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DA1B8" w14:textId="77777777" w:rsidR="009354B3" w:rsidRPr="009354B3" w:rsidRDefault="009354B3" w:rsidP="009354B3">
      <w:pPr>
        <w:spacing w:line="360" w:lineRule="auto"/>
        <w:jc w:val="center"/>
        <w:rPr>
          <w:rFonts w:ascii="宋体" w:cs="宋体"/>
          <w:b/>
          <w:color w:val="FF0000"/>
          <w:sz w:val="28"/>
          <w:szCs w:val="21"/>
        </w:rPr>
      </w:pPr>
      <w:r w:rsidRPr="009354B3">
        <w:rPr>
          <w:rFonts w:ascii="Times New Roman" w:eastAsia="Times New Roman" w:hAnsi="Times New Roman" w:cs="Times New Roman" w:hint="eastAsia"/>
          <w:b/>
          <w:color w:val="FF0000"/>
          <w:sz w:val="28"/>
          <w:szCs w:val="21"/>
        </w:rPr>
        <w:t>2024-2025</w:t>
      </w:r>
      <w:r w:rsidRPr="009354B3">
        <w:rPr>
          <w:rFonts w:ascii="宋体" w:cs="宋体" w:hint="eastAsia"/>
          <w:b/>
          <w:color w:val="FF0000"/>
          <w:sz w:val="28"/>
          <w:szCs w:val="21"/>
        </w:rPr>
        <w:t>学年广东省广州市花都区九年级上学期期末物理试卷及解析</w:t>
      </w:r>
    </w:p>
    <w:p w14:paraId="06881053" w14:textId="710A78EA"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2CE6FAAC"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2323c5b7-ee78-4c5b-9ce6-a02e748773e6"/>
      <w:r>
        <w:rPr>
          <w:rFonts w:ascii="宋体" w:cs="宋体"/>
          <w:kern w:val="0"/>
          <w:szCs w:val="21"/>
        </w:rPr>
        <w:t>有四杯水</w:t>
      </w:r>
      <m:oMath>
        <m:r>
          <w:rPr>
            <w:rFonts w:hAnsi="Cambria Math"/>
          </w:rPr>
          <m:t>(</m:t>
        </m:r>
      </m:oMath>
      <w:r>
        <w:rPr>
          <w:rFonts w:ascii="宋体" w:cs="宋体"/>
          <w:kern w:val="0"/>
          <w:szCs w:val="21"/>
        </w:rPr>
        <w:t>质量与温度如图所示</w:t>
      </w:r>
      <m:oMath>
        <m:r>
          <w:rPr>
            <w:rFonts w:hAnsi="Cambria Math"/>
          </w:rPr>
          <m:t>)</m:t>
        </m:r>
      </m:oMath>
      <w:r>
        <w:rPr>
          <w:rFonts w:ascii="宋体" w:cs="宋体"/>
          <w:kern w:val="0"/>
          <w:szCs w:val="21"/>
        </w:rPr>
        <w:t>，其中水分子的热运动最剧烈的是</w:t>
      </w:r>
      <w:r>
        <w:rPr>
          <w:rFonts w:ascii="Times New Roman" w:eastAsia="Times New Roman" w:hAnsi="Times New Roman" w:cs="Times New Roman"/>
          <w:kern w:val="0"/>
          <w:szCs w:val="21"/>
        </w:rPr>
        <w:t>(    )</w:t>
      </w:r>
      <w:bookmarkEnd w:id="0"/>
    </w:p>
    <w:p w14:paraId="342B6D01" w14:textId="77777777" w:rsidR="00BC4DC9" w:rsidRDefault="00000000">
      <w:pPr>
        <w:tabs>
          <w:tab w:val="left" w:pos="2310"/>
          <w:tab w:val="left" w:pos="4200"/>
          <w:tab w:val="left" w:pos="609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0DFE000" wp14:editId="27A11474">
            <wp:extent cx="790575" cy="6096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790575" cy="6096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699A5F4F" wp14:editId="624755BE">
            <wp:extent cx="800100" cy="6096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800100" cy="6096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65B13BBA" wp14:editId="5B4D4960">
            <wp:extent cx="781050" cy="6096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781050" cy="6096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F04DCEA" wp14:editId="389BCC35">
            <wp:extent cx="828675" cy="6096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828675" cy="609600"/>
                    </a:xfrm>
                    <a:prstGeom prst="rect">
                      <a:avLst/>
                    </a:prstGeom>
                    <a:noFill/>
                    <a:ln>
                      <a:noFill/>
                    </a:ln>
                  </pic:spPr>
                </pic:pic>
              </a:graphicData>
            </a:graphic>
          </wp:inline>
        </w:drawing>
      </w:r>
    </w:p>
    <w:p w14:paraId="01019503"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7a98dd85-5aee-4b4c-b4cb-c5f703352b49"/>
      <w:r>
        <w:rPr>
          <w:rFonts w:ascii="宋体" w:cs="宋体"/>
          <w:kern w:val="0"/>
          <w:szCs w:val="21"/>
        </w:rPr>
        <w:t>利用超导材料输电，可最大限度地减少输电时下列哪种能量的转化过程</w:t>
      </w:r>
      <w:r>
        <w:rPr>
          <w:rFonts w:ascii="Times New Roman" w:eastAsia="Times New Roman" w:hAnsi="Times New Roman" w:cs="Times New Roman"/>
          <w:kern w:val="0"/>
          <w:szCs w:val="21"/>
        </w:rPr>
        <w:t>(    )</w:t>
      </w:r>
      <w:bookmarkEnd w:id="1"/>
    </w:p>
    <w:p w14:paraId="34BE38CE"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电能转化为化学能</w:t>
      </w:r>
      <w:r>
        <w:tab/>
      </w:r>
      <w:r>
        <w:rPr>
          <w:rFonts w:ascii="Times New Roman" w:eastAsia="Times New Roman" w:hAnsi="Times New Roman" w:cs="Times New Roman"/>
          <w:kern w:val="0"/>
          <w:szCs w:val="21"/>
        </w:rPr>
        <w:t xml:space="preserve">B. </w:t>
      </w:r>
      <w:r>
        <w:rPr>
          <w:rFonts w:ascii="宋体" w:cs="宋体"/>
          <w:kern w:val="0"/>
          <w:szCs w:val="21"/>
        </w:rPr>
        <w:t>电能转化为内能</w:t>
      </w:r>
      <w:r>
        <w:tab/>
      </w:r>
      <w:r>
        <w:rPr>
          <w:rFonts w:ascii="Times New Roman" w:eastAsia="Times New Roman" w:hAnsi="Times New Roman" w:cs="Times New Roman"/>
          <w:kern w:val="0"/>
          <w:szCs w:val="21"/>
        </w:rPr>
        <w:t xml:space="preserve">C. </w:t>
      </w:r>
      <w:r>
        <w:rPr>
          <w:rFonts w:ascii="宋体" w:cs="宋体"/>
          <w:kern w:val="0"/>
          <w:szCs w:val="21"/>
        </w:rPr>
        <w:t>化学能转化为电能</w:t>
      </w:r>
      <w:r>
        <w:tab/>
      </w:r>
      <w:r>
        <w:rPr>
          <w:rFonts w:ascii="Times New Roman" w:eastAsia="Times New Roman" w:hAnsi="Times New Roman" w:cs="Times New Roman"/>
          <w:kern w:val="0"/>
          <w:szCs w:val="21"/>
        </w:rPr>
        <w:t xml:space="preserve">D. </w:t>
      </w:r>
      <w:r>
        <w:rPr>
          <w:rFonts w:ascii="宋体" w:cs="宋体"/>
          <w:kern w:val="0"/>
          <w:szCs w:val="21"/>
        </w:rPr>
        <w:t>内能转化为电能</w:t>
      </w:r>
    </w:p>
    <w:p w14:paraId="009610D5"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222cd40c-6285-4126-9791-bb2ab4bd2d75"/>
      <w:r>
        <w:rPr>
          <w:rFonts w:ascii="宋体" w:cs="宋体"/>
          <w:kern w:val="0"/>
          <w:szCs w:val="21"/>
        </w:rPr>
        <w:t>关于燃料及其热值，下列说法中正确的是</w:t>
      </w:r>
      <w:r>
        <w:rPr>
          <w:rFonts w:ascii="Times New Roman" w:eastAsia="Times New Roman" w:hAnsi="Times New Roman" w:cs="Times New Roman"/>
          <w:kern w:val="0"/>
          <w:szCs w:val="21"/>
        </w:rPr>
        <w:t>(    )</w:t>
      </w:r>
      <w:bookmarkEnd w:id="2"/>
    </w:p>
    <w:p w14:paraId="181059C4"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没有燃烧的燃料，其热值等于零</w:t>
      </w:r>
      <w:r>
        <w:tab/>
      </w:r>
      <w:r>
        <w:rPr>
          <w:rFonts w:ascii="Times New Roman" w:eastAsia="Times New Roman" w:hAnsi="Times New Roman" w:cs="Times New Roman"/>
          <w:kern w:val="0"/>
          <w:szCs w:val="21"/>
        </w:rPr>
        <w:t xml:space="preserve">B. </w:t>
      </w:r>
      <w:r>
        <w:rPr>
          <w:rFonts w:ascii="宋体" w:cs="宋体"/>
          <w:kern w:val="0"/>
          <w:szCs w:val="21"/>
        </w:rPr>
        <w:t>当燃料未完全燃烧时，它的热值会变小</w:t>
      </w:r>
      <w:r>
        <w:br/>
      </w:r>
      <w:r>
        <w:rPr>
          <w:rFonts w:ascii="Times New Roman" w:eastAsia="Times New Roman" w:hAnsi="Times New Roman" w:cs="Times New Roman"/>
          <w:kern w:val="0"/>
          <w:szCs w:val="21"/>
        </w:rPr>
        <w:t xml:space="preserve">C. </w:t>
      </w:r>
      <w:r>
        <w:rPr>
          <w:rFonts w:ascii="宋体" w:cs="宋体"/>
          <w:kern w:val="0"/>
          <w:szCs w:val="21"/>
        </w:rPr>
        <w:t>不同燃料的热值有可能相同</w:t>
      </w:r>
      <w:r>
        <w:tab/>
      </w:r>
      <w:r>
        <w:rPr>
          <w:rFonts w:ascii="Times New Roman" w:eastAsia="Times New Roman" w:hAnsi="Times New Roman" w:cs="Times New Roman"/>
          <w:kern w:val="0"/>
          <w:szCs w:val="21"/>
        </w:rPr>
        <w:t xml:space="preserve">D. </w:t>
      </w:r>
      <w:r>
        <w:rPr>
          <w:rFonts w:ascii="宋体" w:cs="宋体"/>
          <w:kern w:val="0"/>
          <w:szCs w:val="21"/>
        </w:rPr>
        <w:t>燃料的热值越大，放出的热量越多</w:t>
      </w:r>
    </w:p>
    <w:p w14:paraId="46506DA3"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52b66816-af20-4390-8864-2081627ebea5"/>
      <w:r>
        <w:rPr>
          <w:rFonts w:ascii="宋体" w:cs="宋体"/>
          <w:kern w:val="0"/>
          <w:szCs w:val="21"/>
        </w:rPr>
        <w:t>把装有热奶的奶瓶放入水中冷却，经过一段较长的时间，热奶和水的温度随时间变化的图象如图所示。下列说法中正确的是</w:t>
      </w:r>
      <w:r>
        <w:rPr>
          <w:rFonts w:ascii="Times New Roman" w:eastAsia="Times New Roman" w:hAnsi="Times New Roman" w:cs="Times New Roman"/>
          <w:kern w:val="0"/>
          <w:szCs w:val="21"/>
        </w:rPr>
        <w:t>(    )</w:t>
      </w:r>
      <w:bookmarkEnd w:id="3"/>
    </w:p>
    <w:tbl>
      <w:tblPr>
        <w:tblW w:w="0" w:type="auto"/>
        <w:jc w:val="center"/>
        <w:tblLook w:val="04A0" w:firstRow="1" w:lastRow="0" w:firstColumn="1" w:lastColumn="0" w:noHBand="0" w:noVBand="1"/>
      </w:tblPr>
      <w:tblGrid>
        <w:gridCol w:w="4056"/>
      </w:tblGrid>
      <w:tr w:rsidR="008C7C31" w14:paraId="68EA88F2" w14:textId="77777777">
        <w:trPr>
          <w:cantSplit/>
          <w:trHeight w:val="2760"/>
          <w:jc w:val="center"/>
        </w:trPr>
        <w:tc>
          <w:tcPr>
            <w:tcW w:w="3840" w:type="dxa"/>
          </w:tcPr>
          <w:p w14:paraId="168AE11B"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4BF5E6DE" wp14:editId="33A6B5C8">
                  <wp:simplePos x="0" y="0"/>
                  <wp:positionH relativeFrom="column">
                    <wp:align>center</wp:align>
                  </wp:positionH>
                  <wp:positionV relativeFrom="line">
                    <wp:posOffset>0</wp:posOffset>
                  </wp:positionV>
                  <wp:extent cx="2438400" cy="1752600"/>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438400" cy="1752600"/>
                          </a:xfrm>
                          <a:prstGeom prst="rect">
                            <a:avLst/>
                          </a:prstGeom>
                          <a:noFill/>
                          <a:ln>
                            <a:noFill/>
                          </a:ln>
                        </pic:spPr>
                      </pic:pic>
                    </a:graphicData>
                  </a:graphic>
                </wp:anchor>
              </w:drawing>
            </w:r>
          </w:p>
        </w:tc>
      </w:tr>
    </w:tbl>
    <w:p w14:paraId="0894985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热奶的温度随时间变化的曲线是</w:t>
      </w:r>
      <w:r>
        <w:rPr>
          <w:rFonts w:ascii="Times New Roman" w:eastAsia="Times New Roman" w:hAnsi="Times New Roman" w:cs="Times New Roman"/>
          <w:i/>
          <w:iCs/>
          <w:kern w:val="0"/>
          <w:szCs w:val="21"/>
        </w:rPr>
        <w:t>B</w:t>
      </w:r>
      <w:r>
        <w:br/>
      </w:r>
      <w:r>
        <w:rPr>
          <w:rFonts w:ascii="Times New Roman" w:eastAsia="Times New Roman" w:hAnsi="Times New Roman" w:cs="Times New Roman"/>
          <w:kern w:val="0"/>
          <w:szCs w:val="21"/>
        </w:rPr>
        <w:t xml:space="preserve">B. </w:t>
      </w:r>
      <w:r>
        <w:rPr>
          <w:rFonts w:ascii="宋体" w:cs="宋体"/>
          <w:kern w:val="0"/>
          <w:szCs w:val="21"/>
        </w:rPr>
        <w:t>奶瓶和水接触后，热量从水传递给热奶</w:t>
      </w:r>
      <w:r>
        <w:br/>
      </w:r>
      <w:r>
        <w:rPr>
          <w:rFonts w:ascii="Times New Roman" w:eastAsia="Times New Roman" w:hAnsi="Times New Roman" w:cs="Times New Roman"/>
          <w:kern w:val="0"/>
          <w:szCs w:val="21"/>
        </w:rPr>
        <w:t xml:space="preserve">C. </w:t>
      </w:r>
      <w:r>
        <w:rPr>
          <w:rFonts w:ascii="宋体" w:cs="宋体"/>
          <w:kern w:val="0"/>
          <w:szCs w:val="21"/>
        </w:rPr>
        <w:t>在第</w:t>
      </w:r>
      <w:r>
        <w:rPr>
          <w:rFonts w:ascii="Times New Roman" w:eastAsia="Times New Roman" w:hAnsi="Times New Roman" w:cs="Times New Roman"/>
          <w:kern w:val="0"/>
          <w:szCs w:val="21"/>
        </w:rPr>
        <w:t>10</w:t>
      </w:r>
      <w:r>
        <w:rPr>
          <w:rFonts w:ascii="宋体" w:cs="宋体"/>
          <w:kern w:val="0"/>
          <w:szCs w:val="21"/>
        </w:rPr>
        <w:t>至</w:t>
      </w:r>
      <m:oMath>
        <m:r>
          <w:rPr>
            <w:rFonts w:hAnsi="Cambria Math"/>
          </w:rPr>
          <m:t>12</m:t>
        </m:r>
        <m:r>
          <m:rPr>
            <m:sty m:val="p"/>
          </m:rPr>
          <w:rPr>
            <w:rFonts w:hAnsi="Cambria Math"/>
          </w:rPr>
          <m:t>min</m:t>
        </m:r>
      </m:oMath>
      <w:r>
        <w:rPr>
          <w:rFonts w:ascii="宋体" w:cs="宋体"/>
          <w:kern w:val="0"/>
          <w:szCs w:val="21"/>
        </w:rPr>
        <w:t>，水和热奶之间没有发生热传递</w:t>
      </w:r>
      <w:r>
        <w:br/>
      </w:r>
      <w:r>
        <w:rPr>
          <w:rFonts w:ascii="Times New Roman" w:eastAsia="Times New Roman" w:hAnsi="Times New Roman" w:cs="Times New Roman"/>
          <w:kern w:val="0"/>
          <w:szCs w:val="21"/>
        </w:rPr>
        <w:t xml:space="preserve">D. </w:t>
      </w:r>
      <w:r>
        <w:rPr>
          <w:rFonts w:ascii="宋体" w:cs="宋体"/>
          <w:kern w:val="0"/>
          <w:szCs w:val="21"/>
        </w:rPr>
        <w:t>这种冷却的操作是通过做功的方式改变内能</w:t>
      </w:r>
    </w:p>
    <w:p w14:paraId="47A4EEB6"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16b99d27-93e4-40d7-ab42-115c63c3fcc2"/>
      <w:r>
        <w:rPr>
          <w:rFonts w:ascii="宋体" w:cs="宋体"/>
          <w:kern w:val="0"/>
          <w:szCs w:val="21"/>
        </w:rPr>
        <w:t>如图</w:t>
      </w:r>
      <w:r>
        <w:rPr>
          <w:rFonts w:ascii="Times New Roman" w:eastAsia="Times New Roman" w:hAnsi="Times New Roman" w:cs="Times New Roman"/>
          <w:kern w:val="0"/>
          <w:szCs w:val="21"/>
        </w:rPr>
        <w:t>3</w:t>
      </w:r>
      <w:r>
        <w:rPr>
          <w:rFonts w:ascii="宋体" w:cs="宋体"/>
          <w:kern w:val="0"/>
          <w:szCs w:val="21"/>
        </w:rPr>
        <w:t>是汽油机的四个冲程，其中存在着化学能转化为内能过程的冲程是</w:t>
      </w:r>
      <w:r>
        <w:rPr>
          <w:rFonts w:ascii="Times New Roman" w:eastAsia="Times New Roman" w:hAnsi="Times New Roman" w:cs="Times New Roman"/>
          <w:kern w:val="0"/>
          <w:szCs w:val="21"/>
        </w:rPr>
        <w:t>(    )</w:t>
      </w:r>
      <w:bookmarkEnd w:id="4"/>
    </w:p>
    <w:p w14:paraId="1D66A34C" w14:textId="77777777" w:rsidR="00BC4DC9" w:rsidRDefault="00000000">
      <w:pPr>
        <w:tabs>
          <w:tab w:val="left" w:pos="2310"/>
          <w:tab w:val="left" w:pos="4200"/>
          <w:tab w:val="left" w:pos="609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D98790C" wp14:editId="7D688E75">
            <wp:extent cx="790575" cy="14668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790575" cy="14668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2F2E1B30" wp14:editId="16D5BD82">
            <wp:extent cx="790575" cy="14668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90575" cy="14668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20D3D921" wp14:editId="7A3D839A">
            <wp:extent cx="800100" cy="14668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00100" cy="14668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4EEA920" wp14:editId="72DB05F7">
            <wp:extent cx="790575" cy="14668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790575" cy="1466850"/>
                    </a:xfrm>
                    <a:prstGeom prst="rect">
                      <a:avLst/>
                    </a:prstGeom>
                    <a:noFill/>
                    <a:ln>
                      <a:noFill/>
                    </a:ln>
                  </pic:spPr>
                </pic:pic>
              </a:graphicData>
            </a:graphic>
          </wp:inline>
        </w:drawing>
      </w:r>
    </w:p>
    <w:p w14:paraId="059352A9"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6</w:t>
      </w:r>
      <w:r>
        <w:rPr>
          <w:rFonts w:ascii="宋体" w:cs="宋体"/>
          <w:kern w:val="0"/>
          <w:szCs w:val="21"/>
        </w:rPr>
        <w:t>.</w:t>
      </w:r>
      <w:bookmarkStart w:id="5" w:name="16d2b480-b973-41f2-89d9-c40a72998a9d"/>
      <w:r>
        <w:rPr>
          <w:rFonts w:ascii="宋体" w:cs="宋体"/>
          <w:kern w:val="0"/>
          <w:szCs w:val="21"/>
        </w:rPr>
        <w:t>甲、乙、丙三个轻质小球用绝缘细绳悬挂，相互作用情况如图所示。下列说法中正确的是</w:t>
      </w:r>
      <w:r>
        <w:rPr>
          <w:rFonts w:ascii="Times New Roman" w:eastAsia="Times New Roman" w:hAnsi="Times New Roman" w:cs="Times New Roman"/>
          <w:kern w:val="0"/>
          <w:szCs w:val="21"/>
        </w:rPr>
        <w:t>(    )</w:t>
      </w:r>
      <w:bookmarkEnd w:id="5"/>
    </w:p>
    <w:tbl>
      <w:tblPr>
        <w:tblW w:w="0" w:type="auto"/>
        <w:jc w:val="center"/>
        <w:tblLook w:val="04A0" w:firstRow="1" w:lastRow="0" w:firstColumn="1" w:lastColumn="0" w:noHBand="0" w:noVBand="1"/>
      </w:tblPr>
      <w:tblGrid>
        <w:gridCol w:w="3501"/>
      </w:tblGrid>
      <w:tr w:rsidR="008C7C31" w14:paraId="6E54557A" w14:textId="77777777">
        <w:trPr>
          <w:cantSplit/>
          <w:trHeight w:val="1455"/>
          <w:jc w:val="center"/>
        </w:trPr>
        <w:tc>
          <w:tcPr>
            <w:tcW w:w="3285" w:type="dxa"/>
          </w:tcPr>
          <w:p w14:paraId="7FD6CBC6"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5780D0A9" wp14:editId="03D1CE06">
                  <wp:simplePos x="0" y="0"/>
                  <wp:positionH relativeFrom="column">
                    <wp:align>center</wp:align>
                  </wp:positionH>
                  <wp:positionV relativeFrom="line">
                    <wp:posOffset>0</wp:posOffset>
                  </wp:positionV>
                  <wp:extent cx="2085975" cy="923925"/>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085975" cy="923925"/>
                          </a:xfrm>
                          <a:prstGeom prst="rect">
                            <a:avLst/>
                          </a:prstGeom>
                          <a:noFill/>
                          <a:ln>
                            <a:noFill/>
                          </a:ln>
                        </pic:spPr>
                      </pic:pic>
                    </a:graphicData>
                  </a:graphic>
                </wp:anchor>
              </w:drawing>
            </w:r>
          </w:p>
        </w:tc>
      </w:tr>
    </w:tbl>
    <w:p w14:paraId="34600E8D"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甲一定带电</w:t>
      </w:r>
      <w:r>
        <w:tab/>
      </w:r>
      <w:r>
        <w:rPr>
          <w:rFonts w:ascii="Times New Roman" w:eastAsia="Times New Roman" w:hAnsi="Times New Roman" w:cs="Times New Roman"/>
          <w:kern w:val="0"/>
          <w:szCs w:val="21"/>
        </w:rPr>
        <w:t xml:space="preserve">B. </w:t>
      </w:r>
      <w:r>
        <w:rPr>
          <w:rFonts w:ascii="宋体" w:cs="宋体"/>
          <w:kern w:val="0"/>
          <w:szCs w:val="21"/>
        </w:rPr>
        <w:t>乙可能带电，也可能不带电</w:t>
      </w:r>
      <w:r>
        <w:br/>
      </w:r>
      <w:r>
        <w:rPr>
          <w:rFonts w:ascii="Times New Roman" w:eastAsia="Times New Roman" w:hAnsi="Times New Roman" w:cs="Times New Roman"/>
          <w:kern w:val="0"/>
          <w:szCs w:val="21"/>
        </w:rPr>
        <w:t xml:space="preserve">C. </w:t>
      </w:r>
      <w:r>
        <w:rPr>
          <w:rFonts w:ascii="宋体" w:cs="宋体"/>
          <w:kern w:val="0"/>
          <w:szCs w:val="21"/>
        </w:rPr>
        <w:t>甲和丙一定带异种电荷</w:t>
      </w:r>
      <w:r>
        <w:tab/>
      </w:r>
      <w:r>
        <w:rPr>
          <w:rFonts w:ascii="Times New Roman" w:eastAsia="Times New Roman" w:hAnsi="Times New Roman" w:cs="Times New Roman"/>
          <w:kern w:val="0"/>
          <w:szCs w:val="21"/>
        </w:rPr>
        <w:t xml:space="preserve">D. </w:t>
      </w:r>
      <w:r>
        <w:rPr>
          <w:rFonts w:ascii="宋体" w:cs="宋体"/>
          <w:kern w:val="0"/>
          <w:szCs w:val="21"/>
        </w:rPr>
        <w:t>甲如果带正电，则丙一定带负电</w:t>
      </w:r>
    </w:p>
    <w:p w14:paraId="641AF9F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9f99fe92-3d93-4f1a-adf7-383d5386b77a"/>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22D95B80" wp14:editId="0798147F">
            <wp:simplePos x="0" y="0"/>
            <wp:positionH relativeFrom="column">
              <wp:align>right</wp:align>
            </wp:positionH>
            <wp:positionV relativeFrom="line">
              <wp:posOffset>76200</wp:posOffset>
            </wp:positionV>
            <wp:extent cx="1428750" cy="11334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428750" cy="1133475"/>
                    </a:xfrm>
                    <a:prstGeom prst="rect">
                      <a:avLst/>
                    </a:prstGeom>
                    <a:noFill/>
                    <a:ln>
                      <a:noFill/>
                    </a:ln>
                  </pic:spPr>
                </pic:pic>
              </a:graphicData>
            </a:graphic>
          </wp:anchor>
        </w:drawing>
      </w:r>
      <w:r>
        <w:rPr>
          <w:rFonts w:ascii="宋体" w:cs="宋体"/>
          <w:kern w:val="0"/>
          <w:szCs w:val="21"/>
        </w:rPr>
        <w:t>如图所示，闭合开关后，小灯泡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比小灯泡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亮，小明测得通过</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的电流大于通过</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的电流。以下说法中正确的是</w:t>
      </w:r>
      <w:r>
        <w:rPr>
          <w:rFonts w:ascii="Times New Roman" w:eastAsia="Times New Roman" w:hAnsi="Times New Roman" w:cs="Times New Roman"/>
          <w:kern w:val="0"/>
          <w:szCs w:val="21"/>
        </w:rPr>
        <w:t>(    )</w:t>
      </w:r>
      <w:bookmarkEnd w:id="6"/>
    </w:p>
    <w:p w14:paraId="79F50C5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两端的电压小于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两端的电压</w:t>
      </w:r>
      <w:r>
        <w:br/>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的实际功率小于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的实际功率</w:t>
      </w:r>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的实际功率大于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的实际功率</w:t>
      </w:r>
      <w:r>
        <w:br/>
      </w:r>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的额定功率小于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的额定功率</w:t>
      </w:r>
    </w:p>
    <w:p w14:paraId="48E65C1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1b827731-b026-46e7-a2ed-5bf343b79f4f"/>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7056FB30" wp14:editId="53EF6356">
            <wp:simplePos x="0" y="0"/>
            <wp:positionH relativeFrom="column">
              <wp:align>right</wp:align>
            </wp:positionH>
            <wp:positionV relativeFrom="line">
              <wp:posOffset>76200</wp:posOffset>
            </wp:positionV>
            <wp:extent cx="1266825" cy="13620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66825" cy="1362075"/>
                    </a:xfrm>
                    <a:prstGeom prst="rect">
                      <a:avLst/>
                    </a:prstGeom>
                    <a:noFill/>
                    <a:ln>
                      <a:noFill/>
                    </a:ln>
                  </pic:spPr>
                </pic:pic>
              </a:graphicData>
            </a:graphic>
          </wp:anchor>
        </w:drawing>
      </w:r>
      <w:r>
        <w:rPr>
          <w:rFonts w:ascii="宋体" w:cs="宋体"/>
          <w:kern w:val="0"/>
          <w:szCs w:val="21"/>
        </w:rPr>
        <w:t>如图所示的电路，开关闭合后，若灯泡不发光，用试电笔分别检测</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四点，发现四个点都能使试电笔的氖管发光，则电路中的故障可能是</w:t>
      </w:r>
      <w:r>
        <w:rPr>
          <w:rFonts w:ascii="Times New Roman" w:eastAsia="Times New Roman" w:hAnsi="Times New Roman" w:cs="Times New Roman"/>
          <w:kern w:val="0"/>
          <w:szCs w:val="21"/>
        </w:rPr>
        <w:t>(    )</w:t>
      </w:r>
      <w:bookmarkEnd w:id="7"/>
    </w:p>
    <w:p w14:paraId="4868928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零线断了</w:t>
      </w:r>
      <w:r>
        <w:br/>
      </w:r>
      <w:r>
        <w:rPr>
          <w:rFonts w:ascii="Times New Roman" w:eastAsia="Times New Roman" w:hAnsi="Times New Roman" w:cs="Times New Roman"/>
          <w:kern w:val="0"/>
          <w:szCs w:val="21"/>
        </w:rPr>
        <w:t xml:space="preserve">B. </w:t>
      </w:r>
      <w:r>
        <w:rPr>
          <w:rFonts w:ascii="宋体" w:cs="宋体"/>
          <w:kern w:val="0"/>
          <w:szCs w:val="21"/>
        </w:rPr>
        <w:t>火线断了</w:t>
      </w:r>
      <w:r>
        <w:br/>
      </w:r>
      <w:r>
        <w:rPr>
          <w:rFonts w:ascii="Times New Roman" w:eastAsia="Times New Roman" w:hAnsi="Times New Roman" w:cs="Times New Roman"/>
          <w:kern w:val="0"/>
          <w:szCs w:val="21"/>
        </w:rPr>
        <w:t xml:space="preserve">C. </w:t>
      </w:r>
      <w:r>
        <w:rPr>
          <w:rFonts w:ascii="宋体" w:cs="宋体"/>
          <w:kern w:val="0"/>
          <w:szCs w:val="21"/>
        </w:rPr>
        <w:t>灯泡断路</w:t>
      </w:r>
      <w:r>
        <w:br/>
      </w:r>
      <w:r>
        <w:rPr>
          <w:rFonts w:ascii="Times New Roman" w:eastAsia="Times New Roman" w:hAnsi="Times New Roman" w:cs="Times New Roman"/>
          <w:kern w:val="0"/>
          <w:szCs w:val="21"/>
        </w:rPr>
        <w:t xml:space="preserve">D. </w:t>
      </w:r>
      <w:r>
        <w:rPr>
          <w:rFonts w:ascii="宋体" w:cs="宋体"/>
          <w:kern w:val="0"/>
          <w:szCs w:val="21"/>
        </w:rPr>
        <w:t>开关短路</w:t>
      </w:r>
    </w:p>
    <w:p w14:paraId="6ECA6EFA"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ea4bc890-7a34-4a42-abce-4e79dd5def75"/>
      <w:r>
        <w:rPr>
          <w:rFonts w:ascii="宋体" w:cs="宋体"/>
          <w:kern w:val="0"/>
          <w:szCs w:val="21"/>
        </w:rPr>
        <w:t>如图是一种测定油箱内油量的装置，电源电压保持不变，</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为一个定值电阻。</w:t>
      </w:r>
      <w:r>
        <w:rPr>
          <w:rFonts w:ascii="Times New Roman" w:eastAsia="Times New Roman" w:hAnsi="Times New Roman" w:cs="Times New Roman"/>
          <w:i/>
          <w:iCs/>
          <w:kern w:val="0"/>
          <w:szCs w:val="21"/>
        </w:rPr>
        <w:t>R</w:t>
      </w:r>
      <w:r>
        <w:rPr>
          <w:rFonts w:ascii="宋体" w:cs="宋体"/>
          <w:kern w:val="0"/>
          <w:szCs w:val="21"/>
        </w:rPr>
        <w:t>是滑动变阻器的电阻片，滑动变阻器的滑片跟滑杆连接，滑杆可以绕固定轴</w:t>
      </w:r>
      <w:r>
        <w:rPr>
          <w:rFonts w:ascii="Times New Roman" w:eastAsia="Times New Roman" w:hAnsi="Times New Roman" w:cs="Times New Roman"/>
          <w:i/>
          <w:iCs/>
          <w:kern w:val="0"/>
          <w:szCs w:val="21"/>
        </w:rPr>
        <w:t>O</w:t>
      </w:r>
      <w:r>
        <w:rPr>
          <w:rFonts w:ascii="宋体" w:cs="宋体"/>
          <w:kern w:val="0"/>
          <w:szCs w:val="21"/>
        </w:rPr>
        <w:t>转动，另一端固定着一个浮子。油箱中的油量减少时，油面下降，浮子随液面落下，带动滑杆使滑动变阻器滑片向上移动，从而改变了电路中电表</w:t>
      </w:r>
      <m:oMath>
        <m:r>
          <w:rPr>
            <w:rFonts w:hAnsi="Cambria Math"/>
          </w:rPr>
          <m:t>(</m:t>
        </m:r>
      </m:oMath>
      <w:r>
        <w:rPr>
          <w:rFonts w:ascii="宋体" w:cs="宋体"/>
          <w:kern w:val="0"/>
          <w:szCs w:val="21"/>
        </w:rPr>
        <w:t>电表为电流表或电压表中的一种</w:t>
      </w:r>
      <m:oMath>
        <m:r>
          <w:rPr>
            <w:rFonts w:hAnsi="Cambria Math"/>
          </w:rPr>
          <m:t>)</m:t>
        </m:r>
      </m:oMath>
      <w:r>
        <w:rPr>
          <w:rFonts w:ascii="宋体" w:cs="宋体"/>
          <w:kern w:val="0"/>
          <w:szCs w:val="21"/>
        </w:rPr>
        <w:t>的示数。因此，电表上一定的示数便对应着油面的一定高度，把电表刻度盘改为相应的油量体积数，就可以直接读出油箱中的油量。下列说法中正确的是</w:t>
      </w:r>
      <w:r>
        <w:rPr>
          <w:rFonts w:ascii="Times New Roman" w:eastAsia="Times New Roman" w:hAnsi="Times New Roman" w:cs="Times New Roman"/>
          <w:kern w:val="0"/>
          <w:szCs w:val="21"/>
        </w:rPr>
        <w:t>(    )</w:t>
      </w:r>
      <w:bookmarkEnd w:id="8"/>
    </w:p>
    <w:tbl>
      <w:tblPr>
        <w:tblW w:w="0" w:type="auto"/>
        <w:jc w:val="center"/>
        <w:tblLook w:val="04A0" w:firstRow="1" w:lastRow="0" w:firstColumn="1" w:lastColumn="0" w:noHBand="0" w:noVBand="1"/>
      </w:tblPr>
      <w:tblGrid>
        <w:gridCol w:w="3516"/>
      </w:tblGrid>
      <w:tr w:rsidR="008C7C31" w14:paraId="7BF9D382" w14:textId="77777777">
        <w:trPr>
          <w:cantSplit/>
          <w:trHeight w:val="2115"/>
          <w:jc w:val="center"/>
        </w:trPr>
        <w:tc>
          <w:tcPr>
            <w:tcW w:w="3300" w:type="dxa"/>
          </w:tcPr>
          <w:p w14:paraId="67106B86"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21C2C0AC" wp14:editId="47664593">
                  <wp:simplePos x="0" y="0"/>
                  <wp:positionH relativeFrom="column">
                    <wp:align>center</wp:align>
                  </wp:positionH>
                  <wp:positionV relativeFrom="line">
                    <wp:posOffset>0</wp:posOffset>
                  </wp:positionV>
                  <wp:extent cx="2095500" cy="134302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095500" cy="1343025"/>
                          </a:xfrm>
                          <a:prstGeom prst="rect">
                            <a:avLst/>
                          </a:prstGeom>
                          <a:noFill/>
                          <a:ln>
                            <a:noFill/>
                          </a:ln>
                        </pic:spPr>
                      </pic:pic>
                    </a:graphicData>
                  </a:graphic>
                </wp:anchor>
              </w:drawing>
            </w:r>
          </w:p>
        </w:tc>
      </w:tr>
    </w:tbl>
    <w:p w14:paraId="3A342EA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电路中的电表为电压表</w:t>
      </w:r>
      <w:r>
        <w:tab/>
      </w:r>
      <w:r>
        <w:rPr>
          <w:rFonts w:ascii="Times New Roman" w:eastAsia="Times New Roman" w:hAnsi="Times New Roman" w:cs="Times New Roman"/>
          <w:kern w:val="0"/>
          <w:szCs w:val="21"/>
        </w:rPr>
        <w:t xml:space="preserve">B. </w:t>
      </w:r>
      <w:r>
        <w:rPr>
          <w:rFonts w:ascii="宋体" w:cs="宋体"/>
          <w:kern w:val="0"/>
          <w:szCs w:val="21"/>
        </w:rPr>
        <w:t>当油量减少时，</w:t>
      </w:r>
      <w:r>
        <w:rPr>
          <w:rFonts w:ascii="Times New Roman" w:eastAsia="Times New Roman" w:hAnsi="Times New Roman" w:cs="Times New Roman"/>
          <w:i/>
          <w:iCs/>
          <w:kern w:val="0"/>
          <w:szCs w:val="21"/>
        </w:rPr>
        <w:t>R</w:t>
      </w:r>
      <w:r>
        <w:rPr>
          <w:rFonts w:ascii="宋体" w:cs="宋体"/>
          <w:kern w:val="0"/>
          <w:szCs w:val="21"/>
        </w:rPr>
        <w:t>接入电路的电阻变小</w:t>
      </w:r>
      <w:r>
        <w:br/>
      </w:r>
      <w:r>
        <w:rPr>
          <w:rFonts w:ascii="Times New Roman" w:eastAsia="Times New Roman" w:hAnsi="Times New Roman" w:cs="Times New Roman"/>
          <w:kern w:val="0"/>
          <w:szCs w:val="21"/>
        </w:rPr>
        <w:t xml:space="preserve">C. </w:t>
      </w:r>
      <w:r>
        <w:rPr>
          <w:rFonts w:ascii="宋体" w:cs="宋体"/>
          <w:kern w:val="0"/>
          <w:szCs w:val="21"/>
        </w:rPr>
        <w:t>电表的示数越大，油箱中的油量越少</w:t>
      </w:r>
      <w:r>
        <w:tab/>
      </w:r>
      <w:r>
        <w:rPr>
          <w:rFonts w:ascii="Times New Roman" w:eastAsia="Times New Roman" w:hAnsi="Times New Roman" w:cs="Times New Roman"/>
          <w:kern w:val="0"/>
          <w:szCs w:val="21"/>
        </w:rPr>
        <w:t xml:space="preserve">D. </w:t>
      </w:r>
      <w:r>
        <w:rPr>
          <w:rFonts w:ascii="宋体" w:cs="宋体"/>
          <w:kern w:val="0"/>
          <w:szCs w:val="21"/>
        </w:rPr>
        <w:t>当油量减少时，</w:t>
      </w:r>
      <w:r>
        <w:rPr>
          <w:rFonts w:ascii="Times New Roman" w:eastAsia="Times New Roman" w:hAnsi="Times New Roman" w:cs="Times New Roman"/>
          <w:i/>
          <w:iCs/>
          <w:kern w:val="0"/>
          <w:szCs w:val="21"/>
        </w:rPr>
        <w:t>R</w:t>
      </w:r>
      <w:r>
        <w:rPr>
          <w:rFonts w:ascii="宋体" w:cs="宋体"/>
          <w:kern w:val="0"/>
          <w:szCs w:val="21"/>
        </w:rPr>
        <w:t>两端的电压变大</w:t>
      </w:r>
    </w:p>
    <w:p w14:paraId="7EEE32B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8c1a8fab-5a6c-46aa-9a31-aaa56c13ecf5"/>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3987EFFF" wp14:editId="2F0ECA14">
            <wp:simplePos x="0" y="0"/>
            <wp:positionH relativeFrom="column">
              <wp:align>right</wp:align>
            </wp:positionH>
            <wp:positionV relativeFrom="line">
              <wp:posOffset>76200</wp:posOffset>
            </wp:positionV>
            <wp:extent cx="1162050" cy="11906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62050" cy="1190625"/>
                    </a:xfrm>
                    <a:prstGeom prst="rect">
                      <a:avLst/>
                    </a:prstGeom>
                    <a:noFill/>
                    <a:ln>
                      <a:noFill/>
                    </a:ln>
                  </pic:spPr>
                </pic:pic>
              </a:graphicData>
            </a:graphic>
          </wp:anchor>
        </w:drawing>
      </w:r>
      <w:r>
        <w:rPr>
          <w:rFonts w:ascii="宋体" w:cs="宋体"/>
          <w:kern w:val="0"/>
          <w:szCs w:val="21"/>
        </w:rPr>
        <w:t>小丽选择合适的器材，设计了如图所示的电路，</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为已知阻值的定值电阻，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阻值未知，电源电压未知但保持不变，</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一直处于闭合状态。以下说法中正确的是</w:t>
      </w:r>
      <w:r>
        <w:rPr>
          <w:rFonts w:ascii="Times New Roman" w:eastAsia="Times New Roman" w:hAnsi="Times New Roman" w:cs="Times New Roman"/>
          <w:kern w:val="0"/>
          <w:szCs w:val="21"/>
        </w:rPr>
        <w:t>(    )</w:t>
      </w:r>
      <w:bookmarkEnd w:id="9"/>
    </w:p>
    <w:p w14:paraId="131BF72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是串联连接</w:t>
      </w:r>
      <w:r>
        <w:br/>
      </w:r>
      <w:r>
        <w:rPr>
          <w:rFonts w:ascii="Times New Roman" w:eastAsia="Times New Roman" w:hAnsi="Times New Roman" w:cs="Times New Roman"/>
          <w:kern w:val="0"/>
          <w:szCs w:val="21"/>
        </w:rPr>
        <w:t xml:space="preserve">B. </w:t>
      </w:r>
      <w:r>
        <w:rPr>
          <w:rFonts w:ascii="宋体" w:cs="宋体"/>
          <w:kern w:val="0"/>
          <w:szCs w:val="21"/>
        </w:rPr>
        <w:t>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断开时，电压表测的是</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两端的电压</w:t>
      </w:r>
      <w:r>
        <w:br/>
      </w:r>
      <w:r>
        <w:rPr>
          <w:rFonts w:ascii="Times New Roman" w:eastAsia="Times New Roman" w:hAnsi="Times New Roman" w:cs="Times New Roman"/>
          <w:kern w:val="0"/>
          <w:szCs w:val="21"/>
        </w:rPr>
        <w:t xml:space="preserve">C. </w:t>
      </w:r>
      <w:r>
        <w:rPr>
          <w:rFonts w:ascii="宋体" w:cs="宋体"/>
          <w:kern w:val="0"/>
          <w:szCs w:val="21"/>
        </w:rPr>
        <w:t>该电路能测出未知电阻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w:t>
      </w:r>
      <w:r>
        <w:br/>
      </w:r>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无论是断开还是闭合，电压表的示数都不变</w:t>
      </w:r>
      <w:r>
        <w:br/>
      </w:r>
    </w:p>
    <w:p w14:paraId="32E5BCBB"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8</w:t>
      </w:r>
      <w:r>
        <w:rPr>
          <w:rFonts w:ascii="黑体" w:eastAsia="黑体" w:hAnsi="黑体" w:cs="黑体"/>
        </w:rPr>
        <w:t>分。</w:t>
      </w:r>
    </w:p>
    <w:p w14:paraId="32862DC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c48ac40f-7b8c-4c94-9bda-b79bb2fcb194"/>
      <w:r>
        <w:rPr>
          <w:rFonts w:ascii="宋体" w:cs="宋体"/>
          <w:kern w:val="0"/>
          <w:szCs w:val="21"/>
        </w:rPr>
        <w:t>如图所示是某装置工作时的能量流向图，根据图中信息判断，此装置可能是______</w:t>
      </w:r>
      <m:oMath>
        <m:r>
          <w:rPr>
            <w:rFonts w:hAnsi="Cambria Math"/>
          </w:rPr>
          <m:t>(</m:t>
        </m:r>
      </m:oMath>
      <w:r>
        <w:rPr>
          <w:rFonts w:ascii="宋体" w:cs="宋体"/>
          <w:kern w:val="0"/>
          <w:szCs w:val="21"/>
        </w:rPr>
        <w:t>选填“热机”“电灯”或“电风扇”</w:t>
      </w:r>
      <m:oMath>
        <m:r>
          <w:rPr>
            <w:rFonts w:hAnsi="Cambria Math"/>
          </w:rPr>
          <m:t>)</m:t>
        </m:r>
      </m:oMath>
      <w:r>
        <w:rPr>
          <w:rFonts w:ascii="宋体" w:cs="宋体"/>
          <w:kern w:val="0"/>
          <w:szCs w:val="21"/>
        </w:rPr>
        <w:t>，效率为______，热量的损失为______</w:t>
      </w:r>
      <w:r>
        <w:rPr>
          <w:rFonts w:ascii="Times New Roman" w:eastAsia="Times New Roman" w:hAnsi="Times New Roman" w:cs="Times New Roman"/>
          <w:i/>
          <w:iCs/>
          <w:kern w:val="0"/>
          <w:szCs w:val="21"/>
        </w:rPr>
        <w:t xml:space="preserve"> J</w:t>
      </w:r>
      <w:r>
        <w:rPr>
          <w:rFonts w:ascii="宋体" w:cs="宋体"/>
          <w:kern w:val="0"/>
          <w:szCs w:val="21"/>
        </w:rPr>
        <w:t>。假如损失的那部分热量全部被初温为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、质量为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kg</w:t>
      </w:r>
      <w:r>
        <w:rPr>
          <w:rFonts w:ascii="宋体" w:cs="宋体"/>
          <w:kern w:val="0"/>
          <w:szCs w:val="21"/>
        </w:rPr>
        <w:t>的水吸收，则水的温度可以升高到______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w:t>
      </w:r>
      <m:oMath>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656B1CD5" wp14:editId="593E00BA">
            <wp:extent cx="3295650" cy="8572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295650" cy="857250"/>
                    </a:xfrm>
                    <a:prstGeom prst="rect">
                      <a:avLst/>
                    </a:prstGeom>
                    <a:noFill/>
                    <a:ln>
                      <a:noFill/>
                    </a:ln>
                  </pic:spPr>
                </pic:pic>
              </a:graphicData>
            </a:graphic>
          </wp:inline>
        </w:drawing>
      </w:r>
      <w:bookmarkEnd w:id="10"/>
    </w:p>
    <w:p w14:paraId="6097B91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0206e693-4701-4bc9-aee8-2bf779482daa"/>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3AAEC83F" wp14:editId="5E44E935">
            <wp:simplePos x="0" y="0"/>
            <wp:positionH relativeFrom="column">
              <wp:align>right</wp:align>
            </wp:positionH>
            <wp:positionV relativeFrom="line">
              <wp:posOffset>76200</wp:posOffset>
            </wp:positionV>
            <wp:extent cx="1257300" cy="12192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257300" cy="1219200"/>
                    </a:xfrm>
                    <a:prstGeom prst="rect">
                      <a:avLst/>
                    </a:prstGeom>
                    <a:noFill/>
                    <a:ln>
                      <a:noFill/>
                    </a:ln>
                  </pic:spPr>
                </pic:pic>
              </a:graphicData>
            </a:graphic>
          </wp:anchor>
        </w:drawing>
      </w:r>
      <w:r>
        <w:rPr>
          <w:rFonts w:ascii="宋体" w:cs="宋体"/>
          <w:kern w:val="0"/>
          <w:szCs w:val="21"/>
        </w:rPr>
        <w:t>小明家有一个家用电能表，其中</w:t>
      </w:r>
      <m:oMath>
        <m:r>
          <w:rPr>
            <w:rFonts w:hAnsi="Cambria Math"/>
          </w:rPr>
          <m:t>r/(kW</m:t>
        </m:r>
        <m:r>
          <m:rPr>
            <m:sty m:val="b"/>
          </m:rPr>
          <w:rPr>
            <w:rFonts w:hAnsi="Cambria Math"/>
          </w:rPr>
          <m:t>⋅</m:t>
        </m:r>
        <m:r>
          <w:rPr>
            <w:rFonts w:hAnsi="Cambria Math"/>
          </w:rPr>
          <m:t>h)</m:t>
        </m:r>
      </m:oMath>
      <w:r>
        <w:rPr>
          <w:rFonts w:ascii="宋体" w:cs="宋体"/>
          <w:kern w:val="0"/>
          <w:szCs w:val="21"/>
        </w:rPr>
        <w:t>前的参数看不清，如图所示。</w:t>
      </w:r>
      <w:r>
        <w:rPr>
          <w:rFonts w:ascii="宋体" w:cs="宋体"/>
          <w:kern w:val="0"/>
          <w:szCs w:val="21"/>
        </w:rPr>
        <w:br/>
      </w:r>
      <m:oMath>
        <m:r>
          <w:rPr>
            <w:rFonts w:hAnsi="Cambria Math"/>
          </w:rPr>
          <m:t>(1)</m:t>
        </m:r>
      </m:oMath>
      <w:r>
        <w:rPr>
          <w:rFonts w:ascii="宋体" w:cs="宋体"/>
          <w:kern w:val="0"/>
          <w:szCs w:val="21"/>
        </w:rPr>
        <w:t>该电能表的示数为______</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小明家里</w:t>
      </w:r>
      <w:r>
        <w:rPr>
          <w:rFonts w:ascii="Times New Roman" w:eastAsia="Times New Roman" w:hAnsi="Times New Roman" w:cs="Times New Roman"/>
          <w:kern w:val="0"/>
          <w:szCs w:val="21"/>
        </w:rPr>
        <w:t>1500</w:t>
      </w:r>
      <w:r>
        <w:rPr>
          <w:rFonts w:ascii="Times New Roman" w:eastAsia="Times New Roman" w:hAnsi="Times New Roman" w:cs="Times New Roman"/>
          <w:i/>
          <w:iCs/>
          <w:kern w:val="0"/>
          <w:szCs w:val="21"/>
        </w:rPr>
        <w:t>W</w:t>
      </w:r>
      <w:r>
        <w:rPr>
          <w:rFonts w:ascii="宋体" w:cs="宋体"/>
          <w:kern w:val="0"/>
          <w:szCs w:val="21"/>
        </w:rPr>
        <w:t>的空调能否与另一功率为</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W</w:t>
      </w:r>
      <w:r>
        <w:rPr>
          <w:rFonts w:ascii="宋体" w:cs="宋体"/>
          <w:kern w:val="0"/>
          <w:szCs w:val="21"/>
        </w:rPr>
        <w:t>的用电器同时使用？______</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，请写出你的分析过程：______；</w:t>
      </w:r>
      <w:r>
        <w:rPr>
          <w:rFonts w:ascii="宋体" w:cs="宋体"/>
          <w:kern w:val="0"/>
          <w:szCs w:val="21"/>
        </w:rPr>
        <w:br/>
      </w:r>
      <m:oMath>
        <m:r>
          <w:rPr>
            <w:rFonts w:hAnsi="Cambria Math"/>
          </w:rPr>
          <m:t>(3)</m:t>
        </m:r>
      </m:oMath>
      <w:r>
        <w:rPr>
          <w:rFonts w:ascii="宋体" w:cs="宋体"/>
          <w:kern w:val="0"/>
          <w:szCs w:val="21"/>
        </w:rPr>
        <w:t>一个额定功率为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W</w:t>
      </w:r>
      <w:r>
        <w:rPr>
          <w:rFonts w:ascii="宋体" w:cs="宋体"/>
          <w:kern w:val="0"/>
          <w:szCs w:val="21"/>
        </w:rPr>
        <w:t>的用电器单独接入电路，若该用电器正常工作</w:t>
      </w:r>
      <w:r>
        <w:rPr>
          <w:rFonts w:ascii="Times New Roman" w:eastAsia="Times New Roman" w:hAnsi="Times New Roman" w:cs="Times New Roman"/>
          <w:kern w:val="0"/>
          <w:szCs w:val="21"/>
        </w:rPr>
        <w:t>90</w:t>
      </w:r>
      <w:r>
        <w:rPr>
          <w:rFonts w:ascii="Times New Roman" w:eastAsia="Times New Roman" w:hAnsi="Times New Roman" w:cs="Times New Roman"/>
          <w:i/>
          <w:iCs/>
          <w:kern w:val="0"/>
          <w:szCs w:val="21"/>
        </w:rPr>
        <w:t>s</w:t>
      </w:r>
      <w:r>
        <w:rPr>
          <w:rFonts w:ascii="宋体" w:cs="宋体"/>
          <w:kern w:val="0"/>
          <w:szCs w:val="21"/>
        </w:rPr>
        <w:t>，电能表的转盘刚好转了</w:t>
      </w:r>
      <w:r>
        <w:rPr>
          <w:rFonts w:ascii="Times New Roman" w:eastAsia="Times New Roman" w:hAnsi="Times New Roman" w:cs="Times New Roman"/>
          <w:kern w:val="0"/>
          <w:szCs w:val="21"/>
        </w:rPr>
        <w:t>30</w:t>
      </w:r>
      <w:r>
        <w:rPr>
          <w:rFonts w:ascii="宋体" w:cs="宋体"/>
          <w:kern w:val="0"/>
          <w:szCs w:val="21"/>
        </w:rPr>
        <w:t>转，则该电能表</w:t>
      </w:r>
      <m:oMath>
        <m:r>
          <w:rPr>
            <w:rFonts w:hAnsi="Cambria Math"/>
          </w:rPr>
          <m:t>r/(kW</m:t>
        </m:r>
        <m:r>
          <m:rPr>
            <m:sty m:val="b"/>
          </m:rPr>
          <w:rPr>
            <w:rFonts w:hAnsi="Cambria Math"/>
          </w:rPr>
          <m:t>⋅</m:t>
        </m:r>
        <m:r>
          <w:rPr>
            <w:rFonts w:hAnsi="Cambria Math"/>
          </w:rPr>
          <m:t>h)</m:t>
        </m:r>
      </m:oMath>
      <w:r>
        <w:rPr>
          <w:rFonts w:ascii="宋体" w:cs="宋体"/>
          <w:kern w:val="0"/>
          <w:szCs w:val="21"/>
        </w:rPr>
        <w:t>前的参数应该是______。</w:t>
      </w:r>
      <w:bookmarkEnd w:id="11"/>
    </w:p>
    <w:p w14:paraId="37A54462" w14:textId="77777777" w:rsidR="00BC4DC9" w:rsidRDefault="00000000">
      <w:pPr>
        <w:spacing w:line="360" w:lineRule="auto"/>
        <w:rPr>
          <w:rFonts w:hint="eastAsia"/>
        </w:rPr>
      </w:pPr>
      <w:r>
        <w:rPr>
          <w:rFonts w:ascii="黑体" w:eastAsia="黑体" w:hAnsi="黑体" w:cs="黑体"/>
        </w:rPr>
        <w:t>三、实验探究题：本大题共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5A3D3BF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38252436-a907-4dfd-ac83-63a5d96037ad"/>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14B38BAB" wp14:editId="4701EACC">
            <wp:simplePos x="0" y="0"/>
            <wp:positionH relativeFrom="column">
              <wp:align>right</wp:align>
            </wp:positionH>
            <wp:positionV relativeFrom="line">
              <wp:posOffset>76200</wp:posOffset>
            </wp:positionV>
            <wp:extent cx="1285875" cy="13525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285875" cy="1352550"/>
                    </a:xfrm>
                    <a:prstGeom prst="rect">
                      <a:avLst/>
                    </a:prstGeom>
                    <a:noFill/>
                    <a:ln>
                      <a:noFill/>
                    </a:ln>
                  </pic:spPr>
                </pic:pic>
              </a:graphicData>
            </a:graphic>
          </wp:anchor>
        </w:drawing>
      </w:r>
      <w:r>
        <w:rPr>
          <w:rFonts w:ascii="宋体" w:cs="宋体"/>
          <w:kern w:val="0"/>
          <w:szCs w:val="21"/>
        </w:rPr>
        <w:t>在探究“电流通过导体产生热量的多少跟什么因素有关”的实验中，小明把一套实验装置按如图所示接在电路中，装置中两个透明容器中密封着等量的空气。</w:t>
      </w:r>
      <w:r>
        <w:rPr>
          <w:rFonts w:ascii="宋体" w:cs="宋体"/>
          <w:kern w:val="0"/>
          <w:szCs w:val="21"/>
        </w:rPr>
        <w:br/>
      </w:r>
      <m:oMath>
        <m:r>
          <w:rPr>
            <w:rFonts w:hAnsi="Cambria Math"/>
          </w:rPr>
          <m:t>(1)</m:t>
        </m:r>
      </m:oMath>
      <w:r>
        <w:rPr>
          <w:rFonts w:ascii="宋体" w:cs="宋体"/>
          <w:kern w:val="0"/>
          <w:szCs w:val="21"/>
        </w:rPr>
        <w:t>通电一段时间后，</w:t>
      </w:r>
      <w:r>
        <w:rPr>
          <w:rFonts w:ascii="Times New Roman" w:eastAsia="Times New Roman" w:hAnsi="Times New Roman" w:cs="Times New Roman"/>
          <w:i/>
          <w:iCs/>
          <w:kern w:val="0"/>
          <w:szCs w:val="21"/>
        </w:rPr>
        <w:t>U</w:t>
      </w:r>
      <w:r>
        <w:rPr>
          <w:rFonts w:ascii="宋体" w:cs="宋体"/>
          <w:kern w:val="0"/>
          <w:szCs w:val="21"/>
        </w:rPr>
        <w:t>形管中液面高度变化更明显的是______</w:t>
      </w:r>
      <m:oMath>
        <m:r>
          <w:rPr>
            <w:rFonts w:hAnsi="Cambria Math"/>
          </w:rPr>
          <m:t>(</m:t>
        </m:r>
      </m:oMath>
      <w:r>
        <w:rPr>
          <w:rFonts w:ascii="宋体" w:cs="宋体"/>
          <w:kern w:val="0"/>
          <w:szCs w:val="21"/>
        </w:rPr>
        <w:t>选填“甲”或“乙”</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若流过</w:t>
      </w:r>
      <m:oMath>
        <m:r>
          <w:rPr>
            <w:rFonts w:hAnsi="Cambria Math"/>
          </w:rPr>
          <m:t>10Ω</m:t>
        </m:r>
      </m:oMath>
      <w:r>
        <w:rPr>
          <w:rFonts w:ascii="宋体" w:cs="宋体"/>
          <w:kern w:val="0"/>
          <w:szCs w:val="21"/>
        </w:rPr>
        <w:t>的电阻丝的电流为</w:t>
      </w:r>
      <m:oMath>
        <m:r>
          <w:rPr>
            <w:rFonts w:hAnsi="Cambria Math"/>
          </w:rPr>
          <m:t>0.2A</m:t>
        </m:r>
      </m:oMath>
      <w:r>
        <w:rPr>
          <w:rFonts w:ascii="宋体" w:cs="宋体"/>
          <w:kern w:val="0"/>
          <w:szCs w:val="21"/>
        </w:rPr>
        <w:t>，则该电阻丝通电</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所产生的热量为______；</w:t>
      </w:r>
      <w:r>
        <w:rPr>
          <w:rFonts w:ascii="宋体" w:cs="宋体"/>
          <w:kern w:val="0"/>
          <w:szCs w:val="21"/>
        </w:rPr>
        <w:br/>
      </w:r>
      <m:oMath>
        <m:r>
          <w:rPr>
            <w:rFonts w:hAnsi="Cambria Math"/>
          </w:rPr>
          <w:lastRenderedPageBreak/>
          <m:t>(3)</m:t>
        </m:r>
      </m:oMath>
      <w:r>
        <w:rPr>
          <w:rFonts w:ascii="宋体" w:cs="宋体"/>
          <w:kern w:val="0"/>
          <w:szCs w:val="21"/>
        </w:rPr>
        <w:t>通过以上实验，______</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得出“电阻阻值越大，其产生的热量就越多”的结论，为什么？______。</w:t>
      </w:r>
      <w:bookmarkEnd w:id="12"/>
    </w:p>
    <w:p w14:paraId="7A316C4E" w14:textId="77777777" w:rsidR="00BC4DC9" w:rsidRDefault="00000000">
      <w:pPr>
        <w:spacing w:line="360" w:lineRule="auto"/>
        <w:rPr>
          <w:rFonts w:hint="eastAsia"/>
        </w:rPr>
      </w:pPr>
      <w:r>
        <w:rPr>
          <w:rFonts w:ascii="黑体" w:eastAsia="黑体" w:hAnsi="黑体" w:cs="黑体"/>
        </w:rPr>
        <w:t>四、计算题：本大题共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48</w:t>
      </w:r>
      <w:r>
        <w:rPr>
          <w:rFonts w:ascii="黑体" w:eastAsia="黑体" w:hAnsi="黑体" w:cs="黑体"/>
        </w:rPr>
        <w:t>分。</w:t>
      </w:r>
    </w:p>
    <w:p w14:paraId="5514F1C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eb51aea7-73fb-474f-9748-855b47385b85"/>
      <w:r>
        <w:rPr>
          <w:rFonts w:ascii="宋体" w:cs="宋体"/>
          <w:kern w:val="0"/>
          <w:szCs w:val="21"/>
        </w:rPr>
        <w:t>以下过程不发生物态变化，初温相同的两块金属甲、乙吸收了相同的热量，甲、乙两金属块的温度随吸收的热量变化的图象如图</w:t>
      </w:r>
      <w:r>
        <w:rPr>
          <w:rFonts w:ascii="Times New Roman" w:eastAsia="Times New Roman" w:hAnsi="Times New Roman" w:cs="Times New Roman"/>
          <w:kern w:val="0"/>
          <w:szCs w:val="21"/>
        </w:rPr>
        <w:t>1</w:t>
      </w:r>
      <w:r>
        <w:rPr>
          <w:rFonts w:ascii="宋体" w:cs="宋体"/>
          <w:kern w:val="0"/>
          <w:szCs w:val="21"/>
        </w:rPr>
        <w:t>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F997F7C" wp14:editId="2EBC76B0">
            <wp:extent cx="3476625" cy="10191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476625" cy="10191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根据以上信息能否判断甲和乙的比热容大小？______</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；如果能，请指出谁的比热容更大；如果不能，请说明原因：______；</w:t>
      </w:r>
      <w:r>
        <w:rPr>
          <w:rFonts w:ascii="宋体" w:cs="宋体"/>
          <w:kern w:val="0"/>
          <w:szCs w:val="21"/>
        </w:rPr>
        <w:br/>
      </w:r>
      <m:oMath>
        <m:r>
          <w:rPr>
            <w:rFonts w:hAnsi="Cambria Math"/>
          </w:rPr>
          <m:t>(2)</m:t>
        </m:r>
      </m:oMath>
      <w:r>
        <w:rPr>
          <w:rFonts w:ascii="宋体" w:cs="宋体"/>
          <w:kern w:val="0"/>
          <w:szCs w:val="21"/>
        </w:rPr>
        <w:t>若初温相同的甲、乙放出了相同的热量</w:t>
      </w:r>
      <w:r>
        <w:rPr>
          <w:rFonts w:ascii="Times New Roman" w:eastAsia="Times New Roman" w:hAnsi="Times New Roman" w:cs="Times New Roman"/>
          <w:i/>
          <w:iCs/>
          <w:kern w:val="0"/>
          <w:szCs w:val="21"/>
        </w:rPr>
        <w:t>Q</w:t>
      </w:r>
      <w:r>
        <w:rPr>
          <w:rFonts w:ascii="宋体" w:cs="宋体"/>
          <w:kern w:val="0"/>
          <w:szCs w:val="21"/>
        </w:rPr>
        <w:t>，已知乙的温度随放出的热量变化的图象如图</w:t>
      </w:r>
      <w:r>
        <w:rPr>
          <w:rFonts w:ascii="Times New Roman" w:eastAsia="Times New Roman" w:hAnsi="Times New Roman" w:cs="Times New Roman"/>
          <w:kern w:val="0"/>
          <w:szCs w:val="21"/>
        </w:rPr>
        <w:t>2</w:t>
      </w:r>
      <w:r>
        <w:rPr>
          <w:rFonts w:ascii="宋体" w:cs="宋体"/>
          <w:kern w:val="0"/>
          <w:szCs w:val="21"/>
        </w:rPr>
        <w:t>所示。请在图</w:t>
      </w:r>
      <w:r>
        <w:rPr>
          <w:rFonts w:ascii="Times New Roman" w:eastAsia="Times New Roman" w:hAnsi="Times New Roman" w:cs="Times New Roman"/>
          <w:kern w:val="0"/>
          <w:szCs w:val="21"/>
        </w:rPr>
        <w:t>2</w:t>
      </w:r>
      <w:r>
        <w:rPr>
          <w:rFonts w:ascii="宋体" w:cs="宋体"/>
          <w:kern w:val="0"/>
          <w:szCs w:val="21"/>
        </w:rPr>
        <w:t>中大致画出甲的温度随放出的热量变化的图象。</w:t>
      </w:r>
      <w:bookmarkEnd w:id="13"/>
    </w:p>
    <w:p w14:paraId="1F8C72D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252c1161-c97b-4a4b-bb8b-3e8383001877"/>
      <w:r>
        <w:rPr>
          <w:rFonts w:ascii="宋体" w:cs="宋体"/>
          <w:kern w:val="0"/>
          <w:szCs w:val="21"/>
        </w:rPr>
        <w:t>我国家庭电路中火线与零线之间的电压是</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。如图中</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是两条输电线。</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F221216" wp14:editId="291C88CC">
            <wp:extent cx="2800350" cy="12477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800350" cy="12477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图中______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为零线；保险丝应该接在______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线上；</w:t>
      </w:r>
      <w:r>
        <w:rPr>
          <w:rFonts w:ascii="宋体" w:cs="宋体"/>
          <w:kern w:val="0"/>
          <w:szCs w:val="21"/>
        </w:rPr>
        <w:br/>
      </w:r>
      <m:oMath>
        <m:r>
          <w:rPr>
            <w:rFonts w:hAnsi="Cambria Math"/>
          </w:rPr>
          <m:t>(2)</m:t>
        </m:r>
      </m:oMath>
      <w:r>
        <w:rPr>
          <w:rFonts w:ascii="宋体" w:cs="宋体"/>
          <w:kern w:val="0"/>
          <w:szCs w:val="21"/>
        </w:rPr>
        <w:t>请用笔画线表示导线在图中按照安全用电原则连接电路，要求</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同时闭合时，灯泡才会发光。</w:t>
      </w:r>
      <w:bookmarkEnd w:id="14"/>
    </w:p>
    <w:p w14:paraId="6A1DFB7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677f0b2f-a8f7-4c23-9f74-65fedd46618c"/>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所示的电路，</w:t>
      </w:r>
      <w:r>
        <w:rPr>
          <w:rFonts w:ascii="Times New Roman" w:eastAsia="Times New Roman" w:hAnsi="Times New Roman" w:cs="Times New Roman"/>
          <w:i/>
          <w:iCs/>
          <w:kern w:val="0"/>
          <w:szCs w:val="21"/>
        </w:rPr>
        <w:t>R</w:t>
      </w:r>
      <w:r>
        <w:rPr>
          <w:rFonts w:ascii="宋体" w:cs="宋体"/>
          <w:kern w:val="0"/>
          <w:szCs w:val="21"/>
        </w:rPr>
        <w:t>为定值电阻，灯泡</w:t>
      </w:r>
      <w:r>
        <w:rPr>
          <w:rFonts w:ascii="Times New Roman" w:eastAsia="Times New Roman" w:hAnsi="Times New Roman" w:cs="Times New Roman"/>
          <w:i/>
          <w:iCs/>
          <w:kern w:val="0"/>
          <w:szCs w:val="21"/>
        </w:rPr>
        <w:t>L</w:t>
      </w:r>
      <w:r>
        <w:rPr>
          <w:rFonts w:ascii="宋体" w:cs="宋体"/>
          <w:kern w:val="0"/>
          <w:szCs w:val="21"/>
        </w:rPr>
        <w:t>的铭牌标着“</w:t>
      </w:r>
      <m:oMath>
        <m:r>
          <w:rPr>
            <w:rFonts w:hAnsi="Cambria Math"/>
          </w:rPr>
          <m:t>1.5V0.75W</m:t>
        </m:r>
      </m:oMath>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的</w:t>
      </w:r>
      <m:oMath>
        <m:r>
          <w:rPr>
            <w:rFonts w:hAnsi="Cambria Math"/>
          </w:rPr>
          <m:t>U-I</m:t>
        </m:r>
      </m:oMath>
      <w:r>
        <w:rPr>
          <w:rFonts w:ascii="宋体" w:cs="宋体"/>
          <w:kern w:val="0"/>
          <w:szCs w:val="21"/>
        </w:rPr>
        <w:t>图象如图</w:t>
      </w:r>
      <w:r>
        <w:rPr>
          <w:rFonts w:ascii="Times New Roman" w:eastAsia="Times New Roman" w:hAnsi="Times New Roman" w:cs="Times New Roman"/>
          <w:kern w:val="0"/>
          <w:szCs w:val="21"/>
        </w:rPr>
        <w:t>2</w:t>
      </w:r>
      <w:r>
        <w:rPr>
          <w:rFonts w:ascii="宋体" w:cs="宋体"/>
          <w:kern w:val="0"/>
          <w:szCs w:val="21"/>
        </w:rPr>
        <w:t>所示。当</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都闭合时，电流表的示数为</w:t>
      </w:r>
      <m:oMath>
        <m:r>
          <w:rPr>
            <w:rFonts w:hAnsi="Cambria Math"/>
          </w:rPr>
          <m:t>0.7A</m:t>
        </m:r>
      </m:oMath>
      <w:r>
        <w:rPr>
          <w:rFonts w:ascii="宋体" w:cs="宋体"/>
          <w:kern w:val="0"/>
          <w:szCs w:val="21"/>
        </w:rPr>
        <w:t>；当</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断开时，灯泡</w:t>
      </w:r>
      <w:r>
        <w:rPr>
          <w:rFonts w:ascii="Times New Roman" w:eastAsia="Times New Roman" w:hAnsi="Times New Roman" w:cs="Times New Roman"/>
          <w:i/>
          <w:iCs/>
          <w:kern w:val="0"/>
          <w:szCs w:val="21"/>
        </w:rPr>
        <w:t>L</w:t>
      </w:r>
      <w:r>
        <w:rPr>
          <w:rFonts w:ascii="宋体" w:cs="宋体"/>
          <w:kern w:val="0"/>
          <w:szCs w:val="21"/>
        </w:rPr>
        <w:t>刚好能正常发光。求：</w:t>
      </w:r>
      <w:r>
        <w:rPr>
          <w:rFonts w:ascii="Times New Roman" w:eastAsia="Times New Roman" w:hAnsi="Times New Roman" w:cs="Times New Roman"/>
          <w:noProof/>
          <w:kern w:val="0"/>
          <w:sz w:val="24"/>
          <w:szCs w:val="24"/>
        </w:rPr>
        <w:lastRenderedPageBreak/>
        <w:drawing>
          <wp:inline distT="0" distB="0" distL="0" distR="0" wp14:anchorId="46B8B36E" wp14:editId="36C85B14">
            <wp:extent cx="4733925" cy="24288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733925" cy="24288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(1)R</m:t>
        </m:r>
      </m:oMath>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正常发光时的电流；</w:t>
      </w:r>
      <w:r>
        <w:rPr>
          <w:rFonts w:ascii="宋体" w:cs="宋体"/>
          <w:kern w:val="0"/>
          <w:szCs w:val="21"/>
        </w:rPr>
        <w:br/>
      </w:r>
      <m:oMath>
        <m:r>
          <w:rPr>
            <w:rFonts w:hAnsi="Cambria Math"/>
          </w:rPr>
          <m:t>(3)</m:t>
        </m:r>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都闭合时，电源两端的电压大小；</w:t>
      </w:r>
      <w:r>
        <w:rPr>
          <w:rFonts w:ascii="宋体" w:cs="宋体"/>
          <w:kern w:val="0"/>
          <w:szCs w:val="21"/>
        </w:rPr>
        <w:br/>
      </w:r>
      <m:oMath>
        <m:r>
          <w:rPr>
            <w:rFonts w:hAnsi="Cambria Math"/>
          </w:rPr>
          <m:t>(4)</m:t>
        </m:r>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断开时，电源两端的电压大小。</w:t>
      </w:r>
      <w:bookmarkEnd w:id="15"/>
    </w:p>
    <w:p w14:paraId="1B44026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b431108c-ad5d-4ac5-9e26-3f625b708975"/>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为某品牌的智能马桶。该智能马桶能根据环境温度自动实现马桶盖的多挡位加热，以增强人体舒适度，其等效电路简化图如图</w:t>
      </w:r>
      <w:r>
        <w:rPr>
          <w:rFonts w:ascii="Times New Roman" w:eastAsia="Times New Roman" w:hAnsi="Times New Roman" w:cs="Times New Roman"/>
          <w:kern w:val="0"/>
          <w:szCs w:val="21"/>
        </w:rPr>
        <w:t>2</w:t>
      </w:r>
      <w:r>
        <w:rPr>
          <w:rFonts w:ascii="宋体" w:cs="宋体"/>
          <w:kern w:val="0"/>
          <w:szCs w:val="21"/>
        </w:rPr>
        <w:t>所示。</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为智能开关，可根据实际将</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四个接线柱中的两个接入电路；</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均为加热电阻，</w:t>
      </w:r>
      <m:oMath>
        <m:sSub>
          <m:sSubPr>
            <m:ctrlPr>
              <w:rPr>
                <w:rFonts w:hAnsi="Cambria Math"/>
              </w:rPr>
            </m:ctrlPr>
          </m:sSubPr>
          <m:e>
            <m:r>
              <w:rPr>
                <w:rFonts w:hAnsi="Cambria Math"/>
              </w:rPr>
              <m:t>R</m:t>
            </m:r>
          </m:e>
          <m:sub>
            <m:r>
              <w:rPr>
                <w:rFonts w:hAnsi="Cambria Math"/>
              </w:rPr>
              <m:t>1</m:t>
            </m:r>
          </m:sub>
        </m:sSub>
        <m:r>
          <w:rPr>
            <w:rFonts w:hAnsi="Cambria Math"/>
          </w:rPr>
          <m:t>=1100Ω</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=100Ω</m:t>
        </m:r>
      </m:oMath>
      <w:r>
        <w:rPr>
          <w:rFonts w:ascii="宋体" w:cs="宋体"/>
          <w:kern w:val="0"/>
          <w:szCs w:val="21"/>
        </w:rPr>
        <w:t>。把该智能马桶接入</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的稳压家庭电路中。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F5AD91F" wp14:editId="1B483F59">
            <wp:extent cx="4029075" cy="15240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029075" cy="15240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该款智能马桶盖能实现______个挡位加热功能；</w:t>
      </w:r>
      <w:r>
        <w:rPr>
          <w:rFonts w:ascii="宋体" w:cs="宋体"/>
          <w:kern w:val="0"/>
          <w:szCs w:val="21"/>
        </w:rPr>
        <w:br/>
      </w:r>
      <m:oMath>
        <m:r>
          <w:rPr>
            <w:rFonts w:hAnsi="Cambria Math"/>
          </w:rPr>
          <m:t>(2)</m:t>
        </m:r>
      </m:oMath>
      <w:r>
        <w:rPr>
          <w:rFonts w:ascii="宋体" w:cs="宋体"/>
          <w:kern w:val="0"/>
          <w:szCs w:val="21"/>
        </w:rPr>
        <w:t>智能开关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选择______两个接线柱时，智能马桶盖以最小加热功率工作；</w:t>
      </w:r>
      <w:r>
        <w:rPr>
          <w:rFonts w:ascii="宋体" w:cs="宋体"/>
          <w:kern w:val="0"/>
          <w:szCs w:val="21"/>
        </w:rPr>
        <w:br/>
      </w:r>
      <m:oMath>
        <m:r>
          <w:rPr>
            <w:rFonts w:hAnsi="Cambria Math"/>
          </w:rPr>
          <m:t>(3)</m:t>
        </m:r>
      </m:oMath>
      <w:r>
        <w:rPr>
          <w:rFonts w:ascii="宋体" w:cs="宋体"/>
          <w:kern w:val="0"/>
          <w:szCs w:val="21"/>
        </w:rPr>
        <w:t>求该智能马桶盖以最大加热功率工作</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所消耗的电能。</w:t>
      </w:r>
      <w:bookmarkEnd w:id="16"/>
    </w:p>
    <w:p w14:paraId="1B1C256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18</w:t>
      </w:r>
      <w:r>
        <w:rPr>
          <w:rFonts w:ascii="宋体" w:cs="宋体"/>
          <w:kern w:val="0"/>
          <w:szCs w:val="21"/>
        </w:rPr>
        <w:t>.</w:t>
      </w:r>
      <w:bookmarkStart w:id="17" w:name="dba06a95-20f9-4e59-9a6c-3d5103856ed8"/>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所示的电路，已知电源电压恒定为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，小灯泡的额定电压为</w:t>
      </w:r>
      <m:oMath>
        <m:r>
          <w:rPr>
            <w:rFonts w:hAnsi="Cambria Math"/>
          </w:rPr>
          <m:t>2.5V</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DB2FEF1" wp14:editId="16EB3394">
            <wp:extent cx="5295900" cy="29146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5295900" cy="29146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请你在图</w:t>
      </w:r>
      <w:r>
        <w:rPr>
          <w:rFonts w:ascii="Times New Roman" w:eastAsia="Times New Roman" w:hAnsi="Times New Roman" w:cs="Times New Roman"/>
          <w:kern w:val="0"/>
          <w:szCs w:val="21"/>
        </w:rPr>
        <w:t>2</w:t>
      </w:r>
      <w:r>
        <w:rPr>
          <w:rFonts w:ascii="宋体" w:cs="宋体"/>
          <w:kern w:val="0"/>
          <w:szCs w:val="21"/>
        </w:rPr>
        <w:t>方框中画出与图</w:t>
      </w:r>
      <w:r>
        <w:rPr>
          <w:rFonts w:ascii="Times New Roman" w:eastAsia="Times New Roman" w:hAnsi="Times New Roman" w:cs="Times New Roman"/>
          <w:kern w:val="0"/>
          <w:szCs w:val="21"/>
        </w:rPr>
        <w:t>1</w:t>
      </w:r>
      <w:r>
        <w:rPr>
          <w:rFonts w:ascii="宋体" w:cs="宋体"/>
          <w:kern w:val="0"/>
          <w:szCs w:val="21"/>
        </w:rPr>
        <w:t>实物图对应的电路图；</w:t>
      </w:r>
      <w:r>
        <w:rPr>
          <w:rFonts w:ascii="宋体" w:cs="宋体"/>
          <w:kern w:val="0"/>
          <w:szCs w:val="21"/>
        </w:rPr>
        <w:br/>
      </w:r>
      <m:oMath>
        <m:r>
          <w:rPr>
            <w:rFonts w:hAnsi="Cambria Math"/>
          </w:rPr>
          <m:t>(2)</m:t>
        </m:r>
      </m:oMath>
      <w:r>
        <w:rPr>
          <w:rFonts w:ascii="宋体" w:cs="宋体"/>
          <w:kern w:val="0"/>
          <w:szCs w:val="21"/>
        </w:rPr>
        <w:t>闭合开关，移动滑动变阻器滑片，电压表的示数如图</w:t>
      </w:r>
      <w:r>
        <w:rPr>
          <w:rFonts w:ascii="Times New Roman" w:eastAsia="Times New Roman" w:hAnsi="Times New Roman" w:cs="Times New Roman"/>
          <w:kern w:val="0"/>
          <w:szCs w:val="21"/>
        </w:rPr>
        <w:t>3</w:t>
      </w:r>
      <w:r>
        <w:rPr>
          <w:rFonts w:ascii="宋体" w:cs="宋体"/>
          <w:kern w:val="0"/>
          <w:szCs w:val="21"/>
        </w:rPr>
        <w:t>所示，其示数为______</w:t>
      </w:r>
      <w:r>
        <w:rPr>
          <w:rFonts w:ascii="Times New Roman" w:eastAsia="Times New Roman" w:hAnsi="Times New Roman" w:cs="Times New Roman"/>
          <w:i/>
          <w:iCs/>
          <w:kern w:val="0"/>
          <w:szCs w:val="21"/>
        </w:rPr>
        <w:t xml:space="preserve"> V</w:t>
      </w:r>
      <w:r>
        <w:rPr>
          <w:rFonts w:ascii="宋体" w:cs="宋体"/>
          <w:kern w:val="0"/>
          <w:szCs w:val="21"/>
        </w:rPr>
        <w:t>；此时，小灯泡______</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正常发光；</w:t>
      </w:r>
      <w:r>
        <w:rPr>
          <w:rFonts w:ascii="宋体" w:cs="宋体"/>
          <w:kern w:val="0"/>
          <w:szCs w:val="21"/>
        </w:rPr>
        <w:br/>
      </w:r>
      <m:oMath>
        <m:r>
          <w:rPr>
            <w:rFonts w:hAnsi="Cambria Math"/>
          </w:rPr>
          <m:t>(3)</m:t>
        </m:r>
      </m:oMath>
      <w:r>
        <w:rPr>
          <w:rFonts w:ascii="宋体" w:cs="宋体"/>
          <w:kern w:val="0"/>
          <w:szCs w:val="21"/>
        </w:rPr>
        <w:t>某次实验闭合开关后，发现电流表与电压表都有示数，但灯泡不亮。请写出小灯泡不亮的两种原因：______、______。</w:t>
      </w:r>
      <w:bookmarkEnd w:id="17"/>
      <w:r>
        <w:br w:type="page"/>
      </w:r>
    </w:p>
    <w:p w14:paraId="21D36B96" w14:textId="77777777" w:rsidR="00BC4DC9" w:rsidRDefault="00000000">
      <w:pPr>
        <w:spacing w:line="360" w:lineRule="auto"/>
        <w:jc w:val="center"/>
        <w:rPr>
          <w:rFonts w:hint="eastAsia"/>
        </w:rPr>
      </w:pPr>
      <w:r>
        <w:rPr>
          <w:rFonts w:ascii="宋体" w:cs="宋体"/>
          <w:b/>
          <w:sz w:val="32"/>
        </w:rPr>
        <w:lastRenderedPageBreak/>
        <w:t>答案和解析</w:t>
      </w:r>
    </w:p>
    <w:p w14:paraId="2A04338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7E3879F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解：有四杯水</w:t>
      </w:r>
      <m:oMath>
        <m:r>
          <w:rPr>
            <w:rFonts w:hAnsi="Cambria Math"/>
          </w:rPr>
          <m:t>(</m:t>
        </m:r>
      </m:oMath>
      <w:r>
        <w:rPr>
          <w:rFonts w:ascii="宋体" w:cs="宋体"/>
          <w:kern w:val="0"/>
          <w:szCs w:val="21"/>
        </w:rPr>
        <w:t>质量与温度如图所示</w:t>
      </w:r>
      <m:oMath>
        <m:r>
          <w:rPr>
            <w:rFonts w:hAnsi="Cambria Math"/>
          </w:rPr>
          <m:t>)</m:t>
        </m:r>
      </m:oMath>
      <w:r>
        <w:rPr>
          <w:rFonts w:ascii="宋体" w:cs="宋体"/>
          <w:kern w:val="0"/>
          <w:szCs w:val="21"/>
        </w:rPr>
        <w:t>，其中水分子的热运动最剧烈的是温度最高的杯中的水，故</w:t>
      </w:r>
      <w:r>
        <w:rPr>
          <w:rFonts w:ascii="Times New Roman" w:eastAsia="Times New Roman" w:hAnsi="Times New Roman" w:cs="Times New Roman"/>
          <w:i/>
          <w:iCs/>
          <w:kern w:val="0"/>
          <w:szCs w:val="21"/>
        </w:rPr>
        <w:t>A</w:t>
      </w:r>
      <w:r>
        <w:rPr>
          <w:rFonts w:ascii="宋体" w:cs="宋体"/>
          <w:kern w:val="0"/>
          <w:szCs w:val="21"/>
        </w:rPr>
        <w:t>符合题意，</w:t>
      </w:r>
      <w:r>
        <w:rPr>
          <w:rFonts w:ascii="Times New Roman" w:eastAsia="Times New Roman" w:hAnsi="Times New Roman" w:cs="Times New Roman"/>
          <w:i/>
          <w:iCs/>
          <w:kern w:val="0"/>
          <w:szCs w:val="21"/>
        </w:rPr>
        <w:t>BCD</w:t>
      </w:r>
      <w:r>
        <w:rPr>
          <w:rFonts w:ascii="宋体" w:cs="宋体"/>
          <w:kern w:val="0"/>
          <w:szCs w:val="21"/>
        </w:rPr>
        <w:t>不符合题意。</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分子运动的快慢跟温度有关，温度越高，分子运动越剧烈。</w:t>
      </w:r>
      <w:r>
        <w:rPr>
          <w:rFonts w:ascii="宋体" w:cs="宋体"/>
          <w:kern w:val="0"/>
          <w:szCs w:val="21"/>
        </w:rPr>
        <w:br/>
        <w:t>本题考查分子的热运动，属于基础题。</w:t>
      </w:r>
    </w:p>
    <w:p w14:paraId="57AC932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295706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解：由焦耳定律可知，电流通过导体是会放出热量；超导体的电阻为</w:t>
      </w:r>
      <w:r>
        <w:rPr>
          <w:rFonts w:ascii="Times New Roman" w:eastAsia="Times New Roman" w:hAnsi="Times New Roman" w:cs="Times New Roman"/>
          <w:kern w:val="0"/>
          <w:szCs w:val="21"/>
        </w:rPr>
        <w:t>0</w:t>
      </w:r>
      <w:r>
        <w:rPr>
          <w:rFonts w:ascii="宋体" w:cs="宋体"/>
          <w:kern w:val="0"/>
          <w:szCs w:val="21"/>
        </w:rPr>
        <w:t>，用超导体做输电导线时，电流通过导线产生的热量为</w:t>
      </w:r>
      <w:r>
        <w:rPr>
          <w:rFonts w:ascii="Times New Roman" w:eastAsia="Times New Roman" w:hAnsi="Times New Roman" w:cs="Times New Roman"/>
          <w:kern w:val="0"/>
          <w:szCs w:val="21"/>
        </w:rPr>
        <w:t>0</w:t>
      </w:r>
      <w:r>
        <w:rPr>
          <w:rFonts w:ascii="宋体" w:cs="宋体"/>
          <w:kern w:val="0"/>
          <w:szCs w:val="21"/>
        </w:rPr>
        <w:t>，所以利用超导材料输电，可最大限度地减少电能转化为内能所造成的能量损失。故选项</w:t>
      </w:r>
      <w:r>
        <w:rPr>
          <w:rFonts w:ascii="Times New Roman" w:eastAsia="Times New Roman" w:hAnsi="Times New Roman" w:cs="Times New Roman"/>
          <w:i/>
          <w:iCs/>
          <w:kern w:val="0"/>
          <w:szCs w:val="21"/>
        </w:rPr>
        <w:t>B</w:t>
      </w:r>
      <w:r>
        <w:rPr>
          <w:rFonts w:ascii="宋体" w:cs="宋体"/>
          <w:kern w:val="0"/>
          <w:szCs w:val="21"/>
        </w:rPr>
        <w:t>正确、</w:t>
      </w:r>
      <w:r>
        <w:rPr>
          <w:rFonts w:ascii="Times New Roman" w:eastAsia="Times New Roman" w:hAnsi="Times New Roman" w:cs="Times New Roman"/>
          <w:i/>
          <w:iCs/>
          <w:kern w:val="0"/>
          <w:szCs w:val="21"/>
        </w:rPr>
        <w:t>ACD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电流通过导体时会放出热量，所以导线上损失的电能转化为内能。</w:t>
      </w:r>
      <w:r>
        <w:rPr>
          <w:rFonts w:ascii="宋体" w:cs="宋体"/>
          <w:kern w:val="0"/>
          <w:szCs w:val="21"/>
        </w:rPr>
        <w:br/>
        <w:t>此题考查能量的转化和转移，属于基础题目，难度不大。</w:t>
      </w:r>
    </w:p>
    <w:p w14:paraId="0A069663"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9C3FB7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、热值是燃料本身的一种特性，只与燃料的种类有关，与燃料的质量无关，与燃料是否完全燃烧无关，与产生的热量无关，故</w:t>
      </w:r>
      <w:r>
        <w:rPr>
          <w:rFonts w:ascii="Times New Roman" w:eastAsia="Times New Roman" w:hAnsi="Times New Roman" w:cs="Times New Roman"/>
          <w:i/>
          <w:iCs/>
          <w:kern w:val="0"/>
          <w:szCs w:val="21"/>
        </w:rPr>
        <w:t>AB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、热值是燃料本身的一种特性，不同燃料的热值有可能相同，故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可知，燃料燃烧放出热量的多少与燃料的质量和热值两个因素有关，燃料的热值大，放出的热量不一定多，故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某种燃料完全燃烧放出的热量和质量的比值叫热值；热值是燃料的一种特性，它只与燃料的种类有关，与燃料的质量、燃烧程度等均无关；</w:t>
      </w:r>
      <w:r>
        <w:rPr>
          <w:rFonts w:ascii="宋体" w:cs="宋体"/>
          <w:kern w:val="0"/>
          <w:szCs w:val="21"/>
        </w:rPr>
        <w:br/>
      </w:r>
      <m:oMath>
        <m:r>
          <w:rPr>
            <w:rFonts w:hAnsi="Cambria Math"/>
          </w:rPr>
          <m:t>(2)</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分析燃料燃烧放出热量多少的影响因素。</w:t>
      </w:r>
      <w:r>
        <w:rPr>
          <w:rFonts w:ascii="宋体" w:cs="宋体"/>
          <w:kern w:val="0"/>
          <w:szCs w:val="21"/>
        </w:rPr>
        <w:br/>
      </w:r>
      <w:r>
        <w:rPr>
          <w:rFonts w:ascii="宋体" w:cs="宋体"/>
          <w:kern w:val="0"/>
          <w:szCs w:val="21"/>
        </w:rPr>
        <w:t>本题主要考查的是学生对燃料热值是燃料特性的理解和掌握，常见题目。</w:t>
      </w:r>
    </w:p>
    <w:p w14:paraId="2E92606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089A31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、热奶的温度高，水的温度低，奶瓶和水接触后，热量从热奶传递给水，热奶的温度降低，由图可知，</w:t>
      </w:r>
      <w:r>
        <w:rPr>
          <w:rFonts w:ascii="Times New Roman" w:eastAsia="Times New Roman" w:hAnsi="Times New Roman" w:cs="Times New Roman"/>
          <w:i/>
          <w:iCs/>
          <w:kern w:val="0"/>
          <w:szCs w:val="21"/>
        </w:rPr>
        <w:t>A</w:t>
      </w:r>
      <w:r>
        <w:rPr>
          <w:rFonts w:ascii="宋体" w:cs="宋体"/>
          <w:kern w:val="0"/>
          <w:szCs w:val="21"/>
        </w:rPr>
        <w:t>的温度不断降低，因此表示热奶的温度随时间变化的曲线是图中的</w:t>
      </w:r>
      <w:r>
        <w:rPr>
          <w:rFonts w:ascii="Times New Roman" w:eastAsia="Times New Roman" w:hAnsi="Times New Roman" w:cs="Times New Roman"/>
          <w:i/>
          <w:iCs/>
          <w:kern w:val="0"/>
          <w:szCs w:val="21"/>
        </w:rPr>
        <w:t>A</w:t>
      </w:r>
      <w:r>
        <w:rPr>
          <w:rFonts w:ascii="宋体" w:cs="宋体"/>
          <w:kern w:val="0"/>
          <w:szCs w:val="21"/>
        </w:rPr>
        <w:t>，故</w:t>
      </w:r>
      <w:r>
        <w:rPr>
          <w:rFonts w:ascii="Times New Roman" w:eastAsia="Times New Roman" w:hAnsi="Times New Roman" w:cs="Times New Roman"/>
          <w:i/>
          <w:iCs/>
          <w:kern w:val="0"/>
          <w:szCs w:val="21"/>
        </w:rPr>
        <w:t>AB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、由图可知，在第</w:t>
      </w:r>
      <w:r>
        <w:rPr>
          <w:rFonts w:ascii="Times New Roman" w:eastAsia="Times New Roman" w:hAnsi="Times New Roman" w:cs="Times New Roman"/>
          <w:kern w:val="0"/>
          <w:szCs w:val="21"/>
        </w:rPr>
        <w:t>10</w:t>
      </w:r>
      <w:r>
        <w:rPr>
          <w:rFonts w:ascii="宋体" w:cs="宋体"/>
          <w:kern w:val="0"/>
          <w:szCs w:val="21"/>
        </w:rPr>
        <w:t>至</w:t>
      </w:r>
      <m:oMath>
        <m:r>
          <w:rPr>
            <w:rFonts w:hAnsi="Cambria Math"/>
          </w:rPr>
          <m:t>12</m:t>
        </m:r>
        <m:r>
          <m:rPr>
            <m:sty m:val="p"/>
          </m:rPr>
          <w:rPr>
            <w:rFonts w:hAnsi="Cambria Math"/>
          </w:rPr>
          <m:t>min</m:t>
        </m:r>
      </m:oMath>
      <w:r>
        <w:rPr>
          <w:rFonts w:ascii="宋体" w:cs="宋体"/>
          <w:kern w:val="0"/>
          <w:szCs w:val="21"/>
        </w:rPr>
        <w:t>，水和热奶的温度相同，它们之间没有发生热传递，故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lastRenderedPageBreak/>
        <w:t>D</w:t>
      </w:r>
      <w:r>
        <w:rPr>
          <w:rFonts w:ascii="宋体" w:cs="宋体"/>
          <w:kern w:val="0"/>
          <w:szCs w:val="21"/>
        </w:rPr>
        <w:t>、这种冷却的操作是通过热传递的方式改变内能，故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温度不同的物体相互接触时，物体间将发生热传递，热量从高温物体传到低温物体，高温物体放出热量，温度减低，低温物体吸收热量，温度升高；分析图象，根据图象信息答题；</w:t>
      </w:r>
      <w:r>
        <w:rPr>
          <w:rFonts w:ascii="宋体" w:cs="宋体"/>
          <w:kern w:val="0"/>
          <w:szCs w:val="21"/>
        </w:rPr>
        <w:br/>
      </w:r>
      <m:oMath>
        <m:r>
          <w:rPr>
            <w:rFonts w:hAnsi="Cambria Math"/>
          </w:rPr>
          <m:t>(2)</m:t>
        </m:r>
      </m:oMath>
      <w:r>
        <w:rPr>
          <w:rFonts w:ascii="宋体" w:cs="宋体"/>
          <w:kern w:val="0"/>
          <w:szCs w:val="21"/>
        </w:rPr>
        <w:t>改变物体内能的两种方式：做功和热传递。</w:t>
      </w:r>
      <w:r>
        <w:rPr>
          <w:rFonts w:ascii="宋体" w:cs="宋体"/>
          <w:kern w:val="0"/>
          <w:szCs w:val="21"/>
        </w:rPr>
        <w:br/>
      </w:r>
      <w:r>
        <w:rPr>
          <w:rFonts w:ascii="宋体" w:cs="宋体"/>
          <w:kern w:val="0"/>
          <w:szCs w:val="21"/>
        </w:rPr>
        <w:t>本题考查热传递的条件和改变物体内能的方式，属于基础题。</w:t>
      </w:r>
    </w:p>
    <w:p w14:paraId="7B42885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2763DE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解：油机的四个冲程，其中存在着化学能转化为内能过程的冲程是做功冲程；</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、吸气冲程：进气门打开，排气门关闭．活塞由上端向下端运动，汽油和空气组成的燃料混合物从进气门吸入气缸；</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、压缩冲程：进气门和排气门都关闭，活塞向上运动，压缩汽缸内燃料混合物，温度升高；</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、做功冲程：在压缩冲程末尾，火花塞产生电火花，使燃料猛烈燃烧，产生高温高压的燃气，高温高压气体推动活塞向下运动，带动曲轴转动，对外做功；</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、排气冲程：进气门关闭，排气门打开，活塞向上运动，把废气排出气缸。</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内燃机的能量转化过程：燃料在汽缸中燃烧时，将存储的化学能转变为高温高压的燃气</w:t>
      </w:r>
      <m:oMath>
        <m:r>
          <w:rPr>
            <w:rFonts w:hAnsi="Cambria Math"/>
          </w:rPr>
          <m:t>(</m:t>
        </m:r>
      </m:oMath>
      <w:r>
        <w:rPr>
          <w:rFonts w:ascii="宋体" w:cs="宋体"/>
          <w:kern w:val="0"/>
          <w:szCs w:val="21"/>
        </w:rPr>
        <w:t>蒸汽</w:t>
      </w:r>
      <m:oMath>
        <m:r>
          <w:rPr>
            <w:rFonts w:hAnsi="Cambria Math"/>
          </w:rPr>
          <m:t>)</m:t>
        </m:r>
      </m:oMath>
      <w:r>
        <w:rPr>
          <w:rFonts w:ascii="宋体" w:cs="宋体"/>
          <w:kern w:val="0"/>
          <w:szCs w:val="21"/>
        </w:rPr>
        <w:t>的内能，又通过燃气</w:t>
      </w:r>
      <m:oMath>
        <m:r>
          <w:rPr>
            <w:rFonts w:hAnsi="Cambria Math"/>
          </w:rPr>
          <m:t>(</m:t>
        </m:r>
      </m:oMath>
      <w:r>
        <w:rPr>
          <w:rFonts w:ascii="宋体" w:cs="宋体"/>
          <w:kern w:val="0"/>
          <w:szCs w:val="21"/>
        </w:rPr>
        <w:t>蒸汽</w:t>
      </w:r>
      <m:oMath>
        <m:r>
          <w:rPr>
            <w:rFonts w:hAnsi="Cambria Math"/>
          </w:rPr>
          <m:t>)</m:t>
        </m:r>
      </m:oMath>
      <w:r>
        <w:rPr>
          <w:rFonts w:ascii="宋体" w:cs="宋体"/>
          <w:kern w:val="0"/>
          <w:szCs w:val="21"/>
        </w:rPr>
        <w:t>推动活塞做功，由内能转变为机械能。</w:t>
      </w:r>
      <w:r>
        <w:rPr>
          <w:rFonts w:ascii="宋体" w:cs="宋体"/>
          <w:kern w:val="0"/>
          <w:szCs w:val="21"/>
        </w:rPr>
        <w:br/>
      </w:r>
      <w:r>
        <w:rPr>
          <w:rFonts w:ascii="宋体" w:cs="宋体"/>
          <w:kern w:val="0"/>
          <w:szCs w:val="21"/>
        </w:rPr>
        <w:t>此题考查了对汽油机做功冲程和压缩冲程的判断以及对能量转化情况的分析，比较简单。</w:t>
      </w:r>
    </w:p>
    <w:p w14:paraId="4D3203A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2C3597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解：由图知乙、丙相互排斥，说明乙、丙一定带同种电荷；因甲乙相互吸引，如果甲带正电，则乙带负电荷，则丙也带负电荷，故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同种电荷相互排斥，异种电荷相互吸引。</w:t>
      </w:r>
      <w:r>
        <w:rPr>
          <w:rFonts w:ascii="宋体" w:cs="宋体"/>
          <w:kern w:val="0"/>
          <w:szCs w:val="21"/>
        </w:rPr>
        <w:br/>
      </w:r>
      <m:oMath>
        <m:r>
          <w:rPr>
            <w:rFonts w:hAnsi="Cambria Math"/>
          </w:rPr>
          <m:t>(2)</m:t>
        </m:r>
      </m:oMath>
      <w:r>
        <w:rPr>
          <w:rFonts w:ascii="宋体" w:cs="宋体"/>
          <w:kern w:val="0"/>
          <w:szCs w:val="21"/>
        </w:rPr>
        <w:t>排斥的带有同种电荷，吸引的可能带有异种电荷，也可能带电体吸引不带电体。</w:t>
      </w:r>
      <w:r>
        <w:rPr>
          <w:rFonts w:ascii="宋体" w:cs="宋体"/>
          <w:kern w:val="0"/>
          <w:szCs w:val="21"/>
        </w:rPr>
        <w:br/>
      </w:r>
      <w:r>
        <w:rPr>
          <w:rFonts w:ascii="宋体" w:cs="宋体"/>
          <w:kern w:val="0"/>
          <w:szCs w:val="21"/>
        </w:rPr>
        <w:t>带电体吸引不带电体，排斥带同种电荷，吸引可能带异种电荷，其中之一带电。注意带电体具有吸引轻小物体的性质的情况。</w:t>
      </w:r>
    </w:p>
    <w:p w14:paraId="6B4AFED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7207B0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、由图可知小灯泡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并联，根据并联电路的电压特点可知小灯泡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两端的电压相等，故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BC</w:t>
      </w:r>
      <w:r>
        <w:rPr>
          <w:rFonts w:ascii="宋体" w:cs="宋体"/>
          <w:kern w:val="0"/>
          <w:szCs w:val="21"/>
        </w:rPr>
        <w:t>、灯泡的亮度由灯泡的实际功率决定，小灯泡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比小灯泡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亮，</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的实际功率大于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的实际功率，故</w:t>
      </w:r>
      <w:r>
        <w:rPr>
          <w:rFonts w:ascii="Times New Roman" w:eastAsia="Times New Roman" w:hAnsi="Times New Roman" w:cs="Times New Roman"/>
          <w:i/>
          <w:iCs/>
          <w:kern w:val="0"/>
          <w:szCs w:val="21"/>
        </w:rPr>
        <w:t>B</w:t>
      </w:r>
      <w:r>
        <w:rPr>
          <w:rFonts w:ascii="宋体" w:cs="宋体"/>
          <w:kern w:val="0"/>
          <w:szCs w:val="21"/>
        </w:rPr>
        <w:lastRenderedPageBreak/>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、若两灯泡都正常发光，灯泡的实际功率等于额定功率，则</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的额定功率大于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的额定功率，故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、由图可知小灯泡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并联，并联电路各支路两端电压相等；</w:t>
      </w:r>
      <w:r>
        <w:rPr>
          <w:rFonts w:ascii="宋体" w:cs="宋体"/>
          <w:kern w:val="0"/>
          <w:szCs w:val="21"/>
        </w:rPr>
        <w:br/>
      </w:r>
      <w:r>
        <w:rPr>
          <w:rFonts w:ascii="Times New Roman" w:eastAsia="Times New Roman" w:hAnsi="Times New Roman" w:cs="Times New Roman"/>
          <w:i/>
          <w:iCs/>
          <w:kern w:val="0"/>
          <w:szCs w:val="21"/>
        </w:rPr>
        <w:t>BC</w:t>
      </w:r>
      <w:r>
        <w:rPr>
          <w:rFonts w:ascii="宋体" w:cs="宋体"/>
          <w:kern w:val="0"/>
          <w:szCs w:val="21"/>
        </w:rPr>
        <w:t>、灯泡的亮度由灯泡的实际功率决定，小灯泡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比小灯泡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亮，</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的实际功率大于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的实际功率；</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、灯泡正常发光，灯泡的实际功率等于额定功率。</w:t>
      </w:r>
      <w:r>
        <w:rPr>
          <w:rFonts w:ascii="宋体" w:cs="宋体"/>
          <w:kern w:val="0"/>
          <w:szCs w:val="21"/>
        </w:rPr>
        <w:br/>
        <w:t>本题考查并联电路特点和学生对额定功率、实际功率的理解。</w:t>
      </w:r>
    </w:p>
    <w:p w14:paraId="741D1A2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B813D1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解：如图所示的电路，开关闭合后，若灯泡不发光，用试电笔分别检测</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四点，发现四个点都能使试电笔的氖管发光，则电路中的故障可能是零线断了，故</w:t>
      </w:r>
      <w:r>
        <w:rPr>
          <w:rFonts w:ascii="Times New Roman" w:eastAsia="Times New Roman" w:hAnsi="Times New Roman" w:cs="Times New Roman"/>
          <w:i/>
          <w:iCs/>
          <w:kern w:val="0"/>
          <w:szCs w:val="21"/>
        </w:rPr>
        <w:t>A</w:t>
      </w:r>
      <w:r>
        <w:rPr>
          <w:rFonts w:ascii="宋体" w:cs="宋体"/>
          <w:kern w:val="0"/>
          <w:szCs w:val="21"/>
        </w:rPr>
        <w:t>符合题意，</w:t>
      </w:r>
      <w:r>
        <w:rPr>
          <w:rFonts w:ascii="Times New Roman" w:eastAsia="Times New Roman" w:hAnsi="Times New Roman" w:cs="Times New Roman"/>
          <w:i/>
          <w:iCs/>
          <w:kern w:val="0"/>
          <w:szCs w:val="21"/>
        </w:rPr>
        <w:t>BCD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用试电笔判断家庭电路故障</w:t>
      </w:r>
      <w:r>
        <w:rPr>
          <w:rFonts w:ascii="宋体" w:cs="宋体"/>
          <w:kern w:val="0"/>
          <w:szCs w:val="21"/>
        </w:rPr>
        <w:br/>
      </w:r>
      <m:oMath>
        <m:r>
          <w:rPr>
            <w:rFonts w:hAnsi="Cambria Math"/>
          </w:rPr>
          <m:t>(1)</m:t>
        </m:r>
      </m:oMath>
      <w:r>
        <w:rPr>
          <w:rFonts w:ascii="宋体" w:cs="宋体"/>
          <w:kern w:val="0"/>
          <w:szCs w:val="21"/>
        </w:rPr>
        <w:t>如果被检测导线是火线，氖管就会发光</w:t>
      </w:r>
      <w:r>
        <w:rPr>
          <w:rFonts w:ascii="宋体" w:cs="宋体"/>
          <w:kern w:val="0"/>
          <w:szCs w:val="21"/>
        </w:rPr>
        <w:br/>
      </w:r>
      <m:oMath>
        <m:r>
          <w:rPr>
            <w:rFonts w:hAnsi="Cambria Math"/>
          </w:rPr>
          <m:t>(2)</m:t>
        </m:r>
      </m:oMath>
      <w:r>
        <w:rPr>
          <w:rFonts w:ascii="宋体" w:cs="宋体"/>
          <w:kern w:val="0"/>
          <w:szCs w:val="21"/>
        </w:rPr>
        <w:t>如果笔尖接触的是零线，氖管就不发光</w:t>
      </w:r>
      <w:r>
        <w:rPr>
          <w:rFonts w:ascii="宋体" w:cs="宋体"/>
          <w:kern w:val="0"/>
          <w:szCs w:val="21"/>
        </w:rPr>
        <w:br/>
      </w:r>
      <m:oMath>
        <m:r>
          <w:rPr>
            <w:rFonts w:hAnsi="Cambria Math"/>
          </w:rPr>
          <m:t>(3)</m:t>
        </m:r>
      </m:oMath>
      <w:r>
        <w:rPr>
          <w:rFonts w:ascii="宋体" w:cs="宋体"/>
          <w:kern w:val="0"/>
          <w:szCs w:val="21"/>
        </w:rPr>
        <w:t>若各处试电笔都发光，则是零线断了；</w:t>
      </w:r>
      <w:r>
        <w:rPr>
          <w:rFonts w:ascii="宋体" w:cs="宋体"/>
          <w:kern w:val="0"/>
          <w:szCs w:val="21"/>
        </w:rPr>
        <w:br/>
      </w:r>
      <m:oMath>
        <m:r>
          <w:rPr>
            <w:rFonts w:hAnsi="Cambria Math"/>
          </w:rPr>
          <m:t>(4)</m:t>
        </m:r>
      </m:oMath>
      <w:r>
        <w:rPr>
          <w:rFonts w:ascii="宋体" w:cs="宋体"/>
          <w:kern w:val="0"/>
          <w:szCs w:val="21"/>
        </w:rPr>
        <w:t>若各处试电笔都不发光，则是火线断了。</w:t>
      </w:r>
      <w:r>
        <w:rPr>
          <w:rFonts w:ascii="宋体" w:cs="宋体"/>
          <w:kern w:val="0"/>
          <w:szCs w:val="21"/>
        </w:rPr>
        <w:br/>
      </w:r>
      <w:r>
        <w:rPr>
          <w:rFonts w:ascii="宋体" w:cs="宋体"/>
          <w:kern w:val="0"/>
          <w:szCs w:val="21"/>
        </w:rPr>
        <w:t>本题考查了用试电笔判断电路故障。</w:t>
      </w:r>
    </w:p>
    <w:p w14:paraId="4812273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B779D8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解：由电路图可知，滑动变阻器</w:t>
      </w:r>
      <w:r>
        <w:rPr>
          <w:rFonts w:ascii="Times New Roman" w:eastAsia="Times New Roman" w:hAnsi="Times New Roman" w:cs="Times New Roman"/>
          <w:i/>
          <w:iCs/>
          <w:kern w:val="0"/>
          <w:szCs w:val="21"/>
        </w:rPr>
        <w:t>R</w:t>
      </w:r>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、由电路图可知，滑动变阻器</w:t>
      </w:r>
      <w:r>
        <w:rPr>
          <w:rFonts w:ascii="Times New Roman" w:eastAsia="Times New Roman" w:hAnsi="Times New Roman" w:cs="Times New Roman"/>
          <w:i/>
          <w:iCs/>
          <w:kern w:val="0"/>
          <w:szCs w:val="21"/>
        </w:rPr>
        <w:t>R</w:t>
      </w:r>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串联，油量表串联接入电路中，为电流表，故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BCD</w:t>
      </w:r>
      <w:r>
        <w:rPr>
          <w:rFonts w:ascii="宋体" w:cs="宋体"/>
          <w:kern w:val="0"/>
          <w:szCs w:val="21"/>
        </w:rPr>
        <w:t>、由题和电路图可知，当油箱中的油量减少时，浮子随油面下降，带动滑杆使变阻器的滑片</w:t>
      </w:r>
      <w:r>
        <w:rPr>
          <w:rFonts w:ascii="Times New Roman" w:eastAsia="Times New Roman" w:hAnsi="Times New Roman" w:cs="Times New Roman"/>
          <w:i/>
          <w:iCs/>
          <w:kern w:val="0"/>
          <w:szCs w:val="21"/>
        </w:rPr>
        <w:t>P</w:t>
      </w:r>
      <w:r>
        <w:rPr>
          <w:rFonts w:ascii="宋体" w:cs="宋体"/>
          <w:kern w:val="0"/>
          <w:szCs w:val="21"/>
        </w:rPr>
        <w:t>向上移动，变阻器</w:t>
      </w:r>
      <w:r>
        <w:rPr>
          <w:rFonts w:ascii="Times New Roman" w:eastAsia="Times New Roman" w:hAnsi="Times New Roman" w:cs="Times New Roman"/>
          <w:i/>
          <w:iCs/>
          <w:kern w:val="0"/>
          <w:szCs w:val="21"/>
        </w:rPr>
        <w:t>R</w:t>
      </w:r>
      <w:r>
        <w:rPr>
          <w:rFonts w:ascii="宋体" w:cs="宋体"/>
          <w:kern w:val="0"/>
          <w:szCs w:val="21"/>
        </w:rPr>
        <w:t>连入电路的电阻变大，电路的总电阻变大，电源电压不变，由欧姆定律可知，电路中的电流变小，油量表的示数变小，由</w:t>
      </w:r>
      <m:oMath>
        <m:r>
          <w:rPr>
            <w:rFonts w:hAnsi="Cambria Math"/>
          </w:rPr>
          <m:t>U=IR</m:t>
        </m:r>
      </m:oMath>
      <w:r>
        <w:rPr>
          <w:rFonts w:ascii="宋体" w:cs="宋体"/>
          <w:kern w:val="0"/>
          <w:szCs w:val="21"/>
        </w:rPr>
        <w:t>可知，电阻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两端电压变小，由串联电路电压的规律知滑动变阻器</w:t>
      </w:r>
      <w:r>
        <w:rPr>
          <w:rFonts w:ascii="Times New Roman" w:eastAsia="Times New Roman" w:hAnsi="Times New Roman" w:cs="Times New Roman"/>
          <w:i/>
          <w:iCs/>
          <w:kern w:val="0"/>
          <w:szCs w:val="21"/>
        </w:rPr>
        <w:t>R</w:t>
      </w:r>
      <w:r>
        <w:rPr>
          <w:rFonts w:ascii="宋体" w:cs="宋体"/>
          <w:kern w:val="0"/>
          <w:szCs w:val="21"/>
        </w:rPr>
        <w:t>两端的电压变大，故</w:t>
      </w:r>
      <w:r>
        <w:rPr>
          <w:rFonts w:ascii="Times New Roman" w:eastAsia="Times New Roman" w:hAnsi="Times New Roman" w:cs="Times New Roman"/>
          <w:i/>
          <w:iCs/>
          <w:kern w:val="0"/>
          <w:szCs w:val="21"/>
        </w:rPr>
        <w:t>D</w:t>
      </w:r>
      <w:r>
        <w:rPr>
          <w:rFonts w:ascii="宋体" w:cs="宋体"/>
          <w:kern w:val="0"/>
          <w:szCs w:val="21"/>
        </w:rPr>
        <w:t>正确，</w:t>
      </w:r>
      <w:r>
        <w:rPr>
          <w:rFonts w:ascii="Times New Roman" w:eastAsia="Times New Roman" w:hAnsi="Times New Roman" w:cs="Times New Roman"/>
          <w:i/>
          <w:iCs/>
          <w:kern w:val="0"/>
          <w:szCs w:val="21"/>
        </w:rPr>
        <w:t>BC</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由电路图可知，滑动变阻器</w:t>
      </w:r>
      <w:r>
        <w:rPr>
          <w:rFonts w:ascii="Times New Roman" w:eastAsia="Times New Roman" w:hAnsi="Times New Roman" w:cs="Times New Roman"/>
          <w:i/>
          <w:iCs/>
          <w:kern w:val="0"/>
          <w:szCs w:val="21"/>
        </w:rPr>
        <w:t>R</w:t>
      </w:r>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串联，油量表串联接入电路中；</w:t>
      </w:r>
      <w:r>
        <w:rPr>
          <w:rFonts w:ascii="宋体" w:cs="宋体"/>
          <w:kern w:val="0"/>
          <w:szCs w:val="21"/>
        </w:rPr>
        <w:br/>
      </w:r>
      <w:r>
        <w:rPr>
          <w:rFonts w:ascii="宋体" w:cs="宋体"/>
          <w:kern w:val="0"/>
          <w:szCs w:val="21"/>
        </w:rPr>
        <w:t>根据油量的变化判断杠杆转动的方向，可知道滑片</w:t>
      </w:r>
      <w:r>
        <w:rPr>
          <w:rFonts w:ascii="Times New Roman" w:eastAsia="Times New Roman" w:hAnsi="Times New Roman" w:cs="Times New Roman"/>
          <w:i/>
          <w:iCs/>
          <w:kern w:val="0"/>
          <w:szCs w:val="21"/>
        </w:rPr>
        <w:t>P</w:t>
      </w:r>
      <w:r>
        <w:rPr>
          <w:rFonts w:ascii="宋体" w:cs="宋体"/>
          <w:kern w:val="0"/>
          <w:szCs w:val="21"/>
        </w:rPr>
        <w:t>移动的方向，从而得出接入电路中电阻的变化，根据欧姆定律可知电路中电流的变化和电阻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两端电压的变化，由串联电路电压的规律判断出滑动变阻器两端</w:t>
      </w:r>
      <w:r>
        <w:rPr>
          <w:rFonts w:ascii="宋体" w:cs="宋体"/>
          <w:kern w:val="0"/>
          <w:szCs w:val="21"/>
        </w:rPr>
        <w:lastRenderedPageBreak/>
        <w:t>电压的变化。</w:t>
      </w:r>
      <w:r>
        <w:rPr>
          <w:rFonts w:ascii="宋体" w:cs="宋体"/>
          <w:kern w:val="0"/>
          <w:szCs w:val="21"/>
        </w:rPr>
        <w:br/>
      </w:r>
      <w:r>
        <w:rPr>
          <w:rFonts w:ascii="宋体" w:cs="宋体"/>
          <w:kern w:val="0"/>
          <w:szCs w:val="21"/>
        </w:rPr>
        <w:t>本题考查了滑动变阻器和欧姆定律的应用，正确地分析油量变化时滑片移动的方向是关键。</w:t>
      </w:r>
    </w:p>
    <w:p w14:paraId="36E4475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E91F76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解：由图可知，当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短路，电压表测定值电阻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两端电压，也是测量电源的电压；</w:t>
      </w:r>
      <w:r>
        <w:rPr>
          <w:rFonts w:ascii="宋体" w:cs="宋体"/>
          <w:kern w:val="0"/>
          <w:szCs w:val="21"/>
        </w:rPr>
        <w:br/>
      </w:r>
      <w:r>
        <w:rPr>
          <w:rFonts w:ascii="宋体" w:cs="宋体"/>
          <w:kern w:val="0"/>
          <w:szCs w:val="21"/>
        </w:rPr>
        <w:t>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是串联连接，电压表测的是电源两端的电压；</w:t>
      </w:r>
      <w:r>
        <w:rPr>
          <w:rFonts w:ascii="宋体" w:cs="宋体"/>
          <w:kern w:val="0"/>
          <w:szCs w:val="21"/>
        </w:rPr>
        <w:br/>
      </w:r>
      <w:r>
        <w:rPr>
          <w:rFonts w:ascii="宋体" w:cs="宋体"/>
          <w:kern w:val="0"/>
          <w:szCs w:val="21"/>
        </w:rPr>
        <w:t>所以</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无论是断开还是闭合，电压表的示数都不变，因此该电路不能测出未知电阻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的阻值，故</w:t>
      </w:r>
      <w:r>
        <w:rPr>
          <w:rFonts w:ascii="Times New Roman" w:eastAsia="Times New Roman" w:hAnsi="Times New Roman" w:cs="Times New Roman"/>
          <w:i/>
          <w:iCs/>
          <w:kern w:val="0"/>
          <w:szCs w:val="21"/>
        </w:rPr>
        <w:t>ABC</w:t>
      </w:r>
      <w:r>
        <w:rPr>
          <w:rFonts w:ascii="宋体" w:cs="宋体"/>
          <w:kern w:val="0"/>
          <w:szCs w:val="21"/>
        </w:rPr>
        <w:t>错误、</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首先分析电路的连接方式，再根据电压表的测量结果分析是否能测出</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w:t>
      </w:r>
      <w:r>
        <w:rPr>
          <w:rFonts w:ascii="宋体" w:cs="宋体"/>
          <w:kern w:val="0"/>
          <w:szCs w:val="21"/>
        </w:rPr>
        <w:br/>
      </w:r>
      <w:r>
        <w:rPr>
          <w:rFonts w:ascii="宋体" w:cs="宋体"/>
          <w:kern w:val="0"/>
          <w:szCs w:val="21"/>
        </w:rPr>
        <w:t>本题考查了动态电路的分析和电压表的使用，属于常考题。</w:t>
      </w:r>
    </w:p>
    <w:p w14:paraId="70CDDF1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热机</w:t>
      </w:r>
      <w:r>
        <w:rPr>
          <w:rFonts w:ascii="Times New Roman" w:eastAsia="Times New Roman" w:hAnsi="Times New Roman" w:cs="Times New Roman"/>
          <w:kern w:val="0"/>
          <w:szCs w:val="21"/>
        </w:rPr>
        <w:t xml:space="preserve">  </w:t>
      </w:r>
      <m:oMath>
        <m:r>
          <w:rPr>
            <w:rFonts w:hAnsi="Cambria Math"/>
          </w:rPr>
          <m:t>40%</m:t>
        </m:r>
      </m:oMath>
      <w:r>
        <w:rPr>
          <w:rFonts w:ascii="Times New Roman" w:eastAsia="Times New Roman" w:hAnsi="Times New Roman" w:cs="Times New Roman"/>
          <w:kern w:val="0"/>
          <w:szCs w:val="21"/>
        </w:rPr>
        <w:t xml:space="preserve">  </w:t>
      </w:r>
      <m:oMath>
        <m:r>
          <w:rPr>
            <w:rFonts w:hAnsi="Cambria Math"/>
          </w:rPr>
          <m:t>4.2×</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40</w:t>
      </w:r>
      <w:r>
        <w:rPr>
          <w:rFonts w:ascii="Times New Roman" w:eastAsia="Times New Roman" w:hAnsi="Times New Roman" w:cs="Times New Roman"/>
          <w:kern w:val="0"/>
          <w:sz w:val="24"/>
          <w:szCs w:val="24"/>
        </w:rPr>
        <w:t> </w:t>
      </w:r>
    </w:p>
    <w:p w14:paraId="24F58FE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解：由图可知，能量转化图中主要是内能转化为机械能，所以是热机的工作原理，则该装置为热机；而电灯、电风扇是电能转化为其他形式的能；</w:t>
      </w:r>
      <w:r>
        <w:rPr>
          <w:rFonts w:ascii="宋体" w:cs="宋体"/>
          <w:kern w:val="0"/>
          <w:szCs w:val="21"/>
        </w:rPr>
        <w:br/>
        <w:t>由图可知，总能量为</w:t>
      </w:r>
      <m:oMath>
        <m:r>
          <w:rPr>
            <w:rFonts w:hAnsi="Cambria Math"/>
          </w:rPr>
          <m:t>7×</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，机械能输出为</w:t>
      </w:r>
      <m:oMath>
        <m:r>
          <w:rPr>
            <w:rFonts w:hAnsi="Cambria Math"/>
          </w:rPr>
          <m:t>2.8×</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则损失的热量为：</w:t>
      </w:r>
      <m:oMath>
        <m:r>
          <w:rPr>
            <w:rFonts w:hAnsi="Cambria Math"/>
          </w:rPr>
          <m:t>7×</m:t>
        </m:r>
        <m:sSup>
          <m:sSupPr>
            <m:ctrlPr>
              <w:rPr>
                <w:rFonts w:hAnsi="Cambria Math"/>
              </w:rPr>
            </m:ctrlPr>
          </m:sSupPr>
          <m:e>
            <m:r>
              <w:rPr>
                <w:rFonts w:hAnsi="Cambria Math"/>
              </w:rPr>
              <m:t>10</m:t>
            </m:r>
          </m:e>
          <m:sup>
            <m:r>
              <w:rPr>
                <w:rFonts w:hAnsi="Cambria Math"/>
              </w:rPr>
              <m:t>6</m:t>
            </m:r>
          </m:sup>
        </m:sSup>
        <m:r>
          <w:rPr>
            <w:rFonts w:hAnsi="Cambria Math"/>
          </w:rPr>
          <m:t>J-2.8×</m:t>
        </m:r>
        <m:sSup>
          <m:sSupPr>
            <m:ctrlPr>
              <w:rPr>
                <w:rFonts w:hAnsi="Cambria Math"/>
              </w:rPr>
            </m:ctrlPr>
          </m:sSupPr>
          <m:e>
            <m:r>
              <w:rPr>
                <w:rFonts w:hAnsi="Cambria Math"/>
              </w:rPr>
              <m:t>10</m:t>
            </m:r>
          </m:e>
          <m:sup>
            <m:r>
              <w:rPr>
                <w:rFonts w:hAnsi="Cambria Math"/>
              </w:rPr>
              <m:t>6</m:t>
            </m:r>
          </m:sup>
        </m:sSup>
        <m:r>
          <w:rPr>
            <w:rFonts w:hAnsi="Cambria Math"/>
          </w:rPr>
          <m:t>J=4.2×</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热机的效率为：</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机械</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2.8×</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7×</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den>
        </m:f>
        <m:r>
          <w:rPr>
            <w:rFonts w:hAnsi="Cambria Math"/>
          </w:rPr>
          <m:t>=40%</m:t>
        </m:r>
      </m:oMath>
      <w:r>
        <w:rPr>
          <w:rFonts w:ascii="宋体" w:cs="宋体"/>
          <w:kern w:val="0"/>
          <w:szCs w:val="21"/>
        </w:rPr>
        <w:t>；</w:t>
      </w:r>
      <w:r>
        <w:rPr>
          <w:rFonts w:ascii="宋体" w:cs="宋体"/>
          <w:kern w:val="0"/>
          <w:szCs w:val="21"/>
        </w:rPr>
        <w:br/>
      </w:r>
      <w:r>
        <w:rPr>
          <w:rFonts w:ascii="宋体" w:cs="宋体"/>
          <w:kern w:val="0"/>
          <w:szCs w:val="21"/>
        </w:rPr>
        <w:t>假如损失的那部分热量全部被初温为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、质量为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kg</w:t>
      </w:r>
      <w:r>
        <w:rPr>
          <w:rFonts w:ascii="宋体" w:cs="宋体"/>
          <w:kern w:val="0"/>
          <w:szCs w:val="21"/>
        </w:rPr>
        <w:t>的水吸收，</w:t>
      </w:r>
      <w:r>
        <w:rPr>
          <w:rFonts w:ascii="宋体" w:cs="宋体"/>
          <w:kern w:val="0"/>
          <w:szCs w:val="21"/>
        </w:rPr>
        <w:br/>
      </w:r>
      <w:r>
        <w:rPr>
          <w:rFonts w:ascii="宋体" w:cs="宋体"/>
          <w:kern w:val="0"/>
          <w:szCs w:val="21"/>
        </w:rPr>
        <w:t>水吸收的热量</w:t>
      </w:r>
      <m:oMath>
        <m:sSub>
          <m:sSubPr>
            <m:ctrlPr>
              <w:rPr>
                <w:rFonts w:hAnsi="Cambria Math"/>
              </w:rPr>
            </m:ctrlPr>
          </m:sSubPr>
          <m:e>
            <m:r>
              <w:rPr>
                <w:rFonts w:hAnsi="Cambria Math"/>
              </w:rPr>
              <m:t>Q</m:t>
            </m:r>
          </m:e>
          <m:sub>
            <m:r>
              <w:rPr>
                <w:rFonts w:hAnsi="Cambria Math"/>
              </w:rPr>
              <m:t>吸</m:t>
            </m:r>
          </m:sub>
        </m:sSub>
        <m:r>
          <w:rPr>
            <w:rFonts w:hAnsi="Cambria Math"/>
          </w:rPr>
          <m:t>=4.2×</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可知水升高的温度</w:t>
      </w:r>
      <m:oMath>
        <m:r>
          <w:rPr>
            <w:rFonts w:hAnsi="Cambria Math"/>
          </w:rPr>
          <m:t>Δt=</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cm</m:t>
            </m:r>
          </m:den>
        </m:f>
        <m:r>
          <w:rPr>
            <w:rFonts w:hAnsi="Cambria Math"/>
          </w:rPr>
          <m:t>=</m:t>
        </m:r>
        <m:f>
          <m:fPr>
            <m:ctrlPr>
              <w:rPr>
                <w:rFonts w:hAnsi="Cambria Math"/>
              </w:rPr>
            </m:ctrlPr>
          </m:fPr>
          <m:num>
            <m:r>
              <w:rPr>
                <w:rFonts w:hAnsi="Cambria Math"/>
                <w:sz w:val="24"/>
                <w:szCs w:val="24"/>
              </w:rPr>
              <m:t>4.2×</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4.2×</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J/(kg</m:t>
            </m:r>
            <m:sSup>
              <m:sSupPr>
                <m:ctrlPr>
                  <w:rPr>
                    <w:rFonts w:hAnsi="Cambria Math"/>
                  </w:rPr>
                </m:ctrlPr>
              </m:sSupPr>
              <m:e>
                <m:r>
                  <w:rPr>
                    <w:rFonts w:hAnsi="Cambria Math"/>
                    <w:sz w:val="24"/>
                    <w:szCs w:val="24"/>
                  </w:rPr>
                  <m:t>⋅</m:t>
                </m:r>
              </m:e>
              <m:sup>
                <m:r>
                  <w:rPr>
                    <w:rFonts w:hAnsi="Cambria Math"/>
                    <w:sz w:val="24"/>
                    <w:szCs w:val="24"/>
                  </w:rPr>
                  <m:t>∘</m:t>
                </m:r>
              </m:sup>
            </m:sSup>
            <m:r>
              <w:rPr>
                <w:rFonts w:hAnsi="Cambria Math"/>
                <w:sz w:val="24"/>
                <w:szCs w:val="24"/>
              </w:rPr>
              <m:t>C)×50kg</m:t>
            </m:r>
          </m:den>
        </m:f>
        <m:r>
          <w:rPr>
            <w:rFonts w:hAnsi="Cambria Math"/>
          </w:rPr>
          <m:t>=</m:t>
        </m:r>
        <m:sSup>
          <m:sSupPr>
            <m:ctrlPr>
              <w:rPr>
                <w:rFonts w:hAnsi="Cambria Math"/>
              </w:rPr>
            </m:ctrlPr>
          </m:sSupPr>
          <m:e>
            <m:r>
              <w:rPr>
                <w:rFonts w:hAnsi="Cambria Math"/>
              </w:rPr>
              <m:t>20</m:t>
            </m:r>
          </m:e>
          <m:sup>
            <m:r>
              <w:rPr>
                <w:rFonts w:hAnsi="Cambria Math"/>
              </w:rPr>
              <m:t>∘</m:t>
            </m:r>
          </m:sup>
        </m:sSup>
        <m:r>
          <w:rPr>
            <w:rFonts w:hAnsi="Cambria Math"/>
          </w:rPr>
          <m:t>C</m:t>
        </m:r>
      </m:oMath>
      <w:r>
        <w:rPr>
          <w:rFonts w:ascii="宋体" w:cs="宋体"/>
          <w:kern w:val="0"/>
          <w:szCs w:val="21"/>
        </w:rPr>
        <w:t>，</w:t>
      </w:r>
      <w:r>
        <w:rPr>
          <w:rFonts w:ascii="宋体" w:cs="宋体"/>
          <w:kern w:val="0"/>
          <w:szCs w:val="21"/>
        </w:rPr>
        <w:br/>
      </w:r>
      <w:r>
        <w:rPr>
          <w:rFonts w:ascii="宋体" w:cs="宋体"/>
          <w:kern w:val="0"/>
          <w:szCs w:val="21"/>
        </w:rPr>
        <w:t>可以升高到</w:t>
      </w:r>
      <m:oMath>
        <m:r>
          <w:rPr>
            <w:rFonts w:hAnsi="Cambria Math"/>
          </w:rPr>
          <m:t>t=</m:t>
        </m:r>
        <m:sSub>
          <m:sSubPr>
            <m:ctrlPr>
              <w:rPr>
                <w:rFonts w:hAnsi="Cambria Math"/>
              </w:rPr>
            </m:ctrlPr>
          </m:sSubPr>
          <m:e>
            <m:r>
              <w:rPr>
                <w:rFonts w:hAnsi="Cambria Math"/>
              </w:rPr>
              <m:t>t</m:t>
            </m:r>
          </m:e>
          <m:sub>
            <m:r>
              <w:rPr>
                <w:rFonts w:hAnsi="Cambria Math"/>
              </w:rPr>
              <m:t>0</m:t>
            </m:r>
          </m:sub>
        </m:sSub>
        <m:r>
          <w:rPr>
            <w:rFonts w:hAnsi="Cambria Math"/>
          </w:rPr>
          <m:t>+Δt=</m:t>
        </m:r>
        <m:sSup>
          <m:sSupPr>
            <m:ctrlPr>
              <w:rPr>
                <w:rFonts w:hAnsi="Cambria Math"/>
              </w:rPr>
            </m:ctrlPr>
          </m:sSupPr>
          <m:e>
            <m:r>
              <w:rPr>
                <w:rFonts w:hAnsi="Cambria Math"/>
              </w:rPr>
              <m:t>20</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20</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故答案为：热机；</w:t>
      </w:r>
      <m:oMath>
        <m:r>
          <w:rPr>
            <w:rFonts w:hAnsi="Cambria Math"/>
          </w:rPr>
          <m:t>40%</m:t>
        </m:r>
      </m:oMath>
      <w:r>
        <w:rPr>
          <w:rFonts w:ascii="宋体" w:cs="宋体"/>
          <w:kern w:val="0"/>
          <w:szCs w:val="21"/>
        </w:rPr>
        <w:t>；</w:t>
      </w:r>
      <m:oMath>
        <m:r>
          <w:rPr>
            <w:rFonts w:hAnsi="Cambria Math"/>
          </w:rPr>
          <m:t>4.2×</m:t>
        </m:r>
        <m:sSup>
          <m:sSupPr>
            <m:ctrlPr>
              <w:rPr>
                <w:rFonts w:hAnsi="Cambria Math"/>
              </w:rPr>
            </m:ctrlPr>
          </m:sSupPr>
          <m:e>
            <m:r>
              <w:rPr>
                <w:rFonts w:hAnsi="Cambria Math"/>
              </w:rPr>
              <m:t>10</m:t>
            </m:r>
          </m:e>
          <m:sup>
            <m:r>
              <w:rPr>
                <w:rFonts w:hAnsi="Cambria Math"/>
              </w:rPr>
              <m:t>6</m:t>
            </m:r>
          </m:sup>
        </m:sSup>
      </m:oMath>
      <w:r>
        <w:rPr>
          <w:rFonts w:ascii="宋体" w:cs="宋体"/>
          <w:kern w:val="0"/>
          <w:szCs w:val="21"/>
        </w:rPr>
        <w:t>；</w:t>
      </w:r>
      <m:oMath>
        <m:r>
          <w:rPr>
            <w:rFonts w:hAnsi="Cambria Math"/>
          </w:rPr>
          <m:t>7.5×</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根据能量的转化分析装置的种类；根据图片求出损失的热量，然后求出效率。根据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可知水得温度。</w:t>
      </w:r>
      <w:r>
        <w:rPr>
          <w:rFonts w:ascii="宋体" w:cs="宋体"/>
          <w:kern w:val="0"/>
          <w:szCs w:val="21"/>
        </w:rPr>
        <w:br/>
      </w:r>
      <w:r>
        <w:rPr>
          <w:rFonts w:ascii="宋体" w:cs="宋体"/>
          <w:kern w:val="0"/>
          <w:szCs w:val="21"/>
        </w:rPr>
        <w:t>本题考查热机的有关计算，是一道综合题。</w:t>
      </w:r>
    </w:p>
    <w:p w14:paraId="7B9DD96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m:oMath>
        <m:r>
          <w:rPr>
            <w:rFonts w:hAnsi="Cambria Math"/>
          </w:rPr>
          <m:t>4353.6</m:t>
        </m:r>
      </m:oMath>
      <w:r>
        <w:rPr>
          <w:rFonts w:ascii="Times New Roman" w:eastAsia="Times New Roman" w:hAnsi="Times New Roman" w:cs="Times New Roman"/>
          <w:kern w:val="0"/>
          <w:szCs w:val="21"/>
        </w:rPr>
        <w:t xml:space="preserve">  </w:t>
      </w:r>
      <w:r>
        <w:rPr>
          <w:rFonts w:ascii="宋体" w:cs="宋体"/>
          <w:kern w:val="0"/>
          <w:szCs w:val="21"/>
        </w:rPr>
        <w:t>能</w:t>
      </w:r>
      <w:r>
        <w:rPr>
          <w:rFonts w:ascii="Times New Roman" w:eastAsia="Times New Roman" w:hAnsi="Times New Roman" w:cs="Times New Roman"/>
          <w:kern w:val="0"/>
          <w:szCs w:val="21"/>
        </w:rPr>
        <w:t xml:space="preserve">  </w:t>
      </w:r>
      <w:r>
        <w:rPr>
          <w:rFonts w:ascii="宋体" w:cs="宋体"/>
          <w:kern w:val="0"/>
          <w:szCs w:val="21"/>
        </w:rPr>
        <w:t>见解析</w:t>
      </w:r>
      <w:r>
        <w:rPr>
          <w:rFonts w:ascii="Times New Roman" w:eastAsia="Times New Roman" w:hAnsi="Times New Roman" w:cs="Times New Roman"/>
          <w:kern w:val="0"/>
          <w:szCs w:val="21"/>
        </w:rPr>
        <w:t>  3000</w:t>
      </w:r>
      <w:r>
        <w:rPr>
          <w:rFonts w:ascii="Times New Roman" w:eastAsia="Times New Roman" w:hAnsi="Times New Roman" w:cs="Times New Roman"/>
          <w:kern w:val="0"/>
          <w:sz w:val="24"/>
          <w:szCs w:val="24"/>
        </w:rPr>
        <w:t> </w:t>
      </w:r>
    </w:p>
    <w:p w14:paraId="71A9E10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从电能表上可以看出显示的数字为</w:t>
      </w:r>
      <w:r>
        <w:rPr>
          <w:rFonts w:ascii="Times New Roman" w:eastAsia="Times New Roman" w:hAnsi="Times New Roman" w:cs="Times New Roman"/>
          <w:kern w:val="0"/>
          <w:szCs w:val="21"/>
        </w:rPr>
        <w:t>43536</w:t>
      </w:r>
      <w:r>
        <w:rPr>
          <w:rFonts w:ascii="宋体" w:cs="宋体"/>
          <w:kern w:val="0"/>
          <w:szCs w:val="21"/>
        </w:rPr>
        <w:t>，最后一位是小数，单位是</w:t>
      </w:r>
      <m:oMath>
        <m:r>
          <w:rPr>
            <w:rFonts w:hAnsi="Cambria Math"/>
          </w:rPr>
          <m:t>kW</m:t>
        </m:r>
        <m:r>
          <m:rPr>
            <m:sty m:val="b"/>
          </m:rPr>
          <w:rPr>
            <w:rFonts w:hAnsi="Cambria Math"/>
          </w:rPr>
          <m:t>⋅</m:t>
        </m:r>
        <m:r>
          <w:rPr>
            <w:rFonts w:hAnsi="Cambria Math"/>
          </w:rPr>
          <m:t>h</m:t>
        </m:r>
      </m:oMath>
      <w:r>
        <w:rPr>
          <w:rFonts w:ascii="宋体" w:cs="宋体"/>
          <w:kern w:val="0"/>
          <w:szCs w:val="21"/>
        </w:rPr>
        <w:t>，故电能表的读数为</w:t>
      </w:r>
      <m:oMath>
        <m:r>
          <w:rPr>
            <w:rFonts w:hAnsi="Cambria Math"/>
          </w:rPr>
          <m:t>4353.6kW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电能表面板上的“</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”是指电能表的工作电压，“</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A</w:t>
      </w:r>
      <w:r>
        <w:rPr>
          <w:rFonts w:ascii="宋体" w:cs="宋体"/>
          <w:kern w:val="0"/>
          <w:szCs w:val="21"/>
        </w:rPr>
        <w:t>”是指电能表平时工作允许通过的最大电流，</w:t>
      </w:r>
      <w:r>
        <w:rPr>
          <w:rFonts w:ascii="宋体" w:cs="宋体"/>
          <w:kern w:val="0"/>
          <w:szCs w:val="21"/>
        </w:rPr>
        <w:br/>
      </w:r>
      <w:r>
        <w:rPr>
          <w:rFonts w:ascii="宋体" w:cs="宋体"/>
          <w:kern w:val="0"/>
          <w:szCs w:val="21"/>
        </w:rPr>
        <w:t>电能表允许接入的总功率：</w:t>
      </w:r>
      <w:r>
        <w:rPr>
          <w:rFonts w:ascii="宋体" w:cs="宋体"/>
          <w:kern w:val="0"/>
          <w:szCs w:val="21"/>
        </w:rPr>
        <w:br/>
      </w:r>
      <m:oMath>
        <m:sSub>
          <m:sSubPr>
            <m:ctrlPr>
              <w:rPr>
                <w:rFonts w:hAnsi="Cambria Math"/>
              </w:rPr>
            </m:ctrlPr>
          </m:sSubPr>
          <m:e>
            <m:r>
              <w:rPr>
                <w:rFonts w:hAnsi="Cambria Math"/>
              </w:rPr>
              <m:t>P</m:t>
            </m:r>
          </m:e>
          <m:sub>
            <m:r>
              <w:rPr>
                <w:rFonts w:hAnsi="Cambria Math"/>
              </w:rPr>
              <m:t>最大</m:t>
            </m:r>
          </m:sub>
        </m:sSub>
        <m:r>
          <w:rPr>
            <w:rFonts w:hAnsi="Cambria Math"/>
          </w:rPr>
          <m:t>=U</m:t>
        </m:r>
        <m:sSub>
          <m:sSubPr>
            <m:ctrlPr>
              <w:rPr>
                <w:rFonts w:hAnsi="Cambria Math"/>
              </w:rPr>
            </m:ctrlPr>
          </m:sSubPr>
          <m:e>
            <m:r>
              <w:rPr>
                <w:rFonts w:hAnsi="Cambria Math"/>
              </w:rPr>
              <m:t>I</m:t>
            </m:r>
          </m:e>
          <m:sub>
            <m:r>
              <w:rPr>
                <w:rFonts w:hAnsi="Cambria Math"/>
              </w:rPr>
              <m:t>最大</m:t>
            </m:r>
          </m:sub>
        </m:sSub>
        <m:r>
          <w:rPr>
            <w:rFonts w:hAnsi="Cambria Math"/>
          </w:rPr>
          <m:t>=220V×40A=8800W</m:t>
        </m:r>
      </m:oMath>
      <w:r>
        <w:rPr>
          <w:rFonts w:ascii="宋体" w:cs="宋体"/>
          <w:kern w:val="0"/>
          <w:szCs w:val="21"/>
        </w:rPr>
        <w:t>，</w:t>
      </w:r>
      <w:r>
        <w:rPr>
          <w:rFonts w:ascii="宋体" w:cs="宋体"/>
          <w:kern w:val="0"/>
          <w:szCs w:val="21"/>
        </w:rPr>
        <w:br/>
      </w:r>
      <w:r>
        <w:rPr>
          <w:rFonts w:ascii="宋体" w:cs="宋体"/>
          <w:kern w:val="0"/>
          <w:szCs w:val="21"/>
        </w:rPr>
        <w:t>所有用电器总电功率：</w:t>
      </w:r>
      <m:oMath>
        <m:sSub>
          <m:sSubPr>
            <m:ctrlPr>
              <w:rPr>
                <w:rFonts w:hAnsi="Cambria Math"/>
              </w:rPr>
            </m:ctrlPr>
          </m:sSubPr>
          <m:e>
            <m:r>
              <w:rPr>
                <w:rFonts w:hAnsi="Cambria Math"/>
              </w:rPr>
              <m:t>P</m:t>
            </m:r>
          </m:e>
          <m:sub>
            <m:r>
              <w:rPr>
                <w:rFonts w:hAnsi="Cambria Math"/>
              </w:rPr>
              <m:t>总</m:t>
            </m:r>
          </m:sub>
        </m:sSub>
        <m:r>
          <w:rPr>
            <w:rFonts w:hAnsi="Cambria Math"/>
          </w:rPr>
          <m:t>=1500W+2000W=3500W</m:t>
        </m:r>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hAnsi="Cambria Math"/>
              </w:rPr>
            </m:ctrlPr>
          </m:sSubPr>
          <m:e>
            <m:r>
              <w:rPr>
                <w:rFonts w:hAnsi="Cambria Math"/>
              </w:rPr>
              <m:t>P</m:t>
            </m:r>
          </m:e>
          <m:sub>
            <m:r>
              <w:rPr>
                <w:rFonts w:hAnsi="Cambria Math"/>
              </w:rPr>
              <m:t>总</m:t>
            </m:r>
          </m:sub>
        </m:sSub>
        <m:r>
          <w:rPr>
            <w:rFonts w:hAnsi="Cambria Math"/>
          </w:rPr>
          <m:t>&lt;</m:t>
        </m:r>
        <m:sSub>
          <m:sSubPr>
            <m:ctrlPr>
              <w:rPr>
                <w:rFonts w:hAnsi="Cambria Math"/>
              </w:rPr>
            </m:ctrlPr>
          </m:sSubPr>
          <m:e>
            <m:r>
              <w:rPr>
                <w:rFonts w:hAnsi="Cambria Math"/>
              </w:rPr>
              <m:t>P</m:t>
            </m:r>
          </m:e>
          <m:sub>
            <m:r>
              <w:rPr>
                <w:rFonts w:hAnsi="Cambria Math"/>
              </w:rPr>
              <m:t>最大</m:t>
            </m:r>
          </m:sub>
        </m:sSub>
      </m:oMath>
      <w:r>
        <w:rPr>
          <w:rFonts w:ascii="宋体" w:cs="宋体"/>
          <w:kern w:val="0"/>
          <w:szCs w:val="21"/>
        </w:rPr>
        <w:t>，所以小明家里</w:t>
      </w:r>
      <w:r>
        <w:rPr>
          <w:rFonts w:ascii="Times New Roman" w:eastAsia="Times New Roman" w:hAnsi="Times New Roman" w:cs="Times New Roman"/>
          <w:kern w:val="0"/>
          <w:szCs w:val="21"/>
        </w:rPr>
        <w:t>1500</w:t>
      </w:r>
      <w:r>
        <w:rPr>
          <w:rFonts w:ascii="Times New Roman" w:eastAsia="Times New Roman" w:hAnsi="Times New Roman" w:cs="Times New Roman"/>
          <w:i/>
          <w:iCs/>
          <w:kern w:val="0"/>
          <w:szCs w:val="21"/>
        </w:rPr>
        <w:t>W</w:t>
      </w:r>
      <w:r>
        <w:rPr>
          <w:rFonts w:ascii="宋体" w:cs="宋体"/>
          <w:kern w:val="0"/>
          <w:szCs w:val="21"/>
        </w:rPr>
        <w:t>的空调能否与另一功率为</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W</w:t>
      </w:r>
      <w:r>
        <w:rPr>
          <w:rFonts w:ascii="宋体" w:cs="宋体"/>
          <w:kern w:val="0"/>
          <w:szCs w:val="21"/>
        </w:rPr>
        <w:t>的用电器同时使用；</w:t>
      </w:r>
      <w:r>
        <w:rPr>
          <w:rFonts w:ascii="宋体" w:cs="宋体"/>
          <w:kern w:val="0"/>
          <w:szCs w:val="21"/>
        </w:rPr>
        <w:br/>
      </w:r>
      <m:oMath>
        <m:r>
          <w:rPr>
            <w:rFonts w:hAnsi="Cambria Math"/>
          </w:rPr>
          <m:t>(3)</m:t>
        </m:r>
      </m:oMath>
      <w:r>
        <w:rPr>
          <w:rFonts w:ascii="宋体" w:cs="宋体"/>
          <w:kern w:val="0"/>
          <w:szCs w:val="21"/>
        </w:rPr>
        <w:t>该用电器正常工作</w:t>
      </w:r>
      <w:r>
        <w:rPr>
          <w:rFonts w:ascii="Times New Roman" w:eastAsia="Times New Roman" w:hAnsi="Times New Roman" w:cs="Times New Roman"/>
          <w:kern w:val="0"/>
          <w:szCs w:val="21"/>
        </w:rPr>
        <w:t>90</w:t>
      </w:r>
      <w:r>
        <w:rPr>
          <w:rFonts w:ascii="Times New Roman" w:eastAsia="Times New Roman" w:hAnsi="Times New Roman" w:cs="Times New Roman"/>
          <w:i/>
          <w:iCs/>
          <w:kern w:val="0"/>
          <w:szCs w:val="21"/>
        </w:rPr>
        <w:t>s</w:t>
      </w:r>
      <w:r>
        <w:rPr>
          <w:rFonts w:ascii="宋体" w:cs="宋体"/>
          <w:kern w:val="0"/>
          <w:szCs w:val="21"/>
        </w:rPr>
        <w:t>消耗的电能为：</w:t>
      </w:r>
      <w:r>
        <w:rPr>
          <w:rFonts w:ascii="宋体" w:cs="宋体"/>
          <w:kern w:val="0"/>
          <w:szCs w:val="21"/>
        </w:rPr>
        <w:br/>
      </w:r>
      <m:oMath>
        <m:r>
          <w:rPr>
            <w:rFonts w:hAnsi="Cambria Math"/>
          </w:rPr>
          <m:t>W=Pt=400W×90s=36000J=0.01kW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由于该用电器消耗的电能为</w:t>
      </w:r>
      <m:oMath>
        <m:r>
          <w:rPr>
            <w:rFonts w:hAnsi="Cambria Math"/>
          </w:rPr>
          <m:t>0.01kW</m:t>
        </m:r>
        <m:r>
          <m:rPr>
            <m:sty m:val="b"/>
          </m:rPr>
          <w:rPr>
            <w:rFonts w:hAnsi="Cambria Math"/>
          </w:rPr>
          <m:t>⋅</m:t>
        </m:r>
        <m:r>
          <w:rPr>
            <w:rFonts w:hAnsi="Cambria Math"/>
          </w:rPr>
          <m:t>h</m:t>
        </m:r>
      </m:oMath>
      <w:r>
        <w:rPr>
          <w:rFonts w:ascii="宋体" w:cs="宋体"/>
          <w:kern w:val="0"/>
          <w:szCs w:val="21"/>
        </w:rPr>
        <w:t>时，电能表的转盘正好转了</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r</w:t>
      </w:r>
      <w:r>
        <w:rPr>
          <w:rFonts w:ascii="宋体" w:cs="宋体"/>
          <w:kern w:val="0"/>
          <w:szCs w:val="21"/>
        </w:rPr>
        <w:t>，</w:t>
      </w:r>
      <w:r>
        <w:rPr>
          <w:rFonts w:ascii="宋体" w:cs="宋体"/>
          <w:kern w:val="0"/>
          <w:szCs w:val="21"/>
        </w:rPr>
        <w:br/>
      </w:r>
      <w:r>
        <w:rPr>
          <w:rFonts w:ascii="宋体" w:cs="宋体"/>
          <w:kern w:val="0"/>
          <w:szCs w:val="21"/>
        </w:rPr>
        <w:t>电能表转盘的转数</w:t>
      </w:r>
      <m:oMath>
        <m:r>
          <w:rPr>
            <w:rFonts w:hAnsi="Cambria Math"/>
          </w:rPr>
          <m:t>N=</m:t>
        </m:r>
        <m:f>
          <m:fPr>
            <m:ctrlPr>
              <w:rPr>
                <w:rFonts w:hAnsi="Cambria Math"/>
              </w:rPr>
            </m:ctrlPr>
          </m:fPr>
          <m:num>
            <m:r>
              <w:rPr>
                <w:rFonts w:hAnsi="Cambria Math"/>
                <w:sz w:val="24"/>
                <w:szCs w:val="24"/>
              </w:rPr>
              <m:t>1kW⋅h</m:t>
            </m:r>
          </m:num>
          <m:den>
            <m:r>
              <w:rPr>
                <w:rFonts w:hAnsi="Cambria Math"/>
                <w:sz w:val="24"/>
                <w:szCs w:val="24"/>
              </w:rPr>
              <m:t>0.01kW⋅h</m:t>
            </m:r>
          </m:den>
        </m:f>
        <m:r>
          <w:rPr>
            <w:rFonts w:hAnsi="Cambria Math"/>
          </w:rPr>
          <m:t>×30r=3000r</m:t>
        </m:r>
      </m:oMath>
      <w:r>
        <w:rPr>
          <w:rFonts w:ascii="宋体" w:cs="宋体"/>
          <w:kern w:val="0"/>
          <w:szCs w:val="21"/>
        </w:rPr>
        <w:t>，</w:t>
      </w:r>
      <w:r>
        <w:rPr>
          <w:rFonts w:ascii="宋体" w:cs="宋体"/>
          <w:kern w:val="0"/>
          <w:szCs w:val="21"/>
        </w:rPr>
        <w:br/>
      </w:r>
      <w:r>
        <w:rPr>
          <w:rFonts w:ascii="宋体" w:cs="宋体"/>
          <w:kern w:val="0"/>
          <w:szCs w:val="21"/>
        </w:rPr>
        <w:t>则该电能表</w:t>
      </w:r>
      <m:oMath>
        <m:r>
          <w:rPr>
            <w:rFonts w:hAnsi="Cambria Math"/>
          </w:rPr>
          <m:t>r/(kW</m:t>
        </m:r>
        <m:r>
          <m:rPr>
            <m:sty m:val="b"/>
          </m:rPr>
          <w:rPr>
            <w:rFonts w:hAnsi="Cambria Math"/>
          </w:rPr>
          <m:t>⋅</m:t>
        </m:r>
        <m:r>
          <w:rPr>
            <w:rFonts w:hAnsi="Cambria Math"/>
          </w:rPr>
          <m:t>h)</m:t>
        </m:r>
      </m:oMath>
      <w:r>
        <w:rPr>
          <w:rFonts w:ascii="宋体" w:cs="宋体"/>
          <w:kern w:val="0"/>
          <w:szCs w:val="21"/>
        </w:rPr>
        <w:t>前的参数应该是</w:t>
      </w:r>
      <w:r>
        <w:rPr>
          <w:rFonts w:ascii="Times New Roman" w:eastAsia="Times New Roman" w:hAnsi="Times New Roman" w:cs="Times New Roman"/>
          <w:kern w:val="0"/>
          <w:szCs w:val="21"/>
        </w:rPr>
        <w:t>3000</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(1)4353.6</m:t>
        </m:r>
      </m:oMath>
      <w:r>
        <w:rPr>
          <w:rFonts w:ascii="宋体" w:cs="宋体"/>
          <w:kern w:val="0"/>
          <w:szCs w:val="21"/>
        </w:rPr>
        <w:t>；</w:t>
      </w:r>
      <m:oMath>
        <m:r>
          <w:rPr>
            <w:rFonts w:hAnsi="Cambria Math"/>
          </w:rPr>
          <m:t>(2)</m:t>
        </m:r>
      </m:oMath>
      <w:r>
        <w:rPr>
          <w:rFonts w:ascii="宋体" w:cs="宋体"/>
          <w:kern w:val="0"/>
          <w:szCs w:val="21"/>
        </w:rPr>
        <w:t>能；见解析；</w:t>
      </w:r>
      <m:oMath>
        <m:r>
          <w:rPr>
            <w:rFonts w:hAnsi="Cambria Math"/>
          </w:rPr>
          <m:t>(3)3000</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电能表是测量电路一段时间内消耗的电能的仪表，上面有五个数字窗口，最后一位是小数位，单位是</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先根据电能表的工作电压和平时工作允许通过的最大电流求出电能表所允许接入的总功率，然后算出连入电热水壶后电路中用电器总电功率，进行比较得出结论。</w:t>
      </w:r>
      <w:r>
        <w:rPr>
          <w:rFonts w:ascii="宋体" w:cs="宋体"/>
          <w:kern w:val="0"/>
          <w:szCs w:val="21"/>
        </w:rPr>
        <w:br/>
      </w:r>
      <m:oMath>
        <m:r>
          <w:rPr>
            <w:rFonts w:hAnsi="Cambria Math"/>
          </w:rPr>
          <m:t>(3)</m:t>
        </m:r>
      </m:oMath>
      <w:r>
        <w:rPr>
          <w:rFonts w:ascii="宋体" w:cs="宋体"/>
          <w:kern w:val="0"/>
          <w:szCs w:val="21"/>
        </w:rPr>
        <w:t>利用</w:t>
      </w:r>
      <m:oMath>
        <m:r>
          <w:rPr>
            <w:rFonts w:hAnsi="Cambria Math"/>
          </w:rPr>
          <m:t>W=Pt</m:t>
        </m:r>
      </m:oMath>
      <w:r>
        <w:rPr>
          <w:rFonts w:ascii="宋体" w:cs="宋体"/>
          <w:kern w:val="0"/>
          <w:szCs w:val="21"/>
        </w:rPr>
        <w:t>求消耗的电能；知道电能表的转盘正好转了</w:t>
      </w:r>
      <w:r>
        <w:rPr>
          <w:rFonts w:ascii="Times New Roman" w:eastAsia="Times New Roman" w:hAnsi="Times New Roman" w:cs="Times New Roman"/>
          <w:kern w:val="0"/>
          <w:szCs w:val="21"/>
        </w:rPr>
        <w:t>30</w:t>
      </w:r>
      <w:r>
        <w:rPr>
          <w:rFonts w:ascii="宋体" w:cs="宋体"/>
          <w:kern w:val="0"/>
          <w:szCs w:val="21"/>
        </w:rPr>
        <w:t>转，可求该电能表每千瓦时的实际转数。</w:t>
      </w:r>
      <w:r>
        <w:rPr>
          <w:rFonts w:ascii="宋体" w:cs="宋体"/>
          <w:kern w:val="0"/>
          <w:szCs w:val="21"/>
        </w:rPr>
        <w:br/>
      </w:r>
      <w:r>
        <w:rPr>
          <w:rFonts w:ascii="宋体" w:cs="宋体"/>
          <w:kern w:val="0"/>
          <w:szCs w:val="21"/>
        </w:rPr>
        <w:t>本题考查电能表的有关计算，是一道综合题。</w:t>
      </w:r>
    </w:p>
    <w:p w14:paraId="1D2B257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甲</w:t>
      </w:r>
      <w:r>
        <w:rPr>
          <w:rFonts w:ascii="Times New Roman" w:eastAsia="Times New Roman" w:hAnsi="Times New Roman" w:cs="Times New Roman"/>
          <w:kern w:val="0"/>
          <w:szCs w:val="21"/>
        </w:rPr>
        <w:t>  4</w:t>
      </w:r>
      <w:r>
        <w:rPr>
          <w:rFonts w:ascii="Times New Roman" w:eastAsia="Times New Roman" w:hAnsi="Times New Roman" w:cs="Times New Roman"/>
          <w:i/>
          <w:iCs/>
          <w:kern w:val="0"/>
          <w:szCs w:val="21"/>
        </w:rPr>
        <w:t xml:space="preserve"> J</w:t>
      </w:r>
      <w:r>
        <w:rPr>
          <w:rFonts w:ascii="Times New Roman" w:eastAsia="Times New Roman" w:hAnsi="Times New Roman" w:cs="Times New Roman"/>
          <w:kern w:val="0"/>
          <w:szCs w:val="21"/>
        </w:rPr>
        <w:t xml:space="preserve">  </w:t>
      </w:r>
      <w:r>
        <w:rPr>
          <w:rFonts w:ascii="宋体" w:cs="宋体"/>
          <w:kern w:val="0"/>
          <w:szCs w:val="21"/>
        </w:rPr>
        <w:t>不能</w:t>
      </w:r>
      <w:r>
        <w:rPr>
          <w:rFonts w:ascii="Times New Roman" w:eastAsia="Times New Roman" w:hAnsi="Times New Roman" w:cs="Times New Roman"/>
          <w:kern w:val="0"/>
          <w:szCs w:val="21"/>
        </w:rPr>
        <w:t xml:space="preserve">  </w:t>
      </w:r>
      <w:r>
        <w:rPr>
          <w:rFonts w:ascii="宋体" w:cs="宋体"/>
          <w:kern w:val="0"/>
          <w:szCs w:val="21"/>
        </w:rPr>
        <w:t>因为没有控制通过容器内电阻的电流相等</w:t>
      </w:r>
      <w:r>
        <w:rPr>
          <w:rFonts w:ascii="Times New Roman" w:eastAsia="Times New Roman" w:hAnsi="Times New Roman" w:cs="Times New Roman"/>
          <w:kern w:val="0"/>
          <w:sz w:val="24"/>
          <w:szCs w:val="24"/>
        </w:rPr>
        <w:t> </w:t>
      </w:r>
    </w:p>
    <w:p w14:paraId="1B48D7D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电流通过导体产生热量的多少不能直接观察，实验中通过观察</w:t>
      </w:r>
      <w:r>
        <w:rPr>
          <w:rFonts w:ascii="Times New Roman" w:eastAsia="Times New Roman" w:hAnsi="Times New Roman" w:cs="Times New Roman"/>
          <w:i/>
          <w:iCs/>
          <w:kern w:val="0"/>
          <w:szCs w:val="21"/>
        </w:rPr>
        <w:t>U</w:t>
      </w:r>
      <w:r>
        <w:rPr>
          <w:rFonts w:ascii="宋体" w:cs="宋体"/>
          <w:kern w:val="0"/>
          <w:szCs w:val="21"/>
        </w:rPr>
        <w:t>形管液面高度的变化来反映电阻产生热量的多少，运用了转换法；</w:t>
      </w:r>
      <w:r>
        <w:rPr>
          <w:rFonts w:ascii="宋体" w:cs="宋体"/>
          <w:kern w:val="0"/>
          <w:szCs w:val="21"/>
        </w:rPr>
        <w:br/>
      </w:r>
      <w:r>
        <w:rPr>
          <w:rFonts w:ascii="宋体" w:cs="宋体"/>
          <w:kern w:val="0"/>
          <w:szCs w:val="21"/>
        </w:rPr>
        <w:t>甲图中，右侧两个</w:t>
      </w:r>
      <m:oMath>
        <m:r>
          <w:rPr>
            <w:rFonts w:hAnsi="Cambria Math"/>
          </w:rPr>
          <m:t>5Ω</m:t>
        </m:r>
      </m:oMath>
      <w:r>
        <w:rPr>
          <w:rFonts w:ascii="宋体" w:cs="宋体"/>
          <w:kern w:val="0"/>
          <w:szCs w:val="21"/>
        </w:rPr>
        <w:t>的电阻并联后再与左侧</w:t>
      </w:r>
      <m:oMath>
        <m:r>
          <w:rPr>
            <w:rFonts w:hAnsi="Cambria Math"/>
          </w:rPr>
          <m:t>10Ω</m:t>
        </m:r>
      </m:oMath>
      <w:r>
        <w:rPr>
          <w:rFonts w:ascii="宋体" w:cs="宋体"/>
          <w:kern w:val="0"/>
          <w:szCs w:val="21"/>
        </w:rPr>
        <w:t>的电阻串联，根据并联分流可知，左侧容器中的电阻阻值大，通过左侧容器中电阻的电流大于通过右侧容器中电阻的电流，而通电时间相同，根据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可知，</w:t>
      </w:r>
      <w:r>
        <w:rPr>
          <w:rFonts w:ascii="宋体" w:cs="宋体"/>
          <w:kern w:val="0"/>
          <w:szCs w:val="21"/>
        </w:rPr>
        <w:br/>
      </w:r>
      <w:r>
        <w:rPr>
          <w:rFonts w:ascii="宋体" w:cs="宋体"/>
          <w:kern w:val="0"/>
          <w:szCs w:val="21"/>
        </w:rPr>
        <w:t>通电一段时间后，</w:t>
      </w:r>
      <w:r>
        <w:rPr>
          <w:rFonts w:ascii="Times New Roman" w:eastAsia="Times New Roman" w:hAnsi="Times New Roman" w:cs="Times New Roman"/>
          <w:i/>
          <w:iCs/>
          <w:kern w:val="0"/>
          <w:szCs w:val="21"/>
        </w:rPr>
        <w:t>U</w:t>
      </w:r>
      <w:r>
        <w:rPr>
          <w:rFonts w:ascii="宋体" w:cs="宋体"/>
          <w:kern w:val="0"/>
          <w:szCs w:val="21"/>
        </w:rPr>
        <w:t>形管中液面高度变化更明显的是甲；</w:t>
      </w:r>
      <w:r>
        <w:rPr>
          <w:rFonts w:ascii="宋体" w:cs="宋体"/>
          <w:kern w:val="0"/>
          <w:szCs w:val="21"/>
        </w:rPr>
        <w:br/>
      </w:r>
      <m:oMath>
        <m:r>
          <w:rPr>
            <w:rFonts w:hAnsi="Cambria Math"/>
          </w:rPr>
          <m:t>(2)</m:t>
        </m:r>
      </m:oMath>
      <w:r>
        <w:rPr>
          <w:rFonts w:ascii="宋体" w:cs="宋体"/>
          <w:kern w:val="0"/>
          <w:szCs w:val="21"/>
        </w:rPr>
        <w:t>若流过</w:t>
      </w:r>
      <m:oMath>
        <m:r>
          <w:rPr>
            <w:rFonts w:hAnsi="Cambria Math"/>
          </w:rPr>
          <m:t>10Ω</m:t>
        </m:r>
      </m:oMath>
      <w:r>
        <w:rPr>
          <w:rFonts w:ascii="宋体" w:cs="宋体"/>
          <w:kern w:val="0"/>
          <w:szCs w:val="21"/>
        </w:rPr>
        <w:t>的电阻丝的电流为</w:t>
      </w:r>
      <m:oMath>
        <m:r>
          <w:rPr>
            <w:rFonts w:hAnsi="Cambria Math"/>
          </w:rPr>
          <m:t>0.2A</m:t>
        </m:r>
      </m:oMath>
      <w:r>
        <w:rPr>
          <w:rFonts w:ascii="宋体" w:cs="宋体"/>
          <w:kern w:val="0"/>
          <w:szCs w:val="21"/>
        </w:rPr>
        <w:t>，根据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可知，该电阻丝通电</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所产生的热量为</w:t>
      </w:r>
      <m:oMath>
        <m:r>
          <w:rPr>
            <w:rFonts w:hAnsi="Cambria Math"/>
          </w:rPr>
          <m:t>Q=(0.2A</m:t>
        </m:r>
        <m:sSup>
          <m:sSupPr>
            <m:ctrlPr>
              <w:rPr>
                <w:rFonts w:hAnsi="Cambria Math"/>
              </w:rPr>
            </m:ctrlPr>
          </m:sSupPr>
          <m:e>
            <m:r>
              <w:rPr>
                <w:rFonts w:hAnsi="Cambria Math"/>
              </w:rPr>
              <m:t>)</m:t>
            </m:r>
          </m:e>
          <m:sup>
            <m:r>
              <w:rPr>
                <w:rFonts w:hAnsi="Cambria Math"/>
              </w:rPr>
              <m:t>2</m:t>
            </m:r>
          </m:sup>
        </m:sSup>
        <m:r>
          <w:rPr>
            <w:rFonts w:hAnsi="Cambria Math"/>
          </w:rPr>
          <m:t>×10Ω×10s=4J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本实验中，两容器中的电阻阻值不同，通过两容器的电流不同，根据控制变量法可知，不能得出“电阻阻值越大，其产生的热量就越多”的结论。</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甲；</w:t>
      </w:r>
      <m:oMath>
        <m:r>
          <w:rPr>
            <w:rFonts w:hAnsi="Cambria Math"/>
          </w:rPr>
          <m:t>(2)4J</m:t>
        </m:r>
      </m:oMath>
      <w:r>
        <w:rPr>
          <w:rFonts w:ascii="宋体" w:cs="宋体"/>
          <w:kern w:val="0"/>
          <w:szCs w:val="21"/>
        </w:rPr>
        <w:t>；</w:t>
      </w:r>
      <m:oMath>
        <m:r>
          <w:rPr>
            <w:rFonts w:hAnsi="Cambria Math"/>
          </w:rPr>
          <m:t>(3)</m:t>
        </m:r>
      </m:oMath>
      <w:r>
        <w:rPr>
          <w:rFonts w:ascii="宋体" w:cs="宋体"/>
          <w:kern w:val="0"/>
          <w:szCs w:val="21"/>
        </w:rPr>
        <w:t>不能；因为没有控制通过容器内电阻的电流相等。</w:t>
      </w:r>
      <w:r>
        <w:rPr>
          <w:rFonts w:ascii="宋体" w:cs="宋体"/>
          <w:kern w:val="0"/>
          <w:szCs w:val="21"/>
        </w:rPr>
        <w:br/>
      </w:r>
      <m:oMath>
        <m:r>
          <w:rPr>
            <w:rFonts w:hAnsi="Cambria Math"/>
          </w:rPr>
          <w:lastRenderedPageBreak/>
          <m:t>(1)(2)</m:t>
        </m:r>
      </m:oMath>
      <w:r>
        <w:rPr>
          <w:rFonts w:ascii="宋体" w:cs="宋体"/>
          <w:kern w:val="0"/>
          <w:szCs w:val="21"/>
        </w:rPr>
        <w:t>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分析和计算；</w:t>
      </w:r>
      <w:r>
        <w:rPr>
          <w:rFonts w:ascii="宋体" w:cs="宋体"/>
          <w:kern w:val="0"/>
          <w:szCs w:val="21"/>
        </w:rPr>
        <w:br/>
      </w:r>
      <m:oMath>
        <m:r>
          <w:rPr>
            <w:rFonts w:hAnsi="Cambria Math"/>
          </w:rPr>
          <m:t>(3)</m:t>
        </m:r>
      </m:oMath>
      <w:r>
        <w:rPr>
          <w:rFonts w:ascii="宋体" w:cs="宋体"/>
          <w:kern w:val="0"/>
          <w:szCs w:val="21"/>
        </w:rPr>
        <w:t>根据控制变量法进行分析。</w:t>
      </w:r>
      <w:r>
        <w:rPr>
          <w:rFonts w:ascii="宋体" w:cs="宋体"/>
          <w:kern w:val="0"/>
          <w:szCs w:val="21"/>
        </w:rPr>
        <w:br/>
      </w:r>
      <w:r>
        <w:rPr>
          <w:rFonts w:ascii="宋体" w:cs="宋体"/>
          <w:kern w:val="0"/>
          <w:szCs w:val="21"/>
        </w:rPr>
        <w:t>本题探究“电流通过导体产生热量的多少跟什么因素有关”的实验，难度适中。</w:t>
      </w:r>
    </w:p>
    <w:p w14:paraId="548D20E1"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不能</w:t>
      </w:r>
      <w:r>
        <w:rPr>
          <w:rFonts w:ascii="Times New Roman" w:eastAsia="Times New Roman" w:hAnsi="Times New Roman" w:cs="Times New Roman"/>
          <w:kern w:val="0"/>
          <w:szCs w:val="21"/>
        </w:rPr>
        <w:t xml:space="preserve">  </w:t>
      </w:r>
      <w:r>
        <w:rPr>
          <w:rFonts w:ascii="宋体" w:cs="宋体"/>
          <w:kern w:val="0"/>
          <w:szCs w:val="21"/>
        </w:rPr>
        <w:t>甲、乙的质量不确定，无法比较甲、乙两种液体的比热容</w:t>
      </w:r>
      <w:r>
        <w:rPr>
          <w:rFonts w:ascii="Times New Roman" w:eastAsia="Times New Roman" w:hAnsi="Times New Roman" w:cs="Times New Roman"/>
          <w:kern w:val="0"/>
          <w:sz w:val="24"/>
          <w:szCs w:val="24"/>
        </w:rPr>
        <w:t> </w:t>
      </w:r>
    </w:p>
    <w:p w14:paraId="45334668"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甲、乙的初温相同，甲的末温低于乙的末温，则</w:t>
      </w:r>
      <m:oMath>
        <m:r>
          <w:rPr>
            <w:rFonts w:hAnsi="Cambria Math"/>
          </w:rPr>
          <m:t>Δt</m:t>
        </m:r>
      </m:oMath>
      <w:r>
        <w:rPr>
          <w:rFonts w:ascii="宋体" w:cs="宋体"/>
          <w:kern w:val="0"/>
          <w:szCs w:val="21"/>
        </w:rPr>
        <w:t>甲</w:t>
      </w:r>
      <m:oMath>
        <m:r>
          <w:rPr>
            <w:rFonts w:hAnsi="Cambria Math"/>
          </w:rPr>
          <m:t>&lt;Δt</m:t>
        </m:r>
      </m:oMath>
      <w:r>
        <w:rPr>
          <w:rFonts w:ascii="宋体" w:cs="宋体"/>
          <w:kern w:val="0"/>
          <w:szCs w:val="21"/>
        </w:rPr>
        <w:t>乙，吸收的热量相同，因</w:t>
      </w:r>
      <m:oMath>
        <m:r>
          <w:rPr>
            <w:rFonts w:hAnsi="Cambria Math"/>
          </w:rPr>
          <m:t>c=</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mΔt</m:t>
            </m:r>
          </m:den>
        </m:f>
      </m:oMath>
      <w:r>
        <w:rPr>
          <w:rFonts w:ascii="宋体" w:cs="宋体"/>
          <w:kern w:val="0"/>
          <w:szCs w:val="21"/>
        </w:rPr>
        <w:t>，而甲、乙的质量不确定，因此甲、乙的比热容无法确定。</w:t>
      </w:r>
      <w:r>
        <w:rPr>
          <w:rFonts w:ascii="宋体" w:cs="宋体"/>
          <w:kern w:val="0"/>
          <w:szCs w:val="21"/>
        </w:rPr>
        <w:br/>
      </w:r>
      <m:oMath>
        <m:r>
          <w:rPr>
            <w:rFonts w:hAnsi="Cambria Math"/>
          </w:rPr>
          <m:t>(2)</m:t>
        </m:r>
      </m:oMath>
      <w:r>
        <w:rPr>
          <w:rFonts w:ascii="宋体" w:cs="宋体"/>
          <w:kern w:val="0"/>
          <w:szCs w:val="21"/>
        </w:rPr>
        <w:t>由图</w:t>
      </w:r>
      <w:r>
        <w:rPr>
          <w:rFonts w:ascii="Times New Roman" w:eastAsia="Times New Roman" w:hAnsi="Times New Roman" w:cs="Times New Roman"/>
          <w:kern w:val="0"/>
          <w:szCs w:val="21"/>
        </w:rPr>
        <w:t>1</w:t>
      </w:r>
      <w:r>
        <w:rPr>
          <w:rFonts w:ascii="宋体" w:cs="宋体"/>
          <w:kern w:val="0"/>
          <w:szCs w:val="21"/>
        </w:rPr>
        <w:t>可知，甲和乙吸收相同的热量，甲的温度变化较大，则甲和乙放出相同的热量，甲的变化仍然较大，甲、乙的初温相同，则甲的末温较低，图像如图所示：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82667F1" wp14:editId="546E64B6">
            <wp:extent cx="2362200" cy="15621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362200" cy="1562100"/>
                    </a:xfrm>
                    <a:prstGeom prst="rect">
                      <a:avLst/>
                    </a:prstGeom>
                    <a:noFill/>
                    <a:ln>
                      <a:noFill/>
                    </a:ln>
                  </pic:spPr>
                </pic:pic>
              </a:graphicData>
            </a:graphic>
          </wp:inline>
        </w:drawing>
      </w:r>
      <w:r>
        <w:rPr>
          <w:rFonts w:ascii="宋体" w:cs="宋体"/>
          <w:kern w:val="0"/>
          <w:szCs w:val="21"/>
        </w:rPr>
        <w:t>。</w:t>
      </w:r>
      <w:r>
        <w:rPr>
          <w:rFonts w:ascii="宋体" w:cs="宋体"/>
          <w:kern w:val="0"/>
          <w:szCs w:val="21"/>
        </w:rPr>
        <w:br/>
        <w:t>故答案为：</w:t>
      </w:r>
      <m:oMath>
        <m:r>
          <w:rPr>
            <w:rFonts w:hAnsi="Cambria Math"/>
          </w:rPr>
          <m:t>(1)</m:t>
        </m:r>
      </m:oMath>
      <w:r>
        <w:rPr>
          <w:rFonts w:ascii="宋体" w:cs="宋体"/>
          <w:kern w:val="0"/>
          <w:szCs w:val="21"/>
        </w:rPr>
        <w:t>不能；甲、乙的质量不确定，无法比较甲、乙两种液体的比热容；</w:t>
      </w:r>
      <m:oMath>
        <m:r>
          <w:rPr>
            <w:rFonts w:hAnsi="Cambria Math"/>
          </w:rPr>
          <m:t>(2)</m:t>
        </m:r>
      </m:oMath>
      <w:r>
        <w:rPr>
          <w:rFonts w:ascii="宋体" w:cs="宋体"/>
          <w:kern w:val="0"/>
          <w:szCs w:val="21"/>
        </w:rPr>
        <w:t>见解答图。</w:t>
      </w:r>
      <w:r>
        <w:rPr>
          <w:rFonts w:ascii="宋体" w:cs="宋体"/>
          <w:kern w:val="0"/>
          <w:szCs w:val="21"/>
        </w:rPr>
        <w:br/>
      </w:r>
      <m:oMath>
        <m:r>
          <w:rPr>
            <w:rFonts w:hAnsi="Cambria Math"/>
          </w:rPr>
          <m:t>(1)</m:t>
        </m:r>
      </m:oMath>
      <w:r>
        <w:rPr>
          <w:rFonts w:ascii="宋体" w:cs="宋体"/>
          <w:kern w:val="0"/>
          <w:szCs w:val="21"/>
        </w:rPr>
        <w:t>比热容的大小和物质种类、状态等有关；</w:t>
      </w:r>
      <w:r>
        <w:rPr>
          <w:rFonts w:ascii="宋体" w:cs="宋体"/>
          <w:kern w:val="0"/>
          <w:szCs w:val="21"/>
        </w:rPr>
        <w:br/>
      </w:r>
      <m:oMath>
        <m:r>
          <w:rPr>
            <w:rFonts w:hAnsi="Cambria Math"/>
          </w:rPr>
          <m:t>(2)</m:t>
        </m:r>
      </m:oMath>
      <w:r>
        <w:rPr>
          <w:rFonts w:ascii="宋体" w:cs="宋体"/>
          <w:kern w:val="0"/>
          <w:szCs w:val="21"/>
        </w:rPr>
        <w:t>根据题中信息分析。</w:t>
      </w:r>
      <w:r>
        <w:rPr>
          <w:rFonts w:ascii="宋体" w:cs="宋体"/>
          <w:kern w:val="0"/>
          <w:szCs w:val="21"/>
        </w:rPr>
        <w:br/>
      </w:r>
      <w:r>
        <w:rPr>
          <w:rFonts w:ascii="宋体" w:cs="宋体"/>
          <w:kern w:val="0"/>
          <w:szCs w:val="21"/>
        </w:rPr>
        <w:t>本题考查了有关比热容的知识，属于基础题。</w:t>
      </w:r>
    </w:p>
    <w:p w14:paraId="5B20E87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883BBAF"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火线与地之间的电压为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、火线与零线之间的电压为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、零线与地之间的电压为</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V</w:t>
      </w:r>
      <w:r>
        <w:rPr>
          <w:rFonts w:ascii="宋体" w:cs="宋体"/>
          <w:kern w:val="0"/>
          <w:szCs w:val="21"/>
        </w:rPr>
        <w:t>，所以</w:t>
      </w:r>
      <w:r>
        <w:rPr>
          <w:rFonts w:ascii="Times New Roman" w:eastAsia="Times New Roman" w:hAnsi="Times New Roman" w:cs="Times New Roman"/>
          <w:i/>
          <w:iCs/>
          <w:kern w:val="0"/>
          <w:szCs w:val="21"/>
        </w:rPr>
        <w:t>b</w:t>
      </w:r>
      <w:r>
        <w:rPr>
          <w:rFonts w:ascii="宋体" w:cs="宋体"/>
          <w:kern w:val="0"/>
          <w:szCs w:val="21"/>
        </w:rPr>
        <w:t>为零线、</w:t>
      </w:r>
      <w:r>
        <w:rPr>
          <w:rFonts w:ascii="Times New Roman" w:eastAsia="Times New Roman" w:hAnsi="Times New Roman" w:cs="Times New Roman"/>
          <w:i/>
          <w:iCs/>
          <w:kern w:val="0"/>
          <w:szCs w:val="21"/>
        </w:rPr>
        <w:t>a</w:t>
      </w:r>
      <w:r>
        <w:rPr>
          <w:rFonts w:ascii="宋体" w:cs="宋体"/>
          <w:kern w:val="0"/>
          <w:szCs w:val="21"/>
        </w:rPr>
        <w:t>为火线，保险丝要接在</w:t>
      </w:r>
      <w:r>
        <w:rPr>
          <w:rFonts w:ascii="Times New Roman" w:eastAsia="Times New Roman" w:hAnsi="Times New Roman" w:cs="Times New Roman"/>
          <w:i/>
          <w:iCs/>
          <w:kern w:val="0"/>
          <w:szCs w:val="21"/>
        </w:rPr>
        <w:t>a</w:t>
      </w:r>
      <w:r>
        <w:rPr>
          <w:rFonts w:ascii="宋体" w:cs="宋体"/>
          <w:kern w:val="0"/>
          <w:szCs w:val="21"/>
        </w:rPr>
        <w:t>线</w:t>
      </w:r>
      <m:oMath>
        <m:r>
          <w:rPr>
            <w:rFonts w:hAnsi="Cambria Math"/>
          </w:rPr>
          <m:t>(</m:t>
        </m:r>
      </m:oMath>
      <w:r>
        <w:rPr>
          <w:rFonts w:ascii="宋体" w:cs="宋体"/>
          <w:kern w:val="0"/>
          <w:szCs w:val="21"/>
        </w:rPr>
        <w:t>火线</w:t>
      </w:r>
      <m:oMath>
        <m:r>
          <w:rPr>
            <w:rFonts w:hAnsi="Cambria Math"/>
          </w:rPr>
          <m:t>)</m:t>
        </m:r>
      </m:oMath>
      <w:r>
        <w:rPr>
          <w:rFonts w:ascii="宋体" w:cs="宋体"/>
          <w:kern w:val="0"/>
          <w:szCs w:val="21"/>
        </w:rPr>
        <w:t>上；</w:t>
      </w:r>
      <w:r>
        <w:rPr>
          <w:rFonts w:ascii="宋体" w:cs="宋体"/>
          <w:kern w:val="0"/>
          <w:szCs w:val="21"/>
        </w:rPr>
        <w:br/>
      </w:r>
      <m:oMath>
        <m:r>
          <w:rPr>
            <w:rFonts w:hAnsi="Cambria Math"/>
          </w:rPr>
          <m:t>(2)</m:t>
        </m:r>
      </m:oMath>
      <w:r>
        <w:rPr>
          <w:rFonts w:ascii="宋体" w:cs="宋体"/>
          <w:kern w:val="0"/>
          <w:szCs w:val="21"/>
        </w:rPr>
        <w:t>由题知，</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同时闭合时，灯泡才会发光，两个开关为串联，两个开关要接在火线与灯之间。如图所示：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A1A83FE" wp14:editId="56467400">
            <wp:extent cx="3267075" cy="12954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267075" cy="12954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故答案为：</w:t>
      </w:r>
      <m:oMath>
        <m:r>
          <w:rPr>
            <w:rFonts w:hAnsi="Cambria Math"/>
          </w:rPr>
          <m:t>(1)b</m:t>
        </m:r>
      </m:oMath>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m:oMath>
        <m:r>
          <w:rPr>
            <w:rFonts w:hAnsi="Cambria Math"/>
          </w:rPr>
          <m:t>(2)</m:t>
        </m:r>
      </m:oMath>
      <w:r>
        <w:rPr>
          <w:rFonts w:ascii="宋体" w:cs="宋体"/>
          <w:kern w:val="0"/>
          <w:szCs w:val="21"/>
        </w:rPr>
        <w:t>见解答图。</w:t>
      </w:r>
      <w:r>
        <w:rPr>
          <w:rFonts w:ascii="宋体" w:cs="宋体"/>
          <w:kern w:val="0"/>
          <w:szCs w:val="21"/>
        </w:rPr>
        <w:br/>
      </w:r>
      <m:oMath>
        <m:r>
          <w:rPr>
            <w:rFonts w:hAnsi="Cambria Math"/>
          </w:rPr>
          <m:t>(1)</m:t>
        </m:r>
      </m:oMath>
      <w:r>
        <w:rPr>
          <w:rFonts w:ascii="宋体" w:cs="宋体"/>
          <w:kern w:val="0"/>
          <w:szCs w:val="21"/>
        </w:rPr>
        <w:t>火线与地之间的电压为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、火线与零线之间的电压为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、零线与地之间的电压为</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V</w:t>
      </w:r>
      <w:r>
        <w:rPr>
          <w:rFonts w:ascii="宋体" w:cs="宋体"/>
          <w:kern w:val="0"/>
          <w:szCs w:val="21"/>
        </w:rPr>
        <w:t>，据此确定</w:t>
      </w:r>
      <w:r>
        <w:rPr>
          <w:rFonts w:ascii="宋体" w:cs="宋体"/>
          <w:kern w:val="0"/>
          <w:szCs w:val="21"/>
        </w:rPr>
        <w:lastRenderedPageBreak/>
        <w:t>火线、连线、地线；保险丝要接在火线上；</w:t>
      </w:r>
      <w:r>
        <w:rPr>
          <w:rFonts w:ascii="宋体" w:cs="宋体"/>
          <w:kern w:val="0"/>
          <w:szCs w:val="21"/>
        </w:rPr>
        <w:br/>
      </w:r>
      <m:oMath>
        <m:r>
          <w:rPr>
            <w:rFonts w:hAnsi="Cambria Math"/>
          </w:rPr>
          <m:t>(2)</m:t>
        </m:r>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同时闭合时，灯泡才会发光，两个开关为串联。</w:t>
      </w:r>
      <w:r>
        <w:rPr>
          <w:rFonts w:ascii="宋体" w:cs="宋体"/>
          <w:kern w:val="0"/>
          <w:szCs w:val="21"/>
        </w:rPr>
        <w:br/>
      </w:r>
      <w:r>
        <w:rPr>
          <w:rFonts w:ascii="宋体" w:cs="宋体"/>
          <w:kern w:val="0"/>
          <w:szCs w:val="21"/>
        </w:rPr>
        <w:t>为了人身安全，要掌握开关和控制的灯泡、三孔插座、保险丝的连接方法，并且掌握这种正确连接的必要性。</w:t>
      </w:r>
    </w:p>
    <w:p w14:paraId="10C3EBD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根据图</w:t>
      </w:r>
      <w:r>
        <w:rPr>
          <w:rFonts w:ascii="Times New Roman" w:eastAsia="Times New Roman" w:hAnsi="Times New Roman" w:cs="Times New Roman"/>
          <w:kern w:val="0"/>
          <w:szCs w:val="21"/>
        </w:rPr>
        <w:t>2</w:t>
      </w:r>
      <w:r>
        <w:rPr>
          <w:rFonts w:ascii="宋体" w:cs="宋体"/>
          <w:kern w:val="0"/>
          <w:szCs w:val="21"/>
        </w:rPr>
        <w:t>可知：</w:t>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sSub>
              <m:sSubPr>
                <m:ctrlPr>
                  <w:rPr>
                    <w:rFonts w:hAnsi="Cambria Math"/>
                  </w:rPr>
                </m:ctrlPr>
              </m:sSubPr>
              <m:e>
                <m:r>
                  <w:rPr>
                    <w:rFonts w:hAnsi="Cambria Math"/>
                    <w:sz w:val="24"/>
                    <w:szCs w:val="24"/>
                  </w:rPr>
                  <m:t>I</m:t>
                </m:r>
              </m:e>
              <m:sub>
                <m:r>
                  <w:rPr>
                    <w:rFonts w:hAnsi="Cambria Math"/>
                    <w:sz w:val="24"/>
                    <w:szCs w:val="24"/>
                  </w:rPr>
                  <m:t>R</m:t>
                </m:r>
              </m:sub>
            </m:sSub>
          </m:den>
        </m:f>
        <m:r>
          <w:rPr>
            <w:rFonts w:hAnsi="Cambria Math"/>
          </w:rPr>
          <m:t>=</m:t>
        </m:r>
        <m:f>
          <m:fPr>
            <m:ctrlPr>
              <w:rPr>
                <w:rFonts w:hAnsi="Cambria Math"/>
              </w:rPr>
            </m:ctrlPr>
          </m:fPr>
          <m:num>
            <m:r>
              <w:rPr>
                <w:rFonts w:hAnsi="Cambria Math"/>
                <w:sz w:val="24"/>
                <w:szCs w:val="24"/>
              </w:rPr>
              <m:t>1V</m:t>
            </m:r>
          </m:num>
          <m:den>
            <m:r>
              <w:rPr>
                <w:rFonts w:hAnsi="Cambria Math"/>
                <w:sz w:val="24"/>
                <w:szCs w:val="24"/>
              </w:rPr>
              <m:t>0.2A</m:t>
            </m:r>
          </m:den>
        </m:f>
        <m:r>
          <w:rPr>
            <w:rFonts w:hAnsi="Cambria Math"/>
          </w:rPr>
          <m:t>=5Ω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正常发光时的电流为：</w:t>
      </w:r>
      <m:oMath>
        <m:r>
          <w:rPr>
            <w:rFonts w:hAnsi="Cambria Math"/>
          </w:rPr>
          <m:t>I=</m:t>
        </m:r>
        <m:f>
          <m:fPr>
            <m:ctrlPr>
              <w:rPr>
                <w:rFonts w:hAnsi="Cambria Math"/>
              </w:rPr>
            </m:ctrlPr>
          </m:fPr>
          <m:num>
            <m:r>
              <w:rPr>
                <w:rFonts w:hAnsi="Cambria Math"/>
                <w:sz w:val="24"/>
                <w:szCs w:val="24"/>
              </w:rPr>
              <m:t>P</m:t>
            </m:r>
          </m:num>
          <m:den>
            <m:r>
              <w:rPr>
                <w:rFonts w:hAnsi="Cambria Math"/>
                <w:sz w:val="24"/>
                <w:szCs w:val="24"/>
              </w:rPr>
              <m:t>U</m:t>
            </m:r>
          </m:den>
        </m:f>
        <m:r>
          <w:rPr>
            <w:rFonts w:hAnsi="Cambria Math"/>
          </w:rPr>
          <m:t>=</m:t>
        </m:r>
        <m:f>
          <m:fPr>
            <m:ctrlPr>
              <w:rPr>
                <w:rFonts w:hAnsi="Cambria Math"/>
              </w:rPr>
            </m:ctrlPr>
          </m:fPr>
          <m:num>
            <m:r>
              <w:rPr>
                <w:rFonts w:hAnsi="Cambria Math"/>
                <w:sz w:val="24"/>
                <w:szCs w:val="24"/>
              </w:rPr>
              <m:t>0.75W</m:t>
            </m:r>
          </m:num>
          <m:den>
            <m:r>
              <w:rPr>
                <w:rFonts w:hAnsi="Cambria Math"/>
                <w:sz w:val="24"/>
                <w:szCs w:val="24"/>
              </w:rPr>
              <m:t>1.5V</m:t>
            </m:r>
          </m:den>
        </m:f>
        <m:r>
          <w:rPr>
            <w:rFonts w:hAnsi="Cambria Math"/>
          </w:rPr>
          <m:t>=0.5A</m:t>
        </m:r>
      </m:oMath>
      <w:r>
        <w:rPr>
          <w:rFonts w:ascii="宋体" w:cs="宋体"/>
          <w:kern w:val="0"/>
          <w:szCs w:val="21"/>
        </w:rPr>
        <w:t>；</w:t>
      </w:r>
      <w:r>
        <w:rPr>
          <w:rFonts w:ascii="宋体" w:cs="宋体"/>
          <w:kern w:val="0"/>
          <w:szCs w:val="21"/>
        </w:rPr>
        <w:br/>
      </w:r>
      <m:oMath>
        <m:r>
          <w:rPr>
            <w:rFonts w:hAnsi="Cambria Math"/>
          </w:rPr>
          <m:t>(3)</m:t>
        </m:r>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都闭合时，只有</w:t>
      </w:r>
      <w:r>
        <w:rPr>
          <w:rFonts w:ascii="Times New Roman" w:eastAsia="Times New Roman" w:hAnsi="Times New Roman" w:cs="Times New Roman"/>
          <w:i/>
          <w:iCs/>
          <w:kern w:val="0"/>
          <w:szCs w:val="21"/>
        </w:rPr>
        <w:t>R</w:t>
      </w:r>
      <w:r>
        <w:rPr>
          <w:rFonts w:ascii="宋体" w:cs="宋体"/>
          <w:kern w:val="0"/>
          <w:szCs w:val="21"/>
        </w:rPr>
        <w:t>接入电路，电源两端的电压</w:t>
      </w:r>
      <m:oMath>
        <m:r>
          <w:rPr>
            <w:rFonts w:hAnsi="Cambria Math"/>
          </w:rPr>
          <m:t>U=I'R=0.7A×5Ω=3.5V</m:t>
        </m:r>
      </m:oMath>
      <w:r>
        <w:rPr>
          <w:rFonts w:ascii="宋体" w:cs="宋体"/>
          <w:kern w:val="0"/>
          <w:szCs w:val="21"/>
        </w:rPr>
        <w:t>；</w:t>
      </w:r>
      <w:r>
        <w:rPr>
          <w:rFonts w:ascii="宋体" w:cs="宋体"/>
          <w:kern w:val="0"/>
          <w:szCs w:val="21"/>
        </w:rPr>
        <w:br/>
      </w:r>
      <m:oMath>
        <m:r>
          <w:rPr>
            <w:rFonts w:hAnsi="Cambria Math"/>
          </w:rPr>
          <m:t>(4)</m:t>
        </m:r>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w:t>
      </w:r>
      <w:r>
        <w:rPr>
          <w:rFonts w:ascii="Times New Roman" w:eastAsia="Times New Roman" w:hAnsi="Times New Roman" w:cs="Times New Roman"/>
          <w:i/>
          <w:iCs/>
          <w:kern w:val="0"/>
          <w:szCs w:val="21"/>
        </w:rPr>
        <w:t>R</w:t>
      </w:r>
      <w:r>
        <w:rPr>
          <w:rFonts w:ascii="宋体" w:cs="宋体"/>
          <w:kern w:val="0"/>
          <w:szCs w:val="21"/>
        </w:rPr>
        <w:t>与</w:t>
      </w:r>
      <w:r>
        <w:rPr>
          <w:rFonts w:ascii="Times New Roman" w:eastAsia="Times New Roman" w:hAnsi="Times New Roman" w:cs="Times New Roman"/>
          <w:i/>
          <w:iCs/>
          <w:kern w:val="0"/>
          <w:szCs w:val="21"/>
        </w:rPr>
        <w:t>L</w:t>
      </w:r>
      <w:r>
        <w:rPr>
          <w:rFonts w:ascii="宋体" w:cs="宋体"/>
          <w:kern w:val="0"/>
          <w:szCs w:val="21"/>
        </w:rPr>
        <w:t>串联，灯泡正常发光，电路中的电流为</w:t>
      </w:r>
      <m:oMath>
        <m:r>
          <w:rPr>
            <w:rFonts w:hAnsi="Cambria Math"/>
          </w:rPr>
          <m:t>I=0.5A</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R</w:t>
      </w:r>
      <w:r>
        <w:rPr>
          <w:rFonts w:ascii="宋体" w:cs="宋体"/>
          <w:kern w:val="0"/>
          <w:szCs w:val="21"/>
        </w:rPr>
        <w:t>两端的电压为：</w:t>
      </w:r>
      <m:oMath>
        <m:r>
          <w:rPr>
            <w:rFonts w:hAnsi="Cambria Math"/>
          </w:rPr>
          <m:t>U</m:t>
        </m:r>
        <m:sSub>
          <m:sSubPr>
            <m:ctrlPr>
              <w:rPr>
                <w:rFonts w:hAnsi="Cambria Math"/>
              </w:rPr>
            </m:ctrlPr>
          </m:sSubPr>
          <m:e>
            <m:r>
              <w:rPr>
                <w:rFonts w:hAnsi="Cambria Math"/>
              </w:rPr>
              <m:t>'</m:t>
            </m:r>
          </m:e>
          <m:sub>
            <m:r>
              <w:rPr>
                <w:rFonts w:hAnsi="Cambria Math"/>
              </w:rPr>
              <m:t>R</m:t>
            </m:r>
          </m:sub>
        </m:sSub>
        <m:r>
          <w:rPr>
            <w:rFonts w:hAnsi="Cambria Math"/>
          </w:rPr>
          <m:t>=IR=0.5A×5Ω=2.5V</m:t>
        </m:r>
      </m:oMath>
      <w:r>
        <w:rPr>
          <w:rFonts w:ascii="宋体" w:cs="宋体"/>
          <w:kern w:val="0"/>
          <w:szCs w:val="21"/>
        </w:rPr>
        <w:t>；</w:t>
      </w:r>
      <w:r>
        <w:rPr>
          <w:rFonts w:ascii="宋体" w:cs="宋体"/>
          <w:kern w:val="0"/>
          <w:szCs w:val="21"/>
        </w:rPr>
        <w:br/>
      </w:r>
      <w:r>
        <w:rPr>
          <w:rFonts w:ascii="宋体" w:cs="宋体"/>
          <w:kern w:val="0"/>
          <w:szCs w:val="21"/>
        </w:rPr>
        <w:t>电源两端的电压为：</w:t>
      </w:r>
      <m:oMath>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+U</m:t>
        </m:r>
        <m:sSub>
          <m:sSubPr>
            <m:ctrlPr>
              <w:rPr>
                <w:rFonts w:hAnsi="Cambria Math"/>
              </w:rPr>
            </m:ctrlPr>
          </m:sSubPr>
          <m:e>
            <m:r>
              <w:rPr>
                <w:rFonts w:hAnsi="Cambria Math"/>
              </w:rPr>
              <m:t>'</m:t>
            </m:r>
          </m:e>
          <m:sub>
            <m:r>
              <w:rPr>
                <w:rFonts w:hAnsi="Cambria Math"/>
              </w:rPr>
              <m:t>R</m:t>
            </m:r>
          </m:sub>
        </m:sSub>
        <m:r>
          <w:rPr>
            <w:rFonts w:hAnsi="Cambria Math"/>
          </w:rPr>
          <m:t>=1.5V+2.5V=4V</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(1)R</m:t>
        </m:r>
      </m:oMath>
      <w:r>
        <w:rPr>
          <w:rFonts w:ascii="宋体" w:cs="宋体"/>
          <w:kern w:val="0"/>
          <w:szCs w:val="21"/>
        </w:rPr>
        <w:t>的阻值是</w:t>
      </w:r>
      <m:oMath>
        <m:r>
          <w:rPr>
            <w:rFonts w:hAnsi="Cambria Math"/>
          </w:rPr>
          <m:t>5Ω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正常发光时的电流为</w:t>
      </w:r>
      <m:oMath>
        <m:r>
          <w:rPr>
            <w:rFonts w:hAnsi="Cambria Math"/>
          </w:rPr>
          <m:t>0.5A</m:t>
        </m:r>
      </m:oMath>
      <w:r>
        <w:rPr>
          <w:rFonts w:ascii="宋体" w:cs="宋体"/>
          <w:kern w:val="0"/>
          <w:szCs w:val="21"/>
        </w:rPr>
        <w:t>；</w:t>
      </w:r>
      <w:r>
        <w:rPr>
          <w:rFonts w:ascii="宋体" w:cs="宋体"/>
          <w:kern w:val="0"/>
          <w:szCs w:val="21"/>
        </w:rPr>
        <w:br/>
      </w:r>
      <m:oMath>
        <m:r>
          <w:rPr>
            <w:rFonts w:hAnsi="Cambria Math"/>
          </w:rPr>
          <m:t>(3)</m:t>
        </m:r>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都闭合时，电源两端的电压为</w:t>
      </w:r>
      <m:oMath>
        <m:r>
          <w:rPr>
            <w:rFonts w:hAnsi="Cambria Math"/>
          </w:rPr>
          <m:t>3.5V</m:t>
        </m:r>
      </m:oMath>
      <w:r>
        <w:rPr>
          <w:rFonts w:ascii="宋体" w:cs="宋体"/>
          <w:kern w:val="0"/>
          <w:szCs w:val="21"/>
        </w:rPr>
        <w:t>；</w:t>
      </w:r>
      <w:r>
        <w:rPr>
          <w:rFonts w:ascii="宋体" w:cs="宋体"/>
          <w:kern w:val="0"/>
          <w:szCs w:val="21"/>
        </w:rPr>
        <w:br/>
      </w:r>
      <m:oMath>
        <m:r>
          <w:rPr>
            <w:rFonts w:hAnsi="Cambria Math"/>
          </w:rPr>
          <m:t>(4)</m:t>
        </m:r>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断开时，电源两端的电压为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w:t>
      </w:r>
      <w:r>
        <w:rPr>
          <w:rFonts w:ascii="Times New Roman" w:eastAsia="Times New Roman" w:hAnsi="Times New Roman" w:cs="Times New Roman"/>
          <w:kern w:val="0"/>
          <w:sz w:val="24"/>
          <w:szCs w:val="24"/>
        </w:rPr>
        <w:t> </w:t>
      </w:r>
    </w:p>
    <w:p w14:paraId="473C351B"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根据题图计算出</w:t>
      </w:r>
      <w:r>
        <w:rPr>
          <w:rFonts w:ascii="Times New Roman" w:eastAsia="Times New Roman" w:hAnsi="Times New Roman" w:cs="Times New Roman"/>
          <w:i/>
          <w:iCs/>
          <w:kern w:val="0"/>
          <w:szCs w:val="21"/>
        </w:rPr>
        <w:t>R</w:t>
      </w:r>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根据</w:t>
      </w:r>
      <m:oMath>
        <m:r>
          <w:rPr>
            <w:rFonts w:hAnsi="Cambria Math"/>
          </w:rPr>
          <m:t>P=UI</m:t>
        </m:r>
      </m:oMath>
      <w:r>
        <w:rPr>
          <w:rFonts w:ascii="宋体" w:cs="宋体"/>
          <w:kern w:val="0"/>
          <w:szCs w:val="21"/>
        </w:rPr>
        <w:t>计算出灯泡正常发光时的电流；</w:t>
      </w:r>
      <w:r>
        <w:rPr>
          <w:rFonts w:ascii="宋体" w:cs="宋体"/>
          <w:kern w:val="0"/>
          <w:szCs w:val="21"/>
        </w:rPr>
        <w:br/>
      </w:r>
      <m:oMath>
        <m:r>
          <w:rPr>
            <w:rFonts w:hAnsi="Cambria Math"/>
          </w:rPr>
          <m:t>(3)(4)</m:t>
        </m:r>
      </m:oMath>
      <w:r>
        <w:rPr>
          <w:rFonts w:ascii="宋体" w:cs="宋体"/>
          <w:kern w:val="0"/>
          <w:szCs w:val="21"/>
        </w:rPr>
        <w:t>根据电路的组成和欧姆定律进行分析计算。</w:t>
      </w:r>
      <w:r>
        <w:rPr>
          <w:rFonts w:ascii="宋体" w:cs="宋体"/>
          <w:kern w:val="0"/>
          <w:szCs w:val="21"/>
        </w:rPr>
        <w:br/>
      </w:r>
      <w:r>
        <w:rPr>
          <w:rFonts w:ascii="宋体" w:cs="宋体"/>
          <w:kern w:val="0"/>
          <w:szCs w:val="21"/>
        </w:rPr>
        <w:t>本题考查的是欧姆定律的应用，会根据</w:t>
      </w:r>
      <m:oMath>
        <m:r>
          <w:rPr>
            <w:rFonts w:hAnsi="Cambria Math"/>
          </w:rPr>
          <m:t>P=UI</m:t>
        </m:r>
      </m:oMath>
      <w:r>
        <w:rPr>
          <w:rFonts w:ascii="宋体" w:cs="宋体"/>
          <w:kern w:val="0"/>
          <w:szCs w:val="21"/>
        </w:rPr>
        <w:t>和串联电路的特点进行计算。</w:t>
      </w:r>
    </w:p>
    <w:p w14:paraId="6BCE330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kern w:val="0"/>
          <w:szCs w:val="21"/>
        </w:rPr>
        <w:t xml:space="preserve">3  </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087CAA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由题意可知，开关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只能将</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四个接线柱中的两个接入电路，</w:t>
      </w:r>
      <w:r>
        <w:rPr>
          <w:rFonts w:ascii="宋体" w:cs="宋体"/>
          <w:kern w:val="0"/>
          <w:szCs w:val="21"/>
        </w:rPr>
        <w:br/>
      </w:r>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可知，开关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闭合后，</w:t>
      </w:r>
      <w:r>
        <w:rPr>
          <w:rFonts w:ascii="宋体" w:cs="宋体"/>
          <w:kern w:val="0"/>
          <w:szCs w:val="21"/>
        </w:rPr>
        <w:br/>
      </w:r>
      <w:r>
        <w:rPr>
          <w:rFonts w:ascii="宋体" w:cs="宋体"/>
          <w:kern w:val="0"/>
          <w:szCs w:val="21"/>
        </w:rPr>
        <w:t>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时，电路为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的简单电路，</w:t>
      </w:r>
      <w:r>
        <w:rPr>
          <w:rFonts w:ascii="宋体" w:cs="宋体"/>
          <w:kern w:val="0"/>
          <w:szCs w:val="21"/>
        </w:rPr>
        <w:br/>
      </w:r>
      <w:r>
        <w:rPr>
          <w:rFonts w:ascii="宋体" w:cs="宋体"/>
          <w:kern w:val="0"/>
          <w:szCs w:val="21"/>
        </w:rPr>
        <w:t>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时，会造成电源短路，此种情况不可能；</w:t>
      </w:r>
      <w:r>
        <w:rPr>
          <w:rFonts w:ascii="宋体" w:cs="宋体"/>
          <w:kern w:val="0"/>
          <w:szCs w:val="21"/>
        </w:rPr>
        <w:br/>
      </w:r>
      <w:r>
        <w:rPr>
          <w:rFonts w:ascii="宋体" w:cs="宋体"/>
          <w:kern w:val="0"/>
          <w:szCs w:val="21"/>
        </w:rPr>
        <w:t>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w:t>
      </w:r>
      <w:r>
        <w:rPr>
          <w:rFonts w:ascii="宋体" w:cs="宋体"/>
          <w:kern w:val="0"/>
          <w:szCs w:val="21"/>
        </w:rPr>
        <w:br/>
      </w:r>
      <w:r>
        <w:rPr>
          <w:rFonts w:ascii="宋体" w:cs="宋体"/>
          <w:kern w:val="0"/>
          <w:szCs w:val="21"/>
        </w:rPr>
        <w:t>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w:t>
      </w:r>
      <w:r>
        <w:rPr>
          <w:rFonts w:ascii="宋体" w:cs="宋体"/>
          <w:kern w:val="0"/>
          <w:szCs w:val="21"/>
        </w:rPr>
        <w:br/>
      </w:r>
      <w:r>
        <w:rPr>
          <w:rFonts w:ascii="宋体" w:cs="宋体"/>
          <w:kern w:val="0"/>
          <w:szCs w:val="21"/>
        </w:rPr>
        <w:t>因串联电路中总电阻等于各分电阻之和，且</w:t>
      </w:r>
      <m:oMath>
        <m:sSub>
          <m:sSubPr>
            <m:ctrlPr>
              <w:rPr>
                <w:rFonts w:hAnsi="Cambria Math"/>
              </w:rPr>
            </m:ctrlPr>
          </m:sSubPr>
          <m:e>
            <m:r>
              <w:rPr>
                <w:rFonts w:hAnsi="Cambria Math"/>
              </w:rPr>
              <m:t>R</m:t>
            </m:r>
          </m:e>
          <m:sub>
            <m:r>
              <w:rPr>
                <w:rFonts w:hAnsi="Cambria Math"/>
              </w:rPr>
              <m:t>1</m:t>
            </m:r>
          </m:sub>
        </m:sSub>
        <m:r>
          <w:rPr>
            <w:rFonts w:hAnsi="Cambria Math"/>
          </w:rPr>
          <m:t>&gt;</m:t>
        </m:r>
        <m:sSub>
          <m:sSubPr>
            <m:ctrlPr>
              <w:rPr>
                <w:rFonts w:hAnsi="Cambria Math"/>
              </w:rPr>
            </m:ctrlPr>
          </m:sSubPr>
          <m:e>
            <m:r>
              <w:rPr>
                <w:rFonts w:hAnsi="Cambria Math"/>
              </w:rPr>
              <m:t>R</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可知，电源电压一定时，该电路有</w:t>
      </w:r>
      <w:r>
        <w:rPr>
          <w:rFonts w:ascii="Times New Roman" w:eastAsia="Times New Roman" w:hAnsi="Times New Roman" w:cs="Times New Roman"/>
          <w:kern w:val="0"/>
          <w:szCs w:val="21"/>
        </w:rPr>
        <w:t>3</w:t>
      </w:r>
      <w:r>
        <w:rPr>
          <w:rFonts w:ascii="宋体" w:cs="宋体"/>
          <w:kern w:val="0"/>
          <w:szCs w:val="21"/>
        </w:rPr>
        <w:t>个功率，则该款智能马桶盖能实现</w:t>
      </w:r>
      <w:r>
        <w:rPr>
          <w:rFonts w:ascii="Times New Roman" w:eastAsia="Times New Roman" w:hAnsi="Times New Roman" w:cs="Times New Roman"/>
          <w:kern w:val="0"/>
          <w:szCs w:val="21"/>
        </w:rPr>
        <w:t>3</w:t>
      </w:r>
      <w:r>
        <w:rPr>
          <w:rFonts w:ascii="宋体" w:cs="宋体"/>
          <w:kern w:val="0"/>
          <w:szCs w:val="21"/>
        </w:rPr>
        <w:t>个挡位加热功能；</w:t>
      </w:r>
      <w:r>
        <w:rPr>
          <w:rFonts w:ascii="宋体" w:cs="宋体"/>
          <w:kern w:val="0"/>
          <w:szCs w:val="21"/>
        </w:rPr>
        <w:br/>
      </w:r>
      <m:oMath>
        <m:r>
          <w:rPr>
            <w:rFonts w:hAnsi="Cambria Math"/>
          </w:rPr>
          <m:t>(2)</m:t>
        </m:r>
      </m:oMath>
      <w:r>
        <w:rPr>
          <w:rFonts w:ascii="宋体" w:cs="宋体"/>
          <w:kern w:val="0"/>
          <w:szCs w:val="21"/>
        </w:rPr>
        <w:t>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串联，根据串联电路的电阻特点可知，此时电路中的总电阻最大，由</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可知，电路中的总功率最小；</w:t>
      </w:r>
      <w:r>
        <w:rPr>
          <w:rFonts w:ascii="宋体" w:cs="宋体"/>
          <w:kern w:val="0"/>
          <w:szCs w:val="21"/>
        </w:rPr>
        <w:br/>
      </w:r>
      <m:oMath>
        <m:r>
          <w:rPr>
            <w:rFonts w:hAnsi="Cambria Math"/>
          </w:rPr>
          <m:t>(3)</m:t>
        </m:r>
      </m:oMath>
      <w:r>
        <w:rPr>
          <w:rFonts w:ascii="宋体" w:cs="宋体"/>
          <w:kern w:val="0"/>
          <w:szCs w:val="21"/>
        </w:rPr>
        <w:t>由于</w:t>
      </w:r>
      <m:oMath>
        <m:sSub>
          <m:sSubPr>
            <m:ctrlPr>
              <w:rPr>
                <w:rFonts w:hAnsi="Cambria Math"/>
              </w:rPr>
            </m:ctrlPr>
          </m:sSubPr>
          <m:e>
            <m:r>
              <w:rPr>
                <w:rFonts w:hAnsi="Cambria Math"/>
              </w:rPr>
              <m:t>R</m:t>
            </m:r>
          </m:e>
          <m:sub>
            <m:r>
              <w:rPr>
                <w:rFonts w:hAnsi="Cambria Math"/>
              </w:rPr>
              <m:t>1</m:t>
            </m:r>
          </m:sub>
        </m:sSub>
        <m:r>
          <w:rPr>
            <w:rFonts w:hAnsi="Cambria Math"/>
          </w:rPr>
          <m:t>&gt;</m:t>
        </m:r>
        <m:sSub>
          <m:sSubPr>
            <m:ctrlPr>
              <w:rPr>
                <w:rFonts w:hAnsi="Cambria Math"/>
              </w:rPr>
            </m:ctrlPr>
          </m:sSubPr>
          <m:e>
            <m:r>
              <w:rPr>
                <w:rFonts w:hAnsi="Cambria Math"/>
              </w:rPr>
              <m:t>R</m:t>
            </m:r>
          </m:e>
          <m:sub>
            <m:r>
              <w:rPr>
                <w:rFonts w:hAnsi="Cambria Math"/>
              </w:rPr>
              <m:t>2</m:t>
            </m:r>
          </m:sub>
        </m:sSub>
      </m:oMath>
      <w:r>
        <w:rPr>
          <w:rFonts w:ascii="宋体" w:cs="宋体"/>
          <w:kern w:val="0"/>
          <w:szCs w:val="21"/>
        </w:rPr>
        <w:t>，则当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时，电路为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的简单电路，此时电路中的总电阻最小，总功率最大，</w:t>
      </w:r>
      <w:r>
        <w:rPr>
          <w:rFonts w:ascii="宋体" w:cs="宋体"/>
          <w:kern w:val="0"/>
          <w:szCs w:val="21"/>
        </w:rPr>
        <w:br/>
      </w:r>
      <w:r>
        <w:rPr>
          <w:rFonts w:ascii="宋体" w:cs="宋体"/>
          <w:kern w:val="0"/>
          <w:szCs w:val="21"/>
        </w:rPr>
        <w:t>该智能马桶盖以最大加热功率工作</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所消耗的电能：</w:t>
      </w:r>
      <m:oMath>
        <m:r>
          <w:rPr>
            <w:rFonts w:hAnsi="Cambria Math"/>
          </w:rPr>
          <m:t>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100Ω</m:t>
            </m:r>
          </m:den>
        </m:f>
        <m:r>
          <w:rPr>
            <w:rFonts w:hAnsi="Cambria Math"/>
          </w:rPr>
          <m:t>×10s=4840J</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(1)3</m:t>
        </m:r>
      </m:oMath>
      <w:r>
        <w:rPr>
          <w:rFonts w:ascii="宋体" w:cs="宋体"/>
          <w:kern w:val="0"/>
          <w:szCs w:val="21"/>
        </w:rPr>
        <w:t>；</w:t>
      </w:r>
      <w:r>
        <w:rPr>
          <w:rFonts w:ascii="宋体" w:cs="宋体"/>
          <w:kern w:val="0"/>
          <w:szCs w:val="21"/>
        </w:rPr>
        <w:br/>
      </w:r>
      <m:oMath>
        <m:r>
          <w:rPr>
            <w:rFonts w:hAnsi="Cambria Math"/>
          </w:rPr>
          <m:t>(2)b</m:t>
        </m:r>
      </m:oMath>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该智能马桶盖以最大加热功率工作</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所消耗的电能为</w:t>
      </w:r>
      <w:r>
        <w:rPr>
          <w:rFonts w:ascii="Times New Roman" w:eastAsia="Times New Roman" w:hAnsi="Times New Roman" w:cs="Times New Roman"/>
          <w:kern w:val="0"/>
          <w:szCs w:val="21"/>
        </w:rPr>
        <w:t>4840</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由题意可知，开关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只能连接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四个接线柱中的两个接入电路，分析接入电路中的电阻，根据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可知，电源的电压一定时，电路中有几个功率；</w:t>
      </w:r>
      <w:r>
        <w:rPr>
          <w:rFonts w:ascii="宋体" w:cs="宋体"/>
          <w:kern w:val="0"/>
          <w:szCs w:val="21"/>
        </w:rPr>
        <w:br/>
      </w:r>
      <m:oMath>
        <m:r>
          <w:rPr>
            <w:rFonts w:hAnsi="Cambria Math"/>
          </w:rPr>
          <m:t>(2)</m:t>
        </m:r>
      </m:oMath>
      <w:r>
        <w:rPr>
          <w:rFonts w:ascii="宋体" w:cs="宋体"/>
          <w:kern w:val="0"/>
          <w:szCs w:val="21"/>
        </w:rPr>
        <w:t>当</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串联时，电路中的总电阻最大，电功率最小；</w:t>
      </w:r>
      <w:r>
        <w:rPr>
          <w:rFonts w:ascii="宋体" w:cs="宋体"/>
          <w:kern w:val="0"/>
          <w:szCs w:val="21"/>
        </w:rPr>
        <w:br/>
      </w:r>
      <m:oMath>
        <m:r>
          <w:rPr>
            <w:rFonts w:hAnsi="Cambria Math"/>
          </w:rPr>
          <m:t>(3)</m:t>
        </m:r>
      </m:oMath>
      <w:r>
        <w:rPr>
          <w:rFonts w:ascii="宋体" w:cs="宋体"/>
          <w:kern w:val="0"/>
          <w:szCs w:val="21"/>
        </w:rPr>
        <w:t>根据</w:t>
      </w:r>
      <m:oMath>
        <m:r>
          <w:rPr>
            <w:rFonts w:hAnsi="Cambria Math"/>
          </w:rPr>
          <m:t>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t</m:t>
        </m:r>
      </m:oMath>
      <w:r>
        <w:rPr>
          <w:rFonts w:ascii="宋体" w:cs="宋体"/>
          <w:kern w:val="0"/>
          <w:szCs w:val="21"/>
        </w:rPr>
        <w:t>求出该智能马桶盖以最大加热功率工作</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所消耗的电能。</w:t>
      </w:r>
      <w:r>
        <w:rPr>
          <w:rFonts w:ascii="宋体" w:cs="宋体"/>
          <w:kern w:val="0"/>
          <w:szCs w:val="21"/>
        </w:rPr>
        <w:br/>
      </w:r>
      <w:r>
        <w:rPr>
          <w:rFonts w:ascii="宋体" w:cs="宋体"/>
          <w:kern w:val="0"/>
          <w:szCs w:val="21"/>
        </w:rPr>
        <w:t>本题考查串联电路的特点、电功公式以及电功率公式的灵活运用，属于多挡位电路问题，能正确分析电路连接是解题的关键。</w:t>
      </w:r>
    </w:p>
    <w:p w14:paraId="5475B33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2.5</m:t>
        </m:r>
      </m:oMath>
      <w:r>
        <w:rPr>
          <w:rFonts w:ascii="Times New Roman" w:eastAsia="Times New Roman" w:hAnsi="Times New Roman" w:cs="Times New Roman"/>
          <w:kern w:val="0"/>
          <w:szCs w:val="21"/>
        </w:rPr>
        <w:t xml:space="preserve">  </w:t>
      </w:r>
      <w:r>
        <w:rPr>
          <w:rFonts w:ascii="宋体" w:cs="宋体"/>
          <w:kern w:val="0"/>
          <w:szCs w:val="21"/>
        </w:rPr>
        <w:t>能</w:t>
      </w:r>
      <w:r>
        <w:rPr>
          <w:rFonts w:ascii="Times New Roman" w:eastAsia="Times New Roman" w:hAnsi="Times New Roman" w:cs="Times New Roman"/>
          <w:kern w:val="0"/>
          <w:szCs w:val="21"/>
        </w:rPr>
        <w:t xml:space="preserve">  </w:t>
      </w:r>
      <w:r>
        <w:rPr>
          <w:rFonts w:ascii="宋体" w:cs="宋体"/>
          <w:kern w:val="0"/>
          <w:szCs w:val="21"/>
        </w:rPr>
        <w:t>小灯泡短路</w:t>
      </w:r>
      <w:r>
        <w:rPr>
          <w:rFonts w:ascii="Times New Roman" w:eastAsia="Times New Roman" w:hAnsi="Times New Roman" w:cs="Times New Roman"/>
          <w:kern w:val="0"/>
          <w:szCs w:val="21"/>
        </w:rPr>
        <w:t xml:space="preserve">  </w:t>
      </w:r>
      <w:r>
        <w:rPr>
          <w:rFonts w:ascii="宋体" w:cs="宋体"/>
          <w:kern w:val="0"/>
          <w:szCs w:val="21"/>
        </w:rPr>
        <w:t>通过小灯泡的电流较小</w:t>
      </w:r>
      <w:r>
        <w:rPr>
          <w:rFonts w:ascii="Times New Roman" w:eastAsia="Times New Roman" w:hAnsi="Times New Roman" w:cs="Times New Roman"/>
          <w:kern w:val="0"/>
          <w:sz w:val="24"/>
          <w:szCs w:val="24"/>
        </w:rPr>
        <w:t> </w:t>
      </w:r>
    </w:p>
    <w:p w14:paraId="426A3E2B"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由实物图可知：灯泡与滑动变阻器串联，电压表与滑动变阻器并联，电路图如下所示：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7DCFDD6" wp14:editId="2402F2C8">
            <wp:extent cx="2095500" cy="120015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095500" cy="12001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闭合开关，移动滑动变阻器滑片，电压表的示数如图</w:t>
      </w:r>
      <w:r>
        <w:rPr>
          <w:rFonts w:ascii="Times New Roman" w:eastAsia="Times New Roman" w:hAnsi="Times New Roman" w:cs="Times New Roman"/>
          <w:kern w:val="0"/>
          <w:szCs w:val="21"/>
        </w:rPr>
        <w:t>3</w:t>
      </w:r>
      <w:r>
        <w:rPr>
          <w:rFonts w:ascii="宋体" w:cs="宋体"/>
          <w:kern w:val="0"/>
          <w:szCs w:val="21"/>
        </w:rPr>
        <w:t>所示，电压表所选量程为</w:t>
      </w:r>
      <m:oMath>
        <m:r>
          <w:rPr>
            <w:rFonts w:hAnsi="Cambria Math"/>
          </w:rPr>
          <m:t>0∼15V</m:t>
        </m:r>
      </m:oMath>
      <w:r>
        <w:rPr>
          <w:rFonts w:ascii="宋体" w:cs="宋体"/>
          <w:kern w:val="0"/>
          <w:szCs w:val="21"/>
        </w:rPr>
        <w:t>，分度值为</w:t>
      </w:r>
      <m:oMath>
        <m:r>
          <w:rPr>
            <w:rFonts w:hAnsi="Cambria Math"/>
          </w:rPr>
          <m:t>0.5V</m:t>
        </m:r>
      </m:oMath>
      <w:r>
        <w:rPr>
          <w:rFonts w:ascii="宋体" w:cs="宋体"/>
          <w:kern w:val="0"/>
          <w:szCs w:val="21"/>
        </w:rPr>
        <w:t>，其示数为</w:t>
      </w:r>
      <m:oMath>
        <m:r>
          <w:rPr>
            <w:rFonts w:hAnsi="Cambria Math"/>
          </w:rPr>
          <m:t>2.5V</m:t>
        </m:r>
      </m:oMath>
      <w:r>
        <w:rPr>
          <w:rFonts w:ascii="宋体" w:cs="宋体"/>
          <w:kern w:val="0"/>
          <w:szCs w:val="21"/>
        </w:rPr>
        <w:t>；此时正好等于小灯泡的额定电压，故小灯泡能正常发光；</w:t>
      </w:r>
      <w:r>
        <w:rPr>
          <w:rFonts w:ascii="宋体" w:cs="宋体"/>
          <w:kern w:val="0"/>
          <w:szCs w:val="21"/>
        </w:rPr>
        <w:br/>
      </w:r>
      <m:oMath>
        <m:r>
          <w:rPr>
            <w:rFonts w:hAnsi="Cambria Math"/>
          </w:rPr>
          <m:t>(3)</m:t>
        </m:r>
      </m:oMath>
      <w:r>
        <w:rPr>
          <w:rFonts w:ascii="宋体" w:cs="宋体"/>
          <w:kern w:val="0"/>
          <w:szCs w:val="21"/>
        </w:rPr>
        <w:t>某次实验闭合开关后，发现电流表与电压表都有示数，但灯泡不亮。则小灯泡不亮的两种原因：小灯泡短路；通过小灯泡的电流较小。</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见解析；</w:t>
      </w:r>
      <m:oMath>
        <m:r>
          <w:rPr>
            <w:rFonts w:hAnsi="Cambria Math"/>
          </w:rPr>
          <m:t>(2)2.5</m:t>
        </m:r>
      </m:oMath>
      <w:r>
        <w:rPr>
          <w:rFonts w:ascii="宋体" w:cs="宋体"/>
          <w:kern w:val="0"/>
          <w:szCs w:val="21"/>
        </w:rPr>
        <w:t>；能；</w:t>
      </w:r>
      <m:oMath>
        <m:r>
          <w:rPr>
            <w:rFonts w:hAnsi="Cambria Math"/>
          </w:rPr>
          <m:t>(3)</m:t>
        </m:r>
      </m:oMath>
      <w:r>
        <w:rPr>
          <w:rFonts w:ascii="宋体" w:cs="宋体"/>
          <w:kern w:val="0"/>
          <w:szCs w:val="21"/>
        </w:rPr>
        <w:t>小灯泡短路；通过小灯泡的电流较小。</w:t>
      </w:r>
      <w:r>
        <w:rPr>
          <w:rFonts w:ascii="宋体" w:cs="宋体"/>
          <w:kern w:val="0"/>
          <w:szCs w:val="21"/>
        </w:rPr>
        <w:br/>
      </w:r>
      <w:r>
        <w:rPr>
          <w:rFonts w:ascii="宋体" w:cs="宋体"/>
          <w:kern w:val="0"/>
          <w:szCs w:val="21"/>
        </w:rPr>
        <w:t>根据实物图画出电路图的方法：先理清电流的路径，可从电源正极开始，沿着电流的方向逐个寻找，直到电源负极；所画出的电路图中各元件的顺序应与实物图保持一致。</w:t>
      </w:r>
      <w:r>
        <w:rPr>
          <w:rFonts w:ascii="宋体" w:cs="宋体"/>
          <w:kern w:val="0"/>
          <w:szCs w:val="21"/>
        </w:rPr>
        <w:br/>
        <w:t>根据电表表盘上的数字分析电表的量程和分度值，然后根据指针的位置读数。</w:t>
      </w:r>
      <w:r>
        <w:rPr>
          <w:rFonts w:ascii="宋体" w:cs="宋体"/>
          <w:kern w:val="0"/>
          <w:szCs w:val="21"/>
        </w:rPr>
        <w:br/>
        <w:t>根据电压表、电流表的示数情况判断，小灯泡不亮的两种原因：小灯泡短路；通过小灯泡的电流较小。</w:t>
      </w:r>
      <w:r>
        <w:rPr>
          <w:rFonts w:ascii="宋体" w:cs="宋体"/>
          <w:kern w:val="0"/>
          <w:szCs w:val="21"/>
        </w:rPr>
        <w:br/>
        <w:t>本题考查根据实物图画电路图，电压表的读数，正确判断电路故障。</w:t>
      </w:r>
    </w:p>
    <w:sectPr w:rsidR="00BC4DC9" w:rsidSect="00AC1539">
      <w:headerReference w:type="default" r:id="rId34"/>
      <w:footerReference w:type="default" r:id="rId3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968AB" w14:textId="77777777" w:rsidR="005E10CD" w:rsidRDefault="005E10CD">
      <w:pPr>
        <w:rPr>
          <w:rFonts w:hint="eastAsia"/>
        </w:rPr>
      </w:pPr>
      <w:r>
        <w:separator/>
      </w:r>
    </w:p>
  </w:endnote>
  <w:endnote w:type="continuationSeparator" w:id="0">
    <w:p w14:paraId="4FC23577" w14:textId="77777777" w:rsidR="005E10CD" w:rsidRDefault="005E10C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94B7" w14:textId="32434196"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9354B3">
      <w:rPr>
        <w:rFonts w:hint="eastAsia"/>
        <w:noProof/>
      </w:rPr>
      <w:instrText>14</w:instrText>
    </w:r>
    <w:r>
      <w:fldChar w:fldCharType="end"/>
    </w:r>
    <w:r>
      <w:instrText xml:space="preserve"> </w:instrText>
    </w:r>
    <w:r>
      <w:fldChar w:fldCharType="separate"/>
    </w:r>
    <w:r w:rsidR="009354B3">
      <w:rPr>
        <w:rFonts w:hint="eastAsia"/>
        <w:noProof/>
      </w:rP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354B3">
      <w:rPr>
        <w:rFonts w:hint="eastAsia"/>
        <w:noProof/>
      </w:rPr>
      <w:instrText>14</w:instrText>
    </w:r>
    <w:r>
      <w:fldChar w:fldCharType="end"/>
    </w:r>
    <w:r>
      <w:instrText xml:space="preserve"> </w:instrText>
    </w:r>
    <w:r>
      <w:fldChar w:fldCharType="separate"/>
    </w:r>
    <w:r w:rsidR="009354B3">
      <w:rPr>
        <w:rFonts w:hint="eastAsia"/>
        <w:noProof/>
      </w:rPr>
      <w:t>14</w:t>
    </w:r>
    <w:r>
      <w:fldChar w:fldCharType="end"/>
    </w:r>
    <w:r>
      <w:rPr>
        <w:rFonts w:hint="eastAsia"/>
      </w:rPr>
      <w:t>页</w:t>
    </w:r>
  </w:p>
  <w:p w14:paraId="5ECC2CC9"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5FA1" w14:textId="77777777" w:rsidR="005E10CD" w:rsidRDefault="005E10CD">
      <w:pPr>
        <w:rPr>
          <w:rFonts w:hint="eastAsia"/>
        </w:rPr>
      </w:pPr>
      <w:r>
        <w:separator/>
      </w:r>
    </w:p>
  </w:footnote>
  <w:footnote w:type="continuationSeparator" w:id="0">
    <w:p w14:paraId="0BFBE8FD" w14:textId="77777777" w:rsidR="005E10CD" w:rsidRDefault="005E10C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BFAA"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63507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5834A5"/>
    <w:rsid w:val="005E10CD"/>
    <w:rsid w:val="008C7C31"/>
    <w:rsid w:val="009354B3"/>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2B762"/>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41d0bd9f7-ea69-4e3d-8f28-026325aa0f56;23253c5b7-ee78-4c5b-9ce6-a02e748773e6,7a908dd85-5aee-4b4c-b4cb-c5f703352b49,2227cd40c-6285-4126-9791-bb2ab4bd2d75,52b866816-af20-4390-8864-2081627ebea5,16b199d27-93e4-40d7-ab42-115c63c3fcc2,16d02b480-b973-41f2-89d9-c40a72998a9d,9f969fe92-3d93-4f1a-adf7-383d5386b77a,1b8727731-b026-46e7-a2ed-5bf343b79f4f,ea44bc890-7a34-4a42-abce-4e79dd5def75,8c18a8fab-5a6c-46aa-9a31-aaa56c13ecf5,c487ac40f-7b8c-4c94-9bda-b79bb2fcb194,02066e693-4701-4bc9-aee8-2bf779482daa,382152436-a907-4dfd-ac83-63a5d96037ad,eb531aea7-73fb-474f-9748-855b47385b85,2523c1161-c97b-4a4b-bb8b-3e8383001877,6772f0b2f-a8f7-4c23-9f74-65fedd46618c,b4351108c-ad5d-4ac5-9e26-3f625b708975,dba206a95-20f9-4e59-9a6c-3d5103856ed8,</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5B501-4E75-45DE-B845-9068AA07592B}">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1538</Words>
  <Characters>8767</Characters>
  <DocSecurity>0</DocSecurity>
  <Lines>73</Lines>
  <Paragraphs>20</Paragraphs>
  <ScaleCrop>false</ScaleCrop>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2025-01-24T11:48:00Z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