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FD54E" w14:textId="77777777" w:rsidR="000F59BF" w:rsidRDefault="000F59BF" w:rsidP="000F59BF">
      <w:pPr>
        <w:spacing w:line="360" w:lineRule="auto"/>
        <w:jc w:val="center"/>
        <w:rPr>
          <w:rFonts w:ascii="宋体" w:cs="宋体"/>
          <w:b/>
          <w:color w:val="FF0000"/>
          <w:sz w:val="32"/>
        </w:rPr>
      </w:pPr>
      <w:r w:rsidRPr="000F59BF">
        <w:rPr>
          <w:rFonts w:ascii="Times New Roman" w:eastAsia="Times New Roman" w:hAnsi="Times New Roman" w:cs="Times New Roman" w:hint="eastAsia"/>
          <w:b/>
          <w:color w:val="FF0000"/>
          <w:sz w:val="32"/>
        </w:rPr>
        <w:t>2024-2025</w:t>
      </w:r>
      <w:r w:rsidRPr="000F59BF">
        <w:rPr>
          <w:rFonts w:ascii="宋体" w:cs="宋体" w:hint="eastAsia"/>
          <w:b/>
          <w:color w:val="FF0000"/>
          <w:sz w:val="32"/>
        </w:rPr>
        <w:t>学年广西大学附中九年级上学期期末物理试卷及解析</w:t>
      </w:r>
    </w:p>
    <w:p w14:paraId="15E03CC8" w14:textId="4747DC6B"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11</w:t>
      </w:r>
      <w:r>
        <w:rPr>
          <w:rFonts w:ascii="黑体" w:eastAsia="黑体" w:hAnsi="黑体" w:cs="黑体"/>
        </w:rPr>
        <w:t>小题，共</w:t>
      </w:r>
      <w:r>
        <w:rPr>
          <w:rFonts w:ascii="Times New Roman" w:eastAsia="Times New Roman" w:hAnsi="Times New Roman" w:cs="Times New Roman"/>
          <w:b/>
        </w:rPr>
        <w:t>22</w:t>
      </w:r>
      <w:r>
        <w:rPr>
          <w:rFonts w:ascii="黑体" w:eastAsia="黑体" w:hAnsi="黑体" w:cs="黑体"/>
        </w:rPr>
        <w:t>分。</w:t>
      </w:r>
    </w:p>
    <w:p w14:paraId="56889068"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a0898a8a-72d9-4988-84fa-2fc217ea62c1"/>
      <w:r>
        <w:rPr>
          <w:rFonts w:ascii="宋体" w:cs="宋体"/>
          <w:kern w:val="0"/>
          <w:szCs w:val="21"/>
        </w:rPr>
        <w:t>为了纪念著名的物理学家欧姆，用他的名字作为单位的物理量是</w:t>
      </w:r>
      <w:r>
        <w:rPr>
          <w:rFonts w:ascii="Times New Roman" w:eastAsia="Times New Roman" w:hAnsi="Times New Roman" w:cs="Times New Roman"/>
          <w:kern w:val="0"/>
          <w:szCs w:val="21"/>
        </w:rPr>
        <w:t>(    )</w:t>
      </w:r>
      <w:bookmarkEnd w:id="0"/>
    </w:p>
    <w:p w14:paraId="5018D81F"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电流</w:t>
      </w:r>
      <w:r>
        <w:tab/>
      </w:r>
      <w:r>
        <w:rPr>
          <w:rFonts w:ascii="Times New Roman" w:eastAsia="Times New Roman" w:hAnsi="Times New Roman" w:cs="Times New Roman"/>
          <w:kern w:val="0"/>
          <w:szCs w:val="21"/>
        </w:rPr>
        <w:t xml:space="preserve">B. </w:t>
      </w:r>
      <w:r>
        <w:rPr>
          <w:rFonts w:ascii="宋体" w:cs="宋体"/>
          <w:kern w:val="0"/>
          <w:szCs w:val="21"/>
        </w:rPr>
        <w:t>电阻</w:t>
      </w:r>
      <w:r>
        <w:tab/>
      </w:r>
      <w:r>
        <w:rPr>
          <w:rFonts w:ascii="Times New Roman" w:eastAsia="Times New Roman" w:hAnsi="Times New Roman" w:cs="Times New Roman"/>
          <w:kern w:val="0"/>
          <w:szCs w:val="21"/>
        </w:rPr>
        <w:t xml:space="preserve">C. </w:t>
      </w:r>
      <w:r>
        <w:rPr>
          <w:rFonts w:ascii="宋体" w:cs="宋体"/>
          <w:kern w:val="0"/>
          <w:szCs w:val="21"/>
        </w:rPr>
        <w:t>电功率</w:t>
      </w:r>
      <w:r>
        <w:tab/>
      </w:r>
      <w:r>
        <w:rPr>
          <w:rFonts w:ascii="Times New Roman" w:eastAsia="Times New Roman" w:hAnsi="Times New Roman" w:cs="Times New Roman"/>
          <w:kern w:val="0"/>
          <w:szCs w:val="21"/>
        </w:rPr>
        <w:t xml:space="preserve">D. </w:t>
      </w:r>
      <w:r>
        <w:rPr>
          <w:rFonts w:ascii="宋体" w:cs="宋体"/>
          <w:kern w:val="0"/>
          <w:szCs w:val="21"/>
        </w:rPr>
        <w:t>功</w:t>
      </w:r>
    </w:p>
    <w:p w14:paraId="6427FE24"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ffb77bc7-6955-4dc2-9679-39ed382e082e"/>
      <w:r>
        <w:rPr>
          <w:rFonts w:ascii="宋体" w:cs="宋体"/>
          <w:kern w:val="0"/>
          <w:szCs w:val="21"/>
        </w:rPr>
        <w:t>用丝绸摩擦两根玻璃棒，则两根玻璃棒</w:t>
      </w:r>
      <w:r>
        <w:rPr>
          <w:rFonts w:ascii="Times New Roman" w:eastAsia="Times New Roman" w:hAnsi="Times New Roman" w:cs="Times New Roman"/>
          <w:kern w:val="0"/>
          <w:szCs w:val="21"/>
        </w:rPr>
        <w:t>(    )</w:t>
      </w:r>
      <w:bookmarkEnd w:id="1"/>
    </w:p>
    <w:p w14:paraId="6D4DA5F5"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得到电子</w:t>
      </w:r>
      <w:r>
        <w:tab/>
      </w:r>
      <w:r>
        <w:rPr>
          <w:rFonts w:ascii="Times New Roman" w:eastAsia="Times New Roman" w:hAnsi="Times New Roman" w:cs="Times New Roman"/>
          <w:kern w:val="0"/>
          <w:szCs w:val="21"/>
        </w:rPr>
        <w:t xml:space="preserve">B. </w:t>
      </w:r>
      <w:r>
        <w:rPr>
          <w:rFonts w:ascii="宋体" w:cs="宋体"/>
          <w:kern w:val="0"/>
          <w:szCs w:val="21"/>
        </w:rPr>
        <w:t>带负电</w:t>
      </w:r>
      <w:r>
        <w:tab/>
      </w:r>
      <w:r>
        <w:rPr>
          <w:rFonts w:ascii="Times New Roman" w:eastAsia="Times New Roman" w:hAnsi="Times New Roman" w:cs="Times New Roman"/>
          <w:kern w:val="0"/>
          <w:szCs w:val="21"/>
        </w:rPr>
        <w:t xml:space="preserve">C. </w:t>
      </w:r>
      <w:r>
        <w:rPr>
          <w:rFonts w:ascii="宋体" w:cs="宋体"/>
          <w:kern w:val="0"/>
          <w:szCs w:val="21"/>
        </w:rPr>
        <w:t>靠近时会互相排斥</w:t>
      </w:r>
      <w:r>
        <w:tab/>
      </w:r>
      <w:r>
        <w:rPr>
          <w:rFonts w:ascii="Times New Roman" w:eastAsia="Times New Roman" w:hAnsi="Times New Roman" w:cs="Times New Roman"/>
          <w:kern w:val="0"/>
          <w:szCs w:val="21"/>
        </w:rPr>
        <w:t xml:space="preserve">D. </w:t>
      </w:r>
      <w:r>
        <w:rPr>
          <w:rFonts w:ascii="宋体" w:cs="宋体"/>
          <w:kern w:val="0"/>
          <w:szCs w:val="21"/>
        </w:rPr>
        <w:t>靠近时会互相吸引</w:t>
      </w:r>
    </w:p>
    <w:p w14:paraId="56E4A402"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85d54294-599f-4e6c-ad8c-6583b0269812"/>
      <w:r>
        <w:rPr>
          <w:rFonts w:ascii="宋体" w:cs="宋体"/>
          <w:kern w:val="0"/>
          <w:szCs w:val="21"/>
        </w:rPr>
        <w:t>将两个表面光滑的铅块相互挤压，它们会粘在一起，不容易拉开。这一现象说明</w:t>
      </w:r>
      <w:r>
        <w:rPr>
          <w:rFonts w:ascii="Times New Roman" w:eastAsia="Times New Roman" w:hAnsi="Times New Roman" w:cs="Times New Roman"/>
          <w:kern w:val="0"/>
          <w:szCs w:val="21"/>
        </w:rPr>
        <w:t>(    )</w:t>
      </w:r>
      <w:bookmarkEnd w:id="2"/>
    </w:p>
    <w:p w14:paraId="1C74D23F"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分子间有空隙</w:t>
      </w:r>
      <w:r>
        <w:tab/>
      </w:r>
      <w:r>
        <w:rPr>
          <w:rFonts w:ascii="Times New Roman" w:eastAsia="Times New Roman" w:hAnsi="Times New Roman" w:cs="Times New Roman"/>
          <w:kern w:val="0"/>
          <w:szCs w:val="21"/>
        </w:rPr>
        <w:t xml:space="preserve">B. </w:t>
      </w:r>
      <w:r>
        <w:rPr>
          <w:rFonts w:ascii="宋体" w:cs="宋体"/>
          <w:kern w:val="0"/>
          <w:szCs w:val="21"/>
        </w:rPr>
        <w:t>分子在运动</w:t>
      </w:r>
      <w:r>
        <w:tab/>
      </w:r>
      <w:r>
        <w:rPr>
          <w:rFonts w:ascii="Times New Roman" w:eastAsia="Times New Roman" w:hAnsi="Times New Roman" w:cs="Times New Roman"/>
          <w:kern w:val="0"/>
          <w:szCs w:val="21"/>
        </w:rPr>
        <w:t xml:space="preserve">C. </w:t>
      </w:r>
      <w:r>
        <w:rPr>
          <w:rFonts w:ascii="宋体" w:cs="宋体"/>
          <w:kern w:val="0"/>
          <w:szCs w:val="21"/>
        </w:rPr>
        <w:t>分子间有斥力</w:t>
      </w:r>
      <w:r>
        <w:tab/>
      </w:r>
      <w:r>
        <w:rPr>
          <w:rFonts w:ascii="Times New Roman" w:eastAsia="Times New Roman" w:hAnsi="Times New Roman" w:cs="Times New Roman"/>
          <w:kern w:val="0"/>
          <w:szCs w:val="21"/>
        </w:rPr>
        <w:t xml:space="preserve">D. </w:t>
      </w:r>
      <w:r>
        <w:rPr>
          <w:rFonts w:ascii="宋体" w:cs="宋体"/>
          <w:kern w:val="0"/>
          <w:szCs w:val="21"/>
        </w:rPr>
        <w:t>分子间有引力</w:t>
      </w:r>
    </w:p>
    <w:p w14:paraId="48B2757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5c2f70c4-91ed-4d56-b4c5-97bd10b182cf"/>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71B6B0B4" wp14:editId="08A5EC72">
            <wp:simplePos x="0" y="0"/>
            <wp:positionH relativeFrom="column">
              <wp:align>right</wp:align>
            </wp:positionH>
            <wp:positionV relativeFrom="line">
              <wp:posOffset>76200</wp:posOffset>
            </wp:positionV>
            <wp:extent cx="819150" cy="127635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819150" cy="1276350"/>
                    </a:xfrm>
                    <a:prstGeom prst="rect">
                      <a:avLst/>
                    </a:prstGeom>
                    <a:noFill/>
                    <a:ln>
                      <a:noFill/>
                    </a:ln>
                  </pic:spPr>
                </pic:pic>
              </a:graphicData>
            </a:graphic>
          </wp:anchor>
        </w:drawing>
      </w:r>
      <w:r>
        <w:rPr>
          <w:rFonts w:ascii="宋体" w:cs="宋体"/>
          <w:kern w:val="0"/>
          <w:szCs w:val="21"/>
        </w:rPr>
        <w:t>如图所示是学校小制作比赛中的作品——自制蒸汽机，烧瓶瓶口的橡皮塞上插着“</w:t>
      </w:r>
      <w:r>
        <w:rPr>
          <w:rFonts w:ascii="Times New Roman" w:eastAsia="Times New Roman" w:hAnsi="Times New Roman" w:cs="Times New Roman"/>
          <w:noProof/>
          <w:kern w:val="0"/>
          <w:sz w:val="24"/>
          <w:szCs w:val="24"/>
        </w:rPr>
        <w:drawing>
          <wp:inline distT="0" distB="0" distL="0" distR="0" wp14:anchorId="606C790D" wp14:editId="3C6CC4EF">
            <wp:extent cx="285750" cy="1905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85750" cy="190500"/>
                    </a:xfrm>
                    <a:prstGeom prst="rect">
                      <a:avLst/>
                    </a:prstGeom>
                    <a:noFill/>
                    <a:ln>
                      <a:noFill/>
                    </a:ln>
                  </pic:spPr>
                </pic:pic>
              </a:graphicData>
            </a:graphic>
          </wp:inline>
        </w:drawing>
      </w:r>
      <w:r>
        <w:rPr>
          <w:rFonts w:ascii="宋体" w:cs="宋体"/>
          <w:kern w:val="0"/>
          <w:szCs w:val="21"/>
        </w:rPr>
        <w:t>”型喷管，喷管的最上端通过球形磁铁吸到铁架台上，使烧瓶可以自由转动</w:t>
      </w:r>
      <w:r>
        <w:rPr>
          <w:rFonts w:ascii="Times New Roman" w:eastAsia="Times New Roman" w:hAnsi="Times New Roman" w:cs="Times New Roman"/>
          <w:kern w:val="0"/>
          <w:szCs w:val="21"/>
        </w:rPr>
        <w:t>.</w:t>
      </w:r>
      <w:r>
        <w:rPr>
          <w:rFonts w:ascii="宋体" w:cs="宋体"/>
          <w:kern w:val="0"/>
          <w:szCs w:val="21"/>
        </w:rPr>
        <w:t>当加热至水沸腾，水蒸气从喷嘴喷出，烧瓶开始快速旋转。下列说法正确的是</w:t>
      </w:r>
      <w:r>
        <w:rPr>
          <w:rFonts w:ascii="Times New Roman" w:eastAsia="Times New Roman" w:hAnsi="Times New Roman" w:cs="Times New Roman"/>
          <w:kern w:val="0"/>
          <w:szCs w:val="21"/>
        </w:rPr>
        <w:t>(    )</w:t>
      </w:r>
      <w:bookmarkEnd w:id="3"/>
    </w:p>
    <w:p w14:paraId="39EC2882" w14:textId="0FDAE066" w:rsidR="00BC4DC9" w:rsidRDefault="00000000" w:rsidP="000F59BF">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水沸腾时温度不断升高</w:t>
      </w:r>
      <w:r>
        <w:br/>
      </w:r>
      <w:r>
        <w:rPr>
          <w:rFonts w:ascii="Times New Roman" w:eastAsia="Times New Roman" w:hAnsi="Times New Roman" w:cs="Times New Roman"/>
          <w:kern w:val="0"/>
          <w:szCs w:val="21"/>
        </w:rPr>
        <w:t xml:space="preserve">B. </w:t>
      </w:r>
      <w:r>
        <w:rPr>
          <w:rFonts w:ascii="宋体" w:cs="宋体"/>
          <w:kern w:val="0"/>
          <w:szCs w:val="21"/>
        </w:rPr>
        <w:t>烧瓶向水蒸气喷出的方向转动</w:t>
      </w:r>
      <w:r>
        <w:br/>
      </w:r>
      <w:r>
        <w:rPr>
          <w:rFonts w:ascii="Times New Roman" w:eastAsia="Times New Roman" w:hAnsi="Times New Roman" w:cs="Times New Roman"/>
          <w:kern w:val="0"/>
          <w:szCs w:val="21"/>
        </w:rPr>
        <w:t xml:space="preserve">C. </w:t>
      </w:r>
      <w:r>
        <w:rPr>
          <w:rFonts w:ascii="宋体" w:cs="宋体"/>
          <w:kern w:val="0"/>
          <w:szCs w:val="21"/>
        </w:rPr>
        <w:t>水蒸气喷出时对喷管做功，内能减少</w:t>
      </w:r>
      <w:r>
        <w:br/>
      </w:r>
      <w:r>
        <w:rPr>
          <w:rFonts w:ascii="Times New Roman" w:eastAsia="Times New Roman" w:hAnsi="Times New Roman" w:cs="Times New Roman"/>
          <w:kern w:val="0"/>
          <w:szCs w:val="21"/>
        </w:rPr>
        <w:t xml:space="preserve">D. </w:t>
      </w:r>
      <w:r>
        <w:rPr>
          <w:rFonts w:ascii="宋体" w:cs="宋体"/>
          <w:kern w:val="0"/>
          <w:szCs w:val="21"/>
        </w:rPr>
        <w:t>水蒸气推动烧瓶转动相当于内燃机排气冲程</w:t>
      </w:r>
      <w:r>
        <w:br/>
      </w:r>
      <w:r>
        <w:rPr>
          <w:rFonts w:ascii="Times New Roman" w:eastAsia="Times New Roman" w:hAnsi="Times New Roman" w:cs="Times New Roman"/>
          <w:kern w:val="0"/>
          <w:szCs w:val="21"/>
        </w:rPr>
        <w:t>5</w:t>
      </w:r>
      <w:r>
        <w:rPr>
          <w:rFonts w:ascii="宋体" w:cs="宋体"/>
          <w:kern w:val="0"/>
          <w:szCs w:val="21"/>
        </w:rPr>
        <w:t>.</w:t>
      </w:r>
      <w:bookmarkStart w:id="4" w:name="b67aeef7-fbb3-40a4-b5b0-604f99b907d5"/>
      <w:r>
        <w:rPr>
          <w:rFonts w:ascii="宋体" w:cs="宋体"/>
          <w:kern w:val="0"/>
          <w:szCs w:val="21"/>
        </w:rPr>
        <w:t>如图所示的电路中，闭合开关，电流表测量的是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33CBDD2A" wp14:editId="2EF07404">
            <wp:extent cx="1695450" cy="11239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695450" cy="1123950"/>
                    </a:xfrm>
                    <a:prstGeom prst="rect">
                      <a:avLst/>
                    </a:prstGeom>
                    <a:noFill/>
                    <a:ln>
                      <a:noFill/>
                    </a:ln>
                  </pic:spPr>
                </pic:pic>
              </a:graphicData>
            </a:graphic>
          </wp:inline>
        </w:drawing>
      </w:r>
      <w:bookmarkEnd w:id="4"/>
    </w:p>
    <w:p w14:paraId="33DACEAE"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通过灯</w:t>
      </w:r>
      <w:r>
        <w:rPr>
          <w:rFonts w:ascii="Times New Roman" w:eastAsia="Times New Roman" w:hAnsi="Times New Roman" w:cs="Times New Roman"/>
          <w:kern w:val="0"/>
          <w:szCs w:val="21"/>
        </w:rPr>
        <w:t> </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的电流</w:t>
      </w:r>
      <w:r>
        <w:tab/>
      </w:r>
      <w:r>
        <w:rPr>
          <w:rFonts w:ascii="Times New Roman" w:eastAsia="Times New Roman" w:hAnsi="Times New Roman" w:cs="Times New Roman"/>
          <w:kern w:val="0"/>
          <w:szCs w:val="21"/>
        </w:rPr>
        <w:t xml:space="preserve">B. </w:t>
      </w:r>
      <w:r>
        <w:rPr>
          <w:rFonts w:ascii="宋体" w:cs="宋体"/>
          <w:kern w:val="0"/>
          <w:szCs w:val="21"/>
        </w:rPr>
        <w:t>通过灯</w:t>
      </w:r>
      <w:r>
        <w:rPr>
          <w:rFonts w:ascii="Times New Roman" w:eastAsia="Times New Roman" w:hAnsi="Times New Roman" w:cs="Times New Roman"/>
          <w:kern w:val="0"/>
          <w:szCs w:val="21"/>
        </w:rPr>
        <w:t> </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的电流</w:t>
      </w:r>
      <w:r>
        <w:br/>
      </w:r>
      <w:r>
        <w:rPr>
          <w:rFonts w:ascii="Times New Roman" w:eastAsia="Times New Roman" w:hAnsi="Times New Roman" w:cs="Times New Roman"/>
          <w:kern w:val="0"/>
          <w:szCs w:val="21"/>
        </w:rPr>
        <w:t xml:space="preserve">C. </w:t>
      </w:r>
      <w:r>
        <w:rPr>
          <w:rFonts w:ascii="宋体" w:cs="宋体"/>
          <w:kern w:val="0"/>
          <w:szCs w:val="21"/>
        </w:rPr>
        <w:t>通过灯</w:t>
      </w:r>
      <w:r>
        <w:rPr>
          <w:rFonts w:ascii="Times New Roman" w:eastAsia="Times New Roman" w:hAnsi="Times New Roman" w:cs="Times New Roman"/>
          <w:kern w:val="0"/>
          <w:szCs w:val="21"/>
        </w:rPr>
        <w:t> </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和灯</w:t>
      </w:r>
      <w:r>
        <w:rPr>
          <w:rFonts w:ascii="Times New Roman" w:eastAsia="Times New Roman" w:hAnsi="Times New Roman" w:cs="Times New Roman"/>
          <w:kern w:val="0"/>
          <w:szCs w:val="21"/>
        </w:rPr>
        <w:t> </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电流之和</w:t>
      </w:r>
      <w:r>
        <w:tab/>
      </w:r>
      <w:r>
        <w:rPr>
          <w:rFonts w:ascii="Times New Roman" w:eastAsia="Times New Roman" w:hAnsi="Times New Roman" w:cs="Times New Roman"/>
          <w:kern w:val="0"/>
          <w:szCs w:val="21"/>
        </w:rPr>
        <w:t xml:space="preserve">D. </w:t>
      </w:r>
      <w:r>
        <w:rPr>
          <w:rFonts w:ascii="宋体" w:cs="宋体"/>
          <w:kern w:val="0"/>
          <w:szCs w:val="21"/>
        </w:rPr>
        <w:t>电源供给电路的总电流</w:t>
      </w:r>
    </w:p>
    <w:p w14:paraId="6C37CB2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333c6efd-8de3-43fc-b99c-857f3058b0f9"/>
      <w:r>
        <w:rPr>
          <w:rFonts w:ascii="宋体" w:cs="宋体"/>
          <w:kern w:val="0"/>
          <w:szCs w:val="21"/>
        </w:rPr>
        <w:t>如图所示是一种测定油箱内油量的实验装置，电路中的</w:t>
      </w:r>
      <w:r>
        <w:rPr>
          <w:rFonts w:ascii="Times New Roman" w:eastAsia="Times New Roman" w:hAnsi="Times New Roman" w:cs="Times New Roman"/>
          <w:noProof/>
          <w:kern w:val="0"/>
          <w:sz w:val="24"/>
          <w:szCs w:val="24"/>
        </w:rPr>
        <w:drawing>
          <wp:inline distT="0" distB="0" distL="0" distR="0" wp14:anchorId="599F9C89" wp14:editId="5B4520DD">
            <wp:extent cx="228600" cy="2381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28600" cy="238125"/>
                    </a:xfrm>
                    <a:prstGeom prst="rect">
                      <a:avLst/>
                    </a:prstGeom>
                    <a:noFill/>
                    <a:ln>
                      <a:noFill/>
                    </a:ln>
                  </pic:spPr>
                </pic:pic>
              </a:graphicData>
            </a:graphic>
          </wp:inline>
        </w:drawing>
      </w:r>
      <w:r>
        <w:rPr>
          <w:rFonts w:ascii="宋体" w:cs="宋体"/>
          <w:kern w:val="0"/>
          <w:szCs w:val="21"/>
        </w:rPr>
        <w:t>为油量表。当电源两端电压不变，</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是定值电阻，当油箱内油面上升时，滑杆使金属滑片向</w:t>
      </w:r>
      <w:r>
        <w:rPr>
          <w:rFonts w:ascii="Times New Roman" w:eastAsia="Times New Roman" w:hAnsi="Times New Roman" w:cs="Times New Roman"/>
          <w:i/>
          <w:iCs/>
          <w:kern w:val="0"/>
          <w:szCs w:val="21"/>
        </w:rPr>
        <w:t>b</w:t>
      </w:r>
      <w:r>
        <w:rPr>
          <w:rFonts w:ascii="宋体" w:cs="宋体"/>
          <w:kern w:val="0"/>
          <w:szCs w:val="21"/>
        </w:rPr>
        <w:t>端移动。请你判断下列说法中正确的是</w:t>
      </w:r>
      <w:r>
        <w:rPr>
          <w:rFonts w:ascii="Times New Roman" w:eastAsia="Times New Roman" w:hAnsi="Times New Roman" w:cs="Times New Roman"/>
          <w:kern w:val="0"/>
          <w:szCs w:val="21"/>
        </w:rPr>
        <w:t>(    )</w:t>
      </w:r>
      <w:bookmarkEnd w:id="5"/>
    </w:p>
    <w:tbl>
      <w:tblPr>
        <w:tblW w:w="0" w:type="auto"/>
        <w:jc w:val="center"/>
        <w:tblLook w:val="04A0" w:firstRow="1" w:lastRow="0" w:firstColumn="1" w:lastColumn="0" w:noHBand="0" w:noVBand="1"/>
      </w:tblPr>
      <w:tblGrid>
        <w:gridCol w:w="3486"/>
      </w:tblGrid>
      <w:tr w:rsidR="009C1809" w14:paraId="4604F76C" w14:textId="77777777">
        <w:trPr>
          <w:cantSplit/>
          <w:trHeight w:val="1680"/>
          <w:jc w:val="center"/>
        </w:trPr>
        <w:tc>
          <w:tcPr>
            <w:tcW w:w="3270" w:type="dxa"/>
          </w:tcPr>
          <w:p w14:paraId="33790D6E"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060AAA1C" wp14:editId="622CB642">
                  <wp:simplePos x="0" y="0"/>
                  <wp:positionH relativeFrom="column">
                    <wp:align>center</wp:align>
                  </wp:positionH>
                  <wp:positionV relativeFrom="line">
                    <wp:posOffset>0</wp:posOffset>
                  </wp:positionV>
                  <wp:extent cx="2076450" cy="1066800"/>
                  <wp:effectExtent l="0" t="0" r="0" b="0"/>
                  <wp:wrapTopAndBottom/>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076450" cy="1066800"/>
                          </a:xfrm>
                          <a:prstGeom prst="rect">
                            <a:avLst/>
                          </a:prstGeom>
                          <a:noFill/>
                          <a:ln>
                            <a:noFill/>
                          </a:ln>
                        </pic:spPr>
                      </pic:pic>
                    </a:graphicData>
                  </a:graphic>
                </wp:anchor>
              </w:drawing>
            </w:r>
          </w:p>
        </w:tc>
      </w:tr>
    </w:tbl>
    <w:p w14:paraId="4794C87E"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 xml:space="preserve">A. </w:t>
      </w:r>
      <w:r>
        <w:rPr>
          <w:rFonts w:ascii="宋体" w:cs="宋体"/>
          <w:kern w:val="0"/>
          <w:szCs w:val="21"/>
        </w:rPr>
        <w:t>油量表是一块电压表</w:t>
      </w:r>
      <w:r>
        <w:br/>
      </w:r>
      <w:r>
        <w:rPr>
          <w:rFonts w:ascii="Times New Roman" w:eastAsia="Times New Roman" w:hAnsi="Times New Roman" w:cs="Times New Roman"/>
          <w:kern w:val="0"/>
          <w:szCs w:val="21"/>
        </w:rPr>
        <w:t xml:space="preserve">B. </w:t>
      </w:r>
      <w:r>
        <w:rPr>
          <w:rFonts w:ascii="宋体" w:cs="宋体"/>
          <w:kern w:val="0"/>
          <w:szCs w:val="21"/>
        </w:rPr>
        <w:t>油量表的示数会变小</w:t>
      </w:r>
      <w:r>
        <w:br/>
      </w:r>
      <w:r>
        <w:rPr>
          <w:rFonts w:ascii="Times New Roman" w:eastAsia="Times New Roman" w:hAnsi="Times New Roman" w:cs="Times New Roman"/>
          <w:kern w:val="0"/>
          <w:szCs w:val="21"/>
        </w:rPr>
        <w:t xml:space="preserve">C. </w:t>
      </w:r>
      <w:r>
        <w:rPr>
          <w:rFonts w:ascii="宋体" w:cs="宋体"/>
          <w:kern w:val="0"/>
          <w:szCs w:val="21"/>
        </w:rPr>
        <w:t>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的主要作用是为了使变阻器</w:t>
      </w:r>
      <w:r>
        <w:rPr>
          <w:rFonts w:ascii="Times New Roman" w:eastAsia="Times New Roman" w:hAnsi="Times New Roman" w:cs="Times New Roman"/>
          <w:i/>
          <w:iCs/>
          <w:kern w:val="0"/>
          <w:szCs w:val="21"/>
        </w:rPr>
        <w:t>R</w:t>
      </w:r>
      <w:r>
        <w:rPr>
          <w:rFonts w:ascii="宋体" w:cs="宋体"/>
          <w:kern w:val="0"/>
          <w:szCs w:val="21"/>
        </w:rPr>
        <w:t>两端电压不变</w:t>
      </w:r>
      <w:r>
        <w:br/>
      </w:r>
      <w:r>
        <w:rPr>
          <w:rFonts w:ascii="Times New Roman" w:eastAsia="Times New Roman" w:hAnsi="Times New Roman" w:cs="Times New Roman"/>
          <w:kern w:val="0"/>
          <w:szCs w:val="21"/>
        </w:rPr>
        <w:t xml:space="preserve">D. </w:t>
      </w:r>
      <w:r>
        <w:rPr>
          <w:rFonts w:ascii="宋体" w:cs="宋体"/>
          <w:kern w:val="0"/>
          <w:szCs w:val="21"/>
        </w:rPr>
        <w:t>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在此电路中的主要作用是防短路</w:t>
      </w:r>
    </w:p>
    <w:p w14:paraId="31DC76F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68d587da-80db-4bd1-8f0b-9a5549674e3d"/>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6858E3C1" wp14:editId="352664E4">
            <wp:simplePos x="0" y="0"/>
            <wp:positionH relativeFrom="column">
              <wp:align>right</wp:align>
            </wp:positionH>
            <wp:positionV relativeFrom="line">
              <wp:posOffset>76200</wp:posOffset>
            </wp:positionV>
            <wp:extent cx="1266825" cy="95250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266825" cy="952500"/>
                    </a:xfrm>
                    <a:prstGeom prst="rect">
                      <a:avLst/>
                    </a:prstGeom>
                    <a:noFill/>
                    <a:ln>
                      <a:noFill/>
                    </a:ln>
                  </pic:spPr>
                </pic:pic>
              </a:graphicData>
            </a:graphic>
          </wp:anchor>
        </w:drawing>
      </w:r>
      <w:r>
        <w:rPr>
          <w:rFonts w:ascii="宋体" w:cs="宋体"/>
          <w:kern w:val="0"/>
          <w:szCs w:val="21"/>
        </w:rPr>
        <w:t>如图是某食品冷链运输过程中使用的冰袋，下列分析正确的是</w:t>
      </w:r>
      <w:r>
        <w:rPr>
          <w:rFonts w:ascii="Times New Roman" w:eastAsia="Times New Roman" w:hAnsi="Times New Roman" w:cs="Times New Roman"/>
          <w:kern w:val="0"/>
          <w:szCs w:val="21"/>
        </w:rPr>
        <w:t>(    )</w:t>
      </w:r>
      <w:bookmarkEnd w:id="6"/>
    </w:p>
    <w:p w14:paraId="378363EF" w14:textId="10C3F73E"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冰袋温度很低，没有内能</w:t>
      </w:r>
      <w:r>
        <w:br/>
      </w:r>
      <w:r>
        <w:rPr>
          <w:rFonts w:ascii="Times New Roman" w:eastAsia="Times New Roman" w:hAnsi="Times New Roman" w:cs="Times New Roman"/>
          <w:kern w:val="0"/>
          <w:szCs w:val="21"/>
        </w:rPr>
        <w:t xml:space="preserve">B. </w:t>
      </w:r>
      <w:r>
        <w:rPr>
          <w:rFonts w:ascii="宋体" w:cs="宋体"/>
          <w:kern w:val="0"/>
          <w:szCs w:val="21"/>
        </w:rPr>
        <w:t>温度从食品转移到冰袋</w:t>
      </w:r>
      <w:r>
        <w:br/>
      </w:r>
      <w:r>
        <w:rPr>
          <w:rFonts w:ascii="Times New Roman" w:eastAsia="Times New Roman" w:hAnsi="Times New Roman" w:cs="Times New Roman"/>
          <w:kern w:val="0"/>
          <w:szCs w:val="21"/>
        </w:rPr>
        <w:t xml:space="preserve">C. </w:t>
      </w:r>
      <w:r>
        <w:rPr>
          <w:rFonts w:ascii="宋体" w:cs="宋体"/>
          <w:kern w:val="0"/>
          <w:szCs w:val="21"/>
        </w:rPr>
        <w:t>冰袋中的物质熔化时，内能增加</w:t>
      </w:r>
      <w:r>
        <w:br/>
      </w:r>
      <w:r>
        <w:rPr>
          <w:rFonts w:ascii="Times New Roman" w:eastAsia="Times New Roman" w:hAnsi="Times New Roman" w:cs="Times New Roman"/>
          <w:kern w:val="0"/>
          <w:szCs w:val="21"/>
        </w:rPr>
        <w:t xml:space="preserve">D. </w:t>
      </w:r>
      <w:r>
        <w:rPr>
          <w:rFonts w:ascii="宋体" w:cs="宋体"/>
          <w:kern w:val="0"/>
          <w:szCs w:val="21"/>
        </w:rPr>
        <w:t>此过程中发生热传递的原因是食品的内能比冰袋大</w:t>
      </w:r>
      <w:r>
        <w:br/>
      </w:r>
      <w:r>
        <w:rPr>
          <w:rFonts w:ascii="Times New Roman" w:eastAsia="Times New Roman" w:hAnsi="Times New Roman" w:cs="Times New Roman"/>
          <w:kern w:val="0"/>
          <w:szCs w:val="21"/>
        </w:rPr>
        <w:t>8</w:t>
      </w:r>
      <w:r>
        <w:rPr>
          <w:rFonts w:ascii="宋体" w:cs="宋体"/>
          <w:kern w:val="0"/>
          <w:szCs w:val="21"/>
        </w:rPr>
        <w:t>.</w:t>
      </w:r>
      <w:bookmarkStart w:id="7" w:name="c7033965-11cd-4160-b0b2-6be9b13ea9c3"/>
      <w:r>
        <w:rPr>
          <w:rFonts w:ascii="宋体" w:cs="宋体"/>
          <w:kern w:val="0"/>
          <w:szCs w:val="21"/>
        </w:rPr>
        <w:t>目前，我国铁路已全面实行电子客票，不需要领取纸质车票，可直接刷身份证上车：闸机口通过人脸识别系统确保“人”“证”一致，闸机门才打开通行。用</w:t>
      </w:r>
      <w:r>
        <w:rPr>
          <w:rFonts w:ascii="Times New Roman" w:eastAsia="Times New Roman" w:hAnsi="Times New Roman" w:cs="Times New Roman"/>
          <w:i/>
          <w:iCs/>
          <w:kern w:val="0"/>
          <w:szCs w:val="21"/>
        </w:rPr>
        <w:t>M</w:t>
      </w:r>
      <w:r>
        <w:rPr>
          <w:rFonts w:ascii="宋体" w:cs="宋体"/>
          <w:kern w:val="0"/>
          <w:szCs w:val="21"/>
        </w:rPr>
        <w:t>代表闸门，则下列图中电路可实现上述要求的是</w:t>
      </w:r>
      <w:r>
        <w:rPr>
          <w:rFonts w:ascii="Times New Roman" w:eastAsia="Times New Roman" w:hAnsi="Times New Roman" w:cs="Times New Roman"/>
          <w:kern w:val="0"/>
          <w:szCs w:val="21"/>
        </w:rPr>
        <w:t>(    )</w:t>
      </w:r>
      <w:bookmarkEnd w:id="7"/>
    </w:p>
    <w:p w14:paraId="469DAA0E"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1CF94962" wp14:editId="2281042D">
            <wp:extent cx="1095375" cy="12192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095375" cy="121920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4A8A0871" wp14:editId="2C72A594">
            <wp:extent cx="1485900" cy="106680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485900" cy="1066800"/>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4546E007" wp14:editId="4B0D4E66">
            <wp:extent cx="1095375" cy="121920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095375" cy="121920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5885816F" wp14:editId="14C36C20">
            <wp:extent cx="1095375" cy="121920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095375" cy="1219200"/>
                    </a:xfrm>
                    <a:prstGeom prst="rect">
                      <a:avLst/>
                    </a:prstGeom>
                    <a:noFill/>
                    <a:ln>
                      <a:noFill/>
                    </a:ln>
                  </pic:spPr>
                </pic:pic>
              </a:graphicData>
            </a:graphic>
          </wp:inline>
        </w:drawing>
      </w:r>
    </w:p>
    <w:p w14:paraId="2991B9F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b87c6fe9-d109-4063-8def-a34d1cbe34d4"/>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2817B136" wp14:editId="2FF63731">
            <wp:simplePos x="0" y="0"/>
            <wp:positionH relativeFrom="column">
              <wp:align>right</wp:align>
            </wp:positionH>
            <wp:positionV relativeFrom="line">
              <wp:posOffset>76200</wp:posOffset>
            </wp:positionV>
            <wp:extent cx="1133475" cy="39052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133475" cy="390525"/>
                    </a:xfrm>
                    <a:prstGeom prst="rect">
                      <a:avLst/>
                    </a:prstGeom>
                    <a:noFill/>
                    <a:ln>
                      <a:noFill/>
                    </a:ln>
                  </pic:spPr>
                </pic:pic>
              </a:graphicData>
            </a:graphic>
          </wp:anchor>
        </w:drawing>
      </w:r>
      <w:r>
        <w:rPr>
          <w:rFonts w:ascii="宋体" w:cs="宋体"/>
          <w:kern w:val="0"/>
          <w:szCs w:val="21"/>
        </w:rPr>
        <w:t>用同种导体制成长度相等但横截面积不同的圆柱体</w:t>
      </w:r>
      <w:r>
        <w:rPr>
          <w:rFonts w:ascii="Times New Roman" w:eastAsia="Times New Roman" w:hAnsi="Times New Roman" w:cs="Times New Roman"/>
          <w:i/>
          <w:iCs/>
          <w:kern w:val="0"/>
          <w:szCs w:val="21"/>
        </w:rPr>
        <w:t>a</w:t>
      </w:r>
      <w:r>
        <w:rPr>
          <w:rFonts w:ascii="宋体" w:cs="宋体"/>
          <w:kern w:val="0"/>
          <w:szCs w:val="21"/>
        </w:rPr>
        <w:t>和</w:t>
      </w:r>
      <m:oMath>
        <m:r>
          <w:rPr>
            <w:rFonts w:hAnsi="Cambria Math"/>
          </w:rPr>
          <m:t>b(a</m:t>
        </m:r>
      </m:oMath>
      <w:r>
        <w:rPr>
          <w:rFonts w:ascii="宋体" w:cs="宋体"/>
          <w:kern w:val="0"/>
          <w:szCs w:val="21"/>
        </w:rPr>
        <w:t>和</w:t>
      </w:r>
      <w:r>
        <w:rPr>
          <w:rFonts w:ascii="Times New Roman" w:eastAsia="Times New Roman" w:hAnsi="Times New Roman" w:cs="Times New Roman"/>
          <w:i/>
          <w:iCs/>
          <w:kern w:val="0"/>
          <w:szCs w:val="21"/>
        </w:rPr>
        <w:t>b</w:t>
      </w:r>
      <w:r>
        <w:rPr>
          <w:rFonts w:ascii="宋体" w:cs="宋体"/>
          <w:kern w:val="0"/>
          <w:szCs w:val="21"/>
        </w:rPr>
        <w:t>互相连接</w:t>
      </w:r>
      <m:oMath>
        <m:r>
          <w:rPr>
            <w:rFonts w:hAnsi="Cambria Math"/>
          </w:rPr>
          <m:t>)</m:t>
        </m:r>
      </m:oMath>
      <w:r>
        <w:rPr>
          <w:rFonts w:ascii="宋体" w:cs="宋体"/>
          <w:kern w:val="0"/>
          <w:szCs w:val="21"/>
        </w:rPr>
        <w:t>，将它们接入路中，如图所示。</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的电阻分别为</w:t>
      </w:r>
      <m:oMath>
        <m:sSub>
          <m:sSubPr>
            <m:ctrlPr>
              <w:rPr>
                <w:rFonts w:hAnsi="Cambria Math"/>
              </w:rPr>
            </m:ctrlPr>
          </m:sSubPr>
          <m:e>
            <m:r>
              <w:rPr>
                <w:rFonts w:hAnsi="Cambria Math"/>
              </w:rPr>
              <m:t>R</m:t>
            </m:r>
          </m:e>
          <m:sub>
            <m:r>
              <w:rPr>
                <w:rFonts w:hAnsi="Cambria Math"/>
              </w:rPr>
              <m:t>a</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b</m:t>
            </m:r>
          </m:sub>
        </m:sSub>
      </m:oMath>
      <w:r>
        <w:rPr>
          <w:rFonts w:ascii="宋体" w:cs="宋体"/>
          <w:kern w:val="0"/>
          <w:szCs w:val="21"/>
        </w:rPr>
        <w:t>，通过</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电流分别为</w:t>
      </w:r>
      <m:oMath>
        <m:sSub>
          <m:sSubPr>
            <m:ctrlPr>
              <w:rPr>
                <w:rFonts w:hAnsi="Cambria Math"/>
              </w:rPr>
            </m:ctrlPr>
          </m:sSubPr>
          <m:e>
            <m:r>
              <w:rPr>
                <w:rFonts w:hAnsi="Cambria Math"/>
              </w:rPr>
              <m:t>I</m:t>
            </m:r>
          </m:e>
          <m:sub>
            <m:r>
              <w:rPr>
                <w:rFonts w:hAnsi="Cambria Math"/>
              </w:rPr>
              <m:t>a</m:t>
            </m:r>
          </m:sub>
        </m:sSub>
      </m:oMath>
      <w:r>
        <w:rPr>
          <w:rFonts w:ascii="宋体" w:cs="宋体"/>
          <w:kern w:val="0"/>
          <w:szCs w:val="21"/>
        </w:rPr>
        <w:t>、</w:t>
      </w:r>
      <m:oMath>
        <m:sSub>
          <m:sSubPr>
            <m:ctrlPr>
              <w:rPr>
                <w:rFonts w:hAnsi="Cambria Math"/>
              </w:rPr>
            </m:ctrlPr>
          </m:sSubPr>
          <m:e>
            <m:r>
              <w:rPr>
                <w:rFonts w:hAnsi="Cambria Math"/>
              </w:rPr>
              <m:t>I</m:t>
            </m:r>
          </m:e>
          <m:sub>
            <m:r>
              <w:rPr>
                <w:rFonts w:hAnsi="Cambria Math"/>
              </w:rPr>
              <m:t>b</m:t>
            </m:r>
          </m:sub>
        </m:sSub>
      </m:oMath>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两端电压分别为</w:t>
      </w:r>
      <m:oMath>
        <m:sSub>
          <m:sSubPr>
            <m:ctrlPr>
              <w:rPr>
                <w:rFonts w:hAnsi="Cambria Math"/>
              </w:rPr>
            </m:ctrlPr>
          </m:sSubPr>
          <m:e>
            <m:r>
              <w:rPr>
                <w:rFonts w:hAnsi="Cambria Math"/>
              </w:rPr>
              <m:t>U</m:t>
            </m:r>
          </m:e>
          <m:sub>
            <m:r>
              <w:rPr>
                <w:rFonts w:hAnsi="Cambria Math"/>
              </w:rPr>
              <m:t>a</m:t>
            </m:r>
          </m:sub>
        </m:sSub>
      </m:oMath>
      <w:r>
        <w:rPr>
          <w:rFonts w:ascii="宋体" w:cs="宋体"/>
          <w:kern w:val="0"/>
          <w:szCs w:val="21"/>
        </w:rPr>
        <w:t>，</w:t>
      </w:r>
      <m:oMath>
        <m:sSub>
          <m:sSubPr>
            <m:ctrlPr>
              <w:rPr>
                <w:rFonts w:hAnsi="Cambria Math"/>
              </w:rPr>
            </m:ctrlPr>
          </m:sSubPr>
          <m:e>
            <m:r>
              <w:rPr>
                <w:rFonts w:hAnsi="Cambria Math"/>
              </w:rPr>
              <m:t>U</m:t>
            </m:r>
          </m:e>
          <m:sub>
            <m:r>
              <w:rPr>
                <w:rFonts w:hAnsi="Cambria Math"/>
              </w:rPr>
              <m:t>b</m:t>
            </m:r>
          </m:sub>
        </m:sSub>
      </m:oMath>
      <w:r>
        <w:rPr>
          <w:rFonts w:ascii="宋体" w:cs="宋体"/>
          <w:kern w:val="0"/>
          <w:szCs w:val="21"/>
        </w:rPr>
        <w:t>，则下列说法正确的是</w:t>
      </w:r>
      <w:r>
        <w:rPr>
          <w:rFonts w:ascii="Times New Roman" w:eastAsia="Times New Roman" w:hAnsi="Times New Roman" w:cs="Times New Roman"/>
          <w:kern w:val="0"/>
          <w:szCs w:val="21"/>
        </w:rPr>
        <w:t>(    )</w:t>
      </w:r>
      <w:bookmarkEnd w:id="8"/>
    </w:p>
    <w:p w14:paraId="5697511B"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m:oMath>
        <m:sSub>
          <m:sSubPr>
            <m:ctrlPr>
              <w:rPr>
                <w:rFonts w:hAnsi="Cambria Math"/>
              </w:rPr>
            </m:ctrlPr>
          </m:sSubPr>
          <m:e>
            <m:r>
              <w:rPr>
                <w:rFonts w:hAnsi="Cambria Math"/>
              </w:rPr>
              <m:t>R</m:t>
            </m:r>
          </m:e>
          <m:sub>
            <m:r>
              <w:rPr>
                <w:rFonts w:hAnsi="Cambria Math"/>
              </w:rPr>
              <m:t>a</m:t>
            </m:r>
          </m:sub>
        </m:sSub>
        <m:r>
          <w:rPr>
            <w:rFonts w:hAnsi="Cambria Math"/>
          </w:rPr>
          <m:t>&gt;</m:t>
        </m:r>
        <m:sSub>
          <m:sSubPr>
            <m:ctrlPr>
              <w:rPr>
                <w:rFonts w:hAnsi="Cambria Math"/>
              </w:rPr>
            </m:ctrlPr>
          </m:sSubPr>
          <m:e>
            <m:r>
              <w:rPr>
                <w:rFonts w:hAnsi="Cambria Math"/>
              </w:rPr>
              <m:t>R</m:t>
            </m:r>
          </m:e>
          <m:sub>
            <m:r>
              <w:rPr>
                <w:rFonts w:hAnsi="Cambria Math"/>
              </w:rPr>
              <m:t>b</m:t>
            </m:r>
          </m:sub>
        </m:sSub>
      </m:oMath>
      <w:r>
        <w:rPr>
          <w:rFonts w:ascii="宋体" w:cs="宋体"/>
          <w:kern w:val="0"/>
          <w:szCs w:val="21"/>
        </w:rPr>
        <w:t>，</w:t>
      </w:r>
      <m:oMath>
        <m:sSub>
          <m:sSubPr>
            <m:ctrlPr>
              <w:rPr>
                <w:rFonts w:hAnsi="Cambria Math"/>
              </w:rPr>
            </m:ctrlPr>
          </m:sSubPr>
          <m:e>
            <m:r>
              <w:rPr>
                <w:rFonts w:hAnsi="Cambria Math"/>
              </w:rPr>
              <m:t>I</m:t>
            </m:r>
          </m:e>
          <m:sub>
            <m:r>
              <w:rPr>
                <w:rFonts w:hAnsi="Cambria Math"/>
              </w:rPr>
              <m:t>a</m:t>
            </m:r>
          </m:sub>
        </m:sSub>
        <m:r>
          <w:rPr>
            <w:rFonts w:hAnsi="Cambria Math"/>
          </w:rPr>
          <m:t>&lt;</m:t>
        </m:r>
        <m:sSub>
          <m:sSubPr>
            <m:ctrlPr>
              <w:rPr>
                <w:rFonts w:hAnsi="Cambria Math"/>
              </w:rPr>
            </m:ctrlPr>
          </m:sSubPr>
          <m:e>
            <m:r>
              <w:rPr>
                <w:rFonts w:hAnsi="Cambria Math"/>
              </w:rPr>
              <m:t>I</m:t>
            </m:r>
          </m:e>
          <m:sub>
            <m:r>
              <w:rPr>
                <w:rFonts w:hAnsi="Cambria Math"/>
              </w:rPr>
              <m:t>b</m:t>
            </m:r>
          </m:sub>
        </m:sSub>
      </m:oMath>
      <w:r>
        <w:tab/>
      </w:r>
      <w:r>
        <w:rPr>
          <w:rFonts w:ascii="Times New Roman" w:eastAsia="Times New Roman" w:hAnsi="Times New Roman" w:cs="Times New Roman"/>
          <w:kern w:val="0"/>
          <w:szCs w:val="21"/>
        </w:rPr>
        <w:t xml:space="preserve">B. </w:t>
      </w:r>
      <m:oMath>
        <m:sSub>
          <m:sSubPr>
            <m:ctrlPr>
              <w:rPr>
                <w:rFonts w:hAnsi="Cambria Math"/>
              </w:rPr>
            </m:ctrlPr>
          </m:sSubPr>
          <m:e>
            <m:r>
              <w:rPr>
                <w:rFonts w:hAnsi="Cambria Math"/>
              </w:rPr>
              <m:t>R</m:t>
            </m:r>
          </m:e>
          <m:sub>
            <m:r>
              <w:rPr>
                <w:rFonts w:hAnsi="Cambria Math"/>
              </w:rPr>
              <m:t>a</m:t>
            </m:r>
          </m:sub>
        </m:sSub>
        <m:r>
          <w:rPr>
            <w:rFonts w:hAnsi="Cambria Math"/>
          </w:rPr>
          <m:t>&gt;</m:t>
        </m:r>
        <m:sSub>
          <m:sSubPr>
            <m:ctrlPr>
              <w:rPr>
                <w:rFonts w:hAnsi="Cambria Math"/>
              </w:rPr>
            </m:ctrlPr>
          </m:sSubPr>
          <m:e>
            <m:r>
              <w:rPr>
                <w:rFonts w:hAnsi="Cambria Math"/>
              </w:rPr>
              <m:t>R</m:t>
            </m:r>
          </m:e>
          <m:sub>
            <m:r>
              <w:rPr>
                <w:rFonts w:hAnsi="Cambria Math"/>
              </w:rPr>
              <m:t>a</m:t>
            </m:r>
          </m:sub>
        </m:sSub>
      </m:oMath>
      <w:r>
        <w:rPr>
          <w:rFonts w:ascii="宋体" w:cs="宋体"/>
          <w:kern w:val="0"/>
          <w:szCs w:val="21"/>
        </w:rPr>
        <w:t>，</w:t>
      </w:r>
      <m:oMath>
        <m:sSub>
          <m:sSubPr>
            <m:ctrlPr>
              <w:rPr>
                <w:rFonts w:hAnsi="Cambria Math"/>
              </w:rPr>
            </m:ctrlPr>
          </m:sSubPr>
          <m:e>
            <m:r>
              <w:rPr>
                <w:rFonts w:hAnsi="Cambria Math"/>
              </w:rPr>
              <m:t>I</m:t>
            </m:r>
          </m:e>
          <m:sub>
            <m:r>
              <w:rPr>
                <w:rFonts w:hAnsi="Cambria Math"/>
              </w:rPr>
              <m:t>a</m:t>
            </m:r>
          </m:sub>
        </m:sSub>
        <m:r>
          <w:rPr>
            <w:rFonts w:hAnsi="Cambria Math"/>
          </w:rPr>
          <m:t>=</m:t>
        </m:r>
        <m:sSub>
          <m:sSubPr>
            <m:ctrlPr>
              <w:rPr>
                <w:rFonts w:hAnsi="Cambria Math"/>
              </w:rPr>
            </m:ctrlPr>
          </m:sSubPr>
          <m:e>
            <m:r>
              <w:rPr>
                <w:rFonts w:hAnsi="Cambria Math"/>
              </w:rPr>
              <m:t>I</m:t>
            </m:r>
          </m:e>
          <m:sub>
            <m:r>
              <w:rPr>
                <w:rFonts w:hAnsi="Cambria Math"/>
              </w:rPr>
              <m:t>b</m:t>
            </m:r>
          </m:sub>
        </m:sSub>
      </m:oMath>
      <w:r>
        <w:br/>
      </w:r>
      <w:r>
        <w:rPr>
          <w:rFonts w:ascii="Times New Roman" w:eastAsia="Times New Roman" w:hAnsi="Times New Roman" w:cs="Times New Roman"/>
          <w:kern w:val="0"/>
          <w:szCs w:val="21"/>
        </w:rPr>
        <w:t xml:space="preserve">C. </w:t>
      </w:r>
      <m:oMath>
        <m:sSub>
          <m:sSubPr>
            <m:ctrlPr>
              <w:rPr>
                <w:rFonts w:hAnsi="Cambria Math"/>
              </w:rPr>
            </m:ctrlPr>
          </m:sSubPr>
          <m:e>
            <m:r>
              <w:rPr>
                <w:rFonts w:hAnsi="Cambria Math"/>
              </w:rPr>
              <m:t>R</m:t>
            </m:r>
          </m:e>
          <m:sub>
            <m:r>
              <w:rPr>
                <w:rFonts w:hAnsi="Cambria Math"/>
              </w:rPr>
              <m:t>a</m:t>
            </m:r>
          </m:sub>
        </m:sSub>
        <m:r>
          <w:rPr>
            <w:rFonts w:hAnsi="Cambria Math"/>
          </w:rPr>
          <m:t>&lt;</m:t>
        </m:r>
        <m:sSub>
          <m:sSubPr>
            <m:ctrlPr>
              <w:rPr>
                <w:rFonts w:hAnsi="Cambria Math"/>
              </w:rPr>
            </m:ctrlPr>
          </m:sSubPr>
          <m:e>
            <m:r>
              <w:rPr>
                <w:rFonts w:hAnsi="Cambria Math"/>
              </w:rPr>
              <m:t>R</m:t>
            </m:r>
          </m:e>
          <m:sub>
            <m:r>
              <w:rPr>
                <w:rFonts w:hAnsi="Cambria Math"/>
              </w:rPr>
              <m:t>a</m:t>
            </m:r>
          </m:sub>
        </m:sSub>
      </m:oMath>
      <w:r>
        <w:rPr>
          <w:rFonts w:ascii="宋体" w:cs="宋体"/>
          <w:kern w:val="0"/>
          <w:szCs w:val="21"/>
        </w:rPr>
        <w:t>，</w:t>
      </w:r>
      <m:oMath>
        <m:sSub>
          <m:sSubPr>
            <m:ctrlPr>
              <w:rPr>
                <w:rFonts w:hAnsi="Cambria Math"/>
              </w:rPr>
            </m:ctrlPr>
          </m:sSubPr>
          <m:e>
            <m:r>
              <w:rPr>
                <w:rFonts w:hAnsi="Cambria Math"/>
              </w:rPr>
              <m:t>U</m:t>
            </m:r>
          </m:e>
          <m:sub>
            <m:r>
              <w:rPr>
                <w:rFonts w:hAnsi="Cambria Math"/>
              </w:rPr>
              <m:t>a</m:t>
            </m:r>
          </m:sub>
        </m:sSub>
        <m:r>
          <w:rPr>
            <w:rFonts w:hAnsi="Cambria Math"/>
          </w:rPr>
          <m:t>=</m:t>
        </m:r>
        <m:sSub>
          <m:sSubPr>
            <m:ctrlPr>
              <w:rPr>
                <w:rFonts w:hAnsi="Cambria Math"/>
              </w:rPr>
            </m:ctrlPr>
          </m:sSubPr>
          <m:e>
            <m:r>
              <w:rPr>
                <w:rFonts w:hAnsi="Cambria Math"/>
              </w:rPr>
              <m:t>U</m:t>
            </m:r>
          </m:e>
          <m:sub>
            <m:r>
              <w:rPr>
                <w:rFonts w:hAnsi="Cambria Math"/>
              </w:rPr>
              <m:t>b</m:t>
            </m:r>
          </m:sub>
        </m:sSub>
      </m:oMath>
      <w:r>
        <w:tab/>
      </w:r>
      <w:r>
        <w:rPr>
          <w:rFonts w:ascii="Times New Roman" w:eastAsia="Times New Roman" w:hAnsi="Times New Roman" w:cs="Times New Roman"/>
          <w:kern w:val="0"/>
          <w:szCs w:val="21"/>
        </w:rPr>
        <w:t xml:space="preserve">D. </w:t>
      </w:r>
      <m:oMath>
        <m:sSub>
          <m:sSubPr>
            <m:ctrlPr>
              <w:rPr>
                <w:rFonts w:hAnsi="Cambria Math"/>
              </w:rPr>
            </m:ctrlPr>
          </m:sSubPr>
          <m:e>
            <m:r>
              <w:rPr>
                <w:rFonts w:hAnsi="Cambria Math"/>
              </w:rPr>
              <m:t>R</m:t>
            </m:r>
          </m:e>
          <m:sub>
            <m:r>
              <w:rPr>
                <w:rFonts w:hAnsi="Cambria Math"/>
              </w:rPr>
              <m:t>a</m:t>
            </m:r>
          </m:sub>
        </m:sSub>
        <m:r>
          <w:rPr>
            <w:rFonts w:hAnsi="Cambria Math"/>
          </w:rPr>
          <m:t>&lt;</m:t>
        </m:r>
        <m:sSub>
          <m:sSubPr>
            <m:ctrlPr>
              <w:rPr>
                <w:rFonts w:hAnsi="Cambria Math"/>
              </w:rPr>
            </m:ctrlPr>
          </m:sSubPr>
          <m:e>
            <m:r>
              <w:rPr>
                <w:rFonts w:hAnsi="Cambria Math"/>
              </w:rPr>
              <m:t>R</m:t>
            </m:r>
          </m:e>
          <m:sub>
            <m:r>
              <w:rPr>
                <w:rFonts w:hAnsi="Cambria Math"/>
              </w:rPr>
              <m:t>b</m:t>
            </m:r>
          </m:sub>
        </m:sSub>
      </m:oMath>
      <w:r>
        <w:rPr>
          <w:rFonts w:ascii="宋体" w:cs="宋体"/>
          <w:kern w:val="0"/>
          <w:szCs w:val="21"/>
        </w:rPr>
        <w:t>，</w:t>
      </w:r>
      <m:oMath>
        <m:sSub>
          <m:sSubPr>
            <m:ctrlPr>
              <w:rPr>
                <w:rFonts w:hAnsi="Cambria Math"/>
              </w:rPr>
            </m:ctrlPr>
          </m:sSubPr>
          <m:e>
            <m:r>
              <w:rPr>
                <w:rFonts w:hAnsi="Cambria Math"/>
              </w:rPr>
              <m:t>U</m:t>
            </m:r>
          </m:e>
          <m:sub>
            <m:r>
              <w:rPr>
                <w:rFonts w:hAnsi="Cambria Math"/>
              </w:rPr>
              <m:t>a</m:t>
            </m:r>
          </m:sub>
        </m:sSub>
        <m:r>
          <w:rPr>
            <w:rFonts w:hAnsi="Cambria Math"/>
          </w:rPr>
          <m:t>&lt;</m:t>
        </m:r>
        <m:sSub>
          <m:sSubPr>
            <m:ctrlPr>
              <w:rPr>
                <w:rFonts w:hAnsi="Cambria Math"/>
              </w:rPr>
            </m:ctrlPr>
          </m:sSubPr>
          <m:e>
            <m:r>
              <w:rPr>
                <w:rFonts w:hAnsi="Cambria Math"/>
              </w:rPr>
              <m:t>U</m:t>
            </m:r>
          </m:e>
          <m:sub>
            <m:r>
              <w:rPr>
                <w:rFonts w:hAnsi="Cambria Math"/>
              </w:rPr>
              <m:t>b</m:t>
            </m:r>
          </m:sub>
        </m:sSub>
      </m:oMath>
    </w:p>
    <w:p w14:paraId="060F4AA2" w14:textId="77777777" w:rsidR="00BC4DC9" w:rsidRDefault="00000000">
      <w:pPr>
        <w:spacing w:line="360" w:lineRule="auto"/>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465f4a12-3267-4ad8-92d2-f6be8357d85b"/>
      <w:r>
        <w:rPr>
          <w:rFonts w:ascii="宋体" w:cs="宋体"/>
          <w:kern w:val="0"/>
          <w:szCs w:val="21"/>
        </w:rPr>
        <w:t>海水盐浓度越大，其导电性越好，固定间距金属片</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之间海水的电阻越小。下列电路中，电源电压恒定，</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为定值电阻，闭合开关</w:t>
      </w:r>
      <w:r>
        <w:rPr>
          <w:rFonts w:ascii="Times New Roman" w:eastAsia="Times New Roman" w:hAnsi="Times New Roman" w:cs="Times New Roman"/>
          <w:i/>
          <w:iCs/>
          <w:kern w:val="0"/>
          <w:szCs w:val="21"/>
        </w:rPr>
        <w:t>S</w:t>
      </w:r>
      <w:r>
        <w:rPr>
          <w:rFonts w:ascii="宋体" w:cs="宋体"/>
          <w:kern w:val="0"/>
          <w:szCs w:val="21"/>
        </w:rPr>
        <w:t>，海水盐浓度越大，电表示数越大的是</w:t>
      </w:r>
      <w:r>
        <w:rPr>
          <w:rFonts w:ascii="Times New Roman" w:eastAsia="Times New Roman" w:hAnsi="Times New Roman" w:cs="Times New Roman"/>
          <w:kern w:val="0"/>
          <w:szCs w:val="21"/>
        </w:rPr>
        <w:t>(    )</w:t>
      </w:r>
      <w:bookmarkEnd w:id="9"/>
    </w:p>
    <w:p w14:paraId="13AEE9D1"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lastRenderedPageBreak/>
        <w:t xml:space="preserve">A. </w:t>
      </w:r>
      <w:r>
        <w:rPr>
          <w:rFonts w:ascii="Times New Roman" w:eastAsia="Times New Roman" w:hAnsi="Times New Roman" w:cs="Times New Roman"/>
          <w:noProof/>
          <w:kern w:val="0"/>
          <w:sz w:val="24"/>
          <w:szCs w:val="24"/>
        </w:rPr>
        <w:drawing>
          <wp:inline distT="0" distB="0" distL="0" distR="0" wp14:anchorId="13B00CB9" wp14:editId="63E4D857">
            <wp:extent cx="1276350" cy="120015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276350" cy="120015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5D4C7837" wp14:editId="59ACC46C">
            <wp:extent cx="1333500" cy="120015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333500" cy="1200150"/>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53F85965" wp14:editId="798A62B0">
            <wp:extent cx="1352550" cy="120967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352550" cy="120967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4CF8E276" wp14:editId="0314B1B2">
            <wp:extent cx="1352550" cy="120967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352550" cy="1209675"/>
                    </a:xfrm>
                    <a:prstGeom prst="rect">
                      <a:avLst/>
                    </a:prstGeom>
                    <a:noFill/>
                    <a:ln>
                      <a:noFill/>
                    </a:ln>
                  </pic:spPr>
                </pic:pic>
              </a:graphicData>
            </a:graphic>
          </wp:inline>
        </w:drawing>
      </w:r>
    </w:p>
    <w:p w14:paraId="384CBCE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fcc53556-091e-417d-bfc8-aaa91f4f5075"/>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4BF1B18F" wp14:editId="1235A820">
            <wp:simplePos x="0" y="0"/>
            <wp:positionH relativeFrom="column">
              <wp:align>right</wp:align>
            </wp:positionH>
            <wp:positionV relativeFrom="line">
              <wp:posOffset>76200</wp:posOffset>
            </wp:positionV>
            <wp:extent cx="1152525" cy="147637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152525" cy="1476375"/>
                    </a:xfrm>
                    <a:prstGeom prst="rect">
                      <a:avLst/>
                    </a:prstGeom>
                    <a:noFill/>
                    <a:ln>
                      <a:noFill/>
                    </a:ln>
                  </pic:spPr>
                </pic:pic>
              </a:graphicData>
            </a:graphic>
          </wp:anchor>
        </w:drawing>
      </w:r>
      <w:r>
        <w:rPr>
          <w:rFonts w:ascii="宋体" w:cs="宋体"/>
          <w:kern w:val="0"/>
          <w:szCs w:val="21"/>
        </w:rPr>
        <w:t>《天工开物》记载了古人炒蒸油料的场景，如图，下列过程与物理知识对应不正确的是</w:t>
      </w:r>
      <w:r>
        <w:rPr>
          <w:rFonts w:ascii="Times New Roman" w:eastAsia="Times New Roman" w:hAnsi="Times New Roman" w:cs="Times New Roman"/>
          <w:kern w:val="0"/>
          <w:szCs w:val="21"/>
        </w:rPr>
        <w:t>(    )</w:t>
      </w:r>
      <w:bookmarkEnd w:id="10"/>
    </w:p>
    <w:p w14:paraId="72F80325"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加热——木炭燃烧时热值不变</w:t>
      </w:r>
      <w:r>
        <w:br/>
      </w:r>
      <w:r>
        <w:rPr>
          <w:rFonts w:ascii="Times New Roman" w:eastAsia="Times New Roman" w:hAnsi="Times New Roman" w:cs="Times New Roman"/>
          <w:kern w:val="0"/>
          <w:szCs w:val="21"/>
        </w:rPr>
        <w:t xml:space="preserve">B. </w:t>
      </w:r>
      <w:r>
        <w:rPr>
          <w:rFonts w:ascii="宋体" w:cs="宋体"/>
          <w:kern w:val="0"/>
          <w:szCs w:val="21"/>
        </w:rPr>
        <w:t>蒸煮——油料含有的热量增加</w:t>
      </w:r>
      <w:r>
        <w:br/>
      </w:r>
      <w:r>
        <w:rPr>
          <w:rFonts w:ascii="Times New Roman" w:eastAsia="Times New Roman" w:hAnsi="Times New Roman" w:cs="Times New Roman"/>
          <w:kern w:val="0"/>
          <w:szCs w:val="21"/>
        </w:rPr>
        <w:t xml:space="preserve">C. </w:t>
      </w:r>
      <w:r>
        <w:rPr>
          <w:rFonts w:ascii="宋体" w:cs="宋体"/>
          <w:kern w:val="0"/>
          <w:szCs w:val="21"/>
        </w:rPr>
        <w:t>翻炒——目的使油料受热均匀</w:t>
      </w:r>
      <w:r>
        <w:br/>
      </w:r>
      <w:r>
        <w:rPr>
          <w:rFonts w:ascii="Times New Roman" w:eastAsia="Times New Roman" w:hAnsi="Times New Roman" w:cs="Times New Roman"/>
          <w:kern w:val="0"/>
          <w:szCs w:val="21"/>
        </w:rPr>
        <w:t xml:space="preserve">D. </w:t>
      </w:r>
      <w:r>
        <w:rPr>
          <w:rFonts w:ascii="宋体" w:cs="宋体"/>
          <w:kern w:val="0"/>
          <w:szCs w:val="21"/>
        </w:rPr>
        <w:t>飘香——分子在做无规则运动</w:t>
      </w:r>
    </w:p>
    <w:p w14:paraId="7D0AA9ED" w14:textId="77777777" w:rsidR="00BC4DC9" w:rsidRDefault="00000000">
      <w:pPr>
        <w:spacing w:line="360" w:lineRule="auto"/>
        <w:rPr>
          <w:rFonts w:hint="eastAsia"/>
        </w:rPr>
      </w:pPr>
      <w:r>
        <w:rPr>
          <w:rFonts w:ascii="黑体" w:eastAsia="黑体" w:hAnsi="黑体" w:cs="黑体"/>
        </w:rPr>
        <w:t>二、多选题：本大题共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9</w:t>
      </w:r>
      <w:r>
        <w:rPr>
          <w:rFonts w:ascii="黑体" w:eastAsia="黑体" w:hAnsi="黑体" w:cs="黑体"/>
        </w:rPr>
        <w:t>分。</w:t>
      </w:r>
    </w:p>
    <w:p w14:paraId="1D25E84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a6fb83dc-1bda-4336-b83b-d8177bcb7970"/>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2F7F90B1" wp14:editId="4BDEB190">
            <wp:simplePos x="0" y="0"/>
            <wp:positionH relativeFrom="column">
              <wp:align>right</wp:align>
            </wp:positionH>
            <wp:positionV relativeFrom="line">
              <wp:posOffset>76200</wp:posOffset>
            </wp:positionV>
            <wp:extent cx="1524000" cy="150495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524000" cy="1504950"/>
                    </a:xfrm>
                    <a:prstGeom prst="rect">
                      <a:avLst/>
                    </a:prstGeom>
                    <a:noFill/>
                    <a:ln>
                      <a:noFill/>
                    </a:ln>
                  </pic:spPr>
                </pic:pic>
              </a:graphicData>
            </a:graphic>
          </wp:anchor>
        </w:drawing>
      </w:r>
      <w:r>
        <w:rPr>
          <w:rFonts w:ascii="宋体" w:cs="宋体"/>
          <w:kern w:val="0"/>
          <w:szCs w:val="21"/>
        </w:rPr>
        <w:t>如图所示，取两个相同的验电器</w:t>
      </w:r>
      <w:r>
        <w:rPr>
          <w:rFonts w:ascii="Times New Roman" w:eastAsia="Times New Roman" w:hAnsi="Times New Roman" w:cs="Times New Roman"/>
          <w:i/>
          <w:iCs/>
          <w:kern w:val="0"/>
          <w:szCs w:val="21"/>
        </w:rPr>
        <w:t>A</w:t>
      </w:r>
      <w:r>
        <w:rPr>
          <w:rFonts w:ascii="宋体" w:cs="宋体"/>
          <w:kern w:val="0"/>
          <w:szCs w:val="21"/>
        </w:rPr>
        <w:t>和</w:t>
      </w:r>
      <w:r>
        <w:rPr>
          <w:rFonts w:ascii="Times New Roman" w:eastAsia="Times New Roman" w:hAnsi="Times New Roman" w:cs="Times New Roman"/>
          <w:i/>
          <w:iCs/>
          <w:kern w:val="0"/>
          <w:szCs w:val="21"/>
        </w:rPr>
        <w:t>B</w:t>
      </w:r>
      <w:r>
        <w:rPr>
          <w:rFonts w:ascii="宋体" w:cs="宋体"/>
          <w:kern w:val="0"/>
          <w:szCs w:val="21"/>
        </w:rPr>
        <w:t>，使</w:t>
      </w:r>
      <w:r>
        <w:rPr>
          <w:rFonts w:ascii="Times New Roman" w:eastAsia="Times New Roman" w:hAnsi="Times New Roman" w:cs="Times New Roman"/>
          <w:i/>
          <w:iCs/>
          <w:kern w:val="0"/>
          <w:szCs w:val="21"/>
        </w:rPr>
        <w:t>A</w:t>
      </w:r>
      <w:r>
        <w:rPr>
          <w:rFonts w:ascii="宋体" w:cs="宋体"/>
          <w:kern w:val="0"/>
          <w:szCs w:val="21"/>
        </w:rPr>
        <w:t>带正电，</w:t>
      </w:r>
      <w:r>
        <w:rPr>
          <w:rFonts w:ascii="Times New Roman" w:eastAsia="Times New Roman" w:hAnsi="Times New Roman" w:cs="Times New Roman"/>
          <w:i/>
          <w:iCs/>
          <w:kern w:val="0"/>
          <w:szCs w:val="21"/>
        </w:rPr>
        <w:t>B</w:t>
      </w:r>
      <w:r>
        <w:rPr>
          <w:rFonts w:ascii="宋体" w:cs="宋体"/>
          <w:kern w:val="0"/>
          <w:szCs w:val="21"/>
        </w:rPr>
        <w:t>不带电，用带有绝缘手柄的金属棒把</w:t>
      </w:r>
      <w:r>
        <w:rPr>
          <w:rFonts w:ascii="Times New Roman" w:eastAsia="Times New Roman" w:hAnsi="Times New Roman" w:cs="Times New Roman"/>
          <w:i/>
          <w:iCs/>
          <w:kern w:val="0"/>
          <w:szCs w:val="21"/>
        </w:rPr>
        <w:t>A</w:t>
      </w:r>
      <w:r>
        <w:rPr>
          <w:rFonts w:ascii="宋体" w:cs="宋体"/>
          <w:kern w:val="0"/>
          <w:szCs w:val="21"/>
        </w:rPr>
        <w:t>和</w:t>
      </w:r>
      <w:r>
        <w:rPr>
          <w:rFonts w:ascii="Times New Roman" w:eastAsia="Times New Roman" w:hAnsi="Times New Roman" w:cs="Times New Roman"/>
          <w:i/>
          <w:iCs/>
          <w:kern w:val="0"/>
          <w:szCs w:val="21"/>
        </w:rPr>
        <w:t>B</w:t>
      </w:r>
      <w:r>
        <w:rPr>
          <w:rFonts w:ascii="宋体" w:cs="宋体"/>
          <w:kern w:val="0"/>
          <w:szCs w:val="21"/>
        </w:rPr>
        <w:t>连接起来后，</w:t>
      </w:r>
      <w:r>
        <w:rPr>
          <w:rFonts w:ascii="Times New Roman" w:eastAsia="Times New Roman" w:hAnsi="Times New Roman" w:cs="Times New Roman"/>
          <w:i/>
          <w:iCs/>
          <w:kern w:val="0"/>
          <w:szCs w:val="21"/>
        </w:rPr>
        <w:t>B</w:t>
      </w:r>
      <w:r>
        <w:rPr>
          <w:rFonts w:ascii="宋体" w:cs="宋体"/>
          <w:kern w:val="0"/>
          <w:szCs w:val="21"/>
        </w:rPr>
        <w:t>验电器金属箔也有了张角。下列说法正确的是</w:t>
      </w:r>
      <w:r>
        <w:rPr>
          <w:rFonts w:ascii="Times New Roman" w:eastAsia="Times New Roman" w:hAnsi="Times New Roman" w:cs="Times New Roman"/>
          <w:kern w:val="0"/>
          <w:szCs w:val="21"/>
        </w:rPr>
        <w:t>(    )</w:t>
      </w:r>
      <w:bookmarkEnd w:id="11"/>
    </w:p>
    <w:p w14:paraId="2CBFF928" w14:textId="221636F2"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i/>
          <w:iCs/>
          <w:kern w:val="0"/>
          <w:szCs w:val="21"/>
        </w:rPr>
        <w:t>A</w:t>
      </w:r>
      <w:r>
        <w:rPr>
          <w:rFonts w:ascii="宋体" w:cs="宋体"/>
          <w:kern w:val="0"/>
          <w:szCs w:val="21"/>
        </w:rPr>
        <w:t>中正电荷通过金属棒流向</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金属箔的张角减小</w:t>
      </w:r>
      <w:r>
        <w:br/>
      </w:r>
      <w:r>
        <w:rPr>
          <w:rFonts w:ascii="Times New Roman" w:eastAsia="Times New Roman" w:hAnsi="Times New Roman" w:cs="Times New Roman"/>
          <w:kern w:val="0"/>
          <w:szCs w:val="21"/>
        </w:rPr>
        <w:t xml:space="preserve">B. </w:t>
      </w:r>
      <w:r>
        <w:rPr>
          <w:rFonts w:ascii="宋体" w:cs="宋体"/>
          <w:kern w:val="0"/>
          <w:szCs w:val="21"/>
        </w:rPr>
        <w:t>接触后</w:t>
      </w:r>
      <w:r>
        <w:rPr>
          <w:rFonts w:ascii="Times New Roman" w:eastAsia="Times New Roman" w:hAnsi="Times New Roman" w:cs="Times New Roman"/>
          <w:i/>
          <w:iCs/>
          <w:kern w:val="0"/>
          <w:szCs w:val="21"/>
        </w:rPr>
        <w:t>A</w:t>
      </w:r>
      <w:r>
        <w:rPr>
          <w:rFonts w:ascii="宋体" w:cs="宋体"/>
          <w:kern w:val="0"/>
          <w:szCs w:val="21"/>
        </w:rPr>
        <w:t>验电器的箔片闭合在一起，</w:t>
      </w:r>
      <w:r>
        <w:rPr>
          <w:rFonts w:ascii="Times New Roman" w:eastAsia="Times New Roman" w:hAnsi="Times New Roman" w:cs="Times New Roman"/>
          <w:i/>
          <w:iCs/>
          <w:kern w:val="0"/>
          <w:szCs w:val="21"/>
        </w:rPr>
        <w:t>B</w:t>
      </w:r>
      <w:r>
        <w:rPr>
          <w:rFonts w:ascii="宋体" w:cs="宋体"/>
          <w:kern w:val="0"/>
          <w:szCs w:val="21"/>
        </w:rPr>
        <w:t>验电器的箔片张开</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i/>
          <w:iCs/>
          <w:kern w:val="0"/>
          <w:szCs w:val="21"/>
        </w:rPr>
        <w:t>B</w:t>
      </w:r>
      <w:r>
        <w:rPr>
          <w:rFonts w:ascii="宋体" w:cs="宋体"/>
          <w:kern w:val="0"/>
          <w:szCs w:val="21"/>
        </w:rPr>
        <w:t>中的自由电子通过金属棒流向</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金属箔的张角增大</w:t>
      </w:r>
      <w:r>
        <w:br/>
      </w:r>
      <w:r>
        <w:rPr>
          <w:rFonts w:ascii="Times New Roman" w:eastAsia="Times New Roman" w:hAnsi="Times New Roman" w:cs="Times New Roman"/>
          <w:kern w:val="0"/>
          <w:szCs w:val="21"/>
        </w:rPr>
        <w:t xml:space="preserve">D. </w:t>
      </w:r>
      <w:r>
        <w:rPr>
          <w:rFonts w:ascii="Times New Roman" w:eastAsia="Times New Roman" w:hAnsi="Times New Roman" w:cs="Times New Roman"/>
          <w:i/>
          <w:iCs/>
          <w:kern w:val="0"/>
          <w:szCs w:val="21"/>
        </w:rPr>
        <w:t>A</w:t>
      </w:r>
      <w:r>
        <w:rPr>
          <w:rFonts w:ascii="宋体" w:cs="宋体"/>
          <w:kern w:val="0"/>
          <w:szCs w:val="21"/>
        </w:rPr>
        <w:t>带正电可能是因为它与丝绸摩擦过的玻璃棒接触的结果</w:t>
      </w:r>
      <w:r>
        <w:br/>
      </w:r>
      <w:r>
        <w:rPr>
          <w:rFonts w:ascii="Times New Roman" w:eastAsia="Times New Roman" w:hAnsi="Times New Roman" w:cs="Times New Roman"/>
          <w:kern w:val="0"/>
          <w:szCs w:val="21"/>
        </w:rPr>
        <w:t>13</w:t>
      </w:r>
      <w:r>
        <w:rPr>
          <w:rFonts w:ascii="宋体" w:cs="宋体"/>
          <w:kern w:val="0"/>
          <w:szCs w:val="21"/>
        </w:rPr>
        <w:t>.</w:t>
      </w:r>
      <w:bookmarkStart w:id="12" w:name="19c3566b-43f6-4d22-bfbd-130e50cb3ad2"/>
      <w:r>
        <w:rPr>
          <w:rFonts w:ascii="宋体" w:cs="宋体"/>
          <w:kern w:val="0"/>
          <w:szCs w:val="21"/>
        </w:rPr>
        <w:t>如图所示是《天工开物》中记录的铸造铜钟的过程，大致分为“制模一熔炼一浇铸一脱模一打磨”五个步骤。下列说法中正确的是</w:t>
      </w:r>
      <w:r>
        <w:rPr>
          <w:rFonts w:ascii="Times New Roman" w:eastAsia="Times New Roman" w:hAnsi="Times New Roman" w:cs="Times New Roman"/>
          <w:kern w:val="0"/>
          <w:szCs w:val="21"/>
        </w:rPr>
        <w:t>(    )</w:t>
      </w:r>
      <w:bookmarkEnd w:id="12"/>
    </w:p>
    <w:tbl>
      <w:tblPr>
        <w:tblW w:w="0" w:type="auto"/>
        <w:jc w:val="center"/>
        <w:tblLook w:val="04A0" w:firstRow="1" w:lastRow="0" w:firstColumn="1" w:lastColumn="0" w:noHBand="0" w:noVBand="1"/>
      </w:tblPr>
      <w:tblGrid>
        <w:gridCol w:w="5166"/>
      </w:tblGrid>
      <w:tr w:rsidR="009C1809" w14:paraId="6128ABF8" w14:textId="77777777">
        <w:trPr>
          <w:cantSplit/>
          <w:trHeight w:val="3330"/>
          <w:jc w:val="center"/>
        </w:trPr>
        <w:tc>
          <w:tcPr>
            <w:tcW w:w="4950" w:type="dxa"/>
          </w:tcPr>
          <w:p w14:paraId="5BC64A99"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lastRenderedPageBreak/>
              <w:drawing>
                <wp:anchor distT="0" distB="0" distL="114300" distR="114300" simplePos="0" relativeHeight="251664384" behindDoc="0" locked="0" layoutInCell="1" allowOverlap="0" wp14:anchorId="394EC44B" wp14:editId="1DCD4911">
                  <wp:simplePos x="0" y="0"/>
                  <wp:positionH relativeFrom="column">
                    <wp:align>center</wp:align>
                  </wp:positionH>
                  <wp:positionV relativeFrom="line">
                    <wp:posOffset>0</wp:posOffset>
                  </wp:positionV>
                  <wp:extent cx="3143250" cy="2114550"/>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143250" cy="2114550"/>
                          </a:xfrm>
                          <a:prstGeom prst="rect">
                            <a:avLst/>
                          </a:prstGeom>
                          <a:noFill/>
                          <a:ln>
                            <a:noFill/>
                          </a:ln>
                        </pic:spPr>
                      </pic:pic>
                    </a:graphicData>
                  </a:graphic>
                </wp:anchor>
              </w:drawing>
            </w:r>
          </w:p>
        </w:tc>
      </w:tr>
    </w:tbl>
    <w:p w14:paraId="705A2182"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加热时推动鼓风机可以提离燃料热值</w:t>
      </w:r>
      <w:r>
        <w:tab/>
      </w:r>
      <w:r>
        <w:rPr>
          <w:rFonts w:ascii="Times New Roman" w:eastAsia="Times New Roman" w:hAnsi="Times New Roman" w:cs="Times New Roman"/>
          <w:kern w:val="0"/>
          <w:szCs w:val="21"/>
        </w:rPr>
        <w:t xml:space="preserve">B. </w:t>
      </w:r>
      <w:r>
        <w:rPr>
          <w:rFonts w:ascii="宋体" w:cs="宋体"/>
          <w:kern w:val="0"/>
          <w:szCs w:val="21"/>
        </w:rPr>
        <w:t>熔炼过程中，铜熔化时内能不断增加</w:t>
      </w:r>
      <w:r>
        <w:br/>
      </w:r>
      <w:r>
        <w:rPr>
          <w:rFonts w:ascii="Times New Roman" w:eastAsia="Times New Roman" w:hAnsi="Times New Roman" w:cs="Times New Roman"/>
          <w:kern w:val="0"/>
          <w:szCs w:val="21"/>
        </w:rPr>
        <w:t xml:space="preserve">C. </w:t>
      </w:r>
      <w:r>
        <w:rPr>
          <w:rFonts w:ascii="宋体" w:cs="宋体"/>
          <w:kern w:val="0"/>
          <w:szCs w:val="21"/>
        </w:rPr>
        <w:t>打磨的过程中，机械能转化为内能</w:t>
      </w:r>
      <w:r>
        <w:tab/>
      </w:r>
      <w:r>
        <w:rPr>
          <w:rFonts w:ascii="Times New Roman" w:eastAsia="Times New Roman" w:hAnsi="Times New Roman" w:cs="Times New Roman"/>
          <w:kern w:val="0"/>
          <w:szCs w:val="21"/>
        </w:rPr>
        <w:t xml:space="preserve">D. </w:t>
      </w:r>
      <w:r>
        <w:rPr>
          <w:rFonts w:ascii="宋体" w:cs="宋体"/>
          <w:kern w:val="0"/>
          <w:szCs w:val="21"/>
        </w:rPr>
        <w:t>浇铸的过程中，铜所含热量不断减少</w:t>
      </w:r>
    </w:p>
    <w:p w14:paraId="4CC45EF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9e57d75d-9c0c-469d-9e7c-2660c7f1a8d5"/>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6778C027" wp14:editId="1E70941A">
            <wp:simplePos x="0" y="0"/>
            <wp:positionH relativeFrom="column">
              <wp:align>right</wp:align>
            </wp:positionH>
            <wp:positionV relativeFrom="line">
              <wp:posOffset>76200</wp:posOffset>
            </wp:positionV>
            <wp:extent cx="1524000" cy="144780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524000" cy="1447800"/>
                    </a:xfrm>
                    <a:prstGeom prst="rect">
                      <a:avLst/>
                    </a:prstGeom>
                    <a:noFill/>
                    <a:ln>
                      <a:noFill/>
                    </a:ln>
                  </pic:spPr>
                </pic:pic>
              </a:graphicData>
            </a:graphic>
          </wp:anchor>
        </w:drawing>
      </w:r>
      <w:r>
        <w:rPr>
          <w:rFonts w:ascii="宋体" w:cs="宋体"/>
          <w:kern w:val="0"/>
          <w:szCs w:val="21"/>
        </w:rPr>
        <w:t>某空气净化器内的甲醛检测仪原理如图所示，电源电压不变，其中</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为定值电阻，</w:t>
      </w:r>
      <w:r>
        <w:rPr>
          <w:rFonts w:ascii="Times New Roman" w:eastAsia="Times New Roman" w:hAnsi="Times New Roman" w:cs="Times New Roman"/>
          <w:i/>
          <w:iCs/>
          <w:kern w:val="0"/>
          <w:szCs w:val="21"/>
        </w:rPr>
        <w:t>R</w:t>
      </w:r>
      <w:r>
        <w:rPr>
          <w:rFonts w:ascii="宋体" w:cs="宋体"/>
          <w:kern w:val="0"/>
          <w:szCs w:val="21"/>
        </w:rPr>
        <w:t>是检测甲醛的气敏电阻，甲醛浓度增大时，</w:t>
      </w:r>
      <w:r>
        <w:rPr>
          <w:rFonts w:ascii="Times New Roman" w:eastAsia="Times New Roman" w:hAnsi="Times New Roman" w:cs="Times New Roman"/>
          <w:i/>
          <w:iCs/>
          <w:kern w:val="0"/>
          <w:szCs w:val="21"/>
        </w:rPr>
        <w:t>R</w:t>
      </w:r>
      <w:r>
        <w:rPr>
          <w:rFonts w:ascii="宋体" w:cs="宋体"/>
          <w:kern w:val="0"/>
          <w:szCs w:val="21"/>
        </w:rPr>
        <w:t>的阻值减小。闭合开关</w:t>
      </w:r>
      <w:r>
        <w:rPr>
          <w:rFonts w:ascii="Times New Roman" w:eastAsia="Times New Roman" w:hAnsi="Times New Roman" w:cs="Times New Roman"/>
          <w:i/>
          <w:iCs/>
          <w:kern w:val="0"/>
          <w:szCs w:val="21"/>
        </w:rPr>
        <w:t>S</w:t>
      </w:r>
      <w:r>
        <w:rPr>
          <w:rFonts w:ascii="宋体" w:cs="宋体"/>
          <w:kern w:val="0"/>
          <w:szCs w:val="21"/>
        </w:rPr>
        <w:t>，下列说法正确的是</w:t>
      </w:r>
      <w:r>
        <w:rPr>
          <w:rFonts w:ascii="Times New Roman" w:eastAsia="Times New Roman" w:hAnsi="Times New Roman" w:cs="Times New Roman"/>
          <w:kern w:val="0"/>
          <w:szCs w:val="21"/>
        </w:rPr>
        <w:t>(    )</w:t>
      </w:r>
      <w:bookmarkEnd w:id="13"/>
    </w:p>
    <w:p w14:paraId="33908E4A" w14:textId="7EEA82B5"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显示仪一定是电流表</w:t>
      </w:r>
      <w:r>
        <w:br/>
      </w:r>
      <w:r>
        <w:rPr>
          <w:rFonts w:ascii="Times New Roman" w:eastAsia="Times New Roman" w:hAnsi="Times New Roman" w:cs="Times New Roman"/>
          <w:kern w:val="0"/>
          <w:szCs w:val="21"/>
        </w:rPr>
        <w:t xml:space="preserve">B. </w:t>
      </w:r>
      <w:r>
        <w:rPr>
          <w:rFonts w:ascii="宋体" w:cs="宋体"/>
          <w:kern w:val="0"/>
          <w:szCs w:val="21"/>
        </w:rPr>
        <w:t>室内甲醛浓度增大时，显示仪示数变小</w:t>
      </w:r>
      <w:r>
        <w:br/>
      </w:r>
      <w:r>
        <w:rPr>
          <w:rFonts w:ascii="Times New Roman" w:eastAsia="Times New Roman" w:hAnsi="Times New Roman" w:cs="Times New Roman"/>
          <w:kern w:val="0"/>
          <w:szCs w:val="21"/>
        </w:rPr>
        <w:t xml:space="preserve">C. </w:t>
      </w:r>
      <w:r>
        <w:rPr>
          <w:rFonts w:ascii="宋体" w:cs="宋体"/>
          <w:kern w:val="0"/>
          <w:szCs w:val="21"/>
        </w:rPr>
        <w:t>室内甲醛浓度增大时，电路消耗的总功率变大</w:t>
      </w:r>
      <w:r>
        <w:br/>
      </w:r>
      <w:r>
        <w:rPr>
          <w:rFonts w:ascii="Times New Roman" w:eastAsia="Times New Roman" w:hAnsi="Times New Roman" w:cs="Times New Roman"/>
          <w:kern w:val="0"/>
          <w:szCs w:val="21"/>
        </w:rPr>
        <w:t xml:space="preserve">D. </w:t>
      </w:r>
      <w:r>
        <w:rPr>
          <w:rFonts w:ascii="宋体" w:cs="宋体"/>
          <w:kern w:val="0"/>
          <w:szCs w:val="21"/>
        </w:rPr>
        <w:t>若调低报警浓度，可将</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换成阻值大一点的电阻</w:t>
      </w:r>
      <w:r>
        <w:br/>
      </w:r>
      <w:r>
        <w:rPr>
          <w:rFonts w:ascii="黑体" w:eastAsia="黑体" w:hAnsi="黑体" w:cs="黑体"/>
        </w:rPr>
        <w:t>三、填空题：本大题共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10</w:t>
      </w:r>
      <w:r>
        <w:rPr>
          <w:rFonts w:ascii="黑体" w:eastAsia="黑体" w:hAnsi="黑体" w:cs="黑体"/>
        </w:rPr>
        <w:t>分。</w:t>
      </w:r>
    </w:p>
    <w:p w14:paraId="4BAF6AB3" w14:textId="77777777" w:rsidR="00BC4DC9" w:rsidRDefault="00000000">
      <w:pPr>
        <w:spacing w:line="360" w:lineRule="auto"/>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ca8f4c6e-4f1c-40e7-babc-a360c30033c3"/>
      <w:r>
        <w:rPr>
          <w:rFonts w:ascii="宋体" w:cs="宋体"/>
          <w:kern w:val="0"/>
          <w:szCs w:val="21"/>
        </w:rPr>
        <w:t>打开中药包会闻到淡淡的药香味，这是______现象。慢火熬制，等药汤沸腾后，药香味更加浓郁，这说明温度越高，分子的运动越______</w:t>
      </w:r>
      <m:oMath>
        <m:r>
          <w:rPr>
            <w:rFonts w:hAnsi="Cambria Math"/>
          </w:rPr>
          <m:t>(</m:t>
        </m:r>
      </m:oMath>
      <w:r>
        <w:rPr>
          <w:rFonts w:ascii="宋体" w:cs="宋体"/>
          <w:kern w:val="0"/>
          <w:szCs w:val="21"/>
        </w:rPr>
        <w:t>选填“剧烈”或“缓慢”</w:t>
      </w:r>
      <m:oMath>
        <m:r>
          <w:rPr>
            <w:rFonts w:hAnsi="Cambria Math"/>
          </w:rPr>
          <m:t>)</m:t>
        </m:r>
      </m:oMath>
      <w:r>
        <w:rPr>
          <w:rFonts w:ascii="宋体" w:cs="宋体"/>
          <w:kern w:val="0"/>
          <w:szCs w:val="21"/>
        </w:rPr>
        <w:t>。捆扎药包的细绳很难被拉断，是因为分子间存在______</w:t>
      </w:r>
      <m:oMath>
        <m:r>
          <w:rPr>
            <w:rFonts w:hAnsi="Cambria Math"/>
          </w:rPr>
          <m:t>(</m:t>
        </m:r>
      </m:oMath>
      <w:r>
        <w:rPr>
          <w:rFonts w:ascii="宋体" w:cs="宋体"/>
          <w:kern w:val="0"/>
          <w:szCs w:val="21"/>
        </w:rPr>
        <w:t>选填“引力”或“斥力”</w:t>
      </w:r>
      <m:oMath>
        <m:r>
          <w:rPr>
            <w:rFonts w:hAnsi="Cambria Math"/>
          </w:rPr>
          <m:t>)</m:t>
        </m:r>
      </m:oMath>
      <w:r>
        <w:rPr>
          <w:rFonts w:ascii="宋体" w:cs="宋体"/>
          <w:kern w:val="0"/>
          <w:szCs w:val="21"/>
        </w:rPr>
        <w:t>。</w:t>
      </w:r>
      <w:bookmarkEnd w:id="14"/>
    </w:p>
    <w:p w14:paraId="239D2940" w14:textId="77777777" w:rsidR="00BC4DC9" w:rsidRDefault="00000000">
      <w:pPr>
        <w:spacing w:line="360" w:lineRule="auto"/>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b0cace1a-cdee-4899-a5e5-58628db80be8"/>
      <w:r>
        <w:rPr>
          <w:rFonts w:ascii="宋体" w:cs="宋体"/>
          <w:kern w:val="0"/>
          <w:szCs w:val="21"/>
        </w:rPr>
        <w:t>制作计算机处理器芯片需要______</w:t>
      </w:r>
      <m:oMath>
        <m:r>
          <w:rPr>
            <w:rFonts w:hAnsi="Cambria Math"/>
          </w:rPr>
          <m:t>(</m:t>
        </m:r>
      </m:oMath>
      <w:r>
        <w:rPr>
          <w:rFonts w:ascii="宋体" w:cs="宋体"/>
          <w:kern w:val="0"/>
          <w:szCs w:val="21"/>
        </w:rPr>
        <w:t>选填“半导体”或“超导体”</w:t>
      </w:r>
      <m:oMath>
        <m:r>
          <w:rPr>
            <w:rFonts w:hAnsi="Cambria Math"/>
          </w:rPr>
          <m:t>)</m:t>
        </m:r>
      </m:oMath>
      <w:r>
        <w:rPr>
          <w:rFonts w:ascii="宋体" w:cs="宋体"/>
          <w:kern w:val="0"/>
          <w:szCs w:val="21"/>
        </w:rPr>
        <w:t>材料，该处理器正常工作时，相当于电路中的______</w:t>
      </w:r>
      <m:oMath>
        <m:r>
          <w:rPr>
            <w:rFonts w:hAnsi="Cambria Math"/>
          </w:rPr>
          <m:t>(</m:t>
        </m:r>
      </m:oMath>
      <w:r>
        <w:rPr>
          <w:rFonts w:ascii="宋体" w:cs="宋体"/>
          <w:kern w:val="0"/>
          <w:szCs w:val="21"/>
        </w:rPr>
        <w:t>选填“电源”或“用电器”</w:t>
      </w:r>
      <m:oMath>
        <m:r>
          <w:rPr>
            <w:rFonts w:hAnsi="Cambria Math"/>
          </w:rPr>
          <m:t>)</m:t>
        </m:r>
      </m:oMath>
      <w:r>
        <w:rPr>
          <w:rFonts w:ascii="宋体" w:cs="宋体"/>
          <w:kern w:val="0"/>
          <w:szCs w:val="21"/>
        </w:rPr>
        <w:t>。</w:t>
      </w:r>
      <w:bookmarkEnd w:id="15"/>
    </w:p>
    <w:p w14:paraId="5F44360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a5e82744-9abb-42b3-aeb4-5c19dee39e73"/>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5FEE6D8E" wp14:editId="58EDBEB2">
            <wp:simplePos x="0" y="0"/>
            <wp:positionH relativeFrom="column">
              <wp:align>right</wp:align>
            </wp:positionH>
            <wp:positionV relativeFrom="line">
              <wp:posOffset>76200</wp:posOffset>
            </wp:positionV>
            <wp:extent cx="1562100" cy="180022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562100" cy="1800225"/>
                    </a:xfrm>
                    <a:prstGeom prst="rect">
                      <a:avLst/>
                    </a:prstGeom>
                    <a:noFill/>
                    <a:ln>
                      <a:noFill/>
                    </a:ln>
                  </pic:spPr>
                </pic:pic>
              </a:graphicData>
            </a:graphic>
          </wp:anchor>
        </w:drawing>
      </w:r>
      <w:r>
        <w:rPr>
          <w:rFonts w:ascii="宋体" w:cs="宋体"/>
          <w:kern w:val="0"/>
          <w:szCs w:val="21"/>
        </w:rPr>
        <w:t>如图所示，取一个橙子，把铜片、铁片插入其中，制成一个水果电池。</w:t>
      </w:r>
      <w:r>
        <w:rPr>
          <w:rFonts w:ascii="宋体" w:cs="宋体"/>
          <w:kern w:val="0"/>
          <w:szCs w:val="21"/>
        </w:rPr>
        <w:br/>
      </w:r>
      <m:oMath>
        <m:r>
          <w:rPr>
            <w:rFonts w:hAnsi="Cambria Math"/>
          </w:rPr>
          <m:t>(1)</m:t>
        </m:r>
      </m:oMath>
      <w:r>
        <w:rPr>
          <w:rFonts w:ascii="宋体" w:cs="宋体"/>
          <w:kern w:val="0"/>
          <w:szCs w:val="21"/>
        </w:rPr>
        <w:t>用电压表测量电压，该水果电池电压为______</w:t>
      </w:r>
      <w:r>
        <w:rPr>
          <w:rFonts w:ascii="Times New Roman" w:eastAsia="Times New Roman" w:hAnsi="Times New Roman" w:cs="Times New Roman"/>
          <w:i/>
          <w:iCs/>
          <w:kern w:val="0"/>
          <w:szCs w:val="21"/>
        </w:rPr>
        <w:t xml:space="preserve"> V</w:t>
      </w:r>
      <w:r>
        <w:rPr>
          <w:rFonts w:ascii="宋体" w:cs="宋体"/>
          <w:kern w:val="0"/>
          <w:szCs w:val="21"/>
        </w:rPr>
        <w:t>，水果电池是将______能转化为电能。</w:t>
      </w:r>
      <w:r>
        <w:rPr>
          <w:rFonts w:ascii="宋体" w:cs="宋体"/>
          <w:kern w:val="0"/>
          <w:szCs w:val="21"/>
        </w:rPr>
        <w:br/>
      </w:r>
      <m:oMath>
        <m:r>
          <w:rPr>
            <w:rFonts w:hAnsi="Cambria Math"/>
          </w:rPr>
          <m:t>(2)</m:t>
        </m:r>
      </m:oMath>
      <w:r>
        <w:rPr>
          <w:rFonts w:ascii="宋体" w:cs="宋体"/>
          <w:kern w:val="0"/>
          <w:szCs w:val="21"/>
        </w:rPr>
        <w:t>该水果电池正极是______</w:t>
      </w:r>
      <m:oMath>
        <m:r>
          <w:rPr>
            <w:rFonts w:hAnsi="Cambria Math"/>
          </w:rPr>
          <m:t>(</m:t>
        </m:r>
      </m:oMath>
      <w:r>
        <w:rPr>
          <w:rFonts w:ascii="宋体" w:cs="宋体"/>
          <w:kern w:val="0"/>
          <w:szCs w:val="21"/>
        </w:rPr>
        <w:t>填“铁片”或“铜片”</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为获得更高电压，可以将多个水果电池______联。</w:t>
      </w:r>
      <w:bookmarkEnd w:id="16"/>
    </w:p>
    <w:p w14:paraId="667B16BA" w14:textId="3AB6A414" w:rsidR="00BC4DC9" w:rsidRDefault="00000000" w:rsidP="000F59BF">
      <w:pPr>
        <w:spacing w:line="360" w:lineRule="auto"/>
        <w:textAlignment w:val="center"/>
        <w:rPr>
          <w:rFonts w:hint="eastAsia"/>
        </w:rPr>
      </w:pPr>
      <w:r>
        <w:lastRenderedPageBreak/>
        <w:br w:type="textWrapping" w:clear="all"/>
      </w:r>
      <w:r>
        <w:rPr>
          <w:rFonts w:ascii="Times New Roman" w:eastAsia="Times New Roman" w:hAnsi="Times New Roman" w:cs="Times New Roman"/>
          <w:kern w:val="0"/>
          <w:szCs w:val="21"/>
        </w:rPr>
        <w:t>18</w:t>
      </w:r>
      <w:r>
        <w:rPr>
          <w:rFonts w:ascii="宋体" w:cs="宋体"/>
          <w:kern w:val="0"/>
          <w:szCs w:val="21"/>
        </w:rPr>
        <w:t>.</w:t>
      </w:r>
      <w:bookmarkStart w:id="17" w:name="db043b00-f73f-495e-9dff-0ca1412f968d"/>
      <w:r>
        <w:rPr>
          <w:rFonts w:ascii="宋体" w:cs="宋体"/>
          <w:kern w:val="0"/>
          <w:szCs w:val="21"/>
        </w:rPr>
        <w:t>图</w:t>
      </w:r>
      <w:r>
        <w:rPr>
          <w:rFonts w:ascii="Times New Roman" w:eastAsia="Times New Roman" w:hAnsi="Times New Roman" w:cs="Times New Roman"/>
          <w:kern w:val="0"/>
          <w:szCs w:val="21"/>
        </w:rPr>
        <w:t>1</w:t>
      </w:r>
      <w:r>
        <w:rPr>
          <w:rFonts w:ascii="宋体" w:cs="宋体"/>
          <w:kern w:val="0"/>
          <w:szCs w:val="21"/>
        </w:rPr>
        <w:t>是小华设计的天然气浓度测试仪，电源电压</w:t>
      </w:r>
      <w:r>
        <w:rPr>
          <w:rFonts w:ascii="Times New Roman" w:eastAsia="Times New Roman" w:hAnsi="Times New Roman" w:cs="Times New Roman"/>
          <w:i/>
          <w:iCs/>
          <w:kern w:val="0"/>
          <w:szCs w:val="21"/>
        </w:rPr>
        <w:t>U</w:t>
      </w:r>
      <w:r>
        <w:rPr>
          <w:rFonts w:ascii="宋体" w:cs="宋体"/>
          <w:kern w:val="0"/>
          <w:szCs w:val="21"/>
        </w:rPr>
        <w:t>恒为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 xml:space="preserve"> V</w:t>
      </w:r>
      <w:r>
        <w:rPr>
          <w:rFonts w:ascii="宋体" w:cs="宋体"/>
          <w:kern w:val="0"/>
          <w:szCs w:val="21"/>
        </w:rPr>
        <w:t>，</w:t>
      </w:r>
      <w:r>
        <w:rPr>
          <w:rFonts w:ascii="Times New Roman" w:eastAsia="Times New Roman" w:hAnsi="Times New Roman" w:cs="Times New Roman"/>
          <w:i/>
          <w:iCs/>
          <w:kern w:val="0"/>
          <w:szCs w:val="21"/>
        </w:rPr>
        <w:t>R</w:t>
      </w:r>
      <w:r>
        <w:rPr>
          <w:rFonts w:ascii="宋体" w:cs="宋体"/>
          <w:kern w:val="0"/>
          <w:szCs w:val="21"/>
        </w:rPr>
        <w:t>为定值电阻，电压表量程为</w:t>
      </w:r>
      <m:oMath>
        <m:r>
          <w:rPr>
            <w:rFonts w:hAnsi="Cambria Math"/>
          </w:rPr>
          <m:t>0∼3V</m:t>
        </m:r>
      </m:oMath>
      <w:r>
        <w:rPr>
          <w:rFonts w:ascii="宋体" w:cs="宋体"/>
          <w:kern w:val="0"/>
          <w:szCs w:val="21"/>
        </w:rPr>
        <w:t>，将电压表作为气体浓度的显示装置，气敏电阻</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阻值与气体浓度的关系如图</w:t>
      </w:r>
      <w:r>
        <w:rPr>
          <w:rFonts w:ascii="Times New Roman" w:eastAsia="Times New Roman" w:hAnsi="Times New Roman" w:cs="Times New Roman"/>
          <w:kern w:val="0"/>
          <w:szCs w:val="21"/>
        </w:rPr>
        <w:t>2</w:t>
      </w:r>
      <w:r>
        <w:rPr>
          <w:rFonts w:ascii="宋体" w:cs="宋体"/>
          <w:kern w:val="0"/>
          <w:szCs w:val="21"/>
        </w:rPr>
        <w:t>所示，当气体浓度增加时，</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的阻值将______，电压表的示数会______，要求将电压表示数为</w:t>
      </w:r>
      <m:oMath>
        <m:r>
          <w:rPr>
            <w:rFonts w:hAnsi="Cambria Math"/>
          </w:rPr>
          <m:t>1.5V</m:t>
        </m:r>
      </m:oMath>
      <w:r>
        <w:rPr>
          <w:rFonts w:ascii="宋体" w:cs="宋体"/>
          <w:kern w:val="0"/>
          <w:szCs w:val="21"/>
        </w:rPr>
        <w:t>处标为气体浓度</w:t>
      </w:r>
      <m:oMath>
        <m:r>
          <w:rPr>
            <w:rFonts w:hAnsi="Cambria Math"/>
          </w:rPr>
          <m:t>0.5%</m:t>
        </m:r>
      </m:oMath>
      <w:r>
        <w:rPr>
          <w:rFonts w:ascii="宋体" w:cs="宋体"/>
          <w:kern w:val="0"/>
          <w:szCs w:val="21"/>
        </w:rPr>
        <w:t>，电阻</w:t>
      </w:r>
      <w:r>
        <w:rPr>
          <w:rFonts w:ascii="Times New Roman" w:eastAsia="Times New Roman" w:hAnsi="Times New Roman" w:cs="Times New Roman"/>
          <w:i/>
          <w:iCs/>
          <w:kern w:val="0"/>
          <w:szCs w:val="21"/>
        </w:rPr>
        <w:t>R</w:t>
      </w:r>
      <w:r>
        <w:rPr>
          <w:rFonts w:ascii="宋体" w:cs="宋体"/>
          <w:kern w:val="0"/>
          <w:szCs w:val="21"/>
        </w:rPr>
        <w:t>的阻值应为______</w:t>
      </w:r>
      <m:oMath>
        <m:r>
          <w:rPr>
            <w:rFonts w:hAnsi="Cambria Math"/>
          </w:rPr>
          <m:t>Ω</m:t>
        </m:r>
      </m:oMath>
      <w:r>
        <w:rPr>
          <w:rFonts w:ascii="宋体" w:cs="宋体"/>
          <w:kern w:val="0"/>
          <w:szCs w:val="21"/>
        </w:rPr>
        <w:t>，若长时间使用后，电源电压降低，则测量结果______</w:t>
      </w:r>
      <m:oMath>
        <m:r>
          <w:rPr>
            <w:rFonts w:hAnsi="Cambria Math"/>
          </w:rPr>
          <m:t>(</m:t>
        </m:r>
      </m:oMath>
      <w:r>
        <w:rPr>
          <w:rFonts w:ascii="宋体" w:cs="宋体"/>
          <w:kern w:val="0"/>
          <w:szCs w:val="21"/>
        </w:rPr>
        <w:t>选填“大于”、“小于”或“等于”</w:t>
      </w:r>
      <m:oMath>
        <m:r>
          <w:rPr>
            <w:rFonts w:hAnsi="Cambria Math"/>
          </w:rPr>
          <m:t>)</m:t>
        </m:r>
      </m:oMath>
      <w:r>
        <w:rPr>
          <w:rFonts w:ascii="宋体" w:cs="宋体"/>
          <w:kern w:val="0"/>
          <w:szCs w:val="21"/>
        </w:rPr>
        <w:t>实际的气体浓度。</w:t>
      </w:r>
      <w:bookmarkEnd w:id="17"/>
    </w:p>
    <w:tbl>
      <w:tblPr>
        <w:tblW w:w="0" w:type="auto"/>
        <w:jc w:val="center"/>
        <w:tblLook w:val="04A0" w:firstRow="1" w:lastRow="0" w:firstColumn="1" w:lastColumn="0" w:noHBand="0" w:noVBand="1"/>
      </w:tblPr>
      <w:tblGrid>
        <w:gridCol w:w="6426"/>
      </w:tblGrid>
      <w:tr w:rsidR="009C1809" w14:paraId="4739C68B" w14:textId="77777777">
        <w:trPr>
          <w:cantSplit/>
          <w:trHeight w:val="2745"/>
          <w:jc w:val="center"/>
        </w:trPr>
        <w:tc>
          <w:tcPr>
            <w:tcW w:w="6210" w:type="dxa"/>
          </w:tcPr>
          <w:p w14:paraId="1B23CB45"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33B991E6" wp14:editId="711EF939">
                  <wp:simplePos x="0" y="0"/>
                  <wp:positionH relativeFrom="column">
                    <wp:align>center</wp:align>
                  </wp:positionH>
                  <wp:positionV relativeFrom="line">
                    <wp:posOffset>0</wp:posOffset>
                  </wp:positionV>
                  <wp:extent cx="3943350" cy="1743075"/>
                  <wp:effectExtent l="0" t="0" r="0" b="0"/>
                  <wp:wrapTopAndBottom/>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3943350" cy="1743075"/>
                          </a:xfrm>
                          <a:prstGeom prst="rect">
                            <a:avLst/>
                          </a:prstGeom>
                          <a:noFill/>
                          <a:ln>
                            <a:noFill/>
                          </a:ln>
                        </pic:spPr>
                      </pic:pic>
                    </a:graphicData>
                  </a:graphic>
                </wp:anchor>
              </w:drawing>
            </w:r>
          </w:p>
        </w:tc>
      </w:tr>
    </w:tbl>
    <w:p w14:paraId="0E82B05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19</w:t>
      </w:r>
      <w:r>
        <w:rPr>
          <w:rFonts w:ascii="宋体" w:cs="宋体"/>
          <w:kern w:val="0"/>
          <w:szCs w:val="21"/>
        </w:rPr>
        <w:t>.</w:t>
      </w:r>
      <w:bookmarkStart w:id="18" w:name="e260ae89-c4f8-40f2-ac79-c0046029c76e"/>
      <w:r>
        <w:rPr>
          <w:rFonts w:ascii="宋体" w:cs="宋体"/>
          <w:kern w:val="0"/>
          <w:szCs w:val="21"/>
        </w:rPr>
        <w:t>如图甲所示，电源电压不变，电流表量程为</w:t>
      </w:r>
      <m:oMath>
        <m:r>
          <w:rPr>
            <w:rFonts w:hAnsi="Cambria Math"/>
          </w:rPr>
          <m:t>0∼0.6A</m:t>
        </m:r>
      </m:oMath>
      <w:r>
        <w:rPr>
          <w:rFonts w:ascii="宋体" w:cs="宋体"/>
          <w:kern w:val="0"/>
          <w:szCs w:val="21"/>
        </w:rPr>
        <w:t>，电压表量程为</w:t>
      </w:r>
      <m:oMath>
        <m:r>
          <w:rPr>
            <w:rFonts w:hAnsi="Cambria Math"/>
          </w:rPr>
          <m:t>0∼3V</m:t>
        </m:r>
      </m:oMath>
      <w:r>
        <w:rPr>
          <w:rFonts w:ascii="宋体" w:cs="宋体"/>
          <w:kern w:val="0"/>
          <w:szCs w:val="21"/>
        </w:rPr>
        <w:t>，定值电阻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大于</w:t>
      </w:r>
      <m:oMath>
        <m:r>
          <w:rPr>
            <w:rFonts w:hAnsi="Cambria Math"/>
          </w:rPr>
          <m:t>5Ω</m:t>
        </m:r>
      </m:oMath>
      <w:r>
        <w:rPr>
          <w:rFonts w:ascii="宋体" w:cs="宋体"/>
          <w:kern w:val="0"/>
          <w:szCs w:val="21"/>
        </w:rPr>
        <w:t>，滑动变阻器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的规格为“</w:t>
      </w:r>
      <m:oMath>
        <m:r>
          <w:rPr>
            <w:rFonts w:hAnsi="Cambria Math"/>
          </w:rPr>
          <m:t>20Ω</m:t>
        </m:r>
      </m:oMath>
      <w:r>
        <w:rPr>
          <w:rFonts w:ascii="宋体" w:cs="宋体"/>
          <w:kern w:val="0"/>
          <w:szCs w:val="21"/>
        </w:rPr>
        <w:t>，</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A</w:t>
      </w:r>
      <w:r>
        <w:rPr>
          <w:rFonts w:ascii="宋体" w:cs="宋体"/>
          <w:kern w:val="0"/>
          <w:szCs w:val="21"/>
        </w:rPr>
        <w:t>”，小灯泡</w:t>
      </w:r>
      <w:r>
        <w:rPr>
          <w:rFonts w:ascii="Times New Roman" w:eastAsia="Times New Roman" w:hAnsi="Times New Roman" w:cs="Times New Roman"/>
          <w:i/>
          <w:iCs/>
          <w:kern w:val="0"/>
          <w:szCs w:val="21"/>
        </w:rPr>
        <w:t>L</w:t>
      </w:r>
      <w:r>
        <w:rPr>
          <w:rFonts w:ascii="宋体" w:cs="宋体"/>
          <w:kern w:val="0"/>
          <w:szCs w:val="21"/>
        </w:rPr>
        <w:t>的电流随其两端电压变化的图像如图乙所示。若闭合开关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接</w:t>
      </w:r>
      <w:r>
        <w:rPr>
          <w:rFonts w:ascii="Times New Roman" w:eastAsia="Times New Roman" w:hAnsi="Times New Roman" w:cs="Times New Roman"/>
          <w:kern w:val="0"/>
          <w:szCs w:val="21"/>
        </w:rPr>
        <w:t>1</w:t>
      </w:r>
      <w:r>
        <w:rPr>
          <w:rFonts w:ascii="宋体" w:cs="宋体"/>
          <w:kern w:val="0"/>
          <w:szCs w:val="21"/>
        </w:rPr>
        <w:t>，在电路安全的情况下，变阻器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允许接入电路的最大阻值为</w:t>
      </w:r>
      <m:oMath>
        <m:r>
          <w:rPr>
            <w:rFonts w:hAnsi="Cambria Math"/>
          </w:rPr>
          <m:t>15Ω</m:t>
        </m:r>
      </m:oMath>
      <w:r>
        <w:rPr>
          <w:rFonts w:ascii="宋体" w:cs="宋体"/>
          <w:kern w:val="0"/>
          <w:szCs w:val="21"/>
        </w:rPr>
        <w:t>，则电源电压为______</w:t>
      </w:r>
      <w:r>
        <w:rPr>
          <w:rFonts w:ascii="Times New Roman" w:eastAsia="Times New Roman" w:hAnsi="Times New Roman" w:cs="Times New Roman"/>
          <w:i/>
          <w:iCs/>
          <w:kern w:val="0"/>
          <w:szCs w:val="21"/>
        </w:rPr>
        <w:t xml:space="preserve"> V</w:t>
      </w:r>
      <w:r>
        <w:rPr>
          <w:rFonts w:ascii="宋体" w:cs="宋体"/>
          <w:kern w:val="0"/>
          <w:szCs w:val="21"/>
        </w:rPr>
        <w:t>；若闭合开关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接</w:t>
      </w:r>
      <w:r>
        <w:rPr>
          <w:rFonts w:ascii="Times New Roman" w:eastAsia="Times New Roman" w:hAnsi="Times New Roman" w:cs="Times New Roman"/>
          <w:kern w:val="0"/>
          <w:szCs w:val="21"/>
        </w:rPr>
        <w:t>2</w:t>
      </w:r>
      <w:r>
        <w:rPr>
          <w:rFonts w:ascii="宋体" w:cs="宋体"/>
          <w:kern w:val="0"/>
          <w:szCs w:val="21"/>
        </w:rPr>
        <w:t>，在电路安全的情况下，电路中允许通过的最大电流是最小电流的</w:t>
      </w:r>
      <m:oMath>
        <m:r>
          <w:rPr>
            <w:rFonts w:hAnsi="Cambria Math"/>
          </w:rPr>
          <m:t>1.5</m:t>
        </m:r>
      </m:oMath>
      <w:r>
        <w:rPr>
          <w:rFonts w:ascii="宋体" w:cs="宋体"/>
          <w:kern w:val="0"/>
          <w:szCs w:val="21"/>
        </w:rPr>
        <w:t>倍，则电阻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的阻值为______</w:t>
      </w:r>
      <m:oMath>
        <m:r>
          <w:rPr>
            <w:rFonts w:hAnsi="Cambria Math"/>
          </w:rPr>
          <m:t>Ω</m:t>
        </m:r>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C4BE349" wp14:editId="165B50CC">
            <wp:extent cx="3762375" cy="152400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3762375" cy="1524000"/>
                    </a:xfrm>
                    <a:prstGeom prst="rect">
                      <a:avLst/>
                    </a:prstGeom>
                    <a:noFill/>
                    <a:ln>
                      <a:noFill/>
                    </a:ln>
                  </pic:spPr>
                </pic:pic>
              </a:graphicData>
            </a:graphic>
          </wp:inline>
        </w:drawing>
      </w:r>
      <w:bookmarkEnd w:id="18"/>
    </w:p>
    <w:p w14:paraId="46B3DE62" w14:textId="77777777" w:rsidR="00BC4DC9" w:rsidRDefault="00000000">
      <w:pPr>
        <w:spacing w:line="360" w:lineRule="auto"/>
        <w:rPr>
          <w:rFonts w:hint="eastAsia"/>
        </w:rPr>
      </w:pPr>
      <w:r>
        <w:rPr>
          <w:rFonts w:ascii="黑体" w:eastAsia="黑体" w:hAnsi="黑体" w:cs="黑体"/>
        </w:rPr>
        <w:t>四、作图题：本大题共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7D673B3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20</w:t>
      </w:r>
      <w:r>
        <w:rPr>
          <w:rFonts w:ascii="宋体" w:cs="宋体"/>
          <w:kern w:val="0"/>
          <w:szCs w:val="21"/>
        </w:rPr>
        <w:t>.</w:t>
      </w:r>
      <w:bookmarkStart w:id="19" w:name="17aabd4c-4e6c-4074-a567-25723a1dfa45"/>
      <w:r>
        <w:rPr>
          <w:rFonts w:ascii="Times New Roman" w:eastAsia="Times New Roman" w:hAnsi="Times New Roman" w:cs="Times New Roman"/>
          <w:noProof/>
          <w:kern w:val="0"/>
          <w:sz w:val="24"/>
          <w:szCs w:val="24"/>
        </w:rPr>
        <w:drawing>
          <wp:anchor distT="0" distB="0" distL="114300" distR="114300" simplePos="0" relativeHeight="251668480" behindDoc="0" locked="0" layoutInCell="1" allowOverlap="0" wp14:anchorId="48375D74" wp14:editId="0F08FF97">
            <wp:simplePos x="0" y="0"/>
            <wp:positionH relativeFrom="column">
              <wp:align>right</wp:align>
            </wp:positionH>
            <wp:positionV relativeFrom="line">
              <wp:posOffset>76200</wp:posOffset>
            </wp:positionV>
            <wp:extent cx="1600200" cy="1600200"/>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600200" cy="1600200"/>
                    </a:xfrm>
                    <a:prstGeom prst="rect">
                      <a:avLst/>
                    </a:prstGeom>
                    <a:noFill/>
                    <a:ln>
                      <a:noFill/>
                    </a:ln>
                  </pic:spPr>
                </pic:pic>
              </a:graphicData>
            </a:graphic>
          </wp:anchor>
        </w:drawing>
      </w:r>
      <w:r>
        <w:rPr>
          <w:rFonts w:ascii="宋体" w:cs="宋体"/>
          <w:kern w:val="0"/>
          <w:szCs w:val="21"/>
        </w:rPr>
        <w:t>如图所示是未完成连接的实物电路，请在图中用笔画线代替导线按要求完成电路连接。要求：两灯串联，电压表测量小灯泡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两端电压，导线不能交叉。</w:t>
      </w:r>
      <w:bookmarkEnd w:id="19"/>
    </w:p>
    <w:p w14:paraId="7C571F6A" w14:textId="77777777" w:rsidR="009C1809" w:rsidRDefault="00000000">
      <w:pPr>
        <w:spacing w:line="360" w:lineRule="auto"/>
        <w:textAlignment w:val="center"/>
        <w:rPr>
          <w:rFonts w:hint="eastAsia"/>
        </w:rPr>
      </w:pPr>
      <w:r>
        <w:lastRenderedPageBreak/>
        <w:br w:type="textWrapping" w:clear="all"/>
      </w:r>
    </w:p>
    <w:p w14:paraId="355D2A8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21</w:t>
      </w:r>
      <w:r>
        <w:rPr>
          <w:rFonts w:ascii="宋体" w:cs="宋体"/>
          <w:kern w:val="0"/>
          <w:szCs w:val="21"/>
        </w:rPr>
        <w:t>.</w:t>
      </w:r>
      <w:bookmarkStart w:id="20" w:name="3525599f-7181-4b66-848c-101a419e5340"/>
      <w:r>
        <w:rPr>
          <w:rFonts w:ascii="Times New Roman" w:eastAsia="Times New Roman" w:hAnsi="Times New Roman" w:cs="Times New Roman"/>
          <w:noProof/>
          <w:kern w:val="0"/>
          <w:sz w:val="24"/>
          <w:szCs w:val="24"/>
        </w:rPr>
        <w:drawing>
          <wp:anchor distT="0" distB="0" distL="114300" distR="114300" simplePos="0" relativeHeight="251669504" behindDoc="0" locked="0" layoutInCell="1" allowOverlap="0" wp14:anchorId="6741EC2A" wp14:editId="670DFCD1">
            <wp:simplePos x="0" y="0"/>
            <wp:positionH relativeFrom="column">
              <wp:align>right</wp:align>
            </wp:positionH>
            <wp:positionV relativeFrom="line">
              <wp:posOffset>76200</wp:posOffset>
            </wp:positionV>
            <wp:extent cx="1676400" cy="1571625"/>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676400" cy="1571625"/>
                    </a:xfrm>
                    <a:prstGeom prst="rect">
                      <a:avLst/>
                    </a:prstGeom>
                    <a:noFill/>
                    <a:ln>
                      <a:noFill/>
                    </a:ln>
                  </pic:spPr>
                </pic:pic>
              </a:graphicData>
            </a:graphic>
          </wp:anchor>
        </w:drawing>
      </w:r>
      <w:r>
        <w:rPr>
          <w:rFonts w:ascii="宋体" w:cs="宋体"/>
          <w:kern w:val="0"/>
          <w:szCs w:val="21"/>
        </w:rPr>
        <w:t>某科技小组为医院病房设计呼叫电路，在病人需要护理时，闭合床头开关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或</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，护士值班室的护士就能及时看到对应的灯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或</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亮，同时听到电铃响起。请用笔画线代替导线在图中连接符合设计要求的电路图。</w:t>
      </w:r>
      <w:bookmarkEnd w:id="20"/>
    </w:p>
    <w:p w14:paraId="52348096" w14:textId="77777777" w:rsidR="009C1809" w:rsidRDefault="00000000">
      <w:pPr>
        <w:spacing w:line="360" w:lineRule="auto"/>
        <w:textAlignment w:val="center"/>
        <w:rPr>
          <w:rFonts w:hint="eastAsia"/>
        </w:rPr>
      </w:pPr>
      <w:r>
        <w:br w:type="textWrapping" w:clear="all"/>
      </w:r>
    </w:p>
    <w:p w14:paraId="4335DFA5" w14:textId="77777777" w:rsidR="00BC4DC9" w:rsidRDefault="00000000">
      <w:pPr>
        <w:spacing w:line="360" w:lineRule="auto"/>
        <w:rPr>
          <w:rFonts w:hint="eastAsia"/>
        </w:rPr>
      </w:pPr>
      <w:r>
        <w:rPr>
          <w:rFonts w:ascii="黑体" w:eastAsia="黑体" w:hAnsi="黑体" w:cs="黑体"/>
        </w:rPr>
        <w:t>五、实验探究题：本大题共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18</w:t>
      </w:r>
      <w:r>
        <w:rPr>
          <w:rFonts w:ascii="黑体" w:eastAsia="黑体" w:hAnsi="黑体" w:cs="黑体"/>
        </w:rPr>
        <w:t>分。</w:t>
      </w:r>
    </w:p>
    <w:p w14:paraId="04D19F0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22</w:t>
      </w:r>
      <w:r>
        <w:rPr>
          <w:rFonts w:ascii="宋体" w:cs="宋体"/>
          <w:kern w:val="0"/>
          <w:szCs w:val="21"/>
        </w:rPr>
        <w:t>.</w:t>
      </w:r>
      <w:bookmarkStart w:id="21" w:name="ecb1486f-a063-4c5b-88f7-3ee498252a17"/>
      <w:r>
        <w:rPr>
          <w:rFonts w:ascii="Times New Roman" w:eastAsia="Times New Roman" w:hAnsi="Times New Roman" w:cs="Times New Roman"/>
          <w:noProof/>
          <w:kern w:val="0"/>
          <w:sz w:val="24"/>
          <w:szCs w:val="24"/>
        </w:rPr>
        <w:drawing>
          <wp:anchor distT="0" distB="0" distL="114300" distR="114300" simplePos="0" relativeHeight="251670528" behindDoc="0" locked="0" layoutInCell="1" allowOverlap="0" wp14:anchorId="1EA8DDE8" wp14:editId="4F55CA0C">
            <wp:simplePos x="0" y="0"/>
            <wp:positionH relativeFrom="column">
              <wp:align>right</wp:align>
            </wp:positionH>
            <wp:positionV relativeFrom="line">
              <wp:posOffset>76200</wp:posOffset>
            </wp:positionV>
            <wp:extent cx="2047875" cy="1171575"/>
            <wp:effectExtent l="0" t="0" r="0" b="0"/>
            <wp:wrapSquare wrapText="left"/>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2047875" cy="1171575"/>
                    </a:xfrm>
                    <a:prstGeom prst="rect">
                      <a:avLst/>
                    </a:prstGeom>
                    <a:noFill/>
                    <a:ln>
                      <a:noFill/>
                    </a:ln>
                  </pic:spPr>
                </pic:pic>
              </a:graphicData>
            </a:graphic>
          </wp:anchor>
        </w:drawing>
      </w:r>
      <w:r>
        <w:rPr>
          <w:rFonts w:ascii="宋体" w:cs="宋体"/>
          <w:kern w:val="0"/>
          <w:szCs w:val="21"/>
        </w:rPr>
        <w:t>如图所示，小明用铅笔芯做滑动变阻器，设计并制作一个模拟的调光灯。器材有：电池</w:t>
      </w:r>
      <m:oMath>
        <m:r>
          <w:rPr>
            <w:rFonts w:hAnsi="Cambria Math"/>
          </w:rPr>
          <m:t>(</m:t>
        </m:r>
      </m:oMath>
      <w:r>
        <w:rPr>
          <w:rFonts w:ascii="宋体" w:cs="宋体"/>
          <w:kern w:val="0"/>
          <w:szCs w:val="21"/>
        </w:rPr>
        <w:t>电压为</w:t>
      </w:r>
      <m:oMath>
        <m:r>
          <w:rPr>
            <w:rFonts w:hAnsi="Cambria Math"/>
          </w:rPr>
          <m:t>3V)</m:t>
        </m:r>
      </m:oMath>
      <w:r>
        <w:rPr>
          <w:rFonts w:ascii="宋体" w:cs="宋体"/>
          <w:kern w:val="0"/>
          <w:szCs w:val="21"/>
        </w:rPr>
        <w:t>、小灯泡</w:t>
      </w:r>
      <m:oMath>
        <m:r>
          <w:rPr>
            <w:rFonts w:hAnsi="Cambria Math"/>
          </w:rPr>
          <m:t>(2.5V0.3A)</m:t>
        </m:r>
      </m:oMath>
      <w:r>
        <w:rPr>
          <w:rFonts w:ascii="宋体" w:cs="宋体"/>
          <w:kern w:val="0"/>
          <w:szCs w:val="21"/>
        </w:rPr>
        <w:t>、铅笔芯、金属回形针、开关、导线、电压表。</w:t>
      </w:r>
      <w:r>
        <w:rPr>
          <w:rFonts w:ascii="宋体" w:cs="宋体"/>
          <w:kern w:val="0"/>
          <w:szCs w:val="21"/>
        </w:rPr>
        <w:br/>
      </w:r>
      <m:oMath>
        <m:r>
          <w:rPr>
            <w:rFonts w:hAnsi="Cambria Math"/>
          </w:rPr>
          <m:t>(1)</m:t>
        </m:r>
      </m:oMath>
      <w:r>
        <w:rPr>
          <w:rFonts w:ascii="宋体" w:cs="宋体"/>
          <w:kern w:val="0"/>
          <w:szCs w:val="21"/>
        </w:rPr>
        <w:t>铅笔芯和小灯泡的连接方式是______联。</w:t>
      </w:r>
      <w:r>
        <w:rPr>
          <w:rFonts w:ascii="宋体" w:cs="宋体"/>
          <w:kern w:val="0"/>
          <w:szCs w:val="21"/>
        </w:rPr>
        <w:br/>
      </w:r>
      <m:oMath>
        <m:r>
          <w:rPr>
            <w:rFonts w:hAnsi="Cambria Math"/>
          </w:rPr>
          <m:t>(2)</m:t>
        </m:r>
      </m:oMath>
      <w:r>
        <w:rPr>
          <w:rFonts w:ascii="宋体" w:cs="宋体"/>
          <w:kern w:val="0"/>
          <w:szCs w:val="21"/>
        </w:rPr>
        <w:t>闭合开关，回形针向左移，小灯泡亮度变______。</w:t>
      </w:r>
      <w:r>
        <w:rPr>
          <w:rFonts w:ascii="宋体" w:cs="宋体"/>
          <w:kern w:val="0"/>
          <w:szCs w:val="21"/>
        </w:rPr>
        <w:br/>
      </w:r>
      <m:oMath>
        <m:r>
          <w:rPr>
            <w:rFonts w:hAnsi="Cambria Math"/>
          </w:rPr>
          <m:t>(3)</m:t>
        </m:r>
      </m:oMath>
      <w:r>
        <w:rPr>
          <w:rFonts w:ascii="宋体" w:cs="宋体"/>
          <w:kern w:val="0"/>
          <w:szCs w:val="21"/>
        </w:rPr>
        <w:t>把电压表和小灯泡并联，调节回形针的位置，当电压表的示数为______</w:t>
      </w:r>
      <w:r>
        <w:rPr>
          <w:rFonts w:ascii="Times New Roman" w:eastAsia="Times New Roman" w:hAnsi="Times New Roman" w:cs="Times New Roman"/>
          <w:i/>
          <w:iCs/>
          <w:kern w:val="0"/>
          <w:szCs w:val="21"/>
        </w:rPr>
        <w:t xml:space="preserve"> V</w:t>
      </w:r>
      <w:r>
        <w:rPr>
          <w:rFonts w:ascii="宋体" w:cs="宋体"/>
          <w:kern w:val="0"/>
          <w:szCs w:val="21"/>
        </w:rPr>
        <w:t>时，在铅笔芯上标记此时回形针的位置。为了安全使用调光灯，回形针向左调节不能超过此位置。</w:t>
      </w:r>
      <w:r>
        <w:rPr>
          <w:rFonts w:ascii="宋体" w:cs="宋体"/>
          <w:kern w:val="0"/>
          <w:szCs w:val="21"/>
        </w:rPr>
        <w:br/>
      </w:r>
      <m:oMath>
        <m:r>
          <w:rPr>
            <w:rFonts w:hAnsi="Cambria Math"/>
          </w:rPr>
          <m:t>(4)</m:t>
        </m:r>
      </m:oMath>
      <w:r>
        <w:rPr>
          <w:rFonts w:ascii="宋体" w:cs="宋体"/>
          <w:kern w:val="0"/>
          <w:szCs w:val="21"/>
        </w:rPr>
        <w:t>甲、乙两根铅笔芯的长度都是</w:t>
      </w:r>
      <m:oMath>
        <m:r>
          <w:rPr>
            <w:rFonts w:hAnsi="Cambria Math"/>
          </w:rPr>
          <m:t>17.5cm</m:t>
        </m:r>
      </m:oMath>
      <w:r>
        <w:rPr>
          <w:rFonts w:ascii="宋体" w:cs="宋体"/>
          <w:kern w:val="0"/>
          <w:szCs w:val="21"/>
        </w:rPr>
        <w:t>，甲的电阻为</w:t>
      </w:r>
      <m:oMath>
        <m:r>
          <w:rPr>
            <w:rFonts w:hAnsi="Cambria Math"/>
          </w:rPr>
          <m:t>20Ω</m:t>
        </m:r>
      </m:oMath>
      <w:r>
        <w:rPr>
          <w:rFonts w:ascii="宋体" w:cs="宋体"/>
          <w:kern w:val="0"/>
          <w:szCs w:val="21"/>
        </w:rPr>
        <w:t>，乙的电阻为</w:t>
      </w:r>
      <m:oMath>
        <m:r>
          <w:rPr>
            <w:rFonts w:hAnsi="Cambria Math"/>
          </w:rPr>
          <m:t>10Ω</m:t>
        </m:r>
      </m:oMath>
      <w:r>
        <w:rPr>
          <w:rFonts w:ascii="宋体" w:cs="宋体"/>
          <w:kern w:val="0"/>
          <w:szCs w:val="21"/>
        </w:rPr>
        <w:t>。调节效果可以从两个方面评价：一是小灯泡亮度的变化范围；二是调节的精度，回形针移动一定距离时，电阻变化越小调节精度越高。则铅笔芯甲和乙相比______。</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调节范围大，调节精度高</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调节范围大，调节精度低</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调节范围小，调节精度高</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调节范围小，调节精度低</w:t>
      </w:r>
      <w:bookmarkEnd w:id="21"/>
    </w:p>
    <w:p w14:paraId="78CE7A19" w14:textId="580A93F6" w:rsidR="00BC4DC9" w:rsidRDefault="00000000">
      <w:pPr>
        <w:spacing w:line="360" w:lineRule="auto"/>
        <w:textAlignment w:val="center"/>
        <w:rPr>
          <w:rFonts w:hint="eastAsia"/>
        </w:rPr>
      </w:pPr>
      <w:r>
        <w:rPr>
          <w:rFonts w:ascii="Times New Roman" w:eastAsia="Times New Roman" w:hAnsi="Times New Roman" w:cs="Times New Roman"/>
          <w:kern w:val="0"/>
          <w:szCs w:val="21"/>
        </w:rPr>
        <w:t>23</w:t>
      </w:r>
      <w:r>
        <w:rPr>
          <w:rFonts w:ascii="宋体" w:cs="宋体"/>
          <w:kern w:val="0"/>
          <w:szCs w:val="21"/>
        </w:rPr>
        <w:t>.</w:t>
      </w:r>
      <w:bookmarkStart w:id="22" w:name="aa0e788c-017c-4392-bc8e-0087aede5e1b"/>
      <w:r>
        <w:rPr>
          <w:rFonts w:ascii="宋体" w:cs="宋体"/>
          <w:kern w:val="0"/>
          <w:szCs w:val="21"/>
        </w:rPr>
        <w:t>探究“电流与电阻的关系”时，实验器材有：学生电源、电流表、电压表、滑动变阻器</w:t>
      </w:r>
      <m:oMath>
        <m:r>
          <w:rPr>
            <w:rFonts w:hAnsi="Cambria Math"/>
          </w:rPr>
          <m:t>(</m:t>
        </m:r>
      </m:oMath>
      <w:r>
        <w:rPr>
          <w:rFonts w:ascii="宋体" w:cs="宋体"/>
          <w:kern w:val="0"/>
          <w:szCs w:val="21"/>
        </w:rPr>
        <w:t>标有“</w:t>
      </w:r>
      <m:oMath>
        <m:r>
          <w:rPr>
            <w:rFonts w:hAnsi="Cambria Math"/>
          </w:rPr>
          <m:t>20Ω</m:t>
        </m:r>
      </m:oMath>
      <w:r>
        <w:rPr>
          <w:rFonts w:ascii="宋体" w:cs="宋体"/>
          <w:kern w:val="0"/>
          <w:szCs w:val="21"/>
        </w:rPr>
        <w:t>，</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A</w:t>
      </w:r>
      <w:r>
        <w:rPr>
          <w:rFonts w:ascii="宋体" w:cs="宋体"/>
          <w:kern w:val="0"/>
          <w:szCs w:val="21"/>
        </w:rPr>
        <w:t>”字样</w:t>
      </w:r>
      <m:oMath>
        <m:r>
          <w:rPr>
            <w:rFonts w:hAnsi="Cambria Math"/>
          </w:rPr>
          <m:t>)</m:t>
        </m:r>
      </m:oMath>
      <w:r>
        <w:rPr>
          <w:rFonts w:ascii="宋体" w:cs="宋体"/>
          <w:kern w:val="0"/>
          <w:szCs w:val="21"/>
        </w:rPr>
        <w:t>、定值电阻</w:t>
      </w:r>
      <w:r>
        <w:rPr>
          <w:rFonts w:ascii="Times New Roman" w:eastAsia="Times New Roman" w:hAnsi="Times New Roman" w:cs="Times New Roman"/>
          <w:kern w:val="0"/>
          <w:szCs w:val="21"/>
        </w:rPr>
        <w:t>5</w:t>
      </w:r>
      <w:r>
        <w:rPr>
          <w:rFonts w:ascii="宋体" w:cs="宋体"/>
          <w:kern w:val="0"/>
          <w:szCs w:val="21"/>
        </w:rPr>
        <w:t>个</w:t>
      </w:r>
      <m:oMath>
        <m:r>
          <w:rPr>
            <w:rFonts w:hAnsi="Cambria Math"/>
          </w:rPr>
          <m:t>(5Ω</m:t>
        </m:r>
      </m:oMath>
      <w:r>
        <w:rPr>
          <w:rFonts w:ascii="宋体" w:cs="宋体"/>
          <w:kern w:val="0"/>
          <w:szCs w:val="21"/>
        </w:rPr>
        <w:t>、</w:t>
      </w:r>
      <m:oMath>
        <m:r>
          <w:rPr>
            <w:rFonts w:hAnsi="Cambria Math"/>
          </w:rPr>
          <m:t>10Ω</m:t>
        </m:r>
      </m:oMath>
      <w:r>
        <w:rPr>
          <w:rFonts w:ascii="宋体" w:cs="宋体"/>
          <w:kern w:val="0"/>
          <w:szCs w:val="21"/>
        </w:rPr>
        <w:t>、</w:t>
      </w:r>
      <m:oMath>
        <m:r>
          <w:rPr>
            <w:rFonts w:hAnsi="Cambria Math"/>
          </w:rPr>
          <m:t>15Ω</m:t>
        </m:r>
      </m:oMath>
      <w:r>
        <w:rPr>
          <w:rFonts w:ascii="宋体" w:cs="宋体"/>
          <w:kern w:val="0"/>
          <w:szCs w:val="21"/>
        </w:rPr>
        <w:t>、</w:t>
      </w:r>
      <m:oMath>
        <m:r>
          <w:rPr>
            <w:rFonts w:hAnsi="Cambria Math"/>
          </w:rPr>
          <m:t>20Ω</m:t>
        </m:r>
      </m:oMath>
      <w:r>
        <w:rPr>
          <w:rFonts w:ascii="宋体" w:cs="宋体"/>
          <w:kern w:val="0"/>
          <w:szCs w:val="21"/>
        </w:rPr>
        <w:t>、</w:t>
      </w:r>
      <m:oMath>
        <m:r>
          <w:rPr>
            <w:rFonts w:hAnsi="Cambria Math"/>
          </w:rPr>
          <m:t>50Ω)</m:t>
        </m:r>
      </m:oMath>
      <w:r>
        <w:rPr>
          <w:rFonts w:ascii="宋体" w:cs="宋体"/>
          <w:kern w:val="0"/>
          <w:szCs w:val="21"/>
        </w:rPr>
        <w:t>、开关一个、导线若干。</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2935141D" wp14:editId="745169A2">
            <wp:extent cx="5943600" cy="1895475"/>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5943600" cy="18954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请用笔画线代替导线将图甲中的实物图连接完整，要求：滑片</w:t>
      </w:r>
      <w:r>
        <w:rPr>
          <w:rFonts w:ascii="Times New Roman" w:eastAsia="Times New Roman" w:hAnsi="Times New Roman" w:cs="Times New Roman"/>
          <w:i/>
          <w:iCs/>
          <w:kern w:val="0"/>
          <w:szCs w:val="21"/>
        </w:rPr>
        <w:t>P</w:t>
      </w:r>
      <w:r>
        <w:rPr>
          <w:rFonts w:ascii="宋体" w:cs="宋体"/>
          <w:kern w:val="0"/>
          <w:szCs w:val="21"/>
        </w:rPr>
        <w:t>向右移动时电压表示数变大，导线不交叉。</w:t>
      </w:r>
      <w:r>
        <w:rPr>
          <w:rFonts w:ascii="宋体" w:cs="宋体"/>
          <w:kern w:val="0"/>
          <w:szCs w:val="21"/>
        </w:rPr>
        <w:br/>
      </w:r>
      <m:oMath>
        <m:r>
          <w:rPr>
            <w:rFonts w:hAnsi="Cambria Math"/>
          </w:rPr>
          <m:t>(2)</m:t>
        </m:r>
      </m:oMath>
      <w:r>
        <w:rPr>
          <w:rFonts w:ascii="宋体" w:cs="宋体"/>
          <w:kern w:val="0"/>
          <w:szCs w:val="21"/>
        </w:rPr>
        <w:t>连接好电路，将电源电压调至</w:t>
      </w:r>
      <m:oMath>
        <m:r>
          <w:rPr>
            <w:rFonts w:hAnsi="Cambria Math"/>
          </w:rPr>
          <m:t>4.5V</m:t>
        </m:r>
      </m:oMath>
      <w:r>
        <w:rPr>
          <w:rFonts w:ascii="宋体" w:cs="宋体"/>
          <w:kern w:val="0"/>
          <w:szCs w:val="21"/>
        </w:rPr>
        <w:t>，滑动变阻器阻值调到最大，闭合开关</w:t>
      </w:r>
      <w:r>
        <w:rPr>
          <w:rFonts w:ascii="Times New Roman" w:eastAsia="Times New Roman" w:hAnsi="Times New Roman" w:cs="Times New Roman"/>
          <w:i/>
          <w:iCs/>
          <w:kern w:val="0"/>
          <w:szCs w:val="21"/>
        </w:rPr>
        <w:t>S</w:t>
      </w:r>
      <w:r>
        <w:rPr>
          <w:rFonts w:ascii="宋体" w:cs="宋体"/>
          <w:kern w:val="0"/>
          <w:szCs w:val="21"/>
        </w:rPr>
        <w:t>，移动滑片</w:t>
      </w:r>
      <w:r>
        <w:rPr>
          <w:rFonts w:ascii="Times New Roman" w:eastAsia="Times New Roman" w:hAnsi="Times New Roman" w:cs="Times New Roman"/>
          <w:i/>
          <w:iCs/>
          <w:kern w:val="0"/>
          <w:szCs w:val="21"/>
        </w:rPr>
        <w:t>P</w:t>
      </w:r>
      <w:r>
        <w:rPr>
          <w:rFonts w:ascii="宋体" w:cs="宋体"/>
          <w:kern w:val="0"/>
          <w:szCs w:val="21"/>
        </w:rPr>
        <w:t>，发现电流表无示数，电压表示数始终接近电源电压，导致这一现象的原因可能是______</w:t>
      </w:r>
      <m:oMath>
        <m:r>
          <w:rPr>
            <w:rFonts w:hAnsi="Cambria Math"/>
          </w:rPr>
          <m:t>(</m:t>
        </m:r>
      </m:oMath>
      <w:r>
        <w:rPr>
          <w:rFonts w:ascii="宋体" w:cs="宋体"/>
          <w:kern w:val="0"/>
          <w:szCs w:val="21"/>
        </w:rPr>
        <w:t>填序号</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滑动变阻器断路；</w:t>
      </w:r>
      <w:r w:rsidR="000F59BF">
        <w:rPr>
          <w:rFonts w:ascii="宋体" w:cs="宋体" w:hint="eastAsia"/>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定值电阻</w:t>
      </w:r>
      <w:r>
        <w:rPr>
          <w:rFonts w:ascii="Times New Roman" w:eastAsia="Times New Roman" w:hAnsi="Times New Roman" w:cs="Times New Roman"/>
          <w:i/>
          <w:iCs/>
          <w:kern w:val="0"/>
          <w:szCs w:val="21"/>
        </w:rPr>
        <w:t>R</w:t>
      </w:r>
      <w:r>
        <w:rPr>
          <w:rFonts w:ascii="宋体" w:cs="宋体"/>
          <w:kern w:val="0"/>
          <w:szCs w:val="21"/>
        </w:rPr>
        <w:t>断路；</w:t>
      </w:r>
      <w:r w:rsidR="000F59BF">
        <w:rPr>
          <w:rFonts w:ascii="宋体" w:cs="宋体" w:hint="eastAsia"/>
          <w:kern w:val="0"/>
          <w:szCs w:val="21"/>
        </w:rPr>
        <w:t xml:space="preserve">    </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定值电阻</w:t>
      </w:r>
      <w:r>
        <w:rPr>
          <w:rFonts w:ascii="Times New Roman" w:eastAsia="Times New Roman" w:hAnsi="Times New Roman" w:cs="Times New Roman"/>
          <w:i/>
          <w:iCs/>
          <w:kern w:val="0"/>
          <w:szCs w:val="21"/>
        </w:rPr>
        <w:t>R</w:t>
      </w:r>
      <w:r>
        <w:rPr>
          <w:rFonts w:ascii="宋体" w:cs="宋体"/>
          <w:kern w:val="0"/>
          <w:szCs w:val="21"/>
        </w:rPr>
        <w:t>短路。</w:t>
      </w:r>
      <w:r>
        <w:rPr>
          <w:rFonts w:ascii="宋体" w:cs="宋体"/>
          <w:kern w:val="0"/>
          <w:szCs w:val="21"/>
        </w:rPr>
        <w:br/>
      </w:r>
      <m:oMath>
        <m:r>
          <w:rPr>
            <w:rFonts w:hAnsi="Cambria Math"/>
          </w:rPr>
          <m:t>(3)</m:t>
        </m:r>
      </m:oMath>
      <w:r>
        <w:rPr>
          <w:rFonts w:ascii="宋体" w:cs="宋体"/>
          <w:kern w:val="0"/>
          <w:szCs w:val="21"/>
        </w:rPr>
        <w:t>排除故障后利用前四个定值电阻进行实验，图乙是根据实验数据得到的</w:t>
      </w:r>
      <m:oMath>
        <m:r>
          <w:rPr>
            <w:rFonts w:hAnsi="Cambria Math"/>
          </w:rPr>
          <m:t>I-R</m:t>
        </m:r>
      </m:oMath>
      <w:r>
        <w:rPr>
          <w:rFonts w:ascii="宋体" w:cs="宋体"/>
          <w:kern w:val="0"/>
          <w:szCs w:val="21"/>
        </w:rPr>
        <w:t>图像：</w:t>
      </w:r>
      <w:r>
        <w:rPr>
          <w:rFonts w:ascii="宋体" w:cs="宋体"/>
          <w:kern w:val="0"/>
          <w:szCs w:val="21"/>
        </w:rPr>
        <w:br/>
      </w:r>
      <w:r>
        <w:rPr>
          <w:rFonts w:ascii="宋体" w:cs="宋体"/>
          <w:kern w:val="0"/>
          <w:szCs w:val="21"/>
        </w:rPr>
        <w:t>①其中阴影部分面积表示的物理量是______，其值为______；</w:t>
      </w:r>
      <w:r>
        <w:rPr>
          <w:rFonts w:ascii="宋体" w:cs="宋体"/>
          <w:kern w:val="0"/>
          <w:szCs w:val="21"/>
        </w:rPr>
        <w:br/>
        <w:t>②由实验图像可得出结论：在电压一定时，______。</w:t>
      </w:r>
      <w:r>
        <w:rPr>
          <w:rFonts w:ascii="宋体" w:cs="宋体"/>
          <w:kern w:val="0"/>
          <w:szCs w:val="21"/>
        </w:rPr>
        <w:br/>
      </w:r>
      <m:oMath>
        <m:r>
          <w:rPr>
            <w:rFonts w:hAnsi="Cambria Math"/>
          </w:rPr>
          <m:t>(4)</m:t>
        </m:r>
      </m:oMath>
      <w:r>
        <w:rPr>
          <w:rFonts w:ascii="宋体" w:cs="宋体"/>
          <w:kern w:val="0"/>
          <w:szCs w:val="21"/>
        </w:rPr>
        <w:t>实验时更换为</w:t>
      </w:r>
      <m:oMath>
        <m:r>
          <w:rPr>
            <w:rFonts w:hAnsi="Cambria Math"/>
          </w:rPr>
          <m:t>50Ω</m:t>
        </m:r>
      </m:oMath>
      <w:r>
        <w:rPr>
          <w:rFonts w:ascii="宋体" w:cs="宋体"/>
          <w:kern w:val="0"/>
          <w:szCs w:val="21"/>
        </w:rPr>
        <w:t>的定值电阻后，无论怎样移动滑动变阻器的滑片都不能使电压表示数达到原来的数值，为了能完成这次实验，下列措施可行的是______</w:t>
      </w:r>
      <m:oMath>
        <m:r>
          <w:rPr>
            <w:rFonts w:hAnsi="Cambria Math"/>
          </w:rPr>
          <m:t>(</m:t>
        </m:r>
      </m:oMath>
      <w:r>
        <w:rPr>
          <w:rFonts w:ascii="宋体" w:cs="宋体"/>
          <w:kern w:val="0"/>
          <w:szCs w:val="21"/>
        </w:rPr>
        <w:t>填序号</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调高电源电压；</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将电压表改接到滑动变阻器两端；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在电源和开关之间串联一个</w:t>
      </w:r>
      <m:oMath>
        <m:r>
          <w:rPr>
            <w:rFonts w:hAnsi="Cambria Math"/>
          </w:rPr>
          <m:t>15Ω</m:t>
        </m:r>
      </m:oMath>
      <w:r>
        <w:rPr>
          <w:rFonts w:ascii="宋体" w:cs="宋体"/>
          <w:kern w:val="0"/>
          <w:szCs w:val="21"/>
        </w:rPr>
        <w:t>的电阻。</w:t>
      </w:r>
      <w:r>
        <w:rPr>
          <w:rFonts w:ascii="宋体" w:cs="宋体"/>
          <w:kern w:val="0"/>
          <w:szCs w:val="21"/>
        </w:rPr>
        <w:br/>
      </w:r>
      <m:oMath>
        <m:r>
          <w:rPr>
            <w:rFonts w:hAnsi="Cambria Math"/>
          </w:rPr>
          <m:t>(5)</m:t>
        </m:r>
      </m:oMath>
      <w:r>
        <w:rPr>
          <w:rFonts w:ascii="宋体" w:cs="宋体"/>
          <w:kern w:val="0"/>
          <w:szCs w:val="21"/>
        </w:rPr>
        <w:t>实验结束后，该小组用电压表和一个已知最大阻值为</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的滑动变阻器，测量未知电阻</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的阻值。他们设计了如图丙所示电路图，实验操作如下：</w:t>
      </w:r>
      <w:r>
        <w:rPr>
          <w:rFonts w:ascii="宋体" w:cs="宋体"/>
          <w:kern w:val="0"/>
          <w:szCs w:val="21"/>
        </w:rPr>
        <w:br/>
      </w:r>
      <w:r>
        <w:rPr>
          <w:rFonts w:ascii="宋体" w:cs="宋体"/>
          <w:kern w:val="0"/>
          <w:szCs w:val="21"/>
        </w:rPr>
        <w:t>①将滑动变阻器滑片</w:t>
      </w:r>
      <w:r>
        <w:rPr>
          <w:rFonts w:ascii="Times New Roman" w:eastAsia="Times New Roman" w:hAnsi="Times New Roman" w:cs="Times New Roman"/>
          <w:i/>
          <w:iCs/>
          <w:kern w:val="0"/>
          <w:szCs w:val="21"/>
        </w:rPr>
        <w:t>P</w:t>
      </w:r>
      <w:r>
        <w:rPr>
          <w:rFonts w:ascii="宋体" w:cs="宋体"/>
          <w:kern w:val="0"/>
          <w:szCs w:val="21"/>
        </w:rPr>
        <w:t>移到最右端，闭合开关</w:t>
      </w:r>
      <w:r>
        <w:rPr>
          <w:rFonts w:ascii="Times New Roman" w:eastAsia="Times New Roman" w:hAnsi="Times New Roman" w:cs="Times New Roman"/>
          <w:i/>
          <w:iCs/>
          <w:kern w:val="0"/>
          <w:szCs w:val="21"/>
        </w:rPr>
        <w:t>S</w:t>
      </w:r>
      <w:r>
        <w:rPr>
          <w:rFonts w:ascii="宋体" w:cs="宋体"/>
          <w:kern w:val="0"/>
          <w:szCs w:val="21"/>
        </w:rPr>
        <w:t>，此时电压表的示数为</w:t>
      </w:r>
      <m:oMath>
        <m:sSub>
          <m:sSubPr>
            <m:ctrlPr>
              <w:rPr>
                <w:rFonts w:hAnsi="Cambria Math"/>
              </w:rPr>
            </m:ctrlPr>
          </m:sSubPr>
          <m:e>
            <m:r>
              <w:rPr>
                <w:rFonts w:hAnsi="Cambria Math"/>
              </w:rPr>
              <m:t>U</m:t>
            </m:r>
          </m:e>
          <m:sub>
            <m:r>
              <w:rPr>
                <w:rFonts w:hAnsi="Cambria Math"/>
              </w:rPr>
              <m:t>1</m:t>
            </m:r>
          </m:sub>
        </m:sSub>
      </m:oMath>
      <w:r>
        <w:rPr>
          <w:rFonts w:ascii="宋体" w:cs="宋体"/>
          <w:kern w:val="0"/>
          <w:szCs w:val="21"/>
        </w:rPr>
        <w:t>；</w:t>
      </w:r>
      <w:r>
        <w:rPr>
          <w:rFonts w:ascii="宋体" w:cs="宋体"/>
          <w:kern w:val="0"/>
          <w:szCs w:val="21"/>
        </w:rPr>
        <w:br/>
      </w:r>
      <w:r>
        <w:rPr>
          <w:rFonts w:ascii="宋体" w:cs="宋体"/>
          <w:kern w:val="0"/>
          <w:szCs w:val="21"/>
        </w:rPr>
        <w:t>②将滑动变阻器滑片</w:t>
      </w:r>
      <w:r>
        <w:rPr>
          <w:rFonts w:ascii="Times New Roman" w:eastAsia="Times New Roman" w:hAnsi="Times New Roman" w:cs="Times New Roman"/>
          <w:i/>
          <w:iCs/>
          <w:kern w:val="0"/>
          <w:szCs w:val="21"/>
        </w:rPr>
        <w:t>P</w:t>
      </w:r>
      <w:r>
        <w:rPr>
          <w:rFonts w:ascii="宋体" w:cs="宋体"/>
          <w:kern w:val="0"/>
          <w:szCs w:val="21"/>
        </w:rPr>
        <w:t>移到最左端，此时电压表的示数为</w:t>
      </w:r>
      <m:oMath>
        <m:sSub>
          <m:sSubPr>
            <m:ctrlPr>
              <w:rPr>
                <w:rFonts w:hAnsi="Cambria Math"/>
              </w:rPr>
            </m:ctrlPr>
          </m:sSubPr>
          <m:e>
            <m:r>
              <w:rPr>
                <w:rFonts w:hAnsi="Cambria Math"/>
              </w:rPr>
              <m:t>U</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③则</w:t>
      </w:r>
      <m:oMath>
        <m:sSub>
          <m:sSubPr>
            <m:ctrlPr>
              <w:rPr>
                <w:rFonts w:hAnsi="Cambria Math"/>
              </w:rPr>
            </m:ctrlPr>
          </m:sSubPr>
          <m:e>
            <m:r>
              <w:rPr>
                <w:rFonts w:hAnsi="Cambria Math"/>
              </w:rPr>
              <m:t>R</m:t>
            </m:r>
          </m:e>
          <m:sub>
            <m:r>
              <w:rPr>
                <w:rFonts w:hAnsi="Cambria Math"/>
              </w:rPr>
              <m:t>x</m:t>
            </m:r>
          </m:sub>
        </m:sSub>
        <m:r>
          <w:rPr>
            <w:rFonts w:hAnsi="Cambria Math"/>
          </w:rPr>
          <m:t>=</m:t>
        </m:r>
      </m:oMath>
      <w:r>
        <w:rPr>
          <w:rFonts w:ascii="宋体" w:cs="宋体"/>
          <w:kern w:val="0"/>
          <w:szCs w:val="21"/>
        </w:rPr>
        <w:t>______</w:t>
      </w:r>
      <m:oMath>
        <m:r>
          <w:rPr>
            <w:rFonts w:hAnsi="Cambria Math"/>
          </w:rPr>
          <m:t>(</m:t>
        </m:r>
      </m:oMath>
      <w:r>
        <w:rPr>
          <w:rFonts w:ascii="宋体" w:cs="宋体"/>
          <w:kern w:val="0"/>
          <w:szCs w:val="21"/>
        </w:rPr>
        <w:t>用</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w:t>
      </w:r>
      <m:oMath>
        <m:sSub>
          <m:sSubPr>
            <m:ctrlPr>
              <w:rPr>
                <w:rFonts w:hAnsi="Cambria Math"/>
              </w:rPr>
            </m:ctrlPr>
          </m:sSubPr>
          <m:e>
            <m:r>
              <w:rPr>
                <w:rFonts w:hAnsi="Cambria Math"/>
              </w:rPr>
              <m:t>U</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U</m:t>
            </m:r>
          </m:e>
          <m:sub>
            <m:r>
              <w:rPr>
                <w:rFonts w:hAnsi="Cambria Math"/>
              </w:rPr>
              <m:t>2</m:t>
            </m:r>
          </m:sub>
        </m:sSub>
      </m:oMath>
      <w:r>
        <w:rPr>
          <w:rFonts w:ascii="宋体" w:cs="宋体"/>
          <w:kern w:val="0"/>
          <w:szCs w:val="21"/>
        </w:rPr>
        <w:t>表示</w:t>
      </w:r>
      <m:oMath>
        <m:r>
          <w:rPr>
            <w:rFonts w:hAnsi="Cambria Math"/>
          </w:rPr>
          <m:t>)</m:t>
        </m:r>
      </m:oMath>
      <w:r>
        <w:rPr>
          <w:rFonts w:ascii="宋体" w:cs="宋体"/>
          <w:kern w:val="0"/>
          <w:szCs w:val="21"/>
        </w:rPr>
        <w:t>。</w:t>
      </w:r>
      <w:bookmarkEnd w:id="22"/>
    </w:p>
    <w:p w14:paraId="242F17E1" w14:textId="77777777" w:rsidR="00BC4DC9" w:rsidRDefault="00000000">
      <w:pPr>
        <w:spacing w:line="360" w:lineRule="auto"/>
        <w:rPr>
          <w:rFonts w:hint="eastAsia"/>
        </w:rPr>
      </w:pPr>
      <w:r>
        <w:rPr>
          <w:rFonts w:ascii="Times New Roman" w:eastAsia="Times New Roman" w:hAnsi="Times New Roman" w:cs="Times New Roman"/>
          <w:kern w:val="0"/>
          <w:szCs w:val="21"/>
        </w:rPr>
        <w:t>24</w:t>
      </w:r>
      <w:r>
        <w:rPr>
          <w:rFonts w:ascii="宋体" w:cs="宋体"/>
          <w:kern w:val="0"/>
          <w:szCs w:val="21"/>
        </w:rPr>
        <w:t>.</w:t>
      </w:r>
      <w:bookmarkStart w:id="23" w:name="5af0fc84-3633-43a5-a5ba-d366742072f2"/>
      <w:r>
        <w:rPr>
          <w:rFonts w:ascii="宋体" w:cs="宋体"/>
          <w:kern w:val="0"/>
          <w:szCs w:val="21"/>
        </w:rPr>
        <w:t>“遥遥”生物小组培育的植株的生长环境温度不能超过</w:t>
      </w:r>
      <m:oMath>
        <m:sSup>
          <m:sSupPr>
            <m:ctrlPr>
              <w:rPr>
                <w:rFonts w:hAnsi="Cambria Math"/>
              </w:rPr>
            </m:ctrlPr>
          </m:sSupPr>
          <m:e>
            <m:r>
              <w:rPr>
                <w:rFonts w:hAnsi="Cambria Math"/>
              </w:rPr>
              <m:t>30</m:t>
            </m:r>
          </m:e>
          <m:sup>
            <m:r>
              <w:rPr>
                <w:rFonts w:hAnsi="Cambria Math"/>
              </w:rPr>
              <m:t>∘</m:t>
            </m:r>
          </m:sup>
        </m:sSup>
        <m:r>
          <m:rPr>
            <m:sty m:val="p"/>
          </m:rPr>
          <w:rPr>
            <w:rFonts w:hAnsi="Cambria Math"/>
          </w:rPr>
          <m:t>C</m:t>
        </m:r>
      </m:oMath>
      <w:r>
        <w:rPr>
          <w:rFonts w:ascii="宋体" w:cs="宋体"/>
          <w:kern w:val="0"/>
          <w:szCs w:val="21"/>
        </w:rPr>
        <w:t>，并且在</w:t>
      </w:r>
      <m:oMath>
        <m:r>
          <w:rPr>
            <w:rFonts w:hAnsi="Cambria Math"/>
          </w:rPr>
          <m:t>20∼</m:t>
        </m:r>
        <m:sSup>
          <m:sSupPr>
            <m:ctrlPr>
              <w:rPr>
                <w:rFonts w:hAnsi="Cambria Math"/>
              </w:rPr>
            </m:ctrlPr>
          </m:sSupPr>
          <m:e>
            <m:r>
              <w:rPr>
                <w:rFonts w:hAnsi="Cambria Math"/>
              </w:rPr>
              <m:t>30</m:t>
            </m:r>
          </m:e>
          <m:sup>
            <m:r>
              <w:rPr>
                <w:rFonts w:hAnsi="Cambria Math"/>
              </w:rPr>
              <m:t>∘</m:t>
            </m:r>
          </m:sup>
        </m:sSup>
        <m:r>
          <m:rPr>
            <m:sty m:val="p"/>
          </m:rPr>
          <w:rPr>
            <w:rFonts w:hAnsi="Cambria Math"/>
          </w:rPr>
          <m:t>C</m:t>
        </m:r>
      </m:oMath>
      <w:r>
        <w:rPr>
          <w:rFonts w:ascii="宋体" w:cs="宋体"/>
          <w:kern w:val="0"/>
          <w:szCs w:val="21"/>
        </w:rPr>
        <w:t>之间需满足一定的湿度要求。“领先”科创小组为其设计的温、湿度报警触发电路如图甲所示。电源为特制的可调恒流电源</w:t>
      </w:r>
      <m:oMath>
        <m:r>
          <w:rPr>
            <w:rFonts w:hAnsi="Cambria Math"/>
          </w:rPr>
          <m:t>(</m:t>
        </m:r>
      </m:oMath>
      <w:r>
        <w:rPr>
          <w:rFonts w:ascii="宋体" w:cs="宋体"/>
          <w:kern w:val="0"/>
          <w:szCs w:val="21"/>
        </w:rPr>
        <w:t>使所在电路中的电流恒等于“预先设定的电流”</w:t>
      </w:r>
      <m:oMath>
        <m:r>
          <w:rPr>
            <w:rFonts w:hAnsi="Cambria Math"/>
          </w:rPr>
          <m:t>)</m:t>
        </m:r>
      </m:oMath>
      <w:r>
        <w:rPr>
          <w:rFonts w:ascii="宋体" w:cs="宋体"/>
          <w:kern w:val="0"/>
          <w:szCs w:val="21"/>
        </w:rPr>
        <w:t>，完全相同的防水热敏电阻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的阻值随温度的变化规律如图乙所示。</w:t>
      </w:r>
      <w:r>
        <w:rPr>
          <w:rFonts w:ascii="宋体" w:cs="宋体"/>
          <w:kern w:val="0"/>
          <w:szCs w:val="21"/>
        </w:rPr>
        <w:br/>
      </w:r>
      <m:oMath>
        <m:r>
          <w:rPr>
            <w:rFonts w:hAnsi="Cambria Math"/>
          </w:rPr>
          <m:t>(1)</m:t>
        </m:r>
      </m:oMath>
      <w:r>
        <w:rPr>
          <w:rFonts w:ascii="宋体" w:cs="宋体"/>
          <w:kern w:val="0"/>
          <w:szCs w:val="21"/>
        </w:rPr>
        <w:t>小组将“预先设定的电流”设置为</w:t>
      </w:r>
      <m:oMath>
        <m:r>
          <w:rPr>
            <w:rFonts w:hAnsi="Cambria Math"/>
          </w:rPr>
          <m:t>2×</m:t>
        </m:r>
        <m:sSup>
          <m:sSupPr>
            <m:ctrlPr>
              <w:rPr>
                <w:rFonts w:hAnsi="Cambria Math"/>
              </w:rPr>
            </m:ctrlPr>
          </m:sSupPr>
          <m:e>
            <m:r>
              <w:rPr>
                <w:rFonts w:hAnsi="Cambria Math"/>
              </w:rPr>
              <m:t>10</m:t>
            </m:r>
          </m:e>
          <m:sup>
            <m:r>
              <w:rPr>
                <w:rFonts w:hAnsi="Cambria Math"/>
              </w:rPr>
              <m:t>-3</m:t>
            </m:r>
          </m:sup>
        </m:sSup>
        <m:r>
          <w:rPr>
            <w:rFonts w:hAnsi="Cambria Math"/>
          </w:rPr>
          <m:t>A</m:t>
        </m:r>
      </m:oMath>
      <w:r>
        <w:rPr>
          <w:rFonts w:ascii="宋体" w:cs="宋体"/>
          <w:kern w:val="0"/>
          <w:szCs w:val="21"/>
        </w:rPr>
        <w:t>后进行报警触发设置。温度报警触发设置：</w:t>
      </w:r>
      <m:oMath>
        <m:sSup>
          <m:sSupPr>
            <m:ctrlPr>
              <w:rPr>
                <w:rFonts w:hAnsi="Cambria Math"/>
              </w:rPr>
            </m:ctrlPr>
          </m:sSupPr>
          <m:e>
            <m:r>
              <w:rPr>
                <w:rFonts w:hAnsi="Cambria Math"/>
              </w:rPr>
              <m:t>30</m:t>
            </m:r>
          </m:e>
          <m:sup>
            <m:r>
              <w:rPr>
                <w:rFonts w:hAnsi="Cambria Math"/>
              </w:rPr>
              <m:t>∘</m:t>
            </m:r>
          </m:sup>
        </m:sSup>
        <m:r>
          <m:rPr>
            <m:sty m:val="p"/>
          </m:rPr>
          <w:rPr>
            <w:rFonts w:hAnsi="Cambria Math"/>
          </w:rPr>
          <m:t>C</m:t>
        </m:r>
      </m:oMath>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w:t>
      </w:r>
      <w:r>
        <w:rPr>
          <w:rFonts w:ascii="宋体" w:cs="宋体"/>
          <w:kern w:val="0"/>
          <w:szCs w:val="21"/>
        </w:rPr>
        <w:lastRenderedPageBreak/>
        <w:t>电压为</w:t>
      </w:r>
      <m:oMath>
        <m:r>
          <w:rPr>
            <w:rFonts w:hAnsi="Cambria Math"/>
          </w:rPr>
          <m:t>3.6V</m:t>
        </m:r>
      </m:oMath>
      <w:r>
        <w:rPr>
          <w:rFonts w:ascii="宋体" w:cs="宋体"/>
          <w:kern w:val="0"/>
          <w:szCs w:val="21"/>
        </w:rPr>
        <w:t>，将该电压设为温度报警触发值</w:t>
      </w:r>
      <w:r>
        <w:rPr>
          <w:rFonts w:ascii="Times New Roman" w:eastAsia="Times New Roman" w:hAnsi="Times New Roman" w:cs="Times New Roman"/>
          <w:i/>
          <w:iCs/>
          <w:kern w:val="0"/>
          <w:szCs w:val="21"/>
        </w:rPr>
        <w:t>U</w:t>
      </w:r>
      <w:r>
        <w:rPr>
          <w:rFonts w:ascii="宋体" w:cs="宋体"/>
          <w:kern w:val="0"/>
          <w:szCs w:val="21"/>
        </w:rPr>
        <w:t>，当</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两端实际电压</w:t>
      </w:r>
      <m:oMath>
        <m:sSub>
          <m:sSubPr>
            <m:ctrlPr>
              <w:rPr>
                <w:rFonts w:hAnsi="Cambria Math"/>
              </w:rPr>
            </m:ctrlPr>
          </m:sSubPr>
          <m:e>
            <m:r>
              <w:rPr>
                <w:rFonts w:hAnsi="Cambria Math"/>
              </w:rPr>
              <m:t>U</m:t>
            </m:r>
          </m:e>
          <m:sub>
            <m:r>
              <w:rPr>
                <w:rFonts w:hAnsi="Cambria Math"/>
              </w:rPr>
              <m:t>实</m:t>
            </m:r>
          </m:sub>
        </m:sSub>
        <m:r>
          <w:rPr>
            <w:rFonts w:hAnsi="Cambria Math"/>
          </w:rPr>
          <m:t>⩽U</m:t>
        </m:r>
      </m:oMath>
      <w:r>
        <w:rPr>
          <w:rFonts w:ascii="宋体" w:cs="宋体"/>
          <w:kern w:val="0"/>
          <w:szCs w:val="21"/>
        </w:rPr>
        <w:t>时，触发温度报警。</w:t>
      </w:r>
      <w:r>
        <w:rPr>
          <w:rFonts w:ascii="宋体" w:cs="宋体"/>
          <w:kern w:val="0"/>
          <w:szCs w:val="21"/>
        </w:rPr>
        <w:br/>
      </w:r>
      <w:r>
        <w:rPr>
          <w:rFonts w:ascii="宋体" w:cs="宋体"/>
          <w:kern w:val="0"/>
          <w:szCs w:val="21"/>
        </w:rPr>
        <w:t>湿度报警触发设置：用一端浸在水中的湿纱布敷在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上。由于湿纱布中的水______，使</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温度降低，导致</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两端电压与</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两端电压产生电压差</w:t>
      </w:r>
      <m:oMath>
        <m:r>
          <w:rPr>
            <w:rFonts w:hAnsi="Cambria Math"/>
          </w:rPr>
          <m:t>ΔU</m:t>
        </m:r>
      </m:oMath>
      <w:r>
        <w:rPr>
          <w:rFonts w:ascii="宋体" w:cs="宋体"/>
          <w:kern w:val="0"/>
          <w:szCs w:val="21"/>
        </w:rPr>
        <w:t>。环境越干燥，</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的温差</w:t>
      </w:r>
      <m:oMath>
        <m:r>
          <w:rPr>
            <w:rFonts w:hAnsi="Cambria Math"/>
          </w:rPr>
          <m:t>Δt</m:t>
        </m:r>
      </m:oMath>
      <w:r>
        <w:rPr>
          <w:rFonts w:ascii="宋体" w:cs="宋体"/>
          <w:kern w:val="0"/>
          <w:szCs w:val="21"/>
        </w:rPr>
        <w:t>越大，</w:t>
      </w:r>
      <m:oMath>
        <m:r>
          <w:rPr>
            <w:rFonts w:hAnsi="Cambria Math"/>
          </w:rPr>
          <m:t>ΔU</m:t>
        </m:r>
      </m:oMath>
      <w:r>
        <w:rPr>
          <w:rFonts w:ascii="宋体" w:cs="宋体"/>
          <w:kern w:val="0"/>
          <w:szCs w:val="21"/>
        </w:rPr>
        <w:t>也越大，因此可用</w:t>
      </w:r>
      <m:oMath>
        <m:r>
          <w:rPr>
            <w:rFonts w:hAnsi="Cambria Math"/>
          </w:rPr>
          <m:t>Δt</m:t>
        </m:r>
      </m:oMath>
      <w:r>
        <w:rPr>
          <w:rFonts w:ascii="宋体" w:cs="宋体"/>
          <w:kern w:val="0"/>
          <w:szCs w:val="21"/>
        </w:rPr>
        <w:t>表示湿度状况。当</w:t>
      </w:r>
      <m:oMath>
        <m:r>
          <w:rPr>
            <w:rFonts w:hAnsi="Cambria Math"/>
          </w:rPr>
          <m:t>Δt≥</m:t>
        </m:r>
        <m:sSup>
          <m:sSupPr>
            <m:ctrlPr>
              <w:rPr>
                <w:rFonts w:hAnsi="Cambria Math"/>
              </w:rPr>
            </m:ctrlPr>
          </m:sSupPr>
          <m:e>
            <m:r>
              <w:rPr>
                <w:rFonts w:hAnsi="Cambria Math"/>
              </w:rPr>
              <m:t>5</m:t>
            </m:r>
          </m:e>
          <m:sup>
            <m:r>
              <w:rPr>
                <w:rFonts w:hAnsi="Cambria Math"/>
              </w:rPr>
              <m:t>∘</m:t>
            </m:r>
          </m:sup>
        </m:sSup>
        <m:r>
          <m:rPr>
            <m:sty m:val="p"/>
          </m:rPr>
          <w:rPr>
            <w:rFonts w:hAnsi="Cambria Math"/>
          </w:rPr>
          <m:t>C</m:t>
        </m:r>
      </m:oMath>
      <w:r>
        <w:rPr>
          <w:rFonts w:ascii="宋体" w:cs="宋体"/>
          <w:kern w:val="0"/>
          <w:szCs w:val="21"/>
        </w:rPr>
        <w:t>时需要湿度报警，将当</w:t>
      </w:r>
      <m:oMath>
        <m:r>
          <w:rPr>
            <w:rFonts w:hAnsi="Cambria Math"/>
          </w:rPr>
          <m:t>Δt=</m:t>
        </m:r>
        <m:sSup>
          <m:sSupPr>
            <m:ctrlPr>
              <w:rPr>
                <w:rFonts w:hAnsi="Cambria Math"/>
              </w:rPr>
            </m:ctrlPr>
          </m:sSupPr>
          <m:e>
            <m:r>
              <w:rPr>
                <w:rFonts w:hAnsi="Cambria Math"/>
              </w:rPr>
              <m:t>5</m:t>
            </m:r>
          </m:e>
          <m:sup>
            <m:r>
              <w:rPr>
                <w:rFonts w:hAnsi="Cambria Math"/>
              </w:rPr>
              <m:t>∘</m:t>
            </m:r>
          </m:sup>
        </m:sSup>
        <m:r>
          <m:rPr>
            <m:sty m:val="p"/>
          </m:rPr>
          <w:rPr>
            <w:rFonts w:hAnsi="Cambria Math"/>
          </w:rPr>
          <m:t>C</m:t>
        </m:r>
      </m:oMath>
      <w:r>
        <w:rPr>
          <w:rFonts w:ascii="宋体" w:cs="宋体"/>
          <w:kern w:val="0"/>
          <w:szCs w:val="21"/>
        </w:rPr>
        <w:t>时的电压差</w:t>
      </w:r>
      <m:oMath>
        <m:r>
          <w:rPr>
            <w:rFonts w:hAnsi="Cambria Math"/>
          </w:rPr>
          <m:t>ΔU</m:t>
        </m:r>
      </m:oMath>
      <w:r>
        <w:rPr>
          <w:rFonts w:ascii="宋体" w:cs="宋体"/>
          <w:kern w:val="0"/>
          <w:szCs w:val="21"/>
        </w:rPr>
        <w:t>设为湿度报警触发值，记为</w:t>
      </w:r>
      <m:oMath>
        <m:r>
          <w:rPr>
            <w:rFonts w:hAnsi="Cambria Math"/>
          </w:rPr>
          <m:t>Δ</m:t>
        </m:r>
        <m:sSub>
          <m:sSubPr>
            <m:ctrlPr>
              <w:rPr>
                <w:rFonts w:hAnsi="Cambria Math"/>
              </w:rPr>
            </m:ctrlPr>
          </m:sSubPr>
          <m:e>
            <m:r>
              <w:rPr>
                <w:rFonts w:hAnsi="Cambria Math"/>
              </w:rPr>
              <m:t>U</m:t>
            </m:r>
          </m:e>
          <m:sub>
            <m:r>
              <w:rPr>
                <w:rFonts w:hAnsi="Cambria Math"/>
              </w:rPr>
              <m:t>0</m:t>
            </m:r>
          </m:sub>
        </m:sSub>
      </m:oMath>
      <w:r>
        <w:rPr>
          <w:rFonts w:ascii="宋体" w:cs="宋体"/>
          <w:kern w:val="0"/>
          <w:szCs w:val="21"/>
        </w:rPr>
        <w:t>。请计算</w:t>
      </w:r>
      <m:oMath>
        <m:r>
          <w:rPr>
            <w:rFonts w:hAnsi="Cambria Math"/>
          </w:rPr>
          <m:t>Δ</m:t>
        </m:r>
        <m:sSub>
          <m:sSubPr>
            <m:ctrlPr>
              <w:rPr>
                <w:rFonts w:hAnsi="Cambria Math"/>
              </w:rPr>
            </m:ctrlPr>
          </m:sSubPr>
          <m:e>
            <m:r>
              <w:rPr>
                <w:rFonts w:hAnsi="Cambria Math"/>
              </w:rPr>
              <m:t>U</m:t>
            </m:r>
          </m:e>
          <m:sub>
            <m:r>
              <w:rPr>
                <w:rFonts w:hAnsi="Cambria Math"/>
              </w:rPr>
              <m:t>0</m:t>
            </m:r>
          </m:sub>
        </m:sSub>
        <m:r>
          <w:rPr>
            <w:rFonts w:hAnsi="Cambria Math"/>
          </w:rPr>
          <m:t>(</m:t>
        </m:r>
      </m:oMath>
      <w:r>
        <w:rPr>
          <w:rFonts w:ascii="宋体" w:cs="宋体"/>
          <w:kern w:val="0"/>
          <w:szCs w:val="21"/>
        </w:rPr>
        <w:t>写出必要的文字说明、表达式及最后结果</w:t>
      </w:r>
      <m:oMath>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现根据实际需要改变“预先设定的电流”，使装置在</w:t>
      </w:r>
      <m:oMath>
        <m:r>
          <w:rPr>
            <w:rFonts w:hAnsi="Cambria Math"/>
          </w:rPr>
          <m:t>Δt≥</m:t>
        </m:r>
        <m:sSup>
          <m:sSupPr>
            <m:ctrlPr>
              <w:rPr>
                <w:rFonts w:hAnsi="Cambria Math"/>
              </w:rPr>
            </m:ctrlPr>
          </m:sSupPr>
          <m:e>
            <m:r>
              <w:rPr>
                <w:rFonts w:hAnsi="Cambria Math"/>
              </w:rPr>
              <m:t>8</m:t>
            </m:r>
          </m:e>
          <m:sup>
            <m:r>
              <w:rPr>
                <w:rFonts w:hAnsi="Cambria Math"/>
              </w:rPr>
              <m:t>∘</m:t>
            </m:r>
          </m:sup>
        </m:sSup>
        <m:r>
          <m:rPr>
            <m:sty m:val="p"/>
          </m:rPr>
          <w:rPr>
            <w:rFonts w:hAnsi="Cambria Math"/>
          </w:rPr>
          <m:t>C</m:t>
        </m:r>
      </m:oMath>
      <w:r>
        <w:rPr>
          <w:rFonts w:ascii="宋体" w:cs="宋体"/>
          <w:kern w:val="0"/>
          <w:szCs w:val="21"/>
        </w:rPr>
        <w:t>且湿度报警触发值比</w:t>
      </w:r>
      <m:oMath>
        <m:r>
          <w:rPr>
            <w:rFonts w:hAnsi="Cambria Math"/>
          </w:rPr>
          <m:t>Δ</m:t>
        </m:r>
        <m:sSub>
          <m:sSubPr>
            <m:ctrlPr>
              <w:rPr>
                <w:rFonts w:hAnsi="Cambria Math"/>
              </w:rPr>
            </m:ctrlPr>
          </m:sSubPr>
          <m:e>
            <m:r>
              <w:rPr>
                <w:rFonts w:hAnsi="Cambria Math"/>
              </w:rPr>
              <m:t>U</m:t>
            </m:r>
          </m:e>
          <m:sub>
            <m:r>
              <w:rPr>
                <w:rFonts w:hAnsi="Cambria Math"/>
              </w:rPr>
              <m:t>0</m:t>
            </m:r>
          </m:sub>
        </m:sSub>
      </m:oMath>
      <w:r>
        <w:rPr>
          <w:rFonts w:ascii="宋体" w:cs="宋体"/>
          <w:kern w:val="0"/>
          <w:szCs w:val="21"/>
        </w:rPr>
        <w:t>增大</w:t>
      </w:r>
      <m:oMath>
        <m:r>
          <w:rPr>
            <w:rFonts w:hAnsi="Cambria Math"/>
          </w:rPr>
          <m:t>0.05V</m:t>
        </m:r>
      </m:oMath>
      <w:r>
        <w:rPr>
          <w:rFonts w:ascii="宋体" w:cs="宋体"/>
          <w:kern w:val="0"/>
          <w:szCs w:val="21"/>
        </w:rPr>
        <w:t>时触发湿度报警。重新调节后的温度报警触发值</w:t>
      </w:r>
      <w:r>
        <w:rPr>
          <w:rFonts w:ascii="Times New Roman" w:eastAsia="Times New Roman" w:hAnsi="Times New Roman" w:cs="Times New Roman"/>
          <w:i/>
          <w:iCs/>
          <w:kern w:val="0"/>
          <w:szCs w:val="21"/>
        </w:rPr>
        <w:t>U</w:t>
      </w:r>
      <w:r>
        <w:rPr>
          <w:rFonts w:ascii="宋体" w:cs="宋体"/>
          <w:kern w:val="0"/>
          <w:szCs w:val="21"/>
        </w:rPr>
        <w:t>为______</w:t>
      </w:r>
      <w:r>
        <w:rPr>
          <w:rFonts w:ascii="Times New Roman" w:eastAsia="Times New Roman" w:hAnsi="Times New Roman" w:cs="Times New Roman"/>
          <w:i/>
          <w:iCs/>
          <w:kern w:val="0"/>
          <w:szCs w:val="21"/>
        </w:rPr>
        <w:t xml:space="preserve"> V</w:t>
      </w:r>
      <w:r>
        <w:rPr>
          <w:rFonts w:ascii="宋体" w:cs="宋体"/>
          <w:kern w:val="0"/>
          <w:szCs w:val="21"/>
        </w:rPr>
        <w:t>。</w:t>
      </w:r>
      <w:bookmarkEnd w:id="23"/>
    </w:p>
    <w:tbl>
      <w:tblPr>
        <w:tblW w:w="0" w:type="auto"/>
        <w:jc w:val="center"/>
        <w:tblLook w:val="04A0" w:firstRow="1" w:lastRow="0" w:firstColumn="1" w:lastColumn="0" w:noHBand="0" w:noVBand="1"/>
      </w:tblPr>
      <w:tblGrid>
        <w:gridCol w:w="4911"/>
      </w:tblGrid>
      <w:tr w:rsidR="009C1809" w14:paraId="393A4A71" w14:textId="77777777">
        <w:trPr>
          <w:cantSplit/>
          <w:trHeight w:val="1830"/>
          <w:jc w:val="center"/>
        </w:trPr>
        <w:tc>
          <w:tcPr>
            <w:tcW w:w="4695" w:type="dxa"/>
          </w:tcPr>
          <w:p w14:paraId="3DB3E3E3"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71552" behindDoc="0" locked="0" layoutInCell="1" allowOverlap="0" wp14:anchorId="724E6888" wp14:editId="450D0CD6">
                  <wp:simplePos x="0" y="0"/>
                  <wp:positionH relativeFrom="column">
                    <wp:align>center</wp:align>
                  </wp:positionH>
                  <wp:positionV relativeFrom="line">
                    <wp:posOffset>0</wp:posOffset>
                  </wp:positionV>
                  <wp:extent cx="2981325" cy="1162050"/>
                  <wp:effectExtent l="0" t="0" r="0" b="0"/>
                  <wp:wrapTopAndBottom/>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2981325" cy="1162050"/>
                          </a:xfrm>
                          <a:prstGeom prst="rect">
                            <a:avLst/>
                          </a:prstGeom>
                          <a:noFill/>
                          <a:ln>
                            <a:noFill/>
                          </a:ln>
                        </pic:spPr>
                      </pic:pic>
                    </a:graphicData>
                  </a:graphic>
                </wp:anchor>
              </w:drawing>
            </w:r>
          </w:p>
        </w:tc>
      </w:tr>
    </w:tbl>
    <w:p w14:paraId="0C4695C3" w14:textId="77777777" w:rsidR="00BC4DC9" w:rsidRDefault="00000000">
      <w:pPr>
        <w:spacing w:line="360" w:lineRule="auto"/>
        <w:rPr>
          <w:rFonts w:hint="eastAsia"/>
        </w:rPr>
      </w:pPr>
      <w:r>
        <w:rPr>
          <w:rFonts w:ascii="黑体" w:eastAsia="黑体" w:hAnsi="黑体" w:cs="黑体"/>
        </w:rPr>
        <w:t>六、计算题：本大题共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24</w:t>
      </w:r>
      <w:r>
        <w:rPr>
          <w:rFonts w:ascii="黑体" w:eastAsia="黑体" w:hAnsi="黑体" w:cs="黑体"/>
        </w:rPr>
        <w:t>分。</w:t>
      </w:r>
    </w:p>
    <w:p w14:paraId="0AEC22F9" w14:textId="77777777" w:rsidR="00BC4DC9" w:rsidRDefault="00000000">
      <w:pPr>
        <w:spacing w:line="360" w:lineRule="auto"/>
        <w:rPr>
          <w:rFonts w:hint="eastAsia"/>
        </w:rPr>
      </w:pPr>
      <w:r>
        <w:rPr>
          <w:rFonts w:ascii="Times New Roman" w:eastAsia="Times New Roman" w:hAnsi="Times New Roman" w:cs="Times New Roman"/>
          <w:kern w:val="0"/>
          <w:szCs w:val="21"/>
        </w:rPr>
        <w:t>25</w:t>
      </w:r>
      <w:r>
        <w:rPr>
          <w:rFonts w:ascii="宋体" w:cs="宋体"/>
          <w:kern w:val="0"/>
          <w:szCs w:val="21"/>
        </w:rPr>
        <w:t>.</w:t>
      </w:r>
      <w:bookmarkStart w:id="24" w:name="1d85b048-7af8-4925-b2ef-b52bbf663592"/>
      <w:r>
        <w:rPr>
          <w:rFonts w:ascii="宋体" w:cs="宋体"/>
          <w:kern w:val="0"/>
          <w:szCs w:val="21"/>
        </w:rPr>
        <w:t>小华家里用的是天然气灶，他尝试估测该灶的效率。小华在水壶中加入</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L</w:t>
      </w:r>
      <w:r>
        <w:rPr>
          <w:rFonts w:ascii="宋体" w:cs="宋体"/>
          <w:kern w:val="0"/>
          <w:szCs w:val="21"/>
        </w:rPr>
        <w:t>水，水的初温是</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，然后将水烧开，他观察天然气表发现此次烧水用了</w:t>
      </w:r>
      <m:oMath>
        <m:r>
          <w:rPr>
            <w:rFonts w:hAnsi="Cambria Math"/>
          </w:rPr>
          <m:t>0.1</m:t>
        </m:r>
        <m:sSup>
          <m:sSupPr>
            <m:ctrlPr>
              <w:rPr>
                <w:rFonts w:hAnsi="Cambria Math"/>
              </w:rPr>
            </m:ctrlPr>
          </m:sSupPr>
          <m:e>
            <m:r>
              <w:rPr>
                <w:rFonts w:hAnsi="Cambria Math"/>
              </w:rPr>
              <m:t>m</m:t>
            </m:r>
          </m:e>
          <m:sup>
            <m:r>
              <w:rPr>
                <w:rFonts w:hAnsi="Cambria Math"/>
              </w:rPr>
              <m:t>3</m:t>
            </m:r>
          </m:sup>
        </m:sSup>
      </m:oMath>
      <w:r>
        <w:rPr>
          <w:rFonts w:ascii="宋体" w:cs="宋体"/>
          <w:kern w:val="0"/>
          <w:szCs w:val="21"/>
        </w:rPr>
        <w:t>天然气，天然气的热值为</w:t>
      </w:r>
      <m:oMath>
        <m:r>
          <w:rPr>
            <w:rFonts w:hAnsi="Cambria Math"/>
          </w:rPr>
          <m:t>3.2×</m:t>
        </m:r>
        <m:sSup>
          <m:sSupPr>
            <m:ctrlPr>
              <w:rPr>
                <w:rFonts w:hAnsi="Cambria Math"/>
              </w:rPr>
            </m:ctrlPr>
          </m:sSupPr>
          <m:e>
            <m:r>
              <w:rPr>
                <w:rFonts w:hAnsi="Cambria Math"/>
              </w:rPr>
              <m:t>10</m:t>
            </m:r>
          </m:e>
          <m:sup>
            <m:r>
              <w:rPr>
                <w:rFonts w:hAnsi="Cambria Math"/>
              </w:rPr>
              <m:t>7</m:t>
            </m:r>
          </m:sup>
        </m:sSup>
        <m:r>
          <w:rPr>
            <w:rFonts w:hAnsi="Cambria Math"/>
          </w:rPr>
          <m:t>J/</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，水的比热容</w:t>
      </w:r>
      <m:oMath>
        <m:r>
          <w:rPr>
            <w:rFonts w:hAnsi="Cambria Math"/>
          </w:rPr>
          <m:t>c=4.2×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m:t>
        </m:r>
      </m:oMath>
      <w:r>
        <w:rPr>
          <w:rFonts w:ascii="宋体" w:cs="宋体"/>
          <w:kern w:val="0"/>
          <w:szCs w:val="21"/>
        </w:rPr>
        <w:t>，当地大气压为标准大气压。求：</w:t>
      </w:r>
      <w:r>
        <w:rPr>
          <w:rFonts w:ascii="宋体" w:cs="宋体"/>
          <w:kern w:val="0"/>
          <w:szCs w:val="21"/>
        </w:rPr>
        <w:br/>
      </w:r>
      <m:oMath>
        <m:r>
          <w:rPr>
            <w:rFonts w:hAnsi="Cambria Math"/>
          </w:rPr>
          <m:t>(1)</m:t>
        </m:r>
      </m:oMath>
      <w:r>
        <w:rPr>
          <w:rFonts w:ascii="宋体" w:cs="宋体"/>
          <w:kern w:val="0"/>
          <w:szCs w:val="21"/>
        </w:rPr>
        <w:t>水吸收的热量</w:t>
      </w:r>
      <m:oMath>
        <m:sSub>
          <m:sSubPr>
            <m:ctrlPr>
              <w:rPr>
                <w:rFonts w:hAnsi="Cambria Math"/>
              </w:rPr>
            </m:ctrlPr>
          </m:sSubPr>
          <m:e>
            <m:r>
              <w:rPr>
                <w:rFonts w:hAnsi="Cambria Math"/>
              </w:rPr>
              <m:t>Q</m:t>
            </m:r>
          </m:e>
          <m:sub>
            <m:r>
              <w:rPr>
                <w:rFonts w:hAnsi="Cambria Math"/>
              </w:rPr>
              <m:t>吸</m:t>
            </m:r>
          </m:sub>
        </m:sSub>
        <m:r>
          <w:rPr>
            <w:rFonts w:hAnsi="Cambria Math"/>
          </w:rPr>
          <m:t>(</m:t>
        </m:r>
      </m:oMath>
      <w:r>
        <w:rPr>
          <w:rFonts w:ascii="宋体" w:cs="宋体"/>
          <w:kern w:val="0"/>
          <w:szCs w:val="21"/>
        </w:rPr>
        <w:t>不计水的热量损失</w:t>
      </w:r>
      <m:oMath>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天然气完全燃烧放出的热量</w:t>
      </w:r>
      <m:oMath>
        <m:sSub>
          <m:sSubPr>
            <m:ctrlPr>
              <w:rPr>
                <w:rFonts w:hAnsi="Cambria Math"/>
              </w:rPr>
            </m:ctrlPr>
          </m:sSubPr>
          <m:e>
            <m:r>
              <w:rPr>
                <w:rFonts w:hAnsi="Cambria Math"/>
              </w:rPr>
              <m:t>Q</m:t>
            </m:r>
          </m:e>
          <m:sub>
            <m:r>
              <w:rPr>
                <w:rFonts w:hAnsi="Cambria Math"/>
              </w:rPr>
              <m:t>放</m:t>
            </m:r>
          </m:sub>
        </m:sSub>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天然气灶的效率</w:t>
      </w:r>
      <m:oMath>
        <m:r>
          <w:rPr>
            <w:rFonts w:hAnsi="Cambria Math"/>
          </w:rPr>
          <m:t>η</m:t>
        </m:r>
      </m:oMath>
      <w:r>
        <w:rPr>
          <w:rFonts w:ascii="宋体" w:cs="宋体"/>
          <w:kern w:val="0"/>
          <w:szCs w:val="21"/>
        </w:rPr>
        <w:t>。</w:t>
      </w:r>
      <w:bookmarkEnd w:id="24"/>
    </w:p>
    <w:p w14:paraId="200668B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26</w:t>
      </w:r>
      <w:r>
        <w:rPr>
          <w:rFonts w:ascii="宋体" w:cs="宋体"/>
          <w:kern w:val="0"/>
          <w:szCs w:val="21"/>
        </w:rPr>
        <w:t>.</w:t>
      </w:r>
      <w:bookmarkStart w:id="25" w:name="6f5fe3df-5208-461f-ab88-e1848bf1c927"/>
      <w:r>
        <w:rPr>
          <w:rFonts w:ascii="宋体" w:cs="宋体"/>
          <w:kern w:val="0"/>
          <w:szCs w:val="21"/>
        </w:rPr>
        <w:t>科创小组设计利用电流表测量质量的装置如图。现截取适当长度的电阻片</w:t>
      </w:r>
      <m:oMath>
        <m:r>
          <w:rPr>
            <w:rFonts w:hAnsi="Cambria Math"/>
          </w:rPr>
          <m:t>R(</m:t>
        </m:r>
      </m:oMath>
      <w:r>
        <w:rPr>
          <w:rFonts w:ascii="宋体" w:cs="宋体"/>
          <w:kern w:val="0"/>
          <w:szCs w:val="21"/>
        </w:rPr>
        <w:t>它的阻值随长度</w:t>
      </w:r>
      <w:r>
        <w:rPr>
          <w:rFonts w:ascii="Times New Roman" w:eastAsia="Times New Roman" w:hAnsi="Times New Roman" w:cs="Times New Roman"/>
          <w:i/>
          <w:iCs/>
          <w:kern w:val="0"/>
          <w:szCs w:val="21"/>
        </w:rPr>
        <w:t>L</w:t>
      </w:r>
      <w:r>
        <w:rPr>
          <w:rFonts w:ascii="宋体" w:cs="宋体"/>
          <w:kern w:val="0"/>
          <w:szCs w:val="21"/>
        </w:rPr>
        <w:t>的变化图像如图乙所示</w:t>
      </w:r>
      <m:oMath>
        <m:r>
          <w:rPr>
            <w:rFonts w:hAnsi="Cambria Math"/>
          </w:rPr>
          <m:t>)</m:t>
        </m:r>
      </m:oMath>
      <w:r>
        <w:rPr>
          <w:rFonts w:ascii="宋体" w:cs="宋体"/>
          <w:kern w:val="0"/>
          <w:szCs w:val="21"/>
        </w:rPr>
        <w:t>作为滑动变阻器接入电路，如图甲所示。如图甲中，电源电压</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恒定不变，电流表量程为</w:t>
      </w:r>
      <m:oMath>
        <m:r>
          <w:rPr>
            <w:rFonts w:hAnsi="Cambria Math"/>
          </w:rPr>
          <m:t>0-0.6A</m:t>
        </m:r>
      </m:oMath>
      <w:r>
        <w:rPr>
          <w:rFonts w:ascii="宋体" w:cs="宋体"/>
          <w:kern w:val="0"/>
          <w:szCs w:val="21"/>
        </w:rPr>
        <w:t>。当滑片</w:t>
      </w:r>
      <w:r>
        <w:rPr>
          <w:rFonts w:ascii="Times New Roman" w:eastAsia="Times New Roman" w:hAnsi="Times New Roman" w:cs="Times New Roman"/>
          <w:i/>
          <w:iCs/>
          <w:kern w:val="0"/>
          <w:szCs w:val="21"/>
        </w:rPr>
        <w:t>P</w:t>
      </w:r>
      <w:r>
        <w:rPr>
          <w:rFonts w:ascii="宋体" w:cs="宋体"/>
          <w:kern w:val="0"/>
          <w:szCs w:val="21"/>
        </w:rPr>
        <w:t>在最下端时，电流表示数为</w:t>
      </w:r>
      <m:oMath>
        <m:r>
          <w:rPr>
            <w:rFonts w:hAnsi="Cambria Math"/>
          </w:rPr>
          <m:t>0.6A</m:t>
        </m:r>
      </m:oMath>
      <w:r>
        <w:rPr>
          <w:rFonts w:ascii="宋体" w:cs="宋体"/>
          <w:kern w:val="0"/>
          <w:szCs w:val="21"/>
        </w:rPr>
        <w:t>。装置中托盘与圆柱形实心塑料浮筒</w:t>
      </w:r>
      <w:r>
        <w:rPr>
          <w:rFonts w:ascii="Times New Roman" w:eastAsia="Times New Roman" w:hAnsi="Times New Roman" w:cs="Times New Roman"/>
          <w:i/>
          <w:iCs/>
          <w:kern w:val="0"/>
          <w:szCs w:val="21"/>
        </w:rPr>
        <w:t>M</w:t>
      </w:r>
      <w:r>
        <w:rPr>
          <w:rFonts w:ascii="宋体" w:cs="宋体"/>
          <w:kern w:val="0"/>
          <w:szCs w:val="21"/>
        </w:rPr>
        <w:t>通过硬质绝缘细杆固定连接，整体漂浮在装有足够深水的柱形薄壁容器中，且只能竖直移动。托盘的质量为</w:t>
      </w:r>
      <m:oMath>
        <m:r>
          <w:rPr>
            <w:rFonts w:hAnsi="Cambria Math"/>
          </w:rPr>
          <m:t>0.27kg</m:t>
        </m:r>
      </m:oMath>
      <w:r>
        <w:rPr>
          <w:rFonts w:ascii="宋体" w:cs="宋体"/>
          <w:kern w:val="0"/>
          <w:szCs w:val="21"/>
        </w:rPr>
        <w:t>；</w:t>
      </w:r>
      <w:r>
        <w:rPr>
          <w:rFonts w:ascii="Times New Roman" w:eastAsia="Times New Roman" w:hAnsi="Times New Roman" w:cs="Times New Roman"/>
          <w:i/>
          <w:iCs/>
          <w:kern w:val="0"/>
          <w:szCs w:val="21"/>
        </w:rPr>
        <w:t>M</w:t>
      </w:r>
      <w:r>
        <w:rPr>
          <w:rFonts w:ascii="宋体" w:cs="宋体"/>
          <w:kern w:val="0"/>
          <w:szCs w:val="21"/>
        </w:rPr>
        <w:t>高</w:t>
      </w:r>
      <w:r>
        <w:rPr>
          <w:rFonts w:ascii="Times New Roman" w:eastAsia="Times New Roman" w:hAnsi="Times New Roman" w:cs="Times New Roman"/>
          <w:kern w:val="0"/>
          <w:szCs w:val="21"/>
        </w:rPr>
        <w:t>22</w:t>
      </w:r>
      <w:r>
        <w:rPr>
          <w:rFonts w:ascii="Times New Roman" w:eastAsia="Times New Roman" w:hAnsi="Times New Roman" w:cs="Times New Roman"/>
          <w:i/>
          <w:iCs/>
          <w:kern w:val="0"/>
          <w:szCs w:val="21"/>
        </w:rPr>
        <w:t>cm</w:t>
      </w:r>
      <w:r>
        <w:rPr>
          <w:rFonts w:ascii="宋体" w:cs="宋体"/>
          <w:kern w:val="0"/>
          <w:szCs w:val="21"/>
        </w:rPr>
        <w:t>，底面积为</w:t>
      </w:r>
      <m:oMath>
        <m:r>
          <w:rPr>
            <w:rFonts w:hAnsi="Cambria Math"/>
          </w:rPr>
          <m:t>300c</m:t>
        </m:r>
        <m:sSup>
          <m:sSupPr>
            <m:ctrlPr>
              <w:rPr>
                <w:rFonts w:hAnsi="Cambria Math"/>
              </w:rPr>
            </m:ctrlPr>
          </m:sSupPr>
          <m:e>
            <m:r>
              <w:rPr>
                <w:rFonts w:hAnsi="Cambria Math"/>
              </w:rPr>
              <m:t>m</m:t>
            </m:r>
          </m:e>
          <m:sup>
            <m:r>
              <w:rPr>
                <w:rFonts w:hAnsi="Cambria Math"/>
              </w:rPr>
              <m:t>2</m:t>
            </m:r>
          </m:sup>
        </m:sSup>
      </m:oMath>
      <w:r>
        <w:rPr>
          <w:rFonts w:ascii="宋体" w:cs="宋体"/>
          <w:kern w:val="0"/>
          <w:szCs w:val="21"/>
        </w:rPr>
        <w:t>，质量为</w:t>
      </w:r>
      <m:oMath>
        <m:r>
          <w:rPr>
            <w:rFonts w:hAnsi="Cambria Math"/>
          </w:rPr>
          <m:t>0.33kg</m:t>
        </m:r>
      </m:oMath>
      <w:r>
        <w:rPr>
          <w:rFonts w:ascii="宋体" w:cs="宋体"/>
          <w:kern w:val="0"/>
          <w:szCs w:val="21"/>
        </w:rPr>
        <w:t>；容器的底面积为</w:t>
      </w:r>
      <m:oMath>
        <m:r>
          <w:rPr>
            <w:rFonts w:hAnsi="Cambria Math"/>
          </w:rPr>
          <m:t>400c</m:t>
        </m:r>
        <m:sSup>
          <m:sSupPr>
            <m:ctrlPr>
              <w:rPr>
                <w:rFonts w:hAnsi="Cambria Math"/>
              </w:rPr>
            </m:ctrlPr>
          </m:sSupPr>
          <m:e>
            <m:r>
              <w:rPr>
                <w:rFonts w:hAnsi="Cambria Math"/>
              </w:rPr>
              <m:t>m</m:t>
            </m:r>
          </m:e>
          <m:sup>
            <m:r>
              <w:rPr>
                <w:rFonts w:hAnsi="Cambria Math"/>
              </w:rPr>
              <m:t>2</m:t>
            </m:r>
          </m:sup>
        </m:sSup>
      </m:oMath>
      <w:r>
        <w:rPr>
          <w:rFonts w:ascii="宋体" w:cs="宋体"/>
          <w:kern w:val="0"/>
          <w:szCs w:val="21"/>
        </w:rPr>
        <w:t>，托盘通过滑杆带动滑片</w:t>
      </w:r>
      <w:r>
        <w:rPr>
          <w:rFonts w:ascii="Times New Roman" w:eastAsia="Times New Roman" w:hAnsi="Times New Roman" w:cs="Times New Roman"/>
          <w:i/>
          <w:iCs/>
          <w:kern w:val="0"/>
          <w:szCs w:val="21"/>
        </w:rPr>
        <w:t>P</w:t>
      </w:r>
      <w:r>
        <w:rPr>
          <w:rFonts w:ascii="宋体" w:cs="宋体"/>
          <w:kern w:val="0"/>
          <w:szCs w:val="21"/>
        </w:rPr>
        <w:t>上下移动。托盘中未放物体时，调节水量，使滑片</w:t>
      </w:r>
      <w:r>
        <w:rPr>
          <w:rFonts w:ascii="Times New Roman" w:eastAsia="Times New Roman" w:hAnsi="Times New Roman" w:cs="Times New Roman"/>
          <w:i/>
          <w:iCs/>
          <w:kern w:val="0"/>
          <w:szCs w:val="21"/>
        </w:rPr>
        <w:t>P</w:t>
      </w:r>
      <w:r>
        <w:rPr>
          <w:rFonts w:ascii="宋体" w:cs="宋体"/>
          <w:kern w:val="0"/>
          <w:szCs w:val="21"/>
        </w:rPr>
        <w:t>正好位于</w:t>
      </w:r>
      <w:r>
        <w:rPr>
          <w:rFonts w:ascii="Times New Roman" w:eastAsia="Times New Roman" w:hAnsi="Times New Roman" w:cs="Times New Roman"/>
          <w:i/>
          <w:iCs/>
          <w:kern w:val="0"/>
          <w:szCs w:val="21"/>
        </w:rPr>
        <w:t>R</w:t>
      </w:r>
      <w:r>
        <w:rPr>
          <w:rFonts w:ascii="宋体" w:cs="宋体"/>
          <w:kern w:val="0"/>
          <w:szCs w:val="21"/>
        </w:rPr>
        <w:t>最上端。托盘中放入物体</w:t>
      </w:r>
      <w:r>
        <w:rPr>
          <w:rFonts w:ascii="Times New Roman" w:eastAsia="Times New Roman" w:hAnsi="Times New Roman" w:cs="Times New Roman"/>
          <w:i/>
          <w:iCs/>
          <w:kern w:val="0"/>
          <w:szCs w:val="21"/>
        </w:rPr>
        <w:t>A</w:t>
      </w:r>
      <w:r>
        <w:rPr>
          <w:rFonts w:ascii="宋体" w:cs="宋体"/>
          <w:kern w:val="0"/>
          <w:szCs w:val="21"/>
        </w:rPr>
        <w:t>时，</w:t>
      </w:r>
      <w:r>
        <w:rPr>
          <w:rFonts w:ascii="Times New Roman" w:eastAsia="Times New Roman" w:hAnsi="Times New Roman" w:cs="Times New Roman"/>
          <w:i/>
          <w:iCs/>
          <w:kern w:val="0"/>
          <w:szCs w:val="21"/>
        </w:rPr>
        <w:t>M</w:t>
      </w:r>
      <w:r>
        <w:rPr>
          <w:rFonts w:ascii="宋体" w:cs="宋体"/>
          <w:kern w:val="0"/>
          <w:szCs w:val="21"/>
        </w:rPr>
        <w:t>刚好浸没，滑片</w:t>
      </w:r>
      <w:r>
        <w:rPr>
          <w:rFonts w:ascii="Times New Roman" w:eastAsia="Times New Roman" w:hAnsi="Times New Roman" w:cs="Times New Roman"/>
          <w:i/>
          <w:iCs/>
          <w:kern w:val="0"/>
          <w:szCs w:val="21"/>
        </w:rPr>
        <w:t>P</w:t>
      </w:r>
      <w:r>
        <w:rPr>
          <w:rFonts w:ascii="宋体" w:cs="宋体"/>
          <w:kern w:val="0"/>
          <w:szCs w:val="21"/>
        </w:rPr>
        <w:t>正好位于</w:t>
      </w:r>
      <w:r>
        <w:rPr>
          <w:rFonts w:ascii="Times New Roman" w:eastAsia="Times New Roman" w:hAnsi="Times New Roman" w:cs="Times New Roman"/>
          <w:i/>
          <w:iCs/>
          <w:kern w:val="0"/>
          <w:szCs w:val="21"/>
        </w:rPr>
        <w:t>R</w:t>
      </w:r>
      <w:r>
        <w:rPr>
          <w:rFonts w:ascii="宋体" w:cs="宋体"/>
          <w:kern w:val="0"/>
          <w:szCs w:val="21"/>
        </w:rPr>
        <w:t>最下端</w:t>
      </w:r>
      <m:oMath>
        <m:r>
          <w:rPr>
            <w:rFonts w:hAnsi="Cambria Math"/>
          </w:rPr>
          <m:t>(g</m:t>
        </m:r>
      </m:oMath>
      <w:r>
        <w:rPr>
          <w:rFonts w:ascii="宋体" w:cs="宋体"/>
          <w:kern w:val="0"/>
          <w:szCs w:val="21"/>
        </w:rPr>
        <w:t>取</w:t>
      </w:r>
      <m:oMath>
        <m:r>
          <w:rPr>
            <w:rFonts w:hAnsi="Cambria Math"/>
          </w:rPr>
          <m:t>10N/kg</m:t>
        </m:r>
      </m:oMath>
      <w:r>
        <w:rPr>
          <w:rFonts w:ascii="宋体" w:cs="宋体"/>
          <w:kern w:val="0"/>
          <w:szCs w:val="21"/>
        </w:rPr>
        <w:t>、</w:t>
      </w:r>
      <m:oMath>
        <m:sSub>
          <m:sSubPr>
            <m:ctrlPr>
              <w:rPr>
                <w:rFonts w:hAnsi="Cambria Math"/>
              </w:rPr>
            </m:ctrlPr>
          </m:sSubPr>
          <m:e>
            <m:r>
              <w:rPr>
                <w:rFonts w:hAnsi="Cambria Math"/>
              </w:rPr>
              <m:t>ρ</m:t>
            </m:r>
          </m:e>
          <m:sub>
            <m:r>
              <w:rPr>
                <w:rFonts w:hAnsi="Cambria Math"/>
              </w:rPr>
              <m:t>水</m:t>
            </m:r>
          </m:sub>
        </m:sSub>
        <m:r>
          <w:rPr>
            <w:rFonts w:hAnsi="Cambria Math"/>
          </w:rPr>
          <m:t>=1.0×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、不计滑片、滑杆、细杆的质量，忽略摩擦阻力，工作中水不溢出</w:t>
      </w:r>
      <m:oMath>
        <m:r>
          <w:rPr>
            <w:rFonts w:hAnsi="Cambria Math"/>
          </w:rPr>
          <m:t>)</m:t>
        </m:r>
      </m:oMath>
      <w:r>
        <w:rPr>
          <w:rFonts w:ascii="宋体" w:cs="宋体"/>
          <w:kern w:val="0"/>
          <w:szCs w:val="21"/>
        </w:rPr>
        <w:t>。求：</w:t>
      </w:r>
      <w:r>
        <w:rPr>
          <w:rFonts w:ascii="宋体" w:cs="宋体"/>
          <w:kern w:val="0"/>
          <w:szCs w:val="21"/>
        </w:rPr>
        <w:br/>
      </w:r>
      <m:oMath>
        <m:r>
          <w:rPr>
            <w:rFonts w:hAnsi="Cambria Math"/>
          </w:rPr>
          <m:t>(1)</m:t>
        </m:r>
        <m:sSub>
          <m:sSubPr>
            <m:ctrlPr>
              <w:rPr>
                <w:rFonts w:hAnsi="Cambria Math"/>
              </w:rPr>
            </m:ctrlPr>
          </m:sSubPr>
          <m:e>
            <m:r>
              <w:rPr>
                <w:rFonts w:hAnsi="Cambria Math"/>
              </w:rPr>
              <m:t>R</m:t>
            </m:r>
          </m:e>
          <m:sub>
            <m:r>
              <w:rPr>
                <w:rFonts w:hAnsi="Cambria Math"/>
              </w:rPr>
              <m:t>0</m:t>
            </m:r>
          </m:sub>
        </m:sSub>
      </m:oMath>
      <w:r>
        <w:rPr>
          <w:rFonts w:ascii="宋体" w:cs="宋体"/>
          <w:kern w:val="0"/>
          <w:szCs w:val="21"/>
        </w:rPr>
        <w:t>的阻值；</w:t>
      </w:r>
      <w:r>
        <w:rPr>
          <w:rFonts w:ascii="宋体" w:cs="宋体"/>
          <w:kern w:val="0"/>
          <w:szCs w:val="21"/>
        </w:rPr>
        <w:br/>
      </w:r>
      <m:oMath>
        <m:r>
          <w:rPr>
            <w:rFonts w:hAnsi="Cambria Math"/>
          </w:rPr>
          <m:t>(2)</m:t>
        </m:r>
      </m:oMath>
      <w:r>
        <w:rPr>
          <w:rFonts w:ascii="宋体" w:cs="宋体"/>
          <w:kern w:val="0"/>
          <w:szCs w:val="21"/>
        </w:rPr>
        <w:t>物体</w:t>
      </w:r>
      <w:r>
        <w:rPr>
          <w:rFonts w:ascii="Times New Roman" w:eastAsia="Times New Roman" w:hAnsi="Times New Roman" w:cs="Times New Roman"/>
          <w:i/>
          <w:iCs/>
          <w:kern w:val="0"/>
          <w:szCs w:val="21"/>
        </w:rPr>
        <w:t>A</w:t>
      </w:r>
      <w:r>
        <w:rPr>
          <w:rFonts w:ascii="宋体" w:cs="宋体"/>
          <w:kern w:val="0"/>
          <w:szCs w:val="21"/>
        </w:rPr>
        <w:t>的质量；</w:t>
      </w:r>
      <w:r>
        <w:rPr>
          <w:rFonts w:ascii="宋体" w:cs="宋体"/>
          <w:kern w:val="0"/>
          <w:szCs w:val="21"/>
        </w:rPr>
        <w:br/>
      </w:r>
      <m:oMath>
        <m:r>
          <w:rPr>
            <w:rFonts w:hAnsi="Cambria Math"/>
          </w:rPr>
          <w:lastRenderedPageBreak/>
          <m:t>(3)</m:t>
        </m:r>
      </m:oMath>
      <w:r>
        <w:rPr>
          <w:rFonts w:ascii="宋体" w:cs="宋体"/>
          <w:kern w:val="0"/>
          <w:szCs w:val="21"/>
        </w:rPr>
        <w:t>托盘中未放物体时，电流表的示数。</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0B24915" wp14:editId="72AA6E36">
            <wp:extent cx="4314825" cy="1876425"/>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4314825" cy="1876425"/>
                    </a:xfrm>
                    <a:prstGeom prst="rect">
                      <a:avLst/>
                    </a:prstGeom>
                    <a:noFill/>
                    <a:ln>
                      <a:noFill/>
                    </a:ln>
                  </pic:spPr>
                </pic:pic>
              </a:graphicData>
            </a:graphic>
          </wp:inline>
        </w:drawing>
      </w:r>
      <w:bookmarkEnd w:id="25"/>
    </w:p>
    <w:p w14:paraId="30EC58E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27</w:t>
      </w:r>
      <w:r>
        <w:rPr>
          <w:rFonts w:ascii="宋体" w:cs="宋体"/>
          <w:kern w:val="0"/>
          <w:szCs w:val="21"/>
        </w:rPr>
        <w:t>.</w:t>
      </w:r>
      <w:bookmarkStart w:id="26" w:name="09f05ef5-2192-46d7-805d-82ae840d5019"/>
      <w:r>
        <w:rPr>
          <w:rFonts w:ascii="宋体" w:cs="宋体"/>
          <w:kern w:val="0"/>
          <w:szCs w:val="21"/>
        </w:rPr>
        <w:t>“疯狂物理杯”创新大赛中，评委对小杨的量水仪进行评审检测，其内部简化结构如图所示。一根轻质绝缘细杆将木块</w:t>
      </w:r>
      <w:r>
        <w:rPr>
          <w:rFonts w:ascii="Times New Roman" w:eastAsia="Times New Roman" w:hAnsi="Times New Roman" w:cs="Times New Roman"/>
          <w:i/>
          <w:iCs/>
          <w:kern w:val="0"/>
          <w:szCs w:val="21"/>
        </w:rPr>
        <w:t>A</w:t>
      </w:r>
      <w:r>
        <w:rPr>
          <w:rFonts w:ascii="宋体" w:cs="宋体"/>
          <w:kern w:val="0"/>
          <w:szCs w:val="21"/>
        </w:rPr>
        <w:t>与轻质滑片</w:t>
      </w:r>
      <w:r>
        <w:rPr>
          <w:rFonts w:ascii="Times New Roman" w:eastAsia="Times New Roman" w:hAnsi="Times New Roman" w:cs="Times New Roman"/>
          <w:i/>
          <w:iCs/>
          <w:kern w:val="0"/>
          <w:szCs w:val="21"/>
        </w:rPr>
        <w:t>P</w:t>
      </w:r>
      <w:r>
        <w:rPr>
          <w:rFonts w:ascii="宋体" w:cs="宋体"/>
          <w:kern w:val="0"/>
          <w:szCs w:val="21"/>
        </w:rPr>
        <w:t>固定在一起，底面积为</w:t>
      </w:r>
      <m:oMath>
        <m:r>
          <w:rPr>
            <w:rFonts w:hAnsi="Cambria Math"/>
          </w:rPr>
          <m:t>0.01</m:t>
        </m:r>
        <m:sSup>
          <m:sSupPr>
            <m:ctrlPr>
              <w:rPr>
                <w:rFonts w:hAnsi="Cambria Math"/>
              </w:rPr>
            </m:ctrlPr>
          </m:sSupPr>
          <m:e>
            <m:r>
              <w:rPr>
                <w:rFonts w:hAnsi="Cambria Math"/>
              </w:rPr>
              <m:t>m</m:t>
            </m:r>
          </m:e>
          <m:sup>
            <m:r>
              <w:rPr>
                <w:rFonts w:hAnsi="Cambria Math"/>
              </w:rPr>
              <m:t>2</m:t>
            </m:r>
          </m:sup>
        </m:sSup>
      </m:oMath>
      <w:r>
        <w:rPr>
          <w:rFonts w:ascii="宋体" w:cs="宋体"/>
          <w:kern w:val="0"/>
          <w:szCs w:val="21"/>
        </w:rPr>
        <w:t>的木块</w:t>
      </w:r>
      <w:r>
        <w:rPr>
          <w:rFonts w:ascii="Times New Roman" w:eastAsia="Times New Roman" w:hAnsi="Times New Roman" w:cs="Times New Roman"/>
          <w:i/>
          <w:iCs/>
          <w:kern w:val="0"/>
          <w:szCs w:val="21"/>
        </w:rPr>
        <w:t>A</w:t>
      </w:r>
      <w:r>
        <w:rPr>
          <w:rFonts w:ascii="宋体" w:cs="宋体"/>
          <w:kern w:val="0"/>
          <w:szCs w:val="21"/>
        </w:rPr>
        <w:t>放在圆柱形容器内，当容器中注入水时，滑片</w:t>
      </w:r>
      <w:r>
        <w:rPr>
          <w:rFonts w:ascii="Times New Roman" w:eastAsia="Times New Roman" w:hAnsi="Times New Roman" w:cs="Times New Roman"/>
          <w:i/>
          <w:iCs/>
          <w:kern w:val="0"/>
          <w:szCs w:val="21"/>
        </w:rPr>
        <w:t>P</w:t>
      </w:r>
      <w:r>
        <w:rPr>
          <w:rFonts w:ascii="宋体" w:cs="宋体"/>
          <w:kern w:val="0"/>
          <w:szCs w:val="21"/>
        </w:rPr>
        <w:t>随</w:t>
      </w:r>
      <w:r>
        <w:rPr>
          <w:rFonts w:ascii="Times New Roman" w:eastAsia="Times New Roman" w:hAnsi="Times New Roman" w:cs="Times New Roman"/>
          <w:i/>
          <w:iCs/>
          <w:kern w:val="0"/>
          <w:szCs w:val="21"/>
        </w:rPr>
        <w:t>A</w:t>
      </w:r>
      <w:r>
        <w:rPr>
          <w:rFonts w:ascii="宋体" w:cs="宋体"/>
          <w:kern w:val="0"/>
          <w:szCs w:val="21"/>
        </w:rPr>
        <w:t>的浮动在滑动变阻器</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上滑动。评委检测发现滑动变阻器</w:t>
      </w:r>
      <w:r>
        <w:rPr>
          <w:rFonts w:ascii="Times New Roman" w:eastAsia="Times New Roman" w:hAnsi="Times New Roman" w:cs="Times New Roman"/>
          <w:i/>
          <w:iCs/>
          <w:kern w:val="0"/>
          <w:szCs w:val="21"/>
        </w:rPr>
        <w:t>ab</w:t>
      </w:r>
      <w:r>
        <w:rPr>
          <w:rFonts w:ascii="宋体" w:cs="宋体"/>
          <w:kern w:val="0"/>
          <w:szCs w:val="21"/>
        </w:rPr>
        <w:t>一段发生短路，滑动变阻器的电功率</w:t>
      </w:r>
      <w:r>
        <w:rPr>
          <w:rFonts w:ascii="Times New Roman" w:eastAsia="Times New Roman" w:hAnsi="Times New Roman" w:cs="Times New Roman"/>
          <w:i/>
          <w:iCs/>
          <w:kern w:val="0"/>
          <w:szCs w:val="21"/>
        </w:rPr>
        <w:t>P</w:t>
      </w:r>
      <w:r>
        <w:rPr>
          <w:rFonts w:ascii="宋体" w:cs="宋体"/>
          <w:kern w:val="0"/>
          <w:szCs w:val="21"/>
        </w:rPr>
        <w:t>、电压表示数</w:t>
      </w:r>
      <w:r>
        <w:rPr>
          <w:rFonts w:ascii="Times New Roman" w:eastAsia="Times New Roman" w:hAnsi="Times New Roman" w:cs="Times New Roman"/>
          <w:i/>
          <w:iCs/>
          <w:kern w:val="0"/>
          <w:szCs w:val="21"/>
        </w:rPr>
        <w:t>U</w:t>
      </w:r>
      <w:r>
        <w:rPr>
          <w:rFonts w:ascii="宋体" w:cs="宋体"/>
          <w:kern w:val="0"/>
          <w:szCs w:val="21"/>
        </w:rPr>
        <w:t>与水深</w:t>
      </w:r>
      <w:r>
        <w:rPr>
          <w:rFonts w:ascii="Times New Roman" w:eastAsia="Times New Roman" w:hAnsi="Times New Roman" w:cs="Times New Roman"/>
          <w:i/>
          <w:iCs/>
          <w:kern w:val="0"/>
          <w:szCs w:val="21"/>
        </w:rPr>
        <w:t>H</w:t>
      </w:r>
      <w:r>
        <w:rPr>
          <w:rFonts w:ascii="宋体" w:cs="宋体"/>
          <w:kern w:val="0"/>
          <w:szCs w:val="21"/>
        </w:rPr>
        <w:t>的关系分别如图甲和乙所示。已知电源电压</w:t>
      </w:r>
      <m:oMath>
        <m:sSub>
          <m:sSubPr>
            <m:ctrlPr>
              <w:rPr>
                <w:rFonts w:hAnsi="Cambria Math"/>
              </w:rPr>
            </m:ctrlPr>
          </m:sSubPr>
          <m:e>
            <m:r>
              <w:rPr>
                <w:rFonts w:hAnsi="Cambria Math"/>
              </w:rPr>
              <m:t>U</m:t>
            </m:r>
          </m:e>
          <m:sub>
            <m:r>
              <w:rPr>
                <w:rFonts w:hAnsi="Cambria Math"/>
              </w:rPr>
              <m:t>0</m:t>
            </m:r>
          </m:sub>
        </m:sSub>
      </m:oMath>
      <w:r>
        <w:rPr>
          <w:rFonts w:ascii="宋体" w:cs="宋体"/>
          <w:kern w:val="0"/>
          <w:szCs w:val="21"/>
        </w:rPr>
        <w:t>恒定不变，</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为定值电阻，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的阻值与自身长度成正比</w:t>
      </w:r>
      <m:oMath>
        <m:r>
          <w:rPr>
            <w:rFonts w:hAnsi="Cambria Math"/>
          </w:rPr>
          <m:t>(</m:t>
        </m:r>
      </m:oMath>
      <w:r>
        <w:rPr>
          <w:rFonts w:ascii="宋体" w:cs="宋体"/>
          <w:kern w:val="0"/>
          <w:szCs w:val="21"/>
        </w:rPr>
        <w:t>容器足够高，不计绝缘杆、滑片的体积和自重及滑片处的摩擦</w:t>
      </w:r>
      <m:oMath>
        <m:r>
          <w:rPr>
            <w:rFonts w:hAnsi="Cambria Math"/>
          </w:rPr>
          <m:t>)</m:t>
        </m:r>
      </m:oMath>
      <w:r>
        <w:rPr>
          <w:rFonts w:ascii="宋体" w:cs="宋体"/>
          <w:kern w:val="0"/>
          <w:szCs w:val="21"/>
        </w:rPr>
        <w:t>。求：</w:t>
      </w:r>
      <w:r>
        <w:rPr>
          <w:rFonts w:ascii="Times New Roman" w:eastAsia="Times New Roman" w:hAnsi="Times New Roman" w:cs="Times New Roman"/>
          <w:noProof/>
          <w:kern w:val="0"/>
          <w:sz w:val="24"/>
          <w:szCs w:val="24"/>
        </w:rPr>
        <w:drawing>
          <wp:inline distT="0" distB="0" distL="0" distR="0" wp14:anchorId="0F5307AE" wp14:editId="7F5A4DA3">
            <wp:extent cx="5934075" cy="1905000"/>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5934075" cy="19050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当水深</w:t>
      </w:r>
      <m:oMath>
        <m:r>
          <w:rPr>
            <w:rFonts w:hAnsi="Cambria Math"/>
          </w:rPr>
          <m:t>H=5cm</m:t>
        </m:r>
      </m:oMath>
      <w:r>
        <w:rPr>
          <w:rFonts w:ascii="宋体" w:cs="宋体"/>
          <w:kern w:val="0"/>
          <w:szCs w:val="21"/>
        </w:rPr>
        <w:t>时，水对容器底的压强；</w:t>
      </w:r>
      <w:r>
        <w:rPr>
          <w:rFonts w:ascii="宋体" w:cs="宋体"/>
          <w:kern w:val="0"/>
          <w:szCs w:val="21"/>
        </w:rPr>
        <w:br/>
      </w:r>
      <m:oMath>
        <m:r>
          <w:rPr>
            <w:rFonts w:hAnsi="Cambria Math"/>
          </w:rPr>
          <m:t>(2)</m:t>
        </m:r>
      </m:oMath>
      <w:r>
        <w:rPr>
          <w:rFonts w:ascii="宋体" w:cs="宋体"/>
          <w:kern w:val="0"/>
          <w:szCs w:val="21"/>
        </w:rPr>
        <w:t>木块</w:t>
      </w:r>
      <w:r>
        <w:rPr>
          <w:rFonts w:ascii="Times New Roman" w:eastAsia="Times New Roman" w:hAnsi="Times New Roman" w:cs="Times New Roman"/>
          <w:i/>
          <w:iCs/>
          <w:kern w:val="0"/>
          <w:szCs w:val="21"/>
        </w:rPr>
        <w:t>A</w:t>
      </w:r>
      <w:r>
        <w:rPr>
          <w:rFonts w:ascii="宋体" w:cs="宋体"/>
          <w:kern w:val="0"/>
          <w:szCs w:val="21"/>
        </w:rPr>
        <w:t>的重力；</w:t>
      </w:r>
      <w:r>
        <w:rPr>
          <w:rFonts w:ascii="宋体" w:cs="宋体"/>
          <w:kern w:val="0"/>
          <w:szCs w:val="21"/>
        </w:rPr>
        <w:br/>
      </w:r>
      <m:oMath>
        <m:r>
          <w:rPr>
            <w:rFonts w:hAnsi="Cambria Math"/>
          </w:rPr>
          <m:t>(3)</m:t>
        </m:r>
      </m:oMath>
      <w:r>
        <w:rPr>
          <w:rFonts w:ascii="宋体" w:cs="宋体"/>
          <w:kern w:val="0"/>
          <w:szCs w:val="21"/>
        </w:rPr>
        <w:t>图甲和乙中对应</w:t>
      </w:r>
      <m:oMath>
        <m:sSub>
          <m:sSubPr>
            <m:ctrlPr>
              <w:rPr>
                <w:rFonts w:hAnsi="Cambria Math"/>
              </w:rPr>
            </m:ctrlPr>
          </m:sSubPr>
          <m:e>
            <m:r>
              <w:rPr>
                <w:rFonts w:hAnsi="Cambria Math"/>
              </w:rPr>
              <m:t>H</m:t>
            </m:r>
          </m:e>
          <m:sub>
            <m:r>
              <w:rPr>
                <w:rFonts w:hAnsi="Cambria Math"/>
              </w:rPr>
              <m:t>0</m:t>
            </m:r>
          </m:sub>
        </m:sSub>
      </m:oMath>
      <w:r>
        <w:rPr>
          <w:rFonts w:ascii="宋体" w:cs="宋体"/>
          <w:kern w:val="0"/>
          <w:szCs w:val="21"/>
        </w:rPr>
        <w:t>的值。</w:t>
      </w:r>
      <w:bookmarkEnd w:id="26"/>
      <w:r>
        <w:br w:type="page"/>
      </w:r>
    </w:p>
    <w:p w14:paraId="761A50C7" w14:textId="77777777" w:rsidR="00BC4DC9" w:rsidRDefault="00000000">
      <w:pPr>
        <w:spacing w:line="360" w:lineRule="auto"/>
        <w:jc w:val="center"/>
        <w:rPr>
          <w:rFonts w:hint="eastAsia"/>
        </w:rPr>
      </w:pPr>
      <w:r>
        <w:rPr>
          <w:rFonts w:ascii="宋体" w:cs="宋体"/>
          <w:b/>
          <w:sz w:val="32"/>
        </w:rPr>
        <w:lastRenderedPageBreak/>
        <w:t>答案和解析</w:t>
      </w:r>
    </w:p>
    <w:p w14:paraId="2D2B4CF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713411C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解：在物理学中，</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、电流的基本单位是安培。故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、电阻的基本单位是欧姆。故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、电功率的基本单位是瓦特。故</w:t>
      </w:r>
      <w:r>
        <w:rPr>
          <w:rFonts w:ascii="Times New Roman" w:eastAsia="Times New Roman" w:hAnsi="Times New Roman" w:cs="Times New Roman"/>
          <w:i/>
          <w:iCs/>
          <w:kern w:val="0"/>
          <w:szCs w:val="21"/>
        </w:rPr>
        <w:t>C</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、功和各种能量的基本单位是焦耳。故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根据对常见物理量及其单位的掌握作答。</w:t>
      </w:r>
      <w:r>
        <w:rPr>
          <w:rFonts w:ascii="宋体" w:cs="宋体"/>
          <w:kern w:val="0"/>
          <w:szCs w:val="21"/>
        </w:rPr>
        <w:br/>
        <w:t>此题考查的是我们对常见物理量及其单位的掌握情况，属于识记性知识的考查，比较简单，容易解答。</w:t>
      </w:r>
    </w:p>
    <w:p w14:paraId="759B7AD3"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68C3E80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解：用丝绸摩擦两根玻璃棒，两根玻璃棒失去电子带正电，靠近时会相互排斥，故</w:t>
      </w:r>
      <w:r>
        <w:rPr>
          <w:rFonts w:ascii="Times New Roman" w:eastAsia="Times New Roman" w:hAnsi="Times New Roman" w:cs="Times New Roman"/>
          <w:i/>
          <w:iCs/>
          <w:kern w:val="0"/>
          <w:szCs w:val="21"/>
        </w:rPr>
        <w:t>ABD</w:t>
      </w:r>
      <w:r>
        <w:rPr>
          <w:rFonts w:ascii="宋体" w:cs="宋体"/>
          <w:kern w:val="0"/>
          <w:szCs w:val="21"/>
        </w:rPr>
        <w:t>错误，</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用摩擦的方法使物体带电叫做摩擦起电；在摩擦过程中，得到电子的带负电，失去电子的带正电；</w:t>
      </w:r>
      <w:r>
        <w:rPr>
          <w:rFonts w:ascii="宋体" w:cs="宋体"/>
          <w:kern w:val="0"/>
          <w:szCs w:val="21"/>
        </w:rPr>
        <w:br/>
      </w:r>
      <m:oMath>
        <m:r>
          <w:rPr>
            <w:rFonts w:hAnsi="Cambria Math"/>
          </w:rPr>
          <m:t>(2)</m:t>
        </m:r>
      </m:oMath>
      <w:r>
        <w:rPr>
          <w:rFonts w:ascii="宋体" w:cs="宋体"/>
          <w:kern w:val="0"/>
          <w:szCs w:val="21"/>
        </w:rPr>
        <w:t>同种电荷相互排斥，异种电荷相互吸引。</w:t>
      </w:r>
      <w:r>
        <w:rPr>
          <w:rFonts w:ascii="宋体" w:cs="宋体"/>
          <w:kern w:val="0"/>
          <w:szCs w:val="21"/>
        </w:rPr>
        <w:br/>
      </w:r>
      <w:r>
        <w:rPr>
          <w:rFonts w:ascii="宋体" w:cs="宋体"/>
          <w:kern w:val="0"/>
          <w:szCs w:val="21"/>
        </w:rPr>
        <w:t>本题考查了摩擦起电、正、负电荷和电荷间的相互作用等知识，属于基础知识考查。</w:t>
      </w:r>
    </w:p>
    <w:p w14:paraId="3EA8A291"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6671689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解：两个表面光滑的铅块相互紧压后黏在一起说明分子之间存在引力。</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分子之间总存在相互作用的引力和斥力。</w:t>
      </w:r>
      <w:r>
        <w:rPr>
          <w:rFonts w:ascii="宋体" w:cs="宋体"/>
          <w:kern w:val="0"/>
          <w:szCs w:val="21"/>
        </w:rPr>
        <w:br/>
        <w:t>本题考查分子动理论的知识，属于基础题。</w:t>
      </w:r>
    </w:p>
    <w:p w14:paraId="27C679D8"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043D192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、水在沸腾过程中吸收热量，温度保持不变，故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、当内能增大到一定程度时，水蒸气就会从喷管中向外喷出，因物体间力的作用是相互的，所以烧瓶向水蒸气喷出的反方向转动，故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、烧瓶内水蒸气的内能会转化为烧瓶的机械能，烧瓶内水蒸气的内能减少，故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、烧瓶内水蒸气对外做功的过程中，内能转化为机械能，与内燃机的做功冲程相同，故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w:lastRenderedPageBreak/>
          <m:t>(1)</m:t>
        </m:r>
      </m:oMath>
      <w:r>
        <w:rPr>
          <w:rFonts w:ascii="宋体" w:cs="宋体"/>
          <w:kern w:val="0"/>
          <w:szCs w:val="21"/>
        </w:rPr>
        <w:t>液体沸腾时吸收热量，但温度保持不变；</w:t>
      </w:r>
      <w:r>
        <w:rPr>
          <w:rFonts w:ascii="宋体" w:cs="宋体"/>
          <w:kern w:val="0"/>
          <w:szCs w:val="21"/>
        </w:rPr>
        <w:br/>
      </w:r>
      <m:oMath>
        <m:r>
          <w:rPr>
            <w:rFonts w:hAnsi="Cambria Math"/>
          </w:rPr>
          <m:t>(2)</m:t>
        </m:r>
      </m:oMath>
      <w:r>
        <w:rPr>
          <w:rFonts w:ascii="宋体" w:cs="宋体"/>
          <w:kern w:val="0"/>
          <w:szCs w:val="21"/>
        </w:rPr>
        <w:t>物体间力的作用是相互的；</w:t>
      </w:r>
      <w:r>
        <w:rPr>
          <w:rFonts w:ascii="宋体" w:cs="宋体"/>
          <w:kern w:val="0"/>
          <w:szCs w:val="21"/>
        </w:rPr>
        <w:br/>
      </w:r>
      <m:oMath>
        <m:r>
          <w:rPr>
            <w:rFonts w:hAnsi="Cambria Math"/>
          </w:rPr>
          <m:t>(3)</m:t>
        </m:r>
      </m:oMath>
      <w:r>
        <w:rPr>
          <w:rFonts w:ascii="宋体" w:cs="宋体"/>
          <w:kern w:val="0"/>
          <w:szCs w:val="21"/>
        </w:rPr>
        <w:t>物体对外做功，内能会减少；</w:t>
      </w:r>
      <w:r>
        <w:rPr>
          <w:rFonts w:ascii="宋体" w:cs="宋体"/>
          <w:kern w:val="0"/>
          <w:szCs w:val="21"/>
        </w:rPr>
        <w:br/>
      </w:r>
      <m:oMath>
        <m:r>
          <w:rPr>
            <w:rFonts w:hAnsi="Cambria Math"/>
          </w:rPr>
          <m:t>(4)</m:t>
        </m:r>
      </m:oMath>
      <w:r>
        <w:rPr>
          <w:rFonts w:ascii="宋体" w:cs="宋体"/>
          <w:kern w:val="0"/>
          <w:szCs w:val="21"/>
        </w:rPr>
        <w:t>水蒸气对橡皮塞做功，水蒸气的内能转化为橡皮塞的机械能，汽油机做功冲程的能量转化是内能转化为机械能。</w:t>
      </w:r>
      <w:r>
        <w:rPr>
          <w:rFonts w:ascii="宋体" w:cs="宋体"/>
          <w:kern w:val="0"/>
          <w:szCs w:val="21"/>
        </w:rPr>
        <w:br/>
      </w:r>
      <w:r>
        <w:rPr>
          <w:rFonts w:ascii="宋体" w:cs="宋体"/>
          <w:kern w:val="0"/>
          <w:szCs w:val="21"/>
        </w:rPr>
        <w:t>本题考查了内燃机的工作过程、水沸腾的特点、内能的爱国、物体间力的作用是相互的，属于综合题。</w:t>
      </w:r>
    </w:p>
    <w:p w14:paraId="36FAC429"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4D442E5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解：如图所示的电路，分析电流的流向可知：开关闭合后，电流从正极出发分了两部分，一部分经过灯泡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流向电流表再流向开关，另一部分经灯泡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再流向开关，最后回到负极。所以电流表测的是通过</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的电流。</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电流表是测量电路电流的仪表，需要与用电器串联。对电路进行分析，明确电流表与哪只灯泡串联，确定符合题意的选项。</w:t>
      </w:r>
      <w:r>
        <w:rPr>
          <w:rFonts w:ascii="宋体" w:cs="宋体"/>
          <w:kern w:val="0"/>
          <w:szCs w:val="21"/>
        </w:rPr>
        <w:br/>
        <w:t>本题考查了电流表的使用。电流表要测量哪个电灯的电流就要与哪个电灯串联，且接线柱要接正确。正确使用电流表是初中学生应掌握的一种基本技能。</w:t>
      </w:r>
    </w:p>
    <w:p w14:paraId="4BB18F99"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5DEC6E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、由电路图可知，滑动变阻器</w:t>
      </w:r>
      <w:r>
        <w:rPr>
          <w:rFonts w:ascii="Times New Roman" w:eastAsia="Times New Roman" w:hAnsi="Times New Roman" w:cs="Times New Roman"/>
          <w:i/>
          <w:iCs/>
          <w:kern w:val="0"/>
          <w:szCs w:val="21"/>
        </w:rPr>
        <w:t>R</w:t>
      </w:r>
      <w:r>
        <w:rPr>
          <w:rFonts w:ascii="宋体" w:cs="宋体"/>
          <w:kern w:val="0"/>
          <w:szCs w:val="21"/>
        </w:rPr>
        <w:t>与定值电阻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串联，油量表串联接入电路中，所以油量表为电流表，故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、当油箱内油面上升时，滑杆使金属滑片向</w:t>
      </w:r>
      <w:r>
        <w:rPr>
          <w:rFonts w:ascii="Times New Roman" w:eastAsia="Times New Roman" w:hAnsi="Times New Roman" w:cs="Times New Roman"/>
          <w:i/>
          <w:iCs/>
          <w:kern w:val="0"/>
          <w:szCs w:val="21"/>
        </w:rPr>
        <w:t>b</w:t>
      </w:r>
      <w:r>
        <w:rPr>
          <w:rFonts w:ascii="宋体" w:cs="宋体"/>
          <w:kern w:val="0"/>
          <w:szCs w:val="21"/>
        </w:rPr>
        <w:t>端移动，滑动变阻器接入电路的电阻变小，串联电路总电阻等于各部分电阻之和，所以电路总电阻变小，根据欧姆定律可知通过电路的电流变大，即油量表示数变大，故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CD</w:t>
      </w:r>
      <w:r>
        <w:rPr>
          <w:rFonts w:ascii="宋体" w:cs="宋体"/>
          <w:kern w:val="0"/>
          <w:szCs w:val="21"/>
        </w:rPr>
        <w:t>、当油量最大时，滑动变阻器接入电路的电阻为零，因此定值电阻在电路中起防短路的作用，故</w:t>
      </w:r>
      <w:r>
        <w:rPr>
          <w:rFonts w:ascii="Times New Roman" w:eastAsia="Times New Roman" w:hAnsi="Times New Roman" w:cs="Times New Roman"/>
          <w:i/>
          <w:iCs/>
          <w:kern w:val="0"/>
          <w:szCs w:val="21"/>
        </w:rPr>
        <w:t>C</w:t>
      </w:r>
      <w:r>
        <w:rPr>
          <w:rFonts w:ascii="宋体" w:cs="宋体"/>
          <w:kern w:val="0"/>
          <w:szCs w:val="21"/>
        </w:rPr>
        <w:t>错误，</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电流表与所测电路元件串联接入电路；</w:t>
      </w:r>
      <w:r>
        <w:rPr>
          <w:rFonts w:ascii="宋体" w:cs="宋体"/>
          <w:kern w:val="0"/>
          <w:szCs w:val="21"/>
        </w:rPr>
        <w:br/>
      </w:r>
      <m:oMath>
        <m:r>
          <w:rPr>
            <w:rFonts w:hAnsi="Cambria Math"/>
          </w:rPr>
          <m:t>(2)</m:t>
        </m:r>
      </m:oMath>
      <w:r>
        <w:rPr>
          <w:rFonts w:ascii="宋体" w:cs="宋体"/>
          <w:kern w:val="0"/>
          <w:szCs w:val="21"/>
        </w:rPr>
        <w:t>当油箱内油面上升时，滑杆使金属滑片向</w:t>
      </w:r>
      <w:r>
        <w:rPr>
          <w:rFonts w:ascii="Times New Roman" w:eastAsia="Times New Roman" w:hAnsi="Times New Roman" w:cs="Times New Roman"/>
          <w:i/>
          <w:iCs/>
          <w:kern w:val="0"/>
          <w:szCs w:val="21"/>
        </w:rPr>
        <w:t>b</w:t>
      </w:r>
      <w:r>
        <w:rPr>
          <w:rFonts w:ascii="宋体" w:cs="宋体"/>
          <w:kern w:val="0"/>
          <w:szCs w:val="21"/>
        </w:rPr>
        <w:t>端移动，滑动变阻器接入电路的电阻变小，根据串联电路电阻规律可知电路总电阻变化，根据欧姆定律可知通过电路的电流变化；</w:t>
      </w:r>
      <w:r>
        <w:rPr>
          <w:rFonts w:ascii="宋体" w:cs="宋体"/>
          <w:kern w:val="0"/>
          <w:szCs w:val="21"/>
        </w:rPr>
        <w:br/>
      </w:r>
      <m:oMath>
        <m:r>
          <w:rPr>
            <w:rFonts w:hAnsi="Cambria Math"/>
          </w:rPr>
          <m:t>(3)</m:t>
        </m:r>
      </m:oMath>
      <w:r>
        <w:rPr>
          <w:rFonts w:ascii="宋体" w:cs="宋体"/>
          <w:kern w:val="0"/>
          <w:szCs w:val="21"/>
        </w:rPr>
        <w:t>当油量最大时，滑动变阻器接入电路的电阻为零，因此定值电阻在电路中起保护电路的作用。</w:t>
      </w:r>
      <w:r>
        <w:rPr>
          <w:rFonts w:ascii="宋体" w:cs="宋体"/>
          <w:kern w:val="0"/>
          <w:szCs w:val="21"/>
        </w:rPr>
        <w:br/>
      </w:r>
      <w:r>
        <w:rPr>
          <w:rFonts w:ascii="宋体" w:cs="宋体"/>
          <w:kern w:val="0"/>
          <w:szCs w:val="21"/>
        </w:rPr>
        <w:t>本题考查串联电路特点和欧姆定律的应用，正确地分析油量变化时滑片移动的方向是关键。</w:t>
      </w:r>
    </w:p>
    <w:p w14:paraId="7E829D4E"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73D9BB7C"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w:t>
      </w:r>
      <m:oMath>
        <m:r>
          <w:rPr>
            <w:rFonts w:hAnsi="Cambria Math"/>
          </w:rPr>
          <m:t>A.</m:t>
        </m:r>
      </m:oMath>
      <w:r>
        <w:rPr>
          <w:rFonts w:ascii="宋体" w:cs="宋体"/>
          <w:kern w:val="0"/>
          <w:szCs w:val="21"/>
        </w:rPr>
        <w:t>任何物质都有内能，故</w:t>
      </w:r>
      <w:r>
        <w:rPr>
          <w:rFonts w:ascii="Times New Roman" w:eastAsia="Times New Roman" w:hAnsi="Times New Roman" w:cs="Times New Roman"/>
          <w:i/>
          <w:iCs/>
          <w:kern w:val="0"/>
          <w:szCs w:val="21"/>
        </w:rPr>
        <w:t>A</w:t>
      </w:r>
      <w:r>
        <w:rPr>
          <w:rFonts w:ascii="宋体" w:cs="宋体"/>
          <w:kern w:val="0"/>
          <w:szCs w:val="21"/>
        </w:rPr>
        <w:t>错误，不符合题意；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温度是状态量，不能说转移，应该是热量从食品转移到冰袋，故</w:t>
      </w:r>
      <w:r>
        <w:rPr>
          <w:rFonts w:ascii="Times New Roman" w:eastAsia="Times New Roman" w:hAnsi="Times New Roman" w:cs="Times New Roman"/>
          <w:i/>
          <w:iCs/>
          <w:kern w:val="0"/>
          <w:szCs w:val="21"/>
        </w:rPr>
        <w:t>B</w:t>
      </w:r>
      <w:r>
        <w:rPr>
          <w:rFonts w:ascii="宋体" w:cs="宋体"/>
          <w:kern w:val="0"/>
          <w:szCs w:val="21"/>
        </w:rPr>
        <w:t>错误，不符合题意；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冰袋中的物质熔化时，吸收热量，所以内能增加，故</w:t>
      </w:r>
      <w:r>
        <w:rPr>
          <w:rFonts w:ascii="Times New Roman" w:eastAsia="Times New Roman" w:hAnsi="Times New Roman" w:cs="Times New Roman"/>
          <w:i/>
          <w:iCs/>
          <w:kern w:val="0"/>
          <w:szCs w:val="21"/>
        </w:rPr>
        <w:t>C</w:t>
      </w:r>
      <w:r>
        <w:rPr>
          <w:rFonts w:ascii="宋体" w:cs="宋体"/>
          <w:kern w:val="0"/>
          <w:szCs w:val="21"/>
        </w:rPr>
        <w:t>正确，符合题意；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此过程中发生热传递的原因是食品的温度比冰袋高，热量由高温物体传递给低温物体，内能大不一定温度高，所以热量不一定是从内能大的物体传递给内能小的物体，故</w:t>
      </w:r>
      <w:r>
        <w:rPr>
          <w:rFonts w:ascii="Times New Roman" w:eastAsia="Times New Roman" w:hAnsi="Times New Roman" w:cs="Times New Roman"/>
          <w:i/>
          <w:iCs/>
          <w:kern w:val="0"/>
          <w:szCs w:val="21"/>
        </w:rPr>
        <w:t>D</w:t>
      </w:r>
      <w:r>
        <w:rPr>
          <w:rFonts w:ascii="宋体" w:cs="宋体"/>
          <w:kern w:val="0"/>
          <w:szCs w:val="21"/>
        </w:rPr>
        <w:t>错误，不符合题意。</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一个物体在任何情况下都具有内能。</w:t>
      </w:r>
      <w:r>
        <w:rPr>
          <w:rFonts w:ascii="宋体" w:cs="宋体"/>
          <w:kern w:val="0"/>
          <w:szCs w:val="21"/>
        </w:rPr>
        <w:br/>
      </w:r>
      <m:oMath>
        <m:r>
          <w:rPr>
            <w:rFonts w:hAnsi="Cambria Math"/>
          </w:rPr>
          <m:t>(2)</m:t>
        </m:r>
      </m:oMath>
      <w:r>
        <w:rPr>
          <w:rFonts w:ascii="宋体" w:cs="宋体"/>
          <w:kern w:val="0"/>
          <w:szCs w:val="21"/>
        </w:rPr>
        <w:t>热传递的条件：存在温度差；热传递的方向是从高温物体到低温物体，‌或者从物体的高温部分到低温部分。</w:t>
      </w:r>
      <w:r>
        <w:rPr>
          <w:rFonts w:ascii="宋体" w:cs="宋体"/>
          <w:kern w:val="0"/>
          <w:szCs w:val="21"/>
        </w:rPr>
        <w:br/>
      </w:r>
      <w:r>
        <w:rPr>
          <w:rFonts w:ascii="宋体" w:cs="宋体"/>
          <w:kern w:val="0"/>
          <w:szCs w:val="21"/>
        </w:rPr>
        <w:t>此题主要考查了热传递的规律，必须让学生清醒认识到热量总是从温度高的物体传向温度低的物体或者从物体的高温部分传向低温部分。</w:t>
      </w:r>
    </w:p>
    <w:p w14:paraId="02FA718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5CE1BD5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【解答】</w:t>
      </w:r>
      <w:r>
        <w:rPr>
          <w:rFonts w:ascii="宋体" w:cs="宋体"/>
          <w:kern w:val="0"/>
          <w:szCs w:val="21"/>
        </w:rPr>
        <w:br/>
        <w:t>根据题意可知，只有“人”“证”一致的情况下，闸机自动打开，这说明“人脸识别”开关和“身份证识别”开关相互影响，是串联的，然后与电动机串联，根据四个选项可知，</w:t>
      </w:r>
      <w:r>
        <w:rPr>
          <w:rFonts w:ascii="Times New Roman" w:eastAsia="Times New Roman" w:hAnsi="Times New Roman" w:cs="Times New Roman"/>
          <w:i/>
          <w:iCs/>
          <w:kern w:val="0"/>
          <w:szCs w:val="21"/>
        </w:rPr>
        <w:t>B</w:t>
      </w:r>
      <w:r>
        <w:rPr>
          <w:rFonts w:ascii="宋体" w:cs="宋体"/>
          <w:kern w:val="0"/>
          <w:szCs w:val="21"/>
        </w:rPr>
        <w:t>正确，</w:t>
      </w:r>
      <w:r>
        <w:rPr>
          <w:rFonts w:ascii="Times New Roman" w:eastAsia="Times New Roman" w:hAnsi="Times New Roman" w:cs="Times New Roman"/>
          <w:i/>
          <w:iCs/>
          <w:kern w:val="0"/>
          <w:szCs w:val="21"/>
        </w:rPr>
        <w:t>ACD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【分析】</w:t>
      </w:r>
      <w:r>
        <w:rPr>
          <w:rFonts w:ascii="宋体" w:cs="宋体"/>
          <w:kern w:val="0"/>
          <w:szCs w:val="21"/>
        </w:rPr>
        <w:br/>
        <w:t>根据题意分析两个开关的连接方式，从而得出正确的电路图。</w:t>
      </w:r>
      <w:r>
        <w:rPr>
          <w:rFonts w:ascii="宋体" w:cs="宋体"/>
          <w:kern w:val="0"/>
          <w:szCs w:val="21"/>
        </w:rPr>
        <w:br/>
        <w:t>本题考查根据要求设计电路，逐一对每个电路进行分析，找出与题中条件相符合的电路图即可。</w:t>
      </w:r>
    </w:p>
    <w:p w14:paraId="5B291A5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52E3FF0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解：由题知，</w:t>
      </w:r>
      <w:r>
        <w:rPr>
          <w:rFonts w:ascii="Times New Roman" w:eastAsia="Times New Roman" w:hAnsi="Times New Roman" w:cs="Times New Roman"/>
          <w:i/>
          <w:iCs/>
          <w:kern w:val="0"/>
          <w:szCs w:val="21"/>
        </w:rPr>
        <w:t>a</w:t>
      </w:r>
      <w:r>
        <w:rPr>
          <w:rFonts w:ascii="宋体" w:cs="宋体"/>
          <w:kern w:val="0"/>
          <w:szCs w:val="21"/>
        </w:rPr>
        <w:t>和</w:t>
      </w:r>
      <w:r>
        <w:rPr>
          <w:rFonts w:ascii="Times New Roman" w:eastAsia="Times New Roman" w:hAnsi="Times New Roman" w:cs="Times New Roman"/>
          <w:i/>
          <w:iCs/>
          <w:kern w:val="0"/>
          <w:szCs w:val="21"/>
        </w:rPr>
        <w:t>b</w:t>
      </w:r>
      <w:r>
        <w:rPr>
          <w:rFonts w:ascii="宋体" w:cs="宋体"/>
          <w:kern w:val="0"/>
          <w:szCs w:val="21"/>
        </w:rPr>
        <w:t>是由同种材料制成的长度相同、横截面积不同的两个导体，</w:t>
      </w:r>
      <m:oMath>
        <m:sSub>
          <m:sSubPr>
            <m:ctrlPr>
              <w:rPr>
                <w:rFonts w:hAnsi="Cambria Math"/>
              </w:rPr>
            </m:ctrlPr>
          </m:sSubPr>
          <m:e>
            <m:r>
              <w:rPr>
                <w:rFonts w:hAnsi="Cambria Math"/>
              </w:rPr>
              <m:t>S</m:t>
            </m:r>
          </m:e>
          <m:sub>
            <m:r>
              <w:rPr>
                <w:rFonts w:hAnsi="Cambria Math"/>
              </w:rPr>
              <m:t>a</m:t>
            </m:r>
          </m:sub>
        </m:sSub>
        <m:r>
          <w:rPr>
            <w:rFonts w:hAnsi="Cambria Math"/>
          </w:rPr>
          <m:t>&gt;</m:t>
        </m:r>
        <m:sSub>
          <m:sSubPr>
            <m:ctrlPr>
              <w:rPr>
                <w:rFonts w:hAnsi="Cambria Math"/>
              </w:rPr>
            </m:ctrlPr>
          </m:sSubPr>
          <m:e>
            <m:r>
              <w:rPr>
                <w:rFonts w:hAnsi="Cambria Math"/>
              </w:rPr>
              <m:t>S</m:t>
            </m:r>
          </m:e>
          <m:sub>
            <m:r>
              <w:rPr>
                <w:rFonts w:hAnsi="Cambria Math"/>
              </w:rPr>
              <m:t>b</m:t>
            </m:r>
          </m:sub>
        </m:sSub>
      </m:oMath>
      <w:r>
        <w:rPr>
          <w:rFonts w:ascii="宋体" w:cs="宋体"/>
          <w:kern w:val="0"/>
          <w:szCs w:val="21"/>
        </w:rPr>
        <w:t>，所以</w:t>
      </w:r>
      <w:r>
        <w:rPr>
          <w:rFonts w:ascii="Times New Roman" w:eastAsia="Times New Roman" w:hAnsi="Times New Roman" w:cs="Times New Roman"/>
          <w:i/>
          <w:iCs/>
          <w:kern w:val="0"/>
          <w:szCs w:val="21"/>
        </w:rPr>
        <w:t>b</w:t>
      </w:r>
      <w:r>
        <w:rPr>
          <w:rFonts w:ascii="宋体" w:cs="宋体"/>
          <w:kern w:val="0"/>
          <w:szCs w:val="21"/>
        </w:rPr>
        <w:t>段的电阻大，即</w:t>
      </w:r>
      <m:oMath>
        <m:sSub>
          <m:sSubPr>
            <m:ctrlPr>
              <w:rPr>
                <w:rFonts w:hAnsi="Cambria Math"/>
              </w:rPr>
            </m:ctrlPr>
          </m:sSubPr>
          <m:e>
            <m:r>
              <w:rPr>
                <w:rFonts w:hAnsi="Cambria Math"/>
              </w:rPr>
              <m:t>R</m:t>
            </m:r>
          </m:e>
          <m:sub>
            <m:r>
              <w:rPr>
                <w:rFonts w:hAnsi="Cambria Math"/>
              </w:rPr>
              <m:t>a</m:t>
            </m:r>
          </m:sub>
        </m:sSub>
        <m:r>
          <w:rPr>
            <w:rFonts w:hAnsi="Cambria Math"/>
          </w:rPr>
          <m:t>&lt;</m:t>
        </m:r>
        <m:sSub>
          <m:sSubPr>
            <m:ctrlPr>
              <w:rPr>
                <w:rFonts w:hAnsi="Cambria Math"/>
              </w:rPr>
            </m:ctrlPr>
          </m:sSubPr>
          <m:e>
            <m:r>
              <w:rPr>
                <w:rFonts w:hAnsi="Cambria Math"/>
              </w:rPr>
              <m:t>R</m:t>
            </m:r>
          </m:e>
          <m:sub>
            <m:r>
              <w:rPr>
                <w:rFonts w:hAnsi="Cambria Math"/>
              </w:rPr>
              <m:t>b</m:t>
            </m:r>
          </m:sub>
        </m:sSub>
      </m:oMath>
      <w:r>
        <w:rPr>
          <w:rFonts w:ascii="宋体" w:cs="宋体"/>
          <w:kern w:val="0"/>
          <w:szCs w:val="21"/>
        </w:rPr>
        <w:t>；</w:t>
      </w:r>
      <w:r>
        <w:rPr>
          <w:rFonts w:ascii="宋体" w:cs="宋体"/>
          <w:kern w:val="0"/>
          <w:szCs w:val="21"/>
        </w:rPr>
        <w:br/>
      </w:r>
      <w:r>
        <w:rPr>
          <w:rFonts w:ascii="宋体" w:cs="宋体"/>
          <w:kern w:val="0"/>
          <w:szCs w:val="21"/>
        </w:rPr>
        <w:t>因两电阻串联，故通过两导体的电流相等，即</w:t>
      </w:r>
      <m:oMath>
        <m:sSub>
          <m:sSubPr>
            <m:ctrlPr>
              <w:rPr>
                <w:rFonts w:hAnsi="Cambria Math"/>
              </w:rPr>
            </m:ctrlPr>
          </m:sSubPr>
          <m:e>
            <m:r>
              <w:rPr>
                <w:rFonts w:hAnsi="Cambria Math"/>
              </w:rPr>
              <m:t>I</m:t>
            </m:r>
          </m:e>
          <m:sub>
            <m:r>
              <w:rPr>
                <w:rFonts w:hAnsi="Cambria Math"/>
              </w:rPr>
              <m:t>a</m:t>
            </m:r>
          </m:sub>
        </m:sSub>
        <m:r>
          <w:rPr>
            <w:rFonts w:hAnsi="Cambria Math"/>
          </w:rPr>
          <m:t>=</m:t>
        </m:r>
        <m:sSub>
          <m:sSubPr>
            <m:ctrlPr>
              <w:rPr>
                <w:rFonts w:hAnsi="Cambria Math"/>
              </w:rPr>
            </m:ctrlPr>
          </m:sSubPr>
          <m:e>
            <m:r>
              <w:rPr>
                <w:rFonts w:hAnsi="Cambria Math"/>
              </w:rPr>
              <m:t>I</m:t>
            </m:r>
          </m:e>
          <m:sub>
            <m:r>
              <w:rPr>
                <w:rFonts w:hAnsi="Cambria Math"/>
              </w:rPr>
              <m:t>b</m:t>
            </m:r>
          </m:sub>
        </m:sSub>
      </m:oMath>
      <w:r>
        <w:rPr>
          <w:rFonts w:ascii="宋体" w:cs="宋体"/>
          <w:kern w:val="0"/>
          <w:szCs w:val="21"/>
        </w:rPr>
        <w:t>；</w:t>
      </w:r>
      <w:r>
        <w:rPr>
          <w:rFonts w:ascii="宋体" w:cs="宋体"/>
          <w:kern w:val="0"/>
          <w:szCs w:val="21"/>
        </w:rPr>
        <w:br/>
      </w:r>
      <w:r>
        <w:rPr>
          <w:rFonts w:ascii="宋体" w:cs="宋体"/>
          <w:kern w:val="0"/>
          <w:szCs w:val="21"/>
        </w:rPr>
        <w:t>根据</w:t>
      </w:r>
      <m:oMath>
        <m:r>
          <w:rPr>
            <w:rFonts w:hAnsi="Cambria Math"/>
          </w:rPr>
          <m:t>U=IR</m:t>
        </m:r>
      </m:oMath>
      <w:r>
        <w:rPr>
          <w:rFonts w:ascii="宋体" w:cs="宋体"/>
          <w:kern w:val="0"/>
          <w:szCs w:val="21"/>
        </w:rPr>
        <w:t>可知电阻越大，分担的电压越多，所以</w:t>
      </w:r>
      <m:oMath>
        <m:sSub>
          <m:sSubPr>
            <m:ctrlPr>
              <w:rPr>
                <w:rFonts w:hAnsi="Cambria Math"/>
              </w:rPr>
            </m:ctrlPr>
          </m:sSubPr>
          <m:e>
            <m:r>
              <w:rPr>
                <w:rFonts w:hAnsi="Cambria Math"/>
              </w:rPr>
              <m:t>U</m:t>
            </m:r>
          </m:e>
          <m:sub>
            <m:r>
              <w:rPr>
                <w:rFonts w:hAnsi="Cambria Math"/>
              </w:rPr>
              <m:t>a</m:t>
            </m:r>
          </m:sub>
        </m:sSub>
        <m:r>
          <w:rPr>
            <w:rFonts w:hAnsi="Cambria Math"/>
          </w:rPr>
          <m:t>&lt;</m:t>
        </m:r>
        <m:sSub>
          <m:sSubPr>
            <m:ctrlPr>
              <w:rPr>
                <w:rFonts w:hAnsi="Cambria Math"/>
              </w:rPr>
            </m:ctrlPr>
          </m:sSubPr>
          <m:e>
            <m:r>
              <w:rPr>
                <w:rFonts w:hAnsi="Cambria Math"/>
              </w:rPr>
              <m:t>U</m:t>
            </m:r>
          </m:e>
          <m:sub>
            <m:r>
              <w:rPr>
                <w:rFonts w:hAnsi="Cambria Math"/>
              </w:rPr>
              <m:t>b</m:t>
            </m:r>
          </m:sub>
        </m:sSub>
      </m:oMath>
      <w:r>
        <w:rPr>
          <w:rFonts w:ascii="宋体" w:cs="宋体"/>
          <w:kern w:val="0"/>
          <w:szCs w:val="21"/>
        </w:rPr>
        <w:t>。</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利用电阻大小与导体的材料、长度、横截面积和温度有关的知识确定</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的电阻大小关系；因两电阻串联，则由串联电路的电压和电流规律可知两导体中的电压、电流关系。</w:t>
      </w:r>
      <w:r>
        <w:rPr>
          <w:rFonts w:ascii="宋体" w:cs="宋体"/>
          <w:kern w:val="0"/>
          <w:szCs w:val="21"/>
        </w:rPr>
        <w:br/>
        <w:t>本题考查了串联电路的电流特点和欧姆定律的应用，关键是根据影响电阻的大小因素确定两段导体电阻的大小。</w:t>
      </w:r>
    </w:p>
    <w:p w14:paraId="0FBC7D3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4D1BE172"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图中</w:t>
      </w:r>
      <w:r>
        <w:rPr>
          <w:rFonts w:ascii="Times New Roman" w:eastAsia="Times New Roman" w:hAnsi="Times New Roman" w:cs="Times New Roman"/>
          <w:i/>
          <w:iCs/>
          <w:kern w:val="0"/>
          <w:szCs w:val="21"/>
        </w:rPr>
        <w:t>AB</w:t>
      </w:r>
      <w:r>
        <w:rPr>
          <w:rFonts w:ascii="宋体" w:cs="宋体"/>
          <w:kern w:val="0"/>
          <w:szCs w:val="21"/>
        </w:rPr>
        <w:t>和</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串联，电压表测</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两端电压；海水浓度越大，</w:t>
      </w:r>
      <w:r>
        <w:rPr>
          <w:rFonts w:ascii="Times New Roman" w:eastAsia="Times New Roman" w:hAnsi="Times New Roman" w:cs="Times New Roman"/>
          <w:i/>
          <w:iCs/>
          <w:kern w:val="0"/>
          <w:szCs w:val="21"/>
        </w:rPr>
        <w:t>AB</w:t>
      </w:r>
      <w:r>
        <w:rPr>
          <w:rFonts w:ascii="宋体" w:cs="宋体"/>
          <w:kern w:val="0"/>
          <w:szCs w:val="21"/>
        </w:rPr>
        <w:t>间电阻越小，根据串联分压原理，其分担的电压越小，</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两端的电压越大，即电压表的示数越大，故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图中</w:t>
      </w:r>
      <w:r>
        <w:rPr>
          <w:rFonts w:ascii="Times New Roman" w:eastAsia="Times New Roman" w:hAnsi="Times New Roman" w:cs="Times New Roman"/>
          <w:i/>
          <w:iCs/>
          <w:kern w:val="0"/>
          <w:szCs w:val="21"/>
        </w:rPr>
        <w:t>AB</w:t>
      </w:r>
      <w:r>
        <w:rPr>
          <w:rFonts w:ascii="宋体" w:cs="宋体"/>
          <w:kern w:val="0"/>
          <w:szCs w:val="21"/>
        </w:rPr>
        <w:t>和</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串联，电压表测</w:t>
      </w:r>
      <w:r>
        <w:rPr>
          <w:rFonts w:ascii="Times New Roman" w:eastAsia="Times New Roman" w:hAnsi="Times New Roman" w:cs="Times New Roman"/>
          <w:i/>
          <w:iCs/>
          <w:kern w:val="0"/>
          <w:szCs w:val="21"/>
        </w:rPr>
        <w:t>AB</w:t>
      </w:r>
      <w:r>
        <w:rPr>
          <w:rFonts w:ascii="宋体" w:cs="宋体"/>
          <w:kern w:val="0"/>
          <w:szCs w:val="21"/>
        </w:rPr>
        <w:t>两端电压；海水浓度越大，</w:t>
      </w:r>
      <w:r>
        <w:rPr>
          <w:rFonts w:ascii="Times New Roman" w:eastAsia="Times New Roman" w:hAnsi="Times New Roman" w:cs="Times New Roman"/>
          <w:i/>
          <w:iCs/>
          <w:kern w:val="0"/>
          <w:szCs w:val="21"/>
        </w:rPr>
        <w:t>AB</w:t>
      </w:r>
      <w:r>
        <w:rPr>
          <w:rFonts w:ascii="宋体" w:cs="宋体"/>
          <w:kern w:val="0"/>
          <w:szCs w:val="21"/>
        </w:rPr>
        <w:t>间电阻越小，根据串联分压原理，其分担的电压越小，即电压表的示数越小，故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图中电压表测量电源电压，因电源电压恒定，因此电压表示数不变，故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图中</w:t>
      </w:r>
      <w:r>
        <w:rPr>
          <w:rFonts w:ascii="Times New Roman" w:eastAsia="Times New Roman" w:hAnsi="Times New Roman" w:cs="Times New Roman"/>
          <w:i/>
          <w:iCs/>
          <w:kern w:val="0"/>
          <w:szCs w:val="21"/>
        </w:rPr>
        <w:t>AB</w:t>
      </w:r>
      <w:r>
        <w:rPr>
          <w:rFonts w:ascii="宋体" w:cs="宋体"/>
          <w:kern w:val="0"/>
          <w:szCs w:val="21"/>
        </w:rPr>
        <w:t>和</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并联，电流表测量定值电阻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的电流，电源电压恒定，电阻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不变，根据</w:t>
      </w:r>
      <m:oMath>
        <m:sSub>
          <m:sSubPr>
            <m:ctrlPr>
              <w:rPr>
                <w:rFonts w:hAnsi="Cambria Math"/>
              </w:rPr>
            </m:ctrlPr>
          </m:sSubPr>
          <m:e>
            <m:r>
              <w:rPr>
                <w:rFonts w:hAnsi="Cambria Math"/>
              </w:rPr>
              <m:t>I</m:t>
            </m:r>
          </m:e>
          <m:sub>
            <m:r>
              <w:rPr>
                <w:rFonts w:hAnsi="Cambria Math"/>
              </w:rPr>
              <m:t>0</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0</m:t>
                </m:r>
              </m:sub>
            </m:sSub>
          </m:den>
        </m:f>
      </m:oMath>
      <w:r>
        <w:rPr>
          <w:rFonts w:ascii="Times New Roman" w:eastAsia="Times New Roman" w:hAnsi="Times New Roman" w:cs="Times New Roman"/>
          <w:kern w:val="0"/>
          <w:szCs w:val="21"/>
        </w:rPr>
        <w:t> </w:t>
      </w:r>
      <w:r>
        <w:rPr>
          <w:rFonts w:ascii="宋体" w:cs="宋体"/>
          <w:kern w:val="0"/>
          <w:szCs w:val="21"/>
        </w:rPr>
        <w:t>得</w:t>
      </w:r>
      <m:oMath>
        <m:sSub>
          <m:sSubPr>
            <m:ctrlPr>
              <w:rPr>
                <w:rFonts w:hAnsi="Cambria Math"/>
              </w:rPr>
            </m:ctrlPr>
          </m:sSubPr>
          <m:e>
            <m:r>
              <w:rPr>
                <w:rFonts w:hAnsi="Cambria Math"/>
              </w:rPr>
              <m:t>I</m:t>
            </m:r>
          </m:e>
          <m:sub>
            <m:r>
              <w:rPr>
                <w:rFonts w:hAnsi="Cambria Math"/>
              </w:rPr>
              <m:t>0</m:t>
            </m:r>
          </m:sub>
        </m:sSub>
      </m:oMath>
      <w:r>
        <w:rPr>
          <w:rFonts w:ascii="宋体" w:cs="宋体"/>
          <w:kern w:val="0"/>
          <w:szCs w:val="21"/>
        </w:rPr>
        <w:t>不变，即电流表示数不变，故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(1)AB</m:t>
        </m:r>
      </m:oMath>
      <w:r>
        <w:rPr>
          <w:rFonts w:ascii="宋体" w:cs="宋体"/>
          <w:kern w:val="0"/>
          <w:szCs w:val="21"/>
        </w:rPr>
        <w:t>和</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串联，电压表测量</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两端的电压，根据串联分压分析；</w:t>
      </w:r>
      <w:r>
        <w:rPr>
          <w:rFonts w:ascii="宋体" w:cs="宋体"/>
          <w:kern w:val="0"/>
          <w:szCs w:val="21"/>
        </w:rPr>
        <w:br/>
      </w:r>
      <m:oMath>
        <m:r>
          <w:rPr>
            <w:rFonts w:hAnsi="Cambria Math"/>
          </w:rPr>
          <m:t>(2)AB</m:t>
        </m:r>
      </m:oMath>
      <w:r>
        <w:rPr>
          <w:rFonts w:ascii="宋体" w:cs="宋体"/>
          <w:kern w:val="0"/>
          <w:szCs w:val="21"/>
        </w:rPr>
        <w:t>和</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串联，电压表测量</w:t>
      </w:r>
      <w:r>
        <w:rPr>
          <w:rFonts w:ascii="Times New Roman" w:eastAsia="Times New Roman" w:hAnsi="Times New Roman" w:cs="Times New Roman"/>
          <w:i/>
          <w:iCs/>
          <w:kern w:val="0"/>
          <w:szCs w:val="21"/>
        </w:rPr>
        <w:t>AB</w:t>
      </w:r>
      <w:r>
        <w:rPr>
          <w:rFonts w:ascii="宋体" w:cs="宋体"/>
          <w:kern w:val="0"/>
          <w:szCs w:val="21"/>
        </w:rPr>
        <w:t>间的电压，根据串联分压分析；</w:t>
      </w:r>
      <w:r>
        <w:rPr>
          <w:rFonts w:ascii="宋体" w:cs="宋体"/>
          <w:kern w:val="0"/>
          <w:szCs w:val="21"/>
        </w:rPr>
        <w:br/>
      </w:r>
      <m:oMath>
        <m:r>
          <w:rPr>
            <w:rFonts w:hAnsi="Cambria Math"/>
          </w:rPr>
          <m:t>(3)</m:t>
        </m:r>
      </m:oMath>
      <w:r>
        <w:rPr>
          <w:rFonts w:ascii="宋体" w:cs="宋体"/>
          <w:kern w:val="0"/>
          <w:szCs w:val="21"/>
        </w:rPr>
        <w:t>电压表测量电源电压；</w:t>
      </w:r>
      <w:r>
        <w:rPr>
          <w:rFonts w:ascii="宋体" w:cs="宋体"/>
          <w:kern w:val="0"/>
          <w:szCs w:val="21"/>
        </w:rPr>
        <w:br/>
      </w:r>
      <m:oMath>
        <m:r>
          <w:rPr>
            <w:rFonts w:hAnsi="Cambria Math"/>
          </w:rPr>
          <m:t>(4)AB</m:t>
        </m:r>
      </m:oMath>
      <w:r>
        <w:rPr>
          <w:rFonts w:ascii="宋体" w:cs="宋体"/>
          <w:kern w:val="0"/>
          <w:szCs w:val="21"/>
        </w:rPr>
        <w:t>和</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并联，电流表测量定值电阻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的电流。</w:t>
      </w:r>
      <w:r>
        <w:rPr>
          <w:rFonts w:ascii="宋体" w:cs="宋体"/>
          <w:kern w:val="0"/>
          <w:szCs w:val="21"/>
        </w:rPr>
        <w:br/>
      </w:r>
      <w:r>
        <w:rPr>
          <w:rFonts w:ascii="宋体" w:cs="宋体"/>
          <w:kern w:val="0"/>
          <w:szCs w:val="21"/>
        </w:rPr>
        <w:t>本题考查电路分析和欧姆定律的应用等知识。</w:t>
      </w:r>
    </w:p>
    <w:p w14:paraId="41A4BD0A"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67F4EE5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、热值是燃料本身的特性，只与燃料的种类有关，与燃料的质量、放出热量的多少以及是否完全燃烧无关，木炭燃烧时热值不变，故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、热量是过程量，不能说“含有”热量，故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、利用锅铲不断翻炒油料，目的是使油料受热均匀，故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、翻炒过程会有香味飘出，这是扩散现象，说明分子在不停地做无规则运动，故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热值是燃料本身的特性，只与燃料的种类有关，与燃料的质量、放出热量的多少以及是否完全燃烧无关；</w:t>
      </w:r>
      <w:r>
        <w:rPr>
          <w:rFonts w:ascii="宋体" w:cs="宋体"/>
          <w:kern w:val="0"/>
          <w:szCs w:val="21"/>
        </w:rPr>
        <w:br/>
      </w:r>
      <m:oMath>
        <m:r>
          <w:rPr>
            <w:rFonts w:hAnsi="Cambria Math"/>
          </w:rPr>
          <m:t>(2)</m:t>
        </m:r>
      </m:oMath>
      <w:r>
        <w:rPr>
          <w:rFonts w:ascii="宋体" w:cs="宋体"/>
          <w:kern w:val="0"/>
          <w:szCs w:val="21"/>
        </w:rPr>
        <w:t>热量是热传递过程中传递能量的多少；</w:t>
      </w:r>
      <w:r>
        <w:rPr>
          <w:rFonts w:ascii="宋体" w:cs="宋体"/>
          <w:kern w:val="0"/>
          <w:szCs w:val="21"/>
        </w:rPr>
        <w:br/>
      </w:r>
      <m:oMath>
        <m:r>
          <w:rPr>
            <w:rFonts w:hAnsi="Cambria Math"/>
          </w:rPr>
          <m:t>(3)</m:t>
        </m:r>
      </m:oMath>
      <w:r>
        <w:rPr>
          <w:rFonts w:ascii="宋体" w:cs="宋体"/>
          <w:kern w:val="0"/>
          <w:szCs w:val="21"/>
        </w:rPr>
        <w:t>翻炒可使油料受热均匀；</w:t>
      </w:r>
      <w:r>
        <w:rPr>
          <w:rFonts w:ascii="宋体" w:cs="宋体"/>
          <w:kern w:val="0"/>
          <w:szCs w:val="21"/>
        </w:rPr>
        <w:br/>
      </w:r>
      <m:oMath>
        <m:r>
          <w:rPr>
            <w:rFonts w:hAnsi="Cambria Math"/>
          </w:rPr>
          <m:t>(4)</m:t>
        </m:r>
      </m:oMath>
      <w:r>
        <w:rPr>
          <w:rFonts w:ascii="宋体" w:cs="宋体"/>
          <w:kern w:val="0"/>
          <w:szCs w:val="21"/>
        </w:rPr>
        <w:t>一切物体的分子都在不停地做无规则运动，扩散现象说明分子的热运动。</w:t>
      </w:r>
      <w:r>
        <w:rPr>
          <w:rFonts w:ascii="宋体" w:cs="宋体"/>
          <w:kern w:val="0"/>
          <w:szCs w:val="21"/>
        </w:rPr>
        <w:br/>
      </w:r>
      <w:r>
        <w:rPr>
          <w:rFonts w:ascii="宋体" w:cs="宋体"/>
          <w:kern w:val="0"/>
          <w:szCs w:val="21"/>
        </w:rPr>
        <w:t>本题利用古人的活动，考查了热值、热量、热传递和分子热运动等知识，属于基础题。</w:t>
      </w:r>
    </w:p>
    <w:p w14:paraId="3A67706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CD</w:t>
      </w:r>
      <w:r>
        <w:rPr>
          <w:rFonts w:ascii="Times New Roman" w:eastAsia="Times New Roman" w:hAnsi="Times New Roman" w:cs="Times New Roman"/>
          <w:kern w:val="0"/>
          <w:sz w:val="24"/>
          <w:szCs w:val="24"/>
        </w:rPr>
        <w:t> </w:t>
      </w:r>
    </w:p>
    <w:p w14:paraId="2D508E4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带正电</w:t>
      </w:r>
      <m:oMath>
        <m:r>
          <w:rPr>
            <w:rFonts w:hAnsi="Cambria Math"/>
          </w:rPr>
          <m:t>(</m:t>
        </m:r>
      </m:oMath>
      <w:r>
        <w:rPr>
          <w:rFonts w:ascii="宋体" w:cs="宋体"/>
          <w:kern w:val="0"/>
          <w:szCs w:val="21"/>
        </w:rPr>
        <w:t>缺电子</w:t>
      </w:r>
      <m:oMath>
        <m:r>
          <w:rPr>
            <w:rFonts w:hAnsi="Cambria Math"/>
          </w:rPr>
          <m:t>)</m:t>
        </m:r>
      </m:oMath>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不带电，用带有绝缘手柄的金属棒把</w:t>
      </w:r>
      <w:r>
        <w:rPr>
          <w:rFonts w:ascii="Times New Roman" w:eastAsia="Times New Roman" w:hAnsi="Times New Roman" w:cs="Times New Roman"/>
          <w:i/>
          <w:iCs/>
          <w:kern w:val="0"/>
          <w:szCs w:val="21"/>
        </w:rPr>
        <w:t>A</w:t>
      </w:r>
      <w:r>
        <w:rPr>
          <w:rFonts w:ascii="宋体" w:cs="宋体"/>
          <w:kern w:val="0"/>
          <w:szCs w:val="21"/>
        </w:rPr>
        <w:t>和</w:t>
      </w:r>
      <w:r>
        <w:rPr>
          <w:rFonts w:ascii="Times New Roman" w:eastAsia="Times New Roman" w:hAnsi="Times New Roman" w:cs="Times New Roman"/>
          <w:i/>
          <w:iCs/>
          <w:kern w:val="0"/>
          <w:szCs w:val="21"/>
        </w:rPr>
        <w:t>B</w:t>
      </w:r>
      <w:r>
        <w:rPr>
          <w:rFonts w:ascii="宋体" w:cs="宋体"/>
          <w:kern w:val="0"/>
          <w:szCs w:val="21"/>
        </w:rPr>
        <w:t>连接起来，负电荷</w:t>
      </w:r>
      <m:oMath>
        <m:r>
          <w:rPr>
            <w:rFonts w:hAnsi="Cambria Math"/>
          </w:rPr>
          <m:t>(</m:t>
        </m:r>
      </m:oMath>
      <w:r>
        <w:rPr>
          <w:rFonts w:ascii="宋体" w:cs="宋体"/>
          <w:kern w:val="0"/>
          <w:szCs w:val="21"/>
        </w:rPr>
        <w:t>电子</w:t>
      </w:r>
      <m:oMath>
        <m:r>
          <w:rPr>
            <w:rFonts w:hAnsi="Cambria Math"/>
          </w:rPr>
          <m:t>)</m:t>
        </m:r>
      </m:oMath>
      <w:r>
        <w:rPr>
          <w:rFonts w:ascii="宋体" w:cs="宋体"/>
          <w:kern w:val="0"/>
          <w:szCs w:val="21"/>
        </w:rPr>
        <w:t>会由</w:t>
      </w:r>
      <w:r>
        <w:rPr>
          <w:rFonts w:ascii="Times New Roman" w:eastAsia="Times New Roman" w:hAnsi="Times New Roman" w:cs="Times New Roman"/>
          <w:i/>
          <w:iCs/>
          <w:kern w:val="0"/>
          <w:szCs w:val="21"/>
        </w:rPr>
        <w:t>B</w:t>
      </w:r>
      <w:r>
        <w:rPr>
          <w:rFonts w:ascii="宋体" w:cs="宋体"/>
          <w:kern w:val="0"/>
          <w:szCs w:val="21"/>
        </w:rPr>
        <w:t>转移到</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的张角变小，故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lastRenderedPageBreak/>
        <w:t>BC</w:t>
      </w:r>
      <w:r>
        <w:rPr>
          <w:rFonts w:ascii="宋体" w:cs="宋体"/>
          <w:kern w:val="0"/>
          <w:szCs w:val="21"/>
        </w:rPr>
        <w:t>、金属棒中瞬间负电荷</w:t>
      </w:r>
      <m:oMath>
        <m:r>
          <w:rPr>
            <w:rFonts w:hAnsi="Cambria Math"/>
          </w:rPr>
          <m:t>(</m:t>
        </m:r>
      </m:oMath>
      <w:r>
        <w:rPr>
          <w:rFonts w:ascii="宋体" w:cs="宋体"/>
          <w:kern w:val="0"/>
          <w:szCs w:val="21"/>
        </w:rPr>
        <w:t>电子</w:t>
      </w:r>
      <m:oMath>
        <m:r>
          <w:rPr>
            <w:rFonts w:hAnsi="Cambria Math"/>
          </w:rPr>
          <m:t>)</m:t>
        </m:r>
      </m:oMath>
      <w:r>
        <w:rPr>
          <w:rFonts w:ascii="宋体" w:cs="宋体"/>
          <w:kern w:val="0"/>
          <w:szCs w:val="21"/>
        </w:rPr>
        <w:t>会由</w:t>
      </w:r>
      <w:r>
        <w:rPr>
          <w:rFonts w:ascii="Times New Roman" w:eastAsia="Times New Roman" w:hAnsi="Times New Roman" w:cs="Times New Roman"/>
          <w:i/>
          <w:iCs/>
          <w:kern w:val="0"/>
          <w:szCs w:val="21"/>
        </w:rPr>
        <w:t>B</w:t>
      </w:r>
      <w:r>
        <w:rPr>
          <w:rFonts w:ascii="宋体" w:cs="宋体"/>
          <w:kern w:val="0"/>
          <w:szCs w:val="21"/>
        </w:rPr>
        <w:t>转移到</w:t>
      </w:r>
      <w:r>
        <w:rPr>
          <w:rFonts w:ascii="Times New Roman" w:eastAsia="Times New Roman" w:hAnsi="Times New Roman" w:cs="Times New Roman"/>
          <w:i/>
          <w:iCs/>
          <w:kern w:val="0"/>
          <w:szCs w:val="21"/>
        </w:rPr>
        <w:t>A</w:t>
      </w:r>
      <w:r>
        <w:rPr>
          <w:rFonts w:ascii="宋体" w:cs="宋体"/>
          <w:kern w:val="0"/>
          <w:szCs w:val="21"/>
        </w:rPr>
        <w:t>，电流的方向从</w:t>
      </w:r>
      <w:r>
        <w:rPr>
          <w:rFonts w:ascii="Times New Roman" w:eastAsia="Times New Roman" w:hAnsi="Times New Roman" w:cs="Times New Roman"/>
          <w:i/>
          <w:iCs/>
          <w:kern w:val="0"/>
          <w:szCs w:val="21"/>
        </w:rPr>
        <w:t>A</w:t>
      </w:r>
      <w:r>
        <w:rPr>
          <w:rFonts w:ascii="宋体" w:cs="宋体"/>
          <w:kern w:val="0"/>
          <w:szCs w:val="21"/>
        </w:rPr>
        <w:t>流向</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金属箔的张角增大，</w:t>
      </w:r>
      <w:r>
        <w:rPr>
          <w:rFonts w:ascii="Times New Roman" w:eastAsia="Times New Roman" w:hAnsi="Times New Roman" w:cs="Times New Roman"/>
          <w:i/>
          <w:iCs/>
          <w:kern w:val="0"/>
          <w:szCs w:val="21"/>
        </w:rPr>
        <w:t>A</w:t>
      </w:r>
      <w:r>
        <w:rPr>
          <w:rFonts w:ascii="宋体" w:cs="宋体"/>
          <w:kern w:val="0"/>
          <w:szCs w:val="21"/>
        </w:rPr>
        <w:t>金属箔的张角变小，故</w:t>
      </w:r>
      <w:r>
        <w:rPr>
          <w:rFonts w:ascii="Times New Roman" w:eastAsia="Times New Roman" w:hAnsi="Times New Roman" w:cs="Times New Roman"/>
          <w:i/>
          <w:iCs/>
          <w:kern w:val="0"/>
          <w:szCs w:val="21"/>
        </w:rPr>
        <w:t>B</w:t>
      </w:r>
      <w:r>
        <w:rPr>
          <w:rFonts w:ascii="宋体" w:cs="宋体"/>
          <w:kern w:val="0"/>
          <w:szCs w:val="21"/>
        </w:rPr>
        <w:t>错误，</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、根据常识知道，丝绸摩擦过的玻璃棒带正电荷，毛皮摩擦过的橡胶棒带负电荷，所以，</w:t>
      </w:r>
      <w:r>
        <w:rPr>
          <w:rFonts w:ascii="Times New Roman" w:eastAsia="Times New Roman" w:hAnsi="Times New Roman" w:cs="Times New Roman"/>
          <w:i/>
          <w:iCs/>
          <w:kern w:val="0"/>
          <w:szCs w:val="21"/>
        </w:rPr>
        <w:t>A</w:t>
      </w:r>
      <w:r>
        <w:rPr>
          <w:rFonts w:ascii="宋体" w:cs="宋体"/>
          <w:kern w:val="0"/>
          <w:szCs w:val="21"/>
        </w:rPr>
        <w:t>与玻璃棒摩擦过的丝绸接触会带上正电，故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CD</w:t>
      </w:r>
      <w:r>
        <w:rPr>
          <w:rFonts w:ascii="宋体" w:cs="宋体"/>
          <w:kern w:val="0"/>
          <w:szCs w:val="21"/>
        </w:rPr>
        <w:t>。</w:t>
      </w:r>
      <w:r>
        <w:rPr>
          <w:rFonts w:ascii="宋体" w:cs="宋体"/>
          <w:kern w:val="0"/>
          <w:szCs w:val="21"/>
        </w:rPr>
        <w:br/>
        <w:t>金属棒属于导体，带负电的电子可以沿金属棒移动；电荷的定向移动形成电流，正电荷定向移动的方向是电流的方向。</w:t>
      </w:r>
      <w:r>
        <w:rPr>
          <w:rFonts w:ascii="宋体" w:cs="宋体"/>
          <w:kern w:val="0"/>
          <w:szCs w:val="21"/>
        </w:rPr>
        <w:br/>
        <w:t>本题的目的是考查对验电器使用原理、电流方向的掌握情况。在金属导体中，能够自由移动的电荷是负电荷</w:t>
      </w:r>
      <m:oMath>
        <m:r>
          <w:rPr>
            <w:rFonts w:hAnsi="Cambria Math"/>
          </w:rPr>
          <m:t>(</m:t>
        </m:r>
      </m:oMath>
      <w:r>
        <w:rPr>
          <w:rFonts w:ascii="宋体" w:cs="宋体"/>
          <w:kern w:val="0"/>
          <w:szCs w:val="21"/>
        </w:rPr>
        <w:t>自由电子</w:t>
      </w:r>
      <m:oMath>
        <m:r>
          <w:rPr>
            <w:rFonts w:hAnsi="Cambria Math"/>
          </w:rPr>
          <m:t>)</m:t>
        </m:r>
      </m:oMath>
      <w:r>
        <w:rPr>
          <w:rFonts w:ascii="宋体" w:cs="宋体"/>
          <w:kern w:val="0"/>
          <w:szCs w:val="21"/>
        </w:rPr>
        <w:t>，所以在金属导体中，电流的方向始终与自由电荷的运动方向相反。</w:t>
      </w:r>
    </w:p>
    <w:p w14:paraId="066F896C"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Times New Roman" w:eastAsia="Times New Roman" w:hAnsi="Times New Roman" w:cs="Times New Roman"/>
          <w:i/>
          <w:iCs/>
          <w:kern w:val="0"/>
          <w:szCs w:val="21"/>
        </w:rPr>
        <w:t>BC</w:t>
      </w:r>
      <w:r>
        <w:rPr>
          <w:rFonts w:ascii="Times New Roman" w:eastAsia="Times New Roman" w:hAnsi="Times New Roman" w:cs="Times New Roman"/>
          <w:kern w:val="0"/>
          <w:sz w:val="24"/>
          <w:szCs w:val="24"/>
        </w:rPr>
        <w:t> </w:t>
      </w:r>
    </w:p>
    <w:p w14:paraId="7FF7B43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加热时推动鼓风机可以提高燃料的利用率，但热值与燃料种类有关，热值不变，故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kern w:val="0"/>
          <w:szCs w:val="21"/>
        </w:rPr>
        <w:t> </w:t>
      </w:r>
      <m:oMath>
        <m:r>
          <w:rPr>
            <w:rFonts w:hAnsi="Cambria Math"/>
          </w:rPr>
          <m:t>B.</m:t>
        </m:r>
      </m:oMath>
      <w:r>
        <w:rPr>
          <w:rFonts w:ascii="宋体" w:cs="宋体"/>
          <w:kern w:val="0"/>
          <w:szCs w:val="21"/>
        </w:rPr>
        <w:t>熔炼过程中需要吸热，铜熔化时温度保持不变，但吸热内能增大，故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打磨过程中，克服摩擦力做功，通过做功的方式增大了打磨工具的内能，与压缩冲程的能量转化相同，故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热量是过程量，不能说所含热量的多少，故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热值与燃料种类有关，与是否完全燃烧无关；</w:t>
      </w:r>
      <w:r>
        <w:rPr>
          <w:rFonts w:ascii="宋体" w:cs="宋体"/>
          <w:kern w:val="0"/>
          <w:szCs w:val="21"/>
        </w:rPr>
        <w:br/>
      </w:r>
      <m:oMath>
        <m:r>
          <w:rPr>
            <w:rFonts w:hAnsi="Cambria Math"/>
          </w:rPr>
          <m:t>(2)</m:t>
        </m:r>
      </m:oMath>
      <w:r>
        <w:rPr>
          <w:rFonts w:ascii="宋体" w:cs="宋体"/>
          <w:kern w:val="0"/>
          <w:szCs w:val="21"/>
        </w:rPr>
        <w:t>改变内能的方式有做功和热传递，晶体熔化吸收热量，温度不变，内能增加；</w:t>
      </w:r>
      <w:r>
        <w:rPr>
          <w:rFonts w:ascii="宋体" w:cs="宋体"/>
          <w:kern w:val="0"/>
          <w:szCs w:val="21"/>
        </w:rPr>
        <w:br/>
      </w:r>
      <m:oMath>
        <m:r>
          <w:rPr>
            <w:rFonts w:hAnsi="Cambria Math"/>
          </w:rPr>
          <m:t>(3)</m:t>
        </m:r>
      </m:oMath>
      <w:r>
        <w:rPr>
          <w:rFonts w:ascii="宋体" w:cs="宋体"/>
          <w:kern w:val="0"/>
          <w:szCs w:val="21"/>
        </w:rPr>
        <w:t>打磨过程机械能转化为内能；</w:t>
      </w:r>
      <w:r>
        <w:rPr>
          <w:rFonts w:ascii="宋体" w:cs="宋体"/>
          <w:kern w:val="0"/>
          <w:szCs w:val="21"/>
        </w:rPr>
        <w:br/>
      </w:r>
      <m:oMath>
        <m:r>
          <w:rPr>
            <w:rFonts w:hAnsi="Cambria Math"/>
          </w:rPr>
          <m:t>(4)</m:t>
        </m:r>
      </m:oMath>
      <w:r>
        <w:rPr>
          <w:rFonts w:ascii="宋体" w:cs="宋体"/>
          <w:kern w:val="0"/>
          <w:szCs w:val="21"/>
        </w:rPr>
        <w:t>热量是过程量。</w:t>
      </w:r>
      <w:r>
        <w:rPr>
          <w:rFonts w:ascii="宋体" w:cs="宋体"/>
          <w:kern w:val="0"/>
          <w:szCs w:val="21"/>
        </w:rPr>
        <w:br/>
      </w:r>
      <w:r>
        <w:rPr>
          <w:rFonts w:ascii="宋体" w:cs="宋体"/>
          <w:kern w:val="0"/>
          <w:szCs w:val="21"/>
        </w:rPr>
        <w:t>本题考查热值、改变内能的方式以及热机的有关知识，难度不大。</w:t>
      </w:r>
    </w:p>
    <w:p w14:paraId="5CC9CD31"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Times New Roman" w:eastAsia="Times New Roman" w:hAnsi="Times New Roman" w:cs="Times New Roman"/>
          <w:i/>
          <w:iCs/>
          <w:kern w:val="0"/>
          <w:szCs w:val="21"/>
        </w:rPr>
        <w:t>CD</w:t>
      </w:r>
      <w:r>
        <w:rPr>
          <w:rFonts w:ascii="Times New Roman" w:eastAsia="Times New Roman" w:hAnsi="Times New Roman" w:cs="Times New Roman"/>
          <w:kern w:val="0"/>
          <w:sz w:val="24"/>
          <w:szCs w:val="24"/>
        </w:rPr>
        <w:t> </w:t>
      </w:r>
    </w:p>
    <w:p w14:paraId="44D1AC9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由电路图可知，两电阻串联，显示仪与</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并联，则为电压表，故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m:oMath>
        <m:r>
          <w:rPr>
            <w:rFonts w:hAnsi="Cambria Math"/>
          </w:rPr>
          <m:t>BC.</m:t>
        </m:r>
      </m:oMath>
      <w:r>
        <w:rPr>
          <w:rFonts w:ascii="宋体" w:cs="宋体"/>
          <w:kern w:val="0"/>
          <w:szCs w:val="21"/>
        </w:rPr>
        <w:t>由电路图可知，</w:t>
      </w:r>
      <w:r>
        <w:rPr>
          <w:rFonts w:ascii="Times New Roman" w:eastAsia="Times New Roman" w:hAnsi="Times New Roman" w:cs="Times New Roman"/>
          <w:i/>
          <w:iCs/>
          <w:kern w:val="0"/>
          <w:szCs w:val="21"/>
        </w:rPr>
        <w:t>R</w:t>
      </w:r>
      <w:r>
        <w:rPr>
          <w:rFonts w:ascii="宋体" w:cs="宋体"/>
          <w:kern w:val="0"/>
          <w:szCs w:val="21"/>
        </w:rPr>
        <w:t>与</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串联，室内甲醛浓度增大时，</w:t>
      </w:r>
      <w:r>
        <w:rPr>
          <w:rFonts w:ascii="Times New Roman" w:eastAsia="Times New Roman" w:hAnsi="Times New Roman" w:cs="Times New Roman"/>
          <w:i/>
          <w:iCs/>
          <w:kern w:val="0"/>
          <w:szCs w:val="21"/>
        </w:rPr>
        <w:t>R</w:t>
      </w:r>
      <w:r>
        <w:rPr>
          <w:rFonts w:ascii="宋体" w:cs="宋体"/>
          <w:kern w:val="0"/>
          <w:szCs w:val="21"/>
        </w:rPr>
        <w:t>阻值减小，总电阻变小，根据欧姆定律可知，电路中的电流变大；根据</w:t>
      </w:r>
      <m:oMath>
        <m:r>
          <w:rPr>
            <w:rFonts w:hAnsi="Cambria Math"/>
          </w:rPr>
          <m:t>U=IR</m:t>
        </m:r>
      </m:oMath>
      <w:r>
        <w:rPr>
          <w:rFonts w:ascii="宋体" w:cs="宋体"/>
          <w:kern w:val="0"/>
          <w:szCs w:val="21"/>
        </w:rPr>
        <w:t>可知，此时</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两端电压增大，显示仪</w:t>
      </w:r>
      <m:oMath>
        <m:r>
          <w:rPr>
            <w:rFonts w:hAnsi="Cambria Math"/>
          </w:rPr>
          <m:t>(</m:t>
        </m:r>
      </m:oMath>
      <w:r>
        <w:rPr>
          <w:rFonts w:ascii="宋体" w:cs="宋体"/>
          <w:kern w:val="0"/>
          <w:szCs w:val="21"/>
        </w:rPr>
        <w:t>电压表</w:t>
      </w:r>
      <m:oMath>
        <m:r>
          <w:rPr>
            <w:rFonts w:hAnsi="Cambria Math"/>
          </w:rPr>
          <m:t>)</m:t>
        </m:r>
      </m:oMath>
      <w:r>
        <w:rPr>
          <w:rFonts w:ascii="宋体" w:cs="宋体"/>
          <w:kern w:val="0"/>
          <w:szCs w:val="21"/>
        </w:rPr>
        <w:t>示数变大；根据</w:t>
      </w:r>
      <m:oMath>
        <m:r>
          <w:rPr>
            <w:rFonts w:hAnsi="Cambria Math"/>
          </w:rPr>
          <m:t>P=UI</m:t>
        </m:r>
      </m:oMath>
      <w:r>
        <w:rPr>
          <w:rFonts w:ascii="宋体" w:cs="宋体"/>
          <w:kern w:val="0"/>
          <w:szCs w:val="21"/>
        </w:rPr>
        <w:t>可知，电路消耗的总功率变大，故</w:t>
      </w:r>
      <w:r>
        <w:rPr>
          <w:rFonts w:ascii="Times New Roman" w:eastAsia="Times New Roman" w:hAnsi="Times New Roman" w:cs="Times New Roman"/>
          <w:i/>
          <w:iCs/>
          <w:kern w:val="0"/>
          <w:szCs w:val="21"/>
        </w:rPr>
        <w:t>B</w:t>
      </w:r>
      <w:r>
        <w:rPr>
          <w:rFonts w:ascii="宋体" w:cs="宋体"/>
          <w:kern w:val="0"/>
          <w:szCs w:val="21"/>
        </w:rPr>
        <w:t>错误、</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若调低报警浓度，由于浓度变小，则气敏电阻的阻值变大，根据串联电路分压规律可知，气敏电阻分压变大，定值电阻分压变小，要使电压表的示数不变，需要增大定值电阻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的阻值，故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CD</w:t>
      </w:r>
      <w:r>
        <w:rPr>
          <w:rFonts w:ascii="宋体" w:cs="宋体"/>
          <w:kern w:val="0"/>
          <w:szCs w:val="21"/>
        </w:rPr>
        <w:t>。</w:t>
      </w:r>
      <w:r>
        <w:rPr>
          <w:rFonts w:ascii="宋体" w:cs="宋体"/>
          <w:kern w:val="0"/>
          <w:szCs w:val="21"/>
        </w:rPr>
        <w:br/>
      </w:r>
      <m:oMath>
        <m:r>
          <w:rPr>
            <w:rFonts w:hAnsi="Cambria Math"/>
          </w:rPr>
          <w:lastRenderedPageBreak/>
          <m:t>(1)</m:t>
        </m:r>
      </m:oMath>
      <w:r>
        <w:rPr>
          <w:rFonts w:ascii="宋体" w:cs="宋体"/>
          <w:kern w:val="0"/>
          <w:szCs w:val="21"/>
        </w:rPr>
        <w:t>由电路图可知，两电阻串联，根据电流表和电压表的使用规则分析图中电表的种类；</w:t>
      </w:r>
      <w:r>
        <w:rPr>
          <w:rFonts w:ascii="宋体" w:cs="宋体"/>
          <w:kern w:val="0"/>
          <w:szCs w:val="21"/>
        </w:rPr>
        <w:br/>
      </w:r>
      <m:oMath>
        <m:r>
          <w:rPr>
            <w:rFonts w:hAnsi="Cambria Math"/>
          </w:rPr>
          <m:t>(2)</m:t>
        </m:r>
      </m:oMath>
      <w:r>
        <w:rPr>
          <w:rFonts w:ascii="宋体" w:cs="宋体"/>
          <w:kern w:val="0"/>
          <w:szCs w:val="21"/>
        </w:rPr>
        <w:t>甲醛浓度增大时，</w:t>
      </w:r>
      <w:r>
        <w:rPr>
          <w:rFonts w:ascii="Times New Roman" w:eastAsia="Times New Roman" w:hAnsi="Times New Roman" w:cs="Times New Roman"/>
          <w:i/>
          <w:iCs/>
          <w:kern w:val="0"/>
          <w:szCs w:val="21"/>
        </w:rPr>
        <w:t>R</w:t>
      </w:r>
      <w:r>
        <w:rPr>
          <w:rFonts w:ascii="宋体" w:cs="宋体"/>
          <w:kern w:val="0"/>
          <w:szCs w:val="21"/>
        </w:rPr>
        <w:t>减小，电路中的总电阻减小，由欧姆定律分析电路中电流的变化，由</w:t>
      </w:r>
      <m:oMath>
        <m:r>
          <w:rPr>
            <w:rFonts w:hAnsi="Cambria Math"/>
          </w:rPr>
          <m:t>U=IR</m:t>
        </m:r>
      </m:oMath>
      <w:r>
        <w:rPr>
          <w:rFonts w:ascii="宋体" w:cs="宋体"/>
          <w:kern w:val="0"/>
          <w:szCs w:val="21"/>
        </w:rPr>
        <w:t>判断出定值电阻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两端电压的变化，即显示仪示数的变化；</w:t>
      </w:r>
      <w:r>
        <w:rPr>
          <w:rFonts w:ascii="宋体" w:cs="宋体"/>
          <w:kern w:val="0"/>
          <w:szCs w:val="21"/>
        </w:rPr>
        <w:br/>
      </w:r>
      <m:oMath>
        <m:r>
          <w:rPr>
            <w:rFonts w:hAnsi="Cambria Math"/>
          </w:rPr>
          <m:t>(3)</m:t>
        </m:r>
      </m:oMath>
      <w:r>
        <w:rPr>
          <w:rFonts w:ascii="宋体" w:cs="宋体"/>
          <w:kern w:val="0"/>
          <w:szCs w:val="21"/>
        </w:rPr>
        <w:t>根据</w:t>
      </w:r>
      <m:oMath>
        <m:r>
          <w:rPr>
            <w:rFonts w:hAnsi="Cambria Math"/>
          </w:rPr>
          <m:t>P=UI</m:t>
        </m:r>
      </m:oMath>
      <w:r>
        <w:rPr>
          <w:rFonts w:ascii="宋体" w:cs="宋体"/>
          <w:kern w:val="0"/>
          <w:szCs w:val="21"/>
        </w:rPr>
        <w:t>判断出电路消耗电功率的变化；</w:t>
      </w:r>
      <w:r>
        <w:rPr>
          <w:rFonts w:ascii="宋体" w:cs="宋体"/>
          <w:kern w:val="0"/>
          <w:szCs w:val="21"/>
        </w:rPr>
        <w:br/>
      </w:r>
      <m:oMath>
        <m:r>
          <w:rPr>
            <w:rFonts w:hAnsi="Cambria Math"/>
          </w:rPr>
          <m:t>(4)</m:t>
        </m:r>
      </m:oMath>
      <w:r>
        <w:rPr>
          <w:rFonts w:ascii="宋体" w:cs="宋体"/>
          <w:kern w:val="0"/>
          <w:szCs w:val="21"/>
        </w:rPr>
        <w:t>若调低报警浓度，由于浓度变小，则气敏电阻的阻值变大，根据串联电路电压的规律判断出气敏电阻分压的变化，进而判断出定值电阻分压的变化，根据串联电路电压的规律判断出要使电压表的示数不变时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阻值的变化。</w:t>
      </w:r>
      <w:r>
        <w:rPr>
          <w:rFonts w:ascii="宋体" w:cs="宋体"/>
          <w:kern w:val="0"/>
          <w:szCs w:val="21"/>
        </w:rPr>
        <w:br/>
      </w:r>
      <w:r>
        <w:rPr>
          <w:rFonts w:ascii="宋体" w:cs="宋体"/>
          <w:kern w:val="0"/>
          <w:szCs w:val="21"/>
        </w:rPr>
        <w:t>本题考查了电阻的串联特点和欧姆定律、电功率公式的灵活运用，会分析气敏电阻的阻值与浓度的变化关系是本题的突破口。</w:t>
      </w:r>
    </w:p>
    <w:p w14:paraId="3AD6E3E3"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扩散</w:t>
      </w:r>
      <w:r>
        <w:rPr>
          <w:rFonts w:ascii="Times New Roman" w:eastAsia="Times New Roman" w:hAnsi="Times New Roman" w:cs="Times New Roman"/>
          <w:kern w:val="0"/>
          <w:szCs w:val="21"/>
        </w:rPr>
        <w:t xml:space="preserve">  </w:t>
      </w:r>
      <w:r>
        <w:rPr>
          <w:rFonts w:ascii="宋体" w:cs="宋体"/>
          <w:kern w:val="0"/>
          <w:szCs w:val="21"/>
        </w:rPr>
        <w:t>剧烈</w:t>
      </w:r>
      <w:r>
        <w:rPr>
          <w:rFonts w:ascii="Times New Roman" w:eastAsia="Times New Roman" w:hAnsi="Times New Roman" w:cs="Times New Roman"/>
          <w:kern w:val="0"/>
          <w:szCs w:val="21"/>
        </w:rPr>
        <w:t xml:space="preserve">  </w:t>
      </w:r>
      <w:r>
        <w:rPr>
          <w:rFonts w:ascii="宋体" w:cs="宋体"/>
          <w:kern w:val="0"/>
          <w:szCs w:val="21"/>
        </w:rPr>
        <w:t>引力</w:t>
      </w:r>
      <w:r>
        <w:rPr>
          <w:rFonts w:ascii="Times New Roman" w:eastAsia="Times New Roman" w:hAnsi="Times New Roman" w:cs="Times New Roman"/>
          <w:kern w:val="0"/>
          <w:sz w:val="24"/>
          <w:szCs w:val="24"/>
        </w:rPr>
        <w:t> </w:t>
      </w:r>
    </w:p>
    <w:p w14:paraId="60F15CC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解：打开中药包会闻到淡淡的药香味，这是分子在不停地做无规则运动，即扩散现象；</w:t>
      </w:r>
      <w:r>
        <w:rPr>
          <w:rFonts w:ascii="宋体" w:cs="宋体"/>
          <w:kern w:val="0"/>
          <w:szCs w:val="21"/>
        </w:rPr>
        <w:br/>
        <w:t>温度越高，分子运动越剧烈；</w:t>
      </w:r>
      <w:r>
        <w:rPr>
          <w:rFonts w:ascii="宋体" w:cs="宋体"/>
          <w:kern w:val="0"/>
          <w:szCs w:val="21"/>
        </w:rPr>
        <w:br/>
        <w:t>分子间存在相互作用的引力，在分子间引力作用下，捆扎药包的细绳很难被拉断。</w:t>
      </w:r>
      <w:r>
        <w:rPr>
          <w:rFonts w:ascii="宋体" w:cs="宋体"/>
          <w:kern w:val="0"/>
          <w:szCs w:val="21"/>
        </w:rPr>
        <w:br/>
        <w:t>故答案为：扩散；剧烈；引力。</w:t>
      </w:r>
      <w:r>
        <w:rPr>
          <w:rFonts w:ascii="宋体" w:cs="宋体"/>
          <w:kern w:val="0"/>
          <w:szCs w:val="21"/>
        </w:rPr>
        <w:br/>
        <w:t>根据分子动理论知识可知：物质是由大量分子</w:t>
      </w:r>
      <m:oMath>
        <m:r>
          <w:rPr>
            <w:rFonts w:hAnsi="Cambria Math"/>
          </w:rPr>
          <m:t>(</m:t>
        </m:r>
      </m:oMath>
      <w:r>
        <w:rPr>
          <w:rFonts w:ascii="宋体" w:cs="宋体"/>
          <w:kern w:val="0"/>
          <w:szCs w:val="21"/>
        </w:rPr>
        <w:t>或原子</w:t>
      </w:r>
      <m:oMath>
        <m:r>
          <w:rPr>
            <w:rFonts w:hAnsi="Cambria Math"/>
          </w:rPr>
          <m:t>)</m:t>
        </m:r>
      </m:oMath>
      <w:r>
        <w:rPr>
          <w:rFonts w:ascii="宋体" w:cs="宋体"/>
          <w:kern w:val="0"/>
          <w:szCs w:val="21"/>
        </w:rPr>
        <w:t>组成的，分子在永不停息地做无规则运动，温度越高，分子运动越剧烈，分子间存在相互的引力和斥力。</w:t>
      </w:r>
      <w:r>
        <w:rPr>
          <w:rFonts w:ascii="宋体" w:cs="宋体"/>
          <w:kern w:val="0"/>
          <w:szCs w:val="21"/>
        </w:rPr>
        <w:br/>
      </w:r>
      <w:r>
        <w:rPr>
          <w:rFonts w:ascii="宋体" w:cs="宋体"/>
          <w:kern w:val="0"/>
          <w:szCs w:val="21"/>
        </w:rPr>
        <w:t>本题主要考查分子运动和分子间作用力，属于基础知识的考查，难度不大。</w:t>
      </w:r>
    </w:p>
    <w:p w14:paraId="2681D61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半导体</w:t>
      </w:r>
      <w:r>
        <w:rPr>
          <w:rFonts w:ascii="Times New Roman" w:eastAsia="Times New Roman" w:hAnsi="Times New Roman" w:cs="Times New Roman"/>
          <w:kern w:val="0"/>
          <w:szCs w:val="21"/>
        </w:rPr>
        <w:t xml:space="preserve">  </w:t>
      </w:r>
      <w:r>
        <w:rPr>
          <w:rFonts w:ascii="宋体" w:cs="宋体"/>
          <w:kern w:val="0"/>
          <w:szCs w:val="21"/>
        </w:rPr>
        <w:t>用电器</w:t>
      </w:r>
      <w:r>
        <w:rPr>
          <w:rFonts w:ascii="Times New Roman" w:eastAsia="Times New Roman" w:hAnsi="Times New Roman" w:cs="Times New Roman"/>
          <w:kern w:val="0"/>
          <w:sz w:val="24"/>
          <w:szCs w:val="24"/>
        </w:rPr>
        <w:t> </w:t>
      </w:r>
    </w:p>
    <w:p w14:paraId="5DFE7A2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解：计算机处理器芯片需要半导体材料，该处理器正常工作时，相当于电路中的用电器。</w:t>
      </w:r>
      <w:r>
        <w:rPr>
          <w:rFonts w:ascii="宋体" w:cs="宋体"/>
          <w:kern w:val="0"/>
          <w:szCs w:val="21"/>
        </w:rPr>
        <w:br/>
        <w:t>故答案为：半导体；用电器。</w:t>
      </w:r>
      <w:r>
        <w:rPr>
          <w:rFonts w:ascii="宋体" w:cs="宋体"/>
          <w:kern w:val="0"/>
          <w:szCs w:val="21"/>
        </w:rPr>
        <w:br/>
        <w:t>芯片是利用半导体材料制成的；</w:t>
      </w:r>
      <w:r>
        <w:rPr>
          <w:rFonts w:ascii="宋体" w:cs="宋体"/>
          <w:kern w:val="0"/>
          <w:szCs w:val="21"/>
        </w:rPr>
        <w:br/>
        <w:t>处理器工作时相当于用电器，电能转化为其他形式的能。</w:t>
      </w:r>
      <w:r>
        <w:rPr>
          <w:rFonts w:ascii="宋体" w:cs="宋体"/>
          <w:kern w:val="0"/>
          <w:szCs w:val="21"/>
        </w:rPr>
        <w:br/>
        <w:t>本题考查了半导体材料性质、电路的组成，属于基础题目。</w:t>
      </w:r>
    </w:p>
    <w:p w14:paraId="06A22A67"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17.</w:t>
      </w:r>
      <w:r>
        <w:rPr>
          <w:rFonts w:ascii="宋体" w:cs="宋体"/>
          <w:color w:val="3333FF"/>
          <w:kern w:val="0"/>
          <w:szCs w:val="21"/>
        </w:rPr>
        <w:t>【答案】</w:t>
      </w:r>
      <m:oMath>
        <m:r>
          <w:rPr>
            <w:rFonts w:hAnsi="Cambria Math"/>
          </w:rPr>
          <m:t>0.6</m:t>
        </m:r>
      </m:oMath>
      <w:r>
        <w:rPr>
          <w:rFonts w:ascii="Times New Roman" w:eastAsia="Times New Roman" w:hAnsi="Times New Roman" w:cs="Times New Roman"/>
          <w:kern w:val="0"/>
          <w:szCs w:val="21"/>
        </w:rPr>
        <w:t xml:space="preserve">  </w:t>
      </w:r>
      <w:r>
        <w:rPr>
          <w:rFonts w:ascii="宋体" w:cs="宋体"/>
          <w:kern w:val="0"/>
          <w:szCs w:val="21"/>
        </w:rPr>
        <w:t>化学</w:t>
      </w:r>
      <w:r>
        <w:rPr>
          <w:rFonts w:ascii="Times New Roman" w:eastAsia="Times New Roman" w:hAnsi="Times New Roman" w:cs="Times New Roman"/>
          <w:kern w:val="0"/>
          <w:szCs w:val="21"/>
        </w:rPr>
        <w:t xml:space="preserve">  </w:t>
      </w:r>
      <w:r>
        <w:rPr>
          <w:rFonts w:ascii="宋体" w:cs="宋体"/>
          <w:kern w:val="0"/>
          <w:szCs w:val="21"/>
        </w:rPr>
        <w:t>铜片</w:t>
      </w:r>
      <w:r>
        <w:rPr>
          <w:rFonts w:ascii="Times New Roman" w:eastAsia="Times New Roman" w:hAnsi="Times New Roman" w:cs="Times New Roman"/>
          <w:kern w:val="0"/>
          <w:szCs w:val="21"/>
        </w:rPr>
        <w:t xml:space="preserve">  </w:t>
      </w:r>
      <w:r>
        <w:rPr>
          <w:rFonts w:ascii="宋体" w:cs="宋体"/>
          <w:kern w:val="0"/>
          <w:szCs w:val="21"/>
        </w:rPr>
        <w:t>串</w:t>
      </w:r>
      <w:r>
        <w:rPr>
          <w:rFonts w:ascii="Times New Roman" w:eastAsia="Times New Roman" w:hAnsi="Times New Roman" w:cs="Times New Roman"/>
          <w:kern w:val="0"/>
          <w:sz w:val="24"/>
          <w:szCs w:val="24"/>
        </w:rPr>
        <w:t> </w:t>
      </w:r>
    </w:p>
    <w:p w14:paraId="1641764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hAnsi="Cambria Math"/>
          </w:rPr>
          <m:t>(1)</m:t>
        </m:r>
      </m:oMath>
      <w:r>
        <w:rPr>
          <w:rFonts w:ascii="宋体" w:cs="宋体"/>
          <w:kern w:val="0"/>
          <w:szCs w:val="21"/>
        </w:rPr>
        <w:t>由图知电压表选择的量程为</w:t>
      </w:r>
      <m:oMath>
        <m:r>
          <w:rPr>
            <w:rFonts w:hAnsi="Cambria Math"/>
          </w:rPr>
          <m:t>0-3V</m:t>
        </m:r>
      </m:oMath>
      <w:r>
        <w:rPr>
          <w:rFonts w:ascii="宋体" w:cs="宋体"/>
          <w:kern w:val="0"/>
          <w:szCs w:val="21"/>
        </w:rPr>
        <w:t>，分度值为</w:t>
      </w:r>
      <m:oMath>
        <m:r>
          <w:rPr>
            <w:rFonts w:hAnsi="Cambria Math"/>
          </w:rPr>
          <m:t>0.1V</m:t>
        </m:r>
      </m:oMath>
      <w:r>
        <w:rPr>
          <w:rFonts w:ascii="宋体" w:cs="宋体"/>
          <w:kern w:val="0"/>
          <w:szCs w:val="21"/>
        </w:rPr>
        <w:t>，水果电池的电压为</w:t>
      </w:r>
      <m:oMath>
        <m:r>
          <w:rPr>
            <w:rFonts w:hAnsi="Cambria Math"/>
          </w:rPr>
          <m:t>0.6V</m:t>
        </m:r>
      </m:oMath>
      <w:r>
        <w:rPr>
          <w:rFonts w:ascii="宋体" w:cs="宋体"/>
          <w:kern w:val="0"/>
          <w:szCs w:val="21"/>
        </w:rPr>
        <w:t>，水果电池工作时，将消耗化学能，产生电能，所以是将化学能转化为电能；</w:t>
      </w:r>
      <w:r>
        <w:rPr>
          <w:rFonts w:ascii="宋体" w:cs="宋体"/>
          <w:kern w:val="0"/>
          <w:szCs w:val="21"/>
        </w:rPr>
        <w:br/>
      </w:r>
      <m:oMath>
        <m:r>
          <w:rPr>
            <w:rFonts w:hAnsi="Cambria Math"/>
          </w:rPr>
          <m:t>(2)</m:t>
        </m:r>
      </m:oMath>
      <w:r>
        <w:rPr>
          <w:rFonts w:ascii="宋体" w:cs="宋体"/>
          <w:kern w:val="0"/>
          <w:szCs w:val="21"/>
        </w:rPr>
        <w:t>电压表使用时，电流从电压表的正接线柱流入、负接线柱流出，即电压表的正接线柱与电源的正极相连接，因此铜片为正极，铁片是电池的负极；</w:t>
      </w:r>
      <w:r>
        <w:rPr>
          <w:rFonts w:ascii="宋体" w:cs="宋体"/>
          <w:kern w:val="0"/>
          <w:szCs w:val="21"/>
        </w:rPr>
        <w:br/>
      </w:r>
      <m:oMath>
        <m:r>
          <w:rPr>
            <w:rFonts w:hAnsi="Cambria Math"/>
          </w:rPr>
          <m:t>(3)</m:t>
        </m:r>
      </m:oMath>
      <w:r>
        <w:rPr>
          <w:rFonts w:ascii="宋体" w:cs="宋体"/>
          <w:kern w:val="0"/>
          <w:szCs w:val="21"/>
        </w:rPr>
        <w:t>如果想增大水果电池的电压，可将多个水果电池串联。</w:t>
      </w:r>
      <w:r>
        <w:rPr>
          <w:rFonts w:ascii="宋体" w:cs="宋体"/>
          <w:kern w:val="0"/>
          <w:szCs w:val="21"/>
        </w:rPr>
        <w:br/>
      </w:r>
      <w:r>
        <w:rPr>
          <w:rFonts w:ascii="宋体" w:cs="宋体"/>
          <w:kern w:val="0"/>
          <w:szCs w:val="21"/>
        </w:rPr>
        <w:lastRenderedPageBreak/>
        <w:t>故答案为：</w:t>
      </w:r>
      <m:oMath>
        <m:r>
          <w:rPr>
            <w:rFonts w:hAnsi="Cambria Math"/>
          </w:rPr>
          <m:t>(1)0.6</m:t>
        </m:r>
      </m:oMath>
      <w:r>
        <w:rPr>
          <w:rFonts w:ascii="宋体" w:cs="宋体"/>
          <w:kern w:val="0"/>
          <w:szCs w:val="21"/>
        </w:rPr>
        <w:t>；化学；</w:t>
      </w:r>
      <m:oMath>
        <m:r>
          <w:rPr>
            <w:rFonts w:hAnsi="Cambria Math"/>
          </w:rPr>
          <m:t>(2)</m:t>
        </m:r>
      </m:oMath>
      <w:r>
        <w:rPr>
          <w:rFonts w:ascii="宋体" w:cs="宋体"/>
          <w:kern w:val="0"/>
          <w:szCs w:val="21"/>
        </w:rPr>
        <w:t>铜片；</w:t>
      </w:r>
      <m:oMath>
        <m:r>
          <w:rPr>
            <w:rFonts w:hAnsi="Cambria Math"/>
          </w:rPr>
          <m:t>(3)</m:t>
        </m:r>
      </m:oMath>
      <w:r>
        <w:rPr>
          <w:rFonts w:ascii="宋体" w:cs="宋体"/>
          <w:kern w:val="0"/>
          <w:szCs w:val="21"/>
        </w:rPr>
        <w:t>串。</w:t>
      </w:r>
      <w:r>
        <w:rPr>
          <w:rFonts w:ascii="宋体" w:cs="宋体"/>
          <w:kern w:val="0"/>
          <w:szCs w:val="21"/>
        </w:rPr>
        <w:br/>
      </w:r>
      <m:oMath>
        <m:r>
          <w:rPr>
            <w:rFonts w:hAnsi="Cambria Math"/>
          </w:rPr>
          <m:t>(1)</m:t>
        </m:r>
      </m:oMath>
      <w:r>
        <w:rPr>
          <w:rFonts w:ascii="宋体" w:cs="宋体"/>
          <w:kern w:val="0"/>
          <w:szCs w:val="21"/>
        </w:rPr>
        <w:t>先确定电压表的量程和分度值，再根据指针位置读数，电池是将化学能转化为电能的装置；</w:t>
      </w:r>
      <w:r>
        <w:rPr>
          <w:rFonts w:ascii="宋体" w:cs="宋体"/>
          <w:kern w:val="0"/>
          <w:szCs w:val="21"/>
        </w:rPr>
        <w:br/>
      </w:r>
      <m:oMath>
        <m:r>
          <w:rPr>
            <w:rFonts w:hAnsi="Cambria Math"/>
          </w:rPr>
          <m:t>(2)</m:t>
        </m:r>
      </m:oMath>
      <w:r>
        <w:rPr>
          <w:rFonts w:ascii="宋体" w:cs="宋体"/>
          <w:kern w:val="0"/>
          <w:szCs w:val="21"/>
        </w:rPr>
        <w:t>根据电压表的正确使用方法</w:t>
      </w:r>
      <m:oMath>
        <m:r>
          <w:rPr>
            <w:rFonts w:hAnsi="Cambria Math"/>
          </w:rPr>
          <m:t>(</m:t>
        </m:r>
      </m:oMath>
      <w:r>
        <w:rPr>
          <w:rFonts w:ascii="宋体" w:cs="宋体"/>
          <w:kern w:val="0"/>
          <w:szCs w:val="21"/>
        </w:rPr>
        <w:t>电流从电压表的正接线柱流入、负接线柱流出</w:t>
      </w:r>
      <m:oMath>
        <m:r>
          <w:rPr>
            <w:rFonts w:hAnsi="Cambria Math"/>
          </w:rPr>
          <m:t>)</m:t>
        </m:r>
      </m:oMath>
      <w:r>
        <w:rPr>
          <w:rFonts w:ascii="宋体" w:cs="宋体"/>
          <w:kern w:val="0"/>
          <w:szCs w:val="21"/>
        </w:rPr>
        <w:t>确定电源的正负极；</w:t>
      </w:r>
      <w:r>
        <w:rPr>
          <w:rFonts w:ascii="宋体" w:cs="宋体"/>
          <w:kern w:val="0"/>
          <w:szCs w:val="21"/>
        </w:rPr>
        <w:br/>
      </w:r>
      <m:oMath>
        <m:r>
          <w:rPr>
            <w:rFonts w:hAnsi="Cambria Math"/>
          </w:rPr>
          <m:t>(3)</m:t>
        </m:r>
      </m:oMath>
      <w:r>
        <w:rPr>
          <w:rFonts w:ascii="宋体" w:cs="宋体"/>
          <w:kern w:val="0"/>
          <w:szCs w:val="21"/>
        </w:rPr>
        <w:t>如果想增大水果电池的电压，可将多个水果电池串联。</w:t>
      </w:r>
      <w:r>
        <w:rPr>
          <w:rFonts w:ascii="宋体" w:cs="宋体"/>
          <w:kern w:val="0"/>
          <w:szCs w:val="21"/>
        </w:rPr>
        <w:br/>
      </w:r>
      <w:r>
        <w:rPr>
          <w:rFonts w:ascii="宋体" w:cs="宋体"/>
          <w:kern w:val="0"/>
          <w:szCs w:val="21"/>
        </w:rPr>
        <w:t>本题考查了电压表的读数以及电源的能量转化问题，属于基础性题目。</w:t>
      </w:r>
    </w:p>
    <w:p w14:paraId="686358DC"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减小</w:t>
      </w:r>
      <w:r>
        <w:rPr>
          <w:rFonts w:ascii="Times New Roman" w:eastAsia="Times New Roman" w:hAnsi="Times New Roman" w:cs="Times New Roman"/>
          <w:kern w:val="0"/>
          <w:szCs w:val="21"/>
        </w:rPr>
        <w:t xml:space="preserve">  </w:t>
      </w:r>
      <w:r>
        <w:rPr>
          <w:rFonts w:ascii="宋体" w:cs="宋体"/>
          <w:kern w:val="0"/>
          <w:szCs w:val="21"/>
        </w:rPr>
        <w:t>增大</w:t>
      </w:r>
      <w:r>
        <w:rPr>
          <w:rFonts w:ascii="Times New Roman" w:eastAsia="Times New Roman" w:hAnsi="Times New Roman" w:cs="Times New Roman"/>
          <w:kern w:val="0"/>
          <w:szCs w:val="21"/>
        </w:rPr>
        <w:t xml:space="preserve">  12  </w:t>
      </w:r>
      <w:r>
        <w:rPr>
          <w:rFonts w:ascii="宋体" w:cs="宋体"/>
          <w:kern w:val="0"/>
          <w:szCs w:val="21"/>
        </w:rPr>
        <w:t>小于</w:t>
      </w:r>
      <w:r>
        <w:rPr>
          <w:rFonts w:ascii="Times New Roman" w:eastAsia="Times New Roman" w:hAnsi="Times New Roman" w:cs="Times New Roman"/>
          <w:kern w:val="0"/>
          <w:sz w:val="24"/>
          <w:szCs w:val="24"/>
        </w:rPr>
        <w:t> </w:t>
      </w:r>
    </w:p>
    <w:p w14:paraId="4654CC4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解：根据图</w:t>
      </w:r>
      <w:r>
        <w:rPr>
          <w:rFonts w:ascii="Times New Roman" w:eastAsia="Times New Roman" w:hAnsi="Times New Roman" w:cs="Times New Roman"/>
          <w:kern w:val="0"/>
          <w:szCs w:val="21"/>
        </w:rPr>
        <w:t>2</w:t>
      </w:r>
      <w:r>
        <w:rPr>
          <w:rFonts w:ascii="宋体" w:cs="宋体"/>
          <w:kern w:val="0"/>
          <w:szCs w:val="21"/>
        </w:rPr>
        <w:t>可知：当气体浓度增加时，</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的阻值将减小，电压表测量的是定值电阻</w:t>
      </w:r>
      <w:r>
        <w:rPr>
          <w:rFonts w:ascii="Times New Roman" w:eastAsia="Times New Roman" w:hAnsi="Times New Roman" w:cs="Times New Roman"/>
          <w:i/>
          <w:iCs/>
          <w:kern w:val="0"/>
          <w:szCs w:val="21"/>
        </w:rPr>
        <w:t>R</w:t>
      </w:r>
      <w:r>
        <w:rPr>
          <w:rFonts w:ascii="宋体" w:cs="宋体"/>
          <w:kern w:val="0"/>
          <w:szCs w:val="21"/>
        </w:rPr>
        <w:t>两端的电压，因为电路中的总电阻减小，根据欧姆定律，电路中的电流增大，所以</w:t>
      </w:r>
      <w:r>
        <w:rPr>
          <w:rFonts w:ascii="Times New Roman" w:eastAsia="Times New Roman" w:hAnsi="Times New Roman" w:cs="Times New Roman"/>
          <w:i/>
          <w:iCs/>
          <w:kern w:val="0"/>
          <w:szCs w:val="21"/>
        </w:rPr>
        <w:t>R</w:t>
      </w:r>
      <w:r>
        <w:rPr>
          <w:rFonts w:ascii="宋体" w:cs="宋体"/>
          <w:kern w:val="0"/>
          <w:szCs w:val="21"/>
        </w:rPr>
        <w:t>两端的电压增大，电压表的示数会增大。</w:t>
      </w:r>
      <w:r>
        <w:rPr>
          <w:rFonts w:ascii="宋体" w:cs="宋体"/>
          <w:kern w:val="0"/>
          <w:szCs w:val="21"/>
        </w:rPr>
        <w:br/>
      </w:r>
      <w:r>
        <w:rPr>
          <w:rFonts w:ascii="宋体" w:cs="宋体"/>
          <w:kern w:val="0"/>
          <w:szCs w:val="21"/>
        </w:rPr>
        <w:t>要求将电压表示数为</w:t>
      </w:r>
      <m:oMath>
        <m:r>
          <w:rPr>
            <w:rFonts w:hAnsi="Cambria Math"/>
          </w:rPr>
          <m:t>1.5V</m:t>
        </m:r>
      </m:oMath>
      <w:r>
        <w:rPr>
          <w:rFonts w:ascii="宋体" w:cs="宋体"/>
          <w:kern w:val="0"/>
          <w:szCs w:val="21"/>
        </w:rPr>
        <w:t>处标为气体浓度</w:t>
      </w:r>
      <m:oMath>
        <m:r>
          <w:rPr>
            <w:rFonts w:hAnsi="Cambria Math"/>
          </w:rPr>
          <m:t>0.5%</m:t>
        </m:r>
      </m:oMath>
      <w:r>
        <w:rPr>
          <w:rFonts w:ascii="宋体" w:cs="宋体"/>
          <w:kern w:val="0"/>
          <w:szCs w:val="21"/>
        </w:rPr>
        <w:t>，此时</w:t>
      </w:r>
      <m:oMath>
        <m:sSub>
          <m:sSubPr>
            <m:ctrlPr>
              <w:rPr>
                <w:rFonts w:hAnsi="Cambria Math"/>
              </w:rPr>
            </m:ctrlPr>
          </m:sSubPr>
          <m:e>
            <m:r>
              <w:rPr>
                <w:rFonts w:hAnsi="Cambria Math"/>
              </w:rPr>
              <m:t>R</m:t>
            </m:r>
          </m:e>
          <m:sub>
            <m:r>
              <w:rPr>
                <w:rFonts w:hAnsi="Cambria Math"/>
              </w:rPr>
              <m:t>x</m:t>
            </m:r>
          </m:sub>
        </m:sSub>
        <m:r>
          <w:rPr>
            <w:rFonts w:hAnsi="Cambria Math"/>
          </w:rPr>
          <m:t>=20Ω</m:t>
        </m:r>
      </m:oMath>
      <w:r>
        <w:rPr>
          <w:rFonts w:ascii="宋体" w:cs="宋体"/>
          <w:kern w:val="0"/>
          <w:szCs w:val="21"/>
        </w:rPr>
        <w:t>，它两端的电压为</w:t>
      </w:r>
      <m:oMath>
        <m:r>
          <w:rPr>
            <w:rFonts w:hAnsi="Cambria Math"/>
          </w:rPr>
          <m:t>4V-1.5V=2.5V</m:t>
        </m:r>
      </m:oMath>
      <w:r>
        <w:rPr>
          <w:rFonts w:ascii="宋体" w:cs="宋体"/>
          <w:kern w:val="0"/>
          <w:szCs w:val="21"/>
        </w:rPr>
        <w:t>，电路中的电流为：</w:t>
      </w:r>
      <m:oMath>
        <m:r>
          <w:rPr>
            <w:rFonts w:hAnsi="Cambria Math"/>
          </w:rPr>
          <m:t>I=</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x</m:t>
                </m:r>
              </m:sub>
            </m:sSub>
          </m:num>
          <m:den>
            <m:sSub>
              <m:sSubPr>
                <m:ctrlPr>
                  <w:rPr>
                    <w:rFonts w:hAnsi="Cambria Math"/>
                  </w:rPr>
                </m:ctrlPr>
              </m:sSubPr>
              <m:e>
                <m:r>
                  <w:rPr>
                    <w:rFonts w:hAnsi="Cambria Math"/>
                    <w:sz w:val="24"/>
                    <w:szCs w:val="24"/>
                  </w:rPr>
                  <m:t>R</m:t>
                </m:r>
              </m:e>
              <m:sub>
                <m:r>
                  <w:rPr>
                    <w:rFonts w:hAnsi="Cambria Math"/>
                    <w:sz w:val="24"/>
                    <w:szCs w:val="24"/>
                  </w:rPr>
                  <m:t>X</m:t>
                </m:r>
              </m:sub>
            </m:sSub>
          </m:den>
        </m:f>
        <m:r>
          <w:rPr>
            <w:rFonts w:hAnsi="Cambria Math"/>
          </w:rPr>
          <m:t>=</m:t>
        </m:r>
        <m:f>
          <m:fPr>
            <m:ctrlPr>
              <w:rPr>
                <w:rFonts w:hAnsi="Cambria Math"/>
              </w:rPr>
            </m:ctrlPr>
          </m:fPr>
          <m:num>
            <m:r>
              <w:rPr>
                <w:rFonts w:hAnsi="Cambria Math"/>
                <w:sz w:val="24"/>
                <w:szCs w:val="24"/>
              </w:rPr>
              <m:t>2.5V</m:t>
            </m:r>
          </m:num>
          <m:den>
            <m:r>
              <w:rPr>
                <w:rFonts w:hAnsi="Cambria Math"/>
                <w:sz w:val="24"/>
                <w:szCs w:val="24"/>
              </w:rPr>
              <m:t>20Ω</m:t>
            </m:r>
          </m:den>
        </m:f>
        <m:r>
          <w:rPr>
            <w:rFonts w:hAnsi="Cambria Math"/>
          </w:rPr>
          <m:t>=0.125A</m:t>
        </m:r>
      </m:oMath>
      <w:r>
        <w:rPr>
          <w:rFonts w:ascii="宋体" w:cs="宋体"/>
          <w:kern w:val="0"/>
          <w:szCs w:val="21"/>
        </w:rPr>
        <w:t>；定值电阻的阻值为：</w:t>
      </w:r>
      <m:oMath>
        <m:r>
          <w:rPr>
            <w:rFonts w:hAnsi="Cambria Math"/>
          </w:rPr>
          <m:t>R=</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R</m:t>
                </m:r>
              </m:sub>
            </m:sSub>
          </m:num>
          <m:den>
            <m:r>
              <w:rPr>
                <w:rFonts w:hAnsi="Cambria Math"/>
                <w:sz w:val="24"/>
                <w:szCs w:val="24"/>
              </w:rPr>
              <m:t>I</m:t>
            </m:r>
          </m:den>
        </m:f>
        <m:r>
          <w:rPr>
            <w:rFonts w:hAnsi="Cambria Math"/>
          </w:rPr>
          <m:t>=</m:t>
        </m:r>
        <m:f>
          <m:fPr>
            <m:ctrlPr>
              <w:rPr>
                <w:rFonts w:hAnsi="Cambria Math"/>
              </w:rPr>
            </m:ctrlPr>
          </m:fPr>
          <m:num>
            <m:r>
              <w:rPr>
                <w:rFonts w:hAnsi="Cambria Math"/>
                <w:sz w:val="24"/>
                <w:szCs w:val="24"/>
              </w:rPr>
              <m:t>1.5V</m:t>
            </m:r>
          </m:num>
          <m:den>
            <m:r>
              <w:rPr>
                <w:rFonts w:hAnsi="Cambria Math"/>
                <w:sz w:val="24"/>
                <w:szCs w:val="24"/>
              </w:rPr>
              <m:t>0.125A</m:t>
            </m:r>
          </m:den>
        </m:f>
        <m:r>
          <w:rPr>
            <w:rFonts w:hAnsi="Cambria Math"/>
          </w:rPr>
          <m:t>=12Ω</m:t>
        </m:r>
      </m:oMath>
      <w:r>
        <w:rPr>
          <w:rFonts w:ascii="宋体" w:cs="宋体"/>
          <w:kern w:val="0"/>
          <w:szCs w:val="21"/>
        </w:rPr>
        <w:t>。</w:t>
      </w:r>
      <w:r>
        <w:rPr>
          <w:rFonts w:ascii="宋体" w:cs="宋体"/>
          <w:kern w:val="0"/>
          <w:szCs w:val="21"/>
        </w:rPr>
        <w:br/>
      </w:r>
      <w:r>
        <w:rPr>
          <w:rFonts w:ascii="宋体" w:cs="宋体"/>
          <w:kern w:val="0"/>
          <w:szCs w:val="21"/>
        </w:rPr>
        <w:t>若长时间使用后，电源电压降低，此时电路中的电流会偏小，则测量结果会小于实际的气体浓度。</w:t>
      </w:r>
      <w:r>
        <w:rPr>
          <w:rFonts w:ascii="宋体" w:cs="宋体"/>
          <w:kern w:val="0"/>
          <w:szCs w:val="21"/>
        </w:rPr>
        <w:br/>
        <w:t>故答案为：减小；增大；</w:t>
      </w:r>
      <w:r>
        <w:rPr>
          <w:rFonts w:ascii="Times New Roman" w:eastAsia="Times New Roman" w:hAnsi="Times New Roman" w:cs="Times New Roman"/>
          <w:kern w:val="0"/>
          <w:szCs w:val="21"/>
        </w:rPr>
        <w:t>12</w:t>
      </w:r>
      <w:r>
        <w:rPr>
          <w:rFonts w:ascii="宋体" w:cs="宋体"/>
          <w:kern w:val="0"/>
          <w:szCs w:val="21"/>
        </w:rPr>
        <w:t>；小于。</w:t>
      </w:r>
      <w:r>
        <w:rPr>
          <w:rFonts w:ascii="宋体" w:cs="宋体"/>
          <w:kern w:val="0"/>
          <w:szCs w:val="21"/>
        </w:rPr>
        <w:br/>
      </w:r>
      <m:oMath>
        <m:r>
          <w:rPr>
            <w:rFonts w:hAnsi="Cambria Math"/>
          </w:rPr>
          <m:t>(1)</m:t>
        </m:r>
      </m:oMath>
      <w:r>
        <w:rPr>
          <w:rFonts w:ascii="宋体" w:cs="宋体"/>
          <w:kern w:val="0"/>
          <w:szCs w:val="21"/>
        </w:rPr>
        <w:t>由图</w:t>
      </w:r>
      <w:r>
        <w:rPr>
          <w:rFonts w:ascii="Times New Roman" w:eastAsia="Times New Roman" w:hAnsi="Times New Roman" w:cs="Times New Roman"/>
          <w:kern w:val="0"/>
          <w:szCs w:val="21"/>
        </w:rPr>
        <w:t>2</w:t>
      </w:r>
      <w:r>
        <w:rPr>
          <w:rFonts w:ascii="宋体" w:cs="宋体"/>
          <w:kern w:val="0"/>
          <w:szCs w:val="21"/>
        </w:rPr>
        <w:t>可知气敏电阻</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的阻值与气体浓度的关系；</w:t>
      </w:r>
      <w:r>
        <w:rPr>
          <w:rFonts w:ascii="宋体" w:cs="宋体"/>
          <w:kern w:val="0"/>
          <w:szCs w:val="21"/>
        </w:rPr>
        <w:br/>
      </w:r>
      <m:oMath>
        <m:r>
          <w:rPr>
            <w:rFonts w:hAnsi="Cambria Math"/>
          </w:rPr>
          <m:t>(2)</m:t>
        </m:r>
      </m:oMath>
      <w:r>
        <w:rPr>
          <w:rFonts w:ascii="宋体" w:cs="宋体"/>
          <w:kern w:val="0"/>
          <w:szCs w:val="21"/>
        </w:rPr>
        <w:t>由图</w:t>
      </w:r>
      <w:r>
        <w:rPr>
          <w:rFonts w:ascii="Times New Roman" w:eastAsia="Times New Roman" w:hAnsi="Times New Roman" w:cs="Times New Roman"/>
          <w:kern w:val="0"/>
          <w:szCs w:val="21"/>
        </w:rPr>
        <w:t>1</w:t>
      </w:r>
      <w:r>
        <w:rPr>
          <w:rFonts w:ascii="宋体" w:cs="宋体"/>
          <w:kern w:val="0"/>
          <w:szCs w:val="21"/>
        </w:rPr>
        <w:t>可知，</w:t>
      </w:r>
      <w:r>
        <w:rPr>
          <w:rFonts w:ascii="Times New Roman" w:eastAsia="Times New Roman" w:hAnsi="Times New Roman" w:cs="Times New Roman"/>
          <w:i/>
          <w:iCs/>
          <w:kern w:val="0"/>
          <w:szCs w:val="21"/>
        </w:rPr>
        <w:t>R</w:t>
      </w:r>
      <w:r>
        <w:rPr>
          <w:rFonts w:ascii="宋体" w:cs="宋体"/>
          <w:kern w:val="0"/>
          <w:szCs w:val="21"/>
        </w:rPr>
        <w:t>、</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串联，电压表测量</w:t>
      </w:r>
      <w:r>
        <w:rPr>
          <w:rFonts w:ascii="Times New Roman" w:eastAsia="Times New Roman" w:hAnsi="Times New Roman" w:cs="Times New Roman"/>
          <w:i/>
          <w:iCs/>
          <w:kern w:val="0"/>
          <w:szCs w:val="21"/>
        </w:rPr>
        <w:t>R</w:t>
      </w:r>
      <w:r>
        <w:rPr>
          <w:rFonts w:ascii="宋体" w:cs="宋体"/>
          <w:kern w:val="0"/>
          <w:szCs w:val="21"/>
        </w:rPr>
        <w:t>两端的电压，当气敏电阻</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的阻值减小时，电路中的总电阻减小，根据欧姆定律可知电路中的电流增大，</w:t>
      </w:r>
      <w:r>
        <w:rPr>
          <w:rFonts w:ascii="Times New Roman" w:eastAsia="Times New Roman" w:hAnsi="Times New Roman" w:cs="Times New Roman"/>
          <w:i/>
          <w:iCs/>
          <w:kern w:val="0"/>
          <w:szCs w:val="21"/>
        </w:rPr>
        <w:t>R</w:t>
      </w:r>
      <w:r>
        <w:rPr>
          <w:rFonts w:ascii="宋体" w:cs="宋体"/>
          <w:kern w:val="0"/>
          <w:szCs w:val="21"/>
        </w:rPr>
        <w:t>的阻值不变，根据欧姆定律</w:t>
      </w:r>
      <w:r>
        <w:rPr>
          <w:rFonts w:ascii="Times New Roman" w:eastAsia="Times New Roman" w:hAnsi="Times New Roman" w:cs="Times New Roman"/>
          <w:i/>
          <w:iCs/>
          <w:kern w:val="0"/>
          <w:szCs w:val="21"/>
        </w:rPr>
        <w:t>R</w:t>
      </w:r>
      <w:r>
        <w:rPr>
          <w:rFonts w:ascii="宋体" w:cs="宋体"/>
          <w:kern w:val="0"/>
          <w:szCs w:val="21"/>
        </w:rPr>
        <w:t>两端的电压增大，即电压表示数会增大；</w:t>
      </w:r>
      <w:r>
        <w:rPr>
          <w:rFonts w:ascii="宋体" w:cs="宋体"/>
          <w:kern w:val="0"/>
          <w:szCs w:val="21"/>
        </w:rPr>
        <w:br/>
      </w:r>
      <m:oMath>
        <m:r>
          <w:rPr>
            <w:rFonts w:hAnsi="Cambria Math"/>
          </w:rPr>
          <m:t>(3)</m:t>
        </m:r>
      </m:oMath>
      <w:r>
        <w:rPr>
          <w:rFonts w:ascii="宋体" w:cs="宋体"/>
          <w:kern w:val="0"/>
          <w:szCs w:val="21"/>
        </w:rPr>
        <w:t>由图</w:t>
      </w:r>
      <w:r>
        <w:rPr>
          <w:rFonts w:ascii="Times New Roman" w:eastAsia="Times New Roman" w:hAnsi="Times New Roman" w:cs="Times New Roman"/>
          <w:kern w:val="0"/>
          <w:szCs w:val="21"/>
        </w:rPr>
        <w:t>2</w:t>
      </w:r>
      <w:r>
        <w:rPr>
          <w:rFonts w:ascii="宋体" w:cs="宋体"/>
          <w:kern w:val="0"/>
          <w:szCs w:val="21"/>
        </w:rPr>
        <w:t>可知，当气体浓度</w:t>
      </w:r>
      <m:oMath>
        <m:r>
          <w:rPr>
            <w:rFonts w:hAnsi="Cambria Math"/>
          </w:rPr>
          <m:t>0.5%</m:t>
        </m:r>
      </m:oMath>
      <w:r>
        <w:rPr>
          <w:rFonts w:ascii="宋体" w:cs="宋体"/>
          <w:kern w:val="0"/>
          <w:szCs w:val="21"/>
        </w:rPr>
        <w:t>时气敏电阻</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的阻值，根据串联电路的电压特点求出气敏电阻</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两端的电压，根据欧姆定律求出电路中的电流，根据欧姆定律求出</w:t>
      </w:r>
      <w:r>
        <w:rPr>
          <w:rFonts w:ascii="Times New Roman" w:eastAsia="Times New Roman" w:hAnsi="Times New Roman" w:cs="Times New Roman"/>
          <w:i/>
          <w:iCs/>
          <w:kern w:val="0"/>
          <w:szCs w:val="21"/>
        </w:rPr>
        <w:t>R</w:t>
      </w:r>
      <w:r>
        <w:rPr>
          <w:rFonts w:ascii="宋体" w:cs="宋体"/>
          <w:kern w:val="0"/>
          <w:szCs w:val="21"/>
        </w:rPr>
        <w:t>的阻值；</w:t>
      </w:r>
      <w:r>
        <w:rPr>
          <w:rFonts w:ascii="宋体" w:cs="宋体"/>
          <w:kern w:val="0"/>
          <w:szCs w:val="21"/>
        </w:rPr>
        <w:br/>
      </w:r>
      <m:oMath>
        <m:r>
          <w:rPr>
            <w:rFonts w:hAnsi="Cambria Math"/>
          </w:rPr>
          <m:t>(4)</m:t>
        </m:r>
      </m:oMath>
      <w:r>
        <w:rPr>
          <w:rFonts w:ascii="宋体" w:cs="宋体"/>
          <w:kern w:val="0"/>
          <w:szCs w:val="21"/>
        </w:rPr>
        <w:t>长时间使用后，电源电压降低，根据欧姆定律可知：此时电路中的电流会偏小，则测量结果会小于实际的气体浓度。</w:t>
      </w:r>
      <w:r>
        <w:rPr>
          <w:rFonts w:ascii="宋体" w:cs="宋体"/>
          <w:kern w:val="0"/>
          <w:szCs w:val="21"/>
        </w:rPr>
        <w:br/>
      </w:r>
      <w:r>
        <w:rPr>
          <w:rFonts w:ascii="宋体" w:cs="宋体"/>
          <w:kern w:val="0"/>
          <w:szCs w:val="21"/>
        </w:rPr>
        <w:t>本题考查的是欧姆定律的应用；会根据题图进行分析和计算。</w:t>
      </w:r>
    </w:p>
    <w:p w14:paraId="3E2ECB1D"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19.</w:t>
      </w:r>
      <w:r>
        <w:rPr>
          <w:rFonts w:ascii="宋体" w:cs="宋体"/>
          <w:color w:val="3333FF"/>
          <w:kern w:val="0"/>
          <w:szCs w:val="21"/>
        </w:rPr>
        <w:t>【答案】</w:t>
      </w:r>
      <m:oMath>
        <m:r>
          <w:rPr>
            <w:rFonts w:hAnsi="Cambria Math"/>
          </w:rPr>
          <m:t>4.5</m:t>
        </m:r>
      </m:oMath>
      <w:r>
        <w:rPr>
          <w:rFonts w:ascii="Times New Roman" w:eastAsia="Times New Roman" w:hAnsi="Times New Roman" w:cs="Times New Roman"/>
          <w:kern w:val="0"/>
          <w:szCs w:val="21"/>
        </w:rPr>
        <w:t>  40</w:t>
      </w:r>
      <w:r>
        <w:rPr>
          <w:rFonts w:ascii="Times New Roman" w:eastAsia="Times New Roman" w:hAnsi="Times New Roman" w:cs="Times New Roman"/>
          <w:kern w:val="0"/>
          <w:sz w:val="24"/>
          <w:szCs w:val="24"/>
        </w:rPr>
        <w:t> </w:t>
      </w:r>
    </w:p>
    <w:p w14:paraId="2432FE4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由图甲可知：闭合开关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接</w:t>
      </w:r>
      <w:r>
        <w:rPr>
          <w:rFonts w:ascii="Times New Roman" w:eastAsia="Times New Roman" w:hAnsi="Times New Roman" w:cs="Times New Roman"/>
          <w:kern w:val="0"/>
          <w:szCs w:val="21"/>
        </w:rPr>
        <w:t>1</w:t>
      </w:r>
      <w:r>
        <w:rPr>
          <w:rFonts w:ascii="宋体" w:cs="宋体"/>
          <w:kern w:val="0"/>
          <w:szCs w:val="21"/>
        </w:rPr>
        <w:t>时，灯泡与滑动变阻器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串联，电压表测量</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两端的电压，电流表测量电路中的电流；</w:t>
      </w:r>
      <w:r>
        <w:rPr>
          <w:rFonts w:ascii="宋体" w:cs="宋体"/>
          <w:kern w:val="0"/>
          <w:szCs w:val="21"/>
        </w:rPr>
        <w:br/>
      </w:r>
      <w:r>
        <w:rPr>
          <w:rFonts w:ascii="宋体" w:cs="宋体"/>
          <w:kern w:val="0"/>
          <w:szCs w:val="21"/>
        </w:rPr>
        <w:t>由于电压表量程为</w:t>
      </w:r>
      <m:oMath>
        <m:r>
          <w:rPr>
            <w:rFonts w:hAnsi="Cambria Math"/>
          </w:rPr>
          <m:t>0∼3V</m:t>
        </m:r>
      </m:oMath>
      <w:r>
        <w:rPr>
          <w:rFonts w:ascii="宋体" w:cs="宋体"/>
          <w:kern w:val="0"/>
          <w:szCs w:val="21"/>
        </w:rPr>
        <w:t>，所以，在电路安全的情况下，变阻器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允许接入电路的最大阻值时电压表的示数最大为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则根据串联电路的电流处处相等的特点可知通过灯泡的电流为：</w:t>
      </w:r>
      <m:oMath>
        <m:sSub>
          <m:sSubPr>
            <m:ctrlPr>
              <w:rPr>
                <w:rFonts w:hAnsi="Cambria Math"/>
              </w:rPr>
            </m:ctrlPr>
          </m:sSubPr>
          <m:e>
            <m:r>
              <w:rPr>
                <w:rFonts w:hAnsi="Cambria Math"/>
              </w:rPr>
              <m:t>I</m:t>
            </m:r>
          </m:e>
          <m:sub>
            <m:r>
              <w:rPr>
                <w:rFonts w:hAnsi="Cambria Math"/>
              </w:rPr>
              <m:t>L</m:t>
            </m:r>
          </m:sub>
        </m:sSub>
        <m:r>
          <w:rPr>
            <w:rFonts w:hAnsi="Cambria Math"/>
          </w:rPr>
          <m:t>=</m:t>
        </m:r>
        <m:sSub>
          <m:sSubPr>
            <m:ctrlPr>
              <w:rPr>
                <w:rFonts w:hAnsi="Cambria Math"/>
              </w:rPr>
            </m:ctrlPr>
          </m:sSubPr>
          <m:e>
            <m:r>
              <w:rPr>
                <w:rFonts w:hAnsi="Cambria Math"/>
              </w:rPr>
              <m:t>I</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2</m:t>
                </m:r>
                <m:r>
                  <w:rPr>
                    <w:rFonts w:hAnsi="Cambria Math"/>
                    <w:sz w:val="24"/>
                    <w:szCs w:val="24"/>
                  </w:rPr>
                  <m:t>大</m:t>
                </m:r>
              </m:sub>
            </m:sSub>
          </m:num>
          <m:den>
            <m:sSub>
              <m:sSubPr>
                <m:ctrlPr>
                  <w:rPr>
                    <w:rFonts w:hAnsi="Cambria Math"/>
                  </w:rPr>
                </m:ctrlPr>
              </m:sSubPr>
              <m:e>
                <m:r>
                  <w:rPr>
                    <w:rFonts w:hAnsi="Cambria Math"/>
                    <w:sz w:val="24"/>
                    <w:szCs w:val="24"/>
                  </w:rPr>
                  <m:t>R</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3V</m:t>
            </m:r>
          </m:num>
          <m:den>
            <m:r>
              <w:rPr>
                <w:rFonts w:hAnsi="Cambria Math"/>
                <w:sz w:val="24"/>
                <w:szCs w:val="24"/>
              </w:rPr>
              <m:t>15Ω</m:t>
            </m:r>
          </m:den>
        </m:f>
        <m:r>
          <w:rPr>
            <w:rFonts w:hAnsi="Cambria Math"/>
          </w:rPr>
          <m:t>=0.2A</m:t>
        </m:r>
      </m:oMath>
      <w:r>
        <w:rPr>
          <w:rFonts w:ascii="宋体" w:cs="宋体"/>
          <w:kern w:val="0"/>
          <w:szCs w:val="21"/>
        </w:rPr>
        <w:t>，</w:t>
      </w:r>
      <w:r>
        <w:rPr>
          <w:rFonts w:ascii="宋体" w:cs="宋体"/>
          <w:kern w:val="0"/>
          <w:szCs w:val="21"/>
        </w:rPr>
        <w:br/>
      </w:r>
      <w:r>
        <w:rPr>
          <w:rFonts w:ascii="宋体" w:cs="宋体"/>
          <w:kern w:val="0"/>
          <w:szCs w:val="21"/>
        </w:rPr>
        <w:t>由图乙可知此时灯泡两端的电压为：</w:t>
      </w:r>
      <m:oMath>
        <m:sSub>
          <m:sSubPr>
            <m:ctrlPr>
              <w:rPr>
                <w:rFonts w:hAnsi="Cambria Math"/>
              </w:rPr>
            </m:ctrlPr>
          </m:sSubPr>
          <m:e>
            <m:r>
              <w:rPr>
                <w:rFonts w:hAnsi="Cambria Math"/>
              </w:rPr>
              <m:t>U</m:t>
            </m:r>
          </m:e>
          <m:sub>
            <m:r>
              <w:rPr>
                <w:rFonts w:hAnsi="Cambria Math"/>
              </w:rPr>
              <m:t>L</m:t>
            </m:r>
          </m:sub>
        </m:sSub>
        <m:r>
          <w:rPr>
            <w:rFonts w:hAnsi="Cambria Math"/>
          </w:rPr>
          <m:t>=1.5V</m:t>
        </m:r>
      </m:oMath>
      <w:r>
        <w:rPr>
          <w:rFonts w:ascii="宋体" w:cs="宋体"/>
          <w:kern w:val="0"/>
          <w:szCs w:val="21"/>
        </w:rPr>
        <w:t>，</w:t>
      </w:r>
      <w:r>
        <w:rPr>
          <w:rFonts w:ascii="宋体" w:cs="宋体"/>
          <w:kern w:val="0"/>
          <w:szCs w:val="21"/>
        </w:rPr>
        <w:br/>
      </w:r>
      <w:r>
        <w:rPr>
          <w:rFonts w:ascii="宋体" w:cs="宋体"/>
          <w:kern w:val="0"/>
          <w:szCs w:val="21"/>
        </w:rPr>
        <w:lastRenderedPageBreak/>
        <w:t>根据串联电路电压的规律可知，电源电压：</w:t>
      </w:r>
      <m:oMath>
        <m:r>
          <w:rPr>
            <w:rFonts w:hAnsi="Cambria Math"/>
          </w:rPr>
          <m:t>U=</m:t>
        </m:r>
        <m:sSub>
          <m:sSubPr>
            <m:ctrlPr>
              <w:rPr>
                <w:rFonts w:hAnsi="Cambria Math"/>
              </w:rPr>
            </m:ctrlPr>
          </m:sSubPr>
          <m:e>
            <m:r>
              <w:rPr>
                <w:rFonts w:hAnsi="Cambria Math"/>
              </w:rPr>
              <m:t>U</m:t>
            </m:r>
          </m:e>
          <m:sub>
            <m:r>
              <w:rPr>
                <w:rFonts w:hAnsi="Cambria Math"/>
              </w:rPr>
              <m:t>L</m:t>
            </m:r>
          </m:sub>
        </m:sSub>
        <m:r>
          <w:rPr>
            <w:rFonts w:hAnsi="Cambria Math"/>
          </w:rPr>
          <m:t>+</m:t>
        </m:r>
        <m:sSub>
          <m:sSubPr>
            <m:ctrlPr>
              <w:rPr>
                <w:rFonts w:hAnsi="Cambria Math"/>
              </w:rPr>
            </m:ctrlPr>
          </m:sSubPr>
          <m:e>
            <m:r>
              <w:rPr>
                <w:rFonts w:hAnsi="Cambria Math"/>
              </w:rPr>
              <m:t>U</m:t>
            </m:r>
          </m:e>
          <m:sub>
            <m:r>
              <w:rPr>
                <w:rFonts w:hAnsi="Cambria Math"/>
              </w:rPr>
              <m:t>2</m:t>
            </m:r>
          </m:sub>
        </m:sSub>
        <m:r>
          <w:rPr>
            <w:rFonts w:hAnsi="Cambria Math"/>
          </w:rPr>
          <m:t>=1.5V+3V=4.5V</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若闭合开关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接</w:t>
      </w:r>
      <w:r>
        <w:rPr>
          <w:rFonts w:ascii="Times New Roman" w:eastAsia="Times New Roman" w:hAnsi="Times New Roman" w:cs="Times New Roman"/>
          <w:kern w:val="0"/>
          <w:szCs w:val="21"/>
        </w:rPr>
        <w:t>2</w:t>
      </w:r>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串联，电流表接“</w:t>
      </w:r>
      <m:oMath>
        <m:r>
          <w:rPr>
            <w:rFonts w:hAnsi="Cambria Math"/>
          </w:rPr>
          <m:t>0∼0.6A</m:t>
        </m:r>
      </m:oMath>
      <w:r>
        <w:rPr>
          <w:rFonts w:ascii="宋体" w:cs="宋体"/>
          <w:kern w:val="0"/>
          <w:szCs w:val="21"/>
        </w:rPr>
        <w:t>”量程，根据串联电路电流特点结合滑动变阻器的规格可知通过电路的最大电流为</w:t>
      </w:r>
      <m:oMath>
        <m:r>
          <w:rPr>
            <w:rFonts w:hAnsi="Cambria Math"/>
          </w:rPr>
          <m:t>0.6A</m:t>
        </m:r>
      </m:oMath>
      <w:r>
        <w:rPr>
          <w:rFonts w:ascii="宋体" w:cs="宋体"/>
          <w:kern w:val="0"/>
          <w:szCs w:val="21"/>
        </w:rPr>
        <w:t>，或最大电流为</w:t>
      </w:r>
      <m:oMath>
        <m:f>
          <m:fPr>
            <m:ctrlPr>
              <w:rPr>
                <w:rFonts w:hAnsi="Cambria Math"/>
              </w:rPr>
            </m:ctrlPr>
          </m:fPr>
          <m:num>
            <m:r>
              <w:rPr>
                <w:rFonts w:hAnsi="Cambria Math"/>
                <w:sz w:val="24"/>
                <w:szCs w:val="24"/>
              </w:rPr>
              <m:t>4.5V</m:t>
            </m:r>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&lt;0.6A</m:t>
        </m:r>
      </m:oMath>
      <w:r>
        <w:rPr>
          <w:rFonts w:ascii="宋体" w:cs="宋体"/>
          <w:kern w:val="0"/>
          <w:szCs w:val="21"/>
        </w:rPr>
        <w:t>，</w:t>
      </w:r>
      <w:r>
        <w:rPr>
          <w:rFonts w:ascii="宋体" w:cs="宋体"/>
          <w:kern w:val="0"/>
          <w:szCs w:val="21"/>
        </w:rPr>
        <w:br/>
      </w:r>
      <w:r>
        <w:rPr>
          <w:rFonts w:ascii="宋体" w:cs="宋体"/>
          <w:kern w:val="0"/>
          <w:szCs w:val="21"/>
        </w:rPr>
        <w:t>根据串联电路电阻规律结合欧姆定律可知滑动变阻器接入电路最大电阻时，通过电路的电流最小，通过电路的最小电流为</w:t>
      </w:r>
      <m:oMath>
        <m:f>
          <m:fPr>
            <m:ctrlPr>
              <w:rPr>
                <w:rFonts w:hAnsi="Cambria Math"/>
              </w:rPr>
            </m:ctrlPr>
          </m:fPr>
          <m:num>
            <m:r>
              <w:rPr>
                <w:rFonts w:hAnsi="Cambria Math"/>
                <w:sz w:val="24"/>
                <w:szCs w:val="24"/>
              </w:rPr>
              <m:t>4.5V</m:t>
            </m:r>
          </m:num>
          <m:den>
            <m:r>
              <w:rPr>
                <w:rFonts w:hAnsi="Cambria Math"/>
                <w:sz w:val="24"/>
                <w:szCs w:val="24"/>
              </w:rPr>
              <m:t>20Ω+</m:t>
            </m:r>
            <m:sSub>
              <m:sSubPr>
                <m:ctrlPr>
                  <w:rPr>
                    <w:rFonts w:hAnsi="Cambria Math"/>
                  </w:rPr>
                </m:ctrlPr>
              </m:sSubPr>
              <m:e>
                <m:r>
                  <w:rPr>
                    <w:rFonts w:hAnsi="Cambria Math"/>
                    <w:sz w:val="24"/>
                    <w:szCs w:val="24"/>
                  </w:rPr>
                  <m:t>R</m:t>
                </m:r>
              </m:e>
              <m:sub>
                <m:r>
                  <w:rPr>
                    <w:rFonts w:hAnsi="Cambria Math"/>
                    <w:sz w:val="24"/>
                    <w:szCs w:val="24"/>
                  </w:rPr>
                  <m:t>1</m:t>
                </m:r>
              </m:sub>
            </m:sSub>
          </m:den>
        </m:f>
      </m:oMath>
      <w:r>
        <w:rPr>
          <w:rFonts w:ascii="宋体" w:cs="宋体"/>
          <w:kern w:val="0"/>
          <w:szCs w:val="21"/>
        </w:rPr>
        <w:t>，</w:t>
      </w:r>
      <w:r>
        <w:rPr>
          <w:rFonts w:ascii="宋体" w:cs="宋体"/>
          <w:kern w:val="0"/>
          <w:szCs w:val="21"/>
        </w:rPr>
        <w:br/>
      </w:r>
      <w:r>
        <w:rPr>
          <w:rFonts w:ascii="宋体" w:cs="宋体"/>
          <w:kern w:val="0"/>
          <w:szCs w:val="21"/>
        </w:rPr>
        <w:t>在移动滑动变阻器滑片的过程中，电路中的最大电流恰好是最小电流的</w:t>
      </w:r>
      <m:oMath>
        <m:r>
          <w:rPr>
            <w:rFonts w:hAnsi="Cambria Math"/>
          </w:rPr>
          <m:t>1.5</m:t>
        </m:r>
      </m:oMath>
      <w:r>
        <w:rPr>
          <w:rFonts w:ascii="宋体" w:cs="宋体"/>
          <w:kern w:val="0"/>
          <w:szCs w:val="21"/>
        </w:rPr>
        <w:t>倍，分以下几种情况讨论：</w:t>
      </w:r>
      <w:r>
        <w:rPr>
          <w:rFonts w:ascii="宋体" w:cs="宋体"/>
          <w:kern w:val="0"/>
          <w:szCs w:val="21"/>
        </w:rPr>
        <w:br/>
      </w:r>
      <w:r>
        <w:rPr>
          <w:rFonts w:ascii="宋体" w:cs="宋体"/>
          <w:kern w:val="0"/>
          <w:szCs w:val="21"/>
        </w:rPr>
        <w:t>①最大电流</w:t>
      </w:r>
      <m:oMath>
        <m:r>
          <w:rPr>
            <w:rFonts w:hAnsi="Cambria Math"/>
          </w:rPr>
          <m:t>0.6A</m:t>
        </m:r>
      </m:oMath>
      <w:r>
        <w:rPr>
          <w:rFonts w:ascii="宋体" w:cs="宋体"/>
          <w:kern w:val="0"/>
          <w:szCs w:val="21"/>
        </w:rPr>
        <w:t>，最小电流为</w:t>
      </w:r>
      <m:oMath>
        <m:f>
          <m:fPr>
            <m:ctrlPr>
              <w:rPr>
                <w:rFonts w:hAnsi="Cambria Math"/>
              </w:rPr>
            </m:ctrlPr>
          </m:fPr>
          <m:num>
            <m:r>
              <w:rPr>
                <w:rFonts w:hAnsi="Cambria Math"/>
                <w:sz w:val="24"/>
                <w:szCs w:val="24"/>
              </w:rPr>
              <m:t>4.5V</m:t>
            </m:r>
          </m:num>
          <m:den>
            <m:r>
              <w:rPr>
                <w:rFonts w:hAnsi="Cambria Math"/>
                <w:sz w:val="24"/>
                <w:szCs w:val="24"/>
              </w:rPr>
              <m:t>20Ω+</m:t>
            </m:r>
            <m:sSub>
              <m:sSubPr>
                <m:ctrlPr>
                  <w:rPr>
                    <w:rFonts w:hAnsi="Cambria Math"/>
                  </w:rPr>
                </m:ctrlPr>
              </m:sSubPr>
              <m:e>
                <m:r>
                  <w:rPr>
                    <w:rFonts w:hAnsi="Cambria Math"/>
                    <w:sz w:val="24"/>
                    <w:szCs w:val="24"/>
                  </w:rPr>
                  <m:t>R</m:t>
                </m:r>
              </m:e>
              <m:sub>
                <m:r>
                  <w:rPr>
                    <w:rFonts w:hAnsi="Cambria Math"/>
                    <w:sz w:val="24"/>
                    <w:szCs w:val="24"/>
                  </w:rPr>
                  <m:t>1</m:t>
                </m:r>
              </m:sub>
            </m:sSub>
          </m:den>
        </m:f>
      </m:oMath>
      <w:r>
        <w:rPr>
          <w:rFonts w:ascii="宋体" w:cs="宋体"/>
          <w:kern w:val="0"/>
          <w:szCs w:val="21"/>
        </w:rPr>
        <w:t>，则</w:t>
      </w:r>
      <m:oMath>
        <m:r>
          <w:rPr>
            <w:rFonts w:hAnsi="Cambria Math"/>
          </w:rPr>
          <m:t>1.5×</m:t>
        </m:r>
        <m:f>
          <m:fPr>
            <m:ctrlPr>
              <w:rPr>
                <w:rFonts w:hAnsi="Cambria Math"/>
              </w:rPr>
            </m:ctrlPr>
          </m:fPr>
          <m:num>
            <m:r>
              <w:rPr>
                <w:rFonts w:hAnsi="Cambria Math"/>
                <w:sz w:val="24"/>
                <w:szCs w:val="24"/>
              </w:rPr>
              <m:t>4.5V</m:t>
            </m:r>
          </m:num>
          <m:den>
            <m:r>
              <w:rPr>
                <w:rFonts w:hAnsi="Cambria Math"/>
                <w:sz w:val="24"/>
                <w:szCs w:val="24"/>
              </w:rPr>
              <m:t>20Ω+</m:t>
            </m:r>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=0.6A</m:t>
        </m:r>
      </m:oMath>
      <w:r>
        <w:rPr>
          <w:rFonts w:ascii="宋体" w:cs="宋体"/>
          <w:kern w:val="0"/>
          <w:szCs w:val="21"/>
        </w:rPr>
        <w:t>，解得：</w:t>
      </w:r>
      <m:oMath>
        <m:sSub>
          <m:sSubPr>
            <m:ctrlPr>
              <w:rPr>
                <w:rFonts w:hAnsi="Cambria Math"/>
              </w:rPr>
            </m:ctrlPr>
          </m:sSubPr>
          <m:e>
            <m:r>
              <w:rPr>
                <w:rFonts w:hAnsi="Cambria Math"/>
              </w:rPr>
              <m:t>R</m:t>
            </m:r>
          </m:e>
          <m:sub>
            <m:r>
              <w:rPr>
                <w:rFonts w:hAnsi="Cambria Math"/>
              </w:rPr>
              <m:t>1</m:t>
            </m:r>
          </m:sub>
        </m:sSub>
        <m:r>
          <w:rPr>
            <w:rFonts w:hAnsi="Cambria Math"/>
          </w:rPr>
          <m:t>=-8.75Ω(</m:t>
        </m:r>
      </m:oMath>
      <w:r>
        <w:rPr>
          <w:rFonts w:ascii="宋体" w:cs="宋体"/>
          <w:kern w:val="0"/>
          <w:szCs w:val="21"/>
        </w:rPr>
        <w:t>舍去</w:t>
      </w:r>
      <m:oMath>
        <m:r>
          <w:rPr>
            <w:rFonts w:hAnsi="Cambria Math"/>
          </w:rPr>
          <m:t>)</m:t>
        </m:r>
      </m:oMath>
      <w:r>
        <w:rPr>
          <w:rFonts w:ascii="宋体" w:cs="宋体"/>
          <w:kern w:val="0"/>
          <w:szCs w:val="21"/>
        </w:rPr>
        <w:t>；</w:t>
      </w:r>
      <w:r>
        <w:rPr>
          <w:rFonts w:ascii="宋体" w:cs="宋体"/>
          <w:kern w:val="0"/>
          <w:szCs w:val="21"/>
        </w:rPr>
        <w:br/>
      </w:r>
      <w:r>
        <w:rPr>
          <w:rFonts w:ascii="宋体" w:cs="宋体"/>
          <w:kern w:val="0"/>
          <w:szCs w:val="21"/>
        </w:rPr>
        <w:t>②最大电流为</w:t>
      </w:r>
      <m:oMath>
        <m:f>
          <m:fPr>
            <m:ctrlPr>
              <w:rPr>
                <w:rFonts w:hAnsi="Cambria Math"/>
              </w:rPr>
            </m:ctrlPr>
          </m:fPr>
          <m:num>
            <m:r>
              <w:rPr>
                <w:rFonts w:hAnsi="Cambria Math"/>
                <w:sz w:val="24"/>
                <w:szCs w:val="24"/>
              </w:rPr>
              <m:t>4.5V</m:t>
            </m:r>
          </m:num>
          <m:den>
            <m:sSub>
              <m:sSubPr>
                <m:ctrlPr>
                  <w:rPr>
                    <w:rFonts w:hAnsi="Cambria Math"/>
                  </w:rPr>
                </m:ctrlPr>
              </m:sSubPr>
              <m:e>
                <m:r>
                  <w:rPr>
                    <w:rFonts w:hAnsi="Cambria Math"/>
                    <w:sz w:val="24"/>
                    <w:szCs w:val="24"/>
                  </w:rPr>
                  <m:t>R</m:t>
                </m:r>
              </m:e>
              <m:sub>
                <m:r>
                  <w:rPr>
                    <w:rFonts w:hAnsi="Cambria Math"/>
                    <w:sz w:val="24"/>
                    <w:szCs w:val="24"/>
                  </w:rPr>
                  <m:t>1</m:t>
                </m:r>
              </m:sub>
            </m:sSub>
          </m:den>
        </m:f>
      </m:oMath>
      <w:r>
        <w:rPr>
          <w:rFonts w:ascii="宋体" w:cs="宋体"/>
          <w:kern w:val="0"/>
          <w:szCs w:val="21"/>
        </w:rPr>
        <w:t>，最小电流为</w:t>
      </w:r>
      <m:oMath>
        <m:f>
          <m:fPr>
            <m:ctrlPr>
              <w:rPr>
                <w:rFonts w:hAnsi="Cambria Math"/>
              </w:rPr>
            </m:ctrlPr>
          </m:fPr>
          <m:num>
            <m:r>
              <w:rPr>
                <w:rFonts w:hAnsi="Cambria Math"/>
                <w:sz w:val="24"/>
                <w:szCs w:val="24"/>
              </w:rPr>
              <m:t>4.5V</m:t>
            </m:r>
          </m:num>
          <m:den>
            <m:r>
              <w:rPr>
                <w:rFonts w:hAnsi="Cambria Math"/>
                <w:sz w:val="24"/>
                <w:szCs w:val="24"/>
              </w:rPr>
              <m:t>20Ω+</m:t>
            </m:r>
            <m:sSub>
              <m:sSubPr>
                <m:ctrlPr>
                  <w:rPr>
                    <w:rFonts w:hAnsi="Cambria Math"/>
                  </w:rPr>
                </m:ctrlPr>
              </m:sSubPr>
              <m:e>
                <m:r>
                  <w:rPr>
                    <w:rFonts w:hAnsi="Cambria Math"/>
                    <w:sz w:val="24"/>
                    <w:szCs w:val="24"/>
                  </w:rPr>
                  <m:t>R</m:t>
                </m:r>
              </m:e>
              <m:sub>
                <m:r>
                  <w:rPr>
                    <w:rFonts w:hAnsi="Cambria Math"/>
                    <w:sz w:val="24"/>
                    <w:szCs w:val="24"/>
                  </w:rPr>
                  <m:t>1</m:t>
                </m:r>
              </m:sub>
            </m:sSub>
          </m:den>
        </m:f>
      </m:oMath>
      <w:r>
        <w:rPr>
          <w:rFonts w:ascii="宋体" w:cs="宋体"/>
          <w:kern w:val="0"/>
          <w:szCs w:val="21"/>
        </w:rPr>
        <w:t>，则</w:t>
      </w:r>
      <m:oMath>
        <m:r>
          <w:rPr>
            <w:rFonts w:hAnsi="Cambria Math"/>
          </w:rPr>
          <m:t>1.5×</m:t>
        </m:r>
        <m:f>
          <m:fPr>
            <m:ctrlPr>
              <w:rPr>
                <w:rFonts w:hAnsi="Cambria Math"/>
              </w:rPr>
            </m:ctrlPr>
          </m:fPr>
          <m:num>
            <m:r>
              <w:rPr>
                <w:rFonts w:hAnsi="Cambria Math"/>
                <w:sz w:val="24"/>
                <w:szCs w:val="24"/>
              </w:rPr>
              <m:t>4.5V</m:t>
            </m:r>
          </m:num>
          <m:den>
            <m:r>
              <w:rPr>
                <w:rFonts w:hAnsi="Cambria Math"/>
                <w:sz w:val="24"/>
                <w:szCs w:val="24"/>
              </w:rPr>
              <m:t>20Ω+</m:t>
            </m:r>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4.5V</m:t>
            </m:r>
          </m:num>
          <m:den>
            <m:sSub>
              <m:sSubPr>
                <m:ctrlPr>
                  <w:rPr>
                    <w:rFonts w:hAnsi="Cambria Math"/>
                  </w:rPr>
                </m:ctrlPr>
              </m:sSubPr>
              <m:e>
                <m:r>
                  <w:rPr>
                    <w:rFonts w:hAnsi="Cambria Math"/>
                    <w:sz w:val="24"/>
                    <w:szCs w:val="24"/>
                  </w:rPr>
                  <m:t>R</m:t>
                </m:r>
              </m:e>
              <m:sub>
                <m:r>
                  <w:rPr>
                    <w:rFonts w:hAnsi="Cambria Math"/>
                    <w:sz w:val="24"/>
                    <w:szCs w:val="24"/>
                  </w:rPr>
                  <m:t>1</m:t>
                </m:r>
              </m:sub>
            </m:sSub>
          </m:den>
        </m:f>
      </m:oMath>
      <w:r>
        <w:rPr>
          <w:rFonts w:ascii="宋体" w:cs="宋体"/>
          <w:kern w:val="0"/>
          <w:szCs w:val="21"/>
        </w:rPr>
        <w:t>，解得：</w:t>
      </w:r>
      <m:oMath>
        <m:sSub>
          <m:sSubPr>
            <m:ctrlPr>
              <w:rPr>
                <w:rFonts w:hAnsi="Cambria Math"/>
              </w:rPr>
            </m:ctrlPr>
          </m:sSubPr>
          <m:e>
            <m:r>
              <w:rPr>
                <w:rFonts w:hAnsi="Cambria Math"/>
              </w:rPr>
              <m:t>R</m:t>
            </m:r>
          </m:e>
          <m:sub>
            <m:r>
              <w:rPr>
                <w:rFonts w:hAnsi="Cambria Math"/>
              </w:rPr>
              <m:t>1</m:t>
            </m:r>
          </m:sub>
        </m:sSub>
        <m:r>
          <w:rPr>
            <w:rFonts w:hAnsi="Cambria Math"/>
          </w:rPr>
          <m:t>=40Ω</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4.5</m:t>
        </m:r>
      </m:oMath>
      <w:r>
        <w:rPr>
          <w:rFonts w:ascii="宋体" w:cs="宋体"/>
          <w:kern w:val="0"/>
          <w:szCs w:val="21"/>
        </w:rPr>
        <w:t>；</w:t>
      </w:r>
      <w:r>
        <w:rPr>
          <w:rFonts w:ascii="Times New Roman" w:eastAsia="Times New Roman" w:hAnsi="Times New Roman" w:cs="Times New Roman"/>
          <w:kern w:val="0"/>
          <w:szCs w:val="21"/>
        </w:rPr>
        <w:t>40</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由图甲可知：闭合开关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接</w:t>
      </w:r>
      <w:r>
        <w:rPr>
          <w:rFonts w:ascii="Times New Roman" w:eastAsia="Times New Roman" w:hAnsi="Times New Roman" w:cs="Times New Roman"/>
          <w:kern w:val="0"/>
          <w:szCs w:val="21"/>
        </w:rPr>
        <w:t>1</w:t>
      </w:r>
      <w:r>
        <w:rPr>
          <w:rFonts w:ascii="宋体" w:cs="宋体"/>
          <w:kern w:val="0"/>
          <w:szCs w:val="21"/>
        </w:rPr>
        <w:t>时，灯泡与滑动变阻器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串联，电压表测量</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两端的电压，电流表测量电路中的电流，</w:t>
      </w:r>
      <w:r>
        <w:rPr>
          <w:rFonts w:ascii="宋体" w:cs="宋体"/>
          <w:kern w:val="0"/>
          <w:szCs w:val="21"/>
        </w:rPr>
        <w:br/>
      </w:r>
      <w:r>
        <w:rPr>
          <w:rFonts w:ascii="宋体" w:cs="宋体"/>
          <w:kern w:val="0"/>
          <w:szCs w:val="21"/>
        </w:rPr>
        <w:t>在电路安全的情况下，变阻器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允许接入电路的最大阻值时电压表的示数为最大，根据电压表的量程可知此时</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两端的电压，根据欧姆定律求出电路中电流，根据串联电路的电流特点可知通过灯泡的电流，由图乙读出灯泡两端的电压，然后根据串联电路的电压特点求出电源电压；</w:t>
      </w:r>
      <w:r>
        <w:rPr>
          <w:rFonts w:ascii="宋体" w:cs="宋体"/>
          <w:kern w:val="0"/>
          <w:szCs w:val="21"/>
        </w:rPr>
        <w:br/>
      </w:r>
      <m:oMath>
        <m:r>
          <w:rPr>
            <w:rFonts w:hAnsi="Cambria Math"/>
          </w:rPr>
          <m:t>(2)</m:t>
        </m:r>
      </m:oMath>
      <w:r>
        <w:rPr>
          <w:rFonts w:ascii="宋体" w:cs="宋体"/>
          <w:kern w:val="0"/>
          <w:szCs w:val="21"/>
        </w:rPr>
        <w:t>若闭合开关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接</w:t>
      </w:r>
      <w:r>
        <w:rPr>
          <w:rFonts w:ascii="Times New Roman" w:eastAsia="Times New Roman" w:hAnsi="Times New Roman" w:cs="Times New Roman"/>
          <w:kern w:val="0"/>
          <w:szCs w:val="21"/>
        </w:rPr>
        <w:t>2</w:t>
      </w:r>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串联，电流表接“</w:t>
      </w:r>
      <m:oMath>
        <m:r>
          <w:rPr>
            <w:rFonts w:hAnsi="Cambria Math"/>
          </w:rPr>
          <m:t>0∼0.6A</m:t>
        </m:r>
      </m:oMath>
      <w:r>
        <w:rPr>
          <w:rFonts w:ascii="宋体" w:cs="宋体"/>
          <w:kern w:val="0"/>
          <w:szCs w:val="21"/>
        </w:rPr>
        <w:t>”量程，根据串联电路电流特点结合滑动变阻器的规格可知通过电路的最大电流为</w:t>
      </w:r>
      <m:oMath>
        <m:r>
          <w:rPr>
            <w:rFonts w:hAnsi="Cambria Math"/>
          </w:rPr>
          <m:t>0.6A</m:t>
        </m:r>
      </m:oMath>
      <w:r>
        <w:rPr>
          <w:rFonts w:ascii="宋体" w:cs="宋体"/>
          <w:kern w:val="0"/>
          <w:szCs w:val="21"/>
        </w:rPr>
        <w:t>，或最大电流为</w:t>
      </w:r>
      <m:oMath>
        <m:f>
          <m:fPr>
            <m:ctrlPr>
              <w:rPr>
                <w:rFonts w:hAnsi="Cambria Math"/>
              </w:rPr>
            </m:ctrlPr>
          </m:fPr>
          <m:num>
            <m:r>
              <w:rPr>
                <w:rFonts w:hAnsi="Cambria Math"/>
                <w:sz w:val="24"/>
                <w:szCs w:val="24"/>
              </w:rPr>
              <m:t>4.5V</m:t>
            </m:r>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&lt;0.6A</m:t>
        </m:r>
      </m:oMath>
      <w:r>
        <w:rPr>
          <w:rFonts w:ascii="宋体" w:cs="宋体"/>
          <w:kern w:val="0"/>
          <w:szCs w:val="21"/>
        </w:rPr>
        <w:t>，</w:t>
      </w:r>
      <w:r>
        <w:rPr>
          <w:rFonts w:ascii="宋体" w:cs="宋体"/>
          <w:kern w:val="0"/>
          <w:szCs w:val="21"/>
        </w:rPr>
        <w:br/>
      </w:r>
      <w:r>
        <w:rPr>
          <w:rFonts w:ascii="宋体" w:cs="宋体"/>
          <w:kern w:val="0"/>
          <w:szCs w:val="21"/>
        </w:rPr>
        <w:t>根据串联电路电阻规律结合欧姆定律可知滑动变阻器接入电路最大电阻时，通过电路的电流最小，通过电路的最小电流为</w:t>
      </w:r>
      <m:oMath>
        <m:f>
          <m:fPr>
            <m:ctrlPr>
              <w:rPr>
                <w:rFonts w:hAnsi="Cambria Math"/>
              </w:rPr>
            </m:ctrlPr>
          </m:fPr>
          <m:num>
            <m:r>
              <w:rPr>
                <w:rFonts w:hAnsi="Cambria Math"/>
                <w:sz w:val="24"/>
                <w:szCs w:val="24"/>
              </w:rPr>
              <m:t>4.5V</m:t>
            </m:r>
          </m:num>
          <m:den>
            <m:r>
              <w:rPr>
                <w:rFonts w:hAnsi="Cambria Math"/>
                <w:sz w:val="24"/>
                <w:szCs w:val="24"/>
              </w:rPr>
              <m:t>20Ω+</m:t>
            </m:r>
            <m:sSub>
              <m:sSubPr>
                <m:ctrlPr>
                  <w:rPr>
                    <w:rFonts w:hAnsi="Cambria Math"/>
                  </w:rPr>
                </m:ctrlPr>
              </m:sSubPr>
              <m:e>
                <m:r>
                  <w:rPr>
                    <w:rFonts w:hAnsi="Cambria Math"/>
                    <w:sz w:val="24"/>
                    <w:szCs w:val="24"/>
                  </w:rPr>
                  <m:t>R</m:t>
                </m:r>
              </m:e>
              <m:sub>
                <m:r>
                  <w:rPr>
                    <w:rFonts w:hAnsi="Cambria Math"/>
                    <w:sz w:val="24"/>
                    <w:szCs w:val="24"/>
                  </w:rPr>
                  <m:t>1</m:t>
                </m:r>
              </m:sub>
            </m:sSub>
          </m:den>
        </m:f>
      </m:oMath>
      <w:r>
        <w:rPr>
          <w:rFonts w:ascii="宋体" w:cs="宋体"/>
          <w:kern w:val="0"/>
          <w:szCs w:val="21"/>
        </w:rPr>
        <w:t>，分情况讨论最大电流和最小电流的关系可确定定值电阻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w:t>
      </w:r>
      <w:r>
        <w:rPr>
          <w:rFonts w:ascii="宋体" w:cs="宋体"/>
          <w:kern w:val="0"/>
          <w:szCs w:val="21"/>
        </w:rPr>
        <w:br/>
      </w:r>
      <w:r>
        <w:rPr>
          <w:rFonts w:ascii="宋体" w:cs="宋体"/>
          <w:kern w:val="0"/>
          <w:szCs w:val="21"/>
        </w:rPr>
        <w:t>本题考查了串联电路的特点、欧姆定律的灵活运用，解题的关键是根据串联电路特点从图像中获取有用的信息。</w:t>
      </w:r>
    </w:p>
    <w:p w14:paraId="53512B4D" w14:textId="77777777" w:rsidR="00BC4DC9" w:rsidRDefault="00000000">
      <w:pPr>
        <w:spacing w:line="360" w:lineRule="auto"/>
        <w:textAlignment w:val="center"/>
        <w:rPr>
          <w:rFonts w:hint="eastAsia"/>
        </w:rPr>
      </w:pPr>
      <w:r>
        <w:rPr>
          <w:rFonts w:ascii="Times New Roman" w:eastAsia="Times New Roman" w:hAnsi="Times New Roman" w:cs="Times New Roman"/>
          <w:color w:val="3333FF"/>
          <w:kern w:val="0"/>
          <w:szCs w:val="21"/>
        </w:rPr>
        <w:lastRenderedPageBreak/>
        <w:t>20.</w:t>
      </w:r>
      <w:r>
        <w:rPr>
          <w:rFonts w:ascii="宋体" w:cs="宋体"/>
          <w:color w:val="3333FF"/>
          <w:kern w:val="0"/>
          <w:szCs w:val="21"/>
        </w:rPr>
        <w:t>【答案】</w:t>
      </w:r>
      <w:r>
        <w:rPr>
          <w:rFonts w:ascii="宋体" w:cs="宋体"/>
          <w:kern w:val="0"/>
          <w:szCs w:val="21"/>
        </w:rPr>
        <w:t>解：由题意可知，两灯串联，连接连个灯泡之间的导线，电压表与</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并联，电源是由两节干电池串联组成的，其电压为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，则电压表的量程已经选择了，如下图所示：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6616598" wp14:editId="218349F8">
            <wp:extent cx="2009775" cy="1943100"/>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2009775" cy="194310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6BF7167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由题意可知，两灯串联，电压表测量</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两端电压说明电压表与</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并联，根据电源的电压确定电压表的量程，再根据电流流向法、按先串后并的原则连接实物图。</w:t>
      </w:r>
      <w:r>
        <w:rPr>
          <w:rFonts w:ascii="宋体" w:cs="宋体"/>
          <w:kern w:val="0"/>
          <w:szCs w:val="21"/>
        </w:rPr>
        <w:br/>
      </w:r>
      <w:r>
        <w:rPr>
          <w:rFonts w:ascii="宋体" w:cs="宋体"/>
          <w:kern w:val="0"/>
          <w:szCs w:val="21"/>
        </w:rPr>
        <w:t>本题考查电路的连接，属于基础题。</w:t>
      </w:r>
    </w:p>
    <w:p w14:paraId="0124D55B" w14:textId="77777777" w:rsidR="00BC4DC9" w:rsidRDefault="00000000">
      <w:pPr>
        <w:spacing w:line="360" w:lineRule="auto"/>
        <w:textAlignment w:val="center"/>
        <w:rPr>
          <w:rFonts w:hint="eastAsia"/>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Times New Roman" w:eastAsia="Times New Roman" w:hAnsi="Times New Roman" w:cs="Times New Roman"/>
          <w:noProof/>
          <w:kern w:val="0"/>
          <w:sz w:val="24"/>
          <w:szCs w:val="24"/>
        </w:rPr>
        <w:drawing>
          <wp:inline distT="0" distB="0" distL="0" distR="0" wp14:anchorId="44B96917" wp14:editId="18016176">
            <wp:extent cx="1714500" cy="1571625"/>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1714500" cy="157162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7D19B189"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【分析】</w:t>
      </w:r>
      <w:r>
        <w:rPr>
          <w:rFonts w:ascii="宋体" w:cs="宋体"/>
          <w:kern w:val="0"/>
          <w:szCs w:val="21"/>
        </w:rPr>
        <w:br/>
        <w:t>由题意可知，闭合床头开关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或</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，护士值班室的护士就能及时看到对应的灯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或</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亮，同时听到电铃响起，说明两灯泡可以独立工作、互不影响即为并联，且各有一个开关控制各自的支路，电铃位于干路，干路上串联一个总开关可以控制整个电路，据此进行解答。</w:t>
      </w:r>
      <w:r>
        <w:rPr>
          <w:rFonts w:ascii="宋体" w:cs="宋体"/>
          <w:kern w:val="0"/>
          <w:szCs w:val="21"/>
        </w:rPr>
        <w:br/>
      </w:r>
      <w:r>
        <w:rPr>
          <w:rFonts w:ascii="宋体" w:cs="宋体"/>
          <w:kern w:val="0"/>
          <w:szCs w:val="21"/>
        </w:rPr>
        <w:t>本题考查了串并联电路的设计，根据题意得出各电路元件的连接方式和位置是关键。</w:t>
      </w:r>
      <w:r>
        <w:rPr>
          <w:rFonts w:ascii="宋体" w:cs="宋体"/>
          <w:kern w:val="0"/>
          <w:szCs w:val="21"/>
        </w:rPr>
        <w:br/>
        <w:t>【解答】</w:t>
      </w:r>
      <w:r>
        <w:rPr>
          <w:rFonts w:ascii="宋体" w:cs="宋体"/>
          <w:kern w:val="0"/>
          <w:szCs w:val="21"/>
        </w:rPr>
        <w:br/>
        <w:t>经分析可知，灯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并联，且开关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分别位于两支路上，电铃位于干路，干路上的开关</w:t>
      </w:r>
      <w:r>
        <w:rPr>
          <w:rFonts w:ascii="Times New Roman" w:eastAsia="Times New Roman" w:hAnsi="Times New Roman" w:cs="Times New Roman"/>
          <w:i/>
          <w:iCs/>
          <w:kern w:val="0"/>
          <w:szCs w:val="21"/>
        </w:rPr>
        <w:t>S</w:t>
      </w:r>
      <w:r>
        <w:rPr>
          <w:rFonts w:ascii="宋体" w:cs="宋体"/>
          <w:kern w:val="0"/>
          <w:szCs w:val="21"/>
        </w:rPr>
        <w:t>控制整个</w:t>
      </w:r>
      <w:r>
        <w:rPr>
          <w:rFonts w:ascii="宋体" w:cs="宋体"/>
          <w:kern w:val="0"/>
          <w:szCs w:val="21"/>
        </w:rPr>
        <w:lastRenderedPageBreak/>
        <w:t>电路，电路图的连接如下图所示：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804B800" wp14:editId="38137A18">
            <wp:extent cx="1714500" cy="1571625"/>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1714500" cy="1571625"/>
                    </a:xfrm>
                    <a:prstGeom prst="rect">
                      <a:avLst/>
                    </a:prstGeom>
                    <a:noFill/>
                    <a:ln>
                      <a:noFill/>
                    </a:ln>
                  </pic:spPr>
                </pic:pic>
              </a:graphicData>
            </a:graphic>
          </wp:inline>
        </w:drawing>
      </w:r>
      <w:r>
        <w:rPr>
          <w:rFonts w:ascii="宋体" w:cs="宋体"/>
          <w:kern w:val="0"/>
          <w:szCs w:val="21"/>
        </w:rPr>
        <w:t>。</w:t>
      </w:r>
    </w:p>
    <w:p w14:paraId="5DBCDECA"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宋体" w:cs="宋体"/>
          <w:kern w:val="0"/>
          <w:szCs w:val="21"/>
        </w:rPr>
        <w:t>串</w:t>
      </w:r>
      <w:r>
        <w:rPr>
          <w:rFonts w:ascii="Times New Roman" w:eastAsia="Times New Roman" w:hAnsi="Times New Roman" w:cs="Times New Roman"/>
          <w:kern w:val="0"/>
          <w:szCs w:val="21"/>
        </w:rPr>
        <w:t xml:space="preserve">  </w:t>
      </w:r>
      <w:r>
        <w:rPr>
          <w:rFonts w:ascii="宋体" w:cs="宋体"/>
          <w:kern w:val="0"/>
          <w:szCs w:val="21"/>
        </w:rPr>
        <w:t>亮</w:t>
      </w:r>
      <w:r>
        <w:rPr>
          <w:rFonts w:ascii="Times New Roman" w:eastAsia="Times New Roman" w:hAnsi="Times New Roman" w:cs="Times New Roman"/>
          <w:kern w:val="0"/>
          <w:szCs w:val="21"/>
        </w:rPr>
        <w:t xml:space="preserve">  </w:t>
      </w:r>
      <m:oMath>
        <m:r>
          <w:rPr>
            <w:rFonts w:hAnsi="Cambria Math"/>
          </w:rPr>
          <m:t>0.5</m:t>
        </m:r>
      </m:oMath>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31BBC0B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如图所示铅笔芯和小灯泡在一条路径上，即为串联；</w:t>
      </w:r>
      <w:r>
        <w:rPr>
          <w:rFonts w:ascii="宋体" w:cs="宋体"/>
          <w:kern w:val="0"/>
          <w:szCs w:val="21"/>
        </w:rPr>
        <w:br/>
      </w:r>
      <m:oMath>
        <m:r>
          <w:rPr>
            <w:rFonts w:hAnsi="Cambria Math"/>
          </w:rPr>
          <m:t>(2)</m:t>
        </m:r>
      </m:oMath>
      <w:r>
        <w:rPr>
          <w:rFonts w:ascii="宋体" w:cs="宋体"/>
          <w:kern w:val="0"/>
          <w:szCs w:val="21"/>
        </w:rPr>
        <w:t>回形针向左移，铅笔芯接入长度变短，接入电阻变小，电路中电流变大，灯泡变亮；</w:t>
      </w:r>
      <w:r>
        <w:rPr>
          <w:rFonts w:ascii="宋体" w:cs="宋体"/>
          <w:kern w:val="0"/>
          <w:szCs w:val="21"/>
        </w:rPr>
        <w:br/>
      </w:r>
      <m:oMath>
        <m:r>
          <w:rPr>
            <w:rFonts w:hAnsi="Cambria Math"/>
          </w:rPr>
          <m:t>(3)</m:t>
        </m:r>
      </m:oMath>
      <w:r>
        <w:rPr>
          <w:rFonts w:ascii="宋体" w:cs="宋体"/>
          <w:kern w:val="0"/>
          <w:szCs w:val="21"/>
        </w:rPr>
        <w:t>根据串联电路分压法则，当小灯泡达到额定电压</w:t>
      </w:r>
      <m:oMath>
        <m:r>
          <w:rPr>
            <w:rFonts w:hAnsi="Cambria Math"/>
          </w:rPr>
          <m:t>2.5V</m:t>
        </m:r>
      </m:oMath>
      <w:r>
        <w:rPr>
          <w:rFonts w:ascii="宋体" w:cs="宋体"/>
          <w:kern w:val="0"/>
          <w:szCs w:val="21"/>
        </w:rPr>
        <w:t>时，铅笔芯的电压应为总电压</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与小灯泡额定电压</w:t>
      </w:r>
      <m:oMath>
        <m:r>
          <w:rPr>
            <w:rFonts w:hAnsi="Cambria Math"/>
          </w:rPr>
          <m:t>2.5V</m:t>
        </m:r>
      </m:oMath>
      <w:r>
        <w:rPr>
          <w:rFonts w:ascii="宋体" w:cs="宋体"/>
          <w:kern w:val="0"/>
          <w:szCs w:val="21"/>
        </w:rPr>
        <w:t>之差，即</w:t>
      </w:r>
      <m:oMath>
        <m:r>
          <w:rPr>
            <w:rFonts w:hAnsi="Cambria Math"/>
          </w:rPr>
          <m:t>0.5V</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两铅笔芯长度相同，由于甲电阻大，因此从一端调到另一端时，电阻变化量大，因此电流变化量大，调节范围因此更大。但移动相同距离时，由于甲的电阻变化更大，因此甲的调节精度低。故选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串；</w:t>
      </w:r>
      <m:oMath>
        <m:r>
          <w:rPr>
            <w:rFonts w:hAnsi="Cambria Math"/>
          </w:rPr>
          <m:t>(2)</m:t>
        </m:r>
      </m:oMath>
      <w:r>
        <w:rPr>
          <w:rFonts w:ascii="宋体" w:cs="宋体"/>
          <w:kern w:val="0"/>
          <w:szCs w:val="21"/>
        </w:rPr>
        <w:t>亮；</w:t>
      </w:r>
      <m:oMath>
        <m:r>
          <w:rPr>
            <w:rFonts w:hAnsi="Cambria Math"/>
          </w:rPr>
          <m:t>(3)0.5</m:t>
        </m:r>
      </m:oMath>
      <w:r>
        <w:rPr>
          <w:rFonts w:ascii="宋体" w:cs="宋体"/>
          <w:kern w:val="0"/>
          <w:szCs w:val="21"/>
        </w:rPr>
        <w:t>；</w:t>
      </w:r>
      <m:oMath>
        <m:r>
          <w:rPr>
            <w:rFonts w:hAnsi="Cambria Math"/>
          </w:rPr>
          <m:t>(4)B</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如图所示铅笔芯和小灯泡应为串联；</w:t>
      </w:r>
      <w:r>
        <w:rPr>
          <w:rFonts w:ascii="宋体" w:cs="宋体"/>
          <w:kern w:val="0"/>
          <w:szCs w:val="21"/>
        </w:rPr>
        <w:br/>
      </w:r>
      <m:oMath>
        <m:r>
          <w:rPr>
            <w:rFonts w:hAnsi="Cambria Math"/>
          </w:rPr>
          <m:t>(2)</m:t>
        </m:r>
      </m:oMath>
      <w:r>
        <w:rPr>
          <w:rFonts w:ascii="宋体" w:cs="宋体"/>
          <w:kern w:val="0"/>
          <w:szCs w:val="21"/>
        </w:rPr>
        <w:t>回形针向左移，铅笔芯接入长度变短，接入电阻变小，电路中电流变大；</w:t>
      </w:r>
      <w:r>
        <w:rPr>
          <w:rFonts w:ascii="宋体" w:cs="宋体"/>
          <w:kern w:val="0"/>
          <w:szCs w:val="21"/>
        </w:rPr>
        <w:br/>
      </w:r>
      <m:oMath>
        <m:r>
          <w:rPr>
            <w:rFonts w:hAnsi="Cambria Math"/>
          </w:rPr>
          <m:t>(3)</m:t>
        </m:r>
      </m:oMath>
      <w:r>
        <w:rPr>
          <w:rFonts w:ascii="宋体" w:cs="宋体"/>
          <w:kern w:val="0"/>
          <w:szCs w:val="21"/>
        </w:rPr>
        <w:t>根据串联电路分压法则进行分析即可。</w:t>
      </w:r>
      <w:r>
        <w:rPr>
          <w:rFonts w:ascii="宋体" w:cs="宋体"/>
          <w:kern w:val="0"/>
          <w:szCs w:val="21"/>
        </w:rPr>
        <w:br/>
      </w:r>
      <m:oMath>
        <m:r>
          <w:rPr>
            <w:rFonts w:hAnsi="Cambria Math"/>
          </w:rPr>
          <m:t>(4)</m:t>
        </m:r>
      </m:oMath>
      <w:r>
        <w:rPr>
          <w:rFonts w:ascii="宋体" w:cs="宋体"/>
          <w:kern w:val="0"/>
          <w:szCs w:val="21"/>
        </w:rPr>
        <w:t>甲电阻大，因此可以拥有更大的调节范围；但是移动相同距离时，电阻的变化量大，因此精度较低。</w:t>
      </w:r>
      <w:r>
        <w:rPr>
          <w:rFonts w:ascii="宋体" w:cs="宋体"/>
          <w:kern w:val="0"/>
          <w:szCs w:val="21"/>
        </w:rPr>
        <w:br/>
      </w:r>
      <w:r>
        <w:rPr>
          <w:rFonts w:ascii="宋体" w:cs="宋体"/>
          <w:kern w:val="0"/>
          <w:szCs w:val="21"/>
        </w:rPr>
        <w:t>本题考查了滑动变阻器对电路的调节作用，考查了滑动变阻器调节对电流的影响、串联电路分压规律、滑动变阻器调节范围和精度的判断，有一定的综合性。</w:t>
      </w:r>
    </w:p>
    <w:p w14:paraId="0ADD752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w:t>
      </w:r>
      <w:r>
        <w:rPr>
          <w:rFonts w:ascii="宋体" w:cs="宋体"/>
          <w:kern w:val="0"/>
          <w:szCs w:val="21"/>
        </w:rPr>
        <w:t>电压</w:t>
      </w:r>
      <w:r>
        <w:rPr>
          <w:rFonts w:ascii="Times New Roman" w:eastAsia="Times New Roman" w:hAnsi="Times New Roman" w:cs="Times New Roman"/>
          <w:kern w:val="0"/>
          <w:szCs w:val="21"/>
        </w:rPr>
        <w:t>  3</w:t>
      </w:r>
      <w:r>
        <w:rPr>
          <w:rFonts w:ascii="Times New Roman" w:eastAsia="Times New Roman" w:hAnsi="Times New Roman" w:cs="Times New Roman"/>
          <w:i/>
          <w:iCs/>
          <w:kern w:val="0"/>
          <w:szCs w:val="21"/>
        </w:rPr>
        <w:t xml:space="preserve"> V</w:t>
      </w:r>
      <w:r>
        <w:rPr>
          <w:rFonts w:ascii="Times New Roman" w:eastAsia="Times New Roman" w:hAnsi="Times New Roman" w:cs="Times New Roman"/>
          <w:kern w:val="0"/>
          <w:szCs w:val="21"/>
        </w:rPr>
        <w:t xml:space="preserve">  </w:t>
      </w:r>
      <w:r>
        <w:rPr>
          <w:rFonts w:ascii="宋体" w:cs="宋体"/>
          <w:kern w:val="0"/>
          <w:szCs w:val="21"/>
        </w:rPr>
        <w:t>通过导体的电流与导体的电阻成反比</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w:t>
      </w:r>
      <m:oMath>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2</m:t>
                </m:r>
              </m:sub>
            </m:sSub>
          </m:num>
          <m:den>
            <m:sSub>
              <m:sSubPr>
                <m:ctrlPr>
                  <w:rPr>
                    <w:rFonts w:hAnsi="Cambria Math"/>
                  </w:rPr>
                </m:ctrlPr>
              </m:sSubPr>
              <m:e>
                <m:r>
                  <w:rPr>
                    <w:rFonts w:hAnsi="Cambria Math"/>
                    <w:sz w:val="24"/>
                    <w:szCs w:val="24"/>
                  </w:rPr>
                  <m:t>U</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U</m:t>
                </m:r>
              </m:e>
              <m:sub>
                <m:r>
                  <w:rPr>
                    <w:rFonts w:hAnsi="Cambria Math"/>
                    <w:sz w:val="24"/>
                    <w:szCs w:val="24"/>
                  </w:rPr>
                  <m:t>2</m:t>
                </m:r>
              </m:sub>
            </m:sSub>
          </m:den>
        </m:f>
        <m:r>
          <m:rPr>
            <m:sty m:val="b"/>
          </m:rPr>
          <w:rPr>
            <w:rFonts w:hAnsi="Cambria Math"/>
          </w:rPr>
          <m:t>⋅</m:t>
        </m:r>
        <m:sSub>
          <m:sSubPr>
            <m:ctrlPr>
              <w:rPr>
                <w:rFonts w:hAnsi="Cambria Math"/>
              </w:rPr>
            </m:ctrlPr>
          </m:sSubPr>
          <m:e>
            <m:r>
              <w:rPr>
                <w:rFonts w:hAnsi="Cambria Math"/>
              </w:rPr>
              <m:t>R</m:t>
            </m:r>
          </m:e>
          <m:sub>
            <m:r>
              <w:rPr>
                <w:rFonts w:hAnsi="Cambria Math"/>
              </w:rPr>
              <m:t>0</m:t>
            </m:r>
          </m:sub>
        </m:sSub>
      </m:oMath>
      <w:r>
        <w:rPr>
          <w:rFonts w:ascii="Times New Roman" w:eastAsia="Times New Roman" w:hAnsi="Times New Roman" w:cs="Times New Roman"/>
          <w:kern w:val="0"/>
          <w:sz w:val="24"/>
          <w:szCs w:val="24"/>
        </w:rPr>
        <w:t> </w:t>
      </w:r>
    </w:p>
    <w:p w14:paraId="6CE3AA2F"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由图可知，电阻</w:t>
      </w:r>
      <w:r>
        <w:rPr>
          <w:rFonts w:ascii="Times New Roman" w:eastAsia="Times New Roman" w:hAnsi="Times New Roman" w:cs="Times New Roman"/>
          <w:i/>
          <w:iCs/>
          <w:kern w:val="0"/>
          <w:szCs w:val="21"/>
        </w:rPr>
        <w:t>R</w:t>
      </w:r>
      <w:r>
        <w:rPr>
          <w:rFonts w:ascii="宋体" w:cs="宋体"/>
          <w:kern w:val="0"/>
          <w:szCs w:val="21"/>
        </w:rPr>
        <w:t>与滑动变阻器串联，电压表测电阻</w:t>
      </w:r>
      <w:r>
        <w:rPr>
          <w:rFonts w:ascii="Times New Roman" w:eastAsia="Times New Roman" w:hAnsi="Times New Roman" w:cs="Times New Roman"/>
          <w:i/>
          <w:iCs/>
          <w:kern w:val="0"/>
          <w:szCs w:val="21"/>
        </w:rPr>
        <w:t>R</w:t>
      </w:r>
      <w:r>
        <w:rPr>
          <w:rFonts w:ascii="宋体" w:cs="宋体"/>
          <w:kern w:val="0"/>
          <w:szCs w:val="21"/>
        </w:rPr>
        <w:t>两端电压；滑片</w:t>
      </w:r>
      <w:r>
        <w:rPr>
          <w:rFonts w:ascii="Times New Roman" w:eastAsia="Times New Roman" w:hAnsi="Times New Roman" w:cs="Times New Roman"/>
          <w:i/>
          <w:iCs/>
          <w:kern w:val="0"/>
          <w:szCs w:val="21"/>
        </w:rPr>
        <w:t>P</w:t>
      </w:r>
      <w:r>
        <w:rPr>
          <w:rFonts w:ascii="宋体" w:cs="宋体"/>
          <w:kern w:val="0"/>
          <w:szCs w:val="21"/>
        </w:rPr>
        <w:t>向右移动时电压表示数变大，根据串联电路电压规律可知，滑动变阻器两端电压变小，根据分压原理可知，滑动变阻器接入电路的阻值变小，故滑动变阻器选用右下接线柱与电阻</w:t>
      </w:r>
      <w:r>
        <w:rPr>
          <w:rFonts w:ascii="Times New Roman" w:eastAsia="Times New Roman" w:hAnsi="Times New Roman" w:cs="Times New Roman"/>
          <w:i/>
          <w:iCs/>
          <w:kern w:val="0"/>
          <w:szCs w:val="21"/>
        </w:rPr>
        <w:t>R</w:t>
      </w:r>
      <w:r>
        <w:rPr>
          <w:rFonts w:ascii="宋体" w:cs="宋体"/>
          <w:kern w:val="0"/>
          <w:szCs w:val="21"/>
        </w:rPr>
        <w:t>串联在电路中，如下图所示：</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5E3FB6FF" wp14:editId="4D5C2B07">
            <wp:extent cx="2695575" cy="1838325"/>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2695575" cy="18383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，移动滑片</w:t>
      </w:r>
      <w:r>
        <w:rPr>
          <w:rFonts w:ascii="Times New Roman" w:eastAsia="Times New Roman" w:hAnsi="Times New Roman" w:cs="Times New Roman"/>
          <w:i/>
          <w:iCs/>
          <w:kern w:val="0"/>
          <w:szCs w:val="21"/>
        </w:rPr>
        <w:t>P</w:t>
      </w:r>
      <w:r>
        <w:rPr>
          <w:rFonts w:ascii="宋体" w:cs="宋体"/>
          <w:kern w:val="0"/>
          <w:szCs w:val="21"/>
        </w:rPr>
        <w:t>，发现电流表无示数，说明电路可能断路，电压表示数始终接近电源电压，说明电压表与电源连通，电压表被串联在电路中，则与电压表并联的电路以外的电路是完好的，则与电压表并联的电路断路了，即导致这一现象的原因可能是定值电阻</w:t>
      </w:r>
      <w:r>
        <w:rPr>
          <w:rFonts w:ascii="Times New Roman" w:eastAsia="Times New Roman" w:hAnsi="Times New Roman" w:cs="Times New Roman"/>
          <w:i/>
          <w:iCs/>
          <w:kern w:val="0"/>
          <w:szCs w:val="21"/>
        </w:rPr>
        <w:t>R</w:t>
      </w:r>
      <w:r>
        <w:rPr>
          <w:rFonts w:ascii="宋体" w:cs="宋体"/>
          <w:kern w:val="0"/>
          <w:szCs w:val="21"/>
        </w:rPr>
        <w:t>断路，故选：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①根据画出</w:t>
      </w:r>
      <m:oMath>
        <m:r>
          <w:rPr>
            <w:rFonts w:hAnsi="Cambria Math"/>
          </w:rPr>
          <m:t>I-R</m:t>
        </m:r>
      </m:oMath>
      <w:r>
        <w:rPr>
          <w:rFonts w:ascii="宋体" w:cs="宋体"/>
          <w:kern w:val="0"/>
          <w:szCs w:val="21"/>
        </w:rPr>
        <w:t>图像</w:t>
      </w:r>
      <m:oMath>
        <m:r>
          <w:rPr>
            <w:rFonts w:hAnsi="Cambria Math"/>
          </w:rPr>
          <m:t>(</m:t>
        </m:r>
      </m:oMath>
      <w:r>
        <w:rPr>
          <w:rFonts w:ascii="宋体" w:cs="宋体"/>
          <w:kern w:val="0"/>
          <w:szCs w:val="21"/>
        </w:rPr>
        <w:t>如图乙</w:t>
      </w:r>
      <m:oMath>
        <m:r>
          <w:rPr>
            <w:rFonts w:hAnsi="Cambria Math"/>
          </w:rPr>
          <m:t>)</m:t>
        </m:r>
      </m:oMath>
      <w:r>
        <w:rPr>
          <w:rFonts w:ascii="宋体" w:cs="宋体"/>
          <w:kern w:val="0"/>
          <w:szCs w:val="21"/>
        </w:rPr>
        <w:t>知图中阴影面积为长方形，其面积等于</w:t>
      </w:r>
      <w:r>
        <w:rPr>
          <w:rFonts w:ascii="Times New Roman" w:eastAsia="Times New Roman" w:hAnsi="Times New Roman" w:cs="Times New Roman"/>
          <w:i/>
          <w:iCs/>
          <w:kern w:val="0"/>
          <w:szCs w:val="21"/>
        </w:rPr>
        <w:t>IR</w:t>
      </w:r>
      <w:r>
        <w:rPr>
          <w:rFonts w:ascii="宋体" w:cs="宋体"/>
          <w:kern w:val="0"/>
          <w:szCs w:val="21"/>
        </w:rPr>
        <w:t>，由欧姆定律得，</w:t>
      </w:r>
      <m:oMath>
        <m:r>
          <w:rPr>
            <w:rFonts w:hAnsi="Cambria Math"/>
          </w:rPr>
          <m:t>U=IR</m:t>
        </m:r>
      </m:oMath>
      <w:r>
        <w:rPr>
          <w:rFonts w:ascii="宋体" w:cs="宋体"/>
          <w:kern w:val="0"/>
          <w:szCs w:val="21"/>
        </w:rPr>
        <w:t>，阴影面积表示的物理量是电阻两端的电压，其数值为</w:t>
      </w:r>
      <m:oMath>
        <m:r>
          <w:rPr>
            <w:rFonts w:hAnsi="Cambria Math"/>
          </w:rPr>
          <m:t>U=IR=0.2A×15Ω=3V</m:t>
        </m:r>
      </m:oMath>
      <w:r>
        <w:rPr>
          <w:rFonts w:ascii="宋体" w:cs="宋体"/>
          <w:kern w:val="0"/>
          <w:szCs w:val="21"/>
        </w:rPr>
        <w:t>；</w:t>
      </w:r>
      <w:r>
        <w:rPr>
          <w:rFonts w:ascii="宋体" w:cs="宋体"/>
          <w:kern w:val="0"/>
          <w:szCs w:val="21"/>
        </w:rPr>
        <w:br/>
      </w:r>
      <w:r>
        <w:rPr>
          <w:rFonts w:ascii="宋体" w:cs="宋体"/>
          <w:kern w:val="0"/>
          <w:szCs w:val="21"/>
        </w:rPr>
        <w:t>②由图乙可知，定值电阻两端电压为一定值，故可得出结论：在电压一定时，通过导体的电流与导体的电阻成反比；</w:t>
      </w:r>
      <w:r>
        <w:rPr>
          <w:rFonts w:ascii="宋体" w:cs="宋体"/>
          <w:kern w:val="0"/>
          <w:szCs w:val="21"/>
        </w:rPr>
        <w:br/>
      </w:r>
      <m:oMath>
        <m:r>
          <w:rPr>
            <w:rFonts w:hAnsi="Cambria Math"/>
          </w:rPr>
          <m:t>(4)A</m:t>
        </m:r>
      </m:oMath>
      <w:r>
        <w:rPr>
          <w:rFonts w:ascii="宋体" w:cs="宋体"/>
          <w:kern w:val="0"/>
          <w:szCs w:val="21"/>
        </w:rPr>
        <w:t>、设电源电压为</w:t>
      </w:r>
      <w:r>
        <w:rPr>
          <w:rFonts w:ascii="Times New Roman" w:eastAsia="Times New Roman" w:hAnsi="Times New Roman" w:cs="Times New Roman"/>
          <w:i/>
          <w:iCs/>
          <w:kern w:val="0"/>
          <w:szCs w:val="21"/>
        </w:rPr>
        <w:t>U</w:t>
      </w:r>
      <w:r>
        <w:rPr>
          <w:rFonts w:ascii="宋体" w:cs="宋体"/>
          <w:kern w:val="0"/>
          <w:szCs w:val="21"/>
        </w:rPr>
        <w:t>，定值电阻两端的电压为</w:t>
      </w:r>
      <m:oMath>
        <m:sSub>
          <m:sSubPr>
            <m:ctrlPr>
              <w:rPr>
                <w:rFonts w:hAnsi="Cambria Math"/>
              </w:rPr>
            </m:ctrlPr>
          </m:sSubPr>
          <m:e>
            <m:r>
              <w:rPr>
                <w:rFonts w:hAnsi="Cambria Math"/>
              </w:rPr>
              <m:t>U</m:t>
            </m:r>
          </m:e>
          <m:sub>
            <m:r>
              <w:rPr>
                <w:rFonts w:hAnsi="Cambria Math"/>
              </w:rPr>
              <m:t>V</m:t>
            </m:r>
          </m:sub>
        </m:sSub>
      </m:oMath>
      <w:r>
        <w:rPr>
          <w:rFonts w:ascii="宋体" w:cs="宋体"/>
          <w:kern w:val="0"/>
          <w:szCs w:val="21"/>
        </w:rPr>
        <w:t>，当接入</w:t>
      </w:r>
      <m:oMath>
        <m:r>
          <w:rPr>
            <w:rFonts w:hAnsi="Cambria Math"/>
          </w:rPr>
          <m:t>50Ω</m:t>
        </m:r>
      </m:oMath>
      <w:r>
        <w:rPr>
          <w:rFonts w:ascii="宋体" w:cs="宋体"/>
          <w:kern w:val="0"/>
          <w:szCs w:val="21"/>
        </w:rPr>
        <w:t>的定值电阻时，</w:t>
      </w:r>
      <w:r>
        <w:rPr>
          <w:rFonts w:ascii="宋体" w:cs="宋体"/>
          <w:kern w:val="0"/>
          <w:szCs w:val="21"/>
        </w:rPr>
        <w:br/>
      </w:r>
      <w:r>
        <w:rPr>
          <w:rFonts w:ascii="宋体" w:cs="宋体"/>
          <w:kern w:val="0"/>
          <w:szCs w:val="21"/>
        </w:rPr>
        <w:t>则</w:t>
      </w:r>
      <m:oMath>
        <m:f>
          <m:fPr>
            <m:ctrlPr>
              <w:rPr>
                <w:rFonts w:hAnsi="Cambria Math"/>
              </w:rPr>
            </m:ctrlPr>
          </m:fPr>
          <m:num>
            <m:r>
              <w:rPr>
                <w:rFonts w:hAnsi="Cambria Math"/>
                <w:sz w:val="24"/>
                <w:szCs w:val="24"/>
              </w:rPr>
              <m:t>U-</m:t>
            </m:r>
            <m:sSub>
              <m:sSubPr>
                <m:ctrlPr>
                  <w:rPr>
                    <w:rFonts w:hAnsi="Cambria Math"/>
                  </w:rPr>
                </m:ctrlPr>
              </m:sSubPr>
              <m:e>
                <m:r>
                  <w:rPr>
                    <w:rFonts w:hAnsi="Cambria Math"/>
                    <w:sz w:val="24"/>
                    <w:szCs w:val="24"/>
                  </w:rPr>
                  <m:t>U</m:t>
                </m:r>
              </m:e>
              <m:sub>
                <m:r>
                  <w:rPr>
                    <w:rFonts w:hAnsi="Cambria Math"/>
                    <w:sz w:val="24"/>
                    <w:szCs w:val="24"/>
                  </w:rPr>
                  <m:t>V</m:t>
                </m:r>
              </m:sub>
            </m:sSub>
          </m:num>
          <m:den>
            <m:sSub>
              <m:sSubPr>
                <m:ctrlPr>
                  <w:rPr>
                    <w:rFonts w:hAnsi="Cambria Math"/>
                  </w:rPr>
                </m:ctrlPr>
              </m:sSubPr>
              <m:e>
                <m:r>
                  <w:rPr>
                    <w:rFonts w:hAnsi="Cambria Math"/>
                    <w:sz w:val="24"/>
                    <w:szCs w:val="24"/>
                  </w:rPr>
                  <m:t>R</m:t>
                </m:r>
              </m:e>
              <m:sub>
                <m:r>
                  <w:rPr>
                    <w:rFonts w:hAnsi="Cambria Math"/>
                    <w:sz w:val="24"/>
                    <w:szCs w:val="24"/>
                  </w:rPr>
                  <m:t>滑</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V</m:t>
                </m:r>
              </m:sub>
            </m:sSub>
          </m:num>
          <m:den>
            <m:r>
              <w:rPr>
                <w:rFonts w:hAnsi="Cambria Math"/>
                <w:sz w:val="24"/>
                <w:szCs w:val="24"/>
              </w:rPr>
              <m:t>R</m:t>
            </m:r>
          </m:den>
        </m:f>
      </m:oMath>
      <w:r>
        <w:rPr>
          <w:rFonts w:ascii="宋体" w:cs="宋体"/>
          <w:kern w:val="0"/>
          <w:szCs w:val="21"/>
        </w:rPr>
        <w:t>，即</w:t>
      </w:r>
      <m:oMath>
        <m:f>
          <m:fPr>
            <m:ctrlPr>
              <w:rPr>
                <w:rFonts w:hAnsi="Cambria Math"/>
              </w:rPr>
            </m:ctrlPr>
          </m:fPr>
          <m:num>
            <m:r>
              <w:rPr>
                <w:rFonts w:hAnsi="Cambria Math"/>
                <w:sz w:val="24"/>
                <w:szCs w:val="24"/>
              </w:rPr>
              <m:t>U-3V</m:t>
            </m:r>
          </m:num>
          <m:den>
            <m:r>
              <w:rPr>
                <w:rFonts w:hAnsi="Cambria Math"/>
                <w:sz w:val="24"/>
                <w:szCs w:val="24"/>
              </w:rPr>
              <m:t>20Ω</m:t>
            </m:r>
          </m:den>
        </m:f>
        <m:r>
          <w:rPr>
            <w:rFonts w:hAnsi="Cambria Math"/>
          </w:rPr>
          <m:t>=</m:t>
        </m:r>
        <m:f>
          <m:fPr>
            <m:ctrlPr>
              <w:rPr>
                <w:rFonts w:hAnsi="Cambria Math"/>
              </w:rPr>
            </m:ctrlPr>
          </m:fPr>
          <m:num>
            <m:r>
              <w:rPr>
                <w:rFonts w:hAnsi="Cambria Math"/>
                <w:sz w:val="24"/>
                <w:szCs w:val="24"/>
              </w:rPr>
              <m:t>3V</m:t>
            </m:r>
          </m:num>
          <m:den>
            <m:r>
              <w:rPr>
                <w:rFonts w:hAnsi="Cambria Math"/>
                <w:sz w:val="24"/>
                <w:szCs w:val="24"/>
              </w:rPr>
              <m:t>50Ω</m:t>
            </m:r>
          </m:den>
        </m:f>
      </m:oMath>
      <w:r>
        <w:rPr>
          <w:rFonts w:ascii="宋体" w:cs="宋体"/>
          <w:kern w:val="0"/>
          <w:szCs w:val="21"/>
        </w:rPr>
        <w:t>，</w:t>
      </w:r>
      <w:r>
        <w:rPr>
          <w:rFonts w:ascii="宋体" w:cs="宋体"/>
          <w:kern w:val="0"/>
          <w:szCs w:val="21"/>
        </w:rPr>
        <w:br/>
      </w:r>
      <w:r>
        <w:rPr>
          <w:rFonts w:ascii="宋体" w:cs="宋体"/>
          <w:kern w:val="0"/>
          <w:szCs w:val="21"/>
        </w:rPr>
        <w:t>解得电源电压为：</w:t>
      </w:r>
      <m:oMath>
        <m:r>
          <w:rPr>
            <w:rFonts w:hAnsi="Cambria Math"/>
          </w:rPr>
          <m:t>U=4.2V&lt;4.5V</m:t>
        </m:r>
      </m:oMath>
      <w:r>
        <w:rPr>
          <w:rFonts w:ascii="宋体" w:cs="宋体"/>
          <w:kern w:val="0"/>
          <w:szCs w:val="21"/>
        </w:rPr>
        <w:t>，</w:t>
      </w:r>
      <w:r>
        <w:rPr>
          <w:rFonts w:ascii="宋体" w:cs="宋体"/>
          <w:kern w:val="0"/>
          <w:szCs w:val="21"/>
        </w:rPr>
        <w:br/>
      </w:r>
      <w:r>
        <w:rPr>
          <w:rFonts w:ascii="宋体" w:cs="宋体"/>
          <w:kern w:val="0"/>
          <w:szCs w:val="21"/>
        </w:rPr>
        <w:t>所以降低电源电压可以完成这次实验，故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、将电压表改接到滑动变阻器两端，并不能改变滑动变阻器最大阻值，所以不能完成这次实验，故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、为了能完成这次实验，滑动变阻器最大电阻满足关系式：</w:t>
      </w:r>
      <w:r>
        <w:rPr>
          <w:rFonts w:ascii="宋体" w:cs="宋体"/>
          <w:kern w:val="0"/>
          <w:szCs w:val="21"/>
        </w:rPr>
        <w:br/>
      </w:r>
      <m:oMath>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m:t>
                </m:r>
              </m:sup>
            </m:sSup>
            <m:r>
              <w:rPr>
                <w:rFonts w:hAnsi="Cambria Math"/>
                <w:sz w:val="24"/>
                <w:szCs w:val="24"/>
              </w:rPr>
              <m:t>-</m:t>
            </m:r>
            <m:sSub>
              <m:sSubPr>
                <m:ctrlPr>
                  <w:rPr>
                    <w:rFonts w:hAnsi="Cambria Math"/>
                  </w:rPr>
                </m:ctrlPr>
              </m:sSubPr>
              <m:e>
                <m:r>
                  <w:rPr>
                    <w:rFonts w:hAnsi="Cambria Math"/>
                    <w:sz w:val="24"/>
                    <w:szCs w:val="24"/>
                  </w:rPr>
                  <m:t>U</m:t>
                </m:r>
              </m:e>
              <m:sub>
                <m:r>
                  <w:rPr>
                    <w:rFonts w:hAnsi="Cambria Math"/>
                    <w:sz w:val="24"/>
                    <w:szCs w:val="24"/>
                  </w:rPr>
                  <m:t>V</m:t>
                </m:r>
              </m:sub>
            </m:sSub>
          </m:num>
          <m:den>
            <m:sSub>
              <m:sSubPr>
                <m:ctrlPr>
                  <w:rPr>
                    <w:rFonts w:hAnsi="Cambria Math"/>
                  </w:rPr>
                </m:ctrlPr>
              </m:sSubPr>
              <m:e>
                <m:r>
                  <w:rPr>
                    <w:rFonts w:hAnsi="Cambria Math"/>
                    <w:sz w:val="24"/>
                    <w:szCs w:val="24"/>
                  </w:rPr>
                  <m:t>R</m:t>
                </m:r>
              </m:e>
              <m:sub>
                <m:r>
                  <w:rPr>
                    <w:rFonts w:hAnsi="Cambria Math"/>
                    <w:sz w:val="24"/>
                    <w:szCs w:val="24"/>
                  </w:rPr>
                  <m:t>滑大</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V</m:t>
                </m:r>
              </m:sub>
            </m:sSub>
          </m:num>
          <m:den>
            <m:r>
              <w:rPr>
                <w:rFonts w:hAnsi="Cambria Math"/>
                <w:sz w:val="24"/>
                <w:szCs w:val="24"/>
              </w:rPr>
              <m:t>R</m:t>
            </m:r>
          </m:den>
        </m:f>
      </m:oMath>
      <w:r>
        <w:rPr>
          <w:rFonts w:ascii="宋体" w:cs="宋体"/>
          <w:kern w:val="0"/>
          <w:szCs w:val="21"/>
        </w:rPr>
        <w:t>，即</w:t>
      </w:r>
      <m:oMath>
        <m:f>
          <m:fPr>
            <m:ctrlPr>
              <w:rPr>
                <w:rFonts w:hAnsi="Cambria Math"/>
              </w:rPr>
            </m:ctrlPr>
          </m:fPr>
          <m:num>
            <m:r>
              <w:rPr>
                <w:rFonts w:hAnsi="Cambria Math"/>
                <w:sz w:val="24"/>
                <w:szCs w:val="24"/>
              </w:rPr>
              <m:t>4.5V-3V</m:t>
            </m:r>
          </m:num>
          <m:den>
            <m:sSub>
              <m:sSubPr>
                <m:ctrlPr>
                  <w:rPr>
                    <w:rFonts w:hAnsi="Cambria Math"/>
                  </w:rPr>
                </m:ctrlPr>
              </m:sSubPr>
              <m:e>
                <m:r>
                  <w:rPr>
                    <w:rFonts w:hAnsi="Cambria Math"/>
                    <w:sz w:val="24"/>
                    <w:szCs w:val="24"/>
                  </w:rPr>
                  <m:t>R</m:t>
                </m:r>
              </m:e>
              <m:sub>
                <m:r>
                  <w:rPr>
                    <w:rFonts w:hAnsi="Cambria Math"/>
                    <w:sz w:val="24"/>
                    <w:szCs w:val="24"/>
                  </w:rPr>
                  <m:t>滑大</m:t>
                </m:r>
              </m:sub>
            </m:sSub>
          </m:den>
        </m:f>
        <m:r>
          <w:rPr>
            <w:rFonts w:hAnsi="Cambria Math"/>
          </w:rPr>
          <m:t>=</m:t>
        </m:r>
        <m:f>
          <m:fPr>
            <m:ctrlPr>
              <w:rPr>
                <w:rFonts w:hAnsi="Cambria Math"/>
              </w:rPr>
            </m:ctrlPr>
          </m:fPr>
          <m:num>
            <m:r>
              <w:rPr>
                <w:rFonts w:hAnsi="Cambria Math"/>
                <w:sz w:val="24"/>
                <w:szCs w:val="24"/>
              </w:rPr>
              <m:t>3V</m:t>
            </m:r>
          </m:num>
          <m:den>
            <m:r>
              <w:rPr>
                <w:rFonts w:hAnsi="Cambria Math"/>
                <w:sz w:val="24"/>
                <w:szCs w:val="24"/>
              </w:rPr>
              <m:t>50Ω</m:t>
            </m:r>
          </m:den>
        </m:f>
      </m:oMath>
      <w:r>
        <w:rPr>
          <w:rFonts w:ascii="宋体" w:cs="宋体"/>
          <w:kern w:val="0"/>
          <w:szCs w:val="21"/>
        </w:rPr>
        <w:t>，</w:t>
      </w:r>
      <w:r>
        <w:rPr>
          <w:rFonts w:ascii="宋体" w:cs="宋体"/>
          <w:kern w:val="0"/>
          <w:szCs w:val="21"/>
        </w:rPr>
        <w:br/>
      </w:r>
      <w:r>
        <w:rPr>
          <w:rFonts w:ascii="宋体" w:cs="宋体"/>
          <w:kern w:val="0"/>
          <w:szCs w:val="21"/>
        </w:rPr>
        <w:t>解得滑动变阻器的最大电阻为：</w:t>
      </w:r>
      <m:oMath>
        <m:sSub>
          <m:sSubPr>
            <m:ctrlPr>
              <w:rPr>
                <w:rFonts w:hAnsi="Cambria Math"/>
              </w:rPr>
            </m:ctrlPr>
          </m:sSubPr>
          <m:e>
            <m:r>
              <w:rPr>
                <w:rFonts w:hAnsi="Cambria Math"/>
              </w:rPr>
              <m:t>R</m:t>
            </m:r>
          </m:e>
          <m:sub>
            <m:r>
              <w:rPr>
                <w:rFonts w:hAnsi="Cambria Math"/>
              </w:rPr>
              <m:t>滑大</m:t>
            </m:r>
          </m:sub>
        </m:sSub>
        <m:r>
          <w:rPr>
            <w:rFonts w:hAnsi="Cambria Math"/>
          </w:rPr>
          <m:t>=25Ω</m:t>
        </m:r>
      </m:oMath>
      <w:r>
        <w:rPr>
          <w:rFonts w:ascii="宋体" w:cs="宋体"/>
          <w:kern w:val="0"/>
          <w:szCs w:val="21"/>
        </w:rPr>
        <w:t>；</w:t>
      </w:r>
      <w:r>
        <w:rPr>
          <w:rFonts w:ascii="宋体" w:cs="宋体"/>
          <w:kern w:val="0"/>
          <w:szCs w:val="21"/>
        </w:rPr>
        <w:br/>
      </w:r>
      <w:r>
        <w:rPr>
          <w:rFonts w:ascii="宋体" w:cs="宋体"/>
          <w:kern w:val="0"/>
          <w:szCs w:val="21"/>
        </w:rPr>
        <w:t>再串联一个</w:t>
      </w:r>
      <m:oMath>
        <m:r>
          <w:rPr>
            <w:rFonts w:hAnsi="Cambria Math"/>
          </w:rPr>
          <m:t>15Ω</m:t>
        </m:r>
      </m:oMath>
      <w:r>
        <w:rPr>
          <w:rFonts w:ascii="宋体" w:cs="宋体"/>
          <w:kern w:val="0"/>
          <w:szCs w:val="21"/>
        </w:rPr>
        <w:t>的电阻，滑动变阻器最大阻值与该电阻之和为</w:t>
      </w:r>
      <m:oMath>
        <m:r>
          <w:rPr>
            <w:rFonts w:hAnsi="Cambria Math"/>
          </w:rPr>
          <m:t>20Ω+15Ω=35Ω&gt;25Ω</m:t>
        </m:r>
      </m:oMath>
      <w:r>
        <w:rPr>
          <w:rFonts w:ascii="宋体" w:cs="宋体"/>
          <w:kern w:val="0"/>
          <w:szCs w:val="21"/>
        </w:rPr>
        <w:t>，可以完成这次实验，故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在步骤②中，电路为只有</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的简单电路，电压表测电源电压为</w:t>
      </w:r>
      <m:oMath>
        <m:sSub>
          <m:sSubPr>
            <m:ctrlPr>
              <w:rPr>
                <w:rFonts w:hAnsi="Cambria Math"/>
              </w:rPr>
            </m:ctrlPr>
          </m:sSubPr>
          <m:e>
            <m:r>
              <w:rPr>
                <w:rFonts w:hAnsi="Cambria Math"/>
              </w:rPr>
              <m:t>U</m:t>
            </m:r>
          </m:e>
          <m:sub>
            <m:r>
              <w:rPr>
                <w:rFonts w:hAnsi="Cambria Math"/>
              </w:rPr>
              <m:t>1</m:t>
            </m:r>
          </m:sub>
        </m:sSub>
      </m:oMath>
      <w:r>
        <w:rPr>
          <w:rFonts w:ascii="宋体" w:cs="宋体"/>
          <w:kern w:val="0"/>
          <w:szCs w:val="21"/>
        </w:rPr>
        <w:t>；</w:t>
      </w:r>
      <w:r>
        <w:rPr>
          <w:rFonts w:ascii="宋体" w:cs="宋体"/>
          <w:kern w:val="0"/>
          <w:szCs w:val="21"/>
        </w:rPr>
        <w:br/>
      </w:r>
      <w:r>
        <w:rPr>
          <w:rFonts w:ascii="宋体" w:cs="宋体"/>
          <w:kern w:val="0"/>
          <w:szCs w:val="21"/>
        </w:rPr>
        <w:t>在步骤①中，</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与滑动变阻器最大阻值串联，电压表测</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两端电压为</w:t>
      </w:r>
      <m:oMath>
        <m:sSub>
          <m:sSubPr>
            <m:ctrlPr>
              <w:rPr>
                <w:rFonts w:hAnsi="Cambria Math"/>
              </w:rPr>
            </m:ctrlPr>
          </m:sSubPr>
          <m:e>
            <m:r>
              <w:rPr>
                <w:rFonts w:hAnsi="Cambria Math"/>
              </w:rPr>
              <m:t>U</m:t>
            </m:r>
          </m:e>
          <m:sub>
            <m:r>
              <w:rPr>
                <w:rFonts w:hAnsi="Cambria Math"/>
              </w:rPr>
              <m:t>2</m:t>
            </m:r>
          </m:sub>
        </m:sSub>
      </m:oMath>
      <w:r>
        <w:rPr>
          <w:rFonts w:ascii="宋体" w:cs="宋体"/>
          <w:kern w:val="0"/>
          <w:szCs w:val="21"/>
        </w:rPr>
        <w:t>，根据串联电路电压规律，</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两端电压为</w:t>
      </w:r>
      <m:oMath>
        <m:sSub>
          <m:sSubPr>
            <m:ctrlPr>
              <w:rPr>
                <w:rFonts w:hAnsi="Cambria Math"/>
              </w:rPr>
            </m:ctrlPr>
          </m:sSubPr>
          <m:e>
            <m:r>
              <w:rPr>
                <w:rFonts w:hAnsi="Cambria Math"/>
              </w:rPr>
              <m:t>U</m:t>
            </m:r>
          </m:e>
          <m:sub>
            <m:r>
              <w:rPr>
                <w:rFonts w:hAnsi="Cambria Math"/>
              </w:rPr>
              <m:t>0</m:t>
            </m:r>
          </m:sub>
        </m:sSub>
        <m:r>
          <w:rPr>
            <w:rFonts w:hAnsi="Cambria Math"/>
          </w:rPr>
          <m:t>=</m:t>
        </m:r>
        <m:sSub>
          <m:sSubPr>
            <m:ctrlPr>
              <w:rPr>
                <w:rFonts w:hAnsi="Cambria Math"/>
              </w:rPr>
            </m:ctrlPr>
          </m:sSubPr>
          <m:e>
            <m:r>
              <w:rPr>
                <w:rFonts w:hAnsi="Cambria Math"/>
              </w:rPr>
              <m:t>U</m:t>
            </m:r>
          </m:e>
          <m:sub>
            <m:r>
              <w:rPr>
                <w:rFonts w:hAnsi="Cambria Math"/>
              </w:rPr>
              <m:t>1</m:t>
            </m:r>
          </m:sub>
        </m:sSub>
        <m:r>
          <w:rPr>
            <w:rFonts w:hAnsi="Cambria Math"/>
          </w:rPr>
          <m:t>-</m:t>
        </m:r>
        <m:sSub>
          <m:sSubPr>
            <m:ctrlPr>
              <w:rPr>
                <w:rFonts w:hAnsi="Cambria Math"/>
              </w:rPr>
            </m:ctrlPr>
          </m:sSubPr>
          <m:e>
            <m:r>
              <w:rPr>
                <w:rFonts w:hAnsi="Cambria Math"/>
              </w:rPr>
              <m:t>U</m:t>
            </m:r>
          </m:e>
          <m:sub>
            <m:r>
              <w:rPr>
                <w:rFonts w:hAnsi="Cambria Math"/>
              </w:rPr>
              <m:t>2</m:t>
            </m:r>
          </m:sub>
        </m:sSub>
      </m:oMath>
      <w:r>
        <w:rPr>
          <w:rFonts w:ascii="宋体" w:cs="宋体"/>
          <w:kern w:val="0"/>
          <w:szCs w:val="21"/>
        </w:rPr>
        <w:t>，由串联分压原理可知，</w:t>
      </w:r>
      <w:r>
        <w:rPr>
          <w:rFonts w:ascii="宋体" w:cs="宋体"/>
          <w:kern w:val="0"/>
          <w:szCs w:val="21"/>
        </w:rPr>
        <w:br/>
      </w:r>
      <m:oMath>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2</m:t>
                </m:r>
              </m:sub>
            </m:sSub>
          </m:num>
          <m:den>
            <m:sSub>
              <m:sSubPr>
                <m:ctrlPr>
                  <w:rPr>
                    <w:rFonts w:hAnsi="Cambria Math"/>
                  </w:rPr>
                </m:ctrlPr>
              </m:sSubPr>
              <m:e>
                <m:r>
                  <w:rPr>
                    <w:rFonts w:hAnsi="Cambria Math"/>
                    <w:sz w:val="24"/>
                    <w:szCs w:val="24"/>
                  </w:rPr>
                  <m:t>U</m:t>
                </m:r>
              </m:e>
              <m:sub>
                <m:r>
                  <w:rPr>
                    <w:rFonts w:hAnsi="Cambria Math"/>
                    <w:sz w:val="24"/>
                    <w:szCs w:val="24"/>
                  </w:rPr>
                  <m:t>0</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R</m:t>
                </m:r>
              </m:e>
              <m:sub>
                <m:r>
                  <w:rPr>
                    <w:rFonts w:hAnsi="Cambria Math"/>
                    <w:sz w:val="24"/>
                    <w:szCs w:val="24"/>
                  </w:rPr>
                  <m:t>x</m:t>
                </m:r>
              </m:sub>
            </m:sSub>
          </m:num>
          <m:den>
            <m:sSub>
              <m:sSubPr>
                <m:ctrlPr>
                  <w:rPr>
                    <w:rFonts w:hAnsi="Cambria Math"/>
                  </w:rPr>
                </m:ctrlPr>
              </m:sSubPr>
              <m:e>
                <m:r>
                  <w:rPr>
                    <w:rFonts w:hAnsi="Cambria Math"/>
                    <w:sz w:val="24"/>
                    <w:szCs w:val="24"/>
                  </w:rPr>
                  <m:t>R</m:t>
                </m:r>
              </m:e>
              <m:sub>
                <m:r>
                  <w:rPr>
                    <w:rFonts w:hAnsi="Cambria Math"/>
                    <w:sz w:val="24"/>
                    <w:szCs w:val="24"/>
                  </w:rPr>
                  <m:t>0</m:t>
                </m:r>
              </m:sub>
            </m:sSub>
          </m:den>
        </m:f>
      </m:oMath>
      <w:r>
        <w:rPr>
          <w:rFonts w:ascii="宋体" w:cs="宋体"/>
          <w:kern w:val="0"/>
          <w:szCs w:val="21"/>
        </w:rPr>
        <w:t>，即</w:t>
      </w:r>
      <m:oMath>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2</m:t>
                </m:r>
              </m:sub>
            </m:sSub>
          </m:num>
          <m:den>
            <m:sSub>
              <m:sSubPr>
                <m:ctrlPr>
                  <w:rPr>
                    <w:rFonts w:hAnsi="Cambria Math"/>
                  </w:rPr>
                </m:ctrlPr>
              </m:sSubPr>
              <m:e>
                <m:r>
                  <w:rPr>
                    <w:rFonts w:hAnsi="Cambria Math"/>
                    <w:sz w:val="24"/>
                    <w:szCs w:val="24"/>
                  </w:rPr>
                  <m:t>U</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U</m:t>
                </m:r>
              </m:e>
              <m:sub>
                <m:r>
                  <w:rPr>
                    <w:rFonts w:hAnsi="Cambria Math"/>
                    <w:sz w:val="24"/>
                    <w:szCs w:val="24"/>
                  </w:rPr>
                  <m:t>2</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R</m:t>
                </m:r>
              </m:e>
              <m:sub>
                <m:r>
                  <w:rPr>
                    <w:rFonts w:hAnsi="Cambria Math"/>
                    <w:sz w:val="24"/>
                    <w:szCs w:val="24"/>
                  </w:rPr>
                  <m:t>x</m:t>
                </m:r>
              </m:sub>
            </m:sSub>
          </m:num>
          <m:den>
            <m:sSub>
              <m:sSubPr>
                <m:ctrlPr>
                  <w:rPr>
                    <w:rFonts w:hAnsi="Cambria Math"/>
                  </w:rPr>
                </m:ctrlPr>
              </m:sSubPr>
              <m:e>
                <m:r>
                  <w:rPr>
                    <w:rFonts w:hAnsi="Cambria Math"/>
                    <w:sz w:val="24"/>
                    <w:szCs w:val="24"/>
                  </w:rPr>
                  <m:t>R</m:t>
                </m:r>
              </m:e>
              <m:sub>
                <m:r>
                  <w:rPr>
                    <w:rFonts w:hAnsi="Cambria Math"/>
                    <w:sz w:val="24"/>
                    <w:szCs w:val="24"/>
                  </w:rPr>
                  <m:t>0</m:t>
                </m:r>
              </m:sub>
            </m:sSub>
          </m:den>
        </m:f>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hAnsi="Cambria Math"/>
              </w:rPr>
            </m:ctrlPr>
          </m:sSubPr>
          <m:e>
            <m:r>
              <w:rPr>
                <w:rFonts w:hAnsi="Cambria Math"/>
              </w:rPr>
              <m:t>R</m:t>
            </m:r>
          </m:e>
          <m:sub>
            <m:r>
              <w:rPr>
                <w:rFonts w:hAnsi="Cambria Math"/>
              </w:rPr>
              <m:t>x</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2</m:t>
                </m:r>
              </m:sub>
            </m:sSub>
          </m:num>
          <m:den>
            <m:sSub>
              <m:sSubPr>
                <m:ctrlPr>
                  <w:rPr>
                    <w:rFonts w:hAnsi="Cambria Math"/>
                  </w:rPr>
                </m:ctrlPr>
              </m:sSubPr>
              <m:e>
                <m:r>
                  <w:rPr>
                    <w:rFonts w:hAnsi="Cambria Math"/>
                    <w:sz w:val="24"/>
                    <w:szCs w:val="24"/>
                  </w:rPr>
                  <m:t>U</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U</m:t>
                </m:r>
              </m:e>
              <m:sub>
                <m:r>
                  <w:rPr>
                    <w:rFonts w:hAnsi="Cambria Math"/>
                    <w:sz w:val="24"/>
                    <w:szCs w:val="24"/>
                  </w:rPr>
                  <m:t>2</m:t>
                </m:r>
              </m:sub>
            </m:sSub>
          </m:den>
        </m:f>
        <m:r>
          <m:rPr>
            <m:sty m:val="b"/>
          </m:rPr>
          <w:rPr>
            <w:rFonts w:hAnsi="Cambria Math"/>
          </w:rPr>
          <m:t>⋅</m:t>
        </m:r>
        <m:sSub>
          <m:sSubPr>
            <m:ctrlPr>
              <w:rPr>
                <w:rFonts w:hAnsi="Cambria Math"/>
              </w:rPr>
            </m:ctrlPr>
          </m:sSubPr>
          <m:e>
            <m:r>
              <w:rPr>
                <w:rFonts w:hAnsi="Cambria Math"/>
              </w:rPr>
              <m:t>R</m:t>
            </m:r>
          </m:e>
          <m:sub>
            <m:r>
              <w:rPr>
                <w:rFonts w:hAnsi="Cambria Math"/>
              </w:rPr>
              <m:t>0</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见解答图；</w:t>
      </w:r>
      <m:oMath>
        <m:r>
          <w:rPr>
            <w:rFonts w:hAnsi="Cambria Math"/>
          </w:rPr>
          <m:t>(2)B</m:t>
        </m:r>
      </m:oMath>
      <w:r>
        <w:rPr>
          <w:rFonts w:ascii="宋体" w:cs="宋体"/>
          <w:kern w:val="0"/>
          <w:szCs w:val="21"/>
        </w:rPr>
        <w:t>；</w:t>
      </w:r>
      <m:oMath>
        <m:r>
          <w:rPr>
            <w:rFonts w:hAnsi="Cambria Math"/>
          </w:rPr>
          <m:t>(3)</m:t>
        </m:r>
      </m:oMath>
      <w:r>
        <w:rPr>
          <w:rFonts w:ascii="宋体" w:cs="宋体"/>
          <w:kern w:val="0"/>
          <w:szCs w:val="21"/>
        </w:rPr>
        <w:t>①电压；</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；②通过导体的电流与导体的电阻成反比；</w:t>
      </w:r>
      <m:oMath>
        <m:r>
          <w:rPr>
            <w:rFonts w:hAnsi="Cambria Math"/>
          </w:rPr>
          <m:t>(4)C</m:t>
        </m:r>
      </m:oMath>
      <w:r>
        <w:rPr>
          <w:rFonts w:ascii="宋体" w:cs="宋体"/>
          <w:kern w:val="0"/>
          <w:szCs w:val="21"/>
        </w:rPr>
        <w:t>；</w:t>
      </w:r>
      <m:oMath>
        <m:r>
          <w:rPr>
            <w:rFonts w:hAnsi="Cambria Math"/>
          </w:rPr>
          <m:t>(5)</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2</m:t>
                </m:r>
              </m:sub>
            </m:sSub>
          </m:num>
          <m:den>
            <m:sSub>
              <m:sSubPr>
                <m:ctrlPr>
                  <w:rPr>
                    <w:rFonts w:hAnsi="Cambria Math"/>
                  </w:rPr>
                </m:ctrlPr>
              </m:sSubPr>
              <m:e>
                <m:r>
                  <w:rPr>
                    <w:rFonts w:hAnsi="Cambria Math"/>
                    <w:sz w:val="24"/>
                    <w:szCs w:val="24"/>
                  </w:rPr>
                  <m:t>U</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U</m:t>
                </m:r>
              </m:e>
              <m:sub>
                <m:r>
                  <w:rPr>
                    <w:rFonts w:hAnsi="Cambria Math"/>
                    <w:sz w:val="24"/>
                    <w:szCs w:val="24"/>
                  </w:rPr>
                  <m:t>2</m:t>
                </m:r>
              </m:sub>
            </m:sSub>
          </m:den>
        </m:f>
        <m:r>
          <m:rPr>
            <m:sty m:val="b"/>
          </m:rPr>
          <w:rPr>
            <w:rFonts w:hAnsi="Cambria Math"/>
          </w:rPr>
          <m:t>⋅</m:t>
        </m:r>
        <m:sSub>
          <m:sSubPr>
            <m:ctrlPr>
              <w:rPr>
                <w:rFonts w:hAnsi="Cambria Math"/>
              </w:rPr>
            </m:ctrlPr>
          </m:sSubPr>
          <m:e>
            <m:r>
              <w:rPr>
                <w:rFonts w:hAnsi="Cambria Math"/>
              </w:rPr>
              <m:t>R</m:t>
            </m:r>
          </m:e>
          <m:sub>
            <m:r>
              <w:rPr>
                <w:rFonts w:hAnsi="Cambria Math"/>
              </w:rPr>
              <m:t>0</m:t>
            </m:r>
          </m:sub>
        </m:sSub>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分析电路连接，滑片</w:t>
      </w:r>
      <w:r>
        <w:rPr>
          <w:rFonts w:ascii="Times New Roman" w:eastAsia="Times New Roman" w:hAnsi="Times New Roman" w:cs="Times New Roman"/>
          <w:i/>
          <w:iCs/>
          <w:kern w:val="0"/>
          <w:szCs w:val="21"/>
        </w:rPr>
        <w:t>P</w:t>
      </w:r>
      <w:r>
        <w:rPr>
          <w:rFonts w:ascii="宋体" w:cs="宋体"/>
          <w:kern w:val="0"/>
          <w:szCs w:val="21"/>
        </w:rPr>
        <w:t>向右移动时电压表示数变大，根据串联电路电压规律确定滑动变阻器两端电压变化，利用分压原理确定滑动变阻器阻值变化，据此确定滑动变阻器选用的下端接线柱；</w:t>
      </w:r>
      <w:r>
        <w:rPr>
          <w:rFonts w:ascii="宋体" w:cs="宋体"/>
          <w:kern w:val="0"/>
          <w:szCs w:val="21"/>
        </w:rPr>
        <w:br/>
      </w:r>
      <m:oMath>
        <m:r>
          <w:rPr>
            <w:rFonts w:hAnsi="Cambria Math"/>
          </w:rPr>
          <m:t>(2)</m:t>
        </m:r>
      </m:oMath>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，移动滑片</w:t>
      </w:r>
      <w:r>
        <w:rPr>
          <w:rFonts w:ascii="Times New Roman" w:eastAsia="Times New Roman" w:hAnsi="Times New Roman" w:cs="Times New Roman"/>
          <w:i/>
          <w:iCs/>
          <w:kern w:val="0"/>
          <w:szCs w:val="21"/>
        </w:rPr>
        <w:t>P</w:t>
      </w:r>
      <w:r>
        <w:rPr>
          <w:rFonts w:ascii="宋体" w:cs="宋体"/>
          <w:kern w:val="0"/>
          <w:szCs w:val="21"/>
        </w:rPr>
        <w:t>，发现电流表无示数，说明电路可能断路，电压表示数始终接近电源电压，说明电压表与电源连通，电压表被串联在电路中，则与电压表并联的电路以外的电路是完好的，则与电压表并联的电路断路了；</w:t>
      </w:r>
      <w:r>
        <w:rPr>
          <w:rFonts w:ascii="宋体" w:cs="宋体"/>
          <w:kern w:val="0"/>
          <w:szCs w:val="21"/>
        </w:rPr>
        <w:br/>
      </w:r>
      <m:oMath>
        <m:r>
          <w:rPr>
            <w:rFonts w:hAnsi="Cambria Math"/>
          </w:rPr>
          <m:t>(3)</m:t>
        </m:r>
      </m:oMath>
      <w:r>
        <w:rPr>
          <w:rFonts w:ascii="宋体" w:cs="宋体"/>
          <w:kern w:val="0"/>
          <w:szCs w:val="21"/>
        </w:rPr>
        <w:t>①根据画出</w:t>
      </w:r>
      <m:oMath>
        <m:r>
          <w:rPr>
            <w:rFonts w:hAnsi="Cambria Math"/>
          </w:rPr>
          <m:t>I-R</m:t>
        </m:r>
      </m:oMath>
      <w:r>
        <w:rPr>
          <w:rFonts w:ascii="宋体" w:cs="宋体"/>
          <w:kern w:val="0"/>
          <w:szCs w:val="21"/>
        </w:rPr>
        <w:t>图像</w:t>
      </w:r>
      <m:oMath>
        <m:r>
          <w:rPr>
            <w:rFonts w:hAnsi="Cambria Math"/>
          </w:rPr>
          <m:t>(</m:t>
        </m:r>
      </m:oMath>
      <w:r>
        <w:rPr>
          <w:rFonts w:ascii="宋体" w:cs="宋体"/>
          <w:kern w:val="0"/>
          <w:szCs w:val="21"/>
        </w:rPr>
        <w:t>如图乙</w:t>
      </w:r>
      <m:oMath>
        <m:r>
          <w:rPr>
            <w:rFonts w:hAnsi="Cambria Math"/>
          </w:rPr>
          <m:t>)</m:t>
        </m:r>
      </m:oMath>
      <w:r>
        <w:rPr>
          <w:rFonts w:ascii="宋体" w:cs="宋体"/>
          <w:kern w:val="0"/>
          <w:szCs w:val="21"/>
        </w:rPr>
        <w:t>知图中阴影面积为长方形，由欧姆定律分析；</w:t>
      </w:r>
      <w:r>
        <w:rPr>
          <w:rFonts w:ascii="宋体" w:cs="宋体"/>
          <w:kern w:val="0"/>
          <w:szCs w:val="21"/>
        </w:rPr>
        <w:br/>
      </w:r>
      <w:r>
        <w:rPr>
          <w:rFonts w:ascii="宋体" w:cs="宋体"/>
          <w:kern w:val="0"/>
          <w:szCs w:val="21"/>
        </w:rPr>
        <w:t>②根据图乙分析得出结论；</w:t>
      </w:r>
      <w:r>
        <w:rPr>
          <w:rFonts w:ascii="宋体" w:cs="宋体"/>
          <w:kern w:val="0"/>
          <w:szCs w:val="21"/>
        </w:rPr>
        <w:br/>
      </w:r>
      <m:oMath>
        <m:r>
          <w:rPr>
            <w:rFonts w:hAnsi="Cambria Math"/>
          </w:rPr>
          <m:t>(4)</m:t>
        </m:r>
      </m:oMath>
      <w:r>
        <w:rPr>
          <w:rFonts w:ascii="宋体" w:cs="宋体"/>
          <w:kern w:val="0"/>
          <w:szCs w:val="21"/>
        </w:rPr>
        <w:t>由欧姆定律求出在接入</w:t>
      </w:r>
      <m:oMath>
        <m:r>
          <w:rPr>
            <w:rFonts w:hAnsi="Cambria Math"/>
          </w:rPr>
          <m:t>50Ω</m:t>
        </m:r>
      </m:oMath>
      <w:r>
        <w:rPr>
          <w:rFonts w:ascii="宋体" w:cs="宋体"/>
          <w:kern w:val="0"/>
          <w:szCs w:val="21"/>
        </w:rPr>
        <w:t>的电阻进行实验时，滑动变阻器连入电路中的电阻与电源电压，据此分析；</w:t>
      </w:r>
      <w:r>
        <w:rPr>
          <w:rFonts w:ascii="宋体" w:cs="宋体"/>
          <w:kern w:val="0"/>
          <w:szCs w:val="21"/>
        </w:rPr>
        <w:br/>
      </w:r>
      <m:oMath>
        <m:r>
          <w:rPr>
            <w:rFonts w:hAnsi="Cambria Math"/>
          </w:rPr>
          <m:t>(5)</m:t>
        </m:r>
      </m:oMath>
      <w:r>
        <w:rPr>
          <w:rFonts w:ascii="宋体" w:cs="宋体"/>
          <w:kern w:val="0"/>
          <w:szCs w:val="21"/>
        </w:rPr>
        <w:t>根据串联电路电压规律和分压原理写出</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的表达式。</w:t>
      </w:r>
      <w:r>
        <w:rPr>
          <w:rFonts w:ascii="宋体" w:cs="宋体"/>
          <w:kern w:val="0"/>
          <w:szCs w:val="21"/>
        </w:rPr>
        <w:br/>
      </w:r>
      <w:r>
        <w:rPr>
          <w:rFonts w:ascii="宋体" w:cs="宋体"/>
          <w:kern w:val="0"/>
          <w:szCs w:val="21"/>
        </w:rPr>
        <w:t>本题探究“电流与电阻的关系”实验，考查了电路连接、电路故障、数据分析、控制变量法和欧姆定律的应用及设计实验方案测电阻的能力。</w:t>
      </w:r>
    </w:p>
    <w:p w14:paraId="7504D18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蒸发吸热</w:t>
      </w:r>
      <w:r>
        <w:rPr>
          <w:rFonts w:ascii="Times New Roman" w:eastAsia="Times New Roman" w:hAnsi="Times New Roman" w:cs="Times New Roman"/>
          <w:kern w:val="0"/>
          <w:szCs w:val="21"/>
        </w:rPr>
        <w:t xml:space="preserve">  </w:t>
      </w:r>
      <m:oMath>
        <m:r>
          <w:rPr>
            <w:rFonts w:hAnsi="Cambria Math"/>
          </w:rPr>
          <m:t>2.4</m:t>
        </m:r>
      </m:oMath>
      <w:r>
        <w:rPr>
          <w:rFonts w:ascii="Times New Roman" w:eastAsia="Times New Roman" w:hAnsi="Times New Roman" w:cs="Times New Roman"/>
          <w:kern w:val="0"/>
          <w:sz w:val="24"/>
          <w:szCs w:val="24"/>
        </w:rPr>
        <w:t> </w:t>
      </w:r>
    </w:p>
    <w:p w14:paraId="54E7C71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根据</w:t>
      </w:r>
      <m:oMath>
        <m:sSup>
          <m:sSupPr>
            <m:ctrlPr>
              <w:rPr>
                <w:rFonts w:hAnsi="Cambria Math"/>
              </w:rPr>
            </m:ctrlPr>
          </m:sSupPr>
          <m:e>
            <m:r>
              <w:rPr>
                <w:rFonts w:hAnsi="Cambria Math"/>
              </w:rPr>
              <m:t>30</m:t>
            </m:r>
          </m:e>
          <m:sup>
            <m:r>
              <w:rPr>
                <w:rFonts w:hAnsi="Cambria Math"/>
              </w:rPr>
              <m:t>∘</m:t>
            </m:r>
          </m:sup>
        </m:sSup>
        <m:r>
          <m:rPr>
            <m:sty m:val="p"/>
          </m:rPr>
          <w:rPr>
            <w:rFonts w:hAnsi="Cambria Math"/>
          </w:rPr>
          <m:t>C</m:t>
        </m:r>
      </m:oMath>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两端电压为</w:t>
      </w:r>
      <m:oMath>
        <m:r>
          <w:rPr>
            <w:rFonts w:hAnsi="Cambria Math"/>
          </w:rPr>
          <m:t>3.6V</m:t>
        </m:r>
      </m:oMath>
      <w:r>
        <w:rPr>
          <w:rFonts w:ascii="宋体" w:cs="宋体"/>
          <w:kern w:val="0"/>
          <w:szCs w:val="21"/>
        </w:rPr>
        <w:t>，以及</w:t>
      </w:r>
      <m:oMath>
        <m:r>
          <w:rPr>
            <w:rFonts w:hAnsi="Cambria Math"/>
          </w:rPr>
          <m:t>2×</m:t>
        </m:r>
        <m:sSup>
          <m:sSupPr>
            <m:ctrlPr>
              <w:rPr>
                <w:rFonts w:hAnsi="Cambria Math"/>
              </w:rPr>
            </m:ctrlPr>
          </m:sSupPr>
          <m:e>
            <m:r>
              <w:rPr>
                <w:rFonts w:hAnsi="Cambria Math"/>
              </w:rPr>
              <m:t>10</m:t>
            </m:r>
          </m:e>
          <m:sup>
            <m:r>
              <w:rPr>
                <w:rFonts w:hAnsi="Cambria Math"/>
              </w:rPr>
              <m:t>-3</m:t>
            </m:r>
          </m:sup>
        </m:sSup>
        <m:r>
          <w:rPr>
            <w:rFonts w:hAnsi="Cambria Math"/>
          </w:rPr>
          <m:t>A</m:t>
        </m:r>
      </m:oMath>
      <w:r>
        <w:rPr>
          <w:rFonts w:ascii="宋体" w:cs="宋体"/>
          <w:kern w:val="0"/>
          <w:szCs w:val="21"/>
        </w:rPr>
        <w:t>，得到</w:t>
      </w:r>
      <m:oMath>
        <m:sSup>
          <m:sSupPr>
            <m:ctrlPr>
              <w:rPr>
                <w:rFonts w:hAnsi="Cambria Math"/>
              </w:rPr>
            </m:ctrlPr>
          </m:sSupPr>
          <m:e>
            <m:r>
              <w:rPr>
                <w:rFonts w:hAnsi="Cambria Math"/>
              </w:rPr>
              <m:t>30</m:t>
            </m:r>
          </m:e>
          <m:sup>
            <m:r>
              <w:rPr>
                <w:rFonts w:hAnsi="Cambria Math"/>
              </w:rPr>
              <m:t>∘</m:t>
            </m:r>
          </m:sup>
        </m:sSup>
        <m:r>
          <m:rPr>
            <m:sty m:val="p"/>
          </m:rPr>
          <w:rPr>
            <w:rFonts w:hAnsi="Cambria Math"/>
          </w:rPr>
          <m:t>C</m:t>
        </m:r>
      </m:oMath>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阻值为</w:t>
      </w:r>
      <m:oMath>
        <m:sSub>
          <m:sSubPr>
            <m:ctrlPr>
              <w:rPr>
                <w:rFonts w:hAnsi="Cambria Math"/>
              </w:rPr>
            </m:ctrlPr>
          </m:sSubPr>
          <m:e>
            <m:r>
              <w:rPr>
                <w:rFonts w:hAnsi="Cambria Math"/>
              </w:rPr>
              <m:t>R</m:t>
            </m:r>
          </m:e>
          <m:sub>
            <m:r>
              <w:rPr>
                <w:rFonts w:hAnsi="Cambria Math"/>
              </w:rPr>
              <m:t>1</m:t>
            </m:r>
          </m:sub>
        </m:sSub>
        <m:r>
          <w:rPr>
            <w:rFonts w:hAnsi="Cambria Math"/>
          </w:rPr>
          <m:t>=</m:t>
        </m:r>
        <m:f>
          <m:fPr>
            <m:ctrlPr>
              <w:rPr>
                <w:rFonts w:hAnsi="Cambria Math"/>
              </w:rPr>
            </m:ctrlPr>
          </m:fPr>
          <m:num>
            <m:r>
              <w:rPr>
                <w:rFonts w:hAnsi="Cambria Math"/>
                <w:sz w:val="24"/>
                <w:szCs w:val="24"/>
              </w:rPr>
              <m:t>U</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3.6V</m:t>
            </m:r>
          </m:num>
          <m:den>
            <m:r>
              <w:rPr>
                <w:rFonts w:hAnsi="Cambria Math"/>
                <w:sz w:val="24"/>
                <w:szCs w:val="24"/>
              </w:rPr>
              <m:t>2×</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A</m:t>
            </m:r>
          </m:den>
        </m:f>
        <m:r>
          <w:rPr>
            <w:rFonts w:hAnsi="Cambria Math"/>
          </w:rPr>
          <m:t>=1800Ω</m:t>
        </m:r>
      </m:oMath>
      <w:r>
        <w:rPr>
          <w:rFonts w:ascii="宋体" w:cs="宋体"/>
          <w:kern w:val="0"/>
          <w:szCs w:val="21"/>
        </w:rPr>
        <w:t>，故每降低</w:t>
      </w:r>
      <m:oMath>
        <m:sSup>
          <m:sSupPr>
            <m:ctrlPr>
              <w:rPr>
                <w:rFonts w:hAnsi="Cambria Math"/>
              </w:rPr>
            </m:ctrlPr>
          </m:sSupPr>
          <m:e>
            <m:r>
              <w:rPr>
                <w:rFonts w:hAnsi="Cambria Math"/>
              </w:rPr>
              <m:t>1</m:t>
            </m:r>
          </m:e>
          <m:sup>
            <m:r>
              <w:rPr>
                <w:rFonts w:hAnsi="Cambria Math"/>
              </w:rPr>
              <m:t>∘</m:t>
            </m:r>
          </m:sup>
        </m:sSup>
        <m:r>
          <m:rPr>
            <m:sty m:val="p"/>
          </m:rPr>
          <w:rPr>
            <w:rFonts w:hAnsi="Cambria Math"/>
          </w:rPr>
          <m:t>C</m:t>
        </m:r>
      </m:oMath>
      <w:r>
        <w:rPr>
          <w:rFonts w:ascii="宋体" w:cs="宋体"/>
          <w:kern w:val="0"/>
          <w:szCs w:val="21"/>
        </w:rPr>
        <w:t>，电阻阻值增加量为：</w:t>
      </w:r>
      <m:oMath>
        <m:f>
          <m:fPr>
            <m:ctrlPr>
              <w:rPr>
                <w:rFonts w:hAnsi="Cambria Math"/>
              </w:rPr>
            </m:ctrlPr>
          </m:fPr>
          <m:num>
            <m:r>
              <w:rPr>
                <w:rFonts w:hAnsi="Cambria Math"/>
                <w:sz w:val="24"/>
                <w:szCs w:val="24"/>
              </w:rPr>
              <m:t>3300Ω-1800Ω</m:t>
            </m:r>
          </m:num>
          <m:den>
            <m:sSup>
              <m:sSupPr>
                <m:ctrlPr>
                  <w:rPr>
                    <w:rFonts w:hAnsi="Cambria Math"/>
                  </w:rPr>
                </m:ctrlPr>
              </m:sSupPr>
              <m:e>
                <m:r>
                  <w:rPr>
                    <w:rFonts w:hAnsi="Cambria Math"/>
                    <w:sz w:val="24"/>
                    <w:szCs w:val="24"/>
                  </w:rPr>
                  <m:t>30</m:t>
                </m:r>
              </m:e>
              <m:sup>
                <m:r>
                  <w:rPr>
                    <w:rFonts w:hAnsi="Cambria Math"/>
                    <w:sz w:val="24"/>
                    <w:szCs w:val="24"/>
                  </w:rPr>
                  <m:t>∘</m:t>
                </m:r>
              </m:sup>
            </m:sSup>
            <m:r>
              <m:rPr>
                <m:sty m:val="p"/>
              </m:rPr>
              <w:rPr>
                <w:rFonts w:hAnsi="Cambria Math"/>
                <w:sz w:val="24"/>
                <w:szCs w:val="24"/>
              </w:rPr>
              <m:t>C</m:t>
            </m:r>
            <m:r>
              <w:rPr>
                <w:rFonts w:hAnsi="Cambria Math"/>
                <w:sz w:val="24"/>
                <w:szCs w:val="24"/>
              </w:rPr>
              <m:t>-</m:t>
            </m:r>
            <m:sSup>
              <m:sSupPr>
                <m:ctrlPr>
                  <w:rPr>
                    <w:rFonts w:hAnsi="Cambria Math"/>
                  </w:rPr>
                </m:ctrlPr>
              </m:sSupPr>
              <m:e>
                <m:r>
                  <w:rPr>
                    <w:rFonts w:hAnsi="Cambria Math"/>
                    <w:sz w:val="24"/>
                    <w:szCs w:val="24"/>
                  </w:rPr>
                  <m:t>10</m:t>
                </m:r>
              </m:e>
              <m:sup>
                <m:r>
                  <w:rPr>
                    <w:rFonts w:hAnsi="Cambria Math"/>
                    <w:sz w:val="24"/>
                    <w:szCs w:val="24"/>
                  </w:rPr>
                  <m:t>∘</m:t>
                </m:r>
              </m:sup>
            </m:sSup>
            <m:r>
              <m:rPr>
                <m:sty m:val="p"/>
              </m:rPr>
              <w:rPr>
                <w:rFonts w:hAnsi="Cambria Math"/>
                <w:sz w:val="24"/>
                <w:szCs w:val="24"/>
              </w:rPr>
              <m:t>C</m:t>
            </m:r>
          </m:den>
        </m:f>
        <m:r>
          <w:rPr>
            <w:rFonts w:hAnsi="Cambria Math"/>
          </w:rPr>
          <m:t>=75Ω</m:t>
        </m:r>
        <m:sSup>
          <m:sSupPr>
            <m:ctrlPr>
              <w:rPr>
                <w:rFonts w:hAnsi="Cambria Math"/>
              </w:rPr>
            </m:ctrlPr>
          </m:sSupPr>
          <m:e>
            <m:r>
              <w:rPr>
                <w:rFonts w:hAnsi="Cambria Math"/>
              </w:rPr>
              <m:t>/</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w:r>
        <w:rPr>
          <w:rFonts w:ascii="宋体" w:cs="宋体"/>
          <w:kern w:val="0"/>
          <w:szCs w:val="21"/>
        </w:rPr>
        <w:t>初始两个电阻阻值相同，电压相同，均为</w:t>
      </w:r>
      <m:oMath>
        <m:r>
          <w:rPr>
            <w:rFonts w:hAnsi="Cambria Math"/>
          </w:rPr>
          <m:t>3.6V</m:t>
        </m:r>
      </m:oMath>
      <w:r>
        <w:rPr>
          <w:rFonts w:ascii="宋体" w:cs="宋体"/>
          <w:kern w:val="0"/>
          <w:szCs w:val="21"/>
        </w:rPr>
        <w:t>。随着</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上的湿纱布水的蒸发吸热，</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阻值增大，当</w:t>
      </w:r>
      <m:oMath>
        <m:r>
          <w:rPr>
            <w:rFonts w:hAnsi="Cambria Math"/>
          </w:rPr>
          <m:t>Δt=</m:t>
        </m:r>
        <m:sSup>
          <m:sSupPr>
            <m:ctrlPr>
              <w:rPr>
                <w:rFonts w:hAnsi="Cambria Math"/>
              </w:rPr>
            </m:ctrlPr>
          </m:sSupPr>
          <m:e>
            <m:r>
              <w:rPr>
                <w:rFonts w:hAnsi="Cambria Math"/>
              </w:rPr>
              <m:t>5</m:t>
            </m:r>
          </m:e>
          <m:sup>
            <m:r>
              <w:rPr>
                <w:rFonts w:hAnsi="Cambria Math"/>
              </w:rPr>
              <m:t>∘</m:t>
            </m:r>
          </m:sup>
        </m:sSup>
        <m:r>
          <m:rPr>
            <m:sty m:val="p"/>
          </m:rPr>
          <w:rPr>
            <w:rFonts w:hAnsi="Cambria Math"/>
          </w:rPr>
          <m:t>C</m:t>
        </m:r>
      </m:oMath>
      <w:r>
        <w:rPr>
          <w:rFonts w:ascii="宋体" w:cs="宋体"/>
          <w:kern w:val="0"/>
          <w:szCs w:val="21"/>
        </w:rPr>
        <w:t>时，</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阻值增加量为</w:t>
      </w:r>
      <m:oMath>
        <m:r>
          <w:rPr>
            <w:rFonts w:hAnsi="Cambria Math"/>
          </w:rPr>
          <m:t>Δ</m:t>
        </m:r>
        <m:sSub>
          <m:sSubPr>
            <m:ctrlPr>
              <w:rPr>
                <w:rFonts w:hAnsi="Cambria Math"/>
              </w:rPr>
            </m:ctrlPr>
          </m:sSubPr>
          <m:e>
            <m:r>
              <w:rPr>
                <w:rFonts w:hAnsi="Cambria Math"/>
              </w:rPr>
              <m:t>R</m:t>
            </m:r>
          </m:e>
          <m:sub>
            <m:r>
              <w:rPr>
                <w:rFonts w:hAnsi="Cambria Math"/>
              </w:rPr>
              <m:t>2</m:t>
            </m:r>
          </m:sub>
        </m:sSub>
        <m:r>
          <w:rPr>
            <w:rFonts w:hAnsi="Cambria Math"/>
          </w:rPr>
          <m:t>=</m:t>
        </m:r>
        <m:sSup>
          <m:sSupPr>
            <m:ctrlPr>
              <w:rPr>
                <w:rFonts w:hAnsi="Cambria Math"/>
              </w:rPr>
            </m:ctrlPr>
          </m:sSupPr>
          <m:e>
            <m:r>
              <w:rPr>
                <w:rFonts w:hAnsi="Cambria Math"/>
              </w:rPr>
              <m:t>5</m:t>
            </m:r>
          </m:e>
          <m:sup>
            <m:r>
              <w:rPr>
                <w:rFonts w:hAnsi="Cambria Math"/>
              </w:rPr>
              <m:t>∘</m:t>
            </m:r>
          </m:sup>
        </m:sSup>
        <m:r>
          <m:rPr>
            <m:sty m:val="p"/>
          </m:rPr>
          <w:rPr>
            <w:rFonts w:hAnsi="Cambria Math"/>
          </w:rPr>
          <m:t>C</m:t>
        </m:r>
        <m:r>
          <w:rPr>
            <w:rFonts w:hAnsi="Cambria Math"/>
          </w:rPr>
          <m:t>×75Ω</m:t>
        </m:r>
        <m:sSup>
          <m:sSupPr>
            <m:ctrlPr>
              <w:rPr>
                <w:rFonts w:hAnsi="Cambria Math"/>
              </w:rPr>
            </m:ctrlPr>
          </m:sSupPr>
          <m:e>
            <m:r>
              <w:rPr>
                <w:rFonts w:hAnsi="Cambria Math"/>
              </w:rPr>
              <m:t>/</m:t>
            </m:r>
          </m:e>
          <m:sup>
            <m:r>
              <w:rPr>
                <w:rFonts w:hAnsi="Cambria Math"/>
              </w:rPr>
              <m:t>∘</m:t>
            </m:r>
          </m:sup>
        </m:sSup>
        <m:r>
          <m:rPr>
            <m:sty m:val="p"/>
          </m:rPr>
          <w:rPr>
            <w:rFonts w:hAnsi="Cambria Math"/>
          </w:rPr>
          <m:t>C</m:t>
        </m:r>
        <m:r>
          <w:rPr>
            <w:rFonts w:hAnsi="Cambria Math"/>
          </w:rPr>
          <m:t>=375Ω</m:t>
        </m:r>
      </m:oMath>
      <w:r>
        <w:rPr>
          <w:rFonts w:ascii="宋体" w:cs="宋体"/>
          <w:kern w:val="0"/>
          <w:szCs w:val="21"/>
        </w:rPr>
        <w:t>，故其电压增加量为</w:t>
      </w:r>
      <m:oMath>
        <m:r>
          <w:rPr>
            <w:rFonts w:hAnsi="Cambria Math"/>
          </w:rPr>
          <m:t>△U=I⋅Δ</m:t>
        </m:r>
        <m:sSub>
          <m:sSubPr>
            <m:ctrlPr>
              <w:rPr>
                <w:rFonts w:hAnsi="Cambria Math"/>
              </w:rPr>
            </m:ctrlPr>
          </m:sSubPr>
          <m:e>
            <m:r>
              <w:rPr>
                <w:rFonts w:hAnsi="Cambria Math"/>
              </w:rPr>
              <m:t>R</m:t>
            </m:r>
          </m:e>
          <m:sub>
            <m:r>
              <w:rPr>
                <w:rFonts w:hAnsi="Cambria Math"/>
              </w:rPr>
              <m:t>2</m:t>
            </m:r>
          </m:sub>
        </m:sSub>
        <m:r>
          <w:rPr>
            <w:rFonts w:hAnsi="Cambria Math"/>
          </w:rPr>
          <m:t>=2×</m:t>
        </m:r>
        <m:sSup>
          <m:sSupPr>
            <m:ctrlPr>
              <w:rPr>
                <w:rFonts w:hAnsi="Cambria Math"/>
              </w:rPr>
            </m:ctrlPr>
          </m:sSupPr>
          <m:e>
            <m:r>
              <w:rPr>
                <w:rFonts w:hAnsi="Cambria Math"/>
              </w:rPr>
              <m:t>10</m:t>
            </m:r>
          </m:e>
          <m:sup>
            <m:r>
              <w:rPr>
                <w:rFonts w:hAnsi="Cambria Math"/>
              </w:rPr>
              <m:t>-3</m:t>
            </m:r>
          </m:sup>
        </m:sSup>
        <m:r>
          <w:rPr>
            <w:rFonts w:hAnsi="Cambria Math"/>
          </w:rPr>
          <m:t>A×375Ω=0.75V</m:t>
        </m:r>
      </m:oMath>
      <w:r>
        <w:rPr>
          <w:rFonts w:ascii="宋体" w:cs="宋体"/>
          <w:kern w:val="0"/>
          <w:szCs w:val="21"/>
        </w:rPr>
        <w:t>，故</w:t>
      </w:r>
      <m:oMath>
        <m:r>
          <w:rPr>
            <w:rFonts w:hAnsi="Cambria Math"/>
          </w:rPr>
          <m:t>Δ</m:t>
        </m:r>
        <m:sSub>
          <m:sSubPr>
            <m:ctrlPr>
              <w:rPr>
                <w:rFonts w:hAnsi="Cambria Math"/>
              </w:rPr>
            </m:ctrlPr>
          </m:sSubPr>
          <m:e>
            <m:r>
              <w:rPr>
                <w:rFonts w:hAnsi="Cambria Math"/>
              </w:rPr>
              <m:t>U</m:t>
            </m:r>
          </m:e>
          <m:sub>
            <m:r>
              <w:rPr>
                <w:rFonts w:hAnsi="Cambria Math"/>
              </w:rPr>
              <m:t>0</m:t>
            </m:r>
          </m:sub>
        </m:sSub>
        <m:r>
          <w:rPr>
            <w:rFonts w:hAnsi="Cambria Math"/>
          </w:rPr>
          <m:t>=0.75V</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新的</w:t>
      </w:r>
      <m:oMath>
        <m:r>
          <w:rPr>
            <w:rFonts w:hAnsi="Cambria Math"/>
          </w:rPr>
          <m:t>ΔU</m:t>
        </m:r>
        <m:sSub>
          <m:sSubPr>
            <m:ctrlPr>
              <w:rPr>
                <w:rFonts w:hAnsi="Cambria Math"/>
              </w:rPr>
            </m:ctrlPr>
          </m:sSubPr>
          <m:e>
            <m:r>
              <w:rPr>
                <w:rFonts w:hAnsi="Cambria Math"/>
              </w:rPr>
              <m:t>'</m:t>
            </m:r>
          </m:e>
          <m:sub>
            <m:r>
              <w:rPr>
                <w:rFonts w:hAnsi="Cambria Math"/>
              </w:rPr>
              <m:t>0</m:t>
            </m:r>
          </m:sub>
        </m:sSub>
      </m:oMath>
      <w:r>
        <w:rPr>
          <w:rFonts w:ascii="宋体" w:cs="宋体"/>
          <w:kern w:val="0"/>
          <w:szCs w:val="21"/>
        </w:rPr>
        <w:t>增大</w:t>
      </w:r>
      <m:oMath>
        <m:r>
          <w:rPr>
            <w:rFonts w:hAnsi="Cambria Math"/>
          </w:rPr>
          <m:t>0.05V</m:t>
        </m:r>
      </m:oMath>
      <w:r>
        <w:rPr>
          <w:rFonts w:ascii="宋体" w:cs="宋体"/>
          <w:kern w:val="0"/>
          <w:szCs w:val="21"/>
        </w:rPr>
        <w:t>，故新的</w:t>
      </w:r>
      <m:oMath>
        <m:r>
          <w:rPr>
            <w:rFonts w:hAnsi="Cambria Math"/>
          </w:rPr>
          <m:t>ΔU</m:t>
        </m:r>
        <m:sSub>
          <m:sSubPr>
            <m:ctrlPr>
              <w:rPr>
                <w:rFonts w:hAnsi="Cambria Math"/>
              </w:rPr>
            </m:ctrlPr>
          </m:sSubPr>
          <m:e>
            <m:r>
              <w:rPr>
                <w:rFonts w:hAnsi="Cambria Math"/>
              </w:rPr>
              <m:t>'</m:t>
            </m:r>
          </m:e>
          <m:sub>
            <m:r>
              <w:rPr>
                <w:rFonts w:hAnsi="Cambria Math"/>
              </w:rPr>
              <m:t>0</m:t>
            </m:r>
          </m:sub>
        </m:sSub>
        <m:r>
          <w:rPr>
            <w:rFonts w:hAnsi="Cambria Math"/>
          </w:rPr>
          <m:t>=0.75V+0.05V=0.8V</m:t>
        </m:r>
      </m:oMath>
      <w:r>
        <w:rPr>
          <w:rFonts w:ascii="宋体" w:cs="宋体"/>
          <w:kern w:val="0"/>
          <w:szCs w:val="21"/>
        </w:rPr>
        <w:t>。</w:t>
      </w:r>
      <w:r>
        <w:rPr>
          <w:rFonts w:ascii="宋体" w:cs="宋体"/>
          <w:kern w:val="0"/>
          <w:szCs w:val="21"/>
        </w:rPr>
        <w:br/>
      </w:r>
      <w:r>
        <w:rPr>
          <w:rFonts w:ascii="宋体" w:cs="宋体"/>
          <w:kern w:val="0"/>
          <w:szCs w:val="21"/>
        </w:rPr>
        <w:t>当</w:t>
      </w:r>
      <m:oMath>
        <m:r>
          <w:rPr>
            <w:rFonts w:hAnsi="Cambria Math"/>
          </w:rPr>
          <m:t>Δt=</m:t>
        </m:r>
        <m:sSup>
          <m:sSupPr>
            <m:ctrlPr>
              <w:rPr>
                <w:rFonts w:hAnsi="Cambria Math"/>
              </w:rPr>
            </m:ctrlPr>
          </m:sSupPr>
          <m:e>
            <m:r>
              <w:rPr>
                <w:rFonts w:hAnsi="Cambria Math"/>
              </w:rPr>
              <m:t>8</m:t>
            </m:r>
          </m:e>
          <m:sup>
            <m:r>
              <w:rPr>
                <w:rFonts w:hAnsi="Cambria Math"/>
              </w:rPr>
              <m:t>∘</m:t>
            </m:r>
          </m:sup>
        </m:sSup>
        <m:r>
          <m:rPr>
            <m:sty m:val="p"/>
          </m:rPr>
          <w:rPr>
            <w:rFonts w:hAnsi="Cambria Math"/>
          </w:rPr>
          <m:t>C</m:t>
        </m:r>
      </m:oMath>
      <w:r>
        <w:rPr>
          <w:rFonts w:ascii="宋体" w:cs="宋体"/>
          <w:kern w:val="0"/>
          <w:szCs w:val="21"/>
        </w:rPr>
        <w:t>时，电阻增加量为</w:t>
      </w:r>
      <m:oMath>
        <m:r>
          <w:rPr>
            <w:rFonts w:hAnsi="Cambria Math"/>
          </w:rPr>
          <m:t>△R</m:t>
        </m:r>
        <m:sSub>
          <m:sSubPr>
            <m:ctrlPr>
              <w:rPr>
                <w:rFonts w:hAnsi="Cambria Math"/>
              </w:rPr>
            </m:ctrlPr>
          </m:sSubPr>
          <m:e>
            <m:r>
              <w:rPr>
                <w:rFonts w:hAnsi="Cambria Math"/>
              </w:rPr>
              <m:t>'</m:t>
            </m:r>
          </m:e>
          <m:sub>
            <m:r>
              <w:rPr>
                <w:rFonts w:hAnsi="Cambria Math"/>
              </w:rPr>
              <m:t>2</m:t>
            </m:r>
          </m:sub>
        </m:sSub>
        <m:r>
          <w:rPr>
            <w:rFonts w:hAnsi="Cambria Math"/>
          </w:rPr>
          <m:t>=</m:t>
        </m:r>
        <m:sSup>
          <m:sSupPr>
            <m:ctrlPr>
              <w:rPr>
                <w:rFonts w:hAnsi="Cambria Math"/>
              </w:rPr>
            </m:ctrlPr>
          </m:sSupPr>
          <m:e>
            <m:r>
              <w:rPr>
                <w:rFonts w:hAnsi="Cambria Math"/>
              </w:rPr>
              <m:t>8</m:t>
            </m:r>
          </m:e>
          <m:sup>
            <m:r>
              <w:rPr>
                <w:rFonts w:hAnsi="Cambria Math"/>
              </w:rPr>
              <m:t>∘</m:t>
            </m:r>
          </m:sup>
        </m:sSup>
        <m:r>
          <m:rPr>
            <m:sty m:val="p"/>
          </m:rPr>
          <w:rPr>
            <w:rFonts w:hAnsi="Cambria Math"/>
          </w:rPr>
          <m:t>C</m:t>
        </m:r>
        <m:r>
          <w:rPr>
            <w:rFonts w:hAnsi="Cambria Math"/>
          </w:rPr>
          <m:t>×75Ω</m:t>
        </m:r>
        <m:sSup>
          <m:sSupPr>
            <m:ctrlPr>
              <w:rPr>
                <w:rFonts w:hAnsi="Cambria Math"/>
              </w:rPr>
            </m:ctrlPr>
          </m:sSupPr>
          <m:e>
            <m:r>
              <w:rPr>
                <w:rFonts w:hAnsi="Cambria Math"/>
              </w:rPr>
              <m:t>/</m:t>
            </m:r>
          </m:e>
          <m:sup>
            <m:r>
              <w:rPr>
                <w:rFonts w:hAnsi="Cambria Math"/>
              </w:rPr>
              <m:t>∘</m:t>
            </m:r>
          </m:sup>
        </m:sSup>
        <m:r>
          <m:rPr>
            <m:sty m:val="p"/>
          </m:rPr>
          <w:rPr>
            <w:rFonts w:hAnsi="Cambria Math"/>
          </w:rPr>
          <m:t>C</m:t>
        </m:r>
        <m:r>
          <w:rPr>
            <w:rFonts w:hAnsi="Cambria Math"/>
          </w:rPr>
          <m:t>=600Ω</m:t>
        </m:r>
      </m:oMath>
      <w:r>
        <w:rPr>
          <w:rFonts w:ascii="宋体" w:cs="宋体"/>
          <w:kern w:val="0"/>
          <w:szCs w:val="21"/>
        </w:rPr>
        <w:t>，此时电流为</w:t>
      </w:r>
      <m:oMath>
        <m:r>
          <w:rPr>
            <w:rFonts w:hAnsi="Cambria Math"/>
          </w:rPr>
          <m:t>I'=</m:t>
        </m:r>
        <m:f>
          <m:fPr>
            <m:ctrlPr>
              <w:rPr>
                <w:rFonts w:hAnsi="Cambria Math"/>
              </w:rPr>
            </m:ctrlPr>
          </m:fPr>
          <m:num>
            <m:r>
              <w:rPr>
                <w:rFonts w:hAnsi="Cambria Math"/>
                <w:sz w:val="24"/>
                <w:szCs w:val="24"/>
              </w:rPr>
              <m:t>ΔU</m:t>
            </m:r>
            <m:sSub>
              <m:sSubPr>
                <m:ctrlPr>
                  <w:rPr>
                    <w:rFonts w:hAnsi="Cambria Math"/>
                  </w:rPr>
                </m:ctrlPr>
              </m:sSubPr>
              <m:e>
                <m:r>
                  <w:rPr>
                    <w:rFonts w:hAnsi="Cambria Math"/>
                    <w:sz w:val="24"/>
                    <w:szCs w:val="24"/>
                  </w:rPr>
                  <m:t>'</m:t>
                </m:r>
              </m:e>
              <m:sub>
                <m:r>
                  <w:rPr>
                    <w:rFonts w:hAnsi="Cambria Math"/>
                    <w:sz w:val="24"/>
                    <w:szCs w:val="24"/>
                  </w:rPr>
                  <m:t>0</m:t>
                </m:r>
              </m:sub>
            </m:sSub>
          </m:num>
          <m:den>
            <m:r>
              <w:rPr>
                <w:rFonts w:hAnsi="Cambria Math"/>
                <w:sz w:val="24"/>
                <w:szCs w:val="24"/>
              </w:rPr>
              <m:t>△R</m:t>
            </m:r>
            <m:sSub>
              <m:sSubPr>
                <m:ctrlPr>
                  <w:rPr>
                    <w:rFonts w:hAnsi="Cambria Math"/>
                  </w:rPr>
                </m:ctrlPr>
              </m:sSubPr>
              <m:e>
                <m:r>
                  <w:rPr>
                    <w:rFonts w:hAnsi="Cambria Math"/>
                    <w:sz w:val="24"/>
                    <w:szCs w:val="24"/>
                  </w:rPr>
                  <m:t>'</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0.8V</m:t>
            </m:r>
          </m:num>
          <m:den>
            <m:r>
              <w:rPr>
                <w:rFonts w:hAnsi="Cambria Math"/>
                <w:sz w:val="24"/>
                <w:szCs w:val="24"/>
              </w:rPr>
              <m:t>600Ω</m:t>
            </m:r>
          </m:den>
        </m:f>
        <m:r>
          <w:rPr>
            <w:rFonts w:hAnsi="Cambria Math"/>
          </w:rPr>
          <m:t>=</m:t>
        </m:r>
        <m:f>
          <m:fPr>
            <m:ctrlPr>
              <w:rPr>
                <w:rFonts w:hAnsi="Cambria Math"/>
              </w:rPr>
            </m:ctrlPr>
          </m:fPr>
          <m:num>
            <m:r>
              <w:rPr>
                <w:rFonts w:hAnsi="Cambria Math"/>
                <w:sz w:val="24"/>
                <w:szCs w:val="24"/>
              </w:rPr>
              <m:t>4</m:t>
            </m:r>
          </m:num>
          <m:den>
            <m:r>
              <w:rPr>
                <w:rFonts w:hAnsi="Cambria Math"/>
                <w:sz w:val="24"/>
                <w:szCs w:val="24"/>
              </w:rPr>
              <m:t>3</m:t>
            </m:r>
          </m:den>
        </m:f>
        <m:r>
          <w:rPr>
            <w:rFonts w:hAnsi="Cambria Math"/>
          </w:rPr>
          <m:t>×</m:t>
        </m:r>
        <m:sSup>
          <m:sSupPr>
            <m:ctrlPr>
              <w:rPr>
                <w:rFonts w:hAnsi="Cambria Math"/>
              </w:rPr>
            </m:ctrlPr>
          </m:sSupPr>
          <m:e>
            <m:r>
              <w:rPr>
                <w:rFonts w:hAnsi="Cambria Math"/>
              </w:rPr>
              <m:t>10</m:t>
            </m:r>
          </m:e>
          <m:sup>
            <m:r>
              <w:rPr>
                <w:rFonts w:hAnsi="Cambria Math"/>
              </w:rPr>
              <m:t>-3</m:t>
            </m:r>
          </m:sup>
        </m:sSup>
        <m:r>
          <w:rPr>
            <w:rFonts w:hAnsi="Cambria Math"/>
          </w:rPr>
          <m:t>A</m:t>
        </m:r>
      </m:oMath>
      <w:r>
        <w:rPr>
          <w:rFonts w:ascii="宋体" w:cs="宋体"/>
          <w:kern w:val="0"/>
          <w:szCs w:val="21"/>
        </w:rPr>
        <w:t>。</w:t>
      </w:r>
      <w:r>
        <w:rPr>
          <w:rFonts w:ascii="宋体" w:cs="宋体"/>
          <w:kern w:val="0"/>
          <w:szCs w:val="21"/>
        </w:rPr>
        <w:br/>
      </w:r>
      <w:r>
        <w:rPr>
          <w:rFonts w:ascii="宋体" w:cs="宋体"/>
          <w:kern w:val="0"/>
          <w:szCs w:val="21"/>
        </w:rPr>
        <w:t>当温度为</w:t>
      </w:r>
      <m:oMath>
        <m:sSup>
          <m:sSupPr>
            <m:ctrlPr>
              <w:rPr>
                <w:rFonts w:hAnsi="Cambria Math"/>
              </w:rPr>
            </m:ctrlPr>
          </m:sSupPr>
          <m:e>
            <m:r>
              <w:rPr>
                <w:rFonts w:hAnsi="Cambria Math"/>
              </w:rPr>
              <m:t>30</m:t>
            </m:r>
          </m:e>
          <m:sup>
            <m:r>
              <w:rPr>
                <w:rFonts w:hAnsi="Cambria Math"/>
              </w:rPr>
              <m:t>∘</m:t>
            </m:r>
          </m:sup>
        </m:sSup>
        <m:r>
          <m:rPr>
            <m:sty m:val="p"/>
          </m:rPr>
          <w:rPr>
            <w:rFonts w:hAnsi="Cambria Math"/>
          </w:rPr>
          <m:t>C</m:t>
        </m:r>
      </m:oMath>
      <w:r>
        <w:rPr>
          <w:rFonts w:ascii="宋体" w:cs="宋体"/>
          <w:kern w:val="0"/>
          <w:szCs w:val="21"/>
        </w:rPr>
        <w:t>时，电阻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两端电压为</w:t>
      </w:r>
      <m:oMath>
        <m:r>
          <w:rPr>
            <w:rFonts w:hAnsi="Cambria Math"/>
          </w:rPr>
          <m:t>U=I'</m:t>
        </m:r>
        <m:sSub>
          <m:sSubPr>
            <m:ctrlPr>
              <w:rPr>
                <w:rFonts w:hAnsi="Cambria Math"/>
              </w:rPr>
            </m:ctrlPr>
          </m:sSubPr>
          <m:e>
            <m:r>
              <w:rPr>
                <w:rFonts w:hAnsi="Cambria Math"/>
              </w:rPr>
              <m:t>R</m:t>
            </m:r>
          </m:e>
          <m:sub>
            <m:r>
              <w:rPr>
                <w:rFonts w:hAnsi="Cambria Math"/>
              </w:rPr>
              <m:t>1</m:t>
            </m:r>
          </m:sub>
        </m:sSub>
        <m:r>
          <w:rPr>
            <w:rFonts w:hAnsi="Cambria Math"/>
          </w:rPr>
          <m:t>=</m:t>
        </m:r>
        <m:f>
          <m:fPr>
            <m:ctrlPr>
              <w:rPr>
                <w:rFonts w:hAnsi="Cambria Math"/>
              </w:rPr>
            </m:ctrlPr>
          </m:fPr>
          <m:num>
            <m:r>
              <w:rPr>
                <w:rFonts w:hAnsi="Cambria Math"/>
                <w:sz w:val="24"/>
                <w:szCs w:val="24"/>
              </w:rPr>
              <m:t>4</m:t>
            </m:r>
          </m:num>
          <m:den>
            <m:r>
              <w:rPr>
                <w:rFonts w:hAnsi="Cambria Math"/>
                <w:sz w:val="24"/>
                <w:szCs w:val="24"/>
              </w:rPr>
              <m:t>3</m:t>
            </m:r>
          </m:den>
        </m:f>
        <m:r>
          <w:rPr>
            <w:rFonts w:hAnsi="Cambria Math"/>
          </w:rPr>
          <m:t>×</m:t>
        </m:r>
        <m:sSup>
          <m:sSupPr>
            <m:ctrlPr>
              <w:rPr>
                <w:rFonts w:hAnsi="Cambria Math"/>
              </w:rPr>
            </m:ctrlPr>
          </m:sSupPr>
          <m:e>
            <m:r>
              <w:rPr>
                <w:rFonts w:hAnsi="Cambria Math"/>
              </w:rPr>
              <m:t>10</m:t>
            </m:r>
          </m:e>
          <m:sup>
            <m:r>
              <w:rPr>
                <w:rFonts w:hAnsi="Cambria Math"/>
              </w:rPr>
              <m:t>-3</m:t>
            </m:r>
          </m:sup>
        </m:sSup>
        <m:r>
          <w:rPr>
            <w:rFonts w:hAnsi="Cambria Math"/>
          </w:rPr>
          <m:t>A×1800Ω=2.4V</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蒸发吸热；</w:t>
      </w:r>
      <m:oMath>
        <m:r>
          <w:rPr>
            <w:rFonts w:hAnsi="Cambria Math"/>
          </w:rPr>
          <m:t>Δ</m:t>
        </m:r>
        <m:sSub>
          <m:sSubPr>
            <m:ctrlPr>
              <w:rPr>
                <w:rFonts w:hAnsi="Cambria Math"/>
              </w:rPr>
            </m:ctrlPr>
          </m:sSubPr>
          <m:e>
            <m:r>
              <w:rPr>
                <w:rFonts w:hAnsi="Cambria Math"/>
              </w:rPr>
              <m:t>U</m:t>
            </m:r>
          </m:e>
          <m:sub>
            <m:r>
              <w:rPr>
                <w:rFonts w:hAnsi="Cambria Math"/>
              </w:rPr>
              <m:t>0</m:t>
            </m:r>
          </m:sub>
        </m:sSub>
        <m:r>
          <w:rPr>
            <w:rFonts w:hAnsi="Cambria Math"/>
          </w:rPr>
          <m:t>=0.75V</m:t>
        </m:r>
      </m:oMath>
      <w:r>
        <w:rPr>
          <w:rFonts w:ascii="宋体" w:cs="宋体"/>
          <w:kern w:val="0"/>
          <w:szCs w:val="21"/>
        </w:rPr>
        <w:t>；</w:t>
      </w:r>
      <m:oMath>
        <m:r>
          <w:rPr>
            <w:rFonts w:hAnsi="Cambria Math"/>
          </w:rPr>
          <m:t>(2)2.4</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电源不是常规恒压电源，而是“恒流源”，可以根据电流和电压信息得到电阻在</w:t>
      </w:r>
      <m:oMath>
        <m:sSup>
          <m:sSupPr>
            <m:ctrlPr>
              <w:rPr>
                <w:rFonts w:hAnsi="Cambria Math"/>
              </w:rPr>
            </m:ctrlPr>
          </m:sSupPr>
          <m:e>
            <m:r>
              <w:rPr>
                <w:rFonts w:hAnsi="Cambria Math"/>
              </w:rPr>
              <m:t>30</m:t>
            </m:r>
          </m:e>
          <m:sup>
            <m:r>
              <w:rPr>
                <w:rFonts w:hAnsi="Cambria Math"/>
              </w:rPr>
              <m:t>∘</m:t>
            </m:r>
          </m:sup>
        </m:sSup>
        <m:r>
          <m:rPr>
            <m:sty m:val="p"/>
          </m:rPr>
          <w:rPr>
            <w:rFonts w:hAnsi="Cambria Math"/>
          </w:rPr>
          <m:t>C</m:t>
        </m:r>
      </m:oMath>
      <w:r>
        <w:rPr>
          <w:rFonts w:ascii="宋体" w:cs="宋体"/>
          <w:kern w:val="0"/>
          <w:szCs w:val="21"/>
        </w:rPr>
        <w:t>时的阻值。再根据图像得到电阻阻值随温度变化的函数关系进一步分析</w:t>
      </w:r>
      <m:oMath>
        <m:r>
          <w:rPr>
            <w:rFonts w:hAnsi="Cambria Math"/>
          </w:rPr>
          <m:t>Δ</m:t>
        </m:r>
        <m:sSub>
          <m:sSubPr>
            <m:ctrlPr>
              <w:rPr>
                <w:rFonts w:hAnsi="Cambria Math"/>
              </w:rPr>
            </m:ctrlPr>
          </m:sSubPr>
          <m:e>
            <m:r>
              <w:rPr>
                <w:rFonts w:hAnsi="Cambria Math"/>
              </w:rPr>
              <m:t>U</m:t>
            </m:r>
          </m:e>
          <m:sub>
            <m:r>
              <w:rPr>
                <w:rFonts w:hAnsi="Cambria Math"/>
              </w:rPr>
              <m:t>0</m:t>
            </m:r>
          </m:sub>
        </m:sSub>
      </m:oMath>
      <w:r>
        <w:rPr>
          <w:rFonts w:ascii="宋体" w:cs="宋体"/>
          <w:kern w:val="0"/>
          <w:szCs w:val="21"/>
        </w:rPr>
        <w:t>的大小。</w:t>
      </w:r>
      <w:r>
        <w:rPr>
          <w:rFonts w:ascii="宋体" w:cs="宋体"/>
          <w:kern w:val="0"/>
          <w:szCs w:val="21"/>
        </w:rPr>
        <w:br/>
      </w:r>
      <m:oMath>
        <m:r>
          <w:rPr>
            <w:rFonts w:hAnsi="Cambria Math"/>
          </w:rPr>
          <w:lastRenderedPageBreak/>
          <m:t>(2)</m:t>
        </m:r>
      </m:oMath>
      <w:r>
        <w:rPr>
          <w:rFonts w:ascii="宋体" w:cs="宋体"/>
          <w:kern w:val="0"/>
          <w:szCs w:val="21"/>
        </w:rPr>
        <w:t>根据</w:t>
      </w:r>
      <m:oMath>
        <m:r>
          <w:rPr>
            <w:rFonts w:hAnsi="Cambria Math"/>
          </w:rPr>
          <m:t>Δt</m:t>
        </m:r>
      </m:oMath>
      <w:r>
        <w:rPr>
          <w:rFonts w:ascii="宋体" w:cs="宋体"/>
          <w:kern w:val="0"/>
          <w:szCs w:val="21"/>
        </w:rPr>
        <w:t>的改变量来获得新的电流值，然后根据</w:t>
      </w:r>
      <m:oMath>
        <m:r>
          <w:rPr>
            <w:rFonts w:hAnsi="Cambria Math"/>
          </w:rPr>
          <m:t>Δ</m:t>
        </m:r>
        <m:sSub>
          <m:sSubPr>
            <m:ctrlPr>
              <w:rPr>
                <w:rFonts w:hAnsi="Cambria Math"/>
              </w:rPr>
            </m:ctrlPr>
          </m:sSubPr>
          <m:e>
            <m:r>
              <w:rPr>
                <w:rFonts w:hAnsi="Cambria Math"/>
              </w:rPr>
              <m:t>U</m:t>
            </m:r>
          </m:e>
          <m:sub>
            <m:r>
              <w:rPr>
                <w:rFonts w:hAnsi="Cambria Math"/>
              </w:rPr>
              <m:t>0</m:t>
            </m:r>
          </m:sub>
        </m:sSub>
      </m:oMath>
      <w:r>
        <w:rPr>
          <w:rFonts w:ascii="宋体" w:cs="宋体"/>
          <w:kern w:val="0"/>
          <w:szCs w:val="21"/>
        </w:rPr>
        <w:t>的变化量计算出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两端电压即可得到报警触发值。</w:t>
      </w:r>
      <w:r>
        <w:rPr>
          <w:rFonts w:ascii="宋体" w:cs="宋体"/>
          <w:kern w:val="0"/>
          <w:szCs w:val="21"/>
        </w:rPr>
        <w:br/>
      </w:r>
      <w:r>
        <w:rPr>
          <w:rFonts w:ascii="宋体" w:cs="宋体"/>
          <w:kern w:val="0"/>
          <w:szCs w:val="21"/>
        </w:rPr>
        <w:t>本题考查了在“恒流”情况下的欧姆定律的综合分析，有一定的难度。</w:t>
      </w:r>
    </w:p>
    <w:p w14:paraId="5ACDB876"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25.</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水的体积</w:t>
      </w:r>
      <m:oMath>
        <m:sSub>
          <m:sSubPr>
            <m:ctrlPr>
              <w:rPr>
                <w:rFonts w:hAnsi="Cambria Math"/>
              </w:rPr>
            </m:ctrlPr>
          </m:sSubPr>
          <m:e>
            <m:r>
              <w:rPr>
                <w:rFonts w:hAnsi="Cambria Math"/>
              </w:rPr>
              <m:t>V</m:t>
            </m:r>
          </m:e>
          <m:sub>
            <m:r>
              <w:rPr>
                <w:rFonts w:hAnsi="Cambria Math"/>
              </w:rPr>
              <m:t>水</m:t>
            </m:r>
          </m:sub>
        </m:sSub>
        <m:r>
          <w:rPr>
            <w:rFonts w:hAnsi="Cambria Math"/>
          </w:rPr>
          <m:t>=4L=0.004</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水的质量为：</w:t>
      </w:r>
      <m:oMath>
        <m:r>
          <w:rPr>
            <w:rFonts w:hAnsi="Cambria Math"/>
          </w:rPr>
          <m:t>m=ρ</m:t>
        </m:r>
        <m:sSub>
          <m:sSubPr>
            <m:ctrlPr>
              <w:rPr>
                <w:rFonts w:hAnsi="Cambria Math"/>
              </w:rPr>
            </m:ctrlPr>
          </m:sSubPr>
          <m:e>
            <m:r>
              <w:rPr>
                <w:rFonts w:hAnsi="Cambria Math"/>
              </w:rPr>
              <m:t>V</m:t>
            </m:r>
          </m:e>
          <m:sub>
            <m:r>
              <w:rPr>
                <w:rFonts w:hAnsi="Cambria Math"/>
              </w:rPr>
              <m:t>水</m:t>
            </m:r>
          </m:sub>
        </m:sSub>
        <m:r>
          <w:rPr>
            <w:rFonts w:hAnsi="Cambria Math"/>
          </w:rPr>
          <m:t>=1.0×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×0.004</m:t>
        </m:r>
        <m:sSup>
          <m:sSupPr>
            <m:ctrlPr>
              <w:rPr>
                <w:rFonts w:hAnsi="Cambria Math"/>
              </w:rPr>
            </m:ctrlPr>
          </m:sSupPr>
          <m:e>
            <m:r>
              <w:rPr>
                <w:rFonts w:hAnsi="Cambria Math"/>
              </w:rPr>
              <m:t>m</m:t>
            </m:r>
          </m:e>
          <m:sup>
            <m:r>
              <w:rPr>
                <w:rFonts w:hAnsi="Cambria Math"/>
              </w:rPr>
              <m:t>3</m:t>
            </m:r>
          </m:sup>
        </m:sSup>
        <m:r>
          <w:rPr>
            <w:rFonts w:hAnsi="Cambria Math"/>
          </w:rPr>
          <m:t>=4kg</m:t>
        </m:r>
      </m:oMath>
      <w:r>
        <w:rPr>
          <w:rFonts w:ascii="宋体" w:cs="宋体"/>
          <w:kern w:val="0"/>
          <w:szCs w:val="21"/>
        </w:rPr>
        <w:t>；</w:t>
      </w:r>
      <w:r>
        <w:rPr>
          <w:rFonts w:ascii="宋体" w:cs="宋体"/>
          <w:kern w:val="0"/>
          <w:szCs w:val="21"/>
        </w:rPr>
        <w:br/>
      </w:r>
      <w:r>
        <w:rPr>
          <w:rFonts w:ascii="宋体" w:cs="宋体"/>
          <w:kern w:val="0"/>
          <w:szCs w:val="21"/>
        </w:rPr>
        <w:t>在</w:t>
      </w:r>
      <w:r>
        <w:rPr>
          <w:rFonts w:ascii="Times New Roman" w:eastAsia="Times New Roman" w:hAnsi="Times New Roman" w:cs="Times New Roman"/>
          <w:kern w:val="0"/>
          <w:szCs w:val="21"/>
        </w:rPr>
        <w:t>1</w:t>
      </w:r>
      <w:r>
        <w:rPr>
          <w:rFonts w:ascii="宋体" w:cs="宋体"/>
          <w:kern w:val="0"/>
          <w:szCs w:val="21"/>
        </w:rPr>
        <w:t>标准大气压下，水的沸点为</w:t>
      </w:r>
      <m:oMath>
        <m:sSup>
          <m:sSupPr>
            <m:ctrlPr>
              <w:rPr>
                <w:rFonts w:hAnsi="Cambria Math"/>
              </w:rPr>
            </m:ctrlPr>
          </m:sSupPr>
          <m:e>
            <m:r>
              <w:rPr>
                <w:rFonts w:hAnsi="Cambria Math"/>
              </w:rPr>
              <m:t>100</m:t>
            </m:r>
          </m:e>
          <m:sup>
            <m:r>
              <w:rPr>
                <w:rFonts w:hAnsi="Cambria Math"/>
              </w:rPr>
              <m:t>∘</m:t>
            </m:r>
          </m:sup>
        </m:sSup>
        <m:r>
          <m:rPr>
            <m:sty m:val="p"/>
          </m:rPr>
          <w:rPr>
            <w:rFonts w:hAnsi="Cambria Math"/>
          </w:rPr>
          <m:t>C</m:t>
        </m:r>
      </m:oMath>
      <w:r>
        <w:rPr>
          <w:rFonts w:ascii="宋体" w:cs="宋体"/>
          <w:kern w:val="0"/>
          <w:szCs w:val="21"/>
        </w:rPr>
        <w:t>，即水的末温为</w:t>
      </w:r>
      <m:oMath>
        <m:sSup>
          <m:sSupPr>
            <m:ctrlPr>
              <w:rPr>
                <w:rFonts w:hAnsi="Cambria Math"/>
              </w:rPr>
            </m:ctrlPr>
          </m:sSupPr>
          <m:e>
            <m:r>
              <w:rPr>
                <w:rFonts w:hAnsi="Cambria Math"/>
              </w:rPr>
              <m:t>100</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w:r>
        <w:rPr>
          <w:rFonts w:ascii="宋体" w:cs="宋体"/>
          <w:kern w:val="0"/>
          <w:szCs w:val="21"/>
        </w:rPr>
        <w:t>水吸收的热量为：</w:t>
      </w:r>
      <m:oMath>
        <m:sSub>
          <m:sSubPr>
            <m:ctrlPr>
              <w:rPr>
                <w:rFonts w:hAnsi="Cambria Math"/>
              </w:rPr>
            </m:ctrlPr>
          </m:sSubPr>
          <m:e>
            <m:r>
              <w:rPr>
                <w:rFonts w:hAnsi="Cambria Math"/>
              </w:rPr>
              <m:t>Q</m:t>
            </m:r>
          </m:e>
          <m:sub>
            <m:r>
              <w:rPr>
                <w:rFonts w:hAnsi="Cambria Math"/>
              </w:rPr>
              <m:t>吸</m:t>
            </m:r>
          </m:sub>
        </m:sSub>
        <m:r>
          <w:rPr>
            <w:rFonts w:hAnsi="Cambria Math"/>
          </w:rPr>
          <m:t>=cmΔt=4.2×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C)×4kg×(</m:t>
        </m:r>
        <m:sSup>
          <m:sSupPr>
            <m:ctrlPr>
              <w:rPr>
                <w:rFonts w:hAnsi="Cambria Math"/>
              </w:rPr>
            </m:ctrlPr>
          </m:sSupPr>
          <m:e>
            <m:r>
              <w:rPr>
                <w:rFonts w:hAnsi="Cambria Math"/>
              </w:rPr>
              <m:t>100</m:t>
            </m:r>
          </m:e>
          <m:sup>
            <m:r>
              <w:rPr>
                <w:rFonts w:hAnsi="Cambria Math"/>
              </w:rPr>
              <m:t>∘</m:t>
            </m:r>
          </m:sup>
        </m:sSup>
        <m:r>
          <w:rPr>
            <w:rFonts w:hAnsi="Cambria Math"/>
          </w:rPr>
          <m:t>C-</m:t>
        </m:r>
        <m:sSup>
          <m:sSupPr>
            <m:ctrlPr>
              <w:rPr>
                <w:rFonts w:hAnsi="Cambria Math"/>
              </w:rPr>
            </m:ctrlPr>
          </m:sSupPr>
          <m:e>
            <m:r>
              <w:rPr>
                <w:rFonts w:hAnsi="Cambria Math"/>
              </w:rPr>
              <m:t>20</m:t>
            </m:r>
          </m:e>
          <m:sup>
            <m:r>
              <w:rPr>
                <w:rFonts w:hAnsi="Cambria Math"/>
              </w:rPr>
              <m:t>∘</m:t>
            </m:r>
          </m:sup>
        </m:sSup>
        <m:r>
          <w:rPr>
            <w:rFonts w:hAnsi="Cambria Math"/>
          </w:rPr>
          <m:t>C)=1.344×</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天然气燃烧放出的热量为：</w:t>
      </w:r>
      <m:oMath>
        <m:sSub>
          <m:sSubPr>
            <m:ctrlPr>
              <w:rPr>
                <w:rFonts w:hAnsi="Cambria Math"/>
              </w:rPr>
            </m:ctrlPr>
          </m:sSubPr>
          <m:e>
            <m:r>
              <w:rPr>
                <w:rFonts w:hAnsi="Cambria Math"/>
              </w:rPr>
              <m:t>Q</m:t>
            </m:r>
          </m:e>
          <m:sub>
            <m:r>
              <w:rPr>
                <w:rFonts w:hAnsi="Cambria Math"/>
              </w:rPr>
              <m:t>放</m:t>
            </m:r>
          </m:sub>
        </m:sSub>
        <m:r>
          <w:rPr>
            <w:rFonts w:hAnsi="Cambria Math"/>
          </w:rPr>
          <m:t>=qV=3.2×</m:t>
        </m:r>
        <m:sSup>
          <m:sSupPr>
            <m:ctrlPr>
              <w:rPr>
                <w:rFonts w:hAnsi="Cambria Math"/>
              </w:rPr>
            </m:ctrlPr>
          </m:sSupPr>
          <m:e>
            <m:r>
              <w:rPr>
                <w:rFonts w:hAnsi="Cambria Math"/>
              </w:rPr>
              <m:t>10</m:t>
            </m:r>
          </m:e>
          <m:sup>
            <m:r>
              <w:rPr>
                <w:rFonts w:hAnsi="Cambria Math"/>
              </w:rPr>
              <m:t>7</m:t>
            </m:r>
          </m:sup>
        </m:sSup>
        <m:r>
          <w:rPr>
            <w:rFonts w:hAnsi="Cambria Math"/>
          </w:rPr>
          <m:t>J/kg×0.1</m:t>
        </m:r>
        <m:sSup>
          <m:sSupPr>
            <m:ctrlPr>
              <w:rPr>
                <w:rFonts w:hAnsi="Cambria Math"/>
              </w:rPr>
            </m:ctrlPr>
          </m:sSupPr>
          <m:e>
            <m:r>
              <w:rPr>
                <w:rFonts w:hAnsi="Cambria Math"/>
              </w:rPr>
              <m:t>m</m:t>
            </m:r>
          </m:e>
          <m:sup>
            <m:r>
              <w:rPr>
                <w:rFonts w:hAnsi="Cambria Math"/>
              </w:rPr>
              <m:t>3</m:t>
            </m:r>
          </m:sup>
        </m:sSup>
        <m:r>
          <w:rPr>
            <w:rFonts w:hAnsi="Cambria Math"/>
          </w:rPr>
          <m:t>=3.2×</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天燃气灶的效率为：</w:t>
      </w:r>
      <m:oMath>
        <m:r>
          <w:rPr>
            <w:rFonts w:hAnsi="Cambria Math"/>
          </w:rPr>
          <m:t>η=</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吸</m:t>
                </m:r>
              </m:sub>
            </m:sSub>
          </m:num>
          <m:den>
            <m:sSub>
              <m:sSubPr>
                <m:ctrlPr>
                  <w:rPr>
                    <w:rFonts w:hAnsi="Cambria Math"/>
                  </w:rPr>
                </m:ctrlPr>
              </m:sSubPr>
              <m:e>
                <m:r>
                  <w:rPr>
                    <w:rFonts w:hAnsi="Cambria Math"/>
                    <w:sz w:val="24"/>
                    <w:szCs w:val="24"/>
                  </w:rPr>
                  <m:t>Q</m:t>
                </m:r>
              </m:e>
              <m:sub>
                <m:r>
                  <w:rPr>
                    <w:rFonts w:hAnsi="Cambria Math"/>
                    <w:sz w:val="24"/>
                    <w:szCs w:val="24"/>
                  </w:rPr>
                  <m:t>放</m:t>
                </m:r>
              </m:sub>
            </m:sSub>
          </m:den>
        </m:f>
        <m:r>
          <w:rPr>
            <w:rFonts w:hAnsi="Cambria Math"/>
          </w:rPr>
          <m:t>=</m:t>
        </m:r>
        <m:f>
          <m:fPr>
            <m:ctrlPr>
              <w:rPr>
                <w:rFonts w:hAnsi="Cambria Math"/>
              </w:rPr>
            </m:ctrlPr>
          </m:fPr>
          <m:num>
            <m:r>
              <w:rPr>
                <w:rFonts w:hAnsi="Cambria Math"/>
                <w:sz w:val="24"/>
                <w:szCs w:val="24"/>
              </w:rPr>
              <m:t>1.344×</m:t>
            </m:r>
            <m:sSup>
              <m:sSupPr>
                <m:ctrlPr>
                  <w:rPr>
                    <w:rFonts w:hAnsi="Cambria Math"/>
                  </w:rPr>
                </m:ctrlPr>
              </m:sSupPr>
              <m:e>
                <m:r>
                  <w:rPr>
                    <w:rFonts w:hAnsi="Cambria Math"/>
                    <w:sz w:val="24"/>
                    <w:szCs w:val="24"/>
                  </w:rPr>
                  <m:t>10</m:t>
                </m:r>
              </m:e>
              <m:sup>
                <m:r>
                  <w:rPr>
                    <w:rFonts w:hAnsi="Cambria Math"/>
                    <w:sz w:val="24"/>
                    <w:szCs w:val="24"/>
                  </w:rPr>
                  <m:t>6</m:t>
                </m:r>
              </m:sup>
            </m:sSup>
            <m:r>
              <w:rPr>
                <w:rFonts w:hAnsi="Cambria Math"/>
                <w:sz w:val="24"/>
                <w:szCs w:val="24"/>
              </w:rPr>
              <m:t>J</m:t>
            </m:r>
          </m:num>
          <m:den>
            <m:r>
              <w:rPr>
                <w:rFonts w:hAnsi="Cambria Math"/>
                <w:sz w:val="24"/>
                <w:szCs w:val="24"/>
              </w:rPr>
              <m:t>3.2×</m:t>
            </m:r>
            <m:sSup>
              <m:sSupPr>
                <m:ctrlPr>
                  <w:rPr>
                    <w:rFonts w:hAnsi="Cambria Math"/>
                  </w:rPr>
                </m:ctrlPr>
              </m:sSupPr>
              <m:e>
                <m:r>
                  <w:rPr>
                    <w:rFonts w:hAnsi="Cambria Math"/>
                    <w:sz w:val="24"/>
                    <w:szCs w:val="24"/>
                  </w:rPr>
                  <m:t>10</m:t>
                </m:r>
              </m:e>
              <m:sup>
                <m:r>
                  <w:rPr>
                    <w:rFonts w:hAnsi="Cambria Math"/>
                    <w:sz w:val="24"/>
                    <w:szCs w:val="24"/>
                  </w:rPr>
                  <m:t>6</m:t>
                </m:r>
              </m:sup>
            </m:sSup>
            <m:r>
              <w:rPr>
                <w:rFonts w:hAnsi="Cambria Math"/>
                <w:sz w:val="24"/>
                <w:szCs w:val="24"/>
              </w:rPr>
              <m:t>J</m:t>
            </m:r>
          </m:den>
        </m:f>
        <m:r>
          <w:rPr>
            <w:rFonts w:hAnsi="Cambria Math"/>
          </w:rPr>
          <m:t>=42%</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水吸收的热量为</w:t>
      </w:r>
      <m:oMath>
        <m:r>
          <w:rPr>
            <w:rFonts w:hAnsi="Cambria Math"/>
          </w:rPr>
          <m:t>1.344×</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天然气完全燃烧放出的热量为</w:t>
      </w:r>
      <m:oMath>
        <m:r>
          <w:rPr>
            <w:rFonts w:hAnsi="Cambria Math"/>
          </w:rPr>
          <m:t>3.2×</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天然气灶的效率为</w:t>
      </w:r>
      <m:oMath>
        <m:r>
          <w:rPr>
            <w:rFonts w:hAnsi="Cambria Math"/>
          </w:rPr>
          <m:t>42%</m:t>
        </m:r>
      </m:oMath>
      <w:r>
        <w:rPr>
          <w:rFonts w:ascii="宋体" w:cs="宋体"/>
          <w:kern w:val="0"/>
          <w:szCs w:val="21"/>
        </w:rPr>
        <w:t>。</w:t>
      </w:r>
      <w:r>
        <w:rPr>
          <w:rFonts w:ascii="Times New Roman" w:eastAsia="Times New Roman" w:hAnsi="Times New Roman" w:cs="Times New Roman"/>
          <w:kern w:val="0"/>
          <w:sz w:val="24"/>
          <w:szCs w:val="24"/>
        </w:rPr>
        <w:t> </w:t>
      </w:r>
    </w:p>
    <w:p w14:paraId="212A716B"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先运用</w:t>
      </w:r>
      <m:oMath>
        <m:r>
          <w:rPr>
            <w:rFonts w:hAnsi="Cambria Math"/>
          </w:rPr>
          <m:t>m=ρV</m:t>
        </m:r>
      </m:oMath>
      <w:r>
        <w:rPr>
          <w:rFonts w:ascii="宋体" w:cs="宋体"/>
          <w:kern w:val="0"/>
          <w:szCs w:val="21"/>
        </w:rPr>
        <w:t>求出水的质量，在</w:t>
      </w:r>
      <w:r>
        <w:rPr>
          <w:rFonts w:ascii="Times New Roman" w:eastAsia="Times New Roman" w:hAnsi="Times New Roman" w:cs="Times New Roman"/>
          <w:kern w:val="0"/>
          <w:szCs w:val="21"/>
        </w:rPr>
        <w:t>1</w:t>
      </w:r>
      <w:r>
        <w:rPr>
          <w:rFonts w:ascii="宋体" w:cs="宋体"/>
          <w:kern w:val="0"/>
          <w:szCs w:val="21"/>
        </w:rPr>
        <w:t>标准大气压下，水的沸点为</w:t>
      </w:r>
      <m:oMath>
        <m:sSup>
          <m:sSupPr>
            <m:ctrlPr>
              <w:rPr>
                <w:rFonts w:hAnsi="Cambria Math"/>
              </w:rPr>
            </m:ctrlPr>
          </m:sSupPr>
          <m:e>
            <m:r>
              <w:rPr>
                <w:rFonts w:hAnsi="Cambria Math"/>
              </w:rPr>
              <m:t>100</m:t>
            </m:r>
          </m:e>
          <m:sup>
            <m:r>
              <w:rPr>
                <w:rFonts w:hAnsi="Cambria Math"/>
              </w:rPr>
              <m:t>∘</m:t>
            </m:r>
          </m:sup>
        </m:sSup>
        <m:r>
          <m:rPr>
            <m:sty m:val="p"/>
          </m:rPr>
          <w:rPr>
            <w:rFonts w:hAnsi="Cambria Math"/>
          </w:rPr>
          <m:t>C</m:t>
        </m:r>
      </m:oMath>
      <w:r>
        <w:rPr>
          <w:rFonts w:ascii="宋体" w:cs="宋体"/>
          <w:kern w:val="0"/>
          <w:szCs w:val="21"/>
        </w:rPr>
        <w:t>，即水的末温为</w:t>
      </w:r>
      <m:oMath>
        <m:sSup>
          <m:sSupPr>
            <m:ctrlPr>
              <w:rPr>
                <w:rFonts w:hAnsi="Cambria Math"/>
              </w:rPr>
            </m:ctrlPr>
          </m:sSupPr>
          <m:e>
            <m:r>
              <w:rPr>
                <w:rFonts w:hAnsi="Cambria Math"/>
              </w:rPr>
              <m:t>100</m:t>
            </m:r>
          </m:e>
          <m:sup>
            <m:r>
              <w:rPr>
                <w:rFonts w:hAnsi="Cambria Math"/>
              </w:rPr>
              <m:t>∘</m:t>
            </m:r>
          </m:sup>
        </m:sSup>
        <m:r>
          <m:rPr>
            <m:sty m:val="p"/>
          </m:rPr>
          <w:rPr>
            <w:rFonts w:hAnsi="Cambria Math"/>
          </w:rPr>
          <m:t>C</m:t>
        </m:r>
      </m:oMath>
      <w:r>
        <w:rPr>
          <w:rFonts w:ascii="宋体" w:cs="宋体"/>
          <w:kern w:val="0"/>
          <w:szCs w:val="21"/>
        </w:rPr>
        <w:t>，再运用</w:t>
      </w:r>
      <m:oMath>
        <m:r>
          <w:rPr>
            <w:rFonts w:hAnsi="Cambria Math"/>
          </w:rPr>
          <m:t>Q=cmΔt</m:t>
        </m:r>
      </m:oMath>
      <w:r>
        <w:rPr>
          <w:rFonts w:ascii="宋体" w:cs="宋体"/>
          <w:kern w:val="0"/>
          <w:szCs w:val="21"/>
        </w:rPr>
        <w:t>可求出吸收的热量。</w:t>
      </w:r>
      <w:r>
        <w:rPr>
          <w:rFonts w:ascii="宋体" w:cs="宋体"/>
          <w:kern w:val="0"/>
          <w:szCs w:val="21"/>
        </w:rPr>
        <w:br/>
      </w:r>
      <m:oMath>
        <m:r>
          <w:rPr>
            <w:rFonts w:hAnsi="Cambria Math"/>
          </w:rPr>
          <m:t>(2)</m:t>
        </m:r>
      </m:oMath>
      <w:r>
        <w:rPr>
          <w:rFonts w:ascii="宋体" w:cs="宋体"/>
          <w:kern w:val="0"/>
          <w:szCs w:val="21"/>
        </w:rPr>
        <w:t>运用</w:t>
      </w:r>
      <m:oMath>
        <m:r>
          <w:rPr>
            <w:rFonts w:hAnsi="Cambria Math"/>
          </w:rPr>
          <m:t>Q=qV</m:t>
        </m:r>
      </m:oMath>
      <w:r>
        <w:rPr>
          <w:rFonts w:ascii="宋体" w:cs="宋体"/>
          <w:kern w:val="0"/>
          <w:szCs w:val="21"/>
        </w:rPr>
        <w:t>求出天然气燃烧放出的热量。</w:t>
      </w:r>
      <w:r>
        <w:rPr>
          <w:rFonts w:ascii="宋体" w:cs="宋体"/>
          <w:kern w:val="0"/>
          <w:szCs w:val="21"/>
        </w:rPr>
        <w:br/>
      </w:r>
      <m:oMath>
        <m:r>
          <w:rPr>
            <w:rFonts w:hAnsi="Cambria Math"/>
          </w:rPr>
          <m:t>(3)</m:t>
        </m:r>
      </m:oMath>
      <w:r>
        <w:rPr>
          <w:rFonts w:ascii="宋体" w:cs="宋体"/>
          <w:kern w:val="0"/>
          <w:szCs w:val="21"/>
        </w:rPr>
        <w:t>运用</w:t>
      </w:r>
      <m:oMath>
        <m:r>
          <w:rPr>
            <w:rFonts w:hAnsi="Cambria Math"/>
          </w:rPr>
          <m:t>η=</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吸</m:t>
                </m:r>
              </m:sub>
            </m:sSub>
          </m:num>
          <m:den>
            <m:sSub>
              <m:sSubPr>
                <m:ctrlPr>
                  <w:rPr>
                    <w:rFonts w:hAnsi="Cambria Math"/>
                  </w:rPr>
                </m:ctrlPr>
              </m:sSubPr>
              <m:e>
                <m:r>
                  <w:rPr>
                    <w:rFonts w:hAnsi="Cambria Math"/>
                    <w:sz w:val="24"/>
                    <w:szCs w:val="24"/>
                  </w:rPr>
                  <m:t>Q</m:t>
                </m:r>
              </m:e>
              <m:sub>
                <m:r>
                  <w:rPr>
                    <w:rFonts w:hAnsi="Cambria Math"/>
                    <w:sz w:val="24"/>
                    <w:szCs w:val="24"/>
                  </w:rPr>
                  <m:t>放</m:t>
                </m:r>
              </m:sub>
            </m:sSub>
          </m:den>
        </m:f>
      </m:oMath>
      <w:r>
        <w:rPr>
          <w:rFonts w:ascii="宋体" w:cs="宋体"/>
          <w:kern w:val="0"/>
          <w:szCs w:val="21"/>
        </w:rPr>
        <w:t>可求出效率。</w:t>
      </w:r>
      <w:r>
        <w:rPr>
          <w:rFonts w:ascii="宋体" w:cs="宋体"/>
          <w:kern w:val="0"/>
          <w:szCs w:val="21"/>
        </w:rPr>
        <w:br/>
      </w:r>
      <w:r>
        <w:rPr>
          <w:rFonts w:ascii="宋体" w:cs="宋体"/>
          <w:kern w:val="0"/>
          <w:szCs w:val="21"/>
        </w:rPr>
        <w:t>熟练运用比热容和热值的计算公式，理解燃气灶的效率，是解答此题的关键。</w:t>
      </w:r>
    </w:p>
    <w:p w14:paraId="744DD49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26.</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当滑片</w:t>
      </w:r>
      <w:r>
        <w:rPr>
          <w:rFonts w:ascii="Times New Roman" w:eastAsia="Times New Roman" w:hAnsi="Times New Roman" w:cs="Times New Roman"/>
          <w:i/>
          <w:iCs/>
          <w:kern w:val="0"/>
          <w:szCs w:val="21"/>
        </w:rPr>
        <w:t>P</w:t>
      </w:r>
      <w:r>
        <w:rPr>
          <w:rFonts w:ascii="宋体" w:cs="宋体"/>
          <w:kern w:val="0"/>
          <w:szCs w:val="21"/>
        </w:rPr>
        <w:t>位于下端时，滑动变阻器接入的阻值为</w:t>
      </w:r>
      <w:r>
        <w:rPr>
          <w:rFonts w:ascii="Times New Roman" w:eastAsia="Times New Roman" w:hAnsi="Times New Roman" w:cs="Times New Roman"/>
          <w:kern w:val="0"/>
          <w:szCs w:val="21"/>
        </w:rPr>
        <w:t>0</w:t>
      </w:r>
      <w:r>
        <w:rPr>
          <w:rFonts w:ascii="Times New Roman" w:eastAsia="Times New Roman" w:hAnsi="Times New Roman" w:cs="Times New Roman"/>
          <w:kern w:val="0"/>
          <w:szCs w:val="21"/>
        </w:rPr>
        <w:br/>
      </w:r>
      <m:oMathPara>
        <m:oMathParaPr>
          <m:jc m:val="left"/>
        </m:oMathParaPr>
        <m:oMath>
          <m:sSub>
            <m:sSubPr>
              <m:ctrlPr>
                <w:rPr>
                  <w:rFonts w:hAnsi="Cambria Math"/>
                </w:rPr>
              </m:ctrlPr>
            </m:sSubPr>
            <m:e>
              <m:r>
                <w:rPr>
                  <w:rFonts w:hAnsi="Cambria Math"/>
                </w:rPr>
                <m:t>R</m:t>
              </m:r>
            </m:e>
            <m:sub>
              <m:r>
                <w:rPr>
                  <w:rFonts w:hAnsi="Cambria Math"/>
                </w:rPr>
                <m:t>0</m:t>
              </m:r>
            </m:sub>
          </m:sSub>
          <m:r>
            <w:rPr>
              <w:rFonts w:hAnsi="Cambria Math"/>
            </w:rPr>
            <m:t>=</m:t>
          </m:r>
          <m:f>
            <m:fPr>
              <m:ctrlPr>
                <w:rPr>
                  <w:rFonts w:hAnsi="Cambria Math"/>
                </w:rPr>
              </m:ctrlPr>
            </m:fPr>
            <m:num>
              <m:r>
                <w:rPr>
                  <w:rFonts w:hAnsi="Cambria Math"/>
                  <w:sz w:val="24"/>
                  <w:szCs w:val="24"/>
                </w:rPr>
                <m:t>U</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6V</m:t>
              </m:r>
            </m:num>
            <m:den>
              <m:r>
                <w:rPr>
                  <w:rFonts w:hAnsi="Cambria Math"/>
                  <w:sz w:val="24"/>
                  <w:szCs w:val="24"/>
                </w:rPr>
                <m:t>0.6A</m:t>
              </m:r>
            </m:den>
          </m:f>
          <m:r>
            <w:rPr>
              <w:rFonts w:hAnsi="Cambria Math"/>
            </w:rPr>
            <m:t>=10Ω</m:t>
          </m:r>
          <m:r>
            <w:rPr>
              <w:rFonts w:ascii="Times New Roman" w:eastAsia="Times New Roman" w:hAnsi="Times New Roman" w:cs="Times New Roman"/>
              <w:kern w:val="0"/>
              <w:sz w:val="24"/>
              <w:szCs w:val="24"/>
            </w:rPr>
            <w:br/>
          </m:r>
          <m:r>
            <w:rPr>
              <w:rFonts w:hAnsi="Cambria Math"/>
            </w:rPr>
            <m:t>(2)</m:t>
          </m:r>
        </m:oMath>
      </m:oMathPara>
      <w:r>
        <w:rPr>
          <w:rFonts w:ascii="宋体" w:cs="宋体"/>
          <w:kern w:val="0"/>
          <w:szCs w:val="21"/>
        </w:rPr>
        <w:t>物体</w:t>
      </w:r>
      <w:r>
        <w:rPr>
          <w:rFonts w:ascii="Times New Roman" w:eastAsia="Times New Roman" w:hAnsi="Times New Roman" w:cs="Times New Roman"/>
          <w:i/>
          <w:iCs/>
          <w:kern w:val="0"/>
          <w:szCs w:val="21"/>
        </w:rPr>
        <w:t>M</w:t>
      </w:r>
      <w:r>
        <w:rPr>
          <w:rFonts w:ascii="宋体" w:cs="宋体"/>
          <w:kern w:val="0"/>
          <w:szCs w:val="21"/>
        </w:rPr>
        <w:t>的体积为：</w:t>
      </w:r>
      <w:r>
        <w:rPr>
          <w:rFonts w:ascii="宋体" w:cs="宋体"/>
          <w:kern w:val="0"/>
          <w:szCs w:val="21"/>
        </w:rPr>
        <w:br/>
      </w:r>
      <m:oMathPara>
        <m:oMathParaPr>
          <m:jc m:val="left"/>
        </m:oMathParaPr>
        <m:oMath>
          <m:sSub>
            <m:sSubPr>
              <m:ctrlPr>
                <w:rPr>
                  <w:rFonts w:hAnsi="Cambria Math"/>
                </w:rPr>
              </m:ctrlPr>
            </m:sSubPr>
            <m:e>
              <m:r>
                <w:rPr>
                  <w:rFonts w:hAnsi="Cambria Math"/>
                </w:rPr>
                <m:t>V</m:t>
              </m:r>
            </m:e>
            <m:sub>
              <m:r>
                <w:rPr>
                  <w:rFonts w:hAnsi="Cambria Math"/>
                </w:rPr>
                <m:t>M</m:t>
              </m:r>
            </m:sub>
          </m:sSub>
          <m:r>
            <w:rPr>
              <w:rFonts w:hAnsi="Cambria Math"/>
            </w:rPr>
            <m:t>=</m:t>
          </m:r>
          <m:sSub>
            <m:sSubPr>
              <m:ctrlPr>
                <w:rPr>
                  <w:rFonts w:hAnsi="Cambria Math"/>
                </w:rPr>
              </m:ctrlPr>
            </m:sSubPr>
            <m:e>
              <m:r>
                <w:rPr>
                  <w:rFonts w:hAnsi="Cambria Math"/>
                </w:rPr>
                <m:t>S</m:t>
              </m:r>
            </m:e>
            <m:sub>
              <m:r>
                <w:rPr>
                  <w:rFonts w:hAnsi="Cambria Math"/>
                </w:rPr>
                <m:t>即</m:t>
              </m:r>
            </m:sub>
          </m:sSub>
          <m:r>
            <w:rPr>
              <w:rFonts w:hAnsi="Cambria Math"/>
            </w:rPr>
            <m:t>h=22cm×300c</m:t>
          </m:r>
          <m:sSup>
            <m:sSupPr>
              <m:ctrlPr>
                <w:rPr>
                  <w:rFonts w:hAnsi="Cambria Math"/>
                </w:rPr>
              </m:ctrlPr>
            </m:sSupPr>
            <m:e>
              <m:r>
                <w:rPr>
                  <w:rFonts w:hAnsi="Cambria Math"/>
                </w:rPr>
                <m:t>m</m:t>
              </m:r>
            </m:e>
            <m:sup>
              <m:r>
                <w:rPr>
                  <w:rFonts w:hAnsi="Cambria Math"/>
                </w:rPr>
                <m:t>2</m:t>
              </m:r>
            </m:sup>
          </m:sSup>
          <m:r>
            <w:rPr>
              <w:rFonts w:hAnsi="Cambria Math"/>
            </w:rPr>
            <m:t>=6600c</m:t>
          </m:r>
          <m:sSup>
            <m:sSupPr>
              <m:ctrlPr>
                <w:rPr>
                  <w:rFonts w:hAnsi="Cambria Math"/>
                </w:rPr>
              </m:ctrlPr>
            </m:sSupPr>
            <m:e>
              <m:r>
                <w:rPr>
                  <w:rFonts w:hAnsi="Cambria Math"/>
                </w:rPr>
                <m:t>m</m:t>
              </m:r>
            </m:e>
            <m:sup>
              <m:r>
                <w:rPr>
                  <w:rFonts w:hAnsi="Cambria Math"/>
                </w:rPr>
                <m:t>3</m:t>
              </m:r>
            </m:sup>
          </m:sSup>
          <m:r>
            <w:rPr>
              <w:rFonts w:hAnsi="Cambria Math"/>
            </w:rPr>
            <m:t>=6.6×</m:t>
          </m:r>
          <m:sSup>
            <m:sSupPr>
              <m:ctrlPr>
                <w:rPr>
                  <w:rFonts w:hAnsi="Cambria Math"/>
                </w:rPr>
              </m:ctrlPr>
            </m:sSupPr>
            <m:e>
              <m:r>
                <w:rPr>
                  <w:rFonts w:hAnsi="Cambria Math"/>
                </w:rPr>
                <m:t>10</m:t>
              </m:r>
            </m:e>
            <m:sup>
              <m:r>
                <w:rPr>
                  <w:rFonts w:hAnsi="Cambria Math"/>
                </w:rPr>
                <m:t>-3</m:t>
              </m:r>
            </m:sup>
          </m:sSup>
          <m:sSup>
            <m:sSupPr>
              <m:ctrlPr>
                <w:rPr>
                  <w:rFonts w:hAnsi="Cambria Math"/>
                </w:rPr>
              </m:ctrlPr>
            </m:sSupPr>
            <m:e>
              <m:r>
                <w:rPr>
                  <w:rFonts w:hAnsi="Cambria Math"/>
                </w:rPr>
                <m:t>m</m:t>
              </m:r>
            </m:e>
            <m:sup>
              <m:r>
                <w:rPr>
                  <w:rFonts w:hAnsi="Cambria Math"/>
                </w:rPr>
                <m:t>3</m:t>
              </m:r>
            </m:sup>
          </m:sSup>
          <m:r>
            <w:rPr>
              <w:rFonts w:ascii="Times New Roman" w:eastAsia="Times New Roman" w:hAnsi="Times New Roman" w:cs="Times New Roman"/>
              <w:kern w:val="0"/>
              <w:sz w:val="24"/>
              <w:szCs w:val="24"/>
            </w:rPr>
            <w:br/>
          </m:r>
        </m:oMath>
      </m:oMathPara>
      <w:r>
        <w:rPr>
          <w:rFonts w:ascii="宋体" w:cs="宋体"/>
          <w:kern w:val="0"/>
          <w:szCs w:val="21"/>
        </w:rPr>
        <w:t>物体</w:t>
      </w:r>
      <w:r>
        <w:rPr>
          <w:rFonts w:ascii="Times New Roman" w:eastAsia="Times New Roman" w:hAnsi="Times New Roman" w:cs="Times New Roman"/>
          <w:i/>
          <w:iCs/>
          <w:kern w:val="0"/>
          <w:szCs w:val="21"/>
        </w:rPr>
        <w:t>M</w:t>
      </w:r>
      <w:r>
        <w:rPr>
          <w:rFonts w:ascii="宋体" w:cs="宋体"/>
          <w:kern w:val="0"/>
          <w:szCs w:val="21"/>
        </w:rPr>
        <w:t>浸没时受到的浮力为</w:t>
      </w:r>
      <w:r>
        <w:rPr>
          <w:rFonts w:ascii="宋体" w:cs="宋体"/>
          <w:kern w:val="0"/>
          <w:szCs w:val="21"/>
        </w:rPr>
        <w:br/>
      </w:r>
      <m:oMathPara>
        <m:oMathParaPr>
          <m:jc m:val="left"/>
        </m:oMathParaP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ρ</m:t>
              </m:r>
            </m:e>
            <m:sub>
              <m:r>
                <w:rPr>
                  <w:rFonts w:hAnsi="Cambria Math"/>
                </w:rPr>
                <m:t>水</m:t>
              </m:r>
            </m:sub>
          </m:sSub>
          <m:sSub>
            <m:sSubPr>
              <m:ctrlPr>
                <w:rPr>
                  <w:rFonts w:hAnsi="Cambria Math"/>
                </w:rPr>
              </m:ctrlPr>
            </m:sSubPr>
            <m:e>
              <m:r>
                <w:rPr>
                  <w:rFonts w:hAnsi="Cambria Math"/>
                </w:rPr>
                <m:t>V</m:t>
              </m:r>
            </m:e>
            <m:sub>
              <m:r>
                <w:rPr>
                  <w:rFonts w:hAnsi="Cambria Math"/>
                </w:rPr>
                <m:t>M</m:t>
              </m:r>
            </m:sub>
          </m:sSub>
          <m:r>
            <w:rPr>
              <w:rFonts w:hAnsi="Cambria Math"/>
            </w:rPr>
            <m:t>g=1.0×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×6.6×</m:t>
          </m:r>
          <m:sSup>
            <m:sSupPr>
              <m:ctrlPr>
                <w:rPr>
                  <w:rFonts w:hAnsi="Cambria Math"/>
                </w:rPr>
              </m:ctrlPr>
            </m:sSupPr>
            <m:e>
              <m:r>
                <w:rPr>
                  <w:rFonts w:hAnsi="Cambria Math"/>
                </w:rPr>
                <m:t>10</m:t>
              </m:r>
            </m:e>
            <m:sup>
              <m:r>
                <w:rPr>
                  <w:rFonts w:hAnsi="Cambria Math"/>
                </w:rPr>
                <m:t>-3</m:t>
              </m:r>
            </m:sup>
          </m:sSup>
          <m:sSup>
            <m:sSupPr>
              <m:ctrlPr>
                <w:rPr>
                  <w:rFonts w:hAnsi="Cambria Math"/>
                </w:rPr>
              </m:ctrlPr>
            </m:sSupPr>
            <m:e>
              <m:r>
                <w:rPr>
                  <w:rFonts w:hAnsi="Cambria Math"/>
                </w:rPr>
                <m:t>m</m:t>
              </m:r>
            </m:e>
            <m:sup>
              <m:r>
                <w:rPr>
                  <w:rFonts w:hAnsi="Cambria Math"/>
                </w:rPr>
                <m:t>3</m:t>
              </m:r>
            </m:sup>
          </m:sSup>
          <m:r>
            <w:rPr>
              <w:rFonts w:hAnsi="Cambria Math"/>
            </w:rPr>
            <m:t>×10N/kg=66N</m:t>
          </m:r>
          <m:r>
            <w:rPr>
              <w:rFonts w:ascii="Times New Roman" w:eastAsia="Times New Roman" w:hAnsi="Times New Roman" w:cs="Times New Roman"/>
              <w:kern w:val="0"/>
              <w:sz w:val="24"/>
              <w:szCs w:val="24"/>
            </w:rPr>
            <w:br/>
          </m:r>
        </m:oMath>
      </m:oMathPara>
      <w:r>
        <w:rPr>
          <w:rFonts w:ascii="宋体" w:cs="宋体"/>
          <w:kern w:val="0"/>
          <w:szCs w:val="21"/>
        </w:rPr>
        <w:t>对浮筒</w:t>
      </w:r>
      <w:r>
        <w:rPr>
          <w:rFonts w:ascii="Times New Roman" w:eastAsia="Times New Roman" w:hAnsi="Times New Roman" w:cs="Times New Roman"/>
          <w:i/>
          <w:iCs/>
          <w:kern w:val="0"/>
          <w:szCs w:val="21"/>
        </w:rPr>
        <w:t>M</w:t>
      </w:r>
      <w:r>
        <w:rPr>
          <w:rFonts w:ascii="宋体" w:cs="宋体"/>
          <w:kern w:val="0"/>
          <w:szCs w:val="21"/>
        </w:rPr>
        <w:t>做受力分析，根据力的平衡，则有：</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G</m:t>
            </m:r>
          </m:e>
          <m:sub>
            <m:r>
              <w:rPr>
                <w:rFonts w:hAnsi="Cambria Math"/>
              </w:rPr>
              <m:t>M</m:t>
            </m:r>
          </m:sub>
        </m:sSub>
        <m:r>
          <w:rPr>
            <w:rFonts w:hAnsi="Cambria Math"/>
          </w:rPr>
          <m:t>+</m:t>
        </m:r>
        <m:sSub>
          <m:sSubPr>
            <m:ctrlPr>
              <w:rPr>
                <w:rFonts w:hAnsi="Cambria Math"/>
              </w:rPr>
            </m:ctrlPr>
          </m:sSubPr>
          <m:e>
            <m:r>
              <w:rPr>
                <w:rFonts w:hAnsi="Cambria Math"/>
              </w:rPr>
              <m:t>G</m:t>
            </m:r>
          </m:e>
          <m:sub>
            <m:r>
              <w:rPr>
                <w:rFonts w:hAnsi="Cambria Math"/>
              </w:rPr>
              <m:t>盘</m:t>
            </m:r>
          </m:sub>
        </m:sSub>
        <m:r>
          <w:rPr>
            <w:rFonts w:hAnsi="Cambria Math"/>
          </w:rPr>
          <m:t>+</m:t>
        </m:r>
        <m:sSub>
          <m:sSubPr>
            <m:ctrlPr>
              <w:rPr>
                <w:rFonts w:hAnsi="Cambria Math"/>
              </w:rPr>
            </m:ctrlPr>
          </m:sSubPr>
          <m:e>
            <m:r>
              <w:rPr>
                <w:rFonts w:hAnsi="Cambria Math"/>
              </w:rPr>
              <m:t>G</m:t>
            </m:r>
          </m:e>
          <m:sub>
            <m:r>
              <w:rPr>
                <w:rFonts w:hAnsi="Cambria Math"/>
              </w:rPr>
              <m:t>A</m:t>
            </m:r>
          </m:sub>
        </m:sSub>
      </m:oMath>
      <w:r>
        <w:rPr>
          <w:rFonts w:ascii="Times New Roman" w:eastAsia="Times New Roman" w:hAnsi="Times New Roman" w:cs="Times New Roman"/>
          <w:kern w:val="0"/>
          <w:sz w:val="24"/>
          <w:szCs w:val="24"/>
        </w:rPr>
        <w:br/>
      </w:r>
      <w:r>
        <w:rPr>
          <w:rFonts w:ascii="宋体" w:cs="宋体"/>
          <w:kern w:val="0"/>
          <w:szCs w:val="21"/>
        </w:rPr>
        <w:t>所以：</w:t>
      </w:r>
      <w:r>
        <w:rPr>
          <w:rFonts w:ascii="宋体" w:cs="宋体"/>
          <w:kern w:val="0"/>
          <w:szCs w:val="21"/>
        </w:rPr>
        <w:br/>
      </w:r>
      <m:oMathPara>
        <m:oMathParaPr>
          <m:jc m:val="left"/>
        </m:oMathParaPr>
        <m:oMath>
          <m:sSub>
            <m:sSubPr>
              <m:ctrlPr>
                <w:rPr>
                  <w:rFonts w:hAnsi="Cambria Math"/>
                </w:rPr>
              </m:ctrlPr>
            </m:sSubPr>
            <m:e>
              <m:r>
                <w:rPr>
                  <w:rFonts w:hAnsi="Cambria Math"/>
                </w:rPr>
                <m:t>G</m:t>
              </m:r>
            </m:e>
            <m:sub>
              <m:r>
                <w:rPr>
                  <w:rFonts w:hAnsi="Cambria Math"/>
                </w:rPr>
                <m:t>A</m:t>
              </m:r>
            </m:sub>
          </m:sSub>
          <m:r>
            <w:rPr>
              <w:rFonts w:hAnsi="Cambria Math"/>
            </w:rPr>
            <m:t>=</m:t>
          </m:r>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G</m:t>
              </m:r>
            </m:e>
            <m:sub>
              <m:r>
                <w:rPr>
                  <w:rFonts w:hAnsi="Cambria Math"/>
                </w:rPr>
                <m:t>M</m:t>
              </m:r>
            </m:sub>
          </m:sSub>
          <m:r>
            <w:rPr>
              <w:rFonts w:hAnsi="Cambria Math"/>
            </w:rPr>
            <m:t>+</m:t>
          </m:r>
          <m:sSub>
            <m:sSubPr>
              <m:ctrlPr>
                <w:rPr>
                  <w:rFonts w:hAnsi="Cambria Math"/>
                </w:rPr>
              </m:ctrlPr>
            </m:sSubPr>
            <m:e>
              <m:r>
                <w:rPr>
                  <w:rFonts w:hAnsi="Cambria Math"/>
                </w:rPr>
                <m:t>G</m:t>
              </m:r>
            </m:e>
            <m:sub>
              <m:r>
                <w:rPr>
                  <w:rFonts w:hAnsi="Cambria Math"/>
                </w:rPr>
                <m:t>盘</m:t>
              </m:r>
            </m:sub>
          </m:sSub>
          <m:r>
            <w:rPr>
              <w:rFonts w:hAnsi="Cambria Math"/>
            </w:rPr>
            <m:t>)=66N-(0.33kg+0.27kg)×10N/kg=60N</m:t>
          </m:r>
          <m:r>
            <w:rPr>
              <w:rFonts w:ascii="Times New Roman" w:eastAsia="Times New Roman" w:hAnsi="Times New Roman" w:cs="Times New Roman"/>
              <w:kern w:val="0"/>
              <w:sz w:val="24"/>
              <w:szCs w:val="24"/>
            </w:rPr>
            <w:br/>
          </m:r>
        </m:oMath>
      </m:oMathPara>
      <w:r>
        <w:rPr>
          <w:rFonts w:ascii="宋体" w:cs="宋体"/>
          <w:kern w:val="0"/>
          <w:szCs w:val="21"/>
        </w:rPr>
        <w:t>物体</w:t>
      </w:r>
      <w:r>
        <w:rPr>
          <w:rFonts w:ascii="Times New Roman" w:eastAsia="Times New Roman" w:hAnsi="Times New Roman" w:cs="Times New Roman"/>
          <w:i/>
          <w:iCs/>
          <w:kern w:val="0"/>
          <w:szCs w:val="21"/>
        </w:rPr>
        <w:t>A</w:t>
      </w:r>
      <w:r>
        <w:rPr>
          <w:rFonts w:ascii="宋体" w:cs="宋体"/>
          <w:kern w:val="0"/>
          <w:szCs w:val="21"/>
        </w:rPr>
        <w:t>的质量为：</w:t>
      </w:r>
      <w:r>
        <w:rPr>
          <w:rFonts w:ascii="宋体" w:cs="宋体"/>
          <w:kern w:val="0"/>
          <w:szCs w:val="21"/>
        </w:rPr>
        <w:br/>
      </w:r>
      <m:oMathPara>
        <m:oMathParaPr>
          <m:jc m:val="left"/>
        </m:oMathParaPr>
        <m:oMath>
          <m:r>
            <w:rPr>
              <w:rFonts w:hAnsi="Cambria Math"/>
            </w:rPr>
            <w:lastRenderedPageBreak/>
            <m:t>m=</m:t>
          </m:r>
          <m:f>
            <m:fPr>
              <m:ctrlPr>
                <w:rPr>
                  <w:rFonts w:hAnsi="Cambria Math"/>
                </w:rPr>
              </m:ctrlPr>
            </m:fPr>
            <m:num>
              <m:sSub>
                <m:sSubPr>
                  <m:ctrlPr>
                    <w:rPr>
                      <w:rFonts w:hAnsi="Cambria Math"/>
                    </w:rPr>
                  </m:ctrlPr>
                </m:sSubPr>
                <m:e>
                  <m:r>
                    <w:rPr>
                      <w:rFonts w:hAnsi="Cambria Math"/>
                      <w:sz w:val="24"/>
                      <w:szCs w:val="24"/>
                    </w:rPr>
                    <m:t>G</m:t>
                  </m:r>
                </m:e>
                <m:sub>
                  <m:r>
                    <w:rPr>
                      <w:rFonts w:hAnsi="Cambria Math"/>
                      <w:sz w:val="24"/>
                      <w:szCs w:val="24"/>
                    </w:rPr>
                    <m:t>A</m:t>
                  </m:r>
                </m:sub>
              </m:sSub>
            </m:num>
            <m:den>
              <m:r>
                <w:rPr>
                  <w:rFonts w:hAnsi="Cambria Math"/>
                  <w:sz w:val="24"/>
                  <w:szCs w:val="24"/>
                </w:rPr>
                <m:t>g</m:t>
              </m:r>
            </m:den>
          </m:f>
          <m:r>
            <w:rPr>
              <w:rFonts w:hAnsi="Cambria Math"/>
            </w:rPr>
            <m:t>=</m:t>
          </m:r>
          <m:f>
            <m:fPr>
              <m:ctrlPr>
                <w:rPr>
                  <w:rFonts w:hAnsi="Cambria Math"/>
                </w:rPr>
              </m:ctrlPr>
            </m:fPr>
            <m:num>
              <m:r>
                <w:rPr>
                  <w:rFonts w:hAnsi="Cambria Math"/>
                  <w:sz w:val="24"/>
                  <w:szCs w:val="24"/>
                </w:rPr>
                <m:t>60N</m:t>
              </m:r>
            </m:num>
            <m:den>
              <m:r>
                <w:rPr>
                  <w:rFonts w:hAnsi="Cambria Math"/>
                  <w:sz w:val="24"/>
                  <w:szCs w:val="24"/>
                </w:rPr>
                <m:t>10N/kg</m:t>
              </m:r>
            </m:den>
          </m:f>
          <m:r>
            <w:rPr>
              <w:rFonts w:hAnsi="Cambria Math"/>
            </w:rPr>
            <m:t>=6kg</m:t>
          </m:r>
          <m:r>
            <w:rPr>
              <w:rFonts w:ascii="Times New Roman" w:eastAsia="Times New Roman" w:hAnsi="Times New Roman" w:cs="Times New Roman"/>
              <w:kern w:val="0"/>
              <w:sz w:val="24"/>
              <w:szCs w:val="24"/>
            </w:rPr>
            <w:br/>
          </m:r>
          <m:r>
            <w:rPr>
              <w:rFonts w:hAnsi="Cambria Math"/>
            </w:rPr>
            <m:t>(3)</m:t>
          </m:r>
        </m:oMath>
      </m:oMathPara>
      <w:r>
        <w:rPr>
          <w:rFonts w:ascii="宋体" w:cs="宋体"/>
          <w:kern w:val="0"/>
          <w:szCs w:val="21"/>
        </w:rPr>
        <w:t>没放物体</w:t>
      </w:r>
      <w:r>
        <w:rPr>
          <w:rFonts w:ascii="Times New Roman" w:eastAsia="Times New Roman" w:hAnsi="Times New Roman" w:cs="Times New Roman"/>
          <w:i/>
          <w:iCs/>
          <w:kern w:val="0"/>
          <w:szCs w:val="21"/>
        </w:rPr>
        <w:t>A</w:t>
      </w:r>
      <w:r>
        <w:rPr>
          <w:rFonts w:ascii="宋体" w:cs="宋体"/>
          <w:kern w:val="0"/>
          <w:szCs w:val="21"/>
        </w:rPr>
        <w:t>时浮筒</w:t>
      </w:r>
      <w:r>
        <w:rPr>
          <w:rFonts w:ascii="Times New Roman" w:eastAsia="Times New Roman" w:hAnsi="Times New Roman" w:cs="Times New Roman"/>
          <w:kern w:val="0"/>
          <w:szCs w:val="21"/>
        </w:rPr>
        <w:t>.</w:t>
      </w:r>
      <w:r>
        <w:rPr>
          <w:rFonts w:ascii="宋体" w:cs="宋体"/>
          <w:kern w:val="0"/>
          <w:szCs w:val="21"/>
        </w:rPr>
        <w:t>受到的浮力为：</w:t>
      </w:r>
      <w:r>
        <w:rPr>
          <w:rFonts w:ascii="宋体" w:cs="宋体"/>
          <w:kern w:val="0"/>
          <w:szCs w:val="21"/>
        </w:rPr>
        <w:br/>
      </w:r>
      <m:oMathPara>
        <m:oMathParaPr>
          <m:jc m:val="left"/>
        </m:oMathParaPr>
        <m:oMath>
          <m:sSub>
            <m:sSubPr>
              <m:ctrlPr>
                <w:rPr>
                  <w:rFonts w:hAnsi="Cambria Math"/>
                </w:rPr>
              </m:ctrlPr>
            </m:sSubPr>
            <m:e>
              <m:r>
                <w:rPr>
                  <w:rFonts w:hAnsi="Cambria Math"/>
                </w:rPr>
                <m:t>F</m:t>
              </m:r>
            </m:e>
            <m:sub>
              <m:r>
                <w:rPr>
                  <w:rFonts w:hAnsi="Cambria Math"/>
                </w:rPr>
                <m:t>1</m:t>
              </m:r>
              <m:r>
                <w:rPr>
                  <w:rFonts w:hAnsi="Cambria Math"/>
                </w:rPr>
                <m:t>浮</m:t>
              </m:r>
            </m:sub>
          </m:sSub>
          <m:r>
            <w:rPr>
              <w:rFonts w:hAnsi="Cambria Math"/>
            </w:rPr>
            <m:t>=</m:t>
          </m:r>
          <m:sSub>
            <m:sSubPr>
              <m:ctrlPr>
                <w:rPr>
                  <w:rFonts w:hAnsi="Cambria Math"/>
                </w:rPr>
              </m:ctrlPr>
            </m:sSubPr>
            <m:e>
              <m:r>
                <w:rPr>
                  <w:rFonts w:hAnsi="Cambria Math"/>
                </w:rPr>
                <m:t>G</m:t>
              </m:r>
            </m:e>
            <m:sub>
              <m:r>
                <w:rPr>
                  <w:rFonts w:hAnsi="Cambria Math"/>
                </w:rPr>
                <m:t>盘</m:t>
              </m:r>
            </m:sub>
          </m:sSub>
          <m:r>
            <w:rPr>
              <w:rFonts w:hAnsi="Cambria Math"/>
            </w:rPr>
            <m:t>+</m:t>
          </m:r>
          <m:sSub>
            <m:sSubPr>
              <m:ctrlPr>
                <w:rPr>
                  <w:rFonts w:hAnsi="Cambria Math"/>
                </w:rPr>
              </m:ctrlPr>
            </m:sSubPr>
            <m:e>
              <m:r>
                <w:rPr>
                  <w:rFonts w:hAnsi="Cambria Math"/>
                </w:rPr>
                <m:t>G</m:t>
              </m:r>
            </m:e>
            <m:sub>
              <m:r>
                <w:rPr>
                  <w:rFonts w:hAnsi="Cambria Math"/>
                </w:rPr>
                <m:t>M</m:t>
              </m:r>
            </m:sub>
          </m:sSub>
          <m:r>
            <w:rPr>
              <w:rFonts w:hAnsi="Cambria Math"/>
            </w:rPr>
            <m:t>=(0.27+0.33kg)×10N/kg=6N</m:t>
          </m:r>
          <m:r>
            <w:rPr>
              <w:rFonts w:ascii="Times New Roman" w:eastAsia="Times New Roman" w:hAnsi="Times New Roman" w:cs="Times New Roman"/>
              <w:kern w:val="0"/>
              <w:sz w:val="24"/>
              <w:szCs w:val="24"/>
            </w:rPr>
            <w:br/>
          </m:r>
        </m:oMath>
      </m:oMathPara>
      <w:r>
        <w:rPr>
          <w:rFonts w:ascii="宋体" w:cs="宋体"/>
          <w:kern w:val="0"/>
          <w:szCs w:val="21"/>
        </w:rPr>
        <w:t>浮筒排开的体积为：</w:t>
      </w:r>
      <w:r>
        <w:rPr>
          <w:rFonts w:ascii="宋体" w:cs="宋体"/>
          <w:kern w:val="0"/>
          <w:szCs w:val="21"/>
        </w:rPr>
        <w:br/>
      </w:r>
      <m:oMathPara>
        <m:oMathParaPr>
          <m:jc m:val="left"/>
        </m:oMathParaPr>
        <m:oMath>
          <m:sSub>
            <m:sSubPr>
              <m:ctrlPr>
                <w:rPr>
                  <w:rFonts w:hAnsi="Cambria Math"/>
                </w:rPr>
              </m:ctrlPr>
            </m:sSubPr>
            <m:e>
              <m:r>
                <w:rPr>
                  <w:rFonts w:hAnsi="Cambria Math"/>
                </w:rPr>
                <m:t>V</m:t>
              </m:r>
            </m:e>
            <m:sub>
              <m:r>
                <w:rPr>
                  <w:rFonts w:hAnsi="Cambria Math"/>
                </w:rPr>
                <m:t>排</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F</m:t>
                  </m:r>
                </m:e>
                <m:sub>
                  <m:r>
                    <w:rPr>
                      <w:rFonts w:hAnsi="Cambria Math"/>
                      <w:sz w:val="24"/>
                      <w:szCs w:val="24"/>
                    </w:rPr>
                    <m:t>1</m:t>
                  </m:r>
                  <m:r>
                    <w:rPr>
                      <w:rFonts w:hAnsi="Cambria Math"/>
                      <w:sz w:val="24"/>
                      <w:szCs w:val="24"/>
                    </w:rPr>
                    <m:t>浮</m:t>
                  </m:r>
                </m:sub>
              </m:sSub>
            </m:num>
            <m:den>
              <m:sSub>
                <m:sSubPr>
                  <m:ctrlPr>
                    <w:rPr>
                      <w:rFonts w:hAnsi="Cambria Math"/>
                    </w:rPr>
                  </m:ctrlPr>
                </m:sSubPr>
                <m:e>
                  <m:r>
                    <w:rPr>
                      <w:rFonts w:hAnsi="Cambria Math"/>
                      <w:sz w:val="24"/>
                      <w:szCs w:val="24"/>
                    </w:rPr>
                    <m:t>ρ</m:t>
                  </m:r>
                </m:e>
                <m:sub>
                  <m:r>
                    <w:rPr>
                      <w:rFonts w:hAnsi="Cambria Math"/>
                      <w:sz w:val="24"/>
                      <w:szCs w:val="24"/>
                    </w:rPr>
                    <m:t>水</m:t>
                  </m:r>
                </m:sub>
              </m:sSub>
              <m:r>
                <w:rPr>
                  <w:rFonts w:hAnsi="Cambria Math"/>
                  <w:sz w:val="24"/>
                  <w:szCs w:val="24"/>
                </w:rPr>
                <m:t>g</m:t>
              </m:r>
            </m:den>
          </m:f>
          <m:r>
            <w:rPr>
              <w:rFonts w:hAnsi="Cambria Math"/>
            </w:rPr>
            <m:t>=</m:t>
          </m:r>
          <m:f>
            <m:fPr>
              <m:ctrlPr>
                <w:rPr>
                  <w:rFonts w:hAnsi="Cambria Math"/>
                </w:rPr>
              </m:ctrlPr>
            </m:fPr>
            <m:num>
              <m:r>
                <w:rPr>
                  <w:rFonts w:hAnsi="Cambria Math"/>
                  <w:sz w:val="24"/>
                  <w:szCs w:val="24"/>
                </w:rPr>
                <m:t>6N</m:t>
              </m:r>
            </m:num>
            <m:den>
              <m:r>
                <w:rPr>
                  <w:rFonts w:hAnsi="Cambria Math"/>
                  <w:sz w:val="24"/>
                  <w:szCs w:val="24"/>
                </w:rPr>
                <m:t>1×</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kg/</m:t>
              </m:r>
              <m:sSup>
                <m:sSupPr>
                  <m:ctrlPr>
                    <w:rPr>
                      <w:rFonts w:hAnsi="Cambria Math"/>
                    </w:rPr>
                  </m:ctrlPr>
                </m:sSupPr>
                <m:e>
                  <m:r>
                    <w:rPr>
                      <w:rFonts w:hAnsi="Cambria Math"/>
                      <w:sz w:val="24"/>
                      <w:szCs w:val="24"/>
                    </w:rPr>
                    <m:t>m</m:t>
                  </m:r>
                </m:e>
                <m:sup>
                  <m:r>
                    <w:rPr>
                      <w:rFonts w:hAnsi="Cambria Math"/>
                      <w:sz w:val="24"/>
                      <w:szCs w:val="24"/>
                    </w:rPr>
                    <m:t>3</m:t>
                  </m:r>
                </m:sup>
              </m:sSup>
              <m:r>
                <w:rPr>
                  <w:rFonts w:hAnsi="Cambria Math"/>
                  <w:sz w:val="24"/>
                  <w:szCs w:val="24"/>
                </w:rPr>
                <m:t>×10N/kg</m:t>
              </m:r>
            </m:den>
          </m:f>
          <m:r>
            <w:rPr>
              <w:rFonts w:hAnsi="Cambria Math"/>
            </w:rPr>
            <m:t>=6×</m:t>
          </m:r>
          <m:sSup>
            <m:sSupPr>
              <m:ctrlPr>
                <w:rPr>
                  <w:rFonts w:hAnsi="Cambria Math"/>
                </w:rPr>
              </m:ctrlPr>
            </m:sSupPr>
            <m:e>
              <m:r>
                <w:rPr>
                  <w:rFonts w:hAnsi="Cambria Math"/>
                </w:rPr>
                <m:t>10</m:t>
              </m:r>
            </m:e>
            <m:sup>
              <m:r>
                <w:rPr>
                  <w:rFonts w:hAnsi="Cambria Math"/>
                </w:rPr>
                <m:t>-4</m:t>
              </m:r>
            </m:sup>
          </m:sSup>
          <m:sSup>
            <m:sSupPr>
              <m:ctrlPr>
                <w:rPr>
                  <w:rFonts w:hAnsi="Cambria Math"/>
                </w:rPr>
              </m:ctrlPr>
            </m:sSupPr>
            <m:e>
              <m:r>
                <w:rPr>
                  <w:rFonts w:hAnsi="Cambria Math"/>
                </w:rPr>
                <m:t>m</m:t>
              </m:r>
            </m:e>
            <m:sup>
              <m:r>
                <w:rPr>
                  <w:rFonts w:hAnsi="Cambria Math"/>
                </w:rPr>
                <m:t>3</m:t>
              </m:r>
            </m:sup>
          </m:sSup>
          <m:r>
            <w:rPr>
              <w:rFonts w:ascii="Times New Roman" w:eastAsia="Times New Roman" w:hAnsi="Times New Roman" w:cs="Times New Roman"/>
              <w:kern w:val="0"/>
              <w:sz w:val="24"/>
              <w:szCs w:val="24"/>
            </w:rPr>
            <w:br/>
          </m:r>
        </m:oMath>
      </m:oMathPara>
      <w:r>
        <w:rPr>
          <w:rFonts w:ascii="宋体" w:cs="宋体"/>
          <w:kern w:val="0"/>
          <w:szCs w:val="21"/>
        </w:rPr>
        <w:t>浮筒浸入的深度为：</w:t>
      </w:r>
      <w:r>
        <w:rPr>
          <w:rFonts w:ascii="宋体" w:cs="宋体"/>
          <w:kern w:val="0"/>
          <w:szCs w:val="21"/>
        </w:rPr>
        <w:br/>
      </w:r>
      <m:oMathPara>
        <m:oMathParaPr>
          <m:jc m:val="left"/>
        </m:oMathParaPr>
        <m:oMath>
          <m:sSub>
            <m:sSubPr>
              <m:ctrlPr>
                <w:rPr>
                  <w:rFonts w:hAnsi="Cambria Math"/>
                </w:rPr>
              </m:ctrlPr>
            </m:sSubPr>
            <m:e>
              <m:r>
                <w:rPr>
                  <w:rFonts w:hAnsi="Cambria Math"/>
                </w:rPr>
                <m:t>h</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V</m:t>
                  </m:r>
                </m:e>
                <m:sub>
                  <m:r>
                    <w:rPr>
                      <w:rFonts w:hAnsi="Cambria Math"/>
                      <w:sz w:val="24"/>
                      <w:szCs w:val="24"/>
                    </w:rPr>
                    <m:t>排</m:t>
                  </m:r>
                  <m:r>
                    <w:rPr>
                      <w:rFonts w:hAnsi="Cambria Math"/>
                      <w:sz w:val="24"/>
                      <w:szCs w:val="24"/>
                    </w:rPr>
                    <m:t>1</m:t>
                  </m:r>
                </m:sub>
              </m:sSub>
            </m:num>
            <m:den>
              <m:sSub>
                <m:sSubPr>
                  <m:ctrlPr>
                    <w:rPr>
                      <w:rFonts w:hAnsi="Cambria Math"/>
                    </w:rPr>
                  </m:ctrlPr>
                </m:sSubPr>
                <m:e>
                  <m:r>
                    <w:rPr>
                      <w:rFonts w:hAnsi="Cambria Math"/>
                      <w:sz w:val="24"/>
                      <w:szCs w:val="24"/>
                    </w:rPr>
                    <m:t>S</m:t>
                  </m:r>
                </m:e>
                <m:sub>
                  <m:r>
                    <w:rPr>
                      <w:rFonts w:hAnsi="Cambria Math"/>
                      <w:sz w:val="24"/>
                      <w:szCs w:val="24"/>
                    </w:rPr>
                    <m:t>浮</m:t>
                  </m:r>
                </m:sub>
              </m:sSub>
            </m:den>
          </m:f>
          <m:r>
            <w:rPr>
              <w:rFonts w:hAnsi="Cambria Math"/>
            </w:rPr>
            <m:t>=</m:t>
          </m:r>
          <m:f>
            <m:fPr>
              <m:ctrlPr>
                <w:rPr>
                  <w:rFonts w:hAnsi="Cambria Math"/>
                </w:rPr>
              </m:ctrlPr>
            </m:fPr>
            <m:num>
              <m:r>
                <w:rPr>
                  <w:rFonts w:hAnsi="Cambria Math"/>
                  <w:sz w:val="24"/>
                  <w:szCs w:val="24"/>
                </w:rPr>
                <m:t>6×</m:t>
              </m:r>
              <m:sSup>
                <m:sSupPr>
                  <m:ctrlPr>
                    <w:rPr>
                      <w:rFonts w:hAnsi="Cambria Math"/>
                    </w:rPr>
                  </m:ctrlPr>
                </m:sSupPr>
                <m:e>
                  <m:r>
                    <w:rPr>
                      <w:rFonts w:hAnsi="Cambria Math"/>
                      <w:sz w:val="24"/>
                      <w:szCs w:val="24"/>
                    </w:rPr>
                    <m:t>10</m:t>
                  </m:r>
                </m:e>
                <m:sup>
                  <m:r>
                    <w:rPr>
                      <w:rFonts w:hAnsi="Cambria Math"/>
                      <w:sz w:val="24"/>
                      <w:szCs w:val="24"/>
                    </w:rPr>
                    <m:t>-4</m:t>
                  </m:r>
                </m:sup>
              </m:sSup>
              <m:sSup>
                <m:sSupPr>
                  <m:ctrlPr>
                    <w:rPr>
                      <w:rFonts w:hAnsi="Cambria Math"/>
                    </w:rPr>
                  </m:ctrlPr>
                </m:sSupPr>
                <m:e>
                  <m:r>
                    <w:rPr>
                      <w:rFonts w:hAnsi="Cambria Math"/>
                      <w:sz w:val="24"/>
                      <w:szCs w:val="24"/>
                    </w:rPr>
                    <m:t>m</m:t>
                  </m:r>
                </m:e>
                <m:sup>
                  <m:r>
                    <w:rPr>
                      <w:rFonts w:hAnsi="Cambria Math"/>
                      <w:sz w:val="24"/>
                      <w:szCs w:val="24"/>
                    </w:rPr>
                    <m:t>3</m:t>
                  </m:r>
                </m:sup>
              </m:sSup>
            </m:num>
            <m:den>
              <m:r>
                <w:rPr>
                  <w:rFonts w:hAnsi="Cambria Math"/>
                  <w:sz w:val="24"/>
                  <w:szCs w:val="24"/>
                </w:rPr>
                <m:t>3×</m:t>
              </m:r>
              <m:sSup>
                <m:sSupPr>
                  <m:ctrlPr>
                    <w:rPr>
                      <w:rFonts w:hAnsi="Cambria Math"/>
                    </w:rPr>
                  </m:ctrlPr>
                </m:sSupPr>
                <m:e>
                  <m:r>
                    <w:rPr>
                      <w:rFonts w:hAnsi="Cambria Math"/>
                      <w:sz w:val="24"/>
                      <w:szCs w:val="24"/>
                    </w:rPr>
                    <m:t>10</m:t>
                  </m:r>
                </m:e>
                <m:sup>
                  <m:r>
                    <w:rPr>
                      <w:rFonts w:hAnsi="Cambria Math"/>
                      <w:sz w:val="24"/>
                      <w:szCs w:val="24"/>
                    </w:rPr>
                    <m:t>-2</m:t>
                  </m:r>
                </m:sup>
              </m:sSup>
              <m:sSup>
                <m:sSupPr>
                  <m:ctrlPr>
                    <w:rPr>
                      <w:rFonts w:hAnsi="Cambria Math"/>
                    </w:rPr>
                  </m:ctrlPr>
                </m:sSupPr>
                <m:e>
                  <m:r>
                    <w:rPr>
                      <w:rFonts w:hAnsi="Cambria Math"/>
                      <w:sz w:val="24"/>
                      <w:szCs w:val="24"/>
                    </w:rPr>
                    <m:t>m</m:t>
                  </m:r>
                </m:e>
                <m:sup>
                  <m:r>
                    <w:rPr>
                      <w:rFonts w:hAnsi="Cambria Math"/>
                      <w:sz w:val="24"/>
                      <w:szCs w:val="24"/>
                    </w:rPr>
                    <m:t>-2</m:t>
                  </m:r>
                </m:sup>
              </m:sSup>
            </m:den>
          </m:f>
          <m:r>
            <w:rPr>
              <w:rFonts w:hAnsi="Cambria Math"/>
            </w:rPr>
            <m:t>=0.02m</m:t>
          </m:r>
          <m:r>
            <w:rPr>
              <w:rFonts w:ascii="Times New Roman" w:eastAsia="Times New Roman" w:hAnsi="Times New Roman" w:cs="Times New Roman"/>
              <w:kern w:val="0"/>
              <w:sz w:val="24"/>
              <w:szCs w:val="24"/>
            </w:rPr>
            <w:br/>
          </m:r>
        </m:oMath>
      </m:oMathPara>
      <w:r>
        <w:rPr>
          <w:rFonts w:ascii="宋体" w:cs="宋体"/>
          <w:kern w:val="0"/>
          <w:szCs w:val="21"/>
        </w:rPr>
        <w:t>放入物体</w:t>
      </w:r>
      <w:r>
        <w:rPr>
          <w:rFonts w:ascii="Times New Roman" w:eastAsia="Times New Roman" w:hAnsi="Times New Roman" w:cs="Times New Roman"/>
          <w:i/>
          <w:iCs/>
          <w:kern w:val="0"/>
          <w:szCs w:val="21"/>
        </w:rPr>
        <w:t>A</w:t>
      </w:r>
      <w:r>
        <w:rPr>
          <w:rFonts w:ascii="宋体" w:cs="宋体"/>
          <w:kern w:val="0"/>
          <w:szCs w:val="21"/>
        </w:rPr>
        <w:t>后增加的浮力为</w:t>
      </w:r>
      <w:r>
        <w:rPr>
          <w:rFonts w:ascii="Times New Roman" w:eastAsia="Times New Roman" w:hAnsi="Times New Roman" w:cs="Times New Roman"/>
          <w:i/>
          <w:iCs/>
          <w:kern w:val="0"/>
          <w:szCs w:val="21"/>
        </w:rPr>
        <w:t>A</w:t>
      </w:r>
      <w:r>
        <w:rPr>
          <w:rFonts w:ascii="宋体" w:cs="宋体"/>
          <w:kern w:val="0"/>
          <w:szCs w:val="21"/>
        </w:rPr>
        <w:t>的重力为：</w:t>
      </w:r>
      <w:r>
        <w:rPr>
          <w:rFonts w:ascii="宋体" w:cs="宋体"/>
          <w:kern w:val="0"/>
          <w:szCs w:val="21"/>
        </w:rPr>
        <w:br/>
      </w:r>
      <m:oMathPara>
        <m:oMathParaPr>
          <m:jc m:val="left"/>
        </m:oMathParaPr>
        <m:oMath>
          <m:sSub>
            <m:sSubPr>
              <m:ctrlPr>
                <w:rPr>
                  <w:rFonts w:hAnsi="Cambria Math"/>
                </w:rPr>
              </m:ctrlPr>
            </m:sSubPr>
            <m:e>
              <m:r>
                <w:rPr>
                  <w:rFonts w:hAnsi="Cambria Math"/>
                </w:rPr>
                <m:t>F</m:t>
              </m:r>
            </m:e>
            <m:sub>
              <m:r>
                <w:rPr>
                  <w:rFonts w:hAnsi="Cambria Math"/>
                </w:rPr>
                <m:t>浮</m:t>
              </m:r>
              <m:r>
                <w:rPr>
                  <w:rFonts w:hAnsi="Cambria Math"/>
                </w:rPr>
                <m:t>2</m:t>
              </m:r>
            </m:sub>
          </m:sSub>
          <m:r>
            <w:rPr>
              <w:rFonts w:hAnsi="Cambria Math"/>
            </w:rPr>
            <m:t>=</m:t>
          </m:r>
          <m:sSub>
            <m:sSubPr>
              <m:ctrlPr>
                <w:rPr>
                  <w:rFonts w:hAnsi="Cambria Math"/>
                </w:rPr>
              </m:ctrlPr>
            </m:sSubPr>
            <m:e>
              <m:r>
                <w:rPr>
                  <w:rFonts w:hAnsi="Cambria Math"/>
                </w:rPr>
                <m:t>G</m:t>
              </m:r>
            </m:e>
            <m:sub>
              <m:r>
                <w:rPr>
                  <w:rFonts w:hAnsi="Cambria Math"/>
                </w:rPr>
                <m:t>A</m:t>
              </m:r>
            </m:sub>
          </m:sSub>
          <m:r>
            <w:rPr>
              <w:rFonts w:hAnsi="Cambria Math"/>
            </w:rPr>
            <m:t>=60N</m:t>
          </m:r>
          <m:r>
            <w:rPr>
              <w:rFonts w:ascii="Times New Roman" w:eastAsia="Times New Roman" w:hAnsi="Times New Roman" w:cs="Times New Roman"/>
              <w:kern w:val="0"/>
              <w:sz w:val="24"/>
              <w:szCs w:val="24"/>
            </w:rPr>
            <w:br/>
          </m:r>
        </m:oMath>
      </m:oMathPara>
      <w:r>
        <w:rPr>
          <w:rFonts w:ascii="宋体" w:cs="宋体"/>
          <w:kern w:val="0"/>
          <w:szCs w:val="21"/>
        </w:rPr>
        <w:t>所以：</w:t>
      </w:r>
      <w:r>
        <w:rPr>
          <w:rFonts w:ascii="宋体" w:cs="宋体"/>
          <w:kern w:val="0"/>
          <w:szCs w:val="21"/>
        </w:rPr>
        <w:br/>
      </w:r>
      <m:oMathPara>
        <m:oMathParaPr>
          <m:jc m:val="left"/>
        </m:oMathParaPr>
        <m:oMath>
          <m:sSub>
            <m:sSubPr>
              <m:ctrlPr>
                <w:rPr>
                  <w:rFonts w:hAnsi="Cambria Math"/>
                </w:rPr>
              </m:ctrlPr>
            </m:sSubPr>
            <m:e>
              <m:r>
                <w:rPr>
                  <w:rFonts w:hAnsi="Cambria Math"/>
                </w:rPr>
                <m:t>V</m:t>
              </m:r>
            </m:e>
            <m:sub>
              <m:r>
                <w:rPr>
                  <w:rFonts w:hAnsi="Cambria Math"/>
                </w:rPr>
                <m:t>排</m:t>
              </m:r>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F</m:t>
                  </m:r>
                </m:e>
                <m:sub>
                  <m:r>
                    <w:rPr>
                      <w:rFonts w:hAnsi="Cambria Math"/>
                      <w:sz w:val="24"/>
                      <w:szCs w:val="24"/>
                    </w:rPr>
                    <m:t>浮</m:t>
                  </m:r>
                  <m:r>
                    <w:rPr>
                      <w:rFonts w:hAnsi="Cambria Math"/>
                      <w:sz w:val="24"/>
                      <w:szCs w:val="24"/>
                    </w:rPr>
                    <m:t>2</m:t>
                  </m:r>
                </m:sub>
              </m:sSub>
            </m:num>
            <m:den>
              <m:sSub>
                <m:sSubPr>
                  <m:ctrlPr>
                    <w:rPr>
                      <w:rFonts w:hAnsi="Cambria Math"/>
                    </w:rPr>
                  </m:ctrlPr>
                </m:sSubPr>
                <m:e>
                  <m:r>
                    <w:rPr>
                      <w:rFonts w:hAnsi="Cambria Math"/>
                      <w:sz w:val="24"/>
                      <w:szCs w:val="24"/>
                    </w:rPr>
                    <m:t>ρ</m:t>
                  </m:r>
                </m:e>
                <m:sub>
                  <m:r>
                    <w:rPr>
                      <w:rFonts w:hAnsi="Cambria Math"/>
                      <w:sz w:val="24"/>
                      <w:szCs w:val="24"/>
                    </w:rPr>
                    <m:t>水</m:t>
                  </m:r>
                </m:sub>
              </m:sSub>
              <m:r>
                <w:rPr>
                  <w:rFonts w:hAnsi="Cambria Math"/>
                  <w:sz w:val="24"/>
                  <w:szCs w:val="24"/>
                </w:rPr>
                <m:t>g</m:t>
              </m:r>
            </m:den>
          </m:f>
          <m:r>
            <w:rPr>
              <w:rFonts w:hAnsi="Cambria Math"/>
            </w:rPr>
            <m:t>=</m:t>
          </m:r>
          <m:f>
            <m:fPr>
              <m:ctrlPr>
                <w:rPr>
                  <w:rFonts w:hAnsi="Cambria Math"/>
                </w:rPr>
              </m:ctrlPr>
            </m:fPr>
            <m:num>
              <m:r>
                <w:rPr>
                  <w:rFonts w:hAnsi="Cambria Math"/>
                  <w:sz w:val="24"/>
                  <w:szCs w:val="24"/>
                </w:rPr>
                <m:t>60N</m:t>
              </m:r>
            </m:num>
            <m:den>
              <m:r>
                <w:rPr>
                  <w:rFonts w:hAnsi="Cambria Math"/>
                  <w:sz w:val="24"/>
                  <w:szCs w:val="24"/>
                </w:rPr>
                <m:t>1×</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kg/</m:t>
              </m:r>
              <m:sSup>
                <m:sSupPr>
                  <m:ctrlPr>
                    <w:rPr>
                      <w:rFonts w:hAnsi="Cambria Math"/>
                    </w:rPr>
                  </m:ctrlPr>
                </m:sSupPr>
                <m:e>
                  <m:r>
                    <w:rPr>
                      <w:rFonts w:hAnsi="Cambria Math"/>
                      <w:sz w:val="24"/>
                      <w:szCs w:val="24"/>
                    </w:rPr>
                    <m:t>m</m:t>
                  </m:r>
                </m:e>
                <m:sup>
                  <m:r>
                    <w:rPr>
                      <w:rFonts w:hAnsi="Cambria Math"/>
                      <w:sz w:val="24"/>
                      <w:szCs w:val="24"/>
                    </w:rPr>
                    <m:t>3</m:t>
                  </m:r>
                </m:sup>
              </m:sSup>
              <m:r>
                <w:rPr>
                  <w:rFonts w:hAnsi="Cambria Math"/>
                  <w:sz w:val="24"/>
                  <w:szCs w:val="24"/>
                </w:rPr>
                <m:t>×10N/kg</m:t>
              </m:r>
            </m:den>
          </m:f>
          <m:r>
            <w:rPr>
              <w:rFonts w:hAnsi="Cambria Math"/>
            </w:rPr>
            <m:t>=6×</m:t>
          </m:r>
          <m:sSup>
            <m:sSupPr>
              <m:ctrlPr>
                <w:rPr>
                  <w:rFonts w:hAnsi="Cambria Math"/>
                </w:rPr>
              </m:ctrlPr>
            </m:sSupPr>
            <m:e>
              <m:r>
                <w:rPr>
                  <w:rFonts w:hAnsi="Cambria Math"/>
                </w:rPr>
                <m:t>10</m:t>
              </m:r>
            </m:e>
            <m:sup>
              <m:r>
                <w:rPr>
                  <w:rFonts w:hAnsi="Cambria Math"/>
                </w:rPr>
                <m:t>-3</m:t>
              </m:r>
            </m:sup>
          </m:sSup>
          <m:sSup>
            <m:sSupPr>
              <m:ctrlPr>
                <w:rPr>
                  <w:rFonts w:hAnsi="Cambria Math"/>
                </w:rPr>
              </m:ctrlPr>
            </m:sSupPr>
            <m:e>
              <m:r>
                <w:rPr>
                  <w:rFonts w:hAnsi="Cambria Math"/>
                </w:rPr>
                <m:t>m</m:t>
              </m:r>
            </m:e>
            <m:sup>
              <m:r>
                <w:rPr>
                  <w:rFonts w:hAnsi="Cambria Math"/>
                </w:rPr>
                <m:t>-3</m:t>
              </m:r>
            </m:sup>
          </m:sSup>
          <m:r>
            <w:rPr>
              <w:rFonts w:ascii="Times New Roman" w:eastAsia="Times New Roman" w:hAnsi="Times New Roman" w:cs="Times New Roman"/>
              <w:kern w:val="0"/>
              <w:sz w:val="24"/>
              <w:szCs w:val="24"/>
            </w:rPr>
            <w:br/>
          </m:r>
        </m:oMath>
      </m:oMathPara>
      <w:r>
        <w:rPr>
          <w:rFonts w:ascii="宋体" w:cs="宋体"/>
          <w:kern w:val="0"/>
          <w:szCs w:val="21"/>
        </w:rPr>
        <w:t>液面升高的距离为：</w:t>
      </w:r>
      <w:r>
        <w:rPr>
          <w:rFonts w:ascii="宋体" w:cs="宋体"/>
          <w:kern w:val="0"/>
          <w:szCs w:val="21"/>
        </w:rPr>
        <w:br/>
      </w:r>
      <w:r>
        <w:rPr>
          <w:rFonts w:ascii="Times New Roman" w:eastAsia="Times New Roman" w:hAnsi="Times New Roman" w:cs="Times New Roman"/>
          <w:kern w:val="0"/>
          <w:szCs w:val="21"/>
        </w:rPr>
        <w:t> </w:t>
      </w:r>
      <m:oMath>
        <m:sSub>
          <m:sSubPr>
            <m:ctrlPr>
              <w:rPr>
                <w:rFonts w:hAnsi="Cambria Math"/>
              </w:rPr>
            </m:ctrlPr>
          </m:sSubPr>
          <m:e>
            <m:r>
              <w:rPr>
                <w:rFonts w:hAnsi="Cambria Math"/>
              </w:rPr>
              <m:t>h</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V</m:t>
                </m:r>
              </m:e>
              <m:sub>
                <m:r>
                  <w:rPr>
                    <w:rFonts w:hAnsi="Cambria Math"/>
                    <w:sz w:val="24"/>
                    <w:szCs w:val="24"/>
                  </w:rPr>
                  <m:t>排</m:t>
                </m:r>
                <m:r>
                  <w:rPr>
                    <w:rFonts w:hAnsi="Cambria Math"/>
                    <w:sz w:val="24"/>
                    <w:szCs w:val="24"/>
                  </w:rPr>
                  <m:t>2</m:t>
                </m:r>
              </m:sub>
            </m:sSub>
          </m:num>
          <m:den>
            <m:sSub>
              <m:sSubPr>
                <m:ctrlPr>
                  <w:rPr>
                    <w:rFonts w:hAnsi="Cambria Math"/>
                  </w:rPr>
                </m:ctrlPr>
              </m:sSubPr>
              <m:e>
                <m:r>
                  <w:rPr>
                    <w:rFonts w:hAnsi="Cambria Math"/>
                    <w:sz w:val="24"/>
                    <w:szCs w:val="24"/>
                  </w:rPr>
                  <m:t>S</m:t>
                </m:r>
              </m:e>
              <m:sub>
                <m:r>
                  <w:rPr>
                    <w:rFonts w:hAnsi="Cambria Math"/>
                    <w:sz w:val="24"/>
                    <w:szCs w:val="24"/>
                  </w:rPr>
                  <m:t>容</m:t>
                </m:r>
              </m:sub>
            </m:sSub>
          </m:den>
        </m:f>
        <m:r>
          <w:rPr>
            <w:rFonts w:hAnsi="Cambria Math"/>
          </w:rPr>
          <m:t>=</m:t>
        </m:r>
        <m:f>
          <m:fPr>
            <m:ctrlPr>
              <w:rPr>
                <w:rFonts w:hAnsi="Cambria Math"/>
              </w:rPr>
            </m:ctrlPr>
          </m:fPr>
          <m:num>
            <m:r>
              <w:rPr>
                <w:rFonts w:hAnsi="Cambria Math"/>
                <w:sz w:val="24"/>
                <w:szCs w:val="24"/>
              </w:rPr>
              <m:t>6×</m:t>
            </m:r>
            <m:sSup>
              <m:sSupPr>
                <m:ctrlPr>
                  <w:rPr>
                    <w:rFonts w:hAnsi="Cambria Math"/>
                  </w:rPr>
                </m:ctrlPr>
              </m:sSupPr>
              <m:e>
                <m:r>
                  <w:rPr>
                    <w:rFonts w:hAnsi="Cambria Math"/>
                    <w:sz w:val="24"/>
                    <w:szCs w:val="24"/>
                  </w:rPr>
                  <m:t>10</m:t>
                </m:r>
              </m:e>
              <m:sup>
                <m:r>
                  <w:rPr>
                    <w:rFonts w:hAnsi="Cambria Math"/>
                    <w:sz w:val="24"/>
                    <w:szCs w:val="24"/>
                  </w:rPr>
                  <m:t>-3</m:t>
                </m:r>
              </m:sup>
            </m:sSup>
            <m:sSup>
              <m:sSupPr>
                <m:ctrlPr>
                  <w:rPr>
                    <w:rFonts w:hAnsi="Cambria Math"/>
                  </w:rPr>
                </m:ctrlPr>
              </m:sSupPr>
              <m:e>
                <m:r>
                  <w:rPr>
                    <w:rFonts w:hAnsi="Cambria Math"/>
                    <w:sz w:val="24"/>
                    <w:szCs w:val="24"/>
                  </w:rPr>
                  <m:t>m</m:t>
                </m:r>
              </m:e>
              <m:sup>
                <m:r>
                  <w:rPr>
                    <w:rFonts w:hAnsi="Cambria Math"/>
                    <w:sz w:val="24"/>
                    <w:szCs w:val="24"/>
                  </w:rPr>
                  <m:t>3</m:t>
                </m:r>
              </m:sup>
            </m:sSup>
          </m:num>
          <m:den>
            <m:r>
              <w:rPr>
                <w:rFonts w:hAnsi="Cambria Math"/>
                <w:sz w:val="24"/>
                <w:szCs w:val="24"/>
              </w:rPr>
              <m:t>4×</m:t>
            </m:r>
            <m:sSup>
              <m:sSupPr>
                <m:ctrlPr>
                  <w:rPr>
                    <w:rFonts w:hAnsi="Cambria Math"/>
                  </w:rPr>
                </m:ctrlPr>
              </m:sSupPr>
              <m:e>
                <m:r>
                  <w:rPr>
                    <w:rFonts w:hAnsi="Cambria Math"/>
                    <w:sz w:val="24"/>
                    <w:szCs w:val="24"/>
                  </w:rPr>
                  <m:t>10</m:t>
                </m:r>
              </m:e>
              <m:sup>
                <m:r>
                  <w:rPr>
                    <w:rFonts w:hAnsi="Cambria Math"/>
                    <w:sz w:val="24"/>
                    <w:szCs w:val="24"/>
                  </w:rPr>
                  <m:t>-2</m:t>
                </m:r>
              </m:sup>
            </m:sSup>
            <m:sSup>
              <m:sSupPr>
                <m:ctrlPr>
                  <w:rPr>
                    <w:rFonts w:hAnsi="Cambria Math"/>
                  </w:rPr>
                </m:ctrlPr>
              </m:sSupPr>
              <m:e>
                <m:r>
                  <w:rPr>
                    <w:rFonts w:hAnsi="Cambria Math"/>
                    <w:sz w:val="24"/>
                    <w:szCs w:val="24"/>
                  </w:rPr>
                  <m:t>m</m:t>
                </m:r>
              </m:e>
              <m:sup>
                <m:r>
                  <w:rPr>
                    <w:rFonts w:hAnsi="Cambria Math"/>
                    <w:sz w:val="24"/>
                    <w:szCs w:val="24"/>
                  </w:rPr>
                  <m:t>2</m:t>
                </m:r>
              </m:sup>
            </m:sSup>
          </m:den>
        </m:f>
        <m:r>
          <w:rPr>
            <w:rFonts w:hAnsi="Cambria Math"/>
          </w:rPr>
          <m:t>=0.15m</m:t>
        </m:r>
      </m:oMath>
      <w:r>
        <w:rPr>
          <w:rFonts w:ascii="Times New Roman" w:eastAsia="Times New Roman" w:hAnsi="Times New Roman" w:cs="Times New Roman"/>
          <w:kern w:val="0"/>
          <w:sz w:val="24"/>
          <w:szCs w:val="24"/>
        </w:rPr>
        <w:br/>
      </w:r>
      <w:r>
        <w:rPr>
          <w:rFonts w:ascii="宋体" w:cs="宋体"/>
          <w:kern w:val="0"/>
          <w:szCs w:val="21"/>
        </w:rPr>
        <w:t>滑片</w:t>
      </w:r>
      <w:r>
        <w:rPr>
          <w:rFonts w:ascii="Times New Roman" w:eastAsia="Times New Roman" w:hAnsi="Times New Roman" w:cs="Times New Roman"/>
          <w:i/>
          <w:iCs/>
          <w:kern w:val="0"/>
          <w:szCs w:val="21"/>
        </w:rPr>
        <w:t>P</w:t>
      </w:r>
      <w:r>
        <w:rPr>
          <w:rFonts w:ascii="宋体" w:cs="宋体"/>
          <w:kern w:val="0"/>
          <w:szCs w:val="21"/>
        </w:rPr>
        <w:t>移动的距离为：</w:t>
      </w:r>
      <w:r>
        <w:rPr>
          <w:rFonts w:ascii="宋体" w:cs="宋体"/>
          <w:kern w:val="0"/>
          <w:szCs w:val="21"/>
        </w:rPr>
        <w:br/>
      </w:r>
      <m:oMathPara>
        <m:oMathParaPr>
          <m:jc m:val="left"/>
        </m:oMathParaPr>
        <m:oMath>
          <m:sSub>
            <m:sSubPr>
              <m:ctrlPr>
                <w:rPr>
                  <w:rFonts w:hAnsi="Cambria Math"/>
                </w:rPr>
              </m:ctrlPr>
            </m:sSubPr>
            <m:e>
              <m:r>
                <w:rPr>
                  <w:rFonts w:hAnsi="Cambria Math"/>
                </w:rPr>
                <m:t>h</m:t>
              </m:r>
            </m:e>
            <m:sub>
              <m:r>
                <w:rPr>
                  <w:rFonts w:hAnsi="Cambria Math"/>
                </w:rPr>
                <m:t>3</m:t>
              </m:r>
            </m:sub>
          </m:sSub>
          <m:r>
            <w:rPr>
              <w:rFonts w:hAnsi="Cambria Math"/>
            </w:rPr>
            <m:t>=h-(</m:t>
          </m:r>
          <m:sSub>
            <m:sSubPr>
              <m:ctrlPr>
                <w:rPr>
                  <w:rFonts w:hAnsi="Cambria Math"/>
                </w:rPr>
              </m:ctrlPr>
            </m:sSubPr>
            <m:e>
              <m:r>
                <w:rPr>
                  <w:rFonts w:hAnsi="Cambria Math"/>
                </w:rPr>
                <m:t>h</m:t>
              </m:r>
            </m:e>
            <m:sub>
              <m:r>
                <w:rPr>
                  <w:rFonts w:hAnsi="Cambria Math"/>
                </w:rPr>
                <m:t>1</m:t>
              </m:r>
            </m:sub>
          </m:sSub>
          <m:r>
            <w:rPr>
              <w:rFonts w:hAnsi="Cambria Math"/>
            </w:rPr>
            <m:t>+</m:t>
          </m:r>
          <m:sSub>
            <m:sSubPr>
              <m:ctrlPr>
                <w:rPr>
                  <w:rFonts w:hAnsi="Cambria Math"/>
                </w:rPr>
              </m:ctrlPr>
            </m:sSubPr>
            <m:e>
              <m:r>
                <w:rPr>
                  <w:rFonts w:hAnsi="Cambria Math"/>
                </w:rPr>
                <m:t>h</m:t>
              </m:r>
            </m:e>
            <m:sub>
              <m:r>
                <w:rPr>
                  <w:rFonts w:hAnsi="Cambria Math"/>
                </w:rPr>
                <m:t>2</m:t>
              </m:r>
            </m:sub>
          </m:sSub>
          <m:r>
            <w:rPr>
              <w:rFonts w:hAnsi="Cambria Math"/>
            </w:rPr>
            <m:t>)=0.22m-(0.02+0.15m)=0.05m=5cm</m:t>
          </m:r>
          <m:r>
            <w:rPr>
              <w:rFonts w:ascii="Times New Roman" w:eastAsia="Times New Roman" w:hAnsi="Times New Roman" w:cs="Times New Roman"/>
              <w:kern w:val="0"/>
              <w:sz w:val="24"/>
              <w:szCs w:val="24"/>
            </w:rPr>
            <w:br/>
          </m:r>
        </m:oMath>
      </m:oMathPara>
      <w:r>
        <w:rPr>
          <w:rFonts w:ascii="宋体" w:cs="宋体"/>
          <w:kern w:val="0"/>
          <w:szCs w:val="21"/>
        </w:rPr>
        <w:t>由图乙可知</w:t>
      </w:r>
      <w:r>
        <w:rPr>
          <w:rFonts w:ascii="Times New Roman" w:eastAsia="Times New Roman" w:hAnsi="Times New Roman" w:cs="Times New Roman"/>
          <w:i/>
          <w:iCs/>
          <w:kern w:val="0"/>
          <w:szCs w:val="21"/>
        </w:rPr>
        <w:t>R</w:t>
      </w:r>
      <w:r>
        <w:rPr>
          <w:rFonts w:ascii="宋体" w:cs="宋体"/>
          <w:kern w:val="0"/>
          <w:szCs w:val="21"/>
        </w:rPr>
        <w:t>的阻值为</w:t>
      </w:r>
      <m:oMath>
        <m:r>
          <w:rPr>
            <w:rFonts w:hAnsi="Cambria Math"/>
          </w:rPr>
          <m:t>R=50Ω</m:t>
        </m:r>
      </m:oMath>
      <w:r>
        <w:rPr>
          <w:rFonts w:ascii="宋体" w:cs="宋体"/>
          <w:kern w:val="0"/>
          <w:szCs w:val="21"/>
        </w:rPr>
        <w:t>，</w:t>
      </w:r>
      <w:r>
        <w:rPr>
          <w:rFonts w:ascii="宋体" w:cs="宋体"/>
          <w:kern w:val="0"/>
          <w:szCs w:val="21"/>
        </w:rPr>
        <w:br/>
      </w:r>
      <w:r>
        <w:rPr>
          <w:rFonts w:ascii="宋体" w:cs="宋体"/>
          <w:kern w:val="0"/>
          <w:szCs w:val="21"/>
        </w:rPr>
        <w:t>所以托盘中未放物体时，电流表的示数为：</w:t>
      </w:r>
      <w:r>
        <w:rPr>
          <w:rFonts w:ascii="宋体" w:cs="宋体"/>
          <w:kern w:val="0"/>
          <w:szCs w:val="21"/>
        </w:rPr>
        <w:br/>
      </w:r>
      <m:oMathPara>
        <m:oMathParaPr>
          <m:jc m:val="left"/>
        </m:oMathParaP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sSub>
                <m:sSubPr>
                  <m:ctrlPr>
                    <w:rPr>
                      <w:rFonts w:hAnsi="Cambria Math"/>
                    </w:rPr>
                  </m:ctrlPr>
                </m:sSubPr>
                <m:e>
                  <m:r>
                    <w:rPr>
                      <w:rFonts w:hAnsi="Cambria Math"/>
                      <w:sz w:val="24"/>
                      <w:szCs w:val="24"/>
                    </w:rPr>
                    <m:t>R</m:t>
                  </m:r>
                </m:e>
                <m:sub>
                  <m:r>
                    <w:rPr>
                      <w:rFonts w:hAnsi="Cambria Math"/>
                      <w:sz w:val="24"/>
                      <w:szCs w:val="24"/>
                    </w:rPr>
                    <m:t>0</m:t>
                  </m:r>
                </m:sub>
              </m:sSub>
            </m:den>
          </m:f>
          <m:r>
            <w:rPr>
              <w:rFonts w:hAnsi="Cambria Math"/>
            </w:rPr>
            <m:t>=</m:t>
          </m:r>
          <m:f>
            <m:fPr>
              <m:ctrlPr>
                <w:rPr>
                  <w:rFonts w:hAnsi="Cambria Math"/>
                </w:rPr>
              </m:ctrlPr>
            </m:fPr>
            <m:num>
              <m:r>
                <w:rPr>
                  <w:rFonts w:hAnsi="Cambria Math"/>
                  <w:sz w:val="24"/>
                  <w:szCs w:val="24"/>
                </w:rPr>
                <m:t>6V</m:t>
              </m:r>
            </m:num>
            <m:den>
              <m:r>
                <w:rPr>
                  <w:rFonts w:hAnsi="Cambria Math"/>
                  <w:sz w:val="24"/>
                  <w:szCs w:val="24"/>
                </w:rPr>
                <m:t>50Ω+10Ω</m:t>
              </m:r>
            </m:den>
          </m:f>
          <m:r>
            <w:rPr>
              <w:rFonts w:hAnsi="Cambria Math"/>
            </w:rPr>
            <m:t>=0.1A</m:t>
          </m:r>
          <m:r>
            <w:rPr>
              <w:rFonts w:ascii="Times New Roman" w:eastAsia="Times New Roman" w:hAnsi="Times New Roman" w:cs="Times New Roman"/>
              <w:kern w:val="0"/>
              <w:sz w:val="24"/>
              <w:szCs w:val="24"/>
            </w:rPr>
            <w:br/>
          </m:r>
        </m:oMath>
      </m:oMathPara>
      <w:r>
        <w:rPr>
          <w:rFonts w:ascii="宋体" w:cs="宋体"/>
          <w:kern w:val="0"/>
          <w:szCs w:val="21"/>
        </w:rPr>
        <w:t>答：</w:t>
      </w:r>
      <m:oMath>
        <m:r>
          <w:rPr>
            <w:rFonts w:hAnsi="Cambria Math"/>
          </w:rPr>
          <m:t>(1)</m:t>
        </m:r>
        <m:sSub>
          <m:sSubPr>
            <m:ctrlPr>
              <w:rPr>
                <w:rFonts w:hAnsi="Cambria Math"/>
              </w:rPr>
            </m:ctrlPr>
          </m:sSubPr>
          <m:e>
            <m:r>
              <w:rPr>
                <w:rFonts w:hAnsi="Cambria Math"/>
              </w:rPr>
              <m:t>R</m:t>
            </m:r>
          </m:e>
          <m:sub>
            <m:r>
              <w:rPr>
                <w:rFonts w:hAnsi="Cambria Math"/>
              </w:rPr>
              <m:t>0</m:t>
            </m:r>
          </m:sub>
        </m:sSub>
      </m:oMath>
      <w:r>
        <w:rPr>
          <w:rFonts w:ascii="宋体" w:cs="宋体"/>
          <w:kern w:val="0"/>
          <w:szCs w:val="21"/>
        </w:rPr>
        <w:t>的阻值为</w:t>
      </w:r>
      <m:oMath>
        <m:r>
          <w:rPr>
            <w:rFonts w:hAnsi="Cambria Math"/>
          </w:rPr>
          <m:t>10Ω</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物体</w:t>
      </w:r>
      <w:r>
        <w:rPr>
          <w:rFonts w:ascii="Times New Roman" w:eastAsia="Times New Roman" w:hAnsi="Times New Roman" w:cs="Times New Roman"/>
          <w:i/>
          <w:iCs/>
          <w:kern w:val="0"/>
          <w:szCs w:val="21"/>
        </w:rPr>
        <w:t>A</w:t>
      </w:r>
      <w:r>
        <w:rPr>
          <w:rFonts w:ascii="宋体" w:cs="宋体"/>
          <w:kern w:val="0"/>
          <w:szCs w:val="21"/>
        </w:rPr>
        <w:t>的质量为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kg</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托盘中未放物体时，电流表的示数为</w:t>
      </w:r>
      <m:oMath>
        <m:r>
          <w:rPr>
            <w:rFonts w:hAnsi="Cambria Math"/>
          </w:rPr>
          <m:t>0.1A</m:t>
        </m:r>
      </m:oMath>
      <w:r>
        <w:rPr>
          <w:rFonts w:ascii="宋体" w:cs="宋体"/>
          <w:kern w:val="0"/>
          <w:szCs w:val="21"/>
        </w:rPr>
        <w:t>。</w:t>
      </w:r>
      <w:r>
        <w:rPr>
          <w:rFonts w:ascii="Times New Roman" w:eastAsia="Times New Roman" w:hAnsi="Times New Roman" w:cs="Times New Roman"/>
          <w:kern w:val="0"/>
          <w:sz w:val="24"/>
          <w:szCs w:val="24"/>
        </w:rPr>
        <w:t> </w:t>
      </w:r>
    </w:p>
    <w:p w14:paraId="68E1599A"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电源电压</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恒定不变，当滑片</w:t>
      </w:r>
      <w:r>
        <w:rPr>
          <w:rFonts w:ascii="Times New Roman" w:eastAsia="Times New Roman" w:hAnsi="Times New Roman" w:cs="Times New Roman"/>
          <w:i/>
          <w:iCs/>
          <w:kern w:val="0"/>
          <w:szCs w:val="21"/>
        </w:rPr>
        <w:t>P</w:t>
      </w:r>
      <w:r>
        <w:rPr>
          <w:rFonts w:ascii="宋体" w:cs="宋体"/>
          <w:kern w:val="0"/>
          <w:szCs w:val="21"/>
        </w:rPr>
        <w:t>在最下端时，电阻</w:t>
      </w:r>
      <w:r>
        <w:rPr>
          <w:rFonts w:ascii="Times New Roman" w:eastAsia="Times New Roman" w:hAnsi="Times New Roman" w:cs="Times New Roman"/>
          <w:i/>
          <w:iCs/>
          <w:kern w:val="0"/>
          <w:szCs w:val="21"/>
        </w:rPr>
        <w:t>R</w:t>
      </w:r>
      <w:r>
        <w:rPr>
          <w:rFonts w:ascii="宋体" w:cs="宋体"/>
          <w:kern w:val="0"/>
          <w:szCs w:val="21"/>
        </w:rPr>
        <w:t>接入电路的电阻为零，电路中只有</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工作，电流表示数为</w:t>
      </w:r>
      <m:oMath>
        <m:r>
          <w:rPr>
            <w:rFonts w:hAnsi="Cambria Math"/>
          </w:rPr>
          <m:t>0.6A</m:t>
        </m:r>
      </m:oMath>
      <w:r>
        <w:rPr>
          <w:rFonts w:ascii="宋体" w:cs="宋体"/>
          <w:kern w:val="0"/>
          <w:szCs w:val="21"/>
        </w:rPr>
        <w:t>，根据欧姆定律，则可以求出电阻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的阻值；</w:t>
      </w:r>
      <w:r>
        <w:rPr>
          <w:rFonts w:ascii="宋体" w:cs="宋体"/>
          <w:kern w:val="0"/>
          <w:szCs w:val="21"/>
        </w:rPr>
        <w:br/>
      </w:r>
      <m:oMath>
        <m:r>
          <w:rPr>
            <w:rFonts w:hAnsi="Cambria Math"/>
          </w:rPr>
          <m:t>(2)</m:t>
        </m:r>
      </m:oMath>
      <w:r>
        <w:rPr>
          <w:rFonts w:ascii="宋体" w:cs="宋体"/>
          <w:kern w:val="0"/>
          <w:szCs w:val="21"/>
        </w:rPr>
        <w:t>托盘中放入物体</w:t>
      </w:r>
      <w:r>
        <w:rPr>
          <w:rFonts w:ascii="Times New Roman" w:eastAsia="Times New Roman" w:hAnsi="Times New Roman" w:cs="Times New Roman"/>
          <w:i/>
          <w:iCs/>
          <w:kern w:val="0"/>
          <w:szCs w:val="21"/>
        </w:rPr>
        <w:t>A</w:t>
      </w:r>
      <w:r>
        <w:rPr>
          <w:rFonts w:ascii="宋体" w:cs="宋体"/>
          <w:kern w:val="0"/>
          <w:szCs w:val="21"/>
        </w:rPr>
        <w:t>时，浮筒</w:t>
      </w:r>
      <w:r>
        <w:rPr>
          <w:rFonts w:ascii="Times New Roman" w:eastAsia="Times New Roman" w:hAnsi="Times New Roman" w:cs="Times New Roman"/>
          <w:i/>
          <w:iCs/>
          <w:kern w:val="0"/>
          <w:szCs w:val="21"/>
        </w:rPr>
        <w:t>M</w:t>
      </w:r>
      <w:r>
        <w:rPr>
          <w:rFonts w:ascii="宋体" w:cs="宋体"/>
          <w:kern w:val="0"/>
          <w:szCs w:val="21"/>
        </w:rPr>
        <w:t>刚好浸没，对</w:t>
      </w:r>
      <w:r>
        <w:rPr>
          <w:rFonts w:ascii="Times New Roman" w:eastAsia="Times New Roman" w:hAnsi="Times New Roman" w:cs="Times New Roman"/>
          <w:i/>
          <w:iCs/>
          <w:kern w:val="0"/>
          <w:szCs w:val="21"/>
        </w:rPr>
        <w:t>M</w:t>
      </w:r>
      <w:r>
        <w:rPr>
          <w:rFonts w:ascii="宋体" w:cs="宋体"/>
          <w:kern w:val="0"/>
          <w:szCs w:val="21"/>
        </w:rPr>
        <w:t>做受力分析，浮筒受到浮力、重力、物体</w:t>
      </w:r>
      <w:r>
        <w:rPr>
          <w:rFonts w:ascii="Times New Roman" w:eastAsia="Times New Roman" w:hAnsi="Times New Roman" w:cs="Times New Roman"/>
          <w:i/>
          <w:iCs/>
          <w:kern w:val="0"/>
          <w:szCs w:val="21"/>
        </w:rPr>
        <w:t>A</w:t>
      </w:r>
      <w:r>
        <w:rPr>
          <w:rFonts w:ascii="宋体" w:cs="宋体"/>
          <w:kern w:val="0"/>
          <w:szCs w:val="21"/>
        </w:rPr>
        <w:t>和托盘的压力，根据力的平衡，计算出物体</w:t>
      </w:r>
      <w:r>
        <w:rPr>
          <w:rFonts w:ascii="Times New Roman" w:eastAsia="Times New Roman" w:hAnsi="Times New Roman" w:cs="Times New Roman"/>
          <w:i/>
          <w:iCs/>
          <w:kern w:val="0"/>
          <w:szCs w:val="21"/>
        </w:rPr>
        <w:t>A</w:t>
      </w:r>
      <w:r>
        <w:rPr>
          <w:rFonts w:ascii="宋体" w:cs="宋体"/>
          <w:kern w:val="0"/>
          <w:szCs w:val="21"/>
        </w:rPr>
        <w:t>的质量；</w:t>
      </w:r>
      <w:r>
        <w:rPr>
          <w:rFonts w:ascii="宋体" w:cs="宋体"/>
          <w:kern w:val="0"/>
          <w:szCs w:val="21"/>
        </w:rPr>
        <w:br/>
      </w:r>
      <m:oMath>
        <m:r>
          <w:rPr>
            <w:rFonts w:hAnsi="Cambria Math"/>
          </w:rPr>
          <w:lastRenderedPageBreak/>
          <m:t>(3)</m:t>
        </m:r>
      </m:oMath>
      <w:r>
        <w:rPr>
          <w:rFonts w:ascii="宋体" w:cs="宋体"/>
          <w:kern w:val="0"/>
          <w:szCs w:val="21"/>
        </w:rPr>
        <w:t>根据未放物体</w:t>
      </w:r>
      <w:r>
        <w:rPr>
          <w:rFonts w:ascii="Times New Roman" w:eastAsia="Times New Roman" w:hAnsi="Times New Roman" w:cs="Times New Roman"/>
          <w:i/>
          <w:iCs/>
          <w:kern w:val="0"/>
          <w:szCs w:val="21"/>
        </w:rPr>
        <w:t>A</w:t>
      </w:r>
      <w:r>
        <w:rPr>
          <w:rFonts w:ascii="宋体" w:cs="宋体"/>
          <w:kern w:val="0"/>
          <w:szCs w:val="21"/>
        </w:rPr>
        <w:t>之前浮筒受到的浮力和重力及托盘的重力。结合二力平衡的条件和阿基米德原理可以计算出浮筒浸入水中的深度；放入物体</w:t>
      </w:r>
      <w:r>
        <w:rPr>
          <w:rFonts w:ascii="Times New Roman" w:eastAsia="Times New Roman" w:hAnsi="Times New Roman" w:cs="Times New Roman"/>
          <w:i/>
          <w:iCs/>
          <w:kern w:val="0"/>
          <w:szCs w:val="21"/>
        </w:rPr>
        <w:t>A</w:t>
      </w:r>
      <w:r>
        <w:rPr>
          <w:rFonts w:ascii="宋体" w:cs="宋体"/>
          <w:kern w:val="0"/>
          <w:szCs w:val="21"/>
        </w:rPr>
        <w:t>之后，浮筒浸没在水中，液面升高，根据容器的底面积可以计算出液面升高的高度，进而求出滑片</w:t>
      </w:r>
      <w:r>
        <w:rPr>
          <w:rFonts w:ascii="Times New Roman" w:eastAsia="Times New Roman" w:hAnsi="Times New Roman" w:cs="Times New Roman"/>
          <w:i/>
          <w:iCs/>
          <w:kern w:val="0"/>
          <w:szCs w:val="21"/>
        </w:rPr>
        <w:t>P</w:t>
      </w:r>
      <w:r>
        <w:rPr>
          <w:rFonts w:ascii="宋体" w:cs="宋体"/>
          <w:kern w:val="0"/>
          <w:szCs w:val="21"/>
        </w:rPr>
        <w:t>移动的距离，结合图二中的数据得出电阻</w:t>
      </w:r>
      <w:r>
        <w:rPr>
          <w:rFonts w:ascii="Times New Roman" w:eastAsia="Times New Roman" w:hAnsi="Times New Roman" w:cs="Times New Roman"/>
          <w:i/>
          <w:iCs/>
          <w:kern w:val="0"/>
          <w:szCs w:val="21"/>
        </w:rPr>
        <w:t>R</w:t>
      </w:r>
      <w:r>
        <w:rPr>
          <w:rFonts w:ascii="宋体" w:cs="宋体"/>
          <w:kern w:val="0"/>
          <w:szCs w:val="21"/>
        </w:rPr>
        <w:t>的阻值，利用欧姆定律即可求出电流表的示数。</w:t>
      </w:r>
      <w:r>
        <w:rPr>
          <w:rFonts w:ascii="宋体" w:cs="宋体"/>
          <w:kern w:val="0"/>
          <w:szCs w:val="21"/>
        </w:rPr>
        <w:br/>
      </w:r>
      <w:r>
        <w:rPr>
          <w:rFonts w:ascii="宋体" w:cs="宋体"/>
          <w:kern w:val="0"/>
          <w:szCs w:val="21"/>
        </w:rPr>
        <w:t>本题主要考查了欧姆定律和浮力的综合运用，对物体做好受力分析是解题的关键。</w:t>
      </w:r>
    </w:p>
    <w:p w14:paraId="2837645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27.</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根据液体压强公式</w:t>
      </w:r>
      <m:oMath>
        <m:r>
          <w:rPr>
            <w:rFonts w:hAnsi="Cambria Math"/>
          </w:rPr>
          <m:t>p=ρgh</m:t>
        </m:r>
      </m:oMath>
      <w:r>
        <w:rPr>
          <w:rFonts w:ascii="宋体" w:cs="宋体"/>
          <w:kern w:val="0"/>
          <w:szCs w:val="21"/>
        </w:rPr>
        <w:t>可得当水深</w:t>
      </w:r>
      <m:oMath>
        <m:r>
          <w:rPr>
            <w:rFonts w:hAnsi="Cambria Math"/>
          </w:rPr>
          <m:t>H=5cm</m:t>
        </m:r>
      </m:oMath>
      <w:r>
        <w:rPr>
          <w:rFonts w:ascii="宋体" w:cs="宋体"/>
          <w:kern w:val="0"/>
          <w:szCs w:val="21"/>
        </w:rPr>
        <w:t>时，水对容器底的压强为：</w:t>
      </w:r>
      <m:oMath>
        <m:r>
          <w:rPr>
            <w:rFonts w:hAnsi="Cambria Math"/>
          </w:rPr>
          <m:t>p=</m:t>
        </m:r>
        <m:sSub>
          <m:sSubPr>
            <m:ctrlPr>
              <w:rPr>
                <w:rFonts w:hAnsi="Cambria Math"/>
              </w:rPr>
            </m:ctrlPr>
          </m:sSubPr>
          <m:e>
            <m:r>
              <w:rPr>
                <w:rFonts w:hAnsi="Cambria Math"/>
              </w:rPr>
              <m:t>ρ</m:t>
            </m:r>
          </m:e>
          <m:sub>
            <m:r>
              <w:rPr>
                <w:rFonts w:hAnsi="Cambria Math"/>
              </w:rPr>
              <m:t>水</m:t>
            </m:r>
          </m:sub>
        </m:sSub>
        <m:r>
          <w:rPr>
            <w:rFonts w:hAnsi="Cambria Math"/>
          </w:rPr>
          <m:t>gH=1.0×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×10N/kg×5×</m:t>
        </m:r>
        <m:sSup>
          <m:sSupPr>
            <m:ctrlPr>
              <w:rPr>
                <w:rFonts w:hAnsi="Cambria Math"/>
              </w:rPr>
            </m:ctrlPr>
          </m:sSupPr>
          <m:e>
            <m:r>
              <w:rPr>
                <w:rFonts w:hAnsi="Cambria Math"/>
              </w:rPr>
              <m:t>10</m:t>
            </m:r>
          </m:e>
          <m:sup>
            <m:r>
              <w:rPr>
                <w:rFonts w:hAnsi="Cambria Math"/>
              </w:rPr>
              <m:t>-2</m:t>
            </m:r>
          </m:sup>
        </m:sSup>
        <m:r>
          <w:rPr>
            <w:rFonts w:hAnsi="Cambria Math"/>
          </w:rPr>
          <m:t>m=500Pa</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根据图</w:t>
      </w:r>
      <w:r>
        <w:rPr>
          <w:rFonts w:ascii="Times New Roman" w:eastAsia="Times New Roman" w:hAnsi="Times New Roman" w:cs="Times New Roman"/>
          <w:kern w:val="0"/>
          <w:szCs w:val="21"/>
        </w:rPr>
        <w:t>2</w:t>
      </w:r>
      <w:r>
        <w:rPr>
          <w:rFonts w:ascii="宋体" w:cs="宋体"/>
          <w:kern w:val="0"/>
          <w:szCs w:val="21"/>
        </w:rPr>
        <w:t>可知，当水深超过</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cm</w:t>
      </w:r>
      <w:r>
        <w:rPr>
          <w:rFonts w:ascii="宋体" w:cs="宋体"/>
          <w:kern w:val="0"/>
          <w:szCs w:val="21"/>
        </w:rPr>
        <w:t>时，电压表开始有示数，表明此时木块</w:t>
      </w:r>
      <w:r>
        <w:rPr>
          <w:rFonts w:ascii="Times New Roman" w:eastAsia="Times New Roman" w:hAnsi="Times New Roman" w:cs="Times New Roman"/>
          <w:i/>
          <w:iCs/>
          <w:kern w:val="0"/>
          <w:szCs w:val="21"/>
        </w:rPr>
        <w:t>A</w:t>
      </w:r>
      <w:r>
        <w:rPr>
          <w:rFonts w:ascii="宋体" w:cs="宋体"/>
          <w:kern w:val="0"/>
          <w:szCs w:val="21"/>
        </w:rPr>
        <w:t>刚好开始离开容器底，处于漂浮状态，根据物体沉浮条件可知木块</w:t>
      </w:r>
      <w:r>
        <w:rPr>
          <w:rFonts w:ascii="Times New Roman" w:eastAsia="Times New Roman" w:hAnsi="Times New Roman" w:cs="Times New Roman"/>
          <w:i/>
          <w:iCs/>
          <w:kern w:val="0"/>
          <w:szCs w:val="21"/>
        </w:rPr>
        <w:t>A</w:t>
      </w:r>
      <w:r>
        <w:rPr>
          <w:rFonts w:ascii="宋体" w:cs="宋体"/>
          <w:kern w:val="0"/>
          <w:szCs w:val="21"/>
        </w:rPr>
        <w:t>的重力为：</w:t>
      </w:r>
      <m:oMath>
        <m:r>
          <w:rPr>
            <w:rFonts w:hAnsi="Cambria Math"/>
          </w:rPr>
          <m:t>G=</m:t>
        </m:r>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ρ</m:t>
            </m:r>
          </m:e>
          <m:sub>
            <m:r>
              <w:rPr>
                <w:rFonts w:hAnsi="Cambria Math"/>
              </w:rPr>
              <m:t>水</m:t>
            </m:r>
          </m:sub>
        </m:sSub>
        <m:r>
          <w:rPr>
            <w:rFonts w:hAnsi="Cambria Math"/>
          </w:rPr>
          <m:t>g</m:t>
        </m:r>
        <m:sSub>
          <m:sSubPr>
            <m:ctrlPr>
              <w:rPr>
                <w:rFonts w:hAnsi="Cambria Math"/>
              </w:rPr>
            </m:ctrlPr>
          </m:sSubPr>
          <m:e>
            <m:r>
              <w:rPr>
                <w:rFonts w:hAnsi="Cambria Math"/>
              </w:rPr>
              <m:t>V</m:t>
            </m:r>
          </m:e>
          <m:sub>
            <m:r>
              <w:rPr>
                <w:rFonts w:hAnsi="Cambria Math"/>
              </w:rPr>
              <m:t>排</m:t>
            </m:r>
          </m:sub>
        </m:sSub>
        <m:r>
          <w:rPr>
            <w:rFonts w:hAnsi="Cambria Math"/>
          </w:rPr>
          <m:t>=</m:t>
        </m:r>
        <m:sSub>
          <m:sSubPr>
            <m:ctrlPr>
              <w:rPr>
                <w:rFonts w:hAnsi="Cambria Math"/>
              </w:rPr>
            </m:ctrlPr>
          </m:sSubPr>
          <m:e>
            <m:r>
              <w:rPr>
                <w:rFonts w:hAnsi="Cambria Math"/>
              </w:rPr>
              <m:t>ρ</m:t>
            </m:r>
          </m:e>
          <m:sub>
            <m:r>
              <w:rPr>
                <w:rFonts w:hAnsi="Cambria Math"/>
              </w:rPr>
              <m:t>水</m:t>
            </m:r>
          </m:sub>
        </m:sSub>
        <m:r>
          <w:rPr>
            <w:rFonts w:hAnsi="Cambria Math"/>
          </w:rPr>
          <m:t>gHS=1.0×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×10N/kg×5×</m:t>
        </m:r>
        <m:sSup>
          <m:sSupPr>
            <m:ctrlPr>
              <w:rPr>
                <w:rFonts w:hAnsi="Cambria Math"/>
              </w:rPr>
            </m:ctrlPr>
          </m:sSupPr>
          <m:e>
            <m:r>
              <w:rPr>
                <w:rFonts w:hAnsi="Cambria Math"/>
              </w:rPr>
              <m:t>10</m:t>
            </m:r>
          </m:e>
          <m:sup>
            <m:r>
              <w:rPr>
                <w:rFonts w:hAnsi="Cambria Math"/>
              </w:rPr>
              <m:t>-2</m:t>
            </m:r>
          </m:sup>
        </m:sSup>
        <m:r>
          <w:rPr>
            <w:rFonts w:hAnsi="Cambria Math"/>
          </w:rPr>
          <m:t>m×0.01</m:t>
        </m:r>
        <m:sSup>
          <m:sSupPr>
            <m:ctrlPr>
              <w:rPr>
                <w:rFonts w:hAnsi="Cambria Math"/>
              </w:rPr>
            </m:ctrlPr>
          </m:sSupPr>
          <m:e>
            <m:r>
              <w:rPr>
                <w:rFonts w:hAnsi="Cambria Math"/>
              </w:rPr>
              <m:t>m</m:t>
            </m:r>
          </m:e>
          <m:sup>
            <m:r>
              <w:rPr>
                <w:rFonts w:hAnsi="Cambria Math"/>
              </w:rPr>
              <m:t>2</m:t>
            </m:r>
          </m:sup>
        </m:sSup>
        <m:r>
          <w:rPr>
            <w:rFonts w:hAnsi="Cambria Math"/>
          </w:rPr>
          <m:t>=5N</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由图</w:t>
      </w:r>
      <w:r>
        <w:rPr>
          <w:rFonts w:ascii="Times New Roman" w:eastAsia="Times New Roman" w:hAnsi="Times New Roman" w:cs="Times New Roman"/>
          <w:kern w:val="0"/>
          <w:szCs w:val="21"/>
        </w:rPr>
        <w:t>2</w:t>
      </w:r>
      <w:r>
        <w:rPr>
          <w:rFonts w:ascii="宋体" w:cs="宋体"/>
          <w:kern w:val="0"/>
          <w:szCs w:val="21"/>
        </w:rPr>
        <w:t>可知，当</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两端电压</w:t>
      </w:r>
      <m:oMath>
        <m:sSub>
          <m:sSubPr>
            <m:ctrlPr>
              <w:rPr>
                <w:rFonts w:hAnsi="Cambria Math"/>
              </w:rPr>
            </m:ctrlPr>
          </m:sSubPr>
          <m:e>
            <m:r>
              <w:rPr>
                <w:rFonts w:hAnsi="Cambria Math"/>
              </w:rPr>
              <m:t>U</m:t>
            </m:r>
          </m:e>
          <m:sub>
            <m:r>
              <w:rPr>
                <w:rFonts w:hAnsi="Cambria Math"/>
              </w:rPr>
              <m:t>1</m:t>
            </m:r>
          </m:sub>
        </m:sSub>
        <m:r>
          <w:rPr>
            <w:rFonts w:hAnsi="Cambria Math"/>
          </w:rPr>
          <m:t>=1.5V</m:t>
        </m:r>
      </m:oMath>
      <w:r>
        <w:rPr>
          <w:rFonts w:ascii="宋体" w:cs="宋体"/>
          <w:kern w:val="0"/>
          <w:szCs w:val="21"/>
        </w:rPr>
        <w:t>时，功率为</w:t>
      </w:r>
      <m:oMath>
        <m:sSub>
          <m:sSubPr>
            <m:ctrlPr>
              <w:rPr>
                <w:rFonts w:hAnsi="Cambria Math"/>
              </w:rPr>
            </m:ctrlPr>
          </m:sSubPr>
          <m:e>
            <m:r>
              <w:rPr>
                <w:rFonts w:hAnsi="Cambria Math"/>
              </w:rPr>
              <m:t>P</m:t>
            </m:r>
          </m:e>
          <m:sub>
            <m:r>
              <w:rPr>
                <w:rFonts w:hAnsi="Cambria Math"/>
              </w:rPr>
              <m:t>1</m:t>
            </m:r>
          </m:sub>
        </m:sSub>
        <m:r>
          <w:rPr>
            <w:rFonts w:hAnsi="Cambria Math"/>
          </w:rPr>
          <m:t>=1.125W</m:t>
        </m:r>
      </m:oMath>
      <w:r>
        <w:rPr>
          <w:rFonts w:ascii="宋体" w:cs="宋体"/>
          <w:kern w:val="0"/>
          <w:szCs w:val="21"/>
        </w:rPr>
        <w:t>，由</w:t>
      </w:r>
      <m:oMath>
        <m:r>
          <w:rPr>
            <w:rFonts w:hAnsi="Cambria Math"/>
          </w:rPr>
          <m:t>P=UI</m:t>
        </m:r>
      </m:oMath>
      <w:r>
        <w:rPr>
          <w:rFonts w:ascii="宋体" w:cs="宋体"/>
          <w:kern w:val="0"/>
          <w:szCs w:val="21"/>
        </w:rPr>
        <w:t>可知此时电路中的电流为：</w:t>
      </w:r>
      <m:oMath>
        <m:sSub>
          <m:sSubPr>
            <m:ctrlPr>
              <w:rPr>
                <w:rFonts w:hAnsi="Cambria Math"/>
              </w:rPr>
            </m:ctrlPr>
          </m:sSubPr>
          <m:e>
            <m:r>
              <w:rPr>
                <w:rFonts w:hAnsi="Cambria Math"/>
              </w:rPr>
              <m:t>I</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P</m:t>
                </m:r>
              </m:e>
              <m:sub>
                <m:r>
                  <w:rPr>
                    <w:rFonts w:hAnsi="Cambria Math"/>
                    <w:sz w:val="24"/>
                    <w:szCs w:val="24"/>
                  </w:rPr>
                  <m:t>1</m:t>
                </m:r>
              </m:sub>
            </m:sSub>
          </m:num>
          <m:den>
            <m:sSub>
              <m:sSubPr>
                <m:ctrlPr>
                  <w:rPr>
                    <w:rFonts w:hAnsi="Cambria Math"/>
                  </w:rPr>
                </m:ctrlPr>
              </m:sSubPr>
              <m:e>
                <m:r>
                  <w:rPr>
                    <w:rFonts w:hAnsi="Cambria Math"/>
                    <w:sz w:val="24"/>
                    <w:szCs w:val="24"/>
                  </w:rPr>
                  <m:t>U</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1.125W</m:t>
            </m:r>
          </m:num>
          <m:den>
            <m:r>
              <w:rPr>
                <w:rFonts w:hAnsi="Cambria Math"/>
                <w:sz w:val="24"/>
                <w:szCs w:val="24"/>
              </w:rPr>
              <m:t>1.5V</m:t>
            </m:r>
          </m:den>
        </m:f>
        <m:r>
          <w:rPr>
            <w:rFonts w:hAnsi="Cambria Math"/>
          </w:rPr>
          <m:t>=0.75A</m:t>
        </m:r>
      </m:oMath>
      <w:r>
        <w:rPr>
          <w:rFonts w:ascii="宋体" w:cs="宋体"/>
          <w:kern w:val="0"/>
          <w:szCs w:val="21"/>
        </w:rPr>
        <w:t>，</w:t>
      </w:r>
      <w:r>
        <w:rPr>
          <w:rFonts w:ascii="宋体" w:cs="宋体"/>
          <w:kern w:val="0"/>
          <w:szCs w:val="21"/>
        </w:rPr>
        <w:br/>
      </w:r>
      <w:r>
        <w:rPr>
          <w:rFonts w:ascii="宋体" w:cs="宋体"/>
          <w:kern w:val="0"/>
          <w:szCs w:val="21"/>
        </w:rPr>
        <w:t>则电源电压为：</w:t>
      </w:r>
      <m:oMath>
        <m:r>
          <w:rPr>
            <w:rFonts w:hAnsi="Cambria Math"/>
          </w:rPr>
          <m:t>U=</m:t>
        </m:r>
        <m:sSub>
          <m:sSubPr>
            <m:ctrlPr>
              <w:rPr>
                <w:rFonts w:hAnsi="Cambria Math"/>
              </w:rPr>
            </m:ctrlPr>
          </m:sSubPr>
          <m:e>
            <m:r>
              <w:rPr>
                <w:rFonts w:hAnsi="Cambria Math"/>
              </w:rPr>
              <m:t>U</m:t>
            </m:r>
          </m:e>
          <m:sub>
            <m:r>
              <w:rPr>
                <w:rFonts w:hAnsi="Cambria Math"/>
              </w:rPr>
              <m:t>1</m:t>
            </m:r>
          </m:sub>
        </m:sSub>
        <m:r>
          <w:rPr>
            <w:rFonts w:hAnsi="Cambria Math"/>
          </w:rPr>
          <m:t>+</m:t>
        </m:r>
        <m:sSub>
          <m:sSubPr>
            <m:ctrlPr>
              <w:rPr>
                <w:rFonts w:hAnsi="Cambria Math"/>
              </w:rPr>
            </m:ctrlPr>
          </m:sSubPr>
          <m:e>
            <m:r>
              <w:rPr>
                <w:rFonts w:hAnsi="Cambria Math"/>
              </w:rPr>
              <m:t>I</m:t>
            </m:r>
          </m:e>
          <m:sub>
            <m:r>
              <w:rPr>
                <w:rFonts w:hAnsi="Cambria Math"/>
              </w:rPr>
              <m:t>1</m:t>
            </m:r>
          </m:sub>
        </m:sSub>
        <m:sSub>
          <m:sSubPr>
            <m:ctrlPr>
              <w:rPr>
                <w:rFonts w:hAnsi="Cambria Math"/>
              </w:rPr>
            </m:ctrlPr>
          </m:sSubPr>
          <m:e>
            <m:r>
              <w:rPr>
                <w:rFonts w:hAnsi="Cambria Math"/>
              </w:rPr>
              <m:t>R</m:t>
            </m:r>
          </m:e>
          <m:sub>
            <m:r>
              <w:rPr>
                <w:rFonts w:hAnsi="Cambria Math"/>
              </w:rPr>
              <m:t>2</m:t>
            </m:r>
          </m:sub>
        </m:sSub>
        <m:r>
          <w:rPr>
            <w:rFonts w:hAnsi="Cambria Math"/>
          </w:rPr>
          <m:t>=1.5V+0.75A×</m:t>
        </m:r>
        <m:sSub>
          <m:sSubPr>
            <m:ctrlPr>
              <w:rPr>
                <w:rFonts w:hAnsi="Cambria Math"/>
              </w:rPr>
            </m:ctrlPr>
          </m:sSubPr>
          <m:e>
            <m:r>
              <w:rPr>
                <w:rFonts w:hAnsi="Cambria Math"/>
              </w:rPr>
              <m:t>R</m:t>
            </m:r>
          </m:e>
          <m:sub>
            <m:r>
              <w:rPr>
                <w:rFonts w:hAnsi="Cambria Math"/>
              </w:rPr>
              <m:t>2</m:t>
            </m:r>
          </m:sub>
        </m:sSub>
      </m:oMath>
      <w:r>
        <w:rPr>
          <w:rFonts w:ascii="宋体" w:cs="宋体"/>
          <w:kern w:val="0"/>
          <w:szCs w:val="21"/>
        </w:rPr>
        <w:t>……①</w:t>
      </w:r>
      <w:r>
        <w:rPr>
          <w:rFonts w:ascii="宋体" w:cs="宋体"/>
          <w:kern w:val="0"/>
          <w:szCs w:val="21"/>
        </w:rPr>
        <w:br/>
      </w:r>
      <w:r>
        <w:rPr>
          <w:rFonts w:ascii="宋体" w:cs="宋体"/>
          <w:kern w:val="0"/>
          <w:szCs w:val="21"/>
        </w:rPr>
        <w:t>当</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两端电压</w:t>
      </w:r>
      <m:oMath>
        <m:sSub>
          <m:sSubPr>
            <m:ctrlPr>
              <w:rPr>
                <w:rFonts w:hAnsi="Cambria Math"/>
              </w:rPr>
            </m:ctrlPr>
          </m:sSubPr>
          <m:e>
            <m:r>
              <w:rPr>
                <w:rFonts w:hAnsi="Cambria Math"/>
              </w:rPr>
              <m:t>U</m:t>
            </m:r>
          </m:e>
          <m:sub>
            <m:r>
              <w:rPr>
                <w:rFonts w:hAnsi="Cambria Math"/>
              </w:rPr>
              <m:t>2</m:t>
            </m:r>
          </m:sub>
        </m:sSub>
        <m:r>
          <w:rPr>
            <w:rFonts w:hAnsi="Cambria Math"/>
          </w:rPr>
          <m:t>=3.0V</m:t>
        </m:r>
      </m:oMath>
      <w:r>
        <w:rPr>
          <w:rFonts w:ascii="宋体" w:cs="宋体"/>
          <w:kern w:val="0"/>
          <w:szCs w:val="21"/>
        </w:rPr>
        <w:t>时，功率为</w:t>
      </w:r>
      <m:oMath>
        <m:sSub>
          <m:sSubPr>
            <m:ctrlPr>
              <w:rPr>
                <w:rFonts w:hAnsi="Cambria Math"/>
              </w:rPr>
            </m:ctrlPr>
          </m:sSubPr>
          <m:e>
            <m:r>
              <w:rPr>
                <w:rFonts w:hAnsi="Cambria Math"/>
              </w:rPr>
              <m:t>P</m:t>
            </m:r>
          </m:e>
          <m:sub>
            <m:r>
              <w:rPr>
                <w:rFonts w:hAnsi="Cambria Math"/>
              </w:rPr>
              <m:t>2</m:t>
            </m:r>
          </m:sub>
        </m:sSub>
        <m:r>
          <w:rPr>
            <w:rFonts w:hAnsi="Cambria Math"/>
          </w:rPr>
          <m:t>=1.8W</m:t>
        </m:r>
      </m:oMath>
      <w:r>
        <w:rPr>
          <w:rFonts w:ascii="宋体" w:cs="宋体"/>
          <w:kern w:val="0"/>
          <w:szCs w:val="21"/>
        </w:rPr>
        <w:t>，由</w:t>
      </w:r>
      <m:oMath>
        <m:r>
          <w:rPr>
            <w:rFonts w:hAnsi="Cambria Math"/>
          </w:rPr>
          <m:t>P=UI</m:t>
        </m:r>
      </m:oMath>
      <w:r>
        <w:rPr>
          <w:rFonts w:ascii="宋体" w:cs="宋体"/>
          <w:kern w:val="0"/>
          <w:szCs w:val="21"/>
        </w:rPr>
        <w:t>可知此时的电流为：</w:t>
      </w:r>
      <w:r>
        <w:rPr>
          <w:rFonts w:ascii="宋体" w:cs="宋体"/>
          <w:kern w:val="0"/>
          <w:szCs w:val="21"/>
        </w:rPr>
        <w:br/>
      </w:r>
      <m:oMath>
        <m:sSub>
          <m:sSubPr>
            <m:ctrlPr>
              <w:rPr>
                <w:rFonts w:hAnsi="Cambria Math"/>
              </w:rPr>
            </m:ctrlPr>
          </m:sSubPr>
          <m:e>
            <m:r>
              <w:rPr>
                <w:rFonts w:hAnsi="Cambria Math"/>
              </w:rPr>
              <m:t>I</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P</m:t>
                </m:r>
              </m:e>
              <m:sub>
                <m:r>
                  <w:rPr>
                    <w:rFonts w:hAnsi="Cambria Math"/>
                    <w:sz w:val="24"/>
                    <w:szCs w:val="24"/>
                  </w:rPr>
                  <m:t>2</m:t>
                </m:r>
              </m:sub>
            </m:sSub>
          </m:num>
          <m:den>
            <m:sSub>
              <m:sSubPr>
                <m:ctrlPr>
                  <w:rPr>
                    <w:rFonts w:hAnsi="Cambria Math"/>
                  </w:rPr>
                </m:ctrlPr>
              </m:sSubPr>
              <m:e>
                <m:r>
                  <w:rPr>
                    <w:rFonts w:hAnsi="Cambria Math"/>
                    <w:sz w:val="24"/>
                    <w:szCs w:val="24"/>
                  </w:rPr>
                  <m:t>U</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1.8W</m:t>
            </m:r>
          </m:num>
          <m:den>
            <m:r>
              <w:rPr>
                <w:rFonts w:hAnsi="Cambria Math"/>
                <w:sz w:val="24"/>
                <w:szCs w:val="24"/>
              </w:rPr>
              <m:t>3V</m:t>
            </m:r>
          </m:den>
        </m:f>
        <m:r>
          <w:rPr>
            <w:rFonts w:hAnsi="Cambria Math"/>
          </w:rPr>
          <m:t>=0.6A</m:t>
        </m:r>
      </m:oMath>
      <w:r>
        <w:rPr>
          <w:rFonts w:ascii="宋体" w:cs="宋体"/>
          <w:kern w:val="0"/>
          <w:szCs w:val="21"/>
        </w:rPr>
        <w:t>，</w:t>
      </w:r>
      <w:r>
        <w:rPr>
          <w:rFonts w:ascii="宋体" w:cs="宋体"/>
          <w:kern w:val="0"/>
          <w:szCs w:val="21"/>
        </w:rPr>
        <w:br/>
      </w:r>
      <w:r>
        <w:rPr>
          <w:rFonts w:ascii="宋体" w:cs="宋体"/>
          <w:kern w:val="0"/>
          <w:szCs w:val="21"/>
        </w:rPr>
        <w:t>则电源电压为：</w:t>
      </w:r>
      <m:oMath>
        <m:r>
          <w:rPr>
            <w:rFonts w:hAnsi="Cambria Math"/>
          </w:rPr>
          <m:t>U=</m:t>
        </m:r>
        <m:sSub>
          <m:sSubPr>
            <m:ctrlPr>
              <w:rPr>
                <w:rFonts w:hAnsi="Cambria Math"/>
              </w:rPr>
            </m:ctrlPr>
          </m:sSubPr>
          <m:e>
            <m:r>
              <w:rPr>
                <w:rFonts w:hAnsi="Cambria Math"/>
              </w:rPr>
              <m:t>U</m:t>
            </m:r>
          </m:e>
          <m:sub>
            <m:r>
              <w:rPr>
                <w:rFonts w:hAnsi="Cambria Math"/>
              </w:rPr>
              <m:t>2</m:t>
            </m:r>
          </m:sub>
        </m:sSub>
        <m:r>
          <w:rPr>
            <w:rFonts w:hAnsi="Cambria Math"/>
          </w:rPr>
          <m:t>+</m:t>
        </m:r>
        <m:sSub>
          <m:sSubPr>
            <m:ctrlPr>
              <w:rPr>
                <w:rFonts w:hAnsi="Cambria Math"/>
              </w:rPr>
            </m:ctrlPr>
          </m:sSubPr>
          <m:e>
            <m:r>
              <w:rPr>
                <w:rFonts w:hAnsi="Cambria Math"/>
              </w:rPr>
              <m:t>I</m:t>
            </m:r>
          </m:e>
          <m:sub>
            <m:r>
              <w:rPr>
                <w:rFonts w:hAnsi="Cambria Math"/>
              </w:rPr>
              <m:t>2</m:t>
            </m:r>
          </m:sub>
        </m:sSub>
        <m:sSub>
          <m:sSubPr>
            <m:ctrlPr>
              <w:rPr>
                <w:rFonts w:hAnsi="Cambria Math"/>
              </w:rPr>
            </m:ctrlPr>
          </m:sSubPr>
          <m:e>
            <m:r>
              <w:rPr>
                <w:rFonts w:hAnsi="Cambria Math"/>
              </w:rPr>
              <m:t>R</m:t>
            </m:r>
          </m:e>
          <m:sub>
            <m:r>
              <w:rPr>
                <w:rFonts w:hAnsi="Cambria Math"/>
              </w:rPr>
              <m:t>2</m:t>
            </m:r>
          </m:sub>
        </m:sSub>
        <m:r>
          <w:rPr>
            <w:rFonts w:hAnsi="Cambria Math"/>
          </w:rPr>
          <m:t>=3.0V+0.6A×</m:t>
        </m:r>
        <m:sSub>
          <m:sSubPr>
            <m:ctrlPr>
              <w:rPr>
                <w:rFonts w:hAnsi="Cambria Math"/>
              </w:rPr>
            </m:ctrlPr>
          </m:sSubPr>
          <m:e>
            <m:r>
              <w:rPr>
                <w:rFonts w:hAnsi="Cambria Math"/>
              </w:rPr>
              <m:t>R</m:t>
            </m:r>
          </m:e>
          <m:sub>
            <m:r>
              <w:rPr>
                <w:rFonts w:hAnsi="Cambria Math"/>
              </w:rPr>
              <m:t>2</m:t>
            </m:r>
          </m:sub>
        </m:sSub>
      </m:oMath>
      <w:r>
        <w:rPr>
          <w:rFonts w:ascii="宋体" w:cs="宋体"/>
          <w:kern w:val="0"/>
          <w:szCs w:val="21"/>
        </w:rPr>
        <w:t>……②</w:t>
      </w:r>
      <w:r>
        <w:rPr>
          <w:rFonts w:ascii="宋体" w:cs="宋体"/>
          <w:kern w:val="0"/>
          <w:szCs w:val="21"/>
        </w:rPr>
        <w:br/>
      </w:r>
      <w:r>
        <w:rPr>
          <w:rFonts w:ascii="宋体" w:cs="宋体"/>
          <w:kern w:val="0"/>
          <w:szCs w:val="21"/>
        </w:rPr>
        <w:t>联立①②可得：</w:t>
      </w:r>
      <m:oMath>
        <m:r>
          <w:rPr>
            <w:rFonts w:hAnsi="Cambria Math"/>
          </w:rPr>
          <m:t>U=9V</m:t>
        </m:r>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r>
          <w:rPr>
            <w:rFonts w:hAnsi="Cambria Math"/>
          </w:rPr>
          <m:t>=10Ω</m:t>
        </m:r>
      </m:oMath>
      <w:r>
        <w:rPr>
          <w:rFonts w:ascii="宋体" w:cs="宋体"/>
          <w:kern w:val="0"/>
          <w:szCs w:val="21"/>
        </w:rPr>
        <w:t>，</w:t>
      </w:r>
      <w:r>
        <w:rPr>
          <w:rFonts w:ascii="宋体" w:cs="宋体"/>
          <w:kern w:val="0"/>
          <w:szCs w:val="21"/>
        </w:rPr>
        <w:br/>
      </w:r>
      <w:r>
        <w:rPr>
          <w:rFonts w:ascii="宋体" w:cs="宋体"/>
          <w:kern w:val="0"/>
          <w:szCs w:val="21"/>
        </w:rPr>
        <w:t>当水深为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接入的电阻为：</w:t>
      </w:r>
      <m:oMath>
        <m:sSub>
          <m:sSubPr>
            <m:ctrlPr>
              <w:rPr>
                <w:rFonts w:hAnsi="Cambria Math"/>
              </w:rPr>
            </m:ctrlPr>
          </m:sSubPr>
          <m:e>
            <m:r>
              <w:rPr>
                <w:rFonts w:hAnsi="Cambria Math"/>
              </w:rPr>
              <m:t>R</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2</m:t>
                </m:r>
              </m:sub>
            </m:sSub>
          </m:num>
          <m:den>
            <m:sSub>
              <m:sSubPr>
                <m:ctrlPr>
                  <w:rPr>
                    <w:rFonts w:hAnsi="Cambria Math"/>
                  </w:rPr>
                </m:ctrlPr>
              </m:sSubPr>
              <m:e>
                <m:r>
                  <w:rPr>
                    <w:rFonts w:hAnsi="Cambria Math"/>
                    <w:sz w:val="24"/>
                    <w:szCs w:val="24"/>
                  </w:rPr>
                  <m:t>I</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3V</m:t>
            </m:r>
          </m:num>
          <m:den>
            <m:r>
              <w:rPr>
                <w:rFonts w:hAnsi="Cambria Math"/>
                <w:sz w:val="24"/>
                <w:szCs w:val="24"/>
              </w:rPr>
              <m:t>0.6A</m:t>
            </m:r>
          </m:den>
        </m:f>
        <m:r>
          <w:rPr>
            <w:rFonts w:hAnsi="Cambria Math"/>
          </w:rPr>
          <m:t>=5Ω</m:t>
        </m:r>
      </m:oMath>
      <w:r>
        <w:rPr>
          <w:rFonts w:ascii="宋体" w:cs="宋体"/>
          <w:kern w:val="0"/>
          <w:szCs w:val="21"/>
        </w:rPr>
        <w:t>，</w:t>
      </w:r>
      <w:r>
        <w:rPr>
          <w:rFonts w:ascii="宋体" w:cs="宋体"/>
          <w:kern w:val="0"/>
          <w:szCs w:val="21"/>
        </w:rPr>
        <w:br/>
      </w:r>
      <w:r>
        <w:rPr>
          <w:rFonts w:ascii="宋体" w:cs="宋体"/>
          <w:kern w:val="0"/>
          <w:szCs w:val="21"/>
        </w:rPr>
        <w:t>此时滑片向上移动的距离为：</w:t>
      </w:r>
      <m:oMath>
        <m:r>
          <w:rPr>
            <w:rFonts w:hAnsi="Cambria Math"/>
          </w:rPr>
          <m:t>h=10cm-5cm=5cm</m:t>
        </m:r>
      </m:oMath>
      <w:r>
        <w:rPr>
          <w:rFonts w:ascii="宋体" w:cs="宋体"/>
          <w:kern w:val="0"/>
          <w:szCs w:val="21"/>
        </w:rPr>
        <w:t>，</w:t>
      </w:r>
      <w:r>
        <w:rPr>
          <w:rFonts w:ascii="宋体" w:cs="宋体"/>
          <w:kern w:val="0"/>
          <w:szCs w:val="21"/>
        </w:rPr>
        <w:br/>
      </w:r>
      <w:r>
        <w:rPr>
          <w:rFonts w:ascii="宋体" w:cs="宋体"/>
          <w:kern w:val="0"/>
          <w:szCs w:val="21"/>
        </w:rPr>
        <w:t>则滑动变阻器每</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cm</w:t>
      </w:r>
      <w:r>
        <w:rPr>
          <w:rFonts w:ascii="宋体" w:cs="宋体"/>
          <w:kern w:val="0"/>
          <w:szCs w:val="21"/>
        </w:rPr>
        <w:t>的电阻为</w:t>
      </w:r>
      <m:oMath>
        <m:r>
          <w:rPr>
            <w:rFonts w:hAnsi="Cambria Math"/>
          </w:rPr>
          <m:t>1Ω</m:t>
        </m:r>
      </m:oMath>
      <w:r>
        <w:rPr>
          <w:rFonts w:ascii="宋体" w:cs="宋体"/>
          <w:kern w:val="0"/>
          <w:szCs w:val="21"/>
        </w:rPr>
        <w:t>，当水位到达</w:t>
      </w:r>
      <m:oMath>
        <m:sSub>
          <m:sSubPr>
            <m:ctrlPr>
              <w:rPr>
                <w:rFonts w:hAnsi="Cambria Math"/>
              </w:rPr>
            </m:ctrlPr>
          </m:sSubPr>
          <m:e>
            <m:r>
              <w:rPr>
                <w:rFonts w:hAnsi="Cambria Math"/>
              </w:rPr>
              <m:t>H</m:t>
            </m:r>
          </m:e>
          <m:sub>
            <m:r>
              <w:rPr>
                <w:rFonts w:hAnsi="Cambria Math"/>
              </w:rPr>
              <m:t>0</m:t>
            </m:r>
          </m:sub>
        </m:sSub>
      </m:oMath>
      <w:r>
        <w:rPr>
          <w:rFonts w:ascii="宋体" w:cs="宋体"/>
          <w:kern w:val="0"/>
          <w:szCs w:val="21"/>
        </w:rPr>
        <w:t>后，电压表示数不再增加，表明此时滑片处于最上端即最大阻值处，此时的</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的功率也为</w:t>
      </w:r>
      <m:oMath>
        <m:r>
          <w:rPr>
            <w:rFonts w:hAnsi="Cambria Math"/>
          </w:rPr>
          <m:t>1.8W</m:t>
        </m:r>
      </m:oMath>
      <w:r>
        <w:rPr>
          <w:rFonts w:ascii="宋体" w:cs="宋体"/>
          <w:kern w:val="0"/>
          <w:szCs w:val="21"/>
        </w:rPr>
        <w:t>，则：</w:t>
      </w:r>
      <w:r>
        <w:rPr>
          <w:rFonts w:ascii="宋体" w:cs="宋体"/>
          <w:kern w:val="0"/>
          <w:szCs w:val="21"/>
        </w:rPr>
        <w:br/>
      </w:r>
      <m:oMath>
        <m:sSub>
          <m:sSubPr>
            <m:ctrlPr>
              <w:rPr>
                <w:rFonts w:hAnsi="Cambria Math"/>
              </w:rPr>
            </m:ctrlPr>
          </m:sSubPr>
          <m:e>
            <m:r>
              <w:rPr>
                <w:rFonts w:hAnsi="Cambria Math"/>
              </w:rPr>
              <m:t>P</m:t>
            </m:r>
          </m:e>
          <m:sub>
            <m:r>
              <w:rPr>
                <w:rFonts w:hAnsi="Cambria Math"/>
              </w:rPr>
              <m:t>2</m:t>
            </m:r>
          </m:sub>
        </m:sSub>
        <m:r>
          <w:rPr>
            <w:rFonts w:hAnsi="Cambria Math"/>
          </w:rPr>
          <m:t>=</m:t>
        </m:r>
        <m:sSup>
          <m:sSupPr>
            <m:ctrlPr>
              <w:rPr>
                <w:rFonts w:hAnsi="Cambria Math"/>
              </w:rPr>
            </m:ctrlPr>
          </m:sSupPr>
          <m:e>
            <m:r>
              <w:rPr>
                <w:rFonts w:hAnsi="Cambria Math"/>
              </w:rPr>
              <m:t>I</m:t>
            </m:r>
          </m:e>
          <m:sup>
            <m:r>
              <w:rPr>
                <w:rFonts w:hAnsi="Cambria Math"/>
              </w:rPr>
              <m:t>2</m:t>
            </m:r>
          </m:sup>
        </m:sSup>
        <m:sSub>
          <m:sSubPr>
            <m:ctrlPr>
              <w:rPr>
                <w:rFonts w:hAnsi="Cambria Math"/>
              </w:rPr>
            </m:ctrlPr>
          </m:sSubPr>
          <m:e>
            <m:r>
              <w:rPr>
                <w:rFonts w:hAnsi="Cambria Math"/>
              </w:rPr>
              <m:t>R</m:t>
            </m:r>
          </m:e>
          <m:sub>
            <m:r>
              <w:rPr>
                <w:rFonts w:hAnsi="Cambria Math"/>
              </w:rPr>
              <m:t>大</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R</m:t>
                </m:r>
              </m:e>
              <m:sub>
                <m:r>
                  <w:rPr>
                    <w:rFonts w:hAnsi="Cambria Math"/>
                    <w:sz w:val="24"/>
                    <w:szCs w:val="24"/>
                  </w:rPr>
                  <m:t>大</m:t>
                </m:r>
              </m:sub>
            </m:sSub>
          </m:den>
        </m:f>
        <m:sSup>
          <m:sSupPr>
            <m:ctrlPr>
              <w:rPr>
                <w:rFonts w:hAnsi="Cambria Math"/>
              </w:rPr>
            </m:ctrlPr>
          </m:sSupPr>
          <m:e>
            <m:r>
              <w:rPr>
                <w:rFonts w:hAnsi="Cambria Math"/>
              </w:rPr>
              <m:t>)</m:t>
            </m:r>
          </m:e>
          <m:sup>
            <m:r>
              <w:rPr>
                <w:rFonts w:hAnsi="Cambria Math"/>
              </w:rPr>
              <m:t>2</m:t>
            </m:r>
          </m:sup>
        </m:sSup>
        <m:sSub>
          <m:sSubPr>
            <m:ctrlPr>
              <w:rPr>
                <w:rFonts w:hAnsi="Cambria Math"/>
              </w:rPr>
            </m:ctrlPr>
          </m:sSubPr>
          <m:e>
            <m:r>
              <w:rPr>
                <w:rFonts w:hAnsi="Cambria Math"/>
              </w:rPr>
              <m:t>R</m:t>
            </m:r>
          </m:e>
          <m:sub>
            <m:r>
              <w:rPr>
                <w:rFonts w:hAnsi="Cambria Math"/>
              </w:rPr>
              <m:t>大</m:t>
            </m:r>
          </m:sub>
        </m:sSub>
        <m:r>
          <w:rPr>
            <w:rFonts w:hAnsi="Cambria Math"/>
          </w:rPr>
          <m:t>=(</m:t>
        </m:r>
        <m:f>
          <m:fPr>
            <m:ctrlPr>
              <w:rPr>
                <w:rFonts w:hAnsi="Cambria Math"/>
              </w:rPr>
            </m:ctrlPr>
          </m:fPr>
          <m:num>
            <m:r>
              <w:rPr>
                <w:rFonts w:hAnsi="Cambria Math"/>
                <w:sz w:val="24"/>
                <w:szCs w:val="24"/>
              </w:rPr>
              <m:t>9V</m:t>
            </m:r>
          </m:num>
          <m:den>
            <m:r>
              <w:rPr>
                <w:rFonts w:hAnsi="Cambria Math"/>
                <w:sz w:val="24"/>
                <w:szCs w:val="24"/>
              </w:rPr>
              <m:t>10Ω+</m:t>
            </m:r>
            <m:sSub>
              <m:sSubPr>
                <m:ctrlPr>
                  <w:rPr>
                    <w:rFonts w:hAnsi="Cambria Math"/>
                  </w:rPr>
                </m:ctrlPr>
              </m:sSubPr>
              <m:e>
                <m:r>
                  <w:rPr>
                    <w:rFonts w:hAnsi="Cambria Math"/>
                    <w:sz w:val="24"/>
                    <w:szCs w:val="24"/>
                  </w:rPr>
                  <m:t>R</m:t>
                </m:r>
              </m:e>
              <m:sub>
                <m:r>
                  <w:rPr>
                    <w:rFonts w:hAnsi="Cambria Math"/>
                    <w:sz w:val="24"/>
                    <w:szCs w:val="24"/>
                  </w:rPr>
                  <m:t>大</m:t>
                </m:r>
              </m:sub>
            </m:sSub>
          </m:den>
        </m:f>
        <m:sSup>
          <m:sSupPr>
            <m:ctrlPr>
              <w:rPr>
                <w:rFonts w:hAnsi="Cambria Math"/>
              </w:rPr>
            </m:ctrlPr>
          </m:sSupPr>
          <m:e>
            <m:r>
              <w:rPr>
                <w:rFonts w:hAnsi="Cambria Math"/>
              </w:rPr>
              <m:t>)</m:t>
            </m:r>
          </m:e>
          <m:sup>
            <m:r>
              <w:rPr>
                <w:rFonts w:hAnsi="Cambria Math"/>
              </w:rPr>
              <m:t>2</m:t>
            </m:r>
          </m:sup>
        </m:sSup>
        <m:sSub>
          <m:sSubPr>
            <m:ctrlPr>
              <w:rPr>
                <w:rFonts w:hAnsi="Cambria Math"/>
              </w:rPr>
            </m:ctrlPr>
          </m:sSubPr>
          <m:e>
            <m:r>
              <w:rPr>
                <w:rFonts w:hAnsi="Cambria Math"/>
              </w:rPr>
              <m:t>R</m:t>
            </m:r>
          </m:e>
          <m:sub>
            <m:r>
              <w:rPr>
                <w:rFonts w:hAnsi="Cambria Math"/>
              </w:rPr>
              <m:t>大</m:t>
            </m:r>
          </m:sub>
        </m:sSub>
        <m:r>
          <w:rPr>
            <w:rFonts w:hAnsi="Cambria Math"/>
          </w:rPr>
          <m:t>=1.8W</m:t>
        </m:r>
      </m:oMath>
      <w:r>
        <w:rPr>
          <w:rFonts w:ascii="宋体" w:cs="宋体"/>
          <w:kern w:val="0"/>
          <w:szCs w:val="21"/>
        </w:rPr>
        <w:t>，</w:t>
      </w:r>
      <w:r>
        <w:rPr>
          <w:rFonts w:ascii="宋体" w:cs="宋体"/>
          <w:kern w:val="0"/>
          <w:szCs w:val="21"/>
        </w:rPr>
        <w:br/>
      </w:r>
      <w:r>
        <w:rPr>
          <w:rFonts w:ascii="宋体" w:cs="宋体"/>
          <w:kern w:val="0"/>
          <w:szCs w:val="21"/>
        </w:rPr>
        <w:t>解方程可得：</w:t>
      </w:r>
      <m:oMath>
        <m:sSub>
          <m:sSubPr>
            <m:ctrlPr>
              <w:rPr>
                <w:rFonts w:hAnsi="Cambria Math"/>
              </w:rPr>
            </m:ctrlPr>
          </m:sSubPr>
          <m:e>
            <m:r>
              <w:rPr>
                <w:rFonts w:hAnsi="Cambria Math"/>
              </w:rPr>
              <m:t>R</m:t>
            </m:r>
          </m:e>
          <m:sub>
            <m:r>
              <w:rPr>
                <w:rFonts w:hAnsi="Cambria Math"/>
              </w:rPr>
              <m:t>大</m:t>
            </m:r>
          </m:sub>
        </m:sSub>
        <m:r>
          <w:rPr>
            <w:rFonts w:hAnsi="Cambria Math"/>
          </w:rPr>
          <m:t>=5Ω</m:t>
        </m:r>
      </m:oMath>
      <w:r>
        <w:rPr>
          <w:rFonts w:ascii="宋体" w:cs="宋体"/>
          <w:kern w:val="0"/>
          <w:szCs w:val="21"/>
        </w:rPr>
        <w:t>或</w:t>
      </w:r>
      <m:oMath>
        <m:r>
          <w:rPr>
            <w:rFonts w:hAnsi="Cambria Math"/>
          </w:rPr>
          <m:t>20Ω</m:t>
        </m:r>
      </m:oMath>
      <w:r>
        <w:rPr>
          <w:rFonts w:ascii="宋体" w:cs="宋体"/>
          <w:kern w:val="0"/>
          <w:szCs w:val="21"/>
        </w:rPr>
        <w:t>，</w:t>
      </w:r>
      <w:r>
        <w:rPr>
          <w:rFonts w:ascii="宋体" w:cs="宋体"/>
          <w:kern w:val="0"/>
          <w:szCs w:val="21"/>
        </w:rPr>
        <w:br/>
      </w:r>
      <w:r>
        <w:rPr>
          <w:rFonts w:ascii="宋体" w:cs="宋体"/>
          <w:kern w:val="0"/>
          <w:szCs w:val="21"/>
        </w:rPr>
        <w:t>因为当水深为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接入的电阻为</w:t>
      </w:r>
      <m:oMath>
        <m:r>
          <w:rPr>
            <w:rFonts w:hAnsi="Cambria Math"/>
          </w:rPr>
          <m:t>5Ω</m:t>
        </m:r>
      </m:oMath>
      <w:r>
        <w:rPr>
          <w:rFonts w:ascii="宋体" w:cs="宋体"/>
          <w:kern w:val="0"/>
          <w:szCs w:val="21"/>
        </w:rPr>
        <w:t>，则滑动变阻器最大阻值应为</w:t>
      </w:r>
      <m:oMath>
        <m:r>
          <w:rPr>
            <w:rFonts w:hAnsi="Cambria Math"/>
          </w:rPr>
          <m:t>20Ω</m:t>
        </m:r>
      </m:oMath>
      <w:r>
        <w:rPr>
          <w:rFonts w:ascii="宋体" w:cs="宋体"/>
          <w:kern w:val="0"/>
          <w:szCs w:val="21"/>
        </w:rPr>
        <w:t>，</w:t>
      </w:r>
      <w:r>
        <w:rPr>
          <w:rFonts w:ascii="宋体" w:cs="宋体"/>
          <w:kern w:val="0"/>
          <w:szCs w:val="21"/>
        </w:rPr>
        <w:br/>
      </w:r>
      <w:r>
        <w:rPr>
          <w:rFonts w:ascii="宋体" w:cs="宋体"/>
          <w:kern w:val="0"/>
          <w:szCs w:val="21"/>
        </w:rPr>
        <w:t>对应的电阻丝的长度为：</w:t>
      </w:r>
      <m:oMath>
        <m:r>
          <w:rPr>
            <w:rFonts w:hAnsi="Cambria Math"/>
          </w:rPr>
          <m:t>L=1cm/Ω×20Ω=20cm</m:t>
        </m:r>
      </m:oMath>
      <w:r>
        <w:rPr>
          <w:rFonts w:ascii="宋体" w:cs="宋体"/>
          <w:kern w:val="0"/>
          <w:szCs w:val="21"/>
        </w:rPr>
        <w:t>，</w:t>
      </w:r>
      <w:r>
        <w:rPr>
          <w:rFonts w:ascii="宋体" w:cs="宋体"/>
          <w:kern w:val="0"/>
          <w:szCs w:val="21"/>
        </w:rPr>
        <w:br/>
      </w:r>
      <w:r>
        <w:rPr>
          <w:rFonts w:ascii="宋体" w:cs="宋体"/>
          <w:kern w:val="0"/>
          <w:szCs w:val="21"/>
        </w:rPr>
        <w:t>由图</w:t>
      </w:r>
      <w:r>
        <w:rPr>
          <w:rFonts w:ascii="Times New Roman" w:eastAsia="Times New Roman" w:hAnsi="Times New Roman" w:cs="Times New Roman"/>
          <w:kern w:val="0"/>
          <w:szCs w:val="21"/>
        </w:rPr>
        <w:t>2</w:t>
      </w:r>
      <w:r>
        <w:rPr>
          <w:rFonts w:ascii="宋体" w:cs="宋体"/>
          <w:kern w:val="0"/>
          <w:szCs w:val="21"/>
        </w:rPr>
        <w:t>可知，当水位在</w:t>
      </w:r>
      <m:oMath>
        <m:r>
          <w:rPr>
            <w:rFonts w:hAnsi="Cambria Math"/>
          </w:rPr>
          <m:t>10∼13cm</m:t>
        </m:r>
      </m:oMath>
      <w:r>
        <w:rPr>
          <w:rFonts w:ascii="宋体" w:cs="宋体"/>
          <w:kern w:val="0"/>
          <w:szCs w:val="21"/>
        </w:rPr>
        <w:t>时，电压表示数不变，表明接入电阻不变，</w:t>
      </w:r>
      <w:r>
        <w:rPr>
          <w:rFonts w:ascii="宋体" w:cs="宋体"/>
          <w:kern w:val="0"/>
          <w:szCs w:val="21"/>
        </w:rPr>
        <w:br/>
      </w:r>
      <w:r>
        <w:rPr>
          <w:rFonts w:ascii="宋体" w:cs="宋体"/>
          <w:kern w:val="0"/>
          <w:szCs w:val="21"/>
        </w:rPr>
        <w:t>即短路部分的长度为：</w:t>
      </w:r>
      <m:oMath>
        <m:sSup>
          <m:sSupPr>
            <m:ctrlPr>
              <w:rPr>
                <w:rFonts w:hAnsi="Cambria Math"/>
              </w:rPr>
            </m:ctrlPr>
          </m:sSupPr>
          <m:e>
            <m:r>
              <w:rPr>
                <w:rFonts w:hAnsi="Cambria Math"/>
              </w:rPr>
              <m:t>L</m:t>
            </m:r>
          </m:e>
          <m:sup>
            <m:r>
              <w:rPr>
                <w:rFonts w:hAnsi="Cambria Math"/>
              </w:rPr>
              <m:t>'</m:t>
            </m:r>
          </m:sup>
        </m:sSup>
        <m:r>
          <w:rPr>
            <w:rFonts w:hAnsi="Cambria Math"/>
          </w:rPr>
          <m:t>=13cm-10cm=3cm</m:t>
        </m:r>
      </m:oMath>
      <w:r>
        <w:rPr>
          <w:rFonts w:ascii="宋体" w:cs="宋体"/>
          <w:kern w:val="0"/>
          <w:szCs w:val="21"/>
        </w:rPr>
        <w:t>，</w:t>
      </w:r>
      <w:r>
        <w:rPr>
          <w:rFonts w:ascii="宋体" w:cs="宋体"/>
          <w:kern w:val="0"/>
          <w:szCs w:val="21"/>
        </w:rPr>
        <w:br/>
      </w:r>
      <w:r>
        <w:rPr>
          <w:rFonts w:ascii="宋体" w:cs="宋体"/>
          <w:kern w:val="0"/>
          <w:szCs w:val="21"/>
        </w:rPr>
        <w:lastRenderedPageBreak/>
        <w:t>所以图</w:t>
      </w:r>
      <w:r>
        <w:rPr>
          <w:rFonts w:ascii="Times New Roman" w:eastAsia="Times New Roman" w:hAnsi="Times New Roman" w:cs="Times New Roman"/>
          <w:kern w:val="0"/>
          <w:szCs w:val="21"/>
        </w:rPr>
        <w:t>2</w:t>
      </w:r>
      <w:r>
        <w:rPr>
          <w:rFonts w:ascii="宋体" w:cs="宋体"/>
          <w:kern w:val="0"/>
          <w:szCs w:val="21"/>
        </w:rPr>
        <w:t>中对应</w:t>
      </w:r>
      <m:oMath>
        <m:sSub>
          <m:sSubPr>
            <m:ctrlPr>
              <w:rPr>
                <w:rFonts w:hAnsi="Cambria Math"/>
              </w:rPr>
            </m:ctrlPr>
          </m:sSubPr>
          <m:e>
            <m:r>
              <w:rPr>
                <w:rFonts w:hAnsi="Cambria Math"/>
              </w:rPr>
              <m:t>H</m:t>
            </m:r>
          </m:e>
          <m:sub>
            <m:r>
              <w:rPr>
                <w:rFonts w:hAnsi="Cambria Math"/>
              </w:rPr>
              <m:t>0</m:t>
            </m:r>
          </m:sub>
        </m:sSub>
      </m:oMath>
      <w:r>
        <w:rPr>
          <w:rFonts w:ascii="宋体" w:cs="宋体"/>
          <w:kern w:val="0"/>
          <w:szCs w:val="21"/>
        </w:rPr>
        <w:t>的值为：</w:t>
      </w:r>
      <m:oMath>
        <m:sSub>
          <m:sSubPr>
            <m:ctrlPr>
              <w:rPr>
                <w:rFonts w:hAnsi="Cambria Math"/>
              </w:rPr>
            </m:ctrlPr>
          </m:sSubPr>
          <m:e>
            <m:r>
              <w:rPr>
                <w:rFonts w:hAnsi="Cambria Math"/>
              </w:rPr>
              <m:t>H</m:t>
            </m:r>
          </m:e>
          <m:sub>
            <m:r>
              <w:rPr>
                <w:rFonts w:hAnsi="Cambria Math"/>
              </w:rPr>
              <m:t>0</m:t>
            </m:r>
          </m:sub>
        </m:sSub>
        <m:r>
          <w:rPr>
            <w:rFonts w:hAnsi="Cambria Math"/>
          </w:rPr>
          <m:t>=L+</m:t>
        </m:r>
        <m:sSup>
          <m:sSupPr>
            <m:ctrlPr>
              <w:rPr>
                <w:rFonts w:hAnsi="Cambria Math"/>
              </w:rPr>
            </m:ctrlPr>
          </m:sSupPr>
          <m:e>
            <m:r>
              <w:rPr>
                <w:rFonts w:hAnsi="Cambria Math"/>
              </w:rPr>
              <m:t>L</m:t>
            </m:r>
          </m:e>
          <m:sup>
            <m:r>
              <w:rPr>
                <w:rFonts w:hAnsi="Cambria Math"/>
              </w:rPr>
              <m:t>'</m:t>
            </m:r>
          </m:sup>
        </m:sSup>
        <m:r>
          <w:rPr>
            <w:rFonts w:hAnsi="Cambria Math"/>
          </w:rPr>
          <m:t>=20cm+3cm=23cm</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当水深</w:t>
      </w:r>
      <m:oMath>
        <m:r>
          <w:rPr>
            <w:rFonts w:hAnsi="Cambria Math"/>
          </w:rPr>
          <m:t>H=5cm</m:t>
        </m:r>
      </m:oMath>
      <w:r>
        <w:rPr>
          <w:rFonts w:ascii="宋体" w:cs="宋体"/>
          <w:kern w:val="0"/>
          <w:szCs w:val="21"/>
        </w:rPr>
        <w:t>时，水对容器底的压强为</w:t>
      </w:r>
      <w:r>
        <w:rPr>
          <w:rFonts w:ascii="Times New Roman" w:eastAsia="Times New Roman" w:hAnsi="Times New Roman" w:cs="Times New Roman"/>
          <w:kern w:val="0"/>
          <w:szCs w:val="21"/>
        </w:rPr>
        <w:t>500</w:t>
      </w:r>
      <w:r>
        <w:rPr>
          <w:rFonts w:ascii="Times New Roman" w:eastAsia="Times New Roman" w:hAnsi="Times New Roman" w:cs="Times New Roman"/>
          <w:i/>
          <w:iCs/>
          <w:kern w:val="0"/>
          <w:szCs w:val="21"/>
        </w:rPr>
        <w:t>Pa</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木块</w:t>
      </w:r>
      <w:r>
        <w:rPr>
          <w:rFonts w:ascii="Times New Roman" w:eastAsia="Times New Roman" w:hAnsi="Times New Roman" w:cs="Times New Roman"/>
          <w:i/>
          <w:iCs/>
          <w:kern w:val="0"/>
          <w:szCs w:val="21"/>
        </w:rPr>
        <w:t>A</w:t>
      </w:r>
      <w:r>
        <w:rPr>
          <w:rFonts w:ascii="宋体" w:cs="宋体"/>
          <w:kern w:val="0"/>
          <w:szCs w:val="21"/>
        </w:rPr>
        <w:t>的重力</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图甲和乙中对应</w:t>
      </w:r>
      <m:oMath>
        <m:sSub>
          <m:sSubPr>
            <m:ctrlPr>
              <w:rPr>
                <w:rFonts w:hAnsi="Cambria Math"/>
              </w:rPr>
            </m:ctrlPr>
          </m:sSubPr>
          <m:e>
            <m:r>
              <w:rPr>
                <w:rFonts w:hAnsi="Cambria Math"/>
              </w:rPr>
              <m:t>H</m:t>
            </m:r>
          </m:e>
          <m:sub>
            <m:r>
              <w:rPr>
                <w:rFonts w:hAnsi="Cambria Math"/>
              </w:rPr>
              <m:t>0</m:t>
            </m:r>
          </m:sub>
        </m:sSub>
      </m:oMath>
      <w:r>
        <w:rPr>
          <w:rFonts w:ascii="宋体" w:cs="宋体"/>
          <w:kern w:val="0"/>
          <w:szCs w:val="21"/>
        </w:rPr>
        <w:t>的值</w:t>
      </w:r>
      <w:r>
        <w:rPr>
          <w:rFonts w:ascii="Times New Roman" w:eastAsia="Times New Roman" w:hAnsi="Times New Roman" w:cs="Times New Roman"/>
          <w:kern w:val="0"/>
          <w:szCs w:val="21"/>
        </w:rPr>
        <w:t>23</w:t>
      </w:r>
      <w:r>
        <w:rPr>
          <w:rFonts w:ascii="Times New Roman" w:eastAsia="Times New Roman" w:hAnsi="Times New Roman" w:cs="Times New Roman"/>
          <w:i/>
          <w:iCs/>
          <w:kern w:val="0"/>
          <w:szCs w:val="21"/>
        </w:rPr>
        <w:t>cm</w:t>
      </w:r>
      <w:r>
        <w:rPr>
          <w:rFonts w:ascii="宋体" w:cs="宋体"/>
          <w:kern w:val="0"/>
          <w:szCs w:val="21"/>
        </w:rPr>
        <w:t>。</w:t>
      </w:r>
      <w:r>
        <w:rPr>
          <w:rFonts w:ascii="Times New Roman" w:eastAsia="Times New Roman" w:hAnsi="Times New Roman" w:cs="Times New Roman"/>
          <w:kern w:val="0"/>
          <w:sz w:val="24"/>
          <w:szCs w:val="24"/>
        </w:rPr>
        <w:t> </w:t>
      </w:r>
    </w:p>
    <w:p w14:paraId="7011B0C0"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已知水的密度和水的深度，根据</w:t>
      </w:r>
      <m:oMath>
        <m:r>
          <w:rPr>
            <w:rFonts w:hAnsi="Cambria Math"/>
          </w:rPr>
          <m:t>p=ρgH</m:t>
        </m:r>
      </m:oMath>
      <w:r>
        <w:rPr>
          <w:rFonts w:ascii="宋体" w:cs="宋体"/>
          <w:kern w:val="0"/>
          <w:szCs w:val="21"/>
        </w:rPr>
        <w:t>算出当水深</w:t>
      </w:r>
      <m:oMath>
        <m:r>
          <w:rPr>
            <w:rFonts w:hAnsi="Cambria Math"/>
          </w:rPr>
          <m:t>H=5cm</m:t>
        </m:r>
      </m:oMath>
      <w:r>
        <w:rPr>
          <w:rFonts w:ascii="宋体" w:cs="宋体"/>
          <w:kern w:val="0"/>
          <w:szCs w:val="21"/>
        </w:rPr>
        <w:t>时，水对容器底的压强；</w:t>
      </w:r>
      <w:r>
        <w:rPr>
          <w:rFonts w:ascii="宋体" w:cs="宋体"/>
          <w:kern w:val="0"/>
          <w:szCs w:val="21"/>
        </w:rPr>
        <w:br/>
      </w:r>
      <m:oMath>
        <m:r>
          <w:rPr>
            <w:rFonts w:hAnsi="Cambria Math"/>
          </w:rPr>
          <m:t>(2)</m:t>
        </m:r>
      </m:oMath>
      <w:r>
        <w:rPr>
          <w:rFonts w:ascii="宋体" w:cs="宋体"/>
          <w:kern w:val="0"/>
          <w:szCs w:val="21"/>
        </w:rPr>
        <w:t>分析图</w:t>
      </w:r>
      <w:r>
        <w:rPr>
          <w:rFonts w:ascii="Times New Roman" w:eastAsia="Times New Roman" w:hAnsi="Times New Roman" w:cs="Times New Roman"/>
          <w:kern w:val="0"/>
          <w:szCs w:val="21"/>
        </w:rPr>
        <w:t>2</w:t>
      </w:r>
      <w:r>
        <w:rPr>
          <w:rFonts w:ascii="宋体" w:cs="宋体"/>
          <w:kern w:val="0"/>
          <w:szCs w:val="21"/>
        </w:rPr>
        <w:t>可知，当水深超过</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cm</w:t>
      </w:r>
      <w:r>
        <w:rPr>
          <w:rFonts w:ascii="宋体" w:cs="宋体"/>
          <w:kern w:val="0"/>
          <w:szCs w:val="21"/>
        </w:rPr>
        <w:t>时，电压表开始有示数，表明此时木块</w:t>
      </w:r>
      <w:r>
        <w:rPr>
          <w:rFonts w:ascii="Times New Roman" w:eastAsia="Times New Roman" w:hAnsi="Times New Roman" w:cs="Times New Roman"/>
          <w:i/>
          <w:iCs/>
          <w:kern w:val="0"/>
          <w:szCs w:val="21"/>
        </w:rPr>
        <w:t>A</w:t>
      </w:r>
      <w:r>
        <w:rPr>
          <w:rFonts w:ascii="宋体" w:cs="宋体"/>
          <w:kern w:val="0"/>
          <w:szCs w:val="21"/>
        </w:rPr>
        <w:t>刚好开始离开容器底，处于漂浮状态，根据漂浮条件</w:t>
      </w:r>
      <m:oMath>
        <m:r>
          <w:rPr>
            <w:rFonts w:hAnsi="Cambria Math"/>
          </w:rPr>
          <m:t>G=</m:t>
        </m:r>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ρ</m:t>
            </m:r>
          </m:e>
          <m:sub>
            <m:r>
              <w:rPr>
                <w:rFonts w:hAnsi="Cambria Math"/>
              </w:rPr>
              <m:t>水</m:t>
            </m:r>
          </m:sub>
        </m:sSub>
        <m:r>
          <w:rPr>
            <w:rFonts w:hAnsi="Cambria Math"/>
          </w:rPr>
          <m:t>gSH</m:t>
        </m:r>
      </m:oMath>
      <w:r>
        <w:rPr>
          <w:rFonts w:ascii="宋体" w:cs="宋体"/>
          <w:kern w:val="0"/>
          <w:szCs w:val="21"/>
        </w:rPr>
        <w:t>可求出木块</w:t>
      </w:r>
      <w:r>
        <w:rPr>
          <w:rFonts w:ascii="Times New Roman" w:eastAsia="Times New Roman" w:hAnsi="Times New Roman" w:cs="Times New Roman"/>
          <w:i/>
          <w:iCs/>
          <w:kern w:val="0"/>
          <w:szCs w:val="21"/>
        </w:rPr>
        <w:t>A</w:t>
      </w:r>
      <w:r>
        <w:rPr>
          <w:rFonts w:ascii="宋体" w:cs="宋体"/>
          <w:kern w:val="0"/>
          <w:szCs w:val="21"/>
        </w:rPr>
        <w:t>的重力；</w:t>
      </w:r>
      <w:r>
        <w:rPr>
          <w:rFonts w:ascii="宋体" w:cs="宋体"/>
          <w:kern w:val="0"/>
          <w:szCs w:val="21"/>
        </w:rPr>
        <w:br/>
      </w:r>
      <m:oMath>
        <m:r>
          <w:rPr>
            <w:rFonts w:hAnsi="Cambria Math"/>
          </w:rPr>
          <m:t>(3)</m:t>
        </m:r>
      </m:oMath>
      <w:r>
        <w:rPr>
          <w:rFonts w:ascii="宋体" w:cs="宋体"/>
          <w:kern w:val="0"/>
          <w:szCs w:val="21"/>
        </w:rPr>
        <w:t>根据图</w:t>
      </w:r>
      <w:r>
        <w:rPr>
          <w:rFonts w:ascii="Times New Roman" w:eastAsia="Times New Roman" w:hAnsi="Times New Roman" w:cs="Times New Roman"/>
          <w:kern w:val="0"/>
          <w:szCs w:val="21"/>
        </w:rPr>
        <w:t>2</w:t>
      </w:r>
      <w:r>
        <w:rPr>
          <w:rFonts w:ascii="宋体" w:cs="宋体"/>
          <w:kern w:val="0"/>
          <w:szCs w:val="21"/>
        </w:rPr>
        <w:t>可知，当</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两端的电压分别为</w:t>
      </w:r>
      <m:oMath>
        <m:r>
          <w:rPr>
            <w:rFonts w:hAnsi="Cambria Math"/>
          </w:rPr>
          <m:t>1.5V</m:t>
        </m:r>
      </m:oMath>
      <w:r>
        <w:rPr>
          <w:rFonts w:ascii="宋体" w:cs="宋体"/>
          <w:kern w:val="0"/>
          <w:szCs w:val="21"/>
        </w:rPr>
        <w:t>、</w:t>
      </w:r>
      <m:oMath>
        <m:r>
          <w:rPr>
            <w:rFonts w:hAnsi="Cambria Math"/>
          </w:rPr>
          <m:t>3.0V</m:t>
        </m:r>
      </m:oMath>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消耗的电功率，根据</w:t>
      </w:r>
      <m:oMath>
        <m:r>
          <w:rPr>
            <w:rFonts w:hAnsi="Cambria Math"/>
          </w:rPr>
          <m:t>I=</m:t>
        </m:r>
        <m:f>
          <m:fPr>
            <m:ctrlPr>
              <w:rPr>
                <w:rFonts w:hAnsi="Cambria Math"/>
              </w:rPr>
            </m:ctrlPr>
          </m:fPr>
          <m:num>
            <m:r>
              <w:rPr>
                <w:rFonts w:hAnsi="Cambria Math"/>
                <w:sz w:val="24"/>
                <w:szCs w:val="24"/>
              </w:rPr>
              <m:t>P</m:t>
            </m:r>
          </m:num>
          <m:den>
            <m:r>
              <w:rPr>
                <w:rFonts w:hAnsi="Cambria Math"/>
                <w:sz w:val="24"/>
                <w:szCs w:val="24"/>
              </w:rPr>
              <m:t>U</m:t>
            </m:r>
          </m:den>
        </m:f>
      </m:oMath>
      <w:r>
        <w:rPr>
          <w:rFonts w:ascii="宋体" w:cs="宋体"/>
          <w:kern w:val="0"/>
          <w:szCs w:val="21"/>
        </w:rPr>
        <w:t>分别求出电路中的电流，再根据串联电路的电压规律和欧姆定律分别列出电源电压的表达式，联立方程组求出电源电压、</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的阻值，当水深为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时根据欧姆定律求出此时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的阻值，求出滑片上移的距离，进而求出滑动变阻器每</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cm</w:t>
      </w:r>
      <w:r>
        <w:rPr>
          <w:rFonts w:ascii="宋体" w:cs="宋体"/>
          <w:kern w:val="0"/>
          <w:szCs w:val="21"/>
        </w:rPr>
        <w:t>的电阻为</w:t>
      </w:r>
      <m:oMath>
        <m:r>
          <w:rPr>
            <w:rFonts w:hAnsi="Cambria Math"/>
          </w:rPr>
          <m:t>1Ω</m:t>
        </m:r>
      </m:oMath>
      <w:r>
        <w:rPr>
          <w:rFonts w:ascii="宋体" w:cs="宋体"/>
          <w:kern w:val="0"/>
          <w:szCs w:val="21"/>
        </w:rPr>
        <w:t>，由图</w:t>
      </w:r>
      <w:r>
        <w:rPr>
          <w:rFonts w:ascii="Times New Roman" w:eastAsia="Times New Roman" w:hAnsi="Times New Roman" w:cs="Times New Roman"/>
          <w:kern w:val="0"/>
          <w:szCs w:val="21"/>
        </w:rPr>
        <w:t>2</w:t>
      </w:r>
      <w:r>
        <w:rPr>
          <w:rFonts w:ascii="宋体" w:cs="宋体"/>
          <w:kern w:val="0"/>
          <w:szCs w:val="21"/>
        </w:rPr>
        <w:t>可知，当水位到达</w:t>
      </w:r>
      <m:oMath>
        <m:sSub>
          <m:sSubPr>
            <m:ctrlPr>
              <w:rPr>
                <w:rFonts w:hAnsi="Cambria Math"/>
              </w:rPr>
            </m:ctrlPr>
          </m:sSubPr>
          <m:e>
            <m:r>
              <w:rPr>
                <w:rFonts w:hAnsi="Cambria Math"/>
              </w:rPr>
              <m:t>H</m:t>
            </m:r>
          </m:e>
          <m:sub>
            <m:r>
              <w:rPr>
                <w:rFonts w:hAnsi="Cambria Math"/>
              </w:rPr>
              <m:t>0</m:t>
            </m:r>
          </m:sub>
        </m:sSub>
      </m:oMath>
      <w:r>
        <w:rPr>
          <w:rFonts w:ascii="宋体" w:cs="宋体"/>
          <w:kern w:val="0"/>
          <w:szCs w:val="21"/>
        </w:rPr>
        <w:t>后，电压表示数不再增加，表明此时滑片处于最上端即最大阻值处，根据图</w:t>
      </w:r>
      <w:r>
        <w:rPr>
          <w:rFonts w:ascii="Times New Roman" w:eastAsia="Times New Roman" w:hAnsi="Times New Roman" w:cs="Times New Roman"/>
          <w:kern w:val="0"/>
          <w:szCs w:val="21"/>
        </w:rPr>
        <w:t>2</w:t>
      </w:r>
      <w:r>
        <w:rPr>
          <w:rFonts w:ascii="宋体" w:cs="宋体"/>
          <w:kern w:val="0"/>
          <w:szCs w:val="21"/>
        </w:rPr>
        <w:t>确定此时变阻器消耗的电功率，根据</w:t>
      </w:r>
      <m:oMath>
        <m:sSub>
          <m:sSubPr>
            <m:ctrlPr>
              <w:rPr>
                <w:rFonts w:hAnsi="Cambria Math"/>
              </w:rPr>
            </m:ctrlPr>
          </m:sSubPr>
          <m:e>
            <m:r>
              <w:rPr>
                <w:rFonts w:hAnsi="Cambria Math"/>
              </w:rPr>
              <m:t>P</m:t>
            </m:r>
          </m:e>
          <m:sub>
            <m:r>
              <w:rPr>
                <w:rFonts w:hAnsi="Cambria Math"/>
              </w:rPr>
              <m:t>2</m:t>
            </m:r>
          </m:sub>
        </m:sSub>
        <m:r>
          <w:rPr>
            <w:rFonts w:hAnsi="Cambria Math"/>
          </w:rPr>
          <m:t>=</m:t>
        </m:r>
        <m:sSup>
          <m:sSupPr>
            <m:ctrlPr>
              <w:rPr>
                <w:rFonts w:hAnsi="Cambria Math"/>
              </w:rPr>
            </m:ctrlPr>
          </m:sSupPr>
          <m:e>
            <m:r>
              <w:rPr>
                <w:rFonts w:hAnsi="Cambria Math"/>
              </w:rPr>
              <m:t>I</m:t>
            </m:r>
          </m:e>
          <m:sup>
            <m:r>
              <w:rPr>
                <w:rFonts w:hAnsi="Cambria Math"/>
              </w:rPr>
              <m:t>2</m:t>
            </m:r>
          </m:sup>
        </m:sSup>
        <m:sSub>
          <m:sSubPr>
            <m:ctrlPr>
              <w:rPr>
                <w:rFonts w:hAnsi="Cambria Math"/>
              </w:rPr>
            </m:ctrlPr>
          </m:sSubPr>
          <m:e>
            <m:r>
              <w:rPr>
                <w:rFonts w:hAnsi="Cambria Math"/>
              </w:rPr>
              <m:t>R</m:t>
            </m:r>
          </m:e>
          <m:sub>
            <m:r>
              <w:rPr>
                <w:rFonts w:hAnsi="Cambria Math"/>
              </w:rPr>
              <m:t>大</m:t>
            </m:r>
          </m:sub>
        </m:sSub>
      </m:oMath>
      <w:r>
        <w:rPr>
          <w:rFonts w:ascii="宋体" w:cs="宋体"/>
          <w:kern w:val="0"/>
          <w:szCs w:val="21"/>
        </w:rPr>
        <w:t>求出滑动变阻器的最大阻值，求出对应的电阻丝的长度，由图</w:t>
      </w:r>
      <w:r>
        <w:rPr>
          <w:rFonts w:ascii="Times New Roman" w:eastAsia="Times New Roman" w:hAnsi="Times New Roman" w:cs="Times New Roman"/>
          <w:kern w:val="0"/>
          <w:szCs w:val="21"/>
        </w:rPr>
        <w:t>2</w:t>
      </w:r>
      <w:r>
        <w:rPr>
          <w:rFonts w:ascii="宋体" w:cs="宋体"/>
          <w:kern w:val="0"/>
          <w:szCs w:val="21"/>
        </w:rPr>
        <w:t>可知，当水位在</w:t>
      </w:r>
      <m:oMath>
        <m:r>
          <w:rPr>
            <w:rFonts w:hAnsi="Cambria Math"/>
          </w:rPr>
          <m:t>10∼13cm</m:t>
        </m:r>
      </m:oMath>
      <w:r>
        <w:rPr>
          <w:rFonts w:ascii="宋体" w:cs="宋体"/>
          <w:kern w:val="0"/>
          <w:szCs w:val="21"/>
        </w:rPr>
        <w:t>时，电压表示数不变，表明接入电阻不变，求出短路部分的长度，即可解答。</w:t>
      </w:r>
      <w:r>
        <w:rPr>
          <w:rFonts w:ascii="宋体" w:cs="宋体"/>
          <w:kern w:val="0"/>
          <w:szCs w:val="21"/>
        </w:rPr>
        <w:br/>
      </w:r>
      <w:r>
        <w:rPr>
          <w:rFonts w:ascii="宋体" w:cs="宋体"/>
          <w:kern w:val="0"/>
          <w:szCs w:val="21"/>
        </w:rPr>
        <w:t>本题主要考查的是液体压强的计算、漂浮条件、电功率公式的应用及欧姆定律的应用，解答本题的关键是要会分析图像。</w:t>
      </w:r>
    </w:p>
    <w:sectPr w:rsidR="00BC4DC9" w:rsidSect="00AC1539">
      <w:headerReference w:type="default" r:id="rId41"/>
      <w:footerReference w:type="default" r:id="rId4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07B2C" w14:textId="77777777" w:rsidR="00A35837" w:rsidRDefault="00A35837">
      <w:pPr>
        <w:rPr>
          <w:rFonts w:hint="eastAsia"/>
        </w:rPr>
      </w:pPr>
      <w:r>
        <w:separator/>
      </w:r>
    </w:p>
  </w:endnote>
  <w:endnote w:type="continuationSeparator" w:id="0">
    <w:p w14:paraId="5192B210" w14:textId="77777777" w:rsidR="00A35837" w:rsidRDefault="00A3583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C03D6" w14:textId="75D94FE0"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0F59BF">
      <w:rPr>
        <w:rFonts w:hint="eastAsia"/>
        <w:noProof/>
      </w:rPr>
      <w:instrText>17</w:instrText>
    </w:r>
    <w:r>
      <w:fldChar w:fldCharType="end"/>
    </w:r>
    <w:r>
      <w:instrText xml:space="preserve"> </w:instrText>
    </w:r>
    <w:r>
      <w:fldChar w:fldCharType="separate"/>
    </w:r>
    <w:r w:rsidR="000F59BF">
      <w:rPr>
        <w:rFonts w:hint="eastAsia"/>
        <w:noProof/>
      </w:rPr>
      <w:t>17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0F59BF">
      <w:rPr>
        <w:rFonts w:hint="eastAsia"/>
        <w:noProof/>
      </w:rPr>
      <w:instrText>25</w:instrText>
    </w:r>
    <w:r>
      <w:fldChar w:fldCharType="end"/>
    </w:r>
    <w:r>
      <w:instrText xml:space="preserve"> </w:instrText>
    </w:r>
    <w:r>
      <w:fldChar w:fldCharType="separate"/>
    </w:r>
    <w:r w:rsidR="000F59BF">
      <w:rPr>
        <w:rFonts w:hint="eastAsia"/>
        <w:noProof/>
      </w:rPr>
      <w:t>25</w:t>
    </w:r>
    <w:r>
      <w:fldChar w:fldCharType="end"/>
    </w:r>
    <w:r>
      <w:rPr>
        <w:rFonts w:hint="eastAsia"/>
      </w:rPr>
      <w:t>页</w:t>
    </w:r>
  </w:p>
  <w:p w14:paraId="4CBBEDE7"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58171" w14:textId="77777777" w:rsidR="00A35837" w:rsidRDefault="00A35837">
      <w:pPr>
        <w:rPr>
          <w:rFonts w:hint="eastAsia"/>
        </w:rPr>
      </w:pPr>
      <w:r>
        <w:separator/>
      </w:r>
    </w:p>
  </w:footnote>
  <w:footnote w:type="continuationSeparator" w:id="0">
    <w:p w14:paraId="4BCC191F" w14:textId="77777777" w:rsidR="00A35837" w:rsidRDefault="00A3583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90A76"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99332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F59BF"/>
    <w:rsid w:val="00151D4A"/>
    <w:rsid w:val="0094729D"/>
    <w:rsid w:val="009C1809"/>
    <w:rsid w:val="009D662E"/>
    <w:rsid w:val="00A264E4"/>
    <w:rsid w:val="00A35837"/>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42B80"/>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840295436-0615-46b6-8197-9f6ec3e786b4;a08498a8a-72d9-4988-84fa-2fc217ea62c1,ffb277bc7-6955-4dc2-9679-39ed382e082e,85d454294-599f-4e6c-ad8c-6583b0269812,5c25f70c4-91ed-4d56-b4c5-97bd10b182cf,b672aeef7-fbb3-40a4-b5b0-604f99b907d5,3333c6efd-8de3-43fc-b99c-857f3058b0f9,68d0587da-80db-4bd1-8f0b-9a5549674e3d,c70033965-11cd-4160-b0b2-6be9b13ea9c3,b871c6fe9-d109-4063-8def-a34d1cbe34d4,4651f4a12-3267-4ad8-92d2-f6be8357d85b,fcc053556-091e-417d-bfc8-aaa91f4f5075,a6f8b83dc-1bda-4336-b83b-d8177bcb7970,19c73566b-43f6-4d22-bfbd-130e50cb3ad2,9e537d75d-9c0c-469d-9e7c-2660c7f1a8d5,ca86f4c6e-4f1c-40e7-babc-a360c30033c3,b0c3ace1a-cdee-4899-a5e5-58628db80be8,a5e082744-9abb-42b3-aeb4-5c19dee39e73,db0643b00-f73f-495e-9dff-0ca1412f968d,e2610ae89-c4f8-40f2-ac79-c0046029c76e,17a7abd4c-4e6c-4074-a567-25723a1dfa45,35265599f-7181-4b66-848c-101a419e5340,ecb01486f-a063-4c5b-88f7-3ee498252a17,aa00e788c-017c-4392-bc8e-0087aede5e1b,5af40fc84-3633-43a5-a5ba-d366742072f2,1d885b048-7af8-4925-b2ef-b52bbf663592,6f58fe3df-5208-461f-ab88-e1848bf1c927,09f905ef5-2192-46d7-805d-82ae840d5019,</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FF652-9CEA-4813-A9BC-DB718C0285B7}">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3012</Words>
  <Characters>17171</Characters>
  <Application>Microsoft Office Word</Application>
  <DocSecurity>0</DocSecurity>
  <Lines>143</Lines>
  <Paragraphs>40</Paragraphs>
  <ScaleCrop>false</ScaleCrop>
  <Company/>
  <LinksUpToDate>false</LinksUpToDate>
  <CharactersWithSpaces>20143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