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26574A" w14:textId="0AB402ED" w:rsidR="00BC4DC9" w:rsidRPr="00A52A91" w:rsidRDefault="00000000" w:rsidP="00B53878">
      <w:pPr>
        <w:spacing w:line="360" w:lineRule="auto"/>
        <w:jc w:val="center"/>
        <w:rPr>
          <w:rFonts w:hint="eastAsia"/>
          <w:color w:val="FF0000"/>
        </w:rPr>
      </w:pPr>
      <w:r w:rsidRPr="00A52A91">
        <w:rPr>
          <w:rFonts w:eastAsia="Times New Roman" w:hAnsi="Times New Roman"/>
          <w:b/>
          <w:color w:val="FF0000"/>
          <w:sz w:val="32"/>
        </w:rPr>
        <w:t>2024-2025</w:t>
      </w:r>
      <w:r w:rsidRPr="00A52A91">
        <w:rPr>
          <w:rFonts w:ascii="宋体" w:cs="宋体"/>
          <w:b/>
          <w:color w:val="FF0000"/>
          <w:sz w:val="32"/>
        </w:rPr>
        <w:t>学年江苏省苏州市姑苏区立达中学九年级（上）</w:t>
      </w:r>
      <w:r w:rsidR="00A52A91" w:rsidRPr="00A52A91">
        <w:rPr>
          <w:rFonts w:eastAsia="Times New Roman" w:hAnsi="Times New Roman"/>
          <w:b/>
          <w:color w:val="FF0000"/>
          <w:sz w:val="32"/>
        </w:rPr>
        <w:t>10</w:t>
      </w:r>
      <w:r w:rsidR="00A52A91" w:rsidRPr="00A52A91">
        <w:rPr>
          <w:rFonts w:ascii="宋体" w:cs="宋体"/>
          <w:b/>
          <w:color w:val="FF0000"/>
          <w:sz w:val="32"/>
        </w:rPr>
        <w:t>月</w:t>
      </w:r>
      <w:r w:rsidRPr="00A52A91">
        <w:rPr>
          <w:rFonts w:ascii="宋体" w:cs="宋体"/>
          <w:b/>
          <w:color w:val="FF0000"/>
          <w:sz w:val="32"/>
        </w:rPr>
        <w:t>月考物理试卷</w:t>
      </w:r>
    </w:p>
    <w:p w14:paraId="46EF8F05" w14:textId="77777777" w:rsidR="00BC4DC9" w:rsidRDefault="00000000" w:rsidP="00B53878">
      <w:pPr>
        <w:spacing w:line="360" w:lineRule="auto"/>
        <w:rPr>
          <w:rFonts w:hint="eastAsia"/>
        </w:rPr>
      </w:pPr>
      <w:r>
        <w:rPr>
          <w:rFonts w:ascii="黑体" w:eastAsia="黑体" w:hAnsi="黑体" w:cs="黑体"/>
        </w:rPr>
        <w:t>一、单选题：本大题共</w:t>
      </w:r>
      <w:r>
        <w:rPr>
          <w:rFonts w:eastAsia="Times New Roman" w:hAnsi="Times New Roman"/>
          <w:b/>
        </w:rPr>
        <w:t>12</w:t>
      </w:r>
      <w:r>
        <w:rPr>
          <w:rFonts w:ascii="黑体" w:eastAsia="黑体" w:hAnsi="黑体" w:cs="黑体"/>
        </w:rPr>
        <w:t>小题，共</w:t>
      </w:r>
      <w:r>
        <w:rPr>
          <w:rFonts w:eastAsia="Times New Roman" w:hAnsi="Times New Roman"/>
          <w:b/>
        </w:rPr>
        <w:t>24</w:t>
      </w:r>
      <w:r>
        <w:rPr>
          <w:rFonts w:ascii="黑体" w:eastAsia="黑体" w:hAnsi="黑体" w:cs="黑体"/>
        </w:rPr>
        <w:t>分。</w:t>
      </w:r>
    </w:p>
    <w:p w14:paraId="6F4E8430" w14:textId="77777777" w:rsidR="00BC4DC9" w:rsidRDefault="00000000" w:rsidP="00B53878">
      <w:pPr>
        <w:spacing w:line="360" w:lineRule="auto"/>
        <w:rPr>
          <w:rFonts w:hint="eastAsia"/>
        </w:rPr>
      </w:pPr>
      <w:r>
        <w:rPr>
          <w:rFonts w:eastAsia="Times New Roman" w:hAnsi="Times New Roman"/>
          <w:kern w:val="0"/>
          <w:szCs w:val="21"/>
        </w:rPr>
        <w:t>1</w:t>
      </w:r>
      <w:r>
        <w:rPr>
          <w:rFonts w:ascii="宋体" w:cs="宋体"/>
          <w:kern w:val="0"/>
          <w:szCs w:val="21"/>
        </w:rPr>
        <w:t>.</w:t>
      </w:r>
      <w:bookmarkStart w:id="0" w:name="bde81998-b30c-415d-8a80-c0a0fe2e1da9"/>
      <w:r>
        <w:rPr>
          <w:rFonts w:ascii="宋体" w:cs="宋体"/>
          <w:kern w:val="0"/>
          <w:szCs w:val="21"/>
        </w:rPr>
        <w:t>聚餐时使用公筷公勺逐渐成为人们的共识。使用筷子夹菜时，筷子可看作杠杆。下列生活用具与筷子属于同类杠杆的是</w:t>
      </w:r>
      <w:r>
        <w:rPr>
          <w:rFonts w:eastAsia="Times New Roman" w:hAnsi="Times New Roman"/>
          <w:kern w:val="0"/>
          <w:szCs w:val="21"/>
        </w:rPr>
        <w:t>(    )</w:t>
      </w:r>
      <w:bookmarkEnd w:id="0"/>
    </w:p>
    <w:p w14:paraId="32320951"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w:r>
        <w:rPr>
          <w:rFonts w:ascii="宋体" w:cs="宋体"/>
          <w:kern w:val="0"/>
          <w:szCs w:val="21"/>
        </w:rPr>
        <w:t>托盘天平</w:t>
      </w:r>
      <w:r>
        <w:tab/>
      </w:r>
      <w:r>
        <w:rPr>
          <w:rFonts w:eastAsia="Times New Roman" w:hAnsi="Times New Roman"/>
          <w:kern w:val="0"/>
          <w:szCs w:val="21"/>
        </w:rPr>
        <w:t xml:space="preserve">B. </w:t>
      </w:r>
      <w:r>
        <w:rPr>
          <w:rFonts w:ascii="宋体" w:cs="宋体"/>
          <w:kern w:val="0"/>
          <w:szCs w:val="21"/>
        </w:rPr>
        <w:t>开瓶器</w:t>
      </w:r>
      <w:r>
        <w:tab/>
      </w:r>
      <w:r>
        <w:rPr>
          <w:rFonts w:eastAsia="Times New Roman" w:hAnsi="Times New Roman"/>
          <w:kern w:val="0"/>
          <w:szCs w:val="21"/>
        </w:rPr>
        <w:t xml:space="preserve">C. </w:t>
      </w:r>
      <w:r>
        <w:rPr>
          <w:rFonts w:ascii="宋体" w:cs="宋体"/>
          <w:kern w:val="0"/>
          <w:szCs w:val="21"/>
        </w:rPr>
        <w:t>铁皮剪刀</w:t>
      </w:r>
      <w:r>
        <w:tab/>
      </w:r>
      <w:r>
        <w:rPr>
          <w:rFonts w:eastAsia="Times New Roman" w:hAnsi="Times New Roman"/>
          <w:kern w:val="0"/>
          <w:szCs w:val="21"/>
        </w:rPr>
        <w:t xml:space="preserve">D. </w:t>
      </w:r>
      <w:r>
        <w:rPr>
          <w:rFonts w:ascii="宋体" w:cs="宋体"/>
          <w:kern w:val="0"/>
          <w:szCs w:val="21"/>
        </w:rPr>
        <w:t>镊子</w:t>
      </w:r>
    </w:p>
    <w:p w14:paraId="449C4736" w14:textId="77777777" w:rsidR="00BC4DC9" w:rsidRDefault="00000000">
      <w:pPr>
        <w:spacing w:line="360" w:lineRule="auto"/>
        <w:rPr>
          <w:rFonts w:hint="eastAsia"/>
        </w:rPr>
      </w:pPr>
      <w:r>
        <w:rPr>
          <w:rFonts w:eastAsia="Times New Roman" w:hAnsi="Times New Roman"/>
          <w:kern w:val="0"/>
          <w:szCs w:val="21"/>
        </w:rPr>
        <w:t>2</w:t>
      </w:r>
      <w:r>
        <w:rPr>
          <w:rFonts w:ascii="宋体" w:cs="宋体"/>
          <w:kern w:val="0"/>
          <w:szCs w:val="21"/>
        </w:rPr>
        <w:t>.</w:t>
      </w:r>
      <w:bookmarkStart w:id="1" w:name="f1521074-bfc1-4483-b068-303af3e10672"/>
      <w:r>
        <w:rPr>
          <w:rFonts w:ascii="宋体" w:cs="宋体"/>
          <w:kern w:val="0"/>
          <w:szCs w:val="21"/>
        </w:rPr>
        <w:t>机械以各种不同的形式展现在生活中，成为生活中不可或缺的部分，如图是自行车结构图，关于其机械的应用，正确的是</w:t>
      </w:r>
      <w:r>
        <w:rPr>
          <w:rFonts w:eastAsia="Times New Roman" w:hAnsi="Times New Roman"/>
          <w:kern w:val="0"/>
          <w:szCs w:val="21"/>
        </w:rPr>
        <w:t>(    )</w:t>
      </w:r>
      <w:bookmarkEnd w:id="1"/>
    </w:p>
    <w:tbl>
      <w:tblPr>
        <w:tblW w:w="0" w:type="auto"/>
        <w:jc w:val="center"/>
        <w:tblLook w:val="04A0" w:firstRow="1" w:lastRow="0" w:firstColumn="1" w:lastColumn="0" w:noHBand="0" w:noVBand="1"/>
      </w:tblPr>
      <w:tblGrid>
        <w:gridCol w:w="3576"/>
      </w:tblGrid>
      <w:tr w:rsidR="00BA6B60" w14:paraId="4454150C" w14:textId="77777777">
        <w:trPr>
          <w:cantSplit/>
          <w:trHeight w:val="2520"/>
          <w:jc w:val="center"/>
        </w:trPr>
        <w:tc>
          <w:tcPr>
            <w:tcW w:w="3360" w:type="dxa"/>
          </w:tcPr>
          <w:p w14:paraId="3A64B3D7"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58240" behindDoc="0" locked="0" layoutInCell="1" allowOverlap="0" wp14:anchorId="22200FB4" wp14:editId="43073AEA">
                  <wp:simplePos x="0" y="0"/>
                  <wp:positionH relativeFrom="column">
                    <wp:align>center</wp:align>
                  </wp:positionH>
                  <wp:positionV relativeFrom="line">
                    <wp:posOffset>0</wp:posOffset>
                  </wp:positionV>
                  <wp:extent cx="2133600" cy="1600200"/>
                  <wp:effectExtent l="0" t="0" r="0" b="0"/>
                  <wp:wrapTopAndBottom/>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2133600" cy="1600200"/>
                          </a:xfrm>
                          <a:prstGeom prst="rect">
                            <a:avLst/>
                          </a:prstGeom>
                          <a:noFill/>
                          <a:ln>
                            <a:noFill/>
                          </a:ln>
                        </pic:spPr>
                      </pic:pic>
                    </a:graphicData>
                  </a:graphic>
                </wp:anchor>
              </w:drawing>
            </w:r>
          </w:p>
        </w:tc>
      </w:tr>
    </w:tbl>
    <w:p w14:paraId="68B8544F"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螺丝和螺帽：斜面类螺旋简单机械，费距离</w:t>
      </w:r>
      <w:r>
        <w:br/>
      </w:r>
      <w:r>
        <w:rPr>
          <w:rFonts w:eastAsia="Times New Roman" w:hAnsi="Times New Roman"/>
          <w:kern w:val="0"/>
          <w:szCs w:val="21"/>
        </w:rPr>
        <w:t xml:space="preserve">B. </w:t>
      </w:r>
      <w:r>
        <w:rPr>
          <w:rFonts w:ascii="宋体" w:cs="宋体"/>
          <w:kern w:val="0"/>
          <w:szCs w:val="21"/>
        </w:rPr>
        <w:t>脚踏板：属于等臂杠杆</w:t>
      </w:r>
      <w:r>
        <w:br/>
      </w:r>
      <w:r>
        <w:rPr>
          <w:rFonts w:eastAsia="Times New Roman" w:hAnsi="Times New Roman"/>
          <w:kern w:val="0"/>
          <w:szCs w:val="21"/>
        </w:rPr>
        <w:t xml:space="preserve">C. </w:t>
      </w:r>
      <w:r>
        <w:rPr>
          <w:rFonts w:ascii="宋体" w:cs="宋体"/>
          <w:kern w:val="0"/>
          <w:szCs w:val="21"/>
        </w:rPr>
        <w:t>刹车控制器：属于杠杆，能省距离</w:t>
      </w:r>
      <w:r>
        <w:br/>
      </w:r>
      <w:r>
        <w:rPr>
          <w:rFonts w:eastAsia="Times New Roman" w:hAnsi="Times New Roman"/>
          <w:kern w:val="0"/>
          <w:szCs w:val="21"/>
        </w:rPr>
        <w:t xml:space="preserve">D. </w:t>
      </w:r>
      <w:r>
        <w:rPr>
          <w:rFonts w:ascii="宋体" w:cs="宋体"/>
          <w:kern w:val="0"/>
          <w:szCs w:val="21"/>
        </w:rPr>
        <w:t>车龙头：属于轮轴，控制自行车的方向并节省距离</w:t>
      </w:r>
    </w:p>
    <w:p w14:paraId="02874A92" w14:textId="77777777" w:rsidR="00BC4DC9" w:rsidRDefault="00000000">
      <w:pPr>
        <w:spacing w:line="360" w:lineRule="auto"/>
        <w:rPr>
          <w:rFonts w:hint="eastAsia"/>
        </w:rPr>
      </w:pPr>
      <w:r>
        <w:rPr>
          <w:rFonts w:eastAsia="Times New Roman" w:hAnsi="Times New Roman"/>
          <w:kern w:val="0"/>
          <w:szCs w:val="21"/>
        </w:rPr>
        <w:t>3</w:t>
      </w:r>
      <w:r>
        <w:rPr>
          <w:rFonts w:ascii="宋体" w:cs="宋体"/>
          <w:kern w:val="0"/>
          <w:szCs w:val="21"/>
        </w:rPr>
        <w:t>.</w:t>
      </w:r>
      <w:bookmarkStart w:id="2" w:name="d2847190-bacf-45c0-ba3e-3cb4a2c2f85c"/>
      <w:r>
        <w:rPr>
          <w:rFonts w:ascii="宋体" w:cs="宋体"/>
          <w:kern w:val="0"/>
          <w:szCs w:val="21"/>
        </w:rPr>
        <w:t>下列有关物理量的估测，不符合生活实际的是</w:t>
      </w:r>
      <w:r>
        <w:rPr>
          <w:rFonts w:eastAsia="Times New Roman" w:hAnsi="Times New Roman"/>
          <w:kern w:val="0"/>
          <w:szCs w:val="21"/>
        </w:rPr>
        <w:t>(    )</w:t>
      </w:r>
      <w:bookmarkEnd w:id="2"/>
    </w:p>
    <w:p w14:paraId="1B447DC9"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人以正常速度骑自行车的功率约为</w:t>
      </w:r>
      <w:r>
        <w:rPr>
          <w:rFonts w:eastAsia="Times New Roman" w:hAnsi="Times New Roman"/>
          <w:kern w:val="0"/>
          <w:szCs w:val="21"/>
        </w:rPr>
        <w:t>70</w:t>
      </w:r>
      <w:r>
        <w:rPr>
          <w:rFonts w:eastAsia="Times New Roman" w:hAnsi="Times New Roman"/>
          <w:i/>
          <w:iCs/>
          <w:kern w:val="0"/>
          <w:szCs w:val="21"/>
        </w:rPr>
        <w:t>W</w:t>
      </w:r>
      <w:r>
        <w:br/>
      </w:r>
      <w:r>
        <w:rPr>
          <w:rFonts w:eastAsia="Times New Roman" w:hAnsi="Times New Roman"/>
          <w:kern w:val="0"/>
          <w:szCs w:val="21"/>
        </w:rPr>
        <w:t xml:space="preserve">B. </w:t>
      </w:r>
      <w:r>
        <w:rPr>
          <w:rFonts w:ascii="宋体" w:cs="宋体"/>
          <w:kern w:val="0"/>
          <w:szCs w:val="21"/>
        </w:rPr>
        <w:t>国产</w:t>
      </w:r>
      <w:r>
        <w:rPr>
          <w:rFonts w:eastAsia="Times New Roman" w:hAnsi="Times New Roman"/>
          <w:i/>
          <w:iCs/>
          <w:kern w:val="0"/>
          <w:szCs w:val="21"/>
        </w:rPr>
        <w:t>C</w:t>
      </w:r>
      <w:r>
        <w:rPr>
          <w:rFonts w:eastAsia="Times New Roman" w:hAnsi="Times New Roman"/>
          <w:kern w:val="0"/>
          <w:szCs w:val="21"/>
        </w:rPr>
        <w:t>919</w:t>
      </w:r>
      <w:r>
        <w:rPr>
          <w:rFonts w:ascii="宋体" w:cs="宋体"/>
          <w:kern w:val="0"/>
          <w:szCs w:val="21"/>
        </w:rPr>
        <w:t>飞机发动机正常运行时的总功率约为</w:t>
      </w:r>
      <w:r>
        <w:rPr>
          <w:rFonts w:eastAsia="Times New Roman" w:hAnsi="Times New Roman"/>
          <w:kern w:val="0"/>
          <w:szCs w:val="21"/>
        </w:rPr>
        <w:t>4</w:t>
      </w:r>
      <w:r>
        <w:rPr>
          <w:rFonts w:eastAsia="Times New Roman" w:hAnsi="Times New Roman"/>
          <w:i/>
          <w:iCs/>
          <w:kern w:val="0"/>
          <w:szCs w:val="21"/>
        </w:rPr>
        <w:t>kW</w:t>
      </w:r>
      <w:r>
        <w:br/>
      </w:r>
      <w:r>
        <w:rPr>
          <w:rFonts w:eastAsia="Times New Roman" w:hAnsi="Times New Roman"/>
          <w:kern w:val="0"/>
          <w:szCs w:val="21"/>
        </w:rPr>
        <w:t xml:space="preserve">C. </w:t>
      </w:r>
      <w:r>
        <w:rPr>
          <w:rFonts w:ascii="宋体" w:cs="宋体"/>
          <w:kern w:val="0"/>
          <w:szCs w:val="21"/>
        </w:rPr>
        <w:t>中学生快速地从一楼跑到四楼，上楼的功率约为</w:t>
      </w:r>
      <w:r>
        <w:rPr>
          <w:rFonts w:eastAsia="Times New Roman" w:hAnsi="Times New Roman"/>
          <w:kern w:val="0"/>
          <w:szCs w:val="21"/>
        </w:rPr>
        <w:t>360</w:t>
      </w:r>
      <w:r>
        <w:rPr>
          <w:rFonts w:eastAsia="Times New Roman" w:hAnsi="Times New Roman"/>
          <w:i/>
          <w:iCs/>
          <w:kern w:val="0"/>
          <w:szCs w:val="21"/>
        </w:rPr>
        <w:t>W</w:t>
      </w:r>
      <w:r>
        <w:br/>
      </w:r>
      <w:r>
        <w:rPr>
          <w:rFonts w:eastAsia="Times New Roman" w:hAnsi="Times New Roman"/>
          <w:kern w:val="0"/>
          <w:szCs w:val="21"/>
        </w:rPr>
        <w:t xml:space="preserve">D. </w:t>
      </w:r>
      <w:r>
        <w:rPr>
          <w:rFonts w:ascii="宋体" w:cs="宋体"/>
          <w:kern w:val="0"/>
          <w:szCs w:val="21"/>
        </w:rPr>
        <w:t>中学生把掉在地面上的物理课本捡到桌面，克服物理书重力做的功约为</w:t>
      </w:r>
      <w:r>
        <w:rPr>
          <w:rFonts w:eastAsia="Times New Roman" w:hAnsi="Times New Roman"/>
          <w:kern w:val="0"/>
          <w:szCs w:val="21"/>
        </w:rPr>
        <w:t>2</w:t>
      </w:r>
      <w:r>
        <w:rPr>
          <w:rFonts w:eastAsia="Times New Roman" w:hAnsi="Times New Roman"/>
          <w:i/>
          <w:iCs/>
          <w:kern w:val="0"/>
          <w:szCs w:val="21"/>
        </w:rPr>
        <w:t>J</w:t>
      </w:r>
    </w:p>
    <w:p w14:paraId="2D9A4B16" w14:textId="77777777" w:rsidR="00BC4DC9" w:rsidRDefault="00000000">
      <w:pPr>
        <w:spacing w:line="360" w:lineRule="auto"/>
        <w:textAlignment w:val="center"/>
        <w:rPr>
          <w:rFonts w:hint="eastAsia"/>
        </w:rPr>
      </w:pPr>
      <w:r>
        <w:rPr>
          <w:rFonts w:eastAsia="Times New Roman" w:hAnsi="Times New Roman"/>
          <w:kern w:val="0"/>
          <w:szCs w:val="21"/>
        </w:rPr>
        <w:t>4</w:t>
      </w:r>
      <w:r>
        <w:rPr>
          <w:rFonts w:ascii="宋体" w:cs="宋体"/>
          <w:kern w:val="0"/>
          <w:szCs w:val="21"/>
        </w:rPr>
        <w:t>.</w:t>
      </w:r>
      <w:bookmarkStart w:id="3" w:name="e231bba3-8d8d-4f59-8ecf-3db43f8781f7"/>
      <w:r>
        <w:rPr>
          <w:rFonts w:eastAsia="Times New Roman" w:hAnsi="Times New Roman"/>
          <w:noProof/>
          <w:kern w:val="0"/>
          <w:sz w:val="24"/>
          <w:szCs w:val="24"/>
        </w:rPr>
        <w:drawing>
          <wp:anchor distT="0" distB="0" distL="114300" distR="114300" simplePos="0" relativeHeight="251659264" behindDoc="0" locked="0" layoutInCell="1" allowOverlap="0" wp14:anchorId="076C0AA3" wp14:editId="56E0CAB5">
            <wp:simplePos x="0" y="0"/>
            <wp:positionH relativeFrom="column">
              <wp:align>right</wp:align>
            </wp:positionH>
            <wp:positionV relativeFrom="line">
              <wp:posOffset>76200</wp:posOffset>
            </wp:positionV>
            <wp:extent cx="1685925" cy="628650"/>
            <wp:effectExtent l="0" t="0" r="0" b="0"/>
            <wp:wrapSquare wrapText="left"/>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685925" cy="628650"/>
                    </a:xfrm>
                    <a:prstGeom prst="rect">
                      <a:avLst/>
                    </a:prstGeom>
                    <a:noFill/>
                    <a:ln>
                      <a:noFill/>
                    </a:ln>
                  </pic:spPr>
                </pic:pic>
              </a:graphicData>
            </a:graphic>
          </wp:anchor>
        </w:drawing>
      </w:r>
      <w:r>
        <w:rPr>
          <w:rFonts w:ascii="宋体" w:cs="宋体"/>
          <w:kern w:val="0"/>
          <w:szCs w:val="21"/>
        </w:rPr>
        <w:t>如图所示，用扳手拧螺母时，当力施加在</w:t>
      </w:r>
      <w:r>
        <w:rPr>
          <w:rFonts w:eastAsia="Times New Roman" w:hAnsi="Times New Roman"/>
          <w:i/>
          <w:iCs/>
          <w:kern w:val="0"/>
          <w:szCs w:val="21"/>
        </w:rPr>
        <w:t>A</w:t>
      </w:r>
      <w:r>
        <w:rPr>
          <w:rFonts w:ascii="宋体" w:cs="宋体"/>
          <w:kern w:val="0"/>
          <w:szCs w:val="21"/>
        </w:rPr>
        <w:t>点比施加在</w:t>
      </w:r>
      <w:r>
        <w:rPr>
          <w:rFonts w:eastAsia="Times New Roman" w:hAnsi="Times New Roman"/>
          <w:i/>
          <w:iCs/>
          <w:kern w:val="0"/>
          <w:szCs w:val="21"/>
        </w:rPr>
        <w:t>B</w:t>
      </w:r>
      <w:r>
        <w:rPr>
          <w:rFonts w:ascii="宋体" w:cs="宋体"/>
          <w:kern w:val="0"/>
          <w:szCs w:val="21"/>
        </w:rPr>
        <w:t>点时，更容易将螺母拧紧或拧开。这是因为扳手是一个杠杆，力作用在</w:t>
      </w:r>
      <w:r>
        <w:rPr>
          <w:rFonts w:eastAsia="Times New Roman" w:hAnsi="Times New Roman"/>
          <w:i/>
          <w:iCs/>
          <w:kern w:val="0"/>
          <w:szCs w:val="21"/>
        </w:rPr>
        <w:t>A</w:t>
      </w:r>
      <w:r>
        <w:rPr>
          <w:rFonts w:ascii="宋体" w:cs="宋体"/>
          <w:kern w:val="0"/>
          <w:szCs w:val="21"/>
        </w:rPr>
        <w:t>点时，</w:t>
      </w:r>
      <w:r>
        <w:rPr>
          <w:rFonts w:eastAsia="Times New Roman" w:hAnsi="Times New Roman"/>
          <w:kern w:val="0"/>
          <w:szCs w:val="21"/>
        </w:rPr>
        <w:t>(    )</w:t>
      </w:r>
      <w:bookmarkEnd w:id="3"/>
    </w:p>
    <w:p w14:paraId="7D438824"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阻力臂不变，动力臂变长，因此省力些</w:t>
      </w:r>
      <w:r>
        <w:tab/>
      </w:r>
      <w:r>
        <w:rPr>
          <w:rFonts w:eastAsia="Times New Roman" w:hAnsi="Times New Roman"/>
          <w:kern w:val="0"/>
          <w:szCs w:val="21"/>
        </w:rPr>
        <w:t xml:space="preserve">B. </w:t>
      </w:r>
      <w:r>
        <w:rPr>
          <w:rFonts w:ascii="宋体" w:cs="宋体"/>
          <w:kern w:val="0"/>
          <w:szCs w:val="21"/>
        </w:rPr>
        <w:t>阻力臂不变，动力臂变短，因此省力些</w:t>
      </w:r>
      <w:r>
        <w:br/>
      </w:r>
      <w:r>
        <w:rPr>
          <w:rFonts w:eastAsia="Times New Roman" w:hAnsi="Times New Roman"/>
          <w:kern w:val="0"/>
          <w:szCs w:val="21"/>
        </w:rPr>
        <w:t xml:space="preserve">C. </w:t>
      </w:r>
      <w:r>
        <w:rPr>
          <w:rFonts w:ascii="宋体" w:cs="宋体"/>
          <w:kern w:val="0"/>
          <w:szCs w:val="21"/>
        </w:rPr>
        <w:t>动力臂不变，阻力臂变短，因此省力些</w:t>
      </w:r>
      <w:r>
        <w:tab/>
      </w:r>
      <w:r>
        <w:rPr>
          <w:rFonts w:eastAsia="Times New Roman" w:hAnsi="Times New Roman"/>
          <w:kern w:val="0"/>
          <w:szCs w:val="21"/>
        </w:rPr>
        <w:t xml:space="preserve">D. </w:t>
      </w:r>
      <w:r>
        <w:rPr>
          <w:rFonts w:ascii="宋体" w:cs="宋体"/>
          <w:kern w:val="0"/>
          <w:szCs w:val="21"/>
        </w:rPr>
        <w:t>动力臂不变，阻力臂变长，因此省力些</w:t>
      </w:r>
    </w:p>
    <w:p w14:paraId="22CAC3B1" w14:textId="77777777" w:rsidR="00BC4DC9" w:rsidRDefault="00000000">
      <w:pPr>
        <w:spacing w:line="360" w:lineRule="auto"/>
        <w:rPr>
          <w:rFonts w:hint="eastAsia"/>
        </w:rPr>
      </w:pPr>
      <w:r>
        <w:rPr>
          <w:rFonts w:eastAsia="Times New Roman" w:hAnsi="Times New Roman"/>
          <w:kern w:val="0"/>
          <w:szCs w:val="21"/>
        </w:rPr>
        <w:t>5</w:t>
      </w:r>
      <w:r>
        <w:rPr>
          <w:rFonts w:ascii="宋体" w:cs="宋体"/>
          <w:kern w:val="0"/>
          <w:szCs w:val="21"/>
        </w:rPr>
        <w:t>.</w:t>
      </w:r>
      <w:bookmarkStart w:id="4" w:name="19d3fd52-fc41-4786-9851-bd39f5a9e9a9"/>
      <w:r>
        <w:rPr>
          <w:rFonts w:ascii="宋体" w:cs="宋体"/>
          <w:kern w:val="0"/>
          <w:szCs w:val="21"/>
        </w:rPr>
        <w:t>下列有关机械做功、功率、机械效率的说法，正确的是</w:t>
      </w:r>
      <w:r>
        <w:rPr>
          <w:rFonts w:eastAsia="Times New Roman" w:hAnsi="Times New Roman"/>
          <w:kern w:val="0"/>
          <w:szCs w:val="21"/>
        </w:rPr>
        <w:t>(    )</w:t>
      </w:r>
      <w:bookmarkEnd w:id="4"/>
    </w:p>
    <w:p w14:paraId="57C22575" w14:textId="77777777" w:rsidR="00BC4DC9" w:rsidRDefault="00000000">
      <w:pPr>
        <w:tabs>
          <w:tab w:val="left" w:pos="4200"/>
        </w:tabs>
        <w:spacing w:line="360" w:lineRule="auto"/>
        <w:rPr>
          <w:rFonts w:hint="eastAsia"/>
        </w:rPr>
      </w:pPr>
      <w:r>
        <w:rPr>
          <w:rFonts w:eastAsia="Times New Roman" w:hAnsi="Times New Roman"/>
          <w:kern w:val="0"/>
          <w:szCs w:val="21"/>
        </w:rPr>
        <w:lastRenderedPageBreak/>
        <w:t xml:space="preserve">A. </w:t>
      </w:r>
      <w:r>
        <w:rPr>
          <w:rFonts w:ascii="宋体" w:cs="宋体"/>
          <w:kern w:val="0"/>
          <w:szCs w:val="21"/>
        </w:rPr>
        <w:t>效率越高的机械，功率越大</w:t>
      </w:r>
      <w:r>
        <w:tab/>
      </w:r>
      <w:r>
        <w:rPr>
          <w:rFonts w:eastAsia="Times New Roman" w:hAnsi="Times New Roman"/>
          <w:kern w:val="0"/>
          <w:szCs w:val="21"/>
        </w:rPr>
        <w:t xml:space="preserve">B. </w:t>
      </w:r>
      <w:r>
        <w:rPr>
          <w:rFonts w:ascii="宋体" w:cs="宋体"/>
          <w:kern w:val="0"/>
          <w:szCs w:val="21"/>
        </w:rPr>
        <w:t>做功越多的机械，功率越大</w:t>
      </w:r>
      <w:r>
        <w:br/>
      </w:r>
      <w:r>
        <w:rPr>
          <w:rFonts w:eastAsia="Times New Roman" w:hAnsi="Times New Roman"/>
          <w:kern w:val="0"/>
          <w:szCs w:val="21"/>
        </w:rPr>
        <w:t xml:space="preserve">C. </w:t>
      </w:r>
      <w:r>
        <w:rPr>
          <w:rFonts w:ascii="宋体" w:cs="宋体"/>
          <w:kern w:val="0"/>
          <w:szCs w:val="21"/>
        </w:rPr>
        <w:t>做有用功越多的机械，效率越高</w:t>
      </w:r>
      <w:r>
        <w:tab/>
      </w:r>
      <w:r>
        <w:rPr>
          <w:rFonts w:eastAsia="Times New Roman" w:hAnsi="Times New Roman"/>
          <w:kern w:val="0"/>
          <w:szCs w:val="21"/>
        </w:rPr>
        <w:t xml:space="preserve">D. </w:t>
      </w:r>
      <w:r>
        <w:rPr>
          <w:rFonts w:ascii="宋体" w:cs="宋体"/>
          <w:kern w:val="0"/>
          <w:szCs w:val="21"/>
        </w:rPr>
        <w:t>功率越大的机械，做功越快</w:t>
      </w:r>
    </w:p>
    <w:p w14:paraId="4E23D045" w14:textId="77777777" w:rsidR="00BC4DC9" w:rsidRDefault="00000000">
      <w:pPr>
        <w:spacing w:line="360" w:lineRule="auto"/>
        <w:rPr>
          <w:rFonts w:hint="eastAsia"/>
        </w:rPr>
      </w:pPr>
      <w:r>
        <w:rPr>
          <w:rFonts w:eastAsia="Times New Roman" w:hAnsi="Times New Roman"/>
          <w:kern w:val="0"/>
          <w:szCs w:val="21"/>
        </w:rPr>
        <w:t>6</w:t>
      </w:r>
      <w:r>
        <w:rPr>
          <w:rFonts w:ascii="宋体" w:cs="宋体"/>
          <w:kern w:val="0"/>
          <w:szCs w:val="21"/>
        </w:rPr>
        <w:t>.</w:t>
      </w:r>
      <w:bookmarkStart w:id="5" w:name="cba42aa1-9f53-4280-9d84-7df5340faafd"/>
      <w:r>
        <w:rPr>
          <w:rFonts w:ascii="宋体" w:cs="宋体"/>
          <w:kern w:val="0"/>
          <w:szCs w:val="21"/>
        </w:rPr>
        <w:t>若机械和绳子自重、滑轮转轴摩擦等均忽略不计，使用下列机械提升同一重物的情境中最省力的是</w:t>
      </w:r>
      <w:r>
        <w:rPr>
          <w:rFonts w:eastAsia="Times New Roman" w:hAnsi="Times New Roman"/>
          <w:kern w:val="0"/>
          <w:szCs w:val="21"/>
        </w:rPr>
        <w:t>(    )</w:t>
      </w:r>
      <w:bookmarkEnd w:id="5"/>
    </w:p>
    <w:p w14:paraId="4EF9CDF1" w14:textId="77777777" w:rsidR="00BC4DC9" w:rsidRDefault="00000000">
      <w:pPr>
        <w:tabs>
          <w:tab w:val="left" w:pos="4200"/>
        </w:tabs>
        <w:spacing w:line="360" w:lineRule="auto"/>
        <w:textAlignment w:val="center"/>
        <w:rPr>
          <w:rFonts w:hint="eastAsia"/>
        </w:rP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08CD6423" wp14:editId="4A875926">
            <wp:extent cx="1562100" cy="77152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562100" cy="771525"/>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4573D6C1" wp14:editId="08027CB0">
            <wp:extent cx="904875" cy="120967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904875" cy="1209675"/>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627625DB" wp14:editId="69972C0E">
            <wp:extent cx="619125" cy="206692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619125" cy="2066925"/>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67820BB2" wp14:editId="03079A1D">
            <wp:extent cx="1628775" cy="98107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628775" cy="981075"/>
                    </a:xfrm>
                    <a:prstGeom prst="rect">
                      <a:avLst/>
                    </a:prstGeom>
                    <a:noFill/>
                    <a:ln>
                      <a:noFill/>
                    </a:ln>
                  </pic:spPr>
                </pic:pic>
              </a:graphicData>
            </a:graphic>
          </wp:inline>
        </w:drawing>
      </w:r>
    </w:p>
    <w:p w14:paraId="605E7F73" w14:textId="77777777" w:rsidR="00BC4DC9" w:rsidRDefault="00000000">
      <w:pPr>
        <w:spacing w:line="360" w:lineRule="auto"/>
        <w:textAlignment w:val="center"/>
        <w:rPr>
          <w:rFonts w:hint="eastAsia"/>
        </w:rPr>
      </w:pPr>
      <w:r>
        <w:rPr>
          <w:rFonts w:eastAsia="Times New Roman" w:hAnsi="Times New Roman"/>
          <w:kern w:val="0"/>
          <w:szCs w:val="21"/>
        </w:rPr>
        <w:t>7</w:t>
      </w:r>
      <w:r>
        <w:rPr>
          <w:rFonts w:ascii="宋体" w:cs="宋体"/>
          <w:kern w:val="0"/>
          <w:szCs w:val="21"/>
        </w:rPr>
        <w:t>.</w:t>
      </w:r>
      <w:bookmarkStart w:id="6" w:name="ebf42c23-df5a-4409-bd64-9f245d78492c"/>
      <w:r>
        <w:rPr>
          <w:rFonts w:eastAsia="Times New Roman" w:hAnsi="Times New Roman"/>
          <w:kern w:val="0"/>
          <w:szCs w:val="21"/>
        </w:rPr>
        <w:t>2024</w:t>
      </w:r>
      <w:r>
        <w:rPr>
          <w:rFonts w:ascii="宋体" w:cs="宋体"/>
          <w:kern w:val="0"/>
          <w:szCs w:val="21"/>
        </w:rPr>
        <w:t>奥运会举重男子</w:t>
      </w:r>
      <w:r>
        <w:rPr>
          <w:rFonts w:eastAsia="Times New Roman" w:hAnsi="Times New Roman"/>
          <w:kern w:val="0"/>
          <w:szCs w:val="21"/>
        </w:rPr>
        <w:t>102</w:t>
      </w:r>
      <w:r>
        <w:rPr>
          <w:rFonts w:ascii="宋体" w:cs="宋体"/>
          <w:kern w:val="0"/>
          <w:szCs w:val="21"/>
        </w:rPr>
        <w:t>公斤级比赛中，我国选手刘焕华以总成绩</w:t>
      </w:r>
      <w:r>
        <w:rPr>
          <w:rFonts w:eastAsia="Times New Roman" w:hAnsi="Times New Roman"/>
          <w:kern w:val="0"/>
          <w:szCs w:val="21"/>
        </w:rPr>
        <w:t>406</w:t>
      </w:r>
      <w:r>
        <w:rPr>
          <w:rFonts w:ascii="宋体" w:cs="宋体"/>
          <w:kern w:val="0"/>
          <w:szCs w:val="21"/>
        </w:rPr>
        <w:t>公斤获得了金牌。图为举重运动员做挺平连续动作时的几个状态图，下列说法中</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55AFF3F8" wp14:editId="5A2F5C18">
            <wp:extent cx="4229100" cy="132397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4229100" cy="1323975"/>
                    </a:xfrm>
                    <a:prstGeom prst="rect">
                      <a:avLst/>
                    </a:prstGeom>
                    <a:noFill/>
                    <a:ln>
                      <a:noFill/>
                    </a:ln>
                  </pic:spPr>
                </pic:pic>
              </a:graphicData>
            </a:graphic>
          </wp:inline>
        </w:drawing>
      </w:r>
      <w:bookmarkEnd w:id="6"/>
    </w:p>
    <w:p w14:paraId="244C4402"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从发力到上拉的过程中，运动员对杠铃不做功</w:t>
      </w:r>
      <w:r>
        <w:br/>
      </w:r>
      <w:r>
        <w:rPr>
          <w:rFonts w:eastAsia="Times New Roman" w:hAnsi="Times New Roman"/>
          <w:kern w:val="0"/>
          <w:szCs w:val="21"/>
        </w:rPr>
        <w:t xml:space="preserve">B. </w:t>
      </w:r>
      <w:r>
        <w:rPr>
          <w:rFonts w:ascii="宋体" w:cs="宋体"/>
          <w:kern w:val="0"/>
          <w:szCs w:val="21"/>
        </w:rPr>
        <w:t>从上拉到翻站的过程中，运动员对杠铃不做功</w:t>
      </w:r>
      <w:r>
        <w:br/>
      </w:r>
      <w:r>
        <w:rPr>
          <w:rFonts w:eastAsia="Times New Roman" w:hAnsi="Times New Roman"/>
          <w:kern w:val="0"/>
          <w:szCs w:val="21"/>
        </w:rPr>
        <w:t xml:space="preserve">C. </w:t>
      </w:r>
      <w:r>
        <w:rPr>
          <w:rFonts w:ascii="宋体" w:cs="宋体"/>
          <w:kern w:val="0"/>
          <w:szCs w:val="21"/>
        </w:rPr>
        <w:t>从翻站到上挺的过程中，运动员对杠铃不做功</w:t>
      </w:r>
      <w:r>
        <w:br/>
      </w:r>
      <w:r>
        <w:rPr>
          <w:rFonts w:eastAsia="Times New Roman" w:hAnsi="Times New Roman"/>
          <w:kern w:val="0"/>
          <w:szCs w:val="21"/>
        </w:rPr>
        <w:t xml:space="preserve">D. </w:t>
      </w:r>
      <w:r>
        <w:rPr>
          <w:rFonts w:ascii="宋体" w:cs="宋体"/>
          <w:kern w:val="0"/>
          <w:szCs w:val="21"/>
        </w:rPr>
        <w:t>举着杠铃稳定站立的过程中，运动员对杠铃不做功</w:t>
      </w:r>
    </w:p>
    <w:p w14:paraId="1CD9C36A" w14:textId="77777777" w:rsidR="00BC4DC9" w:rsidRDefault="00000000">
      <w:pPr>
        <w:spacing w:line="360" w:lineRule="auto"/>
        <w:textAlignment w:val="center"/>
        <w:rPr>
          <w:rFonts w:hint="eastAsia"/>
        </w:rPr>
      </w:pPr>
      <w:r>
        <w:rPr>
          <w:rFonts w:eastAsia="Times New Roman" w:hAnsi="Times New Roman"/>
          <w:kern w:val="0"/>
          <w:szCs w:val="21"/>
        </w:rPr>
        <w:t>8</w:t>
      </w:r>
      <w:r>
        <w:rPr>
          <w:rFonts w:ascii="宋体" w:cs="宋体"/>
          <w:kern w:val="0"/>
          <w:szCs w:val="21"/>
        </w:rPr>
        <w:t>.</w:t>
      </w:r>
      <w:bookmarkStart w:id="7" w:name="03aca450-97d1-476a-9256-a6ce0502e516"/>
      <w:r>
        <w:rPr>
          <w:rFonts w:ascii="宋体" w:cs="宋体"/>
          <w:kern w:val="0"/>
          <w:szCs w:val="21"/>
        </w:rPr>
        <w:t>如图甲所示，用一个动滑轮和两个定滑轮组成的滑轮组提升重物</w:t>
      </w:r>
      <w:r>
        <w:rPr>
          <w:rFonts w:eastAsia="Times New Roman" w:hAnsi="Times New Roman"/>
          <w:i/>
          <w:iCs/>
          <w:kern w:val="0"/>
          <w:szCs w:val="21"/>
        </w:rPr>
        <w:t>A</w:t>
      </w:r>
      <w:r>
        <w:rPr>
          <w:rFonts w:ascii="宋体" w:cs="宋体"/>
          <w:kern w:val="0"/>
          <w:szCs w:val="21"/>
        </w:rPr>
        <w:t>，拉力</w:t>
      </w:r>
      <w:r>
        <w:rPr>
          <w:rFonts w:eastAsia="Times New Roman" w:hAnsi="Times New Roman"/>
          <w:i/>
          <w:iCs/>
          <w:kern w:val="0"/>
          <w:szCs w:val="21"/>
        </w:rPr>
        <w:t>F</w:t>
      </w:r>
      <w:r>
        <w:rPr>
          <w:rFonts w:ascii="宋体" w:cs="宋体"/>
          <w:kern w:val="0"/>
          <w:szCs w:val="21"/>
        </w:rPr>
        <w:t>随时间</w:t>
      </w:r>
      <w:r>
        <w:rPr>
          <w:rFonts w:eastAsia="Times New Roman" w:hAnsi="Times New Roman"/>
          <w:i/>
          <w:iCs/>
          <w:kern w:val="0"/>
          <w:szCs w:val="21"/>
        </w:rPr>
        <w:t>t</w:t>
      </w:r>
      <w:r>
        <w:rPr>
          <w:rFonts w:ascii="宋体" w:cs="宋体"/>
          <w:kern w:val="0"/>
          <w:szCs w:val="21"/>
        </w:rPr>
        <w:t>的变化关系如图乙所示。不计一切摩擦和绳重，已知在</w:t>
      </w:r>
      <m:oMath>
        <m:r>
          <w:rPr>
            <w:rFonts w:ascii="Cambria Math" w:hAnsi="Cambria Math"/>
          </w:rPr>
          <m:t>1s∼2s</m:t>
        </m:r>
      </m:oMath>
      <w:r>
        <w:rPr>
          <w:rFonts w:ascii="宋体" w:cs="宋体"/>
          <w:kern w:val="0"/>
          <w:szCs w:val="21"/>
        </w:rPr>
        <w:t>内，滑轮组的机械效率为</w:t>
      </w:r>
      <m:oMath>
        <m:r>
          <w:rPr>
            <w:rFonts w:ascii="Cambria Math" w:hAnsi="Cambria Math"/>
          </w:rPr>
          <m:t>80%</m:t>
        </m:r>
      </m:oMath>
      <w:r>
        <w:rPr>
          <w:rFonts w:ascii="宋体" w:cs="宋体"/>
          <w:kern w:val="0"/>
          <w:szCs w:val="21"/>
        </w:rPr>
        <w:t>，重物</w:t>
      </w:r>
      <w:r>
        <w:rPr>
          <w:rFonts w:eastAsia="Times New Roman" w:hAnsi="Times New Roman"/>
          <w:i/>
          <w:iCs/>
          <w:kern w:val="0"/>
          <w:szCs w:val="21"/>
        </w:rPr>
        <w:t>A</w:t>
      </w:r>
      <w:r>
        <w:rPr>
          <w:rFonts w:ascii="宋体" w:cs="宋体"/>
          <w:kern w:val="0"/>
          <w:szCs w:val="21"/>
        </w:rPr>
        <w:t>上升的速度</w:t>
      </w:r>
      <w:r>
        <w:rPr>
          <w:rFonts w:eastAsia="Times New Roman" w:hAnsi="Times New Roman"/>
          <w:i/>
          <w:iCs/>
          <w:kern w:val="0"/>
          <w:szCs w:val="21"/>
        </w:rPr>
        <w:t>v</w:t>
      </w:r>
      <w:r>
        <w:rPr>
          <w:rFonts w:ascii="宋体" w:cs="宋体"/>
          <w:kern w:val="0"/>
          <w:szCs w:val="21"/>
        </w:rPr>
        <w:t>随时间</w:t>
      </w:r>
      <w:r>
        <w:rPr>
          <w:rFonts w:eastAsia="Times New Roman" w:hAnsi="Times New Roman"/>
          <w:i/>
          <w:iCs/>
          <w:kern w:val="0"/>
          <w:szCs w:val="21"/>
        </w:rPr>
        <w:t>t</w:t>
      </w:r>
      <w:r>
        <w:rPr>
          <w:rFonts w:ascii="宋体" w:cs="宋体"/>
          <w:kern w:val="0"/>
          <w:szCs w:val="21"/>
        </w:rPr>
        <w:lastRenderedPageBreak/>
        <w:t>变化的关系如图丙所示。则</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65ECDDE2" wp14:editId="4B0906C9">
            <wp:extent cx="4152900" cy="165735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4152900" cy="1657350"/>
                    </a:xfrm>
                    <a:prstGeom prst="rect">
                      <a:avLst/>
                    </a:prstGeom>
                    <a:noFill/>
                    <a:ln>
                      <a:noFill/>
                    </a:ln>
                  </pic:spPr>
                </pic:pic>
              </a:graphicData>
            </a:graphic>
          </wp:inline>
        </w:drawing>
      </w:r>
      <w:bookmarkEnd w:id="7"/>
    </w:p>
    <w:p w14:paraId="692A864F" w14:textId="77777777" w:rsidR="00BC4DC9" w:rsidRDefault="00000000">
      <w:pPr>
        <w:spacing w:line="360" w:lineRule="auto"/>
        <w:rPr>
          <w:rFonts w:hint="eastAsia"/>
        </w:rPr>
      </w:pPr>
      <w:r>
        <w:rPr>
          <w:rFonts w:eastAsia="Times New Roman" w:hAnsi="Times New Roman"/>
          <w:kern w:val="0"/>
          <w:szCs w:val="21"/>
        </w:rPr>
        <w:t xml:space="preserve">A. </w:t>
      </w:r>
      <m:oMath>
        <m:r>
          <w:rPr>
            <w:rFonts w:ascii="Cambria Math" w:hAnsi="Cambria Math"/>
          </w:rPr>
          <m:t>0∼1s</m:t>
        </m:r>
      </m:oMath>
      <w:r>
        <w:rPr>
          <w:rFonts w:ascii="宋体" w:cs="宋体"/>
          <w:kern w:val="0"/>
          <w:szCs w:val="21"/>
        </w:rPr>
        <w:t>内，重物</w:t>
      </w:r>
      <w:r>
        <w:rPr>
          <w:rFonts w:eastAsia="Times New Roman" w:hAnsi="Times New Roman"/>
          <w:i/>
          <w:iCs/>
          <w:kern w:val="0"/>
          <w:szCs w:val="21"/>
        </w:rPr>
        <w:t>A</w:t>
      </w:r>
      <w:r>
        <w:rPr>
          <w:rFonts w:ascii="宋体" w:cs="宋体"/>
          <w:kern w:val="0"/>
          <w:szCs w:val="21"/>
        </w:rPr>
        <w:t>受到了平衡力的作用</w:t>
      </w:r>
      <w:r>
        <w:br/>
      </w:r>
      <w:r>
        <w:rPr>
          <w:rFonts w:eastAsia="Times New Roman" w:hAnsi="Times New Roman"/>
          <w:kern w:val="0"/>
          <w:szCs w:val="21"/>
        </w:rPr>
        <w:t xml:space="preserve">B. </w:t>
      </w:r>
      <m:oMath>
        <m:r>
          <w:rPr>
            <w:rFonts w:ascii="Cambria Math" w:hAnsi="Cambria Math"/>
          </w:rPr>
          <m:t>1∼2s</m:t>
        </m:r>
      </m:oMath>
      <w:r>
        <w:rPr>
          <w:rFonts w:ascii="宋体" w:cs="宋体"/>
          <w:kern w:val="0"/>
          <w:szCs w:val="21"/>
        </w:rPr>
        <w:t>内，绳子自由端的速度为</w:t>
      </w:r>
      <m:oMath>
        <m:r>
          <w:rPr>
            <w:rFonts w:ascii="Cambria Math" w:hAnsi="Cambria Math"/>
          </w:rPr>
          <m:t>1m/s</m:t>
        </m:r>
      </m:oMath>
      <w:r>
        <w:br/>
      </w:r>
      <w:r>
        <w:rPr>
          <w:rFonts w:eastAsia="Times New Roman" w:hAnsi="Times New Roman"/>
          <w:kern w:val="0"/>
          <w:szCs w:val="21"/>
        </w:rPr>
        <w:t xml:space="preserve">C. </w:t>
      </w:r>
      <w:r>
        <w:rPr>
          <w:rFonts w:ascii="宋体" w:cs="宋体"/>
          <w:kern w:val="0"/>
          <w:szCs w:val="21"/>
        </w:rPr>
        <w:t>所提重物</w:t>
      </w:r>
      <w:r>
        <w:rPr>
          <w:rFonts w:eastAsia="Times New Roman" w:hAnsi="Times New Roman"/>
          <w:i/>
          <w:iCs/>
          <w:kern w:val="0"/>
          <w:szCs w:val="21"/>
        </w:rPr>
        <w:t>A</w:t>
      </w:r>
      <w:r>
        <w:rPr>
          <w:rFonts w:ascii="宋体" w:cs="宋体"/>
          <w:kern w:val="0"/>
          <w:szCs w:val="21"/>
        </w:rPr>
        <w:t>的重力为</w:t>
      </w:r>
      <w:r>
        <w:rPr>
          <w:rFonts w:eastAsia="Times New Roman" w:hAnsi="Times New Roman"/>
          <w:kern w:val="0"/>
          <w:szCs w:val="21"/>
        </w:rPr>
        <w:t>1500</w:t>
      </w:r>
      <w:r>
        <w:rPr>
          <w:rFonts w:eastAsia="Times New Roman" w:hAnsi="Times New Roman"/>
          <w:i/>
          <w:iCs/>
          <w:kern w:val="0"/>
          <w:szCs w:val="21"/>
        </w:rPr>
        <w:t>N</w:t>
      </w:r>
      <w:r>
        <w:br/>
      </w:r>
      <w:r>
        <w:rPr>
          <w:rFonts w:eastAsia="Times New Roman" w:hAnsi="Times New Roman"/>
          <w:kern w:val="0"/>
          <w:szCs w:val="21"/>
        </w:rPr>
        <w:t xml:space="preserve">D. </w:t>
      </w:r>
      <w:r>
        <w:rPr>
          <w:rFonts w:ascii="宋体" w:cs="宋体"/>
          <w:kern w:val="0"/>
          <w:szCs w:val="21"/>
        </w:rPr>
        <w:t>若将</w:t>
      </w:r>
      <w:r>
        <w:rPr>
          <w:rFonts w:eastAsia="Times New Roman" w:hAnsi="Times New Roman"/>
          <w:i/>
          <w:iCs/>
          <w:kern w:val="0"/>
          <w:szCs w:val="21"/>
        </w:rPr>
        <w:t>A</w:t>
      </w:r>
      <w:r>
        <w:rPr>
          <w:rFonts w:ascii="宋体" w:cs="宋体"/>
          <w:kern w:val="0"/>
          <w:szCs w:val="21"/>
        </w:rPr>
        <w:t>的重力减小为</w:t>
      </w:r>
      <w:r>
        <w:rPr>
          <w:rFonts w:eastAsia="Times New Roman" w:hAnsi="Times New Roman"/>
          <w:kern w:val="0"/>
          <w:szCs w:val="21"/>
        </w:rPr>
        <w:t>900</w:t>
      </w:r>
      <w:r>
        <w:rPr>
          <w:rFonts w:eastAsia="Times New Roman" w:hAnsi="Times New Roman"/>
          <w:i/>
          <w:iCs/>
          <w:kern w:val="0"/>
          <w:szCs w:val="21"/>
        </w:rPr>
        <w:t>N</w:t>
      </w:r>
      <w:r>
        <w:rPr>
          <w:rFonts w:ascii="宋体" w:cs="宋体"/>
          <w:kern w:val="0"/>
          <w:szCs w:val="21"/>
        </w:rPr>
        <w:t>，则提升重物匀速上升时，滑轮组的机械效率将变为</w:t>
      </w:r>
      <m:oMath>
        <m:r>
          <w:rPr>
            <w:rFonts w:ascii="Cambria Math" w:hAnsi="Cambria Math"/>
          </w:rPr>
          <m:t>75%</m:t>
        </m:r>
      </m:oMath>
    </w:p>
    <w:p w14:paraId="1F6F6582" w14:textId="77777777" w:rsidR="00BC4DC9" w:rsidRDefault="00000000">
      <w:pPr>
        <w:spacing w:line="360" w:lineRule="auto"/>
        <w:textAlignment w:val="center"/>
        <w:rPr>
          <w:rFonts w:hint="eastAsia"/>
        </w:rPr>
      </w:pPr>
      <w:r>
        <w:rPr>
          <w:rFonts w:eastAsia="Times New Roman" w:hAnsi="Times New Roman"/>
          <w:kern w:val="0"/>
          <w:szCs w:val="21"/>
        </w:rPr>
        <w:t>9</w:t>
      </w:r>
      <w:r>
        <w:rPr>
          <w:rFonts w:ascii="宋体" w:cs="宋体"/>
          <w:kern w:val="0"/>
          <w:szCs w:val="21"/>
        </w:rPr>
        <w:t>.</w:t>
      </w:r>
      <w:bookmarkStart w:id="8" w:name="0b2cc86d-f076-4902-8b65-98bc0955003f"/>
      <w:r>
        <w:rPr>
          <w:rFonts w:eastAsia="Times New Roman" w:hAnsi="Times New Roman"/>
          <w:noProof/>
          <w:kern w:val="0"/>
          <w:sz w:val="24"/>
          <w:szCs w:val="24"/>
        </w:rPr>
        <w:drawing>
          <wp:anchor distT="0" distB="0" distL="114300" distR="114300" simplePos="0" relativeHeight="251660288" behindDoc="0" locked="0" layoutInCell="1" allowOverlap="0" wp14:anchorId="34562523" wp14:editId="67DB7A91">
            <wp:simplePos x="0" y="0"/>
            <wp:positionH relativeFrom="column">
              <wp:align>right</wp:align>
            </wp:positionH>
            <wp:positionV relativeFrom="line">
              <wp:posOffset>76200</wp:posOffset>
            </wp:positionV>
            <wp:extent cx="1533525" cy="1857375"/>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533525" cy="1857375"/>
                    </a:xfrm>
                    <a:prstGeom prst="rect">
                      <a:avLst/>
                    </a:prstGeom>
                    <a:noFill/>
                    <a:ln>
                      <a:noFill/>
                    </a:ln>
                  </pic:spPr>
                </pic:pic>
              </a:graphicData>
            </a:graphic>
          </wp:anchor>
        </w:drawing>
      </w:r>
      <w:r>
        <w:rPr>
          <w:rFonts w:ascii="宋体" w:cs="宋体"/>
          <w:kern w:val="0"/>
          <w:szCs w:val="21"/>
        </w:rPr>
        <w:t>将规格完全相同的滑轮，用绳子绕成图中的甲、乙滑轮组。使用甲、乙滑轮组分别匀速提升重力为</w:t>
      </w:r>
      <m:oMath>
        <m:sSub>
          <m:sSubPr>
            <m:ctrlPr>
              <w:rPr>
                <w:rFonts w:ascii="Cambria Math" w:hAnsi="Cambria Math"/>
              </w:rPr>
            </m:ctrlPr>
          </m:sSubPr>
          <m:e>
            <m:r>
              <w:rPr>
                <w:rFonts w:ascii="Cambria Math" w:hAnsi="Cambria Math"/>
              </w:rPr>
              <m:t>G</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G</m:t>
            </m:r>
          </m:e>
          <m:sub>
            <m:r>
              <w:rPr>
                <w:rFonts w:ascii="Cambria Math" w:hAnsi="Cambria Math"/>
              </w:rPr>
              <m:t>2</m:t>
            </m:r>
          </m:sub>
        </m:sSub>
      </m:oMath>
      <w:r>
        <w:rPr>
          <w:rFonts w:ascii="宋体" w:cs="宋体"/>
          <w:kern w:val="0"/>
          <w:szCs w:val="21"/>
        </w:rPr>
        <w:t>的两物体，升高相同的高度。绳子自由端施加的拉力大小分别为</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，物重</w:t>
      </w:r>
      <m:oMath>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G</m:t>
            </m:r>
          </m:e>
          <m:sub>
            <m:r>
              <w:rPr>
                <w:rFonts w:ascii="Cambria Math" w:hAnsi="Cambria Math"/>
              </w:rPr>
              <m:t>2</m:t>
            </m:r>
          </m:sub>
        </m:sSub>
        <m:r>
          <w:rPr>
            <w:rFonts w:ascii="Cambria Math" w:hAnsi="Cambria Math"/>
          </w:rPr>
          <m:t>)</m:t>
        </m:r>
      </m:oMath>
      <w:r>
        <w:rPr>
          <w:rFonts w:ascii="宋体" w:cs="宋体"/>
          <w:kern w:val="0"/>
          <w:szCs w:val="21"/>
        </w:rPr>
        <w:t>，不计绳重和摩擦。则下列判断正确的是</w:t>
      </w:r>
      <w:r>
        <w:rPr>
          <w:rFonts w:eastAsia="Times New Roman" w:hAnsi="Times New Roman"/>
          <w:kern w:val="0"/>
          <w:szCs w:val="21"/>
        </w:rPr>
        <w:t>(    )</w:t>
      </w:r>
      <w:bookmarkEnd w:id="8"/>
    </w:p>
    <w:p w14:paraId="0F95F9C8"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拉力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一定大于</w:t>
      </w:r>
      <m:oMath>
        <m:sSub>
          <m:sSubPr>
            <m:ctrlPr>
              <w:rPr>
                <w:rFonts w:ascii="Cambria Math" w:hAnsi="Cambria Math"/>
              </w:rPr>
            </m:ctrlPr>
          </m:sSubPr>
          <m:e>
            <m:r>
              <w:rPr>
                <w:rFonts w:ascii="Cambria Math" w:hAnsi="Cambria Math"/>
              </w:rPr>
              <m:t>F</m:t>
            </m:r>
          </m:e>
          <m:sub>
            <m:r>
              <w:rPr>
                <w:rFonts w:ascii="Cambria Math" w:hAnsi="Cambria Math"/>
              </w:rPr>
              <m:t>2</m:t>
            </m:r>
          </m:sub>
        </m:sSub>
      </m:oMath>
      <w:r>
        <w:br/>
      </w:r>
      <w:r>
        <w:rPr>
          <w:rFonts w:eastAsia="Times New Roman" w:hAnsi="Times New Roman"/>
          <w:kern w:val="0"/>
          <w:szCs w:val="21"/>
        </w:rPr>
        <w:t xml:space="preserve">B. </w:t>
      </w:r>
      <w:r>
        <w:rPr>
          <w:rFonts w:ascii="宋体" w:cs="宋体"/>
          <w:kern w:val="0"/>
          <w:szCs w:val="21"/>
        </w:rPr>
        <w:t>乙滑轮组的额外功较大</w:t>
      </w:r>
      <w:r>
        <w:br/>
      </w:r>
      <w:r>
        <w:rPr>
          <w:rFonts w:eastAsia="Times New Roman" w:hAnsi="Times New Roman"/>
          <w:kern w:val="0"/>
          <w:szCs w:val="21"/>
        </w:rPr>
        <w:t xml:space="preserve">C. </w:t>
      </w:r>
      <w:r>
        <w:rPr>
          <w:rFonts w:ascii="宋体" w:cs="宋体"/>
          <w:kern w:val="0"/>
          <w:szCs w:val="21"/>
        </w:rPr>
        <w:t>甲滑轮组的机械效率较高</w:t>
      </w:r>
      <w:r>
        <w:br/>
      </w:r>
      <w:r>
        <w:rPr>
          <w:rFonts w:eastAsia="Times New Roman" w:hAnsi="Times New Roman"/>
          <w:kern w:val="0"/>
          <w:szCs w:val="21"/>
        </w:rPr>
        <w:t xml:space="preserve">D. </w:t>
      </w:r>
      <w:r>
        <w:rPr>
          <w:rFonts w:ascii="宋体" w:cs="宋体"/>
          <w:kern w:val="0"/>
          <w:szCs w:val="21"/>
        </w:rPr>
        <w:t>甲、乙滑轮组的有用功相同</w:t>
      </w:r>
    </w:p>
    <w:p w14:paraId="079C2110" w14:textId="77777777" w:rsidR="00BA6B60" w:rsidRDefault="00000000">
      <w:pPr>
        <w:spacing w:line="360" w:lineRule="auto"/>
        <w:textAlignment w:val="center"/>
        <w:rPr>
          <w:rFonts w:hint="eastAsia"/>
        </w:rPr>
      </w:pPr>
      <w:r>
        <w:br w:type="textWrapping" w:clear="all"/>
      </w:r>
    </w:p>
    <w:p w14:paraId="0BAD0728" w14:textId="77777777" w:rsidR="00BC4DC9" w:rsidRDefault="00000000">
      <w:pPr>
        <w:spacing w:line="360" w:lineRule="auto"/>
        <w:textAlignment w:val="center"/>
        <w:rPr>
          <w:rFonts w:hint="eastAsia"/>
        </w:rPr>
      </w:pPr>
      <w:r>
        <w:rPr>
          <w:rFonts w:eastAsia="Times New Roman" w:hAnsi="Times New Roman"/>
          <w:kern w:val="0"/>
          <w:szCs w:val="21"/>
        </w:rPr>
        <w:t>10</w:t>
      </w:r>
      <w:r>
        <w:rPr>
          <w:rFonts w:ascii="宋体" w:cs="宋体"/>
          <w:kern w:val="0"/>
          <w:szCs w:val="21"/>
        </w:rPr>
        <w:t>.</w:t>
      </w:r>
      <w:bookmarkStart w:id="9" w:name="daa75b01-313f-4c19-bb01-f0717d7a98f0"/>
      <w:r>
        <w:rPr>
          <w:rFonts w:eastAsia="Times New Roman" w:hAnsi="Times New Roman"/>
          <w:noProof/>
          <w:kern w:val="0"/>
          <w:sz w:val="24"/>
          <w:szCs w:val="24"/>
        </w:rPr>
        <w:drawing>
          <wp:anchor distT="0" distB="0" distL="114300" distR="114300" simplePos="0" relativeHeight="251661312" behindDoc="0" locked="0" layoutInCell="1" allowOverlap="0" wp14:anchorId="69F9F81F" wp14:editId="35B0A93C">
            <wp:simplePos x="0" y="0"/>
            <wp:positionH relativeFrom="column">
              <wp:align>right</wp:align>
            </wp:positionH>
            <wp:positionV relativeFrom="line">
              <wp:posOffset>76200</wp:posOffset>
            </wp:positionV>
            <wp:extent cx="1276350" cy="1704975"/>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276350" cy="1704975"/>
                    </a:xfrm>
                    <a:prstGeom prst="rect">
                      <a:avLst/>
                    </a:prstGeom>
                    <a:noFill/>
                    <a:ln>
                      <a:noFill/>
                    </a:ln>
                  </pic:spPr>
                </pic:pic>
              </a:graphicData>
            </a:graphic>
          </wp:anchor>
        </w:drawing>
      </w:r>
      <w:r>
        <w:rPr>
          <w:rFonts w:ascii="宋体" w:cs="宋体"/>
          <w:kern w:val="0"/>
          <w:szCs w:val="21"/>
        </w:rPr>
        <w:t>如图所示，是明代宋应星在《天工开物》中记载的我国传统提水工具“桔槔”，用绳子系住一根直的硬棒的</w:t>
      </w:r>
      <w:r>
        <w:rPr>
          <w:rFonts w:eastAsia="Times New Roman" w:hAnsi="Times New Roman"/>
          <w:i/>
          <w:iCs/>
          <w:kern w:val="0"/>
          <w:szCs w:val="21"/>
        </w:rPr>
        <w:t>O</w:t>
      </w:r>
      <w:r>
        <w:rPr>
          <w:rFonts w:ascii="宋体" w:cs="宋体"/>
          <w:kern w:val="0"/>
          <w:szCs w:val="21"/>
        </w:rPr>
        <w:t>点作为支点，</w:t>
      </w:r>
      <w:r>
        <w:rPr>
          <w:rFonts w:eastAsia="Times New Roman" w:hAnsi="Times New Roman"/>
          <w:i/>
          <w:iCs/>
          <w:kern w:val="0"/>
          <w:szCs w:val="21"/>
        </w:rPr>
        <w:t>A</w:t>
      </w:r>
      <w:r>
        <w:rPr>
          <w:rFonts w:ascii="宋体" w:cs="宋体"/>
          <w:kern w:val="0"/>
          <w:szCs w:val="21"/>
        </w:rPr>
        <w:t>端挂有重为</w:t>
      </w:r>
      <w:r>
        <w:rPr>
          <w:rFonts w:eastAsia="Times New Roman" w:hAnsi="Times New Roman"/>
          <w:kern w:val="0"/>
          <w:szCs w:val="21"/>
        </w:rPr>
        <w:t>60</w:t>
      </w:r>
      <w:r>
        <w:rPr>
          <w:rFonts w:eastAsia="Times New Roman" w:hAnsi="Times New Roman"/>
          <w:i/>
          <w:iCs/>
          <w:kern w:val="0"/>
          <w:szCs w:val="21"/>
        </w:rPr>
        <w:t>N</w:t>
      </w:r>
      <w:r>
        <w:rPr>
          <w:rFonts w:ascii="宋体" w:cs="宋体"/>
          <w:kern w:val="0"/>
          <w:szCs w:val="21"/>
        </w:rPr>
        <w:t>的石块，</w:t>
      </w:r>
      <w:r>
        <w:rPr>
          <w:rFonts w:eastAsia="Times New Roman" w:hAnsi="Times New Roman"/>
          <w:i/>
          <w:iCs/>
          <w:kern w:val="0"/>
          <w:szCs w:val="21"/>
        </w:rPr>
        <w:t>B</w:t>
      </w:r>
      <w:r>
        <w:rPr>
          <w:rFonts w:ascii="宋体" w:cs="宋体"/>
          <w:kern w:val="0"/>
          <w:szCs w:val="21"/>
        </w:rPr>
        <w:t>端挂有重为</w:t>
      </w:r>
      <w:r>
        <w:rPr>
          <w:rFonts w:eastAsia="Times New Roman" w:hAnsi="Times New Roman"/>
          <w:kern w:val="0"/>
          <w:szCs w:val="21"/>
        </w:rPr>
        <w:t>20</w:t>
      </w:r>
      <w:r>
        <w:rPr>
          <w:rFonts w:eastAsia="Times New Roman" w:hAnsi="Times New Roman"/>
          <w:i/>
          <w:iCs/>
          <w:kern w:val="0"/>
          <w:szCs w:val="21"/>
        </w:rPr>
        <w:t>N</w:t>
      </w:r>
      <w:r>
        <w:rPr>
          <w:rFonts w:ascii="宋体" w:cs="宋体"/>
          <w:kern w:val="0"/>
          <w:szCs w:val="21"/>
        </w:rPr>
        <w:t>的空桶，</w:t>
      </w:r>
      <w:r>
        <w:rPr>
          <w:rFonts w:eastAsia="Times New Roman" w:hAnsi="Times New Roman"/>
          <w:i/>
          <w:iCs/>
          <w:kern w:val="0"/>
          <w:szCs w:val="21"/>
        </w:rPr>
        <w:t>OA</w:t>
      </w:r>
      <w:r>
        <w:rPr>
          <w:rFonts w:ascii="宋体" w:cs="宋体"/>
          <w:kern w:val="0"/>
          <w:szCs w:val="21"/>
        </w:rPr>
        <w:t>长为</w:t>
      </w:r>
      <m:oMath>
        <m:r>
          <w:rPr>
            <w:rFonts w:ascii="Cambria Math" w:hAnsi="Cambria Math"/>
          </w:rPr>
          <m:t>1.2m</m:t>
        </m:r>
      </m:oMath>
      <w:r>
        <w:rPr>
          <w:rFonts w:ascii="宋体" w:cs="宋体"/>
          <w:kern w:val="0"/>
          <w:szCs w:val="21"/>
        </w:rPr>
        <w:t>，</w:t>
      </w:r>
      <w:r>
        <w:rPr>
          <w:rFonts w:eastAsia="Times New Roman" w:hAnsi="Times New Roman"/>
          <w:i/>
          <w:iCs/>
          <w:kern w:val="0"/>
          <w:szCs w:val="21"/>
        </w:rPr>
        <w:t>OB</w:t>
      </w:r>
      <w:r>
        <w:rPr>
          <w:rFonts w:ascii="宋体" w:cs="宋体"/>
          <w:kern w:val="0"/>
          <w:szCs w:val="21"/>
        </w:rPr>
        <w:t>长为</w:t>
      </w:r>
      <m:oMath>
        <m:r>
          <w:rPr>
            <w:rFonts w:ascii="Cambria Math" w:hAnsi="Cambria Math"/>
          </w:rPr>
          <m:t>0.6m</m:t>
        </m:r>
      </m:oMath>
      <w:r>
        <w:rPr>
          <w:rFonts w:ascii="宋体" w:cs="宋体"/>
          <w:kern w:val="0"/>
          <w:szCs w:val="21"/>
        </w:rPr>
        <w:t>。使用时，人向下拉绳放下空桶，装满重为</w:t>
      </w:r>
      <w:r>
        <w:rPr>
          <w:rFonts w:eastAsia="Times New Roman" w:hAnsi="Times New Roman"/>
          <w:kern w:val="0"/>
          <w:szCs w:val="21"/>
        </w:rPr>
        <w:t>200</w:t>
      </w:r>
      <w:r>
        <w:rPr>
          <w:rFonts w:eastAsia="Times New Roman" w:hAnsi="Times New Roman"/>
          <w:i/>
          <w:iCs/>
          <w:kern w:val="0"/>
          <w:szCs w:val="21"/>
        </w:rPr>
        <w:t>N</w:t>
      </w:r>
      <w:r>
        <w:rPr>
          <w:rFonts w:ascii="宋体" w:cs="宋体"/>
          <w:kern w:val="0"/>
          <w:szCs w:val="21"/>
        </w:rPr>
        <w:t>的水后向上拉绳缓慢将桶提起，硬棒质量忽略不计。下列说法中正确的是</w:t>
      </w:r>
      <w:r>
        <w:rPr>
          <w:rFonts w:eastAsia="Times New Roman" w:hAnsi="Times New Roman"/>
          <w:kern w:val="0"/>
          <w:szCs w:val="21"/>
        </w:rPr>
        <w:t>(    )</w:t>
      </w:r>
      <w:bookmarkEnd w:id="9"/>
    </w:p>
    <w:p w14:paraId="07F840AF"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向下拉绳放下空桶时桔槔为省力杠杆</w:t>
      </w:r>
      <w:r>
        <w:br/>
      </w:r>
      <w:r>
        <w:rPr>
          <w:rFonts w:eastAsia="Times New Roman" w:hAnsi="Times New Roman"/>
          <w:kern w:val="0"/>
          <w:szCs w:val="21"/>
        </w:rPr>
        <w:t xml:space="preserve">B. </w:t>
      </w:r>
      <w:r>
        <w:rPr>
          <w:rFonts w:ascii="宋体" w:cs="宋体"/>
          <w:kern w:val="0"/>
          <w:szCs w:val="21"/>
        </w:rPr>
        <w:t>向下拉绳放下空桶时拉力为</w:t>
      </w:r>
      <w:r>
        <w:rPr>
          <w:rFonts w:eastAsia="Times New Roman" w:hAnsi="Times New Roman"/>
          <w:kern w:val="0"/>
          <w:szCs w:val="21"/>
        </w:rPr>
        <w:t>100</w:t>
      </w:r>
      <w:r>
        <w:rPr>
          <w:rFonts w:eastAsia="Times New Roman" w:hAnsi="Times New Roman"/>
          <w:i/>
          <w:iCs/>
          <w:kern w:val="0"/>
          <w:szCs w:val="21"/>
        </w:rPr>
        <w:t>N</w:t>
      </w:r>
      <w:r>
        <w:br/>
      </w:r>
      <w:r>
        <w:rPr>
          <w:rFonts w:eastAsia="Times New Roman" w:hAnsi="Times New Roman"/>
          <w:kern w:val="0"/>
          <w:szCs w:val="21"/>
        </w:rPr>
        <w:t xml:space="preserve">C. </w:t>
      </w:r>
      <w:r>
        <w:rPr>
          <w:rFonts w:ascii="宋体" w:cs="宋体"/>
          <w:kern w:val="0"/>
          <w:szCs w:val="21"/>
        </w:rPr>
        <w:t>向上拉绳提起装满水的桶时桔槔为费力杠杆</w:t>
      </w:r>
      <w:r>
        <w:br/>
      </w:r>
      <w:r>
        <w:rPr>
          <w:rFonts w:eastAsia="Times New Roman" w:hAnsi="Times New Roman"/>
          <w:kern w:val="0"/>
          <w:szCs w:val="21"/>
        </w:rPr>
        <w:lastRenderedPageBreak/>
        <w:t xml:space="preserve">D. </w:t>
      </w:r>
      <w:r>
        <w:rPr>
          <w:rFonts w:ascii="宋体" w:cs="宋体"/>
          <w:kern w:val="0"/>
          <w:szCs w:val="21"/>
        </w:rPr>
        <w:t>向上拉绳提起装满水的桶时拉力为</w:t>
      </w:r>
      <w:r>
        <w:rPr>
          <w:rFonts w:eastAsia="Times New Roman" w:hAnsi="Times New Roman"/>
          <w:kern w:val="0"/>
          <w:szCs w:val="21"/>
        </w:rPr>
        <w:t>80</w:t>
      </w:r>
      <w:r>
        <w:rPr>
          <w:rFonts w:eastAsia="Times New Roman" w:hAnsi="Times New Roman"/>
          <w:i/>
          <w:iCs/>
          <w:kern w:val="0"/>
          <w:szCs w:val="21"/>
        </w:rPr>
        <w:t>N</w:t>
      </w:r>
      <w:r>
        <w:br/>
      </w:r>
    </w:p>
    <w:p w14:paraId="59D6210F" w14:textId="77777777" w:rsidR="00BC4DC9" w:rsidRDefault="00000000">
      <w:pPr>
        <w:spacing w:line="360" w:lineRule="auto"/>
        <w:textAlignment w:val="center"/>
        <w:rPr>
          <w:rFonts w:hint="eastAsia"/>
        </w:rPr>
      </w:pPr>
      <w:r>
        <w:rPr>
          <w:rFonts w:eastAsia="Times New Roman" w:hAnsi="Times New Roman"/>
          <w:kern w:val="0"/>
          <w:szCs w:val="21"/>
        </w:rPr>
        <w:t>11</w:t>
      </w:r>
      <w:r>
        <w:rPr>
          <w:rFonts w:ascii="宋体" w:cs="宋体"/>
          <w:kern w:val="0"/>
          <w:szCs w:val="21"/>
        </w:rPr>
        <w:t>.</w:t>
      </w:r>
      <w:bookmarkStart w:id="10" w:name="ed05ec6a-827a-47e7-91bb-28cc3fa19fa5"/>
      <w:r>
        <w:rPr>
          <w:rFonts w:eastAsia="Times New Roman" w:hAnsi="Times New Roman"/>
          <w:noProof/>
          <w:kern w:val="0"/>
          <w:sz w:val="24"/>
          <w:szCs w:val="24"/>
        </w:rPr>
        <w:drawing>
          <wp:anchor distT="0" distB="0" distL="114300" distR="114300" simplePos="0" relativeHeight="251662336" behindDoc="0" locked="0" layoutInCell="1" allowOverlap="0" wp14:anchorId="555932D2" wp14:editId="59FF7BD4">
            <wp:simplePos x="0" y="0"/>
            <wp:positionH relativeFrom="column">
              <wp:align>right</wp:align>
            </wp:positionH>
            <wp:positionV relativeFrom="line">
              <wp:posOffset>76200</wp:posOffset>
            </wp:positionV>
            <wp:extent cx="1419225" cy="533400"/>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419225" cy="533400"/>
                    </a:xfrm>
                    <a:prstGeom prst="rect">
                      <a:avLst/>
                    </a:prstGeom>
                    <a:noFill/>
                    <a:ln>
                      <a:noFill/>
                    </a:ln>
                  </pic:spPr>
                </pic:pic>
              </a:graphicData>
            </a:graphic>
          </wp:anchor>
        </w:drawing>
      </w:r>
      <w:r>
        <w:rPr>
          <w:rFonts w:ascii="宋体" w:cs="宋体"/>
          <w:kern w:val="0"/>
          <w:szCs w:val="21"/>
        </w:rPr>
        <w:t>如图，小明用一轻质杠杆自制简易密度秤的过程中，在</w:t>
      </w:r>
      <w:r>
        <w:rPr>
          <w:rFonts w:eastAsia="Times New Roman" w:hAnsi="Times New Roman"/>
          <w:i/>
          <w:iCs/>
          <w:kern w:val="0"/>
          <w:szCs w:val="21"/>
        </w:rPr>
        <w:t>A</w:t>
      </w:r>
      <w:r>
        <w:rPr>
          <w:rFonts w:ascii="宋体" w:cs="宋体"/>
          <w:kern w:val="0"/>
          <w:szCs w:val="21"/>
        </w:rPr>
        <w:t>端的空桶内分别注入密度已知的不同液体，改变物体</w:t>
      </w:r>
      <w:r>
        <w:rPr>
          <w:rFonts w:eastAsia="Times New Roman" w:hAnsi="Times New Roman"/>
          <w:i/>
          <w:iCs/>
          <w:kern w:val="0"/>
          <w:szCs w:val="21"/>
        </w:rPr>
        <w:t>M</w:t>
      </w:r>
      <w:r>
        <w:rPr>
          <w:rFonts w:ascii="宋体" w:cs="宋体"/>
          <w:kern w:val="0"/>
          <w:szCs w:val="21"/>
        </w:rPr>
        <w:t>悬挂点</w:t>
      </w:r>
      <w:r>
        <w:rPr>
          <w:rFonts w:eastAsia="Times New Roman" w:hAnsi="Times New Roman"/>
          <w:i/>
          <w:iCs/>
          <w:kern w:val="0"/>
          <w:szCs w:val="21"/>
        </w:rPr>
        <w:t>B</w:t>
      </w:r>
      <w:r>
        <w:rPr>
          <w:rFonts w:ascii="宋体" w:cs="宋体"/>
          <w:kern w:val="0"/>
          <w:szCs w:val="21"/>
        </w:rPr>
        <w:t>的位置，当杠杆在水平位置平衡时，在</w:t>
      </w:r>
      <w:r>
        <w:rPr>
          <w:rFonts w:eastAsia="Times New Roman" w:hAnsi="Times New Roman"/>
          <w:i/>
          <w:iCs/>
          <w:kern w:val="0"/>
          <w:szCs w:val="21"/>
        </w:rPr>
        <w:t>M</w:t>
      </w:r>
      <w:r>
        <w:rPr>
          <w:rFonts w:ascii="宋体" w:cs="宋体"/>
          <w:kern w:val="0"/>
          <w:szCs w:val="21"/>
        </w:rPr>
        <w:t>悬挂点处标出相应液体的密度值。下列关于密度秤制作的说法中，错误的是</w:t>
      </w:r>
      <w:r>
        <w:rPr>
          <w:rFonts w:eastAsia="Times New Roman" w:hAnsi="Times New Roman"/>
          <w:kern w:val="0"/>
          <w:szCs w:val="21"/>
        </w:rPr>
        <w:t>(    )</w:t>
      </w:r>
      <w:bookmarkEnd w:id="10"/>
    </w:p>
    <w:p w14:paraId="06BF3217"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每次倒入空桶的液体体积相同</w:t>
      </w:r>
      <w:r>
        <w:br/>
      </w:r>
      <w:r>
        <w:rPr>
          <w:rFonts w:eastAsia="Times New Roman" w:hAnsi="Times New Roman"/>
          <w:kern w:val="0"/>
          <w:szCs w:val="21"/>
        </w:rPr>
        <w:t xml:space="preserve">B. </w:t>
      </w:r>
      <w:r>
        <w:rPr>
          <w:rFonts w:ascii="宋体" w:cs="宋体"/>
          <w:kern w:val="0"/>
          <w:szCs w:val="21"/>
        </w:rPr>
        <w:t>秤的刻度值均匀向右越来越大</w:t>
      </w:r>
      <w:r>
        <w:br/>
      </w:r>
      <w:r>
        <w:rPr>
          <w:rFonts w:eastAsia="Times New Roman" w:hAnsi="Times New Roman"/>
          <w:kern w:val="0"/>
          <w:szCs w:val="21"/>
        </w:rPr>
        <w:t xml:space="preserve">C. </w:t>
      </w:r>
      <w:r>
        <w:rPr>
          <w:rFonts w:ascii="宋体" w:cs="宋体"/>
          <w:kern w:val="0"/>
          <w:szCs w:val="21"/>
        </w:rPr>
        <w:t>要使该密度秤的量程增大：可增长</w:t>
      </w:r>
      <w:r>
        <w:rPr>
          <w:rFonts w:eastAsia="Times New Roman" w:hAnsi="Times New Roman"/>
          <w:i/>
          <w:iCs/>
          <w:kern w:val="0"/>
          <w:szCs w:val="21"/>
        </w:rPr>
        <w:t>OE</w:t>
      </w:r>
      <w:r>
        <w:rPr>
          <w:rFonts w:ascii="宋体" w:cs="宋体"/>
          <w:kern w:val="0"/>
          <w:szCs w:val="21"/>
        </w:rPr>
        <w:t>长度、使悬点</w:t>
      </w:r>
      <w:r>
        <w:rPr>
          <w:rFonts w:eastAsia="Times New Roman" w:hAnsi="Times New Roman"/>
          <w:i/>
          <w:iCs/>
          <w:kern w:val="0"/>
          <w:szCs w:val="21"/>
        </w:rPr>
        <w:t>O</w:t>
      </w:r>
      <w:r>
        <w:rPr>
          <w:rFonts w:ascii="宋体" w:cs="宋体"/>
          <w:kern w:val="0"/>
          <w:szCs w:val="21"/>
        </w:rPr>
        <w:t>适当右移或增大</w:t>
      </w:r>
      <w:r>
        <w:rPr>
          <w:rFonts w:eastAsia="Times New Roman" w:hAnsi="Times New Roman"/>
          <w:i/>
          <w:iCs/>
          <w:kern w:val="0"/>
          <w:szCs w:val="21"/>
        </w:rPr>
        <w:t>M</w:t>
      </w:r>
      <w:r>
        <w:rPr>
          <w:rFonts w:ascii="宋体" w:cs="宋体"/>
          <w:kern w:val="0"/>
          <w:szCs w:val="21"/>
        </w:rPr>
        <w:t>的质量</w:t>
      </w:r>
      <w:r>
        <w:br/>
      </w:r>
      <w:r>
        <w:rPr>
          <w:rFonts w:eastAsia="Times New Roman" w:hAnsi="Times New Roman"/>
          <w:kern w:val="0"/>
          <w:szCs w:val="21"/>
        </w:rPr>
        <w:t xml:space="preserve">D. </w:t>
      </w:r>
      <w:r>
        <w:rPr>
          <w:rFonts w:ascii="宋体" w:cs="宋体"/>
          <w:kern w:val="0"/>
          <w:szCs w:val="21"/>
        </w:rPr>
        <w:t>若某次实验中液体未装满空桶，则测得液体密度值偏小</w:t>
      </w:r>
    </w:p>
    <w:p w14:paraId="6FF15692" w14:textId="77777777" w:rsidR="00BC4DC9" w:rsidRDefault="00000000">
      <w:pPr>
        <w:spacing w:line="360" w:lineRule="auto"/>
        <w:textAlignment w:val="center"/>
        <w:rPr>
          <w:rFonts w:hint="eastAsia"/>
        </w:rPr>
      </w:pPr>
      <w:r>
        <w:rPr>
          <w:rFonts w:eastAsia="Times New Roman" w:hAnsi="Times New Roman"/>
          <w:kern w:val="0"/>
          <w:szCs w:val="21"/>
        </w:rPr>
        <w:t>12</w:t>
      </w:r>
      <w:r>
        <w:rPr>
          <w:rFonts w:ascii="宋体" w:cs="宋体"/>
          <w:kern w:val="0"/>
          <w:szCs w:val="21"/>
        </w:rPr>
        <w:t>.</w:t>
      </w:r>
      <w:bookmarkStart w:id="11" w:name="19ac7a26-1a76-4156-8249-09f945a4c576"/>
      <w:r>
        <w:rPr>
          <w:rFonts w:eastAsia="Times New Roman" w:hAnsi="Times New Roman"/>
          <w:noProof/>
          <w:kern w:val="0"/>
          <w:sz w:val="24"/>
          <w:szCs w:val="24"/>
        </w:rPr>
        <w:drawing>
          <wp:anchor distT="0" distB="0" distL="114300" distR="114300" simplePos="0" relativeHeight="251663360" behindDoc="0" locked="0" layoutInCell="1" allowOverlap="0" wp14:anchorId="393E502E" wp14:editId="2696B839">
            <wp:simplePos x="0" y="0"/>
            <wp:positionH relativeFrom="column">
              <wp:align>right</wp:align>
            </wp:positionH>
            <wp:positionV relativeFrom="line">
              <wp:posOffset>76200</wp:posOffset>
            </wp:positionV>
            <wp:extent cx="723900" cy="1419225"/>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723900" cy="1419225"/>
                    </a:xfrm>
                    <a:prstGeom prst="rect">
                      <a:avLst/>
                    </a:prstGeom>
                    <a:noFill/>
                    <a:ln>
                      <a:noFill/>
                    </a:ln>
                  </pic:spPr>
                </pic:pic>
              </a:graphicData>
            </a:graphic>
          </wp:anchor>
        </w:drawing>
      </w:r>
      <w:r>
        <w:rPr>
          <w:rFonts w:ascii="宋体" w:cs="宋体"/>
          <w:kern w:val="0"/>
          <w:szCs w:val="21"/>
        </w:rPr>
        <w:t>使用如图所示的滑轮组匀速提升重力不同的物体时，除了动滑轮的重力导致的额外功外，其他因素导致的额外功与总功之比为一定值。已知动滑轮的重力为</w:t>
      </w:r>
      <m:oMath>
        <m:r>
          <w:rPr>
            <w:rFonts w:ascii="Cambria Math" w:hAnsi="Cambria Math"/>
          </w:rPr>
          <m:t>4.0N</m:t>
        </m:r>
      </m:oMath>
      <w:r>
        <w:rPr>
          <w:rFonts w:ascii="宋体" w:cs="宋体"/>
          <w:kern w:val="0"/>
          <w:szCs w:val="21"/>
        </w:rPr>
        <w:t>，绳子能够承受的最大拉力为</w:t>
      </w:r>
      <w:r>
        <w:rPr>
          <w:rFonts w:eastAsia="Times New Roman" w:hAnsi="Times New Roman"/>
          <w:kern w:val="0"/>
          <w:szCs w:val="21"/>
        </w:rPr>
        <w:t>50</w:t>
      </w:r>
      <w:r>
        <w:rPr>
          <w:rFonts w:eastAsia="Times New Roman" w:hAnsi="Times New Roman"/>
          <w:i/>
          <w:iCs/>
          <w:kern w:val="0"/>
          <w:szCs w:val="21"/>
        </w:rPr>
        <w:t>N</w:t>
      </w:r>
      <w:r>
        <w:rPr>
          <w:rFonts w:ascii="宋体" w:cs="宋体"/>
          <w:kern w:val="0"/>
          <w:szCs w:val="21"/>
        </w:rPr>
        <w:t>。当匀速提升重为</w:t>
      </w:r>
      <w:r>
        <w:rPr>
          <w:rFonts w:eastAsia="Times New Roman" w:hAnsi="Times New Roman"/>
          <w:kern w:val="0"/>
          <w:szCs w:val="21"/>
        </w:rPr>
        <w:t>15</w:t>
      </w:r>
      <w:r>
        <w:rPr>
          <w:rFonts w:eastAsia="Times New Roman" w:hAnsi="Times New Roman"/>
          <w:i/>
          <w:iCs/>
          <w:kern w:val="0"/>
          <w:szCs w:val="21"/>
        </w:rPr>
        <w:t>N</w:t>
      </w:r>
      <w:r>
        <w:rPr>
          <w:rFonts w:ascii="宋体" w:cs="宋体"/>
          <w:kern w:val="0"/>
          <w:szCs w:val="21"/>
        </w:rPr>
        <w:t>的物体时，滑轮组的机械效率为</w:t>
      </w:r>
      <m:oMath>
        <m:r>
          <w:rPr>
            <w:rFonts w:ascii="Cambria Math" w:hAnsi="Cambria Math"/>
          </w:rPr>
          <m:t>75%</m:t>
        </m:r>
      </m:oMath>
      <w:r>
        <w:rPr>
          <w:rFonts w:ascii="宋体" w:cs="宋体"/>
          <w:kern w:val="0"/>
          <w:szCs w:val="21"/>
        </w:rPr>
        <w:t>，则使用该滑轮组匀速提升物体时的机械效率的最大值为</w:t>
      </w:r>
      <w:r>
        <w:rPr>
          <w:rFonts w:eastAsia="Times New Roman" w:hAnsi="Times New Roman"/>
          <w:kern w:val="0"/>
          <w:szCs w:val="21"/>
        </w:rPr>
        <w:t>(    )</w:t>
      </w:r>
      <w:bookmarkEnd w:id="11"/>
    </w:p>
    <w:p w14:paraId="1893246A" w14:textId="77777777" w:rsidR="00BC4DC9" w:rsidRDefault="00000000">
      <w:pPr>
        <w:spacing w:line="360" w:lineRule="auto"/>
        <w:rPr>
          <w:rFonts w:hint="eastAsia"/>
        </w:rPr>
      </w:pPr>
      <w:r>
        <w:rPr>
          <w:rFonts w:eastAsia="Times New Roman" w:hAnsi="Times New Roman"/>
          <w:kern w:val="0"/>
          <w:szCs w:val="21"/>
        </w:rPr>
        <w:t xml:space="preserve">A. </w:t>
      </w:r>
      <m:oMath>
        <m:r>
          <w:rPr>
            <w:rFonts w:ascii="Cambria Math" w:hAnsi="Cambria Math"/>
          </w:rPr>
          <m:t>92%</m:t>
        </m:r>
      </m:oMath>
      <w:r>
        <w:br/>
      </w:r>
      <w:r>
        <w:rPr>
          <w:rFonts w:eastAsia="Times New Roman" w:hAnsi="Times New Roman"/>
          <w:kern w:val="0"/>
          <w:szCs w:val="21"/>
        </w:rPr>
        <w:t xml:space="preserve">B. </w:t>
      </w:r>
      <m:oMath>
        <m:r>
          <w:rPr>
            <w:rFonts w:ascii="Cambria Math" w:hAnsi="Cambria Math"/>
          </w:rPr>
          <m:t>91%</m:t>
        </m:r>
      </m:oMath>
      <w:r>
        <w:br/>
      </w:r>
      <w:r>
        <w:rPr>
          <w:rFonts w:eastAsia="Times New Roman" w:hAnsi="Times New Roman"/>
          <w:kern w:val="0"/>
          <w:szCs w:val="21"/>
        </w:rPr>
        <w:t xml:space="preserve">C. </w:t>
      </w:r>
      <m:oMath>
        <m:r>
          <w:rPr>
            <w:rFonts w:ascii="Cambria Math" w:hAnsi="Cambria Math"/>
          </w:rPr>
          <m:t>90%</m:t>
        </m:r>
      </m:oMath>
      <w:r>
        <w:br/>
      </w:r>
      <w:r>
        <w:rPr>
          <w:rFonts w:eastAsia="Times New Roman" w:hAnsi="Times New Roman"/>
          <w:kern w:val="0"/>
          <w:szCs w:val="21"/>
        </w:rPr>
        <w:t xml:space="preserve">D. </w:t>
      </w:r>
      <m:oMath>
        <m:r>
          <w:rPr>
            <w:rFonts w:ascii="Cambria Math" w:hAnsi="Cambria Math"/>
          </w:rPr>
          <m:t>89%</m:t>
        </m:r>
      </m:oMath>
    </w:p>
    <w:p w14:paraId="5FE8B645" w14:textId="77777777" w:rsidR="00BC4DC9" w:rsidRDefault="00000000">
      <w:pPr>
        <w:spacing w:line="360" w:lineRule="auto"/>
        <w:rPr>
          <w:rFonts w:hint="eastAsia"/>
        </w:rPr>
      </w:pPr>
      <w:r>
        <w:rPr>
          <w:rFonts w:ascii="黑体" w:eastAsia="黑体" w:hAnsi="黑体" w:cs="黑体"/>
        </w:rPr>
        <w:t>二、填空题：本大题共</w:t>
      </w:r>
      <w:r>
        <w:rPr>
          <w:rFonts w:eastAsia="Times New Roman" w:hAnsi="Times New Roman"/>
          <w:b/>
        </w:rPr>
        <w:t>9</w:t>
      </w:r>
      <w:r>
        <w:rPr>
          <w:rFonts w:ascii="黑体" w:eastAsia="黑体" w:hAnsi="黑体" w:cs="黑体"/>
        </w:rPr>
        <w:t>小题，共</w:t>
      </w:r>
      <w:r>
        <w:rPr>
          <w:rFonts w:eastAsia="Times New Roman" w:hAnsi="Times New Roman"/>
          <w:b/>
        </w:rPr>
        <w:t>22</w:t>
      </w:r>
      <w:r>
        <w:rPr>
          <w:rFonts w:ascii="黑体" w:eastAsia="黑体" w:hAnsi="黑体" w:cs="黑体"/>
        </w:rPr>
        <w:t>分。</w:t>
      </w:r>
    </w:p>
    <w:p w14:paraId="7DA56501" w14:textId="77777777" w:rsidR="00BC4DC9" w:rsidRDefault="00000000">
      <w:pPr>
        <w:spacing w:line="360" w:lineRule="auto"/>
        <w:rPr>
          <w:rFonts w:hint="eastAsia"/>
        </w:rPr>
      </w:pPr>
      <w:r>
        <w:rPr>
          <w:rFonts w:eastAsia="Times New Roman" w:hAnsi="Times New Roman"/>
          <w:kern w:val="0"/>
          <w:szCs w:val="21"/>
        </w:rPr>
        <w:t>13</w:t>
      </w:r>
      <w:r>
        <w:rPr>
          <w:rFonts w:ascii="宋体" w:cs="宋体"/>
          <w:kern w:val="0"/>
          <w:szCs w:val="21"/>
        </w:rPr>
        <w:t>.</w:t>
      </w:r>
      <w:bookmarkStart w:id="12" w:name="df585358-e126-46cb-bf1b-d99ad638243a"/>
      <w:r>
        <w:rPr>
          <w:rFonts w:ascii="宋体" w:cs="宋体"/>
          <w:kern w:val="0"/>
          <w:szCs w:val="21"/>
        </w:rPr>
        <w:t>旗杆顶上的滑轮是______</w:t>
      </w:r>
      <m:oMath>
        <m:r>
          <w:rPr>
            <w:rFonts w:ascii="Cambria Math" w:hAnsi="Cambria Math"/>
          </w:rPr>
          <m:t>(</m:t>
        </m:r>
      </m:oMath>
      <w:r>
        <w:rPr>
          <w:rFonts w:ascii="宋体" w:cs="宋体"/>
          <w:kern w:val="0"/>
          <w:szCs w:val="21"/>
        </w:rPr>
        <w:t>选填“定”或“动”</w:t>
      </w:r>
      <m:oMath>
        <m:r>
          <w:rPr>
            <w:rFonts w:ascii="Cambria Math" w:hAnsi="Cambria Math"/>
          </w:rPr>
          <m:t>)</m:t>
        </m:r>
      </m:oMath>
      <w:r>
        <w:rPr>
          <w:rFonts w:ascii="宋体" w:cs="宋体"/>
          <w:kern w:val="0"/>
          <w:szCs w:val="21"/>
        </w:rPr>
        <w:t>滑轮，使用它主要是利用此滑轮可以______。某运动员进行赛艇比赛，船桨可看作一个______杠杆，使用船桨的好处是可以省______</w:t>
      </w:r>
      <m:oMath>
        <m:r>
          <w:rPr>
            <w:rFonts w:ascii="Cambria Math" w:hAnsi="Cambria Math"/>
          </w:rPr>
          <m:t>(</m:t>
        </m:r>
      </m:oMath>
      <w:r>
        <w:rPr>
          <w:rFonts w:ascii="宋体" w:cs="宋体"/>
          <w:kern w:val="0"/>
          <w:szCs w:val="21"/>
        </w:rPr>
        <w:t>选填“力”“功”或“距离”</w:t>
      </w:r>
      <m:oMath>
        <m:r>
          <w:rPr>
            <w:rFonts w:ascii="Cambria Math" w:hAnsi="Cambria Math"/>
          </w:rPr>
          <m:t>)</m:t>
        </m:r>
      </m:oMath>
      <w:r>
        <w:rPr>
          <w:rFonts w:ascii="宋体" w:cs="宋体"/>
          <w:kern w:val="0"/>
          <w:szCs w:val="21"/>
        </w:rPr>
        <w:t>。</w:t>
      </w:r>
      <w:bookmarkEnd w:id="12"/>
    </w:p>
    <w:p w14:paraId="4D20E5CD" w14:textId="77777777" w:rsidR="00BC4DC9" w:rsidRDefault="00000000">
      <w:pPr>
        <w:spacing w:line="360" w:lineRule="auto"/>
        <w:textAlignment w:val="center"/>
        <w:rPr>
          <w:rFonts w:hint="eastAsia"/>
        </w:rPr>
      </w:pPr>
      <w:r>
        <w:rPr>
          <w:rFonts w:eastAsia="Times New Roman" w:hAnsi="Times New Roman"/>
          <w:kern w:val="0"/>
          <w:szCs w:val="21"/>
        </w:rPr>
        <w:t>14</w:t>
      </w:r>
      <w:r>
        <w:rPr>
          <w:rFonts w:ascii="宋体" w:cs="宋体"/>
          <w:kern w:val="0"/>
          <w:szCs w:val="21"/>
        </w:rPr>
        <w:t>.</w:t>
      </w:r>
      <w:bookmarkStart w:id="13" w:name="08675271-ad17-4252-ade4-751ab0aa486a"/>
      <w:r>
        <w:rPr>
          <w:rFonts w:ascii="宋体" w:cs="宋体"/>
          <w:kern w:val="0"/>
          <w:szCs w:val="21"/>
        </w:rPr>
        <w:t>如图甲为某种吊车的工作示意图。利用伸缩撑杆可使吊臂绕</w:t>
      </w:r>
      <w:r>
        <w:rPr>
          <w:rFonts w:eastAsia="Times New Roman" w:hAnsi="Times New Roman"/>
          <w:i/>
          <w:iCs/>
          <w:kern w:val="0"/>
          <w:szCs w:val="21"/>
        </w:rPr>
        <w:t>O</w:t>
      </w:r>
      <w:r>
        <w:rPr>
          <w:rFonts w:ascii="宋体" w:cs="宋体"/>
          <w:kern w:val="0"/>
          <w:szCs w:val="21"/>
        </w:rPr>
        <w:t>点转动，伸缩撑杆为圆弧状，伸缩时伸缩撑杆对吊臂的支持力始终与吊臂垂直。从图甲到图乙所示的仅缩短吊臂的过程中，伸缩撑杆对吊臂的支持力渐渐______</w:t>
      </w:r>
      <m:oMath>
        <m:r>
          <w:rPr>
            <w:rFonts w:ascii="Cambria Math" w:hAnsi="Cambria Math"/>
          </w:rPr>
          <m:t>(</m:t>
        </m:r>
      </m:oMath>
      <w:r>
        <w:rPr>
          <w:rFonts w:ascii="宋体" w:cs="宋体"/>
          <w:kern w:val="0"/>
          <w:szCs w:val="21"/>
        </w:rPr>
        <w:t>变小</w:t>
      </w:r>
      <w:r>
        <w:rPr>
          <w:rFonts w:eastAsia="Times New Roman" w:hAnsi="Times New Roman"/>
          <w:kern w:val="0"/>
          <w:szCs w:val="21"/>
        </w:rPr>
        <w:t>/</w:t>
      </w:r>
      <w:r>
        <w:rPr>
          <w:rFonts w:ascii="宋体" w:cs="宋体"/>
          <w:kern w:val="0"/>
          <w:szCs w:val="21"/>
        </w:rPr>
        <w:t>变大</w:t>
      </w:r>
      <w:r>
        <w:rPr>
          <w:rFonts w:eastAsia="Times New Roman" w:hAnsi="Times New Roman"/>
          <w:kern w:val="0"/>
          <w:szCs w:val="21"/>
        </w:rPr>
        <w:t>/</w:t>
      </w:r>
      <w:r>
        <w:rPr>
          <w:rFonts w:ascii="宋体" w:cs="宋体"/>
          <w:kern w:val="0"/>
          <w:szCs w:val="21"/>
        </w:rPr>
        <w:t>不变</w:t>
      </w:r>
      <m:oMath>
        <m:r>
          <w:rPr>
            <w:rFonts w:ascii="Cambria Math" w:hAnsi="Cambria Math"/>
          </w:rPr>
          <m:t>)</m:t>
        </m:r>
      </m:oMath>
      <w:r>
        <w:rPr>
          <w:rFonts w:ascii="宋体" w:cs="宋体"/>
          <w:kern w:val="0"/>
          <w:szCs w:val="21"/>
        </w:rPr>
        <w:t>，从图乙到图丙所示的仅匀速放下吊臂的过程中，伸缩撑杆对吊臂的支</w:t>
      </w:r>
      <w:r>
        <w:rPr>
          <w:rFonts w:ascii="宋体" w:cs="宋体"/>
          <w:kern w:val="0"/>
          <w:szCs w:val="21"/>
        </w:rPr>
        <w:lastRenderedPageBreak/>
        <w:t>持力渐渐______</w:t>
      </w:r>
      <m:oMath>
        <m:r>
          <w:rPr>
            <w:rFonts w:ascii="Cambria Math" w:hAnsi="Cambria Math"/>
          </w:rPr>
          <m:t>(</m:t>
        </m:r>
      </m:oMath>
      <w:r>
        <w:rPr>
          <w:rFonts w:ascii="宋体" w:cs="宋体"/>
          <w:kern w:val="0"/>
          <w:szCs w:val="21"/>
        </w:rPr>
        <w:t>变小</w:t>
      </w:r>
      <w:r>
        <w:rPr>
          <w:rFonts w:eastAsia="Times New Roman" w:hAnsi="Times New Roman"/>
          <w:kern w:val="0"/>
          <w:szCs w:val="21"/>
        </w:rPr>
        <w:t>/</w:t>
      </w:r>
      <w:r>
        <w:rPr>
          <w:rFonts w:ascii="宋体" w:cs="宋体"/>
          <w:kern w:val="0"/>
          <w:szCs w:val="21"/>
        </w:rPr>
        <w:t>变大</w:t>
      </w:r>
      <w:r>
        <w:rPr>
          <w:rFonts w:eastAsia="Times New Roman" w:hAnsi="Times New Roman"/>
          <w:kern w:val="0"/>
          <w:szCs w:val="21"/>
        </w:rPr>
        <w:t>/</w:t>
      </w:r>
      <w:r>
        <w:rPr>
          <w:rFonts w:ascii="宋体" w:cs="宋体"/>
          <w:kern w:val="0"/>
          <w:szCs w:val="21"/>
        </w:rPr>
        <w:t>不变</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7F262F6E" wp14:editId="76F68F29">
            <wp:extent cx="5229225" cy="155257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5229225" cy="1552575"/>
                    </a:xfrm>
                    <a:prstGeom prst="rect">
                      <a:avLst/>
                    </a:prstGeom>
                    <a:noFill/>
                    <a:ln>
                      <a:noFill/>
                    </a:ln>
                  </pic:spPr>
                </pic:pic>
              </a:graphicData>
            </a:graphic>
          </wp:inline>
        </w:drawing>
      </w:r>
      <w:bookmarkEnd w:id="13"/>
    </w:p>
    <w:p w14:paraId="021CCEDB" w14:textId="77777777" w:rsidR="00BC4DC9" w:rsidRDefault="00000000">
      <w:pPr>
        <w:spacing w:line="360" w:lineRule="auto"/>
        <w:rPr>
          <w:rFonts w:hint="eastAsia"/>
        </w:rPr>
      </w:pPr>
      <w:r>
        <w:rPr>
          <w:rFonts w:eastAsia="Times New Roman" w:hAnsi="Times New Roman"/>
          <w:kern w:val="0"/>
          <w:szCs w:val="21"/>
        </w:rPr>
        <w:t>15</w:t>
      </w:r>
      <w:r>
        <w:rPr>
          <w:rFonts w:ascii="宋体" w:cs="宋体"/>
          <w:kern w:val="0"/>
          <w:szCs w:val="21"/>
        </w:rPr>
        <w:t>.</w:t>
      </w:r>
      <w:bookmarkStart w:id="14" w:name="27ea52cf-54df-4d81-a55d-af522a14793d"/>
      <w:r>
        <w:rPr>
          <w:rFonts w:ascii="宋体" w:cs="宋体"/>
          <w:kern w:val="0"/>
          <w:szCs w:val="21"/>
        </w:rPr>
        <w:t>如图所示，是采用滑轮组水平向右移动重物的场景。已知物体</w:t>
      </w:r>
      <w:r>
        <w:rPr>
          <w:rFonts w:eastAsia="Times New Roman" w:hAnsi="Times New Roman"/>
          <w:i/>
          <w:iCs/>
          <w:kern w:val="0"/>
          <w:szCs w:val="21"/>
        </w:rPr>
        <w:t>A</w:t>
      </w:r>
      <w:r>
        <w:rPr>
          <w:rFonts w:ascii="宋体" w:cs="宋体"/>
          <w:kern w:val="0"/>
          <w:szCs w:val="21"/>
        </w:rPr>
        <w:t>重为</w:t>
      </w:r>
      <w:r>
        <w:rPr>
          <w:rFonts w:eastAsia="Times New Roman" w:hAnsi="Times New Roman"/>
          <w:kern w:val="0"/>
          <w:szCs w:val="21"/>
        </w:rPr>
        <w:t>20</w:t>
      </w:r>
      <w:r>
        <w:rPr>
          <w:rFonts w:eastAsia="Times New Roman" w:hAnsi="Times New Roman"/>
          <w:i/>
          <w:iCs/>
          <w:kern w:val="0"/>
          <w:szCs w:val="21"/>
        </w:rPr>
        <w:t>N</w:t>
      </w:r>
      <w:r>
        <w:rPr>
          <w:rFonts w:ascii="宋体" w:cs="宋体"/>
          <w:kern w:val="0"/>
          <w:szCs w:val="21"/>
        </w:rPr>
        <w:t>，水平滑动时受到的摩擦力为</w:t>
      </w:r>
      <w:r>
        <w:rPr>
          <w:rFonts w:eastAsia="Times New Roman" w:hAnsi="Times New Roman"/>
          <w:kern w:val="0"/>
          <w:szCs w:val="21"/>
        </w:rPr>
        <w:t>12</w:t>
      </w:r>
      <w:r>
        <w:rPr>
          <w:rFonts w:eastAsia="Times New Roman" w:hAnsi="Times New Roman"/>
          <w:i/>
          <w:iCs/>
          <w:kern w:val="0"/>
          <w:szCs w:val="21"/>
        </w:rPr>
        <w:t>N</w:t>
      </w:r>
      <w:r>
        <w:rPr>
          <w:rFonts w:ascii="宋体" w:cs="宋体"/>
          <w:kern w:val="0"/>
          <w:szCs w:val="21"/>
        </w:rPr>
        <w:t>，拉力</w:t>
      </w:r>
      <m:oMath>
        <m:r>
          <w:rPr>
            <w:rFonts w:ascii="Cambria Math" w:hAnsi="Cambria Math"/>
          </w:rPr>
          <m:t>F=5N</m:t>
        </m:r>
      </m:oMath>
      <w:r>
        <w:rPr>
          <w:rFonts w:ascii="宋体" w:cs="宋体"/>
          <w:kern w:val="0"/>
          <w:szCs w:val="21"/>
        </w:rPr>
        <w:t>，物体</w:t>
      </w:r>
      <w:r>
        <w:rPr>
          <w:rFonts w:eastAsia="Times New Roman" w:hAnsi="Times New Roman"/>
          <w:i/>
          <w:iCs/>
          <w:kern w:val="0"/>
          <w:szCs w:val="21"/>
        </w:rPr>
        <w:t>A</w:t>
      </w:r>
      <w:r>
        <w:rPr>
          <w:rFonts w:ascii="宋体" w:cs="宋体"/>
          <w:kern w:val="0"/>
          <w:szCs w:val="21"/>
        </w:rPr>
        <w:t>在</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内匀速移动了</w:t>
      </w:r>
      <m:oMath>
        <m:r>
          <w:rPr>
            <w:rFonts w:ascii="Cambria Math" w:hAnsi="Cambria Math"/>
          </w:rPr>
          <m:t>0.6m</m:t>
        </m:r>
      </m:oMath>
      <w:r>
        <w:rPr>
          <w:rFonts w:ascii="宋体" w:cs="宋体"/>
          <w:kern w:val="0"/>
          <w:szCs w:val="21"/>
        </w:rPr>
        <w:t>，则滑轮组的机械效率为______</w:t>
      </w:r>
      <m:oMath>
        <m:r>
          <w:rPr>
            <w:rFonts w:ascii="Cambria Math" w:hAnsi="Cambria Math"/>
          </w:rPr>
          <m:t>%</m:t>
        </m:r>
      </m:oMath>
      <w:r>
        <w:rPr>
          <w:rFonts w:ascii="宋体" w:cs="宋体"/>
          <w:kern w:val="0"/>
          <w:szCs w:val="21"/>
        </w:rPr>
        <w:t>。</w:t>
      </w:r>
      <w:bookmarkEnd w:id="14"/>
    </w:p>
    <w:tbl>
      <w:tblPr>
        <w:tblW w:w="0" w:type="auto"/>
        <w:jc w:val="center"/>
        <w:tblLook w:val="04A0" w:firstRow="1" w:lastRow="0" w:firstColumn="1" w:lastColumn="0" w:noHBand="0" w:noVBand="1"/>
      </w:tblPr>
      <w:tblGrid>
        <w:gridCol w:w="3516"/>
      </w:tblGrid>
      <w:tr w:rsidR="00BA6B60" w14:paraId="59A7A9D9" w14:textId="77777777">
        <w:trPr>
          <w:cantSplit/>
          <w:trHeight w:val="1245"/>
          <w:jc w:val="center"/>
        </w:trPr>
        <w:tc>
          <w:tcPr>
            <w:tcW w:w="3300" w:type="dxa"/>
          </w:tcPr>
          <w:p w14:paraId="263851D2"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64384" behindDoc="0" locked="0" layoutInCell="1" allowOverlap="0" wp14:anchorId="6BDF1001" wp14:editId="6775D6CB">
                  <wp:simplePos x="0" y="0"/>
                  <wp:positionH relativeFrom="column">
                    <wp:align>center</wp:align>
                  </wp:positionH>
                  <wp:positionV relativeFrom="line">
                    <wp:posOffset>0</wp:posOffset>
                  </wp:positionV>
                  <wp:extent cx="2095500" cy="790575"/>
                  <wp:effectExtent l="0" t="0" r="0" b="0"/>
                  <wp:wrapTopAndBottom/>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2095500" cy="790575"/>
                          </a:xfrm>
                          <a:prstGeom prst="rect">
                            <a:avLst/>
                          </a:prstGeom>
                          <a:noFill/>
                          <a:ln>
                            <a:noFill/>
                          </a:ln>
                        </pic:spPr>
                      </pic:pic>
                    </a:graphicData>
                  </a:graphic>
                </wp:anchor>
              </w:drawing>
            </w:r>
          </w:p>
        </w:tc>
      </w:tr>
    </w:tbl>
    <w:p w14:paraId="102BE265" w14:textId="77777777" w:rsidR="00BC4DC9" w:rsidRDefault="00000000">
      <w:pPr>
        <w:spacing w:line="360" w:lineRule="auto"/>
        <w:textAlignment w:val="center"/>
        <w:rPr>
          <w:rFonts w:hint="eastAsia"/>
        </w:rPr>
      </w:pPr>
      <w:r>
        <w:rPr>
          <w:rFonts w:eastAsia="Times New Roman" w:hAnsi="Times New Roman"/>
          <w:kern w:val="0"/>
          <w:szCs w:val="21"/>
        </w:rPr>
        <w:t>16</w:t>
      </w:r>
      <w:r>
        <w:rPr>
          <w:rFonts w:ascii="宋体" w:cs="宋体"/>
          <w:kern w:val="0"/>
          <w:szCs w:val="21"/>
        </w:rPr>
        <w:t>.</w:t>
      </w:r>
      <w:bookmarkStart w:id="15" w:name="8ca7007c-4c22-411e-8088-ac5fb48952fc"/>
      <w:r>
        <w:rPr>
          <w:rFonts w:eastAsia="Times New Roman" w:hAnsi="Times New Roman"/>
          <w:noProof/>
          <w:kern w:val="0"/>
          <w:sz w:val="24"/>
          <w:szCs w:val="24"/>
        </w:rPr>
        <w:drawing>
          <wp:anchor distT="0" distB="0" distL="114300" distR="114300" simplePos="0" relativeHeight="251665408" behindDoc="0" locked="0" layoutInCell="1" allowOverlap="0" wp14:anchorId="2EBE2142" wp14:editId="4F0EAFF3">
            <wp:simplePos x="0" y="0"/>
            <wp:positionH relativeFrom="column">
              <wp:align>right</wp:align>
            </wp:positionH>
            <wp:positionV relativeFrom="line">
              <wp:posOffset>76200</wp:posOffset>
            </wp:positionV>
            <wp:extent cx="1552575" cy="1581150"/>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552575" cy="1581150"/>
                    </a:xfrm>
                    <a:prstGeom prst="rect">
                      <a:avLst/>
                    </a:prstGeom>
                    <a:noFill/>
                    <a:ln>
                      <a:noFill/>
                    </a:ln>
                  </pic:spPr>
                </pic:pic>
              </a:graphicData>
            </a:graphic>
          </wp:anchor>
        </w:drawing>
      </w:r>
      <w:r>
        <w:rPr>
          <w:rFonts w:ascii="宋体" w:cs="宋体"/>
          <w:kern w:val="0"/>
          <w:szCs w:val="21"/>
        </w:rPr>
        <w:t>步行是一种简易方便的健身运动。如图是人步行示意图，</w:t>
      </w:r>
      <w:r>
        <w:rPr>
          <w:rFonts w:eastAsia="Times New Roman" w:hAnsi="Times New Roman"/>
          <w:i/>
          <w:iCs/>
          <w:kern w:val="0"/>
          <w:szCs w:val="21"/>
        </w:rPr>
        <w:t>O</w:t>
      </w:r>
      <w:r>
        <w:rPr>
          <w:rFonts w:ascii="宋体" w:cs="宋体"/>
          <w:kern w:val="0"/>
          <w:szCs w:val="21"/>
        </w:rPr>
        <w:t>为人体重心，离地面的高度随行走起伏，行走时的步距</w:t>
      </w:r>
      <m:oMath>
        <m:r>
          <w:rPr>
            <w:rFonts w:ascii="Cambria Math" w:hAnsi="Cambria Math"/>
          </w:rPr>
          <m:t>(</m:t>
        </m:r>
      </m:oMath>
      <w:r>
        <w:rPr>
          <w:rFonts w:ascii="宋体" w:cs="宋体"/>
          <w:kern w:val="0"/>
          <w:szCs w:val="21"/>
        </w:rPr>
        <w:t>指步行一步的距离</w:t>
      </w:r>
      <m:oMath>
        <m:r>
          <w:rPr>
            <w:rFonts w:ascii="Cambria Math" w:hAnsi="Cambria Math"/>
          </w:rPr>
          <m:t>)</m:t>
        </m:r>
      </m:oMath>
      <w:r>
        <w:rPr>
          <w:rFonts w:ascii="宋体" w:cs="宋体"/>
          <w:kern w:val="0"/>
          <w:szCs w:val="21"/>
        </w:rPr>
        <w:t>为</w:t>
      </w:r>
      <m:oMath>
        <m:r>
          <w:rPr>
            <w:rFonts w:ascii="Cambria Math" w:hAnsi="Cambria Math"/>
          </w:rPr>
          <m:t>0.5m</m:t>
        </m:r>
      </m:oMath>
      <w:r>
        <w:rPr>
          <w:rFonts w:ascii="宋体" w:cs="宋体"/>
          <w:kern w:val="0"/>
          <w:szCs w:val="21"/>
        </w:rPr>
        <w:t>。若人的质量为</w:t>
      </w:r>
      <w:r>
        <w:rPr>
          <w:rFonts w:eastAsia="Times New Roman" w:hAnsi="Times New Roman"/>
          <w:kern w:val="0"/>
          <w:szCs w:val="21"/>
        </w:rPr>
        <w:t>50</w:t>
      </w:r>
      <w:r>
        <w:rPr>
          <w:rFonts w:eastAsia="Times New Roman" w:hAnsi="Times New Roman"/>
          <w:i/>
          <w:iCs/>
          <w:kern w:val="0"/>
          <w:szCs w:val="21"/>
        </w:rPr>
        <w:t>kg</w:t>
      </w:r>
      <w:r>
        <w:rPr>
          <w:rFonts w:ascii="宋体" w:cs="宋体"/>
          <w:kern w:val="0"/>
          <w:szCs w:val="21"/>
        </w:rPr>
        <w:t>，他以相同的步距</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内行走了</w:t>
      </w:r>
      <w:r>
        <w:rPr>
          <w:rFonts w:eastAsia="Times New Roman" w:hAnsi="Times New Roman"/>
          <w:kern w:val="0"/>
          <w:szCs w:val="21"/>
        </w:rPr>
        <w:t>40</w:t>
      </w:r>
      <w:r>
        <w:rPr>
          <w:rFonts w:ascii="宋体" w:cs="宋体"/>
          <w:kern w:val="0"/>
          <w:szCs w:val="21"/>
        </w:rPr>
        <w:t>步，则每走一步克服重力所做的功为______</w:t>
      </w:r>
      <w:r>
        <w:rPr>
          <w:rFonts w:eastAsia="Times New Roman" w:hAnsi="Times New Roman"/>
          <w:i/>
          <w:iCs/>
          <w:kern w:val="0"/>
          <w:szCs w:val="21"/>
        </w:rPr>
        <w:t xml:space="preserve"> J</w:t>
      </w:r>
      <w:r>
        <w:rPr>
          <w:rFonts w:ascii="宋体" w:cs="宋体"/>
          <w:kern w:val="0"/>
          <w:szCs w:val="21"/>
        </w:rPr>
        <w:t>，功率为______</w:t>
      </w:r>
      <w:r>
        <w:rPr>
          <w:rFonts w:eastAsia="Times New Roman" w:hAnsi="Times New Roman"/>
          <w:i/>
          <w:iCs/>
          <w:kern w:val="0"/>
          <w:szCs w:val="21"/>
        </w:rPr>
        <w:t xml:space="preserve"> W</w:t>
      </w:r>
      <w:r>
        <w:rPr>
          <w:rFonts w:ascii="宋体" w:cs="宋体"/>
          <w:kern w:val="0"/>
          <w:szCs w:val="21"/>
        </w:rPr>
        <w:t>。</w:t>
      </w:r>
      <m:oMath>
        <m:r>
          <w:rPr>
            <w:rFonts w:ascii="Cambria Math" w:hAnsi="Cambria Math"/>
          </w:rPr>
          <m:t>(g</m:t>
        </m:r>
      </m:oMath>
      <w:r>
        <w:rPr>
          <w:rFonts w:ascii="宋体" w:cs="宋体"/>
          <w:kern w:val="0"/>
          <w:szCs w:val="21"/>
        </w:rPr>
        <w:t>取</w:t>
      </w:r>
      <m:oMath>
        <m:r>
          <w:rPr>
            <w:rFonts w:ascii="Cambria Math" w:hAnsi="Cambria Math"/>
          </w:rPr>
          <m:t>10N/kg)</m:t>
        </m:r>
      </m:oMath>
      <w:bookmarkEnd w:id="15"/>
    </w:p>
    <w:p w14:paraId="7E98FA21" w14:textId="77777777" w:rsidR="00BA6B60" w:rsidRDefault="00000000">
      <w:pPr>
        <w:spacing w:line="360" w:lineRule="auto"/>
        <w:textAlignment w:val="center"/>
        <w:rPr>
          <w:rFonts w:hint="eastAsia"/>
        </w:rPr>
      </w:pPr>
      <w:r>
        <w:br w:type="textWrapping" w:clear="all"/>
      </w:r>
    </w:p>
    <w:p w14:paraId="4DC0C218" w14:textId="77777777" w:rsidR="00BC4DC9" w:rsidRDefault="00000000">
      <w:pPr>
        <w:spacing w:line="360" w:lineRule="auto"/>
        <w:rPr>
          <w:rFonts w:hint="eastAsia"/>
        </w:rPr>
      </w:pPr>
      <w:r>
        <w:rPr>
          <w:rFonts w:eastAsia="Times New Roman" w:hAnsi="Times New Roman"/>
          <w:kern w:val="0"/>
          <w:szCs w:val="21"/>
        </w:rPr>
        <w:t>17</w:t>
      </w:r>
      <w:r>
        <w:rPr>
          <w:rFonts w:ascii="宋体" w:cs="宋体"/>
          <w:kern w:val="0"/>
          <w:szCs w:val="21"/>
        </w:rPr>
        <w:t>.</w:t>
      </w:r>
      <w:bookmarkStart w:id="16" w:name="b634830d-05fa-4b32-ae72-0d34ffcb065e"/>
      <w:r>
        <w:rPr>
          <w:rFonts w:ascii="宋体" w:cs="宋体"/>
          <w:kern w:val="0"/>
          <w:szCs w:val="21"/>
        </w:rPr>
        <w:t>现用如图甲所示的装置来探究滑轮组的机械效率</w:t>
      </w:r>
      <m:oMath>
        <m:r>
          <w:rPr>
            <w:rFonts w:ascii="Cambria Math" w:hAnsi="Cambria Math"/>
          </w:rPr>
          <m:t>η</m:t>
        </m:r>
      </m:oMath>
      <w:r>
        <w:rPr>
          <w:rFonts w:ascii="宋体" w:cs="宋体"/>
          <w:kern w:val="0"/>
          <w:szCs w:val="21"/>
        </w:rPr>
        <w:t>与所挂物重</w:t>
      </w:r>
      <m:oMath>
        <m:sSub>
          <m:sSubPr>
            <m:ctrlPr>
              <w:rPr>
                <w:rFonts w:ascii="Cambria Math" w:hAnsi="Cambria Math"/>
              </w:rPr>
            </m:ctrlPr>
          </m:sSubPr>
          <m:e>
            <m:r>
              <w:rPr>
                <w:rFonts w:ascii="Cambria Math" w:hAnsi="Cambria Math"/>
              </w:rPr>
              <m:t>G</m:t>
            </m:r>
          </m:e>
          <m:sub>
            <m:r>
              <w:rPr>
                <w:rFonts w:ascii="Cambria Math" w:hAnsi="Cambria Math"/>
              </w:rPr>
              <m:t>物</m:t>
            </m:r>
          </m:sub>
        </m:sSub>
      </m:oMath>
      <w:r>
        <w:rPr>
          <w:rFonts w:ascii="宋体" w:cs="宋体"/>
          <w:kern w:val="0"/>
          <w:szCs w:val="21"/>
        </w:rPr>
        <w:t>的关系，改变</w:t>
      </w:r>
      <m:oMath>
        <m:sSub>
          <m:sSubPr>
            <m:ctrlPr>
              <w:rPr>
                <w:rFonts w:ascii="Cambria Math" w:hAnsi="Cambria Math"/>
              </w:rPr>
            </m:ctrlPr>
          </m:sSubPr>
          <m:e>
            <m:r>
              <w:rPr>
                <w:rFonts w:ascii="Cambria Math" w:hAnsi="Cambria Math"/>
              </w:rPr>
              <m:t>G</m:t>
            </m:r>
          </m:e>
          <m:sub>
            <m:r>
              <w:rPr>
                <w:rFonts w:ascii="Cambria Math" w:hAnsi="Cambria Math"/>
              </w:rPr>
              <m:t>物</m:t>
            </m:r>
          </m:sub>
        </m:sSub>
      </m:oMath>
      <w:r>
        <w:rPr>
          <w:rFonts w:ascii="宋体" w:cs="宋体"/>
          <w:kern w:val="0"/>
          <w:szCs w:val="21"/>
        </w:rPr>
        <w:t>，竖直向上匀速拉动弹簧测力计，计算并绘出</w:t>
      </w:r>
      <m:oMath>
        <m:r>
          <w:rPr>
            <w:rFonts w:ascii="Cambria Math" w:hAnsi="Cambria Math"/>
          </w:rPr>
          <m:t>η</m:t>
        </m:r>
      </m:oMath>
      <w:r>
        <w:rPr>
          <w:rFonts w:ascii="宋体" w:cs="宋体"/>
          <w:kern w:val="0"/>
          <w:szCs w:val="21"/>
        </w:rPr>
        <w:t>与</w:t>
      </w:r>
      <m:oMath>
        <m:sSub>
          <m:sSubPr>
            <m:ctrlPr>
              <w:rPr>
                <w:rFonts w:ascii="Cambria Math" w:hAnsi="Cambria Math"/>
              </w:rPr>
            </m:ctrlPr>
          </m:sSubPr>
          <m:e>
            <m:r>
              <w:rPr>
                <w:rFonts w:ascii="Cambria Math" w:hAnsi="Cambria Math"/>
              </w:rPr>
              <m:t>G</m:t>
            </m:r>
          </m:e>
          <m:sub>
            <m:r>
              <w:rPr>
                <w:rFonts w:ascii="Cambria Math" w:hAnsi="Cambria Math"/>
              </w:rPr>
              <m:t>物</m:t>
            </m:r>
          </m:sub>
        </m:sSub>
      </m:oMath>
      <w:r>
        <w:rPr>
          <w:rFonts w:ascii="宋体" w:cs="宋体"/>
          <w:kern w:val="0"/>
          <w:szCs w:val="21"/>
        </w:rPr>
        <w:t>关系如图乙所示，若不计绳重和摩擦，则：动滑轮自重为______</w:t>
      </w:r>
      <w:r>
        <w:rPr>
          <w:rFonts w:eastAsia="Times New Roman" w:hAnsi="Times New Roman"/>
          <w:i/>
          <w:iCs/>
          <w:kern w:val="0"/>
          <w:szCs w:val="21"/>
        </w:rPr>
        <w:t xml:space="preserve"> N</w:t>
      </w:r>
      <w:r>
        <w:rPr>
          <w:rFonts w:ascii="宋体" w:cs="宋体"/>
          <w:kern w:val="0"/>
          <w:szCs w:val="21"/>
        </w:rPr>
        <w:t>；图乙中曲线表明，同一滑轮组的机械效率</w:t>
      </w:r>
      <m:oMath>
        <m:r>
          <w:rPr>
            <w:rFonts w:ascii="Cambria Math" w:hAnsi="Cambria Math"/>
          </w:rPr>
          <m:t>η</m:t>
        </m:r>
      </m:oMath>
      <w:r>
        <w:rPr>
          <w:rFonts w:ascii="宋体" w:cs="宋体"/>
          <w:kern w:val="0"/>
          <w:szCs w:val="21"/>
        </w:rPr>
        <w:t>随所挂物重</w:t>
      </w:r>
      <m:oMath>
        <m:sSub>
          <m:sSubPr>
            <m:ctrlPr>
              <w:rPr>
                <w:rFonts w:ascii="Cambria Math" w:hAnsi="Cambria Math"/>
              </w:rPr>
            </m:ctrlPr>
          </m:sSubPr>
          <m:e>
            <m:r>
              <w:rPr>
                <w:rFonts w:ascii="Cambria Math" w:hAnsi="Cambria Math"/>
              </w:rPr>
              <m:t>G</m:t>
            </m:r>
          </m:e>
          <m:sub>
            <m:r>
              <w:rPr>
                <w:rFonts w:ascii="Cambria Math" w:hAnsi="Cambria Math"/>
              </w:rPr>
              <m:t>物</m:t>
            </m:r>
          </m:sub>
        </m:sSub>
      </m:oMath>
      <w:r>
        <w:rPr>
          <w:rFonts w:ascii="宋体" w:cs="宋体"/>
          <w:kern w:val="0"/>
          <w:szCs w:val="21"/>
        </w:rPr>
        <w:t>的增大而增大，最终______</w:t>
      </w:r>
      <m:oMath>
        <m:r>
          <w:rPr>
            <w:rFonts w:ascii="Cambria Math" w:hAnsi="Cambria Math"/>
          </w:rPr>
          <m:t>(</m:t>
        </m:r>
      </m:oMath>
      <w:r>
        <w:rPr>
          <w:rFonts w:ascii="宋体" w:cs="宋体"/>
          <w:kern w:val="0"/>
          <w:szCs w:val="21"/>
        </w:rPr>
        <w:t>会</w:t>
      </w:r>
      <w:r>
        <w:rPr>
          <w:rFonts w:eastAsia="Times New Roman" w:hAnsi="Times New Roman"/>
          <w:kern w:val="0"/>
          <w:szCs w:val="21"/>
        </w:rPr>
        <w:t>/</w:t>
      </w:r>
      <w:r>
        <w:rPr>
          <w:rFonts w:ascii="宋体" w:cs="宋体"/>
          <w:kern w:val="0"/>
          <w:szCs w:val="21"/>
        </w:rPr>
        <w:t>不会</w:t>
      </w:r>
      <m:oMath>
        <m:r>
          <w:rPr>
            <w:rFonts w:ascii="Cambria Math" w:hAnsi="Cambria Math"/>
          </w:rPr>
          <m:t>)</m:t>
        </m:r>
      </m:oMath>
      <w:r>
        <w:rPr>
          <w:rFonts w:ascii="宋体" w:cs="宋体"/>
          <w:kern w:val="0"/>
          <w:szCs w:val="21"/>
        </w:rPr>
        <w:t>达到</w:t>
      </w:r>
      <m:oMath>
        <m:r>
          <w:rPr>
            <w:rFonts w:ascii="Cambria Math" w:hAnsi="Cambria Math"/>
          </w:rPr>
          <m:t>100%</m:t>
        </m:r>
      </m:oMath>
      <w:r>
        <w:rPr>
          <w:rFonts w:ascii="宋体" w:cs="宋体"/>
          <w:kern w:val="0"/>
          <w:szCs w:val="21"/>
        </w:rPr>
        <w:t>；仅改变图甲中的绕绳方式、重复上述实验，所得到的</w:t>
      </w:r>
      <m:oMath>
        <m:r>
          <w:rPr>
            <w:rFonts w:ascii="Cambria Math" w:hAnsi="Cambria Math"/>
          </w:rPr>
          <m:t>η-</m:t>
        </m:r>
        <m:sSub>
          <m:sSubPr>
            <m:ctrlPr>
              <w:rPr>
                <w:rFonts w:ascii="Cambria Math" w:hAnsi="Cambria Math"/>
              </w:rPr>
            </m:ctrlPr>
          </m:sSubPr>
          <m:e>
            <m:r>
              <w:rPr>
                <w:rFonts w:ascii="Cambria Math" w:hAnsi="Cambria Math"/>
              </w:rPr>
              <m:t>G</m:t>
            </m:r>
          </m:e>
          <m:sub>
            <m:r>
              <w:rPr>
                <w:rFonts w:ascii="Cambria Math" w:hAnsi="Cambria Math"/>
              </w:rPr>
              <m:t>物</m:t>
            </m:r>
          </m:sub>
        </m:sSub>
      </m:oMath>
      <w:r>
        <w:rPr>
          <w:rFonts w:ascii="宋体" w:cs="宋体"/>
          <w:kern w:val="0"/>
          <w:szCs w:val="21"/>
        </w:rPr>
        <w:t>图线与图乙所示曲线______</w:t>
      </w:r>
      <m:oMath>
        <m:r>
          <w:rPr>
            <w:rFonts w:ascii="Cambria Math" w:hAnsi="Cambria Math"/>
          </w:rPr>
          <m:t>(</m:t>
        </m:r>
      </m:oMath>
      <w:r>
        <w:rPr>
          <w:rFonts w:ascii="宋体" w:cs="宋体"/>
          <w:kern w:val="0"/>
          <w:szCs w:val="21"/>
        </w:rPr>
        <w:t>相同</w:t>
      </w:r>
      <w:r>
        <w:rPr>
          <w:rFonts w:eastAsia="Times New Roman" w:hAnsi="Times New Roman"/>
          <w:kern w:val="0"/>
          <w:szCs w:val="21"/>
        </w:rPr>
        <w:t>/</w:t>
      </w:r>
      <w:r>
        <w:rPr>
          <w:rFonts w:ascii="宋体" w:cs="宋体"/>
          <w:kern w:val="0"/>
          <w:szCs w:val="21"/>
        </w:rPr>
        <w:t>不同</w:t>
      </w:r>
      <m:oMath>
        <m:r>
          <w:rPr>
            <w:rFonts w:ascii="Cambria Math" w:hAnsi="Cambria Math"/>
          </w:rPr>
          <m:t>)</m:t>
        </m:r>
      </m:oMath>
      <w:r>
        <w:rPr>
          <w:rFonts w:ascii="宋体" w:cs="宋体"/>
          <w:kern w:val="0"/>
          <w:szCs w:val="21"/>
        </w:rPr>
        <w:t>。</w:t>
      </w:r>
      <w:bookmarkEnd w:id="16"/>
    </w:p>
    <w:tbl>
      <w:tblPr>
        <w:tblW w:w="0" w:type="auto"/>
        <w:jc w:val="center"/>
        <w:tblLook w:val="04A0" w:firstRow="1" w:lastRow="0" w:firstColumn="1" w:lastColumn="0" w:noHBand="0" w:noVBand="1"/>
      </w:tblPr>
      <w:tblGrid>
        <w:gridCol w:w="4221"/>
      </w:tblGrid>
      <w:tr w:rsidR="00BA6B60" w14:paraId="78E50F47" w14:textId="77777777">
        <w:trPr>
          <w:cantSplit/>
          <w:trHeight w:val="2685"/>
          <w:jc w:val="center"/>
        </w:trPr>
        <w:tc>
          <w:tcPr>
            <w:tcW w:w="4005" w:type="dxa"/>
          </w:tcPr>
          <w:p w14:paraId="76E2E12A" w14:textId="77777777" w:rsidR="00BC4DC9" w:rsidRDefault="00000000">
            <w:pPr>
              <w:spacing w:line="360" w:lineRule="auto"/>
              <w:textAlignment w:val="center"/>
              <w:rPr>
                <w:rFonts w:hint="eastAsia"/>
              </w:rPr>
            </w:pPr>
            <w:r>
              <w:rPr>
                <w:rFonts w:eastAsia="Times New Roman" w:hAnsi="Times New Roman"/>
                <w:noProof/>
                <w:kern w:val="0"/>
                <w:sz w:val="24"/>
                <w:szCs w:val="24"/>
              </w:rPr>
              <w:lastRenderedPageBreak/>
              <w:drawing>
                <wp:anchor distT="0" distB="0" distL="114300" distR="114300" simplePos="0" relativeHeight="251666432" behindDoc="0" locked="0" layoutInCell="1" allowOverlap="0" wp14:anchorId="0180E85B" wp14:editId="495E8DD3">
                  <wp:simplePos x="0" y="0"/>
                  <wp:positionH relativeFrom="column">
                    <wp:align>center</wp:align>
                  </wp:positionH>
                  <wp:positionV relativeFrom="line">
                    <wp:posOffset>0</wp:posOffset>
                  </wp:positionV>
                  <wp:extent cx="2543175" cy="1704975"/>
                  <wp:effectExtent l="0" t="0" r="0" b="0"/>
                  <wp:wrapTopAndBottom/>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2543175" cy="1704975"/>
                          </a:xfrm>
                          <a:prstGeom prst="rect">
                            <a:avLst/>
                          </a:prstGeom>
                          <a:noFill/>
                          <a:ln>
                            <a:noFill/>
                          </a:ln>
                        </pic:spPr>
                      </pic:pic>
                    </a:graphicData>
                  </a:graphic>
                </wp:anchor>
              </w:drawing>
            </w:r>
          </w:p>
        </w:tc>
      </w:tr>
    </w:tbl>
    <w:p w14:paraId="0687FCED" w14:textId="77777777" w:rsidR="00BC4DC9" w:rsidRDefault="00000000">
      <w:pPr>
        <w:spacing w:line="360" w:lineRule="auto"/>
        <w:rPr>
          <w:rFonts w:hint="eastAsia"/>
        </w:rPr>
      </w:pPr>
      <w:r>
        <w:rPr>
          <w:rFonts w:eastAsia="Times New Roman" w:hAnsi="Times New Roman"/>
          <w:kern w:val="0"/>
          <w:szCs w:val="21"/>
        </w:rPr>
        <w:t>18</w:t>
      </w:r>
      <w:r>
        <w:rPr>
          <w:rFonts w:ascii="宋体" w:cs="宋体"/>
          <w:kern w:val="0"/>
          <w:szCs w:val="21"/>
        </w:rPr>
        <w:t>.</w:t>
      </w:r>
      <w:bookmarkStart w:id="17" w:name="86ba0b5d-971d-4e53-8001-b5d0446a6a49"/>
      <w:r>
        <w:rPr>
          <w:rFonts w:ascii="宋体" w:cs="宋体"/>
          <w:kern w:val="0"/>
          <w:szCs w:val="21"/>
        </w:rPr>
        <w:t>如图所示，工人用</w:t>
      </w:r>
      <w:r>
        <w:rPr>
          <w:rFonts w:eastAsia="Times New Roman" w:hAnsi="Times New Roman"/>
          <w:kern w:val="0"/>
          <w:szCs w:val="21"/>
        </w:rPr>
        <w:t>160</w:t>
      </w:r>
      <w:r>
        <w:rPr>
          <w:rFonts w:eastAsia="Times New Roman" w:hAnsi="Times New Roman"/>
          <w:i/>
          <w:iCs/>
          <w:kern w:val="0"/>
          <w:szCs w:val="21"/>
        </w:rPr>
        <w:t>N</w:t>
      </w:r>
      <w:r>
        <w:rPr>
          <w:rFonts w:ascii="宋体" w:cs="宋体"/>
          <w:kern w:val="0"/>
          <w:szCs w:val="21"/>
        </w:rPr>
        <w:t>的拉力</w:t>
      </w:r>
      <w:r>
        <w:rPr>
          <w:rFonts w:eastAsia="Times New Roman" w:hAnsi="Times New Roman"/>
          <w:i/>
          <w:iCs/>
          <w:kern w:val="0"/>
          <w:szCs w:val="21"/>
        </w:rPr>
        <w:t>F</w:t>
      </w:r>
      <w:r>
        <w:rPr>
          <w:rFonts w:ascii="宋体" w:cs="宋体"/>
          <w:kern w:val="0"/>
          <w:szCs w:val="21"/>
        </w:rPr>
        <w:t>将重为</w:t>
      </w:r>
      <w:r>
        <w:rPr>
          <w:rFonts w:eastAsia="Times New Roman" w:hAnsi="Times New Roman"/>
          <w:kern w:val="0"/>
          <w:szCs w:val="21"/>
        </w:rPr>
        <w:t>300</w:t>
      </w:r>
      <w:r>
        <w:rPr>
          <w:rFonts w:eastAsia="Times New Roman" w:hAnsi="Times New Roman"/>
          <w:i/>
          <w:iCs/>
          <w:kern w:val="0"/>
          <w:szCs w:val="21"/>
        </w:rPr>
        <w:t>N</w:t>
      </w:r>
      <w:r>
        <w:rPr>
          <w:rFonts w:ascii="宋体" w:cs="宋体"/>
          <w:kern w:val="0"/>
          <w:szCs w:val="21"/>
        </w:rPr>
        <w:t>的木箱在</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内匀速拉到长</w:t>
      </w:r>
      <w:r>
        <w:rPr>
          <w:rFonts w:eastAsia="Times New Roman" w:hAnsi="Times New Roman"/>
          <w:kern w:val="0"/>
          <w:szCs w:val="21"/>
        </w:rPr>
        <w:t>3</w:t>
      </w:r>
      <w:r>
        <w:rPr>
          <w:rFonts w:eastAsia="Times New Roman" w:hAnsi="Times New Roman"/>
          <w:i/>
          <w:iCs/>
          <w:kern w:val="0"/>
          <w:szCs w:val="21"/>
        </w:rPr>
        <w:t>m</w:t>
      </w:r>
      <w:r>
        <w:rPr>
          <w:rFonts w:ascii="宋体" w:cs="宋体"/>
          <w:kern w:val="0"/>
          <w:szCs w:val="21"/>
        </w:rPr>
        <w:t>、高</w:t>
      </w:r>
      <w:r>
        <w:rPr>
          <w:rFonts w:eastAsia="Times New Roman" w:hAnsi="Times New Roman"/>
          <w:kern w:val="0"/>
          <w:szCs w:val="21"/>
        </w:rPr>
        <w:t>1</w:t>
      </w:r>
      <w:r>
        <w:rPr>
          <w:rFonts w:eastAsia="Times New Roman" w:hAnsi="Times New Roman"/>
          <w:i/>
          <w:iCs/>
          <w:kern w:val="0"/>
          <w:szCs w:val="21"/>
        </w:rPr>
        <w:t>m</w:t>
      </w:r>
      <w:r>
        <w:rPr>
          <w:rFonts w:ascii="宋体" w:cs="宋体"/>
          <w:kern w:val="0"/>
          <w:szCs w:val="21"/>
        </w:rPr>
        <w:t>的斜面顶端。则克服木箱重力做的功是______</w:t>
      </w:r>
      <w:r>
        <w:rPr>
          <w:rFonts w:eastAsia="Times New Roman" w:hAnsi="Times New Roman"/>
          <w:i/>
          <w:iCs/>
          <w:kern w:val="0"/>
          <w:szCs w:val="21"/>
        </w:rPr>
        <w:t xml:space="preserve"> J</w:t>
      </w:r>
      <w:r>
        <w:rPr>
          <w:rFonts w:ascii="宋体" w:cs="宋体"/>
          <w:kern w:val="0"/>
          <w:szCs w:val="21"/>
        </w:rPr>
        <w:t>；斜面的机械效率为______</w:t>
      </w:r>
      <m:oMath>
        <m:r>
          <w:rPr>
            <w:rFonts w:ascii="Cambria Math" w:hAnsi="Cambria Math"/>
          </w:rPr>
          <m:t>%</m:t>
        </m:r>
      </m:oMath>
      <w:r>
        <w:rPr>
          <w:rFonts w:ascii="宋体" w:cs="宋体"/>
          <w:kern w:val="0"/>
          <w:szCs w:val="21"/>
        </w:rPr>
        <w:t>；木箱受到的摩擦力是______</w:t>
      </w:r>
      <w:r>
        <w:rPr>
          <w:rFonts w:eastAsia="Times New Roman" w:hAnsi="Times New Roman"/>
          <w:i/>
          <w:iCs/>
          <w:kern w:val="0"/>
          <w:szCs w:val="21"/>
        </w:rPr>
        <w:t xml:space="preserve"> N</w:t>
      </w:r>
      <w:r>
        <w:rPr>
          <w:rFonts w:ascii="宋体" w:cs="宋体"/>
          <w:kern w:val="0"/>
          <w:szCs w:val="21"/>
        </w:rPr>
        <w:t>。</w:t>
      </w:r>
      <w:bookmarkEnd w:id="17"/>
    </w:p>
    <w:tbl>
      <w:tblPr>
        <w:tblW w:w="0" w:type="auto"/>
        <w:jc w:val="center"/>
        <w:tblLook w:val="04A0" w:firstRow="1" w:lastRow="0" w:firstColumn="1" w:lastColumn="0" w:noHBand="0" w:noVBand="1"/>
      </w:tblPr>
      <w:tblGrid>
        <w:gridCol w:w="3681"/>
      </w:tblGrid>
      <w:tr w:rsidR="00BA6B60" w14:paraId="2B34CC03" w14:textId="77777777">
        <w:trPr>
          <w:cantSplit/>
          <w:trHeight w:val="1545"/>
          <w:jc w:val="center"/>
        </w:trPr>
        <w:tc>
          <w:tcPr>
            <w:tcW w:w="3465" w:type="dxa"/>
          </w:tcPr>
          <w:p w14:paraId="29FEB364"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67456" behindDoc="0" locked="0" layoutInCell="1" allowOverlap="0" wp14:anchorId="4B73BC48" wp14:editId="320AF94A">
                  <wp:simplePos x="0" y="0"/>
                  <wp:positionH relativeFrom="column">
                    <wp:align>center</wp:align>
                  </wp:positionH>
                  <wp:positionV relativeFrom="line">
                    <wp:posOffset>0</wp:posOffset>
                  </wp:positionV>
                  <wp:extent cx="2200275" cy="981075"/>
                  <wp:effectExtent l="0" t="0" r="0" b="0"/>
                  <wp:wrapTopAndBottom/>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2200275" cy="981075"/>
                          </a:xfrm>
                          <a:prstGeom prst="rect">
                            <a:avLst/>
                          </a:prstGeom>
                          <a:noFill/>
                          <a:ln>
                            <a:noFill/>
                          </a:ln>
                        </pic:spPr>
                      </pic:pic>
                    </a:graphicData>
                  </a:graphic>
                </wp:anchor>
              </w:drawing>
            </w:r>
          </w:p>
        </w:tc>
      </w:tr>
    </w:tbl>
    <w:p w14:paraId="238349E9" w14:textId="77777777" w:rsidR="00BC4DC9" w:rsidRDefault="00000000">
      <w:pPr>
        <w:spacing w:line="360" w:lineRule="auto"/>
        <w:textAlignment w:val="center"/>
        <w:rPr>
          <w:rFonts w:hint="eastAsia"/>
        </w:rPr>
      </w:pPr>
      <w:r>
        <w:rPr>
          <w:rFonts w:eastAsia="Times New Roman" w:hAnsi="Times New Roman"/>
          <w:kern w:val="0"/>
          <w:szCs w:val="21"/>
        </w:rPr>
        <w:t>19</w:t>
      </w:r>
      <w:r>
        <w:rPr>
          <w:rFonts w:ascii="宋体" w:cs="宋体"/>
          <w:kern w:val="0"/>
          <w:szCs w:val="21"/>
        </w:rPr>
        <w:t>.</w:t>
      </w:r>
      <w:bookmarkStart w:id="18" w:name="50658d5e-c485-44b5-8d87-629cb97b35c4"/>
      <w:r>
        <w:rPr>
          <w:rFonts w:eastAsia="Times New Roman" w:hAnsi="Times New Roman"/>
          <w:noProof/>
          <w:kern w:val="0"/>
          <w:sz w:val="24"/>
          <w:szCs w:val="24"/>
        </w:rPr>
        <w:drawing>
          <wp:anchor distT="0" distB="0" distL="114300" distR="114300" simplePos="0" relativeHeight="251668480" behindDoc="0" locked="0" layoutInCell="1" allowOverlap="0" wp14:anchorId="6A0A4B45" wp14:editId="27F68988">
            <wp:simplePos x="0" y="0"/>
            <wp:positionH relativeFrom="column">
              <wp:align>right</wp:align>
            </wp:positionH>
            <wp:positionV relativeFrom="line">
              <wp:posOffset>76200</wp:posOffset>
            </wp:positionV>
            <wp:extent cx="1323975" cy="1257300"/>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323975" cy="1257300"/>
                    </a:xfrm>
                    <a:prstGeom prst="rect">
                      <a:avLst/>
                    </a:prstGeom>
                    <a:noFill/>
                    <a:ln>
                      <a:noFill/>
                    </a:ln>
                  </pic:spPr>
                </pic:pic>
              </a:graphicData>
            </a:graphic>
          </wp:anchor>
        </w:drawing>
      </w:r>
      <w:r>
        <w:rPr>
          <w:rFonts w:ascii="宋体" w:cs="宋体"/>
          <w:kern w:val="0"/>
          <w:szCs w:val="21"/>
        </w:rPr>
        <w:t>用如图所示的装置探究杠杆的机械效率与重物悬挂点之间的关系，</w:t>
      </w:r>
      <w:r>
        <w:rPr>
          <w:rFonts w:eastAsia="Times New Roman" w:hAnsi="Times New Roman"/>
          <w:i/>
          <w:iCs/>
          <w:kern w:val="0"/>
          <w:szCs w:val="21"/>
        </w:rPr>
        <w:t>OC</w:t>
      </w:r>
      <w:r>
        <w:rPr>
          <w:rFonts w:ascii="宋体" w:cs="宋体"/>
          <w:kern w:val="0"/>
          <w:szCs w:val="21"/>
        </w:rPr>
        <w:t>是一根质量粗细均匀的杠杆，且</w:t>
      </w:r>
      <m:oMath>
        <m:r>
          <w:rPr>
            <w:rFonts w:ascii="Cambria Math" w:hAnsi="Cambria Math"/>
          </w:rPr>
          <m:t>OA=AB=BC</m:t>
        </m:r>
      </m:oMath>
      <w:r>
        <w:rPr>
          <w:rFonts w:ascii="宋体" w:cs="宋体"/>
          <w:kern w:val="0"/>
          <w:szCs w:val="21"/>
        </w:rPr>
        <w:t>，重为</w:t>
      </w:r>
      <w:r>
        <w:rPr>
          <w:rFonts w:eastAsia="Times New Roman" w:hAnsi="Times New Roman"/>
          <w:kern w:val="0"/>
          <w:szCs w:val="21"/>
        </w:rPr>
        <w:t>6</w:t>
      </w:r>
      <w:r>
        <w:rPr>
          <w:rFonts w:eastAsia="Times New Roman" w:hAnsi="Times New Roman"/>
          <w:i/>
          <w:iCs/>
          <w:kern w:val="0"/>
          <w:szCs w:val="21"/>
        </w:rPr>
        <w:t>N</w:t>
      </w:r>
      <w:r>
        <w:rPr>
          <w:rFonts w:ascii="宋体" w:cs="宋体"/>
          <w:kern w:val="0"/>
          <w:szCs w:val="21"/>
        </w:rPr>
        <w:t>的钩码悬挂在杠杆上的</w:t>
      </w:r>
      <w:r>
        <w:rPr>
          <w:rFonts w:eastAsia="Times New Roman" w:hAnsi="Times New Roman"/>
          <w:i/>
          <w:iCs/>
          <w:kern w:val="0"/>
          <w:szCs w:val="21"/>
        </w:rPr>
        <w:t>A</w:t>
      </w:r>
      <w:r>
        <w:rPr>
          <w:rFonts w:ascii="宋体" w:cs="宋体"/>
          <w:kern w:val="0"/>
          <w:szCs w:val="21"/>
        </w:rPr>
        <w:t>点，弹簧测力计在</w:t>
      </w:r>
      <w:r>
        <w:rPr>
          <w:rFonts w:eastAsia="Times New Roman" w:hAnsi="Times New Roman"/>
          <w:i/>
          <w:iCs/>
          <w:kern w:val="0"/>
          <w:szCs w:val="21"/>
        </w:rPr>
        <w:t>C</w:t>
      </w:r>
      <w:r>
        <w:rPr>
          <w:rFonts w:ascii="宋体" w:cs="宋体"/>
          <w:kern w:val="0"/>
          <w:szCs w:val="21"/>
        </w:rPr>
        <w:t>点竖直向上缓慢匀速拉动，测得弹簧测力计的示数为</w:t>
      </w:r>
      <w:r>
        <w:rPr>
          <w:rFonts w:eastAsia="Times New Roman" w:hAnsi="Times New Roman"/>
          <w:kern w:val="0"/>
          <w:szCs w:val="21"/>
        </w:rPr>
        <w:t>3</w:t>
      </w:r>
      <w:r>
        <w:rPr>
          <w:rFonts w:eastAsia="Times New Roman" w:hAnsi="Times New Roman"/>
          <w:i/>
          <w:iCs/>
          <w:kern w:val="0"/>
          <w:szCs w:val="21"/>
        </w:rPr>
        <w:t>N</w:t>
      </w:r>
      <w:r>
        <w:rPr>
          <w:rFonts w:ascii="宋体" w:cs="宋体"/>
          <w:kern w:val="0"/>
          <w:szCs w:val="21"/>
        </w:rPr>
        <w:t>，钩码上升的高度为</w:t>
      </w:r>
      <m:oMath>
        <m:r>
          <w:rPr>
            <w:rFonts w:ascii="Cambria Math" w:hAnsi="Cambria Math"/>
          </w:rPr>
          <m:t>0.2m</m:t>
        </m:r>
      </m:oMath>
      <w:r>
        <w:rPr>
          <w:rFonts w:ascii="宋体" w:cs="宋体"/>
          <w:kern w:val="0"/>
          <w:szCs w:val="21"/>
        </w:rPr>
        <w:t>，则杠杆的机械效率</w:t>
      </w:r>
      <m:oMath>
        <m:r>
          <w:rPr>
            <w:rFonts w:ascii="Cambria Math" w:hAnsi="Cambria Math"/>
          </w:rPr>
          <m:t>η=</m:t>
        </m:r>
      </m:oMath>
      <w:r>
        <w:rPr>
          <w:rFonts w:ascii="宋体" w:cs="宋体"/>
          <w:kern w:val="0"/>
          <w:szCs w:val="21"/>
        </w:rPr>
        <w:t>______</w:t>
      </w:r>
      <m:oMath>
        <m:r>
          <w:rPr>
            <w:rFonts w:ascii="Cambria Math" w:hAnsi="Cambria Math"/>
          </w:rPr>
          <m:t>(</m:t>
        </m:r>
      </m:oMath>
      <w:r>
        <w:rPr>
          <w:rFonts w:ascii="宋体" w:cs="宋体"/>
          <w:kern w:val="0"/>
          <w:szCs w:val="21"/>
        </w:rPr>
        <w:t>保留一位小数</w:t>
      </w:r>
      <m:oMath>
        <m:r>
          <w:rPr>
            <w:rFonts w:ascii="Cambria Math" w:hAnsi="Cambria Math"/>
          </w:rPr>
          <m:t>)</m:t>
        </m:r>
      </m:oMath>
      <w:r>
        <w:rPr>
          <w:rFonts w:ascii="宋体" w:cs="宋体"/>
          <w:kern w:val="0"/>
          <w:szCs w:val="21"/>
        </w:rPr>
        <w:t>，杠杆的自重为______</w:t>
      </w:r>
      <m:oMath>
        <m:r>
          <w:rPr>
            <w:rFonts w:ascii="Cambria Math" w:hAnsi="Cambria Math"/>
          </w:rPr>
          <m:t>(</m:t>
        </m:r>
      </m:oMath>
      <w:r>
        <w:rPr>
          <w:rFonts w:ascii="宋体" w:cs="宋体"/>
          <w:kern w:val="0"/>
          <w:szCs w:val="21"/>
        </w:rPr>
        <w:t>不计杠杆与支点之间的摩擦</w:t>
      </w:r>
      <m:oMath>
        <m:r>
          <w:rPr>
            <w:rFonts w:ascii="Cambria Math" w:hAnsi="Cambria Math"/>
          </w:rPr>
          <m:t>)</m:t>
        </m:r>
      </m:oMath>
      <w:r>
        <w:rPr>
          <w:rFonts w:ascii="宋体" w:cs="宋体"/>
          <w:kern w:val="0"/>
          <w:szCs w:val="21"/>
        </w:rPr>
        <w:t>；下列小明采取的措施中，能提高该杠杆效率的有______。</w:t>
      </w:r>
      <m:oMath>
        <m:r>
          <w:rPr>
            <w:rFonts w:ascii="Cambria Math" w:hAnsi="Cambria Math"/>
          </w:rPr>
          <m:t>(</m:t>
        </m:r>
      </m:oMath>
      <w:r>
        <w:rPr>
          <w:rFonts w:ascii="宋体" w:cs="宋体"/>
          <w:kern w:val="0"/>
          <w:szCs w:val="21"/>
        </w:rPr>
        <w:t>多选</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仅增加提升的高度</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仅增加提升的物重</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仅将手提秆的点离支点近一点</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仅将重物悬挂点离支点近一点</w:t>
      </w:r>
      <w:r>
        <w:rPr>
          <w:rFonts w:ascii="宋体" w:cs="宋体"/>
          <w:kern w:val="0"/>
          <w:szCs w:val="21"/>
        </w:rPr>
        <w:br/>
      </w:r>
      <w:r>
        <w:rPr>
          <w:rFonts w:eastAsia="Times New Roman" w:hAnsi="Times New Roman"/>
          <w:i/>
          <w:iCs/>
          <w:kern w:val="0"/>
          <w:szCs w:val="21"/>
        </w:rPr>
        <w:t>E</w:t>
      </w:r>
      <w:r>
        <w:rPr>
          <w:rFonts w:eastAsia="Times New Roman" w:hAnsi="Times New Roman"/>
          <w:kern w:val="0"/>
          <w:szCs w:val="21"/>
        </w:rPr>
        <w:t>.</w:t>
      </w:r>
      <w:r>
        <w:rPr>
          <w:rFonts w:ascii="宋体" w:cs="宋体"/>
          <w:kern w:val="0"/>
          <w:szCs w:val="21"/>
        </w:rPr>
        <w:t>仅将重物悬挂点离支点远一点</w:t>
      </w:r>
      <w:bookmarkEnd w:id="18"/>
    </w:p>
    <w:p w14:paraId="7EB739AC" w14:textId="77777777" w:rsidR="00BC4DC9" w:rsidRDefault="00000000">
      <w:pPr>
        <w:spacing w:line="360" w:lineRule="auto"/>
        <w:rPr>
          <w:rFonts w:hint="eastAsia"/>
        </w:rPr>
      </w:pPr>
      <w:r>
        <w:rPr>
          <w:rFonts w:eastAsia="Times New Roman" w:hAnsi="Times New Roman"/>
          <w:kern w:val="0"/>
          <w:szCs w:val="21"/>
        </w:rPr>
        <w:t>20</w:t>
      </w:r>
      <w:r>
        <w:rPr>
          <w:rFonts w:ascii="宋体" w:cs="宋体"/>
          <w:kern w:val="0"/>
          <w:szCs w:val="21"/>
        </w:rPr>
        <w:t>.</w:t>
      </w:r>
      <w:bookmarkStart w:id="19" w:name="d357ad10-2af0-4bd3-a9ae-bf4e7afd35e8"/>
      <w:r>
        <w:rPr>
          <w:rFonts w:ascii="宋体" w:cs="宋体"/>
          <w:kern w:val="0"/>
          <w:szCs w:val="21"/>
        </w:rPr>
        <w:t>如图所示，一块厚度、密度均匀的长方形水泥板放在水平地面上，假设用一始终垂直于水泥板的拉力</w:t>
      </w:r>
      <w:r>
        <w:rPr>
          <w:rFonts w:eastAsia="Times New Roman" w:hAnsi="Times New Roman"/>
          <w:i/>
          <w:iCs/>
          <w:kern w:val="0"/>
          <w:szCs w:val="21"/>
        </w:rPr>
        <w:t>F</w:t>
      </w:r>
      <w:r>
        <w:rPr>
          <w:rFonts w:ascii="宋体" w:cs="宋体"/>
          <w:kern w:val="0"/>
          <w:szCs w:val="21"/>
        </w:rPr>
        <w:t>抬水泥板，在水泥板抬起过程中拉力______</w:t>
      </w:r>
      <m:oMath>
        <m:r>
          <w:rPr>
            <w:rFonts w:ascii="Cambria Math" w:hAnsi="Cambria Math"/>
          </w:rPr>
          <m:t>(</m:t>
        </m:r>
      </m:oMath>
      <w:r>
        <w:rPr>
          <w:rFonts w:ascii="宋体" w:cs="宋体"/>
          <w:kern w:val="0"/>
          <w:szCs w:val="21"/>
        </w:rPr>
        <w:t>选填“变大”、“变小”或“不变”</w:t>
      </w:r>
      <m:oMath>
        <m:r>
          <w:rPr>
            <w:rFonts w:ascii="Cambria Math" w:hAnsi="Cambria Math"/>
          </w:rPr>
          <m:t>)</m:t>
        </m:r>
      </m:oMath>
      <w:r>
        <w:rPr>
          <w:rFonts w:ascii="宋体" w:cs="宋体"/>
          <w:kern w:val="0"/>
          <w:szCs w:val="21"/>
        </w:rPr>
        <w:t>，接着用如图所示的两种方法，欲使其一端抬离地面，则</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______</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；如果两种方法都将水泥板拉至竖直位置，不计空气阻力等因素，两次拉力做功</w:t>
      </w:r>
      <m:oMath>
        <m:sSub>
          <m:sSubPr>
            <m:ctrlPr>
              <w:rPr>
                <w:rFonts w:ascii="Cambria Math" w:hAnsi="Cambria Math"/>
              </w:rPr>
            </m:ctrlPr>
          </m:sSubPr>
          <m:e>
            <m:r>
              <w:rPr>
                <w:rFonts w:ascii="Cambria Math" w:hAnsi="Cambria Math"/>
              </w:rPr>
              <m:t>W</m:t>
            </m:r>
          </m:e>
          <m:sub>
            <m:r>
              <w:rPr>
                <w:rFonts w:ascii="Cambria Math" w:hAnsi="Cambria Math"/>
              </w:rPr>
              <m:t>1</m:t>
            </m:r>
          </m:sub>
        </m:sSub>
      </m:oMath>
      <w:r>
        <w:rPr>
          <w:rFonts w:ascii="宋体" w:cs="宋体"/>
          <w:kern w:val="0"/>
          <w:szCs w:val="21"/>
        </w:rPr>
        <w:t>______</w:t>
      </w:r>
      <m:oMath>
        <m:sSub>
          <m:sSubPr>
            <m:ctrlPr>
              <w:rPr>
                <w:rFonts w:ascii="Cambria Math" w:hAnsi="Cambria Math"/>
              </w:rPr>
            </m:ctrlPr>
          </m:sSubPr>
          <m:e>
            <m:r>
              <w:rPr>
                <w:rFonts w:ascii="Cambria Math" w:hAnsi="Cambria Math"/>
              </w:rPr>
              <m:t>W</m:t>
            </m:r>
          </m:e>
          <m:sub>
            <m:r>
              <w:rPr>
                <w:rFonts w:ascii="Cambria Math" w:hAnsi="Cambria Math"/>
              </w:rPr>
              <m:t>2</m:t>
            </m:r>
          </m:sub>
        </m:sSub>
        <m:r>
          <w:rPr>
            <w:rFonts w:ascii="Cambria Math" w:hAnsi="Cambria Math"/>
          </w:rPr>
          <m:t>(</m:t>
        </m:r>
      </m:oMath>
      <w:r>
        <w:rPr>
          <w:rFonts w:ascii="宋体" w:cs="宋体"/>
          <w:kern w:val="0"/>
          <w:szCs w:val="21"/>
        </w:rPr>
        <w:t>均选填“</w:t>
      </w:r>
      <w:r>
        <w:rPr>
          <w:rFonts w:eastAsia="Times New Roman" w:hAnsi="Times New Roman"/>
          <w:kern w:val="0"/>
          <w:szCs w:val="21"/>
        </w:rPr>
        <w:t>&gt;</w:t>
      </w:r>
      <w:r>
        <w:rPr>
          <w:rFonts w:ascii="宋体" w:cs="宋体"/>
          <w:kern w:val="0"/>
          <w:szCs w:val="21"/>
        </w:rPr>
        <w:t>”、“</w:t>
      </w:r>
      <w:r>
        <w:rPr>
          <w:rFonts w:eastAsia="Times New Roman" w:hAnsi="Times New Roman"/>
          <w:kern w:val="0"/>
          <w:szCs w:val="21"/>
        </w:rPr>
        <w:t>=</w:t>
      </w:r>
      <w:r>
        <w:rPr>
          <w:rFonts w:ascii="宋体" w:cs="宋体"/>
          <w:kern w:val="0"/>
          <w:szCs w:val="21"/>
        </w:rPr>
        <w:t>”或“</w:t>
      </w:r>
      <w:r>
        <w:rPr>
          <w:rFonts w:eastAsia="Times New Roman" w:hAnsi="Times New Roman"/>
          <w:kern w:val="0"/>
          <w:szCs w:val="21"/>
        </w:rPr>
        <w:t>&lt;</w:t>
      </w:r>
      <w:r>
        <w:rPr>
          <w:rFonts w:ascii="宋体" w:cs="宋体"/>
          <w:kern w:val="0"/>
          <w:szCs w:val="21"/>
        </w:rPr>
        <w:t>”</w:t>
      </w:r>
      <m:oMath>
        <m:r>
          <w:rPr>
            <w:rFonts w:ascii="Cambria Math" w:hAnsi="Cambria Math"/>
          </w:rPr>
          <m:t>)</m:t>
        </m:r>
      </m:oMath>
      <w:r>
        <w:rPr>
          <w:rFonts w:ascii="宋体" w:cs="宋体"/>
          <w:kern w:val="0"/>
          <w:szCs w:val="21"/>
        </w:rPr>
        <w:t>。</w:t>
      </w:r>
      <w:bookmarkEnd w:id="19"/>
    </w:p>
    <w:tbl>
      <w:tblPr>
        <w:tblW w:w="0" w:type="auto"/>
        <w:jc w:val="center"/>
        <w:tblLook w:val="04A0" w:firstRow="1" w:lastRow="0" w:firstColumn="1" w:lastColumn="0" w:noHBand="0" w:noVBand="1"/>
      </w:tblPr>
      <w:tblGrid>
        <w:gridCol w:w="3756"/>
      </w:tblGrid>
      <w:tr w:rsidR="00BA6B60" w14:paraId="00788462" w14:textId="77777777">
        <w:trPr>
          <w:cantSplit/>
          <w:trHeight w:val="1245"/>
          <w:jc w:val="center"/>
        </w:trPr>
        <w:tc>
          <w:tcPr>
            <w:tcW w:w="3540" w:type="dxa"/>
          </w:tcPr>
          <w:p w14:paraId="562C6701" w14:textId="77777777" w:rsidR="00BC4DC9" w:rsidRDefault="00000000">
            <w:pPr>
              <w:spacing w:line="360" w:lineRule="auto"/>
              <w:textAlignment w:val="center"/>
              <w:rPr>
                <w:rFonts w:hint="eastAsia"/>
              </w:rPr>
            </w:pPr>
            <w:r>
              <w:rPr>
                <w:rFonts w:eastAsia="Times New Roman" w:hAnsi="Times New Roman"/>
                <w:noProof/>
                <w:kern w:val="0"/>
                <w:sz w:val="24"/>
                <w:szCs w:val="24"/>
              </w:rPr>
              <w:lastRenderedPageBreak/>
              <w:drawing>
                <wp:anchor distT="0" distB="0" distL="114300" distR="114300" simplePos="0" relativeHeight="251669504" behindDoc="0" locked="0" layoutInCell="1" allowOverlap="0" wp14:anchorId="3806FCB9" wp14:editId="7F1A28A2">
                  <wp:simplePos x="0" y="0"/>
                  <wp:positionH relativeFrom="column">
                    <wp:align>center</wp:align>
                  </wp:positionH>
                  <wp:positionV relativeFrom="line">
                    <wp:posOffset>0</wp:posOffset>
                  </wp:positionV>
                  <wp:extent cx="2247900" cy="790575"/>
                  <wp:effectExtent l="0" t="0" r="0" b="0"/>
                  <wp:wrapTopAndBottom/>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2247900" cy="790575"/>
                          </a:xfrm>
                          <a:prstGeom prst="rect">
                            <a:avLst/>
                          </a:prstGeom>
                          <a:noFill/>
                          <a:ln>
                            <a:noFill/>
                          </a:ln>
                        </pic:spPr>
                      </pic:pic>
                    </a:graphicData>
                  </a:graphic>
                </wp:anchor>
              </w:drawing>
            </w:r>
          </w:p>
        </w:tc>
      </w:tr>
    </w:tbl>
    <w:p w14:paraId="2A7B501C" w14:textId="77777777" w:rsidR="00BC4DC9" w:rsidRDefault="00000000">
      <w:pPr>
        <w:spacing w:line="360" w:lineRule="auto"/>
        <w:rPr>
          <w:rFonts w:hint="eastAsia"/>
        </w:rPr>
      </w:pPr>
      <w:r>
        <w:rPr>
          <w:rFonts w:eastAsia="Times New Roman" w:hAnsi="Times New Roman"/>
          <w:kern w:val="0"/>
          <w:szCs w:val="21"/>
        </w:rPr>
        <w:t>21</w:t>
      </w:r>
      <w:r>
        <w:rPr>
          <w:rFonts w:ascii="宋体" w:cs="宋体"/>
          <w:kern w:val="0"/>
          <w:szCs w:val="21"/>
        </w:rPr>
        <w:t>.</w:t>
      </w:r>
      <w:bookmarkStart w:id="20" w:name="ac7f39d0-2e1f-4ef3-9685-a121d69c54df"/>
      <w:r>
        <w:rPr>
          <w:rFonts w:ascii="宋体" w:cs="宋体"/>
          <w:kern w:val="0"/>
          <w:szCs w:val="21"/>
        </w:rPr>
        <w:t>如图，一块均匀的木板</w:t>
      </w:r>
      <w:r>
        <w:rPr>
          <w:rFonts w:eastAsia="Times New Roman" w:hAnsi="Times New Roman"/>
          <w:i/>
          <w:iCs/>
          <w:kern w:val="0"/>
          <w:szCs w:val="21"/>
        </w:rPr>
        <w:t>AB</w:t>
      </w:r>
      <w:r>
        <w:rPr>
          <w:rFonts w:ascii="宋体" w:cs="宋体"/>
          <w:kern w:val="0"/>
          <w:szCs w:val="21"/>
        </w:rPr>
        <w:t>，长</w:t>
      </w:r>
      <w:r>
        <w:rPr>
          <w:rFonts w:eastAsia="Times New Roman" w:hAnsi="Times New Roman"/>
          <w:kern w:val="0"/>
          <w:szCs w:val="21"/>
        </w:rPr>
        <w:t>15</w:t>
      </w:r>
      <w:r>
        <w:rPr>
          <w:rFonts w:eastAsia="Times New Roman" w:hAnsi="Times New Roman"/>
          <w:i/>
          <w:iCs/>
          <w:kern w:val="0"/>
          <w:szCs w:val="21"/>
        </w:rPr>
        <w:t>m</w:t>
      </w:r>
      <w:r>
        <w:rPr>
          <w:rFonts w:ascii="宋体" w:cs="宋体"/>
          <w:kern w:val="0"/>
          <w:szCs w:val="21"/>
        </w:rPr>
        <w:t>，重为</w:t>
      </w:r>
      <w:r>
        <w:rPr>
          <w:rFonts w:eastAsia="Times New Roman" w:hAnsi="Times New Roman"/>
          <w:kern w:val="0"/>
          <w:szCs w:val="21"/>
        </w:rPr>
        <w:t>800</w:t>
      </w:r>
      <w:r>
        <w:rPr>
          <w:rFonts w:eastAsia="Times New Roman" w:hAnsi="Times New Roman"/>
          <w:i/>
          <w:iCs/>
          <w:kern w:val="0"/>
          <w:szCs w:val="21"/>
        </w:rPr>
        <w:t>N</w:t>
      </w:r>
      <w:r>
        <w:rPr>
          <w:rFonts w:ascii="宋体" w:cs="宋体"/>
          <w:kern w:val="0"/>
          <w:szCs w:val="21"/>
        </w:rPr>
        <w:t>，水平搁在相距</w:t>
      </w:r>
      <w:r>
        <w:rPr>
          <w:rFonts w:eastAsia="Times New Roman" w:hAnsi="Times New Roman"/>
          <w:kern w:val="0"/>
          <w:szCs w:val="21"/>
        </w:rPr>
        <w:t>2</w:t>
      </w:r>
      <w:r>
        <w:rPr>
          <w:rFonts w:eastAsia="Times New Roman" w:hAnsi="Times New Roman"/>
          <w:i/>
          <w:iCs/>
          <w:kern w:val="0"/>
          <w:szCs w:val="21"/>
        </w:rPr>
        <w:t>m</w:t>
      </w:r>
      <w:r>
        <w:rPr>
          <w:rFonts w:ascii="宋体" w:cs="宋体"/>
          <w:kern w:val="0"/>
          <w:szCs w:val="21"/>
        </w:rPr>
        <w:t>的两个支架</w:t>
      </w:r>
      <m:oMath>
        <m:sSub>
          <m:sSubPr>
            <m:ctrlPr>
              <w:rPr>
                <w:rFonts w:ascii="Cambria Math" w:hAnsi="Cambria Math"/>
              </w:rPr>
            </m:ctrlPr>
          </m:sSubPr>
          <m:e>
            <m:r>
              <w:rPr>
                <w:rFonts w:ascii="Cambria Math" w:hAnsi="Cambria Math"/>
              </w:rPr>
              <m:t>O</m:t>
            </m:r>
          </m:e>
          <m:sub>
            <m:r>
              <w:rPr>
                <w:rFonts w:ascii="Cambria Math" w:hAnsi="Cambria Math"/>
              </w:rPr>
              <m:t>1</m:t>
            </m:r>
          </m:sub>
        </m:sSub>
        <m:sSub>
          <m:sSubPr>
            <m:ctrlPr>
              <w:rPr>
                <w:rFonts w:ascii="Cambria Math" w:hAnsi="Cambria Math"/>
              </w:rPr>
            </m:ctrlPr>
          </m:sSubPr>
          <m:e>
            <m:r>
              <w:rPr>
                <w:rFonts w:ascii="Cambria Math" w:hAnsi="Cambria Math"/>
              </w:rPr>
              <m:t>O</m:t>
            </m:r>
          </m:e>
          <m:sub>
            <m:r>
              <w:rPr>
                <w:rFonts w:ascii="Cambria Math" w:hAnsi="Cambria Math"/>
              </w:rPr>
              <m:t>2</m:t>
            </m:r>
          </m:sub>
        </m:sSub>
      </m:oMath>
      <w:r>
        <w:rPr>
          <w:rFonts w:ascii="宋体" w:cs="宋体"/>
          <w:kern w:val="0"/>
          <w:szCs w:val="21"/>
        </w:rPr>
        <w:t>上，</w:t>
      </w:r>
      <w:r>
        <w:rPr>
          <w:rFonts w:eastAsia="Times New Roman" w:hAnsi="Times New Roman"/>
          <w:i/>
          <w:iCs/>
          <w:kern w:val="0"/>
          <w:szCs w:val="21"/>
        </w:rPr>
        <w:t>A</w:t>
      </w:r>
      <w:r>
        <w:rPr>
          <w:rFonts w:ascii="宋体" w:cs="宋体"/>
          <w:kern w:val="0"/>
          <w:szCs w:val="21"/>
        </w:rPr>
        <w:t>点距</w:t>
      </w:r>
      <m:oMath>
        <m:sSub>
          <m:sSubPr>
            <m:ctrlPr>
              <w:rPr>
                <w:rFonts w:ascii="Cambria Math" w:hAnsi="Cambria Math"/>
              </w:rPr>
            </m:ctrlPr>
          </m:sSubPr>
          <m:e>
            <m:r>
              <w:rPr>
                <w:rFonts w:ascii="Cambria Math" w:hAnsi="Cambria Math"/>
              </w:rPr>
              <m:t>O</m:t>
            </m:r>
          </m:e>
          <m:sub>
            <m:r>
              <w:rPr>
                <w:rFonts w:ascii="Cambria Math" w:hAnsi="Cambria Math"/>
              </w:rPr>
              <m:t>1</m:t>
            </m:r>
          </m:sub>
        </m:sSub>
      </m:oMath>
      <w:r>
        <w:rPr>
          <w:rFonts w:ascii="宋体" w:cs="宋体"/>
          <w:kern w:val="0"/>
          <w:szCs w:val="21"/>
        </w:rPr>
        <w:t>的距离为</w:t>
      </w:r>
      <w:r>
        <w:rPr>
          <w:rFonts w:eastAsia="Times New Roman" w:hAnsi="Times New Roman"/>
          <w:kern w:val="0"/>
          <w:szCs w:val="21"/>
        </w:rPr>
        <w:t>6</w:t>
      </w:r>
      <w:r>
        <w:rPr>
          <w:rFonts w:eastAsia="Times New Roman" w:hAnsi="Times New Roman"/>
          <w:i/>
          <w:iCs/>
          <w:kern w:val="0"/>
          <w:szCs w:val="21"/>
        </w:rPr>
        <w:t>m</w:t>
      </w:r>
      <w:r>
        <w:rPr>
          <w:rFonts w:ascii="宋体" w:cs="宋体"/>
          <w:kern w:val="0"/>
          <w:szCs w:val="21"/>
        </w:rPr>
        <w:t>，一个体重为</w:t>
      </w:r>
      <w:r>
        <w:rPr>
          <w:rFonts w:eastAsia="Times New Roman" w:hAnsi="Times New Roman"/>
          <w:kern w:val="0"/>
          <w:szCs w:val="21"/>
        </w:rPr>
        <w:t>500</w:t>
      </w:r>
      <w:r>
        <w:rPr>
          <w:rFonts w:eastAsia="Times New Roman" w:hAnsi="Times New Roman"/>
          <w:i/>
          <w:iCs/>
          <w:kern w:val="0"/>
          <w:szCs w:val="21"/>
        </w:rPr>
        <w:t>N</w:t>
      </w:r>
      <w:r>
        <w:rPr>
          <w:rFonts w:ascii="宋体" w:cs="宋体"/>
          <w:kern w:val="0"/>
          <w:szCs w:val="21"/>
        </w:rPr>
        <w:t>的小孩在木板</w:t>
      </w:r>
      <w:r>
        <w:rPr>
          <w:rFonts w:eastAsia="Times New Roman" w:hAnsi="Times New Roman"/>
          <w:i/>
          <w:iCs/>
          <w:kern w:val="0"/>
          <w:szCs w:val="21"/>
        </w:rPr>
        <w:t>AB</w:t>
      </w:r>
      <w:r>
        <w:rPr>
          <w:rFonts w:ascii="宋体" w:cs="宋体"/>
          <w:kern w:val="0"/>
          <w:szCs w:val="21"/>
        </w:rPr>
        <w:t>上走动，为保证木板始终不翘起，小孩走动的范围是距离</w:t>
      </w:r>
      <w:r>
        <w:rPr>
          <w:rFonts w:eastAsia="Times New Roman" w:hAnsi="Times New Roman"/>
          <w:i/>
          <w:iCs/>
          <w:kern w:val="0"/>
          <w:szCs w:val="21"/>
        </w:rPr>
        <w:t>A</w:t>
      </w:r>
      <w:r>
        <w:rPr>
          <w:rFonts w:ascii="宋体" w:cs="宋体"/>
          <w:kern w:val="0"/>
          <w:szCs w:val="21"/>
        </w:rPr>
        <w:t>点______</w:t>
      </w:r>
      <w:r>
        <w:rPr>
          <w:rFonts w:eastAsia="Times New Roman" w:hAnsi="Times New Roman"/>
          <w:i/>
          <w:iCs/>
          <w:kern w:val="0"/>
          <w:szCs w:val="21"/>
        </w:rPr>
        <w:t xml:space="preserve"> m</w:t>
      </w:r>
      <w:r>
        <w:rPr>
          <w:rFonts w:ascii="宋体" w:cs="宋体"/>
          <w:kern w:val="0"/>
          <w:szCs w:val="21"/>
        </w:rPr>
        <w:t>。</w:t>
      </w:r>
      <w:bookmarkEnd w:id="20"/>
    </w:p>
    <w:tbl>
      <w:tblPr>
        <w:tblW w:w="0" w:type="auto"/>
        <w:jc w:val="center"/>
        <w:tblLook w:val="04A0" w:firstRow="1" w:lastRow="0" w:firstColumn="1" w:lastColumn="0" w:noHBand="0" w:noVBand="1"/>
      </w:tblPr>
      <w:tblGrid>
        <w:gridCol w:w="4611"/>
      </w:tblGrid>
      <w:tr w:rsidR="00BA6B60" w14:paraId="0C4D4340" w14:textId="77777777">
        <w:trPr>
          <w:cantSplit/>
          <w:trHeight w:val="1050"/>
          <w:jc w:val="center"/>
        </w:trPr>
        <w:tc>
          <w:tcPr>
            <w:tcW w:w="4395" w:type="dxa"/>
          </w:tcPr>
          <w:p w14:paraId="57BD17F7"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70528" behindDoc="0" locked="0" layoutInCell="1" allowOverlap="0" wp14:anchorId="2995D07B" wp14:editId="736BBB73">
                  <wp:simplePos x="0" y="0"/>
                  <wp:positionH relativeFrom="column">
                    <wp:align>center</wp:align>
                  </wp:positionH>
                  <wp:positionV relativeFrom="line">
                    <wp:posOffset>0</wp:posOffset>
                  </wp:positionV>
                  <wp:extent cx="2790825" cy="666750"/>
                  <wp:effectExtent l="0" t="0" r="0" b="0"/>
                  <wp:wrapTopAndBottom/>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2790825" cy="666750"/>
                          </a:xfrm>
                          <a:prstGeom prst="rect">
                            <a:avLst/>
                          </a:prstGeom>
                          <a:noFill/>
                          <a:ln>
                            <a:noFill/>
                          </a:ln>
                        </pic:spPr>
                      </pic:pic>
                    </a:graphicData>
                  </a:graphic>
                </wp:anchor>
              </w:drawing>
            </w:r>
          </w:p>
        </w:tc>
      </w:tr>
    </w:tbl>
    <w:p w14:paraId="0B19A840" w14:textId="77777777" w:rsidR="00BC4DC9" w:rsidRDefault="00000000">
      <w:pPr>
        <w:spacing w:line="360" w:lineRule="auto"/>
        <w:rPr>
          <w:rFonts w:hint="eastAsia"/>
        </w:rPr>
      </w:pPr>
      <w:r>
        <w:rPr>
          <w:rFonts w:ascii="黑体" w:eastAsia="黑体" w:hAnsi="黑体" w:cs="黑体"/>
        </w:rPr>
        <w:t>三、作图题：本大题共</w:t>
      </w:r>
      <w:r>
        <w:rPr>
          <w:rFonts w:eastAsia="Times New Roman" w:hAnsi="Times New Roman"/>
          <w:b/>
        </w:rPr>
        <w:t>3</w:t>
      </w:r>
      <w:r>
        <w:rPr>
          <w:rFonts w:ascii="黑体" w:eastAsia="黑体" w:hAnsi="黑体" w:cs="黑体"/>
        </w:rPr>
        <w:t>小题，共</w:t>
      </w:r>
      <w:r>
        <w:rPr>
          <w:rFonts w:eastAsia="Times New Roman" w:hAnsi="Times New Roman"/>
          <w:b/>
        </w:rPr>
        <w:t>6</w:t>
      </w:r>
      <w:r>
        <w:rPr>
          <w:rFonts w:ascii="黑体" w:eastAsia="黑体" w:hAnsi="黑体" w:cs="黑体"/>
        </w:rPr>
        <w:t>分。</w:t>
      </w:r>
    </w:p>
    <w:p w14:paraId="725842FD" w14:textId="77777777" w:rsidR="00BC4DC9" w:rsidRDefault="00000000">
      <w:pPr>
        <w:spacing w:line="360" w:lineRule="auto"/>
        <w:textAlignment w:val="center"/>
        <w:rPr>
          <w:rFonts w:hint="eastAsia"/>
        </w:rPr>
      </w:pPr>
      <w:r>
        <w:rPr>
          <w:rFonts w:eastAsia="Times New Roman" w:hAnsi="Times New Roman"/>
          <w:kern w:val="0"/>
          <w:szCs w:val="21"/>
        </w:rPr>
        <w:t>22</w:t>
      </w:r>
      <w:r>
        <w:rPr>
          <w:rFonts w:ascii="宋体" w:cs="宋体"/>
          <w:kern w:val="0"/>
          <w:szCs w:val="21"/>
        </w:rPr>
        <w:t>.</w:t>
      </w:r>
      <w:bookmarkStart w:id="21" w:name="e63e49ec-a3f6-4f7a-8df0-1c047a1c4cef"/>
      <w:r>
        <w:rPr>
          <w:rFonts w:ascii="宋体" w:cs="宋体"/>
          <w:kern w:val="0"/>
          <w:szCs w:val="21"/>
        </w:rPr>
        <w:t>杆</w:t>
      </w:r>
      <w:r>
        <w:rPr>
          <w:rFonts w:eastAsia="Times New Roman" w:hAnsi="Times New Roman"/>
          <w:i/>
          <w:iCs/>
          <w:kern w:val="0"/>
          <w:szCs w:val="21"/>
        </w:rPr>
        <w:t>AO</w:t>
      </w:r>
      <w:r>
        <w:rPr>
          <w:rFonts w:ascii="宋体" w:cs="宋体"/>
          <w:kern w:val="0"/>
          <w:szCs w:val="21"/>
        </w:rPr>
        <w:t>在力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的作用下处于静止状态</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是力</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的力臂，在图中画</w:t>
      </w:r>
      <w:r>
        <w:rPr>
          <w:rFonts w:eastAsia="Times New Roman" w:hAnsi="Times New Roman"/>
          <w:kern w:val="0"/>
          <w:szCs w:val="21"/>
        </w:rPr>
        <w:t> </w:t>
      </w:r>
      <w:r>
        <w:rPr>
          <w:rFonts w:ascii="宋体" w:cs="宋体"/>
          <w:kern w:val="0"/>
          <w:szCs w:val="21"/>
        </w:rPr>
        <w:t>出</w:t>
      </w:r>
      <w:r>
        <w:rPr>
          <w:rFonts w:eastAsia="Times New Roman" w:hAnsi="Times New Roman"/>
          <w:kern w:val="0"/>
          <w:szCs w:val="21"/>
        </w:rPr>
        <w:t> </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的力臂</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和力</w:t>
      </w:r>
      <m:oMath>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m:t>
        </m:r>
      </m:oMath>
      <w:r>
        <w:rPr>
          <w:rFonts w:eastAsia="Times New Roman" w:hAnsi="Times New Roman"/>
          <w:kern w:val="0"/>
          <w:sz w:val="24"/>
          <w:szCs w:val="24"/>
        </w:rPr>
        <w:br/>
      </w:r>
      <w:r>
        <w:rPr>
          <w:rFonts w:eastAsia="Times New Roman" w:hAnsi="Times New Roman"/>
          <w:noProof/>
          <w:kern w:val="0"/>
          <w:sz w:val="24"/>
          <w:szCs w:val="24"/>
        </w:rPr>
        <w:drawing>
          <wp:inline distT="0" distB="0" distL="0" distR="0" wp14:anchorId="07031089" wp14:editId="1B9DFEA9">
            <wp:extent cx="1266952" cy="981202"/>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266952" cy="981202"/>
                    </a:xfrm>
                    <a:prstGeom prst="rect">
                      <a:avLst/>
                    </a:prstGeom>
                    <a:noFill/>
                    <a:ln>
                      <a:noFill/>
                    </a:ln>
                  </pic:spPr>
                </pic:pic>
              </a:graphicData>
            </a:graphic>
          </wp:inline>
        </w:drawing>
      </w:r>
      <w:bookmarkEnd w:id="21"/>
    </w:p>
    <w:p w14:paraId="3F0ED667" w14:textId="77777777" w:rsidR="00BC4DC9" w:rsidRDefault="00000000">
      <w:pPr>
        <w:spacing w:line="360" w:lineRule="auto"/>
        <w:textAlignment w:val="center"/>
        <w:rPr>
          <w:rFonts w:hint="eastAsia"/>
        </w:rPr>
      </w:pPr>
      <w:r>
        <w:rPr>
          <w:rFonts w:eastAsia="Times New Roman" w:hAnsi="Times New Roman"/>
          <w:kern w:val="0"/>
          <w:szCs w:val="21"/>
        </w:rPr>
        <w:t>23</w:t>
      </w:r>
      <w:r>
        <w:rPr>
          <w:rFonts w:ascii="宋体" w:cs="宋体"/>
          <w:kern w:val="0"/>
          <w:szCs w:val="21"/>
        </w:rPr>
        <w:t>.</w:t>
      </w:r>
      <w:bookmarkStart w:id="22" w:name="107e0650-8f70-4501-9ec2-6f19abbb46d4"/>
      <w:r>
        <w:rPr>
          <w:rFonts w:ascii="宋体" w:cs="宋体"/>
          <w:kern w:val="0"/>
          <w:szCs w:val="21"/>
        </w:rPr>
        <w:t>在图中</w:t>
      </w:r>
      <w:r>
        <w:rPr>
          <w:rFonts w:eastAsia="Times New Roman" w:hAnsi="Times New Roman"/>
          <w:i/>
          <w:iCs/>
          <w:kern w:val="0"/>
          <w:szCs w:val="21"/>
        </w:rPr>
        <w:t>O</w:t>
      </w:r>
      <w:r>
        <w:rPr>
          <w:rFonts w:ascii="宋体" w:cs="宋体"/>
          <w:kern w:val="0"/>
          <w:szCs w:val="21"/>
        </w:rPr>
        <w:t>为支点，画出最小的动力</w:t>
      </w:r>
      <w:r>
        <w:rPr>
          <w:rFonts w:eastAsia="Times New Roman" w:hAnsi="Times New Roman"/>
          <w:i/>
          <w:iCs/>
          <w:kern w:val="0"/>
          <w:szCs w:val="21"/>
        </w:rPr>
        <w:t>F</w:t>
      </w:r>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173F574A" wp14:editId="740466B4">
            <wp:extent cx="2114550" cy="1143000"/>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2114550" cy="1143000"/>
                    </a:xfrm>
                    <a:prstGeom prst="rect">
                      <a:avLst/>
                    </a:prstGeom>
                    <a:noFill/>
                    <a:ln>
                      <a:noFill/>
                    </a:ln>
                  </pic:spPr>
                </pic:pic>
              </a:graphicData>
            </a:graphic>
          </wp:inline>
        </w:drawing>
      </w:r>
      <w:bookmarkEnd w:id="22"/>
    </w:p>
    <w:p w14:paraId="3743F5E0" w14:textId="77777777" w:rsidR="00BC4DC9" w:rsidRDefault="00000000">
      <w:pPr>
        <w:spacing w:line="360" w:lineRule="auto"/>
        <w:textAlignment w:val="center"/>
        <w:rPr>
          <w:rFonts w:hint="eastAsia"/>
        </w:rPr>
      </w:pPr>
      <w:r>
        <w:rPr>
          <w:rFonts w:eastAsia="Times New Roman" w:hAnsi="Times New Roman"/>
          <w:kern w:val="0"/>
          <w:szCs w:val="21"/>
        </w:rPr>
        <w:t>24</w:t>
      </w:r>
      <w:r>
        <w:rPr>
          <w:rFonts w:ascii="宋体" w:cs="宋体"/>
          <w:kern w:val="0"/>
          <w:szCs w:val="21"/>
        </w:rPr>
        <w:t>.</w:t>
      </w:r>
      <w:bookmarkStart w:id="23" w:name="1a314a3c-f4f5-466b-af06-40156747249d"/>
      <w:r>
        <w:rPr>
          <w:rFonts w:eastAsia="Times New Roman" w:hAnsi="Times New Roman"/>
          <w:noProof/>
          <w:kern w:val="0"/>
          <w:sz w:val="24"/>
          <w:szCs w:val="24"/>
        </w:rPr>
        <w:drawing>
          <wp:anchor distT="0" distB="0" distL="114300" distR="114300" simplePos="0" relativeHeight="251671552" behindDoc="0" locked="0" layoutInCell="1" allowOverlap="0" wp14:anchorId="67E509C4" wp14:editId="58B48024">
            <wp:simplePos x="0" y="0"/>
            <wp:positionH relativeFrom="column">
              <wp:align>right</wp:align>
            </wp:positionH>
            <wp:positionV relativeFrom="line">
              <wp:posOffset>76200</wp:posOffset>
            </wp:positionV>
            <wp:extent cx="1333500" cy="1685925"/>
            <wp:effectExtent l="0" t="0" r="0" b="0"/>
            <wp:wrapSquare wrapText="left"/>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333500" cy="1685925"/>
                    </a:xfrm>
                    <a:prstGeom prst="rect">
                      <a:avLst/>
                    </a:prstGeom>
                    <a:noFill/>
                    <a:ln>
                      <a:noFill/>
                    </a:ln>
                  </pic:spPr>
                </pic:pic>
              </a:graphicData>
            </a:graphic>
          </wp:anchor>
        </w:drawing>
      </w:r>
      <w:r>
        <w:rPr>
          <w:rFonts w:ascii="宋体" w:cs="宋体"/>
          <w:kern w:val="0"/>
          <w:szCs w:val="21"/>
        </w:rPr>
        <w:t>如图，小明站在地面上用图中滑轮组提起重物，画出最省力的绕绳方法。</w:t>
      </w:r>
      <w:bookmarkEnd w:id="23"/>
    </w:p>
    <w:p w14:paraId="453C5EA7" w14:textId="77777777" w:rsidR="00BA6B60" w:rsidRDefault="00000000">
      <w:pPr>
        <w:spacing w:line="360" w:lineRule="auto"/>
        <w:textAlignment w:val="center"/>
        <w:rPr>
          <w:rFonts w:hint="eastAsia"/>
        </w:rPr>
      </w:pPr>
      <w:r>
        <w:br w:type="textWrapping" w:clear="all"/>
      </w:r>
    </w:p>
    <w:p w14:paraId="38080310" w14:textId="77777777" w:rsidR="00BC4DC9" w:rsidRDefault="00BC4DC9">
      <w:pPr>
        <w:spacing w:line="360" w:lineRule="auto"/>
        <w:rPr>
          <w:rFonts w:hint="eastAsia"/>
        </w:rPr>
      </w:pPr>
    </w:p>
    <w:p w14:paraId="266A40D9" w14:textId="77777777" w:rsidR="00BC4DC9" w:rsidRDefault="00000000">
      <w:pPr>
        <w:spacing w:line="360" w:lineRule="auto"/>
        <w:rPr>
          <w:rFonts w:hint="eastAsia"/>
        </w:rPr>
      </w:pPr>
      <w:r>
        <w:rPr>
          <w:rFonts w:ascii="黑体" w:eastAsia="黑体" w:hAnsi="黑体" w:cs="黑体"/>
        </w:rPr>
        <w:t>四、实验探究题：本大题共</w:t>
      </w:r>
      <w:r>
        <w:rPr>
          <w:rFonts w:eastAsia="Times New Roman" w:hAnsi="Times New Roman"/>
          <w:b/>
        </w:rPr>
        <w:t>4</w:t>
      </w:r>
      <w:r>
        <w:rPr>
          <w:rFonts w:ascii="黑体" w:eastAsia="黑体" w:hAnsi="黑体" w:cs="黑体"/>
        </w:rPr>
        <w:t>小题，共</w:t>
      </w:r>
      <w:r>
        <w:rPr>
          <w:rFonts w:eastAsia="Times New Roman" w:hAnsi="Times New Roman"/>
          <w:b/>
        </w:rPr>
        <w:t>23</w:t>
      </w:r>
      <w:r>
        <w:rPr>
          <w:rFonts w:ascii="黑体" w:eastAsia="黑体" w:hAnsi="黑体" w:cs="黑体"/>
        </w:rPr>
        <w:t>分。</w:t>
      </w:r>
    </w:p>
    <w:p w14:paraId="55469BF9" w14:textId="77777777" w:rsidR="00BC4DC9" w:rsidRDefault="00000000">
      <w:pPr>
        <w:spacing w:line="360" w:lineRule="auto"/>
        <w:textAlignment w:val="center"/>
        <w:rPr>
          <w:rFonts w:hint="eastAsia"/>
        </w:rPr>
      </w:pPr>
      <w:r>
        <w:rPr>
          <w:rFonts w:eastAsia="Times New Roman" w:hAnsi="Times New Roman"/>
          <w:kern w:val="0"/>
          <w:szCs w:val="21"/>
        </w:rPr>
        <w:lastRenderedPageBreak/>
        <w:t>25</w:t>
      </w:r>
      <w:r>
        <w:rPr>
          <w:rFonts w:ascii="宋体" w:cs="宋体"/>
          <w:kern w:val="0"/>
          <w:szCs w:val="21"/>
        </w:rPr>
        <w:t>.</w:t>
      </w:r>
      <w:bookmarkStart w:id="24" w:name="52827770-a8a8-4651-b5a6-6877e6a4c2a1"/>
      <w:r>
        <w:rPr>
          <w:rFonts w:ascii="宋体" w:cs="宋体"/>
          <w:kern w:val="0"/>
          <w:szCs w:val="21"/>
        </w:rPr>
        <w:t>在“探究杠杆平衡条件”的实验中：</w:t>
      </w:r>
      <w:r>
        <w:rPr>
          <w:rFonts w:ascii="宋体" w:cs="宋体"/>
          <w:kern w:val="0"/>
          <w:szCs w:val="21"/>
        </w:rPr>
        <w:br/>
      </w:r>
      <w:r>
        <w:rPr>
          <w:rFonts w:eastAsia="Times New Roman" w:hAnsi="Times New Roman"/>
          <w:noProof/>
          <w:kern w:val="0"/>
          <w:sz w:val="24"/>
          <w:szCs w:val="24"/>
        </w:rPr>
        <w:drawing>
          <wp:inline distT="0" distB="0" distL="0" distR="0" wp14:anchorId="1FA4BA0D" wp14:editId="0D823774">
            <wp:extent cx="5448300" cy="3524250"/>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5448300" cy="35242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在没有挂钩码时杠杆的平衡位置如图甲所示。此时杠杆处于______</w:t>
      </w:r>
      <m:oMath>
        <m:r>
          <w:rPr>
            <w:rFonts w:ascii="Cambria Math" w:hAnsi="Cambria Math"/>
          </w:rPr>
          <m:t>(</m:t>
        </m:r>
      </m:oMath>
      <w:r>
        <w:rPr>
          <w:rFonts w:ascii="宋体" w:cs="宋体"/>
          <w:kern w:val="0"/>
          <w:szCs w:val="21"/>
        </w:rPr>
        <w:t>平衡</w:t>
      </w:r>
      <w:r>
        <w:rPr>
          <w:rFonts w:eastAsia="Times New Roman" w:hAnsi="Times New Roman"/>
          <w:kern w:val="0"/>
          <w:szCs w:val="21"/>
        </w:rPr>
        <w:t>/</w:t>
      </w:r>
      <w:r>
        <w:rPr>
          <w:rFonts w:ascii="宋体" w:cs="宋体"/>
          <w:kern w:val="0"/>
          <w:szCs w:val="21"/>
        </w:rPr>
        <w:t>不平衡</w:t>
      </w:r>
      <m:oMath>
        <m:r>
          <w:rPr>
            <w:rFonts w:ascii="Cambria Math" w:hAnsi="Cambria Math"/>
          </w:rPr>
          <m:t>)</m:t>
        </m:r>
      </m:oMath>
      <w:r>
        <w:rPr>
          <w:rFonts w:ascii="宋体" w:cs="宋体"/>
          <w:kern w:val="0"/>
          <w:szCs w:val="21"/>
        </w:rPr>
        <w:t>状态；为使杠杆在水平位置平衡，应将杠杆左端的螺母向______边旋一些</w:t>
      </w:r>
      <m:oMath>
        <m:r>
          <w:rPr>
            <w:rFonts w:ascii="Cambria Math" w:hAnsi="Cambria Math"/>
          </w:rPr>
          <m:t>(</m:t>
        </m:r>
      </m:oMath>
      <w:r>
        <w:rPr>
          <w:rFonts w:ascii="宋体" w:cs="宋体"/>
          <w:kern w:val="0"/>
          <w:szCs w:val="21"/>
        </w:rPr>
        <w:t>左</w:t>
      </w:r>
      <w:r>
        <w:rPr>
          <w:rFonts w:eastAsia="Times New Roman" w:hAnsi="Times New Roman"/>
          <w:kern w:val="0"/>
          <w:szCs w:val="21"/>
        </w:rPr>
        <w:t>/</w:t>
      </w:r>
      <w:r>
        <w:rPr>
          <w:rFonts w:ascii="宋体" w:cs="宋体"/>
          <w:kern w:val="0"/>
          <w:szCs w:val="21"/>
        </w:rPr>
        <w:t>右</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如图</w:t>
      </w:r>
      <w:r>
        <w:rPr>
          <w:rFonts w:eastAsia="Times New Roman" w:hAnsi="Times New Roman"/>
          <w:kern w:val="0"/>
          <w:szCs w:val="21"/>
        </w:rPr>
        <w:t>1</w:t>
      </w:r>
      <w:r>
        <w:rPr>
          <w:rFonts w:ascii="宋体" w:cs="宋体"/>
          <w:kern w:val="0"/>
          <w:szCs w:val="21"/>
        </w:rPr>
        <w:t>乙所示，是已经平衡的杠杆。若在两侧的钩码下再各增加一个相同的钩码，杠杆会失去平衡，那么只需将______</w:t>
      </w:r>
      <m:oMath>
        <m:r>
          <w:rPr>
            <w:rFonts w:ascii="Cambria Math" w:hAnsi="Cambria Math"/>
          </w:rPr>
          <m:t>(</m:t>
        </m:r>
      </m:oMath>
      <w:r>
        <w:rPr>
          <w:rFonts w:ascii="宋体" w:cs="宋体"/>
          <w:kern w:val="0"/>
          <w:szCs w:val="21"/>
        </w:rPr>
        <w:t>选填下列序号</w:t>
      </w:r>
      <m:oMath>
        <m:r>
          <w:rPr>
            <w:rFonts w:ascii="Cambria Math" w:hAnsi="Cambria Math"/>
          </w:rPr>
          <m:t>)</m:t>
        </m:r>
      </m:oMath>
      <w:r>
        <w:rPr>
          <w:rFonts w:ascii="宋体" w:cs="宋体"/>
          <w:kern w:val="0"/>
          <w:szCs w:val="21"/>
        </w:rPr>
        <w:t>，杠杆就会重新平衡；</w:t>
      </w:r>
      <w:r>
        <w:rPr>
          <w:rFonts w:ascii="宋体" w:cs="宋体"/>
          <w:kern w:val="0"/>
          <w:szCs w:val="21"/>
        </w:rPr>
        <w:br/>
      </w:r>
      <w:r>
        <w:rPr>
          <w:rFonts w:ascii="宋体" w:cs="宋体"/>
          <w:kern w:val="0"/>
          <w:szCs w:val="21"/>
        </w:rPr>
        <w:t>①左侧钩码向左移动</w:t>
      </w:r>
      <w:r>
        <w:rPr>
          <w:rFonts w:eastAsia="Times New Roman" w:hAnsi="Times New Roman"/>
          <w:kern w:val="0"/>
          <w:szCs w:val="21"/>
        </w:rPr>
        <w:t>4</w:t>
      </w:r>
      <w:r>
        <w:rPr>
          <w:rFonts w:ascii="宋体" w:cs="宋体"/>
          <w:kern w:val="0"/>
          <w:szCs w:val="21"/>
        </w:rPr>
        <w:t>个格</w:t>
      </w:r>
      <w:r>
        <w:rPr>
          <w:rFonts w:ascii="宋体" w:cs="宋体"/>
          <w:kern w:val="0"/>
          <w:szCs w:val="21"/>
        </w:rPr>
        <w:br/>
        <w:t>②右侧钩码向左移动</w:t>
      </w:r>
      <w:r>
        <w:rPr>
          <w:rFonts w:eastAsia="Times New Roman" w:hAnsi="Times New Roman"/>
          <w:kern w:val="0"/>
          <w:szCs w:val="21"/>
        </w:rPr>
        <w:t>2</w:t>
      </w:r>
      <w:r>
        <w:rPr>
          <w:rFonts w:ascii="宋体" w:cs="宋体"/>
          <w:kern w:val="0"/>
          <w:szCs w:val="21"/>
        </w:rPr>
        <w:t>个格</w:t>
      </w:r>
      <w:r>
        <w:rPr>
          <w:rFonts w:ascii="宋体" w:cs="宋体"/>
          <w:kern w:val="0"/>
          <w:szCs w:val="21"/>
        </w:rPr>
        <w:br/>
        <w:t>③平衡螺母向左适当调节</w:t>
      </w:r>
      <w:r>
        <w:rPr>
          <w:rFonts w:ascii="宋体" w:cs="宋体"/>
          <w:kern w:val="0"/>
          <w:szCs w:val="21"/>
        </w:rPr>
        <w:br/>
      </w:r>
      <m:oMath>
        <m:r>
          <w:rPr>
            <w:rFonts w:ascii="Cambria Math" w:hAnsi="Cambria Math"/>
          </w:rPr>
          <m:t>(3)</m:t>
        </m:r>
      </m:oMath>
      <w:r>
        <w:rPr>
          <w:rFonts w:ascii="宋体" w:cs="宋体"/>
          <w:kern w:val="0"/>
          <w:szCs w:val="21"/>
        </w:rPr>
        <w:t>小明改用弹簧测力计做实验，如图</w:t>
      </w:r>
      <w:r>
        <w:rPr>
          <w:rFonts w:eastAsia="Times New Roman" w:hAnsi="Times New Roman"/>
          <w:kern w:val="0"/>
          <w:szCs w:val="21"/>
        </w:rPr>
        <w:t>1</w:t>
      </w:r>
      <w:r>
        <w:rPr>
          <w:rFonts w:ascii="宋体" w:cs="宋体"/>
          <w:kern w:val="0"/>
          <w:szCs w:val="21"/>
        </w:rPr>
        <w:t>丙所示，使杠杆在水平位置平衡，此方法的弊病是______，他这样做的主要目的是______</w:t>
      </w:r>
      <m:oMath>
        <m:r>
          <w:rPr>
            <w:rFonts w:ascii="Cambria Math" w:hAnsi="Cambria Math"/>
          </w:rPr>
          <m:t>(</m:t>
        </m:r>
      </m:oMath>
      <w:r>
        <w:rPr>
          <w:rFonts w:ascii="宋体" w:cs="宋体"/>
          <w:kern w:val="0"/>
          <w:szCs w:val="21"/>
        </w:rPr>
        <w:t>填字母</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便于正确认识力臂的概念</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便于提供大小稳定的拉力</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便于测量力臂的大小</w:t>
      </w:r>
      <w:r>
        <w:rPr>
          <w:rFonts w:ascii="宋体" w:cs="宋体"/>
          <w:kern w:val="0"/>
          <w:szCs w:val="21"/>
        </w:rPr>
        <w:br/>
      </w:r>
      <m:oMath>
        <m:r>
          <w:rPr>
            <w:rFonts w:ascii="Cambria Math" w:hAnsi="Cambria Math"/>
          </w:rPr>
          <m:t>(4)</m:t>
        </m:r>
      </m:oMath>
      <w:r>
        <w:rPr>
          <w:rFonts w:ascii="宋体" w:cs="宋体"/>
          <w:kern w:val="0"/>
          <w:szCs w:val="21"/>
        </w:rPr>
        <w:t>实验中，若用装置</w:t>
      </w:r>
      <w:r>
        <w:rPr>
          <w:rFonts w:eastAsia="Times New Roman" w:hAnsi="Times New Roman"/>
          <w:i/>
          <w:iCs/>
          <w:kern w:val="0"/>
          <w:szCs w:val="21"/>
        </w:rPr>
        <w:t>A</w:t>
      </w:r>
      <w:r>
        <w:rPr>
          <w:rFonts w:ascii="宋体" w:cs="宋体"/>
          <w:kern w:val="0"/>
          <w:szCs w:val="21"/>
        </w:rPr>
        <w:t>的方式悬挂钩码，杠杆也能水平平衡</w:t>
      </w:r>
      <m:oMath>
        <m:r>
          <w:rPr>
            <w:rFonts w:ascii="Cambria Math" w:hAnsi="Cambria Math"/>
          </w:rPr>
          <m:t>(</m:t>
        </m:r>
      </m:oMath>
      <w:r>
        <w:rPr>
          <w:rFonts w:ascii="宋体" w:cs="宋体"/>
          <w:kern w:val="0"/>
          <w:szCs w:val="21"/>
        </w:rPr>
        <w:t>杠杆上每格等距</w:t>
      </w:r>
      <m:oMath>
        <m:r>
          <w:rPr>
            <w:rFonts w:ascii="Cambria Math" w:hAnsi="Cambria Math"/>
          </w:rPr>
          <m:t>)</m:t>
        </m:r>
      </m:oMath>
      <w:r>
        <w:rPr>
          <w:rFonts w:ascii="宋体" w:cs="宋体"/>
          <w:kern w:val="0"/>
          <w:szCs w:val="21"/>
        </w:rPr>
        <w:t>，但老师建议同学不宜采用这种方式，该种方式的不足主要是因为______；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一个人无法独立操作</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力臂与杠杆不重合</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力和力臂数目过多，不易得出结论</w:t>
      </w:r>
      <w:r>
        <w:rPr>
          <w:rFonts w:ascii="宋体" w:cs="宋体"/>
          <w:kern w:val="0"/>
          <w:szCs w:val="21"/>
        </w:rPr>
        <w:br/>
      </w:r>
      <w:r>
        <w:rPr>
          <w:rFonts w:eastAsia="Times New Roman" w:hAnsi="Times New Roman"/>
          <w:i/>
          <w:iCs/>
          <w:kern w:val="0"/>
          <w:szCs w:val="21"/>
        </w:rPr>
        <w:lastRenderedPageBreak/>
        <w:t>D</w:t>
      </w:r>
      <w:r>
        <w:rPr>
          <w:rFonts w:eastAsia="Times New Roman" w:hAnsi="Times New Roman"/>
          <w:kern w:val="0"/>
          <w:szCs w:val="21"/>
        </w:rPr>
        <w:t>.</w:t>
      </w:r>
      <w:r>
        <w:rPr>
          <w:rFonts w:ascii="宋体" w:cs="宋体"/>
          <w:kern w:val="0"/>
          <w:szCs w:val="21"/>
        </w:rPr>
        <w:t>杠杆受力不平衡</w:t>
      </w:r>
      <w:r>
        <w:rPr>
          <w:rFonts w:ascii="宋体" w:cs="宋体"/>
          <w:kern w:val="0"/>
          <w:szCs w:val="21"/>
        </w:rPr>
        <w:br/>
      </w:r>
      <m:oMath>
        <m:r>
          <w:rPr>
            <w:rFonts w:ascii="Cambria Math" w:hAnsi="Cambria Math"/>
          </w:rPr>
          <m:t>(5)</m:t>
        </m:r>
      </m:oMath>
      <w:r>
        <w:rPr>
          <w:rFonts w:ascii="宋体" w:cs="宋体"/>
          <w:kern w:val="0"/>
          <w:szCs w:val="21"/>
        </w:rPr>
        <w:t>若用装置</w:t>
      </w:r>
      <w:r>
        <w:rPr>
          <w:rFonts w:eastAsia="Times New Roman" w:hAnsi="Times New Roman"/>
          <w:i/>
          <w:iCs/>
          <w:kern w:val="0"/>
          <w:szCs w:val="21"/>
        </w:rPr>
        <w:t>B</w:t>
      </w:r>
      <w:r>
        <w:rPr>
          <w:rFonts w:ascii="宋体" w:cs="宋体"/>
          <w:kern w:val="0"/>
          <w:szCs w:val="21"/>
        </w:rPr>
        <w:t>进行实验，将弹簧测力计从沿竖直方向拉动变为沿虚线</w:t>
      </w:r>
      <w:r>
        <w:rPr>
          <w:rFonts w:eastAsia="Times New Roman" w:hAnsi="Times New Roman"/>
          <w:i/>
          <w:iCs/>
          <w:kern w:val="0"/>
          <w:szCs w:val="21"/>
        </w:rPr>
        <w:t>A</w:t>
      </w:r>
      <w:r>
        <w:rPr>
          <w:rFonts w:ascii="宋体" w:cs="宋体"/>
          <w:kern w:val="0"/>
          <w:szCs w:val="21"/>
        </w:rPr>
        <w:t>方向拉，仍然使杠杆在原来的位置平衡，弹簧测力计的示数将______</w:t>
      </w:r>
      <m:oMath>
        <m:r>
          <w:rPr>
            <w:rFonts w:ascii="Cambria Math" w:hAnsi="Cambria Math"/>
          </w:rPr>
          <m:t>(</m:t>
        </m:r>
      </m:oMath>
      <w:r>
        <w:rPr>
          <w:rFonts w:ascii="宋体" w:cs="宋体"/>
          <w:kern w:val="0"/>
          <w:szCs w:val="21"/>
        </w:rPr>
        <w:t>选填“变大”、“变小”或“不变”</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(6)</m:t>
        </m:r>
      </m:oMath>
      <w:r>
        <w:rPr>
          <w:rFonts w:ascii="宋体" w:cs="宋体"/>
          <w:kern w:val="0"/>
          <w:szCs w:val="21"/>
        </w:rPr>
        <w:t>在实验中，改变力和力臂的大小得到多组数据的目的是______</w:t>
      </w:r>
      <m:oMath>
        <m:r>
          <w:rPr>
            <w:rFonts w:ascii="Cambria Math" w:hAnsi="Cambria Math"/>
          </w:rPr>
          <m:t>(</m:t>
        </m:r>
      </m:oMath>
      <w:r>
        <w:rPr>
          <w:rFonts w:ascii="宋体" w:cs="宋体"/>
          <w:kern w:val="0"/>
          <w:szCs w:val="21"/>
        </w:rPr>
        <w:t>填序号</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使测量数据更准确</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多次测量取平均值减小误差</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避免偶然性，使实验结论具有普遍性</w:t>
      </w:r>
      <w:r>
        <w:rPr>
          <w:rFonts w:ascii="宋体" w:cs="宋体"/>
          <w:kern w:val="0"/>
          <w:szCs w:val="21"/>
        </w:rPr>
        <w:br/>
      </w:r>
      <m:oMath>
        <m:r>
          <w:rPr>
            <w:rFonts w:ascii="Cambria Math" w:hAnsi="Cambria Math"/>
          </w:rPr>
          <m:t>(7)</m:t>
        </m:r>
      </m:oMath>
      <w:r>
        <w:rPr>
          <w:rFonts w:ascii="宋体" w:cs="宋体"/>
          <w:kern w:val="0"/>
          <w:szCs w:val="21"/>
        </w:rPr>
        <w:t>小明若用装置</w:t>
      </w:r>
      <w:r>
        <w:rPr>
          <w:rFonts w:eastAsia="Times New Roman" w:hAnsi="Times New Roman"/>
          <w:i/>
          <w:iCs/>
          <w:kern w:val="0"/>
          <w:szCs w:val="21"/>
        </w:rPr>
        <w:t>C</w:t>
      </w:r>
      <w:r>
        <w:rPr>
          <w:rFonts w:ascii="宋体" w:cs="宋体"/>
          <w:kern w:val="0"/>
          <w:szCs w:val="21"/>
        </w:rPr>
        <w:t>实验，操作方法正确，数据记录准确，但分析实验数据后发现，得不到教材中的“杠杆的平衡条件”，造成该问题的原因是______。</w:t>
      </w:r>
      <w:bookmarkEnd w:id="24"/>
    </w:p>
    <w:p w14:paraId="10DA82D1" w14:textId="77777777" w:rsidR="00BC4DC9" w:rsidRDefault="00000000">
      <w:pPr>
        <w:spacing w:line="360" w:lineRule="auto"/>
        <w:textAlignment w:val="center"/>
        <w:rPr>
          <w:rFonts w:hint="eastAsia"/>
        </w:rPr>
      </w:pPr>
      <w:r>
        <w:rPr>
          <w:rFonts w:eastAsia="Times New Roman" w:hAnsi="Times New Roman"/>
          <w:kern w:val="0"/>
          <w:szCs w:val="21"/>
        </w:rPr>
        <w:t>26</w:t>
      </w:r>
      <w:r>
        <w:rPr>
          <w:rFonts w:ascii="宋体" w:cs="宋体"/>
          <w:kern w:val="0"/>
          <w:szCs w:val="21"/>
        </w:rPr>
        <w:t>.</w:t>
      </w:r>
      <w:bookmarkStart w:id="25" w:name="1edc536a-87e1-4fd4-be99-cfc23e2bb5fa"/>
      <w:r>
        <w:rPr>
          <w:rFonts w:ascii="宋体" w:cs="宋体"/>
          <w:kern w:val="0"/>
          <w:szCs w:val="21"/>
        </w:rPr>
        <w:t>在“测量滑轮组的机械效率”实验中，小明用分别用如图甲、乙、丙所示，进行了三次实验，实验数据记录如表：</w:t>
      </w:r>
      <w:r>
        <w:rPr>
          <w:rFonts w:ascii="宋体" w:cs="宋体"/>
          <w:kern w:val="0"/>
          <w:szCs w:val="21"/>
        </w:rPr>
        <w:br/>
      </w:r>
      <w:r>
        <w:rPr>
          <w:rFonts w:eastAsia="Times New Roman" w:hAnsi="Times New Roman"/>
          <w:noProof/>
          <w:kern w:val="0"/>
          <w:sz w:val="24"/>
          <w:szCs w:val="24"/>
        </w:rPr>
        <w:drawing>
          <wp:inline distT="0" distB="0" distL="0" distR="0" wp14:anchorId="57960F7E" wp14:editId="32DD3103">
            <wp:extent cx="3238500" cy="1685925"/>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3238500" cy="1685925"/>
                    </a:xfrm>
                    <a:prstGeom prst="rect">
                      <a:avLst/>
                    </a:prstGeom>
                    <a:noFill/>
                    <a:ln>
                      <a:noFill/>
                    </a:ln>
                  </pic:spPr>
                </pic:pic>
              </a:graphicData>
            </a:graphic>
          </wp:inline>
        </w:drawing>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882"/>
        <w:gridCol w:w="1142"/>
        <w:gridCol w:w="1163"/>
        <w:gridCol w:w="722"/>
        <w:gridCol w:w="1793"/>
        <w:gridCol w:w="1138"/>
      </w:tblGrid>
      <w:tr w:rsidR="00BA6B60" w14:paraId="361174E1"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29D939DC" w14:textId="77777777" w:rsidR="00BA6B6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实验次数</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D8D6DAA" w14:textId="77777777" w:rsidR="00BA6B6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物体重力</w:t>
            </w:r>
            <m:oMath>
              <m:r>
                <w:rPr>
                  <w:rFonts w:ascii="Cambria Math" w:hAnsi="Cambria Math"/>
                </w:rPr>
                <m:t>/N</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5B4C3D7" w14:textId="77777777" w:rsidR="00BA6B6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提升高度</w:t>
            </w:r>
            <m:oMath>
              <m:r>
                <w:rPr>
                  <w:rFonts w:ascii="Cambria Math" w:hAnsi="Cambria Math"/>
                </w:rPr>
                <m:t>/m</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2C9C19C" w14:textId="77777777" w:rsidR="00BA6B6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拉力</w:t>
            </w:r>
            <m:oMath>
              <m:r>
                <w:rPr>
                  <w:rFonts w:ascii="Cambria Math" w:hAnsi="Cambria Math"/>
                </w:rPr>
                <m:t>/N</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115417C" w14:textId="77777777" w:rsidR="00BA6B6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绳端移动的距离</w:t>
            </w:r>
            <m:oMath>
              <m:r>
                <w:rPr>
                  <w:rFonts w:ascii="Cambria Math" w:hAnsi="Cambria Math"/>
                </w:rPr>
                <m:t>/m</m:t>
              </m:r>
            </m:oMath>
          </w:p>
        </w:tc>
        <w:tc>
          <w:tcPr>
            <w:tcW w:w="1138" w:type="dxa"/>
            <w:tcBorders>
              <w:left w:val="inset" w:sz="4" w:space="0" w:color="000000"/>
              <w:bottom w:val="inset" w:sz="4" w:space="0" w:color="000000"/>
            </w:tcBorders>
            <w:tcMar>
              <w:top w:w="22" w:type="dxa"/>
              <w:left w:w="20" w:type="dxa"/>
              <w:bottom w:w="20" w:type="dxa"/>
              <w:right w:w="22" w:type="dxa"/>
            </w:tcMar>
            <w:vAlign w:val="center"/>
            <w:hideMark/>
          </w:tcPr>
          <w:p w14:paraId="777DF448" w14:textId="77777777" w:rsidR="00BA6B6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机械效率</w:t>
            </w:r>
            <m:oMath>
              <m:r>
                <w:rPr>
                  <w:rFonts w:ascii="Cambria Math" w:hAnsi="Cambria Math"/>
                </w:rPr>
                <m:t>η</m:t>
              </m:r>
            </m:oMath>
          </w:p>
        </w:tc>
      </w:tr>
      <w:tr w:rsidR="00BA6B60" w14:paraId="0CE9E393"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56BDA5FE" w14:textId="77777777" w:rsidR="00BA6B60"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495DB56" w14:textId="77777777" w:rsidR="00BA6B60"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40C58D2" w14:textId="77777777" w:rsidR="00BA6B60"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0.1</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8B83D51" w14:textId="77777777" w:rsidR="00BA6B60"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2.0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F151BC6" w14:textId="77777777" w:rsidR="00BA6B60"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0.3</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27D7627B" w14:textId="77777777" w:rsidR="00BA6B60"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50%</m:t>
                </m:r>
              </m:oMath>
            </m:oMathPara>
          </w:p>
        </w:tc>
      </w:tr>
      <w:tr w:rsidR="00BA6B60" w14:paraId="5828FB36"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03CC3E8C" w14:textId="77777777" w:rsidR="00BA6B60"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D88208E" w14:textId="77777777" w:rsidR="00BA6B60"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6</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A55BB0E" w14:textId="77777777" w:rsidR="00BA6B60"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0.1</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5F5EF43" w14:textId="77777777" w:rsidR="00BA6B6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①</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6E8BBD4" w14:textId="77777777" w:rsidR="00BA6B60"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0.3</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297A695E" w14:textId="77777777" w:rsidR="00BA6B6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②</w:t>
            </w:r>
          </w:p>
        </w:tc>
      </w:tr>
      <w:tr w:rsidR="00BA6B60" w14:paraId="69389B9C"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373A2C12" w14:textId="77777777" w:rsidR="00BA6B60"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DB98621" w14:textId="77777777" w:rsidR="00BA6B60"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15B86CA" w14:textId="77777777" w:rsidR="00BA6B60"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0.1</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F4ED551" w14:textId="77777777" w:rsidR="00BA6B60"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E5A4769" w14:textId="77777777" w:rsidR="00BA6B60"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0.2</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48726FD2" w14:textId="77777777" w:rsidR="00BA6B60"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50%</m:t>
                </m:r>
              </m:oMath>
            </m:oMathPara>
          </w:p>
        </w:tc>
      </w:tr>
    </w:tbl>
    <w:p w14:paraId="3BB6A516" w14:textId="77777777" w:rsidR="00BA6B60" w:rsidRDefault="00000000">
      <w:pPr>
        <w:spacing w:line="360" w:lineRule="auto"/>
        <w:rPr>
          <w:rFonts w:eastAsia="Times New Roman" w:hAnsi="Times New Roman"/>
          <w:kern w:val="0"/>
          <w:sz w:val="24"/>
          <w:szCs w:val="24"/>
        </w:rPr>
      </w:pPr>
      <m:oMath>
        <m:r>
          <w:rPr>
            <w:rFonts w:ascii="Cambria Math" w:hAnsi="Cambria Math"/>
          </w:rPr>
          <m:t>(1)</m:t>
        </m:r>
      </m:oMath>
      <w:r>
        <w:rPr>
          <w:rFonts w:ascii="宋体" w:cs="宋体"/>
          <w:kern w:val="0"/>
          <w:szCs w:val="21"/>
        </w:rPr>
        <w:t>在实验中，测量绳子端拉力</w:t>
      </w:r>
      <w:r>
        <w:rPr>
          <w:rFonts w:eastAsia="Times New Roman" w:hAnsi="Times New Roman"/>
          <w:i/>
          <w:iCs/>
          <w:kern w:val="0"/>
          <w:szCs w:val="21"/>
        </w:rPr>
        <w:t>F</w:t>
      </w:r>
      <w:r>
        <w:rPr>
          <w:rFonts w:ascii="宋体" w:cs="宋体"/>
          <w:kern w:val="0"/>
          <w:szCs w:val="21"/>
        </w:rPr>
        <w:t>时，应尽量竖直向上______拉动弹簧测力计；</w:t>
      </w:r>
      <w:r>
        <w:rPr>
          <w:rFonts w:ascii="宋体" w:cs="宋体"/>
          <w:kern w:val="0"/>
          <w:szCs w:val="21"/>
        </w:rPr>
        <w:br/>
      </w:r>
      <m:oMath>
        <m:r>
          <w:rPr>
            <w:rFonts w:ascii="Cambria Math" w:hAnsi="Cambria Math"/>
          </w:rPr>
          <m:t>(2)</m:t>
        </m:r>
      </m:oMath>
      <w:r>
        <w:rPr>
          <w:rFonts w:ascii="宋体" w:cs="宋体"/>
          <w:kern w:val="0"/>
          <w:szCs w:val="21"/>
        </w:rPr>
        <w:t>第二次实验中弹簧测力计的示数如图乙所示，则表格中②处数据应为______</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分析</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2</w:t>
      </w:r>
      <w:r>
        <w:rPr>
          <w:rFonts w:ascii="宋体" w:cs="宋体"/>
          <w:kern w:val="0"/>
          <w:szCs w:val="21"/>
        </w:rPr>
        <w:t>组实验数据可得：同一滑轮组提升的物体重力越大，机械效率______</w:t>
      </w:r>
      <m:oMath>
        <m:r>
          <w:rPr>
            <w:rFonts w:ascii="Cambria Math" w:hAnsi="Cambria Math"/>
          </w:rPr>
          <m:t>(</m:t>
        </m:r>
      </m:oMath>
      <w:r>
        <w:rPr>
          <w:rFonts w:ascii="宋体" w:cs="宋体"/>
          <w:kern w:val="0"/>
          <w:szCs w:val="21"/>
        </w:rPr>
        <w:t>选填“越大”“越小”、“不变”</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分析</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3</w:t>
      </w:r>
      <w:r>
        <w:rPr>
          <w:rFonts w:ascii="宋体" w:cs="宋体"/>
          <w:kern w:val="0"/>
          <w:szCs w:val="21"/>
        </w:rPr>
        <w:t>组实验数据可得：同一滑轮组的机械效率与绳子绕线______</w:t>
      </w:r>
      <m:oMath>
        <m:r>
          <w:rPr>
            <w:rFonts w:ascii="Cambria Math" w:hAnsi="Cambria Math"/>
          </w:rPr>
          <m:t>(</m:t>
        </m:r>
      </m:oMath>
      <w:r>
        <w:rPr>
          <w:rFonts w:ascii="宋体" w:cs="宋体"/>
          <w:kern w:val="0"/>
          <w:szCs w:val="21"/>
        </w:rPr>
        <w:t>选填“有关”、“无关”</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小华组同学也如图甲、乙、丙所示进行了</w:t>
      </w:r>
      <w:r>
        <w:rPr>
          <w:rFonts w:eastAsia="Times New Roman" w:hAnsi="Times New Roman"/>
          <w:kern w:val="0"/>
          <w:szCs w:val="21"/>
        </w:rPr>
        <w:t>3</w:t>
      </w:r>
      <w:r>
        <w:rPr>
          <w:rFonts w:ascii="宋体" w:cs="宋体"/>
          <w:kern w:val="0"/>
          <w:szCs w:val="21"/>
        </w:rPr>
        <w:t>次实验，但每次测得的滑轮组的机械效率均大于小明组，则小华组测得滑轮组机械效率偏大的原因可能是______</w:t>
      </w:r>
      <m:oMath>
        <m:r>
          <w:rPr>
            <w:rFonts w:ascii="Cambria Math" w:hAnsi="Cambria Math"/>
          </w:rPr>
          <m:t>(</m:t>
        </m:r>
      </m:oMath>
      <w:r>
        <w:rPr>
          <w:rFonts w:ascii="宋体" w:cs="宋体"/>
          <w:kern w:val="0"/>
          <w:szCs w:val="21"/>
        </w:rPr>
        <w:t>填字母即可</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弹簧测力计未竖直向上拉动，而是斜向上拉动</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弹簧测力计每次拉动物体时均加速上升</w:t>
      </w:r>
      <w:r>
        <w:rPr>
          <w:rFonts w:ascii="宋体" w:cs="宋体"/>
          <w:kern w:val="0"/>
          <w:szCs w:val="21"/>
        </w:rPr>
        <w:br/>
      </w:r>
      <w:r>
        <w:rPr>
          <w:rFonts w:eastAsia="Times New Roman" w:hAnsi="Times New Roman"/>
          <w:i/>
          <w:iCs/>
          <w:kern w:val="0"/>
          <w:szCs w:val="21"/>
        </w:rPr>
        <w:lastRenderedPageBreak/>
        <w:t>C</w:t>
      </w:r>
      <w:r>
        <w:rPr>
          <w:rFonts w:eastAsia="Times New Roman" w:hAnsi="Times New Roman"/>
          <w:kern w:val="0"/>
          <w:szCs w:val="21"/>
        </w:rPr>
        <w:t>.</w:t>
      </w:r>
      <w:r>
        <w:rPr>
          <w:rFonts w:ascii="宋体" w:cs="宋体"/>
          <w:kern w:val="0"/>
          <w:szCs w:val="21"/>
        </w:rPr>
        <w:t>竖直向上拉动时，测量前弹簧测力计未调零，指针指在零刻度线下方</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弹簧测力计静止时读数</w:t>
      </w:r>
      <w:bookmarkEnd w:id="25"/>
    </w:p>
    <w:p w14:paraId="68E808AB" w14:textId="77777777" w:rsidR="00BA6B60" w:rsidRDefault="00000000">
      <w:pPr>
        <w:spacing w:line="360" w:lineRule="auto"/>
        <w:rPr>
          <w:rFonts w:eastAsia="Times New Roman" w:hAnsi="Times New Roman"/>
          <w:kern w:val="0"/>
          <w:sz w:val="24"/>
          <w:szCs w:val="24"/>
        </w:rPr>
      </w:pPr>
      <w:r>
        <w:rPr>
          <w:rFonts w:eastAsia="Times New Roman" w:hAnsi="Times New Roman"/>
          <w:kern w:val="0"/>
          <w:szCs w:val="21"/>
        </w:rPr>
        <w:t>27</w:t>
      </w:r>
      <w:r>
        <w:rPr>
          <w:rFonts w:ascii="宋体" w:cs="宋体"/>
          <w:kern w:val="0"/>
          <w:szCs w:val="21"/>
        </w:rPr>
        <w:t>.</w:t>
      </w:r>
      <w:bookmarkStart w:id="26" w:name="53927f3c-fc8e-4a70-93f6-15e557863853"/>
      <w:r>
        <w:rPr>
          <w:rFonts w:ascii="宋体" w:cs="宋体"/>
          <w:kern w:val="0"/>
          <w:szCs w:val="21"/>
        </w:rPr>
        <w:t>小明想测出自己从一楼跑到五楼做功的功率。</w:t>
      </w:r>
      <w:r>
        <w:rPr>
          <w:rFonts w:ascii="宋体" w:cs="宋体"/>
          <w:kern w:val="0"/>
          <w:szCs w:val="21"/>
        </w:rPr>
        <w:br/>
      </w:r>
      <m:oMath>
        <m:r>
          <w:rPr>
            <w:rFonts w:ascii="Cambria Math" w:hAnsi="Cambria Math"/>
          </w:rPr>
          <m:t>(1)</m:t>
        </m:r>
      </m:oMath>
      <w:r>
        <w:rPr>
          <w:rFonts w:ascii="宋体" w:cs="宋体"/>
          <w:kern w:val="0"/>
          <w:szCs w:val="21"/>
        </w:rPr>
        <w:t>需要的测量工具有：台秤、刻度尺、______；</w:t>
      </w:r>
      <w:r>
        <w:rPr>
          <w:rFonts w:ascii="宋体" w:cs="宋体"/>
          <w:kern w:val="0"/>
          <w:szCs w:val="21"/>
        </w:rPr>
        <w:br/>
      </w:r>
      <m:oMath>
        <m:r>
          <w:rPr>
            <w:rFonts w:ascii="Cambria Math" w:hAnsi="Cambria Math"/>
          </w:rPr>
          <m:t>(2)</m:t>
        </m:r>
      </m:oMath>
      <w:r>
        <w:rPr>
          <w:rFonts w:ascii="宋体" w:cs="宋体"/>
          <w:kern w:val="0"/>
          <w:szCs w:val="21"/>
        </w:rPr>
        <w:t>小明设计的实验方案如下，其中多余的是______；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测出自身的质量</w:t>
      </w:r>
      <w:r>
        <w:rPr>
          <w:rFonts w:eastAsia="Times New Roman" w:hAnsi="Times New Roman"/>
          <w:i/>
          <w:iCs/>
          <w:kern w:val="0"/>
          <w:szCs w:val="21"/>
        </w:rPr>
        <w:t>m</w:t>
      </w:r>
      <w:r>
        <w:rPr>
          <w:rFonts w:eastAsia="Times New Roman" w:hAnsi="Times New Roman"/>
          <w:i/>
          <w:iCs/>
          <w:kern w:val="0"/>
          <w:szCs w:val="21"/>
        </w:rPr>
        <w:br/>
        <w:t>B</w:t>
      </w:r>
      <w:r>
        <w:rPr>
          <w:rFonts w:ascii="宋体" w:cs="宋体"/>
          <w:kern w:val="0"/>
          <w:szCs w:val="21"/>
        </w:rPr>
        <w:t>测出楼梯的总长度</w:t>
      </w:r>
      <w:r>
        <w:rPr>
          <w:rFonts w:eastAsia="Times New Roman" w:hAnsi="Times New Roman"/>
          <w:i/>
          <w:iCs/>
          <w:kern w:val="0"/>
          <w:szCs w:val="21"/>
        </w:rPr>
        <w:t>L</w:t>
      </w:r>
      <w:r>
        <w:rPr>
          <w:rFonts w:eastAsia="Times New Roman" w:hAnsi="Times New Roman"/>
          <w:i/>
          <w:iCs/>
          <w:kern w:val="0"/>
          <w:szCs w:val="21"/>
        </w:rPr>
        <w:br/>
        <w:t>C</w:t>
      </w:r>
      <w:r>
        <w:rPr>
          <w:rFonts w:eastAsia="Times New Roman" w:hAnsi="Times New Roman"/>
          <w:kern w:val="0"/>
          <w:szCs w:val="21"/>
        </w:rPr>
        <w:t>.</w:t>
      </w:r>
      <w:r>
        <w:rPr>
          <w:rFonts w:ascii="宋体" w:cs="宋体"/>
          <w:kern w:val="0"/>
          <w:szCs w:val="21"/>
        </w:rPr>
        <w:t>测出一阶台阶的高度</w:t>
      </w:r>
      <w:r>
        <w:rPr>
          <w:rFonts w:eastAsia="Times New Roman" w:hAnsi="Times New Roman"/>
          <w:i/>
          <w:iCs/>
          <w:kern w:val="0"/>
          <w:szCs w:val="21"/>
        </w:rPr>
        <w:t>h</w:t>
      </w:r>
      <w:r>
        <w:rPr>
          <w:rFonts w:eastAsia="Times New Roman" w:hAnsi="Times New Roman"/>
          <w:i/>
          <w:iCs/>
          <w:kern w:val="0"/>
          <w:szCs w:val="21"/>
        </w:rPr>
        <w:br/>
        <w:t>D</w:t>
      </w:r>
      <w:r>
        <w:rPr>
          <w:rFonts w:eastAsia="Times New Roman" w:hAnsi="Times New Roman"/>
          <w:kern w:val="0"/>
          <w:szCs w:val="21"/>
        </w:rPr>
        <w:t>.</w:t>
      </w:r>
      <w:r>
        <w:rPr>
          <w:rFonts w:ascii="宋体" w:cs="宋体"/>
          <w:kern w:val="0"/>
          <w:szCs w:val="21"/>
        </w:rPr>
        <w:t>数出台阶的总数</w:t>
      </w:r>
      <w:r>
        <w:rPr>
          <w:rFonts w:eastAsia="Times New Roman" w:hAnsi="Times New Roman"/>
          <w:i/>
          <w:iCs/>
          <w:kern w:val="0"/>
          <w:szCs w:val="21"/>
        </w:rPr>
        <w:t>n</w:t>
      </w:r>
      <w:r>
        <w:rPr>
          <w:rFonts w:eastAsia="Times New Roman" w:hAnsi="Times New Roman"/>
          <w:i/>
          <w:iCs/>
          <w:kern w:val="0"/>
          <w:szCs w:val="21"/>
        </w:rPr>
        <w:br/>
        <w:t>E</w:t>
      </w:r>
      <w:r>
        <w:rPr>
          <w:rFonts w:eastAsia="Times New Roman" w:hAnsi="Times New Roman"/>
          <w:kern w:val="0"/>
          <w:szCs w:val="21"/>
        </w:rPr>
        <w:t>.</w:t>
      </w:r>
      <w:r>
        <w:rPr>
          <w:rFonts w:ascii="宋体" w:cs="宋体"/>
          <w:kern w:val="0"/>
          <w:szCs w:val="21"/>
        </w:rPr>
        <w:t>测出上楼所用的时间</w:t>
      </w:r>
      <w:r>
        <w:rPr>
          <w:rFonts w:eastAsia="Times New Roman" w:hAnsi="Times New Roman"/>
          <w:i/>
          <w:iCs/>
          <w:kern w:val="0"/>
          <w:szCs w:val="21"/>
        </w:rPr>
        <w:t>t</w:t>
      </w:r>
      <w:r>
        <w:rPr>
          <w:rFonts w:eastAsia="Times New Roman" w:hAnsi="Times New Roman"/>
          <w:i/>
          <w:iCs/>
          <w:kern w:val="0"/>
          <w:szCs w:val="21"/>
        </w:rPr>
        <w:br/>
        <w:t>F</w:t>
      </w:r>
      <w:r>
        <w:rPr>
          <w:rFonts w:eastAsia="Times New Roman" w:hAnsi="Times New Roman"/>
          <w:kern w:val="0"/>
          <w:szCs w:val="21"/>
        </w:rPr>
        <w:t>.</w:t>
      </w:r>
      <w:r>
        <w:rPr>
          <w:rFonts w:ascii="宋体" w:cs="宋体"/>
          <w:kern w:val="0"/>
          <w:szCs w:val="21"/>
        </w:rPr>
        <w:t>算出上楼的功率</w:t>
      </w:r>
      <w:r>
        <w:rPr>
          <w:rFonts w:eastAsia="Times New Roman" w:hAnsi="Times New Roman"/>
          <w:i/>
          <w:iCs/>
          <w:kern w:val="0"/>
          <w:szCs w:val="21"/>
        </w:rPr>
        <w:t>P</w:t>
      </w:r>
      <w:r>
        <w:rPr>
          <w:rFonts w:eastAsia="Times New Roman" w:hAnsi="Times New Roman"/>
          <w:i/>
          <w:iCs/>
          <w:kern w:val="0"/>
          <w:szCs w:val="21"/>
        </w:rPr>
        <w:br/>
      </w:r>
      <m:oMath>
        <m:r>
          <w:rPr>
            <w:rFonts w:ascii="Cambria Math" w:hAnsi="Cambria Math"/>
          </w:rPr>
          <m:t>(3)</m:t>
        </m:r>
      </m:oMath>
      <w:r>
        <w:rPr>
          <w:rFonts w:ascii="宋体" w:cs="宋体"/>
          <w:kern w:val="0"/>
          <w:szCs w:val="21"/>
        </w:rPr>
        <w:t>小明爬楼功率的表达式为</w:t>
      </w:r>
      <m:oMath>
        <m:r>
          <w:rPr>
            <w:rFonts w:ascii="Cambria Math" w:hAnsi="Cambria Math"/>
          </w:rPr>
          <m:t>P=</m:t>
        </m:r>
      </m:oMath>
      <w:r>
        <w:rPr>
          <w:rFonts w:ascii="宋体" w:cs="宋体"/>
          <w:kern w:val="0"/>
          <w:szCs w:val="21"/>
        </w:rPr>
        <w:t>______</w:t>
      </w:r>
      <m:oMath>
        <m:r>
          <w:rPr>
            <w:rFonts w:ascii="Cambria Math" w:hAnsi="Cambria Math"/>
          </w:rPr>
          <m:t>(</m:t>
        </m:r>
      </m:oMath>
      <w:r>
        <w:rPr>
          <w:rFonts w:ascii="宋体" w:cs="宋体"/>
          <w:kern w:val="0"/>
          <w:szCs w:val="21"/>
        </w:rPr>
        <w:t>用方案中所给的物理量表示</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甲和乙都觉得测功率需要多次实验求平均值，他们给出了以下</w:t>
      </w:r>
      <w:r>
        <w:rPr>
          <w:rFonts w:eastAsia="Times New Roman" w:hAnsi="Times New Roman"/>
          <w:kern w:val="0"/>
          <w:szCs w:val="21"/>
        </w:rPr>
        <w:t>2</w:t>
      </w:r>
      <w:r>
        <w:rPr>
          <w:rFonts w:ascii="宋体" w:cs="宋体"/>
          <w:kern w:val="0"/>
          <w:szCs w:val="21"/>
        </w:rPr>
        <w:t>种方法：</w:t>
      </w:r>
      <w:r>
        <w:rPr>
          <w:rFonts w:ascii="宋体" w:cs="宋体"/>
          <w:kern w:val="0"/>
          <w:szCs w:val="21"/>
        </w:rPr>
        <w:br/>
      </w:r>
      <w:r>
        <w:rPr>
          <w:rFonts w:ascii="宋体" w:cs="宋体"/>
          <w:kern w:val="0"/>
          <w:szCs w:val="21"/>
        </w:rPr>
        <w:t>甲：每天测</w:t>
      </w:r>
      <w:r>
        <w:rPr>
          <w:rFonts w:eastAsia="Times New Roman" w:hAnsi="Times New Roman"/>
          <w:kern w:val="0"/>
          <w:szCs w:val="21"/>
        </w:rPr>
        <w:t>1</w:t>
      </w:r>
      <w:r>
        <w:rPr>
          <w:rFonts w:ascii="宋体" w:cs="宋体"/>
          <w:kern w:val="0"/>
          <w:szCs w:val="21"/>
        </w:rPr>
        <w:t>次自己正常爬楼的功率，一星期后把测得的所有值取平均值；</w:t>
      </w:r>
      <w:r>
        <w:rPr>
          <w:rFonts w:ascii="宋体" w:cs="宋体"/>
          <w:kern w:val="0"/>
          <w:szCs w:val="21"/>
        </w:rPr>
        <w:br/>
        <w:t>乙：在</w:t>
      </w:r>
      <w:r>
        <w:rPr>
          <w:rFonts w:eastAsia="Times New Roman" w:hAnsi="Times New Roman"/>
          <w:kern w:val="0"/>
          <w:szCs w:val="21"/>
        </w:rPr>
        <w:t>2</w:t>
      </w:r>
      <w:r>
        <w:rPr>
          <w:rFonts w:eastAsia="Times New Roman" w:hAnsi="Times New Roman"/>
          <w:i/>
          <w:iCs/>
          <w:kern w:val="0"/>
          <w:szCs w:val="21"/>
        </w:rPr>
        <w:t>h</w:t>
      </w:r>
      <w:r>
        <w:rPr>
          <w:rFonts w:ascii="宋体" w:cs="宋体"/>
          <w:kern w:val="0"/>
          <w:szCs w:val="21"/>
        </w:rPr>
        <w:t>内不间断地爬楼</w:t>
      </w:r>
      <w:r>
        <w:rPr>
          <w:rFonts w:eastAsia="Times New Roman" w:hAnsi="Times New Roman"/>
          <w:i/>
          <w:iCs/>
          <w:kern w:val="0"/>
          <w:szCs w:val="21"/>
        </w:rPr>
        <w:t>x</w:t>
      </w:r>
      <w:r>
        <w:rPr>
          <w:rFonts w:ascii="宋体" w:cs="宋体"/>
          <w:kern w:val="0"/>
          <w:szCs w:val="21"/>
        </w:rPr>
        <w:t>次，最后求出</w:t>
      </w:r>
      <w:r>
        <w:rPr>
          <w:rFonts w:eastAsia="Times New Roman" w:hAnsi="Times New Roman"/>
          <w:i/>
          <w:iCs/>
          <w:kern w:val="0"/>
          <w:szCs w:val="21"/>
        </w:rPr>
        <w:t>x</w:t>
      </w:r>
      <w:r>
        <w:rPr>
          <w:rFonts w:ascii="宋体" w:cs="宋体"/>
          <w:kern w:val="0"/>
          <w:szCs w:val="21"/>
        </w:rPr>
        <w:t>次爬楼的平均值。</w:t>
      </w:r>
      <w:r>
        <w:rPr>
          <w:rFonts w:ascii="宋体" w:cs="宋体"/>
          <w:kern w:val="0"/>
          <w:szCs w:val="21"/>
        </w:rPr>
        <w:br/>
        <w:t>其中，______</w:t>
      </w:r>
      <m:oMath>
        <m:r>
          <w:rPr>
            <w:rFonts w:ascii="Cambria Math" w:hAnsi="Cambria Math"/>
          </w:rPr>
          <m:t>(</m:t>
        </m:r>
      </m:oMath>
      <w:r>
        <w:rPr>
          <w:rFonts w:ascii="宋体" w:cs="宋体"/>
          <w:kern w:val="0"/>
          <w:szCs w:val="21"/>
        </w:rPr>
        <w:t>选填“甲”或“乙”</w:t>
      </w:r>
      <m:oMath>
        <m:r>
          <w:rPr>
            <w:rFonts w:ascii="Cambria Math" w:hAnsi="Cambria Math"/>
          </w:rPr>
          <m:t>)</m:t>
        </m:r>
      </m:oMath>
      <w:r>
        <w:rPr>
          <w:rFonts w:ascii="宋体" w:cs="宋体"/>
          <w:kern w:val="0"/>
          <w:szCs w:val="21"/>
        </w:rPr>
        <w:t>同学求得的值能较准确地反映他通常情况下爬楼的功率，若换用另一种方法，最终求得的值将比通常情况下的功率值______</w:t>
      </w:r>
      <m:oMath>
        <m:r>
          <w:rPr>
            <w:rFonts w:ascii="Cambria Math" w:hAnsi="Cambria Math"/>
          </w:rPr>
          <m:t>(</m:t>
        </m:r>
      </m:oMath>
      <w:r>
        <w:rPr>
          <w:rFonts w:ascii="宋体" w:cs="宋体"/>
          <w:kern w:val="0"/>
          <w:szCs w:val="21"/>
        </w:rPr>
        <w:t>选填“偏大”或“偏小”</w:t>
      </w:r>
      <m:oMath>
        <m:r>
          <w:rPr>
            <w:rFonts w:ascii="Cambria Math" w:hAnsi="Cambria Math"/>
          </w:rPr>
          <m:t>)</m:t>
        </m:r>
      </m:oMath>
      <w:r>
        <w:rPr>
          <w:rFonts w:ascii="宋体" w:cs="宋体"/>
          <w:kern w:val="0"/>
          <w:szCs w:val="21"/>
        </w:rPr>
        <w:t>。</w:t>
      </w:r>
      <w:bookmarkEnd w:id="26"/>
    </w:p>
    <w:p w14:paraId="28A1737F" w14:textId="77777777" w:rsidR="00BA6B60" w:rsidRDefault="00000000">
      <w:pPr>
        <w:spacing w:line="360" w:lineRule="auto"/>
        <w:rPr>
          <w:rFonts w:eastAsia="Times New Roman" w:hAnsi="Times New Roman"/>
          <w:kern w:val="0"/>
          <w:sz w:val="24"/>
          <w:szCs w:val="24"/>
        </w:rPr>
      </w:pPr>
      <w:r>
        <w:rPr>
          <w:rFonts w:eastAsia="Times New Roman" w:hAnsi="Times New Roman"/>
          <w:kern w:val="0"/>
          <w:szCs w:val="21"/>
        </w:rPr>
        <w:t>28</w:t>
      </w:r>
      <w:r>
        <w:rPr>
          <w:rFonts w:ascii="宋体" w:cs="宋体"/>
          <w:kern w:val="0"/>
          <w:szCs w:val="21"/>
        </w:rPr>
        <w:t>.</w:t>
      </w:r>
      <w:bookmarkStart w:id="27" w:name="75deb7db-c416-4dc8-8d97-8061bac41afc"/>
      <w:r>
        <w:rPr>
          <w:rFonts w:ascii="宋体" w:cs="宋体"/>
          <w:kern w:val="0"/>
          <w:szCs w:val="21"/>
        </w:rPr>
        <w:t>学习了机械效率知识后，小张对“斜面的机械效率跟什么因素有关”这一课题提出了一些值得探究的猜想：</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斜面的机械效率可能跟斜面的倾斜程度有关；</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斜面的机械效率可能跟斜面的粗糙程度有关；</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斜面的机械效率可能跟物重有关。</w:t>
      </w:r>
      <w:r>
        <w:rPr>
          <w:rFonts w:ascii="宋体" w:cs="宋体"/>
          <w:kern w:val="0"/>
          <w:szCs w:val="21"/>
        </w:rPr>
        <w:br/>
        <w:t>小张为了证实这些猜想是否正确，他设计以下方案并进行了探究，实验</w:t>
      </w:r>
      <w:r>
        <w:rPr>
          <w:rFonts w:eastAsia="Times New Roman" w:hAnsi="Times New Roman"/>
          <w:kern w:val="0"/>
          <w:szCs w:val="21"/>
        </w:rPr>
        <w:t>4</w:t>
      </w:r>
      <w:r>
        <w:rPr>
          <w:rFonts w:ascii="宋体" w:cs="宋体"/>
          <w:kern w:val="0"/>
          <w:szCs w:val="21"/>
        </w:rPr>
        <w:t>在实验</w:t>
      </w:r>
      <w:r>
        <w:rPr>
          <w:rFonts w:eastAsia="Times New Roman" w:hAnsi="Times New Roman"/>
          <w:kern w:val="0"/>
          <w:szCs w:val="21"/>
        </w:rPr>
        <w:t>3</w:t>
      </w:r>
      <w:r>
        <w:rPr>
          <w:rFonts w:ascii="宋体" w:cs="宋体"/>
          <w:kern w:val="0"/>
          <w:szCs w:val="21"/>
        </w:rPr>
        <w:t>的基础上木块上加了一个重为</w:t>
      </w:r>
      <w:r>
        <w:rPr>
          <w:rFonts w:eastAsia="Times New Roman" w:hAnsi="Times New Roman"/>
          <w:kern w:val="0"/>
          <w:szCs w:val="21"/>
        </w:rPr>
        <w:t>2</w:t>
      </w:r>
      <w:r>
        <w:rPr>
          <w:rFonts w:eastAsia="Times New Roman" w:hAnsi="Times New Roman"/>
          <w:i/>
          <w:iCs/>
          <w:kern w:val="0"/>
          <w:szCs w:val="21"/>
        </w:rPr>
        <w:t>N</w:t>
      </w:r>
      <w:r>
        <w:rPr>
          <w:rFonts w:ascii="宋体" w:cs="宋体"/>
          <w:kern w:val="0"/>
          <w:szCs w:val="21"/>
        </w:rPr>
        <w:t>的钩码进行实验，实验</w:t>
      </w:r>
      <w:r>
        <w:rPr>
          <w:rFonts w:eastAsia="Times New Roman" w:hAnsi="Times New Roman"/>
          <w:kern w:val="0"/>
          <w:szCs w:val="21"/>
        </w:rPr>
        <w:t>5</w:t>
      </w:r>
      <w:r>
        <w:rPr>
          <w:rFonts w:ascii="宋体" w:cs="宋体"/>
          <w:kern w:val="0"/>
          <w:szCs w:val="21"/>
        </w:rPr>
        <w:t>在实验</w:t>
      </w:r>
      <w:r>
        <w:rPr>
          <w:rFonts w:eastAsia="Times New Roman" w:hAnsi="Times New Roman"/>
          <w:kern w:val="0"/>
          <w:szCs w:val="21"/>
        </w:rPr>
        <w:t>4</w:t>
      </w:r>
      <w:r>
        <w:rPr>
          <w:rFonts w:ascii="宋体" w:cs="宋体"/>
          <w:kern w:val="0"/>
          <w:szCs w:val="21"/>
        </w:rPr>
        <w:t>的基础上在斜面上铺上毛巾进行实验</w:t>
      </w:r>
      <m:oMath>
        <m:r>
          <w:rPr>
            <w:rFonts w:ascii="Cambria Math" w:hAnsi="Cambria Math"/>
          </w:rPr>
          <m:t>(</m:t>
        </m:r>
      </m:oMath>
      <w:r>
        <w:rPr>
          <w:rFonts w:ascii="宋体" w:cs="宋体"/>
          <w:kern w:val="0"/>
          <w:szCs w:val="21"/>
        </w:rPr>
        <w:t>实验装置如图所示</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实验过程中他们要用弹簧测力计沿木板匀速直线拉动木块，此时的拉力______摩擦力</w:t>
      </w:r>
      <m:oMath>
        <m:r>
          <w:rPr>
            <w:rFonts w:ascii="Cambria Math" w:hAnsi="Cambria Math"/>
          </w:rPr>
          <m:t>(</m:t>
        </m:r>
      </m:oMath>
      <w:r>
        <w:rPr>
          <w:rFonts w:ascii="宋体" w:cs="宋体"/>
          <w:kern w:val="0"/>
          <w:szCs w:val="21"/>
        </w:rPr>
        <w:t>选填“等于”或“不等于”</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实验</w:t>
      </w:r>
      <w:r>
        <w:rPr>
          <w:rFonts w:eastAsia="Times New Roman" w:hAnsi="Times New Roman"/>
          <w:kern w:val="0"/>
          <w:szCs w:val="21"/>
        </w:rPr>
        <w:t>3</w:t>
      </w:r>
      <w:r>
        <w:rPr>
          <w:rFonts w:ascii="宋体" w:cs="宋体"/>
          <w:kern w:val="0"/>
          <w:szCs w:val="21"/>
        </w:rPr>
        <w:t>中克服摩擦力做功______</w:t>
      </w:r>
      <w:r>
        <w:rPr>
          <w:rFonts w:eastAsia="Times New Roman" w:hAnsi="Times New Roman"/>
          <w:i/>
          <w:iCs/>
          <w:kern w:val="0"/>
          <w:szCs w:val="21"/>
        </w:rPr>
        <w:t xml:space="preserve"> J</w:t>
      </w:r>
      <w:r>
        <w:rPr>
          <w:rFonts w:ascii="宋体" w:cs="宋体"/>
          <w:kern w:val="0"/>
          <w:szCs w:val="21"/>
        </w:rPr>
        <w:t>，分析实验</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3</w:t>
      </w:r>
      <w:r>
        <w:rPr>
          <w:rFonts w:ascii="宋体" w:cs="宋体"/>
          <w:kern w:val="0"/>
          <w:szCs w:val="21"/>
        </w:rPr>
        <w:t>可得知：当物重和斜面的粗糙程度一定时，斜面倾斜角度越大，斜面的机械效率越______</w:t>
      </w:r>
      <m:oMath>
        <m:r>
          <w:rPr>
            <w:rFonts w:ascii="Cambria Math" w:hAnsi="Cambria Math"/>
          </w:rPr>
          <m:t>(</m:t>
        </m:r>
      </m:oMath>
      <w:r>
        <w:rPr>
          <w:rFonts w:ascii="宋体" w:cs="宋体"/>
          <w:kern w:val="0"/>
          <w:szCs w:val="21"/>
        </w:rPr>
        <w:t>选填“低”或“高”</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分析实验</w:t>
      </w:r>
      <w:r>
        <w:rPr>
          <w:rFonts w:eastAsia="Times New Roman" w:hAnsi="Times New Roman"/>
          <w:kern w:val="0"/>
          <w:szCs w:val="21"/>
        </w:rPr>
        <w:t>4</w:t>
      </w:r>
      <w:r>
        <w:rPr>
          <w:rFonts w:ascii="宋体" w:cs="宋体"/>
          <w:kern w:val="0"/>
          <w:szCs w:val="21"/>
        </w:rPr>
        <w:t>和</w:t>
      </w:r>
      <w:r>
        <w:rPr>
          <w:rFonts w:eastAsia="Times New Roman" w:hAnsi="Times New Roman"/>
          <w:kern w:val="0"/>
          <w:szCs w:val="21"/>
        </w:rPr>
        <w:t>5</w:t>
      </w:r>
      <w:r>
        <w:rPr>
          <w:rFonts w:ascii="宋体" w:cs="宋体"/>
          <w:kern w:val="0"/>
          <w:szCs w:val="21"/>
        </w:rPr>
        <w:t>数据，可以得出的结论是______。</w:t>
      </w:r>
    </w:p>
    <w:tbl>
      <w:tblPr>
        <w:tblStyle w:val="edittable"/>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452"/>
        <w:gridCol w:w="1641"/>
        <w:gridCol w:w="1249"/>
        <w:gridCol w:w="1232"/>
        <w:gridCol w:w="1329"/>
        <w:gridCol w:w="978"/>
        <w:gridCol w:w="1113"/>
        <w:gridCol w:w="1244"/>
      </w:tblGrid>
      <w:tr w:rsidR="00BA6B60" w14:paraId="18B0F869"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54D88DC7" w14:textId="77777777" w:rsidR="00BA6B6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lastRenderedPageBreak/>
              <w:t>序号</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2C3DF71" w14:textId="77777777" w:rsidR="00BA6B6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接触面的粗糙程度</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F5FA4D9" w14:textId="77777777" w:rsidR="00BA6B6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斜面倾斜角度</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3441EE2" w14:textId="77777777" w:rsidR="00BA6B6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木块重力</w:t>
            </w:r>
            <m:oMath>
              <m:r>
                <w:rPr>
                  <w:rFonts w:ascii="Cambria Math" w:hAnsi="Cambria Math"/>
                </w:rPr>
                <m:t>G/N</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76175EE" w14:textId="77777777" w:rsidR="00BA6B6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斜面高度</w:t>
            </w:r>
            <m:oMath>
              <m:r>
                <w:rPr>
                  <w:rFonts w:ascii="Cambria Math" w:hAnsi="Cambria Math"/>
                </w:rPr>
                <m:t>h/cm</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0F5FD49" w14:textId="77777777" w:rsidR="00BA6B6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拉力</w:t>
            </w:r>
            <m:oMath>
              <m:sSub>
                <m:sSubPr>
                  <m:ctrlPr>
                    <w:rPr>
                      <w:rFonts w:ascii="Cambria Math" w:hAnsi="Cambria Math"/>
                    </w:rPr>
                  </m:ctrlPr>
                </m:sSubPr>
                <m:e>
                  <m:r>
                    <w:rPr>
                      <w:rFonts w:ascii="Cambria Math" w:hAnsi="Cambria Math"/>
                    </w:rPr>
                    <m:t>F</m:t>
                  </m:r>
                </m:e>
                <m:sub>
                  <m:r>
                    <w:rPr>
                      <w:rFonts w:ascii="Cambria Math" w:hAnsi="Cambria Math"/>
                    </w:rPr>
                    <m:t>拉</m:t>
                  </m:r>
                </m:sub>
              </m:sSub>
              <m:r>
                <w:rPr>
                  <w:rFonts w:ascii="Cambria Math" w:hAnsi="Cambria Math"/>
                </w:rPr>
                <m:t>/N</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8029A7B" w14:textId="77777777" w:rsidR="00BA6B6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斜面长</w:t>
            </w:r>
            <m:oMath>
              <m:r>
                <w:rPr>
                  <w:rFonts w:ascii="Cambria Math" w:hAnsi="Cambria Math"/>
                </w:rPr>
                <m:t>s/cm</m:t>
              </m:r>
            </m:oMath>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46ED4D08" w14:textId="77777777" w:rsidR="00BA6B6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机械效率</w:t>
            </w:r>
            <m:oMath>
              <m:r>
                <w:rPr>
                  <w:rFonts w:ascii="Cambria Math" w:hAnsi="Cambria Math"/>
                </w:rPr>
                <m:t>η/%</m:t>
              </m:r>
            </m:oMath>
          </w:p>
        </w:tc>
      </w:tr>
      <w:tr w:rsidR="00BA6B60" w14:paraId="7E985E50"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58369914" w14:textId="77777777" w:rsidR="00BA6B60"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19B724D" w14:textId="77777777" w:rsidR="00BA6B6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木板</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37CCC3E" w14:textId="77777777" w:rsidR="00BA6B60" w:rsidRDefault="00000000">
            <w:pPr>
              <w:keepNext/>
              <w:spacing w:line="360" w:lineRule="auto"/>
              <w:rPr>
                <w:rFonts w:eastAsia="Times New Roman" w:hAnsi="Times New Roman"/>
                <w:color w:val="000000"/>
                <w:kern w:val="0"/>
                <w:sz w:val="24"/>
                <w:szCs w:val="24"/>
              </w:rPr>
            </w:pPr>
            <m:oMathPara>
              <m:oMathParaPr>
                <m:jc m:val="left"/>
              </m:oMathParaPr>
              <m:oMath>
                <m:sSup>
                  <m:sSupPr>
                    <m:ctrlPr>
                      <w:rPr>
                        <w:rFonts w:ascii="Cambria Math" w:hAnsi="Cambria Math"/>
                      </w:rPr>
                    </m:ctrlPr>
                  </m:sSupPr>
                  <m:e>
                    <m:r>
                      <w:rPr>
                        <w:rFonts w:ascii="Cambria Math" w:hAnsi="Cambria Math"/>
                      </w:rPr>
                      <m:t>30</m:t>
                    </m:r>
                  </m:e>
                  <m:sup>
                    <m:r>
                      <w:rPr>
                        <w:rFonts w:ascii="Cambria Math" w:hAnsi="Cambria Math"/>
                      </w:rPr>
                      <m:t>∘</m:t>
                    </m:r>
                  </m:sup>
                </m:sSup>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5B418F3" w14:textId="77777777" w:rsidR="00BA6B60"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1.4</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92E057B" w14:textId="77777777" w:rsidR="00BA6B60"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8.5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5952C69" w14:textId="77777777" w:rsidR="00BA6B60"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0.50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6D55AC3" w14:textId="77777777" w:rsidR="00BA6B60"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80.0</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0207C189" w14:textId="77777777" w:rsidR="00BA6B60"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29</w:t>
            </w:r>
          </w:p>
        </w:tc>
      </w:tr>
      <w:tr w:rsidR="00BA6B60" w14:paraId="5033E556"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36671016" w14:textId="77777777" w:rsidR="00BA6B60"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AE0F17D" w14:textId="77777777" w:rsidR="00BA6B6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木板</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29D058E" w14:textId="77777777" w:rsidR="00BA6B60" w:rsidRDefault="00000000">
            <w:pPr>
              <w:keepNext/>
              <w:spacing w:line="360" w:lineRule="auto"/>
              <w:rPr>
                <w:rFonts w:eastAsia="Times New Roman" w:hAnsi="Times New Roman"/>
                <w:color w:val="000000"/>
                <w:kern w:val="0"/>
                <w:sz w:val="24"/>
                <w:szCs w:val="24"/>
              </w:rPr>
            </w:pPr>
            <m:oMathPara>
              <m:oMathParaPr>
                <m:jc m:val="left"/>
              </m:oMathParaPr>
              <m:oMath>
                <m:sSup>
                  <m:sSupPr>
                    <m:ctrlPr>
                      <w:rPr>
                        <w:rFonts w:ascii="Cambria Math" w:hAnsi="Cambria Math"/>
                      </w:rPr>
                    </m:ctrlPr>
                  </m:sSupPr>
                  <m:e>
                    <m:r>
                      <w:rPr>
                        <w:rFonts w:ascii="Cambria Math" w:hAnsi="Cambria Math"/>
                      </w:rPr>
                      <m:t>40</m:t>
                    </m:r>
                  </m:e>
                  <m:sup>
                    <m:r>
                      <w:rPr>
                        <w:rFonts w:ascii="Cambria Math" w:hAnsi="Cambria Math"/>
                      </w:rPr>
                      <m:t>∘</m:t>
                    </m:r>
                  </m:sup>
                </m:sSup>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CEAD475" w14:textId="77777777" w:rsidR="00BA6B60"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1.4</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7E54500" w14:textId="77777777" w:rsidR="00BA6B60"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15.5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194E931" w14:textId="77777777" w:rsidR="00BA6B60"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0.60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8C2CEA0" w14:textId="77777777" w:rsidR="00BA6B60"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80.0</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347D9117" w14:textId="77777777" w:rsidR="00BA6B60"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45</w:t>
            </w:r>
          </w:p>
        </w:tc>
      </w:tr>
      <w:tr w:rsidR="00BA6B60" w14:paraId="19FA4B04"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71F2071B" w14:textId="77777777" w:rsidR="00BA6B60"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D07821A" w14:textId="77777777" w:rsidR="00BA6B6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木板</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41723D8" w14:textId="77777777" w:rsidR="00BA6B60" w:rsidRDefault="00000000">
            <w:pPr>
              <w:keepNext/>
              <w:spacing w:line="360" w:lineRule="auto"/>
              <w:rPr>
                <w:rFonts w:eastAsia="Times New Roman" w:hAnsi="Times New Roman"/>
                <w:color w:val="000000"/>
                <w:kern w:val="0"/>
                <w:sz w:val="24"/>
                <w:szCs w:val="24"/>
              </w:rPr>
            </w:pPr>
            <m:oMathPara>
              <m:oMathParaPr>
                <m:jc m:val="left"/>
              </m:oMathParaPr>
              <m:oMath>
                <m:sSup>
                  <m:sSupPr>
                    <m:ctrlPr>
                      <w:rPr>
                        <w:rFonts w:ascii="Cambria Math" w:hAnsi="Cambria Math"/>
                      </w:rPr>
                    </m:ctrlPr>
                  </m:sSupPr>
                  <m:e>
                    <m:r>
                      <w:rPr>
                        <w:rFonts w:ascii="Cambria Math" w:hAnsi="Cambria Math"/>
                      </w:rPr>
                      <m:t>50</m:t>
                    </m:r>
                  </m:e>
                  <m:sup>
                    <m:r>
                      <w:rPr>
                        <w:rFonts w:ascii="Cambria Math" w:hAnsi="Cambria Math"/>
                      </w:rPr>
                      <m:t>∘</m:t>
                    </m:r>
                  </m:sup>
                </m:sSup>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6C6EDD0" w14:textId="77777777" w:rsidR="00BA6B60"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1.4</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89DFDF5" w14:textId="77777777" w:rsidR="00BA6B60"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26.0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0247F17" w14:textId="77777777" w:rsidR="00BA6B60"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0.80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32C5C16" w14:textId="77777777" w:rsidR="00BA6B60"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80.0</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37D5A3D1" w14:textId="77777777" w:rsidR="00BA6B60"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57</w:t>
            </w:r>
          </w:p>
        </w:tc>
      </w:tr>
      <w:tr w:rsidR="00BA6B60" w14:paraId="26D2BAB1"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321C93DF" w14:textId="77777777" w:rsidR="00BA6B60"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4</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D61AD6D" w14:textId="77777777" w:rsidR="00BA6B6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木板</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746F926" w14:textId="77777777" w:rsidR="00BA6B60" w:rsidRDefault="00000000">
            <w:pPr>
              <w:keepNext/>
              <w:spacing w:line="360" w:lineRule="auto"/>
              <w:rPr>
                <w:rFonts w:eastAsia="Times New Roman" w:hAnsi="Times New Roman"/>
                <w:color w:val="000000"/>
                <w:kern w:val="0"/>
                <w:sz w:val="24"/>
                <w:szCs w:val="24"/>
              </w:rPr>
            </w:pPr>
            <m:oMathPara>
              <m:oMathParaPr>
                <m:jc m:val="left"/>
              </m:oMathParaPr>
              <m:oMath>
                <m:sSup>
                  <m:sSupPr>
                    <m:ctrlPr>
                      <w:rPr>
                        <w:rFonts w:ascii="Cambria Math" w:hAnsi="Cambria Math"/>
                      </w:rPr>
                    </m:ctrlPr>
                  </m:sSupPr>
                  <m:e>
                    <m:r>
                      <w:rPr>
                        <w:rFonts w:ascii="Cambria Math" w:hAnsi="Cambria Math"/>
                      </w:rPr>
                      <m:t>50</m:t>
                    </m:r>
                  </m:e>
                  <m:sup>
                    <m:r>
                      <w:rPr>
                        <w:rFonts w:ascii="Cambria Math" w:hAnsi="Cambria Math"/>
                      </w:rPr>
                      <m:t>∘</m:t>
                    </m:r>
                  </m:sup>
                </m:sSup>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8D11CBD" w14:textId="77777777" w:rsidR="00BA6B60"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3.4</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9487B45" w14:textId="77777777" w:rsidR="00BA6B60"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26.0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CADBC3D" w14:textId="77777777" w:rsidR="00BA6B60"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1.93</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01B5682" w14:textId="77777777" w:rsidR="00BA6B60"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80.0</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3D2BE13" w14:textId="77777777" w:rsidR="00BA6B60"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57</w:t>
            </w:r>
          </w:p>
        </w:tc>
      </w:tr>
      <w:tr w:rsidR="00BA6B60" w14:paraId="2CC4DDF7"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7D50DF54" w14:textId="77777777" w:rsidR="00BA6B60"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5</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294A136" w14:textId="77777777" w:rsidR="00BA6B60" w:rsidRDefault="00000000">
            <w:pPr>
              <w:spacing w:line="360" w:lineRule="auto"/>
              <w:rPr>
                <w:rFonts w:eastAsia="Times New Roman" w:hAnsi="Times New Roman"/>
                <w:color w:val="000000"/>
                <w:kern w:val="0"/>
                <w:sz w:val="24"/>
                <w:szCs w:val="24"/>
              </w:rPr>
            </w:pPr>
            <w:r>
              <w:rPr>
                <w:rFonts w:ascii="宋体" w:cs="宋体"/>
                <w:color w:val="000000"/>
                <w:kern w:val="0"/>
                <w:szCs w:val="21"/>
              </w:rPr>
              <w:t>毛巾</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AF96CA9" w14:textId="77777777" w:rsidR="00BA6B60" w:rsidRDefault="00000000">
            <w:pPr>
              <w:spacing w:line="360" w:lineRule="auto"/>
              <w:rPr>
                <w:rFonts w:eastAsia="Times New Roman" w:hAnsi="Times New Roman"/>
                <w:color w:val="000000"/>
                <w:kern w:val="0"/>
                <w:sz w:val="24"/>
                <w:szCs w:val="24"/>
              </w:rPr>
            </w:pPr>
            <m:oMathPara>
              <m:oMathParaPr>
                <m:jc m:val="left"/>
              </m:oMathParaPr>
              <m:oMath>
                <m:sSup>
                  <m:sSupPr>
                    <m:ctrlPr>
                      <w:rPr>
                        <w:rFonts w:ascii="Cambria Math" w:hAnsi="Cambria Math"/>
                      </w:rPr>
                    </m:ctrlPr>
                  </m:sSupPr>
                  <m:e>
                    <m:r>
                      <w:rPr>
                        <w:rFonts w:ascii="Cambria Math" w:hAnsi="Cambria Math"/>
                      </w:rPr>
                      <m:t>50</m:t>
                    </m:r>
                  </m:e>
                  <m:sup>
                    <m:r>
                      <w:rPr>
                        <w:rFonts w:ascii="Cambria Math" w:hAnsi="Cambria Math"/>
                      </w:rPr>
                      <m:t>∘</m:t>
                    </m:r>
                  </m:sup>
                </m:sSup>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DCA5348" w14:textId="77777777" w:rsidR="00BA6B60"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3.4</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5E9BA5D" w14:textId="77777777" w:rsidR="00BA6B60"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26.0</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29F4706" w14:textId="77777777" w:rsidR="00BA6B60"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2.10</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3745E5E" w14:textId="77777777" w:rsidR="00BA6B60"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80.0</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2254DD92" w14:textId="77777777" w:rsidR="00BA6B60"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53</w:t>
            </w:r>
          </w:p>
        </w:tc>
      </w:tr>
      <w:bookmarkEnd w:id="27"/>
    </w:tbl>
    <w:p w14:paraId="178421DA" w14:textId="77777777" w:rsidR="00BA6B60" w:rsidRDefault="00BA6B60">
      <w:pPr>
        <w:spacing w:line="360" w:lineRule="auto"/>
        <w:rPr>
          <w:rFonts w:eastAsia="Times New Roman" w:hAnsi="Times New Roman"/>
          <w:kern w:val="0"/>
          <w:sz w:val="24"/>
          <w:szCs w:val="24"/>
        </w:rPr>
      </w:pPr>
    </w:p>
    <w:tbl>
      <w:tblPr>
        <w:tblW w:w="0" w:type="auto"/>
        <w:jc w:val="center"/>
        <w:tblLook w:val="04A0" w:firstRow="1" w:lastRow="0" w:firstColumn="1" w:lastColumn="0" w:noHBand="0" w:noVBand="1"/>
      </w:tblPr>
      <w:tblGrid>
        <w:gridCol w:w="3432"/>
      </w:tblGrid>
      <w:tr w:rsidR="00BA6B60" w14:paraId="5AAA9065" w14:textId="77777777">
        <w:trPr>
          <w:cantSplit/>
          <w:trHeight w:val="1575"/>
          <w:jc w:val="center"/>
        </w:trPr>
        <w:tc>
          <w:tcPr>
            <w:tcW w:w="3390" w:type="dxa"/>
            <w:tcMar>
              <w:top w:w="20" w:type="dxa"/>
              <w:left w:w="20" w:type="dxa"/>
              <w:bottom w:w="22" w:type="dxa"/>
              <w:right w:w="22" w:type="dxa"/>
            </w:tcMar>
            <w:vAlign w:val="center"/>
            <w:hideMark/>
          </w:tcPr>
          <w:p w14:paraId="431368DC" w14:textId="77777777" w:rsidR="00BA6B60"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anchor distT="0" distB="0" distL="114300" distR="114300" simplePos="0" relativeHeight="251672576" behindDoc="0" locked="0" layoutInCell="1" allowOverlap="0" wp14:anchorId="6AAE0A91" wp14:editId="31D84BA5">
                  <wp:simplePos x="0" y="0"/>
                  <wp:positionH relativeFrom="column">
                    <wp:align>center</wp:align>
                  </wp:positionH>
                  <wp:positionV relativeFrom="line">
                    <wp:posOffset>0</wp:posOffset>
                  </wp:positionV>
                  <wp:extent cx="2152650" cy="1000125"/>
                  <wp:effectExtent l="0" t="0" r="0" b="0"/>
                  <wp:wrapTopAndBottom/>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2152650" cy="1000125"/>
                          </a:xfrm>
                          <a:prstGeom prst="rect">
                            <a:avLst/>
                          </a:prstGeom>
                          <a:noFill/>
                          <a:ln>
                            <a:noFill/>
                          </a:ln>
                        </pic:spPr>
                      </pic:pic>
                    </a:graphicData>
                  </a:graphic>
                </wp:anchor>
              </w:drawing>
            </w:r>
          </w:p>
        </w:tc>
      </w:tr>
    </w:tbl>
    <w:p w14:paraId="5C724FAD" w14:textId="77777777" w:rsidR="00BA6B60" w:rsidRDefault="00BA6B60">
      <w:pPr>
        <w:spacing w:line="360" w:lineRule="auto"/>
        <w:rPr>
          <w:rFonts w:eastAsia="Times New Roman" w:hAnsi="Times New Roman"/>
          <w:kern w:val="0"/>
          <w:sz w:val="24"/>
          <w:szCs w:val="24"/>
        </w:rPr>
      </w:pPr>
    </w:p>
    <w:p w14:paraId="286789A6" w14:textId="77777777" w:rsidR="00BA6B60" w:rsidRDefault="00000000">
      <w:pPr>
        <w:spacing w:line="360" w:lineRule="auto"/>
        <w:rPr>
          <w:rFonts w:eastAsia="Times New Roman" w:hAnsi="Times New Roman"/>
          <w:kern w:val="0"/>
          <w:sz w:val="24"/>
          <w:szCs w:val="24"/>
        </w:rPr>
      </w:pPr>
      <w:r>
        <w:rPr>
          <w:rFonts w:ascii="黑体" w:eastAsia="黑体" w:hAnsi="黑体" w:cs="黑体"/>
        </w:rPr>
        <w:t>五、计算题：本大题共</w:t>
      </w:r>
      <w:r>
        <w:rPr>
          <w:rFonts w:eastAsia="Times New Roman" w:hAnsi="Times New Roman"/>
          <w:b/>
        </w:rPr>
        <w:t>2</w:t>
      </w:r>
      <w:r>
        <w:rPr>
          <w:rFonts w:ascii="黑体" w:eastAsia="黑体" w:hAnsi="黑体" w:cs="黑体"/>
        </w:rPr>
        <w:t>小题，共</w:t>
      </w:r>
      <w:r>
        <w:rPr>
          <w:rFonts w:eastAsia="Times New Roman" w:hAnsi="Times New Roman"/>
          <w:b/>
        </w:rPr>
        <w:t>18</w:t>
      </w:r>
      <w:r>
        <w:rPr>
          <w:rFonts w:ascii="黑体" w:eastAsia="黑体" w:hAnsi="黑体" w:cs="黑体"/>
        </w:rPr>
        <w:t>分。</w:t>
      </w:r>
    </w:p>
    <w:p w14:paraId="27186B11" w14:textId="77777777" w:rsidR="00BA6B60" w:rsidRDefault="00000000">
      <w:pPr>
        <w:spacing w:line="360" w:lineRule="auto"/>
        <w:rPr>
          <w:rFonts w:eastAsia="Times New Roman" w:hAnsi="Times New Roman"/>
          <w:kern w:val="0"/>
          <w:sz w:val="24"/>
          <w:szCs w:val="24"/>
        </w:rPr>
      </w:pPr>
      <w:r>
        <w:rPr>
          <w:rFonts w:eastAsia="Times New Roman" w:hAnsi="Times New Roman"/>
          <w:kern w:val="0"/>
          <w:szCs w:val="21"/>
        </w:rPr>
        <w:t>29</w:t>
      </w:r>
      <w:r>
        <w:rPr>
          <w:rFonts w:ascii="宋体" w:cs="宋体"/>
          <w:kern w:val="0"/>
          <w:szCs w:val="21"/>
        </w:rPr>
        <w:t>.</w:t>
      </w:r>
      <w:bookmarkStart w:id="28" w:name="1633fa8a-3adb-4093-93ef-b9c1de414036"/>
      <w:r>
        <w:rPr>
          <w:rFonts w:ascii="宋体" w:cs="宋体"/>
          <w:kern w:val="0"/>
          <w:szCs w:val="21"/>
        </w:rPr>
        <w:t>爸爸开着满载质量为</w:t>
      </w:r>
      <m:oMath>
        <m:r>
          <w:rPr>
            <w:rFonts w:ascii="Cambria Math" w:hAnsi="Cambria Math"/>
          </w:rPr>
          <m:t>1.8×</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oMath>
      <w:r>
        <w:rPr>
          <w:rFonts w:ascii="宋体" w:cs="宋体"/>
          <w:kern w:val="0"/>
          <w:szCs w:val="21"/>
        </w:rPr>
        <w:t>的小轿车带小明去旅行，如图所示，汽车在整个过程中以恒定的功率行驶，受到的阻力为车重的</w:t>
      </w:r>
      <m:oMath>
        <m:r>
          <w:rPr>
            <w:rFonts w:ascii="Cambria Math" w:hAnsi="Cambria Math"/>
          </w:rPr>
          <m:t>0.1</m:t>
        </m:r>
      </m:oMath>
      <w:r>
        <w:rPr>
          <w:rFonts w:ascii="宋体" w:cs="宋体"/>
          <w:kern w:val="0"/>
          <w:szCs w:val="21"/>
        </w:rPr>
        <w:t>倍且保持不变，从启动到匀速运动之前行驶的路程为</w:t>
      </w:r>
      <w:r>
        <w:rPr>
          <w:rFonts w:eastAsia="Times New Roman" w:hAnsi="Times New Roman"/>
          <w:kern w:val="0"/>
          <w:szCs w:val="21"/>
        </w:rPr>
        <w:t>150</w:t>
      </w:r>
      <w:r>
        <w:rPr>
          <w:rFonts w:eastAsia="Times New Roman" w:hAnsi="Times New Roman"/>
          <w:i/>
          <w:iCs/>
          <w:kern w:val="0"/>
          <w:szCs w:val="21"/>
        </w:rPr>
        <w:t>m</w:t>
      </w:r>
      <w:r>
        <w:rPr>
          <w:rFonts w:ascii="宋体" w:cs="宋体"/>
          <w:kern w:val="0"/>
          <w:szCs w:val="21"/>
        </w:rPr>
        <w:t>，运动的速度</w:t>
      </w:r>
      <w:r>
        <w:rPr>
          <w:rFonts w:eastAsia="Times New Roman" w:hAnsi="Times New Roman"/>
          <w:i/>
          <w:iCs/>
          <w:kern w:val="0"/>
          <w:szCs w:val="21"/>
        </w:rPr>
        <w:t>v</w:t>
      </w:r>
      <w:r>
        <w:rPr>
          <w:rFonts w:ascii="宋体" w:cs="宋体"/>
          <w:kern w:val="0"/>
          <w:szCs w:val="21"/>
        </w:rPr>
        <w:t>与时间</w:t>
      </w:r>
      <w:r>
        <w:rPr>
          <w:rFonts w:eastAsia="Times New Roman" w:hAnsi="Times New Roman"/>
          <w:i/>
          <w:iCs/>
          <w:kern w:val="0"/>
          <w:szCs w:val="21"/>
        </w:rPr>
        <w:t>t</w:t>
      </w:r>
      <w:r>
        <w:rPr>
          <w:rFonts w:ascii="宋体" w:cs="宋体"/>
          <w:kern w:val="0"/>
          <w:szCs w:val="21"/>
        </w:rPr>
        <w:t>的关系如图所示，求：</w:t>
      </w:r>
      <m:oMath>
        <m:r>
          <w:rPr>
            <w:rFonts w:ascii="Cambria Math" w:hAnsi="Cambria Math"/>
          </w:rPr>
          <m:t>(g=10N/kg)</m:t>
        </m:r>
      </m:oMath>
      <w:r>
        <w:rPr>
          <w:rFonts w:eastAsia="Times New Roman" w:hAnsi="Times New Roman"/>
          <w:kern w:val="0"/>
          <w:sz w:val="24"/>
          <w:szCs w:val="24"/>
        </w:rPr>
        <w:br/>
      </w:r>
      <m:oMath>
        <m:r>
          <w:rPr>
            <w:rFonts w:ascii="Cambria Math" w:hAnsi="Cambria Math"/>
          </w:rPr>
          <m:t>(1)</m:t>
        </m:r>
      </m:oMath>
      <w:r>
        <w:rPr>
          <w:rFonts w:ascii="宋体" w:cs="宋体"/>
          <w:kern w:val="0"/>
          <w:szCs w:val="21"/>
        </w:rPr>
        <w:t>小轿车匀速行驶时发动机牵引力的大小；</w:t>
      </w:r>
      <w:r>
        <w:rPr>
          <w:rFonts w:ascii="宋体" w:cs="宋体"/>
          <w:kern w:val="0"/>
          <w:szCs w:val="21"/>
        </w:rPr>
        <w:br/>
      </w:r>
      <m:oMath>
        <m:r>
          <w:rPr>
            <w:rFonts w:ascii="Cambria Math" w:hAnsi="Cambria Math"/>
          </w:rPr>
          <m:t>(2)</m:t>
        </m:r>
      </m:oMath>
      <w:r>
        <w:rPr>
          <w:rFonts w:ascii="宋体" w:cs="宋体"/>
          <w:kern w:val="0"/>
          <w:szCs w:val="21"/>
        </w:rPr>
        <w:t>小轿车匀速行驶时，牵引力的功率；</w:t>
      </w:r>
      <w:r>
        <w:rPr>
          <w:rFonts w:ascii="宋体" w:cs="宋体"/>
          <w:kern w:val="0"/>
          <w:szCs w:val="21"/>
        </w:rPr>
        <w:br/>
      </w:r>
      <m:oMath>
        <m:r>
          <w:rPr>
            <w:rFonts w:ascii="Cambria Math" w:hAnsi="Cambria Math"/>
          </w:rPr>
          <m:t>(3)10s</m:t>
        </m:r>
      </m:oMath>
      <w:r>
        <w:rPr>
          <w:rFonts w:ascii="宋体" w:cs="宋体"/>
          <w:kern w:val="0"/>
          <w:szCs w:val="21"/>
        </w:rPr>
        <w:t>内小轿车牵引力做的功；</w:t>
      </w:r>
      <w:bookmarkEnd w:id="28"/>
    </w:p>
    <w:tbl>
      <w:tblPr>
        <w:tblW w:w="0" w:type="auto"/>
        <w:jc w:val="center"/>
        <w:tblLook w:val="04A0" w:firstRow="1" w:lastRow="0" w:firstColumn="1" w:lastColumn="0" w:noHBand="0" w:noVBand="1"/>
      </w:tblPr>
      <w:tblGrid>
        <w:gridCol w:w="5202"/>
      </w:tblGrid>
      <w:tr w:rsidR="00BA6B60" w14:paraId="41D2D73A" w14:textId="77777777">
        <w:trPr>
          <w:cantSplit/>
          <w:trHeight w:val="2070"/>
          <w:jc w:val="center"/>
        </w:trPr>
        <w:tc>
          <w:tcPr>
            <w:tcW w:w="5160" w:type="dxa"/>
            <w:tcMar>
              <w:top w:w="20" w:type="dxa"/>
              <w:left w:w="20" w:type="dxa"/>
              <w:bottom w:w="22" w:type="dxa"/>
              <w:right w:w="22" w:type="dxa"/>
            </w:tcMar>
            <w:vAlign w:val="center"/>
            <w:hideMark/>
          </w:tcPr>
          <w:p w14:paraId="6ED022C5" w14:textId="77777777" w:rsidR="00BA6B60"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anchor distT="0" distB="0" distL="114300" distR="114300" simplePos="0" relativeHeight="251673600" behindDoc="0" locked="0" layoutInCell="1" allowOverlap="0" wp14:anchorId="51DAD328" wp14:editId="52E373AE">
                  <wp:simplePos x="0" y="0"/>
                  <wp:positionH relativeFrom="column">
                    <wp:align>center</wp:align>
                  </wp:positionH>
                  <wp:positionV relativeFrom="line">
                    <wp:posOffset>0</wp:posOffset>
                  </wp:positionV>
                  <wp:extent cx="3276600" cy="1314450"/>
                  <wp:effectExtent l="0" t="0" r="0" b="0"/>
                  <wp:wrapTopAndBottom/>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3276600" cy="1314450"/>
                          </a:xfrm>
                          <a:prstGeom prst="rect">
                            <a:avLst/>
                          </a:prstGeom>
                          <a:noFill/>
                          <a:ln>
                            <a:noFill/>
                          </a:ln>
                        </pic:spPr>
                      </pic:pic>
                    </a:graphicData>
                  </a:graphic>
                </wp:anchor>
              </w:drawing>
            </w:r>
          </w:p>
        </w:tc>
      </w:tr>
    </w:tbl>
    <w:p w14:paraId="5097A90E" w14:textId="77777777" w:rsidR="00BA6B60"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30</w:t>
      </w:r>
      <w:r>
        <w:rPr>
          <w:rFonts w:ascii="宋体" w:cs="宋体"/>
          <w:kern w:val="0"/>
          <w:szCs w:val="21"/>
        </w:rPr>
        <w:t>.</w:t>
      </w:r>
      <w:bookmarkStart w:id="29" w:name="0aa6eca3-a304-49a1-908c-cf399127b5f8"/>
      <w:r>
        <w:rPr>
          <w:rFonts w:eastAsia="Times New Roman" w:hAnsi="Times New Roman"/>
          <w:noProof/>
          <w:kern w:val="0"/>
          <w:sz w:val="24"/>
          <w:szCs w:val="24"/>
        </w:rPr>
        <w:drawing>
          <wp:anchor distT="0" distB="0" distL="114300" distR="114300" simplePos="0" relativeHeight="251674624" behindDoc="0" locked="0" layoutInCell="1" allowOverlap="0" wp14:anchorId="7AD9C55B" wp14:editId="0F752A86">
            <wp:simplePos x="0" y="0"/>
            <wp:positionH relativeFrom="column">
              <wp:align>right</wp:align>
            </wp:positionH>
            <wp:positionV relativeFrom="line">
              <wp:posOffset>76200</wp:posOffset>
            </wp:positionV>
            <wp:extent cx="704850" cy="1466850"/>
            <wp:effectExtent l="0" t="0" r="0" b="0"/>
            <wp:wrapSquare wrapText="left"/>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704850" cy="1466850"/>
                    </a:xfrm>
                    <a:prstGeom prst="rect">
                      <a:avLst/>
                    </a:prstGeom>
                    <a:noFill/>
                    <a:ln>
                      <a:noFill/>
                    </a:ln>
                  </pic:spPr>
                </pic:pic>
              </a:graphicData>
            </a:graphic>
          </wp:anchor>
        </w:drawing>
      </w:r>
      <w:r>
        <w:rPr>
          <w:rFonts w:ascii="宋体" w:cs="宋体"/>
          <w:kern w:val="0"/>
          <w:szCs w:val="21"/>
        </w:rPr>
        <w:t>如图，塔式起重机上的滑轮组将重为</w:t>
      </w:r>
      <m:oMath>
        <m:r>
          <w:rPr>
            <w:rFonts w:ascii="Cambria Math" w:hAnsi="Cambria Math"/>
          </w:rPr>
          <m:t>1.2×</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N</m:t>
        </m:r>
      </m:oMath>
      <w:r>
        <w:rPr>
          <w:rFonts w:ascii="宋体" w:cs="宋体"/>
          <w:kern w:val="0"/>
          <w:szCs w:val="21"/>
        </w:rPr>
        <w:t>的重物匀速吊起</w:t>
      </w:r>
      <w:r>
        <w:rPr>
          <w:rFonts w:eastAsia="Times New Roman" w:hAnsi="Times New Roman"/>
          <w:kern w:val="0"/>
          <w:szCs w:val="21"/>
        </w:rPr>
        <w:t>2</w:t>
      </w:r>
      <w:r>
        <w:rPr>
          <w:rFonts w:eastAsia="Times New Roman" w:hAnsi="Times New Roman"/>
          <w:i/>
          <w:iCs/>
          <w:kern w:val="0"/>
          <w:szCs w:val="21"/>
        </w:rPr>
        <w:t>m</w:t>
      </w:r>
      <w:r>
        <w:rPr>
          <w:rFonts w:ascii="宋体" w:cs="宋体"/>
          <w:kern w:val="0"/>
          <w:szCs w:val="21"/>
        </w:rPr>
        <w:t>时，滑轮组的机械效率为</w:t>
      </w:r>
      <m:oMath>
        <m:r>
          <w:rPr>
            <w:rFonts w:ascii="Cambria Math" w:hAnsi="Cambria Math"/>
          </w:rPr>
          <m:t>80%</m:t>
        </m:r>
      </m:oMath>
      <w:r>
        <w:rPr>
          <w:rFonts w:ascii="宋体" w:cs="宋体"/>
          <w:kern w:val="0"/>
          <w:szCs w:val="21"/>
        </w:rPr>
        <w:t>，</w:t>
      </w:r>
      <w:r>
        <w:rPr>
          <w:rFonts w:eastAsia="Times New Roman" w:hAnsi="Times New Roman"/>
          <w:i/>
          <w:iCs/>
          <w:kern w:val="0"/>
          <w:szCs w:val="21"/>
        </w:rPr>
        <w:t>g</w:t>
      </w:r>
      <w:r>
        <w:rPr>
          <w:rFonts w:ascii="宋体" w:cs="宋体"/>
          <w:kern w:val="0"/>
          <w:szCs w:val="21"/>
        </w:rPr>
        <w:t>取</w:t>
      </w:r>
      <m:oMath>
        <m:r>
          <w:rPr>
            <w:rFonts w:ascii="Cambria Math" w:hAnsi="Cambria Math"/>
          </w:rPr>
          <m:t>10N/kg</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求提升重物做的有用功；</w:t>
      </w:r>
      <w:r>
        <w:rPr>
          <w:rFonts w:ascii="宋体" w:cs="宋体"/>
          <w:kern w:val="0"/>
          <w:szCs w:val="21"/>
        </w:rPr>
        <w:br/>
      </w:r>
      <m:oMath>
        <m:r>
          <w:rPr>
            <w:rFonts w:ascii="Cambria Math" w:hAnsi="Cambria Math"/>
          </w:rPr>
          <m:t>(2)</m:t>
        </m:r>
      </m:oMath>
      <w:r>
        <w:rPr>
          <w:rFonts w:ascii="宋体" w:cs="宋体"/>
          <w:kern w:val="0"/>
          <w:szCs w:val="21"/>
        </w:rPr>
        <w:t>求绳端的拉力；</w:t>
      </w:r>
      <w:r>
        <w:rPr>
          <w:rFonts w:ascii="宋体" w:cs="宋体"/>
          <w:kern w:val="0"/>
          <w:szCs w:val="21"/>
        </w:rPr>
        <w:br/>
      </w:r>
      <m:oMath>
        <m:r>
          <w:rPr>
            <w:rFonts w:ascii="Cambria Math" w:hAnsi="Cambria Math"/>
          </w:rPr>
          <m:t>(3)</m:t>
        </m:r>
      </m:oMath>
      <w:r>
        <w:rPr>
          <w:rFonts w:ascii="宋体" w:cs="宋体"/>
          <w:kern w:val="0"/>
          <w:szCs w:val="21"/>
        </w:rPr>
        <w:t>若动滑轮的质量为</w:t>
      </w:r>
      <w:r>
        <w:rPr>
          <w:rFonts w:eastAsia="Times New Roman" w:hAnsi="Times New Roman"/>
          <w:kern w:val="0"/>
          <w:szCs w:val="21"/>
        </w:rPr>
        <w:t>20</w:t>
      </w:r>
      <w:r>
        <w:rPr>
          <w:rFonts w:eastAsia="Times New Roman" w:hAnsi="Times New Roman"/>
          <w:i/>
          <w:iCs/>
          <w:kern w:val="0"/>
          <w:szCs w:val="21"/>
        </w:rPr>
        <w:t>kg</w:t>
      </w:r>
      <w:r>
        <w:rPr>
          <w:rFonts w:ascii="宋体" w:cs="宋体"/>
          <w:kern w:val="0"/>
          <w:szCs w:val="21"/>
        </w:rPr>
        <w:t>，求克服摩擦和钢丝绳重所做的功。</w:t>
      </w:r>
      <w:bookmarkEnd w:id="29"/>
    </w:p>
    <w:p w14:paraId="653D67E2" w14:textId="77777777" w:rsidR="00BA6B60" w:rsidRDefault="00000000">
      <w:pPr>
        <w:spacing w:line="360" w:lineRule="auto"/>
        <w:textAlignment w:val="center"/>
        <w:rPr>
          <w:rFonts w:hint="eastAsia"/>
        </w:rPr>
      </w:pPr>
      <w:r>
        <w:lastRenderedPageBreak/>
        <w:br w:type="textWrapping" w:clear="all"/>
      </w:r>
    </w:p>
    <w:p w14:paraId="7FC73538" w14:textId="77777777" w:rsidR="00BA6B60" w:rsidRDefault="00BA6B60">
      <w:pPr>
        <w:spacing w:line="360" w:lineRule="auto"/>
        <w:rPr>
          <w:rFonts w:eastAsia="Times New Roman" w:hAnsi="Times New Roman"/>
          <w:kern w:val="0"/>
          <w:sz w:val="24"/>
          <w:szCs w:val="24"/>
        </w:rPr>
      </w:pPr>
    </w:p>
    <w:p w14:paraId="1851A9AB" w14:textId="77777777" w:rsidR="00BA6B60" w:rsidRDefault="00BA6B60">
      <w:pPr>
        <w:spacing w:line="360" w:lineRule="auto"/>
        <w:rPr>
          <w:rFonts w:eastAsia="Times New Roman" w:hAnsi="Times New Roman"/>
          <w:kern w:val="0"/>
          <w:sz w:val="24"/>
          <w:szCs w:val="24"/>
        </w:rPr>
      </w:pPr>
    </w:p>
    <w:p w14:paraId="0FE6D692" w14:textId="77777777" w:rsidR="00BA6B60" w:rsidRDefault="00000000">
      <w:pPr>
        <w:spacing w:line="360" w:lineRule="auto"/>
        <w:rPr>
          <w:rFonts w:eastAsia="Times New Roman" w:hAnsi="Times New Roman"/>
          <w:kern w:val="0"/>
          <w:sz w:val="24"/>
          <w:szCs w:val="24"/>
        </w:rPr>
      </w:pPr>
      <w:r>
        <w:rPr>
          <w:rFonts w:ascii="黑体" w:eastAsia="黑体" w:hAnsi="黑体" w:cs="黑体"/>
        </w:rPr>
        <w:t>六、综合题：本大题共</w:t>
      </w:r>
      <w:r>
        <w:rPr>
          <w:rFonts w:eastAsia="Times New Roman" w:hAnsi="Times New Roman"/>
          <w:b/>
        </w:rPr>
        <w:t>1</w:t>
      </w:r>
      <w:r>
        <w:rPr>
          <w:rFonts w:ascii="黑体" w:eastAsia="黑体" w:hAnsi="黑体" w:cs="黑体"/>
        </w:rPr>
        <w:t>小题，共</w:t>
      </w:r>
      <w:r>
        <w:rPr>
          <w:rFonts w:eastAsia="Times New Roman" w:hAnsi="Times New Roman"/>
          <w:b/>
        </w:rPr>
        <w:t>7</w:t>
      </w:r>
      <w:r>
        <w:rPr>
          <w:rFonts w:ascii="黑体" w:eastAsia="黑体" w:hAnsi="黑体" w:cs="黑体"/>
        </w:rPr>
        <w:t>分。</w:t>
      </w:r>
    </w:p>
    <w:p w14:paraId="25C26387" w14:textId="77777777" w:rsidR="00BA6B60"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31</w:t>
      </w:r>
      <w:r>
        <w:rPr>
          <w:rFonts w:ascii="宋体" w:cs="宋体"/>
          <w:kern w:val="0"/>
          <w:szCs w:val="21"/>
        </w:rPr>
        <w:t>.</w:t>
      </w:r>
      <w:bookmarkStart w:id="30" w:name="55e11336-5dec-4f83-b72d-97042dd898f6"/>
      <w:r>
        <w:rPr>
          <w:rFonts w:ascii="宋体" w:cs="宋体"/>
          <w:kern w:val="0"/>
          <w:szCs w:val="21"/>
        </w:rPr>
        <w:t>阅读材料，回答问题。</w:t>
      </w:r>
      <w:r>
        <w:rPr>
          <w:rFonts w:ascii="宋体" w:cs="宋体"/>
          <w:kern w:val="0"/>
          <w:szCs w:val="21"/>
        </w:rPr>
        <w:br/>
        <w:t>变速自行车自行车已有一百多年历史，是世界各国居民喜爱的交通、健身工具。它由许多简单机械组成，是人类发明的最成功的人力机械之一。如图是自行车的部分结构示意图，骑行时人在脚踏处施力，通过曲柄带动前齿轮</w:t>
      </w:r>
      <w:r>
        <w:rPr>
          <w:rFonts w:eastAsia="Times New Roman" w:hAnsi="Times New Roman"/>
          <w:i/>
          <w:iCs/>
          <w:kern w:val="0"/>
          <w:szCs w:val="21"/>
        </w:rPr>
        <w:t>A</w:t>
      </w:r>
      <w:r>
        <w:rPr>
          <w:rFonts w:ascii="宋体" w:cs="宋体"/>
          <w:kern w:val="0"/>
          <w:szCs w:val="21"/>
        </w:rPr>
        <w:t>顺时针转动，再通过链条带动后齿轮</w:t>
      </w:r>
      <w:r>
        <w:rPr>
          <w:rFonts w:eastAsia="Times New Roman" w:hAnsi="Times New Roman"/>
          <w:i/>
          <w:iCs/>
          <w:kern w:val="0"/>
          <w:szCs w:val="21"/>
        </w:rPr>
        <w:t>B</w:t>
      </w:r>
      <w:r>
        <w:rPr>
          <w:rFonts w:ascii="宋体" w:cs="宋体"/>
          <w:kern w:val="0"/>
          <w:szCs w:val="21"/>
        </w:rPr>
        <w:t>与后轮一起转动。曲柄与齿轮</w:t>
      </w:r>
      <w:r>
        <w:rPr>
          <w:rFonts w:eastAsia="Times New Roman" w:hAnsi="Times New Roman"/>
          <w:i/>
          <w:iCs/>
          <w:kern w:val="0"/>
          <w:szCs w:val="21"/>
        </w:rPr>
        <w:t>A</w:t>
      </w:r>
      <w:r>
        <w:rPr>
          <w:rFonts w:ascii="宋体" w:cs="宋体"/>
          <w:kern w:val="0"/>
          <w:szCs w:val="21"/>
        </w:rPr>
        <w:t>、后轮与齿轮</w:t>
      </w:r>
      <w:r>
        <w:rPr>
          <w:rFonts w:eastAsia="Times New Roman" w:hAnsi="Times New Roman"/>
          <w:i/>
          <w:iCs/>
          <w:kern w:val="0"/>
          <w:szCs w:val="21"/>
        </w:rPr>
        <w:t>B</w:t>
      </w:r>
      <w:r>
        <w:rPr>
          <w:rFonts w:ascii="宋体" w:cs="宋体"/>
          <w:kern w:val="0"/>
          <w:szCs w:val="21"/>
        </w:rPr>
        <w:t>，两处都是同轴转动</w:t>
      </w:r>
      <m:oMath>
        <m:r>
          <w:rPr>
            <w:rFonts w:ascii="Cambria Math" w:hAnsi="Cambria Math"/>
          </w:rPr>
          <m:t>(</m:t>
        </m:r>
      </m:oMath>
      <w:r>
        <w:rPr>
          <w:rFonts w:ascii="宋体" w:cs="宋体"/>
          <w:kern w:val="0"/>
          <w:szCs w:val="21"/>
        </w:rPr>
        <w:t>物体绕同一个中心轴转动，在相同时间转过的圈数相同</w:t>
      </w:r>
      <m:oMath>
        <m:r>
          <w:rPr>
            <w:rFonts w:ascii="Cambria Math" w:hAnsi="Cambria Math"/>
          </w:rPr>
          <m:t>)</m:t>
        </m:r>
      </m:oMath>
      <w:r>
        <w:rPr>
          <w:rFonts w:ascii="宋体" w:cs="宋体"/>
          <w:kern w:val="0"/>
          <w:szCs w:val="21"/>
        </w:rPr>
        <w:t>的轮轴结构，也可视为不等臂杠杆。</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齿轮通过链条配合工作，在相同时间转过的齿数相同，链条与</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齿轮间的作用力大小相等。</w:t>
      </w:r>
      <w:r>
        <w:rPr>
          <w:rFonts w:ascii="宋体" w:cs="宋体"/>
          <w:kern w:val="0"/>
          <w:szCs w:val="21"/>
        </w:rPr>
        <w:br/>
      </w:r>
      <w:r>
        <w:rPr>
          <w:rFonts w:ascii="宋体" w:cs="宋体"/>
          <w:kern w:val="0"/>
          <w:szCs w:val="21"/>
        </w:rPr>
        <w:t>变速自行车与普通自行车的区别是它的前、后齿轮由多个齿数不同的齿轮组成。变速系统可以调节链条和不同齿数的前、后齿轮配合，即调节齿比数</w:t>
      </w:r>
      <m:oMath>
        <m:r>
          <w:rPr>
            <w:rFonts w:ascii="Cambria Math" w:hAnsi="Cambria Math"/>
          </w:rPr>
          <m:t>(</m:t>
        </m:r>
      </m:oMath>
      <w:r>
        <w:rPr>
          <w:rFonts w:ascii="宋体" w:cs="宋体"/>
          <w:kern w:val="0"/>
          <w:szCs w:val="21"/>
        </w:rPr>
        <w:t>前齿数</w:t>
      </w:r>
      <m:oMath>
        <m:r>
          <w:rPr>
            <w:rFonts w:ascii="Cambria Math" w:hAnsi="Cambria Math"/>
          </w:rPr>
          <m:t>÷</m:t>
        </m:r>
      </m:oMath>
      <w:r>
        <w:rPr>
          <w:rFonts w:ascii="宋体" w:cs="宋体"/>
          <w:kern w:val="0"/>
          <w:szCs w:val="21"/>
        </w:rPr>
        <w:t>后齿数</w:t>
      </w:r>
      <m:oMath>
        <m:r>
          <w:rPr>
            <w:rFonts w:ascii="Cambria Math" w:hAnsi="Cambria Math"/>
          </w:rPr>
          <m:t>)</m:t>
        </m:r>
      </m:oMath>
      <w:r>
        <w:rPr>
          <w:rFonts w:ascii="宋体" w:cs="宋体"/>
          <w:kern w:val="0"/>
          <w:szCs w:val="21"/>
        </w:rPr>
        <w:t>，从而改变车速。</w:t>
      </w:r>
      <w:r>
        <w:rPr>
          <w:rFonts w:ascii="宋体" w:cs="宋体"/>
          <w:kern w:val="0"/>
          <w:szCs w:val="21"/>
        </w:rPr>
        <w:br/>
      </w:r>
      <w:r>
        <w:rPr>
          <w:rFonts w:ascii="宋体" w:cs="宋体"/>
          <w:kern w:val="0"/>
          <w:szCs w:val="21"/>
        </w:rPr>
        <w:t>表是小明的变速自行车的部分参数，齿轮的周长等于齿数与链条节距的乘积。</w:t>
      </w:r>
      <w:r>
        <w:rPr>
          <w:rFonts w:ascii="宋体" w:cs="宋体"/>
          <w:kern w:val="0"/>
          <w:szCs w:val="21"/>
        </w:rPr>
        <w:br/>
      </w:r>
      <w:r>
        <w:rPr>
          <w:rFonts w:eastAsia="Times New Roman" w:hAnsi="Times New Roman"/>
          <w:noProof/>
          <w:kern w:val="0"/>
          <w:sz w:val="24"/>
          <w:szCs w:val="24"/>
        </w:rPr>
        <w:drawing>
          <wp:inline distT="0" distB="0" distL="0" distR="0" wp14:anchorId="1CED10E7" wp14:editId="4DAE2690">
            <wp:extent cx="4829175" cy="3686175"/>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4829175" cy="3686175"/>
                    </a:xfrm>
                    <a:prstGeom prst="rect">
                      <a:avLst/>
                    </a:prstGeom>
                    <a:noFill/>
                    <a:ln>
                      <a:noFill/>
                    </a:ln>
                  </pic:spPr>
                </pic:pic>
              </a:graphicData>
            </a:graphic>
          </wp:inline>
        </w:drawing>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2338"/>
        <w:gridCol w:w="5968"/>
      </w:tblGrid>
      <w:tr w:rsidR="00BA6B60" w14:paraId="02E71636" w14:textId="77777777">
        <w:trPr>
          <w:cantSplit/>
        </w:trPr>
        <w:tc>
          <w:tcPr>
            <w:tcW w:w="2338" w:type="dxa"/>
            <w:tcBorders>
              <w:bottom w:val="inset" w:sz="4" w:space="0" w:color="000000"/>
              <w:right w:val="inset" w:sz="4" w:space="0" w:color="000000"/>
            </w:tcBorders>
            <w:tcMar>
              <w:top w:w="22" w:type="dxa"/>
              <w:left w:w="22" w:type="dxa"/>
              <w:bottom w:w="20" w:type="dxa"/>
              <w:right w:w="20" w:type="dxa"/>
            </w:tcMar>
            <w:vAlign w:val="center"/>
            <w:hideMark/>
          </w:tcPr>
          <w:p w14:paraId="2D70E645" w14:textId="77777777" w:rsidR="00BA6B6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lastRenderedPageBreak/>
              <w:t>结构</w:t>
            </w:r>
          </w:p>
        </w:tc>
        <w:tc>
          <w:tcPr>
            <w:tcW w:w="5968" w:type="dxa"/>
            <w:tcBorders>
              <w:left w:val="inset" w:sz="4" w:space="0" w:color="000000"/>
              <w:bottom w:val="inset" w:sz="4" w:space="0" w:color="000000"/>
            </w:tcBorders>
            <w:tcMar>
              <w:top w:w="22" w:type="dxa"/>
              <w:left w:w="20" w:type="dxa"/>
              <w:bottom w:w="20" w:type="dxa"/>
              <w:right w:w="22" w:type="dxa"/>
            </w:tcMar>
            <w:vAlign w:val="center"/>
            <w:hideMark/>
          </w:tcPr>
          <w:p w14:paraId="5F3EAFB2" w14:textId="77777777" w:rsidR="00BA6B6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参数</w:t>
            </w:r>
          </w:p>
        </w:tc>
      </w:tr>
      <w:tr w:rsidR="00BA6B60" w14:paraId="70D2D133"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764BC139" w14:textId="77777777" w:rsidR="00BA6B6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前齿轮</w:t>
            </w:r>
            <m:oMath>
              <m:r>
                <w:rPr>
                  <w:rFonts w:ascii="Cambria Math" w:hAnsi="Cambria Math"/>
                </w:rPr>
                <m:t>(3</m:t>
              </m:r>
            </m:oMath>
            <w:r>
              <w:rPr>
                <w:rFonts w:ascii="宋体" w:cs="宋体"/>
                <w:color w:val="000000"/>
                <w:kern w:val="0"/>
                <w:szCs w:val="21"/>
              </w:rPr>
              <w:t>速</w:t>
            </w:r>
            <m:oMath>
              <m:r>
                <w:rPr>
                  <w:rFonts w:ascii="Cambria Math" w:hAnsi="Cambria Math"/>
                </w:rPr>
                <m:t>)</m:t>
              </m:r>
            </m:oMath>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53409CF9" w14:textId="77777777" w:rsidR="00BA6B6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齿数：</w:t>
            </w:r>
            <w:r>
              <w:rPr>
                <w:rFonts w:eastAsia="Times New Roman" w:hAnsi="Times New Roman"/>
                <w:color w:val="000000"/>
                <w:kern w:val="0"/>
                <w:szCs w:val="21"/>
              </w:rPr>
              <w:t>22</w:t>
            </w:r>
            <w:r>
              <w:rPr>
                <w:rFonts w:ascii="宋体" w:cs="宋体"/>
                <w:color w:val="000000"/>
                <w:kern w:val="0"/>
                <w:szCs w:val="21"/>
              </w:rPr>
              <w:t>、</w:t>
            </w:r>
            <w:r>
              <w:rPr>
                <w:rFonts w:eastAsia="Times New Roman" w:hAnsi="Times New Roman"/>
                <w:color w:val="000000"/>
                <w:kern w:val="0"/>
                <w:szCs w:val="21"/>
              </w:rPr>
              <w:t>32</w:t>
            </w:r>
            <w:r>
              <w:rPr>
                <w:rFonts w:ascii="宋体" w:cs="宋体"/>
                <w:color w:val="000000"/>
                <w:kern w:val="0"/>
                <w:szCs w:val="21"/>
              </w:rPr>
              <w:t>、</w:t>
            </w:r>
            <w:r>
              <w:rPr>
                <w:rFonts w:eastAsia="Times New Roman" w:hAnsi="Times New Roman"/>
                <w:color w:val="000000"/>
                <w:kern w:val="0"/>
                <w:szCs w:val="21"/>
              </w:rPr>
              <w:t>45</w:t>
            </w:r>
          </w:p>
        </w:tc>
      </w:tr>
      <w:tr w:rsidR="00BA6B60" w14:paraId="121B3D0A"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62B07C13" w14:textId="77777777" w:rsidR="00BA6B6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曲柄</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2794CA22" w14:textId="77777777" w:rsidR="00BA6B6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长度：</w:t>
            </w:r>
            <m:oMath>
              <m:r>
                <w:rPr>
                  <w:rFonts w:ascii="Cambria Math" w:hAnsi="Cambria Math"/>
                </w:rPr>
                <m:t>l=18cm</m:t>
              </m:r>
            </m:oMath>
          </w:p>
        </w:tc>
      </w:tr>
      <w:tr w:rsidR="00BA6B60" w14:paraId="3FC259E7"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3A01756F" w14:textId="77777777" w:rsidR="00BA6B6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后齿轮</w:t>
            </w:r>
            <m:oMath>
              <m:r>
                <w:rPr>
                  <w:rFonts w:ascii="Cambria Math" w:hAnsi="Cambria Math"/>
                </w:rPr>
                <m:t>(7</m:t>
              </m:r>
            </m:oMath>
            <w:r>
              <w:rPr>
                <w:rFonts w:ascii="宋体" w:cs="宋体"/>
                <w:color w:val="000000"/>
                <w:kern w:val="0"/>
                <w:szCs w:val="21"/>
              </w:rPr>
              <w:t>速</w:t>
            </w:r>
            <m:oMath>
              <m:r>
                <w:rPr>
                  <w:rFonts w:ascii="Cambria Math" w:hAnsi="Cambria Math"/>
                </w:rPr>
                <m:t>)</m:t>
              </m:r>
            </m:oMath>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5030421" w14:textId="77777777" w:rsidR="00BA6B6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齿数：</w:t>
            </w:r>
            <w:r>
              <w:rPr>
                <w:rFonts w:eastAsia="Times New Roman" w:hAnsi="Times New Roman"/>
                <w:color w:val="000000"/>
                <w:kern w:val="0"/>
                <w:szCs w:val="21"/>
              </w:rPr>
              <w:t>12</w:t>
            </w:r>
            <w:r>
              <w:rPr>
                <w:rFonts w:ascii="宋体" w:cs="宋体"/>
                <w:color w:val="000000"/>
                <w:kern w:val="0"/>
                <w:szCs w:val="21"/>
              </w:rPr>
              <w:t>、</w:t>
            </w:r>
            <w:r>
              <w:rPr>
                <w:rFonts w:eastAsia="Times New Roman" w:hAnsi="Times New Roman"/>
                <w:color w:val="000000"/>
                <w:kern w:val="0"/>
                <w:szCs w:val="21"/>
              </w:rPr>
              <w:t>15</w:t>
            </w:r>
            <w:r>
              <w:rPr>
                <w:rFonts w:ascii="宋体" w:cs="宋体"/>
                <w:color w:val="000000"/>
                <w:kern w:val="0"/>
                <w:szCs w:val="21"/>
              </w:rPr>
              <w:t>、</w:t>
            </w:r>
            <w:r>
              <w:rPr>
                <w:rFonts w:eastAsia="Times New Roman" w:hAnsi="Times New Roman"/>
                <w:color w:val="000000"/>
                <w:kern w:val="0"/>
                <w:szCs w:val="21"/>
              </w:rPr>
              <w:t>17</w:t>
            </w:r>
            <w:r>
              <w:rPr>
                <w:rFonts w:ascii="宋体" w:cs="宋体"/>
                <w:color w:val="000000"/>
                <w:kern w:val="0"/>
                <w:szCs w:val="21"/>
              </w:rPr>
              <w:t>、</w:t>
            </w:r>
            <w:r>
              <w:rPr>
                <w:rFonts w:eastAsia="Times New Roman" w:hAnsi="Times New Roman"/>
                <w:color w:val="000000"/>
                <w:kern w:val="0"/>
                <w:szCs w:val="21"/>
              </w:rPr>
              <w:t>19</w:t>
            </w:r>
            <w:r>
              <w:rPr>
                <w:rFonts w:ascii="宋体" w:cs="宋体"/>
                <w:color w:val="000000"/>
                <w:kern w:val="0"/>
                <w:szCs w:val="21"/>
              </w:rPr>
              <w:t>、</w:t>
            </w:r>
            <w:r>
              <w:rPr>
                <w:rFonts w:eastAsia="Times New Roman" w:hAnsi="Times New Roman"/>
                <w:color w:val="000000"/>
                <w:kern w:val="0"/>
                <w:szCs w:val="21"/>
              </w:rPr>
              <w:t>21</w:t>
            </w:r>
            <w:r>
              <w:rPr>
                <w:rFonts w:ascii="宋体" w:cs="宋体"/>
                <w:color w:val="000000"/>
                <w:kern w:val="0"/>
                <w:szCs w:val="21"/>
              </w:rPr>
              <w:t>、</w:t>
            </w:r>
            <w:r>
              <w:rPr>
                <w:rFonts w:eastAsia="Times New Roman" w:hAnsi="Times New Roman"/>
                <w:color w:val="000000"/>
                <w:kern w:val="0"/>
                <w:szCs w:val="21"/>
              </w:rPr>
              <w:t>24</w:t>
            </w:r>
            <w:r>
              <w:rPr>
                <w:rFonts w:ascii="宋体" w:cs="宋体"/>
                <w:color w:val="000000"/>
                <w:kern w:val="0"/>
                <w:szCs w:val="21"/>
              </w:rPr>
              <w:t>、</w:t>
            </w:r>
            <w:r>
              <w:rPr>
                <w:rFonts w:eastAsia="Times New Roman" w:hAnsi="Times New Roman"/>
                <w:color w:val="000000"/>
                <w:kern w:val="0"/>
                <w:szCs w:val="21"/>
              </w:rPr>
              <w:t>28</w:t>
            </w:r>
          </w:p>
        </w:tc>
      </w:tr>
      <w:tr w:rsidR="00BA6B60" w14:paraId="5E4F214D"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DFFCCAF" w14:textId="77777777" w:rsidR="00BA6B6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轮胎</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795C2046" w14:textId="77777777" w:rsidR="00BA6B60"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直径：</w:t>
            </w:r>
            <m:oMath>
              <m:r>
                <w:rPr>
                  <w:rFonts w:ascii="Cambria Math" w:hAnsi="Cambria Math"/>
                </w:rPr>
                <m:t>D=60cm</m:t>
              </m:r>
            </m:oMath>
          </w:p>
        </w:tc>
      </w:tr>
      <w:tr w:rsidR="00BA6B60" w14:paraId="2300B9B4"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1CBD7B30" w14:textId="77777777" w:rsidR="00BA6B60" w:rsidRDefault="00000000">
            <w:pPr>
              <w:spacing w:line="360" w:lineRule="auto"/>
              <w:rPr>
                <w:rFonts w:eastAsia="Times New Roman" w:hAnsi="Times New Roman"/>
                <w:color w:val="000000"/>
                <w:kern w:val="0"/>
                <w:sz w:val="24"/>
                <w:szCs w:val="24"/>
              </w:rPr>
            </w:pPr>
            <w:r>
              <w:rPr>
                <w:rFonts w:ascii="宋体" w:cs="宋体"/>
                <w:color w:val="000000"/>
                <w:kern w:val="0"/>
                <w:szCs w:val="21"/>
              </w:rPr>
              <w:t>链条</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2C2BAFB7" w14:textId="77777777" w:rsidR="00BA6B60" w:rsidRDefault="00000000">
            <w:pPr>
              <w:spacing w:line="360" w:lineRule="auto"/>
              <w:rPr>
                <w:rFonts w:eastAsia="Times New Roman" w:hAnsi="Times New Roman"/>
                <w:color w:val="000000"/>
                <w:kern w:val="0"/>
                <w:sz w:val="24"/>
                <w:szCs w:val="24"/>
              </w:rPr>
            </w:pPr>
            <w:r>
              <w:rPr>
                <w:rFonts w:ascii="宋体" w:cs="宋体"/>
                <w:color w:val="000000"/>
                <w:kern w:val="0"/>
                <w:szCs w:val="21"/>
              </w:rPr>
              <w:t>节距：</w:t>
            </w:r>
            <m:oMath>
              <m:r>
                <w:rPr>
                  <w:rFonts w:ascii="Cambria Math" w:hAnsi="Cambria Math"/>
                </w:rPr>
                <m:t>d=1.5cm</m:t>
              </m:r>
            </m:oMath>
          </w:p>
        </w:tc>
      </w:tr>
    </w:tbl>
    <w:p w14:paraId="6DE0E709" w14:textId="77777777" w:rsidR="00BA6B60" w:rsidRDefault="00000000">
      <w:pPr>
        <w:spacing w:line="360" w:lineRule="auto"/>
        <w:rPr>
          <w:rFonts w:eastAsia="Times New Roman" w:hAnsi="Times New Roman"/>
          <w:kern w:val="0"/>
          <w:sz w:val="24"/>
          <w:szCs w:val="24"/>
        </w:rPr>
      </w:pPr>
      <m:oMath>
        <m:r>
          <w:rPr>
            <w:rFonts w:ascii="Cambria Math" w:hAnsi="Cambria Math"/>
          </w:rPr>
          <m:t>(1)</m:t>
        </m:r>
      </m:oMath>
      <w:r>
        <w:rPr>
          <w:rFonts w:ascii="宋体" w:cs="宋体"/>
          <w:kern w:val="0"/>
          <w:szCs w:val="21"/>
        </w:rPr>
        <w:t>如图所示，曲柄和前齿轮是按照______</w:t>
      </w:r>
      <m:oMath>
        <m:r>
          <w:rPr>
            <w:rFonts w:ascii="Cambria Math" w:hAnsi="Cambria Math"/>
          </w:rPr>
          <m:t>(</m:t>
        </m:r>
      </m:oMath>
      <w:r>
        <w:rPr>
          <w:rFonts w:ascii="宋体" w:cs="宋体"/>
          <w:kern w:val="0"/>
          <w:szCs w:val="21"/>
        </w:rPr>
        <w:t>选填“省力”或“费力”</w:t>
      </w:r>
      <m:oMath>
        <m:r>
          <w:rPr>
            <w:rFonts w:ascii="Cambria Math" w:hAnsi="Cambria Math"/>
          </w:rPr>
          <m:t>)</m:t>
        </m:r>
      </m:oMath>
      <w:r>
        <w:rPr>
          <w:rFonts w:ascii="宋体" w:cs="宋体"/>
          <w:kern w:val="0"/>
          <w:szCs w:val="21"/>
        </w:rPr>
        <w:t>杠杆来设计的。骑行时，前齿轮</w:t>
      </w:r>
      <w:r>
        <w:rPr>
          <w:rFonts w:eastAsia="Times New Roman" w:hAnsi="Times New Roman"/>
          <w:i/>
          <w:iCs/>
          <w:kern w:val="0"/>
          <w:szCs w:val="21"/>
        </w:rPr>
        <w:t>A</w:t>
      </w:r>
      <w:r>
        <w:rPr>
          <w:rFonts w:ascii="宋体" w:cs="宋体"/>
          <w:kern w:val="0"/>
          <w:szCs w:val="21"/>
        </w:rPr>
        <w:t>和后齿轮</w:t>
      </w:r>
      <w:r>
        <w:rPr>
          <w:rFonts w:eastAsia="Times New Roman" w:hAnsi="Times New Roman"/>
          <w:i/>
          <w:iCs/>
          <w:kern w:val="0"/>
          <w:szCs w:val="21"/>
        </w:rPr>
        <w:t xml:space="preserve">B </w:t>
      </w:r>
      <w:r>
        <w:rPr>
          <w:rFonts w:ascii="宋体" w:cs="宋体"/>
          <w:kern w:val="0"/>
          <w:szCs w:val="21"/>
        </w:rPr>
        <w:t>______</w:t>
      </w:r>
      <m:oMath>
        <m:r>
          <w:rPr>
            <w:rFonts w:ascii="Cambria Math" w:hAnsi="Cambria Math"/>
          </w:rPr>
          <m:t>(</m:t>
        </m:r>
      </m:oMath>
      <w:r>
        <w:rPr>
          <w:rFonts w:ascii="宋体" w:cs="宋体"/>
          <w:kern w:val="0"/>
          <w:szCs w:val="21"/>
        </w:rPr>
        <w:t>选填“是”或“不是”</w:t>
      </w:r>
      <m:oMath>
        <m:r>
          <w:rPr>
            <w:rFonts w:ascii="Cambria Math" w:hAnsi="Cambria Math"/>
          </w:rPr>
          <m:t>)</m:t>
        </m:r>
      </m:oMath>
      <w:r>
        <w:rPr>
          <w:rFonts w:ascii="宋体" w:cs="宋体"/>
          <w:kern w:val="0"/>
          <w:szCs w:val="21"/>
        </w:rPr>
        <w:t>同轴转动。</w:t>
      </w:r>
      <w:r>
        <w:rPr>
          <w:rFonts w:ascii="宋体" w:cs="宋体"/>
          <w:kern w:val="0"/>
          <w:szCs w:val="21"/>
        </w:rPr>
        <w:br/>
      </w:r>
      <m:oMath>
        <m:r>
          <w:rPr>
            <w:rFonts w:ascii="Cambria Math" w:hAnsi="Cambria Math"/>
          </w:rPr>
          <m:t>(2)</m:t>
        </m:r>
      </m:oMath>
      <w:r>
        <w:rPr>
          <w:rFonts w:ascii="宋体" w:cs="宋体"/>
          <w:kern w:val="0"/>
          <w:szCs w:val="21"/>
        </w:rPr>
        <w:t>小明调节自行车齿比为</w:t>
      </w:r>
      <m:oMath>
        <m:r>
          <w:rPr>
            <w:rFonts w:ascii="Cambria Math" w:hAnsi="Cambria Math"/>
          </w:rPr>
          <m:t>45/15</m:t>
        </m:r>
      </m:oMath>
      <w:r>
        <w:rPr>
          <w:rFonts w:ascii="宋体" w:cs="宋体"/>
          <w:kern w:val="0"/>
          <w:szCs w:val="21"/>
        </w:rPr>
        <w:t>，当他通过蹬脚踏使前齿轮转动一圈，后轮转动______圈。</w:t>
      </w:r>
      <w:r>
        <w:rPr>
          <w:rFonts w:ascii="宋体" w:cs="宋体"/>
          <w:kern w:val="0"/>
          <w:szCs w:val="21"/>
        </w:rPr>
        <w:br/>
      </w:r>
      <m:oMath>
        <m:r>
          <w:rPr>
            <w:rFonts w:ascii="Cambria Math" w:hAnsi="Cambria Math"/>
          </w:rPr>
          <m:t>(3)</m:t>
        </m:r>
      </m:oMath>
      <w:r>
        <w:rPr>
          <w:rFonts w:ascii="宋体" w:cs="宋体"/>
          <w:kern w:val="0"/>
          <w:szCs w:val="21"/>
        </w:rPr>
        <w:t>小明调节自行车为最大齿比，以</w:t>
      </w:r>
      <m:oMath>
        <m:r>
          <w:rPr>
            <w:rFonts w:ascii="Cambria Math" w:hAnsi="Cambria Math"/>
          </w:rPr>
          <m:t>9m/s</m:t>
        </m:r>
      </m:oMath>
      <w:r>
        <w:rPr>
          <w:rFonts w:ascii="宋体" w:cs="宋体"/>
          <w:kern w:val="0"/>
          <w:szCs w:val="21"/>
        </w:rPr>
        <w:t>的速度在某段水平路面匀速骑行时，地面对后轮的摩擦力为</w:t>
      </w:r>
      <w:r>
        <w:rPr>
          <w:rFonts w:eastAsia="Times New Roman" w:hAnsi="Times New Roman"/>
          <w:kern w:val="0"/>
          <w:szCs w:val="21"/>
        </w:rPr>
        <w:t>20</w:t>
      </w:r>
      <w:r>
        <w:rPr>
          <w:rFonts w:eastAsia="Times New Roman" w:hAnsi="Times New Roman"/>
          <w:i/>
          <w:iCs/>
          <w:kern w:val="0"/>
          <w:szCs w:val="21"/>
        </w:rPr>
        <w:t>N</w:t>
      </w:r>
      <w:r>
        <w:rPr>
          <w:rFonts w:ascii="宋体" w:cs="宋体"/>
          <w:kern w:val="0"/>
          <w:szCs w:val="21"/>
        </w:rPr>
        <w:t>。则他</w:t>
      </w:r>
      <w:r>
        <w:rPr>
          <w:rFonts w:eastAsia="Times New Roman" w:hAnsi="Times New Roman"/>
          <w:kern w:val="0"/>
          <w:szCs w:val="21"/>
        </w:rPr>
        <w:t>1</w:t>
      </w:r>
      <w:r>
        <w:rPr>
          <w:rFonts w:ascii="宋体" w:cs="宋体"/>
          <w:kern w:val="0"/>
          <w:szCs w:val="21"/>
        </w:rPr>
        <w:t>分钟要使脚踏转动______圈，作用在脚踏上的力至少为______</w:t>
      </w:r>
      <w:r>
        <w:rPr>
          <w:rFonts w:eastAsia="Times New Roman" w:hAnsi="Times New Roman"/>
          <w:i/>
          <w:iCs/>
          <w:kern w:val="0"/>
          <w:szCs w:val="21"/>
        </w:rPr>
        <w:t xml:space="preserve"> N</w:t>
      </w:r>
      <w:r>
        <w:rPr>
          <w:rFonts w:ascii="宋体" w:cs="宋体"/>
          <w:kern w:val="0"/>
          <w:szCs w:val="21"/>
        </w:rPr>
        <w:t>。</w:t>
      </w:r>
      <m:oMath>
        <m:r>
          <w:rPr>
            <w:rFonts w:ascii="Cambria Math" w:hAnsi="Cambria Math"/>
          </w:rPr>
          <m:t>(π=3)</m:t>
        </m:r>
      </m:oMath>
      <w:r>
        <w:rPr>
          <w:rFonts w:eastAsia="Times New Roman" w:hAnsi="Times New Roman"/>
          <w:kern w:val="0"/>
          <w:sz w:val="24"/>
          <w:szCs w:val="24"/>
        </w:rPr>
        <w:br/>
      </w:r>
      <m:oMath>
        <m:r>
          <w:rPr>
            <w:rFonts w:ascii="Cambria Math" w:hAnsi="Cambria Math"/>
          </w:rPr>
          <m:t>(4)</m:t>
        </m:r>
      </m:oMath>
      <w:r>
        <w:rPr>
          <w:rFonts w:ascii="宋体" w:cs="宋体"/>
          <w:kern w:val="0"/>
          <w:szCs w:val="21"/>
        </w:rPr>
        <w:t>当小明骑自行车爬坡时，为了最省力，应该调整齿比为______。</w:t>
      </w:r>
      <w:bookmarkEnd w:id="30"/>
      <w:r>
        <w:rPr>
          <w:rFonts w:eastAsia="Times New Roman" w:hAnsi="Times New Roman"/>
          <w:kern w:val="0"/>
          <w:sz w:val="24"/>
          <w:szCs w:val="24"/>
        </w:rPr>
        <w:br w:type="page"/>
      </w:r>
    </w:p>
    <w:p w14:paraId="680C2A65" w14:textId="77777777" w:rsidR="00BA6B60"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35C354B6" w14:textId="77777777" w:rsidR="00BA6B60" w:rsidRDefault="00BA6B60">
      <w:pPr>
        <w:spacing w:line="360" w:lineRule="auto"/>
        <w:rPr>
          <w:rFonts w:eastAsia="Times New Roman" w:hAnsi="Times New Roman"/>
          <w:kern w:val="0"/>
          <w:sz w:val="24"/>
          <w:szCs w:val="24"/>
        </w:rPr>
      </w:pPr>
    </w:p>
    <w:p w14:paraId="219592CD" w14:textId="77777777" w:rsidR="00BA6B6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22D7D4C" w14:textId="77777777" w:rsidR="00BA6B6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解：筷子在使用时，动力臂小于阻力臂，属于费力杠杆。</w:t>
      </w:r>
      <w:r>
        <w:rPr>
          <w:rFonts w:ascii="宋体" w:cs="宋体"/>
          <w:kern w:val="0"/>
          <w:szCs w:val="21"/>
        </w:rPr>
        <w:br/>
      </w:r>
      <w:r>
        <w:rPr>
          <w:rFonts w:eastAsia="Times New Roman" w:hAnsi="Times New Roman"/>
          <w:i/>
          <w:iCs/>
          <w:kern w:val="0"/>
          <w:szCs w:val="21"/>
        </w:rPr>
        <w:t>A</w:t>
      </w:r>
      <w:r>
        <w:rPr>
          <w:rFonts w:ascii="宋体" w:cs="宋体"/>
          <w:kern w:val="0"/>
          <w:szCs w:val="21"/>
        </w:rPr>
        <w:t>、托盘天平在使用时，动力臂等于阻力臂，属于等臂杠杆，故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ascii="宋体" w:cs="宋体"/>
          <w:kern w:val="0"/>
          <w:szCs w:val="21"/>
        </w:rPr>
        <w:t>、开瓶器在使用时，动力臂大于阻力臂，属于省力杠杆，故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ascii="宋体" w:cs="宋体"/>
          <w:kern w:val="0"/>
          <w:szCs w:val="21"/>
        </w:rPr>
        <w:t>、铁皮剪刀在使用时，动力臂大于阻力臂，属于省力杠杆，故</w:t>
      </w:r>
      <w:r>
        <w:rPr>
          <w:rFonts w:eastAsia="Times New Roman" w:hAnsi="Times New Roman"/>
          <w:i/>
          <w:iCs/>
          <w:kern w:val="0"/>
          <w:szCs w:val="21"/>
        </w:rPr>
        <w:t>C</w:t>
      </w:r>
      <w:r>
        <w:rPr>
          <w:rFonts w:ascii="宋体" w:cs="宋体"/>
          <w:kern w:val="0"/>
          <w:szCs w:val="21"/>
        </w:rPr>
        <w:t>不符合题意；</w:t>
      </w:r>
      <w:r>
        <w:rPr>
          <w:rFonts w:ascii="宋体" w:cs="宋体"/>
          <w:kern w:val="0"/>
          <w:szCs w:val="21"/>
        </w:rPr>
        <w:br/>
      </w:r>
      <w:r>
        <w:rPr>
          <w:rFonts w:eastAsia="Times New Roman" w:hAnsi="Times New Roman"/>
          <w:i/>
          <w:iCs/>
          <w:kern w:val="0"/>
          <w:szCs w:val="21"/>
        </w:rPr>
        <w:t>D</w:t>
      </w:r>
      <w:r>
        <w:rPr>
          <w:rFonts w:ascii="宋体" w:cs="宋体"/>
          <w:kern w:val="0"/>
          <w:szCs w:val="21"/>
        </w:rPr>
        <w:t>、镊子在使用时，动力臂小于阻力臂，属于费力杠杆，故</w:t>
      </w:r>
      <w:r>
        <w:rPr>
          <w:rFonts w:eastAsia="Times New Roman" w:hAnsi="Times New Roman"/>
          <w:i/>
          <w:iCs/>
          <w:kern w:val="0"/>
          <w:szCs w:val="21"/>
        </w:rPr>
        <w:t>D</w:t>
      </w:r>
      <w:r>
        <w:rPr>
          <w:rFonts w:ascii="宋体" w:cs="宋体"/>
          <w:kern w:val="0"/>
          <w:szCs w:val="21"/>
        </w:rPr>
        <w:t>符合题意；</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结合图片和生活经验，先判断杠杆在使用过程中，动力臂和阻力臂的大小关系，再判断它是属于哪种类型的杠杆。</w:t>
      </w:r>
      <w:r>
        <w:rPr>
          <w:rFonts w:ascii="宋体" w:cs="宋体"/>
          <w:kern w:val="0"/>
          <w:szCs w:val="21"/>
        </w:rPr>
        <w:br/>
        <w:t>此题考查的是杠杆的分类主要包括以下几种：①省力杠杆，动力臂大于阻力臂；②费力杠杆，动力臂小于阻力臂；③等臂杠杆，动力臂等于阻力臂。</w:t>
      </w:r>
    </w:p>
    <w:p w14:paraId="262C7047" w14:textId="77777777" w:rsidR="00BA6B6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11DC18F5" w14:textId="77777777" w:rsidR="00BA6B6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螺丝和螺帽属于斜面类螺旋简单机械，螺纹增加了斜面的长度，省力费距离，故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脚踏板属于轮轴，相当于一个省力杠杆，省力费距离，故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刹车控制器动力臂大于阻力臂，是一个省力杠杆，省力费距离，故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车龙头属于轮轴，可以省力的控制自行车的方向但是费距离，相当于一个省力杠杆，故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结合简单机械的特征及特点分析判断。</w:t>
      </w:r>
      <w:r>
        <w:rPr>
          <w:rFonts w:ascii="宋体" w:cs="宋体"/>
          <w:kern w:val="0"/>
          <w:szCs w:val="21"/>
        </w:rPr>
        <w:br/>
        <w:t>此题考查了简单机械的认识，属于基础知识。</w:t>
      </w:r>
    </w:p>
    <w:p w14:paraId="43B62C38" w14:textId="77777777" w:rsidR="00BA6B6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3ECB498B" w14:textId="77777777" w:rsidR="00BA6B6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、人以正常速度骑自行车的功率约为</w:t>
      </w:r>
      <w:r>
        <w:rPr>
          <w:rFonts w:eastAsia="Times New Roman" w:hAnsi="Times New Roman"/>
          <w:kern w:val="0"/>
          <w:szCs w:val="21"/>
        </w:rPr>
        <w:t>70</w:t>
      </w:r>
      <w:r>
        <w:rPr>
          <w:rFonts w:eastAsia="Times New Roman" w:hAnsi="Times New Roman"/>
          <w:i/>
          <w:iCs/>
          <w:kern w:val="0"/>
          <w:szCs w:val="21"/>
        </w:rPr>
        <w:t>W</w:t>
      </w:r>
      <w:r>
        <w:rPr>
          <w:rFonts w:ascii="宋体" w:cs="宋体"/>
          <w:kern w:val="0"/>
          <w:szCs w:val="21"/>
        </w:rPr>
        <w:t>，故</w:t>
      </w:r>
      <w:r>
        <w:rPr>
          <w:rFonts w:eastAsia="Times New Roman" w:hAnsi="Times New Roman"/>
          <w:i/>
          <w:iCs/>
          <w:kern w:val="0"/>
          <w:szCs w:val="21"/>
        </w:rPr>
        <w:t>A</w:t>
      </w:r>
      <w:r>
        <w:rPr>
          <w:rFonts w:ascii="宋体" w:cs="宋体"/>
          <w:kern w:val="0"/>
          <w:szCs w:val="21"/>
        </w:rPr>
        <w:t>符合实际；</w:t>
      </w:r>
      <w:r>
        <w:rPr>
          <w:rFonts w:ascii="宋体" w:cs="宋体"/>
          <w:kern w:val="0"/>
          <w:szCs w:val="21"/>
        </w:rPr>
        <w:br/>
      </w:r>
      <w:r>
        <w:rPr>
          <w:rFonts w:eastAsia="Times New Roman" w:hAnsi="Times New Roman"/>
          <w:i/>
          <w:iCs/>
          <w:kern w:val="0"/>
          <w:szCs w:val="21"/>
        </w:rPr>
        <w:t>B</w:t>
      </w:r>
      <w:r>
        <w:rPr>
          <w:rFonts w:ascii="宋体" w:cs="宋体"/>
          <w:kern w:val="0"/>
          <w:szCs w:val="21"/>
        </w:rPr>
        <w:t>、国产</w:t>
      </w:r>
      <w:r>
        <w:rPr>
          <w:rFonts w:eastAsia="Times New Roman" w:hAnsi="Times New Roman"/>
          <w:i/>
          <w:iCs/>
          <w:kern w:val="0"/>
          <w:szCs w:val="21"/>
        </w:rPr>
        <w:t>C</w:t>
      </w:r>
      <w:r>
        <w:rPr>
          <w:rFonts w:eastAsia="Times New Roman" w:hAnsi="Times New Roman"/>
          <w:kern w:val="0"/>
          <w:szCs w:val="21"/>
        </w:rPr>
        <w:t>919</w:t>
      </w:r>
      <w:r>
        <w:rPr>
          <w:rFonts w:ascii="宋体" w:cs="宋体"/>
          <w:kern w:val="0"/>
          <w:szCs w:val="21"/>
        </w:rPr>
        <w:t>飞机发动机正常运行时的总功率在</w:t>
      </w:r>
      <m:oMath>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W</m:t>
        </m:r>
      </m:oMath>
      <w:r>
        <w:rPr>
          <w:rFonts w:ascii="宋体" w:cs="宋体"/>
          <w:kern w:val="0"/>
          <w:szCs w:val="21"/>
        </w:rPr>
        <w:t>数量级，故</w:t>
      </w:r>
      <w:r>
        <w:rPr>
          <w:rFonts w:eastAsia="Times New Roman" w:hAnsi="Times New Roman"/>
          <w:i/>
          <w:iCs/>
          <w:kern w:val="0"/>
          <w:szCs w:val="21"/>
        </w:rPr>
        <w:t>B</w:t>
      </w:r>
      <w:r>
        <w:rPr>
          <w:rFonts w:ascii="宋体" w:cs="宋体"/>
          <w:kern w:val="0"/>
          <w:szCs w:val="21"/>
        </w:rPr>
        <w:t>不符合实际；</w:t>
      </w:r>
      <w:r>
        <w:rPr>
          <w:rFonts w:ascii="宋体" w:cs="宋体"/>
          <w:kern w:val="0"/>
          <w:szCs w:val="21"/>
        </w:rPr>
        <w:br/>
      </w:r>
      <w:r>
        <w:rPr>
          <w:rFonts w:eastAsia="Times New Roman" w:hAnsi="Times New Roman"/>
          <w:i/>
          <w:iCs/>
          <w:kern w:val="0"/>
          <w:szCs w:val="21"/>
        </w:rPr>
        <w:t>C</w:t>
      </w:r>
      <w:r>
        <w:rPr>
          <w:rFonts w:ascii="宋体" w:cs="宋体"/>
          <w:kern w:val="0"/>
          <w:szCs w:val="21"/>
        </w:rPr>
        <w:t>、中学生重力约为</w:t>
      </w:r>
      <w:r>
        <w:rPr>
          <w:rFonts w:eastAsia="Times New Roman" w:hAnsi="Times New Roman"/>
          <w:kern w:val="0"/>
          <w:szCs w:val="21"/>
        </w:rPr>
        <w:t>500</w:t>
      </w:r>
      <w:r>
        <w:rPr>
          <w:rFonts w:eastAsia="Times New Roman" w:hAnsi="Times New Roman"/>
          <w:i/>
          <w:iCs/>
          <w:kern w:val="0"/>
          <w:szCs w:val="21"/>
        </w:rPr>
        <w:t>N</w:t>
      </w:r>
      <w:r>
        <w:rPr>
          <w:rFonts w:ascii="宋体" w:cs="宋体"/>
          <w:kern w:val="0"/>
          <w:szCs w:val="21"/>
        </w:rPr>
        <w:t>，一楼到四楼高度约</w:t>
      </w:r>
      <w:r>
        <w:rPr>
          <w:rFonts w:eastAsia="Times New Roman" w:hAnsi="Times New Roman"/>
          <w:kern w:val="0"/>
          <w:szCs w:val="21"/>
        </w:rPr>
        <w:t>9</w:t>
      </w:r>
      <w:r>
        <w:rPr>
          <w:rFonts w:eastAsia="Times New Roman" w:hAnsi="Times New Roman"/>
          <w:i/>
          <w:iCs/>
          <w:kern w:val="0"/>
          <w:szCs w:val="21"/>
        </w:rPr>
        <w:t>m</w:t>
      </w:r>
      <w:r>
        <w:rPr>
          <w:rFonts w:ascii="宋体" w:cs="宋体"/>
          <w:kern w:val="0"/>
          <w:szCs w:val="21"/>
        </w:rPr>
        <w:t>，中学生快速从一楼跑到四楼用时约</w:t>
      </w:r>
      <w:r>
        <w:rPr>
          <w:rFonts w:eastAsia="Times New Roman" w:hAnsi="Times New Roman"/>
          <w:kern w:val="0"/>
          <w:szCs w:val="21"/>
        </w:rPr>
        <w:t>12</w:t>
      </w:r>
      <w:r>
        <w:rPr>
          <w:rFonts w:eastAsia="Times New Roman" w:hAnsi="Times New Roman"/>
          <w:i/>
          <w:iCs/>
          <w:kern w:val="0"/>
          <w:szCs w:val="21"/>
        </w:rPr>
        <w:t>s</w:t>
      </w:r>
      <w:r>
        <w:rPr>
          <w:rFonts w:ascii="宋体" w:cs="宋体"/>
          <w:kern w:val="0"/>
          <w:szCs w:val="21"/>
        </w:rPr>
        <w:t>，则人上楼的功率约为</w:t>
      </w:r>
      <m:oMath>
        <m:r>
          <w:rPr>
            <w:rFonts w:ascii="Cambria Math" w:hAnsi="Cambria Math"/>
          </w:rPr>
          <m:t>P=</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500N×9m</m:t>
            </m:r>
          </m:num>
          <m:den>
            <m:r>
              <w:rPr>
                <w:rFonts w:ascii="Cambria Math" w:hAnsi="Cambria Math"/>
                <w:sz w:val="24"/>
                <w:szCs w:val="24"/>
              </w:rPr>
              <m:t>12s</m:t>
            </m:r>
          </m:den>
        </m:f>
        <m:r>
          <w:rPr>
            <w:rFonts w:ascii="Cambria Math" w:hAnsi="Cambria Math"/>
          </w:rPr>
          <m:t>≈375W</m:t>
        </m:r>
      </m:oMath>
      <w:r>
        <w:rPr>
          <w:rFonts w:ascii="宋体" w:cs="宋体"/>
          <w:kern w:val="0"/>
          <w:szCs w:val="21"/>
        </w:rPr>
        <w:t>，接近</w:t>
      </w:r>
      <w:r>
        <w:rPr>
          <w:rFonts w:eastAsia="Times New Roman" w:hAnsi="Times New Roman"/>
          <w:kern w:val="0"/>
          <w:szCs w:val="21"/>
        </w:rPr>
        <w:t>360</w:t>
      </w:r>
      <w:r>
        <w:rPr>
          <w:rFonts w:eastAsia="Times New Roman" w:hAnsi="Times New Roman"/>
          <w:i/>
          <w:iCs/>
          <w:kern w:val="0"/>
          <w:szCs w:val="21"/>
        </w:rPr>
        <w:t>W</w:t>
      </w:r>
      <w:r>
        <w:rPr>
          <w:rFonts w:ascii="宋体" w:cs="宋体"/>
          <w:kern w:val="0"/>
          <w:szCs w:val="21"/>
        </w:rPr>
        <w:t>，故</w:t>
      </w:r>
      <w:r>
        <w:rPr>
          <w:rFonts w:eastAsia="Times New Roman" w:hAnsi="Times New Roman"/>
          <w:i/>
          <w:iCs/>
          <w:kern w:val="0"/>
          <w:szCs w:val="21"/>
        </w:rPr>
        <w:t>C</w:t>
      </w:r>
      <w:r>
        <w:rPr>
          <w:rFonts w:ascii="宋体" w:cs="宋体"/>
          <w:kern w:val="0"/>
          <w:szCs w:val="21"/>
        </w:rPr>
        <w:t>符合实际；</w:t>
      </w:r>
      <w:r>
        <w:rPr>
          <w:rFonts w:ascii="宋体" w:cs="宋体"/>
          <w:kern w:val="0"/>
          <w:szCs w:val="21"/>
        </w:rPr>
        <w:br/>
      </w:r>
      <w:r>
        <w:rPr>
          <w:rFonts w:eastAsia="Times New Roman" w:hAnsi="Times New Roman"/>
          <w:i/>
          <w:iCs/>
          <w:kern w:val="0"/>
          <w:szCs w:val="21"/>
        </w:rPr>
        <w:t>D</w:t>
      </w:r>
      <w:r>
        <w:rPr>
          <w:rFonts w:ascii="宋体" w:cs="宋体"/>
          <w:kern w:val="0"/>
          <w:szCs w:val="21"/>
        </w:rPr>
        <w:t>、物理课本的重力约为</w:t>
      </w:r>
      <m:oMath>
        <m:r>
          <w:rPr>
            <w:rFonts w:ascii="Cambria Math" w:hAnsi="Cambria Math"/>
          </w:rPr>
          <m:t>2.5N</m:t>
        </m:r>
      </m:oMath>
      <w:r>
        <w:rPr>
          <w:rFonts w:ascii="宋体" w:cs="宋体"/>
          <w:kern w:val="0"/>
          <w:szCs w:val="21"/>
        </w:rPr>
        <w:t>，课桌高度约为</w:t>
      </w:r>
      <m:oMath>
        <m:r>
          <w:rPr>
            <w:rFonts w:ascii="Cambria Math" w:hAnsi="Cambria Math"/>
          </w:rPr>
          <m:t>0.8m</m:t>
        </m:r>
      </m:oMath>
      <w:r>
        <w:rPr>
          <w:rFonts w:ascii="宋体" w:cs="宋体"/>
          <w:kern w:val="0"/>
          <w:szCs w:val="21"/>
        </w:rPr>
        <w:t>，把物理课本从地面捡到桌面上，克服物理书重力做功约为</w:t>
      </w:r>
      <m:oMath>
        <m:r>
          <w:rPr>
            <w:rFonts w:ascii="Cambria Math" w:hAnsi="Cambria Math"/>
          </w:rPr>
          <m:t>W=Gh=2.5J×0.8m=2J</m:t>
        </m:r>
      </m:oMath>
      <w:r>
        <w:rPr>
          <w:rFonts w:ascii="宋体" w:cs="宋体"/>
          <w:kern w:val="0"/>
          <w:szCs w:val="21"/>
        </w:rPr>
        <w:t>，故</w:t>
      </w:r>
      <w:r>
        <w:rPr>
          <w:rFonts w:eastAsia="Times New Roman" w:hAnsi="Times New Roman"/>
          <w:i/>
          <w:iCs/>
          <w:kern w:val="0"/>
          <w:szCs w:val="21"/>
        </w:rPr>
        <w:t>D</w:t>
      </w:r>
      <w:r>
        <w:rPr>
          <w:rFonts w:ascii="宋体" w:cs="宋体"/>
          <w:kern w:val="0"/>
          <w:szCs w:val="21"/>
        </w:rPr>
        <w:t>符合实际。</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r>
      <w:r>
        <w:rPr>
          <w:rFonts w:ascii="宋体" w:cs="宋体"/>
          <w:kern w:val="0"/>
          <w:szCs w:val="21"/>
        </w:rPr>
        <w:lastRenderedPageBreak/>
        <w:t>首先要对相关物理量有个初步的认识，不同物理量的估算，有的需要凭借生活经验，有的需要经过简单的计算，有的要进行单位换算，最后判断符合要求的是哪一个。</w:t>
      </w:r>
      <w:r>
        <w:rPr>
          <w:rFonts w:ascii="宋体" w:cs="宋体"/>
          <w:kern w:val="0"/>
          <w:szCs w:val="21"/>
        </w:rPr>
        <w:br/>
        <w:t>物理与社会生活联系紧密，多了解一些生活中常见物理量的数值可帮助我们更好地学好物理，同时也能让物理更好地为生活服务。</w:t>
      </w:r>
    </w:p>
    <w:p w14:paraId="17D1343D" w14:textId="77777777" w:rsidR="00BA6B6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4FCDBA5D" w14:textId="77777777" w:rsidR="00BA6B6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解：扳手在使用时，动力臂大于阻力臂，属于省力杠杆；</w:t>
      </w:r>
      <w:r>
        <w:rPr>
          <w:rFonts w:ascii="宋体" w:cs="宋体"/>
          <w:kern w:val="0"/>
          <w:szCs w:val="21"/>
        </w:rPr>
        <w:br/>
        <w:t>由图可知，力作用在</w:t>
      </w:r>
      <w:r>
        <w:rPr>
          <w:rFonts w:eastAsia="Times New Roman" w:hAnsi="Times New Roman"/>
          <w:i/>
          <w:iCs/>
          <w:kern w:val="0"/>
          <w:szCs w:val="21"/>
        </w:rPr>
        <w:t>A</w:t>
      </w:r>
      <w:r>
        <w:rPr>
          <w:rFonts w:ascii="宋体" w:cs="宋体"/>
          <w:kern w:val="0"/>
          <w:szCs w:val="21"/>
        </w:rPr>
        <w:t>点时，动力臂较长，而阻力与阻力臂不变，根据杠杆平衡条件可知，动力臂越大，动力越小，越省力。</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根据图示，结合杠杆的平衡条件分析。</w:t>
      </w:r>
      <w:r>
        <w:rPr>
          <w:rFonts w:ascii="宋体" w:cs="宋体"/>
          <w:kern w:val="0"/>
          <w:szCs w:val="21"/>
        </w:rPr>
        <w:br/>
        <w:t>本题考查了杠杆平衡条件的应用，属于基础题。</w:t>
      </w:r>
    </w:p>
    <w:p w14:paraId="22735016" w14:textId="77777777" w:rsidR="00BA6B6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3CD42EB7" w14:textId="77777777" w:rsidR="00BA6B6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eastAsia="Times New Roman" w:hAnsi="Times New Roman"/>
          <w:i/>
          <w:iCs/>
          <w:kern w:val="0"/>
          <w:szCs w:val="21"/>
        </w:rPr>
        <w:t>A</w:t>
      </w:r>
      <w:r>
        <w:rPr>
          <w:rFonts w:ascii="宋体" w:cs="宋体"/>
          <w:kern w:val="0"/>
          <w:szCs w:val="21"/>
        </w:rPr>
        <w:t>、机械做功快慢与机械效率没有关系。故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、由</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可以看出，功率大小决定于做功多少和所用时间。做功较多，时间不确定，功率大小不能确定。故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、机械效率是有用功与总功的比值，有用功较多，总功不确定，机械效率不能确定。故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、功率描述的是物体做功的快慢，所以功率越大的物体，做功越快。故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功率是单位时间内做的功，表示的是做功的快慢；</w:t>
      </w:r>
      <w:r>
        <w:rPr>
          <w:rFonts w:ascii="宋体" w:cs="宋体"/>
          <w:kern w:val="0"/>
          <w:szCs w:val="21"/>
        </w:rPr>
        <w:br/>
      </w:r>
      <m:oMath>
        <m:r>
          <w:rPr>
            <w:rFonts w:ascii="Cambria Math" w:hAnsi="Cambria Math"/>
          </w:rPr>
          <m:t>(2)</m:t>
        </m:r>
      </m:oMath>
      <w:r>
        <w:rPr>
          <w:rFonts w:ascii="宋体" w:cs="宋体"/>
          <w:kern w:val="0"/>
          <w:szCs w:val="21"/>
        </w:rPr>
        <w:t>机械效率是指有用功与总功的比值，机械效率高说明有用功与总功的比值大。</w:t>
      </w:r>
      <w:r>
        <w:rPr>
          <w:rFonts w:ascii="宋体" w:cs="宋体"/>
          <w:kern w:val="0"/>
          <w:szCs w:val="21"/>
        </w:rPr>
        <w:br/>
      </w:r>
      <w:r>
        <w:rPr>
          <w:rFonts w:ascii="宋体" w:cs="宋体"/>
          <w:kern w:val="0"/>
          <w:szCs w:val="21"/>
        </w:rPr>
        <w:t>本题考查了我们对机械效率、功率的理解和应用，使用机械时省力情况、功率大小、效率高低没有必然联系。</w:t>
      </w:r>
    </w:p>
    <w:p w14:paraId="3310EA56" w14:textId="77777777" w:rsidR="00BA6B6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2AFAC680" w14:textId="77777777" w:rsidR="00BA6B6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图是个斜面，根据杠杆平衡条件</w:t>
      </w:r>
      <m:oMath>
        <m:r>
          <w:rPr>
            <w:rFonts w:ascii="Cambria Math" w:hAnsi="Cambria Math"/>
          </w:rPr>
          <m:t>Gh=Fs</m:t>
        </m:r>
      </m:oMath>
      <w:r>
        <w:rPr>
          <w:rFonts w:ascii="宋体" w:cs="宋体"/>
          <w:kern w:val="0"/>
          <w:szCs w:val="21"/>
        </w:rPr>
        <w:t>，则</w:t>
      </w:r>
      <m:oMath>
        <m:r>
          <w:rPr>
            <w:rFonts w:ascii="Cambria Math" w:hAnsi="Cambria Math"/>
          </w:rPr>
          <m:t>F=</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2</m:t>
            </m:r>
          </m:den>
        </m:f>
      </m:oMath>
      <w:r>
        <w:rPr>
          <w:rFonts w:ascii="宋体" w:cs="宋体"/>
          <w:kern w:val="0"/>
          <w:szCs w:val="21"/>
        </w:rPr>
        <w:t>；</w:t>
      </w:r>
      <w:r>
        <w:rPr>
          <w:rFonts w:ascii="宋体" w:cs="宋体"/>
          <w:kern w:val="0"/>
          <w:szCs w:val="21"/>
        </w:rPr>
        <w:br/>
      </w:r>
      <w:r>
        <w:rPr>
          <w:rFonts w:eastAsia="Times New Roman" w:hAnsi="Times New Roman"/>
          <w:i/>
          <w:iCs/>
          <w:kern w:val="0"/>
          <w:szCs w:val="21"/>
        </w:rPr>
        <w:t>B</w:t>
      </w:r>
      <w:r>
        <w:rPr>
          <w:rFonts w:ascii="宋体" w:cs="宋体"/>
          <w:kern w:val="0"/>
          <w:szCs w:val="21"/>
        </w:rPr>
        <w:t>图是两个定滑轮，所以</w:t>
      </w:r>
      <m:oMath>
        <m:r>
          <w:rPr>
            <w:rFonts w:ascii="Cambria Math" w:hAnsi="Cambria Math"/>
          </w:rPr>
          <m:t>F=G</m:t>
        </m:r>
      </m:oMath>
      <w:r>
        <w:rPr>
          <w:rFonts w:ascii="宋体" w:cs="宋体"/>
          <w:kern w:val="0"/>
          <w:szCs w:val="21"/>
        </w:rPr>
        <w:t>；</w:t>
      </w:r>
      <w:r>
        <w:rPr>
          <w:rFonts w:ascii="宋体" w:cs="宋体"/>
          <w:kern w:val="0"/>
          <w:szCs w:val="21"/>
        </w:rPr>
        <w:br/>
      </w:r>
      <w:r>
        <w:rPr>
          <w:rFonts w:eastAsia="Times New Roman" w:hAnsi="Times New Roman"/>
          <w:i/>
          <w:iCs/>
          <w:kern w:val="0"/>
          <w:szCs w:val="21"/>
        </w:rPr>
        <w:t>C</w:t>
      </w:r>
      <w:r>
        <w:rPr>
          <w:rFonts w:ascii="宋体" w:cs="宋体"/>
          <w:kern w:val="0"/>
          <w:szCs w:val="21"/>
        </w:rPr>
        <w:t>图由</w:t>
      </w:r>
      <w:r>
        <w:rPr>
          <w:rFonts w:eastAsia="Times New Roman" w:hAnsi="Times New Roman"/>
          <w:kern w:val="0"/>
          <w:szCs w:val="21"/>
        </w:rPr>
        <w:t>3</w:t>
      </w:r>
      <w:r>
        <w:rPr>
          <w:rFonts w:ascii="宋体" w:cs="宋体"/>
          <w:kern w:val="0"/>
          <w:szCs w:val="21"/>
        </w:rPr>
        <w:t>段绳子承担物重，所以</w:t>
      </w:r>
      <m:oMath>
        <m:r>
          <w:rPr>
            <w:rFonts w:ascii="Cambria Math" w:hAnsi="Cambria Math"/>
          </w:rPr>
          <m:t>F=</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3</m:t>
            </m:r>
          </m:den>
        </m:f>
      </m:oMath>
      <w:r>
        <w:rPr>
          <w:rFonts w:ascii="宋体" w:cs="宋体"/>
          <w:kern w:val="0"/>
          <w:szCs w:val="21"/>
        </w:rPr>
        <w:t>；</w:t>
      </w:r>
      <w:r>
        <w:rPr>
          <w:rFonts w:ascii="宋体" w:cs="宋体"/>
          <w:kern w:val="0"/>
          <w:szCs w:val="21"/>
        </w:rPr>
        <w:br/>
      </w:r>
      <w:r>
        <w:rPr>
          <w:rFonts w:eastAsia="Times New Roman" w:hAnsi="Times New Roman"/>
          <w:i/>
          <w:iCs/>
          <w:kern w:val="0"/>
          <w:szCs w:val="21"/>
        </w:rPr>
        <w:t>D</w:t>
      </w:r>
      <w:r>
        <w:rPr>
          <w:rFonts w:ascii="宋体" w:cs="宋体"/>
          <w:kern w:val="0"/>
          <w:szCs w:val="21"/>
        </w:rPr>
        <w:t>图是个杠杆，根据杠杆平衡条件</w:t>
      </w:r>
      <m:oMath>
        <m:r>
          <w:rPr>
            <w:rFonts w:ascii="Cambria Math" w:hAnsi="Cambria Math"/>
          </w:rPr>
          <m:t>G</m:t>
        </m:r>
        <m:sSub>
          <m:sSubPr>
            <m:ctrlPr>
              <w:rPr>
                <w:rFonts w:ascii="Cambria Math" w:hAnsi="Cambria Math"/>
              </w:rPr>
            </m:ctrlPr>
          </m:sSubPr>
          <m:e>
            <m:r>
              <w:rPr>
                <w:rFonts w:ascii="Cambria Math" w:hAnsi="Cambria Math"/>
              </w:rPr>
              <m:t>l</m:t>
            </m:r>
          </m:e>
          <m:sub>
            <m:r>
              <w:rPr>
                <w:rFonts w:ascii="Cambria Math" w:hAnsi="Cambria Math"/>
              </w:rPr>
              <m:t>2</m:t>
            </m:r>
          </m:sub>
        </m:sSub>
        <m:r>
          <w:rPr>
            <w:rFonts w:ascii="Cambria Math" w:hAnsi="Cambria Math"/>
          </w:rPr>
          <m:t>=F</m:t>
        </m:r>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r>
          <w:rPr>
            <w:rFonts w:ascii="Cambria Math" w:hAnsi="Cambria Math"/>
          </w:rPr>
          <m:t>F=</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4</m:t>
            </m:r>
          </m:den>
        </m:f>
      </m:oMath>
      <w:r>
        <w:rPr>
          <w:rFonts w:ascii="宋体" w:cs="宋体"/>
          <w:kern w:val="0"/>
          <w:szCs w:val="21"/>
        </w:rPr>
        <w:t>；</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w:lastRenderedPageBreak/>
          <m:t>(1)</m:t>
        </m:r>
      </m:oMath>
      <w:r>
        <w:rPr>
          <w:rFonts w:ascii="宋体" w:cs="宋体"/>
          <w:kern w:val="0"/>
          <w:szCs w:val="21"/>
        </w:rPr>
        <w:t>使用杠杆可以省力，也可以费力，取决于动力臂与阻力臂的大小关系；</w:t>
      </w:r>
      <w:r>
        <w:rPr>
          <w:rFonts w:ascii="宋体" w:cs="宋体"/>
          <w:kern w:val="0"/>
          <w:szCs w:val="21"/>
        </w:rPr>
        <w:br/>
      </w:r>
      <m:oMath>
        <m:r>
          <w:rPr>
            <w:rFonts w:ascii="Cambria Math" w:hAnsi="Cambria Math"/>
          </w:rPr>
          <m:t>(2)</m:t>
        </m:r>
      </m:oMath>
      <w:r>
        <w:rPr>
          <w:rFonts w:ascii="宋体" w:cs="宋体"/>
          <w:kern w:val="0"/>
          <w:szCs w:val="21"/>
        </w:rPr>
        <w:t>使用斜面一定省力，省力情况取决于斜面的长度与高度的比值；</w:t>
      </w:r>
      <w:r>
        <w:rPr>
          <w:rFonts w:ascii="宋体" w:cs="宋体"/>
          <w:kern w:val="0"/>
          <w:szCs w:val="21"/>
        </w:rPr>
        <w:br/>
      </w:r>
      <m:oMath>
        <m:r>
          <w:rPr>
            <w:rFonts w:ascii="Cambria Math" w:hAnsi="Cambria Math"/>
          </w:rPr>
          <m:t>(3)</m:t>
        </m:r>
      </m:oMath>
      <w:r>
        <w:rPr>
          <w:rFonts w:ascii="宋体" w:cs="宋体"/>
          <w:kern w:val="0"/>
          <w:szCs w:val="21"/>
        </w:rPr>
        <w:t>使用定滑轮不省力，使用动滑轮可以省一半的力。</w:t>
      </w:r>
      <w:r>
        <w:rPr>
          <w:rFonts w:ascii="宋体" w:cs="宋体"/>
          <w:kern w:val="0"/>
          <w:szCs w:val="21"/>
        </w:rPr>
        <w:br/>
      </w:r>
      <w:r>
        <w:rPr>
          <w:rFonts w:ascii="宋体" w:cs="宋体"/>
          <w:kern w:val="0"/>
          <w:szCs w:val="21"/>
        </w:rPr>
        <w:t>本题考查动滑轮、杠杆、斜面的省力特点，注意使用定滑轮一定不能省力，但可以改变动力方向。</w:t>
      </w:r>
    </w:p>
    <w:p w14:paraId="719DED7F" w14:textId="77777777" w:rsidR="00BA6B6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52AD0889" w14:textId="77777777" w:rsidR="00BA6B6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解：力学里所说的功包括两个必要因素：一是作用在物体上的力；二是物体在力的方向上通过的距离。</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从发力到上拉的过程中，运动员对杠铃施加一个向上的力，杠铃向上移动了距离，所以运动员对杠铃做功，故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从上拉到翻站的过程中，运动员对杠铃施加一个向上的力，杠铃向上移动了距离，所以运动员对杠铃做功，故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从翻站到上挺的过程中，运动员对杠铃施加一个向上的力，杠铃向上移动了距离，所以运动员对杠铃做功，故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举着杠铃稳定站立的过程中，运动员对杠铃施加了力，但是杠铃没有移动距离，所以运动员对杠铃不做功，故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力学里所说的功包括两个必要因素：一是作用在物体上的力；二是物体在力的方向上通过的距离。</w:t>
      </w:r>
      <w:r>
        <w:rPr>
          <w:rFonts w:ascii="宋体" w:cs="宋体"/>
          <w:kern w:val="0"/>
          <w:szCs w:val="21"/>
        </w:rPr>
        <w:br/>
        <w:t>掌握力是否做功的判断方法，特别是有力、有距离，力对物体不一定做功，需要深刻理解做功的两个必要因素。</w:t>
      </w:r>
    </w:p>
    <w:p w14:paraId="532D6315" w14:textId="77777777" w:rsidR="00BA6B6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F3F0B60" w14:textId="77777777" w:rsidR="00BA6B6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、由图丙可知，</w:t>
      </w:r>
      <m:oMath>
        <m:r>
          <w:rPr>
            <w:rFonts w:ascii="Cambria Math" w:hAnsi="Cambria Math"/>
          </w:rPr>
          <m:t>0∼1s</m:t>
        </m:r>
      </m:oMath>
      <w:r>
        <w:rPr>
          <w:rFonts w:ascii="宋体" w:cs="宋体"/>
          <w:kern w:val="0"/>
          <w:szCs w:val="21"/>
        </w:rPr>
        <w:t>内，重物</w:t>
      </w:r>
      <w:r>
        <w:rPr>
          <w:rFonts w:eastAsia="Times New Roman" w:hAnsi="Times New Roman"/>
          <w:i/>
          <w:iCs/>
          <w:kern w:val="0"/>
          <w:szCs w:val="21"/>
        </w:rPr>
        <w:t>A</w:t>
      </w:r>
      <w:r>
        <w:rPr>
          <w:rFonts w:ascii="宋体" w:cs="宋体"/>
          <w:kern w:val="0"/>
          <w:szCs w:val="21"/>
        </w:rPr>
        <w:t>加速上升，处于非平衡状态，受力不平衡，故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、由图丙可知，</w:t>
      </w:r>
      <m:oMath>
        <m:r>
          <w:rPr>
            <w:rFonts w:ascii="Cambria Math" w:hAnsi="Cambria Math"/>
          </w:rPr>
          <m:t>1∼2s</m:t>
        </m:r>
      </m:oMath>
      <w:r>
        <w:rPr>
          <w:rFonts w:ascii="宋体" w:cs="宋体"/>
          <w:kern w:val="0"/>
          <w:szCs w:val="21"/>
        </w:rPr>
        <w:t>内，重物匀速上升的速度为</w:t>
      </w:r>
      <m:oMath>
        <m:sSub>
          <m:sSubPr>
            <m:ctrlPr>
              <w:rPr>
                <w:rFonts w:ascii="Cambria Math" w:hAnsi="Cambria Math"/>
              </w:rPr>
            </m:ctrlPr>
          </m:sSubPr>
          <m:e>
            <m:r>
              <w:rPr>
                <w:rFonts w:ascii="Cambria Math" w:hAnsi="Cambria Math"/>
              </w:rPr>
              <m:t>v</m:t>
            </m:r>
          </m:e>
          <m:sub>
            <m:r>
              <w:rPr>
                <w:rFonts w:ascii="Cambria Math" w:hAnsi="Cambria Math"/>
              </w:rPr>
              <m:t>物</m:t>
            </m:r>
          </m:sub>
        </m:sSub>
        <m:r>
          <w:rPr>
            <w:rFonts w:ascii="Cambria Math" w:hAnsi="Cambria Math"/>
          </w:rPr>
          <m:t>=1m/s</m:t>
        </m:r>
      </m:oMath>
      <w:r>
        <w:rPr>
          <w:rFonts w:ascii="宋体" w:cs="宋体"/>
          <w:kern w:val="0"/>
          <w:szCs w:val="21"/>
        </w:rPr>
        <w:t>，</w:t>
      </w:r>
      <w:r>
        <w:rPr>
          <w:rFonts w:ascii="宋体" w:cs="宋体"/>
          <w:kern w:val="0"/>
          <w:szCs w:val="21"/>
        </w:rPr>
        <w:br/>
      </w:r>
      <w:r>
        <w:rPr>
          <w:rFonts w:ascii="宋体" w:cs="宋体"/>
          <w:kern w:val="0"/>
          <w:szCs w:val="21"/>
        </w:rPr>
        <w:t>由图甲可知，</w:t>
      </w:r>
      <m:oMath>
        <m:r>
          <w:rPr>
            <w:rFonts w:ascii="Cambria Math" w:hAnsi="Cambria Math"/>
          </w:rPr>
          <m:t>n=3</m:t>
        </m:r>
      </m:oMath>
      <w:r>
        <w:rPr>
          <w:rFonts w:ascii="宋体" w:cs="宋体"/>
          <w:kern w:val="0"/>
          <w:szCs w:val="21"/>
        </w:rPr>
        <w:t>，则绳子自由端的速度为</w:t>
      </w:r>
      <m:oMath>
        <m:r>
          <w:rPr>
            <w:rFonts w:ascii="Cambria Math" w:hAnsi="Cambria Math"/>
          </w:rPr>
          <m:t>v=n</m:t>
        </m:r>
        <m:sSub>
          <m:sSubPr>
            <m:ctrlPr>
              <w:rPr>
                <w:rFonts w:ascii="Cambria Math" w:hAnsi="Cambria Math"/>
              </w:rPr>
            </m:ctrlPr>
          </m:sSubPr>
          <m:e>
            <m:r>
              <w:rPr>
                <w:rFonts w:ascii="Cambria Math" w:hAnsi="Cambria Math"/>
              </w:rPr>
              <m:t>v</m:t>
            </m:r>
          </m:e>
          <m:sub>
            <m:r>
              <w:rPr>
                <w:rFonts w:ascii="Cambria Math" w:hAnsi="Cambria Math"/>
              </w:rPr>
              <m:t>物</m:t>
            </m:r>
          </m:sub>
        </m:sSub>
        <m:r>
          <w:rPr>
            <w:rFonts w:ascii="Cambria Math" w:hAnsi="Cambria Math"/>
          </w:rPr>
          <m:t>=3×1m/s=3m/s</m:t>
        </m:r>
      </m:oMath>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、由图乙可知，</w:t>
      </w:r>
      <m:oMath>
        <m:r>
          <w:rPr>
            <w:rFonts w:ascii="Cambria Math" w:hAnsi="Cambria Math"/>
          </w:rPr>
          <m:t>1∼2s</m:t>
        </m:r>
      </m:oMath>
      <w:r>
        <w:rPr>
          <w:rFonts w:ascii="宋体" w:cs="宋体"/>
          <w:kern w:val="0"/>
          <w:szCs w:val="21"/>
        </w:rPr>
        <w:t>内，绳子自由端的拉力为</w:t>
      </w:r>
      <m:oMath>
        <m:r>
          <w:rPr>
            <w:rFonts w:ascii="Cambria Math" w:hAnsi="Cambria Math"/>
          </w:rPr>
          <m:t>F=500N</m:t>
        </m:r>
      </m:oMath>
      <w:r>
        <w:rPr>
          <w:rFonts w:ascii="宋体" w:cs="宋体"/>
          <w:kern w:val="0"/>
          <w:szCs w:val="21"/>
        </w:rPr>
        <w:t>，根据</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Fs</m:t>
            </m:r>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Fnh</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nF</m:t>
            </m:r>
          </m:den>
        </m:f>
      </m:oMath>
      <w:r>
        <w:rPr>
          <w:rFonts w:ascii="宋体" w:cs="宋体"/>
          <w:kern w:val="0"/>
          <w:szCs w:val="21"/>
        </w:rPr>
        <w:t>可得，</w:t>
      </w:r>
      <w:r>
        <w:rPr>
          <w:rFonts w:ascii="宋体" w:cs="宋体"/>
          <w:kern w:val="0"/>
          <w:szCs w:val="21"/>
        </w:rPr>
        <w:br/>
      </w:r>
      <w:r>
        <w:rPr>
          <w:rFonts w:ascii="宋体" w:cs="宋体"/>
          <w:kern w:val="0"/>
          <w:szCs w:val="21"/>
        </w:rPr>
        <w:t>所提重物</w:t>
      </w:r>
      <w:r>
        <w:rPr>
          <w:rFonts w:eastAsia="Times New Roman" w:hAnsi="Times New Roman"/>
          <w:i/>
          <w:iCs/>
          <w:kern w:val="0"/>
          <w:szCs w:val="21"/>
        </w:rPr>
        <w:t>A</w:t>
      </w:r>
      <w:r>
        <w:rPr>
          <w:rFonts w:ascii="宋体" w:cs="宋体"/>
          <w:kern w:val="0"/>
          <w:szCs w:val="21"/>
        </w:rPr>
        <w:t>的重力：</w:t>
      </w:r>
      <m:oMath>
        <m:r>
          <w:rPr>
            <w:rFonts w:ascii="Cambria Math" w:hAnsi="Cambria Math"/>
          </w:rPr>
          <m:t>G=nFη=3×500N×80%=1200N</m:t>
        </m:r>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、不计一切摩擦和绳重，根据</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rPr>
          <m:t>(G+</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m:t>
        </m:r>
      </m:oMath>
      <w:r>
        <w:rPr>
          <w:rFonts w:ascii="宋体" w:cs="宋体"/>
          <w:kern w:val="0"/>
          <w:szCs w:val="21"/>
        </w:rPr>
        <w:t>可得，动滑轮的重力为</w:t>
      </w:r>
      <m:oMath>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=nF-G=3×500N-1200N=300N</m:t>
        </m:r>
      </m:oMath>
      <w:r>
        <w:rPr>
          <w:rFonts w:ascii="宋体" w:cs="宋体"/>
          <w:kern w:val="0"/>
          <w:szCs w:val="21"/>
        </w:rPr>
        <w:t>，</w:t>
      </w:r>
      <w:r>
        <w:rPr>
          <w:rFonts w:ascii="宋体" w:cs="宋体"/>
          <w:kern w:val="0"/>
          <w:szCs w:val="21"/>
        </w:rPr>
        <w:br/>
      </w:r>
      <w:r>
        <w:rPr>
          <w:rFonts w:ascii="宋体" w:cs="宋体"/>
          <w:kern w:val="0"/>
          <w:szCs w:val="21"/>
        </w:rPr>
        <w:t>将</w:t>
      </w:r>
      <w:r>
        <w:rPr>
          <w:rFonts w:eastAsia="Times New Roman" w:hAnsi="Times New Roman"/>
          <w:i/>
          <w:iCs/>
          <w:kern w:val="0"/>
          <w:szCs w:val="21"/>
        </w:rPr>
        <w:t>A</w:t>
      </w:r>
      <w:r>
        <w:rPr>
          <w:rFonts w:ascii="宋体" w:cs="宋体"/>
          <w:kern w:val="0"/>
          <w:szCs w:val="21"/>
        </w:rPr>
        <w:t>的重力减小为</w:t>
      </w:r>
      <w:r>
        <w:rPr>
          <w:rFonts w:eastAsia="Times New Roman" w:hAnsi="Times New Roman"/>
          <w:kern w:val="0"/>
          <w:szCs w:val="21"/>
        </w:rPr>
        <w:t>900</w:t>
      </w:r>
      <w:r>
        <w:rPr>
          <w:rFonts w:eastAsia="Times New Roman" w:hAnsi="Times New Roman"/>
          <w:i/>
          <w:iCs/>
          <w:kern w:val="0"/>
          <w:szCs w:val="21"/>
        </w:rPr>
        <w:t>N</w:t>
      </w:r>
      <w:r>
        <w:rPr>
          <w:rFonts w:ascii="宋体" w:cs="宋体"/>
          <w:kern w:val="0"/>
          <w:szCs w:val="21"/>
        </w:rPr>
        <w:t>时，绳子自由端的拉力变为</w:t>
      </w:r>
      <m:oMath>
        <m:sSup>
          <m:sSupPr>
            <m:ctrlPr>
              <w:rPr>
                <w:rFonts w:ascii="Cambria Math" w:hAnsi="Cambria Math"/>
              </w:rPr>
            </m:ctrlPr>
          </m:sSupPr>
          <m:e>
            <m:r>
              <w:rPr>
                <w:rFonts w:ascii="Cambria Math" w:hAnsi="Cambria Math"/>
              </w:rPr>
              <m:t>F</m:t>
            </m:r>
          </m:e>
          <m:sup>
            <m:r>
              <w:rPr>
                <w:rFonts w:ascii="Cambria Math" w:hAnsi="Cambria Math"/>
              </w:rPr>
              <m:t>'</m:t>
            </m:r>
          </m:sup>
        </m:sSup>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rPr>
          <m:t>(</m:t>
        </m:r>
        <m:sSup>
          <m:sSupPr>
            <m:ctrlPr>
              <w:rPr>
                <w:rFonts w:ascii="Cambria Math" w:hAnsi="Cambria Math"/>
              </w:rPr>
            </m:ctrlPr>
          </m:sSupPr>
          <m:e>
            <m:r>
              <w:rPr>
                <w:rFonts w:ascii="Cambria Math" w:hAnsi="Cambria Math"/>
              </w:rPr>
              <m:t>G</m:t>
            </m:r>
          </m:e>
          <m:sup>
            <m:r>
              <w:rPr>
                <w:rFonts w:ascii="Cambria Math" w:hAnsi="Cambria Math"/>
              </w:rPr>
              <m:t>'</m:t>
            </m:r>
          </m:sup>
        </m:sSup>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3</m:t>
            </m:r>
          </m:den>
        </m:f>
        <m:r>
          <w:rPr>
            <w:rFonts w:ascii="Cambria Math" w:hAnsi="Cambria Math"/>
          </w:rPr>
          <m:t>×(900N+300N)=400N</m:t>
        </m:r>
      </m:oMath>
      <w:r>
        <w:rPr>
          <w:rFonts w:ascii="宋体" w:cs="宋体"/>
          <w:kern w:val="0"/>
          <w:szCs w:val="21"/>
        </w:rPr>
        <w:t>，</w:t>
      </w:r>
      <w:r>
        <w:rPr>
          <w:rFonts w:ascii="宋体" w:cs="宋体"/>
          <w:kern w:val="0"/>
          <w:szCs w:val="21"/>
        </w:rPr>
        <w:br/>
      </w:r>
      <w:r>
        <w:rPr>
          <w:rFonts w:ascii="宋体" w:cs="宋体"/>
          <w:kern w:val="0"/>
          <w:szCs w:val="21"/>
        </w:rPr>
        <w:lastRenderedPageBreak/>
        <w:t>此时滑轮组的机械效率变为</w:t>
      </w:r>
      <m:oMath>
        <m:r>
          <w:rPr>
            <w:rFonts w:ascii="Cambria Math" w:hAnsi="Cambria Math"/>
          </w:rPr>
          <m:t>η'=</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nF'</m:t>
            </m:r>
          </m:den>
        </m:f>
        <m:r>
          <w:rPr>
            <w:rFonts w:ascii="Cambria Math" w:hAnsi="Cambria Math"/>
          </w:rPr>
          <m:t>=</m:t>
        </m:r>
        <m:f>
          <m:fPr>
            <m:ctrlPr>
              <w:rPr>
                <w:rFonts w:ascii="Cambria Math" w:hAnsi="Cambria Math"/>
              </w:rPr>
            </m:ctrlPr>
          </m:fPr>
          <m:num>
            <m:r>
              <w:rPr>
                <w:rFonts w:ascii="Cambria Math" w:hAnsi="Cambria Math"/>
                <w:sz w:val="24"/>
                <w:szCs w:val="24"/>
              </w:rPr>
              <m:t>900N</m:t>
            </m:r>
          </m:num>
          <m:den>
            <m:r>
              <w:rPr>
                <w:rFonts w:ascii="Cambria Math" w:hAnsi="Cambria Math"/>
                <w:sz w:val="24"/>
                <w:szCs w:val="24"/>
              </w:rPr>
              <m:t>3×400N</m:t>
            </m:r>
          </m:den>
        </m:f>
        <m:r>
          <w:rPr>
            <w:rFonts w:ascii="Cambria Math" w:hAnsi="Cambria Math"/>
          </w:rPr>
          <m:t>=75%</m:t>
        </m:r>
      </m:oMath>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由图丙可知，</w:t>
      </w:r>
      <m:oMath>
        <m:r>
          <w:rPr>
            <w:rFonts w:ascii="Cambria Math" w:hAnsi="Cambria Math"/>
          </w:rPr>
          <m:t>0∼1s</m:t>
        </m:r>
      </m:oMath>
      <w:r>
        <w:rPr>
          <w:rFonts w:ascii="宋体" w:cs="宋体"/>
          <w:kern w:val="0"/>
          <w:szCs w:val="21"/>
        </w:rPr>
        <w:t>内，重物</w:t>
      </w:r>
      <w:r>
        <w:rPr>
          <w:rFonts w:eastAsia="Times New Roman" w:hAnsi="Times New Roman"/>
          <w:i/>
          <w:iCs/>
          <w:kern w:val="0"/>
          <w:szCs w:val="21"/>
        </w:rPr>
        <w:t>A</w:t>
      </w:r>
      <w:r>
        <w:rPr>
          <w:rFonts w:ascii="宋体" w:cs="宋体"/>
          <w:kern w:val="0"/>
          <w:szCs w:val="21"/>
        </w:rPr>
        <w:t>加速上升，处于非平衡状态，受力不平衡；</w:t>
      </w:r>
      <w:r>
        <w:rPr>
          <w:rFonts w:ascii="宋体" w:cs="宋体"/>
          <w:kern w:val="0"/>
          <w:szCs w:val="21"/>
        </w:rPr>
        <w:br/>
      </w:r>
      <m:oMath>
        <m:r>
          <w:rPr>
            <w:rFonts w:ascii="Cambria Math" w:hAnsi="Cambria Math"/>
          </w:rPr>
          <m:t>(2)</m:t>
        </m:r>
      </m:oMath>
      <w:r>
        <w:rPr>
          <w:rFonts w:ascii="宋体" w:cs="宋体"/>
          <w:kern w:val="0"/>
          <w:szCs w:val="21"/>
        </w:rPr>
        <w:t>由图丙可知，</w:t>
      </w:r>
      <m:oMath>
        <m:r>
          <w:rPr>
            <w:rFonts w:ascii="Cambria Math" w:hAnsi="Cambria Math"/>
          </w:rPr>
          <m:t>1∼2s</m:t>
        </m:r>
      </m:oMath>
      <w:r>
        <w:rPr>
          <w:rFonts w:ascii="宋体" w:cs="宋体"/>
          <w:kern w:val="0"/>
          <w:szCs w:val="21"/>
        </w:rPr>
        <w:t>内，重物匀速上升的速度，由图甲可知，</w:t>
      </w:r>
      <m:oMath>
        <m:r>
          <w:rPr>
            <w:rFonts w:ascii="Cambria Math" w:hAnsi="Cambria Math"/>
          </w:rPr>
          <m:t>n=3</m:t>
        </m:r>
      </m:oMath>
      <w:r>
        <w:rPr>
          <w:rFonts w:ascii="宋体" w:cs="宋体"/>
          <w:kern w:val="0"/>
          <w:szCs w:val="21"/>
        </w:rPr>
        <w:t>，根据</w:t>
      </w:r>
      <m:oMath>
        <m:r>
          <w:rPr>
            <w:rFonts w:ascii="Cambria Math" w:hAnsi="Cambria Math"/>
          </w:rPr>
          <m:t>v=n</m:t>
        </m:r>
        <m:sSub>
          <m:sSubPr>
            <m:ctrlPr>
              <w:rPr>
                <w:rFonts w:ascii="Cambria Math" w:hAnsi="Cambria Math"/>
              </w:rPr>
            </m:ctrlPr>
          </m:sSubPr>
          <m:e>
            <m:r>
              <w:rPr>
                <w:rFonts w:ascii="Cambria Math" w:hAnsi="Cambria Math"/>
              </w:rPr>
              <m:t>v</m:t>
            </m:r>
          </m:e>
          <m:sub>
            <m:r>
              <w:rPr>
                <w:rFonts w:ascii="Cambria Math" w:hAnsi="Cambria Math"/>
              </w:rPr>
              <m:t>物</m:t>
            </m:r>
          </m:sub>
        </m:sSub>
      </m:oMath>
      <w:r>
        <w:rPr>
          <w:rFonts w:ascii="宋体" w:cs="宋体"/>
          <w:kern w:val="0"/>
          <w:szCs w:val="21"/>
        </w:rPr>
        <w:t>求绳子自由端的速度；</w:t>
      </w:r>
      <w:r>
        <w:rPr>
          <w:rFonts w:ascii="宋体" w:cs="宋体"/>
          <w:kern w:val="0"/>
          <w:szCs w:val="21"/>
        </w:rPr>
        <w:br/>
      </w:r>
      <m:oMath>
        <m:r>
          <w:rPr>
            <w:rFonts w:ascii="Cambria Math" w:hAnsi="Cambria Math"/>
          </w:rPr>
          <m:t>(3)</m:t>
        </m:r>
      </m:oMath>
      <w:r>
        <w:rPr>
          <w:rFonts w:ascii="宋体" w:cs="宋体"/>
          <w:kern w:val="0"/>
          <w:szCs w:val="21"/>
        </w:rPr>
        <w:t>由图乙可知，</w:t>
      </w:r>
      <m:oMath>
        <m:r>
          <w:rPr>
            <w:rFonts w:ascii="Cambria Math" w:hAnsi="Cambria Math"/>
          </w:rPr>
          <m:t>1∼2s</m:t>
        </m:r>
      </m:oMath>
      <w:r>
        <w:rPr>
          <w:rFonts w:ascii="宋体" w:cs="宋体"/>
          <w:kern w:val="0"/>
          <w:szCs w:val="21"/>
        </w:rPr>
        <w:t>内，绳子自由端拉力的大小，根据</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Fs</m:t>
            </m:r>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Fnh</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nF</m:t>
            </m:r>
          </m:den>
        </m:f>
      </m:oMath>
      <w:r>
        <w:rPr>
          <w:rFonts w:ascii="宋体" w:cs="宋体"/>
          <w:kern w:val="0"/>
          <w:szCs w:val="21"/>
        </w:rPr>
        <w:t>求所提重物</w:t>
      </w:r>
      <w:r>
        <w:rPr>
          <w:rFonts w:eastAsia="Times New Roman" w:hAnsi="Times New Roman"/>
          <w:i/>
          <w:iCs/>
          <w:kern w:val="0"/>
          <w:szCs w:val="21"/>
        </w:rPr>
        <w:t>A</w:t>
      </w:r>
      <w:r>
        <w:rPr>
          <w:rFonts w:ascii="宋体" w:cs="宋体"/>
          <w:kern w:val="0"/>
          <w:szCs w:val="21"/>
        </w:rPr>
        <w:t>的重力；</w:t>
      </w:r>
      <w:r>
        <w:rPr>
          <w:rFonts w:ascii="宋体" w:cs="宋体"/>
          <w:kern w:val="0"/>
          <w:szCs w:val="21"/>
        </w:rPr>
        <w:br/>
      </w:r>
      <m:oMath>
        <m:r>
          <w:rPr>
            <w:rFonts w:ascii="Cambria Math" w:hAnsi="Cambria Math"/>
          </w:rPr>
          <m:t>(4)</m:t>
        </m:r>
      </m:oMath>
      <w:r>
        <w:rPr>
          <w:rFonts w:ascii="宋体" w:cs="宋体"/>
          <w:kern w:val="0"/>
          <w:szCs w:val="21"/>
        </w:rPr>
        <w:t>不计一切摩擦和绳重，根据</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rPr>
          <m:t>(G+</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m:t>
        </m:r>
      </m:oMath>
      <w:r>
        <w:rPr>
          <w:rFonts w:ascii="宋体" w:cs="宋体"/>
          <w:kern w:val="0"/>
          <w:szCs w:val="21"/>
        </w:rPr>
        <w:t>求动滑轮的重力；将</w:t>
      </w:r>
      <w:r>
        <w:rPr>
          <w:rFonts w:eastAsia="Times New Roman" w:hAnsi="Times New Roman"/>
          <w:i/>
          <w:iCs/>
          <w:kern w:val="0"/>
          <w:szCs w:val="21"/>
        </w:rPr>
        <w:t>A</w:t>
      </w:r>
      <w:r>
        <w:rPr>
          <w:rFonts w:ascii="宋体" w:cs="宋体"/>
          <w:kern w:val="0"/>
          <w:szCs w:val="21"/>
        </w:rPr>
        <w:t>的重力减小为</w:t>
      </w:r>
      <w:r>
        <w:rPr>
          <w:rFonts w:eastAsia="Times New Roman" w:hAnsi="Times New Roman"/>
          <w:kern w:val="0"/>
          <w:szCs w:val="21"/>
        </w:rPr>
        <w:t>900</w:t>
      </w:r>
      <w:r>
        <w:rPr>
          <w:rFonts w:eastAsia="Times New Roman" w:hAnsi="Times New Roman"/>
          <w:i/>
          <w:iCs/>
          <w:kern w:val="0"/>
          <w:szCs w:val="21"/>
        </w:rPr>
        <w:t>N</w:t>
      </w:r>
      <w:r>
        <w:rPr>
          <w:rFonts w:ascii="宋体" w:cs="宋体"/>
          <w:kern w:val="0"/>
          <w:szCs w:val="21"/>
        </w:rPr>
        <w:t>时，根据</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rPr>
          <m:t>(G+</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m:t>
        </m:r>
      </m:oMath>
      <w:r>
        <w:rPr>
          <w:rFonts w:ascii="宋体" w:cs="宋体"/>
          <w:kern w:val="0"/>
          <w:szCs w:val="21"/>
        </w:rPr>
        <w:t>求绳子自由端拉力的大小，根据</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Fs</m:t>
            </m:r>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Fnh</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nF</m:t>
            </m:r>
          </m:den>
        </m:f>
      </m:oMath>
      <w:r>
        <w:rPr>
          <w:rFonts w:ascii="宋体" w:cs="宋体"/>
          <w:kern w:val="0"/>
          <w:szCs w:val="21"/>
        </w:rPr>
        <w:t>求滑轮组的机械效率。</w:t>
      </w:r>
      <w:r>
        <w:rPr>
          <w:rFonts w:ascii="宋体" w:cs="宋体"/>
          <w:kern w:val="0"/>
          <w:szCs w:val="21"/>
        </w:rPr>
        <w:br/>
      </w:r>
      <w:r>
        <w:rPr>
          <w:rFonts w:ascii="宋体" w:cs="宋体"/>
          <w:kern w:val="0"/>
          <w:szCs w:val="21"/>
        </w:rPr>
        <w:t>本题考查运动和力的关系、滑轮组中有关力、机械效率的计算，知道</w:t>
      </w:r>
      <w:r>
        <w:rPr>
          <w:rFonts w:eastAsia="Times New Roman" w:hAnsi="Times New Roman"/>
          <w:i/>
          <w:iCs/>
          <w:kern w:val="0"/>
          <w:szCs w:val="21"/>
        </w:rPr>
        <w:t>n</w:t>
      </w:r>
      <w:r>
        <w:rPr>
          <w:rFonts w:ascii="宋体" w:cs="宋体"/>
          <w:kern w:val="0"/>
          <w:szCs w:val="21"/>
        </w:rPr>
        <w:t>的值，并能根据图像得出正确信息是关键。</w:t>
      </w:r>
    </w:p>
    <w:p w14:paraId="00A42730" w14:textId="77777777" w:rsidR="00BA6B6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34801097" w14:textId="77777777" w:rsidR="00BA6B6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、由图可知，甲、乙动滑轮上绳子股数</w:t>
      </w:r>
      <w:r>
        <w:rPr>
          <w:rFonts w:eastAsia="Times New Roman" w:hAnsi="Times New Roman"/>
          <w:i/>
          <w:iCs/>
          <w:kern w:val="0"/>
          <w:szCs w:val="21"/>
        </w:rPr>
        <w:t>n</w:t>
      </w:r>
      <w:r>
        <w:rPr>
          <w:rFonts w:ascii="宋体" w:cs="宋体"/>
          <w:kern w:val="0"/>
          <w:szCs w:val="21"/>
        </w:rPr>
        <w:t>分别为</w:t>
      </w:r>
      <w:r>
        <w:rPr>
          <w:rFonts w:eastAsia="Times New Roman" w:hAnsi="Times New Roman"/>
          <w:kern w:val="0"/>
          <w:szCs w:val="21"/>
        </w:rPr>
        <w:t>3</w:t>
      </w:r>
      <w:r>
        <w:rPr>
          <w:rFonts w:ascii="宋体" w:cs="宋体"/>
          <w:kern w:val="0"/>
          <w:szCs w:val="21"/>
        </w:rPr>
        <w:t>和</w:t>
      </w:r>
      <w:r>
        <w:rPr>
          <w:rFonts w:eastAsia="Times New Roman" w:hAnsi="Times New Roman"/>
          <w:kern w:val="0"/>
          <w:szCs w:val="21"/>
        </w:rPr>
        <w:t>2</w:t>
      </w:r>
      <w:r>
        <w:rPr>
          <w:rFonts w:ascii="宋体" w:cs="宋体"/>
          <w:kern w:val="0"/>
          <w:szCs w:val="21"/>
        </w:rPr>
        <w:t>，且物重</w:t>
      </w:r>
      <m:oMath>
        <m:sSub>
          <m:sSubPr>
            <m:ctrlPr>
              <w:rPr>
                <w:rFonts w:ascii="Cambria Math" w:hAnsi="Cambria Math"/>
              </w:rPr>
            </m:ctrlPr>
          </m:sSubPr>
          <m:e>
            <m:r>
              <w:rPr>
                <w:rFonts w:ascii="Cambria Math" w:hAnsi="Cambria Math"/>
              </w:rPr>
              <m:t>G</m:t>
            </m:r>
          </m:e>
          <m:sub>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G</m:t>
            </m:r>
          </m:e>
          <m:sub>
            <m:r>
              <w:rPr>
                <w:rFonts w:ascii="Cambria Math" w:hAnsi="Cambria Math"/>
              </w:rPr>
              <m:t>2</m:t>
            </m:r>
          </m:sub>
        </m:sSub>
      </m:oMath>
      <w:r>
        <w:rPr>
          <w:rFonts w:ascii="宋体" w:cs="宋体"/>
          <w:kern w:val="0"/>
          <w:szCs w:val="21"/>
        </w:rPr>
        <w:t>，动滑轮重</w:t>
      </w:r>
      <m:oMath>
        <m:sSub>
          <m:sSubPr>
            <m:ctrlPr>
              <w:rPr>
                <w:rFonts w:ascii="Cambria Math" w:hAnsi="Cambria Math"/>
              </w:rPr>
            </m:ctrlPr>
          </m:sSubPr>
          <m:e>
            <m:r>
              <w:rPr>
                <w:rFonts w:ascii="Cambria Math" w:hAnsi="Cambria Math"/>
              </w:rPr>
              <m:t>G</m:t>
            </m:r>
          </m:e>
          <m:sub>
            <m:r>
              <w:rPr>
                <w:rFonts w:ascii="Cambria Math" w:hAnsi="Cambria Math"/>
              </w:rPr>
              <m:t>动</m:t>
            </m:r>
          </m:sub>
        </m:sSub>
      </m:oMath>
      <w:r>
        <w:rPr>
          <w:rFonts w:ascii="宋体" w:cs="宋体"/>
          <w:kern w:val="0"/>
          <w:szCs w:val="21"/>
        </w:rPr>
        <w:t>相同，由公式：</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rPr>
          <m:t>(G+</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m:t>
        </m:r>
      </m:oMath>
      <w:r>
        <w:rPr>
          <w:rFonts w:ascii="宋体" w:cs="宋体"/>
          <w:kern w:val="0"/>
          <w:szCs w:val="21"/>
        </w:rPr>
        <w:t>可知：</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的大小关系不能确定，故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BD</w:t>
      </w:r>
      <w:r>
        <w:rPr>
          <w:rFonts w:ascii="宋体" w:cs="宋体"/>
          <w:kern w:val="0"/>
          <w:szCs w:val="21"/>
        </w:rPr>
        <w:t>、已知物体上升的高度</w:t>
      </w:r>
      <w:r>
        <w:rPr>
          <w:rFonts w:eastAsia="Times New Roman" w:hAnsi="Times New Roman"/>
          <w:i/>
          <w:iCs/>
          <w:kern w:val="0"/>
          <w:szCs w:val="21"/>
        </w:rPr>
        <w:t>h</w:t>
      </w:r>
      <w:r>
        <w:rPr>
          <w:rFonts w:ascii="宋体" w:cs="宋体"/>
          <w:kern w:val="0"/>
          <w:szCs w:val="21"/>
        </w:rPr>
        <w:t>相同，且物重</w:t>
      </w:r>
      <m:oMath>
        <m:sSub>
          <m:sSubPr>
            <m:ctrlPr>
              <w:rPr>
                <w:rFonts w:ascii="Cambria Math" w:hAnsi="Cambria Math"/>
              </w:rPr>
            </m:ctrlPr>
          </m:sSubPr>
          <m:e>
            <m:r>
              <w:rPr>
                <w:rFonts w:ascii="Cambria Math" w:hAnsi="Cambria Math"/>
              </w:rPr>
              <m:t>G</m:t>
            </m:r>
          </m:e>
          <m:sub>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G</m:t>
            </m:r>
          </m:e>
          <m:sub>
            <m:r>
              <w:rPr>
                <w:rFonts w:ascii="Cambria Math" w:hAnsi="Cambria Math"/>
              </w:rPr>
              <m:t>2</m:t>
            </m:r>
          </m:sub>
        </m:sSub>
      </m:oMath>
      <w:r>
        <w:rPr>
          <w:rFonts w:ascii="宋体" w:cs="宋体"/>
          <w:kern w:val="0"/>
          <w:szCs w:val="21"/>
        </w:rPr>
        <w:t>，动滑轮重</w:t>
      </w:r>
      <m:oMath>
        <m:sSub>
          <m:sSubPr>
            <m:ctrlPr>
              <w:rPr>
                <w:rFonts w:ascii="Cambria Math" w:hAnsi="Cambria Math"/>
              </w:rPr>
            </m:ctrlPr>
          </m:sSubPr>
          <m:e>
            <m:r>
              <w:rPr>
                <w:rFonts w:ascii="Cambria Math" w:hAnsi="Cambria Math"/>
              </w:rPr>
              <m:t>G</m:t>
            </m:r>
          </m:e>
          <m:sub>
            <m:r>
              <w:rPr>
                <w:rFonts w:ascii="Cambria Math" w:hAnsi="Cambria Math"/>
              </w:rPr>
              <m:t>动</m:t>
            </m:r>
          </m:sub>
        </m:sSub>
      </m:oMath>
      <w:r>
        <w:rPr>
          <w:rFonts w:ascii="宋体" w:cs="宋体"/>
          <w:kern w:val="0"/>
          <w:szCs w:val="21"/>
        </w:rPr>
        <w:t>相同，由公式：</w:t>
      </w:r>
      <m:oMath>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=Gh</m:t>
        </m:r>
      </m:oMath>
      <w:r>
        <w:rPr>
          <w:rFonts w:ascii="宋体" w:cs="宋体"/>
          <w:kern w:val="0"/>
          <w:szCs w:val="21"/>
        </w:rPr>
        <w:t>、</w:t>
      </w:r>
      <m:oMath>
        <m:sSub>
          <m:sSubPr>
            <m:ctrlPr>
              <w:rPr>
                <w:rFonts w:ascii="Cambria Math" w:hAnsi="Cambria Math"/>
              </w:rPr>
            </m:ctrlPr>
          </m:sSubPr>
          <m:e>
            <m:r>
              <w:rPr>
                <w:rFonts w:ascii="Cambria Math" w:hAnsi="Cambria Math"/>
              </w:rPr>
              <m:t>W</m:t>
            </m:r>
          </m:e>
          <m:sub>
            <m:r>
              <w:rPr>
                <w:rFonts w:ascii="Cambria Math" w:hAnsi="Cambria Math"/>
              </w:rPr>
              <m:t>额</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h</m:t>
        </m:r>
      </m:oMath>
      <w:r>
        <w:rPr>
          <w:rFonts w:ascii="宋体" w:cs="宋体"/>
          <w:kern w:val="0"/>
          <w:szCs w:val="21"/>
        </w:rPr>
        <w:t>可知：甲的有用功大于乙的有用功，两者的额外功相同，故</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D</w:t>
      </w:r>
      <w:r>
        <w:rPr>
          <w:rFonts w:ascii="宋体" w:cs="宋体"/>
          <w:kern w:val="0"/>
          <w:szCs w:val="21"/>
        </w:rPr>
        <w:t>均错误；</w:t>
      </w:r>
      <w:r>
        <w:rPr>
          <w:rFonts w:ascii="宋体" w:cs="宋体"/>
          <w:kern w:val="0"/>
          <w:szCs w:val="21"/>
        </w:rPr>
        <w:br/>
      </w:r>
      <w:r>
        <w:rPr>
          <w:rFonts w:eastAsia="Times New Roman" w:hAnsi="Times New Roman"/>
          <w:i/>
          <w:iCs/>
          <w:kern w:val="0"/>
          <w:szCs w:val="21"/>
        </w:rPr>
        <w:t>C</w:t>
      </w:r>
      <w:r>
        <w:rPr>
          <w:rFonts w:ascii="宋体" w:cs="宋体"/>
          <w:kern w:val="0"/>
          <w:szCs w:val="21"/>
        </w:rPr>
        <w:t>、由公式：</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额</m:t>
                </m:r>
              </m:sub>
            </m:sSub>
          </m:den>
        </m:f>
      </m:oMath>
      <w:r>
        <w:rPr>
          <w:rFonts w:ascii="宋体" w:cs="宋体"/>
          <w:kern w:val="0"/>
          <w:szCs w:val="21"/>
        </w:rPr>
        <w:t>可知：在额外功相同时，甲的有用功大，其效率就高，故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t>在不计摩擦和绳重时，用相同的滑轮组装不同的滑轮组：</w:t>
      </w:r>
      <w:r>
        <w:rPr>
          <w:rFonts w:ascii="宋体" w:cs="宋体"/>
          <w:kern w:val="0"/>
          <w:szCs w:val="21"/>
        </w:rPr>
        <w:br/>
      </w:r>
      <m:oMath>
        <m:r>
          <w:rPr>
            <w:rFonts w:ascii="Cambria Math" w:hAnsi="Cambria Math"/>
          </w:rPr>
          <m:t>(1)</m:t>
        </m:r>
      </m:oMath>
      <w:r>
        <w:rPr>
          <w:rFonts w:ascii="宋体" w:cs="宋体"/>
          <w:kern w:val="0"/>
          <w:szCs w:val="21"/>
        </w:rPr>
        <w:t>已知物重</w:t>
      </w:r>
      <w:r>
        <w:rPr>
          <w:rFonts w:eastAsia="Times New Roman" w:hAnsi="Times New Roman"/>
          <w:i/>
          <w:iCs/>
          <w:kern w:val="0"/>
          <w:szCs w:val="21"/>
        </w:rPr>
        <w:t>G</w:t>
      </w:r>
      <w:r>
        <w:rPr>
          <w:rFonts w:ascii="宋体" w:cs="宋体"/>
          <w:kern w:val="0"/>
          <w:szCs w:val="21"/>
        </w:rPr>
        <w:t>、动滑轮重</w:t>
      </w:r>
      <m:oMath>
        <m:sSub>
          <m:sSubPr>
            <m:ctrlPr>
              <w:rPr>
                <w:rFonts w:ascii="Cambria Math" w:hAnsi="Cambria Math"/>
              </w:rPr>
            </m:ctrlPr>
          </m:sSubPr>
          <m:e>
            <m:r>
              <w:rPr>
                <w:rFonts w:ascii="Cambria Math" w:hAnsi="Cambria Math"/>
              </w:rPr>
              <m:t>G</m:t>
            </m:r>
          </m:e>
          <m:sub>
            <m:r>
              <w:rPr>
                <w:rFonts w:ascii="Cambria Math" w:hAnsi="Cambria Math"/>
              </w:rPr>
              <m:t>动</m:t>
            </m:r>
          </m:sub>
        </m:sSub>
      </m:oMath>
      <w:r>
        <w:rPr>
          <w:rFonts w:ascii="宋体" w:cs="宋体"/>
          <w:kern w:val="0"/>
          <w:szCs w:val="21"/>
        </w:rPr>
        <w:t>以及动滑轮上绳子股数</w:t>
      </w:r>
      <w:r>
        <w:rPr>
          <w:rFonts w:eastAsia="Times New Roman" w:hAnsi="Times New Roman"/>
          <w:i/>
          <w:iCs/>
          <w:kern w:val="0"/>
          <w:szCs w:val="21"/>
        </w:rPr>
        <w:t>n</w:t>
      </w:r>
      <w:r>
        <w:rPr>
          <w:rFonts w:ascii="宋体" w:cs="宋体"/>
          <w:kern w:val="0"/>
          <w:szCs w:val="21"/>
        </w:rPr>
        <w:t>的大小关系，可利用公式：</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rPr>
          <m:t>(G+</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m:t>
        </m:r>
      </m:oMath>
      <w:r>
        <w:rPr>
          <w:rFonts w:ascii="宋体" w:cs="宋体"/>
          <w:kern w:val="0"/>
          <w:szCs w:val="21"/>
        </w:rPr>
        <w:t>得到绳端拉力</w:t>
      </w:r>
      <w:r>
        <w:rPr>
          <w:rFonts w:eastAsia="Times New Roman" w:hAnsi="Times New Roman"/>
          <w:i/>
          <w:iCs/>
          <w:kern w:val="0"/>
          <w:szCs w:val="21"/>
        </w:rPr>
        <w:t>F</w:t>
      </w:r>
      <w:r>
        <w:rPr>
          <w:rFonts w:ascii="宋体" w:cs="宋体"/>
          <w:kern w:val="0"/>
          <w:szCs w:val="21"/>
        </w:rPr>
        <w:t>的大小关系；</w:t>
      </w:r>
      <w:r>
        <w:rPr>
          <w:rFonts w:ascii="宋体" w:cs="宋体"/>
          <w:kern w:val="0"/>
          <w:szCs w:val="21"/>
        </w:rPr>
        <w:br/>
      </w:r>
      <m:oMath>
        <m:r>
          <w:rPr>
            <w:rFonts w:ascii="Cambria Math" w:hAnsi="Cambria Math"/>
          </w:rPr>
          <m:t>(2)</m:t>
        </m:r>
      </m:oMath>
      <w:r>
        <w:rPr>
          <w:rFonts w:ascii="宋体" w:cs="宋体"/>
          <w:kern w:val="0"/>
          <w:szCs w:val="21"/>
        </w:rPr>
        <w:t>已知物重</w:t>
      </w:r>
      <w:r>
        <w:rPr>
          <w:rFonts w:eastAsia="Times New Roman" w:hAnsi="Times New Roman"/>
          <w:i/>
          <w:iCs/>
          <w:kern w:val="0"/>
          <w:szCs w:val="21"/>
        </w:rPr>
        <w:t>G</w:t>
      </w:r>
      <w:r>
        <w:rPr>
          <w:rFonts w:ascii="宋体" w:cs="宋体"/>
          <w:kern w:val="0"/>
          <w:szCs w:val="21"/>
        </w:rPr>
        <w:t>、物体上升高度</w:t>
      </w:r>
      <w:r>
        <w:rPr>
          <w:rFonts w:eastAsia="Times New Roman" w:hAnsi="Times New Roman"/>
          <w:i/>
          <w:iCs/>
          <w:kern w:val="0"/>
          <w:szCs w:val="21"/>
        </w:rPr>
        <w:t>h</w:t>
      </w:r>
      <w:r>
        <w:rPr>
          <w:rFonts w:ascii="宋体" w:cs="宋体"/>
          <w:kern w:val="0"/>
          <w:szCs w:val="21"/>
        </w:rPr>
        <w:t>的大小关系，可利用公式</w:t>
      </w:r>
      <m:oMath>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=Gh</m:t>
        </m:r>
      </m:oMath>
      <w:r>
        <w:rPr>
          <w:rFonts w:ascii="宋体" w:cs="宋体"/>
          <w:kern w:val="0"/>
          <w:szCs w:val="21"/>
        </w:rPr>
        <w:t>得到有用功的大小关系；</w:t>
      </w:r>
      <w:r>
        <w:rPr>
          <w:rFonts w:ascii="宋体" w:cs="宋体"/>
          <w:kern w:val="0"/>
          <w:szCs w:val="21"/>
        </w:rPr>
        <w:br/>
      </w:r>
      <w:r>
        <w:rPr>
          <w:rFonts w:ascii="宋体" w:cs="宋体"/>
          <w:kern w:val="0"/>
          <w:szCs w:val="21"/>
        </w:rPr>
        <w:t>已知动滑轮重</w:t>
      </w:r>
      <m:oMath>
        <m:sSub>
          <m:sSubPr>
            <m:ctrlPr>
              <w:rPr>
                <w:rFonts w:ascii="Cambria Math" w:hAnsi="Cambria Math"/>
              </w:rPr>
            </m:ctrlPr>
          </m:sSubPr>
          <m:e>
            <m:r>
              <w:rPr>
                <w:rFonts w:ascii="Cambria Math" w:hAnsi="Cambria Math"/>
              </w:rPr>
              <m:t>G</m:t>
            </m:r>
          </m:e>
          <m:sub>
            <m:r>
              <w:rPr>
                <w:rFonts w:ascii="Cambria Math" w:hAnsi="Cambria Math"/>
              </w:rPr>
              <m:t>动</m:t>
            </m:r>
          </m:sub>
        </m:sSub>
      </m:oMath>
      <w:r>
        <w:rPr>
          <w:rFonts w:ascii="宋体" w:cs="宋体"/>
          <w:kern w:val="0"/>
          <w:szCs w:val="21"/>
        </w:rPr>
        <w:t>、物体上升高度</w:t>
      </w:r>
      <w:r>
        <w:rPr>
          <w:rFonts w:eastAsia="Times New Roman" w:hAnsi="Times New Roman"/>
          <w:i/>
          <w:iCs/>
          <w:kern w:val="0"/>
          <w:szCs w:val="21"/>
        </w:rPr>
        <w:t>h</w:t>
      </w:r>
      <w:r>
        <w:rPr>
          <w:rFonts w:ascii="宋体" w:cs="宋体"/>
          <w:kern w:val="0"/>
          <w:szCs w:val="21"/>
        </w:rPr>
        <w:t>的大小关系，可利用公式</w:t>
      </w:r>
      <m:oMath>
        <m:sSub>
          <m:sSubPr>
            <m:ctrlPr>
              <w:rPr>
                <w:rFonts w:ascii="Cambria Math" w:hAnsi="Cambria Math"/>
              </w:rPr>
            </m:ctrlPr>
          </m:sSubPr>
          <m:e>
            <m:r>
              <w:rPr>
                <w:rFonts w:ascii="Cambria Math" w:hAnsi="Cambria Math"/>
              </w:rPr>
              <m:t>W</m:t>
            </m:r>
          </m:e>
          <m:sub>
            <m:r>
              <w:rPr>
                <w:rFonts w:ascii="Cambria Math" w:hAnsi="Cambria Math"/>
              </w:rPr>
              <m:t>额</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h</m:t>
        </m:r>
      </m:oMath>
      <w:r>
        <w:rPr>
          <w:rFonts w:ascii="宋体" w:cs="宋体"/>
          <w:kern w:val="0"/>
          <w:szCs w:val="21"/>
        </w:rPr>
        <w:t>得到额外功的关系；</w:t>
      </w:r>
      <w:r>
        <w:rPr>
          <w:rFonts w:ascii="宋体" w:cs="宋体"/>
          <w:kern w:val="0"/>
          <w:szCs w:val="21"/>
        </w:rPr>
        <w:br/>
      </w:r>
      <m:oMath>
        <m:r>
          <w:rPr>
            <w:rFonts w:ascii="Cambria Math" w:hAnsi="Cambria Math"/>
          </w:rPr>
          <m:t>(3)</m:t>
        </m:r>
      </m:oMath>
      <w:r>
        <w:rPr>
          <w:rFonts w:ascii="宋体" w:cs="宋体"/>
          <w:kern w:val="0"/>
          <w:szCs w:val="21"/>
        </w:rPr>
        <w:t>根据公式：</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额</m:t>
            </m:r>
          </m:sub>
        </m:sSub>
      </m:oMath>
      <w:r>
        <w:rPr>
          <w:rFonts w:ascii="宋体" w:cs="宋体"/>
          <w:kern w:val="0"/>
          <w:szCs w:val="21"/>
        </w:rPr>
        <w:t>和效率公式：</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额</m:t>
                </m:r>
              </m:sub>
            </m:sSub>
          </m:den>
        </m:f>
      </m:oMath>
      <w:r>
        <w:rPr>
          <w:rFonts w:ascii="宋体" w:cs="宋体"/>
          <w:kern w:val="0"/>
          <w:szCs w:val="21"/>
        </w:rPr>
        <w:t>确定机械效率的大小。</w:t>
      </w:r>
      <w:r>
        <w:rPr>
          <w:rFonts w:ascii="宋体" w:cs="宋体"/>
          <w:kern w:val="0"/>
          <w:szCs w:val="21"/>
        </w:rPr>
        <w:br/>
      </w:r>
      <w:r>
        <w:rPr>
          <w:rFonts w:ascii="宋体" w:cs="宋体"/>
          <w:kern w:val="0"/>
          <w:szCs w:val="21"/>
        </w:rPr>
        <w:t>本题考查滑轮组中拉力、有用功、额外功、效率等公式的应用，有一定综合性，难度适中。</w:t>
      </w:r>
    </w:p>
    <w:p w14:paraId="30093485" w14:textId="77777777" w:rsidR="00BA6B6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6C30921E" w14:textId="77777777" w:rsidR="00BA6B60"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、向下拉绳放下空桶时，</w:t>
      </w:r>
      <w:r>
        <w:rPr>
          <w:rFonts w:eastAsia="Times New Roman" w:hAnsi="Times New Roman"/>
          <w:i/>
          <w:iCs/>
          <w:kern w:val="0"/>
          <w:szCs w:val="21"/>
        </w:rPr>
        <w:t>B</w:t>
      </w:r>
      <w:r>
        <w:rPr>
          <w:rFonts w:ascii="宋体" w:cs="宋体"/>
          <w:kern w:val="0"/>
          <w:szCs w:val="21"/>
        </w:rPr>
        <w:t>端的力为动力，</w:t>
      </w:r>
      <w:r>
        <w:rPr>
          <w:rFonts w:eastAsia="Times New Roman" w:hAnsi="Times New Roman"/>
          <w:i/>
          <w:iCs/>
          <w:kern w:val="0"/>
          <w:szCs w:val="21"/>
        </w:rPr>
        <w:t>A</w:t>
      </w:r>
      <w:r>
        <w:rPr>
          <w:rFonts w:ascii="宋体" w:cs="宋体"/>
          <w:kern w:val="0"/>
          <w:szCs w:val="21"/>
        </w:rPr>
        <w:t>端的力为阻力，动力臂小于阻力臂，属于费力杠杆，故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BD</w:t>
      </w:r>
      <w:r>
        <w:rPr>
          <w:rFonts w:ascii="宋体" w:cs="宋体"/>
          <w:kern w:val="0"/>
          <w:szCs w:val="21"/>
        </w:rPr>
        <w:t>、根据杠杆的平衡条件</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可得杠杆平衡时</w:t>
      </w:r>
      <w:r>
        <w:rPr>
          <w:rFonts w:eastAsia="Times New Roman" w:hAnsi="Times New Roman"/>
          <w:i/>
          <w:iCs/>
          <w:kern w:val="0"/>
          <w:szCs w:val="21"/>
        </w:rPr>
        <w:t>B</w:t>
      </w:r>
      <w:r>
        <w:rPr>
          <w:rFonts w:ascii="宋体" w:cs="宋体"/>
          <w:kern w:val="0"/>
          <w:szCs w:val="21"/>
        </w:rPr>
        <w:t>端的拉力</w:t>
      </w:r>
      <m:oMath>
        <m:sSub>
          <m:sSubPr>
            <m:ctrlPr>
              <w:rPr>
                <w:rFonts w:ascii="Cambria Math" w:hAnsi="Cambria Math"/>
              </w:rPr>
            </m:ctrlPr>
          </m:sSubPr>
          <m:e>
            <m:r>
              <w:rPr>
                <w:rFonts w:ascii="Cambria Math" w:hAnsi="Cambria Math"/>
              </w:rPr>
              <m:t>F</m:t>
            </m:r>
          </m:e>
          <m:sub>
            <m:r>
              <w:rPr>
                <w:rFonts w:ascii="Cambria Math" w:hAnsi="Cambria Math"/>
              </w:rPr>
              <m:t>B</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石</m:t>
                </m:r>
              </m:sub>
            </m:sSub>
            <m:r>
              <w:rPr>
                <w:rFonts w:ascii="Cambria Math" w:hAnsi="Cambria Math"/>
                <w:sz w:val="24"/>
                <w:szCs w:val="24"/>
              </w:rPr>
              <m:t>×OA</m:t>
            </m:r>
          </m:num>
          <m:den>
            <m:r>
              <w:rPr>
                <w:rFonts w:ascii="Cambria Math" w:hAnsi="Cambria Math"/>
                <w:sz w:val="24"/>
                <w:szCs w:val="24"/>
              </w:rPr>
              <m:t>OB</m:t>
            </m:r>
          </m:den>
        </m:f>
        <m:r>
          <w:rPr>
            <w:rFonts w:ascii="Cambria Math" w:hAnsi="Cambria Math"/>
          </w:rPr>
          <m:t>=</m:t>
        </m:r>
        <m:f>
          <m:fPr>
            <m:ctrlPr>
              <w:rPr>
                <w:rFonts w:ascii="Cambria Math" w:hAnsi="Cambria Math"/>
              </w:rPr>
            </m:ctrlPr>
          </m:fPr>
          <m:num>
            <m:r>
              <w:rPr>
                <w:rFonts w:ascii="Cambria Math" w:hAnsi="Cambria Math"/>
                <w:sz w:val="24"/>
                <w:szCs w:val="24"/>
              </w:rPr>
              <m:t>60N×1.2m</m:t>
            </m:r>
          </m:num>
          <m:den>
            <m:r>
              <w:rPr>
                <w:rFonts w:ascii="Cambria Math" w:hAnsi="Cambria Math"/>
                <w:sz w:val="24"/>
                <w:szCs w:val="24"/>
              </w:rPr>
              <m:t>0.6</m:t>
            </m:r>
          </m:den>
        </m:f>
        <m:r>
          <w:rPr>
            <w:rFonts w:ascii="Cambria Math" w:hAnsi="Cambria Math"/>
          </w:rPr>
          <m:t>=120N</m:t>
        </m:r>
      </m:oMath>
      <w:r>
        <w:rPr>
          <w:rFonts w:ascii="宋体" w:cs="宋体"/>
          <w:kern w:val="0"/>
          <w:szCs w:val="21"/>
        </w:rPr>
        <w:t>，</w:t>
      </w:r>
      <w:r>
        <w:rPr>
          <w:rFonts w:ascii="宋体" w:cs="宋体"/>
          <w:kern w:val="0"/>
          <w:szCs w:val="21"/>
        </w:rPr>
        <w:br/>
      </w:r>
      <w:r>
        <w:rPr>
          <w:rFonts w:ascii="宋体" w:cs="宋体"/>
          <w:kern w:val="0"/>
          <w:szCs w:val="21"/>
        </w:rPr>
        <w:t>放下空桶时，向下拉绳子的力</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B</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桶</m:t>
            </m:r>
          </m:sub>
        </m:sSub>
        <m:r>
          <w:rPr>
            <w:rFonts w:ascii="Cambria Math" w:hAnsi="Cambria Math"/>
          </w:rPr>
          <m:t>=120N-20N=100N</m:t>
        </m:r>
      </m:oMath>
      <w:r>
        <w:rPr>
          <w:rFonts w:ascii="宋体" w:cs="宋体"/>
          <w:kern w:val="0"/>
          <w:szCs w:val="21"/>
        </w:rPr>
        <w:t>；</w:t>
      </w:r>
      <w:r>
        <w:rPr>
          <w:rFonts w:ascii="宋体" w:cs="宋体"/>
          <w:kern w:val="0"/>
          <w:szCs w:val="21"/>
        </w:rPr>
        <w:br/>
      </w:r>
      <w:r>
        <w:rPr>
          <w:rFonts w:ascii="宋体" w:cs="宋体"/>
          <w:kern w:val="0"/>
          <w:szCs w:val="21"/>
        </w:rPr>
        <w:t>装满水时，桶和水的总重力：</w:t>
      </w:r>
      <m:oMath>
        <m:sSub>
          <m:sSubPr>
            <m:ctrlPr>
              <w:rPr>
                <w:rFonts w:ascii="Cambria Math" w:hAnsi="Cambria Math"/>
              </w:rPr>
            </m:ctrlPr>
          </m:sSubPr>
          <m:e>
            <m:r>
              <w:rPr>
                <w:rFonts w:ascii="Cambria Math" w:hAnsi="Cambria Math"/>
              </w:rPr>
              <m:t>G</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桶</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水</m:t>
            </m:r>
          </m:sub>
        </m:sSub>
        <m:r>
          <w:rPr>
            <w:rFonts w:ascii="Cambria Math" w:hAnsi="Cambria Math"/>
          </w:rPr>
          <m:t>=20N+200N=220N</m:t>
        </m:r>
      </m:oMath>
      <w:r>
        <w:rPr>
          <w:rFonts w:ascii="宋体" w:cs="宋体"/>
          <w:kern w:val="0"/>
          <w:szCs w:val="21"/>
        </w:rPr>
        <w:t>，向上拉绳提起装满水的桶时拉力为：</w:t>
      </w:r>
      <m:oMath>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B</m:t>
            </m:r>
          </m:sub>
        </m:sSub>
        <m:r>
          <w:rPr>
            <w:rFonts w:ascii="Cambria Math" w:hAnsi="Cambria Math"/>
          </w:rPr>
          <m:t>=220N-120N=100N</m:t>
        </m:r>
      </m:oMath>
      <w:r>
        <w:rPr>
          <w:rFonts w:ascii="宋体" w:cs="宋体"/>
          <w:kern w:val="0"/>
          <w:szCs w:val="21"/>
        </w:rPr>
        <w:t>，故</w:t>
      </w:r>
      <w:r>
        <w:rPr>
          <w:rFonts w:eastAsia="Times New Roman" w:hAnsi="Times New Roman"/>
          <w:i/>
          <w:iCs/>
          <w:kern w:val="0"/>
          <w:szCs w:val="21"/>
        </w:rPr>
        <w:t>B</w:t>
      </w:r>
      <w:r>
        <w:rPr>
          <w:rFonts w:ascii="宋体" w:cs="宋体"/>
          <w:kern w:val="0"/>
          <w:szCs w:val="21"/>
        </w:rPr>
        <w:t>正确、</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、向上拉绳提起装满水的桶时，在</w:t>
      </w:r>
      <w:r>
        <w:rPr>
          <w:rFonts w:eastAsia="Times New Roman" w:hAnsi="Times New Roman"/>
          <w:i/>
          <w:iCs/>
          <w:kern w:val="0"/>
          <w:szCs w:val="21"/>
        </w:rPr>
        <w:t>A</w:t>
      </w:r>
      <w:r>
        <w:rPr>
          <w:rFonts w:ascii="宋体" w:cs="宋体"/>
          <w:kern w:val="0"/>
          <w:szCs w:val="21"/>
        </w:rPr>
        <w:t>端的力为动力，</w:t>
      </w:r>
      <w:r>
        <w:rPr>
          <w:rFonts w:eastAsia="Times New Roman" w:hAnsi="Times New Roman"/>
          <w:i/>
          <w:iCs/>
          <w:kern w:val="0"/>
          <w:szCs w:val="21"/>
        </w:rPr>
        <w:t>B</w:t>
      </w:r>
      <w:r>
        <w:rPr>
          <w:rFonts w:ascii="宋体" w:cs="宋体"/>
          <w:kern w:val="0"/>
          <w:szCs w:val="21"/>
        </w:rPr>
        <w:t>端的力为阻力，动力臂大于阻力臂，属于省力杠杆，故</w:t>
      </w:r>
      <w:r>
        <w:rPr>
          <w:rFonts w:eastAsia="Times New Roman" w:hAnsi="Times New Roman"/>
          <w:i/>
          <w:iCs/>
          <w:kern w:val="0"/>
          <w:szCs w:val="21"/>
        </w:rPr>
        <w:t>C</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向下拉绳放下空桶时，</w:t>
      </w:r>
      <w:r>
        <w:rPr>
          <w:rFonts w:eastAsia="Times New Roman" w:hAnsi="Times New Roman"/>
          <w:i/>
          <w:iCs/>
          <w:kern w:val="0"/>
          <w:szCs w:val="21"/>
        </w:rPr>
        <w:t>B</w:t>
      </w:r>
      <w:r>
        <w:rPr>
          <w:rFonts w:ascii="宋体" w:cs="宋体"/>
          <w:kern w:val="0"/>
          <w:szCs w:val="21"/>
        </w:rPr>
        <w:t>端的力为动力，</w:t>
      </w:r>
      <w:r>
        <w:rPr>
          <w:rFonts w:eastAsia="Times New Roman" w:hAnsi="Times New Roman"/>
          <w:i/>
          <w:iCs/>
          <w:kern w:val="0"/>
          <w:szCs w:val="21"/>
        </w:rPr>
        <w:t>A</w:t>
      </w:r>
      <w:r>
        <w:rPr>
          <w:rFonts w:ascii="宋体" w:cs="宋体"/>
          <w:kern w:val="0"/>
          <w:szCs w:val="21"/>
        </w:rPr>
        <w:t>端的力为阻力，动力臂小于阻力臂；向上拉绳提起装满水的桶时，在</w:t>
      </w:r>
      <w:r>
        <w:rPr>
          <w:rFonts w:eastAsia="Times New Roman" w:hAnsi="Times New Roman"/>
          <w:i/>
          <w:iCs/>
          <w:kern w:val="0"/>
          <w:szCs w:val="21"/>
        </w:rPr>
        <w:t>A</w:t>
      </w:r>
      <w:r>
        <w:rPr>
          <w:rFonts w:ascii="宋体" w:cs="宋体"/>
          <w:kern w:val="0"/>
          <w:szCs w:val="21"/>
        </w:rPr>
        <w:t>端的力为动力，</w:t>
      </w:r>
      <w:r>
        <w:rPr>
          <w:rFonts w:eastAsia="Times New Roman" w:hAnsi="Times New Roman"/>
          <w:i/>
          <w:iCs/>
          <w:kern w:val="0"/>
          <w:szCs w:val="21"/>
        </w:rPr>
        <w:t>B</w:t>
      </w:r>
      <w:r>
        <w:rPr>
          <w:rFonts w:ascii="宋体" w:cs="宋体"/>
          <w:kern w:val="0"/>
          <w:szCs w:val="21"/>
        </w:rPr>
        <w:t>端的力为阻力，动力臂大于阻力臂，根据杠杆的平衡条件，判断使用时属于哪种杠杆；</w:t>
      </w:r>
      <w:r>
        <w:rPr>
          <w:rFonts w:ascii="宋体" w:cs="宋体"/>
          <w:kern w:val="0"/>
          <w:szCs w:val="21"/>
        </w:rPr>
        <w:br/>
      </w:r>
      <m:oMath>
        <m:r>
          <w:rPr>
            <w:rFonts w:ascii="Cambria Math" w:hAnsi="Cambria Math"/>
          </w:rPr>
          <m:t>(2)</m:t>
        </m:r>
      </m:oMath>
      <w:r>
        <w:rPr>
          <w:rFonts w:ascii="宋体" w:cs="宋体"/>
          <w:kern w:val="0"/>
          <w:szCs w:val="21"/>
        </w:rPr>
        <w:t>根据杠杆的平衡条件</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，结合题意，计算杠杆平衡时</w:t>
      </w:r>
      <w:r>
        <w:rPr>
          <w:rFonts w:eastAsia="Times New Roman" w:hAnsi="Times New Roman"/>
          <w:i/>
          <w:iCs/>
          <w:kern w:val="0"/>
          <w:szCs w:val="21"/>
        </w:rPr>
        <w:t>B</w:t>
      </w:r>
      <w:r>
        <w:rPr>
          <w:rFonts w:ascii="宋体" w:cs="宋体"/>
          <w:kern w:val="0"/>
          <w:szCs w:val="21"/>
        </w:rPr>
        <w:t>端的力，放下空桶时，向下的拉力加上桶的重力等于</w:t>
      </w:r>
      <w:r>
        <w:rPr>
          <w:rFonts w:eastAsia="Times New Roman" w:hAnsi="Times New Roman"/>
          <w:i/>
          <w:iCs/>
          <w:kern w:val="0"/>
          <w:szCs w:val="21"/>
        </w:rPr>
        <w:t>B</w:t>
      </w:r>
      <w:r>
        <w:rPr>
          <w:rFonts w:ascii="宋体" w:cs="宋体"/>
          <w:kern w:val="0"/>
          <w:szCs w:val="21"/>
        </w:rPr>
        <w:t>端的力；</w:t>
      </w:r>
      <w:r>
        <w:rPr>
          <w:rFonts w:ascii="宋体" w:cs="宋体"/>
          <w:kern w:val="0"/>
          <w:szCs w:val="21"/>
        </w:rPr>
        <w:br/>
      </w:r>
      <w:r>
        <w:rPr>
          <w:rFonts w:ascii="宋体" w:cs="宋体"/>
          <w:kern w:val="0"/>
          <w:szCs w:val="21"/>
        </w:rPr>
        <w:t>向上拉绳提起装满水的桶时，</w:t>
      </w:r>
      <w:r>
        <w:rPr>
          <w:rFonts w:eastAsia="Times New Roman" w:hAnsi="Times New Roman"/>
          <w:i/>
          <w:iCs/>
          <w:kern w:val="0"/>
          <w:szCs w:val="21"/>
        </w:rPr>
        <w:t>B</w:t>
      </w:r>
      <w:r>
        <w:rPr>
          <w:rFonts w:ascii="宋体" w:cs="宋体"/>
          <w:kern w:val="0"/>
          <w:szCs w:val="21"/>
        </w:rPr>
        <w:t>端的力加上拉力等于桶和水的总重力。</w:t>
      </w:r>
      <w:r>
        <w:rPr>
          <w:rFonts w:ascii="宋体" w:cs="宋体"/>
          <w:kern w:val="0"/>
          <w:szCs w:val="21"/>
        </w:rPr>
        <w:br/>
        <w:t>本题考查了杠杆的分类和平衡条件的应用，知道放下空桶时，向下的拉力加上桶的重力等于</w:t>
      </w:r>
      <w:r>
        <w:rPr>
          <w:rFonts w:eastAsia="Times New Roman" w:hAnsi="Times New Roman"/>
          <w:i/>
          <w:iCs/>
          <w:kern w:val="0"/>
          <w:szCs w:val="21"/>
        </w:rPr>
        <w:t>B</w:t>
      </w:r>
      <w:r>
        <w:rPr>
          <w:rFonts w:ascii="宋体" w:cs="宋体"/>
          <w:kern w:val="0"/>
          <w:szCs w:val="21"/>
        </w:rPr>
        <w:t>端的力，向上拉绳提起装满水的桶时，</w:t>
      </w:r>
      <w:r>
        <w:rPr>
          <w:rFonts w:eastAsia="Times New Roman" w:hAnsi="Times New Roman"/>
          <w:i/>
          <w:iCs/>
          <w:kern w:val="0"/>
          <w:szCs w:val="21"/>
        </w:rPr>
        <w:t>B</w:t>
      </w:r>
      <w:r>
        <w:rPr>
          <w:rFonts w:ascii="宋体" w:cs="宋体"/>
          <w:kern w:val="0"/>
          <w:szCs w:val="21"/>
        </w:rPr>
        <w:t>端的力加上拉力等于桶和水的总重力，是判断的关键。</w:t>
      </w:r>
    </w:p>
    <w:p w14:paraId="1E626925" w14:textId="77777777" w:rsidR="00BA6B6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40688363" w14:textId="77777777" w:rsidR="00BA6B6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、在液体体积相同时，液体的密度越大，质量越大，因此只有每次倒入空桶的液体体积相同，才能通过杠杆平衡条件得出液体质量的大小，从而判断液体密度的情况，故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、当</w:t>
      </w:r>
      <w:r>
        <w:rPr>
          <w:rFonts w:eastAsia="Times New Roman" w:hAnsi="Times New Roman"/>
          <w:i/>
          <w:iCs/>
          <w:kern w:val="0"/>
          <w:szCs w:val="21"/>
        </w:rPr>
        <w:t>A</w:t>
      </w:r>
      <w:r>
        <w:rPr>
          <w:rFonts w:ascii="宋体" w:cs="宋体"/>
          <w:kern w:val="0"/>
          <w:szCs w:val="21"/>
        </w:rPr>
        <w:t>端的空桶内的液体密度越大时，根据杠杆平衡的条件可知，在</w:t>
      </w:r>
      <w:r>
        <w:rPr>
          <w:rFonts w:eastAsia="Times New Roman" w:hAnsi="Times New Roman"/>
          <w:i/>
          <w:iCs/>
          <w:kern w:val="0"/>
          <w:szCs w:val="21"/>
        </w:rPr>
        <w:t>M</w:t>
      </w:r>
      <w:r>
        <w:rPr>
          <w:rFonts w:ascii="宋体" w:cs="宋体"/>
          <w:kern w:val="0"/>
          <w:szCs w:val="21"/>
        </w:rPr>
        <w:t>悬挂点处标出相应液体的密度值越大，故应将</w:t>
      </w:r>
      <w:r>
        <w:rPr>
          <w:rFonts w:eastAsia="Times New Roman" w:hAnsi="Times New Roman"/>
          <w:i/>
          <w:iCs/>
          <w:kern w:val="0"/>
          <w:szCs w:val="21"/>
        </w:rPr>
        <w:t>M</w:t>
      </w:r>
      <w:r>
        <w:rPr>
          <w:rFonts w:ascii="宋体" w:cs="宋体"/>
          <w:kern w:val="0"/>
          <w:szCs w:val="21"/>
        </w:rPr>
        <w:t>向右移动，故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、悬点</w:t>
      </w:r>
      <w:r>
        <w:rPr>
          <w:rFonts w:eastAsia="Times New Roman" w:hAnsi="Times New Roman"/>
          <w:i/>
          <w:iCs/>
          <w:kern w:val="0"/>
          <w:szCs w:val="21"/>
        </w:rPr>
        <w:t>O</w:t>
      </w:r>
      <w:r>
        <w:rPr>
          <w:rFonts w:ascii="宋体" w:cs="宋体"/>
          <w:kern w:val="0"/>
          <w:szCs w:val="21"/>
        </w:rPr>
        <w:t>适当右移，阻力臂减小，根据杠杆平衡的条件</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，可知秤的量程会减小，增大</w:t>
      </w:r>
      <w:r>
        <w:rPr>
          <w:rFonts w:eastAsia="Times New Roman" w:hAnsi="Times New Roman"/>
          <w:i/>
          <w:iCs/>
          <w:kern w:val="0"/>
          <w:szCs w:val="21"/>
        </w:rPr>
        <w:t>M</w:t>
      </w:r>
      <w:r>
        <w:rPr>
          <w:rFonts w:ascii="宋体" w:cs="宋体"/>
          <w:kern w:val="0"/>
          <w:szCs w:val="21"/>
        </w:rPr>
        <w:t>的质量，根据杠杆平衡的条件</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，秤的量程会增大，增大</w:t>
      </w:r>
      <w:r>
        <w:rPr>
          <w:rFonts w:eastAsia="Times New Roman" w:hAnsi="Times New Roman"/>
          <w:i/>
          <w:iCs/>
          <w:kern w:val="0"/>
          <w:szCs w:val="21"/>
        </w:rPr>
        <w:t>OE</w:t>
      </w:r>
      <w:r>
        <w:rPr>
          <w:rFonts w:ascii="宋体" w:cs="宋体"/>
          <w:kern w:val="0"/>
          <w:szCs w:val="21"/>
        </w:rPr>
        <w:t>长，使得秤砣的力臂变大，而杠杆平衡时，液体的质量必须增大，因而密度变大，故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、若某次实验中液体末装满空桶，则液体质量偏小，根据杠杆平衡的条件</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，可知，将</w:t>
      </w:r>
      <w:r>
        <w:rPr>
          <w:rFonts w:eastAsia="Times New Roman" w:hAnsi="Times New Roman"/>
          <w:i/>
          <w:iCs/>
          <w:kern w:val="0"/>
          <w:szCs w:val="21"/>
        </w:rPr>
        <w:t>M</w:t>
      </w:r>
      <w:r>
        <w:rPr>
          <w:rFonts w:ascii="宋体" w:cs="宋体"/>
          <w:kern w:val="0"/>
          <w:szCs w:val="21"/>
        </w:rPr>
        <w:t>向左移动，测得液体密度值偏小，故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lastRenderedPageBreak/>
        <w:t>故选：</w:t>
      </w:r>
      <w:r>
        <w:rPr>
          <w:rFonts w:eastAsia="Times New Roman" w:hAnsi="Times New Roman"/>
          <w:i/>
          <w:iCs/>
          <w:kern w:val="0"/>
          <w:szCs w:val="21"/>
        </w:rPr>
        <w:t>C</w:t>
      </w:r>
      <w:r>
        <w:rPr>
          <w:rFonts w:ascii="宋体" w:cs="宋体"/>
          <w:kern w:val="0"/>
          <w:szCs w:val="21"/>
        </w:rPr>
        <w:t>。</w:t>
      </w:r>
      <w:r>
        <w:rPr>
          <w:rFonts w:ascii="宋体" w:cs="宋体"/>
          <w:kern w:val="0"/>
          <w:szCs w:val="21"/>
        </w:rPr>
        <w:br/>
        <w:t>根据</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可知，在液体体积相同时，液体的密度越大，质量越大。把密度秤当作杠杆，其支点在</w:t>
      </w:r>
      <w:r>
        <w:rPr>
          <w:rFonts w:eastAsia="Times New Roman" w:hAnsi="Times New Roman"/>
          <w:i/>
          <w:iCs/>
          <w:kern w:val="0"/>
          <w:szCs w:val="21"/>
        </w:rPr>
        <w:t>O</w:t>
      </w:r>
      <w:r>
        <w:rPr>
          <w:rFonts w:ascii="宋体" w:cs="宋体"/>
          <w:kern w:val="0"/>
          <w:szCs w:val="21"/>
        </w:rPr>
        <w:t>点，左侧分别是阻力和阻力臂，右侧可看作动力和动力臂。再根据杠杆平衡的条件</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分析即可。</w:t>
      </w:r>
      <w:r>
        <w:rPr>
          <w:rFonts w:ascii="宋体" w:cs="宋体"/>
          <w:kern w:val="0"/>
          <w:szCs w:val="21"/>
        </w:rPr>
        <w:br/>
      </w:r>
      <w:r>
        <w:rPr>
          <w:rFonts w:ascii="宋体" w:cs="宋体"/>
          <w:kern w:val="0"/>
          <w:szCs w:val="21"/>
        </w:rPr>
        <w:t>本题关键是正确运用杠杆的平衡条件，同时在处理方程的时候也要注意技巧。</w:t>
      </w:r>
    </w:p>
    <w:p w14:paraId="048549BB" w14:textId="77777777" w:rsidR="00BA6B6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086A3978" w14:textId="77777777" w:rsidR="00BA6B6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解：当匀速提升重为</w:t>
      </w:r>
      <w:r>
        <w:rPr>
          <w:rFonts w:eastAsia="Times New Roman" w:hAnsi="Times New Roman"/>
          <w:kern w:val="0"/>
          <w:szCs w:val="21"/>
        </w:rPr>
        <w:t>15</w:t>
      </w:r>
      <w:r>
        <w:rPr>
          <w:rFonts w:eastAsia="Times New Roman" w:hAnsi="Times New Roman"/>
          <w:i/>
          <w:iCs/>
          <w:kern w:val="0"/>
          <w:szCs w:val="21"/>
        </w:rPr>
        <w:t>N</w:t>
      </w:r>
      <w:r>
        <w:rPr>
          <w:rFonts w:ascii="宋体" w:cs="宋体"/>
          <w:kern w:val="0"/>
          <w:szCs w:val="21"/>
        </w:rPr>
        <w:t>的物体时，滑轮组的机械效率为</w:t>
      </w:r>
      <m:oMath>
        <m:r>
          <w:rPr>
            <w:rFonts w:ascii="Cambria Math" w:hAnsi="Cambria Math"/>
          </w:rPr>
          <m:t>75%</m:t>
        </m:r>
      </m:oMath>
      <w:r>
        <w:rPr>
          <w:rFonts w:ascii="宋体" w:cs="宋体"/>
          <w:kern w:val="0"/>
          <w:szCs w:val="21"/>
        </w:rPr>
        <w:t>，</w:t>
      </w:r>
      <w:r>
        <w:rPr>
          <w:rFonts w:ascii="宋体" w:cs="宋体"/>
          <w:kern w:val="0"/>
          <w:szCs w:val="21"/>
        </w:rPr>
        <w:br/>
      </w:r>
      <w:r>
        <w:rPr>
          <w:rFonts w:ascii="宋体" w:cs="宋体"/>
          <w:kern w:val="0"/>
          <w:szCs w:val="21"/>
        </w:rPr>
        <w:t>设物体匀速提升的高度为</w:t>
      </w:r>
      <w:r>
        <w:rPr>
          <w:rFonts w:eastAsia="Times New Roman" w:hAnsi="Times New Roman"/>
          <w:i/>
          <w:iCs/>
          <w:kern w:val="0"/>
          <w:szCs w:val="21"/>
        </w:rPr>
        <w:t>h</w:t>
      </w:r>
      <w:r>
        <w:rPr>
          <w:rFonts w:ascii="宋体" w:cs="宋体"/>
          <w:kern w:val="0"/>
          <w:szCs w:val="21"/>
        </w:rPr>
        <w:t>，则拉力所做的有用功：</w:t>
      </w:r>
      <m:oMath>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=Gh=15N×h</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×100%</m:t>
        </m:r>
      </m:oMath>
      <w:r>
        <w:rPr>
          <w:rFonts w:ascii="宋体" w:cs="宋体"/>
          <w:kern w:val="0"/>
          <w:szCs w:val="21"/>
        </w:rPr>
        <w:t>可得，拉力所做的总功：</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r>
              <w:rPr>
                <w:rFonts w:ascii="Cambria Math" w:hAnsi="Cambria Math"/>
                <w:sz w:val="24"/>
                <w:szCs w:val="24"/>
              </w:rPr>
              <m:t>η</m:t>
            </m:r>
          </m:den>
        </m:f>
        <m:r>
          <w:rPr>
            <w:rFonts w:ascii="Cambria Math" w:hAnsi="Cambria Math"/>
          </w:rPr>
          <m:t>=</m:t>
        </m:r>
        <m:f>
          <m:fPr>
            <m:ctrlPr>
              <w:rPr>
                <w:rFonts w:ascii="Cambria Math" w:hAnsi="Cambria Math"/>
              </w:rPr>
            </m:ctrlPr>
          </m:fPr>
          <m:num>
            <m:r>
              <w:rPr>
                <w:rFonts w:ascii="Cambria Math" w:hAnsi="Cambria Math"/>
                <w:sz w:val="24"/>
                <w:szCs w:val="24"/>
              </w:rPr>
              <m:t>15N×h</m:t>
            </m:r>
          </m:num>
          <m:den>
            <m:r>
              <w:rPr>
                <w:rFonts w:ascii="Cambria Math" w:hAnsi="Cambria Math"/>
                <w:sz w:val="24"/>
                <w:szCs w:val="24"/>
              </w:rPr>
              <m:t>75%</m:t>
            </m:r>
          </m:den>
        </m:f>
        <m:r>
          <w:rPr>
            <w:rFonts w:ascii="Cambria Math" w:hAnsi="Cambria Math"/>
          </w:rPr>
          <m:t>=20N×h</m:t>
        </m:r>
      </m:oMath>
      <w:r>
        <w:rPr>
          <w:rFonts w:ascii="宋体" w:cs="宋体"/>
          <w:kern w:val="0"/>
          <w:szCs w:val="21"/>
        </w:rPr>
        <w:t>，</w:t>
      </w:r>
      <w:r>
        <w:rPr>
          <w:rFonts w:ascii="宋体" w:cs="宋体"/>
          <w:kern w:val="0"/>
          <w:szCs w:val="21"/>
        </w:rPr>
        <w:br/>
      </w:r>
      <w:r>
        <w:rPr>
          <w:rFonts w:ascii="宋体" w:cs="宋体"/>
          <w:kern w:val="0"/>
          <w:szCs w:val="21"/>
        </w:rPr>
        <w:t>克服动滑轮重力所做的额外功：</w:t>
      </w:r>
      <m:oMath>
        <m:sSub>
          <m:sSubPr>
            <m:ctrlPr>
              <w:rPr>
                <w:rFonts w:ascii="Cambria Math" w:hAnsi="Cambria Math"/>
              </w:rPr>
            </m:ctrlPr>
          </m:sSubPr>
          <m:e>
            <m:r>
              <w:rPr>
                <w:rFonts w:ascii="Cambria Math" w:hAnsi="Cambria Math"/>
              </w:rPr>
              <m:t>W</m:t>
            </m:r>
          </m:e>
          <m:sub>
            <m:r>
              <w:rPr>
                <w:rFonts w:ascii="Cambria Math" w:hAnsi="Cambria Math"/>
              </w:rPr>
              <m:t>额动</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h=4.0N×h</m:t>
        </m:r>
      </m:oMath>
      <w:r>
        <w:rPr>
          <w:rFonts w:ascii="宋体" w:cs="宋体"/>
          <w:kern w:val="0"/>
          <w:szCs w:val="21"/>
        </w:rPr>
        <w:t>，</w:t>
      </w:r>
      <w:r>
        <w:rPr>
          <w:rFonts w:ascii="宋体" w:cs="宋体"/>
          <w:kern w:val="0"/>
          <w:szCs w:val="21"/>
        </w:rPr>
        <w:br/>
      </w:r>
      <w:r>
        <w:rPr>
          <w:rFonts w:ascii="宋体" w:cs="宋体"/>
          <w:kern w:val="0"/>
          <w:szCs w:val="21"/>
        </w:rPr>
        <w:t>除了动滑轮的重力导致的额外功外，其他因素导致的额外功：</w:t>
      </w:r>
      <m:oMath>
        <m:sSub>
          <m:sSubPr>
            <m:ctrlPr>
              <w:rPr>
                <w:rFonts w:ascii="Cambria Math" w:hAnsi="Cambria Math"/>
              </w:rPr>
            </m:ctrlPr>
          </m:sSubPr>
          <m:e>
            <m:r>
              <w:rPr>
                <w:rFonts w:ascii="Cambria Math" w:hAnsi="Cambria Math"/>
              </w:rPr>
              <m:t>W</m:t>
            </m:r>
          </m:e>
          <m:sub>
            <m:r>
              <w:rPr>
                <w:rFonts w:ascii="Cambria Math" w:hAnsi="Cambria Math"/>
              </w:rPr>
              <m:t>额其他</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额动</m:t>
            </m:r>
          </m:sub>
        </m:sSub>
        <m:r>
          <w:rPr>
            <w:rFonts w:ascii="Cambria Math" w:hAnsi="Cambria Math"/>
          </w:rPr>
          <m:t>=20N×h-</m:t>
        </m:r>
        <m:r>
          <w:rPr>
            <w:rFonts w:ascii="Cambria Math" w:hAnsi="Cambria Math"/>
          </w:rPr>
          <m:t>15N×h-</m:t>
        </m:r>
        <m:r>
          <w:rPr>
            <w:rFonts w:ascii="Cambria Math" w:hAnsi="Cambria Math"/>
          </w:rPr>
          <m:t>4.0N×h=</m:t>
        </m:r>
        <m:r>
          <w:rPr>
            <w:rFonts w:ascii="Cambria Math" w:hAnsi="Cambria Math"/>
          </w:rPr>
          <m:t>1N×h</m:t>
        </m:r>
      </m:oMath>
      <w:r>
        <w:rPr>
          <w:rFonts w:ascii="宋体" w:cs="宋体"/>
          <w:kern w:val="0"/>
          <w:szCs w:val="21"/>
        </w:rPr>
        <w:t>，</w:t>
      </w:r>
      <w:r>
        <w:rPr>
          <w:rFonts w:ascii="宋体" w:cs="宋体"/>
          <w:kern w:val="0"/>
          <w:szCs w:val="21"/>
        </w:rPr>
        <w:br/>
      </w:r>
      <w:r>
        <w:rPr>
          <w:rFonts w:ascii="宋体" w:cs="宋体"/>
          <w:kern w:val="0"/>
          <w:szCs w:val="21"/>
        </w:rPr>
        <w:t>其他因素导致的额外功与总功之比为：</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额其他</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1N×h</m:t>
            </m:r>
          </m:num>
          <m:den>
            <m:r>
              <w:rPr>
                <w:rFonts w:ascii="Cambria Math" w:hAnsi="Cambria Math"/>
                <w:sz w:val="24"/>
                <w:szCs w:val="24"/>
              </w:rPr>
              <m:t>20N×h</m:t>
            </m:r>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20</m:t>
            </m:r>
          </m:den>
        </m:f>
      </m:oMath>
      <w:r>
        <w:rPr>
          <w:rFonts w:ascii="宋体" w:cs="宋体"/>
          <w:kern w:val="0"/>
          <w:szCs w:val="21"/>
        </w:rPr>
        <w:t>；</w:t>
      </w:r>
      <w:r>
        <w:rPr>
          <w:rFonts w:ascii="宋体" w:cs="宋体"/>
          <w:kern w:val="0"/>
          <w:szCs w:val="21"/>
        </w:rPr>
        <w:br/>
      </w:r>
      <w:r>
        <w:rPr>
          <w:rFonts w:ascii="宋体" w:cs="宋体"/>
          <w:kern w:val="0"/>
          <w:szCs w:val="21"/>
        </w:rPr>
        <w:t>由图可知，滑轮组绳子的有效股数</w:t>
      </w:r>
      <m:oMath>
        <m:r>
          <w:rPr>
            <w:rFonts w:ascii="Cambria Math" w:hAnsi="Cambria Math"/>
          </w:rPr>
          <m:t>n=2</m:t>
        </m:r>
      </m:oMath>
      <w:r>
        <w:rPr>
          <w:rFonts w:ascii="宋体" w:cs="宋体"/>
          <w:kern w:val="0"/>
          <w:szCs w:val="21"/>
        </w:rPr>
        <w:t>，</w:t>
      </w:r>
      <w:r>
        <w:rPr>
          <w:rFonts w:ascii="宋体" w:cs="宋体"/>
          <w:kern w:val="0"/>
          <w:szCs w:val="21"/>
        </w:rPr>
        <w:br/>
      </w:r>
      <w:r>
        <w:rPr>
          <w:rFonts w:ascii="宋体" w:cs="宋体"/>
          <w:kern w:val="0"/>
          <w:szCs w:val="21"/>
        </w:rPr>
        <w:t>当使用该滑轮组匀速提升物体上升的高度为</w:t>
      </w:r>
      <w:r>
        <w:rPr>
          <w:rFonts w:eastAsia="Times New Roman" w:hAnsi="Times New Roman"/>
          <w:i/>
          <w:iCs/>
          <w:kern w:val="0"/>
          <w:szCs w:val="21"/>
        </w:rPr>
        <w:t>h</w:t>
      </w:r>
      <w:r>
        <w:rPr>
          <w:rFonts w:ascii="宋体" w:cs="宋体"/>
          <w:kern w:val="0"/>
          <w:szCs w:val="21"/>
        </w:rPr>
        <w:t>时，绳子自由端移动的距离：</w:t>
      </w:r>
      <m:oMath>
        <m:r>
          <w:rPr>
            <w:rFonts w:ascii="Cambria Math" w:hAnsi="Cambria Math"/>
          </w:rPr>
          <m:t>s=nh=2</m:t>
        </m:r>
        <m:r>
          <w:rPr>
            <w:rFonts w:ascii="Cambria Math" w:hAnsi="Cambria Math"/>
          </w:rPr>
          <m:t>h</m:t>
        </m:r>
      </m:oMath>
      <w:r>
        <w:rPr>
          <w:rFonts w:ascii="宋体" w:cs="宋体"/>
          <w:kern w:val="0"/>
          <w:szCs w:val="21"/>
        </w:rPr>
        <w:t>，</w:t>
      </w:r>
      <w:r>
        <w:rPr>
          <w:rFonts w:ascii="宋体" w:cs="宋体"/>
          <w:kern w:val="0"/>
          <w:szCs w:val="21"/>
        </w:rPr>
        <w:br/>
      </w:r>
      <w:r>
        <w:rPr>
          <w:rFonts w:ascii="宋体" w:cs="宋体"/>
          <w:kern w:val="0"/>
          <w:szCs w:val="21"/>
        </w:rPr>
        <w:t>由绳子能够承受的最大拉力为</w:t>
      </w:r>
      <w:r>
        <w:rPr>
          <w:rFonts w:eastAsia="Times New Roman" w:hAnsi="Times New Roman"/>
          <w:kern w:val="0"/>
          <w:szCs w:val="21"/>
        </w:rPr>
        <w:t>50</w:t>
      </w:r>
      <w:r>
        <w:rPr>
          <w:rFonts w:eastAsia="Times New Roman" w:hAnsi="Times New Roman"/>
          <w:i/>
          <w:iCs/>
          <w:kern w:val="0"/>
          <w:szCs w:val="21"/>
        </w:rPr>
        <w:t>N</w:t>
      </w:r>
      <w:r>
        <w:rPr>
          <w:rFonts w:ascii="宋体" w:cs="宋体"/>
          <w:kern w:val="0"/>
          <w:szCs w:val="21"/>
        </w:rPr>
        <w:t>可知，拉力所做总功的最大值：</w:t>
      </w:r>
      <m:oMath>
        <m:sSub>
          <m:sSubPr>
            <m:ctrlPr>
              <w:rPr>
                <w:rFonts w:ascii="Cambria Math" w:hAnsi="Cambria Math"/>
              </w:rPr>
            </m:ctrlPr>
          </m:sSubPr>
          <m:e>
            <m:r>
              <w:rPr>
                <w:rFonts w:ascii="Cambria Math" w:hAnsi="Cambria Math"/>
              </w:rPr>
              <m:t>W</m:t>
            </m:r>
          </m:e>
          <m:sub>
            <m:r>
              <w:rPr>
                <w:rFonts w:ascii="Cambria Math" w:hAnsi="Cambria Math"/>
              </w:rPr>
              <m:t>总大</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大</m:t>
            </m:r>
          </m:sub>
        </m:sSub>
        <m:r>
          <w:rPr>
            <w:rFonts w:ascii="Cambria Math" w:hAnsi="Cambria Math"/>
          </w:rPr>
          <m:t>s=50N×2</m:t>
        </m:r>
        <m:r>
          <w:rPr>
            <w:rFonts w:ascii="Cambria Math" w:hAnsi="Cambria Math"/>
          </w:rPr>
          <m:t>h=</m:t>
        </m:r>
        <m:r>
          <w:rPr>
            <w:rFonts w:ascii="Cambria Math" w:hAnsi="Cambria Math"/>
          </w:rPr>
          <m:t>100N×h</m:t>
        </m:r>
      </m:oMath>
      <w:r>
        <w:rPr>
          <w:rFonts w:ascii="宋体" w:cs="宋体"/>
          <w:kern w:val="0"/>
          <w:szCs w:val="21"/>
        </w:rPr>
        <w:t>，</w:t>
      </w:r>
      <w:r>
        <w:rPr>
          <w:rFonts w:ascii="宋体" w:cs="宋体"/>
          <w:kern w:val="0"/>
          <w:szCs w:val="21"/>
        </w:rPr>
        <w:br/>
      </w:r>
      <w:r>
        <w:rPr>
          <w:rFonts w:ascii="宋体" w:cs="宋体"/>
          <w:kern w:val="0"/>
          <w:szCs w:val="21"/>
        </w:rPr>
        <w:t>因除了动滑轮的重力导致的额外功外，其他因素导致的额外功与总功之比为一定值，</w:t>
      </w:r>
      <w:r>
        <w:rPr>
          <w:rFonts w:ascii="宋体" w:cs="宋体"/>
          <w:kern w:val="0"/>
          <w:szCs w:val="21"/>
        </w:rPr>
        <w:br/>
        <w:t>所以，其他因素导致的额外功：</w:t>
      </w:r>
      <m:oMath>
        <m:sSub>
          <m:sSubPr>
            <m:ctrlPr>
              <w:rPr>
                <w:rFonts w:ascii="Cambria Math" w:hAnsi="Cambria Math"/>
              </w:rPr>
            </m:ctrlPr>
          </m:sSubPr>
          <m:e>
            <m:r>
              <w:rPr>
                <w:rFonts w:ascii="Cambria Math" w:hAnsi="Cambria Math"/>
              </w:rPr>
              <m:t>W</m:t>
            </m:r>
          </m:e>
          <m:sub>
            <m:r>
              <w:rPr>
                <w:rFonts w:ascii="Cambria Math" w:hAnsi="Cambria Math"/>
              </w:rPr>
              <m:t>额其他大</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20</m:t>
            </m:r>
          </m:den>
        </m:f>
        <m:sSub>
          <m:sSubPr>
            <m:ctrlPr>
              <w:rPr>
                <w:rFonts w:ascii="Cambria Math" w:hAnsi="Cambria Math"/>
              </w:rPr>
            </m:ctrlPr>
          </m:sSubPr>
          <m:e>
            <m:r>
              <w:rPr>
                <w:rFonts w:ascii="Cambria Math" w:hAnsi="Cambria Math"/>
              </w:rPr>
              <m:t>W</m:t>
            </m:r>
          </m:e>
          <m:sub>
            <m:r>
              <w:rPr>
                <w:rFonts w:ascii="Cambria Math" w:hAnsi="Cambria Math"/>
              </w:rPr>
              <m:t>总大</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20</m:t>
            </m:r>
          </m:den>
        </m:f>
        <m:r>
          <w:rPr>
            <w:rFonts w:ascii="Cambria Math" w:hAnsi="Cambria Math"/>
          </w:rPr>
          <m:t>×100N×h=</m:t>
        </m:r>
        <m:r>
          <w:rPr>
            <w:rFonts w:ascii="Cambria Math" w:hAnsi="Cambria Math"/>
          </w:rPr>
          <m:t>5N×h</m:t>
        </m:r>
      </m:oMath>
      <w:r>
        <w:rPr>
          <w:rFonts w:ascii="宋体" w:cs="宋体"/>
          <w:kern w:val="0"/>
          <w:szCs w:val="21"/>
        </w:rPr>
        <w:t>，</w:t>
      </w:r>
      <w:r>
        <w:rPr>
          <w:rFonts w:ascii="宋体" w:cs="宋体"/>
          <w:kern w:val="0"/>
          <w:szCs w:val="21"/>
        </w:rPr>
        <w:br/>
      </w:r>
      <w:r>
        <w:rPr>
          <w:rFonts w:ascii="宋体" w:cs="宋体"/>
          <w:kern w:val="0"/>
          <w:szCs w:val="21"/>
        </w:rPr>
        <w:t>拉力所做有用功的最大值：</w:t>
      </w:r>
      <m:oMath>
        <m:sSub>
          <m:sSubPr>
            <m:ctrlPr>
              <w:rPr>
                <w:rFonts w:ascii="Cambria Math" w:hAnsi="Cambria Math"/>
              </w:rPr>
            </m:ctrlPr>
          </m:sSubPr>
          <m:e>
            <m:r>
              <w:rPr>
                <w:rFonts w:ascii="Cambria Math" w:hAnsi="Cambria Math"/>
              </w:rPr>
              <m:t>W</m:t>
            </m:r>
          </m:e>
          <m:sub>
            <m:r>
              <w:rPr>
                <w:rFonts w:ascii="Cambria Math" w:hAnsi="Cambria Math"/>
              </w:rPr>
              <m:t>有大</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总大</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额动</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额其他大</m:t>
            </m:r>
          </m:sub>
        </m:sSub>
        <m:r>
          <w:rPr>
            <w:rFonts w:ascii="Cambria Math" w:hAnsi="Cambria Math"/>
          </w:rPr>
          <m:t>=100N×h-</m:t>
        </m:r>
        <m:r>
          <w:rPr>
            <w:rFonts w:ascii="Cambria Math" w:hAnsi="Cambria Math"/>
          </w:rPr>
          <m:t>4.0N×h-</m:t>
        </m:r>
        <m:r>
          <w:rPr>
            <w:rFonts w:ascii="Cambria Math" w:hAnsi="Cambria Math"/>
          </w:rPr>
          <m:t>5N×h=</m:t>
        </m:r>
        <m:r>
          <w:rPr>
            <w:rFonts w:ascii="Cambria Math" w:hAnsi="Cambria Math"/>
          </w:rPr>
          <m:t>91N×h</m:t>
        </m:r>
      </m:oMath>
      <w:r>
        <w:rPr>
          <w:rFonts w:ascii="宋体" w:cs="宋体"/>
          <w:kern w:val="0"/>
          <w:szCs w:val="21"/>
        </w:rPr>
        <w:t>，</w:t>
      </w:r>
      <w:r>
        <w:rPr>
          <w:rFonts w:ascii="宋体" w:cs="宋体"/>
          <w:kern w:val="0"/>
          <w:szCs w:val="21"/>
        </w:rPr>
        <w:br/>
      </w:r>
      <w:r>
        <w:rPr>
          <w:rFonts w:ascii="宋体" w:cs="宋体"/>
          <w:kern w:val="0"/>
          <w:szCs w:val="21"/>
        </w:rPr>
        <w:t>则使用该滑轮组匀速提升物体时的机械效率的最大值：</w:t>
      </w:r>
      <m:oMath>
        <m:sSub>
          <m:sSubPr>
            <m:ctrlPr>
              <w:rPr>
                <w:rFonts w:ascii="Cambria Math" w:hAnsi="Cambria Math"/>
              </w:rPr>
            </m:ctrlPr>
          </m:sSubPr>
          <m:e>
            <m:r>
              <w:rPr>
                <w:rFonts w:ascii="Cambria Math" w:hAnsi="Cambria Math"/>
              </w:rPr>
              <m:t>η</m:t>
            </m:r>
          </m:e>
          <m:sub>
            <m:r>
              <w:rPr>
                <w:rFonts w:ascii="Cambria Math" w:hAnsi="Cambria Math"/>
              </w:rPr>
              <m:t>大</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有大</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总大</m:t>
                </m:r>
              </m:sub>
            </m:sSub>
          </m:den>
        </m:f>
        <m:r>
          <w:rPr>
            <w:rFonts w:ascii="Cambria Math" w:hAnsi="Cambria Math"/>
          </w:rPr>
          <m:t>×100%=</m:t>
        </m:r>
        <m:f>
          <m:fPr>
            <m:ctrlPr>
              <w:rPr>
                <w:rFonts w:ascii="Cambria Math" w:hAnsi="Cambria Math"/>
              </w:rPr>
            </m:ctrlPr>
          </m:fPr>
          <m:num>
            <m:r>
              <w:rPr>
                <w:rFonts w:ascii="Cambria Math" w:hAnsi="Cambria Math"/>
                <w:sz w:val="24"/>
                <w:szCs w:val="24"/>
              </w:rPr>
              <m:t>91N×h</m:t>
            </m:r>
          </m:num>
          <m:den>
            <m:r>
              <w:rPr>
                <w:rFonts w:ascii="Cambria Math" w:hAnsi="Cambria Math"/>
                <w:sz w:val="24"/>
                <w:szCs w:val="24"/>
              </w:rPr>
              <m:t>100N×h</m:t>
            </m:r>
          </m:den>
        </m:f>
        <m:r>
          <w:rPr>
            <w:rFonts w:ascii="Cambria Math" w:hAnsi="Cambria Math"/>
          </w:rPr>
          <m:t>×100%=91%</m:t>
        </m:r>
      </m:oMath>
      <w:r>
        <w:rPr>
          <w:rFonts w:ascii="宋体" w:cs="宋体"/>
          <w:kern w:val="0"/>
          <w:szCs w:val="21"/>
        </w:rPr>
        <w:t>。</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当匀速提升重为</w:t>
      </w:r>
      <w:r>
        <w:rPr>
          <w:rFonts w:eastAsia="Times New Roman" w:hAnsi="Times New Roman"/>
          <w:kern w:val="0"/>
          <w:szCs w:val="21"/>
        </w:rPr>
        <w:t>15</w:t>
      </w:r>
      <w:r>
        <w:rPr>
          <w:rFonts w:eastAsia="Times New Roman" w:hAnsi="Times New Roman"/>
          <w:i/>
          <w:iCs/>
          <w:kern w:val="0"/>
          <w:szCs w:val="21"/>
        </w:rPr>
        <w:t>N</w:t>
      </w:r>
      <w:r>
        <w:rPr>
          <w:rFonts w:ascii="宋体" w:cs="宋体"/>
          <w:kern w:val="0"/>
          <w:szCs w:val="21"/>
        </w:rPr>
        <w:t>的物体时，设出物体匀速提升的高度</w:t>
      </w:r>
      <w:r>
        <w:rPr>
          <w:rFonts w:eastAsia="Times New Roman" w:hAnsi="Times New Roman"/>
          <w:i/>
          <w:iCs/>
          <w:kern w:val="0"/>
          <w:szCs w:val="21"/>
        </w:rPr>
        <w:t>h</w:t>
      </w:r>
      <w:r>
        <w:rPr>
          <w:rFonts w:ascii="宋体" w:cs="宋体"/>
          <w:kern w:val="0"/>
          <w:szCs w:val="21"/>
        </w:rPr>
        <w:t>，根据</w:t>
      </w:r>
      <m:oMath>
        <m:r>
          <w:rPr>
            <w:rFonts w:ascii="Cambria Math" w:hAnsi="Cambria Math"/>
          </w:rPr>
          <m:t>W=Gh</m:t>
        </m:r>
      </m:oMath>
      <w:r>
        <w:rPr>
          <w:rFonts w:ascii="宋体" w:cs="宋体"/>
          <w:kern w:val="0"/>
          <w:szCs w:val="21"/>
        </w:rPr>
        <w:t>求出拉力所做的有用功，利用</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×100%</m:t>
        </m:r>
      </m:oMath>
      <w:r>
        <w:rPr>
          <w:rFonts w:ascii="宋体" w:cs="宋体"/>
          <w:kern w:val="0"/>
          <w:szCs w:val="21"/>
        </w:rPr>
        <w:t>求出拉力所做的总功，再根据</w:t>
      </w:r>
      <m:oMath>
        <m:r>
          <w:rPr>
            <w:rFonts w:ascii="Cambria Math" w:hAnsi="Cambria Math"/>
          </w:rPr>
          <m:t>W=Gh</m:t>
        </m:r>
      </m:oMath>
      <w:r>
        <w:rPr>
          <w:rFonts w:ascii="宋体" w:cs="宋体"/>
          <w:kern w:val="0"/>
          <w:szCs w:val="21"/>
        </w:rPr>
        <w:t>求出克服动滑轮重力所做的额外功，总功减去有用功、克服动滑轮重力所做的额外功即为除了动滑轮的重力导致的额外功外其他因素导致的额外功，然后求出其他因素导致的额外功与总功之比；由图可知滑轮组绳子的有效股数，根据</w:t>
      </w:r>
      <m:oMath>
        <m:r>
          <w:rPr>
            <w:rFonts w:ascii="Cambria Math" w:hAnsi="Cambria Math"/>
          </w:rPr>
          <m:t>s=nh</m:t>
        </m:r>
      </m:oMath>
      <w:r>
        <w:rPr>
          <w:rFonts w:ascii="宋体" w:cs="宋体"/>
          <w:kern w:val="0"/>
          <w:szCs w:val="21"/>
        </w:rPr>
        <w:t>求出使用该滑轮组匀</w:t>
      </w:r>
      <w:r>
        <w:rPr>
          <w:rFonts w:ascii="宋体" w:cs="宋体"/>
          <w:kern w:val="0"/>
          <w:szCs w:val="21"/>
        </w:rPr>
        <w:lastRenderedPageBreak/>
        <w:t>速提升物体上升的高度为</w:t>
      </w:r>
      <w:r>
        <w:rPr>
          <w:rFonts w:eastAsia="Times New Roman" w:hAnsi="Times New Roman"/>
          <w:i/>
          <w:iCs/>
          <w:kern w:val="0"/>
          <w:szCs w:val="21"/>
        </w:rPr>
        <w:t>h</w:t>
      </w:r>
      <w:r>
        <w:rPr>
          <w:rFonts w:ascii="宋体" w:cs="宋体"/>
          <w:kern w:val="0"/>
          <w:szCs w:val="21"/>
        </w:rPr>
        <w:t>时绳子自由端移动的距离，绳子能够承受的最大拉力为</w:t>
      </w:r>
      <w:r>
        <w:rPr>
          <w:rFonts w:eastAsia="Times New Roman" w:hAnsi="Times New Roman"/>
          <w:kern w:val="0"/>
          <w:szCs w:val="21"/>
        </w:rPr>
        <w:t>50</w:t>
      </w:r>
      <w:r>
        <w:rPr>
          <w:rFonts w:eastAsia="Times New Roman" w:hAnsi="Times New Roman"/>
          <w:i/>
          <w:iCs/>
          <w:kern w:val="0"/>
          <w:szCs w:val="21"/>
        </w:rPr>
        <w:t>N</w:t>
      </w:r>
      <w:r>
        <w:rPr>
          <w:rFonts w:ascii="宋体" w:cs="宋体"/>
          <w:kern w:val="0"/>
          <w:szCs w:val="21"/>
        </w:rPr>
        <w:t>，利用</w:t>
      </w:r>
      <m:oMath>
        <m:r>
          <w:rPr>
            <w:rFonts w:ascii="Cambria Math" w:hAnsi="Cambria Math"/>
          </w:rPr>
          <m:t>W=Fs</m:t>
        </m:r>
      </m:oMath>
      <w:r>
        <w:rPr>
          <w:rFonts w:ascii="宋体" w:cs="宋体"/>
          <w:kern w:val="0"/>
          <w:szCs w:val="21"/>
        </w:rPr>
        <w:t>求出拉力所做总功的最大值，根据除了动滑轮的重力导致的额外功外其他因素导致的额外功与总功之比为一定值求出其他因素导致的额外功，然后求出拉力所做有用功的最大值，利用</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×100%</m:t>
        </m:r>
      </m:oMath>
      <w:r>
        <w:rPr>
          <w:rFonts w:ascii="宋体" w:cs="宋体"/>
          <w:kern w:val="0"/>
          <w:szCs w:val="21"/>
        </w:rPr>
        <w:t>求出使用该滑轮组匀速提升物体时的机械效率的最大值。</w:t>
      </w:r>
      <w:r>
        <w:rPr>
          <w:rFonts w:ascii="宋体" w:cs="宋体"/>
          <w:kern w:val="0"/>
          <w:szCs w:val="21"/>
        </w:rPr>
        <w:br/>
      </w:r>
      <w:r>
        <w:rPr>
          <w:rFonts w:ascii="宋体" w:cs="宋体"/>
          <w:kern w:val="0"/>
          <w:szCs w:val="21"/>
        </w:rPr>
        <w:t>本题考查了使用滑轮组时做功公式和机械效率公式的应用，明确有用功和总功、额外功的含义以及它们之间的关系是关键。</w:t>
      </w:r>
    </w:p>
    <w:p w14:paraId="6E2B5C59" w14:textId="77777777" w:rsidR="00BA6B6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w:r>
        <w:rPr>
          <w:rFonts w:ascii="宋体" w:cs="宋体"/>
          <w:kern w:val="0"/>
          <w:szCs w:val="21"/>
        </w:rPr>
        <w:t>定</w:t>
      </w:r>
      <w:r>
        <w:rPr>
          <w:rFonts w:eastAsia="Times New Roman" w:hAnsi="Times New Roman"/>
          <w:kern w:val="0"/>
          <w:szCs w:val="21"/>
        </w:rPr>
        <w:t xml:space="preserve">  </w:t>
      </w:r>
      <w:r>
        <w:rPr>
          <w:rFonts w:ascii="宋体" w:cs="宋体"/>
          <w:kern w:val="0"/>
          <w:szCs w:val="21"/>
        </w:rPr>
        <w:t>改变力的方向</w:t>
      </w:r>
      <w:r>
        <w:rPr>
          <w:rFonts w:eastAsia="Times New Roman" w:hAnsi="Times New Roman"/>
          <w:kern w:val="0"/>
          <w:szCs w:val="21"/>
        </w:rPr>
        <w:t xml:space="preserve">  </w:t>
      </w:r>
      <w:r>
        <w:rPr>
          <w:rFonts w:ascii="宋体" w:cs="宋体"/>
          <w:kern w:val="0"/>
          <w:szCs w:val="21"/>
        </w:rPr>
        <w:t>费力</w:t>
      </w:r>
      <w:r>
        <w:rPr>
          <w:rFonts w:eastAsia="Times New Roman" w:hAnsi="Times New Roman"/>
          <w:kern w:val="0"/>
          <w:szCs w:val="21"/>
        </w:rPr>
        <w:t xml:space="preserve">  </w:t>
      </w:r>
      <w:r>
        <w:rPr>
          <w:rFonts w:ascii="宋体" w:cs="宋体"/>
          <w:kern w:val="0"/>
          <w:szCs w:val="21"/>
        </w:rPr>
        <w:t>距离</w:t>
      </w:r>
      <w:r>
        <w:rPr>
          <w:rFonts w:eastAsia="Times New Roman" w:hAnsi="Times New Roman"/>
          <w:kern w:val="0"/>
          <w:sz w:val="24"/>
          <w:szCs w:val="24"/>
        </w:rPr>
        <w:t> </w:t>
      </w:r>
    </w:p>
    <w:p w14:paraId="1082C589" w14:textId="77777777" w:rsidR="00BA6B6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解：旗杆顶上的滑轮固定不动，是定滑轮，定滑轮不省力，但是可以改变力的方向；</w:t>
      </w:r>
      <w:r>
        <w:rPr>
          <w:rFonts w:ascii="宋体" w:cs="宋体"/>
          <w:kern w:val="0"/>
          <w:szCs w:val="21"/>
        </w:rPr>
        <w:br/>
        <w:t>船桨在使用过程中，动力臂小于阻力臂，属于费力杠杆，费力但省距离。</w:t>
      </w:r>
      <w:r>
        <w:rPr>
          <w:rFonts w:ascii="宋体" w:cs="宋体"/>
          <w:kern w:val="0"/>
          <w:szCs w:val="21"/>
        </w:rPr>
        <w:br/>
        <w:t>故答案为：定；改变力的方向；费力；距离。</w:t>
      </w:r>
      <w:r>
        <w:rPr>
          <w:rFonts w:ascii="宋体" w:cs="宋体"/>
          <w:kern w:val="0"/>
          <w:szCs w:val="21"/>
        </w:rPr>
        <w:br/>
      </w:r>
      <m:oMath>
        <m:r>
          <w:rPr>
            <w:rFonts w:ascii="Cambria Math" w:hAnsi="Cambria Math"/>
          </w:rPr>
          <m:t>(1)</m:t>
        </m:r>
      </m:oMath>
      <w:r>
        <w:rPr>
          <w:rFonts w:ascii="宋体" w:cs="宋体"/>
          <w:kern w:val="0"/>
          <w:szCs w:val="21"/>
        </w:rPr>
        <w:t>使用滑轮时，轴的位置固定不动的滑轮称为定滑轮；定滑轮不省力，但是可以改变力的方向，实质上是动力臂等于阻力臂的杠杆；</w:t>
      </w:r>
      <w:r>
        <w:rPr>
          <w:rFonts w:ascii="宋体" w:cs="宋体"/>
          <w:kern w:val="0"/>
          <w:szCs w:val="21"/>
        </w:rPr>
        <w:br/>
      </w:r>
      <m:oMath>
        <m:r>
          <w:rPr>
            <w:rFonts w:ascii="Cambria Math" w:hAnsi="Cambria Math"/>
          </w:rPr>
          <m:t>(2)</m:t>
        </m:r>
      </m:oMath>
      <w:r>
        <w:rPr>
          <w:rFonts w:ascii="宋体" w:cs="宋体"/>
          <w:kern w:val="0"/>
          <w:szCs w:val="21"/>
        </w:rPr>
        <w:t>根据生活经验，先判断杠杆在使用过程中，动力臂和阻力臂的大小关系，再判断它是属于哪种类型的杠杆。</w:t>
      </w:r>
      <w:r>
        <w:rPr>
          <w:rFonts w:ascii="宋体" w:cs="宋体"/>
          <w:kern w:val="0"/>
          <w:szCs w:val="21"/>
        </w:rPr>
        <w:br/>
      </w:r>
      <w:r>
        <w:rPr>
          <w:rFonts w:ascii="宋体" w:cs="宋体"/>
          <w:kern w:val="0"/>
          <w:szCs w:val="21"/>
        </w:rPr>
        <w:t>本题考查了定滑轮与动滑轮的判断和杠杆的分类，属于基础题。</w:t>
      </w:r>
    </w:p>
    <w:p w14:paraId="03E0CE59" w14:textId="77777777" w:rsidR="00BA6B6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变小</w:t>
      </w:r>
      <w:r>
        <w:rPr>
          <w:rFonts w:eastAsia="Times New Roman" w:hAnsi="Times New Roman"/>
          <w:kern w:val="0"/>
          <w:szCs w:val="21"/>
        </w:rPr>
        <w:t xml:space="preserve">  </w:t>
      </w:r>
      <w:r>
        <w:rPr>
          <w:rFonts w:ascii="宋体" w:cs="宋体"/>
          <w:kern w:val="0"/>
          <w:szCs w:val="21"/>
        </w:rPr>
        <w:t>变大</w:t>
      </w:r>
      <w:r>
        <w:rPr>
          <w:rFonts w:eastAsia="Times New Roman" w:hAnsi="Times New Roman"/>
          <w:kern w:val="0"/>
          <w:sz w:val="24"/>
          <w:szCs w:val="24"/>
        </w:rPr>
        <w:t> </w:t>
      </w:r>
    </w:p>
    <w:p w14:paraId="6258DAF0" w14:textId="77777777" w:rsidR="00BA6B6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解：从图甲到图乙所示的仅缩短吊臂的过程中，动力臂不变，阻力臂变小，阻力不变，根据杠杆平衡条件</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可知，动力减小；</w:t>
      </w:r>
      <w:r>
        <w:rPr>
          <w:rFonts w:ascii="宋体" w:cs="宋体"/>
          <w:kern w:val="0"/>
          <w:szCs w:val="21"/>
        </w:rPr>
        <w:br/>
      </w:r>
      <w:r>
        <w:rPr>
          <w:rFonts w:ascii="宋体" w:cs="宋体"/>
          <w:kern w:val="0"/>
          <w:szCs w:val="21"/>
        </w:rPr>
        <w:t>从图乙到图丙所示的仅匀速放下吊臂的过程中，吊臂顺时针转动，阻力</w:t>
      </w:r>
      <m:oMath>
        <m:r>
          <w:rPr>
            <w:rFonts w:ascii="Cambria Math" w:hAnsi="Cambria Math"/>
          </w:rPr>
          <m:t>(</m:t>
        </m:r>
      </m:oMath>
      <w:r>
        <w:rPr>
          <w:rFonts w:ascii="宋体" w:cs="宋体"/>
          <w:kern w:val="0"/>
          <w:szCs w:val="21"/>
        </w:rPr>
        <w:t>物重</w:t>
      </w:r>
      <m:oMath>
        <m:r>
          <w:rPr>
            <w:rFonts w:ascii="Cambria Math" w:hAnsi="Cambria Math"/>
          </w:rPr>
          <m:t>)</m:t>
        </m:r>
      </m:oMath>
      <w:r>
        <w:rPr>
          <w:rFonts w:ascii="宋体" w:cs="宋体"/>
          <w:kern w:val="0"/>
          <w:szCs w:val="21"/>
        </w:rPr>
        <w:t>不变，阻力臂变大；它对吊臂的支持力始终与吊臂垂直，则动力臂不变；根据杠杆平衡条件</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可知，动力变大。</w:t>
      </w:r>
      <w:r>
        <w:rPr>
          <w:rFonts w:ascii="宋体" w:cs="宋体"/>
          <w:kern w:val="0"/>
          <w:szCs w:val="21"/>
        </w:rPr>
        <w:br/>
      </w:r>
      <w:r>
        <w:rPr>
          <w:rFonts w:ascii="宋体" w:cs="宋体"/>
          <w:kern w:val="0"/>
          <w:szCs w:val="21"/>
        </w:rPr>
        <w:t>故答案为：变小；变大。</w:t>
      </w:r>
      <w:r>
        <w:rPr>
          <w:rFonts w:ascii="宋体" w:cs="宋体"/>
          <w:kern w:val="0"/>
          <w:szCs w:val="21"/>
        </w:rPr>
        <w:br/>
        <w:t>缩短吊臂和吊下货物时，分析阻力、阻力臂、动力臂的变化，利用杠杆平衡条件进行判断支持力的大小变化。</w:t>
      </w:r>
      <w:r>
        <w:rPr>
          <w:rFonts w:ascii="宋体" w:cs="宋体"/>
          <w:kern w:val="0"/>
          <w:szCs w:val="21"/>
        </w:rPr>
        <w:br/>
        <w:t>正确确定动力、动力臂、阻力、阻力臂是解决本题的关键，吊车吊起货物时，确定变化量和不变量，根据杠杆平衡条件解决问题。</w:t>
      </w:r>
    </w:p>
    <w:p w14:paraId="05D40248" w14:textId="77777777" w:rsidR="00BA6B6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w:r>
        <w:rPr>
          <w:rFonts w:eastAsia="Times New Roman" w:hAnsi="Times New Roman"/>
          <w:kern w:val="0"/>
          <w:szCs w:val="21"/>
        </w:rPr>
        <w:t>80</w:t>
      </w:r>
      <w:r>
        <w:rPr>
          <w:rFonts w:eastAsia="Times New Roman" w:hAnsi="Times New Roman"/>
          <w:kern w:val="0"/>
          <w:sz w:val="24"/>
          <w:szCs w:val="24"/>
        </w:rPr>
        <w:t> </w:t>
      </w:r>
    </w:p>
    <w:p w14:paraId="31683682" w14:textId="77777777" w:rsidR="00BA6B6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解：由图可知，动滑轮上的绳子段数</w:t>
      </w:r>
      <m:oMath>
        <m:r>
          <w:rPr>
            <w:rFonts w:ascii="Cambria Math" w:hAnsi="Cambria Math"/>
          </w:rPr>
          <m:t>n=3</m:t>
        </m:r>
      </m:oMath>
      <w:r>
        <w:rPr>
          <w:rFonts w:ascii="宋体" w:cs="宋体"/>
          <w:kern w:val="0"/>
          <w:szCs w:val="21"/>
        </w:rPr>
        <w:t>，水平使用滑轮组时，克服物体受到的摩擦力做的功是有用功，</w:t>
      </w:r>
      <w:r>
        <w:rPr>
          <w:rFonts w:ascii="宋体" w:cs="宋体"/>
          <w:kern w:val="0"/>
          <w:szCs w:val="21"/>
        </w:rPr>
        <w:br/>
      </w:r>
      <w:r>
        <w:rPr>
          <w:rFonts w:ascii="宋体" w:cs="宋体"/>
          <w:kern w:val="0"/>
          <w:szCs w:val="21"/>
        </w:rPr>
        <w:t>所以滑轮组的机械效率：</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f</m:t>
            </m:r>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物</m:t>
                </m:r>
              </m:sub>
            </m:sSub>
          </m:num>
          <m:den>
            <m:r>
              <w:rPr>
                <w:rFonts w:ascii="Cambria Math" w:hAnsi="Cambria Math"/>
                <w:sz w:val="24"/>
                <w:szCs w:val="24"/>
              </w:rPr>
              <m:t>Fs</m:t>
            </m:r>
          </m:den>
        </m:f>
        <m:r>
          <w:rPr>
            <w:rFonts w:ascii="Cambria Math" w:hAnsi="Cambria Math"/>
          </w:rPr>
          <m:t>=</m:t>
        </m:r>
        <m:f>
          <m:fPr>
            <m:ctrlPr>
              <w:rPr>
                <w:rFonts w:ascii="Cambria Math" w:hAnsi="Cambria Math"/>
              </w:rPr>
            </m:ctrlPr>
          </m:fPr>
          <m:num>
            <m:r>
              <w:rPr>
                <w:rFonts w:ascii="Cambria Math" w:hAnsi="Cambria Math"/>
                <w:sz w:val="24"/>
                <w:szCs w:val="24"/>
              </w:rPr>
              <m:t>f</m:t>
            </m:r>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物</m:t>
                </m:r>
              </m:sub>
            </m:sSub>
          </m:num>
          <m:den>
            <m:r>
              <w:rPr>
                <w:rFonts w:ascii="Cambria Math" w:hAnsi="Cambria Math"/>
                <w:sz w:val="24"/>
                <w:szCs w:val="24"/>
              </w:rPr>
              <m:t>Fns</m:t>
            </m:r>
          </m:den>
        </m:f>
        <m:r>
          <w:rPr>
            <w:rFonts w:ascii="Cambria Math" w:hAnsi="Cambria Math"/>
          </w:rPr>
          <m:t>=</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nF</m:t>
            </m:r>
          </m:den>
        </m:f>
        <m:r>
          <w:rPr>
            <w:rFonts w:ascii="Cambria Math" w:hAnsi="Cambria Math"/>
          </w:rPr>
          <m:t>=</m:t>
        </m:r>
        <m:f>
          <m:fPr>
            <m:ctrlPr>
              <w:rPr>
                <w:rFonts w:ascii="Cambria Math" w:hAnsi="Cambria Math"/>
              </w:rPr>
            </m:ctrlPr>
          </m:fPr>
          <m:num>
            <m:r>
              <w:rPr>
                <w:rFonts w:ascii="Cambria Math" w:hAnsi="Cambria Math"/>
                <w:sz w:val="24"/>
                <w:szCs w:val="24"/>
              </w:rPr>
              <m:t>12N</m:t>
            </m:r>
          </m:num>
          <m:den>
            <m:r>
              <w:rPr>
                <w:rFonts w:ascii="Cambria Math" w:hAnsi="Cambria Math"/>
                <w:sz w:val="24"/>
                <w:szCs w:val="24"/>
              </w:rPr>
              <m:t>3×5N</m:t>
            </m:r>
          </m:den>
        </m:f>
        <m:r>
          <w:rPr>
            <w:rFonts w:ascii="Cambria Math" w:hAnsi="Cambria Math"/>
          </w:rPr>
          <m:t>×100%=80%</m:t>
        </m:r>
      </m:oMath>
      <w:r>
        <w:rPr>
          <w:rFonts w:ascii="宋体" w:cs="宋体"/>
          <w:kern w:val="0"/>
          <w:szCs w:val="21"/>
        </w:rPr>
        <w:t>。</w:t>
      </w:r>
      <w:r>
        <w:rPr>
          <w:rFonts w:ascii="宋体" w:cs="宋体"/>
          <w:kern w:val="0"/>
          <w:szCs w:val="21"/>
        </w:rPr>
        <w:br/>
      </w:r>
      <w:r>
        <w:rPr>
          <w:rFonts w:ascii="宋体" w:cs="宋体"/>
          <w:kern w:val="0"/>
          <w:szCs w:val="21"/>
        </w:rPr>
        <w:lastRenderedPageBreak/>
        <w:t>故答案为：</w:t>
      </w:r>
      <w:r>
        <w:rPr>
          <w:rFonts w:eastAsia="Times New Roman" w:hAnsi="Times New Roman"/>
          <w:kern w:val="0"/>
          <w:szCs w:val="21"/>
        </w:rPr>
        <w:t>80</w:t>
      </w:r>
      <w:r>
        <w:rPr>
          <w:rFonts w:ascii="宋体" w:cs="宋体"/>
          <w:kern w:val="0"/>
          <w:szCs w:val="21"/>
        </w:rPr>
        <w:t>。</w:t>
      </w:r>
      <w:r>
        <w:rPr>
          <w:rFonts w:ascii="宋体" w:cs="宋体"/>
          <w:kern w:val="0"/>
          <w:szCs w:val="21"/>
        </w:rPr>
        <w:br/>
        <w:t>由图可知，动滑轮上的绳子段数，水平使用滑轮组时，克服物体受到的摩擦力做的功是有用功，</w:t>
      </w:r>
      <w:r>
        <w:rPr>
          <w:rFonts w:ascii="宋体" w:cs="宋体"/>
          <w:kern w:val="0"/>
          <w:szCs w:val="21"/>
        </w:rPr>
        <w:br/>
        <w:t>根据</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f</m:t>
            </m:r>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物</m:t>
                </m:r>
              </m:sub>
            </m:sSub>
          </m:num>
          <m:den>
            <m:r>
              <w:rPr>
                <w:rFonts w:ascii="Cambria Math" w:hAnsi="Cambria Math"/>
                <w:sz w:val="24"/>
                <w:szCs w:val="24"/>
              </w:rPr>
              <m:t>Fs</m:t>
            </m:r>
          </m:den>
        </m:f>
        <m:r>
          <w:rPr>
            <w:rFonts w:ascii="Cambria Math" w:hAnsi="Cambria Math"/>
          </w:rPr>
          <m:t>=</m:t>
        </m:r>
        <m:f>
          <m:fPr>
            <m:ctrlPr>
              <w:rPr>
                <w:rFonts w:ascii="Cambria Math" w:hAnsi="Cambria Math"/>
              </w:rPr>
            </m:ctrlPr>
          </m:fPr>
          <m:num>
            <m:r>
              <w:rPr>
                <w:rFonts w:ascii="Cambria Math" w:hAnsi="Cambria Math"/>
                <w:sz w:val="24"/>
                <w:szCs w:val="24"/>
              </w:rPr>
              <m:t>f</m:t>
            </m:r>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物</m:t>
                </m:r>
              </m:sub>
            </m:sSub>
          </m:num>
          <m:den>
            <m:r>
              <w:rPr>
                <w:rFonts w:ascii="Cambria Math" w:hAnsi="Cambria Math"/>
                <w:sz w:val="24"/>
                <w:szCs w:val="24"/>
              </w:rPr>
              <m:t>Fns</m:t>
            </m:r>
          </m:den>
        </m:f>
        <m:r>
          <w:rPr>
            <w:rFonts w:ascii="Cambria Math" w:hAnsi="Cambria Math"/>
          </w:rPr>
          <m:t>=</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nF</m:t>
            </m:r>
          </m:den>
        </m:f>
      </m:oMath>
      <w:r>
        <w:rPr>
          <w:rFonts w:ascii="宋体" w:cs="宋体"/>
          <w:kern w:val="0"/>
          <w:szCs w:val="21"/>
        </w:rPr>
        <w:t>求出该滑轮组的机械效率。</w:t>
      </w:r>
      <w:r>
        <w:rPr>
          <w:rFonts w:ascii="宋体" w:cs="宋体"/>
          <w:kern w:val="0"/>
          <w:szCs w:val="21"/>
        </w:rPr>
        <w:br/>
      </w:r>
      <w:r>
        <w:rPr>
          <w:rFonts w:ascii="宋体" w:cs="宋体"/>
          <w:kern w:val="0"/>
          <w:szCs w:val="21"/>
        </w:rPr>
        <w:t>本题考查水平使用滑轮组时机械效率的计算，关键是明确有用功和动滑轮上的绳子段数。</w:t>
      </w:r>
    </w:p>
    <w:p w14:paraId="05FFF578" w14:textId="77777777" w:rsidR="00BA6B6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w:r>
        <w:rPr>
          <w:rFonts w:eastAsia="Times New Roman" w:hAnsi="Times New Roman"/>
          <w:kern w:val="0"/>
          <w:szCs w:val="21"/>
        </w:rPr>
        <w:t>25 100</w:t>
      </w:r>
      <w:r>
        <w:rPr>
          <w:rFonts w:eastAsia="Times New Roman" w:hAnsi="Times New Roman"/>
          <w:kern w:val="0"/>
          <w:sz w:val="24"/>
          <w:szCs w:val="24"/>
        </w:rPr>
        <w:t> </w:t>
      </w:r>
    </w:p>
    <w:p w14:paraId="4778A0B6" w14:textId="77777777" w:rsidR="00BA6B6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重心升高的高度</w:t>
      </w:r>
      <m:oMath>
        <m:r>
          <w:rPr>
            <w:rFonts w:ascii="Cambria Math" w:hAnsi="Cambria Math"/>
          </w:rPr>
          <m:t>h=0.65m-</m:t>
        </m:r>
        <m:rad>
          <m:radPr>
            <m:degHide m:val="1"/>
            <m:ctrlPr>
              <w:rPr>
                <w:rFonts w:ascii="Cambria Math" w:hAnsi="Cambria Math"/>
              </w:rPr>
            </m:ctrlPr>
          </m:radPr>
          <m:deg>
            <m:r>
              <w:rPr>
                <w:rFonts w:ascii="Cambria Math" w:hAnsi="Cambria Math"/>
              </w:rPr>
              <m:t xml:space="preserve"> </m:t>
            </m:r>
          </m:deg>
          <m:e>
            <m:r>
              <w:rPr>
                <w:rFonts w:ascii="Cambria Math" w:hAnsi="Cambria Math"/>
              </w:rPr>
              <m:t>(0.65m</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-(0.25m</m:t>
            </m:r>
            <m:sSup>
              <m:sSupPr>
                <m:ctrlPr>
                  <w:rPr>
                    <w:rFonts w:ascii="Cambria Math" w:hAnsi="Cambria Math"/>
                  </w:rPr>
                </m:ctrlPr>
              </m:sSupPr>
              <m:e>
                <m:r>
                  <w:rPr>
                    <w:rFonts w:ascii="Cambria Math" w:hAnsi="Cambria Math"/>
                  </w:rPr>
                  <m:t>)</m:t>
                </m:r>
              </m:e>
              <m:sup>
                <m:r>
                  <w:rPr>
                    <w:rFonts w:ascii="Cambria Math" w:hAnsi="Cambria Math"/>
                  </w:rPr>
                  <m:t>2</m:t>
                </m:r>
              </m:sup>
            </m:sSup>
          </m:e>
        </m:rad>
        <m:r>
          <w:rPr>
            <w:rFonts w:ascii="Cambria Math" w:hAnsi="Cambria Math"/>
          </w:rPr>
          <m:t>=0.05m</m:t>
        </m:r>
      </m:oMath>
      <w:r>
        <w:rPr>
          <w:rFonts w:ascii="宋体" w:cs="宋体"/>
          <w:kern w:val="0"/>
          <w:szCs w:val="21"/>
        </w:rPr>
        <w:t>，</w:t>
      </w:r>
      <w:r>
        <w:rPr>
          <w:rFonts w:ascii="宋体" w:cs="宋体"/>
          <w:kern w:val="0"/>
          <w:szCs w:val="21"/>
        </w:rPr>
        <w:br/>
      </w:r>
      <w:r>
        <w:rPr>
          <w:rFonts w:ascii="宋体" w:cs="宋体"/>
          <w:kern w:val="0"/>
          <w:szCs w:val="21"/>
        </w:rPr>
        <w:t>人每走一步克服重力所做的功：</w:t>
      </w:r>
      <m:oMath>
        <m:r>
          <w:rPr>
            <w:rFonts w:ascii="Cambria Math" w:hAnsi="Cambria Math"/>
          </w:rPr>
          <m:t>W=Gh=mgh=50kg×10N/kg×0.05m=25J</m:t>
        </m:r>
      </m:oMath>
      <w:r>
        <w:rPr>
          <w:rFonts w:ascii="宋体" w:cs="宋体"/>
          <w:kern w:val="0"/>
          <w:szCs w:val="21"/>
        </w:rPr>
        <w:t>；</w:t>
      </w:r>
      <w:r>
        <w:rPr>
          <w:rFonts w:ascii="宋体" w:cs="宋体"/>
          <w:kern w:val="0"/>
          <w:szCs w:val="21"/>
        </w:rPr>
        <w:br/>
      </w:r>
      <m:oMath>
        <m:r>
          <w:rPr>
            <w:rFonts w:ascii="Cambria Math" w:hAnsi="Cambria Math"/>
          </w:rPr>
          <m:t>(2)1</m:t>
        </m:r>
        <m:r>
          <m:rPr>
            <m:sty m:val="p"/>
          </m:rPr>
          <w:rPr>
            <w:rFonts w:ascii="Cambria Math" w:hAnsi="Cambria Math"/>
          </w:rPr>
          <m:t>min</m:t>
        </m:r>
      </m:oMath>
      <w:r>
        <w:rPr>
          <w:rFonts w:ascii="宋体" w:cs="宋体"/>
          <w:kern w:val="0"/>
          <w:szCs w:val="21"/>
        </w:rPr>
        <w:t>做的总功：</w:t>
      </w:r>
      <w:r>
        <w:rPr>
          <w:rFonts w:ascii="宋体" w:cs="宋体"/>
          <w:kern w:val="0"/>
          <w:szCs w:val="21"/>
        </w:rPr>
        <w:br/>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=40W=40×25J=1000J</m:t>
        </m:r>
      </m:oMath>
      <w:r>
        <w:rPr>
          <w:rFonts w:ascii="宋体" w:cs="宋体"/>
          <w:kern w:val="0"/>
          <w:szCs w:val="21"/>
        </w:rPr>
        <w:t>，</w:t>
      </w:r>
      <w:r>
        <w:rPr>
          <w:rFonts w:ascii="宋体" w:cs="宋体"/>
          <w:kern w:val="0"/>
          <w:szCs w:val="21"/>
        </w:rPr>
        <w:br/>
      </w:r>
      <w:r>
        <w:rPr>
          <w:rFonts w:ascii="宋体" w:cs="宋体"/>
          <w:kern w:val="0"/>
          <w:szCs w:val="21"/>
        </w:rPr>
        <w:t>功率：</w:t>
      </w:r>
      <m:oMath>
        <m:r>
          <w:rPr>
            <w:rFonts w:ascii="Cambria Math" w:hAnsi="Cambria Math"/>
          </w:rPr>
          <m:t>P=</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1000J</m:t>
            </m:r>
          </m:num>
          <m:den>
            <m:r>
              <w:rPr>
                <w:rFonts w:ascii="Cambria Math" w:hAnsi="Cambria Math"/>
                <w:sz w:val="24"/>
                <w:szCs w:val="24"/>
              </w:rPr>
              <m:t>10s</m:t>
            </m:r>
          </m:den>
        </m:f>
        <m:r>
          <w:rPr>
            <w:rFonts w:ascii="Cambria Math" w:hAnsi="Cambria Math"/>
          </w:rPr>
          <m:t>=100W</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25</w:t>
      </w:r>
      <w:r>
        <w:rPr>
          <w:rFonts w:ascii="宋体" w:cs="宋体"/>
          <w:kern w:val="0"/>
          <w:szCs w:val="21"/>
        </w:rPr>
        <w:t>；</w:t>
      </w:r>
      <w:r>
        <w:rPr>
          <w:rFonts w:eastAsia="Times New Roman" w:hAnsi="Times New Roman"/>
          <w:kern w:val="0"/>
          <w:szCs w:val="21"/>
        </w:rPr>
        <w:t>100</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根据三角形的特征求出重心升高的高度，再利用公式</w:t>
      </w:r>
      <m:oMath>
        <m:r>
          <w:rPr>
            <w:rFonts w:ascii="Cambria Math" w:hAnsi="Cambria Math"/>
          </w:rPr>
          <m:t>W=Gh=mgh</m:t>
        </m:r>
      </m:oMath>
      <w:r>
        <w:rPr>
          <w:rFonts w:ascii="宋体" w:cs="宋体"/>
          <w:kern w:val="0"/>
          <w:szCs w:val="21"/>
        </w:rPr>
        <w:t>求出每走一步克服重力所做的功。</w:t>
      </w:r>
      <w:r>
        <w:rPr>
          <w:rFonts w:ascii="宋体" w:cs="宋体"/>
          <w:kern w:val="0"/>
          <w:szCs w:val="21"/>
        </w:rPr>
        <w:br/>
      </w:r>
      <m:oMath>
        <m:r>
          <w:rPr>
            <w:rFonts w:ascii="Cambria Math" w:hAnsi="Cambria Math"/>
          </w:rPr>
          <m:t>(2)</m:t>
        </m:r>
      </m:oMath>
      <w:r>
        <w:rPr>
          <w:rFonts w:ascii="宋体" w:cs="宋体"/>
          <w:kern w:val="0"/>
          <w:szCs w:val="21"/>
        </w:rPr>
        <w:t>求出</w:t>
      </w:r>
      <m:oMath>
        <m:r>
          <w:rPr>
            <w:rFonts w:ascii="Cambria Math" w:hAnsi="Cambria Math"/>
          </w:rPr>
          <m:t>1</m:t>
        </m:r>
        <m:r>
          <m:rPr>
            <m:sty m:val="p"/>
          </m:rPr>
          <w:rPr>
            <w:rFonts w:ascii="Cambria Math" w:hAnsi="Cambria Math"/>
          </w:rPr>
          <m:t>min</m:t>
        </m:r>
      </m:oMath>
      <w:r>
        <w:rPr>
          <w:rFonts w:ascii="宋体" w:cs="宋体"/>
          <w:kern w:val="0"/>
          <w:szCs w:val="21"/>
        </w:rPr>
        <w:t>做的总功，然后利用</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计算功率。</w:t>
      </w:r>
      <w:r>
        <w:rPr>
          <w:rFonts w:ascii="宋体" w:cs="宋体"/>
          <w:kern w:val="0"/>
          <w:szCs w:val="21"/>
        </w:rPr>
        <w:br/>
      </w:r>
      <w:r>
        <w:rPr>
          <w:rFonts w:ascii="宋体" w:cs="宋体"/>
          <w:kern w:val="0"/>
          <w:szCs w:val="21"/>
        </w:rPr>
        <w:t>此题考查功和功率的计算公式及勾股定理的应用，属于重点规律的考查，同时体现了物理知识与数学知识的密切联系。</w:t>
      </w:r>
    </w:p>
    <w:p w14:paraId="79BA2EB8" w14:textId="77777777" w:rsidR="00BA6B6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w:r>
        <w:rPr>
          <w:rFonts w:eastAsia="Times New Roman" w:hAnsi="Times New Roman"/>
          <w:kern w:val="0"/>
          <w:szCs w:val="21"/>
        </w:rPr>
        <w:t xml:space="preserve">3 </w:t>
      </w:r>
      <w:r>
        <w:rPr>
          <w:rFonts w:ascii="宋体" w:cs="宋体"/>
          <w:kern w:val="0"/>
          <w:szCs w:val="21"/>
        </w:rPr>
        <w:t>不会</w:t>
      </w:r>
      <w:r>
        <w:rPr>
          <w:rFonts w:eastAsia="Times New Roman" w:hAnsi="Times New Roman"/>
          <w:kern w:val="0"/>
          <w:szCs w:val="21"/>
        </w:rPr>
        <w:t xml:space="preserve">  </w:t>
      </w:r>
      <w:r>
        <w:rPr>
          <w:rFonts w:ascii="宋体" w:cs="宋体"/>
          <w:kern w:val="0"/>
          <w:szCs w:val="21"/>
        </w:rPr>
        <w:t>相同</w:t>
      </w:r>
      <w:r>
        <w:rPr>
          <w:rFonts w:eastAsia="Times New Roman" w:hAnsi="Times New Roman"/>
          <w:kern w:val="0"/>
          <w:sz w:val="24"/>
          <w:szCs w:val="24"/>
        </w:rPr>
        <w:t> </w:t>
      </w:r>
    </w:p>
    <w:p w14:paraId="769F496B" w14:textId="77777777" w:rsidR="00BA6B6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由图乙可知，物重</w:t>
      </w:r>
      <m:oMath>
        <m:r>
          <w:rPr>
            <w:rFonts w:ascii="Cambria Math" w:hAnsi="Cambria Math"/>
          </w:rPr>
          <m:t>G=12N</m:t>
        </m:r>
      </m:oMath>
      <w:r>
        <w:rPr>
          <w:rFonts w:ascii="宋体" w:cs="宋体"/>
          <w:kern w:val="0"/>
          <w:szCs w:val="21"/>
        </w:rPr>
        <w:t>时，滑轮组的机械效率</w:t>
      </w:r>
      <m:oMath>
        <m:r>
          <w:rPr>
            <w:rFonts w:ascii="Cambria Math" w:hAnsi="Cambria Math"/>
          </w:rPr>
          <m:t>η=80%</m:t>
        </m:r>
      </m:oMath>
      <w:r>
        <w:rPr>
          <w:rFonts w:ascii="宋体" w:cs="宋体"/>
          <w:kern w:val="0"/>
          <w:szCs w:val="21"/>
        </w:rPr>
        <w:t>，</w:t>
      </w:r>
      <w:r>
        <w:rPr>
          <w:rFonts w:ascii="宋体" w:cs="宋体"/>
          <w:kern w:val="0"/>
          <w:szCs w:val="21"/>
        </w:rPr>
        <w:br/>
      </w:r>
      <w:r>
        <w:rPr>
          <w:rFonts w:ascii="宋体" w:cs="宋体"/>
          <w:kern w:val="0"/>
          <w:szCs w:val="21"/>
        </w:rPr>
        <w:t>因不计绳重和摩擦，克服物重做的功为有用功，克服动滑轮重力和物重做的功为总功，</w:t>
      </w:r>
      <w:r>
        <w:rPr>
          <w:rFonts w:ascii="宋体" w:cs="宋体"/>
          <w:kern w:val="0"/>
          <w:szCs w:val="21"/>
        </w:rPr>
        <w:br/>
        <w:t>所以，滑轮组的机械效率：</w:t>
      </w:r>
      <w:r>
        <w:rPr>
          <w:rFonts w:ascii="宋体" w:cs="宋体"/>
          <w:kern w:val="0"/>
          <w:szCs w:val="21"/>
        </w:rPr>
        <w:br/>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(G+</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r>
              <w:rPr>
                <w:rFonts w:ascii="Cambria Math" w:hAnsi="Cambria Math"/>
                <w:sz w:val="24"/>
                <w:szCs w:val="24"/>
              </w:rPr>
              <m:t>)h</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G+</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den>
        </m:f>
        <m:r>
          <w:rPr>
            <w:rFonts w:ascii="Cambria Math" w:hAnsi="Cambria Math"/>
          </w:rPr>
          <m:t>=</m:t>
        </m:r>
        <m:f>
          <m:fPr>
            <m:ctrlPr>
              <w:rPr>
                <w:rFonts w:ascii="Cambria Math" w:hAnsi="Cambria Math"/>
              </w:rPr>
            </m:ctrlPr>
          </m:fPr>
          <m:num>
            <m:r>
              <w:rPr>
                <w:rFonts w:ascii="Cambria Math" w:hAnsi="Cambria Math"/>
                <w:sz w:val="24"/>
                <w:szCs w:val="24"/>
              </w:rPr>
              <m:t>12N</m:t>
            </m:r>
          </m:num>
          <m:den>
            <m:r>
              <w:rPr>
                <w:rFonts w:ascii="Cambria Math" w:hAnsi="Cambria Math"/>
                <w:sz w:val="24"/>
                <w:szCs w:val="24"/>
              </w:rPr>
              <m:t>12N+</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den>
        </m:f>
        <m:r>
          <w:rPr>
            <w:rFonts w:ascii="Cambria Math" w:hAnsi="Cambria Math"/>
          </w:rPr>
          <m:t>=80%</m:t>
        </m:r>
      </m:oMath>
      <w:r>
        <w:rPr>
          <w:rFonts w:ascii="宋体" w:cs="宋体"/>
          <w:kern w:val="0"/>
          <w:szCs w:val="21"/>
        </w:rPr>
        <w:t>，</w:t>
      </w:r>
      <w:r>
        <w:rPr>
          <w:rFonts w:ascii="宋体" w:cs="宋体"/>
          <w:kern w:val="0"/>
          <w:szCs w:val="21"/>
        </w:rPr>
        <w:br/>
      </w:r>
      <w:r>
        <w:rPr>
          <w:rFonts w:ascii="宋体" w:cs="宋体"/>
          <w:kern w:val="0"/>
          <w:szCs w:val="21"/>
        </w:rPr>
        <w:t>解得：</w:t>
      </w:r>
      <m:oMath>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=3N</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不计绳重和摩擦，使用滑轮组提升物体时，需要克服动滑轮重力做额外功，有用功一定小于额外功，滑轮组的机械效率达不到</w:t>
      </w:r>
      <m:oMath>
        <m:r>
          <w:rPr>
            <w:rFonts w:ascii="Cambria Math" w:hAnsi="Cambria Math"/>
          </w:rPr>
          <m:t>100%</m:t>
        </m:r>
      </m:oMath>
      <w:r>
        <w:rPr>
          <w:rFonts w:ascii="宋体" w:cs="宋体"/>
          <w:kern w:val="0"/>
          <w:szCs w:val="21"/>
        </w:rPr>
        <w:t>；</w:t>
      </w:r>
      <w:r>
        <w:rPr>
          <w:rFonts w:ascii="宋体" w:cs="宋体"/>
          <w:kern w:val="0"/>
          <w:szCs w:val="21"/>
        </w:rPr>
        <w:br/>
      </w:r>
      <w:r>
        <w:rPr>
          <w:rFonts w:ascii="宋体" w:cs="宋体"/>
          <w:kern w:val="0"/>
          <w:szCs w:val="21"/>
        </w:rPr>
        <w:t>不计绳重和摩擦，用滑轮组提升相同的物体上升相同的高度时，改变图甲中的绕绳方式，所做的有用功相同，克服物体重力和动滑轮重力所做的总功不变，则滑轮组的机械效率不变，所以，重复上述实验，所得到的</w:t>
      </w:r>
      <m:oMath>
        <m:r>
          <w:rPr>
            <w:rFonts w:ascii="Cambria Math" w:hAnsi="Cambria Math"/>
          </w:rPr>
          <m:t>η-</m:t>
        </m:r>
        <m:sSub>
          <m:sSubPr>
            <m:ctrlPr>
              <w:rPr>
                <w:rFonts w:ascii="Cambria Math" w:hAnsi="Cambria Math"/>
              </w:rPr>
            </m:ctrlPr>
          </m:sSubPr>
          <m:e>
            <m:r>
              <w:rPr>
                <w:rFonts w:ascii="Cambria Math" w:hAnsi="Cambria Math"/>
              </w:rPr>
              <m:t>G</m:t>
            </m:r>
          </m:e>
          <m:sub>
            <m:r>
              <w:rPr>
                <w:rFonts w:ascii="Cambria Math" w:hAnsi="Cambria Math"/>
              </w:rPr>
              <m:t>物</m:t>
            </m:r>
          </m:sub>
        </m:sSub>
      </m:oMath>
      <w:r>
        <w:rPr>
          <w:rFonts w:ascii="宋体" w:cs="宋体"/>
          <w:kern w:val="0"/>
          <w:szCs w:val="21"/>
        </w:rPr>
        <w:t>图线与图乙所示曲线相同。</w:t>
      </w:r>
      <w:r>
        <w:rPr>
          <w:rFonts w:ascii="宋体" w:cs="宋体"/>
          <w:kern w:val="0"/>
          <w:szCs w:val="21"/>
        </w:rPr>
        <w:br/>
      </w:r>
      <w:r>
        <w:rPr>
          <w:rFonts w:ascii="宋体" w:cs="宋体"/>
          <w:kern w:val="0"/>
          <w:szCs w:val="21"/>
        </w:rPr>
        <w:lastRenderedPageBreak/>
        <w:t>故答案为：</w:t>
      </w:r>
      <m:oMath>
        <m:r>
          <w:rPr>
            <w:rFonts w:ascii="Cambria Math" w:hAnsi="Cambria Math"/>
          </w:rPr>
          <m:t>(1)3</m:t>
        </m:r>
      </m:oMath>
      <w:r>
        <w:rPr>
          <w:rFonts w:ascii="宋体" w:cs="宋体"/>
          <w:kern w:val="0"/>
          <w:szCs w:val="21"/>
        </w:rPr>
        <w:t>；</w:t>
      </w:r>
      <m:oMath>
        <m:r>
          <w:rPr>
            <w:rFonts w:ascii="Cambria Math" w:hAnsi="Cambria Math"/>
          </w:rPr>
          <m:t>(2)</m:t>
        </m:r>
      </m:oMath>
      <w:r>
        <w:rPr>
          <w:rFonts w:ascii="宋体" w:cs="宋体"/>
          <w:kern w:val="0"/>
          <w:szCs w:val="21"/>
        </w:rPr>
        <w:t>不会；相同。</w:t>
      </w:r>
      <w:r>
        <w:rPr>
          <w:rFonts w:ascii="宋体" w:cs="宋体"/>
          <w:kern w:val="0"/>
          <w:szCs w:val="21"/>
        </w:rPr>
        <w:br/>
      </w:r>
      <m:oMath>
        <m:r>
          <w:rPr>
            <w:rFonts w:ascii="Cambria Math" w:hAnsi="Cambria Math"/>
          </w:rPr>
          <m:t>(1)</m:t>
        </m:r>
      </m:oMath>
      <w:r>
        <w:rPr>
          <w:rFonts w:ascii="宋体" w:cs="宋体"/>
          <w:kern w:val="0"/>
          <w:szCs w:val="21"/>
        </w:rPr>
        <w:t>由图乙可知，物重</w:t>
      </w:r>
      <m:oMath>
        <m:r>
          <w:rPr>
            <w:rFonts w:ascii="Cambria Math" w:hAnsi="Cambria Math"/>
          </w:rPr>
          <m:t>G=12N</m:t>
        </m:r>
      </m:oMath>
      <w:r>
        <w:rPr>
          <w:rFonts w:ascii="宋体" w:cs="宋体"/>
          <w:kern w:val="0"/>
          <w:szCs w:val="21"/>
        </w:rPr>
        <w:t>时，滑轮组的机械效率</w:t>
      </w:r>
      <m:oMath>
        <m:r>
          <w:rPr>
            <w:rFonts w:ascii="Cambria Math" w:hAnsi="Cambria Math"/>
          </w:rPr>
          <m:t>η=80%</m:t>
        </m:r>
      </m:oMath>
      <w:r>
        <w:rPr>
          <w:rFonts w:ascii="宋体" w:cs="宋体"/>
          <w:kern w:val="0"/>
          <w:szCs w:val="21"/>
        </w:rPr>
        <w:t>，不计绳重和摩擦，克服物重做的功为有用功，克服动滑轮重力和物重做的功为总功，根据</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(G+</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r>
              <w:rPr>
                <w:rFonts w:ascii="Cambria Math" w:hAnsi="Cambria Math"/>
                <w:sz w:val="24"/>
                <w:szCs w:val="24"/>
              </w:rPr>
              <m:t>)h</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G+</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den>
        </m:f>
      </m:oMath>
      <w:r>
        <w:rPr>
          <w:rFonts w:ascii="宋体" w:cs="宋体"/>
          <w:kern w:val="0"/>
          <w:szCs w:val="21"/>
        </w:rPr>
        <w:t>求出动滑轮受到的重力；</w:t>
      </w:r>
      <w:r>
        <w:rPr>
          <w:rFonts w:ascii="宋体" w:cs="宋体"/>
          <w:kern w:val="0"/>
          <w:szCs w:val="21"/>
        </w:rPr>
        <w:br/>
      </w:r>
      <m:oMath>
        <m:r>
          <w:rPr>
            <w:rFonts w:ascii="Cambria Math" w:hAnsi="Cambria Math"/>
          </w:rPr>
          <m:t>(2)</m:t>
        </m:r>
      </m:oMath>
      <w:r>
        <w:rPr>
          <w:rFonts w:ascii="宋体" w:cs="宋体"/>
          <w:kern w:val="0"/>
          <w:szCs w:val="21"/>
        </w:rPr>
        <w:t>不计绳重和摩擦，使用滑轮组提升物体时需要克服动滑轮重力做额外功，有用功一定小于额外功，据此进行解答；仅改变图甲中的绕绳方式时，克服物体重力所做的有用功、克服物体重力和动滑轮重力所做的总功不变，滑轮组的机械效率不变，据此进行解答。</w:t>
      </w:r>
      <w:r>
        <w:rPr>
          <w:rFonts w:ascii="宋体" w:cs="宋体"/>
          <w:kern w:val="0"/>
          <w:szCs w:val="21"/>
        </w:rPr>
        <w:br/>
      </w:r>
      <w:r>
        <w:rPr>
          <w:rFonts w:ascii="宋体" w:cs="宋体"/>
          <w:kern w:val="0"/>
          <w:szCs w:val="21"/>
        </w:rPr>
        <w:t>本题考查了做功公式和滑轮组机械效率公式、功率公式、影响滑轮组机械效率因素的应用等，明确有用功和总功、额外功是关键。</w:t>
      </w:r>
    </w:p>
    <w:p w14:paraId="57D08262" w14:textId="77777777" w:rsidR="00BA6B6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m:oMath>
        <m:r>
          <w:rPr>
            <w:rFonts w:ascii="Cambria Math" w:hAnsi="Cambria Math"/>
          </w:rPr>
          <m:t>30062.560</m:t>
        </m:r>
      </m:oMath>
      <w:r>
        <w:rPr>
          <w:rFonts w:eastAsia="Times New Roman" w:hAnsi="Times New Roman"/>
          <w:kern w:val="0"/>
          <w:sz w:val="24"/>
          <w:szCs w:val="24"/>
        </w:rPr>
        <w:t> </w:t>
      </w:r>
    </w:p>
    <w:p w14:paraId="7526D4D2" w14:textId="77777777" w:rsidR="00BA6B6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解：拉力做的总功：</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=Fs=160N×3m=480J</m:t>
        </m:r>
      </m:oMath>
      <w:r>
        <w:rPr>
          <w:rFonts w:ascii="宋体" w:cs="宋体"/>
          <w:kern w:val="0"/>
          <w:szCs w:val="21"/>
        </w:rPr>
        <w:t>，</w:t>
      </w:r>
      <w:r>
        <w:rPr>
          <w:rFonts w:ascii="宋体" w:cs="宋体"/>
          <w:kern w:val="0"/>
          <w:szCs w:val="21"/>
        </w:rPr>
        <w:br/>
      </w:r>
      <w:r>
        <w:rPr>
          <w:rFonts w:ascii="宋体" w:cs="宋体"/>
          <w:kern w:val="0"/>
          <w:szCs w:val="21"/>
        </w:rPr>
        <w:t>克服木箱重力做的功，即有用功：</w:t>
      </w:r>
      <m:oMath>
        <m:sSub>
          <m:sSubPr>
            <m:ctrlPr>
              <w:rPr>
                <w:rFonts w:ascii="Cambria Math" w:hAnsi="Cambria Math"/>
              </w:rPr>
            </m:ctrlPr>
          </m:sSubPr>
          <m:e>
            <m:r>
              <w:rPr>
                <w:rFonts w:ascii="Cambria Math" w:hAnsi="Cambria Math"/>
              </w:rPr>
              <m:t>W</m:t>
            </m:r>
          </m:e>
          <m:sub>
            <m:r>
              <w:rPr>
                <w:rFonts w:ascii="Cambria Math" w:hAnsi="Cambria Math"/>
              </w:rPr>
              <m:t>有用</m:t>
            </m:r>
          </m:sub>
        </m:sSub>
        <m:r>
          <w:rPr>
            <w:rFonts w:ascii="Cambria Math" w:hAnsi="Cambria Math"/>
          </w:rPr>
          <m:t>=Gh=300N×1m=300J</m:t>
        </m:r>
      </m:oMath>
      <w:r>
        <w:rPr>
          <w:rFonts w:ascii="宋体" w:cs="宋体"/>
          <w:kern w:val="0"/>
          <w:szCs w:val="21"/>
        </w:rPr>
        <w:t>；</w:t>
      </w:r>
      <w:r>
        <w:rPr>
          <w:rFonts w:ascii="宋体" w:cs="宋体"/>
          <w:kern w:val="0"/>
          <w:szCs w:val="21"/>
        </w:rPr>
        <w:br/>
      </w:r>
      <w:r>
        <w:rPr>
          <w:rFonts w:ascii="宋体" w:cs="宋体"/>
          <w:kern w:val="0"/>
          <w:szCs w:val="21"/>
        </w:rPr>
        <w:t>斜面的机械效率：</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300J</m:t>
            </m:r>
          </m:num>
          <m:den>
            <m:r>
              <w:rPr>
                <w:rFonts w:ascii="Cambria Math" w:hAnsi="Cambria Math"/>
                <w:sz w:val="24"/>
                <w:szCs w:val="24"/>
              </w:rPr>
              <m:t>480J</m:t>
            </m:r>
          </m:den>
        </m:f>
        <m:r>
          <w:rPr>
            <w:rFonts w:ascii="Cambria Math" w:hAnsi="Cambria Math"/>
          </w:rPr>
          <m:t>×100%=62.5%</m:t>
        </m:r>
      </m:oMath>
      <w:r>
        <w:rPr>
          <w:rFonts w:ascii="宋体" w:cs="宋体"/>
          <w:kern w:val="0"/>
          <w:szCs w:val="21"/>
        </w:rPr>
        <w:t>；</w:t>
      </w:r>
      <w:r>
        <w:rPr>
          <w:rFonts w:ascii="宋体" w:cs="宋体"/>
          <w:kern w:val="0"/>
          <w:szCs w:val="21"/>
        </w:rPr>
        <w:br/>
      </w:r>
      <w:r>
        <w:rPr>
          <w:rFonts w:ascii="宋体" w:cs="宋体"/>
          <w:kern w:val="0"/>
          <w:szCs w:val="21"/>
        </w:rPr>
        <w:t>克服木箱受到的摩擦力做的额外功：</w:t>
      </w:r>
      <m:oMath>
        <m:sSub>
          <m:sSubPr>
            <m:ctrlPr>
              <w:rPr>
                <w:rFonts w:ascii="Cambria Math" w:hAnsi="Cambria Math"/>
              </w:rPr>
            </m:ctrlPr>
          </m:sSubPr>
          <m:e>
            <m:r>
              <w:rPr>
                <w:rFonts w:ascii="Cambria Math" w:hAnsi="Cambria Math"/>
              </w:rPr>
              <m:t>W</m:t>
            </m:r>
          </m:e>
          <m:sub>
            <m:r>
              <w:rPr>
                <w:rFonts w:ascii="Cambria Math" w:hAnsi="Cambria Math"/>
              </w:rPr>
              <m:t>额</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有用</m:t>
            </m:r>
          </m:sub>
        </m:sSub>
        <m:r>
          <w:rPr>
            <w:rFonts w:ascii="Cambria Math" w:hAnsi="Cambria Math"/>
          </w:rPr>
          <m:t>=480J-300J=180J</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W=fs</m:t>
        </m:r>
      </m:oMath>
      <w:r>
        <w:rPr>
          <w:rFonts w:ascii="宋体" w:cs="宋体"/>
          <w:kern w:val="0"/>
          <w:szCs w:val="21"/>
        </w:rPr>
        <w:t>可得，木箱受到的摩擦力：</w:t>
      </w:r>
      <m:oMath>
        <m:r>
          <w:rPr>
            <w:rFonts w:ascii="Cambria Math" w:hAnsi="Cambria Math"/>
          </w:rPr>
          <m:t>f=</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额</m:t>
                </m:r>
              </m:sub>
            </m:sSub>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180J</m:t>
            </m:r>
          </m:num>
          <m:den>
            <m:r>
              <w:rPr>
                <w:rFonts w:ascii="Cambria Math" w:hAnsi="Cambria Math"/>
                <w:sz w:val="24"/>
                <w:szCs w:val="24"/>
              </w:rPr>
              <m:t>3m</m:t>
            </m:r>
          </m:den>
        </m:f>
        <m:r>
          <w:rPr>
            <w:rFonts w:ascii="Cambria Math" w:hAnsi="Cambria Math"/>
          </w:rPr>
          <m:t>=60N</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300</w:t>
      </w:r>
      <w:r>
        <w:rPr>
          <w:rFonts w:ascii="宋体" w:cs="宋体"/>
          <w:kern w:val="0"/>
          <w:szCs w:val="21"/>
        </w:rPr>
        <w:t>；</w:t>
      </w:r>
      <m:oMath>
        <m:r>
          <w:rPr>
            <w:rFonts w:ascii="Cambria Math" w:hAnsi="Cambria Math"/>
          </w:rPr>
          <m:t>62.5</m:t>
        </m:r>
      </m:oMath>
      <w:r>
        <w:rPr>
          <w:rFonts w:ascii="宋体" w:cs="宋体"/>
          <w:kern w:val="0"/>
          <w:szCs w:val="21"/>
        </w:rPr>
        <w:t>；</w:t>
      </w:r>
      <w:r>
        <w:rPr>
          <w:rFonts w:eastAsia="Times New Roman" w:hAnsi="Times New Roman"/>
          <w:kern w:val="0"/>
          <w:szCs w:val="21"/>
        </w:rPr>
        <w:t>60</w:t>
      </w:r>
      <w:r>
        <w:rPr>
          <w:rFonts w:ascii="宋体" w:cs="宋体"/>
          <w:kern w:val="0"/>
          <w:szCs w:val="21"/>
        </w:rPr>
        <w:t>。</w:t>
      </w:r>
      <w:r>
        <w:rPr>
          <w:rFonts w:ascii="宋体" w:cs="宋体"/>
          <w:kern w:val="0"/>
          <w:szCs w:val="21"/>
        </w:rPr>
        <w:br/>
      </w:r>
      <w:r>
        <w:rPr>
          <w:rFonts w:ascii="宋体" w:cs="宋体"/>
          <w:kern w:val="0"/>
          <w:szCs w:val="21"/>
        </w:rPr>
        <w:t>知道拉力大小、斜面长，利用</w:t>
      </w:r>
      <m:oMath>
        <m:r>
          <w:rPr>
            <w:rFonts w:ascii="Cambria Math" w:hAnsi="Cambria Math"/>
          </w:rPr>
          <m:t>W=Fs</m:t>
        </m:r>
      </m:oMath>
      <w:r>
        <w:rPr>
          <w:rFonts w:ascii="宋体" w:cs="宋体"/>
          <w:kern w:val="0"/>
          <w:szCs w:val="21"/>
        </w:rPr>
        <w:t>计算拉力做的总功；利用</w:t>
      </w:r>
      <m:oMath>
        <m:r>
          <w:rPr>
            <w:rFonts w:ascii="Cambria Math" w:hAnsi="Cambria Math"/>
          </w:rPr>
          <m:t>W=Gh</m:t>
        </m:r>
      </m:oMath>
      <w:r>
        <w:rPr>
          <w:rFonts w:ascii="宋体" w:cs="宋体"/>
          <w:kern w:val="0"/>
          <w:szCs w:val="21"/>
        </w:rPr>
        <w:t>计算克服木箱重力做的功，即有用功；利用</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300J</m:t>
            </m:r>
          </m:num>
          <m:den>
            <m:r>
              <w:rPr>
                <w:rFonts w:ascii="Cambria Math" w:hAnsi="Cambria Math"/>
                <w:sz w:val="24"/>
                <w:szCs w:val="24"/>
              </w:rPr>
              <m:t>480J</m:t>
            </m:r>
          </m:den>
        </m:f>
        <m:r>
          <w:rPr>
            <w:rFonts w:ascii="Cambria Math" w:hAnsi="Cambria Math"/>
          </w:rPr>
          <m:t>×100%=62.5%</m:t>
        </m:r>
      </m:oMath>
      <w:r>
        <w:rPr>
          <w:rFonts w:ascii="宋体" w:cs="宋体"/>
          <w:kern w:val="0"/>
          <w:szCs w:val="21"/>
        </w:rPr>
        <w:t>斜面的机械效率等于有用功与总功的比值；克服木箱受到的摩擦力做的功为额外功，利用</w:t>
      </w:r>
      <m:oMath>
        <m:sSub>
          <m:sSubPr>
            <m:ctrlPr>
              <w:rPr>
                <w:rFonts w:ascii="Cambria Math" w:hAnsi="Cambria Math"/>
              </w:rPr>
            </m:ctrlPr>
          </m:sSubPr>
          <m:e>
            <m:r>
              <w:rPr>
                <w:rFonts w:ascii="Cambria Math" w:hAnsi="Cambria Math"/>
              </w:rPr>
              <m:t>W</m:t>
            </m:r>
          </m:e>
          <m:sub>
            <m:r>
              <w:rPr>
                <w:rFonts w:ascii="Cambria Math" w:hAnsi="Cambria Math"/>
              </w:rPr>
              <m:t>额</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有用</m:t>
            </m:r>
          </m:sub>
        </m:sSub>
      </m:oMath>
      <w:r>
        <w:rPr>
          <w:rFonts w:ascii="宋体" w:cs="宋体"/>
          <w:kern w:val="0"/>
          <w:szCs w:val="21"/>
        </w:rPr>
        <w:t>求额外功，利用</w:t>
      </w:r>
      <m:oMath>
        <m:r>
          <w:rPr>
            <w:rFonts w:ascii="Cambria Math" w:hAnsi="Cambria Math"/>
          </w:rPr>
          <m:t>W=fs</m:t>
        </m:r>
      </m:oMath>
      <w:r>
        <w:rPr>
          <w:rFonts w:ascii="宋体" w:cs="宋体"/>
          <w:kern w:val="0"/>
          <w:szCs w:val="21"/>
        </w:rPr>
        <w:t>求木箱受到的摩擦力。</w:t>
      </w:r>
      <w:r>
        <w:rPr>
          <w:rFonts w:ascii="宋体" w:cs="宋体"/>
          <w:kern w:val="0"/>
          <w:szCs w:val="21"/>
        </w:rPr>
        <w:br/>
      </w:r>
      <w:r>
        <w:rPr>
          <w:rFonts w:ascii="宋体" w:cs="宋体"/>
          <w:kern w:val="0"/>
          <w:szCs w:val="21"/>
        </w:rPr>
        <w:t>本题考查了使用斜面时有用功、总功、功率、机械效率的计算，属于基础题目。</w:t>
      </w:r>
    </w:p>
    <w:p w14:paraId="6DBF79B7" w14:textId="77777777" w:rsidR="00BA6B6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m:oMath>
        <m:r>
          <w:rPr>
            <w:rFonts w:ascii="Cambria Math" w:hAnsi="Cambria Math"/>
          </w:rPr>
          <m:t>66.7%2NBD</m:t>
        </m:r>
      </m:oMath>
      <w:r>
        <w:rPr>
          <w:rFonts w:eastAsia="Times New Roman" w:hAnsi="Times New Roman"/>
          <w:kern w:val="0"/>
          <w:sz w:val="24"/>
          <w:szCs w:val="24"/>
        </w:rPr>
        <w:t> </w:t>
      </w:r>
    </w:p>
    <w:p w14:paraId="65AD6461" w14:textId="77777777" w:rsidR="00BA6B6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w:t>
      </w:r>
      <m:oMath>
        <m:r>
          <w:rPr>
            <w:rFonts w:ascii="Cambria Math" w:hAnsi="Cambria Math"/>
          </w:rPr>
          <m:t>OA=AB=BC</m:t>
        </m:r>
      </m:oMath>
      <w:r>
        <w:rPr>
          <w:rFonts w:ascii="宋体" w:cs="宋体"/>
          <w:kern w:val="0"/>
          <w:szCs w:val="21"/>
        </w:rPr>
        <w:t>可知，</w:t>
      </w:r>
      <m:oMath>
        <m:r>
          <w:rPr>
            <w:rFonts w:ascii="Cambria Math" w:hAnsi="Cambria Math"/>
          </w:rPr>
          <m:t>OC=3OA</m:t>
        </m:r>
      </m:oMath>
      <w:r>
        <w:rPr>
          <w:rFonts w:ascii="宋体" w:cs="宋体"/>
          <w:kern w:val="0"/>
          <w:szCs w:val="21"/>
        </w:rPr>
        <w:t>，由此可知，钩码上升距离为</w:t>
      </w:r>
      <m:oMath>
        <m:r>
          <w:rPr>
            <w:rFonts w:ascii="Cambria Math" w:hAnsi="Cambria Math"/>
          </w:rPr>
          <m:t>h=0.2m</m:t>
        </m:r>
      </m:oMath>
      <w:r>
        <w:rPr>
          <w:rFonts w:ascii="宋体" w:cs="宋体"/>
          <w:kern w:val="0"/>
          <w:szCs w:val="21"/>
        </w:rPr>
        <w:t>时，弹簧测力计的拉力升高的高度为</w:t>
      </w:r>
      <m:oMath>
        <m:r>
          <w:rPr>
            <w:rFonts w:ascii="Cambria Math" w:hAnsi="Cambria Math"/>
          </w:rPr>
          <m:t>s=3</m:t>
        </m:r>
        <m:r>
          <w:rPr>
            <w:rFonts w:ascii="Cambria Math" w:hAnsi="Cambria Math"/>
          </w:rPr>
          <m:t>h=</m:t>
        </m:r>
        <m:r>
          <w:rPr>
            <w:rFonts w:ascii="Cambria Math" w:hAnsi="Cambria Math"/>
          </w:rPr>
          <m:t>3×0.2m=0.6m</m:t>
        </m:r>
      </m:oMath>
      <w:r>
        <w:rPr>
          <w:rFonts w:ascii="宋体" w:cs="宋体"/>
          <w:kern w:val="0"/>
          <w:szCs w:val="21"/>
        </w:rPr>
        <w:t>，</w:t>
      </w:r>
      <w:r>
        <w:rPr>
          <w:rFonts w:ascii="宋体" w:cs="宋体"/>
          <w:kern w:val="0"/>
          <w:szCs w:val="21"/>
        </w:rPr>
        <w:br/>
      </w:r>
      <w:r>
        <w:rPr>
          <w:rFonts w:ascii="宋体" w:cs="宋体"/>
          <w:kern w:val="0"/>
          <w:szCs w:val="21"/>
        </w:rPr>
        <w:t>杠杆的机械效率：</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×100%=</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Fs</m:t>
            </m:r>
          </m:den>
        </m:f>
        <m:r>
          <w:rPr>
            <w:rFonts w:ascii="Cambria Math" w:hAnsi="Cambria Math"/>
          </w:rPr>
          <m:t>×100%=</m:t>
        </m:r>
        <m:f>
          <m:fPr>
            <m:ctrlPr>
              <w:rPr>
                <w:rFonts w:ascii="Cambria Math" w:hAnsi="Cambria Math"/>
              </w:rPr>
            </m:ctrlPr>
          </m:fPr>
          <m:num>
            <m:r>
              <w:rPr>
                <w:rFonts w:ascii="Cambria Math" w:hAnsi="Cambria Math"/>
                <w:sz w:val="24"/>
                <w:szCs w:val="24"/>
              </w:rPr>
              <m:t>6N×0.2m</m:t>
            </m:r>
          </m:num>
          <m:den>
            <m:r>
              <w:rPr>
                <w:rFonts w:ascii="Cambria Math" w:hAnsi="Cambria Math"/>
                <w:sz w:val="24"/>
                <w:szCs w:val="24"/>
              </w:rPr>
              <m:t>3N×0.6m</m:t>
            </m:r>
          </m:den>
        </m:f>
        <m:r>
          <w:rPr>
            <w:rFonts w:ascii="Cambria Math" w:hAnsi="Cambria Math"/>
          </w:rPr>
          <m:t>×100%=66.7%</m:t>
        </m:r>
      </m:oMath>
      <w:r>
        <w:rPr>
          <w:rFonts w:ascii="宋体" w:cs="宋体"/>
          <w:kern w:val="0"/>
          <w:szCs w:val="21"/>
        </w:rPr>
        <w:t>；</w:t>
      </w:r>
      <w:r>
        <w:rPr>
          <w:rFonts w:ascii="宋体" w:cs="宋体"/>
          <w:kern w:val="0"/>
          <w:szCs w:val="21"/>
        </w:rPr>
        <w:br/>
      </w:r>
      <w:r>
        <w:rPr>
          <w:rFonts w:ascii="宋体" w:cs="宋体"/>
          <w:kern w:val="0"/>
          <w:szCs w:val="21"/>
        </w:rPr>
        <w:t>由于不计杠杆与支点之间的摩擦，克服杠杆重力做的功为额外功；</w:t>
      </w:r>
      <w:r>
        <w:rPr>
          <w:rFonts w:ascii="宋体" w:cs="宋体"/>
          <w:kern w:val="0"/>
          <w:szCs w:val="21"/>
        </w:rPr>
        <w:br/>
        <w:t>物体挂在</w:t>
      </w:r>
      <w:r>
        <w:rPr>
          <w:rFonts w:eastAsia="Times New Roman" w:hAnsi="Times New Roman"/>
          <w:i/>
          <w:iCs/>
          <w:kern w:val="0"/>
          <w:szCs w:val="21"/>
        </w:rPr>
        <w:t>A</w:t>
      </w:r>
      <w:r>
        <w:rPr>
          <w:rFonts w:ascii="宋体" w:cs="宋体"/>
          <w:kern w:val="0"/>
          <w:szCs w:val="21"/>
        </w:rPr>
        <w:t>点时，有用功：</w:t>
      </w:r>
      <m:oMath>
        <m:sSub>
          <m:sSubPr>
            <m:ctrlPr>
              <w:rPr>
                <w:rFonts w:ascii="Cambria Math" w:hAnsi="Cambria Math"/>
              </w:rPr>
            </m:ctrlPr>
          </m:sSubPr>
          <m:e>
            <m:r>
              <w:rPr>
                <w:rFonts w:ascii="Cambria Math" w:hAnsi="Cambria Math"/>
              </w:rPr>
              <m:t>W</m:t>
            </m:r>
          </m:e>
          <m:sub>
            <m:r>
              <w:rPr>
                <w:rFonts w:ascii="Cambria Math" w:hAnsi="Cambria Math"/>
              </w:rPr>
              <m:t>有用</m:t>
            </m:r>
          </m:sub>
        </m:sSub>
        <m:r>
          <w:rPr>
            <w:rFonts w:ascii="Cambria Math" w:hAnsi="Cambria Math"/>
          </w:rPr>
          <m:t>=Gh=6.0N×0.2m=1.2J</m:t>
        </m:r>
      </m:oMath>
      <w:r>
        <w:rPr>
          <w:rFonts w:ascii="宋体" w:cs="宋体"/>
          <w:kern w:val="0"/>
          <w:szCs w:val="21"/>
        </w:rPr>
        <w:t>；</w:t>
      </w:r>
      <w:r>
        <w:rPr>
          <w:rFonts w:ascii="宋体" w:cs="宋体"/>
          <w:kern w:val="0"/>
          <w:szCs w:val="21"/>
        </w:rPr>
        <w:br/>
      </w:r>
      <w:r>
        <w:rPr>
          <w:rFonts w:ascii="宋体" w:cs="宋体"/>
          <w:kern w:val="0"/>
          <w:szCs w:val="21"/>
        </w:rPr>
        <w:t>总功为：</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=Fs=3N×0.6m=1.8J</m:t>
        </m:r>
      </m:oMath>
      <w:r>
        <w:rPr>
          <w:rFonts w:ascii="宋体" w:cs="宋体"/>
          <w:kern w:val="0"/>
          <w:szCs w:val="21"/>
        </w:rPr>
        <w:t>；</w:t>
      </w:r>
      <w:r>
        <w:rPr>
          <w:rFonts w:ascii="宋体" w:cs="宋体"/>
          <w:kern w:val="0"/>
          <w:szCs w:val="21"/>
        </w:rPr>
        <w:br/>
      </w:r>
      <w:r>
        <w:rPr>
          <w:rFonts w:ascii="宋体" w:cs="宋体"/>
          <w:kern w:val="0"/>
          <w:szCs w:val="21"/>
        </w:rPr>
        <w:lastRenderedPageBreak/>
        <w:t>额外功：</w:t>
      </w:r>
      <m:oMath>
        <m:sSub>
          <m:sSubPr>
            <m:ctrlPr>
              <w:rPr>
                <w:rFonts w:ascii="Cambria Math" w:hAnsi="Cambria Math"/>
              </w:rPr>
            </m:ctrlPr>
          </m:sSubPr>
          <m:e>
            <m:r>
              <w:rPr>
                <w:rFonts w:ascii="Cambria Math" w:hAnsi="Cambria Math"/>
              </w:rPr>
              <m:t>W</m:t>
            </m:r>
          </m:e>
          <m:sub>
            <m:r>
              <w:rPr>
                <w:rFonts w:ascii="Cambria Math" w:hAnsi="Cambria Math"/>
              </w:rPr>
              <m:t>额</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有用</m:t>
            </m:r>
          </m:sub>
        </m:sSub>
        <m:r>
          <w:rPr>
            <w:rFonts w:ascii="Cambria Math" w:hAnsi="Cambria Math"/>
          </w:rPr>
          <m:t>=1.8J-1.2J=0.6J</m:t>
        </m:r>
      </m:oMath>
      <w:r>
        <w:rPr>
          <w:rFonts w:ascii="宋体" w:cs="宋体"/>
          <w:kern w:val="0"/>
          <w:szCs w:val="21"/>
        </w:rPr>
        <w:t>；</w:t>
      </w:r>
      <w:r>
        <w:rPr>
          <w:rFonts w:ascii="宋体" w:cs="宋体"/>
          <w:kern w:val="0"/>
          <w:szCs w:val="21"/>
        </w:rPr>
        <w:br/>
      </w:r>
      <w:r>
        <w:rPr>
          <w:rFonts w:ascii="宋体" w:cs="宋体"/>
          <w:kern w:val="0"/>
          <w:szCs w:val="21"/>
        </w:rPr>
        <w:t>因为</w:t>
      </w:r>
      <m:oMath>
        <m:r>
          <w:rPr>
            <w:rFonts w:ascii="Cambria Math" w:hAnsi="Cambria Math"/>
          </w:rPr>
          <m:t>OA=AB=BC</m:t>
        </m:r>
      </m:oMath>
      <w:r>
        <w:rPr>
          <w:rFonts w:ascii="宋体" w:cs="宋体"/>
          <w:kern w:val="0"/>
          <w:szCs w:val="21"/>
        </w:rPr>
        <w:t>即</w:t>
      </w:r>
      <m:oMath>
        <m:r>
          <w:rPr>
            <w:rFonts w:ascii="Cambria Math" w:hAnsi="Cambria Math"/>
          </w:rPr>
          <m:t>OA=</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3</m:t>
            </m:r>
          </m:den>
        </m:f>
        <m:r>
          <w:rPr>
            <w:rFonts w:ascii="Cambria Math" w:hAnsi="Cambria Math"/>
          </w:rPr>
          <m:t>OC</m:t>
        </m:r>
      </m:oMath>
      <w:r>
        <w:rPr>
          <w:rFonts w:ascii="宋体" w:cs="宋体"/>
          <w:kern w:val="0"/>
          <w:szCs w:val="21"/>
        </w:rPr>
        <w:t>，由钩码移动</w:t>
      </w:r>
      <m:oMath>
        <m:r>
          <w:rPr>
            <w:rFonts w:ascii="Cambria Math" w:hAnsi="Cambria Math"/>
          </w:rPr>
          <m:t>0.2m</m:t>
        </m:r>
      </m:oMath>
      <w:r>
        <w:rPr>
          <w:rFonts w:ascii="宋体" w:cs="宋体"/>
          <w:kern w:val="0"/>
          <w:szCs w:val="21"/>
        </w:rPr>
        <w:t>，拉力</w:t>
      </w:r>
      <w:r>
        <w:rPr>
          <w:rFonts w:eastAsia="Times New Roman" w:hAnsi="Times New Roman"/>
          <w:i/>
          <w:iCs/>
          <w:kern w:val="0"/>
          <w:szCs w:val="21"/>
        </w:rPr>
        <w:t>F</w:t>
      </w:r>
      <w:r>
        <w:rPr>
          <w:rFonts w:ascii="宋体" w:cs="宋体"/>
          <w:kern w:val="0"/>
          <w:szCs w:val="21"/>
        </w:rPr>
        <w:t>移动</w:t>
      </w:r>
      <m:oMath>
        <m:r>
          <w:rPr>
            <w:rFonts w:ascii="Cambria Math" w:hAnsi="Cambria Math"/>
          </w:rPr>
          <m:t>0.6m</m:t>
        </m:r>
      </m:oMath>
      <w:r>
        <w:rPr>
          <w:rFonts w:ascii="宋体" w:cs="宋体"/>
          <w:kern w:val="0"/>
          <w:szCs w:val="21"/>
        </w:rPr>
        <w:t>可知：钩码移动距离为拉力移动距离的</w:t>
      </w:r>
      <m:oMath>
        <m:f>
          <m:fPr>
            <m:ctrlPr>
              <w:rPr>
                <w:rFonts w:ascii="Cambria Math" w:hAnsi="Cambria Math"/>
              </w:rPr>
            </m:ctrlPr>
          </m:fPr>
          <m:num>
            <m:r>
              <w:rPr>
                <w:rFonts w:ascii="Cambria Math" w:hAnsi="Cambria Math"/>
                <w:sz w:val="24"/>
                <w:szCs w:val="24"/>
              </w:rPr>
              <m:t>1</m:t>
            </m:r>
          </m:num>
          <m:den>
            <m:r>
              <w:rPr>
                <w:rFonts w:ascii="Cambria Math" w:hAnsi="Cambria Math"/>
                <w:sz w:val="24"/>
                <w:szCs w:val="24"/>
              </w:rPr>
              <m:t>3</m:t>
            </m:r>
          </m:den>
        </m:f>
      </m:oMath>
      <w:r>
        <w:rPr>
          <w:rFonts w:ascii="宋体" w:cs="宋体"/>
          <w:kern w:val="0"/>
          <w:szCs w:val="21"/>
        </w:rPr>
        <w:t>，杠杆的重心会移动</w:t>
      </w:r>
      <m:oMath>
        <m:r>
          <w:rPr>
            <w:rFonts w:ascii="Cambria Math" w:hAnsi="Cambria Math"/>
          </w:rPr>
          <m:t>h'=</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×0.6m=0.3m</m:t>
        </m:r>
      </m:oMath>
      <w:r>
        <w:rPr>
          <w:rFonts w:ascii="宋体" w:cs="宋体"/>
          <w:kern w:val="0"/>
          <w:szCs w:val="21"/>
        </w:rPr>
        <w:t>；</w:t>
      </w:r>
      <w:r>
        <w:rPr>
          <w:rFonts w:ascii="宋体" w:cs="宋体"/>
          <w:kern w:val="0"/>
          <w:szCs w:val="21"/>
        </w:rPr>
        <w:br/>
      </w:r>
      <w:r>
        <w:rPr>
          <w:rFonts w:ascii="宋体" w:cs="宋体"/>
          <w:kern w:val="0"/>
          <w:szCs w:val="21"/>
        </w:rPr>
        <w:t>可知杠杆自重：</w:t>
      </w:r>
      <m:oMath>
        <m:sSub>
          <m:sSubPr>
            <m:ctrlPr>
              <w:rPr>
                <w:rFonts w:ascii="Cambria Math" w:hAnsi="Cambria Math"/>
              </w:rPr>
            </m:ctrlPr>
          </m:sSubPr>
          <m:e>
            <m:r>
              <w:rPr>
                <w:rFonts w:ascii="Cambria Math" w:hAnsi="Cambria Math"/>
              </w:rPr>
              <m:t>G</m:t>
            </m:r>
          </m:e>
          <m:sub>
            <m:r>
              <w:rPr>
                <w:rFonts w:ascii="Cambria Math" w:hAnsi="Cambria Math"/>
              </w:rPr>
              <m:t>杆</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额</m:t>
                </m:r>
              </m:sub>
            </m:sSub>
          </m:num>
          <m:den>
            <m:sSup>
              <m:sSupPr>
                <m:ctrlPr>
                  <w:rPr>
                    <w:rFonts w:ascii="Cambria Math" w:hAnsi="Cambria Math"/>
                  </w:rPr>
                </m:ctrlPr>
              </m:sSupPr>
              <m:e>
                <m:r>
                  <w:rPr>
                    <w:rFonts w:ascii="Cambria Math" w:hAnsi="Cambria Math"/>
                    <w:sz w:val="24"/>
                    <w:szCs w:val="24"/>
                  </w:rPr>
                  <m:t>h</m:t>
                </m:r>
              </m:e>
              <m:sup>
                <m:r>
                  <w:rPr>
                    <w:rFonts w:ascii="Cambria Math" w:hAnsi="Cambria Math"/>
                    <w:sz w:val="24"/>
                    <w:szCs w:val="24"/>
                  </w:rPr>
                  <m:t>'</m:t>
                </m:r>
              </m:sup>
            </m:sSup>
          </m:den>
        </m:f>
        <m:r>
          <w:rPr>
            <w:rFonts w:ascii="Cambria Math" w:hAnsi="Cambria Math"/>
          </w:rPr>
          <m:t>=</m:t>
        </m:r>
        <m:f>
          <m:fPr>
            <m:ctrlPr>
              <w:rPr>
                <w:rFonts w:ascii="Cambria Math" w:hAnsi="Cambria Math"/>
              </w:rPr>
            </m:ctrlPr>
          </m:fPr>
          <m:num>
            <m:r>
              <w:rPr>
                <w:rFonts w:ascii="Cambria Math" w:hAnsi="Cambria Math"/>
                <w:sz w:val="24"/>
                <w:szCs w:val="24"/>
              </w:rPr>
              <m:t>0.6J</m:t>
            </m:r>
          </m:num>
          <m:den>
            <m:r>
              <w:rPr>
                <w:rFonts w:ascii="Cambria Math" w:hAnsi="Cambria Math"/>
                <w:sz w:val="24"/>
                <w:szCs w:val="24"/>
              </w:rPr>
              <m:t>0.3m</m:t>
            </m:r>
          </m:den>
        </m:f>
        <m:r>
          <w:rPr>
            <w:rFonts w:ascii="Cambria Math" w:hAnsi="Cambria Math"/>
          </w:rPr>
          <m:t>=2N</m:t>
        </m:r>
      </m:oMath>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仅增加匀速提升的高度，有用功和总功都成相同倍数的变化，所以机械效率不变；</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仅增加提升的物重，可以增大有用功，所以可以提高机械效率；</w:t>
      </w:r>
      <w:r>
        <w:rPr>
          <w:rFonts w:ascii="宋体" w:cs="宋体"/>
          <w:kern w:val="0"/>
          <w:szCs w:val="21"/>
        </w:rPr>
        <w:br/>
      </w:r>
      <w:r>
        <w:rPr>
          <w:rFonts w:eastAsia="Times New Roman" w:hAnsi="Times New Roman"/>
          <w:i/>
          <w:iCs/>
          <w:kern w:val="0"/>
          <w:szCs w:val="21"/>
        </w:rPr>
        <w:t>C</w:t>
      </w:r>
      <w:r>
        <w:rPr>
          <w:rFonts w:ascii="宋体" w:cs="宋体"/>
          <w:kern w:val="0"/>
          <w:szCs w:val="21"/>
        </w:rPr>
        <w:t>、仅将手提杆的点离支点近一点，动力臂减小，动力增大，总功不变，有用功不变，效率不变；</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仅将悬挂点离支点远一点，物体被提升相同的高度，要把杠杆提升较低的高度，克服杠杆重力做的功减少，即额外功减少，所以机械效率反而升高；</w:t>
      </w:r>
      <w:r>
        <w:rPr>
          <w:rFonts w:ascii="宋体" w:cs="宋体"/>
          <w:kern w:val="0"/>
          <w:szCs w:val="21"/>
        </w:rPr>
        <w:br/>
      </w:r>
      <w:r>
        <w:rPr>
          <w:rFonts w:eastAsia="Times New Roman" w:hAnsi="Times New Roman"/>
          <w:i/>
          <w:iCs/>
          <w:kern w:val="0"/>
          <w:szCs w:val="21"/>
        </w:rPr>
        <w:t>E</w:t>
      </w:r>
      <w:r>
        <w:rPr>
          <w:rFonts w:eastAsia="Times New Roman" w:hAnsi="Times New Roman"/>
          <w:kern w:val="0"/>
          <w:szCs w:val="21"/>
        </w:rPr>
        <w:t>.</w:t>
      </w:r>
      <w:r>
        <w:rPr>
          <w:rFonts w:ascii="宋体" w:cs="宋体"/>
          <w:kern w:val="0"/>
          <w:szCs w:val="21"/>
        </w:rPr>
        <w:t>仅将悬挂点离支点近一点，物体被提升相同的高度，要把杠杆提升更高的高度，克服杠杆重力做的功更多，即额外功更多，所以机械效率反而降低。</w:t>
      </w:r>
      <w:r>
        <w:rPr>
          <w:rFonts w:ascii="宋体" w:cs="宋体"/>
          <w:kern w:val="0"/>
          <w:szCs w:val="21"/>
        </w:rPr>
        <w:br/>
        <w:t>故</w:t>
      </w:r>
      <w:r>
        <w:rPr>
          <w:rFonts w:eastAsia="Times New Roman" w:hAnsi="Times New Roman"/>
          <w:i/>
          <w:iCs/>
          <w:kern w:val="0"/>
          <w:szCs w:val="21"/>
        </w:rPr>
        <w:t>BD</w:t>
      </w:r>
      <w:r>
        <w:rPr>
          <w:rFonts w:ascii="宋体" w:cs="宋体"/>
          <w:kern w:val="0"/>
          <w:szCs w:val="21"/>
        </w:rPr>
        <w:t>符合题意。</w:t>
      </w:r>
      <w:r>
        <w:rPr>
          <w:rFonts w:ascii="宋体" w:cs="宋体"/>
          <w:kern w:val="0"/>
          <w:szCs w:val="21"/>
        </w:rPr>
        <w:br/>
        <w:t>故答案为：</w:t>
      </w:r>
      <m:oMath>
        <m:r>
          <w:rPr>
            <w:rFonts w:ascii="Cambria Math" w:hAnsi="Cambria Math"/>
          </w:rPr>
          <m:t>66.7%</m:t>
        </m:r>
      </m:oMath>
      <w:r>
        <w:rPr>
          <w:rFonts w:ascii="宋体" w:cs="宋体"/>
          <w:kern w:val="0"/>
          <w:szCs w:val="21"/>
        </w:rPr>
        <w:t>；</w:t>
      </w:r>
      <w:r>
        <w:rPr>
          <w:rFonts w:eastAsia="Times New Roman" w:hAnsi="Times New Roman"/>
          <w:kern w:val="0"/>
          <w:szCs w:val="21"/>
        </w:rPr>
        <w:t>2</w:t>
      </w:r>
      <w:r>
        <w:rPr>
          <w:rFonts w:eastAsia="Times New Roman" w:hAnsi="Times New Roman"/>
          <w:i/>
          <w:iCs/>
          <w:kern w:val="0"/>
          <w:szCs w:val="21"/>
        </w:rPr>
        <w:t>N</w:t>
      </w:r>
      <w:r>
        <w:rPr>
          <w:rFonts w:ascii="宋体" w:cs="宋体"/>
          <w:kern w:val="0"/>
          <w:szCs w:val="21"/>
        </w:rPr>
        <w:t>；</w:t>
      </w:r>
      <w:r>
        <w:rPr>
          <w:rFonts w:eastAsia="Times New Roman" w:hAnsi="Times New Roman"/>
          <w:i/>
          <w:iCs/>
          <w:kern w:val="0"/>
          <w:szCs w:val="21"/>
        </w:rPr>
        <w:t>BD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w:t>
      </w:r>
      <m:oMath>
        <m:r>
          <w:rPr>
            <w:rFonts w:ascii="Cambria Math" w:hAnsi="Cambria Math"/>
          </w:rPr>
          <m:t>OA=AB=BC</m:t>
        </m:r>
      </m:oMath>
      <w:r>
        <w:rPr>
          <w:rFonts w:ascii="宋体" w:cs="宋体"/>
          <w:kern w:val="0"/>
          <w:szCs w:val="21"/>
        </w:rPr>
        <w:t>，推导</w:t>
      </w:r>
      <w:r>
        <w:rPr>
          <w:rFonts w:eastAsia="Times New Roman" w:hAnsi="Times New Roman"/>
          <w:i/>
          <w:iCs/>
          <w:kern w:val="0"/>
          <w:szCs w:val="21"/>
        </w:rPr>
        <w:t>OC</w:t>
      </w:r>
      <w:r>
        <w:rPr>
          <w:rFonts w:ascii="宋体" w:cs="宋体"/>
          <w:kern w:val="0"/>
          <w:szCs w:val="21"/>
        </w:rPr>
        <w:t>与</w:t>
      </w:r>
      <w:r>
        <w:rPr>
          <w:rFonts w:eastAsia="Times New Roman" w:hAnsi="Times New Roman"/>
          <w:i/>
          <w:iCs/>
          <w:kern w:val="0"/>
          <w:szCs w:val="21"/>
        </w:rPr>
        <w:t>OA</w:t>
      </w:r>
      <w:r>
        <w:rPr>
          <w:rFonts w:ascii="宋体" w:cs="宋体"/>
          <w:kern w:val="0"/>
          <w:szCs w:val="21"/>
        </w:rPr>
        <w:t>的比例关系，由此得出弹簧测力计的拉力升高的高度，再根据</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oMath>
      <w:r>
        <w:rPr>
          <w:rFonts w:ascii="宋体" w:cs="宋体"/>
          <w:kern w:val="0"/>
          <w:szCs w:val="21"/>
        </w:rPr>
        <w:t>求机械效率；</w:t>
      </w:r>
      <w:r>
        <w:rPr>
          <w:rFonts w:ascii="宋体" w:cs="宋体"/>
          <w:kern w:val="0"/>
          <w:szCs w:val="21"/>
        </w:rPr>
        <w:br/>
      </w:r>
      <m:oMath>
        <m:r>
          <w:rPr>
            <w:rFonts w:ascii="Cambria Math" w:hAnsi="Cambria Math"/>
          </w:rPr>
          <m:t>(2)</m:t>
        </m:r>
      </m:oMath>
      <w:r>
        <w:rPr>
          <w:rFonts w:ascii="宋体" w:cs="宋体"/>
          <w:kern w:val="0"/>
          <w:szCs w:val="21"/>
        </w:rPr>
        <w:t>不计摩擦力，杠杆重力做的功为额外功，总功减去有用功算出额外功，根据</w:t>
      </w:r>
      <m:oMath>
        <m:r>
          <w:rPr>
            <w:rFonts w:ascii="Cambria Math" w:hAnsi="Cambria Math"/>
          </w:rPr>
          <m:t>W=Gh</m:t>
        </m:r>
      </m:oMath>
      <w:r>
        <w:rPr>
          <w:rFonts w:ascii="宋体" w:cs="宋体"/>
          <w:kern w:val="0"/>
          <w:szCs w:val="21"/>
        </w:rPr>
        <w:t>算出杠杆的重力；</w:t>
      </w:r>
      <w:r>
        <w:rPr>
          <w:rFonts w:ascii="宋体" w:cs="宋体"/>
          <w:kern w:val="0"/>
          <w:szCs w:val="21"/>
        </w:rPr>
        <w:br/>
      </w:r>
      <m:oMath>
        <m:r>
          <w:rPr>
            <w:rFonts w:ascii="Cambria Math" w:hAnsi="Cambria Math"/>
          </w:rPr>
          <m:t>(3)</m:t>
        </m:r>
      </m:oMath>
      <w:r>
        <w:rPr>
          <w:rFonts w:ascii="宋体" w:cs="宋体"/>
          <w:kern w:val="0"/>
          <w:szCs w:val="21"/>
        </w:rPr>
        <w:t>要增加杠杆的机械效率，可增大有用功或减小额外功。</w:t>
      </w:r>
      <w:r>
        <w:rPr>
          <w:rFonts w:ascii="宋体" w:cs="宋体"/>
          <w:kern w:val="0"/>
          <w:szCs w:val="21"/>
        </w:rPr>
        <w:br/>
      </w:r>
      <w:r>
        <w:rPr>
          <w:rFonts w:ascii="宋体" w:cs="宋体"/>
          <w:kern w:val="0"/>
          <w:szCs w:val="21"/>
        </w:rPr>
        <w:t>本题考查的是杠杆的机械效率，解答本题的关键是知道拉力与钩码上升高度的关系。</w:t>
      </w:r>
    </w:p>
    <w:p w14:paraId="47F0C3AA" w14:textId="77777777" w:rsidR="00BA6B6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变小</w:t>
      </w:r>
      <w:r>
        <w:rPr>
          <w:rFonts w:eastAsia="Times New Roman" w:hAnsi="Times New Roman"/>
          <w:kern w:val="0"/>
          <w:szCs w:val="21"/>
        </w:rPr>
        <w:t xml:space="preserve">  </w:t>
      </w:r>
      <m:oMath>
        <m:r>
          <w:rPr>
            <w:rFonts w:ascii="Cambria Math" w:hAnsi="Cambria Math"/>
          </w:rPr>
          <m:t>=&gt;</m:t>
        </m:r>
      </m:oMath>
      <w:r>
        <w:rPr>
          <w:rFonts w:eastAsia="Times New Roman" w:hAnsi="Times New Roman"/>
          <w:kern w:val="0"/>
          <w:sz w:val="24"/>
          <w:szCs w:val="24"/>
        </w:rPr>
        <w:t> </w:t>
      </w:r>
    </w:p>
    <w:p w14:paraId="7A8F3635" w14:textId="77777777" w:rsidR="00BA6B60"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假设用一始终垂直于水泥板的拉力</w:t>
      </w:r>
      <w:r>
        <w:rPr>
          <w:rFonts w:eastAsia="Times New Roman" w:hAnsi="Times New Roman"/>
          <w:i/>
          <w:iCs/>
          <w:kern w:val="0"/>
          <w:szCs w:val="21"/>
        </w:rPr>
        <w:t>F</w:t>
      </w:r>
      <w:r>
        <w:rPr>
          <w:rFonts w:ascii="宋体" w:cs="宋体"/>
          <w:kern w:val="0"/>
          <w:szCs w:val="21"/>
        </w:rPr>
        <w:t>抬水泥板，在水泥板抬起过程中阻力不变、阻力臂变小、动力臂不变，根据杠杆平衡条件可知动力</w:t>
      </w:r>
      <w:r>
        <w:rPr>
          <w:rFonts w:eastAsia="Times New Roman" w:hAnsi="Times New Roman"/>
          <w:i/>
          <w:iCs/>
          <w:kern w:val="0"/>
          <w:szCs w:val="21"/>
        </w:rPr>
        <w:t>F</w:t>
      </w:r>
      <w:r>
        <w:rPr>
          <w:rFonts w:ascii="宋体" w:cs="宋体"/>
          <w:kern w:val="0"/>
          <w:szCs w:val="21"/>
        </w:rPr>
        <w:t>变小；</w:t>
      </w:r>
      <w:r>
        <w:rPr>
          <w:rFonts w:ascii="宋体" w:cs="宋体"/>
          <w:kern w:val="0"/>
          <w:szCs w:val="21"/>
        </w:rPr>
        <w:br/>
      </w:r>
      <m:oMath>
        <m:r>
          <w:rPr>
            <w:rFonts w:ascii="Cambria Math" w:hAnsi="Cambria Math"/>
          </w:rPr>
          <m:t>(2)</m:t>
        </m:r>
      </m:oMath>
      <w:r>
        <w:rPr>
          <w:rFonts w:ascii="宋体" w:cs="宋体"/>
          <w:kern w:val="0"/>
          <w:szCs w:val="21"/>
        </w:rPr>
        <w:t>两次抬起水泥板时的情况如图所示：</w:t>
      </w:r>
      <w:r>
        <w:rPr>
          <w:rFonts w:ascii="宋体" w:cs="宋体"/>
          <w:kern w:val="0"/>
          <w:szCs w:val="21"/>
        </w:rPr>
        <w:br/>
      </w:r>
      <w:r>
        <w:rPr>
          <w:rFonts w:eastAsia="Times New Roman" w:hAnsi="Times New Roman"/>
          <w:noProof/>
          <w:kern w:val="0"/>
          <w:sz w:val="24"/>
          <w:szCs w:val="24"/>
        </w:rPr>
        <w:lastRenderedPageBreak/>
        <w:drawing>
          <wp:inline distT="0" distB="0" distL="0" distR="0" wp14:anchorId="2D0A4871" wp14:editId="7E89E0A0">
            <wp:extent cx="3562350" cy="1981200"/>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3562350" cy="1981200"/>
                    </a:xfrm>
                    <a:prstGeom prst="rect">
                      <a:avLst/>
                    </a:prstGeom>
                    <a:noFill/>
                    <a:ln>
                      <a:noFill/>
                    </a:ln>
                  </pic:spPr>
                </pic:pic>
              </a:graphicData>
            </a:graphic>
          </wp:inline>
        </w:drawing>
      </w:r>
      <w:r>
        <w:rPr>
          <w:rFonts w:eastAsia="Times New Roman" w:hAnsi="Times New Roman"/>
          <w:kern w:val="0"/>
          <w:sz w:val="24"/>
          <w:szCs w:val="24"/>
        </w:rPr>
        <w:br/>
      </w:r>
      <w:r>
        <w:rPr>
          <w:rFonts w:ascii="宋体" w:cs="宋体"/>
          <w:kern w:val="0"/>
          <w:szCs w:val="21"/>
        </w:rPr>
        <w:t>在上述两种情况下，动力克服的都是水泥板的重力，对于形状规则质地均匀的物体，其重心都在其几何中心上，所以阻力臂都等于动力臂的二分之一。根据杠杆的平衡条件</w:t>
      </w:r>
      <m:oMath>
        <m:r>
          <w:rPr>
            <w:rFonts w:ascii="Cambria Math" w:hAnsi="Cambria Math"/>
          </w:rPr>
          <m:t>F=</m:t>
        </m:r>
        <m:f>
          <m:fPr>
            <m:ctrlPr>
              <w:rPr>
                <w:rFonts w:ascii="Cambria Math" w:hAnsi="Cambria Math"/>
              </w:rPr>
            </m:ctrlPr>
          </m:fPr>
          <m:num>
            <m:r>
              <w:rPr>
                <w:rFonts w:ascii="Cambria Math" w:hAnsi="Cambria Math"/>
                <w:sz w:val="24"/>
                <w:szCs w:val="24"/>
              </w:rPr>
              <m:t>G×</m:t>
            </m:r>
            <m:sSub>
              <m:sSubPr>
                <m:ctrlPr>
                  <w:rPr>
                    <w:rFonts w:ascii="Cambria Math" w:hAnsi="Cambria Math"/>
                  </w:rPr>
                </m:ctrlPr>
              </m:sSubPr>
              <m:e>
                <m:r>
                  <w:rPr>
                    <w:rFonts w:ascii="Cambria Math" w:hAnsi="Cambria Math"/>
                    <w:sz w:val="24"/>
                    <w:szCs w:val="24"/>
                  </w:rPr>
                  <m:t>L</m:t>
                </m:r>
              </m:e>
              <m:sub>
                <m:r>
                  <w:rPr>
                    <w:rFonts w:ascii="Cambria Math" w:hAnsi="Cambria Math"/>
                    <w:sz w:val="24"/>
                    <w:szCs w:val="24"/>
                  </w:rPr>
                  <m:t>阻</m:t>
                </m:r>
              </m:sub>
            </m:sSub>
          </m:num>
          <m:den>
            <m:sSub>
              <m:sSubPr>
                <m:ctrlPr>
                  <w:rPr>
                    <w:rFonts w:ascii="Cambria Math" w:hAnsi="Cambria Math"/>
                  </w:rPr>
                </m:ctrlPr>
              </m:sSubPr>
              <m:e>
                <m:r>
                  <w:rPr>
                    <w:rFonts w:ascii="Cambria Math" w:hAnsi="Cambria Math"/>
                    <w:sz w:val="24"/>
                    <w:szCs w:val="24"/>
                  </w:rPr>
                  <m:t>L</m:t>
                </m:r>
              </m:e>
              <m:sub>
                <m:r>
                  <w:rPr>
                    <w:rFonts w:ascii="Cambria Math" w:hAnsi="Cambria Math"/>
                    <w:sz w:val="24"/>
                    <w:szCs w:val="24"/>
                  </w:rPr>
                  <m:t>动</m:t>
                </m:r>
              </m:sub>
            </m:sSub>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G</m:t>
        </m:r>
      </m:oMath>
      <w:r>
        <w:rPr>
          <w:rFonts w:ascii="宋体" w:cs="宋体"/>
          <w:kern w:val="0"/>
          <w:szCs w:val="21"/>
        </w:rPr>
        <w:t>，所以前后两次所用的力相同。</w:t>
      </w:r>
      <w:r>
        <w:rPr>
          <w:rFonts w:ascii="宋体" w:cs="宋体"/>
          <w:kern w:val="0"/>
          <w:szCs w:val="21"/>
        </w:rPr>
        <w:br/>
      </w:r>
      <m:oMath>
        <m:r>
          <w:rPr>
            <w:rFonts w:ascii="Cambria Math" w:hAnsi="Cambria Math"/>
          </w:rPr>
          <m:t>(3)</m:t>
        </m:r>
      </m:oMath>
      <w:r>
        <w:rPr>
          <w:rFonts w:ascii="宋体" w:cs="宋体"/>
          <w:kern w:val="0"/>
          <w:szCs w:val="21"/>
        </w:rPr>
        <w:t>若甲、乙两种情况均将水泥板拉至竖直位置，由图可知</w:t>
      </w:r>
      <m:oMath>
        <m:sSub>
          <m:sSubPr>
            <m:ctrlPr>
              <w:rPr>
                <w:rFonts w:ascii="Cambria Math" w:hAnsi="Cambria Math"/>
              </w:rPr>
            </m:ctrlPr>
          </m:sSubPr>
          <m:e>
            <m:r>
              <w:rPr>
                <w:rFonts w:ascii="Cambria Math" w:hAnsi="Cambria Math"/>
              </w:rPr>
              <m:t>h</m:t>
            </m:r>
          </m:e>
          <m:sub>
            <m:r>
              <w:rPr>
                <w:rFonts w:ascii="Cambria Math" w:hAnsi="Cambria Math"/>
              </w:rPr>
              <m:t>甲</m:t>
            </m:r>
          </m:sub>
        </m:sSub>
        <m:r>
          <w:rPr>
            <w:rFonts w:ascii="Cambria Math" w:hAnsi="Cambria Math"/>
          </w:rPr>
          <m:t>&gt;</m:t>
        </m:r>
        <m:sSub>
          <m:sSubPr>
            <m:ctrlPr>
              <w:rPr>
                <w:rFonts w:ascii="Cambria Math" w:hAnsi="Cambria Math"/>
              </w:rPr>
            </m:ctrlPr>
          </m:sSubPr>
          <m:e>
            <m:r>
              <w:rPr>
                <w:rFonts w:ascii="Cambria Math" w:hAnsi="Cambria Math"/>
              </w:rPr>
              <m:t>h</m:t>
            </m:r>
          </m:e>
          <m:sub>
            <m:r>
              <w:rPr>
                <w:rFonts w:ascii="Cambria Math" w:hAnsi="Cambria Math"/>
              </w:rPr>
              <m:t>乙</m:t>
            </m:r>
          </m:sub>
        </m:sSub>
      </m:oMath>
      <w:r>
        <w:rPr>
          <w:rFonts w:ascii="宋体" w:cs="宋体"/>
          <w:kern w:val="0"/>
          <w:szCs w:val="21"/>
        </w:rPr>
        <w:t>，</w:t>
      </w:r>
      <w:r>
        <w:rPr>
          <w:rFonts w:ascii="宋体" w:cs="宋体"/>
          <w:kern w:val="0"/>
          <w:szCs w:val="21"/>
        </w:rPr>
        <w:br/>
      </w:r>
      <w:r>
        <w:rPr>
          <w:rFonts w:ascii="宋体" w:cs="宋体"/>
          <w:kern w:val="0"/>
          <w:szCs w:val="21"/>
        </w:rPr>
        <w:t>因为拉力做功</w:t>
      </w:r>
      <m:oMath>
        <m:sSub>
          <m:sSubPr>
            <m:ctrlPr>
              <w:rPr>
                <w:rFonts w:ascii="Cambria Math" w:hAnsi="Cambria Math"/>
              </w:rPr>
            </m:ctrlPr>
          </m:sSubPr>
          <m:e>
            <m:r>
              <w:rPr>
                <w:rFonts w:ascii="Cambria Math" w:hAnsi="Cambria Math"/>
              </w:rPr>
              <m:t>W</m:t>
            </m:r>
          </m:e>
          <m:sub>
            <m:r>
              <w:rPr>
                <w:rFonts w:ascii="Cambria Math" w:hAnsi="Cambria Math"/>
              </w:rPr>
              <m:t>甲</m:t>
            </m:r>
          </m:sub>
        </m:sSub>
        <m:r>
          <w:rPr>
            <w:rFonts w:ascii="Cambria Math" w:hAnsi="Cambria Math"/>
          </w:rPr>
          <m:t>=G</m:t>
        </m:r>
        <m:sSub>
          <m:sSubPr>
            <m:ctrlPr>
              <w:rPr>
                <w:rFonts w:ascii="Cambria Math" w:hAnsi="Cambria Math"/>
              </w:rPr>
            </m:ctrlPr>
          </m:sSubPr>
          <m:e>
            <m:r>
              <w:rPr>
                <w:rFonts w:ascii="Cambria Math" w:hAnsi="Cambria Math"/>
              </w:rPr>
              <m:t>h</m:t>
            </m:r>
          </m:e>
          <m:sub>
            <m:r>
              <w:rPr>
                <w:rFonts w:ascii="Cambria Math" w:hAnsi="Cambria Math"/>
              </w:rPr>
              <m:t>甲</m:t>
            </m:r>
          </m:sub>
        </m:sSub>
      </m:oMath>
      <w:r>
        <w:rPr>
          <w:rFonts w:ascii="宋体" w:cs="宋体"/>
          <w:kern w:val="0"/>
          <w:szCs w:val="21"/>
        </w:rPr>
        <w:t>，</w:t>
      </w:r>
      <m:oMath>
        <m:sSub>
          <m:sSubPr>
            <m:ctrlPr>
              <w:rPr>
                <w:rFonts w:ascii="Cambria Math" w:hAnsi="Cambria Math"/>
              </w:rPr>
            </m:ctrlPr>
          </m:sSubPr>
          <m:e>
            <m:r>
              <w:rPr>
                <w:rFonts w:ascii="Cambria Math" w:hAnsi="Cambria Math"/>
              </w:rPr>
              <m:t>W</m:t>
            </m:r>
          </m:e>
          <m:sub>
            <m:r>
              <w:rPr>
                <w:rFonts w:ascii="Cambria Math" w:hAnsi="Cambria Math"/>
              </w:rPr>
              <m:t>乙</m:t>
            </m:r>
          </m:sub>
        </m:sSub>
        <m:r>
          <w:rPr>
            <w:rFonts w:ascii="Cambria Math" w:hAnsi="Cambria Math"/>
          </w:rPr>
          <m:t>=G</m:t>
        </m:r>
        <m:sSub>
          <m:sSubPr>
            <m:ctrlPr>
              <w:rPr>
                <w:rFonts w:ascii="Cambria Math" w:hAnsi="Cambria Math"/>
              </w:rPr>
            </m:ctrlPr>
          </m:sSubPr>
          <m:e>
            <m:r>
              <w:rPr>
                <w:rFonts w:ascii="Cambria Math" w:hAnsi="Cambria Math"/>
              </w:rPr>
              <m:t>h</m:t>
            </m:r>
          </m:e>
          <m:sub>
            <m:r>
              <w:rPr>
                <w:rFonts w:ascii="Cambria Math" w:hAnsi="Cambria Math"/>
              </w:rPr>
              <m:t>乙</m:t>
            </m:r>
          </m:sub>
        </m:sSub>
      </m:oMath>
      <w:r>
        <w:rPr>
          <w:rFonts w:ascii="宋体" w:cs="宋体"/>
          <w:kern w:val="0"/>
          <w:szCs w:val="21"/>
        </w:rPr>
        <w:t>，所以</w:t>
      </w:r>
      <m:oMath>
        <m:sSub>
          <m:sSubPr>
            <m:ctrlPr>
              <w:rPr>
                <w:rFonts w:ascii="Cambria Math" w:hAnsi="Cambria Math"/>
              </w:rPr>
            </m:ctrlPr>
          </m:sSubPr>
          <m:e>
            <m:r>
              <w:rPr>
                <w:rFonts w:ascii="Cambria Math" w:hAnsi="Cambria Math"/>
              </w:rPr>
              <m:t>W</m:t>
            </m:r>
          </m:e>
          <m:sub>
            <m:r>
              <w:rPr>
                <w:rFonts w:ascii="Cambria Math" w:hAnsi="Cambria Math"/>
              </w:rPr>
              <m:t>甲</m:t>
            </m:r>
          </m:sub>
        </m:sSub>
        <m:r>
          <w:rPr>
            <w:rFonts w:ascii="Cambria Math" w:hAnsi="Cambria Math"/>
          </w:rPr>
          <m:t>&gt;</m:t>
        </m:r>
        <m:sSub>
          <m:sSubPr>
            <m:ctrlPr>
              <w:rPr>
                <w:rFonts w:ascii="Cambria Math" w:hAnsi="Cambria Math"/>
              </w:rPr>
            </m:ctrlPr>
          </m:sSubPr>
          <m:e>
            <m:r>
              <w:rPr>
                <w:rFonts w:ascii="Cambria Math" w:hAnsi="Cambria Math"/>
              </w:rPr>
              <m:t>W</m:t>
            </m:r>
          </m:e>
          <m:sub>
            <m:r>
              <w:rPr>
                <w:rFonts w:ascii="Cambria Math" w:hAnsi="Cambria Math"/>
              </w:rPr>
              <m:t>乙</m:t>
            </m:r>
          </m:sub>
        </m:sSub>
      </m:oMath>
      <w:r>
        <w:rPr>
          <w:rFonts w:ascii="宋体" w:cs="宋体"/>
          <w:kern w:val="0"/>
          <w:szCs w:val="21"/>
        </w:rPr>
        <w:t>。</w:t>
      </w:r>
      <w:r>
        <w:rPr>
          <w:rFonts w:ascii="宋体" w:cs="宋体"/>
          <w:kern w:val="0"/>
          <w:szCs w:val="21"/>
        </w:rPr>
        <w:br/>
      </w:r>
      <w:r>
        <w:rPr>
          <w:rFonts w:ascii="宋体" w:cs="宋体"/>
          <w:kern w:val="0"/>
          <w:szCs w:val="21"/>
        </w:rPr>
        <w:t>故答案为：变小；</w:t>
      </w:r>
      <w:r>
        <w:rPr>
          <w:rFonts w:eastAsia="Times New Roman" w:hAnsi="Times New Roman"/>
          <w:kern w:val="0"/>
          <w:szCs w:val="21"/>
        </w:rPr>
        <w:t>=</w:t>
      </w:r>
      <w:r>
        <w:rPr>
          <w:rFonts w:ascii="宋体" w:cs="宋体"/>
          <w:kern w:val="0"/>
          <w:szCs w:val="21"/>
        </w:rPr>
        <w:t>；</w:t>
      </w:r>
      <w:r>
        <w:rPr>
          <w:rFonts w:eastAsia="Times New Roman" w:hAnsi="Times New Roman"/>
          <w:kern w:val="0"/>
          <w:szCs w:val="21"/>
        </w:rPr>
        <w:t>&gt;</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假设用一始终垂直于水泥板的拉力</w:t>
      </w:r>
      <w:r>
        <w:rPr>
          <w:rFonts w:eastAsia="Times New Roman" w:hAnsi="Times New Roman"/>
          <w:i/>
          <w:iCs/>
          <w:kern w:val="0"/>
          <w:szCs w:val="21"/>
        </w:rPr>
        <w:t>F</w:t>
      </w:r>
      <w:r>
        <w:rPr>
          <w:rFonts w:ascii="宋体" w:cs="宋体"/>
          <w:kern w:val="0"/>
          <w:szCs w:val="21"/>
        </w:rPr>
        <w:t>抬水泥板，在水泥板抬起过程中阻力不变、阻力臂变小、动力臂不变，根据杠杆平衡条件可知动力</w:t>
      </w:r>
      <w:r>
        <w:rPr>
          <w:rFonts w:eastAsia="Times New Roman" w:hAnsi="Times New Roman"/>
          <w:i/>
          <w:iCs/>
          <w:kern w:val="0"/>
          <w:szCs w:val="21"/>
        </w:rPr>
        <w:t>F</w:t>
      </w:r>
      <w:r>
        <w:rPr>
          <w:rFonts w:ascii="宋体" w:cs="宋体"/>
          <w:kern w:val="0"/>
          <w:szCs w:val="21"/>
        </w:rPr>
        <w:t>变小；</w:t>
      </w:r>
      <w:r>
        <w:rPr>
          <w:rFonts w:ascii="宋体" w:cs="宋体"/>
          <w:kern w:val="0"/>
          <w:szCs w:val="21"/>
        </w:rPr>
        <w:br/>
      </w:r>
      <m:oMath>
        <m:r>
          <w:rPr>
            <w:rFonts w:ascii="Cambria Math" w:hAnsi="Cambria Math"/>
          </w:rPr>
          <m:t>(2)</m:t>
        </m:r>
      </m:oMath>
      <w:r>
        <w:rPr>
          <w:rFonts w:ascii="宋体" w:cs="宋体"/>
          <w:kern w:val="0"/>
          <w:szCs w:val="21"/>
        </w:rPr>
        <w:t>把水泥板看做一个杠杆，抬起一端，则另一端为支点。由于水泥板是一个厚度、密度都均匀的物体，所以，其重力的作用点在其中心上，此时动力</w:t>
      </w:r>
      <w:r>
        <w:rPr>
          <w:rFonts w:eastAsia="Times New Roman" w:hAnsi="Times New Roman"/>
          <w:i/>
          <w:iCs/>
          <w:kern w:val="0"/>
          <w:szCs w:val="21"/>
        </w:rPr>
        <w:t>F</w:t>
      </w:r>
      <w:r>
        <w:rPr>
          <w:rFonts w:ascii="宋体" w:cs="宋体"/>
          <w:kern w:val="0"/>
          <w:szCs w:val="21"/>
        </w:rPr>
        <w:t>克服的是水泥板的重力，即此时的阻力臂等于动力臂的一半。在此基础上，利用杠杆的平衡条件，即可确定</w:t>
      </w:r>
      <m:oMath>
        <m:sSub>
          <m:sSubPr>
            <m:ctrlPr>
              <w:rPr>
                <w:rFonts w:ascii="Cambria Math" w:hAnsi="Cambria Math"/>
              </w:rPr>
            </m:ctrlPr>
          </m:sSubPr>
          <m:e>
            <m:r>
              <w:rPr>
                <w:rFonts w:ascii="Cambria Math" w:hAnsi="Cambria Math"/>
              </w:rPr>
              <m:t>F</m:t>
            </m:r>
          </m:e>
          <m:sub>
            <m:r>
              <w:rPr>
                <w:rFonts w:ascii="Cambria Math" w:hAnsi="Cambria Math"/>
              </w:rPr>
              <m:t>甲</m:t>
            </m:r>
          </m:sub>
        </m:sSub>
      </m:oMath>
      <w:r>
        <w:rPr>
          <w:rFonts w:ascii="宋体" w:cs="宋体"/>
          <w:kern w:val="0"/>
          <w:szCs w:val="21"/>
        </w:rPr>
        <w:t>与</w:t>
      </w:r>
      <m:oMath>
        <m:sSub>
          <m:sSubPr>
            <m:ctrlPr>
              <w:rPr>
                <w:rFonts w:ascii="Cambria Math" w:hAnsi="Cambria Math"/>
              </w:rPr>
            </m:ctrlPr>
          </m:sSubPr>
          <m:e>
            <m:r>
              <w:rPr>
                <w:rFonts w:ascii="Cambria Math" w:hAnsi="Cambria Math"/>
              </w:rPr>
              <m:t>F</m:t>
            </m:r>
          </m:e>
          <m:sub>
            <m:r>
              <w:rPr>
                <w:rFonts w:ascii="Cambria Math" w:hAnsi="Cambria Math"/>
              </w:rPr>
              <m:t>乙</m:t>
            </m:r>
          </m:sub>
        </m:sSub>
      </m:oMath>
      <w:r>
        <w:rPr>
          <w:rFonts w:ascii="宋体" w:cs="宋体"/>
          <w:kern w:val="0"/>
          <w:szCs w:val="21"/>
        </w:rPr>
        <w:t>的大小关系；</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W=Gh</m:t>
        </m:r>
      </m:oMath>
      <w:r>
        <w:rPr>
          <w:rFonts w:ascii="宋体" w:cs="宋体"/>
          <w:kern w:val="0"/>
          <w:szCs w:val="21"/>
        </w:rPr>
        <w:t>可比较拉力做功的大小关系。</w:t>
      </w:r>
      <w:r>
        <w:rPr>
          <w:rFonts w:ascii="宋体" w:cs="宋体"/>
          <w:kern w:val="0"/>
          <w:szCs w:val="21"/>
        </w:rPr>
        <w:br/>
      </w:r>
      <w:r>
        <w:rPr>
          <w:rFonts w:ascii="宋体" w:cs="宋体"/>
          <w:kern w:val="0"/>
          <w:szCs w:val="21"/>
        </w:rPr>
        <w:t>通过杠杆的平衡条件，将抬起物体所用的力与物体的重力两者联系在一起。对于均匀的物体，抬起一端所用的力</w:t>
      </w:r>
      <m:oMath>
        <m:r>
          <w:rPr>
            <w:rFonts w:ascii="Cambria Math" w:hAnsi="Cambria Math"/>
          </w:rPr>
          <m:t>(</m:t>
        </m:r>
      </m:oMath>
      <w:r>
        <w:rPr>
          <w:rFonts w:ascii="宋体" w:cs="宋体"/>
          <w:kern w:val="0"/>
          <w:szCs w:val="21"/>
        </w:rPr>
        <w:t>竖直方向</w:t>
      </w:r>
      <m:oMath>
        <m:r>
          <w:rPr>
            <w:rFonts w:ascii="Cambria Math" w:hAnsi="Cambria Math"/>
          </w:rPr>
          <m:t>)</m:t>
        </m:r>
      </m:oMath>
      <w:r>
        <w:rPr>
          <w:rFonts w:ascii="宋体" w:cs="宋体"/>
          <w:kern w:val="0"/>
          <w:szCs w:val="21"/>
        </w:rPr>
        <w:t>等于其重力的一半。对于一端粗一端细的物体，由于其重心不在其中点上，所以，所用的力不等于重力的一半：抬起粗端所用的力大于重力的一半；抬起细端所用的力小于重力的一半，但两者之和仍等于物体的重力。</w:t>
      </w:r>
    </w:p>
    <w:p w14:paraId="631F8D35" w14:textId="77777777" w:rsidR="00BA6B6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m:oMath>
        <m:r>
          <w:rPr>
            <w:rFonts w:ascii="Cambria Math" w:hAnsi="Cambria Math"/>
          </w:rPr>
          <m:t>3.6∼8.8</m:t>
        </m:r>
      </m:oMath>
      <w:r>
        <w:rPr>
          <w:rFonts w:eastAsia="Times New Roman" w:hAnsi="Times New Roman"/>
          <w:kern w:val="0"/>
          <w:sz w:val="24"/>
          <w:szCs w:val="24"/>
        </w:rPr>
        <w:t> </w:t>
      </w:r>
    </w:p>
    <w:p w14:paraId="4C791121" w14:textId="77777777" w:rsidR="00BA6B6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解：木板</w:t>
      </w:r>
      <w:r>
        <w:rPr>
          <w:rFonts w:eastAsia="Times New Roman" w:hAnsi="Times New Roman"/>
          <w:i/>
          <w:iCs/>
          <w:kern w:val="0"/>
          <w:szCs w:val="21"/>
        </w:rPr>
        <w:t>AB</w:t>
      </w:r>
      <w:r>
        <w:rPr>
          <w:rFonts w:ascii="宋体" w:cs="宋体"/>
          <w:kern w:val="0"/>
          <w:szCs w:val="21"/>
        </w:rPr>
        <w:t>，重为</w:t>
      </w:r>
      <w:r>
        <w:rPr>
          <w:rFonts w:eastAsia="Times New Roman" w:hAnsi="Times New Roman"/>
          <w:kern w:val="0"/>
          <w:szCs w:val="21"/>
        </w:rPr>
        <w:t>800</w:t>
      </w:r>
      <w:r>
        <w:rPr>
          <w:rFonts w:eastAsia="Times New Roman" w:hAnsi="Times New Roman"/>
          <w:i/>
          <w:iCs/>
          <w:kern w:val="0"/>
          <w:szCs w:val="21"/>
        </w:rPr>
        <w:t>N</w:t>
      </w:r>
      <w:r>
        <w:rPr>
          <w:rFonts w:ascii="宋体" w:cs="宋体"/>
          <w:kern w:val="0"/>
          <w:szCs w:val="21"/>
        </w:rPr>
        <w:t>，其重心在</w:t>
      </w:r>
      <w:r>
        <w:rPr>
          <w:rFonts w:eastAsia="Times New Roman" w:hAnsi="Times New Roman"/>
          <w:i/>
          <w:iCs/>
          <w:kern w:val="0"/>
          <w:szCs w:val="21"/>
        </w:rPr>
        <w:t>AB</w:t>
      </w:r>
      <w:r>
        <w:rPr>
          <w:rFonts w:ascii="宋体" w:cs="宋体"/>
          <w:kern w:val="0"/>
          <w:szCs w:val="21"/>
        </w:rPr>
        <w:t>的中点处，则</w:t>
      </w:r>
      <m:oMath>
        <m:r>
          <w:rPr>
            <w:rFonts w:ascii="Cambria Math" w:hAnsi="Cambria Math"/>
          </w:rPr>
          <m:t>OA=</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×15m=7.5m</m:t>
        </m:r>
      </m:oMath>
      <w:r>
        <w:rPr>
          <w:rFonts w:ascii="宋体" w:cs="宋体"/>
          <w:kern w:val="0"/>
          <w:szCs w:val="21"/>
        </w:rPr>
        <w:t>；</w:t>
      </w:r>
      <w:r>
        <w:rPr>
          <w:rFonts w:ascii="宋体" w:cs="宋体"/>
          <w:kern w:val="0"/>
          <w:szCs w:val="21"/>
        </w:rPr>
        <w:br/>
      </w:r>
      <w:r>
        <w:rPr>
          <w:rFonts w:ascii="宋体" w:cs="宋体"/>
          <w:kern w:val="0"/>
          <w:szCs w:val="21"/>
        </w:rPr>
        <w:t>在</w:t>
      </w:r>
      <m:oMath>
        <m:sSub>
          <m:sSubPr>
            <m:ctrlPr>
              <w:rPr>
                <w:rFonts w:ascii="Cambria Math" w:hAnsi="Cambria Math"/>
              </w:rPr>
            </m:ctrlPr>
          </m:sSubPr>
          <m:e>
            <m:r>
              <w:rPr>
                <w:rFonts w:ascii="Cambria Math" w:hAnsi="Cambria Math"/>
              </w:rPr>
              <m:t>O</m:t>
            </m:r>
          </m:e>
          <m:sub>
            <m:r>
              <w:rPr>
                <w:rFonts w:ascii="Cambria Math" w:hAnsi="Cambria Math"/>
              </w:rPr>
              <m:t>1</m:t>
            </m:r>
          </m:sub>
        </m:sSub>
        <m:sSub>
          <m:sSubPr>
            <m:ctrlPr>
              <w:rPr>
                <w:rFonts w:ascii="Cambria Math" w:hAnsi="Cambria Math"/>
              </w:rPr>
            </m:ctrlPr>
          </m:sSubPr>
          <m:e>
            <m:r>
              <w:rPr>
                <w:rFonts w:ascii="Cambria Math" w:hAnsi="Cambria Math"/>
              </w:rPr>
              <m:t>O</m:t>
            </m:r>
          </m:e>
          <m:sub>
            <m:r>
              <w:rPr>
                <w:rFonts w:ascii="Cambria Math" w:hAnsi="Cambria Math"/>
              </w:rPr>
              <m:t>2</m:t>
            </m:r>
          </m:sub>
        </m:sSub>
      </m:oMath>
      <w:r>
        <w:rPr>
          <w:rFonts w:ascii="宋体" w:cs="宋体"/>
          <w:kern w:val="0"/>
          <w:szCs w:val="21"/>
        </w:rPr>
        <w:t>之间，据</w:t>
      </w:r>
      <m:oMath>
        <m:sSub>
          <m:sSubPr>
            <m:ctrlPr>
              <w:rPr>
                <w:rFonts w:ascii="Cambria Math" w:hAnsi="Cambria Math"/>
              </w:rPr>
            </m:ctrlPr>
          </m:sSubPr>
          <m:e>
            <m:r>
              <w:rPr>
                <w:rFonts w:ascii="Cambria Math" w:hAnsi="Cambria Math"/>
              </w:rPr>
              <m:t>O</m:t>
            </m:r>
          </m:e>
          <m:sub>
            <m:r>
              <w:rPr>
                <w:rFonts w:ascii="Cambria Math" w:hAnsi="Cambria Math"/>
              </w:rPr>
              <m:t>1</m:t>
            </m:r>
          </m:sub>
        </m:sSub>
      </m:oMath>
      <w:r>
        <w:rPr>
          <w:rFonts w:ascii="宋体" w:cs="宋体"/>
          <w:kern w:val="0"/>
          <w:szCs w:val="21"/>
        </w:rPr>
        <w:t>的距离为</w:t>
      </w:r>
      <m:oMath>
        <m:r>
          <w:rPr>
            <w:rFonts w:ascii="Cambria Math" w:hAnsi="Cambria Math"/>
          </w:rPr>
          <m:t>O</m:t>
        </m:r>
        <m:sSub>
          <m:sSubPr>
            <m:ctrlPr>
              <w:rPr>
                <w:rFonts w:ascii="Cambria Math" w:hAnsi="Cambria Math"/>
              </w:rPr>
            </m:ctrlPr>
          </m:sSubPr>
          <m:e>
            <m:r>
              <w:rPr>
                <w:rFonts w:ascii="Cambria Math" w:hAnsi="Cambria Math"/>
              </w:rPr>
              <m:t>O</m:t>
            </m:r>
          </m:e>
          <m:sub>
            <m:r>
              <w:rPr>
                <w:rFonts w:ascii="Cambria Math" w:hAnsi="Cambria Math"/>
              </w:rPr>
              <m:t>1</m:t>
            </m:r>
          </m:sub>
        </m:sSub>
        <m:r>
          <w:rPr>
            <w:rFonts w:ascii="Cambria Math" w:hAnsi="Cambria Math"/>
          </w:rPr>
          <m:t>=7.5m-6m=1.5m</m:t>
        </m:r>
      </m:oMath>
      <w:r>
        <w:rPr>
          <w:rFonts w:eastAsia="Times New Roman" w:hAnsi="Times New Roman"/>
          <w:kern w:val="0"/>
          <w:sz w:val="24"/>
          <w:szCs w:val="24"/>
        </w:rPr>
        <w:br/>
      </w:r>
      <w:r>
        <w:rPr>
          <w:rFonts w:ascii="宋体" w:cs="宋体"/>
          <w:kern w:val="0"/>
          <w:szCs w:val="21"/>
        </w:rPr>
        <w:t>与</w:t>
      </w:r>
      <m:oMath>
        <m:r>
          <w:rPr>
            <w:rFonts w:ascii="Cambria Math" w:hAnsi="Cambria Math"/>
          </w:rPr>
          <m:t>O</m:t>
        </m:r>
        <m:sSub>
          <m:sSubPr>
            <m:ctrlPr>
              <w:rPr>
                <w:rFonts w:ascii="Cambria Math" w:hAnsi="Cambria Math"/>
              </w:rPr>
            </m:ctrlPr>
          </m:sSubPr>
          <m:e>
            <m:r>
              <w:rPr>
                <w:rFonts w:ascii="Cambria Math" w:hAnsi="Cambria Math"/>
              </w:rPr>
              <m:t>O</m:t>
            </m:r>
          </m:e>
          <m:sub>
            <m:r>
              <w:rPr>
                <w:rFonts w:ascii="Cambria Math" w:hAnsi="Cambria Math"/>
              </w:rPr>
              <m:t>2</m:t>
            </m:r>
          </m:sub>
        </m:sSub>
      </m:oMath>
      <w:r>
        <w:rPr>
          <w:rFonts w:ascii="宋体" w:cs="宋体"/>
          <w:kern w:val="0"/>
          <w:szCs w:val="21"/>
        </w:rPr>
        <w:t>的距离为</w:t>
      </w:r>
      <m:oMath>
        <m:r>
          <w:rPr>
            <w:rFonts w:ascii="Cambria Math" w:hAnsi="Cambria Math"/>
          </w:rPr>
          <m:t>O</m:t>
        </m:r>
        <m:sSub>
          <m:sSubPr>
            <m:ctrlPr>
              <w:rPr>
                <w:rFonts w:ascii="Cambria Math" w:hAnsi="Cambria Math"/>
              </w:rPr>
            </m:ctrlPr>
          </m:sSubPr>
          <m:e>
            <m:r>
              <w:rPr>
                <w:rFonts w:ascii="Cambria Math" w:hAnsi="Cambria Math"/>
              </w:rPr>
              <m:t>O</m:t>
            </m:r>
          </m:e>
          <m:sub>
            <m:r>
              <w:rPr>
                <w:rFonts w:ascii="Cambria Math" w:hAnsi="Cambria Math"/>
              </w:rPr>
              <m:t>2</m:t>
            </m:r>
          </m:sub>
        </m:sSub>
        <m:r>
          <w:rPr>
            <w:rFonts w:ascii="Cambria Math" w:hAnsi="Cambria Math"/>
          </w:rPr>
          <m:t>=2m-1.5m=0.5m</m:t>
        </m:r>
      </m:oMath>
      <w:r>
        <w:rPr>
          <w:rFonts w:eastAsia="Times New Roman" w:hAnsi="Times New Roman"/>
          <w:kern w:val="0"/>
          <w:sz w:val="24"/>
          <w:szCs w:val="24"/>
        </w:rPr>
        <w:br/>
      </w:r>
      <w:r>
        <w:rPr>
          <w:rFonts w:ascii="宋体" w:cs="宋体"/>
          <w:kern w:val="0"/>
          <w:szCs w:val="21"/>
        </w:rPr>
        <w:t>若小孩在</w:t>
      </w:r>
      <m:oMath>
        <m:sSub>
          <m:sSubPr>
            <m:ctrlPr>
              <w:rPr>
                <w:rFonts w:ascii="Cambria Math" w:hAnsi="Cambria Math"/>
              </w:rPr>
            </m:ctrlPr>
          </m:sSubPr>
          <m:e>
            <m:r>
              <w:rPr>
                <w:rFonts w:ascii="Cambria Math" w:hAnsi="Cambria Math"/>
              </w:rPr>
              <m:t>O</m:t>
            </m:r>
          </m:e>
          <m:sub>
            <m:r>
              <w:rPr>
                <w:rFonts w:ascii="Cambria Math" w:hAnsi="Cambria Math"/>
              </w:rPr>
              <m:t>1</m:t>
            </m:r>
          </m:sub>
        </m:sSub>
      </m:oMath>
      <w:r>
        <w:rPr>
          <w:rFonts w:ascii="宋体" w:cs="宋体"/>
          <w:kern w:val="0"/>
          <w:szCs w:val="21"/>
        </w:rPr>
        <w:t>的左侧，当以</w:t>
      </w:r>
      <m:oMath>
        <m:sSub>
          <m:sSubPr>
            <m:ctrlPr>
              <w:rPr>
                <w:rFonts w:ascii="Cambria Math" w:hAnsi="Cambria Math"/>
              </w:rPr>
            </m:ctrlPr>
          </m:sSubPr>
          <m:e>
            <m:r>
              <w:rPr>
                <w:rFonts w:ascii="Cambria Math" w:hAnsi="Cambria Math"/>
              </w:rPr>
              <m:t>O</m:t>
            </m:r>
          </m:e>
          <m:sub>
            <m:r>
              <w:rPr>
                <w:rFonts w:ascii="Cambria Math" w:hAnsi="Cambria Math"/>
              </w:rPr>
              <m:t>1</m:t>
            </m:r>
          </m:sub>
        </m:sSub>
      </m:oMath>
      <w:r>
        <w:rPr>
          <w:rFonts w:ascii="宋体" w:cs="宋体"/>
          <w:kern w:val="0"/>
          <w:szCs w:val="21"/>
        </w:rPr>
        <w:t>为支点，且</w:t>
      </w:r>
      <m:oMath>
        <m:sSub>
          <m:sSubPr>
            <m:ctrlPr>
              <w:rPr>
                <w:rFonts w:ascii="Cambria Math" w:hAnsi="Cambria Math"/>
              </w:rPr>
            </m:ctrlPr>
          </m:sSubPr>
          <m:e>
            <m:r>
              <w:rPr>
                <w:rFonts w:ascii="Cambria Math" w:hAnsi="Cambria Math"/>
              </w:rPr>
              <m:t>O</m:t>
            </m:r>
          </m:e>
          <m:sub>
            <m:r>
              <w:rPr>
                <w:rFonts w:ascii="Cambria Math" w:hAnsi="Cambria Math"/>
              </w:rPr>
              <m:t>2</m:t>
            </m:r>
          </m:sub>
        </m:sSub>
      </m:oMath>
      <w:r>
        <w:rPr>
          <w:rFonts w:ascii="宋体" w:cs="宋体"/>
          <w:kern w:val="0"/>
          <w:szCs w:val="21"/>
        </w:rPr>
        <w:t>处的支持力为零时，应该是最左侧的位置：</w:t>
      </w:r>
      <w:r>
        <w:rPr>
          <w:rFonts w:ascii="宋体" w:cs="宋体"/>
          <w:kern w:val="0"/>
          <w:szCs w:val="21"/>
        </w:rPr>
        <w:br/>
      </w:r>
      <w:r>
        <w:rPr>
          <w:rFonts w:ascii="宋体" w:cs="宋体"/>
          <w:kern w:val="0"/>
          <w:szCs w:val="21"/>
        </w:rPr>
        <w:lastRenderedPageBreak/>
        <w:t>根据杠杆的平衡条件：</w:t>
      </w:r>
      <m:oMath>
        <m:sSub>
          <m:sSubPr>
            <m:ctrlPr>
              <w:rPr>
                <w:rFonts w:ascii="Cambria Math" w:hAnsi="Cambria Math"/>
              </w:rPr>
            </m:ctrlPr>
          </m:sSubPr>
          <m:e>
            <m:r>
              <w:rPr>
                <w:rFonts w:ascii="Cambria Math" w:hAnsi="Cambria Math"/>
              </w:rPr>
              <m:t>G</m:t>
            </m:r>
          </m:e>
          <m:sub>
            <m:r>
              <w:rPr>
                <w:rFonts w:ascii="Cambria Math" w:hAnsi="Cambria Math"/>
              </w:rPr>
              <m:t>人</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板</m:t>
            </m:r>
          </m:sub>
        </m:sSub>
        <m:r>
          <w:rPr>
            <w:rFonts w:ascii="Cambria Math" w:hAnsi="Cambria Math"/>
          </w:rPr>
          <m:t>O</m:t>
        </m:r>
        <m:sSub>
          <m:sSubPr>
            <m:ctrlPr>
              <w:rPr>
                <w:rFonts w:ascii="Cambria Math" w:hAnsi="Cambria Math"/>
              </w:rPr>
            </m:ctrlPr>
          </m:sSubPr>
          <m:e>
            <m:r>
              <w:rPr>
                <w:rFonts w:ascii="Cambria Math" w:hAnsi="Cambria Math"/>
              </w:rPr>
              <m:t>O</m:t>
            </m:r>
          </m:e>
          <m:sub>
            <m:r>
              <w:rPr>
                <w:rFonts w:ascii="Cambria Math" w:hAnsi="Cambria Math"/>
              </w:rPr>
              <m:t>1</m:t>
            </m:r>
          </m:sub>
        </m:sSub>
      </m:oMath>
      <w:r>
        <w:rPr>
          <w:rFonts w:eastAsia="Times New Roman" w:hAnsi="Times New Roman"/>
          <w:kern w:val="0"/>
          <w:sz w:val="24"/>
          <w:szCs w:val="24"/>
        </w:rPr>
        <w:br/>
      </w:r>
      <w:r>
        <w:rPr>
          <w:rFonts w:ascii="宋体" w:cs="宋体"/>
          <w:kern w:val="0"/>
          <w:szCs w:val="21"/>
        </w:rPr>
        <w:t>则</w:t>
      </w:r>
      <m:oMath>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板</m:t>
                </m:r>
              </m:sub>
            </m:sSub>
            <m:r>
              <w:rPr>
                <w:rFonts w:ascii="Cambria Math" w:hAnsi="Cambria Math"/>
                <w:sz w:val="24"/>
                <w:szCs w:val="24"/>
              </w:rPr>
              <m:t>O</m:t>
            </m:r>
            <m:sSub>
              <m:sSubPr>
                <m:ctrlPr>
                  <w:rPr>
                    <w:rFonts w:ascii="Cambria Math" w:hAnsi="Cambria Math"/>
                  </w:rPr>
                </m:ctrlPr>
              </m:sSubPr>
              <m:e>
                <m:r>
                  <w:rPr>
                    <w:rFonts w:ascii="Cambria Math" w:hAnsi="Cambria Math"/>
                    <w:sz w:val="24"/>
                    <w:szCs w:val="24"/>
                  </w:rPr>
                  <m:t>O</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人</m:t>
                </m:r>
              </m:sub>
            </m:sSub>
          </m:den>
        </m:f>
        <m:r>
          <w:rPr>
            <w:rFonts w:ascii="Cambria Math" w:hAnsi="Cambria Math"/>
          </w:rPr>
          <m:t>=</m:t>
        </m:r>
        <m:f>
          <m:fPr>
            <m:ctrlPr>
              <w:rPr>
                <w:rFonts w:ascii="Cambria Math" w:hAnsi="Cambria Math"/>
              </w:rPr>
            </m:ctrlPr>
          </m:fPr>
          <m:num>
            <m:r>
              <w:rPr>
                <w:rFonts w:ascii="Cambria Math" w:hAnsi="Cambria Math"/>
                <w:sz w:val="24"/>
                <w:szCs w:val="24"/>
              </w:rPr>
              <m:t>800N×1.5m</m:t>
            </m:r>
          </m:num>
          <m:den>
            <m:r>
              <w:rPr>
                <w:rFonts w:ascii="Cambria Math" w:hAnsi="Cambria Math"/>
                <w:sz w:val="24"/>
                <w:szCs w:val="24"/>
              </w:rPr>
              <m:t>500N</m:t>
            </m:r>
          </m:den>
        </m:f>
        <m:r>
          <w:rPr>
            <w:rFonts w:ascii="Cambria Math" w:hAnsi="Cambria Math"/>
          </w:rPr>
          <m:t>=2.4m</m:t>
        </m:r>
      </m:oMath>
      <w:r>
        <w:rPr>
          <w:rFonts w:eastAsia="Times New Roman" w:hAnsi="Times New Roman"/>
          <w:kern w:val="0"/>
          <w:sz w:val="24"/>
          <w:szCs w:val="24"/>
        </w:rPr>
        <w:br/>
      </w:r>
      <w:r>
        <w:rPr>
          <w:rFonts w:ascii="宋体" w:cs="宋体"/>
          <w:kern w:val="0"/>
          <w:szCs w:val="21"/>
        </w:rPr>
        <w:t>所以小孩距</w:t>
      </w:r>
      <w:r>
        <w:rPr>
          <w:rFonts w:eastAsia="Times New Roman" w:hAnsi="Times New Roman"/>
          <w:i/>
          <w:iCs/>
          <w:kern w:val="0"/>
          <w:szCs w:val="21"/>
        </w:rPr>
        <w:t>A</w:t>
      </w:r>
      <w:r>
        <w:rPr>
          <w:rFonts w:ascii="宋体" w:cs="宋体"/>
          <w:kern w:val="0"/>
          <w:szCs w:val="21"/>
        </w:rPr>
        <w:t>点的距离为</w:t>
      </w:r>
      <m:oMath>
        <m:r>
          <w:rPr>
            <w:rFonts w:ascii="Cambria Math" w:hAnsi="Cambria Math"/>
          </w:rPr>
          <m:t>L=6m-2.4m=3.6m</m:t>
        </m:r>
      </m:oMath>
      <w:r>
        <w:rPr>
          <w:rFonts w:ascii="宋体" w:cs="宋体"/>
          <w:kern w:val="0"/>
          <w:szCs w:val="21"/>
        </w:rPr>
        <w:t>；</w:t>
      </w:r>
      <w:r>
        <w:rPr>
          <w:rFonts w:ascii="宋体" w:cs="宋体"/>
          <w:kern w:val="0"/>
          <w:szCs w:val="21"/>
        </w:rPr>
        <w:br/>
      </w:r>
      <w:r>
        <w:rPr>
          <w:rFonts w:ascii="宋体" w:cs="宋体"/>
          <w:kern w:val="0"/>
          <w:szCs w:val="21"/>
        </w:rPr>
        <w:t>若小孩在</w:t>
      </w:r>
      <m:oMath>
        <m:sSub>
          <m:sSubPr>
            <m:ctrlPr>
              <w:rPr>
                <w:rFonts w:ascii="Cambria Math" w:hAnsi="Cambria Math"/>
              </w:rPr>
            </m:ctrlPr>
          </m:sSubPr>
          <m:e>
            <m:r>
              <w:rPr>
                <w:rFonts w:ascii="Cambria Math" w:hAnsi="Cambria Math"/>
              </w:rPr>
              <m:t>O</m:t>
            </m:r>
          </m:e>
          <m:sub>
            <m:r>
              <w:rPr>
                <w:rFonts w:ascii="Cambria Math" w:hAnsi="Cambria Math"/>
              </w:rPr>
              <m:t>2</m:t>
            </m:r>
          </m:sub>
        </m:sSub>
      </m:oMath>
      <w:r>
        <w:rPr>
          <w:rFonts w:ascii="宋体" w:cs="宋体"/>
          <w:kern w:val="0"/>
          <w:szCs w:val="21"/>
        </w:rPr>
        <w:t>的右侧，当乙</w:t>
      </w:r>
      <m:oMath>
        <m:sSub>
          <m:sSubPr>
            <m:ctrlPr>
              <w:rPr>
                <w:rFonts w:ascii="Cambria Math" w:hAnsi="Cambria Math"/>
              </w:rPr>
            </m:ctrlPr>
          </m:sSubPr>
          <m:e>
            <m:r>
              <w:rPr>
                <w:rFonts w:ascii="Cambria Math" w:hAnsi="Cambria Math"/>
              </w:rPr>
              <m:t>O</m:t>
            </m:r>
          </m:e>
          <m:sub>
            <m:r>
              <w:rPr>
                <w:rFonts w:ascii="Cambria Math" w:hAnsi="Cambria Math"/>
              </w:rPr>
              <m:t>2</m:t>
            </m:r>
          </m:sub>
        </m:sSub>
      </m:oMath>
      <w:r>
        <w:rPr>
          <w:rFonts w:ascii="宋体" w:cs="宋体"/>
          <w:kern w:val="0"/>
          <w:szCs w:val="21"/>
        </w:rPr>
        <w:t>为支点，且</w:t>
      </w:r>
      <m:oMath>
        <m:sSub>
          <m:sSubPr>
            <m:ctrlPr>
              <w:rPr>
                <w:rFonts w:ascii="Cambria Math" w:hAnsi="Cambria Math"/>
              </w:rPr>
            </m:ctrlPr>
          </m:sSubPr>
          <m:e>
            <m:r>
              <w:rPr>
                <w:rFonts w:ascii="Cambria Math" w:hAnsi="Cambria Math"/>
              </w:rPr>
              <m:t>O</m:t>
            </m:r>
          </m:e>
          <m:sub>
            <m:r>
              <w:rPr>
                <w:rFonts w:ascii="Cambria Math" w:hAnsi="Cambria Math"/>
              </w:rPr>
              <m:t>1</m:t>
            </m:r>
          </m:sub>
        </m:sSub>
      </m:oMath>
      <w:r>
        <w:rPr>
          <w:rFonts w:ascii="宋体" w:cs="宋体"/>
          <w:kern w:val="0"/>
          <w:szCs w:val="21"/>
        </w:rPr>
        <w:t>处的支持力为零时，应该是最右侧的位置：</w:t>
      </w:r>
      <w:r>
        <w:rPr>
          <w:rFonts w:ascii="宋体" w:cs="宋体"/>
          <w:kern w:val="0"/>
          <w:szCs w:val="21"/>
        </w:rPr>
        <w:br/>
      </w:r>
      <w:r>
        <w:rPr>
          <w:rFonts w:ascii="宋体" w:cs="宋体"/>
          <w:kern w:val="0"/>
          <w:szCs w:val="21"/>
        </w:rPr>
        <w:t>根据杠杆的平衡条件：</w:t>
      </w:r>
      <m:oMath>
        <m:sSub>
          <m:sSubPr>
            <m:ctrlPr>
              <w:rPr>
                <w:rFonts w:ascii="Cambria Math" w:hAnsi="Cambria Math"/>
              </w:rPr>
            </m:ctrlPr>
          </m:sSubPr>
          <m:e>
            <m:r>
              <w:rPr>
                <w:rFonts w:ascii="Cambria Math" w:hAnsi="Cambria Math"/>
              </w:rPr>
              <m:t>G</m:t>
            </m:r>
          </m:e>
          <m:sub>
            <m:r>
              <w:rPr>
                <w:rFonts w:ascii="Cambria Math" w:hAnsi="Cambria Math"/>
              </w:rPr>
              <m:t>人</m:t>
            </m:r>
          </m:sub>
        </m:sSub>
        <m:sSub>
          <m:sSubPr>
            <m:ctrlPr>
              <w:rPr>
                <w:rFonts w:ascii="Cambria Math" w:hAnsi="Cambria Math"/>
              </w:rPr>
            </m:ctrlPr>
          </m:sSubPr>
          <m:e>
            <m:r>
              <w:rPr>
                <w:rFonts w:ascii="Cambria Math" w:hAnsi="Cambria Math"/>
              </w:rPr>
              <m:t>L</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板</m:t>
            </m:r>
          </m:sub>
        </m:sSub>
        <m:r>
          <w:rPr>
            <w:rFonts w:ascii="Cambria Math" w:hAnsi="Cambria Math"/>
          </w:rPr>
          <m:t>O</m:t>
        </m:r>
        <m:sSub>
          <m:sSubPr>
            <m:ctrlPr>
              <w:rPr>
                <w:rFonts w:ascii="Cambria Math" w:hAnsi="Cambria Math"/>
              </w:rPr>
            </m:ctrlPr>
          </m:sSubPr>
          <m:e>
            <m:r>
              <w:rPr>
                <w:rFonts w:ascii="Cambria Math" w:hAnsi="Cambria Math"/>
              </w:rPr>
              <m:t>O</m:t>
            </m:r>
          </m:e>
          <m:sub>
            <m:r>
              <w:rPr>
                <w:rFonts w:ascii="Cambria Math" w:hAnsi="Cambria Math"/>
              </w:rPr>
              <m:t>2</m:t>
            </m:r>
          </m:sub>
        </m:sSub>
      </m:oMath>
      <w:r>
        <w:rPr>
          <w:rFonts w:eastAsia="Times New Roman" w:hAnsi="Times New Roman"/>
          <w:kern w:val="0"/>
          <w:sz w:val="24"/>
          <w:szCs w:val="24"/>
        </w:rPr>
        <w:br/>
      </w:r>
      <w:r>
        <w:rPr>
          <w:rFonts w:ascii="宋体" w:cs="宋体"/>
          <w:kern w:val="0"/>
          <w:szCs w:val="21"/>
        </w:rPr>
        <w:t>则</w:t>
      </w:r>
      <m:oMath>
        <m:sSub>
          <m:sSubPr>
            <m:ctrlPr>
              <w:rPr>
                <w:rFonts w:ascii="Cambria Math" w:hAnsi="Cambria Math"/>
              </w:rPr>
            </m:ctrlPr>
          </m:sSubPr>
          <m:e>
            <m:r>
              <w:rPr>
                <w:rFonts w:ascii="Cambria Math" w:hAnsi="Cambria Math"/>
              </w:rPr>
              <m:t>L</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板</m:t>
                </m:r>
              </m:sub>
            </m:sSub>
            <m:r>
              <w:rPr>
                <w:rFonts w:ascii="Cambria Math" w:hAnsi="Cambria Math"/>
                <w:sz w:val="24"/>
                <w:szCs w:val="24"/>
              </w:rPr>
              <m:t>O</m:t>
            </m:r>
            <m:sSub>
              <m:sSubPr>
                <m:ctrlPr>
                  <w:rPr>
                    <w:rFonts w:ascii="Cambria Math" w:hAnsi="Cambria Math"/>
                  </w:rPr>
                </m:ctrlPr>
              </m:sSubPr>
              <m:e>
                <m:r>
                  <w:rPr>
                    <w:rFonts w:ascii="Cambria Math" w:hAnsi="Cambria Math"/>
                    <w:sz w:val="24"/>
                    <w:szCs w:val="24"/>
                  </w:rPr>
                  <m:t>O</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人</m:t>
                </m:r>
              </m:sub>
            </m:sSub>
          </m:den>
        </m:f>
        <m:r>
          <w:rPr>
            <w:rFonts w:ascii="Cambria Math" w:hAnsi="Cambria Math"/>
          </w:rPr>
          <m:t>=</m:t>
        </m:r>
        <m:f>
          <m:fPr>
            <m:ctrlPr>
              <w:rPr>
                <w:rFonts w:ascii="Cambria Math" w:hAnsi="Cambria Math"/>
              </w:rPr>
            </m:ctrlPr>
          </m:fPr>
          <m:num>
            <m:r>
              <w:rPr>
                <w:rFonts w:ascii="Cambria Math" w:hAnsi="Cambria Math"/>
                <w:sz w:val="24"/>
                <w:szCs w:val="24"/>
              </w:rPr>
              <m:t>800N×0.5m</m:t>
            </m:r>
          </m:num>
          <m:den>
            <m:r>
              <w:rPr>
                <w:rFonts w:ascii="Cambria Math" w:hAnsi="Cambria Math"/>
                <w:sz w:val="24"/>
                <w:szCs w:val="24"/>
              </w:rPr>
              <m:t>500N</m:t>
            </m:r>
          </m:den>
        </m:f>
        <m:r>
          <w:rPr>
            <w:rFonts w:ascii="Cambria Math" w:hAnsi="Cambria Math"/>
          </w:rPr>
          <m:t>=0.8m</m:t>
        </m:r>
      </m:oMath>
      <w:r>
        <w:rPr>
          <w:rFonts w:eastAsia="Times New Roman" w:hAnsi="Times New Roman"/>
          <w:kern w:val="0"/>
          <w:sz w:val="24"/>
          <w:szCs w:val="24"/>
        </w:rPr>
        <w:br/>
      </w:r>
      <w:r>
        <w:rPr>
          <w:rFonts w:ascii="宋体" w:cs="宋体"/>
          <w:kern w:val="0"/>
          <w:szCs w:val="21"/>
        </w:rPr>
        <w:t>则小孩距</w:t>
      </w:r>
      <w:r>
        <w:rPr>
          <w:rFonts w:eastAsia="Times New Roman" w:hAnsi="Times New Roman"/>
          <w:i/>
          <w:iCs/>
          <w:kern w:val="0"/>
          <w:szCs w:val="21"/>
        </w:rPr>
        <w:t>A</w:t>
      </w:r>
      <w:r>
        <w:rPr>
          <w:rFonts w:ascii="宋体" w:cs="宋体"/>
          <w:kern w:val="0"/>
          <w:szCs w:val="21"/>
        </w:rPr>
        <w:t>点的距离</w:t>
      </w:r>
      <m:oMath>
        <m:r>
          <w:rPr>
            <w:rFonts w:ascii="Cambria Math" w:hAnsi="Cambria Math"/>
          </w:rPr>
          <m:t>L'=6m+2m+0.8m=8.8m</m:t>
        </m:r>
      </m:oMath>
      <w:r>
        <w:rPr>
          <w:rFonts w:eastAsia="Times New Roman" w:hAnsi="Times New Roman"/>
          <w:kern w:val="0"/>
          <w:sz w:val="24"/>
          <w:szCs w:val="24"/>
        </w:rPr>
        <w:br/>
      </w:r>
      <w:r>
        <w:rPr>
          <w:rFonts w:ascii="宋体" w:cs="宋体"/>
          <w:kern w:val="0"/>
          <w:szCs w:val="21"/>
        </w:rPr>
        <w:t>故小孩走动的范围距</w:t>
      </w:r>
      <w:r>
        <w:rPr>
          <w:rFonts w:eastAsia="Times New Roman" w:hAnsi="Times New Roman"/>
          <w:i/>
          <w:iCs/>
          <w:kern w:val="0"/>
          <w:szCs w:val="21"/>
        </w:rPr>
        <w:t>A</w:t>
      </w:r>
      <w:r>
        <w:rPr>
          <w:rFonts w:ascii="宋体" w:cs="宋体"/>
          <w:kern w:val="0"/>
          <w:szCs w:val="21"/>
        </w:rPr>
        <w:t>点</w:t>
      </w:r>
      <m:oMath>
        <m:r>
          <w:rPr>
            <w:rFonts w:ascii="Cambria Math" w:hAnsi="Cambria Math"/>
          </w:rPr>
          <m:t>3.6m∼8.8m</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3.6∼8.8</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杠杆的平衡条件：</w:t>
      </w:r>
      <w:r>
        <w:rPr>
          <w:rFonts w:ascii="宋体" w:cs="宋体"/>
          <w:kern w:val="0"/>
          <w:szCs w:val="21"/>
        </w:rPr>
        <w:br/>
      </w:r>
      <m:oMath>
        <m:r>
          <w:rPr>
            <w:rFonts w:ascii="Cambria Math" w:hAnsi="Cambria Math"/>
          </w:rPr>
          <m:t>(2)</m:t>
        </m:r>
      </m:oMath>
      <w:r>
        <w:rPr>
          <w:rFonts w:ascii="宋体" w:cs="宋体"/>
          <w:kern w:val="0"/>
          <w:szCs w:val="21"/>
        </w:rPr>
        <w:t>分别按小孩向左走和向右走两种情况根据杠杆的平衡条件进行分析；</w:t>
      </w:r>
      <w:r>
        <w:rPr>
          <w:rFonts w:ascii="宋体" w:cs="宋体"/>
          <w:kern w:val="0"/>
          <w:szCs w:val="21"/>
        </w:rPr>
        <w:br/>
      </w:r>
      <w:r>
        <w:rPr>
          <w:rFonts w:ascii="宋体" w:cs="宋体"/>
          <w:kern w:val="0"/>
          <w:szCs w:val="21"/>
        </w:rPr>
        <w:t>解答题目时一定要根据题意先弄清楚该用什么知识进行分析，解答该题依据的是杠杆平衡条件。围绕杠杆平衡条件，找出支点、两个作用力及力臂关系即可突破此题。</w:t>
      </w:r>
    </w:p>
    <w:p w14:paraId="5B9307E3" w14:textId="77777777" w:rsidR="00BA6B60"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解：过支点</w:t>
      </w:r>
      <w:r>
        <w:rPr>
          <w:rFonts w:eastAsia="Times New Roman" w:hAnsi="Times New Roman"/>
          <w:i/>
          <w:iCs/>
          <w:kern w:val="0"/>
          <w:szCs w:val="21"/>
        </w:rPr>
        <w:t>O</w:t>
      </w:r>
      <w:r>
        <w:rPr>
          <w:rFonts w:ascii="宋体" w:cs="宋体"/>
          <w:kern w:val="0"/>
          <w:szCs w:val="21"/>
        </w:rPr>
        <w:t>作</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的垂线，即为</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的力臂</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过力臂</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的右端，作垂直于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的直线，与杠杆</w:t>
      </w:r>
      <w:r>
        <w:rPr>
          <w:rFonts w:eastAsia="Times New Roman" w:hAnsi="Times New Roman"/>
          <w:i/>
          <w:iCs/>
          <w:kern w:val="0"/>
          <w:szCs w:val="21"/>
        </w:rPr>
        <w:t>OA</w:t>
      </w:r>
      <w:r>
        <w:rPr>
          <w:rFonts w:ascii="宋体" w:cs="宋体"/>
          <w:kern w:val="0"/>
          <w:szCs w:val="21"/>
        </w:rPr>
        <w:t>的交点为力</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的作用点，方向斜向左下方，如图所示：</w:t>
      </w:r>
      <w:r>
        <w:rPr>
          <w:rFonts w:ascii="宋体" w:cs="宋体"/>
          <w:kern w:val="0"/>
          <w:szCs w:val="21"/>
        </w:rPr>
        <w:br/>
      </w:r>
      <w:r>
        <w:rPr>
          <w:rFonts w:eastAsia="Times New Roman" w:hAnsi="Times New Roman"/>
          <w:noProof/>
          <w:kern w:val="0"/>
          <w:sz w:val="24"/>
          <w:szCs w:val="24"/>
        </w:rPr>
        <w:drawing>
          <wp:inline distT="0" distB="0" distL="0" distR="0" wp14:anchorId="0A7B6891" wp14:editId="3B6741B1">
            <wp:extent cx="1228852" cy="1286002"/>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1228852" cy="1286002"/>
                    </a:xfrm>
                    <a:prstGeom prst="rect">
                      <a:avLst/>
                    </a:prstGeom>
                    <a:noFill/>
                    <a:ln>
                      <a:noFill/>
                    </a:ln>
                  </pic:spPr>
                </pic:pic>
              </a:graphicData>
            </a:graphic>
          </wp:inline>
        </w:drawing>
      </w:r>
      <w:r>
        <w:rPr>
          <w:rFonts w:eastAsia="Times New Roman" w:hAnsi="Times New Roman"/>
          <w:kern w:val="0"/>
          <w:sz w:val="24"/>
          <w:szCs w:val="24"/>
        </w:rPr>
        <w:t> </w:t>
      </w:r>
    </w:p>
    <w:p w14:paraId="32A274B2" w14:textId="77777777" w:rsidR="00BA6B6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力臂是支点到力的作用线的距离，作图时把握住力和力臂的垂直关系即可做出力或力臂．</w:t>
      </w:r>
      <w:r>
        <w:rPr>
          <w:rFonts w:ascii="宋体" w:cs="宋体"/>
          <w:kern w:val="0"/>
          <w:szCs w:val="21"/>
        </w:rPr>
        <w:br/>
        <w:t>本题考查了力和力臂的作法．当杠杆平衡时，动力和阻力对杠杆的影响是：使杠杆的运动趋势是相反的．</w:t>
      </w:r>
    </w:p>
    <w:p w14:paraId="1D63935A" w14:textId="77777777" w:rsidR="00BA6B60"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lastRenderedPageBreak/>
        <w:t>23.</w:t>
      </w:r>
      <w:r>
        <w:rPr>
          <w:rFonts w:ascii="宋体" w:cs="宋体"/>
          <w:color w:val="3333FF"/>
          <w:kern w:val="0"/>
          <w:szCs w:val="21"/>
        </w:rPr>
        <w:t>【答案】</w:t>
      </w:r>
      <w:r>
        <w:rPr>
          <w:rFonts w:ascii="宋体" w:cs="宋体"/>
          <w:kern w:val="0"/>
          <w:szCs w:val="21"/>
        </w:rPr>
        <w:t>解：</w:t>
      </w:r>
      <w:r>
        <w:rPr>
          <w:rFonts w:eastAsia="Times New Roman" w:hAnsi="Times New Roman"/>
          <w:i/>
          <w:iCs/>
          <w:kern w:val="0"/>
          <w:szCs w:val="21"/>
        </w:rPr>
        <w:t>A</w:t>
      </w:r>
      <w:r>
        <w:rPr>
          <w:rFonts w:ascii="宋体" w:cs="宋体"/>
          <w:kern w:val="0"/>
          <w:szCs w:val="21"/>
        </w:rPr>
        <w:t>为动力作用点，则</w:t>
      </w:r>
      <w:r>
        <w:rPr>
          <w:rFonts w:eastAsia="Times New Roman" w:hAnsi="Times New Roman"/>
          <w:i/>
          <w:iCs/>
          <w:kern w:val="0"/>
          <w:szCs w:val="21"/>
        </w:rPr>
        <w:t>OA</w:t>
      </w:r>
      <w:r>
        <w:rPr>
          <w:rFonts w:ascii="宋体" w:cs="宋体"/>
          <w:kern w:val="0"/>
          <w:szCs w:val="21"/>
        </w:rPr>
        <w:t>为最长的动力臂，根据杠杆平衡的条件，要使杠杆平衡动力方向向右上方，据此可画出最小的动力，如图所示：</w:t>
      </w:r>
      <w:r>
        <w:rPr>
          <w:rFonts w:ascii="宋体" w:cs="宋体"/>
          <w:kern w:val="0"/>
          <w:szCs w:val="21"/>
        </w:rPr>
        <w:br/>
      </w:r>
      <w:r>
        <w:rPr>
          <w:rFonts w:eastAsia="Times New Roman" w:hAnsi="Times New Roman"/>
          <w:noProof/>
          <w:kern w:val="0"/>
          <w:sz w:val="24"/>
          <w:szCs w:val="24"/>
        </w:rPr>
        <w:drawing>
          <wp:inline distT="0" distB="0" distL="0" distR="0" wp14:anchorId="034FF3ED" wp14:editId="2D4D8FA9">
            <wp:extent cx="2419350" cy="1581150"/>
            <wp:effectExtent l="0" t="0" r="0" b="0"/>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a:xfrm>
                      <a:off x="0" y="0"/>
                      <a:ext cx="2419350" cy="1581150"/>
                    </a:xfrm>
                    <a:prstGeom prst="rect">
                      <a:avLst/>
                    </a:prstGeom>
                    <a:noFill/>
                    <a:ln>
                      <a:noFill/>
                    </a:ln>
                  </pic:spPr>
                </pic:pic>
              </a:graphicData>
            </a:graphic>
          </wp:inline>
        </w:drawing>
      </w:r>
      <w:r>
        <w:rPr>
          <w:rFonts w:ascii="宋体" w:cs="宋体"/>
          <w:kern w:val="0"/>
          <w:szCs w:val="21"/>
        </w:rPr>
        <w:t>。</w:t>
      </w:r>
      <w:r>
        <w:rPr>
          <w:rFonts w:eastAsia="Times New Roman" w:hAnsi="Times New Roman"/>
          <w:kern w:val="0"/>
          <w:sz w:val="24"/>
          <w:szCs w:val="24"/>
        </w:rPr>
        <w:t> </w:t>
      </w:r>
    </w:p>
    <w:p w14:paraId="1018B080" w14:textId="77777777" w:rsidR="00BA6B6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根据杠杆平衡的条件，</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，在杠杆中的阻力、阻力臂一定的情况下，要使所用的动力最小，必须使动力臂最长。而在通常情况下，连接杠杆中支点和动力作用点这两点所得到的线段最长，据此可解决此题。</w:t>
      </w:r>
      <w:r>
        <w:rPr>
          <w:rFonts w:ascii="宋体" w:cs="宋体"/>
          <w:kern w:val="0"/>
          <w:szCs w:val="21"/>
        </w:rPr>
        <w:br/>
      </w:r>
      <w:r>
        <w:rPr>
          <w:rFonts w:ascii="宋体" w:cs="宋体"/>
          <w:kern w:val="0"/>
          <w:szCs w:val="21"/>
        </w:rPr>
        <w:t>此题既考查了最小力的确定，是一道基础题。</w:t>
      </w:r>
    </w:p>
    <w:p w14:paraId="1E37D8F2" w14:textId="77777777" w:rsidR="00BA6B60"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解：要使滑轮组最省力，需要承担物重的绳子段数最多，所以要从动滑轮绕起，依次绕过上面的定滑轮、下面的动滑轮，再绕过上面的另一个定滑轮，如图所示：</w:t>
      </w:r>
      <w:r>
        <w:rPr>
          <w:rFonts w:ascii="宋体" w:cs="宋体"/>
          <w:kern w:val="0"/>
          <w:szCs w:val="21"/>
        </w:rPr>
        <w:br/>
      </w:r>
      <w:r>
        <w:rPr>
          <w:rFonts w:eastAsia="Times New Roman" w:hAnsi="Times New Roman"/>
          <w:noProof/>
          <w:kern w:val="0"/>
          <w:sz w:val="24"/>
          <w:szCs w:val="24"/>
        </w:rPr>
        <w:drawing>
          <wp:inline distT="0" distB="0" distL="0" distR="0" wp14:anchorId="138D0198" wp14:editId="2382DB5E">
            <wp:extent cx="1447800" cy="1828800"/>
            <wp:effectExtent l="0" t="0" r="0" b="0"/>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a:xfrm>
                      <a:off x="0" y="0"/>
                      <a:ext cx="1447800" cy="1828800"/>
                    </a:xfrm>
                    <a:prstGeom prst="rect">
                      <a:avLst/>
                    </a:prstGeom>
                    <a:noFill/>
                    <a:ln>
                      <a:noFill/>
                    </a:ln>
                  </pic:spPr>
                </pic:pic>
              </a:graphicData>
            </a:graphic>
          </wp:inline>
        </w:drawing>
      </w:r>
      <w:r>
        <w:rPr>
          <w:rFonts w:eastAsia="Times New Roman" w:hAnsi="Times New Roman"/>
          <w:kern w:val="0"/>
          <w:sz w:val="24"/>
          <w:szCs w:val="24"/>
        </w:rPr>
        <w:t> </w:t>
      </w:r>
    </w:p>
    <w:p w14:paraId="5F8A8977" w14:textId="77777777" w:rsidR="00BA6B6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与动滑轮连接的绳子能分担物体的重力，所以与动滑轮相连的绳子的股数越多越省力，但还要注意对拉力方向的要求。</w:t>
      </w:r>
      <w:r>
        <w:rPr>
          <w:rFonts w:ascii="宋体" w:cs="宋体"/>
          <w:kern w:val="0"/>
          <w:szCs w:val="21"/>
        </w:rPr>
        <w:br/>
        <w:t>对于滑轮组的组装与绕线方法，要看清题目的每一个要求，灵活运用，不能死记硬背最省力的绕线方法。</w:t>
      </w:r>
    </w:p>
    <w:p w14:paraId="60C873FE" w14:textId="77777777" w:rsidR="00BA6B6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25.</w:t>
      </w:r>
      <w:r>
        <w:rPr>
          <w:rFonts w:ascii="宋体" w:cs="宋体"/>
          <w:color w:val="3333FF"/>
          <w:kern w:val="0"/>
          <w:szCs w:val="21"/>
        </w:rPr>
        <w:t>【答案】</w:t>
      </w:r>
      <w:r>
        <w:rPr>
          <w:rFonts w:ascii="宋体" w:cs="宋体"/>
          <w:kern w:val="0"/>
          <w:szCs w:val="21"/>
        </w:rPr>
        <w:t>平衡</w:t>
      </w:r>
      <w:r>
        <w:rPr>
          <w:rFonts w:eastAsia="Times New Roman" w:hAnsi="Times New Roman"/>
          <w:kern w:val="0"/>
          <w:szCs w:val="21"/>
        </w:rPr>
        <w:t xml:space="preserve">  </w:t>
      </w:r>
      <w:r>
        <w:rPr>
          <w:rFonts w:ascii="宋体" w:cs="宋体"/>
          <w:kern w:val="0"/>
          <w:szCs w:val="21"/>
        </w:rPr>
        <w:t>右</w:t>
      </w:r>
      <w:r>
        <w:rPr>
          <w:rFonts w:eastAsia="Times New Roman" w:hAnsi="Times New Roman"/>
          <w:kern w:val="0"/>
          <w:szCs w:val="21"/>
        </w:rPr>
        <w:t xml:space="preserve">  </w:t>
      </w:r>
      <w:r>
        <w:rPr>
          <w:rFonts w:ascii="宋体" w:cs="宋体"/>
          <w:kern w:val="0"/>
          <w:szCs w:val="21"/>
        </w:rPr>
        <w:t>②</w:t>
      </w:r>
      <w:r>
        <w:rPr>
          <w:rFonts w:eastAsia="Times New Roman" w:hAnsi="Times New Roman"/>
          <w:kern w:val="0"/>
          <w:szCs w:val="21"/>
        </w:rPr>
        <w:t xml:space="preserve">  </w:t>
      </w:r>
      <w:r>
        <w:rPr>
          <w:rFonts w:ascii="宋体" w:cs="宋体"/>
          <w:kern w:val="0"/>
          <w:szCs w:val="21"/>
        </w:rPr>
        <w:t>不易测量力臂的大小</w:t>
      </w:r>
      <w:r>
        <w:rPr>
          <w:rFonts w:eastAsia="Times New Roman" w:hAnsi="Times New Roman"/>
          <w:kern w:val="0"/>
          <w:szCs w:val="21"/>
        </w:rPr>
        <w:t xml:space="preserve">  </w:t>
      </w:r>
      <w:r>
        <w:rPr>
          <w:rFonts w:eastAsia="Times New Roman" w:hAnsi="Times New Roman"/>
          <w:i/>
          <w:iCs/>
          <w:kern w:val="0"/>
          <w:szCs w:val="21"/>
        </w:rPr>
        <w:t xml:space="preserve">A C </w:t>
      </w:r>
      <w:r>
        <w:rPr>
          <w:rFonts w:ascii="宋体" w:cs="宋体"/>
          <w:kern w:val="0"/>
          <w:szCs w:val="21"/>
        </w:rPr>
        <w:t>变大</w:t>
      </w:r>
      <w:r>
        <w:rPr>
          <w:rFonts w:eastAsia="Times New Roman" w:hAnsi="Times New Roman"/>
          <w:kern w:val="0"/>
          <w:szCs w:val="21"/>
        </w:rPr>
        <w:t xml:space="preserve">  </w:t>
      </w:r>
      <w:r>
        <w:rPr>
          <w:rFonts w:eastAsia="Times New Roman" w:hAnsi="Times New Roman"/>
          <w:i/>
          <w:iCs/>
          <w:kern w:val="0"/>
          <w:szCs w:val="21"/>
        </w:rPr>
        <w:t xml:space="preserve">C </w:t>
      </w:r>
      <w:r>
        <w:rPr>
          <w:rFonts w:ascii="宋体" w:cs="宋体"/>
          <w:kern w:val="0"/>
          <w:szCs w:val="21"/>
        </w:rPr>
        <w:t>杠杆自重对平衡有影响</w:t>
      </w:r>
      <w:r>
        <w:rPr>
          <w:rFonts w:eastAsia="Times New Roman" w:hAnsi="Times New Roman"/>
          <w:kern w:val="0"/>
          <w:sz w:val="24"/>
          <w:szCs w:val="24"/>
        </w:rPr>
        <w:t> </w:t>
      </w:r>
    </w:p>
    <w:p w14:paraId="0516C858" w14:textId="77777777" w:rsidR="00BA6B6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杠杆静止时，就是处于平衡状态；</w:t>
      </w:r>
      <w:r>
        <w:rPr>
          <w:rFonts w:ascii="宋体" w:cs="宋体"/>
          <w:kern w:val="0"/>
          <w:szCs w:val="21"/>
        </w:rPr>
        <w:br/>
      </w:r>
      <w:r>
        <w:rPr>
          <w:rFonts w:ascii="宋体" w:cs="宋体"/>
          <w:kern w:val="0"/>
          <w:szCs w:val="21"/>
        </w:rPr>
        <w:t>为了便于测量力臂，应使杠杆在水平位置平衡，由图知，左端偏高，为使杠杆在水平位置平衡，需要将平衡左端螺母向右调节；</w:t>
      </w:r>
      <w:r>
        <w:rPr>
          <w:rFonts w:ascii="宋体" w:cs="宋体"/>
          <w:kern w:val="0"/>
          <w:szCs w:val="21"/>
        </w:rPr>
        <w:br/>
      </w:r>
      <m:oMath>
        <m:r>
          <w:rPr>
            <w:rFonts w:ascii="Cambria Math" w:hAnsi="Cambria Math"/>
          </w:rPr>
          <m:t>(2)</m:t>
        </m:r>
      </m:oMath>
      <w:r>
        <w:rPr>
          <w:rFonts w:ascii="宋体" w:cs="宋体"/>
          <w:kern w:val="0"/>
          <w:szCs w:val="21"/>
        </w:rPr>
        <w:t>设每个钩码重为</w:t>
      </w:r>
      <w:r>
        <w:rPr>
          <w:rFonts w:eastAsia="Times New Roman" w:hAnsi="Times New Roman"/>
          <w:i/>
          <w:iCs/>
          <w:kern w:val="0"/>
          <w:szCs w:val="21"/>
        </w:rPr>
        <w:t>G</w:t>
      </w:r>
      <w:r>
        <w:rPr>
          <w:rFonts w:ascii="宋体" w:cs="宋体"/>
          <w:kern w:val="0"/>
          <w:szCs w:val="21"/>
        </w:rPr>
        <w:t>，杠杆每格长为</w:t>
      </w:r>
      <w:r>
        <w:rPr>
          <w:rFonts w:eastAsia="Times New Roman" w:hAnsi="Times New Roman"/>
          <w:i/>
          <w:iCs/>
          <w:kern w:val="0"/>
          <w:szCs w:val="21"/>
        </w:rPr>
        <w:t>L</w:t>
      </w:r>
      <w:r>
        <w:rPr>
          <w:rFonts w:ascii="宋体" w:cs="宋体"/>
          <w:kern w:val="0"/>
          <w:szCs w:val="21"/>
        </w:rPr>
        <w:t>，</w:t>
      </w:r>
      <w:r>
        <w:rPr>
          <w:rFonts w:ascii="宋体" w:cs="宋体"/>
          <w:kern w:val="0"/>
          <w:szCs w:val="21"/>
        </w:rPr>
        <w:br/>
      </w:r>
      <w:r>
        <w:rPr>
          <w:rFonts w:ascii="宋体" w:cs="宋体"/>
          <w:kern w:val="0"/>
          <w:szCs w:val="21"/>
        </w:rPr>
        <w:t>①左侧钩码向左移动</w:t>
      </w:r>
      <w:r>
        <w:rPr>
          <w:rFonts w:eastAsia="Times New Roman" w:hAnsi="Times New Roman"/>
          <w:kern w:val="0"/>
          <w:szCs w:val="21"/>
        </w:rPr>
        <w:t>4</w:t>
      </w:r>
      <w:r>
        <w:rPr>
          <w:rFonts w:ascii="宋体" w:cs="宋体"/>
          <w:kern w:val="0"/>
          <w:szCs w:val="21"/>
        </w:rPr>
        <w:t>个格，则有：</w:t>
      </w:r>
      <m:oMath>
        <m:r>
          <w:rPr>
            <w:rFonts w:ascii="Cambria Math" w:hAnsi="Cambria Math"/>
          </w:rPr>
          <m:t>3G×8L&gt;2G×8L</m:t>
        </m:r>
      </m:oMath>
      <w:r>
        <w:rPr>
          <w:rFonts w:ascii="宋体" w:cs="宋体"/>
          <w:kern w:val="0"/>
          <w:szCs w:val="21"/>
        </w:rPr>
        <w:t>，故①不符合题意；</w:t>
      </w:r>
      <w:r>
        <w:rPr>
          <w:rFonts w:ascii="宋体" w:cs="宋体"/>
          <w:kern w:val="0"/>
          <w:szCs w:val="21"/>
        </w:rPr>
        <w:br/>
      </w:r>
      <w:r>
        <w:rPr>
          <w:rFonts w:ascii="宋体" w:cs="宋体"/>
          <w:kern w:val="0"/>
          <w:szCs w:val="21"/>
        </w:rPr>
        <w:t>②右侧钩码向左移动</w:t>
      </w:r>
      <w:r>
        <w:rPr>
          <w:rFonts w:eastAsia="Times New Roman" w:hAnsi="Times New Roman"/>
          <w:kern w:val="0"/>
          <w:szCs w:val="21"/>
        </w:rPr>
        <w:t>2</w:t>
      </w:r>
      <w:r>
        <w:rPr>
          <w:rFonts w:ascii="宋体" w:cs="宋体"/>
          <w:kern w:val="0"/>
          <w:szCs w:val="21"/>
        </w:rPr>
        <w:t>个格，则有：</w:t>
      </w:r>
      <m:oMath>
        <m:r>
          <w:rPr>
            <w:rFonts w:ascii="Cambria Math" w:hAnsi="Cambria Math"/>
          </w:rPr>
          <m:t>3G×4L=2G×6L</m:t>
        </m:r>
      </m:oMath>
      <w:r>
        <w:rPr>
          <w:rFonts w:ascii="宋体" w:cs="宋体"/>
          <w:kern w:val="0"/>
          <w:szCs w:val="21"/>
        </w:rPr>
        <w:t>，故②符合题意；</w:t>
      </w:r>
      <w:r>
        <w:rPr>
          <w:rFonts w:ascii="宋体" w:cs="宋体"/>
          <w:kern w:val="0"/>
          <w:szCs w:val="21"/>
        </w:rPr>
        <w:br/>
      </w:r>
      <w:r>
        <w:rPr>
          <w:rFonts w:ascii="宋体" w:cs="宋体"/>
          <w:kern w:val="0"/>
          <w:szCs w:val="21"/>
        </w:rPr>
        <w:lastRenderedPageBreak/>
        <w:t>③在实验中不能调节平衡螺母，故③不符合题意。</w:t>
      </w:r>
      <w:r>
        <w:rPr>
          <w:rFonts w:ascii="宋体" w:cs="宋体"/>
          <w:kern w:val="0"/>
          <w:szCs w:val="21"/>
        </w:rPr>
        <w:br/>
        <w:t>故选：②；</w:t>
      </w:r>
      <w:r>
        <w:rPr>
          <w:rFonts w:ascii="宋体" w:cs="宋体"/>
          <w:kern w:val="0"/>
          <w:szCs w:val="21"/>
        </w:rPr>
        <w:br/>
      </w:r>
      <m:oMath>
        <m:r>
          <w:rPr>
            <w:rFonts w:ascii="Cambria Math" w:hAnsi="Cambria Math"/>
          </w:rPr>
          <m:t>(3)</m:t>
        </m:r>
      </m:oMath>
      <w:r>
        <w:rPr>
          <w:rFonts w:ascii="宋体" w:cs="宋体"/>
          <w:kern w:val="0"/>
          <w:szCs w:val="21"/>
        </w:rPr>
        <w:t>如图</w:t>
      </w:r>
      <w:r>
        <w:rPr>
          <w:rFonts w:eastAsia="Times New Roman" w:hAnsi="Times New Roman"/>
          <w:i/>
          <w:iCs/>
          <w:kern w:val="0"/>
          <w:szCs w:val="21"/>
        </w:rPr>
        <w:t>a</w:t>
      </w:r>
      <w:r>
        <w:rPr>
          <w:rFonts w:ascii="宋体" w:cs="宋体"/>
          <w:kern w:val="0"/>
          <w:szCs w:val="21"/>
        </w:rPr>
        <w:t>丙所示，将钩码改用弹簧测力计做实验，使杠杆在水平位置平衡，斜拉时，动力臂不在杠杆上，则此方法的弊病是不易测量力臂的大小，他这样做的主要目的是便于提供不同方向的拉力、便于正确认识力臂的概念，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由图知，装置</w:t>
      </w:r>
      <w:r>
        <w:rPr>
          <w:rFonts w:eastAsia="Times New Roman" w:hAnsi="Times New Roman"/>
          <w:i/>
          <w:iCs/>
          <w:kern w:val="0"/>
          <w:szCs w:val="21"/>
        </w:rPr>
        <w:t>A</w:t>
      </w:r>
      <w:r>
        <w:rPr>
          <w:rFonts w:ascii="宋体" w:cs="宋体"/>
          <w:kern w:val="0"/>
          <w:szCs w:val="21"/>
        </w:rPr>
        <w:t>的杠杆左侧钩码对杠杆的拉力有多个，则对应的力臂也有多个，此时杠杆平衡是多个力共同作用的结果，采用这种方式是不妥的，主要是因为力和力臂数目过多，不易得出结论，故选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将弹簧测力计沿虚线斜拉，其力臂相比竖直拉时会变短，根据杠杆平衡条件可知，在阻力和阻力臂不变时，动力臂变小，则动力将变大，故沿虚线斜拉时弹簧测力计示数将变大。</w:t>
      </w:r>
      <w:r>
        <w:rPr>
          <w:rFonts w:ascii="宋体" w:cs="宋体"/>
          <w:kern w:val="0"/>
          <w:szCs w:val="21"/>
        </w:rPr>
        <w:br/>
      </w:r>
      <m:oMath>
        <m:r>
          <w:rPr>
            <w:rFonts w:ascii="Cambria Math" w:hAnsi="Cambria Math"/>
          </w:rPr>
          <m:t>(6)</m:t>
        </m:r>
      </m:oMath>
      <w:r>
        <w:rPr>
          <w:rFonts w:ascii="宋体" w:cs="宋体"/>
          <w:kern w:val="0"/>
          <w:szCs w:val="21"/>
        </w:rPr>
        <w:t>本实验中进行多次测量的目的是：避免实验次数过少，导致实验结论具有偶然性，便于从中寻找规律，故选：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(7)</m:t>
        </m:r>
      </m:oMath>
      <w:r>
        <w:rPr>
          <w:rFonts w:ascii="宋体" w:cs="宋体"/>
          <w:kern w:val="0"/>
          <w:szCs w:val="21"/>
        </w:rPr>
        <w:t>装置</w:t>
      </w:r>
      <w:r>
        <w:rPr>
          <w:rFonts w:eastAsia="Times New Roman" w:hAnsi="Times New Roman"/>
          <w:i/>
          <w:iCs/>
          <w:kern w:val="0"/>
          <w:szCs w:val="21"/>
        </w:rPr>
        <w:t>C</w:t>
      </w:r>
      <w:r>
        <w:rPr>
          <w:rFonts w:ascii="宋体" w:cs="宋体"/>
          <w:kern w:val="0"/>
          <w:szCs w:val="21"/>
        </w:rPr>
        <w:t>中，杠杆的重心不在支点上，杠杆的重力对杠杆转动产生了影响，导致拉力</w:t>
      </w:r>
      <w:r>
        <w:rPr>
          <w:rFonts w:eastAsia="Times New Roman" w:hAnsi="Times New Roman"/>
          <w:i/>
          <w:iCs/>
          <w:kern w:val="0"/>
          <w:szCs w:val="21"/>
        </w:rPr>
        <w:t>F</w:t>
      </w:r>
      <w:r>
        <w:rPr>
          <w:rFonts w:ascii="宋体" w:cs="宋体"/>
          <w:kern w:val="0"/>
          <w:szCs w:val="21"/>
        </w:rPr>
        <w:t>的大小比由杠杆平衡条件计算出来的数值偏大。</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平衡；左；</w:t>
      </w:r>
      <m:oMath>
        <m:r>
          <w:rPr>
            <w:rFonts w:ascii="Cambria Math" w:hAnsi="Cambria Math"/>
          </w:rPr>
          <m:t>(2)</m:t>
        </m:r>
      </m:oMath>
      <w:r>
        <w:rPr>
          <w:rFonts w:ascii="宋体" w:cs="宋体"/>
          <w:kern w:val="0"/>
          <w:szCs w:val="21"/>
        </w:rPr>
        <w:t>②；</w:t>
      </w:r>
      <m:oMath>
        <m:r>
          <w:rPr>
            <w:rFonts w:ascii="Cambria Math" w:hAnsi="Cambria Math"/>
          </w:rPr>
          <m:t>(3)</m:t>
        </m:r>
      </m:oMath>
      <w:r>
        <w:rPr>
          <w:rFonts w:ascii="宋体" w:cs="宋体"/>
          <w:kern w:val="0"/>
          <w:szCs w:val="21"/>
        </w:rPr>
        <w:t>不易测量力臂的大小；</w:t>
      </w:r>
      <w:r>
        <w:rPr>
          <w:rFonts w:eastAsia="Times New Roman" w:hAnsi="Times New Roman"/>
          <w:i/>
          <w:iCs/>
          <w:kern w:val="0"/>
          <w:szCs w:val="21"/>
        </w:rPr>
        <w:t>A</w:t>
      </w:r>
      <w:r>
        <w:rPr>
          <w:rFonts w:ascii="宋体" w:cs="宋体"/>
          <w:kern w:val="0"/>
          <w:szCs w:val="21"/>
        </w:rPr>
        <w:t>；</w:t>
      </w:r>
      <m:oMath>
        <m:r>
          <w:rPr>
            <w:rFonts w:ascii="Cambria Math" w:hAnsi="Cambria Math"/>
          </w:rPr>
          <m:t>(4)C</m:t>
        </m:r>
      </m:oMath>
      <w:r>
        <w:rPr>
          <w:rFonts w:ascii="宋体" w:cs="宋体"/>
          <w:kern w:val="0"/>
          <w:szCs w:val="21"/>
        </w:rPr>
        <w:t>；</w:t>
      </w:r>
      <m:oMath>
        <m:r>
          <w:rPr>
            <w:rFonts w:ascii="Cambria Math" w:hAnsi="Cambria Math"/>
          </w:rPr>
          <m:t>(5)</m:t>
        </m:r>
      </m:oMath>
      <w:r>
        <w:rPr>
          <w:rFonts w:ascii="宋体" w:cs="宋体"/>
          <w:kern w:val="0"/>
          <w:szCs w:val="21"/>
        </w:rPr>
        <w:t>变大；</w:t>
      </w:r>
      <m:oMath>
        <m:r>
          <w:rPr>
            <w:rFonts w:ascii="Cambria Math" w:hAnsi="Cambria Math"/>
          </w:rPr>
          <m:t>(6)C</m:t>
        </m:r>
      </m:oMath>
      <w:r>
        <w:rPr>
          <w:rFonts w:ascii="宋体" w:cs="宋体"/>
          <w:kern w:val="0"/>
          <w:szCs w:val="21"/>
        </w:rPr>
        <w:t>；</w:t>
      </w:r>
      <m:oMath>
        <m:r>
          <w:rPr>
            <w:rFonts w:ascii="Cambria Math" w:hAnsi="Cambria Math"/>
          </w:rPr>
          <m:t>(7)</m:t>
        </m:r>
      </m:oMath>
      <w:r>
        <w:rPr>
          <w:rFonts w:ascii="宋体" w:cs="宋体"/>
          <w:kern w:val="0"/>
          <w:szCs w:val="21"/>
        </w:rPr>
        <w:t>杠杆自重对平衡有影响。</w:t>
      </w:r>
      <w:r>
        <w:rPr>
          <w:rFonts w:ascii="宋体" w:cs="宋体"/>
          <w:kern w:val="0"/>
          <w:szCs w:val="21"/>
        </w:rPr>
        <w:br/>
      </w:r>
      <m:oMath>
        <m:r>
          <w:rPr>
            <w:rFonts w:ascii="Cambria Math" w:hAnsi="Cambria Math"/>
          </w:rPr>
          <m:t>(1)</m:t>
        </m:r>
      </m:oMath>
      <w:r>
        <w:rPr>
          <w:rFonts w:ascii="宋体" w:cs="宋体"/>
          <w:kern w:val="0"/>
          <w:szCs w:val="21"/>
        </w:rPr>
        <w:t>杠杆在水平位置平衡后，力臂在杠杆上；杠杆左端高右端低，说明杠杆的重心在支点右侧，调节平衡螺母应使杠杆重心右移；</w:t>
      </w:r>
      <w:r>
        <w:rPr>
          <w:rFonts w:ascii="宋体" w:cs="宋体"/>
          <w:kern w:val="0"/>
          <w:szCs w:val="21"/>
        </w:rPr>
        <w:br/>
      </w:r>
      <m:oMath>
        <m:r>
          <w:rPr>
            <w:rFonts w:ascii="Cambria Math" w:hAnsi="Cambria Math"/>
          </w:rPr>
          <m:t>(2)</m:t>
        </m:r>
      </m:oMath>
      <w:r>
        <w:rPr>
          <w:rFonts w:ascii="宋体" w:cs="宋体"/>
          <w:kern w:val="0"/>
          <w:szCs w:val="21"/>
        </w:rPr>
        <w:t>设每个钩码重为</w:t>
      </w:r>
      <w:r>
        <w:rPr>
          <w:rFonts w:eastAsia="Times New Roman" w:hAnsi="Times New Roman"/>
          <w:i/>
          <w:iCs/>
          <w:kern w:val="0"/>
          <w:szCs w:val="21"/>
        </w:rPr>
        <w:t>G</w:t>
      </w:r>
      <w:r>
        <w:rPr>
          <w:rFonts w:ascii="宋体" w:cs="宋体"/>
          <w:kern w:val="0"/>
          <w:szCs w:val="21"/>
        </w:rPr>
        <w:t>，杠杆每格长为</w:t>
      </w:r>
      <w:r>
        <w:rPr>
          <w:rFonts w:eastAsia="Times New Roman" w:hAnsi="Times New Roman"/>
          <w:i/>
          <w:iCs/>
          <w:kern w:val="0"/>
          <w:szCs w:val="21"/>
        </w:rPr>
        <w:t>L</w:t>
      </w:r>
      <w:r>
        <w:rPr>
          <w:rFonts w:ascii="宋体" w:cs="宋体"/>
          <w:kern w:val="0"/>
          <w:szCs w:val="21"/>
        </w:rPr>
        <w:t>，根据杠杆平衡条件进行分析；</w:t>
      </w:r>
      <w:r>
        <w:rPr>
          <w:rFonts w:ascii="宋体" w:cs="宋体"/>
          <w:kern w:val="0"/>
          <w:szCs w:val="21"/>
        </w:rPr>
        <w:br/>
      </w:r>
      <m:oMath>
        <m:r>
          <w:rPr>
            <w:rFonts w:ascii="Cambria Math" w:hAnsi="Cambria Math"/>
          </w:rPr>
          <m:t>(3)</m:t>
        </m:r>
      </m:oMath>
      <w:r>
        <w:rPr>
          <w:rFonts w:ascii="宋体" w:cs="宋体"/>
          <w:kern w:val="0"/>
          <w:szCs w:val="21"/>
        </w:rPr>
        <w:t>将钩码改用弹簧测力计做实验，如图</w:t>
      </w:r>
      <w:r>
        <w:rPr>
          <w:rFonts w:eastAsia="Times New Roman" w:hAnsi="Times New Roman"/>
          <w:kern w:val="0"/>
          <w:szCs w:val="21"/>
        </w:rPr>
        <w:t>1</w:t>
      </w:r>
      <w:r>
        <w:rPr>
          <w:rFonts w:ascii="宋体" w:cs="宋体"/>
          <w:kern w:val="0"/>
          <w:szCs w:val="21"/>
        </w:rPr>
        <w:t>丙所示，使杠杆在水平位置平衡，此方法的弊病是不易测量力臂的大小，他这样做的主要目的是便于提供不同方向的拉力；</w:t>
      </w:r>
      <w:r>
        <w:rPr>
          <w:rFonts w:ascii="宋体" w:cs="宋体"/>
          <w:kern w:val="0"/>
          <w:szCs w:val="21"/>
        </w:rPr>
        <w:br/>
      </w:r>
      <m:oMath>
        <m:r>
          <w:rPr>
            <w:rFonts w:ascii="Cambria Math" w:hAnsi="Cambria Math"/>
          </w:rPr>
          <m:t>(4)</m:t>
        </m:r>
      </m:oMath>
      <w:r>
        <w:rPr>
          <w:rFonts w:ascii="宋体" w:cs="宋体"/>
          <w:kern w:val="0"/>
          <w:szCs w:val="21"/>
        </w:rPr>
        <w:t>实验中为了更容易的得出结论，过程中力和力臂不要太多，否则不易分析数据；</w:t>
      </w:r>
      <w:r>
        <w:rPr>
          <w:rFonts w:ascii="宋体" w:cs="宋体"/>
          <w:kern w:val="0"/>
          <w:szCs w:val="21"/>
        </w:rPr>
        <w:br/>
      </w:r>
      <m:oMath>
        <m:r>
          <w:rPr>
            <w:rFonts w:ascii="Cambria Math" w:hAnsi="Cambria Math"/>
          </w:rPr>
          <m:t>(5)</m:t>
        </m:r>
      </m:oMath>
      <w:r>
        <w:rPr>
          <w:rFonts w:ascii="宋体" w:cs="宋体"/>
          <w:kern w:val="0"/>
          <w:szCs w:val="21"/>
        </w:rPr>
        <w:t>力臂是支点到力的作用线的距离；</w:t>
      </w:r>
      <w:r>
        <w:rPr>
          <w:rFonts w:ascii="宋体" w:cs="宋体"/>
          <w:kern w:val="0"/>
          <w:szCs w:val="21"/>
        </w:rPr>
        <w:br/>
      </w:r>
      <m:oMath>
        <m:r>
          <w:rPr>
            <w:rFonts w:ascii="Cambria Math" w:hAnsi="Cambria Math"/>
          </w:rPr>
          <m:t>(6)</m:t>
        </m:r>
      </m:oMath>
      <w:r>
        <w:rPr>
          <w:rFonts w:ascii="宋体" w:cs="宋体"/>
          <w:kern w:val="0"/>
          <w:szCs w:val="21"/>
        </w:rPr>
        <w:t>通过实验寻找规律应建立在多次测量的基础上，以避免得到偶然性的结论；</w:t>
      </w:r>
      <w:r>
        <w:rPr>
          <w:rFonts w:ascii="宋体" w:cs="宋体"/>
          <w:kern w:val="0"/>
          <w:szCs w:val="21"/>
        </w:rPr>
        <w:br/>
      </w:r>
      <m:oMath>
        <m:r>
          <w:rPr>
            <w:rFonts w:ascii="Cambria Math" w:hAnsi="Cambria Math"/>
          </w:rPr>
          <m:t>(7)</m:t>
        </m:r>
      </m:oMath>
      <w:r>
        <w:rPr>
          <w:rFonts w:ascii="宋体" w:cs="宋体"/>
          <w:kern w:val="0"/>
          <w:szCs w:val="21"/>
        </w:rPr>
        <w:t>装置</w:t>
      </w:r>
      <w:r>
        <w:rPr>
          <w:rFonts w:eastAsia="Times New Roman" w:hAnsi="Times New Roman"/>
          <w:i/>
          <w:iCs/>
          <w:kern w:val="0"/>
          <w:szCs w:val="21"/>
        </w:rPr>
        <w:t>C</w:t>
      </w:r>
      <w:r>
        <w:rPr>
          <w:rFonts w:ascii="宋体" w:cs="宋体"/>
          <w:kern w:val="0"/>
          <w:szCs w:val="21"/>
        </w:rPr>
        <w:t>中，支点位于动力和阻力的右侧，弹簧测力计不但提了钩码，而且还提了杠杆，杠杆的重力对杠杆转动产生了影响。</w:t>
      </w:r>
      <w:r>
        <w:rPr>
          <w:rFonts w:ascii="宋体" w:cs="宋体"/>
          <w:kern w:val="0"/>
          <w:szCs w:val="21"/>
        </w:rPr>
        <w:br/>
      </w:r>
      <w:r>
        <w:rPr>
          <w:rFonts w:ascii="宋体" w:cs="宋体"/>
          <w:kern w:val="0"/>
          <w:szCs w:val="21"/>
        </w:rPr>
        <w:t>探究杠杆平衡条件时，使杠杆在水平位置平衡，便于测量力臂大小，杠杆的重心通过支点，消除杠杆重对杠杆平衡的影响，使实验简单化，便于探究。</w:t>
      </w:r>
    </w:p>
    <w:p w14:paraId="56108F1D" w14:textId="77777777" w:rsidR="00BA6B6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26.</w:t>
      </w:r>
      <w:r>
        <w:rPr>
          <w:rFonts w:ascii="宋体" w:cs="宋体"/>
          <w:color w:val="3333FF"/>
          <w:kern w:val="0"/>
          <w:szCs w:val="21"/>
        </w:rPr>
        <w:t>【答案】</w:t>
      </w:r>
      <w:r>
        <w:rPr>
          <w:rFonts w:ascii="宋体" w:cs="宋体"/>
          <w:kern w:val="0"/>
          <w:szCs w:val="21"/>
        </w:rPr>
        <w:t>匀速</w:t>
      </w:r>
      <w:r>
        <w:rPr>
          <w:rFonts w:eastAsia="Times New Roman" w:hAnsi="Times New Roman"/>
          <w:kern w:val="0"/>
          <w:szCs w:val="21"/>
        </w:rPr>
        <w:t xml:space="preserve">  </w:t>
      </w:r>
      <m:oMath>
        <m:r>
          <w:rPr>
            <w:rFonts w:ascii="Cambria Math" w:hAnsi="Cambria Math"/>
          </w:rPr>
          <m:t>62.5</m:t>
        </m:r>
      </m:oMath>
      <w:r>
        <w:rPr>
          <w:rFonts w:ascii="宋体" w:cs="宋体"/>
          <w:kern w:val="0"/>
          <w:szCs w:val="21"/>
        </w:rPr>
        <w:t>越大</w:t>
      </w:r>
      <w:r>
        <w:rPr>
          <w:rFonts w:eastAsia="Times New Roman" w:hAnsi="Times New Roman"/>
          <w:kern w:val="0"/>
          <w:szCs w:val="21"/>
        </w:rPr>
        <w:t xml:space="preserve">  </w:t>
      </w:r>
      <w:r>
        <w:rPr>
          <w:rFonts w:ascii="宋体" w:cs="宋体"/>
          <w:kern w:val="0"/>
          <w:szCs w:val="21"/>
        </w:rPr>
        <w:t>无关</w:t>
      </w:r>
      <w:r>
        <w:rPr>
          <w:rFonts w:eastAsia="Times New Roman" w:hAnsi="Times New Roman"/>
          <w:kern w:val="0"/>
          <w:szCs w:val="21"/>
        </w:rPr>
        <w:t xml:space="preserve">  </w:t>
      </w:r>
      <w:r>
        <w:rPr>
          <w:rFonts w:eastAsia="Times New Roman" w:hAnsi="Times New Roman"/>
          <w:i/>
          <w:iCs/>
          <w:kern w:val="0"/>
          <w:szCs w:val="21"/>
        </w:rPr>
        <w:t>C</w:t>
      </w:r>
      <w:r>
        <w:rPr>
          <w:rFonts w:eastAsia="Times New Roman" w:hAnsi="Times New Roman"/>
          <w:kern w:val="0"/>
          <w:sz w:val="24"/>
          <w:szCs w:val="24"/>
        </w:rPr>
        <w:t> </w:t>
      </w:r>
    </w:p>
    <w:p w14:paraId="544F3FBF" w14:textId="77777777" w:rsidR="00BA6B6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滑轮组的使用方法可知，应竖直向上匀速拉动弹簧测力计；</w:t>
      </w:r>
      <w:r>
        <w:rPr>
          <w:rFonts w:ascii="宋体" w:cs="宋体"/>
          <w:kern w:val="0"/>
          <w:szCs w:val="21"/>
        </w:rPr>
        <w:br/>
      </w:r>
      <m:oMath>
        <m:r>
          <w:rPr>
            <w:rFonts w:ascii="Cambria Math" w:hAnsi="Cambria Math"/>
          </w:rPr>
          <m:t>(2)</m:t>
        </m:r>
      </m:oMath>
      <w:r>
        <w:rPr>
          <w:rFonts w:ascii="宋体" w:cs="宋体"/>
          <w:kern w:val="0"/>
          <w:szCs w:val="21"/>
        </w:rPr>
        <w:t>弹簧测力计的分度值为</w:t>
      </w:r>
      <m:oMath>
        <m:r>
          <w:rPr>
            <w:rFonts w:ascii="Cambria Math" w:hAnsi="Cambria Math"/>
          </w:rPr>
          <m:t>0.2N</m:t>
        </m:r>
      </m:oMath>
      <w:r>
        <w:rPr>
          <w:rFonts w:ascii="宋体" w:cs="宋体"/>
          <w:kern w:val="0"/>
          <w:szCs w:val="21"/>
        </w:rPr>
        <w:t>，图乙中拉力</w:t>
      </w:r>
      <m:oMath>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=3.2N</m:t>
        </m:r>
      </m:oMath>
      <w:r>
        <w:rPr>
          <w:rFonts w:ascii="宋体" w:cs="宋体"/>
          <w:kern w:val="0"/>
          <w:szCs w:val="21"/>
        </w:rPr>
        <w:t>，此时的机械效率：</w:t>
      </w:r>
      <w:r>
        <w:rPr>
          <w:rFonts w:ascii="宋体" w:cs="宋体"/>
          <w:kern w:val="0"/>
          <w:szCs w:val="21"/>
        </w:rPr>
        <w:br/>
      </w:r>
      <m:oMath>
        <m:sSub>
          <m:sSubPr>
            <m:ctrlPr>
              <w:rPr>
                <w:rFonts w:ascii="Cambria Math" w:hAnsi="Cambria Math"/>
              </w:rPr>
            </m:ctrlPr>
          </m:sSubPr>
          <m:e>
            <m:r>
              <w:rPr>
                <w:rFonts w:ascii="Cambria Math" w:hAnsi="Cambria Math"/>
              </w:rPr>
              <m:t>η</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2</m:t>
                </m:r>
              </m:sub>
            </m:sSub>
            <m:sSub>
              <m:sSubPr>
                <m:ctrlPr>
                  <w:rPr>
                    <w:rFonts w:ascii="Cambria Math" w:hAnsi="Cambria Math"/>
                  </w:rPr>
                </m:ctrlPr>
              </m:sSubPr>
              <m:e>
                <m:r>
                  <w:rPr>
                    <w:rFonts w:ascii="Cambria Math" w:hAnsi="Cambria Math"/>
                    <w:sz w:val="24"/>
                    <w:szCs w:val="24"/>
                  </w:rPr>
                  <m:t>h</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2</m:t>
                </m:r>
              </m:sub>
            </m:sSub>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2</m:t>
                </m:r>
              </m:sub>
            </m:sSub>
          </m:den>
        </m:f>
        <m:r>
          <w:rPr>
            <w:rFonts w:ascii="Cambria Math" w:hAnsi="Cambria Math"/>
          </w:rPr>
          <m:t>×100%=</m:t>
        </m:r>
        <m:f>
          <m:fPr>
            <m:ctrlPr>
              <w:rPr>
                <w:rFonts w:ascii="Cambria Math" w:hAnsi="Cambria Math"/>
              </w:rPr>
            </m:ctrlPr>
          </m:fPr>
          <m:num>
            <m:r>
              <w:rPr>
                <w:rFonts w:ascii="Cambria Math" w:hAnsi="Cambria Math"/>
                <w:sz w:val="24"/>
                <w:szCs w:val="24"/>
              </w:rPr>
              <m:t>6N×0.1m</m:t>
            </m:r>
          </m:num>
          <m:den>
            <m:r>
              <w:rPr>
                <w:rFonts w:ascii="Cambria Math" w:hAnsi="Cambria Math"/>
                <w:sz w:val="24"/>
                <w:szCs w:val="24"/>
              </w:rPr>
              <m:t>3.2N×0.3m</m:t>
            </m:r>
          </m:den>
        </m:f>
        <m:r>
          <w:rPr>
            <w:rFonts w:ascii="Cambria Math" w:hAnsi="Cambria Math"/>
          </w:rPr>
          <m:t>×100%=62.5%</m:t>
        </m:r>
      </m:oMath>
      <w:r>
        <w:rPr>
          <w:rFonts w:ascii="宋体" w:cs="宋体"/>
          <w:kern w:val="0"/>
          <w:szCs w:val="21"/>
        </w:rPr>
        <w:t>，</w:t>
      </w:r>
      <w:r>
        <w:rPr>
          <w:rFonts w:ascii="宋体" w:cs="宋体"/>
          <w:kern w:val="0"/>
          <w:szCs w:val="21"/>
        </w:rPr>
        <w:br/>
      </w:r>
      <m:oMath>
        <m:r>
          <w:rPr>
            <w:rFonts w:ascii="Cambria Math" w:hAnsi="Cambria Math"/>
          </w:rPr>
          <m:t>(3)1</m:t>
        </m:r>
      </m:oMath>
      <w:r>
        <w:rPr>
          <w:rFonts w:ascii="宋体" w:cs="宋体"/>
          <w:kern w:val="0"/>
          <w:szCs w:val="21"/>
        </w:rPr>
        <w:t>、</w:t>
      </w:r>
      <w:r>
        <w:rPr>
          <w:rFonts w:eastAsia="Times New Roman" w:hAnsi="Times New Roman"/>
          <w:kern w:val="0"/>
          <w:szCs w:val="21"/>
        </w:rPr>
        <w:t>2</w:t>
      </w:r>
      <w:r>
        <w:rPr>
          <w:rFonts w:ascii="宋体" w:cs="宋体"/>
          <w:kern w:val="0"/>
          <w:szCs w:val="21"/>
        </w:rPr>
        <w:t>组实验数据可知，同一滑轮组提升相同的高度时，重物越重机械效率越高；</w:t>
      </w:r>
      <w:r>
        <w:rPr>
          <w:rFonts w:ascii="宋体" w:cs="宋体"/>
          <w:kern w:val="0"/>
          <w:szCs w:val="21"/>
        </w:rPr>
        <w:br/>
      </w:r>
      <m:oMath>
        <m:r>
          <w:rPr>
            <w:rFonts w:ascii="Cambria Math" w:hAnsi="Cambria Math"/>
          </w:rPr>
          <m:t>(4)1</m:t>
        </m:r>
      </m:oMath>
      <w:r>
        <w:rPr>
          <w:rFonts w:ascii="宋体" w:cs="宋体"/>
          <w:kern w:val="0"/>
          <w:szCs w:val="21"/>
        </w:rPr>
        <w:t>、</w:t>
      </w:r>
      <w:r>
        <w:rPr>
          <w:rFonts w:eastAsia="Times New Roman" w:hAnsi="Times New Roman"/>
          <w:kern w:val="0"/>
          <w:szCs w:val="21"/>
        </w:rPr>
        <w:t>3</w:t>
      </w:r>
      <w:r>
        <w:rPr>
          <w:rFonts w:ascii="宋体" w:cs="宋体"/>
          <w:kern w:val="0"/>
          <w:szCs w:val="21"/>
        </w:rPr>
        <w:t>实验数据可知，用同一滑轮组提升重物时，只改变绳子的缠绕方式，机械效率不变，故机械效率与绳子的绕线无关；</w:t>
      </w:r>
      <w:r>
        <w:rPr>
          <w:rFonts w:ascii="宋体" w:cs="宋体"/>
          <w:kern w:val="0"/>
          <w:szCs w:val="21"/>
        </w:rPr>
        <w:br/>
      </w:r>
      <m:oMath>
        <m:r>
          <w:rPr>
            <w:rFonts w:ascii="Cambria Math" w:hAnsi="Cambria Math"/>
          </w:rPr>
          <m:t>(5)A</m:t>
        </m:r>
      </m:oMath>
      <w:r>
        <w:rPr>
          <w:rFonts w:ascii="宋体" w:cs="宋体"/>
          <w:kern w:val="0"/>
          <w:szCs w:val="21"/>
        </w:rPr>
        <w:t>、弹簧测力计未竖直向上拉动，而是斜向上拉动，动力臂变小，阻力和阻力臂没有变化，动力变大，总功变大，有用功没有变，机械效率等于有用功除以总功，机械效率偏小，故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ascii="宋体" w:cs="宋体"/>
          <w:kern w:val="0"/>
          <w:szCs w:val="21"/>
        </w:rPr>
        <w:t>、弹簧测力计每次拉动钩码时均加速上升，测得的拉力变大，总功变大，在有用功一定时，滑轮组的机械效率将变小，故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ascii="宋体" w:cs="宋体"/>
          <w:kern w:val="0"/>
          <w:szCs w:val="21"/>
        </w:rPr>
        <w:t>、测拉力时，弹簧测力计未调零，指针指在零刻度线下方，则测得的拉力变大，总功变大，在有用功一定时，滑轮组的机械效率将变小，故</w:t>
      </w:r>
      <w:r>
        <w:rPr>
          <w:rFonts w:eastAsia="Times New Roman" w:hAnsi="Times New Roman"/>
          <w:i/>
          <w:iCs/>
          <w:kern w:val="0"/>
          <w:szCs w:val="21"/>
        </w:rPr>
        <w:t>C</w:t>
      </w:r>
      <w:r>
        <w:rPr>
          <w:rFonts w:ascii="宋体" w:cs="宋体"/>
          <w:kern w:val="0"/>
          <w:szCs w:val="21"/>
        </w:rPr>
        <w:t>不符合题意；</w:t>
      </w:r>
      <w:r>
        <w:rPr>
          <w:rFonts w:ascii="宋体" w:cs="宋体"/>
          <w:kern w:val="0"/>
          <w:szCs w:val="21"/>
        </w:rPr>
        <w:br/>
      </w:r>
      <w:r>
        <w:rPr>
          <w:rFonts w:eastAsia="Times New Roman" w:hAnsi="Times New Roman"/>
          <w:i/>
          <w:iCs/>
          <w:kern w:val="0"/>
          <w:szCs w:val="21"/>
        </w:rPr>
        <w:t>D</w:t>
      </w:r>
      <w:r>
        <w:rPr>
          <w:rFonts w:ascii="宋体" w:cs="宋体"/>
          <w:kern w:val="0"/>
          <w:szCs w:val="21"/>
        </w:rPr>
        <w:t>、拉动时要克服轮与轴、绳与轮的摩擦，若用弹簧测力计静止时的读数作为拉力值，拉力会偏小，总功偏小，计算出的机械效率值会偏大，故</w:t>
      </w:r>
      <w:r>
        <w:rPr>
          <w:rFonts w:eastAsia="Times New Roman" w:hAnsi="Times New Roman"/>
          <w:i/>
          <w:iCs/>
          <w:kern w:val="0"/>
          <w:szCs w:val="21"/>
        </w:rPr>
        <w:t>D</w:t>
      </w:r>
      <w:r>
        <w:rPr>
          <w:rFonts w:ascii="宋体" w:cs="宋体"/>
          <w:kern w:val="0"/>
          <w:szCs w:val="21"/>
        </w:rPr>
        <w:t>符合题意。</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故答案为：</w:t>
      </w:r>
      <m:oMath>
        <m:r>
          <w:rPr>
            <w:rFonts w:ascii="Cambria Math" w:hAnsi="Cambria Math"/>
          </w:rPr>
          <m:t>(1)</m:t>
        </m:r>
      </m:oMath>
      <w:r>
        <w:rPr>
          <w:rFonts w:ascii="宋体" w:cs="宋体"/>
          <w:kern w:val="0"/>
          <w:szCs w:val="21"/>
        </w:rPr>
        <w:t>匀速；</w:t>
      </w:r>
      <m:oMath>
        <m:r>
          <w:rPr>
            <w:rFonts w:ascii="Cambria Math" w:hAnsi="Cambria Math"/>
          </w:rPr>
          <m:t>(2)62.5</m:t>
        </m:r>
      </m:oMath>
      <w:r>
        <w:rPr>
          <w:rFonts w:ascii="宋体" w:cs="宋体"/>
          <w:kern w:val="0"/>
          <w:szCs w:val="21"/>
        </w:rPr>
        <w:t>；</w:t>
      </w:r>
      <m:oMath>
        <m:r>
          <w:rPr>
            <w:rFonts w:ascii="Cambria Math" w:hAnsi="Cambria Math"/>
          </w:rPr>
          <m:t>(3)</m:t>
        </m:r>
      </m:oMath>
      <w:r>
        <w:rPr>
          <w:rFonts w:ascii="宋体" w:cs="宋体"/>
          <w:kern w:val="0"/>
          <w:szCs w:val="21"/>
        </w:rPr>
        <w:t>越大；</w:t>
      </w:r>
      <m:oMath>
        <m:r>
          <w:rPr>
            <w:rFonts w:ascii="Cambria Math" w:hAnsi="Cambria Math"/>
          </w:rPr>
          <m:t>(4)</m:t>
        </m:r>
      </m:oMath>
      <w:r>
        <w:rPr>
          <w:rFonts w:ascii="宋体" w:cs="宋体"/>
          <w:kern w:val="0"/>
          <w:szCs w:val="21"/>
        </w:rPr>
        <w:t>无关；</w:t>
      </w:r>
      <m:oMath>
        <m:r>
          <w:rPr>
            <w:rFonts w:ascii="Cambria Math" w:hAnsi="Cambria Math"/>
          </w:rPr>
          <m:t>(5)C</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为了使装置处于平衡状态，使绳子的拉力等于弹簧测量计的示数，应竖直向上匀速拉动弹簧测力计；</w:t>
      </w:r>
      <w:r>
        <w:rPr>
          <w:rFonts w:ascii="宋体" w:cs="宋体"/>
          <w:kern w:val="0"/>
          <w:szCs w:val="21"/>
        </w:rPr>
        <w:br/>
      </w:r>
      <m:oMath>
        <m:r>
          <w:rPr>
            <w:rFonts w:ascii="Cambria Math" w:hAnsi="Cambria Math"/>
          </w:rPr>
          <m:t>(2)</m:t>
        </m:r>
      </m:oMath>
      <w:r>
        <w:rPr>
          <w:rFonts w:ascii="宋体" w:cs="宋体"/>
          <w:kern w:val="0"/>
          <w:szCs w:val="21"/>
        </w:rPr>
        <w:t>从弹簧测力计可知拉力的大小，机械效率等于有用功除以总功求得；</w:t>
      </w:r>
      <w:r>
        <w:rPr>
          <w:rFonts w:ascii="宋体" w:cs="宋体"/>
          <w:kern w:val="0"/>
          <w:szCs w:val="21"/>
        </w:rPr>
        <w:br/>
      </w:r>
      <m:oMath>
        <m:r>
          <w:rPr>
            <w:rFonts w:ascii="Cambria Math" w:hAnsi="Cambria Math"/>
          </w:rPr>
          <m:t>(3)1</m:t>
        </m:r>
      </m:oMath>
      <w:r>
        <w:rPr>
          <w:rFonts w:ascii="宋体" w:cs="宋体"/>
          <w:kern w:val="0"/>
          <w:szCs w:val="21"/>
        </w:rPr>
        <w:t>、</w:t>
      </w:r>
      <w:r>
        <w:rPr>
          <w:rFonts w:eastAsia="Times New Roman" w:hAnsi="Times New Roman"/>
          <w:kern w:val="0"/>
          <w:szCs w:val="21"/>
        </w:rPr>
        <w:t>2</w:t>
      </w:r>
      <w:r>
        <w:rPr>
          <w:rFonts w:ascii="宋体" w:cs="宋体"/>
          <w:kern w:val="0"/>
          <w:szCs w:val="21"/>
        </w:rPr>
        <w:t>组实验数据可知，同一滑轮组提升相同的高度时，重物越重机械效率越高；</w:t>
      </w:r>
      <w:r>
        <w:rPr>
          <w:rFonts w:ascii="宋体" w:cs="宋体"/>
          <w:kern w:val="0"/>
          <w:szCs w:val="21"/>
        </w:rPr>
        <w:br/>
      </w:r>
      <m:oMath>
        <m:r>
          <w:rPr>
            <w:rFonts w:ascii="Cambria Math" w:hAnsi="Cambria Math"/>
          </w:rPr>
          <m:t>(4)1</m:t>
        </m:r>
      </m:oMath>
      <w:r>
        <w:rPr>
          <w:rFonts w:ascii="宋体" w:cs="宋体"/>
          <w:kern w:val="0"/>
          <w:szCs w:val="21"/>
        </w:rPr>
        <w:t>、</w:t>
      </w:r>
      <w:r>
        <w:rPr>
          <w:rFonts w:eastAsia="Times New Roman" w:hAnsi="Times New Roman"/>
          <w:kern w:val="0"/>
          <w:szCs w:val="21"/>
        </w:rPr>
        <w:t>3</w:t>
      </w:r>
      <w:r>
        <w:rPr>
          <w:rFonts w:ascii="宋体" w:cs="宋体"/>
          <w:kern w:val="0"/>
          <w:szCs w:val="21"/>
        </w:rPr>
        <w:t>实验数据可知，把同一重物提高相同的高度时，绳子的绕法不同，机械效率相同，可知机械效率与绳子的缠绕方式没有关系；</w:t>
      </w:r>
      <w:r>
        <w:rPr>
          <w:rFonts w:ascii="宋体" w:cs="宋体"/>
          <w:kern w:val="0"/>
          <w:szCs w:val="21"/>
        </w:rPr>
        <w:br/>
      </w:r>
      <m:oMath>
        <m:r>
          <w:rPr>
            <w:rFonts w:ascii="Cambria Math" w:hAnsi="Cambria Math"/>
          </w:rPr>
          <m:t>(5)</m:t>
        </m:r>
      </m:oMath>
      <w:r>
        <w:rPr>
          <w:rFonts w:ascii="宋体" w:cs="宋体"/>
          <w:kern w:val="0"/>
          <w:szCs w:val="21"/>
        </w:rPr>
        <w:t>明确滑轮组机械效率的影响因素据此回答。</w:t>
      </w:r>
      <w:r>
        <w:rPr>
          <w:rFonts w:ascii="宋体" w:cs="宋体"/>
          <w:kern w:val="0"/>
          <w:szCs w:val="21"/>
        </w:rPr>
        <w:br/>
      </w:r>
      <w:r>
        <w:rPr>
          <w:rFonts w:ascii="宋体" w:cs="宋体"/>
          <w:kern w:val="0"/>
          <w:szCs w:val="21"/>
        </w:rPr>
        <w:t>本题考查了滑轮组使用方法，影响滑轮组机械效率的因素及计算方法。</w:t>
      </w:r>
    </w:p>
    <w:p w14:paraId="7F4D7805" w14:textId="77777777" w:rsidR="00BA6B6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27.</w:t>
      </w:r>
      <w:r>
        <w:rPr>
          <w:rFonts w:ascii="宋体" w:cs="宋体"/>
          <w:color w:val="3333FF"/>
          <w:kern w:val="0"/>
          <w:szCs w:val="21"/>
        </w:rPr>
        <w:t>【答案】</w:t>
      </w:r>
      <w:r>
        <w:rPr>
          <w:rFonts w:ascii="宋体" w:cs="宋体"/>
          <w:kern w:val="0"/>
          <w:szCs w:val="21"/>
        </w:rPr>
        <w:t>秒表</w:t>
      </w:r>
      <w:r>
        <w:rPr>
          <w:rFonts w:eastAsia="Times New Roman" w:hAnsi="Times New Roman"/>
          <w:kern w:val="0"/>
          <w:szCs w:val="21"/>
        </w:rPr>
        <w:t xml:space="preserve">  </w:t>
      </w:r>
      <m:oMath>
        <m:r>
          <w:rPr>
            <w:rFonts w:ascii="Cambria Math" w:hAnsi="Cambria Math"/>
          </w:rPr>
          <m:t>B</m:t>
        </m:r>
        <m:f>
          <m:fPr>
            <m:ctrlPr>
              <w:rPr>
                <w:rFonts w:ascii="Cambria Math" w:hAnsi="Cambria Math"/>
              </w:rPr>
            </m:ctrlPr>
          </m:fPr>
          <m:num>
            <m:r>
              <w:rPr>
                <w:rFonts w:ascii="Cambria Math" w:hAnsi="Cambria Math"/>
                <w:sz w:val="24"/>
                <w:szCs w:val="24"/>
              </w:rPr>
              <m:t>mgh</m:t>
            </m:r>
          </m:num>
          <m:den>
            <m:r>
              <w:rPr>
                <w:rFonts w:ascii="Cambria Math" w:hAnsi="Cambria Math"/>
                <w:sz w:val="24"/>
                <w:szCs w:val="24"/>
              </w:rPr>
              <m:t>t</m:t>
            </m:r>
          </m:den>
        </m:f>
      </m:oMath>
      <w:r>
        <w:rPr>
          <w:rFonts w:eastAsia="Times New Roman" w:hAnsi="Times New Roman"/>
          <w:kern w:val="0"/>
          <w:szCs w:val="21"/>
        </w:rPr>
        <w:t xml:space="preserve">  </w:t>
      </w:r>
      <w:r>
        <w:rPr>
          <w:rFonts w:ascii="宋体" w:cs="宋体"/>
          <w:kern w:val="0"/>
          <w:szCs w:val="21"/>
        </w:rPr>
        <w:t>甲</w:t>
      </w:r>
      <w:r>
        <w:rPr>
          <w:rFonts w:eastAsia="Times New Roman" w:hAnsi="Times New Roman"/>
          <w:kern w:val="0"/>
          <w:szCs w:val="21"/>
        </w:rPr>
        <w:t xml:space="preserve">  </w:t>
      </w:r>
      <w:r>
        <w:rPr>
          <w:rFonts w:ascii="宋体" w:cs="宋体"/>
          <w:kern w:val="0"/>
          <w:szCs w:val="21"/>
        </w:rPr>
        <w:t>偏小</w:t>
      </w:r>
      <w:r>
        <w:rPr>
          <w:rFonts w:eastAsia="Times New Roman" w:hAnsi="Times New Roman"/>
          <w:kern w:val="0"/>
          <w:sz w:val="24"/>
          <w:szCs w:val="24"/>
        </w:rPr>
        <w:t> </w:t>
      </w:r>
    </w:p>
    <w:p w14:paraId="5A025EC3" w14:textId="77777777" w:rsidR="00BA6B6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小明从一楼跑到五楼，需要克服自身的重力做功，即</w:t>
      </w:r>
      <m:oMath>
        <m:r>
          <w:rPr>
            <w:rFonts w:ascii="Cambria Math" w:hAnsi="Cambria Math"/>
          </w:rPr>
          <m:t>W=Gh=mgh</m:t>
        </m:r>
      </m:oMath>
      <w:r>
        <w:rPr>
          <w:rFonts w:ascii="宋体" w:cs="宋体"/>
          <w:kern w:val="0"/>
          <w:szCs w:val="21"/>
        </w:rPr>
        <w:t>，做功的功率</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w:t>
      </w:r>
      <w:r>
        <w:rPr>
          <w:rFonts w:ascii="宋体" w:cs="宋体"/>
          <w:kern w:val="0"/>
          <w:szCs w:val="21"/>
        </w:rPr>
        <w:br/>
      </w:r>
      <w:r>
        <w:rPr>
          <w:rFonts w:ascii="宋体" w:cs="宋体"/>
          <w:kern w:val="0"/>
          <w:szCs w:val="21"/>
        </w:rPr>
        <w:t>故实验中要用台秤测出小明的质量，用刻度尺测出一楼到五楼的竖直高度，用秒表来测量上楼所用的时间；</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(1)</m:t>
        </m:r>
      </m:oMath>
      <w:r>
        <w:rPr>
          <w:rFonts w:ascii="宋体" w:cs="宋体"/>
          <w:kern w:val="0"/>
          <w:szCs w:val="21"/>
        </w:rPr>
        <w:t>的分析可知，需要测量的是小明的质量、一楼到三楼的竖直高度、上楼用的时间，最后算出上楼的功率</w:t>
      </w:r>
      <w:r>
        <w:rPr>
          <w:rFonts w:eastAsia="Times New Roman" w:hAnsi="Times New Roman"/>
          <w:i/>
          <w:iCs/>
          <w:kern w:val="0"/>
          <w:szCs w:val="21"/>
        </w:rPr>
        <w:t>P</w:t>
      </w:r>
      <w:r>
        <w:rPr>
          <w:rFonts w:ascii="宋体" w:cs="宋体"/>
          <w:kern w:val="0"/>
          <w:szCs w:val="21"/>
        </w:rPr>
        <w:t>，不需要测量的是楼梯的总长度</w:t>
      </w:r>
      <w:r>
        <w:rPr>
          <w:rFonts w:eastAsia="Times New Roman" w:hAnsi="Times New Roman"/>
          <w:i/>
          <w:iCs/>
          <w:kern w:val="0"/>
          <w:szCs w:val="21"/>
        </w:rPr>
        <w:t>L</w:t>
      </w:r>
      <w:r>
        <w:rPr>
          <w:rFonts w:ascii="宋体" w:cs="宋体"/>
          <w:kern w:val="0"/>
          <w:szCs w:val="21"/>
        </w:rPr>
        <w:t>，因此多余的步骤是</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w:lastRenderedPageBreak/>
          <m:t>(3)</m:t>
        </m:r>
      </m:oMath>
      <w:r>
        <w:rPr>
          <w:rFonts w:ascii="宋体" w:cs="宋体"/>
          <w:kern w:val="0"/>
          <w:szCs w:val="21"/>
        </w:rPr>
        <w:t>结合</w:t>
      </w:r>
      <m:oMath>
        <m:r>
          <w:rPr>
            <w:rFonts w:ascii="Cambria Math" w:hAnsi="Cambria Math"/>
          </w:rPr>
          <m:t>(1)</m:t>
        </m:r>
      </m:oMath>
      <w:r>
        <w:rPr>
          <w:rFonts w:ascii="宋体" w:cs="宋体"/>
          <w:kern w:val="0"/>
          <w:szCs w:val="21"/>
        </w:rPr>
        <w:t>知，小明同学爬楼功率的表达式为</w:t>
      </w:r>
      <m:oMath>
        <m:r>
          <w:rPr>
            <w:rFonts w:ascii="Cambria Math" w:hAnsi="Cambria Math"/>
          </w:rPr>
          <m:t>P=</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mgh</m:t>
            </m:r>
          </m:num>
          <m:den>
            <m:r>
              <w:rPr>
                <w:rFonts w:ascii="Cambria Math" w:hAnsi="Cambria Math"/>
                <w:sz w:val="24"/>
                <w:szCs w:val="24"/>
              </w:rPr>
              <m:t>t</m:t>
            </m:r>
          </m:den>
        </m:f>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在</w:t>
      </w:r>
      <w:r>
        <w:rPr>
          <w:rFonts w:eastAsia="Times New Roman" w:hAnsi="Times New Roman"/>
          <w:kern w:val="0"/>
          <w:szCs w:val="21"/>
        </w:rPr>
        <w:t>2</w:t>
      </w:r>
      <w:r>
        <w:rPr>
          <w:rFonts w:eastAsia="Times New Roman" w:hAnsi="Times New Roman"/>
          <w:i/>
          <w:iCs/>
          <w:kern w:val="0"/>
          <w:szCs w:val="21"/>
        </w:rPr>
        <w:t>h</w:t>
      </w:r>
      <w:r>
        <w:rPr>
          <w:rFonts w:ascii="宋体" w:cs="宋体"/>
          <w:kern w:val="0"/>
          <w:szCs w:val="21"/>
        </w:rPr>
        <w:t>内不间断地爬楼</w:t>
      </w:r>
      <w:r>
        <w:rPr>
          <w:rFonts w:eastAsia="Times New Roman" w:hAnsi="Times New Roman"/>
          <w:i/>
          <w:iCs/>
          <w:kern w:val="0"/>
          <w:szCs w:val="21"/>
        </w:rPr>
        <w:t>x</w:t>
      </w:r>
      <w:r>
        <w:rPr>
          <w:rFonts w:ascii="宋体" w:cs="宋体"/>
          <w:kern w:val="0"/>
          <w:szCs w:val="21"/>
        </w:rPr>
        <w:t>次，由于人疲劳后爬楼变慢，不是正常功率，故最后求出</w:t>
      </w:r>
      <w:r>
        <w:rPr>
          <w:rFonts w:eastAsia="Times New Roman" w:hAnsi="Times New Roman"/>
          <w:i/>
          <w:iCs/>
          <w:kern w:val="0"/>
          <w:szCs w:val="21"/>
        </w:rPr>
        <w:t>x</w:t>
      </w:r>
      <w:r>
        <w:rPr>
          <w:rFonts w:ascii="宋体" w:cs="宋体"/>
          <w:kern w:val="0"/>
          <w:szCs w:val="21"/>
        </w:rPr>
        <w:t>次爬楼的平均值偏小，故甲的方法合理。</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秒表；</w:t>
      </w:r>
      <m:oMath>
        <m:r>
          <w:rPr>
            <w:rFonts w:ascii="Cambria Math" w:hAnsi="Cambria Math"/>
          </w:rPr>
          <m:t>(2)B</m:t>
        </m:r>
      </m:oMath>
      <w:r>
        <w:rPr>
          <w:rFonts w:ascii="宋体" w:cs="宋体"/>
          <w:kern w:val="0"/>
          <w:szCs w:val="21"/>
        </w:rPr>
        <w:t>；</w:t>
      </w:r>
      <m:oMath>
        <m:r>
          <w:rPr>
            <w:rFonts w:ascii="Cambria Math" w:hAnsi="Cambria Math"/>
          </w:rPr>
          <m:t>(3)</m:t>
        </m:r>
        <m:f>
          <m:fPr>
            <m:ctrlPr>
              <w:rPr>
                <w:rFonts w:ascii="Cambria Math" w:hAnsi="Cambria Math"/>
              </w:rPr>
            </m:ctrlPr>
          </m:fPr>
          <m:num>
            <m:r>
              <w:rPr>
                <w:rFonts w:ascii="Cambria Math" w:hAnsi="Cambria Math"/>
                <w:sz w:val="24"/>
                <w:szCs w:val="24"/>
              </w:rPr>
              <m:t>mgh</m:t>
            </m:r>
          </m:num>
          <m:den>
            <m:r>
              <w:rPr>
                <w:rFonts w:ascii="Cambria Math" w:hAnsi="Cambria Math"/>
                <w:sz w:val="24"/>
                <w:szCs w:val="24"/>
              </w:rPr>
              <m:t>t</m:t>
            </m:r>
          </m:den>
        </m:f>
      </m:oMath>
      <w:r>
        <w:rPr>
          <w:rFonts w:ascii="宋体" w:cs="宋体"/>
          <w:kern w:val="0"/>
          <w:szCs w:val="21"/>
        </w:rPr>
        <w:t>；</w:t>
      </w:r>
      <m:oMath>
        <m:r>
          <w:rPr>
            <w:rFonts w:ascii="Cambria Math" w:hAnsi="Cambria Math"/>
          </w:rPr>
          <m:t>(4)</m:t>
        </m:r>
      </m:oMath>
      <w:r>
        <w:rPr>
          <w:rFonts w:ascii="宋体" w:cs="宋体"/>
          <w:kern w:val="0"/>
          <w:szCs w:val="21"/>
        </w:rPr>
        <w:t>甲；偏小。</w:t>
      </w:r>
      <w:r>
        <w:rPr>
          <w:rFonts w:ascii="宋体" w:cs="宋体"/>
          <w:kern w:val="0"/>
          <w:szCs w:val="21"/>
        </w:rPr>
        <w:br/>
      </w:r>
      <m:oMath>
        <m:r>
          <w:rPr>
            <w:rFonts w:ascii="Cambria Math" w:hAnsi="Cambria Math"/>
          </w:rPr>
          <m:t>(1)</m:t>
        </m:r>
      </m:oMath>
      <w:r>
        <w:rPr>
          <w:rFonts w:ascii="宋体" w:cs="宋体"/>
          <w:kern w:val="0"/>
          <w:szCs w:val="21"/>
        </w:rPr>
        <w:t>小明从一楼跑到五楼，需要克服自身的重力做功，即</w:t>
      </w:r>
      <m:oMath>
        <m:r>
          <w:rPr>
            <w:rFonts w:ascii="Cambria Math" w:hAnsi="Cambria Math"/>
          </w:rPr>
          <m:t>W=Gh=mgh</m:t>
        </m:r>
      </m:oMath>
      <w:r>
        <w:rPr>
          <w:rFonts w:ascii="宋体" w:cs="宋体"/>
          <w:kern w:val="0"/>
          <w:szCs w:val="21"/>
        </w:rPr>
        <w:t>，做功的功率</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，据此分析还需要的测量工具；</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(1)</m:t>
        </m:r>
      </m:oMath>
      <w:r>
        <w:rPr>
          <w:rFonts w:ascii="宋体" w:cs="宋体"/>
          <w:kern w:val="0"/>
          <w:szCs w:val="21"/>
        </w:rPr>
        <w:t>的分析可知需要测量的物理量和不需要测量的物理量；</w:t>
      </w:r>
      <w:r>
        <w:rPr>
          <w:rFonts w:ascii="宋体" w:cs="宋体"/>
          <w:kern w:val="0"/>
          <w:szCs w:val="21"/>
        </w:rPr>
        <w:br/>
      </w:r>
      <m:oMath>
        <m:r>
          <w:rPr>
            <w:rFonts w:ascii="Cambria Math" w:hAnsi="Cambria Math"/>
          </w:rPr>
          <m:t>(3)</m:t>
        </m:r>
      </m:oMath>
      <w:r>
        <w:rPr>
          <w:rFonts w:ascii="宋体" w:cs="宋体"/>
          <w:kern w:val="0"/>
          <w:szCs w:val="21"/>
        </w:rPr>
        <w:t>由</w:t>
      </w:r>
      <m:oMath>
        <m:r>
          <w:rPr>
            <w:rFonts w:ascii="Cambria Math" w:hAnsi="Cambria Math"/>
          </w:rPr>
          <m:t>(1)</m:t>
        </m:r>
      </m:oMath>
      <w:r>
        <w:rPr>
          <w:rFonts w:ascii="宋体" w:cs="宋体"/>
          <w:kern w:val="0"/>
          <w:szCs w:val="21"/>
        </w:rPr>
        <w:t>可知小明同学爬楼功率的表达式。</w:t>
      </w:r>
      <w:r>
        <w:rPr>
          <w:rFonts w:ascii="宋体" w:cs="宋体"/>
          <w:kern w:val="0"/>
          <w:szCs w:val="21"/>
        </w:rPr>
        <w:br/>
      </w:r>
      <m:oMath>
        <m:r>
          <w:rPr>
            <w:rFonts w:ascii="Cambria Math" w:hAnsi="Cambria Math"/>
          </w:rPr>
          <m:t>(4)</m:t>
        </m:r>
      </m:oMath>
      <w:r>
        <w:rPr>
          <w:rFonts w:ascii="宋体" w:cs="宋体"/>
          <w:kern w:val="0"/>
          <w:szCs w:val="21"/>
        </w:rPr>
        <w:t>根据人疲劳后功率变小分析。</w:t>
      </w:r>
      <w:r>
        <w:rPr>
          <w:rFonts w:ascii="宋体" w:cs="宋体"/>
          <w:kern w:val="0"/>
          <w:szCs w:val="21"/>
        </w:rPr>
        <w:br/>
      </w:r>
      <w:r>
        <w:rPr>
          <w:rFonts w:ascii="宋体" w:cs="宋体"/>
          <w:kern w:val="0"/>
          <w:szCs w:val="21"/>
        </w:rPr>
        <w:t>本题考查了功率的测量，关键是明白实验的原理。</w:t>
      </w:r>
    </w:p>
    <w:p w14:paraId="27FA3DED" w14:textId="77777777" w:rsidR="00BA6B6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28.</w:t>
      </w:r>
      <w:r>
        <w:rPr>
          <w:rFonts w:ascii="宋体" w:cs="宋体"/>
          <w:color w:val="3333FF"/>
          <w:kern w:val="0"/>
          <w:szCs w:val="21"/>
        </w:rPr>
        <w:t>【答案】</w:t>
      </w:r>
      <w:r>
        <w:rPr>
          <w:rFonts w:ascii="宋体" w:cs="宋体"/>
          <w:kern w:val="0"/>
          <w:szCs w:val="21"/>
        </w:rPr>
        <w:t>不等于</w:t>
      </w:r>
      <w:r>
        <w:rPr>
          <w:rFonts w:eastAsia="Times New Roman" w:hAnsi="Times New Roman"/>
          <w:kern w:val="0"/>
          <w:szCs w:val="21"/>
        </w:rPr>
        <w:t xml:space="preserve">  </w:t>
      </w:r>
      <m:oMath>
        <m:r>
          <w:rPr>
            <w:rFonts w:ascii="Cambria Math" w:hAnsi="Cambria Math"/>
          </w:rPr>
          <m:t>0.2752</m:t>
        </m:r>
      </m:oMath>
      <w:r>
        <w:rPr>
          <w:rFonts w:ascii="宋体" w:cs="宋体"/>
          <w:kern w:val="0"/>
          <w:szCs w:val="21"/>
        </w:rPr>
        <w:t>高</w:t>
      </w:r>
      <w:r>
        <w:rPr>
          <w:rFonts w:eastAsia="Times New Roman" w:hAnsi="Times New Roman"/>
          <w:kern w:val="0"/>
          <w:szCs w:val="21"/>
        </w:rPr>
        <w:t xml:space="preserve">  </w:t>
      </w:r>
      <w:r>
        <w:rPr>
          <w:rFonts w:ascii="宋体" w:cs="宋体"/>
          <w:kern w:val="0"/>
          <w:szCs w:val="21"/>
        </w:rPr>
        <w:t>当物重和斜面倾斜角度一定时，斜面越光滑，斜面的机械效率越高</w:t>
      </w:r>
      <w:r>
        <w:rPr>
          <w:rFonts w:eastAsia="Times New Roman" w:hAnsi="Times New Roman"/>
          <w:kern w:val="0"/>
          <w:sz w:val="24"/>
          <w:szCs w:val="24"/>
        </w:rPr>
        <w:t> </w:t>
      </w:r>
    </w:p>
    <w:p w14:paraId="462673D4" w14:textId="77777777" w:rsidR="00BA6B6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在斜面上匀速拉动木块，木块受到</w:t>
      </w:r>
      <w:r>
        <w:rPr>
          <w:rFonts w:eastAsia="Times New Roman" w:hAnsi="Times New Roman"/>
          <w:kern w:val="0"/>
          <w:szCs w:val="21"/>
        </w:rPr>
        <w:t>4</w:t>
      </w:r>
      <w:r>
        <w:rPr>
          <w:rFonts w:ascii="宋体" w:cs="宋体"/>
          <w:kern w:val="0"/>
          <w:szCs w:val="21"/>
        </w:rPr>
        <w:t>个力，分别是竖直向下的重力、垂直于斜面向上的支持力、沿斜面向上的拉力和沿斜面向下的摩擦力。其中重力和支持力并不在一条直线上，不满足二力平衡的条件，所以木块是在这</w:t>
      </w:r>
      <w:r>
        <w:rPr>
          <w:rFonts w:eastAsia="Times New Roman" w:hAnsi="Times New Roman"/>
          <w:kern w:val="0"/>
          <w:szCs w:val="21"/>
        </w:rPr>
        <w:t>4</w:t>
      </w:r>
      <w:r>
        <w:rPr>
          <w:rFonts w:ascii="宋体" w:cs="宋体"/>
          <w:kern w:val="0"/>
          <w:szCs w:val="21"/>
        </w:rPr>
        <w:t>个力的作用下，保持平衡状态，所以此时的拉力跟摩擦力也不相等；</w:t>
      </w:r>
      <w:r>
        <w:rPr>
          <w:rFonts w:ascii="宋体" w:cs="宋体"/>
          <w:kern w:val="0"/>
          <w:szCs w:val="21"/>
        </w:rPr>
        <w:br/>
      </w:r>
      <m:oMath>
        <m:r>
          <w:rPr>
            <w:rFonts w:ascii="Cambria Math" w:hAnsi="Cambria Math"/>
          </w:rPr>
          <m:t>(2)</m:t>
        </m:r>
      </m:oMath>
      <w:r>
        <w:rPr>
          <w:rFonts w:ascii="宋体" w:cs="宋体"/>
          <w:kern w:val="0"/>
          <w:szCs w:val="21"/>
        </w:rPr>
        <w:t>根据实验</w:t>
      </w:r>
      <w:r>
        <w:rPr>
          <w:rFonts w:eastAsia="Times New Roman" w:hAnsi="Times New Roman"/>
          <w:kern w:val="0"/>
          <w:szCs w:val="21"/>
        </w:rPr>
        <w:t>3</w:t>
      </w:r>
      <w:r>
        <w:rPr>
          <w:rFonts w:ascii="宋体" w:cs="宋体"/>
          <w:kern w:val="0"/>
          <w:szCs w:val="21"/>
        </w:rPr>
        <w:t>的数据，可以计算出总功，木块移动的距离是</w:t>
      </w:r>
      <m:oMath>
        <m:r>
          <w:rPr>
            <w:rFonts w:ascii="Cambria Math" w:hAnsi="Cambria Math"/>
          </w:rPr>
          <m:t>80cm=0.8m</m:t>
        </m:r>
      </m:oMath>
      <w:r>
        <w:rPr>
          <w:rFonts w:ascii="宋体" w:cs="宋体"/>
          <w:kern w:val="0"/>
          <w:szCs w:val="21"/>
        </w:rPr>
        <w:t>，</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=Fs=0.8N×0.8m=0.64J</m:t>
        </m:r>
      </m:oMath>
      <w:r>
        <w:rPr>
          <w:rFonts w:eastAsia="Times New Roman" w:hAnsi="Times New Roman"/>
          <w:kern w:val="0"/>
          <w:sz w:val="24"/>
          <w:szCs w:val="24"/>
        </w:rPr>
        <w:br/>
      </w:r>
      <w:r>
        <w:rPr>
          <w:rFonts w:ascii="宋体" w:cs="宋体"/>
          <w:kern w:val="0"/>
          <w:szCs w:val="21"/>
        </w:rPr>
        <w:t>根据实验数据，第</w:t>
      </w:r>
      <w:r>
        <w:rPr>
          <w:rFonts w:eastAsia="Times New Roman" w:hAnsi="Times New Roman"/>
          <w:kern w:val="0"/>
          <w:szCs w:val="21"/>
        </w:rPr>
        <w:t>3</w:t>
      </w:r>
      <w:r>
        <w:rPr>
          <w:rFonts w:ascii="宋体" w:cs="宋体"/>
          <w:kern w:val="0"/>
          <w:szCs w:val="21"/>
        </w:rPr>
        <w:t>次实验的机械效率是</w:t>
      </w:r>
      <m:oMath>
        <m:r>
          <w:rPr>
            <w:rFonts w:ascii="Cambria Math" w:hAnsi="Cambria Math"/>
          </w:rPr>
          <m:t>57%</m:t>
        </m:r>
      </m:oMath>
      <w:r>
        <w:rPr>
          <w:rFonts w:ascii="宋体" w:cs="宋体"/>
          <w:kern w:val="0"/>
          <w:szCs w:val="21"/>
        </w:rPr>
        <w:t>，</w:t>
      </w:r>
      <m:oMath>
        <m:sSub>
          <m:sSubPr>
            <m:ctrlPr>
              <w:rPr>
                <w:rFonts w:ascii="Cambria Math" w:hAnsi="Cambria Math"/>
              </w:rPr>
            </m:ctrlPr>
          </m:sSubPr>
          <m:e>
            <m:r>
              <w:rPr>
                <w:rFonts w:ascii="Cambria Math" w:hAnsi="Cambria Math"/>
              </w:rPr>
              <m:t>W</m:t>
            </m:r>
          </m:e>
          <m:sub>
            <m:r>
              <w:rPr>
                <w:rFonts w:ascii="Cambria Math" w:hAnsi="Cambria Math"/>
              </w:rPr>
              <m:t>有用</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×η=0.64J×57%=0.3648J</m:t>
        </m:r>
      </m:oMath>
      <w:r>
        <w:rPr>
          <w:rFonts w:eastAsia="Times New Roman" w:hAnsi="Times New Roman"/>
          <w:kern w:val="0"/>
          <w:sz w:val="24"/>
          <w:szCs w:val="24"/>
        </w:rPr>
        <w:br/>
      </w:r>
      <w:r>
        <w:rPr>
          <w:rFonts w:ascii="宋体" w:cs="宋体"/>
          <w:kern w:val="0"/>
          <w:szCs w:val="21"/>
        </w:rPr>
        <w:t>克服摩擦力做的功是额外功，所以克服摩擦力做的功</w:t>
      </w:r>
      <m:oMath>
        <m:sSub>
          <m:sSubPr>
            <m:ctrlPr>
              <w:rPr>
                <w:rFonts w:ascii="Cambria Math" w:hAnsi="Cambria Math"/>
              </w:rPr>
            </m:ctrlPr>
          </m:sSubPr>
          <m:e>
            <m:r>
              <w:rPr>
                <w:rFonts w:ascii="Cambria Math" w:hAnsi="Cambria Math"/>
              </w:rPr>
              <m:t>W</m:t>
            </m:r>
          </m:e>
          <m:sub>
            <m:r>
              <w:rPr>
                <w:rFonts w:ascii="Cambria Math" w:hAnsi="Cambria Math"/>
              </w:rPr>
              <m:t>额外</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有用</m:t>
            </m:r>
          </m:sub>
        </m:sSub>
        <m:r>
          <w:rPr>
            <w:rFonts w:ascii="Cambria Math" w:hAnsi="Cambria Math"/>
          </w:rPr>
          <m:t>=0.64J-0.3648J=0.2752J</m:t>
        </m:r>
      </m:oMath>
      <w:r>
        <w:rPr>
          <w:rFonts w:eastAsia="Times New Roman" w:hAnsi="Times New Roman"/>
          <w:kern w:val="0"/>
          <w:sz w:val="24"/>
          <w:szCs w:val="24"/>
        </w:rPr>
        <w:br/>
      </w:r>
      <w:r>
        <w:rPr>
          <w:rFonts w:ascii="宋体" w:cs="宋体"/>
          <w:kern w:val="0"/>
          <w:szCs w:val="21"/>
        </w:rPr>
        <w:t>分析实验</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3</w:t>
      </w:r>
      <w:r>
        <w:rPr>
          <w:rFonts w:ascii="宋体" w:cs="宋体"/>
          <w:kern w:val="0"/>
          <w:szCs w:val="21"/>
        </w:rPr>
        <w:t>次的数据可以得出结论：当物重和斜面的粗糙程度一定时，斜面倾斜角度越大，斜面的机械效率越高；</w:t>
      </w:r>
      <w:r>
        <w:rPr>
          <w:rFonts w:ascii="宋体" w:cs="宋体"/>
          <w:kern w:val="0"/>
          <w:szCs w:val="21"/>
        </w:rPr>
        <w:br/>
      </w:r>
      <m:oMath>
        <m:r>
          <w:rPr>
            <w:rFonts w:ascii="Cambria Math" w:hAnsi="Cambria Math"/>
          </w:rPr>
          <m:t>(3)</m:t>
        </m:r>
      </m:oMath>
      <w:r>
        <w:rPr>
          <w:rFonts w:ascii="宋体" w:cs="宋体"/>
          <w:kern w:val="0"/>
          <w:szCs w:val="21"/>
        </w:rPr>
        <w:t>分析实验</w:t>
      </w:r>
      <w:r>
        <w:rPr>
          <w:rFonts w:eastAsia="Times New Roman" w:hAnsi="Times New Roman"/>
          <w:kern w:val="0"/>
          <w:szCs w:val="21"/>
        </w:rPr>
        <w:t>4</w:t>
      </w:r>
      <w:r>
        <w:rPr>
          <w:rFonts w:ascii="宋体" w:cs="宋体"/>
          <w:kern w:val="0"/>
          <w:szCs w:val="21"/>
        </w:rPr>
        <w:t>和</w:t>
      </w:r>
      <w:r>
        <w:rPr>
          <w:rFonts w:eastAsia="Times New Roman" w:hAnsi="Times New Roman"/>
          <w:kern w:val="0"/>
          <w:szCs w:val="21"/>
        </w:rPr>
        <w:t>5</w:t>
      </w:r>
      <w:r>
        <w:rPr>
          <w:rFonts w:ascii="宋体" w:cs="宋体"/>
          <w:kern w:val="0"/>
          <w:szCs w:val="21"/>
        </w:rPr>
        <w:t>数据，可以得出的结论是：当物重和斜面倾斜角度一定时，斜面越光滑，斜面的机械效率越高。</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不等于；</w:t>
      </w:r>
      <m:oMath>
        <m:r>
          <w:rPr>
            <w:rFonts w:ascii="Cambria Math" w:hAnsi="Cambria Math"/>
          </w:rPr>
          <m:t>(2)0.2752</m:t>
        </m:r>
      </m:oMath>
      <w:r>
        <w:rPr>
          <w:rFonts w:ascii="宋体" w:cs="宋体"/>
          <w:kern w:val="0"/>
          <w:szCs w:val="21"/>
        </w:rPr>
        <w:t>、高；</w:t>
      </w:r>
      <m:oMath>
        <m:r>
          <w:rPr>
            <w:rFonts w:ascii="Cambria Math" w:hAnsi="Cambria Math"/>
          </w:rPr>
          <m:t>(3)</m:t>
        </m:r>
      </m:oMath>
      <w:r>
        <w:rPr>
          <w:rFonts w:ascii="宋体" w:cs="宋体"/>
          <w:kern w:val="0"/>
          <w:szCs w:val="21"/>
        </w:rPr>
        <w:t>当物重和斜面倾斜角度一定时，斜面越光滑，斜面的机械效率越高。</w:t>
      </w:r>
      <w:r>
        <w:rPr>
          <w:rFonts w:ascii="宋体" w:cs="宋体"/>
          <w:kern w:val="0"/>
          <w:szCs w:val="21"/>
        </w:rPr>
        <w:br/>
      </w:r>
      <m:oMath>
        <m:r>
          <w:rPr>
            <w:rFonts w:ascii="Cambria Math" w:hAnsi="Cambria Math"/>
          </w:rPr>
          <m:t>(1)</m:t>
        </m:r>
      </m:oMath>
      <w:r>
        <w:rPr>
          <w:rFonts w:ascii="宋体" w:cs="宋体"/>
          <w:kern w:val="0"/>
          <w:szCs w:val="21"/>
        </w:rPr>
        <w:t>根据物体受力情况进行分析，看是否符合二力平衡的条件；</w:t>
      </w:r>
      <w:r>
        <w:rPr>
          <w:rFonts w:ascii="宋体" w:cs="宋体"/>
          <w:kern w:val="0"/>
          <w:szCs w:val="21"/>
        </w:rPr>
        <w:br/>
      </w:r>
      <m:oMath>
        <m:r>
          <w:rPr>
            <w:rFonts w:ascii="Cambria Math" w:hAnsi="Cambria Math"/>
          </w:rPr>
          <m:t>(2)</m:t>
        </m:r>
      </m:oMath>
      <w:r>
        <w:rPr>
          <w:rFonts w:ascii="宋体" w:cs="宋体"/>
          <w:kern w:val="0"/>
          <w:szCs w:val="21"/>
        </w:rPr>
        <w:t>克服摩擦力做功为额外功，根据斜面的机械效率进行计算；</w:t>
      </w:r>
      <w:r>
        <w:rPr>
          <w:rFonts w:ascii="宋体" w:cs="宋体"/>
          <w:kern w:val="0"/>
          <w:szCs w:val="21"/>
        </w:rPr>
        <w:br/>
      </w:r>
      <m:oMath>
        <m:r>
          <w:rPr>
            <w:rFonts w:ascii="Cambria Math" w:hAnsi="Cambria Math"/>
          </w:rPr>
          <m:t>(3)</m:t>
        </m:r>
      </m:oMath>
      <w:r>
        <w:rPr>
          <w:rFonts w:ascii="宋体" w:cs="宋体"/>
          <w:kern w:val="0"/>
          <w:szCs w:val="21"/>
        </w:rPr>
        <w:t>对比实验数据得出相应结论；</w:t>
      </w:r>
      <w:r>
        <w:rPr>
          <w:rFonts w:ascii="宋体" w:cs="宋体"/>
          <w:kern w:val="0"/>
          <w:szCs w:val="21"/>
        </w:rPr>
        <w:br/>
      </w:r>
      <w:r>
        <w:rPr>
          <w:rFonts w:ascii="宋体" w:cs="宋体"/>
          <w:kern w:val="0"/>
          <w:szCs w:val="21"/>
        </w:rPr>
        <w:lastRenderedPageBreak/>
        <w:t>本题研究斜面的机械效率跟什么因素有关的实验，涉及到实验的原理，会利用控制变量法分析实验数据得出结论是关键。</w:t>
      </w:r>
    </w:p>
    <w:p w14:paraId="4C3677D6" w14:textId="77777777" w:rsidR="00BA6B6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29.</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汽车的重力：</w:t>
      </w:r>
      <m:oMath>
        <m:r>
          <w:rPr>
            <w:rFonts w:ascii="Cambria Math" w:hAnsi="Cambria Math"/>
          </w:rPr>
          <m:t>G=mg=1.8×</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kg×10N/kg=1.8×</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N</m:t>
        </m:r>
      </m:oMath>
      <w:r>
        <w:rPr>
          <w:rFonts w:ascii="宋体" w:cs="宋体"/>
          <w:kern w:val="0"/>
          <w:szCs w:val="21"/>
        </w:rPr>
        <w:t>，</w:t>
      </w:r>
      <w:r>
        <w:rPr>
          <w:rFonts w:ascii="宋体" w:cs="宋体"/>
          <w:kern w:val="0"/>
          <w:szCs w:val="21"/>
        </w:rPr>
        <w:br/>
      </w:r>
      <w:r>
        <w:rPr>
          <w:rFonts w:ascii="宋体" w:cs="宋体"/>
          <w:kern w:val="0"/>
          <w:szCs w:val="21"/>
        </w:rPr>
        <w:t>由汽车受到的阻力为车重的</w:t>
      </w:r>
      <m:oMath>
        <m:r>
          <w:rPr>
            <w:rFonts w:ascii="Cambria Math" w:hAnsi="Cambria Math"/>
          </w:rPr>
          <m:t>0.1</m:t>
        </m:r>
      </m:oMath>
      <w:r>
        <w:rPr>
          <w:rFonts w:ascii="宋体" w:cs="宋体"/>
          <w:kern w:val="0"/>
          <w:szCs w:val="21"/>
        </w:rPr>
        <w:t>倍可知，汽车受到的阻力：</w:t>
      </w:r>
      <m:oMath>
        <m:r>
          <w:rPr>
            <w:rFonts w:ascii="Cambria Math" w:hAnsi="Cambria Math"/>
          </w:rPr>
          <m:t>f=0.1G=0.1×1.8×</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N=1.8×</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N</m:t>
        </m:r>
      </m:oMath>
      <w:r>
        <w:rPr>
          <w:rFonts w:ascii="宋体" w:cs="宋体"/>
          <w:kern w:val="0"/>
          <w:szCs w:val="21"/>
        </w:rPr>
        <w:t>，</w:t>
      </w:r>
      <w:r>
        <w:rPr>
          <w:rFonts w:ascii="宋体" w:cs="宋体"/>
          <w:kern w:val="0"/>
          <w:szCs w:val="21"/>
        </w:rPr>
        <w:br/>
      </w:r>
      <w:r>
        <w:rPr>
          <w:rFonts w:ascii="宋体" w:cs="宋体"/>
          <w:kern w:val="0"/>
          <w:szCs w:val="21"/>
        </w:rPr>
        <w:t>因为汽车做匀速运动，所以，由二力平衡条件可知，汽车匀速运动时的牵引力：</w:t>
      </w:r>
      <m:oMath>
        <m:r>
          <w:rPr>
            <w:rFonts w:ascii="Cambria Math" w:hAnsi="Cambria Math"/>
          </w:rPr>
          <m:t>F=f=1.8×</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N</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由图象可知，汽车做匀速行驶时的速度为</w:t>
      </w:r>
      <m:oMath>
        <m:r>
          <w:rPr>
            <w:rFonts w:ascii="Cambria Math" w:hAnsi="Cambria Math"/>
          </w:rPr>
          <m:t>30m/s</m:t>
        </m:r>
      </m:oMath>
      <w:r>
        <w:rPr>
          <w:rFonts w:ascii="宋体" w:cs="宋体"/>
          <w:kern w:val="0"/>
          <w:szCs w:val="21"/>
        </w:rPr>
        <w:t>，小轿车匀速行驶时，牵引力的功率：</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Fs</m:t>
            </m:r>
          </m:num>
          <m:den>
            <m:r>
              <w:rPr>
                <w:rFonts w:ascii="Cambria Math" w:hAnsi="Cambria Math"/>
                <w:sz w:val="24"/>
                <w:szCs w:val="24"/>
              </w:rPr>
              <m:t>t</m:t>
            </m:r>
          </m:den>
        </m:f>
        <m:r>
          <w:rPr>
            <w:rFonts w:ascii="Cambria Math" w:hAnsi="Cambria Math"/>
          </w:rPr>
          <m:t>=Fv=1.8×</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N×30m/s=5.4×</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W</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因为汽车在整个过程中以恒定的功率行驶，所以</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内汽车引力的功率也为</w:t>
      </w:r>
      <m:oMath>
        <m:r>
          <w:rPr>
            <w:rFonts w:ascii="Cambria Math" w:hAnsi="Cambria Math"/>
          </w:rPr>
          <m:t>5.4×</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W</m:t>
        </m:r>
      </m:oMath>
      <w:r>
        <w:rPr>
          <w:rFonts w:ascii="宋体" w:cs="宋体"/>
          <w:kern w:val="0"/>
          <w:szCs w:val="21"/>
        </w:rPr>
        <w:t>，</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内汽车牵引力做的功：</w:t>
      </w:r>
      <m:oMath>
        <m:r>
          <w:rPr>
            <w:rFonts w:ascii="Cambria Math" w:hAnsi="Cambria Math"/>
          </w:rPr>
          <m:t>W=Pt=5.4×</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W×10s=5.4×</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小轿车匀速行驶时发动机牵引力的大小是</w:t>
      </w:r>
      <m:oMath>
        <m:r>
          <w:rPr>
            <w:rFonts w:ascii="Cambria Math" w:hAnsi="Cambria Math"/>
          </w:rPr>
          <m:t>1.8×</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N</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小轿车匀速运动时，牵引力功率是</w:t>
      </w:r>
      <m:oMath>
        <m:r>
          <w:rPr>
            <w:rFonts w:ascii="Cambria Math" w:hAnsi="Cambria Math"/>
          </w:rPr>
          <m:t>5.4×</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W</m:t>
        </m:r>
      </m:oMath>
      <w:r>
        <w:rPr>
          <w:rFonts w:ascii="宋体" w:cs="宋体"/>
          <w:kern w:val="0"/>
          <w:szCs w:val="21"/>
        </w:rPr>
        <w:t>；</w:t>
      </w:r>
      <w:r>
        <w:rPr>
          <w:rFonts w:ascii="宋体" w:cs="宋体"/>
          <w:kern w:val="0"/>
          <w:szCs w:val="21"/>
        </w:rPr>
        <w:br/>
      </w:r>
      <m:oMath>
        <m:r>
          <w:rPr>
            <w:rFonts w:ascii="Cambria Math" w:hAnsi="Cambria Math"/>
          </w:rPr>
          <m:t>(3)10s</m:t>
        </m:r>
      </m:oMath>
      <w:r>
        <w:rPr>
          <w:rFonts w:ascii="宋体" w:cs="宋体"/>
          <w:kern w:val="0"/>
          <w:szCs w:val="21"/>
        </w:rPr>
        <w:t>内汽车牵引力做的功是</w:t>
      </w:r>
      <m:oMath>
        <m:r>
          <w:rPr>
            <w:rFonts w:ascii="Cambria Math" w:hAnsi="Cambria Math"/>
          </w:rPr>
          <m:t>5.4×</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eastAsia="Times New Roman" w:hAnsi="Times New Roman"/>
          <w:kern w:val="0"/>
          <w:sz w:val="24"/>
          <w:szCs w:val="24"/>
        </w:rPr>
        <w:t> </w:t>
      </w:r>
    </w:p>
    <w:p w14:paraId="60A03531" w14:textId="77777777" w:rsidR="00BA6B60"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根据</w:t>
      </w:r>
      <m:oMath>
        <m:r>
          <w:rPr>
            <w:rFonts w:ascii="Cambria Math" w:hAnsi="Cambria Math"/>
          </w:rPr>
          <m:t>G=mg</m:t>
        </m:r>
      </m:oMath>
      <w:r>
        <w:rPr>
          <w:rFonts w:ascii="宋体" w:cs="宋体"/>
          <w:kern w:val="0"/>
          <w:szCs w:val="21"/>
        </w:rPr>
        <w:t>求汽车的重力，根据小轿车受到的阻力为车重的</w:t>
      </w:r>
      <m:oMath>
        <m:r>
          <w:rPr>
            <w:rFonts w:ascii="Cambria Math" w:hAnsi="Cambria Math"/>
          </w:rPr>
          <m:t>0.1</m:t>
        </m:r>
      </m:oMath>
      <w:r>
        <w:rPr>
          <w:rFonts w:ascii="宋体" w:cs="宋体"/>
          <w:kern w:val="0"/>
          <w:szCs w:val="21"/>
        </w:rPr>
        <w:t>倍求出汽车受到的阻力，根据二力平衡条件求出小轿车匀速运动时的牵引力；</w:t>
      </w:r>
      <w:r>
        <w:rPr>
          <w:rFonts w:ascii="宋体" w:cs="宋体"/>
          <w:kern w:val="0"/>
          <w:szCs w:val="21"/>
        </w:rPr>
        <w:br/>
      </w:r>
      <m:oMath>
        <m:r>
          <w:rPr>
            <w:rFonts w:ascii="Cambria Math" w:hAnsi="Cambria Math"/>
          </w:rPr>
          <m:t>(2)</m:t>
        </m:r>
      </m:oMath>
      <w:r>
        <w:rPr>
          <w:rFonts w:ascii="宋体" w:cs="宋体"/>
          <w:kern w:val="0"/>
          <w:szCs w:val="21"/>
        </w:rPr>
        <w:t>根据图象可知汽车做匀速行驶时的速度，根据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Fs</m:t>
            </m:r>
          </m:num>
          <m:den>
            <m:r>
              <w:rPr>
                <w:rFonts w:ascii="Cambria Math" w:hAnsi="Cambria Math"/>
                <w:sz w:val="24"/>
                <w:szCs w:val="24"/>
              </w:rPr>
              <m:t>t</m:t>
            </m:r>
          </m:den>
        </m:f>
        <m:r>
          <w:rPr>
            <w:rFonts w:ascii="Cambria Math" w:hAnsi="Cambria Math"/>
          </w:rPr>
          <m:t>=Fv</m:t>
        </m:r>
      </m:oMath>
      <w:r>
        <w:rPr>
          <w:rFonts w:ascii="宋体" w:cs="宋体"/>
          <w:kern w:val="0"/>
          <w:szCs w:val="21"/>
        </w:rPr>
        <w:t>得到小轿车匀速行驶时，牵引力的功率；</w:t>
      </w:r>
      <w:r>
        <w:rPr>
          <w:rFonts w:ascii="宋体" w:cs="宋体"/>
          <w:kern w:val="0"/>
          <w:szCs w:val="21"/>
        </w:rPr>
        <w:br/>
      </w:r>
      <m:oMath>
        <m:r>
          <w:rPr>
            <w:rFonts w:ascii="Cambria Math" w:hAnsi="Cambria Math"/>
          </w:rPr>
          <m:t>(3)</m:t>
        </m:r>
      </m:oMath>
      <w:r>
        <w:rPr>
          <w:rFonts w:ascii="宋体" w:cs="宋体"/>
          <w:kern w:val="0"/>
          <w:szCs w:val="21"/>
        </w:rPr>
        <w:t>根据汽车在整个过程中以恒定的功率行驶可知</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内汽车引力的功率，根据</w:t>
      </w:r>
      <m:oMath>
        <m:r>
          <w:rPr>
            <w:rFonts w:ascii="Cambria Math" w:hAnsi="Cambria Math"/>
          </w:rPr>
          <m:t>W=Pt</m:t>
        </m:r>
      </m:oMath>
      <w:r>
        <w:rPr>
          <w:rFonts w:ascii="宋体" w:cs="宋体"/>
          <w:kern w:val="0"/>
          <w:szCs w:val="21"/>
        </w:rPr>
        <w:t>得到</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内小轿车牵引力做的功。</w:t>
      </w:r>
      <w:r>
        <w:rPr>
          <w:rFonts w:ascii="宋体" w:cs="宋体"/>
          <w:kern w:val="0"/>
          <w:szCs w:val="21"/>
        </w:rPr>
        <w:br/>
      </w:r>
      <w:r>
        <w:rPr>
          <w:rFonts w:ascii="宋体" w:cs="宋体"/>
          <w:kern w:val="0"/>
          <w:szCs w:val="21"/>
        </w:rPr>
        <w:t>本题考查功和功率公式的应用，关键是根据图像读出相关的信息。</w:t>
      </w:r>
    </w:p>
    <w:p w14:paraId="7D257A94" w14:textId="77777777" w:rsidR="00BA6B6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30.</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有用功：</w:t>
      </w:r>
      <m:oMath>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=Gh=1.2×</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N×2m=2.4×</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由图可知</w:t>
      </w:r>
      <m:oMath>
        <m:r>
          <w:rPr>
            <w:rFonts w:ascii="Cambria Math" w:hAnsi="Cambria Math"/>
          </w:rPr>
          <m:t>n=3</m:t>
        </m:r>
      </m:oMath>
      <w:r>
        <w:rPr>
          <w:rFonts w:ascii="宋体" w:cs="宋体"/>
          <w:kern w:val="0"/>
          <w:szCs w:val="21"/>
        </w:rPr>
        <w:t>，绳子自由端移动的距离</w:t>
      </w:r>
      <m:oMath>
        <m:r>
          <w:rPr>
            <w:rFonts w:ascii="Cambria Math" w:hAnsi="Cambria Math"/>
          </w:rPr>
          <m:t>s=nh=3×2m=6m</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×100%</m:t>
        </m:r>
      </m:oMath>
      <w:r>
        <w:rPr>
          <w:rFonts w:ascii="宋体" w:cs="宋体"/>
          <w:kern w:val="0"/>
          <w:szCs w:val="21"/>
        </w:rPr>
        <w:t>可知，总功：</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r>
              <w:rPr>
                <w:rFonts w:ascii="Cambria Math" w:hAnsi="Cambria Math"/>
                <w:sz w:val="24"/>
                <w:szCs w:val="24"/>
              </w:rPr>
              <m:t>η</m:t>
            </m:r>
          </m:den>
        </m:f>
        <m:r>
          <w:rPr>
            <w:rFonts w:ascii="Cambria Math" w:hAnsi="Cambria Math"/>
          </w:rPr>
          <m:t>=</m:t>
        </m:r>
        <m:f>
          <m:fPr>
            <m:ctrlPr>
              <w:rPr>
                <w:rFonts w:ascii="Cambria Math" w:hAnsi="Cambria Math"/>
              </w:rPr>
            </m:ctrlPr>
          </m:fPr>
          <m:num>
            <m:r>
              <w:rPr>
                <w:rFonts w:ascii="Cambria Math" w:hAnsi="Cambria Math"/>
                <w:sz w:val="24"/>
                <w:szCs w:val="24"/>
              </w:rPr>
              <m:t>2.4×</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4</m:t>
                </m:r>
              </m:sup>
            </m:sSup>
            <m:r>
              <w:rPr>
                <w:rFonts w:ascii="Cambria Math" w:hAnsi="Cambria Math"/>
                <w:sz w:val="24"/>
                <w:szCs w:val="24"/>
              </w:rPr>
              <m:t>J</m:t>
            </m:r>
          </m:num>
          <m:den>
            <m:r>
              <w:rPr>
                <w:rFonts w:ascii="Cambria Math" w:hAnsi="Cambria Math"/>
                <w:sz w:val="24"/>
                <w:szCs w:val="24"/>
              </w:rPr>
              <m:t>80%</m:t>
            </m:r>
          </m:den>
        </m:f>
        <m:r>
          <w:rPr>
            <w:rFonts w:ascii="Cambria Math" w:hAnsi="Cambria Math"/>
          </w:rPr>
          <m:t>=3×</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由</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=Fs</m:t>
        </m:r>
      </m:oMath>
      <w:r>
        <w:rPr>
          <w:rFonts w:ascii="宋体" w:cs="宋体"/>
          <w:kern w:val="0"/>
          <w:szCs w:val="21"/>
        </w:rPr>
        <w:t>可知，绳端的拉力：</w:t>
      </w:r>
      <m:oMath>
        <m:r>
          <w:rPr>
            <w:rFonts w:ascii="Cambria Math" w:hAnsi="Cambria Math"/>
          </w:rPr>
          <m:t>F=</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3×</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4</m:t>
                </m:r>
              </m:sup>
            </m:sSup>
            <m:r>
              <w:rPr>
                <w:rFonts w:ascii="Cambria Math" w:hAnsi="Cambria Math"/>
                <w:sz w:val="24"/>
                <w:szCs w:val="24"/>
              </w:rPr>
              <m:t>J</m:t>
            </m:r>
          </m:num>
          <m:den>
            <m:r>
              <w:rPr>
                <w:rFonts w:ascii="Cambria Math" w:hAnsi="Cambria Math"/>
                <w:sz w:val="24"/>
                <w:szCs w:val="24"/>
              </w:rPr>
              <m:t>6m</m:t>
            </m:r>
          </m:den>
        </m:f>
        <m:r>
          <w:rPr>
            <w:rFonts w:ascii="Cambria Math" w:hAnsi="Cambria Math"/>
          </w:rPr>
          <m:t>=5000N</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动滑轮的重力：</w:t>
      </w:r>
      <m:oMath>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动</m:t>
            </m:r>
          </m:sub>
        </m:sSub>
        <m:r>
          <w:rPr>
            <w:rFonts w:ascii="Cambria Math" w:hAnsi="Cambria Math"/>
          </w:rPr>
          <m:t>g=20kg×10N/kg=200N</m:t>
        </m:r>
      </m:oMath>
      <w:r>
        <w:rPr>
          <w:rFonts w:ascii="宋体" w:cs="宋体"/>
          <w:kern w:val="0"/>
          <w:szCs w:val="21"/>
        </w:rPr>
        <w:t>，</w:t>
      </w:r>
      <w:r>
        <w:rPr>
          <w:rFonts w:ascii="宋体" w:cs="宋体"/>
          <w:kern w:val="0"/>
          <w:szCs w:val="21"/>
        </w:rPr>
        <w:br/>
      </w:r>
      <w:r>
        <w:rPr>
          <w:rFonts w:ascii="宋体" w:cs="宋体"/>
          <w:kern w:val="0"/>
          <w:szCs w:val="21"/>
        </w:rPr>
        <w:t>则克服动滑轮重力做的额外功：</w:t>
      </w:r>
      <m:oMath>
        <m:sSub>
          <m:sSubPr>
            <m:ctrlPr>
              <w:rPr>
                <w:rFonts w:ascii="Cambria Math" w:hAnsi="Cambria Math"/>
              </w:rPr>
            </m:ctrlPr>
          </m:sSubPr>
          <m:e>
            <m:r>
              <w:rPr>
                <w:rFonts w:ascii="Cambria Math" w:hAnsi="Cambria Math"/>
              </w:rPr>
              <m:t>W</m:t>
            </m:r>
          </m:e>
          <m:sub>
            <m:r>
              <w:rPr>
                <w:rFonts w:ascii="Cambria Math" w:hAnsi="Cambria Math"/>
              </w:rPr>
              <m:t>动</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h=200N×2m=400J</m:t>
        </m:r>
      </m:oMath>
      <w:r>
        <w:rPr>
          <w:rFonts w:ascii="宋体" w:cs="宋体"/>
          <w:kern w:val="0"/>
          <w:szCs w:val="21"/>
        </w:rPr>
        <w:t>，</w:t>
      </w:r>
      <w:r>
        <w:rPr>
          <w:rFonts w:ascii="宋体" w:cs="宋体"/>
          <w:kern w:val="0"/>
          <w:szCs w:val="21"/>
        </w:rPr>
        <w:br/>
      </w:r>
      <w:r>
        <w:rPr>
          <w:rFonts w:ascii="宋体" w:cs="宋体"/>
          <w:kern w:val="0"/>
          <w:szCs w:val="21"/>
        </w:rPr>
        <w:t>总的额外功：</w:t>
      </w:r>
      <m:oMath>
        <m:sSub>
          <m:sSubPr>
            <m:ctrlPr>
              <w:rPr>
                <w:rFonts w:ascii="Cambria Math" w:hAnsi="Cambria Math"/>
              </w:rPr>
            </m:ctrlPr>
          </m:sSubPr>
          <m:e>
            <m:r>
              <w:rPr>
                <w:rFonts w:ascii="Cambria Math" w:hAnsi="Cambria Math"/>
              </w:rPr>
              <m:t>W</m:t>
            </m:r>
          </m:e>
          <m:sub>
            <m:r>
              <w:rPr>
                <w:rFonts w:ascii="Cambria Math" w:hAnsi="Cambria Math"/>
              </w:rPr>
              <m:t>额</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=3×</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J-2.4×</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J=6000J</m:t>
        </m:r>
      </m:oMath>
      <w:r>
        <w:rPr>
          <w:rFonts w:ascii="宋体" w:cs="宋体"/>
          <w:kern w:val="0"/>
          <w:szCs w:val="21"/>
        </w:rPr>
        <w:t>，</w:t>
      </w:r>
      <w:r>
        <w:rPr>
          <w:rFonts w:ascii="宋体" w:cs="宋体"/>
          <w:kern w:val="0"/>
          <w:szCs w:val="21"/>
        </w:rPr>
        <w:br/>
      </w:r>
      <w:r>
        <w:rPr>
          <w:rFonts w:ascii="宋体" w:cs="宋体"/>
          <w:kern w:val="0"/>
          <w:szCs w:val="21"/>
        </w:rPr>
        <w:t>则克服摩擦和钢丝绳重所做的功：</w:t>
      </w:r>
      <m:oMath>
        <m:sSub>
          <m:sSubPr>
            <m:ctrlPr>
              <w:rPr>
                <w:rFonts w:ascii="Cambria Math" w:hAnsi="Cambria Math"/>
              </w:rPr>
            </m:ctrlPr>
          </m:sSubPr>
          <m:e>
            <m:r>
              <w:rPr>
                <w:rFonts w:ascii="Cambria Math" w:hAnsi="Cambria Math"/>
              </w:rPr>
              <m:t>W</m:t>
            </m:r>
          </m:e>
          <m:sub>
            <m:r>
              <w:rPr>
                <w:rFonts w:ascii="Cambria Math" w:hAnsi="Cambria Math"/>
              </w:rPr>
              <m:t>f</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额</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动</m:t>
            </m:r>
          </m:sub>
        </m:sSub>
        <m:r>
          <w:rPr>
            <w:rFonts w:ascii="Cambria Math" w:hAnsi="Cambria Math"/>
          </w:rPr>
          <m:t>=6000J-400J=5600J</m:t>
        </m:r>
      </m:oMath>
      <w:r>
        <w:rPr>
          <w:rFonts w:ascii="宋体" w:cs="宋体"/>
          <w:kern w:val="0"/>
          <w:szCs w:val="21"/>
        </w:rPr>
        <w:t>。</w:t>
      </w:r>
      <w:r>
        <w:rPr>
          <w:rFonts w:ascii="宋体" w:cs="宋体"/>
          <w:kern w:val="0"/>
          <w:szCs w:val="21"/>
        </w:rPr>
        <w:br/>
      </w:r>
      <w:r>
        <w:rPr>
          <w:rFonts w:ascii="宋体" w:cs="宋体"/>
          <w:kern w:val="0"/>
          <w:szCs w:val="21"/>
        </w:rPr>
        <w:lastRenderedPageBreak/>
        <w:t>答：</w:t>
      </w:r>
      <m:oMath>
        <m:r>
          <w:rPr>
            <w:rFonts w:ascii="Cambria Math" w:hAnsi="Cambria Math"/>
          </w:rPr>
          <m:t>(1)</m:t>
        </m:r>
      </m:oMath>
      <w:r>
        <w:rPr>
          <w:rFonts w:ascii="宋体" w:cs="宋体"/>
          <w:kern w:val="0"/>
          <w:szCs w:val="21"/>
        </w:rPr>
        <w:t>提升重物做的有用功为</w:t>
      </w:r>
      <m:oMath>
        <m:r>
          <w:rPr>
            <w:rFonts w:ascii="Cambria Math" w:hAnsi="Cambria Math"/>
          </w:rPr>
          <m:t>2.4×</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绳端的拉力为</w:t>
      </w:r>
      <w:r>
        <w:rPr>
          <w:rFonts w:eastAsia="Times New Roman" w:hAnsi="Times New Roman"/>
          <w:kern w:val="0"/>
          <w:szCs w:val="21"/>
        </w:rPr>
        <w:t>5000</w:t>
      </w:r>
      <w:r>
        <w:rPr>
          <w:rFonts w:eastAsia="Times New Roman" w:hAnsi="Times New Roman"/>
          <w:i/>
          <w:iCs/>
          <w:kern w:val="0"/>
          <w:szCs w:val="21"/>
        </w:rPr>
        <w:t>N</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若动滑轮的质量为</w:t>
      </w:r>
      <w:r>
        <w:rPr>
          <w:rFonts w:eastAsia="Times New Roman" w:hAnsi="Times New Roman"/>
          <w:kern w:val="0"/>
          <w:szCs w:val="21"/>
        </w:rPr>
        <w:t>20</w:t>
      </w:r>
      <w:r>
        <w:rPr>
          <w:rFonts w:eastAsia="Times New Roman" w:hAnsi="Times New Roman"/>
          <w:i/>
          <w:iCs/>
          <w:kern w:val="0"/>
          <w:szCs w:val="21"/>
        </w:rPr>
        <w:t>kg</w:t>
      </w:r>
      <w:r>
        <w:rPr>
          <w:rFonts w:ascii="宋体" w:cs="宋体"/>
          <w:kern w:val="0"/>
          <w:szCs w:val="21"/>
        </w:rPr>
        <w:t>，克服摩擦和钢丝绳重所做的功为</w:t>
      </w:r>
      <w:r>
        <w:rPr>
          <w:rFonts w:eastAsia="Times New Roman" w:hAnsi="Times New Roman"/>
          <w:kern w:val="0"/>
          <w:szCs w:val="21"/>
        </w:rPr>
        <w:t>5600</w:t>
      </w:r>
      <w:r>
        <w:rPr>
          <w:rFonts w:eastAsia="Times New Roman" w:hAnsi="Times New Roman"/>
          <w:i/>
          <w:iCs/>
          <w:kern w:val="0"/>
          <w:szCs w:val="21"/>
        </w:rPr>
        <w:t>J</w:t>
      </w:r>
      <w:r>
        <w:rPr>
          <w:rFonts w:ascii="宋体" w:cs="宋体"/>
          <w:kern w:val="0"/>
          <w:szCs w:val="21"/>
        </w:rPr>
        <w:t>。</w:t>
      </w:r>
      <w:r>
        <w:rPr>
          <w:rFonts w:eastAsia="Times New Roman" w:hAnsi="Times New Roman"/>
          <w:kern w:val="0"/>
          <w:sz w:val="24"/>
          <w:szCs w:val="24"/>
        </w:rPr>
        <w:t> </w:t>
      </w:r>
    </w:p>
    <w:p w14:paraId="21DC818B" w14:textId="77777777" w:rsidR="00BA6B60"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利用</w:t>
      </w:r>
      <m:oMath>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=Gh</m:t>
        </m:r>
      </m:oMath>
      <w:r>
        <w:rPr>
          <w:rFonts w:ascii="宋体" w:cs="宋体"/>
          <w:kern w:val="0"/>
          <w:szCs w:val="21"/>
        </w:rPr>
        <w:t>求有用功；</w:t>
      </w:r>
      <w:r>
        <w:rPr>
          <w:rFonts w:ascii="宋体" w:cs="宋体"/>
          <w:kern w:val="0"/>
          <w:szCs w:val="21"/>
        </w:rPr>
        <w:br/>
      </w:r>
      <m:oMath>
        <m:r>
          <w:rPr>
            <w:rFonts w:ascii="Cambria Math" w:hAnsi="Cambria Math"/>
          </w:rPr>
          <m:t>(2)</m:t>
        </m:r>
      </m:oMath>
      <w:r>
        <w:rPr>
          <w:rFonts w:ascii="宋体" w:cs="宋体"/>
          <w:kern w:val="0"/>
          <w:szCs w:val="21"/>
        </w:rPr>
        <w:t>由图可知</w:t>
      </w:r>
      <m:oMath>
        <m:r>
          <w:rPr>
            <w:rFonts w:ascii="Cambria Math" w:hAnsi="Cambria Math"/>
          </w:rPr>
          <m:t>n=3</m:t>
        </m:r>
      </m:oMath>
      <w:r>
        <w:rPr>
          <w:rFonts w:ascii="宋体" w:cs="宋体"/>
          <w:kern w:val="0"/>
          <w:szCs w:val="21"/>
        </w:rPr>
        <w:t>，绳子自由端移动的距离</w:t>
      </w:r>
      <m:oMath>
        <m:r>
          <w:rPr>
            <w:rFonts w:ascii="Cambria Math" w:hAnsi="Cambria Math"/>
          </w:rPr>
          <m:t>s=nh</m:t>
        </m:r>
      </m:oMath>
      <w:r>
        <w:rPr>
          <w:rFonts w:ascii="宋体" w:cs="宋体"/>
          <w:kern w:val="0"/>
          <w:szCs w:val="21"/>
        </w:rPr>
        <w:t>，利用</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×100%</m:t>
        </m:r>
      </m:oMath>
      <w:r>
        <w:rPr>
          <w:rFonts w:ascii="宋体" w:cs="宋体"/>
          <w:kern w:val="0"/>
          <w:szCs w:val="21"/>
        </w:rPr>
        <w:t>求总功，利用</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=Fs</m:t>
        </m:r>
      </m:oMath>
      <w:r>
        <w:rPr>
          <w:rFonts w:ascii="宋体" w:cs="宋体"/>
          <w:kern w:val="0"/>
          <w:szCs w:val="21"/>
        </w:rPr>
        <w:t>求绳端的拉力；</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G=mg</m:t>
        </m:r>
      </m:oMath>
      <w:r>
        <w:rPr>
          <w:rFonts w:ascii="宋体" w:cs="宋体"/>
          <w:kern w:val="0"/>
          <w:szCs w:val="21"/>
        </w:rPr>
        <w:t>求动滑轮的重力，利用</w:t>
      </w:r>
      <m:oMath>
        <m:sSub>
          <m:sSubPr>
            <m:ctrlPr>
              <w:rPr>
                <w:rFonts w:ascii="Cambria Math" w:hAnsi="Cambria Math"/>
              </w:rPr>
            </m:ctrlPr>
          </m:sSubPr>
          <m:e>
            <m:r>
              <w:rPr>
                <w:rFonts w:ascii="Cambria Math" w:hAnsi="Cambria Math"/>
              </w:rPr>
              <m:t>W</m:t>
            </m:r>
          </m:e>
          <m:sub>
            <m:r>
              <w:rPr>
                <w:rFonts w:ascii="Cambria Math" w:hAnsi="Cambria Math"/>
              </w:rPr>
              <m:t>动</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h</m:t>
        </m:r>
      </m:oMath>
      <w:r>
        <w:rPr>
          <w:rFonts w:ascii="宋体" w:cs="宋体"/>
          <w:kern w:val="0"/>
          <w:szCs w:val="21"/>
        </w:rPr>
        <w:t>求克服动滑轮重力做的额外功，利用</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额</m:t>
            </m:r>
          </m:sub>
        </m:sSub>
      </m:oMath>
      <w:r>
        <w:rPr>
          <w:rFonts w:ascii="宋体" w:cs="宋体"/>
          <w:kern w:val="0"/>
          <w:szCs w:val="21"/>
        </w:rPr>
        <w:t>求总的额外功，克服摩擦和钢丝绳重所做的功等于总的额外功减去克服动滑轮重力做的额外功。</w:t>
      </w:r>
      <w:r>
        <w:rPr>
          <w:rFonts w:ascii="宋体" w:cs="宋体"/>
          <w:kern w:val="0"/>
          <w:szCs w:val="21"/>
        </w:rPr>
        <w:br/>
      </w:r>
      <w:r>
        <w:rPr>
          <w:rFonts w:ascii="宋体" w:cs="宋体"/>
          <w:kern w:val="0"/>
          <w:szCs w:val="21"/>
        </w:rPr>
        <w:t>本题考查了有用功、总功、额外功以及机械效率的计算，注意滑轮组提升物体时克服动滑轮重、绳重以及摩擦力所做的功都是额外功。</w:t>
      </w:r>
    </w:p>
    <w:p w14:paraId="23627C0D" w14:textId="77777777" w:rsidR="00BA6B6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31.</w:t>
      </w:r>
      <w:r>
        <w:rPr>
          <w:rFonts w:ascii="宋体" w:cs="宋体"/>
          <w:color w:val="3333FF"/>
          <w:kern w:val="0"/>
          <w:szCs w:val="21"/>
        </w:rPr>
        <w:t>【答案】</w:t>
      </w:r>
      <w:r>
        <w:rPr>
          <w:rFonts w:ascii="宋体" w:cs="宋体"/>
          <w:kern w:val="0"/>
          <w:szCs w:val="21"/>
        </w:rPr>
        <w:t>省力</w:t>
      </w:r>
      <w:r>
        <w:rPr>
          <w:rFonts w:eastAsia="Times New Roman" w:hAnsi="Times New Roman"/>
          <w:kern w:val="0"/>
          <w:szCs w:val="21"/>
        </w:rPr>
        <w:t xml:space="preserve">  </w:t>
      </w:r>
      <w:r>
        <w:rPr>
          <w:rFonts w:ascii="宋体" w:cs="宋体"/>
          <w:kern w:val="0"/>
          <w:szCs w:val="21"/>
        </w:rPr>
        <w:t>不是</w:t>
      </w:r>
      <w:r>
        <w:rPr>
          <w:rFonts w:eastAsia="Times New Roman" w:hAnsi="Times New Roman"/>
          <w:kern w:val="0"/>
          <w:szCs w:val="21"/>
        </w:rPr>
        <w:t xml:space="preserve">  </w:t>
      </w:r>
      <m:oMath>
        <m:r>
          <w:rPr>
            <w:rFonts w:ascii="Cambria Math" w:hAnsi="Cambria Math"/>
          </w:rPr>
          <m:t>380125</m:t>
        </m:r>
        <m:f>
          <m:fPr>
            <m:ctrlPr>
              <w:rPr>
                <w:rFonts w:ascii="Cambria Math" w:hAnsi="Cambria Math"/>
              </w:rPr>
            </m:ctrlPr>
          </m:fPr>
          <m:num>
            <m:r>
              <w:rPr>
                <w:rFonts w:ascii="Cambria Math" w:hAnsi="Cambria Math"/>
                <w:sz w:val="24"/>
                <w:szCs w:val="24"/>
              </w:rPr>
              <m:t>11</m:t>
            </m:r>
          </m:num>
          <m:den>
            <m:r>
              <w:rPr>
                <w:rFonts w:ascii="Cambria Math" w:hAnsi="Cambria Math"/>
                <w:sz w:val="24"/>
                <w:szCs w:val="24"/>
              </w:rPr>
              <m:t>14</m:t>
            </m:r>
          </m:den>
        </m:f>
      </m:oMath>
      <w:r>
        <w:rPr>
          <w:rFonts w:eastAsia="Times New Roman" w:hAnsi="Times New Roman"/>
          <w:kern w:val="0"/>
          <w:sz w:val="24"/>
          <w:szCs w:val="24"/>
        </w:rPr>
        <w:t> </w:t>
      </w:r>
    </w:p>
    <w:p w14:paraId="143DCE4D" w14:textId="77777777" w:rsidR="00BA6B6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题文中已有介绍：自行车的前齿轮和脚踏板构成一个轮轴型的杠杆结构，动力是人给脚踏板的蹬力，阻力是链条对前齿轮的拉力，动力臂是脚踏板到轴心的长度，阻力臂是前齿轮半径，此时动力臂大于阻力臂，因此是一个省力杠杆，曲轴和脚踏是一体，故前齿轮和脚踏板是省力杠杆；</w:t>
      </w:r>
      <w:r>
        <w:rPr>
          <w:rFonts w:ascii="宋体" w:cs="宋体"/>
          <w:kern w:val="0"/>
          <w:szCs w:val="21"/>
        </w:rPr>
        <w:br/>
      </w:r>
      <w:r>
        <w:rPr>
          <w:rFonts w:ascii="宋体" w:cs="宋体"/>
          <w:kern w:val="0"/>
          <w:szCs w:val="21"/>
        </w:rPr>
        <w:t>骑行时，前齿轮</w:t>
      </w:r>
      <w:r>
        <w:rPr>
          <w:rFonts w:eastAsia="Times New Roman" w:hAnsi="Times New Roman"/>
          <w:i/>
          <w:iCs/>
          <w:kern w:val="0"/>
          <w:szCs w:val="21"/>
        </w:rPr>
        <w:t>A</w:t>
      </w:r>
      <w:r>
        <w:rPr>
          <w:rFonts w:ascii="宋体" w:cs="宋体"/>
          <w:kern w:val="0"/>
          <w:szCs w:val="21"/>
        </w:rPr>
        <w:t>和后齿轮</w:t>
      </w:r>
      <w:r>
        <w:rPr>
          <w:rFonts w:eastAsia="Times New Roman" w:hAnsi="Times New Roman"/>
          <w:i/>
          <w:iCs/>
          <w:kern w:val="0"/>
          <w:szCs w:val="21"/>
        </w:rPr>
        <w:t>B</w:t>
      </w:r>
      <w:r>
        <w:rPr>
          <w:rFonts w:ascii="宋体" w:cs="宋体"/>
          <w:kern w:val="0"/>
          <w:szCs w:val="21"/>
        </w:rPr>
        <w:t>不是绕同一个中心轴转动，所以，不是同轴转动；</w:t>
      </w:r>
      <w:r>
        <w:rPr>
          <w:rFonts w:ascii="宋体" w:cs="宋体"/>
          <w:kern w:val="0"/>
          <w:szCs w:val="21"/>
        </w:rPr>
        <w:br/>
      </w:r>
      <m:oMath>
        <m:r>
          <w:rPr>
            <w:rFonts w:ascii="Cambria Math" w:hAnsi="Cambria Math"/>
          </w:rPr>
          <m:t>(2)</m:t>
        </m:r>
      </m:oMath>
      <w:r>
        <w:rPr>
          <w:rFonts w:ascii="宋体" w:cs="宋体"/>
          <w:kern w:val="0"/>
          <w:szCs w:val="21"/>
        </w:rPr>
        <w:t>由自行车齿比为</w:t>
      </w:r>
      <m:oMath>
        <m:r>
          <w:rPr>
            <w:rFonts w:ascii="Cambria Math" w:hAnsi="Cambria Math"/>
          </w:rPr>
          <m:t>45/15</m:t>
        </m:r>
      </m:oMath>
      <w:r>
        <w:rPr>
          <w:rFonts w:ascii="宋体" w:cs="宋体"/>
          <w:kern w:val="0"/>
          <w:szCs w:val="21"/>
        </w:rPr>
        <w:t>，前齿轮是后齿轮的三倍，二者同一链条相连，故同时间通过距离相同，故前轮转一圈，后轮转三圈；</w:t>
      </w:r>
      <w:r>
        <w:rPr>
          <w:rFonts w:ascii="宋体" w:cs="宋体"/>
          <w:kern w:val="0"/>
          <w:szCs w:val="21"/>
        </w:rPr>
        <w:br/>
      </w:r>
      <m:oMath>
        <m:r>
          <w:rPr>
            <w:rFonts w:ascii="Cambria Math" w:hAnsi="Cambria Math"/>
          </w:rPr>
          <m:t>(3)</m:t>
        </m:r>
      </m:oMath>
      <w:r>
        <w:rPr>
          <w:rFonts w:ascii="宋体" w:cs="宋体"/>
          <w:kern w:val="0"/>
          <w:szCs w:val="21"/>
        </w:rPr>
        <w:t>由表格数据可知，最大齿比</w:t>
      </w:r>
      <m:oMath>
        <m:r>
          <w:rPr>
            <w:rFonts w:ascii="Cambria Math" w:hAnsi="Cambria Math"/>
          </w:rPr>
          <m:t>45/12</m:t>
        </m:r>
      </m:oMath>
      <w:r>
        <w:rPr>
          <w:rFonts w:ascii="宋体" w:cs="宋体"/>
          <w:kern w:val="0"/>
          <w:szCs w:val="21"/>
        </w:rPr>
        <w:t>，</w:t>
      </w:r>
      <m:oMath>
        <m:r>
          <w:rPr>
            <w:rFonts w:ascii="Cambria Math" w:hAnsi="Cambria Math"/>
          </w:rPr>
          <m:t>1</m:t>
        </m:r>
        <m:r>
          <m:rPr>
            <m:sty m:val="p"/>
          </m:rPr>
          <w:rPr>
            <w:rFonts w:ascii="Cambria Math" w:hAnsi="Cambria Math"/>
          </w:rPr>
          <m:t>min</m:t>
        </m:r>
      </m:oMath>
      <w:r>
        <w:rPr>
          <w:rFonts w:ascii="宋体" w:cs="宋体"/>
          <w:kern w:val="0"/>
          <w:szCs w:val="21"/>
        </w:rPr>
        <w:t>内后轮经过的距离为</w:t>
      </w:r>
      <m:oMath>
        <m:r>
          <w:rPr>
            <w:rFonts w:ascii="Cambria Math" w:hAnsi="Cambria Math"/>
          </w:rPr>
          <m:t>s=vt=9m/s×60s=540m</m:t>
        </m:r>
      </m:oMath>
      <w:r>
        <w:rPr>
          <w:rFonts w:ascii="宋体" w:cs="宋体"/>
          <w:kern w:val="0"/>
          <w:szCs w:val="21"/>
        </w:rPr>
        <w:t>；即</w:t>
      </w:r>
      <m:oMath>
        <m:r>
          <w:rPr>
            <w:rFonts w:ascii="Cambria Math" w:hAnsi="Cambria Math"/>
          </w:rPr>
          <m:t>3×0.6m×</m:t>
        </m:r>
        <m:sSub>
          <m:sSubPr>
            <m:ctrlPr>
              <w:rPr>
                <w:rFonts w:ascii="Cambria Math" w:hAnsi="Cambria Math"/>
              </w:rPr>
            </m:ctrlPr>
          </m:sSubPr>
          <m:e>
            <m:r>
              <w:rPr>
                <w:rFonts w:ascii="Cambria Math" w:hAnsi="Cambria Math"/>
              </w:rPr>
              <m:t>n</m:t>
            </m:r>
          </m:e>
          <m:sub>
            <m:r>
              <w:rPr>
                <w:rFonts w:ascii="Cambria Math" w:hAnsi="Cambria Math"/>
              </w:rPr>
              <m:t>后轮</m:t>
            </m:r>
          </m:sub>
        </m:sSub>
        <m:r>
          <w:rPr>
            <w:rFonts w:ascii="Cambria Math" w:hAnsi="Cambria Math"/>
          </w:rPr>
          <m:t>=540m</m:t>
        </m:r>
      </m:oMath>
      <w:r>
        <w:rPr>
          <w:rFonts w:ascii="宋体" w:cs="宋体"/>
          <w:kern w:val="0"/>
          <w:szCs w:val="21"/>
        </w:rPr>
        <w:t>，解得</w:t>
      </w:r>
      <m:oMath>
        <m:sSub>
          <m:sSubPr>
            <m:ctrlPr>
              <w:rPr>
                <w:rFonts w:ascii="Cambria Math" w:hAnsi="Cambria Math"/>
              </w:rPr>
            </m:ctrlPr>
          </m:sSubPr>
          <m:e>
            <m:r>
              <w:rPr>
                <w:rFonts w:ascii="Cambria Math" w:hAnsi="Cambria Math"/>
              </w:rPr>
              <m:t>n</m:t>
            </m:r>
          </m:e>
          <m:sub>
            <m:r>
              <w:rPr>
                <w:rFonts w:ascii="Cambria Math" w:hAnsi="Cambria Math"/>
              </w:rPr>
              <m:t>后轮</m:t>
            </m:r>
          </m:sub>
        </m:sSub>
        <m:r>
          <w:rPr>
            <w:rFonts w:ascii="Cambria Math" w:hAnsi="Cambria Math"/>
          </w:rPr>
          <m:t>=300</m:t>
        </m:r>
      </m:oMath>
      <w:r>
        <w:rPr>
          <w:rFonts w:ascii="宋体" w:cs="宋体"/>
          <w:kern w:val="0"/>
          <w:szCs w:val="21"/>
        </w:rPr>
        <w:t>，由于后轮与后齿轮同轴，所以后齿轮在</w:t>
      </w:r>
      <m:oMath>
        <m:r>
          <w:rPr>
            <w:rFonts w:ascii="Cambria Math" w:hAnsi="Cambria Math"/>
          </w:rPr>
          <m:t>1</m:t>
        </m:r>
        <m:r>
          <m:rPr>
            <m:sty m:val="p"/>
          </m:rPr>
          <w:rPr>
            <w:rFonts w:ascii="Cambria Math" w:hAnsi="Cambria Math"/>
          </w:rPr>
          <m:t>min</m:t>
        </m:r>
      </m:oMath>
      <w:r>
        <w:rPr>
          <w:rFonts w:ascii="宋体" w:cs="宋体"/>
          <w:kern w:val="0"/>
          <w:szCs w:val="21"/>
        </w:rPr>
        <w:t>内转的圈数等于后轮在</w:t>
      </w:r>
      <m:oMath>
        <m:r>
          <w:rPr>
            <w:rFonts w:ascii="Cambria Math" w:hAnsi="Cambria Math"/>
          </w:rPr>
          <m:t>1</m:t>
        </m:r>
        <m:r>
          <m:rPr>
            <m:sty m:val="p"/>
          </m:rPr>
          <w:rPr>
            <w:rFonts w:ascii="Cambria Math" w:hAnsi="Cambria Math"/>
          </w:rPr>
          <m:t>min</m:t>
        </m:r>
      </m:oMath>
      <w:r>
        <w:rPr>
          <w:rFonts w:ascii="宋体" w:cs="宋体"/>
          <w:kern w:val="0"/>
          <w:szCs w:val="21"/>
        </w:rPr>
        <w:t>内转的圈数，假设前齿轮转过的圈数为</w:t>
      </w:r>
      <m:oMath>
        <m:sSub>
          <m:sSubPr>
            <m:ctrlPr>
              <w:rPr>
                <w:rFonts w:ascii="Cambria Math" w:hAnsi="Cambria Math"/>
              </w:rPr>
            </m:ctrlPr>
          </m:sSubPr>
          <m:e>
            <m:r>
              <w:rPr>
                <w:rFonts w:ascii="Cambria Math" w:hAnsi="Cambria Math"/>
              </w:rPr>
              <m:t>n</m:t>
            </m:r>
          </m:e>
          <m:sub>
            <m:r>
              <w:rPr>
                <w:rFonts w:ascii="Cambria Math" w:hAnsi="Cambria Math"/>
              </w:rPr>
              <m:t>前</m:t>
            </m:r>
          </m:sub>
        </m:sSub>
      </m:oMath>
      <w:r>
        <w:rPr>
          <w:rFonts w:ascii="宋体" w:cs="宋体"/>
          <w:kern w:val="0"/>
          <w:szCs w:val="21"/>
        </w:rPr>
        <w:t>，根据前后齿轮转过的距离相等可得</w:t>
      </w:r>
      <m:oMath>
        <m:r>
          <w:rPr>
            <w:rFonts w:ascii="Cambria Math" w:hAnsi="Cambria Math"/>
          </w:rPr>
          <m:t>12×</m:t>
        </m:r>
        <m:sSub>
          <m:sSubPr>
            <m:ctrlPr>
              <w:rPr>
                <w:rFonts w:ascii="Cambria Math" w:hAnsi="Cambria Math"/>
              </w:rPr>
            </m:ctrlPr>
          </m:sSubPr>
          <m:e>
            <m:r>
              <w:rPr>
                <w:rFonts w:ascii="Cambria Math" w:hAnsi="Cambria Math"/>
              </w:rPr>
              <m:t>n</m:t>
            </m:r>
          </m:e>
          <m:sub>
            <m:r>
              <w:rPr>
                <w:rFonts w:ascii="Cambria Math" w:hAnsi="Cambria Math"/>
              </w:rPr>
              <m:t>后轮</m:t>
            </m:r>
          </m:sub>
        </m:sSub>
        <m:r>
          <w:rPr>
            <w:rFonts w:ascii="Cambria Math" w:hAnsi="Cambria Math"/>
          </w:rPr>
          <m:t>×d=45×</m:t>
        </m:r>
        <m:sSub>
          <m:sSubPr>
            <m:ctrlPr>
              <w:rPr>
                <w:rFonts w:ascii="Cambria Math" w:hAnsi="Cambria Math"/>
              </w:rPr>
            </m:ctrlPr>
          </m:sSubPr>
          <m:e>
            <m:r>
              <w:rPr>
                <w:rFonts w:ascii="Cambria Math" w:hAnsi="Cambria Math"/>
              </w:rPr>
              <m:t>n</m:t>
            </m:r>
          </m:e>
          <m:sub>
            <m:r>
              <w:rPr>
                <w:rFonts w:ascii="Cambria Math" w:hAnsi="Cambria Math"/>
              </w:rPr>
              <m:t>前</m:t>
            </m:r>
          </m:sub>
        </m:sSub>
        <m:r>
          <w:rPr>
            <w:rFonts w:ascii="Cambria Math" w:hAnsi="Cambria Math"/>
          </w:rPr>
          <m:t>×d</m:t>
        </m:r>
      </m:oMath>
      <w:r>
        <w:rPr>
          <w:rFonts w:ascii="宋体" w:cs="宋体"/>
          <w:kern w:val="0"/>
          <w:szCs w:val="21"/>
        </w:rPr>
        <w:t>，可得</w:t>
      </w:r>
      <m:oMath>
        <m:sSub>
          <m:sSubPr>
            <m:ctrlPr>
              <w:rPr>
                <w:rFonts w:ascii="Cambria Math" w:hAnsi="Cambria Math"/>
              </w:rPr>
            </m:ctrlPr>
          </m:sSubPr>
          <m:e>
            <m:r>
              <w:rPr>
                <w:rFonts w:ascii="Cambria Math" w:hAnsi="Cambria Math"/>
              </w:rPr>
              <m:t>n</m:t>
            </m:r>
          </m:e>
          <m:sub>
            <m:r>
              <w:rPr>
                <w:rFonts w:ascii="Cambria Math" w:hAnsi="Cambria Math"/>
              </w:rPr>
              <m:t>前</m:t>
            </m:r>
          </m:sub>
        </m:sSub>
        <m:r>
          <w:rPr>
            <w:rFonts w:ascii="Cambria Math" w:hAnsi="Cambria Math"/>
          </w:rPr>
          <m:t>=80</m:t>
        </m:r>
      </m:oMath>
      <w:r>
        <w:rPr>
          <w:rFonts w:ascii="宋体" w:cs="宋体"/>
          <w:kern w:val="0"/>
          <w:szCs w:val="21"/>
        </w:rPr>
        <w:t>，则他</w:t>
      </w:r>
      <w:r>
        <w:rPr>
          <w:rFonts w:eastAsia="Times New Roman" w:hAnsi="Times New Roman"/>
          <w:kern w:val="0"/>
          <w:szCs w:val="21"/>
        </w:rPr>
        <w:t>1</w:t>
      </w:r>
      <w:r>
        <w:rPr>
          <w:rFonts w:ascii="宋体" w:cs="宋体"/>
          <w:kern w:val="0"/>
          <w:szCs w:val="21"/>
        </w:rPr>
        <w:t>分钟要使脚踏板转动</w:t>
      </w:r>
      <w:r>
        <w:rPr>
          <w:rFonts w:eastAsia="Times New Roman" w:hAnsi="Times New Roman"/>
          <w:kern w:val="0"/>
          <w:szCs w:val="21"/>
        </w:rPr>
        <w:t>80</w:t>
      </w:r>
      <w:r>
        <w:rPr>
          <w:rFonts w:ascii="宋体" w:cs="宋体"/>
          <w:kern w:val="0"/>
          <w:szCs w:val="21"/>
        </w:rPr>
        <w:t>圈；</w:t>
      </w:r>
      <w:r>
        <w:rPr>
          <w:rFonts w:ascii="宋体" w:cs="宋体"/>
          <w:kern w:val="0"/>
          <w:szCs w:val="21"/>
        </w:rPr>
        <w:br/>
      </w:r>
      <w:r>
        <w:rPr>
          <w:rFonts w:ascii="宋体" w:cs="宋体"/>
          <w:kern w:val="0"/>
          <w:szCs w:val="21"/>
        </w:rPr>
        <w:t>后轮与齿轮</w:t>
      </w:r>
      <w:r>
        <w:rPr>
          <w:rFonts w:eastAsia="Times New Roman" w:hAnsi="Times New Roman"/>
          <w:i/>
          <w:iCs/>
          <w:kern w:val="0"/>
          <w:szCs w:val="21"/>
        </w:rPr>
        <w:t>B</w:t>
      </w:r>
      <w:r>
        <w:rPr>
          <w:rFonts w:ascii="宋体" w:cs="宋体"/>
          <w:kern w:val="0"/>
          <w:szCs w:val="21"/>
        </w:rPr>
        <w:t>是轮轴型的杠杆，动力是链条对后齿轮的拉力，阻力是地面对后轮的摩擦力，动力臂为后齿轮的半径，阻力臂是后车轮半径，</w:t>
      </w:r>
      <w:r>
        <w:rPr>
          <w:rFonts w:ascii="宋体" w:cs="宋体"/>
          <w:kern w:val="0"/>
          <w:szCs w:val="21"/>
        </w:rPr>
        <w:br/>
        <w:t>根据杠杆条件</w:t>
      </w:r>
      <m:oMath>
        <m:sSub>
          <m:sSubPr>
            <m:ctrlPr>
              <w:rPr>
                <w:rFonts w:ascii="Cambria Math" w:hAnsi="Cambria Math"/>
              </w:rPr>
            </m:ctrlPr>
          </m:sSubPr>
          <m:e>
            <m:r>
              <w:rPr>
                <w:rFonts w:ascii="Cambria Math" w:hAnsi="Cambria Math"/>
              </w:rPr>
              <m:t>F</m:t>
            </m:r>
          </m:e>
          <m:sub>
            <m:r>
              <w:rPr>
                <w:rFonts w:ascii="Cambria Math" w:hAnsi="Cambria Math"/>
              </w:rPr>
              <m:t>r</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后</m:t>
            </m:r>
          </m:sub>
        </m:sSub>
        <m:r>
          <w:rPr>
            <w:rFonts w:ascii="Cambria Math" w:hAnsi="Cambria Math"/>
          </w:rPr>
          <m:t>=f×</m:t>
        </m:r>
        <m:f>
          <m:fPr>
            <m:ctrlPr>
              <w:rPr>
                <w:rFonts w:ascii="Cambria Math" w:hAnsi="Cambria Math"/>
              </w:rPr>
            </m:ctrlPr>
          </m:fPr>
          <m:num>
            <m:r>
              <w:rPr>
                <w:rFonts w:ascii="Cambria Math" w:hAnsi="Cambria Math"/>
                <w:sz w:val="24"/>
                <w:szCs w:val="24"/>
              </w:rPr>
              <m:t>D</m:t>
            </m:r>
          </m:num>
          <m:den>
            <m:r>
              <w:rPr>
                <w:rFonts w:ascii="Cambria Math" w:hAnsi="Cambria Math"/>
                <w:sz w:val="24"/>
                <w:szCs w:val="24"/>
              </w:rPr>
              <m:t>2</m:t>
            </m:r>
          </m:den>
        </m:f>
      </m:oMath>
      <w:r>
        <w:rPr>
          <w:rFonts w:ascii="宋体" w:cs="宋体"/>
          <w:kern w:val="0"/>
          <w:szCs w:val="21"/>
        </w:rPr>
        <w:t>……①</w:t>
      </w:r>
      <w:r>
        <w:rPr>
          <w:rFonts w:ascii="宋体" w:cs="宋体"/>
          <w:kern w:val="0"/>
          <w:szCs w:val="21"/>
        </w:rPr>
        <w:br/>
      </w:r>
      <w:r>
        <w:rPr>
          <w:rFonts w:ascii="宋体" w:cs="宋体"/>
          <w:kern w:val="0"/>
          <w:szCs w:val="21"/>
        </w:rPr>
        <w:t>链条对前齿轮的力与链条对后齿轮的的力大小相等，前齿轮和脚踏板也是杠杆，动力我人给脚踏板的蹬力，阻力是链条对前齿轮的拉力，动力臂是脚踏板到轴心的长度，阻力臂是前齿轮半径，根据杠杆条件</w:t>
      </w:r>
      <w:r>
        <w:rPr>
          <w:rFonts w:eastAsia="Times New Roman" w:hAnsi="Times New Roman"/>
          <w:i/>
          <w:iCs/>
          <w:kern w:val="0"/>
          <w:szCs w:val="21"/>
        </w:rPr>
        <w:t>F</w:t>
      </w:r>
      <w:r>
        <w:rPr>
          <w:rFonts w:ascii="宋体" w:cs="宋体"/>
          <w:kern w:val="0"/>
          <w:szCs w:val="21"/>
        </w:rPr>
        <w:t>链</w:t>
      </w:r>
      <m:oMath>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前</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蹬</m:t>
            </m:r>
          </m:sub>
        </m:sSub>
        <m:r>
          <w:rPr>
            <w:rFonts w:ascii="Cambria Math" w:hAnsi="Cambria Math"/>
          </w:rPr>
          <m:t>×l</m:t>
        </m:r>
      </m:oMath>
      <w:r>
        <w:rPr>
          <w:rFonts w:ascii="宋体" w:cs="宋体"/>
          <w:kern w:val="0"/>
          <w:szCs w:val="21"/>
        </w:rPr>
        <w:t>……②</w:t>
      </w:r>
      <w:r>
        <w:rPr>
          <w:rFonts w:ascii="宋体" w:cs="宋体"/>
          <w:kern w:val="0"/>
          <w:szCs w:val="21"/>
        </w:rPr>
        <w:br/>
      </w:r>
      <w:r>
        <w:rPr>
          <w:rFonts w:ascii="宋体" w:cs="宋体"/>
          <w:kern w:val="0"/>
          <w:szCs w:val="21"/>
        </w:rPr>
        <w:lastRenderedPageBreak/>
        <w:t>前后齿轮半径之比等于齿数之比，即</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前</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后</m:t>
                </m:r>
              </m:sub>
            </m:sSub>
          </m:den>
        </m:f>
        <m:r>
          <w:rPr>
            <w:rFonts w:ascii="Cambria Math" w:hAnsi="Cambria Math"/>
          </w:rPr>
          <m:t>=</m:t>
        </m:r>
        <m:f>
          <m:fPr>
            <m:ctrlPr>
              <w:rPr>
                <w:rFonts w:ascii="Cambria Math" w:hAnsi="Cambria Math"/>
              </w:rPr>
            </m:ctrlPr>
          </m:fPr>
          <m:num>
            <m:r>
              <w:rPr>
                <w:rFonts w:ascii="Cambria Math" w:hAnsi="Cambria Math"/>
                <w:sz w:val="24"/>
                <w:szCs w:val="24"/>
              </w:rPr>
              <m:t>45</m:t>
            </m:r>
          </m:num>
          <m:den>
            <m:r>
              <w:rPr>
                <w:rFonts w:ascii="Cambria Math" w:hAnsi="Cambria Math"/>
                <w:sz w:val="24"/>
                <w:szCs w:val="24"/>
              </w:rPr>
              <m:t>12</m:t>
            </m:r>
          </m:den>
        </m:f>
      </m:oMath>
      <w:r>
        <w:rPr>
          <w:rFonts w:ascii="宋体" w:cs="宋体"/>
          <w:kern w:val="0"/>
          <w:szCs w:val="21"/>
        </w:rPr>
        <w:t>……③</w:t>
      </w:r>
      <w:r>
        <w:rPr>
          <w:rFonts w:ascii="宋体" w:cs="宋体"/>
          <w:kern w:val="0"/>
          <w:szCs w:val="21"/>
        </w:rPr>
        <w:br/>
      </w:r>
      <w:r>
        <w:rPr>
          <w:rFonts w:ascii="宋体" w:cs="宋体"/>
          <w:kern w:val="0"/>
          <w:szCs w:val="21"/>
        </w:rPr>
        <w:t>联立①②③可得，作用子脚踏板的力至少为</w:t>
      </w:r>
      <m:oMath>
        <m:sSub>
          <m:sSubPr>
            <m:ctrlPr>
              <w:rPr>
                <w:rFonts w:ascii="Cambria Math" w:hAnsi="Cambria Math"/>
              </w:rPr>
            </m:ctrlPr>
          </m:sSubPr>
          <m:e>
            <m:r>
              <w:rPr>
                <w:rFonts w:ascii="Cambria Math" w:hAnsi="Cambria Math"/>
              </w:rPr>
              <m:t>F</m:t>
            </m:r>
          </m:e>
          <m:sub>
            <m:r>
              <w:rPr>
                <w:rFonts w:ascii="Cambria Math" w:hAnsi="Cambria Math"/>
              </w:rPr>
              <m:t>蹬</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前</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后</m:t>
                </m:r>
              </m:sub>
            </m:sSub>
          </m:den>
        </m:f>
        <m:r>
          <w:rPr>
            <w:rFonts w:ascii="Cambria Math" w:hAnsi="Cambria Math"/>
          </w:rPr>
          <m:t>×</m:t>
        </m:r>
        <m:f>
          <m:fPr>
            <m:ctrlPr>
              <w:rPr>
                <w:rFonts w:ascii="Cambria Math" w:hAnsi="Cambria Math"/>
              </w:rPr>
            </m:ctrlPr>
          </m:fPr>
          <m:num>
            <m:r>
              <w:rPr>
                <w:rFonts w:ascii="Cambria Math" w:hAnsi="Cambria Math"/>
                <w:sz w:val="24"/>
                <w:szCs w:val="24"/>
              </w:rPr>
              <m:t>D</m:t>
            </m:r>
          </m:num>
          <m:den>
            <m:r>
              <w:rPr>
                <w:rFonts w:ascii="Cambria Math" w:hAnsi="Cambria Math"/>
                <w:sz w:val="24"/>
                <w:szCs w:val="24"/>
              </w:rPr>
              <m:t>2l</m:t>
            </m:r>
          </m:den>
        </m:f>
        <m:r>
          <w:rPr>
            <w:rFonts w:ascii="Cambria Math" w:hAnsi="Cambria Math"/>
          </w:rPr>
          <m:t>×f=</m:t>
        </m:r>
        <m:f>
          <m:fPr>
            <m:ctrlPr>
              <w:rPr>
                <w:rFonts w:ascii="Cambria Math" w:hAnsi="Cambria Math"/>
              </w:rPr>
            </m:ctrlPr>
          </m:fPr>
          <m:num>
            <m:r>
              <w:rPr>
                <w:rFonts w:ascii="Cambria Math" w:hAnsi="Cambria Math"/>
                <w:sz w:val="24"/>
                <w:szCs w:val="24"/>
              </w:rPr>
              <m:t>45</m:t>
            </m:r>
          </m:num>
          <m:den>
            <m:r>
              <w:rPr>
                <w:rFonts w:ascii="Cambria Math" w:hAnsi="Cambria Math"/>
                <w:sz w:val="24"/>
                <w:szCs w:val="24"/>
              </w:rPr>
              <m:t>12</m:t>
            </m:r>
          </m:den>
        </m:f>
        <m:r>
          <w:rPr>
            <w:rFonts w:ascii="Cambria Math" w:hAnsi="Cambria Math"/>
          </w:rPr>
          <m:t>×</m:t>
        </m:r>
        <m:f>
          <m:fPr>
            <m:ctrlPr>
              <w:rPr>
                <w:rFonts w:ascii="Cambria Math" w:hAnsi="Cambria Math"/>
              </w:rPr>
            </m:ctrlPr>
          </m:fPr>
          <m:num>
            <m:r>
              <w:rPr>
                <w:rFonts w:ascii="Cambria Math" w:hAnsi="Cambria Math"/>
                <w:sz w:val="24"/>
                <w:szCs w:val="24"/>
              </w:rPr>
              <m:t>60cm</m:t>
            </m:r>
          </m:num>
          <m:den>
            <m:r>
              <w:rPr>
                <w:rFonts w:ascii="Cambria Math" w:hAnsi="Cambria Math"/>
                <w:sz w:val="24"/>
                <w:szCs w:val="24"/>
              </w:rPr>
              <m:t>2×18cm</m:t>
            </m:r>
          </m:den>
        </m:f>
        <m:r>
          <w:rPr>
            <w:rFonts w:ascii="Cambria Math" w:hAnsi="Cambria Math"/>
          </w:rPr>
          <m:t>×20N=125N</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由</w:t>
      </w:r>
      <m:oMath>
        <m:r>
          <w:rPr>
            <w:rFonts w:ascii="Cambria Math" w:hAnsi="Cambria Math"/>
          </w:rPr>
          <m:t>(3)</m:t>
        </m:r>
      </m:oMath>
      <w:r>
        <w:rPr>
          <w:rFonts w:ascii="宋体" w:cs="宋体"/>
          <w:kern w:val="0"/>
          <w:szCs w:val="21"/>
        </w:rPr>
        <w:t>可得</w:t>
      </w:r>
      <m:oMath>
        <m:sSub>
          <m:sSubPr>
            <m:ctrlPr>
              <w:rPr>
                <w:rFonts w:ascii="Cambria Math" w:hAnsi="Cambria Math"/>
              </w:rPr>
            </m:ctrlPr>
          </m:sSubPr>
          <m:e>
            <m:r>
              <w:rPr>
                <w:rFonts w:ascii="Cambria Math" w:hAnsi="Cambria Math"/>
              </w:rPr>
              <m:t>F</m:t>
            </m:r>
          </m:e>
          <m:sub>
            <m:r>
              <w:rPr>
                <w:rFonts w:ascii="Cambria Math" w:hAnsi="Cambria Math"/>
              </w:rPr>
              <m:t>蹬</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前</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后</m:t>
                </m:r>
              </m:sub>
            </m:sSub>
          </m:den>
        </m:f>
        <m:r>
          <w:rPr>
            <w:rFonts w:ascii="Cambria Math" w:hAnsi="Cambria Math"/>
          </w:rPr>
          <m:t>×</m:t>
        </m:r>
        <m:f>
          <m:fPr>
            <m:ctrlPr>
              <w:rPr>
                <w:rFonts w:ascii="Cambria Math" w:hAnsi="Cambria Math"/>
              </w:rPr>
            </m:ctrlPr>
          </m:fPr>
          <m:num>
            <m:r>
              <w:rPr>
                <w:rFonts w:ascii="Cambria Math" w:hAnsi="Cambria Math"/>
                <w:sz w:val="24"/>
                <w:szCs w:val="24"/>
              </w:rPr>
              <m:t>D</m:t>
            </m:r>
          </m:num>
          <m:den>
            <m:r>
              <w:rPr>
                <w:rFonts w:ascii="Cambria Math" w:hAnsi="Cambria Math"/>
                <w:sz w:val="24"/>
                <w:szCs w:val="24"/>
              </w:rPr>
              <m:t>2l</m:t>
            </m:r>
          </m:den>
        </m:f>
        <m:r>
          <w:rPr>
            <w:rFonts w:ascii="Cambria Math" w:hAnsi="Cambria Math"/>
          </w:rPr>
          <m:t>×f</m:t>
        </m:r>
      </m:oMath>
      <w:r>
        <w:rPr>
          <w:rFonts w:ascii="宋体" w:cs="宋体"/>
          <w:kern w:val="0"/>
          <w:szCs w:val="21"/>
        </w:rPr>
        <w:t>，当小明骑自行车爬坡时，后轮受到的摩擦力不变，曲柄长度和轮胎直径不变，为了最省力，应该调整齿比最小，根据表格数据可知，最小为</w:t>
      </w:r>
      <m:oMath>
        <m:f>
          <m:fPr>
            <m:ctrlPr>
              <w:rPr>
                <w:rFonts w:ascii="Cambria Math" w:hAnsi="Cambria Math"/>
              </w:rPr>
            </m:ctrlPr>
          </m:fPr>
          <m:num>
            <m:r>
              <w:rPr>
                <w:rFonts w:ascii="Cambria Math" w:hAnsi="Cambria Math"/>
                <w:sz w:val="24"/>
                <w:szCs w:val="24"/>
              </w:rPr>
              <m:t>22</m:t>
            </m:r>
          </m:num>
          <m:den>
            <m:r>
              <w:rPr>
                <w:rFonts w:ascii="Cambria Math" w:hAnsi="Cambria Math"/>
                <w:sz w:val="24"/>
                <w:szCs w:val="24"/>
              </w:rPr>
              <m:t>28</m:t>
            </m:r>
          </m:den>
        </m:f>
        <m:r>
          <w:rPr>
            <w:rFonts w:ascii="Cambria Math" w:hAnsi="Cambria Math"/>
          </w:rPr>
          <m:t>=</m:t>
        </m:r>
        <m:f>
          <m:fPr>
            <m:ctrlPr>
              <w:rPr>
                <w:rFonts w:ascii="Cambria Math" w:hAnsi="Cambria Math"/>
              </w:rPr>
            </m:ctrlPr>
          </m:fPr>
          <m:num>
            <m:r>
              <w:rPr>
                <w:rFonts w:ascii="Cambria Math" w:hAnsi="Cambria Math"/>
                <w:sz w:val="24"/>
                <w:szCs w:val="24"/>
              </w:rPr>
              <m:t>11</m:t>
            </m:r>
          </m:num>
          <m:den>
            <m:r>
              <w:rPr>
                <w:rFonts w:ascii="Cambria Math" w:hAnsi="Cambria Math"/>
                <w:sz w:val="24"/>
                <w:szCs w:val="24"/>
              </w:rPr>
              <m:t>14</m:t>
            </m:r>
          </m:den>
        </m:f>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省力；不是；</w:t>
      </w:r>
      <m:oMath>
        <m:r>
          <w:rPr>
            <w:rFonts w:ascii="Cambria Math" w:hAnsi="Cambria Math"/>
          </w:rPr>
          <m:t>(2)3</m:t>
        </m:r>
      </m:oMath>
      <w:r>
        <w:rPr>
          <w:rFonts w:ascii="宋体" w:cs="宋体"/>
          <w:kern w:val="0"/>
          <w:szCs w:val="21"/>
        </w:rPr>
        <w:t>；</w:t>
      </w:r>
      <m:oMath>
        <m:r>
          <w:rPr>
            <w:rFonts w:ascii="Cambria Math" w:hAnsi="Cambria Math"/>
          </w:rPr>
          <m:t>(3)80</m:t>
        </m:r>
      </m:oMath>
      <w:r>
        <w:rPr>
          <w:rFonts w:ascii="宋体" w:cs="宋体"/>
          <w:kern w:val="0"/>
          <w:szCs w:val="21"/>
        </w:rPr>
        <w:t>；</w:t>
      </w:r>
      <w:r>
        <w:rPr>
          <w:rFonts w:eastAsia="Times New Roman" w:hAnsi="Times New Roman"/>
          <w:kern w:val="0"/>
          <w:szCs w:val="21"/>
        </w:rPr>
        <w:t>125</w:t>
      </w:r>
      <w:r>
        <w:rPr>
          <w:rFonts w:ascii="宋体" w:cs="宋体"/>
          <w:kern w:val="0"/>
          <w:szCs w:val="21"/>
        </w:rPr>
        <w:t>；</w:t>
      </w:r>
      <m:oMath>
        <m:r>
          <w:rPr>
            <w:rFonts w:ascii="Cambria Math" w:hAnsi="Cambria Math"/>
          </w:rPr>
          <m:t>(4)</m:t>
        </m:r>
        <m:f>
          <m:fPr>
            <m:ctrlPr>
              <w:rPr>
                <w:rFonts w:ascii="Cambria Math" w:hAnsi="Cambria Math"/>
              </w:rPr>
            </m:ctrlPr>
          </m:fPr>
          <m:num>
            <m:r>
              <w:rPr>
                <w:rFonts w:ascii="Cambria Math" w:hAnsi="Cambria Math"/>
                <w:sz w:val="24"/>
                <w:szCs w:val="24"/>
              </w:rPr>
              <m:t>11</m:t>
            </m:r>
          </m:num>
          <m:den>
            <m:r>
              <w:rPr>
                <w:rFonts w:ascii="Cambria Math" w:hAnsi="Cambria Math"/>
                <w:sz w:val="24"/>
                <w:szCs w:val="24"/>
              </w:rPr>
              <m:t>14</m:t>
            </m:r>
          </m:den>
        </m:f>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轮轴由轮和轴组成，是变形杠杆，对比杠杆中动力臂和阻力臂的长度大小，可以辨别出是省力还是费力杠杆；由图分析</w:t>
      </w:r>
      <w:r>
        <w:rPr>
          <w:rFonts w:eastAsia="Times New Roman" w:hAnsi="Times New Roman"/>
          <w:i/>
          <w:iCs/>
          <w:kern w:val="0"/>
          <w:szCs w:val="21"/>
        </w:rPr>
        <w:t>AB</w:t>
      </w:r>
      <w:r>
        <w:rPr>
          <w:rFonts w:ascii="宋体" w:cs="宋体"/>
          <w:kern w:val="0"/>
          <w:szCs w:val="21"/>
        </w:rPr>
        <w:t>是否同轴；</w:t>
      </w:r>
      <w:r>
        <w:rPr>
          <w:rFonts w:ascii="宋体" w:cs="宋体"/>
          <w:kern w:val="0"/>
          <w:szCs w:val="21"/>
        </w:rPr>
        <w:br/>
      </w:r>
      <m:oMath>
        <m:r>
          <w:rPr>
            <w:rFonts w:ascii="Cambria Math" w:hAnsi="Cambria Math"/>
          </w:rPr>
          <m:t>(2)</m:t>
        </m:r>
      </m:oMath>
      <w:r>
        <w:rPr>
          <w:rFonts w:ascii="宋体" w:cs="宋体"/>
          <w:kern w:val="0"/>
          <w:szCs w:val="21"/>
        </w:rPr>
        <w:t>由自行车齿比为</w:t>
      </w:r>
      <m:oMath>
        <m:r>
          <w:rPr>
            <w:rFonts w:ascii="Cambria Math" w:hAnsi="Cambria Math"/>
          </w:rPr>
          <m:t>45/15</m:t>
        </m:r>
      </m:oMath>
      <w:r>
        <w:rPr>
          <w:rFonts w:ascii="宋体" w:cs="宋体"/>
          <w:kern w:val="0"/>
          <w:szCs w:val="21"/>
        </w:rPr>
        <w:t>分析；</w:t>
      </w:r>
      <w:r>
        <w:rPr>
          <w:rFonts w:ascii="宋体" w:cs="宋体"/>
          <w:kern w:val="0"/>
          <w:szCs w:val="21"/>
        </w:rPr>
        <w:br/>
      </w:r>
      <m:oMath>
        <m:r>
          <w:rPr>
            <w:rFonts w:ascii="Cambria Math" w:hAnsi="Cambria Math"/>
          </w:rPr>
          <m:t>(3)</m:t>
        </m:r>
      </m:oMath>
      <w:r>
        <w:rPr>
          <w:rFonts w:ascii="宋体" w:cs="宋体"/>
          <w:kern w:val="0"/>
          <w:szCs w:val="21"/>
        </w:rPr>
        <w:t>由前后齿轮转过的距离相等及杠杆平衡条件分析；</w:t>
      </w:r>
      <w:r>
        <w:rPr>
          <w:rFonts w:ascii="宋体" w:cs="宋体"/>
          <w:kern w:val="0"/>
          <w:szCs w:val="21"/>
        </w:rPr>
        <w:br/>
      </w:r>
      <m:oMath>
        <m:r>
          <w:rPr>
            <w:rFonts w:ascii="Cambria Math" w:hAnsi="Cambria Math"/>
          </w:rPr>
          <m:t>(4)</m:t>
        </m:r>
      </m:oMath>
      <w:r>
        <w:rPr>
          <w:rFonts w:ascii="宋体" w:cs="宋体"/>
          <w:kern w:val="0"/>
          <w:szCs w:val="21"/>
        </w:rPr>
        <w:t>根据</w:t>
      </w:r>
      <m:oMath>
        <m:r>
          <w:rPr>
            <w:rFonts w:ascii="Cambria Math" w:hAnsi="Cambria Math"/>
          </w:rPr>
          <m:t>(3)</m:t>
        </m:r>
      </m:oMath>
      <w:r>
        <w:rPr>
          <w:rFonts w:ascii="宋体" w:cs="宋体"/>
          <w:kern w:val="0"/>
          <w:szCs w:val="21"/>
        </w:rPr>
        <w:t>的分析求解。</w:t>
      </w:r>
      <w:r>
        <w:rPr>
          <w:rFonts w:ascii="宋体" w:cs="宋体"/>
          <w:kern w:val="0"/>
          <w:szCs w:val="21"/>
        </w:rPr>
        <w:br/>
      </w:r>
      <w:r>
        <w:rPr>
          <w:rFonts w:ascii="宋体" w:cs="宋体"/>
          <w:kern w:val="0"/>
          <w:szCs w:val="21"/>
        </w:rPr>
        <w:t>本题是学科综合题，涉及了杠杆分类及杠杆平衡条件计算，联系实际，有一定难度。</w:t>
      </w:r>
    </w:p>
    <w:sectPr w:rsidR="00BA6B60" w:rsidSect="00AC1539">
      <w:headerReference w:type="default" r:id="rId42"/>
      <w:footerReference w:type="default" r:id="rId43"/>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1FE861" w14:textId="77777777" w:rsidR="00F55E41" w:rsidRDefault="00F55E41">
      <w:pPr>
        <w:rPr>
          <w:rFonts w:hint="eastAsia"/>
        </w:rPr>
      </w:pPr>
      <w:r>
        <w:separator/>
      </w:r>
    </w:p>
  </w:endnote>
  <w:endnote w:type="continuationSeparator" w:id="0">
    <w:p w14:paraId="5177D910" w14:textId="77777777" w:rsidR="00F55E41" w:rsidRDefault="00F55E4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FB004D" w14:textId="5D6DF890"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A52A91">
      <w:rPr>
        <w:rFonts w:hint="eastAsia"/>
        <w:noProof/>
      </w:rPr>
      <w:instrText>4</w:instrText>
    </w:r>
    <w:r>
      <w:fldChar w:fldCharType="end"/>
    </w:r>
    <w:r>
      <w:instrText xml:space="preserve"> </w:instrText>
    </w:r>
    <w:r>
      <w:fldChar w:fldCharType="separate"/>
    </w:r>
    <w:r w:rsidR="00A52A91">
      <w:rPr>
        <w:rFonts w:hint="eastAsia"/>
        <w:noProof/>
      </w:rPr>
      <w:t>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A52A91">
      <w:rPr>
        <w:rFonts w:hint="eastAsia"/>
        <w:noProof/>
      </w:rPr>
      <w:instrText>32</w:instrText>
    </w:r>
    <w:r>
      <w:fldChar w:fldCharType="end"/>
    </w:r>
    <w:r>
      <w:instrText xml:space="preserve"> </w:instrText>
    </w:r>
    <w:r>
      <w:fldChar w:fldCharType="separate"/>
    </w:r>
    <w:r w:rsidR="00A52A91">
      <w:rPr>
        <w:rFonts w:hint="eastAsia"/>
        <w:noProof/>
      </w:rPr>
      <w:t>32</w:t>
    </w:r>
    <w:r>
      <w:fldChar w:fldCharType="end"/>
    </w:r>
    <w:r>
      <w:rPr>
        <w:rFonts w:hint="eastAsia"/>
      </w:rPr>
      <w:t>页</w:t>
    </w:r>
  </w:p>
  <w:p w14:paraId="2E476C81"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5E9A0E" w14:textId="77777777" w:rsidR="00F55E41" w:rsidRDefault="00F55E41">
      <w:pPr>
        <w:rPr>
          <w:rFonts w:hint="eastAsia"/>
        </w:rPr>
      </w:pPr>
      <w:r>
        <w:separator/>
      </w:r>
    </w:p>
  </w:footnote>
  <w:footnote w:type="continuationSeparator" w:id="0">
    <w:p w14:paraId="294C8C3A" w14:textId="77777777" w:rsidR="00F55E41" w:rsidRDefault="00F55E41">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9CAAF"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49160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94729D"/>
    <w:rsid w:val="009D662E"/>
    <w:rsid w:val="00A52A91"/>
    <w:rsid w:val="00AC1539"/>
    <w:rsid w:val="00B53878"/>
    <w:rsid w:val="00BA6B60"/>
    <w:rsid w:val="00BC4DC9"/>
    <w:rsid w:val="00C70944"/>
    <w:rsid w:val="00C82584"/>
    <w:rsid w:val="00C841D7"/>
    <w:rsid w:val="00DE1F19"/>
    <w:rsid w:val="00F55E41"/>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36285"/>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0" Type="http://schemas.openxmlformats.org/officeDocument/2006/relationships/image" Target="media/image12.png"/><Relationship Id="rId41" Type="http://schemas.openxmlformats.org/officeDocument/2006/relationships/image" Target="media/image3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9f846eee8-6552-4d4f-b642-14cd2ec13ce4;bde381998-b30c-415d-8a80-c0a0fe2e1da9,f15021074-bfc1-4483-b068-303af3e10672,d28047190-bacf-45c0-ba3e-3cb4a2c2f85c,e2341bba3-8d8d-4f59-8ecf-3db43f8781f7,19d33fd52-fc41-4786-9851-bd39f5a9e9a9,cba842aa1-9f53-4280-9d84-7df5340faafd,ebf542c23-df5a-4409-bd64-9f245d78492c,03a0ca450-97d1-476a-9256-a6ce0502e516,0b20cc86d-f076-4902-8b65-98bc0955003f,daa375b01-313f-4c19-bb01-f0717d7a98f0,ed015ec6a-827a-47e7-91bb-28cc3fa19fa5,19a6c7a26-1a76-4156-8249-09f945a4c576,df5685358-e126-46cb-bf1b-d99ad638243a,086075271-ad17-4252-ade4-751ab0aa486a,27e8a52cf-54df-4d81-a55d-af522a14793d,8ca77007c-4c22-411e-8088-ac5fb48952fc,b6374830d-05fa-4b32-ae72-0d34ffcb065e,86b2a0b5d-971d-4e53-8001-b5d0446a6a49,506858d5e-c485-44b5-8d87-629cb97b35c4,d3517ad10-2af0-4bd3-a9ae-bf4e7afd35e8,ac76f39d0-2e1f-4ef3-9685-a121d69c54df,e634e49ec-a3f6-4f7a-8df0-1c047a1c4cef,1071e0650-8f70-4501-9ec2-6f19abbb46d4,1a3114a3c-f4f5-466b-af06-40156747249d,528427770-a8a8-4651-b5a6-6877e6a4c2a1,1ed3c536a-87e1-4fd4-be99-cfc23e2bb5fa,539327f3c-fc8e-4a70-93f6-15e557863853,75d3eb7db-c416-4dc8-8d97-8061bac41afc,16363fa8a-3adb-4093-93ef-b9c1de414036,0aa76eca3-a304-49a1-908c-cf399127b5f8,55e811336-5dec-4f83-b72d-97042dd898f6,</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A3367-FDD3-4B65-969F-A815B374E87E}">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3657</Words>
  <Characters>20845</Characters>
  <Application>Microsoft Office Word</Application>
  <DocSecurity>0</DocSecurity>
  <Lines>173</Lines>
  <Paragraphs>48</Paragraphs>
  <ScaleCrop>false</ScaleCrop>
  <Company/>
  <LinksUpToDate>false</LinksUpToDate>
  <CharactersWithSpaces>24454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2024-10-04T02:11:00Z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