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6DA38" w14:textId="77777777" w:rsidR="00BB501A" w:rsidRDefault="00000000">
      <w:pPr>
        <w:overflowPunct w:val="0"/>
        <w:snapToGrid w:val="0"/>
        <w:spacing w:line="360" w:lineRule="auto"/>
        <w:jc w:val="center"/>
      </w:pPr>
      <w:r>
        <w:rPr>
          <w:rFonts w:ascii="Times New Roman" w:eastAsia="Times New Roman" w:hAnsi="Times New Roman"/>
          <w:b/>
          <w:sz w:val="28"/>
          <w:szCs w:val="28"/>
        </w:rPr>
        <w:t>15</w:t>
      </w:r>
      <w:r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>3</w:t>
      </w:r>
      <w:r>
        <w:rPr>
          <w:rFonts w:eastAsia="宋体"/>
          <w:sz w:val="28"/>
          <w:szCs w:val="28"/>
        </w:rPr>
        <w:t xml:space="preserve">　</w:t>
      </w:r>
      <w:r>
        <w:rPr>
          <w:rFonts w:eastAsia="宋体"/>
          <w:b/>
          <w:sz w:val="28"/>
          <w:szCs w:val="28"/>
        </w:rPr>
        <w:t>怎样使用电器正常工作</w:t>
      </w:r>
    </w:p>
    <w:p w14:paraId="567E5236" w14:textId="77777777" w:rsidR="00BB501A" w:rsidRDefault="00000000">
      <w:pPr>
        <w:overflowPunct w:val="0"/>
        <w:snapToGrid w:val="0"/>
        <w:spacing w:line="360" w:lineRule="auto"/>
        <w:jc w:val="center"/>
      </w:pPr>
      <w:r>
        <w:rPr>
          <w:rFonts w:ascii="Times New Roman" w:eastAsia="Times New Roman" w:hAnsi="Times New Roman"/>
          <w:color w:val="00AEEF"/>
          <w:sz w:val="28"/>
          <w:szCs w:val="28"/>
        </w:rPr>
        <w:t>◇</w:t>
      </w:r>
      <w:r>
        <w:rPr>
          <w:rFonts w:eastAsia="楷体"/>
          <w:color w:val="00AEEF"/>
          <w:sz w:val="28"/>
          <w:szCs w:val="28"/>
        </w:rPr>
        <w:t>教学目标</w:t>
      </w:r>
      <w:r>
        <w:rPr>
          <w:rFonts w:ascii="Times New Roman" w:eastAsia="Times New Roman" w:hAnsi="Times New Roman"/>
          <w:color w:val="00AEEF"/>
          <w:sz w:val="28"/>
          <w:szCs w:val="28"/>
        </w:rPr>
        <w:t>◇</w:t>
      </w:r>
    </w:p>
    <w:p w14:paraId="4724C07A" w14:textId="77777777" w:rsidR="00BB501A" w:rsidRDefault="00000000">
      <w:pPr>
        <w:overflowPunct w:val="0"/>
        <w:snapToGrid w:val="0"/>
        <w:spacing w:line="360" w:lineRule="auto"/>
      </w:pP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26BEF2F2" wp14:editId="067AFEC4">
            <wp:extent cx="58420" cy="146050"/>
            <wp:effectExtent l="0" t="0" r="17780" b="6350"/>
            <wp:docPr id="328" name="5左黑括号.EPS" descr="id:214748952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5左黑括号.EPS" descr="id:2147489524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/>
          <w:sz w:val="28"/>
          <w:szCs w:val="28"/>
        </w:rPr>
        <w:t>知识目标</w:t>
      </w: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378C584E" wp14:editId="1E247D88">
            <wp:extent cx="58420" cy="146050"/>
            <wp:effectExtent l="0" t="0" r="17780" b="6350"/>
            <wp:docPr id="329" name="5右黑括号.EPS" descr="id:214748953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5右黑括号.EPS" descr="id:2147489531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8E082" w14:textId="77777777" w:rsidR="00BB501A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eastAsia="宋体"/>
          <w:sz w:val="28"/>
          <w:szCs w:val="28"/>
        </w:rPr>
        <w:t>知道用电器铭牌上参数的意义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能区分额定电压和实际电压、额定功率和实际功率。</w:t>
      </w:r>
    </w:p>
    <w:p w14:paraId="51C9D369" w14:textId="77777777" w:rsidR="00BB501A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eastAsia="宋体"/>
          <w:sz w:val="28"/>
          <w:szCs w:val="28"/>
        </w:rPr>
        <w:t>学会用伏安法测量用电器的电功率。</w:t>
      </w:r>
    </w:p>
    <w:p w14:paraId="46C04A78" w14:textId="77777777" w:rsidR="00BB501A" w:rsidRDefault="00000000">
      <w:pPr>
        <w:overflowPunct w:val="0"/>
        <w:snapToGrid w:val="0"/>
        <w:spacing w:line="360" w:lineRule="auto"/>
      </w:pP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78F09209" wp14:editId="401F55FC">
            <wp:extent cx="58420" cy="146050"/>
            <wp:effectExtent l="0" t="0" r="17780" b="6350"/>
            <wp:docPr id="330" name="5左黑括号.EPS" descr="id:214748953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5左黑括号.EPS" descr="id:2147489538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/>
          <w:sz w:val="28"/>
          <w:szCs w:val="28"/>
        </w:rPr>
        <w:t>能力目标</w:t>
      </w: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0D3281FC" wp14:editId="65B1676D">
            <wp:extent cx="58420" cy="146050"/>
            <wp:effectExtent l="0" t="0" r="17780" b="6350"/>
            <wp:docPr id="331" name="5右黑括号.EPS" descr="id:214748954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" name="5右黑括号.EPS" descr="id:2147489545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5C9F0" w14:textId="77777777" w:rsidR="00BB501A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eastAsia="宋体"/>
          <w:sz w:val="28"/>
          <w:szCs w:val="28"/>
        </w:rPr>
        <w:t>经历观察小灯泡的亮度变化的实验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学会使用滑动变阻器控制小灯泡的亮度。</w:t>
      </w:r>
    </w:p>
    <w:p w14:paraId="4550EF0D" w14:textId="77777777" w:rsidR="00BB501A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eastAsia="宋体"/>
          <w:sz w:val="28"/>
          <w:szCs w:val="28"/>
        </w:rPr>
        <w:t>经历测量小灯泡的电功率的实验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知道什么是伏安法。</w:t>
      </w:r>
    </w:p>
    <w:p w14:paraId="4CEFB105" w14:textId="77777777" w:rsidR="00BB501A" w:rsidRDefault="00000000">
      <w:pPr>
        <w:overflowPunct w:val="0"/>
        <w:snapToGrid w:val="0"/>
        <w:spacing w:line="360" w:lineRule="auto"/>
      </w:pP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61D9BA5B" wp14:editId="78CF1543">
            <wp:extent cx="58420" cy="146050"/>
            <wp:effectExtent l="0" t="0" r="17780" b="6350"/>
            <wp:docPr id="332" name="5左黑括号.EPS" descr="id:214748955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5左黑括号.EPS" descr="id:2147489552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/>
          <w:sz w:val="28"/>
          <w:szCs w:val="28"/>
        </w:rPr>
        <w:t>素养目标</w:t>
      </w: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3B6FB43C" wp14:editId="4762363E">
            <wp:extent cx="58420" cy="146050"/>
            <wp:effectExtent l="0" t="0" r="17780" b="6350"/>
            <wp:docPr id="333" name="5右黑括号.EPS" descr="id:214748955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" name="5右黑括号.EPS" descr="id:2147489559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6EADB" w14:textId="77777777" w:rsidR="00BB501A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eastAsia="宋体"/>
          <w:sz w:val="28"/>
          <w:szCs w:val="28"/>
        </w:rPr>
        <w:t>培养学生动手实验的兴趣。</w:t>
      </w:r>
    </w:p>
    <w:p w14:paraId="614C8576" w14:textId="77777777" w:rsidR="00BB501A" w:rsidRDefault="00000000">
      <w:pPr>
        <w:overflowPunct w:val="0"/>
        <w:snapToGrid w:val="0"/>
        <w:spacing w:line="360" w:lineRule="auto"/>
        <w:ind w:firstLineChars="200" w:firstLine="560"/>
        <w:jc w:val="center"/>
      </w:pPr>
      <w:r>
        <w:rPr>
          <w:rFonts w:ascii="Times New Roman" w:eastAsia="Times New Roman" w:hAnsi="Times New Roman"/>
          <w:color w:val="00AEEF"/>
          <w:sz w:val="28"/>
          <w:szCs w:val="28"/>
        </w:rPr>
        <w:t>◇</w:t>
      </w:r>
      <w:r>
        <w:rPr>
          <w:rFonts w:eastAsia="楷体"/>
          <w:color w:val="00AEEF"/>
          <w:sz w:val="28"/>
          <w:szCs w:val="28"/>
        </w:rPr>
        <w:t>教学重难点</w:t>
      </w:r>
      <w:r>
        <w:rPr>
          <w:rFonts w:ascii="Times New Roman" w:eastAsia="Times New Roman" w:hAnsi="Times New Roman"/>
          <w:color w:val="00AEEF"/>
          <w:sz w:val="28"/>
          <w:szCs w:val="28"/>
        </w:rPr>
        <w:t>◇</w:t>
      </w:r>
    </w:p>
    <w:p w14:paraId="4FA8D8A8" w14:textId="77777777" w:rsidR="00BB501A" w:rsidRDefault="00000000">
      <w:pPr>
        <w:overflowPunct w:val="0"/>
        <w:snapToGrid w:val="0"/>
        <w:spacing w:line="360" w:lineRule="auto"/>
      </w:pP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1DC7B733" wp14:editId="11CBEEBB">
            <wp:extent cx="58420" cy="146050"/>
            <wp:effectExtent l="0" t="0" r="17780" b="6350"/>
            <wp:docPr id="334" name="5左黑括号.EPS" descr="id:214748956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5左黑括号.EPS" descr="id:2147489566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/>
          <w:sz w:val="28"/>
          <w:szCs w:val="28"/>
        </w:rPr>
        <w:t>教学重点</w:t>
      </w: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57922F2F" wp14:editId="1E290135">
            <wp:extent cx="58420" cy="146050"/>
            <wp:effectExtent l="0" t="0" r="17780" b="6350"/>
            <wp:docPr id="335" name="5右黑括号.EPS" descr="id:214748957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" name="5右黑括号.EPS" descr="id:2147489573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C883D" w14:textId="77777777" w:rsidR="00BB501A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eastAsia="宋体"/>
          <w:sz w:val="28"/>
          <w:szCs w:val="28"/>
        </w:rPr>
        <w:t>用</w:t>
      </w:r>
      <w:r>
        <w:rPr>
          <w:rFonts w:eastAsia="宋体" w:hAnsi="宋体"/>
          <w:sz w:val="28"/>
          <w:szCs w:val="28"/>
        </w:rPr>
        <w:t>“</w:t>
      </w:r>
      <w:r>
        <w:rPr>
          <w:rFonts w:eastAsia="宋体"/>
          <w:sz w:val="28"/>
          <w:szCs w:val="28"/>
        </w:rPr>
        <w:t>伏安法</w:t>
      </w:r>
      <w:r>
        <w:rPr>
          <w:rFonts w:eastAsia="宋体" w:hAnsi="宋体"/>
          <w:sz w:val="28"/>
          <w:szCs w:val="28"/>
        </w:rPr>
        <w:t>”</w:t>
      </w:r>
      <w:r>
        <w:rPr>
          <w:rFonts w:eastAsia="宋体"/>
          <w:sz w:val="28"/>
          <w:szCs w:val="28"/>
        </w:rPr>
        <w:t>测小灯泡的额定功率和实际功率。</w:t>
      </w:r>
    </w:p>
    <w:p w14:paraId="79535284" w14:textId="77777777" w:rsidR="00BB501A" w:rsidRDefault="00000000">
      <w:pPr>
        <w:overflowPunct w:val="0"/>
        <w:snapToGrid w:val="0"/>
        <w:spacing w:line="360" w:lineRule="auto"/>
      </w:pP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26200DA5" wp14:editId="36B8400B">
            <wp:extent cx="58420" cy="146050"/>
            <wp:effectExtent l="0" t="0" r="17780" b="6350"/>
            <wp:docPr id="336" name="5左黑括号.EPS" descr="id:214748958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5左黑括号.EPS" descr="id:2147489580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/>
          <w:sz w:val="28"/>
          <w:szCs w:val="28"/>
        </w:rPr>
        <w:t>教学难点</w:t>
      </w: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557DBC50" wp14:editId="53AE2C7E">
            <wp:extent cx="58420" cy="146050"/>
            <wp:effectExtent l="0" t="0" r="17780" b="6350"/>
            <wp:docPr id="337" name="5右黑括号.EPS" descr="id:214748958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" name="5右黑括号.EPS" descr="id:2147489587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1814D" w14:textId="77777777" w:rsidR="00BB501A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eastAsia="宋体"/>
          <w:sz w:val="28"/>
          <w:szCs w:val="28"/>
        </w:rPr>
        <w:t>理解额定功率和实际功率的区别。</w:t>
      </w:r>
    </w:p>
    <w:p w14:paraId="451A1774" w14:textId="77777777" w:rsidR="00BB501A" w:rsidRDefault="00000000">
      <w:pPr>
        <w:overflowPunct w:val="0"/>
        <w:snapToGrid w:val="0"/>
        <w:spacing w:line="360" w:lineRule="auto"/>
        <w:ind w:firstLineChars="200" w:firstLine="560"/>
        <w:jc w:val="center"/>
      </w:pPr>
      <w:r>
        <w:rPr>
          <w:rFonts w:ascii="Times New Roman" w:eastAsia="Times New Roman" w:hAnsi="Times New Roman"/>
          <w:color w:val="00AEEF"/>
          <w:sz w:val="28"/>
          <w:szCs w:val="28"/>
        </w:rPr>
        <w:t>◇</w:t>
      </w:r>
      <w:r>
        <w:rPr>
          <w:rFonts w:eastAsia="楷体"/>
          <w:color w:val="00AEEF"/>
          <w:sz w:val="28"/>
          <w:szCs w:val="28"/>
        </w:rPr>
        <w:t>教学过程</w:t>
      </w:r>
      <w:r>
        <w:rPr>
          <w:rFonts w:ascii="Times New Roman" w:eastAsia="Times New Roman" w:hAnsi="Times New Roman"/>
          <w:color w:val="00AEEF"/>
          <w:sz w:val="28"/>
          <w:szCs w:val="28"/>
        </w:rPr>
        <w:t>◇</w:t>
      </w:r>
    </w:p>
    <w:p w14:paraId="150284A0" w14:textId="77777777" w:rsidR="00BB501A" w:rsidRDefault="00000000">
      <w:pPr>
        <w:overflowPunct w:val="0"/>
        <w:snapToGrid w:val="0"/>
        <w:spacing w:line="360" w:lineRule="auto"/>
      </w:pPr>
      <w:r>
        <w:rPr>
          <w:rFonts w:eastAsia="黑体"/>
          <w:sz w:val="28"/>
          <w:szCs w:val="28"/>
        </w:rPr>
        <w:t>一、新课导入</w:t>
      </w:r>
    </w:p>
    <w:p w14:paraId="1CA6AC8B" w14:textId="77777777" w:rsidR="00BB501A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eastAsia="宋体"/>
          <w:sz w:val="28"/>
          <w:szCs w:val="28"/>
        </w:rPr>
        <w:t>电灯在工作时有时很亮、有时却很暗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这样就无法很好地发挥用电器的工作性能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而且还很容易损坏用电器。那么怎样才能使用电器正常工作呢</w:t>
      </w:r>
      <w:r>
        <w:rPr>
          <w:rFonts w:ascii="宋体" w:eastAsia="宋体" w:hAnsi="宋体"/>
          <w:sz w:val="28"/>
          <w:szCs w:val="28"/>
        </w:rPr>
        <w:t>？</w:t>
      </w:r>
    </w:p>
    <w:p w14:paraId="41360FBC" w14:textId="77777777" w:rsidR="00BB501A" w:rsidRDefault="00000000">
      <w:pPr>
        <w:overflowPunct w:val="0"/>
        <w:snapToGrid w:val="0"/>
        <w:spacing w:line="360" w:lineRule="auto"/>
      </w:pPr>
      <w:r>
        <w:rPr>
          <w:rFonts w:eastAsia="黑体"/>
          <w:sz w:val="28"/>
          <w:szCs w:val="28"/>
        </w:rPr>
        <w:t>二、教学步骤</w:t>
      </w:r>
    </w:p>
    <w:p w14:paraId="520684D3" w14:textId="77777777" w:rsidR="00BB501A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eastAsia="黑体"/>
          <w:color w:val="00AEEF"/>
          <w:sz w:val="28"/>
          <w:szCs w:val="28"/>
        </w:rPr>
        <w:t>探究点</w:t>
      </w:r>
      <w:r>
        <w:rPr>
          <w:rFonts w:ascii="Times New Roman" w:eastAsia="Times New Roman" w:hAnsi="Times New Roman"/>
          <w:b/>
          <w:color w:val="00AEEF"/>
          <w:sz w:val="28"/>
          <w:szCs w:val="28"/>
        </w:rPr>
        <w:t>1</w:t>
      </w:r>
      <w:r>
        <w:rPr>
          <w:rFonts w:eastAsia="宋体"/>
          <w:color w:val="00AEEF"/>
          <w:sz w:val="28"/>
          <w:szCs w:val="28"/>
        </w:rPr>
        <w:t xml:space="preserve">　</w:t>
      </w:r>
      <w:r>
        <w:rPr>
          <w:rFonts w:eastAsia="黑体"/>
          <w:color w:val="00AEEF"/>
          <w:sz w:val="28"/>
          <w:szCs w:val="28"/>
        </w:rPr>
        <w:t>研究额定电压与额定功率</w:t>
      </w:r>
    </w:p>
    <w:p w14:paraId="5F227136" w14:textId="77777777" w:rsidR="00BB501A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阅读课本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ascii="Times New Roman" w:eastAsia="Times New Roman" w:hAnsi="Times New Roman"/>
          <w:sz w:val="28"/>
          <w:szCs w:val="28"/>
        </w:rPr>
        <w:t>P95～96</w:t>
      </w:r>
      <w:r>
        <w:rPr>
          <w:rFonts w:eastAsia="宋体" w:hAnsi="宋体"/>
          <w:sz w:val="28"/>
          <w:szCs w:val="28"/>
        </w:rPr>
        <w:t>“</w:t>
      </w:r>
      <w:r>
        <w:rPr>
          <w:rFonts w:eastAsia="宋体"/>
          <w:sz w:val="28"/>
          <w:szCs w:val="28"/>
        </w:rPr>
        <w:t>研究额定电压与额定功率</w:t>
      </w:r>
      <w:r>
        <w:rPr>
          <w:rFonts w:eastAsia="宋体" w:hAnsi="宋体"/>
          <w:sz w:val="28"/>
          <w:szCs w:val="28"/>
        </w:rPr>
        <w:t>”</w:t>
      </w:r>
    </w:p>
    <w:p w14:paraId="475E074C" w14:textId="77777777" w:rsidR="00BB501A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思考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把小灯泡接入电路中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电压表应该选哪个量程</w:t>
      </w:r>
      <w:r>
        <w:rPr>
          <w:rFonts w:ascii="宋体" w:eastAsia="宋体" w:hAnsi="宋体"/>
          <w:sz w:val="28"/>
          <w:szCs w:val="28"/>
        </w:rPr>
        <w:t>？</w:t>
      </w:r>
    </w:p>
    <w:p w14:paraId="7D4AD0E9" w14:textId="77777777" w:rsidR="00BB501A" w:rsidRDefault="00000000">
      <w:pPr>
        <w:overflowPunct w:val="0"/>
        <w:snapToGrid w:val="0"/>
        <w:spacing w:line="360" w:lineRule="auto"/>
      </w:pPr>
      <w:r>
        <w:rPr>
          <w:rFonts w:eastAsia="宋体"/>
          <w:sz w:val="28"/>
          <w:szCs w:val="28"/>
        </w:rPr>
        <w:lastRenderedPageBreak/>
        <w:t xml:space="preserve">　　</w:t>
      </w: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提示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标有</w:t>
      </w:r>
      <w:r>
        <w:rPr>
          <w:rFonts w:ascii="Times New Roman" w:eastAsia="Times New Roman" w:hAnsi="Times New Roman"/>
          <w:sz w:val="28"/>
          <w:szCs w:val="28"/>
        </w:rPr>
        <w:t>2.5 V</w:t>
      </w:r>
      <w:r>
        <w:rPr>
          <w:rFonts w:eastAsia="宋体"/>
          <w:sz w:val="28"/>
          <w:szCs w:val="28"/>
        </w:rPr>
        <w:t>的小灯泡应该选电压表的</w:t>
      </w:r>
      <w:r>
        <w:rPr>
          <w:rFonts w:ascii="Times New Roman" w:eastAsia="Times New Roman" w:hAnsi="Times New Roman"/>
          <w:sz w:val="28"/>
          <w:szCs w:val="28"/>
        </w:rPr>
        <w:t>0～3 V</w:t>
      </w:r>
      <w:r>
        <w:rPr>
          <w:rFonts w:eastAsia="宋体"/>
          <w:sz w:val="28"/>
          <w:szCs w:val="28"/>
        </w:rPr>
        <w:t>量程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标有</w:t>
      </w:r>
      <w:r>
        <w:rPr>
          <w:rFonts w:ascii="Times New Roman" w:eastAsia="Times New Roman" w:hAnsi="Times New Roman"/>
          <w:sz w:val="28"/>
          <w:szCs w:val="28"/>
        </w:rPr>
        <w:t>3.8 V</w:t>
      </w:r>
      <w:r>
        <w:rPr>
          <w:rFonts w:eastAsia="宋体"/>
          <w:sz w:val="28"/>
          <w:szCs w:val="28"/>
        </w:rPr>
        <w:t>的小灯泡应该选</w:t>
      </w:r>
      <w:r>
        <w:rPr>
          <w:rFonts w:ascii="Times New Roman" w:eastAsia="Times New Roman" w:hAnsi="Times New Roman"/>
          <w:sz w:val="28"/>
          <w:szCs w:val="28"/>
        </w:rPr>
        <w:t>0～15 V</w:t>
      </w:r>
      <w:r>
        <w:rPr>
          <w:rFonts w:eastAsia="宋体"/>
          <w:sz w:val="28"/>
          <w:szCs w:val="28"/>
        </w:rPr>
        <w:t>量程。</w:t>
      </w:r>
    </w:p>
    <w:p w14:paraId="3A3D86D6" w14:textId="77777777" w:rsidR="00BB501A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思考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什么叫做额定电压、实际电压、额定功率、实际功率</w:t>
      </w:r>
      <w:r>
        <w:rPr>
          <w:rFonts w:ascii="宋体" w:eastAsia="宋体" w:hAnsi="宋体"/>
          <w:sz w:val="28"/>
          <w:szCs w:val="28"/>
        </w:rPr>
        <w:t>？</w:t>
      </w:r>
    </w:p>
    <w:p w14:paraId="656A93E2" w14:textId="77777777" w:rsidR="00BB501A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归纳提升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物理学中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用电器正常工作时的电压值和电流值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分别叫做额定电压和额定电流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这时消耗的功率为额定功率。但在实际使用时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加在用电器上的电压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有时略高于或略低于额定电压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用电器也能工作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这时的电压就叫做实际电压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用电器在实际电压下工作所消耗的功率叫做实际功率。</w:t>
      </w:r>
    </w:p>
    <w:p w14:paraId="44B844A1" w14:textId="77777777" w:rsidR="00BB501A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思考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一个标有</w:t>
      </w:r>
      <w:r>
        <w:rPr>
          <w:rFonts w:eastAsia="宋体" w:hAnsi="宋体"/>
          <w:sz w:val="28"/>
          <w:szCs w:val="28"/>
        </w:rPr>
        <w:t>“</w:t>
      </w:r>
      <w:r>
        <w:rPr>
          <w:rFonts w:ascii="Times New Roman" w:eastAsia="Times New Roman" w:hAnsi="Times New Roman"/>
          <w:sz w:val="28"/>
          <w:szCs w:val="28"/>
        </w:rPr>
        <w:t>220 V</w:t>
      </w:r>
      <w:r>
        <w:rPr>
          <w:rFonts w:eastAsia="宋体"/>
          <w:sz w:val="28"/>
          <w:szCs w:val="28"/>
        </w:rPr>
        <w:t xml:space="preserve">　</w:t>
      </w:r>
      <w:r>
        <w:rPr>
          <w:rFonts w:ascii="Times New Roman" w:eastAsia="Times New Roman" w:hAnsi="Times New Roman"/>
          <w:sz w:val="28"/>
          <w:szCs w:val="28"/>
        </w:rPr>
        <w:t>40 W</w:t>
      </w:r>
      <w:r>
        <w:rPr>
          <w:rFonts w:eastAsia="宋体" w:hAnsi="宋体"/>
          <w:sz w:val="28"/>
          <w:szCs w:val="28"/>
        </w:rPr>
        <w:t>”</w:t>
      </w:r>
      <w:r>
        <w:rPr>
          <w:rFonts w:eastAsia="宋体"/>
          <w:sz w:val="28"/>
          <w:szCs w:val="28"/>
        </w:rPr>
        <w:t>的灯泡接入某电路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测得通过它的电流是</w:t>
      </w:r>
      <w:r>
        <w:rPr>
          <w:rFonts w:ascii="Times New Roman" w:eastAsia="Times New Roman" w:hAnsi="Times New Roman"/>
          <w:sz w:val="28"/>
          <w:szCs w:val="28"/>
        </w:rPr>
        <w:t>0.15 A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则灯泡的实际功率</w:t>
      </w:r>
      <w:r>
        <w:rPr>
          <w:rFonts w:ascii="宋体" w:eastAsia="宋体" w:hAnsi="宋体"/>
          <w:sz w:val="28"/>
          <w:szCs w:val="28"/>
        </w:rPr>
        <w:t>（</w:t>
      </w:r>
      <w:r>
        <w:rPr>
          <w:rFonts w:eastAsia="宋体"/>
          <w:sz w:val="28"/>
          <w:szCs w:val="28"/>
        </w:rPr>
        <w:t xml:space="preserve">　　</w:t>
      </w:r>
      <w:r>
        <w:rPr>
          <w:rFonts w:ascii="宋体" w:eastAsia="宋体" w:hAnsi="宋体"/>
          <w:sz w:val="28"/>
          <w:szCs w:val="28"/>
        </w:rPr>
        <w:t>）</w:t>
      </w:r>
    </w:p>
    <w:p w14:paraId="6C2DB42B" w14:textId="77777777" w:rsidR="00BB501A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A.</w:t>
      </w:r>
      <w:r>
        <w:rPr>
          <w:rFonts w:eastAsia="宋体"/>
          <w:sz w:val="28"/>
          <w:szCs w:val="28"/>
        </w:rPr>
        <w:t>大于</w:t>
      </w:r>
      <w:r>
        <w:rPr>
          <w:rFonts w:ascii="Times New Roman" w:eastAsia="Times New Roman" w:hAnsi="Times New Roman"/>
          <w:sz w:val="28"/>
          <w:szCs w:val="28"/>
        </w:rPr>
        <w:t>40 W</w:t>
      </w:r>
      <w:r>
        <w:rPr>
          <w:rFonts w:ascii="Times New Roman" w:eastAsia="宋体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B.</w:t>
      </w:r>
      <w:r>
        <w:rPr>
          <w:rFonts w:eastAsia="宋体"/>
          <w:sz w:val="28"/>
          <w:szCs w:val="28"/>
        </w:rPr>
        <w:t>等于</w:t>
      </w:r>
      <w:r>
        <w:rPr>
          <w:rFonts w:ascii="Times New Roman" w:eastAsia="Times New Roman" w:hAnsi="Times New Roman"/>
          <w:sz w:val="28"/>
          <w:szCs w:val="28"/>
        </w:rPr>
        <w:t>40 W</w:t>
      </w:r>
    </w:p>
    <w:p w14:paraId="3065D41A" w14:textId="77777777" w:rsidR="00BB501A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C.</w:t>
      </w:r>
      <w:r>
        <w:rPr>
          <w:rFonts w:eastAsia="宋体"/>
          <w:sz w:val="28"/>
          <w:szCs w:val="28"/>
        </w:rPr>
        <w:t>小于</w:t>
      </w:r>
      <w:r>
        <w:rPr>
          <w:rFonts w:ascii="Times New Roman" w:eastAsia="Times New Roman" w:hAnsi="Times New Roman"/>
          <w:sz w:val="28"/>
          <w:szCs w:val="28"/>
        </w:rPr>
        <w:t>40 W</w:t>
      </w:r>
      <w:r>
        <w:rPr>
          <w:rFonts w:ascii="Times New Roman" w:eastAsia="宋体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D.</w:t>
      </w:r>
      <w:r>
        <w:rPr>
          <w:rFonts w:eastAsia="宋体"/>
          <w:sz w:val="28"/>
          <w:szCs w:val="28"/>
        </w:rPr>
        <w:t>无法判断</w:t>
      </w:r>
    </w:p>
    <w:p w14:paraId="4D86B44C" w14:textId="77777777" w:rsidR="00BB501A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分析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由</w:t>
      </w:r>
      <w:r>
        <w:rPr>
          <w:rFonts w:ascii="Times New Roman" w:eastAsia="Times New Roman" w:hAnsi="Times New Roman"/>
          <w:i/>
          <w:sz w:val="28"/>
          <w:szCs w:val="28"/>
        </w:rPr>
        <w:t>P</w:t>
      </w:r>
      <w:r>
        <w:rPr>
          <w:rFonts w:ascii="宋体" w:eastAsia="宋体" w:hAnsi="宋体"/>
          <w:sz w:val="28"/>
          <w:szCs w:val="28"/>
        </w:rPr>
        <w:t>＝</w:t>
      </w:r>
      <w:r>
        <w:rPr>
          <w:rFonts w:ascii="Times New Roman" w:eastAsia="Times New Roman" w:hAnsi="Times New Roman"/>
          <w:i/>
          <w:sz w:val="28"/>
          <w:szCs w:val="28"/>
        </w:rPr>
        <w:t>UI</w:t>
      </w:r>
      <w:r>
        <w:rPr>
          <w:rFonts w:eastAsia="宋体"/>
          <w:sz w:val="28"/>
          <w:szCs w:val="28"/>
        </w:rPr>
        <w:t>得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灯泡的额定电流</w:t>
      </w:r>
    </w:p>
    <w:p w14:paraId="43BFB30F" w14:textId="77777777" w:rsidR="00BB501A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i/>
          <w:sz w:val="28"/>
          <w:szCs w:val="28"/>
        </w:rPr>
        <w:t>I</w:t>
      </w:r>
      <w:r>
        <w:rPr>
          <w:rFonts w:ascii="宋体" w:eastAsia="宋体" w:hAnsi="宋体"/>
          <w:sz w:val="28"/>
          <w:szCs w:val="28"/>
        </w:rPr>
        <w:t>＝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P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U</m:t>
            </m:r>
          </m:den>
        </m:f>
      </m:oMath>
      <w:r>
        <w:rPr>
          <w:rFonts w:ascii="宋体" w:eastAsia="宋体" w:hAnsi="宋体"/>
          <w:sz w:val="28"/>
          <w:szCs w:val="28"/>
        </w:rPr>
        <w:t>＝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 xml:space="preserve">40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W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 xml:space="preserve">220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V</m:t>
            </m:r>
          </m:den>
        </m:f>
      </m:oMath>
      <w:r>
        <w:rPr>
          <w:rFonts w:ascii="宋体" w:eastAsia="宋体" w:hAnsi="宋体"/>
          <w:sz w:val="28"/>
          <w:szCs w:val="28"/>
        </w:rPr>
        <w:t>≈</w:t>
      </w:r>
      <w:r>
        <w:rPr>
          <w:rFonts w:ascii="Times New Roman" w:eastAsia="Times New Roman" w:hAnsi="Times New Roman"/>
          <w:sz w:val="28"/>
          <w:szCs w:val="28"/>
        </w:rPr>
        <w:t>0.18 A</w:t>
      </w:r>
    </w:p>
    <w:p w14:paraId="2C450C0F" w14:textId="77777777" w:rsidR="00BB501A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eastAsia="宋体"/>
          <w:sz w:val="28"/>
          <w:szCs w:val="28"/>
        </w:rPr>
        <w:t>因为通过灯泡的实际电流为</w:t>
      </w:r>
      <w:r>
        <w:rPr>
          <w:rFonts w:ascii="Times New Roman" w:eastAsia="Times New Roman" w:hAnsi="Times New Roman"/>
          <w:sz w:val="28"/>
          <w:szCs w:val="28"/>
        </w:rPr>
        <w:t>0.15 A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小于额定电流</w:t>
      </w:r>
      <w:r>
        <w:rPr>
          <w:rFonts w:ascii="Times New Roman" w:eastAsia="Times New Roman" w:hAnsi="Times New Roman"/>
          <w:sz w:val="28"/>
          <w:szCs w:val="28"/>
        </w:rPr>
        <w:t>0.18 A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所以灯泡的实际功率小于额定功率</w:t>
      </w:r>
      <w:r>
        <w:rPr>
          <w:rFonts w:ascii="Times New Roman" w:eastAsia="Times New Roman" w:hAnsi="Times New Roman"/>
          <w:sz w:val="28"/>
          <w:szCs w:val="28"/>
        </w:rPr>
        <w:t>40 W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ascii="Times New Roman" w:eastAsia="Times New Roman" w:hAnsi="Times New Roman"/>
          <w:sz w:val="28"/>
          <w:szCs w:val="28"/>
        </w:rPr>
        <w:t>C</w:t>
      </w:r>
      <w:r>
        <w:rPr>
          <w:rFonts w:eastAsia="宋体"/>
          <w:sz w:val="28"/>
          <w:szCs w:val="28"/>
        </w:rPr>
        <w:t>项正确。</w:t>
      </w:r>
    </w:p>
    <w:p w14:paraId="6FEC6B78" w14:textId="77777777" w:rsidR="00BB501A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答案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ascii="Times New Roman" w:eastAsia="Times New Roman" w:hAnsi="Times New Roman"/>
          <w:sz w:val="28"/>
          <w:szCs w:val="28"/>
        </w:rPr>
        <w:t>C</w:t>
      </w:r>
    </w:p>
    <w:p w14:paraId="5BE3DA7F" w14:textId="77777777" w:rsidR="00BB501A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eastAsia="黑体"/>
          <w:color w:val="00AEEF"/>
          <w:sz w:val="28"/>
          <w:szCs w:val="28"/>
        </w:rPr>
        <w:t>探究点</w:t>
      </w:r>
      <w:r>
        <w:rPr>
          <w:rFonts w:ascii="Times New Roman" w:eastAsia="Times New Roman" w:hAnsi="Times New Roman"/>
          <w:b/>
          <w:color w:val="00AEEF"/>
          <w:sz w:val="28"/>
          <w:szCs w:val="28"/>
        </w:rPr>
        <w:t>2</w:t>
      </w:r>
      <w:r>
        <w:rPr>
          <w:rFonts w:eastAsia="宋体"/>
          <w:color w:val="00AEEF"/>
          <w:sz w:val="28"/>
          <w:szCs w:val="28"/>
        </w:rPr>
        <w:t xml:space="preserve">　</w:t>
      </w:r>
      <w:r>
        <w:rPr>
          <w:rFonts w:eastAsia="黑体"/>
          <w:color w:val="00AEEF"/>
          <w:sz w:val="28"/>
          <w:szCs w:val="28"/>
        </w:rPr>
        <w:t>测量小灯泡的电功率</w:t>
      </w:r>
    </w:p>
    <w:p w14:paraId="4F42165F" w14:textId="77777777" w:rsidR="00BB501A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阅读课本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ascii="Times New Roman" w:eastAsia="Times New Roman" w:hAnsi="Times New Roman"/>
          <w:sz w:val="28"/>
          <w:szCs w:val="28"/>
        </w:rPr>
        <w:t>P96</w:t>
      </w:r>
      <w:r>
        <w:rPr>
          <w:rFonts w:eastAsia="宋体" w:hAnsi="宋体"/>
          <w:sz w:val="28"/>
          <w:szCs w:val="28"/>
        </w:rPr>
        <w:t>“</w:t>
      </w:r>
      <w:r>
        <w:rPr>
          <w:rFonts w:eastAsia="宋体"/>
          <w:sz w:val="28"/>
          <w:szCs w:val="28"/>
        </w:rPr>
        <w:t>测量小灯泡的电功率</w:t>
      </w:r>
      <w:r>
        <w:rPr>
          <w:rFonts w:eastAsia="宋体" w:hAnsi="宋体"/>
          <w:sz w:val="28"/>
          <w:szCs w:val="28"/>
        </w:rPr>
        <w:t>”</w:t>
      </w:r>
    </w:p>
    <w:p w14:paraId="35612B5B" w14:textId="77777777" w:rsidR="00BB501A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思考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测小灯泡的电功率应该要测量哪些物理量</w:t>
      </w:r>
      <w:r>
        <w:rPr>
          <w:rFonts w:ascii="宋体" w:eastAsia="宋体" w:hAnsi="宋体"/>
          <w:sz w:val="28"/>
          <w:szCs w:val="28"/>
        </w:rPr>
        <w:t>？</w:t>
      </w:r>
      <w:r>
        <w:rPr>
          <w:rFonts w:eastAsia="宋体"/>
          <w:sz w:val="28"/>
          <w:szCs w:val="28"/>
        </w:rPr>
        <w:t>用什么仪器来测量</w:t>
      </w:r>
      <w:r>
        <w:rPr>
          <w:rFonts w:ascii="宋体" w:eastAsia="宋体" w:hAnsi="宋体"/>
          <w:sz w:val="28"/>
          <w:szCs w:val="28"/>
        </w:rPr>
        <w:t>？</w:t>
      </w:r>
    </w:p>
    <w:p w14:paraId="6BC90AA9" w14:textId="77777777" w:rsidR="00BB501A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提示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根据</w:t>
      </w:r>
      <w:r>
        <w:rPr>
          <w:rFonts w:ascii="Times New Roman" w:eastAsia="Times New Roman" w:hAnsi="Times New Roman"/>
          <w:i/>
          <w:sz w:val="28"/>
          <w:szCs w:val="28"/>
        </w:rPr>
        <w:t>P</w:t>
      </w:r>
      <w:r>
        <w:rPr>
          <w:rFonts w:ascii="宋体" w:eastAsia="宋体" w:hAnsi="宋体"/>
          <w:sz w:val="28"/>
          <w:szCs w:val="28"/>
        </w:rPr>
        <w:t>＝</w:t>
      </w:r>
      <w:r>
        <w:rPr>
          <w:rFonts w:ascii="Times New Roman" w:eastAsia="Times New Roman" w:hAnsi="Times New Roman"/>
          <w:i/>
          <w:sz w:val="28"/>
          <w:szCs w:val="28"/>
        </w:rPr>
        <w:t>UI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可知要测量电压和电流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需要用电压表和电流表来测量。</w:t>
      </w:r>
    </w:p>
    <w:p w14:paraId="1AAAF5F9" w14:textId="77777777" w:rsidR="00BB501A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小组讨论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电路图怎么设计</w:t>
      </w:r>
      <w:r>
        <w:rPr>
          <w:rFonts w:ascii="宋体" w:eastAsia="宋体" w:hAnsi="宋体"/>
          <w:sz w:val="28"/>
          <w:szCs w:val="28"/>
        </w:rPr>
        <w:t>？</w:t>
      </w:r>
      <w:r>
        <w:rPr>
          <w:rFonts w:eastAsia="宋体"/>
          <w:sz w:val="28"/>
          <w:szCs w:val="28"/>
        </w:rPr>
        <w:t>需要哪些器材</w:t>
      </w:r>
      <w:r>
        <w:rPr>
          <w:rFonts w:ascii="宋体" w:eastAsia="宋体" w:hAnsi="宋体"/>
          <w:sz w:val="28"/>
          <w:szCs w:val="28"/>
        </w:rPr>
        <w:t>？</w:t>
      </w:r>
    </w:p>
    <w:p w14:paraId="2BAB1F9C" w14:textId="77777777" w:rsidR="00BB501A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提示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eastAsia="宋体"/>
          <w:sz w:val="28"/>
          <w:szCs w:val="28"/>
        </w:rPr>
        <w:t>电路图如图所示</w:t>
      </w:r>
      <w:r>
        <w:rPr>
          <w:rFonts w:ascii="宋体" w:eastAsia="宋体" w:hAnsi="宋体"/>
          <w:sz w:val="28"/>
          <w:szCs w:val="28"/>
        </w:rPr>
        <w:t>：</w:t>
      </w:r>
    </w:p>
    <w:p w14:paraId="5EE86874" w14:textId="77777777" w:rsidR="00BB501A" w:rsidRDefault="00000000">
      <w:pPr>
        <w:overflowPunct w:val="0"/>
        <w:snapToGrid w:val="0"/>
        <w:spacing w:line="360" w:lineRule="auto"/>
        <w:jc w:val="center"/>
      </w:pP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5BEDB909" wp14:editId="49E07140">
            <wp:extent cx="1069340" cy="624840"/>
            <wp:effectExtent l="0" t="0" r="16510" b="3810"/>
            <wp:docPr id="338" name="18ZKWK62.EPS" descr="id:214748959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18ZKWK62.EPS" descr="id:2147489594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9408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C209B" w14:textId="77777777" w:rsidR="00BB501A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eastAsia="宋体"/>
          <w:sz w:val="28"/>
          <w:szCs w:val="28"/>
        </w:rPr>
        <w:t>实验器材</w:t>
      </w:r>
      <w:r>
        <w:rPr>
          <w:rFonts w:ascii="宋体" w:eastAsia="宋体" w:hAnsi="宋体"/>
          <w:sz w:val="28"/>
          <w:szCs w:val="28"/>
        </w:rPr>
        <w:t>：</w:t>
      </w:r>
      <w:r>
        <w:rPr>
          <w:rFonts w:eastAsia="宋体"/>
          <w:sz w:val="28"/>
          <w:szCs w:val="28"/>
        </w:rPr>
        <w:t>电源、导线、开关、灯泡、滑动变阻器、电流表、电压表。</w:t>
      </w:r>
    </w:p>
    <w:p w14:paraId="277B9474" w14:textId="77777777" w:rsidR="00BB501A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lastRenderedPageBreak/>
        <w:t>[</w:t>
      </w:r>
      <w:r>
        <w:rPr>
          <w:rFonts w:eastAsia="黑体"/>
          <w:sz w:val="28"/>
          <w:szCs w:val="28"/>
        </w:rPr>
        <w:t>思考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连接实物电路时应该注意什么</w:t>
      </w:r>
      <w:r>
        <w:rPr>
          <w:rFonts w:ascii="宋体" w:eastAsia="宋体" w:hAnsi="宋体"/>
          <w:sz w:val="28"/>
          <w:szCs w:val="28"/>
        </w:rPr>
        <w:t>？</w:t>
      </w:r>
    </w:p>
    <w:p w14:paraId="4AFAFE2E" w14:textId="77777777" w:rsidR="00BB501A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归纳提升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电压表与被测电路并联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电流表与被测电路串联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它们都由</w:t>
      </w:r>
      <w:r>
        <w:rPr>
          <w:rFonts w:eastAsia="宋体" w:hAnsi="宋体"/>
          <w:sz w:val="28"/>
          <w:szCs w:val="28"/>
        </w:rPr>
        <w:t>“</w:t>
      </w:r>
      <w:r>
        <w:rPr>
          <w:rFonts w:ascii="宋体" w:eastAsia="宋体" w:hAnsi="宋体"/>
          <w:sz w:val="28"/>
          <w:szCs w:val="28"/>
        </w:rPr>
        <w:t>＋</w:t>
      </w:r>
      <w:r>
        <w:rPr>
          <w:rFonts w:eastAsia="宋体" w:hAnsi="宋体"/>
          <w:sz w:val="28"/>
          <w:szCs w:val="28"/>
        </w:rPr>
        <w:t>”</w:t>
      </w:r>
      <w:r>
        <w:rPr>
          <w:rFonts w:eastAsia="宋体"/>
          <w:sz w:val="28"/>
          <w:szCs w:val="28"/>
        </w:rPr>
        <w:t>接线柱进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 w:hAnsi="宋体"/>
          <w:sz w:val="28"/>
          <w:szCs w:val="28"/>
        </w:rPr>
        <w:t>“</w:t>
      </w:r>
      <w:r>
        <w:rPr>
          <w:rFonts w:ascii="宋体" w:eastAsia="宋体" w:hAnsi="宋体"/>
          <w:sz w:val="28"/>
          <w:szCs w:val="28"/>
        </w:rPr>
        <w:t>－</w:t>
      </w:r>
      <w:r>
        <w:rPr>
          <w:rFonts w:eastAsia="宋体" w:hAnsi="宋体"/>
          <w:sz w:val="28"/>
          <w:szCs w:val="28"/>
        </w:rPr>
        <w:t>”</w:t>
      </w:r>
      <w:r>
        <w:rPr>
          <w:rFonts w:eastAsia="宋体"/>
          <w:sz w:val="28"/>
          <w:szCs w:val="28"/>
        </w:rPr>
        <w:t>接线柱出。滑动变阻器应串联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接线一上一下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闭合开关前滑片处于阻值最大处。</w:t>
      </w:r>
    </w:p>
    <w:p w14:paraId="19F614F6" w14:textId="77777777" w:rsidR="00BB501A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思考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某实验小组在做测量小灯泡电功率的实验中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所用电源电压为</w:t>
      </w:r>
      <w:r>
        <w:rPr>
          <w:rFonts w:ascii="Times New Roman" w:eastAsia="Times New Roman" w:hAnsi="Times New Roman"/>
          <w:sz w:val="28"/>
          <w:szCs w:val="28"/>
        </w:rPr>
        <w:t>3 V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待测小灯泡的额定电压为</w:t>
      </w:r>
      <w:r>
        <w:rPr>
          <w:rFonts w:ascii="Times New Roman" w:eastAsia="Times New Roman" w:hAnsi="Times New Roman"/>
          <w:sz w:val="28"/>
          <w:szCs w:val="28"/>
        </w:rPr>
        <w:t>2.5 V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电阻约为</w:t>
      </w:r>
      <w:r>
        <w:rPr>
          <w:rFonts w:ascii="Times New Roman" w:eastAsia="Times New Roman" w:hAnsi="Times New Roman"/>
          <w:sz w:val="28"/>
          <w:szCs w:val="28"/>
        </w:rPr>
        <w:t>10 Ω</w:t>
      </w:r>
      <w:r>
        <w:rPr>
          <w:rFonts w:eastAsia="宋体"/>
          <w:sz w:val="28"/>
          <w:szCs w:val="28"/>
        </w:rPr>
        <w:t>。</w:t>
      </w:r>
    </w:p>
    <w:p w14:paraId="108EEA93" w14:textId="77777777" w:rsidR="00BB501A" w:rsidRDefault="00000000">
      <w:pPr>
        <w:overflowPunct w:val="0"/>
        <w:snapToGrid w:val="0"/>
        <w:spacing w:line="360" w:lineRule="auto"/>
        <w:jc w:val="center"/>
      </w:pP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42657C11" wp14:editId="4A556D85">
            <wp:extent cx="3056255" cy="1050925"/>
            <wp:effectExtent l="0" t="0" r="10795" b="15875"/>
            <wp:docPr id="339" name="18ZKWK63.EPS" descr="id:214748960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" name="18ZKWK63.EPS" descr="id:2147489601;FounderCE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56276" cy="105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9CEA3" w14:textId="77777777" w:rsidR="00BB501A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请用笔画线代替导线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完成图甲实物电路的连接</w:t>
      </w:r>
      <w:r>
        <w:rPr>
          <w:rFonts w:ascii="宋体" w:eastAsia="宋体" w:hAnsi="宋体"/>
          <w:sz w:val="28"/>
          <w:szCs w:val="28"/>
        </w:rPr>
        <w:t>（</w:t>
      </w:r>
      <w:r>
        <w:rPr>
          <w:rFonts w:eastAsia="宋体"/>
          <w:sz w:val="28"/>
          <w:szCs w:val="28"/>
        </w:rPr>
        <w:t>要求</w:t>
      </w:r>
      <w:r>
        <w:rPr>
          <w:rFonts w:ascii="宋体" w:eastAsia="宋体" w:hAnsi="宋体"/>
          <w:sz w:val="28"/>
          <w:szCs w:val="28"/>
        </w:rPr>
        <w:t>：</w:t>
      </w:r>
      <w:r>
        <w:rPr>
          <w:rFonts w:eastAsia="宋体"/>
          <w:sz w:val="28"/>
          <w:szCs w:val="28"/>
        </w:rPr>
        <w:t>连线不得交叉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电流表的量程要正确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。</w:t>
      </w:r>
    </w:p>
    <w:p w14:paraId="3A0916C3" w14:textId="77777777" w:rsidR="00BB501A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检查电路连接无误后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闭合开关</w:t>
      </w:r>
      <w:r>
        <w:rPr>
          <w:rFonts w:ascii="Times New Roman" w:eastAsia="Times New Roman" w:hAnsi="Times New Roman"/>
          <w:sz w:val="28"/>
          <w:szCs w:val="28"/>
        </w:rPr>
        <w:t>S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发现灯泡不亮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电压表有示数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电流表几乎无示数。产生这一现象的原因可能是</w:t>
      </w:r>
      <w:r>
        <w:rPr>
          <w:rFonts w:eastAsia="宋体"/>
          <w:color w:val="FEFEFE"/>
          <w:sz w:val="28"/>
          <w:szCs w:val="28"/>
          <w:u w:val="single" w:color="000000"/>
        </w:rPr>
        <w:t xml:space="preserve">　　　　　　　</w:t>
      </w:r>
      <w:r>
        <w:rPr>
          <w:rFonts w:eastAsia="宋体"/>
          <w:sz w:val="28"/>
          <w:szCs w:val="28"/>
        </w:rPr>
        <w:t>。</w:t>
      </w:r>
    </w:p>
    <w:p w14:paraId="09BAFEA0" w14:textId="77777777" w:rsidR="00BB501A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A.</w:t>
      </w:r>
      <w:r>
        <w:rPr>
          <w:rFonts w:eastAsia="宋体"/>
          <w:sz w:val="28"/>
          <w:szCs w:val="28"/>
        </w:rPr>
        <w:t>滑动变阻器断路</w:t>
      </w:r>
      <w:r>
        <w:rPr>
          <w:rFonts w:ascii="Times New Roman" w:eastAsia="宋体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B.</w:t>
      </w:r>
      <w:r>
        <w:rPr>
          <w:rFonts w:eastAsia="宋体"/>
          <w:sz w:val="28"/>
          <w:szCs w:val="28"/>
        </w:rPr>
        <w:t>电压表短路</w:t>
      </w:r>
    </w:p>
    <w:p w14:paraId="65C6F40C" w14:textId="77777777" w:rsidR="00BB501A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C.</w:t>
      </w:r>
      <w:r>
        <w:rPr>
          <w:rFonts w:eastAsia="宋体"/>
          <w:sz w:val="28"/>
          <w:szCs w:val="28"/>
        </w:rPr>
        <w:t>电压表断路</w:t>
      </w:r>
      <w:r>
        <w:rPr>
          <w:rFonts w:ascii="Times New Roman" w:eastAsia="宋体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D.</w:t>
      </w:r>
      <w:r>
        <w:rPr>
          <w:rFonts w:eastAsia="宋体"/>
          <w:sz w:val="28"/>
          <w:szCs w:val="28"/>
        </w:rPr>
        <w:t>小灯泡断路</w:t>
      </w:r>
    </w:p>
    <w:p w14:paraId="1C8D6BD8" w14:textId="77777777" w:rsidR="00BB501A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故障排除后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闭合开关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当滑动变阻器滑片</w:t>
      </w:r>
      <w:r>
        <w:rPr>
          <w:rFonts w:ascii="Times New Roman" w:eastAsia="Times New Roman" w:hAnsi="Times New Roman"/>
          <w:i/>
          <w:sz w:val="28"/>
          <w:szCs w:val="28"/>
        </w:rPr>
        <w:t>P</w:t>
      </w:r>
      <w:r>
        <w:rPr>
          <w:rFonts w:eastAsia="宋体"/>
          <w:sz w:val="28"/>
          <w:szCs w:val="28"/>
        </w:rPr>
        <w:t>移到某一位置时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电压表示数如图乙所示。要测量小灯泡的额定功率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应将滑动变阻器的滑片</w:t>
      </w:r>
      <w:r>
        <w:rPr>
          <w:rFonts w:ascii="Times New Roman" w:eastAsia="Times New Roman" w:hAnsi="Times New Roman"/>
          <w:i/>
          <w:sz w:val="28"/>
          <w:szCs w:val="28"/>
        </w:rPr>
        <w:t>P</w:t>
      </w:r>
      <w:r>
        <w:rPr>
          <w:rFonts w:eastAsia="宋体"/>
          <w:sz w:val="28"/>
          <w:szCs w:val="28"/>
        </w:rPr>
        <w:t>向</w:t>
      </w:r>
      <w:r>
        <w:rPr>
          <w:rFonts w:eastAsia="宋体"/>
          <w:sz w:val="28"/>
          <w:szCs w:val="28"/>
          <w:u w:val="single" w:color="000000"/>
        </w:rPr>
        <w:t xml:space="preserve">　　　　　　</w:t>
      </w:r>
      <w:r>
        <w:rPr>
          <w:rFonts w:ascii="宋体" w:eastAsia="宋体" w:hAnsi="宋体"/>
          <w:sz w:val="28"/>
          <w:szCs w:val="28"/>
        </w:rPr>
        <w:t>（</w:t>
      </w:r>
      <w:r>
        <w:rPr>
          <w:rFonts w:eastAsia="宋体"/>
          <w:sz w:val="28"/>
          <w:szCs w:val="28"/>
        </w:rPr>
        <w:t>选填</w:t>
      </w:r>
      <w:r>
        <w:rPr>
          <w:rFonts w:eastAsia="宋体" w:hAnsi="宋体"/>
          <w:sz w:val="28"/>
          <w:szCs w:val="28"/>
        </w:rPr>
        <w:t>“</w:t>
      </w:r>
      <w:r>
        <w:rPr>
          <w:rFonts w:ascii="Times New Roman" w:eastAsia="Times New Roman" w:hAnsi="Times New Roman"/>
          <w:i/>
          <w:sz w:val="28"/>
          <w:szCs w:val="28"/>
        </w:rPr>
        <w:t>A</w:t>
      </w:r>
      <w:r>
        <w:rPr>
          <w:rFonts w:eastAsia="宋体" w:hAnsi="宋体"/>
          <w:sz w:val="28"/>
          <w:szCs w:val="28"/>
        </w:rPr>
        <w:t>”</w:t>
      </w:r>
      <w:r>
        <w:rPr>
          <w:rFonts w:eastAsia="宋体"/>
          <w:sz w:val="28"/>
          <w:szCs w:val="28"/>
        </w:rPr>
        <w:t>或</w:t>
      </w:r>
      <w:r>
        <w:rPr>
          <w:rFonts w:eastAsia="宋体" w:hAnsi="宋体"/>
          <w:sz w:val="28"/>
          <w:szCs w:val="28"/>
        </w:rPr>
        <w:t>“</w:t>
      </w:r>
      <w:r>
        <w:rPr>
          <w:rFonts w:ascii="Times New Roman" w:eastAsia="Times New Roman" w:hAnsi="Times New Roman"/>
          <w:i/>
          <w:sz w:val="28"/>
          <w:szCs w:val="28"/>
        </w:rPr>
        <w:t>B</w:t>
      </w:r>
      <w:r>
        <w:rPr>
          <w:rFonts w:eastAsia="宋体" w:hAnsi="宋体"/>
          <w:sz w:val="28"/>
          <w:szCs w:val="28"/>
        </w:rPr>
        <w:t>”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端移动。</w:t>
      </w:r>
    </w:p>
    <w:p w14:paraId="786EFE21" w14:textId="77777777" w:rsidR="00BB501A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通过移动滑动变阻器的滑片</w:t>
      </w:r>
      <w:r>
        <w:rPr>
          <w:rFonts w:ascii="Times New Roman" w:eastAsia="Times New Roman" w:hAnsi="Times New Roman"/>
          <w:i/>
          <w:sz w:val="28"/>
          <w:szCs w:val="28"/>
        </w:rPr>
        <w:t>P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记录了多组数据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并作出如图丙所示的</w:t>
      </w:r>
      <w:r>
        <w:rPr>
          <w:rFonts w:ascii="Times New Roman" w:eastAsia="Times New Roman" w:hAnsi="Times New Roman"/>
          <w:i/>
          <w:sz w:val="28"/>
          <w:szCs w:val="28"/>
        </w:rPr>
        <w:t>I</w:t>
      </w: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i/>
          <w:sz w:val="28"/>
          <w:szCs w:val="28"/>
        </w:rPr>
        <w:t>U</w:t>
      </w:r>
      <w:r>
        <w:rPr>
          <w:rFonts w:eastAsia="宋体"/>
          <w:sz w:val="28"/>
          <w:szCs w:val="28"/>
        </w:rPr>
        <w:t>图像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根据图像可知小灯泡的额定功率为</w:t>
      </w:r>
      <w:r>
        <w:rPr>
          <w:rFonts w:eastAsia="宋体"/>
          <w:sz w:val="28"/>
          <w:szCs w:val="28"/>
          <w:u w:val="single" w:color="000000"/>
        </w:rPr>
        <w:t xml:space="preserve">　　　　</w:t>
      </w:r>
      <w:r>
        <w:rPr>
          <w:rFonts w:ascii="Times New Roman" w:eastAsia="Times New Roman" w:hAnsi="Times New Roman"/>
          <w:sz w:val="28"/>
          <w:szCs w:val="28"/>
        </w:rPr>
        <w:t>W</w:t>
      </w:r>
      <w:r>
        <w:rPr>
          <w:rFonts w:eastAsia="宋体"/>
          <w:sz w:val="28"/>
          <w:szCs w:val="28"/>
        </w:rPr>
        <w:t>。</w:t>
      </w:r>
    </w:p>
    <w:p w14:paraId="55182ED3" w14:textId="77777777" w:rsidR="00BB501A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分析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由题意可知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灯泡的额定电压是</w:t>
      </w:r>
      <w:r>
        <w:rPr>
          <w:rFonts w:ascii="Times New Roman" w:eastAsia="Times New Roman" w:hAnsi="Times New Roman"/>
          <w:sz w:val="28"/>
          <w:szCs w:val="28"/>
        </w:rPr>
        <w:t>2.5 V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电阻约为</w:t>
      </w:r>
      <w:r>
        <w:rPr>
          <w:rFonts w:ascii="Times New Roman" w:eastAsia="Times New Roman" w:hAnsi="Times New Roman"/>
          <w:sz w:val="28"/>
          <w:szCs w:val="28"/>
        </w:rPr>
        <w:t xml:space="preserve"> 10 Ω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则灯泡的额定电流约为</w:t>
      </w:r>
      <w:r>
        <w:rPr>
          <w:rFonts w:ascii="Times New Roman" w:eastAsia="Times New Roman" w:hAnsi="Times New Roman"/>
          <w:i/>
          <w:sz w:val="28"/>
          <w:szCs w:val="28"/>
        </w:rPr>
        <w:t>I</w:t>
      </w:r>
      <w:r>
        <w:rPr>
          <w:rFonts w:ascii="宋体" w:eastAsia="宋体" w:hAnsi="宋体"/>
          <w:sz w:val="28"/>
          <w:szCs w:val="28"/>
        </w:rPr>
        <w:t>＝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U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R</m:t>
            </m:r>
          </m:den>
        </m:f>
      </m:oMath>
      <w:r>
        <w:rPr>
          <w:rFonts w:ascii="宋体" w:eastAsia="宋体" w:hAnsi="宋体"/>
          <w:sz w:val="28"/>
          <w:szCs w:val="28"/>
        </w:rPr>
        <w:t>＝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 xml:space="preserve">2.5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 xml:space="preserve">10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Ω</m:t>
            </m:r>
          </m:den>
        </m:f>
      </m:oMath>
      <w:r>
        <w:rPr>
          <w:rFonts w:ascii="宋体" w:eastAsia="宋体" w:hAnsi="宋体"/>
          <w:sz w:val="28"/>
          <w:szCs w:val="28"/>
        </w:rPr>
        <w:t>＝</w:t>
      </w:r>
      <w:r>
        <w:rPr>
          <w:rFonts w:ascii="Times New Roman" w:eastAsia="Times New Roman" w:hAnsi="Times New Roman"/>
          <w:sz w:val="28"/>
          <w:szCs w:val="28"/>
        </w:rPr>
        <w:t>0.25 A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则电流表选择</w:t>
      </w:r>
      <w:r>
        <w:rPr>
          <w:rFonts w:ascii="Times New Roman" w:eastAsia="Times New Roman" w:hAnsi="Times New Roman"/>
          <w:sz w:val="28"/>
          <w:szCs w:val="28"/>
        </w:rPr>
        <w:t>0～0.6 A</w:t>
      </w:r>
      <w:r>
        <w:rPr>
          <w:rFonts w:eastAsia="宋体"/>
          <w:sz w:val="28"/>
          <w:szCs w:val="28"/>
        </w:rPr>
        <w:t>量程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电路图如图所示。</w:t>
      </w:r>
    </w:p>
    <w:p w14:paraId="1BC931CA" w14:textId="77777777" w:rsidR="00BB501A" w:rsidRDefault="00000000">
      <w:pPr>
        <w:overflowPunct w:val="0"/>
        <w:snapToGrid w:val="0"/>
        <w:spacing w:line="360" w:lineRule="auto"/>
        <w:jc w:val="center"/>
      </w:pPr>
      <w:r>
        <w:rPr>
          <w:rFonts w:ascii="Times New Roman" w:eastAsia="宋体" w:hAnsi="Times New Roman"/>
          <w:noProof/>
          <w:sz w:val="28"/>
          <w:szCs w:val="28"/>
        </w:rPr>
        <w:lastRenderedPageBreak/>
        <w:drawing>
          <wp:inline distT="0" distB="0" distL="0" distR="0" wp14:anchorId="4A575CE2" wp14:editId="14933494">
            <wp:extent cx="1198245" cy="889635"/>
            <wp:effectExtent l="0" t="0" r="1905" b="5715"/>
            <wp:docPr id="340" name="20ZZWK1.EPS" descr="id:214748960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20ZZWK1.EPS" descr="id:2147489608;FounderCES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98408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7E3C2" w14:textId="77777777" w:rsidR="00BB501A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灯泡不亮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可能是灯泡断路或短路或灯泡之外的电路断路</w:t>
      </w:r>
      <w:r>
        <w:rPr>
          <w:rFonts w:ascii="宋体" w:eastAsia="宋体" w:hAnsi="宋体"/>
          <w:sz w:val="28"/>
          <w:szCs w:val="28"/>
        </w:rPr>
        <w:t>；</w:t>
      </w:r>
      <w:r>
        <w:rPr>
          <w:rFonts w:eastAsia="宋体"/>
          <w:sz w:val="28"/>
          <w:szCs w:val="28"/>
        </w:rPr>
        <w:t>电流表无示数可能是电路断路</w:t>
      </w:r>
      <w:r>
        <w:rPr>
          <w:rFonts w:ascii="宋体" w:eastAsia="宋体" w:hAnsi="宋体"/>
          <w:sz w:val="28"/>
          <w:szCs w:val="28"/>
        </w:rPr>
        <w:t>；</w:t>
      </w:r>
      <w:r>
        <w:rPr>
          <w:rFonts w:eastAsia="宋体"/>
          <w:sz w:val="28"/>
          <w:szCs w:val="28"/>
        </w:rPr>
        <w:t>电压表有示数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说明电压表并联电路之外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不存在断路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ascii="Times New Roman" w:eastAsia="Times New Roman" w:hAnsi="Times New Roman"/>
          <w:sz w:val="28"/>
          <w:szCs w:val="28"/>
        </w:rPr>
        <w:t>D</w:t>
      </w:r>
      <w:r>
        <w:rPr>
          <w:rFonts w:eastAsia="宋体"/>
          <w:sz w:val="28"/>
          <w:szCs w:val="28"/>
        </w:rPr>
        <w:t>项正确。</w:t>
      </w:r>
    </w:p>
    <w:p w14:paraId="483946FE" w14:textId="77777777" w:rsidR="00BB501A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电压表示数为</w:t>
      </w:r>
      <w:r>
        <w:rPr>
          <w:rFonts w:ascii="Times New Roman" w:eastAsia="Times New Roman" w:hAnsi="Times New Roman"/>
          <w:sz w:val="28"/>
          <w:szCs w:val="28"/>
        </w:rPr>
        <w:t>2.2 V</w:t>
      </w:r>
      <w:r>
        <w:rPr>
          <w:rFonts w:ascii="宋体" w:eastAsia="宋体" w:hAnsi="宋体"/>
          <w:sz w:val="28"/>
          <w:szCs w:val="28"/>
        </w:rPr>
        <w:t>；</w:t>
      </w:r>
      <w:r>
        <w:rPr>
          <w:rFonts w:eastAsia="宋体"/>
          <w:sz w:val="28"/>
          <w:szCs w:val="28"/>
        </w:rPr>
        <w:t>要使灯泡正常工作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灯泡两端电压从</w:t>
      </w:r>
      <w:r>
        <w:rPr>
          <w:rFonts w:ascii="Times New Roman" w:eastAsia="Times New Roman" w:hAnsi="Times New Roman"/>
          <w:sz w:val="28"/>
          <w:szCs w:val="28"/>
        </w:rPr>
        <w:t>2.2 V</w:t>
      </w:r>
      <w:r>
        <w:rPr>
          <w:rFonts w:eastAsia="宋体"/>
          <w:sz w:val="28"/>
          <w:szCs w:val="28"/>
        </w:rPr>
        <w:t>增大到</w:t>
      </w:r>
      <w:r>
        <w:rPr>
          <w:rFonts w:ascii="Times New Roman" w:eastAsia="Times New Roman" w:hAnsi="Times New Roman"/>
          <w:sz w:val="28"/>
          <w:szCs w:val="28"/>
        </w:rPr>
        <w:t>2.5 V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电路电流要增大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总电阻要减小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滑动变阻器的电阻要减小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滑片向</w:t>
      </w:r>
      <w:r>
        <w:rPr>
          <w:rFonts w:ascii="Times New Roman" w:eastAsia="Times New Roman" w:hAnsi="Times New Roman"/>
          <w:i/>
          <w:sz w:val="28"/>
          <w:szCs w:val="28"/>
        </w:rPr>
        <w:t>B</w:t>
      </w:r>
      <w:r>
        <w:rPr>
          <w:rFonts w:eastAsia="宋体"/>
          <w:sz w:val="28"/>
          <w:szCs w:val="28"/>
        </w:rPr>
        <w:t>端移动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使电压表的示数为</w:t>
      </w:r>
      <w:r>
        <w:rPr>
          <w:rFonts w:ascii="Times New Roman" w:eastAsia="Times New Roman" w:hAnsi="Times New Roman"/>
          <w:sz w:val="28"/>
          <w:szCs w:val="28"/>
        </w:rPr>
        <w:t>2.5 V</w:t>
      </w:r>
      <w:r>
        <w:rPr>
          <w:rFonts w:eastAsia="宋体"/>
          <w:sz w:val="28"/>
          <w:szCs w:val="28"/>
        </w:rPr>
        <w:t>为止。</w:t>
      </w:r>
    </w:p>
    <w:p w14:paraId="58655CFB" w14:textId="77777777" w:rsidR="00BB501A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由题图丙可知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当灯泡两端的电压是</w:t>
      </w:r>
      <w:r>
        <w:rPr>
          <w:rFonts w:ascii="Times New Roman" w:eastAsia="Times New Roman" w:hAnsi="Times New Roman"/>
          <w:sz w:val="28"/>
          <w:szCs w:val="28"/>
        </w:rPr>
        <w:t>2.5 V</w:t>
      </w:r>
      <w:r>
        <w:rPr>
          <w:rFonts w:eastAsia="宋体"/>
          <w:sz w:val="28"/>
          <w:szCs w:val="28"/>
        </w:rPr>
        <w:t>时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对应的电流值为</w:t>
      </w:r>
      <w:r>
        <w:rPr>
          <w:rFonts w:ascii="Times New Roman" w:eastAsia="Times New Roman" w:hAnsi="Times New Roman"/>
          <w:sz w:val="28"/>
          <w:szCs w:val="28"/>
        </w:rPr>
        <w:t>0.2 A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额定功率</w:t>
      </w:r>
      <w:r>
        <w:rPr>
          <w:rFonts w:ascii="Times New Roman" w:eastAsia="Times New Roman" w:hAnsi="Times New Roman"/>
          <w:i/>
          <w:sz w:val="28"/>
          <w:szCs w:val="28"/>
        </w:rPr>
        <w:t>P</w:t>
      </w:r>
      <w:r>
        <w:rPr>
          <w:rFonts w:ascii="宋体" w:eastAsia="宋体" w:hAnsi="宋体"/>
          <w:sz w:val="28"/>
          <w:szCs w:val="28"/>
        </w:rPr>
        <w:t>＝</w:t>
      </w:r>
      <w:r>
        <w:rPr>
          <w:rFonts w:ascii="Times New Roman" w:eastAsia="Times New Roman" w:hAnsi="Times New Roman"/>
          <w:i/>
          <w:sz w:val="28"/>
          <w:szCs w:val="28"/>
        </w:rPr>
        <w:t>UI</w:t>
      </w:r>
      <w:r>
        <w:rPr>
          <w:rFonts w:ascii="宋体" w:eastAsia="宋体" w:hAnsi="宋体"/>
          <w:sz w:val="28"/>
          <w:szCs w:val="28"/>
        </w:rPr>
        <w:t>＝</w:t>
      </w:r>
      <w:r>
        <w:rPr>
          <w:rFonts w:ascii="Times New Roman" w:eastAsia="Times New Roman" w:hAnsi="Times New Roman"/>
          <w:sz w:val="28"/>
          <w:szCs w:val="28"/>
        </w:rPr>
        <w:t>2.5 V</w:t>
      </w:r>
      <w:r>
        <w:rPr>
          <w:rFonts w:ascii="宋体" w:eastAsia="宋体" w:hAnsi="宋体"/>
          <w:sz w:val="28"/>
          <w:szCs w:val="28"/>
        </w:rPr>
        <w:t>×</w:t>
      </w:r>
      <w:r>
        <w:rPr>
          <w:rFonts w:ascii="Times New Roman" w:eastAsia="Times New Roman" w:hAnsi="Times New Roman"/>
          <w:sz w:val="28"/>
          <w:szCs w:val="28"/>
        </w:rPr>
        <w:t>0.2 A</w:t>
      </w:r>
      <w:r>
        <w:rPr>
          <w:rFonts w:ascii="宋体" w:eastAsia="宋体" w:hAnsi="宋体"/>
          <w:sz w:val="28"/>
          <w:szCs w:val="28"/>
        </w:rPr>
        <w:t>＝</w:t>
      </w:r>
      <w:r>
        <w:rPr>
          <w:rFonts w:ascii="Times New Roman" w:eastAsia="Times New Roman" w:hAnsi="Times New Roman"/>
          <w:sz w:val="28"/>
          <w:szCs w:val="28"/>
        </w:rPr>
        <w:t>0.5 W</w:t>
      </w:r>
      <w:r>
        <w:rPr>
          <w:rFonts w:eastAsia="宋体"/>
          <w:sz w:val="28"/>
          <w:szCs w:val="28"/>
        </w:rPr>
        <w:t>。</w:t>
      </w:r>
    </w:p>
    <w:p w14:paraId="43ACF9CD" w14:textId="77777777" w:rsidR="00BB501A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答案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如图所示</w:t>
      </w:r>
    </w:p>
    <w:p w14:paraId="5DF80789" w14:textId="77777777" w:rsidR="00BB501A" w:rsidRDefault="00000000">
      <w:pPr>
        <w:overflowPunct w:val="0"/>
        <w:snapToGrid w:val="0"/>
        <w:spacing w:line="360" w:lineRule="auto"/>
        <w:ind w:firstLineChars="200" w:firstLine="560"/>
        <w:jc w:val="center"/>
      </w:pP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6E54C983" wp14:editId="45C385D3">
            <wp:extent cx="1198245" cy="889635"/>
            <wp:effectExtent l="0" t="0" r="1905" b="5715"/>
            <wp:docPr id="341" name="20ZZWK2.EPS" descr="id:214748961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" name="20ZZWK2.EPS" descr="id:2147489615;FounderCES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98408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5F95A" w14:textId="77777777" w:rsidR="00BB501A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ascii="Times New Roman" w:eastAsia="Times New Roman" w:hAnsi="Times New Roman"/>
          <w:sz w:val="28"/>
          <w:szCs w:val="28"/>
        </w:rPr>
        <w:t>D</w:t>
      </w:r>
      <w:r>
        <w:rPr>
          <w:rFonts w:eastAsia="宋体"/>
          <w:sz w:val="28"/>
          <w:szCs w:val="28"/>
        </w:rPr>
        <w:t xml:space="preserve">　</w:t>
      </w: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ascii="Times New Roman" w:eastAsia="Times New Roman" w:hAnsi="Times New Roman"/>
          <w:i/>
          <w:sz w:val="28"/>
          <w:szCs w:val="28"/>
        </w:rPr>
        <w:t>B</w:t>
      </w:r>
      <w:r>
        <w:rPr>
          <w:rFonts w:eastAsia="宋体"/>
          <w:sz w:val="28"/>
          <w:szCs w:val="28"/>
        </w:rPr>
        <w:t xml:space="preserve">　</w:t>
      </w: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ascii="Times New Roman" w:eastAsia="Times New Roman" w:hAnsi="Times New Roman"/>
          <w:sz w:val="28"/>
          <w:szCs w:val="28"/>
        </w:rPr>
        <w:t>0.5</w:t>
      </w:r>
    </w:p>
    <w:p w14:paraId="0A7B985D" w14:textId="77777777" w:rsidR="00BB501A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归纳提升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小灯泡在额定电压下的电功率才叫额定功率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否则叫实际功率。小灯泡的发光情况由实际功率决定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实际功率越大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灯泡越亮。</w:t>
      </w:r>
    </w:p>
    <w:p w14:paraId="4290D0C5" w14:textId="77777777" w:rsidR="00BB501A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小组讨论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eastAsia="宋体"/>
          <w:sz w:val="28"/>
          <w:szCs w:val="28"/>
        </w:rPr>
        <w:t>你了解额定功率与实际功率吗</w:t>
      </w:r>
      <w:r>
        <w:rPr>
          <w:rFonts w:ascii="宋体" w:eastAsia="宋体" w:hAnsi="宋体"/>
          <w:sz w:val="28"/>
          <w:szCs w:val="28"/>
        </w:rPr>
        <w:t>？</w:t>
      </w:r>
    </w:p>
    <w:p w14:paraId="48A5FD1E" w14:textId="77777777" w:rsidR="00BB501A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eastAsia="宋体"/>
          <w:sz w:val="28"/>
          <w:szCs w:val="28"/>
        </w:rPr>
        <w:t>为什么灯丝通常在开灯瞬间被烧断</w:t>
      </w:r>
      <w:r>
        <w:rPr>
          <w:rFonts w:ascii="宋体" w:eastAsia="宋体" w:hAnsi="宋体"/>
          <w:sz w:val="28"/>
          <w:szCs w:val="28"/>
        </w:rPr>
        <w:t>？</w:t>
      </w:r>
    </w:p>
    <w:p w14:paraId="22EC42CA" w14:textId="77777777" w:rsidR="00BB501A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归纳提升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eastAsia="宋体"/>
          <w:sz w:val="28"/>
          <w:szCs w:val="28"/>
        </w:rPr>
        <w:t>额定功率和实际功率</w:t>
      </w:r>
      <w:r>
        <w:rPr>
          <w:rFonts w:ascii="宋体" w:eastAsia="宋体" w:hAnsi="宋体"/>
          <w:sz w:val="28"/>
          <w:szCs w:val="28"/>
        </w:rPr>
        <w:t>：</w:t>
      </w:r>
    </w:p>
    <w:tbl>
      <w:tblPr>
        <w:tblW w:w="5000" w:type="pct"/>
        <w:jc w:val="center"/>
        <w:tblBorders>
          <w:top w:val="single" w:sz="0" w:space="0" w:color="00AEEF"/>
          <w:left w:val="single" w:sz="0" w:space="0" w:color="00AEEF"/>
          <w:bottom w:val="single" w:sz="0" w:space="0" w:color="00AEEF"/>
          <w:right w:val="single" w:sz="0" w:space="0" w:color="00AEEF"/>
          <w:insideH w:val="single" w:sz="0" w:space="0" w:color="00AEEF"/>
          <w:insideV w:val="single" w:sz="0" w:space="0" w:color="00AEEF"/>
        </w:tblBorders>
        <w:tblLook w:val="04A0" w:firstRow="1" w:lastRow="0" w:firstColumn="1" w:lastColumn="0" w:noHBand="0" w:noVBand="1"/>
      </w:tblPr>
      <w:tblGrid>
        <w:gridCol w:w="709"/>
        <w:gridCol w:w="9142"/>
      </w:tblGrid>
      <w:tr w:rsidR="00BB501A" w14:paraId="51198F21" w14:textId="77777777">
        <w:trPr>
          <w:jc w:val="center"/>
        </w:trPr>
        <w:tc>
          <w:tcPr>
            <w:tcW w:w="360" w:type="pct"/>
            <w:tcMar>
              <w:left w:w="0" w:type="dxa"/>
              <w:right w:w="0" w:type="dxa"/>
            </w:tcMar>
            <w:vAlign w:val="center"/>
          </w:tcPr>
          <w:p w14:paraId="5CCAFF85" w14:textId="77777777" w:rsidR="00BB501A" w:rsidRDefault="00BB501A">
            <w:pPr>
              <w:overflowPunct w:val="0"/>
              <w:snapToGrid w:val="0"/>
              <w:spacing w:line="360" w:lineRule="auto"/>
              <w:jc w:val="center"/>
            </w:pPr>
          </w:p>
        </w:tc>
        <w:tc>
          <w:tcPr>
            <w:tcW w:w="4640" w:type="pct"/>
            <w:tcMar>
              <w:left w:w="105" w:type="dxa"/>
              <w:right w:w="105" w:type="dxa"/>
            </w:tcMar>
            <w:vAlign w:val="center"/>
          </w:tcPr>
          <w:p w14:paraId="72B97DBC" w14:textId="77777777" w:rsidR="00BB501A" w:rsidRDefault="00000000">
            <w:pPr>
              <w:overflowPunct w:val="0"/>
              <w:snapToGrid w:val="0"/>
              <w:spacing w:line="360" w:lineRule="auto"/>
              <w:jc w:val="center"/>
            </w:pPr>
            <w:r>
              <w:rPr>
                <w:rFonts w:eastAsia="宋体"/>
                <w:sz w:val="28"/>
                <w:szCs w:val="28"/>
              </w:rPr>
              <w:t>内容</w:t>
            </w:r>
          </w:p>
        </w:tc>
      </w:tr>
      <w:tr w:rsidR="00BB501A" w14:paraId="648EFA3D" w14:textId="77777777">
        <w:trPr>
          <w:jc w:val="center"/>
        </w:trPr>
        <w:tc>
          <w:tcPr>
            <w:tcW w:w="360" w:type="pct"/>
            <w:tcMar>
              <w:left w:w="0" w:type="dxa"/>
              <w:right w:w="0" w:type="dxa"/>
            </w:tcMar>
            <w:vAlign w:val="center"/>
          </w:tcPr>
          <w:p w14:paraId="5C94CC50" w14:textId="77777777" w:rsidR="00BB501A" w:rsidRDefault="00000000">
            <w:pPr>
              <w:overflowPunct w:val="0"/>
              <w:snapToGrid w:val="0"/>
              <w:spacing w:line="360" w:lineRule="auto"/>
              <w:jc w:val="center"/>
            </w:pPr>
            <w:r>
              <w:rPr>
                <w:rFonts w:eastAsia="宋体"/>
                <w:sz w:val="28"/>
                <w:szCs w:val="28"/>
              </w:rPr>
              <w:t>额定</w:t>
            </w:r>
          </w:p>
          <w:p w14:paraId="536F0568" w14:textId="77777777" w:rsidR="00BB501A" w:rsidRDefault="00000000">
            <w:pPr>
              <w:overflowPunct w:val="0"/>
              <w:snapToGrid w:val="0"/>
              <w:spacing w:line="360" w:lineRule="auto"/>
              <w:jc w:val="center"/>
            </w:pPr>
            <w:r>
              <w:rPr>
                <w:rFonts w:eastAsia="宋体"/>
                <w:sz w:val="28"/>
                <w:szCs w:val="28"/>
              </w:rPr>
              <w:t>功率</w:t>
            </w:r>
          </w:p>
        </w:tc>
        <w:tc>
          <w:tcPr>
            <w:tcW w:w="4640" w:type="pct"/>
            <w:tcMar>
              <w:left w:w="105" w:type="dxa"/>
              <w:right w:w="105" w:type="dxa"/>
            </w:tcMar>
            <w:vAlign w:val="center"/>
          </w:tcPr>
          <w:p w14:paraId="652F59A5" w14:textId="77777777" w:rsidR="00BB501A" w:rsidRDefault="00000000">
            <w:pPr>
              <w:overflowPunct w:val="0"/>
              <w:snapToGrid w:val="0"/>
              <w:spacing w:line="360" w:lineRule="auto"/>
            </w:pPr>
            <w:r>
              <w:rPr>
                <w:rFonts w:eastAsia="宋体"/>
                <w:sz w:val="28"/>
                <w:szCs w:val="28"/>
              </w:rPr>
              <w:t>用电器正常工作时的电压</w:t>
            </w:r>
            <w:r>
              <w:rPr>
                <w:rFonts w:ascii="宋体" w:eastAsia="宋体" w:hAnsi="宋体"/>
                <w:sz w:val="28"/>
                <w:szCs w:val="28"/>
              </w:rPr>
              <w:t>，</w:t>
            </w:r>
            <w:r>
              <w:rPr>
                <w:rFonts w:eastAsia="宋体"/>
                <w:sz w:val="28"/>
                <w:szCs w:val="28"/>
              </w:rPr>
              <w:t>即用电器上标明的电压值就是额定电压</w:t>
            </w:r>
            <w:r>
              <w:rPr>
                <w:rFonts w:ascii="宋体" w:eastAsia="宋体" w:hAnsi="宋体"/>
                <w:sz w:val="28"/>
                <w:szCs w:val="28"/>
              </w:rPr>
              <w:t>；</w:t>
            </w:r>
            <w:r>
              <w:rPr>
                <w:rFonts w:eastAsia="宋体"/>
                <w:sz w:val="28"/>
                <w:szCs w:val="28"/>
              </w:rPr>
              <w:t>用电器在额定电压下正常工作时的功率</w:t>
            </w:r>
            <w:r>
              <w:rPr>
                <w:rFonts w:ascii="宋体" w:eastAsia="宋体" w:hAnsi="宋体"/>
                <w:sz w:val="28"/>
                <w:szCs w:val="28"/>
              </w:rPr>
              <w:t>，</w:t>
            </w:r>
            <w:r>
              <w:rPr>
                <w:rFonts w:eastAsia="宋体"/>
                <w:sz w:val="28"/>
                <w:szCs w:val="28"/>
              </w:rPr>
              <w:t>即用电器上标明的功率就是额定功率</w:t>
            </w:r>
          </w:p>
        </w:tc>
      </w:tr>
      <w:tr w:rsidR="00BB501A" w14:paraId="7E0CD6F4" w14:textId="77777777">
        <w:trPr>
          <w:jc w:val="center"/>
        </w:trPr>
        <w:tc>
          <w:tcPr>
            <w:tcW w:w="360" w:type="pct"/>
            <w:tcMar>
              <w:left w:w="0" w:type="dxa"/>
              <w:right w:w="0" w:type="dxa"/>
            </w:tcMar>
            <w:vAlign w:val="center"/>
          </w:tcPr>
          <w:p w14:paraId="5C22D432" w14:textId="77777777" w:rsidR="00BB501A" w:rsidRDefault="00000000">
            <w:pPr>
              <w:overflowPunct w:val="0"/>
              <w:snapToGrid w:val="0"/>
              <w:spacing w:line="360" w:lineRule="auto"/>
              <w:jc w:val="center"/>
            </w:pPr>
            <w:r>
              <w:rPr>
                <w:rFonts w:eastAsia="宋体"/>
                <w:sz w:val="28"/>
                <w:szCs w:val="28"/>
              </w:rPr>
              <w:t>实际</w:t>
            </w:r>
          </w:p>
          <w:p w14:paraId="3F335A6E" w14:textId="77777777" w:rsidR="00BB501A" w:rsidRDefault="00000000">
            <w:pPr>
              <w:overflowPunct w:val="0"/>
              <w:snapToGrid w:val="0"/>
              <w:spacing w:line="360" w:lineRule="auto"/>
              <w:jc w:val="center"/>
            </w:pPr>
            <w:r>
              <w:rPr>
                <w:rFonts w:eastAsia="宋体"/>
                <w:sz w:val="28"/>
                <w:szCs w:val="28"/>
              </w:rPr>
              <w:lastRenderedPageBreak/>
              <w:t>功率</w:t>
            </w:r>
          </w:p>
        </w:tc>
        <w:tc>
          <w:tcPr>
            <w:tcW w:w="4640" w:type="pct"/>
            <w:tcMar>
              <w:left w:w="105" w:type="dxa"/>
              <w:right w:w="105" w:type="dxa"/>
            </w:tcMar>
            <w:vAlign w:val="center"/>
          </w:tcPr>
          <w:p w14:paraId="302106C1" w14:textId="77777777" w:rsidR="00BB501A" w:rsidRDefault="00000000">
            <w:pPr>
              <w:overflowPunct w:val="0"/>
              <w:snapToGrid w:val="0"/>
              <w:spacing w:line="360" w:lineRule="auto"/>
            </w:pPr>
            <w:r>
              <w:rPr>
                <w:rFonts w:eastAsia="宋体"/>
                <w:sz w:val="28"/>
                <w:szCs w:val="28"/>
              </w:rPr>
              <w:lastRenderedPageBreak/>
              <w:t>用电器实际工作时的电压叫做实际电压</w:t>
            </w:r>
            <w:r>
              <w:rPr>
                <w:rFonts w:ascii="宋体" w:eastAsia="宋体" w:hAnsi="宋体"/>
                <w:sz w:val="28"/>
                <w:szCs w:val="28"/>
              </w:rPr>
              <w:t>，</w:t>
            </w:r>
            <w:r>
              <w:rPr>
                <w:rFonts w:eastAsia="宋体"/>
                <w:sz w:val="28"/>
                <w:szCs w:val="28"/>
              </w:rPr>
              <w:t>它可能与额定电压相等</w:t>
            </w:r>
            <w:r>
              <w:rPr>
                <w:rFonts w:ascii="宋体" w:eastAsia="宋体" w:hAnsi="宋体"/>
                <w:sz w:val="28"/>
                <w:szCs w:val="28"/>
              </w:rPr>
              <w:t>，</w:t>
            </w:r>
            <w:r>
              <w:rPr>
                <w:rFonts w:eastAsia="宋体"/>
                <w:sz w:val="28"/>
                <w:szCs w:val="28"/>
              </w:rPr>
              <w:t>也可能</w:t>
            </w:r>
            <w:r>
              <w:rPr>
                <w:rFonts w:eastAsia="宋体"/>
                <w:sz w:val="28"/>
                <w:szCs w:val="28"/>
              </w:rPr>
              <w:lastRenderedPageBreak/>
              <w:t>比额定电压大或者小</w:t>
            </w:r>
            <w:r>
              <w:rPr>
                <w:rFonts w:ascii="宋体" w:eastAsia="宋体" w:hAnsi="宋体"/>
                <w:sz w:val="28"/>
                <w:szCs w:val="28"/>
              </w:rPr>
              <w:t>；</w:t>
            </w:r>
            <w:r>
              <w:rPr>
                <w:rFonts w:eastAsia="宋体"/>
                <w:sz w:val="28"/>
                <w:szCs w:val="28"/>
              </w:rPr>
              <w:t>用电器在实际电压下的功率叫做实际功率</w:t>
            </w:r>
            <w:r>
              <w:rPr>
                <w:rFonts w:ascii="宋体" w:eastAsia="宋体" w:hAnsi="宋体"/>
                <w:sz w:val="28"/>
                <w:szCs w:val="28"/>
              </w:rPr>
              <w:t>，</w:t>
            </w:r>
            <w:r>
              <w:rPr>
                <w:rFonts w:eastAsia="宋体"/>
                <w:sz w:val="28"/>
                <w:szCs w:val="28"/>
              </w:rPr>
              <w:t>它可能与额定功率相等</w:t>
            </w:r>
            <w:r>
              <w:rPr>
                <w:rFonts w:ascii="宋体" w:eastAsia="宋体" w:hAnsi="宋体"/>
                <w:sz w:val="28"/>
                <w:szCs w:val="28"/>
              </w:rPr>
              <w:t>，</w:t>
            </w:r>
            <w:r>
              <w:rPr>
                <w:rFonts w:eastAsia="宋体"/>
                <w:sz w:val="28"/>
                <w:szCs w:val="28"/>
              </w:rPr>
              <w:t>也可能比额定功率大或者小</w:t>
            </w:r>
          </w:p>
        </w:tc>
      </w:tr>
    </w:tbl>
    <w:p w14:paraId="4D9F3B5C" w14:textId="77777777" w:rsidR="00BB501A" w:rsidRDefault="00000000">
      <w:pPr>
        <w:overflowPunct w:val="0"/>
        <w:snapToGrid w:val="0"/>
        <w:spacing w:line="360" w:lineRule="auto"/>
        <w:jc w:val="right"/>
      </w:pPr>
      <w:r>
        <w:rPr>
          <w:rFonts w:eastAsia="黑体"/>
          <w:sz w:val="28"/>
          <w:szCs w:val="28"/>
        </w:rPr>
        <w:lastRenderedPageBreak/>
        <w:t>续表</w:t>
      </w:r>
    </w:p>
    <w:tbl>
      <w:tblPr>
        <w:tblW w:w="5000" w:type="pct"/>
        <w:jc w:val="center"/>
        <w:tblBorders>
          <w:top w:val="single" w:sz="0" w:space="0" w:color="00AEEF"/>
          <w:left w:val="single" w:sz="0" w:space="0" w:color="00AEEF"/>
          <w:bottom w:val="single" w:sz="0" w:space="0" w:color="00AEEF"/>
          <w:right w:val="single" w:sz="0" w:space="0" w:color="00AEEF"/>
          <w:insideV w:val="single" w:sz="0" w:space="0" w:color="00AEEF"/>
        </w:tblBorders>
        <w:tblLook w:val="04A0" w:firstRow="1" w:lastRow="0" w:firstColumn="1" w:lastColumn="0" w:noHBand="0" w:noVBand="1"/>
      </w:tblPr>
      <w:tblGrid>
        <w:gridCol w:w="709"/>
        <w:gridCol w:w="9142"/>
      </w:tblGrid>
      <w:tr w:rsidR="00BB501A" w14:paraId="00AF7B25" w14:textId="77777777">
        <w:trPr>
          <w:jc w:val="center"/>
        </w:trPr>
        <w:tc>
          <w:tcPr>
            <w:tcW w:w="360" w:type="pct"/>
            <w:tcMar>
              <w:left w:w="0" w:type="dxa"/>
              <w:right w:w="0" w:type="dxa"/>
            </w:tcMar>
            <w:vAlign w:val="center"/>
          </w:tcPr>
          <w:p w14:paraId="70B527D6" w14:textId="77777777" w:rsidR="00BB501A" w:rsidRDefault="00000000">
            <w:pPr>
              <w:overflowPunct w:val="0"/>
              <w:snapToGrid w:val="0"/>
              <w:spacing w:line="360" w:lineRule="auto"/>
              <w:jc w:val="center"/>
            </w:pPr>
            <w:r>
              <w:rPr>
                <w:rFonts w:eastAsia="宋体"/>
                <w:sz w:val="28"/>
                <w:szCs w:val="28"/>
              </w:rPr>
              <w:t>联系</w:t>
            </w:r>
          </w:p>
        </w:tc>
        <w:tc>
          <w:tcPr>
            <w:tcW w:w="4640" w:type="pct"/>
            <w:tcMar>
              <w:left w:w="105" w:type="dxa"/>
              <w:right w:w="105" w:type="dxa"/>
            </w:tcMar>
            <w:vAlign w:val="center"/>
          </w:tcPr>
          <w:p w14:paraId="70C640C3" w14:textId="77777777" w:rsidR="00BB501A" w:rsidRDefault="00000000">
            <w:pPr>
              <w:overflowPunct w:val="0"/>
              <w:snapToGrid w:val="0"/>
              <w:spacing w:line="360" w:lineRule="auto"/>
            </w:pPr>
            <w:r>
              <w:rPr>
                <w:rFonts w:eastAsia="宋体"/>
                <w:sz w:val="28"/>
                <w:szCs w:val="28"/>
              </w:rPr>
              <w:t>当实际电压等于额定电压时</w:t>
            </w:r>
            <w:r>
              <w:rPr>
                <w:rFonts w:ascii="宋体" w:eastAsia="宋体" w:hAnsi="宋体"/>
                <w:sz w:val="28"/>
                <w:szCs w:val="28"/>
              </w:rPr>
              <w:t>，</w:t>
            </w:r>
            <w:r>
              <w:rPr>
                <w:rFonts w:eastAsia="宋体"/>
                <w:sz w:val="28"/>
                <w:szCs w:val="28"/>
              </w:rPr>
              <w:t>用电器的实际功率等于额定功率</w:t>
            </w:r>
            <w:r>
              <w:rPr>
                <w:rFonts w:ascii="宋体" w:eastAsia="宋体" w:hAnsi="宋体"/>
                <w:sz w:val="28"/>
                <w:szCs w:val="28"/>
              </w:rPr>
              <w:t>，</w:t>
            </w:r>
            <w:r>
              <w:rPr>
                <w:rFonts w:eastAsia="宋体"/>
                <w:sz w:val="28"/>
                <w:szCs w:val="28"/>
              </w:rPr>
              <w:t>用电器正常工作</w:t>
            </w:r>
            <w:r>
              <w:rPr>
                <w:rFonts w:ascii="宋体" w:eastAsia="宋体" w:hAnsi="宋体"/>
                <w:sz w:val="28"/>
                <w:szCs w:val="28"/>
              </w:rPr>
              <w:t>；</w:t>
            </w:r>
            <w:r>
              <w:rPr>
                <w:rFonts w:eastAsia="宋体"/>
                <w:sz w:val="28"/>
                <w:szCs w:val="28"/>
              </w:rPr>
              <w:t>当实际电压小于额定电压时</w:t>
            </w:r>
            <w:r>
              <w:rPr>
                <w:rFonts w:ascii="宋体" w:eastAsia="宋体" w:hAnsi="宋体"/>
                <w:sz w:val="28"/>
                <w:szCs w:val="28"/>
              </w:rPr>
              <w:t>，</w:t>
            </w:r>
            <w:r>
              <w:rPr>
                <w:rFonts w:eastAsia="宋体"/>
                <w:sz w:val="28"/>
                <w:szCs w:val="28"/>
              </w:rPr>
              <w:t>用电器的实际功率小于额定功率</w:t>
            </w:r>
            <w:r>
              <w:rPr>
                <w:rFonts w:ascii="宋体" w:eastAsia="宋体" w:hAnsi="宋体"/>
                <w:sz w:val="28"/>
                <w:szCs w:val="28"/>
              </w:rPr>
              <w:t>，</w:t>
            </w:r>
            <w:r>
              <w:rPr>
                <w:rFonts w:eastAsia="宋体"/>
                <w:sz w:val="28"/>
                <w:szCs w:val="28"/>
              </w:rPr>
              <w:t>用电器不能正常工作</w:t>
            </w:r>
            <w:r>
              <w:rPr>
                <w:rFonts w:ascii="宋体" w:eastAsia="宋体" w:hAnsi="宋体"/>
                <w:sz w:val="28"/>
                <w:szCs w:val="28"/>
              </w:rPr>
              <w:t>；</w:t>
            </w:r>
            <w:r>
              <w:rPr>
                <w:rFonts w:eastAsia="宋体"/>
                <w:sz w:val="28"/>
                <w:szCs w:val="28"/>
              </w:rPr>
              <w:t>当实际电压大于额定电压时</w:t>
            </w:r>
            <w:r>
              <w:rPr>
                <w:rFonts w:ascii="宋体" w:eastAsia="宋体" w:hAnsi="宋体"/>
                <w:sz w:val="28"/>
                <w:szCs w:val="28"/>
              </w:rPr>
              <w:t>，</w:t>
            </w:r>
            <w:r>
              <w:rPr>
                <w:rFonts w:eastAsia="宋体"/>
                <w:sz w:val="28"/>
                <w:szCs w:val="28"/>
              </w:rPr>
              <w:t>用电器的实际功率大于额定功率</w:t>
            </w:r>
            <w:r>
              <w:rPr>
                <w:rFonts w:ascii="宋体" w:eastAsia="宋体" w:hAnsi="宋体"/>
                <w:sz w:val="28"/>
                <w:szCs w:val="28"/>
              </w:rPr>
              <w:t>，</w:t>
            </w:r>
            <w:r>
              <w:rPr>
                <w:rFonts w:eastAsia="宋体"/>
                <w:sz w:val="28"/>
                <w:szCs w:val="28"/>
              </w:rPr>
              <w:t>用电器容易损坏</w:t>
            </w:r>
            <w:r>
              <w:rPr>
                <w:rFonts w:ascii="宋体" w:eastAsia="宋体" w:hAnsi="宋体"/>
                <w:sz w:val="28"/>
                <w:szCs w:val="28"/>
              </w:rPr>
              <w:t>；</w:t>
            </w:r>
            <w:r>
              <w:rPr>
                <w:rFonts w:eastAsia="宋体"/>
                <w:sz w:val="28"/>
                <w:szCs w:val="28"/>
              </w:rPr>
              <w:t>用电器能否正常工作</w:t>
            </w:r>
            <w:r>
              <w:rPr>
                <w:rFonts w:ascii="宋体" w:eastAsia="宋体" w:hAnsi="宋体"/>
                <w:sz w:val="28"/>
                <w:szCs w:val="28"/>
              </w:rPr>
              <w:t>，</w:t>
            </w:r>
            <w:r>
              <w:rPr>
                <w:rFonts w:eastAsia="宋体"/>
                <w:sz w:val="28"/>
                <w:szCs w:val="28"/>
              </w:rPr>
              <w:t>由实际功率决定</w:t>
            </w:r>
          </w:p>
        </w:tc>
      </w:tr>
    </w:tbl>
    <w:p w14:paraId="6713E91F" w14:textId="77777777" w:rsidR="00BB501A" w:rsidRDefault="00000000">
      <w:pPr>
        <w:overflowPunct w:val="0"/>
        <w:snapToGrid w:val="0"/>
        <w:spacing w:line="360" w:lineRule="auto"/>
      </w:pPr>
      <w:r>
        <w:rPr>
          <w:rFonts w:eastAsia="宋体"/>
          <w:sz w:val="28"/>
          <w:szCs w:val="28"/>
        </w:rPr>
        <w:t xml:space="preserve">　　</w:t>
      </w:r>
      <w:r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eastAsia="宋体"/>
          <w:sz w:val="28"/>
          <w:szCs w:val="28"/>
        </w:rPr>
        <w:t>导体的电阻随温度的变化而变化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金属导体的电阻随温度的升高而增大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一般金属导体的温度变化几摄氏度或几十摄氏度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电阻变化不过百分之几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可忽略不计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但电灯的灯丝</w:t>
      </w:r>
      <w:r>
        <w:rPr>
          <w:rFonts w:ascii="宋体" w:eastAsia="宋体" w:hAnsi="宋体"/>
          <w:sz w:val="28"/>
          <w:szCs w:val="28"/>
        </w:rPr>
        <w:t>（</w:t>
      </w:r>
      <w:r>
        <w:rPr>
          <w:rFonts w:eastAsia="宋体"/>
          <w:sz w:val="28"/>
          <w:szCs w:val="28"/>
        </w:rPr>
        <w:t>钨丝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不发光时</w:t>
      </w:r>
      <w:r>
        <w:rPr>
          <w:rFonts w:ascii="宋体" w:eastAsia="宋体" w:hAnsi="宋体"/>
          <w:sz w:val="28"/>
          <w:szCs w:val="28"/>
        </w:rPr>
        <w:t>（</w:t>
      </w:r>
      <w:r>
        <w:rPr>
          <w:rFonts w:eastAsia="宋体"/>
          <w:sz w:val="28"/>
          <w:szCs w:val="28"/>
        </w:rPr>
        <w:t>温度几十摄氏度</w:t>
      </w:r>
      <w:r>
        <w:rPr>
          <w:rFonts w:ascii="宋体" w:eastAsia="宋体" w:hAnsi="宋体"/>
          <w:sz w:val="28"/>
          <w:szCs w:val="28"/>
        </w:rPr>
        <w:t>），</w:t>
      </w:r>
      <w:r>
        <w:rPr>
          <w:rFonts w:eastAsia="宋体"/>
          <w:sz w:val="28"/>
          <w:szCs w:val="28"/>
        </w:rPr>
        <w:t>电阻较小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正常发光时灯丝的温度较高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达</w:t>
      </w:r>
      <w:r>
        <w:rPr>
          <w:rFonts w:ascii="Times New Roman" w:eastAsia="Times New Roman" w:hAnsi="Times New Roman"/>
          <w:sz w:val="28"/>
          <w:szCs w:val="28"/>
        </w:rPr>
        <w:t>2 000 ℃</w:t>
      </w:r>
      <w:r>
        <w:rPr>
          <w:rFonts w:eastAsia="宋体"/>
          <w:sz w:val="28"/>
          <w:szCs w:val="28"/>
        </w:rPr>
        <w:t>左右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电阻值就要增大许多倍。在刚接通电路的瞬间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灯丝的温度还没有升高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由于电阻还很小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根据</w:t>
      </w:r>
      <w:r>
        <w:rPr>
          <w:rFonts w:ascii="Times New Roman" w:eastAsia="Times New Roman" w:hAnsi="Times New Roman"/>
          <w:i/>
          <w:sz w:val="28"/>
          <w:szCs w:val="28"/>
        </w:rPr>
        <w:t>P</w:t>
      </w:r>
      <w:r>
        <w:rPr>
          <w:rFonts w:ascii="宋体" w:eastAsia="宋体" w:hAnsi="宋体"/>
          <w:sz w:val="28"/>
          <w:szCs w:val="28"/>
        </w:rPr>
        <w:t>＝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R</m:t>
            </m:r>
          </m:den>
        </m:f>
      </m:oMath>
      <w:r>
        <w:rPr>
          <w:rFonts w:eastAsia="宋体"/>
          <w:sz w:val="28"/>
          <w:szCs w:val="28"/>
        </w:rPr>
        <w:t>知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这时的实际功率最大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远远超过正常工作时的功率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所以灯丝通常在开灯时的瞬间被烧断。</w:t>
      </w:r>
    </w:p>
    <w:p w14:paraId="01E32A53" w14:textId="77777777" w:rsidR="00BB501A" w:rsidRDefault="00000000">
      <w:pPr>
        <w:overflowPunct w:val="0"/>
        <w:snapToGrid w:val="0"/>
        <w:spacing w:line="360" w:lineRule="auto"/>
      </w:pPr>
      <w:r>
        <w:rPr>
          <w:rFonts w:eastAsia="黑体"/>
          <w:sz w:val="28"/>
          <w:szCs w:val="28"/>
        </w:rPr>
        <w:t>三、板书设计</w:t>
      </w:r>
    </w:p>
    <w:p w14:paraId="02DB6BDA" w14:textId="77777777" w:rsidR="00BB501A" w:rsidRDefault="00000000">
      <w:pPr>
        <w:overflowPunct w:val="0"/>
        <w:snapToGrid w:val="0"/>
        <w:spacing w:line="360" w:lineRule="auto"/>
      </w:pPr>
      <w:r>
        <w:rPr>
          <w:rFonts w:eastAsia="宋体"/>
          <w:sz w:val="28"/>
          <w:szCs w:val="28"/>
        </w:rPr>
        <w:t>怎样使用电</w:t>
      </w:r>
    </w:p>
    <w:p w14:paraId="36C5386E" w14:textId="77777777" w:rsidR="00BB501A" w:rsidRDefault="00000000">
      <w:pPr>
        <w:overflowPunct w:val="0"/>
        <w:snapToGrid w:val="0"/>
        <w:spacing w:line="360" w:lineRule="auto"/>
      </w:pPr>
      <w:r>
        <w:rPr>
          <w:rFonts w:eastAsia="宋体"/>
          <w:sz w:val="28"/>
          <w:szCs w:val="28"/>
        </w:rPr>
        <w:t>器正常工作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mPr>
              <m:mr>
                <m:e>
                  <m:r>
                    <m:rPr>
                      <m:nor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额定功率、实际功率、额定电压、</m:t>
                  </m:r>
                </m:e>
              </m:mr>
              <m:mr>
                <m:e>
                  <m:r>
                    <m:rPr>
                      <m:nor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实际电压</m:t>
                  </m:r>
                </m:e>
              </m:mr>
              <m:mr>
                <m:e>
                  <m:r>
                    <m:rPr>
                      <m:nor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测量小灯泡电功率</m:t>
                  </m:r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m>
                        <m:mPr>
                          <m:plcHide m:val="1"/>
                          <m:mcs>
                            <m:mc>
                              <m:mcPr>
                                <m:count m:val="1"/>
                                <m:mcJc m:val="left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  <m:t>原理</m:t>
                            </m:r>
                          </m:e>
                        </m:mr>
                        <m:m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  <m:t>实验电路图</m:t>
                            </m:r>
                          </m:e>
                        </m:mr>
                        <m:m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  <m:t>实验步骤</m:t>
                            </m:r>
                          </m:e>
                        </m:mr>
                        <m:m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  <m:t>结论</m:t>
                            </m:r>
                          </m:e>
                        </m:mr>
                      </m:m>
                    </m:e>
                  </m:d>
                </m:e>
              </m:mr>
            </m:m>
          </m:e>
        </m:d>
      </m:oMath>
    </w:p>
    <w:p w14:paraId="4712A135" w14:textId="77777777" w:rsidR="00BB501A" w:rsidRDefault="00000000">
      <w:pPr>
        <w:overflowPunct w:val="0"/>
        <w:snapToGrid w:val="0"/>
        <w:spacing w:line="360" w:lineRule="auto"/>
        <w:jc w:val="center"/>
      </w:pPr>
      <w:r>
        <w:rPr>
          <w:rFonts w:ascii="Times New Roman" w:eastAsia="Times New Roman" w:hAnsi="Times New Roman"/>
          <w:color w:val="00AEEF"/>
          <w:sz w:val="28"/>
          <w:szCs w:val="28"/>
        </w:rPr>
        <w:t>◇</w:t>
      </w:r>
      <w:r>
        <w:rPr>
          <w:rFonts w:eastAsia="楷体"/>
          <w:color w:val="00AEEF"/>
          <w:sz w:val="28"/>
          <w:szCs w:val="28"/>
        </w:rPr>
        <w:t>教学反思</w:t>
      </w:r>
      <w:r>
        <w:rPr>
          <w:rFonts w:ascii="Times New Roman" w:eastAsia="Times New Roman" w:hAnsi="Times New Roman"/>
          <w:color w:val="00AEEF"/>
          <w:sz w:val="28"/>
          <w:szCs w:val="28"/>
        </w:rPr>
        <w:t>◇</w:t>
      </w:r>
    </w:p>
    <w:p w14:paraId="30BF4ADE" w14:textId="77777777" w:rsidR="00BB501A" w:rsidRDefault="00000000">
      <w:pPr>
        <w:overflowPunct w:val="0"/>
        <w:snapToGrid w:val="0"/>
        <w:spacing w:line="360" w:lineRule="auto"/>
        <w:rPr>
          <w:rFonts w:eastAsia="宋体"/>
        </w:rPr>
      </w:pPr>
      <w:r>
        <w:rPr>
          <w:rFonts w:eastAsia="宋体"/>
          <w:color w:val="FEFEFE"/>
          <w:sz w:val="28"/>
          <w:szCs w:val="28"/>
          <w:u w:val="single" w:color="000000"/>
        </w:rPr>
        <w:t xml:space="preserve">　　　　　　</w:t>
      </w:r>
      <w:r>
        <w:rPr>
          <w:rFonts w:eastAsia="宋体" w:hint="eastAsia"/>
          <w:color w:val="FEFEFE"/>
          <w:sz w:val="28"/>
          <w:szCs w:val="28"/>
          <w:u w:val="single" w:color="000000"/>
        </w:rPr>
        <w:t xml:space="preserve">                                                            </w:t>
      </w:r>
    </w:p>
    <w:p w14:paraId="35A7ED9B" w14:textId="77777777" w:rsidR="00BB501A" w:rsidRDefault="00000000">
      <w:pPr>
        <w:overflowPunct w:val="0"/>
        <w:snapToGrid w:val="0"/>
        <w:spacing w:line="360" w:lineRule="auto"/>
        <w:rPr>
          <w:rFonts w:eastAsia="宋体"/>
        </w:rPr>
      </w:pPr>
      <w:r>
        <w:rPr>
          <w:rFonts w:eastAsia="宋体"/>
          <w:color w:val="FEFEFE"/>
          <w:sz w:val="28"/>
          <w:szCs w:val="28"/>
          <w:u w:val="single" w:color="000000"/>
        </w:rPr>
        <w:t xml:space="preserve">　　　　　　</w:t>
      </w:r>
      <w:r>
        <w:rPr>
          <w:rFonts w:eastAsia="宋体" w:hint="eastAsia"/>
          <w:color w:val="FEFEFE"/>
          <w:sz w:val="28"/>
          <w:szCs w:val="28"/>
          <w:u w:val="single" w:color="000000"/>
        </w:rPr>
        <w:t xml:space="preserve">                                                            </w:t>
      </w:r>
    </w:p>
    <w:p w14:paraId="06532DAD" w14:textId="77777777" w:rsidR="00BB501A" w:rsidRDefault="00000000">
      <w:pPr>
        <w:overflowPunct w:val="0"/>
        <w:snapToGrid w:val="0"/>
        <w:spacing w:line="360" w:lineRule="auto"/>
        <w:rPr>
          <w:rFonts w:eastAsia="宋体"/>
        </w:rPr>
      </w:pPr>
      <w:r>
        <w:rPr>
          <w:rFonts w:eastAsia="宋体"/>
          <w:color w:val="FEFEFE"/>
          <w:sz w:val="28"/>
          <w:szCs w:val="28"/>
          <w:u w:val="single" w:color="000000"/>
        </w:rPr>
        <w:t xml:space="preserve">　　　　　　</w:t>
      </w:r>
      <w:r>
        <w:rPr>
          <w:rFonts w:eastAsia="宋体" w:hint="eastAsia"/>
          <w:color w:val="FEFEFE"/>
          <w:sz w:val="28"/>
          <w:szCs w:val="28"/>
          <w:u w:val="single" w:color="000000"/>
        </w:rPr>
        <w:t xml:space="preserve">                                                              </w:t>
      </w:r>
    </w:p>
    <w:p w14:paraId="400BFB92" w14:textId="77777777" w:rsidR="00BB501A" w:rsidRDefault="00BB501A"/>
    <w:sectPr w:rsidR="00BB501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567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085CF" w14:textId="77777777" w:rsidR="008E4DDA" w:rsidRDefault="008E4DDA">
      <w:r>
        <w:separator/>
      </w:r>
    </w:p>
  </w:endnote>
  <w:endnote w:type="continuationSeparator" w:id="0">
    <w:p w14:paraId="206F93BA" w14:textId="77777777" w:rsidR="008E4DDA" w:rsidRDefault="008E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966261"/>
    </w:sdtPr>
    <w:sdtContent>
      <w:p w14:paraId="7F7E0FCC" w14:textId="77777777" w:rsidR="00BB501A" w:rsidRDefault="00000000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23101CB" w14:textId="77777777" w:rsidR="00BB501A" w:rsidRDefault="00BB501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057D4" w14:textId="0EBDEDCC" w:rsidR="00BB501A" w:rsidRDefault="00000000">
    <w:pPr>
      <w:pStyle w:val="a5"/>
      <w:jc w:val="center"/>
    </w:pPr>
    <w:r>
      <w:rPr>
        <w:rFonts w:hint="eastAsia"/>
        <w:lang w:val="zh-CN"/>
      </w:rPr>
      <w:t xml:space="preserve">    </w:t>
    </w: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 w14:paraId="53361CA2" w14:textId="77777777" w:rsidR="00BB501A" w:rsidRDefault="00BB501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88D94" w14:textId="77777777" w:rsidR="00C3052F" w:rsidRDefault="00C305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D4958" w14:textId="77777777" w:rsidR="008E4DDA" w:rsidRDefault="008E4DDA">
      <w:r>
        <w:separator/>
      </w:r>
    </w:p>
  </w:footnote>
  <w:footnote w:type="continuationSeparator" w:id="0">
    <w:p w14:paraId="3E36A90C" w14:textId="77777777" w:rsidR="008E4DDA" w:rsidRDefault="008E4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8A127" w14:textId="77777777" w:rsidR="00C3052F" w:rsidRDefault="00C3052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C158A" w14:textId="3ACDF220" w:rsidR="00BB501A" w:rsidRDefault="00BB501A">
    <w:pPr>
      <w:jc w:val="center"/>
    </w:pPr>
  </w:p>
  <w:p w14:paraId="46E30BE6" w14:textId="09CE826E" w:rsidR="00BB501A" w:rsidRDefault="00BB501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E5777" w14:textId="77777777" w:rsidR="00C3052F" w:rsidRDefault="00C3052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IzOTI5NGE2M2M2YmRiOWM3MTE2YmUwNjFmZjY4M2MifQ=="/>
    <w:docVar w:name="KSO_WPS_MARK_KEY" w:val="2c21389b-1490-4723-a737-81a97fcb385e"/>
  </w:docVars>
  <w:rsids>
    <w:rsidRoot w:val="00223475"/>
    <w:rsid w:val="00223475"/>
    <w:rsid w:val="00261713"/>
    <w:rsid w:val="003157C1"/>
    <w:rsid w:val="00602226"/>
    <w:rsid w:val="00866EFB"/>
    <w:rsid w:val="00887734"/>
    <w:rsid w:val="008E4DDA"/>
    <w:rsid w:val="009203C9"/>
    <w:rsid w:val="009551CC"/>
    <w:rsid w:val="00AA6A3D"/>
    <w:rsid w:val="00BB501A"/>
    <w:rsid w:val="00BF5AFC"/>
    <w:rsid w:val="00C3052F"/>
    <w:rsid w:val="00D61DE0"/>
    <w:rsid w:val="00DE03C9"/>
    <w:rsid w:val="00E538E6"/>
    <w:rsid w:val="00F83BC2"/>
    <w:rsid w:val="00F86C8B"/>
    <w:rsid w:val="23BC4CEB"/>
    <w:rsid w:val="68857BA6"/>
    <w:rsid w:val="745755F3"/>
    <w:rsid w:val="76DE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CA571C"/>
  <w15:docId w15:val="{8E79F471-E705-4008-99B3-5C9B15E3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2021-10-27T03:25:00Z</dcterms:created>
  <dcterms:modified xsi:type="dcterms:W3CDTF">2024-10-06T00:37:00Z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87C2CF8424F240409A4E9B60D52DB92F_13</vt:lpwstr>
  </property>
</Properties>
</file>