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5EADD" w14:textId="77777777" w:rsidR="00BC4DC9" w:rsidRPr="005478F5" w:rsidRDefault="00000000" w:rsidP="00B53878">
      <w:pPr>
        <w:spacing w:line="360" w:lineRule="auto"/>
        <w:jc w:val="center"/>
        <w:rPr>
          <w:rFonts w:hint="eastAsia"/>
          <w:color w:val="FF0000"/>
        </w:rPr>
      </w:pPr>
      <w:r w:rsidRPr="005478F5">
        <w:rPr>
          <w:rFonts w:eastAsia="Times New Roman" w:hAnsi="Times New Roman"/>
          <w:b/>
          <w:color w:val="FF0000"/>
          <w:sz w:val="32"/>
        </w:rPr>
        <w:t>2023-2024</w:t>
      </w:r>
      <w:r w:rsidRPr="005478F5">
        <w:rPr>
          <w:rFonts w:ascii="宋体" w:cs="宋体"/>
          <w:b/>
          <w:color w:val="FF0000"/>
          <w:sz w:val="32"/>
        </w:rPr>
        <w:t>学年湖北省孝感市孝昌县八年级（下）期末物理试卷</w:t>
      </w:r>
    </w:p>
    <w:p w14:paraId="36A021B0"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18</w:t>
      </w:r>
      <w:r>
        <w:rPr>
          <w:rFonts w:ascii="黑体" w:eastAsia="黑体" w:hAnsi="黑体" w:cs="黑体"/>
        </w:rPr>
        <w:t>小题，共</w:t>
      </w:r>
      <w:r>
        <w:rPr>
          <w:rFonts w:eastAsia="Times New Roman" w:hAnsi="Times New Roman"/>
          <w:b/>
        </w:rPr>
        <w:t>36</w:t>
      </w:r>
      <w:r>
        <w:rPr>
          <w:rFonts w:ascii="黑体" w:eastAsia="黑体" w:hAnsi="黑体" w:cs="黑体"/>
        </w:rPr>
        <w:t>分。</w:t>
      </w:r>
    </w:p>
    <w:p w14:paraId="38392B17"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e1bdcd05-259c-4e94-874b-a3c0ecb47166"/>
      <w:r>
        <w:rPr>
          <w:rFonts w:ascii="宋体" w:cs="宋体"/>
          <w:kern w:val="0"/>
          <w:szCs w:val="21"/>
        </w:rPr>
        <w:t>下列生活中的物理数据不符合实际的是</w:t>
      </w:r>
      <w:r>
        <w:rPr>
          <w:rFonts w:eastAsia="Times New Roman" w:hAnsi="Times New Roman"/>
          <w:kern w:val="0"/>
          <w:szCs w:val="21"/>
        </w:rPr>
        <w:t>(    )</w:t>
      </w:r>
      <w:bookmarkEnd w:id="0"/>
    </w:p>
    <w:p w14:paraId="0436D625" w14:textId="77777777" w:rsidR="00BC4DC9" w:rsidRDefault="00000000">
      <w:pPr>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3E90BB7" wp14:editId="1E731658">
            <wp:extent cx="1085850" cy="8858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85850" cy="885825"/>
                    </a:xfrm>
                    <a:prstGeom prst="rect">
                      <a:avLst/>
                    </a:prstGeom>
                    <a:noFill/>
                    <a:ln>
                      <a:noFill/>
                    </a:ln>
                  </pic:spPr>
                </pic:pic>
              </a:graphicData>
            </a:graphic>
          </wp:inline>
        </w:drawing>
      </w:r>
      <w:r>
        <w:rPr>
          <w:rFonts w:ascii="宋体" w:cs="宋体"/>
          <w:kern w:val="0"/>
          <w:szCs w:val="21"/>
        </w:rPr>
        <w:t>手托两个鸡蛋用的力大约是</w:t>
      </w:r>
      <w:r>
        <w:rPr>
          <w:rFonts w:eastAsia="Times New Roman" w:hAnsi="Times New Roman"/>
          <w:kern w:val="0"/>
          <w:szCs w:val="21"/>
        </w:rPr>
        <w:t>20</w:t>
      </w:r>
      <w:r>
        <w:rPr>
          <w:rFonts w:eastAsia="Times New Roman" w:hAnsi="Times New Roman"/>
          <w:i/>
          <w:iCs/>
          <w:kern w:val="0"/>
          <w:szCs w:val="21"/>
        </w:rPr>
        <w:t>N</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02CDD8C" wp14:editId="143C2AD0">
            <wp:extent cx="1085850" cy="8953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85850" cy="895350"/>
                    </a:xfrm>
                    <a:prstGeom prst="rect">
                      <a:avLst/>
                    </a:prstGeom>
                    <a:noFill/>
                    <a:ln>
                      <a:noFill/>
                    </a:ln>
                  </pic:spPr>
                </pic:pic>
              </a:graphicData>
            </a:graphic>
          </wp:inline>
        </w:drawing>
      </w:r>
      <w:r>
        <w:rPr>
          <w:rFonts w:ascii="宋体" w:cs="宋体"/>
          <w:kern w:val="0"/>
          <w:szCs w:val="21"/>
        </w:rPr>
        <w:t>一颗西瓜子平放在手上，对手的压强大约为</w:t>
      </w:r>
      <w:r>
        <w:rPr>
          <w:rFonts w:eastAsia="Times New Roman" w:hAnsi="Times New Roman"/>
          <w:kern w:val="0"/>
          <w:szCs w:val="21"/>
        </w:rPr>
        <w:t>20</w:t>
      </w:r>
      <w:r>
        <w:rPr>
          <w:rFonts w:eastAsia="Times New Roman" w:hAnsi="Times New Roman"/>
          <w:i/>
          <w:iCs/>
          <w:kern w:val="0"/>
          <w:szCs w:val="21"/>
        </w:rPr>
        <w:t>Pa</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3433711" wp14:editId="24A46849">
            <wp:extent cx="752475" cy="11430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752475" cy="1143000"/>
                    </a:xfrm>
                    <a:prstGeom prst="rect">
                      <a:avLst/>
                    </a:prstGeom>
                    <a:noFill/>
                    <a:ln>
                      <a:noFill/>
                    </a:ln>
                  </pic:spPr>
                </pic:pic>
              </a:graphicData>
            </a:graphic>
          </wp:inline>
        </w:drawing>
      </w:r>
      <w:r>
        <w:rPr>
          <w:rFonts w:ascii="宋体" w:cs="宋体"/>
          <w:kern w:val="0"/>
          <w:szCs w:val="21"/>
        </w:rPr>
        <w:t>一名中学生的重力大约为</w:t>
      </w:r>
      <w:r>
        <w:rPr>
          <w:rFonts w:eastAsia="Times New Roman" w:hAnsi="Times New Roman"/>
          <w:kern w:val="0"/>
          <w:szCs w:val="21"/>
        </w:rPr>
        <w:t>500</w:t>
      </w:r>
      <w:r>
        <w:rPr>
          <w:rFonts w:eastAsia="Times New Roman" w:hAnsi="Times New Roman"/>
          <w:i/>
          <w:iCs/>
          <w:kern w:val="0"/>
          <w:szCs w:val="21"/>
        </w:rPr>
        <w:t>N</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2417B94" wp14:editId="352ECC69">
            <wp:extent cx="904875" cy="9144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04875" cy="914400"/>
                    </a:xfrm>
                    <a:prstGeom prst="rect">
                      <a:avLst/>
                    </a:prstGeom>
                    <a:noFill/>
                    <a:ln>
                      <a:noFill/>
                    </a:ln>
                  </pic:spPr>
                </pic:pic>
              </a:graphicData>
            </a:graphic>
          </wp:inline>
        </w:drawing>
      </w:r>
      <w:r>
        <w:rPr>
          <w:rFonts w:ascii="宋体" w:cs="宋体"/>
          <w:kern w:val="0"/>
          <w:szCs w:val="21"/>
        </w:rPr>
        <w:t>此标志表示这座桥设计允许通过最重的车大约是</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N</m:t>
        </m:r>
      </m:oMath>
    </w:p>
    <w:p w14:paraId="46C1F32D"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5fbfb1ef-8bd8-4151-83bf-b9de79c27924"/>
      <w:r>
        <w:rPr>
          <w:rFonts w:ascii="宋体" w:cs="宋体"/>
          <w:kern w:val="0"/>
          <w:szCs w:val="21"/>
        </w:rPr>
        <w:t>如图所示，下列选项中对各图解释错误的是</w:t>
      </w:r>
      <w:r>
        <w:rPr>
          <w:rFonts w:eastAsia="Times New Roman" w:hAnsi="Times New Roman"/>
          <w:kern w:val="0"/>
          <w:szCs w:val="21"/>
        </w:rPr>
        <w:t>(    )</w:t>
      </w:r>
      <w:bookmarkEnd w:id="1"/>
    </w:p>
    <w:p w14:paraId="199AE5DC" w14:textId="77777777" w:rsidR="00BC4DC9" w:rsidRDefault="00000000">
      <w:pPr>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F64A458" wp14:editId="3301B9C2">
            <wp:extent cx="1019175" cy="8763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19175" cy="876300"/>
                    </a:xfrm>
                    <a:prstGeom prst="rect">
                      <a:avLst/>
                    </a:prstGeom>
                    <a:noFill/>
                    <a:ln>
                      <a:noFill/>
                    </a:ln>
                  </pic:spPr>
                </pic:pic>
              </a:graphicData>
            </a:graphic>
          </wp:inline>
        </w:drawing>
      </w:r>
      <w:r>
        <w:rPr>
          <w:rFonts w:ascii="宋体" w:cs="宋体"/>
          <w:kern w:val="0"/>
          <w:szCs w:val="21"/>
        </w:rPr>
        <w:t>脚踢球，只有脚对球有作用力，球对脚没有作用力</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4400FA1" wp14:editId="08A4909F">
            <wp:extent cx="1019175" cy="8096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019175" cy="809625"/>
                    </a:xfrm>
                    <a:prstGeom prst="rect">
                      <a:avLst/>
                    </a:prstGeom>
                    <a:noFill/>
                    <a:ln>
                      <a:noFill/>
                    </a:ln>
                  </pic:spPr>
                </pic:pic>
              </a:graphicData>
            </a:graphic>
          </wp:inline>
        </w:drawing>
      </w:r>
      <w:r>
        <w:rPr>
          <w:rFonts w:ascii="宋体" w:cs="宋体"/>
          <w:kern w:val="0"/>
          <w:szCs w:val="21"/>
        </w:rPr>
        <w:t>球拍对球的作用力改变了球的运动方向</w:t>
      </w:r>
      <w:r>
        <w:br/>
      </w:r>
      <w:r>
        <w:rPr>
          <w:rFonts w:eastAsia="Times New Roman" w:hAnsi="Times New Roman"/>
          <w:kern w:val="0"/>
          <w:szCs w:val="21"/>
        </w:rPr>
        <w:lastRenderedPageBreak/>
        <w:t xml:space="preserve">C. </w:t>
      </w:r>
      <w:r>
        <w:rPr>
          <w:rFonts w:eastAsia="Times New Roman" w:hAnsi="Times New Roman"/>
          <w:noProof/>
          <w:kern w:val="0"/>
          <w:sz w:val="24"/>
          <w:szCs w:val="24"/>
        </w:rPr>
        <w:drawing>
          <wp:inline distT="0" distB="0" distL="0" distR="0" wp14:anchorId="2C4CE447" wp14:editId="1CDE3A55">
            <wp:extent cx="1181100" cy="10001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81100" cy="1000125"/>
                    </a:xfrm>
                    <a:prstGeom prst="rect">
                      <a:avLst/>
                    </a:prstGeom>
                    <a:noFill/>
                    <a:ln>
                      <a:noFill/>
                    </a:ln>
                  </pic:spPr>
                </pic:pic>
              </a:graphicData>
            </a:graphic>
          </wp:inline>
        </w:drawing>
      </w:r>
      <w:r>
        <w:rPr>
          <w:rFonts w:ascii="宋体" w:cs="宋体"/>
          <w:kern w:val="0"/>
          <w:szCs w:val="21"/>
        </w:rPr>
        <w:t>瓶对海绵的压力使海绵发生形变</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4708DBF" wp14:editId="3CFA9B13">
            <wp:extent cx="933450" cy="9525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933450" cy="952500"/>
                    </a:xfrm>
                    <a:prstGeom prst="rect">
                      <a:avLst/>
                    </a:prstGeom>
                    <a:noFill/>
                    <a:ln>
                      <a:noFill/>
                    </a:ln>
                  </pic:spPr>
                </pic:pic>
              </a:graphicData>
            </a:graphic>
          </wp:inline>
        </w:drawing>
      </w:r>
      <w:r>
        <w:rPr>
          <w:rFonts w:ascii="宋体" w:cs="宋体"/>
          <w:kern w:val="0"/>
          <w:szCs w:val="21"/>
        </w:rPr>
        <w:t>鱼线的拉力使钓鱼竿发生形变</w:t>
      </w:r>
    </w:p>
    <w:p w14:paraId="6670DA99"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20cf4d49-be55-46e6-98c6-d7ec743debb2"/>
      <w:r>
        <w:rPr>
          <w:rFonts w:eastAsia="Times New Roman" w:hAnsi="Times New Roman"/>
          <w:noProof/>
          <w:kern w:val="0"/>
          <w:sz w:val="24"/>
          <w:szCs w:val="24"/>
        </w:rPr>
        <w:drawing>
          <wp:anchor distT="0" distB="0" distL="114300" distR="114300" simplePos="0" relativeHeight="251658240" behindDoc="0" locked="0" layoutInCell="1" allowOverlap="0" wp14:anchorId="751BF4B3" wp14:editId="4C877E33">
            <wp:simplePos x="0" y="0"/>
            <wp:positionH relativeFrom="column">
              <wp:align>right</wp:align>
            </wp:positionH>
            <wp:positionV relativeFrom="line">
              <wp:posOffset>76200</wp:posOffset>
            </wp:positionV>
            <wp:extent cx="1600200" cy="10858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600200" cy="1085850"/>
                    </a:xfrm>
                    <a:prstGeom prst="rect">
                      <a:avLst/>
                    </a:prstGeom>
                    <a:noFill/>
                    <a:ln>
                      <a:noFill/>
                    </a:ln>
                  </pic:spPr>
                </pic:pic>
              </a:graphicData>
            </a:graphic>
          </wp:anchor>
        </w:drawing>
      </w:r>
      <w:r>
        <w:rPr>
          <w:rFonts w:ascii="宋体" w:cs="宋体"/>
          <w:kern w:val="0"/>
          <w:szCs w:val="21"/>
        </w:rPr>
        <w:t>如图所示，是航天员王亚平太空授课时进行的“失重”状态下“太空抛物”实验：她将手中的冰墩墩抛向叶光富，冰墩墩离手后几乎匀速直线飞向叶光富，叶光富伸手将冰墩墩接住</w:t>
      </w:r>
      <w:r>
        <w:rPr>
          <w:rFonts w:eastAsia="Times New Roman" w:hAnsi="Times New Roman"/>
          <w:kern w:val="0"/>
          <w:szCs w:val="21"/>
        </w:rPr>
        <w:t>.</w:t>
      </w:r>
      <w:r>
        <w:rPr>
          <w:rFonts w:ascii="宋体" w:cs="宋体"/>
          <w:kern w:val="0"/>
          <w:szCs w:val="21"/>
        </w:rPr>
        <w:t>下列说法正确的是</w:t>
      </w:r>
      <w:r>
        <w:rPr>
          <w:rFonts w:eastAsia="Times New Roman" w:hAnsi="Times New Roman"/>
          <w:kern w:val="0"/>
          <w:szCs w:val="21"/>
        </w:rPr>
        <w:t>(    )</w:t>
      </w:r>
      <w:bookmarkEnd w:id="2"/>
    </w:p>
    <w:p w14:paraId="2EA8F99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冰墩墩匀速直线运动时受到惯性作用</w:t>
      </w:r>
      <w:r>
        <w:br/>
      </w:r>
      <w:r>
        <w:rPr>
          <w:rFonts w:eastAsia="Times New Roman" w:hAnsi="Times New Roman"/>
          <w:kern w:val="0"/>
          <w:szCs w:val="21"/>
        </w:rPr>
        <w:t xml:space="preserve">B. </w:t>
      </w:r>
      <w:r>
        <w:rPr>
          <w:rFonts w:ascii="宋体" w:cs="宋体"/>
          <w:kern w:val="0"/>
          <w:szCs w:val="21"/>
        </w:rPr>
        <w:t>冰墩墩的质量与在地球上相同</w:t>
      </w:r>
      <w:r>
        <w:br/>
      </w:r>
      <w:r>
        <w:rPr>
          <w:rFonts w:eastAsia="Times New Roman" w:hAnsi="Times New Roman"/>
          <w:kern w:val="0"/>
          <w:szCs w:val="21"/>
        </w:rPr>
        <w:t xml:space="preserve">C. </w:t>
      </w:r>
      <w:r>
        <w:rPr>
          <w:rFonts w:ascii="宋体" w:cs="宋体"/>
          <w:kern w:val="0"/>
          <w:szCs w:val="21"/>
        </w:rPr>
        <w:t>叶光富伸手接住冰墩墩时，冰墩墩对手没有力的作用</w:t>
      </w:r>
      <w:r>
        <w:br/>
      </w:r>
      <w:r>
        <w:rPr>
          <w:rFonts w:eastAsia="Times New Roman" w:hAnsi="Times New Roman"/>
          <w:kern w:val="0"/>
          <w:szCs w:val="21"/>
        </w:rPr>
        <w:t xml:space="preserve">D. </w:t>
      </w:r>
      <w:r>
        <w:rPr>
          <w:rFonts w:ascii="宋体" w:cs="宋体"/>
          <w:kern w:val="0"/>
          <w:szCs w:val="21"/>
        </w:rPr>
        <w:t>在“失重”状态下可以用弹簧测力计测物体重力</w:t>
      </w:r>
    </w:p>
    <w:p w14:paraId="237BB4BA"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876a691b-74fa-4155-944e-6cdea0efa595"/>
      <w:r>
        <w:rPr>
          <w:rFonts w:eastAsia="Times New Roman" w:hAnsi="Times New Roman"/>
          <w:noProof/>
          <w:kern w:val="0"/>
          <w:sz w:val="24"/>
          <w:szCs w:val="24"/>
        </w:rPr>
        <w:drawing>
          <wp:anchor distT="0" distB="0" distL="114300" distR="114300" simplePos="0" relativeHeight="251659264" behindDoc="0" locked="0" layoutInCell="1" allowOverlap="0" wp14:anchorId="05013815" wp14:editId="1AD13108">
            <wp:simplePos x="0" y="0"/>
            <wp:positionH relativeFrom="column">
              <wp:align>right</wp:align>
            </wp:positionH>
            <wp:positionV relativeFrom="line">
              <wp:posOffset>76200</wp:posOffset>
            </wp:positionV>
            <wp:extent cx="1133475" cy="6477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133475" cy="647700"/>
                    </a:xfrm>
                    <a:prstGeom prst="rect">
                      <a:avLst/>
                    </a:prstGeom>
                    <a:noFill/>
                    <a:ln>
                      <a:noFill/>
                    </a:ln>
                  </pic:spPr>
                </pic:pic>
              </a:graphicData>
            </a:graphic>
          </wp:anchor>
        </w:drawing>
      </w:r>
      <w:r>
        <w:rPr>
          <w:rFonts w:ascii="宋体" w:cs="宋体"/>
          <w:kern w:val="0"/>
          <w:szCs w:val="21"/>
        </w:rPr>
        <w:t>如图所示，木块</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静止叠放在水平地面上，下列各对力中属于平衡力的是</w:t>
      </w:r>
      <w:r>
        <w:rPr>
          <w:rFonts w:eastAsia="Times New Roman" w:hAnsi="Times New Roman"/>
          <w:kern w:val="0"/>
          <w:szCs w:val="21"/>
        </w:rPr>
        <w:t>(    )</w:t>
      </w:r>
      <w:bookmarkEnd w:id="3"/>
    </w:p>
    <w:p w14:paraId="7F70A1AD" w14:textId="48AC3E1E"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木块</w:t>
      </w:r>
      <w:r>
        <w:rPr>
          <w:rFonts w:eastAsia="Times New Roman" w:hAnsi="Times New Roman"/>
          <w:i/>
          <w:iCs/>
          <w:kern w:val="0"/>
          <w:szCs w:val="21"/>
        </w:rPr>
        <w:t>A</w:t>
      </w:r>
      <w:r>
        <w:rPr>
          <w:rFonts w:ascii="宋体" w:cs="宋体"/>
          <w:kern w:val="0"/>
          <w:szCs w:val="21"/>
        </w:rPr>
        <w:t>对木块</w:t>
      </w:r>
      <w:r>
        <w:rPr>
          <w:rFonts w:eastAsia="Times New Roman" w:hAnsi="Times New Roman"/>
          <w:i/>
          <w:iCs/>
          <w:kern w:val="0"/>
          <w:szCs w:val="21"/>
        </w:rPr>
        <w:t>B</w:t>
      </w:r>
      <w:r>
        <w:rPr>
          <w:rFonts w:ascii="宋体" w:cs="宋体"/>
          <w:kern w:val="0"/>
          <w:szCs w:val="21"/>
        </w:rPr>
        <w:t>的压力和木块</w:t>
      </w:r>
      <w:r>
        <w:rPr>
          <w:rFonts w:eastAsia="Times New Roman" w:hAnsi="Times New Roman"/>
          <w:i/>
          <w:iCs/>
          <w:kern w:val="0"/>
          <w:szCs w:val="21"/>
        </w:rPr>
        <w:t>B</w:t>
      </w:r>
      <w:r>
        <w:rPr>
          <w:rFonts w:ascii="宋体" w:cs="宋体"/>
          <w:kern w:val="0"/>
          <w:szCs w:val="21"/>
        </w:rPr>
        <w:t>对木块</w:t>
      </w:r>
      <w:r>
        <w:rPr>
          <w:rFonts w:eastAsia="Times New Roman" w:hAnsi="Times New Roman"/>
          <w:i/>
          <w:iCs/>
          <w:kern w:val="0"/>
          <w:szCs w:val="21"/>
        </w:rPr>
        <w:t>A</w:t>
      </w:r>
      <w:r>
        <w:rPr>
          <w:rFonts w:ascii="宋体" w:cs="宋体"/>
          <w:kern w:val="0"/>
          <w:szCs w:val="21"/>
        </w:rPr>
        <w:t>的支持力</w:t>
      </w:r>
      <w:r>
        <w:br/>
      </w:r>
      <w:r>
        <w:rPr>
          <w:rFonts w:eastAsia="Times New Roman" w:hAnsi="Times New Roman"/>
          <w:kern w:val="0"/>
          <w:szCs w:val="21"/>
        </w:rPr>
        <w:t xml:space="preserve">B. </w:t>
      </w:r>
      <w:r>
        <w:rPr>
          <w:rFonts w:ascii="宋体" w:cs="宋体"/>
          <w:kern w:val="0"/>
          <w:szCs w:val="21"/>
        </w:rPr>
        <w:t>木块</w:t>
      </w:r>
      <w:r>
        <w:rPr>
          <w:rFonts w:eastAsia="Times New Roman" w:hAnsi="Times New Roman"/>
          <w:i/>
          <w:iCs/>
          <w:kern w:val="0"/>
          <w:szCs w:val="21"/>
        </w:rPr>
        <w:t>B</w:t>
      </w:r>
      <w:r>
        <w:rPr>
          <w:rFonts w:ascii="宋体" w:cs="宋体"/>
          <w:kern w:val="0"/>
          <w:szCs w:val="21"/>
        </w:rPr>
        <w:t>对木块</w:t>
      </w:r>
      <w:r>
        <w:rPr>
          <w:rFonts w:eastAsia="Times New Roman" w:hAnsi="Times New Roman"/>
          <w:i/>
          <w:iCs/>
          <w:kern w:val="0"/>
          <w:szCs w:val="21"/>
        </w:rPr>
        <w:t>A</w:t>
      </w:r>
      <w:r>
        <w:rPr>
          <w:rFonts w:ascii="宋体" w:cs="宋体"/>
          <w:kern w:val="0"/>
          <w:szCs w:val="21"/>
        </w:rPr>
        <w:t>支持力和木块</w:t>
      </w:r>
      <w:r>
        <w:rPr>
          <w:rFonts w:eastAsia="Times New Roman" w:hAnsi="Times New Roman"/>
          <w:i/>
          <w:iCs/>
          <w:kern w:val="0"/>
          <w:szCs w:val="21"/>
        </w:rPr>
        <w:t>A</w:t>
      </w:r>
      <w:r>
        <w:rPr>
          <w:rFonts w:ascii="宋体" w:cs="宋体"/>
          <w:kern w:val="0"/>
          <w:szCs w:val="21"/>
        </w:rPr>
        <w:t>的重力</w:t>
      </w:r>
      <w:r>
        <w:br/>
      </w:r>
      <w:r>
        <w:rPr>
          <w:rFonts w:eastAsia="Times New Roman" w:hAnsi="Times New Roman"/>
          <w:kern w:val="0"/>
          <w:szCs w:val="21"/>
        </w:rPr>
        <w:t xml:space="preserve">C. </w:t>
      </w:r>
      <w:r>
        <w:rPr>
          <w:rFonts w:ascii="宋体" w:cs="宋体"/>
          <w:kern w:val="0"/>
          <w:szCs w:val="21"/>
        </w:rPr>
        <w:t>地面对木块</w:t>
      </w:r>
      <w:r>
        <w:rPr>
          <w:rFonts w:eastAsia="Times New Roman" w:hAnsi="Times New Roman"/>
          <w:i/>
          <w:iCs/>
          <w:kern w:val="0"/>
          <w:szCs w:val="21"/>
        </w:rPr>
        <w:t>B</w:t>
      </w:r>
      <w:r>
        <w:rPr>
          <w:rFonts w:ascii="宋体" w:cs="宋体"/>
          <w:kern w:val="0"/>
          <w:szCs w:val="21"/>
        </w:rPr>
        <w:t>的支持力和木块</w:t>
      </w:r>
      <w:r>
        <w:rPr>
          <w:rFonts w:eastAsia="Times New Roman" w:hAnsi="Times New Roman"/>
          <w:i/>
          <w:iCs/>
          <w:kern w:val="0"/>
          <w:szCs w:val="21"/>
        </w:rPr>
        <w:t>B</w:t>
      </w:r>
      <w:r>
        <w:rPr>
          <w:rFonts w:ascii="宋体" w:cs="宋体"/>
          <w:kern w:val="0"/>
          <w:szCs w:val="21"/>
        </w:rPr>
        <w:t>的重力</w:t>
      </w:r>
      <w:r>
        <w:br/>
      </w:r>
      <w:r>
        <w:rPr>
          <w:rFonts w:eastAsia="Times New Roman" w:hAnsi="Times New Roman"/>
          <w:kern w:val="0"/>
          <w:szCs w:val="21"/>
        </w:rPr>
        <w:t xml:space="preserve">D. </w:t>
      </w:r>
      <w:r>
        <w:rPr>
          <w:rFonts w:ascii="宋体" w:cs="宋体"/>
          <w:kern w:val="0"/>
          <w:szCs w:val="21"/>
        </w:rPr>
        <w:t>木块</w:t>
      </w:r>
      <w:r>
        <w:rPr>
          <w:rFonts w:eastAsia="Times New Roman" w:hAnsi="Times New Roman"/>
          <w:i/>
          <w:iCs/>
          <w:kern w:val="0"/>
          <w:szCs w:val="21"/>
        </w:rPr>
        <w:t>A</w:t>
      </w:r>
      <w:r>
        <w:rPr>
          <w:rFonts w:ascii="宋体" w:cs="宋体"/>
          <w:kern w:val="0"/>
          <w:szCs w:val="21"/>
        </w:rPr>
        <w:t>对木块</w:t>
      </w:r>
      <w:r>
        <w:rPr>
          <w:rFonts w:eastAsia="Times New Roman" w:hAnsi="Times New Roman"/>
          <w:i/>
          <w:iCs/>
          <w:kern w:val="0"/>
          <w:szCs w:val="21"/>
        </w:rPr>
        <w:t>B</w:t>
      </w:r>
      <w:r>
        <w:rPr>
          <w:rFonts w:ascii="宋体" w:cs="宋体"/>
          <w:kern w:val="0"/>
          <w:szCs w:val="21"/>
        </w:rPr>
        <w:t>的压力和木块</w:t>
      </w:r>
      <w:r>
        <w:rPr>
          <w:rFonts w:eastAsia="Times New Roman" w:hAnsi="Times New Roman"/>
          <w:i/>
          <w:iCs/>
          <w:kern w:val="0"/>
          <w:szCs w:val="21"/>
        </w:rPr>
        <w:t>B</w:t>
      </w:r>
      <w:r>
        <w:rPr>
          <w:rFonts w:ascii="宋体" w:cs="宋体"/>
          <w:kern w:val="0"/>
          <w:szCs w:val="21"/>
        </w:rPr>
        <w:t>的重力</w:t>
      </w:r>
      <w:r>
        <w:br/>
      </w:r>
      <w:r>
        <w:rPr>
          <w:rFonts w:eastAsia="Times New Roman" w:hAnsi="Times New Roman"/>
          <w:kern w:val="0"/>
          <w:szCs w:val="21"/>
        </w:rPr>
        <w:t>5</w:t>
      </w:r>
      <w:r>
        <w:rPr>
          <w:rFonts w:ascii="宋体" w:cs="宋体"/>
          <w:kern w:val="0"/>
          <w:szCs w:val="21"/>
        </w:rPr>
        <w:t>.</w:t>
      </w:r>
      <w:bookmarkStart w:id="4" w:name="549b303e-d535-4e98-be18-b3426bd7fb12"/>
      <w:r>
        <w:rPr>
          <w:rFonts w:ascii="宋体" w:cs="宋体"/>
          <w:kern w:val="0"/>
          <w:szCs w:val="21"/>
        </w:rPr>
        <w:t>下列实例中，为了增大摩擦的是</w:t>
      </w:r>
      <w:r>
        <w:rPr>
          <w:rFonts w:eastAsia="Times New Roman" w:hAnsi="Times New Roman"/>
          <w:kern w:val="0"/>
          <w:szCs w:val="21"/>
        </w:rPr>
        <w:t>(    )</w:t>
      </w:r>
      <w:bookmarkEnd w:id="4"/>
    </w:p>
    <w:p w14:paraId="1EF76A80"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旱冰鞋下装有滚轮</w:t>
      </w:r>
      <w:r>
        <w:tab/>
      </w:r>
      <w:r>
        <w:rPr>
          <w:rFonts w:eastAsia="Times New Roman" w:hAnsi="Times New Roman"/>
          <w:kern w:val="0"/>
          <w:szCs w:val="21"/>
        </w:rPr>
        <w:t xml:space="preserve">B. </w:t>
      </w:r>
      <w:r>
        <w:rPr>
          <w:rFonts w:ascii="宋体" w:cs="宋体"/>
          <w:kern w:val="0"/>
          <w:szCs w:val="21"/>
        </w:rPr>
        <w:t>比赛时戴防噪声耳罩</w:t>
      </w:r>
      <w:r>
        <w:br/>
      </w:r>
      <w:r>
        <w:rPr>
          <w:rFonts w:eastAsia="Times New Roman" w:hAnsi="Times New Roman"/>
          <w:kern w:val="0"/>
          <w:szCs w:val="21"/>
        </w:rPr>
        <w:t xml:space="preserve">C. </w:t>
      </w:r>
      <w:r>
        <w:rPr>
          <w:rFonts w:ascii="宋体" w:cs="宋体"/>
          <w:kern w:val="0"/>
          <w:szCs w:val="21"/>
        </w:rPr>
        <w:t>冰壶底面打磨得很光滑</w:t>
      </w:r>
      <w:r>
        <w:tab/>
      </w:r>
      <w:r>
        <w:rPr>
          <w:rFonts w:eastAsia="Times New Roman" w:hAnsi="Times New Roman"/>
          <w:kern w:val="0"/>
          <w:szCs w:val="21"/>
        </w:rPr>
        <w:t xml:space="preserve">D. </w:t>
      </w:r>
      <w:r>
        <w:rPr>
          <w:rFonts w:ascii="宋体" w:cs="宋体"/>
          <w:kern w:val="0"/>
          <w:szCs w:val="21"/>
        </w:rPr>
        <w:t>足球守门员戴有防滑手套</w:t>
      </w:r>
    </w:p>
    <w:p w14:paraId="14BD85B2"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dd47288d-4691-4cfe-b528-cbdb44e243c0"/>
      <w:r>
        <w:rPr>
          <w:rFonts w:ascii="宋体" w:cs="宋体"/>
          <w:kern w:val="0"/>
          <w:szCs w:val="21"/>
        </w:rPr>
        <w:t>小华在操场进行爬杆锻炼，在竖直杆上攀爬，匀速向上运动时受到的摩擦力大小为</w:t>
      </w:r>
      <w:r>
        <w:rPr>
          <w:rFonts w:eastAsia="Times New Roman" w:hAnsi="Times New Roman"/>
          <w:kern w:val="0"/>
          <w:szCs w:val="21"/>
        </w:rPr>
        <w:t> </w:t>
      </w:r>
      <w:r>
        <w:rPr>
          <w:rFonts w:eastAsia="Times New Roman" w:hAnsi="Times New Roman"/>
          <w:i/>
          <w:iCs/>
          <w:kern w:val="0"/>
          <w:szCs w:val="21"/>
        </w:rPr>
        <w:t>f</w:t>
      </w:r>
      <w:r>
        <w:rPr>
          <w:rFonts w:eastAsia="Times New Roman" w:hAnsi="Times New Roman"/>
          <w:kern w:val="0"/>
          <w:szCs w:val="21"/>
          <w:vertAlign w:val="subscript"/>
        </w:rPr>
        <w:t>1</w:t>
      </w:r>
      <w:r>
        <w:rPr>
          <w:rFonts w:ascii="宋体" w:cs="宋体"/>
          <w:kern w:val="0"/>
          <w:szCs w:val="21"/>
        </w:rPr>
        <w:t>，匀速向下运动时受到的摩擦力大小为</w:t>
      </w:r>
      <w:r>
        <w:rPr>
          <w:rFonts w:eastAsia="Times New Roman" w:hAnsi="Times New Roman"/>
          <w:i/>
          <w:iCs/>
          <w:kern w:val="0"/>
          <w:szCs w:val="21"/>
        </w:rPr>
        <w:t>f</w:t>
      </w:r>
      <w:r>
        <w:rPr>
          <w:rFonts w:eastAsia="Times New Roman" w:hAnsi="Times New Roman"/>
          <w:kern w:val="0"/>
          <w:szCs w:val="21"/>
          <w:vertAlign w:val="subscript"/>
        </w:rPr>
        <w:t>2</w:t>
      </w:r>
      <w:r>
        <w:rPr>
          <w:rFonts w:ascii="宋体" w:cs="宋体"/>
          <w:kern w:val="0"/>
          <w:szCs w:val="21"/>
        </w:rPr>
        <w:t>，若小华的自重为</w:t>
      </w:r>
      <w:r>
        <w:rPr>
          <w:rFonts w:eastAsia="Times New Roman" w:hAnsi="Times New Roman"/>
          <w:kern w:val="0"/>
          <w:szCs w:val="21"/>
        </w:rPr>
        <w:t> </w:t>
      </w:r>
      <w:r>
        <w:rPr>
          <w:rFonts w:eastAsia="Times New Roman" w:hAnsi="Times New Roman"/>
          <w:i/>
          <w:iCs/>
          <w:kern w:val="0"/>
          <w:szCs w:val="21"/>
        </w:rPr>
        <w:t>G</w:t>
      </w:r>
      <w:r>
        <w:rPr>
          <w:rFonts w:ascii="宋体" w:cs="宋体"/>
          <w:kern w:val="0"/>
          <w:szCs w:val="21"/>
        </w:rPr>
        <w:t>，则</w:t>
      </w:r>
      <w:r>
        <w:rPr>
          <w:rFonts w:eastAsia="Times New Roman" w:hAnsi="Times New Roman"/>
          <w:kern w:val="0"/>
          <w:szCs w:val="21"/>
        </w:rPr>
        <w:t>(    )</w:t>
      </w:r>
      <w:bookmarkEnd w:id="5"/>
    </w:p>
    <w:p w14:paraId="45BEC54C"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eastAsia="Times New Roman" w:hAnsi="Times New Roman"/>
          <w:i/>
          <w:iCs/>
          <w:kern w:val="0"/>
          <w:szCs w:val="21"/>
        </w:rPr>
        <w:t>f</w:t>
      </w:r>
      <w:r>
        <w:rPr>
          <w:rFonts w:eastAsia="Times New Roman" w:hAnsi="Times New Roman"/>
          <w:kern w:val="0"/>
          <w:szCs w:val="21"/>
          <w:vertAlign w:val="subscript"/>
        </w:rPr>
        <w:t>1</w:t>
      </w:r>
      <m:oMath>
        <m:r>
          <w:rPr>
            <w:rFonts w:ascii="Cambria Math" w:hAnsi="Cambria Math"/>
          </w:rPr>
          <m:t>=f</m:t>
        </m:r>
      </m:oMath>
      <w:r>
        <w:rPr>
          <w:rFonts w:eastAsia="Times New Roman" w:hAnsi="Times New Roman"/>
          <w:kern w:val="0"/>
          <w:szCs w:val="21"/>
          <w:vertAlign w:val="subscript"/>
        </w:rPr>
        <w:t>2</w:t>
      </w:r>
      <m:oMath>
        <m:r>
          <w:rPr>
            <w:rFonts w:ascii="Cambria Math" w:hAnsi="Cambria Math"/>
          </w:rPr>
          <m:t>&gt;G</m:t>
        </m:r>
      </m:oMath>
      <w:r>
        <w:tab/>
      </w:r>
      <w:r>
        <w:rPr>
          <w:rFonts w:eastAsia="Times New Roman" w:hAnsi="Times New Roman"/>
          <w:kern w:val="0"/>
          <w:szCs w:val="21"/>
        </w:rPr>
        <w:t xml:space="preserve">B. </w:t>
      </w:r>
      <w:r>
        <w:rPr>
          <w:rFonts w:eastAsia="Times New Roman" w:hAnsi="Times New Roman"/>
          <w:i/>
          <w:iCs/>
          <w:kern w:val="0"/>
          <w:szCs w:val="21"/>
        </w:rPr>
        <w:t>f</w:t>
      </w:r>
      <w:r>
        <w:rPr>
          <w:rFonts w:eastAsia="Times New Roman" w:hAnsi="Times New Roman"/>
          <w:kern w:val="0"/>
          <w:szCs w:val="21"/>
          <w:vertAlign w:val="subscript"/>
        </w:rPr>
        <w:t>1</w:t>
      </w:r>
      <m:oMath>
        <m:r>
          <w:rPr>
            <w:rFonts w:ascii="Cambria Math" w:hAnsi="Cambria Math"/>
          </w:rPr>
          <m:t>=f</m:t>
        </m:r>
      </m:oMath>
      <w:r>
        <w:rPr>
          <w:rFonts w:eastAsia="Times New Roman" w:hAnsi="Times New Roman"/>
          <w:kern w:val="0"/>
          <w:szCs w:val="21"/>
          <w:vertAlign w:val="subscript"/>
        </w:rPr>
        <w:t>2</w:t>
      </w:r>
      <m:oMath>
        <m:r>
          <w:rPr>
            <w:rFonts w:ascii="Cambria Math" w:hAnsi="Cambria Math"/>
          </w:rPr>
          <m:t>&lt;G</m:t>
        </m:r>
      </m:oMath>
      <w:r>
        <w:tab/>
      </w:r>
      <w:r>
        <w:rPr>
          <w:rFonts w:eastAsia="Times New Roman" w:hAnsi="Times New Roman"/>
          <w:kern w:val="0"/>
          <w:szCs w:val="21"/>
        </w:rPr>
        <w:t xml:space="preserve">C. </w:t>
      </w:r>
      <w:r>
        <w:rPr>
          <w:rFonts w:eastAsia="Times New Roman" w:hAnsi="Times New Roman"/>
          <w:i/>
          <w:iCs/>
          <w:kern w:val="0"/>
          <w:szCs w:val="21"/>
        </w:rPr>
        <w:t>f</w:t>
      </w:r>
      <w:r>
        <w:rPr>
          <w:rFonts w:eastAsia="Times New Roman" w:hAnsi="Times New Roman"/>
          <w:i/>
          <w:iCs/>
          <w:kern w:val="0"/>
          <w:szCs w:val="21"/>
          <w:vertAlign w:val="subscript"/>
        </w:rPr>
        <w:t>1</w:t>
      </w:r>
      <m:oMath>
        <m:r>
          <w:rPr>
            <w:rFonts w:ascii="Cambria Math" w:hAnsi="Cambria Math"/>
          </w:rPr>
          <m:t>=f</m:t>
        </m:r>
      </m:oMath>
      <w:r>
        <w:rPr>
          <w:rFonts w:eastAsia="Times New Roman" w:hAnsi="Times New Roman"/>
          <w:i/>
          <w:iCs/>
          <w:kern w:val="0"/>
          <w:szCs w:val="21"/>
          <w:vertAlign w:val="subscript"/>
        </w:rPr>
        <w:t>2</w:t>
      </w:r>
      <m:oMath>
        <m:r>
          <w:rPr>
            <w:rFonts w:ascii="Cambria Math" w:hAnsi="Cambria Math"/>
          </w:rPr>
          <m:t>=G</m:t>
        </m:r>
      </m:oMath>
      <w:r>
        <w:tab/>
      </w:r>
      <w:r>
        <w:rPr>
          <w:rFonts w:eastAsia="Times New Roman" w:hAnsi="Times New Roman"/>
          <w:kern w:val="0"/>
          <w:szCs w:val="21"/>
        </w:rPr>
        <w:t xml:space="preserve">D. </w:t>
      </w:r>
      <w:r>
        <w:rPr>
          <w:rFonts w:eastAsia="Times New Roman" w:hAnsi="Times New Roman"/>
          <w:i/>
          <w:iCs/>
          <w:kern w:val="0"/>
          <w:szCs w:val="21"/>
        </w:rPr>
        <w:t>f</w:t>
      </w:r>
      <w:r>
        <w:rPr>
          <w:rFonts w:eastAsia="Times New Roman" w:hAnsi="Times New Roman"/>
          <w:i/>
          <w:iCs/>
          <w:kern w:val="0"/>
          <w:szCs w:val="21"/>
          <w:vertAlign w:val="subscript"/>
        </w:rPr>
        <w:t>1</w:t>
      </w:r>
      <m:oMath>
        <m:r>
          <w:rPr>
            <w:rFonts w:ascii="Cambria Math" w:hAnsi="Cambria Math"/>
          </w:rPr>
          <m:t>&gt;G&gt;f</m:t>
        </m:r>
      </m:oMath>
      <w:r>
        <w:rPr>
          <w:rFonts w:eastAsia="Times New Roman" w:hAnsi="Times New Roman"/>
          <w:i/>
          <w:iCs/>
          <w:kern w:val="0"/>
          <w:szCs w:val="21"/>
          <w:vertAlign w:val="subscript"/>
        </w:rPr>
        <w:t>2</w:t>
      </w:r>
    </w:p>
    <w:p w14:paraId="42A3C0F6"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2dc787e1-d088-4845-9ad7-8419ca4410f4"/>
      <w:r>
        <w:rPr>
          <w:rFonts w:eastAsia="Times New Roman" w:hAnsi="Times New Roman"/>
          <w:noProof/>
          <w:kern w:val="0"/>
          <w:sz w:val="24"/>
          <w:szCs w:val="24"/>
        </w:rPr>
        <w:drawing>
          <wp:anchor distT="0" distB="0" distL="114300" distR="114300" simplePos="0" relativeHeight="251660288" behindDoc="0" locked="0" layoutInCell="1" allowOverlap="0" wp14:anchorId="6652CA9C" wp14:editId="1133A030">
            <wp:simplePos x="0" y="0"/>
            <wp:positionH relativeFrom="column">
              <wp:align>right</wp:align>
            </wp:positionH>
            <wp:positionV relativeFrom="line">
              <wp:posOffset>76200</wp:posOffset>
            </wp:positionV>
            <wp:extent cx="1219200" cy="11334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19200" cy="1133475"/>
                    </a:xfrm>
                    <a:prstGeom prst="rect">
                      <a:avLst/>
                    </a:prstGeom>
                    <a:noFill/>
                    <a:ln>
                      <a:noFill/>
                    </a:ln>
                  </pic:spPr>
                </pic:pic>
              </a:graphicData>
            </a:graphic>
          </wp:anchor>
        </w:drawing>
      </w:r>
      <w:r>
        <w:rPr>
          <w:rFonts w:ascii="宋体" w:cs="宋体"/>
          <w:kern w:val="0"/>
          <w:szCs w:val="21"/>
        </w:rPr>
        <w:t>如图所示，一茶杯静止在水平桌面上，对该茶杯受力情况分析正确的是</w:t>
      </w:r>
      <w:r>
        <w:rPr>
          <w:rFonts w:eastAsia="Times New Roman" w:hAnsi="Times New Roman"/>
          <w:kern w:val="0"/>
          <w:szCs w:val="21"/>
        </w:rPr>
        <w:t>(    )</w:t>
      </w:r>
      <w:bookmarkEnd w:id="6"/>
    </w:p>
    <w:p w14:paraId="1F2E7ABB"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受支持力</w:t>
      </w:r>
      <w:r>
        <w:br/>
      </w:r>
      <w:r>
        <w:rPr>
          <w:rFonts w:eastAsia="Times New Roman" w:hAnsi="Times New Roman"/>
          <w:kern w:val="0"/>
          <w:szCs w:val="21"/>
        </w:rPr>
        <w:t xml:space="preserve">B. </w:t>
      </w:r>
      <w:r>
        <w:rPr>
          <w:rFonts w:ascii="宋体" w:cs="宋体"/>
          <w:kern w:val="0"/>
          <w:szCs w:val="21"/>
        </w:rPr>
        <w:t>受重力和摩擦力</w:t>
      </w:r>
      <w:r>
        <w:br/>
      </w:r>
      <w:r>
        <w:rPr>
          <w:rFonts w:eastAsia="Times New Roman" w:hAnsi="Times New Roman"/>
          <w:kern w:val="0"/>
          <w:szCs w:val="21"/>
        </w:rPr>
        <w:lastRenderedPageBreak/>
        <w:t xml:space="preserve">C. </w:t>
      </w:r>
      <w:r>
        <w:rPr>
          <w:rFonts w:ascii="宋体" w:cs="宋体"/>
          <w:kern w:val="0"/>
          <w:szCs w:val="21"/>
        </w:rPr>
        <w:t>受重力和支持力</w:t>
      </w:r>
      <w:r>
        <w:br/>
      </w:r>
      <w:r>
        <w:rPr>
          <w:rFonts w:eastAsia="Times New Roman" w:hAnsi="Times New Roman"/>
          <w:kern w:val="0"/>
          <w:szCs w:val="21"/>
        </w:rPr>
        <w:t xml:space="preserve">D. </w:t>
      </w:r>
      <w:r>
        <w:rPr>
          <w:rFonts w:ascii="宋体" w:cs="宋体"/>
          <w:kern w:val="0"/>
          <w:szCs w:val="21"/>
        </w:rPr>
        <w:t>受重力、支持力和摩擦力</w:t>
      </w:r>
    </w:p>
    <w:p w14:paraId="552717D9"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fc9f0439-1385-498f-913c-a3125ff7f610"/>
      <w:r>
        <w:rPr>
          <w:rFonts w:ascii="宋体" w:cs="宋体"/>
          <w:kern w:val="0"/>
          <w:szCs w:val="21"/>
        </w:rPr>
        <w:t>下列四个实例中，目的是为了增大压强的是</w:t>
      </w:r>
      <w:r>
        <w:rPr>
          <w:rFonts w:eastAsia="Times New Roman" w:hAnsi="Times New Roman"/>
          <w:kern w:val="0"/>
          <w:szCs w:val="21"/>
        </w:rPr>
        <w:t>(    )</w:t>
      </w:r>
      <w:bookmarkEnd w:id="7"/>
    </w:p>
    <w:p w14:paraId="57CAB759" w14:textId="3BDC4E34" w:rsidR="00BC4DC9" w:rsidRDefault="00000000">
      <w:pPr>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494F8EE" wp14:editId="621E6B5F">
            <wp:extent cx="1219200" cy="10287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19200" cy="1028700"/>
                    </a:xfrm>
                    <a:prstGeom prst="rect">
                      <a:avLst/>
                    </a:prstGeom>
                    <a:noFill/>
                    <a:ln>
                      <a:noFill/>
                    </a:ln>
                  </pic:spPr>
                </pic:pic>
              </a:graphicData>
            </a:graphic>
          </wp:inline>
        </w:drawing>
      </w:r>
      <w:r>
        <w:rPr>
          <w:rFonts w:ascii="宋体" w:cs="宋体"/>
          <w:kern w:val="0"/>
          <w:szCs w:val="21"/>
        </w:rPr>
        <w:t>铁轨铺在枕木上</w:t>
      </w:r>
      <w:r w:rsidR="005478F5">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409FC18" wp14:editId="4E1903BA">
            <wp:extent cx="1181100" cy="9715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181100" cy="971550"/>
                    </a:xfrm>
                    <a:prstGeom prst="rect">
                      <a:avLst/>
                    </a:prstGeom>
                    <a:noFill/>
                    <a:ln>
                      <a:noFill/>
                    </a:ln>
                  </pic:spPr>
                </pic:pic>
              </a:graphicData>
            </a:graphic>
          </wp:inline>
        </w:drawing>
      </w:r>
      <w:r>
        <w:rPr>
          <w:rFonts w:eastAsia="Times New Roman" w:hAnsi="Times New Roman"/>
          <w:kern w:val="0"/>
          <w:szCs w:val="21"/>
        </w:rPr>
        <w:t> </w:t>
      </w:r>
      <w:r>
        <w:rPr>
          <w:rFonts w:ascii="宋体" w:cs="宋体"/>
          <w:kern w:val="0"/>
          <w:szCs w:val="21"/>
        </w:rPr>
        <w:t>图钉的钉尖做得很尖</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0B0DCB3" wp14:editId="0C0F889C">
            <wp:extent cx="1190625" cy="10287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90625" cy="1028700"/>
                    </a:xfrm>
                    <a:prstGeom prst="rect">
                      <a:avLst/>
                    </a:prstGeom>
                    <a:noFill/>
                    <a:ln>
                      <a:noFill/>
                    </a:ln>
                  </pic:spPr>
                </pic:pic>
              </a:graphicData>
            </a:graphic>
          </wp:inline>
        </w:drawing>
      </w:r>
      <w:r>
        <w:rPr>
          <w:rFonts w:ascii="宋体" w:cs="宋体"/>
          <w:kern w:val="0"/>
          <w:szCs w:val="21"/>
        </w:rPr>
        <w:t>书包带做得较宽</w:t>
      </w:r>
      <w:r w:rsidR="005478F5">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AF88A62" wp14:editId="3BE1B6E8">
            <wp:extent cx="1200150" cy="9334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00150" cy="933450"/>
                    </a:xfrm>
                    <a:prstGeom prst="rect">
                      <a:avLst/>
                    </a:prstGeom>
                    <a:noFill/>
                    <a:ln>
                      <a:noFill/>
                    </a:ln>
                  </pic:spPr>
                </pic:pic>
              </a:graphicData>
            </a:graphic>
          </wp:inline>
        </w:drawing>
      </w:r>
      <w:r>
        <w:rPr>
          <w:rFonts w:eastAsia="Times New Roman" w:hAnsi="Times New Roman"/>
          <w:kern w:val="0"/>
          <w:szCs w:val="21"/>
        </w:rPr>
        <w:t> </w:t>
      </w:r>
      <w:r>
        <w:rPr>
          <w:rFonts w:ascii="宋体" w:cs="宋体"/>
          <w:kern w:val="0"/>
          <w:szCs w:val="21"/>
        </w:rPr>
        <w:t>坦克装有较宽的履带</w:t>
      </w:r>
    </w:p>
    <w:p w14:paraId="16E8B12B"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3248bbf7-ab9f-41ab-bbd4-6ef8eadc20bb"/>
      <w:r>
        <w:rPr>
          <w:rFonts w:ascii="宋体" w:cs="宋体"/>
          <w:kern w:val="0"/>
          <w:szCs w:val="21"/>
        </w:rPr>
        <w:t>下列说法中正确的是</w:t>
      </w:r>
      <w:r>
        <w:rPr>
          <w:rFonts w:eastAsia="Times New Roman" w:hAnsi="Times New Roman"/>
          <w:kern w:val="0"/>
          <w:szCs w:val="21"/>
        </w:rPr>
        <w:t>(    )</w:t>
      </w:r>
      <w:bookmarkEnd w:id="8"/>
    </w:p>
    <w:p w14:paraId="77E17E4F"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飞机升力是由于机翼上表面的空气流速大于下表面的空气流速造成的</w:t>
      </w:r>
      <w:r>
        <w:br/>
      </w:r>
      <w:r>
        <w:rPr>
          <w:rFonts w:eastAsia="Times New Roman" w:hAnsi="Times New Roman"/>
          <w:kern w:val="0"/>
          <w:szCs w:val="21"/>
        </w:rPr>
        <w:t xml:space="preserve">B. </w:t>
      </w:r>
      <w:r>
        <w:rPr>
          <w:rFonts w:ascii="宋体" w:cs="宋体"/>
          <w:kern w:val="0"/>
          <w:szCs w:val="21"/>
        </w:rPr>
        <w:t>拦河坝设计成上窄下宽，是因为液体压强大小随深度增加而减小</w:t>
      </w:r>
      <w:r>
        <w:br/>
      </w:r>
      <w:r>
        <w:rPr>
          <w:rFonts w:eastAsia="Times New Roman" w:hAnsi="Times New Roman"/>
          <w:kern w:val="0"/>
          <w:szCs w:val="21"/>
        </w:rPr>
        <w:t xml:space="preserve">C. </w:t>
      </w:r>
      <w:r>
        <w:rPr>
          <w:rFonts w:ascii="宋体" w:cs="宋体"/>
          <w:kern w:val="0"/>
          <w:szCs w:val="21"/>
        </w:rPr>
        <w:t>菜刀的刀刃薄，是通过减小受力面积来增大摩擦</w:t>
      </w:r>
      <w:r>
        <w:br/>
      </w:r>
      <w:r>
        <w:rPr>
          <w:rFonts w:eastAsia="Times New Roman" w:hAnsi="Times New Roman"/>
          <w:kern w:val="0"/>
          <w:szCs w:val="21"/>
        </w:rPr>
        <w:t xml:space="preserve">D. </w:t>
      </w:r>
      <w:r>
        <w:rPr>
          <w:rFonts w:ascii="宋体" w:cs="宋体"/>
          <w:kern w:val="0"/>
          <w:szCs w:val="21"/>
        </w:rPr>
        <w:t>马德堡半球实验首次测出大气压强值</w:t>
      </w:r>
    </w:p>
    <w:p w14:paraId="20B785AD"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85826086-cb1e-410d-8a46-d7e520eea3eb"/>
      <w:r>
        <w:rPr>
          <w:rFonts w:eastAsia="Times New Roman" w:hAnsi="Times New Roman"/>
          <w:noProof/>
          <w:kern w:val="0"/>
          <w:sz w:val="24"/>
          <w:szCs w:val="24"/>
        </w:rPr>
        <w:drawing>
          <wp:anchor distT="0" distB="0" distL="114300" distR="114300" simplePos="0" relativeHeight="251661312" behindDoc="0" locked="0" layoutInCell="1" allowOverlap="0" wp14:anchorId="5D32ABEF" wp14:editId="7BFADEDD">
            <wp:simplePos x="0" y="0"/>
            <wp:positionH relativeFrom="column">
              <wp:align>right</wp:align>
            </wp:positionH>
            <wp:positionV relativeFrom="line">
              <wp:posOffset>76200</wp:posOffset>
            </wp:positionV>
            <wp:extent cx="943102" cy="952627"/>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943102" cy="952627"/>
                    </a:xfrm>
                    <a:prstGeom prst="rect">
                      <a:avLst/>
                    </a:prstGeom>
                    <a:noFill/>
                    <a:ln>
                      <a:noFill/>
                    </a:ln>
                  </pic:spPr>
                </pic:pic>
              </a:graphicData>
            </a:graphic>
          </wp:anchor>
        </w:drawing>
      </w:r>
      <w:r>
        <w:rPr>
          <w:rFonts w:ascii="宋体" w:cs="宋体"/>
          <w:kern w:val="0"/>
          <w:szCs w:val="21"/>
        </w:rPr>
        <w:t>装有一定量的水的细玻璃管斜放在水平桌面上，如图所示，则此时水对玻璃管底部的压强为</w:t>
      </w:r>
      <w:r>
        <w:rPr>
          <w:rFonts w:eastAsia="Times New Roman" w:hAnsi="Times New Roman"/>
          <w:kern w:val="0"/>
          <w:szCs w:val="21"/>
        </w:rPr>
        <w:t>(    )</w:t>
      </w:r>
      <w:bookmarkEnd w:id="9"/>
    </w:p>
    <w:p w14:paraId="3B9003C2" w14:textId="48217DBF" w:rsidR="00BC4DC9" w:rsidRDefault="00000000">
      <w:pPr>
        <w:spacing w:line="360" w:lineRule="auto"/>
        <w:rPr>
          <w:rFonts w:hint="eastAsia"/>
        </w:rPr>
      </w:pPr>
      <w:r>
        <w:rPr>
          <w:rFonts w:eastAsia="Times New Roman" w:hAnsi="Times New Roman"/>
          <w:kern w:val="0"/>
          <w:szCs w:val="21"/>
        </w:rPr>
        <w:t xml:space="preserve">A. </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2</m:t>
            </m:r>
          </m:sup>
        </m:sSup>
      </m:oMath>
      <w:r>
        <w:rPr>
          <w:rFonts w:eastAsia="Times New Roman" w:hAnsi="Times New Roman"/>
          <w:kern w:val="0"/>
          <w:szCs w:val="21"/>
        </w:rPr>
        <w:t> </w:t>
      </w:r>
      <w:r>
        <w:rPr>
          <w:rFonts w:eastAsia="Times New Roman" w:hAnsi="Times New Roman"/>
          <w:i/>
          <w:iCs/>
          <w:kern w:val="0"/>
          <w:szCs w:val="21"/>
        </w:rPr>
        <w:t>Pa</w:t>
      </w:r>
      <w:r w:rsidR="005478F5">
        <w:rPr>
          <w:rFonts w:eastAsiaTheme="minorEastAsia" w:hAnsi="Times New Roman" w:hint="eastAsia"/>
          <w:i/>
          <w:iCs/>
          <w:kern w:val="0"/>
          <w:szCs w:val="21"/>
        </w:rPr>
        <w:t xml:space="preserve">            </w:t>
      </w:r>
      <w:r>
        <w:rPr>
          <w:rFonts w:eastAsia="Times New Roman" w:hAnsi="Times New Roman"/>
          <w:kern w:val="0"/>
          <w:szCs w:val="21"/>
        </w:rPr>
        <w:t xml:space="preserve">B. </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w:t>
      </w:r>
      <w:r>
        <w:rPr>
          <w:rFonts w:eastAsia="Times New Roman" w:hAnsi="Times New Roman"/>
          <w:i/>
          <w:iCs/>
          <w:kern w:val="0"/>
          <w:szCs w:val="21"/>
        </w:rPr>
        <w:t>Pa</w:t>
      </w:r>
      <w:r>
        <w:br/>
      </w:r>
      <w:r>
        <w:rPr>
          <w:rFonts w:eastAsia="Times New Roman" w:hAnsi="Times New Roman"/>
          <w:kern w:val="0"/>
          <w:szCs w:val="21"/>
        </w:rPr>
        <w:t xml:space="preserve">C. </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r>
          <w:rPr>
            <w:rFonts w:ascii="Cambria Math" w:hAnsi="Cambria Math"/>
          </w:rPr>
          <m:t xml:space="preserve">              </m:t>
        </m:r>
      </m:oMath>
      <w:r>
        <w:rPr>
          <w:rFonts w:eastAsia="Times New Roman" w:hAnsi="Times New Roman"/>
          <w:kern w:val="0"/>
          <w:szCs w:val="21"/>
        </w:rPr>
        <w:t xml:space="preserve">D. </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Cs w:val="21"/>
        </w:rPr>
        <w:t> </w:t>
      </w:r>
      <w:r>
        <w:rPr>
          <w:rFonts w:eastAsia="Times New Roman" w:hAnsi="Times New Roman"/>
          <w:i/>
          <w:iCs/>
          <w:kern w:val="0"/>
          <w:szCs w:val="21"/>
        </w:rPr>
        <w:t>Pa</w:t>
      </w:r>
    </w:p>
    <w:p w14:paraId="1EECEF03"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66590c15-0392-473c-a00f-7b98fb06cd32"/>
      <w:r>
        <w:rPr>
          <w:rFonts w:ascii="宋体" w:cs="宋体"/>
          <w:kern w:val="0"/>
          <w:szCs w:val="21"/>
        </w:rPr>
        <w:t>把重为</w:t>
      </w:r>
      <m:oMath>
        <m:r>
          <w:rPr>
            <w:rFonts w:ascii="Cambria Math" w:hAnsi="Cambria Math"/>
          </w:rPr>
          <m:t>0.6N</m:t>
        </m:r>
      </m:oMath>
      <w:r>
        <w:rPr>
          <w:rFonts w:ascii="宋体" w:cs="宋体"/>
          <w:kern w:val="0"/>
          <w:szCs w:val="21"/>
        </w:rPr>
        <w:t>的物体轻放入盛满水的大烧杯中，从烧杯中溢出</w:t>
      </w:r>
      <m:oMath>
        <m:r>
          <w:rPr>
            <w:rFonts w:ascii="Cambria Math" w:hAnsi="Cambria Math"/>
          </w:rPr>
          <m:t>0.5N</m:t>
        </m:r>
      </m:oMath>
      <w:r>
        <w:rPr>
          <w:rFonts w:ascii="宋体" w:cs="宋体"/>
          <w:kern w:val="0"/>
          <w:szCs w:val="21"/>
        </w:rPr>
        <w:t>的水，物体受到的浮力</w:t>
      </w:r>
      <w:r>
        <w:rPr>
          <w:rFonts w:eastAsia="Times New Roman" w:hAnsi="Times New Roman"/>
          <w:kern w:val="0"/>
          <w:szCs w:val="21"/>
        </w:rPr>
        <w:t>(    )</w:t>
      </w:r>
      <w:bookmarkEnd w:id="10"/>
    </w:p>
    <w:p w14:paraId="029A0F26"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一定为</w:t>
      </w:r>
      <m:oMath>
        <m:r>
          <w:rPr>
            <w:rFonts w:ascii="Cambria Math" w:hAnsi="Cambria Math"/>
          </w:rPr>
          <m:t>0.5N</m:t>
        </m:r>
      </m:oMath>
      <w:r>
        <w:tab/>
      </w:r>
      <w:r>
        <w:rPr>
          <w:rFonts w:eastAsia="Times New Roman" w:hAnsi="Times New Roman"/>
          <w:kern w:val="0"/>
          <w:szCs w:val="21"/>
        </w:rPr>
        <w:t xml:space="preserve">B. </w:t>
      </w:r>
      <w:r>
        <w:rPr>
          <w:rFonts w:ascii="宋体" w:cs="宋体"/>
          <w:kern w:val="0"/>
          <w:szCs w:val="21"/>
        </w:rPr>
        <w:t>一定为</w:t>
      </w:r>
      <m:oMath>
        <m:r>
          <w:rPr>
            <w:rFonts w:ascii="Cambria Math" w:hAnsi="Cambria Math"/>
          </w:rPr>
          <m:t>0.6N</m:t>
        </m:r>
      </m:oMath>
      <w:r>
        <w:tab/>
      </w:r>
      <w:r>
        <w:rPr>
          <w:rFonts w:eastAsia="Times New Roman" w:hAnsi="Times New Roman"/>
          <w:kern w:val="0"/>
          <w:szCs w:val="21"/>
        </w:rPr>
        <w:t xml:space="preserve">C. </w:t>
      </w:r>
      <w:r>
        <w:rPr>
          <w:rFonts w:ascii="宋体" w:cs="宋体"/>
          <w:kern w:val="0"/>
          <w:szCs w:val="21"/>
        </w:rPr>
        <w:t>可能为</w:t>
      </w:r>
      <m:oMath>
        <m:r>
          <w:rPr>
            <w:rFonts w:ascii="Cambria Math" w:hAnsi="Cambria Math"/>
          </w:rPr>
          <m:t>0.6N</m:t>
        </m:r>
      </m:oMath>
      <w:r>
        <w:tab/>
      </w:r>
      <w:r>
        <w:rPr>
          <w:rFonts w:eastAsia="Times New Roman" w:hAnsi="Times New Roman"/>
          <w:kern w:val="0"/>
          <w:szCs w:val="21"/>
        </w:rPr>
        <w:t xml:space="preserve">D. </w:t>
      </w:r>
      <w:r>
        <w:rPr>
          <w:rFonts w:ascii="宋体" w:cs="宋体"/>
          <w:kern w:val="0"/>
          <w:szCs w:val="21"/>
        </w:rPr>
        <w:t>可能为</w:t>
      </w:r>
      <m:oMath>
        <m:r>
          <w:rPr>
            <w:rFonts w:ascii="Cambria Math" w:hAnsi="Cambria Math"/>
          </w:rPr>
          <m:t>0.1N</m:t>
        </m:r>
      </m:oMath>
    </w:p>
    <w:p w14:paraId="6B43DC19"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ea82d378-8434-4ae8-95dd-dd31b72382b8"/>
      <w:r>
        <w:rPr>
          <w:rFonts w:ascii="宋体" w:cs="宋体"/>
          <w:kern w:val="0"/>
          <w:szCs w:val="21"/>
        </w:rPr>
        <w:t>在养着鱼的鱼缸里，经常能看到鱼吐出的气泡从水底向上升起。气泡在上升的过程中会越来越大，则关于气泡在水中上升的过程中的说法正确的是</w:t>
      </w:r>
      <w:r>
        <w:rPr>
          <w:rFonts w:eastAsia="Times New Roman" w:hAnsi="Times New Roman"/>
          <w:kern w:val="0"/>
          <w:szCs w:val="21"/>
        </w:rPr>
        <w:t>(    )</w:t>
      </w:r>
      <w:bookmarkEnd w:id="11"/>
    </w:p>
    <w:p w14:paraId="255FAD3D"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气泡所受水的压强不变，浮力变小</w:t>
      </w:r>
      <w:r>
        <w:tab/>
      </w:r>
      <w:r>
        <w:rPr>
          <w:rFonts w:eastAsia="Times New Roman" w:hAnsi="Times New Roman"/>
          <w:kern w:val="0"/>
          <w:szCs w:val="21"/>
        </w:rPr>
        <w:t xml:space="preserve">B. </w:t>
      </w:r>
      <w:r>
        <w:rPr>
          <w:rFonts w:ascii="宋体" w:cs="宋体"/>
          <w:kern w:val="0"/>
          <w:szCs w:val="21"/>
        </w:rPr>
        <w:t>气泡所受水的压强变小，浮力变大</w:t>
      </w:r>
      <w:r>
        <w:br/>
      </w:r>
      <w:r>
        <w:rPr>
          <w:rFonts w:eastAsia="Times New Roman" w:hAnsi="Times New Roman"/>
          <w:kern w:val="0"/>
          <w:szCs w:val="21"/>
        </w:rPr>
        <w:t xml:space="preserve">C. </w:t>
      </w:r>
      <w:r>
        <w:rPr>
          <w:rFonts w:ascii="宋体" w:cs="宋体"/>
          <w:kern w:val="0"/>
          <w:szCs w:val="21"/>
        </w:rPr>
        <w:t>气泡所受水的压强，浮力均变小</w:t>
      </w:r>
      <w:r>
        <w:tab/>
      </w:r>
      <w:r>
        <w:rPr>
          <w:rFonts w:eastAsia="Times New Roman" w:hAnsi="Times New Roman"/>
          <w:kern w:val="0"/>
          <w:szCs w:val="21"/>
        </w:rPr>
        <w:t xml:space="preserve">D. </w:t>
      </w:r>
      <w:r>
        <w:rPr>
          <w:rFonts w:ascii="宋体" w:cs="宋体"/>
          <w:kern w:val="0"/>
          <w:szCs w:val="21"/>
        </w:rPr>
        <w:t>气泡所受水的压强变小，浮力不变</w:t>
      </w:r>
    </w:p>
    <w:p w14:paraId="6285B4D5"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9604a16f-6a36-43ec-96f8-06f19504df31"/>
      <w:r>
        <w:rPr>
          <w:rFonts w:ascii="宋体" w:cs="宋体"/>
          <w:kern w:val="0"/>
          <w:szCs w:val="21"/>
        </w:rPr>
        <w:t>甲、乙两位物理课代表将相同多的物理作业从一楼搬到三楼，所用时间分别为</w:t>
      </w:r>
      <w:r>
        <w:rPr>
          <w:rFonts w:eastAsia="Times New Roman" w:hAnsi="Times New Roman"/>
          <w:kern w:val="0"/>
          <w:szCs w:val="21"/>
        </w:rPr>
        <w:t>30</w:t>
      </w:r>
      <w:r>
        <w:rPr>
          <w:rFonts w:eastAsia="Times New Roman" w:hAnsi="Times New Roman"/>
          <w:i/>
          <w:iCs/>
          <w:kern w:val="0"/>
          <w:szCs w:val="21"/>
        </w:rPr>
        <w:t>s</w:t>
      </w:r>
      <w:r>
        <w:rPr>
          <w:rFonts w:ascii="宋体" w:cs="宋体"/>
          <w:kern w:val="0"/>
          <w:szCs w:val="21"/>
        </w:rPr>
        <w:t>和</w:t>
      </w:r>
      <w:r>
        <w:rPr>
          <w:rFonts w:eastAsia="Times New Roman" w:hAnsi="Times New Roman"/>
          <w:kern w:val="0"/>
          <w:szCs w:val="21"/>
        </w:rPr>
        <w:t>40</w:t>
      </w:r>
      <w:r>
        <w:rPr>
          <w:rFonts w:eastAsia="Times New Roman" w:hAnsi="Times New Roman"/>
          <w:i/>
          <w:iCs/>
          <w:kern w:val="0"/>
          <w:szCs w:val="21"/>
        </w:rPr>
        <w:t>s</w:t>
      </w:r>
      <w:r>
        <w:rPr>
          <w:rFonts w:ascii="宋体" w:cs="宋体"/>
          <w:kern w:val="0"/>
          <w:szCs w:val="21"/>
        </w:rPr>
        <w:t>。关于两同学对作业做功的情况，下列说法正确的是</w:t>
      </w:r>
      <w:r>
        <w:rPr>
          <w:rFonts w:eastAsia="Times New Roman" w:hAnsi="Times New Roman"/>
          <w:kern w:val="0"/>
          <w:szCs w:val="21"/>
        </w:rPr>
        <w:t>(    )</w:t>
      </w:r>
      <w:bookmarkEnd w:id="12"/>
    </w:p>
    <w:p w14:paraId="3E7727A5"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甲同学做功多，甲乙的功率相同</w:t>
      </w:r>
      <w:r>
        <w:tab/>
      </w:r>
      <w:r>
        <w:rPr>
          <w:rFonts w:eastAsia="Times New Roman" w:hAnsi="Times New Roman"/>
          <w:kern w:val="0"/>
          <w:szCs w:val="21"/>
        </w:rPr>
        <w:t xml:space="preserve">B. </w:t>
      </w:r>
      <w:r>
        <w:rPr>
          <w:rFonts w:ascii="宋体" w:cs="宋体"/>
          <w:kern w:val="0"/>
          <w:szCs w:val="21"/>
        </w:rPr>
        <w:t>乙同学做功相同，乙的功率更大</w:t>
      </w:r>
      <w:r>
        <w:br/>
      </w:r>
      <w:r>
        <w:rPr>
          <w:rFonts w:eastAsia="Times New Roman" w:hAnsi="Times New Roman"/>
          <w:kern w:val="0"/>
          <w:szCs w:val="21"/>
        </w:rPr>
        <w:t xml:space="preserve">C. </w:t>
      </w:r>
      <w:r>
        <w:rPr>
          <w:rFonts w:ascii="宋体" w:cs="宋体"/>
          <w:kern w:val="0"/>
          <w:szCs w:val="21"/>
        </w:rPr>
        <w:t>两同学做功相同，甲的功率更大</w:t>
      </w:r>
      <w:r>
        <w:tab/>
      </w:r>
      <w:r>
        <w:rPr>
          <w:rFonts w:eastAsia="Times New Roman" w:hAnsi="Times New Roman"/>
          <w:kern w:val="0"/>
          <w:szCs w:val="21"/>
        </w:rPr>
        <w:t xml:space="preserve">D. </w:t>
      </w:r>
      <w:r>
        <w:rPr>
          <w:rFonts w:ascii="宋体" w:cs="宋体"/>
          <w:kern w:val="0"/>
          <w:szCs w:val="21"/>
        </w:rPr>
        <w:t>两同学做功相同，功率也一样</w:t>
      </w:r>
    </w:p>
    <w:p w14:paraId="7C38BDBA" w14:textId="77777777" w:rsidR="00BC4DC9" w:rsidRDefault="00000000">
      <w:pPr>
        <w:spacing w:line="360" w:lineRule="auto"/>
        <w:rPr>
          <w:rFonts w:hint="eastAsia"/>
        </w:rPr>
      </w:pPr>
      <w:r>
        <w:rPr>
          <w:rFonts w:eastAsia="Times New Roman" w:hAnsi="Times New Roman"/>
          <w:kern w:val="0"/>
          <w:szCs w:val="21"/>
        </w:rPr>
        <w:lastRenderedPageBreak/>
        <w:t>14</w:t>
      </w:r>
      <w:r>
        <w:rPr>
          <w:rFonts w:ascii="宋体" w:cs="宋体"/>
          <w:kern w:val="0"/>
          <w:szCs w:val="21"/>
        </w:rPr>
        <w:t>.</w:t>
      </w:r>
      <w:bookmarkStart w:id="13" w:name="57e06651-6a8e-4208-ac21-170114436c2a"/>
      <w:r>
        <w:rPr>
          <w:rFonts w:ascii="宋体" w:cs="宋体"/>
          <w:kern w:val="0"/>
          <w:szCs w:val="21"/>
        </w:rPr>
        <w:t>下列说法中正确的是</w:t>
      </w:r>
      <w:r>
        <w:rPr>
          <w:rFonts w:eastAsia="Times New Roman" w:hAnsi="Times New Roman"/>
          <w:kern w:val="0"/>
          <w:szCs w:val="21"/>
        </w:rPr>
        <w:t>(    )</w:t>
      </w:r>
      <w:bookmarkEnd w:id="13"/>
    </w:p>
    <w:p w14:paraId="27D39224"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汽车功率一定时，速度越大，牵引力越小</w:t>
      </w:r>
      <w:r>
        <w:tab/>
      </w:r>
      <w:r>
        <w:rPr>
          <w:rFonts w:eastAsia="Times New Roman" w:hAnsi="Times New Roman"/>
          <w:kern w:val="0"/>
          <w:szCs w:val="21"/>
        </w:rPr>
        <w:t xml:space="preserve">B. </w:t>
      </w:r>
      <w:r>
        <w:rPr>
          <w:rFonts w:ascii="宋体" w:cs="宋体"/>
          <w:kern w:val="0"/>
          <w:szCs w:val="21"/>
        </w:rPr>
        <w:t>功等于力和物体通过的距离的乘积</w:t>
      </w:r>
      <w:r>
        <w:br/>
      </w:r>
      <w:r>
        <w:rPr>
          <w:rFonts w:eastAsia="Times New Roman" w:hAnsi="Times New Roman"/>
          <w:kern w:val="0"/>
          <w:szCs w:val="21"/>
        </w:rPr>
        <w:t xml:space="preserve">C. </w:t>
      </w:r>
      <w:r>
        <w:rPr>
          <w:rFonts w:ascii="宋体" w:cs="宋体"/>
          <w:kern w:val="0"/>
          <w:szCs w:val="21"/>
        </w:rPr>
        <w:t>功率等于功乘以做功所用的时间</w:t>
      </w:r>
      <w:r>
        <w:tab/>
      </w:r>
      <w:r>
        <w:rPr>
          <w:rFonts w:eastAsia="Times New Roman" w:hAnsi="Times New Roman"/>
          <w:kern w:val="0"/>
          <w:szCs w:val="21"/>
        </w:rPr>
        <w:t xml:space="preserve">D. </w:t>
      </w:r>
      <w:r>
        <w:rPr>
          <w:rFonts w:ascii="宋体" w:cs="宋体"/>
          <w:kern w:val="0"/>
          <w:szCs w:val="21"/>
        </w:rPr>
        <w:t>没有摩擦机械效率就等于</w:t>
      </w:r>
      <w:r>
        <w:rPr>
          <w:rFonts w:eastAsia="Times New Roman" w:hAnsi="Times New Roman"/>
          <w:kern w:val="0"/>
          <w:szCs w:val="21"/>
        </w:rPr>
        <w:t>1</w:t>
      </w:r>
    </w:p>
    <w:p w14:paraId="7A9A356F" w14:textId="77777777" w:rsidR="00BC4DC9" w:rsidRDefault="00000000">
      <w:pPr>
        <w:spacing w:line="360" w:lineRule="auto"/>
        <w:rPr>
          <w:rFonts w:hint="eastAsia"/>
        </w:rPr>
      </w:pPr>
      <w:r>
        <w:rPr>
          <w:rFonts w:eastAsia="Times New Roman" w:hAnsi="Times New Roman"/>
          <w:kern w:val="0"/>
          <w:szCs w:val="21"/>
        </w:rPr>
        <w:t>15</w:t>
      </w:r>
      <w:r>
        <w:rPr>
          <w:rFonts w:ascii="宋体" w:cs="宋体"/>
          <w:kern w:val="0"/>
          <w:szCs w:val="21"/>
        </w:rPr>
        <w:t>.</w:t>
      </w:r>
      <w:bookmarkStart w:id="14" w:name="1b2e70bd-64ef-42f2-bc5d-f20cde2ea4f6"/>
      <w:r>
        <w:rPr>
          <w:rFonts w:ascii="宋体" w:cs="宋体"/>
          <w:kern w:val="0"/>
          <w:szCs w:val="21"/>
        </w:rPr>
        <w:t>高空抛物现象曾被称为“悬在城市上空的痛”，这是一种不文明的行为，会带来很大的社会危害，这是因为处在高处的物体具有较大的</w:t>
      </w:r>
      <w:r>
        <w:rPr>
          <w:rFonts w:eastAsia="Times New Roman" w:hAnsi="Times New Roman"/>
          <w:kern w:val="0"/>
          <w:szCs w:val="21"/>
        </w:rPr>
        <w:t>(    )</w:t>
      </w:r>
      <w:bookmarkEnd w:id="14"/>
    </w:p>
    <w:p w14:paraId="0900D2AC"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动能</w:t>
      </w:r>
      <w:r>
        <w:tab/>
      </w:r>
      <w:r>
        <w:rPr>
          <w:rFonts w:eastAsia="Times New Roman" w:hAnsi="Times New Roman"/>
          <w:kern w:val="0"/>
          <w:szCs w:val="21"/>
        </w:rPr>
        <w:t xml:space="preserve">B. </w:t>
      </w:r>
      <w:r>
        <w:rPr>
          <w:rFonts w:ascii="宋体" w:cs="宋体"/>
          <w:kern w:val="0"/>
          <w:szCs w:val="21"/>
        </w:rPr>
        <w:t>重力势能</w:t>
      </w:r>
      <w:r>
        <w:tab/>
      </w:r>
      <w:r>
        <w:rPr>
          <w:rFonts w:eastAsia="Times New Roman" w:hAnsi="Times New Roman"/>
          <w:kern w:val="0"/>
          <w:szCs w:val="21"/>
        </w:rPr>
        <w:t xml:space="preserve">C. </w:t>
      </w:r>
      <w:r>
        <w:rPr>
          <w:rFonts w:ascii="宋体" w:cs="宋体"/>
          <w:kern w:val="0"/>
          <w:szCs w:val="21"/>
        </w:rPr>
        <w:t>弹性势能</w:t>
      </w:r>
      <w:r>
        <w:tab/>
      </w:r>
      <w:r>
        <w:rPr>
          <w:rFonts w:eastAsia="Times New Roman" w:hAnsi="Times New Roman"/>
          <w:kern w:val="0"/>
          <w:szCs w:val="21"/>
        </w:rPr>
        <w:t xml:space="preserve">D. </w:t>
      </w:r>
      <w:r>
        <w:rPr>
          <w:rFonts w:ascii="宋体" w:cs="宋体"/>
          <w:kern w:val="0"/>
          <w:szCs w:val="21"/>
        </w:rPr>
        <w:t>以上都不是</w:t>
      </w:r>
    </w:p>
    <w:p w14:paraId="7F9EC0F6"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75ad8c7c-2102-4807-84e2-d3c3c29a2658"/>
      <w:r>
        <w:rPr>
          <w:rFonts w:eastAsia="Times New Roman" w:hAnsi="Times New Roman"/>
          <w:noProof/>
          <w:kern w:val="0"/>
          <w:sz w:val="24"/>
          <w:szCs w:val="24"/>
        </w:rPr>
        <w:drawing>
          <wp:anchor distT="0" distB="0" distL="114300" distR="114300" simplePos="0" relativeHeight="251662336" behindDoc="0" locked="0" layoutInCell="1" allowOverlap="0" wp14:anchorId="6244CBD4" wp14:editId="044C747D">
            <wp:simplePos x="0" y="0"/>
            <wp:positionH relativeFrom="column">
              <wp:align>right</wp:align>
            </wp:positionH>
            <wp:positionV relativeFrom="line">
              <wp:posOffset>76200</wp:posOffset>
            </wp:positionV>
            <wp:extent cx="1885950" cy="95250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885950" cy="952500"/>
                    </a:xfrm>
                    <a:prstGeom prst="rect">
                      <a:avLst/>
                    </a:prstGeom>
                    <a:noFill/>
                    <a:ln>
                      <a:noFill/>
                    </a:ln>
                  </pic:spPr>
                </pic:pic>
              </a:graphicData>
            </a:graphic>
          </wp:anchor>
        </w:drawing>
      </w:r>
      <w:r>
        <w:rPr>
          <w:rFonts w:ascii="宋体" w:cs="宋体"/>
          <w:kern w:val="0"/>
          <w:szCs w:val="21"/>
        </w:rPr>
        <w:t>掉在地上的弹性小球会跳起，但是越跳越低。如图所示为小球在地面弹跳的频闪照片，下列说法不正确的是</w:t>
      </w:r>
      <w:r>
        <w:rPr>
          <w:rFonts w:eastAsia="Times New Roman" w:hAnsi="Times New Roman"/>
          <w:kern w:val="0"/>
          <w:szCs w:val="21"/>
        </w:rPr>
        <w:t>(    )</w:t>
      </w:r>
      <w:bookmarkEnd w:id="15"/>
    </w:p>
    <w:p w14:paraId="07B27B8D" w14:textId="20C42B6A" w:rsidR="00BC4DC9" w:rsidRDefault="00000000" w:rsidP="005478F5">
      <w:pPr>
        <w:spacing w:line="360" w:lineRule="auto"/>
        <w:rPr>
          <w:rFonts w:hint="eastAsia"/>
        </w:rPr>
      </w:pPr>
      <w:r>
        <w:rPr>
          <w:rFonts w:eastAsia="Times New Roman" w:hAnsi="Times New Roman"/>
          <w:kern w:val="0"/>
          <w:szCs w:val="21"/>
        </w:rPr>
        <w:t xml:space="preserve">A. </w:t>
      </w:r>
      <w:r>
        <w:rPr>
          <w:rFonts w:ascii="宋体" w:cs="宋体"/>
          <w:kern w:val="0"/>
          <w:szCs w:val="21"/>
        </w:rPr>
        <w:t>小球越跳越低，说明小球的机械能逐渐减少</w:t>
      </w:r>
      <w:r>
        <w:br/>
      </w:r>
      <w:r>
        <w:rPr>
          <w:rFonts w:eastAsia="Times New Roman" w:hAnsi="Times New Roman"/>
          <w:kern w:val="0"/>
          <w:szCs w:val="21"/>
        </w:rPr>
        <w:t xml:space="preserve">B. </w:t>
      </w:r>
      <w:r>
        <w:rPr>
          <w:rFonts w:ascii="宋体" w:cs="宋体"/>
          <w:kern w:val="0"/>
          <w:szCs w:val="21"/>
        </w:rPr>
        <w:t>从</w:t>
      </w:r>
      <w:r>
        <w:rPr>
          <w:rFonts w:eastAsia="Times New Roman" w:hAnsi="Times New Roman"/>
          <w:i/>
          <w:iCs/>
          <w:kern w:val="0"/>
          <w:szCs w:val="21"/>
        </w:rPr>
        <w:t>A</w:t>
      </w:r>
      <w:r>
        <w:rPr>
          <w:rFonts w:ascii="宋体" w:cs="宋体"/>
          <w:kern w:val="0"/>
          <w:szCs w:val="21"/>
        </w:rPr>
        <w:t>点运动到</w:t>
      </w:r>
      <w:r>
        <w:rPr>
          <w:rFonts w:eastAsia="Times New Roman" w:hAnsi="Times New Roman"/>
          <w:i/>
          <w:iCs/>
          <w:kern w:val="0"/>
          <w:szCs w:val="21"/>
        </w:rPr>
        <w:t>B</w:t>
      </w:r>
      <w:r>
        <w:rPr>
          <w:rFonts w:ascii="宋体" w:cs="宋体"/>
          <w:kern w:val="0"/>
          <w:szCs w:val="21"/>
        </w:rPr>
        <w:t>点，小球的重力势能转化为动能</w:t>
      </w:r>
      <w:r>
        <w:br/>
      </w:r>
      <w:r>
        <w:rPr>
          <w:rFonts w:eastAsia="Times New Roman" w:hAnsi="Times New Roman"/>
          <w:kern w:val="0"/>
          <w:szCs w:val="21"/>
        </w:rPr>
        <w:t xml:space="preserve">C. </w:t>
      </w:r>
      <w:r>
        <w:rPr>
          <w:rFonts w:ascii="宋体" w:cs="宋体"/>
          <w:kern w:val="0"/>
          <w:szCs w:val="21"/>
        </w:rPr>
        <w:t>经过相同高度的</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两点时，小球的重力势能相同</w:t>
      </w:r>
      <w:r>
        <w:br/>
      </w:r>
      <w:r>
        <w:rPr>
          <w:rFonts w:eastAsia="Times New Roman" w:hAnsi="Times New Roman"/>
          <w:kern w:val="0"/>
          <w:szCs w:val="21"/>
        </w:rPr>
        <w:t xml:space="preserve">D. </w:t>
      </w:r>
      <w:r>
        <w:rPr>
          <w:rFonts w:ascii="宋体" w:cs="宋体"/>
          <w:kern w:val="0"/>
          <w:szCs w:val="21"/>
        </w:rPr>
        <w:t>经过相同高度的</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两点时，小球的动能相同</w:t>
      </w:r>
      <w:r>
        <w:br/>
      </w:r>
      <w:r>
        <w:rPr>
          <w:rFonts w:eastAsia="Times New Roman" w:hAnsi="Times New Roman"/>
          <w:kern w:val="0"/>
          <w:szCs w:val="21"/>
        </w:rPr>
        <w:t>17</w:t>
      </w:r>
      <w:r>
        <w:rPr>
          <w:rFonts w:ascii="宋体" w:cs="宋体"/>
          <w:kern w:val="0"/>
          <w:szCs w:val="21"/>
        </w:rPr>
        <w:t>.</w:t>
      </w:r>
      <w:bookmarkStart w:id="16" w:name="c16e2d0d-76e2-41c0-b418-1b8fc6ec2eab"/>
      <w:r>
        <w:rPr>
          <w:rFonts w:eastAsia="Times New Roman" w:hAnsi="Times New Roman"/>
          <w:noProof/>
          <w:kern w:val="0"/>
          <w:sz w:val="24"/>
          <w:szCs w:val="24"/>
        </w:rPr>
        <w:drawing>
          <wp:anchor distT="0" distB="0" distL="114300" distR="114300" simplePos="0" relativeHeight="251663360" behindDoc="0" locked="0" layoutInCell="1" allowOverlap="0" wp14:anchorId="041D852E" wp14:editId="7B8AD7CD">
            <wp:simplePos x="0" y="0"/>
            <wp:positionH relativeFrom="column">
              <wp:align>right</wp:align>
            </wp:positionH>
            <wp:positionV relativeFrom="line">
              <wp:posOffset>76200</wp:posOffset>
            </wp:positionV>
            <wp:extent cx="809625" cy="8001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809625" cy="800100"/>
                    </a:xfrm>
                    <a:prstGeom prst="rect">
                      <a:avLst/>
                    </a:prstGeom>
                    <a:noFill/>
                    <a:ln>
                      <a:noFill/>
                    </a:ln>
                  </pic:spPr>
                </pic:pic>
              </a:graphicData>
            </a:graphic>
          </wp:anchor>
        </w:drawing>
      </w:r>
      <w:r>
        <w:rPr>
          <w:rFonts w:ascii="宋体" w:cs="宋体"/>
          <w:kern w:val="0"/>
          <w:szCs w:val="21"/>
        </w:rPr>
        <w:t>如图，把一个正方体保持侧面竖直地浸没在液体里的不同深度处，则正方体</w:t>
      </w:r>
      <w:r>
        <w:rPr>
          <w:rFonts w:eastAsia="Times New Roman" w:hAnsi="Times New Roman"/>
          <w:kern w:val="0"/>
          <w:szCs w:val="21"/>
        </w:rPr>
        <w:t>(    )</w:t>
      </w:r>
      <w:bookmarkEnd w:id="16"/>
    </w:p>
    <w:p w14:paraId="653A7709"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顶面所受的压力大小不变</w:t>
      </w:r>
      <w:r>
        <w:br/>
      </w:r>
      <w:r>
        <w:rPr>
          <w:rFonts w:eastAsia="Times New Roman" w:hAnsi="Times New Roman"/>
          <w:kern w:val="0"/>
          <w:szCs w:val="21"/>
        </w:rPr>
        <w:t xml:space="preserve">B. </w:t>
      </w:r>
      <w:r>
        <w:rPr>
          <w:rFonts w:ascii="宋体" w:cs="宋体"/>
          <w:kern w:val="0"/>
          <w:szCs w:val="21"/>
        </w:rPr>
        <w:t>底面所受的压力大小不变</w:t>
      </w:r>
      <w:r>
        <w:br/>
      </w:r>
      <w:r>
        <w:rPr>
          <w:rFonts w:eastAsia="Times New Roman" w:hAnsi="Times New Roman"/>
          <w:kern w:val="0"/>
          <w:szCs w:val="21"/>
        </w:rPr>
        <w:t xml:space="preserve">C. </w:t>
      </w:r>
      <w:r>
        <w:rPr>
          <w:rFonts w:ascii="宋体" w:cs="宋体"/>
          <w:kern w:val="0"/>
          <w:szCs w:val="21"/>
        </w:rPr>
        <w:t>每个侧面所受的压力大小不变</w:t>
      </w:r>
      <w:r>
        <w:br/>
      </w:r>
      <w:r>
        <w:rPr>
          <w:rFonts w:eastAsia="Times New Roman" w:hAnsi="Times New Roman"/>
          <w:kern w:val="0"/>
          <w:szCs w:val="21"/>
        </w:rPr>
        <w:t xml:space="preserve">D. </w:t>
      </w:r>
      <w:r>
        <w:rPr>
          <w:rFonts w:ascii="宋体" w:cs="宋体"/>
          <w:kern w:val="0"/>
          <w:szCs w:val="21"/>
        </w:rPr>
        <w:t>上、下两面所受的压力差不变</w:t>
      </w:r>
    </w:p>
    <w:p w14:paraId="0EF5718F"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b8bbf9dd-237f-4119-acb7-18893bd4e000"/>
      <w:r>
        <w:rPr>
          <w:rFonts w:eastAsia="Times New Roman" w:hAnsi="Times New Roman"/>
          <w:noProof/>
          <w:kern w:val="0"/>
          <w:sz w:val="24"/>
          <w:szCs w:val="24"/>
        </w:rPr>
        <w:drawing>
          <wp:anchor distT="0" distB="0" distL="114300" distR="114300" simplePos="0" relativeHeight="251664384" behindDoc="0" locked="0" layoutInCell="1" allowOverlap="0" wp14:anchorId="1885C61E" wp14:editId="5F0E1D13">
            <wp:simplePos x="0" y="0"/>
            <wp:positionH relativeFrom="column">
              <wp:align>right</wp:align>
            </wp:positionH>
            <wp:positionV relativeFrom="line">
              <wp:posOffset>76200</wp:posOffset>
            </wp:positionV>
            <wp:extent cx="1447800" cy="14859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447800" cy="1485900"/>
                    </a:xfrm>
                    <a:prstGeom prst="rect">
                      <a:avLst/>
                    </a:prstGeom>
                    <a:noFill/>
                    <a:ln>
                      <a:noFill/>
                    </a:ln>
                  </pic:spPr>
                </pic:pic>
              </a:graphicData>
            </a:graphic>
          </wp:anchor>
        </w:drawing>
      </w:r>
      <w:r>
        <w:rPr>
          <w:rFonts w:ascii="宋体" w:cs="宋体"/>
          <w:kern w:val="0"/>
          <w:szCs w:val="21"/>
        </w:rPr>
        <w:t>如图所示，用</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的力将物体</w:t>
      </w:r>
      <w:r>
        <w:rPr>
          <w:rFonts w:eastAsia="Times New Roman" w:hAnsi="Times New Roman"/>
          <w:i/>
          <w:iCs/>
          <w:kern w:val="0"/>
          <w:szCs w:val="21"/>
        </w:rPr>
        <w:t>A</w:t>
      </w:r>
      <w:r>
        <w:rPr>
          <w:rFonts w:ascii="宋体" w:cs="宋体"/>
          <w:kern w:val="0"/>
          <w:szCs w:val="21"/>
        </w:rPr>
        <w:t>匀速提升</w:t>
      </w:r>
      <m:oMath>
        <m:r>
          <w:rPr>
            <w:rFonts w:ascii="Cambria Math" w:hAnsi="Cambria Math"/>
          </w:rPr>
          <m:t>0.5m</m:t>
        </m:r>
      </m:oMath>
      <w:r>
        <w:rPr>
          <w:rFonts w:ascii="宋体" w:cs="宋体"/>
          <w:kern w:val="0"/>
          <w:szCs w:val="21"/>
        </w:rPr>
        <w:t>，做功为</w:t>
      </w:r>
      <w:r>
        <w:rPr>
          <w:rFonts w:eastAsia="Times New Roman" w:hAnsi="Times New Roman"/>
          <w:kern w:val="0"/>
          <w:szCs w:val="21"/>
        </w:rPr>
        <w:t>3</w:t>
      </w:r>
      <w:r>
        <w:rPr>
          <w:rFonts w:eastAsia="Times New Roman" w:hAnsi="Times New Roman"/>
          <w:i/>
          <w:iCs/>
          <w:kern w:val="0"/>
          <w:szCs w:val="21"/>
        </w:rPr>
        <w:t>J</w:t>
      </w:r>
      <w:r>
        <w:rPr>
          <w:rFonts w:ascii="宋体" w:cs="宋体"/>
          <w:kern w:val="0"/>
          <w:szCs w:val="21"/>
        </w:rPr>
        <w:t>。若借助滑轮组用</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的力把物体</w:t>
      </w:r>
      <w:r>
        <w:rPr>
          <w:rFonts w:eastAsia="Times New Roman" w:hAnsi="Times New Roman"/>
          <w:i/>
          <w:iCs/>
          <w:kern w:val="0"/>
          <w:szCs w:val="21"/>
        </w:rPr>
        <w:t>A</w:t>
      </w:r>
      <w:r>
        <w:rPr>
          <w:rFonts w:ascii="宋体" w:cs="宋体"/>
          <w:kern w:val="0"/>
          <w:szCs w:val="21"/>
        </w:rPr>
        <w:t>匀速提升相同高度，</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做功为</w:t>
      </w:r>
      <w:r>
        <w:rPr>
          <w:rFonts w:eastAsia="Times New Roman" w:hAnsi="Times New Roman"/>
          <w:kern w:val="0"/>
          <w:szCs w:val="21"/>
        </w:rPr>
        <w:t>5</w:t>
      </w:r>
      <w:r>
        <w:rPr>
          <w:rFonts w:eastAsia="Times New Roman" w:hAnsi="Times New Roman"/>
          <w:i/>
          <w:iCs/>
          <w:kern w:val="0"/>
          <w:szCs w:val="21"/>
        </w:rPr>
        <w:t>J</w:t>
      </w:r>
      <w:r>
        <w:rPr>
          <w:rFonts w:ascii="宋体" w:cs="宋体"/>
          <w:kern w:val="0"/>
          <w:szCs w:val="21"/>
        </w:rPr>
        <w:t>。下列说法正确的是</w:t>
      </w:r>
      <m:oMath>
        <m:r>
          <w:rPr>
            <w:rFonts w:ascii="Cambria Math" w:hAnsi="Cambria Math"/>
          </w:rPr>
          <m:t>( )(</m:t>
        </m:r>
      </m:oMath>
      <w:r>
        <w:rPr>
          <w:rFonts w:ascii="宋体" w:cs="宋体"/>
          <w:kern w:val="0"/>
          <w:szCs w:val="21"/>
        </w:rPr>
        <w:t>不计绳重和摩擦</w:t>
      </w:r>
      <m:oMath>
        <m:r>
          <w:rPr>
            <w:rFonts w:ascii="Cambria Math" w:hAnsi="Cambria Math"/>
          </w:rPr>
          <m:t>)</m:t>
        </m:r>
      </m:oMath>
      <w:bookmarkEnd w:id="17"/>
    </w:p>
    <w:p w14:paraId="4A5DB3D4" w14:textId="5DA0D791"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滑轮组的机械效率为</w:t>
      </w:r>
      <m:oMath>
        <m:r>
          <w:rPr>
            <w:rFonts w:ascii="Cambria Math" w:hAnsi="Cambria Math"/>
          </w:rPr>
          <m:t>60%</m:t>
        </m:r>
      </m:oMath>
      <w:r>
        <w:br/>
      </w:r>
      <w:r>
        <w:rPr>
          <w:rFonts w:eastAsia="Times New Roman" w:hAnsi="Times New Roman"/>
          <w:kern w:val="0"/>
          <w:szCs w:val="21"/>
        </w:rPr>
        <w:t xml:space="preserve">B. </w:t>
      </w:r>
      <w:r>
        <w:rPr>
          <w:rFonts w:ascii="宋体" w:cs="宋体"/>
          <w:kern w:val="0"/>
          <w:szCs w:val="21"/>
        </w:rPr>
        <w:t>动滑轮所受的重力为</w:t>
      </w:r>
      <w:r>
        <w:rPr>
          <w:rFonts w:eastAsia="Times New Roman" w:hAnsi="Times New Roman"/>
          <w:kern w:val="0"/>
          <w:szCs w:val="21"/>
        </w:rPr>
        <w:t>2</w:t>
      </w:r>
      <w:r>
        <w:rPr>
          <w:rFonts w:eastAsia="Times New Roman" w:hAnsi="Times New Roman"/>
          <w:i/>
          <w:iCs/>
          <w:kern w:val="0"/>
          <w:szCs w:val="21"/>
        </w:rPr>
        <w:t>N</w:t>
      </w:r>
      <w:r>
        <w:br/>
      </w:r>
      <w:r>
        <w:rPr>
          <w:rFonts w:eastAsia="Times New Roman" w:hAnsi="Times New Roman"/>
          <w:kern w:val="0"/>
          <w:szCs w:val="21"/>
        </w:rPr>
        <w:t xml:space="preserve">C. </w:t>
      </w:r>
      <w:r>
        <w:rPr>
          <w:rFonts w:ascii="宋体" w:cs="宋体"/>
          <w:kern w:val="0"/>
          <w:szCs w:val="21"/>
        </w:rPr>
        <w:t>利用滑轮组既可以省力也可以省功</w:t>
      </w:r>
      <w:r>
        <w:br/>
      </w:r>
      <w:r>
        <w:rPr>
          <w:rFonts w:eastAsia="Times New Roman" w:hAnsi="Times New Roman"/>
          <w:kern w:val="0"/>
          <w:szCs w:val="21"/>
        </w:rPr>
        <w:t xml:space="preserve">D. </w:t>
      </w:r>
      <w:r>
        <w:rPr>
          <w:rFonts w:ascii="宋体" w:cs="宋体"/>
          <w:kern w:val="0"/>
          <w:szCs w:val="21"/>
        </w:rPr>
        <w:t>两次提升过程中物体</w:t>
      </w:r>
      <w:r>
        <w:rPr>
          <w:rFonts w:eastAsia="Times New Roman" w:hAnsi="Times New Roman"/>
          <w:i/>
          <w:iCs/>
          <w:kern w:val="0"/>
          <w:szCs w:val="21"/>
        </w:rPr>
        <w:t>A</w:t>
      </w:r>
      <w:r>
        <w:rPr>
          <w:rFonts w:ascii="宋体" w:cs="宋体"/>
          <w:kern w:val="0"/>
          <w:szCs w:val="21"/>
        </w:rPr>
        <w:t>的机械能都保持不变</w:t>
      </w:r>
      <w:r>
        <w:br/>
      </w:r>
      <w:r>
        <w:rPr>
          <w:rFonts w:ascii="黑体" w:eastAsia="黑体" w:hAnsi="黑体" w:cs="黑体"/>
        </w:rPr>
        <w:t>二、填空题：本大题共</w:t>
      </w:r>
      <w:r>
        <w:rPr>
          <w:rFonts w:eastAsia="Times New Roman" w:hAnsi="Times New Roman"/>
          <w:b/>
        </w:rPr>
        <w:t>10</w:t>
      </w:r>
      <w:r>
        <w:rPr>
          <w:rFonts w:ascii="黑体" w:eastAsia="黑体" w:hAnsi="黑体" w:cs="黑体"/>
        </w:rPr>
        <w:t>小题，共</w:t>
      </w:r>
      <w:r>
        <w:rPr>
          <w:rFonts w:eastAsia="Times New Roman" w:hAnsi="Times New Roman"/>
          <w:b/>
        </w:rPr>
        <w:t>21</w:t>
      </w:r>
      <w:r>
        <w:rPr>
          <w:rFonts w:ascii="黑体" w:eastAsia="黑体" w:hAnsi="黑体" w:cs="黑体"/>
        </w:rPr>
        <w:t>分。</w:t>
      </w:r>
    </w:p>
    <w:p w14:paraId="07C8AB8E" w14:textId="77777777" w:rsidR="00BC4DC9" w:rsidRDefault="00000000">
      <w:pPr>
        <w:spacing w:line="360" w:lineRule="auto"/>
        <w:textAlignment w:val="center"/>
        <w:rPr>
          <w:rFonts w:hint="eastAsia"/>
        </w:rPr>
      </w:pPr>
      <w:r>
        <w:rPr>
          <w:rFonts w:eastAsia="Times New Roman" w:hAnsi="Times New Roman"/>
          <w:kern w:val="0"/>
          <w:szCs w:val="21"/>
        </w:rPr>
        <w:lastRenderedPageBreak/>
        <w:t>19</w:t>
      </w:r>
      <w:r>
        <w:rPr>
          <w:rFonts w:ascii="宋体" w:cs="宋体"/>
          <w:kern w:val="0"/>
          <w:szCs w:val="21"/>
        </w:rPr>
        <w:t>.</w:t>
      </w:r>
      <w:bookmarkStart w:id="18" w:name="28596daf-117d-40d7-8c6c-d6b11a65ac69"/>
      <w:r>
        <w:rPr>
          <w:rFonts w:eastAsia="Times New Roman" w:hAnsi="Times New Roman"/>
          <w:noProof/>
          <w:kern w:val="0"/>
          <w:sz w:val="24"/>
          <w:szCs w:val="24"/>
        </w:rPr>
        <w:drawing>
          <wp:anchor distT="0" distB="0" distL="114300" distR="114300" simplePos="0" relativeHeight="251665408" behindDoc="0" locked="0" layoutInCell="1" allowOverlap="0" wp14:anchorId="3B7E5A3D" wp14:editId="7958A50E">
            <wp:simplePos x="0" y="0"/>
            <wp:positionH relativeFrom="column">
              <wp:align>right</wp:align>
            </wp:positionH>
            <wp:positionV relativeFrom="line">
              <wp:posOffset>76200</wp:posOffset>
            </wp:positionV>
            <wp:extent cx="1247775" cy="146685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247775" cy="1466850"/>
                    </a:xfrm>
                    <a:prstGeom prst="rect">
                      <a:avLst/>
                    </a:prstGeom>
                    <a:noFill/>
                    <a:ln>
                      <a:noFill/>
                    </a:ln>
                  </pic:spPr>
                </pic:pic>
              </a:graphicData>
            </a:graphic>
          </wp:anchor>
        </w:drawing>
      </w:r>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3</w:t>
      </w:r>
      <w:r>
        <w:rPr>
          <w:rFonts w:ascii="宋体" w:cs="宋体"/>
          <w:kern w:val="0"/>
          <w:szCs w:val="21"/>
        </w:rPr>
        <w:t>月</w:t>
      </w:r>
      <w:r>
        <w:rPr>
          <w:rFonts w:eastAsia="Times New Roman" w:hAnsi="Times New Roman"/>
          <w:kern w:val="0"/>
          <w:szCs w:val="21"/>
        </w:rPr>
        <w:t>31</w:t>
      </w:r>
      <w:r>
        <w:rPr>
          <w:rFonts w:ascii="宋体" w:cs="宋体"/>
          <w:kern w:val="0"/>
          <w:szCs w:val="21"/>
        </w:rPr>
        <w:t>日凌晨，江西南昌发生强对流天气，一小区玻璃破碎，大风将</w:t>
      </w:r>
      <w:r>
        <w:rPr>
          <w:rFonts w:eastAsia="Times New Roman" w:hAnsi="Times New Roman"/>
          <w:kern w:val="0"/>
          <w:szCs w:val="21"/>
        </w:rPr>
        <w:t>3</w:t>
      </w:r>
      <w:r>
        <w:rPr>
          <w:rFonts w:ascii="宋体" w:cs="宋体"/>
          <w:kern w:val="0"/>
          <w:szCs w:val="21"/>
        </w:rPr>
        <w:t>人从高楼卷下，导致</w:t>
      </w:r>
      <w:r>
        <w:rPr>
          <w:rFonts w:eastAsia="Times New Roman" w:hAnsi="Times New Roman"/>
          <w:kern w:val="0"/>
          <w:szCs w:val="21"/>
        </w:rPr>
        <w:t>3</w:t>
      </w:r>
      <w:r>
        <w:rPr>
          <w:rFonts w:ascii="宋体" w:cs="宋体"/>
          <w:kern w:val="0"/>
          <w:szCs w:val="21"/>
        </w:rPr>
        <w:t>人死亡。根本原因是窗户外空气流速______，使其附近的气压______</w:t>
      </w:r>
      <m:oMath>
        <m:r>
          <w:rPr>
            <w:rFonts w:ascii="Cambria Math" w:hAnsi="Cambria Math"/>
          </w:rPr>
          <m:t>(</m:t>
        </m:r>
      </m:oMath>
      <w:r>
        <w:rPr>
          <w:rFonts w:ascii="宋体" w:cs="宋体"/>
          <w:kern w:val="0"/>
          <w:szCs w:val="21"/>
        </w:rPr>
        <w:t>均填“变大”、“变小”或“不变”</w:t>
      </w:r>
      <m:oMath>
        <m:r>
          <w:rPr>
            <w:rFonts w:ascii="Cambria Math" w:hAnsi="Cambria Math"/>
          </w:rPr>
          <m:t>)</m:t>
        </m:r>
      </m:oMath>
      <w:r>
        <w:rPr>
          <w:rFonts w:ascii="宋体" w:cs="宋体"/>
          <w:kern w:val="0"/>
          <w:szCs w:val="21"/>
        </w:rPr>
        <w:t>导致玻璃内外的压强差压碎玻璃将人吸出而造成悲剧，建议强对流天气一定要远离窗户。</w:t>
      </w:r>
      <w:bookmarkEnd w:id="18"/>
    </w:p>
    <w:p w14:paraId="571DE483"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5fc8f7e0-cae9-4dfc-bf9d-c41bbb4ad88c"/>
      <w:r>
        <w:rPr>
          <w:rFonts w:eastAsia="Times New Roman" w:hAnsi="Times New Roman"/>
          <w:noProof/>
          <w:kern w:val="0"/>
          <w:sz w:val="24"/>
          <w:szCs w:val="24"/>
        </w:rPr>
        <w:drawing>
          <wp:anchor distT="0" distB="0" distL="114300" distR="114300" simplePos="0" relativeHeight="251666432" behindDoc="0" locked="0" layoutInCell="1" allowOverlap="0" wp14:anchorId="58C1148D" wp14:editId="023E58D7">
            <wp:simplePos x="0" y="0"/>
            <wp:positionH relativeFrom="column">
              <wp:align>right</wp:align>
            </wp:positionH>
            <wp:positionV relativeFrom="line">
              <wp:posOffset>76200</wp:posOffset>
            </wp:positionV>
            <wp:extent cx="733552" cy="704977"/>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733552" cy="704977"/>
                    </a:xfrm>
                    <a:prstGeom prst="rect">
                      <a:avLst/>
                    </a:prstGeom>
                    <a:noFill/>
                    <a:ln>
                      <a:noFill/>
                    </a:ln>
                  </pic:spPr>
                </pic:pic>
              </a:graphicData>
            </a:graphic>
          </wp:anchor>
        </w:drawing>
      </w:r>
      <w:r>
        <w:rPr>
          <w:rFonts w:ascii="宋体" w:cs="宋体"/>
          <w:kern w:val="0"/>
          <w:szCs w:val="21"/>
        </w:rPr>
        <w:t>如图所示，水壶壶嘴的高度不低于壶身的高度，其设计遵循了______的原理；某地水沸腾时的温度是</w:t>
      </w:r>
      <m:oMath>
        <m:sSup>
          <m:sSupPr>
            <m:ctrlPr>
              <w:rPr>
                <w:rFonts w:ascii="Cambria Math" w:hAnsi="Cambria Math"/>
              </w:rPr>
            </m:ctrlPr>
          </m:sSupPr>
          <m:e>
            <m:r>
              <w:rPr>
                <w:rFonts w:ascii="Cambria Math" w:hAnsi="Cambria Math"/>
              </w:rPr>
              <m:t>97</m:t>
            </m:r>
          </m:e>
          <m:sup>
            <m:r>
              <w:rPr>
                <w:rFonts w:ascii="Cambria Math" w:hAnsi="Cambria Math"/>
              </w:rPr>
              <m:t>℃</m:t>
            </m:r>
          </m:sup>
        </m:sSup>
      </m:oMath>
      <w:r>
        <w:rPr>
          <w:rFonts w:ascii="宋体" w:cs="宋体"/>
          <w:kern w:val="0"/>
          <w:szCs w:val="21"/>
        </w:rPr>
        <w:t>，则该地的气压______</w:t>
      </w:r>
      <m:oMath>
        <m:r>
          <w:rPr>
            <w:rFonts w:ascii="Cambria Math" w:hAnsi="Cambria Math"/>
          </w:rPr>
          <m:t>(</m:t>
        </m:r>
      </m:oMath>
      <w:r>
        <w:rPr>
          <w:rFonts w:ascii="宋体" w:cs="宋体"/>
          <w:kern w:val="0"/>
          <w:szCs w:val="21"/>
        </w:rPr>
        <w:t>选填“高于”、“低于”或“等于”</w:t>
      </w:r>
      <m:oMath>
        <m:r>
          <w:rPr>
            <w:rFonts w:ascii="Cambria Math" w:hAnsi="Cambria Math"/>
          </w:rPr>
          <m:t>)</m:t>
        </m:r>
      </m:oMath>
      <w:r>
        <w:rPr>
          <w:rFonts w:ascii="宋体" w:cs="宋体"/>
          <w:kern w:val="0"/>
          <w:szCs w:val="21"/>
        </w:rPr>
        <w:t>标准大气压。</w:t>
      </w:r>
      <w:bookmarkEnd w:id="19"/>
    </w:p>
    <w:p w14:paraId="5E7EC388" w14:textId="77777777" w:rsidR="00BC4DC9" w:rsidRDefault="00000000">
      <w:pPr>
        <w:spacing w:line="360" w:lineRule="auto"/>
        <w:rPr>
          <w:rFonts w:hint="eastAsia"/>
        </w:rPr>
      </w:pPr>
      <w:r>
        <w:rPr>
          <w:rFonts w:eastAsia="Times New Roman" w:hAnsi="Times New Roman"/>
          <w:kern w:val="0"/>
          <w:szCs w:val="21"/>
        </w:rPr>
        <w:t>21</w:t>
      </w:r>
      <w:r>
        <w:rPr>
          <w:rFonts w:ascii="宋体" w:cs="宋体"/>
          <w:kern w:val="0"/>
          <w:szCs w:val="21"/>
        </w:rPr>
        <w:t>.</w:t>
      </w:r>
      <w:bookmarkStart w:id="20" w:name="b83cd5c0-eef6-4fe6-9a58-ad64f05e3236"/>
      <w:r>
        <w:rPr>
          <w:rFonts w:ascii="宋体" w:cs="宋体"/>
          <w:kern w:val="0"/>
          <w:szCs w:val="21"/>
        </w:rPr>
        <w:t>生活中处处有科学。下雨天，老师常会提醒学生小心地滑，原因是路面有雨水，鞋底和路面之间变得光滑，______减小，容易摔倒。学生进入教室后，甩动雨伞，伞上的雨水就会被甩出，原因是雨水具有______。</w:t>
      </w:r>
      <w:bookmarkEnd w:id="20"/>
    </w:p>
    <w:p w14:paraId="402031A4"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9f18d1c8-58eb-4a60-b984-31fac37c91b9"/>
      <w:r>
        <w:rPr>
          <w:rFonts w:ascii="宋体" w:cs="宋体"/>
          <w:kern w:val="0"/>
          <w:szCs w:val="21"/>
        </w:rPr>
        <w:t>如图所示是各类利用杠杆的工具，其中属于省力杠杆的为______，属于费力杠杆的为______，属于等臂杠杆的是______。</w:t>
      </w:r>
      <m:oMath>
        <m:r>
          <w:rPr>
            <w:rFonts w:ascii="Cambria Math" w:hAnsi="Cambria Math"/>
          </w:rPr>
          <m:t>(</m:t>
        </m:r>
      </m:oMath>
      <w:r>
        <w:rPr>
          <w:rFonts w:ascii="宋体" w:cs="宋体"/>
          <w:kern w:val="0"/>
          <w:szCs w:val="21"/>
        </w:rPr>
        <w:t>选填字母</w:t>
      </w:r>
      <m:oMath>
        <m:r>
          <w:rPr>
            <w:rFonts w:ascii="Cambria Math" w:hAnsi="Cambria Math"/>
          </w:rPr>
          <m:t>)</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2CE2EDFF" wp14:editId="18D12AD4">
            <wp:extent cx="6172200" cy="12096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6172200" cy="1209675"/>
                    </a:xfrm>
                    <a:prstGeom prst="rect">
                      <a:avLst/>
                    </a:prstGeom>
                    <a:noFill/>
                    <a:ln>
                      <a:noFill/>
                    </a:ln>
                  </pic:spPr>
                </pic:pic>
              </a:graphicData>
            </a:graphic>
          </wp:inline>
        </w:drawing>
      </w:r>
      <w:bookmarkEnd w:id="21"/>
    </w:p>
    <w:p w14:paraId="2E1D365F" w14:textId="77777777" w:rsidR="00BC4DC9" w:rsidRDefault="00000000">
      <w:pPr>
        <w:spacing w:line="360" w:lineRule="auto"/>
        <w:rPr>
          <w:rFonts w:hint="eastAsia"/>
        </w:rPr>
      </w:pPr>
      <w:r>
        <w:rPr>
          <w:rFonts w:eastAsia="Times New Roman" w:hAnsi="Times New Roman"/>
          <w:kern w:val="0"/>
          <w:szCs w:val="21"/>
        </w:rPr>
        <w:t>23</w:t>
      </w:r>
      <w:r>
        <w:rPr>
          <w:rFonts w:ascii="宋体" w:cs="宋体"/>
          <w:kern w:val="0"/>
          <w:szCs w:val="21"/>
        </w:rPr>
        <w:t>.</w:t>
      </w:r>
      <w:bookmarkStart w:id="22" w:name="8089163b-a8b4-45e6-a9c1-050181362999"/>
      <w:r>
        <w:rPr>
          <w:rFonts w:ascii="宋体" w:cs="宋体"/>
          <w:kern w:val="0"/>
          <w:szCs w:val="21"/>
        </w:rPr>
        <w:t>钢球沿水平槽滚向一端固定的水平弹簧，接触弹簧时把弹簧压缩。紧接着，弹簧恢复原状，把钢球弹回，在弹回这一过程中弹簧的______能转化为钢球的______能。</w:t>
      </w:r>
      <w:bookmarkEnd w:id="22"/>
    </w:p>
    <w:p w14:paraId="31BBB387" w14:textId="77777777" w:rsidR="00BC4DC9" w:rsidRDefault="00000000">
      <w:pPr>
        <w:spacing w:line="360" w:lineRule="auto"/>
        <w:textAlignment w:val="center"/>
        <w:rPr>
          <w:rFonts w:hint="eastAsia"/>
        </w:rPr>
      </w:pPr>
      <w:r>
        <w:rPr>
          <w:rFonts w:eastAsia="Times New Roman" w:hAnsi="Times New Roman"/>
          <w:kern w:val="0"/>
          <w:szCs w:val="21"/>
        </w:rPr>
        <w:t>24</w:t>
      </w:r>
      <w:r>
        <w:rPr>
          <w:rFonts w:ascii="宋体" w:cs="宋体"/>
          <w:kern w:val="0"/>
          <w:szCs w:val="21"/>
        </w:rPr>
        <w:t>.</w:t>
      </w:r>
      <w:bookmarkStart w:id="23" w:name="d6efcccc-e667-4023-a907-15a064c7cf02"/>
      <w:r>
        <w:rPr>
          <w:rFonts w:eastAsia="Times New Roman" w:hAnsi="Times New Roman"/>
          <w:noProof/>
          <w:kern w:val="0"/>
          <w:sz w:val="24"/>
          <w:szCs w:val="24"/>
        </w:rPr>
        <w:drawing>
          <wp:anchor distT="0" distB="0" distL="114300" distR="114300" simplePos="0" relativeHeight="251667456" behindDoc="0" locked="0" layoutInCell="1" allowOverlap="0" wp14:anchorId="2B64D3AB" wp14:editId="561919FE">
            <wp:simplePos x="0" y="0"/>
            <wp:positionH relativeFrom="column">
              <wp:align>right</wp:align>
            </wp:positionH>
            <wp:positionV relativeFrom="line">
              <wp:posOffset>76200</wp:posOffset>
            </wp:positionV>
            <wp:extent cx="1362075" cy="152400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362075" cy="1524000"/>
                    </a:xfrm>
                    <a:prstGeom prst="rect">
                      <a:avLst/>
                    </a:prstGeom>
                    <a:noFill/>
                    <a:ln>
                      <a:noFill/>
                    </a:ln>
                  </pic:spPr>
                </pic:pic>
              </a:graphicData>
            </a:graphic>
          </wp:anchor>
        </w:drawing>
      </w:r>
      <w:r>
        <w:rPr>
          <w:rFonts w:ascii="宋体" w:cs="宋体"/>
          <w:kern w:val="0"/>
          <w:szCs w:val="21"/>
        </w:rPr>
        <w:t>如图所示，某工人将重</w:t>
      </w:r>
      <w:r>
        <w:rPr>
          <w:rFonts w:eastAsia="Times New Roman" w:hAnsi="Times New Roman"/>
          <w:kern w:val="0"/>
          <w:szCs w:val="21"/>
        </w:rPr>
        <w:t>150</w:t>
      </w:r>
      <w:r>
        <w:rPr>
          <w:rFonts w:ascii="宋体" w:cs="宋体"/>
          <w:kern w:val="0"/>
          <w:szCs w:val="21"/>
        </w:rPr>
        <w:t>牛的铁桶在</w:t>
      </w:r>
      <w:r>
        <w:rPr>
          <w:rFonts w:eastAsia="Times New Roman" w:hAnsi="Times New Roman"/>
          <w:kern w:val="0"/>
          <w:szCs w:val="21"/>
        </w:rPr>
        <w:t>10</w:t>
      </w:r>
      <w:r>
        <w:rPr>
          <w:rFonts w:ascii="宋体" w:cs="宋体"/>
          <w:kern w:val="0"/>
          <w:szCs w:val="21"/>
        </w:rPr>
        <w:t>秒内竖直向上匀速拉起</w:t>
      </w:r>
      <w:r>
        <w:rPr>
          <w:rFonts w:eastAsia="Times New Roman" w:hAnsi="Times New Roman"/>
          <w:kern w:val="0"/>
          <w:szCs w:val="21"/>
        </w:rPr>
        <w:t>4</w:t>
      </w:r>
      <w:r>
        <w:rPr>
          <w:rFonts w:ascii="宋体" w:cs="宋体"/>
          <w:kern w:val="0"/>
          <w:szCs w:val="21"/>
        </w:rPr>
        <w:t>米，</w:t>
      </w:r>
      <w:r>
        <w:rPr>
          <w:rFonts w:eastAsia="Times New Roman" w:hAnsi="Times New Roman"/>
          <w:i/>
          <w:iCs/>
          <w:kern w:val="0"/>
          <w:szCs w:val="21"/>
        </w:rPr>
        <w:t>A</w:t>
      </w:r>
      <w:r>
        <w:rPr>
          <w:rFonts w:ascii="宋体" w:cs="宋体"/>
          <w:kern w:val="0"/>
          <w:szCs w:val="21"/>
        </w:rPr>
        <w:t>装置是______</w:t>
      </w:r>
      <m:oMath>
        <m:r>
          <w:rPr>
            <w:rFonts w:ascii="Cambria Math" w:hAnsi="Cambria Math"/>
          </w:rPr>
          <m:t>(</m:t>
        </m:r>
      </m:oMath>
      <w:r>
        <w:rPr>
          <w:rFonts w:ascii="宋体" w:cs="宋体"/>
          <w:kern w:val="0"/>
          <w:szCs w:val="21"/>
        </w:rPr>
        <w:t>填“定”或“动”</w:t>
      </w:r>
      <m:oMath>
        <m:r>
          <w:rPr>
            <w:rFonts w:ascii="Cambria Math" w:hAnsi="Cambria Math"/>
          </w:rPr>
          <m:t>)</m:t>
        </m:r>
      </m:oMath>
      <w:r>
        <w:rPr>
          <w:rFonts w:ascii="宋体" w:cs="宋体"/>
          <w:kern w:val="0"/>
          <w:szCs w:val="21"/>
        </w:rPr>
        <w:t>滑轮。上升过程工人拉绳子的拉力为______牛，拉力移动的距离为______米。</w:t>
      </w:r>
      <m:oMath>
        <m:r>
          <w:rPr>
            <w:rFonts w:ascii="Cambria Math" w:hAnsi="Cambria Math"/>
          </w:rPr>
          <m:t>(</m:t>
        </m:r>
      </m:oMath>
      <w:r>
        <w:rPr>
          <w:rFonts w:ascii="宋体" w:cs="宋体"/>
          <w:kern w:val="0"/>
          <w:szCs w:val="21"/>
        </w:rPr>
        <w:t>滑轮、绳的重力及摩擦不计</w:t>
      </w:r>
      <m:oMath>
        <m:r>
          <w:rPr>
            <w:rFonts w:ascii="Cambria Math" w:hAnsi="Cambria Math"/>
          </w:rPr>
          <m:t>)</m:t>
        </m:r>
      </m:oMath>
      <w:r>
        <w:rPr>
          <w:rFonts w:ascii="宋体" w:cs="宋体"/>
          <w:kern w:val="0"/>
          <w:szCs w:val="21"/>
        </w:rPr>
        <w:t>。</w:t>
      </w:r>
      <w:bookmarkEnd w:id="23"/>
    </w:p>
    <w:p w14:paraId="0A7B0CBF" w14:textId="2C4409AC" w:rsidR="00BC4DC9" w:rsidRDefault="00000000" w:rsidP="005478F5">
      <w:pPr>
        <w:spacing w:line="360" w:lineRule="auto"/>
        <w:textAlignment w:val="center"/>
        <w:rPr>
          <w:rFonts w:hint="eastAsia"/>
        </w:rPr>
      </w:pPr>
      <w:r>
        <w:br w:type="textWrapping" w:clear="all"/>
      </w:r>
      <w:r>
        <w:rPr>
          <w:rFonts w:eastAsia="Times New Roman" w:hAnsi="Times New Roman"/>
          <w:kern w:val="0"/>
          <w:szCs w:val="21"/>
        </w:rPr>
        <w:t>25</w:t>
      </w:r>
      <w:r>
        <w:rPr>
          <w:rFonts w:ascii="宋体" w:cs="宋体"/>
          <w:kern w:val="0"/>
          <w:szCs w:val="21"/>
        </w:rPr>
        <w:t>.</w:t>
      </w:r>
      <w:bookmarkStart w:id="24" w:name="ae661d39-2249-4e7a-b56e-af908ab55f20"/>
      <w:r>
        <w:rPr>
          <w:rFonts w:ascii="宋体" w:cs="宋体"/>
          <w:kern w:val="0"/>
          <w:szCs w:val="21"/>
        </w:rPr>
        <w:t>擦黑板时，需用力压着黑板擦在黑板表面运动。在此过程中，黑板对黑板擦的支持力______</w:t>
      </w:r>
      <m:oMath>
        <m:r>
          <w:rPr>
            <w:rFonts w:ascii="Cambria Math" w:hAnsi="Cambria Math"/>
          </w:rPr>
          <m:t>(</m:t>
        </m:r>
      </m:oMath>
      <w:r>
        <w:rPr>
          <w:rFonts w:ascii="宋体" w:cs="宋体"/>
          <w:kern w:val="0"/>
          <w:szCs w:val="21"/>
        </w:rPr>
        <w:t>填“做功”或“不做功”</w:t>
      </w:r>
      <m:oMath>
        <m:r>
          <w:rPr>
            <w:rFonts w:ascii="Cambria Math" w:hAnsi="Cambria Math"/>
          </w:rPr>
          <m:t>)</m:t>
        </m:r>
      </m:oMath>
      <w:r>
        <w:rPr>
          <w:rFonts w:ascii="宋体" w:cs="宋体"/>
          <w:kern w:val="0"/>
          <w:szCs w:val="21"/>
        </w:rPr>
        <w:t>。</w:t>
      </w:r>
      <w:bookmarkEnd w:id="24"/>
    </w:p>
    <w:p w14:paraId="2DA49F21" w14:textId="77777777" w:rsidR="00BC4DC9" w:rsidRDefault="00000000">
      <w:pPr>
        <w:spacing w:line="360" w:lineRule="auto"/>
        <w:rPr>
          <w:rFonts w:hint="eastAsia"/>
        </w:rPr>
      </w:pPr>
      <w:r>
        <w:rPr>
          <w:rFonts w:eastAsia="Times New Roman" w:hAnsi="Times New Roman"/>
          <w:kern w:val="0"/>
          <w:szCs w:val="21"/>
        </w:rPr>
        <w:t>26</w:t>
      </w:r>
      <w:r>
        <w:rPr>
          <w:rFonts w:ascii="宋体" w:cs="宋体"/>
          <w:kern w:val="0"/>
          <w:szCs w:val="21"/>
        </w:rPr>
        <w:t>.</w:t>
      </w:r>
      <w:bookmarkStart w:id="25" w:name="9f007c4c-9989-41de-9da4-2f661fe93dba"/>
      <w:r>
        <w:rPr>
          <w:rFonts w:ascii="宋体" w:cs="宋体"/>
          <w:kern w:val="0"/>
          <w:szCs w:val="21"/>
        </w:rPr>
        <w:t>如图甲所示，用弹簧测力计拉木块在水平面上匀速运动，图乙中图线①、②是两次拉动木块的</w:t>
      </w:r>
      <m:oMath>
        <m:r>
          <w:rPr>
            <w:rFonts w:ascii="Cambria Math" w:hAnsi="Cambria Math"/>
          </w:rPr>
          <m:t>s-t</m:t>
        </m:r>
      </m:oMath>
      <w:r>
        <w:rPr>
          <w:rFonts w:ascii="宋体" w:cs="宋体"/>
          <w:kern w:val="0"/>
          <w:szCs w:val="21"/>
        </w:rPr>
        <w:t>图象。两次弹簧测力计示数分别为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，两次拉力的功率分别为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oMath>
      <w:r>
        <w:rPr>
          <w:rFonts w:ascii="宋体" w:cs="宋体"/>
          <w:kern w:val="0"/>
          <w:szCs w:val="21"/>
        </w:rPr>
        <w:t>则先后两次运动中摩擦力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oMath>
      <w:r>
        <w:rPr>
          <w:rFonts w:ascii="宋体" w:cs="宋体"/>
          <w:kern w:val="0"/>
          <w:szCs w:val="21"/>
        </w:rPr>
        <w:t>选填“</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&gt;</w:t>
      </w:r>
      <w:r>
        <w:rPr>
          <w:rFonts w:ascii="宋体" w:cs="宋体"/>
          <w:kern w:val="0"/>
          <w:szCs w:val="21"/>
        </w:rPr>
        <w:t>”</w:t>
      </w:r>
      <m:oMath>
        <m:r>
          <w:rPr>
            <w:rFonts w:ascii="Cambria Math" w:hAnsi="Cambria Math"/>
          </w:rPr>
          <m:t>)</m:t>
        </m:r>
      </m:oMath>
      <w:r>
        <w:rPr>
          <w:rFonts w:ascii="宋体" w:cs="宋体"/>
          <w:kern w:val="0"/>
          <w:szCs w:val="21"/>
        </w:rPr>
        <w:t>。</w:t>
      </w:r>
      <w:bookmarkEnd w:id="25"/>
    </w:p>
    <w:tbl>
      <w:tblPr>
        <w:tblW w:w="0" w:type="auto"/>
        <w:jc w:val="center"/>
        <w:tblLook w:val="04A0" w:firstRow="1" w:lastRow="0" w:firstColumn="1" w:lastColumn="0" w:noHBand="0" w:noVBand="1"/>
      </w:tblPr>
      <w:tblGrid>
        <w:gridCol w:w="5091"/>
      </w:tblGrid>
      <w:tr w:rsidR="009657C1" w14:paraId="135B245B" w14:textId="77777777">
        <w:trPr>
          <w:cantSplit/>
          <w:trHeight w:val="2115"/>
          <w:jc w:val="center"/>
        </w:trPr>
        <w:tc>
          <w:tcPr>
            <w:tcW w:w="4875" w:type="dxa"/>
          </w:tcPr>
          <w:p w14:paraId="1F79811E"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8480" behindDoc="0" locked="0" layoutInCell="1" allowOverlap="0" wp14:anchorId="1C06FB12" wp14:editId="52DA9431">
                  <wp:simplePos x="0" y="0"/>
                  <wp:positionH relativeFrom="column">
                    <wp:align>center</wp:align>
                  </wp:positionH>
                  <wp:positionV relativeFrom="line">
                    <wp:posOffset>0</wp:posOffset>
                  </wp:positionV>
                  <wp:extent cx="3095625" cy="1343025"/>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095625" cy="1343025"/>
                          </a:xfrm>
                          <a:prstGeom prst="rect">
                            <a:avLst/>
                          </a:prstGeom>
                          <a:noFill/>
                          <a:ln>
                            <a:noFill/>
                          </a:ln>
                        </pic:spPr>
                      </pic:pic>
                    </a:graphicData>
                  </a:graphic>
                </wp:anchor>
              </w:drawing>
            </w:r>
          </w:p>
        </w:tc>
      </w:tr>
    </w:tbl>
    <w:p w14:paraId="2A8E8356" w14:textId="77777777" w:rsidR="00BC4DC9" w:rsidRDefault="00000000">
      <w:pPr>
        <w:spacing w:line="360" w:lineRule="auto"/>
        <w:rPr>
          <w:rFonts w:hint="eastAsia"/>
        </w:rPr>
      </w:pPr>
      <w:r>
        <w:rPr>
          <w:rFonts w:eastAsia="Times New Roman" w:hAnsi="Times New Roman"/>
          <w:kern w:val="0"/>
          <w:szCs w:val="21"/>
        </w:rPr>
        <w:t>27</w:t>
      </w:r>
      <w:r>
        <w:rPr>
          <w:rFonts w:ascii="宋体" w:cs="宋体"/>
          <w:kern w:val="0"/>
          <w:szCs w:val="21"/>
        </w:rPr>
        <w:t>.</w:t>
      </w:r>
      <w:bookmarkStart w:id="26" w:name="671fa39b-143e-4ae0-833e-49dc721ceff9"/>
      <w:r>
        <w:rPr>
          <w:rFonts w:ascii="宋体" w:cs="宋体"/>
          <w:kern w:val="0"/>
          <w:szCs w:val="21"/>
        </w:rPr>
        <w:t>用手将一重为</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的物体全部压入水中，物体排开的水重</w:t>
      </w:r>
      <w:r>
        <w:rPr>
          <w:rFonts w:eastAsia="Times New Roman" w:hAnsi="Times New Roman"/>
          <w:kern w:val="0"/>
          <w:szCs w:val="21"/>
        </w:rPr>
        <w:t>8</w:t>
      </w:r>
      <w:r>
        <w:rPr>
          <w:rFonts w:eastAsia="Times New Roman" w:hAnsi="Times New Roman"/>
          <w:i/>
          <w:iCs/>
          <w:kern w:val="0"/>
          <w:szCs w:val="21"/>
        </w:rPr>
        <w:t>N</w:t>
      </w:r>
      <w:r>
        <w:rPr>
          <w:rFonts w:ascii="宋体" w:cs="宋体"/>
          <w:kern w:val="0"/>
          <w:szCs w:val="21"/>
        </w:rPr>
        <w:t>，放手后待物体静止时所受的浮力是______</w:t>
      </w:r>
      <w:r>
        <w:rPr>
          <w:rFonts w:eastAsia="Times New Roman" w:hAnsi="Times New Roman"/>
          <w:i/>
          <w:iCs/>
          <w:kern w:val="0"/>
          <w:szCs w:val="21"/>
        </w:rPr>
        <w:t xml:space="preserve"> N</w:t>
      </w:r>
      <w:r>
        <w:rPr>
          <w:rFonts w:ascii="宋体" w:cs="宋体"/>
          <w:kern w:val="0"/>
          <w:szCs w:val="21"/>
        </w:rPr>
        <w:t>。</w:t>
      </w:r>
      <w:bookmarkEnd w:id="26"/>
    </w:p>
    <w:p w14:paraId="385150A3" w14:textId="77777777" w:rsidR="00BC4DC9" w:rsidRDefault="00000000">
      <w:pPr>
        <w:spacing w:line="360" w:lineRule="auto"/>
        <w:textAlignment w:val="center"/>
        <w:rPr>
          <w:rFonts w:hint="eastAsia"/>
        </w:rPr>
      </w:pPr>
      <w:r>
        <w:rPr>
          <w:rFonts w:eastAsia="Times New Roman" w:hAnsi="Times New Roman"/>
          <w:kern w:val="0"/>
          <w:szCs w:val="21"/>
        </w:rPr>
        <w:t>28</w:t>
      </w:r>
      <w:r>
        <w:rPr>
          <w:rFonts w:ascii="宋体" w:cs="宋体"/>
          <w:kern w:val="0"/>
          <w:szCs w:val="21"/>
        </w:rPr>
        <w:t>.</w:t>
      </w:r>
      <w:bookmarkStart w:id="27" w:name="ac3798dd-0fba-466f-936d-8861ecfd721a"/>
      <w:r>
        <w:rPr>
          <w:rFonts w:eastAsia="Times New Roman" w:hAnsi="Times New Roman"/>
          <w:noProof/>
          <w:kern w:val="0"/>
          <w:sz w:val="24"/>
          <w:szCs w:val="24"/>
        </w:rPr>
        <w:drawing>
          <wp:anchor distT="0" distB="0" distL="114300" distR="114300" simplePos="0" relativeHeight="251669504" behindDoc="0" locked="0" layoutInCell="1" allowOverlap="0" wp14:anchorId="2673ED8D" wp14:editId="486CF438">
            <wp:simplePos x="0" y="0"/>
            <wp:positionH relativeFrom="column">
              <wp:align>right</wp:align>
            </wp:positionH>
            <wp:positionV relativeFrom="line">
              <wp:posOffset>76200</wp:posOffset>
            </wp:positionV>
            <wp:extent cx="1581150" cy="1485900"/>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581150" cy="1485900"/>
                    </a:xfrm>
                    <a:prstGeom prst="rect">
                      <a:avLst/>
                    </a:prstGeom>
                    <a:noFill/>
                    <a:ln>
                      <a:noFill/>
                    </a:ln>
                  </pic:spPr>
                </pic:pic>
              </a:graphicData>
            </a:graphic>
          </wp:anchor>
        </w:drawing>
      </w:r>
      <w:r>
        <w:rPr>
          <w:rFonts w:ascii="宋体" w:cs="宋体"/>
          <w:kern w:val="0"/>
          <w:szCs w:val="21"/>
        </w:rPr>
        <w:t>如图所示，分别用甲、乙两个滑轮将同一个物体</w:t>
      </w:r>
      <w:r>
        <w:rPr>
          <w:rFonts w:eastAsia="Times New Roman" w:hAnsi="Times New Roman"/>
          <w:i/>
          <w:iCs/>
          <w:kern w:val="0"/>
          <w:szCs w:val="21"/>
        </w:rPr>
        <w:t>G</w:t>
      </w:r>
      <w:r>
        <w:rPr>
          <w:rFonts w:ascii="宋体" w:cs="宋体"/>
          <w:kern w:val="0"/>
          <w:szCs w:val="21"/>
        </w:rPr>
        <w:t>匀速提升相同的高度</w:t>
      </w:r>
      <w:r>
        <w:rPr>
          <w:rFonts w:eastAsia="Times New Roman" w:hAnsi="Times New Roman"/>
          <w:i/>
          <w:iCs/>
          <w:kern w:val="0"/>
          <w:szCs w:val="21"/>
        </w:rPr>
        <w:t>h</w:t>
      </w:r>
      <w:r>
        <w:rPr>
          <w:rFonts w:ascii="宋体" w:cs="宋体"/>
          <w:kern w:val="0"/>
          <w:szCs w:val="21"/>
        </w:rPr>
        <w:t>，已知两次拉力之比</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=5</m:t>
        </m:r>
      </m:oMath>
      <w:r>
        <w:rPr>
          <w:rFonts w:ascii="宋体" w:cs="宋体"/>
          <w:kern w:val="0"/>
          <w:szCs w:val="21"/>
        </w:rPr>
        <w:t>：</w:t>
      </w:r>
      <w:r>
        <w:rPr>
          <w:rFonts w:eastAsia="Times New Roman" w:hAnsi="Times New Roman"/>
          <w:kern w:val="0"/>
          <w:szCs w:val="21"/>
        </w:rPr>
        <w:t>3</w:t>
      </w:r>
      <w:r>
        <w:rPr>
          <w:rFonts w:ascii="宋体" w:cs="宋体"/>
          <w:kern w:val="0"/>
          <w:szCs w:val="21"/>
        </w:rPr>
        <w:t>，则这两个过程中，有用功之比</w:t>
      </w:r>
      <m:oMath>
        <m:sSub>
          <m:sSubPr>
            <m:ctrlPr>
              <w:rPr>
                <w:rFonts w:ascii="Cambria Math" w:hAnsi="Cambria Math"/>
              </w:rPr>
            </m:ctrlPr>
          </m:sSubPr>
          <m:e>
            <m:r>
              <w:rPr>
                <w:rFonts w:ascii="Cambria Math" w:hAnsi="Cambria Math"/>
              </w:rPr>
              <m:t>W</m:t>
            </m:r>
          </m:e>
          <m:sub>
            <m:r>
              <w:rPr>
                <w:rFonts w:ascii="Cambria Math" w:hAnsi="Cambria Math"/>
              </w:rPr>
              <m:t>甲</m:t>
            </m:r>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乙</m:t>
            </m:r>
            <m:r>
              <w:rPr>
                <w:rFonts w:ascii="Cambria Math" w:hAnsi="Cambria Math"/>
              </w:rPr>
              <m:t>1</m:t>
            </m:r>
          </m:sub>
        </m:sSub>
        <m:r>
          <w:rPr>
            <w:rFonts w:ascii="Cambria Math" w:hAnsi="Cambria Math"/>
          </w:rPr>
          <m:t>=</m:t>
        </m:r>
      </m:oMath>
      <w:r>
        <w:rPr>
          <w:rFonts w:ascii="宋体" w:cs="宋体"/>
          <w:kern w:val="0"/>
          <w:szCs w:val="21"/>
        </w:rPr>
        <w:t>______，拉力做功之比</w:t>
      </w:r>
      <m:oMath>
        <m:sSub>
          <m:sSubPr>
            <m:ctrlPr>
              <w:rPr>
                <w:rFonts w:ascii="Cambria Math" w:hAnsi="Cambria Math"/>
              </w:rPr>
            </m:ctrlPr>
          </m:sSubPr>
          <m:e>
            <m:r>
              <w:rPr>
                <w:rFonts w:ascii="Cambria Math" w:hAnsi="Cambria Math"/>
              </w:rPr>
              <m:t>W</m:t>
            </m:r>
          </m:e>
          <m:sub>
            <m:r>
              <w:rPr>
                <w:rFonts w:ascii="Cambria Math" w:hAnsi="Cambria Math"/>
              </w:rPr>
              <m:t>甲</m:t>
            </m:r>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乙</m:t>
            </m:r>
            <m:r>
              <w:rPr>
                <w:rFonts w:ascii="Cambria Math" w:hAnsi="Cambria Math"/>
              </w:rPr>
              <m:t>2</m:t>
            </m:r>
          </m:sub>
        </m:sSub>
        <m:r>
          <w:rPr>
            <w:rFonts w:ascii="Cambria Math" w:hAnsi="Cambria Math"/>
          </w:rPr>
          <m:t>=</m:t>
        </m:r>
      </m:oMath>
      <w:r>
        <w:rPr>
          <w:rFonts w:ascii="宋体" w:cs="宋体"/>
          <w:kern w:val="0"/>
          <w:szCs w:val="21"/>
        </w:rPr>
        <w:t>______。</w:t>
      </w:r>
      <w:bookmarkEnd w:id="27"/>
    </w:p>
    <w:p w14:paraId="2B0CDEAF" w14:textId="57494891" w:rsidR="00BC4DC9" w:rsidRDefault="00000000" w:rsidP="005478F5">
      <w:pPr>
        <w:spacing w:line="360" w:lineRule="auto"/>
        <w:textAlignment w:val="center"/>
        <w:rPr>
          <w:rFonts w:hint="eastAsia"/>
        </w:rPr>
      </w:pPr>
      <w:r>
        <w:br w:type="textWrapping" w:clear="all"/>
      </w: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27C7B405" w14:textId="77777777" w:rsidR="00BC4DC9" w:rsidRDefault="00000000">
      <w:pPr>
        <w:spacing w:line="360" w:lineRule="auto"/>
        <w:textAlignment w:val="center"/>
        <w:rPr>
          <w:rFonts w:hint="eastAsia"/>
        </w:rPr>
      </w:pPr>
      <w:r>
        <w:rPr>
          <w:rFonts w:eastAsia="Times New Roman" w:hAnsi="Times New Roman"/>
          <w:kern w:val="0"/>
          <w:szCs w:val="21"/>
        </w:rPr>
        <w:t>29</w:t>
      </w:r>
      <w:r>
        <w:rPr>
          <w:rFonts w:ascii="宋体" w:cs="宋体"/>
          <w:kern w:val="0"/>
          <w:szCs w:val="21"/>
        </w:rPr>
        <w:t>.</w:t>
      </w:r>
      <w:bookmarkStart w:id="28" w:name="327260ec-d3b1-44d4-aed4-80cd244ca4a6"/>
      <w:r>
        <w:rPr>
          <w:rFonts w:eastAsia="Times New Roman" w:hAnsi="Times New Roman"/>
          <w:noProof/>
          <w:kern w:val="0"/>
          <w:sz w:val="24"/>
          <w:szCs w:val="24"/>
        </w:rPr>
        <w:drawing>
          <wp:anchor distT="0" distB="0" distL="114300" distR="114300" simplePos="0" relativeHeight="251670528" behindDoc="0" locked="0" layoutInCell="1" allowOverlap="0" wp14:anchorId="16E1D273" wp14:editId="705351E7">
            <wp:simplePos x="0" y="0"/>
            <wp:positionH relativeFrom="column">
              <wp:align>right</wp:align>
            </wp:positionH>
            <wp:positionV relativeFrom="line">
              <wp:posOffset>76200</wp:posOffset>
            </wp:positionV>
            <wp:extent cx="685800" cy="704850"/>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685800" cy="704850"/>
                    </a:xfrm>
                    <a:prstGeom prst="rect">
                      <a:avLst/>
                    </a:prstGeom>
                    <a:noFill/>
                    <a:ln>
                      <a:noFill/>
                    </a:ln>
                  </pic:spPr>
                </pic:pic>
              </a:graphicData>
            </a:graphic>
          </wp:anchor>
        </w:drawing>
      </w:r>
      <w:r>
        <w:rPr>
          <w:rFonts w:ascii="宋体" w:cs="宋体"/>
          <w:kern w:val="0"/>
          <w:szCs w:val="21"/>
        </w:rPr>
        <w:t>将木块放入水中，木块静止时漂浮于水面，请在图中画出木块此时的受力示意图。</w:t>
      </w:r>
      <w:bookmarkEnd w:id="28"/>
    </w:p>
    <w:p w14:paraId="69D09AF8" w14:textId="500065F2" w:rsidR="00BC4DC9" w:rsidRDefault="00000000">
      <w:pPr>
        <w:spacing w:line="360" w:lineRule="auto"/>
        <w:textAlignment w:val="center"/>
        <w:rPr>
          <w:rFonts w:hint="eastAsia"/>
        </w:rPr>
      </w:pPr>
      <w:r>
        <w:br w:type="textWrapping" w:clear="all"/>
      </w:r>
      <w:r>
        <w:rPr>
          <w:rFonts w:eastAsia="Times New Roman" w:hAnsi="Times New Roman"/>
          <w:kern w:val="0"/>
          <w:szCs w:val="21"/>
        </w:rPr>
        <w:t>30</w:t>
      </w:r>
      <w:r>
        <w:rPr>
          <w:rFonts w:ascii="宋体" w:cs="宋体"/>
          <w:kern w:val="0"/>
          <w:szCs w:val="21"/>
        </w:rPr>
        <w:t>.</w:t>
      </w:r>
      <w:bookmarkStart w:id="29" w:name="e2989c56-b98c-4582-b09e-b828c9fc3b16"/>
      <w:r>
        <w:rPr>
          <w:rFonts w:ascii="宋体" w:cs="宋体"/>
          <w:kern w:val="0"/>
          <w:szCs w:val="21"/>
        </w:rPr>
        <w:t>在图中画出能使杠杆在图示位置平衡的最小动力</w:t>
      </w:r>
      <w:r>
        <w:rPr>
          <w:rFonts w:eastAsia="Times New Roman" w:hAnsi="Times New Roman"/>
          <w:i/>
          <w:iCs/>
          <w:kern w:val="0"/>
          <w:szCs w:val="21"/>
        </w:rPr>
        <w:t>F</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4779F9BD" wp14:editId="2D6E9403">
            <wp:extent cx="1419479" cy="1038352"/>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419479" cy="1038352"/>
                    </a:xfrm>
                    <a:prstGeom prst="rect">
                      <a:avLst/>
                    </a:prstGeom>
                    <a:noFill/>
                    <a:ln>
                      <a:noFill/>
                    </a:ln>
                  </pic:spPr>
                </pic:pic>
              </a:graphicData>
            </a:graphic>
          </wp:inline>
        </w:drawing>
      </w:r>
      <w:bookmarkEnd w:id="29"/>
    </w:p>
    <w:p w14:paraId="02D61C13" w14:textId="77777777" w:rsidR="00BC4DC9" w:rsidRDefault="00000000">
      <w:pPr>
        <w:spacing w:line="360" w:lineRule="auto"/>
        <w:textAlignment w:val="center"/>
        <w:rPr>
          <w:rFonts w:hint="eastAsia"/>
        </w:rPr>
      </w:pPr>
      <w:r>
        <w:rPr>
          <w:rFonts w:eastAsia="Times New Roman" w:hAnsi="Times New Roman"/>
          <w:kern w:val="0"/>
          <w:szCs w:val="21"/>
        </w:rPr>
        <w:t>31</w:t>
      </w:r>
      <w:r>
        <w:rPr>
          <w:rFonts w:ascii="宋体" w:cs="宋体"/>
          <w:kern w:val="0"/>
          <w:szCs w:val="21"/>
        </w:rPr>
        <w:t>.</w:t>
      </w:r>
      <w:bookmarkStart w:id="30" w:name="aa5f8050-f5e7-407b-b392-b2c69db8155a"/>
      <w:r>
        <w:rPr>
          <w:rFonts w:ascii="宋体" w:cs="宋体"/>
          <w:kern w:val="0"/>
          <w:szCs w:val="21"/>
        </w:rPr>
        <w:t>组装如图所示的滑轮组，使绳自由端拉力</w:t>
      </w:r>
      <w:r>
        <w:rPr>
          <w:rFonts w:eastAsia="Times New Roman" w:hAnsi="Times New Roman"/>
          <w:i/>
          <w:iCs/>
          <w:kern w:val="0"/>
          <w:szCs w:val="21"/>
        </w:rPr>
        <w:t>F</w:t>
      </w:r>
      <w:r>
        <w:rPr>
          <w:rFonts w:ascii="宋体" w:cs="宋体"/>
          <w:kern w:val="0"/>
          <w:szCs w:val="21"/>
        </w:rPr>
        <w:t>最小。</w:t>
      </w:r>
      <w:r>
        <w:rPr>
          <w:rFonts w:ascii="宋体" w:cs="宋体"/>
          <w:kern w:val="0"/>
          <w:szCs w:val="21"/>
        </w:rPr>
        <w:br/>
      </w:r>
      <w:r>
        <w:rPr>
          <w:rFonts w:eastAsia="Times New Roman" w:hAnsi="Times New Roman"/>
          <w:noProof/>
          <w:kern w:val="0"/>
          <w:sz w:val="24"/>
          <w:szCs w:val="24"/>
        </w:rPr>
        <w:drawing>
          <wp:inline distT="0" distB="0" distL="0" distR="0" wp14:anchorId="06311474" wp14:editId="23EA660E">
            <wp:extent cx="581025" cy="141922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581025" cy="1419225"/>
                    </a:xfrm>
                    <a:prstGeom prst="rect">
                      <a:avLst/>
                    </a:prstGeom>
                    <a:noFill/>
                    <a:ln>
                      <a:noFill/>
                    </a:ln>
                  </pic:spPr>
                </pic:pic>
              </a:graphicData>
            </a:graphic>
          </wp:inline>
        </w:drawing>
      </w:r>
      <w:bookmarkEnd w:id="30"/>
    </w:p>
    <w:p w14:paraId="6AFFC1AB" w14:textId="77777777" w:rsidR="00BC4DC9" w:rsidRDefault="00BC4DC9">
      <w:pPr>
        <w:spacing w:line="360" w:lineRule="auto"/>
        <w:rPr>
          <w:rFonts w:hint="eastAsia"/>
        </w:rPr>
      </w:pPr>
    </w:p>
    <w:p w14:paraId="70B5A2E0"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20</w:t>
      </w:r>
      <w:r>
        <w:rPr>
          <w:rFonts w:ascii="黑体" w:eastAsia="黑体" w:hAnsi="黑体" w:cs="黑体"/>
        </w:rPr>
        <w:t>分。</w:t>
      </w:r>
    </w:p>
    <w:p w14:paraId="03364F8F" w14:textId="77777777" w:rsidR="00BC4DC9" w:rsidRDefault="00000000">
      <w:pPr>
        <w:spacing w:line="360" w:lineRule="auto"/>
        <w:rPr>
          <w:rFonts w:hint="eastAsia"/>
        </w:rPr>
      </w:pPr>
      <w:r>
        <w:rPr>
          <w:rFonts w:eastAsia="Times New Roman" w:hAnsi="Times New Roman"/>
          <w:kern w:val="0"/>
          <w:szCs w:val="21"/>
        </w:rPr>
        <w:lastRenderedPageBreak/>
        <w:t>32</w:t>
      </w:r>
      <w:r>
        <w:rPr>
          <w:rFonts w:ascii="宋体" w:cs="宋体"/>
          <w:kern w:val="0"/>
          <w:szCs w:val="21"/>
        </w:rPr>
        <w:t>.</w:t>
      </w:r>
      <w:bookmarkStart w:id="31" w:name="e8ee4c7b-81be-4516-8a9d-97b57fc5e658"/>
      <w:r>
        <w:rPr>
          <w:rFonts w:ascii="宋体" w:cs="宋体"/>
          <w:kern w:val="0"/>
          <w:szCs w:val="21"/>
        </w:rPr>
        <w:t>探究阿基米德原理</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11"/>
        <w:gridCol w:w="8127"/>
      </w:tblGrid>
      <w:tr w:rsidR="009657C1" w14:paraId="220E4A8D" w14:textId="77777777">
        <w:trPr>
          <w:cantSplit/>
        </w:trPr>
        <w:tc>
          <w:tcPr>
            <w:tcW w:w="1288" w:type="dxa"/>
            <w:tcBorders>
              <w:bottom w:val="inset" w:sz="4" w:space="0" w:color="000000"/>
              <w:right w:val="inset" w:sz="4" w:space="0" w:color="000000"/>
            </w:tcBorders>
            <w:tcMar>
              <w:top w:w="22" w:type="dxa"/>
              <w:left w:w="22" w:type="dxa"/>
              <w:bottom w:w="20" w:type="dxa"/>
              <w:right w:w="20" w:type="dxa"/>
            </w:tcMar>
            <w:vAlign w:val="center"/>
            <w:hideMark/>
          </w:tcPr>
          <w:p w14:paraId="5596CEE1" w14:textId="77777777" w:rsidR="009657C1"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步骤</w:t>
            </w:r>
          </w:p>
        </w:tc>
        <w:tc>
          <w:tcPr>
            <w:tcW w:w="8772" w:type="dxa"/>
            <w:tcBorders>
              <w:left w:val="inset" w:sz="4" w:space="0" w:color="000000"/>
              <w:bottom w:val="inset" w:sz="4" w:space="0" w:color="000000"/>
            </w:tcBorders>
            <w:tcMar>
              <w:top w:w="22" w:type="dxa"/>
              <w:left w:w="20" w:type="dxa"/>
              <w:bottom w:w="20" w:type="dxa"/>
              <w:right w:w="22" w:type="dxa"/>
            </w:tcMar>
            <w:vAlign w:val="center"/>
            <w:hideMark/>
          </w:tcPr>
          <w:p w14:paraId="158B74D8" w14:textId="77777777" w:rsidR="009657C1" w:rsidRDefault="00000000">
            <w:pPr>
              <w:keepNext/>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7259FE99" wp14:editId="018939C8">
                  <wp:extent cx="3152775" cy="15144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3152775" cy="1514475"/>
                          </a:xfrm>
                          <a:prstGeom prst="rect">
                            <a:avLst/>
                          </a:prstGeom>
                          <a:noFill/>
                          <a:ln>
                            <a:noFill/>
                          </a:ln>
                        </pic:spPr>
                      </pic:pic>
                    </a:graphicData>
                  </a:graphic>
                </wp:inline>
              </w:drawing>
            </w:r>
            <w:r>
              <w:rPr>
                <w:rFonts w:eastAsia="Times New Roman" w:hAnsi="Times New Roman"/>
                <w:color w:val="000000"/>
                <w:kern w:val="0"/>
                <w:sz w:val="24"/>
                <w:szCs w:val="24"/>
              </w:rPr>
              <w:br/>
            </w:r>
            <w:r>
              <w:rPr>
                <w:rFonts w:ascii="宋体" w:cs="宋体"/>
                <w:color w:val="000000"/>
                <w:kern w:val="0"/>
                <w:szCs w:val="21"/>
              </w:rPr>
              <w:t>按照正确的实验顺序步骤完成实验后请完成下列填空：</w:t>
            </w:r>
            <w:r>
              <w:rPr>
                <w:rFonts w:ascii="宋体" w:cs="宋体"/>
                <w:color w:val="000000"/>
                <w:kern w:val="0"/>
                <w:szCs w:val="21"/>
              </w:rPr>
              <w:br/>
              <w:t>①测出石块重力</w:t>
            </w:r>
            <w:r>
              <w:rPr>
                <w:rFonts w:eastAsia="Times New Roman" w:hAnsi="Times New Roman"/>
                <w:i/>
                <w:iCs/>
                <w:color w:val="000000"/>
                <w:kern w:val="0"/>
                <w:szCs w:val="21"/>
              </w:rPr>
              <w:t>G</w:t>
            </w:r>
            <w:r>
              <w:rPr>
                <w:rFonts w:ascii="宋体" w:cs="宋体"/>
                <w:color w:val="000000"/>
                <w:kern w:val="0"/>
                <w:szCs w:val="21"/>
              </w:rPr>
              <w:t>，将石块逐渐浸入水中，弹簧测力计示数将______</w:t>
            </w:r>
            <m:oMath>
              <m:r>
                <w:rPr>
                  <w:rFonts w:ascii="Cambria Math" w:hAnsi="Cambria Math"/>
                </w:rPr>
                <m:t>(</m:t>
              </m:r>
            </m:oMath>
            <w:r>
              <w:rPr>
                <w:rFonts w:ascii="宋体" w:cs="宋体"/>
                <w:color w:val="000000"/>
                <w:kern w:val="0"/>
                <w:szCs w:val="21"/>
              </w:rPr>
              <w:t>选填“变大、变小、不变”</w:t>
            </w:r>
            <m:oMath>
              <m:r>
                <w:rPr>
                  <w:rFonts w:ascii="Cambria Math" w:hAnsi="Cambria Math"/>
                </w:rPr>
                <m:t>)</m:t>
              </m:r>
            </m:oMath>
            <w:r>
              <w:rPr>
                <w:rFonts w:ascii="宋体" w:cs="宋体"/>
                <w:color w:val="000000"/>
                <w:kern w:val="0"/>
                <w:szCs w:val="21"/>
              </w:rPr>
              <w:t>，这是因为石块受______的原因。当石块浸没，浸入水中更深处时，测力计示数</w:t>
            </w:r>
            <w:r>
              <w:rPr>
                <w:rFonts w:eastAsia="Times New Roman" w:hAnsi="Times New Roman"/>
                <w:i/>
                <w:iCs/>
                <w:color w:val="000000"/>
                <w:kern w:val="0"/>
                <w:szCs w:val="21"/>
              </w:rPr>
              <w:t xml:space="preserve"> F</w:t>
            </w:r>
            <w:r>
              <w:rPr>
                <w:rFonts w:ascii="宋体" w:cs="宋体"/>
                <w:color w:val="000000"/>
                <w:kern w:val="0"/>
                <w:szCs w:val="21"/>
              </w:rPr>
              <w:t>将______</w:t>
            </w:r>
            <m:oMath>
              <m:r>
                <w:rPr>
                  <w:rFonts w:ascii="Cambria Math" w:hAnsi="Cambria Math"/>
                </w:rPr>
                <m:t>(</m:t>
              </m:r>
            </m:oMath>
            <w:r>
              <w:rPr>
                <w:rFonts w:ascii="宋体" w:cs="宋体"/>
                <w:color w:val="000000"/>
                <w:kern w:val="0"/>
                <w:szCs w:val="21"/>
              </w:rPr>
              <w:t>选填“变大、变小、不变”</w:t>
            </w:r>
            <m:oMath>
              <m:r>
                <w:rPr>
                  <w:rFonts w:ascii="Cambria Math" w:hAnsi="Cambria Math"/>
                </w:rPr>
                <m:t>)</m:t>
              </m:r>
            </m:oMath>
            <w:r>
              <w:rPr>
                <w:rFonts w:eastAsia="Times New Roman" w:hAnsi="Times New Roman"/>
                <w:color w:val="000000"/>
                <w:kern w:val="0"/>
                <w:sz w:val="24"/>
                <w:szCs w:val="24"/>
              </w:rPr>
              <w:br/>
            </w:r>
            <w:r>
              <w:rPr>
                <w:rFonts w:ascii="宋体" w:cs="宋体"/>
                <w:color w:val="000000"/>
                <w:kern w:val="0"/>
                <w:szCs w:val="21"/>
              </w:rPr>
              <w:t>②根据实验数据将表格补充完整。</w:t>
            </w:r>
          </w:p>
        </w:tc>
      </w:tr>
      <w:tr w:rsidR="009657C1" w14:paraId="345E67E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94ED306" w14:textId="77777777" w:rsidR="009657C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表格数据</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tbl>
            <w:tblPr>
              <w:tblStyle w:val="edittable"/>
              <w:tblW w:w="0" w:type="auto"/>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76"/>
              <w:gridCol w:w="2119"/>
              <w:gridCol w:w="1639"/>
              <w:gridCol w:w="1855"/>
            </w:tblGrid>
            <w:tr w:rsidR="009657C1" w14:paraId="2325FF4D"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000251D1" w14:textId="77777777" w:rsidR="009657C1"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石块重</w:t>
                  </w:r>
                  <m:oMath>
                    <m:r>
                      <w:rPr>
                        <w:rFonts w:ascii="Cambria Math" w:hAnsi="Cambria Math"/>
                      </w:rPr>
                      <m:t>G/N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4098116" w14:textId="77777777" w:rsidR="009657C1"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浸没时测力计示数</w:t>
                  </w:r>
                  <m:oMath>
                    <m:r>
                      <w:rPr>
                        <w:rFonts w:ascii="Cambria Math" w:hAnsi="Cambria Math"/>
                      </w:rPr>
                      <m:t>F/N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BAA11BF" w14:textId="77777777" w:rsidR="009657C1"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石块受浮力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/N</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36778B41" w14:textId="77777777" w:rsidR="009657C1"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排开水的重力</w:t>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/N</m:t>
                    </m:r>
                  </m:oMath>
                </w:p>
              </w:tc>
            </w:tr>
            <w:tr w:rsidR="009657C1" w14:paraId="33880C2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3BFF9C7" w14:textId="77777777" w:rsidR="009657C1"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______</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6DE01BC" w14:textId="77777777" w:rsidR="009657C1"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______</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DF57D36" w14:textId="77777777" w:rsidR="009657C1"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______</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DD15A76" w14:textId="77777777" w:rsidR="009657C1"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______</w:t>
                  </w:r>
                </w:p>
              </w:tc>
            </w:tr>
          </w:tbl>
          <w:p w14:paraId="0547F3BE" w14:textId="77777777" w:rsidR="009657C1" w:rsidRDefault="009657C1">
            <w:pPr>
              <w:keepNext/>
              <w:spacing w:line="360" w:lineRule="auto"/>
              <w:rPr>
                <w:rFonts w:eastAsia="Times New Roman" w:hAnsi="Times New Roman"/>
                <w:color w:val="000000"/>
                <w:kern w:val="0"/>
                <w:sz w:val="24"/>
                <w:szCs w:val="24"/>
              </w:rPr>
            </w:pPr>
          </w:p>
        </w:tc>
      </w:tr>
      <w:tr w:rsidR="009657C1" w14:paraId="598CEDA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4C43B38" w14:textId="77777777" w:rsidR="009657C1"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结论</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7209F53" w14:textId="77777777" w:rsidR="009657C1" w:rsidRDefault="00000000">
            <w:pPr>
              <w:spacing w:line="360" w:lineRule="auto"/>
              <w:rPr>
                <w:rFonts w:eastAsia="Times New Roman" w:hAnsi="Times New Roman"/>
                <w:color w:val="000000"/>
                <w:kern w:val="0"/>
                <w:sz w:val="24"/>
                <w:szCs w:val="24"/>
              </w:rPr>
            </w:pPr>
            <w:r>
              <w:rPr>
                <w:rFonts w:ascii="宋体" w:cs="宋体"/>
                <w:color w:val="000000"/>
                <w:kern w:val="0"/>
                <w:szCs w:val="21"/>
              </w:rPr>
              <w:t>此石块所受浮力大小等于它排开液体所受重力。</w:t>
            </w:r>
          </w:p>
        </w:tc>
      </w:tr>
      <w:bookmarkEnd w:id="31"/>
    </w:tbl>
    <w:p w14:paraId="0E86B402" w14:textId="77777777" w:rsidR="009657C1" w:rsidRDefault="009657C1">
      <w:pPr>
        <w:spacing w:line="360" w:lineRule="auto"/>
        <w:rPr>
          <w:rFonts w:eastAsia="Times New Roman" w:hAnsi="Times New Roman"/>
          <w:kern w:val="0"/>
          <w:sz w:val="24"/>
          <w:szCs w:val="24"/>
        </w:rPr>
      </w:pPr>
    </w:p>
    <w:p w14:paraId="60B46001" w14:textId="77777777" w:rsidR="009657C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33</w:t>
      </w:r>
      <w:r>
        <w:rPr>
          <w:rFonts w:ascii="宋体" w:cs="宋体"/>
          <w:kern w:val="0"/>
          <w:szCs w:val="21"/>
        </w:rPr>
        <w:t>.</w:t>
      </w:r>
      <w:bookmarkStart w:id="32" w:name="b4f57919-aaa6-49e5-b8ec-3a5ff5293b2a"/>
      <w:r>
        <w:rPr>
          <w:rFonts w:ascii="宋体" w:cs="宋体"/>
          <w:kern w:val="0"/>
          <w:szCs w:val="21"/>
        </w:rPr>
        <w:t>在“探究杠杆平衡条件的实验”中：</w:t>
      </w:r>
      <w:r>
        <w:rPr>
          <w:rFonts w:ascii="宋体" w:cs="宋体"/>
          <w:kern w:val="0"/>
          <w:szCs w:val="21"/>
        </w:rPr>
        <w:br/>
      </w:r>
      <w:r>
        <w:rPr>
          <w:rFonts w:eastAsia="Times New Roman" w:hAnsi="Times New Roman"/>
          <w:noProof/>
          <w:kern w:val="0"/>
          <w:sz w:val="24"/>
          <w:szCs w:val="24"/>
        </w:rPr>
        <w:drawing>
          <wp:inline distT="0" distB="0" distL="0" distR="0" wp14:anchorId="087A6D6D" wp14:editId="5BC491D0">
            <wp:extent cx="4505325" cy="113347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4505325" cy="11334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如图甲所示，实验前，杠杆左端下沉，则应将左端的平衡螺母向______调节</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，直到杠杆在水平位置平衡；</w:t>
      </w:r>
      <w:r>
        <w:rPr>
          <w:rFonts w:ascii="宋体" w:cs="宋体"/>
          <w:kern w:val="0"/>
          <w:szCs w:val="21"/>
        </w:rPr>
        <w:br/>
      </w:r>
      <m:oMath>
        <m:r>
          <w:rPr>
            <w:rFonts w:ascii="Cambria Math" w:hAnsi="Cambria Math"/>
          </w:rPr>
          <m:t>(2)</m:t>
        </m:r>
      </m:oMath>
      <w:r>
        <w:rPr>
          <w:rFonts w:ascii="宋体" w:cs="宋体"/>
          <w:kern w:val="0"/>
          <w:szCs w:val="21"/>
        </w:rPr>
        <w:t>如图乙所示，杠杆上的刻度均匀，在</w:t>
      </w:r>
      <w:r>
        <w:rPr>
          <w:rFonts w:eastAsia="Times New Roman" w:hAnsi="Times New Roman"/>
          <w:i/>
          <w:iCs/>
          <w:kern w:val="0"/>
          <w:szCs w:val="21"/>
        </w:rPr>
        <w:t>A</w:t>
      </w:r>
      <w:r>
        <w:rPr>
          <w:rFonts w:ascii="宋体" w:cs="宋体"/>
          <w:kern w:val="0"/>
          <w:szCs w:val="21"/>
        </w:rPr>
        <w:t>点挂</w:t>
      </w:r>
      <w:r>
        <w:rPr>
          <w:rFonts w:eastAsia="Times New Roman" w:hAnsi="Times New Roman"/>
          <w:kern w:val="0"/>
          <w:szCs w:val="21"/>
        </w:rPr>
        <w:t>4</w:t>
      </w:r>
      <w:r>
        <w:rPr>
          <w:rFonts w:ascii="宋体" w:cs="宋体"/>
          <w:kern w:val="0"/>
          <w:szCs w:val="21"/>
        </w:rPr>
        <w:t>个钩码，要使杠杆在水平位置平衡，应在</w:t>
      </w:r>
      <w:r>
        <w:rPr>
          <w:rFonts w:eastAsia="Times New Roman" w:hAnsi="Times New Roman"/>
          <w:i/>
          <w:iCs/>
          <w:kern w:val="0"/>
          <w:szCs w:val="21"/>
        </w:rPr>
        <w:t>B</w:t>
      </w:r>
      <w:r>
        <w:rPr>
          <w:rFonts w:ascii="宋体" w:cs="宋体"/>
          <w:kern w:val="0"/>
          <w:szCs w:val="21"/>
        </w:rPr>
        <w:t>点挂______个相同的钩码；当杠杆平衡后，将</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B</w:t>
      </w:r>
      <w:r>
        <w:rPr>
          <w:rFonts w:ascii="宋体" w:cs="宋体"/>
          <w:kern w:val="0"/>
          <w:szCs w:val="21"/>
        </w:rPr>
        <w:t>两点下方所挂的钩码同时朝远离支点</w:t>
      </w:r>
      <w:r>
        <w:rPr>
          <w:rFonts w:eastAsia="Times New Roman" w:hAnsi="Times New Roman"/>
          <w:i/>
          <w:iCs/>
          <w:kern w:val="0"/>
          <w:szCs w:val="21"/>
        </w:rPr>
        <w:t>O</w:t>
      </w:r>
      <w:r>
        <w:rPr>
          <w:rFonts w:ascii="宋体" w:cs="宋体"/>
          <w:kern w:val="0"/>
          <w:szCs w:val="21"/>
        </w:rPr>
        <w:t>方向移动一小格，则杠杆______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在水平位置保持平衡；</w:t>
      </w:r>
      <w:r>
        <w:rPr>
          <w:rFonts w:ascii="宋体" w:cs="宋体"/>
          <w:kern w:val="0"/>
          <w:szCs w:val="21"/>
        </w:rPr>
        <w:br/>
      </w:r>
      <m:oMath>
        <m:r>
          <w:rPr>
            <w:rFonts w:ascii="Cambria Math" w:hAnsi="Cambria Math"/>
          </w:rPr>
          <m:t>(3)</m:t>
        </m:r>
      </m:oMath>
      <w:r>
        <w:rPr>
          <w:rFonts w:ascii="宋体" w:cs="宋体"/>
          <w:kern w:val="0"/>
          <w:szCs w:val="21"/>
        </w:rPr>
        <w:t>如图丙所示，若不在</w:t>
      </w:r>
      <w:r>
        <w:rPr>
          <w:rFonts w:eastAsia="Times New Roman" w:hAnsi="Times New Roman"/>
          <w:i/>
          <w:iCs/>
          <w:kern w:val="0"/>
          <w:szCs w:val="21"/>
        </w:rPr>
        <w:t>B</w:t>
      </w:r>
      <w:r>
        <w:rPr>
          <w:rFonts w:ascii="宋体" w:cs="宋体"/>
          <w:kern w:val="0"/>
          <w:szCs w:val="21"/>
        </w:rPr>
        <w:t>点挂钩码，改用弹簧测力计在</w:t>
      </w:r>
      <w:r>
        <w:rPr>
          <w:rFonts w:eastAsia="Times New Roman" w:hAnsi="Times New Roman"/>
          <w:i/>
          <w:iCs/>
          <w:kern w:val="0"/>
          <w:szCs w:val="21"/>
        </w:rPr>
        <w:t>B</w:t>
      </w:r>
      <w:r>
        <w:rPr>
          <w:rFonts w:ascii="宋体" w:cs="宋体"/>
          <w:kern w:val="0"/>
          <w:szCs w:val="21"/>
        </w:rPr>
        <w:t>点向下拉杠杆，使杠杆仍在水平位置，当测力计从</w:t>
      </w:r>
      <w:r>
        <w:rPr>
          <w:rFonts w:eastAsia="Times New Roman" w:hAnsi="Times New Roman"/>
          <w:i/>
          <w:iCs/>
          <w:kern w:val="0"/>
          <w:szCs w:val="21"/>
        </w:rPr>
        <w:t>a</w:t>
      </w:r>
      <w:r>
        <w:rPr>
          <w:rFonts w:ascii="宋体" w:cs="宋体"/>
          <w:kern w:val="0"/>
          <w:szCs w:val="21"/>
        </w:rPr>
        <w:t>位置转到</w:t>
      </w:r>
      <w:r>
        <w:rPr>
          <w:rFonts w:eastAsia="Times New Roman" w:hAnsi="Times New Roman"/>
          <w:i/>
          <w:iCs/>
          <w:kern w:val="0"/>
          <w:szCs w:val="21"/>
        </w:rPr>
        <w:t>b</w:t>
      </w:r>
      <w:r>
        <w:rPr>
          <w:rFonts w:ascii="宋体" w:cs="宋体"/>
          <w:kern w:val="0"/>
          <w:szCs w:val="21"/>
        </w:rPr>
        <w:t>位置时，其示数大小将______</w:t>
      </w:r>
      <m:oMath>
        <m:r>
          <w:rPr>
            <w:rFonts w:ascii="Cambria Math" w:hAnsi="Cambria Math"/>
          </w:rPr>
          <m:t>(</m:t>
        </m:r>
      </m:oMath>
      <w:r>
        <w:rPr>
          <w:rFonts w:ascii="宋体" w:cs="宋体"/>
          <w:kern w:val="0"/>
          <w:szCs w:val="21"/>
        </w:rPr>
        <w:t>选填“变大”“变小”“不变”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本实验中多次实验的目的是______；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求平均值减小误差</w:t>
      </w:r>
      <w:r>
        <w:rPr>
          <w:rFonts w:ascii="宋体" w:cs="宋体"/>
          <w:kern w:val="0"/>
          <w:szCs w:val="21"/>
        </w:rPr>
        <w:br/>
      </w:r>
      <w:r>
        <w:rPr>
          <w:rFonts w:eastAsia="Times New Roman" w:hAnsi="Times New Roman"/>
          <w:i/>
          <w:iCs/>
          <w:kern w:val="0"/>
          <w:szCs w:val="21"/>
        </w:rPr>
        <w:lastRenderedPageBreak/>
        <w:t>B</w:t>
      </w:r>
      <w:r>
        <w:rPr>
          <w:rFonts w:eastAsia="Times New Roman" w:hAnsi="Times New Roman"/>
          <w:kern w:val="0"/>
          <w:szCs w:val="21"/>
        </w:rPr>
        <w:t>.</w:t>
      </w:r>
      <w:r>
        <w:rPr>
          <w:rFonts w:ascii="宋体" w:cs="宋体"/>
          <w:kern w:val="0"/>
          <w:szCs w:val="21"/>
        </w:rPr>
        <w:t>避免偶然因素，寻求普遍规律</w:t>
      </w:r>
      <w:r>
        <w:rPr>
          <w:rFonts w:ascii="宋体" w:cs="宋体"/>
          <w:kern w:val="0"/>
          <w:szCs w:val="21"/>
        </w:rPr>
        <w:br/>
      </w:r>
      <m:oMath>
        <m:r>
          <w:rPr>
            <w:rFonts w:ascii="Cambria Math" w:hAnsi="Cambria Math"/>
          </w:rPr>
          <m:t>(5)</m:t>
        </m:r>
      </m:oMath>
      <w:r>
        <w:rPr>
          <w:rFonts w:ascii="宋体" w:cs="宋体"/>
          <w:kern w:val="0"/>
          <w:szCs w:val="21"/>
        </w:rPr>
        <w:t>下列属于杠杆平衡条件应用的是______。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温度计</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托盘天平</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量筒</w:t>
      </w:r>
      <w:bookmarkEnd w:id="32"/>
    </w:p>
    <w:p w14:paraId="02D3F7CF" w14:textId="77777777" w:rsidR="009657C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34</w:t>
      </w:r>
      <w:r>
        <w:rPr>
          <w:rFonts w:ascii="宋体" w:cs="宋体"/>
          <w:kern w:val="0"/>
          <w:szCs w:val="21"/>
        </w:rPr>
        <w:t>.</w:t>
      </w:r>
      <w:bookmarkStart w:id="33" w:name="dbd7ebf9-d4cd-4c1c-8cc7-787b0ce88efb"/>
      <w:r>
        <w:rPr>
          <w:rFonts w:ascii="宋体" w:cs="宋体"/>
          <w:kern w:val="0"/>
          <w:szCs w:val="21"/>
        </w:rPr>
        <w:t>某实验小组在“探究影响动能大小的因素”实验中，准备的器材有：质量分别为</w:t>
      </w:r>
      <w:r>
        <w:rPr>
          <w:rFonts w:eastAsia="Times New Roman" w:hAnsi="Times New Roman"/>
          <w:i/>
          <w:iCs/>
          <w:kern w:val="0"/>
          <w:szCs w:val="21"/>
        </w:rPr>
        <w:t>m</w:t>
      </w:r>
      <w:r>
        <w:rPr>
          <w:rFonts w:ascii="宋体" w:cs="宋体"/>
          <w:kern w:val="0"/>
          <w:szCs w:val="21"/>
        </w:rPr>
        <w:t>、</w:t>
      </w:r>
      <w:r>
        <w:rPr>
          <w:rFonts w:eastAsia="Times New Roman" w:hAnsi="Times New Roman"/>
          <w:kern w:val="0"/>
          <w:szCs w:val="21"/>
        </w:rPr>
        <w:t>2</w:t>
      </w:r>
      <w:r>
        <w:rPr>
          <w:rFonts w:eastAsia="Times New Roman" w:hAnsi="Times New Roman"/>
          <w:i/>
          <w:iCs/>
          <w:kern w:val="0"/>
          <w:szCs w:val="21"/>
        </w:rPr>
        <w:t>m</w:t>
      </w:r>
      <w:r>
        <w:rPr>
          <w:rFonts w:ascii="宋体" w:cs="宋体"/>
          <w:kern w:val="0"/>
          <w:szCs w:val="21"/>
        </w:rPr>
        <w:t>两个钢球，木块和斜面等。实验过程如图：</w:t>
      </w:r>
      <w:r>
        <w:rPr>
          <w:rFonts w:ascii="宋体" w:cs="宋体"/>
          <w:kern w:val="0"/>
          <w:szCs w:val="21"/>
        </w:rPr>
        <w:br/>
      </w:r>
      <w:r>
        <w:rPr>
          <w:rFonts w:eastAsia="Times New Roman" w:hAnsi="Times New Roman"/>
          <w:noProof/>
          <w:kern w:val="0"/>
          <w:sz w:val="24"/>
          <w:szCs w:val="24"/>
        </w:rPr>
        <w:drawing>
          <wp:inline distT="0" distB="0" distL="0" distR="0" wp14:anchorId="1F1ACC24" wp14:editId="62164EB4">
            <wp:extent cx="4514850" cy="199072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4514850" cy="19907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为了探究物体动能大小与质量的关系，应选择______两图进行实验分析；</w:t>
      </w:r>
      <w:r>
        <w:rPr>
          <w:rFonts w:ascii="宋体" w:cs="宋体"/>
          <w:kern w:val="0"/>
          <w:szCs w:val="21"/>
        </w:rPr>
        <w:br/>
      </w:r>
      <m:oMath>
        <m:r>
          <w:rPr>
            <w:rFonts w:ascii="Cambria Math" w:hAnsi="Cambria Math"/>
          </w:rPr>
          <m:t>(2)</m:t>
        </m:r>
      </m:oMath>
      <w:r>
        <w:rPr>
          <w:rFonts w:ascii="宋体" w:cs="宋体"/>
          <w:kern w:val="0"/>
          <w:szCs w:val="21"/>
        </w:rPr>
        <w:t>实验中为了探究动能大小与速度的关系，应让质量相同的钢球，从同一斜面______</w:t>
      </w:r>
      <m:oMath>
        <m:r>
          <w:rPr>
            <w:rFonts w:ascii="Cambria Math" w:hAnsi="Cambria Math"/>
          </w:rPr>
          <m:t>(</m:t>
        </m:r>
      </m:oMath>
      <w:r>
        <w:rPr>
          <w:rFonts w:ascii="宋体" w:cs="宋体"/>
          <w:kern w:val="0"/>
          <w:szCs w:val="21"/>
        </w:rPr>
        <w:t>选填“相同高度”或“不同高度”</w:t>
      </w:r>
      <m:oMath>
        <m:r>
          <w:rPr>
            <w:rFonts w:ascii="Cambria Math" w:hAnsi="Cambria Math"/>
          </w:rPr>
          <m:t>)</m:t>
        </m:r>
      </m:oMath>
      <w:r>
        <w:rPr>
          <w:rFonts w:ascii="宋体" w:cs="宋体"/>
          <w:kern w:val="0"/>
          <w:szCs w:val="21"/>
        </w:rPr>
        <w:t>由静止滚下。实验现象表明：当质量一定时，钢球速度越大，动能越______。这个结论可用解释汽车______</w:t>
      </w:r>
      <m:oMath>
        <m:r>
          <w:rPr>
            <w:rFonts w:ascii="Cambria Math" w:hAnsi="Cambria Math"/>
          </w:rPr>
          <m:t>(</m:t>
        </m:r>
      </m:oMath>
      <w:r>
        <w:rPr>
          <w:rFonts w:ascii="宋体" w:cs="宋体"/>
          <w:kern w:val="0"/>
          <w:szCs w:val="21"/>
        </w:rPr>
        <w:t>选填“超速”或“超载”</w:t>
      </w:r>
      <m:oMath>
        <m:r>
          <w:rPr>
            <w:rFonts w:ascii="Cambria Math" w:hAnsi="Cambria Math"/>
          </w:rPr>
          <m:t>)</m:t>
        </m:r>
      </m:oMath>
      <w:r>
        <w:rPr>
          <w:rFonts w:ascii="宋体" w:cs="宋体"/>
          <w:kern w:val="0"/>
          <w:szCs w:val="21"/>
        </w:rPr>
        <w:t>带来的危害；</w:t>
      </w:r>
      <w:r>
        <w:rPr>
          <w:rFonts w:ascii="宋体" w:cs="宋体"/>
          <w:kern w:val="0"/>
          <w:szCs w:val="21"/>
        </w:rPr>
        <w:br/>
      </w:r>
      <m:oMath>
        <m:r>
          <w:rPr>
            <w:rFonts w:ascii="Cambria Math" w:hAnsi="Cambria Math"/>
          </w:rPr>
          <m:t>(3)</m:t>
        </m:r>
      </m:oMath>
      <w:r>
        <w:rPr>
          <w:rFonts w:ascii="宋体" w:cs="宋体"/>
          <w:kern w:val="0"/>
          <w:szCs w:val="21"/>
        </w:rPr>
        <w:t>实验装置中，如果水平面光滑，能否完成本实验的探究：______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w:t>
      </w:r>
      <w:bookmarkEnd w:id="33"/>
    </w:p>
    <w:p w14:paraId="18D673D4" w14:textId="77777777" w:rsidR="009657C1" w:rsidRDefault="00000000">
      <w:pPr>
        <w:spacing w:line="360" w:lineRule="auto"/>
        <w:rPr>
          <w:rFonts w:eastAsia="Times New Roman" w:hAnsi="Times New Roman"/>
          <w:kern w:val="0"/>
          <w:sz w:val="24"/>
          <w:szCs w:val="24"/>
        </w:rPr>
      </w:pPr>
      <w:r>
        <w:rPr>
          <w:rFonts w:eastAsia="Times New Roman" w:hAnsi="Times New Roman"/>
          <w:kern w:val="0"/>
          <w:szCs w:val="21"/>
        </w:rPr>
        <w:t>35</w:t>
      </w:r>
      <w:r>
        <w:rPr>
          <w:rFonts w:ascii="宋体" w:cs="宋体"/>
          <w:kern w:val="0"/>
          <w:szCs w:val="21"/>
        </w:rPr>
        <w:t>.</w:t>
      </w:r>
      <w:bookmarkStart w:id="34" w:name="a72646c6-b05d-4957-abc8-dc2be2954f43"/>
      <w:r>
        <w:rPr>
          <w:rFonts w:ascii="宋体" w:cs="宋体"/>
          <w:kern w:val="0"/>
          <w:szCs w:val="21"/>
        </w:rPr>
        <w:t>小梦同学用如图所示的装置“研究定滑轮和动滑轮的特点”。</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1142"/>
        <w:gridCol w:w="1913"/>
        <w:gridCol w:w="859"/>
        <w:gridCol w:w="2524"/>
        <w:gridCol w:w="882"/>
      </w:tblGrid>
      <w:tr w:rsidR="009657C1" w14:paraId="12C03255"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76264543" w14:textId="77777777" w:rsidR="009657C1"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53C037E" w14:textId="77777777" w:rsidR="009657C1"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钩码重力</w:t>
            </w:r>
            <m:oMath>
              <m:r>
                <w:rPr>
                  <w:rFonts w:ascii="Cambria Math" w:hAnsi="Cambria Math"/>
                </w:rPr>
                <m:t>/N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A5EBED5" w14:textId="77777777" w:rsidR="009657C1"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钩码升高的高度</w:t>
            </w:r>
            <m:oMath>
              <m:r>
                <w:rPr>
                  <w:rFonts w:ascii="Cambria Math" w:hAnsi="Cambria Math"/>
                </w:rPr>
                <m:t>h/m</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FCBC4D8" w14:textId="77777777" w:rsidR="009657C1"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拉力</w:t>
            </w:r>
            <m:oMath>
              <m:r>
                <w:rPr>
                  <w:rFonts w:ascii="Cambria Math" w:hAnsi="Cambria Math"/>
                </w:rPr>
                <m:t>F/N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74BA002" w14:textId="77777777" w:rsidR="009657C1"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绳子自由端移动的距离</w:t>
            </w:r>
            <m:oMath>
              <m:r>
                <w:rPr>
                  <w:rFonts w:ascii="Cambria Math" w:hAnsi="Cambria Math"/>
                </w:rPr>
                <m:t>s/m</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3B464B36" w14:textId="77777777" w:rsidR="009657C1"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拉力方向</w:t>
            </w:r>
          </w:p>
        </w:tc>
      </w:tr>
      <w:tr w:rsidR="009657C1" w14:paraId="0BF1D3D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257A6F1" w14:textId="77777777" w:rsidR="009657C1"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7AC5101" w14:textId="77777777" w:rsidR="009657C1"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8AC6B1B" w14:textId="77777777" w:rsidR="009657C1"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995B92F" w14:textId="77777777" w:rsidR="009657C1"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FEE19C3" w14:textId="77777777" w:rsidR="009657C1"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C5F37F1" w14:textId="77777777" w:rsidR="009657C1"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向上</w:t>
            </w:r>
          </w:p>
        </w:tc>
      </w:tr>
      <w:tr w:rsidR="009657C1" w14:paraId="139A52F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757ECC4" w14:textId="77777777" w:rsidR="009657C1"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322EDFF" w14:textId="77777777" w:rsidR="009657C1"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E1144D3" w14:textId="77777777" w:rsidR="009657C1"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78A2FCB" w14:textId="77777777" w:rsidR="009657C1"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B5829C1" w14:textId="77777777" w:rsidR="009657C1"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046B4FE" w14:textId="77777777" w:rsidR="009657C1"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向下</w:t>
            </w:r>
          </w:p>
        </w:tc>
      </w:tr>
      <w:tr w:rsidR="009657C1" w14:paraId="597AC0F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26E57CE" w14:textId="77777777" w:rsidR="009657C1"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E2B2D88" w14:textId="77777777" w:rsidR="009657C1"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7EC758" w14:textId="77777777" w:rsidR="009657C1"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FB26E6E" w14:textId="77777777" w:rsidR="009657C1"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B436EA5" w14:textId="77777777" w:rsidR="009657C1"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0.4</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4F86D02" w14:textId="77777777" w:rsidR="009657C1"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向上</w:t>
            </w:r>
          </w:p>
        </w:tc>
      </w:tr>
      <w:tr w:rsidR="009657C1" w14:paraId="25C978D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54A8CE4" w14:textId="77777777" w:rsidR="009657C1"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80BDEA5" w14:textId="77777777" w:rsidR="009657C1"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A693548" w14:textId="77777777" w:rsidR="009657C1" w:rsidRDefault="00000000">
            <w:pPr>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12E0716" w14:textId="77777777" w:rsidR="009657C1" w:rsidRDefault="00000000">
            <w:pPr>
              <w:spacing w:line="360" w:lineRule="auto"/>
              <w:jc w:val="center"/>
              <w:rPr>
                <w:rFonts w:eastAsia="Times New Roman" w:hAnsi="Times New Roman"/>
                <w:color w:val="000000"/>
                <w:kern w:val="0"/>
                <w:sz w:val="24"/>
                <w:szCs w:val="24"/>
              </w:rPr>
            </w:pPr>
            <m:oMathPara>
              <m:oMath>
                <m:r>
                  <w:rPr>
                    <w:rFonts w:ascii="Cambria Math" w:hAnsi="Cambria Math"/>
                  </w:rPr>
                  <m:t>1.1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DD2C177" w14:textId="77777777" w:rsidR="009657C1" w:rsidRDefault="00000000">
            <w:pPr>
              <w:spacing w:line="360" w:lineRule="auto"/>
              <w:jc w:val="center"/>
              <w:rPr>
                <w:rFonts w:eastAsia="Times New Roman" w:hAnsi="Times New Roman"/>
                <w:color w:val="000000"/>
                <w:kern w:val="0"/>
                <w:sz w:val="24"/>
                <w:szCs w:val="24"/>
              </w:rPr>
            </w:pPr>
            <m:oMathPara>
              <m:oMath>
                <m:r>
                  <w:rPr>
                    <w:rFonts w:ascii="Cambria Math" w:hAnsi="Cambria Math"/>
                  </w:rPr>
                  <m:t>0.4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954D057" w14:textId="77777777" w:rsidR="009657C1"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向下</w:t>
            </w:r>
          </w:p>
        </w:tc>
      </w:tr>
    </w:tbl>
    <w:p w14:paraId="3D2DA4C6" w14:textId="77777777" w:rsidR="009657C1"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实验中需要用到的测量工具是弹簧测力计和______；</w:t>
      </w:r>
      <w:r>
        <w:rPr>
          <w:rFonts w:ascii="宋体" w:cs="宋体"/>
          <w:kern w:val="0"/>
          <w:szCs w:val="21"/>
        </w:rPr>
        <w:br/>
      </w:r>
      <m:oMath>
        <m:r>
          <w:rPr>
            <w:rFonts w:ascii="Cambria Math" w:hAnsi="Cambria Math"/>
          </w:rPr>
          <m:t>(2)</m:t>
        </m:r>
      </m:oMath>
      <w:r>
        <w:rPr>
          <w:rFonts w:ascii="宋体" w:cs="宋体"/>
          <w:kern w:val="0"/>
          <w:szCs w:val="21"/>
        </w:rPr>
        <w:t>实验中应沿竖直方向______拉动弹簧测力计，使钩码上升：</w:t>
      </w:r>
      <w:r>
        <w:rPr>
          <w:rFonts w:ascii="宋体" w:cs="宋体"/>
          <w:kern w:val="0"/>
          <w:szCs w:val="21"/>
        </w:rPr>
        <w:br/>
      </w:r>
      <m:oMath>
        <m:r>
          <w:rPr>
            <w:rFonts w:ascii="Cambria Math" w:hAnsi="Cambria Math"/>
          </w:rPr>
          <m:t>(3)</m:t>
        </m:r>
      </m:oMath>
      <w:r>
        <w:rPr>
          <w:rFonts w:ascii="宋体" w:cs="宋体"/>
          <w:kern w:val="0"/>
          <w:szCs w:val="21"/>
        </w:rPr>
        <w:t>比较</w:t>
      </w:r>
      <w:r>
        <w:rPr>
          <w:rFonts w:eastAsia="Times New Roman" w:hAnsi="Times New Roman"/>
          <w:kern w:val="0"/>
          <w:szCs w:val="21"/>
        </w:rPr>
        <w:t>1</w:t>
      </w:r>
      <w:r>
        <w:rPr>
          <w:rFonts w:ascii="宋体" w:cs="宋体"/>
          <w:kern w:val="0"/>
          <w:szCs w:val="21"/>
        </w:rPr>
        <w:t>和</w:t>
      </w:r>
      <w:r>
        <w:rPr>
          <w:rFonts w:eastAsia="Times New Roman" w:hAnsi="Times New Roman"/>
          <w:kern w:val="0"/>
          <w:szCs w:val="21"/>
        </w:rPr>
        <w:t>2</w:t>
      </w:r>
      <w:r>
        <w:rPr>
          <w:rFonts w:ascii="宋体" w:cs="宋体"/>
          <w:kern w:val="0"/>
          <w:szCs w:val="21"/>
        </w:rPr>
        <w:t>两次实验可知：使用定滑轮的好处是______；</w:t>
      </w:r>
      <w:r>
        <w:rPr>
          <w:rFonts w:ascii="宋体" w:cs="宋体"/>
          <w:kern w:val="0"/>
          <w:szCs w:val="21"/>
        </w:rPr>
        <w:br/>
      </w:r>
      <m:oMath>
        <m:r>
          <w:rPr>
            <w:rFonts w:ascii="Cambria Math" w:hAnsi="Cambria Math"/>
          </w:rPr>
          <w:lastRenderedPageBreak/>
          <m:t>(4)</m:t>
        </m:r>
      </m:oMath>
      <w:r>
        <w:rPr>
          <w:rFonts w:ascii="宋体" w:cs="宋体"/>
          <w:kern w:val="0"/>
          <w:szCs w:val="21"/>
        </w:rPr>
        <w:t>依据杠杆平衡条件分析，使用动滑轮提升物体所用的力是直接提升物体所用力的一半，但分析第</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两次实验数据却不符合这样的关系，造成这种现象的主要原因是______。</w:t>
      </w:r>
      <w:bookmarkEnd w:id="34"/>
    </w:p>
    <w:tbl>
      <w:tblPr>
        <w:tblW w:w="0" w:type="auto"/>
        <w:jc w:val="center"/>
        <w:tblLook w:val="04A0" w:firstRow="1" w:lastRow="0" w:firstColumn="1" w:lastColumn="0" w:noHBand="0" w:noVBand="1"/>
      </w:tblPr>
      <w:tblGrid>
        <w:gridCol w:w="3372"/>
      </w:tblGrid>
      <w:tr w:rsidR="009657C1" w14:paraId="61BA1B6D" w14:textId="77777777">
        <w:trPr>
          <w:cantSplit/>
          <w:trHeight w:val="4290"/>
          <w:jc w:val="center"/>
        </w:trPr>
        <w:tc>
          <w:tcPr>
            <w:tcW w:w="3330" w:type="dxa"/>
            <w:tcMar>
              <w:top w:w="20" w:type="dxa"/>
              <w:left w:w="20" w:type="dxa"/>
              <w:bottom w:w="22" w:type="dxa"/>
              <w:right w:w="22" w:type="dxa"/>
            </w:tcMar>
            <w:vAlign w:val="center"/>
            <w:hideMark/>
          </w:tcPr>
          <w:p w14:paraId="1B172383" w14:textId="77777777" w:rsidR="009657C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1552" behindDoc="0" locked="0" layoutInCell="1" allowOverlap="0" wp14:anchorId="0CD63020" wp14:editId="10010236">
                  <wp:simplePos x="0" y="0"/>
                  <wp:positionH relativeFrom="column">
                    <wp:align>center</wp:align>
                  </wp:positionH>
                  <wp:positionV relativeFrom="line">
                    <wp:posOffset>0</wp:posOffset>
                  </wp:positionV>
                  <wp:extent cx="2114550" cy="2724150"/>
                  <wp:effectExtent l="0" t="0" r="0" b="0"/>
                  <wp:wrapTopAndBottom/>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2114550" cy="2724150"/>
                          </a:xfrm>
                          <a:prstGeom prst="rect">
                            <a:avLst/>
                          </a:prstGeom>
                          <a:noFill/>
                          <a:ln>
                            <a:noFill/>
                          </a:ln>
                        </pic:spPr>
                      </pic:pic>
                    </a:graphicData>
                  </a:graphic>
                </wp:anchor>
              </w:drawing>
            </w:r>
          </w:p>
        </w:tc>
      </w:tr>
    </w:tbl>
    <w:p w14:paraId="3BBAFF56" w14:textId="77777777" w:rsidR="009657C1" w:rsidRDefault="009657C1">
      <w:pPr>
        <w:spacing w:line="360" w:lineRule="auto"/>
        <w:rPr>
          <w:rFonts w:eastAsia="Times New Roman" w:hAnsi="Times New Roman"/>
          <w:kern w:val="0"/>
          <w:sz w:val="24"/>
          <w:szCs w:val="24"/>
        </w:rPr>
      </w:pPr>
    </w:p>
    <w:p w14:paraId="0FE25ED0" w14:textId="77777777" w:rsidR="009657C1"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17</w:t>
      </w:r>
      <w:r>
        <w:rPr>
          <w:rFonts w:ascii="黑体" w:eastAsia="黑体" w:hAnsi="黑体" w:cs="黑体"/>
        </w:rPr>
        <w:t>分。</w:t>
      </w:r>
    </w:p>
    <w:p w14:paraId="7A5BF97F" w14:textId="77777777" w:rsidR="009657C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36</w:t>
      </w:r>
      <w:r>
        <w:rPr>
          <w:rFonts w:ascii="宋体" w:cs="宋体"/>
          <w:kern w:val="0"/>
          <w:szCs w:val="21"/>
        </w:rPr>
        <w:t>.</w:t>
      </w:r>
      <w:bookmarkStart w:id="35" w:name="813174d6-f49d-4b27-8911-cf3c60f4a063"/>
      <w:r>
        <w:rPr>
          <w:rFonts w:eastAsia="Times New Roman" w:hAnsi="Times New Roman"/>
          <w:noProof/>
          <w:kern w:val="0"/>
          <w:sz w:val="24"/>
          <w:szCs w:val="24"/>
        </w:rPr>
        <w:drawing>
          <wp:anchor distT="0" distB="0" distL="114300" distR="114300" simplePos="0" relativeHeight="251672576" behindDoc="0" locked="0" layoutInCell="1" allowOverlap="0" wp14:anchorId="11BE8924" wp14:editId="559FF468">
            <wp:simplePos x="0" y="0"/>
            <wp:positionH relativeFrom="column">
              <wp:align>right</wp:align>
            </wp:positionH>
            <wp:positionV relativeFrom="line">
              <wp:posOffset>76200</wp:posOffset>
            </wp:positionV>
            <wp:extent cx="704850" cy="1685925"/>
            <wp:effectExtent l="0" t="0" r="0" b="0"/>
            <wp:wrapSquare wrapText="left"/>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704850" cy="1685925"/>
                    </a:xfrm>
                    <a:prstGeom prst="rect">
                      <a:avLst/>
                    </a:prstGeom>
                    <a:noFill/>
                    <a:ln>
                      <a:noFill/>
                    </a:ln>
                  </pic:spPr>
                </pic:pic>
              </a:graphicData>
            </a:graphic>
          </wp:anchor>
        </w:drawing>
      </w:r>
      <w:r>
        <w:rPr>
          <w:rFonts w:ascii="宋体" w:cs="宋体"/>
          <w:kern w:val="0"/>
          <w:szCs w:val="21"/>
        </w:rPr>
        <w:t>如图所示，测力计拉着重为</w:t>
      </w:r>
      <w:r>
        <w:rPr>
          <w:rFonts w:eastAsia="Times New Roman" w:hAnsi="Times New Roman"/>
          <w:kern w:val="0"/>
          <w:szCs w:val="21"/>
        </w:rPr>
        <w:t>4</w:t>
      </w:r>
      <w:r>
        <w:rPr>
          <w:rFonts w:eastAsia="Times New Roman" w:hAnsi="Times New Roman"/>
          <w:i/>
          <w:iCs/>
          <w:kern w:val="0"/>
          <w:szCs w:val="21"/>
        </w:rPr>
        <w:t>N</w:t>
      </w:r>
      <w:r>
        <w:rPr>
          <w:rFonts w:ascii="宋体" w:cs="宋体"/>
          <w:kern w:val="0"/>
          <w:szCs w:val="21"/>
        </w:rPr>
        <w:t>，体积为</w:t>
      </w:r>
      <m:oMath>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的石块，浸没在水中，此时水的深度为</w:t>
      </w:r>
      <m:oMath>
        <m:r>
          <w:rPr>
            <w:rFonts w:ascii="Cambria Math" w:hAnsi="Cambria Math"/>
          </w:rPr>
          <m:t>15cm(</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,g=10N/kg)</m:t>
        </m:r>
      </m:oMath>
      <w:r>
        <w:rPr>
          <w:rFonts w:ascii="宋体" w:cs="宋体"/>
          <w:kern w:val="0"/>
          <w:szCs w:val="21"/>
        </w:rPr>
        <w:t>，求此时：</w:t>
      </w:r>
      <w:r>
        <w:rPr>
          <w:rFonts w:ascii="宋体" w:cs="宋体"/>
          <w:kern w:val="0"/>
          <w:szCs w:val="21"/>
        </w:rPr>
        <w:br/>
      </w:r>
      <m:oMath>
        <m:r>
          <w:rPr>
            <w:rFonts w:ascii="Cambria Math" w:hAnsi="Cambria Math"/>
          </w:rPr>
          <m:t>(1)</m:t>
        </m:r>
      </m:oMath>
      <w:r>
        <w:rPr>
          <w:rFonts w:ascii="宋体" w:cs="宋体"/>
          <w:kern w:val="0"/>
          <w:szCs w:val="21"/>
        </w:rPr>
        <w:t>水对容器底部的压强大小；</w:t>
      </w:r>
      <w:r>
        <w:rPr>
          <w:rFonts w:ascii="宋体" w:cs="宋体"/>
          <w:kern w:val="0"/>
          <w:szCs w:val="21"/>
        </w:rPr>
        <w:br/>
      </w:r>
      <m:oMath>
        <m:r>
          <w:rPr>
            <w:rFonts w:ascii="Cambria Math" w:hAnsi="Cambria Math"/>
          </w:rPr>
          <m:t>(2)</m:t>
        </m:r>
      </m:oMath>
      <w:r>
        <w:rPr>
          <w:rFonts w:ascii="宋体" w:cs="宋体"/>
          <w:kern w:val="0"/>
          <w:szCs w:val="21"/>
        </w:rPr>
        <w:t>石块受到水的浮力大小；</w:t>
      </w:r>
      <w:r>
        <w:rPr>
          <w:rFonts w:ascii="宋体" w:cs="宋体"/>
          <w:kern w:val="0"/>
          <w:szCs w:val="21"/>
        </w:rPr>
        <w:br/>
      </w:r>
      <m:oMath>
        <m:r>
          <w:rPr>
            <w:rFonts w:ascii="Cambria Math" w:hAnsi="Cambria Math"/>
          </w:rPr>
          <m:t>(3)</m:t>
        </m:r>
      </m:oMath>
      <w:r>
        <w:rPr>
          <w:rFonts w:ascii="宋体" w:cs="宋体"/>
          <w:kern w:val="0"/>
          <w:szCs w:val="21"/>
        </w:rPr>
        <w:t>测力计的示数大小。</w:t>
      </w:r>
      <w:bookmarkEnd w:id="35"/>
    </w:p>
    <w:p w14:paraId="357F7639" w14:textId="77777777" w:rsidR="009657C1" w:rsidRDefault="00000000">
      <w:pPr>
        <w:spacing w:line="360" w:lineRule="auto"/>
        <w:textAlignment w:val="center"/>
        <w:rPr>
          <w:rFonts w:hint="eastAsia"/>
        </w:rPr>
      </w:pPr>
      <w:r>
        <w:br w:type="textWrapping" w:clear="all"/>
      </w:r>
    </w:p>
    <w:p w14:paraId="75E7308F" w14:textId="77777777" w:rsidR="009657C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37</w:t>
      </w:r>
      <w:r>
        <w:rPr>
          <w:rFonts w:ascii="宋体" w:cs="宋体"/>
          <w:kern w:val="0"/>
          <w:szCs w:val="21"/>
        </w:rPr>
        <w:t>.</w:t>
      </w:r>
      <w:bookmarkStart w:id="36" w:name="a8fe6318-7f27-45d7-a6b3-5309361048f4"/>
      <w:r>
        <w:rPr>
          <w:rFonts w:eastAsia="Times New Roman" w:hAnsi="Times New Roman"/>
          <w:noProof/>
          <w:kern w:val="0"/>
          <w:sz w:val="24"/>
          <w:szCs w:val="24"/>
        </w:rPr>
        <w:drawing>
          <wp:anchor distT="0" distB="0" distL="114300" distR="114300" simplePos="0" relativeHeight="251673600" behindDoc="0" locked="0" layoutInCell="1" allowOverlap="0" wp14:anchorId="74701ACF" wp14:editId="0BC18006">
            <wp:simplePos x="0" y="0"/>
            <wp:positionH relativeFrom="column">
              <wp:align>right</wp:align>
            </wp:positionH>
            <wp:positionV relativeFrom="line">
              <wp:posOffset>76200</wp:posOffset>
            </wp:positionV>
            <wp:extent cx="1390650" cy="781050"/>
            <wp:effectExtent l="0" t="0" r="0" b="0"/>
            <wp:wrapSquare wrapText="left"/>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1390650" cy="781050"/>
                    </a:xfrm>
                    <a:prstGeom prst="rect">
                      <a:avLst/>
                    </a:prstGeom>
                    <a:noFill/>
                    <a:ln>
                      <a:noFill/>
                    </a:ln>
                  </pic:spPr>
                </pic:pic>
              </a:graphicData>
            </a:graphic>
          </wp:anchor>
        </w:drawing>
      </w:r>
      <w:r>
        <w:rPr>
          <w:rFonts w:ascii="宋体" w:cs="宋体"/>
          <w:kern w:val="0"/>
          <w:szCs w:val="21"/>
        </w:rPr>
        <w:t>如图所示，工人将底面积为</w:t>
      </w:r>
      <m:oMath>
        <m:r>
          <w:rPr>
            <w:rFonts w:ascii="Cambria Math" w:hAnsi="Cambria Math"/>
          </w:rPr>
          <m:t>0.25</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的一箱货物装到卡车上，需要用木板搭建一个斜面。卡车车厢底部离地的高度为</w:t>
      </w:r>
      <m:oMath>
        <m:r>
          <w:rPr>
            <w:rFonts w:ascii="Cambria Math" w:hAnsi="Cambria Math"/>
          </w:rPr>
          <m:t>1.2m</m:t>
        </m:r>
      </m:oMath>
      <w:r>
        <w:rPr>
          <w:rFonts w:ascii="宋体" w:cs="宋体"/>
          <w:kern w:val="0"/>
          <w:szCs w:val="21"/>
        </w:rPr>
        <w:t>，所用木板长</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。工人沿着斜面匀速将重为</w:t>
      </w:r>
      <w:r>
        <w:rPr>
          <w:rFonts w:eastAsia="Times New Roman" w:hAnsi="Times New Roman"/>
          <w:kern w:val="0"/>
          <w:szCs w:val="21"/>
        </w:rPr>
        <w:t>1000</w:t>
      </w:r>
      <w:r>
        <w:rPr>
          <w:rFonts w:eastAsia="Times New Roman" w:hAnsi="Times New Roman"/>
          <w:i/>
          <w:iCs/>
          <w:kern w:val="0"/>
          <w:szCs w:val="21"/>
        </w:rPr>
        <w:t>N</w:t>
      </w:r>
      <w:r>
        <w:rPr>
          <w:rFonts w:ascii="宋体" w:cs="宋体"/>
          <w:kern w:val="0"/>
          <w:szCs w:val="21"/>
        </w:rPr>
        <w:t>的货物推上车，用时</w:t>
      </w:r>
      <m:oMath>
        <m:r>
          <w:rPr>
            <w:rFonts w:ascii="Cambria Math" w:hAnsi="Cambria Math"/>
          </w:rPr>
          <m:t>1</m:t>
        </m:r>
        <m:r>
          <m:rPr>
            <m:sty m:val="p"/>
          </m:rPr>
          <w:rPr>
            <w:rFonts w:ascii="Cambria Math" w:hAnsi="Cambria Math"/>
          </w:rPr>
          <m:t>min</m:t>
        </m:r>
      </m:oMath>
      <w:r>
        <w:rPr>
          <w:rFonts w:ascii="宋体" w:cs="宋体"/>
          <w:kern w:val="0"/>
          <w:szCs w:val="21"/>
        </w:rPr>
        <w:t>，若该斜面的机械效率为</w:t>
      </w:r>
      <m:oMath>
        <m:r>
          <w:rPr>
            <w:rFonts w:ascii="Cambria Math" w:hAnsi="Cambria Math"/>
          </w:rPr>
          <m:t>40%</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工人做有用功、总功及工人沿斜面的推力；</w:t>
      </w:r>
      <w:r>
        <w:rPr>
          <w:rFonts w:ascii="宋体" w:cs="宋体"/>
          <w:kern w:val="0"/>
          <w:szCs w:val="21"/>
        </w:rPr>
        <w:br/>
      </w:r>
      <m:oMath>
        <m:r>
          <w:rPr>
            <w:rFonts w:ascii="Cambria Math" w:hAnsi="Cambria Math"/>
          </w:rPr>
          <m:t>(2)</m:t>
        </m:r>
      </m:oMath>
      <w:r>
        <w:rPr>
          <w:rFonts w:ascii="宋体" w:cs="宋体"/>
          <w:kern w:val="0"/>
          <w:szCs w:val="21"/>
        </w:rPr>
        <w:t>工人推力所做的功率；</w:t>
      </w:r>
      <w:r>
        <w:rPr>
          <w:rFonts w:ascii="宋体" w:cs="宋体"/>
          <w:kern w:val="0"/>
          <w:szCs w:val="21"/>
        </w:rPr>
        <w:br/>
      </w:r>
      <m:oMath>
        <m:r>
          <w:rPr>
            <w:rFonts w:ascii="Cambria Math" w:hAnsi="Cambria Math"/>
          </w:rPr>
          <m:t>(3)</m:t>
        </m:r>
      </m:oMath>
      <w:r>
        <w:rPr>
          <w:rFonts w:ascii="宋体" w:cs="宋体"/>
          <w:kern w:val="0"/>
          <w:szCs w:val="21"/>
        </w:rPr>
        <w:t>工人做的额外功和货物受到斜面的摩擦力。</w:t>
      </w:r>
      <w:bookmarkEnd w:id="36"/>
    </w:p>
    <w:p w14:paraId="413EE592" w14:textId="77777777" w:rsidR="009657C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38</w:t>
      </w:r>
      <w:r>
        <w:rPr>
          <w:rFonts w:ascii="宋体" w:cs="宋体"/>
          <w:kern w:val="0"/>
          <w:szCs w:val="21"/>
        </w:rPr>
        <w:t>.</w:t>
      </w:r>
      <w:bookmarkStart w:id="37" w:name="b8f97c93-664a-4659-94e5-438f4e30c428"/>
      <w:r>
        <w:rPr>
          <w:rFonts w:eastAsia="Times New Roman" w:hAnsi="Times New Roman"/>
          <w:noProof/>
          <w:kern w:val="0"/>
          <w:sz w:val="24"/>
          <w:szCs w:val="24"/>
        </w:rPr>
        <w:drawing>
          <wp:anchor distT="0" distB="0" distL="114300" distR="114300" simplePos="0" relativeHeight="251674624" behindDoc="0" locked="0" layoutInCell="1" allowOverlap="0" wp14:anchorId="19590D5F" wp14:editId="0862A8EB">
            <wp:simplePos x="0" y="0"/>
            <wp:positionH relativeFrom="column">
              <wp:align>right</wp:align>
            </wp:positionH>
            <wp:positionV relativeFrom="line">
              <wp:posOffset>76200</wp:posOffset>
            </wp:positionV>
            <wp:extent cx="1095375" cy="1895475"/>
            <wp:effectExtent l="0" t="0" r="0" b="0"/>
            <wp:wrapSquare wrapText="left"/>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1095375" cy="1895475"/>
                    </a:xfrm>
                    <a:prstGeom prst="rect">
                      <a:avLst/>
                    </a:prstGeom>
                    <a:noFill/>
                    <a:ln>
                      <a:noFill/>
                    </a:ln>
                  </pic:spPr>
                </pic:pic>
              </a:graphicData>
            </a:graphic>
          </wp:anchor>
        </w:drawing>
      </w:r>
      <w:r>
        <w:rPr>
          <w:rFonts w:ascii="宋体" w:cs="宋体"/>
          <w:kern w:val="0"/>
          <w:szCs w:val="21"/>
        </w:rPr>
        <w:t>如图所示，重为</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的工人利用滑轮组将建筑材料运送到平台上，工人用</w:t>
      </w:r>
      <w:r>
        <w:rPr>
          <w:rFonts w:eastAsia="Times New Roman" w:hAnsi="Times New Roman"/>
          <w:kern w:val="0"/>
          <w:szCs w:val="21"/>
        </w:rPr>
        <w:t>450</w:t>
      </w:r>
      <w:r>
        <w:rPr>
          <w:rFonts w:eastAsia="Times New Roman" w:hAnsi="Times New Roman"/>
          <w:i/>
          <w:iCs/>
          <w:kern w:val="0"/>
          <w:szCs w:val="21"/>
        </w:rPr>
        <w:t>N</w:t>
      </w:r>
      <w:r>
        <w:rPr>
          <w:rFonts w:ascii="宋体" w:cs="宋体"/>
          <w:kern w:val="0"/>
          <w:szCs w:val="21"/>
        </w:rPr>
        <w:t>的力竖直向上匀速拉绳子，使建筑材料在</w:t>
      </w:r>
      <w:r>
        <w:rPr>
          <w:rFonts w:eastAsia="Times New Roman" w:hAnsi="Times New Roman"/>
          <w:kern w:val="0"/>
          <w:szCs w:val="21"/>
        </w:rPr>
        <w:t>40</w:t>
      </w:r>
      <w:r>
        <w:rPr>
          <w:rFonts w:eastAsia="Times New Roman" w:hAnsi="Times New Roman"/>
          <w:i/>
          <w:iCs/>
          <w:kern w:val="0"/>
          <w:szCs w:val="21"/>
        </w:rPr>
        <w:t>s</w:t>
      </w:r>
      <w:r>
        <w:rPr>
          <w:rFonts w:ascii="宋体" w:cs="宋体"/>
          <w:kern w:val="0"/>
          <w:szCs w:val="21"/>
        </w:rPr>
        <w:t>内匀速提升了</w:t>
      </w:r>
      <w:r>
        <w:rPr>
          <w:rFonts w:eastAsia="Times New Roman" w:hAnsi="Times New Roman"/>
          <w:kern w:val="0"/>
          <w:szCs w:val="21"/>
        </w:rPr>
        <w:t>4</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w:t>
      </w:r>
      <m:oMath>
        <m:r>
          <w:rPr>
            <w:rFonts w:ascii="Cambria Math" w:hAnsi="Cambria Math"/>
          </w:rPr>
          <m:t>(</m:t>
        </m:r>
      </m:oMath>
      <w:r>
        <w:rPr>
          <w:rFonts w:ascii="宋体" w:cs="宋体"/>
          <w:kern w:val="0"/>
          <w:szCs w:val="21"/>
        </w:rPr>
        <w:t>滑轮重、绳重、滑轮与轴的摩擦均忽略不计</w:t>
      </w:r>
      <m:oMath>
        <m:r>
          <w:rPr>
            <w:rFonts w:ascii="Cambria Math" w:hAnsi="Cambria Math"/>
          </w:rPr>
          <m:t>)</m:t>
        </m:r>
      </m:oMath>
      <w:r>
        <w:rPr>
          <w:rFonts w:eastAsia="Times New Roman" w:hAnsi="Times New Roman"/>
          <w:kern w:val="0"/>
          <w:sz w:val="24"/>
          <w:szCs w:val="24"/>
        </w:rPr>
        <w:br/>
      </w:r>
      <m:oMath>
        <m:r>
          <w:rPr>
            <w:rFonts w:ascii="Cambria Math" w:hAnsi="Cambria Math"/>
          </w:rPr>
          <m:t>(1)</m:t>
        </m:r>
      </m:oMath>
      <w:r>
        <w:rPr>
          <w:rFonts w:ascii="宋体" w:cs="宋体"/>
          <w:kern w:val="0"/>
          <w:szCs w:val="21"/>
        </w:rPr>
        <w:t>工人拉绳的速度；</w:t>
      </w:r>
      <w:r>
        <w:rPr>
          <w:rFonts w:ascii="宋体" w:cs="宋体"/>
          <w:kern w:val="0"/>
          <w:szCs w:val="21"/>
        </w:rPr>
        <w:br/>
      </w:r>
      <m:oMath>
        <m:r>
          <w:rPr>
            <w:rFonts w:ascii="Cambria Math" w:hAnsi="Cambria Math"/>
          </w:rPr>
          <m:t>(2)</m:t>
        </m:r>
      </m:oMath>
      <w:r>
        <w:rPr>
          <w:rFonts w:ascii="宋体" w:cs="宋体"/>
          <w:kern w:val="0"/>
          <w:szCs w:val="21"/>
        </w:rPr>
        <w:t>建筑材料的质量；</w:t>
      </w:r>
      <w:r>
        <w:rPr>
          <w:rFonts w:ascii="宋体" w:cs="宋体"/>
          <w:kern w:val="0"/>
          <w:szCs w:val="21"/>
        </w:rPr>
        <w:br/>
      </w:r>
      <m:oMath>
        <m:r>
          <w:rPr>
            <w:rFonts w:ascii="Cambria Math" w:hAnsi="Cambria Math"/>
          </w:rPr>
          <m:t>(3)</m:t>
        </m:r>
      </m:oMath>
      <w:r>
        <w:rPr>
          <w:rFonts w:ascii="宋体" w:cs="宋体"/>
          <w:kern w:val="0"/>
          <w:szCs w:val="21"/>
        </w:rPr>
        <w:t>若工人双脚与平台的总接触面积为</w:t>
      </w:r>
      <m:oMath>
        <m:r>
          <w:rPr>
            <w:rFonts w:ascii="Cambria Math" w:hAnsi="Cambria Math"/>
          </w:rPr>
          <m:t>0.03</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，则在提升建筑材料的过程中，工人对平台的压强。</w:t>
      </w:r>
      <w:bookmarkEnd w:id="37"/>
    </w:p>
    <w:p w14:paraId="24F9E330" w14:textId="77777777" w:rsidR="009657C1" w:rsidRDefault="00000000">
      <w:pPr>
        <w:spacing w:line="360" w:lineRule="auto"/>
        <w:textAlignment w:val="center"/>
        <w:rPr>
          <w:rFonts w:hint="eastAsia"/>
        </w:rPr>
      </w:pPr>
      <w:r>
        <w:br w:type="textWrapping" w:clear="all"/>
      </w:r>
    </w:p>
    <w:p w14:paraId="218D776A" w14:textId="77777777" w:rsidR="009657C1"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4B2AE237" w14:textId="77777777" w:rsidR="009657C1"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6203D195"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78C3F28"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两个鸡蛋的质量约</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，受到的重力约为</w:t>
      </w:r>
      <w:r>
        <w:rPr>
          <w:rFonts w:ascii="宋体" w:cs="宋体"/>
          <w:kern w:val="0"/>
          <w:szCs w:val="21"/>
        </w:rPr>
        <w:br/>
      </w:r>
      <m:oMathPara>
        <m:oMathParaPr>
          <m:jc m:val="left"/>
        </m:oMathParaPr>
        <m:oMath>
          <m:r>
            <w:rPr>
              <w:rFonts w:ascii="Cambria Math" w:hAnsi="Cambria Math"/>
            </w:rPr>
            <m:t>G=mg=0.1kg×10N/kg=1N</m:t>
          </m:r>
          <m:r>
            <w:rPr>
              <w:rFonts w:eastAsia="Times New Roman" w:hAnsi="Times New Roman"/>
              <w:kern w:val="0"/>
              <w:sz w:val="24"/>
              <w:szCs w:val="24"/>
            </w:rPr>
            <w:br/>
          </m:r>
        </m:oMath>
      </m:oMathPara>
      <w:r>
        <w:rPr>
          <w:rFonts w:ascii="宋体" w:cs="宋体"/>
          <w:kern w:val="0"/>
          <w:szCs w:val="21"/>
        </w:rPr>
        <w:t>因此手托两个鸡蛋用的力大约是</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A</w:t>
      </w:r>
      <w:r>
        <w:rPr>
          <w:rFonts w:ascii="宋体" w:cs="宋体"/>
          <w:kern w:val="0"/>
          <w:szCs w:val="21"/>
        </w:rPr>
        <w:t>不正确；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一粒西瓜子的重力约</w:t>
      </w: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，平放在中学生的手上与手的接触面积约</w:t>
      </w:r>
      <m:oMath>
        <m:r>
          <w:rPr>
            <w:rFonts w:ascii="Cambria Math" w:hAnsi="Cambria Math"/>
          </w:rPr>
          <m:t>0.25c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w:t>
      </w:r>
      <w:r>
        <w:rPr>
          <w:rFonts w:ascii="宋体" w:cs="宋体"/>
          <w:kern w:val="0"/>
          <w:szCs w:val="21"/>
        </w:rPr>
        <w:br/>
      </w:r>
      <w:r>
        <w:rPr>
          <w:rFonts w:ascii="宋体" w:cs="宋体"/>
          <w:kern w:val="0"/>
          <w:szCs w:val="21"/>
        </w:rPr>
        <w:t>对手的压强约为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N</m:t>
            </m:r>
          </m:num>
          <m:den>
            <m:r>
              <w:rPr>
                <w:rFonts w:ascii="Cambria Math" w:hAnsi="Cambria Math"/>
                <w:sz w:val="24"/>
                <w:szCs w:val="24"/>
              </w:rPr>
              <m:t>2.5×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=20Pa</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一名中学生的质量约为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，重力大约为</w:t>
      </w:r>
      <m:oMath>
        <m:r>
          <w:rPr>
            <w:rFonts w:ascii="Cambria Math" w:hAnsi="Cambria Math"/>
          </w:rPr>
          <m:t>G=mg=50kg×10N/kg=500N</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此标志为限重标志，限重标志表示允许通过的车的最大质量为</w:t>
      </w:r>
      <w:r>
        <w:rPr>
          <w:rFonts w:eastAsia="Times New Roman" w:hAnsi="Times New Roman"/>
          <w:kern w:val="0"/>
          <w:szCs w:val="21"/>
        </w:rPr>
        <w:t>20</w:t>
      </w:r>
      <w:r>
        <w:rPr>
          <w:rFonts w:eastAsia="Times New Roman" w:hAnsi="Times New Roman"/>
          <w:i/>
          <w:iCs/>
          <w:kern w:val="0"/>
          <w:szCs w:val="21"/>
        </w:rPr>
        <w:t>t</w:t>
      </w:r>
      <w:r>
        <w:rPr>
          <w:rFonts w:ascii="宋体" w:cs="宋体"/>
          <w:kern w:val="0"/>
          <w:szCs w:val="21"/>
        </w:rPr>
        <w:t>，则允许通过最重的车大约是</w:t>
      </w:r>
      <w:r>
        <w:rPr>
          <w:rFonts w:ascii="宋体" w:cs="宋体"/>
          <w:kern w:val="0"/>
          <w:szCs w:val="21"/>
        </w:rPr>
        <w:br/>
      </w:r>
      <m:oMathPara>
        <m:oMathParaPr>
          <m:jc m:val="left"/>
        </m:oMathParaPr>
        <m:oMath>
          <m:r>
            <w:rPr>
              <w:rFonts w:ascii="Cambria Math" w:hAnsi="Cambria Math"/>
            </w:rPr>
            <m:t>G=mg=20×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N</m:t>
          </m:r>
          <m:r>
            <w:rPr>
              <w:rFonts w:eastAsia="Times New Roman" w:hAnsi="Times New Roman"/>
              <w:kern w:val="0"/>
              <w:sz w:val="24"/>
              <w:szCs w:val="24"/>
            </w:rPr>
            <w:br/>
          </m:r>
        </m:oMath>
      </m:oMathPara>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首先要对选项中涉及的几种物理量有个初步的了解，对于选项中的单位，可根据需要进行相应的换算或转换，排除与生活实际相差较远的选项，找出符合生活实际的答案。</w:t>
      </w:r>
      <w:r>
        <w:rPr>
          <w:rFonts w:ascii="宋体" w:cs="宋体"/>
          <w:kern w:val="0"/>
          <w:szCs w:val="21"/>
        </w:rPr>
        <w:br/>
        <w:t>此题考查对生活中常见物理量的估测，结合对生活的了解和对物理单位的认识，找出符合实际的选项即可。</w:t>
      </w:r>
    </w:p>
    <w:p w14:paraId="6A5FCF4D"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8A09AC8"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、踢足球时，脚对球产生作用力，由于力的作用是相互的，因此脚会受到大小相等、方向相反的来自球的作用力，故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、乙图是球拍对球的作用力改变了球的运动方向，故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、丙图是瓶对海绵的压力使海绵发生形变，故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、丁图是鱼线的拉力使钓鱼竿发生形变，故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力的作用是相互的，有力作用时，必然存在施力物体和受力物体；</w:t>
      </w:r>
      <w:r>
        <w:rPr>
          <w:rFonts w:ascii="宋体" w:cs="宋体"/>
          <w:kern w:val="0"/>
          <w:szCs w:val="21"/>
        </w:rPr>
        <w:br/>
      </w:r>
      <m:oMath>
        <m:r>
          <w:rPr>
            <w:rFonts w:ascii="Cambria Math" w:hAnsi="Cambria Math"/>
          </w:rPr>
          <m:t>(2)</m:t>
        </m:r>
      </m:oMath>
      <w:r>
        <w:rPr>
          <w:rFonts w:ascii="宋体" w:cs="宋体"/>
          <w:kern w:val="0"/>
          <w:szCs w:val="21"/>
        </w:rPr>
        <w:t>解决本题的关键是掌握力的作用效果：力可以改变物体的形状、力可以改变物体的运动状态。</w:t>
      </w:r>
      <w:r>
        <w:rPr>
          <w:rFonts w:ascii="宋体" w:cs="宋体"/>
          <w:kern w:val="0"/>
          <w:szCs w:val="21"/>
        </w:rPr>
        <w:br/>
      </w:r>
      <w:r>
        <w:rPr>
          <w:rFonts w:ascii="宋体" w:cs="宋体"/>
          <w:kern w:val="0"/>
          <w:szCs w:val="21"/>
        </w:rPr>
        <w:t>这类题目可以从力的作用效果角度分析，即力可以改变物体的形状、力可以改变物体的运动状态。</w:t>
      </w:r>
    </w:p>
    <w:p w14:paraId="445ED461"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5067278"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、惯性是物体本身的一种性质，不是力，不能说受到惯性作用，故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、物体的质量与其所处的位置无关，因此，“冰墩墩”在地球上和中国空间站中，质量没有发生改变，</w:t>
      </w:r>
      <w:r>
        <w:rPr>
          <w:rFonts w:ascii="宋体" w:cs="宋体"/>
          <w:kern w:val="0"/>
          <w:szCs w:val="21"/>
        </w:rPr>
        <w:lastRenderedPageBreak/>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、叶光富伸手接住冰墩墩时，冰墩墩对手有力的作用，故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、飞船内环境属于完全失重，无法用弹簧测力计测物体的重力，故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物体保持原来运动状态的性质叫做惯性，一切物体在任何情况下都有惯性。</w:t>
      </w:r>
      <w:r>
        <w:rPr>
          <w:rFonts w:ascii="宋体" w:cs="宋体"/>
          <w:kern w:val="0"/>
          <w:szCs w:val="21"/>
        </w:rPr>
        <w:br/>
      </w:r>
      <m:oMath>
        <m:r>
          <w:rPr>
            <w:rFonts w:ascii="Cambria Math" w:hAnsi="Cambria Math"/>
          </w:rPr>
          <m:t>(2)</m:t>
        </m:r>
      </m:oMath>
      <w:r>
        <w:rPr>
          <w:rFonts w:ascii="宋体" w:cs="宋体"/>
          <w:kern w:val="0"/>
          <w:szCs w:val="21"/>
        </w:rPr>
        <w:t>物体所含物质的多少叫质量，质量是物体本身的一种属性，与物体的形状、状态、位置和温度都没有关系；</w:t>
      </w:r>
      <w:r>
        <w:rPr>
          <w:rFonts w:ascii="宋体" w:cs="宋体"/>
          <w:kern w:val="0"/>
          <w:szCs w:val="21"/>
        </w:rPr>
        <w:br/>
      </w:r>
      <m:oMath>
        <m:r>
          <w:rPr>
            <w:rFonts w:ascii="Cambria Math" w:hAnsi="Cambria Math"/>
          </w:rPr>
          <m:t>(3)</m:t>
        </m:r>
      </m:oMath>
      <w:r>
        <w:rPr>
          <w:rFonts w:ascii="宋体" w:cs="宋体"/>
          <w:kern w:val="0"/>
          <w:szCs w:val="21"/>
        </w:rPr>
        <w:t>力是物体对物体的作用；</w:t>
      </w:r>
      <w:r>
        <w:rPr>
          <w:rFonts w:ascii="宋体" w:cs="宋体"/>
          <w:kern w:val="0"/>
          <w:szCs w:val="21"/>
        </w:rPr>
        <w:br/>
      </w:r>
      <m:oMath>
        <m:r>
          <w:rPr>
            <w:rFonts w:ascii="Cambria Math" w:hAnsi="Cambria Math"/>
          </w:rPr>
          <m:t>(4)</m:t>
        </m:r>
      </m:oMath>
      <w:r>
        <w:rPr>
          <w:rFonts w:ascii="宋体" w:cs="宋体"/>
          <w:kern w:val="0"/>
          <w:szCs w:val="21"/>
        </w:rPr>
        <w:t>如果处于完全失重状态，原来受重力影响的实验，都将无法完成。</w:t>
      </w:r>
      <w:r>
        <w:rPr>
          <w:rFonts w:ascii="宋体" w:cs="宋体"/>
          <w:kern w:val="0"/>
          <w:szCs w:val="21"/>
        </w:rPr>
        <w:br/>
      </w:r>
      <w:r>
        <w:rPr>
          <w:rFonts w:ascii="宋体" w:cs="宋体"/>
          <w:kern w:val="0"/>
          <w:szCs w:val="21"/>
        </w:rPr>
        <w:t>本题在“天宫课堂”展示的情景中考查了力学相关知识点，是一道基础性题目。</w:t>
      </w:r>
    </w:p>
    <w:p w14:paraId="63622847"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7B01EF5"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、木块</w:t>
      </w:r>
      <w:r>
        <w:rPr>
          <w:rFonts w:eastAsia="Times New Roman" w:hAnsi="Times New Roman"/>
          <w:i/>
          <w:iCs/>
          <w:kern w:val="0"/>
          <w:szCs w:val="21"/>
        </w:rPr>
        <w:t>A</w:t>
      </w:r>
      <w:r>
        <w:rPr>
          <w:rFonts w:ascii="宋体" w:cs="宋体"/>
          <w:kern w:val="0"/>
          <w:szCs w:val="21"/>
        </w:rPr>
        <w:t>对木块</w:t>
      </w:r>
      <w:r>
        <w:rPr>
          <w:rFonts w:eastAsia="Times New Roman" w:hAnsi="Times New Roman"/>
          <w:i/>
          <w:iCs/>
          <w:kern w:val="0"/>
          <w:szCs w:val="21"/>
        </w:rPr>
        <w:t>B</w:t>
      </w:r>
      <w:r>
        <w:rPr>
          <w:rFonts w:ascii="宋体" w:cs="宋体"/>
          <w:kern w:val="0"/>
          <w:szCs w:val="21"/>
        </w:rPr>
        <w:t>的压力和木块</w:t>
      </w:r>
      <w:r>
        <w:rPr>
          <w:rFonts w:eastAsia="Times New Roman" w:hAnsi="Times New Roman"/>
          <w:i/>
          <w:iCs/>
          <w:kern w:val="0"/>
          <w:szCs w:val="21"/>
        </w:rPr>
        <w:t>B</w:t>
      </w:r>
      <w:r>
        <w:rPr>
          <w:rFonts w:ascii="宋体" w:cs="宋体"/>
          <w:kern w:val="0"/>
          <w:szCs w:val="21"/>
        </w:rPr>
        <w:t>对木块</w:t>
      </w:r>
      <w:r>
        <w:rPr>
          <w:rFonts w:eastAsia="Times New Roman" w:hAnsi="Times New Roman"/>
          <w:i/>
          <w:iCs/>
          <w:kern w:val="0"/>
          <w:szCs w:val="21"/>
        </w:rPr>
        <w:t>A</w:t>
      </w:r>
      <w:r>
        <w:rPr>
          <w:rFonts w:ascii="宋体" w:cs="宋体"/>
          <w:kern w:val="0"/>
          <w:szCs w:val="21"/>
        </w:rPr>
        <w:t>的支持力，作用在不同的物体上，不是一对平衡力，故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、木块</w:t>
      </w:r>
      <w:r>
        <w:rPr>
          <w:rFonts w:eastAsia="Times New Roman" w:hAnsi="Times New Roman"/>
          <w:i/>
          <w:iCs/>
          <w:kern w:val="0"/>
          <w:szCs w:val="21"/>
        </w:rPr>
        <w:t>B</w:t>
      </w:r>
      <w:r>
        <w:rPr>
          <w:rFonts w:ascii="宋体" w:cs="宋体"/>
          <w:kern w:val="0"/>
          <w:szCs w:val="21"/>
        </w:rPr>
        <w:t>对木块</w:t>
      </w:r>
      <w:r>
        <w:rPr>
          <w:rFonts w:eastAsia="Times New Roman" w:hAnsi="Times New Roman"/>
          <w:i/>
          <w:iCs/>
          <w:kern w:val="0"/>
          <w:szCs w:val="21"/>
        </w:rPr>
        <w:t>A</w:t>
      </w:r>
      <w:r>
        <w:rPr>
          <w:rFonts w:ascii="宋体" w:cs="宋体"/>
          <w:kern w:val="0"/>
          <w:szCs w:val="21"/>
        </w:rPr>
        <w:t>支持力和木块</w:t>
      </w:r>
      <w:r>
        <w:rPr>
          <w:rFonts w:eastAsia="Times New Roman" w:hAnsi="Times New Roman"/>
          <w:i/>
          <w:iCs/>
          <w:kern w:val="0"/>
          <w:szCs w:val="21"/>
        </w:rPr>
        <w:t>A</w:t>
      </w:r>
      <w:r>
        <w:rPr>
          <w:rFonts w:ascii="宋体" w:cs="宋体"/>
          <w:kern w:val="0"/>
          <w:szCs w:val="21"/>
        </w:rPr>
        <w:t>的重力，它们大小相等、方向相反、作用在一条直线上、作用在同一物体上，是一对平衡力，故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、地面对木块</w:t>
      </w:r>
      <w:r>
        <w:rPr>
          <w:rFonts w:eastAsia="Times New Roman" w:hAnsi="Times New Roman"/>
          <w:i/>
          <w:iCs/>
          <w:kern w:val="0"/>
          <w:szCs w:val="21"/>
        </w:rPr>
        <w:t>B</w:t>
      </w:r>
      <w:r>
        <w:rPr>
          <w:rFonts w:ascii="宋体" w:cs="宋体"/>
          <w:kern w:val="0"/>
          <w:szCs w:val="21"/>
        </w:rPr>
        <w:t>的支持力等于两木块的总重力，所以，地面对木块</w:t>
      </w:r>
      <w:r>
        <w:rPr>
          <w:rFonts w:eastAsia="Times New Roman" w:hAnsi="Times New Roman"/>
          <w:i/>
          <w:iCs/>
          <w:kern w:val="0"/>
          <w:szCs w:val="21"/>
        </w:rPr>
        <w:t>B</w:t>
      </w:r>
      <w:r>
        <w:rPr>
          <w:rFonts w:ascii="宋体" w:cs="宋体"/>
          <w:kern w:val="0"/>
          <w:szCs w:val="21"/>
        </w:rPr>
        <w:t>的支持力和木块</w:t>
      </w:r>
      <w:r>
        <w:rPr>
          <w:rFonts w:eastAsia="Times New Roman" w:hAnsi="Times New Roman"/>
          <w:i/>
          <w:iCs/>
          <w:kern w:val="0"/>
          <w:szCs w:val="21"/>
        </w:rPr>
        <w:t>B</w:t>
      </w:r>
      <w:r>
        <w:rPr>
          <w:rFonts w:ascii="宋体" w:cs="宋体"/>
          <w:kern w:val="0"/>
          <w:szCs w:val="21"/>
        </w:rPr>
        <w:t>的重力大小并不相等，所以不是一对平衡力，故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、木块</w:t>
      </w:r>
      <w:r>
        <w:rPr>
          <w:rFonts w:eastAsia="Times New Roman" w:hAnsi="Times New Roman"/>
          <w:i/>
          <w:iCs/>
          <w:kern w:val="0"/>
          <w:szCs w:val="21"/>
        </w:rPr>
        <w:t>A</w:t>
      </w:r>
      <w:r>
        <w:rPr>
          <w:rFonts w:ascii="宋体" w:cs="宋体"/>
          <w:kern w:val="0"/>
          <w:szCs w:val="21"/>
        </w:rPr>
        <w:t>对木块</w:t>
      </w:r>
      <w:r>
        <w:rPr>
          <w:rFonts w:eastAsia="Times New Roman" w:hAnsi="Times New Roman"/>
          <w:i/>
          <w:iCs/>
          <w:kern w:val="0"/>
          <w:szCs w:val="21"/>
        </w:rPr>
        <w:t>B</w:t>
      </w:r>
      <w:r>
        <w:rPr>
          <w:rFonts w:ascii="宋体" w:cs="宋体"/>
          <w:kern w:val="0"/>
          <w:szCs w:val="21"/>
        </w:rPr>
        <w:t>的压力和木块</w:t>
      </w:r>
      <w:r>
        <w:rPr>
          <w:rFonts w:eastAsia="Times New Roman" w:hAnsi="Times New Roman"/>
          <w:i/>
          <w:iCs/>
          <w:kern w:val="0"/>
          <w:szCs w:val="21"/>
        </w:rPr>
        <w:t>B</w:t>
      </w:r>
      <w:r>
        <w:rPr>
          <w:rFonts w:ascii="宋体" w:cs="宋体"/>
          <w:kern w:val="0"/>
          <w:szCs w:val="21"/>
        </w:rPr>
        <w:t>的重力，二力的方向相同，不是一对平衡力，故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一对平衡力必须大小相等、方向相反、作用在一条直线上、作用在同一物体上。而一对相互作用力大小相等、方向相反、作用在一条直线上、作用在不同的物体上，据此判断。</w:t>
      </w:r>
      <w:r>
        <w:rPr>
          <w:rFonts w:ascii="宋体" w:cs="宋体"/>
          <w:kern w:val="0"/>
          <w:szCs w:val="21"/>
        </w:rPr>
        <w:br/>
        <w:t>本题主要考查了平衡力与相互作用力的辨别，要对照平衡条件和相互作用力的条件，逐一对选项中的力进行分析对照，尤其注意力的大小是否相等，是否作用在同一物体上。</w:t>
      </w:r>
    </w:p>
    <w:p w14:paraId="4AA07DD0"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A07621E"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、在旱冰鞋下装有滚轮，是用滚动代替滑动的方法来减小摩擦力，故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、比赛时戴防噪声耳罩，是在人耳处减弱噪声，与摩擦力无关，故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、冰壶底面打磨得很光滑，是在压力一定时，通过减小接触面的粗糙程度来减小摩擦力，故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、足球守门员戴有防滑手套，是在压力一定时，通过增大接触面的粗糙程度来增大摩擦力，故</w:t>
      </w:r>
      <w:r>
        <w:rPr>
          <w:rFonts w:eastAsia="Times New Roman" w:hAnsi="Times New Roman"/>
          <w:i/>
          <w:iCs/>
          <w:kern w:val="0"/>
          <w:szCs w:val="21"/>
        </w:rPr>
        <w:t>D</w:t>
      </w:r>
      <w:r>
        <w:rPr>
          <w:rFonts w:ascii="宋体" w:cs="宋体"/>
          <w:kern w:val="0"/>
          <w:szCs w:val="21"/>
        </w:rPr>
        <w:t>符合题</w:t>
      </w:r>
      <w:r>
        <w:rPr>
          <w:rFonts w:ascii="宋体" w:cs="宋体"/>
          <w:kern w:val="0"/>
          <w:szCs w:val="21"/>
        </w:rPr>
        <w:lastRenderedPageBreak/>
        <w:t>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摩擦力大小的影响因素：压力大小和接触面的粗糙程度；</w:t>
      </w:r>
      <w:r>
        <w:rPr>
          <w:rFonts w:ascii="宋体" w:cs="宋体"/>
          <w:kern w:val="0"/>
          <w:szCs w:val="21"/>
        </w:rPr>
        <w:br/>
        <w:t>增大摩擦的方法：在接触面粗糙程度一定时，增大压力；在压力一定时，增大接触面的粗糙程度；</w:t>
      </w:r>
      <w:r>
        <w:rPr>
          <w:rFonts w:ascii="宋体" w:cs="宋体"/>
          <w:kern w:val="0"/>
          <w:szCs w:val="21"/>
        </w:rPr>
        <w:br/>
        <w:t>减小摩擦的方法：在接触面粗糙程度一定时，减小压力；在压力一定时，减小接触面的粗糙程度；使接触面脱离；用滚动代替滑动。</w:t>
      </w:r>
      <w:r>
        <w:rPr>
          <w:rFonts w:ascii="宋体" w:cs="宋体"/>
          <w:kern w:val="0"/>
          <w:szCs w:val="21"/>
        </w:rPr>
        <w:br/>
        <w:t>本题考查摩擦力大小的影响因素，以及增大和减小摩擦的方法，摩擦力问题在生活中应用非常广泛，解答此题类问题时要利用控制变量法研究。</w:t>
      </w:r>
    </w:p>
    <w:p w14:paraId="584BCC4C"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EE970AC"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解：小华在竖直杆上攀爬，匀速向上运动或匀速向下运动时，处于平衡状态，在竖直方向上受到竖直向下的重力、竖直向上的摩擦力的作用，重力和摩擦力是一对平衡力，大小相等，所以</w:t>
      </w:r>
      <w:r>
        <w:rPr>
          <w:rFonts w:eastAsia="Times New Roman" w:hAnsi="Times New Roman"/>
          <w:i/>
          <w:iCs/>
          <w:kern w:val="0"/>
          <w:szCs w:val="21"/>
        </w:rPr>
        <w:t>f</w:t>
      </w:r>
      <w:r>
        <w:rPr>
          <w:rFonts w:eastAsia="Times New Roman" w:hAnsi="Times New Roman"/>
          <w:kern w:val="0"/>
          <w:szCs w:val="21"/>
          <w:vertAlign w:val="subscript"/>
        </w:rPr>
        <w:t>1</w:t>
      </w:r>
      <m:oMath>
        <m:r>
          <w:rPr>
            <w:rFonts w:ascii="Cambria Math" w:hAnsi="Cambria Math"/>
          </w:rPr>
          <m:t>=f</m:t>
        </m:r>
      </m:oMath>
      <w:r>
        <w:rPr>
          <w:rFonts w:eastAsia="Times New Roman" w:hAnsi="Times New Roman"/>
          <w:kern w:val="0"/>
          <w:szCs w:val="21"/>
          <w:vertAlign w:val="subscript"/>
        </w:rPr>
        <w:t>2</w:t>
      </w:r>
      <m:oMath>
        <m:r>
          <w:rPr>
            <w:rFonts w:ascii="Cambria Math" w:hAnsi="Cambria Math"/>
          </w:rPr>
          <m:t>=G</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p>
    <w:p w14:paraId="0C947A5D"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726E946"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解：静止的茶杯处于平衡状态，受平衡力作用，竖直方向上受到重力，桌面的支持力的作用，由于没有相对运动的趋势，因此不受静摩擦力，故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静止的茶杯处于平衡状态，受平衡力。</w:t>
      </w:r>
      <w:r>
        <w:rPr>
          <w:rFonts w:ascii="宋体" w:cs="宋体"/>
          <w:kern w:val="0"/>
          <w:szCs w:val="21"/>
        </w:rPr>
        <w:br/>
        <w:t>此题考查了受力情况的分析，属于基础知识。</w:t>
      </w:r>
    </w:p>
    <w:p w14:paraId="6ACFF1B4"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67866F9"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解：压强的大小与压力大小和受力面积有关；增大压强的方法有：增大压力、减小受力面积。</w:t>
      </w:r>
      <w:r>
        <w:rPr>
          <w:rFonts w:ascii="宋体" w:cs="宋体"/>
          <w:kern w:val="0"/>
          <w:szCs w:val="21"/>
        </w:rPr>
        <w:br/>
      </w:r>
      <w:r>
        <w:rPr>
          <w:rFonts w:eastAsia="Times New Roman" w:hAnsi="Times New Roman"/>
          <w:i/>
          <w:iCs/>
          <w:kern w:val="0"/>
          <w:szCs w:val="21"/>
        </w:rPr>
        <w:t>A</w:t>
      </w:r>
      <w:r>
        <w:rPr>
          <w:rFonts w:ascii="宋体" w:cs="宋体"/>
          <w:kern w:val="0"/>
          <w:szCs w:val="21"/>
        </w:rPr>
        <w:t>、铁轨铺在枕木上，是通过增大受力面积的方法减小对路基的压强；故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、图钉的钉尖做得很尖，是通过减小受力面积的方法增大压强；故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、书包带做得较宽，是增大了书包带的面积，从而减小了压强；故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、坦克装有较宽的履带，增大了与地面的接触面积，从而减小了对地面的压强；故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压强大小的影响因素：压力大小和受力面积大小。</w:t>
      </w:r>
      <w:r>
        <w:rPr>
          <w:rFonts w:ascii="宋体" w:cs="宋体"/>
          <w:kern w:val="0"/>
          <w:szCs w:val="21"/>
        </w:rPr>
        <w:br/>
      </w:r>
      <m:oMath>
        <m:r>
          <w:rPr>
            <w:rFonts w:ascii="Cambria Math" w:hAnsi="Cambria Math"/>
          </w:rPr>
          <m:t>(2)</m:t>
        </m:r>
      </m:oMath>
      <w:r>
        <w:rPr>
          <w:rFonts w:ascii="宋体" w:cs="宋体"/>
          <w:kern w:val="0"/>
          <w:szCs w:val="21"/>
        </w:rPr>
        <w:t>增大压强的方法：在压力一定时，减小受力面积来增大压强；在受力面积一定时，增大压力来增大压强。</w:t>
      </w:r>
      <w:r>
        <w:rPr>
          <w:rFonts w:ascii="宋体" w:cs="宋体"/>
          <w:kern w:val="0"/>
          <w:szCs w:val="21"/>
        </w:rPr>
        <w:br/>
      </w:r>
      <m:oMath>
        <m:r>
          <w:rPr>
            <w:rFonts w:ascii="Cambria Math" w:hAnsi="Cambria Math"/>
          </w:rPr>
          <m:t>(3)</m:t>
        </m:r>
      </m:oMath>
      <w:r>
        <w:rPr>
          <w:rFonts w:ascii="宋体" w:cs="宋体"/>
          <w:kern w:val="0"/>
          <w:szCs w:val="21"/>
        </w:rPr>
        <w:t>减小压强的方法：在压力一定时，增大受力面积来减小压强；在受力面积一定时，减小压力来减小压</w:t>
      </w:r>
      <w:r>
        <w:rPr>
          <w:rFonts w:ascii="宋体" w:cs="宋体"/>
          <w:kern w:val="0"/>
          <w:szCs w:val="21"/>
        </w:rPr>
        <w:lastRenderedPageBreak/>
        <w:t>强。</w:t>
      </w:r>
      <w:r>
        <w:rPr>
          <w:rFonts w:ascii="宋体" w:cs="宋体"/>
          <w:kern w:val="0"/>
          <w:szCs w:val="21"/>
        </w:rPr>
        <w:br/>
      </w:r>
      <w:r>
        <w:rPr>
          <w:rFonts w:ascii="宋体" w:cs="宋体"/>
          <w:kern w:val="0"/>
          <w:szCs w:val="21"/>
        </w:rPr>
        <w:t>此题考查改变压强的方法在生活中的应用；压强的变化与压力大小和受力面积大小的变化有关。</w:t>
      </w:r>
    </w:p>
    <w:p w14:paraId="14133D8B"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12CC43B"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飞机机翼为流线型，即上方为凸型，下方是平的；等质量的空气在相同的时间内同时通过机翼的上表面和下表面，由于上表面弯曲，下表面平直，所以空气通过机翼上表面的流速大，通过下表面的流速较小。因为机翼上方的空气流速大，压强较小；机翼下方的空气流速小，压强大，所以机翼受到一个向上的压强差，飞机受到向上的升力，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、拦河坝设计成下宽上窄，利用了液体压强大小随深度增加而增大，故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、菜刀的刀刃薄，在压力一定时，通过减小受力面积来增大压强，故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、马德堡半球实验首次证明大气压的存在，故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流体压强与流速的关系：流体流速越大的位置，压强越小；流速越小的位置，压强越大；</w:t>
      </w:r>
      <w:r>
        <w:rPr>
          <w:rFonts w:ascii="宋体" w:cs="宋体"/>
          <w:kern w:val="0"/>
          <w:szCs w:val="21"/>
        </w:rPr>
        <w:br/>
      </w:r>
      <m:oMath>
        <m:r>
          <w:rPr>
            <w:rFonts w:ascii="Cambria Math" w:hAnsi="Cambria Math"/>
          </w:rPr>
          <m:t>(2)</m:t>
        </m:r>
      </m:oMath>
      <w:r>
        <w:rPr>
          <w:rFonts w:ascii="宋体" w:cs="宋体"/>
          <w:kern w:val="0"/>
          <w:szCs w:val="21"/>
        </w:rPr>
        <w:t>液体内部压强随着深度的增加而增大；</w:t>
      </w:r>
      <w:r>
        <w:rPr>
          <w:rFonts w:ascii="宋体" w:cs="宋体"/>
          <w:kern w:val="0"/>
          <w:szCs w:val="21"/>
        </w:rPr>
        <w:br/>
      </w:r>
      <m:oMath>
        <m:r>
          <w:rPr>
            <w:rFonts w:ascii="Cambria Math" w:hAnsi="Cambria Math"/>
          </w:rPr>
          <m:t>(3)</m:t>
        </m:r>
      </m:oMath>
      <w:r>
        <w:rPr>
          <w:rFonts w:ascii="宋体" w:cs="宋体"/>
          <w:kern w:val="0"/>
          <w:szCs w:val="21"/>
        </w:rPr>
        <w:t>压强的大小与压力和受力面积有关；</w:t>
      </w:r>
      <w:r>
        <w:rPr>
          <w:rFonts w:ascii="宋体" w:cs="宋体"/>
          <w:kern w:val="0"/>
          <w:szCs w:val="21"/>
        </w:rPr>
        <w:br/>
      </w:r>
      <m:oMath>
        <m:r>
          <w:rPr>
            <w:rFonts w:ascii="Cambria Math" w:hAnsi="Cambria Math"/>
          </w:rPr>
          <m:t>(4)</m:t>
        </m:r>
      </m:oMath>
      <w:r>
        <w:rPr>
          <w:rFonts w:ascii="宋体" w:cs="宋体"/>
          <w:kern w:val="0"/>
          <w:szCs w:val="21"/>
        </w:rPr>
        <w:t>马德堡半球实验首次证明大气压的存在。</w:t>
      </w:r>
      <w:r>
        <w:rPr>
          <w:rFonts w:ascii="宋体" w:cs="宋体"/>
          <w:kern w:val="0"/>
          <w:szCs w:val="21"/>
        </w:rPr>
        <w:br/>
      </w:r>
      <w:r>
        <w:rPr>
          <w:rFonts w:ascii="宋体" w:cs="宋体"/>
          <w:kern w:val="0"/>
          <w:szCs w:val="21"/>
        </w:rPr>
        <w:t>此题考查了流体压强和流速的关系、液体内部压强的特点、大气压存在的验证等知识点，是一道综合题。</w:t>
      </w:r>
    </w:p>
    <w:p w14:paraId="6D70D0E4"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C0AA348"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解：如图所示，水深</w:t>
      </w:r>
      <m:oMath>
        <m:r>
          <w:rPr>
            <w:rFonts w:ascii="Cambria Math" w:hAnsi="Cambria Math"/>
          </w:rPr>
          <m:t>h=10cm=0.1m</m:t>
        </m:r>
      </m:oMath>
      <w:r>
        <w:rPr>
          <w:rFonts w:ascii="宋体" w:cs="宋体"/>
          <w:kern w:val="0"/>
          <w:szCs w:val="21"/>
        </w:rPr>
        <w:t>，</w:t>
      </w:r>
      <w:r>
        <w:rPr>
          <w:rFonts w:ascii="宋体" w:cs="宋体"/>
          <w:kern w:val="0"/>
          <w:szCs w:val="21"/>
        </w:rPr>
        <w:br/>
      </w:r>
      <w:r>
        <w:rPr>
          <w:rFonts w:ascii="宋体" w:cs="宋体"/>
          <w:kern w:val="0"/>
          <w:szCs w:val="21"/>
        </w:rPr>
        <w:t>水对玻璃管底部的压强：</w:t>
      </w:r>
      <m:oMath>
        <m:r>
          <w:rPr>
            <w:rFonts w:ascii="Cambria Math" w:hAnsi="Cambria Math"/>
          </w:rPr>
          <m:t>p=ρgh=1.0×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×10N/kg×0.1m=1×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根据液体压强计算公式</w:t>
      </w:r>
      <m:oMath>
        <m:r>
          <w:rPr>
            <w:rFonts w:ascii="Cambria Math" w:hAnsi="Cambria Math"/>
          </w:rPr>
          <m:t>p=ρgh</m:t>
        </m:r>
      </m:oMath>
      <w:r>
        <w:rPr>
          <w:rFonts w:ascii="宋体" w:cs="宋体"/>
          <w:kern w:val="0"/>
          <w:szCs w:val="21"/>
        </w:rPr>
        <w:t>直接计算，其中</w:t>
      </w:r>
      <w:r>
        <w:rPr>
          <w:rFonts w:eastAsia="Times New Roman" w:hAnsi="Times New Roman"/>
          <w:i/>
          <w:iCs/>
          <w:kern w:val="0"/>
          <w:szCs w:val="21"/>
        </w:rPr>
        <w:t>h</w:t>
      </w:r>
      <w:r>
        <w:rPr>
          <w:rFonts w:ascii="宋体" w:cs="宋体"/>
          <w:kern w:val="0"/>
          <w:szCs w:val="21"/>
        </w:rPr>
        <w:t>是深度</w:t>
      </w:r>
      <m:oMath>
        <m:r>
          <w:rPr>
            <w:rFonts w:ascii="Cambria Math" w:hAnsi="Cambria Math"/>
          </w:rPr>
          <m:t>(</m:t>
        </m:r>
      </m:oMath>
      <w:r>
        <w:rPr>
          <w:rFonts w:ascii="宋体" w:cs="宋体"/>
          <w:kern w:val="0"/>
          <w:szCs w:val="21"/>
        </w:rPr>
        <w:t>液体内某点到液面的竖直距离</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本题考查了液体压强的计算，注意公式中的</w:t>
      </w:r>
      <w:r>
        <w:rPr>
          <w:rFonts w:eastAsia="Times New Roman" w:hAnsi="Times New Roman"/>
          <w:i/>
          <w:iCs/>
          <w:kern w:val="0"/>
          <w:szCs w:val="21"/>
        </w:rPr>
        <w:t>h</w:t>
      </w:r>
      <w:r>
        <w:rPr>
          <w:rFonts w:ascii="宋体" w:cs="宋体"/>
          <w:kern w:val="0"/>
          <w:szCs w:val="21"/>
        </w:rPr>
        <w:t>是指被研究点与自由液面之间的竖直距离、注意</w:t>
      </w:r>
      <w:r>
        <w:rPr>
          <w:rFonts w:eastAsia="Times New Roman" w:hAnsi="Times New Roman"/>
          <w:i/>
          <w:iCs/>
          <w:kern w:val="0"/>
          <w:szCs w:val="21"/>
        </w:rPr>
        <w:t>h</w:t>
      </w:r>
      <w:r>
        <w:rPr>
          <w:rFonts w:ascii="宋体" w:cs="宋体"/>
          <w:kern w:val="0"/>
          <w:szCs w:val="21"/>
        </w:rPr>
        <w:t>的单位要化成米再进行计算。</w:t>
      </w:r>
    </w:p>
    <w:p w14:paraId="5F26BCB9"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C22EE8E"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解：因为烧杯先盛满了水，所以将物体放入烧杯中时，物体排开水的重力等于溢出水的重力，</w:t>
      </w:r>
      <w:r>
        <w:rPr>
          <w:rFonts w:ascii="宋体" w:cs="宋体"/>
          <w:kern w:val="0"/>
          <w:szCs w:val="21"/>
        </w:rPr>
        <w:br/>
        <w:t>即</w:t>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溢</m:t>
            </m:r>
          </m:sub>
        </m:sSub>
        <m:r>
          <w:rPr>
            <w:rFonts w:ascii="Cambria Math" w:hAnsi="Cambria Math"/>
          </w:rPr>
          <m:t>=0.5N</m:t>
        </m:r>
      </m:oMath>
      <w:r>
        <w:rPr>
          <w:rFonts w:ascii="宋体" w:cs="宋体"/>
          <w:kern w:val="0"/>
          <w:szCs w:val="21"/>
        </w:rPr>
        <w:t>，</w:t>
      </w:r>
      <w:r>
        <w:rPr>
          <w:rFonts w:ascii="宋体" w:cs="宋体"/>
          <w:kern w:val="0"/>
          <w:szCs w:val="21"/>
        </w:rPr>
        <w:br/>
      </w:r>
      <w:r>
        <w:rPr>
          <w:rFonts w:ascii="宋体" w:cs="宋体"/>
          <w:kern w:val="0"/>
          <w:szCs w:val="21"/>
        </w:rPr>
        <w:t>根据阿基米德原理可知，物体受到的浮力：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=0.5N</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因为烧杯先盛满了水，所以将物体放入烧杯中时，物体排开水的重力等于溢出水的重力，根据阿基米德原</w:t>
      </w:r>
      <w:r>
        <w:rPr>
          <w:rFonts w:ascii="宋体" w:cs="宋体"/>
          <w:kern w:val="0"/>
          <w:szCs w:val="21"/>
        </w:rPr>
        <w:lastRenderedPageBreak/>
        <w:t>理可知物体受到的浮力大小。</w:t>
      </w:r>
      <w:r>
        <w:rPr>
          <w:rFonts w:ascii="宋体" w:cs="宋体"/>
          <w:kern w:val="0"/>
          <w:szCs w:val="21"/>
        </w:rPr>
        <w:br/>
        <w:t>本题考查对阿基米德原理的理解，明确物体排开水的重力与溢出水的重力关系是关键之一。</w:t>
      </w:r>
    </w:p>
    <w:p w14:paraId="1326A644"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CC528BD"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解：因气泡从鱼缸底向上升，深度减小，由液体压强公式</w:t>
      </w:r>
      <m:oMath>
        <m:r>
          <w:rPr>
            <w:rFonts w:ascii="Cambria Math" w:hAnsi="Cambria Math"/>
          </w:rPr>
          <m:t>p=ρgh</m:t>
        </m:r>
      </m:oMath>
      <w:r>
        <w:rPr>
          <w:rFonts w:ascii="宋体" w:cs="宋体"/>
          <w:kern w:val="0"/>
          <w:szCs w:val="21"/>
        </w:rPr>
        <w:t>知，密度不变，</w:t>
      </w:r>
      <w:r>
        <w:rPr>
          <w:rFonts w:eastAsia="Times New Roman" w:hAnsi="Times New Roman"/>
          <w:i/>
          <w:iCs/>
          <w:kern w:val="0"/>
          <w:szCs w:val="21"/>
        </w:rPr>
        <w:t>h</w:t>
      </w:r>
      <w:r>
        <w:rPr>
          <w:rFonts w:ascii="宋体" w:cs="宋体"/>
          <w:kern w:val="0"/>
          <w:szCs w:val="21"/>
        </w:rPr>
        <w:t>减小，故压强</w:t>
      </w:r>
      <w:r>
        <w:rPr>
          <w:rFonts w:eastAsia="Times New Roman" w:hAnsi="Times New Roman"/>
          <w:i/>
          <w:iCs/>
          <w:kern w:val="0"/>
          <w:szCs w:val="21"/>
        </w:rPr>
        <w:t>p</w:t>
      </w:r>
      <w:r>
        <w:rPr>
          <w:rFonts w:ascii="宋体" w:cs="宋体"/>
          <w:kern w:val="0"/>
          <w:szCs w:val="21"/>
        </w:rPr>
        <w:t>减小；</w:t>
      </w:r>
      <w:r>
        <w:rPr>
          <w:rFonts w:ascii="宋体" w:cs="宋体"/>
          <w:kern w:val="0"/>
          <w:szCs w:val="21"/>
        </w:rPr>
        <w:br/>
      </w:r>
      <w:r>
        <w:rPr>
          <w:rFonts w:ascii="宋体" w:cs="宋体"/>
          <w:kern w:val="0"/>
          <w:szCs w:val="21"/>
        </w:rPr>
        <w:t>气泡受到的压强减小，所以体积变大，由阿基米德原理</w:t>
      </w:r>
      <m:oMath>
        <m:sSub>
          <m:sSubPr>
            <m:ctrlPr>
              <w:rPr>
                <w:rFonts w:ascii="Cambria Math" w:hAnsi="Cambria Math"/>
              </w:rPr>
            </m:ctrlPr>
          </m:sSubPr>
          <m:e>
            <m:r>
              <w:rPr>
                <w:rFonts w:ascii="Cambria Math" w:hAnsi="Cambria Math"/>
              </w:rPr>
              <m:t>F</m:t>
            </m:r>
          </m:e>
          <m:sub>
            <m:r>
              <w:rPr>
                <w:rFonts w:ascii="Cambria Math" w:hAnsi="Cambria Math"/>
              </w:rPr>
              <m:t>浮力</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知，浮力变大；故选项</w:t>
      </w:r>
      <w:r>
        <w:rPr>
          <w:rFonts w:eastAsia="Times New Roman" w:hAnsi="Times New Roman"/>
          <w:i/>
          <w:iCs/>
          <w:kern w:val="0"/>
          <w:szCs w:val="21"/>
        </w:rPr>
        <w:t>ACD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气泡从鱼缸底向上升，深度减小，利用液体压强公式分析可知压强的变化；压强的变化从而引起气泡体积的变化，进而浮力发生变化。</w:t>
      </w:r>
      <w:r>
        <w:rPr>
          <w:rFonts w:ascii="宋体" w:cs="宋体"/>
          <w:kern w:val="0"/>
          <w:szCs w:val="21"/>
        </w:rPr>
        <w:br/>
        <w:t>本题压强的变化显而易见，浮力的变化则是在压强变小的情况下而发生的，具有隐藏性，学生要善于应用学过的知识分析问题。</w:t>
      </w:r>
    </w:p>
    <w:p w14:paraId="42B8B0AE"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25ECAC5"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解：甲、乙两位物理课代表将相同多的物理作业从一楼搬到三楼，上升的高度相同，作业本的重力相同，由</w:t>
      </w:r>
      <m:oMath>
        <m:r>
          <w:rPr>
            <w:rFonts w:ascii="Cambria Math" w:hAnsi="Cambria Math"/>
          </w:rPr>
          <m:t>W=Gh</m:t>
        </m:r>
      </m:oMath>
      <w:r>
        <w:rPr>
          <w:rFonts w:ascii="宋体" w:cs="宋体"/>
          <w:kern w:val="0"/>
          <w:szCs w:val="21"/>
        </w:rPr>
        <w:t>可知，两人做的功相同；甲同学用的时间少，由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可知，甲同学的功率大，故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将相同多的物理作业从一楼搬到三楼，上升的高度相同，作业本的重力相同，根据</w:t>
      </w:r>
      <m:oMath>
        <m:r>
          <w:rPr>
            <w:rFonts w:ascii="Cambria Math" w:hAnsi="Cambria Math"/>
          </w:rPr>
          <m:t>W=Gh</m:t>
        </m:r>
      </m:oMath>
      <w:r>
        <w:rPr>
          <w:rFonts w:ascii="宋体" w:cs="宋体"/>
          <w:kern w:val="0"/>
          <w:szCs w:val="21"/>
        </w:rPr>
        <w:t>判断做功的多少；知道所用的时间，根据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比较功率的大小。</w:t>
      </w:r>
      <w:r>
        <w:rPr>
          <w:rFonts w:ascii="宋体" w:cs="宋体"/>
          <w:kern w:val="0"/>
          <w:szCs w:val="21"/>
        </w:rPr>
        <w:br/>
      </w:r>
      <w:r>
        <w:rPr>
          <w:rFonts w:ascii="宋体" w:cs="宋体"/>
          <w:kern w:val="0"/>
          <w:szCs w:val="21"/>
        </w:rPr>
        <w:t>本题考查了功、功率的大小比较，属于基础题。</w:t>
      </w:r>
    </w:p>
    <w:p w14:paraId="4995ACF3"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E18C7C3"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w:t>
      </w:r>
      <m:oMath>
        <m:r>
          <w:rPr>
            <w:rFonts w:ascii="Cambria Math" w:hAnsi="Cambria Math"/>
          </w:rPr>
          <m:t>P=Fv</m:t>
        </m:r>
      </m:oMath>
      <w:r>
        <w:rPr>
          <w:rFonts w:ascii="宋体" w:cs="宋体"/>
          <w:kern w:val="0"/>
          <w:szCs w:val="21"/>
        </w:rPr>
        <w:t>可知，速度</w:t>
      </w:r>
      <w:r>
        <w:rPr>
          <w:rFonts w:eastAsia="Times New Roman" w:hAnsi="Times New Roman"/>
          <w:i/>
          <w:iCs/>
          <w:kern w:val="0"/>
          <w:szCs w:val="21"/>
        </w:rPr>
        <w:t>v</w:t>
      </w:r>
      <w:r>
        <w:rPr>
          <w:rFonts w:ascii="宋体" w:cs="宋体"/>
          <w:kern w:val="0"/>
          <w:szCs w:val="21"/>
        </w:rPr>
        <w:t>越大，牵引力</w:t>
      </w:r>
      <w:r>
        <w:rPr>
          <w:rFonts w:eastAsia="Times New Roman" w:hAnsi="Times New Roman"/>
          <w:i/>
          <w:iCs/>
          <w:kern w:val="0"/>
          <w:szCs w:val="21"/>
        </w:rPr>
        <w:t>F</w:t>
      </w:r>
      <w:r>
        <w:rPr>
          <w:rFonts w:ascii="宋体" w:cs="宋体"/>
          <w:kern w:val="0"/>
          <w:szCs w:val="21"/>
        </w:rPr>
        <w:t>越小，故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、功等于力和物体在力的方向上所通过的距离的乘积，故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、功率是单位时间内物体所做功的多少，即</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、一方面不可能没有摩擦，另一方面，即使没有摩擦，也还可能存在其它额外功，所以机械效率不可能等于</w:t>
      </w:r>
      <w:r>
        <w:rPr>
          <w:rFonts w:eastAsia="Times New Roman" w:hAnsi="Times New Roman"/>
          <w:kern w:val="0"/>
          <w:szCs w:val="21"/>
        </w:rPr>
        <w:t>1</w:t>
      </w:r>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根据功率公式</w:t>
      </w:r>
      <m:oMath>
        <m:r>
          <w:rPr>
            <w:rFonts w:ascii="Cambria Math" w:hAnsi="Cambria Math"/>
          </w:rPr>
          <m:t>P=Fv</m:t>
        </m:r>
      </m:oMath>
      <w:r>
        <w:rPr>
          <w:rFonts w:ascii="宋体" w:cs="宋体"/>
          <w:kern w:val="0"/>
          <w:szCs w:val="21"/>
        </w:rPr>
        <w:t>判断速度与拉力的大小关系。</w:t>
      </w:r>
      <w:r>
        <w:rPr>
          <w:rFonts w:ascii="宋体" w:cs="宋体"/>
          <w:kern w:val="0"/>
          <w:szCs w:val="21"/>
        </w:rPr>
        <w:br/>
      </w:r>
      <w:r>
        <w:rPr>
          <w:rFonts w:ascii="宋体" w:cs="宋体"/>
          <w:kern w:val="0"/>
          <w:szCs w:val="21"/>
        </w:rPr>
        <w:lastRenderedPageBreak/>
        <w:t>功等于力与物体在力的方向上通过的距离的乘积。</w:t>
      </w:r>
      <w:r>
        <w:rPr>
          <w:rFonts w:ascii="宋体" w:cs="宋体"/>
          <w:kern w:val="0"/>
          <w:szCs w:val="21"/>
        </w:rPr>
        <w:br/>
        <w:t>功率等于功除以做功所用的时间。</w:t>
      </w:r>
      <w:r>
        <w:rPr>
          <w:rFonts w:ascii="宋体" w:cs="宋体"/>
          <w:kern w:val="0"/>
          <w:szCs w:val="21"/>
        </w:rPr>
        <w:br/>
        <w:t>机械效率等于有用功与总功的比值，除摩擦力造成额外功外，还可能存在其它额外功。</w:t>
      </w:r>
      <w:r>
        <w:rPr>
          <w:rFonts w:ascii="宋体" w:cs="宋体"/>
          <w:kern w:val="0"/>
          <w:szCs w:val="21"/>
        </w:rPr>
        <w:br/>
        <w:t>本题考查了功率公式、做功的条件、功率的定义、机械效率等知识点，考查内容较多，是一道综合题；熟练掌握基础知识是解题的关键。</w:t>
      </w:r>
    </w:p>
    <w:p w14:paraId="67B44360"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989BB48"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解：“高空抛物”说明物体一开始所处的高度很高，根据影响重力势能的因素可知，高度越高，物体的重力势能越大，在下落过程中将重力势能转化为动能就越多，危害就会越大。</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被举高的物体具有重力势能。重力势能的影响因素是物体的质量和高度，质量越大、位置越高，重力势能越大。</w:t>
      </w:r>
      <w:r>
        <w:rPr>
          <w:rFonts w:ascii="宋体" w:cs="宋体"/>
          <w:kern w:val="0"/>
          <w:szCs w:val="21"/>
        </w:rPr>
        <w:br/>
        <w:t>本题涉及重力势能概念和影响因素、重力势能与动能之间的相互转化，解题时要熟记这些知识点。</w:t>
      </w:r>
    </w:p>
    <w:p w14:paraId="03E260DF"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EAB08D4"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小球起跳时，由于与空气的摩擦，在弹跳的过程中部分机械能转化为内能，所以机械能逐渐减少，故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：从</w:t>
      </w:r>
      <w:r>
        <w:rPr>
          <w:rFonts w:eastAsia="Times New Roman" w:hAnsi="Times New Roman"/>
          <w:i/>
          <w:iCs/>
          <w:kern w:val="0"/>
          <w:szCs w:val="21"/>
        </w:rPr>
        <w:t>A</w:t>
      </w:r>
      <w:r>
        <w:rPr>
          <w:rFonts w:ascii="宋体" w:cs="宋体"/>
          <w:kern w:val="0"/>
          <w:szCs w:val="21"/>
        </w:rPr>
        <w:t>点运动到</w:t>
      </w:r>
      <w:r>
        <w:rPr>
          <w:rFonts w:eastAsia="Times New Roman" w:hAnsi="Times New Roman"/>
          <w:i/>
          <w:iCs/>
          <w:kern w:val="0"/>
          <w:szCs w:val="21"/>
        </w:rPr>
        <w:t>B</w:t>
      </w:r>
      <w:r>
        <w:rPr>
          <w:rFonts w:ascii="宋体" w:cs="宋体"/>
          <w:kern w:val="0"/>
          <w:szCs w:val="21"/>
        </w:rPr>
        <w:t>点，小球做加速运动，速度变大，动能增加，高度减小，重力势能减小，即小球的重力势能转化为动能，故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两点高度相同，小球的质量不变，所以</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两点小球的重力势能相同，故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：小球从</w:t>
      </w:r>
      <w:r>
        <w:rPr>
          <w:rFonts w:eastAsia="Times New Roman" w:hAnsi="Times New Roman"/>
          <w:i/>
          <w:iCs/>
          <w:kern w:val="0"/>
          <w:szCs w:val="21"/>
        </w:rPr>
        <w:t>B</w:t>
      </w:r>
      <w:r>
        <w:rPr>
          <w:rFonts w:ascii="宋体" w:cs="宋体"/>
          <w:kern w:val="0"/>
          <w:szCs w:val="21"/>
        </w:rPr>
        <w:t>点运动到</w:t>
      </w:r>
      <w:r>
        <w:rPr>
          <w:rFonts w:eastAsia="Times New Roman" w:hAnsi="Times New Roman"/>
          <w:i/>
          <w:iCs/>
          <w:kern w:val="0"/>
          <w:szCs w:val="21"/>
        </w:rPr>
        <w:t>C</w:t>
      </w:r>
      <w:r>
        <w:rPr>
          <w:rFonts w:ascii="宋体" w:cs="宋体"/>
          <w:kern w:val="0"/>
          <w:szCs w:val="21"/>
        </w:rPr>
        <w:t>点时，由于与空气的摩擦，机械能逐渐减少，由于</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两点高度相同，所以</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两点小球的重力势能相同，而</w:t>
      </w:r>
      <w:r>
        <w:rPr>
          <w:rFonts w:eastAsia="Times New Roman" w:hAnsi="Times New Roman"/>
          <w:i/>
          <w:iCs/>
          <w:kern w:val="0"/>
          <w:szCs w:val="21"/>
        </w:rPr>
        <w:t>C</w:t>
      </w:r>
      <w:r>
        <w:rPr>
          <w:rFonts w:ascii="宋体" w:cs="宋体"/>
          <w:kern w:val="0"/>
          <w:szCs w:val="21"/>
        </w:rPr>
        <w:t>点的机械能小于</w:t>
      </w:r>
      <w:r>
        <w:rPr>
          <w:rFonts w:eastAsia="Times New Roman" w:hAnsi="Times New Roman"/>
          <w:i/>
          <w:iCs/>
          <w:kern w:val="0"/>
          <w:szCs w:val="21"/>
        </w:rPr>
        <w:t>B</w:t>
      </w:r>
      <w:r>
        <w:rPr>
          <w:rFonts w:ascii="宋体" w:cs="宋体"/>
          <w:kern w:val="0"/>
          <w:szCs w:val="21"/>
        </w:rPr>
        <w:t>点，所以</w:t>
      </w:r>
      <w:r>
        <w:rPr>
          <w:rFonts w:eastAsia="Times New Roman" w:hAnsi="Times New Roman"/>
          <w:i/>
          <w:iCs/>
          <w:kern w:val="0"/>
          <w:szCs w:val="21"/>
        </w:rPr>
        <w:t>C</w:t>
      </w:r>
      <w:r>
        <w:rPr>
          <w:rFonts w:ascii="宋体" w:cs="宋体"/>
          <w:kern w:val="0"/>
          <w:szCs w:val="21"/>
        </w:rPr>
        <w:t>点的动能小于</w:t>
      </w:r>
      <w:r>
        <w:rPr>
          <w:rFonts w:eastAsia="Times New Roman" w:hAnsi="Times New Roman"/>
          <w:i/>
          <w:iCs/>
          <w:kern w:val="0"/>
          <w:szCs w:val="21"/>
        </w:rPr>
        <w:t>B</w:t>
      </w:r>
      <w:r>
        <w:rPr>
          <w:rFonts w:ascii="宋体" w:cs="宋体"/>
          <w:kern w:val="0"/>
          <w:szCs w:val="21"/>
        </w:rPr>
        <w:t>点的动能，故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动能的大小与质量、速度有关，重力势能的大小与质量、高度有关，弹性势能的大小与物体弹性形变的程度有关，机械能为动能、势能的和。</w:t>
      </w:r>
      <w:r>
        <w:rPr>
          <w:rFonts w:ascii="宋体" w:cs="宋体"/>
          <w:kern w:val="0"/>
          <w:szCs w:val="21"/>
        </w:rPr>
        <w:br/>
        <w:t>本题考查了动能、重力势能和机械能的变化，明确影响动能、重力势能大小的因素是解题的关键。</w:t>
      </w:r>
    </w:p>
    <w:p w14:paraId="227E813D"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A30BAED"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ABC.</m:t>
        </m:r>
      </m:oMath>
      <w:r>
        <w:rPr>
          <w:rFonts w:ascii="宋体" w:cs="宋体"/>
          <w:kern w:val="0"/>
          <w:szCs w:val="21"/>
        </w:rPr>
        <w:t>由</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gh</m:t>
        </m:r>
      </m:oMath>
      <w:r>
        <w:rPr>
          <w:rFonts w:ascii="宋体" w:cs="宋体"/>
          <w:kern w:val="0"/>
          <w:szCs w:val="21"/>
        </w:rPr>
        <w:t>可知，正方体的顶面、底面、侧面受到液体的压强随深度的变化而变化，由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的变形式</w:t>
      </w:r>
      <m:oMath>
        <m:r>
          <w:rPr>
            <w:rFonts w:ascii="Cambria Math" w:hAnsi="Cambria Math"/>
          </w:rPr>
          <m:t>F=pS</m:t>
        </m:r>
      </m:oMath>
      <w:r>
        <w:rPr>
          <w:rFonts w:ascii="宋体" w:cs="宋体"/>
          <w:kern w:val="0"/>
          <w:szCs w:val="21"/>
        </w:rPr>
        <w:t>可知，各个面所受的压力也随之变化，故</w:t>
      </w:r>
      <w:r>
        <w:rPr>
          <w:rFonts w:eastAsia="Times New Roman" w:hAnsi="Times New Roman"/>
          <w:i/>
          <w:iCs/>
          <w:kern w:val="0"/>
          <w:szCs w:val="21"/>
        </w:rPr>
        <w:t>ABC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eastAsia="Times New Roman" w:hAnsi="Times New Roman"/>
          <w:kern w:val="0"/>
          <w:szCs w:val="21"/>
        </w:rPr>
        <w:t>.</w:t>
      </w:r>
      <w:r>
        <w:rPr>
          <w:rFonts w:ascii="宋体" w:cs="宋体"/>
          <w:kern w:val="0"/>
          <w:szCs w:val="21"/>
        </w:rPr>
        <w:t>因物体浸没时排开液体的体积和自身的体积相等，所以由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可知，正方体受到的浮力不变，由浮力产生的原因</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向上</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向下</m:t>
            </m:r>
          </m:sub>
        </m:sSub>
      </m:oMath>
      <w:r>
        <w:rPr>
          <w:rFonts w:ascii="宋体" w:cs="宋体"/>
          <w:kern w:val="0"/>
          <w:szCs w:val="21"/>
        </w:rPr>
        <w:t>可知，正方体上、下两面所受的压力差保持不变，故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液体压强随深度的变化而变化，根据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的变形式</w:t>
      </w:r>
      <m:oMath>
        <m:r>
          <w:rPr>
            <w:rFonts w:ascii="Cambria Math" w:hAnsi="Cambria Math"/>
          </w:rPr>
          <m:t>F=pS</m:t>
        </m:r>
      </m:oMath>
      <w:r>
        <w:rPr>
          <w:rFonts w:ascii="宋体" w:cs="宋体"/>
          <w:kern w:val="0"/>
          <w:szCs w:val="21"/>
        </w:rPr>
        <w:t>判断正方体浸没在液体里的不同深度处时各个面所受的压力是否变化；</w:t>
      </w:r>
      <w:r>
        <w:rPr>
          <w:rFonts w:ascii="宋体" w:cs="宋体"/>
          <w:kern w:val="0"/>
          <w:szCs w:val="21"/>
        </w:rPr>
        <w:br/>
      </w:r>
      <m:oMath>
        <m:r>
          <w:rPr>
            <w:rFonts w:ascii="Cambria Math" w:hAnsi="Cambria Math"/>
          </w:rPr>
          <m:t>(2)</m:t>
        </m:r>
      </m:oMath>
      <w:r>
        <w:rPr>
          <w:rFonts w:ascii="宋体" w:cs="宋体"/>
          <w:kern w:val="0"/>
          <w:szCs w:val="21"/>
        </w:rPr>
        <w:t>正方体浸没时排开液体的体积和自身的体积相等，根据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可知受到的浮力是否变化，再根据浮力产生的原因</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向上</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向下</m:t>
            </m:r>
          </m:sub>
        </m:sSub>
      </m:oMath>
      <w:r>
        <w:rPr>
          <w:rFonts w:ascii="宋体" w:cs="宋体"/>
          <w:kern w:val="0"/>
          <w:szCs w:val="21"/>
        </w:rPr>
        <w:t>判断正方体上、下两面所受的压力差是否变化。</w:t>
      </w:r>
      <w:r>
        <w:rPr>
          <w:rFonts w:ascii="宋体" w:cs="宋体"/>
          <w:kern w:val="0"/>
          <w:szCs w:val="21"/>
        </w:rPr>
        <w:br/>
      </w:r>
      <w:r>
        <w:rPr>
          <w:rFonts w:ascii="宋体" w:cs="宋体"/>
          <w:kern w:val="0"/>
          <w:szCs w:val="21"/>
        </w:rPr>
        <w:t>本题考查了液体压强的特点和压强的定义式、阿基米德原理以及浮力产生原因的应用，是一道较为简单的应用题。</w:t>
      </w:r>
    </w:p>
    <w:p w14:paraId="6A801805"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F2676AB"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用</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的力直接对物体</w:t>
      </w:r>
      <w:r>
        <w:rPr>
          <w:rFonts w:eastAsia="Times New Roman" w:hAnsi="Times New Roman"/>
          <w:i/>
          <w:iCs/>
          <w:kern w:val="0"/>
          <w:szCs w:val="21"/>
        </w:rPr>
        <w:t>A</w:t>
      </w:r>
      <w:r>
        <w:rPr>
          <w:rFonts w:ascii="宋体" w:cs="宋体"/>
          <w:kern w:val="0"/>
          <w:szCs w:val="21"/>
        </w:rPr>
        <w:t>做的是有用功为</w:t>
      </w:r>
      <w:r>
        <w:rPr>
          <w:rFonts w:eastAsia="Times New Roman" w:hAnsi="Times New Roman"/>
          <w:kern w:val="0"/>
          <w:szCs w:val="21"/>
        </w:rPr>
        <w:t>3</w:t>
      </w:r>
      <w:r>
        <w:rPr>
          <w:rFonts w:eastAsia="Times New Roman" w:hAnsi="Times New Roman"/>
          <w:i/>
          <w:iCs/>
          <w:kern w:val="0"/>
          <w:szCs w:val="21"/>
        </w:rPr>
        <w:t>J</w:t>
      </w:r>
      <w:r>
        <w:rPr>
          <w:rFonts w:ascii="宋体" w:cs="宋体"/>
          <w:kern w:val="0"/>
          <w:szCs w:val="21"/>
        </w:rPr>
        <w:t>，借助滑轮组用</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的力对物体</w:t>
      </w:r>
      <w:r>
        <w:rPr>
          <w:rFonts w:eastAsia="Times New Roman" w:hAnsi="Times New Roman"/>
          <w:i/>
          <w:iCs/>
          <w:kern w:val="0"/>
          <w:szCs w:val="21"/>
        </w:rPr>
        <w:t>A</w:t>
      </w:r>
      <w:r>
        <w:rPr>
          <w:rFonts w:ascii="宋体" w:cs="宋体"/>
          <w:kern w:val="0"/>
          <w:szCs w:val="21"/>
        </w:rPr>
        <w:t>做的总功为</w:t>
      </w:r>
      <w:r>
        <w:rPr>
          <w:rFonts w:eastAsia="Times New Roman" w:hAnsi="Times New Roman"/>
          <w:kern w:val="0"/>
          <w:szCs w:val="21"/>
        </w:rPr>
        <w:t>5</w:t>
      </w:r>
      <w:r>
        <w:rPr>
          <w:rFonts w:eastAsia="Times New Roman" w:hAnsi="Times New Roman"/>
          <w:i/>
          <w:iCs/>
          <w:kern w:val="0"/>
          <w:szCs w:val="21"/>
        </w:rPr>
        <w:t>J</w:t>
      </w:r>
      <w:r>
        <w:rPr>
          <w:rFonts w:ascii="宋体" w:cs="宋体"/>
          <w:kern w:val="0"/>
          <w:szCs w:val="21"/>
        </w:rPr>
        <w:t>，则机械效率：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3J</m:t>
            </m:r>
          </m:num>
          <m:den>
            <m:r>
              <w:rPr>
                <w:rFonts w:ascii="Cambria Math" w:hAnsi="Cambria Math"/>
                <w:sz w:val="24"/>
                <w:szCs w:val="24"/>
              </w:rPr>
              <m:t>5J</m:t>
            </m:r>
          </m:den>
        </m:f>
        <m:r>
          <w:rPr>
            <w:rFonts w:ascii="Cambria Math" w:hAnsi="Cambria Math"/>
          </w:rPr>
          <m:t>×100%=60%</m:t>
        </m:r>
      </m:oMath>
      <w:r>
        <w:rPr>
          <w:rFonts w:ascii="宋体" w:cs="宋体"/>
          <w:kern w:val="0"/>
          <w:szCs w:val="21"/>
        </w:rPr>
        <w:t>，</w:t>
      </w:r>
      <w:r>
        <w:rPr>
          <w:rFonts w:ascii="宋体" w:cs="宋体"/>
          <w:kern w:val="0"/>
          <w:szCs w:val="21"/>
        </w:rPr>
        <w:br/>
      </w:r>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克服动滑轮所做的功为额外功，则动滑轮的重力为：</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5J-3J</m:t>
            </m:r>
          </m:num>
          <m:den>
            <m:r>
              <w:rPr>
                <w:rFonts w:ascii="Cambria Math" w:hAnsi="Cambria Math"/>
                <w:sz w:val="24"/>
                <w:szCs w:val="24"/>
              </w:rPr>
              <m:t>0.5m</m:t>
            </m:r>
          </m:den>
        </m:f>
        <m:r>
          <w:rPr>
            <w:rFonts w:ascii="Cambria Math" w:hAnsi="Cambria Math"/>
          </w:rPr>
          <m:t>=4N</m:t>
        </m:r>
      </m:oMath>
      <w:r>
        <w:rPr>
          <w:rFonts w:ascii="宋体" w:cs="宋体"/>
          <w:kern w:val="0"/>
          <w:szCs w:val="21"/>
        </w:rPr>
        <w:t>，</w:t>
      </w:r>
      <w:r>
        <w:rPr>
          <w:rFonts w:ascii="宋体" w:cs="宋体"/>
          <w:kern w:val="0"/>
          <w:szCs w:val="21"/>
        </w:rPr>
        <w:br/>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利用滑轮组拉力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做功大于拉力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所做的功，所以滑轮组不可以省功，故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两次提升过程中物体</w:t>
      </w:r>
      <w:r>
        <w:rPr>
          <w:rFonts w:eastAsia="Times New Roman" w:hAnsi="Times New Roman"/>
          <w:i/>
          <w:iCs/>
          <w:kern w:val="0"/>
          <w:szCs w:val="21"/>
        </w:rPr>
        <w:t>A</w:t>
      </w:r>
      <w:r>
        <w:rPr>
          <w:rFonts w:ascii="宋体" w:cs="宋体"/>
          <w:kern w:val="0"/>
          <w:szCs w:val="21"/>
        </w:rPr>
        <w:t>速度和质量不变，故动能不变，高度升高，重力势能增大，所以</w:t>
      </w:r>
      <w:r>
        <w:rPr>
          <w:rFonts w:eastAsia="Times New Roman" w:hAnsi="Times New Roman"/>
          <w:i/>
          <w:iCs/>
          <w:kern w:val="0"/>
          <w:szCs w:val="21"/>
        </w:rPr>
        <w:t>A</w:t>
      </w:r>
      <w:r>
        <w:rPr>
          <w:rFonts w:ascii="宋体" w:cs="宋体"/>
          <w:kern w:val="0"/>
          <w:szCs w:val="21"/>
        </w:rPr>
        <w:t>的机械能都变大，故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用</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的力直接对物体</w:t>
      </w:r>
      <w:r>
        <w:rPr>
          <w:rFonts w:eastAsia="Times New Roman" w:hAnsi="Times New Roman"/>
          <w:i/>
          <w:iCs/>
          <w:kern w:val="0"/>
          <w:szCs w:val="21"/>
        </w:rPr>
        <w:t>A</w:t>
      </w:r>
      <w:r>
        <w:rPr>
          <w:rFonts w:ascii="宋体" w:cs="宋体"/>
          <w:kern w:val="0"/>
          <w:szCs w:val="21"/>
        </w:rPr>
        <w:t>做的是有用功；借助滑轮组用</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的力对物体</w:t>
      </w:r>
      <w:r>
        <w:rPr>
          <w:rFonts w:eastAsia="Times New Roman" w:hAnsi="Times New Roman"/>
          <w:i/>
          <w:iCs/>
          <w:kern w:val="0"/>
          <w:szCs w:val="21"/>
        </w:rPr>
        <w:t>A</w:t>
      </w:r>
      <w:r>
        <w:rPr>
          <w:rFonts w:ascii="宋体" w:cs="宋体"/>
          <w:kern w:val="0"/>
          <w:szCs w:val="21"/>
        </w:rPr>
        <w:t>做的是总功；总功包括对物体</w:t>
      </w:r>
      <w:r>
        <w:rPr>
          <w:rFonts w:eastAsia="Times New Roman" w:hAnsi="Times New Roman"/>
          <w:i/>
          <w:iCs/>
          <w:kern w:val="0"/>
          <w:szCs w:val="21"/>
        </w:rPr>
        <w:t>A</w:t>
      </w:r>
      <w:r>
        <w:rPr>
          <w:rFonts w:ascii="宋体" w:cs="宋体"/>
          <w:kern w:val="0"/>
          <w:szCs w:val="21"/>
        </w:rPr>
        <w:t>做的是有用功和对动滑轮做的额外功，根据题目给的条件，可以做出判断。</w:t>
      </w:r>
      <w:r>
        <w:rPr>
          <w:rFonts w:ascii="宋体" w:cs="宋体"/>
          <w:kern w:val="0"/>
          <w:szCs w:val="21"/>
        </w:rPr>
        <w:br/>
      </w:r>
      <w:r>
        <w:rPr>
          <w:rFonts w:ascii="宋体" w:cs="宋体"/>
          <w:kern w:val="0"/>
          <w:szCs w:val="21"/>
        </w:rPr>
        <w:t>机械效率的问题，关键在于弄清哪个功是有用功，哪个功是总功。有一点一定要记住，就是有几段绳子在拉重物，绳端移动的距离</w:t>
      </w:r>
      <w:r>
        <w:rPr>
          <w:rFonts w:eastAsia="Times New Roman" w:hAnsi="Times New Roman"/>
          <w:i/>
          <w:iCs/>
          <w:kern w:val="0"/>
          <w:szCs w:val="21"/>
        </w:rPr>
        <w:t>s</w:t>
      </w:r>
      <w:r>
        <w:rPr>
          <w:rFonts w:ascii="宋体" w:cs="宋体"/>
          <w:kern w:val="0"/>
          <w:szCs w:val="21"/>
        </w:rPr>
        <w:t>就是重物移动距离</w:t>
      </w:r>
      <w:r>
        <w:rPr>
          <w:rFonts w:eastAsia="Times New Roman" w:hAnsi="Times New Roman"/>
          <w:i/>
          <w:iCs/>
          <w:kern w:val="0"/>
          <w:szCs w:val="21"/>
        </w:rPr>
        <w:t>h</w:t>
      </w:r>
      <w:r>
        <w:rPr>
          <w:rFonts w:ascii="宋体" w:cs="宋体"/>
          <w:kern w:val="0"/>
          <w:szCs w:val="21"/>
        </w:rPr>
        <w:t>的几倍。</w:t>
      </w:r>
    </w:p>
    <w:p w14:paraId="11A36BD2"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456C07C5"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解：流体流速越大位置压强越小，大风时窗户外空气流速变大，导致附近的空气流速变大而使气压变小，玻璃内外的压强差压碎玻璃将人吸出而造成悲剧，建议强对流天气一定要远离窗户。</w:t>
      </w:r>
      <w:r>
        <w:rPr>
          <w:rFonts w:ascii="宋体" w:cs="宋体"/>
          <w:kern w:val="0"/>
          <w:szCs w:val="21"/>
        </w:rPr>
        <w:br/>
        <w:t>故答案为：变大；变小。</w:t>
      </w:r>
      <w:r>
        <w:rPr>
          <w:rFonts w:ascii="宋体" w:cs="宋体"/>
          <w:kern w:val="0"/>
          <w:szCs w:val="21"/>
        </w:rPr>
        <w:br/>
        <w:t>流体压强与流速的关系：流体流速越大的地方，压强越小；流体流速越小的地方，压强越大。</w:t>
      </w:r>
      <w:r>
        <w:rPr>
          <w:rFonts w:ascii="宋体" w:cs="宋体"/>
          <w:kern w:val="0"/>
          <w:szCs w:val="21"/>
        </w:rPr>
        <w:br/>
        <w:t>本题考查了学生对流体压强和流速的关系的理解，难度不大。</w:t>
      </w:r>
    </w:p>
    <w:p w14:paraId="5C72D80C"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连通器；低于</w:t>
      </w:r>
      <w:r>
        <w:rPr>
          <w:rFonts w:eastAsia="Times New Roman" w:hAnsi="Times New Roman"/>
          <w:kern w:val="0"/>
          <w:sz w:val="24"/>
          <w:szCs w:val="24"/>
        </w:rPr>
        <w:t> </w:t>
      </w:r>
    </w:p>
    <w:p w14:paraId="3CD72923"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茶壶的壶身和壶嘴，它们上端开口、底部连通，符合连通器的特点，所以其设计遵循了连通器原理；</w:t>
      </w:r>
      <w:r>
        <w:rPr>
          <w:rFonts w:ascii="宋体" w:cs="宋体"/>
          <w:kern w:val="0"/>
          <w:szCs w:val="21"/>
        </w:rPr>
        <w:br/>
        <w:t>某地水沸腾时的温度是</w:t>
      </w:r>
      <m:oMath>
        <m:sSup>
          <m:sSupPr>
            <m:ctrlPr>
              <w:rPr>
                <w:rFonts w:ascii="Cambria Math" w:hAnsi="Cambria Math"/>
              </w:rPr>
            </m:ctrlPr>
          </m:sSupPr>
          <m:e>
            <m:r>
              <w:rPr>
                <w:rFonts w:ascii="Cambria Math" w:hAnsi="Cambria Math"/>
              </w:rPr>
              <m:t>97</m:t>
            </m:r>
          </m:e>
          <m:sup>
            <m:r>
              <w:rPr>
                <w:rFonts w:ascii="Cambria Math" w:hAnsi="Cambria Math"/>
              </w:rPr>
              <m:t>℃</m:t>
            </m:r>
          </m:sup>
        </m:sSup>
      </m:oMath>
      <w:r>
        <w:rPr>
          <w:rFonts w:ascii="宋体" w:cs="宋体"/>
          <w:kern w:val="0"/>
          <w:szCs w:val="21"/>
        </w:rPr>
        <w:t>，低于</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，则该地的气压低于一个标准大气压。</w:t>
      </w:r>
      <w:r>
        <w:rPr>
          <w:rFonts w:ascii="宋体" w:cs="宋体"/>
          <w:kern w:val="0"/>
          <w:szCs w:val="21"/>
        </w:rPr>
        <w:br/>
      </w:r>
      <w:r>
        <w:rPr>
          <w:rFonts w:ascii="宋体" w:cs="宋体"/>
          <w:kern w:val="0"/>
          <w:szCs w:val="21"/>
        </w:rPr>
        <w:t>故答案为：连通器；低于。</w:t>
      </w:r>
      <w:r>
        <w:rPr>
          <w:rFonts w:ascii="宋体" w:cs="宋体"/>
          <w:kern w:val="0"/>
          <w:szCs w:val="21"/>
        </w:rPr>
        <w:br/>
      </w:r>
      <m:oMath>
        <m:r>
          <w:rPr>
            <w:rFonts w:ascii="Cambria Math" w:hAnsi="Cambria Math"/>
          </w:rPr>
          <m:t>(1)</m:t>
        </m:r>
      </m:oMath>
      <w:r>
        <w:rPr>
          <w:rFonts w:ascii="宋体" w:cs="宋体"/>
          <w:kern w:val="0"/>
          <w:szCs w:val="21"/>
        </w:rPr>
        <w:t>连通器的结构特征是上端开口、底部连通，判断是不是连通器要根据这两个特征；</w:t>
      </w:r>
      <w:r>
        <w:rPr>
          <w:rFonts w:ascii="宋体" w:cs="宋体"/>
          <w:kern w:val="0"/>
          <w:szCs w:val="21"/>
        </w:rPr>
        <w:br/>
      </w:r>
      <m:oMath>
        <m:r>
          <w:rPr>
            <w:rFonts w:ascii="Cambria Math" w:hAnsi="Cambria Math"/>
          </w:rPr>
          <m:t>(2)</m:t>
        </m:r>
      </m:oMath>
      <w:r>
        <w:rPr>
          <w:rFonts w:ascii="宋体" w:cs="宋体"/>
          <w:kern w:val="0"/>
          <w:szCs w:val="21"/>
        </w:rPr>
        <w:t>气压越小沸点越低。</w:t>
      </w:r>
      <w:r>
        <w:rPr>
          <w:rFonts w:ascii="宋体" w:cs="宋体"/>
          <w:kern w:val="0"/>
          <w:szCs w:val="21"/>
        </w:rPr>
        <w:br/>
      </w:r>
      <w:r>
        <w:rPr>
          <w:rFonts w:ascii="宋体" w:cs="宋体"/>
          <w:kern w:val="0"/>
          <w:szCs w:val="21"/>
        </w:rPr>
        <w:t>本题考查了连通器的原理和沸点与气压的关系，难度不大，属于基础题。</w:t>
      </w:r>
    </w:p>
    <w:p w14:paraId="25520952"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摩擦力</w:t>
      </w:r>
      <w:r>
        <w:rPr>
          <w:rFonts w:eastAsia="Times New Roman" w:hAnsi="Times New Roman"/>
          <w:kern w:val="0"/>
          <w:szCs w:val="21"/>
        </w:rPr>
        <w:t xml:space="preserve">  </w:t>
      </w:r>
      <w:r>
        <w:rPr>
          <w:rFonts w:ascii="宋体" w:cs="宋体"/>
          <w:kern w:val="0"/>
          <w:szCs w:val="21"/>
        </w:rPr>
        <w:t>惯性</w:t>
      </w:r>
      <w:r>
        <w:rPr>
          <w:rFonts w:eastAsia="Times New Roman" w:hAnsi="Times New Roman"/>
          <w:kern w:val="0"/>
          <w:sz w:val="24"/>
          <w:szCs w:val="24"/>
        </w:rPr>
        <w:t> </w:t>
      </w:r>
    </w:p>
    <w:p w14:paraId="573C4DF4"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解：下雨天，路面有雨水，鞋底和路面之间变得光滑，在压力一定时，摩擦力减小，容易拌倒。</w:t>
      </w:r>
      <w:r>
        <w:rPr>
          <w:rFonts w:ascii="宋体" w:cs="宋体"/>
          <w:kern w:val="0"/>
          <w:szCs w:val="21"/>
        </w:rPr>
        <w:br/>
        <w:t>甩动雨伞，雨伞上的雨水与雨伞一起运动，雨伞受力后运动状态发生改变，由运动变为静止，伞上的雨水由于具有惯性，继续保持原来的运动状态，所以就会被甩出。</w:t>
      </w:r>
      <w:r>
        <w:rPr>
          <w:rFonts w:ascii="宋体" w:cs="宋体"/>
          <w:kern w:val="0"/>
          <w:szCs w:val="21"/>
        </w:rPr>
        <w:br/>
        <w:t>故答案为：摩擦力；惯性。</w:t>
      </w:r>
      <w:r>
        <w:rPr>
          <w:rFonts w:ascii="宋体" w:cs="宋体"/>
          <w:kern w:val="0"/>
          <w:szCs w:val="21"/>
        </w:rPr>
        <w:br/>
      </w:r>
      <m:oMath>
        <m:r>
          <w:rPr>
            <w:rFonts w:ascii="Cambria Math" w:hAnsi="Cambria Math"/>
          </w:rPr>
          <m:t>(1)</m:t>
        </m:r>
      </m:oMath>
      <w:r>
        <w:rPr>
          <w:rFonts w:ascii="宋体" w:cs="宋体"/>
          <w:kern w:val="0"/>
          <w:szCs w:val="21"/>
        </w:rPr>
        <w:t>减小摩擦力的方法：在接触面粗糙程度一定时，通过减小压力来减小摩擦力；在压力一定时，通过减小接触面的粗糙程度来减小摩擦力；通过使接触面脱离的方法减小摩擦力；用滚动代替滑动的方法来减小摩擦力。</w:t>
      </w:r>
      <w:r>
        <w:rPr>
          <w:rFonts w:ascii="宋体" w:cs="宋体"/>
          <w:kern w:val="0"/>
          <w:szCs w:val="21"/>
        </w:rPr>
        <w:br/>
      </w:r>
      <m:oMath>
        <m:r>
          <w:rPr>
            <w:rFonts w:ascii="Cambria Math" w:hAnsi="Cambria Math"/>
          </w:rPr>
          <m:t>(2)</m:t>
        </m:r>
      </m:oMath>
      <w:r>
        <w:rPr>
          <w:rFonts w:ascii="宋体" w:cs="宋体"/>
          <w:kern w:val="0"/>
          <w:szCs w:val="21"/>
        </w:rPr>
        <w:t>一切物体都有保持原来运动状态不变的性质，该性质称为惯性。</w:t>
      </w:r>
      <w:r>
        <w:rPr>
          <w:rFonts w:ascii="宋体" w:cs="宋体"/>
          <w:kern w:val="0"/>
          <w:szCs w:val="21"/>
        </w:rPr>
        <w:br/>
      </w:r>
      <w:r>
        <w:rPr>
          <w:rFonts w:ascii="宋体" w:cs="宋体"/>
          <w:kern w:val="0"/>
          <w:szCs w:val="21"/>
        </w:rPr>
        <w:t>本题考查摩擦力大小的影响因素，以及惯性现象，要求学生学会解释惯性现象时的方法和步骤：</w:t>
      </w:r>
      <w:r>
        <w:rPr>
          <w:rFonts w:ascii="宋体" w:cs="宋体"/>
          <w:kern w:val="0"/>
          <w:szCs w:val="21"/>
        </w:rPr>
        <w:br/>
        <w:t>①确定研究对象，阐明其原来的运动状态；</w:t>
      </w:r>
      <w:r>
        <w:rPr>
          <w:rFonts w:ascii="宋体" w:cs="宋体"/>
          <w:kern w:val="0"/>
          <w:szCs w:val="21"/>
        </w:rPr>
        <w:br/>
        <w:t>②说明哪个物体或物体的哪一部分受到力而改变了运动状态；</w:t>
      </w:r>
      <w:r>
        <w:rPr>
          <w:rFonts w:ascii="宋体" w:cs="宋体"/>
          <w:kern w:val="0"/>
          <w:szCs w:val="21"/>
        </w:rPr>
        <w:br/>
        <w:t>③说明哪个物体或物体的哪一部分由于惯性要保持原来的运动状态。</w:t>
      </w:r>
      <w:r>
        <w:rPr>
          <w:rFonts w:ascii="宋体" w:cs="宋体"/>
          <w:kern w:val="0"/>
          <w:szCs w:val="21"/>
        </w:rPr>
        <w:br/>
        <w:t>④说明结论。</w:t>
      </w:r>
    </w:p>
    <w:p w14:paraId="3F876833"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(b)(e)(a)(d)(c)</m:t>
        </m:r>
      </m:oMath>
      <w:r>
        <w:rPr>
          <w:rFonts w:eastAsia="Times New Roman" w:hAnsi="Times New Roman"/>
          <w:kern w:val="0"/>
          <w:sz w:val="24"/>
          <w:szCs w:val="24"/>
        </w:rPr>
        <w:t> </w:t>
      </w:r>
    </w:p>
    <w:p w14:paraId="48B54F35"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筷子在使用过程中，动力臂小于阻力臂，是费力杠杆；</w:t>
      </w:r>
      <w:r>
        <w:rPr>
          <w:rFonts w:ascii="宋体" w:cs="宋体"/>
          <w:kern w:val="0"/>
          <w:szCs w:val="21"/>
        </w:rPr>
        <w:br/>
      </w:r>
      <m:oMath>
        <m:r>
          <w:rPr>
            <w:rFonts w:ascii="Cambria Math" w:hAnsi="Cambria Math"/>
          </w:rPr>
          <m:t>(b)</m:t>
        </m:r>
      </m:oMath>
      <w:r>
        <w:rPr>
          <w:rFonts w:ascii="宋体" w:cs="宋体"/>
          <w:kern w:val="0"/>
          <w:szCs w:val="21"/>
        </w:rPr>
        <w:t>开瓶器在使用过程中，动力臂大于阻力臂，是省力杠杆；</w:t>
      </w:r>
      <w:r>
        <w:rPr>
          <w:rFonts w:ascii="宋体" w:cs="宋体"/>
          <w:kern w:val="0"/>
          <w:szCs w:val="21"/>
        </w:rPr>
        <w:br/>
      </w:r>
      <m:oMath>
        <m:r>
          <w:rPr>
            <w:rFonts w:ascii="Cambria Math" w:hAnsi="Cambria Math"/>
          </w:rPr>
          <w:lastRenderedPageBreak/>
          <m:t>(c)</m:t>
        </m:r>
      </m:oMath>
      <w:r>
        <w:rPr>
          <w:rFonts w:ascii="宋体" w:cs="宋体"/>
          <w:kern w:val="0"/>
          <w:szCs w:val="21"/>
        </w:rPr>
        <w:t>天平在使用过程中，动力臂等于阻力臂，不省力也不费力；</w:t>
      </w:r>
      <w:r>
        <w:rPr>
          <w:rFonts w:ascii="宋体" w:cs="宋体"/>
          <w:kern w:val="0"/>
          <w:szCs w:val="21"/>
        </w:rPr>
        <w:br/>
      </w:r>
      <m:oMath>
        <m:r>
          <w:rPr>
            <w:rFonts w:ascii="Cambria Math" w:hAnsi="Cambria Math"/>
          </w:rPr>
          <m:t>(d)</m:t>
        </m:r>
      </m:oMath>
      <w:r>
        <w:rPr>
          <w:rFonts w:ascii="宋体" w:cs="宋体"/>
          <w:kern w:val="0"/>
          <w:szCs w:val="21"/>
        </w:rPr>
        <w:t>钓鱼竿在使用过程中，动力臂小于阻力臂，是费力杠杆；</w:t>
      </w:r>
      <w:r>
        <w:rPr>
          <w:rFonts w:ascii="宋体" w:cs="宋体"/>
          <w:kern w:val="0"/>
          <w:szCs w:val="21"/>
        </w:rPr>
        <w:br/>
      </w:r>
      <m:oMath>
        <m:r>
          <w:rPr>
            <w:rFonts w:ascii="Cambria Math" w:hAnsi="Cambria Math"/>
          </w:rPr>
          <m:t>(e)</m:t>
        </m:r>
      </m:oMath>
      <w:r>
        <w:rPr>
          <w:rFonts w:ascii="宋体" w:cs="宋体"/>
          <w:kern w:val="0"/>
          <w:szCs w:val="21"/>
        </w:rPr>
        <w:t>独轮车在使用过程中，动力臂大于阻力臂，是省力杠杆；</w:t>
      </w:r>
      <w:r>
        <w:rPr>
          <w:rFonts w:ascii="宋体" w:cs="宋体"/>
          <w:kern w:val="0"/>
          <w:szCs w:val="21"/>
        </w:rPr>
        <w:br/>
      </w:r>
      <w:r>
        <w:rPr>
          <w:rFonts w:ascii="宋体" w:cs="宋体"/>
          <w:kern w:val="0"/>
          <w:szCs w:val="21"/>
        </w:rPr>
        <w:t>故答案为：</w:t>
      </w:r>
      <m:oMath>
        <m:r>
          <w:rPr>
            <w:rFonts w:ascii="Cambria Math" w:hAnsi="Cambria Math"/>
          </w:rPr>
          <m:t>(b)(e)</m:t>
        </m:r>
      </m:oMath>
      <w:r>
        <w:rPr>
          <w:rFonts w:ascii="宋体" w:cs="宋体"/>
          <w:kern w:val="0"/>
          <w:szCs w:val="21"/>
        </w:rPr>
        <w:t>；</w:t>
      </w:r>
      <m:oMath>
        <m:r>
          <w:rPr>
            <w:rFonts w:ascii="Cambria Math" w:hAnsi="Cambria Math"/>
          </w:rPr>
          <m:t>(a)(d)</m:t>
        </m:r>
      </m:oMath>
      <w:r>
        <w:rPr>
          <w:rFonts w:ascii="宋体" w:cs="宋体"/>
          <w:kern w:val="0"/>
          <w:szCs w:val="21"/>
        </w:rPr>
        <w:t>；</w:t>
      </w:r>
      <m:oMath>
        <m:r>
          <w:rPr>
            <w:rFonts w:ascii="Cambria Math" w:hAnsi="Cambria Math"/>
          </w:rPr>
          <m:t>(c)</m:t>
        </m:r>
      </m:oMath>
      <w:r>
        <w:rPr>
          <w:rFonts w:ascii="宋体" w:cs="宋体"/>
          <w:kern w:val="0"/>
          <w:szCs w:val="21"/>
        </w:rPr>
        <w:t>。</w:t>
      </w:r>
      <w:r>
        <w:rPr>
          <w:rFonts w:ascii="宋体" w:cs="宋体"/>
          <w:kern w:val="0"/>
          <w:szCs w:val="21"/>
        </w:rPr>
        <w:br/>
      </w:r>
      <w:r>
        <w:rPr>
          <w:rFonts w:ascii="宋体" w:cs="宋体"/>
          <w:kern w:val="0"/>
          <w:szCs w:val="21"/>
        </w:rPr>
        <w:t>结合图片和生活经验，先判断杠杆在使用过程中，动力臂和阻力臂的大小关系，再判断它是属于哪种类型的杠杆。</w:t>
      </w:r>
      <w:r>
        <w:rPr>
          <w:rFonts w:ascii="宋体" w:cs="宋体"/>
          <w:kern w:val="0"/>
          <w:szCs w:val="21"/>
        </w:rPr>
        <w:br/>
        <w:t>此题考查的是杠杆的分类，主要包括以下几种：①省力杠杆，动力臂大于阻力臂；②费力杠杆，动力臂小于阻力臂；③等臂杠杆，动力臂等于阻力臂。</w:t>
      </w:r>
    </w:p>
    <w:p w14:paraId="6EAC868F"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弹性势</w:t>
      </w:r>
      <w:r>
        <w:rPr>
          <w:rFonts w:eastAsia="Times New Roman" w:hAnsi="Times New Roman"/>
          <w:kern w:val="0"/>
          <w:szCs w:val="21"/>
        </w:rPr>
        <w:t xml:space="preserve">  </w:t>
      </w:r>
      <w:r>
        <w:rPr>
          <w:rFonts w:ascii="宋体" w:cs="宋体"/>
          <w:kern w:val="0"/>
          <w:szCs w:val="21"/>
        </w:rPr>
        <w:t>动</w:t>
      </w:r>
      <w:r>
        <w:rPr>
          <w:rFonts w:eastAsia="Times New Roman" w:hAnsi="Times New Roman"/>
          <w:kern w:val="0"/>
          <w:sz w:val="24"/>
          <w:szCs w:val="24"/>
        </w:rPr>
        <w:t> </w:t>
      </w:r>
    </w:p>
    <w:p w14:paraId="6BB301C6"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解：当弹簧将钢球弹回的过程中，弹簧逐渐回复，说明弹性势能逐渐减少，而钢球的速度越来越快，说明动能在增加，所以在这一过程中是弹簧的弹性势能转化为钢球的动能。</w:t>
      </w:r>
      <w:r>
        <w:rPr>
          <w:rFonts w:ascii="宋体" w:cs="宋体"/>
          <w:kern w:val="0"/>
          <w:szCs w:val="21"/>
        </w:rPr>
        <w:br/>
        <w:t>故答案为：弹性势；动。</w:t>
      </w:r>
      <w:r>
        <w:rPr>
          <w:rFonts w:ascii="宋体" w:cs="宋体"/>
          <w:kern w:val="0"/>
          <w:szCs w:val="21"/>
        </w:rPr>
        <w:br/>
        <w:t>动能的大小与物体的质量和运动的速度有关；弹性势能的大小和弹性物体发生弹性形变的程度有关。</w:t>
      </w:r>
      <w:r>
        <w:rPr>
          <w:rFonts w:ascii="宋体" w:cs="宋体"/>
          <w:kern w:val="0"/>
          <w:szCs w:val="21"/>
        </w:rPr>
        <w:br/>
        <w:t>此题考查了动能和势能的转化，属于基础知识。</w:t>
      </w:r>
    </w:p>
    <w:p w14:paraId="4D580370"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动</w:t>
      </w:r>
      <w:r>
        <w:rPr>
          <w:rFonts w:eastAsia="Times New Roman" w:hAnsi="Times New Roman"/>
          <w:kern w:val="0"/>
          <w:szCs w:val="21"/>
        </w:rPr>
        <w:t>  75 8</w:t>
      </w:r>
      <w:r>
        <w:rPr>
          <w:rFonts w:eastAsia="Times New Roman" w:hAnsi="Times New Roman"/>
          <w:kern w:val="0"/>
          <w:sz w:val="24"/>
          <w:szCs w:val="24"/>
        </w:rPr>
        <w:t> </w:t>
      </w:r>
    </w:p>
    <w:p w14:paraId="4488B8ED"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解：图中的滑轮随物体一起运动，此装置是动滑轮，可以省一半的力；</w:t>
      </w:r>
      <w:r>
        <w:rPr>
          <w:rFonts w:ascii="宋体" w:cs="宋体"/>
          <w:kern w:val="0"/>
          <w:szCs w:val="21"/>
        </w:rPr>
        <w:br/>
        <w:t>因为滑轮和绳的重力、摩擦均不计，所以拉力</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×150N=75N</m:t>
        </m:r>
      </m:oMath>
      <w:r>
        <w:rPr>
          <w:rFonts w:ascii="宋体" w:cs="宋体"/>
          <w:kern w:val="0"/>
          <w:szCs w:val="21"/>
        </w:rPr>
        <w:t>，</w:t>
      </w:r>
      <w:r>
        <w:rPr>
          <w:rFonts w:ascii="宋体" w:cs="宋体"/>
          <w:kern w:val="0"/>
          <w:szCs w:val="21"/>
        </w:rPr>
        <w:br/>
      </w:r>
      <w:r>
        <w:rPr>
          <w:rFonts w:ascii="宋体" w:cs="宋体"/>
          <w:kern w:val="0"/>
          <w:szCs w:val="21"/>
        </w:rPr>
        <w:t>绳子自由端移动距离</w:t>
      </w:r>
      <m:oMath>
        <m:r>
          <w:rPr>
            <w:rFonts w:ascii="Cambria Math" w:hAnsi="Cambria Math"/>
          </w:rPr>
          <m:t>s=2</m:t>
        </m:r>
        <m:r>
          <w:rPr>
            <w:rFonts w:ascii="Cambria Math" w:hAnsi="Cambria Math"/>
          </w:rPr>
          <m:t>h=</m:t>
        </m:r>
        <m:r>
          <w:rPr>
            <w:rFonts w:ascii="Cambria Math" w:hAnsi="Cambria Math"/>
          </w:rPr>
          <m:t>2×4m=8m</m:t>
        </m:r>
      </m:oMath>
      <w:r>
        <w:rPr>
          <w:rFonts w:ascii="宋体" w:cs="宋体"/>
          <w:kern w:val="0"/>
          <w:szCs w:val="21"/>
        </w:rPr>
        <w:t>。</w:t>
      </w:r>
      <w:r>
        <w:rPr>
          <w:rFonts w:ascii="宋体" w:cs="宋体"/>
          <w:kern w:val="0"/>
          <w:szCs w:val="21"/>
        </w:rPr>
        <w:br/>
      </w:r>
      <w:r>
        <w:rPr>
          <w:rFonts w:ascii="宋体" w:cs="宋体"/>
          <w:kern w:val="0"/>
          <w:szCs w:val="21"/>
        </w:rPr>
        <w:t>故答案为：动；</w:t>
      </w:r>
      <w:r>
        <w:rPr>
          <w:rFonts w:eastAsia="Times New Roman" w:hAnsi="Times New Roman"/>
          <w:kern w:val="0"/>
          <w:szCs w:val="21"/>
        </w:rPr>
        <w:t>75</w:t>
      </w:r>
      <w:r>
        <w:rPr>
          <w:rFonts w:ascii="宋体" w:cs="宋体"/>
          <w:kern w:val="0"/>
          <w:szCs w:val="21"/>
        </w:rPr>
        <w:t>；</w:t>
      </w:r>
      <w:r>
        <w:rPr>
          <w:rFonts w:eastAsia="Times New Roman" w:hAnsi="Times New Roman"/>
          <w:kern w:val="0"/>
          <w:szCs w:val="21"/>
        </w:rPr>
        <w:t>8</w:t>
      </w:r>
      <w:r>
        <w:rPr>
          <w:rFonts w:ascii="宋体" w:cs="宋体"/>
          <w:kern w:val="0"/>
          <w:szCs w:val="21"/>
        </w:rPr>
        <w:t>。</w:t>
      </w:r>
      <w:r>
        <w:rPr>
          <w:rFonts w:ascii="宋体" w:cs="宋体"/>
          <w:kern w:val="0"/>
          <w:szCs w:val="21"/>
        </w:rPr>
        <w:br/>
        <w:t>使用中固定不动的滑轮是定滑轮，使用时随物体一起运动的滑轮是动滑轮，可以省一半的力；滑轮、绳的重力及摩擦不计，根据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G</m:t>
        </m:r>
      </m:oMath>
      <w:r>
        <w:rPr>
          <w:rFonts w:ascii="宋体" w:cs="宋体"/>
          <w:kern w:val="0"/>
          <w:szCs w:val="21"/>
        </w:rPr>
        <w:t>可求得拉力；由图可知，</w:t>
      </w:r>
      <m:oMath>
        <m:r>
          <w:rPr>
            <w:rFonts w:ascii="Cambria Math" w:hAnsi="Cambria Math"/>
          </w:rPr>
          <m:t>n=2</m:t>
        </m:r>
      </m:oMath>
      <w:r>
        <w:rPr>
          <w:rFonts w:ascii="宋体" w:cs="宋体"/>
          <w:kern w:val="0"/>
          <w:szCs w:val="21"/>
        </w:rPr>
        <w:t>，则绳端移动的距离</w:t>
      </w:r>
      <m:oMath>
        <m:r>
          <w:rPr>
            <w:rFonts w:ascii="Cambria Math" w:hAnsi="Cambria Math"/>
          </w:rPr>
          <m:t>s=nh</m:t>
        </m:r>
      </m:oMath>
      <w:r>
        <w:rPr>
          <w:rFonts w:ascii="宋体" w:cs="宋体"/>
          <w:kern w:val="0"/>
          <w:szCs w:val="21"/>
        </w:rPr>
        <w:t>。</w:t>
      </w:r>
      <w:r>
        <w:rPr>
          <w:rFonts w:ascii="宋体" w:cs="宋体"/>
          <w:kern w:val="0"/>
          <w:szCs w:val="21"/>
        </w:rPr>
        <w:br/>
      </w:r>
      <w:r>
        <w:rPr>
          <w:rFonts w:ascii="宋体" w:cs="宋体"/>
          <w:kern w:val="0"/>
          <w:szCs w:val="21"/>
        </w:rPr>
        <w:t>本题考查了动滑轮和定滑轮的判断、拉力以及拉力移动的距离的求法，难度不大。</w:t>
      </w:r>
    </w:p>
    <w:p w14:paraId="4C2B42C0"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不做功</w:t>
      </w:r>
      <w:r>
        <w:rPr>
          <w:rFonts w:eastAsia="Times New Roman" w:hAnsi="Times New Roman"/>
          <w:kern w:val="0"/>
          <w:sz w:val="24"/>
          <w:szCs w:val="24"/>
        </w:rPr>
        <w:t> </w:t>
      </w:r>
    </w:p>
    <w:p w14:paraId="32AC93BF"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解：黑板对黑板擦的支持力与黑板檫垂直，黑板檫在支持力的方向上没有移动距离，所以黑板对黑板擦的支持力不做功。</w:t>
      </w:r>
      <w:r>
        <w:rPr>
          <w:rFonts w:ascii="宋体" w:cs="宋体"/>
          <w:kern w:val="0"/>
          <w:szCs w:val="21"/>
        </w:rPr>
        <w:br/>
        <w:t>故答案为：不做功。</w:t>
      </w:r>
      <w:r>
        <w:rPr>
          <w:rFonts w:ascii="宋体" w:cs="宋体"/>
          <w:kern w:val="0"/>
          <w:szCs w:val="21"/>
        </w:rPr>
        <w:br/>
        <w:t>判定是否做功，就看其是否同时满足做功的两个必要因素：①作用在物体上的力；②物体在力的方向上通过的距离。两个条件缺一不可。</w:t>
      </w:r>
      <w:r>
        <w:rPr>
          <w:rFonts w:ascii="宋体" w:cs="宋体"/>
          <w:kern w:val="0"/>
          <w:szCs w:val="21"/>
        </w:rPr>
        <w:br/>
      </w:r>
      <w:r>
        <w:rPr>
          <w:rFonts w:ascii="宋体" w:cs="宋体"/>
          <w:kern w:val="0"/>
          <w:szCs w:val="21"/>
        </w:rPr>
        <w:lastRenderedPageBreak/>
        <w:t>不做功的情况一般有以下三种：①有力无距离，如搬而未动、举而未起；②有距离无力，物体由于惯性而运动；③有力也有距离，但距离的方向与力的方向垂直，如人提着水桶在水平地面上运动。</w:t>
      </w:r>
    </w:p>
    <w:p w14:paraId="21ACD19E"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m:oMath>
        <m:r>
          <w:rPr>
            <w:rFonts w:ascii="Cambria Math" w:hAnsi="Cambria Math"/>
          </w:rPr>
          <m:t>==&gt;</m:t>
        </m:r>
      </m:oMath>
      <w:r>
        <w:rPr>
          <w:rFonts w:eastAsia="Times New Roman" w:hAnsi="Times New Roman"/>
          <w:kern w:val="0"/>
          <w:sz w:val="24"/>
          <w:szCs w:val="24"/>
        </w:rPr>
        <w:t> </w:t>
      </w:r>
    </w:p>
    <w:p w14:paraId="7DF25BF5"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s-t</m:t>
        </m:r>
      </m:oMath>
      <w:r>
        <w:rPr>
          <w:rFonts w:ascii="宋体" w:cs="宋体"/>
          <w:kern w:val="0"/>
          <w:szCs w:val="21"/>
        </w:rPr>
        <w:t>图象可知，木块两次都做匀速直线运动，根据二力平衡条件可知拉力等于滑动摩擦力；两次拉动同一木块在同一水平面上运动，木块对水平面的压力相同，接触面的粗糙程度一定，故两次木块受到的滑动摩擦力相等，则两次的拉力也相等，即</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s-t</m:t>
        </m:r>
      </m:oMath>
      <w:r>
        <w:rPr>
          <w:rFonts w:ascii="宋体" w:cs="宋体"/>
          <w:kern w:val="0"/>
          <w:szCs w:val="21"/>
        </w:rPr>
        <w:t>图象可知，第①次木块运动的速度较大，且两次拉力的大小相等，根据公式</w:t>
      </w:r>
      <m:oMath>
        <m:r>
          <w:rPr>
            <w:rFonts w:ascii="Cambria Math" w:hAnsi="Cambria Math"/>
          </w:rPr>
          <m:t>P=Fv</m:t>
        </m:r>
      </m:oMath>
      <w:r>
        <w:rPr>
          <w:rFonts w:ascii="宋体" w:cs="宋体"/>
          <w:kern w:val="0"/>
          <w:szCs w:val="21"/>
        </w:rPr>
        <w:t>可知，第①次拉力的功率较大，即</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w:t>
      </w:r>
      <w:r>
        <w:rPr>
          <w:rFonts w:ascii="宋体" w:cs="宋体"/>
          <w:kern w:val="0"/>
          <w:szCs w:val="21"/>
        </w:rPr>
        <w:t>；</w:t>
      </w:r>
      <m:oMath>
        <m:r>
          <w:rPr>
            <w:rFonts w:ascii="Cambria Math" w:hAnsi="Cambria Math"/>
          </w:rPr>
          <m:t>=&gt;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弹簧测力计拉动木块在水平面上做匀速直线运动时，水平方向上木块受到的拉力和滑动摩擦力是一对平衡力，其大小相等；滑动摩擦力的大小跟压力大小和接触面粗糙程度有关。</w:t>
      </w:r>
      <w:r>
        <w:rPr>
          <w:rFonts w:ascii="宋体" w:cs="宋体"/>
          <w:kern w:val="0"/>
          <w:szCs w:val="21"/>
        </w:rPr>
        <w:br/>
      </w:r>
      <m:oMath>
        <m:r>
          <w:rPr>
            <w:rFonts w:ascii="Cambria Math" w:hAnsi="Cambria Math"/>
          </w:rPr>
          <m:t>(2)</m:t>
        </m:r>
      </m:oMath>
      <w:r>
        <w:rPr>
          <w:rFonts w:ascii="宋体" w:cs="宋体"/>
          <w:kern w:val="0"/>
          <w:szCs w:val="21"/>
        </w:rPr>
        <w:t>先根据</w:t>
      </w:r>
      <m:oMath>
        <m:r>
          <w:rPr>
            <w:rFonts w:ascii="Cambria Math" w:hAnsi="Cambria Math"/>
          </w:rPr>
          <m:t>s-t</m:t>
        </m:r>
      </m:oMath>
      <w:r>
        <w:rPr>
          <w:rFonts w:ascii="宋体" w:cs="宋体"/>
          <w:kern w:val="0"/>
          <w:szCs w:val="21"/>
        </w:rPr>
        <w:t>图象判断两次木块运动速度的大小关系，再根据</w:t>
      </w:r>
      <m:oMath>
        <m:r>
          <w:rPr>
            <w:rFonts w:ascii="Cambria Math" w:hAnsi="Cambria Math"/>
          </w:rPr>
          <m:t>P=Fv</m:t>
        </m:r>
      </m:oMath>
      <w:r>
        <w:rPr>
          <w:rFonts w:ascii="宋体" w:cs="宋体"/>
          <w:kern w:val="0"/>
          <w:szCs w:val="21"/>
        </w:rPr>
        <w:t>判断拉力的功率。</w:t>
      </w:r>
      <w:r>
        <w:rPr>
          <w:rFonts w:ascii="宋体" w:cs="宋体"/>
          <w:kern w:val="0"/>
          <w:szCs w:val="21"/>
        </w:rPr>
        <w:br/>
      </w:r>
      <w:r>
        <w:rPr>
          <w:rFonts w:ascii="宋体" w:cs="宋体"/>
          <w:kern w:val="0"/>
          <w:szCs w:val="21"/>
        </w:rPr>
        <w:t>本题通过图象可以判断木块做匀速直线运动，做匀速直线运动的物体受到平衡力作用，根据二力平衡条件判断拉力和滑动摩擦力的大小关系，根据</w:t>
      </w:r>
      <m:oMath>
        <m:r>
          <w:rPr>
            <w:rFonts w:ascii="Cambria Math" w:hAnsi="Cambria Math"/>
          </w:rPr>
          <m:t>P=Fv</m:t>
        </m:r>
      </m:oMath>
      <w:r>
        <w:rPr>
          <w:rFonts w:ascii="宋体" w:cs="宋体"/>
          <w:kern w:val="0"/>
          <w:szCs w:val="21"/>
        </w:rPr>
        <w:t>判断功率的大小关系。</w:t>
      </w:r>
    </w:p>
    <w:p w14:paraId="55BEC3BC"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eastAsia="Times New Roman" w:hAnsi="Times New Roman"/>
          <w:kern w:val="0"/>
          <w:szCs w:val="21"/>
        </w:rPr>
        <w:t>5</w:t>
      </w:r>
      <w:r>
        <w:rPr>
          <w:rFonts w:eastAsia="Times New Roman" w:hAnsi="Times New Roman"/>
          <w:kern w:val="0"/>
          <w:sz w:val="24"/>
          <w:szCs w:val="24"/>
        </w:rPr>
        <w:t> </w:t>
      </w:r>
    </w:p>
    <w:p w14:paraId="1267D559"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解：用手将一重为</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的物体全部压入水中，物体排开的水重</w:t>
      </w:r>
      <w:r>
        <w:rPr>
          <w:rFonts w:eastAsia="Times New Roman" w:hAnsi="Times New Roman"/>
          <w:kern w:val="0"/>
          <w:szCs w:val="21"/>
        </w:rPr>
        <w:t>8</w:t>
      </w:r>
      <w:r>
        <w:rPr>
          <w:rFonts w:eastAsia="Times New Roman" w:hAnsi="Times New Roman"/>
          <w:i/>
          <w:iCs/>
          <w:kern w:val="0"/>
          <w:szCs w:val="21"/>
        </w:rPr>
        <w:t>N</w:t>
      </w:r>
      <w:r>
        <w:rPr>
          <w:rFonts w:ascii="宋体" w:cs="宋体"/>
          <w:kern w:val="0"/>
          <w:szCs w:val="21"/>
        </w:rPr>
        <w:t>，根据阿基米德原理可知：此时物体受到的浮力大小</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=8N</m:t>
        </m:r>
      </m:oMath>
      <w:r>
        <w:rPr>
          <w:rFonts w:ascii="宋体" w:cs="宋体"/>
          <w:kern w:val="0"/>
          <w:szCs w:val="21"/>
        </w:rPr>
        <w:t>；因全部压入水中，物体受到的浮力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=8N&gt;G=5N</m:t>
        </m:r>
      </m:oMath>
      <w:r>
        <w:rPr>
          <w:rFonts w:ascii="宋体" w:cs="宋体"/>
          <w:kern w:val="0"/>
          <w:szCs w:val="21"/>
        </w:rPr>
        <w:t>，放手后物体将上浮，最终静止时漂浮在水面；物体处于漂浮状态时，受到的浮力大小等于物体的重力，即放手后待物体静止时所受的浮力是</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5</w:t>
      </w:r>
      <w:r>
        <w:rPr>
          <w:rFonts w:ascii="宋体" w:cs="宋体"/>
          <w:kern w:val="0"/>
          <w:szCs w:val="21"/>
        </w:rPr>
        <w:t>。</w:t>
      </w:r>
      <w:r>
        <w:rPr>
          <w:rFonts w:ascii="宋体" w:cs="宋体"/>
          <w:kern w:val="0"/>
          <w:szCs w:val="21"/>
        </w:rPr>
        <w:br/>
        <w:t>阿基米德原理：浸在液体中的物体受到的浮力大小等于物体排开的液体受到的重力；</w:t>
      </w:r>
      <w:r>
        <w:rPr>
          <w:rFonts w:ascii="宋体" w:cs="宋体"/>
          <w:kern w:val="0"/>
          <w:szCs w:val="21"/>
        </w:rPr>
        <w:br/>
        <w:t>物体的浮沉条件：物体上浮时，</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&gt;G</m:t>
        </m:r>
      </m:oMath>
      <w:r>
        <w:rPr>
          <w:rFonts w:ascii="宋体" w:cs="宋体"/>
          <w:kern w:val="0"/>
          <w:szCs w:val="21"/>
        </w:rPr>
        <w:t>；物体漂浮时，</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oMath>
      <w:r>
        <w:rPr>
          <w:rFonts w:ascii="宋体" w:cs="宋体"/>
          <w:kern w:val="0"/>
          <w:szCs w:val="21"/>
        </w:rPr>
        <w:t>。</w:t>
      </w:r>
      <w:r>
        <w:rPr>
          <w:rFonts w:ascii="宋体" w:cs="宋体"/>
          <w:kern w:val="0"/>
          <w:szCs w:val="21"/>
        </w:rPr>
        <w:br/>
      </w:r>
      <w:r>
        <w:rPr>
          <w:rFonts w:ascii="宋体" w:cs="宋体"/>
          <w:kern w:val="0"/>
          <w:szCs w:val="21"/>
        </w:rPr>
        <w:t>本题考查利用物体的浮沉条件求浮力的大小。解题关键是掌握物体的浮沉条件，理解阿基米德原理。</w:t>
      </w:r>
    </w:p>
    <w:p w14:paraId="347066D6"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1 5</w:t>
      </w:r>
      <w:r>
        <w:rPr>
          <w:rFonts w:ascii="宋体" w:cs="宋体"/>
          <w:kern w:val="0"/>
          <w:szCs w:val="21"/>
        </w:rPr>
        <w:t>：</w:t>
      </w:r>
      <w:r>
        <w:rPr>
          <w:rFonts w:eastAsia="Times New Roman" w:hAnsi="Times New Roman"/>
          <w:kern w:val="0"/>
          <w:szCs w:val="21"/>
        </w:rPr>
        <w:t>6</w:t>
      </w:r>
      <w:r>
        <w:rPr>
          <w:rFonts w:eastAsia="Times New Roman" w:hAnsi="Times New Roman"/>
          <w:kern w:val="0"/>
          <w:sz w:val="24"/>
          <w:szCs w:val="24"/>
        </w:rPr>
        <w:t> </w:t>
      </w:r>
    </w:p>
    <w:p w14:paraId="5725FFB9"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将同一物体匀速提升相同的高度，物重和提升的高度均相同，由</w:t>
      </w:r>
      <m:oMath>
        <m:r>
          <w:rPr>
            <w:rFonts w:ascii="Cambria Math" w:hAnsi="Cambria Math"/>
          </w:rPr>
          <m:t>W=Gh</m:t>
        </m:r>
      </m:oMath>
      <w:r>
        <w:rPr>
          <w:rFonts w:ascii="宋体" w:cs="宋体"/>
          <w:kern w:val="0"/>
          <w:szCs w:val="21"/>
        </w:rPr>
        <w:t>可知，所做的有用功相同，即有用功之比为</w:t>
      </w:r>
      <m:oMath>
        <m:sSub>
          <m:sSubPr>
            <m:ctrlPr>
              <w:rPr>
                <w:rFonts w:ascii="Cambria Math" w:hAnsi="Cambria Math"/>
              </w:rPr>
            </m:ctrlPr>
          </m:sSubPr>
          <m:e>
            <m:r>
              <w:rPr>
                <w:rFonts w:ascii="Cambria Math" w:hAnsi="Cambria Math"/>
              </w:rPr>
              <m:t>W</m:t>
            </m:r>
          </m:e>
          <m:sub>
            <m:r>
              <w:rPr>
                <w:rFonts w:ascii="Cambria Math" w:hAnsi="Cambria Math"/>
              </w:rPr>
              <m:t>甲</m:t>
            </m:r>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乙</m:t>
            </m:r>
            <m:r>
              <w:rPr>
                <w:rFonts w:ascii="Cambria Math" w:hAnsi="Cambria Math"/>
              </w:rPr>
              <m:t>1</m:t>
            </m:r>
          </m:sub>
        </m:sSub>
        <m:r>
          <w:rPr>
            <w:rFonts w:ascii="Cambria Math" w:hAnsi="Cambria Math"/>
          </w:rPr>
          <m:t>=1</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由图知，甲、乙分别是定滑轮和动滑轮，则拉力端移动的距离</w:t>
      </w:r>
      <m:oMath>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=h</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=2</m:t>
        </m:r>
        <m:r>
          <w:rPr>
            <w:rFonts w:ascii="Cambria Math" w:hAnsi="Cambria Math"/>
          </w:rPr>
          <m:t>h</m:t>
        </m:r>
      </m:oMath>
      <w:r>
        <w:rPr>
          <w:rFonts w:ascii="宋体" w:cs="宋体"/>
          <w:kern w:val="0"/>
          <w:szCs w:val="21"/>
        </w:rPr>
        <w:t>，所以</w:t>
      </w:r>
      <m:oMath>
        <m:sSub>
          <m:sSubPr>
            <m:ctrlPr>
              <w:rPr>
                <w:rFonts w:ascii="Cambria Math" w:hAnsi="Cambria Math"/>
              </w:rPr>
            </m:ctrlPr>
          </m:sSubPr>
          <m:e>
            <m:r>
              <w:rPr>
                <w:rFonts w:ascii="Cambria Math" w:hAnsi="Cambria Math"/>
              </w:rPr>
              <m:t>s</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=1</m:t>
        </m:r>
      </m:oMath>
      <w:r>
        <w:rPr>
          <w:rFonts w:ascii="宋体" w:cs="宋体"/>
          <w:kern w:val="0"/>
          <w:szCs w:val="21"/>
        </w:rPr>
        <w:t>：</w:t>
      </w:r>
      <w:r>
        <w:rPr>
          <w:rFonts w:eastAsia="Times New Roman" w:hAnsi="Times New Roman"/>
          <w:kern w:val="0"/>
          <w:szCs w:val="21"/>
        </w:rPr>
        <w:lastRenderedPageBreak/>
        <w:t>2</w:t>
      </w:r>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W=Fs</m:t>
        </m:r>
      </m:oMath>
      <w:r>
        <w:rPr>
          <w:rFonts w:ascii="宋体" w:cs="宋体"/>
          <w:kern w:val="0"/>
          <w:szCs w:val="21"/>
        </w:rPr>
        <w:t>得，则总功之比：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甲</m:t>
                </m:r>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乙</m:t>
                </m:r>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甲</m:t>
                </m:r>
              </m:sub>
            </m:sSub>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乙</m:t>
                </m:r>
              </m:sub>
            </m:sSub>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6</m:t>
            </m:r>
          </m:den>
        </m:f>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6</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将同一物体匀速提升相同的高度，利用</w:t>
      </w:r>
      <m:oMath>
        <m:r>
          <w:rPr>
            <w:rFonts w:ascii="Cambria Math" w:hAnsi="Cambria Math"/>
          </w:rPr>
          <m:t>W=Gh</m:t>
        </m:r>
      </m:oMath>
      <w:r>
        <w:rPr>
          <w:rFonts w:ascii="宋体" w:cs="宋体"/>
          <w:kern w:val="0"/>
          <w:szCs w:val="21"/>
        </w:rPr>
        <w:t>比较有用功的大小关系；</w:t>
      </w:r>
      <w:r>
        <w:rPr>
          <w:rFonts w:ascii="宋体" w:cs="宋体"/>
          <w:kern w:val="0"/>
          <w:szCs w:val="21"/>
        </w:rPr>
        <w:br/>
      </w:r>
      <m:oMath>
        <m:r>
          <w:rPr>
            <w:rFonts w:ascii="Cambria Math" w:hAnsi="Cambria Math"/>
          </w:rPr>
          <m:t>(2)</m:t>
        </m:r>
      </m:oMath>
      <w:r>
        <w:rPr>
          <w:rFonts w:ascii="宋体" w:cs="宋体"/>
          <w:kern w:val="0"/>
          <w:szCs w:val="21"/>
        </w:rPr>
        <w:t>使用定滑轮不省力也不省距离</w:t>
      </w:r>
      <m:oMath>
        <m:r>
          <w:rPr>
            <w:rFonts w:ascii="Cambria Math" w:hAnsi="Cambria Math"/>
          </w:rPr>
          <m:t>(s=h)</m:t>
        </m:r>
      </m:oMath>
      <w:r>
        <w:rPr>
          <w:rFonts w:ascii="宋体" w:cs="宋体"/>
          <w:kern w:val="0"/>
          <w:szCs w:val="21"/>
        </w:rPr>
        <w:t>，使用动滑轮可以省力，但费距离</w:t>
      </w:r>
      <m:oMath>
        <m:r>
          <w:rPr>
            <w:rFonts w:ascii="Cambria Math" w:hAnsi="Cambria Math"/>
          </w:rPr>
          <m:t>(s=2</m:t>
        </m:r>
        <m:r>
          <w:rPr>
            <w:rFonts w:ascii="Cambria Math" w:hAnsi="Cambria Math"/>
          </w:rPr>
          <m:t>h)</m:t>
        </m:r>
      </m:oMath>
      <w:r>
        <w:rPr>
          <w:rFonts w:ascii="宋体" w:cs="宋体"/>
          <w:kern w:val="0"/>
          <w:szCs w:val="21"/>
        </w:rPr>
        <w:t>，据此得出拉力端移动距离的关系；知道拉力大小关系，利用</w:t>
      </w:r>
      <m:oMath>
        <m:r>
          <w:rPr>
            <w:rFonts w:ascii="Cambria Math" w:hAnsi="Cambria Math"/>
          </w:rPr>
          <m:t>W=Fs</m:t>
        </m:r>
      </m:oMath>
      <w:r>
        <w:rPr>
          <w:rFonts w:ascii="宋体" w:cs="宋体"/>
          <w:kern w:val="0"/>
          <w:szCs w:val="21"/>
        </w:rPr>
        <w:t>可得拉力做的总功的大小关系。</w:t>
      </w:r>
      <w:r>
        <w:rPr>
          <w:rFonts w:ascii="宋体" w:cs="宋体"/>
          <w:kern w:val="0"/>
          <w:szCs w:val="21"/>
        </w:rPr>
        <w:br/>
      </w:r>
      <w:r>
        <w:rPr>
          <w:rFonts w:ascii="宋体" w:cs="宋体"/>
          <w:kern w:val="0"/>
          <w:szCs w:val="21"/>
        </w:rPr>
        <w:t>本题考查了动滑轮和定滑轮的特点以及有用功、总功的计算，要细心，防止计算过程中因分数计算颠倒而出错！</w:t>
      </w:r>
    </w:p>
    <w:p w14:paraId="67D05032" w14:textId="77777777" w:rsidR="009657C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解：由于木块漂浮，木块受到的浮力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oMath>
      <w:r>
        <w:rPr>
          <w:rFonts w:ascii="宋体" w:cs="宋体"/>
          <w:kern w:val="0"/>
          <w:szCs w:val="21"/>
        </w:rPr>
        <w:t>，重力从重心竖直向下画，浮力从重心竖直向上画，注意两个力的长度相等，如图所示：</w:t>
      </w:r>
      <w:r>
        <w:rPr>
          <w:rFonts w:ascii="宋体" w:cs="宋体"/>
          <w:kern w:val="0"/>
          <w:szCs w:val="21"/>
        </w:rPr>
        <w:br/>
      </w:r>
      <w:r>
        <w:rPr>
          <w:rFonts w:eastAsia="Times New Roman" w:hAnsi="Times New Roman"/>
          <w:noProof/>
          <w:kern w:val="0"/>
          <w:sz w:val="24"/>
          <w:szCs w:val="24"/>
        </w:rPr>
        <w:drawing>
          <wp:inline distT="0" distB="0" distL="0" distR="0" wp14:anchorId="4BF6E3B6" wp14:editId="598A9AA0">
            <wp:extent cx="733425" cy="895350"/>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733425" cy="895350"/>
                    </a:xfrm>
                    <a:prstGeom prst="rect">
                      <a:avLst/>
                    </a:prstGeom>
                    <a:noFill/>
                    <a:ln>
                      <a:noFill/>
                    </a:ln>
                  </pic:spPr>
                </pic:pic>
              </a:graphicData>
            </a:graphic>
          </wp:inline>
        </w:drawing>
      </w:r>
      <w:r>
        <w:rPr>
          <w:rFonts w:eastAsia="Times New Roman" w:hAnsi="Times New Roman"/>
          <w:kern w:val="0"/>
          <w:sz w:val="24"/>
          <w:szCs w:val="24"/>
        </w:rPr>
        <w:t> </w:t>
      </w:r>
    </w:p>
    <w:p w14:paraId="3DA16EE6"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木块漂浮，受到重力和浮力作用，这两个力是一对平衡力；重力和浮力的作用点均在木块的重心上，重力方向竖直向下，浮力方向竖直向上；分别用一条带箭头的线段把重力、浮力的大小、方向、作用点表示出来。</w:t>
      </w:r>
      <w:r>
        <w:rPr>
          <w:rFonts w:ascii="宋体" w:cs="宋体"/>
          <w:kern w:val="0"/>
          <w:szCs w:val="21"/>
        </w:rPr>
        <w:br/>
        <w:t>作力的示意图，要用一条带箭头的线段表示力，线段的长度表示力的大小，箭头表示力的方向，起点或终点表示力的作用点，是平衡力的长度要相等。</w:t>
      </w:r>
    </w:p>
    <w:p w14:paraId="75283422" w14:textId="77777777" w:rsidR="009657C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解：根据杠杆平衡条件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可知，在杠杆中的阻力、阻力臂一定的情况下，要使所用的动力最小，必须使动力臂最长，</w:t>
      </w:r>
      <w:r>
        <w:rPr>
          <w:rFonts w:ascii="宋体" w:cs="宋体"/>
          <w:kern w:val="0"/>
          <w:szCs w:val="21"/>
        </w:rPr>
        <w:br/>
      </w:r>
      <w:r>
        <w:rPr>
          <w:rFonts w:ascii="宋体" w:cs="宋体"/>
          <w:kern w:val="0"/>
          <w:szCs w:val="21"/>
        </w:rPr>
        <w:t>由图示可知，</w:t>
      </w:r>
      <w:r>
        <w:rPr>
          <w:rFonts w:eastAsia="Times New Roman" w:hAnsi="Times New Roman"/>
          <w:i/>
          <w:iCs/>
          <w:kern w:val="0"/>
          <w:szCs w:val="21"/>
        </w:rPr>
        <w:t>OB</w:t>
      </w:r>
      <w:r>
        <w:rPr>
          <w:rFonts w:ascii="宋体" w:cs="宋体"/>
          <w:kern w:val="0"/>
          <w:szCs w:val="21"/>
        </w:rPr>
        <w:t>是最大动力臂，当力</w:t>
      </w:r>
      <w:r>
        <w:rPr>
          <w:rFonts w:eastAsia="Times New Roman" w:hAnsi="Times New Roman"/>
          <w:i/>
          <w:iCs/>
          <w:kern w:val="0"/>
          <w:szCs w:val="21"/>
        </w:rPr>
        <w:t>F</w:t>
      </w:r>
      <w:r>
        <w:rPr>
          <w:rFonts w:ascii="宋体" w:cs="宋体"/>
          <w:kern w:val="0"/>
          <w:szCs w:val="21"/>
        </w:rPr>
        <w:t>与</w:t>
      </w:r>
      <w:r>
        <w:rPr>
          <w:rFonts w:eastAsia="Times New Roman" w:hAnsi="Times New Roman"/>
          <w:i/>
          <w:iCs/>
          <w:kern w:val="0"/>
          <w:szCs w:val="21"/>
        </w:rPr>
        <w:t>OB</w:t>
      </w:r>
      <w:r>
        <w:rPr>
          <w:rFonts w:ascii="宋体" w:cs="宋体"/>
          <w:kern w:val="0"/>
          <w:szCs w:val="21"/>
        </w:rPr>
        <w:t>垂直向上时，力</w:t>
      </w:r>
      <w:r>
        <w:rPr>
          <w:rFonts w:eastAsia="Times New Roman" w:hAnsi="Times New Roman"/>
          <w:i/>
          <w:iCs/>
          <w:kern w:val="0"/>
          <w:szCs w:val="21"/>
        </w:rPr>
        <w:t>F</w:t>
      </w:r>
      <w:r>
        <w:rPr>
          <w:rFonts w:ascii="宋体" w:cs="宋体"/>
          <w:kern w:val="0"/>
          <w:szCs w:val="21"/>
        </w:rPr>
        <w:t>最小，如图所示。</w:t>
      </w:r>
      <w:r>
        <w:rPr>
          <w:rFonts w:ascii="宋体" w:cs="宋体"/>
          <w:kern w:val="0"/>
          <w:szCs w:val="21"/>
        </w:rPr>
        <w:br/>
      </w:r>
      <w:r>
        <w:rPr>
          <w:rFonts w:eastAsia="Times New Roman" w:hAnsi="Times New Roman"/>
          <w:noProof/>
          <w:kern w:val="0"/>
          <w:sz w:val="24"/>
          <w:szCs w:val="24"/>
        </w:rPr>
        <w:drawing>
          <wp:inline distT="0" distB="0" distL="0" distR="0" wp14:anchorId="355AE057" wp14:editId="7A5D38E0">
            <wp:extent cx="1352677" cy="819277"/>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1352677" cy="819277"/>
                    </a:xfrm>
                    <a:prstGeom prst="rect">
                      <a:avLst/>
                    </a:prstGeom>
                    <a:noFill/>
                    <a:ln>
                      <a:noFill/>
                    </a:ln>
                  </pic:spPr>
                </pic:pic>
              </a:graphicData>
            </a:graphic>
          </wp:inline>
        </w:drawing>
      </w:r>
      <w:r>
        <w:rPr>
          <w:rFonts w:eastAsia="Times New Roman" w:hAnsi="Times New Roman"/>
          <w:kern w:val="0"/>
          <w:sz w:val="24"/>
          <w:szCs w:val="24"/>
        </w:rPr>
        <w:t> </w:t>
      </w:r>
    </w:p>
    <w:p w14:paraId="2265009A"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根据杠杆平衡的条件，</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，在杠杆中的阻力、阻力臂一定的情况下，要使所用的动力最小，必须使动力臂最长。而在通常情况下，连接杠杆中支点和动力作用点这两点所得到的线段最长，据此可解决此题。</w:t>
      </w:r>
      <w:r>
        <w:rPr>
          <w:rFonts w:ascii="宋体" w:cs="宋体"/>
          <w:kern w:val="0"/>
          <w:szCs w:val="21"/>
        </w:rPr>
        <w:br/>
      </w:r>
      <w:r>
        <w:rPr>
          <w:rFonts w:ascii="宋体" w:cs="宋体"/>
          <w:kern w:val="0"/>
          <w:szCs w:val="21"/>
        </w:rPr>
        <w:lastRenderedPageBreak/>
        <w:t>本题考查杠杆中最小力的问题以及力的示意图画法的掌握情况，知道支点与力的作用点的连线为最长的力臂。</w:t>
      </w:r>
    </w:p>
    <w:p w14:paraId="17D4DE5A" w14:textId="77777777" w:rsidR="009657C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31.</w:t>
      </w:r>
      <w:r>
        <w:rPr>
          <w:rFonts w:ascii="宋体" w:cs="宋体"/>
          <w:color w:val="3333FF"/>
          <w:kern w:val="0"/>
          <w:szCs w:val="21"/>
        </w:rPr>
        <w:t>【答案】</w:t>
      </w:r>
      <w:r>
        <w:rPr>
          <w:rFonts w:ascii="宋体" w:cs="宋体"/>
          <w:kern w:val="0"/>
          <w:szCs w:val="21"/>
        </w:rPr>
        <w:t>解：对由一个动滑轮和一个定滑轮组成的滑轮组，可绕线方法有两股和三股两种，两种方法都达到了省力的目的，但拉力的方向不同，有三股绕线的方法拉力方向向上；有两股绕线的方法拉力方向向下，在不计滑轮自重及摩擦的情况下，动滑轮和重物由几股绳子承担，拉力就是滑轮组提升物重的几分之一。由此可知绳子股数越多越省力，根据题意滑轮组最省力的绕法是绳子股数最多，即三股绕线的方法。</w:t>
      </w:r>
      <w:r>
        <w:rPr>
          <w:rFonts w:ascii="宋体" w:cs="宋体"/>
          <w:kern w:val="0"/>
          <w:szCs w:val="21"/>
        </w:rPr>
        <w:br/>
        <w:t>如图所示：</w:t>
      </w:r>
      <w:r>
        <w:rPr>
          <w:rFonts w:ascii="宋体" w:cs="宋体"/>
          <w:kern w:val="0"/>
          <w:szCs w:val="21"/>
        </w:rPr>
        <w:br/>
      </w:r>
      <w:r>
        <w:rPr>
          <w:rFonts w:eastAsia="Times New Roman" w:hAnsi="Times New Roman"/>
          <w:noProof/>
          <w:kern w:val="0"/>
          <w:sz w:val="24"/>
          <w:szCs w:val="24"/>
        </w:rPr>
        <w:drawing>
          <wp:inline distT="0" distB="0" distL="0" distR="0" wp14:anchorId="655BF052" wp14:editId="131F58E0">
            <wp:extent cx="714375" cy="1419225"/>
            <wp:effectExtent l="0" t="0" r="0" b="0"/>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714375" cy="1419225"/>
                    </a:xfrm>
                    <a:prstGeom prst="rect">
                      <a:avLst/>
                    </a:prstGeom>
                    <a:noFill/>
                    <a:ln>
                      <a:noFill/>
                    </a:ln>
                  </pic:spPr>
                </pic:pic>
              </a:graphicData>
            </a:graphic>
          </wp:inline>
        </w:drawing>
      </w:r>
      <w:r>
        <w:rPr>
          <w:rFonts w:eastAsia="Times New Roman" w:hAnsi="Times New Roman"/>
          <w:kern w:val="0"/>
          <w:sz w:val="24"/>
          <w:szCs w:val="24"/>
        </w:rPr>
        <w:t> </w:t>
      </w:r>
    </w:p>
    <w:p w14:paraId="5C62E455"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滑轮组绳子的绕法有两种：</w:t>
      </w:r>
      <w:r>
        <w:rPr>
          <w:rFonts w:ascii="宋体" w:cs="宋体"/>
          <w:kern w:val="0"/>
          <w:szCs w:val="21"/>
        </w:rPr>
        <w:br/>
        <w:t>一是绳子先系在定滑轮的固定挂钩上，然后再绕过下面的动滑轮再向上绕到定滑轮上，依次反复绕，这种绕法有偶数段绳子承担物重；</w:t>
      </w:r>
      <w:r>
        <w:rPr>
          <w:rFonts w:ascii="宋体" w:cs="宋体"/>
          <w:kern w:val="0"/>
          <w:szCs w:val="21"/>
        </w:rPr>
        <w:br/>
        <w:t>二是绳子先系在动滑轮的固定挂钩上，然后再绕过上面的定滑轮再向下，依次反复绕，这种绕法有奇数段绳子承担物重。</w:t>
      </w:r>
      <w:r>
        <w:rPr>
          <w:rFonts w:ascii="宋体" w:cs="宋体"/>
          <w:kern w:val="0"/>
          <w:szCs w:val="21"/>
        </w:rPr>
        <w:br/>
        <w:t>此题主要考查滑轮组承担物重绳子股数，滑轮组的绕线方法不同，拉力的方向不同，达到省力程度也不同，绳子股数越多越省力。</w:t>
      </w:r>
    </w:p>
    <w:p w14:paraId="58DE6F36"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32.</w:t>
      </w:r>
      <w:r>
        <w:rPr>
          <w:rFonts w:ascii="宋体" w:cs="宋体"/>
          <w:color w:val="3333FF"/>
          <w:kern w:val="0"/>
          <w:szCs w:val="21"/>
        </w:rPr>
        <w:t>【答案】</w:t>
      </w:r>
      <w:r>
        <w:rPr>
          <w:rFonts w:ascii="宋体" w:cs="宋体"/>
          <w:kern w:val="0"/>
          <w:szCs w:val="21"/>
        </w:rPr>
        <w:t>变小</w:t>
      </w:r>
      <w:r>
        <w:rPr>
          <w:rFonts w:eastAsia="Times New Roman" w:hAnsi="Times New Roman"/>
          <w:kern w:val="0"/>
          <w:szCs w:val="21"/>
        </w:rPr>
        <w:t xml:space="preserve">  </w:t>
      </w:r>
      <w:r>
        <w:rPr>
          <w:rFonts w:ascii="宋体" w:cs="宋体"/>
          <w:kern w:val="0"/>
          <w:szCs w:val="21"/>
        </w:rPr>
        <w:t>浮力</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4 3 1 1</w:t>
      </w:r>
      <w:r>
        <w:rPr>
          <w:rFonts w:eastAsia="Times New Roman" w:hAnsi="Times New Roman"/>
          <w:kern w:val="0"/>
          <w:sz w:val="24"/>
          <w:szCs w:val="24"/>
        </w:rPr>
        <w:t> </w:t>
      </w:r>
    </w:p>
    <w:p w14:paraId="685D5EC1"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解：测出石块重力</w:t>
      </w:r>
      <w:r>
        <w:rPr>
          <w:rFonts w:eastAsia="Times New Roman" w:hAnsi="Times New Roman"/>
          <w:i/>
          <w:iCs/>
          <w:kern w:val="0"/>
          <w:szCs w:val="21"/>
        </w:rPr>
        <w:t>G</w:t>
      </w:r>
      <w:r>
        <w:rPr>
          <w:rFonts w:ascii="宋体" w:cs="宋体"/>
          <w:kern w:val="0"/>
          <w:szCs w:val="21"/>
        </w:rPr>
        <w:t>，将石块逐渐浸入水中，由于排开液体受到浮力，浮力与拉力的合力等于重力，则弹簧测力计示数将变小。当石块浸没，排开液体的体积不变，浮力大小不变，浸入水中更深处时，测力计示数</w:t>
      </w:r>
      <w:r>
        <w:rPr>
          <w:rFonts w:eastAsia="Times New Roman" w:hAnsi="Times New Roman"/>
          <w:i/>
          <w:iCs/>
          <w:kern w:val="0"/>
          <w:szCs w:val="21"/>
        </w:rPr>
        <w:t>F</w:t>
      </w:r>
      <w:r>
        <w:rPr>
          <w:rFonts w:ascii="宋体" w:cs="宋体"/>
          <w:kern w:val="0"/>
          <w:szCs w:val="21"/>
        </w:rPr>
        <w:t>将不变；</w:t>
      </w:r>
      <w:r>
        <w:rPr>
          <w:rFonts w:ascii="宋体" w:cs="宋体"/>
          <w:kern w:val="0"/>
          <w:szCs w:val="21"/>
        </w:rPr>
        <w:br/>
        <w:t>根据图</w:t>
      </w:r>
      <w:r>
        <w:rPr>
          <w:rFonts w:eastAsia="Times New Roman" w:hAnsi="Times New Roman"/>
          <w:i/>
          <w:iCs/>
          <w:kern w:val="0"/>
          <w:szCs w:val="21"/>
        </w:rPr>
        <w:t>C</w:t>
      </w:r>
      <w:r>
        <w:rPr>
          <w:rFonts w:ascii="宋体" w:cs="宋体"/>
          <w:kern w:val="0"/>
          <w:szCs w:val="21"/>
        </w:rPr>
        <w:t>知，石块重</w:t>
      </w:r>
      <m:oMath>
        <m:r>
          <w:rPr>
            <w:rFonts w:ascii="Cambria Math" w:hAnsi="Cambria Math"/>
          </w:rPr>
          <m:t>G=4N</m:t>
        </m:r>
      </m:oMath>
      <w:r>
        <w:rPr>
          <w:rFonts w:ascii="宋体" w:cs="宋体"/>
          <w:kern w:val="0"/>
          <w:szCs w:val="21"/>
        </w:rPr>
        <w:t>；图</w:t>
      </w:r>
      <w:r>
        <w:rPr>
          <w:rFonts w:eastAsia="Times New Roman" w:hAnsi="Times New Roman"/>
          <w:i/>
          <w:iCs/>
          <w:kern w:val="0"/>
          <w:szCs w:val="21"/>
        </w:rPr>
        <w:t>A</w:t>
      </w:r>
      <w:r>
        <w:rPr>
          <w:rFonts w:ascii="宋体" w:cs="宋体"/>
          <w:kern w:val="0"/>
          <w:szCs w:val="21"/>
        </w:rPr>
        <w:t>知，浸没时测力计示数</w:t>
      </w:r>
      <m:oMath>
        <m:r>
          <w:rPr>
            <w:rFonts w:ascii="Cambria Math" w:hAnsi="Cambria Math"/>
          </w:rPr>
          <m:t>F=3N</m:t>
        </m:r>
      </m:oMath>
      <w:r>
        <w:rPr>
          <w:rFonts w:ascii="宋体" w:cs="宋体"/>
          <w:kern w:val="0"/>
          <w:szCs w:val="21"/>
        </w:rPr>
        <w:t>；根据称重法可知，浮力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=G-F=4N-3N=1N</m:t>
        </m:r>
      </m:oMath>
      <w:r>
        <w:rPr>
          <w:rFonts w:ascii="宋体" w:cs="宋体"/>
          <w:kern w:val="0"/>
          <w:szCs w:val="21"/>
        </w:rPr>
        <w:t>；</w:t>
      </w:r>
      <w:r>
        <w:rPr>
          <w:rFonts w:ascii="宋体" w:cs="宋体"/>
          <w:kern w:val="0"/>
          <w:szCs w:val="21"/>
        </w:rPr>
        <w:br/>
      </w:r>
      <w:r>
        <w:rPr>
          <w:rFonts w:ascii="宋体" w:cs="宋体"/>
          <w:kern w:val="0"/>
          <w:szCs w:val="21"/>
        </w:rPr>
        <w:t>排开水的重力</w:t>
      </w:r>
      <m:oMath>
        <m:r>
          <w:rPr>
            <w:rFonts w:ascii="Cambria Math" w:hAnsi="Cambria Math"/>
          </w:rPr>
          <m:t>G=2N-1N=1N</m:t>
        </m:r>
      </m:oMath>
      <w:r>
        <w:rPr>
          <w:rFonts w:ascii="宋体" w:cs="宋体"/>
          <w:kern w:val="0"/>
          <w:szCs w:val="21"/>
        </w:rPr>
        <w:t>；</w:t>
      </w:r>
      <w:r>
        <w:rPr>
          <w:rFonts w:ascii="宋体" w:cs="宋体"/>
          <w:kern w:val="0"/>
          <w:szCs w:val="21"/>
        </w:rPr>
        <w:br/>
      </w:r>
      <w:r>
        <w:rPr>
          <w:rFonts w:ascii="宋体" w:cs="宋体"/>
          <w:kern w:val="0"/>
          <w:szCs w:val="21"/>
        </w:rPr>
        <w:t>此石块所受浮力大小等于排开的液体所受的重力；</w:t>
      </w:r>
      <w:r>
        <w:rPr>
          <w:rFonts w:ascii="宋体" w:cs="宋体"/>
          <w:kern w:val="0"/>
          <w:szCs w:val="21"/>
        </w:rPr>
        <w:br/>
        <w:t>故答案为：①变小；浮力；不变；②</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t>根据物体浸入液体中，受到浮力的作用，使得弹簧测力计的拉力减小，根据阿基米德原理分析浮力变化；</w:t>
      </w:r>
      <w:r>
        <w:rPr>
          <w:rFonts w:ascii="宋体" w:cs="宋体"/>
          <w:kern w:val="0"/>
          <w:szCs w:val="21"/>
        </w:rPr>
        <w:lastRenderedPageBreak/>
        <w:t>根据图中的读数解答。</w:t>
      </w:r>
      <w:r>
        <w:rPr>
          <w:rFonts w:ascii="宋体" w:cs="宋体"/>
          <w:kern w:val="0"/>
          <w:szCs w:val="21"/>
        </w:rPr>
        <w:br/>
        <w:t>本题考查阿基米德原理验证，解题关键是将课本知识内记忆清楚，仔细分析即可。</w:t>
      </w:r>
    </w:p>
    <w:p w14:paraId="610900C8"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33.</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6 </w:t>
      </w:r>
      <w:r>
        <w:rPr>
          <w:rFonts w:ascii="宋体" w:cs="宋体"/>
          <w:kern w:val="0"/>
          <w:szCs w:val="21"/>
        </w:rPr>
        <w:t>不能</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eastAsia="Times New Roman" w:hAnsi="Times New Roman"/>
          <w:i/>
          <w:iCs/>
          <w:kern w:val="0"/>
          <w:szCs w:val="21"/>
        </w:rPr>
        <w:t>B B</w:t>
      </w:r>
      <w:r>
        <w:rPr>
          <w:rFonts w:eastAsia="Times New Roman" w:hAnsi="Times New Roman"/>
          <w:kern w:val="0"/>
          <w:sz w:val="24"/>
          <w:szCs w:val="24"/>
        </w:rPr>
        <w:t> </w:t>
      </w:r>
    </w:p>
    <w:p w14:paraId="316FDD5C"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调节杠杆在水平位置平衡，杠杆左端下沉，杠杆右端偏高，左端的平衡螺母应向上翘的右端移动。</w:t>
      </w:r>
      <w:r>
        <w:rPr>
          <w:rFonts w:ascii="宋体" w:cs="宋体"/>
          <w:kern w:val="0"/>
          <w:szCs w:val="21"/>
        </w:rPr>
        <w:br/>
      </w:r>
      <m:oMath>
        <m:r>
          <w:rPr>
            <w:rFonts w:ascii="Cambria Math" w:hAnsi="Cambria Math"/>
          </w:rPr>
          <m:t>(2)</m:t>
        </m:r>
      </m:oMath>
      <w:r>
        <w:rPr>
          <w:rFonts w:ascii="宋体" w:cs="宋体"/>
          <w:kern w:val="0"/>
          <w:szCs w:val="21"/>
        </w:rPr>
        <w:t>设杠杆每个格的长度为</w:t>
      </w:r>
      <w:r>
        <w:rPr>
          <w:rFonts w:eastAsia="Times New Roman" w:hAnsi="Times New Roman"/>
          <w:i/>
          <w:iCs/>
          <w:kern w:val="0"/>
          <w:szCs w:val="21"/>
        </w:rPr>
        <w:t>l</w:t>
      </w:r>
      <w:r>
        <w:rPr>
          <w:rFonts w:ascii="宋体" w:cs="宋体"/>
          <w:kern w:val="0"/>
          <w:szCs w:val="21"/>
        </w:rPr>
        <w:t>，每个钩码的重力为</w:t>
      </w:r>
      <w:r>
        <w:rPr>
          <w:rFonts w:eastAsia="Times New Roman" w:hAnsi="Times New Roman"/>
          <w:i/>
          <w:iCs/>
          <w:kern w:val="0"/>
          <w:szCs w:val="21"/>
        </w:rPr>
        <w:t>G</w:t>
      </w:r>
      <w:r>
        <w:rPr>
          <w:rFonts w:ascii="宋体" w:cs="宋体"/>
          <w:kern w:val="0"/>
          <w:szCs w:val="21"/>
        </w:rPr>
        <w:t>，根据杠杆的平衡条件</w:t>
      </w:r>
      <m:oMath>
        <m:sSub>
          <m:sSubPr>
            <m:ctrlPr>
              <w:rPr>
                <w:rFonts w:ascii="Cambria Math" w:hAnsi="Cambria Math"/>
              </w:rPr>
            </m:ctrlPr>
          </m:sSubPr>
          <m:e>
            <m:r>
              <w:rPr>
                <w:rFonts w:ascii="Cambria Math" w:hAnsi="Cambria Math"/>
              </w:rPr>
              <m:t>F</m:t>
            </m:r>
          </m:e>
          <m:sub>
            <m:r>
              <w:rPr>
                <w:rFonts w:ascii="Cambria Math" w:hAnsi="Cambria Math"/>
              </w:rPr>
              <m:t>A</m:t>
            </m:r>
          </m:sub>
        </m:sSub>
        <m:sSub>
          <m:sSubPr>
            <m:ctrlPr>
              <w:rPr>
                <w:rFonts w:ascii="Cambria Math" w:hAnsi="Cambria Math"/>
              </w:rPr>
            </m:ctrlPr>
          </m:sSubPr>
          <m:e>
            <m:r>
              <w:rPr>
                <w:rFonts w:ascii="Cambria Math" w:hAnsi="Cambria Math"/>
              </w:rPr>
              <m:t>l</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B</m:t>
            </m:r>
          </m:sub>
        </m:sSub>
        <m:sSub>
          <m:sSubPr>
            <m:ctrlPr>
              <w:rPr>
                <w:rFonts w:ascii="Cambria Math" w:hAnsi="Cambria Math"/>
              </w:rPr>
            </m:ctrlPr>
          </m:sSubPr>
          <m:e>
            <m:r>
              <w:rPr>
                <w:rFonts w:ascii="Cambria Math" w:hAnsi="Cambria Math"/>
              </w:rPr>
              <m:t>l</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即</w:t>
      </w:r>
      <m:oMath>
        <m:r>
          <w:rPr>
            <w:rFonts w:ascii="Cambria Math" w:hAnsi="Cambria Math"/>
          </w:rPr>
          <m:t>4G×3l=FB×2l</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=6G</m:t>
        </m:r>
      </m:oMath>
      <w:r>
        <w:rPr>
          <w:rFonts w:ascii="宋体" w:cs="宋体"/>
          <w:kern w:val="0"/>
          <w:szCs w:val="21"/>
        </w:rPr>
        <w:t>，需挂</w:t>
      </w:r>
      <w:r>
        <w:rPr>
          <w:rFonts w:eastAsia="Times New Roman" w:hAnsi="Times New Roman"/>
          <w:kern w:val="0"/>
          <w:szCs w:val="21"/>
        </w:rPr>
        <w:t>6</w:t>
      </w:r>
      <w:r>
        <w:rPr>
          <w:rFonts w:ascii="宋体" w:cs="宋体"/>
          <w:kern w:val="0"/>
          <w:szCs w:val="21"/>
        </w:rPr>
        <w:t>个钩码。</w:t>
      </w:r>
      <w:r>
        <w:rPr>
          <w:rFonts w:ascii="宋体" w:cs="宋体"/>
          <w:kern w:val="0"/>
          <w:szCs w:val="21"/>
        </w:rPr>
        <w:br/>
      </w:r>
      <w:r>
        <w:rPr>
          <w:rFonts w:ascii="宋体" w:cs="宋体"/>
          <w:kern w:val="0"/>
          <w:szCs w:val="21"/>
        </w:rPr>
        <w:t>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两点的钩码同时向远离支点的方向移动一个格，则左侧</w:t>
      </w:r>
      <m:oMath>
        <m:r>
          <w:rPr>
            <w:rFonts w:ascii="Cambria Math" w:hAnsi="Cambria Math"/>
          </w:rPr>
          <m:t>4G×4l=16Gl</m:t>
        </m:r>
      </m:oMath>
      <w:r>
        <w:rPr>
          <w:rFonts w:ascii="宋体" w:cs="宋体"/>
          <w:kern w:val="0"/>
          <w:szCs w:val="21"/>
        </w:rPr>
        <w:t>，</w:t>
      </w:r>
      <w:r>
        <w:rPr>
          <w:rFonts w:ascii="宋体" w:cs="宋体"/>
          <w:kern w:val="0"/>
          <w:szCs w:val="21"/>
        </w:rPr>
        <w:br/>
      </w:r>
      <w:r>
        <w:rPr>
          <w:rFonts w:ascii="宋体" w:cs="宋体"/>
          <w:kern w:val="0"/>
          <w:szCs w:val="21"/>
        </w:rPr>
        <w:t>右侧</w:t>
      </w:r>
      <m:oMath>
        <m:r>
          <w:rPr>
            <w:rFonts w:ascii="Cambria Math" w:hAnsi="Cambria Math"/>
          </w:rPr>
          <m:t>6G×3l=18Gl</m:t>
        </m:r>
      </m:oMath>
      <w:r>
        <w:rPr>
          <w:rFonts w:ascii="宋体" w:cs="宋体"/>
          <w:kern w:val="0"/>
          <w:szCs w:val="21"/>
        </w:rPr>
        <w:t>，</w:t>
      </w:r>
      <w:r>
        <w:rPr>
          <w:rFonts w:ascii="宋体" w:cs="宋体"/>
          <w:kern w:val="0"/>
          <w:szCs w:val="21"/>
        </w:rPr>
        <w:br/>
      </w:r>
      <w:r>
        <w:rPr>
          <w:rFonts w:ascii="宋体" w:cs="宋体"/>
          <w:kern w:val="0"/>
          <w:szCs w:val="21"/>
        </w:rPr>
        <w:t>因为</w:t>
      </w:r>
      <m:oMath>
        <m:r>
          <w:rPr>
            <w:rFonts w:ascii="Cambria Math" w:hAnsi="Cambria Math"/>
          </w:rPr>
          <m:t>16Gl&lt;18Gl</m:t>
        </m:r>
      </m:oMath>
      <w:r>
        <w:rPr>
          <w:rFonts w:ascii="宋体" w:cs="宋体"/>
          <w:kern w:val="0"/>
          <w:szCs w:val="21"/>
        </w:rPr>
        <w:t>，杠杆不能保持平衡，右侧下沉。</w:t>
      </w:r>
      <w:r>
        <w:rPr>
          <w:rFonts w:ascii="宋体" w:cs="宋体"/>
          <w:kern w:val="0"/>
          <w:szCs w:val="21"/>
        </w:rPr>
        <w:br/>
      </w:r>
      <m:oMath>
        <m:r>
          <w:rPr>
            <w:rFonts w:ascii="Cambria Math" w:hAnsi="Cambria Math"/>
          </w:rPr>
          <m:t>(3)</m:t>
        </m:r>
      </m:oMath>
      <w:r>
        <w:rPr>
          <w:rFonts w:ascii="宋体" w:cs="宋体"/>
          <w:kern w:val="0"/>
          <w:szCs w:val="21"/>
        </w:rPr>
        <w:t>保持</w:t>
      </w:r>
      <w:r>
        <w:rPr>
          <w:rFonts w:eastAsia="Times New Roman" w:hAnsi="Times New Roman"/>
          <w:i/>
          <w:iCs/>
          <w:kern w:val="0"/>
          <w:szCs w:val="21"/>
        </w:rPr>
        <w:t>B</w:t>
      </w:r>
      <w:r>
        <w:rPr>
          <w:rFonts w:ascii="宋体" w:cs="宋体"/>
          <w:kern w:val="0"/>
          <w:szCs w:val="21"/>
        </w:rPr>
        <w:t>点不变，若拉力</w:t>
      </w:r>
      <w:r>
        <w:rPr>
          <w:rFonts w:eastAsia="Times New Roman" w:hAnsi="Times New Roman"/>
          <w:i/>
          <w:iCs/>
          <w:kern w:val="0"/>
          <w:szCs w:val="21"/>
        </w:rPr>
        <w:t>F</w:t>
      </w:r>
      <w:r>
        <w:rPr>
          <w:rFonts w:ascii="宋体" w:cs="宋体"/>
          <w:kern w:val="0"/>
          <w:szCs w:val="21"/>
        </w:rPr>
        <w:t>从</w:t>
      </w:r>
      <w:r>
        <w:rPr>
          <w:rFonts w:eastAsia="Times New Roman" w:hAnsi="Times New Roman"/>
          <w:i/>
          <w:iCs/>
          <w:kern w:val="0"/>
          <w:szCs w:val="21"/>
        </w:rPr>
        <w:t>a</w:t>
      </w:r>
      <w:r>
        <w:rPr>
          <w:rFonts w:ascii="宋体" w:cs="宋体"/>
          <w:kern w:val="0"/>
          <w:szCs w:val="21"/>
        </w:rPr>
        <w:t>位置转到</w:t>
      </w:r>
      <w:r>
        <w:rPr>
          <w:rFonts w:eastAsia="Times New Roman" w:hAnsi="Times New Roman"/>
          <w:i/>
          <w:iCs/>
          <w:kern w:val="0"/>
          <w:szCs w:val="21"/>
        </w:rPr>
        <w:t>b</w:t>
      </w:r>
      <w:r>
        <w:rPr>
          <w:rFonts w:ascii="宋体" w:cs="宋体"/>
          <w:kern w:val="0"/>
          <w:szCs w:val="21"/>
        </w:rPr>
        <w:t>位置时，此时</w:t>
      </w:r>
      <w:r>
        <w:rPr>
          <w:rFonts w:eastAsia="Times New Roman" w:hAnsi="Times New Roman"/>
          <w:i/>
          <w:iCs/>
          <w:kern w:val="0"/>
          <w:szCs w:val="21"/>
        </w:rPr>
        <w:t>F</w:t>
      </w:r>
      <w:r>
        <w:rPr>
          <w:rFonts w:ascii="宋体" w:cs="宋体"/>
          <w:kern w:val="0"/>
          <w:szCs w:val="21"/>
        </w:rPr>
        <w:t>的力臂变短，阻力和阻力臂保持不变，根据杠杆的平衡条件，拉力变大。测力计的示数变大。</w:t>
      </w:r>
      <w:r>
        <w:rPr>
          <w:rFonts w:ascii="宋体" w:cs="宋体"/>
          <w:kern w:val="0"/>
          <w:szCs w:val="21"/>
        </w:rPr>
        <w:br/>
      </w:r>
      <m:oMath>
        <m:r>
          <w:rPr>
            <w:rFonts w:ascii="Cambria Math" w:hAnsi="Cambria Math"/>
          </w:rPr>
          <m:t>(4)</m:t>
        </m:r>
      </m:oMath>
      <w:r>
        <w:rPr>
          <w:rFonts w:ascii="宋体" w:cs="宋体"/>
          <w:kern w:val="0"/>
          <w:szCs w:val="21"/>
        </w:rPr>
        <w:t>如果只进行一次实验，容易出现偶然性，误差较大，本实验多次重复实验的目的是避免偶然性，寻求普遍规律，故</w:t>
      </w:r>
      <w:r>
        <w:rPr>
          <w:rFonts w:eastAsia="Times New Roman" w:hAnsi="Times New Roman"/>
          <w:i/>
          <w:iCs/>
          <w:kern w:val="0"/>
          <w:szCs w:val="21"/>
        </w:rPr>
        <w:t>B</w:t>
      </w:r>
      <w:r>
        <w:rPr>
          <w:rFonts w:ascii="宋体" w:cs="宋体"/>
          <w:kern w:val="0"/>
          <w:szCs w:val="21"/>
        </w:rPr>
        <w:t>符合题意，</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常用温度计是利用液体的热胀冷缩原理制成的；托盘天平本质上是等臂杠杆，利用了杠杆原理；量筒只是测量液体的容器。</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右；</w:t>
      </w:r>
      <m:oMath>
        <m:r>
          <w:rPr>
            <w:rFonts w:ascii="Cambria Math" w:hAnsi="Cambria Math"/>
          </w:rPr>
          <m:t>(2)6</m:t>
        </m:r>
      </m:oMath>
      <w:r>
        <w:rPr>
          <w:rFonts w:ascii="宋体" w:cs="宋体"/>
          <w:kern w:val="0"/>
          <w:szCs w:val="21"/>
        </w:rPr>
        <w:t>；不能；</w:t>
      </w:r>
      <m:oMath>
        <m:r>
          <w:rPr>
            <w:rFonts w:ascii="Cambria Math" w:hAnsi="Cambria Math"/>
          </w:rPr>
          <m:t>(3)</m:t>
        </m:r>
      </m:oMath>
      <w:r>
        <w:rPr>
          <w:rFonts w:ascii="宋体" w:cs="宋体"/>
          <w:kern w:val="0"/>
          <w:szCs w:val="21"/>
        </w:rPr>
        <w:t>变大；</w:t>
      </w:r>
      <m:oMath>
        <m:r>
          <w:rPr>
            <w:rFonts w:ascii="Cambria Math" w:hAnsi="Cambria Math"/>
          </w:rPr>
          <m:t>(4)B</m:t>
        </m:r>
      </m:oMath>
      <w:r>
        <w:rPr>
          <w:rFonts w:ascii="宋体" w:cs="宋体"/>
          <w:kern w:val="0"/>
          <w:szCs w:val="21"/>
        </w:rPr>
        <w:t>；</w:t>
      </w:r>
      <m:oMath>
        <m:r>
          <w:rPr>
            <w:rFonts w:ascii="Cambria Math" w:hAnsi="Cambria Math"/>
          </w:rPr>
          <m:t>(5)B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调节杠杆在水平位置平衡时，平衡螺母向上翘的一端移动；</w:t>
      </w:r>
      <w:r>
        <w:rPr>
          <w:rFonts w:ascii="宋体" w:cs="宋体"/>
          <w:kern w:val="0"/>
          <w:szCs w:val="21"/>
        </w:rPr>
        <w:br/>
      </w:r>
      <m:oMath>
        <m:r>
          <w:rPr>
            <w:rFonts w:ascii="Cambria Math" w:hAnsi="Cambria Math"/>
          </w:rPr>
          <m:t>(2)</m:t>
        </m:r>
      </m:oMath>
      <w:r>
        <w:rPr>
          <w:rFonts w:ascii="宋体" w:cs="宋体"/>
          <w:kern w:val="0"/>
          <w:szCs w:val="21"/>
        </w:rPr>
        <w:t>设一个钩码重为</w:t>
      </w:r>
      <w:r>
        <w:rPr>
          <w:rFonts w:eastAsia="Times New Roman" w:hAnsi="Times New Roman"/>
          <w:i/>
          <w:iCs/>
          <w:kern w:val="0"/>
          <w:szCs w:val="21"/>
        </w:rPr>
        <w:t>G</w:t>
      </w:r>
      <w:r>
        <w:rPr>
          <w:rFonts w:ascii="宋体" w:cs="宋体"/>
          <w:kern w:val="0"/>
          <w:szCs w:val="21"/>
        </w:rPr>
        <w:t>，杠杆一个小格是</w:t>
      </w:r>
      <w:r>
        <w:rPr>
          <w:rFonts w:eastAsia="Times New Roman" w:hAnsi="Times New Roman"/>
          <w:i/>
          <w:iCs/>
          <w:kern w:val="0"/>
          <w:szCs w:val="21"/>
        </w:rPr>
        <w:t>L</w:t>
      </w:r>
      <w:r>
        <w:rPr>
          <w:rFonts w:ascii="宋体" w:cs="宋体"/>
          <w:kern w:val="0"/>
          <w:szCs w:val="21"/>
        </w:rPr>
        <w:t>，根据杠杆平衡条件判断在</w:t>
      </w:r>
      <w:r>
        <w:rPr>
          <w:rFonts w:eastAsia="Times New Roman" w:hAnsi="Times New Roman"/>
          <w:i/>
          <w:iCs/>
          <w:kern w:val="0"/>
          <w:szCs w:val="21"/>
        </w:rPr>
        <w:t>B</w:t>
      </w:r>
      <w:r>
        <w:rPr>
          <w:rFonts w:ascii="宋体" w:cs="宋体"/>
          <w:kern w:val="0"/>
          <w:szCs w:val="21"/>
        </w:rPr>
        <w:t>点挂钩码的数量；根据杠杆平衡条件判断是否平衡；</w:t>
      </w:r>
      <w:r>
        <w:rPr>
          <w:rFonts w:ascii="宋体" w:cs="宋体"/>
          <w:kern w:val="0"/>
          <w:szCs w:val="21"/>
        </w:rPr>
        <w:br/>
      </w:r>
      <m:oMath>
        <m:r>
          <w:rPr>
            <w:rFonts w:ascii="Cambria Math" w:hAnsi="Cambria Math"/>
          </w:rPr>
          <m:t>(3)</m:t>
        </m:r>
      </m:oMath>
      <w:r>
        <w:rPr>
          <w:rFonts w:ascii="宋体" w:cs="宋体"/>
          <w:kern w:val="0"/>
          <w:szCs w:val="21"/>
        </w:rPr>
        <w:t>保持</w:t>
      </w:r>
      <w:r>
        <w:rPr>
          <w:rFonts w:eastAsia="Times New Roman" w:hAnsi="Times New Roman"/>
          <w:i/>
          <w:iCs/>
          <w:kern w:val="0"/>
          <w:szCs w:val="21"/>
        </w:rPr>
        <w:t>B</w:t>
      </w:r>
      <w:r>
        <w:rPr>
          <w:rFonts w:ascii="宋体" w:cs="宋体"/>
          <w:kern w:val="0"/>
          <w:szCs w:val="21"/>
        </w:rPr>
        <w:t>点不变，若拉力</w:t>
      </w:r>
      <w:r>
        <w:rPr>
          <w:rFonts w:eastAsia="Times New Roman" w:hAnsi="Times New Roman"/>
          <w:i/>
          <w:iCs/>
          <w:kern w:val="0"/>
          <w:szCs w:val="21"/>
        </w:rPr>
        <w:t>F</w:t>
      </w:r>
      <w:r>
        <w:rPr>
          <w:rFonts w:ascii="宋体" w:cs="宋体"/>
          <w:kern w:val="0"/>
          <w:szCs w:val="21"/>
        </w:rPr>
        <w:t>从</w:t>
      </w:r>
      <w:r>
        <w:rPr>
          <w:rFonts w:eastAsia="Times New Roman" w:hAnsi="Times New Roman"/>
          <w:i/>
          <w:iCs/>
          <w:kern w:val="0"/>
          <w:szCs w:val="21"/>
        </w:rPr>
        <w:t>a</w:t>
      </w:r>
      <w:r>
        <w:rPr>
          <w:rFonts w:ascii="宋体" w:cs="宋体"/>
          <w:kern w:val="0"/>
          <w:szCs w:val="21"/>
        </w:rPr>
        <w:t>位置转到</w:t>
      </w:r>
      <w:r>
        <w:rPr>
          <w:rFonts w:eastAsia="Times New Roman" w:hAnsi="Times New Roman"/>
          <w:i/>
          <w:iCs/>
          <w:kern w:val="0"/>
          <w:szCs w:val="21"/>
        </w:rPr>
        <w:t>b</w:t>
      </w:r>
      <w:r>
        <w:rPr>
          <w:rFonts w:ascii="宋体" w:cs="宋体"/>
          <w:kern w:val="0"/>
          <w:szCs w:val="21"/>
        </w:rPr>
        <w:t>位置时，此时</w:t>
      </w:r>
      <w:r>
        <w:rPr>
          <w:rFonts w:eastAsia="Times New Roman" w:hAnsi="Times New Roman"/>
          <w:i/>
          <w:iCs/>
          <w:kern w:val="0"/>
          <w:szCs w:val="21"/>
        </w:rPr>
        <w:t>F</w:t>
      </w:r>
      <w:r>
        <w:rPr>
          <w:rFonts w:ascii="宋体" w:cs="宋体"/>
          <w:kern w:val="0"/>
          <w:szCs w:val="21"/>
        </w:rPr>
        <w:t>的力臂变短，根据杠杆的平衡条件分析拉力变化情况；</w:t>
      </w:r>
      <w:r>
        <w:rPr>
          <w:rFonts w:ascii="宋体" w:cs="宋体"/>
          <w:kern w:val="0"/>
          <w:szCs w:val="21"/>
        </w:rPr>
        <w:br/>
      </w:r>
      <m:oMath>
        <m:r>
          <w:rPr>
            <w:rFonts w:ascii="Cambria Math" w:hAnsi="Cambria Math"/>
          </w:rPr>
          <m:t>(4)</m:t>
        </m:r>
      </m:oMath>
      <w:r>
        <w:rPr>
          <w:rFonts w:ascii="宋体" w:cs="宋体"/>
          <w:kern w:val="0"/>
          <w:szCs w:val="21"/>
        </w:rPr>
        <w:t>只进行一次实验，容易出现偶然性，误差较大，本实验多次重复实验的目的是避免偶然性，寻求普遍规律；</w:t>
      </w:r>
      <w:r>
        <w:rPr>
          <w:rFonts w:ascii="宋体" w:cs="宋体"/>
          <w:kern w:val="0"/>
          <w:szCs w:val="21"/>
        </w:rPr>
        <w:br/>
      </w:r>
      <m:oMath>
        <m:r>
          <w:rPr>
            <w:rFonts w:ascii="Cambria Math" w:hAnsi="Cambria Math"/>
          </w:rPr>
          <m:t>(5)</m:t>
        </m:r>
      </m:oMath>
      <w:r>
        <w:rPr>
          <w:rFonts w:ascii="宋体" w:cs="宋体"/>
          <w:kern w:val="0"/>
          <w:szCs w:val="21"/>
        </w:rPr>
        <w:t>托盘天平本质上是等臂杠杆，利用了杠杆原理。</w:t>
      </w:r>
      <w:r>
        <w:rPr>
          <w:rFonts w:ascii="宋体" w:cs="宋体"/>
          <w:kern w:val="0"/>
          <w:szCs w:val="21"/>
        </w:rPr>
        <w:br/>
      </w:r>
      <w:r>
        <w:rPr>
          <w:rFonts w:ascii="宋体" w:cs="宋体"/>
          <w:kern w:val="0"/>
          <w:szCs w:val="21"/>
        </w:rPr>
        <w:t>此题是探究杠杆平衡实验，考查了杠杆的调平及杠杆平衡条件的应用，在利用平衡条件公式时，要注意分析力和对应的力臂。</w:t>
      </w:r>
    </w:p>
    <w:p w14:paraId="2B8BF10F"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34.</w:t>
      </w:r>
      <w:r>
        <w:rPr>
          <w:rFonts w:ascii="宋体" w:cs="宋体"/>
          <w:color w:val="3333FF"/>
          <w:kern w:val="0"/>
          <w:szCs w:val="21"/>
        </w:rPr>
        <w:t>【答案】</w:t>
      </w:r>
      <w:r>
        <w:rPr>
          <w:rFonts w:ascii="宋体" w:cs="宋体"/>
          <w:kern w:val="0"/>
          <w:szCs w:val="21"/>
        </w:rPr>
        <w:t>乙、丙</w:t>
      </w:r>
      <w:r>
        <w:rPr>
          <w:rFonts w:eastAsia="Times New Roman" w:hAnsi="Times New Roman"/>
          <w:kern w:val="0"/>
          <w:szCs w:val="21"/>
        </w:rPr>
        <w:t xml:space="preserve">  </w:t>
      </w:r>
      <w:r>
        <w:rPr>
          <w:rFonts w:ascii="宋体" w:cs="宋体"/>
          <w:kern w:val="0"/>
          <w:szCs w:val="21"/>
        </w:rPr>
        <w:t>不同高度</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w:r>
        <w:rPr>
          <w:rFonts w:ascii="宋体" w:cs="宋体"/>
          <w:kern w:val="0"/>
          <w:szCs w:val="21"/>
        </w:rPr>
        <w:t>超速</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 w:val="24"/>
          <w:szCs w:val="24"/>
        </w:rPr>
        <w:t> </w:t>
      </w:r>
    </w:p>
    <w:p w14:paraId="32AB8FBC"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为了探究物体动能大小与质量的关系，实验中采用的是控制变量法，需要控制速度相同，质量不同，即使质量不同的钢球从相同斜面的相同高度由静止自由滚下；故选用乙丙进行对比。</w:t>
      </w:r>
      <w:r>
        <w:rPr>
          <w:rFonts w:ascii="宋体" w:cs="宋体"/>
          <w:kern w:val="0"/>
          <w:szCs w:val="21"/>
        </w:rPr>
        <w:br/>
      </w:r>
      <m:oMath>
        <m:r>
          <w:rPr>
            <w:rFonts w:ascii="Cambria Math" w:hAnsi="Cambria Math"/>
          </w:rPr>
          <m:t>(2)</m:t>
        </m:r>
      </m:oMath>
      <w:r>
        <w:rPr>
          <w:rFonts w:ascii="宋体" w:cs="宋体"/>
          <w:kern w:val="0"/>
          <w:szCs w:val="21"/>
        </w:rPr>
        <w:t>实验中为了探究动能大小与速度的关系，应控制质量相同，速度不同，即应让质量相同的钢球，从同一斜面不同高度由静止滚下；实验现象表明：当质量一定时，钢球速度越大，推动木块移动的距离越远，动能越大，可用解释汽车超速带来的危害，即质量一定时，车速越快，汽车的动能越大，遇到紧急情况时的制动距离越远，比较危险。</w:t>
      </w:r>
      <w:r>
        <w:rPr>
          <w:rFonts w:ascii="宋体" w:cs="宋体"/>
          <w:kern w:val="0"/>
          <w:szCs w:val="21"/>
        </w:rPr>
        <w:br/>
      </w:r>
      <m:oMath>
        <m:r>
          <w:rPr>
            <w:rFonts w:ascii="Cambria Math" w:hAnsi="Cambria Math"/>
          </w:rPr>
          <m:t>(3)</m:t>
        </m:r>
      </m:oMath>
      <w:r>
        <w:rPr>
          <w:rFonts w:ascii="宋体" w:cs="宋体"/>
          <w:kern w:val="0"/>
          <w:szCs w:val="21"/>
        </w:rPr>
        <w:t>水平面是光滑的，则木块在水平方向上受力为</w:t>
      </w:r>
      <w:r>
        <w:rPr>
          <w:rFonts w:eastAsia="Times New Roman" w:hAnsi="Times New Roman"/>
          <w:kern w:val="0"/>
          <w:szCs w:val="21"/>
        </w:rPr>
        <w:t>0</w:t>
      </w:r>
      <w:r>
        <w:rPr>
          <w:rFonts w:ascii="宋体" w:cs="宋体"/>
          <w:kern w:val="0"/>
          <w:szCs w:val="21"/>
        </w:rPr>
        <w:t>，竖直方向上受到平衡力作用，根据牛顿第一定律，运动的物体在没有受到力的作用时，将一直做匀速直线运动，无法通过木块移动的距离来判定动能的大小。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乙、丙；</w:t>
      </w:r>
      <m:oMath>
        <m:r>
          <w:rPr>
            <w:rFonts w:ascii="Cambria Math" w:hAnsi="Cambria Math"/>
          </w:rPr>
          <m:t>(2)</m:t>
        </m:r>
      </m:oMath>
      <w:r>
        <w:rPr>
          <w:rFonts w:ascii="宋体" w:cs="宋体"/>
          <w:kern w:val="0"/>
          <w:szCs w:val="21"/>
        </w:rPr>
        <w:t>不同高度；大；超速；</w:t>
      </w:r>
      <m:oMath>
        <m:r>
          <w:rPr>
            <w:rFonts w:ascii="Cambria Math" w:hAnsi="Cambria Math"/>
          </w:rPr>
          <m:t>(3)</m:t>
        </m:r>
      </m:oMath>
      <w:r>
        <w:rPr>
          <w:rFonts w:ascii="宋体" w:cs="宋体"/>
          <w:kern w:val="0"/>
          <w:szCs w:val="21"/>
        </w:rPr>
        <w:t>不能。</w:t>
      </w:r>
      <w:r>
        <w:rPr>
          <w:rFonts w:ascii="宋体" w:cs="宋体"/>
          <w:kern w:val="0"/>
          <w:szCs w:val="21"/>
        </w:rPr>
        <w:br/>
      </w:r>
      <m:oMath>
        <m:r>
          <w:rPr>
            <w:rFonts w:ascii="Cambria Math" w:hAnsi="Cambria Math"/>
          </w:rPr>
          <m:t>(1)</m:t>
        </m:r>
      </m:oMath>
      <w:r>
        <w:rPr>
          <w:rFonts w:ascii="宋体" w:cs="宋体"/>
          <w:kern w:val="0"/>
          <w:szCs w:val="21"/>
        </w:rPr>
        <w:t>根据转换法，本实验通过比较小球推动木块运动距离的大小，判断小球动能的大小；</w:t>
      </w:r>
      <w:r>
        <w:rPr>
          <w:rFonts w:ascii="宋体" w:cs="宋体"/>
          <w:kern w:val="0"/>
          <w:szCs w:val="21"/>
        </w:rPr>
        <w:br/>
      </w:r>
      <m:oMath>
        <m:r>
          <w:rPr>
            <w:rFonts w:ascii="Cambria Math" w:hAnsi="Cambria Math"/>
          </w:rPr>
          <m:t>(2)(3)</m:t>
        </m:r>
      </m:oMath>
      <w:r>
        <w:rPr>
          <w:rFonts w:ascii="宋体" w:cs="宋体"/>
          <w:kern w:val="0"/>
          <w:szCs w:val="21"/>
        </w:rPr>
        <w:t>由于影响物体动能大小的因素有物体的质量和速度，所以在通过实验进行探究时，我们必须控制其中的一个量保持不变，每次只探究其中一个变量对动能大小的影响。</w:t>
      </w:r>
      <w:r>
        <w:rPr>
          <w:rFonts w:ascii="宋体" w:cs="宋体"/>
          <w:kern w:val="0"/>
          <w:szCs w:val="21"/>
        </w:rPr>
        <w:br/>
      </w:r>
      <w:r>
        <w:rPr>
          <w:rFonts w:ascii="宋体" w:cs="宋体"/>
          <w:kern w:val="0"/>
          <w:szCs w:val="21"/>
        </w:rPr>
        <w:t>本题考查了影响动能大小的因素的探究实验，涉及到了控制变量法和转换法的应用。</w:t>
      </w:r>
    </w:p>
    <w:p w14:paraId="7AB5FD7A"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35.</w:t>
      </w:r>
      <w:r>
        <w:rPr>
          <w:rFonts w:ascii="宋体" w:cs="宋体"/>
          <w:color w:val="3333FF"/>
          <w:kern w:val="0"/>
          <w:szCs w:val="21"/>
        </w:rPr>
        <w:t>【答案】</w:t>
      </w:r>
      <w:r>
        <w:rPr>
          <w:rFonts w:ascii="宋体" w:cs="宋体"/>
          <w:kern w:val="0"/>
          <w:szCs w:val="21"/>
        </w:rPr>
        <w:t>刻度尺</w:t>
      </w:r>
      <w:r>
        <w:rPr>
          <w:rFonts w:eastAsia="Times New Roman" w:hAnsi="Times New Roman"/>
          <w:kern w:val="0"/>
          <w:szCs w:val="21"/>
        </w:rPr>
        <w:t xml:space="preserve">  </w:t>
      </w:r>
      <w:r>
        <w:rPr>
          <w:rFonts w:ascii="宋体" w:cs="宋体"/>
          <w:kern w:val="0"/>
          <w:szCs w:val="21"/>
        </w:rPr>
        <w:t>匀速</w:t>
      </w:r>
      <w:r>
        <w:rPr>
          <w:rFonts w:eastAsia="Times New Roman" w:hAnsi="Times New Roman"/>
          <w:kern w:val="0"/>
          <w:szCs w:val="21"/>
        </w:rPr>
        <w:t xml:space="preserve">  </w:t>
      </w:r>
      <w:r>
        <w:rPr>
          <w:rFonts w:ascii="宋体" w:cs="宋体"/>
          <w:kern w:val="0"/>
          <w:szCs w:val="21"/>
        </w:rPr>
        <w:t>可以改变力的方向</w:t>
      </w:r>
      <w:r>
        <w:rPr>
          <w:rFonts w:eastAsia="Times New Roman" w:hAnsi="Times New Roman"/>
          <w:kern w:val="0"/>
          <w:szCs w:val="21"/>
        </w:rPr>
        <w:t xml:space="preserve">  </w:t>
      </w:r>
      <w:r>
        <w:rPr>
          <w:rFonts w:ascii="宋体" w:cs="宋体"/>
          <w:kern w:val="0"/>
          <w:szCs w:val="21"/>
        </w:rPr>
        <w:t>动滑轮有重力</w:t>
      </w:r>
      <w:r>
        <w:rPr>
          <w:rFonts w:eastAsia="Times New Roman" w:hAnsi="Times New Roman"/>
          <w:kern w:val="0"/>
          <w:sz w:val="24"/>
          <w:szCs w:val="24"/>
        </w:rPr>
        <w:t> </w:t>
      </w:r>
    </w:p>
    <w:p w14:paraId="32CA3DE3"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实验中要具体测量物体提升的高度与绳端移动的距离，因此还需增加刻度尺。</w:t>
      </w:r>
      <w:r>
        <w:rPr>
          <w:rFonts w:ascii="宋体" w:cs="宋体"/>
          <w:kern w:val="0"/>
          <w:szCs w:val="21"/>
        </w:rPr>
        <w:br/>
      </w:r>
      <m:oMath>
        <m:r>
          <w:rPr>
            <w:rFonts w:ascii="Cambria Math" w:hAnsi="Cambria Math"/>
          </w:rPr>
          <m:t>(2)</m:t>
        </m:r>
      </m:oMath>
      <w:r>
        <w:rPr>
          <w:rFonts w:ascii="宋体" w:cs="宋体"/>
          <w:kern w:val="0"/>
          <w:szCs w:val="21"/>
        </w:rPr>
        <w:t>当匀速拉动弹簧测力计时，由二力平衡可知，其示数才与绳子拉测力计的力大小相等，因此，需匀速拉动。</w:t>
      </w:r>
      <w:r>
        <w:rPr>
          <w:rFonts w:ascii="宋体" w:cs="宋体"/>
          <w:kern w:val="0"/>
          <w:szCs w:val="21"/>
        </w:rPr>
        <w:br/>
      </w:r>
      <m:oMath>
        <m:r>
          <w:rPr>
            <w:rFonts w:ascii="Cambria Math" w:hAnsi="Cambria Math"/>
          </w:rPr>
          <m:t>(3)1</m:t>
        </m:r>
      </m:oMath>
      <w:r>
        <w:rPr>
          <w:rFonts w:ascii="宋体" w:cs="宋体"/>
          <w:kern w:val="0"/>
          <w:szCs w:val="21"/>
        </w:rPr>
        <w:t>和</w:t>
      </w:r>
      <w:r>
        <w:rPr>
          <w:rFonts w:eastAsia="Times New Roman" w:hAnsi="Times New Roman"/>
          <w:kern w:val="0"/>
          <w:szCs w:val="21"/>
        </w:rPr>
        <w:t>2</w:t>
      </w:r>
      <w:r>
        <w:rPr>
          <w:rFonts w:ascii="宋体" w:cs="宋体"/>
          <w:kern w:val="0"/>
          <w:szCs w:val="21"/>
        </w:rPr>
        <w:t>两次实验是使用的是定滑轮，由表格数据可以看出使用的是定滑轮不省力，但可以改变力的方向，因此比较</w:t>
      </w:r>
      <w:r>
        <w:rPr>
          <w:rFonts w:eastAsia="Times New Roman" w:hAnsi="Times New Roman"/>
          <w:kern w:val="0"/>
          <w:szCs w:val="21"/>
        </w:rPr>
        <w:t>1</w:t>
      </w:r>
      <w:r>
        <w:rPr>
          <w:rFonts w:ascii="宋体" w:cs="宋体"/>
          <w:kern w:val="0"/>
          <w:szCs w:val="21"/>
        </w:rPr>
        <w:t>和</w:t>
      </w:r>
      <w:r>
        <w:rPr>
          <w:rFonts w:eastAsia="Times New Roman" w:hAnsi="Times New Roman"/>
          <w:kern w:val="0"/>
          <w:szCs w:val="21"/>
        </w:rPr>
        <w:t>2</w:t>
      </w:r>
      <w:r>
        <w:rPr>
          <w:rFonts w:ascii="宋体" w:cs="宋体"/>
          <w:kern w:val="0"/>
          <w:szCs w:val="21"/>
        </w:rPr>
        <w:t>两次实验可知：使用定滑轮的好处是可以改变力的方向。</w:t>
      </w:r>
      <w:r>
        <w:rPr>
          <w:rFonts w:ascii="宋体" w:cs="宋体"/>
          <w:kern w:val="0"/>
          <w:szCs w:val="21"/>
        </w:rPr>
        <w:br/>
      </w:r>
      <m:oMath>
        <m:r>
          <w:rPr>
            <w:rFonts w:ascii="Cambria Math" w:hAnsi="Cambria Math"/>
          </w:rPr>
          <m:t>(4)</m:t>
        </m:r>
      </m:oMath>
      <w:r>
        <w:rPr>
          <w:rFonts w:ascii="宋体" w:cs="宋体"/>
          <w:kern w:val="0"/>
          <w:szCs w:val="21"/>
        </w:rPr>
        <w:t>依据杠杆平衡条件分析，使用动滑轮提升物体所用的力是直接提升物体所用力的一半，但分析第</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两次实验数据却不符合这样的关系，造成这种现象的主要原因是动滑轮有重力，在提升重物的同时提升了动滑轮。</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刻度尺；</w:t>
      </w:r>
      <m:oMath>
        <m:r>
          <w:rPr>
            <w:rFonts w:ascii="Cambria Math" w:hAnsi="Cambria Math"/>
          </w:rPr>
          <m:t>(2)</m:t>
        </m:r>
      </m:oMath>
      <w:r>
        <w:rPr>
          <w:rFonts w:ascii="宋体" w:cs="宋体"/>
          <w:kern w:val="0"/>
          <w:szCs w:val="21"/>
        </w:rPr>
        <w:t>匀速；</w:t>
      </w:r>
      <m:oMath>
        <m:r>
          <w:rPr>
            <w:rFonts w:ascii="Cambria Math" w:hAnsi="Cambria Math"/>
          </w:rPr>
          <m:t>(3)</m:t>
        </m:r>
      </m:oMath>
      <w:r>
        <w:rPr>
          <w:rFonts w:ascii="宋体" w:cs="宋体"/>
          <w:kern w:val="0"/>
          <w:szCs w:val="21"/>
        </w:rPr>
        <w:t>可以改变力的方向；</w:t>
      </w:r>
      <m:oMath>
        <m:r>
          <w:rPr>
            <w:rFonts w:ascii="Cambria Math" w:hAnsi="Cambria Math"/>
          </w:rPr>
          <m:t>(4)</m:t>
        </m:r>
      </m:oMath>
      <w:r>
        <w:rPr>
          <w:rFonts w:ascii="宋体" w:cs="宋体"/>
          <w:kern w:val="0"/>
          <w:szCs w:val="21"/>
        </w:rPr>
        <w:t>动滑轮有重力。</w:t>
      </w:r>
      <w:r>
        <w:rPr>
          <w:rFonts w:ascii="宋体" w:cs="宋体"/>
          <w:kern w:val="0"/>
          <w:szCs w:val="21"/>
        </w:rPr>
        <w:br/>
      </w:r>
      <m:oMath>
        <m:r>
          <w:rPr>
            <w:rFonts w:ascii="Cambria Math" w:hAnsi="Cambria Math"/>
          </w:rPr>
          <m:t>(1)</m:t>
        </m:r>
      </m:oMath>
      <w:r>
        <w:rPr>
          <w:rFonts w:ascii="宋体" w:cs="宋体"/>
          <w:kern w:val="0"/>
          <w:szCs w:val="21"/>
        </w:rPr>
        <w:t>除了测量力以外，还需要测量钩码提升的高度，和自由端移动的距离；</w:t>
      </w:r>
      <w:r>
        <w:rPr>
          <w:rFonts w:ascii="宋体" w:cs="宋体"/>
          <w:kern w:val="0"/>
          <w:szCs w:val="21"/>
        </w:rPr>
        <w:br/>
      </w:r>
      <m:oMath>
        <m:r>
          <w:rPr>
            <w:rFonts w:ascii="Cambria Math" w:hAnsi="Cambria Math"/>
          </w:rPr>
          <m:t>(2)</m:t>
        </m:r>
      </m:oMath>
      <w:r>
        <w:rPr>
          <w:rFonts w:ascii="宋体" w:cs="宋体"/>
          <w:kern w:val="0"/>
          <w:szCs w:val="21"/>
        </w:rPr>
        <w:t>只有在匀速拉动时，系统处于平衡状态，物体受平衡力作用；</w:t>
      </w:r>
      <w:r>
        <w:rPr>
          <w:rFonts w:ascii="宋体" w:cs="宋体"/>
          <w:kern w:val="0"/>
          <w:szCs w:val="21"/>
        </w:rPr>
        <w:br/>
      </w:r>
      <m:oMath>
        <m:r>
          <w:rPr>
            <w:rFonts w:ascii="Cambria Math" w:hAnsi="Cambria Math"/>
          </w:rPr>
          <m:t>(3)</m:t>
        </m:r>
      </m:oMath>
      <w:r>
        <w:rPr>
          <w:rFonts w:ascii="宋体" w:cs="宋体"/>
          <w:kern w:val="0"/>
          <w:szCs w:val="21"/>
        </w:rPr>
        <w:t>比较弹簧测力计拉力的方向，可得出拉力与物重相等，但改变了力的方向，给做功带来了方便；</w:t>
      </w:r>
      <w:r>
        <w:rPr>
          <w:rFonts w:ascii="宋体" w:cs="宋体"/>
          <w:kern w:val="0"/>
          <w:szCs w:val="21"/>
        </w:rPr>
        <w:br/>
      </w:r>
      <m:oMath>
        <m:r>
          <w:rPr>
            <w:rFonts w:ascii="Cambria Math" w:hAnsi="Cambria Math"/>
          </w:rPr>
          <m:t>(4)</m:t>
        </m:r>
      </m:oMath>
      <w:r>
        <w:rPr>
          <w:rFonts w:ascii="宋体" w:cs="宋体"/>
          <w:kern w:val="0"/>
          <w:szCs w:val="21"/>
        </w:rPr>
        <w:t>定滑轮特点：不省力，也不省距离，但可以改变力的方向；动滑轮特点：省力，但费距离，不能改变力的方向；滑轮组特点：既能省力，又能改变力的方向。</w:t>
      </w:r>
      <w:r>
        <w:rPr>
          <w:rFonts w:ascii="宋体" w:cs="宋体"/>
          <w:kern w:val="0"/>
          <w:szCs w:val="21"/>
        </w:rPr>
        <w:br/>
      </w:r>
      <w:r>
        <w:rPr>
          <w:rFonts w:ascii="宋体" w:cs="宋体"/>
          <w:kern w:val="0"/>
          <w:szCs w:val="21"/>
        </w:rPr>
        <w:lastRenderedPageBreak/>
        <w:t>本题考查了学生从表格中的数据得出结论的能力，认识到使用定滑轮和动滑轮的特点，每种机械都有优点和缺点。</w:t>
      </w:r>
    </w:p>
    <w:p w14:paraId="13B4FE04"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容器中水的深度</w:t>
      </w:r>
      <m:oMath>
        <m:r>
          <w:rPr>
            <w:rFonts w:ascii="Cambria Math" w:hAnsi="Cambria Math"/>
          </w:rPr>
          <m:t>h=15cm=0.15m</m:t>
        </m:r>
      </m:oMath>
      <w:r>
        <w:rPr>
          <w:rFonts w:ascii="宋体" w:cs="宋体"/>
          <w:kern w:val="0"/>
          <w:szCs w:val="21"/>
        </w:rPr>
        <w:t>，</w:t>
      </w:r>
      <w:r>
        <w:rPr>
          <w:rFonts w:ascii="宋体" w:cs="宋体"/>
          <w:kern w:val="0"/>
          <w:szCs w:val="21"/>
        </w:rPr>
        <w:br/>
      </w:r>
      <w:r>
        <w:rPr>
          <w:rFonts w:ascii="宋体" w:cs="宋体"/>
          <w:kern w:val="0"/>
          <w:szCs w:val="21"/>
        </w:rPr>
        <w:t>水对容器底部的压强为：</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×10N/kg×0.15m=1500Pa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石块浸没在水中排开水的体积：</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=V=100c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石块浸没在水中时所受到的浮力：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石块浸没在水中静止时，根据称重法可知，测力计的示数：</w:t>
      </w:r>
      <m:oMath>
        <m:sSub>
          <m:sSubPr>
            <m:ctrlPr>
              <w:rPr>
                <w:rFonts w:ascii="Cambria Math" w:hAnsi="Cambria Math"/>
              </w:rPr>
            </m:ctrlPr>
          </m:sSubPr>
          <m:e>
            <m:r>
              <w:rPr>
                <w:rFonts w:ascii="Cambria Math" w:hAnsi="Cambria Math"/>
              </w:rPr>
              <m:t>F</m:t>
            </m:r>
          </m:e>
          <m:sub>
            <m:r>
              <w:rPr>
                <w:rFonts w:ascii="Cambria Math" w:hAnsi="Cambria Math"/>
              </w:rPr>
              <m:t>示</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=4N-1N=3N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水对容器底部的压强</w:t>
      </w:r>
      <w:r>
        <w:rPr>
          <w:rFonts w:eastAsia="Times New Roman" w:hAnsi="Times New Roman"/>
          <w:kern w:val="0"/>
          <w:szCs w:val="21"/>
        </w:rPr>
        <w:t>1500</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石块受到水的浮力为</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测力计的示数为</w:t>
      </w:r>
      <w:r>
        <w:rPr>
          <w:rFonts w:eastAsia="Times New Roman" w:hAnsi="Times New Roman"/>
          <w:kern w:val="0"/>
          <w:szCs w:val="21"/>
        </w:rPr>
        <w:t>3</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21819D0C"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p=ρgh</m:t>
        </m:r>
      </m:oMath>
      <w:r>
        <w:rPr>
          <w:rFonts w:ascii="宋体" w:cs="宋体"/>
          <w:kern w:val="0"/>
          <w:szCs w:val="21"/>
        </w:rPr>
        <w:t>求出水对容器底部的压强；</w:t>
      </w:r>
      <w:r>
        <w:rPr>
          <w:rFonts w:ascii="宋体" w:cs="宋体"/>
          <w:kern w:val="0"/>
          <w:szCs w:val="21"/>
        </w:rPr>
        <w:br/>
      </w:r>
      <m:oMath>
        <m:r>
          <w:rPr>
            <w:rFonts w:ascii="Cambria Math" w:hAnsi="Cambria Math"/>
          </w:rPr>
          <m:t>(2)</m:t>
        </m:r>
      </m:oMath>
      <w:r>
        <w:rPr>
          <w:rFonts w:ascii="宋体" w:cs="宋体"/>
          <w:kern w:val="0"/>
          <w:szCs w:val="21"/>
        </w:rPr>
        <w:t>根据阿基米德原理求出石块受到的浮力；</w:t>
      </w:r>
      <w:r>
        <w:rPr>
          <w:rFonts w:ascii="宋体" w:cs="宋体"/>
          <w:kern w:val="0"/>
          <w:szCs w:val="21"/>
        </w:rPr>
        <w:br/>
      </w:r>
      <m:oMath>
        <m:r>
          <w:rPr>
            <w:rFonts w:ascii="Cambria Math" w:hAnsi="Cambria Math"/>
          </w:rPr>
          <m:t>(3)</m:t>
        </m:r>
      </m:oMath>
      <w:r>
        <w:rPr>
          <w:rFonts w:ascii="宋体" w:cs="宋体"/>
          <w:kern w:val="0"/>
          <w:szCs w:val="21"/>
        </w:rPr>
        <w:t>根据称重法求出测力计的示数。</w:t>
      </w:r>
      <w:r>
        <w:rPr>
          <w:rFonts w:ascii="宋体" w:cs="宋体"/>
          <w:kern w:val="0"/>
          <w:szCs w:val="21"/>
        </w:rPr>
        <w:br/>
      </w:r>
      <w:r>
        <w:rPr>
          <w:rFonts w:ascii="宋体" w:cs="宋体"/>
          <w:kern w:val="0"/>
          <w:szCs w:val="21"/>
        </w:rPr>
        <w:t>本题考查液体压强公式、阿基米德原理以及称重法计算浮力，是一道基础题。</w:t>
      </w:r>
    </w:p>
    <w:p w14:paraId="047294AE"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由题意可得，工人将货物推上车时对货物做的有用功为：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=Fs=Gh=1000N×1.2m=1200J</m:t>
        </m:r>
      </m:oMath>
      <w:r>
        <w:rPr>
          <w:rFonts w:ascii="宋体" w:cs="宋体"/>
          <w:kern w:val="0"/>
          <w:szCs w:val="21"/>
        </w:rPr>
        <w:t>，</w:t>
      </w:r>
      <w:r>
        <w:rPr>
          <w:rFonts w:ascii="宋体" w:cs="宋体"/>
          <w:kern w:val="0"/>
          <w:szCs w:val="21"/>
        </w:rPr>
        <w:br/>
      </w:r>
      <w:r>
        <w:rPr>
          <w:rFonts w:ascii="宋体" w:cs="宋体"/>
          <w:kern w:val="0"/>
          <w:szCs w:val="21"/>
        </w:rPr>
        <w:t>由斜面的机械效率可得，工人所做的总功为：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1200J</m:t>
            </m:r>
          </m:num>
          <m:den>
            <m:r>
              <w:rPr>
                <w:rFonts w:ascii="Cambria Math" w:hAnsi="Cambria Math"/>
                <w:sz w:val="24"/>
                <w:szCs w:val="24"/>
              </w:rPr>
              <m:t>40%</m:t>
            </m:r>
          </m:den>
        </m:f>
        <m:r>
          <w:rPr>
            <w:rFonts w:ascii="Cambria Math" w:hAnsi="Cambria Math"/>
          </w:rPr>
          <m:t>=3000J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W=Fs</m:t>
        </m:r>
      </m:oMath>
      <w:r>
        <w:rPr>
          <w:rFonts w:ascii="宋体" w:cs="宋体"/>
          <w:kern w:val="0"/>
          <w:szCs w:val="21"/>
        </w:rPr>
        <w:t>可得，工人沿斜面的推力为：</w:t>
      </w:r>
      <w:r>
        <w:rPr>
          <w:rFonts w:ascii="宋体" w:cs="宋体"/>
          <w:kern w:val="0"/>
          <w:szCs w:val="21"/>
        </w:rPr>
        <w:br/>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3000J</m:t>
            </m:r>
          </m:num>
          <m:den>
            <m:r>
              <w:rPr>
                <w:rFonts w:ascii="Cambria Math" w:hAnsi="Cambria Math"/>
                <w:sz w:val="24"/>
                <w:szCs w:val="24"/>
              </w:rPr>
              <m:t>5m</m:t>
            </m:r>
          </m:den>
        </m:f>
        <m:r>
          <w:rPr>
            <w:rFonts w:ascii="Cambria Math" w:hAnsi="Cambria Math"/>
          </w:rPr>
          <m:t>=600N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根据功率的计算公式可得，工人推力所做的功率为：</w:t>
      </w:r>
      <w:r>
        <w:rPr>
          <w:rFonts w:ascii="宋体" w:cs="宋体"/>
          <w:kern w:val="0"/>
          <w:szCs w:val="21"/>
        </w:rPr>
        <w:br/>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3000J</m:t>
            </m:r>
          </m:num>
          <m:den>
            <m:r>
              <w:rPr>
                <w:rFonts w:ascii="Cambria Math" w:hAnsi="Cambria Math"/>
                <w:sz w:val="24"/>
                <w:szCs w:val="24"/>
              </w:rPr>
              <m:t>60s</m:t>
            </m:r>
          </m:den>
        </m:f>
        <m:r>
          <w:rPr>
            <w:rFonts w:ascii="Cambria Math" w:hAnsi="Cambria Math"/>
          </w:rPr>
          <m:t>=50W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可得，工人所做的额外功为：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=3000J-1200J=1800J</m:t>
        </m:r>
      </m:oMath>
      <w:r>
        <w:rPr>
          <w:rFonts w:ascii="宋体" w:cs="宋体"/>
          <w:kern w:val="0"/>
          <w:szCs w:val="21"/>
        </w:rPr>
        <w:t>，</w:t>
      </w:r>
      <w:r>
        <w:rPr>
          <w:rFonts w:ascii="宋体" w:cs="宋体"/>
          <w:kern w:val="0"/>
          <w:szCs w:val="21"/>
        </w:rPr>
        <w:br/>
      </w:r>
      <w:r>
        <w:rPr>
          <w:rFonts w:ascii="宋体" w:cs="宋体"/>
          <w:kern w:val="0"/>
          <w:szCs w:val="21"/>
        </w:rPr>
        <w:t>则货物受到斜面的摩擦力：</w:t>
      </w:r>
      <w:r>
        <w:rPr>
          <w:rFonts w:ascii="宋体" w:cs="宋体"/>
          <w:kern w:val="0"/>
          <w:szCs w:val="21"/>
        </w:rPr>
        <w:br/>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1800J</m:t>
            </m:r>
          </m:num>
          <m:den>
            <m:r>
              <w:rPr>
                <w:rFonts w:ascii="Cambria Math" w:hAnsi="Cambria Math"/>
                <w:sz w:val="24"/>
                <w:szCs w:val="24"/>
              </w:rPr>
              <m:t>5m</m:t>
            </m:r>
          </m:den>
        </m:f>
        <m:r>
          <w:rPr>
            <w:rFonts w:ascii="Cambria Math" w:hAnsi="Cambria Math"/>
          </w:rPr>
          <m:t>=360N</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ascii="Cambria Math" w:hAnsi="Cambria Math"/>
          </w:rPr>
          <m:t>(1)</m:t>
        </m:r>
      </m:oMath>
      <w:r>
        <w:rPr>
          <w:rFonts w:ascii="宋体" w:cs="宋体"/>
          <w:kern w:val="0"/>
          <w:szCs w:val="21"/>
        </w:rPr>
        <w:t>工人做有用功为</w:t>
      </w:r>
      <w:r>
        <w:rPr>
          <w:rFonts w:eastAsia="Times New Roman" w:hAnsi="Times New Roman"/>
          <w:kern w:val="0"/>
          <w:szCs w:val="21"/>
        </w:rPr>
        <w:t>1200</w:t>
      </w:r>
      <w:r>
        <w:rPr>
          <w:rFonts w:eastAsia="Times New Roman" w:hAnsi="Times New Roman"/>
          <w:i/>
          <w:iCs/>
          <w:kern w:val="0"/>
          <w:szCs w:val="21"/>
        </w:rPr>
        <w:t>J</w:t>
      </w:r>
      <w:r>
        <w:rPr>
          <w:rFonts w:ascii="宋体" w:cs="宋体"/>
          <w:kern w:val="0"/>
          <w:szCs w:val="21"/>
        </w:rPr>
        <w:t>，总功为</w:t>
      </w:r>
      <w:r>
        <w:rPr>
          <w:rFonts w:eastAsia="Times New Roman" w:hAnsi="Times New Roman"/>
          <w:kern w:val="0"/>
          <w:szCs w:val="21"/>
        </w:rPr>
        <w:t>3000</w:t>
      </w:r>
      <w:r>
        <w:rPr>
          <w:rFonts w:eastAsia="Times New Roman" w:hAnsi="Times New Roman"/>
          <w:i/>
          <w:iCs/>
          <w:kern w:val="0"/>
          <w:szCs w:val="21"/>
        </w:rPr>
        <w:t>J</w:t>
      </w:r>
      <w:r>
        <w:rPr>
          <w:rFonts w:ascii="宋体" w:cs="宋体"/>
          <w:kern w:val="0"/>
          <w:szCs w:val="21"/>
        </w:rPr>
        <w:t>，工人沿斜面的推力为</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工人推力所做的功率为</w:t>
      </w:r>
      <w:r>
        <w:rPr>
          <w:rFonts w:eastAsia="Times New Roman" w:hAnsi="Times New Roman"/>
          <w:kern w:val="0"/>
          <w:szCs w:val="21"/>
        </w:rPr>
        <w:t>50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工人做的额外功为</w:t>
      </w:r>
      <w:r>
        <w:rPr>
          <w:rFonts w:eastAsia="Times New Roman" w:hAnsi="Times New Roman"/>
          <w:kern w:val="0"/>
          <w:szCs w:val="21"/>
        </w:rPr>
        <w:t>1800</w:t>
      </w:r>
      <w:r>
        <w:rPr>
          <w:rFonts w:eastAsia="Times New Roman" w:hAnsi="Times New Roman"/>
          <w:i/>
          <w:iCs/>
          <w:kern w:val="0"/>
          <w:szCs w:val="21"/>
        </w:rPr>
        <w:t>J</w:t>
      </w:r>
      <w:r>
        <w:rPr>
          <w:rFonts w:ascii="宋体" w:cs="宋体"/>
          <w:kern w:val="0"/>
          <w:szCs w:val="21"/>
        </w:rPr>
        <w:t>，货物受到斜面的摩擦力为</w:t>
      </w:r>
      <w:r>
        <w:rPr>
          <w:rFonts w:eastAsia="Times New Roman" w:hAnsi="Times New Roman"/>
          <w:kern w:val="0"/>
          <w:szCs w:val="21"/>
        </w:rPr>
        <w:t>360</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3ABE76FB"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由题意可知，货物的重力，离地的高度，根据功的计算公式即可求出有用功，根据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可求出工人推力做的总功，再由功的计算公式即可求得工人沿斜面的推力；</w:t>
      </w:r>
      <w:r>
        <w:rPr>
          <w:rFonts w:ascii="宋体" w:cs="宋体"/>
          <w:kern w:val="0"/>
          <w:szCs w:val="21"/>
        </w:rPr>
        <w:br/>
      </w:r>
      <m:oMath>
        <m:r>
          <w:rPr>
            <w:rFonts w:ascii="Cambria Math" w:hAnsi="Cambria Math"/>
          </w:rPr>
          <m:t>(2)</m:t>
        </m:r>
      </m:oMath>
      <w:r>
        <w:rPr>
          <w:rFonts w:ascii="宋体" w:cs="宋体"/>
          <w:kern w:val="0"/>
          <w:szCs w:val="21"/>
        </w:rPr>
        <w:t>知道工人推力所做的功和所用的和时间，根据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求出工人推力做功的功率；</w:t>
      </w:r>
      <w:r>
        <w:rPr>
          <w:rFonts w:ascii="宋体" w:cs="宋体"/>
          <w:kern w:val="0"/>
          <w:szCs w:val="21"/>
        </w:rPr>
        <w:br/>
      </w:r>
      <m:oMath>
        <m:r>
          <w:rPr>
            <w:rFonts w:ascii="Cambria Math" w:hAnsi="Cambria Math"/>
          </w:rPr>
          <m:t>(3)</m:t>
        </m:r>
      </m:oMath>
      <w:r>
        <w:rPr>
          <w:rFonts w:ascii="宋体" w:cs="宋体"/>
          <w:kern w:val="0"/>
          <w:szCs w:val="21"/>
        </w:rPr>
        <w:t>根据有用功，总功和额外功的关系可求出额外功，根据</w:t>
      </w:r>
      <m:oMath>
        <m:sSub>
          <m:sSubPr>
            <m:ctrlPr>
              <w:rPr>
                <w:rFonts w:ascii="Cambria Math" w:hAnsi="Cambria Math"/>
              </w:rPr>
            </m:ctrlPr>
          </m:sSubPr>
          <m:e>
            <m:r>
              <w:rPr>
                <w:rFonts w:ascii="Cambria Math" w:hAnsi="Cambria Math"/>
              </w:rPr>
              <m:t>W</m:t>
            </m:r>
          </m:e>
          <m:sub>
            <m:r>
              <w:rPr>
                <w:rFonts w:ascii="Cambria Math" w:hAnsi="Cambria Math"/>
              </w:rPr>
              <m:t>额外</m:t>
            </m:r>
          </m:sub>
        </m:sSub>
        <m:r>
          <w:rPr>
            <w:rFonts w:ascii="Cambria Math" w:hAnsi="Cambria Math"/>
          </w:rPr>
          <m:t>=fs</m:t>
        </m:r>
      </m:oMath>
      <w:r>
        <w:rPr>
          <w:rFonts w:ascii="宋体" w:cs="宋体"/>
          <w:kern w:val="0"/>
          <w:szCs w:val="21"/>
        </w:rPr>
        <w:t>的变形公式</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s</m:t>
            </m:r>
          </m:den>
        </m:f>
      </m:oMath>
      <w:r>
        <w:rPr>
          <w:rFonts w:ascii="宋体" w:cs="宋体"/>
          <w:kern w:val="0"/>
          <w:szCs w:val="21"/>
        </w:rPr>
        <w:t>求出货物受到斜面的摩擦力。</w:t>
      </w:r>
      <w:r>
        <w:rPr>
          <w:rFonts w:ascii="宋体" w:cs="宋体"/>
          <w:kern w:val="0"/>
          <w:szCs w:val="21"/>
        </w:rPr>
        <w:br/>
      </w:r>
      <w:r>
        <w:rPr>
          <w:rFonts w:ascii="宋体" w:cs="宋体"/>
          <w:kern w:val="0"/>
          <w:szCs w:val="21"/>
        </w:rPr>
        <w:t>本题考查了机械效率及有用功、总功、额外功的计算。</w:t>
      </w:r>
    </w:p>
    <w:p w14:paraId="37E7559F" w14:textId="77777777" w:rsidR="009657C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由图知道，滑轮组绳子的有效股数</w:t>
      </w:r>
      <m:oMath>
        <m:r>
          <w:rPr>
            <w:rFonts w:ascii="Cambria Math" w:hAnsi="Cambria Math"/>
          </w:rPr>
          <m:t>n=3</m:t>
        </m:r>
      </m:oMath>
      <w:r>
        <w:rPr>
          <w:rFonts w:ascii="宋体" w:cs="宋体"/>
          <w:kern w:val="0"/>
          <w:szCs w:val="21"/>
        </w:rPr>
        <w:t>，则绳子自由端移动的距离</w:t>
      </w:r>
      <w:r>
        <w:rPr>
          <w:rFonts w:ascii="宋体" w:cs="宋体"/>
          <w:kern w:val="0"/>
          <w:szCs w:val="21"/>
        </w:rPr>
        <w:br/>
      </w:r>
      <m:oMath>
        <m:r>
          <w:rPr>
            <w:rFonts w:ascii="Cambria Math" w:hAnsi="Cambria Math"/>
          </w:rPr>
          <m:t>s=nh=3×4m=12m</m:t>
        </m:r>
      </m:oMath>
      <w:r>
        <w:rPr>
          <w:rFonts w:ascii="宋体" w:cs="宋体"/>
          <w:kern w:val="0"/>
          <w:szCs w:val="21"/>
        </w:rPr>
        <w:t>，</w:t>
      </w:r>
      <w:r>
        <w:rPr>
          <w:rFonts w:ascii="宋体" w:cs="宋体"/>
          <w:kern w:val="0"/>
          <w:szCs w:val="21"/>
        </w:rPr>
        <w:br/>
      </w:r>
      <w:r>
        <w:rPr>
          <w:rFonts w:ascii="宋体" w:cs="宋体"/>
          <w:kern w:val="0"/>
          <w:szCs w:val="21"/>
        </w:rPr>
        <w:t>工人拉绳的速度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12m</m:t>
            </m:r>
          </m:num>
          <m:den>
            <m:r>
              <w:rPr>
                <w:rFonts w:ascii="Cambria Math" w:hAnsi="Cambria Math"/>
                <w:sz w:val="24"/>
                <w:szCs w:val="24"/>
              </w:rPr>
              <m:t>40s</m:t>
            </m:r>
          </m:den>
        </m:f>
        <m:r>
          <w:rPr>
            <w:rFonts w:ascii="Cambria Math" w:hAnsi="Cambria Math"/>
          </w:rPr>
          <m:t>=0.3m/s</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由图可知</w:t>
      </w:r>
      <m:oMath>
        <m:r>
          <w:rPr>
            <w:rFonts w:ascii="Cambria Math" w:hAnsi="Cambria Math"/>
          </w:rPr>
          <m:t>n=3</m:t>
        </m:r>
      </m:oMath>
      <w:r>
        <w:rPr>
          <w:rFonts w:ascii="宋体" w:cs="宋体"/>
          <w:kern w:val="0"/>
          <w:szCs w:val="21"/>
        </w:rPr>
        <w:t>，</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oMath>
      <w:r>
        <w:rPr>
          <w:rFonts w:ascii="宋体" w:cs="宋体"/>
          <w:kern w:val="0"/>
          <w:szCs w:val="21"/>
        </w:rPr>
        <w:t>可得，建筑材料的重力：</w:t>
      </w:r>
      <w:r>
        <w:rPr>
          <w:rFonts w:ascii="宋体" w:cs="宋体"/>
          <w:kern w:val="0"/>
          <w:szCs w:val="21"/>
        </w:rPr>
        <w:br/>
      </w:r>
      <m:oMath>
        <m:r>
          <w:rPr>
            <w:rFonts w:ascii="Cambria Math" w:hAnsi="Cambria Math"/>
          </w:rPr>
          <m:t>G=nF=3×450N=1350N</m:t>
        </m:r>
      </m:oMath>
      <w:r>
        <w:rPr>
          <w:rFonts w:ascii="宋体" w:cs="宋体"/>
          <w:kern w:val="0"/>
          <w:szCs w:val="21"/>
        </w:rPr>
        <w:t>，</w:t>
      </w:r>
      <w:r>
        <w:rPr>
          <w:rFonts w:ascii="宋体" w:cs="宋体"/>
          <w:kern w:val="0"/>
          <w:szCs w:val="21"/>
        </w:rPr>
        <w:br/>
      </w:r>
      <w:r>
        <w:rPr>
          <w:rFonts w:ascii="宋体" w:cs="宋体"/>
          <w:kern w:val="0"/>
          <w:szCs w:val="21"/>
        </w:rPr>
        <w:t>建筑材料的质量：</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1350N</m:t>
            </m:r>
          </m:num>
          <m:den>
            <m:r>
              <w:rPr>
                <w:rFonts w:ascii="Cambria Math" w:hAnsi="Cambria Math"/>
                <w:sz w:val="24"/>
                <w:szCs w:val="24"/>
              </w:rPr>
              <m:t>10N/kg</m:t>
            </m:r>
          </m:den>
        </m:f>
        <m:r>
          <w:rPr>
            <w:rFonts w:ascii="Cambria Math" w:hAnsi="Cambria Math"/>
          </w:rPr>
          <m:t>=135kg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平台对工人的支持力</w:t>
      </w:r>
      <m:oMath>
        <m:sSub>
          <m:sSubPr>
            <m:ctrlPr>
              <w:rPr>
                <w:rFonts w:ascii="Cambria Math" w:hAnsi="Cambria Math"/>
              </w:rPr>
            </m:ctrlPr>
          </m:sSubPr>
          <m:e>
            <m:r>
              <w:rPr>
                <w:rFonts w:ascii="Cambria Math" w:hAnsi="Cambria Math"/>
              </w:rPr>
              <m:t>F</m:t>
            </m:r>
          </m:e>
          <m:sub>
            <m:r>
              <w:rPr>
                <w:rFonts w:ascii="Cambria Math" w:hAnsi="Cambria Math"/>
              </w:rPr>
              <m:t>支</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人</m:t>
            </m:r>
          </m:sub>
        </m:sSub>
        <m:r>
          <w:rPr>
            <w:rFonts w:ascii="Cambria Math" w:hAnsi="Cambria Math"/>
          </w:rPr>
          <m:t>+F=600N+450N=1050N</m:t>
        </m:r>
      </m:oMath>
      <w:r>
        <w:rPr>
          <w:rFonts w:ascii="宋体" w:cs="宋体"/>
          <w:kern w:val="0"/>
          <w:szCs w:val="21"/>
        </w:rPr>
        <w:t>，</w:t>
      </w:r>
      <w:r>
        <w:rPr>
          <w:rFonts w:ascii="宋体" w:cs="宋体"/>
          <w:kern w:val="0"/>
          <w:szCs w:val="21"/>
        </w:rPr>
        <w:br/>
      </w:r>
      <w:r>
        <w:rPr>
          <w:rFonts w:ascii="宋体" w:cs="宋体"/>
          <w:kern w:val="0"/>
          <w:szCs w:val="21"/>
        </w:rPr>
        <w:t>此过程中该工人对地面的压力：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支</m:t>
            </m:r>
          </m:sub>
        </m:sSub>
        <m:r>
          <w:rPr>
            <w:rFonts w:ascii="Cambria Math" w:hAnsi="Cambria Math"/>
          </w:rPr>
          <m:t>=1050N</m:t>
        </m:r>
      </m:oMath>
      <w:r>
        <w:rPr>
          <w:rFonts w:ascii="宋体" w:cs="宋体"/>
          <w:kern w:val="0"/>
          <w:szCs w:val="21"/>
        </w:rPr>
        <w:t>，</w:t>
      </w:r>
      <w:r>
        <w:rPr>
          <w:rFonts w:ascii="宋体" w:cs="宋体"/>
          <w:kern w:val="0"/>
          <w:szCs w:val="21"/>
        </w:rPr>
        <w:br/>
      </w:r>
      <w:r>
        <w:rPr>
          <w:rFonts w:ascii="宋体" w:cs="宋体"/>
          <w:kern w:val="0"/>
          <w:szCs w:val="21"/>
        </w:rPr>
        <w:t>工人对平台的压强：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1050N</m:t>
            </m:r>
          </m:num>
          <m:den>
            <m:r>
              <w:rPr>
                <w:rFonts w:ascii="Cambria Math" w:hAnsi="Cambria Math"/>
                <w:sz w:val="24"/>
                <w:szCs w:val="24"/>
              </w:rPr>
              <m:t>0.03</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=35000Pa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工人拉绳的速度为</w:t>
      </w:r>
      <m:oMath>
        <m:r>
          <w:rPr>
            <w:rFonts w:ascii="Cambria Math" w:hAnsi="Cambria Math"/>
          </w:rPr>
          <m:t>0.3m/s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建筑材料的质量为</w:t>
      </w:r>
      <w:r>
        <w:rPr>
          <w:rFonts w:eastAsia="Times New Roman" w:hAnsi="Times New Roman"/>
          <w:kern w:val="0"/>
          <w:szCs w:val="21"/>
        </w:rPr>
        <w:t>135</w:t>
      </w:r>
      <w:r>
        <w:rPr>
          <w:rFonts w:eastAsia="Times New Roman" w:hAnsi="Times New Roman"/>
          <w:i/>
          <w:iCs/>
          <w:kern w:val="0"/>
          <w:szCs w:val="21"/>
        </w:rPr>
        <w:t>kg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在提升建筑材料的过程中，工人对平台的压强是</w:t>
      </w:r>
      <w:r>
        <w:rPr>
          <w:rFonts w:eastAsia="Times New Roman" w:hAnsi="Times New Roman"/>
          <w:kern w:val="0"/>
          <w:szCs w:val="21"/>
        </w:rPr>
        <w:t>35000</w:t>
      </w:r>
      <w:r>
        <w:rPr>
          <w:rFonts w:eastAsia="Times New Roman" w:hAnsi="Times New Roman"/>
          <w:i/>
          <w:iCs/>
          <w:kern w:val="0"/>
          <w:szCs w:val="21"/>
        </w:rPr>
        <w:t>Pa</w:t>
      </w:r>
      <w:r>
        <w:rPr>
          <w:rFonts w:ascii="宋体" w:cs="宋体"/>
          <w:kern w:val="0"/>
          <w:szCs w:val="21"/>
        </w:rPr>
        <w:t>。</w:t>
      </w:r>
      <w:r>
        <w:rPr>
          <w:rFonts w:eastAsia="Times New Roman" w:hAnsi="Times New Roman"/>
          <w:kern w:val="0"/>
          <w:sz w:val="24"/>
          <w:szCs w:val="24"/>
        </w:rPr>
        <w:t> </w:t>
      </w:r>
    </w:p>
    <w:p w14:paraId="40CC97D1" w14:textId="77777777" w:rsidR="009657C1"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由图可知</w:t>
      </w:r>
      <m:oMath>
        <m:r>
          <w:rPr>
            <w:rFonts w:ascii="Cambria Math" w:hAnsi="Cambria Math"/>
          </w:rPr>
          <m:t>n=3</m:t>
        </m:r>
      </m:oMath>
      <w:r>
        <w:rPr>
          <w:rFonts w:ascii="宋体" w:cs="宋体"/>
          <w:kern w:val="0"/>
          <w:szCs w:val="21"/>
        </w:rPr>
        <w:t>，绳子自由端移动的距离</w:t>
      </w:r>
      <m:oMath>
        <m:r>
          <w:rPr>
            <w:rFonts w:ascii="Cambria Math" w:hAnsi="Cambria Math"/>
          </w:rPr>
          <m:t>s=nh</m:t>
        </m:r>
      </m:oMath>
      <w:r>
        <w:rPr>
          <w:rFonts w:ascii="宋体" w:cs="宋体"/>
          <w:kern w:val="0"/>
          <w:szCs w:val="21"/>
        </w:rPr>
        <w:t>，然后可求得工人拉绳的速度；</w:t>
      </w:r>
      <w:r>
        <w:rPr>
          <w:rFonts w:ascii="宋体" w:cs="宋体"/>
          <w:kern w:val="0"/>
          <w:szCs w:val="21"/>
        </w:rPr>
        <w:br/>
      </w:r>
      <m:oMath>
        <m:r>
          <w:rPr>
            <w:rFonts w:ascii="Cambria Math" w:hAnsi="Cambria Math"/>
          </w:rPr>
          <m:t>(2)</m:t>
        </m:r>
      </m:oMath>
      <w:r>
        <w:rPr>
          <w:rFonts w:ascii="宋体" w:cs="宋体"/>
          <w:kern w:val="0"/>
          <w:szCs w:val="21"/>
        </w:rPr>
        <w:t>滑轮重、绳重、滑轮与轴的摩擦均忽略不计，利用</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oMath>
      <w:r>
        <w:rPr>
          <w:rFonts w:ascii="宋体" w:cs="宋体"/>
          <w:kern w:val="0"/>
          <w:szCs w:val="21"/>
        </w:rPr>
        <w:t>可求得建筑材料的重力，利用</w:t>
      </w:r>
      <m:oMath>
        <m:r>
          <w:rPr>
            <w:rFonts w:ascii="Cambria Math" w:hAnsi="Cambria Math"/>
          </w:rPr>
          <m:t>G=mg</m:t>
        </m:r>
      </m:oMath>
      <w:r>
        <w:rPr>
          <w:rFonts w:ascii="宋体" w:cs="宋体"/>
          <w:kern w:val="0"/>
          <w:szCs w:val="21"/>
        </w:rPr>
        <w:t>求建筑材料的质量；</w:t>
      </w:r>
      <w:r>
        <w:rPr>
          <w:rFonts w:ascii="宋体" w:cs="宋体"/>
          <w:kern w:val="0"/>
          <w:szCs w:val="21"/>
        </w:rPr>
        <w:br/>
      </w:r>
      <m:oMath>
        <m:r>
          <w:rPr>
            <w:rFonts w:ascii="Cambria Math" w:hAnsi="Cambria Math"/>
          </w:rPr>
          <m:t>(3)</m:t>
        </m:r>
      </m:oMath>
      <w:r>
        <w:rPr>
          <w:rFonts w:ascii="宋体" w:cs="宋体"/>
          <w:kern w:val="0"/>
          <w:szCs w:val="21"/>
        </w:rPr>
        <w:t>根据力的平衡条件求出平台对工人的支持力，根据力的作用是相互的求出工人对平台的压力，根据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求工人对平台的压强。</w:t>
      </w:r>
      <w:r>
        <w:rPr>
          <w:rFonts w:ascii="宋体" w:cs="宋体"/>
          <w:kern w:val="0"/>
          <w:szCs w:val="21"/>
        </w:rPr>
        <w:br/>
      </w:r>
      <w:r>
        <w:rPr>
          <w:rFonts w:ascii="宋体" w:cs="宋体"/>
          <w:kern w:val="0"/>
          <w:szCs w:val="21"/>
        </w:rPr>
        <w:t>本题考查了压强定义式、重力公式和力的平衡条件的应用、使用滑轮组时有用功、总功和机械效率的计算，关键是从图中得出滑轮组绳子的有效股数。</w:t>
      </w:r>
    </w:p>
    <w:sectPr w:rsidR="009657C1" w:rsidSect="00AC1539">
      <w:headerReference w:type="default" r:id="rId47"/>
      <w:footerReference w:type="default" r:id="rId4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3B1FB" w14:textId="77777777" w:rsidR="00653AC7" w:rsidRDefault="00653AC7">
      <w:pPr>
        <w:rPr>
          <w:rFonts w:hint="eastAsia"/>
        </w:rPr>
      </w:pPr>
      <w:r>
        <w:separator/>
      </w:r>
    </w:p>
  </w:endnote>
  <w:endnote w:type="continuationSeparator" w:id="0">
    <w:p w14:paraId="0C539F20" w14:textId="77777777" w:rsidR="00653AC7" w:rsidRDefault="00653A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20F65" w14:textId="5027A2D0"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4F36A9">
      <w:rPr>
        <w:rFonts w:hint="eastAsia"/>
        <w:noProof/>
      </w:rPr>
      <w:instrText>1</w:instrText>
    </w:r>
    <w:r>
      <w:fldChar w:fldCharType="end"/>
    </w:r>
    <w:r>
      <w:instrText xml:space="preserve"> </w:instrText>
    </w:r>
    <w:r>
      <w:fldChar w:fldCharType="separate"/>
    </w:r>
    <w:r w:rsidR="004F36A9">
      <w:rPr>
        <w:rFonts w:hint="eastAsia"/>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F36A9">
      <w:rPr>
        <w:rFonts w:hint="eastAsia"/>
        <w:noProof/>
      </w:rPr>
      <w:instrText>27</w:instrText>
    </w:r>
    <w:r>
      <w:fldChar w:fldCharType="end"/>
    </w:r>
    <w:r>
      <w:instrText xml:space="preserve"> </w:instrText>
    </w:r>
    <w:r>
      <w:fldChar w:fldCharType="separate"/>
    </w:r>
    <w:r w:rsidR="004F36A9">
      <w:rPr>
        <w:rFonts w:hint="eastAsia"/>
        <w:noProof/>
      </w:rPr>
      <w:t>27</w:t>
    </w:r>
    <w:r>
      <w:fldChar w:fldCharType="end"/>
    </w:r>
    <w:r>
      <w:rPr>
        <w:rFonts w:hint="eastAsia"/>
      </w:rPr>
      <w:t>页</w:t>
    </w:r>
  </w:p>
  <w:p w14:paraId="6C95827C"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6047E" w14:textId="77777777" w:rsidR="00653AC7" w:rsidRDefault="00653AC7">
      <w:pPr>
        <w:rPr>
          <w:rFonts w:hint="eastAsia"/>
        </w:rPr>
      </w:pPr>
      <w:r>
        <w:separator/>
      </w:r>
    </w:p>
  </w:footnote>
  <w:footnote w:type="continuationSeparator" w:id="0">
    <w:p w14:paraId="74F0BE87" w14:textId="77777777" w:rsidR="00653AC7" w:rsidRDefault="00653AC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0C14D"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83035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F36A9"/>
    <w:rsid w:val="005478F5"/>
    <w:rsid w:val="00653AC7"/>
    <w:rsid w:val="0094729D"/>
    <w:rsid w:val="009657C1"/>
    <w:rsid w:val="009D662E"/>
    <w:rsid w:val="00AC1539"/>
    <w:rsid w:val="00B53878"/>
    <w:rsid w:val="00BC4DC9"/>
    <w:rsid w:val="00C70944"/>
    <w:rsid w:val="00C841D7"/>
    <w:rsid w:val="00CC0A66"/>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56F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732219f8d-bb42-494f-b6a8-582f70d7aa7e;e1b2dcd05-259c-4e94-874b-a3c0ecb47166,5fb3fb1ef-8bd8-4151-83bf-b9de79c27924,20c2f4d49-be55-46e6-98c6-d7ec743debb2,8769a691b-74fa-4155-944e-6cdea0efa595,5491b303e-d535-4e98-be18-b3426bd7fb12,dd497288d-4691-4cfe-b528-cbdb44e243c0,2dc8787e1-d088-4845-9ad7-8419ca4410f4,fc91f0439-1385-498f-913c-a3125ff7f610,32438bbf7-ab9f-41ab-bbd4-6ef8eadc20bb,858026086-cb1e-410d-8a46-d7e520eea3eb,665790c15-0392-473c-a00f-7b98fb06cd32,ea862d378-8434-4ae8-95dd-dd31b72382b8,96054a16f-6a36-43ec-96f8-06f19504df31,57e306651-6a8e-4208-ac21-170114436c2a,1b24e70bd-64ef-42f2-bc5d-f20cde2ea4f6,75a2d8c7c-2102-4807-84e2-d3c3c29a2658,c163e2d0d-76e2-41c0-b418-1b8fc6ec2eab,b8b7bf9dd-237f-4119-acb7-18893bd4e000,285996daf-117d-40d7-8c6c-d6b11a65ac69,5fc68f7e0-cae9-4dfc-bf9d-c41bbb4ad88c,b830cd5c0-eef6-4fe6-9a58-ad64f05e3236,9f118d1c8-58eb-4a60-b984-31fac37c91b9,80849163b-a8b4-45e6-a9c1-050181362999,d6e0fcccc-e667-4023-a907-15a064c7cf02,ae6961d39-2249-4e7a-b56e-af908ab55f20,9f0607c4c-9989-41de-9da4-2f661fe93dba,6710fa39b-143e-4ae0-833e-49dc721ceff9,ac34798dd-0fba-466f-936d-8861ecfd721a,3275260ec-d3b1-44d4-aed4-80cd244ca4a6,e29689c56-b98c-4582-b09e-b828c9fc3b16,aa56f8050-f5e7-407b-b392-b2c69db8155a,e8e2e4c7b-81be-4516-8a9d-97b57fc5e658,b4f657919-aaa6-49e5-b8ec-3a5ff5293b2a,dbd57ebf9-d4cd-4c1c-8cc7-787b0ce88efb,a724646c6-b05d-4957-abc8-dc2be2954f43,8131174d6-f49d-4b27-8911-cf3c60f4a063,a8f0e6318-7f27-45d7-a6b3-5309361048f4,b8f697c93-664a-4659-94e5-438f4e30c428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4202E-8153-439B-92D5-8B734BD68DE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27</Pages>
  <Words>2877</Words>
  <Characters>16405</Characters>
  <Application>Microsoft Office Word</Application>
  <DocSecurity>0</DocSecurity>
  <Lines>136</Lines>
  <Paragraphs>38</Paragraphs>
  <ScaleCrop>false</ScaleCrop>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2024-08-14T01:40:00Z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