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0743288B" w:rsidR="002F7B2D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2024年江</w:t>
      </w:r>
      <w:r w:rsidR="00BE27DD">
        <w:rPr>
          <w:rFonts w:ascii="黑体" w:eastAsia="黑体" w:hAnsi="黑体" w:hint="eastAsia"/>
          <w:b/>
          <w:noProof/>
          <w:color w:val="FF0000"/>
          <w:sz w:val="40"/>
          <w:szCs w:val="40"/>
        </w:rPr>
        <w:t>西</w:t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省中考物理试题</w:t>
      </w:r>
    </w:p>
    <w:p w14:paraId="384F7648" w14:textId="77777777" w:rsidR="00BE27DD" w:rsidRDefault="00BE27DD" w:rsidP="00BE27DD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说明：</w:t>
      </w:r>
      <w:r>
        <w:rPr>
          <w:rFonts w:eastAsia="Times New Roman"/>
          <w:b/>
          <w:sz w:val="24"/>
        </w:rPr>
        <w:t>1.</w:t>
      </w:r>
      <w:r>
        <w:rPr>
          <w:rFonts w:ascii="宋体" w:hAnsi="宋体" w:hint="eastAsia"/>
          <w:b/>
          <w:sz w:val="24"/>
        </w:rPr>
        <w:t>物理、化学同场分卷考试，考试总时长</w:t>
      </w:r>
      <w:r>
        <w:rPr>
          <w:rFonts w:eastAsia="Times New Roman"/>
          <w:b/>
          <w:sz w:val="24"/>
        </w:rPr>
        <w:t>150</w:t>
      </w:r>
      <w:r>
        <w:rPr>
          <w:rFonts w:ascii="宋体" w:hAnsi="宋体" w:hint="eastAsia"/>
          <w:b/>
          <w:sz w:val="24"/>
        </w:rPr>
        <w:t>分钟。</w:t>
      </w:r>
    </w:p>
    <w:p w14:paraId="5B797C39" w14:textId="77777777" w:rsidR="00BE27DD" w:rsidRDefault="00BE27DD" w:rsidP="00BE27DD">
      <w:pPr>
        <w:spacing w:line="360" w:lineRule="auto"/>
        <w:jc w:val="left"/>
      </w:pPr>
      <w:r>
        <w:rPr>
          <w:rFonts w:eastAsia="Times New Roman"/>
          <w:b/>
          <w:sz w:val="24"/>
        </w:rPr>
        <w:t>2.</w:t>
      </w:r>
      <w:r>
        <w:rPr>
          <w:rFonts w:ascii="宋体" w:hAnsi="宋体" w:hint="eastAsia"/>
          <w:b/>
          <w:sz w:val="24"/>
        </w:rPr>
        <w:t>本试题卷满分</w:t>
      </w:r>
      <w:r>
        <w:rPr>
          <w:rFonts w:eastAsia="Times New Roman"/>
          <w:b/>
          <w:sz w:val="24"/>
        </w:rPr>
        <w:t>80</w:t>
      </w:r>
      <w:r>
        <w:rPr>
          <w:rFonts w:ascii="宋体" w:hAnsi="宋体" w:hint="eastAsia"/>
          <w:b/>
          <w:sz w:val="24"/>
        </w:rPr>
        <w:t>分，考试时间</w:t>
      </w:r>
      <w:r>
        <w:rPr>
          <w:rFonts w:eastAsia="Times New Roman"/>
          <w:b/>
          <w:sz w:val="24"/>
        </w:rPr>
        <w:t>85</w:t>
      </w:r>
      <w:r>
        <w:rPr>
          <w:rFonts w:ascii="宋体" w:hAnsi="宋体" w:hint="eastAsia"/>
          <w:b/>
          <w:sz w:val="24"/>
        </w:rPr>
        <w:t>分钟。</w:t>
      </w:r>
    </w:p>
    <w:p w14:paraId="5E9F8F44" w14:textId="77777777" w:rsidR="00BE27DD" w:rsidRDefault="00BE27DD" w:rsidP="00BE27DD">
      <w:pPr>
        <w:spacing w:line="360" w:lineRule="auto"/>
        <w:jc w:val="left"/>
      </w:pPr>
      <w:r>
        <w:rPr>
          <w:rFonts w:eastAsia="Times New Roman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请按试题序号在答题</w:t>
      </w:r>
      <w:proofErr w:type="gramStart"/>
      <w:r>
        <w:rPr>
          <w:rFonts w:ascii="宋体" w:hAnsi="宋体" w:hint="eastAsia"/>
          <w:b/>
          <w:sz w:val="24"/>
        </w:rPr>
        <w:t>卡相应</w:t>
      </w:r>
      <w:proofErr w:type="gramEnd"/>
      <w:r>
        <w:rPr>
          <w:rFonts w:ascii="宋体" w:hAnsi="宋体" w:hint="eastAsia"/>
          <w:b/>
          <w:sz w:val="24"/>
        </w:rPr>
        <w:t>位置作答，</w:t>
      </w:r>
      <w:proofErr w:type="gramStart"/>
      <w:r>
        <w:rPr>
          <w:rFonts w:ascii="宋体" w:hAnsi="宋体" w:hint="eastAsia"/>
          <w:b/>
          <w:sz w:val="24"/>
        </w:rPr>
        <w:t>答在试题</w:t>
      </w:r>
      <w:proofErr w:type="gramEnd"/>
      <w:r>
        <w:rPr>
          <w:rFonts w:ascii="宋体" w:hAnsi="宋体" w:hint="eastAsia"/>
          <w:b/>
          <w:sz w:val="24"/>
        </w:rPr>
        <w:t>卷或其它位置无效。</w:t>
      </w:r>
    </w:p>
    <w:p w14:paraId="2A480782" w14:textId="77777777" w:rsidR="00BE27DD" w:rsidRDefault="00BE27DD" w:rsidP="00BE27DD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一、填空题（本大题共</w:t>
      </w:r>
      <w:r>
        <w:rPr>
          <w:rFonts w:eastAsia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小题，每空</w:t>
      </w:r>
      <w:r>
        <w:rPr>
          <w:rFonts w:eastAsia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16</w:t>
      </w:r>
      <w:r>
        <w:rPr>
          <w:rFonts w:ascii="宋体" w:hAnsi="宋体" w:hint="eastAsia"/>
          <w:b/>
          <w:sz w:val="24"/>
        </w:rPr>
        <w:t>分）</w:t>
      </w:r>
    </w:p>
    <w:p w14:paraId="2854DDF8" w14:textId="77777777" w:rsidR="00BE27DD" w:rsidRDefault="00BE27DD" w:rsidP="00BE27DD">
      <w:pPr>
        <w:spacing w:line="360" w:lineRule="auto"/>
        <w:rPr>
          <w:color w:val="000000"/>
        </w:rPr>
      </w:pPr>
      <w:r>
        <w:t xml:space="preserve">1. </w:t>
      </w:r>
      <w:r>
        <w:rPr>
          <w:rFonts w:ascii="宋体" w:hAnsi="宋体" w:hint="eastAsia"/>
        </w:rPr>
        <w:t>在</w:t>
      </w:r>
      <w:r>
        <w:rPr>
          <w:rFonts w:eastAsia="Times New Roman"/>
        </w:rPr>
        <w:t>50m</w:t>
      </w:r>
      <w:r>
        <w:rPr>
          <w:rFonts w:ascii="宋体" w:hAnsi="宋体" w:hint="eastAsia"/>
        </w:rPr>
        <w:t>短跑测试现场，考生听到发令声立刻起跑，说明声音能传递</w:t>
      </w:r>
      <w:r>
        <w:t>___________</w:t>
      </w:r>
      <w:r>
        <w:rPr>
          <w:rFonts w:ascii="宋体" w:hAnsi="宋体" w:hint="eastAsia"/>
        </w:rPr>
        <w:t>（选填“信息”或“能量”），发令声是由物体的</w:t>
      </w:r>
      <w:r>
        <w:t>___________</w:t>
      </w:r>
      <w:r>
        <w:rPr>
          <w:rFonts w:ascii="宋体" w:hAnsi="宋体" w:hint="eastAsia"/>
        </w:rPr>
        <w:t>产生的。</w:t>
      </w:r>
    </w:p>
    <w:p w14:paraId="5AD44178" w14:textId="77777777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rFonts w:ascii="宋体" w:hAnsi="宋体" w:hint="eastAsia"/>
          <w:color w:val="000000"/>
        </w:rPr>
        <w:t>某九年级</w:t>
      </w:r>
      <w:proofErr w:type="gramEnd"/>
      <w:r>
        <w:rPr>
          <w:rFonts w:ascii="宋体" w:hAnsi="宋体" w:hint="eastAsia"/>
          <w:color w:val="000000"/>
        </w:rPr>
        <w:t>同学测得自己的质量为</w:t>
      </w:r>
      <w:r>
        <w:rPr>
          <w:rFonts w:eastAsia="Times New Roman"/>
          <w:color w:val="000000"/>
        </w:rPr>
        <w:t>50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，体温为</w:t>
      </w:r>
      <w:r>
        <w:rPr>
          <w:rFonts w:eastAsia="Times New Roman"/>
          <w:color w:val="000000"/>
        </w:rPr>
        <w:t>36.8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。（均填写物理量合适的单位）</w:t>
      </w:r>
    </w:p>
    <w:p w14:paraId="1BE07249" w14:textId="7738B439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生活中常用干电池作为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，它是提供电压</w:t>
      </w:r>
      <w:r>
        <w:rPr>
          <w:rFonts w:ascii="宋体" w:hAnsi="宋体"/>
          <w:noProof/>
          <w:color w:val="000000"/>
        </w:rPr>
        <w:drawing>
          <wp:inline distT="0" distB="0" distL="0" distR="0" wp14:anchorId="441C5078" wp14:editId="37B6B489">
            <wp:extent cx="137160" cy="175260"/>
            <wp:effectExtent l="0" t="0" r="0" b="0"/>
            <wp:docPr id="71805626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56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装置，电压是电路中形成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的原因。</w:t>
      </w:r>
    </w:p>
    <w:p w14:paraId="0C8D1E42" w14:textId="77777777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在大力倡导节能环保、</w:t>
      </w:r>
      <w:proofErr w:type="gramStart"/>
      <w:r>
        <w:rPr>
          <w:rFonts w:ascii="宋体" w:hAnsi="宋体" w:hint="eastAsia"/>
          <w:color w:val="000000"/>
        </w:rPr>
        <w:t>践行</w:t>
      </w:r>
      <w:proofErr w:type="gramEnd"/>
      <w:r>
        <w:rPr>
          <w:rFonts w:ascii="宋体" w:hAnsi="宋体" w:hint="eastAsia"/>
          <w:color w:val="000000"/>
        </w:rPr>
        <w:t>低碳生活的新时代，新能源汽车越来越普及。其中新能源电动汽车中的电动机利用通电线圈在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中受力转动，把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能转化为机械能，从而驱动汽车行驶。</w:t>
      </w:r>
    </w:p>
    <w:p w14:paraId="1CCE853F" w14:textId="77777777" w:rsidR="00BE27DD" w:rsidRDefault="00BE27DD" w:rsidP="00BE27DD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赣剧是江西省地方戏曲剧种之一、如图所示，某赣剧演员在水平舞台上站立不动时，她受到的重力与舞台对她的支持力是一对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，其中重力的方向是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39DA8F5D" w14:textId="4F9BA294" w:rsidR="00BE27DD" w:rsidRDefault="00BE27DD" w:rsidP="00BE27DD">
      <w:pPr>
        <w:spacing w:line="360" w:lineRule="auto"/>
        <w:jc w:val="left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D47EEE1" wp14:editId="36810349">
            <wp:extent cx="1264920" cy="1470660"/>
            <wp:effectExtent l="0" t="0" r="0" b="0"/>
            <wp:docPr id="374178652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B596" w14:textId="77777777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如图所示，物块在大小为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的拉力作用下，在时间</w:t>
      </w:r>
      <w:r>
        <w:rPr>
          <w:rFonts w:eastAsia="Times New Roman"/>
          <w:i/>
          <w:color w:val="000000"/>
        </w:rPr>
        <w:t>t</w:t>
      </w:r>
      <w:r>
        <w:rPr>
          <w:rFonts w:ascii="宋体" w:hAnsi="宋体" w:hint="eastAsia"/>
          <w:color w:val="000000"/>
        </w:rPr>
        <w:t>内沿拉力方向移动的距离为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，则此过程中拉力对物块做的功为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，功率为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。（均用题中所给字母表示）</w:t>
      </w:r>
    </w:p>
    <w:p w14:paraId="65D4E3F4" w14:textId="26048687" w:rsidR="00BE27DD" w:rsidRDefault="00BE27DD" w:rsidP="00BE27DD">
      <w:pPr>
        <w:spacing w:line="36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BA3D4B4" wp14:editId="174B1568">
            <wp:extent cx="1112520" cy="350520"/>
            <wp:effectExtent l="0" t="0" r="0" b="0"/>
            <wp:docPr id="839679768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9E4C7" w14:textId="77777777" w:rsidR="00BE27DD" w:rsidRDefault="00BE27DD" w:rsidP="00BE27DD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如图所示，三个电阻</w:t>
      </w:r>
      <w:r>
        <w:rPr>
          <w:rFonts w:ascii="Times New Roman" w:hAnsi="Times New Roman" w:cs="宋体"/>
        </w:rPr>
        <w:object w:dxaOrig="1140" w:dyaOrig="360" w14:anchorId="7723C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2" type="#_x0000_t75" alt="学科网(www.zxxk.com)--教育资源门户，提供试卷、教案、课件、论文、素材以及各类教学资源下载，还有大量而丰富的教学相关资讯！" style="width:57pt;height:18pt" o:ole="">
            <v:imagedata r:id="rId13" o:title="eqId6496f55810a059cb2da407feaad1db04"/>
          </v:shape>
          <o:OLEObject Type="Embed" ProgID="Equation.DSMT4" ShapeID="_x0000_i1152" DrawAspect="Content" ObjectID="_1780457729" r:id="rId14"/>
        </w:object>
      </w:r>
      <w:r>
        <w:rPr>
          <w:rFonts w:ascii="宋体" w:hAnsi="宋体" w:hint="eastAsia"/>
          <w:color w:val="000000"/>
        </w:rPr>
        <w:t>的阻值均相同，开关</w:t>
      </w:r>
      <w:r>
        <w:rPr>
          <w:rFonts w:ascii="Times New Roman" w:hAnsi="Times New Roman" w:cs="宋体"/>
        </w:rPr>
        <w:object w:dxaOrig="240" w:dyaOrig="360" w14:anchorId="31DFE851">
          <v:shape id="_x0000_i1153" type="#_x0000_t75" alt="学科网(www.zxxk.com)--教育资源门户，提供试卷、教案、课件、论文、素材以及各类教学资源下载，还有大量而丰富的教学相关资讯！" style="width:12pt;height:18pt" o:ole="">
            <v:imagedata r:id="rId15" o:title="eqId9d43eb0b274e00cbbc4a210da4165042"/>
          </v:shape>
          <o:OLEObject Type="Embed" ProgID="Equation.DSMT4" ShapeID="_x0000_i1153" DrawAspect="Content" ObjectID="_1780457730" r:id="rId16"/>
        </w:object>
      </w:r>
      <w:r>
        <w:rPr>
          <w:rFonts w:ascii="宋体" w:hAnsi="宋体" w:hint="eastAsia"/>
          <w:color w:val="000000"/>
        </w:rPr>
        <w:t>断开、开关</w:t>
      </w:r>
      <w:r>
        <w:rPr>
          <w:rFonts w:ascii="Times New Roman" w:hAnsi="Times New Roman" w:cs="宋体"/>
        </w:rPr>
        <w:object w:dxaOrig="276" w:dyaOrig="360" w14:anchorId="75E047F6">
          <v:shape id="_x0000_i1154" type="#_x0000_t75" alt="学科网(www.zxxk.com)--教育资源门户，提供试卷、教案、课件、论文、素材以及各类教学资源下载，还有大量而丰富的教学相关资讯！" style="width:13.8pt;height:18pt" o:ole="">
            <v:imagedata r:id="rId17" o:title="eqId530f5b63e797195906285c0c03eb9276"/>
          </v:shape>
          <o:OLEObject Type="Embed" ProgID="Equation.DSMT4" ShapeID="_x0000_i1154" DrawAspect="Content" ObjectID="_1780457731" r:id="rId18"/>
        </w:object>
      </w:r>
      <w:r>
        <w:rPr>
          <w:rFonts w:ascii="宋体" w:hAnsi="宋体" w:hint="eastAsia"/>
          <w:color w:val="000000"/>
        </w:rPr>
        <w:t>掷到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，电流表</w:t>
      </w:r>
      <w:r>
        <w:rPr>
          <w:rFonts w:ascii="Times New Roman" w:hAnsi="Times New Roman" w:cs="宋体"/>
        </w:rPr>
        <w:object w:dxaOrig="324" w:dyaOrig="372" w14:anchorId="38358EB8">
          <v:shape id="_x0000_i1155" type="#_x0000_t75" alt="学科网(www.zxxk.com)--教育资源门户，提供试卷、教案、课件、论文、素材以及各类教学资源下载，还有大量而丰富的教学相关资讯！" style="width:16.2pt;height:18.6pt" o:ole="">
            <v:imagedata r:id="rId19" o:title="eqIdacf35aa115963656d885b6440d6caa2c"/>
          </v:shape>
          <o:OLEObject Type="Embed" ProgID="Equation.DSMT4" ShapeID="_x0000_i1155" DrawAspect="Content" ObjectID="_1780457732" r:id="rId20"/>
        </w:object>
      </w:r>
      <w:r>
        <w:rPr>
          <w:rFonts w:ascii="宋体" w:hAnsi="宋体" w:hint="eastAsia"/>
          <w:color w:val="000000"/>
        </w:rPr>
        <w:t>与电流表</w:t>
      </w:r>
      <w:r>
        <w:rPr>
          <w:rFonts w:ascii="Times New Roman" w:hAnsi="Times New Roman" w:cs="宋体"/>
        </w:rPr>
        <w:object w:dxaOrig="336" w:dyaOrig="360" w14:anchorId="79B1077A">
          <v:shape id="_x0000_i1156" type="#_x0000_t75" alt="学科网(www.zxxk.com)--教育资源门户，提供试卷、教案、课件、论文、素材以及各类教学资源下载，还有大量而丰富的教学相关资讯！" style="width:16.8pt;height:18pt" o:ole="">
            <v:imagedata r:id="rId21" o:title="eqIdc9e65b2e896a5c2371ef4d17d58d2709"/>
          </v:shape>
          <o:OLEObject Type="Embed" ProgID="Equation.DSMT4" ShapeID="_x0000_i1156" DrawAspect="Content" ObjectID="_1780457733" r:id="rId22"/>
        </w:object>
      </w:r>
      <w:r>
        <w:rPr>
          <w:rFonts w:ascii="宋体" w:hAnsi="宋体" w:hint="eastAsia"/>
          <w:color w:val="000000"/>
        </w:rPr>
        <w:t>的示数之比为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；当开关</w:t>
      </w:r>
      <w:r>
        <w:rPr>
          <w:rFonts w:ascii="Times New Roman" w:hAnsi="Times New Roman" w:cs="宋体"/>
        </w:rPr>
        <w:object w:dxaOrig="240" w:dyaOrig="360" w14:anchorId="1778BCF9">
          <v:shape id="_x0000_i1157" type="#_x0000_t75" alt="学科网(www.zxxk.com)--教育资源门户，提供试卷、教案、课件、论文、素材以及各类教学资源下载，还有大量而丰富的教学相关资讯！" style="width:12pt;height:18pt" o:ole="">
            <v:imagedata r:id="rId15" o:title="eqId9d43eb0b274e00cbbc4a210da4165042"/>
          </v:shape>
          <o:OLEObject Type="Embed" ProgID="Equation.DSMT4" ShapeID="_x0000_i1157" DrawAspect="Content" ObjectID="_1780457734" r:id="rId23"/>
        </w:object>
      </w:r>
      <w:r>
        <w:rPr>
          <w:rFonts w:ascii="宋体" w:hAnsi="宋体" w:hint="eastAsia"/>
          <w:color w:val="000000"/>
        </w:rPr>
        <w:t>闭合、开关</w:t>
      </w:r>
      <w:r>
        <w:rPr>
          <w:rFonts w:ascii="Times New Roman" w:hAnsi="Times New Roman" w:cs="宋体"/>
        </w:rPr>
        <w:object w:dxaOrig="276" w:dyaOrig="360" w14:anchorId="0DF6546F">
          <v:shape id="_x0000_i1158" type="#_x0000_t75" alt="学科网(www.zxxk.com)--教育资源门户，提供试卷、教案、课件、论文、素材以及各类教学资源下载，还有大量而丰富的教学相关资讯！" style="width:13.8pt;height:18pt" o:ole="">
            <v:imagedata r:id="rId17" o:title="eqId530f5b63e797195906285c0c03eb9276"/>
          </v:shape>
          <o:OLEObject Type="Embed" ProgID="Equation.DSMT4" ShapeID="_x0000_i1158" DrawAspect="Content" ObjectID="_1780457735" r:id="rId24"/>
        </w:object>
      </w:r>
      <w:r>
        <w:rPr>
          <w:rFonts w:ascii="宋体" w:hAnsi="宋体" w:hint="eastAsia"/>
          <w:color w:val="000000"/>
        </w:rPr>
        <w:t>掷到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时，电流表</w:t>
      </w:r>
      <w:r>
        <w:rPr>
          <w:rFonts w:ascii="Times New Roman" w:hAnsi="Times New Roman" w:cs="宋体"/>
        </w:rPr>
        <w:object w:dxaOrig="324" w:dyaOrig="372" w14:anchorId="3E11CDBD">
          <v:shape id="_x0000_i1159" type="#_x0000_t75" alt="学科网(www.zxxk.com)--教育资源门户，提供试卷、教案、课件、论文、素材以及各类教学资源下载，还有大量而丰富的教学相关资讯！" style="width:16.2pt;height:18.6pt" o:ole="">
            <v:imagedata r:id="rId19" o:title="eqIdacf35aa115963656d885b6440d6caa2c"/>
          </v:shape>
          <o:OLEObject Type="Embed" ProgID="Equation.DSMT4" ShapeID="_x0000_i1159" DrawAspect="Content" ObjectID="_1780457736" r:id="rId25"/>
        </w:object>
      </w:r>
      <w:r>
        <w:rPr>
          <w:rFonts w:ascii="宋体" w:hAnsi="宋体" w:hint="eastAsia"/>
          <w:color w:val="000000"/>
        </w:rPr>
        <w:t>与电流表</w:t>
      </w:r>
      <w:r>
        <w:rPr>
          <w:rFonts w:ascii="Times New Roman" w:hAnsi="Times New Roman" w:cs="宋体"/>
        </w:rPr>
        <w:object w:dxaOrig="336" w:dyaOrig="360" w14:anchorId="4C0E93F7">
          <v:shape id="_x0000_i1160" type="#_x0000_t75" alt="学科网(www.zxxk.com)--教育资源门户，提供试卷、教案、课件、论文、素材以及各类教学资源下载，还有大量而丰富的教学相关资讯！" style="width:16.8pt;height:18pt" o:ole="">
            <v:imagedata r:id="rId21" o:title="eqIdc9e65b2e896a5c2371ef4d17d58d2709"/>
          </v:shape>
          <o:OLEObject Type="Embed" ProgID="Equation.DSMT4" ShapeID="_x0000_i1160" DrawAspect="Content" ObjectID="_1780457737" r:id="rId26"/>
        </w:object>
      </w:r>
      <w:r>
        <w:rPr>
          <w:rFonts w:ascii="宋体" w:hAnsi="宋体" w:hint="eastAsia"/>
          <w:color w:val="000000"/>
        </w:rPr>
        <w:t>的示数之比为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4F0A77AA" w14:textId="16B5B75B" w:rsidR="00BE27DD" w:rsidRDefault="00BE27DD" w:rsidP="00BE27DD">
      <w:pPr>
        <w:spacing w:line="360" w:lineRule="auto"/>
        <w:jc w:val="left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64F4F6F" wp14:editId="041E3E5D">
            <wp:extent cx="2240280" cy="1615440"/>
            <wp:effectExtent l="0" t="0" r="7620" b="3810"/>
            <wp:docPr id="992571991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D98A3" w14:textId="77777777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某同学用餐时发现从热汤中取出的</w:t>
      </w:r>
      <w:proofErr w:type="gramStart"/>
      <w:r>
        <w:rPr>
          <w:rFonts w:ascii="宋体" w:hAnsi="宋体" w:hint="eastAsia"/>
          <w:color w:val="000000"/>
        </w:rPr>
        <w:t>金属勺很烫手</w:t>
      </w:r>
      <w:proofErr w:type="gramEnd"/>
      <w:r>
        <w:rPr>
          <w:rFonts w:ascii="宋体" w:hAnsi="宋体" w:hint="eastAsia"/>
          <w:color w:val="000000"/>
        </w:rPr>
        <w:t>，这是通过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的方式改变物体的内能，在这种内能改变的过程中，内能总是自动地从高温物体向低温物体转移，说明能量在转移过程中具有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性。</w:t>
      </w:r>
    </w:p>
    <w:p w14:paraId="3BF583ED" w14:textId="77777777" w:rsidR="00BE27DD" w:rsidRDefault="00BE27DD" w:rsidP="00BE27DD">
      <w:pPr>
        <w:spacing w:line="360" w:lineRule="auto"/>
        <w:jc w:val="left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二、选择题（本大题共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分）第</w:t>
      </w:r>
      <w:r>
        <w:rPr>
          <w:rFonts w:eastAsia="Times New Roman"/>
          <w:b/>
          <w:color w:val="000000"/>
          <w:sz w:val="24"/>
        </w:rPr>
        <w:t>9~12</w:t>
      </w:r>
      <w:r>
        <w:rPr>
          <w:rFonts w:ascii="宋体" w:hAnsi="宋体" w:hint="eastAsia"/>
          <w:b/>
          <w:color w:val="000000"/>
          <w:sz w:val="24"/>
        </w:rPr>
        <w:t>小题，每小题只有一个选项是最符合题目要求的，每小题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分；第</w:t>
      </w:r>
      <w:r>
        <w:rPr>
          <w:rFonts w:eastAsia="Times New Roman"/>
          <w:b/>
          <w:color w:val="000000"/>
          <w:sz w:val="24"/>
        </w:rPr>
        <w:t>13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小</w:t>
      </w:r>
      <w:proofErr w:type="gramStart"/>
      <w:r>
        <w:rPr>
          <w:rFonts w:ascii="宋体" w:hAnsi="宋体" w:hint="eastAsia"/>
          <w:b/>
          <w:color w:val="000000"/>
          <w:sz w:val="24"/>
        </w:rPr>
        <w:t>题为多项</w:t>
      </w:r>
      <w:proofErr w:type="gramEnd"/>
      <w:r>
        <w:rPr>
          <w:rFonts w:ascii="宋体" w:hAnsi="宋体" w:hint="eastAsia"/>
          <w:b/>
          <w:color w:val="000000"/>
          <w:sz w:val="24"/>
        </w:rPr>
        <w:t>选择，每小题至少有两个选项是符合题目要求的，每小题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分，全部选择正确得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分，选择正确但不全得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分，不选、多选或错选得</w:t>
      </w:r>
      <w:r>
        <w:rPr>
          <w:rFonts w:eastAsia="Times New Roman"/>
          <w:b/>
          <w:color w:val="000000"/>
          <w:sz w:val="24"/>
        </w:rPr>
        <w:t>0</w:t>
      </w:r>
      <w:r>
        <w:rPr>
          <w:rFonts w:ascii="宋体" w:hAnsi="宋体" w:hint="eastAsia"/>
          <w:b/>
          <w:color w:val="000000"/>
          <w:sz w:val="24"/>
        </w:rPr>
        <w:t>分。请将选项代码填涂在答题</w:t>
      </w:r>
      <w:proofErr w:type="gramStart"/>
      <w:r>
        <w:rPr>
          <w:rFonts w:ascii="宋体" w:hAnsi="宋体" w:hint="eastAsia"/>
          <w:b/>
          <w:color w:val="000000"/>
          <w:sz w:val="24"/>
        </w:rPr>
        <w:t>卡相应</w:t>
      </w:r>
      <w:proofErr w:type="gramEnd"/>
      <w:r>
        <w:rPr>
          <w:rFonts w:ascii="宋体" w:hAnsi="宋体" w:hint="eastAsia"/>
          <w:b/>
          <w:color w:val="000000"/>
          <w:sz w:val="24"/>
        </w:rPr>
        <w:t>位置。</w:t>
      </w:r>
    </w:p>
    <w:p w14:paraId="54D2E55A" w14:textId="77777777" w:rsidR="00BE27DD" w:rsidRDefault="00BE27DD" w:rsidP="00BE27DD">
      <w:pPr>
        <w:spacing w:line="360" w:lineRule="auto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下图是某物质的三种状态的分子微观模型。甲图中的物质状态变成乙图中的物质状态的过程叫做（　　）</w:t>
      </w:r>
    </w:p>
    <w:p w14:paraId="39B587C3" w14:textId="2199EF62" w:rsidR="00BE27DD" w:rsidRDefault="00BE27DD" w:rsidP="00BE27DD">
      <w:pPr>
        <w:spacing w:line="36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A733F6" wp14:editId="1BC232A9">
            <wp:extent cx="2682240" cy="762000"/>
            <wp:effectExtent l="0" t="0" r="3810" b="0"/>
            <wp:docPr id="631210813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040F" w14:textId="77777777" w:rsidR="00BE27DD" w:rsidRDefault="00BE27DD" w:rsidP="00BE27D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凝固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熔化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液化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汽化</w:t>
      </w:r>
    </w:p>
    <w:p w14:paraId="41765A1D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用比值法定义物理量是物理学中常用的方法。以下物理量不是用这种方法定义的是（　　）</w:t>
      </w:r>
    </w:p>
    <w:p w14:paraId="746BD9E2" w14:textId="77777777" w:rsidR="00BE27DD" w:rsidRDefault="00BE27DD" w:rsidP="00BE27D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密度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比热容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质量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热值</w:t>
      </w:r>
    </w:p>
    <w:p w14:paraId="68929AA6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下图是我国自主研发的“奋斗者”号载人潜水器，它创造了万米的载人深潜新纪录，标志着我国在大深度载人深潜领域达到世界领先水平。“奋斗者”号在万米深海处继续下潜的过程中，不考虑海水密度及潜水器体积的变化，以下说法正确的是（　　）</w:t>
      </w:r>
    </w:p>
    <w:p w14:paraId="5B43D3B4" w14:textId="48E7656B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88127A8" wp14:editId="40446ACE">
            <wp:extent cx="2034540" cy="1386840"/>
            <wp:effectExtent l="0" t="0" r="3810" b="3810"/>
            <wp:docPr id="15532048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D94D4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奋斗者”号受到海水的浮力不变</w:t>
      </w:r>
      <w:proofErr w:type="gramEnd"/>
      <w:r>
        <w:rPr>
          <w:rFonts w:ascii="宋体" w:hAnsi="宋体" w:hint="eastAsia"/>
          <w:color w:val="000000"/>
        </w:rPr>
        <w:t>、压强变大</w:t>
      </w:r>
    </w:p>
    <w:p w14:paraId="0DE36D33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奋斗者”号受到海水的浮力不变</w:t>
      </w:r>
      <w:proofErr w:type="gramEnd"/>
      <w:r>
        <w:rPr>
          <w:rFonts w:ascii="宋体" w:hAnsi="宋体" w:hint="eastAsia"/>
          <w:color w:val="000000"/>
        </w:rPr>
        <w:t>、压强不变</w:t>
      </w:r>
    </w:p>
    <w:p w14:paraId="68E0EB62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奋斗者”号受到海水的浮力变大</w:t>
      </w:r>
      <w:proofErr w:type="gramEnd"/>
      <w:r>
        <w:rPr>
          <w:rFonts w:ascii="宋体" w:hAnsi="宋体" w:hint="eastAsia"/>
          <w:color w:val="000000"/>
        </w:rPr>
        <w:t>、压强不变</w:t>
      </w:r>
    </w:p>
    <w:p w14:paraId="17B2EEBD" w14:textId="67744B86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</w:t>
      </w:r>
      <w:proofErr w:type="gramEnd"/>
      <w:r>
        <w:rPr>
          <w:rFonts w:ascii="宋体" w:hAnsi="宋体"/>
          <w:noProof/>
          <w:color w:val="000000"/>
        </w:rPr>
        <w:drawing>
          <wp:inline distT="0" distB="0" distL="0" distR="0" wp14:anchorId="7DDB0FD9" wp14:editId="3420C00C">
            <wp:extent cx="137160" cy="175260"/>
            <wp:effectExtent l="0" t="0" r="0" b="0"/>
            <wp:docPr id="16461897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56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浮力变大、压强变大</w:t>
      </w:r>
    </w:p>
    <w:p w14:paraId="467D7DDC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如图所示，通电螺线管旁的小磁针分别静止在图示位置。</w:t>
      </w:r>
      <w:proofErr w:type="gramStart"/>
      <w:r>
        <w:rPr>
          <w:rFonts w:ascii="宋体" w:hAnsi="宋体" w:hint="eastAsia"/>
          <w:color w:val="000000"/>
        </w:rPr>
        <w:t>请科学</w:t>
      </w:r>
      <w:proofErr w:type="gramEnd"/>
      <w:r>
        <w:rPr>
          <w:rFonts w:ascii="宋体" w:hAnsi="宋体" w:hint="eastAsia"/>
          <w:color w:val="000000"/>
        </w:rPr>
        <w:t>推断，最终决定通电螺线管极性的是（　　）</w:t>
      </w:r>
    </w:p>
    <w:p w14:paraId="57523969" w14:textId="71A5C105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FC0465" wp14:editId="5ABDD941">
            <wp:extent cx="3246120" cy="762000"/>
            <wp:effectExtent l="0" t="0" r="0" b="0"/>
            <wp:docPr id="1504565648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5ED8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电源正负极的接法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螺线管导线的环绕方向</w:t>
      </w:r>
    </w:p>
    <w:p w14:paraId="005034F4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小磁针静止时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极的指向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螺线管中电流的方向</w:t>
      </w:r>
    </w:p>
    <w:p w14:paraId="200C15C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如图所示，电源电压保持不变，开关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闭合，将滑片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向右移动，关于电流表和电压表示数变化情况，以下说法正确的是（　　）</w:t>
      </w:r>
    </w:p>
    <w:p w14:paraId="0AAB9843" w14:textId="63FBFE0B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A418D99" wp14:editId="0E4DD3AA">
            <wp:extent cx="1905000" cy="1074420"/>
            <wp:effectExtent l="0" t="0" r="0" b="0"/>
            <wp:docPr id="1269453619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CE999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电流表示数变小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电流表示数变大</w:t>
      </w:r>
    </w:p>
    <w:p w14:paraId="489A99AD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电压表示数变小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电压表示数变大</w:t>
      </w:r>
    </w:p>
    <w:p w14:paraId="6E066ED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国家级非物质文化遗产之一的景德镇手工制瓷技艺，是中华优秀传统文化的重要组成部分。下图展现了手工制瓷中的四道重要工序，以下说法正确的是（　　）</w:t>
      </w:r>
    </w:p>
    <w:p w14:paraId="07D81F8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</w:p>
    <w:p w14:paraId="093D5E3A" w14:textId="4F8C18DD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FE230E6" wp14:editId="39410446">
            <wp:extent cx="944880" cy="746760"/>
            <wp:effectExtent l="0" t="0" r="7620" b="0"/>
            <wp:docPr id="581457840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揉泥：泥团能被揉成一定的形状，是因为泥具有弹性</w:t>
      </w:r>
    </w:p>
    <w:p w14:paraId="125479B1" w14:textId="76F7AC36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 wp14:anchorId="637ACD61" wp14:editId="71287C9A">
            <wp:extent cx="944880" cy="1226820"/>
            <wp:effectExtent l="0" t="0" r="7620" b="0"/>
            <wp:docPr id="247583265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拉坯：捏、捧、拉等手法使坯成型，说明力可以改变物体</w:t>
      </w:r>
      <w:r>
        <w:rPr>
          <w:rFonts w:ascii="宋体" w:hAnsi="宋体"/>
          <w:noProof/>
          <w:color w:val="000000"/>
        </w:rPr>
        <w:drawing>
          <wp:inline distT="0" distB="0" distL="0" distR="0" wp14:anchorId="7925FCAB" wp14:editId="23687C98">
            <wp:extent cx="137160" cy="175260"/>
            <wp:effectExtent l="0" t="0" r="0" b="0"/>
            <wp:docPr id="178198676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56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形状</w:t>
      </w:r>
    </w:p>
    <w:p w14:paraId="4DCD2BA1" w14:textId="01AF9C5C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15B24AE" wp14:editId="3E237411">
            <wp:extent cx="1074420" cy="708660"/>
            <wp:effectExtent l="0" t="0" r="0" b="0"/>
            <wp:docPr id="1552996757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晒坯：坯体在晒架上晾晒，坯体变干的过程需要吸热</w:t>
      </w:r>
    </w:p>
    <w:p w14:paraId="530F9F65" w14:textId="18CB8BB4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noProof/>
          <w:color w:val="000000"/>
        </w:rPr>
        <w:drawing>
          <wp:inline distT="0" distB="0" distL="0" distR="0" wp14:anchorId="609B0B17" wp14:editId="5547CA29">
            <wp:extent cx="731520" cy="1074420"/>
            <wp:effectExtent l="0" t="0" r="0" b="0"/>
            <wp:docPr id="74635088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利坯：类似于用卷笔刀削铅笔，刀片与坯体间的摩擦是滚动摩擦</w:t>
      </w:r>
    </w:p>
    <w:p w14:paraId="1962D2B7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三、计算题（本大题共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15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16</w:t>
      </w:r>
      <w:r>
        <w:rPr>
          <w:rFonts w:ascii="宋体" w:hAnsi="宋体" w:hint="eastAsia"/>
          <w:b/>
          <w:color w:val="000000"/>
          <w:sz w:val="24"/>
        </w:rPr>
        <w:t>小题各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17</w:t>
      </w:r>
      <w:r>
        <w:rPr>
          <w:rFonts w:ascii="宋体" w:hAnsi="宋体" w:hint="eastAsia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22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F3A74F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如图所示，电源两端电压为</w:t>
      </w:r>
      <w:r>
        <w:rPr>
          <w:rFonts w:eastAsia="Times New Roman"/>
          <w:color w:val="000000"/>
        </w:rPr>
        <w:t>24V</w:t>
      </w:r>
      <w:r>
        <w:rPr>
          <w:rFonts w:ascii="宋体" w:hAnsi="宋体" w:hint="eastAsia"/>
          <w:color w:val="000000"/>
        </w:rPr>
        <w:t>，电阻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20Ω</w:t>
      </w:r>
      <w:r>
        <w:rPr>
          <w:rFonts w:ascii="宋体" w:hAnsi="宋体" w:hint="eastAsia"/>
          <w:color w:val="000000"/>
        </w:rPr>
        <w:t>。</w:t>
      </w:r>
    </w:p>
    <w:p w14:paraId="00A63AAB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）只闭合开关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，求通过电阻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的电流；</w:t>
      </w:r>
    </w:p>
    <w:p w14:paraId="04256D3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）同时闭合开关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64" w:dyaOrig="360" w14:anchorId="37055011">
          <v:shape id="_x0000_i1172" type="#_x0000_t75" alt="学科网(www.zxxk.com)--教育资源门户，提供试卷、教案、课件、论文、素材以及各类教学资源下载，还有大量而丰富的教学相关资讯！" style="width:13.2pt;height:18pt" o:ole="">
            <v:imagedata r:id="rId36" o:title="eqId910f1655703721b51006b887a2394b6d"/>
          </v:shape>
          <o:OLEObject Type="Embed" ProgID="Equation.DSMT4" ShapeID="_x0000_i1172" DrawAspect="Content" ObjectID="_1780457738" r:id="rId37"/>
        </w:object>
      </w:r>
      <w:r>
        <w:rPr>
          <w:rFonts w:ascii="宋体" w:hAnsi="宋体" w:hint="eastAsia"/>
          <w:color w:val="000000"/>
        </w:rPr>
        <w:t>，若通过干路的电流为</w:t>
      </w:r>
      <w:r>
        <w:rPr>
          <w:rFonts w:eastAsia="Times New Roman"/>
          <w:color w:val="000000"/>
        </w:rPr>
        <w:t>1.6A</w:t>
      </w:r>
      <w:r>
        <w:rPr>
          <w:rFonts w:ascii="宋体" w:hAnsi="宋体" w:hint="eastAsia"/>
          <w:color w:val="000000"/>
        </w:rPr>
        <w:t>，求通过电阻</w:t>
      </w:r>
      <w:r>
        <w:rPr>
          <w:rFonts w:ascii="Times New Roman" w:hAnsi="Times New Roman" w:cs="宋体"/>
        </w:rPr>
        <w:object w:dxaOrig="288" w:dyaOrig="432" w14:anchorId="61DD666E">
          <v:shape id="_x0000_i1173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173" DrawAspect="Content" ObjectID="_1780457739" r:id="rId39"/>
        </w:object>
      </w:r>
      <w:r>
        <w:rPr>
          <w:rFonts w:ascii="宋体" w:hAnsi="宋体" w:hint="eastAsia"/>
          <w:color w:val="000000"/>
        </w:rPr>
        <w:t>的电流和电阻</w:t>
      </w:r>
      <w:r>
        <w:rPr>
          <w:rFonts w:ascii="Times New Roman" w:hAnsi="Times New Roman" w:cs="宋体"/>
        </w:rPr>
        <w:object w:dxaOrig="288" w:dyaOrig="432" w14:anchorId="05AF6407">
          <v:shape id="_x0000_i1174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174" DrawAspect="Content" ObjectID="_1780457740" r:id="rId40"/>
        </w:object>
      </w:r>
      <w:r>
        <w:rPr>
          <w:rFonts w:ascii="宋体" w:hAnsi="宋体" w:hint="eastAsia"/>
          <w:color w:val="000000"/>
        </w:rPr>
        <w:t>的阻值。</w:t>
      </w:r>
    </w:p>
    <w:p w14:paraId="2ADCA311" w14:textId="0D380D80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9D20C2" wp14:editId="53112F13">
            <wp:extent cx="1417320" cy="1028700"/>
            <wp:effectExtent l="0" t="0" r="0" b="0"/>
            <wp:docPr id="1532534596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835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下图是某电热水壶铭牌上的部分参数。</w:t>
      </w:r>
    </w:p>
    <w:tbl>
      <w:tblPr>
        <w:tblW w:w="2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4"/>
        <w:gridCol w:w="1026"/>
      </w:tblGrid>
      <w:tr w:rsidR="00BE27DD" w14:paraId="22C62CE8" w14:textId="77777777" w:rsidTr="00BE27DD">
        <w:trPr>
          <w:trHeight w:val="241"/>
        </w:trPr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83C269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电热水壶</w:t>
            </w:r>
          </w:p>
        </w:tc>
      </w:tr>
      <w:tr w:rsidR="00BE27DD" w14:paraId="364D59CA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B5964D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容量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53CF8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2.3L</w:t>
            </w:r>
          </w:p>
        </w:tc>
      </w:tr>
      <w:tr w:rsidR="00BE27DD" w14:paraId="0DE9E743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7A7C04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额定电压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F472E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220V</w:t>
            </w:r>
          </w:p>
        </w:tc>
      </w:tr>
      <w:tr w:rsidR="00BE27DD" w14:paraId="2D5C980C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599DCD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额定功率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079E9C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1500W</w:t>
            </w:r>
          </w:p>
        </w:tc>
      </w:tr>
    </w:tbl>
    <w:p w14:paraId="5441C1E0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）该电热水壶正常工作时的电功率是多少？</w:t>
      </w:r>
    </w:p>
    <w:p w14:paraId="79B78D1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）该电热水壶正常工作</w:t>
      </w:r>
      <w:r>
        <w:rPr>
          <w:rFonts w:eastAsia="Times New Roman"/>
          <w:color w:val="000000"/>
        </w:rPr>
        <w:t>5min</w:t>
      </w:r>
      <w:r>
        <w:rPr>
          <w:rFonts w:ascii="宋体" w:hAnsi="宋体" w:hint="eastAsia"/>
          <w:color w:val="000000"/>
        </w:rPr>
        <w:t>，求电流所做的功；</w:t>
      </w:r>
    </w:p>
    <w:p w14:paraId="11AC4F4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</w:t>
      </w:r>
      <w:r>
        <w:rPr>
          <w:rFonts w:eastAsia="Times New Roman"/>
          <w:color w:val="000000"/>
        </w:rPr>
        <w:t>220V</w:t>
      </w:r>
      <w:r>
        <w:rPr>
          <w:rFonts w:ascii="宋体" w:hAnsi="宋体" w:hint="eastAsia"/>
          <w:color w:val="000000"/>
        </w:rPr>
        <w:t>的家庭电路中，若将该电热水壶接在额定电流为</w:t>
      </w:r>
      <w:r>
        <w:rPr>
          <w:rFonts w:eastAsia="Times New Roman"/>
          <w:color w:val="000000"/>
        </w:rPr>
        <w:t>5A</w:t>
      </w:r>
      <w:r>
        <w:rPr>
          <w:rFonts w:ascii="宋体" w:hAnsi="宋体" w:hint="eastAsia"/>
          <w:color w:val="000000"/>
        </w:rPr>
        <w:t>的接线板（插座）上使用，请通过计算判断是否安全？</w:t>
      </w:r>
    </w:p>
    <w:p w14:paraId="1A68FE0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如图所示，水平桌面上的平底薄壁容器（重力忽略不计）底面积为</w:t>
      </w:r>
      <w:r>
        <w:rPr>
          <w:rFonts w:ascii="Times New Roman" w:hAnsi="Times New Roman" w:cs="宋体"/>
        </w:rPr>
        <w:object w:dxaOrig="732" w:dyaOrig="312" w14:anchorId="0AFE7F82">
          <v:shape id="_x0000_i1176" type="#_x0000_t75" alt="学科网(www.zxxk.com)--教育资源门户，提供试卷、教案、课件、论文、素材以及各类教学资源下载，还有大量而丰富的教学相关资讯！" style="width:36.6pt;height:15.6pt" o:ole="">
            <v:imagedata r:id="rId42" o:title="eqIda271c5c9023bee3ef7187ab26832c006"/>
          </v:shape>
          <o:OLEObject Type="Embed" ProgID="Equation.DSMT4" ShapeID="_x0000_i1176" DrawAspect="Content" ObjectID="_1780457741" r:id="rId43"/>
        </w:object>
      </w:r>
      <w:r>
        <w:rPr>
          <w:rFonts w:ascii="宋体" w:hAnsi="宋体" w:hint="eastAsia"/>
          <w:color w:val="000000"/>
        </w:rPr>
        <w:t>，容器内盛有质量为</w:t>
      </w:r>
      <w:r>
        <w:rPr>
          <w:rFonts w:eastAsia="Times New Roman"/>
          <w:color w:val="000000"/>
        </w:rPr>
        <w:t>4kg</w:t>
      </w:r>
      <w:r>
        <w:rPr>
          <w:rFonts w:ascii="宋体" w:hAnsi="宋体" w:hint="eastAsia"/>
          <w:color w:val="000000"/>
        </w:rPr>
        <w:t>的水。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实心木块漂浮在水面上，木块的质量为</w:t>
      </w:r>
      <w:r>
        <w:rPr>
          <w:rFonts w:eastAsia="Times New Roman"/>
          <w:color w:val="000000"/>
        </w:rPr>
        <w:t>0.6kg</w:t>
      </w:r>
      <w:r>
        <w:rPr>
          <w:rFonts w:ascii="宋体" w:hAnsi="宋体" w:hint="eastAsia"/>
          <w:color w:val="000000"/>
        </w:rPr>
        <w:t>，体积为</w:t>
      </w:r>
      <w:r>
        <w:rPr>
          <w:rFonts w:ascii="Times New Roman" w:hAnsi="Times New Roman" w:cs="宋体"/>
        </w:rPr>
        <w:object w:dxaOrig="1020" w:dyaOrig="324" w14:anchorId="606E4736">
          <v:shape id="_x0000_i1177" type="#_x0000_t75" alt="学科网(www.zxxk.com)--教育资源门户，提供试卷、教案、课件、论文、素材以及各类教学资源下载，还有大量而丰富的教学相关资讯！" style="width:51pt;height:16.2pt" o:ole="">
            <v:imagedata r:id="rId44" o:title="eqId4169befa64b6da58281e57d0315f1244"/>
          </v:shape>
          <o:OLEObject Type="Embed" ProgID="Equation.DSMT4" ShapeID="_x0000_i1177" DrawAspect="Content" ObjectID="_1780457742" r:id="rId45"/>
        </w:objec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，求：</w:t>
      </w:r>
    </w:p>
    <w:p w14:paraId="48E619B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）木块的密度；</w:t>
      </w:r>
    </w:p>
    <w:p w14:paraId="3E75BD7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）木块受到的重力；</w:t>
      </w:r>
    </w:p>
    <w:p w14:paraId="45F2C10B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）木块受到的浮力；</w:t>
      </w:r>
    </w:p>
    <w:p w14:paraId="0CE4A70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）此时容器对水平桌面的压强。</w:t>
      </w:r>
    </w:p>
    <w:p w14:paraId="3AE87DD4" w14:textId="5F06C6D6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1AECA2C" wp14:editId="4AFC7B40">
            <wp:extent cx="1325880" cy="1653540"/>
            <wp:effectExtent l="0" t="0" r="7620" b="3810"/>
            <wp:docPr id="1907913549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F008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四、实验与探究题（本大题共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3E18175B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亲爱的同学，请你应用所学的物理知识解答下列问题。</w:t>
      </w:r>
    </w:p>
    <w:p w14:paraId="3D44DD98" w14:textId="0D24BD6F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8EAE83" wp14:editId="756BFE02">
            <wp:extent cx="2171700" cy="594360"/>
            <wp:effectExtent l="0" t="0" r="0" b="0"/>
            <wp:docPr id="186016049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5DA6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）用调好的托盘天平测量某物体的质量。当天平横梁恢复平衡时，右盘中砝码的质量和游码在标尺上的位置如图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所示，该物体的质量为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，该天平标尺的分度值为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。</w:t>
      </w:r>
    </w:p>
    <w:p w14:paraId="13C84E2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）用电流表和电压表测量未知电阻的实验步骤如下：</w:t>
      </w:r>
    </w:p>
    <w:p w14:paraId="066AF282" w14:textId="669287CB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1C997BB" wp14:editId="78B5E701">
            <wp:extent cx="1021080" cy="731520"/>
            <wp:effectExtent l="0" t="0" r="7620" b="0"/>
            <wp:docPr id="1148229931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0B84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①请你在虚线框内画出用伏安法测量未知电阻的电路图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475499D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②闭合开关前，发现电压表指针如图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所示，应先对其进行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139E097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③检查电路无误后，闭合开关，调节滑动变阻器的滑片，电流表、电压表指针分别如图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甲、乙所示，此时电流表示数为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，电压表示数为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V</w:t>
      </w:r>
      <w:r>
        <w:rPr>
          <w:rFonts w:ascii="宋体" w:hAnsi="宋体" w:hint="eastAsia"/>
          <w:color w:val="000000"/>
        </w:rPr>
        <w:t>。</w:t>
      </w:r>
    </w:p>
    <w:p w14:paraId="30DD336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④调节滑动变阻器的滑片，进行多次实验。</w:t>
      </w:r>
    </w:p>
    <w:p w14:paraId="310AD4B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⑤对相关数据进行处理，得出结果。</w:t>
      </w:r>
    </w:p>
    <w:p w14:paraId="078F041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以下是某同学“测量小球运动的速度”的实验报告，请你将报告内容补充完整。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89"/>
        <w:gridCol w:w="7791"/>
      </w:tblGrid>
      <w:tr w:rsidR="00BE27DD" w14:paraId="754E3135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9D96A4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实验目的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A8DDB4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测量小球运动的速度</w:t>
            </w:r>
          </w:p>
        </w:tc>
      </w:tr>
      <w:tr w:rsidR="00BE27DD" w14:paraId="3923E34A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C2B0F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</w:t>
            </w:r>
            <w:r>
              <w:rPr>
                <w:rFonts w:ascii="宋体" w:hAnsi="宋体" w:hint="eastAsia"/>
                <w:color w:val="000000"/>
              </w:rPr>
              <w:lastRenderedPageBreak/>
              <w:t>原理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0BF787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___________</w:t>
            </w:r>
          </w:p>
        </w:tc>
      </w:tr>
      <w:tr w:rsidR="00BE27DD" w14:paraId="1050D351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D3616E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实验器材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4D80BE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小球、水平桌面、刻度尺、频闪照相机</w:t>
            </w:r>
          </w:p>
        </w:tc>
      </w:tr>
      <w:tr w:rsidR="00BE27DD" w14:paraId="7A58B0C0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7792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实验步骤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80C0BE" w14:textId="5B978408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（1）</w:t>
            </w:r>
            <w:proofErr w:type="gramStart"/>
            <w:r>
              <w:rPr>
                <w:rFonts w:ascii="宋体" w:hAnsi="宋体" w:hint="eastAsia"/>
                <w:color w:val="000000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</w:rPr>
              <w:t>小球在水平桌面上沿直线运动，下图是根据频闪照相机拍摄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 wp14:anchorId="0DCEBDFF" wp14:editId="103EFDB3">
                  <wp:extent cx="137160" cy="175260"/>
                  <wp:effectExtent l="0" t="0" r="0" b="0"/>
                  <wp:docPr id="107879482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45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color w:val="000000"/>
              </w:rPr>
              <w:t>照片记录的小球运动轨迹，频闪照相机每两次闪光之间的时间间隔相等。</w:t>
            </w:r>
          </w:p>
          <w:p w14:paraId="086EE323" w14:textId="572F256F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F5BAA0A" wp14:editId="360BAB43">
                  <wp:extent cx="4495800" cy="601980"/>
                  <wp:effectExtent l="0" t="0" r="0" b="7620"/>
                  <wp:docPr id="1713285058" name="图片 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C6C57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（2）分别测出小球通过的路程：</w:t>
            </w:r>
            <w:r>
              <w:rPr>
                <w:rFonts w:ascii="Times New Roman" w:hAnsi="Times New Roman" w:cs="宋体"/>
              </w:rPr>
              <w:object w:dxaOrig="576" w:dyaOrig="360" w14:anchorId="0A9729A3">
                <v:shape id="_x0000_i1183" type="#_x0000_t75" alt="学科网(www.zxxk.com)--教育资源门户，提供试卷、教案、课件、论文、素材以及各类教学资源下载，还有大量而丰富的教学相关资讯！" style="width:28.8pt;height:18pt" o:ole="">
                  <v:imagedata r:id="rId50" o:title="eqId1bb12e62ea26870e8f7e98533a230d5d"/>
                </v:shape>
                <o:OLEObject Type="Embed" ProgID="Equation.DSMT4" ShapeID="_x0000_i1183" DrawAspect="Content" ObjectID="_1780457743" r:id="rId51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360" w:dyaOrig="216" w14:anchorId="64250A2F">
                <v:shape id="_x0000_i1184" type="#_x0000_t75" alt="学科网(www.zxxk.com)--教育资源门户，提供试卷、教案、课件、论文、素材以及各类教学资源下载，还有大量而丰富的教学相关资讯！" style="width:18pt;height:10.8pt" o:ole="">
                  <v:imagedata r:id="rId52" o:title="eqId9efa9fbcfb9595e2f031aa691db4564b"/>
                </v:shape>
                <o:OLEObject Type="Embed" ProgID="Equation.DSMT4" ShapeID="_x0000_i1184" DrawAspect="Content" ObjectID="_1780457744" r:id="rId53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452" w:dyaOrig="360" w14:anchorId="7C04A136">
                <v:shape id="_x0000_i1185" type="#_x0000_t75" alt="学科网(www.zxxk.com)--教育资源门户，提供试卷、教案、课件、论文、素材以及各类教学资源下载，还有大量而丰富的教学相关资讯！" style="width:72.6pt;height:18pt" o:ole="">
                  <v:imagedata r:id="rId54" o:title="eqId6c47782fbb831807ebf2c6303586f02e"/>
                </v:shape>
                <o:OLEObject Type="Embed" ProgID="Equation.DSMT4" ShapeID="_x0000_i1185" DrawAspect="Content" ObjectID="_1780457745" r:id="rId55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440" w:dyaOrig="360" w14:anchorId="58A98349">
                <v:shape id="_x0000_i1186" type="#_x0000_t75" alt="学科网(www.zxxk.com)--教育资源门户，提供试卷、教案、课件、论文、素材以及各类教学资源下载，还有大量而丰富的教学相关资讯！" style="width:1in;height:18pt" o:ole="">
                  <v:imagedata r:id="rId56" o:title="eqId1ab030235bbd1b302ff5133336564df1"/>
                </v:shape>
                <o:OLEObject Type="Embed" ProgID="Equation.DSMT4" ShapeID="_x0000_i1186" DrawAspect="Content" ObjectID="_1780457746" r:id="rId57"/>
              </w:object>
            </w:r>
            <w:r>
              <w:rPr>
                <w:rFonts w:ascii="宋体" w:hAnsi="宋体" w:hint="eastAsia"/>
                <w:color w:val="000000"/>
              </w:rPr>
              <w:t>；记录这三段路程所对应的时间：</w:t>
            </w:r>
            <w:r>
              <w:rPr>
                <w:rFonts w:ascii="Times New Roman" w:hAnsi="Times New Roman" w:cs="宋体"/>
              </w:rPr>
              <w:object w:dxaOrig="2928" w:dyaOrig="360" w14:anchorId="7A1E6C4B">
                <v:shape id="_x0000_i1187" type="#_x0000_t75" alt="学科网(www.zxxk.com)--教育资源门户，提供试卷、教案、课件、论文、素材以及各类教学资源下载，还有大量而丰富的教学相关资讯！" style="width:146.4pt;height:18pt" o:ole="">
                  <v:imagedata r:id="rId58" o:title="eqId0fc56580d009862b3fbe177b3a09e49e"/>
                </v:shape>
                <o:OLEObject Type="Embed" ProgID="Equation.DSMT4" ShapeID="_x0000_i1187" DrawAspect="Content" ObjectID="_1780457747" r:id="rId59"/>
              </w:object>
            </w:r>
            <w:r>
              <w:rPr>
                <w:rFonts w:ascii="宋体" w:hAnsi="宋体" w:hint="eastAsia"/>
                <w:color w:val="000000"/>
              </w:rPr>
              <w:t>。</w:t>
            </w:r>
          </w:p>
          <w:p w14:paraId="74A5090A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（3）分别计算小球通过这三段路程的平均速度。</w:t>
            </w:r>
          </w:p>
        </w:tc>
      </w:tr>
      <w:tr w:rsidR="00BE27DD" w14:paraId="50F05E9C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81BA2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实验结论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CF1C26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（1）小球在这三段路程的平均速度分别为：</w:t>
            </w:r>
            <w:r>
              <w:rPr>
                <w:rFonts w:ascii="Times New Roman" w:hAnsi="Times New Roman" w:cs="宋体"/>
              </w:rPr>
              <w:object w:dxaOrig="576" w:dyaOrig="360" w14:anchorId="7C2D8535">
                <v:shape id="_x0000_i1188" type="#_x0000_t75" alt="学科网(www.zxxk.com)--教育资源门户，提供试卷、教案、课件、论文、素材以及各类教学资源下载，还有大量而丰富的教学相关资讯！" style="width:28.8pt;height:18pt" o:ole="">
                  <v:imagedata r:id="rId60" o:title="eqIdd6c36c757fd2eb42ec1c8b20298e0efb"/>
                </v:shape>
                <o:OLEObject Type="Embed" ProgID="Equation.DSMT4" ShapeID="_x0000_i1188" DrawAspect="Content" ObjectID="_1780457748" r:id="rId61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564" w:dyaOrig="264" w14:anchorId="795C4E24">
                <v:shape id="_x0000_i1189" type="#_x0000_t75" alt="学科网(www.zxxk.com)--教育资源门户，提供试卷、教案、课件、论文、素材以及各类教学资源下载，还有大量而丰富的教学相关资讯！" style="width:28.2pt;height:13.2pt" o:ole="">
                  <v:imagedata r:id="rId62" o:title="eqIdcc1dce4a03cf2c9a68b2399d4339a035"/>
                </v:shape>
                <o:OLEObject Type="Embed" ProgID="Equation.DSMT4" ShapeID="_x0000_i1189" DrawAspect="Content" ObjectID="_1780457749" r:id="rId63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740" w:dyaOrig="360" w14:anchorId="652EC013">
                <v:shape id="_x0000_i1190" type="#_x0000_t75" alt="学科网(www.zxxk.com)--教育资源门户，提供试卷、教案、课件、论文、素材以及各类教学资源下载，还有大量而丰富的教学相关资讯！" style="width:87pt;height:18pt" o:ole="">
                  <v:imagedata r:id="rId64" o:title="eqId80a0d94f59fa18553a6700a99744320f"/>
                </v:shape>
                <o:OLEObject Type="Embed" ProgID="Equation.DSMT4" ShapeID="_x0000_i1190" DrawAspect="Content" ObjectID="_1780457750" r:id="rId65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528" w:dyaOrig="312" w14:anchorId="4D8B82A0">
                <v:shape id="_x0000_i1191" type="#_x0000_t75" alt="学科网(www.zxxk.com)--教育资源门户，提供试卷、教案、课件、论文、素材以及各类教学资源下载，还有大量而丰富的教学相关资讯！" style="width:26.4pt;height:15.6pt" o:ole="">
                  <v:imagedata r:id="rId66" o:title="eqIdc0913e313fab366ea146e694601f4066"/>
                </v:shape>
                <o:OLEObject Type="Embed" ProgID="Equation.DSMT4" ShapeID="_x0000_i1191" DrawAspect="Content" ObjectID="_1780457751" r:id="rId67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564" w:dyaOrig="264" w14:anchorId="7C1F1946">
                <v:shape id="_x0000_i1192" type="#_x0000_t75" alt="学科网(www.zxxk.com)--教育资源门户，提供试卷、教案、课件、论文、素材以及各类教学资源下载，还有大量而丰富的教学相关资讯！" style="width:28.2pt;height:13.2pt" o:ole="">
                  <v:imagedata r:id="rId62" o:title="eqIdcc1dce4a03cf2c9a68b2399d4339a035"/>
                </v:shape>
                <o:OLEObject Type="Embed" ProgID="Equation.DSMT4" ShapeID="_x0000_i1192" DrawAspect="Content" ObjectID="_1780457752" r:id="rId68"/>
              </w:object>
            </w:r>
            <w:r>
              <w:rPr>
                <w:rFonts w:ascii="宋体" w:hAnsi="宋体" w:hint="eastAsia"/>
                <w:color w:val="000000"/>
              </w:rPr>
              <w:t>。</w:t>
            </w:r>
          </w:p>
          <w:p w14:paraId="52779733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（2）</w:t>
            </w:r>
            <w:r>
              <w:rPr>
                <w:rFonts w:ascii="Times New Roman" w:hAnsi="Times New Roman" w:cs="宋体"/>
              </w:rPr>
              <w:object w:dxaOrig="360" w:dyaOrig="360" w14:anchorId="50199AE0">
                <v:shape id="_x0000_i1193" type="#_x0000_t75" alt="学科网(www.zxxk.com)--教育资源门户，提供试卷、教案、课件、论文、素材以及各类教学资源下载，还有大量而丰富的教学相关资讯！" style="width:18pt;height:18pt" o:ole="">
                  <v:imagedata r:id="rId69" o:title="eqId37d82bde1b925822049cc73374b36224"/>
                </v:shape>
                <o:OLEObject Type="Embed" ProgID="Equation.DSMT4" ShapeID="_x0000_i1193" DrawAspect="Content" ObjectID="_1780457753" r:id="rId70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384" w:dyaOrig="360" w14:anchorId="01575460">
                <v:shape id="_x0000_i1194" type="#_x0000_t75" alt="学科网(www.zxxk.com)--教育资源门户，提供试卷、教案、课件、论文、素材以及各类教学资源下载，还有大量而丰富的教学相关资讯！" style="width:19.2pt;height:18pt" o:ole="">
                  <v:imagedata r:id="rId71" o:title="eqIdc8943ac47fe8495b337a1266dbe81e92"/>
                </v:shape>
                <o:OLEObject Type="Embed" ProgID="Equation.DSMT4" ShapeID="_x0000_i1194" DrawAspect="Content" ObjectID="_1780457754" r:id="rId72"/>
              </w:object>
            </w:r>
            <w:r>
              <w:rPr>
                <w:rFonts w:ascii="宋体" w:hAnsi="宋体" w:hint="eastAsia"/>
                <w:color w:val="000000"/>
              </w:rPr>
              <w:t>（选填“</w:t>
            </w:r>
            <w:r>
              <w:rPr>
                <w:rFonts w:eastAsia="Times New Roman"/>
                <w:color w:val="000000"/>
              </w:rPr>
              <w:t>&gt;</w:t>
            </w:r>
            <w:r>
              <w:rPr>
                <w:rFonts w:ascii="宋体" w:hAnsi="宋体" w:hint="eastAsia"/>
                <w:color w:val="000000"/>
              </w:rPr>
              <w:t>”“</w:t>
            </w:r>
            <w:r>
              <w:rPr>
                <w:rFonts w:eastAsia="Times New Roman"/>
                <w:color w:val="000000"/>
              </w:rPr>
              <w:t>&lt;</w:t>
            </w:r>
            <w:r>
              <w:rPr>
                <w:rFonts w:ascii="宋体" w:hAnsi="宋体" w:hint="eastAsia"/>
                <w:color w:val="000000"/>
              </w:rPr>
              <w:t>”或“</w:t>
            </w:r>
            <w:r>
              <w:rPr>
                <w:rFonts w:eastAsia="Times New Roman"/>
                <w:color w:val="000000"/>
              </w:rPr>
              <w:t>=</w:t>
            </w:r>
            <w:r>
              <w:rPr>
                <w:rFonts w:ascii="宋体" w:hAnsi="宋体" w:hint="eastAsia"/>
                <w:color w:val="000000"/>
              </w:rPr>
              <w:t>”），小球在水平桌面上做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hint="eastAsia"/>
                <w:color w:val="000000"/>
              </w:rPr>
              <w:t>（选填“匀速”或“变速”）运动。</w:t>
            </w:r>
          </w:p>
        </w:tc>
      </w:tr>
      <w:tr w:rsidR="00BE27DD" w14:paraId="280858A2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6A73C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安全提示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E81205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小球运动时的速度不宜过快，以免小球动能过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hint="eastAsia"/>
                <w:color w:val="000000"/>
              </w:rPr>
              <w:t>，从桌面掉落时伤人。</w:t>
            </w:r>
          </w:p>
        </w:tc>
      </w:tr>
    </w:tbl>
    <w:p w14:paraId="633CFA6B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</w:p>
    <w:p w14:paraId="355FC43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某同学的爷爷跟着电视节目学习太极拳时，因教练面向观众授课，爷爷总是把左右动作做反。在该同学的建议下，爷爷向后转身，面对墙上镜中的电视画面学习，有效地矫正了动作。为了帮助爷爷明白其中的道理，他利用如图所示的装置分享“探究平面镜成像特点”的实验过程。</w:t>
      </w:r>
    </w:p>
    <w:p w14:paraId="35F78105" w14:textId="56043D5D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E4CA7EB" wp14:editId="71827D3E">
            <wp:extent cx="3337560" cy="1333500"/>
            <wp:effectExtent l="0" t="0" r="0" b="0"/>
            <wp:docPr id="1114670527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D6D2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【证据】</w:t>
      </w:r>
    </w:p>
    <w:p w14:paraId="4AF0CD2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）将方格纸平铺在水平桌面上，用镀膜玻璃板作为平面镜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放置在方格纸上。</w:t>
      </w:r>
    </w:p>
    <w:p w14:paraId="12FA36B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）将一枚棋子作为物放在镜前两格处，取另一枚棋子在镜后移动，直到它与物的像完全重合，从而确定像的位置，记录此时像与物到镜面的格数。</w:t>
      </w:r>
    </w:p>
    <w:p w14:paraId="2412E30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）改变物到镜面的格数，进行多次实验；根据像与物到镜面的格数关系，判断像与物到镜面的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关系。</w:t>
      </w:r>
    </w:p>
    <w:p w14:paraId="039B57E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）请你在虚线框内设计记录上述实验数据的表格（表一）：</w:t>
      </w:r>
      <w:r>
        <w:rPr>
          <w:color w:val="000000"/>
        </w:rPr>
        <w:t>___________</w:t>
      </w:r>
    </w:p>
    <w:p w14:paraId="79874D9E" w14:textId="7D377F3E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D288F6" wp14:editId="166666CD">
            <wp:extent cx="2270760" cy="1409700"/>
            <wp:effectExtent l="0" t="0" r="0" b="0"/>
            <wp:docPr id="1260291706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9A26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）下图为两枚叠放的棋子，将其放在镜前，取数量适当的棋子叠放在镜后并移动位置，直到与镜前棋子的像完全重合，记录此时镜前与镜后棋子的数量。</w:t>
      </w:r>
    </w:p>
    <w:p w14:paraId="2A983AF0" w14:textId="55385AF2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0DD1941" wp14:editId="6B75846E">
            <wp:extent cx="1318260" cy="906780"/>
            <wp:effectExtent l="0" t="0" r="0" b="7620"/>
            <wp:docPr id="1685673464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C3C8" w14:textId="1EE32D9D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）改变叠放</w:t>
      </w:r>
      <w:r>
        <w:rPr>
          <w:rFonts w:ascii="宋体" w:hAnsi="宋体"/>
          <w:noProof/>
          <w:color w:val="000000"/>
        </w:rPr>
        <w:drawing>
          <wp:inline distT="0" distB="0" distL="0" distR="0" wp14:anchorId="3D1E8035" wp14:editId="17B892C4">
            <wp:extent cx="137160" cy="175260"/>
            <wp:effectExtent l="0" t="0" r="0" b="0"/>
            <wp:docPr id="849915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56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棋子数量，进行多次实验，记录结果如表二：</w:t>
      </w:r>
    </w:p>
    <w:p w14:paraId="5078AB2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表二</w:t>
      </w:r>
    </w:p>
    <w:tbl>
      <w:tblPr>
        <w:tblW w:w="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40"/>
        <w:gridCol w:w="2300"/>
        <w:gridCol w:w="2300"/>
      </w:tblGrid>
      <w:tr w:rsidR="00BE27DD" w14:paraId="483B4A80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4A7BF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827E3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平面镜前棋子的数量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2FA78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平面镜后棋子的数量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枚</w:t>
            </w:r>
          </w:p>
        </w:tc>
      </w:tr>
      <w:tr w:rsidR="00BE27DD" w14:paraId="3F1344D9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A5E38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16490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FD2222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BE27DD" w14:paraId="0FCAC78B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45122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D6031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404CA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BE27DD" w14:paraId="7D3C5F41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55DD9C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2399C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CEC3D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</w:tbl>
    <w:p w14:paraId="101F3162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【解释】</w:t>
      </w:r>
    </w:p>
    <w:p w14:paraId="17B63E5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）根据表二，每次实验镜后棋子与镜前棋子的数量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，且与镜前棋子的像完全重合，可得结论：像与物的大小相等。</w:t>
      </w:r>
    </w:p>
    <w:p w14:paraId="4581685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）借助方格纸可发现，像和</w:t>
      </w:r>
      <w:proofErr w:type="gramStart"/>
      <w:r>
        <w:rPr>
          <w:rFonts w:ascii="宋体" w:hAnsi="宋体" w:hint="eastAsia"/>
          <w:color w:val="000000"/>
        </w:rPr>
        <w:t>物的</w:t>
      </w:r>
      <w:proofErr w:type="gramEnd"/>
      <w:r>
        <w:rPr>
          <w:rFonts w:ascii="宋体" w:hAnsi="宋体" w:hint="eastAsia"/>
          <w:color w:val="000000"/>
        </w:rPr>
        <w:t>连线与镜面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108DA7C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【交流】分享完上述实验过程后，根据“像与物关于镜面对称”的特点，该同学与爷爷面对面玩起了“照镜子”的游戏。该同学扮演物举起左手，爷爷扮演镜中的像应举起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手。通过实验和游戏，爷爷明白了用镜子矫正动作的原因。</w:t>
      </w:r>
    </w:p>
    <w:p w14:paraId="256B528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图甲是公园里两个绳长不同的秋千。某同学荡秋千时发现这两个秋千往返一次的时间不同。该同学猜想：秋千往返一次的时间是否与绳长有关？</w:t>
      </w:r>
    </w:p>
    <w:p w14:paraId="21497323" w14:textId="6F65DD35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294C2E" wp14:editId="54696C88">
            <wp:extent cx="2621280" cy="1379220"/>
            <wp:effectExtent l="0" t="0" r="7620" b="0"/>
            <wp:docPr id="1956424549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2CFB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【证据】该同学用细线系上一个小球模拟秋千，如图乙所示，悬点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到小球重心的距离简称摆长。每次让小球由静止释放，且保持释放时悬线和竖直方向的夹角不变，改变摆长进行探究，记录结果如表三：</w:t>
      </w:r>
    </w:p>
    <w:p w14:paraId="4778978C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表三</w:t>
      </w:r>
    </w:p>
    <w:tbl>
      <w:tblPr>
        <w:tblW w:w="8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62"/>
        <w:gridCol w:w="1122"/>
        <w:gridCol w:w="3223"/>
        <w:gridCol w:w="2768"/>
      </w:tblGrid>
      <w:tr w:rsidR="00BE27DD" w14:paraId="5000466A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5AA26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166E9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摆长</w:t>
            </w:r>
            <w:r>
              <w:rPr>
                <w:rFonts w:eastAsia="Times New Roman"/>
                <w:i/>
                <w:color w:val="000000"/>
              </w:rPr>
              <w:t>L</w:t>
            </w:r>
            <w:r>
              <w:rPr>
                <w:rFonts w:eastAsia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9D70D9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小球往返摆动十次的总时间</w:t>
            </w:r>
            <w:r>
              <w:rPr>
                <w:rFonts w:ascii="Times New Roman" w:hAnsi="Times New Roman" w:cs="宋体"/>
              </w:rPr>
              <w:object w:dxaOrig="540" w:dyaOrig="360" w14:anchorId="095C6305">
                <v:shape id="_x0000_i1200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77" o:title="eqIdcaaf05f8e9f7c73e504e365f450a3ce4"/>
                </v:shape>
                <o:OLEObject Type="Embed" ProgID="Equation.DSMT4" ShapeID="_x0000_i1200" DrawAspect="Content" ObjectID="_1780457755" r:id="rId7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FEEE1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小球往返摆动一次的时间</w:t>
            </w:r>
            <w:r>
              <w:rPr>
                <w:rFonts w:eastAsia="Times New Roman"/>
                <w:i/>
                <w:color w:val="000000"/>
              </w:rPr>
              <w:t>t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eastAsia="Times New Roman"/>
                <w:i/>
                <w:color w:val="000000"/>
              </w:rPr>
              <w:t>s</w:t>
            </w:r>
          </w:p>
        </w:tc>
      </w:tr>
      <w:tr w:rsidR="00BE27DD" w14:paraId="7F646B17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9A1F8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B97CA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60.0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EEF18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B37A3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1.58</w:t>
            </w:r>
          </w:p>
        </w:tc>
      </w:tr>
      <w:tr w:rsidR="00BE27DD" w14:paraId="1BDAE609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6D4CC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26B4F9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80.0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F9900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16E84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1.81</w:t>
            </w:r>
          </w:p>
        </w:tc>
      </w:tr>
      <w:tr w:rsidR="00BE27DD" w14:paraId="12BAD6E0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B797C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45683C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BC843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28F13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2.00</w:t>
            </w:r>
          </w:p>
        </w:tc>
      </w:tr>
    </w:tbl>
    <w:p w14:paraId="24D20793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【解释】同一小球由静止释放，且保持释放时悬线和竖直方向的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不变，摆长越长，小球往返摆动一次的时间越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。由此可知，秋千未坐人时（如甲所示）往返一次的时间与绳长有关。</w:t>
      </w:r>
    </w:p>
    <w:p w14:paraId="28794EB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【交流】</w:t>
      </w:r>
    </w:p>
    <w:p w14:paraId="50CDCB2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）该探究所需的测量工具有量角器、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01F756A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）该同学发现小球往返摆动一次的时间不易测准，于是他测出小球往返摆动十次的总时间，再算出往返摆</w:t>
      </w:r>
      <w:r>
        <w:rPr>
          <w:rFonts w:ascii="宋体" w:hAnsi="宋体" w:hint="eastAsia"/>
          <w:color w:val="000000"/>
        </w:rPr>
        <w:lastRenderedPageBreak/>
        <w:t>动一次的时间。</w:t>
      </w:r>
    </w:p>
    <w:p w14:paraId="08C358E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①下列物理量的测量也可采用类似方法的是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493727E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A.</w:t>
      </w:r>
      <w:r>
        <w:rPr>
          <w:rFonts w:ascii="宋体" w:hAnsi="宋体" w:hint="eastAsia"/>
          <w:color w:val="000000"/>
        </w:rPr>
        <w:t>物理书中一张纸的厚度</w:t>
      </w:r>
      <w:r>
        <w:rPr>
          <w:rFonts w:eastAsia="Times New Roman"/>
          <w:color w:val="000000"/>
        </w:rPr>
        <w:t xml:space="preserve">        B.</w:t>
      </w:r>
      <w:r>
        <w:rPr>
          <w:rFonts w:ascii="宋体" w:hAnsi="宋体" w:hint="eastAsia"/>
          <w:color w:val="000000"/>
        </w:rPr>
        <w:t>一支铅笔的长度</w:t>
      </w:r>
    </w:p>
    <w:p w14:paraId="6403D04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C.</w:t>
      </w:r>
      <w:r>
        <w:rPr>
          <w:rFonts w:ascii="宋体" w:hAnsi="宋体" w:hint="eastAsia"/>
          <w:color w:val="000000"/>
        </w:rPr>
        <w:t>一个苹果的质量</w:t>
      </w:r>
      <w:r>
        <w:rPr>
          <w:rFonts w:eastAsia="Times New Roman"/>
          <w:color w:val="000000"/>
        </w:rPr>
        <w:t xml:space="preserve">        D.</w:t>
      </w:r>
      <w:r>
        <w:rPr>
          <w:rFonts w:ascii="宋体" w:hAnsi="宋体" w:hint="eastAsia"/>
          <w:color w:val="000000"/>
        </w:rPr>
        <w:t>一杯水的温度</w:t>
      </w:r>
    </w:p>
    <w:p w14:paraId="015959BC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②采用这种方法的目的是减小测量的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/>
          <w:color w:val="000000"/>
        </w:rPr>
        <w:t xml:space="preserve"> </w:t>
      </w:r>
    </w:p>
    <w:p w14:paraId="5BD4280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）该同学联想到杂技演员荡秋千，有时站着，有时坐着。由此合理猜想，演员改变重心的位置相当于改变了摆长，该演员在秋千上从同一起点由静止往下荡时，坐着比站着往返一次的时间更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。（温馨提示：杂技动作，请勿模仿）</w:t>
      </w:r>
    </w:p>
    <w:p w14:paraId="1D83468D" w14:textId="77777777" w:rsidR="00BE27DD" w:rsidRDefault="00BE27DD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0F9001EF" w14:textId="77777777" w:rsidR="00BE27DD" w:rsidRDefault="00BE27DD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7AB30F63" w14:textId="77777777" w:rsidR="00BE27DD" w:rsidRDefault="00BE27DD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4E02BAC9" w14:textId="77777777" w:rsidR="00BE27DD" w:rsidRDefault="00BE27DD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66127471" w14:textId="26F5BD87" w:rsidR="00BE27DD" w:rsidRDefault="00BE27DD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>
        <w:rPr>
          <w:rFonts w:ascii="黑体" w:eastAsia="黑体" w:hAnsi="黑体" w:hint="eastAsia"/>
          <w:b/>
          <w:noProof/>
          <w:color w:val="FF0000"/>
          <w:sz w:val="40"/>
          <w:szCs w:val="40"/>
        </w:rPr>
        <w:t>参考答案</w:t>
      </w:r>
    </w:p>
    <w:p w14:paraId="5DBBBA49" w14:textId="77777777" w:rsidR="00BE27DD" w:rsidRDefault="00BE27DD" w:rsidP="00BE27DD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一、填空题（本大题共</w:t>
      </w:r>
      <w:r>
        <w:rPr>
          <w:rFonts w:eastAsia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小题，每空</w:t>
      </w:r>
      <w:r>
        <w:rPr>
          <w:rFonts w:eastAsia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16</w:t>
      </w:r>
      <w:r>
        <w:rPr>
          <w:rFonts w:ascii="宋体" w:hAnsi="宋体" w:hint="eastAsia"/>
          <w:b/>
          <w:sz w:val="24"/>
        </w:rPr>
        <w:t>分）</w:t>
      </w:r>
    </w:p>
    <w:p w14:paraId="05E66FD8" w14:textId="77777777" w:rsidR="00BE27DD" w:rsidRDefault="00BE27DD" w:rsidP="00BE27DD">
      <w:pPr>
        <w:spacing w:line="360" w:lineRule="auto"/>
        <w:rPr>
          <w:color w:val="000000"/>
        </w:rPr>
      </w:pPr>
      <w:r>
        <w:t xml:space="preserve">1. </w:t>
      </w:r>
      <w:r>
        <w:rPr>
          <w:rFonts w:ascii="宋体" w:hAnsi="宋体" w:hint="eastAsia"/>
        </w:rPr>
        <w:t>在</w:t>
      </w:r>
      <w:r>
        <w:rPr>
          <w:rFonts w:eastAsia="Times New Roman"/>
        </w:rPr>
        <w:t>50m</w:t>
      </w:r>
      <w:r>
        <w:rPr>
          <w:rFonts w:ascii="宋体" w:hAnsi="宋体" w:hint="eastAsia"/>
        </w:rPr>
        <w:t>短跑测试现场，考生听到发令声立刻起跑，说明声音能传递</w:t>
      </w:r>
      <w:r>
        <w:t>___________</w:t>
      </w:r>
      <w:r>
        <w:rPr>
          <w:rFonts w:ascii="宋体" w:hAnsi="宋体" w:hint="eastAsia"/>
        </w:rPr>
        <w:t>（选填“信息”或“能量”），发令声是由物体的</w:t>
      </w:r>
      <w:r>
        <w:t>___________</w:t>
      </w:r>
      <w:r>
        <w:rPr>
          <w:rFonts w:ascii="宋体" w:hAnsi="宋体" w:hint="eastAsia"/>
        </w:rPr>
        <w:t>产生的。</w:t>
      </w:r>
    </w:p>
    <w:p w14:paraId="745D657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信息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振动</w:t>
      </w:r>
    </w:p>
    <w:p w14:paraId="181D63B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rFonts w:ascii="宋体" w:hAnsi="宋体" w:hint="eastAsia"/>
          <w:color w:val="000000"/>
        </w:rPr>
        <w:t>某九年级</w:t>
      </w:r>
      <w:proofErr w:type="gramEnd"/>
      <w:r>
        <w:rPr>
          <w:rFonts w:ascii="宋体" w:hAnsi="宋体" w:hint="eastAsia"/>
          <w:color w:val="000000"/>
        </w:rPr>
        <w:t>同学测得自己的质量为</w:t>
      </w:r>
      <w:r>
        <w:rPr>
          <w:rFonts w:eastAsia="Times New Roman"/>
          <w:color w:val="000000"/>
        </w:rPr>
        <w:t>50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，体温为</w:t>
      </w:r>
      <w:r>
        <w:rPr>
          <w:rFonts w:eastAsia="Times New Roman"/>
          <w:color w:val="000000"/>
        </w:rPr>
        <w:t>36.8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。（均填写物理量合适的单位）</w:t>
      </w:r>
    </w:p>
    <w:p w14:paraId="3A88459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kg</w:t>
      </w:r>
      <w:r>
        <w:rPr>
          <w:color w:val="000000"/>
        </w:rPr>
        <w:t xml:space="preserve">    ②. </w:t>
      </w:r>
      <w:r>
        <w:rPr>
          <w:rFonts w:ascii="Cambria Math" w:eastAsia="Times New Roman" w:hAnsi="Cambria Math" w:cs="Cambria Math"/>
          <w:color w:val="000000"/>
        </w:rPr>
        <w:t>℃</w:t>
      </w:r>
    </w:p>
    <w:p w14:paraId="27A0931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生活中常用干电池作为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，它是提供电压的装置，电压是电路中形成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的原因。</w:t>
      </w:r>
    </w:p>
    <w:p w14:paraId="5637BD1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hint="eastAsia"/>
          <w:color w:val="000000"/>
        </w:rPr>
        <w:t>电源</w:t>
      </w:r>
      <w:r>
        <w:rPr>
          <w:color w:val="000000"/>
        </w:rPr>
        <w:t xml:space="preserve">    ②. </w:t>
      </w:r>
      <w:r>
        <w:rPr>
          <w:rFonts w:hint="eastAsia"/>
          <w:color w:val="000000"/>
        </w:rPr>
        <w:t>电流</w:t>
      </w:r>
    </w:p>
    <w:p w14:paraId="0715C53B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在大力倡导节能环保、</w:t>
      </w:r>
      <w:proofErr w:type="gramStart"/>
      <w:r>
        <w:rPr>
          <w:rFonts w:ascii="宋体" w:hAnsi="宋体" w:hint="eastAsia"/>
          <w:color w:val="000000"/>
        </w:rPr>
        <w:t>践行</w:t>
      </w:r>
      <w:proofErr w:type="gramEnd"/>
      <w:r>
        <w:rPr>
          <w:rFonts w:ascii="宋体" w:hAnsi="宋体" w:hint="eastAsia"/>
          <w:color w:val="000000"/>
        </w:rPr>
        <w:t>低碳生活的新时代，新能源汽车越来越普及。其中新能源电动汽车中的电动机利用通电线圈在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中受力转动，把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能转化为机械能，从而驱动汽车行驶。</w:t>
      </w:r>
    </w:p>
    <w:p w14:paraId="693C11F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磁场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电</w:t>
      </w:r>
    </w:p>
    <w:p w14:paraId="108D2430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赣剧是江西省地方戏曲剧种之一、如图所示，某赣剧演员在水平舞台上站立不动时，她受到的重力与舞台对她的支持力是一对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，其中重力的方向是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11B1F2EC" w14:textId="6979F86F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A595BAD" wp14:editId="467D6A72">
            <wp:extent cx="1264920" cy="1470660"/>
            <wp:effectExtent l="0" t="0" r="0" b="0"/>
            <wp:docPr id="714969607" name="图片 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050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平衡力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竖直向下</w:t>
      </w:r>
    </w:p>
    <w:p w14:paraId="1DC63E2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如图所示，物块在大小为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的拉力作用下，在时间</w:t>
      </w:r>
      <w:r>
        <w:rPr>
          <w:rFonts w:eastAsia="Times New Roman"/>
          <w:i/>
          <w:color w:val="000000"/>
        </w:rPr>
        <w:t>t</w:t>
      </w:r>
      <w:r>
        <w:rPr>
          <w:rFonts w:ascii="宋体" w:hAnsi="宋体" w:hint="eastAsia"/>
          <w:color w:val="000000"/>
        </w:rPr>
        <w:t>内沿拉力方向移动的距离为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，则此过程中拉力对物块做的功为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，功率为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。（均用题中所给字母表示）</w:t>
      </w:r>
    </w:p>
    <w:p w14:paraId="594B9EE2" w14:textId="1456C05B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11EF382" wp14:editId="6A547E47">
            <wp:extent cx="1112520" cy="350520"/>
            <wp:effectExtent l="0" t="0" r="0" b="0"/>
            <wp:docPr id="21042677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B24D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</w:rPr>
        <w:t>s</w: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360" w:dyaOrig="624" w14:anchorId="2B709F37">
          <v:shape id="_x0000_i1255" type="#_x0000_t75" alt="学科网(www.zxxk.com)--教育资源门户，提供试卷、教案、课件、论文、素材以及各类教学资源下载，还有大量而丰富的教学相关资讯！" style="width:18pt;height:31.2pt" o:ole="">
            <v:imagedata r:id="rId79" o:title="eqIdd0837a698e3974d12f6888948d4fe542"/>
          </v:shape>
          <o:OLEObject Type="Embed" ProgID="Equation.DSMT4" ShapeID="_x0000_i1255" DrawAspect="Content" ObjectID="_1780457756" r:id="rId80"/>
        </w:object>
      </w:r>
    </w:p>
    <w:p w14:paraId="4976D2FE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如图所示，三个电阻</w:t>
      </w:r>
      <w:r>
        <w:rPr>
          <w:rFonts w:ascii="Times New Roman" w:hAnsi="Times New Roman" w:cs="宋体"/>
        </w:rPr>
        <w:object w:dxaOrig="1140" w:dyaOrig="360" w14:anchorId="71B402A0">
          <v:shape id="_x0000_i1257" type="#_x0000_t75" alt="学科网(www.zxxk.com)--教育资源门户，提供试卷、教案、课件、论文、素材以及各类教学资源下载，还有大量而丰富的教学相关资讯！" style="width:57pt;height:18pt" o:ole="">
            <v:imagedata r:id="rId13" o:title="eqId6496f55810a059cb2da407feaad1db04"/>
          </v:shape>
          <o:OLEObject Type="Embed" ProgID="Equation.DSMT4" ShapeID="_x0000_i1257" DrawAspect="Content" ObjectID="_1780457757" r:id="rId81"/>
        </w:object>
      </w:r>
      <w:r>
        <w:rPr>
          <w:rFonts w:ascii="宋体" w:hAnsi="宋体" w:hint="eastAsia"/>
          <w:color w:val="000000"/>
        </w:rPr>
        <w:t>的阻值均相同，开关</w:t>
      </w:r>
      <w:r>
        <w:rPr>
          <w:rFonts w:ascii="Times New Roman" w:hAnsi="Times New Roman" w:cs="宋体"/>
        </w:rPr>
        <w:object w:dxaOrig="240" w:dyaOrig="360" w14:anchorId="21D5B873">
          <v:shape id="_x0000_i1258" type="#_x0000_t75" alt="学科网(www.zxxk.com)--教育资源门户，提供试卷、教案、课件、论文、素材以及各类教学资源下载，还有大量而丰富的教学相关资讯！" style="width:12pt;height:18pt" o:ole="">
            <v:imagedata r:id="rId15" o:title="eqId9d43eb0b274e00cbbc4a210da4165042"/>
          </v:shape>
          <o:OLEObject Type="Embed" ProgID="Equation.DSMT4" ShapeID="_x0000_i1258" DrawAspect="Content" ObjectID="_1780457758" r:id="rId82"/>
        </w:object>
      </w:r>
      <w:r>
        <w:rPr>
          <w:rFonts w:ascii="宋体" w:hAnsi="宋体" w:hint="eastAsia"/>
          <w:color w:val="000000"/>
        </w:rPr>
        <w:t>断开、开关</w:t>
      </w:r>
      <w:r>
        <w:rPr>
          <w:rFonts w:ascii="Times New Roman" w:hAnsi="Times New Roman" w:cs="宋体"/>
        </w:rPr>
        <w:object w:dxaOrig="276" w:dyaOrig="360" w14:anchorId="1F11E53A">
          <v:shape id="_x0000_i1259" type="#_x0000_t75" alt="学科网(www.zxxk.com)--教育资源门户，提供试卷、教案、课件、论文、素材以及各类教学资源下载，还有大量而丰富的教学相关资讯！" style="width:13.8pt;height:18pt" o:ole="">
            <v:imagedata r:id="rId17" o:title="eqId530f5b63e797195906285c0c03eb9276"/>
          </v:shape>
          <o:OLEObject Type="Embed" ProgID="Equation.DSMT4" ShapeID="_x0000_i1259" DrawAspect="Content" ObjectID="_1780457759" r:id="rId83"/>
        </w:object>
      </w:r>
      <w:r>
        <w:rPr>
          <w:rFonts w:ascii="宋体" w:hAnsi="宋体" w:hint="eastAsia"/>
          <w:color w:val="000000"/>
        </w:rPr>
        <w:t>掷到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，电流表</w:t>
      </w:r>
      <w:r>
        <w:rPr>
          <w:rFonts w:ascii="Times New Roman" w:hAnsi="Times New Roman" w:cs="宋体"/>
        </w:rPr>
        <w:object w:dxaOrig="324" w:dyaOrig="372" w14:anchorId="0C93A68F">
          <v:shape id="_x0000_i1260" type="#_x0000_t75" alt="学科网(www.zxxk.com)--教育资源门户，提供试卷、教案、课件、论文、素材以及各类教学资源下载，还有大量而丰富的教学相关资讯！" style="width:16.2pt;height:18.6pt" o:ole="">
            <v:imagedata r:id="rId19" o:title="eqIdacf35aa115963656d885b6440d6caa2c"/>
          </v:shape>
          <o:OLEObject Type="Embed" ProgID="Equation.DSMT4" ShapeID="_x0000_i1260" DrawAspect="Content" ObjectID="_1780457760" r:id="rId84"/>
        </w:object>
      </w:r>
      <w:r>
        <w:rPr>
          <w:rFonts w:ascii="宋体" w:hAnsi="宋体" w:hint="eastAsia"/>
          <w:color w:val="000000"/>
        </w:rPr>
        <w:t>与电流表</w:t>
      </w:r>
      <w:r>
        <w:rPr>
          <w:rFonts w:ascii="Times New Roman" w:hAnsi="Times New Roman" w:cs="宋体"/>
        </w:rPr>
        <w:object w:dxaOrig="336" w:dyaOrig="360" w14:anchorId="1769702D">
          <v:shape id="_x0000_i1261" type="#_x0000_t75" alt="学科网(www.zxxk.com)--教育资源门户，提供试卷、教案、课件、论文、素材以及各类教学资源下载，还有大量而丰富的教学相关资讯！" style="width:16.8pt;height:18pt" o:ole="">
            <v:imagedata r:id="rId21" o:title="eqIdc9e65b2e896a5c2371ef4d17d58d2709"/>
          </v:shape>
          <o:OLEObject Type="Embed" ProgID="Equation.DSMT4" ShapeID="_x0000_i1261" DrawAspect="Content" ObjectID="_1780457761" r:id="rId85"/>
        </w:object>
      </w:r>
      <w:r>
        <w:rPr>
          <w:rFonts w:ascii="宋体" w:hAnsi="宋体" w:hint="eastAsia"/>
          <w:color w:val="000000"/>
        </w:rPr>
        <w:t>的示数之比为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；当开关</w:t>
      </w:r>
      <w:r>
        <w:rPr>
          <w:rFonts w:ascii="Times New Roman" w:hAnsi="Times New Roman" w:cs="宋体"/>
        </w:rPr>
        <w:object w:dxaOrig="240" w:dyaOrig="360" w14:anchorId="430138FA">
          <v:shape id="_x0000_i1262" type="#_x0000_t75" alt="学科网(www.zxxk.com)--教育资源门户，提供试卷、教案、课件、论文、素材以及各类教学资源下载，还有大量而丰富的教学相关资讯！" style="width:12pt;height:18pt" o:ole="">
            <v:imagedata r:id="rId15" o:title="eqId9d43eb0b274e00cbbc4a210da4165042"/>
          </v:shape>
          <o:OLEObject Type="Embed" ProgID="Equation.DSMT4" ShapeID="_x0000_i1262" DrawAspect="Content" ObjectID="_1780457762" r:id="rId86"/>
        </w:object>
      </w:r>
      <w:r>
        <w:rPr>
          <w:rFonts w:ascii="宋体" w:hAnsi="宋体" w:hint="eastAsia"/>
          <w:color w:val="000000"/>
        </w:rPr>
        <w:t>闭合、开关</w:t>
      </w:r>
      <w:r>
        <w:rPr>
          <w:rFonts w:ascii="Times New Roman" w:hAnsi="Times New Roman" w:cs="宋体"/>
        </w:rPr>
        <w:object w:dxaOrig="276" w:dyaOrig="360" w14:anchorId="20F3A55D">
          <v:shape id="_x0000_i1263" type="#_x0000_t75" alt="学科网(www.zxxk.com)--教育资源门户，提供试卷、教案、课件、论文、素材以及各类教学资源下载，还有大量而丰富的教学相关资讯！" style="width:13.8pt;height:18pt" o:ole="">
            <v:imagedata r:id="rId17" o:title="eqId530f5b63e797195906285c0c03eb9276"/>
          </v:shape>
          <o:OLEObject Type="Embed" ProgID="Equation.DSMT4" ShapeID="_x0000_i1263" DrawAspect="Content" ObjectID="_1780457763" r:id="rId87"/>
        </w:object>
      </w:r>
      <w:r>
        <w:rPr>
          <w:rFonts w:ascii="宋体" w:hAnsi="宋体" w:hint="eastAsia"/>
          <w:color w:val="000000"/>
        </w:rPr>
        <w:t>掷到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时，电流表</w:t>
      </w:r>
      <w:r>
        <w:rPr>
          <w:rFonts w:ascii="Times New Roman" w:hAnsi="Times New Roman" w:cs="宋体"/>
        </w:rPr>
        <w:object w:dxaOrig="324" w:dyaOrig="372" w14:anchorId="3E1BB2C2">
          <v:shape id="_x0000_i1264" type="#_x0000_t75" alt="学科网(www.zxxk.com)--教育资源门户，提供试卷、教案、课件、论文、素材以及各类教学资源下载，还有大量而丰富的教学相关资讯！" style="width:16.2pt;height:18.6pt" o:ole="">
            <v:imagedata r:id="rId19" o:title="eqIdacf35aa115963656d885b6440d6caa2c"/>
          </v:shape>
          <o:OLEObject Type="Embed" ProgID="Equation.DSMT4" ShapeID="_x0000_i1264" DrawAspect="Content" ObjectID="_1780457764" r:id="rId88"/>
        </w:object>
      </w:r>
      <w:r>
        <w:rPr>
          <w:rFonts w:ascii="宋体" w:hAnsi="宋体" w:hint="eastAsia"/>
          <w:color w:val="000000"/>
        </w:rPr>
        <w:t>与电流表</w:t>
      </w:r>
      <w:r>
        <w:rPr>
          <w:rFonts w:ascii="Times New Roman" w:hAnsi="Times New Roman" w:cs="宋体"/>
        </w:rPr>
        <w:object w:dxaOrig="336" w:dyaOrig="360" w14:anchorId="47A58B60">
          <v:shape id="_x0000_i1265" type="#_x0000_t75" alt="学科网(www.zxxk.com)--教育资源门户，提供试卷、教案、课件、论文、素材以及各类教学资源下载，还有大量而丰富的教学相关资讯！" style="width:16.8pt;height:18pt" o:ole="">
            <v:imagedata r:id="rId21" o:title="eqIdc9e65b2e896a5c2371ef4d17d58d2709"/>
          </v:shape>
          <o:OLEObject Type="Embed" ProgID="Equation.DSMT4" ShapeID="_x0000_i1265" DrawAspect="Content" ObjectID="_1780457765" r:id="rId89"/>
        </w:object>
      </w:r>
      <w:r>
        <w:rPr>
          <w:rFonts w:ascii="宋体" w:hAnsi="宋体" w:hint="eastAsia"/>
          <w:color w:val="000000"/>
        </w:rPr>
        <w:t>的示数之比为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6E892619" w14:textId="3719A32B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E0C5FB" wp14:editId="2EAE2880">
            <wp:extent cx="2240280" cy="1615440"/>
            <wp:effectExtent l="0" t="0" r="7620" b="3810"/>
            <wp:docPr id="1292678223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7866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∶</w:t>
      </w:r>
      <w:r>
        <w:rPr>
          <w:rFonts w:eastAsia="Times New Roman"/>
          <w:color w:val="000000"/>
        </w:rPr>
        <w:t>1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∶</w:t>
      </w:r>
      <w:r>
        <w:rPr>
          <w:rFonts w:eastAsia="Times New Roman"/>
          <w:color w:val="000000"/>
        </w:rPr>
        <w:t>2</w:t>
      </w:r>
    </w:p>
    <w:p w14:paraId="5DF5F08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某同学用餐时发现从热汤中取出的</w:t>
      </w:r>
      <w:proofErr w:type="gramStart"/>
      <w:r>
        <w:rPr>
          <w:rFonts w:ascii="宋体" w:hAnsi="宋体" w:hint="eastAsia"/>
          <w:color w:val="000000"/>
        </w:rPr>
        <w:t>金属勺很烫手</w:t>
      </w:r>
      <w:proofErr w:type="gramEnd"/>
      <w:r>
        <w:rPr>
          <w:rFonts w:ascii="宋体" w:hAnsi="宋体" w:hint="eastAsia"/>
          <w:color w:val="000000"/>
        </w:rPr>
        <w:t>，这是通过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的方式改变物体的内能，在这种内能改变的过程中，内能总是自动地从高温物体向低温物体转移，说明能量在转移过程中具有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性。</w:t>
      </w:r>
    </w:p>
    <w:p w14:paraId="3F1A299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热传递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方向</w:t>
      </w:r>
    </w:p>
    <w:p w14:paraId="11741362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二、选择题（本大题共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分）第</w:t>
      </w:r>
      <w:r>
        <w:rPr>
          <w:rFonts w:eastAsia="Times New Roman"/>
          <w:b/>
          <w:color w:val="000000"/>
          <w:sz w:val="24"/>
        </w:rPr>
        <w:t>9~12</w:t>
      </w:r>
      <w:r>
        <w:rPr>
          <w:rFonts w:ascii="宋体" w:hAnsi="宋体" w:hint="eastAsia"/>
          <w:b/>
          <w:color w:val="000000"/>
          <w:sz w:val="24"/>
        </w:rPr>
        <w:t>小题，每小题只有一个选项是最符合题目要求的，每小题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分；第</w:t>
      </w:r>
      <w:r>
        <w:rPr>
          <w:rFonts w:eastAsia="Times New Roman"/>
          <w:b/>
          <w:color w:val="000000"/>
          <w:sz w:val="24"/>
        </w:rPr>
        <w:t>13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小</w:t>
      </w:r>
      <w:proofErr w:type="gramStart"/>
      <w:r>
        <w:rPr>
          <w:rFonts w:ascii="宋体" w:hAnsi="宋体" w:hint="eastAsia"/>
          <w:b/>
          <w:color w:val="000000"/>
          <w:sz w:val="24"/>
        </w:rPr>
        <w:t>题为多项</w:t>
      </w:r>
      <w:proofErr w:type="gramEnd"/>
      <w:r>
        <w:rPr>
          <w:rFonts w:ascii="宋体" w:hAnsi="宋体" w:hint="eastAsia"/>
          <w:b/>
          <w:color w:val="000000"/>
          <w:sz w:val="24"/>
        </w:rPr>
        <w:t>选择，每小题至少有两个选项是符合题目要求的，每小题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分，全部选择正确得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分，选择正确但不全得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分，不选、多选或错选得</w:t>
      </w:r>
      <w:r>
        <w:rPr>
          <w:rFonts w:eastAsia="Times New Roman"/>
          <w:b/>
          <w:color w:val="000000"/>
          <w:sz w:val="24"/>
        </w:rPr>
        <w:t>0</w:t>
      </w:r>
      <w:r>
        <w:rPr>
          <w:rFonts w:ascii="宋体" w:hAnsi="宋体" w:hint="eastAsia"/>
          <w:b/>
          <w:color w:val="000000"/>
          <w:sz w:val="24"/>
        </w:rPr>
        <w:t>分。请将选项代码填涂在答题</w:t>
      </w:r>
      <w:proofErr w:type="gramStart"/>
      <w:r>
        <w:rPr>
          <w:rFonts w:ascii="宋体" w:hAnsi="宋体" w:hint="eastAsia"/>
          <w:b/>
          <w:color w:val="000000"/>
          <w:sz w:val="24"/>
        </w:rPr>
        <w:t>卡相应</w:t>
      </w:r>
      <w:proofErr w:type="gramEnd"/>
      <w:r>
        <w:rPr>
          <w:rFonts w:ascii="宋体" w:hAnsi="宋体" w:hint="eastAsia"/>
          <w:b/>
          <w:color w:val="000000"/>
          <w:sz w:val="24"/>
        </w:rPr>
        <w:t>位置。</w:t>
      </w:r>
    </w:p>
    <w:p w14:paraId="2D1858C4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下图是某物质的三种状态的分子微观模型。甲图中的物质状态变成乙图中的物质状态的过程叫做（　　）</w:t>
      </w:r>
    </w:p>
    <w:p w14:paraId="1A121998" w14:textId="55B8AFF5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5425732" wp14:editId="5630F184">
            <wp:extent cx="2682240" cy="762000"/>
            <wp:effectExtent l="0" t="0" r="3810" b="0"/>
            <wp:docPr id="862304012" name="图片 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C8D26" w14:textId="77777777" w:rsidR="00BE27DD" w:rsidRDefault="00BE27DD" w:rsidP="00BE27D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凝固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熔化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液化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汽化</w:t>
      </w:r>
    </w:p>
    <w:p w14:paraId="366FB5BC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41D091B7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用比值法定义物理量是物理学中常用的方法。以下物理量不是用这种方法定义的是（　　）</w:t>
      </w:r>
    </w:p>
    <w:p w14:paraId="7972FF4E" w14:textId="77777777" w:rsidR="00BE27DD" w:rsidRDefault="00BE27DD" w:rsidP="00BE27D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密度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比热容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质量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热值</w:t>
      </w:r>
    </w:p>
    <w:p w14:paraId="4BB94DC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5DDD125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下图是我国自主研发的“奋斗者”号载人潜水器，它创造了万米的载人深潜新纪录，标志着我国在大深度载人深潜领域达到世界领先水平。“奋斗者”号在万米深海处继续下潜的过程中，不考虑海水密度及潜水器体积的变化，以下说法正确的是（　　）</w:t>
      </w:r>
    </w:p>
    <w:p w14:paraId="59AD5CB2" w14:textId="15EB46E6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17DAF4" wp14:editId="172088E8">
            <wp:extent cx="2034540" cy="1386840"/>
            <wp:effectExtent l="0" t="0" r="3810" b="3810"/>
            <wp:docPr id="1092967557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9F400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奋斗者”号受到海水的浮力不变</w:t>
      </w:r>
      <w:proofErr w:type="gramEnd"/>
      <w:r>
        <w:rPr>
          <w:rFonts w:ascii="宋体" w:hAnsi="宋体" w:hint="eastAsia"/>
          <w:color w:val="000000"/>
        </w:rPr>
        <w:t>、压强变大</w:t>
      </w:r>
    </w:p>
    <w:p w14:paraId="60A28DF2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奋斗者”号受到海水的浮力不变</w:t>
      </w:r>
      <w:proofErr w:type="gramEnd"/>
      <w:r>
        <w:rPr>
          <w:rFonts w:ascii="宋体" w:hAnsi="宋体" w:hint="eastAsia"/>
          <w:color w:val="000000"/>
        </w:rPr>
        <w:t>、压强不变</w:t>
      </w:r>
    </w:p>
    <w:p w14:paraId="572C771F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奋斗者”号受到海水的浮力变大</w:t>
      </w:r>
      <w:proofErr w:type="gramEnd"/>
      <w:r>
        <w:rPr>
          <w:rFonts w:ascii="宋体" w:hAnsi="宋体" w:hint="eastAsia"/>
          <w:color w:val="000000"/>
        </w:rPr>
        <w:t>、压强不变</w:t>
      </w:r>
    </w:p>
    <w:p w14:paraId="5FE2C3EA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奋斗者”号受到海水的浮力变大</w:t>
      </w:r>
      <w:proofErr w:type="gramEnd"/>
      <w:r>
        <w:rPr>
          <w:rFonts w:ascii="宋体" w:hAnsi="宋体" w:hint="eastAsia"/>
          <w:color w:val="000000"/>
        </w:rPr>
        <w:t>、压强变大</w:t>
      </w:r>
    </w:p>
    <w:p w14:paraId="1982D82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46ED93D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如图所示，通电螺线管旁的小磁针分别静止在图示位置。</w:t>
      </w:r>
      <w:proofErr w:type="gramStart"/>
      <w:r>
        <w:rPr>
          <w:rFonts w:ascii="宋体" w:hAnsi="宋体" w:hint="eastAsia"/>
          <w:color w:val="000000"/>
        </w:rPr>
        <w:t>请科学</w:t>
      </w:r>
      <w:proofErr w:type="gramEnd"/>
      <w:r>
        <w:rPr>
          <w:rFonts w:ascii="宋体" w:hAnsi="宋体" w:hint="eastAsia"/>
          <w:color w:val="000000"/>
        </w:rPr>
        <w:t>推断，最终决定通电螺线管极性的是（　　）</w:t>
      </w:r>
    </w:p>
    <w:p w14:paraId="234CA905" w14:textId="69E5CB10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A03189" wp14:editId="50B6FD4E">
            <wp:extent cx="3246120" cy="762000"/>
            <wp:effectExtent l="0" t="0" r="0" b="0"/>
            <wp:docPr id="1945791630" name="图片 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CF477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电源正负极的接法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螺线管导线的环绕方向</w:t>
      </w:r>
    </w:p>
    <w:p w14:paraId="593B564A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小磁针静止时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极的指向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螺线管中电流的方向</w:t>
      </w:r>
    </w:p>
    <w:p w14:paraId="546A45A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3BB251A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如图所示，电源电压保持不变，开关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闭合，将滑片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向右移动，关于电流表和电压表示数变化情况，以下说法正确的是（　　）</w:t>
      </w:r>
    </w:p>
    <w:p w14:paraId="42F30BA5" w14:textId="7863C5C2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C990C24" wp14:editId="4B67305B">
            <wp:extent cx="1905000" cy="1074420"/>
            <wp:effectExtent l="0" t="0" r="0" b="0"/>
            <wp:docPr id="1389082297" name="图片 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9794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电流表示数变小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电流表示数变大</w:t>
      </w:r>
    </w:p>
    <w:p w14:paraId="414DCC0D" w14:textId="77777777" w:rsidR="00BE27DD" w:rsidRDefault="00BE27DD" w:rsidP="00BE27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电压表示数变小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电压表示数变大</w:t>
      </w:r>
    </w:p>
    <w:p w14:paraId="6099ECE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AD</w:t>
      </w:r>
    </w:p>
    <w:p w14:paraId="627143F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国家级非物质文化遗产之一的景德镇手工制瓷技艺，是中华优秀传统文化的重要组成部分。下图展现了手工制瓷中的四道重要工序，以下说法正确的是（　　）</w:t>
      </w:r>
    </w:p>
    <w:p w14:paraId="2E48B664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</w:p>
    <w:p w14:paraId="3689F07F" w14:textId="7307A3E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7F08E75F" wp14:editId="26E57285">
            <wp:extent cx="944880" cy="746760"/>
            <wp:effectExtent l="0" t="0" r="7620" b="0"/>
            <wp:docPr id="659779471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揉泥：泥团能被揉成一定的形状，是因为泥具有弹性</w:t>
      </w:r>
    </w:p>
    <w:p w14:paraId="64DC0DA1" w14:textId="493E7546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 wp14:anchorId="13A12252" wp14:editId="76C962EF">
            <wp:extent cx="944880" cy="1226820"/>
            <wp:effectExtent l="0" t="0" r="7620" b="0"/>
            <wp:docPr id="2724455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拉坯：捏、捧、拉等手法使坯成型，说明力可以改变物体的形状</w:t>
      </w:r>
    </w:p>
    <w:p w14:paraId="6903BCFE" w14:textId="1594E6E3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27AE728A" wp14:editId="31B48E71">
            <wp:extent cx="1074420" cy="708660"/>
            <wp:effectExtent l="0" t="0" r="0" b="0"/>
            <wp:docPr id="348055527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晒坯：坯体在晒架上晾晒，坯体变干的过程需要吸热</w:t>
      </w:r>
    </w:p>
    <w:p w14:paraId="4F763E81" w14:textId="5ACAF2F0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 wp14:anchorId="6A6CEE4C" wp14:editId="0277318D">
            <wp:extent cx="731520" cy="1074420"/>
            <wp:effectExtent l="0" t="0" r="0" b="0"/>
            <wp:docPr id="211406390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利坯：类似于用卷笔刀削铅笔，刀片与坯体间的摩擦是滚动摩擦</w:t>
      </w:r>
    </w:p>
    <w:p w14:paraId="0648B9B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</w:t>
      </w:r>
    </w:p>
    <w:p w14:paraId="22EBFD39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三、计算题（本大题共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15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16</w:t>
      </w:r>
      <w:r>
        <w:rPr>
          <w:rFonts w:ascii="宋体" w:hAnsi="宋体" w:hint="eastAsia"/>
          <w:b/>
          <w:color w:val="000000"/>
          <w:sz w:val="24"/>
        </w:rPr>
        <w:t>小题各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17</w:t>
      </w:r>
      <w:r>
        <w:rPr>
          <w:rFonts w:ascii="宋体" w:hAnsi="宋体" w:hint="eastAsia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22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25E3EA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如图所示，电源两端电压为</w:t>
      </w:r>
      <w:r>
        <w:rPr>
          <w:rFonts w:eastAsia="Times New Roman"/>
          <w:color w:val="000000"/>
        </w:rPr>
        <w:t>24V</w:t>
      </w:r>
      <w:r>
        <w:rPr>
          <w:rFonts w:ascii="宋体" w:hAnsi="宋体" w:hint="eastAsia"/>
          <w:color w:val="000000"/>
        </w:rPr>
        <w:t>，电阻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20Ω</w:t>
      </w:r>
      <w:r>
        <w:rPr>
          <w:rFonts w:ascii="宋体" w:hAnsi="宋体" w:hint="eastAsia"/>
          <w:color w:val="000000"/>
        </w:rPr>
        <w:t>。</w:t>
      </w:r>
    </w:p>
    <w:p w14:paraId="0495BF4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）只闭合开关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，求通过电阻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的电流；</w:t>
      </w:r>
    </w:p>
    <w:p w14:paraId="7FD77B8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）同时闭合开关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64" w:dyaOrig="360" w14:anchorId="6FFED577">
          <v:shape id="_x0000_i1288" type="#_x0000_t75" alt="学科网(www.zxxk.com)--教育资源门户，提供试卷、教案、课件、论文、素材以及各类教学资源下载，还有大量而丰富的教学相关资讯！" style="width:13.2pt;height:18pt" o:ole="">
            <v:imagedata r:id="rId36" o:title="eqId910f1655703721b51006b887a2394b6d"/>
          </v:shape>
          <o:OLEObject Type="Embed" ProgID="Equation.DSMT4" ShapeID="_x0000_i1288" DrawAspect="Content" ObjectID="_1780457766" r:id="rId90"/>
        </w:object>
      </w:r>
      <w:r>
        <w:rPr>
          <w:rFonts w:ascii="宋体" w:hAnsi="宋体" w:hint="eastAsia"/>
          <w:color w:val="000000"/>
        </w:rPr>
        <w:t>，若通过干路的电流为</w:t>
      </w:r>
      <w:r>
        <w:rPr>
          <w:rFonts w:eastAsia="Times New Roman"/>
          <w:color w:val="000000"/>
        </w:rPr>
        <w:t>1.6A</w:t>
      </w:r>
      <w:r>
        <w:rPr>
          <w:rFonts w:ascii="宋体" w:hAnsi="宋体" w:hint="eastAsia"/>
          <w:color w:val="000000"/>
        </w:rPr>
        <w:t>，求通过电阻</w:t>
      </w:r>
      <w:r>
        <w:rPr>
          <w:rFonts w:ascii="Times New Roman" w:hAnsi="Times New Roman" w:cs="宋体"/>
        </w:rPr>
        <w:object w:dxaOrig="288" w:dyaOrig="432" w14:anchorId="1E5019BD">
          <v:shape id="_x0000_i1289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289" DrawAspect="Content" ObjectID="_1780457767" r:id="rId91"/>
        </w:object>
      </w:r>
      <w:r>
        <w:rPr>
          <w:rFonts w:ascii="宋体" w:hAnsi="宋体" w:hint="eastAsia"/>
          <w:color w:val="000000"/>
        </w:rPr>
        <w:t>的电流和电阻</w:t>
      </w:r>
      <w:r>
        <w:rPr>
          <w:rFonts w:ascii="Times New Roman" w:hAnsi="Times New Roman" w:cs="宋体"/>
        </w:rPr>
        <w:object w:dxaOrig="288" w:dyaOrig="432" w14:anchorId="01F82388">
          <v:shape id="_x0000_i1290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290" DrawAspect="Content" ObjectID="_1780457768" r:id="rId92"/>
        </w:object>
      </w:r>
      <w:r>
        <w:rPr>
          <w:rFonts w:ascii="宋体" w:hAnsi="宋体" w:hint="eastAsia"/>
          <w:color w:val="000000"/>
        </w:rPr>
        <w:t>的阻值。</w:t>
      </w:r>
    </w:p>
    <w:p w14:paraId="08ABC6FD" w14:textId="7A154F1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777D0E7" wp14:editId="3752E710">
            <wp:extent cx="1417320" cy="1028700"/>
            <wp:effectExtent l="0" t="0" r="0" b="0"/>
            <wp:docPr id="1120714465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B6612" w14:textId="3C74AADA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）只闭合开关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，只有电阻R接入电路中，根据欧姆定律可知，通过电阻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的电流为</w:t>
      </w:r>
    </w:p>
    <w:p w14:paraId="11B7A266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052" w:dyaOrig="612" w14:anchorId="3A96061D">
          <v:shape id="_x0000_i1292" type="#_x0000_t75" alt="学科网(www.zxxk.com)--教育资源门户，提供试卷、教案、课件、论文、素材以及各类教学资源下载，还有大量而丰富的教学相关资讯！" style="width:102.6pt;height:30.6pt" o:ole="">
            <v:imagedata r:id="rId93" o:title="eqIdcabd28901be992e1f6731e57843ade29"/>
          </v:shape>
          <o:OLEObject Type="Embed" ProgID="Equation.DSMT4" ShapeID="_x0000_i1292" DrawAspect="Content" ObjectID="_1780457769" r:id="rId94"/>
        </w:object>
      </w:r>
    </w:p>
    <w:p w14:paraId="4CDDDF3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）同时闭合开关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64" w:dyaOrig="360" w14:anchorId="28754900">
          <v:shape id="_x0000_i1293" type="#_x0000_t75" alt="学科网(www.zxxk.com)--教育资源门户，提供试卷、教案、课件、论文、素材以及各类教学资源下载，还有大量而丰富的教学相关资讯！" style="width:13.2pt;height:18pt" o:ole="">
            <v:imagedata r:id="rId36" o:title="eqId910f1655703721b51006b887a2394b6d"/>
          </v:shape>
          <o:OLEObject Type="Embed" ProgID="Equation.DSMT4" ShapeID="_x0000_i1293" DrawAspect="Content" ObjectID="_1780457770" r:id="rId95"/>
        </w:object>
      </w:r>
      <w:r>
        <w:rPr>
          <w:rFonts w:ascii="宋体" w:hAnsi="宋体" w:hint="eastAsia"/>
          <w:color w:val="000000"/>
        </w:rPr>
        <w:t>，电阻</w:t>
      </w:r>
      <w:r>
        <w:rPr>
          <w:rFonts w:eastAsia="Times New Roman"/>
          <w:color w:val="000000"/>
        </w:rPr>
        <w:t>R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R2</w:t>
      </w:r>
      <w:r>
        <w:rPr>
          <w:rFonts w:ascii="宋体" w:hAnsi="宋体" w:hint="eastAsia"/>
          <w:color w:val="000000"/>
        </w:rPr>
        <w:t>并联接入电路中，根据并联电路的电流规律可知，通过电阻</w:t>
      </w:r>
      <w:r>
        <w:rPr>
          <w:rFonts w:ascii="Times New Roman" w:hAnsi="Times New Roman" w:cs="宋体"/>
        </w:rPr>
        <w:object w:dxaOrig="288" w:dyaOrig="432" w14:anchorId="367E3CE6">
          <v:shape id="_x0000_i1294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294" DrawAspect="Content" ObjectID="_1780457771" r:id="rId96"/>
        </w:object>
      </w:r>
      <w:r>
        <w:rPr>
          <w:rFonts w:ascii="宋体" w:hAnsi="宋体" w:hint="eastAsia"/>
          <w:color w:val="000000"/>
        </w:rPr>
        <w:t>的电流为</w:t>
      </w:r>
    </w:p>
    <w:p w14:paraId="76C96213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204" w:dyaOrig="384" w14:anchorId="23F30A5D">
          <v:shape id="_x0000_i1295" type="#_x0000_t75" alt="学科网(www.zxxk.com)--教育资源门户，提供试卷、教案、课件、论文、素材以及各类教学资源下载，还有大量而丰富的教学相关资讯！" style="width:160.2pt;height:19.2pt" o:ole="">
            <v:imagedata r:id="rId97" o:title="eqId2ee793b35d48d32b5127d6af863e543f"/>
          </v:shape>
          <o:OLEObject Type="Embed" ProgID="Equation.DSMT4" ShapeID="_x0000_i1295" DrawAspect="Content" ObjectID="_1780457772" r:id="rId98"/>
        </w:object>
      </w:r>
    </w:p>
    <w:p w14:paraId="26C460F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电阻</w:t>
      </w:r>
      <w:r>
        <w:rPr>
          <w:rFonts w:ascii="Times New Roman" w:hAnsi="Times New Roman" w:cs="宋体"/>
        </w:rPr>
        <w:object w:dxaOrig="288" w:dyaOrig="432" w14:anchorId="3DE15E36">
          <v:shape id="_x0000_i1296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8" o:title="eqId9efc18a5bb2e53586331b2a58538a48b"/>
          </v:shape>
          <o:OLEObject Type="Embed" ProgID="Equation.DSMT4" ShapeID="_x0000_i1296" DrawAspect="Content" ObjectID="_1780457773" r:id="rId99"/>
        </w:object>
      </w:r>
      <w:r>
        <w:rPr>
          <w:rFonts w:ascii="宋体" w:hAnsi="宋体" w:hint="eastAsia"/>
          <w:color w:val="000000"/>
        </w:rPr>
        <w:t>的阻值为</w:t>
      </w:r>
    </w:p>
    <w:p w14:paraId="56C903DA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244" w:dyaOrig="720" w14:anchorId="09E821F3">
          <v:shape id="_x0000_i1297" type="#_x0000_t75" alt="学科网(www.zxxk.com)--教育资源门户，提供试卷、教案、课件、论文、素材以及各类教学资源下载，还有大量而丰富的教学相关资讯！" style="width:112.2pt;height:36pt" o:ole="">
            <v:imagedata r:id="rId100" o:title="eqId60a0c089c3704745d3d94b19419bbb7c"/>
          </v:shape>
          <o:OLEObject Type="Embed" ProgID="Equation.DSMT4" ShapeID="_x0000_i1297" DrawAspect="Content" ObjectID="_1780457774" r:id="rId101"/>
        </w:object>
      </w:r>
    </w:p>
    <w:p w14:paraId="0926DDB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下图是某电热水壶铭牌上的部分参数。</w:t>
      </w:r>
    </w:p>
    <w:tbl>
      <w:tblPr>
        <w:tblW w:w="2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4"/>
        <w:gridCol w:w="1026"/>
      </w:tblGrid>
      <w:tr w:rsidR="00BE27DD" w14:paraId="409E3D4D" w14:textId="77777777" w:rsidTr="00BE27DD">
        <w:trPr>
          <w:trHeight w:val="241"/>
        </w:trPr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14D0E2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电热水壶</w:t>
            </w:r>
          </w:p>
        </w:tc>
      </w:tr>
      <w:tr w:rsidR="00BE27DD" w14:paraId="04C76E85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A28C9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容量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F839A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2.3L</w:t>
            </w:r>
          </w:p>
        </w:tc>
      </w:tr>
      <w:tr w:rsidR="00BE27DD" w14:paraId="3C6E48D9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E78B0D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额定电压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CE6E6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220V</w:t>
            </w:r>
          </w:p>
        </w:tc>
      </w:tr>
      <w:tr w:rsidR="00BE27DD" w14:paraId="074E21EC" w14:textId="77777777" w:rsidTr="00BE27DD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ED881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额定功率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AE3B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1500W</w:t>
            </w:r>
          </w:p>
        </w:tc>
      </w:tr>
    </w:tbl>
    <w:p w14:paraId="5B7810AE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）该电热水壶正常工作时的电功率是多少？</w:t>
      </w:r>
    </w:p>
    <w:p w14:paraId="2824DB0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）该电热水壶正常工作</w:t>
      </w:r>
      <w:r>
        <w:rPr>
          <w:rFonts w:eastAsia="Times New Roman"/>
          <w:color w:val="000000"/>
        </w:rPr>
        <w:t>5min</w:t>
      </w:r>
      <w:r>
        <w:rPr>
          <w:rFonts w:ascii="宋体" w:hAnsi="宋体" w:hint="eastAsia"/>
          <w:color w:val="000000"/>
        </w:rPr>
        <w:t>，求电流所做的功；</w:t>
      </w:r>
    </w:p>
    <w:p w14:paraId="28F339AA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</w:t>
      </w:r>
      <w:r>
        <w:rPr>
          <w:rFonts w:eastAsia="Times New Roman"/>
          <w:color w:val="000000"/>
        </w:rPr>
        <w:t>220V</w:t>
      </w:r>
      <w:r>
        <w:rPr>
          <w:rFonts w:ascii="宋体" w:hAnsi="宋体" w:hint="eastAsia"/>
          <w:color w:val="000000"/>
        </w:rPr>
        <w:t>的家庭电路中，若将该电热水壶接在额定电流为</w:t>
      </w:r>
      <w:r>
        <w:rPr>
          <w:rFonts w:eastAsia="Times New Roman"/>
          <w:color w:val="000000"/>
        </w:rPr>
        <w:t>5A</w:t>
      </w:r>
      <w:r>
        <w:rPr>
          <w:rFonts w:ascii="宋体" w:hAnsi="宋体" w:hint="eastAsia"/>
          <w:color w:val="000000"/>
        </w:rPr>
        <w:t>的接线板（插座）上使用，请通过计算判断是否安全？</w:t>
      </w:r>
    </w:p>
    <w:p w14:paraId="69D364E8" w14:textId="62CB399F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）根据题意可知，该电热水壶正常工作时的电功率是</w:t>
      </w:r>
      <w:r>
        <w:rPr>
          <w:rFonts w:eastAsia="Times New Roman"/>
          <w:color w:val="000000"/>
        </w:rPr>
        <w:t>1500W</w:t>
      </w:r>
      <w:r>
        <w:rPr>
          <w:rFonts w:ascii="宋体" w:hAnsi="宋体" w:hint="eastAsia"/>
          <w:color w:val="000000"/>
        </w:rPr>
        <w:t>。</w:t>
      </w:r>
    </w:p>
    <w:p w14:paraId="6DD3109D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）该电热水壶正常工作时的电功率是</w:t>
      </w:r>
      <w:r>
        <w:rPr>
          <w:rFonts w:eastAsia="Times New Roman"/>
          <w:color w:val="000000"/>
        </w:rPr>
        <w:t>1500W</w:t>
      </w:r>
      <w:r>
        <w:rPr>
          <w:rFonts w:ascii="宋体" w:hAnsi="宋体" w:hint="eastAsia"/>
          <w:color w:val="000000"/>
        </w:rPr>
        <w:t>，电热水壶正常工作</w:t>
      </w:r>
      <w:r>
        <w:rPr>
          <w:rFonts w:eastAsia="Times New Roman"/>
          <w:color w:val="000000"/>
        </w:rPr>
        <w:t>5min</w:t>
      </w:r>
      <w:r>
        <w:rPr>
          <w:rFonts w:ascii="宋体" w:hAnsi="宋体" w:hint="eastAsia"/>
          <w:color w:val="000000"/>
        </w:rPr>
        <w:t>，电流所做的功为</w:t>
      </w:r>
    </w:p>
    <w:p w14:paraId="55314C4C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660" w:dyaOrig="324" w14:anchorId="38E62F4C">
          <v:shape id="_x0000_i1302" type="#_x0000_t75" alt="学科网(www.zxxk.com)--教育资源门户，提供试卷、教案、课件、论文、素材以及各类教学资源下载，还有大量而丰富的教学相关资讯！" style="width:183pt;height:16.2pt" o:ole="">
            <v:imagedata r:id="rId102" o:title="eqIdfa29199c3932044c8395434a11a99555"/>
          </v:shape>
          <o:OLEObject Type="Embed" ProgID="Equation.DSMT4" ShapeID="_x0000_i1302" DrawAspect="Content" ObjectID="_1780457775" r:id="rId103"/>
        </w:object>
      </w:r>
    </w:p>
    <w:p w14:paraId="5F48E3C9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）根据题意可知，该电热水壶的额定电流为</w:t>
      </w:r>
    </w:p>
    <w:p w14:paraId="0A57909B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460" w:dyaOrig="624" w14:anchorId="71B1582A">
          <v:shape id="_x0000_i1303" type="#_x0000_t75" alt="学科网(www.zxxk.com)--教育资源门户，提供试卷、教案、课件、论文、素材以及各类教学资源下载，还有大量而丰富的教学相关资讯！" style="width:123pt;height:31.2pt" o:ole="">
            <v:imagedata r:id="rId104" o:title="eqId4ea26093480ea407360958de0a69892c"/>
          </v:shape>
          <o:OLEObject Type="Embed" ProgID="Equation.DSMT4" ShapeID="_x0000_i1303" DrawAspect="Content" ObjectID="_1780457776" r:id="rId105"/>
        </w:object>
      </w:r>
    </w:p>
    <w:p w14:paraId="5C534414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由于该电热水壶的额定电流大于接线板（插座）的额定电流</w:t>
      </w:r>
      <w:r>
        <w:rPr>
          <w:rFonts w:eastAsia="Times New Roman"/>
          <w:color w:val="000000"/>
        </w:rPr>
        <w:t>5A</w:t>
      </w:r>
      <w:r>
        <w:rPr>
          <w:rFonts w:ascii="宋体" w:hAnsi="宋体" w:hint="eastAsia"/>
          <w:color w:val="000000"/>
        </w:rPr>
        <w:t>，所以该电热水壶接在接线板（插座）上不安全。</w:t>
      </w:r>
    </w:p>
    <w:p w14:paraId="208C555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如图所示，水平桌面上的平底薄壁容器（重力忽略不计）底面积为</w:t>
      </w:r>
      <w:r>
        <w:rPr>
          <w:rFonts w:ascii="Times New Roman" w:hAnsi="Times New Roman" w:cs="宋体"/>
        </w:rPr>
        <w:object w:dxaOrig="732" w:dyaOrig="312" w14:anchorId="259338FB">
          <v:shape id="_x0000_i1305" type="#_x0000_t75" alt="学科网(www.zxxk.com)--教育资源门户，提供试卷、教案、课件、论文、素材以及各类教学资源下载，还有大量而丰富的教学相关资讯！" style="width:36.6pt;height:15.6pt" o:ole="">
            <v:imagedata r:id="rId42" o:title="eqIda271c5c9023bee3ef7187ab26832c006"/>
          </v:shape>
          <o:OLEObject Type="Embed" ProgID="Equation.DSMT4" ShapeID="_x0000_i1305" DrawAspect="Content" ObjectID="_1780457777" r:id="rId106"/>
        </w:object>
      </w:r>
      <w:r>
        <w:rPr>
          <w:rFonts w:ascii="宋体" w:hAnsi="宋体" w:hint="eastAsia"/>
          <w:color w:val="000000"/>
        </w:rPr>
        <w:t>，容器内盛有质量为</w:t>
      </w:r>
      <w:r>
        <w:rPr>
          <w:rFonts w:eastAsia="Times New Roman"/>
          <w:color w:val="000000"/>
        </w:rPr>
        <w:t>4kg</w:t>
      </w:r>
      <w:r>
        <w:rPr>
          <w:rFonts w:ascii="宋体" w:hAnsi="宋体" w:hint="eastAsia"/>
          <w:color w:val="000000"/>
        </w:rPr>
        <w:t>的水。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实心木块漂浮在水面上，木块的质量为</w:t>
      </w:r>
      <w:r>
        <w:rPr>
          <w:rFonts w:eastAsia="Times New Roman"/>
          <w:color w:val="000000"/>
        </w:rPr>
        <w:t>0.6kg</w:t>
      </w:r>
      <w:r>
        <w:rPr>
          <w:rFonts w:ascii="宋体" w:hAnsi="宋体" w:hint="eastAsia"/>
          <w:color w:val="000000"/>
        </w:rPr>
        <w:t>，体积为</w:t>
      </w:r>
      <w:r>
        <w:rPr>
          <w:rFonts w:ascii="Times New Roman" w:hAnsi="Times New Roman" w:cs="宋体"/>
        </w:rPr>
        <w:object w:dxaOrig="1020" w:dyaOrig="324" w14:anchorId="1BFDCA9B">
          <v:shape id="_x0000_i1306" type="#_x0000_t75" alt="学科网(www.zxxk.com)--教育资源门户，提供试卷、教案、课件、论文、素材以及各类教学资源下载，还有大量而丰富的教学相关资讯！" style="width:51pt;height:16.2pt" o:ole="">
            <v:imagedata r:id="rId44" o:title="eqId4169befa64b6da58281e57d0315f1244"/>
          </v:shape>
          <o:OLEObject Type="Embed" ProgID="Equation.DSMT4" ShapeID="_x0000_i1306" DrawAspect="Content" ObjectID="_1780457778" r:id="rId107"/>
        </w:objec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，求：</w:t>
      </w:r>
    </w:p>
    <w:p w14:paraId="42B2645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）木块的密度；</w:t>
      </w:r>
    </w:p>
    <w:p w14:paraId="50BF210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）木块受到的重力；</w:t>
      </w:r>
    </w:p>
    <w:p w14:paraId="4F6242A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）木块受到的浮力；</w:t>
      </w:r>
    </w:p>
    <w:p w14:paraId="07A42DA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）此时容器对水平桌面的压强。</w:t>
      </w:r>
    </w:p>
    <w:p w14:paraId="40792F59" w14:textId="2B97DFC0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252527B" wp14:editId="78282651">
            <wp:extent cx="1325880" cy="1653540"/>
            <wp:effectExtent l="0" t="0" r="7620" b="3810"/>
            <wp:docPr id="1320345277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9D46A" w14:textId="296E6D18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）根据题意可知，木块的密度为</w:t>
      </w:r>
    </w:p>
    <w:p w14:paraId="3646D195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516" w:dyaOrig="624" w14:anchorId="1EBF7720">
          <v:shape id="_x0000_i1312" type="#_x0000_t75" alt="学科网(www.zxxk.com)--教育资源门户，提供试卷、教案、课件、论文、素材以及各类教学资源下载，还有大量而丰富的教学相关资讯！" style="width:175.8pt;height:31.2pt" o:ole="">
            <v:imagedata r:id="rId108" o:title="eqId9dc6ecd95a0b46230753cf213895de1a"/>
          </v:shape>
          <o:OLEObject Type="Embed" ProgID="Equation.DSMT4" ShapeID="_x0000_i1312" DrawAspect="Content" ObjectID="_1780457779" r:id="rId109"/>
        </w:object>
      </w:r>
    </w:p>
    <w:p w14:paraId="55E30A4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）根据题意可知，木块受到的重力为</w:t>
      </w:r>
    </w:p>
    <w:p w14:paraId="020D6A9C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048" w:dyaOrig="312" w14:anchorId="3249D72D">
          <v:shape id="_x0000_i1313" type="#_x0000_t75" alt="学科网(www.zxxk.com)--教育资源门户，提供试卷、教案、课件、论文、素材以及各类教学资源下载，还有大量而丰富的教学相关资讯！" style="width:152.4pt;height:15.6pt" o:ole="">
            <v:imagedata r:id="rId110" o:title="eqIdd03d426743e80d70e225301bcadea766"/>
          </v:shape>
          <o:OLEObject Type="Embed" ProgID="Equation.DSMT4" ShapeID="_x0000_i1313" DrawAspect="Content" ObjectID="_1780457780" r:id="rId111"/>
        </w:object>
      </w:r>
    </w:p>
    <w:p w14:paraId="57BF93F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）根据题意可知，实心木块漂浮在水面上，则木块受到的浮力等于木块的重力，即浮力为</w:t>
      </w:r>
    </w:p>
    <w:p w14:paraId="6B9CA53A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092" w:dyaOrig="372" w14:anchorId="55D096F0">
          <v:shape id="_x0000_i1314" type="#_x0000_t75" alt="学科网(www.zxxk.com)--教育资源门户，提供试卷、教案、课件、论文、素材以及各类教学资源下载，还有大量而丰富的教学相关资讯！" style="width:54.6pt;height:18.6pt" o:ole="">
            <v:imagedata r:id="rId112" o:title="eqId50d74c72aa3cefdb5d9bf21d56b43ac5"/>
          </v:shape>
          <o:OLEObject Type="Embed" ProgID="Equation.DSMT4" ShapeID="_x0000_i1314" DrawAspect="Content" ObjectID="_1780457781" r:id="rId113"/>
        </w:object>
      </w:r>
    </w:p>
    <w:p w14:paraId="737B96E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）根据</w:t>
      </w:r>
      <w:r>
        <w:rPr>
          <w:rFonts w:ascii="Times New Roman" w:hAnsi="Times New Roman" w:cs="宋体"/>
        </w:rPr>
        <w:object w:dxaOrig="672" w:dyaOrig="612" w14:anchorId="3E3B5ADE">
          <v:shape id="_x0000_i1315" type="#_x0000_t75" alt="学科网(www.zxxk.com)--教育资源门户，提供试卷、教案、课件、论文、素材以及各类教学资源下载，还有大量而丰富的教学相关资讯！" style="width:33.6pt;height:30.6pt" o:ole="">
            <v:imagedata r:id="rId114" o:title="eqIde512e223efc50cd873f7d5b0e9896c8e"/>
          </v:shape>
          <o:OLEObject Type="Embed" ProgID="Equation.DSMT4" ShapeID="_x0000_i1315" DrawAspect="Content" ObjectID="_1780457782" r:id="rId115"/>
        </w:object>
      </w:r>
      <w:r>
        <w:rPr>
          <w:rFonts w:ascii="宋体" w:hAnsi="宋体" w:hint="eastAsia"/>
          <w:color w:val="000000"/>
        </w:rPr>
        <w:t>可知，此时容器对水平桌面的压强为</w:t>
      </w:r>
    </w:p>
    <w:p w14:paraId="67583CD5" w14:textId="77777777" w:rsidR="00BE27DD" w:rsidRDefault="00BE27DD" w:rsidP="00BE27DD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5784" w:dyaOrig="636" w14:anchorId="0619BCC9">
          <v:shape id="_x0000_i1316" type="#_x0000_t75" alt="学科网(www.zxxk.com)--教育资源门户，提供试卷、教案、课件、论文、素材以及各类教学资源下载，还有大量而丰富的教学相关资讯！" style="width:289.2pt;height:31.8pt" o:ole="">
            <v:imagedata r:id="rId116" o:title="eqIde64d598a6eb09a3184853d760f815872"/>
          </v:shape>
          <o:OLEObject Type="Embed" ProgID="Equation.DSMT4" ShapeID="_x0000_i1316" DrawAspect="Content" ObjectID="_1780457783" r:id="rId117"/>
        </w:object>
      </w:r>
    </w:p>
    <w:p w14:paraId="37D1C3E1" w14:textId="77777777" w:rsidR="00BE27DD" w:rsidRDefault="00BE27DD" w:rsidP="00BE27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四、实验与探究题（本大题共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05546DE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亲爱的同学，请你应用所学的物理知识解答下列问题。</w:t>
      </w:r>
    </w:p>
    <w:p w14:paraId="1308DE42" w14:textId="599DDE3A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450856" wp14:editId="600342D7">
            <wp:extent cx="2171700" cy="594360"/>
            <wp:effectExtent l="0" t="0" r="0" b="0"/>
            <wp:docPr id="1442243627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4B5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）用调好的托盘天平测量某物体的质量。当天平横梁恢复平衡时，右盘中砝码的质量和游码在标尺上的位置如图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所示，该物体的质量为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，该天平标尺的分度值为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。</w:t>
      </w:r>
    </w:p>
    <w:p w14:paraId="6EAD24E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）用电流表和电压表测量未知电阻的实验步骤如下：</w:t>
      </w:r>
    </w:p>
    <w:p w14:paraId="036CF6BB" w14:textId="4212622D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5D8BD5" wp14:editId="53FE5B59">
            <wp:extent cx="1021080" cy="731520"/>
            <wp:effectExtent l="0" t="0" r="7620" b="0"/>
            <wp:docPr id="854720669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2048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①请你在虚线框内画出用伏安法测量未知电阻的电路图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2DB4896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②闭合开关前，发现电压表指针如图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所示，应先对其进行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020836D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③检查电路无误后，闭合开关，调节滑动变阻器的滑片，电流表、电压表指针分别如图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甲、乙所示，此时电流表示数为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，电压表示数为</w:t>
      </w:r>
      <w:r>
        <w:rPr>
          <w:color w:val="000000"/>
        </w:rPr>
        <w:t>___________</w:t>
      </w:r>
      <w:r>
        <w:rPr>
          <w:rFonts w:eastAsia="Times New Roman"/>
          <w:color w:val="000000"/>
        </w:rPr>
        <w:t>V</w:t>
      </w:r>
      <w:r>
        <w:rPr>
          <w:rFonts w:ascii="宋体" w:hAnsi="宋体" w:hint="eastAsia"/>
          <w:color w:val="000000"/>
        </w:rPr>
        <w:t>。</w:t>
      </w:r>
    </w:p>
    <w:p w14:paraId="102DC58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④调节滑动变阻器的滑片，进行多次实验。</w:t>
      </w:r>
    </w:p>
    <w:p w14:paraId="4700A97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⑤对相关数据进行处理，得出结果。</w:t>
      </w:r>
    </w:p>
    <w:p w14:paraId="7F70F7CA" w14:textId="21AF77EC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6.0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0.2</w:t>
      </w:r>
      <w:r>
        <w:rPr>
          <w:color w:val="000000"/>
        </w:rPr>
        <w:t xml:space="preserve">    ③. </w:t>
      </w:r>
      <w:r>
        <w:rPr>
          <w:noProof/>
          <w:color w:val="000000"/>
        </w:rPr>
        <w:drawing>
          <wp:inline distT="0" distB="0" distL="0" distR="0" wp14:anchorId="77CA33E1" wp14:editId="2912DEE9">
            <wp:extent cx="1234440" cy="777240"/>
            <wp:effectExtent l="0" t="0" r="3810" b="3810"/>
            <wp:docPr id="571867852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指针调零</w:t>
      </w:r>
      <w:r>
        <w:rPr>
          <w:color w:val="000000"/>
        </w:rPr>
        <w:t xml:space="preserve">    ⑤. </w:t>
      </w:r>
      <w:r>
        <w:rPr>
          <w:rFonts w:eastAsia="Times New Roman"/>
          <w:color w:val="000000"/>
        </w:rPr>
        <w:t>0.5</w:t>
      </w:r>
      <w:r>
        <w:rPr>
          <w:color w:val="000000"/>
        </w:rPr>
        <w:t xml:space="preserve">    ⑥. </w:t>
      </w:r>
      <w:r>
        <w:rPr>
          <w:rFonts w:eastAsia="Times New Roman"/>
          <w:color w:val="000000"/>
        </w:rPr>
        <w:t>2.5</w:t>
      </w:r>
    </w:p>
    <w:p w14:paraId="282A251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以下是某同学“测量小球运动的速度”的实验报告，请你将报告内容补充完整。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89"/>
        <w:gridCol w:w="7791"/>
      </w:tblGrid>
      <w:tr w:rsidR="00BE27DD" w14:paraId="00E40883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DD0FA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实验目的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AEA45C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测量小球运动的速度</w:t>
            </w:r>
          </w:p>
        </w:tc>
      </w:tr>
      <w:tr w:rsidR="00BE27DD" w14:paraId="4F766835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2727B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实验原理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2B62B4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</w:tc>
      </w:tr>
      <w:tr w:rsidR="00BE27DD" w14:paraId="577B782B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88AAC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实验器材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0C2885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小球、水平桌面、刻度尺、频闪照相机</w:t>
            </w:r>
          </w:p>
        </w:tc>
      </w:tr>
      <w:tr w:rsidR="00BE27DD" w14:paraId="72757189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BDDB3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</w:t>
            </w:r>
            <w:r>
              <w:rPr>
                <w:rFonts w:ascii="宋体" w:hAnsi="宋体" w:hint="eastAsia"/>
                <w:color w:val="000000"/>
              </w:rPr>
              <w:lastRenderedPageBreak/>
              <w:t>验步骤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8FC5C4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（1）</w:t>
            </w:r>
            <w:proofErr w:type="gramStart"/>
            <w:r>
              <w:rPr>
                <w:rFonts w:ascii="宋体" w:hAnsi="宋体" w:hint="eastAsia"/>
                <w:color w:val="000000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</w:rPr>
              <w:t>小球在水平桌面上沿直线运动，下图是根据频闪照相机拍摄的照片记录的</w:t>
            </w:r>
            <w:r>
              <w:rPr>
                <w:rFonts w:ascii="宋体" w:hAnsi="宋体" w:hint="eastAsia"/>
                <w:color w:val="000000"/>
              </w:rPr>
              <w:lastRenderedPageBreak/>
              <w:t>小球运动轨迹，频闪照相机每两次闪光之间的时间间隔相等。</w:t>
            </w:r>
          </w:p>
          <w:p w14:paraId="22A2C28D" w14:textId="00E86C3F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D98047E" wp14:editId="7F8EEC79">
                  <wp:extent cx="4495800" cy="601980"/>
                  <wp:effectExtent l="0" t="0" r="0" b="7620"/>
                  <wp:docPr id="2119940097" name="图片 3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003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E6699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（2）分别测出小球通过的路程：</w:t>
            </w:r>
            <w:r>
              <w:rPr>
                <w:rFonts w:ascii="Times New Roman" w:hAnsi="Times New Roman" w:cs="宋体"/>
              </w:rPr>
              <w:object w:dxaOrig="576" w:dyaOrig="360" w14:anchorId="0BF121FB">
                <v:shape id="_x0000_i1327" type="#_x0000_t75" alt="学科网(www.zxxk.com)--教育资源门户，提供试卷、教案、课件、论文、素材以及各类教学资源下载，还有大量而丰富的教学相关资讯！" style="width:28.8pt;height:18pt" o:ole="">
                  <v:imagedata r:id="rId50" o:title="eqId1bb12e62ea26870e8f7e98533a230d5d"/>
                </v:shape>
                <o:OLEObject Type="Embed" ProgID="Equation.DSMT4" ShapeID="_x0000_i1327" DrawAspect="Content" ObjectID="_1780457784" r:id="rId119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360" w:dyaOrig="216" w14:anchorId="3CB1433F">
                <v:shape id="_x0000_i1328" type="#_x0000_t75" alt="学科网(www.zxxk.com)--教育资源门户，提供试卷、教案、课件、论文、素材以及各类教学资源下载，还有大量而丰富的教学相关资讯！" style="width:18pt;height:10.8pt" o:ole="">
                  <v:imagedata r:id="rId52" o:title="eqId9efa9fbcfb9595e2f031aa691db4564b"/>
                </v:shape>
                <o:OLEObject Type="Embed" ProgID="Equation.DSMT4" ShapeID="_x0000_i1328" DrawAspect="Content" ObjectID="_1780457785" r:id="rId120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452" w:dyaOrig="360" w14:anchorId="776D900A">
                <v:shape id="_x0000_i1329" type="#_x0000_t75" alt="学科网(www.zxxk.com)--教育资源门户，提供试卷、教案、课件、论文、素材以及各类教学资源下载，还有大量而丰富的教学相关资讯！" style="width:72.6pt;height:18pt" o:ole="">
                  <v:imagedata r:id="rId54" o:title="eqId6c47782fbb831807ebf2c6303586f02e"/>
                </v:shape>
                <o:OLEObject Type="Embed" ProgID="Equation.DSMT4" ShapeID="_x0000_i1329" DrawAspect="Content" ObjectID="_1780457786" r:id="rId121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440" w:dyaOrig="360" w14:anchorId="413BCCC3">
                <v:shape id="_x0000_i1330" type="#_x0000_t75" alt="学科网(www.zxxk.com)--教育资源门户，提供试卷、教案、课件、论文、素材以及各类教学资源下载，还有大量而丰富的教学相关资讯！" style="width:1in;height:18pt" o:ole="">
                  <v:imagedata r:id="rId56" o:title="eqId1ab030235bbd1b302ff5133336564df1"/>
                </v:shape>
                <o:OLEObject Type="Embed" ProgID="Equation.DSMT4" ShapeID="_x0000_i1330" DrawAspect="Content" ObjectID="_1780457787" r:id="rId122"/>
              </w:object>
            </w:r>
            <w:r>
              <w:rPr>
                <w:rFonts w:ascii="宋体" w:hAnsi="宋体" w:hint="eastAsia"/>
                <w:color w:val="000000"/>
              </w:rPr>
              <w:t>；记录这三段路程所对应的时间：</w:t>
            </w:r>
            <w:r>
              <w:rPr>
                <w:rFonts w:ascii="Times New Roman" w:hAnsi="Times New Roman" w:cs="宋体"/>
              </w:rPr>
              <w:object w:dxaOrig="2928" w:dyaOrig="360" w14:anchorId="2E2B3BDE">
                <v:shape id="_x0000_i1331" type="#_x0000_t75" alt="学科网(www.zxxk.com)--教育资源门户，提供试卷、教案、课件、论文、素材以及各类教学资源下载，还有大量而丰富的教学相关资讯！" style="width:146.4pt;height:18pt" o:ole="">
                  <v:imagedata r:id="rId58" o:title="eqId0fc56580d009862b3fbe177b3a09e49e"/>
                </v:shape>
                <o:OLEObject Type="Embed" ProgID="Equation.DSMT4" ShapeID="_x0000_i1331" DrawAspect="Content" ObjectID="_1780457788" r:id="rId123"/>
              </w:object>
            </w:r>
            <w:r>
              <w:rPr>
                <w:rFonts w:ascii="宋体" w:hAnsi="宋体" w:hint="eastAsia"/>
                <w:color w:val="000000"/>
              </w:rPr>
              <w:t>。</w:t>
            </w:r>
          </w:p>
          <w:p w14:paraId="1882F172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（3）分别计算小球通过这三段路程的平均速度。</w:t>
            </w:r>
          </w:p>
        </w:tc>
      </w:tr>
      <w:tr w:rsidR="00BE27DD" w14:paraId="524B02E3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918DC8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实验结论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F8F29E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（1）小球在这三段路程的平均速度分别为：</w:t>
            </w:r>
            <w:r>
              <w:rPr>
                <w:rFonts w:ascii="Times New Roman" w:hAnsi="Times New Roman" w:cs="宋体"/>
              </w:rPr>
              <w:object w:dxaOrig="576" w:dyaOrig="360" w14:anchorId="4BA4841F">
                <v:shape id="_x0000_i1332" type="#_x0000_t75" alt="学科网(www.zxxk.com)--教育资源门户，提供试卷、教案、课件、论文、素材以及各类教学资源下载，还有大量而丰富的教学相关资讯！" style="width:28.8pt;height:18pt" o:ole="">
                  <v:imagedata r:id="rId60" o:title="eqIdd6c36c757fd2eb42ec1c8b20298e0efb"/>
                </v:shape>
                <o:OLEObject Type="Embed" ProgID="Equation.DSMT4" ShapeID="_x0000_i1332" DrawAspect="Content" ObjectID="_1780457789" r:id="rId124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564" w:dyaOrig="264" w14:anchorId="016D7640">
                <v:shape id="_x0000_i1333" type="#_x0000_t75" alt="学科网(www.zxxk.com)--教育资源门户，提供试卷、教案、课件、论文、素材以及各类教学资源下载，还有大量而丰富的教学相关资讯！" style="width:28.2pt;height:13.2pt" o:ole="">
                  <v:imagedata r:id="rId62" o:title="eqIdcc1dce4a03cf2c9a68b2399d4339a035"/>
                </v:shape>
                <o:OLEObject Type="Embed" ProgID="Equation.DSMT4" ShapeID="_x0000_i1333" DrawAspect="Content" ObjectID="_1780457790" r:id="rId125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1740" w:dyaOrig="360" w14:anchorId="5F5E38AF">
                <v:shape id="_x0000_i1334" type="#_x0000_t75" alt="学科网(www.zxxk.com)--教育资源门户，提供试卷、教案、课件、论文、素材以及各类教学资源下载，还有大量而丰富的教学相关资讯！" style="width:87pt;height:18pt" o:ole="">
                  <v:imagedata r:id="rId64" o:title="eqId80a0d94f59fa18553a6700a99744320f"/>
                </v:shape>
                <o:OLEObject Type="Embed" ProgID="Equation.DSMT4" ShapeID="_x0000_i1334" DrawAspect="Content" ObjectID="_1780457791" r:id="rId126"/>
              </w:objec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Times New Roman" w:hAnsi="Times New Roman" w:cs="宋体"/>
              </w:rPr>
              <w:object w:dxaOrig="528" w:dyaOrig="312" w14:anchorId="3CB17DB3">
                <v:shape id="_x0000_i1335" type="#_x0000_t75" alt="学科网(www.zxxk.com)--教育资源门户，提供试卷、教案、课件、论文、素材以及各类教学资源下载，还有大量而丰富的教学相关资讯！" style="width:26.4pt;height:15.6pt" o:ole="">
                  <v:imagedata r:id="rId66" o:title="eqIdc0913e313fab366ea146e694601f4066"/>
                </v:shape>
                <o:OLEObject Type="Embed" ProgID="Equation.DSMT4" ShapeID="_x0000_i1335" DrawAspect="Content" ObjectID="_1780457792" r:id="rId127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564" w:dyaOrig="264" w14:anchorId="002FFF18">
                <v:shape id="_x0000_i1336" type="#_x0000_t75" alt="学科网(www.zxxk.com)--教育资源门户，提供试卷、教案、课件、论文、素材以及各类教学资源下载，还有大量而丰富的教学相关资讯！" style="width:28.2pt;height:13.2pt" o:ole="">
                  <v:imagedata r:id="rId62" o:title="eqIdcc1dce4a03cf2c9a68b2399d4339a035"/>
                </v:shape>
                <o:OLEObject Type="Embed" ProgID="Equation.DSMT4" ShapeID="_x0000_i1336" DrawAspect="Content" ObjectID="_1780457793" r:id="rId128"/>
              </w:object>
            </w:r>
            <w:r>
              <w:rPr>
                <w:rFonts w:ascii="宋体" w:hAnsi="宋体" w:hint="eastAsia"/>
                <w:color w:val="000000"/>
              </w:rPr>
              <w:t>。</w:t>
            </w:r>
          </w:p>
          <w:p w14:paraId="798083BE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（2）</w:t>
            </w:r>
            <w:r>
              <w:rPr>
                <w:rFonts w:ascii="Times New Roman" w:hAnsi="Times New Roman" w:cs="宋体"/>
              </w:rPr>
              <w:object w:dxaOrig="360" w:dyaOrig="360" w14:anchorId="4C59DEA3">
                <v:shape id="_x0000_i1337" type="#_x0000_t75" alt="学科网(www.zxxk.com)--教育资源门户，提供试卷、教案、课件、论文、素材以及各类教学资源下载，还有大量而丰富的教学相关资讯！" style="width:18pt;height:18pt" o:ole="">
                  <v:imagedata r:id="rId69" o:title="eqId37d82bde1b925822049cc73374b36224"/>
                </v:shape>
                <o:OLEObject Type="Embed" ProgID="Equation.DSMT4" ShapeID="_x0000_i1337" DrawAspect="Content" ObjectID="_1780457794" r:id="rId129"/>
              </w:objec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cs="宋体"/>
              </w:rPr>
              <w:object w:dxaOrig="384" w:dyaOrig="360" w14:anchorId="2EBEDF6B">
                <v:shape id="_x0000_i1338" type="#_x0000_t75" alt="学科网(www.zxxk.com)--教育资源门户，提供试卷、教案、课件、论文、素材以及各类教学资源下载，还有大量而丰富的教学相关资讯！" style="width:19.2pt;height:18pt" o:ole="">
                  <v:imagedata r:id="rId71" o:title="eqIdc8943ac47fe8495b337a1266dbe81e92"/>
                </v:shape>
                <o:OLEObject Type="Embed" ProgID="Equation.DSMT4" ShapeID="_x0000_i1338" DrawAspect="Content" ObjectID="_1780457795" r:id="rId130"/>
              </w:object>
            </w:r>
            <w:r>
              <w:rPr>
                <w:rFonts w:ascii="宋体" w:hAnsi="宋体" w:hint="eastAsia"/>
                <w:color w:val="000000"/>
              </w:rPr>
              <w:t>（选填“</w:t>
            </w:r>
            <w:r>
              <w:rPr>
                <w:rFonts w:eastAsia="Times New Roman"/>
                <w:color w:val="000000"/>
              </w:rPr>
              <w:t>&gt;</w:t>
            </w:r>
            <w:r>
              <w:rPr>
                <w:rFonts w:ascii="宋体" w:hAnsi="宋体" w:hint="eastAsia"/>
                <w:color w:val="000000"/>
              </w:rPr>
              <w:t>”“</w:t>
            </w:r>
            <w:r>
              <w:rPr>
                <w:rFonts w:eastAsia="Times New Roman"/>
                <w:color w:val="000000"/>
              </w:rPr>
              <w:t>&lt;</w:t>
            </w:r>
            <w:r>
              <w:rPr>
                <w:rFonts w:ascii="宋体" w:hAnsi="宋体" w:hint="eastAsia"/>
                <w:color w:val="000000"/>
              </w:rPr>
              <w:t>”或“</w:t>
            </w:r>
            <w:r>
              <w:rPr>
                <w:rFonts w:eastAsia="Times New Roman"/>
                <w:color w:val="000000"/>
              </w:rPr>
              <w:t>=</w:t>
            </w:r>
            <w:r>
              <w:rPr>
                <w:rFonts w:ascii="宋体" w:hAnsi="宋体" w:hint="eastAsia"/>
                <w:color w:val="000000"/>
              </w:rPr>
              <w:t>”），小球在水平桌面上做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hint="eastAsia"/>
                <w:color w:val="000000"/>
              </w:rPr>
              <w:t>（选填“匀速”或“变速”）运动。</w:t>
            </w:r>
          </w:p>
        </w:tc>
      </w:tr>
      <w:tr w:rsidR="00BE27DD" w14:paraId="51568288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BAA9D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安全提示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125BBE" w14:textId="77777777" w:rsidR="00BE27DD" w:rsidRDefault="00BE27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小球运动时的速度不宜过快，以免小球动能过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hint="eastAsia"/>
                <w:color w:val="000000"/>
              </w:rPr>
              <w:t>，从桌面掉落时伤人。</w:t>
            </w:r>
          </w:p>
        </w:tc>
      </w:tr>
    </w:tbl>
    <w:p w14:paraId="7EDA74A4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</w:p>
    <w:p w14:paraId="1DB9C498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cs="宋体"/>
        </w:rPr>
        <w:object w:dxaOrig="564" w:dyaOrig="624" w14:anchorId="6B8DE9AE">
          <v:shape id="_x0000_i1339" type="#_x0000_t75" alt="学科网(www.zxxk.com)--教育资源门户，提供试卷、教案、课件、论文、素材以及各类教学资源下载，还有大量而丰富的教学相关资讯！" style="width:28.2pt;height:31.2pt" o:ole="">
            <v:imagedata r:id="rId131" o:title="eqIdece1af0605776533e8742e97c39eb4c1"/>
          </v:shape>
          <o:OLEObject Type="Embed" ProgID="Equation.DSMT4" ShapeID="_x0000_i1339" DrawAspect="Content" ObjectID="_1780457796" r:id="rId132"/>
        </w:objec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42.40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42.40</w: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19.70</w:t>
      </w:r>
      <w:r>
        <w:rPr>
          <w:color w:val="000000"/>
        </w:rPr>
        <w:t xml:space="preserve">    ⑤. </w:t>
      </w:r>
      <w:r>
        <w:rPr>
          <w:rFonts w:eastAsia="Times New Roman"/>
          <w:color w:val="000000"/>
        </w:rPr>
        <w:t>&gt;</w:t>
      </w:r>
      <w:r>
        <w:rPr>
          <w:color w:val="000000"/>
        </w:rPr>
        <w:t xml:space="preserve">    ⑥. </w:t>
      </w:r>
      <w:r>
        <w:rPr>
          <w:rFonts w:ascii="宋体" w:hAnsi="宋体" w:hint="eastAsia"/>
          <w:color w:val="000000"/>
        </w:rPr>
        <w:t>变速</w:t>
      </w:r>
      <w:r>
        <w:rPr>
          <w:color w:val="000000"/>
        </w:rPr>
        <w:t xml:space="preserve">    ⑦. </w:t>
      </w:r>
      <w:r>
        <w:rPr>
          <w:rFonts w:ascii="宋体" w:hAnsi="宋体" w:hint="eastAsia"/>
          <w:color w:val="000000"/>
        </w:rPr>
        <w:t>大</w:t>
      </w:r>
    </w:p>
    <w:p w14:paraId="66569FD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某同学的爷爷跟着电视节目学习太极拳时，因教练面向观众授课，爷爷总是把左右动作做反。在该同学的建议下，爷爷向后转身，面对墙上镜中的电视画面学习，有效地矫正了动作。为了帮助爷爷明白其中的道理，他利用如图所示的装置分享“探究平面镜成像特点”的实验过程。</w:t>
      </w:r>
    </w:p>
    <w:p w14:paraId="243FCCCF" w14:textId="19F7D60D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C9770BD" wp14:editId="0D548C16">
            <wp:extent cx="3337560" cy="1333500"/>
            <wp:effectExtent l="0" t="0" r="0" b="0"/>
            <wp:docPr id="1466239165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0EDC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【证据】</w:t>
      </w:r>
    </w:p>
    <w:p w14:paraId="3ECEB732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）将方格纸平铺在水平桌面上，用镀膜玻璃板作为平面镜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放置在方格纸上。</w:t>
      </w:r>
    </w:p>
    <w:p w14:paraId="1B56D31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）将一枚棋子作为物放在镜前两格处，取另一枚棋子在镜后移动，直到它与物的像完全重合，从而确定像的位置，记录此时像与物到镜面的格数。</w:t>
      </w:r>
    </w:p>
    <w:p w14:paraId="6CEC7EE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）改变物到镜面的格数，进行多次实验；根据像与物到镜面的格数关系，判断像与物到镜面的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关系。</w:t>
      </w:r>
    </w:p>
    <w:p w14:paraId="47CD5F8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）请你在虚线框内设计记录上述实验数据的表格（表一）：</w:t>
      </w:r>
      <w:r>
        <w:rPr>
          <w:color w:val="000000"/>
        </w:rPr>
        <w:t>___________</w:t>
      </w:r>
    </w:p>
    <w:p w14:paraId="2CD772F9" w14:textId="7E5487AF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CCF693" wp14:editId="2D0754FF">
            <wp:extent cx="2270760" cy="1409700"/>
            <wp:effectExtent l="0" t="0" r="0" b="0"/>
            <wp:docPr id="814591184" name="图片 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2909F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）下图为两枚叠放的棋子，将其放在镜前，取数量适当的棋子叠放在镜后并移动位置，直到与镜前棋子的像完全重合，记录此时镜前与镜后棋子的数量。</w:t>
      </w:r>
    </w:p>
    <w:p w14:paraId="40531F9E" w14:textId="677EA9E6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A1C3F3E" wp14:editId="3DB3927B">
            <wp:extent cx="1318260" cy="906780"/>
            <wp:effectExtent l="0" t="0" r="0" b="7620"/>
            <wp:docPr id="2009555646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D3E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）改变叠放的棋子数量，进行多次实验，记录结果如表二：</w:t>
      </w:r>
    </w:p>
    <w:p w14:paraId="64FE2726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表二</w:t>
      </w:r>
    </w:p>
    <w:tbl>
      <w:tblPr>
        <w:tblW w:w="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40"/>
        <w:gridCol w:w="2300"/>
        <w:gridCol w:w="2300"/>
      </w:tblGrid>
      <w:tr w:rsidR="00BE27DD" w14:paraId="21C9B269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30BBA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9C40F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平面镜前棋子的数量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747C1A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平面镜后棋子的数量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枚</w:t>
            </w:r>
          </w:p>
        </w:tc>
      </w:tr>
      <w:tr w:rsidR="00BE27DD" w14:paraId="33E655CA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CE2C2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7FBA7D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2238B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BE27DD" w14:paraId="5C603074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75FEA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B6FF19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651EEC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BE27DD" w14:paraId="00E97992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2FC17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1E88BD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709AA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</w:tbl>
    <w:p w14:paraId="17E99069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【解释】</w:t>
      </w:r>
    </w:p>
    <w:p w14:paraId="7655D2BA" w14:textId="4664BE00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）根据表二，每次实验镜后棋子与镜前棋子</w:t>
      </w:r>
      <w:r>
        <w:rPr>
          <w:rFonts w:ascii="宋体" w:hAnsi="宋体"/>
          <w:noProof/>
          <w:color w:val="000000"/>
        </w:rPr>
        <w:drawing>
          <wp:inline distT="0" distB="0" distL="0" distR="0" wp14:anchorId="38B2FF32" wp14:editId="7488FD27">
            <wp:extent cx="137160" cy="175260"/>
            <wp:effectExtent l="0" t="0" r="0" b="0"/>
            <wp:docPr id="6961732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01318418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数量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，且与镜前棋子的像完全重合，可得结论：像与物的大小相等。</w:t>
      </w:r>
    </w:p>
    <w:p w14:paraId="558212F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）借助方格纸可发现，像和</w:t>
      </w:r>
      <w:proofErr w:type="gramStart"/>
      <w:r>
        <w:rPr>
          <w:rFonts w:ascii="宋体" w:hAnsi="宋体" w:hint="eastAsia"/>
          <w:color w:val="000000"/>
        </w:rPr>
        <w:t>物的</w:t>
      </w:r>
      <w:proofErr w:type="gramEnd"/>
      <w:r>
        <w:rPr>
          <w:rFonts w:ascii="宋体" w:hAnsi="宋体" w:hint="eastAsia"/>
          <w:color w:val="000000"/>
        </w:rPr>
        <w:t>连线与镜面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7A1E1A1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【交流】分享完上述实验过程后，根据“像与物关于镜面对称”的特点，该同学与爷爷面对面玩起了“照镜子”</w:t>
      </w:r>
      <w:r>
        <w:rPr>
          <w:rFonts w:ascii="宋体" w:hAnsi="宋体" w:hint="eastAsia"/>
          <w:color w:val="000000"/>
        </w:rPr>
        <w:lastRenderedPageBreak/>
        <w:t>的游戏。该同学扮演物举起左手，爷爷扮演镜中的像应举起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手。通过实验和游戏，爷爷明白了用镜子矫正动作的原因。</w:t>
      </w:r>
    </w:p>
    <w:p w14:paraId="6FDBE36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垂直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距离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见解析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相等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垂直</w:t>
      </w:r>
      <w:r>
        <w:rPr>
          <w:color w:val="000000"/>
        </w:rPr>
        <w:t xml:space="preserve">    ⑥. </w:t>
      </w:r>
      <w:r>
        <w:rPr>
          <w:rFonts w:ascii="宋体" w:hAnsi="宋体" w:hint="eastAsia"/>
          <w:color w:val="000000"/>
        </w:rPr>
        <w:t>右</w:t>
      </w:r>
    </w:p>
    <w:p w14:paraId="555550D4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图甲是公园里两个绳长不同的秋千。某同学荡秋千时发现这两个秋千往返一次的时间不同。该同学猜想：秋千往返一次的时间是否与绳长有关？</w:t>
      </w:r>
    </w:p>
    <w:p w14:paraId="450AAB42" w14:textId="7CC460A8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F4FA8E" wp14:editId="0C5BED84">
            <wp:extent cx="2621280" cy="1379220"/>
            <wp:effectExtent l="0" t="0" r="7620" b="0"/>
            <wp:docPr id="1174568357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DF70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【证据】该同学用细线系上一个小球模拟秋千，如图乙所示，悬点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到小球重心的距离简称摆长。每次让小球由静止释放，且保持释放时悬线和竖直方向的夹角不变，改变摆长进行探究，记录结果如表三：</w:t>
      </w:r>
    </w:p>
    <w:p w14:paraId="7D80AB11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表三</w:t>
      </w:r>
    </w:p>
    <w:tbl>
      <w:tblPr>
        <w:tblW w:w="8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62"/>
        <w:gridCol w:w="1122"/>
        <w:gridCol w:w="3223"/>
        <w:gridCol w:w="2768"/>
      </w:tblGrid>
      <w:tr w:rsidR="00BE27DD" w14:paraId="3D55AE10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2FB425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ECAC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摆长</w:t>
            </w:r>
            <w:r>
              <w:rPr>
                <w:rFonts w:eastAsia="Times New Roman"/>
                <w:i/>
                <w:color w:val="000000"/>
              </w:rPr>
              <w:t>L</w:t>
            </w:r>
            <w:r>
              <w:rPr>
                <w:rFonts w:eastAsia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61E3F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小球往返摆动十次的总时间</w:t>
            </w:r>
            <w:r>
              <w:rPr>
                <w:rFonts w:ascii="Times New Roman" w:hAnsi="Times New Roman" w:cs="宋体"/>
              </w:rPr>
              <w:object w:dxaOrig="540" w:dyaOrig="360" w14:anchorId="623CE7CF">
                <v:shape id="_x0000_i1349" type="#_x0000_t75" alt="学科网(www.zxxk.com)--教育资源门户，提供试卷、教案、课件、论文、素材以及各类教学资源下载，还有大量而丰富的教学相关资讯！" style="width:27pt;height:18pt" o:ole="">
                  <v:imagedata r:id="rId77" o:title="eqIdcaaf05f8e9f7c73e504e365f450a3ce4"/>
                </v:shape>
                <o:OLEObject Type="Embed" ProgID="Equation.DSMT4" ShapeID="_x0000_i1349" DrawAspect="Content" ObjectID="_1780457797" r:id="rId13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D30437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小球往返摆动一次的时间</w:t>
            </w:r>
            <w:r>
              <w:rPr>
                <w:rFonts w:eastAsia="Times New Roman"/>
                <w:i/>
                <w:color w:val="000000"/>
              </w:rPr>
              <w:t>t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eastAsia="Times New Roman"/>
                <w:i/>
                <w:color w:val="000000"/>
              </w:rPr>
              <w:t>s</w:t>
            </w:r>
          </w:p>
        </w:tc>
      </w:tr>
      <w:tr w:rsidR="00BE27DD" w14:paraId="07AC85DD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03795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523300" w14:textId="7A805A5D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60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5595E250" wp14:editId="20BFD5F8">
                  <wp:extent cx="30480" cy="91440"/>
                  <wp:effectExtent l="0" t="0" r="7620" b="3810"/>
                  <wp:docPr id="32857840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01318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7B7CA3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6959F2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1.58</w:t>
            </w:r>
          </w:p>
        </w:tc>
      </w:tr>
      <w:tr w:rsidR="00BE27DD" w14:paraId="494C0DD9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9826F6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1B5D44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80.0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D5F8D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B8D83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1.81</w:t>
            </w:r>
          </w:p>
        </w:tc>
      </w:tr>
      <w:tr w:rsidR="00BE27DD" w14:paraId="788DEB0D" w14:textId="77777777" w:rsidTr="00BE27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BC2370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A83EDB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800FC1" w14:textId="77777777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E941CA" w14:textId="781D113F" w:rsidR="00BE27DD" w:rsidRDefault="00BE27D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72180966" wp14:editId="2722AB94">
                  <wp:extent cx="30480" cy="91440"/>
                  <wp:effectExtent l="0" t="0" r="7620" b="3810"/>
                  <wp:docPr id="18267680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01318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00</w:t>
            </w:r>
          </w:p>
        </w:tc>
      </w:tr>
    </w:tbl>
    <w:p w14:paraId="777F378C" w14:textId="77777777" w:rsidR="00BE27DD" w:rsidRDefault="00BE27DD" w:rsidP="00BE27DD">
      <w:pPr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【解释】同一小球由静止释放，且保持释放时悬线和竖直方向的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不变，摆长越长，小球往返摆动一次的时间越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。由此可知，秋千未坐人时（如甲所示）往返一次的时间与绳长有关。</w:t>
      </w:r>
    </w:p>
    <w:p w14:paraId="6682F05D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【交流】</w:t>
      </w:r>
    </w:p>
    <w:p w14:paraId="484C1F63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）该探究所需的测量工具有量角器、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和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2B5CFF9E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）该同学发现小球往返摆动一次的时间不易测准，于是他测出小球往返摆动十次的总时间，再算出往返摆动一次的时间。</w:t>
      </w:r>
    </w:p>
    <w:p w14:paraId="29C72465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①下列物理量的测量也可采用类似方法的是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57CC01EB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A.</w:t>
      </w:r>
      <w:r>
        <w:rPr>
          <w:rFonts w:ascii="宋体" w:hAnsi="宋体" w:hint="eastAsia"/>
          <w:color w:val="000000"/>
        </w:rPr>
        <w:t>物理书中一张纸的厚度</w:t>
      </w:r>
      <w:r>
        <w:rPr>
          <w:rFonts w:eastAsia="Times New Roman"/>
          <w:color w:val="000000"/>
        </w:rPr>
        <w:t xml:space="preserve">        B.</w:t>
      </w:r>
      <w:r>
        <w:rPr>
          <w:rFonts w:ascii="宋体" w:hAnsi="宋体" w:hint="eastAsia"/>
          <w:color w:val="000000"/>
        </w:rPr>
        <w:t>一支铅笔的长度</w:t>
      </w:r>
    </w:p>
    <w:p w14:paraId="48727C4C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C.</w:t>
      </w:r>
      <w:r>
        <w:rPr>
          <w:rFonts w:ascii="宋体" w:hAnsi="宋体" w:hint="eastAsia"/>
          <w:color w:val="000000"/>
        </w:rPr>
        <w:t>一个苹果的质量</w:t>
      </w:r>
      <w:r>
        <w:rPr>
          <w:rFonts w:eastAsia="Times New Roman"/>
          <w:color w:val="000000"/>
        </w:rPr>
        <w:t xml:space="preserve">        D.</w:t>
      </w:r>
      <w:r>
        <w:rPr>
          <w:rFonts w:ascii="宋体" w:hAnsi="宋体" w:hint="eastAsia"/>
          <w:color w:val="000000"/>
        </w:rPr>
        <w:t>一杯水的温度</w:t>
      </w:r>
    </w:p>
    <w:p w14:paraId="6B1746F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②采用这种方法的目的是减小测量的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/>
          <w:color w:val="000000"/>
        </w:rPr>
        <w:t xml:space="preserve"> </w:t>
      </w:r>
    </w:p>
    <w:p w14:paraId="770AB6B7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）该同学联想到杂技演员荡秋千，有时站着，有时坐着。由此合理猜想，演员改变重心的位置相当于改变了摆长，该演员在秋千上从同一起点由静止往下荡时，坐着比站着往返一次的时间更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。（温馨提示：杂技动作，请勿模仿）</w:t>
      </w:r>
    </w:p>
    <w:p w14:paraId="711078D9" w14:textId="77777777" w:rsidR="00BE27DD" w:rsidRDefault="00BE27DD" w:rsidP="00BE27D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夹角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长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刻度尺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秒表</w:t>
      </w:r>
      <w:r>
        <w:rPr>
          <w:color w:val="000000"/>
        </w:rPr>
        <w:t xml:space="preserve">    ⑤. </w:t>
      </w:r>
      <w:r>
        <w:rPr>
          <w:rFonts w:eastAsia="Times New Roman"/>
          <w:color w:val="000000"/>
        </w:rPr>
        <w:t>A</w:t>
      </w:r>
      <w:r>
        <w:rPr>
          <w:color w:val="000000"/>
        </w:rPr>
        <w:t xml:space="preserve">    ⑥. </w:t>
      </w:r>
      <w:r>
        <w:rPr>
          <w:rFonts w:ascii="宋体" w:hAnsi="宋体" w:hint="eastAsia"/>
          <w:color w:val="000000"/>
        </w:rPr>
        <w:t>误差</w:t>
      </w:r>
      <w:r>
        <w:rPr>
          <w:color w:val="000000"/>
        </w:rPr>
        <w:t xml:space="preserve">    ⑦. </w:t>
      </w:r>
      <w:r>
        <w:rPr>
          <w:rFonts w:ascii="宋体" w:hAnsi="宋体" w:hint="eastAsia"/>
          <w:color w:val="000000"/>
        </w:rPr>
        <w:t>长</w:t>
      </w:r>
    </w:p>
    <w:p w14:paraId="352FE631" w14:textId="77777777" w:rsidR="00BE27DD" w:rsidRPr="00BE27DD" w:rsidRDefault="00BE27DD" w:rsidP="002F7B2D">
      <w:pPr>
        <w:spacing w:line="288" w:lineRule="auto"/>
        <w:jc w:val="center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</w:p>
    <w:sectPr w:rsidR="00BE27DD" w:rsidRPr="00BE27DD" w:rsidSect="001C09FA">
      <w:headerReference w:type="default" r:id="rId136"/>
      <w:footerReference w:type="default" r:id="rId137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213BA" w14:textId="77777777" w:rsidR="004032EE" w:rsidRDefault="004032EE">
      <w:r>
        <w:separator/>
      </w:r>
    </w:p>
  </w:endnote>
  <w:endnote w:type="continuationSeparator" w:id="0">
    <w:p w14:paraId="7D929C6E" w14:textId="77777777" w:rsidR="004032EE" w:rsidRDefault="0040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91796" w14:textId="77777777" w:rsidR="004032EE" w:rsidRDefault="004032EE">
      <w:r>
        <w:separator/>
      </w:r>
    </w:p>
  </w:footnote>
  <w:footnote w:type="continuationSeparator" w:id="0">
    <w:p w14:paraId="4073E43A" w14:textId="77777777" w:rsidR="004032EE" w:rsidRDefault="0040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12D77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4032EE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13FAD"/>
    <w:rsid w:val="0059145F"/>
    <w:rsid w:val="00596076"/>
    <w:rsid w:val="005B39DB"/>
    <w:rsid w:val="005C2124"/>
    <w:rsid w:val="005C25E0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D773C"/>
    <w:rsid w:val="00BE27DD"/>
    <w:rsid w:val="00C01708"/>
    <w:rsid w:val="00C02815"/>
    <w:rsid w:val="00C02FC6"/>
    <w:rsid w:val="00C13493"/>
    <w:rsid w:val="00C321EB"/>
    <w:rsid w:val="00C54A96"/>
    <w:rsid w:val="00C80D69"/>
    <w:rsid w:val="00CA4A07"/>
    <w:rsid w:val="00CD7652"/>
    <w:rsid w:val="00CE2F84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9.wmf"/><Relationship Id="rId42" Type="http://schemas.openxmlformats.org/officeDocument/2006/relationships/image" Target="media/image22.wmf"/><Relationship Id="rId63" Type="http://schemas.openxmlformats.org/officeDocument/2006/relationships/oleObject" Target="embeddings/oleObject21.bin"/><Relationship Id="rId84" Type="http://schemas.openxmlformats.org/officeDocument/2006/relationships/oleObject" Target="embeddings/oleObject32.bin"/><Relationship Id="rId138" Type="http://schemas.openxmlformats.org/officeDocument/2006/relationships/fontTable" Target="fontTable.xml"/><Relationship Id="rId16" Type="http://schemas.openxmlformats.org/officeDocument/2006/relationships/oleObject" Target="embeddings/oleObject2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2.wmf"/><Relationship Id="rId74" Type="http://schemas.openxmlformats.org/officeDocument/2006/relationships/image" Target="media/image40.png"/><Relationship Id="rId79" Type="http://schemas.openxmlformats.org/officeDocument/2006/relationships/image" Target="media/image44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28" Type="http://schemas.openxmlformats.org/officeDocument/2006/relationships/oleObject" Target="embeddings/oleObject65.bin"/><Relationship Id="rId5" Type="http://schemas.openxmlformats.org/officeDocument/2006/relationships/settings" Target="settings.xml"/><Relationship Id="rId90" Type="http://schemas.openxmlformats.org/officeDocument/2006/relationships/oleObject" Target="embeddings/oleObject38.bin"/><Relationship Id="rId95" Type="http://schemas.openxmlformats.org/officeDocument/2006/relationships/oleObject" Target="embeddings/oleObject42.bin"/><Relationship Id="rId22" Type="http://schemas.openxmlformats.org/officeDocument/2006/relationships/oleObject" Target="embeddings/oleObject5.bin"/><Relationship Id="rId27" Type="http://schemas.openxmlformats.org/officeDocument/2006/relationships/image" Target="media/image10.png"/><Relationship Id="rId43" Type="http://schemas.openxmlformats.org/officeDocument/2006/relationships/oleObject" Target="embeddings/oleObject13.bin"/><Relationship Id="rId48" Type="http://schemas.openxmlformats.org/officeDocument/2006/relationships/image" Target="media/image26.png"/><Relationship Id="rId64" Type="http://schemas.openxmlformats.org/officeDocument/2006/relationships/image" Target="media/image35.wmf"/><Relationship Id="rId69" Type="http://schemas.openxmlformats.org/officeDocument/2006/relationships/image" Target="media/image37.wmf"/><Relationship Id="rId113" Type="http://schemas.openxmlformats.org/officeDocument/2006/relationships/oleObject" Target="embeddings/oleObject53.bin"/><Relationship Id="rId118" Type="http://schemas.openxmlformats.org/officeDocument/2006/relationships/image" Target="media/image55.png"/><Relationship Id="rId134" Type="http://schemas.openxmlformats.org/officeDocument/2006/relationships/oleObject" Target="embeddings/oleObject69.bin"/><Relationship Id="rId139" Type="http://schemas.openxmlformats.org/officeDocument/2006/relationships/theme" Target="theme/theme1.xml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3.bin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33" Type="http://schemas.openxmlformats.org/officeDocument/2006/relationships/image" Target="media/image16.png"/><Relationship Id="rId38" Type="http://schemas.openxmlformats.org/officeDocument/2006/relationships/image" Target="media/image20.wmf"/><Relationship Id="rId59" Type="http://schemas.openxmlformats.org/officeDocument/2006/relationships/oleObject" Target="embeddings/oleObject19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1.bin"/><Relationship Id="rId129" Type="http://schemas.openxmlformats.org/officeDocument/2006/relationships/oleObject" Target="embeddings/oleObject66.bin"/><Relationship Id="rId54" Type="http://schemas.openxmlformats.org/officeDocument/2006/relationships/image" Target="media/image30.wmf"/><Relationship Id="rId70" Type="http://schemas.openxmlformats.org/officeDocument/2006/relationships/oleObject" Target="embeddings/oleObject25.bin"/><Relationship Id="rId75" Type="http://schemas.openxmlformats.org/officeDocument/2006/relationships/image" Target="media/image41.png"/><Relationship Id="rId91" Type="http://schemas.openxmlformats.org/officeDocument/2006/relationships/oleObject" Target="embeddings/oleObject39.bin"/><Relationship Id="rId96" Type="http://schemas.openxmlformats.org/officeDocument/2006/relationships/oleObject" Target="embeddings/oleObject43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6.bin"/><Relationship Id="rId28" Type="http://schemas.openxmlformats.org/officeDocument/2006/relationships/image" Target="media/image11.jpeg"/><Relationship Id="rId49" Type="http://schemas.openxmlformats.org/officeDocument/2006/relationships/image" Target="media/image27.png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3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2.bin"/><Relationship Id="rId81" Type="http://schemas.openxmlformats.org/officeDocument/2006/relationships/oleObject" Target="embeddings/oleObject29.bin"/><Relationship Id="rId86" Type="http://schemas.openxmlformats.org/officeDocument/2006/relationships/oleObject" Target="embeddings/oleObject34.bin"/><Relationship Id="rId130" Type="http://schemas.openxmlformats.org/officeDocument/2006/relationships/oleObject" Target="embeddings/oleObject67.bin"/><Relationship Id="rId135" Type="http://schemas.openxmlformats.org/officeDocument/2006/relationships/image" Target="media/image58.wmf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7.png"/><Relationship Id="rId50" Type="http://schemas.openxmlformats.org/officeDocument/2006/relationships/image" Target="media/image28.wmf"/><Relationship Id="rId55" Type="http://schemas.openxmlformats.org/officeDocument/2006/relationships/oleObject" Target="embeddings/oleObject17.bin"/><Relationship Id="rId76" Type="http://schemas.openxmlformats.org/officeDocument/2006/relationships/image" Target="media/image42.png"/><Relationship Id="rId97" Type="http://schemas.openxmlformats.org/officeDocument/2006/relationships/image" Target="media/image46.wmf"/><Relationship Id="rId104" Type="http://schemas.openxmlformats.org/officeDocument/2006/relationships/image" Target="media/image49.wmf"/><Relationship Id="rId120" Type="http://schemas.openxmlformats.org/officeDocument/2006/relationships/oleObject" Target="embeddings/oleObject57.bin"/><Relationship Id="rId125" Type="http://schemas.openxmlformats.org/officeDocument/2006/relationships/oleObject" Target="embeddings/oleObject62.bin"/><Relationship Id="rId7" Type="http://schemas.openxmlformats.org/officeDocument/2006/relationships/footnotes" Target="footnotes.xml"/><Relationship Id="rId71" Type="http://schemas.openxmlformats.org/officeDocument/2006/relationships/image" Target="media/image38.wmf"/><Relationship Id="rId92" Type="http://schemas.openxmlformats.org/officeDocument/2006/relationships/oleObject" Target="embeddings/oleObject40.bin"/><Relationship Id="rId2" Type="http://schemas.openxmlformats.org/officeDocument/2006/relationships/customXml" Target="../customXml/item1.xml"/><Relationship Id="rId29" Type="http://schemas.openxmlformats.org/officeDocument/2006/relationships/image" Target="media/image12.jpeg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4.bin"/><Relationship Id="rId66" Type="http://schemas.openxmlformats.org/officeDocument/2006/relationships/image" Target="media/image36.wmf"/><Relationship Id="rId87" Type="http://schemas.openxmlformats.org/officeDocument/2006/relationships/oleObject" Target="embeddings/oleObject35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56.wmf"/><Relationship Id="rId136" Type="http://schemas.openxmlformats.org/officeDocument/2006/relationships/header" Target="header1.xml"/><Relationship Id="rId61" Type="http://schemas.openxmlformats.org/officeDocument/2006/relationships/oleObject" Target="embeddings/oleObject20.bin"/><Relationship Id="rId82" Type="http://schemas.openxmlformats.org/officeDocument/2006/relationships/oleObject" Target="embeddings/oleObject30.bin"/><Relationship Id="rId19" Type="http://schemas.openxmlformats.org/officeDocument/2006/relationships/image" Target="media/image8.wmf"/><Relationship Id="rId14" Type="http://schemas.openxmlformats.org/officeDocument/2006/relationships/oleObject" Target="embeddings/oleObject1.bin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56" Type="http://schemas.openxmlformats.org/officeDocument/2006/relationships/image" Target="media/image31.wmf"/><Relationship Id="rId77" Type="http://schemas.openxmlformats.org/officeDocument/2006/relationships/image" Target="media/image43.wmf"/><Relationship Id="rId100" Type="http://schemas.openxmlformats.org/officeDocument/2006/relationships/image" Target="media/image47.wmf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63.bin"/><Relationship Id="rId8" Type="http://schemas.openxmlformats.org/officeDocument/2006/relationships/endnotes" Target="endnotes.xml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6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8.bin"/><Relationship Id="rId3" Type="http://schemas.openxmlformats.org/officeDocument/2006/relationships/numbering" Target="numbering.xml"/><Relationship Id="rId25" Type="http://schemas.openxmlformats.org/officeDocument/2006/relationships/oleObject" Target="embeddings/oleObject8.bin"/><Relationship Id="rId46" Type="http://schemas.openxmlformats.org/officeDocument/2006/relationships/image" Target="media/image24.png"/><Relationship Id="rId67" Type="http://schemas.openxmlformats.org/officeDocument/2006/relationships/oleObject" Target="embeddings/oleObject23.bin"/><Relationship Id="rId116" Type="http://schemas.openxmlformats.org/officeDocument/2006/relationships/image" Target="media/image54.wmf"/><Relationship Id="rId137" Type="http://schemas.openxmlformats.org/officeDocument/2006/relationships/footer" Target="footer1.xml"/><Relationship Id="rId20" Type="http://schemas.openxmlformats.org/officeDocument/2006/relationships/oleObject" Target="embeddings/oleObject4.bin"/><Relationship Id="rId41" Type="http://schemas.openxmlformats.org/officeDocument/2006/relationships/image" Target="media/image21.png"/><Relationship Id="rId62" Type="http://schemas.openxmlformats.org/officeDocument/2006/relationships/image" Target="media/image34.wmf"/><Relationship Id="rId83" Type="http://schemas.openxmlformats.org/officeDocument/2006/relationships/oleObject" Target="embeddings/oleObject31.bin"/><Relationship Id="rId88" Type="http://schemas.openxmlformats.org/officeDocument/2006/relationships/oleObject" Target="embeddings/oleObject36.bin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8.bin"/><Relationship Id="rId15" Type="http://schemas.openxmlformats.org/officeDocument/2006/relationships/image" Target="media/image6.wmf"/><Relationship Id="rId36" Type="http://schemas.openxmlformats.org/officeDocument/2006/relationships/image" Target="media/image19.wmf"/><Relationship Id="rId57" Type="http://schemas.openxmlformats.org/officeDocument/2006/relationships/oleObject" Target="embeddings/oleObject18.bin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64.bin"/><Relationship Id="rId10" Type="http://schemas.openxmlformats.org/officeDocument/2006/relationships/image" Target="media/image2.wmf"/><Relationship Id="rId31" Type="http://schemas.openxmlformats.org/officeDocument/2006/relationships/image" Target="media/image14.png"/><Relationship Id="rId52" Type="http://schemas.openxmlformats.org/officeDocument/2006/relationships/image" Target="media/image29.wmf"/><Relationship Id="rId73" Type="http://schemas.openxmlformats.org/officeDocument/2006/relationships/image" Target="media/image39.png"/><Relationship Id="rId78" Type="http://schemas.openxmlformats.org/officeDocument/2006/relationships/oleObject" Target="embeddings/oleObject27.bin"/><Relationship Id="rId94" Type="http://schemas.openxmlformats.org/officeDocument/2006/relationships/oleObject" Target="embeddings/oleObject41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oleObject" Target="embeddings/oleObject59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oleObject" Target="embeddings/oleObject9.bin"/><Relationship Id="rId47" Type="http://schemas.openxmlformats.org/officeDocument/2006/relationships/image" Target="media/image25.png"/><Relationship Id="rId68" Type="http://schemas.openxmlformats.org/officeDocument/2006/relationships/oleObject" Target="embeddings/oleObject24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2.wmf"/><Relationship Id="rId133" Type="http://schemas.openxmlformats.org/officeDocument/2006/relationships/image" Target="media/image57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1691</Words>
  <Characters>9644</Characters>
  <Application>Microsoft Office Word</Application>
  <DocSecurity>0</DocSecurity>
  <Lines>80</Lines>
  <Paragraphs>22</Paragraphs>
  <ScaleCrop>false</ScaleCrop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2024-06-20T22:46:00Z</dcterms:created>
  <dcterms:modified xsi:type="dcterms:W3CDTF">2024-06-20T22:46:00Z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