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15B57" w14:textId="77777777" w:rsidR="00F404BB" w:rsidRDefault="00F404BB" w:rsidP="00F404BB">
      <w:pPr>
        <w:spacing w:line="360" w:lineRule="auto"/>
        <w:jc w:val="center"/>
        <w:rPr>
          <w:rFonts w:ascii="黑体" w:eastAsia="黑体" w:hAnsi="黑体"/>
          <w:b/>
          <w:color w:val="FF0000"/>
          <w:sz w:val="32"/>
        </w:rPr>
      </w:pPr>
      <w:r w:rsidRPr="00F404BB">
        <w:rPr>
          <w:rFonts w:ascii="黑体" w:eastAsia="黑体" w:hAnsi="黑体"/>
          <w:b/>
          <w:color w:val="FF0000"/>
          <w:sz w:val="32"/>
        </w:rPr>
        <w:t>2023-2024学年河北省邢台市五校联考八年级下学期期中物理试卷</w:t>
      </w:r>
    </w:p>
    <w:p w14:paraId="4DB77D3F" w14:textId="34A95DD4" w:rsidR="00BC4DC9" w:rsidRDefault="00000000" w:rsidP="00B53878">
      <w:pPr>
        <w:spacing w:line="360" w:lineRule="auto"/>
      </w:pPr>
      <w:r>
        <w:rPr>
          <w:rFonts w:ascii="黑体" w:eastAsia="黑体" w:hAnsi="黑体" w:cs="黑体"/>
        </w:rPr>
        <w:t>一、单选题：本大题共</w:t>
      </w:r>
      <w:r>
        <w:rPr>
          <w:rFonts w:eastAsia="Times New Roman" w:hAnsi="Times New Roman"/>
          <w:b/>
        </w:rPr>
        <w:t>14</w:t>
      </w:r>
      <w:r>
        <w:rPr>
          <w:rFonts w:ascii="黑体" w:eastAsia="黑体" w:hAnsi="黑体" w:cs="黑体"/>
        </w:rPr>
        <w:t>小题，共</w:t>
      </w:r>
      <w:r>
        <w:rPr>
          <w:rFonts w:eastAsia="Times New Roman" w:hAnsi="Times New Roman"/>
          <w:b/>
        </w:rPr>
        <w:t>14</w:t>
      </w:r>
      <w:r>
        <w:rPr>
          <w:rFonts w:ascii="黑体" w:eastAsia="黑体" w:hAnsi="黑体" w:cs="黑体"/>
        </w:rPr>
        <w:t>分。</w:t>
      </w:r>
    </w:p>
    <w:p w14:paraId="134CBD9F"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727a3f35-aa89-41ad-b4ca-f02624cfa92f"/>
      <w:r>
        <w:rPr>
          <w:rFonts w:ascii="宋体" w:cs="宋体"/>
          <w:kern w:val="0"/>
          <w:szCs w:val="21"/>
        </w:rPr>
        <w:t>下列有关物理量的估计，符合实际的是</w:t>
      </w:r>
      <w:r>
        <w:rPr>
          <w:rFonts w:eastAsia="Times New Roman" w:hAnsi="Times New Roman"/>
          <w:kern w:val="0"/>
          <w:szCs w:val="21"/>
        </w:rPr>
        <w:t>(    )</w:t>
      </w:r>
      <w:bookmarkEnd w:id="0"/>
    </w:p>
    <w:p w14:paraId="0213272D" w14:textId="7B29B2B1" w:rsidR="00BC4DC9" w:rsidRDefault="00000000">
      <w:pPr>
        <w:spacing w:line="360" w:lineRule="auto"/>
      </w:pPr>
      <w:r>
        <w:rPr>
          <w:rFonts w:eastAsia="Times New Roman" w:hAnsi="Times New Roman"/>
          <w:kern w:val="0"/>
          <w:szCs w:val="21"/>
        </w:rPr>
        <w:t xml:space="preserve">A. </w:t>
      </w:r>
      <w:r>
        <w:rPr>
          <w:rFonts w:ascii="宋体" w:cs="宋体"/>
          <w:kern w:val="0"/>
          <w:szCs w:val="21"/>
        </w:rPr>
        <w:t>物理课本重约</w:t>
      </w:r>
      <w:r>
        <w:rPr>
          <w:rFonts w:eastAsia="Times New Roman" w:hAnsi="Times New Roman"/>
          <w:kern w:val="0"/>
          <w:szCs w:val="21"/>
        </w:rPr>
        <w:t>100</w:t>
      </w:r>
      <w:r>
        <w:rPr>
          <w:rFonts w:eastAsia="Times New Roman" w:hAnsi="Times New Roman"/>
          <w:i/>
          <w:iCs/>
          <w:kern w:val="0"/>
          <w:szCs w:val="21"/>
        </w:rPr>
        <w:t>N</w:t>
      </w:r>
      <w:r w:rsidR="00E054C1">
        <w:rPr>
          <w:rFonts w:eastAsiaTheme="minorEastAsia" w:hAnsi="Times New Roman" w:hint="eastAsia"/>
          <w:i/>
          <w:iCs/>
          <w:kern w:val="0"/>
          <w:szCs w:val="21"/>
        </w:rPr>
        <w:t xml:space="preserve">                           </w:t>
      </w:r>
      <w:r>
        <w:rPr>
          <w:rFonts w:eastAsia="Times New Roman" w:hAnsi="Times New Roman"/>
          <w:kern w:val="0"/>
          <w:szCs w:val="21"/>
        </w:rPr>
        <w:t xml:space="preserve">B. </w:t>
      </w:r>
      <w:r>
        <w:rPr>
          <w:rFonts w:ascii="宋体" w:cs="宋体"/>
          <w:kern w:val="0"/>
          <w:szCs w:val="21"/>
        </w:rPr>
        <w:t>站在水平地面上的中学生对地的压强约为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Pa</m:t>
        </m:r>
      </m:oMath>
      <w:r>
        <w:br/>
      </w:r>
      <w:r>
        <w:rPr>
          <w:rFonts w:eastAsia="Times New Roman" w:hAnsi="Times New Roman"/>
          <w:kern w:val="0"/>
          <w:szCs w:val="21"/>
        </w:rPr>
        <w:t xml:space="preserve">C. </w:t>
      </w:r>
      <w:r>
        <w:rPr>
          <w:rFonts w:ascii="宋体" w:cs="宋体"/>
          <w:kern w:val="0"/>
          <w:szCs w:val="21"/>
        </w:rPr>
        <w:t>一只鸡蛋受到的重力约为</w:t>
      </w:r>
      <w:r>
        <w:rPr>
          <w:rFonts w:eastAsia="Times New Roman" w:hAnsi="Times New Roman"/>
          <w:kern w:val="0"/>
          <w:szCs w:val="21"/>
        </w:rPr>
        <w:t>5</w:t>
      </w:r>
      <w:r>
        <w:rPr>
          <w:rFonts w:eastAsia="Times New Roman" w:hAnsi="Times New Roman"/>
          <w:i/>
          <w:iCs/>
          <w:kern w:val="0"/>
          <w:szCs w:val="21"/>
        </w:rPr>
        <w:t>N</w:t>
      </w:r>
      <w:r w:rsidR="00E054C1">
        <w:rPr>
          <w:rFonts w:eastAsiaTheme="minorEastAsia" w:hAnsi="Times New Roman" w:hint="eastAsia"/>
          <w:i/>
          <w:iCs/>
          <w:kern w:val="0"/>
          <w:szCs w:val="21"/>
        </w:rPr>
        <w:t xml:space="preserve">          </w:t>
      </w:r>
      <w:r>
        <w:rPr>
          <w:rFonts w:eastAsia="Times New Roman" w:hAnsi="Times New Roman"/>
          <w:kern w:val="0"/>
          <w:szCs w:val="21"/>
        </w:rPr>
        <w:t xml:space="preserve">D. </w:t>
      </w:r>
      <w:r>
        <w:rPr>
          <w:rFonts w:ascii="宋体" w:cs="宋体"/>
          <w:kern w:val="0"/>
          <w:szCs w:val="21"/>
        </w:rPr>
        <w:t>高山上的大气压低于</w:t>
      </w:r>
      <m:oMath>
        <m:r>
          <w:rPr>
            <w:rFonts w:ascii="Cambria Math" w:hAnsi="Cambria Math"/>
          </w:rPr>
          <m:t>1.013×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p>
    <w:p w14:paraId="33D2957B"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70a02743-1170-4d0a-9091-1b77f7976abd"/>
      <w:r>
        <w:rPr>
          <w:rFonts w:ascii="宋体" w:cs="宋体"/>
          <w:kern w:val="0"/>
          <w:szCs w:val="21"/>
        </w:rPr>
        <w:t>下列关于力的说法正确的是</w:t>
      </w:r>
      <w:r>
        <w:rPr>
          <w:rFonts w:eastAsia="Times New Roman" w:hAnsi="Times New Roman"/>
          <w:kern w:val="0"/>
          <w:szCs w:val="21"/>
        </w:rPr>
        <w:t>(    )</w:t>
      </w:r>
      <w:bookmarkEnd w:id="1"/>
    </w:p>
    <w:p w14:paraId="30BD690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有受力物体时，不一定有施力物体</w:t>
      </w:r>
      <w:r>
        <w:br/>
      </w:r>
      <w:r>
        <w:rPr>
          <w:rFonts w:eastAsia="Times New Roman" w:hAnsi="Times New Roman"/>
          <w:kern w:val="0"/>
          <w:szCs w:val="21"/>
        </w:rPr>
        <w:t xml:space="preserve">B. </w:t>
      </w:r>
      <w:r>
        <w:rPr>
          <w:rFonts w:ascii="宋体" w:cs="宋体"/>
          <w:kern w:val="0"/>
          <w:szCs w:val="21"/>
        </w:rPr>
        <w:t>由公式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oMath>
      <w:r>
        <w:rPr>
          <w:rFonts w:ascii="宋体" w:cs="宋体"/>
          <w:kern w:val="0"/>
          <w:szCs w:val="21"/>
        </w:rPr>
        <w:t>可知，物体的质量跟它的重力成正比</w:t>
      </w:r>
      <w:r>
        <w:br/>
      </w:r>
      <w:r>
        <w:rPr>
          <w:rFonts w:eastAsia="Times New Roman" w:hAnsi="Times New Roman"/>
          <w:kern w:val="0"/>
          <w:szCs w:val="21"/>
        </w:rPr>
        <w:t xml:space="preserve">C. </w:t>
      </w:r>
      <w:r>
        <w:rPr>
          <w:rFonts w:ascii="宋体" w:cs="宋体"/>
          <w:kern w:val="0"/>
          <w:szCs w:val="21"/>
        </w:rPr>
        <w:t>撑竿跳高运动员将竿压弯说明力可以使物体发生形变</w:t>
      </w:r>
      <w:r>
        <w:br/>
      </w:r>
      <w:r>
        <w:rPr>
          <w:rFonts w:eastAsia="Times New Roman" w:hAnsi="Times New Roman"/>
          <w:kern w:val="0"/>
          <w:szCs w:val="21"/>
        </w:rPr>
        <w:t xml:space="preserve">D. </w:t>
      </w:r>
      <w:r>
        <w:rPr>
          <w:rFonts w:ascii="宋体" w:cs="宋体"/>
          <w:kern w:val="0"/>
          <w:szCs w:val="21"/>
        </w:rPr>
        <w:t>鸡蛋碰石头，鸡蛋碎了，说明石头对鸡蛋的力大于鸡蛋对石头的力</w:t>
      </w:r>
    </w:p>
    <w:p w14:paraId="6D720342"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7bb1dcac-22d0-4927-b102-00f173c46385"/>
      <w:r>
        <w:rPr>
          <w:rFonts w:ascii="宋体" w:cs="宋体"/>
          <w:kern w:val="0"/>
          <w:szCs w:val="21"/>
        </w:rPr>
        <w:t>在下列事例中，受平衡力作用的物体是</w:t>
      </w:r>
      <w:r>
        <w:rPr>
          <w:rFonts w:eastAsia="Times New Roman" w:hAnsi="Times New Roman"/>
          <w:kern w:val="0"/>
          <w:szCs w:val="21"/>
        </w:rPr>
        <w:t>(    )</w:t>
      </w:r>
      <w:bookmarkEnd w:id="2"/>
    </w:p>
    <w:p w14:paraId="49F3E826"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正在圆形轨道上运动的过山车</w:t>
      </w:r>
      <w:r>
        <w:tab/>
      </w:r>
      <w:r>
        <w:rPr>
          <w:rFonts w:eastAsia="Times New Roman" w:hAnsi="Times New Roman"/>
          <w:kern w:val="0"/>
          <w:szCs w:val="21"/>
        </w:rPr>
        <w:t xml:space="preserve">B. </w:t>
      </w:r>
      <w:r>
        <w:rPr>
          <w:rFonts w:ascii="宋体" w:cs="宋体"/>
          <w:kern w:val="0"/>
          <w:szCs w:val="21"/>
        </w:rPr>
        <w:t>腾空而起加速上升的火箭</w:t>
      </w:r>
      <w:r>
        <w:br/>
      </w:r>
      <w:r>
        <w:rPr>
          <w:rFonts w:eastAsia="Times New Roman" w:hAnsi="Times New Roman"/>
          <w:kern w:val="0"/>
          <w:szCs w:val="21"/>
        </w:rPr>
        <w:t xml:space="preserve">C. </w:t>
      </w:r>
      <w:r>
        <w:rPr>
          <w:rFonts w:ascii="宋体" w:cs="宋体"/>
          <w:kern w:val="0"/>
          <w:szCs w:val="21"/>
        </w:rPr>
        <w:t>减速进站的火车</w:t>
      </w:r>
      <w:r>
        <w:tab/>
      </w:r>
      <w:r>
        <w:rPr>
          <w:rFonts w:eastAsia="Times New Roman" w:hAnsi="Times New Roman"/>
          <w:kern w:val="0"/>
          <w:szCs w:val="21"/>
        </w:rPr>
        <w:t xml:space="preserve">D. </w:t>
      </w:r>
      <w:r>
        <w:rPr>
          <w:rFonts w:ascii="宋体" w:cs="宋体"/>
          <w:kern w:val="0"/>
          <w:szCs w:val="21"/>
        </w:rPr>
        <w:t>正在匀速上升的电梯</w:t>
      </w:r>
    </w:p>
    <w:p w14:paraId="2D1DC64F"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b4160813-246c-4a61-a417-000055683a0a"/>
      <w:r>
        <w:rPr>
          <w:rFonts w:ascii="宋体" w:cs="宋体"/>
          <w:kern w:val="0"/>
          <w:szCs w:val="21"/>
        </w:rPr>
        <w:t>下列实例中关于惯性和摩擦力的说法正确的是</w:t>
      </w:r>
      <w:r>
        <w:rPr>
          <w:rFonts w:eastAsia="Times New Roman" w:hAnsi="Times New Roman"/>
          <w:kern w:val="0"/>
          <w:szCs w:val="21"/>
        </w:rPr>
        <w:t>(    )</w:t>
      </w:r>
      <w:bookmarkEnd w:id="3"/>
    </w:p>
    <w:p w14:paraId="6A4D89A2" w14:textId="77777777"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67C3132" wp14:editId="65780528">
            <wp:extent cx="1514475" cy="828675"/>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514475" cy="828675"/>
                    </a:xfrm>
                    <a:prstGeom prst="rect">
                      <a:avLst/>
                    </a:prstGeom>
                    <a:noFill/>
                    <a:ln>
                      <a:noFill/>
                    </a:ln>
                  </pic:spPr>
                </pic:pic>
              </a:graphicData>
            </a:graphic>
          </wp:inline>
        </w:drawing>
      </w:r>
      <w:r>
        <w:rPr>
          <w:rFonts w:ascii="宋体" w:cs="宋体"/>
          <w:kern w:val="0"/>
          <w:szCs w:val="21"/>
        </w:rPr>
        <w:t>磁悬浮列车悬浮行驶是为了增大摩擦</w:t>
      </w:r>
      <w:r>
        <w:br/>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86AC000" wp14:editId="42548C21">
            <wp:extent cx="504825" cy="657225"/>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04825" cy="657225"/>
                    </a:xfrm>
                    <a:prstGeom prst="rect">
                      <a:avLst/>
                    </a:prstGeom>
                    <a:noFill/>
                    <a:ln>
                      <a:noFill/>
                    </a:ln>
                  </pic:spPr>
                </pic:pic>
              </a:graphicData>
            </a:graphic>
          </wp:inline>
        </w:drawing>
      </w:r>
      <w:r>
        <w:rPr>
          <w:rFonts w:ascii="宋体" w:cs="宋体"/>
          <w:kern w:val="0"/>
          <w:szCs w:val="21"/>
        </w:rPr>
        <w:t>轴承中装有滚珠是为了减小摩擦</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0909672" wp14:editId="05E85FB2">
            <wp:extent cx="1457325" cy="98107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457325" cy="981075"/>
                    </a:xfrm>
                    <a:prstGeom prst="rect">
                      <a:avLst/>
                    </a:prstGeom>
                    <a:noFill/>
                    <a:ln>
                      <a:noFill/>
                    </a:ln>
                  </pic:spPr>
                </pic:pic>
              </a:graphicData>
            </a:graphic>
          </wp:inline>
        </w:drawing>
      </w:r>
      <w:r>
        <w:rPr>
          <w:rFonts w:ascii="宋体" w:cs="宋体"/>
          <w:kern w:val="0"/>
          <w:szCs w:val="21"/>
        </w:rPr>
        <w:t>掷出去的冰壶继续滑动，是因为它受到惯性力作用</w:t>
      </w:r>
      <w:r>
        <w:br/>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EABDFB2" wp14:editId="62B173B2">
            <wp:extent cx="1485900" cy="1000125"/>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485900" cy="1000125"/>
                    </a:xfrm>
                    <a:prstGeom prst="rect">
                      <a:avLst/>
                    </a:prstGeom>
                    <a:noFill/>
                    <a:ln>
                      <a:noFill/>
                    </a:ln>
                  </pic:spPr>
                </pic:pic>
              </a:graphicData>
            </a:graphic>
          </wp:inline>
        </w:drawing>
      </w:r>
      <w:r>
        <w:rPr>
          <w:rFonts w:ascii="宋体" w:cs="宋体"/>
          <w:kern w:val="0"/>
          <w:szCs w:val="21"/>
        </w:rPr>
        <w:t>月球车在月球上惯性较在地球上小一些</w:t>
      </w:r>
    </w:p>
    <w:p w14:paraId="3BA5E9E3" w14:textId="77777777" w:rsidR="00BC4DC9" w:rsidRDefault="00000000">
      <w:pPr>
        <w:spacing w:line="360" w:lineRule="auto"/>
        <w:textAlignment w:val="center"/>
      </w:pPr>
      <w:r>
        <w:rPr>
          <w:rFonts w:eastAsia="Times New Roman" w:hAnsi="Times New Roman"/>
          <w:kern w:val="0"/>
          <w:szCs w:val="21"/>
        </w:rPr>
        <w:lastRenderedPageBreak/>
        <w:t>5</w:t>
      </w:r>
      <w:r>
        <w:rPr>
          <w:rFonts w:ascii="宋体" w:cs="宋体"/>
          <w:kern w:val="0"/>
          <w:szCs w:val="21"/>
        </w:rPr>
        <w:t>.</w:t>
      </w:r>
      <w:bookmarkStart w:id="4" w:name="87764fcb-c017-44d0-b972-dfbd40f6af2c"/>
      <w:r>
        <w:rPr>
          <w:rFonts w:ascii="宋体" w:cs="宋体"/>
          <w:kern w:val="0"/>
          <w:szCs w:val="21"/>
        </w:rPr>
        <w:t>跳远运动的几个阶段如图所示，不考虑空气阻力，则下面说法中正确的是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CB0712B" wp14:editId="27F261FA">
            <wp:extent cx="3143250" cy="8477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3143250" cy="847725"/>
                    </a:xfrm>
                    <a:prstGeom prst="rect">
                      <a:avLst/>
                    </a:prstGeom>
                    <a:noFill/>
                    <a:ln>
                      <a:noFill/>
                    </a:ln>
                  </pic:spPr>
                </pic:pic>
              </a:graphicData>
            </a:graphic>
          </wp:inline>
        </w:drawing>
      </w:r>
      <w:bookmarkEnd w:id="4"/>
    </w:p>
    <w:p w14:paraId="670A81B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助跑过程可以增大运动员的惯性，从而增大跳远的距离</w:t>
      </w:r>
      <w:r>
        <w:br/>
      </w:r>
      <w:r>
        <w:rPr>
          <w:rFonts w:eastAsia="Times New Roman" w:hAnsi="Times New Roman"/>
          <w:kern w:val="0"/>
          <w:szCs w:val="21"/>
        </w:rPr>
        <w:t xml:space="preserve">B. </w:t>
      </w:r>
      <w:r>
        <w:rPr>
          <w:rFonts w:ascii="宋体" w:cs="宋体"/>
          <w:kern w:val="0"/>
          <w:szCs w:val="21"/>
        </w:rPr>
        <w:t>在最高点时若运动员受的一切力都消失，则运动员会静止在最高点</w:t>
      </w:r>
      <w:r>
        <w:br/>
      </w:r>
      <w:r>
        <w:rPr>
          <w:rFonts w:eastAsia="Times New Roman" w:hAnsi="Times New Roman"/>
          <w:kern w:val="0"/>
          <w:szCs w:val="21"/>
        </w:rPr>
        <w:t xml:space="preserve">C. </w:t>
      </w:r>
      <w:r>
        <w:rPr>
          <w:rFonts w:ascii="宋体" w:cs="宋体"/>
          <w:kern w:val="0"/>
          <w:szCs w:val="21"/>
        </w:rPr>
        <w:t>运动员在空中运动时，受到了非平衡力的作用</w:t>
      </w:r>
      <w:r>
        <w:br/>
      </w:r>
      <w:r>
        <w:rPr>
          <w:rFonts w:eastAsia="Times New Roman" w:hAnsi="Times New Roman"/>
          <w:kern w:val="0"/>
          <w:szCs w:val="21"/>
        </w:rPr>
        <w:t xml:space="preserve">D. </w:t>
      </w:r>
      <w:r>
        <w:rPr>
          <w:rFonts w:ascii="宋体" w:cs="宋体"/>
          <w:kern w:val="0"/>
          <w:szCs w:val="21"/>
        </w:rPr>
        <w:t>运动员落地静止后，运动员对地的压力和地对运动员的支持力是一对平衡力</w:t>
      </w:r>
    </w:p>
    <w:p w14:paraId="191FBBBA" w14:textId="77777777" w:rsidR="00BC4DC9" w:rsidRDefault="00000000">
      <w:pPr>
        <w:spacing w:line="360" w:lineRule="auto"/>
      </w:pPr>
      <w:r>
        <w:rPr>
          <w:rFonts w:eastAsia="Times New Roman" w:hAnsi="Times New Roman"/>
          <w:kern w:val="0"/>
          <w:szCs w:val="21"/>
        </w:rPr>
        <w:t>6</w:t>
      </w:r>
      <w:r>
        <w:rPr>
          <w:rFonts w:ascii="宋体" w:cs="宋体"/>
          <w:kern w:val="0"/>
          <w:szCs w:val="21"/>
        </w:rPr>
        <w:t>.</w:t>
      </w:r>
      <w:bookmarkStart w:id="5" w:name="7b1f361b-b329-4496-9561-0f055e3e0f89"/>
      <w:r>
        <w:rPr>
          <w:rFonts w:ascii="宋体" w:cs="宋体"/>
          <w:kern w:val="0"/>
          <w:szCs w:val="21"/>
        </w:rPr>
        <w:t>下列事例中利用惯性的一组是</w:t>
      </w:r>
      <w:r>
        <w:rPr>
          <w:rFonts w:eastAsia="Times New Roman" w:hAnsi="Times New Roman"/>
          <w:kern w:val="0"/>
          <w:szCs w:val="21"/>
        </w:rPr>
        <w:t>(    )</w:t>
      </w:r>
      <w:r>
        <w:rPr>
          <w:rFonts w:eastAsia="Times New Roman" w:hAnsi="Times New Roman"/>
          <w:kern w:val="0"/>
          <w:szCs w:val="21"/>
        </w:rPr>
        <w:br/>
      </w:r>
      <w:r>
        <w:rPr>
          <w:rFonts w:ascii="宋体" w:cs="宋体"/>
          <w:kern w:val="0"/>
          <w:szCs w:val="21"/>
        </w:rPr>
        <w:t>①离垃圾箱一段距离扔果核，果核也能飞进垃圾箱</w:t>
      </w:r>
      <w:r>
        <w:rPr>
          <w:rFonts w:ascii="宋体" w:cs="宋体"/>
          <w:kern w:val="0"/>
          <w:szCs w:val="21"/>
        </w:rPr>
        <w:br/>
        <w:t>②汽车行驶时，司机系着安全带</w:t>
      </w:r>
      <w:r>
        <w:rPr>
          <w:rFonts w:ascii="宋体" w:cs="宋体"/>
          <w:kern w:val="0"/>
          <w:szCs w:val="21"/>
        </w:rPr>
        <w:br/>
        <w:t>③拍打衣服</w:t>
      </w:r>
      <w:proofErr w:type="gramStart"/>
      <w:r>
        <w:rPr>
          <w:rFonts w:ascii="宋体" w:cs="宋体"/>
          <w:kern w:val="0"/>
          <w:szCs w:val="21"/>
        </w:rPr>
        <w:t>可掸掉衣服</w:t>
      </w:r>
      <w:proofErr w:type="gramEnd"/>
      <w:r>
        <w:rPr>
          <w:rFonts w:ascii="宋体" w:cs="宋体"/>
          <w:kern w:val="0"/>
          <w:szCs w:val="21"/>
        </w:rPr>
        <w:t>上的灰尘</w:t>
      </w:r>
      <w:r>
        <w:rPr>
          <w:rFonts w:ascii="宋体" w:cs="宋体"/>
          <w:kern w:val="0"/>
          <w:szCs w:val="21"/>
        </w:rPr>
        <w:br/>
        <w:t>④比赛中，运动员将冰壶推出，冰壶在冰面上继续向前运动。</w:t>
      </w:r>
      <w:bookmarkEnd w:id="5"/>
    </w:p>
    <w:p w14:paraId="71718B69"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②③④</w:t>
      </w:r>
      <w:r>
        <w:tab/>
      </w:r>
      <w:r>
        <w:rPr>
          <w:rFonts w:eastAsia="Times New Roman" w:hAnsi="Times New Roman"/>
          <w:kern w:val="0"/>
          <w:szCs w:val="21"/>
        </w:rPr>
        <w:t xml:space="preserve">B. </w:t>
      </w:r>
      <w:r>
        <w:rPr>
          <w:rFonts w:ascii="宋体" w:cs="宋体"/>
          <w:kern w:val="0"/>
          <w:szCs w:val="21"/>
        </w:rPr>
        <w:t>①③④</w:t>
      </w:r>
      <w:r>
        <w:tab/>
      </w:r>
      <w:r>
        <w:rPr>
          <w:rFonts w:eastAsia="Times New Roman" w:hAnsi="Times New Roman"/>
          <w:kern w:val="0"/>
          <w:szCs w:val="21"/>
        </w:rPr>
        <w:t xml:space="preserve">C. </w:t>
      </w:r>
      <w:r>
        <w:rPr>
          <w:rFonts w:ascii="宋体" w:cs="宋体"/>
          <w:kern w:val="0"/>
          <w:szCs w:val="21"/>
        </w:rPr>
        <w:t>①②④</w:t>
      </w:r>
      <w:r>
        <w:tab/>
      </w:r>
      <w:r>
        <w:rPr>
          <w:rFonts w:eastAsia="Times New Roman" w:hAnsi="Times New Roman"/>
          <w:kern w:val="0"/>
          <w:szCs w:val="21"/>
        </w:rPr>
        <w:t xml:space="preserve">D. </w:t>
      </w:r>
      <w:r>
        <w:rPr>
          <w:rFonts w:ascii="宋体" w:cs="宋体"/>
          <w:kern w:val="0"/>
          <w:szCs w:val="21"/>
        </w:rPr>
        <w:t>①②③</w:t>
      </w:r>
    </w:p>
    <w:p w14:paraId="2BFE27DE"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99f833d5-1316-48ed-81c1-01972e8e4b57"/>
      <w:r>
        <w:rPr>
          <w:rFonts w:ascii="宋体" w:cs="宋体"/>
          <w:kern w:val="0"/>
          <w:szCs w:val="21"/>
        </w:rPr>
        <w:t>如图所示，木块</w:t>
      </w:r>
      <w:r>
        <w:rPr>
          <w:rFonts w:eastAsia="Times New Roman" w:hAnsi="Times New Roman"/>
          <w:i/>
          <w:iCs/>
          <w:kern w:val="0"/>
          <w:szCs w:val="21"/>
        </w:rPr>
        <w:t>a</w:t>
      </w:r>
      <w:r>
        <w:rPr>
          <w:rFonts w:ascii="宋体" w:cs="宋体"/>
          <w:kern w:val="0"/>
          <w:szCs w:val="21"/>
        </w:rPr>
        <w:t>放在粗糙水平桌面上，木块</w:t>
      </w:r>
      <w:r>
        <w:rPr>
          <w:rFonts w:eastAsia="Times New Roman" w:hAnsi="Times New Roman"/>
          <w:i/>
          <w:iCs/>
          <w:kern w:val="0"/>
          <w:szCs w:val="21"/>
        </w:rPr>
        <w:t>b</w:t>
      </w:r>
      <w:r>
        <w:rPr>
          <w:rFonts w:ascii="宋体" w:cs="宋体"/>
          <w:kern w:val="0"/>
          <w:szCs w:val="21"/>
        </w:rPr>
        <w:t>放在木块</w:t>
      </w:r>
      <w:r>
        <w:rPr>
          <w:rFonts w:eastAsia="Times New Roman" w:hAnsi="Times New Roman"/>
          <w:i/>
          <w:iCs/>
          <w:kern w:val="0"/>
          <w:szCs w:val="21"/>
        </w:rPr>
        <w:t>a</w:t>
      </w:r>
      <w:r>
        <w:rPr>
          <w:rFonts w:ascii="宋体" w:cs="宋体"/>
          <w:kern w:val="0"/>
          <w:szCs w:val="21"/>
        </w:rPr>
        <w:t>上面，在水平拉力</w:t>
      </w:r>
      <w:r>
        <w:rPr>
          <w:rFonts w:eastAsia="Times New Roman" w:hAnsi="Times New Roman"/>
          <w:i/>
          <w:iCs/>
          <w:kern w:val="0"/>
          <w:szCs w:val="21"/>
        </w:rPr>
        <w:t>F</w:t>
      </w:r>
      <w:r>
        <w:rPr>
          <w:rFonts w:ascii="宋体" w:cs="宋体"/>
          <w:kern w:val="0"/>
          <w:szCs w:val="21"/>
        </w:rPr>
        <w:t>作用下一起向右做匀速直线运动，空气阻力不计，下列判断正确的是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18A5881E" wp14:editId="2163A7A4">
            <wp:extent cx="1133602" cy="666877"/>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133602" cy="666877"/>
                    </a:xfrm>
                    <a:prstGeom prst="rect">
                      <a:avLst/>
                    </a:prstGeom>
                    <a:noFill/>
                    <a:ln>
                      <a:noFill/>
                    </a:ln>
                  </pic:spPr>
                </pic:pic>
              </a:graphicData>
            </a:graphic>
          </wp:inline>
        </w:drawing>
      </w:r>
      <w:bookmarkEnd w:id="6"/>
    </w:p>
    <w:p w14:paraId="504C38B4" w14:textId="4209178D" w:rsidR="00BC4DC9" w:rsidRDefault="00000000">
      <w:pPr>
        <w:spacing w:line="360" w:lineRule="auto"/>
      </w:pPr>
      <w:r>
        <w:rPr>
          <w:rFonts w:eastAsia="Times New Roman" w:hAnsi="Times New Roman"/>
          <w:kern w:val="0"/>
          <w:szCs w:val="21"/>
        </w:rPr>
        <w:t xml:space="preserve">A. </w:t>
      </w:r>
      <w:r>
        <w:rPr>
          <w:rFonts w:ascii="宋体" w:cs="宋体"/>
          <w:kern w:val="0"/>
          <w:szCs w:val="21"/>
        </w:rPr>
        <w:t>拉力</w:t>
      </w:r>
      <w:r>
        <w:rPr>
          <w:rFonts w:eastAsia="Times New Roman" w:hAnsi="Times New Roman"/>
          <w:i/>
          <w:iCs/>
          <w:kern w:val="0"/>
          <w:szCs w:val="21"/>
        </w:rPr>
        <w:t xml:space="preserve"> F</w:t>
      </w:r>
      <w:r>
        <w:rPr>
          <w:rFonts w:ascii="宋体" w:cs="宋体"/>
          <w:kern w:val="0"/>
          <w:szCs w:val="21"/>
        </w:rPr>
        <w:t>和</w:t>
      </w:r>
      <w:r>
        <w:rPr>
          <w:rFonts w:eastAsia="Times New Roman" w:hAnsi="Times New Roman"/>
          <w:i/>
          <w:iCs/>
          <w:kern w:val="0"/>
          <w:szCs w:val="21"/>
        </w:rPr>
        <w:t xml:space="preserve"> a</w:t>
      </w:r>
      <w:r>
        <w:rPr>
          <w:rFonts w:ascii="宋体" w:cs="宋体"/>
          <w:kern w:val="0"/>
          <w:szCs w:val="21"/>
        </w:rPr>
        <w:t>受到的摩擦力大小不相等</w:t>
      </w:r>
      <w:r w:rsidR="00E054C1">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i/>
          <w:iCs/>
          <w:kern w:val="0"/>
          <w:szCs w:val="21"/>
        </w:rPr>
        <w:t>b</w:t>
      </w:r>
      <w:r>
        <w:rPr>
          <w:rFonts w:ascii="宋体" w:cs="宋体"/>
          <w:kern w:val="0"/>
          <w:szCs w:val="21"/>
        </w:rPr>
        <w:t>在水平方向上不受力</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受到的重力和地面对</w:t>
      </w:r>
      <w:r>
        <w:rPr>
          <w:rFonts w:eastAsia="Times New Roman" w:hAnsi="Times New Roman"/>
          <w:i/>
          <w:iCs/>
          <w:kern w:val="0"/>
          <w:szCs w:val="21"/>
        </w:rPr>
        <w:t xml:space="preserve"> a</w:t>
      </w:r>
      <w:r>
        <w:rPr>
          <w:rFonts w:ascii="宋体" w:cs="宋体"/>
          <w:kern w:val="0"/>
          <w:szCs w:val="21"/>
        </w:rPr>
        <w:t>的支持力是一对平衡力</w:t>
      </w:r>
      <w:r w:rsidR="00E054C1">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i/>
          <w:iCs/>
          <w:kern w:val="0"/>
          <w:szCs w:val="21"/>
        </w:rPr>
        <w:t>b</w:t>
      </w:r>
      <w:r>
        <w:rPr>
          <w:rFonts w:ascii="宋体" w:cs="宋体"/>
          <w:kern w:val="0"/>
          <w:szCs w:val="21"/>
        </w:rPr>
        <w:t>在水平方向上受到向左的摩擦力</w:t>
      </w:r>
    </w:p>
    <w:p w14:paraId="17282F0E"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12cb4eed-4592-4820-9f05-8309b54770b0"/>
      <w:r>
        <w:rPr>
          <w:rFonts w:ascii="宋体" w:cs="宋体"/>
          <w:kern w:val="0"/>
          <w:szCs w:val="21"/>
        </w:rPr>
        <w:t>关于如图所示的四个实验，下列描述错误的是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0722EFA9" wp14:editId="6250D8E5">
            <wp:extent cx="5334000" cy="15335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5334000" cy="1533525"/>
                    </a:xfrm>
                    <a:prstGeom prst="rect">
                      <a:avLst/>
                    </a:prstGeom>
                    <a:noFill/>
                    <a:ln>
                      <a:noFill/>
                    </a:ln>
                  </pic:spPr>
                </pic:pic>
              </a:graphicData>
            </a:graphic>
          </wp:inline>
        </w:drawing>
      </w:r>
      <w:bookmarkEnd w:id="7"/>
    </w:p>
    <w:p w14:paraId="7BA1E18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甲：连通器中装入同种液体，液体静止时，连通器各部分中的液面总保持相平</w:t>
      </w:r>
      <w:r>
        <w:br/>
      </w:r>
      <w:r>
        <w:rPr>
          <w:rFonts w:eastAsia="Times New Roman" w:hAnsi="Times New Roman"/>
          <w:kern w:val="0"/>
          <w:szCs w:val="21"/>
        </w:rPr>
        <w:t xml:space="preserve">B. </w:t>
      </w:r>
      <w:r>
        <w:rPr>
          <w:rFonts w:ascii="宋体" w:cs="宋体"/>
          <w:kern w:val="0"/>
          <w:szCs w:val="21"/>
        </w:rPr>
        <w:t>乙：托里拆利实验，玻璃管倾斜，管内外水银面高度差变大</w:t>
      </w:r>
      <w:r>
        <w:br/>
      </w:r>
      <w:r>
        <w:rPr>
          <w:rFonts w:eastAsia="Times New Roman" w:hAnsi="Times New Roman"/>
          <w:kern w:val="0"/>
          <w:szCs w:val="21"/>
        </w:rPr>
        <w:lastRenderedPageBreak/>
        <w:t xml:space="preserve">C. </w:t>
      </w:r>
      <w:r>
        <w:rPr>
          <w:rFonts w:ascii="宋体" w:cs="宋体"/>
          <w:kern w:val="0"/>
          <w:szCs w:val="21"/>
        </w:rPr>
        <w:t>丙：马德堡半球实验证明了大气压强的存在</w:t>
      </w:r>
      <w:r>
        <w:br/>
      </w:r>
      <w:r>
        <w:rPr>
          <w:rFonts w:eastAsia="Times New Roman" w:hAnsi="Times New Roman"/>
          <w:kern w:val="0"/>
          <w:szCs w:val="21"/>
        </w:rPr>
        <w:t xml:space="preserve">D. </w:t>
      </w:r>
      <w:r>
        <w:rPr>
          <w:rFonts w:ascii="宋体" w:cs="宋体"/>
          <w:kern w:val="0"/>
          <w:szCs w:val="21"/>
        </w:rPr>
        <w:t>丁：</w:t>
      </w:r>
      <w:proofErr w:type="gramStart"/>
      <w:r>
        <w:rPr>
          <w:rFonts w:ascii="宋体" w:cs="宋体"/>
          <w:kern w:val="0"/>
          <w:szCs w:val="21"/>
        </w:rPr>
        <w:t>在“</w:t>
      </w:r>
      <w:proofErr w:type="gramEnd"/>
      <w:r>
        <w:rPr>
          <w:rFonts w:ascii="宋体" w:cs="宋体"/>
          <w:kern w:val="0"/>
          <w:szCs w:val="21"/>
        </w:rPr>
        <w:t>探究二力平衡的条件”实验中，保持</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大小相等，将小车扭转一个角度，松手后，小车不能保持平衡</w:t>
      </w:r>
    </w:p>
    <w:p w14:paraId="0C5525A0"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04748ab1-11cb-456c-a759-71a4c1e3bc5b"/>
      <w:r>
        <w:rPr>
          <w:rFonts w:ascii="宋体" w:cs="宋体"/>
          <w:kern w:val="0"/>
          <w:szCs w:val="21"/>
        </w:rPr>
        <w:t>当火车驶过时，人站在安全线以内，即使与火车保持一定的距离，也非常危险。以下四个选项中与此现象所蕴含的规律不符合的是</w:t>
      </w:r>
      <w:r>
        <w:rPr>
          <w:rFonts w:eastAsia="Times New Roman" w:hAnsi="Times New Roman"/>
          <w:kern w:val="0"/>
          <w:szCs w:val="21"/>
        </w:rPr>
        <w:t>(    )</w:t>
      </w:r>
      <w:bookmarkEnd w:id="8"/>
    </w:p>
    <w:p w14:paraId="39912618" w14:textId="7C99A785" w:rsidR="00BC4DC9" w:rsidRDefault="00000000">
      <w:pPr>
        <w:spacing w:line="360" w:lineRule="auto"/>
      </w:pPr>
      <w:r>
        <w:rPr>
          <w:rFonts w:eastAsia="Times New Roman" w:hAnsi="Times New Roman"/>
          <w:kern w:val="0"/>
          <w:szCs w:val="21"/>
        </w:rPr>
        <w:t xml:space="preserve">A. </w:t>
      </w:r>
      <w:r>
        <w:rPr>
          <w:rFonts w:ascii="宋体" w:cs="宋体"/>
          <w:kern w:val="0"/>
          <w:szCs w:val="21"/>
        </w:rPr>
        <w:t>用吸管把饮料吸进嘴里</w:t>
      </w:r>
      <w:r w:rsidR="00E054C1">
        <w:rPr>
          <w:rFonts w:ascii="宋体" w:cs="宋体" w:hint="eastAsia"/>
          <w:kern w:val="0"/>
          <w:szCs w:val="21"/>
        </w:rPr>
        <w:t xml:space="preserve">        </w:t>
      </w:r>
      <w:r>
        <w:rPr>
          <w:rFonts w:eastAsia="Times New Roman" w:hAnsi="Times New Roman"/>
          <w:kern w:val="0"/>
          <w:szCs w:val="21"/>
        </w:rPr>
        <w:t xml:space="preserve">B. </w:t>
      </w:r>
      <w:r>
        <w:rPr>
          <w:rFonts w:ascii="宋体" w:cs="宋体"/>
          <w:kern w:val="0"/>
          <w:szCs w:val="21"/>
        </w:rPr>
        <w:t>护航编队各船只多采用前后行驶而非并排行驶</w:t>
      </w:r>
      <w:r>
        <w:br/>
      </w:r>
      <w:r>
        <w:rPr>
          <w:rFonts w:eastAsia="Times New Roman" w:hAnsi="Times New Roman"/>
          <w:kern w:val="0"/>
          <w:szCs w:val="21"/>
        </w:rPr>
        <w:t xml:space="preserve">C. </w:t>
      </w:r>
      <w:r>
        <w:rPr>
          <w:rFonts w:ascii="宋体" w:cs="宋体"/>
          <w:kern w:val="0"/>
          <w:szCs w:val="21"/>
        </w:rPr>
        <w:t>雨天，大风会把雨伞掀翻</w:t>
      </w:r>
      <w:r w:rsidR="00E054C1">
        <w:rPr>
          <w:rFonts w:ascii="宋体" w:cs="宋体" w:hint="eastAsia"/>
          <w:kern w:val="0"/>
          <w:szCs w:val="21"/>
        </w:rPr>
        <w:t xml:space="preserve">      </w:t>
      </w:r>
      <w:r>
        <w:rPr>
          <w:rFonts w:eastAsia="Times New Roman" w:hAnsi="Times New Roman"/>
          <w:kern w:val="0"/>
          <w:szCs w:val="21"/>
        </w:rPr>
        <w:t xml:space="preserve">D. </w:t>
      </w:r>
      <w:r>
        <w:rPr>
          <w:rFonts w:ascii="宋体" w:cs="宋体"/>
          <w:kern w:val="0"/>
          <w:szCs w:val="21"/>
        </w:rPr>
        <w:t>风沿着窗外的墙面吹过，窗口悬挂的窗帘会飘向窗外</w:t>
      </w:r>
    </w:p>
    <w:p w14:paraId="106F3EB0" w14:textId="77777777" w:rsidR="00BC4DC9" w:rsidRDefault="00000000">
      <w:pPr>
        <w:spacing w:line="360" w:lineRule="auto"/>
      </w:pPr>
      <w:r>
        <w:rPr>
          <w:rFonts w:eastAsia="Times New Roman" w:hAnsi="Times New Roman"/>
          <w:kern w:val="0"/>
          <w:szCs w:val="21"/>
        </w:rPr>
        <w:t>10</w:t>
      </w:r>
      <w:r>
        <w:rPr>
          <w:rFonts w:ascii="宋体" w:cs="宋体"/>
          <w:kern w:val="0"/>
          <w:szCs w:val="21"/>
        </w:rPr>
        <w:t>.</w:t>
      </w:r>
      <w:bookmarkStart w:id="9" w:name="66a21aac-07f7-41bd-b549-25a4e126defc"/>
      <w:r>
        <w:rPr>
          <w:rFonts w:ascii="宋体" w:cs="宋体"/>
          <w:kern w:val="0"/>
          <w:szCs w:val="21"/>
        </w:rPr>
        <w:t>如图所示的情景与大气压强无关的是</w:t>
      </w:r>
      <w:r>
        <w:rPr>
          <w:rFonts w:eastAsia="Times New Roman" w:hAnsi="Times New Roman"/>
          <w:kern w:val="0"/>
          <w:szCs w:val="21"/>
        </w:rPr>
        <w:t>(    )</w:t>
      </w:r>
      <w:bookmarkEnd w:id="9"/>
    </w:p>
    <w:p w14:paraId="16C4A2DB" w14:textId="77777777"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29DB35D" wp14:editId="06F6DF64">
            <wp:extent cx="981075" cy="82867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981075" cy="828675"/>
                    </a:xfrm>
                    <a:prstGeom prst="rect">
                      <a:avLst/>
                    </a:prstGeom>
                    <a:noFill/>
                    <a:ln>
                      <a:noFill/>
                    </a:ln>
                  </pic:spPr>
                </pic:pic>
              </a:graphicData>
            </a:graphic>
          </wp:inline>
        </w:drawing>
      </w:r>
      <w:r>
        <w:rPr>
          <w:rFonts w:ascii="宋体" w:cs="宋体"/>
          <w:kern w:val="0"/>
          <w:szCs w:val="21"/>
        </w:rPr>
        <w:t>纸片不下落</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7E4A252" wp14:editId="2933F6F6">
            <wp:extent cx="1219200" cy="742950"/>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219200" cy="742950"/>
                    </a:xfrm>
                    <a:prstGeom prst="rect">
                      <a:avLst/>
                    </a:prstGeom>
                    <a:noFill/>
                    <a:ln>
                      <a:noFill/>
                    </a:ln>
                  </pic:spPr>
                </pic:pic>
              </a:graphicData>
            </a:graphic>
          </wp:inline>
        </w:drawing>
      </w:r>
      <w:r>
        <w:rPr>
          <w:rFonts w:ascii="宋体" w:cs="宋体"/>
          <w:kern w:val="0"/>
          <w:szCs w:val="21"/>
        </w:rPr>
        <w:t>鸡的喂水器</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99606AB" wp14:editId="1B8ABD04">
            <wp:extent cx="781050" cy="914400"/>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781050" cy="914400"/>
                    </a:xfrm>
                    <a:prstGeom prst="rect">
                      <a:avLst/>
                    </a:prstGeom>
                    <a:noFill/>
                    <a:ln>
                      <a:noFill/>
                    </a:ln>
                  </pic:spPr>
                </pic:pic>
              </a:graphicData>
            </a:graphic>
          </wp:inline>
        </w:drawing>
      </w:r>
      <w:r>
        <w:rPr>
          <w:rFonts w:ascii="宋体" w:cs="宋体"/>
          <w:kern w:val="0"/>
          <w:szCs w:val="21"/>
        </w:rPr>
        <w:t>杯子吸在气球上</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48215B3" wp14:editId="7D87464C">
            <wp:extent cx="1057275" cy="7715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057275" cy="771525"/>
                    </a:xfrm>
                    <a:prstGeom prst="rect">
                      <a:avLst/>
                    </a:prstGeom>
                    <a:noFill/>
                    <a:ln>
                      <a:noFill/>
                    </a:ln>
                  </pic:spPr>
                </pic:pic>
              </a:graphicData>
            </a:graphic>
          </wp:inline>
        </w:drawing>
      </w:r>
      <w:r>
        <w:rPr>
          <w:rFonts w:ascii="宋体" w:cs="宋体"/>
          <w:kern w:val="0"/>
          <w:szCs w:val="21"/>
        </w:rPr>
        <w:t>铁轨下铺设枕木</w:t>
      </w:r>
    </w:p>
    <w:p w14:paraId="10A878E3"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1d24548f-6cf4-4951-9780-bc3a4aeceb00"/>
      <w:r>
        <w:rPr>
          <w:rFonts w:eastAsia="Times New Roman" w:hAnsi="Times New Roman"/>
          <w:noProof/>
          <w:kern w:val="0"/>
          <w:sz w:val="24"/>
          <w:szCs w:val="24"/>
        </w:rPr>
        <w:drawing>
          <wp:anchor distT="0" distB="0" distL="114300" distR="114300" simplePos="0" relativeHeight="251658240" behindDoc="0" locked="0" layoutInCell="1" allowOverlap="0" wp14:anchorId="49A0BC62" wp14:editId="3667CF4C">
            <wp:simplePos x="0" y="0"/>
            <wp:positionH relativeFrom="column">
              <wp:align>right</wp:align>
            </wp:positionH>
            <wp:positionV relativeFrom="line">
              <wp:posOffset>76200</wp:posOffset>
            </wp:positionV>
            <wp:extent cx="1285875" cy="933450"/>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285875" cy="933450"/>
                    </a:xfrm>
                    <a:prstGeom prst="rect">
                      <a:avLst/>
                    </a:prstGeom>
                    <a:noFill/>
                    <a:ln>
                      <a:noFill/>
                    </a:ln>
                  </pic:spPr>
                </pic:pic>
              </a:graphicData>
            </a:graphic>
          </wp:anchor>
        </w:drawing>
      </w:r>
      <w:r>
        <w:rPr>
          <w:rFonts w:ascii="宋体" w:cs="宋体"/>
          <w:kern w:val="0"/>
          <w:szCs w:val="21"/>
        </w:rPr>
        <w:t>如图，重为</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的小科沿着竖直的直杆匀速上爬，此阶段他受到的摩擦力为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；小科停在</w:t>
      </w:r>
      <w:r>
        <w:rPr>
          <w:rFonts w:eastAsia="Times New Roman" w:hAnsi="Times New Roman"/>
          <w:i/>
          <w:iCs/>
          <w:kern w:val="0"/>
          <w:szCs w:val="21"/>
        </w:rPr>
        <w:t>A</w:t>
      </w:r>
      <w:r>
        <w:rPr>
          <w:rFonts w:ascii="宋体" w:cs="宋体"/>
          <w:kern w:val="0"/>
          <w:szCs w:val="21"/>
        </w:rPr>
        <w:t>处稍作休息，此阶段他受到的摩擦力为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；之后沿杆匀速下滑，此阶段他受到的摩擦力为</w:t>
      </w:r>
      <m:oMath>
        <m:sSub>
          <m:sSubPr>
            <m:ctrlPr>
              <w:rPr>
                <w:rFonts w:ascii="Cambria Math" w:hAnsi="Cambria Math"/>
              </w:rPr>
            </m:ctrlPr>
          </m:sSubPr>
          <m:e>
            <m:r>
              <w:rPr>
                <w:rFonts w:ascii="Cambria Math" w:hAnsi="Cambria Math"/>
              </w:rPr>
              <m:t>f</m:t>
            </m:r>
          </m:e>
          <m:sub>
            <m:r>
              <w:rPr>
                <w:rFonts w:ascii="Cambria Math" w:hAnsi="Cambria Math"/>
              </w:rPr>
              <m:t>3</m:t>
            </m:r>
          </m:sub>
        </m:sSub>
        <m:r>
          <w:rPr>
            <w:rFonts w:ascii="Cambria Math" w:hAnsi="Cambria Math"/>
          </w:rPr>
          <m:t>.</m:t>
        </m:r>
      </m:oMath>
      <w:r>
        <w:rPr>
          <w:rFonts w:ascii="宋体" w:cs="宋体"/>
          <w:kern w:val="0"/>
          <w:szCs w:val="21"/>
        </w:rPr>
        <w:t>下列说法正确的是</w:t>
      </w:r>
      <w:r>
        <w:rPr>
          <w:rFonts w:eastAsia="Times New Roman" w:hAnsi="Times New Roman"/>
          <w:kern w:val="0"/>
          <w:szCs w:val="21"/>
        </w:rPr>
        <w:t>(    )</w:t>
      </w:r>
      <w:bookmarkEnd w:id="10"/>
    </w:p>
    <w:p w14:paraId="69CC8437" w14:textId="77777777" w:rsidR="00BC4DC9" w:rsidRDefault="00000000">
      <w:pPr>
        <w:tabs>
          <w:tab w:val="left" w:pos="4200"/>
        </w:tabs>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&gt;500N</m:t>
        </m:r>
      </m:oMath>
      <w:r>
        <w:rPr>
          <w:rFonts w:ascii="宋体" w:cs="宋体"/>
          <w:kern w:val="0"/>
          <w:szCs w:val="21"/>
        </w:rPr>
        <w:t>，方向竖直向下</w:t>
      </w:r>
      <w:r>
        <w:tab/>
      </w:r>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=500N</m:t>
        </m:r>
      </m:oMath>
      <w:r>
        <w:rPr>
          <w:rFonts w:ascii="宋体" w:cs="宋体"/>
          <w:kern w:val="0"/>
          <w:szCs w:val="21"/>
        </w:rPr>
        <w:t>，方向竖直向下</w:t>
      </w:r>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3</m:t>
            </m:r>
          </m:sub>
        </m:sSub>
        <m:r>
          <w:rPr>
            <w:rFonts w:ascii="Cambria Math" w:hAnsi="Cambria Math"/>
          </w:rPr>
          <m:t>&lt;500N</m:t>
        </m:r>
      </m:oMath>
      <w:r>
        <w:rPr>
          <w:rFonts w:ascii="宋体" w:cs="宋体"/>
          <w:kern w:val="0"/>
          <w:szCs w:val="21"/>
        </w:rPr>
        <w:t>，方向竖直向上</w:t>
      </w:r>
      <w:r>
        <w:tab/>
      </w:r>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，方向都竖直向上</w:t>
      </w:r>
    </w:p>
    <w:p w14:paraId="65F934BA"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10433c95-9230-4e41-98c8-73d3e69ecf73"/>
      <w:r>
        <w:rPr>
          <w:rFonts w:eastAsia="Times New Roman" w:hAnsi="Times New Roman"/>
          <w:noProof/>
          <w:kern w:val="0"/>
          <w:sz w:val="24"/>
          <w:szCs w:val="24"/>
        </w:rPr>
        <w:drawing>
          <wp:anchor distT="0" distB="0" distL="114300" distR="114300" simplePos="0" relativeHeight="251659264" behindDoc="0" locked="0" layoutInCell="1" allowOverlap="0" wp14:anchorId="47886C54" wp14:editId="57B0A490">
            <wp:simplePos x="0" y="0"/>
            <wp:positionH relativeFrom="column">
              <wp:align>right</wp:align>
            </wp:positionH>
            <wp:positionV relativeFrom="line">
              <wp:posOffset>76200</wp:posOffset>
            </wp:positionV>
            <wp:extent cx="2000250" cy="962025"/>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000250" cy="962025"/>
                    </a:xfrm>
                    <a:prstGeom prst="rect">
                      <a:avLst/>
                    </a:prstGeom>
                    <a:noFill/>
                    <a:ln>
                      <a:noFill/>
                    </a:ln>
                  </pic:spPr>
                </pic:pic>
              </a:graphicData>
            </a:graphic>
          </wp:anchor>
        </w:drawing>
      </w:r>
      <w:r>
        <w:rPr>
          <w:rFonts w:ascii="宋体" w:cs="宋体"/>
          <w:kern w:val="0"/>
          <w:szCs w:val="21"/>
        </w:rPr>
        <w:t>如图所示，水平桌面上有一长为</w:t>
      </w:r>
      <w:r>
        <w:rPr>
          <w:rFonts w:eastAsia="Times New Roman" w:hAnsi="Times New Roman"/>
          <w:i/>
          <w:iCs/>
          <w:kern w:val="0"/>
          <w:szCs w:val="21"/>
        </w:rPr>
        <w:t>L</w:t>
      </w:r>
      <w:r>
        <w:rPr>
          <w:rFonts w:ascii="宋体" w:cs="宋体"/>
          <w:kern w:val="0"/>
          <w:szCs w:val="21"/>
        </w:rPr>
        <w:t>，质量分布均匀的木板</w:t>
      </w:r>
      <w:r>
        <w:rPr>
          <w:rFonts w:eastAsia="Times New Roman" w:hAnsi="Times New Roman"/>
          <w:i/>
          <w:iCs/>
          <w:kern w:val="0"/>
          <w:szCs w:val="21"/>
        </w:rPr>
        <w:t>M</w:t>
      </w:r>
      <w:r>
        <w:rPr>
          <w:rFonts w:ascii="宋体" w:cs="宋体"/>
          <w:kern w:val="0"/>
          <w:szCs w:val="21"/>
        </w:rPr>
        <w:t>，右端与桌边相齐，在水平力</w:t>
      </w:r>
      <w:r>
        <w:rPr>
          <w:rFonts w:eastAsia="Times New Roman" w:hAnsi="Times New Roman"/>
          <w:i/>
          <w:iCs/>
          <w:kern w:val="0"/>
          <w:szCs w:val="21"/>
        </w:rPr>
        <w:t>F</w:t>
      </w:r>
      <w:r>
        <w:rPr>
          <w:rFonts w:ascii="宋体" w:cs="宋体"/>
          <w:kern w:val="0"/>
          <w:szCs w:val="21"/>
        </w:rPr>
        <w:t>的作用下，沿直线向右匀速离开桌边，在此过程中，下列说法正确的是</w:t>
      </w:r>
      <w:r>
        <w:rPr>
          <w:rFonts w:eastAsia="Times New Roman" w:hAnsi="Times New Roman"/>
          <w:kern w:val="0"/>
          <w:szCs w:val="21"/>
        </w:rPr>
        <w:t>(    )</w:t>
      </w:r>
      <w:bookmarkEnd w:id="11"/>
    </w:p>
    <w:p w14:paraId="2468C25A" w14:textId="77777777" w:rsidR="00BC4DC9" w:rsidRDefault="00000000">
      <w:pPr>
        <w:spacing w:line="360" w:lineRule="auto"/>
      </w:pPr>
      <w:r>
        <w:rPr>
          <w:rFonts w:eastAsia="Times New Roman" w:hAnsi="Times New Roman"/>
          <w:kern w:val="0"/>
          <w:szCs w:val="21"/>
        </w:rPr>
        <w:t xml:space="preserve">A. </w:t>
      </w:r>
      <w:r>
        <w:rPr>
          <w:rFonts w:eastAsia="Times New Roman" w:hAnsi="Times New Roman"/>
          <w:i/>
          <w:iCs/>
          <w:kern w:val="0"/>
          <w:szCs w:val="21"/>
        </w:rPr>
        <w:t>M</w:t>
      </w:r>
      <w:r>
        <w:rPr>
          <w:rFonts w:ascii="宋体" w:cs="宋体"/>
          <w:kern w:val="0"/>
          <w:szCs w:val="21"/>
        </w:rPr>
        <w:t>对桌面的压强变小，压力不变</w:t>
      </w:r>
      <w:r>
        <w:br/>
      </w:r>
      <w:r>
        <w:rPr>
          <w:rFonts w:eastAsia="Times New Roman" w:hAnsi="Times New Roman"/>
          <w:kern w:val="0"/>
          <w:szCs w:val="21"/>
        </w:rPr>
        <w:t xml:space="preserve">B. </w:t>
      </w:r>
      <w:r>
        <w:rPr>
          <w:rFonts w:eastAsia="Times New Roman" w:hAnsi="Times New Roman"/>
          <w:i/>
          <w:iCs/>
          <w:kern w:val="0"/>
          <w:szCs w:val="21"/>
        </w:rPr>
        <w:t>M</w:t>
      </w:r>
      <w:r>
        <w:rPr>
          <w:rFonts w:ascii="宋体" w:cs="宋体"/>
          <w:kern w:val="0"/>
          <w:szCs w:val="21"/>
        </w:rPr>
        <w:t>对桌面的压强不变，压力不变</w:t>
      </w:r>
      <w:r>
        <w:br/>
      </w:r>
      <w:r>
        <w:rPr>
          <w:rFonts w:eastAsia="Times New Roman" w:hAnsi="Times New Roman"/>
          <w:kern w:val="0"/>
          <w:szCs w:val="21"/>
        </w:rPr>
        <w:t xml:space="preserve">C. </w:t>
      </w:r>
      <w:r>
        <w:rPr>
          <w:rFonts w:eastAsia="Times New Roman" w:hAnsi="Times New Roman"/>
          <w:i/>
          <w:iCs/>
          <w:kern w:val="0"/>
          <w:szCs w:val="21"/>
        </w:rPr>
        <w:t>M</w:t>
      </w:r>
      <w:r>
        <w:rPr>
          <w:rFonts w:ascii="宋体" w:cs="宋体"/>
          <w:kern w:val="0"/>
          <w:szCs w:val="21"/>
        </w:rPr>
        <w:t>对桌面的压强变大，摩擦力不变</w:t>
      </w:r>
      <w:r>
        <w:br/>
      </w:r>
      <w:r>
        <w:rPr>
          <w:rFonts w:eastAsia="Times New Roman" w:hAnsi="Times New Roman"/>
          <w:kern w:val="0"/>
          <w:szCs w:val="21"/>
        </w:rPr>
        <w:t xml:space="preserve">D. </w:t>
      </w:r>
      <w:r>
        <w:rPr>
          <w:rFonts w:eastAsia="Times New Roman" w:hAnsi="Times New Roman"/>
          <w:i/>
          <w:iCs/>
          <w:kern w:val="0"/>
          <w:szCs w:val="21"/>
        </w:rPr>
        <w:t>M</w:t>
      </w:r>
      <w:r>
        <w:rPr>
          <w:rFonts w:ascii="宋体" w:cs="宋体"/>
          <w:kern w:val="0"/>
          <w:szCs w:val="21"/>
        </w:rPr>
        <w:t>对桌面的压强变大，摩擦力变小</w:t>
      </w:r>
    </w:p>
    <w:p w14:paraId="61F4B70F" w14:textId="77777777" w:rsidR="00BC4DC9" w:rsidRDefault="00000000">
      <w:pPr>
        <w:spacing w:line="360" w:lineRule="auto"/>
        <w:textAlignment w:val="center"/>
      </w:pPr>
      <w:r>
        <w:rPr>
          <w:rFonts w:eastAsia="Times New Roman" w:hAnsi="Times New Roman"/>
          <w:kern w:val="0"/>
          <w:szCs w:val="21"/>
        </w:rPr>
        <w:lastRenderedPageBreak/>
        <w:t>13</w:t>
      </w:r>
      <w:r>
        <w:rPr>
          <w:rFonts w:ascii="宋体" w:cs="宋体"/>
          <w:kern w:val="0"/>
          <w:szCs w:val="21"/>
        </w:rPr>
        <w:t>.</w:t>
      </w:r>
      <w:bookmarkStart w:id="12" w:name="12edf8d6-ede7-434c-b807-b95b6fc63141"/>
      <w:r>
        <w:rPr>
          <w:rFonts w:ascii="宋体" w:cs="宋体"/>
          <w:kern w:val="0"/>
          <w:szCs w:val="21"/>
        </w:rPr>
        <w:t>如图所示，水平地面上一物体，受到方向不变的水平推力</w:t>
      </w:r>
      <w:r>
        <w:rPr>
          <w:rFonts w:eastAsia="Times New Roman" w:hAnsi="Times New Roman"/>
          <w:i/>
          <w:iCs/>
          <w:kern w:val="0"/>
          <w:szCs w:val="21"/>
        </w:rPr>
        <w:t>F</w:t>
      </w:r>
      <w:r>
        <w:rPr>
          <w:rFonts w:ascii="宋体" w:cs="宋体"/>
          <w:kern w:val="0"/>
          <w:szCs w:val="21"/>
        </w:rPr>
        <w:t>的作用，</w:t>
      </w:r>
      <w:r>
        <w:rPr>
          <w:rFonts w:eastAsia="Times New Roman" w:hAnsi="Times New Roman"/>
          <w:i/>
          <w:iCs/>
          <w:kern w:val="0"/>
          <w:szCs w:val="21"/>
        </w:rPr>
        <w:t>F</w:t>
      </w:r>
      <w:r>
        <w:rPr>
          <w:rFonts w:ascii="宋体" w:cs="宋体"/>
          <w:kern w:val="0"/>
          <w:szCs w:val="21"/>
        </w:rPr>
        <w:t>的大小与时间</w:t>
      </w:r>
      <w:r>
        <w:rPr>
          <w:rFonts w:eastAsia="Times New Roman" w:hAnsi="Times New Roman"/>
          <w:i/>
          <w:iCs/>
          <w:kern w:val="0"/>
          <w:szCs w:val="21"/>
        </w:rPr>
        <w:t>t</w:t>
      </w:r>
      <w:r>
        <w:rPr>
          <w:rFonts w:ascii="宋体" w:cs="宋体"/>
          <w:kern w:val="0"/>
          <w:szCs w:val="21"/>
        </w:rPr>
        <w:t>的关系如图乙所示，物体的速度</w:t>
      </w:r>
      <w:r>
        <w:rPr>
          <w:rFonts w:eastAsia="Times New Roman" w:hAnsi="Times New Roman"/>
          <w:i/>
          <w:iCs/>
          <w:kern w:val="0"/>
          <w:szCs w:val="21"/>
        </w:rPr>
        <w:t>v</w:t>
      </w:r>
      <w:r>
        <w:rPr>
          <w:rFonts w:ascii="宋体" w:cs="宋体"/>
          <w:kern w:val="0"/>
          <w:szCs w:val="21"/>
        </w:rPr>
        <w:t>与时间</w:t>
      </w:r>
      <w:r>
        <w:rPr>
          <w:rFonts w:eastAsia="Times New Roman" w:hAnsi="Times New Roman"/>
          <w:i/>
          <w:iCs/>
          <w:kern w:val="0"/>
          <w:szCs w:val="21"/>
        </w:rPr>
        <w:t>t</w:t>
      </w:r>
      <w:r>
        <w:rPr>
          <w:rFonts w:ascii="宋体" w:cs="宋体"/>
          <w:kern w:val="0"/>
          <w:szCs w:val="21"/>
        </w:rPr>
        <w:t>的关系如图丙所示，以下说法正确的</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2EA5FE2F" wp14:editId="31150AB2">
            <wp:extent cx="4581525" cy="1447800"/>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4581525" cy="1447800"/>
                    </a:xfrm>
                    <a:prstGeom prst="rect">
                      <a:avLst/>
                    </a:prstGeom>
                    <a:noFill/>
                    <a:ln>
                      <a:noFill/>
                    </a:ln>
                  </pic:spPr>
                </pic:pic>
              </a:graphicData>
            </a:graphic>
          </wp:inline>
        </w:drawing>
      </w:r>
      <w:bookmarkEnd w:id="12"/>
    </w:p>
    <w:p w14:paraId="041F956B" w14:textId="77777777" w:rsidR="00BC4DC9" w:rsidRDefault="00000000">
      <w:pPr>
        <w:spacing w:line="360" w:lineRule="auto"/>
      </w:pPr>
      <w:r>
        <w:rPr>
          <w:rFonts w:eastAsia="Times New Roman" w:hAnsi="Times New Roman"/>
          <w:kern w:val="0"/>
          <w:szCs w:val="21"/>
        </w:rPr>
        <w:t xml:space="preserve">A. </w:t>
      </w:r>
      <m:oMath>
        <m:r>
          <w:rPr>
            <w:rFonts w:ascii="Cambria Math" w:hAnsi="Cambria Math"/>
          </w:rPr>
          <m:t>0∼2</m:t>
        </m:r>
      </m:oMath>
      <w:r>
        <w:rPr>
          <w:rFonts w:ascii="宋体" w:cs="宋体"/>
          <w:kern w:val="0"/>
          <w:szCs w:val="21"/>
        </w:rPr>
        <w:t>秒，物体受到的摩擦力是</w:t>
      </w:r>
      <w:r>
        <w:rPr>
          <w:rFonts w:eastAsia="Times New Roman" w:hAnsi="Times New Roman"/>
          <w:kern w:val="0"/>
          <w:szCs w:val="21"/>
        </w:rPr>
        <w:t>0</w:t>
      </w:r>
      <w:r>
        <w:rPr>
          <w:rFonts w:eastAsia="Times New Roman" w:hAnsi="Times New Roman"/>
          <w:i/>
          <w:iCs/>
          <w:kern w:val="0"/>
          <w:szCs w:val="21"/>
        </w:rPr>
        <w:t>N</w:t>
      </w:r>
      <w:r>
        <w:br/>
      </w:r>
      <w:r>
        <w:rPr>
          <w:rFonts w:eastAsia="Times New Roman" w:hAnsi="Times New Roman"/>
          <w:kern w:val="0"/>
          <w:szCs w:val="21"/>
        </w:rPr>
        <w:t xml:space="preserve">B. </w:t>
      </w:r>
      <m:oMath>
        <m:r>
          <w:rPr>
            <w:rFonts w:ascii="Cambria Math" w:hAnsi="Cambria Math"/>
          </w:rPr>
          <m:t>2∼4</m:t>
        </m:r>
      </m:oMath>
      <w:r>
        <w:rPr>
          <w:rFonts w:ascii="宋体" w:cs="宋体"/>
          <w:kern w:val="0"/>
          <w:szCs w:val="21"/>
        </w:rPr>
        <w:t>秒，物体做匀速直线运动</w:t>
      </w:r>
      <w:r>
        <w:br/>
      </w:r>
      <w:r>
        <w:rPr>
          <w:rFonts w:eastAsia="Times New Roman" w:hAnsi="Times New Roman"/>
          <w:kern w:val="0"/>
          <w:szCs w:val="21"/>
        </w:rPr>
        <w:t xml:space="preserve">C. </w:t>
      </w:r>
      <m:oMath>
        <m:r>
          <w:rPr>
            <w:rFonts w:ascii="Cambria Math" w:hAnsi="Cambria Math"/>
          </w:rPr>
          <m:t>2∼4</m:t>
        </m:r>
      </m:oMath>
      <w:r>
        <w:rPr>
          <w:rFonts w:ascii="宋体" w:cs="宋体"/>
          <w:kern w:val="0"/>
          <w:szCs w:val="21"/>
        </w:rPr>
        <w:t>秒，物体受到的摩擦力是</w:t>
      </w:r>
      <w:r>
        <w:rPr>
          <w:rFonts w:eastAsia="Times New Roman" w:hAnsi="Times New Roman"/>
          <w:kern w:val="0"/>
          <w:szCs w:val="21"/>
        </w:rPr>
        <w:t>3</w:t>
      </w:r>
      <w:r>
        <w:rPr>
          <w:rFonts w:eastAsia="Times New Roman" w:hAnsi="Times New Roman"/>
          <w:i/>
          <w:iCs/>
          <w:kern w:val="0"/>
          <w:szCs w:val="21"/>
        </w:rPr>
        <w:t>N</w:t>
      </w:r>
      <w:r>
        <w:br/>
      </w:r>
      <w:r>
        <w:rPr>
          <w:rFonts w:eastAsia="Times New Roman" w:hAnsi="Times New Roman"/>
          <w:kern w:val="0"/>
          <w:szCs w:val="21"/>
        </w:rPr>
        <w:t xml:space="preserve">D. </w:t>
      </w:r>
      <m:oMath>
        <m:r>
          <w:rPr>
            <w:rFonts w:ascii="Cambria Math" w:hAnsi="Cambria Math"/>
          </w:rPr>
          <m:t>4∼6</m:t>
        </m:r>
      </m:oMath>
      <w:r>
        <w:rPr>
          <w:rFonts w:ascii="宋体" w:cs="宋体"/>
          <w:kern w:val="0"/>
          <w:szCs w:val="21"/>
        </w:rPr>
        <w:t>秒，物体受到的摩擦力与水平推力是一对平衡力</w:t>
      </w:r>
    </w:p>
    <w:p w14:paraId="4AB3CA9D"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6abe9bee-676a-4141-b430-917bbaaeca77"/>
      <w:r>
        <w:rPr>
          <w:rFonts w:eastAsia="Times New Roman" w:hAnsi="Times New Roman"/>
          <w:noProof/>
          <w:kern w:val="0"/>
          <w:sz w:val="24"/>
          <w:szCs w:val="24"/>
        </w:rPr>
        <w:drawing>
          <wp:anchor distT="0" distB="0" distL="114300" distR="114300" simplePos="0" relativeHeight="251660288" behindDoc="0" locked="0" layoutInCell="1" allowOverlap="0" wp14:anchorId="0F481C4B" wp14:editId="5C72239D">
            <wp:simplePos x="0" y="0"/>
            <wp:positionH relativeFrom="column">
              <wp:align>right</wp:align>
            </wp:positionH>
            <wp:positionV relativeFrom="line">
              <wp:posOffset>76200</wp:posOffset>
            </wp:positionV>
            <wp:extent cx="1771904" cy="1066927"/>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771904" cy="1066927"/>
                    </a:xfrm>
                    <a:prstGeom prst="rect">
                      <a:avLst/>
                    </a:prstGeom>
                    <a:noFill/>
                    <a:ln>
                      <a:noFill/>
                    </a:ln>
                  </pic:spPr>
                </pic:pic>
              </a:graphicData>
            </a:graphic>
          </wp:anchor>
        </w:drawing>
      </w:r>
      <w:r>
        <w:rPr>
          <w:rFonts w:ascii="宋体" w:cs="宋体"/>
          <w:kern w:val="0"/>
          <w:szCs w:val="21"/>
        </w:rPr>
        <w:t>如图所示，水平桌面上放有底面积和质量都相同的甲、乙两平底容器，分别装有深度相同、质量相等的不同液体。下列说法正确的是</w:t>
      </w:r>
      <w:r>
        <w:rPr>
          <w:rFonts w:eastAsia="Times New Roman" w:hAnsi="Times New Roman"/>
          <w:kern w:val="0"/>
          <w:szCs w:val="21"/>
        </w:rPr>
        <w:t>(    )</w:t>
      </w:r>
      <w:r>
        <w:rPr>
          <w:rFonts w:eastAsia="Times New Roman" w:hAnsi="Times New Roman"/>
          <w:kern w:val="0"/>
          <w:szCs w:val="21"/>
        </w:rPr>
        <w:br/>
      </w:r>
      <w:r>
        <w:rPr>
          <w:rFonts w:ascii="宋体" w:cs="宋体"/>
          <w:kern w:val="0"/>
          <w:szCs w:val="21"/>
        </w:rPr>
        <w:t>①容器对桌面的压力：</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eastAsia="Times New Roman" w:hAnsi="Times New Roman"/>
          <w:kern w:val="0"/>
          <w:sz w:val="24"/>
          <w:szCs w:val="24"/>
        </w:rPr>
        <w:br/>
      </w:r>
      <w:r>
        <w:rPr>
          <w:rFonts w:ascii="宋体" w:cs="宋体"/>
          <w:kern w:val="0"/>
          <w:szCs w:val="21"/>
        </w:rPr>
        <w:t>②液体的密度：</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eastAsia="Times New Roman" w:hAnsi="Times New Roman"/>
          <w:kern w:val="0"/>
          <w:sz w:val="24"/>
          <w:szCs w:val="24"/>
        </w:rPr>
        <w:br/>
      </w:r>
      <w:r>
        <w:rPr>
          <w:rFonts w:ascii="宋体" w:cs="宋体"/>
          <w:kern w:val="0"/>
          <w:szCs w:val="21"/>
        </w:rPr>
        <w:t>③液体对容器底部的压强：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eastAsia="Times New Roman" w:hAnsi="Times New Roman"/>
          <w:kern w:val="0"/>
          <w:sz w:val="24"/>
          <w:szCs w:val="24"/>
        </w:rPr>
        <w:br/>
      </w:r>
      <w:r>
        <w:rPr>
          <w:rFonts w:ascii="宋体" w:cs="宋体"/>
          <w:kern w:val="0"/>
          <w:szCs w:val="21"/>
        </w:rPr>
        <w:t>④容器对桌面的压强：</w:t>
      </w:r>
      <m:oMath>
        <m:sSubSup>
          <m:sSubSupPr>
            <m:ctrlPr>
              <w:rPr>
                <w:rFonts w:ascii="Cambria Math" w:hAnsi="Cambria Math"/>
              </w:rPr>
            </m:ctrlPr>
          </m:sSubSupPr>
          <m:e>
            <m:r>
              <w:rPr>
                <w:rFonts w:ascii="Cambria Math" w:hAnsi="Cambria Math"/>
              </w:rPr>
              <m:t>p</m:t>
            </m:r>
          </m:e>
          <m:sub>
            <m:r>
              <w:rPr>
                <w:rFonts w:ascii="Cambria Math" w:hAnsi="Cambria Math"/>
              </w:rPr>
              <m:t>甲</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乙</m:t>
            </m:r>
          </m:sub>
          <m:sup>
            <m:r>
              <w:rPr>
                <w:rFonts w:ascii="Cambria Math" w:hAnsi="Cambria Math"/>
              </w:rPr>
              <m:t>'</m:t>
            </m:r>
          </m:sup>
        </m:sSubSup>
      </m:oMath>
      <w:bookmarkEnd w:id="13"/>
    </w:p>
    <w:p w14:paraId="6E70D155"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只有①和③</w:t>
      </w:r>
      <w:r>
        <w:tab/>
      </w:r>
      <w:r>
        <w:rPr>
          <w:rFonts w:eastAsia="Times New Roman" w:hAnsi="Times New Roman"/>
          <w:kern w:val="0"/>
          <w:szCs w:val="21"/>
        </w:rPr>
        <w:t xml:space="preserve">B. </w:t>
      </w:r>
      <w:r>
        <w:rPr>
          <w:rFonts w:ascii="宋体" w:cs="宋体"/>
          <w:kern w:val="0"/>
          <w:szCs w:val="21"/>
        </w:rPr>
        <w:t>只有①和④</w:t>
      </w:r>
      <w:r>
        <w:tab/>
      </w:r>
      <w:r>
        <w:rPr>
          <w:rFonts w:eastAsia="Times New Roman" w:hAnsi="Times New Roman"/>
          <w:kern w:val="0"/>
          <w:szCs w:val="21"/>
        </w:rPr>
        <w:t xml:space="preserve">C. </w:t>
      </w:r>
      <w:r>
        <w:rPr>
          <w:rFonts w:ascii="宋体" w:cs="宋体"/>
          <w:kern w:val="0"/>
          <w:szCs w:val="21"/>
        </w:rPr>
        <w:t>只有②和③</w:t>
      </w:r>
      <w:r>
        <w:tab/>
      </w:r>
      <w:r>
        <w:rPr>
          <w:rFonts w:eastAsia="Times New Roman" w:hAnsi="Times New Roman"/>
          <w:kern w:val="0"/>
          <w:szCs w:val="21"/>
        </w:rPr>
        <w:t xml:space="preserve">D. </w:t>
      </w:r>
      <w:r>
        <w:rPr>
          <w:rFonts w:ascii="宋体" w:cs="宋体"/>
          <w:kern w:val="0"/>
          <w:szCs w:val="21"/>
        </w:rPr>
        <w:t>只有③和④</w:t>
      </w:r>
    </w:p>
    <w:p w14:paraId="791BA415" w14:textId="77777777" w:rsidR="00BC4DC9" w:rsidRDefault="00000000">
      <w:pPr>
        <w:tabs>
          <w:tab w:val="left" w:pos="2310"/>
          <w:tab w:val="left" w:pos="4200"/>
          <w:tab w:val="left" w:pos="6090"/>
        </w:tabs>
        <w:spacing w:line="360" w:lineRule="auto"/>
      </w:pP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18</w:t>
      </w:r>
      <w:r>
        <w:rPr>
          <w:rFonts w:ascii="黑体" w:eastAsia="黑体" w:hAnsi="黑体" w:cs="黑体"/>
        </w:rPr>
        <w:t>分。</w:t>
      </w:r>
    </w:p>
    <w:p w14:paraId="3472C3B9"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ae8add4c-6a45-4246-b7c1-cb2bebd17ffc"/>
      <w:r>
        <w:rPr>
          <w:rFonts w:eastAsia="Times New Roman" w:hAnsi="Times New Roman"/>
          <w:noProof/>
          <w:kern w:val="0"/>
          <w:sz w:val="24"/>
          <w:szCs w:val="24"/>
        </w:rPr>
        <w:drawing>
          <wp:anchor distT="0" distB="0" distL="114300" distR="114300" simplePos="0" relativeHeight="251661312" behindDoc="0" locked="0" layoutInCell="1" allowOverlap="0" wp14:anchorId="21CD2AFC" wp14:editId="56F6BD11">
            <wp:simplePos x="0" y="0"/>
            <wp:positionH relativeFrom="column">
              <wp:align>right</wp:align>
            </wp:positionH>
            <wp:positionV relativeFrom="line">
              <wp:posOffset>76200</wp:posOffset>
            </wp:positionV>
            <wp:extent cx="1000125" cy="10763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000125" cy="1076325"/>
                    </a:xfrm>
                    <a:prstGeom prst="rect">
                      <a:avLst/>
                    </a:prstGeom>
                    <a:noFill/>
                    <a:ln>
                      <a:noFill/>
                    </a:ln>
                  </pic:spPr>
                </pic:pic>
              </a:graphicData>
            </a:graphic>
          </wp:anchor>
        </w:drawing>
      </w:r>
      <w:r>
        <w:rPr>
          <w:rFonts w:ascii="宋体" w:cs="宋体"/>
          <w:kern w:val="0"/>
          <w:szCs w:val="21"/>
        </w:rPr>
        <w:t>按如图所示的三种方法开门，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是门上三个不同的位置，用大小相同的力沿箭头方向施力。其中在______点用力开门时最容易，在______点用力时不能将门打开，以上现象说明力的作用效果不仅跟力的方向有关也跟力的______有关。</w:t>
      </w:r>
      <w:bookmarkEnd w:id="14"/>
    </w:p>
    <w:p w14:paraId="62572F8C" w14:textId="516DA1B5"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463924a9-6741-4e0f-a958-551eff23f097"/>
      <w:r>
        <w:rPr>
          <w:rFonts w:eastAsia="Times New Roman" w:hAnsi="Times New Roman"/>
          <w:kern w:val="0"/>
          <w:szCs w:val="21"/>
        </w:rPr>
        <w:t>2022</w:t>
      </w:r>
      <w:r>
        <w:rPr>
          <w:rFonts w:ascii="宋体" w:cs="宋体"/>
          <w:kern w:val="0"/>
          <w:szCs w:val="21"/>
        </w:rPr>
        <w:t>年</w:t>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16</w:t>
      </w:r>
      <w:r>
        <w:rPr>
          <w:rFonts w:ascii="宋体" w:cs="宋体"/>
          <w:kern w:val="0"/>
          <w:szCs w:val="21"/>
        </w:rPr>
        <w:t>日</w:t>
      </w:r>
      <w:r>
        <w:rPr>
          <w:rFonts w:eastAsia="Times New Roman" w:hAnsi="Times New Roman"/>
          <w:kern w:val="0"/>
          <w:szCs w:val="21"/>
        </w:rPr>
        <w:t>9</w:t>
      </w:r>
      <w:r>
        <w:rPr>
          <w:rFonts w:ascii="宋体" w:cs="宋体"/>
          <w:kern w:val="0"/>
          <w:szCs w:val="21"/>
        </w:rPr>
        <w:t>点</w:t>
      </w:r>
      <w:r>
        <w:rPr>
          <w:rFonts w:eastAsia="Times New Roman" w:hAnsi="Times New Roman"/>
          <w:kern w:val="0"/>
          <w:szCs w:val="21"/>
        </w:rPr>
        <w:t>57</w:t>
      </w:r>
      <w:r>
        <w:rPr>
          <w:rFonts w:ascii="宋体" w:cs="宋体"/>
          <w:kern w:val="0"/>
          <w:szCs w:val="21"/>
        </w:rPr>
        <w:t>分，神舟十三号返回舱成功着陆位于内蒙古的东风着陆场。如图所示，着陆</w:t>
      </w:r>
      <w:proofErr w:type="gramStart"/>
      <w:r>
        <w:rPr>
          <w:rFonts w:ascii="宋体" w:cs="宋体"/>
          <w:kern w:val="0"/>
          <w:szCs w:val="21"/>
        </w:rPr>
        <w:t>器距离</w:t>
      </w:r>
      <w:proofErr w:type="gramEnd"/>
      <w:r>
        <w:rPr>
          <w:rFonts w:ascii="宋体" w:cs="宋体"/>
          <w:kern w:val="0"/>
          <w:szCs w:val="21"/>
        </w:rPr>
        <w:t>地面约一米时，启动反推火箭向下喷火减速着陆，利用</w:t>
      </w:r>
      <w:r w:rsidR="00E054C1">
        <w:rPr>
          <w:rFonts w:eastAsia="Times New Roman" w:hAnsi="Times New Roman"/>
          <w:noProof/>
          <w:kern w:val="0"/>
          <w:sz w:val="24"/>
          <w:szCs w:val="24"/>
        </w:rPr>
        <w:drawing>
          <wp:anchor distT="0" distB="0" distL="114300" distR="114300" simplePos="0" relativeHeight="251662336" behindDoc="0" locked="0" layoutInCell="1" allowOverlap="0" wp14:anchorId="52C025DE" wp14:editId="6229AD56">
            <wp:simplePos x="0" y="0"/>
            <wp:positionH relativeFrom="column">
              <wp:posOffset>4895215</wp:posOffset>
            </wp:positionH>
            <wp:positionV relativeFrom="line">
              <wp:posOffset>53340</wp:posOffset>
            </wp:positionV>
            <wp:extent cx="1333500" cy="1476375"/>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333500" cy="1476375"/>
                    </a:xfrm>
                    <a:prstGeom prst="rect">
                      <a:avLst/>
                    </a:prstGeom>
                    <a:noFill/>
                    <a:ln>
                      <a:noFill/>
                    </a:ln>
                  </pic:spPr>
                </pic:pic>
              </a:graphicData>
            </a:graphic>
          </wp:anchor>
        </w:drawing>
      </w:r>
      <w:r>
        <w:rPr>
          <w:rFonts w:ascii="宋体" w:cs="宋体"/>
          <w:kern w:val="0"/>
          <w:szCs w:val="21"/>
        </w:rPr>
        <w:t>了物体间的力的作用是______的，同时说明力可以改变物体的______。着陆后，返回舱着陆器在地表留下了明显的压痕，说明力可以改变物体的______。</w:t>
      </w:r>
      <w:bookmarkEnd w:id="15"/>
    </w:p>
    <w:p w14:paraId="261E1581" w14:textId="77777777" w:rsidR="00BC4DC9" w:rsidRDefault="00000000">
      <w:pPr>
        <w:spacing w:line="360" w:lineRule="auto"/>
        <w:textAlignment w:val="center"/>
      </w:pPr>
      <w:r>
        <w:rPr>
          <w:rFonts w:eastAsia="Times New Roman" w:hAnsi="Times New Roman"/>
          <w:kern w:val="0"/>
          <w:szCs w:val="21"/>
        </w:rPr>
        <w:lastRenderedPageBreak/>
        <w:t>17</w:t>
      </w:r>
      <w:r>
        <w:rPr>
          <w:rFonts w:ascii="宋体" w:cs="宋体"/>
          <w:kern w:val="0"/>
          <w:szCs w:val="21"/>
        </w:rPr>
        <w:t>.</w:t>
      </w:r>
      <w:bookmarkStart w:id="16" w:name="b4901d6c-e2a3-45ff-b64b-27bdd6ad26bd"/>
      <w:r>
        <w:rPr>
          <w:rFonts w:eastAsia="Times New Roman" w:hAnsi="Times New Roman"/>
          <w:noProof/>
          <w:kern w:val="0"/>
          <w:sz w:val="24"/>
          <w:szCs w:val="24"/>
        </w:rPr>
        <w:drawing>
          <wp:anchor distT="0" distB="0" distL="114300" distR="114300" simplePos="0" relativeHeight="251663360" behindDoc="0" locked="0" layoutInCell="1" allowOverlap="0" wp14:anchorId="439673AB" wp14:editId="7DE03485">
            <wp:simplePos x="0" y="0"/>
            <wp:positionH relativeFrom="column">
              <wp:align>right</wp:align>
            </wp:positionH>
            <wp:positionV relativeFrom="line">
              <wp:posOffset>76200</wp:posOffset>
            </wp:positionV>
            <wp:extent cx="1476375" cy="8953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476375" cy="895350"/>
                    </a:xfrm>
                    <a:prstGeom prst="rect">
                      <a:avLst/>
                    </a:prstGeom>
                    <a:noFill/>
                    <a:ln>
                      <a:noFill/>
                    </a:ln>
                  </pic:spPr>
                </pic:pic>
              </a:graphicData>
            </a:graphic>
          </wp:anchor>
        </w:drawing>
      </w:r>
      <w:r>
        <w:rPr>
          <w:rFonts w:ascii="宋体" w:cs="宋体"/>
          <w:kern w:val="0"/>
          <w:szCs w:val="21"/>
        </w:rPr>
        <w:t>如图甲所示，探究压力的作用效果与受力面积的关系时，小明两手的食指分别沿水平方向用力顶在</w:t>
      </w:r>
      <w:proofErr w:type="gramStart"/>
      <w:r>
        <w:rPr>
          <w:rFonts w:ascii="宋体" w:cs="宋体"/>
          <w:kern w:val="0"/>
          <w:szCs w:val="21"/>
        </w:rPr>
        <w:t>削</w:t>
      </w:r>
      <w:proofErr w:type="gramEnd"/>
      <w:r>
        <w:rPr>
          <w:rFonts w:ascii="宋体" w:cs="宋体"/>
          <w:kern w:val="0"/>
          <w:szCs w:val="21"/>
        </w:rPr>
        <w:t>好的铅笔两端，使它保持水平静止，左边食指受到铅笔的压力为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，压强为</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，右边食指受到铅笔的压力为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，压强为</w:t>
      </w:r>
      <m:oMath>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，则</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p</m:t>
            </m:r>
          </m:e>
          <m:sub>
            <m:r>
              <w:rPr>
                <w:rFonts w:ascii="Cambria Math" w:hAnsi="Cambria Math"/>
              </w:rPr>
              <m:t>1</m:t>
            </m:r>
          </m:sub>
        </m:sSub>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oMath>
      <w:r>
        <w:rPr>
          <w:rFonts w:ascii="宋体" w:cs="宋体"/>
          <w:kern w:val="0"/>
          <w:szCs w:val="21"/>
        </w:rPr>
        <w:t>均选填“</w:t>
      </w:r>
      <w:r>
        <w:rPr>
          <w:rFonts w:eastAsia="Times New Roman" w:hAnsi="Times New Roman"/>
          <w:kern w:val="0"/>
          <w:szCs w:val="21"/>
        </w:rPr>
        <w:t>&gt;</w:t>
      </w:r>
      <w:r>
        <w:rPr>
          <w:rFonts w:ascii="宋体" w:cs="宋体"/>
          <w:kern w:val="0"/>
          <w:szCs w:val="21"/>
        </w:rPr>
        <w:t>”“</w:t>
      </w:r>
      <w:r>
        <w:rPr>
          <w:rFonts w:eastAsia="Times New Roman" w:hAnsi="Times New Roman"/>
          <w:kern w:val="0"/>
          <w:szCs w:val="21"/>
        </w:rPr>
        <w:t>&lt;</w:t>
      </w:r>
      <w:r>
        <w:rPr>
          <w:rFonts w:ascii="宋体" w:cs="宋体"/>
          <w:kern w:val="0"/>
          <w:szCs w:val="21"/>
        </w:rPr>
        <w:t>”或“</w:t>
      </w:r>
      <w:r>
        <w:rPr>
          <w:rFonts w:eastAsia="Times New Roman" w:hAnsi="Times New Roman"/>
          <w:kern w:val="0"/>
          <w:szCs w:val="21"/>
        </w:rPr>
        <w:t>=</w:t>
      </w:r>
      <w:r>
        <w:rPr>
          <w:rFonts w:ascii="宋体" w:cs="宋体"/>
          <w:kern w:val="0"/>
          <w:szCs w:val="21"/>
        </w:rPr>
        <w:t>”</w:t>
      </w:r>
      <m:oMath>
        <m:r>
          <w:rPr>
            <w:rFonts w:ascii="Cambria Math" w:hAnsi="Cambria Math"/>
          </w:rPr>
          <m:t>)</m:t>
        </m:r>
      </m:oMath>
      <w:r>
        <w:rPr>
          <w:rFonts w:ascii="宋体" w:cs="宋体"/>
          <w:kern w:val="0"/>
          <w:szCs w:val="21"/>
        </w:rPr>
        <w:t>，小明又采用图乙所示方法探究，对比甲、乙两种方案，小</w:t>
      </w:r>
      <w:proofErr w:type="gramStart"/>
      <w:r>
        <w:rPr>
          <w:rFonts w:ascii="宋体" w:cs="宋体"/>
          <w:kern w:val="0"/>
          <w:szCs w:val="21"/>
        </w:rPr>
        <w:t>红指出</w:t>
      </w:r>
      <w:proofErr w:type="gramEnd"/>
      <w:r>
        <w:rPr>
          <w:rFonts w:ascii="宋体" w:cs="宋体"/>
          <w:kern w:val="0"/>
          <w:szCs w:val="21"/>
        </w:rPr>
        <w:t>图乙的方法不合理，原因是：______。</w:t>
      </w:r>
      <w:bookmarkEnd w:id="16"/>
    </w:p>
    <w:p w14:paraId="6B2BC237"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ebf09617-6dd3-4c77-ad95-701d2163afde"/>
      <w:r>
        <w:rPr>
          <w:rFonts w:eastAsia="Times New Roman" w:hAnsi="Times New Roman"/>
          <w:noProof/>
          <w:kern w:val="0"/>
          <w:sz w:val="24"/>
          <w:szCs w:val="24"/>
        </w:rPr>
        <w:drawing>
          <wp:anchor distT="0" distB="0" distL="114300" distR="114300" simplePos="0" relativeHeight="251664384" behindDoc="0" locked="0" layoutInCell="1" allowOverlap="0" wp14:anchorId="1D4BC482" wp14:editId="7EBE822B">
            <wp:simplePos x="0" y="0"/>
            <wp:positionH relativeFrom="column">
              <wp:align>right</wp:align>
            </wp:positionH>
            <wp:positionV relativeFrom="line">
              <wp:posOffset>76200</wp:posOffset>
            </wp:positionV>
            <wp:extent cx="1352550" cy="1343025"/>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352550" cy="1343025"/>
                    </a:xfrm>
                    <a:prstGeom prst="rect">
                      <a:avLst/>
                    </a:prstGeom>
                    <a:noFill/>
                    <a:ln>
                      <a:noFill/>
                    </a:ln>
                  </pic:spPr>
                </pic:pic>
              </a:graphicData>
            </a:graphic>
          </wp:anchor>
        </w:drawing>
      </w:r>
      <w:r>
        <w:rPr>
          <w:rFonts w:ascii="宋体" w:cs="宋体"/>
          <w:kern w:val="0"/>
          <w:szCs w:val="21"/>
        </w:rPr>
        <w:t>如图所示，为了在墙壁上水平悬挂画框，小明用一段______</w:t>
      </w:r>
      <m:oMath>
        <m:r>
          <w:rPr>
            <w:rFonts w:ascii="Cambria Math" w:hAnsi="Cambria Math"/>
          </w:rPr>
          <m:t>(</m:t>
        </m:r>
      </m:oMath>
      <w:r>
        <w:rPr>
          <w:rFonts w:ascii="宋体" w:cs="宋体"/>
          <w:kern w:val="0"/>
          <w:szCs w:val="21"/>
        </w:rPr>
        <w:t>选填“两端开口”、“一端开口”或“两端均封闭”</w:t>
      </w:r>
      <m:oMath>
        <m:r>
          <w:rPr>
            <w:rFonts w:ascii="Cambria Math" w:hAnsi="Cambria Math"/>
          </w:rPr>
          <m:t>)</m:t>
        </m:r>
      </m:oMath>
      <w:r>
        <w:rPr>
          <w:rFonts w:ascii="宋体" w:cs="宋体"/>
          <w:kern w:val="0"/>
          <w:szCs w:val="21"/>
        </w:rPr>
        <w:t>、注有适量水的透明塑料软管来找出水平位置，这是利用了______原理。当管中液体不流动时，</w:t>
      </w:r>
      <w:r>
        <w:rPr>
          <w:rFonts w:eastAsia="Times New Roman" w:hAnsi="Times New Roman"/>
          <w:i/>
          <w:iCs/>
          <w:kern w:val="0"/>
          <w:szCs w:val="21"/>
        </w:rPr>
        <w:t xml:space="preserve"> A</w:t>
      </w:r>
      <w:r>
        <w:rPr>
          <w:rFonts w:ascii="宋体" w:cs="宋体"/>
          <w:kern w:val="0"/>
          <w:szCs w:val="21"/>
        </w:rPr>
        <w:t>点位于左方液面处，让</w:t>
      </w:r>
      <w:r>
        <w:rPr>
          <w:rFonts w:eastAsia="Times New Roman" w:hAnsi="Times New Roman"/>
          <w:i/>
          <w:iCs/>
          <w:kern w:val="0"/>
          <w:szCs w:val="21"/>
        </w:rPr>
        <w:t>B</w:t>
      </w:r>
      <w:r>
        <w:rPr>
          <w:rFonts w:ascii="宋体" w:cs="宋体"/>
          <w:kern w:val="0"/>
          <w:szCs w:val="21"/>
        </w:rPr>
        <w:t>点位于右方液面处，比较</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两点的位置，______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点比</w:t>
      </w:r>
      <w:r>
        <w:rPr>
          <w:rFonts w:eastAsia="Times New Roman" w:hAnsi="Times New Roman"/>
          <w:i/>
          <w:iCs/>
          <w:kern w:val="0"/>
          <w:szCs w:val="21"/>
        </w:rPr>
        <w:t>B</w:t>
      </w:r>
      <w:r>
        <w:rPr>
          <w:rFonts w:ascii="宋体" w:cs="宋体"/>
          <w:kern w:val="0"/>
          <w:szCs w:val="21"/>
        </w:rPr>
        <w:t>点高”、“</w:t>
      </w:r>
      <w:r>
        <w:rPr>
          <w:rFonts w:eastAsia="Times New Roman" w:hAnsi="Times New Roman"/>
          <w:i/>
          <w:iCs/>
          <w:kern w:val="0"/>
          <w:szCs w:val="21"/>
        </w:rPr>
        <w:t>A</w:t>
      </w:r>
      <w:r>
        <w:rPr>
          <w:rFonts w:ascii="宋体" w:cs="宋体"/>
          <w:kern w:val="0"/>
          <w:szCs w:val="21"/>
        </w:rPr>
        <w:t>点比</w:t>
      </w:r>
      <w:r>
        <w:rPr>
          <w:rFonts w:eastAsia="Times New Roman" w:hAnsi="Times New Roman"/>
          <w:i/>
          <w:iCs/>
          <w:kern w:val="0"/>
          <w:szCs w:val="21"/>
        </w:rPr>
        <w:t>B</w:t>
      </w:r>
      <w:r>
        <w:rPr>
          <w:rFonts w:ascii="宋体" w:cs="宋体"/>
          <w:kern w:val="0"/>
          <w:szCs w:val="21"/>
        </w:rPr>
        <w:t>点低”或“</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两点在同一水平高度”</w:t>
      </w:r>
      <m:oMath>
        <m:r>
          <w:rPr>
            <w:rFonts w:ascii="Cambria Math" w:hAnsi="Cambria Math"/>
          </w:rPr>
          <m:t>)</m:t>
        </m:r>
      </m:oMath>
      <w:r>
        <w:rPr>
          <w:rFonts w:ascii="宋体" w:cs="宋体"/>
          <w:kern w:val="0"/>
          <w:szCs w:val="21"/>
        </w:rPr>
        <w:t>。</w:t>
      </w:r>
      <w:bookmarkEnd w:id="17"/>
    </w:p>
    <w:p w14:paraId="455C1108" w14:textId="77777777" w:rsidR="00BC4DC9" w:rsidRDefault="00000000">
      <w:pPr>
        <w:spacing w:line="360" w:lineRule="auto"/>
      </w:pPr>
      <w:r>
        <w:rPr>
          <w:rFonts w:eastAsia="Times New Roman" w:hAnsi="Times New Roman"/>
          <w:kern w:val="0"/>
          <w:szCs w:val="21"/>
        </w:rPr>
        <w:t>19</w:t>
      </w:r>
      <w:r>
        <w:rPr>
          <w:rFonts w:ascii="宋体" w:cs="宋体"/>
          <w:kern w:val="0"/>
          <w:szCs w:val="21"/>
        </w:rPr>
        <w:t>.</w:t>
      </w:r>
      <w:bookmarkStart w:id="18" w:name="17b0c075-9f81-49b6-94ac-46153201bb24"/>
      <w:r>
        <w:rPr>
          <w:rFonts w:ascii="宋体" w:cs="宋体"/>
          <w:kern w:val="0"/>
          <w:szCs w:val="21"/>
        </w:rPr>
        <w:t>人在一般情况下步行前进时，若鞋底与地面没有打滑，地面对鞋底的摩擦力方向是向______</w:t>
      </w:r>
      <m:oMath>
        <m:r>
          <w:rPr>
            <w:rFonts w:ascii="Cambria Math" w:hAnsi="Cambria Math"/>
          </w:rPr>
          <m:t>(</m:t>
        </m:r>
      </m:oMath>
      <w:r>
        <w:rPr>
          <w:rFonts w:ascii="宋体" w:cs="宋体"/>
          <w:kern w:val="0"/>
          <w:szCs w:val="21"/>
        </w:rPr>
        <w:t>填“前”或“后”</w:t>
      </w:r>
      <m:oMath>
        <m:r>
          <w:rPr>
            <w:rFonts w:ascii="Cambria Math" w:hAnsi="Cambria Math"/>
          </w:rPr>
          <m:t>)</m:t>
        </m:r>
      </m:oMath>
      <w:r>
        <w:rPr>
          <w:rFonts w:ascii="宋体" w:cs="宋体"/>
          <w:kern w:val="0"/>
          <w:szCs w:val="21"/>
        </w:rPr>
        <w:t>。仔细观察发现鞋底的表面制成凹凸不平的花纹，这是采用______的方法来增大摩擦的。人在行走时的摩擦力是______</w:t>
      </w:r>
      <m:oMath>
        <m:r>
          <w:rPr>
            <w:rFonts w:ascii="Cambria Math" w:hAnsi="Cambria Math"/>
          </w:rPr>
          <m:t>(</m:t>
        </m:r>
      </m:oMath>
      <w:r>
        <w:rPr>
          <w:rFonts w:ascii="宋体" w:cs="宋体"/>
          <w:kern w:val="0"/>
          <w:szCs w:val="21"/>
        </w:rPr>
        <w:t>填“动力”或“阻力”</w:t>
      </w:r>
      <m:oMath>
        <m:r>
          <w:rPr>
            <w:rFonts w:ascii="Cambria Math" w:hAnsi="Cambria Math"/>
          </w:rPr>
          <m:t>)</m:t>
        </m:r>
      </m:oMath>
      <w:r>
        <w:rPr>
          <w:rFonts w:ascii="宋体" w:cs="宋体"/>
          <w:kern w:val="0"/>
          <w:szCs w:val="21"/>
        </w:rPr>
        <w:t>。</w:t>
      </w:r>
      <w:bookmarkEnd w:id="18"/>
    </w:p>
    <w:p w14:paraId="7806455B"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27f67783-4b29-476e-95ad-5469dcd0cddc"/>
      <w:r>
        <w:rPr>
          <w:rFonts w:ascii="宋体" w:cs="宋体"/>
          <w:kern w:val="0"/>
          <w:szCs w:val="21"/>
        </w:rPr>
        <w:t>如图所示，生活中有很多地方涉及物理知识，请运用你学到的知识完成下列问题。</w:t>
      </w:r>
      <w:r>
        <w:rPr>
          <w:rFonts w:ascii="宋体" w:cs="宋体"/>
          <w:kern w:val="0"/>
          <w:szCs w:val="21"/>
        </w:rPr>
        <w:br/>
      </w:r>
      <w:r>
        <w:rPr>
          <w:rFonts w:eastAsia="Times New Roman" w:hAnsi="Times New Roman"/>
          <w:noProof/>
          <w:kern w:val="0"/>
          <w:sz w:val="24"/>
          <w:szCs w:val="24"/>
        </w:rPr>
        <w:drawing>
          <wp:inline distT="0" distB="0" distL="0" distR="0" wp14:anchorId="6D94AEBE" wp14:editId="7C00AA6D">
            <wp:extent cx="3362325" cy="15811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3362325" cy="15811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甲图中地下通道的通风原理是：流体中，______；</w:t>
      </w:r>
      <w:r>
        <w:rPr>
          <w:rFonts w:ascii="宋体" w:cs="宋体"/>
          <w:kern w:val="0"/>
          <w:szCs w:val="21"/>
        </w:rPr>
        <w:br/>
      </w:r>
      <m:oMath>
        <m:r>
          <w:rPr>
            <w:rFonts w:ascii="Cambria Math" w:hAnsi="Cambria Math"/>
          </w:rPr>
          <m:t>(2)</m:t>
        </m:r>
      </m:oMath>
      <w:r>
        <w:rPr>
          <w:rFonts w:ascii="宋体" w:cs="宋体"/>
          <w:kern w:val="0"/>
          <w:szCs w:val="21"/>
        </w:rPr>
        <w:t>乙</w:t>
      </w:r>
      <w:proofErr w:type="gramStart"/>
      <w:r>
        <w:rPr>
          <w:rFonts w:ascii="宋体" w:cs="宋体"/>
          <w:kern w:val="0"/>
          <w:szCs w:val="21"/>
        </w:rPr>
        <w:t>图医生</w:t>
      </w:r>
      <w:proofErr w:type="gramEnd"/>
      <w:r>
        <w:rPr>
          <w:rFonts w:ascii="宋体" w:cs="宋体"/>
          <w:kern w:val="0"/>
          <w:szCs w:val="21"/>
        </w:rPr>
        <w:t>打针前，先将针筒里的活塞推到最下方，排空针筒里的空气。然后把针头插入药液中，拉起活塞，在______的作用下，药液进入针筒；</w:t>
      </w:r>
      <w:r>
        <w:rPr>
          <w:rFonts w:ascii="宋体" w:cs="宋体"/>
          <w:kern w:val="0"/>
          <w:szCs w:val="21"/>
        </w:rPr>
        <w:br/>
      </w:r>
      <m:oMath>
        <m:r>
          <w:rPr>
            <w:rFonts w:ascii="Cambria Math" w:hAnsi="Cambria Math"/>
          </w:rPr>
          <m:t>(3)</m:t>
        </m:r>
      </m:oMath>
      <w:r>
        <w:rPr>
          <w:rFonts w:ascii="宋体" w:cs="宋体"/>
          <w:kern w:val="0"/>
          <w:szCs w:val="21"/>
        </w:rPr>
        <w:t>丙图中自制气压计随电梯从一楼上升至十楼，气压计细玻璃管中的液面会______</w:t>
      </w:r>
      <m:oMath>
        <m:r>
          <w:rPr>
            <w:rFonts w:ascii="Cambria Math" w:hAnsi="Cambria Math"/>
          </w:rPr>
          <m:t>(</m:t>
        </m:r>
      </m:oMath>
      <w:r>
        <w:rPr>
          <w:rFonts w:ascii="宋体" w:cs="宋体"/>
          <w:kern w:val="0"/>
          <w:szCs w:val="21"/>
        </w:rPr>
        <w:t>选填“不变”、“上升”、“下降”</w:t>
      </w:r>
      <m:oMath>
        <m:r>
          <w:rPr>
            <w:rFonts w:ascii="Cambria Math" w:hAnsi="Cambria Math"/>
          </w:rPr>
          <m:t>)</m:t>
        </m:r>
      </m:oMath>
      <w:r>
        <w:rPr>
          <w:rFonts w:ascii="宋体" w:cs="宋体"/>
          <w:kern w:val="0"/>
          <w:szCs w:val="21"/>
        </w:rPr>
        <w:t>。</w:t>
      </w:r>
      <w:bookmarkEnd w:id="19"/>
    </w:p>
    <w:p w14:paraId="239FB204" w14:textId="77777777" w:rsidR="00BC4DC9" w:rsidRDefault="00000000">
      <w:pPr>
        <w:spacing w:line="360" w:lineRule="auto"/>
      </w:pPr>
      <w:r>
        <w:rPr>
          <w:rFonts w:ascii="黑体" w:eastAsia="黑体" w:hAnsi="黑体" w:cs="黑体"/>
        </w:rPr>
        <w:t>三、实验探究题：本大题共</w:t>
      </w:r>
      <w:r>
        <w:rPr>
          <w:rFonts w:eastAsia="Times New Roman" w:hAnsi="Times New Roman"/>
          <w:b/>
        </w:rPr>
        <w:t>3</w:t>
      </w:r>
      <w:r>
        <w:rPr>
          <w:rFonts w:ascii="黑体" w:eastAsia="黑体" w:hAnsi="黑体" w:cs="黑体"/>
        </w:rPr>
        <w:t>小题，共</w:t>
      </w:r>
      <w:r>
        <w:rPr>
          <w:rFonts w:eastAsia="Times New Roman" w:hAnsi="Times New Roman"/>
          <w:b/>
        </w:rPr>
        <w:t>12</w:t>
      </w:r>
      <w:r>
        <w:rPr>
          <w:rFonts w:ascii="黑体" w:eastAsia="黑体" w:hAnsi="黑体" w:cs="黑体"/>
        </w:rPr>
        <w:t>分。</w:t>
      </w:r>
    </w:p>
    <w:p w14:paraId="407D03F7"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472c3540-98e0-4477-a588-e74fe6492a8c"/>
      <w:r>
        <w:rPr>
          <w:rFonts w:eastAsia="Times New Roman" w:hAnsi="Times New Roman"/>
          <w:noProof/>
          <w:kern w:val="0"/>
          <w:sz w:val="24"/>
          <w:szCs w:val="24"/>
        </w:rPr>
        <w:drawing>
          <wp:anchor distT="0" distB="0" distL="114300" distR="114300" simplePos="0" relativeHeight="251665408" behindDoc="0" locked="0" layoutInCell="1" allowOverlap="0" wp14:anchorId="40971E18" wp14:editId="006A5A5C">
            <wp:simplePos x="0" y="0"/>
            <wp:positionH relativeFrom="column">
              <wp:align>right</wp:align>
            </wp:positionH>
            <wp:positionV relativeFrom="line">
              <wp:posOffset>76200</wp:posOffset>
            </wp:positionV>
            <wp:extent cx="1171575" cy="115252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1171575" cy="1152525"/>
                    </a:xfrm>
                    <a:prstGeom prst="rect">
                      <a:avLst/>
                    </a:prstGeom>
                    <a:noFill/>
                    <a:ln>
                      <a:noFill/>
                    </a:ln>
                  </pic:spPr>
                </pic:pic>
              </a:graphicData>
            </a:graphic>
          </wp:anchor>
        </w:drawing>
      </w:r>
      <w:r>
        <w:rPr>
          <w:rFonts w:ascii="宋体" w:cs="宋体"/>
          <w:kern w:val="0"/>
          <w:szCs w:val="21"/>
        </w:rPr>
        <w:t>我们用如图所示的装置也能粗略地测量大气压强的值，把吸盘用力压在玻璃上，测其面积为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，轻轻往挂在吸盘下的小桶内加沙子，吸盘刚好脱落时，测出吸盘、小桶和沙子的总质量为</w:t>
      </w:r>
      <m:oMath>
        <m:r>
          <w:rPr>
            <w:rFonts w:ascii="Cambria Math" w:hAnsi="Cambria Math"/>
          </w:rPr>
          <m:t>3.2kg</m:t>
        </m:r>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，则测得大气压强的值为______</w:t>
      </w:r>
      <w:r>
        <w:rPr>
          <w:rFonts w:eastAsia="Times New Roman" w:hAnsi="Times New Roman"/>
          <w:i/>
          <w:iCs/>
          <w:kern w:val="0"/>
          <w:szCs w:val="21"/>
        </w:rPr>
        <w:t xml:space="preserve"> </w:t>
      </w:r>
      <w:r>
        <w:rPr>
          <w:rFonts w:eastAsia="Times New Roman" w:hAnsi="Times New Roman"/>
          <w:i/>
          <w:iCs/>
          <w:kern w:val="0"/>
          <w:szCs w:val="21"/>
        </w:rPr>
        <w:lastRenderedPageBreak/>
        <w:t>Pa</w:t>
      </w:r>
      <w:r>
        <w:rPr>
          <w:rFonts w:ascii="宋体" w:cs="宋体"/>
          <w:kern w:val="0"/>
          <w:szCs w:val="21"/>
        </w:rPr>
        <w:t>，已知当地大气压强为</w:t>
      </w:r>
      <w:r>
        <w:rPr>
          <w:rFonts w:eastAsia="Times New Roman" w:hAnsi="Times New Roman"/>
          <w:kern w:val="0"/>
          <w:szCs w:val="21"/>
        </w:rPr>
        <w:t>1</w:t>
      </w:r>
      <w:r>
        <w:rPr>
          <w:rFonts w:ascii="宋体" w:cs="宋体"/>
          <w:kern w:val="0"/>
          <w:szCs w:val="21"/>
        </w:rPr>
        <w:t>个标准大气压，此方法测法测量大气压不准确的原因可能是______。</w:t>
      </w:r>
      <m:oMath>
        <m:r>
          <w:rPr>
            <w:rFonts w:ascii="Cambria Math" w:hAnsi="Cambria Math"/>
          </w:rPr>
          <m:t>(</m:t>
        </m:r>
      </m:oMath>
      <w:r>
        <w:rPr>
          <w:rFonts w:ascii="宋体" w:cs="宋体"/>
          <w:kern w:val="0"/>
          <w:szCs w:val="21"/>
        </w:rPr>
        <w:t>写出一条即可</w:t>
      </w:r>
      <m:oMath>
        <m:r>
          <w:rPr>
            <w:rFonts w:ascii="Cambria Math" w:hAnsi="Cambria Math"/>
          </w:rPr>
          <m:t>)</m:t>
        </m:r>
      </m:oMath>
      <w:bookmarkEnd w:id="20"/>
    </w:p>
    <w:p w14:paraId="170E03A2"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f6cbf2c3-36ac-43eb-bbe8-9d800ab6165f"/>
      <w:r>
        <w:rPr>
          <w:rFonts w:ascii="宋体" w:cs="宋体"/>
          <w:kern w:val="0"/>
          <w:szCs w:val="21"/>
        </w:rPr>
        <w:t>实验小组在探究“滑动摩擦力的大小与什么因素有关”的实验中，小南有如下猜想：</w:t>
      </w:r>
      <w:r>
        <w:rPr>
          <w:rFonts w:ascii="宋体" w:cs="宋体"/>
          <w:kern w:val="0"/>
          <w:szCs w:val="21"/>
        </w:rPr>
        <w:br/>
      </w:r>
      <w:r>
        <w:rPr>
          <w:rFonts w:eastAsia="Times New Roman" w:hAnsi="Times New Roman"/>
          <w:noProof/>
          <w:kern w:val="0"/>
          <w:sz w:val="24"/>
          <w:szCs w:val="24"/>
        </w:rPr>
        <w:drawing>
          <wp:inline distT="0" distB="0" distL="0" distR="0" wp14:anchorId="0B193485" wp14:editId="61009587">
            <wp:extent cx="4343400" cy="1876425"/>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4343400" cy="1876425"/>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滑动摩擦力大小与压力大小有关；</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滑动摩擦力大小与接触面的粗糙程度有关。</w:t>
      </w:r>
      <w:r>
        <w:rPr>
          <w:rFonts w:ascii="宋体" w:cs="宋体"/>
          <w:kern w:val="0"/>
          <w:szCs w:val="21"/>
        </w:rPr>
        <w:br/>
        <w:t>为此小南进行了如图所示的实验：</w:t>
      </w:r>
      <w:r>
        <w:rPr>
          <w:rFonts w:ascii="宋体" w:cs="宋体"/>
          <w:kern w:val="0"/>
          <w:szCs w:val="21"/>
        </w:rPr>
        <w:br/>
      </w:r>
      <m:oMath>
        <m:r>
          <w:rPr>
            <w:rFonts w:ascii="Cambria Math" w:hAnsi="Cambria Math"/>
          </w:rPr>
          <m:t>(1)</m:t>
        </m:r>
      </m:oMath>
      <w:r>
        <w:rPr>
          <w:rFonts w:ascii="宋体" w:cs="宋体"/>
          <w:kern w:val="0"/>
          <w:szCs w:val="21"/>
        </w:rPr>
        <w:t>实验过程中，需用弹簧测力计拉动木块做______运动，此时滑动摩擦力大小等于拉力大小。</w:t>
      </w:r>
      <w:r>
        <w:rPr>
          <w:rFonts w:ascii="宋体" w:cs="宋体"/>
          <w:kern w:val="0"/>
          <w:szCs w:val="21"/>
        </w:rPr>
        <w:br/>
      </w:r>
      <m:oMath>
        <m:r>
          <w:rPr>
            <w:rFonts w:ascii="Cambria Math" w:hAnsi="Cambria Math"/>
          </w:rPr>
          <m:t>(2)</m:t>
        </m:r>
      </m:oMath>
      <w:r>
        <w:rPr>
          <w:rFonts w:ascii="宋体" w:cs="宋体"/>
          <w:kern w:val="0"/>
          <w:szCs w:val="21"/>
        </w:rPr>
        <w:t>由图甲和图</w:t>
      </w:r>
      <w:proofErr w:type="gramStart"/>
      <w:r>
        <w:rPr>
          <w:rFonts w:ascii="宋体" w:cs="宋体"/>
          <w:kern w:val="0"/>
          <w:szCs w:val="21"/>
        </w:rPr>
        <w:t>乙比较</w:t>
      </w:r>
      <w:proofErr w:type="gramEnd"/>
      <w:r>
        <w:rPr>
          <w:rFonts w:ascii="宋体" w:cs="宋体"/>
          <w:kern w:val="0"/>
          <w:szCs w:val="21"/>
        </w:rPr>
        <w:t>测力计示数，</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，可验证猜想______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正确，并可得到结论：接触面粗糙程度相同时，______。</w:t>
      </w:r>
      <w:r>
        <w:rPr>
          <w:rFonts w:ascii="宋体" w:cs="宋体"/>
          <w:kern w:val="0"/>
          <w:szCs w:val="21"/>
        </w:rPr>
        <w:br/>
      </w:r>
      <m:oMath>
        <m:r>
          <w:rPr>
            <w:rFonts w:ascii="Cambria Math" w:hAnsi="Cambria Math"/>
          </w:rPr>
          <m:t>(3)</m:t>
        </m:r>
      </m:oMath>
      <w:r>
        <w:rPr>
          <w:rFonts w:ascii="宋体" w:cs="宋体"/>
          <w:kern w:val="0"/>
          <w:szCs w:val="21"/>
        </w:rPr>
        <w:t>在探究滑动摩擦力与接触面的粗糙程度的关系时，完成甲图实验后，小明和小南对于选择接触面有不同想法：丙图所示毛巾表面，丁图所示粗糙的木板表面，你认为应该选______</w:t>
      </w:r>
      <m:oMath>
        <m:r>
          <w:rPr>
            <w:rFonts w:ascii="Cambria Math" w:hAnsi="Cambria Math"/>
          </w:rPr>
          <m:t>(</m:t>
        </m:r>
      </m:oMath>
      <w:r>
        <w:rPr>
          <w:rFonts w:ascii="宋体" w:cs="宋体"/>
          <w:kern w:val="0"/>
          <w:szCs w:val="21"/>
        </w:rPr>
        <w:t>选填“丙”或“丁”</w:t>
      </w:r>
      <m:oMath>
        <m:r>
          <w:rPr>
            <w:rFonts w:ascii="Cambria Math" w:hAnsi="Cambria Math"/>
          </w:rPr>
          <m:t>)</m:t>
        </m:r>
      </m:oMath>
      <w:r>
        <w:rPr>
          <w:rFonts w:ascii="宋体" w:cs="宋体"/>
          <w:kern w:val="0"/>
          <w:szCs w:val="21"/>
        </w:rPr>
        <w:t>更科学，理由是______。</w:t>
      </w:r>
      <w:bookmarkEnd w:id="21"/>
    </w:p>
    <w:p w14:paraId="0FAE1CB8"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fc7150d8-aee2-4d78-97e8-4e4eee966d5c"/>
      <w:r>
        <w:rPr>
          <w:rFonts w:ascii="宋体" w:cs="宋体"/>
          <w:kern w:val="0"/>
          <w:szCs w:val="21"/>
        </w:rPr>
        <w:t>利用图甲所示器材可进行液体压强的相关实验。</w:t>
      </w:r>
      <w:r>
        <w:rPr>
          <w:rFonts w:ascii="宋体" w:cs="宋体"/>
          <w:kern w:val="0"/>
          <w:szCs w:val="21"/>
        </w:rPr>
        <w:br/>
      </w:r>
      <w:r>
        <w:rPr>
          <w:rFonts w:eastAsia="Times New Roman" w:hAnsi="Times New Roman"/>
          <w:noProof/>
          <w:kern w:val="0"/>
          <w:sz w:val="24"/>
          <w:szCs w:val="24"/>
        </w:rPr>
        <w:drawing>
          <wp:inline distT="0" distB="0" distL="0" distR="0" wp14:anchorId="6E753EC2" wp14:editId="22F5916A">
            <wp:extent cx="6184900" cy="1145032"/>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6184900" cy="114503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实验中，是通过微小压强计</w:t>
      </w:r>
      <w:r>
        <w:rPr>
          <w:rFonts w:eastAsia="Times New Roman" w:hAnsi="Times New Roman"/>
          <w:i/>
          <w:iCs/>
          <w:kern w:val="0"/>
          <w:szCs w:val="21"/>
        </w:rPr>
        <w:t>U</w:t>
      </w:r>
      <w:r>
        <w:rPr>
          <w:rFonts w:ascii="宋体" w:cs="宋体"/>
          <w:kern w:val="0"/>
          <w:szCs w:val="21"/>
        </w:rPr>
        <w:t>形管两端液面的______来反映被测压强大小的。</w:t>
      </w:r>
      <w:r>
        <w:rPr>
          <w:rFonts w:ascii="宋体" w:cs="宋体"/>
          <w:kern w:val="0"/>
          <w:szCs w:val="21"/>
        </w:rPr>
        <w:br/>
      </w:r>
      <m:oMath>
        <m:r>
          <w:rPr>
            <w:rFonts w:ascii="Cambria Math" w:hAnsi="Cambria Math"/>
          </w:rPr>
          <m:t>(2)</m:t>
        </m:r>
      </m:oMath>
      <w:r>
        <w:rPr>
          <w:rFonts w:ascii="宋体" w:cs="宋体"/>
          <w:kern w:val="0"/>
          <w:szCs w:val="21"/>
        </w:rPr>
        <w:t>图乙、图丙和</w:t>
      </w:r>
      <w:proofErr w:type="gramStart"/>
      <w:r>
        <w:rPr>
          <w:rFonts w:ascii="宋体" w:cs="宋体"/>
          <w:kern w:val="0"/>
          <w:szCs w:val="21"/>
        </w:rPr>
        <w:t>图丁</w:t>
      </w:r>
      <w:proofErr w:type="gramEnd"/>
      <w:r>
        <w:rPr>
          <w:rFonts w:ascii="宋体" w:cs="宋体"/>
          <w:kern w:val="0"/>
          <w:szCs w:val="21"/>
        </w:rPr>
        <w:t>中，压强计探头处在水中同一深度，橡皮膜朝向不同的方向，经观察可以得到结论：在同种液体的同一深度，______。</w:t>
      </w:r>
      <w:r>
        <w:rPr>
          <w:rFonts w:ascii="宋体" w:cs="宋体"/>
          <w:kern w:val="0"/>
          <w:szCs w:val="21"/>
        </w:rPr>
        <w:br/>
      </w:r>
      <m:oMath>
        <m:r>
          <w:rPr>
            <w:rFonts w:ascii="Cambria Math" w:hAnsi="Cambria Math"/>
          </w:rPr>
          <m:t>(3)</m:t>
        </m:r>
      </m:oMath>
      <w:r>
        <w:rPr>
          <w:rFonts w:ascii="宋体" w:cs="宋体"/>
          <w:kern w:val="0"/>
          <w:szCs w:val="21"/>
        </w:rPr>
        <w:t>在图乙中，若将烧杯中的水换成浓盐水，其他条件不变，则可以观察到压强计</w:t>
      </w:r>
      <w:r>
        <w:rPr>
          <w:rFonts w:eastAsia="Times New Roman" w:hAnsi="Times New Roman"/>
          <w:i/>
          <w:iCs/>
          <w:kern w:val="0"/>
          <w:szCs w:val="21"/>
        </w:rPr>
        <w:t>U</w:t>
      </w:r>
      <w:r>
        <w:rPr>
          <w:rFonts w:ascii="宋体" w:cs="宋体"/>
          <w:kern w:val="0"/>
          <w:szCs w:val="21"/>
        </w:rPr>
        <w:t>形管两边液面的高度差______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如图</w:t>
      </w:r>
      <w:proofErr w:type="gramStart"/>
      <w:r>
        <w:rPr>
          <w:rFonts w:ascii="宋体" w:cs="宋体"/>
          <w:kern w:val="0"/>
          <w:szCs w:val="21"/>
        </w:rPr>
        <w:t>戊</w:t>
      </w:r>
      <w:proofErr w:type="gramEnd"/>
      <w:r>
        <w:rPr>
          <w:rFonts w:ascii="宋体" w:cs="宋体"/>
          <w:kern w:val="0"/>
          <w:szCs w:val="21"/>
        </w:rPr>
        <w:t>所示，橡皮管和玻璃管侧壁管口相连通，当小明向玻璃管中吹气时，</w:t>
      </w:r>
      <w:r>
        <w:rPr>
          <w:rFonts w:eastAsia="Times New Roman" w:hAnsi="Times New Roman"/>
          <w:i/>
          <w:iCs/>
          <w:kern w:val="0"/>
          <w:szCs w:val="21"/>
        </w:rPr>
        <w:t>U</w:t>
      </w:r>
      <w:r>
        <w:rPr>
          <w:rFonts w:ascii="宋体" w:cs="宋体"/>
          <w:kern w:val="0"/>
          <w:szCs w:val="21"/>
        </w:rPr>
        <w:t>形管内液面较低的是</w:t>
      </w:r>
      <w:r>
        <w:rPr>
          <w:rFonts w:ascii="宋体" w:cs="宋体"/>
          <w:kern w:val="0"/>
          <w:szCs w:val="21"/>
        </w:rPr>
        <w:lastRenderedPageBreak/>
        <w:t>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侧。</w:t>
      </w:r>
      <w:r>
        <w:rPr>
          <w:rFonts w:ascii="宋体" w:cs="宋体"/>
          <w:kern w:val="0"/>
          <w:szCs w:val="21"/>
        </w:rPr>
        <w:br/>
      </w:r>
      <m:oMath>
        <m:r>
          <w:rPr>
            <w:rFonts w:ascii="Cambria Math" w:hAnsi="Cambria Math"/>
          </w:rPr>
          <m:t>(5)</m:t>
        </m:r>
      </m:oMath>
      <w:r>
        <w:rPr>
          <w:rFonts w:ascii="宋体" w:cs="宋体"/>
          <w:kern w:val="0"/>
          <w:szCs w:val="21"/>
        </w:rPr>
        <w:t>完成探究实验以后，小华设计了图</w:t>
      </w:r>
      <w:proofErr w:type="gramStart"/>
      <w:r>
        <w:rPr>
          <w:rFonts w:ascii="宋体" w:cs="宋体"/>
          <w:kern w:val="0"/>
          <w:szCs w:val="21"/>
        </w:rPr>
        <w:t>戌</w:t>
      </w:r>
      <w:proofErr w:type="gramEnd"/>
      <w:r>
        <w:rPr>
          <w:rFonts w:ascii="宋体" w:cs="宋体"/>
          <w:kern w:val="0"/>
          <w:szCs w:val="21"/>
        </w:rPr>
        <w:t>改装，向装置左右两侧倒入相同的液体，液面稳定后，橡皮膜形变如图</w:t>
      </w:r>
      <w:proofErr w:type="gramStart"/>
      <w:r>
        <w:rPr>
          <w:rFonts w:ascii="宋体" w:cs="宋体"/>
          <w:kern w:val="0"/>
          <w:szCs w:val="21"/>
        </w:rPr>
        <w:t>戌</w:t>
      </w:r>
      <w:proofErr w:type="gramEnd"/>
      <w:r>
        <w:rPr>
          <w:rFonts w:ascii="宋体" w:cs="宋体"/>
          <w:kern w:val="0"/>
          <w:szCs w:val="21"/>
        </w:rPr>
        <w:t>所示，左右两侧液体对容器底的压强</w:t>
      </w:r>
      <m:oMath>
        <m:sSub>
          <m:sSubPr>
            <m:ctrlPr>
              <w:rPr>
                <w:rFonts w:ascii="Cambria Math" w:hAnsi="Cambria Math"/>
              </w:rPr>
            </m:ctrlPr>
          </m:sSubPr>
          <m:e>
            <m:r>
              <w:rPr>
                <w:rFonts w:ascii="Cambria Math" w:hAnsi="Cambria Math"/>
              </w:rPr>
              <m:t>p</m:t>
            </m:r>
          </m:e>
          <m:sub>
            <m:r>
              <w:rPr>
                <w:rFonts w:ascii="Cambria Math" w:hAnsi="Cambria Math"/>
              </w:rPr>
              <m:t>左</m:t>
            </m:r>
          </m:sub>
        </m:sSub>
      </m:oMath>
      <w:r>
        <w:rPr>
          <w:rFonts w:ascii="宋体" w:cs="宋体"/>
          <w:kern w:val="0"/>
          <w:szCs w:val="21"/>
        </w:rPr>
        <w:t>______</w:t>
      </w:r>
      <m:oMath>
        <m:r>
          <w:rPr>
            <w:rFonts w:ascii="Cambria Math" w:hAnsi="Cambria Math"/>
          </w:rPr>
          <m:t>(</m:t>
        </m:r>
      </m:oMath>
      <w:r>
        <w:rPr>
          <w:rFonts w:ascii="宋体" w:cs="宋体"/>
          <w:kern w:val="0"/>
          <w:szCs w:val="21"/>
        </w:rPr>
        <w:t>选填“大于”“小于”或“等于”</w:t>
      </w:r>
      <m:oMath>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右</m:t>
            </m:r>
          </m:sub>
        </m:sSub>
      </m:oMath>
      <w:r>
        <w:rPr>
          <w:rFonts w:ascii="宋体" w:cs="宋体"/>
          <w:kern w:val="0"/>
          <w:szCs w:val="21"/>
        </w:rPr>
        <w:t>。</w:t>
      </w:r>
      <w:bookmarkEnd w:id="22"/>
    </w:p>
    <w:p w14:paraId="25908188" w14:textId="77777777" w:rsidR="00BC4DC9" w:rsidRDefault="00000000">
      <w:pPr>
        <w:spacing w:line="360" w:lineRule="auto"/>
      </w:pPr>
      <w:r>
        <w:rPr>
          <w:rFonts w:ascii="黑体" w:eastAsia="黑体" w:hAnsi="黑体" w:cs="黑体"/>
        </w:rPr>
        <w:t>四、计算题：本大题共</w:t>
      </w:r>
      <w:r>
        <w:rPr>
          <w:rFonts w:eastAsia="Times New Roman" w:hAnsi="Times New Roman"/>
          <w:b/>
        </w:rPr>
        <w:t>3</w:t>
      </w:r>
      <w:r>
        <w:rPr>
          <w:rFonts w:ascii="黑体" w:eastAsia="黑体" w:hAnsi="黑体" w:cs="黑体"/>
        </w:rPr>
        <w:t>小题，共</w:t>
      </w:r>
      <w:r>
        <w:rPr>
          <w:rFonts w:eastAsia="Times New Roman" w:hAnsi="Times New Roman"/>
          <w:b/>
        </w:rPr>
        <w:t>16</w:t>
      </w:r>
      <w:r>
        <w:rPr>
          <w:rFonts w:ascii="黑体" w:eastAsia="黑体" w:hAnsi="黑体" w:cs="黑体"/>
        </w:rPr>
        <w:t>分。</w:t>
      </w:r>
    </w:p>
    <w:p w14:paraId="4FA8D110" w14:textId="64CA6F15" w:rsidR="00A87425" w:rsidRDefault="00000000">
      <w:pPr>
        <w:spacing w:line="360" w:lineRule="auto"/>
        <w:textAlignment w:val="center"/>
      </w:pPr>
      <w:r>
        <w:rPr>
          <w:rFonts w:eastAsia="Times New Roman" w:hAnsi="Times New Roman"/>
          <w:kern w:val="0"/>
          <w:szCs w:val="21"/>
        </w:rPr>
        <w:t>24</w:t>
      </w:r>
      <w:r>
        <w:rPr>
          <w:rFonts w:ascii="宋体" w:cs="宋体"/>
          <w:kern w:val="0"/>
          <w:szCs w:val="21"/>
        </w:rPr>
        <w:t>.</w:t>
      </w:r>
      <w:bookmarkStart w:id="23" w:name="683d578c-bd81-4ae6-b2b7-079b0f1d6a18"/>
      <w:r>
        <w:rPr>
          <w:rFonts w:eastAsia="Times New Roman" w:hAnsi="Times New Roman"/>
          <w:noProof/>
          <w:kern w:val="0"/>
          <w:sz w:val="24"/>
          <w:szCs w:val="24"/>
        </w:rPr>
        <w:drawing>
          <wp:anchor distT="0" distB="0" distL="114300" distR="114300" simplePos="0" relativeHeight="251666432" behindDoc="0" locked="0" layoutInCell="1" allowOverlap="0" wp14:anchorId="41D84994" wp14:editId="218B83D7">
            <wp:simplePos x="0" y="0"/>
            <wp:positionH relativeFrom="column">
              <wp:align>right</wp:align>
            </wp:positionH>
            <wp:positionV relativeFrom="line">
              <wp:posOffset>76200</wp:posOffset>
            </wp:positionV>
            <wp:extent cx="1571625" cy="1543050"/>
            <wp:effectExtent l="0" t="0" r="0" b="0"/>
            <wp:wrapSquare wrapText="left"/>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571625" cy="1543050"/>
                    </a:xfrm>
                    <a:prstGeom prst="rect">
                      <a:avLst/>
                    </a:prstGeom>
                    <a:noFill/>
                    <a:ln>
                      <a:noFill/>
                    </a:ln>
                  </pic:spPr>
                </pic:pic>
              </a:graphicData>
            </a:graphic>
          </wp:anchor>
        </w:drawing>
      </w:r>
      <w:r>
        <w:rPr>
          <w:rFonts w:ascii="宋体" w:cs="宋体"/>
          <w:kern w:val="0"/>
          <w:szCs w:val="21"/>
        </w:rPr>
        <w:t>如图，小球用悬线</w:t>
      </w:r>
      <w:r>
        <w:rPr>
          <w:rFonts w:eastAsia="Times New Roman" w:hAnsi="Times New Roman"/>
          <w:i/>
          <w:iCs/>
          <w:kern w:val="0"/>
          <w:szCs w:val="21"/>
        </w:rPr>
        <w:t>OA</w:t>
      </w:r>
      <w:r>
        <w:rPr>
          <w:rFonts w:ascii="宋体" w:cs="宋体"/>
          <w:kern w:val="0"/>
          <w:szCs w:val="21"/>
        </w:rPr>
        <w:t>系在金属支架上，可以通过左右移动木块的方式改变木板的倾角</w:t>
      </w:r>
      <m:oMath>
        <m:r>
          <w:rPr>
            <w:rFonts w:ascii="Cambria Math" w:hAnsi="Cambria Math"/>
          </w:rPr>
          <m:t>α</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在图中画出小球重力</w:t>
      </w:r>
      <w:r>
        <w:rPr>
          <w:rFonts w:eastAsia="Times New Roman" w:hAnsi="Times New Roman"/>
          <w:i/>
          <w:iCs/>
          <w:kern w:val="0"/>
          <w:szCs w:val="21"/>
        </w:rPr>
        <w:t>G</w:t>
      </w:r>
      <w:r>
        <w:rPr>
          <w:rFonts w:ascii="宋体" w:cs="宋体"/>
          <w:kern w:val="0"/>
          <w:szCs w:val="21"/>
        </w:rPr>
        <w:t>的示意图；</w:t>
      </w:r>
      <w:r>
        <w:rPr>
          <w:rFonts w:ascii="宋体" w:cs="宋体"/>
          <w:kern w:val="0"/>
          <w:szCs w:val="21"/>
        </w:rPr>
        <w:br/>
      </w:r>
      <m:oMath>
        <m:r>
          <w:rPr>
            <w:rFonts w:ascii="Cambria Math" w:hAnsi="Cambria Math"/>
          </w:rPr>
          <m:t>(2)</m:t>
        </m:r>
      </m:oMath>
      <w:r>
        <w:rPr>
          <w:rFonts w:ascii="宋体" w:cs="宋体"/>
          <w:kern w:val="0"/>
          <w:szCs w:val="21"/>
        </w:rPr>
        <w:t>增大木板的倾角</w:t>
      </w:r>
      <m:oMath>
        <m:r>
          <w:rPr>
            <w:rFonts w:ascii="Cambria Math" w:hAnsi="Cambria Math"/>
          </w:rPr>
          <m:t>α</m:t>
        </m:r>
      </m:oMath>
      <w:r>
        <w:rPr>
          <w:rFonts w:ascii="宋体" w:cs="宋体"/>
          <w:kern w:val="0"/>
          <w:szCs w:val="21"/>
        </w:rPr>
        <w:t>，当小球静止时，悬线的方向______</w:t>
      </w:r>
      <m:oMath>
        <m:r>
          <w:rPr>
            <w:rFonts w:ascii="Cambria Math" w:hAnsi="Cambria Math"/>
          </w:rPr>
          <m:t>(</m:t>
        </m:r>
      </m:oMath>
      <w:r>
        <w:rPr>
          <w:rFonts w:ascii="宋体" w:cs="宋体"/>
          <w:kern w:val="0"/>
          <w:szCs w:val="21"/>
        </w:rPr>
        <w:t>选填“向右倾斜”、“向左倾斜”或“不变”</w:t>
      </w:r>
      <m:oMath>
        <m:r>
          <w:rPr>
            <w:rFonts w:ascii="Cambria Math" w:hAnsi="Cambria Math"/>
          </w:rPr>
          <m:t>)</m:t>
        </m:r>
      </m:oMath>
      <w:r>
        <w:rPr>
          <w:rFonts w:ascii="宋体" w:cs="宋体"/>
          <w:kern w:val="0"/>
          <w:szCs w:val="21"/>
        </w:rPr>
        <w:t>。</w:t>
      </w:r>
      <w:bookmarkEnd w:id="23"/>
    </w:p>
    <w:p w14:paraId="1A69205E"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0b40a925-22af-4b76-8d9b-c0ae3001315c"/>
      <w:r>
        <w:rPr>
          <w:rFonts w:ascii="宋体" w:cs="宋体"/>
          <w:kern w:val="0"/>
          <w:szCs w:val="21"/>
        </w:rPr>
        <w:t>某型号载重卡车的技术参数如表所示，当它匀速直线行驶所受的阻力是其总重的</w:t>
      </w:r>
      <m:oMath>
        <m:r>
          <w:rPr>
            <w:rFonts w:ascii="Cambria Math" w:hAnsi="Cambria Math"/>
          </w:rPr>
          <m:t>0.2</m:t>
        </m:r>
      </m:oMath>
      <w:proofErr w:type="gramStart"/>
      <w:r>
        <w:rPr>
          <w:rFonts w:ascii="宋体" w:cs="宋体"/>
          <w:kern w:val="0"/>
          <w:szCs w:val="21"/>
        </w:rPr>
        <w:t>倍</w:t>
      </w:r>
      <w:proofErr w:type="gramEnd"/>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，则：</w:t>
      </w:r>
      <w:r>
        <w:rPr>
          <w:rFonts w:ascii="宋体" w:cs="宋体"/>
          <w:kern w:val="0"/>
          <w:szCs w:val="21"/>
        </w:rPr>
        <w:br/>
      </w:r>
      <m:oMath>
        <m:r>
          <w:rPr>
            <w:rFonts w:ascii="Cambria Math" w:hAnsi="Cambria Math"/>
          </w:rPr>
          <m:t>(1)</m:t>
        </m:r>
      </m:oMath>
      <w:r>
        <w:rPr>
          <w:rFonts w:ascii="宋体" w:cs="宋体"/>
          <w:kern w:val="0"/>
          <w:szCs w:val="21"/>
        </w:rPr>
        <w:t>该卡车空载时，在水平路面上匀速直线行驶所受的牵引力是多少？</w:t>
      </w:r>
      <w:r>
        <w:rPr>
          <w:rFonts w:ascii="宋体" w:cs="宋体"/>
          <w:kern w:val="0"/>
          <w:szCs w:val="21"/>
        </w:rPr>
        <w:br/>
      </w:r>
      <m:oMath>
        <m:r>
          <w:rPr>
            <w:rFonts w:ascii="Cambria Math" w:hAnsi="Cambria Math"/>
          </w:rPr>
          <m:t>(2)</m:t>
        </m:r>
      </m:oMath>
      <w:r>
        <w:rPr>
          <w:rFonts w:ascii="宋体" w:cs="宋体"/>
          <w:kern w:val="0"/>
          <w:szCs w:val="21"/>
        </w:rPr>
        <w:t>若隧道的水平路面能承受的最大压强为</w:t>
      </w:r>
      <m:oMath>
        <m:r>
          <w:rPr>
            <w:rFonts w:ascii="Cambria Math" w:hAnsi="Cambria Math"/>
          </w:rPr>
          <m:t>9×</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，该卡车满载时通过隧道是否会对路面造成损坏？</w:t>
      </w:r>
      <m:oMath>
        <m:r>
          <w:rPr>
            <w:rFonts w:ascii="Cambria Math" w:hAnsi="Cambria Math"/>
          </w:rPr>
          <m:t>(</m:t>
        </m:r>
      </m:oMath>
      <w:r>
        <w:rPr>
          <w:rFonts w:ascii="宋体" w:cs="宋体"/>
          <w:kern w:val="0"/>
          <w:szCs w:val="21"/>
        </w:rPr>
        <w:t>写出必要的计算过程</w:t>
      </w:r>
      <m:oMath>
        <m:r>
          <w:rPr>
            <w:rFonts w:ascii="Cambria Math" w:hAnsi="Cambria Math"/>
          </w:rPr>
          <m:t>)</m:t>
        </m:r>
      </m:oMath>
    </w:p>
    <w:tbl>
      <w:tblPr>
        <w:tblStyle w:val="edittable"/>
        <w:tblW w:w="0" w:type="auto"/>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3192"/>
        <w:gridCol w:w="1948"/>
      </w:tblGrid>
      <w:tr w:rsidR="00A87425" w14:paraId="09DF319D" w14:textId="77777777">
        <w:trPr>
          <w:cantSplit/>
        </w:trPr>
        <w:tc>
          <w:tcPr>
            <w:tcW w:w="1948" w:type="dxa"/>
            <w:tcBorders>
              <w:bottom w:val="inset" w:sz="4" w:space="0" w:color="000000"/>
              <w:right w:val="inset" w:sz="4" w:space="0" w:color="000000"/>
            </w:tcBorders>
            <w:tcMar>
              <w:top w:w="22" w:type="dxa"/>
              <w:left w:w="22" w:type="dxa"/>
              <w:bottom w:w="20" w:type="dxa"/>
              <w:right w:w="20" w:type="dxa"/>
            </w:tcMar>
            <w:vAlign w:val="center"/>
            <w:hideMark/>
          </w:tcPr>
          <w:p w14:paraId="4E0B698C" w14:textId="77777777" w:rsidR="00A8742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卡车型号</w:t>
            </w:r>
          </w:p>
        </w:tc>
        <w:tc>
          <w:tcPr>
            <w:tcW w:w="1948" w:type="dxa"/>
            <w:tcBorders>
              <w:left w:val="inset" w:sz="4" w:space="0" w:color="000000"/>
              <w:bottom w:val="inset" w:sz="4" w:space="0" w:color="000000"/>
            </w:tcBorders>
            <w:tcMar>
              <w:top w:w="22" w:type="dxa"/>
              <w:left w:w="20" w:type="dxa"/>
              <w:bottom w:w="20" w:type="dxa"/>
              <w:right w:w="22" w:type="dxa"/>
            </w:tcMar>
            <w:vAlign w:val="center"/>
            <w:hideMark/>
          </w:tcPr>
          <w:p w14:paraId="26DD10EE" w14:textId="77777777" w:rsidR="00A87425" w:rsidRDefault="00000000">
            <w:pPr>
              <w:keepNext/>
              <w:spacing w:line="360" w:lineRule="auto"/>
              <w:rPr>
                <w:rFonts w:eastAsia="Times New Roman" w:hAnsi="Times New Roman"/>
                <w:color w:val="000000"/>
                <w:kern w:val="0"/>
                <w:sz w:val="24"/>
                <w:szCs w:val="24"/>
              </w:rPr>
            </w:pPr>
            <w:r>
              <w:rPr>
                <w:rFonts w:eastAsia="Times New Roman" w:hAnsi="Times New Roman"/>
                <w:i/>
                <w:iCs/>
                <w:color w:val="000000"/>
                <w:kern w:val="0"/>
                <w:szCs w:val="21"/>
              </w:rPr>
              <w:t>ZJ</w:t>
            </w:r>
            <w:r>
              <w:rPr>
                <w:rFonts w:eastAsia="Times New Roman" w:hAnsi="Times New Roman"/>
                <w:color w:val="000000"/>
                <w:kern w:val="0"/>
                <w:szCs w:val="21"/>
              </w:rPr>
              <w:t>525</w:t>
            </w:r>
            <w:r>
              <w:rPr>
                <w:rFonts w:eastAsia="Times New Roman" w:hAnsi="Times New Roman"/>
                <w:i/>
                <w:iCs/>
                <w:color w:val="000000"/>
                <w:kern w:val="0"/>
                <w:szCs w:val="21"/>
              </w:rPr>
              <w:t>JGJB</w:t>
            </w:r>
            <w:r>
              <w:rPr>
                <w:rFonts w:eastAsia="Times New Roman" w:hAnsi="Times New Roman"/>
                <w:color w:val="000000"/>
                <w:kern w:val="0"/>
                <w:szCs w:val="21"/>
              </w:rPr>
              <w:t>2</w:t>
            </w:r>
          </w:p>
        </w:tc>
      </w:tr>
      <w:tr w:rsidR="00A87425" w14:paraId="21D7FB3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27EFB86" w14:textId="77777777" w:rsidR="00A8742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自重</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C8412F4" w14:textId="77777777" w:rsidR="00A8742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m:oMathPara>
          </w:p>
        </w:tc>
      </w:tr>
      <w:tr w:rsidR="00A87425" w14:paraId="12E0B625"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5CD98CA" w14:textId="77777777" w:rsidR="00A8742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轮胎个数</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6B6B6A7A" w14:textId="77777777" w:rsidR="00A87425"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12</w:t>
            </w:r>
          </w:p>
        </w:tc>
      </w:tr>
      <w:tr w:rsidR="00A87425" w14:paraId="746D12F4"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51B86B9A" w14:textId="77777777" w:rsidR="00A8742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最大载货量</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B04DBB2" w14:textId="77777777" w:rsidR="00A8742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m:t>
                </m:r>
              </m:oMath>
            </m:oMathPara>
          </w:p>
        </w:tc>
      </w:tr>
      <w:tr w:rsidR="00A87425" w14:paraId="2A4BC83A"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77D0BEF" w14:textId="77777777" w:rsidR="00A87425"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每只轮胎行驶时与地面的接触面积</w:t>
            </w:r>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33F9BE1" w14:textId="77777777" w:rsidR="00A87425"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0.05</m:t>
                </m:r>
                <m:sSup>
                  <m:sSupPr>
                    <m:ctrlPr>
                      <w:rPr>
                        <w:rFonts w:ascii="Cambria Math" w:hAnsi="Cambria Math"/>
                      </w:rPr>
                    </m:ctrlPr>
                  </m:sSupPr>
                  <m:e>
                    <m:r>
                      <w:rPr>
                        <w:rFonts w:ascii="Cambria Math" w:hAnsi="Cambria Math"/>
                      </w:rPr>
                      <m:t>m</m:t>
                    </m:r>
                  </m:e>
                  <m:sup>
                    <m:r>
                      <w:rPr>
                        <w:rFonts w:ascii="Cambria Math" w:hAnsi="Cambria Math"/>
                      </w:rPr>
                      <m:t>2</m:t>
                    </m:r>
                  </m:sup>
                </m:sSup>
              </m:oMath>
            </m:oMathPara>
          </w:p>
        </w:tc>
      </w:tr>
      <w:tr w:rsidR="00A87425" w14:paraId="4B366C97"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384D2978" w14:textId="77777777" w:rsidR="00A87425" w:rsidRDefault="00000000">
            <w:pPr>
              <w:spacing w:line="360" w:lineRule="auto"/>
              <w:rPr>
                <w:rFonts w:eastAsia="Times New Roman" w:hAnsi="Times New Roman"/>
                <w:color w:val="000000"/>
                <w:kern w:val="0"/>
                <w:sz w:val="24"/>
                <w:szCs w:val="24"/>
              </w:rPr>
            </w:pPr>
            <w:r>
              <w:rPr>
                <w:rFonts w:ascii="宋体" w:cs="宋体"/>
                <w:color w:val="000000"/>
                <w:kern w:val="0"/>
                <w:szCs w:val="21"/>
              </w:rPr>
              <w:t>行驶时的最大速度</w:t>
            </w:r>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033CB69E" w14:textId="77777777" w:rsidR="00A87425"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90km/h</m:t>
                </m:r>
              </m:oMath>
            </m:oMathPara>
          </w:p>
        </w:tc>
      </w:tr>
      <w:bookmarkEnd w:id="24"/>
    </w:tbl>
    <w:p w14:paraId="01F0C89C" w14:textId="77777777" w:rsidR="00A87425" w:rsidRDefault="00A87425">
      <w:pPr>
        <w:spacing w:line="360" w:lineRule="auto"/>
        <w:rPr>
          <w:rFonts w:eastAsia="Times New Roman" w:hAnsi="Times New Roman"/>
          <w:kern w:val="0"/>
          <w:sz w:val="24"/>
          <w:szCs w:val="24"/>
        </w:rPr>
      </w:pPr>
    </w:p>
    <w:p w14:paraId="0D4CB46F" w14:textId="77777777" w:rsidR="00A87425" w:rsidRDefault="00000000">
      <w:pPr>
        <w:spacing w:line="360" w:lineRule="auto"/>
        <w:textAlignment w:val="center"/>
        <w:rPr>
          <w:rFonts w:eastAsia="Times New Roman" w:hAnsi="Times New Roman"/>
          <w:kern w:val="0"/>
          <w:sz w:val="24"/>
          <w:szCs w:val="24"/>
        </w:rPr>
      </w:pPr>
      <w:r>
        <w:rPr>
          <w:rFonts w:eastAsia="Times New Roman" w:hAnsi="Times New Roman"/>
          <w:kern w:val="0"/>
          <w:szCs w:val="21"/>
        </w:rPr>
        <w:t>26</w:t>
      </w:r>
      <w:r>
        <w:rPr>
          <w:rFonts w:ascii="宋体" w:cs="宋体"/>
          <w:kern w:val="0"/>
          <w:szCs w:val="21"/>
        </w:rPr>
        <w:t>.</w:t>
      </w:r>
      <w:bookmarkStart w:id="25" w:name="90b4bccc-c1c3-4191-80ac-87aee85645ee"/>
      <w:r>
        <w:rPr>
          <w:rFonts w:eastAsia="Times New Roman" w:hAnsi="Times New Roman"/>
          <w:noProof/>
          <w:kern w:val="0"/>
          <w:sz w:val="24"/>
          <w:szCs w:val="24"/>
        </w:rPr>
        <w:drawing>
          <wp:anchor distT="0" distB="0" distL="114300" distR="114300" simplePos="0" relativeHeight="251667456" behindDoc="0" locked="0" layoutInCell="1" allowOverlap="0" wp14:anchorId="004D971E" wp14:editId="3BAAFC5E">
            <wp:simplePos x="0" y="0"/>
            <wp:positionH relativeFrom="column">
              <wp:align>right</wp:align>
            </wp:positionH>
            <wp:positionV relativeFrom="line">
              <wp:posOffset>76200</wp:posOffset>
            </wp:positionV>
            <wp:extent cx="1895475" cy="1190625"/>
            <wp:effectExtent l="0" t="0" r="0" b="0"/>
            <wp:wrapSquare wrapText="left"/>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895475" cy="1190625"/>
                    </a:xfrm>
                    <a:prstGeom prst="rect">
                      <a:avLst/>
                    </a:prstGeom>
                    <a:noFill/>
                    <a:ln>
                      <a:noFill/>
                    </a:ln>
                  </pic:spPr>
                </pic:pic>
              </a:graphicData>
            </a:graphic>
          </wp:anchor>
        </w:drawing>
      </w:r>
      <w:r>
        <w:rPr>
          <w:rFonts w:ascii="宋体" w:cs="宋体"/>
          <w:kern w:val="0"/>
          <w:szCs w:val="21"/>
        </w:rPr>
        <w:t>如图所示，足够高的薄壁圆柱形容器甲、乙置于水平桌面上，容器甲、乙底部所受液体的压强相等。容器甲中盛有水，水的深度为</w:t>
      </w:r>
      <m:oMath>
        <m:r>
          <w:rPr>
            <w:rFonts w:ascii="Cambria Math" w:hAnsi="Cambria Math"/>
          </w:rPr>
          <m:t>0.08m</m:t>
        </m:r>
      </m:oMath>
      <w:r>
        <w:rPr>
          <w:rFonts w:ascii="宋体" w:cs="宋体"/>
          <w:kern w:val="0"/>
          <w:szCs w:val="21"/>
        </w:rPr>
        <w:t>，容器乙中盛有另一种液体。</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求容器甲中水对容器底部的压强。</w:t>
      </w:r>
      <w:r>
        <w:rPr>
          <w:rFonts w:ascii="宋体" w:cs="宋体"/>
          <w:kern w:val="0"/>
          <w:szCs w:val="21"/>
        </w:rPr>
        <w:br/>
      </w:r>
      <m:oMath>
        <m:r>
          <w:rPr>
            <w:rFonts w:ascii="Cambria Math" w:hAnsi="Cambria Math"/>
          </w:rPr>
          <m:t>(2)</m:t>
        </m:r>
      </m:oMath>
      <w:proofErr w:type="gramStart"/>
      <w:r>
        <w:rPr>
          <w:rFonts w:ascii="宋体" w:cs="宋体"/>
          <w:kern w:val="0"/>
          <w:szCs w:val="21"/>
        </w:rPr>
        <w:t>现往容器</w:t>
      </w:r>
      <w:proofErr w:type="gramEnd"/>
      <w:r>
        <w:rPr>
          <w:rFonts w:ascii="宋体" w:cs="宋体"/>
          <w:kern w:val="0"/>
          <w:szCs w:val="21"/>
        </w:rPr>
        <w:t>甲中加水，直至与容器乙中的液面等高，此时水对容器底部的压强增大了</w:t>
      </w:r>
      <w:r>
        <w:rPr>
          <w:rFonts w:eastAsia="Times New Roman" w:hAnsi="Times New Roman"/>
          <w:kern w:val="0"/>
          <w:szCs w:val="21"/>
        </w:rPr>
        <w:t>200</w:t>
      </w:r>
      <w:r>
        <w:rPr>
          <w:rFonts w:eastAsia="Times New Roman" w:hAnsi="Times New Roman"/>
          <w:i/>
          <w:iCs/>
          <w:kern w:val="0"/>
          <w:szCs w:val="21"/>
        </w:rPr>
        <w:t>Pa</w:t>
      </w:r>
      <w:r>
        <w:rPr>
          <w:rFonts w:ascii="宋体" w:cs="宋体"/>
          <w:kern w:val="0"/>
          <w:szCs w:val="21"/>
        </w:rPr>
        <w:t>，求液体乙的密度。</w:t>
      </w:r>
      <w:bookmarkEnd w:id="25"/>
      <w:r>
        <w:rPr>
          <w:rFonts w:eastAsia="Times New Roman" w:hAnsi="Times New Roman"/>
          <w:kern w:val="0"/>
          <w:sz w:val="24"/>
          <w:szCs w:val="24"/>
        </w:rPr>
        <w:br w:type="page"/>
      </w:r>
    </w:p>
    <w:p w14:paraId="52B2BCCC" w14:textId="77777777" w:rsidR="00A87425" w:rsidRDefault="00000000">
      <w:pPr>
        <w:spacing w:line="360" w:lineRule="auto"/>
        <w:jc w:val="center"/>
        <w:rPr>
          <w:rFonts w:eastAsia="Times New Roman" w:hAnsi="Times New Roman"/>
          <w:kern w:val="0"/>
          <w:sz w:val="24"/>
          <w:szCs w:val="24"/>
        </w:rPr>
      </w:pPr>
      <w:r>
        <w:rPr>
          <w:rFonts w:ascii="宋体" w:cs="宋体"/>
          <w:b/>
          <w:sz w:val="32"/>
        </w:rPr>
        <w:lastRenderedPageBreak/>
        <w:t>答案和解析</w:t>
      </w:r>
    </w:p>
    <w:p w14:paraId="16BA6FBF"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95DA7F7"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物理课本的质量约为</w:t>
      </w:r>
      <w:r>
        <w:rPr>
          <w:rFonts w:eastAsia="Times New Roman" w:hAnsi="Times New Roman"/>
          <w:kern w:val="0"/>
          <w:szCs w:val="21"/>
        </w:rPr>
        <w:t>300</w:t>
      </w:r>
      <w:r>
        <w:rPr>
          <w:rFonts w:eastAsia="Times New Roman" w:hAnsi="Times New Roman"/>
          <w:i/>
          <w:iCs/>
          <w:kern w:val="0"/>
          <w:szCs w:val="21"/>
        </w:rPr>
        <w:t>g</w:t>
      </w:r>
      <w:r>
        <w:rPr>
          <w:rFonts w:ascii="宋体" w:cs="宋体"/>
          <w:kern w:val="0"/>
          <w:szCs w:val="21"/>
        </w:rPr>
        <w:t>，受到的重力约为</w:t>
      </w:r>
      <m:oMath>
        <m:r>
          <w:rPr>
            <w:rFonts w:ascii="Cambria Math" w:hAnsi="Cambria Math"/>
          </w:rPr>
          <m:t>G=mg=0.3kg×10N/kg=3N</m:t>
        </m:r>
      </m:oMath>
      <w:r>
        <w:rPr>
          <w:rFonts w:ascii="宋体" w:cs="宋体"/>
          <w:kern w:val="0"/>
          <w:szCs w:val="21"/>
        </w:rPr>
        <w:t>，故</w:t>
      </w:r>
      <w:r>
        <w:rPr>
          <w:rFonts w:eastAsia="Times New Roman" w:hAnsi="Times New Roman"/>
          <w:i/>
          <w:iCs/>
          <w:kern w:val="0"/>
          <w:szCs w:val="21"/>
        </w:rPr>
        <w:t>A</w:t>
      </w:r>
      <w:r>
        <w:rPr>
          <w:rFonts w:ascii="宋体" w:cs="宋体"/>
          <w:kern w:val="0"/>
          <w:szCs w:val="21"/>
        </w:rPr>
        <w:t>不正确；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中学生站立时对地面的压力等于重力，约</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，双脚与地接触面积约为</w:t>
      </w:r>
      <m:oMath>
        <m:r>
          <w:rPr>
            <w:rFonts w:ascii="Cambria Math" w:hAnsi="Cambria Math"/>
          </w:rPr>
          <m:t>S=500c</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=0.05</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t>则对地面的压强约</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500N</m:t>
            </m:r>
          </m:num>
          <m:den>
            <m:r>
              <w:rPr>
                <w:rFonts w:ascii="Cambria Math" w:hAnsi="Cambria Math"/>
                <w:sz w:val="24"/>
                <w:szCs w:val="24"/>
              </w:rPr>
              <m:t>0.05</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，故</w:t>
      </w:r>
      <w:r>
        <w:rPr>
          <w:rFonts w:eastAsia="Times New Roman" w:hAnsi="Times New Roman"/>
          <w:i/>
          <w:iCs/>
          <w:kern w:val="0"/>
          <w:szCs w:val="21"/>
        </w:rPr>
        <w:t>B</w:t>
      </w:r>
      <w:r>
        <w:rPr>
          <w:rFonts w:ascii="宋体" w:cs="宋体"/>
          <w:kern w:val="0"/>
          <w:szCs w:val="21"/>
        </w:rPr>
        <w:t>不正确；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一个鸡蛋的质量约</w:t>
      </w:r>
      <w:r>
        <w:rPr>
          <w:rFonts w:eastAsia="Times New Roman" w:hAnsi="Times New Roman"/>
          <w:kern w:val="0"/>
          <w:szCs w:val="21"/>
        </w:rPr>
        <w:t>50</w:t>
      </w:r>
      <w:r>
        <w:rPr>
          <w:rFonts w:eastAsia="Times New Roman" w:hAnsi="Times New Roman"/>
          <w:i/>
          <w:iCs/>
          <w:kern w:val="0"/>
          <w:szCs w:val="21"/>
        </w:rPr>
        <w:t>g</w:t>
      </w:r>
      <w:r>
        <w:rPr>
          <w:rFonts w:ascii="宋体" w:cs="宋体"/>
          <w:kern w:val="0"/>
          <w:szCs w:val="21"/>
        </w:rPr>
        <w:t>，受到的重力约为</w:t>
      </w:r>
      <m:oMath>
        <m:r>
          <w:rPr>
            <w:rFonts w:ascii="Cambria Math" w:hAnsi="Cambria Math"/>
          </w:rPr>
          <m:t>G=mg=0.05kg×10N/kg=0.5N</m:t>
        </m:r>
      </m:oMath>
      <w:r>
        <w:rPr>
          <w:rFonts w:ascii="宋体" w:cs="宋体"/>
          <w:kern w:val="0"/>
          <w:szCs w:val="21"/>
        </w:rPr>
        <w:t>，故</w:t>
      </w:r>
      <w:r>
        <w:rPr>
          <w:rFonts w:eastAsia="Times New Roman" w:hAnsi="Times New Roman"/>
          <w:i/>
          <w:iCs/>
          <w:kern w:val="0"/>
          <w:szCs w:val="21"/>
        </w:rPr>
        <w:t>C</w:t>
      </w:r>
      <w:r>
        <w:rPr>
          <w:rFonts w:ascii="宋体" w:cs="宋体"/>
          <w:kern w:val="0"/>
          <w:szCs w:val="21"/>
        </w:rPr>
        <w:t>不正确；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海平面的压强约为</w:t>
      </w:r>
      <m:oMath>
        <m:r>
          <w:rPr>
            <w:rFonts w:ascii="Cambria Math" w:hAnsi="Cambria Math"/>
          </w:rPr>
          <m:t>1.013×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，气压随着海拔高度的增加而减小，则高山上的气压小于</w:t>
      </w:r>
      <m:oMath>
        <m:r>
          <w:rPr>
            <w:rFonts w:ascii="Cambria Math" w:hAnsi="Cambria Math"/>
          </w:rPr>
          <m:t>1.013×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首先对题目中涉及的物理量有个初步的了解，对于选项中的单位，可根据需要进行相应的换算或转换，排除与生活实际相差较远的选项，找出符合生活实际的答案。</w:t>
      </w:r>
      <w:r>
        <w:rPr>
          <w:rFonts w:ascii="宋体" w:cs="宋体"/>
          <w:kern w:val="0"/>
          <w:szCs w:val="21"/>
        </w:rPr>
        <w:br/>
        <w:t>此题考查对生活中常见物理量的估测，结合对生活的了解和对物理单位的认识，找出符合实际的选项即可。</w:t>
      </w:r>
    </w:p>
    <w:p w14:paraId="69015D55"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4668554"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、有受力物体时，一定有施力物体，故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、由公式</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oMath>
      <w:r>
        <w:rPr>
          <w:rFonts w:ascii="宋体" w:cs="宋体"/>
          <w:kern w:val="0"/>
          <w:szCs w:val="21"/>
        </w:rPr>
        <w:t>可知，</w:t>
      </w:r>
      <w:r>
        <w:rPr>
          <w:rFonts w:eastAsia="Times New Roman" w:hAnsi="Times New Roman"/>
          <w:i/>
          <w:iCs/>
          <w:kern w:val="0"/>
          <w:szCs w:val="21"/>
        </w:rPr>
        <w:t>g</w:t>
      </w:r>
      <w:r>
        <w:rPr>
          <w:rFonts w:ascii="宋体" w:cs="宋体"/>
          <w:kern w:val="0"/>
          <w:szCs w:val="21"/>
        </w:rPr>
        <w:t>一定时，物体的重力与质量成正比，故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w:t>
      </w:r>
      <w:proofErr w:type="gramStart"/>
      <w:r>
        <w:rPr>
          <w:rFonts w:ascii="宋体" w:cs="宋体"/>
          <w:kern w:val="0"/>
          <w:szCs w:val="21"/>
        </w:rPr>
        <w:t>撑竿跳</w:t>
      </w:r>
      <w:proofErr w:type="gramEnd"/>
      <w:r>
        <w:rPr>
          <w:rFonts w:ascii="宋体" w:cs="宋体"/>
          <w:kern w:val="0"/>
          <w:szCs w:val="21"/>
        </w:rPr>
        <w:t>高运动员将竿压弯说明力可以使物体发生形变，故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、鸡蛋碰石头，鸡蛋碎了，说明鸡蛋的硬度更小，但石头对鸡蛋的力等于鸡蛋对石头的力，故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力的作用是相互的，一个物体是施力物体的同时，也是受力物体；</w:t>
      </w:r>
      <w:r>
        <w:rPr>
          <w:rFonts w:ascii="宋体" w:cs="宋体"/>
          <w:kern w:val="0"/>
          <w:szCs w:val="21"/>
        </w:rPr>
        <w:br/>
      </w:r>
      <m:oMath>
        <m:r>
          <w:rPr>
            <w:rFonts w:ascii="Cambria Math" w:hAnsi="Cambria Math"/>
          </w:rPr>
          <m:t>(2)g</m:t>
        </m:r>
      </m:oMath>
      <w:r>
        <w:rPr>
          <w:rFonts w:ascii="宋体" w:cs="宋体"/>
          <w:kern w:val="0"/>
          <w:szCs w:val="21"/>
        </w:rPr>
        <w:t>一定时，物体的重力与质量成正比；</w:t>
      </w:r>
      <w:r>
        <w:rPr>
          <w:rFonts w:ascii="宋体" w:cs="宋体"/>
          <w:kern w:val="0"/>
          <w:szCs w:val="21"/>
        </w:rPr>
        <w:br/>
      </w:r>
      <m:oMath>
        <m:r>
          <w:rPr>
            <w:rFonts w:ascii="Cambria Math" w:hAnsi="Cambria Math"/>
          </w:rPr>
          <m:t>(3)</m:t>
        </m:r>
      </m:oMath>
      <w:r>
        <w:rPr>
          <w:rFonts w:ascii="宋体" w:cs="宋体"/>
          <w:kern w:val="0"/>
          <w:szCs w:val="21"/>
        </w:rPr>
        <w:t>力可以使物体发生形变，力也可以改变物体的运动状态；</w:t>
      </w:r>
      <w:r>
        <w:rPr>
          <w:rFonts w:ascii="宋体" w:cs="宋体"/>
          <w:kern w:val="0"/>
          <w:szCs w:val="21"/>
        </w:rPr>
        <w:br/>
      </w:r>
      <m:oMath>
        <m:r>
          <w:rPr>
            <w:rFonts w:ascii="Cambria Math" w:hAnsi="Cambria Math"/>
          </w:rPr>
          <m:t>(4)</m:t>
        </m:r>
      </m:oMath>
      <w:r>
        <w:rPr>
          <w:rFonts w:ascii="宋体" w:cs="宋体"/>
          <w:kern w:val="0"/>
          <w:szCs w:val="21"/>
        </w:rPr>
        <w:t>力的作用是相互的。</w:t>
      </w:r>
      <w:r>
        <w:rPr>
          <w:rFonts w:ascii="宋体" w:cs="宋体"/>
          <w:kern w:val="0"/>
          <w:szCs w:val="21"/>
        </w:rPr>
        <w:br/>
        <w:t>本题考查了有关力的知识，属于基础题。</w:t>
      </w:r>
    </w:p>
    <w:p w14:paraId="1C15E699"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F3C3175"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、正在圆形轨道上运动的过山车，运动方向不断变化，运动状态不断改变，不受平衡力作用，故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、腾空加速上升的火箭，速度在增大，运动状态不断变化，不受平衡力作用，故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、减速进站的火车，速度的大小不断减小，不受平衡力作用，故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、在竖直方向上匀速上升的电梯，处于平衡状态，受平衡力作用，故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物体静止或做匀速直线运动，处于平衡状态，受平衡力作用；物体不处于平衡状态时，不受平衡力作用。</w:t>
      </w:r>
      <w:r>
        <w:rPr>
          <w:rFonts w:ascii="宋体" w:cs="宋体"/>
          <w:kern w:val="0"/>
          <w:szCs w:val="21"/>
        </w:rPr>
        <w:br/>
        <w:t>我们将物体的静止和匀速直线运动称之为平衡状态，在平衡状态下物体受力一定是平衡的，即受平衡力的作用。</w:t>
      </w:r>
    </w:p>
    <w:p w14:paraId="13421FFC"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6AD1CF26"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、磁悬浮列车悬浮行驶，使两接触面彼此分离从而减小摩擦力，故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、轴承中装有滚珠是变滑动为滚动，从而减小摩擦力，故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、掷出去的冰壶能继续向前运动，是由于冰壶具有惯性，惯性不是力，不能说受到惯性力作用，故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、惯性的大小只与质量有关，与其他因素无关，质量不变，惯性不变，故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减小摩擦力的方法：在接触面粗糙程度一定时，通过减小压力来减小摩擦力；在压力一定时，通过减小接触面的粗糙程度来减小摩擦力；使接触面脱离；用滚动摩擦代替滑动摩擦；增大摩擦力的方法：在接触面粗糙程度一定时，通过增大压力来增大摩擦力；在压力一定时，通过增大接触面的粗糙程度来增大摩擦力。</w:t>
      </w:r>
      <w:r>
        <w:rPr>
          <w:rFonts w:ascii="宋体" w:cs="宋体"/>
          <w:kern w:val="0"/>
          <w:szCs w:val="21"/>
        </w:rPr>
        <w:br/>
      </w:r>
      <m:oMath>
        <m:r>
          <w:rPr>
            <w:rFonts w:ascii="Cambria Math" w:hAnsi="Cambria Math"/>
          </w:rPr>
          <m:t>(2)</m:t>
        </m:r>
      </m:oMath>
      <w:r>
        <w:rPr>
          <w:rFonts w:ascii="宋体" w:cs="宋体"/>
          <w:kern w:val="0"/>
          <w:szCs w:val="21"/>
        </w:rPr>
        <w:t>惯性的大小只与质量有关。</w:t>
      </w:r>
      <w:r>
        <w:rPr>
          <w:rFonts w:ascii="宋体" w:cs="宋体"/>
          <w:kern w:val="0"/>
          <w:szCs w:val="21"/>
        </w:rPr>
        <w:br/>
        <w:t>本题考查了减小摩擦力的方法、惯性的大小，属于基础题。</w:t>
      </w:r>
    </w:p>
    <w:p w14:paraId="0E04E563"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CE0AEC0"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、跳远时助跑是利用运动员的惯性，从而提高成绩，但不能增大惯性，故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、在最高点时有水平方向的速度，若运动员受的一切力都消失，则运动员做匀速直线运动，故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、运动员在空中运动时，运动状态发生了变化，受到了非平衡力的作用，故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、运动员在落地时，运动员对地面的压力和地面对运动员的支持力是一对相互作用力，不是平衡力，故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物体保持原来运动状态不变的性质叫惯性；</w:t>
      </w:r>
      <w:r>
        <w:rPr>
          <w:rFonts w:ascii="宋体" w:cs="宋体"/>
          <w:kern w:val="0"/>
          <w:szCs w:val="21"/>
        </w:rPr>
        <w:br/>
      </w:r>
      <m:oMath>
        <m:r>
          <w:rPr>
            <w:rFonts w:ascii="Cambria Math" w:hAnsi="Cambria Math"/>
          </w:rPr>
          <m:t>(2)</m:t>
        </m:r>
      </m:oMath>
      <w:r>
        <w:rPr>
          <w:rFonts w:ascii="宋体" w:cs="宋体"/>
          <w:kern w:val="0"/>
          <w:szCs w:val="21"/>
        </w:rPr>
        <w:t>由牛顿第一定律可知，物体不受力时，会保持静止状态或匀速直线运动状态；</w:t>
      </w:r>
      <w:r>
        <w:rPr>
          <w:rFonts w:ascii="宋体" w:cs="宋体"/>
          <w:kern w:val="0"/>
          <w:szCs w:val="21"/>
        </w:rPr>
        <w:br/>
      </w:r>
      <m:oMath>
        <m:r>
          <w:rPr>
            <w:rFonts w:ascii="Cambria Math" w:hAnsi="Cambria Math"/>
          </w:rPr>
          <m:t>(3)</m:t>
        </m:r>
      </m:oMath>
      <w:r>
        <w:rPr>
          <w:rFonts w:ascii="宋体" w:cs="宋体"/>
          <w:kern w:val="0"/>
          <w:szCs w:val="21"/>
        </w:rPr>
        <w:t>物体处于静止或匀速直线运动状态时受到平衡力的作用；</w:t>
      </w:r>
      <w:r>
        <w:rPr>
          <w:rFonts w:ascii="宋体" w:cs="宋体"/>
          <w:kern w:val="0"/>
          <w:szCs w:val="21"/>
        </w:rPr>
        <w:br/>
      </w:r>
      <m:oMath>
        <m:r>
          <w:rPr>
            <w:rFonts w:ascii="Cambria Math" w:hAnsi="Cambria Math"/>
          </w:rPr>
          <w:lastRenderedPageBreak/>
          <m:t>(4)</m:t>
        </m:r>
      </m:oMath>
      <w:r>
        <w:rPr>
          <w:rFonts w:ascii="宋体" w:cs="宋体"/>
          <w:kern w:val="0"/>
          <w:szCs w:val="21"/>
        </w:rPr>
        <w:t>相互作用力的条件：大小相等、方向相反、作用在两个物体上，作用在同一条直线上。</w:t>
      </w:r>
      <w:r>
        <w:rPr>
          <w:rFonts w:ascii="宋体" w:cs="宋体"/>
          <w:kern w:val="0"/>
          <w:szCs w:val="21"/>
        </w:rPr>
        <w:br/>
        <w:t>此题主要考查学生对惯性现象的理解、平衡力的判定、相互作用力的特点，学习中要注意联系实际，用所学知识解决生活中的实际问题。</w:t>
      </w:r>
    </w:p>
    <w:p w14:paraId="029CE6E7"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852D5CD"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解：①离垃圾箱一段距离扔果核，果核也能飞进垃圾箱，这是惯性的利用；</w:t>
      </w:r>
      <w:r>
        <w:rPr>
          <w:rFonts w:ascii="宋体" w:cs="宋体"/>
          <w:kern w:val="0"/>
          <w:szCs w:val="21"/>
        </w:rPr>
        <w:br/>
        <w:t>②汽车行驶时，司机系着安全带，这是防止惯性带来的危害；</w:t>
      </w:r>
      <w:r>
        <w:rPr>
          <w:rFonts w:ascii="宋体" w:cs="宋体"/>
          <w:kern w:val="0"/>
          <w:szCs w:val="21"/>
        </w:rPr>
        <w:br/>
        <w:t>③拍打衣服</w:t>
      </w:r>
      <w:proofErr w:type="gramStart"/>
      <w:r>
        <w:rPr>
          <w:rFonts w:ascii="宋体" w:cs="宋体"/>
          <w:kern w:val="0"/>
          <w:szCs w:val="21"/>
        </w:rPr>
        <w:t>可掸掉衣服</w:t>
      </w:r>
      <w:proofErr w:type="gramEnd"/>
      <w:r>
        <w:rPr>
          <w:rFonts w:ascii="宋体" w:cs="宋体"/>
          <w:kern w:val="0"/>
          <w:szCs w:val="21"/>
        </w:rPr>
        <w:t>上的灰尘，这是惯性的利用；</w:t>
      </w:r>
      <w:r>
        <w:rPr>
          <w:rFonts w:ascii="宋体" w:cs="宋体"/>
          <w:kern w:val="0"/>
          <w:szCs w:val="21"/>
        </w:rPr>
        <w:br/>
        <w:t>④比赛中，运动员将冰壶推出，冰壶在冰面上继续向前运动，这是惯性的利用。</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惯性是任何物体都有保持原来运动状态的性质，有时对我们有用、有时有害，特别要防止惯性带来危害，据此对各选项逐一进行分析。</w:t>
      </w:r>
      <w:r>
        <w:rPr>
          <w:rFonts w:ascii="宋体" w:cs="宋体"/>
          <w:kern w:val="0"/>
          <w:szCs w:val="21"/>
        </w:rPr>
        <w:br/>
        <w:t>惯性是物体的固有属性，惯性在有些情况下对我们有利，我们要充分利用惯性；在有些情况下，惯性对我们有害，我们要防止惯性造成的危害。</w:t>
      </w:r>
    </w:p>
    <w:p w14:paraId="7CE107EA"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FF9A92C"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【分析】</w:t>
      </w:r>
      <w:r>
        <w:rPr>
          <w:rFonts w:ascii="宋体" w:cs="宋体"/>
          <w:kern w:val="0"/>
          <w:szCs w:val="21"/>
        </w:rPr>
        <w:br/>
        <w:t>本题主要考查了二力平衡条件的应用以及平衡力的判断，关键是正确的对整体和物体</w:t>
      </w:r>
      <w:r>
        <w:rPr>
          <w:rFonts w:eastAsia="Times New Roman" w:hAnsi="Times New Roman"/>
          <w:i/>
          <w:iCs/>
          <w:kern w:val="0"/>
          <w:szCs w:val="21"/>
        </w:rPr>
        <w:t>b</w:t>
      </w:r>
      <w:r>
        <w:rPr>
          <w:rFonts w:ascii="宋体" w:cs="宋体"/>
          <w:kern w:val="0"/>
          <w:szCs w:val="21"/>
        </w:rPr>
        <w:t>进行正确的受力分析。</w:t>
      </w:r>
      <w:r>
        <w:rPr>
          <w:rFonts w:ascii="宋体" w:cs="宋体"/>
          <w:kern w:val="0"/>
          <w:szCs w:val="21"/>
        </w:rPr>
        <w:br/>
      </w:r>
      <m:oMath>
        <m:r>
          <w:rPr>
            <w:rFonts w:ascii="Cambria Math" w:hAnsi="Cambria Math"/>
          </w:rPr>
          <m:t>(1)</m:t>
        </m:r>
      </m:oMath>
      <w:r>
        <w:rPr>
          <w:rFonts w:ascii="宋体" w:cs="宋体"/>
          <w:kern w:val="0"/>
          <w:szCs w:val="21"/>
        </w:rPr>
        <w:t>把</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proofErr w:type="gramStart"/>
      <w:r>
        <w:rPr>
          <w:rFonts w:ascii="宋体" w:cs="宋体"/>
          <w:kern w:val="0"/>
          <w:szCs w:val="21"/>
        </w:rPr>
        <w:t>看做</w:t>
      </w:r>
      <w:proofErr w:type="gramEnd"/>
      <w:r>
        <w:rPr>
          <w:rFonts w:ascii="宋体" w:cs="宋体"/>
          <w:kern w:val="0"/>
          <w:szCs w:val="21"/>
        </w:rPr>
        <w:t>整体进行受力分析，根据二力平衡条件判断拉力</w:t>
      </w:r>
      <w:r>
        <w:rPr>
          <w:rFonts w:eastAsia="Times New Roman" w:hAnsi="Times New Roman"/>
          <w:i/>
          <w:iCs/>
          <w:kern w:val="0"/>
          <w:szCs w:val="21"/>
        </w:rPr>
        <w:t>F</w:t>
      </w:r>
      <w:r>
        <w:rPr>
          <w:rFonts w:ascii="宋体" w:cs="宋体"/>
          <w:kern w:val="0"/>
          <w:szCs w:val="21"/>
        </w:rPr>
        <w:t>和</w:t>
      </w:r>
      <w:r>
        <w:rPr>
          <w:rFonts w:eastAsia="Times New Roman" w:hAnsi="Times New Roman"/>
          <w:i/>
          <w:iCs/>
          <w:kern w:val="0"/>
          <w:szCs w:val="21"/>
        </w:rPr>
        <w:t>a</w:t>
      </w:r>
      <w:r>
        <w:rPr>
          <w:rFonts w:ascii="宋体" w:cs="宋体"/>
          <w:kern w:val="0"/>
          <w:szCs w:val="21"/>
        </w:rPr>
        <w:t>受到的摩擦力大小关系以及受到的重力和地面对</w:t>
      </w:r>
      <w:r>
        <w:rPr>
          <w:rFonts w:eastAsia="Times New Roman" w:hAnsi="Times New Roman"/>
          <w:i/>
          <w:iCs/>
          <w:kern w:val="0"/>
          <w:szCs w:val="21"/>
        </w:rPr>
        <w:t>a</w:t>
      </w:r>
      <w:r>
        <w:rPr>
          <w:rFonts w:ascii="宋体" w:cs="宋体"/>
          <w:kern w:val="0"/>
          <w:szCs w:val="21"/>
        </w:rPr>
        <w:t>的支持力的关系；</w:t>
      </w:r>
      <w:r>
        <w:rPr>
          <w:rFonts w:ascii="宋体" w:cs="宋体"/>
          <w:kern w:val="0"/>
          <w:szCs w:val="21"/>
        </w:rPr>
        <w:br/>
      </w:r>
      <m:oMath>
        <m:r>
          <w:rPr>
            <w:rFonts w:ascii="Cambria Math" w:hAnsi="Cambria Math"/>
          </w:rPr>
          <m:t>(2)</m:t>
        </m:r>
      </m:oMath>
      <w:r>
        <w:rPr>
          <w:rFonts w:ascii="宋体" w:cs="宋体"/>
          <w:kern w:val="0"/>
          <w:szCs w:val="21"/>
        </w:rPr>
        <w:t>对</w:t>
      </w:r>
      <w:r>
        <w:rPr>
          <w:rFonts w:eastAsia="Times New Roman" w:hAnsi="Times New Roman"/>
          <w:i/>
          <w:iCs/>
          <w:kern w:val="0"/>
          <w:szCs w:val="21"/>
        </w:rPr>
        <w:t>b</w:t>
      </w:r>
      <w:r>
        <w:rPr>
          <w:rFonts w:ascii="宋体" w:cs="宋体"/>
          <w:kern w:val="0"/>
          <w:szCs w:val="21"/>
        </w:rPr>
        <w:t>进行受力分析，从力与运动的关系判断是否受到摩擦力。</w:t>
      </w:r>
      <w:r>
        <w:rPr>
          <w:rFonts w:ascii="宋体" w:cs="宋体"/>
          <w:kern w:val="0"/>
          <w:szCs w:val="21"/>
        </w:rPr>
        <w:br/>
        <w:t>【解答】</w:t>
      </w:r>
      <w:r>
        <w:rPr>
          <w:rFonts w:ascii="宋体" w:cs="宋体"/>
          <w:kern w:val="0"/>
          <w:szCs w:val="21"/>
        </w:rPr>
        <w:br/>
      </w:r>
      <m:oMath>
        <m:r>
          <w:rPr>
            <w:rFonts w:ascii="Cambria Math" w:hAnsi="Cambria Math"/>
          </w:rPr>
          <m:t>AC.</m:t>
        </m:r>
      </m:oMath>
      <w:r>
        <w:rPr>
          <w:rFonts w:ascii="宋体" w:cs="宋体"/>
          <w:kern w:val="0"/>
          <w:szCs w:val="21"/>
        </w:rPr>
        <w:t>把</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proofErr w:type="gramStart"/>
      <w:r>
        <w:rPr>
          <w:rFonts w:ascii="宋体" w:cs="宋体"/>
          <w:kern w:val="0"/>
          <w:szCs w:val="21"/>
        </w:rPr>
        <w:t>看做</w:t>
      </w:r>
      <w:proofErr w:type="gramEnd"/>
      <w:r>
        <w:rPr>
          <w:rFonts w:ascii="宋体" w:cs="宋体"/>
          <w:kern w:val="0"/>
          <w:szCs w:val="21"/>
        </w:rPr>
        <w:t>整体，</w:t>
      </w:r>
      <w:r>
        <w:rPr>
          <w:rFonts w:eastAsia="Times New Roman" w:hAnsi="Times New Roman"/>
          <w:i/>
          <w:iCs/>
          <w:kern w:val="0"/>
          <w:szCs w:val="21"/>
        </w:rPr>
        <w:t>a</w:t>
      </w:r>
      <w:r>
        <w:rPr>
          <w:rFonts w:ascii="宋体" w:cs="宋体"/>
          <w:kern w:val="0"/>
          <w:szCs w:val="21"/>
        </w:rPr>
        <w:t>受到水平向右的拉力</w:t>
      </w:r>
      <w:r>
        <w:rPr>
          <w:rFonts w:eastAsia="Times New Roman" w:hAnsi="Times New Roman"/>
          <w:i/>
          <w:iCs/>
          <w:kern w:val="0"/>
          <w:szCs w:val="21"/>
        </w:rPr>
        <w:t>F</w:t>
      </w:r>
      <w:r>
        <w:rPr>
          <w:rFonts w:ascii="宋体" w:cs="宋体"/>
          <w:kern w:val="0"/>
          <w:szCs w:val="21"/>
        </w:rPr>
        <w:t>和水平向左的摩擦力，</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竖直向下的重力、地面对</w:t>
      </w:r>
      <w:r>
        <w:rPr>
          <w:rFonts w:eastAsia="Times New Roman" w:hAnsi="Times New Roman"/>
          <w:i/>
          <w:iCs/>
          <w:kern w:val="0"/>
          <w:szCs w:val="21"/>
        </w:rPr>
        <w:t>a</w:t>
      </w:r>
      <w:r>
        <w:rPr>
          <w:rFonts w:ascii="宋体" w:cs="宋体"/>
          <w:kern w:val="0"/>
          <w:szCs w:val="21"/>
        </w:rPr>
        <w:t>竖直向上的支持力，因物体做匀速直线匀速时处于平衡状态，所以，拉力</w:t>
      </w:r>
      <w:r>
        <w:rPr>
          <w:rFonts w:eastAsia="Times New Roman" w:hAnsi="Times New Roman"/>
          <w:i/>
          <w:iCs/>
          <w:kern w:val="0"/>
          <w:szCs w:val="21"/>
        </w:rPr>
        <w:t>F</w:t>
      </w:r>
      <w:r>
        <w:rPr>
          <w:rFonts w:ascii="宋体" w:cs="宋体"/>
          <w:kern w:val="0"/>
          <w:szCs w:val="21"/>
        </w:rPr>
        <w:t>和</w:t>
      </w:r>
      <w:r>
        <w:rPr>
          <w:rFonts w:eastAsia="Times New Roman" w:hAnsi="Times New Roman"/>
          <w:i/>
          <w:iCs/>
          <w:kern w:val="0"/>
          <w:szCs w:val="21"/>
        </w:rPr>
        <w:t>a</w:t>
      </w:r>
      <w:r>
        <w:rPr>
          <w:rFonts w:ascii="宋体" w:cs="宋体"/>
          <w:kern w:val="0"/>
          <w:szCs w:val="21"/>
        </w:rPr>
        <w:t>受到的摩擦力大小相等，</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b</w:t>
      </w:r>
      <w:r>
        <w:rPr>
          <w:rFonts w:ascii="宋体" w:cs="宋体"/>
          <w:kern w:val="0"/>
          <w:szCs w:val="21"/>
        </w:rPr>
        <w:t>受到的重力之和与地面对</w:t>
      </w:r>
      <w:r>
        <w:rPr>
          <w:rFonts w:eastAsia="Times New Roman" w:hAnsi="Times New Roman"/>
          <w:i/>
          <w:iCs/>
          <w:kern w:val="0"/>
          <w:szCs w:val="21"/>
        </w:rPr>
        <w:t>a</w:t>
      </w:r>
      <w:r>
        <w:rPr>
          <w:rFonts w:ascii="宋体" w:cs="宋体"/>
          <w:kern w:val="0"/>
          <w:szCs w:val="21"/>
        </w:rPr>
        <w:t>的支持力才是一对平衡力，故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错误；</w:t>
      </w:r>
      <w:r>
        <w:rPr>
          <w:rFonts w:ascii="宋体" w:cs="宋体"/>
          <w:kern w:val="0"/>
          <w:szCs w:val="21"/>
        </w:rPr>
        <w:br/>
      </w:r>
      <m:oMath>
        <m:r>
          <w:rPr>
            <w:rFonts w:ascii="Cambria Math" w:hAnsi="Cambria Math"/>
          </w:rPr>
          <m:t>BD.</m:t>
        </m:r>
      </m:oMath>
      <w:r>
        <w:rPr>
          <w:rFonts w:ascii="宋体" w:cs="宋体"/>
          <w:kern w:val="0"/>
          <w:szCs w:val="21"/>
        </w:rPr>
        <w:t>对</w:t>
      </w:r>
      <w:r>
        <w:rPr>
          <w:rFonts w:eastAsia="Times New Roman" w:hAnsi="Times New Roman"/>
          <w:i/>
          <w:iCs/>
          <w:kern w:val="0"/>
          <w:szCs w:val="21"/>
        </w:rPr>
        <w:t>b</w:t>
      </w:r>
      <w:r>
        <w:rPr>
          <w:rFonts w:ascii="宋体" w:cs="宋体"/>
          <w:kern w:val="0"/>
          <w:szCs w:val="21"/>
        </w:rPr>
        <w:t>进行受力分析可知，</w:t>
      </w:r>
      <w:r>
        <w:rPr>
          <w:rFonts w:eastAsia="Times New Roman" w:hAnsi="Times New Roman"/>
          <w:i/>
          <w:iCs/>
          <w:kern w:val="0"/>
          <w:szCs w:val="21"/>
        </w:rPr>
        <w:t>b</w:t>
      </w:r>
      <w:r>
        <w:rPr>
          <w:rFonts w:ascii="宋体" w:cs="宋体"/>
          <w:kern w:val="0"/>
          <w:szCs w:val="21"/>
        </w:rPr>
        <w:t>受到竖直向上的支持力和竖直向下的重力，水平方向不受力，否则不能做匀速直线运动，故</w:t>
      </w:r>
      <w:r>
        <w:rPr>
          <w:rFonts w:eastAsia="Times New Roman" w:hAnsi="Times New Roman"/>
          <w:i/>
          <w:iCs/>
          <w:kern w:val="0"/>
          <w:szCs w:val="21"/>
        </w:rPr>
        <w:t>B</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p>
    <w:p w14:paraId="07DBDEEB"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1903A05C"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、连通器里只有一种液体，在液体不流动的情况下，连通器各容器中的液面应保持相平，故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、托里拆利实验中，管内外水银面高度差与大气压强有关，与玻璃管倾斜度无关，故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、马德堡半球实验证明了大气压强的存在，故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、在“探究二力平衡的条件”实验中，保持</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大小相等，将小车扭转一个角度，松手后，两力不在一条直线上，小车不能保持平衡，故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上端开口不连通，下部连通的容器叫做连通器。连通器里只有一种液体，在液体不流动的情况下，连通器各容器中的液面应保持相平；</w:t>
      </w:r>
      <w:r>
        <w:rPr>
          <w:rFonts w:ascii="宋体" w:cs="宋体"/>
          <w:kern w:val="0"/>
          <w:szCs w:val="21"/>
        </w:rPr>
        <w:br/>
      </w:r>
      <m:oMath>
        <m:r>
          <w:rPr>
            <w:rFonts w:ascii="Cambria Math" w:hAnsi="Cambria Math"/>
          </w:rPr>
          <m:t>(2)</m:t>
        </m:r>
      </m:oMath>
      <w:r>
        <w:rPr>
          <w:rFonts w:ascii="宋体" w:cs="宋体"/>
          <w:kern w:val="0"/>
          <w:szCs w:val="21"/>
        </w:rPr>
        <w:t>托里拆利实验中，玻璃管内外水银面的竖直高度差，即为此时的大气压强；</w:t>
      </w:r>
      <w:r>
        <w:rPr>
          <w:rFonts w:ascii="宋体" w:cs="宋体"/>
          <w:kern w:val="0"/>
          <w:szCs w:val="21"/>
        </w:rPr>
        <w:br/>
      </w:r>
      <m:oMath>
        <m:r>
          <w:rPr>
            <w:rFonts w:ascii="Cambria Math" w:hAnsi="Cambria Math"/>
          </w:rPr>
          <m:t>(3)1654</m:t>
        </m:r>
      </m:oMath>
      <w:proofErr w:type="gramStart"/>
      <w:r>
        <w:rPr>
          <w:rFonts w:ascii="宋体" w:cs="宋体"/>
          <w:kern w:val="0"/>
          <w:szCs w:val="21"/>
        </w:rPr>
        <w:t>年格里</w:t>
      </w:r>
      <w:proofErr w:type="gramEnd"/>
      <w:r>
        <w:rPr>
          <w:rFonts w:ascii="宋体" w:cs="宋体"/>
          <w:kern w:val="0"/>
          <w:szCs w:val="21"/>
        </w:rPr>
        <w:t>克在德国马德堡作了著名的马德堡半球实验，马德堡半球实验有力地证明了大气压强的存在；</w:t>
      </w:r>
      <w:r>
        <w:rPr>
          <w:rFonts w:ascii="宋体" w:cs="宋体"/>
          <w:kern w:val="0"/>
          <w:szCs w:val="21"/>
        </w:rPr>
        <w:br/>
      </w:r>
      <m:oMath>
        <m:r>
          <w:rPr>
            <w:rFonts w:ascii="Cambria Math" w:hAnsi="Cambria Math"/>
          </w:rPr>
          <m:t>(4)</m:t>
        </m:r>
      </m:oMath>
      <w:r>
        <w:rPr>
          <w:rFonts w:ascii="宋体" w:cs="宋体"/>
          <w:kern w:val="0"/>
          <w:szCs w:val="21"/>
        </w:rPr>
        <w:t>作用在一个物体上的两个力，如果大小相等，方向相反，并且作用在同一直线上，这两个力就彼此平衡。</w:t>
      </w:r>
      <w:r>
        <w:rPr>
          <w:rFonts w:ascii="宋体" w:cs="宋体"/>
          <w:kern w:val="0"/>
          <w:szCs w:val="21"/>
        </w:rPr>
        <w:br/>
        <w:t>本题考查了大气压强的存在、连通器的原理、二力平衡条件的应用、大气压强的测量方法，是一道综合题。</w:t>
      </w:r>
    </w:p>
    <w:p w14:paraId="3B2BABBC"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15681B9F"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解：火车进站时会使火车附近的空气流速加快，气体的流速快压强小，所以火车附近的气压小，而远处的气压大，在安全线内的乘客，会被强大的气压差形成的推力推向火车，对安全构成威胁；</w:t>
      </w:r>
      <w:r>
        <w:rPr>
          <w:rFonts w:ascii="宋体" w:cs="宋体"/>
          <w:kern w:val="0"/>
          <w:szCs w:val="21"/>
        </w:rPr>
        <w:br/>
      </w:r>
      <w:r>
        <w:rPr>
          <w:rFonts w:eastAsia="Times New Roman" w:hAnsi="Times New Roman"/>
          <w:i/>
          <w:iCs/>
          <w:kern w:val="0"/>
          <w:szCs w:val="21"/>
        </w:rPr>
        <w:t>A</w:t>
      </w:r>
      <w:r>
        <w:rPr>
          <w:rFonts w:ascii="宋体" w:cs="宋体"/>
          <w:kern w:val="0"/>
          <w:szCs w:val="21"/>
        </w:rPr>
        <w:t>、用吸管把饮料是利用大气压的作用吸进嘴里的，故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、若两船靠得比较近且并排前进，两船之间的水流通道变窄，流速变大，压强变小，小于两船外侧的压强，便形成向内的压强差，容易发生撞船事故，故</w:t>
      </w:r>
      <w:proofErr w:type="spellStart"/>
      <w:r>
        <w:rPr>
          <w:rFonts w:eastAsia="Times New Roman" w:hAnsi="Times New Roman"/>
          <w:i/>
          <w:iCs/>
          <w:kern w:val="0"/>
          <w:szCs w:val="21"/>
        </w:rPr>
        <w:t>B</w:t>
      </w:r>
      <w:proofErr w:type="spellEnd"/>
      <w:r>
        <w:rPr>
          <w:rFonts w:ascii="宋体" w:cs="宋体"/>
          <w:kern w:val="0"/>
          <w:szCs w:val="21"/>
        </w:rPr>
        <w:t>不合题意；</w:t>
      </w:r>
      <w:r>
        <w:rPr>
          <w:rFonts w:ascii="宋体" w:cs="宋体"/>
          <w:kern w:val="0"/>
          <w:szCs w:val="21"/>
        </w:rPr>
        <w:br/>
      </w:r>
      <w:r>
        <w:rPr>
          <w:rFonts w:eastAsia="Times New Roman" w:hAnsi="Times New Roman"/>
          <w:i/>
          <w:iCs/>
          <w:kern w:val="0"/>
          <w:szCs w:val="21"/>
        </w:rPr>
        <w:t>C</w:t>
      </w:r>
      <w:r>
        <w:rPr>
          <w:rFonts w:ascii="宋体" w:cs="宋体"/>
          <w:kern w:val="0"/>
          <w:szCs w:val="21"/>
        </w:rPr>
        <w:t>、雨天，大风会把雨伞掀翻，是因为伞的上方空气流速大，压强小，而伞的下方空气流速小，压强大，所以使得伞在较大压强差的作用下被掀翻，故</w:t>
      </w:r>
      <w:proofErr w:type="spellStart"/>
      <w:r>
        <w:rPr>
          <w:rFonts w:eastAsia="Times New Roman" w:hAnsi="Times New Roman"/>
          <w:i/>
          <w:iCs/>
          <w:kern w:val="0"/>
          <w:szCs w:val="21"/>
        </w:rPr>
        <w:t>C</w:t>
      </w:r>
      <w:proofErr w:type="spellEnd"/>
      <w:r>
        <w:rPr>
          <w:rFonts w:ascii="宋体" w:cs="宋体"/>
          <w:kern w:val="0"/>
          <w:szCs w:val="21"/>
        </w:rPr>
        <w:t>不合题意；</w:t>
      </w:r>
      <w:r>
        <w:rPr>
          <w:rFonts w:ascii="宋体" w:cs="宋体"/>
          <w:kern w:val="0"/>
          <w:szCs w:val="21"/>
        </w:rPr>
        <w:br/>
      </w:r>
      <w:r>
        <w:rPr>
          <w:rFonts w:eastAsia="Times New Roman" w:hAnsi="Times New Roman"/>
          <w:i/>
          <w:iCs/>
          <w:kern w:val="0"/>
          <w:szCs w:val="21"/>
        </w:rPr>
        <w:t>D</w:t>
      </w:r>
      <w:r>
        <w:rPr>
          <w:rFonts w:ascii="宋体" w:cs="宋体"/>
          <w:kern w:val="0"/>
          <w:szCs w:val="21"/>
        </w:rPr>
        <w:t>、风沿着窗外的墙面吹过时，外侧空气流速大，压强小，屋内空气流速小，压强大，所以窗帘在较大的压力作用下压向窗外，故</w:t>
      </w:r>
      <w:r>
        <w:rPr>
          <w:rFonts w:eastAsia="Times New Roman" w:hAnsi="Times New Roman"/>
          <w:i/>
          <w:iCs/>
          <w:kern w:val="0"/>
          <w:szCs w:val="21"/>
        </w:rPr>
        <w:t>D</w:t>
      </w:r>
      <w:r>
        <w:rPr>
          <w:rFonts w:ascii="宋体" w:cs="宋体"/>
          <w:kern w:val="0"/>
          <w:szCs w:val="21"/>
        </w:rPr>
        <w:t>不合题意。</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流体压强与流速有关，流速越快压强越小，流速越大压强越大。结合具体实例做出解释。</w:t>
      </w:r>
      <w:r>
        <w:rPr>
          <w:rFonts w:ascii="宋体" w:cs="宋体"/>
          <w:kern w:val="0"/>
          <w:szCs w:val="21"/>
        </w:rPr>
        <w:br/>
        <w:t>知道并理解流体压强和流速的关系是解决该题的关键。</w:t>
      </w:r>
    </w:p>
    <w:p w14:paraId="55F871CF"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733043E"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杯中水</w:t>
      </w:r>
      <w:proofErr w:type="gramStart"/>
      <w:r>
        <w:rPr>
          <w:rFonts w:ascii="宋体" w:cs="宋体"/>
          <w:kern w:val="0"/>
          <w:szCs w:val="21"/>
        </w:rPr>
        <w:t>不</w:t>
      </w:r>
      <w:proofErr w:type="gramEnd"/>
      <w:r>
        <w:rPr>
          <w:rFonts w:ascii="宋体" w:cs="宋体"/>
          <w:kern w:val="0"/>
          <w:szCs w:val="21"/>
        </w:rPr>
        <w:t>流出，纸片不下落是因为大气压强把纸片压得盖住了杯口，故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小鸡自动喂水器利用了大气压，托住了瓶子里的水，故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C</w:t>
      </w:r>
      <w:r>
        <w:rPr>
          <w:rFonts w:eastAsia="Times New Roman" w:hAnsi="Times New Roman"/>
          <w:kern w:val="0"/>
          <w:szCs w:val="21"/>
        </w:rPr>
        <w:t>.</w:t>
      </w:r>
      <w:r>
        <w:rPr>
          <w:rFonts w:ascii="宋体" w:cs="宋体"/>
          <w:kern w:val="0"/>
          <w:szCs w:val="21"/>
        </w:rPr>
        <w:t>吸住杯子的气球利用了大气压把杯子压在气球上，故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铁轨下铺设枕木是增大受力面积，减小压强，没有利用到大气压，故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大气压的应用大多是利用内外的气压差，所以要判断是否是大气压的应用，要注意有没有形成的“气压差”。</w:t>
      </w:r>
      <w:r>
        <w:rPr>
          <w:rFonts w:ascii="宋体" w:cs="宋体"/>
          <w:kern w:val="0"/>
          <w:szCs w:val="21"/>
        </w:rPr>
        <w:br/>
        <w:t>本题主要考查学生对：大气压的综合应用，是一道基础题；平时学习物理知识时要多联系生活实际、多举例、多解释，提高利用所学物理知识分析实际问题的能力。</w:t>
      </w:r>
    </w:p>
    <w:p w14:paraId="3B368388"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3560DD69"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ascii="宋体" w:cs="宋体"/>
          <w:kern w:val="0"/>
          <w:szCs w:val="21"/>
        </w:rPr>
        <w:br/>
        <w:t>小科在沿杆匀速上爬时，处于平衡状态，受到的是竖直向下的重力</w:t>
      </w:r>
      <w:r>
        <w:rPr>
          <w:rFonts w:eastAsia="Times New Roman" w:hAnsi="Times New Roman"/>
          <w:i/>
          <w:iCs/>
          <w:kern w:val="0"/>
          <w:szCs w:val="21"/>
        </w:rPr>
        <w:t>G</w:t>
      </w:r>
      <w:r>
        <w:rPr>
          <w:rFonts w:ascii="宋体" w:cs="宋体"/>
          <w:kern w:val="0"/>
          <w:szCs w:val="21"/>
        </w:rPr>
        <w:t>和竖直向上的摩擦力为</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，这两个力是一对平衡力，大小相等，即</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=G</m:t>
        </m:r>
      </m:oMath>
      <w:r>
        <w:rPr>
          <w:rFonts w:ascii="宋体" w:cs="宋体"/>
          <w:kern w:val="0"/>
          <w:szCs w:val="21"/>
        </w:rPr>
        <w:t>；</w:t>
      </w:r>
      <w:r>
        <w:rPr>
          <w:rFonts w:ascii="宋体" w:cs="宋体"/>
          <w:kern w:val="0"/>
          <w:szCs w:val="21"/>
        </w:rPr>
        <w:br/>
        <w:t>小科停在</w:t>
      </w:r>
      <w:r>
        <w:rPr>
          <w:rFonts w:eastAsia="Times New Roman" w:hAnsi="Times New Roman"/>
          <w:i/>
          <w:iCs/>
          <w:kern w:val="0"/>
          <w:szCs w:val="21"/>
        </w:rPr>
        <w:t>A</w:t>
      </w:r>
      <w:r>
        <w:rPr>
          <w:rFonts w:ascii="宋体" w:cs="宋体"/>
          <w:kern w:val="0"/>
          <w:szCs w:val="21"/>
        </w:rPr>
        <w:t>处休息，处于平衡状态，受到的是竖直向下的重力</w:t>
      </w:r>
      <w:r>
        <w:rPr>
          <w:rFonts w:eastAsia="Times New Roman" w:hAnsi="Times New Roman"/>
          <w:i/>
          <w:iCs/>
          <w:kern w:val="0"/>
          <w:szCs w:val="21"/>
        </w:rPr>
        <w:t>G</w:t>
      </w:r>
      <w:r>
        <w:rPr>
          <w:rFonts w:ascii="宋体" w:cs="宋体"/>
          <w:kern w:val="0"/>
          <w:szCs w:val="21"/>
        </w:rPr>
        <w:t>和竖直向上的摩擦力为</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，这两个力是一对平衡力，大小相等，即</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=G</m:t>
        </m:r>
      </m:oMath>
      <w:r>
        <w:rPr>
          <w:rFonts w:ascii="宋体" w:cs="宋体"/>
          <w:kern w:val="0"/>
          <w:szCs w:val="21"/>
        </w:rPr>
        <w:t>；</w:t>
      </w:r>
      <w:r>
        <w:rPr>
          <w:rFonts w:ascii="宋体" w:cs="宋体"/>
          <w:kern w:val="0"/>
          <w:szCs w:val="21"/>
        </w:rPr>
        <w:br/>
        <w:t>沿杆匀速下滑时，处于平衡状态，受到的是竖直向下的重力</w:t>
      </w:r>
      <w:r>
        <w:rPr>
          <w:rFonts w:eastAsia="Times New Roman" w:hAnsi="Times New Roman"/>
          <w:i/>
          <w:iCs/>
          <w:kern w:val="0"/>
          <w:szCs w:val="21"/>
        </w:rPr>
        <w:t>G</w:t>
      </w:r>
      <w:r>
        <w:rPr>
          <w:rFonts w:ascii="宋体" w:cs="宋体"/>
          <w:kern w:val="0"/>
          <w:szCs w:val="21"/>
        </w:rPr>
        <w:t>和竖直向上的摩擦力</w:t>
      </w:r>
      <m:oMath>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，这两个力是一对平衡力，大小相等，即</w:t>
      </w:r>
      <m:oMath>
        <m:sSub>
          <m:sSubPr>
            <m:ctrlPr>
              <w:rPr>
                <w:rFonts w:ascii="Cambria Math" w:hAnsi="Cambria Math"/>
              </w:rPr>
            </m:ctrlPr>
          </m:sSubPr>
          <m:e>
            <m:r>
              <w:rPr>
                <w:rFonts w:ascii="Cambria Math" w:hAnsi="Cambria Math"/>
              </w:rPr>
              <m:t>f</m:t>
            </m:r>
          </m:e>
          <m:sub>
            <m:r>
              <w:rPr>
                <w:rFonts w:ascii="Cambria Math" w:hAnsi="Cambria Math"/>
              </w:rPr>
              <m:t>3</m:t>
            </m:r>
          </m:sub>
        </m:sSub>
        <m:r>
          <w:rPr>
            <w:rFonts w:ascii="Cambria Math" w:hAnsi="Cambria Math"/>
          </w:rPr>
          <m:t>=G</m:t>
        </m:r>
      </m:oMath>
      <w:r>
        <w:rPr>
          <w:rFonts w:ascii="宋体" w:cs="宋体"/>
          <w:kern w:val="0"/>
          <w:szCs w:val="21"/>
        </w:rPr>
        <w:t>；</w:t>
      </w:r>
      <w:r>
        <w:rPr>
          <w:rFonts w:ascii="宋体" w:cs="宋体"/>
          <w:kern w:val="0"/>
          <w:szCs w:val="21"/>
        </w:rPr>
        <w:br/>
        <w:t>综合分析：</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3</m:t>
            </m:r>
          </m:sub>
        </m:sSub>
      </m:oMath>
      <w:r>
        <w:rPr>
          <w:rFonts w:ascii="宋体" w:cs="宋体"/>
          <w:kern w:val="0"/>
          <w:szCs w:val="21"/>
        </w:rPr>
        <w:t>，方向都竖直向上，故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对小科进行受力分析，明确其在竖直方向上受到的力，再根据小科的运动状态，判断两个力的大小关系。</w:t>
      </w:r>
      <w:r>
        <w:rPr>
          <w:rFonts w:ascii="宋体" w:cs="宋体"/>
          <w:kern w:val="0"/>
          <w:szCs w:val="21"/>
        </w:rPr>
        <w:br/>
        <w:t>在此题中，明确重力与摩擦力是一对平衡力，是判断摩擦力的大小和方向的关键所在。</w:t>
      </w:r>
    </w:p>
    <w:p w14:paraId="601AD94A"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10EC50D"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解：放在水平面上的物体，对水平面的压力等于自身重力，故木板</w:t>
      </w:r>
      <w:r>
        <w:rPr>
          <w:rFonts w:eastAsia="Times New Roman" w:hAnsi="Times New Roman"/>
          <w:i/>
          <w:iCs/>
          <w:kern w:val="0"/>
          <w:szCs w:val="21"/>
        </w:rPr>
        <w:t>M</w:t>
      </w:r>
      <w:r>
        <w:rPr>
          <w:rFonts w:ascii="宋体" w:cs="宋体"/>
          <w:kern w:val="0"/>
          <w:szCs w:val="21"/>
        </w:rPr>
        <w:t>沿直线向右匀速离开桌边的过程中，压力保持不变，但木板与桌面的接触面积逐渐减小，由压强公式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w:t>
      </w:r>
      <w:r>
        <w:rPr>
          <w:rFonts w:eastAsia="Times New Roman" w:hAnsi="Times New Roman"/>
          <w:i/>
          <w:iCs/>
          <w:kern w:val="0"/>
          <w:szCs w:val="21"/>
        </w:rPr>
        <w:t>M</w:t>
      </w:r>
      <w:r>
        <w:rPr>
          <w:rFonts w:ascii="宋体" w:cs="宋体"/>
          <w:kern w:val="0"/>
          <w:szCs w:val="21"/>
        </w:rPr>
        <w:t>对桌面的压强变大；</w:t>
      </w:r>
      <w:r>
        <w:rPr>
          <w:rFonts w:ascii="宋体" w:cs="宋体"/>
          <w:kern w:val="0"/>
          <w:szCs w:val="21"/>
        </w:rPr>
        <w:br/>
        <w:t>摩擦力的大小与压力大小和接触面的粗糙程度有关，在木板</w:t>
      </w:r>
      <w:r>
        <w:rPr>
          <w:rFonts w:eastAsia="Times New Roman" w:hAnsi="Times New Roman"/>
          <w:i/>
          <w:iCs/>
          <w:kern w:val="0"/>
          <w:szCs w:val="21"/>
        </w:rPr>
        <w:t>M</w:t>
      </w:r>
      <w:r>
        <w:rPr>
          <w:rFonts w:ascii="宋体" w:cs="宋体"/>
          <w:kern w:val="0"/>
          <w:szCs w:val="21"/>
        </w:rPr>
        <w:t>沿直线向右匀速离开桌边的过程中，压力和接触面的粗糙程度均不变，故摩擦力不变；</w:t>
      </w:r>
      <w:r>
        <w:rPr>
          <w:rFonts w:ascii="宋体" w:cs="宋体"/>
          <w:kern w:val="0"/>
          <w:szCs w:val="21"/>
        </w:rPr>
        <w:br/>
        <w:t>综上所述，</w:t>
      </w:r>
      <w:r>
        <w:rPr>
          <w:rFonts w:eastAsia="Times New Roman" w:hAnsi="Times New Roman"/>
          <w:i/>
          <w:iCs/>
          <w:kern w:val="0"/>
          <w:szCs w:val="21"/>
        </w:rPr>
        <w:t>C</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水平面上物体的压力和自身的重力相等，根据向右缓慢地推木板时受力面积的变化判断对桌面压强的变化；</w:t>
      </w:r>
      <w:r>
        <w:rPr>
          <w:rFonts w:ascii="宋体" w:cs="宋体"/>
          <w:kern w:val="0"/>
          <w:szCs w:val="21"/>
        </w:rPr>
        <w:br/>
      </w:r>
      <m:oMath>
        <m:r>
          <w:rPr>
            <w:rFonts w:ascii="Cambria Math" w:hAnsi="Cambria Math"/>
          </w:rPr>
          <w:lastRenderedPageBreak/>
          <m:t>(2)</m:t>
        </m:r>
      </m:oMath>
      <w:r>
        <w:rPr>
          <w:rFonts w:ascii="宋体" w:cs="宋体"/>
          <w:kern w:val="0"/>
          <w:szCs w:val="21"/>
        </w:rPr>
        <w:t>根据影响滑动摩擦力大小的因素：压力的大小和接触面的粗糙程度判断此过程摩擦力的变化，物体</w:t>
      </w:r>
      <w:proofErr w:type="gramStart"/>
      <w:r>
        <w:rPr>
          <w:rFonts w:ascii="宋体" w:cs="宋体"/>
          <w:kern w:val="0"/>
          <w:szCs w:val="21"/>
        </w:rPr>
        <w:t>匀速匀速</w:t>
      </w:r>
      <w:proofErr w:type="gramEnd"/>
      <w:r>
        <w:rPr>
          <w:rFonts w:ascii="宋体" w:cs="宋体"/>
          <w:kern w:val="0"/>
          <w:szCs w:val="21"/>
        </w:rPr>
        <w:t>时处于平衡状态，根据二力平衡条件判断推力的变化。</w:t>
      </w:r>
      <w:r>
        <w:rPr>
          <w:rFonts w:ascii="宋体" w:cs="宋体"/>
          <w:kern w:val="0"/>
          <w:szCs w:val="21"/>
        </w:rPr>
        <w:br/>
        <w:t>本题考查了压力和压强大小的比较和影响滑动摩擦力大小的因素的应用，关键是会分析向右匀速运动过程中变化的量和不变的量。</w:t>
      </w:r>
    </w:p>
    <w:p w14:paraId="2EAA3D0B"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13.</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53F4A71D"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0∼2s</m:t>
        </m:r>
      </m:oMath>
      <w:r>
        <w:rPr>
          <w:rFonts w:ascii="宋体" w:cs="宋体"/>
          <w:kern w:val="0"/>
          <w:szCs w:val="21"/>
        </w:rPr>
        <w:t>内物体的速度为</w:t>
      </w:r>
      <w:r>
        <w:rPr>
          <w:rFonts w:eastAsia="Times New Roman" w:hAnsi="Times New Roman"/>
          <w:kern w:val="0"/>
          <w:szCs w:val="21"/>
        </w:rPr>
        <w:t>0</w:t>
      </w:r>
      <w:r>
        <w:rPr>
          <w:rFonts w:ascii="宋体" w:cs="宋体"/>
          <w:kern w:val="0"/>
          <w:szCs w:val="21"/>
        </w:rPr>
        <w:t>，即静止，处于平衡状态，受到的摩擦力等于推力，此时摩擦力为</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2s∼4s</m:t>
        </m:r>
      </m:oMath>
      <w:r>
        <w:rPr>
          <w:rFonts w:ascii="宋体" w:cs="宋体"/>
          <w:kern w:val="0"/>
          <w:szCs w:val="21"/>
        </w:rPr>
        <w:t>内物体运动的速度均匀增大，做的是匀加速直线运动，不是匀速直线运动，故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、因滑动摩擦力只与压力的大小和接触面的粗糙程度有关，与物体运动的速度无关，所以，</w:t>
      </w:r>
      <m:oMath>
        <m:r>
          <w:rPr>
            <w:rFonts w:ascii="Cambria Math" w:hAnsi="Cambria Math"/>
          </w:rPr>
          <m:t>2∼4</m:t>
        </m:r>
      </m:oMath>
      <w:proofErr w:type="gramStart"/>
      <w:r>
        <w:rPr>
          <w:rFonts w:ascii="宋体" w:cs="宋体"/>
          <w:kern w:val="0"/>
          <w:szCs w:val="21"/>
        </w:rPr>
        <w:t>秒</w:t>
      </w:r>
      <w:proofErr w:type="gramEnd"/>
      <w:r>
        <w:rPr>
          <w:rFonts w:ascii="宋体" w:cs="宋体"/>
          <w:kern w:val="0"/>
          <w:szCs w:val="21"/>
        </w:rPr>
        <w:t>物体受到的摩擦力是</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4s∼6s</m:t>
        </m:r>
      </m:oMath>
      <w:r>
        <w:rPr>
          <w:rFonts w:ascii="宋体" w:cs="宋体"/>
          <w:kern w:val="0"/>
          <w:szCs w:val="21"/>
        </w:rPr>
        <w:t>内物体运动的速度</w:t>
      </w:r>
      <m:oMath>
        <m:r>
          <w:rPr>
            <w:rFonts w:ascii="Cambria Math" w:hAnsi="Cambria Math"/>
          </w:rPr>
          <m:t>4m/s</m:t>
        </m:r>
      </m:oMath>
      <w:r>
        <w:rPr>
          <w:rFonts w:ascii="宋体" w:cs="宋体"/>
          <w:kern w:val="0"/>
          <w:szCs w:val="21"/>
        </w:rPr>
        <w:t>不变，即做匀速直线运动，处于平衡状态，受到的滑动摩擦力和推力是一对平衡力，故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0∼2s</m:t>
        </m:r>
      </m:oMath>
      <w:r>
        <w:rPr>
          <w:rFonts w:ascii="宋体" w:cs="宋体"/>
          <w:kern w:val="0"/>
          <w:szCs w:val="21"/>
        </w:rPr>
        <w:t>内物体运动的速度，从而可知物体所处的状态，根据二力平衡条件判断推力和阻力之间的关系；</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4s∼6s</m:t>
        </m:r>
      </m:oMath>
      <w:r>
        <w:rPr>
          <w:rFonts w:ascii="宋体" w:cs="宋体"/>
          <w:kern w:val="0"/>
          <w:szCs w:val="21"/>
        </w:rPr>
        <w:t>内物体运动的速度，由</w:t>
      </w:r>
      <m:oMath>
        <m:r>
          <w:rPr>
            <w:rFonts w:ascii="Cambria Math" w:hAnsi="Cambria Math"/>
          </w:rPr>
          <m:t>F-t</m:t>
        </m:r>
      </m:oMath>
      <w:proofErr w:type="gramStart"/>
      <w:r>
        <w:rPr>
          <w:rFonts w:ascii="宋体" w:cs="宋体"/>
          <w:kern w:val="0"/>
          <w:szCs w:val="21"/>
        </w:rPr>
        <w:t>图象</w:t>
      </w:r>
      <w:proofErr w:type="gramEnd"/>
      <w:r>
        <w:rPr>
          <w:rFonts w:ascii="宋体" w:cs="宋体"/>
          <w:kern w:val="0"/>
          <w:szCs w:val="21"/>
        </w:rPr>
        <w:t>读出推力的大小，根据二力平衡条件求出物体受到的滑动摩擦力；</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可知，</w:t>
      </w:r>
      <m:oMath>
        <m:r>
          <w:rPr>
            <w:rFonts w:ascii="Cambria Math" w:hAnsi="Cambria Math"/>
          </w:rPr>
          <m:t>2s∼4s</m:t>
        </m:r>
      </m:oMath>
      <w:r>
        <w:rPr>
          <w:rFonts w:ascii="宋体" w:cs="宋体"/>
          <w:kern w:val="0"/>
          <w:szCs w:val="21"/>
        </w:rPr>
        <w:t>内物体运动的速度变化即可判断所处的状态；滑动摩擦力只与压力的大小和接触面的粗糙程度有关，与物体运动的速度无关。</w:t>
      </w:r>
      <w:r>
        <w:rPr>
          <w:rFonts w:ascii="宋体" w:cs="宋体"/>
          <w:kern w:val="0"/>
          <w:szCs w:val="21"/>
        </w:rPr>
        <w:br/>
        <w:t>本题考查了学生的识图能力，并能将</w:t>
      </w:r>
      <m:oMath>
        <m:r>
          <w:rPr>
            <w:rFonts w:ascii="Cambria Math" w:hAnsi="Cambria Math"/>
          </w:rPr>
          <m:t>v-t</m:t>
        </m:r>
      </m:oMath>
      <w:proofErr w:type="gramStart"/>
      <w:r>
        <w:rPr>
          <w:rFonts w:ascii="宋体" w:cs="宋体"/>
          <w:kern w:val="0"/>
          <w:szCs w:val="21"/>
        </w:rPr>
        <w:t>图象</w:t>
      </w:r>
      <w:proofErr w:type="gramEnd"/>
      <w:r>
        <w:rPr>
          <w:rFonts w:ascii="宋体" w:cs="宋体"/>
          <w:kern w:val="0"/>
          <w:szCs w:val="21"/>
        </w:rPr>
        <w:t>和</w:t>
      </w:r>
      <m:oMath>
        <m:r>
          <w:rPr>
            <w:rFonts w:ascii="Cambria Math" w:hAnsi="Cambria Math"/>
          </w:rPr>
          <m:t>F-t</m:t>
        </m:r>
      </m:oMath>
      <w:proofErr w:type="gramStart"/>
      <w:r>
        <w:rPr>
          <w:rFonts w:ascii="宋体" w:cs="宋体"/>
          <w:kern w:val="0"/>
          <w:szCs w:val="21"/>
        </w:rPr>
        <w:t>图象</w:t>
      </w:r>
      <w:proofErr w:type="gramEnd"/>
      <w:r>
        <w:rPr>
          <w:rFonts w:ascii="宋体" w:cs="宋体"/>
          <w:kern w:val="0"/>
          <w:szCs w:val="21"/>
        </w:rPr>
        <w:t>相结合，判断出物体的运动状态，根据平衡状态由物体的平衡条件求出力的大小是本题的关键，要注意滑动摩擦力的大小与速度无关。</w:t>
      </w:r>
    </w:p>
    <w:p w14:paraId="6BBBD9E3"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0A2D39A"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解：①水平桌面上，甲乙两个容器中两种液体质量相等，则重力相等，容器底面积和质量相同，故对桌面的压力</w:t>
      </w:r>
      <m:oMath>
        <m:sSub>
          <m:sSubPr>
            <m:ctrlPr>
              <w:rPr>
                <w:rFonts w:ascii="Cambria Math" w:hAnsi="Cambria Math"/>
              </w:rPr>
            </m:ctrlPr>
          </m:sSubPr>
          <m:e>
            <m:r>
              <w:rPr>
                <w:rFonts w:ascii="Cambria Math" w:hAnsi="Cambria Math"/>
              </w:rPr>
              <m:t>F</m:t>
            </m:r>
          </m:e>
          <m:sub>
            <m:r>
              <w:rPr>
                <w:rFonts w:ascii="Cambria Math" w:hAnsi="Cambria Math"/>
              </w:rPr>
              <m:t>甲</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乙</m:t>
            </m:r>
          </m:sub>
        </m:sSub>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得，容器对桌面的压强：</w:t>
      </w:r>
      <m:oMath>
        <m:sSubSup>
          <m:sSubSupPr>
            <m:ctrlPr>
              <w:rPr>
                <w:rFonts w:ascii="Cambria Math" w:hAnsi="Cambria Math"/>
              </w:rPr>
            </m:ctrlPr>
          </m:sSubSupPr>
          <m:e>
            <m:r>
              <w:rPr>
                <w:rFonts w:ascii="Cambria Math" w:hAnsi="Cambria Math"/>
              </w:rPr>
              <m:t>p</m:t>
            </m:r>
          </m:e>
          <m:sub>
            <m:r>
              <w:rPr>
                <w:rFonts w:ascii="Cambria Math" w:hAnsi="Cambria Math"/>
              </w:rPr>
              <m:t>甲</m:t>
            </m:r>
          </m:sub>
          <m:sup>
            <m:r>
              <w:rPr>
                <w:rFonts w:ascii="Cambria Math" w:hAnsi="Cambria Math"/>
              </w:rPr>
              <m:t>'</m:t>
            </m:r>
          </m:sup>
        </m:sSubSup>
        <m:r>
          <w:rPr>
            <w:rFonts w:ascii="Cambria Math" w:hAnsi="Cambria Math"/>
          </w:rPr>
          <m:t>=</m:t>
        </m:r>
        <m:sSubSup>
          <m:sSubSupPr>
            <m:ctrlPr>
              <w:rPr>
                <w:rFonts w:ascii="Cambria Math" w:hAnsi="Cambria Math"/>
              </w:rPr>
            </m:ctrlPr>
          </m:sSubSupPr>
          <m:e>
            <m:r>
              <w:rPr>
                <w:rFonts w:ascii="Cambria Math" w:hAnsi="Cambria Math"/>
              </w:rPr>
              <m:t>p</m:t>
            </m:r>
          </m:e>
          <m:sub>
            <m:r>
              <w:rPr>
                <w:rFonts w:ascii="Cambria Math" w:hAnsi="Cambria Math"/>
              </w:rPr>
              <m:t>乙</m:t>
            </m:r>
          </m:sub>
          <m:sup>
            <m:r>
              <w:rPr>
                <w:rFonts w:ascii="Cambria Math" w:hAnsi="Cambria Math"/>
              </w:rPr>
              <m:t>'</m:t>
            </m:r>
          </m:sup>
        </m:sSubSup>
      </m:oMath>
      <w:r>
        <w:rPr>
          <w:rFonts w:ascii="宋体" w:cs="宋体"/>
          <w:kern w:val="0"/>
          <w:szCs w:val="21"/>
        </w:rPr>
        <w:t>，故①错误，④正确；</w:t>
      </w:r>
      <w:r>
        <w:rPr>
          <w:rFonts w:ascii="宋体" w:cs="宋体"/>
          <w:kern w:val="0"/>
          <w:szCs w:val="21"/>
        </w:rPr>
        <w:br/>
        <w:t>②因为容器底面积相同，液体同高，乙中液体的体积大于甲中液体的体积，因为质量相同，所以</w:t>
      </w:r>
      <m:oMath>
        <m:sSub>
          <m:sSubPr>
            <m:ctrlPr>
              <w:rPr>
                <w:rFonts w:ascii="Cambria Math" w:hAnsi="Cambria Math"/>
              </w:rPr>
            </m:ctrlPr>
          </m:sSubPr>
          <m:e>
            <m:r>
              <w:rPr>
                <w:rFonts w:ascii="Cambria Math" w:hAnsi="Cambria Math"/>
              </w:rPr>
              <m:t>ρ</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ρ</m:t>
            </m:r>
          </m:e>
          <m:sub>
            <m:r>
              <w:rPr>
                <w:rFonts w:ascii="Cambria Math" w:hAnsi="Cambria Math"/>
              </w:rPr>
              <m:t>乙</m:t>
            </m:r>
          </m:sub>
        </m:sSub>
      </m:oMath>
      <w:r>
        <w:rPr>
          <w:rFonts w:ascii="宋体" w:cs="宋体"/>
          <w:kern w:val="0"/>
          <w:szCs w:val="21"/>
        </w:rPr>
        <w:t>，故②错误；</w:t>
      </w:r>
      <w:r>
        <w:rPr>
          <w:rFonts w:ascii="宋体" w:cs="宋体"/>
          <w:kern w:val="0"/>
          <w:szCs w:val="21"/>
        </w:rPr>
        <w:br/>
        <w:t>③液体深度相同，甲的密度大，对容器底部压强大，由</w:t>
      </w:r>
      <m:oMath>
        <m:r>
          <w:rPr>
            <w:rFonts w:ascii="Cambria Math" w:hAnsi="Cambria Math"/>
          </w:rPr>
          <m:t>p=ρgh</m:t>
        </m:r>
      </m:oMath>
      <w:r>
        <w:rPr>
          <w:rFonts w:ascii="宋体" w:cs="宋体"/>
          <w:kern w:val="0"/>
          <w:szCs w:val="21"/>
        </w:rPr>
        <w:t>故图中液体对杯底的压强</w:t>
      </w:r>
      <m:oMath>
        <m:sSub>
          <m:sSubPr>
            <m:ctrlPr>
              <w:rPr>
                <w:rFonts w:ascii="Cambria Math" w:hAnsi="Cambria Math"/>
              </w:rPr>
            </m:ctrlPr>
          </m:sSubPr>
          <m:e>
            <m:r>
              <w:rPr>
                <w:rFonts w:ascii="Cambria Math" w:hAnsi="Cambria Math"/>
              </w:rPr>
              <m:t>p</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乙</m:t>
            </m:r>
          </m:sub>
        </m:sSub>
      </m:oMath>
      <w:r>
        <w:rPr>
          <w:rFonts w:ascii="宋体" w:cs="宋体"/>
          <w:kern w:val="0"/>
          <w:szCs w:val="21"/>
        </w:rPr>
        <w:t>；故③</w:t>
      </w:r>
      <w:r>
        <w:rPr>
          <w:rFonts w:ascii="宋体" w:cs="宋体"/>
          <w:kern w:val="0"/>
          <w:szCs w:val="21"/>
        </w:rPr>
        <w:lastRenderedPageBreak/>
        <w:t>正确。</w:t>
      </w:r>
      <w:r>
        <w:rPr>
          <w:rFonts w:ascii="宋体" w:cs="宋体"/>
          <w:kern w:val="0"/>
          <w:szCs w:val="21"/>
        </w:rPr>
        <w:br/>
        <w:t>综上所述，①②错误，③④正确。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甲容器形状上下一样，液体对容器底部的压力等于自身的重力；乙容器上宽下窄，液体对容器底部的压力小于自身的重力。底面积相等，根据公式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可求液体对容器底部的压强；</w:t>
      </w:r>
      <w:r>
        <w:rPr>
          <w:rFonts w:ascii="宋体" w:cs="宋体"/>
          <w:kern w:val="0"/>
          <w:szCs w:val="21"/>
        </w:rPr>
        <w:br/>
      </w:r>
      <m:oMath>
        <m:r>
          <w:rPr>
            <w:rFonts w:ascii="Cambria Math" w:hAnsi="Cambria Math"/>
          </w:rPr>
          <m:t>(2)</m:t>
        </m:r>
      </m:oMath>
      <w:r>
        <w:rPr>
          <w:rFonts w:ascii="宋体" w:cs="宋体"/>
          <w:kern w:val="0"/>
          <w:szCs w:val="21"/>
        </w:rPr>
        <w:t>容器对桌面的压力等于容器的重力与液体的重力之和，根据公式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可求容器对桌面的压强。</w:t>
      </w:r>
      <w:r>
        <w:rPr>
          <w:rFonts w:ascii="宋体" w:cs="宋体"/>
          <w:kern w:val="0"/>
          <w:szCs w:val="21"/>
        </w:rPr>
        <w:br/>
        <w:t>本题主要考查形状不规则的容器中，液体对容器底部压力的计算，这是本题的难点，也是重点，还要知道在水平面上，物体对水平面的压力等于物体自身的重力。</w:t>
      </w:r>
    </w:p>
    <w:p w14:paraId="219C716C"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15.</w:t>
      </w:r>
      <w:r>
        <w:rPr>
          <w:rFonts w:ascii="宋体" w:cs="宋体"/>
          <w:color w:val="3333FF"/>
          <w:kern w:val="0"/>
          <w:szCs w:val="21"/>
        </w:rPr>
        <w:t>【答案】</w:t>
      </w:r>
      <w:r>
        <w:rPr>
          <w:rFonts w:eastAsia="Times New Roman" w:hAnsi="Times New Roman"/>
          <w:i/>
          <w:iCs/>
          <w:kern w:val="0"/>
          <w:szCs w:val="21"/>
        </w:rPr>
        <w:t xml:space="preserve">A B </w:t>
      </w:r>
      <w:r>
        <w:rPr>
          <w:rFonts w:ascii="宋体" w:cs="宋体"/>
          <w:kern w:val="0"/>
          <w:szCs w:val="21"/>
        </w:rPr>
        <w:t>作用点</w:t>
      </w:r>
      <w:r>
        <w:rPr>
          <w:rFonts w:eastAsia="Times New Roman" w:hAnsi="Times New Roman"/>
          <w:kern w:val="0"/>
          <w:sz w:val="24"/>
          <w:szCs w:val="24"/>
        </w:rPr>
        <w:t> </w:t>
      </w:r>
    </w:p>
    <w:p w14:paraId="09B7F1BD"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解：离门轴越远，动力臂越大，动力越小，关门越省力，所以在</w:t>
      </w:r>
      <w:r>
        <w:rPr>
          <w:rFonts w:eastAsia="Times New Roman" w:hAnsi="Times New Roman"/>
          <w:i/>
          <w:iCs/>
          <w:kern w:val="0"/>
          <w:szCs w:val="21"/>
        </w:rPr>
        <w:t>A</w:t>
      </w:r>
      <w:r>
        <w:rPr>
          <w:rFonts w:ascii="宋体" w:cs="宋体"/>
          <w:kern w:val="0"/>
          <w:szCs w:val="21"/>
        </w:rPr>
        <w:t>点用力开门最省力。</w:t>
      </w:r>
      <w:r>
        <w:rPr>
          <w:rFonts w:ascii="宋体" w:cs="宋体"/>
          <w:kern w:val="0"/>
          <w:szCs w:val="21"/>
        </w:rPr>
        <w:br/>
        <w:t>在</w:t>
      </w:r>
      <w:r>
        <w:rPr>
          <w:rFonts w:eastAsia="Times New Roman" w:hAnsi="Times New Roman"/>
          <w:i/>
          <w:iCs/>
          <w:kern w:val="0"/>
          <w:szCs w:val="21"/>
        </w:rPr>
        <w:t>B</w:t>
      </w:r>
      <w:r>
        <w:rPr>
          <w:rFonts w:ascii="宋体" w:cs="宋体"/>
          <w:kern w:val="0"/>
          <w:szCs w:val="21"/>
        </w:rPr>
        <w:t>点用力时不能将门关上，是因为</w:t>
      </w:r>
      <w:proofErr w:type="gramStart"/>
      <w:r>
        <w:rPr>
          <w:rFonts w:ascii="宋体" w:cs="宋体"/>
          <w:kern w:val="0"/>
          <w:szCs w:val="21"/>
        </w:rPr>
        <w:t>此时力</w:t>
      </w:r>
      <w:proofErr w:type="gramEnd"/>
      <w:r>
        <w:rPr>
          <w:rFonts w:ascii="宋体" w:cs="宋体"/>
          <w:kern w:val="0"/>
          <w:szCs w:val="21"/>
        </w:rPr>
        <w:t>的作用线通过支点，导致该力的力臂为</w:t>
      </w:r>
      <w:r>
        <w:rPr>
          <w:rFonts w:eastAsia="Times New Roman" w:hAnsi="Times New Roman"/>
          <w:kern w:val="0"/>
          <w:szCs w:val="21"/>
        </w:rPr>
        <w:t>0</w:t>
      </w:r>
      <w:r>
        <w:rPr>
          <w:rFonts w:ascii="宋体" w:cs="宋体"/>
          <w:kern w:val="0"/>
          <w:szCs w:val="21"/>
        </w:rPr>
        <w:t>，不能使门转动，不能将门关上。</w:t>
      </w:r>
      <w:r>
        <w:rPr>
          <w:rFonts w:ascii="宋体" w:cs="宋体"/>
          <w:kern w:val="0"/>
          <w:szCs w:val="21"/>
        </w:rPr>
        <w:br/>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C</w:t>
      </w:r>
      <w:r>
        <w:rPr>
          <w:rFonts w:ascii="宋体" w:cs="宋体"/>
          <w:kern w:val="0"/>
          <w:szCs w:val="21"/>
        </w:rPr>
        <w:t>两个不同的位置，</w:t>
      </w:r>
      <w:r>
        <w:rPr>
          <w:rFonts w:eastAsia="Times New Roman" w:hAnsi="Times New Roman"/>
          <w:i/>
          <w:iCs/>
          <w:kern w:val="0"/>
          <w:szCs w:val="21"/>
        </w:rPr>
        <w:t>A</w:t>
      </w:r>
      <w:r>
        <w:rPr>
          <w:rFonts w:ascii="宋体" w:cs="宋体"/>
          <w:kern w:val="0"/>
          <w:szCs w:val="21"/>
        </w:rPr>
        <w:t>点开门比</w:t>
      </w:r>
      <w:r>
        <w:rPr>
          <w:rFonts w:eastAsia="Times New Roman" w:hAnsi="Times New Roman"/>
          <w:i/>
          <w:iCs/>
          <w:kern w:val="0"/>
          <w:szCs w:val="21"/>
        </w:rPr>
        <w:t>C</w:t>
      </w:r>
      <w:r>
        <w:rPr>
          <w:rFonts w:ascii="宋体" w:cs="宋体"/>
          <w:kern w:val="0"/>
          <w:szCs w:val="21"/>
        </w:rPr>
        <w:t>点容易，</w:t>
      </w:r>
      <w:r>
        <w:rPr>
          <w:rFonts w:eastAsia="Times New Roman" w:hAnsi="Times New Roman"/>
          <w:i/>
          <w:iCs/>
          <w:kern w:val="0"/>
          <w:szCs w:val="21"/>
        </w:rPr>
        <w:t>B</w:t>
      </w:r>
      <w:r>
        <w:rPr>
          <w:rFonts w:ascii="宋体" w:cs="宋体"/>
          <w:kern w:val="0"/>
          <w:szCs w:val="21"/>
        </w:rPr>
        <w:t>点用力时不能将门关上，说明力的作用效果与力的作用点有关。</w:t>
      </w:r>
      <w:r>
        <w:rPr>
          <w:rFonts w:ascii="宋体" w:cs="宋体"/>
          <w:kern w:val="0"/>
          <w:szCs w:val="21"/>
        </w:rPr>
        <w:br/>
        <w:t>故答案为：</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；作用点。</w:t>
      </w:r>
      <w:r>
        <w:rPr>
          <w:rFonts w:ascii="宋体" w:cs="宋体"/>
          <w:kern w:val="0"/>
          <w:szCs w:val="21"/>
        </w:rPr>
        <w:br/>
        <w:t>力的三要素分别是大小、方向和作用点；三要素都可以影响力的作用效果，需要根据题目条件进行分析。</w:t>
      </w:r>
      <w:r>
        <w:rPr>
          <w:rFonts w:ascii="宋体" w:cs="宋体"/>
          <w:kern w:val="0"/>
          <w:szCs w:val="21"/>
        </w:rPr>
        <w:br/>
        <w:t>本题要求学生理解力的三要素会对力的作用效果产生影响。</w:t>
      </w:r>
    </w:p>
    <w:p w14:paraId="70C1874B"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相互</w:t>
      </w:r>
      <w:r>
        <w:rPr>
          <w:rFonts w:eastAsia="Times New Roman" w:hAnsi="Times New Roman"/>
          <w:kern w:val="0"/>
          <w:szCs w:val="21"/>
        </w:rPr>
        <w:t xml:space="preserve">  </w:t>
      </w:r>
      <w:r>
        <w:rPr>
          <w:rFonts w:ascii="宋体" w:cs="宋体"/>
          <w:kern w:val="0"/>
          <w:szCs w:val="21"/>
        </w:rPr>
        <w:t>运动状态</w:t>
      </w:r>
      <w:r>
        <w:rPr>
          <w:rFonts w:eastAsia="Times New Roman" w:hAnsi="Times New Roman"/>
          <w:kern w:val="0"/>
          <w:szCs w:val="21"/>
        </w:rPr>
        <w:t xml:space="preserve">  </w:t>
      </w:r>
      <w:r>
        <w:rPr>
          <w:rFonts w:ascii="宋体" w:cs="宋体"/>
          <w:kern w:val="0"/>
          <w:szCs w:val="21"/>
        </w:rPr>
        <w:t>形状</w:t>
      </w:r>
      <w:r>
        <w:rPr>
          <w:rFonts w:eastAsia="Times New Roman" w:hAnsi="Times New Roman"/>
          <w:kern w:val="0"/>
          <w:sz w:val="24"/>
          <w:szCs w:val="24"/>
        </w:rPr>
        <w:t> </w:t>
      </w:r>
    </w:p>
    <w:p w14:paraId="4B704BD2"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解：启动反推火箭向下喷火，根据力的作用是相互的，空气会对火箭有一个向上的推力，达到减速的效果，此过程力改变了物体的运动状态。返回舱着陆器在地表留下了明显的压痕，说明力可以改变物体的形状。</w:t>
      </w:r>
      <w:r>
        <w:rPr>
          <w:rFonts w:ascii="宋体" w:cs="宋体"/>
          <w:kern w:val="0"/>
          <w:szCs w:val="21"/>
        </w:rPr>
        <w:br/>
        <w:t>故答案为：相互；运动状态；形状。</w:t>
      </w:r>
      <w:r>
        <w:rPr>
          <w:rFonts w:ascii="宋体" w:cs="宋体"/>
          <w:kern w:val="0"/>
          <w:szCs w:val="21"/>
        </w:rPr>
        <w:br/>
        <w:t>根据力的作用效果和力的作用是相互的进行分析答题。</w:t>
      </w:r>
      <w:r>
        <w:rPr>
          <w:rFonts w:ascii="宋体" w:cs="宋体"/>
          <w:kern w:val="0"/>
          <w:szCs w:val="21"/>
        </w:rPr>
        <w:br/>
        <w:t>本题考查了力的作用效果和力的作用是相互的知识点，属于基础题。</w:t>
      </w:r>
    </w:p>
    <w:p w14:paraId="2E198FA2"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=&lt;</m:t>
        </m:r>
      </m:oMath>
      <w:r>
        <w:rPr>
          <w:rFonts w:ascii="宋体" w:cs="宋体"/>
          <w:kern w:val="0"/>
          <w:szCs w:val="21"/>
        </w:rPr>
        <w:t>没有控制压力一定</w:t>
      </w:r>
      <w:r>
        <w:rPr>
          <w:rFonts w:eastAsia="Times New Roman" w:hAnsi="Times New Roman"/>
          <w:kern w:val="0"/>
          <w:sz w:val="24"/>
          <w:szCs w:val="24"/>
        </w:rPr>
        <w:t> </w:t>
      </w:r>
    </w:p>
    <w:p w14:paraId="25A7F340"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铅笔保持水平静止时，受到的两手指的压力是一对平衡力，所以两手指对铅笔的压力相等，由于手指对铅笔的压力与铅笔对手指的压力是一对相互作用力，所以铅笔对手指的压力也相等，即</w:t>
      </w:r>
      <m:oMath>
        <m:sSub>
          <m:sSubPr>
            <m:ctrlPr>
              <w:rPr>
                <w:rFonts w:ascii="Cambria Math" w:hAnsi="Cambria Math"/>
              </w:rPr>
            </m:ctrlPr>
          </m:sSubPr>
          <m:e>
            <m:r>
              <w:rPr>
                <w:rFonts w:ascii="Cambria Math" w:hAnsi="Cambria Math"/>
              </w:rPr>
              <m:t>F</m:t>
            </m:r>
          </m:e>
          <m:sub>
            <m:r>
              <w:rPr>
                <w:rFonts w:ascii="Cambria Math" w:hAnsi="Cambria Math"/>
              </w:rPr>
              <m:t>l</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w:r>
        <w:rPr>
          <w:rFonts w:ascii="宋体" w:cs="宋体"/>
          <w:kern w:val="0"/>
          <w:szCs w:val="21"/>
        </w:rPr>
        <w:br/>
        <w:t>由图可知，右边食指的受力面积比较小，根据压强公式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可知，右边食指受到的压强比较大，即</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乙图中铅笔竖直放置时，由于铅笔受重力的作用会导致下面手指受到的压力大，即乙图中没有控制压力一定，所以图乙的方法不能探究压力的作用效果与受力面积的关系。</w:t>
      </w:r>
      <w:r>
        <w:rPr>
          <w:rFonts w:ascii="宋体" w:cs="宋体"/>
          <w:kern w:val="0"/>
          <w:szCs w:val="21"/>
        </w:rPr>
        <w:br/>
        <w:t>故答案为：</w:t>
      </w:r>
      <w:r>
        <w:rPr>
          <w:rFonts w:eastAsia="Times New Roman" w:hAnsi="Times New Roman"/>
          <w:kern w:val="0"/>
          <w:szCs w:val="21"/>
        </w:rPr>
        <w:t>=</w:t>
      </w:r>
      <w:r>
        <w:rPr>
          <w:rFonts w:ascii="宋体" w:cs="宋体"/>
          <w:kern w:val="0"/>
          <w:szCs w:val="21"/>
        </w:rPr>
        <w:t>；</w:t>
      </w:r>
      <w:r>
        <w:rPr>
          <w:rFonts w:eastAsia="Times New Roman" w:hAnsi="Times New Roman"/>
          <w:kern w:val="0"/>
          <w:szCs w:val="21"/>
        </w:rPr>
        <w:t>&lt;</w:t>
      </w:r>
      <w:r>
        <w:rPr>
          <w:rFonts w:ascii="宋体" w:cs="宋体"/>
          <w:kern w:val="0"/>
          <w:szCs w:val="21"/>
        </w:rPr>
        <w:t>；没有控制压力一定。</w:t>
      </w:r>
      <w:r>
        <w:rPr>
          <w:rFonts w:ascii="宋体" w:cs="宋体"/>
          <w:kern w:val="0"/>
          <w:szCs w:val="21"/>
        </w:rPr>
        <w:br/>
      </w:r>
      <m:oMath>
        <m:r>
          <w:rPr>
            <w:rFonts w:ascii="Cambria Math" w:hAnsi="Cambria Math"/>
          </w:rPr>
          <m:t>(1)</m:t>
        </m:r>
      </m:oMath>
      <w:r>
        <w:rPr>
          <w:rFonts w:ascii="宋体" w:cs="宋体"/>
          <w:kern w:val="0"/>
          <w:szCs w:val="21"/>
        </w:rPr>
        <w:t>先根据二力平衡条件判断铅笔受到两个力的关系，再根据力的相互作用判断铅笔对两手指压力之间的关系，最后根据压强公式</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判断手指受到的压强关系；</w:t>
      </w:r>
      <w:r>
        <w:rPr>
          <w:rFonts w:ascii="宋体" w:cs="宋体"/>
          <w:kern w:val="0"/>
          <w:szCs w:val="21"/>
        </w:rPr>
        <w:br/>
      </w:r>
      <m:oMath>
        <m:r>
          <w:rPr>
            <w:rFonts w:ascii="Cambria Math" w:hAnsi="Cambria Math"/>
          </w:rPr>
          <m:t>(2)</m:t>
        </m:r>
      </m:oMath>
      <w:r>
        <w:rPr>
          <w:rFonts w:ascii="宋体" w:cs="宋体"/>
          <w:kern w:val="0"/>
          <w:szCs w:val="21"/>
        </w:rPr>
        <w:t>探究压力的作用效果与受力面积时，应控制压力的大小不变。</w:t>
      </w:r>
      <w:r>
        <w:rPr>
          <w:rFonts w:ascii="宋体" w:cs="宋体"/>
          <w:kern w:val="0"/>
          <w:szCs w:val="21"/>
        </w:rPr>
        <w:br/>
        <w:t>解答此题的关键是要知道铅笔水平静止时两手指受到的压力大小是相同的，然后再根据压强的计算公式来判断。</w:t>
      </w:r>
    </w:p>
    <w:p w14:paraId="372B96F9"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两端开口</w:t>
      </w:r>
      <w:r>
        <w:rPr>
          <w:rFonts w:eastAsia="Times New Roman" w:hAnsi="Times New Roman"/>
          <w:kern w:val="0"/>
          <w:szCs w:val="21"/>
        </w:rPr>
        <w:t xml:space="preserve">  </w:t>
      </w:r>
      <w:r>
        <w:rPr>
          <w:rFonts w:ascii="宋体" w:cs="宋体"/>
          <w:kern w:val="0"/>
          <w:szCs w:val="21"/>
        </w:rPr>
        <w:t>连通器</w:t>
      </w:r>
      <w:r>
        <w:rPr>
          <w:rFonts w:eastAsia="Times New Roman" w:hAnsi="Times New Roman"/>
          <w:kern w:val="0"/>
          <w:szCs w:val="21"/>
        </w:rPr>
        <w:t xml:space="preserve">  </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两点在同一水平高度</w:t>
      </w:r>
      <w:r>
        <w:rPr>
          <w:rFonts w:eastAsia="Times New Roman" w:hAnsi="Times New Roman"/>
          <w:kern w:val="0"/>
          <w:sz w:val="24"/>
          <w:szCs w:val="24"/>
        </w:rPr>
        <w:t> </w:t>
      </w:r>
    </w:p>
    <w:p w14:paraId="1E4B9531"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解：透明塑料软管两端开口、底部连通，这是连通器；</w:t>
      </w:r>
      <w:r>
        <w:rPr>
          <w:rFonts w:ascii="宋体" w:cs="宋体"/>
          <w:kern w:val="0"/>
          <w:szCs w:val="21"/>
        </w:rPr>
        <w:br/>
        <w:t>根据连通器原理可知，当连通器中同种液体在液面不流动时，总保持相平；让</w:t>
      </w:r>
      <w:r>
        <w:rPr>
          <w:rFonts w:eastAsia="Times New Roman" w:hAnsi="Times New Roman"/>
          <w:i/>
          <w:iCs/>
          <w:kern w:val="0"/>
          <w:szCs w:val="21"/>
        </w:rPr>
        <w:t>A</w:t>
      </w:r>
      <w:r>
        <w:rPr>
          <w:rFonts w:ascii="宋体" w:cs="宋体"/>
          <w:kern w:val="0"/>
          <w:szCs w:val="21"/>
        </w:rPr>
        <w:t>点位于左方液面处，让</w:t>
      </w:r>
      <w:r>
        <w:rPr>
          <w:rFonts w:eastAsia="Times New Roman" w:hAnsi="Times New Roman"/>
          <w:i/>
          <w:iCs/>
          <w:kern w:val="0"/>
          <w:szCs w:val="21"/>
        </w:rPr>
        <w:t>B</w:t>
      </w:r>
      <w:r>
        <w:rPr>
          <w:rFonts w:ascii="宋体" w:cs="宋体"/>
          <w:kern w:val="0"/>
          <w:szCs w:val="21"/>
        </w:rPr>
        <w:t>点位于右方液面处，则</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两点在同一水平高度。</w:t>
      </w:r>
      <w:r>
        <w:rPr>
          <w:rFonts w:ascii="宋体" w:cs="宋体"/>
          <w:kern w:val="0"/>
          <w:szCs w:val="21"/>
        </w:rPr>
        <w:br/>
        <w:t>故答案为：两端开口；连通器；</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两点在同一水平高度。</w:t>
      </w:r>
      <w:r>
        <w:rPr>
          <w:rFonts w:ascii="宋体" w:cs="宋体"/>
          <w:kern w:val="0"/>
          <w:szCs w:val="21"/>
        </w:rPr>
        <w:br/>
        <w:t>连通器中同种液体在液面不流动时，总保持相平；透明塑料软管两端开口、底部连通，根据这一特点来分析就可得出所学的物理知识。</w:t>
      </w:r>
      <w:r>
        <w:rPr>
          <w:rFonts w:ascii="宋体" w:cs="宋体"/>
          <w:kern w:val="0"/>
          <w:szCs w:val="21"/>
        </w:rPr>
        <w:br/>
        <w:t>此题考查了连通器的原理，这是一道实际应用题目，体现了物理新课改的理念。</w:t>
      </w:r>
    </w:p>
    <w:p w14:paraId="54A73E42"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前</w:t>
      </w:r>
      <w:r>
        <w:rPr>
          <w:rFonts w:eastAsia="Times New Roman" w:hAnsi="Times New Roman"/>
          <w:kern w:val="0"/>
          <w:szCs w:val="21"/>
        </w:rPr>
        <w:t xml:space="preserve">  </w:t>
      </w:r>
      <w:r>
        <w:rPr>
          <w:rFonts w:ascii="宋体" w:cs="宋体"/>
          <w:kern w:val="0"/>
          <w:szCs w:val="21"/>
        </w:rPr>
        <w:t>增大接触面粗糙程度</w:t>
      </w:r>
      <w:r>
        <w:rPr>
          <w:rFonts w:eastAsia="Times New Roman" w:hAnsi="Times New Roman"/>
          <w:kern w:val="0"/>
          <w:szCs w:val="21"/>
        </w:rPr>
        <w:t xml:space="preserve">  </w:t>
      </w:r>
      <w:r>
        <w:rPr>
          <w:rFonts w:ascii="宋体" w:cs="宋体"/>
          <w:kern w:val="0"/>
          <w:szCs w:val="21"/>
        </w:rPr>
        <w:t>动力</w:t>
      </w:r>
      <w:r>
        <w:rPr>
          <w:rFonts w:eastAsia="Times New Roman" w:hAnsi="Times New Roman"/>
          <w:kern w:val="0"/>
          <w:sz w:val="24"/>
          <w:szCs w:val="24"/>
        </w:rPr>
        <w:t> </w:t>
      </w:r>
    </w:p>
    <w:p w14:paraId="2F0C526E"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解；静摩擦力的方向与物体相对运动方向相反，由题意知，鞋底相对于地面有向后的运动趋势，故摩擦力方向向前。</w:t>
      </w:r>
      <w:r>
        <w:rPr>
          <w:rFonts w:ascii="宋体" w:cs="宋体"/>
          <w:kern w:val="0"/>
          <w:szCs w:val="21"/>
        </w:rPr>
        <w:br/>
        <w:t>鞋底表面制成凹凸不平的花纹，增大了鞋与地面的粗糙程度，从而增大了摩擦力。</w:t>
      </w:r>
      <w:r>
        <w:rPr>
          <w:rFonts w:ascii="宋体" w:cs="宋体"/>
          <w:kern w:val="0"/>
          <w:szCs w:val="21"/>
        </w:rPr>
        <w:br/>
        <w:t>人在行走时的摩擦力是动力。</w:t>
      </w:r>
      <w:r>
        <w:rPr>
          <w:rFonts w:ascii="宋体" w:cs="宋体"/>
          <w:kern w:val="0"/>
          <w:szCs w:val="21"/>
        </w:rPr>
        <w:br/>
        <w:t>故答案为：前；增大接触面的粗糙程度；动力。</w:t>
      </w:r>
      <w:r>
        <w:rPr>
          <w:rFonts w:ascii="宋体" w:cs="宋体"/>
          <w:kern w:val="0"/>
          <w:szCs w:val="21"/>
        </w:rPr>
        <w:br/>
      </w:r>
      <m:oMath>
        <m:r>
          <w:rPr>
            <w:rFonts w:ascii="Cambria Math" w:hAnsi="Cambria Math"/>
          </w:rPr>
          <m:t>(1)</m:t>
        </m:r>
      </m:oMath>
      <w:r>
        <w:rPr>
          <w:rFonts w:ascii="宋体" w:cs="宋体"/>
          <w:kern w:val="0"/>
          <w:szCs w:val="21"/>
        </w:rPr>
        <w:t>静摩擦力的方向与物体相对运动方向相反，应先判断物体间的相对运动方向，后确定摩擦力方向。</w:t>
      </w:r>
      <w:r>
        <w:rPr>
          <w:rFonts w:ascii="宋体" w:cs="宋体"/>
          <w:kern w:val="0"/>
          <w:szCs w:val="21"/>
        </w:rPr>
        <w:br/>
      </w:r>
      <m:oMath>
        <m:r>
          <w:rPr>
            <w:rFonts w:ascii="Cambria Math" w:hAnsi="Cambria Math"/>
          </w:rPr>
          <m:t>(2)</m:t>
        </m:r>
      </m:oMath>
      <w:r>
        <w:rPr>
          <w:rFonts w:ascii="宋体" w:cs="宋体"/>
          <w:kern w:val="0"/>
          <w:szCs w:val="21"/>
        </w:rPr>
        <w:t>增大摩擦力的方法：在接触面粗糙程度一定时，通过增大压力来增大摩擦力；在压力一定时，通过增大接触面的粗糙程度来增大摩擦力。</w:t>
      </w:r>
      <w:r>
        <w:rPr>
          <w:rFonts w:ascii="宋体" w:cs="宋体"/>
          <w:kern w:val="0"/>
          <w:szCs w:val="21"/>
        </w:rPr>
        <w:br/>
        <w:t>此题考查摩擦力的方向、增大摩擦力的方法，对于摩擦力方向的判断是比较容易出错的地方，也是本题的难点。</w:t>
      </w:r>
    </w:p>
    <w:p w14:paraId="06C30162"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流速大的位置压强小</w:t>
      </w:r>
      <w:r>
        <w:rPr>
          <w:rFonts w:eastAsia="Times New Roman" w:hAnsi="Times New Roman"/>
          <w:kern w:val="0"/>
          <w:szCs w:val="21"/>
        </w:rPr>
        <w:t xml:space="preserve">  </w:t>
      </w:r>
      <w:r>
        <w:rPr>
          <w:rFonts w:ascii="宋体" w:cs="宋体"/>
          <w:kern w:val="0"/>
          <w:szCs w:val="21"/>
        </w:rPr>
        <w:t>大气压</w:t>
      </w:r>
      <w:r>
        <w:rPr>
          <w:rFonts w:eastAsia="Times New Roman" w:hAnsi="Times New Roman"/>
          <w:kern w:val="0"/>
          <w:szCs w:val="21"/>
        </w:rPr>
        <w:t xml:space="preserve">  </w:t>
      </w:r>
      <w:r>
        <w:rPr>
          <w:rFonts w:ascii="宋体" w:cs="宋体"/>
          <w:kern w:val="0"/>
          <w:szCs w:val="21"/>
        </w:rPr>
        <w:t>上升</w:t>
      </w:r>
      <w:r>
        <w:rPr>
          <w:rFonts w:eastAsia="Times New Roman" w:hAnsi="Times New Roman"/>
          <w:kern w:val="0"/>
          <w:sz w:val="24"/>
          <w:szCs w:val="24"/>
        </w:rPr>
        <w:t> </w:t>
      </w:r>
    </w:p>
    <w:p w14:paraId="0218C1A8"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遮雨盖上平下</w:t>
      </w:r>
      <w:proofErr w:type="gramStart"/>
      <w:r>
        <w:rPr>
          <w:rFonts w:ascii="宋体" w:cs="宋体"/>
          <w:kern w:val="0"/>
          <w:szCs w:val="21"/>
        </w:rPr>
        <w:t>凸</w:t>
      </w:r>
      <w:proofErr w:type="gramEnd"/>
      <w:r>
        <w:rPr>
          <w:rFonts w:ascii="宋体" w:cs="宋体"/>
          <w:kern w:val="0"/>
          <w:szCs w:val="21"/>
        </w:rPr>
        <w:t>的形状使得下方的空气流速加快，因为流体中，流速越大的位置压强越小，地下通道的空气在大气压的作用下，由</w:t>
      </w:r>
      <w:r>
        <w:rPr>
          <w:rFonts w:eastAsia="Times New Roman" w:hAnsi="Times New Roman"/>
          <w:i/>
          <w:iCs/>
          <w:kern w:val="0"/>
          <w:szCs w:val="21"/>
        </w:rPr>
        <w:t>B</w:t>
      </w:r>
      <w:r>
        <w:rPr>
          <w:rFonts w:ascii="宋体" w:cs="宋体"/>
          <w:kern w:val="0"/>
          <w:szCs w:val="21"/>
        </w:rPr>
        <w:t>处流向</w:t>
      </w:r>
      <w:r>
        <w:rPr>
          <w:rFonts w:eastAsia="Times New Roman" w:hAnsi="Times New Roman"/>
          <w:i/>
          <w:iCs/>
          <w:kern w:val="0"/>
          <w:szCs w:val="21"/>
        </w:rPr>
        <w:t>A</w:t>
      </w:r>
      <w:r>
        <w:rPr>
          <w:rFonts w:ascii="宋体" w:cs="宋体"/>
          <w:kern w:val="0"/>
          <w:szCs w:val="21"/>
        </w:rPr>
        <w:t>处，实现通风。</w:t>
      </w:r>
      <w:r>
        <w:rPr>
          <w:rFonts w:ascii="宋体" w:cs="宋体"/>
          <w:kern w:val="0"/>
          <w:szCs w:val="21"/>
        </w:rPr>
        <w:br/>
      </w:r>
      <m:oMath>
        <m:r>
          <w:rPr>
            <w:rFonts w:ascii="Cambria Math" w:hAnsi="Cambria Math"/>
          </w:rPr>
          <m:t>(2)</m:t>
        </m:r>
      </m:oMath>
      <w:r>
        <w:rPr>
          <w:rFonts w:ascii="宋体" w:cs="宋体"/>
          <w:kern w:val="0"/>
          <w:szCs w:val="21"/>
        </w:rPr>
        <w:t>医生排空针筒里的空气，然后把针头插入药液中，拉起活塞，在大气压的作用下，药液进入针筒。</w:t>
      </w:r>
      <w:r>
        <w:rPr>
          <w:rFonts w:ascii="宋体" w:cs="宋体"/>
          <w:kern w:val="0"/>
          <w:szCs w:val="21"/>
        </w:rPr>
        <w:br/>
      </w:r>
      <m:oMath>
        <m:r>
          <w:rPr>
            <w:rFonts w:ascii="Cambria Math" w:hAnsi="Cambria Math"/>
          </w:rPr>
          <m:t>(3)</m:t>
        </m:r>
      </m:oMath>
      <w:r>
        <w:rPr>
          <w:rFonts w:ascii="宋体" w:cs="宋体"/>
          <w:kern w:val="0"/>
          <w:szCs w:val="21"/>
        </w:rPr>
        <w:t>丙图中自制气压计随电梯从一楼上升至十楼，外界大气压减小，瓶内与外界大气压的气压差变大，气压计细玻璃管中的液面会上升。</w:t>
      </w:r>
      <w:r>
        <w:rPr>
          <w:rFonts w:ascii="宋体" w:cs="宋体"/>
          <w:kern w:val="0"/>
          <w:szCs w:val="21"/>
        </w:rPr>
        <w:br/>
        <w:t>故答案为：</w:t>
      </w:r>
      <m:oMath>
        <m:r>
          <w:rPr>
            <w:rFonts w:ascii="Cambria Math" w:hAnsi="Cambria Math"/>
          </w:rPr>
          <m:t>(1)</m:t>
        </m:r>
      </m:oMath>
      <w:r>
        <w:rPr>
          <w:rFonts w:ascii="宋体" w:cs="宋体"/>
          <w:kern w:val="0"/>
          <w:szCs w:val="21"/>
        </w:rPr>
        <w:t>流速大的位置压强小；</w:t>
      </w:r>
      <m:oMath>
        <m:r>
          <w:rPr>
            <w:rFonts w:ascii="Cambria Math" w:hAnsi="Cambria Math"/>
          </w:rPr>
          <m:t>(2)</m:t>
        </m:r>
      </m:oMath>
      <w:r>
        <w:rPr>
          <w:rFonts w:ascii="宋体" w:cs="宋体"/>
          <w:kern w:val="0"/>
          <w:szCs w:val="21"/>
        </w:rPr>
        <w:t>大气压；</w:t>
      </w:r>
      <m:oMath>
        <m:r>
          <w:rPr>
            <w:rFonts w:ascii="Cambria Math" w:hAnsi="Cambria Math"/>
          </w:rPr>
          <m:t>(3)</m:t>
        </m:r>
      </m:oMath>
      <w:r>
        <w:rPr>
          <w:rFonts w:ascii="宋体" w:cs="宋体"/>
          <w:kern w:val="0"/>
          <w:szCs w:val="21"/>
        </w:rPr>
        <w:t>上升。</w:t>
      </w:r>
      <w:r>
        <w:rPr>
          <w:rFonts w:ascii="宋体" w:cs="宋体"/>
          <w:kern w:val="0"/>
          <w:szCs w:val="21"/>
        </w:rPr>
        <w:br/>
      </w:r>
      <m:oMath>
        <m:r>
          <w:rPr>
            <w:rFonts w:ascii="Cambria Math" w:hAnsi="Cambria Math"/>
          </w:rPr>
          <m:t>(1)</m:t>
        </m:r>
      </m:oMath>
      <w:r>
        <w:rPr>
          <w:rFonts w:ascii="宋体" w:cs="宋体"/>
          <w:kern w:val="0"/>
          <w:szCs w:val="21"/>
        </w:rPr>
        <w:t>流体中，流速越大的位置压强越小；</w:t>
      </w:r>
      <w:r>
        <w:rPr>
          <w:rFonts w:ascii="宋体" w:cs="宋体"/>
          <w:kern w:val="0"/>
          <w:szCs w:val="21"/>
        </w:rPr>
        <w:br/>
      </w:r>
      <m:oMath>
        <m:r>
          <w:rPr>
            <w:rFonts w:ascii="Cambria Math" w:hAnsi="Cambria Math"/>
          </w:rPr>
          <m:t>(2)</m:t>
        </m:r>
      </m:oMath>
      <w:r>
        <w:rPr>
          <w:rFonts w:ascii="宋体" w:cs="宋体"/>
          <w:kern w:val="0"/>
          <w:szCs w:val="21"/>
        </w:rPr>
        <w:t>针筒吸药液这一现象中，药液不是吸上去的，而是被大气压压上去的，推下活塞，排除注射器里面的空气后再提起活塞的目的是使针筒内的气压小于外界大气压；</w:t>
      </w:r>
      <w:r>
        <w:rPr>
          <w:rFonts w:ascii="宋体" w:cs="宋体"/>
          <w:kern w:val="0"/>
          <w:szCs w:val="21"/>
        </w:rPr>
        <w:br/>
      </w:r>
      <m:oMath>
        <m:r>
          <w:rPr>
            <w:rFonts w:ascii="Cambria Math" w:hAnsi="Cambria Math"/>
          </w:rPr>
          <m:t>(3)</m:t>
        </m:r>
      </m:oMath>
      <w:r>
        <w:rPr>
          <w:rFonts w:ascii="宋体" w:cs="宋体"/>
          <w:kern w:val="0"/>
          <w:szCs w:val="21"/>
        </w:rPr>
        <w:t>大气压强与高度有关，高度越高，大气压强越小。</w:t>
      </w:r>
      <w:r>
        <w:rPr>
          <w:rFonts w:ascii="宋体" w:cs="宋体"/>
          <w:kern w:val="0"/>
          <w:szCs w:val="21"/>
        </w:rPr>
        <w:br/>
        <w:t>本题考查了大气压的应用、流体的压强与流速的关系等，难度不大。</w:t>
      </w:r>
    </w:p>
    <w:p w14:paraId="0AC9EE3A"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21.</w:t>
      </w:r>
      <w:r>
        <w:rPr>
          <w:rFonts w:ascii="宋体" w:cs="宋体"/>
          <w:color w:val="3333FF"/>
          <w:kern w:val="0"/>
          <w:szCs w:val="21"/>
        </w:rPr>
        <w:t>【答案】</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Cs w:val="21"/>
        </w:rPr>
        <w:t xml:space="preserve">  </w:t>
      </w:r>
      <w:r>
        <w:rPr>
          <w:rFonts w:ascii="宋体" w:cs="宋体"/>
          <w:kern w:val="0"/>
          <w:szCs w:val="21"/>
        </w:rPr>
        <w:t>吸盘内有空气</w:t>
      </w:r>
      <w:r>
        <w:rPr>
          <w:rFonts w:eastAsia="Times New Roman" w:hAnsi="Times New Roman"/>
          <w:kern w:val="0"/>
          <w:sz w:val="24"/>
          <w:szCs w:val="24"/>
        </w:rPr>
        <w:t> </w:t>
      </w:r>
    </w:p>
    <w:p w14:paraId="7FC4D048"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解：吸盘、小桶、沙子的总重力为</w:t>
      </w:r>
      <m:oMath>
        <m:r>
          <w:rPr>
            <w:rFonts w:ascii="Cambria Math" w:hAnsi="Cambria Math"/>
          </w:rPr>
          <m:t>G=mg=3.2kg×10N/kg=32N</m:t>
        </m:r>
      </m:oMath>
      <w:r>
        <w:rPr>
          <w:rFonts w:ascii="宋体" w:cs="宋体"/>
          <w:kern w:val="0"/>
          <w:szCs w:val="21"/>
        </w:rPr>
        <w:t>；</w:t>
      </w:r>
      <w:r>
        <w:rPr>
          <w:rFonts w:ascii="宋体" w:cs="宋体"/>
          <w:kern w:val="0"/>
          <w:szCs w:val="21"/>
        </w:rPr>
        <w:br/>
        <w:t>吸盘刚好脱落时，大气对吸盘向上的压力等于总重力为</w:t>
      </w:r>
      <w:r>
        <w:rPr>
          <w:rFonts w:eastAsia="Times New Roman" w:hAnsi="Times New Roman"/>
          <w:kern w:val="0"/>
          <w:szCs w:val="21"/>
        </w:rPr>
        <w:t>32</w:t>
      </w:r>
      <w:r>
        <w:rPr>
          <w:rFonts w:eastAsia="Times New Roman" w:hAnsi="Times New Roman"/>
          <w:i/>
          <w:iCs/>
          <w:kern w:val="0"/>
          <w:szCs w:val="21"/>
        </w:rPr>
        <w:t>N</w:t>
      </w:r>
      <w:r>
        <w:rPr>
          <w:rFonts w:ascii="宋体" w:cs="宋体"/>
          <w:kern w:val="0"/>
          <w:szCs w:val="21"/>
        </w:rPr>
        <w:t>，则测的大气压强为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32N</m:t>
            </m:r>
          </m:num>
          <m:den>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t>当地的大气压强为</w:t>
      </w:r>
      <w:r>
        <w:rPr>
          <w:rFonts w:eastAsia="Times New Roman" w:hAnsi="Times New Roman"/>
          <w:kern w:val="0"/>
          <w:szCs w:val="21"/>
        </w:rPr>
        <w:t>1</w:t>
      </w:r>
      <w:r>
        <w:rPr>
          <w:rFonts w:ascii="宋体" w:cs="宋体"/>
          <w:kern w:val="0"/>
          <w:szCs w:val="21"/>
        </w:rPr>
        <w:t>个标准大气压，测得的大气压值偏小，原因可能是吸盘内有空气，使得测出的大气压力偏小，进而导致大气压强偏小。</w:t>
      </w:r>
      <w:r>
        <w:rPr>
          <w:rFonts w:ascii="宋体" w:cs="宋体"/>
          <w:kern w:val="0"/>
          <w:szCs w:val="21"/>
        </w:rPr>
        <w:br/>
        <w:t>故答案为：</w:t>
      </w:r>
      <m:oMath>
        <m:r>
          <w:rPr>
            <w:rFonts w:ascii="Cambria Math" w:hAnsi="Cambria Math"/>
          </w:rPr>
          <m:t>8×</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；吸盘内有空气。</w:t>
      </w:r>
      <w:r>
        <w:rPr>
          <w:rFonts w:ascii="宋体" w:cs="宋体"/>
          <w:kern w:val="0"/>
          <w:szCs w:val="21"/>
        </w:rPr>
        <w:br/>
        <w:t>使吸盘脱落的总重力恰好等于大气对吸盘的压力，然后根据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即可求出此时的大气压强值了。不过吸盘内的空气很难完全被排出，拉动过程中的形变、接触面有可能带有杂质等因素都会使拉力变小，这样大气压的测量值也会相应偏小。</w:t>
      </w:r>
      <w:r>
        <w:rPr>
          <w:rFonts w:ascii="宋体" w:cs="宋体"/>
          <w:kern w:val="0"/>
          <w:szCs w:val="21"/>
        </w:rPr>
        <w:br/>
        <w:t>这是一种较简便实用的测大气压值的方法，根据实验原理与我们学过的压强知识相结合即可轻松得出结果。</w:t>
      </w:r>
    </w:p>
    <w:p w14:paraId="3C77473E"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匀速直线</w:t>
      </w:r>
      <w:r>
        <w:rPr>
          <w:rFonts w:eastAsia="Times New Roman" w:hAnsi="Times New Roman"/>
          <w:kern w:val="0"/>
          <w:szCs w:val="21"/>
        </w:rPr>
        <w:t xml:space="preserve">  </w:t>
      </w:r>
      <w:r>
        <w:rPr>
          <w:rFonts w:eastAsia="Times New Roman" w:hAnsi="Times New Roman"/>
          <w:i/>
          <w:iCs/>
          <w:kern w:val="0"/>
          <w:szCs w:val="21"/>
        </w:rPr>
        <w:t xml:space="preserve">A </w:t>
      </w:r>
      <w:r>
        <w:rPr>
          <w:rFonts w:ascii="宋体" w:cs="宋体"/>
          <w:kern w:val="0"/>
          <w:szCs w:val="21"/>
        </w:rPr>
        <w:t>压力越大，滑动摩擦力越大</w:t>
      </w:r>
      <w:r>
        <w:rPr>
          <w:rFonts w:eastAsia="Times New Roman" w:hAnsi="Times New Roman"/>
          <w:kern w:val="0"/>
          <w:szCs w:val="21"/>
        </w:rPr>
        <w:t xml:space="preserve">  </w:t>
      </w:r>
      <w:r>
        <w:rPr>
          <w:rFonts w:ascii="宋体" w:cs="宋体"/>
          <w:kern w:val="0"/>
          <w:szCs w:val="21"/>
        </w:rPr>
        <w:t>丁</w:t>
      </w:r>
      <w:r>
        <w:rPr>
          <w:rFonts w:eastAsia="Times New Roman" w:hAnsi="Times New Roman"/>
          <w:kern w:val="0"/>
          <w:szCs w:val="21"/>
        </w:rPr>
        <w:t xml:space="preserve">  </w:t>
      </w:r>
      <w:r>
        <w:rPr>
          <w:rFonts w:ascii="宋体" w:cs="宋体"/>
          <w:kern w:val="0"/>
          <w:szCs w:val="21"/>
        </w:rPr>
        <w:t>保持接触面的材料和压力相同，只改变了粗糙程度。</w:t>
      </w:r>
      <w:r>
        <w:rPr>
          <w:rFonts w:eastAsia="Times New Roman" w:hAnsi="Times New Roman"/>
          <w:kern w:val="0"/>
          <w:sz w:val="24"/>
          <w:szCs w:val="24"/>
        </w:rPr>
        <w:t> </w:t>
      </w:r>
    </w:p>
    <w:p w14:paraId="46F4F236"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本实验无法直接测量滑动摩擦力，所以要弹簧测力计拉动木块做匀速直线运动，由二力平衡条件可得，此时滑动摩擦力大小等于拉力大小。</w:t>
      </w:r>
      <w:r>
        <w:rPr>
          <w:rFonts w:ascii="宋体" w:cs="宋体"/>
          <w:kern w:val="0"/>
          <w:szCs w:val="21"/>
        </w:rPr>
        <w:br/>
      </w:r>
      <m:oMath>
        <m:r>
          <w:rPr>
            <w:rFonts w:ascii="Cambria Math" w:hAnsi="Cambria Math"/>
          </w:rPr>
          <m:t>(2)</m:t>
        </m:r>
      </m:oMath>
      <w:r>
        <w:rPr>
          <w:rFonts w:ascii="宋体" w:cs="宋体"/>
          <w:kern w:val="0"/>
          <w:szCs w:val="21"/>
        </w:rPr>
        <w:t>图甲和图乙中，接触面的粗糙程度相同，但是乙图中木块对木板表面的压力更大，</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，说明在接触面粗糙程度相同时，压力越大，滑动摩擦力越大，可验证猜想</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探究滑动摩擦力与接触面</w:t>
      </w:r>
      <w:proofErr w:type="gramStart"/>
      <w:r>
        <w:rPr>
          <w:rFonts w:ascii="宋体" w:cs="宋体"/>
          <w:kern w:val="0"/>
          <w:szCs w:val="21"/>
        </w:rPr>
        <w:t>粗程度</w:t>
      </w:r>
      <w:proofErr w:type="gramEnd"/>
      <w:r>
        <w:rPr>
          <w:rFonts w:ascii="宋体" w:cs="宋体"/>
          <w:kern w:val="0"/>
          <w:szCs w:val="21"/>
        </w:rPr>
        <w:t>的关系时，保持压力大小相同，改变接触面的粗糙程度，选择</w:t>
      </w:r>
      <w:proofErr w:type="gramStart"/>
      <w:r>
        <w:rPr>
          <w:rFonts w:ascii="宋体" w:cs="宋体"/>
          <w:kern w:val="0"/>
          <w:szCs w:val="21"/>
        </w:rPr>
        <w:t>图丁</w:t>
      </w:r>
      <w:proofErr w:type="gramEnd"/>
      <w:r>
        <w:rPr>
          <w:rFonts w:ascii="宋体" w:cs="宋体"/>
          <w:kern w:val="0"/>
          <w:szCs w:val="21"/>
        </w:rPr>
        <w:t>更好，因为与图甲的接触面材料也是相同的，只改变了粗糙程度。</w:t>
      </w:r>
      <w:r>
        <w:rPr>
          <w:rFonts w:ascii="宋体" w:cs="宋体"/>
          <w:kern w:val="0"/>
          <w:szCs w:val="21"/>
        </w:rPr>
        <w:br/>
        <w:t>故答案为：</w:t>
      </w:r>
      <m:oMath>
        <m:r>
          <w:rPr>
            <w:rFonts w:ascii="Cambria Math" w:hAnsi="Cambria Math"/>
          </w:rPr>
          <m:t>(1)</m:t>
        </m:r>
      </m:oMath>
      <w:r>
        <w:rPr>
          <w:rFonts w:ascii="宋体" w:cs="宋体"/>
          <w:kern w:val="0"/>
          <w:szCs w:val="21"/>
        </w:rPr>
        <w:t>匀速直线；</w:t>
      </w:r>
      <m:oMath>
        <m:r>
          <w:rPr>
            <w:rFonts w:ascii="Cambria Math" w:hAnsi="Cambria Math"/>
          </w:rPr>
          <m:t>(2)A</m:t>
        </m:r>
      </m:oMath>
      <w:r>
        <w:rPr>
          <w:rFonts w:ascii="宋体" w:cs="宋体"/>
          <w:kern w:val="0"/>
          <w:szCs w:val="21"/>
        </w:rPr>
        <w:t>；压力越大，滑动摩擦力越大；</w:t>
      </w:r>
      <m:oMath>
        <m:r>
          <w:rPr>
            <w:rFonts w:ascii="Cambria Math" w:hAnsi="Cambria Math"/>
          </w:rPr>
          <m:t>(3)</m:t>
        </m:r>
      </m:oMath>
      <w:r>
        <w:rPr>
          <w:rFonts w:ascii="宋体" w:cs="宋体"/>
          <w:kern w:val="0"/>
          <w:szCs w:val="21"/>
        </w:rPr>
        <w:t>丁；保持接触面的材料和压力相同，只改变了粗糙程度。</w:t>
      </w:r>
      <w:r>
        <w:rPr>
          <w:rFonts w:ascii="宋体" w:cs="宋体"/>
          <w:kern w:val="0"/>
          <w:szCs w:val="21"/>
        </w:rPr>
        <w:br/>
      </w:r>
      <m:oMath>
        <m:r>
          <w:rPr>
            <w:rFonts w:ascii="Cambria Math" w:hAnsi="Cambria Math"/>
          </w:rPr>
          <m:t>(1)</m:t>
        </m:r>
      </m:oMath>
      <w:r>
        <w:rPr>
          <w:rFonts w:ascii="宋体" w:cs="宋体"/>
          <w:kern w:val="0"/>
          <w:szCs w:val="21"/>
        </w:rPr>
        <w:t>根据二力平衡条件分析；</w:t>
      </w:r>
      <w:r>
        <w:rPr>
          <w:rFonts w:ascii="宋体" w:cs="宋体"/>
          <w:kern w:val="0"/>
          <w:szCs w:val="21"/>
        </w:rPr>
        <w:br/>
      </w:r>
      <m:oMath>
        <m:r>
          <w:rPr>
            <w:rFonts w:ascii="Cambria Math" w:hAnsi="Cambria Math"/>
          </w:rPr>
          <m:t>(2)</m:t>
        </m:r>
      </m:oMath>
      <w:r>
        <w:rPr>
          <w:rFonts w:ascii="宋体" w:cs="宋体"/>
          <w:kern w:val="0"/>
          <w:szCs w:val="21"/>
        </w:rPr>
        <w:t>滑动摩擦力的大小与压力大小、接触面的粗糙程度有关；</w:t>
      </w:r>
      <w:r>
        <w:rPr>
          <w:rFonts w:ascii="宋体" w:cs="宋体"/>
          <w:kern w:val="0"/>
          <w:szCs w:val="21"/>
        </w:rPr>
        <w:br/>
      </w:r>
      <m:oMath>
        <m:r>
          <w:rPr>
            <w:rFonts w:ascii="Cambria Math" w:hAnsi="Cambria Math"/>
          </w:rPr>
          <m:t>(3)</m:t>
        </m:r>
      </m:oMath>
      <w:r>
        <w:rPr>
          <w:rFonts w:ascii="宋体" w:cs="宋体"/>
          <w:kern w:val="0"/>
          <w:szCs w:val="21"/>
        </w:rPr>
        <w:t>根据控制变量法分析。</w:t>
      </w:r>
      <w:r>
        <w:rPr>
          <w:rFonts w:ascii="宋体" w:cs="宋体"/>
          <w:kern w:val="0"/>
          <w:szCs w:val="21"/>
        </w:rPr>
        <w:br/>
        <w:t>本题考查探究摩擦力大小与什么因素有关，要掌握实验中测量摩擦力的方法及实验的研究方法。在利用控制变量法时，要注意分析控制的变量和改变的量，根据实验结果得出研究因素是否与改变量有关。</w:t>
      </w:r>
    </w:p>
    <w:p w14:paraId="3DFCCF8B"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高度差</w:t>
      </w:r>
      <w:r>
        <w:rPr>
          <w:rFonts w:eastAsia="Times New Roman" w:hAnsi="Times New Roman"/>
          <w:kern w:val="0"/>
          <w:szCs w:val="21"/>
        </w:rPr>
        <w:t xml:space="preserve">  </w:t>
      </w:r>
      <w:r>
        <w:rPr>
          <w:rFonts w:ascii="宋体" w:cs="宋体"/>
          <w:kern w:val="0"/>
          <w:szCs w:val="21"/>
        </w:rPr>
        <w:t>液体内部向各个方向的压强相等</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小于</w:t>
      </w:r>
      <w:r>
        <w:rPr>
          <w:rFonts w:eastAsia="Times New Roman" w:hAnsi="Times New Roman"/>
          <w:kern w:val="0"/>
          <w:sz w:val="24"/>
          <w:szCs w:val="24"/>
        </w:rPr>
        <w:t> </w:t>
      </w:r>
    </w:p>
    <w:p w14:paraId="26B2DDBE"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压强计是通过</w:t>
      </w:r>
      <w:r>
        <w:rPr>
          <w:rFonts w:eastAsia="Times New Roman" w:hAnsi="Times New Roman"/>
          <w:i/>
          <w:iCs/>
          <w:kern w:val="0"/>
          <w:szCs w:val="21"/>
        </w:rPr>
        <w:t>U</w:t>
      </w:r>
      <w:r>
        <w:rPr>
          <w:rFonts w:ascii="宋体" w:cs="宋体"/>
          <w:kern w:val="0"/>
          <w:szCs w:val="21"/>
        </w:rPr>
        <w:t>形管中液面的高度差来反映被测压强大小的，这是转换法的应用；</w:t>
      </w:r>
      <w:r>
        <w:rPr>
          <w:rFonts w:ascii="宋体" w:cs="宋体"/>
          <w:kern w:val="0"/>
          <w:szCs w:val="21"/>
        </w:rPr>
        <w:br/>
      </w:r>
      <m:oMath>
        <m:r>
          <w:rPr>
            <w:rFonts w:ascii="Cambria Math" w:hAnsi="Cambria Math"/>
          </w:rPr>
          <m:t>(2)</m:t>
        </m:r>
      </m:oMath>
      <w:r>
        <w:rPr>
          <w:rFonts w:ascii="宋体" w:cs="宋体"/>
          <w:kern w:val="0"/>
          <w:szCs w:val="21"/>
        </w:rPr>
        <w:t>比较乙图、丙图和丁图可知，液体的种类相同，深度相同，方向不同，</w:t>
      </w:r>
      <w:r>
        <w:rPr>
          <w:rFonts w:eastAsia="Times New Roman" w:hAnsi="Times New Roman"/>
          <w:i/>
          <w:iCs/>
          <w:kern w:val="0"/>
          <w:szCs w:val="21"/>
        </w:rPr>
        <w:t>U</w:t>
      </w:r>
      <w:r>
        <w:rPr>
          <w:rFonts w:ascii="宋体" w:cs="宋体"/>
          <w:kern w:val="0"/>
          <w:szCs w:val="21"/>
        </w:rPr>
        <w:t>形管液面的高度差相同，压强相同，故可以得到：在同种液体的同一深度，液体内部向各个方向的压强相等；</w:t>
      </w:r>
      <w:r>
        <w:rPr>
          <w:rFonts w:ascii="宋体" w:cs="宋体"/>
          <w:kern w:val="0"/>
          <w:szCs w:val="21"/>
        </w:rPr>
        <w:br/>
      </w:r>
      <m:oMath>
        <m:r>
          <w:rPr>
            <w:rFonts w:ascii="Cambria Math" w:hAnsi="Cambria Math"/>
          </w:rPr>
          <m:t>(3)</m:t>
        </m:r>
      </m:oMath>
      <w:r>
        <w:rPr>
          <w:rFonts w:ascii="宋体" w:cs="宋体"/>
          <w:kern w:val="0"/>
          <w:szCs w:val="21"/>
        </w:rPr>
        <w:t>在乙图中，若只将烧杯中的水换成浓盐水，其他条件不变，控制深度不变，把水换成浓盐水，密度变大，则可以观察到</w:t>
      </w:r>
      <w:r>
        <w:rPr>
          <w:rFonts w:eastAsia="Times New Roman" w:hAnsi="Times New Roman"/>
          <w:i/>
          <w:iCs/>
          <w:kern w:val="0"/>
          <w:szCs w:val="21"/>
        </w:rPr>
        <w:t>U</w:t>
      </w:r>
      <w:r>
        <w:rPr>
          <w:rFonts w:ascii="宋体" w:cs="宋体"/>
          <w:kern w:val="0"/>
          <w:szCs w:val="21"/>
        </w:rPr>
        <w:t>形管两边液体的高度差变大；</w:t>
      </w:r>
      <w:r>
        <w:rPr>
          <w:rFonts w:ascii="宋体" w:cs="宋体"/>
          <w:kern w:val="0"/>
          <w:szCs w:val="21"/>
        </w:rPr>
        <w:br/>
      </w:r>
      <m:oMath>
        <m:r>
          <w:rPr>
            <w:rFonts w:ascii="Cambria Math" w:hAnsi="Cambria Math"/>
          </w:rPr>
          <m:t>(4)</m:t>
        </m:r>
      </m:oMath>
      <w:r>
        <w:rPr>
          <w:rFonts w:ascii="宋体" w:cs="宋体"/>
          <w:kern w:val="0"/>
          <w:szCs w:val="21"/>
        </w:rPr>
        <w:t>在图戊中，从左侧管口沿水平方向用力吹气时，</w:t>
      </w:r>
      <w:proofErr w:type="gramStart"/>
      <w:r>
        <w:rPr>
          <w:rFonts w:ascii="宋体" w:cs="宋体"/>
          <w:kern w:val="0"/>
          <w:szCs w:val="21"/>
        </w:rPr>
        <w:t>左管上端</w:t>
      </w:r>
      <w:proofErr w:type="gramEnd"/>
      <w:r>
        <w:rPr>
          <w:rFonts w:ascii="宋体" w:cs="宋体"/>
          <w:kern w:val="0"/>
          <w:szCs w:val="21"/>
        </w:rPr>
        <w:t>的空气流速快、压强小，右管上端空气流速小、压强大；由于大气压强的作用，液体从右侧压入左侧一部分，所以左</w:t>
      </w:r>
      <w:r>
        <w:rPr>
          <w:rFonts w:eastAsia="Times New Roman" w:hAnsi="Times New Roman"/>
          <w:i/>
          <w:iCs/>
          <w:kern w:val="0"/>
          <w:szCs w:val="21"/>
        </w:rPr>
        <w:t>a</w:t>
      </w:r>
      <w:r>
        <w:rPr>
          <w:rFonts w:ascii="宋体" w:cs="宋体"/>
          <w:kern w:val="0"/>
          <w:szCs w:val="21"/>
        </w:rPr>
        <w:t>侧液面将升高，</w:t>
      </w:r>
      <w:r>
        <w:rPr>
          <w:rFonts w:eastAsia="Times New Roman" w:hAnsi="Times New Roman"/>
          <w:i/>
          <w:iCs/>
          <w:kern w:val="0"/>
          <w:szCs w:val="21"/>
        </w:rPr>
        <w:t>U</w:t>
      </w:r>
      <w:r>
        <w:rPr>
          <w:rFonts w:ascii="宋体" w:cs="宋体"/>
          <w:kern w:val="0"/>
          <w:szCs w:val="21"/>
        </w:rPr>
        <w:t>形管内液面较低的是</w:t>
      </w:r>
      <w:r>
        <w:rPr>
          <w:rFonts w:eastAsia="Times New Roman" w:hAnsi="Times New Roman"/>
          <w:i/>
          <w:iCs/>
          <w:kern w:val="0"/>
          <w:szCs w:val="21"/>
        </w:rPr>
        <w:t>b</w:t>
      </w:r>
      <w:r>
        <w:rPr>
          <w:rFonts w:ascii="宋体" w:cs="宋体"/>
          <w:kern w:val="0"/>
          <w:szCs w:val="21"/>
        </w:rPr>
        <w:t>侧；</w:t>
      </w:r>
      <w:r>
        <w:rPr>
          <w:rFonts w:ascii="宋体" w:cs="宋体"/>
          <w:kern w:val="0"/>
          <w:szCs w:val="21"/>
        </w:rPr>
        <w:br/>
      </w:r>
      <m:oMath>
        <m:r>
          <w:rPr>
            <w:rFonts w:ascii="Cambria Math" w:hAnsi="Cambria Math"/>
          </w:rPr>
          <m:t>(5)</m:t>
        </m:r>
      </m:oMath>
      <w:r>
        <w:rPr>
          <w:rFonts w:ascii="宋体" w:cs="宋体"/>
          <w:kern w:val="0"/>
          <w:szCs w:val="21"/>
        </w:rPr>
        <w:t>向装置左右两侧倒入相同的液体，液面稳定后，则左侧液面低于右侧液面，橡皮膜向左凸起，此时两容器底受到液体压强的大小关系为</w:t>
      </w:r>
      <m:oMath>
        <m:sSub>
          <m:sSubPr>
            <m:ctrlPr>
              <w:rPr>
                <w:rFonts w:ascii="Cambria Math" w:hAnsi="Cambria Math"/>
              </w:rPr>
            </m:ctrlPr>
          </m:sSubPr>
          <m:e>
            <m:r>
              <w:rPr>
                <w:rFonts w:ascii="Cambria Math" w:hAnsi="Cambria Math"/>
              </w:rPr>
              <m:t>p</m:t>
            </m:r>
          </m:e>
          <m:sub>
            <m:r>
              <w:rPr>
                <w:rFonts w:ascii="Cambria Math" w:hAnsi="Cambria Math"/>
              </w:rPr>
              <m:t>左</m:t>
            </m:r>
          </m:sub>
        </m:sSub>
      </m:oMath>
      <w:r>
        <w:rPr>
          <w:rFonts w:ascii="宋体" w:cs="宋体"/>
          <w:kern w:val="0"/>
          <w:szCs w:val="21"/>
        </w:rPr>
        <w:t>小于</w:t>
      </w:r>
      <m:oMath>
        <m:sSub>
          <m:sSubPr>
            <m:ctrlPr>
              <w:rPr>
                <w:rFonts w:ascii="Cambria Math" w:hAnsi="Cambria Math"/>
              </w:rPr>
            </m:ctrlPr>
          </m:sSubPr>
          <m:e>
            <m:r>
              <w:rPr>
                <w:rFonts w:ascii="Cambria Math" w:hAnsi="Cambria Math"/>
              </w:rPr>
              <m:t>p</m:t>
            </m:r>
          </m:e>
          <m:sub>
            <m:r>
              <w:rPr>
                <w:rFonts w:ascii="Cambria Math" w:hAnsi="Cambria Math"/>
              </w:rPr>
              <m:t>右</m:t>
            </m:r>
          </m:sub>
        </m:sSub>
      </m:oMath>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高度差；</w:t>
      </w:r>
      <m:oMath>
        <m:r>
          <w:rPr>
            <w:rFonts w:ascii="Cambria Math" w:hAnsi="Cambria Math"/>
          </w:rPr>
          <m:t>(2)</m:t>
        </m:r>
      </m:oMath>
      <w:r>
        <w:rPr>
          <w:rFonts w:ascii="宋体" w:cs="宋体"/>
          <w:kern w:val="0"/>
          <w:szCs w:val="21"/>
        </w:rPr>
        <w:t>液体内部向各个方向的压强相等；</w:t>
      </w:r>
      <m:oMath>
        <m:r>
          <w:rPr>
            <w:rFonts w:ascii="Cambria Math" w:hAnsi="Cambria Math"/>
          </w:rPr>
          <m:t>(3)</m:t>
        </m:r>
      </m:oMath>
      <w:r>
        <w:rPr>
          <w:rFonts w:ascii="宋体" w:cs="宋体"/>
          <w:kern w:val="0"/>
          <w:szCs w:val="21"/>
        </w:rPr>
        <w:t>变大；</w:t>
      </w:r>
      <m:oMath>
        <m:r>
          <w:rPr>
            <w:rFonts w:ascii="Cambria Math" w:hAnsi="Cambria Math"/>
          </w:rPr>
          <m:t>(4)b</m:t>
        </m:r>
      </m:oMath>
      <w:r>
        <w:rPr>
          <w:rFonts w:ascii="宋体" w:cs="宋体"/>
          <w:kern w:val="0"/>
          <w:szCs w:val="21"/>
        </w:rPr>
        <w:t>；</w:t>
      </w:r>
      <m:oMath>
        <m:r>
          <w:rPr>
            <w:rFonts w:ascii="Cambria Math" w:hAnsi="Cambria Math"/>
          </w:rPr>
          <m:t>(5)</m:t>
        </m:r>
      </m:oMath>
      <w:r>
        <w:rPr>
          <w:rFonts w:ascii="宋体" w:cs="宋体"/>
          <w:kern w:val="0"/>
          <w:szCs w:val="21"/>
        </w:rPr>
        <w:t>小于。</w:t>
      </w:r>
      <w:r>
        <w:rPr>
          <w:rFonts w:ascii="宋体" w:cs="宋体"/>
          <w:kern w:val="0"/>
          <w:szCs w:val="21"/>
        </w:rPr>
        <w:br/>
      </w:r>
      <m:oMath>
        <m:r>
          <w:rPr>
            <w:rFonts w:ascii="Cambria Math" w:hAnsi="Cambria Math"/>
          </w:rPr>
          <m:t>(1)</m:t>
        </m:r>
      </m:oMath>
      <w:r>
        <w:rPr>
          <w:rFonts w:ascii="宋体" w:cs="宋体"/>
          <w:kern w:val="0"/>
          <w:szCs w:val="21"/>
        </w:rPr>
        <w:t>压强计是通过</w:t>
      </w:r>
      <w:r>
        <w:rPr>
          <w:rFonts w:eastAsia="Times New Roman" w:hAnsi="Times New Roman"/>
          <w:i/>
          <w:iCs/>
          <w:kern w:val="0"/>
          <w:szCs w:val="21"/>
        </w:rPr>
        <w:t>U</w:t>
      </w:r>
      <w:r>
        <w:rPr>
          <w:rFonts w:ascii="宋体" w:cs="宋体"/>
          <w:kern w:val="0"/>
          <w:szCs w:val="21"/>
        </w:rPr>
        <w:t>形管中水面的高度差来反映被测压强大小的，</w:t>
      </w:r>
      <w:r>
        <w:rPr>
          <w:rFonts w:ascii="宋体" w:cs="宋体"/>
          <w:kern w:val="0"/>
          <w:szCs w:val="21"/>
        </w:rPr>
        <w:br/>
      </w:r>
      <m:oMath>
        <m:r>
          <w:rPr>
            <w:rFonts w:ascii="Cambria Math" w:hAnsi="Cambria Math"/>
          </w:rPr>
          <m:t>(2)</m:t>
        </m:r>
      </m:oMath>
      <w:r>
        <w:rPr>
          <w:rFonts w:ascii="宋体" w:cs="宋体"/>
          <w:kern w:val="0"/>
          <w:szCs w:val="21"/>
        </w:rPr>
        <w:t>在相同液体的同一深度，液体内部向各个方向的压强相等；</w:t>
      </w:r>
      <w:r>
        <w:rPr>
          <w:rFonts w:ascii="宋体" w:cs="宋体"/>
          <w:kern w:val="0"/>
          <w:szCs w:val="21"/>
        </w:rPr>
        <w:br/>
      </w:r>
      <m:oMath>
        <m:r>
          <w:rPr>
            <w:rFonts w:ascii="Cambria Math" w:hAnsi="Cambria Math"/>
          </w:rPr>
          <m:t>(3)</m:t>
        </m:r>
      </m:oMath>
      <w:r>
        <w:rPr>
          <w:rFonts w:ascii="宋体" w:cs="宋体"/>
          <w:kern w:val="0"/>
          <w:szCs w:val="21"/>
        </w:rPr>
        <w:t>液体的压强与液体的密度有关，同一种液体，同一深度，液体密度越大，液体的压强越大；</w:t>
      </w:r>
      <w:r>
        <w:rPr>
          <w:rFonts w:ascii="宋体" w:cs="宋体"/>
          <w:kern w:val="0"/>
          <w:szCs w:val="21"/>
        </w:rPr>
        <w:br/>
      </w:r>
      <m:oMath>
        <m:r>
          <w:rPr>
            <w:rFonts w:ascii="Cambria Math" w:hAnsi="Cambria Math"/>
          </w:rPr>
          <m:t>(4)</m:t>
        </m:r>
      </m:oMath>
      <w:r>
        <w:rPr>
          <w:rFonts w:ascii="宋体" w:cs="宋体"/>
          <w:kern w:val="0"/>
          <w:szCs w:val="21"/>
        </w:rPr>
        <w:t>气体在流速大的地方压强小，在流速小的地方压强大；</w:t>
      </w:r>
      <w:r>
        <w:rPr>
          <w:rFonts w:ascii="宋体" w:cs="宋体"/>
          <w:kern w:val="0"/>
          <w:szCs w:val="21"/>
        </w:rPr>
        <w:br/>
      </w:r>
      <m:oMath>
        <m:r>
          <w:rPr>
            <w:rFonts w:ascii="Cambria Math" w:hAnsi="Cambria Math"/>
          </w:rPr>
          <m:t>(5)</m:t>
        </m:r>
      </m:oMath>
      <w:r>
        <w:rPr>
          <w:rFonts w:ascii="宋体" w:cs="宋体"/>
          <w:kern w:val="0"/>
          <w:szCs w:val="21"/>
        </w:rPr>
        <w:t>实验中通过观察橡皮膜的突起方向来判断压强的大小。</w:t>
      </w:r>
      <w:r>
        <w:rPr>
          <w:rFonts w:ascii="宋体" w:cs="宋体"/>
          <w:kern w:val="0"/>
          <w:szCs w:val="21"/>
        </w:rPr>
        <w:br/>
        <w:t>本题探究“液体内部压强的特点”，考查了对压强计工作原理的理解及控制变量法的应用，我们要了解压强计的原理，知道液体压强计的操作要求并能够灵活运用控制变量探究影响压强大小的因素。</w:t>
      </w:r>
    </w:p>
    <w:p w14:paraId="36F1781F"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不变</w:t>
      </w:r>
      <w:r>
        <w:rPr>
          <w:rFonts w:eastAsia="Times New Roman" w:hAnsi="Times New Roman"/>
          <w:kern w:val="0"/>
          <w:sz w:val="24"/>
          <w:szCs w:val="24"/>
        </w:rPr>
        <w:t> </w:t>
      </w:r>
    </w:p>
    <w:p w14:paraId="689A1CA5" w14:textId="77777777" w:rsidR="00A87425" w:rsidRDefault="00000000">
      <w:pPr>
        <w:spacing w:line="360" w:lineRule="auto"/>
        <w:textAlignment w:val="center"/>
        <w:rPr>
          <w:rFonts w:eastAsia="Times New Roman" w:hAnsi="Times New Roman"/>
          <w:kern w:val="0"/>
          <w:sz w:val="24"/>
          <w:szCs w:val="24"/>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小球受到的重力作用点在球心，方向竖直向下，如图所示：</w:t>
      </w:r>
      <w:r>
        <w:rPr>
          <w:rFonts w:ascii="宋体" w:cs="宋体"/>
          <w:kern w:val="0"/>
          <w:szCs w:val="21"/>
        </w:rPr>
        <w:br/>
      </w:r>
      <w:r>
        <w:rPr>
          <w:rFonts w:eastAsia="Times New Roman" w:hAnsi="Times New Roman"/>
          <w:noProof/>
          <w:kern w:val="0"/>
          <w:sz w:val="24"/>
          <w:szCs w:val="24"/>
        </w:rPr>
        <w:drawing>
          <wp:inline distT="0" distB="0" distL="0" distR="0" wp14:anchorId="29A06AE8" wp14:editId="0A321675">
            <wp:extent cx="1209675" cy="1485900"/>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209675" cy="14859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(2)</m:t>
        </m:r>
      </m:oMath>
      <w:r>
        <w:rPr>
          <w:rFonts w:ascii="宋体" w:cs="宋体"/>
          <w:kern w:val="0"/>
          <w:szCs w:val="21"/>
        </w:rPr>
        <w:t>悬线的方向与小球所受重力方向一致，重力的方向在任何情况下都是竖直向下，增大木板的倾角</w:t>
      </w:r>
      <m:oMath>
        <m:r>
          <w:rPr>
            <w:rFonts w:ascii="Cambria Math" w:hAnsi="Cambria Math"/>
          </w:rPr>
          <m:t>α</m:t>
        </m:r>
      </m:oMath>
      <w:r>
        <w:rPr>
          <w:rFonts w:ascii="宋体" w:cs="宋体"/>
          <w:kern w:val="0"/>
          <w:szCs w:val="21"/>
        </w:rPr>
        <w:t>，重力的方向不变，则当小球静止时，悬线的方向不变。</w:t>
      </w:r>
      <w:r>
        <w:rPr>
          <w:rFonts w:ascii="宋体" w:cs="宋体"/>
          <w:kern w:val="0"/>
          <w:szCs w:val="21"/>
        </w:rPr>
        <w:br/>
        <w:t>故答案为：</w:t>
      </w:r>
      <m:oMath>
        <m:r>
          <w:rPr>
            <w:rFonts w:ascii="Cambria Math" w:hAnsi="Cambria Math"/>
          </w:rPr>
          <m:t>(1)</m:t>
        </m:r>
      </m:oMath>
      <w:r>
        <w:rPr>
          <w:rFonts w:eastAsia="Times New Roman" w:hAnsi="Times New Roman"/>
          <w:noProof/>
          <w:kern w:val="0"/>
          <w:sz w:val="24"/>
          <w:szCs w:val="24"/>
        </w:rPr>
        <w:drawing>
          <wp:inline distT="0" distB="0" distL="0" distR="0" wp14:anchorId="3E94479E" wp14:editId="598C4C51">
            <wp:extent cx="1209675" cy="1485900"/>
            <wp:effectExtent l="0" t="0" r="0" b="0"/>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209675" cy="1485900"/>
                    </a:xfrm>
                    <a:prstGeom prst="rect">
                      <a:avLst/>
                    </a:prstGeom>
                    <a:noFill/>
                    <a:ln>
                      <a:noFill/>
                    </a:ln>
                  </pic:spPr>
                </pic:pic>
              </a:graphicData>
            </a:graphic>
          </wp:inline>
        </w:drawing>
      </w:r>
      <w:r>
        <w:rPr>
          <w:rFonts w:ascii="宋体" w:cs="宋体"/>
          <w:kern w:val="0"/>
          <w:szCs w:val="21"/>
        </w:rPr>
        <w:t>；</w:t>
      </w:r>
      <m:oMath>
        <m:r>
          <w:rPr>
            <w:rFonts w:ascii="Cambria Math" w:hAnsi="Cambria Math"/>
          </w:rPr>
          <m:t>(2)</m:t>
        </m:r>
      </m:oMath>
      <w:r>
        <w:rPr>
          <w:rFonts w:ascii="宋体" w:cs="宋体"/>
          <w:kern w:val="0"/>
          <w:szCs w:val="21"/>
        </w:rPr>
        <w:t>不变。</w:t>
      </w:r>
      <w:r>
        <w:rPr>
          <w:rFonts w:ascii="宋体" w:cs="宋体"/>
          <w:kern w:val="0"/>
          <w:szCs w:val="21"/>
        </w:rPr>
        <w:br/>
        <w:t>小球受到的重力作用点在球心，方向竖直向下。</w:t>
      </w:r>
      <w:r>
        <w:rPr>
          <w:rFonts w:ascii="宋体" w:cs="宋体"/>
          <w:kern w:val="0"/>
          <w:szCs w:val="21"/>
        </w:rPr>
        <w:br/>
        <w:t>本题考查了重力的方向，属于基础性题目。</w:t>
      </w:r>
    </w:p>
    <w:p w14:paraId="7B49C88B"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该卡车空载时所受重力：</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车</m:t>
            </m:r>
          </m:sub>
        </m:sSub>
        <m:r>
          <w:rPr>
            <w:rFonts w:ascii="Cambria Math" w:hAnsi="Cambria Math"/>
          </w:rPr>
          <m:t>g=2×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kg×10N/kg=2×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cs="宋体"/>
          <w:kern w:val="0"/>
          <w:szCs w:val="21"/>
        </w:rPr>
        <w:t>；</w:t>
      </w:r>
      <w:r>
        <w:rPr>
          <w:rFonts w:ascii="宋体" w:cs="宋体"/>
          <w:kern w:val="0"/>
          <w:szCs w:val="21"/>
        </w:rPr>
        <w:br/>
        <w:t>该卡车空载时，匀速行驶受到的摩擦力：</w:t>
      </w:r>
      <w:r>
        <w:rPr>
          <w:rFonts w:ascii="宋体" w:cs="宋体"/>
          <w:kern w:val="0"/>
          <w:szCs w:val="21"/>
        </w:rPr>
        <w:br/>
      </w:r>
      <m:oMath>
        <m:r>
          <w:rPr>
            <w:rFonts w:ascii="Cambria Math" w:hAnsi="Cambria Math"/>
          </w:rPr>
          <m:t>f=0.2</m:t>
        </m:r>
        <m:sSub>
          <m:sSubPr>
            <m:ctrlPr>
              <w:rPr>
                <w:rFonts w:ascii="Cambria Math" w:hAnsi="Cambria Math"/>
              </w:rPr>
            </m:ctrlPr>
          </m:sSubPr>
          <m:e>
            <m:r>
              <w:rPr>
                <w:rFonts w:ascii="Cambria Math" w:hAnsi="Cambria Math"/>
              </w:rPr>
              <m:t>G</m:t>
            </m:r>
          </m:e>
          <m:sub>
            <m:r>
              <w:rPr>
                <w:rFonts w:ascii="Cambria Math" w:hAnsi="Cambria Math"/>
              </w:rPr>
              <m:t>车</m:t>
            </m:r>
          </m:sub>
        </m:sSub>
        <m:r>
          <w:rPr>
            <w:rFonts w:ascii="Cambria Math" w:hAnsi="Cambria Math"/>
          </w:rPr>
          <m:t>=0.2×2×</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t>因卡车匀速行驶，卡车受到的牵引力和摩擦力为一对平衡力，大小相等，</w:t>
      </w:r>
      <w:r>
        <w:rPr>
          <w:rFonts w:ascii="宋体" w:cs="宋体"/>
          <w:kern w:val="0"/>
          <w:szCs w:val="21"/>
        </w:rPr>
        <w:br/>
        <w:t>所以，在水平路面上匀速行驶所受的牵引力：</w:t>
      </w:r>
      <w:r>
        <w:rPr>
          <w:rFonts w:ascii="宋体" w:cs="宋体"/>
          <w:kern w:val="0"/>
          <w:szCs w:val="21"/>
        </w:rPr>
        <w:br/>
      </w:r>
      <m:oMath>
        <m:r>
          <w:rPr>
            <w:rFonts w:ascii="Cambria Math" w:hAnsi="Cambria Math"/>
          </w:rPr>
          <m:t>F=f=4×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该卡车满载时对水平路面的压力：</w:t>
      </w:r>
      <w:r>
        <w:rPr>
          <w:rFonts w:ascii="宋体" w:cs="宋体"/>
          <w:kern w:val="0"/>
          <w:szCs w:val="21"/>
        </w:rPr>
        <w:br/>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车</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载</m:t>
            </m:r>
          </m:sub>
        </m:sSub>
        <m:r>
          <w:rPr>
            <w:rFonts w:ascii="Cambria Math" w:hAnsi="Cambria Math"/>
          </w:rPr>
          <m:t>)g=(2×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kg)×10N/kg=6×</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N</m:t>
        </m:r>
      </m:oMath>
      <w:r>
        <w:rPr>
          <w:rFonts w:ascii="宋体" w:cs="宋体"/>
          <w:kern w:val="0"/>
          <w:szCs w:val="21"/>
        </w:rPr>
        <w:t>，</w:t>
      </w:r>
      <w:r>
        <w:rPr>
          <w:rFonts w:ascii="宋体" w:cs="宋体"/>
          <w:kern w:val="0"/>
          <w:szCs w:val="21"/>
        </w:rPr>
        <w:br/>
        <w:t>受力面积：</w:t>
      </w:r>
      <w:r>
        <w:rPr>
          <w:rFonts w:ascii="宋体" w:cs="宋体"/>
          <w:kern w:val="0"/>
          <w:szCs w:val="21"/>
        </w:rPr>
        <w:br/>
      </w:r>
      <m:oMath>
        <m:r>
          <w:rPr>
            <w:rFonts w:ascii="Cambria Math" w:hAnsi="Cambria Math"/>
          </w:rPr>
          <m:t>S=0.05</m:t>
        </m:r>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×12=0.6</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w:t>
      </w:r>
      <w:r>
        <w:rPr>
          <w:rFonts w:ascii="宋体" w:cs="宋体"/>
          <w:kern w:val="0"/>
          <w:szCs w:val="21"/>
        </w:rPr>
        <w:br/>
        <w:t>对路面的压强：</w:t>
      </w:r>
      <w:r>
        <w:rPr>
          <w:rFonts w:ascii="宋体" w:cs="宋体"/>
          <w:kern w:val="0"/>
          <w:szCs w:val="21"/>
        </w:rPr>
        <w:br/>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N</m:t>
            </m:r>
          </m:num>
          <m:den>
            <m:r>
              <w:rPr>
                <w:rFonts w:ascii="Cambria Math" w:hAnsi="Cambria Math"/>
                <w:sz w:val="24"/>
                <w:szCs w:val="24"/>
              </w:rPr>
              <m:t>0.6</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Pa&gt;9×</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lastRenderedPageBreak/>
        <w:t>所以，该卡车满载时通过隧道会对路面造成损坏。</w:t>
      </w:r>
      <w:r>
        <w:rPr>
          <w:rFonts w:ascii="宋体" w:cs="宋体"/>
          <w:kern w:val="0"/>
          <w:szCs w:val="21"/>
        </w:rPr>
        <w:br/>
        <w:t>答：</w:t>
      </w:r>
      <m:oMath>
        <m:r>
          <w:rPr>
            <w:rFonts w:ascii="Cambria Math" w:hAnsi="Cambria Math"/>
          </w:rPr>
          <m:t>(1)</m:t>
        </m:r>
      </m:oMath>
      <w:r>
        <w:rPr>
          <w:rFonts w:ascii="宋体" w:cs="宋体"/>
          <w:kern w:val="0"/>
          <w:szCs w:val="21"/>
        </w:rPr>
        <w:t>该卡车空载时，在水平路面上匀速行驶所受的牵引力是</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该卡车满载时通过隧道会对路面造成损坏。</w:t>
      </w:r>
      <w:r>
        <w:rPr>
          <w:rFonts w:eastAsia="Times New Roman" w:hAnsi="Times New Roman"/>
          <w:kern w:val="0"/>
          <w:sz w:val="24"/>
          <w:szCs w:val="24"/>
        </w:rPr>
        <w:t> </w:t>
      </w:r>
    </w:p>
    <w:p w14:paraId="589F7E32"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知道卡车空载时的质量，利用</w:t>
      </w:r>
      <m:oMath>
        <m:r>
          <w:rPr>
            <w:rFonts w:ascii="Cambria Math" w:hAnsi="Cambria Math"/>
          </w:rPr>
          <m:t>G=mg</m:t>
        </m:r>
      </m:oMath>
      <w:r>
        <w:rPr>
          <w:rFonts w:ascii="宋体" w:cs="宋体"/>
          <w:kern w:val="0"/>
          <w:szCs w:val="21"/>
        </w:rPr>
        <w:t>求所受重力；该卡车空载时，在水平路面上匀速行驶时所受的摩擦力等于车重的</w:t>
      </w:r>
      <m:oMath>
        <m:r>
          <w:rPr>
            <w:rFonts w:ascii="Cambria Math" w:hAnsi="Cambria Math"/>
          </w:rPr>
          <m:t>0.2</m:t>
        </m:r>
      </m:oMath>
      <w:proofErr w:type="gramStart"/>
      <w:r>
        <w:rPr>
          <w:rFonts w:ascii="宋体" w:cs="宋体"/>
          <w:kern w:val="0"/>
          <w:szCs w:val="21"/>
        </w:rPr>
        <w:t>倍</w:t>
      </w:r>
      <w:proofErr w:type="gramEnd"/>
      <w:r>
        <w:rPr>
          <w:rFonts w:ascii="宋体" w:cs="宋体"/>
          <w:kern w:val="0"/>
          <w:szCs w:val="21"/>
        </w:rPr>
        <w:t>，由于卡车匀速行驶，卡车受到的牵引力和摩擦力为一对平衡力，大小相等，据此求出在水平路面上匀速行驶所受的牵引力；</w:t>
      </w:r>
      <w:r>
        <w:rPr>
          <w:rFonts w:ascii="宋体" w:cs="宋体"/>
          <w:kern w:val="0"/>
          <w:szCs w:val="21"/>
        </w:rPr>
        <w:br/>
      </w:r>
      <m:oMath>
        <m:r>
          <w:rPr>
            <w:rFonts w:ascii="Cambria Math" w:hAnsi="Cambria Math"/>
          </w:rPr>
          <m:t>(2)</m:t>
        </m:r>
      </m:oMath>
      <w:r>
        <w:rPr>
          <w:rFonts w:ascii="宋体" w:cs="宋体"/>
          <w:kern w:val="0"/>
          <w:szCs w:val="21"/>
        </w:rPr>
        <w:t>求出该卡车满载时总质量，利用</w:t>
      </w:r>
      <m:oMath>
        <m:r>
          <w:rPr>
            <w:rFonts w:ascii="Cambria Math" w:hAnsi="Cambria Math"/>
          </w:rPr>
          <m:t>G=mg</m:t>
        </m:r>
      </m:oMath>
      <w:proofErr w:type="gramStart"/>
      <w:r>
        <w:rPr>
          <w:rFonts w:ascii="宋体" w:cs="宋体"/>
          <w:kern w:val="0"/>
          <w:szCs w:val="21"/>
        </w:rPr>
        <w:t>求总重力</w:t>
      </w:r>
      <w:proofErr w:type="gramEnd"/>
      <w:r>
        <w:rPr>
          <w:rFonts w:ascii="宋体" w:cs="宋体"/>
          <w:kern w:val="0"/>
          <w:szCs w:val="21"/>
        </w:rPr>
        <w:t>，卡车对水平路面的压力等于总重力，求出受力面积，利用</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求卡车对路面的压强，和路面承受的最大压强比较得出答案。</w:t>
      </w:r>
      <w:r>
        <w:rPr>
          <w:rFonts w:ascii="宋体" w:cs="宋体"/>
          <w:kern w:val="0"/>
          <w:szCs w:val="21"/>
        </w:rPr>
        <w:br/>
        <w:t>本题考查了重力公式、压强公式以及二力平衡条件的应用，认真审题，从题中获取相关信息是关键。</w:t>
      </w:r>
    </w:p>
    <w:p w14:paraId="79B92E2F" w14:textId="77777777" w:rsidR="00A87425" w:rsidRDefault="00000000">
      <w:pPr>
        <w:spacing w:line="360" w:lineRule="auto"/>
        <w:rPr>
          <w:rFonts w:eastAsia="Times New Roman" w:hAnsi="Times New Roman"/>
          <w:kern w:val="0"/>
          <w:sz w:val="24"/>
          <w:szCs w:val="24"/>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容器甲中水对容器底部的压强为：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=ρgh=1.0×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×10N/kg×0.08m=800Pa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当容器甲内加水至于容器</w:t>
      </w:r>
      <w:proofErr w:type="gramStart"/>
      <w:r>
        <w:rPr>
          <w:rFonts w:ascii="宋体" w:cs="宋体"/>
          <w:kern w:val="0"/>
          <w:szCs w:val="21"/>
        </w:rPr>
        <w:t>乙相平时</w:t>
      </w:r>
      <w:proofErr w:type="gramEnd"/>
      <w:r>
        <w:rPr>
          <w:rFonts w:ascii="宋体" w:cs="宋体"/>
          <w:kern w:val="0"/>
          <w:szCs w:val="21"/>
        </w:rPr>
        <w:t>，设此时水深为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w:t>
      </w:r>
      <w:r>
        <w:rPr>
          <w:rFonts w:ascii="宋体" w:cs="宋体"/>
          <w:kern w:val="0"/>
          <w:szCs w:val="21"/>
        </w:rPr>
        <w:br/>
        <w:t>此时水对容器底部的压强为：</w:t>
      </w:r>
      <w:r>
        <w:rPr>
          <w:rFonts w:ascii="宋体" w:cs="宋体"/>
          <w:kern w:val="0"/>
          <w:szCs w:val="21"/>
        </w:rPr>
        <w:br/>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+△p=800Pa+200Pa=1000Pa</m:t>
        </m:r>
      </m:oMath>
      <w:r>
        <w:rPr>
          <w:rFonts w:ascii="宋体" w:cs="宋体"/>
          <w:kern w:val="0"/>
          <w:szCs w:val="21"/>
        </w:rPr>
        <w:t>，</w:t>
      </w:r>
      <w:r>
        <w:rPr>
          <w:rFonts w:ascii="宋体" w:cs="宋体"/>
          <w:kern w:val="0"/>
          <w:szCs w:val="21"/>
        </w:rPr>
        <w:br/>
        <w:t>由</w:t>
      </w:r>
      <m:oMath>
        <m:r>
          <w:rPr>
            <w:rFonts w:ascii="Cambria Math" w:hAnsi="Cambria Math"/>
          </w:rPr>
          <m:t>p=ρgh</m:t>
        </m:r>
      </m:oMath>
      <w:r>
        <w:rPr>
          <w:rFonts w:ascii="宋体" w:cs="宋体"/>
          <w:kern w:val="0"/>
          <w:szCs w:val="21"/>
        </w:rPr>
        <w:t>可得此时水的深度为：</w:t>
      </w:r>
      <w:r>
        <w:rPr>
          <w:rFonts w:ascii="宋体" w:cs="宋体"/>
          <w:kern w:val="0"/>
          <w:szCs w:val="21"/>
        </w:rPr>
        <w:br/>
      </w:r>
      <m:oMath>
        <m:sSub>
          <m:sSubPr>
            <m:ctrlPr>
              <w:rPr>
                <w:rFonts w:ascii="Cambria Math" w:hAnsi="Cambria Math"/>
              </w:rPr>
            </m:ctrlPr>
          </m:sSubPr>
          <m:e>
            <m:r>
              <w:rPr>
                <w:rFonts w:ascii="Cambria Math" w:hAnsi="Cambria Math"/>
              </w:rPr>
              <m:t>h</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1000Pa</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=0.1m</m:t>
        </m:r>
      </m:oMath>
      <w:r>
        <w:rPr>
          <w:rFonts w:ascii="宋体" w:cs="宋体"/>
          <w:kern w:val="0"/>
          <w:szCs w:val="21"/>
        </w:rPr>
        <w:t>；</w:t>
      </w:r>
      <w:r>
        <w:rPr>
          <w:rFonts w:ascii="宋体" w:cs="宋体"/>
          <w:kern w:val="0"/>
          <w:szCs w:val="21"/>
        </w:rPr>
        <w:br/>
        <w:t>由题知，原来容器甲、乙底部所受液体的压强相等，即：</w:t>
      </w:r>
      <m:oMath>
        <m:sSub>
          <m:sSubPr>
            <m:ctrlPr>
              <w:rPr>
                <w:rFonts w:ascii="Cambria Math" w:hAnsi="Cambria Math"/>
              </w:rPr>
            </m:ctrlPr>
          </m:sSubPr>
          <m:e>
            <m:r>
              <w:rPr>
                <w:rFonts w:ascii="Cambria Math" w:hAnsi="Cambria Math"/>
              </w:rPr>
              <m:t>p</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=800Pa</m:t>
        </m:r>
      </m:oMath>
      <w:r>
        <w:rPr>
          <w:rFonts w:ascii="宋体" w:cs="宋体"/>
          <w:kern w:val="0"/>
          <w:szCs w:val="21"/>
        </w:rPr>
        <w:t>，</w:t>
      </w:r>
      <w:r>
        <w:rPr>
          <w:rFonts w:ascii="宋体" w:cs="宋体"/>
          <w:kern w:val="0"/>
          <w:szCs w:val="21"/>
        </w:rPr>
        <w:br/>
        <w:t>由</w:t>
      </w:r>
      <m:oMath>
        <m:r>
          <w:rPr>
            <w:rFonts w:ascii="Cambria Math" w:hAnsi="Cambria Math"/>
          </w:rPr>
          <m:t>p=ρgh</m:t>
        </m:r>
      </m:oMath>
      <w:r>
        <w:rPr>
          <w:rFonts w:ascii="宋体" w:cs="宋体"/>
          <w:kern w:val="0"/>
          <w:szCs w:val="21"/>
        </w:rPr>
        <w:t>可得，液体乙的密度为：</w:t>
      </w:r>
      <w:r>
        <w:rPr>
          <w:rFonts w:ascii="宋体" w:cs="宋体"/>
          <w:kern w:val="0"/>
          <w:szCs w:val="21"/>
        </w:rPr>
        <w:br/>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p</m:t>
                </m:r>
              </m:e>
              <m:sub>
                <m:r>
                  <w:rPr>
                    <w:rFonts w:ascii="Cambria Math" w:hAnsi="Cambria Math"/>
                    <w:sz w:val="24"/>
                    <w:szCs w:val="24"/>
                  </w:rPr>
                  <m:t>乙</m:t>
                </m:r>
              </m:sub>
            </m:sSub>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800Pa</m:t>
            </m:r>
          </m:num>
          <m:den>
            <m:r>
              <w:rPr>
                <w:rFonts w:ascii="Cambria Math" w:hAnsi="Cambria Math"/>
                <w:sz w:val="24"/>
                <w:szCs w:val="24"/>
              </w:rPr>
              <m:t>10N/kg×0.1m</m:t>
            </m:r>
          </m:den>
        </m:f>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t>答：</w:t>
      </w:r>
      <m:oMath>
        <m:r>
          <w:rPr>
            <w:rFonts w:ascii="Cambria Math" w:hAnsi="Cambria Math"/>
          </w:rPr>
          <m:t>(1)</m:t>
        </m:r>
      </m:oMath>
      <w:r>
        <w:rPr>
          <w:rFonts w:ascii="宋体" w:cs="宋体"/>
          <w:kern w:val="0"/>
          <w:szCs w:val="21"/>
        </w:rPr>
        <w:t>容器甲中水对容器底部的压强为</w:t>
      </w:r>
      <w:r>
        <w:rPr>
          <w:rFonts w:eastAsia="Times New Roman" w:hAnsi="Times New Roman"/>
          <w:kern w:val="0"/>
          <w:szCs w:val="21"/>
        </w:rPr>
        <w:t>800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液体乙的密度为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502DC21A" w14:textId="77777777" w:rsidR="00A87425" w:rsidRDefault="00000000">
      <w:pPr>
        <w:spacing w:line="360" w:lineRule="auto"/>
        <w:rPr>
          <w:rFonts w:eastAsia="Times New Roman" w:hAnsi="Times New Roman"/>
          <w:kern w:val="0"/>
          <w:sz w:val="24"/>
          <w:szCs w:val="24"/>
        </w:rPr>
      </w:pPr>
      <w:r>
        <w:rPr>
          <w:rFonts w:ascii="宋体" w:cs="宋体"/>
          <w:color w:val="3333FF"/>
          <w:kern w:val="0"/>
          <w:szCs w:val="21"/>
        </w:rPr>
        <w:t>【解析】</w:t>
      </w:r>
      <m:oMath>
        <m:r>
          <w:rPr>
            <w:rFonts w:ascii="Cambria Math" w:hAnsi="Cambria Math"/>
          </w:rPr>
          <m:t>(1)</m:t>
        </m:r>
      </m:oMath>
      <w:r>
        <w:rPr>
          <w:rFonts w:ascii="宋体" w:cs="宋体"/>
          <w:kern w:val="0"/>
          <w:szCs w:val="21"/>
        </w:rPr>
        <w:t>已知容器甲中水的深度</w:t>
      </w:r>
      <m:oMath>
        <m:r>
          <w:rPr>
            <w:rFonts w:ascii="Cambria Math" w:hAnsi="Cambria Math"/>
          </w:rPr>
          <m:t>h=0.08m</m:t>
        </m:r>
      </m:oMath>
      <w:r>
        <w:rPr>
          <w:rFonts w:ascii="宋体" w:cs="宋体"/>
          <w:kern w:val="0"/>
          <w:szCs w:val="21"/>
        </w:rPr>
        <w:t>，利用</w:t>
      </w:r>
      <m:oMath>
        <m:r>
          <w:rPr>
            <w:rFonts w:ascii="Cambria Math" w:hAnsi="Cambria Math"/>
          </w:rPr>
          <m:t>p=ρgh</m:t>
        </m:r>
      </m:oMath>
      <w:r>
        <w:rPr>
          <w:rFonts w:ascii="宋体" w:cs="宋体"/>
          <w:kern w:val="0"/>
          <w:szCs w:val="21"/>
        </w:rPr>
        <w:t>求容器甲中水对容器底部的压强；</w:t>
      </w:r>
      <w:r>
        <w:rPr>
          <w:rFonts w:ascii="宋体" w:cs="宋体"/>
          <w:kern w:val="0"/>
          <w:szCs w:val="21"/>
        </w:rPr>
        <w:br/>
      </w:r>
      <m:oMath>
        <m:r>
          <w:rPr>
            <w:rFonts w:ascii="Cambria Math" w:hAnsi="Cambria Math"/>
          </w:rPr>
          <m:t>(2)</m:t>
        </m:r>
      </m:oMath>
      <w:r>
        <w:rPr>
          <w:rFonts w:ascii="宋体" w:cs="宋体"/>
          <w:kern w:val="0"/>
          <w:szCs w:val="21"/>
        </w:rPr>
        <w:t>当容器甲内加水至于容器</w:t>
      </w:r>
      <w:proofErr w:type="gramStart"/>
      <w:r>
        <w:rPr>
          <w:rFonts w:ascii="宋体" w:cs="宋体"/>
          <w:kern w:val="0"/>
          <w:szCs w:val="21"/>
        </w:rPr>
        <w:t>乙相平时</w:t>
      </w:r>
      <w:proofErr w:type="gramEnd"/>
      <w:r>
        <w:rPr>
          <w:rFonts w:ascii="宋体" w:cs="宋体"/>
          <w:kern w:val="0"/>
          <w:szCs w:val="21"/>
        </w:rPr>
        <w:t>，设此时水深为</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，求出此时水对容器底部的压强</w:t>
      </w:r>
      <m:oMath>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+△p</m:t>
        </m:r>
      </m:oMath>
      <w:r>
        <w:rPr>
          <w:rFonts w:ascii="宋体" w:cs="宋体"/>
          <w:kern w:val="0"/>
          <w:szCs w:val="21"/>
        </w:rPr>
        <w:t>，利用</w:t>
      </w:r>
      <m:oMath>
        <m:r>
          <w:rPr>
            <w:rFonts w:ascii="Cambria Math" w:hAnsi="Cambria Math"/>
          </w:rPr>
          <m:t>p=ρgh</m:t>
        </m:r>
      </m:oMath>
      <w:r>
        <w:rPr>
          <w:rFonts w:ascii="宋体" w:cs="宋体"/>
          <w:kern w:val="0"/>
          <w:szCs w:val="21"/>
        </w:rPr>
        <w:t>求此时水的深度</w:t>
      </w:r>
      <m:oMath>
        <m:sSub>
          <m:sSubPr>
            <m:ctrlPr>
              <w:rPr>
                <w:rFonts w:ascii="Cambria Math" w:hAnsi="Cambria Math"/>
              </w:rPr>
            </m:ctrlPr>
          </m:sSubPr>
          <m:e>
            <m:r>
              <w:rPr>
                <w:rFonts w:ascii="Cambria Math" w:hAnsi="Cambria Math"/>
              </w:rPr>
              <m:t>h</m:t>
            </m:r>
          </m:e>
          <m:sub>
            <m:r>
              <w:rPr>
                <w:rFonts w:ascii="Cambria Math" w:hAnsi="Cambria Math"/>
              </w:rPr>
              <m:t>1</m:t>
            </m:r>
          </m:sub>
        </m:sSub>
      </m:oMath>
      <w:r>
        <w:rPr>
          <w:rFonts w:ascii="宋体" w:cs="宋体"/>
          <w:kern w:val="0"/>
          <w:szCs w:val="21"/>
        </w:rPr>
        <w:t>；</w:t>
      </w:r>
      <w:r>
        <w:rPr>
          <w:rFonts w:ascii="宋体" w:cs="宋体"/>
          <w:kern w:val="0"/>
          <w:szCs w:val="21"/>
        </w:rPr>
        <w:br/>
        <w:t>由题知，原来容器甲、乙底部所受液体的压强相等，即</w:t>
      </w:r>
      <m:oMath>
        <m:sSub>
          <m:sSubPr>
            <m:ctrlPr>
              <w:rPr>
                <w:rFonts w:ascii="Cambria Math" w:hAnsi="Cambria Math"/>
              </w:rPr>
            </m:ctrlPr>
          </m:sSubPr>
          <m:e>
            <m:r>
              <w:rPr>
                <w:rFonts w:ascii="Cambria Math" w:hAnsi="Cambria Math"/>
              </w:rPr>
              <m:t>p</m:t>
            </m:r>
          </m:e>
          <m:sub>
            <m:r>
              <w:rPr>
                <w:rFonts w:ascii="Cambria Math" w:hAnsi="Cambria Math"/>
              </w:rPr>
              <m:t>乙</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水</m:t>
            </m:r>
          </m:sub>
        </m:sSub>
      </m:oMath>
      <w:r>
        <w:rPr>
          <w:rFonts w:ascii="宋体" w:cs="宋体"/>
          <w:kern w:val="0"/>
          <w:szCs w:val="21"/>
        </w:rPr>
        <w:t>，再利用</w:t>
      </w:r>
      <m:oMath>
        <m:r>
          <w:rPr>
            <w:rFonts w:ascii="Cambria Math" w:hAnsi="Cambria Math"/>
          </w:rPr>
          <m:t>p=ρgh</m:t>
        </m:r>
      </m:oMath>
      <w:r>
        <w:rPr>
          <w:rFonts w:ascii="宋体" w:cs="宋体"/>
          <w:kern w:val="0"/>
          <w:szCs w:val="21"/>
        </w:rPr>
        <w:t>求液体乙的密度。</w:t>
      </w:r>
      <w:r>
        <w:rPr>
          <w:rFonts w:ascii="宋体" w:cs="宋体"/>
          <w:kern w:val="0"/>
          <w:szCs w:val="21"/>
        </w:rPr>
        <w:br/>
        <w:t>本题考查了液体压强公式的应用，利用好条件：原来容器甲、乙底部所受液体的压强相等。</w:t>
      </w:r>
    </w:p>
    <w:sectPr w:rsidR="00A87425" w:rsidSect="006D0452">
      <w:headerReference w:type="default" r:id="rId35"/>
      <w:footerReference w:type="default" r:id="rId36"/>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968DE" w14:textId="77777777" w:rsidR="006D0452" w:rsidRDefault="006D0452">
      <w:r>
        <w:separator/>
      </w:r>
    </w:p>
  </w:endnote>
  <w:endnote w:type="continuationSeparator" w:id="0">
    <w:p w14:paraId="1CDC098D" w14:textId="77777777" w:rsidR="006D0452" w:rsidRDefault="006D0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F38632" w14:textId="2D2DA35D"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F404BB">
      <w:rPr>
        <w:noProof/>
      </w:rPr>
      <w:instrText>19</w:instrText>
    </w:r>
    <w:r>
      <w:fldChar w:fldCharType="end"/>
    </w:r>
    <w:r>
      <w:instrText xml:space="preserve"> </w:instrText>
    </w:r>
    <w:r>
      <w:fldChar w:fldCharType="separate"/>
    </w:r>
    <w:r w:rsidR="00F404BB">
      <w:rPr>
        <w:noProof/>
      </w:rPr>
      <w:t>19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F404BB">
      <w:rPr>
        <w:noProof/>
      </w:rPr>
      <w:instrText>19</w:instrText>
    </w:r>
    <w:r>
      <w:fldChar w:fldCharType="end"/>
    </w:r>
    <w:r>
      <w:instrText xml:space="preserve"> </w:instrText>
    </w:r>
    <w:r>
      <w:fldChar w:fldCharType="separate"/>
    </w:r>
    <w:r w:rsidR="00F404BB">
      <w:rPr>
        <w:noProof/>
      </w:rPr>
      <w:t>19</w:t>
    </w:r>
    <w:r>
      <w:fldChar w:fldCharType="end"/>
    </w:r>
    <w:r>
      <w:rPr>
        <w:rFonts w:hint="eastAsia"/>
      </w:rPr>
      <w:t>页</w:t>
    </w:r>
  </w:p>
  <w:p w14:paraId="57701DD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60988" w14:textId="77777777" w:rsidR="006D0452" w:rsidRDefault="006D0452">
      <w:r>
        <w:separator/>
      </w:r>
    </w:p>
  </w:footnote>
  <w:footnote w:type="continuationSeparator" w:id="0">
    <w:p w14:paraId="79898BAA" w14:textId="77777777" w:rsidR="006D0452" w:rsidRDefault="006D0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BFCF38"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95073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grammar="clean"/>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6D0452"/>
    <w:rsid w:val="0094729D"/>
    <w:rsid w:val="009D662E"/>
    <w:rsid w:val="00A87425"/>
    <w:rsid w:val="00AC1539"/>
    <w:rsid w:val="00B53878"/>
    <w:rsid w:val="00BC4DC9"/>
    <w:rsid w:val="00C70944"/>
    <w:rsid w:val="00C841D7"/>
    <w:rsid w:val="00CA63D3"/>
    <w:rsid w:val="00DE1F19"/>
    <w:rsid w:val="00E054C1"/>
    <w:rsid w:val="00F404BB"/>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3AD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261271749-75cf-44e2-8875-1a3fcf73b43a;7278a3f35-aa89-41ad-b4ca-f02624cfa92f,70a602743-1170-4d0a-9091-1b77f7976abd,7bb51dcac-22d0-4927-b102-00f173c46385,b41960813-246c-4a61-a417-000055683a0a,877464fcb-c017-44d0-b972-dfbd40f6af2c,7b15f361b-b329-4496-9561-0f055e3e0f89,99f9833d5-1316-48ed-81c1-01972e8e4b57,12c3b4eed-4592-4820-9f05-8309b54770b0,047548ab1-11cb-456c-a759-71a4c1e3bc5b,66a021aac-07f7-41bd-b549-25a4e126defc,1d264548f-6cf4-4951-9780-bc3a4aeceb00,104633c95-9230-4e41-98c8-73d3e69ecf73,12e8df8d6-ede7-434c-b807-b95b6fc63141,6ab8e9bee-676a-4141-b430-917bbaaeca77,ae84add4c-6a45-4246-b7c1-cb2bebd17ffc,4631924a9-6741-4e0f-a958-551eff23f097,b49701d6c-e2a3-45ff-b64b-27bdd6ad26bd,ebf009617-6dd3-4c77-ad95-701d2163afde,17b10c075-9f81-49b6-94ac-46153201bb24,27f067783-4b29-476e-95ad-5469dcd0cddc,4724c3540-98e0-4477-a588-e74fe6492a8c,f6c4bf2c3-36ac-43eb-bbe8-9d800ab6165f,fc72150d8-aee2-4d78-97e8-4e4eee966d5c,6836d578c-bd81-4ae6-b2b7-079b0f1d6a18,0b450a925-22af-4b76-8d9b-c0ae3001315c,90b64bccc-c1c3-4191-80ac-87aee85645ee,</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C734CCEA-4E3D-4B22-B791-3C25926E09C0}">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2276</Words>
  <Characters>12976</Characters>
  <Application>Microsoft Office Word</Application>
  <DocSecurity>0</DocSecurity>
  <Lines>108</Lines>
  <Paragraphs>30</Paragraphs>
  <ScaleCrop>false</ScaleCrop>
  <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5</cp:revision>
  <dcterms:created xsi:type="dcterms:W3CDTF">2011-01-13T09:46:00Z</dcterms:created>
  <dcterms:modified xsi:type="dcterms:W3CDTF">2024-04-25T23:55:00Z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