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2ED8A" w14:textId="77777777" w:rsidR="00BC4DC9" w:rsidRPr="00454AD5" w:rsidRDefault="00000000" w:rsidP="00B53878">
      <w:pPr>
        <w:spacing w:line="360" w:lineRule="auto"/>
        <w:jc w:val="center"/>
        <w:rPr>
          <w:color w:val="FF0000"/>
        </w:rPr>
      </w:pPr>
      <w:r w:rsidRPr="00454AD5">
        <w:rPr>
          <w:rFonts w:eastAsia="Times New Roman" w:hAnsi="Times New Roman"/>
          <w:b/>
          <w:color w:val="FF0000"/>
          <w:sz w:val="32"/>
        </w:rPr>
        <w:t>2023-2024</w:t>
      </w:r>
      <w:r w:rsidRPr="00454AD5">
        <w:rPr>
          <w:rFonts w:ascii="宋体" w:cs="宋体"/>
          <w:b/>
          <w:color w:val="FF0000"/>
          <w:sz w:val="32"/>
        </w:rPr>
        <w:t>学年西藏林芝市九年级（上）期末物理试卷</w:t>
      </w:r>
    </w:p>
    <w:p w14:paraId="58EF8AA4"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36</w:t>
      </w:r>
      <w:r>
        <w:rPr>
          <w:rFonts w:ascii="黑体" w:eastAsia="黑体" w:hAnsi="黑体" w:cs="黑体"/>
        </w:rPr>
        <w:t>分。</w:t>
      </w:r>
    </w:p>
    <w:p w14:paraId="78A6A8AA"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8d23d7e4-17ce-49c5-b3fc-33f6d0726ae4"/>
      <w:r>
        <w:rPr>
          <w:rFonts w:ascii="宋体" w:cs="宋体"/>
          <w:kern w:val="0"/>
          <w:szCs w:val="21"/>
        </w:rPr>
        <w:t>下列现象能说明分子做无规则运动的是</w:t>
      </w:r>
      <w:r>
        <w:rPr>
          <w:rFonts w:eastAsia="Times New Roman" w:hAnsi="Times New Roman"/>
          <w:kern w:val="0"/>
          <w:szCs w:val="21"/>
        </w:rPr>
        <w:t>(    )</w:t>
      </w:r>
      <w:bookmarkEnd w:id="0"/>
    </w:p>
    <w:p w14:paraId="2CA181F6"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春风拂面，柳絮飞扬</w:t>
      </w:r>
      <w:r>
        <w:tab/>
      </w:r>
      <w:r>
        <w:rPr>
          <w:rFonts w:eastAsia="Times New Roman" w:hAnsi="Times New Roman"/>
          <w:kern w:val="0"/>
          <w:szCs w:val="21"/>
        </w:rPr>
        <w:t xml:space="preserve">B. </w:t>
      </w:r>
      <w:r>
        <w:rPr>
          <w:rFonts w:ascii="宋体" w:cs="宋体"/>
          <w:kern w:val="0"/>
          <w:szCs w:val="21"/>
        </w:rPr>
        <w:t>晨曦微露，雾漫山野</w:t>
      </w:r>
      <w:r>
        <w:br/>
      </w:r>
      <w:r>
        <w:rPr>
          <w:rFonts w:eastAsia="Times New Roman" w:hAnsi="Times New Roman"/>
          <w:kern w:val="0"/>
          <w:szCs w:val="21"/>
        </w:rPr>
        <w:t xml:space="preserve">C. </w:t>
      </w:r>
      <w:r>
        <w:rPr>
          <w:rFonts w:ascii="宋体" w:cs="宋体"/>
          <w:kern w:val="0"/>
          <w:szCs w:val="21"/>
        </w:rPr>
        <w:t>百花齐放，花香四溢</w:t>
      </w:r>
      <w:r>
        <w:tab/>
      </w:r>
      <w:r>
        <w:rPr>
          <w:rFonts w:eastAsia="Times New Roman" w:hAnsi="Times New Roman"/>
          <w:kern w:val="0"/>
          <w:szCs w:val="21"/>
        </w:rPr>
        <w:t xml:space="preserve">D. </w:t>
      </w:r>
      <w:r>
        <w:rPr>
          <w:rFonts w:ascii="宋体" w:cs="宋体"/>
          <w:kern w:val="0"/>
          <w:szCs w:val="21"/>
        </w:rPr>
        <w:t>天寒地冻，大雪纷飞</w:t>
      </w:r>
    </w:p>
    <w:p w14:paraId="4B038C1D"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77ef0fa7-cc62-4ec6-ba1e-7dc74442e88f"/>
      <w:r>
        <w:rPr>
          <w:rFonts w:ascii="宋体" w:cs="宋体"/>
          <w:kern w:val="0"/>
          <w:szCs w:val="21"/>
        </w:rPr>
        <w:t>为了纪念著名的物理学家欧姆，用他的名字作为单位的物理量是</w:t>
      </w:r>
      <w:r>
        <w:rPr>
          <w:rFonts w:eastAsia="Times New Roman" w:hAnsi="Times New Roman"/>
          <w:kern w:val="0"/>
          <w:szCs w:val="21"/>
        </w:rPr>
        <w:t>(    )</w:t>
      </w:r>
      <w:bookmarkEnd w:id="1"/>
    </w:p>
    <w:p w14:paraId="622314E4"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电阻</w:t>
      </w:r>
      <w:r>
        <w:tab/>
      </w:r>
      <w:r>
        <w:rPr>
          <w:rFonts w:eastAsia="Times New Roman" w:hAnsi="Times New Roman"/>
          <w:kern w:val="0"/>
          <w:szCs w:val="21"/>
        </w:rPr>
        <w:t xml:space="preserve">B. </w:t>
      </w:r>
      <w:r>
        <w:rPr>
          <w:rFonts w:ascii="宋体" w:cs="宋体"/>
          <w:kern w:val="0"/>
          <w:szCs w:val="21"/>
        </w:rPr>
        <w:t>电压</w:t>
      </w:r>
      <w:r>
        <w:tab/>
      </w:r>
      <w:r>
        <w:rPr>
          <w:rFonts w:eastAsia="Times New Roman" w:hAnsi="Times New Roman"/>
          <w:kern w:val="0"/>
          <w:szCs w:val="21"/>
        </w:rPr>
        <w:t xml:space="preserve">C. </w:t>
      </w:r>
      <w:r>
        <w:rPr>
          <w:rFonts w:ascii="宋体" w:cs="宋体"/>
          <w:kern w:val="0"/>
          <w:szCs w:val="21"/>
        </w:rPr>
        <w:t>电功</w:t>
      </w:r>
      <w:r>
        <w:tab/>
      </w:r>
      <w:r>
        <w:rPr>
          <w:rFonts w:eastAsia="Times New Roman" w:hAnsi="Times New Roman"/>
          <w:kern w:val="0"/>
          <w:szCs w:val="21"/>
        </w:rPr>
        <w:t xml:space="preserve">D. </w:t>
      </w:r>
      <w:r>
        <w:rPr>
          <w:rFonts w:ascii="宋体" w:cs="宋体"/>
          <w:kern w:val="0"/>
          <w:szCs w:val="21"/>
        </w:rPr>
        <w:t>电流</w:t>
      </w:r>
    </w:p>
    <w:p w14:paraId="76E55F4B"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9ecdc409-6dae-4605-823b-e214df053923"/>
      <w:r>
        <w:rPr>
          <w:rFonts w:ascii="宋体" w:cs="宋体"/>
          <w:kern w:val="0"/>
          <w:szCs w:val="21"/>
        </w:rPr>
        <w:t>下列估测的数据中，最符合实际的是</w:t>
      </w:r>
      <w:r>
        <w:rPr>
          <w:rFonts w:eastAsia="Times New Roman" w:hAnsi="Times New Roman"/>
          <w:kern w:val="0"/>
          <w:szCs w:val="21"/>
        </w:rPr>
        <w:t>(    )</w:t>
      </w:r>
      <w:bookmarkEnd w:id="2"/>
    </w:p>
    <w:p w14:paraId="5885B2BC"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一节干电池的电压约为</w:t>
      </w:r>
      <m:oMath>
        <m:r>
          <w:rPr>
            <w:rFonts w:ascii="Cambria Math" w:hAnsi="Cambria Math"/>
          </w:rPr>
          <m:t>1.5V</m:t>
        </m:r>
      </m:oMath>
      <w:r>
        <w:tab/>
      </w:r>
      <w:r>
        <w:rPr>
          <w:rFonts w:eastAsia="Times New Roman" w:hAnsi="Times New Roman"/>
          <w:kern w:val="0"/>
          <w:szCs w:val="21"/>
        </w:rPr>
        <w:t xml:space="preserve">B. </w:t>
      </w:r>
      <w:r>
        <w:rPr>
          <w:rFonts w:ascii="宋体" w:cs="宋体"/>
          <w:kern w:val="0"/>
          <w:szCs w:val="21"/>
        </w:rPr>
        <w:t>一个电热水壶的加热功率约为</w:t>
      </w:r>
      <w:r>
        <w:rPr>
          <w:rFonts w:eastAsia="Times New Roman" w:hAnsi="Times New Roman"/>
          <w:kern w:val="0"/>
          <w:szCs w:val="21"/>
        </w:rPr>
        <w:t>10</w:t>
      </w:r>
      <w:r>
        <w:rPr>
          <w:rFonts w:eastAsia="Times New Roman" w:hAnsi="Times New Roman"/>
          <w:i/>
          <w:iCs/>
          <w:kern w:val="0"/>
          <w:szCs w:val="21"/>
        </w:rPr>
        <w:t>W</w:t>
      </w:r>
      <w:r>
        <w:br/>
      </w:r>
      <w:r>
        <w:rPr>
          <w:rFonts w:eastAsia="Times New Roman" w:hAnsi="Times New Roman"/>
          <w:kern w:val="0"/>
          <w:szCs w:val="21"/>
        </w:rPr>
        <w:t xml:space="preserve">C. </w:t>
      </w:r>
      <w:r>
        <w:rPr>
          <w:rFonts w:ascii="宋体" w:cs="宋体"/>
          <w:kern w:val="0"/>
          <w:szCs w:val="21"/>
        </w:rPr>
        <w:t>一台电视机正常工作的电流约为</w:t>
      </w:r>
      <w:r>
        <w:rPr>
          <w:rFonts w:eastAsia="Times New Roman" w:hAnsi="Times New Roman"/>
          <w:kern w:val="0"/>
          <w:szCs w:val="21"/>
        </w:rPr>
        <w:t>10</w:t>
      </w:r>
      <w:r>
        <w:rPr>
          <w:rFonts w:eastAsia="Times New Roman" w:hAnsi="Times New Roman"/>
          <w:i/>
          <w:iCs/>
          <w:kern w:val="0"/>
          <w:szCs w:val="21"/>
        </w:rPr>
        <w:t>A</w:t>
      </w:r>
      <w:r>
        <w:tab/>
      </w:r>
      <w:r>
        <w:rPr>
          <w:rFonts w:eastAsia="Times New Roman" w:hAnsi="Times New Roman"/>
          <w:kern w:val="0"/>
          <w:szCs w:val="21"/>
        </w:rPr>
        <w:t xml:space="preserve">D. </w:t>
      </w:r>
      <w:r>
        <w:rPr>
          <w:rFonts w:ascii="宋体" w:cs="宋体"/>
          <w:kern w:val="0"/>
          <w:szCs w:val="21"/>
        </w:rPr>
        <w:t>一盏台灯工作</w:t>
      </w:r>
      <w:r>
        <w:rPr>
          <w:rFonts w:eastAsia="Times New Roman" w:hAnsi="Times New Roman"/>
          <w:kern w:val="0"/>
          <w:szCs w:val="21"/>
        </w:rPr>
        <w:t>2</w:t>
      </w:r>
      <w:r>
        <w:rPr>
          <w:rFonts w:ascii="宋体" w:cs="宋体"/>
          <w:kern w:val="0"/>
          <w:szCs w:val="21"/>
        </w:rPr>
        <w:t>小时消耗电能约为</w:t>
      </w:r>
      <m:oMath>
        <m:r>
          <w:rPr>
            <w:rFonts w:ascii="Cambria Math" w:hAnsi="Cambria Math"/>
          </w:rPr>
          <m:t>5kW</m:t>
        </m:r>
        <m:r>
          <m:rPr>
            <m:sty m:val="b"/>
          </m:rPr>
          <w:rPr>
            <w:rFonts w:ascii="Cambria Math" w:hAnsi="Cambria Math"/>
          </w:rPr>
          <m:t>⋅</m:t>
        </m:r>
        <m:r>
          <w:rPr>
            <w:rFonts w:ascii="Cambria Math" w:hAnsi="Cambria Math"/>
          </w:rPr>
          <m:t>h</m:t>
        </m:r>
      </m:oMath>
    </w:p>
    <w:p w14:paraId="1C26C51E"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94493488-ab67-4e3d-acc0-597bac2c36d1"/>
      <w:r>
        <w:rPr>
          <w:rFonts w:ascii="宋体" w:cs="宋体"/>
          <w:kern w:val="0"/>
          <w:szCs w:val="21"/>
        </w:rPr>
        <w:t>下列说法正确的是</w:t>
      </w:r>
      <w:r>
        <w:rPr>
          <w:rFonts w:eastAsia="Times New Roman" w:hAnsi="Times New Roman"/>
          <w:kern w:val="0"/>
          <w:szCs w:val="21"/>
        </w:rPr>
        <w:t>(    )</w:t>
      </w:r>
      <w:bookmarkEnd w:id="3"/>
    </w:p>
    <w:p w14:paraId="1664DC2E"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打扫卫生时尘土飞扬，属于扩散现象</w:t>
      </w:r>
      <w:r>
        <w:br/>
      </w:r>
      <w:r>
        <w:rPr>
          <w:rFonts w:eastAsia="Times New Roman" w:hAnsi="Times New Roman"/>
          <w:kern w:val="0"/>
          <w:szCs w:val="21"/>
        </w:rPr>
        <w:t xml:space="preserve">B. </w:t>
      </w:r>
      <w:r>
        <w:rPr>
          <w:rFonts w:ascii="宋体" w:cs="宋体"/>
          <w:kern w:val="0"/>
          <w:szCs w:val="21"/>
        </w:rPr>
        <w:t>天然气燃烧越充分，其热值就越大</w:t>
      </w:r>
      <w:r>
        <w:br/>
      </w:r>
      <w:r>
        <w:rPr>
          <w:rFonts w:eastAsia="Times New Roman" w:hAnsi="Times New Roman"/>
          <w:kern w:val="0"/>
          <w:szCs w:val="21"/>
        </w:rPr>
        <w:t xml:space="preserve">C. </w:t>
      </w:r>
      <w:r>
        <w:rPr>
          <w:rFonts w:ascii="宋体" w:cs="宋体"/>
          <w:kern w:val="0"/>
          <w:szCs w:val="21"/>
        </w:rPr>
        <w:t>炽热的铁水具有内能，冰冷的铁块也具有内能</w:t>
      </w:r>
      <w:r>
        <w:br/>
      </w:r>
      <w:r>
        <w:rPr>
          <w:rFonts w:eastAsia="Times New Roman" w:hAnsi="Times New Roman"/>
          <w:kern w:val="0"/>
          <w:szCs w:val="21"/>
        </w:rPr>
        <w:t xml:space="preserve">D. </w:t>
      </w:r>
      <w:r>
        <w:rPr>
          <w:rFonts w:ascii="宋体" w:cs="宋体"/>
          <w:kern w:val="0"/>
          <w:szCs w:val="21"/>
        </w:rPr>
        <w:t>楼房中的“暖气”用水作为介质，是因为水的比热容较小</w:t>
      </w:r>
    </w:p>
    <w:p w14:paraId="365F80BE"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86b25f6a-bfb4-401e-8524-e3347b0a554a"/>
      <w:r>
        <w:rPr>
          <w:rFonts w:ascii="宋体" w:cs="宋体"/>
          <w:kern w:val="0"/>
          <w:szCs w:val="21"/>
        </w:rPr>
        <w:t>目前，制造手机芯片的材料主要为</w:t>
      </w:r>
      <w:r>
        <w:rPr>
          <w:rFonts w:eastAsia="Times New Roman" w:hAnsi="Times New Roman"/>
          <w:kern w:val="0"/>
          <w:szCs w:val="21"/>
        </w:rPr>
        <w:t>(    )</w:t>
      </w:r>
      <w:bookmarkEnd w:id="4"/>
    </w:p>
    <w:p w14:paraId="08DABD10"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导体</w:t>
      </w:r>
      <w:r>
        <w:tab/>
      </w:r>
      <w:r>
        <w:rPr>
          <w:rFonts w:eastAsia="Times New Roman" w:hAnsi="Times New Roman"/>
          <w:kern w:val="0"/>
          <w:szCs w:val="21"/>
        </w:rPr>
        <w:t xml:space="preserve">B. </w:t>
      </w:r>
      <w:r>
        <w:rPr>
          <w:rFonts w:ascii="宋体" w:cs="宋体"/>
          <w:kern w:val="0"/>
          <w:szCs w:val="21"/>
        </w:rPr>
        <w:t>绝缘体</w:t>
      </w:r>
      <w:r>
        <w:tab/>
      </w:r>
      <w:r>
        <w:rPr>
          <w:rFonts w:eastAsia="Times New Roman" w:hAnsi="Times New Roman"/>
          <w:kern w:val="0"/>
          <w:szCs w:val="21"/>
        </w:rPr>
        <w:t xml:space="preserve">C. </w:t>
      </w:r>
      <w:r>
        <w:rPr>
          <w:rFonts w:ascii="宋体" w:cs="宋体"/>
          <w:kern w:val="0"/>
          <w:szCs w:val="21"/>
        </w:rPr>
        <w:t>半导体</w:t>
      </w:r>
      <w:r>
        <w:tab/>
      </w:r>
      <w:r>
        <w:rPr>
          <w:rFonts w:eastAsia="Times New Roman" w:hAnsi="Times New Roman"/>
          <w:kern w:val="0"/>
          <w:szCs w:val="21"/>
        </w:rPr>
        <w:t xml:space="preserve">D. </w:t>
      </w:r>
      <w:r>
        <w:rPr>
          <w:rFonts w:ascii="宋体" w:cs="宋体"/>
          <w:kern w:val="0"/>
          <w:szCs w:val="21"/>
        </w:rPr>
        <w:t>超导体</w:t>
      </w:r>
    </w:p>
    <w:p w14:paraId="5F1C8FBF" w14:textId="11C3EEED" w:rsidR="00BC4DC9" w:rsidRDefault="00000000" w:rsidP="00454AD5">
      <w:pPr>
        <w:spacing w:line="360" w:lineRule="auto"/>
        <w:textAlignment w:val="center"/>
      </w:pPr>
      <w:r>
        <w:rPr>
          <w:rFonts w:eastAsia="Times New Roman" w:hAnsi="Times New Roman"/>
          <w:kern w:val="0"/>
          <w:szCs w:val="21"/>
        </w:rPr>
        <w:t>6</w:t>
      </w:r>
      <w:r>
        <w:rPr>
          <w:rFonts w:ascii="宋体" w:cs="宋体"/>
          <w:kern w:val="0"/>
          <w:szCs w:val="21"/>
        </w:rPr>
        <w:t>.</w:t>
      </w:r>
      <w:bookmarkStart w:id="5" w:name="bec0c216-33cf-47ee-9681-ab6ed9fae126"/>
      <w:r>
        <w:rPr>
          <w:rFonts w:ascii="宋体" w:cs="宋体"/>
          <w:kern w:val="0"/>
          <w:szCs w:val="21"/>
        </w:rPr>
        <w:t>如图所示为电阻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w:t>
      </w:r>
      <m:oMath>
        <m:r>
          <w:rPr>
            <w:rFonts w:ascii="Cambria Math" w:hAnsi="Cambria Math"/>
          </w:rPr>
          <m:t>I-U</m:t>
        </m:r>
      </m:oMath>
      <w:r>
        <w:rPr>
          <w:rFonts w:ascii="宋体" w:cs="宋体"/>
          <w:kern w:val="0"/>
          <w:szCs w:val="21"/>
        </w:rPr>
        <w:t>图象，由图象可知</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anchor distT="0" distB="0" distL="114300" distR="114300" simplePos="0" relativeHeight="251658240" behindDoc="0" locked="0" layoutInCell="1" allowOverlap="0" wp14:anchorId="57CA0BAA" wp14:editId="7D2E55F7">
            <wp:simplePos x="0" y="0"/>
            <wp:positionH relativeFrom="column">
              <wp:align>right</wp:align>
            </wp:positionH>
            <wp:positionV relativeFrom="line">
              <wp:posOffset>76200</wp:posOffset>
            </wp:positionV>
            <wp:extent cx="1409700" cy="13049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409700" cy="1304925"/>
                    </a:xfrm>
                    <a:prstGeom prst="rect">
                      <a:avLst/>
                    </a:prstGeom>
                    <a:noFill/>
                    <a:ln>
                      <a:noFill/>
                    </a:ln>
                  </pic:spPr>
                </pic:pic>
              </a:graphicData>
            </a:graphic>
          </wp:anchor>
        </w:drawing>
      </w:r>
      <w:bookmarkEnd w:id="5"/>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两端的电压为</w:t>
      </w:r>
      <w:r>
        <w:rPr>
          <w:rFonts w:eastAsia="Times New Roman" w:hAnsi="Times New Roman"/>
          <w:kern w:val="0"/>
          <w:szCs w:val="21"/>
        </w:rPr>
        <w:t>0</w:t>
      </w:r>
      <w:r>
        <w:rPr>
          <w:rFonts w:ascii="宋体" w:cs="宋体"/>
          <w:kern w:val="0"/>
          <w:szCs w:val="21"/>
        </w:rPr>
        <w:t>时，它们的电阻也为</w:t>
      </w:r>
      <w:r>
        <w:rPr>
          <w:rFonts w:eastAsia="Times New Roman" w:hAnsi="Times New Roman"/>
          <w:kern w:val="0"/>
          <w:szCs w:val="21"/>
        </w:rPr>
        <w:t>0</w:t>
      </w:r>
      <w:r>
        <w:br/>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的电阻之比为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br/>
      </w:r>
      <w:r>
        <w:rPr>
          <w:rFonts w:eastAsia="Times New Roman" w:hAnsi="Times New Roman"/>
          <w:kern w:val="0"/>
          <w:szCs w:val="21"/>
        </w:rPr>
        <w:t xml:space="preserve">C. </w:t>
      </w:r>
      <w:r>
        <w:rPr>
          <w:rFonts w:ascii="宋体" w:cs="宋体"/>
          <w:kern w:val="0"/>
          <w:szCs w:val="21"/>
        </w:rPr>
        <w:t>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串联接入电路，通电后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br/>
      </w:r>
      <w:r>
        <w:rPr>
          <w:rFonts w:eastAsia="Times New Roman" w:hAnsi="Times New Roman"/>
          <w:kern w:val="0"/>
          <w:szCs w:val="21"/>
        </w:rPr>
        <w:t xml:space="preserve">D. </w:t>
      </w:r>
      <w:r>
        <w:rPr>
          <w:rFonts w:ascii="宋体" w:cs="宋体"/>
          <w:kern w:val="0"/>
          <w:szCs w:val="21"/>
        </w:rPr>
        <w:t>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并联接入电路，通电后通过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br/>
      </w:r>
      <w:r>
        <w:rPr>
          <w:rFonts w:eastAsia="Times New Roman" w:hAnsi="Times New Roman"/>
          <w:kern w:val="0"/>
          <w:szCs w:val="21"/>
        </w:rPr>
        <w:t>7</w:t>
      </w:r>
      <w:r>
        <w:rPr>
          <w:rFonts w:ascii="宋体" w:cs="宋体"/>
          <w:kern w:val="0"/>
          <w:szCs w:val="21"/>
        </w:rPr>
        <w:t>.</w:t>
      </w:r>
      <w:bookmarkStart w:id="6" w:name="88016ead-ed32-49db-aa58-80eb09bbf504"/>
      <w:r>
        <w:rPr>
          <w:rFonts w:ascii="宋体" w:cs="宋体"/>
          <w:kern w:val="0"/>
          <w:szCs w:val="21"/>
        </w:rPr>
        <w:t>商场中，卖微波炉的售货员和顾客发生了争执。售货员说：微波炉很省电，用一次花不了多少电费；顾客说：我觉得微波炉很费电，我家的微波炉一开就“烧保险”。从物理学的角度看，售货员所说的“省电”和顾客所说的“费电”分别指的是微波炉在使用时</w:t>
      </w:r>
      <w:r>
        <w:rPr>
          <w:rFonts w:eastAsia="Times New Roman" w:hAnsi="Times New Roman"/>
          <w:kern w:val="0"/>
          <w:szCs w:val="21"/>
        </w:rPr>
        <w:t>(    )</w:t>
      </w:r>
      <w:bookmarkEnd w:id="6"/>
    </w:p>
    <w:p w14:paraId="65C369D3"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消耗较少的电能，消耗较多的电能</w:t>
      </w:r>
      <w:r>
        <w:tab/>
      </w:r>
      <w:r>
        <w:rPr>
          <w:rFonts w:eastAsia="Times New Roman" w:hAnsi="Times New Roman"/>
          <w:kern w:val="0"/>
          <w:szCs w:val="21"/>
        </w:rPr>
        <w:t xml:space="preserve">B. </w:t>
      </w:r>
      <w:r>
        <w:rPr>
          <w:rFonts w:ascii="宋体" w:cs="宋体"/>
          <w:kern w:val="0"/>
          <w:szCs w:val="21"/>
        </w:rPr>
        <w:t>电功率较小，电功率较大</w:t>
      </w:r>
      <w:r>
        <w:br/>
      </w:r>
      <w:r>
        <w:rPr>
          <w:rFonts w:eastAsia="Times New Roman" w:hAnsi="Times New Roman"/>
          <w:kern w:val="0"/>
          <w:szCs w:val="21"/>
        </w:rPr>
        <w:t xml:space="preserve">C. </w:t>
      </w:r>
      <w:r>
        <w:rPr>
          <w:rFonts w:ascii="宋体" w:cs="宋体"/>
          <w:kern w:val="0"/>
          <w:szCs w:val="21"/>
        </w:rPr>
        <w:t>电功率较小，消耗较多的电能</w:t>
      </w:r>
      <w:r>
        <w:tab/>
      </w:r>
      <w:r>
        <w:rPr>
          <w:rFonts w:eastAsia="Times New Roman" w:hAnsi="Times New Roman"/>
          <w:kern w:val="0"/>
          <w:szCs w:val="21"/>
        </w:rPr>
        <w:t xml:space="preserve">D. </w:t>
      </w:r>
      <w:r>
        <w:rPr>
          <w:rFonts w:ascii="宋体" w:cs="宋体"/>
          <w:kern w:val="0"/>
          <w:szCs w:val="21"/>
        </w:rPr>
        <w:t>消耗较少的电能，电功率较大</w:t>
      </w:r>
    </w:p>
    <w:p w14:paraId="14BFC2E2" w14:textId="77777777" w:rsidR="00BC4DC9" w:rsidRDefault="00000000">
      <w:pPr>
        <w:spacing w:line="360" w:lineRule="auto"/>
      </w:pPr>
      <w:r>
        <w:rPr>
          <w:rFonts w:eastAsia="Times New Roman" w:hAnsi="Times New Roman"/>
          <w:kern w:val="0"/>
          <w:szCs w:val="21"/>
        </w:rPr>
        <w:lastRenderedPageBreak/>
        <w:t>8</w:t>
      </w:r>
      <w:r>
        <w:rPr>
          <w:rFonts w:ascii="宋体" w:cs="宋体"/>
          <w:kern w:val="0"/>
          <w:szCs w:val="21"/>
        </w:rPr>
        <w:t>.</w:t>
      </w:r>
      <w:bookmarkStart w:id="7" w:name="b9b51d91-a473-4398-b69b-aca99abaa9aa"/>
      <w:r>
        <w:rPr>
          <w:rFonts w:ascii="宋体" w:cs="宋体"/>
          <w:kern w:val="0"/>
          <w:szCs w:val="21"/>
        </w:rPr>
        <w:t>为了节约电能，小聪利用“声控开关”</w:t>
      </w:r>
      <m:oMath>
        <m:r>
          <w:rPr>
            <w:rFonts w:ascii="Cambria Math" w:hAnsi="Cambria Math"/>
          </w:rPr>
          <m:t>(</m:t>
        </m:r>
      </m:oMath>
      <w:r>
        <w:rPr>
          <w:rFonts w:ascii="宋体" w:cs="宋体"/>
          <w:kern w:val="0"/>
          <w:szCs w:val="21"/>
        </w:rPr>
        <w:t>有声音时自动闭合，无声音时自动断开</w:t>
      </w:r>
      <m:oMath>
        <m:r>
          <w:rPr>
            <w:rFonts w:ascii="Cambria Math" w:hAnsi="Cambria Math"/>
          </w:rPr>
          <m:t>)</m:t>
        </m:r>
      </m:oMath>
      <w:r>
        <w:rPr>
          <w:rFonts w:ascii="宋体" w:cs="宋体"/>
          <w:kern w:val="0"/>
          <w:szCs w:val="21"/>
        </w:rPr>
        <w:t>和“光控开关”</w:t>
      </w:r>
      <m:oMath>
        <m:r>
          <w:rPr>
            <w:rFonts w:ascii="Cambria Math" w:hAnsi="Cambria Math"/>
          </w:rPr>
          <m:t>(</m:t>
        </m:r>
      </m:oMath>
      <w:r>
        <w:rPr>
          <w:rFonts w:ascii="宋体" w:cs="宋体"/>
          <w:kern w:val="0"/>
          <w:szCs w:val="21"/>
        </w:rPr>
        <w:t>天黑时自动闭合，天亮时自动断开</w:t>
      </w:r>
      <m:oMath>
        <m:r>
          <w:rPr>
            <w:rFonts w:ascii="Cambria Math" w:hAnsi="Cambria Math"/>
          </w:rPr>
          <m:t>)</m:t>
        </m:r>
      </m:oMath>
      <w:r>
        <w:rPr>
          <w:rFonts w:ascii="宋体" w:cs="宋体"/>
          <w:kern w:val="0"/>
          <w:szCs w:val="21"/>
        </w:rPr>
        <w:t>，设计了一个只有在天黑且有声音时灯才亮的楼道照明电路。下列电路图符合要求的是</w:t>
      </w:r>
      <w:r>
        <w:rPr>
          <w:rFonts w:eastAsia="Times New Roman" w:hAnsi="Times New Roman"/>
          <w:kern w:val="0"/>
          <w:szCs w:val="21"/>
        </w:rPr>
        <w:t>(    )</w:t>
      </w:r>
      <w:bookmarkEnd w:id="7"/>
    </w:p>
    <w:p w14:paraId="1BA41BEA"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75A4E36E" wp14:editId="51B5F928">
            <wp:extent cx="1390650" cy="8953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90650" cy="89535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D2459A8" wp14:editId="069071FA">
            <wp:extent cx="1666875" cy="13335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666875" cy="133350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E714588" wp14:editId="0A8557B6">
            <wp:extent cx="1828800" cy="11906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828800" cy="11906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882AAC6" wp14:editId="07DE369D">
            <wp:extent cx="1857375" cy="12954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857375" cy="1295400"/>
                    </a:xfrm>
                    <a:prstGeom prst="rect">
                      <a:avLst/>
                    </a:prstGeom>
                    <a:noFill/>
                    <a:ln>
                      <a:noFill/>
                    </a:ln>
                  </pic:spPr>
                </pic:pic>
              </a:graphicData>
            </a:graphic>
          </wp:inline>
        </w:drawing>
      </w:r>
    </w:p>
    <w:p w14:paraId="01CFA240"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6304e4d4-eae6-4728-b4b4-74201f28bbb2"/>
      <w:r>
        <w:rPr>
          <w:rFonts w:ascii="宋体" w:cs="宋体"/>
          <w:kern w:val="0"/>
          <w:szCs w:val="21"/>
        </w:rPr>
        <w:t>在“探究电流通过导体产生的热量与哪些因素有关”的实验中，某同学采用了如图甲、乙所示的实验装置</w:t>
      </w:r>
      <m:oMath>
        <m:r>
          <w:rPr>
            <w:rFonts w:ascii="Cambria Math" w:hAnsi="Cambria Math"/>
          </w:rPr>
          <m:t>(</m:t>
        </m:r>
      </m:oMath>
      <w:r>
        <w:rPr>
          <w:rFonts w:ascii="宋体" w:cs="宋体"/>
          <w:kern w:val="0"/>
          <w:szCs w:val="21"/>
        </w:rPr>
        <w:t>两个透明容器中封闭着等量的空气</w:t>
      </w:r>
      <m:oMath>
        <m:r>
          <w:rPr>
            <w:rFonts w:ascii="Cambria Math" w:hAnsi="Cambria Math"/>
          </w:rPr>
          <m:t>)</m:t>
        </m:r>
      </m:oMath>
      <w:r>
        <w:rPr>
          <w:rFonts w:ascii="宋体" w:cs="宋体"/>
          <w:kern w:val="0"/>
          <w:szCs w:val="21"/>
        </w:rPr>
        <w:t>。下列说法正确的是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2E1DFDA" wp14:editId="5E559E96">
            <wp:extent cx="3448050" cy="16192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3448050" cy="1619250"/>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①</w:t>
      </w:r>
      <w:r>
        <w:rPr>
          <w:rFonts w:eastAsia="Times New Roman" w:hAnsi="Times New Roman"/>
          <w:i/>
          <w:iCs/>
          <w:kern w:val="0"/>
          <w:szCs w:val="21"/>
        </w:rPr>
        <w:t>U</w:t>
      </w:r>
      <w:r>
        <w:rPr>
          <w:rFonts w:ascii="宋体" w:cs="宋体"/>
          <w:kern w:val="0"/>
          <w:szCs w:val="21"/>
        </w:rPr>
        <w:t>形管中液面高度变化主要是由液体热胀冷缩引起的</w:t>
      </w:r>
      <w:r>
        <w:rPr>
          <w:rFonts w:ascii="宋体" w:cs="宋体"/>
          <w:kern w:val="0"/>
          <w:szCs w:val="21"/>
        </w:rPr>
        <w:br/>
        <w:t>②图甲装置能探究电流通过导体产生的热量与电阻的关系</w:t>
      </w:r>
      <w:r>
        <w:rPr>
          <w:rFonts w:ascii="宋体" w:cs="宋体"/>
          <w:kern w:val="0"/>
          <w:szCs w:val="21"/>
        </w:rPr>
        <w:br/>
        <w:t>③图乙实验过程中右边透明容器中电阻丝阻值应该等于</w:t>
      </w:r>
      <m:oMath>
        <m:r>
          <w:rPr>
            <w:rFonts w:ascii="Cambria Math" w:hAnsi="Cambria Math"/>
          </w:rPr>
          <m:t>10Ω</m:t>
        </m:r>
      </m:oMath>
      <w:r>
        <w:rPr>
          <w:rFonts w:eastAsia="Times New Roman" w:hAnsi="Times New Roman"/>
          <w:kern w:val="0"/>
          <w:sz w:val="24"/>
          <w:szCs w:val="24"/>
        </w:rPr>
        <w:br/>
      </w:r>
      <w:r>
        <w:rPr>
          <w:rFonts w:ascii="宋体" w:cs="宋体"/>
          <w:kern w:val="0"/>
          <w:szCs w:val="21"/>
        </w:rPr>
        <w:t>④用图甲中的实验结论能解释“电炉丝热得发红而与电炉丝相连的导线几乎不发热”的现象</w:t>
      </w:r>
      <w:bookmarkEnd w:id="8"/>
    </w:p>
    <w:p w14:paraId="1590143F"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①②</w:t>
      </w:r>
      <w:r>
        <w:tab/>
      </w:r>
      <w:r>
        <w:rPr>
          <w:rFonts w:eastAsia="Times New Roman" w:hAnsi="Times New Roman"/>
          <w:kern w:val="0"/>
          <w:szCs w:val="21"/>
        </w:rPr>
        <w:t xml:space="preserve">B. </w:t>
      </w:r>
      <w:r>
        <w:rPr>
          <w:rFonts w:ascii="宋体" w:cs="宋体"/>
          <w:kern w:val="0"/>
          <w:szCs w:val="21"/>
        </w:rPr>
        <w:t>②③</w:t>
      </w:r>
      <w:r>
        <w:tab/>
      </w:r>
      <w:r>
        <w:rPr>
          <w:rFonts w:eastAsia="Times New Roman" w:hAnsi="Times New Roman"/>
          <w:kern w:val="0"/>
          <w:szCs w:val="21"/>
        </w:rPr>
        <w:t xml:space="preserve">C. </w:t>
      </w:r>
      <w:r>
        <w:rPr>
          <w:rFonts w:ascii="宋体" w:cs="宋体"/>
          <w:kern w:val="0"/>
          <w:szCs w:val="21"/>
        </w:rPr>
        <w:t>②④</w:t>
      </w:r>
      <w:r>
        <w:tab/>
      </w:r>
      <w:r>
        <w:rPr>
          <w:rFonts w:eastAsia="Times New Roman" w:hAnsi="Times New Roman"/>
          <w:kern w:val="0"/>
          <w:szCs w:val="21"/>
        </w:rPr>
        <w:t xml:space="preserve">D. </w:t>
      </w:r>
      <w:r>
        <w:rPr>
          <w:rFonts w:ascii="宋体" w:cs="宋体"/>
          <w:kern w:val="0"/>
          <w:szCs w:val="21"/>
        </w:rPr>
        <w:t>③④</w:t>
      </w:r>
    </w:p>
    <w:p w14:paraId="536561B2"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76623732-03c6-4421-9abd-8d0ed87fe813"/>
      <w:r>
        <w:rPr>
          <w:rFonts w:eastAsia="Times New Roman" w:hAnsi="Times New Roman"/>
          <w:noProof/>
          <w:kern w:val="0"/>
          <w:sz w:val="24"/>
          <w:szCs w:val="24"/>
        </w:rPr>
        <w:drawing>
          <wp:anchor distT="0" distB="0" distL="114300" distR="114300" simplePos="0" relativeHeight="251659264" behindDoc="0" locked="0" layoutInCell="1" allowOverlap="0" wp14:anchorId="15B1CC04" wp14:editId="60EC8207">
            <wp:simplePos x="0" y="0"/>
            <wp:positionH relativeFrom="column">
              <wp:align>right</wp:align>
            </wp:positionH>
            <wp:positionV relativeFrom="line">
              <wp:posOffset>76200</wp:posOffset>
            </wp:positionV>
            <wp:extent cx="1266825" cy="11430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266825" cy="1143000"/>
                    </a:xfrm>
                    <a:prstGeom prst="rect">
                      <a:avLst/>
                    </a:prstGeom>
                    <a:noFill/>
                    <a:ln>
                      <a:noFill/>
                    </a:ln>
                  </pic:spPr>
                </pic:pic>
              </a:graphicData>
            </a:graphic>
          </wp:anchor>
        </w:drawing>
      </w:r>
      <w:r>
        <w:rPr>
          <w:rFonts w:ascii="宋体" w:cs="宋体"/>
          <w:kern w:val="0"/>
          <w:szCs w:val="21"/>
        </w:rPr>
        <w:t>如图所示，闭合开关</w:t>
      </w:r>
      <w:r>
        <w:rPr>
          <w:rFonts w:eastAsia="Times New Roman" w:hAnsi="Times New Roman"/>
          <w:i/>
          <w:iCs/>
          <w:kern w:val="0"/>
          <w:szCs w:val="21"/>
        </w:rPr>
        <w:t>S</w:t>
      </w:r>
      <w:r>
        <w:rPr>
          <w:rFonts w:ascii="宋体" w:cs="宋体"/>
          <w:kern w:val="0"/>
          <w:szCs w:val="21"/>
        </w:rPr>
        <w:t>，滑动变阻器滑片</w:t>
      </w:r>
      <w:r>
        <w:rPr>
          <w:rFonts w:eastAsia="Times New Roman" w:hAnsi="Times New Roman"/>
          <w:i/>
          <w:iCs/>
          <w:kern w:val="0"/>
          <w:szCs w:val="21"/>
        </w:rPr>
        <w:t>P</w:t>
      </w:r>
      <w:r>
        <w:rPr>
          <w:rFonts w:ascii="宋体" w:cs="宋体"/>
          <w:kern w:val="0"/>
          <w:szCs w:val="21"/>
        </w:rPr>
        <w:t>移动过程中，灯突然熄灭，电压表和电流表均无示数。若电路中仅有一处故障，则故障不可能是</w:t>
      </w:r>
      <w:r>
        <w:rPr>
          <w:rFonts w:eastAsia="Times New Roman" w:hAnsi="Times New Roman"/>
          <w:kern w:val="0"/>
          <w:szCs w:val="21"/>
        </w:rPr>
        <w:t>(    )</w:t>
      </w:r>
      <w:bookmarkEnd w:id="9"/>
    </w:p>
    <w:p w14:paraId="7361CBF8"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电流表接线松开</w:t>
      </w:r>
      <w:r>
        <w:br/>
      </w:r>
      <w:r>
        <w:rPr>
          <w:rFonts w:eastAsia="Times New Roman" w:hAnsi="Times New Roman"/>
          <w:kern w:val="0"/>
          <w:szCs w:val="21"/>
        </w:rPr>
        <w:t xml:space="preserve">B. </w:t>
      </w:r>
      <w:r>
        <w:rPr>
          <w:rFonts w:ascii="宋体" w:cs="宋体"/>
          <w:kern w:val="0"/>
          <w:szCs w:val="21"/>
        </w:rPr>
        <w:t>小灯泡</w:t>
      </w:r>
      <w:r>
        <w:rPr>
          <w:rFonts w:eastAsia="Times New Roman" w:hAnsi="Times New Roman"/>
          <w:i/>
          <w:iCs/>
          <w:kern w:val="0"/>
          <w:szCs w:val="21"/>
        </w:rPr>
        <w:t>L</w:t>
      </w:r>
      <w:r>
        <w:rPr>
          <w:rFonts w:ascii="宋体" w:cs="宋体"/>
          <w:kern w:val="0"/>
          <w:szCs w:val="21"/>
        </w:rPr>
        <w:t>断路</w:t>
      </w:r>
      <w:r>
        <w:br/>
      </w:r>
      <w:r>
        <w:rPr>
          <w:rFonts w:eastAsia="Times New Roman" w:hAnsi="Times New Roman"/>
          <w:kern w:val="0"/>
          <w:szCs w:val="21"/>
        </w:rPr>
        <w:lastRenderedPageBreak/>
        <w:t xml:space="preserve">C. </w:t>
      </w:r>
      <w:r>
        <w:rPr>
          <w:rFonts w:ascii="宋体" w:cs="宋体"/>
          <w:kern w:val="0"/>
          <w:szCs w:val="21"/>
        </w:rPr>
        <w:t>滑动变阻器</w:t>
      </w:r>
      <w:r>
        <w:rPr>
          <w:rFonts w:eastAsia="Times New Roman" w:hAnsi="Times New Roman"/>
          <w:i/>
          <w:iCs/>
          <w:kern w:val="0"/>
          <w:szCs w:val="21"/>
        </w:rPr>
        <w:t>R</w:t>
      </w:r>
      <w:r>
        <w:rPr>
          <w:rFonts w:ascii="宋体" w:cs="宋体"/>
          <w:kern w:val="0"/>
          <w:szCs w:val="21"/>
        </w:rPr>
        <w:t>断路</w:t>
      </w:r>
      <w:r>
        <w:br/>
      </w:r>
      <w:r>
        <w:rPr>
          <w:rFonts w:eastAsia="Times New Roman" w:hAnsi="Times New Roman"/>
          <w:kern w:val="0"/>
          <w:szCs w:val="21"/>
        </w:rPr>
        <w:t xml:space="preserve">D. </w:t>
      </w:r>
      <w:r>
        <w:rPr>
          <w:rFonts w:ascii="宋体" w:cs="宋体"/>
          <w:kern w:val="0"/>
          <w:szCs w:val="21"/>
        </w:rPr>
        <w:t>开关</w:t>
      </w:r>
      <w:r>
        <w:rPr>
          <w:rFonts w:eastAsia="Times New Roman" w:hAnsi="Times New Roman"/>
          <w:i/>
          <w:iCs/>
          <w:kern w:val="0"/>
          <w:szCs w:val="21"/>
        </w:rPr>
        <w:t>S</w:t>
      </w:r>
      <w:r>
        <w:rPr>
          <w:rFonts w:ascii="宋体" w:cs="宋体"/>
          <w:kern w:val="0"/>
          <w:szCs w:val="21"/>
        </w:rPr>
        <w:t>接触不良</w:t>
      </w:r>
    </w:p>
    <w:p w14:paraId="09DACEED"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a3bd91e7-00e6-4c14-86b5-233f74262e68"/>
      <w:r>
        <w:rPr>
          <w:rFonts w:ascii="宋体" w:cs="宋体"/>
          <w:kern w:val="0"/>
          <w:szCs w:val="21"/>
        </w:rPr>
        <w:t>小伟给学校劳动实践基地的蔬菜大棚设计了一个测量空气湿度的电路图，如图甲所示。电源电压恒为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的阻值为</w:t>
      </w:r>
      <m:oMath>
        <m:r>
          <w:rPr>
            <w:rFonts w:ascii="Cambria Math" w:hAnsi="Cambria Math"/>
          </w:rPr>
          <m:t>20Ω</m:t>
        </m:r>
      </m:oMath>
      <w:r>
        <w:rPr>
          <w:rFonts w:ascii="宋体" w:cs="宋体"/>
          <w:kern w:val="0"/>
          <w:szCs w:val="21"/>
        </w:rPr>
        <w:t>，湿敏电阻</w:t>
      </w:r>
      <w:r>
        <w:rPr>
          <w:rFonts w:eastAsia="Times New Roman" w:hAnsi="Times New Roman"/>
          <w:i/>
          <w:iCs/>
          <w:kern w:val="0"/>
          <w:szCs w:val="21"/>
        </w:rPr>
        <w:t>R</w:t>
      </w:r>
      <w:r>
        <w:rPr>
          <w:rFonts w:ascii="宋体" w:cs="宋体"/>
          <w:kern w:val="0"/>
          <w:szCs w:val="21"/>
        </w:rPr>
        <w:t>的阻值随空气湿度</w:t>
      </w:r>
      <w:r>
        <w:rPr>
          <w:rFonts w:eastAsia="Times New Roman" w:hAnsi="Times New Roman"/>
          <w:i/>
          <w:iCs/>
          <w:kern w:val="0"/>
          <w:szCs w:val="21"/>
        </w:rPr>
        <w:t>H</w:t>
      </w:r>
      <w:r>
        <w:rPr>
          <w:rFonts w:ascii="宋体" w:cs="宋体"/>
          <w:kern w:val="0"/>
          <w:szCs w:val="21"/>
        </w:rPr>
        <w:t>的变化关系如图乙所示。下列分析正确的是</w:t>
      </w:r>
      <w:r>
        <w:rPr>
          <w:rFonts w:eastAsia="Times New Roman" w:hAnsi="Times New Roman"/>
          <w:kern w:val="0"/>
          <w:szCs w:val="21"/>
        </w:rPr>
        <w:t>(    )</w:t>
      </w:r>
      <w:bookmarkEnd w:id="10"/>
    </w:p>
    <w:tbl>
      <w:tblPr>
        <w:tblW w:w="0" w:type="auto"/>
        <w:jc w:val="center"/>
        <w:tblLook w:val="04A0" w:firstRow="1" w:lastRow="0" w:firstColumn="1" w:lastColumn="0" w:noHBand="0" w:noVBand="1"/>
      </w:tblPr>
      <w:tblGrid>
        <w:gridCol w:w="5541"/>
      </w:tblGrid>
      <w:tr w:rsidR="008425BC" w14:paraId="1BD81BE8" w14:textId="77777777">
        <w:trPr>
          <w:cantSplit/>
          <w:trHeight w:val="3015"/>
          <w:jc w:val="center"/>
        </w:trPr>
        <w:tc>
          <w:tcPr>
            <w:tcW w:w="5325" w:type="dxa"/>
          </w:tcPr>
          <w:p w14:paraId="2A4107E1"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0288" behindDoc="0" locked="0" layoutInCell="1" allowOverlap="0" wp14:anchorId="6C4538CE" wp14:editId="36A1371D">
                  <wp:simplePos x="0" y="0"/>
                  <wp:positionH relativeFrom="column">
                    <wp:align>center</wp:align>
                  </wp:positionH>
                  <wp:positionV relativeFrom="line">
                    <wp:posOffset>0</wp:posOffset>
                  </wp:positionV>
                  <wp:extent cx="3381375" cy="1914525"/>
                  <wp:effectExtent l="0" t="0" r="0" b="0"/>
                  <wp:wrapTopAndBottom/>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3381375" cy="1914525"/>
                          </a:xfrm>
                          <a:prstGeom prst="rect">
                            <a:avLst/>
                          </a:prstGeom>
                          <a:noFill/>
                          <a:ln>
                            <a:noFill/>
                          </a:ln>
                        </pic:spPr>
                      </pic:pic>
                    </a:graphicData>
                  </a:graphic>
                </wp:anchor>
              </w:drawing>
            </w:r>
          </w:p>
        </w:tc>
      </w:tr>
    </w:tbl>
    <w:p w14:paraId="4CB34C9A"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空气湿度越大，湿敏电阻</w:t>
      </w:r>
      <w:r>
        <w:rPr>
          <w:rFonts w:eastAsia="Times New Roman" w:hAnsi="Times New Roman"/>
          <w:i/>
          <w:iCs/>
          <w:kern w:val="0"/>
          <w:szCs w:val="21"/>
        </w:rPr>
        <w:t>R</w:t>
      </w:r>
      <w:r>
        <w:rPr>
          <w:rFonts w:ascii="宋体" w:cs="宋体"/>
          <w:kern w:val="0"/>
          <w:szCs w:val="21"/>
        </w:rPr>
        <w:t>的阻值越大</w:t>
      </w:r>
      <w:r>
        <w:br/>
      </w:r>
      <w:r>
        <w:rPr>
          <w:rFonts w:eastAsia="Times New Roman" w:hAnsi="Times New Roman"/>
          <w:kern w:val="0"/>
          <w:szCs w:val="21"/>
        </w:rPr>
        <w:t xml:space="preserve">B. </w:t>
      </w:r>
      <w:r>
        <w:rPr>
          <w:rFonts w:ascii="宋体" w:cs="宋体"/>
          <w:kern w:val="0"/>
          <w:szCs w:val="21"/>
        </w:rPr>
        <w:t>空气湿度越大，电压表示数越小</w:t>
      </w:r>
      <w:r>
        <w:br/>
      </w:r>
      <w:r>
        <w:rPr>
          <w:rFonts w:eastAsia="Times New Roman" w:hAnsi="Times New Roman"/>
          <w:kern w:val="0"/>
          <w:szCs w:val="21"/>
        </w:rPr>
        <w:t xml:space="preserve">C. </w:t>
      </w:r>
      <w:r>
        <w:rPr>
          <w:rFonts w:ascii="宋体" w:cs="宋体"/>
          <w:kern w:val="0"/>
          <w:szCs w:val="21"/>
        </w:rPr>
        <w:t>当空气湿度为</w:t>
      </w:r>
      <m:oMath>
        <m:r>
          <w:rPr>
            <w:rFonts w:ascii="Cambria Math" w:hAnsi="Cambria Math"/>
          </w:rPr>
          <m:t>40%</m:t>
        </m:r>
      </m:oMath>
      <w:r>
        <w:rPr>
          <w:rFonts w:ascii="宋体" w:cs="宋体"/>
          <w:kern w:val="0"/>
          <w:szCs w:val="21"/>
        </w:rPr>
        <w:t>时，电压表的示数为</w:t>
      </w:r>
      <m:oMath>
        <m:r>
          <w:rPr>
            <w:rFonts w:ascii="Cambria Math" w:hAnsi="Cambria Math"/>
          </w:rPr>
          <m:t>3.6V</m:t>
        </m:r>
      </m:oMath>
      <w:r>
        <w:br/>
      </w:r>
      <w:r>
        <w:rPr>
          <w:rFonts w:eastAsia="Times New Roman" w:hAnsi="Times New Roman"/>
          <w:kern w:val="0"/>
          <w:szCs w:val="21"/>
        </w:rPr>
        <w:t xml:space="preserve">D. </w:t>
      </w:r>
      <w:r>
        <w:rPr>
          <w:rFonts w:ascii="宋体" w:cs="宋体"/>
          <w:kern w:val="0"/>
          <w:szCs w:val="21"/>
        </w:rPr>
        <w:t>当电路中电流为</w:t>
      </w:r>
      <m:oMath>
        <m:r>
          <w:rPr>
            <w:rFonts w:ascii="Cambria Math" w:hAnsi="Cambria Math"/>
          </w:rPr>
          <m:t>0.15A</m:t>
        </m:r>
      </m:oMath>
      <w:r>
        <w:rPr>
          <w:rFonts w:ascii="宋体" w:cs="宋体"/>
          <w:kern w:val="0"/>
          <w:szCs w:val="21"/>
        </w:rPr>
        <w:t>时，空气湿度为</w:t>
      </w:r>
      <m:oMath>
        <m:r>
          <w:rPr>
            <w:rFonts w:ascii="Cambria Math" w:hAnsi="Cambria Math"/>
          </w:rPr>
          <m:t>50%</m:t>
        </m:r>
      </m:oMath>
    </w:p>
    <w:p w14:paraId="158E8810"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59785064-2d30-4eb4-9915-b09e6b82120f"/>
      <w:r>
        <w:rPr>
          <w:rFonts w:ascii="宋体" w:cs="宋体"/>
          <w:kern w:val="0"/>
          <w:szCs w:val="21"/>
        </w:rPr>
        <w:t>将一只“</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”的小灯泡与一个阻值为</w:t>
      </w:r>
      <m:oMath>
        <m:r>
          <w:rPr>
            <w:rFonts w:ascii="Cambria Math" w:hAnsi="Cambria Math"/>
          </w:rPr>
          <m:t>12Ω</m:t>
        </m:r>
      </m:oMath>
      <w:r>
        <w:rPr>
          <w:rFonts w:ascii="宋体" w:cs="宋体"/>
          <w:kern w:val="0"/>
          <w:szCs w:val="21"/>
        </w:rPr>
        <w:t>的电阻串联后接到</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的电源上，闭合开关后，小灯泡的实际功率</w:t>
      </w:r>
      <w:r>
        <w:rPr>
          <w:rFonts w:eastAsia="Times New Roman" w:hAnsi="Times New Roman"/>
          <w:kern w:val="0"/>
          <w:szCs w:val="21"/>
        </w:rPr>
        <w:t>(    )</w:t>
      </w:r>
      <w:bookmarkEnd w:id="11"/>
    </w:p>
    <w:p w14:paraId="180698AB"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大于</w:t>
      </w:r>
      <w:r>
        <w:rPr>
          <w:rFonts w:eastAsia="Times New Roman" w:hAnsi="Times New Roman"/>
          <w:kern w:val="0"/>
          <w:szCs w:val="21"/>
        </w:rPr>
        <w:t>3</w:t>
      </w:r>
      <w:r>
        <w:rPr>
          <w:rFonts w:eastAsia="Times New Roman" w:hAnsi="Times New Roman"/>
          <w:i/>
          <w:iCs/>
          <w:kern w:val="0"/>
          <w:szCs w:val="21"/>
        </w:rPr>
        <w:t>W</w:t>
      </w:r>
      <w:r>
        <w:tab/>
      </w:r>
      <w:r>
        <w:rPr>
          <w:rFonts w:eastAsia="Times New Roman" w:hAnsi="Times New Roman"/>
          <w:kern w:val="0"/>
          <w:szCs w:val="21"/>
        </w:rPr>
        <w:t xml:space="preserve">B. </w:t>
      </w:r>
      <w:r>
        <w:rPr>
          <w:rFonts w:ascii="宋体" w:cs="宋体"/>
          <w:kern w:val="0"/>
          <w:szCs w:val="21"/>
        </w:rPr>
        <w:t>等于</w:t>
      </w:r>
      <w:r>
        <w:rPr>
          <w:rFonts w:eastAsia="Times New Roman" w:hAnsi="Times New Roman"/>
          <w:kern w:val="0"/>
          <w:szCs w:val="21"/>
        </w:rPr>
        <w:t>3</w:t>
      </w:r>
      <w:r>
        <w:rPr>
          <w:rFonts w:eastAsia="Times New Roman" w:hAnsi="Times New Roman"/>
          <w:i/>
          <w:iCs/>
          <w:kern w:val="0"/>
          <w:szCs w:val="21"/>
        </w:rPr>
        <w:t>W</w:t>
      </w:r>
      <w:r>
        <w:tab/>
      </w:r>
      <w:r>
        <w:rPr>
          <w:rFonts w:eastAsia="Times New Roman" w:hAnsi="Times New Roman"/>
          <w:kern w:val="0"/>
          <w:szCs w:val="21"/>
        </w:rPr>
        <w:t xml:space="preserve">C. </w:t>
      </w:r>
      <w:r>
        <w:rPr>
          <w:rFonts w:ascii="宋体" w:cs="宋体"/>
          <w:kern w:val="0"/>
          <w:szCs w:val="21"/>
        </w:rPr>
        <w:t>小于</w:t>
      </w:r>
      <w:r>
        <w:rPr>
          <w:rFonts w:eastAsia="Times New Roman" w:hAnsi="Times New Roman"/>
          <w:kern w:val="0"/>
          <w:szCs w:val="21"/>
        </w:rPr>
        <w:t>3</w:t>
      </w:r>
      <w:r>
        <w:rPr>
          <w:rFonts w:eastAsia="Times New Roman" w:hAnsi="Times New Roman"/>
          <w:i/>
          <w:iCs/>
          <w:kern w:val="0"/>
          <w:szCs w:val="21"/>
        </w:rPr>
        <w:t>W</w:t>
      </w:r>
      <w:r>
        <w:tab/>
      </w:r>
      <w:r>
        <w:rPr>
          <w:rFonts w:eastAsia="Times New Roman" w:hAnsi="Times New Roman"/>
          <w:kern w:val="0"/>
          <w:szCs w:val="21"/>
        </w:rPr>
        <w:t xml:space="preserve">D. </w:t>
      </w:r>
      <w:r>
        <w:rPr>
          <w:rFonts w:ascii="宋体" w:cs="宋体"/>
          <w:kern w:val="0"/>
          <w:szCs w:val="21"/>
        </w:rPr>
        <w:t>无法确定</w:t>
      </w:r>
    </w:p>
    <w:p w14:paraId="501B9D34" w14:textId="77777777" w:rsidR="00BC4DC9" w:rsidRDefault="00000000">
      <w:pPr>
        <w:tabs>
          <w:tab w:val="left" w:pos="2310"/>
          <w:tab w:val="left" w:pos="4200"/>
          <w:tab w:val="left" w:pos="6090"/>
        </w:tabs>
        <w:spacing w:line="360" w:lineRule="auto"/>
      </w:pPr>
      <w:r>
        <w:rPr>
          <w:rFonts w:ascii="黑体" w:eastAsia="黑体" w:hAnsi="黑体" w:cs="黑体"/>
        </w:rPr>
        <w:t>二、填空题：本大题共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4E6ABFDD"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f8c16b6a-04e7-4bbb-86b9-b44410818599"/>
      <w:r>
        <w:rPr>
          <w:rFonts w:eastAsia="Times New Roman" w:hAnsi="Times New Roman"/>
          <w:noProof/>
          <w:kern w:val="0"/>
          <w:sz w:val="24"/>
          <w:szCs w:val="24"/>
        </w:rPr>
        <w:drawing>
          <wp:anchor distT="0" distB="0" distL="114300" distR="114300" simplePos="0" relativeHeight="251661312" behindDoc="0" locked="0" layoutInCell="1" allowOverlap="0" wp14:anchorId="61CC2C2C" wp14:editId="70C78F9D">
            <wp:simplePos x="0" y="0"/>
            <wp:positionH relativeFrom="column">
              <wp:align>right</wp:align>
            </wp:positionH>
            <wp:positionV relativeFrom="line">
              <wp:posOffset>76200</wp:posOffset>
            </wp:positionV>
            <wp:extent cx="1895475" cy="159067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895475" cy="1590675"/>
                    </a:xfrm>
                    <a:prstGeom prst="rect">
                      <a:avLst/>
                    </a:prstGeom>
                    <a:noFill/>
                    <a:ln>
                      <a:noFill/>
                    </a:ln>
                  </pic:spPr>
                </pic:pic>
              </a:graphicData>
            </a:graphic>
          </wp:anchor>
        </w:drawing>
      </w:r>
      <w:r>
        <w:rPr>
          <w:rFonts w:ascii="宋体" w:cs="宋体"/>
          <w:kern w:val="0"/>
          <w:szCs w:val="21"/>
        </w:rPr>
        <w:t>如图甲，在一个烧杯中装半杯热水，另一个同样的烧杯中装等量的冷水。同时滴入一滴红墨水，发现装热水的杯子变红的速度更快，这说明了分子的运动跟______有关。如图乙，将两个铅柱的底面削平，然后紧紧地压在一起，在下面吊一个重物都不能把它们拉开，这说明了分子之间存在______。</w:t>
      </w:r>
      <w:bookmarkEnd w:id="12"/>
    </w:p>
    <w:p w14:paraId="2DEF1D3D"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dcc74fba-aad7-45db-b73f-461a1294ca91"/>
      <w:r>
        <w:rPr>
          <w:rFonts w:eastAsia="Times New Roman" w:hAnsi="Times New Roman"/>
          <w:noProof/>
          <w:kern w:val="0"/>
          <w:sz w:val="24"/>
          <w:szCs w:val="24"/>
        </w:rPr>
        <w:drawing>
          <wp:anchor distT="0" distB="0" distL="114300" distR="114300" simplePos="0" relativeHeight="251662336" behindDoc="0" locked="0" layoutInCell="1" allowOverlap="0" wp14:anchorId="32DD6F00" wp14:editId="73F81B4E">
            <wp:simplePos x="0" y="0"/>
            <wp:positionH relativeFrom="column">
              <wp:align>right</wp:align>
            </wp:positionH>
            <wp:positionV relativeFrom="line">
              <wp:posOffset>76200</wp:posOffset>
            </wp:positionV>
            <wp:extent cx="1943100" cy="8286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943100" cy="828675"/>
                    </a:xfrm>
                    <a:prstGeom prst="rect">
                      <a:avLst/>
                    </a:prstGeom>
                    <a:noFill/>
                    <a:ln>
                      <a:noFill/>
                    </a:ln>
                  </pic:spPr>
                </pic:pic>
              </a:graphicData>
            </a:graphic>
          </wp:anchor>
        </w:drawing>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三个轻质小球，</w:t>
      </w:r>
      <w:r>
        <w:rPr>
          <w:rFonts w:eastAsia="Times New Roman" w:hAnsi="Times New Roman"/>
          <w:i/>
          <w:iCs/>
          <w:kern w:val="0"/>
          <w:szCs w:val="21"/>
        </w:rPr>
        <w:t>a</w:t>
      </w:r>
      <w:r>
        <w:rPr>
          <w:rFonts w:ascii="宋体" w:cs="宋体"/>
          <w:kern w:val="0"/>
          <w:szCs w:val="21"/>
        </w:rPr>
        <w:t>带正电，相互作用的情况如图所示，则</w:t>
      </w:r>
      <w:r>
        <w:rPr>
          <w:rFonts w:eastAsia="Times New Roman" w:hAnsi="Times New Roman"/>
          <w:i/>
          <w:iCs/>
          <w:kern w:val="0"/>
          <w:szCs w:val="21"/>
        </w:rPr>
        <w:t>c</w:t>
      </w:r>
      <w:r>
        <w:rPr>
          <w:rFonts w:ascii="宋体" w:cs="宋体"/>
          <w:kern w:val="0"/>
          <w:szCs w:val="21"/>
        </w:rPr>
        <w:t>的带电情况是______</w:t>
      </w:r>
      <m:oMath>
        <m:r>
          <w:rPr>
            <w:rFonts w:ascii="Cambria Math" w:hAnsi="Cambria Math"/>
          </w:rPr>
          <m:t>(</m:t>
        </m:r>
      </m:oMath>
      <w:r>
        <w:rPr>
          <w:rFonts w:ascii="宋体" w:cs="宋体"/>
          <w:kern w:val="0"/>
          <w:szCs w:val="21"/>
        </w:rPr>
        <w:t>选填“带负</w:t>
      </w:r>
      <w:r>
        <w:rPr>
          <w:rFonts w:ascii="宋体" w:cs="宋体"/>
          <w:kern w:val="0"/>
          <w:szCs w:val="21"/>
        </w:rPr>
        <w:lastRenderedPageBreak/>
        <w:t>电”“不带电”或“带正电”</w:t>
      </w:r>
      <m:oMath>
        <m:r>
          <w:rPr>
            <w:rFonts w:ascii="Cambria Math" w:hAnsi="Cambria Math"/>
          </w:rPr>
          <m:t>)</m:t>
        </m:r>
      </m:oMath>
      <w:r>
        <w:rPr>
          <w:rFonts w:ascii="宋体" w:cs="宋体"/>
          <w:kern w:val="0"/>
          <w:szCs w:val="21"/>
        </w:rPr>
        <w:t>；用丝绸摩擦过的玻璃棒靠近</w:t>
      </w:r>
      <w:r>
        <w:rPr>
          <w:rFonts w:eastAsia="Times New Roman" w:hAnsi="Times New Roman"/>
          <w:i/>
          <w:iCs/>
          <w:kern w:val="0"/>
          <w:szCs w:val="21"/>
        </w:rPr>
        <w:t>c</w:t>
      </w:r>
      <w:r>
        <w:rPr>
          <w:rFonts w:ascii="宋体" w:cs="宋体"/>
          <w:kern w:val="0"/>
          <w:szCs w:val="21"/>
        </w:rPr>
        <w:t>球，二者将互相______</w:t>
      </w:r>
      <m:oMath>
        <m:r>
          <w:rPr>
            <w:rFonts w:ascii="Cambria Math" w:hAnsi="Cambria Math"/>
          </w:rPr>
          <m:t>(</m:t>
        </m:r>
      </m:oMath>
      <w:r>
        <w:rPr>
          <w:rFonts w:ascii="宋体" w:cs="宋体"/>
          <w:kern w:val="0"/>
          <w:szCs w:val="21"/>
        </w:rPr>
        <w:t>选填“吸引”或“排斥”</w:t>
      </w:r>
      <m:oMath>
        <m:r>
          <w:rPr>
            <w:rFonts w:ascii="Cambria Math" w:hAnsi="Cambria Math"/>
          </w:rPr>
          <m:t>)</m:t>
        </m:r>
      </m:oMath>
      <w:r>
        <w:rPr>
          <w:rFonts w:ascii="宋体" w:cs="宋体"/>
          <w:kern w:val="0"/>
          <w:szCs w:val="21"/>
        </w:rPr>
        <w:t>。</w:t>
      </w:r>
      <w:bookmarkEnd w:id="13"/>
    </w:p>
    <w:p w14:paraId="49418966"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2f567514-d5ea-40b0-ba08-5f24573abd24"/>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并联在如图甲所示电路中，电流表的示数为</w:t>
      </w:r>
      <m:oMath>
        <m:r>
          <w:rPr>
            <w:rFonts w:ascii="Cambria Math" w:hAnsi="Cambria Math"/>
          </w:rPr>
          <m:t>0.5A</m:t>
        </m:r>
      </m:oMath>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m:oMath>
        <m:r>
          <w:rPr>
            <w:rFonts w:ascii="Cambria Math" w:hAnsi="Cambria Math"/>
          </w:rPr>
          <m:t>0.3A</m:t>
        </m:r>
      </m:oMath>
      <w:r>
        <w:rPr>
          <w:rFonts w:ascii="宋体" w:cs="宋体"/>
          <w:kern w:val="0"/>
          <w:szCs w:val="21"/>
        </w:rPr>
        <w:t>，则通过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的电流为______</w:t>
      </w:r>
      <w:r>
        <w:rPr>
          <w:rFonts w:eastAsia="Times New Roman" w:hAnsi="Times New Roman"/>
          <w:i/>
          <w:iCs/>
          <w:kern w:val="0"/>
          <w:szCs w:val="21"/>
        </w:rPr>
        <w:t xml:space="preserve"> A</w:t>
      </w:r>
      <w:r>
        <w:rPr>
          <w:rFonts w:ascii="宋体" w:cs="宋体"/>
          <w:kern w:val="0"/>
          <w:szCs w:val="21"/>
        </w:rPr>
        <w:t>；再将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串联在如图乙所示电路中，电源电压为</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，电压表示数为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两端的电压为______</w:t>
      </w:r>
      <w:r>
        <w:rPr>
          <w:rFonts w:eastAsia="Times New Roman" w:hAnsi="Times New Roman"/>
          <w:i/>
          <w:iCs/>
          <w:kern w:val="0"/>
          <w:szCs w:val="21"/>
        </w:rPr>
        <w:t xml:space="preserve"> V</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103C640B" wp14:editId="77D6B244">
            <wp:extent cx="2838450" cy="14382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838450" cy="1438275"/>
                    </a:xfrm>
                    <a:prstGeom prst="rect">
                      <a:avLst/>
                    </a:prstGeom>
                    <a:noFill/>
                    <a:ln>
                      <a:noFill/>
                    </a:ln>
                  </pic:spPr>
                </pic:pic>
              </a:graphicData>
            </a:graphic>
          </wp:inline>
        </w:drawing>
      </w:r>
      <w:bookmarkEnd w:id="14"/>
    </w:p>
    <w:p w14:paraId="7240D888"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9fb0334c-57d7-49cc-8065-dbb7d04742cf"/>
      <w:r>
        <w:rPr>
          <w:rFonts w:eastAsia="Times New Roman" w:hAnsi="Times New Roman"/>
          <w:noProof/>
          <w:kern w:val="0"/>
          <w:sz w:val="24"/>
          <w:szCs w:val="24"/>
        </w:rPr>
        <w:drawing>
          <wp:anchor distT="0" distB="0" distL="114300" distR="114300" simplePos="0" relativeHeight="251663360" behindDoc="0" locked="0" layoutInCell="1" allowOverlap="0" wp14:anchorId="0281C45B" wp14:editId="47568F08">
            <wp:simplePos x="0" y="0"/>
            <wp:positionH relativeFrom="column">
              <wp:align>right</wp:align>
            </wp:positionH>
            <wp:positionV relativeFrom="line">
              <wp:posOffset>76200</wp:posOffset>
            </wp:positionV>
            <wp:extent cx="1628775" cy="137160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628775" cy="1371600"/>
                    </a:xfrm>
                    <a:prstGeom prst="rect">
                      <a:avLst/>
                    </a:prstGeom>
                    <a:noFill/>
                    <a:ln>
                      <a:noFill/>
                    </a:ln>
                  </pic:spPr>
                </pic:pic>
              </a:graphicData>
            </a:graphic>
          </wp:anchor>
        </w:drawing>
      </w:r>
      <w:r>
        <w:rPr>
          <w:rFonts w:ascii="宋体" w:cs="宋体"/>
          <w:kern w:val="0"/>
          <w:szCs w:val="21"/>
        </w:rPr>
        <w:t>小明家的电能表面板如图所示，图中电能表的示数为______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，他家里新添置一台空调，让其单独工作</w:t>
      </w:r>
      <m:oMath>
        <m:r>
          <w:rPr>
            <w:rFonts w:ascii="Cambria Math" w:hAnsi="Cambria Math"/>
          </w:rPr>
          <m:t>5</m:t>
        </m:r>
        <m:r>
          <m:rPr>
            <m:sty m:val="p"/>
          </m:rPr>
          <w:rPr>
            <w:rFonts w:ascii="Cambria Math" w:hAnsi="Cambria Math"/>
          </w:rPr>
          <m:t>min</m:t>
        </m:r>
      </m:oMath>
      <w:r>
        <w:rPr>
          <w:rFonts w:ascii="宋体" w:cs="宋体"/>
          <w:kern w:val="0"/>
          <w:szCs w:val="21"/>
        </w:rPr>
        <w:t>，电能表的指示灯闪烁了</w:t>
      </w:r>
      <w:r>
        <w:rPr>
          <w:rFonts w:eastAsia="Times New Roman" w:hAnsi="Times New Roman"/>
          <w:kern w:val="0"/>
          <w:szCs w:val="21"/>
        </w:rPr>
        <w:t>320</w:t>
      </w:r>
      <w:r>
        <w:rPr>
          <w:rFonts w:ascii="宋体" w:cs="宋体"/>
          <w:kern w:val="0"/>
          <w:szCs w:val="21"/>
        </w:rPr>
        <w:t>次，则该空调的实际电功率为______</w:t>
      </w:r>
      <w:r>
        <w:rPr>
          <w:rFonts w:eastAsia="Times New Roman" w:hAnsi="Times New Roman"/>
          <w:i/>
          <w:iCs/>
          <w:kern w:val="0"/>
          <w:szCs w:val="21"/>
        </w:rPr>
        <w:t xml:space="preserve"> W</w:t>
      </w:r>
      <w:r>
        <w:rPr>
          <w:rFonts w:ascii="宋体" w:cs="宋体"/>
          <w:kern w:val="0"/>
          <w:szCs w:val="21"/>
        </w:rPr>
        <w:t>。</w:t>
      </w:r>
      <w:bookmarkEnd w:id="15"/>
    </w:p>
    <w:p w14:paraId="2476E52A"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bc678710-19d4-4538-96de-02d5c80a8537"/>
      <w:r>
        <w:rPr>
          <w:rFonts w:eastAsia="Times New Roman" w:hAnsi="Times New Roman"/>
          <w:noProof/>
          <w:kern w:val="0"/>
          <w:sz w:val="24"/>
          <w:szCs w:val="24"/>
        </w:rPr>
        <w:drawing>
          <wp:anchor distT="0" distB="0" distL="114300" distR="114300" simplePos="0" relativeHeight="251664384" behindDoc="0" locked="0" layoutInCell="1" allowOverlap="0" wp14:anchorId="5EB9F3AF" wp14:editId="1EC65FE3">
            <wp:simplePos x="0" y="0"/>
            <wp:positionH relativeFrom="column">
              <wp:align>right</wp:align>
            </wp:positionH>
            <wp:positionV relativeFrom="line">
              <wp:posOffset>76200</wp:posOffset>
            </wp:positionV>
            <wp:extent cx="1533525" cy="132397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533525" cy="1323975"/>
                    </a:xfrm>
                    <a:prstGeom prst="rect">
                      <a:avLst/>
                    </a:prstGeom>
                    <a:noFill/>
                    <a:ln>
                      <a:noFill/>
                    </a:ln>
                  </pic:spPr>
                </pic:pic>
              </a:graphicData>
            </a:graphic>
          </wp:anchor>
        </w:drawing>
      </w:r>
      <w:r>
        <w:rPr>
          <w:rFonts w:ascii="宋体" w:cs="宋体"/>
          <w:kern w:val="0"/>
          <w:szCs w:val="21"/>
        </w:rPr>
        <w:t>如图所示，电源电压恒为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。闭合开关</w:t>
      </w:r>
      <w:r>
        <w:rPr>
          <w:rFonts w:eastAsia="Times New Roman" w:hAnsi="Times New Roman"/>
          <w:i/>
          <w:iCs/>
          <w:kern w:val="0"/>
          <w:szCs w:val="21"/>
        </w:rPr>
        <w:t>S</w:t>
      </w:r>
      <w:r>
        <w:rPr>
          <w:rFonts w:ascii="宋体" w:cs="宋体"/>
          <w:kern w:val="0"/>
          <w:szCs w:val="21"/>
        </w:rPr>
        <w:t>，电压表的示数为</w:t>
      </w:r>
      <m:oMath>
        <m:r>
          <w:rPr>
            <w:rFonts w:ascii="Cambria Math" w:hAnsi="Cambria Math"/>
          </w:rPr>
          <m:t>0.5V</m:t>
        </m:r>
      </m:oMath>
      <w:r>
        <w:rPr>
          <w:rFonts w:ascii="宋体" w:cs="宋体"/>
          <w:kern w:val="0"/>
          <w:szCs w:val="21"/>
        </w:rPr>
        <w:t>，则灯泡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两端的电压为______</w:t>
      </w:r>
      <w:r>
        <w:rPr>
          <w:rFonts w:eastAsia="Times New Roman" w:hAnsi="Times New Roman"/>
          <w:i/>
          <w:iCs/>
          <w:kern w:val="0"/>
          <w:szCs w:val="21"/>
        </w:rPr>
        <w:t xml:space="preserve"> V</w:t>
      </w:r>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的电阻之比为______。</w:t>
      </w:r>
      <w:bookmarkEnd w:id="16"/>
    </w:p>
    <w:p w14:paraId="00425161" w14:textId="5772D0DA" w:rsidR="008425BC" w:rsidRDefault="008425BC">
      <w:pPr>
        <w:spacing w:line="360" w:lineRule="auto"/>
        <w:textAlignment w:val="center"/>
      </w:pPr>
    </w:p>
    <w:p w14:paraId="0B38B6E8" w14:textId="77777777" w:rsidR="00BC4DC9" w:rsidRDefault="00000000">
      <w:pPr>
        <w:spacing w:line="360" w:lineRule="auto"/>
      </w:pPr>
      <w:r>
        <w:rPr>
          <w:rFonts w:eastAsia="Times New Roman" w:hAnsi="Times New Roman"/>
          <w:kern w:val="0"/>
          <w:szCs w:val="21"/>
        </w:rPr>
        <w:t>18</w:t>
      </w:r>
      <w:r>
        <w:rPr>
          <w:rFonts w:ascii="宋体" w:cs="宋体"/>
          <w:kern w:val="0"/>
          <w:szCs w:val="21"/>
        </w:rPr>
        <w:t>.</w:t>
      </w:r>
      <w:bookmarkStart w:id="17" w:name="87f7b376-d197-4301-97c5-e0506b7a5c0b"/>
      <w:r>
        <w:rPr>
          <w:rFonts w:ascii="宋体" w:cs="宋体"/>
          <w:kern w:val="0"/>
          <w:szCs w:val="21"/>
        </w:rPr>
        <w:t>如图甲所示的电路中电源电压不变，小灯泡</w:t>
      </w:r>
      <w:r>
        <w:rPr>
          <w:rFonts w:eastAsia="Times New Roman" w:hAnsi="Times New Roman"/>
          <w:i/>
          <w:iCs/>
          <w:kern w:val="0"/>
          <w:szCs w:val="21"/>
        </w:rPr>
        <w:t>L</w:t>
      </w:r>
      <w:r>
        <w:rPr>
          <w:rFonts w:ascii="宋体" w:cs="宋体"/>
          <w:kern w:val="0"/>
          <w:szCs w:val="21"/>
        </w:rPr>
        <w:t>的额定电压为</w:t>
      </w:r>
      <w:r>
        <w:rPr>
          <w:rFonts w:eastAsia="Times New Roman" w:hAnsi="Times New Roman"/>
          <w:kern w:val="0"/>
          <w:szCs w:val="21"/>
        </w:rPr>
        <w:t>24</w:t>
      </w:r>
      <w:r>
        <w:rPr>
          <w:rFonts w:eastAsia="Times New Roman" w:hAnsi="Times New Roman"/>
          <w:i/>
          <w:iCs/>
          <w:kern w:val="0"/>
          <w:szCs w:val="21"/>
        </w:rPr>
        <w:t>V</w:t>
      </w:r>
      <w:r>
        <w:rPr>
          <w:rFonts w:ascii="宋体" w:cs="宋体"/>
          <w:kern w:val="0"/>
          <w:szCs w:val="21"/>
        </w:rPr>
        <w:t>，当把滑片</w:t>
      </w:r>
      <w:r>
        <w:rPr>
          <w:rFonts w:eastAsia="Times New Roman" w:hAnsi="Times New Roman"/>
          <w:i/>
          <w:iCs/>
          <w:kern w:val="0"/>
          <w:szCs w:val="21"/>
        </w:rPr>
        <w:t>P</w:t>
      </w:r>
      <w:r>
        <w:rPr>
          <w:rFonts w:ascii="宋体" w:cs="宋体"/>
          <w:kern w:val="0"/>
          <w:szCs w:val="21"/>
        </w:rPr>
        <w:t>滑到最左端时，小灯泡恰好正常发光。图乙为通过灯泡</w:t>
      </w:r>
      <w:r>
        <w:rPr>
          <w:rFonts w:eastAsia="Times New Roman" w:hAnsi="Times New Roman"/>
          <w:i/>
          <w:iCs/>
          <w:kern w:val="0"/>
          <w:szCs w:val="21"/>
        </w:rPr>
        <w:t>L</w:t>
      </w:r>
      <w:r>
        <w:rPr>
          <w:rFonts w:ascii="宋体" w:cs="宋体"/>
          <w:kern w:val="0"/>
          <w:szCs w:val="21"/>
        </w:rPr>
        <w:t>的电流与其两端电压的关系，当小灯泡正常发光时灯丝的电阻为______</w:t>
      </w:r>
      <m:oMath>
        <m:r>
          <w:rPr>
            <w:rFonts w:ascii="Cambria Math" w:hAnsi="Cambria Math"/>
          </w:rPr>
          <m:t>Ω</m:t>
        </m:r>
      </m:oMath>
      <w:r>
        <w:rPr>
          <w:rFonts w:ascii="宋体" w:cs="宋体"/>
          <w:kern w:val="0"/>
          <w:szCs w:val="21"/>
        </w:rPr>
        <w:t>。调节滑动变阻器</w:t>
      </w:r>
      <w:r>
        <w:rPr>
          <w:rFonts w:eastAsia="Times New Roman" w:hAnsi="Times New Roman"/>
          <w:i/>
          <w:iCs/>
          <w:kern w:val="0"/>
          <w:szCs w:val="21"/>
        </w:rPr>
        <w:t>R</w:t>
      </w:r>
      <w:r>
        <w:rPr>
          <w:rFonts w:ascii="宋体" w:cs="宋体"/>
          <w:kern w:val="0"/>
          <w:szCs w:val="21"/>
        </w:rPr>
        <w:t>，当其连入电路的阻值是______</w:t>
      </w:r>
      <m:oMath>
        <m:r>
          <w:rPr>
            <w:rFonts w:ascii="Cambria Math" w:hAnsi="Cambria Math"/>
          </w:rPr>
          <m:t>Ω</m:t>
        </m:r>
      </m:oMath>
      <w:r>
        <w:rPr>
          <w:rFonts w:ascii="宋体" w:cs="宋体"/>
          <w:kern w:val="0"/>
          <w:szCs w:val="21"/>
        </w:rPr>
        <w:t>时，小灯泡的实际功率为</w:t>
      </w:r>
      <m:oMath>
        <m:r>
          <w:rPr>
            <w:rFonts w:ascii="Cambria Math" w:hAnsi="Cambria Math"/>
          </w:rPr>
          <m:t>3.6W</m:t>
        </m:r>
      </m:oMath>
      <w:r>
        <w:rPr>
          <w:rFonts w:ascii="宋体" w:cs="宋体"/>
          <w:kern w:val="0"/>
          <w:szCs w:val="21"/>
        </w:rPr>
        <w:t>。</w:t>
      </w:r>
      <w:bookmarkEnd w:id="17"/>
    </w:p>
    <w:tbl>
      <w:tblPr>
        <w:tblW w:w="0" w:type="auto"/>
        <w:jc w:val="center"/>
        <w:tblLook w:val="04A0" w:firstRow="1" w:lastRow="0" w:firstColumn="1" w:lastColumn="0" w:noHBand="0" w:noVBand="1"/>
      </w:tblPr>
      <w:tblGrid>
        <w:gridCol w:w="4806"/>
      </w:tblGrid>
      <w:tr w:rsidR="008425BC" w14:paraId="7D8FC3B0" w14:textId="77777777">
        <w:trPr>
          <w:cantSplit/>
          <w:trHeight w:val="2370"/>
          <w:jc w:val="center"/>
        </w:trPr>
        <w:tc>
          <w:tcPr>
            <w:tcW w:w="4590" w:type="dxa"/>
          </w:tcPr>
          <w:p w14:paraId="19CD8C65"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5408" behindDoc="0" locked="0" layoutInCell="1" allowOverlap="0" wp14:anchorId="3B593CBD" wp14:editId="697BFE1E">
                  <wp:simplePos x="0" y="0"/>
                  <wp:positionH relativeFrom="column">
                    <wp:align>center</wp:align>
                  </wp:positionH>
                  <wp:positionV relativeFrom="line">
                    <wp:posOffset>0</wp:posOffset>
                  </wp:positionV>
                  <wp:extent cx="2914650" cy="1504950"/>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914650" cy="1504950"/>
                          </a:xfrm>
                          <a:prstGeom prst="rect">
                            <a:avLst/>
                          </a:prstGeom>
                          <a:noFill/>
                          <a:ln>
                            <a:noFill/>
                          </a:ln>
                        </pic:spPr>
                      </pic:pic>
                    </a:graphicData>
                  </a:graphic>
                </wp:anchor>
              </w:drawing>
            </w:r>
          </w:p>
        </w:tc>
      </w:tr>
    </w:tbl>
    <w:p w14:paraId="0F53330F" w14:textId="77777777" w:rsidR="00BC4DC9" w:rsidRDefault="00000000">
      <w:pPr>
        <w:spacing w:line="360" w:lineRule="auto"/>
      </w:pPr>
      <w:r>
        <w:rPr>
          <w:rFonts w:ascii="黑体" w:eastAsia="黑体" w:hAnsi="黑体" w:cs="黑体"/>
        </w:rPr>
        <w:t>三、实验探究题：本大题共</w:t>
      </w:r>
      <w:r>
        <w:rPr>
          <w:rFonts w:eastAsia="Times New Roman" w:hAnsi="Times New Roman"/>
          <w:b/>
        </w:rPr>
        <w:t>4</w:t>
      </w:r>
      <w:r>
        <w:rPr>
          <w:rFonts w:ascii="黑体" w:eastAsia="黑体" w:hAnsi="黑体" w:cs="黑体"/>
        </w:rPr>
        <w:t>小题，共</w:t>
      </w:r>
      <w:r>
        <w:rPr>
          <w:rFonts w:eastAsia="Times New Roman" w:hAnsi="Times New Roman"/>
          <w:b/>
        </w:rPr>
        <w:t>20</w:t>
      </w:r>
      <w:r>
        <w:rPr>
          <w:rFonts w:ascii="黑体" w:eastAsia="黑体" w:hAnsi="黑体" w:cs="黑体"/>
        </w:rPr>
        <w:t>分。</w:t>
      </w:r>
    </w:p>
    <w:p w14:paraId="05DA88EA" w14:textId="77777777" w:rsidR="00BC4DC9" w:rsidRDefault="00000000">
      <w:pPr>
        <w:spacing w:line="360" w:lineRule="auto"/>
        <w:textAlignment w:val="center"/>
      </w:pPr>
      <w:r>
        <w:rPr>
          <w:rFonts w:eastAsia="Times New Roman" w:hAnsi="Times New Roman"/>
          <w:kern w:val="0"/>
          <w:szCs w:val="21"/>
        </w:rPr>
        <w:lastRenderedPageBreak/>
        <w:t>19</w:t>
      </w:r>
      <w:r>
        <w:rPr>
          <w:rFonts w:ascii="宋体" w:cs="宋体"/>
          <w:kern w:val="0"/>
          <w:szCs w:val="21"/>
        </w:rPr>
        <w:t>.</w:t>
      </w:r>
      <w:bookmarkStart w:id="18" w:name="0be9bd89-d373-4586-8c0a-24bd34092b43"/>
      <w:r>
        <w:rPr>
          <w:rFonts w:ascii="宋体" w:cs="宋体"/>
          <w:kern w:val="0"/>
          <w:szCs w:val="21"/>
        </w:rPr>
        <w:t>利用如图</w:t>
      </w:r>
      <m:oMath>
        <m:r>
          <w:rPr>
            <w:rFonts w:ascii="Cambria Math" w:hAnsi="Cambria Math"/>
          </w:rPr>
          <m:t>(a)</m:t>
        </m:r>
      </m:oMath>
      <w:r>
        <w:rPr>
          <w:rFonts w:ascii="宋体" w:cs="宋体"/>
          <w:kern w:val="0"/>
          <w:szCs w:val="21"/>
        </w:rPr>
        <w:t>所示的实验装置比较不同物质的吸热能力。</w:t>
      </w:r>
      <w:r>
        <w:rPr>
          <w:rFonts w:ascii="宋体" w:cs="宋体"/>
          <w:kern w:val="0"/>
          <w:szCs w:val="21"/>
        </w:rPr>
        <w:br/>
      </w:r>
      <w:r>
        <w:rPr>
          <w:rFonts w:eastAsia="Times New Roman" w:hAnsi="Times New Roman"/>
          <w:noProof/>
          <w:kern w:val="0"/>
          <w:sz w:val="24"/>
          <w:szCs w:val="24"/>
        </w:rPr>
        <w:drawing>
          <wp:inline distT="0" distB="0" distL="0" distR="0" wp14:anchorId="54D0AE79" wp14:editId="64C22F2C">
            <wp:extent cx="3743325" cy="18859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743325" cy="18859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实验时，选取质量______、初温相同的甲、乙两种不同液体，用相同的酒精灯加热，加热时液体温度升高，这是通过______方式来增大内能的。</w:t>
      </w:r>
      <w:r>
        <w:rPr>
          <w:rFonts w:ascii="宋体" w:cs="宋体"/>
          <w:kern w:val="0"/>
          <w:szCs w:val="21"/>
        </w:rPr>
        <w:br/>
      </w:r>
      <m:oMath>
        <m:r>
          <w:rPr>
            <w:rFonts w:ascii="Cambria Math" w:hAnsi="Cambria Math"/>
          </w:rPr>
          <m:t>(2)</m:t>
        </m:r>
      </m:oMath>
      <w:r>
        <w:rPr>
          <w:rFonts w:ascii="宋体" w:cs="宋体"/>
          <w:kern w:val="0"/>
          <w:szCs w:val="21"/>
        </w:rPr>
        <w:t>根据实验数据绘制的温度随时间变化关系如图</w:t>
      </w:r>
      <m:oMath>
        <m:r>
          <w:rPr>
            <w:rFonts w:ascii="Cambria Math" w:hAnsi="Cambria Math"/>
          </w:rPr>
          <m:t>(b)</m:t>
        </m:r>
      </m:oMath>
      <w:r>
        <w:rPr>
          <w:rFonts w:ascii="宋体" w:cs="宋体"/>
          <w:kern w:val="0"/>
          <w:szCs w:val="21"/>
        </w:rPr>
        <w:t>所示，分析可知，______液体的吸热能力更强。</w:t>
      </w:r>
      <w:r>
        <w:rPr>
          <w:rFonts w:ascii="宋体" w:cs="宋体"/>
          <w:kern w:val="0"/>
          <w:szCs w:val="21"/>
        </w:rPr>
        <w:br/>
      </w:r>
      <m:oMath>
        <m:r>
          <w:rPr>
            <w:rFonts w:ascii="Cambria Math" w:hAnsi="Cambria Math"/>
          </w:rPr>
          <m:t>(3)</m:t>
        </m:r>
      </m:oMath>
      <w:r>
        <w:rPr>
          <w:rFonts w:ascii="宋体" w:cs="宋体"/>
          <w:kern w:val="0"/>
          <w:szCs w:val="21"/>
        </w:rPr>
        <w:t>实验完成后，酒精灯中剩余酒精的热值______</w:t>
      </w:r>
      <m:oMath>
        <m:r>
          <w:rPr>
            <w:rFonts w:ascii="Cambria Math" w:hAnsi="Cambria Math"/>
          </w:rPr>
          <m:t>(</m:t>
        </m:r>
      </m:oMath>
      <w:r>
        <w:rPr>
          <w:rFonts w:ascii="宋体" w:cs="宋体"/>
          <w:kern w:val="0"/>
          <w:szCs w:val="21"/>
        </w:rPr>
        <w:t>填“变大”“变小”或“不变”</w:t>
      </w:r>
      <m:oMath>
        <m:r>
          <w:rPr>
            <w:rFonts w:ascii="Cambria Math" w:hAnsi="Cambria Math"/>
          </w:rPr>
          <m:t>)</m:t>
        </m:r>
      </m:oMath>
      <w:r>
        <w:rPr>
          <w:rFonts w:ascii="宋体" w:cs="宋体"/>
          <w:kern w:val="0"/>
          <w:szCs w:val="21"/>
        </w:rPr>
        <w:t>。</w:t>
      </w:r>
      <w:bookmarkEnd w:id="18"/>
    </w:p>
    <w:p w14:paraId="2BC330E8" w14:textId="77777777" w:rsidR="00BC4DC9" w:rsidRDefault="00000000">
      <w:pPr>
        <w:spacing w:line="360" w:lineRule="auto"/>
      </w:pPr>
      <w:r>
        <w:rPr>
          <w:rFonts w:eastAsia="Times New Roman" w:hAnsi="Times New Roman"/>
          <w:kern w:val="0"/>
          <w:szCs w:val="21"/>
        </w:rPr>
        <w:t>20</w:t>
      </w:r>
      <w:r>
        <w:rPr>
          <w:rFonts w:ascii="宋体" w:cs="宋体"/>
          <w:kern w:val="0"/>
          <w:szCs w:val="21"/>
        </w:rPr>
        <w:t>.</w:t>
      </w:r>
      <w:bookmarkStart w:id="19" w:name="3a994acb-f523-4cd8-ab1d-6ebe471ba869"/>
      <w:r>
        <w:rPr>
          <w:rFonts w:ascii="宋体" w:cs="宋体"/>
          <w:kern w:val="0"/>
          <w:szCs w:val="21"/>
        </w:rPr>
        <w:t>如图所示，是探究影响导体电阻大小因素的实验装置图，实验中分别把</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四根导线接入电路，其中导线</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d</w:t>
      </w:r>
      <w:r>
        <w:rPr>
          <w:rFonts w:ascii="宋体" w:cs="宋体"/>
          <w:kern w:val="0"/>
          <w:szCs w:val="21"/>
        </w:rPr>
        <w:t>长度相同，</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粗细相同，</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d</w:t>
      </w:r>
      <w:r>
        <w:rPr>
          <w:rFonts w:ascii="宋体" w:cs="宋体"/>
          <w:kern w:val="0"/>
          <w:szCs w:val="21"/>
        </w:rPr>
        <w:t>粗细不同。</w:t>
      </w:r>
      <w:r>
        <w:rPr>
          <w:rFonts w:ascii="宋体" w:cs="宋体"/>
          <w:kern w:val="0"/>
          <w:szCs w:val="21"/>
        </w:rPr>
        <w:br/>
      </w:r>
      <m:oMath>
        <m:r>
          <w:rPr>
            <w:rFonts w:ascii="Cambria Math" w:hAnsi="Cambria Math"/>
          </w:rPr>
          <m:t>(1)</m:t>
        </m:r>
      </m:oMath>
      <w:r>
        <w:rPr>
          <w:rFonts w:ascii="宋体" w:cs="宋体"/>
          <w:kern w:val="0"/>
          <w:szCs w:val="21"/>
        </w:rPr>
        <w:t>该实验是通过观察电流表的示数来间接比较导线电阻的大小，这种科学研究问题的方法是______法。</w:t>
      </w:r>
      <w:r>
        <w:rPr>
          <w:rFonts w:ascii="宋体" w:cs="宋体"/>
          <w:kern w:val="0"/>
          <w:szCs w:val="21"/>
        </w:rPr>
        <w:br/>
      </w:r>
      <m:oMath>
        <m:r>
          <w:rPr>
            <w:rFonts w:ascii="Cambria Math" w:hAnsi="Cambria Math"/>
          </w:rPr>
          <m:t>(2)</m:t>
        </m:r>
      </m:oMath>
      <w:r>
        <w:rPr>
          <w:rFonts w:ascii="宋体" w:cs="宋体"/>
          <w:kern w:val="0"/>
          <w:szCs w:val="21"/>
        </w:rPr>
        <w:t>选用______两根导线分别接入电路中进行实验，是为了探究电阻大小跟导体的长度有关。</w:t>
      </w:r>
      <w:r>
        <w:rPr>
          <w:rFonts w:ascii="宋体" w:cs="宋体"/>
          <w:kern w:val="0"/>
          <w:szCs w:val="21"/>
        </w:rPr>
        <w:br/>
      </w:r>
      <m:oMath>
        <m:r>
          <w:rPr>
            <w:rFonts w:ascii="Cambria Math" w:hAnsi="Cambria Math"/>
          </w:rPr>
          <m:t>(3)</m:t>
        </m:r>
      </m:oMath>
      <w:r>
        <w:rPr>
          <w:rFonts w:ascii="宋体" w:cs="宋体"/>
          <w:kern w:val="0"/>
          <w:szCs w:val="21"/>
        </w:rPr>
        <w:t>选用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两根导线分别接入电路中进行实验，是为了探究电阻大小跟导体的______有关。</w:t>
      </w:r>
      <w:r>
        <w:rPr>
          <w:rFonts w:ascii="宋体" w:cs="宋体"/>
          <w:kern w:val="0"/>
          <w:szCs w:val="21"/>
        </w:rPr>
        <w:br/>
      </w:r>
      <m:oMath>
        <m:r>
          <w:rPr>
            <w:rFonts w:ascii="Cambria Math" w:hAnsi="Cambria Math"/>
          </w:rPr>
          <m:t>(4)</m:t>
        </m:r>
      </m:oMath>
      <w:r>
        <w:rPr>
          <w:rFonts w:ascii="宋体" w:cs="宋体"/>
          <w:kern w:val="0"/>
          <w:szCs w:val="21"/>
        </w:rPr>
        <w:t>选用______两根导线分别接入电路中进行实验，是为了探究电阻大小跟导体的横截面积有关。</w:t>
      </w:r>
      <w:bookmarkEnd w:id="19"/>
    </w:p>
    <w:tbl>
      <w:tblPr>
        <w:tblW w:w="0" w:type="auto"/>
        <w:jc w:val="center"/>
        <w:tblLook w:val="04A0" w:firstRow="1" w:lastRow="0" w:firstColumn="1" w:lastColumn="0" w:noHBand="0" w:noVBand="1"/>
      </w:tblPr>
      <w:tblGrid>
        <w:gridCol w:w="3831"/>
      </w:tblGrid>
      <w:tr w:rsidR="008425BC" w14:paraId="50A86DC8" w14:textId="77777777">
        <w:trPr>
          <w:cantSplit/>
          <w:trHeight w:val="2460"/>
          <w:jc w:val="center"/>
        </w:trPr>
        <w:tc>
          <w:tcPr>
            <w:tcW w:w="3615" w:type="dxa"/>
          </w:tcPr>
          <w:p w14:paraId="7A37FB16"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6432" behindDoc="0" locked="0" layoutInCell="1" allowOverlap="0" wp14:anchorId="08989550" wp14:editId="60A4C7DF">
                  <wp:simplePos x="0" y="0"/>
                  <wp:positionH relativeFrom="column">
                    <wp:align>center</wp:align>
                  </wp:positionH>
                  <wp:positionV relativeFrom="line">
                    <wp:posOffset>0</wp:posOffset>
                  </wp:positionV>
                  <wp:extent cx="2295525" cy="1562100"/>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295525" cy="1562100"/>
                          </a:xfrm>
                          <a:prstGeom prst="rect">
                            <a:avLst/>
                          </a:prstGeom>
                          <a:noFill/>
                          <a:ln>
                            <a:noFill/>
                          </a:ln>
                        </pic:spPr>
                      </pic:pic>
                    </a:graphicData>
                  </a:graphic>
                </wp:anchor>
              </w:drawing>
            </w:r>
          </w:p>
        </w:tc>
      </w:tr>
    </w:tbl>
    <w:p w14:paraId="688875FC"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9ed511c2-3596-4dc4-a28f-9226017898de"/>
      <w:r>
        <w:rPr>
          <w:rFonts w:ascii="宋体" w:cs="宋体"/>
          <w:kern w:val="0"/>
          <w:szCs w:val="21"/>
        </w:rPr>
        <w:t>小雅和同学进行“探究串联电路电压规律”的实验。所用器材有：电压恒为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的电源，一个开关，两只灯泡</w:t>
      </w:r>
      <m:oMath>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oMath>
      <w:r>
        <w:rPr>
          <w:rFonts w:ascii="宋体" w:cs="宋体"/>
          <w:kern w:val="0"/>
          <w:szCs w:val="21"/>
        </w:rPr>
        <w:t>，两只相同电压表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oMath>
      <w:r>
        <w:rPr>
          <w:rFonts w:ascii="宋体" w:cs="宋体"/>
          <w:kern w:val="0"/>
          <w:szCs w:val="21"/>
        </w:rPr>
        <w:t>量程均为</w:t>
      </w:r>
      <m:oMath>
        <m:r>
          <w:rPr>
            <w:rFonts w:ascii="Cambria Math" w:hAnsi="Cambria Math"/>
          </w:rPr>
          <m:t>0∼3V</m:t>
        </m:r>
      </m:oMath>
      <w:r>
        <w:rPr>
          <w:rFonts w:ascii="宋体" w:cs="宋体"/>
          <w:kern w:val="0"/>
          <w:szCs w:val="21"/>
        </w:rPr>
        <w:t>和</w:t>
      </w:r>
      <m:oMath>
        <m:r>
          <w:rPr>
            <w:rFonts w:ascii="Cambria Math" w:hAnsi="Cambria Math"/>
          </w:rPr>
          <m:t>0∼15V)</m:t>
        </m:r>
      </m:oMath>
      <w:r>
        <w:rPr>
          <w:rFonts w:ascii="宋体" w:cs="宋体"/>
          <w:kern w:val="0"/>
          <w:szCs w:val="21"/>
        </w:rPr>
        <w:t>，导线若干。</w:t>
      </w:r>
      <w:r>
        <w:rPr>
          <w:rFonts w:ascii="宋体" w:cs="宋体"/>
          <w:kern w:val="0"/>
          <w:szCs w:val="21"/>
        </w:rPr>
        <w:br/>
      </w:r>
      <w:r>
        <w:rPr>
          <w:rFonts w:eastAsia="Times New Roman" w:hAnsi="Times New Roman"/>
          <w:noProof/>
          <w:kern w:val="0"/>
          <w:sz w:val="24"/>
          <w:szCs w:val="24"/>
        </w:rPr>
        <w:lastRenderedPageBreak/>
        <w:drawing>
          <wp:inline distT="0" distB="0" distL="0" distR="0" wp14:anchorId="2C949D7D" wp14:editId="5C6A9854">
            <wp:extent cx="5286375" cy="226695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5286375" cy="22669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他们按图甲所示的电路图连接电路，用一只电压表分别测</w:t>
      </w:r>
      <w:r>
        <w:rPr>
          <w:rFonts w:eastAsia="Times New Roman" w:hAnsi="Times New Roman"/>
          <w:i/>
          <w:iCs/>
          <w:kern w:val="0"/>
          <w:szCs w:val="21"/>
        </w:rPr>
        <w:t>AB</w:t>
      </w:r>
      <w:r>
        <w:rPr>
          <w:rFonts w:ascii="宋体" w:cs="宋体"/>
          <w:kern w:val="0"/>
          <w:szCs w:val="21"/>
        </w:rPr>
        <w:t>、</w:t>
      </w:r>
      <w:r>
        <w:rPr>
          <w:rFonts w:eastAsia="Times New Roman" w:hAnsi="Times New Roman"/>
          <w:i/>
          <w:iCs/>
          <w:kern w:val="0"/>
          <w:szCs w:val="21"/>
        </w:rPr>
        <w:t>BC</w:t>
      </w:r>
      <w:r>
        <w:rPr>
          <w:rFonts w:ascii="宋体" w:cs="宋体"/>
          <w:kern w:val="0"/>
          <w:szCs w:val="21"/>
        </w:rPr>
        <w:t>、</w:t>
      </w:r>
      <w:r>
        <w:rPr>
          <w:rFonts w:eastAsia="Times New Roman" w:hAnsi="Times New Roman"/>
          <w:i/>
          <w:iCs/>
          <w:kern w:val="0"/>
          <w:szCs w:val="21"/>
        </w:rPr>
        <w:t>AC</w:t>
      </w:r>
      <w:r>
        <w:rPr>
          <w:rFonts w:ascii="宋体" w:cs="宋体"/>
          <w:kern w:val="0"/>
          <w:szCs w:val="21"/>
        </w:rPr>
        <w:t>间的电压。每次拆接电压表时，开关应处于______状态；</w:t>
      </w:r>
      <w:r>
        <w:rPr>
          <w:rFonts w:ascii="宋体" w:cs="宋体"/>
          <w:kern w:val="0"/>
          <w:szCs w:val="21"/>
        </w:rPr>
        <w:br/>
      </w:r>
      <m:oMath>
        <m:r>
          <w:rPr>
            <w:rFonts w:ascii="Cambria Math" w:hAnsi="Cambria Math"/>
          </w:rPr>
          <m:t>(2)</m:t>
        </m:r>
      </m:oMath>
      <w:r>
        <w:rPr>
          <w:rFonts w:ascii="宋体" w:cs="宋体"/>
          <w:kern w:val="0"/>
          <w:szCs w:val="21"/>
        </w:rPr>
        <w:t>为测量</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两端电压，请在图乙中用笔画线代替导线将实物图连接完整；</w:t>
      </w:r>
      <w:r>
        <w:rPr>
          <w:rFonts w:ascii="宋体" w:cs="宋体"/>
          <w:kern w:val="0"/>
          <w:szCs w:val="21"/>
        </w:rPr>
        <w:br/>
      </w:r>
      <m:oMath>
        <m:r>
          <w:rPr>
            <w:rFonts w:ascii="Cambria Math" w:hAnsi="Cambria Math"/>
          </w:rPr>
          <m:t>(3)</m:t>
        </m:r>
      </m:oMath>
      <w:r>
        <w:rPr>
          <w:rFonts w:ascii="宋体" w:cs="宋体"/>
          <w:kern w:val="0"/>
          <w:szCs w:val="21"/>
        </w:rPr>
        <w:t>具有创新精神的小雅决定改进实验。她按照图丙所示电路图连接好电路，闭合开关，发现电压表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的指针偏转角度相同，则可能的原因是电压表______</w:t>
      </w:r>
      <m:oMath>
        <m:r>
          <w:rPr>
            <w:rFonts w:ascii="Cambria Math" w:hAnsi="Cambria Math"/>
          </w:rPr>
          <m:t>(</m:t>
        </m:r>
      </m:oMath>
      <w:r>
        <w:rPr>
          <w:rFonts w:ascii="宋体" w:cs="宋体"/>
          <w:kern w:val="0"/>
          <w:szCs w:val="21"/>
        </w:rPr>
        <w:t>选填“</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”或“</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w:t>
      </w:r>
      <m:oMath>
        <m:r>
          <w:rPr>
            <w:rFonts w:ascii="Cambria Math" w:hAnsi="Cambria Math"/>
          </w:rPr>
          <m:t>)</m:t>
        </m:r>
      </m:oMath>
      <w:r>
        <w:rPr>
          <w:rFonts w:ascii="宋体" w:cs="宋体"/>
          <w:kern w:val="0"/>
          <w:szCs w:val="21"/>
        </w:rPr>
        <w:t>的量程选大了，此时电压表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的示数为______</w:t>
      </w:r>
      <w:r>
        <w:rPr>
          <w:rFonts w:eastAsia="Times New Roman" w:hAnsi="Times New Roman"/>
          <w:i/>
          <w:iCs/>
          <w:kern w:val="0"/>
          <w:szCs w:val="21"/>
        </w:rPr>
        <w:t xml:space="preserve"> V</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解决问题后，小雅同学测出了</w:t>
      </w:r>
      <w:r>
        <w:rPr>
          <w:rFonts w:eastAsia="Times New Roman" w:hAnsi="Times New Roman"/>
          <w:i/>
          <w:iCs/>
          <w:kern w:val="0"/>
          <w:szCs w:val="21"/>
        </w:rPr>
        <w:t>AB</w:t>
      </w:r>
      <w:r>
        <w:rPr>
          <w:rFonts w:ascii="宋体" w:cs="宋体"/>
          <w:kern w:val="0"/>
          <w:szCs w:val="21"/>
        </w:rPr>
        <w:t>间和</w:t>
      </w:r>
      <w:r>
        <w:rPr>
          <w:rFonts w:eastAsia="Times New Roman" w:hAnsi="Times New Roman"/>
          <w:i/>
          <w:iCs/>
          <w:kern w:val="0"/>
          <w:szCs w:val="21"/>
        </w:rPr>
        <w:t>AC</w:t>
      </w:r>
      <w:r>
        <w:rPr>
          <w:rFonts w:ascii="宋体" w:cs="宋体"/>
          <w:kern w:val="0"/>
          <w:szCs w:val="21"/>
        </w:rPr>
        <w:t>间的电压，为了测量</w:t>
      </w:r>
      <w:r>
        <w:rPr>
          <w:rFonts w:eastAsia="Times New Roman" w:hAnsi="Times New Roman"/>
          <w:i/>
          <w:iCs/>
          <w:kern w:val="0"/>
          <w:szCs w:val="21"/>
        </w:rPr>
        <w:t>BC</w:t>
      </w:r>
      <w:r>
        <w:rPr>
          <w:rFonts w:ascii="宋体" w:cs="宋体"/>
          <w:kern w:val="0"/>
          <w:szCs w:val="21"/>
        </w:rPr>
        <w:t>间的电压，断开开关，接下来可以______；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保持</w:t>
      </w:r>
      <w:r>
        <w:rPr>
          <w:rFonts w:eastAsia="Times New Roman" w:hAnsi="Times New Roman"/>
          <w:i/>
          <w:iCs/>
          <w:kern w:val="0"/>
          <w:szCs w:val="21"/>
        </w:rPr>
        <w:t>B</w:t>
      </w:r>
      <w:r>
        <w:rPr>
          <w:rFonts w:ascii="宋体" w:cs="宋体"/>
          <w:kern w:val="0"/>
          <w:szCs w:val="21"/>
        </w:rPr>
        <w:t>接线不动，将电压表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连线由</w:t>
      </w:r>
      <w:r>
        <w:rPr>
          <w:rFonts w:eastAsia="Times New Roman" w:hAnsi="Times New Roman"/>
          <w:i/>
          <w:iCs/>
          <w:kern w:val="0"/>
          <w:szCs w:val="21"/>
        </w:rPr>
        <w:t>A</w:t>
      </w:r>
      <w:r>
        <w:rPr>
          <w:rFonts w:ascii="宋体" w:cs="宋体"/>
          <w:kern w:val="0"/>
          <w:szCs w:val="21"/>
        </w:rPr>
        <w:t>改接到</w:t>
      </w:r>
      <w:r>
        <w:rPr>
          <w:rFonts w:eastAsia="Times New Roman" w:hAnsi="Times New Roman"/>
          <w:i/>
          <w:iCs/>
          <w:kern w:val="0"/>
          <w:szCs w:val="21"/>
        </w:rPr>
        <w:t>C</w:t>
      </w:r>
      <w:r>
        <w:rPr>
          <w:rFonts w:eastAsia="Times New Roman" w:hAnsi="Times New Roman"/>
          <w:i/>
          <w:iCs/>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保持</w:t>
      </w:r>
      <w:r>
        <w:rPr>
          <w:rFonts w:eastAsia="Times New Roman" w:hAnsi="Times New Roman"/>
          <w:i/>
          <w:iCs/>
          <w:kern w:val="0"/>
          <w:szCs w:val="21"/>
        </w:rPr>
        <w:t>C</w:t>
      </w:r>
      <w:r>
        <w:rPr>
          <w:rFonts w:ascii="宋体" w:cs="宋体"/>
          <w:kern w:val="0"/>
          <w:szCs w:val="21"/>
        </w:rPr>
        <w:t>接线不动，将电压表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连线由</w:t>
      </w:r>
      <w:r>
        <w:rPr>
          <w:rFonts w:eastAsia="Times New Roman" w:hAnsi="Times New Roman"/>
          <w:i/>
          <w:iCs/>
          <w:kern w:val="0"/>
          <w:szCs w:val="21"/>
        </w:rPr>
        <w:t>A</w:t>
      </w:r>
      <w:r>
        <w:rPr>
          <w:rFonts w:ascii="宋体" w:cs="宋体"/>
          <w:kern w:val="0"/>
          <w:szCs w:val="21"/>
        </w:rPr>
        <w:t>改接到</w:t>
      </w:r>
      <w:r>
        <w:rPr>
          <w:rFonts w:eastAsia="Times New Roman" w:hAnsi="Times New Roman"/>
          <w:i/>
          <w:iCs/>
          <w:kern w:val="0"/>
          <w:szCs w:val="21"/>
        </w:rPr>
        <w:t>B</w:t>
      </w:r>
      <w:r>
        <w:rPr>
          <w:rFonts w:eastAsia="Times New Roman" w:hAnsi="Times New Roman"/>
          <w:i/>
          <w:iCs/>
          <w:kern w:val="0"/>
          <w:szCs w:val="21"/>
        </w:rPr>
        <w:br/>
      </w:r>
      <m:oMath>
        <m:r>
          <w:rPr>
            <w:rFonts w:ascii="Cambria Math" w:hAnsi="Cambria Math"/>
          </w:rPr>
          <m:t>(5)</m:t>
        </m:r>
      </m:oMath>
      <w:r>
        <w:rPr>
          <w:rFonts w:ascii="宋体" w:cs="宋体"/>
          <w:kern w:val="0"/>
          <w:szCs w:val="21"/>
        </w:rPr>
        <w:t>为了得到更普遍的规律，下列操作最合理的是______；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将灯泡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互换位置进行多次测量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换用不同规格的灯泡进行多次测量</w:t>
      </w:r>
      <w:r>
        <w:rPr>
          <w:rFonts w:ascii="宋体" w:cs="宋体"/>
          <w:kern w:val="0"/>
          <w:szCs w:val="21"/>
        </w:rPr>
        <w:br/>
      </w:r>
      <m:oMath>
        <m:r>
          <w:rPr>
            <w:rFonts w:ascii="Cambria Math" w:hAnsi="Cambria Math"/>
          </w:rPr>
          <m:t>(6)</m:t>
        </m:r>
      </m:oMath>
      <w:r>
        <w:rPr>
          <w:rFonts w:ascii="宋体" w:cs="宋体"/>
          <w:kern w:val="0"/>
          <w:szCs w:val="21"/>
        </w:rPr>
        <w:t>分析</w:t>
      </w:r>
      <w:r>
        <w:rPr>
          <w:rFonts w:eastAsia="Times New Roman" w:hAnsi="Times New Roman"/>
          <w:i/>
          <w:iCs/>
          <w:kern w:val="0"/>
          <w:szCs w:val="21"/>
        </w:rPr>
        <w:t>AB</w:t>
      </w:r>
      <w:r>
        <w:rPr>
          <w:rFonts w:ascii="宋体" w:cs="宋体"/>
          <w:kern w:val="0"/>
          <w:szCs w:val="21"/>
        </w:rPr>
        <w:t>、</w:t>
      </w:r>
      <w:r>
        <w:rPr>
          <w:rFonts w:eastAsia="Times New Roman" w:hAnsi="Times New Roman"/>
          <w:i/>
          <w:iCs/>
          <w:kern w:val="0"/>
          <w:szCs w:val="21"/>
        </w:rPr>
        <w:t>BC</w:t>
      </w:r>
      <w:r>
        <w:rPr>
          <w:rFonts w:ascii="宋体" w:cs="宋体"/>
          <w:kern w:val="0"/>
          <w:szCs w:val="21"/>
        </w:rPr>
        <w:t>、</w:t>
      </w:r>
      <w:r>
        <w:rPr>
          <w:rFonts w:eastAsia="Times New Roman" w:hAnsi="Times New Roman"/>
          <w:i/>
          <w:iCs/>
          <w:kern w:val="0"/>
          <w:szCs w:val="21"/>
        </w:rPr>
        <w:t>AC</w:t>
      </w:r>
      <w:r>
        <w:rPr>
          <w:rFonts w:ascii="宋体" w:cs="宋体"/>
          <w:kern w:val="0"/>
          <w:szCs w:val="21"/>
        </w:rPr>
        <w:t>间的电压关系，得出结论：在串联电路中，各部分电路电压之和等于总电压。</w:t>
      </w:r>
      <w:bookmarkEnd w:id="20"/>
    </w:p>
    <w:p w14:paraId="562326B4" w14:textId="77777777" w:rsidR="00BC4DC9" w:rsidRDefault="00000000">
      <w:pPr>
        <w:spacing w:line="360" w:lineRule="auto"/>
        <w:textAlignment w:val="center"/>
      </w:pPr>
      <w:r>
        <w:rPr>
          <w:rFonts w:eastAsia="Times New Roman" w:hAnsi="Times New Roman"/>
          <w:kern w:val="0"/>
          <w:szCs w:val="21"/>
        </w:rPr>
        <w:t>22</w:t>
      </w:r>
      <w:r>
        <w:rPr>
          <w:rFonts w:ascii="宋体" w:cs="宋体"/>
          <w:kern w:val="0"/>
          <w:szCs w:val="21"/>
        </w:rPr>
        <w:t>.</w:t>
      </w:r>
      <w:bookmarkStart w:id="21" w:name="7acf870a-60a2-4fae-9706-c2a5b2b86fe5"/>
      <w:r>
        <w:rPr>
          <w:rFonts w:ascii="宋体" w:cs="宋体"/>
          <w:kern w:val="0"/>
          <w:szCs w:val="21"/>
        </w:rPr>
        <w:t>如图</w:t>
      </w:r>
      <w:r>
        <w:rPr>
          <w:rFonts w:eastAsia="Times New Roman" w:hAnsi="Times New Roman"/>
          <w:kern w:val="0"/>
          <w:szCs w:val="21"/>
        </w:rPr>
        <w:t>1</w:t>
      </w:r>
      <w:r>
        <w:rPr>
          <w:rFonts w:ascii="宋体" w:cs="宋体"/>
          <w:kern w:val="0"/>
          <w:szCs w:val="21"/>
        </w:rPr>
        <w:t>，是“测量小灯泡的电功率”的实验电路，电源电压为</w:t>
      </w:r>
      <m:oMath>
        <m:r>
          <w:rPr>
            <w:rFonts w:ascii="Cambria Math" w:hAnsi="Cambria Math"/>
          </w:rPr>
          <m:t>4.5V</m:t>
        </m:r>
      </m:oMath>
      <w:r>
        <w:rPr>
          <w:rFonts w:ascii="宋体" w:cs="宋体"/>
          <w:kern w:val="0"/>
          <w:szCs w:val="21"/>
        </w:rPr>
        <w:t>且保持不变，小灯泡</w:t>
      </w:r>
      <w:r>
        <w:rPr>
          <w:rFonts w:eastAsia="Times New Roman" w:hAnsi="Times New Roman"/>
          <w:i/>
          <w:iCs/>
          <w:kern w:val="0"/>
          <w:szCs w:val="21"/>
        </w:rPr>
        <w:t>L</w:t>
      </w:r>
      <w:r>
        <w:rPr>
          <w:rFonts w:ascii="宋体" w:cs="宋体"/>
          <w:kern w:val="0"/>
          <w:szCs w:val="21"/>
        </w:rPr>
        <w:t>的额定电压为</w:t>
      </w:r>
      <m:oMath>
        <m:r>
          <w:rPr>
            <w:rFonts w:ascii="Cambria Math" w:hAnsi="Cambria Math"/>
          </w:rPr>
          <m:t>2.5V</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lastRenderedPageBreak/>
        <w:drawing>
          <wp:inline distT="0" distB="0" distL="0" distR="0" wp14:anchorId="0062B925" wp14:editId="66655FC2">
            <wp:extent cx="4362450" cy="180022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4362450" cy="18002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连接如图</w:t>
      </w:r>
      <w:r>
        <w:rPr>
          <w:rFonts w:eastAsia="Times New Roman" w:hAnsi="Times New Roman"/>
          <w:kern w:val="0"/>
          <w:szCs w:val="21"/>
        </w:rPr>
        <w:t>1</w:t>
      </w:r>
      <w:r>
        <w:rPr>
          <w:rFonts w:ascii="宋体" w:cs="宋体"/>
          <w:kern w:val="0"/>
          <w:szCs w:val="21"/>
        </w:rPr>
        <w:t>所示电路时，开关</w:t>
      </w:r>
      <w:r>
        <w:rPr>
          <w:rFonts w:eastAsia="Times New Roman" w:hAnsi="Times New Roman"/>
          <w:i/>
          <w:iCs/>
          <w:kern w:val="0"/>
          <w:szCs w:val="21"/>
        </w:rPr>
        <w:t>S</w:t>
      </w:r>
      <w:r>
        <w:rPr>
          <w:rFonts w:ascii="宋体" w:cs="宋体"/>
          <w:kern w:val="0"/>
          <w:szCs w:val="21"/>
        </w:rPr>
        <w:t>应处于断开状态，滑动变阻器的滑片</w:t>
      </w:r>
      <w:r>
        <w:rPr>
          <w:rFonts w:eastAsia="Times New Roman" w:hAnsi="Times New Roman"/>
          <w:i/>
          <w:iCs/>
          <w:kern w:val="0"/>
          <w:szCs w:val="21"/>
        </w:rPr>
        <w:t>P</w:t>
      </w:r>
      <w:r>
        <w:rPr>
          <w:rFonts w:ascii="宋体" w:cs="宋体"/>
          <w:kern w:val="0"/>
          <w:szCs w:val="21"/>
        </w:rPr>
        <w:t>应置于最______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w:t>
      </w:r>
      <w:r>
        <w:rPr>
          <w:rFonts w:ascii="宋体" w:cs="宋体"/>
          <w:kern w:val="0"/>
          <w:szCs w:val="21"/>
        </w:rPr>
        <w:br/>
      </w:r>
      <m:oMath>
        <m:r>
          <w:rPr>
            <w:rFonts w:ascii="Cambria Math" w:hAnsi="Cambria Math"/>
          </w:rPr>
          <m:t>(2)</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，移动滑动变阻器的滑片</w:t>
      </w:r>
      <w:r>
        <w:rPr>
          <w:rFonts w:eastAsia="Times New Roman" w:hAnsi="Times New Roman"/>
          <w:i/>
          <w:iCs/>
          <w:kern w:val="0"/>
          <w:szCs w:val="21"/>
        </w:rPr>
        <w:t>P</w:t>
      </w:r>
      <w:r>
        <w:rPr>
          <w:rFonts w:ascii="宋体" w:cs="宋体"/>
          <w:kern w:val="0"/>
          <w:szCs w:val="21"/>
        </w:rPr>
        <w:t>，多次实验并将数据和现象记录在下表中。分析表中信息，回答下列问题。</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78"/>
        <w:gridCol w:w="1435"/>
        <w:gridCol w:w="1270"/>
        <w:gridCol w:w="1690"/>
        <w:gridCol w:w="1708"/>
      </w:tblGrid>
      <w:tr w:rsidR="008425BC" w14:paraId="295FC10F" w14:textId="77777777">
        <w:trPr>
          <w:cantSplit/>
        </w:trPr>
        <w:tc>
          <w:tcPr>
            <w:tcW w:w="1378" w:type="dxa"/>
            <w:tcBorders>
              <w:bottom w:val="inset" w:sz="4" w:space="0" w:color="000000"/>
              <w:right w:val="inset" w:sz="4" w:space="0" w:color="000000"/>
            </w:tcBorders>
            <w:tcMar>
              <w:top w:w="22" w:type="dxa"/>
              <w:left w:w="22" w:type="dxa"/>
              <w:bottom w:w="20" w:type="dxa"/>
              <w:right w:w="20" w:type="dxa"/>
            </w:tcMar>
            <w:vAlign w:val="center"/>
            <w:hideMark/>
          </w:tcPr>
          <w:p w14:paraId="1D909F49" w14:textId="77777777" w:rsidR="008425BC" w:rsidRDefault="00000000" w:rsidP="00454AD5">
            <w:pPr>
              <w:keepNext/>
              <w:spacing w:line="360" w:lineRule="auto"/>
              <w:jc w:val="center"/>
              <w:rPr>
                <w:rFonts w:eastAsia="Times New Roman" w:hAnsi="Times New Roman"/>
                <w:color w:val="000000"/>
                <w:kern w:val="0"/>
                <w:sz w:val="24"/>
                <w:szCs w:val="24"/>
              </w:rPr>
            </w:pPr>
            <w:r>
              <w:rPr>
                <w:rFonts w:ascii="宋体" w:cs="宋体"/>
                <w:color w:val="000000"/>
                <w:kern w:val="0"/>
                <w:szCs w:val="21"/>
              </w:rPr>
              <w:t>实验次数</w:t>
            </w:r>
          </w:p>
        </w:tc>
        <w:tc>
          <w:tcPr>
            <w:tcW w:w="14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03B6978" w14:textId="77777777" w:rsidR="008425BC" w:rsidRDefault="00000000" w:rsidP="00454AD5">
            <w:pPr>
              <w:keepNext/>
              <w:spacing w:line="360" w:lineRule="auto"/>
              <w:jc w:val="center"/>
              <w:rPr>
                <w:rFonts w:eastAsia="Times New Roman" w:hAnsi="Times New Roman"/>
                <w:color w:val="000000"/>
                <w:kern w:val="0"/>
                <w:sz w:val="24"/>
                <w:szCs w:val="24"/>
              </w:rPr>
            </w:pPr>
            <w:r>
              <w:rPr>
                <w:rFonts w:ascii="宋体" w:cs="宋体"/>
                <w:color w:val="000000"/>
                <w:kern w:val="0"/>
                <w:szCs w:val="21"/>
              </w:rPr>
              <w:t>电压</w:t>
            </w:r>
            <m:oMath>
              <m:r>
                <w:rPr>
                  <w:rFonts w:ascii="Cambria Math" w:hAnsi="Cambria Math"/>
                </w:rPr>
                <m:t>U/V</m:t>
              </m:r>
            </m:oMath>
          </w:p>
        </w:tc>
        <w:tc>
          <w:tcPr>
            <w:tcW w:w="127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249F20B" w14:textId="77777777" w:rsidR="008425BC" w:rsidRDefault="00000000" w:rsidP="00454AD5">
            <w:pPr>
              <w:keepNext/>
              <w:spacing w:line="360" w:lineRule="auto"/>
              <w:jc w:val="center"/>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16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9D7547B" w14:textId="77777777" w:rsidR="008425BC" w:rsidRDefault="00000000" w:rsidP="00454AD5">
            <w:pPr>
              <w:keepNext/>
              <w:spacing w:line="360" w:lineRule="auto"/>
              <w:jc w:val="center"/>
              <w:rPr>
                <w:rFonts w:eastAsia="Times New Roman" w:hAnsi="Times New Roman"/>
                <w:color w:val="000000"/>
                <w:kern w:val="0"/>
                <w:sz w:val="24"/>
                <w:szCs w:val="24"/>
              </w:rPr>
            </w:pPr>
            <w:r>
              <w:rPr>
                <w:rFonts w:ascii="宋体" w:cs="宋体"/>
                <w:color w:val="000000"/>
                <w:kern w:val="0"/>
                <w:szCs w:val="21"/>
              </w:rPr>
              <w:t>小灯泡亮度</w:t>
            </w:r>
          </w:p>
        </w:tc>
        <w:tc>
          <w:tcPr>
            <w:tcW w:w="1708" w:type="dxa"/>
            <w:tcBorders>
              <w:left w:val="inset" w:sz="4" w:space="0" w:color="000000"/>
              <w:bottom w:val="inset" w:sz="4" w:space="0" w:color="000000"/>
            </w:tcBorders>
            <w:tcMar>
              <w:top w:w="22" w:type="dxa"/>
              <w:left w:w="20" w:type="dxa"/>
              <w:bottom w:w="20" w:type="dxa"/>
              <w:right w:w="22" w:type="dxa"/>
            </w:tcMar>
            <w:vAlign w:val="center"/>
            <w:hideMark/>
          </w:tcPr>
          <w:p w14:paraId="14D0CD46" w14:textId="77777777" w:rsidR="008425BC" w:rsidRDefault="00000000" w:rsidP="00454AD5">
            <w:pPr>
              <w:keepNext/>
              <w:spacing w:line="360" w:lineRule="auto"/>
              <w:jc w:val="center"/>
              <w:rPr>
                <w:rFonts w:eastAsia="Times New Roman" w:hAnsi="Times New Roman"/>
                <w:color w:val="000000"/>
                <w:kern w:val="0"/>
                <w:sz w:val="24"/>
                <w:szCs w:val="24"/>
              </w:rPr>
            </w:pPr>
            <w:r>
              <w:rPr>
                <w:rFonts w:ascii="宋体" w:cs="宋体"/>
                <w:color w:val="000000"/>
                <w:kern w:val="0"/>
                <w:szCs w:val="21"/>
              </w:rPr>
              <w:t>电功率</w:t>
            </w:r>
            <m:oMath>
              <m:r>
                <w:rPr>
                  <w:rFonts w:ascii="Cambria Math" w:hAnsi="Cambria Math"/>
                </w:rPr>
                <m:t>P/W</m:t>
              </m:r>
            </m:oMath>
          </w:p>
        </w:tc>
      </w:tr>
      <w:tr w:rsidR="008425BC" w14:paraId="25CB0FA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97E32FD" w14:textId="77777777" w:rsidR="008425BC" w:rsidRDefault="00000000" w:rsidP="00454AD5">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9770C3E" w14:textId="77777777" w:rsidR="008425BC" w:rsidRDefault="00000000" w:rsidP="00454AD5">
            <w:pPr>
              <w:keepNext/>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0.5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71D9BC9" w14:textId="77777777" w:rsidR="008425BC" w:rsidRDefault="00000000" w:rsidP="00454AD5">
            <w:pPr>
              <w:keepNext/>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0.20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5EE521F" w14:textId="77777777" w:rsidR="008425BC" w:rsidRDefault="00000000" w:rsidP="00454AD5">
            <w:pPr>
              <w:keepNext/>
              <w:spacing w:line="360" w:lineRule="auto"/>
              <w:jc w:val="center"/>
              <w:rPr>
                <w:rFonts w:eastAsia="Times New Roman" w:hAnsi="Times New Roman"/>
                <w:color w:val="000000"/>
                <w:kern w:val="0"/>
                <w:sz w:val="24"/>
                <w:szCs w:val="24"/>
              </w:rPr>
            </w:pPr>
            <w:r>
              <w:rPr>
                <w:rFonts w:ascii="宋体" w:cs="宋体"/>
                <w:color w:val="000000"/>
                <w:kern w:val="0"/>
                <w:szCs w:val="21"/>
              </w:rPr>
              <w:t>不亮</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2D162E1" w14:textId="77777777" w:rsidR="008425BC" w:rsidRDefault="00000000" w:rsidP="00454AD5">
            <w:pPr>
              <w:keepNext/>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0.10</m:t>
                </m:r>
              </m:oMath>
            </m:oMathPara>
          </w:p>
        </w:tc>
      </w:tr>
      <w:tr w:rsidR="008425BC" w14:paraId="2EBA901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A236EAC" w14:textId="77777777" w:rsidR="008425BC" w:rsidRDefault="00000000" w:rsidP="00454AD5">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C59BEDC" w14:textId="77777777" w:rsidR="008425BC" w:rsidRDefault="00000000" w:rsidP="00454AD5">
            <w:pPr>
              <w:keepNext/>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9FBD9DC" w14:textId="77777777" w:rsidR="008425BC" w:rsidRDefault="00000000" w:rsidP="00454AD5">
            <w:pPr>
              <w:keepNext/>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0.24</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DE1A1E4" w14:textId="77777777" w:rsidR="008425BC" w:rsidRDefault="00000000" w:rsidP="00454AD5">
            <w:pPr>
              <w:keepNext/>
              <w:spacing w:line="360" w:lineRule="auto"/>
              <w:jc w:val="center"/>
              <w:rPr>
                <w:rFonts w:eastAsia="Times New Roman" w:hAnsi="Times New Roman"/>
                <w:color w:val="000000"/>
                <w:kern w:val="0"/>
                <w:sz w:val="24"/>
                <w:szCs w:val="24"/>
              </w:rPr>
            </w:pPr>
            <w:r>
              <w:rPr>
                <w:rFonts w:ascii="宋体" w:cs="宋体"/>
                <w:color w:val="000000"/>
                <w:kern w:val="0"/>
                <w:szCs w:val="21"/>
              </w:rPr>
              <w:t>暗</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40C80EB" w14:textId="77777777" w:rsidR="008425BC" w:rsidRDefault="00000000" w:rsidP="00454AD5">
            <w:pPr>
              <w:keepNext/>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0.24</m:t>
                </m:r>
              </m:oMath>
            </m:oMathPara>
          </w:p>
        </w:tc>
      </w:tr>
      <w:tr w:rsidR="008425BC" w14:paraId="14DDD43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636783B" w14:textId="77777777" w:rsidR="008425BC" w:rsidRDefault="00000000" w:rsidP="00454AD5">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2AF39EA" w14:textId="77777777" w:rsidR="008425BC" w:rsidRDefault="00000000" w:rsidP="00454AD5">
            <w:pPr>
              <w:keepNext/>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74D8E9E" w14:textId="77777777" w:rsidR="008425BC" w:rsidRDefault="00000000" w:rsidP="00454AD5">
            <w:pPr>
              <w:keepNext/>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0.32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564F740" w14:textId="77777777" w:rsidR="008425BC" w:rsidRDefault="00000000" w:rsidP="00454AD5">
            <w:pPr>
              <w:keepNext/>
              <w:spacing w:line="360" w:lineRule="auto"/>
              <w:jc w:val="center"/>
              <w:rPr>
                <w:rFonts w:eastAsia="Times New Roman" w:hAnsi="Times New Roman"/>
                <w:color w:val="000000"/>
                <w:kern w:val="0"/>
                <w:sz w:val="24"/>
                <w:szCs w:val="24"/>
              </w:rPr>
            </w:pPr>
            <w:r>
              <w:rPr>
                <w:rFonts w:ascii="宋体" w:cs="宋体"/>
                <w:color w:val="000000"/>
                <w:kern w:val="0"/>
                <w:szCs w:val="21"/>
              </w:rPr>
              <w:t>较暗</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D6E2066" w14:textId="77777777" w:rsidR="008425BC" w:rsidRDefault="00000000" w:rsidP="00454AD5">
            <w:pPr>
              <w:keepNext/>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0.64</m:t>
                </m:r>
              </m:oMath>
            </m:oMathPara>
          </w:p>
        </w:tc>
      </w:tr>
      <w:tr w:rsidR="008425BC" w14:paraId="3087844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D229EFE" w14:textId="77777777" w:rsidR="008425BC" w:rsidRDefault="00000000" w:rsidP="00454AD5">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43A306B" w14:textId="77777777" w:rsidR="008425BC" w:rsidRDefault="00000000" w:rsidP="00454AD5">
            <w:pPr>
              <w:keepNext/>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2.5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76050E9" w14:textId="77777777" w:rsidR="008425BC" w:rsidRDefault="008425BC" w:rsidP="00454AD5">
            <w:pPr>
              <w:keepNext/>
              <w:spacing w:line="360" w:lineRule="auto"/>
              <w:jc w:val="center"/>
              <w:rPr>
                <w:rFonts w:eastAsia="Times New Roman" w:hAnsi="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50CE4E5" w14:textId="77777777" w:rsidR="008425BC" w:rsidRDefault="00000000" w:rsidP="00454AD5">
            <w:pPr>
              <w:keepNext/>
              <w:spacing w:line="360" w:lineRule="auto"/>
              <w:jc w:val="center"/>
              <w:rPr>
                <w:rFonts w:eastAsia="Times New Roman" w:hAnsi="Times New Roman"/>
                <w:color w:val="000000"/>
                <w:kern w:val="0"/>
                <w:sz w:val="24"/>
                <w:szCs w:val="24"/>
              </w:rPr>
            </w:pPr>
            <w:r>
              <w:rPr>
                <w:rFonts w:ascii="宋体" w:cs="宋体"/>
                <w:color w:val="000000"/>
                <w:kern w:val="0"/>
                <w:szCs w:val="21"/>
              </w:rPr>
              <w:t>正常亮</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AB5EE65" w14:textId="77777777" w:rsidR="008425BC" w:rsidRDefault="008425BC" w:rsidP="00454AD5">
            <w:pPr>
              <w:keepNext/>
              <w:spacing w:line="360" w:lineRule="auto"/>
              <w:jc w:val="center"/>
              <w:rPr>
                <w:rFonts w:eastAsia="Times New Roman" w:hAnsi="Times New Roman"/>
                <w:color w:val="000000"/>
                <w:kern w:val="0"/>
                <w:sz w:val="24"/>
                <w:szCs w:val="24"/>
              </w:rPr>
            </w:pPr>
          </w:p>
        </w:tc>
      </w:tr>
      <w:tr w:rsidR="008425BC" w14:paraId="48F99C22"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9EADE6D" w14:textId="77777777" w:rsidR="008425BC" w:rsidRDefault="00000000" w:rsidP="00454AD5">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263E9BF" w14:textId="77777777" w:rsidR="008425BC" w:rsidRDefault="00000000" w:rsidP="00454AD5">
            <w:pPr>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3.0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E0AF84F" w14:textId="77777777" w:rsidR="008425BC" w:rsidRDefault="00000000" w:rsidP="00454AD5">
            <w:pPr>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0.38</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5E4EA2F" w14:textId="77777777" w:rsidR="008425BC" w:rsidRDefault="00000000" w:rsidP="00454AD5">
            <w:pPr>
              <w:spacing w:line="360" w:lineRule="auto"/>
              <w:jc w:val="center"/>
              <w:rPr>
                <w:rFonts w:eastAsia="Times New Roman" w:hAnsi="Times New Roman"/>
                <w:color w:val="000000"/>
                <w:kern w:val="0"/>
                <w:sz w:val="24"/>
                <w:szCs w:val="24"/>
              </w:rPr>
            </w:pPr>
            <w:r>
              <w:rPr>
                <w:rFonts w:ascii="宋体" w:cs="宋体"/>
                <w:color w:val="000000"/>
                <w:kern w:val="0"/>
                <w:szCs w:val="21"/>
              </w:rPr>
              <w:t>很亮</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9F8CDBD" w14:textId="77777777" w:rsidR="008425BC" w:rsidRDefault="00000000" w:rsidP="00454AD5">
            <w:pPr>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1.14</m:t>
                </m:r>
              </m:oMath>
            </m:oMathPara>
          </w:p>
        </w:tc>
      </w:tr>
    </w:tbl>
    <w:p w14:paraId="2AE7A157" w14:textId="77777777" w:rsidR="008425BC" w:rsidRDefault="00000000">
      <w:pPr>
        <w:spacing w:line="360" w:lineRule="auto"/>
        <w:rPr>
          <w:rFonts w:ascii="宋体" w:cs="宋体"/>
          <w:kern w:val="0"/>
          <w:szCs w:val="21"/>
        </w:rPr>
      </w:pPr>
      <w:r>
        <w:rPr>
          <w:rFonts w:ascii="宋体" w:cs="宋体"/>
          <w:kern w:val="0"/>
          <w:szCs w:val="21"/>
        </w:rPr>
        <w:t>①小灯泡</w:t>
      </w:r>
      <w:r>
        <w:rPr>
          <w:rFonts w:eastAsia="Times New Roman" w:hAnsi="Times New Roman"/>
          <w:i/>
          <w:iCs/>
          <w:kern w:val="0"/>
          <w:szCs w:val="21"/>
        </w:rPr>
        <w:t>L</w:t>
      </w:r>
      <w:r>
        <w:rPr>
          <w:rFonts w:ascii="宋体" w:cs="宋体"/>
          <w:kern w:val="0"/>
          <w:szCs w:val="21"/>
        </w:rPr>
        <w:t>在额定电压下工作时，电流表的指针位置如图</w:t>
      </w:r>
      <w:r>
        <w:rPr>
          <w:rFonts w:eastAsia="Times New Roman" w:hAnsi="Times New Roman"/>
          <w:kern w:val="0"/>
          <w:szCs w:val="21"/>
        </w:rPr>
        <w:t>2</w:t>
      </w:r>
      <w:r>
        <w:rPr>
          <w:rFonts w:ascii="宋体" w:cs="宋体"/>
          <w:kern w:val="0"/>
          <w:szCs w:val="21"/>
        </w:rPr>
        <w:t>所示，则电流表示数为______</w:t>
      </w:r>
      <w:r>
        <w:rPr>
          <w:rFonts w:eastAsia="Times New Roman" w:hAnsi="Times New Roman"/>
          <w:i/>
          <w:iCs/>
          <w:kern w:val="0"/>
          <w:szCs w:val="21"/>
        </w:rPr>
        <w:t xml:space="preserve"> A</w:t>
      </w:r>
      <w:r>
        <w:rPr>
          <w:rFonts w:ascii="宋体" w:cs="宋体"/>
          <w:kern w:val="0"/>
          <w:szCs w:val="21"/>
        </w:rPr>
        <w:t>，小灯泡</w:t>
      </w:r>
      <w:r>
        <w:rPr>
          <w:rFonts w:eastAsia="Times New Roman" w:hAnsi="Times New Roman"/>
          <w:i/>
          <w:iCs/>
          <w:kern w:val="0"/>
          <w:szCs w:val="21"/>
        </w:rPr>
        <w:t>L</w:t>
      </w:r>
      <w:r>
        <w:rPr>
          <w:rFonts w:ascii="宋体" w:cs="宋体"/>
          <w:kern w:val="0"/>
          <w:szCs w:val="21"/>
        </w:rPr>
        <w:t>的额定功率为______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t>②第</w:t>
      </w:r>
      <w:r>
        <w:rPr>
          <w:rFonts w:eastAsia="Times New Roman" w:hAnsi="Times New Roman"/>
          <w:kern w:val="0"/>
          <w:szCs w:val="21"/>
        </w:rPr>
        <w:t>1</w:t>
      </w:r>
      <w:r>
        <w:rPr>
          <w:rFonts w:ascii="宋体" w:cs="宋体"/>
          <w:kern w:val="0"/>
          <w:szCs w:val="21"/>
        </w:rPr>
        <w:t>次实验中，小灯泡</w:t>
      </w:r>
      <w:r>
        <w:rPr>
          <w:rFonts w:eastAsia="Times New Roman" w:hAnsi="Times New Roman"/>
          <w:i/>
          <w:iCs/>
          <w:kern w:val="0"/>
          <w:szCs w:val="21"/>
        </w:rPr>
        <w:t>L</w:t>
      </w:r>
      <w:r>
        <w:rPr>
          <w:rFonts w:ascii="宋体" w:cs="宋体"/>
          <w:kern w:val="0"/>
          <w:szCs w:val="21"/>
        </w:rPr>
        <w:t>不亮的原因可能是______。</w:t>
      </w:r>
      <w:r>
        <w:rPr>
          <w:rFonts w:ascii="宋体" w:cs="宋体"/>
          <w:kern w:val="0"/>
          <w:szCs w:val="21"/>
        </w:rPr>
        <w:br/>
        <w:t>③分析数据还发现，通过小灯泡</w:t>
      </w:r>
      <w:r>
        <w:rPr>
          <w:rFonts w:eastAsia="Times New Roman" w:hAnsi="Times New Roman"/>
          <w:i/>
          <w:iCs/>
          <w:kern w:val="0"/>
          <w:szCs w:val="21"/>
        </w:rPr>
        <w:t>L</w:t>
      </w:r>
      <w:r>
        <w:rPr>
          <w:rFonts w:ascii="宋体" w:cs="宋体"/>
          <w:kern w:val="0"/>
          <w:szCs w:val="21"/>
        </w:rPr>
        <w:t>的电流与其两端的电压不成正比，其原因可能是______。</w:t>
      </w:r>
      <w:r>
        <w:rPr>
          <w:rFonts w:ascii="宋体" w:cs="宋体"/>
          <w:kern w:val="0"/>
          <w:szCs w:val="21"/>
        </w:rPr>
        <w:br/>
        <w:t>④本次实验所选用的滑动变阻器的规格是______。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m:oMath>
        <m:r>
          <w:rPr>
            <w:rFonts w:ascii="Cambria Math" w:hAnsi="Cambria Math"/>
          </w:rPr>
          <m:t>10Ω2A</m:t>
        </m:r>
      </m:oMath>
      <w:r>
        <w:rPr>
          <w:rFonts w:eastAsia="Times New Roman" w:hAnsi="Times New Roman"/>
          <w:kern w:val="0"/>
          <w:sz w:val="24"/>
          <w:szCs w:val="24"/>
        </w:rPr>
        <w:br/>
      </w:r>
      <w:r>
        <w:rPr>
          <w:rFonts w:eastAsia="Times New Roman" w:hAnsi="Times New Roman"/>
          <w:i/>
          <w:iCs/>
          <w:kern w:val="0"/>
          <w:szCs w:val="21"/>
        </w:rPr>
        <w:t>B</w:t>
      </w:r>
      <w:r>
        <w:rPr>
          <w:rFonts w:eastAsia="Times New Roman" w:hAnsi="Times New Roman"/>
          <w:kern w:val="0"/>
          <w:szCs w:val="21"/>
        </w:rPr>
        <w:t>.</w:t>
      </w:r>
      <m:oMath>
        <m:r>
          <w:rPr>
            <w:rFonts w:ascii="Cambria Math" w:hAnsi="Cambria Math"/>
          </w:rPr>
          <m:t>20Ω1A</m:t>
        </m:r>
      </m:oMath>
      <w:bookmarkEnd w:id="21"/>
    </w:p>
    <w:p w14:paraId="13254A0B" w14:textId="77777777" w:rsidR="008425BC" w:rsidRDefault="00000000">
      <w:pPr>
        <w:spacing w:line="360" w:lineRule="auto"/>
        <w:rPr>
          <w:rFonts w:ascii="宋体" w:cs="宋体"/>
          <w:kern w:val="0"/>
          <w:szCs w:val="21"/>
        </w:rPr>
      </w:pPr>
      <w:r>
        <w:rPr>
          <w:rFonts w:ascii="黑体" w:eastAsia="黑体" w:hAnsi="黑体" w:cs="黑体"/>
        </w:rPr>
        <w:t>四、计算题：本大题共</w:t>
      </w:r>
      <w:r>
        <w:rPr>
          <w:rFonts w:eastAsia="Times New Roman" w:hAnsi="Times New Roman"/>
          <w:b/>
        </w:rPr>
        <w:t>2</w:t>
      </w:r>
      <w:r>
        <w:rPr>
          <w:rFonts w:ascii="黑体" w:eastAsia="黑体" w:hAnsi="黑体" w:cs="黑体"/>
        </w:rPr>
        <w:t>小题，共</w:t>
      </w:r>
      <w:r>
        <w:rPr>
          <w:rFonts w:eastAsia="Times New Roman" w:hAnsi="Times New Roman"/>
          <w:b/>
        </w:rPr>
        <w:t>12</w:t>
      </w:r>
      <w:r>
        <w:rPr>
          <w:rFonts w:ascii="黑体" w:eastAsia="黑体" w:hAnsi="黑体" w:cs="黑体"/>
        </w:rPr>
        <w:t>分。</w:t>
      </w:r>
    </w:p>
    <w:p w14:paraId="18964DC2" w14:textId="77777777" w:rsidR="008425BC" w:rsidRDefault="00000000">
      <w:pPr>
        <w:spacing w:line="360" w:lineRule="auto"/>
        <w:textAlignment w:val="center"/>
        <w:rPr>
          <w:rFonts w:ascii="宋体" w:cs="宋体"/>
          <w:kern w:val="0"/>
          <w:szCs w:val="21"/>
        </w:rPr>
      </w:pPr>
      <w:r>
        <w:rPr>
          <w:rFonts w:eastAsia="Times New Roman" w:hAnsi="Times New Roman"/>
          <w:kern w:val="0"/>
          <w:szCs w:val="21"/>
        </w:rPr>
        <w:t>23</w:t>
      </w:r>
      <w:r>
        <w:rPr>
          <w:rFonts w:ascii="宋体" w:cs="宋体"/>
          <w:kern w:val="0"/>
          <w:szCs w:val="21"/>
        </w:rPr>
        <w:t>.</w:t>
      </w:r>
      <w:bookmarkStart w:id="22" w:name="d6a8a0ae-9c86-41c4-8163-2a61190eb26e"/>
      <w:r>
        <w:rPr>
          <w:rFonts w:eastAsia="Times New Roman" w:hAnsi="Times New Roman"/>
          <w:noProof/>
          <w:kern w:val="0"/>
          <w:sz w:val="24"/>
          <w:szCs w:val="24"/>
        </w:rPr>
        <w:drawing>
          <wp:anchor distT="0" distB="0" distL="114300" distR="114300" simplePos="0" relativeHeight="251667456" behindDoc="0" locked="0" layoutInCell="1" allowOverlap="0" wp14:anchorId="5A1792D5" wp14:editId="5568D92F">
            <wp:simplePos x="0" y="0"/>
            <wp:positionH relativeFrom="column">
              <wp:align>right</wp:align>
            </wp:positionH>
            <wp:positionV relativeFrom="line">
              <wp:posOffset>76200</wp:posOffset>
            </wp:positionV>
            <wp:extent cx="1485900" cy="114300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485900" cy="1143000"/>
                    </a:xfrm>
                    <a:prstGeom prst="rect">
                      <a:avLst/>
                    </a:prstGeom>
                    <a:noFill/>
                    <a:ln>
                      <a:noFill/>
                    </a:ln>
                  </pic:spPr>
                </pic:pic>
              </a:graphicData>
            </a:graphic>
          </wp:anchor>
        </w:drawing>
      </w:r>
      <w:r>
        <w:rPr>
          <w:rFonts w:ascii="宋体" w:cs="宋体"/>
          <w:kern w:val="0"/>
          <w:szCs w:val="21"/>
        </w:rPr>
        <w:t>如图所示为某种固体酒精炉，固体酒精炉比液体酒精炉使用时更安全。为了测定该固体酒精炉的热效率，在炉中放入</w:t>
      </w:r>
      <w:r>
        <w:rPr>
          <w:rFonts w:eastAsia="Times New Roman" w:hAnsi="Times New Roman"/>
          <w:kern w:val="0"/>
          <w:szCs w:val="21"/>
        </w:rPr>
        <w:t>40</w:t>
      </w:r>
      <w:r>
        <w:rPr>
          <w:rFonts w:eastAsia="Times New Roman" w:hAnsi="Times New Roman"/>
          <w:i/>
          <w:iCs/>
          <w:kern w:val="0"/>
          <w:szCs w:val="21"/>
        </w:rPr>
        <w:t>g</w:t>
      </w:r>
      <w:r>
        <w:rPr>
          <w:rFonts w:ascii="宋体" w:cs="宋体"/>
          <w:kern w:val="0"/>
          <w:szCs w:val="21"/>
        </w:rPr>
        <w:t>的固体酒精，当固体酒精燃烧完后，锅中</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的水温度从</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升高到了</w:t>
      </w:r>
      <m:oMath>
        <m:sSup>
          <m:sSupPr>
            <m:ctrlPr>
              <w:rPr>
                <w:rFonts w:ascii="Cambria Math" w:hAnsi="Cambria Math"/>
              </w:rPr>
            </m:ctrlPr>
          </m:sSupPr>
          <m:e>
            <m:r>
              <w:rPr>
                <w:rFonts w:ascii="Cambria Math" w:hAnsi="Cambria Math"/>
              </w:rPr>
              <m:t>70</m:t>
            </m:r>
          </m:e>
          <m:sup>
            <m:r>
              <w:rPr>
                <w:rFonts w:ascii="Cambria Math" w:hAnsi="Cambria Math"/>
              </w:rPr>
              <m:t>℃</m:t>
            </m:r>
          </m:sup>
        </m:sSup>
      </m:oMath>
      <w:r>
        <w:rPr>
          <w:rFonts w:ascii="宋体" w:cs="宋体"/>
          <w:kern w:val="0"/>
          <w:szCs w:val="21"/>
        </w:rPr>
        <w:t>。已知固体酒精的热值为</w:t>
      </w:r>
      <m:oMath>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，水的比热容是</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若固体酒精完全燃烧，则放出的热量是多少？</w:t>
      </w:r>
      <w:r>
        <w:rPr>
          <w:rFonts w:ascii="宋体" w:cs="宋体"/>
          <w:kern w:val="0"/>
          <w:szCs w:val="21"/>
        </w:rPr>
        <w:br/>
      </w:r>
      <m:oMath>
        <m:r>
          <w:rPr>
            <w:rFonts w:ascii="Cambria Math" w:hAnsi="Cambria Math"/>
          </w:rPr>
          <w:lastRenderedPageBreak/>
          <m:t>(2)</m:t>
        </m:r>
      </m:oMath>
      <w:r>
        <w:rPr>
          <w:rFonts w:ascii="宋体" w:cs="宋体"/>
          <w:kern w:val="0"/>
          <w:szCs w:val="21"/>
        </w:rPr>
        <w:t>水吸收的热量是多少？</w:t>
      </w:r>
      <w:r>
        <w:rPr>
          <w:rFonts w:ascii="宋体" w:cs="宋体"/>
          <w:kern w:val="0"/>
          <w:szCs w:val="21"/>
        </w:rPr>
        <w:br/>
      </w:r>
      <m:oMath>
        <m:r>
          <w:rPr>
            <w:rFonts w:ascii="Cambria Math" w:hAnsi="Cambria Math"/>
          </w:rPr>
          <m:t>(3)</m:t>
        </m:r>
      </m:oMath>
      <w:r>
        <w:rPr>
          <w:rFonts w:ascii="宋体" w:cs="宋体"/>
          <w:kern w:val="0"/>
          <w:szCs w:val="21"/>
        </w:rPr>
        <w:t>小明测得固体酒精炉的热效率是多大？</w:t>
      </w:r>
      <w:bookmarkEnd w:id="22"/>
    </w:p>
    <w:p w14:paraId="5931C312" w14:textId="77777777" w:rsidR="008425BC" w:rsidRDefault="00000000">
      <w:pPr>
        <w:spacing w:line="360" w:lineRule="auto"/>
        <w:textAlignment w:val="center"/>
        <w:rPr>
          <w:rFonts w:ascii="宋体" w:cs="宋体"/>
          <w:kern w:val="0"/>
          <w:szCs w:val="21"/>
        </w:rPr>
      </w:pPr>
      <w:r>
        <w:rPr>
          <w:rFonts w:eastAsia="Times New Roman" w:hAnsi="Times New Roman"/>
          <w:kern w:val="0"/>
          <w:szCs w:val="21"/>
        </w:rPr>
        <w:t>24</w:t>
      </w:r>
      <w:r>
        <w:rPr>
          <w:rFonts w:ascii="宋体" w:cs="宋体"/>
          <w:kern w:val="0"/>
          <w:szCs w:val="21"/>
        </w:rPr>
        <w:t>.</w:t>
      </w:r>
      <w:bookmarkStart w:id="23" w:name="93ee5eb9-674e-43f8-bfd9-14e1b7cffe76"/>
      <w:r>
        <w:rPr>
          <w:rFonts w:ascii="宋体" w:cs="宋体"/>
          <w:kern w:val="0"/>
          <w:szCs w:val="21"/>
        </w:rPr>
        <w:t>体重超标已影响了部分中学生的身心健康，为了动态监测学生的体重情况，班级科技创新小组设计了一台由电流表改装而成的简易体重计，其电路如图甲所示。已知电源电压恒定，定值电阻</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=5Ω</m:t>
        </m:r>
      </m:oMath>
      <w:r>
        <w:rPr>
          <w:rFonts w:ascii="宋体" w:cs="宋体"/>
          <w:kern w:val="0"/>
          <w:szCs w:val="21"/>
        </w:rPr>
        <w:t>，</w:t>
      </w:r>
      <w:r>
        <w:rPr>
          <w:rFonts w:eastAsia="Times New Roman" w:hAnsi="Times New Roman"/>
          <w:i/>
          <w:iCs/>
          <w:kern w:val="0"/>
          <w:szCs w:val="21"/>
        </w:rPr>
        <w:t>R</w:t>
      </w:r>
      <w:r>
        <w:rPr>
          <w:rFonts w:ascii="宋体" w:cs="宋体"/>
          <w:kern w:val="0"/>
          <w:szCs w:val="21"/>
        </w:rPr>
        <w:t>为压敏电阻，其阻值与所受到的压力关系如图乙所示，电流表量程为</w:t>
      </w:r>
      <m:oMath>
        <m:r>
          <w:rPr>
            <w:rFonts w:ascii="Cambria Math" w:hAnsi="Cambria Math"/>
          </w:rPr>
          <m:t>0∼0.6A</m:t>
        </m:r>
      </m:oMath>
      <w:r>
        <w:rPr>
          <w:rFonts w:ascii="宋体" w:cs="宋体"/>
          <w:kern w:val="0"/>
          <w:szCs w:val="21"/>
        </w:rPr>
        <w:t>，踏板重力不计，求：</w:t>
      </w:r>
      <w:r>
        <w:rPr>
          <w:rFonts w:ascii="宋体" w:cs="宋体"/>
          <w:kern w:val="0"/>
          <w:szCs w:val="21"/>
        </w:rPr>
        <w:br/>
      </w:r>
      <m:oMath>
        <m:r>
          <w:rPr>
            <w:rFonts w:ascii="Cambria Math" w:hAnsi="Cambria Math"/>
          </w:rPr>
          <m:t>(1)</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，当体重计空载时，电路中的电流为</w:t>
      </w:r>
      <m:oMath>
        <m:r>
          <w:rPr>
            <w:rFonts w:ascii="Cambria Math" w:hAnsi="Cambria Math"/>
          </w:rPr>
          <m:t>0.12A</m:t>
        </m:r>
      </m:oMath>
      <w:r>
        <w:rPr>
          <w:rFonts w:ascii="宋体" w:cs="宋体"/>
          <w:kern w:val="0"/>
          <w:szCs w:val="21"/>
        </w:rPr>
        <w:t>，电源电压为多少；</w:t>
      </w:r>
      <w:r>
        <w:rPr>
          <w:rFonts w:ascii="宋体" w:cs="宋体"/>
          <w:kern w:val="0"/>
          <w:szCs w:val="21"/>
        </w:rPr>
        <w:br/>
      </w:r>
      <m:oMath>
        <m:r>
          <w:rPr>
            <w:rFonts w:ascii="Cambria Math" w:hAnsi="Cambria Math"/>
          </w:rPr>
          <m:t>(2)</m:t>
        </m:r>
      </m:oMath>
      <w:r>
        <w:rPr>
          <w:rFonts w:ascii="宋体" w:cs="宋体"/>
          <w:kern w:val="0"/>
          <w:szCs w:val="21"/>
        </w:rPr>
        <w:t>当体重计示数为</w:t>
      </w:r>
      <w:r>
        <w:rPr>
          <w:rFonts w:eastAsia="Times New Roman" w:hAnsi="Times New Roman"/>
          <w:kern w:val="0"/>
          <w:szCs w:val="21"/>
        </w:rPr>
        <w:t>600</w:t>
      </w:r>
      <w:r>
        <w:rPr>
          <w:rFonts w:eastAsia="Times New Roman" w:hAnsi="Times New Roman"/>
          <w:i/>
          <w:iCs/>
          <w:kern w:val="0"/>
          <w:szCs w:val="21"/>
        </w:rPr>
        <w:t>N</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消耗的电功率为多少；</w:t>
      </w:r>
      <w:r>
        <w:rPr>
          <w:rFonts w:ascii="宋体" w:cs="宋体"/>
          <w:kern w:val="0"/>
          <w:szCs w:val="21"/>
        </w:rPr>
        <w:br/>
      </w:r>
      <m:oMath>
        <m:r>
          <w:rPr>
            <w:rFonts w:ascii="Cambria Math" w:hAnsi="Cambria Math"/>
          </w:rPr>
          <m:t>(3)</m:t>
        </m:r>
      </m:oMath>
      <w:r>
        <w:rPr>
          <w:rFonts w:ascii="宋体" w:cs="宋体"/>
          <w:kern w:val="0"/>
          <w:szCs w:val="21"/>
        </w:rPr>
        <w:t>此体重计所能测量的最大体重为多少。</w:t>
      </w:r>
      <w:r>
        <w:rPr>
          <w:rFonts w:ascii="宋体" w:cs="宋体"/>
          <w:kern w:val="0"/>
          <w:szCs w:val="21"/>
        </w:rPr>
        <w:br/>
      </w:r>
      <w:r>
        <w:rPr>
          <w:rFonts w:eastAsia="Times New Roman" w:hAnsi="Times New Roman"/>
          <w:noProof/>
          <w:kern w:val="0"/>
          <w:sz w:val="24"/>
          <w:szCs w:val="24"/>
        </w:rPr>
        <w:drawing>
          <wp:inline distT="0" distB="0" distL="0" distR="0" wp14:anchorId="3260B7D1" wp14:editId="43789B4D">
            <wp:extent cx="3724275" cy="232410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3724275" cy="2324100"/>
                    </a:xfrm>
                    <a:prstGeom prst="rect">
                      <a:avLst/>
                    </a:prstGeom>
                    <a:noFill/>
                    <a:ln>
                      <a:noFill/>
                    </a:ln>
                  </pic:spPr>
                </pic:pic>
              </a:graphicData>
            </a:graphic>
          </wp:inline>
        </w:drawing>
      </w:r>
      <w:bookmarkEnd w:id="23"/>
      <w:r>
        <w:rPr>
          <w:rFonts w:ascii="宋体" w:cs="宋体"/>
          <w:kern w:val="0"/>
          <w:szCs w:val="21"/>
        </w:rPr>
        <w:br w:type="page"/>
      </w:r>
    </w:p>
    <w:p w14:paraId="65158133" w14:textId="77777777" w:rsidR="008425BC" w:rsidRDefault="00000000">
      <w:pPr>
        <w:spacing w:line="360" w:lineRule="auto"/>
        <w:jc w:val="center"/>
        <w:rPr>
          <w:rFonts w:ascii="宋体" w:cs="宋体"/>
          <w:kern w:val="0"/>
          <w:szCs w:val="21"/>
        </w:rPr>
      </w:pPr>
      <w:r>
        <w:rPr>
          <w:rFonts w:ascii="宋体" w:cs="宋体"/>
          <w:b/>
          <w:sz w:val="32"/>
        </w:rPr>
        <w:lastRenderedPageBreak/>
        <w:t>答案和解析</w:t>
      </w:r>
    </w:p>
    <w:p w14:paraId="79D5D184" w14:textId="77777777" w:rsidR="008425BC" w:rsidRDefault="00000000">
      <w:pPr>
        <w:spacing w:line="360" w:lineRule="auto"/>
        <w:rPr>
          <w:rFonts w:ascii="宋体" w:cs="宋体"/>
          <w:kern w:val="0"/>
          <w:szCs w:val="21"/>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AD3A533" w14:textId="77777777" w:rsidR="008425BC"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、柳絮飞扬，是肉眼可见的宏观物体</w:t>
      </w:r>
      <w:r>
        <w:rPr>
          <w:rFonts w:eastAsia="Times New Roman" w:hAnsi="Times New Roman"/>
          <w:kern w:val="0"/>
          <w:szCs w:val="21"/>
        </w:rPr>
        <w:t>-</w:t>
      </w:r>
      <w:r>
        <w:rPr>
          <w:rFonts w:ascii="宋体" w:cs="宋体"/>
          <w:kern w:val="0"/>
          <w:szCs w:val="21"/>
        </w:rPr>
        <w:t>柳絮的机械运动，不是分子的运动，故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、雾漫山野，是肉眼可见的宏观物体</w:t>
      </w:r>
      <w:r>
        <w:rPr>
          <w:rFonts w:eastAsia="Times New Roman" w:hAnsi="Times New Roman"/>
          <w:kern w:val="0"/>
          <w:szCs w:val="21"/>
        </w:rPr>
        <w:t>-</w:t>
      </w:r>
      <w:r>
        <w:rPr>
          <w:rFonts w:ascii="宋体" w:cs="宋体"/>
          <w:kern w:val="0"/>
          <w:szCs w:val="21"/>
        </w:rPr>
        <w:t>雾的机械运动，不是分子的运动，故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、花香四溢，是花香分子在不停地做无规则运动的结果，是分子运动，故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、大雪纷飞，是肉眼可见的宏观物体</w:t>
      </w:r>
      <w:r>
        <w:rPr>
          <w:rFonts w:eastAsia="Times New Roman" w:hAnsi="Times New Roman"/>
          <w:kern w:val="0"/>
          <w:szCs w:val="21"/>
        </w:rPr>
        <w:t>-</w:t>
      </w:r>
      <w:r>
        <w:rPr>
          <w:rFonts w:ascii="宋体" w:cs="宋体"/>
          <w:kern w:val="0"/>
          <w:szCs w:val="21"/>
        </w:rPr>
        <w:t>雪花的机械运动，不是分子的运动，故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不同的物质在相互接触时，彼此进入对方的现象叫做扩散，这一现象说明一切物体的分子都在不停地做无规则运动。由于分子的体积很小，分子的运动无法用肉眼直接看到，但可以通过气味、颜色的变化来体现。</w:t>
      </w:r>
      <w:r>
        <w:rPr>
          <w:rFonts w:ascii="宋体" w:cs="宋体"/>
          <w:kern w:val="0"/>
          <w:szCs w:val="21"/>
        </w:rPr>
        <w:br/>
        <w:t>无论是液体还是固体，它们的分子在永不停息地做无规则运动，分子运动是肉眼看不见的，要把它与物体的机械运动区别开来。</w:t>
      </w:r>
    </w:p>
    <w:p w14:paraId="44754CE6" w14:textId="77777777" w:rsidR="008425BC" w:rsidRDefault="00000000">
      <w:pPr>
        <w:spacing w:line="360" w:lineRule="auto"/>
        <w:rPr>
          <w:rFonts w:ascii="宋体" w:cs="宋体"/>
          <w:kern w:val="0"/>
          <w:szCs w:val="21"/>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313F64F" w14:textId="77777777" w:rsidR="008425BC"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、电阻的基本单位是欧姆，故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、电压的基本单位是伏特，故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、电功的基本单位是焦耳，故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、电流的基本单位是安培，故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根据对物理学史、以及常见物理量及其单位的掌握作答。</w:t>
      </w:r>
      <w:r>
        <w:rPr>
          <w:rFonts w:ascii="宋体" w:cs="宋体"/>
          <w:kern w:val="0"/>
          <w:szCs w:val="21"/>
        </w:rPr>
        <w:br/>
        <w:t>此题考查的是我们对常见物理量及其单位的掌握情况，属于识记性知识的考查，比较简单，容易解答。</w:t>
      </w:r>
    </w:p>
    <w:p w14:paraId="0FDD1DFA" w14:textId="77777777" w:rsidR="008425BC" w:rsidRDefault="00000000">
      <w:pPr>
        <w:spacing w:line="360" w:lineRule="auto"/>
        <w:rPr>
          <w:rFonts w:ascii="宋体" w:cs="宋体"/>
          <w:kern w:val="0"/>
          <w:szCs w:val="21"/>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0D3BB2A" w14:textId="77777777" w:rsidR="008425BC"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一节新干电池的电压为</w:t>
      </w:r>
      <m:oMath>
        <m:r>
          <w:rPr>
            <w:rFonts w:ascii="Cambria Math" w:hAnsi="Cambria Math"/>
          </w:rPr>
          <m:t>1.5V</m:t>
        </m:r>
      </m:oMath>
      <w:r>
        <w:rPr>
          <w:rFonts w:ascii="宋体" w:cs="宋体"/>
          <w:kern w:val="0"/>
          <w:szCs w:val="21"/>
        </w:rPr>
        <w:t>，故</w:t>
      </w:r>
      <w:r>
        <w:rPr>
          <w:rFonts w:eastAsia="Times New Roman" w:hAnsi="Times New Roman"/>
          <w:i/>
          <w:iCs/>
          <w:kern w:val="0"/>
          <w:szCs w:val="21"/>
        </w:rPr>
        <w:t>A</w:t>
      </w:r>
      <w:r>
        <w:rPr>
          <w:rFonts w:ascii="宋体" w:cs="宋体"/>
          <w:kern w:val="0"/>
          <w:szCs w:val="21"/>
        </w:rPr>
        <w:t>符合实际；</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一个电热水壶的加热功率约为</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B</w:t>
      </w:r>
      <w:r>
        <w:rPr>
          <w:rFonts w:ascii="宋体" w:cs="宋体"/>
          <w:kern w:val="0"/>
          <w:szCs w:val="21"/>
        </w:rPr>
        <w:t>不符合实际；</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一台电视机正常工作的电流约为</w:t>
      </w:r>
      <m:oMath>
        <m:r>
          <w:rPr>
            <w:rFonts w:ascii="Cambria Math" w:hAnsi="Cambria Math"/>
          </w:rPr>
          <m:t>0.5A</m:t>
        </m:r>
      </m:oMath>
      <w:r>
        <w:rPr>
          <w:rFonts w:ascii="宋体" w:cs="宋体"/>
          <w:kern w:val="0"/>
          <w:szCs w:val="21"/>
        </w:rPr>
        <w:t>，故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一盏台灯工作</w:t>
      </w:r>
      <w:r>
        <w:rPr>
          <w:rFonts w:eastAsia="Times New Roman" w:hAnsi="Times New Roman"/>
          <w:kern w:val="0"/>
          <w:szCs w:val="21"/>
        </w:rPr>
        <w:t>2</w:t>
      </w:r>
      <w:r>
        <w:rPr>
          <w:rFonts w:ascii="宋体" w:cs="宋体"/>
          <w:kern w:val="0"/>
          <w:szCs w:val="21"/>
        </w:rPr>
        <w:t>小时消耗电能约为：</w:t>
      </w:r>
      <m:oMath>
        <m:r>
          <w:rPr>
            <w:rFonts w:ascii="Cambria Math" w:hAnsi="Cambria Math"/>
          </w:rPr>
          <m:t>W=Pt=0.02kW×2</m:t>
        </m:r>
        <m:r>
          <w:rPr>
            <w:rFonts w:ascii="Cambria Math" w:hAnsi="Cambria Math"/>
          </w:rPr>
          <m:t>h=</m:t>
        </m:r>
        <m:r>
          <w:rPr>
            <w:rFonts w:ascii="Cambria Math" w:hAnsi="Cambria Math"/>
          </w:rPr>
          <m:t>0.04kW</m:t>
        </m:r>
        <m:r>
          <m:rPr>
            <m:sty m:val="b"/>
          </m:rPr>
          <w:rPr>
            <w:rFonts w:ascii="Cambria Math" w:hAnsi="Cambria Math"/>
          </w:rPr>
          <m:t>⋅</m:t>
        </m:r>
        <m:r>
          <w:rPr>
            <w:rFonts w:ascii="Cambria Math" w:hAnsi="Cambria Math"/>
          </w:rPr>
          <m:t>h</m:t>
        </m:r>
      </m:oMath>
      <w:r>
        <w:rPr>
          <w:rFonts w:ascii="宋体" w:cs="宋体"/>
          <w:kern w:val="0"/>
          <w:szCs w:val="21"/>
        </w:rPr>
        <w:t>，故</w:t>
      </w:r>
      <w:r>
        <w:rPr>
          <w:rFonts w:eastAsia="Times New Roman" w:hAnsi="Times New Roman"/>
          <w:i/>
          <w:iCs/>
          <w:kern w:val="0"/>
          <w:szCs w:val="21"/>
        </w:rPr>
        <w:t>D</w:t>
      </w:r>
      <w:r>
        <w:rPr>
          <w:rFonts w:ascii="宋体" w:cs="宋体"/>
          <w:kern w:val="0"/>
          <w:szCs w:val="21"/>
        </w:rPr>
        <w:t>不符合实际。</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首先对题目中涉及的物理量有个初步的了解，对于选项中的单位，可根据需要进行相应的换算或转换，排除与生活实际相差较远的选项，找出符合生活实际的答案。</w:t>
      </w:r>
      <w:r>
        <w:rPr>
          <w:rFonts w:ascii="宋体" w:cs="宋体"/>
          <w:kern w:val="0"/>
          <w:szCs w:val="21"/>
        </w:rPr>
        <w:br/>
      </w:r>
      <w:r>
        <w:rPr>
          <w:rFonts w:ascii="宋体" w:cs="宋体"/>
          <w:kern w:val="0"/>
          <w:szCs w:val="21"/>
        </w:rPr>
        <w:lastRenderedPageBreak/>
        <w:t>物理学中，对各种物理量的估算能力，是我们应该加强锻炼的重要能力之一，这种能力的提高，对我们的生活同样具有很大的现实意义。</w:t>
      </w:r>
    </w:p>
    <w:p w14:paraId="45C00EB4" w14:textId="77777777" w:rsidR="008425BC" w:rsidRDefault="00000000">
      <w:pPr>
        <w:spacing w:line="360" w:lineRule="auto"/>
        <w:rPr>
          <w:rFonts w:ascii="宋体" w:cs="宋体"/>
          <w:kern w:val="0"/>
          <w:szCs w:val="21"/>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400DE10" w14:textId="77777777" w:rsidR="008425BC"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、打扫卫生时，尘土飞扬是固体颗粒的运动，不属于扩散现象，故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、热值是燃料本身的特性，与燃料的种类有关，与是否充分燃烧无关，所以天然气燃烧越充分，其热值不变，故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、一切物体在任何情况都有内能，所以炽热的铁水具有内能，冰冷的铁块也具有内能，故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、楼房中的“暖气”用水作为介质，是因为水的比热容较大，相同质量的水和其它物质相比，降低相同的温度，水放出的热量较多，故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扩散现象是指不同物质相互接触时彼此进入对方的现象，表明分子在不停地作无规则运动；</w:t>
      </w:r>
      <w:r>
        <w:rPr>
          <w:rFonts w:ascii="宋体" w:cs="宋体"/>
          <w:kern w:val="0"/>
          <w:szCs w:val="21"/>
        </w:rPr>
        <w:br/>
      </w:r>
      <m:oMath>
        <m:r>
          <w:rPr>
            <w:rFonts w:ascii="Cambria Math" w:hAnsi="Cambria Math"/>
          </w:rPr>
          <m:t>(2)</m:t>
        </m:r>
      </m:oMath>
      <w:r>
        <w:rPr>
          <w:rFonts w:ascii="宋体" w:cs="宋体"/>
          <w:kern w:val="0"/>
          <w:szCs w:val="21"/>
        </w:rPr>
        <w:t>热值是燃料本身的特性，与燃料的种类有关，与燃料的质量、放热多少和是否充分燃烧无关；</w:t>
      </w:r>
      <w:r>
        <w:rPr>
          <w:rFonts w:ascii="宋体" w:cs="宋体"/>
          <w:kern w:val="0"/>
          <w:szCs w:val="21"/>
        </w:rPr>
        <w:br/>
      </w:r>
      <m:oMath>
        <m:r>
          <w:rPr>
            <w:rFonts w:ascii="Cambria Math" w:hAnsi="Cambria Math"/>
          </w:rPr>
          <m:t>(3)</m:t>
        </m:r>
      </m:oMath>
      <w:r>
        <w:rPr>
          <w:rFonts w:ascii="宋体" w:cs="宋体"/>
          <w:kern w:val="0"/>
          <w:szCs w:val="21"/>
        </w:rPr>
        <w:t>一切物体在任何情况都有内能；</w:t>
      </w:r>
      <w:r>
        <w:rPr>
          <w:rFonts w:ascii="宋体" w:cs="宋体"/>
          <w:kern w:val="0"/>
          <w:szCs w:val="21"/>
        </w:rPr>
        <w:br/>
      </w:r>
      <m:oMath>
        <m:r>
          <w:rPr>
            <w:rFonts w:ascii="Cambria Math" w:hAnsi="Cambria Math"/>
          </w:rPr>
          <m:t>(4)</m:t>
        </m:r>
      </m:oMath>
      <w:r>
        <w:rPr>
          <w:rFonts w:ascii="宋体" w:cs="宋体"/>
          <w:kern w:val="0"/>
          <w:szCs w:val="21"/>
        </w:rPr>
        <w:t>水的比热容较大，相同质量的水和其它物质相比，降低相同的温度，水放出的热量较多。</w:t>
      </w:r>
      <w:r>
        <w:rPr>
          <w:rFonts w:ascii="宋体" w:cs="宋体"/>
          <w:kern w:val="0"/>
          <w:szCs w:val="21"/>
        </w:rPr>
        <w:br/>
      </w:r>
      <w:r>
        <w:rPr>
          <w:rFonts w:ascii="宋体" w:cs="宋体"/>
          <w:kern w:val="0"/>
          <w:szCs w:val="21"/>
        </w:rPr>
        <w:t>本题考查分子动理论、内能、比热容和燃料热值的概念，是一道基础题。</w:t>
      </w:r>
    </w:p>
    <w:p w14:paraId="60540160" w14:textId="77777777" w:rsidR="008425BC" w:rsidRDefault="00000000">
      <w:pPr>
        <w:spacing w:line="360" w:lineRule="auto"/>
        <w:rPr>
          <w:rFonts w:ascii="宋体" w:cs="宋体"/>
          <w:kern w:val="0"/>
          <w:szCs w:val="21"/>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1C59991" w14:textId="77777777" w:rsidR="008425BC"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【分析】</w:t>
      </w:r>
      <w:r>
        <w:rPr>
          <w:rFonts w:ascii="宋体" w:cs="宋体"/>
          <w:kern w:val="0"/>
          <w:szCs w:val="21"/>
        </w:rPr>
        <w:br/>
        <w:t>该题考查了半导体的相关知识，知道半导体的导电性介于导体与绝缘体之间，具有特殊的导电性，是制作集成电路的主要材料。</w:t>
      </w:r>
      <w:r>
        <w:rPr>
          <w:rFonts w:ascii="宋体" w:cs="宋体"/>
          <w:kern w:val="0"/>
          <w:szCs w:val="21"/>
        </w:rPr>
        <w:br/>
        <w:t>半导体的导电性介于导体与绝缘体之间，是制作集成电路的主要材料。</w:t>
      </w:r>
      <w:r>
        <w:rPr>
          <w:rFonts w:ascii="宋体" w:cs="宋体"/>
          <w:kern w:val="0"/>
          <w:szCs w:val="21"/>
        </w:rPr>
        <w:br/>
        <w:t>【解答】</w:t>
      </w:r>
      <w:r>
        <w:rPr>
          <w:rFonts w:ascii="宋体" w:cs="宋体"/>
          <w:kern w:val="0"/>
          <w:szCs w:val="21"/>
        </w:rPr>
        <w:br/>
        <w:t>半导体的导电性介于导体与绝缘体之间，具有特殊的导电性，是制作集成电路的主要材料，所以手机芯片的材料主要是半导体，故</w:t>
      </w:r>
      <w:r>
        <w:rPr>
          <w:rFonts w:eastAsia="Times New Roman" w:hAnsi="Times New Roman"/>
          <w:i/>
          <w:iCs/>
          <w:kern w:val="0"/>
          <w:szCs w:val="21"/>
        </w:rPr>
        <w:t>ABD</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p>
    <w:p w14:paraId="64A11369" w14:textId="77777777" w:rsidR="008425BC" w:rsidRDefault="00000000">
      <w:pPr>
        <w:spacing w:line="360" w:lineRule="auto"/>
        <w:rPr>
          <w:rFonts w:ascii="宋体" w:cs="宋体"/>
          <w:kern w:val="0"/>
          <w:szCs w:val="21"/>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27284C7" w14:textId="77777777" w:rsidR="008425BC"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、电阻是导体阻碍电流的性质，其大小与导体的材料、长度，横截面积以及导体的温度有关，与电压、电流大小无关，故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串联接入电路，电流相等，由</w:t>
      </w:r>
      <m:oMath>
        <m:r>
          <w:rPr>
            <w:rFonts w:ascii="Cambria Math" w:hAnsi="Cambria Math"/>
          </w:rPr>
          <m:t>I-U</m:t>
        </m:r>
      </m:oMath>
      <w:r>
        <w:rPr>
          <w:rFonts w:ascii="宋体" w:cs="宋体"/>
          <w:kern w:val="0"/>
          <w:szCs w:val="21"/>
        </w:rPr>
        <w:t>图象得出：当通过两电阻的电流相等时</w:t>
      </w:r>
      <m:oMath>
        <m:r>
          <w:rPr>
            <w:rFonts w:ascii="Cambria Math" w:hAnsi="Cambria Math"/>
          </w:rPr>
          <m:t>.I=0.3A</m:t>
        </m:r>
      </m:oMath>
      <w:r>
        <w:rPr>
          <w:rFonts w:ascii="宋体" w:cs="宋体"/>
          <w:kern w:val="0"/>
          <w:szCs w:val="21"/>
        </w:rPr>
        <w:t>时，</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=2</m:t>
        </m:r>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的变形式</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=1</m:t>
        </m:r>
      </m:oMath>
      <w:r>
        <w:rPr>
          <w:rFonts w:ascii="宋体" w:cs="宋体"/>
          <w:kern w:val="0"/>
          <w:szCs w:val="21"/>
        </w:rPr>
        <w:t>：</w:t>
      </w:r>
      <w:r>
        <w:rPr>
          <w:rFonts w:eastAsia="Times New Roman" w:hAnsi="Times New Roman"/>
          <w:kern w:val="0"/>
          <w:szCs w:val="21"/>
        </w:rPr>
        <w:t>2</w:t>
      </w:r>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、这两个电阻并联后接在</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电源上时，</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=U=3V</m:t>
        </m:r>
      </m:oMath>
      <w:r>
        <w:rPr>
          <w:rFonts w:ascii="宋体" w:cs="宋体"/>
          <w:kern w:val="0"/>
          <w:szCs w:val="21"/>
        </w:rPr>
        <w:t>，</w:t>
      </w:r>
      <w:r>
        <w:rPr>
          <w:rFonts w:ascii="宋体" w:cs="宋体"/>
          <w:kern w:val="0"/>
          <w:szCs w:val="21"/>
        </w:rPr>
        <w:br/>
      </w:r>
      <w:r>
        <w:rPr>
          <w:rFonts w:ascii="宋体" w:cs="宋体"/>
          <w:kern w:val="0"/>
          <w:szCs w:val="21"/>
        </w:rPr>
        <w:t>由图象可知，</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=0.6A</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=0.3A</m:t>
        </m:r>
      </m:oMath>
      <w:r>
        <w:rPr>
          <w:rFonts w:ascii="宋体" w:cs="宋体"/>
          <w:kern w:val="0"/>
          <w:szCs w:val="21"/>
        </w:rPr>
        <w:t>，通电后通过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的电流之比为</w:t>
      </w:r>
      <m:oMath>
        <m:r>
          <w:rPr>
            <w:rFonts w:ascii="Cambria Math" w:hAnsi="Cambria Math"/>
          </w:rPr>
          <m:t>0.6A</m:t>
        </m:r>
      </m:oMath>
      <w:r>
        <w:rPr>
          <w:rFonts w:ascii="宋体" w:cs="宋体"/>
          <w:kern w:val="0"/>
          <w:szCs w:val="21"/>
        </w:rPr>
        <w:t>：</w:t>
      </w:r>
      <m:oMath>
        <m:r>
          <w:rPr>
            <w:rFonts w:ascii="Cambria Math" w:hAnsi="Cambria Math"/>
          </w:rPr>
          <m:t>0.3A=2</m:t>
        </m:r>
      </m:oMath>
      <w:r>
        <w:rPr>
          <w:rFonts w:ascii="宋体" w:cs="宋体"/>
          <w:kern w:val="0"/>
          <w:szCs w:val="21"/>
        </w:rPr>
        <w:t>：</w:t>
      </w:r>
      <w:r>
        <w:rPr>
          <w:rFonts w:eastAsia="Times New Roman" w:hAnsi="Times New Roman"/>
          <w:kern w:val="0"/>
          <w:szCs w:val="21"/>
        </w:rPr>
        <w:t>1</w:t>
      </w:r>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电阻是导体阻碍电流的性质，其大小与导体的材料、长度，横截面积以及导体的温度有关，与电压、电流大小无关；</w:t>
      </w:r>
      <w:r>
        <w:rPr>
          <w:rFonts w:ascii="宋体" w:cs="宋体"/>
          <w:kern w:val="0"/>
          <w:szCs w:val="21"/>
        </w:rPr>
        <w:br/>
      </w:r>
      <m:oMath>
        <m:r>
          <w:rPr>
            <w:rFonts w:ascii="Cambria Math" w:hAnsi="Cambria Math"/>
          </w:rPr>
          <m:t>(2)</m:t>
        </m:r>
      </m:oMath>
      <w:r>
        <w:rPr>
          <w:rFonts w:ascii="宋体" w:cs="宋体"/>
          <w:kern w:val="0"/>
          <w:szCs w:val="21"/>
        </w:rPr>
        <w:t>串联电流相等，在</w:t>
      </w:r>
      <m:oMath>
        <m:r>
          <w:rPr>
            <w:rFonts w:ascii="Cambria Math" w:hAnsi="Cambria Math"/>
          </w:rPr>
          <m:t>I-U</m:t>
        </m:r>
      </m:oMath>
      <w:r>
        <w:rPr>
          <w:rFonts w:ascii="宋体" w:cs="宋体"/>
          <w:kern w:val="0"/>
          <w:szCs w:val="21"/>
        </w:rPr>
        <w:t>图象中，横轴表示电压，纵轴表示电流，找出相同电流的对应的电压值，根据欧姆定律比较两电阻的大小；</w:t>
      </w:r>
      <w:r>
        <w:rPr>
          <w:rFonts w:ascii="宋体" w:cs="宋体"/>
          <w:kern w:val="0"/>
          <w:szCs w:val="21"/>
        </w:rPr>
        <w:br/>
      </w:r>
      <m:oMath>
        <m:r>
          <w:rPr>
            <w:rFonts w:ascii="Cambria Math" w:hAnsi="Cambria Math"/>
          </w:rPr>
          <m:t>(3)</m:t>
        </m:r>
      </m:oMath>
      <w:r>
        <w:rPr>
          <w:rFonts w:ascii="宋体" w:cs="宋体"/>
          <w:kern w:val="0"/>
          <w:szCs w:val="21"/>
        </w:rPr>
        <w:t>两电阻并联时两端的电压相等，利用并联电路的电流特点求出干路电流。</w:t>
      </w:r>
      <w:r>
        <w:rPr>
          <w:rFonts w:ascii="宋体" w:cs="宋体"/>
          <w:kern w:val="0"/>
          <w:szCs w:val="21"/>
        </w:rPr>
        <w:br/>
      </w:r>
      <w:r>
        <w:rPr>
          <w:rFonts w:ascii="宋体" w:cs="宋体"/>
          <w:kern w:val="0"/>
          <w:szCs w:val="21"/>
        </w:rPr>
        <w:t>本题考查</w:t>
      </w:r>
      <m:oMath>
        <m:r>
          <w:rPr>
            <w:rFonts w:ascii="Cambria Math" w:hAnsi="Cambria Math"/>
          </w:rPr>
          <m:t>I-U</m:t>
        </m:r>
      </m:oMath>
      <w:r>
        <w:rPr>
          <w:rFonts w:ascii="宋体" w:cs="宋体"/>
          <w:kern w:val="0"/>
          <w:szCs w:val="21"/>
        </w:rPr>
        <w:t>图象分析，关键掌握串并联的特点和欧姆定律的应用，属于中档题。</w:t>
      </w:r>
    </w:p>
    <w:p w14:paraId="4E5C93C5" w14:textId="77777777" w:rsidR="008425BC" w:rsidRDefault="00000000">
      <w:pPr>
        <w:spacing w:line="360" w:lineRule="auto"/>
        <w:rPr>
          <w:rFonts w:ascii="宋体" w:cs="宋体"/>
          <w:kern w:val="0"/>
          <w:szCs w:val="21"/>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09DBF5D" w14:textId="77777777" w:rsidR="008425BC"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解：售货员认为微波炉很省电，是说微波炉的电功率大，但加热食物用时很短，消耗的电能并不多，所以“微波炉很省电，用一次花不了多少电费”，即售货员是从消耗较少的电能角度说的；</w:t>
      </w:r>
      <w:r>
        <w:rPr>
          <w:rFonts w:ascii="宋体" w:cs="宋体"/>
          <w:kern w:val="0"/>
          <w:szCs w:val="21"/>
        </w:rPr>
        <w:br/>
        <w:t>顾客是从电功率角度考虑的，因为微波炉属于大功率用电器，工作时电路中电流很大，会烧断保险丝，相同时间内消耗的电能多，所以认为很“费电”。</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根据公式</w:t>
      </w:r>
      <m:oMath>
        <m:r>
          <w:rPr>
            <w:rFonts w:ascii="Cambria Math" w:hAnsi="Cambria Math"/>
          </w:rPr>
          <m:t>W=Pt</m:t>
        </m:r>
      </m:oMath>
      <w:r>
        <w:rPr>
          <w:rFonts w:ascii="宋体" w:cs="宋体"/>
          <w:kern w:val="0"/>
          <w:szCs w:val="21"/>
        </w:rPr>
        <w:t>可以解释售货员所说的微波炉很省电；</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oMath>
      <w:r>
        <w:rPr>
          <w:rFonts w:ascii="宋体" w:cs="宋体"/>
          <w:kern w:val="0"/>
          <w:szCs w:val="21"/>
        </w:rPr>
        <w:t>可以解释顾客说的微波炉功率大，微波炉一开就烧保险丝。</w:t>
      </w:r>
      <w:r>
        <w:rPr>
          <w:rFonts w:ascii="宋体" w:cs="宋体"/>
          <w:kern w:val="0"/>
          <w:szCs w:val="21"/>
        </w:rPr>
        <w:br/>
      </w:r>
      <w:r>
        <w:rPr>
          <w:rFonts w:ascii="宋体" w:cs="宋体"/>
          <w:kern w:val="0"/>
          <w:szCs w:val="21"/>
        </w:rPr>
        <w:t>本题通过实际生活中的一个场景来考查学生对电能和电功率的理解情况，是一道理论与实践相结合的题目。</w:t>
      </w:r>
    </w:p>
    <w:p w14:paraId="4EC3219C" w14:textId="77777777" w:rsidR="008425BC" w:rsidRDefault="00000000">
      <w:pPr>
        <w:spacing w:line="360" w:lineRule="auto"/>
        <w:rPr>
          <w:rFonts w:ascii="宋体" w:cs="宋体"/>
          <w:kern w:val="0"/>
          <w:szCs w:val="21"/>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EED3ACF" w14:textId="77777777" w:rsidR="008425BC"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解：只有当“光控开关”、“声控开关”都闭合了灯才能亮，两个开关串联，并且两个开关要接在火线与灯之间，故</w:t>
      </w:r>
      <w:r>
        <w:rPr>
          <w:rFonts w:eastAsia="Times New Roman" w:hAnsi="Times New Roman"/>
          <w:i/>
          <w:iCs/>
          <w:kern w:val="0"/>
          <w:szCs w:val="21"/>
        </w:rPr>
        <w:t>A</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先确定“光控开关”、“声控开关”的连接方式，而这两个开关与灯串联，且开关接在火线与灯之间。</w:t>
      </w:r>
      <w:r>
        <w:rPr>
          <w:rFonts w:ascii="宋体" w:cs="宋体"/>
          <w:kern w:val="0"/>
          <w:szCs w:val="21"/>
        </w:rPr>
        <w:br/>
        <w:t>本题考查了声光控开关与灯的连接方法。确定声光控开关的连接方式是关键。</w:t>
      </w:r>
    </w:p>
    <w:p w14:paraId="5DF5E892" w14:textId="77777777" w:rsidR="008425BC" w:rsidRDefault="00000000">
      <w:pPr>
        <w:spacing w:line="360" w:lineRule="auto"/>
        <w:rPr>
          <w:rFonts w:ascii="宋体" w:cs="宋体"/>
          <w:kern w:val="0"/>
          <w:szCs w:val="21"/>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DE80CEB" w14:textId="77777777" w:rsidR="008425BC" w:rsidRDefault="00000000">
      <w:pPr>
        <w:spacing w:line="360" w:lineRule="auto"/>
        <w:rPr>
          <w:rFonts w:ascii="宋体" w:cs="宋体"/>
          <w:kern w:val="0"/>
          <w:szCs w:val="21"/>
        </w:rPr>
      </w:pPr>
      <w:r>
        <w:rPr>
          <w:rFonts w:ascii="宋体" w:cs="宋体"/>
          <w:color w:val="3333FF"/>
          <w:kern w:val="0"/>
          <w:szCs w:val="21"/>
        </w:rPr>
        <w:t>【解析】</w:t>
      </w:r>
      <w:r>
        <w:rPr>
          <w:rFonts w:eastAsia="Times New Roman" w:hAnsi="Times New Roman"/>
          <w:i/>
          <w:iCs/>
          <w:kern w:val="0"/>
          <w:szCs w:val="21"/>
        </w:rPr>
        <w:t>U</w:t>
      </w:r>
      <w:r>
        <w:rPr>
          <w:rFonts w:ascii="宋体" w:cs="宋体"/>
          <w:kern w:val="0"/>
          <w:szCs w:val="21"/>
        </w:rPr>
        <w:t>形管内液面高度变化是由容器内气体受热膨胀引起的，故①错误；</w:t>
      </w:r>
      <w:r>
        <w:rPr>
          <w:rFonts w:ascii="宋体" w:cs="宋体"/>
          <w:kern w:val="0"/>
          <w:szCs w:val="21"/>
        </w:rPr>
        <w:br/>
        <w:t>由图甲可知，两阻值不同的电阻丝串联，通过两电阻丝的电流相同，探究的电流通过导体产生热量跟导体的电阻是否有关，故②正确；</w:t>
      </w:r>
      <w:r>
        <w:rPr>
          <w:rFonts w:ascii="宋体" w:cs="宋体"/>
          <w:kern w:val="0"/>
          <w:szCs w:val="21"/>
        </w:rPr>
        <w:br/>
      </w:r>
      <w:r>
        <w:rPr>
          <w:rFonts w:ascii="宋体" w:cs="宋体"/>
          <w:kern w:val="0"/>
          <w:szCs w:val="21"/>
        </w:rPr>
        <w:lastRenderedPageBreak/>
        <w:t>乙实验是研究电流产生的热量与电流的关系，通过它们的电流不同、通电时间都相同和电阻要相同，右边容器中的电阻要等于左边容器中的电阻</w:t>
      </w:r>
      <m:oMath>
        <m:r>
          <w:rPr>
            <w:rFonts w:ascii="Cambria Math" w:hAnsi="Cambria Math"/>
          </w:rPr>
          <m:t>5Ω</m:t>
        </m:r>
      </m:oMath>
      <w:r>
        <w:rPr>
          <w:rFonts w:ascii="宋体" w:cs="宋体"/>
          <w:kern w:val="0"/>
          <w:szCs w:val="21"/>
        </w:rPr>
        <w:t>，故③错误；</w:t>
      </w:r>
      <w:r>
        <w:rPr>
          <w:rFonts w:ascii="宋体" w:cs="宋体"/>
          <w:kern w:val="0"/>
          <w:szCs w:val="21"/>
        </w:rPr>
        <w:br/>
      </w:r>
      <w:r>
        <w:rPr>
          <w:rFonts w:ascii="宋体" w:cs="宋体"/>
          <w:kern w:val="0"/>
          <w:szCs w:val="21"/>
        </w:rPr>
        <w:t>图甲中两电阻串联，电阻不同，通过两电阻的电流相同，</w:t>
      </w:r>
      <m:oMath>
        <m:r>
          <w:rPr>
            <w:rFonts w:ascii="Cambria Math" w:hAnsi="Cambria Math"/>
          </w:rPr>
          <m:t>10Ω</m:t>
        </m:r>
      </m:oMath>
      <w:r>
        <w:rPr>
          <w:rFonts w:ascii="宋体" w:cs="宋体"/>
          <w:kern w:val="0"/>
          <w:szCs w:val="21"/>
        </w:rPr>
        <w:t>电阻产生的热量更多，电炉丝与和它相连的导线也是电阻不同，电流相同，电炉丝电阻更大，产生的热量更多，故④正确；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电流通过电阻丝产生热量，加热容器内的气体，气体受热膨胀，从而引起</w:t>
      </w:r>
      <w:r>
        <w:rPr>
          <w:rFonts w:eastAsia="Times New Roman" w:hAnsi="Times New Roman"/>
          <w:i/>
          <w:iCs/>
          <w:kern w:val="0"/>
          <w:szCs w:val="21"/>
        </w:rPr>
        <w:t>U</w:t>
      </w:r>
      <w:r>
        <w:rPr>
          <w:rFonts w:ascii="宋体" w:cs="宋体"/>
          <w:kern w:val="0"/>
          <w:szCs w:val="21"/>
        </w:rPr>
        <w:t>形管内液面高度变化，由此可得出结论；</w:t>
      </w:r>
      <w:r>
        <w:rPr>
          <w:rFonts w:ascii="宋体" w:cs="宋体"/>
          <w:kern w:val="0"/>
          <w:szCs w:val="21"/>
        </w:rPr>
        <w:br/>
      </w:r>
      <m:oMath>
        <m:r>
          <w:rPr>
            <w:rFonts w:ascii="Cambria Math" w:hAnsi="Cambria Math"/>
          </w:rPr>
          <m:t>(2)</m:t>
        </m:r>
      </m:oMath>
      <w:r>
        <w:rPr>
          <w:rFonts w:ascii="宋体" w:cs="宋体"/>
          <w:kern w:val="0"/>
          <w:szCs w:val="21"/>
        </w:rPr>
        <w:t>探究电流产生热量与电阻关系时，控制电流和通电时间不变；</w:t>
      </w:r>
      <w:r>
        <w:rPr>
          <w:rFonts w:ascii="宋体" w:cs="宋体"/>
          <w:kern w:val="0"/>
          <w:szCs w:val="21"/>
        </w:rPr>
        <w:br/>
      </w:r>
      <m:oMath>
        <m:r>
          <w:rPr>
            <w:rFonts w:ascii="Cambria Math" w:hAnsi="Cambria Math"/>
          </w:rPr>
          <m:t>(3)</m:t>
        </m:r>
      </m:oMath>
      <w:r>
        <w:rPr>
          <w:rFonts w:ascii="宋体" w:cs="宋体"/>
          <w:kern w:val="0"/>
          <w:szCs w:val="21"/>
        </w:rPr>
        <w:t>探究电流产生的热量与电流的关系，控制电阻和通电时间不变；</w:t>
      </w:r>
      <w:r>
        <w:rPr>
          <w:rFonts w:ascii="宋体" w:cs="宋体"/>
          <w:kern w:val="0"/>
          <w:szCs w:val="21"/>
        </w:rPr>
        <w:br/>
      </w:r>
      <m:oMath>
        <m:r>
          <w:rPr>
            <w:rFonts w:ascii="Cambria Math" w:hAnsi="Cambria Math"/>
          </w:rPr>
          <m:t>(4)</m:t>
        </m:r>
      </m:oMath>
      <w:r>
        <w:rPr>
          <w:rFonts w:ascii="宋体" w:cs="宋体"/>
          <w:kern w:val="0"/>
          <w:szCs w:val="21"/>
        </w:rPr>
        <w:t>根据公式</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可知，当电流一定时，电阻越大，产生热量越多。</w:t>
      </w:r>
      <w:r>
        <w:rPr>
          <w:rFonts w:ascii="宋体" w:cs="宋体"/>
          <w:kern w:val="0"/>
          <w:szCs w:val="21"/>
        </w:rPr>
        <w:br/>
      </w:r>
      <w:r>
        <w:rPr>
          <w:rFonts w:ascii="宋体" w:cs="宋体"/>
          <w:kern w:val="0"/>
          <w:szCs w:val="21"/>
        </w:rPr>
        <w:t>本题主要考查的是学生对“电流通过导体产生的热量与电阻、电流的关系”实验的理解和掌握，注意控制变量法和转换法的运用是解决该题的关键。</w:t>
      </w:r>
    </w:p>
    <w:p w14:paraId="0A447216" w14:textId="77777777" w:rsidR="008425BC" w:rsidRDefault="00000000">
      <w:pPr>
        <w:spacing w:line="360" w:lineRule="auto"/>
        <w:rPr>
          <w:rFonts w:ascii="宋体" w:cs="宋体"/>
          <w:kern w:val="0"/>
          <w:szCs w:val="21"/>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ED959E1" w14:textId="77777777" w:rsidR="008425BC"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解：由电路图知，灯泡和滑动变阻器串联电流表测量电路中的电流，电压表测量灯泡的电压，</w:t>
      </w:r>
      <w:r>
        <w:rPr>
          <w:rFonts w:ascii="宋体" w:cs="宋体"/>
          <w:kern w:val="0"/>
          <w:szCs w:val="21"/>
        </w:rPr>
        <w:br/>
        <w:t>闭合开关后，移动滑动变阻器的滑片，发现灯泡不亮，电流表和电压表均无示数，说明电路中出现了断路，而电压表测的是小灯泡的电压，当小灯泡断路时，电压表的正负接线柱与电源两极相连，电压表测的是电源电压，电压表会有读数，所以不可能是小灯泡断路；</w:t>
      </w:r>
      <w:r>
        <w:rPr>
          <w:rFonts w:ascii="宋体" w:cs="宋体"/>
          <w:kern w:val="0"/>
          <w:szCs w:val="21"/>
        </w:rPr>
        <w:br/>
        <w:t>电流表断路、滑动变阻器断路、开关</w:t>
      </w:r>
      <w:r>
        <w:rPr>
          <w:rFonts w:eastAsia="Times New Roman" w:hAnsi="Times New Roman"/>
          <w:i/>
          <w:iCs/>
          <w:kern w:val="0"/>
          <w:szCs w:val="21"/>
        </w:rPr>
        <w:t>S</w:t>
      </w:r>
      <w:r>
        <w:rPr>
          <w:rFonts w:ascii="宋体" w:cs="宋体"/>
          <w:kern w:val="0"/>
          <w:szCs w:val="21"/>
        </w:rPr>
        <w:t>接触不良时，电路中没有电流流过，此时小灯泡不亮，电流表和电压表均无示数，是可能的情况，故</w:t>
      </w:r>
      <w:r>
        <w:rPr>
          <w:rFonts w:eastAsia="Times New Roman" w:hAnsi="Times New Roman"/>
          <w:i/>
          <w:iCs/>
          <w:kern w:val="0"/>
          <w:szCs w:val="21"/>
        </w:rPr>
        <w:t>B</w:t>
      </w:r>
      <w:r>
        <w:rPr>
          <w:rFonts w:ascii="宋体" w:cs="宋体"/>
          <w:kern w:val="0"/>
          <w:szCs w:val="21"/>
        </w:rPr>
        <w:t>符合题意，</w:t>
      </w:r>
      <w:r>
        <w:rPr>
          <w:rFonts w:eastAsia="Times New Roman" w:hAnsi="Times New Roman"/>
          <w:i/>
          <w:iCs/>
          <w:kern w:val="0"/>
          <w:szCs w:val="21"/>
        </w:rPr>
        <w:t>ACD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由电路图知，灯泡和滑动变阻器串联电流表测量电路中的电流，电压表测量灯泡的电压，闭合开关后，移动滑动变阻器的滑片，发现灯泡不亮，电流表和电压表均无示数，说明电路中出现了断路，据此分析。</w:t>
      </w:r>
      <w:r>
        <w:rPr>
          <w:rFonts w:ascii="宋体" w:cs="宋体"/>
          <w:kern w:val="0"/>
          <w:szCs w:val="21"/>
        </w:rPr>
        <w:br/>
        <w:t>本题考查串联电路的故障分析，关键是把握电表的示数，属于中档题。</w:t>
      </w:r>
    </w:p>
    <w:p w14:paraId="735A0D2A" w14:textId="77777777" w:rsidR="008425BC" w:rsidRDefault="00000000">
      <w:pPr>
        <w:spacing w:line="360" w:lineRule="auto"/>
        <w:rPr>
          <w:rFonts w:ascii="宋体" w:cs="宋体"/>
          <w:kern w:val="0"/>
          <w:szCs w:val="21"/>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0B7EAFC" w14:textId="77777777" w:rsidR="008425BC"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、由图乙知，空气湿度越大，湿敏电阻</w:t>
      </w:r>
      <w:r>
        <w:rPr>
          <w:rFonts w:eastAsia="Times New Roman" w:hAnsi="Times New Roman"/>
          <w:i/>
          <w:iCs/>
          <w:kern w:val="0"/>
          <w:szCs w:val="21"/>
        </w:rPr>
        <w:t>R</w:t>
      </w:r>
      <w:r>
        <w:rPr>
          <w:rFonts w:ascii="宋体" w:cs="宋体"/>
          <w:kern w:val="0"/>
          <w:szCs w:val="21"/>
        </w:rPr>
        <w:t>的阻值越小，故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和湿敏电阻</w:t>
      </w:r>
      <w:r>
        <w:rPr>
          <w:rFonts w:eastAsia="Times New Roman" w:hAnsi="Times New Roman"/>
          <w:i/>
          <w:iCs/>
          <w:kern w:val="0"/>
          <w:szCs w:val="21"/>
        </w:rPr>
        <w:t>R</w:t>
      </w:r>
      <w:r>
        <w:rPr>
          <w:rFonts w:ascii="宋体" w:cs="宋体"/>
          <w:kern w:val="0"/>
          <w:szCs w:val="21"/>
        </w:rPr>
        <w:t>串联，电压表测定值电阻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两端的电压；空气湿度越大，湿敏电阻</w:t>
      </w:r>
      <w:r>
        <w:rPr>
          <w:rFonts w:eastAsia="Times New Roman" w:hAnsi="Times New Roman"/>
          <w:i/>
          <w:iCs/>
          <w:kern w:val="0"/>
          <w:szCs w:val="21"/>
        </w:rPr>
        <w:t>R</w:t>
      </w:r>
      <w:r>
        <w:rPr>
          <w:rFonts w:ascii="宋体" w:cs="宋体"/>
          <w:kern w:val="0"/>
          <w:szCs w:val="21"/>
        </w:rPr>
        <w:t>的阻值越小，根据串联分压原理知，湿敏电阻</w:t>
      </w:r>
      <w:r>
        <w:rPr>
          <w:rFonts w:eastAsia="Times New Roman" w:hAnsi="Times New Roman"/>
          <w:i/>
          <w:iCs/>
          <w:kern w:val="0"/>
          <w:szCs w:val="21"/>
        </w:rPr>
        <w:t>R</w:t>
      </w:r>
      <w:r>
        <w:rPr>
          <w:rFonts w:ascii="宋体" w:cs="宋体"/>
          <w:kern w:val="0"/>
          <w:szCs w:val="21"/>
        </w:rPr>
        <w:t>两端的电压减小，定值电阻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两端的电压增大，即电压表示数增大，故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、由图乙知，当空气湿度为</w:t>
      </w:r>
      <m:oMath>
        <m:r>
          <w:rPr>
            <w:rFonts w:ascii="Cambria Math" w:hAnsi="Cambria Math"/>
          </w:rPr>
          <m:t>40%</m:t>
        </m:r>
      </m:oMath>
      <w:r>
        <w:rPr>
          <w:rFonts w:ascii="宋体" w:cs="宋体"/>
          <w:kern w:val="0"/>
          <w:szCs w:val="21"/>
        </w:rPr>
        <w:t>时，湿敏电阻</w:t>
      </w:r>
      <w:r>
        <w:rPr>
          <w:rFonts w:eastAsia="Times New Roman" w:hAnsi="Times New Roman"/>
          <w:i/>
          <w:iCs/>
          <w:kern w:val="0"/>
          <w:szCs w:val="21"/>
        </w:rPr>
        <w:t>R</w:t>
      </w:r>
      <w:r>
        <w:rPr>
          <w:rFonts w:ascii="宋体" w:cs="宋体"/>
          <w:kern w:val="0"/>
          <w:szCs w:val="21"/>
        </w:rPr>
        <w:t>的阻值为</w:t>
      </w:r>
      <m:oMath>
        <m:r>
          <w:rPr>
            <w:rFonts w:ascii="Cambria Math" w:hAnsi="Cambria Math"/>
          </w:rPr>
          <m:t>30Ω</m:t>
        </m:r>
      </m:oMath>
      <w:r>
        <w:rPr>
          <w:rFonts w:ascii="宋体" w:cs="宋体"/>
          <w:kern w:val="0"/>
          <w:szCs w:val="21"/>
        </w:rPr>
        <w:t>，根据串联分压原理得，</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湿</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湿</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30Ω</m:t>
            </m:r>
          </m:num>
          <m:den>
            <m:r>
              <w:rPr>
                <w:rFonts w:ascii="Cambria Math" w:hAnsi="Cambria Math"/>
                <w:sz w:val="24"/>
                <w:szCs w:val="24"/>
              </w:rPr>
              <m:t>20Ω</m:t>
            </m:r>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2</m:t>
            </m:r>
          </m:den>
        </m:f>
        <m:r>
          <w:rPr>
            <w:rFonts w:ascii="Cambria Math" w:hAnsi="Cambria Math"/>
          </w:rPr>
          <m:t>......</m:t>
        </m:r>
      </m:oMath>
      <w:r>
        <w:rPr>
          <w:rFonts w:ascii="宋体" w:cs="宋体"/>
          <w:kern w:val="0"/>
          <w:szCs w:val="21"/>
        </w:rPr>
        <w:t>①</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湿</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=6V......</m:t>
        </m:r>
      </m:oMath>
      <w:r>
        <w:rPr>
          <w:rFonts w:ascii="宋体" w:cs="宋体"/>
          <w:kern w:val="0"/>
          <w:szCs w:val="21"/>
        </w:rPr>
        <w:t>②</w:t>
      </w:r>
      <w:r>
        <w:rPr>
          <w:rFonts w:ascii="宋体" w:cs="宋体"/>
          <w:kern w:val="0"/>
          <w:szCs w:val="21"/>
        </w:rPr>
        <w:br/>
      </w:r>
      <w:r>
        <w:rPr>
          <w:rFonts w:ascii="宋体" w:cs="宋体"/>
          <w:kern w:val="0"/>
          <w:szCs w:val="21"/>
        </w:rPr>
        <w:t>由①②解得，</w:t>
      </w:r>
      <m:oMath>
        <m:sSub>
          <m:sSubPr>
            <m:ctrlPr>
              <w:rPr>
                <w:rFonts w:ascii="Cambria Math" w:hAnsi="Cambria Math"/>
              </w:rPr>
            </m:ctrlPr>
          </m:sSubPr>
          <m:e>
            <m:r>
              <w:rPr>
                <w:rFonts w:ascii="Cambria Math" w:hAnsi="Cambria Math"/>
              </w:rPr>
              <m:t>U</m:t>
            </m:r>
          </m:e>
          <m:sub>
            <m:r>
              <w:rPr>
                <w:rFonts w:ascii="Cambria Math" w:hAnsi="Cambria Math"/>
              </w:rPr>
              <m:t>湿</m:t>
            </m:r>
          </m:sub>
        </m:sSub>
        <m:r>
          <w:rPr>
            <w:rFonts w:ascii="Cambria Math" w:hAnsi="Cambria Math"/>
          </w:rPr>
          <m:t>=3.6V</m:t>
        </m:r>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=2.4V</m:t>
        </m:r>
      </m:oMath>
      <w:r>
        <w:rPr>
          <w:rFonts w:ascii="宋体" w:cs="宋体"/>
          <w:kern w:val="0"/>
          <w:szCs w:val="21"/>
        </w:rPr>
        <w:t>，电压表的示数为</w:t>
      </w:r>
      <m:oMath>
        <m:r>
          <w:rPr>
            <w:rFonts w:ascii="Cambria Math" w:hAnsi="Cambria Math"/>
          </w:rPr>
          <m:t>2.4V</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、根据欧姆定律得，</w:t>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电源</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0.15A</m:t>
            </m:r>
          </m:den>
        </m:f>
        <m:r>
          <w:rPr>
            <w:rFonts w:ascii="Cambria Math" w:hAnsi="Cambria Math"/>
          </w:rPr>
          <m:t>=40Ω</m:t>
        </m:r>
      </m:oMath>
      <w:r>
        <w:rPr>
          <w:rFonts w:ascii="宋体" w:cs="宋体"/>
          <w:kern w:val="0"/>
          <w:szCs w:val="21"/>
        </w:rPr>
        <w:t>，根据串联电路电阻的特点，</w:t>
      </w:r>
      <m:oMath>
        <m:sSubSup>
          <m:sSubSupPr>
            <m:ctrlPr>
              <w:rPr>
                <w:rFonts w:ascii="Cambria Math" w:hAnsi="Cambria Math"/>
              </w:rPr>
            </m:ctrlPr>
          </m:sSubSupPr>
          <m:e>
            <m:r>
              <w:rPr>
                <w:rFonts w:ascii="Cambria Math" w:hAnsi="Cambria Math"/>
              </w:rPr>
              <m:t>R</m:t>
            </m:r>
          </m:e>
          <m:sub>
            <m:r>
              <w:rPr>
                <w:rFonts w:ascii="Cambria Math" w:hAnsi="Cambria Math"/>
              </w:rPr>
              <m:t>湿</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=40Ω-20Ω=20Ω</m:t>
        </m:r>
      </m:oMath>
      <w:r>
        <w:rPr>
          <w:rFonts w:ascii="宋体" w:cs="宋体"/>
          <w:kern w:val="0"/>
          <w:szCs w:val="21"/>
        </w:rPr>
        <w:t>，由图乙知，对应的湿度为</w:t>
      </w:r>
      <m:oMath>
        <m:r>
          <w:rPr>
            <w:rFonts w:ascii="Cambria Math" w:hAnsi="Cambria Math"/>
          </w:rPr>
          <m:t>50%</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根据图乙进行分析；</w:t>
      </w:r>
      <w:r>
        <w:rPr>
          <w:rFonts w:ascii="宋体" w:cs="宋体"/>
          <w:kern w:val="0"/>
          <w:szCs w:val="21"/>
        </w:rPr>
        <w:br/>
      </w:r>
      <m:oMath>
        <m:r>
          <w:rPr>
            <w:rFonts w:ascii="Cambria Math" w:hAnsi="Cambria Math"/>
          </w:rPr>
          <m:t>(2)</m:t>
        </m:r>
      </m:oMath>
      <w:r>
        <w:rPr>
          <w:rFonts w:ascii="宋体" w:cs="宋体"/>
          <w:kern w:val="0"/>
          <w:szCs w:val="21"/>
        </w:rPr>
        <w:t>根据串联电路的分压原理进行分析；</w:t>
      </w:r>
      <w:r>
        <w:rPr>
          <w:rFonts w:ascii="宋体" w:cs="宋体"/>
          <w:kern w:val="0"/>
          <w:szCs w:val="21"/>
        </w:rPr>
        <w:br/>
      </w:r>
      <m:oMath>
        <m:r>
          <w:rPr>
            <w:rFonts w:ascii="Cambria Math" w:hAnsi="Cambria Math"/>
          </w:rPr>
          <m:t>(3)</m:t>
        </m:r>
      </m:oMath>
      <w:r>
        <w:rPr>
          <w:rFonts w:ascii="宋体" w:cs="宋体"/>
          <w:kern w:val="0"/>
          <w:szCs w:val="21"/>
        </w:rPr>
        <w:t>由图乙知，当空气湿度为</w:t>
      </w:r>
      <m:oMath>
        <m:r>
          <w:rPr>
            <w:rFonts w:ascii="Cambria Math" w:hAnsi="Cambria Math"/>
          </w:rPr>
          <m:t>40%</m:t>
        </m:r>
      </m:oMath>
      <w:r>
        <w:rPr>
          <w:rFonts w:ascii="宋体" w:cs="宋体"/>
          <w:kern w:val="0"/>
          <w:szCs w:val="21"/>
        </w:rPr>
        <w:t>时湿敏电阻</w:t>
      </w:r>
      <w:r>
        <w:rPr>
          <w:rFonts w:eastAsia="Times New Roman" w:hAnsi="Times New Roman"/>
          <w:i/>
          <w:iCs/>
          <w:kern w:val="0"/>
          <w:szCs w:val="21"/>
        </w:rPr>
        <w:t>R</w:t>
      </w:r>
      <w:r>
        <w:rPr>
          <w:rFonts w:ascii="宋体" w:cs="宋体"/>
          <w:kern w:val="0"/>
          <w:szCs w:val="21"/>
        </w:rPr>
        <w:t>的阻值，根据串联分压原理得，</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湿</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湿</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den>
        </m:f>
      </m:oMath>
      <w:r>
        <w:rPr>
          <w:rFonts w:ascii="宋体" w:cs="宋体"/>
          <w:kern w:val="0"/>
          <w:szCs w:val="21"/>
        </w:rPr>
        <w:t>，同时又知</w:t>
      </w:r>
      <m:oMath>
        <m:sSub>
          <m:sSubPr>
            <m:ctrlPr>
              <w:rPr>
                <w:rFonts w:ascii="Cambria Math" w:hAnsi="Cambria Math"/>
              </w:rPr>
            </m:ctrlPr>
          </m:sSubPr>
          <m:e>
            <m:r>
              <w:rPr>
                <w:rFonts w:ascii="Cambria Math" w:hAnsi="Cambria Math"/>
              </w:rPr>
              <m:t>U</m:t>
            </m:r>
          </m:e>
          <m:sub>
            <m:r>
              <w:rPr>
                <w:rFonts w:ascii="Cambria Math" w:hAnsi="Cambria Math"/>
              </w:rPr>
              <m:t>湿</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=6V</m:t>
        </m:r>
      </m:oMath>
      <w:r>
        <w:rPr>
          <w:rFonts w:ascii="宋体" w:cs="宋体"/>
          <w:kern w:val="0"/>
          <w:szCs w:val="21"/>
        </w:rPr>
        <w:t>，联立方程组可解得，湿敏电阻</w:t>
      </w:r>
      <w:r>
        <w:rPr>
          <w:rFonts w:eastAsia="Times New Roman" w:hAnsi="Times New Roman"/>
          <w:i/>
          <w:iCs/>
          <w:kern w:val="0"/>
          <w:szCs w:val="21"/>
        </w:rPr>
        <w:t>R</w:t>
      </w:r>
      <w:r>
        <w:rPr>
          <w:rFonts w:ascii="宋体" w:cs="宋体"/>
          <w:kern w:val="0"/>
          <w:szCs w:val="21"/>
        </w:rPr>
        <w:t>两端的电压和定值电阻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w:r>
        <w:rPr>
          <w:rFonts w:ascii="宋体" w:cs="宋体"/>
          <w:kern w:val="0"/>
          <w:szCs w:val="21"/>
        </w:rPr>
        <w:br/>
      </w:r>
      <m:oMath>
        <m:r>
          <w:rPr>
            <w:rFonts w:ascii="Cambria Math" w:hAnsi="Cambria Math"/>
          </w:rPr>
          <m:t>(4)</m:t>
        </m:r>
      </m:oMath>
      <w:r>
        <w:rPr>
          <w:rFonts w:ascii="宋体" w:cs="宋体"/>
          <w:kern w:val="0"/>
          <w:szCs w:val="21"/>
        </w:rPr>
        <w:t>知道电路的电流和电源电压，根据欧姆定律可求出电路的总电阻，再根据串联电路电阻的特点可求出湿敏电阻</w:t>
      </w:r>
      <w:r>
        <w:rPr>
          <w:rFonts w:eastAsia="Times New Roman" w:hAnsi="Times New Roman"/>
          <w:i/>
          <w:iCs/>
          <w:kern w:val="0"/>
          <w:szCs w:val="21"/>
        </w:rPr>
        <w:t>R</w:t>
      </w:r>
      <w:r>
        <w:rPr>
          <w:rFonts w:ascii="宋体" w:cs="宋体"/>
          <w:kern w:val="0"/>
          <w:szCs w:val="21"/>
        </w:rPr>
        <w:t>的电阻，由图乙可读出对应的湿度。</w:t>
      </w:r>
      <w:r>
        <w:rPr>
          <w:rFonts w:ascii="宋体" w:cs="宋体"/>
          <w:kern w:val="0"/>
          <w:szCs w:val="21"/>
        </w:rPr>
        <w:br/>
      </w:r>
      <w:r>
        <w:rPr>
          <w:rFonts w:ascii="宋体" w:cs="宋体"/>
          <w:kern w:val="0"/>
          <w:szCs w:val="21"/>
        </w:rPr>
        <w:t>本题考查了串联电路的特点、欧姆定律的应用等，关键是从图中得出有用信息。</w:t>
      </w:r>
    </w:p>
    <w:p w14:paraId="0ABEA097" w14:textId="77777777" w:rsidR="008425BC" w:rsidRDefault="00000000">
      <w:pPr>
        <w:spacing w:line="360" w:lineRule="auto"/>
        <w:rPr>
          <w:rFonts w:ascii="宋体" w:cs="宋体"/>
          <w:kern w:val="0"/>
          <w:szCs w:val="21"/>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E236891" w14:textId="77777777" w:rsidR="008425BC"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解：灯泡的电阻为：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L</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3W</m:t>
            </m:r>
          </m:den>
        </m:f>
        <m:r>
          <w:rPr>
            <w:rFonts w:ascii="Cambria Math" w:hAnsi="Cambria Math"/>
          </w:rPr>
          <m:t>=12Ω</m:t>
        </m:r>
      </m:oMath>
      <w:r>
        <w:rPr>
          <w:rFonts w:ascii="宋体" w:cs="宋体"/>
          <w:kern w:val="0"/>
          <w:szCs w:val="21"/>
        </w:rPr>
        <w:t>；</w:t>
      </w:r>
      <w:r>
        <w:rPr>
          <w:rFonts w:ascii="宋体" w:cs="宋体"/>
          <w:kern w:val="0"/>
          <w:szCs w:val="21"/>
        </w:rPr>
        <w:br/>
      </w:r>
      <w:r>
        <w:rPr>
          <w:rFonts w:ascii="宋体" w:cs="宋体"/>
          <w:kern w:val="0"/>
          <w:szCs w:val="21"/>
        </w:rPr>
        <w:t>灯泡和电阻串联后接到</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的电源上时，电路中的电流：</w:t>
      </w:r>
      <w:r>
        <w:rPr>
          <w:rFonts w:ascii="宋体" w:cs="宋体"/>
          <w:kern w:val="0"/>
          <w:szCs w:val="21"/>
        </w:rPr>
        <w:br/>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12Ω+12Ω</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可得，灯泡的实际电功率为：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L</m:t>
            </m:r>
            <m:r>
              <w:rPr>
                <w:rFonts w:ascii="Cambria Math" w:hAnsi="Cambria Math"/>
              </w:rPr>
              <m:t>实</m:t>
            </m:r>
          </m:sub>
        </m:sSub>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=(0.5A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×12Ω=3W</m:t>
        </m:r>
      </m:oMath>
      <w:r>
        <w:rPr>
          <w:rFonts w:ascii="宋体" w:cs="宋体"/>
          <w:kern w:val="0"/>
          <w:szCs w:val="21"/>
        </w:rPr>
        <w:t>。</w:t>
      </w:r>
      <w:r>
        <w:rPr>
          <w:rFonts w:ascii="宋体" w:cs="宋体"/>
          <w:kern w:val="0"/>
          <w:szCs w:val="21"/>
        </w:rPr>
        <w:br/>
      </w:r>
      <w:r>
        <w:rPr>
          <w:rFonts w:ascii="宋体" w:cs="宋体"/>
          <w:kern w:val="0"/>
          <w:szCs w:val="21"/>
        </w:rPr>
        <w:t>故</w:t>
      </w:r>
      <w:r>
        <w:rPr>
          <w:rFonts w:eastAsia="Times New Roman" w:hAnsi="Times New Roman"/>
          <w:i/>
          <w:iCs/>
          <w:kern w:val="0"/>
          <w:szCs w:val="21"/>
        </w:rPr>
        <w:t>ACD</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已知灯泡的额定电压和额定功率，可利用公式</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L</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den>
        </m:f>
      </m:oMath>
      <w:r>
        <w:rPr>
          <w:rFonts w:ascii="宋体" w:cs="宋体"/>
          <w:kern w:val="0"/>
          <w:szCs w:val="21"/>
        </w:rPr>
        <w:t>求出其电阻，再根据电阻的串联特点和欧姆定律求出灯泡和电阻串联后电路中的电流，最后根据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求出灯泡的实际功率，据此选出正确选项。</w:t>
      </w:r>
      <w:r>
        <w:rPr>
          <w:rFonts w:ascii="宋体" w:cs="宋体"/>
          <w:kern w:val="0"/>
          <w:szCs w:val="21"/>
        </w:rPr>
        <w:br/>
      </w:r>
      <w:r>
        <w:rPr>
          <w:rFonts w:ascii="宋体" w:cs="宋体"/>
          <w:kern w:val="0"/>
          <w:szCs w:val="21"/>
        </w:rPr>
        <w:t>本题考查了串联电路的特点和欧姆定律、电功率公式的灵活应用，是一道较为简单的计算题。</w:t>
      </w:r>
    </w:p>
    <w:p w14:paraId="3F6F66DB" w14:textId="77777777" w:rsidR="008425BC" w:rsidRDefault="00000000">
      <w:pPr>
        <w:spacing w:line="360" w:lineRule="auto"/>
        <w:rPr>
          <w:rFonts w:ascii="宋体" w:cs="宋体"/>
          <w:kern w:val="0"/>
          <w:szCs w:val="21"/>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温度</w:t>
      </w:r>
      <w:r>
        <w:rPr>
          <w:rFonts w:eastAsia="Times New Roman" w:hAnsi="Times New Roman"/>
          <w:kern w:val="0"/>
          <w:szCs w:val="21"/>
        </w:rPr>
        <w:t xml:space="preserve">  </w:t>
      </w:r>
      <w:r>
        <w:rPr>
          <w:rFonts w:ascii="宋体" w:cs="宋体"/>
          <w:kern w:val="0"/>
          <w:szCs w:val="21"/>
        </w:rPr>
        <w:t>引力</w:t>
      </w:r>
      <w:r>
        <w:rPr>
          <w:rFonts w:eastAsia="Times New Roman" w:hAnsi="Times New Roman"/>
          <w:kern w:val="0"/>
          <w:sz w:val="24"/>
          <w:szCs w:val="24"/>
        </w:rPr>
        <w:t> </w:t>
      </w:r>
    </w:p>
    <w:p w14:paraId="2FC9B3C8" w14:textId="77777777" w:rsidR="008425BC" w:rsidRDefault="00000000">
      <w:pPr>
        <w:spacing w:line="360" w:lineRule="auto"/>
        <w:rPr>
          <w:rFonts w:ascii="宋体" w:cs="宋体"/>
          <w:kern w:val="0"/>
          <w:szCs w:val="21"/>
        </w:rPr>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由于分子在不停地做无规则运动，温度越高，分子无规则热运动越剧烈。由于热水的温度高，热水中的墨水扩散的快，所以热水的杯子变红的速度更快，这说明了分子的运动跟温度有关。</w:t>
      </w:r>
      <w:r>
        <w:rPr>
          <w:rFonts w:ascii="宋体" w:cs="宋体"/>
          <w:kern w:val="0"/>
          <w:szCs w:val="21"/>
        </w:rPr>
        <w:br/>
      </w:r>
      <m:oMath>
        <m:r>
          <w:rPr>
            <w:rFonts w:ascii="Cambria Math" w:hAnsi="Cambria Math"/>
          </w:rPr>
          <m:t>(2)</m:t>
        </m:r>
      </m:oMath>
      <w:r>
        <w:rPr>
          <w:rFonts w:ascii="宋体" w:cs="宋体"/>
          <w:kern w:val="0"/>
          <w:szCs w:val="21"/>
        </w:rPr>
        <w:t>将两个铅柱的底面削平、削干净、然后紧紧地压在一起，两铅块的底面分子间的距离较小，分子间的引力使两铅块结合起来，甚至下面吊一个重物都不能把它们拉开。</w:t>
      </w:r>
      <w:r>
        <w:rPr>
          <w:rFonts w:ascii="宋体" w:cs="宋体"/>
          <w:kern w:val="0"/>
          <w:szCs w:val="21"/>
        </w:rPr>
        <w:br/>
      </w:r>
      <w:r>
        <w:rPr>
          <w:rFonts w:ascii="宋体" w:cs="宋体"/>
          <w:kern w:val="0"/>
          <w:szCs w:val="21"/>
        </w:rPr>
        <w:t>故答案为：温度；引力。</w:t>
      </w:r>
      <w:r>
        <w:rPr>
          <w:rFonts w:ascii="宋体" w:cs="宋体"/>
          <w:kern w:val="0"/>
          <w:szCs w:val="21"/>
        </w:rPr>
        <w:br/>
      </w:r>
      <m:oMath>
        <m:r>
          <w:rPr>
            <w:rFonts w:ascii="Cambria Math" w:hAnsi="Cambria Math"/>
          </w:rPr>
          <m:t>(1)</m:t>
        </m:r>
      </m:oMath>
      <w:r>
        <w:rPr>
          <w:rFonts w:ascii="宋体" w:cs="宋体"/>
          <w:kern w:val="0"/>
          <w:szCs w:val="21"/>
        </w:rPr>
        <w:t>分子热运动：物质由分子组成，构成物质的分子始终在不停地做无规则运动，这种运动和温度有关，温度越高分子运动越剧烈；</w:t>
      </w:r>
      <w:r>
        <w:rPr>
          <w:rFonts w:ascii="宋体" w:cs="宋体"/>
          <w:kern w:val="0"/>
          <w:szCs w:val="21"/>
        </w:rPr>
        <w:br/>
      </w:r>
      <m:oMath>
        <m:r>
          <w:rPr>
            <w:rFonts w:ascii="Cambria Math" w:hAnsi="Cambria Math"/>
          </w:rPr>
          <m:t>(2)</m:t>
        </m:r>
      </m:oMath>
      <w:r>
        <w:rPr>
          <w:rFonts w:ascii="宋体" w:cs="宋体"/>
          <w:kern w:val="0"/>
          <w:szCs w:val="21"/>
        </w:rPr>
        <w:t>分子间存在相互作用的引力和斥力。</w:t>
      </w:r>
      <w:r>
        <w:rPr>
          <w:rFonts w:ascii="宋体" w:cs="宋体"/>
          <w:kern w:val="0"/>
          <w:szCs w:val="21"/>
        </w:rPr>
        <w:br/>
      </w:r>
      <w:r>
        <w:rPr>
          <w:rFonts w:ascii="宋体" w:cs="宋体"/>
          <w:kern w:val="0"/>
          <w:szCs w:val="21"/>
        </w:rPr>
        <w:t>本题考查了扩散现象、分子运动，总体难度不大，掌握基础知识即可正确解题。</w:t>
      </w:r>
    </w:p>
    <w:p w14:paraId="6802B96D" w14:textId="77777777" w:rsidR="008425BC" w:rsidRDefault="00000000">
      <w:pPr>
        <w:spacing w:line="360" w:lineRule="auto"/>
        <w:rPr>
          <w:rFonts w:ascii="宋体" w:cs="宋体"/>
          <w:kern w:val="0"/>
          <w:szCs w:val="21"/>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带负电</w:t>
      </w:r>
      <w:r>
        <w:rPr>
          <w:rFonts w:eastAsia="Times New Roman" w:hAnsi="Times New Roman"/>
          <w:kern w:val="0"/>
          <w:szCs w:val="21"/>
        </w:rPr>
        <w:t xml:space="preserve">  </w:t>
      </w:r>
      <w:r>
        <w:rPr>
          <w:rFonts w:ascii="宋体" w:cs="宋体"/>
          <w:kern w:val="0"/>
          <w:szCs w:val="21"/>
        </w:rPr>
        <w:t>吸引</w:t>
      </w:r>
      <w:r>
        <w:rPr>
          <w:rFonts w:eastAsia="Times New Roman" w:hAnsi="Times New Roman"/>
          <w:kern w:val="0"/>
          <w:sz w:val="24"/>
          <w:szCs w:val="24"/>
        </w:rPr>
        <w:t> </w:t>
      </w:r>
    </w:p>
    <w:p w14:paraId="4B906629" w14:textId="77777777" w:rsidR="008425BC"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解：电荷间的相互作用规律为：同种电荷互相排斥，异种电荷互相吸引。带电体有吸引轻小物体的性质。</w:t>
      </w:r>
      <w:r>
        <w:rPr>
          <w:rFonts w:eastAsia="Times New Roman" w:hAnsi="Times New Roman"/>
          <w:i/>
          <w:iCs/>
          <w:kern w:val="0"/>
          <w:szCs w:val="21"/>
        </w:rPr>
        <w:t>a</w:t>
      </w:r>
      <w:r>
        <w:rPr>
          <w:rFonts w:ascii="宋体" w:cs="宋体"/>
          <w:kern w:val="0"/>
          <w:szCs w:val="21"/>
        </w:rPr>
        <w:t>带正电，</w:t>
      </w:r>
      <w:r>
        <w:rPr>
          <w:rFonts w:eastAsia="Times New Roman" w:hAnsi="Times New Roman"/>
          <w:i/>
          <w:iCs/>
          <w:kern w:val="0"/>
          <w:szCs w:val="21"/>
        </w:rPr>
        <w:t>b</w:t>
      </w:r>
      <w:r>
        <w:rPr>
          <w:rFonts w:ascii="宋体" w:cs="宋体"/>
          <w:kern w:val="0"/>
          <w:szCs w:val="21"/>
        </w:rPr>
        <w:t>与</w:t>
      </w:r>
      <w:r>
        <w:rPr>
          <w:rFonts w:eastAsia="Times New Roman" w:hAnsi="Times New Roman"/>
          <w:i/>
          <w:iCs/>
          <w:kern w:val="0"/>
          <w:szCs w:val="21"/>
        </w:rPr>
        <w:t>a</w:t>
      </w:r>
      <w:r>
        <w:rPr>
          <w:rFonts w:ascii="宋体" w:cs="宋体"/>
          <w:kern w:val="0"/>
          <w:szCs w:val="21"/>
        </w:rPr>
        <w:t>互相吸引，则</w:t>
      </w:r>
      <w:r>
        <w:rPr>
          <w:rFonts w:eastAsia="Times New Roman" w:hAnsi="Times New Roman"/>
          <w:i/>
          <w:iCs/>
          <w:kern w:val="0"/>
          <w:szCs w:val="21"/>
        </w:rPr>
        <w:t>b</w:t>
      </w:r>
      <w:r>
        <w:rPr>
          <w:rFonts w:ascii="宋体" w:cs="宋体"/>
          <w:kern w:val="0"/>
          <w:szCs w:val="21"/>
        </w:rPr>
        <w:t>有可能带负电或不带电；因为</w:t>
      </w:r>
      <w:r>
        <w:rPr>
          <w:rFonts w:eastAsia="Times New Roman" w:hAnsi="Times New Roman"/>
          <w:i/>
          <w:iCs/>
          <w:kern w:val="0"/>
          <w:szCs w:val="21"/>
        </w:rPr>
        <w:t>b</w:t>
      </w:r>
      <w:r>
        <w:rPr>
          <w:rFonts w:ascii="宋体" w:cs="宋体"/>
          <w:kern w:val="0"/>
          <w:szCs w:val="21"/>
        </w:rPr>
        <w:t>与</w:t>
      </w:r>
      <w:r>
        <w:rPr>
          <w:rFonts w:eastAsia="Times New Roman" w:hAnsi="Times New Roman"/>
          <w:i/>
          <w:iCs/>
          <w:kern w:val="0"/>
          <w:szCs w:val="21"/>
        </w:rPr>
        <w:t>c</w:t>
      </w:r>
      <w:r>
        <w:rPr>
          <w:rFonts w:ascii="宋体" w:cs="宋体"/>
          <w:kern w:val="0"/>
          <w:szCs w:val="21"/>
        </w:rPr>
        <w:t>互相排斥，则</w:t>
      </w:r>
      <w:r>
        <w:rPr>
          <w:rFonts w:eastAsia="Times New Roman" w:hAnsi="Times New Roman"/>
          <w:i/>
          <w:iCs/>
          <w:kern w:val="0"/>
          <w:szCs w:val="21"/>
        </w:rPr>
        <w:t>b</w:t>
      </w:r>
      <w:r>
        <w:rPr>
          <w:rFonts w:ascii="宋体" w:cs="宋体"/>
          <w:kern w:val="0"/>
          <w:szCs w:val="21"/>
        </w:rPr>
        <w:t>与</w:t>
      </w:r>
      <w:r>
        <w:rPr>
          <w:rFonts w:eastAsia="Times New Roman" w:hAnsi="Times New Roman"/>
          <w:i/>
          <w:iCs/>
          <w:kern w:val="0"/>
          <w:szCs w:val="21"/>
        </w:rPr>
        <w:t>c</w:t>
      </w:r>
      <w:r>
        <w:rPr>
          <w:rFonts w:ascii="宋体" w:cs="宋体"/>
          <w:kern w:val="0"/>
          <w:szCs w:val="21"/>
        </w:rPr>
        <w:t>都带电且带同种电荷，所以</w:t>
      </w:r>
      <w:r>
        <w:rPr>
          <w:rFonts w:eastAsia="Times New Roman" w:hAnsi="Times New Roman"/>
          <w:i/>
          <w:iCs/>
          <w:kern w:val="0"/>
          <w:szCs w:val="21"/>
        </w:rPr>
        <w:t>b</w:t>
      </w:r>
      <w:r>
        <w:rPr>
          <w:rFonts w:ascii="宋体" w:cs="宋体"/>
          <w:kern w:val="0"/>
          <w:szCs w:val="21"/>
        </w:rPr>
        <w:t>与</w:t>
      </w:r>
      <w:r>
        <w:rPr>
          <w:rFonts w:eastAsia="Times New Roman" w:hAnsi="Times New Roman"/>
          <w:i/>
          <w:iCs/>
          <w:kern w:val="0"/>
          <w:szCs w:val="21"/>
        </w:rPr>
        <w:t>c</w:t>
      </w:r>
      <w:r>
        <w:rPr>
          <w:rFonts w:ascii="宋体" w:cs="宋体"/>
          <w:kern w:val="0"/>
          <w:szCs w:val="21"/>
        </w:rPr>
        <w:t>都带负电。</w:t>
      </w:r>
      <w:r>
        <w:rPr>
          <w:rFonts w:ascii="宋体" w:cs="宋体"/>
          <w:kern w:val="0"/>
          <w:szCs w:val="21"/>
        </w:rPr>
        <w:br/>
        <w:t>用丝绸摩擦过的玻璃棒带正电，</w:t>
      </w:r>
      <w:r>
        <w:rPr>
          <w:rFonts w:eastAsia="Times New Roman" w:hAnsi="Times New Roman"/>
          <w:i/>
          <w:iCs/>
          <w:kern w:val="0"/>
          <w:szCs w:val="21"/>
        </w:rPr>
        <w:t>c</w:t>
      </w:r>
      <w:r>
        <w:rPr>
          <w:rFonts w:ascii="宋体" w:cs="宋体"/>
          <w:kern w:val="0"/>
          <w:szCs w:val="21"/>
        </w:rPr>
        <w:t>带负电，因异种电荷相互吸引，则两者互相吸引。</w:t>
      </w:r>
      <w:r>
        <w:rPr>
          <w:rFonts w:ascii="宋体" w:cs="宋体"/>
          <w:kern w:val="0"/>
          <w:szCs w:val="21"/>
        </w:rPr>
        <w:br/>
        <w:t>故答案为：带负电；吸引。</w:t>
      </w:r>
      <w:r>
        <w:rPr>
          <w:rFonts w:ascii="宋体" w:cs="宋体"/>
          <w:kern w:val="0"/>
          <w:szCs w:val="21"/>
        </w:rPr>
        <w:br/>
      </w:r>
      <m:oMath>
        <m:r>
          <w:rPr>
            <w:rFonts w:ascii="Cambria Math" w:hAnsi="Cambria Math"/>
          </w:rPr>
          <m:t>(1)</m:t>
        </m:r>
      </m:oMath>
      <w:r>
        <w:rPr>
          <w:rFonts w:ascii="宋体" w:cs="宋体"/>
          <w:kern w:val="0"/>
          <w:szCs w:val="21"/>
        </w:rPr>
        <w:t>同种电荷相互排斥，异种电荷相互吸引。</w:t>
      </w:r>
      <w:r>
        <w:rPr>
          <w:rFonts w:ascii="宋体" w:cs="宋体"/>
          <w:kern w:val="0"/>
          <w:szCs w:val="21"/>
        </w:rPr>
        <w:br/>
      </w:r>
      <m:oMath>
        <m:r>
          <w:rPr>
            <w:rFonts w:ascii="Cambria Math" w:hAnsi="Cambria Math"/>
          </w:rPr>
          <m:t>(2)</m:t>
        </m:r>
      </m:oMath>
      <w:r>
        <w:rPr>
          <w:rFonts w:ascii="宋体" w:cs="宋体"/>
          <w:kern w:val="0"/>
          <w:szCs w:val="21"/>
        </w:rPr>
        <w:t>排斥的带有同种电荷，吸引的可能带有异种电荷，也可能带电体吸引不带电体。</w:t>
      </w:r>
      <w:r>
        <w:rPr>
          <w:rFonts w:ascii="宋体" w:cs="宋体"/>
          <w:kern w:val="0"/>
          <w:szCs w:val="21"/>
        </w:rPr>
        <w:br/>
      </w:r>
      <w:r>
        <w:rPr>
          <w:rFonts w:ascii="宋体" w:cs="宋体"/>
          <w:kern w:val="0"/>
          <w:szCs w:val="21"/>
        </w:rPr>
        <w:t>带电体吸引不带电体，排斥带同种电荷，吸引可能带异种电荷，其中之一带电。注意带电体具有吸引轻小物体的性质。</w:t>
      </w:r>
    </w:p>
    <w:p w14:paraId="7DAC0B62" w14:textId="77777777" w:rsidR="008425BC" w:rsidRDefault="00000000">
      <w:pPr>
        <w:spacing w:line="360" w:lineRule="auto"/>
        <w:rPr>
          <w:rFonts w:ascii="宋体" w:cs="宋体"/>
          <w:kern w:val="0"/>
          <w:szCs w:val="21"/>
        </w:rPr>
      </w:pPr>
      <w:r>
        <w:rPr>
          <w:rFonts w:eastAsia="Times New Roman" w:hAnsi="Times New Roman"/>
          <w:color w:val="3333FF"/>
          <w:kern w:val="0"/>
          <w:szCs w:val="21"/>
        </w:rPr>
        <w:t>15.</w:t>
      </w:r>
      <w:r>
        <w:rPr>
          <w:rFonts w:ascii="宋体" w:cs="宋体"/>
          <w:color w:val="3333FF"/>
          <w:kern w:val="0"/>
          <w:szCs w:val="21"/>
        </w:rPr>
        <w:t>【答案】</w:t>
      </w:r>
      <m:oMath>
        <m:r>
          <w:rPr>
            <w:rFonts w:ascii="Cambria Math" w:hAnsi="Cambria Math"/>
          </w:rPr>
          <m:t>0.22</m:t>
        </m:r>
      </m:oMath>
      <w:r>
        <w:rPr>
          <w:rFonts w:eastAsia="Times New Roman" w:hAnsi="Times New Roman"/>
          <w:kern w:val="0"/>
          <w:sz w:val="24"/>
          <w:szCs w:val="24"/>
        </w:rPr>
        <w:t> </w:t>
      </w:r>
    </w:p>
    <w:p w14:paraId="4C3D9C4C" w14:textId="77777777" w:rsidR="008425BC"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并联，电流表测量干路的电流，电流表的示数为</w:t>
      </w:r>
      <m:oMath>
        <m:r>
          <w:rPr>
            <w:rFonts w:ascii="Cambria Math" w:hAnsi="Cambria Math"/>
          </w:rPr>
          <m:t>0.5A</m:t>
        </m:r>
      </m:oMath>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m:oMath>
        <m:r>
          <w:rPr>
            <w:rFonts w:ascii="Cambria Math" w:hAnsi="Cambria Math"/>
          </w:rPr>
          <m:t>0.3A</m:t>
        </m:r>
      </m:oMath>
      <w:r>
        <w:rPr>
          <w:rFonts w:ascii="宋体" w:cs="宋体"/>
          <w:kern w:val="0"/>
          <w:szCs w:val="21"/>
        </w:rPr>
        <w:t>，根据在并联电路中，干路电流等于各支路电流之和，</w:t>
      </w:r>
      <w:r>
        <w:rPr>
          <w:rFonts w:ascii="宋体" w:cs="宋体"/>
          <w:kern w:val="0"/>
          <w:szCs w:val="21"/>
        </w:rPr>
        <w:br/>
      </w:r>
      <w:r>
        <w:rPr>
          <w:rFonts w:ascii="宋体" w:cs="宋体"/>
          <w:kern w:val="0"/>
          <w:szCs w:val="21"/>
        </w:rPr>
        <w:t>则通过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=0.5A-0.3A=0.2A</m:t>
        </m:r>
      </m:oMath>
      <w:r>
        <w:rPr>
          <w:rFonts w:ascii="宋体" w:cs="宋体"/>
          <w:kern w:val="0"/>
          <w:szCs w:val="21"/>
        </w:rPr>
        <w:t>；</w:t>
      </w:r>
      <w:r>
        <w:rPr>
          <w:rFonts w:ascii="宋体" w:cs="宋体"/>
          <w:kern w:val="0"/>
          <w:szCs w:val="21"/>
        </w:rPr>
        <w:br/>
      </w:r>
      <w:r>
        <w:rPr>
          <w:rFonts w:ascii="宋体" w:cs="宋体"/>
          <w:kern w:val="0"/>
          <w:szCs w:val="21"/>
        </w:rPr>
        <w:t>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串联在电路中，电源电压为</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，电压表示数为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，根据串联电路中总电压等于各部分电路电压之和，则</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两端的电压为：</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=5V-3V=2V</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0.2</m:t>
        </m:r>
      </m:oMath>
      <w:r>
        <w:rPr>
          <w:rFonts w:ascii="宋体" w:cs="宋体"/>
          <w:kern w:val="0"/>
          <w:szCs w:val="21"/>
        </w:rPr>
        <w:t>；</w:t>
      </w:r>
      <w:r>
        <w:rPr>
          <w:rFonts w:eastAsia="Times New Roman" w:hAnsi="Times New Roman"/>
          <w:kern w:val="0"/>
          <w:szCs w:val="21"/>
        </w:rPr>
        <w:t>2</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在并联电路中，干路电流等于各支路电流之和．表达式为：</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串联电路中总电压等于各部分电路电压之和。</w:t>
      </w:r>
      <w:r>
        <w:rPr>
          <w:rFonts w:ascii="宋体" w:cs="宋体"/>
          <w:kern w:val="0"/>
          <w:szCs w:val="21"/>
        </w:rPr>
        <w:br/>
      </w:r>
      <w:r>
        <w:rPr>
          <w:rFonts w:ascii="宋体" w:cs="宋体"/>
          <w:kern w:val="0"/>
          <w:szCs w:val="21"/>
        </w:rPr>
        <w:t>数学表达式：</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本题考查了串并联电路的特点及应用，是一道常见题目。</w:t>
      </w:r>
    </w:p>
    <w:p w14:paraId="72A1E673" w14:textId="77777777" w:rsidR="008425BC" w:rsidRDefault="00000000">
      <w:pPr>
        <w:spacing w:line="360" w:lineRule="auto"/>
        <w:rPr>
          <w:rFonts w:ascii="宋体" w:cs="宋体"/>
          <w:kern w:val="0"/>
          <w:szCs w:val="21"/>
        </w:rPr>
      </w:pPr>
      <w:r>
        <w:rPr>
          <w:rFonts w:eastAsia="Times New Roman" w:hAnsi="Times New Roman"/>
          <w:color w:val="3333FF"/>
          <w:kern w:val="0"/>
          <w:szCs w:val="21"/>
        </w:rPr>
        <w:lastRenderedPageBreak/>
        <w:t>16.</w:t>
      </w:r>
      <w:r>
        <w:rPr>
          <w:rFonts w:ascii="宋体" w:cs="宋体"/>
          <w:color w:val="3333FF"/>
          <w:kern w:val="0"/>
          <w:szCs w:val="21"/>
        </w:rPr>
        <w:t>【答案】</w:t>
      </w:r>
      <m:oMath>
        <m:r>
          <w:rPr>
            <w:rFonts w:ascii="Cambria Math" w:hAnsi="Cambria Math"/>
          </w:rPr>
          <m:t>219.61200</m:t>
        </m:r>
      </m:oMath>
      <w:r>
        <w:rPr>
          <w:rFonts w:eastAsia="Times New Roman" w:hAnsi="Times New Roman"/>
          <w:kern w:val="0"/>
          <w:sz w:val="24"/>
          <w:szCs w:val="24"/>
        </w:rPr>
        <w:t> </w:t>
      </w:r>
    </w:p>
    <w:p w14:paraId="4812B79F" w14:textId="77777777" w:rsidR="008425BC"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解：由图可知，图中电能表的示数为</w:t>
      </w:r>
      <m:oMath>
        <m:r>
          <w:rPr>
            <w:rFonts w:ascii="Cambria Math" w:hAnsi="Cambria Math"/>
          </w:rPr>
          <m:t>219.6kW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3200imp/(kW</m:t>
        </m:r>
        <m:r>
          <m:rPr>
            <m:sty m:val="b"/>
          </m:rPr>
          <w:rPr>
            <w:rFonts w:ascii="Cambria Math" w:hAnsi="Cambria Math"/>
          </w:rPr>
          <m:t>⋅</m:t>
        </m:r>
        <m:r>
          <w:rPr>
            <w:rFonts w:ascii="Cambria Math" w:hAnsi="Cambria Math"/>
          </w:rPr>
          <m:t>h)</m:t>
        </m:r>
      </m:oMath>
      <w:r>
        <w:rPr>
          <w:rFonts w:ascii="宋体" w:cs="宋体"/>
          <w:kern w:val="0"/>
          <w:szCs w:val="21"/>
        </w:rPr>
        <w:t>表示电路中用电器每消耗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电能，电能表的指示灯闪烁</w:t>
      </w:r>
      <w:r>
        <w:rPr>
          <w:rFonts w:eastAsia="Times New Roman" w:hAnsi="Times New Roman"/>
          <w:kern w:val="0"/>
          <w:szCs w:val="21"/>
        </w:rPr>
        <w:t>3200</w:t>
      </w:r>
      <w:r>
        <w:rPr>
          <w:rFonts w:ascii="宋体" w:cs="宋体"/>
          <w:kern w:val="0"/>
          <w:szCs w:val="21"/>
        </w:rPr>
        <w:t>次，</w:t>
      </w:r>
      <w:r>
        <w:rPr>
          <w:rFonts w:ascii="宋体" w:cs="宋体"/>
          <w:kern w:val="0"/>
          <w:szCs w:val="21"/>
        </w:rPr>
        <w:br/>
      </w:r>
      <w:r>
        <w:rPr>
          <w:rFonts w:ascii="宋体" w:cs="宋体"/>
          <w:kern w:val="0"/>
          <w:szCs w:val="21"/>
        </w:rPr>
        <w:t>则电能表的指示灯闪烁了</w:t>
      </w:r>
      <w:r>
        <w:rPr>
          <w:rFonts w:eastAsia="Times New Roman" w:hAnsi="Times New Roman"/>
          <w:kern w:val="0"/>
          <w:szCs w:val="21"/>
        </w:rPr>
        <w:t>320</w:t>
      </w:r>
      <w:r>
        <w:rPr>
          <w:rFonts w:ascii="宋体" w:cs="宋体"/>
          <w:kern w:val="0"/>
          <w:szCs w:val="21"/>
        </w:rPr>
        <w:t>次，空调消耗的电能</w:t>
      </w:r>
      <m:oMath>
        <m:r>
          <w:rPr>
            <w:rFonts w:ascii="Cambria Math" w:hAnsi="Cambria Math"/>
          </w:rPr>
          <m:t>W=</m:t>
        </m:r>
        <m:f>
          <m:fPr>
            <m:ctrlPr>
              <w:rPr>
                <w:rFonts w:ascii="Cambria Math" w:hAnsi="Cambria Math"/>
              </w:rPr>
            </m:ctrlPr>
          </m:fPr>
          <m:num>
            <m:r>
              <w:rPr>
                <w:rFonts w:ascii="Cambria Math" w:hAnsi="Cambria Math"/>
                <w:sz w:val="24"/>
                <w:szCs w:val="24"/>
              </w:rPr>
              <m:t>320imp</m:t>
            </m:r>
          </m:num>
          <m:den>
            <m:r>
              <w:rPr>
                <w:rFonts w:ascii="Cambria Math" w:hAnsi="Cambria Math"/>
                <w:sz w:val="24"/>
                <w:szCs w:val="24"/>
              </w:rPr>
              <m:t>3200imp/(kW⋅h)</m:t>
            </m:r>
          </m:den>
        </m:f>
        <m:r>
          <w:rPr>
            <w:rFonts w:ascii="Cambria Math" w:hAnsi="Cambria Math"/>
          </w:rPr>
          <m:t>=0.1kW</m:t>
        </m:r>
        <m:r>
          <m:rPr>
            <m:sty m:val="b"/>
          </m:rPr>
          <w:rPr>
            <w:rFonts w:ascii="Cambria Math" w:hAnsi="Cambria Math"/>
          </w:rPr>
          <m:t>⋅</m:t>
        </m:r>
        <m:r>
          <w:rPr>
            <w:rFonts w:ascii="Cambria Math" w:hAnsi="Cambria Math"/>
          </w:rPr>
          <m:t>h=3.6×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空调的实际功率：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3.6×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5×60s</m:t>
            </m:r>
          </m:den>
        </m:f>
        <m:r>
          <w:rPr>
            <w:rFonts w:ascii="Cambria Math" w:hAnsi="Cambria Math"/>
          </w:rPr>
          <m:t>=1200W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219.6</m:t>
        </m:r>
      </m:oMath>
      <w:r>
        <w:rPr>
          <w:rFonts w:ascii="宋体" w:cs="宋体"/>
          <w:kern w:val="0"/>
          <w:szCs w:val="21"/>
        </w:rPr>
        <w:t>；</w:t>
      </w:r>
      <w:r>
        <w:rPr>
          <w:rFonts w:eastAsia="Times New Roman" w:hAnsi="Times New Roman"/>
          <w:kern w:val="0"/>
          <w:szCs w:val="21"/>
        </w:rPr>
        <w:t>1200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根据读数时，数字方框中最后一位是小数，单位是</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(2)3200imp/(kW</m:t>
        </m:r>
        <m:r>
          <m:rPr>
            <m:sty m:val="b"/>
          </m:rPr>
          <w:rPr>
            <w:rFonts w:ascii="Cambria Math" w:hAnsi="Cambria Math"/>
          </w:rPr>
          <m:t>⋅</m:t>
        </m:r>
        <m:r>
          <w:rPr>
            <w:rFonts w:ascii="Cambria Math" w:hAnsi="Cambria Math"/>
          </w:rPr>
          <m:t>h)</m:t>
        </m:r>
      </m:oMath>
      <w:r>
        <w:rPr>
          <w:rFonts w:ascii="宋体" w:cs="宋体"/>
          <w:kern w:val="0"/>
          <w:szCs w:val="21"/>
        </w:rPr>
        <w:t>表示电路中用电器每消耗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电能，电能表的指示灯闪烁</w:t>
      </w:r>
      <w:r>
        <w:rPr>
          <w:rFonts w:eastAsia="Times New Roman" w:hAnsi="Times New Roman"/>
          <w:kern w:val="0"/>
          <w:szCs w:val="21"/>
        </w:rPr>
        <w:t>3200</w:t>
      </w:r>
      <w:r>
        <w:rPr>
          <w:rFonts w:ascii="宋体" w:cs="宋体"/>
          <w:kern w:val="0"/>
          <w:szCs w:val="21"/>
        </w:rPr>
        <w:t>次，据此求出电能表的指示灯闪烁了</w:t>
      </w:r>
      <w:r>
        <w:rPr>
          <w:rFonts w:eastAsia="Times New Roman" w:hAnsi="Times New Roman"/>
          <w:kern w:val="0"/>
          <w:szCs w:val="21"/>
        </w:rPr>
        <w:t>320</w:t>
      </w:r>
      <w:r>
        <w:rPr>
          <w:rFonts w:ascii="宋体" w:cs="宋体"/>
          <w:kern w:val="0"/>
          <w:szCs w:val="21"/>
        </w:rPr>
        <w:t>次，空调消耗的电能，根据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求出空调的实际功率。</w:t>
      </w:r>
      <w:r>
        <w:rPr>
          <w:rFonts w:ascii="宋体" w:cs="宋体"/>
          <w:kern w:val="0"/>
          <w:szCs w:val="21"/>
        </w:rPr>
        <w:br/>
      </w:r>
      <w:r>
        <w:rPr>
          <w:rFonts w:ascii="宋体" w:cs="宋体"/>
          <w:kern w:val="0"/>
          <w:szCs w:val="21"/>
        </w:rPr>
        <w:t>本题考查电能表的读数、对电能表参数的理解以及电功率公式的应用，是一道基础题。</w:t>
      </w:r>
    </w:p>
    <w:p w14:paraId="111B33B1" w14:textId="77777777" w:rsidR="008425BC" w:rsidRDefault="00000000">
      <w:pPr>
        <w:spacing w:line="360" w:lineRule="auto"/>
        <w:rPr>
          <w:rFonts w:ascii="宋体" w:cs="宋体"/>
          <w:kern w:val="0"/>
          <w:szCs w:val="21"/>
        </w:rPr>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2.51</m:t>
        </m:r>
      </m:oMath>
      <w:r>
        <w:rPr>
          <w:rFonts w:ascii="宋体" w:cs="宋体"/>
          <w:kern w:val="0"/>
          <w:szCs w:val="21"/>
        </w:rPr>
        <w:t>：</w:t>
      </w:r>
      <w:r>
        <w:rPr>
          <w:rFonts w:eastAsia="Times New Roman" w:hAnsi="Times New Roman"/>
          <w:kern w:val="0"/>
          <w:szCs w:val="21"/>
        </w:rPr>
        <w:t>5</w:t>
      </w:r>
      <w:r>
        <w:rPr>
          <w:rFonts w:eastAsia="Times New Roman" w:hAnsi="Times New Roman"/>
          <w:kern w:val="0"/>
          <w:sz w:val="24"/>
          <w:szCs w:val="24"/>
        </w:rPr>
        <w:t> </w:t>
      </w:r>
    </w:p>
    <w:p w14:paraId="5B9ADA7A" w14:textId="77777777" w:rsidR="008425BC"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解：闭合开关，两灯泡串联接入电路，电压表测灯泡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w:t>
      </w:r>
      <w:r>
        <w:rPr>
          <w:rFonts w:ascii="宋体" w:cs="宋体"/>
          <w:kern w:val="0"/>
          <w:szCs w:val="21"/>
        </w:rPr>
        <w:br/>
      </w:r>
      <w:r>
        <w:rPr>
          <w:rFonts w:ascii="宋体" w:cs="宋体"/>
          <w:kern w:val="0"/>
          <w:szCs w:val="21"/>
        </w:rPr>
        <w:t>串联电路总电压等于各部分电压之和，则灯泡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两端的电压为</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=3V-0.5V=2.5V</m:t>
        </m:r>
      </m:oMath>
      <w:r>
        <w:rPr>
          <w:rFonts w:ascii="宋体" w:cs="宋体"/>
          <w:kern w:val="0"/>
          <w:szCs w:val="21"/>
        </w:rPr>
        <w:t>；</w:t>
      </w:r>
      <w:r>
        <w:rPr>
          <w:rFonts w:ascii="宋体" w:cs="宋体"/>
          <w:kern w:val="0"/>
          <w:szCs w:val="21"/>
        </w:rPr>
        <w:br/>
      </w:r>
      <w:r>
        <w:rPr>
          <w:rFonts w:ascii="宋体" w:cs="宋体"/>
          <w:kern w:val="0"/>
          <w:szCs w:val="21"/>
        </w:rPr>
        <w:t>串联电路各处电流相等，根据欧姆定律可得通过电路的电流</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oMath>
      <w:r>
        <w:rPr>
          <w:rFonts w:ascii="宋体" w:cs="宋体"/>
          <w:kern w:val="0"/>
          <w:szCs w:val="21"/>
        </w:rPr>
        <w:t>，则</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0.5V</m:t>
            </m:r>
          </m:num>
          <m:den>
            <m:r>
              <w:rPr>
                <w:rFonts w:ascii="Cambria Math" w:hAnsi="Cambria Math"/>
                <w:sz w:val="24"/>
                <w:szCs w:val="24"/>
              </w:rPr>
              <m:t>2.5V</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5</m:t>
            </m:r>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2.5</m:t>
        </m:r>
      </m:oMath>
      <w:r>
        <w:rPr>
          <w:rFonts w:ascii="宋体" w:cs="宋体"/>
          <w:kern w:val="0"/>
          <w:szCs w:val="21"/>
        </w:rPr>
        <w:t>；</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5</w:t>
      </w:r>
      <w:r>
        <w:rPr>
          <w:rFonts w:ascii="宋体" w:cs="宋体"/>
          <w:kern w:val="0"/>
          <w:szCs w:val="21"/>
        </w:rPr>
        <w:t>。</w:t>
      </w:r>
      <w:r>
        <w:rPr>
          <w:rFonts w:ascii="宋体" w:cs="宋体"/>
          <w:kern w:val="0"/>
          <w:szCs w:val="21"/>
        </w:rPr>
        <w:br/>
      </w:r>
      <w:r>
        <w:rPr>
          <w:rFonts w:ascii="宋体" w:cs="宋体"/>
          <w:kern w:val="0"/>
          <w:szCs w:val="21"/>
        </w:rPr>
        <w:t>闭合开关，两灯泡串联接入电路，电压表测灯泡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两端的电压，根据串联电路电压规律计算灯泡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w:t>
      </w:r>
      <w:r>
        <w:rPr>
          <w:rFonts w:ascii="宋体" w:cs="宋体"/>
          <w:kern w:val="0"/>
          <w:szCs w:val="21"/>
        </w:rPr>
        <w:br/>
      </w:r>
      <w:r>
        <w:rPr>
          <w:rFonts w:ascii="宋体" w:cs="宋体"/>
          <w:kern w:val="0"/>
          <w:szCs w:val="21"/>
        </w:rPr>
        <w:t>根据串联电路电流特点结合欧姆定律表示通过电路的电流，进一步计算灯泡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的电阻之比。</w:t>
      </w:r>
      <w:r>
        <w:rPr>
          <w:rFonts w:ascii="宋体" w:cs="宋体"/>
          <w:kern w:val="0"/>
          <w:szCs w:val="21"/>
        </w:rPr>
        <w:br/>
      </w:r>
      <w:r>
        <w:rPr>
          <w:rFonts w:ascii="宋体" w:cs="宋体"/>
          <w:kern w:val="0"/>
          <w:szCs w:val="21"/>
        </w:rPr>
        <w:t>本题考查串联电路特点和欧姆定律的灵活运用。</w:t>
      </w:r>
    </w:p>
    <w:p w14:paraId="5EBC579B" w14:textId="77777777" w:rsidR="008425BC" w:rsidRDefault="00000000">
      <w:pPr>
        <w:spacing w:line="360" w:lineRule="auto"/>
        <w:rPr>
          <w:rFonts w:ascii="宋体" w:cs="宋体"/>
          <w:kern w:val="0"/>
          <w:szCs w:val="21"/>
        </w:rPr>
      </w:pPr>
      <w:r>
        <w:rPr>
          <w:rFonts w:eastAsia="Times New Roman" w:hAnsi="Times New Roman"/>
          <w:color w:val="3333FF"/>
          <w:kern w:val="0"/>
          <w:szCs w:val="21"/>
        </w:rPr>
        <w:t>18.</w:t>
      </w:r>
      <w:r>
        <w:rPr>
          <w:rFonts w:ascii="宋体" w:cs="宋体"/>
          <w:color w:val="3333FF"/>
          <w:kern w:val="0"/>
          <w:szCs w:val="21"/>
        </w:rPr>
        <w:t>【答案】</w:t>
      </w:r>
      <w:r>
        <w:rPr>
          <w:rFonts w:eastAsia="Times New Roman" w:hAnsi="Times New Roman"/>
          <w:kern w:val="0"/>
          <w:szCs w:val="21"/>
        </w:rPr>
        <w:t>60 40</w:t>
      </w:r>
      <w:r>
        <w:rPr>
          <w:rFonts w:eastAsia="Times New Roman" w:hAnsi="Times New Roman"/>
          <w:kern w:val="0"/>
          <w:sz w:val="24"/>
          <w:szCs w:val="24"/>
        </w:rPr>
        <w:t> </w:t>
      </w:r>
    </w:p>
    <w:p w14:paraId="7A79B49D" w14:textId="77777777" w:rsidR="008425BC"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解：灯泡与滑动变阻器串联，当滑片</w:t>
      </w:r>
      <w:r>
        <w:rPr>
          <w:rFonts w:eastAsia="Times New Roman" w:hAnsi="Times New Roman"/>
          <w:i/>
          <w:iCs/>
          <w:kern w:val="0"/>
          <w:szCs w:val="21"/>
        </w:rPr>
        <w:t>P</w:t>
      </w:r>
      <w:r>
        <w:rPr>
          <w:rFonts w:ascii="宋体" w:cs="宋体"/>
          <w:kern w:val="0"/>
          <w:szCs w:val="21"/>
        </w:rPr>
        <w:t>滑到最左端时，电路灯泡的简单电路，小灯泡恰好正常发光，</w:t>
      </w:r>
      <w:r>
        <w:rPr>
          <w:rFonts w:ascii="宋体" w:cs="宋体"/>
          <w:kern w:val="0"/>
          <w:szCs w:val="21"/>
        </w:rPr>
        <w:br/>
        <w:t>则电源电压等于灯泡的额定电压，即</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=24V</m:t>
        </m:r>
      </m:oMath>
      <w:r>
        <w:rPr>
          <w:rFonts w:ascii="宋体" w:cs="宋体"/>
          <w:kern w:val="0"/>
          <w:szCs w:val="21"/>
        </w:rPr>
        <w:t>；</w:t>
      </w:r>
      <w:r>
        <w:rPr>
          <w:rFonts w:ascii="宋体" w:cs="宋体"/>
          <w:kern w:val="0"/>
          <w:szCs w:val="21"/>
        </w:rPr>
        <w:br/>
      </w:r>
      <w:r>
        <w:rPr>
          <w:rFonts w:ascii="宋体" w:cs="宋体"/>
          <w:kern w:val="0"/>
          <w:szCs w:val="21"/>
        </w:rPr>
        <w:t>对照乙图知，灯泡的额定电流为</w:t>
      </w:r>
      <m:oMath>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t>小灯泡正常发光时灯丝的电阻</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24V</m:t>
            </m:r>
          </m:num>
          <m:den>
            <m:r>
              <w:rPr>
                <w:rFonts w:ascii="Cambria Math" w:hAnsi="Cambria Math"/>
                <w:sz w:val="24"/>
                <w:szCs w:val="24"/>
              </w:rPr>
              <m:t>0.4A</m:t>
            </m:r>
          </m:den>
        </m:f>
        <m:r>
          <w:rPr>
            <w:rFonts w:ascii="Cambria Math" w:hAnsi="Cambria Math"/>
          </w:rPr>
          <m:t>=60Ω</m:t>
        </m:r>
      </m:oMath>
      <w:r>
        <w:rPr>
          <w:rFonts w:ascii="宋体" w:cs="宋体"/>
          <w:kern w:val="0"/>
          <w:szCs w:val="21"/>
        </w:rPr>
        <w:t>，</w:t>
      </w:r>
      <w:r>
        <w:rPr>
          <w:rFonts w:ascii="宋体" w:cs="宋体"/>
          <w:kern w:val="0"/>
          <w:szCs w:val="21"/>
        </w:rPr>
        <w:br/>
      </w:r>
      <w:r>
        <w:rPr>
          <w:rFonts w:ascii="宋体" w:cs="宋体"/>
          <w:kern w:val="0"/>
          <w:szCs w:val="21"/>
        </w:rPr>
        <w:t>由乙图知，当灯泡的电压为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，电流为</w:t>
      </w:r>
      <m:oMath>
        <m:r>
          <w:rPr>
            <w:rFonts w:ascii="Cambria Math" w:hAnsi="Cambria Math"/>
          </w:rPr>
          <m:t>0.3A</m:t>
        </m:r>
      </m:oMath>
      <w:r>
        <w:rPr>
          <w:rFonts w:ascii="宋体" w:cs="宋体"/>
          <w:kern w:val="0"/>
          <w:szCs w:val="21"/>
        </w:rPr>
        <w:t>，电功率</w:t>
      </w:r>
      <m:oMath>
        <m:r>
          <w:rPr>
            <w:rFonts w:ascii="Cambria Math" w:hAnsi="Cambria Math"/>
          </w:rPr>
          <m:t>P=</m:t>
        </m:r>
        <m:sSub>
          <m:sSubPr>
            <m:ctrlPr>
              <w:rPr>
                <w:rFonts w:ascii="Cambria Math" w:hAnsi="Cambria Math"/>
              </w:rPr>
            </m:ctrlPr>
          </m:sSubPr>
          <m:e>
            <m:r>
              <w:rPr>
                <w:rFonts w:ascii="Cambria Math" w:hAnsi="Cambria Math"/>
              </w:rPr>
              <m:t>U</m:t>
            </m:r>
          </m:e>
          <m:sub>
            <m:r>
              <w:rPr>
                <w:rFonts w:ascii="Cambria Math" w:hAnsi="Cambria Math"/>
              </w:rPr>
              <m:t>L</m:t>
            </m:r>
          </m:sub>
        </m:sSub>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=12V×0.3A=3.6W</m:t>
        </m:r>
      </m:oMath>
      <w:r>
        <w:rPr>
          <w:rFonts w:ascii="宋体" w:cs="宋体"/>
          <w:kern w:val="0"/>
          <w:szCs w:val="21"/>
        </w:rPr>
        <w:t>，恰好满足条件；</w:t>
      </w:r>
      <w:r>
        <w:rPr>
          <w:rFonts w:ascii="宋体" w:cs="宋体"/>
          <w:kern w:val="0"/>
          <w:szCs w:val="21"/>
        </w:rPr>
        <w:br/>
      </w:r>
      <w:r>
        <w:rPr>
          <w:rFonts w:ascii="宋体" w:cs="宋体"/>
          <w:kern w:val="0"/>
          <w:szCs w:val="21"/>
        </w:rPr>
        <w:t>则此时滑动变阻器的电压</w:t>
      </w:r>
      <m:oMath>
        <m:r>
          <w:rPr>
            <w:rFonts w:ascii="Cambria Math" w:hAnsi="Cambria Math"/>
          </w:rPr>
          <m:t>U'=U-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=24V-12V=12V</m:t>
        </m:r>
      </m:oMath>
      <w:r>
        <w:rPr>
          <w:rFonts w:ascii="宋体" w:cs="宋体"/>
          <w:kern w:val="0"/>
          <w:szCs w:val="21"/>
        </w:rPr>
        <w:t>；</w:t>
      </w:r>
      <w:r>
        <w:rPr>
          <w:rFonts w:ascii="宋体" w:cs="宋体"/>
          <w:kern w:val="0"/>
          <w:szCs w:val="21"/>
        </w:rPr>
        <w:br/>
      </w:r>
      <w:r>
        <w:rPr>
          <w:rFonts w:ascii="宋体" w:cs="宋体"/>
          <w:kern w:val="0"/>
          <w:szCs w:val="21"/>
        </w:rPr>
        <w:lastRenderedPageBreak/>
        <w:t>根据串联电路的电流特点知，滑动变阻器的电流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滑动变阻器连入电路的阻值</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0.3A</m:t>
            </m:r>
          </m:den>
        </m:f>
        <m:r>
          <w:rPr>
            <w:rFonts w:ascii="Cambria Math" w:hAnsi="Cambria Math"/>
          </w:rPr>
          <m:t>=40Ω</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60</w:t>
      </w:r>
      <w:r>
        <w:rPr>
          <w:rFonts w:ascii="宋体" w:cs="宋体"/>
          <w:kern w:val="0"/>
          <w:szCs w:val="21"/>
        </w:rPr>
        <w:t>；</w:t>
      </w:r>
      <w:r>
        <w:rPr>
          <w:rFonts w:eastAsia="Times New Roman" w:hAnsi="Times New Roman"/>
          <w:kern w:val="0"/>
          <w:szCs w:val="21"/>
        </w:rPr>
        <w:t>40</w:t>
      </w:r>
      <w:r>
        <w:rPr>
          <w:rFonts w:ascii="宋体" w:cs="宋体"/>
          <w:kern w:val="0"/>
          <w:szCs w:val="21"/>
        </w:rPr>
        <w:t>。</w:t>
      </w:r>
      <w:r>
        <w:rPr>
          <w:rFonts w:ascii="宋体" w:cs="宋体"/>
          <w:kern w:val="0"/>
          <w:szCs w:val="21"/>
        </w:rPr>
        <w:br/>
        <w:t>灯泡与滑动变阻器串联，当滑片</w:t>
      </w:r>
      <w:r>
        <w:rPr>
          <w:rFonts w:eastAsia="Times New Roman" w:hAnsi="Times New Roman"/>
          <w:i/>
          <w:iCs/>
          <w:kern w:val="0"/>
          <w:szCs w:val="21"/>
        </w:rPr>
        <w:t>P</w:t>
      </w:r>
      <w:r>
        <w:rPr>
          <w:rFonts w:ascii="宋体" w:cs="宋体"/>
          <w:kern w:val="0"/>
          <w:szCs w:val="21"/>
        </w:rPr>
        <w:t>滑到最左端时，小灯泡恰好正常发光。由此确定电源电压，根据图像数据和欧姆定律计算灯泡的电阻，根据图像确定</w:t>
      </w:r>
      <m:oMath>
        <m:r>
          <w:rPr>
            <w:rFonts w:ascii="Cambria Math" w:hAnsi="Cambria Math"/>
          </w:rPr>
          <m:t>3.6W</m:t>
        </m:r>
      </m:oMath>
      <w:r>
        <w:rPr>
          <w:rFonts w:ascii="宋体" w:cs="宋体"/>
          <w:kern w:val="0"/>
          <w:szCs w:val="21"/>
        </w:rPr>
        <w:t>时灯泡的电压和电流，根据串联电路的特点和欧姆定律计算滑动变阻器的电阻。</w:t>
      </w:r>
      <w:r>
        <w:rPr>
          <w:rFonts w:ascii="宋体" w:cs="宋体"/>
          <w:kern w:val="0"/>
          <w:szCs w:val="21"/>
        </w:rPr>
        <w:br/>
      </w:r>
      <w:r>
        <w:rPr>
          <w:rFonts w:ascii="宋体" w:cs="宋体"/>
          <w:kern w:val="0"/>
          <w:szCs w:val="21"/>
        </w:rPr>
        <w:t>本题考查串联电路的特点、欧姆定律、电功率等，属于中档题。</w:t>
      </w:r>
    </w:p>
    <w:p w14:paraId="2A12ED0A" w14:textId="77777777" w:rsidR="008425BC" w:rsidRDefault="00000000">
      <w:pPr>
        <w:spacing w:line="360" w:lineRule="auto"/>
        <w:rPr>
          <w:rFonts w:ascii="宋体" w:cs="宋体"/>
          <w:kern w:val="0"/>
          <w:szCs w:val="21"/>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相等</w:t>
      </w:r>
      <w:r>
        <w:rPr>
          <w:rFonts w:eastAsia="Times New Roman" w:hAnsi="Times New Roman"/>
          <w:kern w:val="0"/>
          <w:szCs w:val="21"/>
        </w:rPr>
        <w:t xml:space="preserve">  </w:t>
      </w:r>
      <w:r>
        <w:rPr>
          <w:rFonts w:ascii="宋体" w:cs="宋体"/>
          <w:kern w:val="0"/>
          <w:szCs w:val="21"/>
        </w:rPr>
        <w:t>热传递</w:t>
      </w:r>
      <w:r>
        <w:rPr>
          <w:rFonts w:eastAsia="Times New Roman" w:hAnsi="Times New Roman"/>
          <w:kern w:val="0"/>
          <w:szCs w:val="21"/>
        </w:rPr>
        <w:t xml:space="preserve">  </w:t>
      </w:r>
      <w:r>
        <w:rPr>
          <w:rFonts w:ascii="宋体" w:cs="宋体"/>
          <w:kern w:val="0"/>
          <w:szCs w:val="21"/>
        </w:rPr>
        <w:t>乙</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 w:val="24"/>
          <w:szCs w:val="24"/>
        </w:rPr>
        <w:t> </w:t>
      </w:r>
    </w:p>
    <w:p w14:paraId="331C51CE" w14:textId="77777777" w:rsidR="008425BC"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探究物质吸热能力实验，实验中应量取质量相同的甲、乙两种液体，分别倒入相同的烧杯中；用相同的酒精灯加热，加热时液体吸收热量，温度升高，是通过热传递的方式增大内能的；</w:t>
      </w:r>
      <w:r>
        <w:rPr>
          <w:rFonts w:ascii="宋体" w:cs="宋体"/>
          <w:kern w:val="0"/>
          <w:szCs w:val="21"/>
        </w:rPr>
        <w:br/>
      </w:r>
      <m:oMath>
        <m:r>
          <w:rPr>
            <w:rFonts w:ascii="Cambria Math" w:hAnsi="Cambria Math"/>
          </w:rPr>
          <m:t>(2)</m:t>
        </m:r>
      </m:oMath>
      <w:r>
        <w:rPr>
          <w:rFonts w:ascii="宋体" w:cs="宋体"/>
          <w:kern w:val="0"/>
          <w:szCs w:val="21"/>
        </w:rPr>
        <w:t>因质量相等的甲和乙两种液体，在升高相同温度时，乙的加热时间长，乙吸热多，所以乙的吸热能力强；</w:t>
      </w:r>
      <w:r>
        <w:rPr>
          <w:rFonts w:ascii="宋体" w:cs="宋体"/>
          <w:kern w:val="0"/>
          <w:szCs w:val="21"/>
        </w:rPr>
        <w:br/>
      </w:r>
      <m:oMath>
        <m:r>
          <w:rPr>
            <w:rFonts w:ascii="Cambria Math" w:hAnsi="Cambria Math"/>
          </w:rPr>
          <m:t>(3)</m:t>
        </m:r>
      </m:oMath>
      <w:r>
        <w:rPr>
          <w:rFonts w:ascii="宋体" w:cs="宋体"/>
          <w:kern w:val="0"/>
          <w:szCs w:val="21"/>
        </w:rPr>
        <w:t>热值是燃料的一种特性，不随质量的改变而改变，故酒精灯中剩余的酒精热值不变。</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相等；热传递；</w:t>
      </w:r>
      <m:oMath>
        <m:r>
          <w:rPr>
            <w:rFonts w:ascii="Cambria Math" w:hAnsi="Cambria Math"/>
          </w:rPr>
          <m:t>(2)</m:t>
        </m:r>
      </m:oMath>
      <w:r>
        <w:rPr>
          <w:rFonts w:ascii="宋体" w:cs="宋体"/>
          <w:kern w:val="0"/>
          <w:szCs w:val="21"/>
        </w:rPr>
        <w:t>乙；</w:t>
      </w:r>
      <m:oMath>
        <m:r>
          <w:rPr>
            <w:rFonts w:ascii="Cambria Math" w:hAnsi="Cambria Math"/>
          </w:rPr>
          <m:t>(3)</m:t>
        </m:r>
      </m:oMath>
      <w:r>
        <w:rPr>
          <w:rFonts w:ascii="宋体" w:cs="宋体"/>
          <w:kern w:val="0"/>
          <w:szCs w:val="21"/>
        </w:rPr>
        <w:t>不变。</w:t>
      </w:r>
      <w:r>
        <w:rPr>
          <w:rFonts w:ascii="宋体" w:cs="宋体"/>
          <w:kern w:val="0"/>
          <w:szCs w:val="21"/>
        </w:rPr>
        <w:br/>
      </w:r>
      <m:oMath>
        <m:r>
          <w:rPr>
            <w:rFonts w:ascii="Cambria Math" w:hAnsi="Cambria Math"/>
          </w:rPr>
          <m:t>(1)</m:t>
        </m:r>
      </m:oMath>
      <w:r>
        <w:rPr>
          <w:rFonts w:ascii="宋体" w:cs="宋体"/>
          <w:kern w:val="0"/>
          <w:szCs w:val="21"/>
        </w:rPr>
        <w:t>比较物质吸热能力实验需要应用控制变量法，根据控制变量法的要求分析答题；改变物体内能的方法有两种：做功和热传递；</w:t>
      </w:r>
      <w:r>
        <w:rPr>
          <w:rFonts w:ascii="宋体" w:cs="宋体"/>
          <w:kern w:val="0"/>
          <w:szCs w:val="21"/>
        </w:rPr>
        <w:br/>
      </w:r>
      <m:oMath>
        <m:r>
          <w:rPr>
            <w:rFonts w:ascii="Cambria Math" w:hAnsi="Cambria Math"/>
          </w:rPr>
          <m:t>(2)</m:t>
        </m:r>
      </m:oMath>
      <w:r>
        <w:rPr>
          <w:rFonts w:ascii="宋体" w:cs="宋体"/>
          <w:kern w:val="0"/>
          <w:szCs w:val="21"/>
        </w:rPr>
        <w:t>根据比较物质吸热能力的方法</w:t>
      </w:r>
      <m:oMath>
        <m:r>
          <w:rPr>
            <w:rFonts w:ascii="Cambria Math" w:hAnsi="Cambria Math"/>
          </w:rPr>
          <m:t>(</m:t>
        </m:r>
      </m:oMath>
      <w:r>
        <w:rPr>
          <w:rFonts w:ascii="宋体" w:cs="宋体"/>
          <w:kern w:val="0"/>
          <w:szCs w:val="21"/>
        </w:rPr>
        <w:t>使相同质量的不同物质升高相同的温度，比较吸收的热量，即比较加热时间，吸收热量多的吸热能力强</w:t>
      </w:r>
      <m:oMath>
        <m:r>
          <w:rPr>
            <w:rFonts w:ascii="Cambria Math" w:hAnsi="Cambria Math"/>
          </w:rPr>
          <m:t>)</m:t>
        </m:r>
      </m:oMath>
      <w:r>
        <w:rPr>
          <w:rFonts w:ascii="宋体" w:cs="宋体"/>
          <w:kern w:val="0"/>
          <w:szCs w:val="21"/>
        </w:rPr>
        <w:t>确定哪种物质的吸热能力强</w:t>
      </w:r>
      <m:oMath>
        <m:r>
          <w:rPr>
            <w:rFonts w:ascii="Cambria Math" w:hAnsi="Cambria Math"/>
          </w:rPr>
          <m:t>(</m:t>
        </m:r>
      </m:oMath>
      <w:r>
        <w:rPr>
          <w:rFonts w:ascii="宋体" w:cs="宋体"/>
          <w:kern w:val="0"/>
          <w:szCs w:val="21"/>
        </w:rPr>
        <w:t>即比热容大</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热值是燃料的一种特性，与燃料的种类和状态有关，而与质量、体积无关。</w:t>
      </w:r>
      <w:r>
        <w:rPr>
          <w:rFonts w:ascii="宋体" w:cs="宋体"/>
          <w:kern w:val="0"/>
          <w:szCs w:val="21"/>
        </w:rPr>
        <w:br/>
      </w:r>
      <w:r>
        <w:rPr>
          <w:rFonts w:ascii="宋体" w:cs="宋体"/>
          <w:kern w:val="0"/>
          <w:szCs w:val="21"/>
        </w:rPr>
        <w:t>本题是探究不同物质吸热能力强弱的实验，考查了控制变量法、转换法的应用和比较吸热能力的方法，为热学中的重要实验。</w:t>
      </w:r>
    </w:p>
    <w:p w14:paraId="607B1603" w14:textId="77777777" w:rsidR="008425BC" w:rsidRDefault="00000000">
      <w:pPr>
        <w:spacing w:line="360" w:lineRule="auto"/>
        <w:rPr>
          <w:rFonts w:ascii="宋体" w:cs="宋体"/>
          <w:kern w:val="0"/>
          <w:szCs w:val="21"/>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转换</w:t>
      </w:r>
      <w:r>
        <w:rPr>
          <w:rFonts w:eastAsia="Times New Roman" w:hAnsi="Times New Roman"/>
          <w:kern w:val="0"/>
          <w:szCs w:val="21"/>
        </w:rPr>
        <w:t xml:space="preserve">  </w:t>
      </w:r>
      <w:r>
        <w:rPr>
          <w:rFonts w:eastAsia="Times New Roman" w:hAnsi="Times New Roman"/>
          <w:i/>
          <w:iCs/>
          <w:kern w:val="0"/>
          <w:szCs w:val="21"/>
        </w:rPr>
        <w:t xml:space="preserve">bc </w:t>
      </w:r>
      <w:r>
        <w:rPr>
          <w:rFonts w:ascii="宋体" w:cs="宋体"/>
          <w:kern w:val="0"/>
          <w:szCs w:val="21"/>
        </w:rPr>
        <w:t>材料</w:t>
      </w:r>
      <w:r>
        <w:rPr>
          <w:rFonts w:eastAsia="Times New Roman" w:hAnsi="Times New Roman"/>
          <w:kern w:val="0"/>
          <w:szCs w:val="21"/>
        </w:rPr>
        <w:t xml:space="preserve">  </w:t>
      </w:r>
      <w:r>
        <w:rPr>
          <w:rFonts w:eastAsia="Times New Roman" w:hAnsi="Times New Roman"/>
          <w:i/>
          <w:iCs/>
          <w:kern w:val="0"/>
          <w:szCs w:val="21"/>
        </w:rPr>
        <w:t>bd</w:t>
      </w:r>
      <w:r>
        <w:rPr>
          <w:rFonts w:eastAsia="Times New Roman" w:hAnsi="Times New Roman"/>
          <w:kern w:val="0"/>
          <w:sz w:val="24"/>
          <w:szCs w:val="24"/>
        </w:rPr>
        <w:t> </w:t>
      </w:r>
    </w:p>
    <w:p w14:paraId="6D086A8C" w14:textId="77777777" w:rsidR="008425BC"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该实验中，通过电流表的示数大小间接得知接入电阻丝的阻值大小，应用了转换法；</w:t>
      </w:r>
      <w:r>
        <w:rPr>
          <w:rFonts w:ascii="宋体" w:cs="宋体"/>
          <w:kern w:val="0"/>
          <w:szCs w:val="21"/>
        </w:rPr>
        <w:br/>
      </w:r>
      <m:oMath>
        <m:r>
          <w:rPr>
            <w:rFonts w:ascii="Cambria Math" w:hAnsi="Cambria Math"/>
          </w:rPr>
          <m:t>(2)</m:t>
        </m:r>
      </m:oMath>
      <w:r>
        <w:rPr>
          <w:rFonts w:ascii="宋体" w:cs="宋体"/>
          <w:kern w:val="0"/>
          <w:szCs w:val="21"/>
        </w:rPr>
        <w:t>探究电阻大小跟导体的长度有关时，需要控制材料和横截面积相同，所以需要将</w:t>
      </w:r>
      <w:r>
        <w:rPr>
          <w:rFonts w:eastAsia="Times New Roman" w:hAnsi="Times New Roman"/>
          <w:i/>
          <w:iCs/>
          <w:kern w:val="0"/>
          <w:szCs w:val="21"/>
        </w:rPr>
        <w:t>bc</w:t>
      </w:r>
      <w:r>
        <w:rPr>
          <w:rFonts w:ascii="宋体" w:cs="宋体"/>
          <w:kern w:val="0"/>
          <w:szCs w:val="21"/>
        </w:rPr>
        <w:t>两根导线分别接入电路中进行实验；</w:t>
      </w:r>
      <w:r>
        <w:rPr>
          <w:rFonts w:ascii="宋体" w:cs="宋体"/>
          <w:kern w:val="0"/>
          <w:szCs w:val="21"/>
        </w:rPr>
        <w:br/>
      </w:r>
      <m:oMath>
        <m:r>
          <w:rPr>
            <w:rFonts w:ascii="Cambria Math" w:hAnsi="Cambria Math"/>
          </w:rPr>
          <m:t>(3)</m:t>
        </m:r>
      </m:oMath>
      <w:r>
        <w:rPr>
          <w:rFonts w:ascii="宋体" w:cs="宋体"/>
          <w:kern w:val="0"/>
          <w:szCs w:val="21"/>
        </w:rPr>
        <w:t>由图可知，导线</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的粗细、长度均相同、材料不同，因此选用导线</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分别接入电路中，是为了探究电阻大小跟导体的材料有关；</w:t>
      </w:r>
      <w:r>
        <w:rPr>
          <w:rFonts w:ascii="宋体" w:cs="宋体"/>
          <w:kern w:val="0"/>
          <w:szCs w:val="21"/>
        </w:rPr>
        <w:br/>
      </w:r>
      <m:oMath>
        <m:r>
          <w:rPr>
            <w:rFonts w:ascii="Cambria Math" w:hAnsi="Cambria Math"/>
          </w:rPr>
          <m:t>(4)</m:t>
        </m:r>
      </m:oMath>
      <w:r>
        <w:rPr>
          <w:rFonts w:ascii="宋体" w:cs="宋体"/>
          <w:kern w:val="0"/>
          <w:szCs w:val="21"/>
        </w:rPr>
        <w:t>要探究电阻大小跟导体的横截面积有关，需要控制导体的材料和长度相同，横截面积不同；由图可</w:t>
      </w:r>
      <w:r>
        <w:rPr>
          <w:rFonts w:ascii="宋体" w:cs="宋体"/>
          <w:kern w:val="0"/>
          <w:szCs w:val="21"/>
        </w:rPr>
        <w:lastRenderedPageBreak/>
        <w:t>知，导线</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d</w:t>
      </w:r>
      <w:r>
        <w:rPr>
          <w:rFonts w:ascii="宋体" w:cs="宋体"/>
          <w:kern w:val="0"/>
          <w:szCs w:val="21"/>
        </w:rPr>
        <w:t>的长度、材料均相同、粗细不同，因此选用导线</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d</w:t>
      </w:r>
      <w:r>
        <w:rPr>
          <w:rFonts w:ascii="宋体" w:cs="宋体"/>
          <w:kern w:val="0"/>
          <w:szCs w:val="21"/>
        </w:rPr>
        <w:t>分别接入电路中。</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转换；</w:t>
      </w:r>
      <m:oMath>
        <m:r>
          <w:rPr>
            <w:rFonts w:ascii="Cambria Math" w:hAnsi="Cambria Math"/>
          </w:rPr>
          <m:t>(2)bc</m:t>
        </m:r>
      </m:oMath>
      <w:r>
        <w:rPr>
          <w:rFonts w:ascii="宋体" w:cs="宋体"/>
          <w:kern w:val="0"/>
          <w:szCs w:val="21"/>
        </w:rPr>
        <w:t>；</w:t>
      </w:r>
      <m:oMath>
        <m:r>
          <w:rPr>
            <w:rFonts w:ascii="Cambria Math" w:hAnsi="Cambria Math"/>
          </w:rPr>
          <m:t>(3)</m:t>
        </m:r>
      </m:oMath>
      <w:r>
        <w:rPr>
          <w:rFonts w:ascii="宋体" w:cs="宋体"/>
          <w:kern w:val="0"/>
          <w:szCs w:val="21"/>
        </w:rPr>
        <w:t>材料；</w:t>
      </w:r>
      <m:oMath>
        <m:r>
          <w:rPr>
            <w:rFonts w:ascii="Cambria Math" w:hAnsi="Cambria Math"/>
          </w:rPr>
          <m:t>(4)bd</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电流表串联在电路中，电压一定，导体电阻越大，电路电流越小，导体电阻越小，电路电流越大，可以通过电流表示数大小判断导体电阻大小；</w:t>
      </w:r>
      <w:r>
        <w:rPr>
          <w:rFonts w:ascii="宋体" w:cs="宋体"/>
          <w:kern w:val="0"/>
          <w:szCs w:val="21"/>
        </w:rPr>
        <w:br/>
      </w:r>
      <m:oMath>
        <m:r>
          <w:rPr>
            <w:rFonts w:ascii="Cambria Math" w:hAnsi="Cambria Math"/>
          </w:rPr>
          <m:t>(2)(3)(4)</m:t>
        </m:r>
      </m:oMath>
      <w:r>
        <w:rPr>
          <w:rFonts w:ascii="宋体" w:cs="宋体"/>
          <w:kern w:val="0"/>
          <w:szCs w:val="21"/>
        </w:rPr>
        <w:t>影响导体电阻大小的因素：导体的材料、长度、横截面积和温度，在研究电阻与其中某个因素的关系时，要采用控制变量法的思想，要研究导体的电阻大小与一个量之间的关系，需要保持其它量不变。</w:t>
      </w:r>
      <w:r>
        <w:rPr>
          <w:rFonts w:ascii="宋体" w:cs="宋体"/>
          <w:kern w:val="0"/>
          <w:szCs w:val="21"/>
        </w:rPr>
        <w:br/>
      </w:r>
      <w:r>
        <w:rPr>
          <w:rFonts w:ascii="宋体" w:cs="宋体"/>
          <w:kern w:val="0"/>
          <w:szCs w:val="21"/>
        </w:rPr>
        <w:t>在探究影响导体电阻大小因素的实验中，注意转换法和控制变量法的应用。</w:t>
      </w:r>
    </w:p>
    <w:p w14:paraId="76EC678E" w14:textId="77777777" w:rsidR="008425BC" w:rsidRDefault="00000000">
      <w:pPr>
        <w:spacing w:line="360" w:lineRule="auto"/>
        <w:rPr>
          <w:rFonts w:ascii="宋体" w:cs="宋体"/>
          <w:kern w:val="0"/>
          <w:szCs w:val="21"/>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eastAsia="Times New Roman" w:hAnsi="Times New Roman"/>
          <w:kern w:val="0"/>
          <w:szCs w:val="21"/>
        </w:rPr>
        <w:t xml:space="preserve">  </w:t>
      </w:r>
      <m:oMath>
        <m:r>
          <w:rPr>
            <w:rFonts w:ascii="Cambria Math" w:hAnsi="Cambria Math"/>
          </w:rPr>
          <m:t>0.6BB</m:t>
        </m:r>
      </m:oMath>
      <w:r>
        <w:rPr>
          <w:rFonts w:eastAsia="Times New Roman" w:hAnsi="Times New Roman"/>
          <w:kern w:val="0"/>
          <w:sz w:val="24"/>
          <w:szCs w:val="24"/>
        </w:rPr>
        <w:t> </w:t>
      </w:r>
    </w:p>
    <w:p w14:paraId="664DA599" w14:textId="77777777" w:rsidR="008425BC" w:rsidRDefault="00000000">
      <w:pPr>
        <w:spacing w:line="360" w:lineRule="auto"/>
        <w:textAlignment w:val="center"/>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为了保护电路中各用电器的安全，每次拆接电压表时，开关应处于断开状态。</w:t>
      </w:r>
      <w:r>
        <w:rPr>
          <w:rFonts w:ascii="宋体" w:cs="宋体"/>
          <w:kern w:val="0"/>
          <w:szCs w:val="21"/>
        </w:rPr>
        <w:br/>
      </w:r>
      <m:oMath>
        <m:r>
          <w:rPr>
            <w:rFonts w:ascii="Cambria Math" w:hAnsi="Cambria Math"/>
          </w:rPr>
          <m:t>(2)</m:t>
        </m:r>
      </m:oMath>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为串联电路，电压表测量</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两端的电压，故电压表与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并联，根据电流从电压表正接线柱流入，从负接线柱流出得到图乙中电流从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的右端流出，则</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的右端应与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的右端连接，电路如图所示：</w:t>
      </w:r>
      <w:r>
        <w:rPr>
          <w:rFonts w:ascii="宋体" w:cs="宋体"/>
          <w:kern w:val="0"/>
          <w:szCs w:val="21"/>
        </w:rPr>
        <w:br/>
      </w:r>
      <w:r>
        <w:rPr>
          <w:rFonts w:eastAsia="Times New Roman" w:hAnsi="Times New Roman"/>
          <w:noProof/>
          <w:kern w:val="0"/>
          <w:sz w:val="24"/>
          <w:szCs w:val="24"/>
        </w:rPr>
        <w:drawing>
          <wp:inline distT="0" distB="0" distL="0" distR="0" wp14:anchorId="04EAB2AA" wp14:editId="3AD4E77E">
            <wp:extent cx="1943100" cy="17811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943100" cy="17811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由图可知电压表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测量的是灯泡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测量的是灯泡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两者电压的总电压，实验发现两电压表指针偏转角度相同，可能的原因是电压表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的量程选大了；电压表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的示数是</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w:t>
      </w:r>
      <w:r>
        <w:rPr>
          <w:rFonts w:eastAsia="Times New Roman" w:hAnsi="Times New Roman"/>
          <w:kern w:val="0"/>
          <w:szCs w:val="21"/>
        </w:rPr>
        <w:t>5</w:t>
      </w:r>
      <w:r>
        <w:rPr>
          <w:rFonts w:ascii="宋体" w:cs="宋体"/>
          <w:kern w:val="0"/>
          <w:szCs w:val="21"/>
        </w:rPr>
        <w:t>倍，图中电压表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测量的是灯泡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两者电压的总电压，也是电源电压，即电压表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，那么电压表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的示数为</w:t>
      </w:r>
      <m:oMath>
        <m:r>
          <w:rPr>
            <w:rFonts w:ascii="Cambria Math" w:hAnsi="Cambria Math"/>
          </w:rPr>
          <m:t>0.6V</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为了测量</w:t>
      </w:r>
      <w:r>
        <w:rPr>
          <w:rFonts w:eastAsia="Times New Roman" w:hAnsi="Times New Roman"/>
          <w:i/>
          <w:iCs/>
          <w:kern w:val="0"/>
          <w:szCs w:val="21"/>
        </w:rPr>
        <w:t>BC</w:t>
      </w:r>
      <w:r>
        <w:rPr>
          <w:rFonts w:ascii="宋体" w:cs="宋体"/>
          <w:kern w:val="0"/>
          <w:szCs w:val="21"/>
        </w:rPr>
        <w:t>间的电压，应该保持</w:t>
      </w:r>
      <w:r>
        <w:rPr>
          <w:rFonts w:eastAsia="Times New Roman" w:hAnsi="Times New Roman"/>
          <w:i/>
          <w:iCs/>
          <w:kern w:val="0"/>
          <w:szCs w:val="21"/>
        </w:rPr>
        <w:t>C</w:t>
      </w:r>
      <w:r>
        <w:rPr>
          <w:rFonts w:ascii="宋体" w:cs="宋体"/>
          <w:kern w:val="0"/>
          <w:szCs w:val="21"/>
        </w:rPr>
        <w:t>接线柱不动，将电压表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w:t>
      </w:r>
      <w:r>
        <w:rPr>
          <w:rFonts w:eastAsia="Times New Roman" w:hAnsi="Times New Roman"/>
          <w:i/>
          <w:iCs/>
          <w:kern w:val="0"/>
          <w:szCs w:val="21"/>
        </w:rPr>
        <w:t>A</w:t>
      </w:r>
      <w:r>
        <w:rPr>
          <w:rFonts w:ascii="宋体" w:cs="宋体"/>
          <w:kern w:val="0"/>
          <w:szCs w:val="21"/>
        </w:rPr>
        <w:t>点改接到</w:t>
      </w:r>
      <w:r>
        <w:rPr>
          <w:rFonts w:eastAsia="Times New Roman" w:hAnsi="Times New Roman"/>
          <w:i/>
          <w:iCs/>
          <w:kern w:val="0"/>
          <w:szCs w:val="21"/>
        </w:rPr>
        <w:t>B</w:t>
      </w:r>
      <w:r>
        <w:rPr>
          <w:rFonts w:ascii="宋体" w:cs="宋体"/>
          <w:kern w:val="0"/>
          <w:szCs w:val="21"/>
        </w:rPr>
        <w:t>；如果保持</w:t>
      </w:r>
      <w:r>
        <w:rPr>
          <w:rFonts w:eastAsia="Times New Roman" w:hAnsi="Times New Roman"/>
          <w:i/>
          <w:iCs/>
          <w:kern w:val="0"/>
          <w:szCs w:val="21"/>
        </w:rPr>
        <w:t>B</w:t>
      </w:r>
      <w:r>
        <w:rPr>
          <w:rFonts w:ascii="宋体" w:cs="宋体"/>
          <w:kern w:val="0"/>
          <w:szCs w:val="21"/>
        </w:rPr>
        <w:t>接线柱，将电压表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的连线由</w:t>
      </w:r>
      <w:r>
        <w:rPr>
          <w:rFonts w:eastAsia="Times New Roman" w:hAnsi="Times New Roman"/>
          <w:i/>
          <w:iCs/>
          <w:kern w:val="0"/>
          <w:szCs w:val="21"/>
        </w:rPr>
        <w:t>A</w:t>
      </w:r>
      <w:r>
        <w:rPr>
          <w:rFonts w:ascii="宋体" w:cs="宋体"/>
          <w:kern w:val="0"/>
          <w:szCs w:val="21"/>
        </w:rPr>
        <w:t>改接到</w:t>
      </w:r>
      <w:r>
        <w:rPr>
          <w:rFonts w:eastAsia="Times New Roman" w:hAnsi="Times New Roman"/>
          <w:i/>
          <w:iCs/>
          <w:kern w:val="0"/>
          <w:szCs w:val="21"/>
        </w:rPr>
        <w:t>C</w:t>
      </w:r>
      <w:r>
        <w:rPr>
          <w:rFonts w:ascii="宋体" w:cs="宋体"/>
          <w:kern w:val="0"/>
          <w:szCs w:val="21"/>
        </w:rPr>
        <w:t>会导致电压表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的正负接线柱接反。</w:t>
      </w:r>
      <w:r>
        <w:rPr>
          <w:rFonts w:ascii="宋体" w:cs="宋体"/>
          <w:kern w:val="0"/>
          <w:szCs w:val="21"/>
        </w:rPr>
        <w:br/>
      </w:r>
      <m:oMath>
        <m:r>
          <w:rPr>
            <w:rFonts w:ascii="Cambria Math" w:hAnsi="Cambria Math"/>
          </w:rPr>
          <m:t>(5)</m:t>
        </m:r>
      </m:oMath>
      <w:r>
        <w:rPr>
          <w:rFonts w:ascii="宋体" w:cs="宋体"/>
          <w:kern w:val="0"/>
          <w:szCs w:val="21"/>
        </w:rPr>
        <w:t>换用不同规格的灯泡进行多次测量，由于测量数据多，可以使结论具有普遍性；将灯泡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互换位置进行多次测量，得到的数据本质还是同一次实验的数据，结论不具有普遍性。</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断开；</w:t>
      </w:r>
      <m:oMath>
        <m:r>
          <w:rPr>
            <w:rFonts w:ascii="Cambria Math" w:hAnsi="Cambria Math"/>
          </w:rPr>
          <m:t>(2)</m:t>
        </m:r>
      </m:oMath>
      <w:r>
        <w:rPr>
          <w:rFonts w:ascii="宋体" w:cs="宋体"/>
          <w:kern w:val="0"/>
          <w:szCs w:val="21"/>
        </w:rPr>
        <w:t>见解答图；</w:t>
      </w:r>
      <m:oMath>
        <m:r>
          <w:rPr>
            <w:rFonts w:ascii="Cambria Math" w:hAnsi="Cambria Math"/>
          </w:rPr>
          <m:t>(3)</m:t>
        </m:r>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w:t>
      </w:r>
      <m:oMath>
        <m:r>
          <w:rPr>
            <w:rFonts w:ascii="Cambria Math" w:hAnsi="Cambria Math"/>
          </w:rPr>
          <m:t>0.6</m:t>
        </m:r>
      </m:oMath>
      <w:r>
        <w:rPr>
          <w:rFonts w:ascii="宋体" w:cs="宋体"/>
          <w:kern w:val="0"/>
          <w:szCs w:val="21"/>
        </w:rPr>
        <w:t>；</w:t>
      </w:r>
      <m:oMath>
        <m:r>
          <w:rPr>
            <w:rFonts w:ascii="Cambria Math" w:hAnsi="Cambria Math"/>
          </w:rPr>
          <m:t>(4)B</m:t>
        </m:r>
      </m:oMath>
      <w:r>
        <w:rPr>
          <w:rFonts w:ascii="宋体" w:cs="宋体"/>
          <w:kern w:val="0"/>
          <w:szCs w:val="21"/>
        </w:rPr>
        <w:t>；</w:t>
      </w:r>
      <m:oMath>
        <m:r>
          <w:rPr>
            <w:rFonts w:ascii="Cambria Math" w:hAnsi="Cambria Math"/>
          </w:rPr>
          <m:t>(5)B</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为了保护电路中各用电器的安全，每次拆接电压表时，开关应处于断开状态。</w:t>
      </w:r>
      <w:r>
        <w:rPr>
          <w:rFonts w:ascii="宋体" w:cs="宋体"/>
          <w:kern w:val="0"/>
          <w:szCs w:val="21"/>
        </w:rPr>
        <w:br/>
      </w:r>
      <m:oMath>
        <m:r>
          <w:rPr>
            <w:rFonts w:ascii="Cambria Math" w:hAnsi="Cambria Math"/>
          </w:rPr>
          <m:t>(2)</m:t>
        </m:r>
      </m:oMath>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为串联电路，电压表测量</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两端的电压，故电压表与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并联，根据电流从电压表正接线柱流入，从负接线柱流出得到图乙中电流从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的右端流出，则</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的右端应与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的右端连接，据此连接电路。</w:t>
      </w:r>
      <w:r>
        <w:rPr>
          <w:rFonts w:ascii="宋体" w:cs="宋体"/>
          <w:kern w:val="0"/>
          <w:szCs w:val="21"/>
        </w:rPr>
        <w:br/>
      </w:r>
      <m:oMath>
        <m:r>
          <w:rPr>
            <w:rFonts w:ascii="Cambria Math" w:hAnsi="Cambria Math"/>
          </w:rPr>
          <m:t>(3)</m:t>
        </m:r>
      </m:oMath>
      <w:r>
        <w:rPr>
          <w:rFonts w:ascii="宋体" w:cs="宋体"/>
          <w:kern w:val="0"/>
          <w:szCs w:val="21"/>
        </w:rPr>
        <w:t>由图可知电压表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测量的是灯泡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测量的是灯泡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两者电压的总电压，实验</w:t>
      </w:r>
      <w:r>
        <w:rPr>
          <w:rFonts w:ascii="宋体" w:cs="宋体"/>
          <w:kern w:val="0"/>
          <w:szCs w:val="21"/>
        </w:rPr>
        <w:lastRenderedPageBreak/>
        <w:t>发现两电压表指针偏转角度相同，可能的原因是电压表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的量程选大了；电压表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的示数是</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w:t>
      </w:r>
      <w:r>
        <w:rPr>
          <w:rFonts w:eastAsia="Times New Roman" w:hAnsi="Times New Roman"/>
          <w:kern w:val="0"/>
          <w:szCs w:val="21"/>
        </w:rPr>
        <w:t>5</w:t>
      </w:r>
      <w:r>
        <w:rPr>
          <w:rFonts w:ascii="宋体" w:cs="宋体"/>
          <w:kern w:val="0"/>
          <w:szCs w:val="21"/>
        </w:rPr>
        <w:t>倍，图中电压表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测量的是灯泡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两者电压的总电压，也是电源电压，据此可知两个电压表的示数。</w:t>
      </w:r>
      <w:r>
        <w:rPr>
          <w:rFonts w:ascii="宋体" w:cs="宋体"/>
          <w:kern w:val="0"/>
          <w:szCs w:val="21"/>
        </w:rPr>
        <w:br/>
      </w:r>
      <m:oMath>
        <m:r>
          <w:rPr>
            <w:rFonts w:ascii="Cambria Math" w:hAnsi="Cambria Math"/>
          </w:rPr>
          <m:t>(4)</m:t>
        </m:r>
      </m:oMath>
      <w:r>
        <w:rPr>
          <w:rFonts w:ascii="宋体" w:cs="宋体"/>
          <w:kern w:val="0"/>
          <w:szCs w:val="21"/>
        </w:rPr>
        <w:t>为了测量</w:t>
      </w:r>
      <w:r>
        <w:rPr>
          <w:rFonts w:eastAsia="Times New Roman" w:hAnsi="Times New Roman"/>
          <w:i/>
          <w:iCs/>
          <w:kern w:val="0"/>
          <w:szCs w:val="21"/>
        </w:rPr>
        <w:t>BC</w:t>
      </w:r>
      <w:r>
        <w:rPr>
          <w:rFonts w:ascii="宋体" w:cs="宋体"/>
          <w:kern w:val="0"/>
          <w:szCs w:val="21"/>
        </w:rPr>
        <w:t>间的电压，应该保持</w:t>
      </w:r>
      <w:r>
        <w:rPr>
          <w:rFonts w:eastAsia="Times New Roman" w:hAnsi="Times New Roman"/>
          <w:i/>
          <w:iCs/>
          <w:kern w:val="0"/>
          <w:szCs w:val="21"/>
        </w:rPr>
        <w:t>C</w:t>
      </w:r>
      <w:r>
        <w:rPr>
          <w:rFonts w:ascii="宋体" w:cs="宋体"/>
          <w:kern w:val="0"/>
          <w:szCs w:val="21"/>
        </w:rPr>
        <w:t>接线柱不动，将电压表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w:t>
      </w:r>
      <w:r>
        <w:rPr>
          <w:rFonts w:eastAsia="Times New Roman" w:hAnsi="Times New Roman"/>
          <w:i/>
          <w:iCs/>
          <w:kern w:val="0"/>
          <w:szCs w:val="21"/>
        </w:rPr>
        <w:t>A</w:t>
      </w:r>
      <w:r>
        <w:rPr>
          <w:rFonts w:ascii="宋体" w:cs="宋体"/>
          <w:kern w:val="0"/>
          <w:szCs w:val="21"/>
        </w:rPr>
        <w:t>点改接到</w:t>
      </w:r>
      <w:r>
        <w:rPr>
          <w:rFonts w:eastAsia="Times New Roman" w:hAnsi="Times New Roman"/>
          <w:i/>
          <w:iCs/>
          <w:kern w:val="0"/>
          <w:szCs w:val="21"/>
        </w:rPr>
        <w:t>B</w:t>
      </w:r>
      <w:r>
        <w:rPr>
          <w:rFonts w:ascii="宋体" w:cs="宋体"/>
          <w:kern w:val="0"/>
          <w:szCs w:val="21"/>
        </w:rPr>
        <w:t>；如果保持</w:t>
      </w:r>
      <w:r>
        <w:rPr>
          <w:rFonts w:eastAsia="Times New Roman" w:hAnsi="Times New Roman"/>
          <w:i/>
          <w:iCs/>
          <w:kern w:val="0"/>
          <w:szCs w:val="21"/>
        </w:rPr>
        <w:t>B</w:t>
      </w:r>
      <w:r>
        <w:rPr>
          <w:rFonts w:ascii="宋体" w:cs="宋体"/>
          <w:kern w:val="0"/>
          <w:szCs w:val="21"/>
        </w:rPr>
        <w:t>接线柱，将电压表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的连线由</w:t>
      </w:r>
      <w:r>
        <w:rPr>
          <w:rFonts w:eastAsia="Times New Roman" w:hAnsi="Times New Roman"/>
          <w:i/>
          <w:iCs/>
          <w:kern w:val="0"/>
          <w:szCs w:val="21"/>
        </w:rPr>
        <w:t>A</w:t>
      </w:r>
      <w:r>
        <w:rPr>
          <w:rFonts w:ascii="宋体" w:cs="宋体"/>
          <w:kern w:val="0"/>
          <w:szCs w:val="21"/>
        </w:rPr>
        <w:t>改接到</w:t>
      </w:r>
      <w:r>
        <w:rPr>
          <w:rFonts w:eastAsia="Times New Roman" w:hAnsi="Times New Roman"/>
          <w:i/>
          <w:iCs/>
          <w:kern w:val="0"/>
          <w:szCs w:val="21"/>
        </w:rPr>
        <w:t>C</w:t>
      </w:r>
      <w:r>
        <w:rPr>
          <w:rFonts w:ascii="宋体" w:cs="宋体"/>
          <w:kern w:val="0"/>
          <w:szCs w:val="21"/>
        </w:rPr>
        <w:t>会导致电压表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的正负接线柱接反。</w:t>
      </w:r>
      <w:r>
        <w:rPr>
          <w:rFonts w:ascii="宋体" w:cs="宋体"/>
          <w:kern w:val="0"/>
          <w:szCs w:val="21"/>
        </w:rPr>
        <w:br/>
      </w:r>
      <m:oMath>
        <m:r>
          <w:rPr>
            <w:rFonts w:ascii="Cambria Math" w:hAnsi="Cambria Math"/>
          </w:rPr>
          <m:t>(5)</m:t>
        </m:r>
      </m:oMath>
      <w:r>
        <w:rPr>
          <w:rFonts w:ascii="宋体" w:cs="宋体"/>
          <w:kern w:val="0"/>
          <w:szCs w:val="21"/>
        </w:rPr>
        <w:t>用归纳法得出普遍性的结论要满足</w:t>
      </w:r>
      <w:r>
        <w:rPr>
          <w:rFonts w:eastAsia="Times New Roman" w:hAnsi="Times New Roman"/>
          <w:kern w:val="0"/>
          <w:szCs w:val="21"/>
        </w:rPr>
        <w:t>2</w:t>
      </w:r>
      <w:r>
        <w:rPr>
          <w:rFonts w:ascii="宋体" w:cs="宋体"/>
          <w:kern w:val="0"/>
          <w:szCs w:val="21"/>
        </w:rPr>
        <w:t>个条件：一是样本要有代表性，二是样本数量足够多。</w:t>
      </w:r>
      <w:r>
        <w:rPr>
          <w:rFonts w:ascii="宋体" w:cs="宋体"/>
          <w:kern w:val="0"/>
          <w:szCs w:val="21"/>
        </w:rPr>
        <w:br/>
      </w:r>
      <w:r>
        <w:rPr>
          <w:rFonts w:ascii="宋体" w:cs="宋体"/>
          <w:kern w:val="0"/>
          <w:szCs w:val="21"/>
        </w:rPr>
        <w:t>本题考查了探究串联电路电压规律的实验，要掌握电路的保护措施和连接、电路数据的分析等实验操作必备知识和技能。</w:t>
      </w:r>
    </w:p>
    <w:p w14:paraId="4BD6D7E4" w14:textId="77777777" w:rsidR="008425BC" w:rsidRDefault="00000000">
      <w:pPr>
        <w:spacing w:line="360" w:lineRule="auto"/>
        <w:rPr>
          <w:rFonts w:ascii="宋体" w:cs="宋体"/>
          <w:kern w:val="0"/>
          <w:szCs w:val="21"/>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右</w:t>
      </w:r>
      <w:r>
        <w:rPr>
          <w:rFonts w:eastAsia="Times New Roman" w:hAnsi="Times New Roman"/>
          <w:kern w:val="0"/>
          <w:szCs w:val="21"/>
        </w:rPr>
        <w:t xml:space="preserve">  </w:t>
      </w:r>
      <m:oMath>
        <m:r>
          <w:rPr>
            <w:rFonts w:ascii="Cambria Math" w:hAnsi="Cambria Math"/>
          </w:rPr>
          <m:t>0.360.9</m:t>
        </m:r>
      </m:oMath>
      <w:r>
        <w:rPr>
          <w:rFonts w:ascii="宋体" w:cs="宋体"/>
          <w:kern w:val="0"/>
          <w:szCs w:val="21"/>
        </w:rPr>
        <w:t>小灯泡的实际功率太小</w:t>
      </w:r>
      <w:r>
        <w:rPr>
          <w:rFonts w:eastAsia="Times New Roman" w:hAnsi="Times New Roman"/>
          <w:kern w:val="0"/>
          <w:szCs w:val="21"/>
        </w:rPr>
        <w:t xml:space="preserve">  </w:t>
      </w:r>
      <w:r>
        <w:rPr>
          <w:rFonts w:ascii="宋体" w:cs="宋体"/>
          <w:kern w:val="0"/>
          <w:szCs w:val="21"/>
        </w:rPr>
        <w:t>灯丝电阻随温度的升高而增大，不是一个定值</w:t>
      </w:r>
      <w:r>
        <w:rPr>
          <w:rFonts w:eastAsia="Times New Roman" w:hAnsi="Times New Roman"/>
          <w:kern w:val="0"/>
          <w:szCs w:val="21"/>
        </w:rPr>
        <w:t xml:space="preserve">  </w:t>
      </w:r>
      <w:r>
        <w:rPr>
          <w:rFonts w:eastAsia="Times New Roman" w:hAnsi="Times New Roman"/>
          <w:i/>
          <w:iCs/>
          <w:kern w:val="0"/>
          <w:szCs w:val="21"/>
        </w:rPr>
        <w:t>B</w:t>
      </w:r>
      <w:r>
        <w:rPr>
          <w:rFonts w:eastAsia="Times New Roman" w:hAnsi="Times New Roman"/>
          <w:kern w:val="0"/>
          <w:sz w:val="24"/>
          <w:szCs w:val="24"/>
        </w:rPr>
        <w:t> </w:t>
      </w:r>
    </w:p>
    <w:p w14:paraId="0C252298" w14:textId="77777777" w:rsidR="008425BC"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为了保护电路，连接电路时，开关</w:t>
      </w:r>
      <w:r>
        <w:rPr>
          <w:rFonts w:eastAsia="Times New Roman" w:hAnsi="Times New Roman"/>
          <w:i/>
          <w:iCs/>
          <w:kern w:val="0"/>
          <w:szCs w:val="21"/>
        </w:rPr>
        <w:t>S</w:t>
      </w:r>
      <w:r>
        <w:rPr>
          <w:rFonts w:ascii="宋体" w:cs="宋体"/>
          <w:kern w:val="0"/>
          <w:szCs w:val="21"/>
        </w:rPr>
        <w:t>应处于断开状态，滑动变阻器的滑片</w:t>
      </w:r>
      <w:r>
        <w:rPr>
          <w:rFonts w:eastAsia="Times New Roman" w:hAnsi="Times New Roman"/>
          <w:i/>
          <w:iCs/>
          <w:kern w:val="0"/>
          <w:szCs w:val="21"/>
        </w:rPr>
        <w:t>P</w:t>
      </w:r>
      <w:r>
        <w:rPr>
          <w:rFonts w:ascii="宋体" w:cs="宋体"/>
          <w:kern w:val="0"/>
          <w:szCs w:val="21"/>
        </w:rPr>
        <w:t>应置于阻值最大处，即最右端；</w:t>
      </w:r>
      <w:r>
        <w:rPr>
          <w:rFonts w:ascii="宋体" w:cs="宋体"/>
          <w:kern w:val="0"/>
          <w:szCs w:val="21"/>
        </w:rPr>
        <w:br/>
      </w:r>
      <m:oMath>
        <m:r>
          <w:rPr>
            <w:rFonts w:ascii="Cambria Math" w:hAnsi="Cambria Math"/>
          </w:rPr>
          <m:t>(2))</m:t>
        </m:r>
      </m:oMath>
      <w:r>
        <w:rPr>
          <w:rFonts w:ascii="宋体" w:cs="宋体"/>
          <w:kern w:val="0"/>
          <w:szCs w:val="21"/>
        </w:rPr>
        <w:t>①小灯泡</w:t>
      </w:r>
      <w:r>
        <w:rPr>
          <w:rFonts w:eastAsia="Times New Roman" w:hAnsi="Times New Roman"/>
          <w:i/>
          <w:iCs/>
          <w:kern w:val="0"/>
          <w:szCs w:val="21"/>
        </w:rPr>
        <w:t>L</w:t>
      </w:r>
      <w:r>
        <w:rPr>
          <w:rFonts w:ascii="宋体" w:cs="宋体"/>
          <w:kern w:val="0"/>
          <w:szCs w:val="21"/>
        </w:rPr>
        <w:t>在额定电压下工作时，电流表的指针位置如图</w:t>
      </w:r>
      <m:oMath>
        <m:r>
          <w:rPr>
            <w:rFonts w:ascii="Cambria Math" w:hAnsi="Cambria Math"/>
          </w:rPr>
          <m:t>-2</m:t>
        </m:r>
      </m:oMath>
      <w:r>
        <w:rPr>
          <w:rFonts w:ascii="宋体" w:cs="宋体"/>
          <w:kern w:val="0"/>
          <w:szCs w:val="21"/>
        </w:rPr>
        <w:t>所示，电流表选用小量程，分度值</w:t>
      </w:r>
      <m:oMath>
        <m:r>
          <w:rPr>
            <w:rFonts w:ascii="Cambria Math" w:hAnsi="Cambria Math"/>
          </w:rPr>
          <m:t>0.02A</m:t>
        </m:r>
      </m:oMath>
      <w:r>
        <w:rPr>
          <w:rFonts w:ascii="宋体" w:cs="宋体"/>
          <w:kern w:val="0"/>
          <w:szCs w:val="21"/>
        </w:rPr>
        <w:t>，其示数为</w:t>
      </w:r>
      <m:oMath>
        <m:r>
          <w:rPr>
            <w:rFonts w:ascii="Cambria Math" w:hAnsi="Cambria Math"/>
          </w:rPr>
          <m:t>0.36A</m:t>
        </m:r>
      </m:oMath>
      <w:r>
        <w:rPr>
          <w:rFonts w:ascii="宋体" w:cs="宋体"/>
          <w:kern w:val="0"/>
          <w:szCs w:val="21"/>
        </w:rPr>
        <w:t>，</w:t>
      </w:r>
      <w:r>
        <w:rPr>
          <w:rFonts w:ascii="宋体" w:cs="宋体"/>
          <w:kern w:val="0"/>
          <w:szCs w:val="21"/>
        </w:rPr>
        <w:br/>
      </w:r>
      <w:r>
        <w:rPr>
          <w:rFonts w:ascii="宋体" w:cs="宋体"/>
          <w:kern w:val="0"/>
          <w:szCs w:val="21"/>
        </w:rPr>
        <w:t>则小灯泡</w:t>
      </w:r>
      <w:r>
        <w:rPr>
          <w:rFonts w:eastAsia="Times New Roman" w:hAnsi="Times New Roman"/>
          <w:i/>
          <w:iCs/>
          <w:kern w:val="0"/>
          <w:szCs w:val="21"/>
        </w:rPr>
        <w:t>L</w:t>
      </w:r>
      <w:r>
        <w:rPr>
          <w:rFonts w:ascii="宋体" w:cs="宋体"/>
          <w:kern w:val="0"/>
          <w:szCs w:val="21"/>
        </w:rPr>
        <w:t>的额定功率为：</w:t>
      </w:r>
      <m:oMath>
        <m:r>
          <w:rPr>
            <w:rFonts w:ascii="Cambria Math" w:hAnsi="Cambria Math"/>
          </w:rPr>
          <m:t>P=UI=2.5V×0.36A=0.9W</m:t>
        </m:r>
      </m:oMath>
      <w:r>
        <w:rPr>
          <w:rFonts w:ascii="宋体" w:cs="宋体"/>
          <w:kern w:val="0"/>
          <w:szCs w:val="21"/>
        </w:rPr>
        <w:t>；</w:t>
      </w:r>
      <w:r>
        <w:rPr>
          <w:rFonts w:ascii="宋体" w:cs="宋体"/>
          <w:kern w:val="0"/>
          <w:szCs w:val="21"/>
        </w:rPr>
        <w:br/>
      </w:r>
      <w:r>
        <w:rPr>
          <w:rFonts w:ascii="宋体" w:cs="宋体"/>
          <w:kern w:val="0"/>
          <w:szCs w:val="21"/>
        </w:rPr>
        <w:t>②由表中数据可知，在第</w:t>
      </w:r>
      <w:r>
        <w:rPr>
          <w:rFonts w:eastAsia="Times New Roman" w:hAnsi="Times New Roman"/>
          <w:kern w:val="0"/>
          <w:szCs w:val="21"/>
        </w:rPr>
        <w:t>1</w:t>
      </w:r>
      <w:r>
        <w:rPr>
          <w:rFonts w:ascii="宋体" w:cs="宋体"/>
          <w:kern w:val="0"/>
          <w:szCs w:val="21"/>
        </w:rPr>
        <w:t>次实验中，两表均有示数，说明电路是通路，小灯泡</w:t>
      </w:r>
      <w:r>
        <w:rPr>
          <w:rFonts w:eastAsia="Times New Roman" w:hAnsi="Times New Roman"/>
          <w:i/>
          <w:iCs/>
          <w:kern w:val="0"/>
          <w:szCs w:val="21"/>
        </w:rPr>
        <w:t>L</w:t>
      </w:r>
      <w:r>
        <w:rPr>
          <w:rFonts w:ascii="宋体" w:cs="宋体"/>
          <w:kern w:val="0"/>
          <w:szCs w:val="21"/>
        </w:rPr>
        <w:t>不亮，是因为小灯泡</w:t>
      </w:r>
      <w:r>
        <w:rPr>
          <w:rFonts w:eastAsia="Times New Roman" w:hAnsi="Times New Roman"/>
          <w:i/>
          <w:iCs/>
          <w:kern w:val="0"/>
          <w:szCs w:val="21"/>
        </w:rPr>
        <w:t>L</w:t>
      </w:r>
      <w:r>
        <w:rPr>
          <w:rFonts w:ascii="宋体" w:cs="宋体"/>
          <w:kern w:val="0"/>
          <w:szCs w:val="21"/>
        </w:rPr>
        <w:t>实际功率太小，远小于灯泡的额定功率；</w:t>
      </w:r>
      <w:r>
        <w:rPr>
          <w:rFonts w:ascii="宋体" w:cs="宋体"/>
          <w:kern w:val="0"/>
          <w:szCs w:val="21"/>
        </w:rPr>
        <w:br/>
        <w:t>③由表中数据可知，灯泡两端电压增大，通过灯泡的电流也增大，根据</w:t>
      </w:r>
      <m:oMath>
        <m:r>
          <w:rPr>
            <w:rFonts w:ascii="Cambria Math" w:hAnsi="Cambria Math"/>
          </w:rPr>
          <m:t>P=UI</m:t>
        </m:r>
      </m:oMath>
      <w:r>
        <w:rPr>
          <w:rFonts w:ascii="宋体" w:cs="宋体"/>
          <w:kern w:val="0"/>
          <w:szCs w:val="21"/>
        </w:rPr>
        <w:t>可知，灯泡功率变大，温度升高，灯丝电阻随温度的升高而增大，不是一个定值，故通过小灯泡</w:t>
      </w:r>
      <w:r>
        <w:rPr>
          <w:rFonts w:eastAsia="Times New Roman" w:hAnsi="Times New Roman"/>
          <w:i/>
          <w:iCs/>
          <w:kern w:val="0"/>
          <w:szCs w:val="21"/>
        </w:rPr>
        <w:t>L</w:t>
      </w:r>
      <w:r>
        <w:rPr>
          <w:rFonts w:ascii="宋体" w:cs="宋体"/>
          <w:kern w:val="0"/>
          <w:szCs w:val="21"/>
        </w:rPr>
        <w:t>的电流与其两端的电压不成正比；</w:t>
      </w:r>
      <w:r>
        <w:rPr>
          <w:rFonts w:ascii="宋体" w:cs="宋体"/>
          <w:kern w:val="0"/>
          <w:szCs w:val="21"/>
        </w:rPr>
        <w:br/>
      </w:r>
      <w:r>
        <w:rPr>
          <w:rFonts w:ascii="宋体" w:cs="宋体"/>
          <w:kern w:val="0"/>
          <w:szCs w:val="21"/>
        </w:rPr>
        <w:t>④由表中数据可知，当灯泡两端电压为</w:t>
      </w:r>
      <m:oMath>
        <m:r>
          <w:rPr>
            <w:rFonts w:ascii="Cambria Math" w:hAnsi="Cambria Math"/>
          </w:rPr>
          <m:t>0.5V</m:t>
        </m:r>
      </m:oMath>
      <w:r>
        <w:rPr>
          <w:rFonts w:ascii="宋体" w:cs="宋体"/>
          <w:kern w:val="0"/>
          <w:szCs w:val="21"/>
        </w:rPr>
        <w:t>时，通过灯泡的电流为</w:t>
      </w:r>
      <m:oMath>
        <m:r>
          <w:rPr>
            <w:rFonts w:ascii="Cambria Math" w:hAnsi="Cambria Math"/>
          </w:rPr>
          <m:t>0.2A</m:t>
        </m:r>
      </m:oMath>
      <w:r>
        <w:rPr>
          <w:rFonts w:ascii="宋体" w:cs="宋体"/>
          <w:kern w:val="0"/>
          <w:szCs w:val="21"/>
        </w:rPr>
        <w:t>，由串联电路电压规律可知，此时滑动变阻器两端电压为</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=4.5V-0.5V=4V</m:t>
        </m:r>
      </m:oMath>
      <w:r>
        <w:rPr>
          <w:rFonts w:ascii="宋体" w:cs="宋体"/>
          <w:kern w:val="0"/>
          <w:szCs w:val="21"/>
        </w:rPr>
        <w:t>，</w:t>
      </w:r>
      <w:r>
        <w:rPr>
          <w:rFonts w:ascii="宋体" w:cs="宋体"/>
          <w:kern w:val="0"/>
          <w:szCs w:val="21"/>
        </w:rPr>
        <w:br/>
      </w:r>
      <w:r>
        <w:rPr>
          <w:rFonts w:ascii="宋体" w:cs="宋体"/>
          <w:kern w:val="0"/>
          <w:szCs w:val="21"/>
        </w:rPr>
        <w:t>则滑动变阻器接入电路的阻值为：</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0.2A</m:t>
            </m:r>
          </m:den>
        </m:f>
        <m:r>
          <w:rPr>
            <w:rFonts w:ascii="Cambria Math" w:hAnsi="Cambria Math"/>
          </w:rPr>
          <m:t>=20Ω</m:t>
        </m:r>
      </m:oMath>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右；</w:t>
      </w:r>
      <m:oMath>
        <m:r>
          <w:rPr>
            <w:rFonts w:ascii="Cambria Math" w:hAnsi="Cambria Math"/>
          </w:rPr>
          <m:t>(2)</m:t>
        </m:r>
      </m:oMath>
      <w:r>
        <w:rPr>
          <w:rFonts w:ascii="宋体" w:cs="宋体"/>
          <w:kern w:val="0"/>
          <w:szCs w:val="21"/>
        </w:rPr>
        <w:t>①</w:t>
      </w:r>
      <m:oMath>
        <m:r>
          <w:rPr>
            <w:rFonts w:ascii="Cambria Math" w:hAnsi="Cambria Math"/>
          </w:rPr>
          <m:t>0.36</m:t>
        </m:r>
      </m:oMath>
      <w:r>
        <w:rPr>
          <w:rFonts w:ascii="宋体" w:cs="宋体"/>
          <w:kern w:val="0"/>
          <w:szCs w:val="21"/>
        </w:rPr>
        <w:t>；</w:t>
      </w:r>
      <m:oMath>
        <m:r>
          <w:rPr>
            <w:rFonts w:ascii="Cambria Math" w:hAnsi="Cambria Math"/>
          </w:rPr>
          <m:t>0.9</m:t>
        </m:r>
      </m:oMath>
      <w:r>
        <w:rPr>
          <w:rFonts w:ascii="宋体" w:cs="宋体"/>
          <w:kern w:val="0"/>
          <w:szCs w:val="21"/>
        </w:rPr>
        <w:t>；②小灯泡的实际功率太小；③灯丝电阻随温度的升高而增大，不是一个定值；④</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为了保护电路，连接电路时，开关</w:t>
      </w:r>
      <w:r>
        <w:rPr>
          <w:rFonts w:eastAsia="Times New Roman" w:hAnsi="Times New Roman"/>
          <w:i/>
          <w:iCs/>
          <w:kern w:val="0"/>
          <w:szCs w:val="21"/>
        </w:rPr>
        <w:t>S</w:t>
      </w:r>
      <w:r>
        <w:rPr>
          <w:rFonts w:ascii="宋体" w:cs="宋体"/>
          <w:kern w:val="0"/>
          <w:szCs w:val="21"/>
        </w:rPr>
        <w:t>应处于断开状态，滑动变阻器的滑片</w:t>
      </w:r>
      <w:r>
        <w:rPr>
          <w:rFonts w:eastAsia="Times New Roman" w:hAnsi="Times New Roman"/>
          <w:i/>
          <w:iCs/>
          <w:kern w:val="0"/>
          <w:szCs w:val="21"/>
        </w:rPr>
        <w:t>P</w:t>
      </w:r>
      <w:r>
        <w:rPr>
          <w:rFonts w:ascii="宋体" w:cs="宋体"/>
          <w:kern w:val="0"/>
          <w:szCs w:val="21"/>
        </w:rPr>
        <w:t>应置于阻值最大处；</w:t>
      </w:r>
      <w:r>
        <w:rPr>
          <w:rFonts w:ascii="宋体" w:cs="宋体"/>
          <w:kern w:val="0"/>
          <w:szCs w:val="21"/>
        </w:rPr>
        <w:br/>
      </w:r>
      <m:oMath>
        <m:r>
          <w:rPr>
            <w:rFonts w:ascii="Cambria Math" w:hAnsi="Cambria Math"/>
          </w:rPr>
          <m:t>(2)</m:t>
        </m:r>
      </m:oMath>
      <w:r>
        <w:rPr>
          <w:rFonts w:ascii="宋体" w:cs="宋体"/>
          <w:kern w:val="0"/>
          <w:szCs w:val="21"/>
        </w:rPr>
        <w:t>①根据图</w:t>
      </w:r>
      <m:oMath>
        <m:r>
          <w:rPr>
            <w:rFonts w:ascii="Cambria Math" w:hAnsi="Cambria Math"/>
          </w:rPr>
          <m:t>-2</m:t>
        </m:r>
      </m:oMath>
      <w:r>
        <w:rPr>
          <w:rFonts w:ascii="宋体" w:cs="宋体"/>
          <w:kern w:val="0"/>
          <w:szCs w:val="21"/>
        </w:rPr>
        <w:t>电流表选用的量程确定分度值读数，利用</w:t>
      </w:r>
      <m:oMath>
        <m:r>
          <w:rPr>
            <w:rFonts w:ascii="Cambria Math" w:hAnsi="Cambria Math"/>
          </w:rPr>
          <m:t>P=UI</m:t>
        </m:r>
      </m:oMath>
      <w:r>
        <w:rPr>
          <w:rFonts w:ascii="宋体" w:cs="宋体"/>
          <w:kern w:val="0"/>
          <w:szCs w:val="21"/>
        </w:rPr>
        <w:t>求出小灯泡</w:t>
      </w:r>
      <w:r>
        <w:rPr>
          <w:rFonts w:eastAsia="Times New Roman" w:hAnsi="Times New Roman"/>
          <w:i/>
          <w:iCs/>
          <w:kern w:val="0"/>
          <w:szCs w:val="21"/>
        </w:rPr>
        <w:t>L</w:t>
      </w:r>
      <w:r>
        <w:rPr>
          <w:rFonts w:ascii="宋体" w:cs="宋体"/>
          <w:kern w:val="0"/>
          <w:szCs w:val="21"/>
        </w:rPr>
        <w:t>的额定功率；</w:t>
      </w:r>
      <w:r>
        <w:rPr>
          <w:rFonts w:ascii="宋体" w:cs="宋体"/>
          <w:kern w:val="0"/>
          <w:szCs w:val="21"/>
        </w:rPr>
        <w:br/>
      </w:r>
      <w:r>
        <w:rPr>
          <w:rFonts w:ascii="宋体" w:cs="宋体"/>
          <w:kern w:val="0"/>
          <w:szCs w:val="21"/>
        </w:rPr>
        <w:t>②灯泡的亮度由实际功率决定，实际功率越大，灯泡亮度越亮；</w:t>
      </w:r>
      <w:r>
        <w:rPr>
          <w:rFonts w:ascii="宋体" w:cs="宋体"/>
          <w:kern w:val="0"/>
          <w:szCs w:val="21"/>
        </w:rPr>
        <w:br/>
        <w:t>③灯丝电阻随温度的升高而增大，不是一个定值；</w:t>
      </w:r>
      <w:r>
        <w:rPr>
          <w:rFonts w:ascii="宋体" w:cs="宋体"/>
          <w:kern w:val="0"/>
          <w:szCs w:val="21"/>
        </w:rPr>
        <w:br/>
        <w:t>④根据表中第</w:t>
      </w:r>
      <w:r>
        <w:rPr>
          <w:rFonts w:eastAsia="Times New Roman" w:hAnsi="Times New Roman"/>
          <w:kern w:val="0"/>
          <w:szCs w:val="21"/>
        </w:rPr>
        <w:t>1</w:t>
      </w:r>
      <w:r>
        <w:rPr>
          <w:rFonts w:ascii="宋体" w:cs="宋体"/>
          <w:kern w:val="0"/>
          <w:szCs w:val="21"/>
        </w:rPr>
        <w:t>组数据利用串联电路电压规律结合欧姆定律求出滑动变阻器接入电路的阻值，据此确定滑动变阻器的规格。</w:t>
      </w:r>
      <w:r>
        <w:rPr>
          <w:rFonts w:ascii="宋体" w:cs="宋体"/>
          <w:kern w:val="0"/>
          <w:szCs w:val="21"/>
        </w:rPr>
        <w:br/>
      </w:r>
      <w:r>
        <w:rPr>
          <w:rFonts w:ascii="宋体" w:cs="宋体"/>
          <w:kern w:val="0"/>
          <w:szCs w:val="21"/>
        </w:rPr>
        <w:lastRenderedPageBreak/>
        <w:t>本题测量小灯泡的电功率实验，考查了注意事项、电流表读数、功率的计算、影响电阻大小因素、串联电路的特点及器材的选择等知识。</w:t>
      </w:r>
    </w:p>
    <w:p w14:paraId="07ACCFC1" w14:textId="77777777" w:rsidR="008425BC" w:rsidRDefault="00000000">
      <w:pPr>
        <w:spacing w:line="360" w:lineRule="auto"/>
        <w:rPr>
          <w:rFonts w:ascii="宋体" w:cs="宋体"/>
          <w:kern w:val="0"/>
          <w:szCs w:val="21"/>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固体酒精完全燃烧放出的热量：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酒精</m:t>
            </m:r>
          </m:sub>
        </m:sSub>
        <m:sSub>
          <m:sSubPr>
            <m:ctrlPr>
              <w:rPr>
                <w:rFonts w:ascii="Cambria Math" w:hAnsi="Cambria Math"/>
              </w:rPr>
            </m:ctrlPr>
          </m:sSubPr>
          <m:e>
            <m:r>
              <w:rPr>
                <w:rFonts w:ascii="Cambria Math" w:hAnsi="Cambria Math"/>
              </w:rPr>
              <m:t>q</m:t>
            </m:r>
          </m:e>
          <m:sub>
            <m:r>
              <w:rPr>
                <w:rFonts w:ascii="Cambria Math" w:hAnsi="Cambria Math"/>
              </w:rPr>
              <m:t>酒精</m:t>
            </m:r>
          </m:sub>
        </m:sSub>
        <m:r>
          <w:rPr>
            <w:rFonts w:ascii="Cambria Math" w:hAnsi="Cambria Math"/>
          </w:rPr>
          <m:t>=40×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kg×1.5×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)×1kg×(</m:t>
        </m:r>
        <m:sSup>
          <m:sSupPr>
            <m:ctrlPr>
              <w:rPr>
                <w:rFonts w:ascii="Cambria Math" w:hAnsi="Cambria Math"/>
              </w:rPr>
            </m:ctrlPr>
          </m:sSupPr>
          <m:e>
            <m:r>
              <w:rPr>
                <w:rFonts w:ascii="Cambria Math" w:hAnsi="Cambria Math"/>
              </w:rPr>
              <m:t>70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固体酒精炉的热效率：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f>
          <m:fPr>
            <m:ctrlPr>
              <w:rPr>
                <w:rFonts w:ascii="Cambria Math" w:hAnsi="Cambria Math"/>
              </w:rPr>
            </m:ctrlPr>
          </m:fPr>
          <m:num>
            <m:r>
              <w:rPr>
                <w:rFonts w:ascii="Cambria Math" w:hAnsi="Cambria Math"/>
                <w:sz w:val="24"/>
                <w:szCs w:val="24"/>
              </w:rPr>
              <m:t>2.1×</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den>
        </m:f>
        <m:r>
          <w:rPr>
            <w:rFonts w:ascii="Cambria Math" w:hAnsi="Cambria Math"/>
          </w:rPr>
          <m:t>×100%=35%</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固体酒精完全燃烧放出的热量是</w:t>
      </w:r>
      <m:oMath>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水吸收的热量是</w:t>
      </w: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小明测得固体酒精炉的热效率是</w:t>
      </w:r>
      <m:oMath>
        <m:r>
          <w:rPr>
            <w:rFonts w:ascii="Cambria Math" w:hAnsi="Cambria Math"/>
          </w:rPr>
          <m:t>35%</m:t>
        </m:r>
      </m:oMath>
      <w:r>
        <w:rPr>
          <w:rFonts w:ascii="宋体" w:cs="宋体"/>
          <w:kern w:val="0"/>
          <w:szCs w:val="21"/>
        </w:rPr>
        <w:t>。</w:t>
      </w:r>
      <w:r>
        <w:rPr>
          <w:rFonts w:eastAsia="Times New Roman" w:hAnsi="Times New Roman"/>
          <w:kern w:val="0"/>
          <w:sz w:val="24"/>
          <w:szCs w:val="24"/>
        </w:rPr>
        <w:t> </w:t>
      </w:r>
    </w:p>
    <w:p w14:paraId="0BAACAE0" w14:textId="77777777" w:rsidR="008425BC"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求出固体酒精完全燃烧放出的热量；</w:t>
      </w:r>
      <w:r>
        <w:rPr>
          <w:rFonts w:ascii="宋体" w:cs="宋体"/>
          <w:kern w:val="0"/>
          <w:szCs w:val="21"/>
        </w:rPr>
        <w:br/>
      </w:r>
      <m:oMath>
        <m:r>
          <w:rPr>
            <w:rFonts w:ascii="Cambria Math" w:hAnsi="Cambria Math"/>
          </w:rPr>
          <m:t>(2)</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求出水吸收的热量；</w:t>
      </w:r>
      <w:r>
        <w:rPr>
          <w:rFonts w:ascii="宋体" w:cs="宋体"/>
          <w:kern w:val="0"/>
          <w:szCs w:val="21"/>
        </w:rPr>
        <w:br/>
      </w:r>
      <m:oMath>
        <m:r>
          <w:rPr>
            <w:rFonts w:ascii="Cambria Math" w:hAnsi="Cambria Math"/>
          </w:rPr>
          <m:t>(3)</m:t>
        </m:r>
      </m:oMath>
      <w:r>
        <w:rPr>
          <w:rFonts w:ascii="宋体" w:cs="宋体"/>
          <w:kern w:val="0"/>
          <w:szCs w:val="21"/>
        </w:rPr>
        <w:t>根据效率公式</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oMath>
      <w:r>
        <w:rPr>
          <w:rFonts w:ascii="宋体" w:cs="宋体"/>
          <w:kern w:val="0"/>
          <w:szCs w:val="21"/>
        </w:rPr>
        <w:t>求出固体酒精炉的热效率。</w:t>
      </w:r>
      <w:r>
        <w:rPr>
          <w:rFonts w:ascii="宋体" w:cs="宋体"/>
          <w:kern w:val="0"/>
          <w:szCs w:val="21"/>
        </w:rPr>
        <w:br/>
      </w:r>
      <w:r>
        <w:rPr>
          <w:rFonts w:ascii="宋体" w:cs="宋体"/>
          <w:kern w:val="0"/>
          <w:szCs w:val="21"/>
        </w:rPr>
        <w:t>本题考查热量的计算、吸热公式、燃料完全燃烧放热公式以及效率公式的应用，是一道热学综合题。</w:t>
      </w:r>
    </w:p>
    <w:p w14:paraId="3235A9D9" w14:textId="77777777" w:rsidR="008425BC" w:rsidRDefault="00000000">
      <w:pPr>
        <w:spacing w:line="360" w:lineRule="auto"/>
        <w:rPr>
          <w:rFonts w:ascii="宋体" w:cs="宋体"/>
          <w:kern w:val="0"/>
          <w:szCs w:val="21"/>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由图甲可知，闭合开关</w:t>
      </w:r>
      <w:r>
        <w:rPr>
          <w:rFonts w:eastAsia="Times New Roman" w:hAnsi="Times New Roman"/>
          <w:i/>
          <w:iCs/>
          <w:kern w:val="0"/>
          <w:szCs w:val="21"/>
        </w:rPr>
        <w:t>S</w:t>
      </w:r>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与压敏电阻</w:t>
      </w:r>
      <w:r>
        <w:rPr>
          <w:rFonts w:eastAsia="Times New Roman" w:hAnsi="Times New Roman"/>
          <w:i/>
          <w:iCs/>
          <w:kern w:val="0"/>
          <w:szCs w:val="21"/>
        </w:rPr>
        <w:t>R</w:t>
      </w:r>
      <w:r>
        <w:rPr>
          <w:rFonts w:ascii="宋体" w:cs="宋体"/>
          <w:kern w:val="0"/>
          <w:szCs w:val="21"/>
        </w:rPr>
        <w:t>串联，由图乙可知当体重计空载时，</w:t>
      </w:r>
      <m:oMath>
        <m:r>
          <w:rPr>
            <w:rFonts w:ascii="Cambria Math" w:hAnsi="Cambria Math"/>
          </w:rPr>
          <m:t>R=45Ω</m:t>
        </m:r>
      </m:oMath>
      <w:r>
        <w:rPr>
          <w:rFonts w:ascii="宋体" w:cs="宋体"/>
          <w:kern w:val="0"/>
          <w:szCs w:val="21"/>
        </w:rPr>
        <w:t>，</w:t>
      </w:r>
      <m:oMath>
        <m:r>
          <w:rPr>
            <w:rFonts w:ascii="Cambria Math" w:hAnsi="Cambria Math"/>
          </w:rPr>
          <m:t>I=0.12A</m:t>
        </m:r>
      </m:oMath>
      <w:r>
        <w:rPr>
          <w:rFonts w:ascii="宋体" w:cs="宋体"/>
          <w:kern w:val="0"/>
          <w:szCs w:val="21"/>
        </w:rPr>
        <w:t>，则电源电压为：</w:t>
      </w:r>
      <w:r>
        <w:rPr>
          <w:rFonts w:ascii="宋体" w:cs="宋体"/>
          <w:kern w:val="0"/>
          <w:szCs w:val="21"/>
        </w:rPr>
        <w:br/>
      </w:r>
      <m:oMath>
        <m:r>
          <w:rPr>
            <w:rFonts w:ascii="Cambria Math" w:hAnsi="Cambria Math"/>
          </w:rPr>
          <m:t>U=I(R+</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)=0.12A×(45Ω+5Ω)=6V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由题图乙可知，当体重计示数为</w:t>
      </w:r>
      <w:r>
        <w:rPr>
          <w:rFonts w:eastAsia="Times New Roman" w:hAnsi="Times New Roman"/>
          <w:kern w:val="0"/>
          <w:szCs w:val="21"/>
        </w:rPr>
        <w:t>600</w:t>
      </w:r>
      <w:r>
        <w:rPr>
          <w:rFonts w:eastAsia="Times New Roman" w:hAnsi="Times New Roman"/>
          <w:i/>
          <w:iCs/>
          <w:kern w:val="0"/>
          <w:szCs w:val="21"/>
        </w:rPr>
        <w:t>N</w:t>
      </w:r>
      <w:r>
        <w:rPr>
          <w:rFonts w:ascii="宋体" w:cs="宋体"/>
          <w:kern w:val="0"/>
          <w:szCs w:val="21"/>
        </w:rPr>
        <w:t>时，压敏电阻的阻值</w:t>
      </w:r>
      <m:oMath>
        <m:r>
          <w:rPr>
            <w:rFonts w:ascii="Cambria Math" w:hAnsi="Cambria Math"/>
          </w:rPr>
          <m:t>R'=15Ω</m:t>
        </m:r>
      </m:oMath>
      <w:r>
        <w:rPr>
          <w:rFonts w:ascii="宋体" w:cs="宋体"/>
          <w:kern w:val="0"/>
          <w:szCs w:val="21"/>
        </w:rPr>
        <w:t>，此时电路中电流为：</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15Ω+5Ω</m:t>
            </m:r>
          </m:den>
        </m:f>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消耗的功率为：</w:t>
      </w:r>
      <m:oMath>
        <m:r>
          <w:rPr>
            <w:rFonts w:ascii="Cambria Math" w:hAnsi="Cambria Math"/>
          </w:rPr>
          <m:t>P=I</m:t>
        </m:r>
        <m:sSup>
          <m:sSupPr>
            <m:ctrlPr>
              <w:rPr>
                <w:rFonts w:ascii="Cambria Math" w:hAnsi="Cambria Math"/>
              </w:rPr>
            </m:ctrlPr>
          </m:sSupPr>
          <m:e>
            <m:r>
              <w:rPr>
                <w:rFonts w:ascii="Cambria Math" w:hAnsi="Cambria Math"/>
              </w:rPr>
              <m:t>'</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=(0.3A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×5Ω=0.45W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已知电流表量程为</w:t>
      </w:r>
      <m:oMath>
        <m:r>
          <w:rPr>
            <w:rFonts w:ascii="Cambria Math" w:hAnsi="Cambria Math"/>
          </w:rPr>
          <m:t>0∼0.6A</m:t>
        </m:r>
      </m:oMath>
      <w:r>
        <w:rPr>
          <w:rFonts w:ascii="宋体" w:cs="宋体"/>
          <w:kern w:val="0"/>
          <w:szCs w:val="21"/>
        </w:rPr>
        <w:t>，当电路中的电流最大为</w:t>
      </w:r>
      <m:oMath>
        <m:sSub>
          <m:sSubPr>
            <m:ctrlPr>
              <w:rPr>
                <w:rFonts w:ascii="Cambria Math" w:hAnsi="Cambria Math"/>
              </w:rPr>
            </m:ctrlPr>
          </m:sSubPr>
          <m:e>
            <m:r>
              <w:rPr>
                <w:rFonts w:ascii="Cambria Math" w:hAnsi="Cambria Math"/>
              </w:rPr>
              <m:t>I</m:t>
            </m:r>
          </m:e>
          <m:sub>
            <m:r>
              <m:rPr>
                <m:sty m:val="p"/>
              </m:rPr>
              <w:rPr>
                <w:rFonts w:ascii="Cambria Math" w:hAnsi="Cambria Math"/>
              </w:rPr>
              <m:t>max</m:t>
            </m:r>
          </m:sub>
        </m:sSub>
        <m:r>
          <w:rPr>
            <w:rFonts w:ascii="Cambria Math" w:hAnsi="Cambria Math"/>
          </w:rPr>
          <m:t>=0.6A</m:t>
        </m:r>
      </m:oMath>
      <w:r>
        <w:rPr>
          <w:rFonts w:ascii="宋体" w:cs="宋体"/>
          <w:kern w:val="0"/>
          <w:szCs w:val="21"/>
        </w:rPr>
        <w:t>时，体重计测量最大体重，此时压敏电阻的阻值为：</w:t>
      </w:r>
      <m:oMath>
        <m:r>
          <w:rPr>
            <w:rFonts w:ascii="Cambria Math" w:hAnsi="Cambria Math"/>
          </w:rPr>
          <m:t>R''=</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m:rPr>
                    <m:sty m:val="p"/>
                  </m:rPr>
                  <w:rPr>
                    <w:rFonts w:ascii="Cambria Math" w:hAnsi="Cambria Math"/>
                    <w:sz w:val="24"/>
                    <w:szCs w:val="24"/>
                  </w:rPr>
                  <m:t>max</m:t>
                </m:r>
              </m:sub>
            </m:sSub>
          </m:den>
        </m:f>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0.6A</m:t>
            </m:r>
          </m:den>
        </m:f>
        <m:r>
          <w:rPr>
            <w:rFonts w:ascii="Cambria Math" w:hAnsi="Cambria Math"/>
          </w:rPr>
          <m:t>-5Ω=5Ω</m:t>
        </m:r>
      </m:oMath>
      <w:r>
        <w:rPr>
          <w:rFonts w:ascii="宋体" w:cs="宋体"/>
          <w:kern w:val="0"/>
          <w:szCs w:val="21"/>
        </w:rPr>
        <w:t>；</w:t>
      </w:r>
      <w:r>
        <w:rPr>
          <w:rFonts w:ascii="宋体" w:cs="宋体"/>
          <w:kern w:val="0"/>
          <w:szCs w:val="21"/>
        </w:rPr>
        <w:br/>
      </w:r>
      <w:r>
        <w:rPr>
          <w:rFonts w:ascii="宋体" w:cs="宋体"/>
          <w:kern w:val="0"/>
          <w:szCs w:val="21"/>
        </w:rPr>
        <w:t>由题图乙可知，所能测量的最大体重为</w:t>
      </w:r>
      <w:r>
        <w:rPr>
          <w:rFonts w:eastAsia="Times New Roman" w:hAnsi="Times New Roman"/>
          <w:kern w:val="0"/>
          <w:szCs w:val="21"/>
        </w:rPr>
        <w:t>1200</w:t>
      </w:r>
      <w:r>
        <w:rPr>
          <w:rFonts w:eastAsia="Times New Roman" w:hAnsi="Times New Roman"/>
          <w:i/>
          <w:iCs/>
          <w:kern w:val="0"/>
          <w:szCs w:val="21"/>
        </w:rPr>
        <w:t>N</w:t>
      </w:r>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，当体重计空载时，电路中的电流为</w:t>
      </w:r>
      <m:oMath>
        <m:r>
          <w:rPr>
            <w:rFonts w:ascii="Cambria Math" w:hAnsi="Cambria Math"/>
          </w:rPr>
          <m:t>0.12A</m:t>
        </m:r>
      </m:oMath>
      <w:r>
        <w:rPr>
          <w:rFonts w:ascii="宋体" w:cs="宋体"/>
          <w:kern w:val="0"/>
          <w:szCs w:val="21"/>
        </w:rPr>
        <w:t>，电源电压为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当体重计示数为</w:t>
      </w:r>
      <w:r>
        <w:rPr>
          <w:rFonts w:eastAsia="Times New Roman" w:hAnsi="Times New Roman"/>
          <w:kern w:val="0"/>
          <w:szCs w:val="21"/>
        </w:rPr>
        <w:t>600</w:t>
      </w:r>
      <w:r>
        <w:rPr>
          <w:rFonts w:eastAsia="Times New Roman" w:hAnsi="Times New Roman"/>
          <w:i/>
          <w:iCs/>
          <w:kern w:val="0"/>
          <w:szCs w:val="21"/>
        </w:rPr>
        <w:t>N</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消耗的电功率为</w:t>
      </w:r>
      <m:oMath>
        <m:r>
          <w:rPr>
            <w:rFonts w:ascii="Cambria Math" w:hAnsi="Cambria Math"/>
          </w:rPr>
          <m:t>0.45W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此体重计所能测量的最大体重为</w:t>
      </w:r>
      <w:r>
        <w:rPr>
          <w:rFonts w:eastAsia="Times New Roman" w:hAnsi="Times New Roman"/>
          <w:kern w:val="0"/>
          <w:szCs w:val="21"/>
        </w:rPr>
        <w:t>1200</w:t>
      </w:r>
      <w:r>
        <w:rPr>
          <w:rFonts w:eastAsia="Times New Roman" w:hAnsi="Times New Roman"/>
          <w:i/>
          <w:iCs/>
          <w:kern w:val="0"/>
          <w:szCs w:val="21"/>
        </w:rPr>
        <w:t>N</w:t>
      </w:r>
      <w:r>
        <w:rPr>
          <w:rFonts w:ascii="宋体" w:cs="宋体"/>
          <w:kern w:val="0"/>
          <w:szCs w:val="21"/>
        </w:rPr>
        <w:t>。</w:t>
      </w:r>
      <w:r>
        <w:rPr>
          <w:rFonts w:eastAsia="Times New Roman" w:hAnsi="Times New Roman"/>
          <w:kern w:val="0"/>
          <w:sz w:val="24"/>
          <w:szCs w:val="24"/>
        </w:rPr>
        <w:t> </w:t>
      </w:r>
    </w:p>
    <w:p w14:paraId="4FC1C5B2" w14:textId="77777777" w:rsidR="008425BC"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根据电路的连接方式，利用欧姆定律求出电源电压的大小；</w:t>
      </w:r>
      <w:r>
        <w:rPr>
          <w:rFonts w:ascii="宋体" w:cs="宋体"/>
          <w:kern w:val="0"/>
          <w:szCs w:val="21"/>
        </w:rPr>
        <w:br/>
      </w:r>
      <m:oMath>
        <m:r>
          <w:rPr>
            <w:rFonts w:ascii="Cambria Math" w:hAnsi="Cambria Math"/>
          </w:rPr>
          <m:t>(2)</m:t>
        </m:r>
      </m:oMath>
      <w:r>
        <w:rPr>
          <w:rFonts w:ascii="宋体" w:cs="宋体"/>
          <w:kern w:val="0"/>
          <w:szCs w:val="21"/>
        </w:rPr>
        <w:t>根据体重计示数和图乙得出此时压敏电阻的阻值，根据欧姆定律求出电路中的电流，根据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w:t>
      </w:r>
      <w:r>
        <w:rPr>
          <w:rFonts w:ascii="宋体" w:cs="宋体"/>
          <w:kern w:val="0"/>
          <w:szCs w:val="21"/>
        </w:rPr>
        <w:lastRenderedPageBreak/>
        <w:t>定值电阻消耗的功率的大小；</w:t>
      </w:r>
      <w:r>
        <w:rPr>
          <w:rFonts w:ascii="宋体" w:cs="宋体"/>
          <w:kern w:val="0"/>
          <w:szCs w:val="21"/>
        </w:rPr>
        <w:br/>
      </w:r>
      <m:oMath>
        <m:r>
          <w:rPr>
            <w:rFonts w:ascii="Cambria Math" w:hAnsi="Cambria Math"/>
          </w:rPr>
          <m:t>(3)</m:t>
        </m:r>
      </m:oMath>
      <w:r>
        <w:rPr>
          <w:rFonts w:ascii="宋体" w:cs="宋体"/>
          <w:kern w:val="0"/>
          <w:szCs w:val="21"/>
        </w:rPr>
        <w:t>根据欧姆定律求出压敏电阻的阻值，根据图乙得出最大体重。</w:t>
      </w:r>
      <w:r>
        <w:rPr>
          <w:rFonts w:ascii="宋体" w:cs="宋体"/>
          <w:kern w:val="0"/>
          <w:szCs w:val="21"/>
        </w:rPr>
        <w:br/>
      </w:r>
      <w:r>
        <w:rPr>
          <w:rFonts w:ascii="宋体" w:cs="宋体"/>
          <w:kern w:val="0"/>
          <w:szCs w:val="21"/>
        </w:rPr>
        <w:t>本题考查了欧姆定律的应用、电功率计算公式的应用，明确电路的结构、压敏电阻阻值随压力的变化是解题的关键。</w:t>
      </w:r>
    </w:p>
    <w:sectPr w:rsidR="008425BC" w:rsidSect="0052484D">
      <w:footerReference w:type="default" r:id="rId30"/>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A4107" w14:textId="77777777" w:rsidR="0052484D" w:rsidRDefault="0052484D">
      <w:r>
        <w:separator/>
      </w:r>
    </w:p>
  </w:endnote>
  <w:endnote w:type="continuationSeparator" w:id="0">
    <w:p w14:paraId="4A312188" w14:textId="77777777" w:rsidR="0052484D" w:rsidRDefault="00524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8C81C" w14:textId="58C883CC"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454AD5">
      <w:rPr>
        <w:noProof/>
      </w:rPr>
      <w:instrText>9</w:instrText>
    </w:r>
    <w:r>
      <w:fldChar w:fldCharType="end"/>
    </w:r>
    <w:r>
      <w:instrText xml:space="preserve"> </w:instrText>
    </w:r>
    <w:r>
      <w:fldChar w:fldCharType="separate"/>
    </w:r>
    <w:r w:rsidR="00454AD5">
      <w:rPr>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454AD5">
      <w:rPr>
        <w:noProof/>
      </w:rPr>
      <w:instrText>20</w:instrText>
    </w:r>
    <w:r>
      <w:fldChar w:fldCharType="end"/>
    </w:r>
    <w:r>
      <w:instrText xml:space="preserve"> </w:instrText>
    </w:r>
    <w:r>
      <w:fldChar w:fldCharType="separate"/>
    </w:r>
    <w:r w:rsidR="00454AD5">
      <w:rPr>
        <w:noProof/>
      </w:rPr>
      <w:t>20</w:t>
    </w:r>
    <w:r>
      <w:fldChar w:fldCharType="end"/>
    </w:r>
    <w:r>
      <w:rPr>
        <w:rFonts w:hint="eastAsia"/>
      </w:rPr>
      <w:t>页</w:t>
    </w:r>
  </w:p>
  <w:p w14:paraId="3141D6DB"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E26E4" w14:textId="77777777" w:rsidR="0052484D" w:rsidRDefault="0052484D">
      <w:r>
        <w:separator/>
      </w:r>
    </w:p>
  </w:footnote>
  <w:footnote w:type="continuationSeparator" w:id="0">
    <w:p w14:paraId="1D157AB1" w14:textId="77777777" w:rsidR="0052484D" w:rsidRDefault="00524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37163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454AD5"/>
    <w:rsid w:val="0052484D"/>
    <w:rsid w:val="008425BC"/>
    <w:rsid w:val="0094729D"/>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CACBC"/>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2198614dc-ab47-4b8e-8867-92a26ac0349d;8d293d7e4-17ce-49c5-b3fc-33f6d0726ae4,77e2f0fa7-cc62-4ec6-ba1e-7dc74442e88f,9ec8dc409-6dae-4605-823b-e214df053923,944193488-ab67-4e3d-acc0-597bac2c36d1,86b125f6a-bfb4-401e-8524-e3347b0a554a,bec10c216-33cf-47ee-9681-ab6ed9fae126,880916ead-ed32-49db-aa58-80eb09bbf504,b9b651d91-a473-4398-b69b-aca99abaa9aa,63034e4d4-eae6-4728-b4b4-74201f28bbb2,766623732-03c6-4421-9abd-8d0ed87fe813,a3b0d91e7-00e6-4c14-86b5-233f74262e68,597685064-2d30-4eb4-9915-b09e6b82120f,f8c216b6a-04e7-4bbb-86b9-b44410818599,dcc274fba-aad7-45db-b73f-461a1294ca91,2f5567514-d5ea-40b0-ba08-5f24573abd24,9fb30334c-57d7-49cc-8065-dbb7d04742cf,bc6578710-19d4-4538-96de-02d5c80a8537,87f87b376-d197-4301-97c5-e0506b7a5c0b,0be39bd89-d373-4586-8c0a-24bd34092b43,3a9694acb-f523-4cd8-ab1d-6ebe471ba869,9ed9511c2-3596-4dc4-a28f-9226017898de,7ac9f870a-60a2-4fae-9706-c2a5b2b86fe5,d6a28a0ae-9c86-41c4-8163-2a61190eb26e,93e8e5eb9-674e-43f8-bfd9-14e1b7cffe76,</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5B9C9-115D-48AD-8DCF-08E7A7AA58EB}">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2309</Words>
  <Characters>13165</Characters>
  <DocSecurity>0</DocSecurity>
  <Lines>109</Lines>
  <Paragraphs>30</Paragraphs>
  <ScaleCrop>false</ScaleCrop>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2024-02-14T00:18:00Z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