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BADEF4" w14:textId="4149C0C8" w:rsidR="00933618" w:rsidRPr="00933618" w:rsidRDefault="00933618" w:rsidP="00933618">
      <w:pPr>
        <w:spacing w:line="360" w:lineRule="auto"/>
        <w:jc w:val="center"/>
        <w:rPr>
          <w:color w:val="FF0000"/>
          <w:lang w:eastAsia="zh-CN"/>
        </w:rPr>
      </w:pPr>
      <w:r w:rsidRPr="00933618">
        <w:rPr>
          <w:rFonts w:ascii="Times New Roman" w:eastAsia="新宋体" w:hAnsi="Times New Roman" w:hint="eastAsia"/>
          <w:b/>
          <w:noProof/>
          <w:color w:val="FF0000"/>
          <w:sz w:val="30"/>
          <w:szCs w:val="30"/>
        </w:rPr>
        <w:drawing>
          <wp:anchor distT="0" distB="0" distL="114300" distR="114300" simplePos="0" relativeHeight="251659264" behindDoc="0" locked="0" layoutInCell="1" allowOverlap="1" wp14:anchorId="1D0D2F6F" wp14:editId="1DE17697">
            <wp:simplePos x="0" y="0"/>
            <wp:positionH relativeFrom="page">
              <wp:posOffset>10426700</wp:posOffset>
            </wp:positionH>
            <wp:positionV relativeFrom="topMargin">
              <wp:posOffset>12636500</wp:posOffset>
            </wp:positionV>
            <wp:extent cx="355600" cy="317500"/>
            <wp:effectExtent l="0" t="0" r="0" b="0"/>
            <wp:wrapNone/>
            <wp:docPr id="100028" name="图片 10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8" name="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3618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2023-2024</w:t>
      </w:r>
      <w:r w:rsidRPr="00933618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学年海南省海口市华侨中学九年级（上）期末物理试卷</w:t>
      </w:r>
      <w:r w:rsidRPr="00933618">
        <w:rPr>
          <w:rFonts w:ascii="Times New Roman" w:eastAsia="新宋体" w:hAnsi="Times New Roman" w:hint="eastAsia"/>
          <w:b/>
          <w:color w:val="FF0000"/>
          <w:sz w:val="30"/>
          <w:szCs w:val="30"/>
          <w:lang w:eastAsia="zh-CN"/>
        </w:rPr>
        <w:t>（无答案）</w:t>
      </w:r>
    </w:p>
    <w:p w14:paraId="0007FCDA" w14:textId="77777777" w:rsidR="00933618" w:rsidRDefault="00933618" w:rsidP="00933618">
      <w:pPr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b/>
          <w:szCs w:val="21"/>
          <w:lang w:eastAsia="zh-CN"/>
        </w:rPr>
        <w:t>一、选择题（本大题共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小题，每小题只有一个正确选项。每小题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分，共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30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分）</w:t>
      </w:r>
    </w:p>
    <w:p w14:paraId="4D7BF23D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．经过十年的不懈努力，于</w:t>
      </w:r>
      <w:r>
        <w:rPr>
          <w:rFonts w:ascii="Times New Roman" w:eastAsia="新宋体" w:hAnsi="Times New Roman" w:hint="eastAsia"/>
          <w:szCs w:val="21"/>
          <w:lang w:eastAsia="zh-CN"/>
        </w:rPr>
        <w:t>1831</w:t>
      </w:r>
      <w:r>
        <w:rPr>
          <w:rFonts w:ascii="Times New Roman" w:eastAsia="新宋体" w:hAnsi="Times New Roman" w:hint="eastAsia"/>
          <w:szCs w:val="21"/>
          <w:lang w:eastAsia="zh-CN"/>
        </w:rPr>
        <w:t>年发现电磁感应现象的科学家是（　　）</w:t>
      </w:r>
    </w:p>
    <w:p w14:paraId="2708ED19" w14:textId="77777777" w:rsidR="00933618" w:rsidRDefault="00933618" w:rsidP="00933618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牛顿</w:t>
      </w:r>
      <w:r>
        <w:rPr>
          <w:lang w:eastAsia="zh-CN"/>
        </w:rPr>
        <w:tab/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欧姆</w:t>
      </w:r>
      <w:r>
        <w:rPr>
          <w:lang w:eastAsia="zh-CN"/>
        </w:rPr>
        <w:tab/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．法拉第</w:t>
      </w:r>
      <w:r>
        <w:rPr>
          <w:lang w:eastAsia="zh-CN"/>
        </w:rPr>
        <w:tab/>
      </w: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．奥斯特</w:t>
      </w:r>
    </w:p>
    <w:p w14:paraId="1C7C9E84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．我们对生活中一些“电”常识的了解必不可少，下列描述中的数据符合事实的是（　　）</w:t>
      </w:r>
    </w:p>
    <w:p w14:paraId="0CEE597E" w14:textId="5AEE664F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．洗衣机电功率约为</w:t>
      </w:r>
      <w:r>
        <w:rPr>
          <w:rFonts w:ascii="Times New Roman" w:eastAsia="新宋体" w:hAnsi="Times New Roman" w:hint="eastAsia"/>
          <w:szCs w:val="21"/>
          <w:lang w:eastAsia="zh-CN"/>
        </w:rPr>
        <w:t>1000W</w:t>
      </w:r>
      <w:r>
        <w:rPr>
          <w:lang w:eastAsia="zh-CN"/>
        </w:rPr>
        <w:tab/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．人体的安全电压不高于</w:t>
      </w:r>
      <w:r>
        <w:rPr>
          <w:rFonts w:ascii="Times New Roman" w:eastAsia="新宋体" w:hAnsi="Times New Roman" w:hint="eastAsia"/>
          <w:szCs w:val="21"/>
          <w:lang w:eastAsia="zh-CN"/>
        </w:rPr>
        <w:t>220V</w:t>
      </w:r>
      <w:r>
        <w:rPr>
          <w:lang w:eastAsia="zh-CN"/>
        </w:rPr>
        <w:tab/>
      </w:r>
    </w:p>
    <w:p w14:paraId="2C835F8B" w14:textId="3DEBDABF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．家庭节能灯的电流约</w:t>
      </w:r>
      <w:r>
        <w:rPr>
          <w:rFonts w:ascii="Times New Roman" w:eastAsia="新宋体" w:hAnsi="Times New Roman" w:hint="eastAsia"/>
          <w:szCs w:val="21"/>
          <w:lang w:eastAsia="zh-CN"/>
        </w:rPr>
        <w:t>1A</w:t>
      </w:r>
      <w:r>
        <w:rPr>
          <w:lang w:eastAsia="zh-CN"/>
        </w:rPr>
        <w:tab/>
      </w:r>
      <w:r>
        <w:rPr>
          <w:lang w:eastAsia="zh-CN"/>
        </w:rPr>
        <w:t xml:space="preserve">    </w:t>
      </w: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．一节新干电池的电压为</w:t>
      </w:r>
      <w:r>
        <w:rPr>
          <w:rFonts w:ascii="Times New Roman" w:eastAsia="新宋体" w:hAnsi="Times New Roman" w:hint="eastAsia"/>
          <w:szCs w:val="21"/>
          <w:lang w:eastAsia="zh-CN"/>
        </w:rPr>
        <w:t>1.5V</w:t>
      </w:r>
    </w:p>
    <w:p w14:paraId="46F51F81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．有关能源与可持续发展，下列正确的是（　　）</w:t>
      </w:r>
    </w:p>
    <w:p w14:paraId="44C660B2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．天然气属于可再生能源</w:t>
      </w:r>
      <w:r>
        <w:rPr>
          <w:lang w:eastAsia="zh-CN"/>
        </w:rPr>
        <w:tab/>
      </w:r>
    </w:p>
    <w:p w14:paraId="0978556C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．日前的核电站都是利用核聚变释放的核能来发电的</w:t>
      </w:r>
      <w:r>
        <w:rPr>
          <w:lang w:eastAsia="zh-CN"/>
        </w:rPr>
        <w:tab/>
      </w:r>
    </w:p>
    <w:p w14:paraId="6871D205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．在一定条件下，热量可以从低温物体传递给高温物体</w:t>
      </w:r>
      <w:r>
        <w:rPr>
          <w:lang w:eastAsia="zh-CN"/>
        </w:rPr>
        <w:tab/>
      </w:r>
    </w:p>
    <w:p w14:paraId="7192F616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．太阳能电池可以把太阳能转化为电能</w:t>
      </w:r>
    </w:p>
    <w:p w14:paraId="2DF795E4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．如图所示的现象中，关于其物态变化过程叙述正确的是（　　）</w:t>
      </w:r>
    </w:p>
    <w:p w14:paraId="0E3E14E3" w14:textId="506B3EE5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6CE4FC1" wp14:editId="5234D8BA">
            <wp:extent cx="1203960" cy="883920"/>
            <wp:effectExtent l="0" t="0" r="0" b="0"/>
            <wp:docPr id="506920705" name="图片 1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396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  <w:lang w:eastAsia="zh-CN"/>
        </w:rPr>
        <w:t>草叶上的露是水蒸气放热液化而成</w:t>
      </w:r>
      <w:r>
        <w:rPr>
          <w:lang w:eastAsia="zh-CN"/>
        </w:rPr>
        <w:tab/>
      </w:r>
    </w:p>
    <w:p w14:paraId="7EB3FFC2" w14:textId="5790F242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3D6604E" wp14:editId="56ECDAC1">
            <wp:extent cx="1295400" cy="876300"/>
            <wp:effectExtent l="0" t="0" r="0" b="0"/>
            <wp:docPr id="961162713" name="图片 1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  <w:lang w:eastAsia="zh-CN"/>
        </w:rPr>
        <w:t>干冰的颗粒变小是熔化现象</w:t>
      </w:r>
      <w:r>
        <w:rPr>
          <w:lang w:eastAsia="zh-CN"/>
        </w:rPr>
        <w:tab/>
      </w:r>
    </w:p>
    <w:p w14:paraId="5A67B7A0" w14:textId="1C6471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723944DC" wp14:editId="3B9D4B74">
            <wp:extent cx="1219200" cy="914400"/>
            <wp:effectExtent l="0" t="0" r="0" b="0"/>
            <wp:docPr id="882373030" name="图片 1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  <w:lang w:eastAsia="zh-CN"/>
        </w:rPr>
        <w:t>热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水壶口冒的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白气是汽化现象</w:t>
      </w:r>
      <w:r>
        <w:rPr>
          <w:lang w:eastAsia="zh-CN"/>
        </w:rPr>
        <w:tab/>
      </w:r>
    </w:p>
    <w:p w14:paraId="57FC6298" w14:textId="1D51D224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A13926D" wp14:editId="515AA3FC">
            <wp:extent cx="1257300" cy="937260"/>
            <wp:effectExtent l="0" t="0" r="0" b="0"/>
            <wp:docPr id="2014837391" name="图片 1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新宋体" w:hAnsi="Times New Roman" w:hint="eastAsia"/>
          <w:szCs w:val="21"/>
          <w:lang w:eastAsia="zh-CN"/>
        </w:rPr>
        <w:t>冰花是小液滴放热凝华而成</w:t>
      </w:r>
    </w:p>
    <w:p w14:paraId="085F4986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5</w:t>
      </w:r>
      <w:r>
        <w:rPr>
          <w:rFonts w:ascii="Times New Roman" w:eastAsia="新宋体" w:hAnsi="Times New Roman" w:hint="eastAsia"/>
          <w:szCs w:val="21"/>
          <w:lang w:eastAsia="zh-CN"/>
        </w:rPr>
        <w:t>．如图所示的四种使用测电笔的方法中，正确的是（　　）</w:t>
      </w:r>
    </w:p>
    <w:p w14:paraId="4A944729" w14:textId="5DDBED0D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7BE525A7" wp14:editId="153CF050">
            <wp:extent cx="4678680" cy="647700"/>
            <wp:effectExtent l="0" t="0" r="7620" b="0"/>
            <wp:docPr id="1650630857" name="图片 1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7AD38D" w14:textId="77777777" w:rsidR="00933618" w:rsidRDefault="00933618" w:rsidP="00933618">
      <w:pPr>
        <w:tabs>
          <w:tab w:val="left" w:pos="2300"/>
          <w:tab w:val="left" w:pos="4400"/>
          <w:tab w:val="left" w:pos="6400"/>
        </w:tabs>
        <w:spacing w:line="360" w:lineRule="auto"/>
        <w:ind w:firstLineChars="130" w:firstLine="273"/>
        <w:jc w:val="left"/>
      </w:pPr>
      <w:proofErr w:type="spellStart"/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．甲和乙</w:t>
      </w:r>
      <w:proofErr w:type="spellEnd"/>
      <w:r>
        <w:tab/>
      </w:r>
      <w:proofErr w:type="spellStart"/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．乙和丙</w:t>
      </w:r>
      <w:proofErr w:type="spellEnd"/>
      <w:r>
        <w:tab/>
      </w:r>
      <w:proofErr w:type="spellStart"/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．丙和丁</w:t>
      </w:r>
      <w:proofErr w:type="spellEnd"/>
      <w:r>
        <w:tab/>
      </w:r>
      <w:proofErr w:type="spellStart"/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．甲和丁</w:t>
      </w:r>
      <w:proofErr w:type="spellEnd"/>
    </w:p>
    <w:p w14:paraId="44129207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6</w:t>
      </w:r>
      <w:r>
        <w:rPr>
          <w:rFonts w:ascii="Times New Roman" w:eastAsia="新宋体" w:hAnsi="Times New Roman" w:hint="eastAsia"/>
          <w:szCs w:val="21"/>
          <w:lang w:eastAsia="zh-CN"/>
        </w:rPr>
        <w:t>．把下面</w:t>
      </w: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盏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灯分别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接入</w:t>
      </w:r>
      <w:r>
        <w:rPr>
          <w:rFonts w:ascii="Times New Roman" w:eastAsia="新宋体" w:hAnsi="Times New Roman" w:hint="eastAsia"/>
          <w:szCs w:val="21"/>
          <w:lang w:eastAsia="zh-CN"/>
        </w:rPr>
        <w:t>48V</w:t>
      </w:r>
      <w:r>
        <w:rPr>
          <w:rFonts w:ascii="Times New Roman" w:eastAsia="新宋体" w:hAnsi="Times New Roman" w:hint="eastAsia"/>
          <w:szCs w:val="21"/>
          <w:lang w:eastAsia="zh-CN"/>
        </w:rPr>
        <w:t>的电路中，其中最亮的灯是（　　）</w:t>
      </w:r>
    </w:p>
    <w:p w14:paraId="1778ED2A" w14:textId="77777777" w:rsidR="00933618" w:rsidRDefault="00933618" w:rsidP="00933618">
      <w:pPr>
        <w:tabs>
          <w:tab w:val="left" w:pos="4400"/>
        </w:tabs>
        <w:spacing w:line="360" w:lineRule="auto"/>
        <w:ind w:firstLineChars="130" w:firstLine="273"/>
        <w:jc w:val="left"/>
      </w:pPr>
      <w:proofErr w:type="gramStart"/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．“</w:t>
      </w:r>
      <w:proofErr w:type="gramEnd"/>
      <w:r>
        <w:rPr>
          <w:rFonts w:ascii="Times New Roman" w:eastAsia="新宋体" w:hAnsi="Times New Roman" w:hint="eastAsia"/>
          <w:szCs w:val="21"/>
        </w:rPr>
        <w:t>48V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15W</w:t>
      </w:r>
      <w:r>
        <w:rPr>
          <w:rFonts w:ascii="Times New Roman" w:eastAsia="新宋体" w:hAnsi="Times New Roman" w:hint="eastAsia"/>
          <w:szCs w:val="21"/>
        </w:rPr>
        <w:t>”</w:t>
      </w:r>
      <w:r>
        <w:tab/>
      </w:r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．“</w:t>
      </w:r>
      <w:r>
        <w:rPr>
          <w:rFonts w:ascii="Times New Roman" w:eastAsia="新宋体" w:hAnsi="Times New Roman" w:hint="eastAsia"/>
          <w:szCs w:val="21"/>
        </w:rPr>
        <w:t>110V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15W</w:t>
      </w:r>
      <w:r>
        <w:rPr>
          <w:rFonts w:ascii="Times New Roman" w:eastAsia="新宋体" w:hAnsi="Times New Roman" w:hint="eastAsia"/>
          <w:szCs w:val="21"/>
        </w:rPr>
        <w:t>”</w:t>
      </w:r>
      <w:r>
        <w:tab/>
      </w:r>
    </w:p>
    <w:p w14:paraId="152F16D6" w14:textId="77777777" w:rsidR="00933618" w:rsidRDefault="00933618" w:rsidP="00933618">
      <w:pPr>
        <w:tabs>
          <w:tab w:val="left" w:pos="4400"/>
        </w:tabs>
        <w:spacing w:line="360" w:lineRule="auto"/>
        <w:ind w:firstLineChars="130" w:firstLine="273"/>
        <w:jc w:val="left"/>
      </w:pPr>
      <w:proofErr w:type="gramStart"/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．“</w:t>
      </w:r>
      <w:proofErr w:type="gramEnd"/>
      <w:r>
        <w:rPr>
          <w:rFonts w:ascii="Times New Roman" w:eastAsia="新宋体" w:hAnsi="Times New Roman" w:hint="eastAsia"/>
          <w:szCs w:val="21"/>
        </w:rPr>
        <w:t>48V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40W</w:t>
      </w:r>
      <w:r>
        <w:rPr>
          <w:rFonts w:ascii="Times New Roman" w:eastAsia="新宋体" w:hAnsi="Times New Roman" w:hint="eastAsia"/>
          <w:szCs w:val="21"/>
        </w:rPr>
        <w:t>”</w:t>
      </w:r>
      <w:r>
        <w:tab/>
      </w:r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．“</w:t>
      </w:r>
      <w:r>
        <w:rPr>
          <w:rFonts w:ascii="Times New Roman" w:eastAsia="新宋体" w:hAnsi="Times New Roman" w:hint="eastAsia"/>
          <w:szCs w:val="21"/>
        </w:rPr>
        <w:t>220V</w:t>
      </w:r>
      <w:r>
        <w:rPr>
          <w:rFonts w:ascii="Times New Roman" w:eastAsia="新宋体" w:hAnsi="Times New Roman" w:hint="eastAsia"/>
          <w:szCs w:val="21"/>
        </w:rPr>
        <w:t>，</w:t>
      </w:r>
      <w:r>
        <w:rPr>
          <w:rFonts w:ascii="Times New Roman" w:eastAsia="新宋体" w:hAnsi="Times New Roman" w:hint="eastAsia"/>
          <w:szCs w:val="21"/>
        </w:rPr>
        <w:t>40W</w:t>
      </w:r>
      <w:r>
        <w:rPr>
          <w:rFonts w:ascii="Times New Roman" w:eastAsia="新宋体" w:hAnsi="Times New Roman" w:hint="eastAsia"/>
          <w:szCs w:val="21"/>
        </w:rPr>
        <w:t>”</w:t>
      </w:r>
    </w:p>
    <w:p w14:paraId="4A8BDA85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7</w:t>
      </w:r>
      <w:r>
        <w:rPr>
          <w:rFonts w:ascii="Times New Roman" w:eastAsia="新宋体" w:hAnsi="Times New Roman" w:hint="eastAsia"/>
          <w:szCs w:val="21"/>
          <w:lang w:eastAsia="zh-CN"/>
        </w:rPr>
        <w:t>．以下实例和其对应的科学研究方法不正确的是（　　）</w:t>
      </w:r>
    </w:p>
    <w:p w14:paraId="724B04CB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．根据电磁铁吸引大头针多少来判断磁场强弱﹣﹣等效替代法</w:t>
      </w:r>
      <w:r>
        <w:rPr>
          <w:lang w:eastAsia="zh-CN"/>
        </w:rPr>
        <w:tab/>
      </w:r>
    </w:p>
    <w:p w14:paraId="4303CFD7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．把电流比作水流，电压比作水压﹣﹣类比法</w:t>
      </w:r>
      <w:r>
        <w:rPr>
          <w:lang w:eastAsia="zh-CN"/>
        </w:rPr>
        <w:tab/>
      </w:r>
    </w:p>
    <w:p w14:paraId="04493AC2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．探究电流与电压、电阻的关系﹣﹣控制变量法</w:t>
      </w:r>
      <w:r>
        <w:rPr>
          <w:lang w:eastAsia="zh-CN"/>
        </w:rPr>
        <w:tab/>
      </w:r>
    </w:p>
    <w:p w14:paraId="085FDB2E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．用磁感线描述磁场的强弱﹣﹣模型法</w:t>
      </w:r>
    </w:p>
    <w:p w14:paraId="606817C0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8</w:t>
      </w:r>
      <w:r>
        <w:rPr>
          <w:rFonts w:ascii="Times New Roman" w:eastAsia="新宋体" w:hAnsi="Times New Roman" w:hint="eastAsia"/>
          <w:szCs w:val="21"/>
          <w:lang w:eastAsia="zh-CN"/>
        </w:rPr>
        <w:t>．某物理兴趣小组的同学用几个完全相同的灯泡，设计如图甲、乙、丙三种电路，电源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压相同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且恒定不变，电路消耗的总功率大小关系是（　　）</w:t>
      </w:r>
    </w:p>
    <w:p w14:paraId="146408C1" w14:textId="2D2F92AE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0E27181" wp14:editId="048CEB67">
            <wp:extent cx="4640580" cy="906780"/>
            <wp:effectExtent l="0" t="0" r="7620" b="7620"/>
            <wp:docPr id="159068285" name="图片 1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05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08C15" w14:textId="77777777" w:rsidR="00933618" w:rsidRDefault="00933618" w:rsidP="00933618">
      <w:pPr>
        <w:tabs>
          <w:tab w:val="left" w:pos="4400"/>
        </w:tabs>
        <w:spacing w:line="360" w:lineRule="auto"/>
        <w:ind w:firstLineChars="130" w:firstLine="273"/>
        <w:jc w:val="left"/>
      </w:pPr>
      <w:proofErr w:type="spellStart"/>
      <w:r>
        <w:rPr>
          <w:rFonts w:ascii="Times New Roman" w:eastAsia="新宋体" w:hAnsi="Times New Roman" w:hint="eastAsia"/>
          <w:szCs w:val="21"/>
        </w:rPr>
        <w:t>A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proofErr w:type="spellEnd"/>
      <w:r>
        <w:rPr>
          <w:rFonts w:ascii="Times New Roman" w:eastAsia="新宋体" w:hAnsi="Times New Roman" w:hint="eastAsia"/>
          <w:szCs w:val="21"/>
        </w:rPr>
        <w:t>****</w:t>
      </w:r>
      <w:proofErr w:type="spellStart"/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proofErr w:type="spellEnd"/>
      <w:r>
        <w:tab/>
      </w:r>
      <w:proofErr w:type="spellStart"/>
      <w:r>
        <w:rPr>
          <w:rFonts w:ascii="Times New Roman" w:eastAsia="新宋体" w:hAnsi="Times New Roman" w:hint="eastAsia"/>
          <w:szCs w:val="21"/>
        </w:rPr>
        <w:t>B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proofErr w:type="spellEnd"/>
      <w:r>
        <w:tab/>
      </w:r>
    </w:p>
    <w:p w14:paraId="7BFAF5C4" w14:textId="77777777" w:rsidR="00933618" w:rsidRDefault="00933618" w:rsidP="00933618">
      <w:pPr>
        <w:tabs>
          <w:tab w:val="left" w:pos="4400"/>
        </w:tabs>
        <w:spacing w:line="360" w:lineRule="auto"/>
        <w:ind w:firstLineChars="130" w:firstLine="273"/>
        <w:jc w:val="left"/>
      </w:pPr>
      <w:proofErr w:type="spellStart"/>
      <w:r>
        <w:rPr>
          <w:rFonts w:ascii="Times New Roman" w:eastAsia="新宋体" w:hAnsi="Times New Roman" w:hint="eastAsia"/>
          <w:szCs w:val="21"/>
        </w:rPr>
        <w:t>C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Cs w:val="21"/>
        </w:rPr>
        <w:t>＜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proofErr w:type="spellEnd"/>
      <w:r>
        <w:tab/>
      </w:r>
      <w:proofErr w:type="spellStart"/>
      <w:r>
        <w:rPr>
          <w:rFonts w:ascii="Times New Roman" w:eastAsia="新宋体" w:hAnsi="Times New Roman" w:hint="eastAsia"/>
          <w:szCs w:val="21"/>
        </w:rPr>
        <w:t>D</w:t>
      </w:r>
      <w:r>
        <w:rPr>
          <w:rFonts w:ascii="Times New Roman" w:eastAsia="新宋体" w:hAnsi="Times New Roman" w:hint="eastAsia"/>
          <w:szCs w:val="21"/>
        </w:rPr>
        <w:t>．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甲</w:t>
      </w:r>
      <w:r>
        <w:rPr>
          <w:rFonts w:ascii="Times New Roman" w:eastAsia="新宋体" w:hAnsi="Times New Roman" w:hint="eastAsia"/>
          <w:szCs w:val="21"/>
        </w:rPr>
        <w:t>＝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乙</w:t>
      </w:r>
      <w:r>
        <w:rPr>
          <w:rFonts w:ascii="Times New Roman" w:eastAsia="新宋体" w:hAnsi="Times New Roman" w:hint="eastAsia"/>
          <w:szCs w:val="21"/>
        </w:rPr>
        <w:t>＞</w:t>
      </w:r>
      <w:r>
        <w:rPr>
          <w:rFonts w:ascii="Times New Roman" w:eastAsia="新宋体" w:hAnsi="Times New Roman" w:hint="eastAsia"/>
          <w:szCs w:val="21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</w:rPr>
        <w:t>丙</w:t>
      </w:r>
      <w:proofErr w:type="spellEnd"/>
    </w:p>
    <w:p w14:paraId="65B34EDF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9</w:t>
      </w:r>
      <w:r>
        <w:rPr>
          <w:rFonts w:ascii="Times New Roman" w:eastAsia="新宋体" w:hAnsi="Times New Roman" w:hint="eastAsia"/>
          <w:szCs w:val="21"/>
          <w:lang w:eastAsia="zh-CN"/>
        </w:rPr>
        <w:t>．对下列实验描述正确的是（　　）</w:t>
      </w:r>
    </w:p>
    <w:p w14:paraId="2AE5A5CB" w14:textId="6B285506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A2922D4" wp14:editId="0791459D">
            <wp:extent cx="4564380" cy="1036320"/>
            <wp:effectExtent l="0" t="0" r="7620" b="0"/>
            <wp:docPr id="1288315283" name="图片 1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380" cy="103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161BFC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．甲：验电器工作原理是异种电荷相互排斥</w:t>
      </w:r>
      <w:r>
        <w:rPr>
          <w:lang w:eastAsia="zh-CN"/>
        </w:rPr>
        <w:tab/>
      </w:r>
    </w:p>
    <w:p w14:paraId="363C7813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．乙：这是电动机的原理图，扬声器的工作原理与之相同</w:t>
      </w:r>
      <w:r>
        <w:rPr>
          <w:lang w:eastAsia="zh-CN"/>
        </w:rPr>
        <w:tab/>
      </w:r>
    </w:p>
    <w:p w14:paraId="48D74F76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．丙：丝绸摩擦的玻璃棒带正电荷，是摩擦起电现象并创造了电荷</w:t>
      </w:r>
      <w:r>
        <w:rPr>
          <w:lang w:eastAsia="zh-CN"/>
        </w:rPr>
        <w:tab/>
      </w:r>
    </w:p>
    <w:p w14:paraId="0710448D" w14:textId="77777777" w:rsidR="00933618" w:rsidRDefault="00933618" w:rsidP="00933618">
      <w:pPr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．丁：闭合开关，只要金属棒运动，电路中就有感应电流产生</w:t>
      </w:r>
    </w:p>
    <w:p w14:paraId="1622912B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szCs w:val="21"/>
          <w:lang w:eastAsia="zh-CN"/>
        </w:rPr>
        <w:t>．为了减少医护人员与流感病人的接触，科研人员设计了如图所示的输液提示器，让护士在护士站就能观察到药液量的变化。当袋中药液量减少时（　　）</w:t>
      </w:r>
    </w:p>
    <w:p w14:paraId="4727DE16" w14:textId="37AF4DD7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lastRenderedPageBreak/>
        <w:drawing>
          <wp:inline distT="0" distB="0" distL="0" distR="0" wp14:anchorId="0729E501" wp14:editId="004D7C89">
            <wp:extent cx="1973580" cy="1211580"/>
            <wp:effectExtent l="0" t="0" r="7620" b="7620"/>
            <wp:docPr id="1203730395" name="图片 1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7FC60F" w14:textId="77777777" w:rsidR="00933618" w:rsidRDefault="00933618" w:rsidP="00933618">
      <w:pPr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．电路总电阻增大</w:t>
      </w:r>
      <w:r>
        <w:rPr>
          <w:lang w:eastAsia="zh-CN"/>
        </w:rPr>
        <w:tab/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．电压表示数增大</w:t>
      </w:r>
      <w:r>
        <w:rPr>
          <w:lang w:eastAsia="zh-CN"/>
        </w:rPr>
        <w:tab/>
      </w:r>
    </w:p>
    <w:p w14:paraId="43DE2602" w14:textId="77777777" w:rsidR="00933618" w:rsidRDefault="00933618" w:rsidP="00933618">
      <w:pPr>
        <w:tabs>
          <w:tab w:val="left" w:pos="4400"/>
        </w:tabs>
        <w:spacing w:line="360" w:lineRule="auto"/>
        <w:ind w:firstLineChars="130" w:firstLine="273"/>
        <w:jc w:val="left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C</w:t>
      </w:r>
      <w:r>
        <w:rPr>
          <w:rFonts w:ascii="Times New Roman" w:eastAsia="新宋体" w:hAnsi="Times New Roman" w:hint="eastAsia"/>
          <w:szCs w:val="21"/>
          <w:lang w:eastAsia="zh-CN"/>
        </w:rPr>
        <w:t>．电路总功率增大</w:t>
      </w:r>
      <w:r>
        <w:rPr>
          <w:lang w:eastAsia="zh-CN"/>
        </w:rPr>
        <w:tab/>
      </w:r>
      <w:r>
        <w:rPr>
          <w:rFonts w:ascii="Times New Roman" w:eastAsia="新宋体" w:hAnsi="Times New Roman" w:hint="eastAsia"/>
          <w:szCs w:val="21"/>
          <w:lang w:eastAsia="zh-CN"/>
        </w:rPr>
        <w:t>D</w:t>
      </w:r>
      <w:r>
        <w:rPr>
          <w:rFonts w:ascii="Times New Roman" w:eastAsia="新宋体" w:hAnsi="Times New Roman" w:hint="eastAsia"/>
          <w:szCs w:val="21"/>
          <w:lang w:eastAsia="zh-CN"/>
        </w:rPr>
        <w:t>．灯泡亮度变暗</w:t>
      </w:r>
    </w:p>
    <w:p w14:paraId="3C64FE88" w14:textId="77777777" w:rsidR="00933618" w:rsidRDefault="00933618" w:rsidP="00933618">
      <w:pPr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b/>
          <w:szCs w:val="21"/>
          <w:lang w:eastAsia="zh-CN"/>
        </w:rPr>
        <w:t>二、填空题（本大题有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7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小题，每小题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分，共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28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分）</w:t>
      </w:r>
    </w:p>
    <w:p w14:paraId="09857F27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11</w:t>
      </w:r>
      <w:r>
        <w:rPr>
          <w:rFonts w:ascii="Times New Roman" w:eastAsia="新宋体" w:hAnsi="Times New Roman" w:hint="eastAsia"/>
          <w:szCs w:val="21"/>
          <w:lang w:eastAsia="zh-CN"/>
        </w:rPr>
        <w:t>．如图所示，电阻箱的示数为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  <w:lang w:eastAsia="zh-CN"/>
        </w:rPr>
        <w:t>；某款电动自行车的电池，根据图片铭牌上的信息，请你计算一下，该电池充满电后，储存的电能为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kW</w:t>
      </w:r>
      <w:r>
        <w:rPr>
          <w:rFonts w:ascii="Times New Roman" w:eastAsia="新宋体" w:hAnsi="Times New Roman" w:hint="eastAsia"/>
          <w:szCs w:val="21"/>
          <w:lang w:eastAsia="zh-CN"/>
        </w:rPr>
        <w:t>•</w:t>
      </w:r>
      <w:r>
        <w:rPr>
          <w:rFonts w:ascii="Times New Roman" w:eastAsia="新宋体" w:hAnsi="Times New Roman" w:hint="eastAsia"/>
          <w:szCs w:val="21"/>
          <w:lang w:eastAsia="zh-CN"/>
        </w:rPr>
        <w:t>h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616BA32E" w14:textId="5B506807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6D42FD80" wp14:editId="06D6037C">
            <wp:extent cx="3078480" cy="1737360"/>
            <wp:effectExtent l="0" t="0" r="7620" b="0"/>
            <wp:docPr id="1927341105" name="图片 10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5FF566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12</w:t>
      </w:r>
      <w:r>
        <w:rPr>
          <w:rFonts w:ascii="Times New Roman" w:eastAsia="新宋体" w:hAnsi="Times New Roman" w:hint="eastAsia"/>
          <w:szCs w:val="21"/>
          <w:lang w:eastAsia="zh-CN"/>
        </w:rPr>
        <w:t>．如图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所示，有一款平面镜防雾膜，膜内装有电热丝，将它贴在镜的背面并通电，可防止水蒸气在镜面上液化，这是利用电流的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效应。而图</w:t>
      </w:r>
      <w:r>
        <w:rPr>
          <w:rFonts w:ascii="Times New Roman" w:eastAsia="新宋体" w:hAnsi="Times New Roman" w:hint="eastAsia"/>
          <w:szCs w:val="21"/>
          <w:lang w:eastAsia="zh-CN"/>
        </w:rPr>
        <w:t>b</w:t>
      </w:r>
      <w:r>
        <w:rPr>
          <w:rFonts w:ascii="Times New Roman" w:eastAsia="新宋体" w:hAnsi="Times New Roman" w:hint="eastAsia"/>
          <w:szCs w:val="21"/>
          <w:lang w:eastAsia="zh-CN"/>
        </w:rPr>
        <w:t>的电磁起重机，它的工作原理是电流的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效应。</w:t>
      </w:r>
    </w:p>
    <w:p w14:paraId="71563427" w14:textId="042852C7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E0402CC" wp14:editId="185EB3E7">
            <wp:extent cx="2644140" cy="1592580"/>
            <wp:effectExtent l="0" t="0" r="3810" b="7620"/>
            <wp:docPr id="939498863" name="图片 9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B9DCD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13</w:t>
      </w:r>
      <w:r>
        <w:rPr>
          <w:rFonts w:ascii="Times New Roman" w:eastAsia="新宋体" w:hAnsi="Times New Roman" w:hint="eastAsia"/>
          <w:szCs w:val="21"/>
          <w:lang w:eastAsia="zh-CN"/>
        </w:rPr>
        <w:t>．石墨烯是一种由碳原子构成的片状结构材料，熔化时温度不变，它属于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（选填“晶体”或“非晶体”）。这种材料在一定条件下电阻可以降为零，此时该材料不适合制作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（选填“输电导线”、“发电机线圈”或“电炉丝”）。</w:t>
      </w:r>
    </w:p>
    <w:p w14:paraId="25818F06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14</w:t>
      </w:r>
      <w:r>
        <w:rPr>
          <w:rFonts w:ascii="Times New Roman" w:eastAsia="新宋体" w:hAnsi="Times New Roman" w:hint="eastAsia"/>
          <w:szCs w:val="21"/>
          <w:lang w:eastAsia="zh-CN"/>
        </w:rPr>
        <w:t>．建设海南自由贸易港国际互联网数据专用通道建成并投用，推进了“互联网</w:t>
      </w:r>
      <w:r>
        <w:rPr>
          <w:rFonts w:ascii="Times New Roman" w:eastAsia="新宋体" w:hAnsi="Times New Roman" w:hint="eastAsia"/>
          <w:szCs w:val="21"/>
          <w:lang w:eastAsia="zh-CN"/>
        </w:rPr>
        <w:t>+</w:t>
      </w:r>
      <w:r>
        <w:rPr>
          <w:rFonts w:ascii="Times New Roman" w:eastAsia="新宋体" w:hAnsi="Times New Roman" w:hint="eastAsia"/>
          <w:szCs w:val="21"/>
          <w:lang w:eastAsia="zh-CN"/>
        </w:rPr>
        <w:t>大数据”智慧型城市的发展。让数据信息在移动终端之间连接起来的载体是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（填“超声波”或“电磁波”），这种波在真空中的传播速度是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m/s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7658B2F1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15</w:t>
      </w:r>
      <w:r>
        <w:rPr>
          <w:rFonts w:ascii="Times New Roman" w:eastAsia="新宋体" w:hAnsi="Times New Roman" w:hint="eastAsia"/>
          <w:szCs w:val="21"/>
          <w:lang w:eastAsia="zh-CN"/>
        </w:rPr>
        <w:t>．火箭用液态氢作为燃料，燃烧后燃气的内能转化为火箭的机械能，此能量转化过程与四冲程汽油机的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冲程相同：火箭升空过程中，飞船外面的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整流罩与大气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产生强烈摩擦，以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（选填“做功”或“热传递”）的方式产生大量热量。</w:t>
      </w:r>
    </w:p>
    <w:p w14:paraId="43D5B89E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16</w:t>
      </w:r>
      <w:r>
        <w:rPr>
          <w:rFonts w:ascii="Times New Roman" w:eastAsia="新宋体" w:hAnsi="Times New Roman" w:hint="eastAsia"/>
          <w:szCs w:val="21"/>
          <w:lang w:eastAsia="zh-CN"/>
        </w:rPr>
        <w:t>．如图所示是电吹风电路图，电热丝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Cs w:val="21"/>
          <w:lang w:eastAsia="zh-CN"/>
        </w:rPr>
        <w:t>用来发热，电动机送风。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当吵热风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时，开关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应披至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（填“</w:t>
      </w:r>
      <w:r>
        <w:rPr>
          <w:rFonts w:ascii="Times New Roman" w:eastAsia="新宋体" w:hAnsi="Times New Roman" w:hint="eastAsia"/>
          <w:szCs w:val="21"/>
          <w:lang w:eastAsia="zh-CN"/>
        </w:rPr>
        <w:t>AB</w:t>
      </w:r>
      <w:r>
        <w:rPr>
          <w:rFonts w:ascii="Times New Roman" w:eastAsia="新宋体" w:hAnsi="Times New Roman" w:hint="eastAsia"/>
          <w:szCs w:val="21"/>
          <w:lang w:eastAsia="zh-CN"/>
        </w:rPr>
        <w:t>”或“</w:t>
      </w:r>
      <w:r>
        <w:rPr>
          <w:rFonts w:ascii="Times New Roman" w:eastAsia="新宋体" w:hAnsi="Times New Roman" w:hint="eastAsia"/>
          <w:szCs w:val="21"/>
          <w:lang w:eastAsia="zh-CN"/>
        </w:rPr>
        <w:t>BC</w:t>
      </w:r>
      <w:r>
        <w:rPr>
          <w:rFonts w:ascii="Times New Roman" w:eastAsia="新宋体" w:hAnsi="Times New Roman" w:hint="eastAsia"/>
          <w:szCs w:val="21"/>
          <w:lang w:eastAsia="zh-CN"/>
        </w:rPr>
        <w:t>”）位置。电吹风在额定电压下工作，吹热风时电路的功率为</w:t>
      </w:r>
      <w:r>
        <w:rPr>
          <w:rFonts w:ascii="Times New Roman" w:eastAsia="新宋体" w:hAnsi="Times New Roman" w:hint="eastAsia"/>
          <w:szCs w:val="21"/>
          <w:lang w:eastAsia="zh-CN"/>
        </w:rPr>
        <w:t>1000W</w:t>
      </w:r>
      <w:r>
        <w:rPr>
          <w:rFonts w:ascii="Times New Roman" w:eastAsia="新宋体" w:hAnsi="Times New Roman" w:hint="eastAsia"/>
          <w:szCs w:val="21"/>
          <w:lang w:eastAsia="zh-CN"/>
        </w:rPr>
        <w:t>，吹冷风时电路的功率为</w:t>
      </w:r>
      <w:r>
        <w:rPr>
          <w:rFonts w:ascii="Times New Roman" w:eastAsia="新宋体" w:hAnsi="Times New Roman" w:hint="eastAsia"/>
          <w:szCs w:val="21"/>
          <w:lang w:eastAsia="zh-CN"/>
        </w:rPr>
        <w:t>120W</w:t>
      </w:r>
      <w:r>
        <w:rPr>
          <w:rFonts w:ascii="Times New Roman" w:eastAsia="新宋体" w:hAnsi="Times New Roman" w:hint="eastAsia"/>
          <w:szCs w:val="21"/>
          <w:lang w:eastAsia="zh-CN"/>
        </w:rPr>
        <w:t>，则电热丝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Cs w:val="21"/>
          <w:lang w:eastAsia="zh-CN"/>
        </w:rPr>
        <w:t>的电阻为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791862FB" w14:textId="47E51752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AEC2A25" wp14:editId="6FC73264">
            <wp:extent cx="1889760" cy="1059180"/>
            <wp:effectExtent l="0" t="0" r="0" b="7620"/>
            <wp:docPr id="232184627" name="图片 8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9A325E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17</w:t>
      </w:r>
      <w:r>
        <w:rPr>
          <w:rFonts w:ascii="Times New Roman" w:eastAsia="新宋体" w:hAnsi="Times New Roman" w:hint="eastAsia"/>
          <w:szCs w:val="21"/>
          <w:lang w:eastAsia="zh-CN"/>
        </w:rPr>
        <w:t>．如图所示是</w:t>
      </w:r>
      <w:r>
        <w:rPr>
          <w:rFonts w:ascii="Times New Roman" w:eastAsia="新宋体" w:hAnsi="Times New Roman" w:hint="eastAsia"/>
          <w:szCs w:val="21"/>
          <w:lang w:eastAsia="zh-CN"/>
        </w:rPr>
        <w:t>LED</w:t>
      </w:r>
      <w:r>
        <w:rPr>
          <w:rFonts w:ascii="Times New Roman" w:eastAsia="新宋体" w:hAnsi="Times New Roman" w:hint="eastAsia"/>
          <w:szCs w:val="21"/>
          <w:lang w:eastAsia="zh-CN"/>
        </w:rPr>
        <w:t>灯和定值电阻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Cs w:val="21"/>
          <w:lang w:eastAsia="zh-CN"/>
        </w:rPr>
        <w:t>的电流与其两端电压关系的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图象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，将它们并联在电压为</w:t>
      </w:r>
      <w:r>
        <w:rPr>
          <w:rFonts w:ascii="Times New Roman" w:eastAsia="新宋体" w:hAnsi="Times New Roman" w:hint="eastAsia"/>
          <w:szCs w:val="21"/>
          <w:lang w:eastAsia="zh-CN"/>
        </w:rPr>
        <w:t>2V</w:t>
      </w:r>
      <w:r>
        <w:rPr>
          <w:rFonts w:ascii="Times New Roman" w:eastAsia="新宋体" w:hAnsi="Times New Roman" w:hint="eastAsia"/>
          <w:szCs w:val="21"/>
          <w:lang w:eastAsia="zh-CN"/>
        </w:rPr>
        <w:t>的电源两端时。电路的总电阻为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  <w:lang w:eastAsia="zh-CN"/>
        </w:rPr>
        <w:t>。若将它们串联在电压为</w:t>
      </w:r>
      <w:r>
        <w:rPr>
          <w:rFonts w:ascii="Times New Roman" w:eastAsia="新宋体" w:hAnsi="Times New Roman" w:hint="eastAsia"/>
          <w:szCs w:val="21"/>
          <w:lang w:eastAsia="zh-CN"/>
        </w:rPr>
        <w:t>4V</w:t>
      </w:r>
      <w:r>
        <w:rPr>
          <w:rFonts w:ascii="Times New Roman" w:eastAsia="新宋体" w:hAnsi="Times New Roman" w:hint="eastAsia"/>
          <w:szCs w:val="21"/>
          <w:lang w:eastAsia="zh-CN"/>
        </w:rPr>
        <w:t>的电源两端时，</w:t>
      </w:r>
      <w:r>
        <w:rPr>
          <w:rFonts w:ascii="Times New Roman" w:eastAsia="新宋体" w:hAnsi="Times New Roman" w:hint="eastAsia"/>
          <w:szCs w:val="21"/>
          <w:lang w:eastAsia="zh-CN"/>
        </w:rPr>
        <w:t>LED</w:t>
      </w:r>
      <w:r>
        <w:rPr>
          <w:rFonts w:ascii="Times New Roman" w:eastAsia="新宋体" w:hAnsi="Times New Roman" w:hint="eastAsia"/>
          <w:szCs w:val="21"/>
          <w:lang w:eastAsia="zh-CN"/>
        </w:rPr>
        <w:t>灯消耗的电功率为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W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318B0B4D" w14:textId="4B15C937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119A5B6" wp14:editId="33D69B6F">
            <wp:extent cx="2232660" cy="1356360"/>
            <wp:effectExtent l="0" t="0" r="0" b="0"/>
            <wp:docPr id="1899960958" name="图片 7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3D69EE" w14:textId="77777777" w:rsidR="00933618" w:rsidRDefault="00933618" w:rsidP="00933618">
      <w:pPr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b/>
          <w:szCs w:val="21"/>
          <w:lang w:eastAsia="zh-CN"/>
        </w:rPr>
        <w:t>三、作图与实验题（第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18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题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分，第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19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题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8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分，第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20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题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分，共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22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分）</w:t>
      </w:r>
    </w:p>
    <w:p w14:paraId="5515AAF3" w14:textId="77777777" w:rsidR="00933618" w:rsidRDefault="00933618" w:rsidP="00933618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  <w:lang w:eastAsia="zh-CN"/>
        </w:rPr>
        <w:t>18</w:t>
      </w:r>
      <w:r>
        <w:rPr>
          <w:rFonts w:ascii="Times New Roman" w:eastAsia="新宋体" w:hAnsi="Times New Roman" w:hint="eastAsia"/>
          <w:szCs w:val="21"/>
          <w:lang w:eastAsia="zh-CN"/>
        </w:rPr>
        <w:t>．某额定电压为</w:t>
      </w:r>
      <w:r>
        <w:rPr>
          <w:rFonts w:ascii="Times New Roman" w:eastAsia="新宋体" w:hAnsi="Times New Roman" w:hint="eastAsia"/>
          <w:szCs w:val="21"/>
          <w:lang w:eastAsia="zh-CN"/>
        </w:rPr>
        <w:t>220V</w:t>
      </w:r>
      <w:r>
        <w:rPr>
          <w:rFonts w:ascii="Times New Roman" w:eastAsia="新宋体" w:hAnsi="Times New Roman" w:hint="eastAsia"/>
          <w:szCs w:val="21"/>
          <w:lang w:eastAsia="zh-CN"/>
        </w:rPr>
        <w:t>的电动扶梯（已接地），只需在白天且有人时开启，利用红外线开关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（有人时闭合、无人时断开）及可见光开关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Cs w:val="21"/>
          <w:lang w:eastAsia="zh-CN"/>
        </w:rPr>
        <w:t>（白天闭合、夜间断开）即可实现自动控制。</w:t>
      </w:r>
      <w:proofErr w:type="spellStart"/>
      <w:r>
        <w:rPr>
          <w:rFonts w:ascii="Times New Roman" w:eastAsia="新宋体" w:hAnsi="Times New Roman" w:hint="eastAsia"/>
          <w:szCs w:val="21"/>
        </w:rPr>
        <w:t>请在图中按要求正确完成电路连接</w:t>
      </w:r>
      <w:proofErr w:type="spellEnd"/>
      <w:r>
        <w:rPr>
          <w:rFonts w:ascii="Times New Roman" w:eastAsia="新宋体" w:hAnsi="Times New Roman" w:hint="eastAsia"/>
          <w:szCs w:val="21"/>
        </w:rPr>
        <w:t>。</w:t>
      </w:r>
    </w:p>
    <w:p w14:paraId="3B4BFDCD" w14:textId="4B7598C6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FF6E98C" wp14:editId="7348D08D">
            <wp:extent cx="2316480" cy="1104900"/>
            <wp:effectExtent l="0" t="0" r="7620" b="0"/>
            <wp:docPr id="1212959943" name="图片 6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46CEC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19</w:t>
      </w:r>
      <w:r>
        <w:rPr>
          <w:rFonts w:ascii="Times New Roman" w:eastAsia="新宋体" w:hAnsi="Times New Roman" w:hint="eastAsia"/>
          <w:szCs w:val="21"/>
          <w:lang w:eastAsia="zh-CN"/>
        </w:rPr>
        <w:t>．如图，根据小磁针静止时的指向，标出螺线管的</w:t>
      </w:r>
      <w:r>
        <w:rPr>
          <w:rFonts w:ascii="Times New Roman" w:eastAsia="新宋体" w:hAnsi="Times New Roman" w:hint="eastAsia"/>
          <w:szCs w:val="21"/>
          <w:lang w:eastAsia="zh-CN"/>
        </w:rPr>
        <w:t>N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极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和</w:t>
      </w:r>
      <w:r>
        <w:rPr>
          <w:rFonts w:ascii="Times New Roman" w:eastAsia="新宋体" w:hAnsi="Times New Roman" w:hint="eastAsia"/>
          <w:szCs w:val="21"/>
          <w:lang w:eastAsia="zh-CN"/>
        </w:rPr>
        <w:t>P</w:t>
      </w:r>
      <w:r>
        <w:rPr>
          <w:rFonts w:ascii="Times New Roman" w:eastAsia="新宋体" w:hAnsi="Times New Roman" w:hint="eastAsia"/>
          <w:szCs w:val="21"/>
          <w:lang w:eastAsia="zh-CN"/>
        </w:rPr>
        <w:t>点线圈中电流的方向。</w:t>
      </w:r>
    </w:p>
    <w:p w14:paraId="5AE39690" w14:textId="162B3716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5E6A5CB3" wp14:editId="68D0326C">
            <wp:extent cx="1508760" cy="922020"/>
            <wp:effectExtent l="0" t="0" r="0" b="0"/>
            <wp:docPr id="919795858" name="图片 5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760" cy="922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1403D4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20</w:t>
      </w:r>
      <w:r>
        <w:rPr>
          <w:rFonts w:ascii="Times New Roman" w:eastAsia="新宋体" w:hAnsi="Times New Roman" w:hint="eastAsia"/>
          <w:szCs w:val="21"/>
          <w:lang w:eastAsia="zh-CN"/>
        </w:rPr>
        <w:t>．如图所示的装置探究“电流通过导体产生热量的多少跟哪些因素有关”。接通电源，密闭瓶内的空气加热后膨胀，使</w:t>
      </w:r>
      <w:r>
        <w:rPr>
          <w:rFonts w:ascii="Times New Roman" w:eastAsia="新宋体" w:hAnsi="Times New Roman" w:hint="eastAsia"/>
          <w:szCs w:val="21"/>
          <w:lang w:eastAsia="zh-CN"/>
        </w:rPr>
        <w:t>U</w:t>
      </w:r>
      <w:r>
        <w:rPr>
          <w:rFonts w:ascii="Times New Roman" w:eastAsia="新宋体" w:hAnsi="Times New Roman" w:hint="eastAsia"/>
          <w:szCs w:val="21"/>
          <w:lang w:eastAsia="zh-CN"/>
        </w:rPr>
        <w:t>形管中的液面发生变化，通过观察</w:t>
      </w:r>
      <w:r>
        <w:rPr>
          <w:rFonts w:ascii="Times New Roman" w:eastAsia="新宋体" w:hAnsi="Times New Roman" w:hint="eastAsia"/>
          <w:szCs w:val="21"/>
          <w:lang w:eastAsia="zh-CN"/>
        </w:rPr>
        <w:t>U</w:t>
      </w:r>
      <w:r>
        <w:rPr>
          <w:rFonts w:ascii="Times New Roman" w:eastAsia="新宋体" w:hAnsi="Times New Roman" w:hint="eastAsia"/>
          <w:szCs w:val="21"/>
          <w:lang w:eastAsia="zh-CN"/>
        </w:rPr>
        <w:t>形管的液面变化情况比较瓶内电阻丝放出热量的多少。</w:t>
      </w:r>
    </w:p>
    <w:p w14:paraId="62E3BCF9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）请将实物图连接完整，使其探究电流通过电阻丝产生的热量跟电流的关系。（要求：滑片向右移，滑动变阻器阻值变小）</w:t>
      </w:r>
    </w:p>
    <w:p w14:paraId="55D577F2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）根据（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）可知，瓶中的电阻丝应满足的条件是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。（选填“＞”、“＜”或“＝”）</w:t>
      </w:r>
    </w:p>
    <w:p w14:paraId="7967506F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）若电阻丝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＝</w:t>
      </w:r>
      <w:r>
        <w:rPr>
          <w:rFonts w:ascii="Times New Roman" w:eastAsia="新宋体" w:hAnsi="Times New Roman" w:hint="eastAsia"/>
          <w:szCs w:val="21"/>
          <w:lang w:eastAsia="zh-CN"/>
        </w:rPr>
        <w:t>10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  <w:lang w:eastAsia="zh-CN"/>
        </w:rPr>
        <w:t>，它两端的电压为</w:t>
      </w:r>
      <w:r>
        <w:rPr>
          <w:rFonts w:ascii="Times New Roman" w:eastAsia="新宋体" w:hAnsi="Times New Roman" w:hint="eastAsia"/>
          <w:szCs w:val="21"/>
          <w:lang w:eastAsia="zh-CN"/>
        </w:rPr>
        <w:t>3V</w:t>
      </w:r>
      <w:r>
        <w:rPr>
          <w:rFonts w:ascii="Times New Roman" w:eastAsia="新宋体" w:hAnsi="Times New Roman" w:hint="eastAsia"/>
          <w:szCs w:val="21"/>
          <w:lang w:eastAsia="zh-CN"/>
        </w:rPr>
        <w:t>，通电</w:t>
      </w:r>
      <w:r>
        <w:rPr>
          <w:rFonts w:ascii="Times New Roman" w:eastAsia="新宋体" w:hAnsi="Times New Roman" w:hint="eastAsia"/>
          <w:szCs w:val="21"/>
          <w:lang w:eastAsia="zh-CN"/>
        </w:rPr>
        <w:t>10min</w:t>
      </w:r>
      <w:r>
        <w:rPr>
          <w:rFonts w:ascii="Times New Roman" w:eastAsia="新宋体" w:hAnsi="Times New Roman" w:hint="eastAsia"/>
          <w:szCs w:val="21"/>
          <w:lang w:eastAsia="zh-CN"/>
        </w:rPr>
        <w:t>，产生的热量为是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0B85A425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）让实验装置冷却到初始状态，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把右瓶并联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的电阻丝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也放入瓶内，接通电源比较两瓶内电阻丝发热多少，此时该装置是探究电流产生的热量跟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的关系。</w:t>
      </w:r>
    </w:p>
    <w:p w14:paraId="20F6CF9F" w14:textId="0A5F333B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31732BC0" wp14:editId="6B6E87DE">
            <wp:extent cx="2232660" cy="1981200"/>
            <wp:effectExtent l="0" t="0" r="0" b="0"/>
            <wp:docPr id="164531938" name="图片 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6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7D8BC" w14:textId="77777777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21</w:t>
      </w:r>
      <w:r>
        <w:rPr>
          <w:rFonts w:ascii="Times New Roman" w:eastAsia="新宋体" w:hAnsi="Times New Roman" w:hint="eastAsia"/>
          <w:szCs w:val="21"/>
          <w:lang w:eastAsia="zh-CN"/>
        </w:rPr>
        <w:t>．在“测量小灯泡的电功率”实验中，电源电压保持不变，电路元件均完好，待测小灯泡的额定电压为</w:t>
      </w:r>
      <w:r>
        <w:rPr>
          <w:rFonts w:ascii="Times New Roman" w:eastAsia="新宋体" w:hAnsi="Times New Roman" w:hint="eastAsia"/>
          <w:szCs w:val="21"/>
          <w:lang w:eastAsia="zh-CN"/>
        </w:rPr>
        <w:t>2.5V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71927332" w14:textId="04BC16AF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2A622DBB" wp14:editId="6E4268D1">
            <wp:extent cx="5274310" cy="1369060"/>
            <wp:effectExtent l="0" t="0" r="2540" b="2540"/>
            <wp:docPr id="590265918" name="图片 3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369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A2945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）连接电路时，开关要处于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（填“闭合”或“断开）状态。</w:t>
      </w:r>
    </w:p>
    <w:p w14:paraId="0FEE0952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）连接好电路如甲图，闭合开关，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（填“电压表”、“电流表”或“两表”）指针有明显偏转，是因为两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表位置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接反了。</w:t>
      </w:r>
    </w:p>
    <w:p w14:paraId="39E84CAE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）电路连接正确后，调节滑动变阻器的滑片</w:t>
      </w:r>
      <w:r>
        <w:rPr>
          <w:rFonts w:ascii="Times New Roman" w:eastAsia="新宋体" w:hAnsi="Times New Roman" w:hint="eastAsia"/>
          <w:szCs w:val="21"/>
          <w:lang w:eastAsia="zh-CN"/>
        </w:rPr>
        <w:t>P</w:t>
      </w:r>
      <w:r>
        <w:rPr>
          <w:rFonts w:ascii="Times New Roman" w:eastAsia="新宋体" w:hAnsi="Times New Roman" w:hint="eastAsia"/>
          <w:szCs w:val="21"/>
          <w:lang w:eastAsia="zh-CN"/>
        </w:rPr>
        <w:t>，使电压表的示数为额定电压，此时电流表示数如图乙所示，则小灯泡的额定电功率为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W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</w:p>
    <w:p w14:paraId="1FD28A67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4</w:t>
      </w:r>
      <w:r>
        <w:rPr>
          <w:rFonts w:ascii="Times New Roman" w:eastAsia="新宋体" w:hAnsi="Times New Roman" w:hint="eastAsia"/>
          <w:szCs w:val="21"/>
          <w:lang w:eastAsia="zh-CN"/>
        </w:rPr>
        <w:t>）完成上述实验后，另外一组同学又设计了如图丙所示的实验电路，借助实验室的器材，同样测出了该小灯泡正常发光时的电功率，其中定值电阻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Cs w:val="21"/>
          <w:lang w:eastAsia="zh-CN"/>
        </w:rPr>
        <w:t>的阻值为</w:t>
      </w:r>
      <w:r>
        <w:rPr>
          <w:rFonts w:ascii="Times New Roman" w:eastAsia="新宋体" w:hAnsi="Times New Roman" w:hint="eastAsia"/>
          <w:szCs w:val="21"/>
          <w:lang w:eastAsia="zh-CN"/>
        </w:rPr>
        <w:t>25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  <w:lang w:eastAsia="zh-CN"/>
        </w:rPr>
        <w:t>.</w:t>
      </w:r>
      <w:r>
        <w:rPr>
          <w:rFonts w:ascii="Times New Roman" w:eastAsia="新宋体" w:hAnsi="Times New Roman" w:hint="eastAsia"/>
          <w:szCs w:val="21"/>
          <w:lang w:eastAsia="zh-CN"/>
        </w:rPr>
        <w:t>请你完成下列实验步骤：</w:t>
      </w:r>
    </w:p>
    <w:p w14:paraId="6B144710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5</w:t>
      </w:r>
      <w:r>
        <w:rPr>
          <w:rFonts w:ascii="Times New Roman" w:eastAsia="新宋体" w:hAnsi="Times New Roman" w:hint="eastAsia"/>
          <w:szCs w:val="21"/>
          <w:lang w:eastAsia="zh-CN"/>
        </w:rPr>
        <w:t>）</w:t>
      </w:r>
      <w:r>
        <w:rPr>
          <w:rFonts w:ascii="Times New Roman" w:eastAsia="Calibri" w:hAnsi="Times New Roman" w:hint="eastAsia"/>
          <w:szCs w:val="21"/>
          <w:lang w:eastAsia="zh-CN"/>
        </w:rPr>
        <w:t>①</w:t>
      </w:r>
      <w:r>
        <w:rPr>
          <w:rFonts w:ascii="Times New Roman" w:eastAsia="新宋体" w:hAnsi="Times New Roman" w:hint="eastAsia"/>
          <w:szCs w:val="21"/>
          <w:lang w:eastAsia="zh-CN"/>
        </w:rPr>
        <w:t>只闭合开关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Cs w:val="21"/>
          <w:lang w:eastAsia="zh-CN"/>
        </w:rPr>
        <w:t>和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，调节滑动变阻器的滑片，使电流表示数为</w:t>
      </w:r>
      <w:r>
        <w:rPr>
          <w:rFonts w:ascii="Times New Roman" w:eastAsia="新宋体" w:hAnsi="Times New Roman" w:hint="eastAsia"/>
          <w:szCs w:val="21"/>
          <w:lang w:eastAsia="zh-CN"/>
        </w:rPr>
        <w:t>I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＝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A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 w14:paraId="03F7331E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t>②</w:t>
      </w:r>
      <w:r>
        <w:rPr>
          <w:rFonts w:ascii="Times New Roman" w:eastAsia="新宋体" w:hAnsi="Times New Roman" w:hint="eastAsia"/>
          <w:szCs w:val="21"/>
          <w:lang w:eastAsia="zh-CN"/>
        </w:rPr>
        <w:t>闭合开关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Cs w:val="21"/>
          <w:lang w:eastAsia="zh-CN"/>
        </w:rPr>
        <w:t>和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，断开开关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，保持滑动变阻器滑片的位置不动，读出电流表示数为</w:t>
      </w:r>
      <w:r>
        <w:rPr>
          <w:rFonts w:ascii="Times New Roman" w:eastAsia="新宋体" w:hAnsi="Times New Roman" w:hint="eastAsia"/>
          <w:szCs w:val="21"/>
          <w:lang w:eastAsia="zh-CN"/>
        </w:rPr>
        <w:t>I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；</w:t>
      </w:r>
    </w:p>
    <w:p w14:paraId="3D70B494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Calibri" w:hAnsi="Times New Roman" w:hint="eastAsia"/>
          <w:szCs w:val="21"/>
          <w:lang w:eastAsia="zh-CN"/>
        </w:rPr>
        <w:lastRenderedPageBreak/>
        <w:t>③</w:t>
      </w:r>
      <w:r>
        <w:rPr>
          <w:rFonts w:ascii="Times New Roman" w:eastAsia="新宋体" w:hAnsi="Times New Roman" w:hint="eastAsia"/>
          <w:szCs w:val="21"/>
          <w:lang w:eastAsia="zh-CN"/>
        </w:rPr>
        <w:t>小灯泡额定功率表达式为</w:t>
      </w:r>
      <w:r>
        <w:rPr>
          <w:rFonts w:ascii="Times New Roman" w:eastAsia="新宋体" w:hAnsi="Times New Roman" w:hint="eastAsia"/>
          <w:szCs w:val="21"/>
          <w:lang w:eastAsia="zh-CN"/>
        </w:rPr>
        <w:t>P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额</w:t>
      </w:r>
      <w:r>
        <w:rPr>
          <w:rFonts w:ascii="Times New Roman" w:eastAsia="新宋体" w:hAnsi="Times New Roman" w:hint="eastAsia"/>
          <w:szCs w:val="21"/>
          <w:lang w:eastAsia="zh-CN"/>
        </w:rPr>
        <w:t>＝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（用</w:t>
      </w:r>
      <w:r>
        <w:rPr>
          <w:rFonts w:ascii="Times New Roman" w:eastAsia="新宋体" w:hAnsi="Times New Roman" w:hint="eastAsia"/>
          <w:szCs w:val="21"/>
          <w:lang w:eastAsia="zh-CN"/>
        </w:rPr>
        <w:t>I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I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、</w:t>
      </w:r>
      <w:r>
        <w:rPr>
          <w:rFonts w:ascii="Times New Roman" w:eastAsia="新宋体" w:hAnsi="Times New Roman" w:hint="eastAsia"/>
          <w:szCs w:val="21"/>
          <w:lang w:eastAsia="zh-CN"/>
        </w:rPr>
        <w:t>U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额</w:t>
      </w:r>
      <w:r>
        <w:rPr>
          <w:rFonts w:ascii="Times New Roman" w:eastAsia="新宋体" w:hAnsi="Times New Roman" w:hint="eastAsia"/>
          <w:szCs w:val="21"/>
          <w:lang w:eastAsia="zh-CN"/>
        </w:rPr>
        <w:t>表示）。</w:t>
      </w:r>
    </w:p>
    <w:p w14:paraId="27CC71D3" w14:textId="77777777" w:rsidR="00933618" w:rsidRDefault="00933618" w:rsidP="00933618">
      <w:pPr>
        <w:spacing w:line="360" w:lineRule="auto"/>
        <w:rPr>
          <w:lang w:eastAsia="zh-CN"/>
        </w:rPr>
      </w:pPr>
      <w:r>
        <w:rPr>
          <w:rFonts w:ascii="Times New Roman" w:eastAsia="新宋体" w:hAnsi="Times New Roman" w:hint="eastAsia"/>
          <w:b/>
          <w:szCs w:val="21"/>
          <w:lang w:eastAsia="zh-CN"/>
        </w:rPr>
        <w:t>四、综合应用题（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21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题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9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22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题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11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分，共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20</w:t>
      </w:r>
      <w:r>
        <w:rPr>
          <w:rFonts w:ascii="Times New Roman" w:eastAsia="新宋体" w:hAnsi="Times New Roman" w:hint="eastAsia"/>
          <w:b/>
          <w:szCs w:val="21"/>
          <w:lang w:eastAsia="zh-CN"/>
        </w:rPr>
        <w:t>分，解答时应写必要的文字说明，公式和具体的计算步骤）</w:t>
      </w:r>
    </w:p>
    <w:p w14:paraId="6937803F" w14:textId="2D8B92EF" w:rsidR="00933618" w:rsidRDefault="00933618" w:rsidP="00933618">
      <w:pPr>
        <w:spacing w:line="360" w:lineRule="auto"/>
        <w:ind w:left="273" w:hangingChars="130" w:hanging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22</w:t>
      </w:r>
      <w:r>
        <w:rPr>
          <w:rFonts w:ascii="Times New Roman" w:eastAsia="新宋体" w:hAnsi="Times New Roman" w:hint="eastAsia"/>
          <w:szCs w:val="21"/>
          <w:lang w:eastAsia="zh-CN"/>
        </w:rPr>
        <w:t>．小明爸爸买了一台电热水壶如图甲，其铭牌的部分参数见表。为了测量它烧水时的热效率，他和爸爸合作进行了如下实验：他们关闭家中的其它用电器，只让电热水壶接入电路中。将电热水壶中盛</w:t>
      </w:r>
      <w:r>
        <w:rPr>
          <w:rFonts w:ascii="Times New Roman" w:eastAsia="新宋体" w:hAnsi="Times New Roman" w:hint="eastAsia"/>
          <w:szCs w:val="21"/>
          <w:lang w:eastAsia="zh-CN"/>
        </w:rPr>
        <w:t>2.0kg</w:t>
      </w:r>
      <w:r>
        <w:rPr>
          <w:rFonts w:ascii="Times New Roman" w:eastAsia="新宋体" w:hAnsi="Times New Roman" w:hint="eastAsia"/>
          <w:szCs w:val="21"/>
          <w:lang w:eastAsia="zh-CN"/>
        </w:rPr>
        <w:t>、初温为</w:t>
      </w:r>
      <w:r>
        <w:rPr>
          <w:rFonts w:ascii="Times New Roman" w:eastAsia="新宋体" w:hAnsi="Times New Roman" w:hint="eastAsia"/>
          <w:szCs w:val="21"/>
          <w:lang w:eastAsia="zh-CN"/>
        </w:rPr>
        <w:t>40</w:t>
      </w:r>
      <w:r>
        <w:rPr>
          <w:rFonts w:ascii="Times New Roman" w:eastAsia="新宋体" w:hAnsi="Times New Roman" w:hint="eastAsia"/>
          <w:szCs w:val="21"/>
          <w:lang w:eastAsia="zh-CN"/>
        </w:rPr>
        <w:t>℃的水，用</w:t>
      </w:r>
      <w:r>
        <w:rPr>
          <w:rFonts w:ascii="Times New Roman" w:eastAsia="新宋体" w:hAnsi="Times New Roman" w:hint="eastAsia"/>
          <w:szCs w:val="21"/>
          <w:lang w:eastAsia="zh-CN"/>
        </w:rPr>
        <w:t>6min</w:t>
      </w:r>
      <w:r>
        <w:rPr>
          <w:rFonts w:ascii="Times New Roman" w:eastAsia="新宋体" w:hAnsi="Times New Roman" w:hint="eastAsia"/>
          <w:szCs w:val="21"/>
          <w:lang w:eastAsia="zh-CN"/>
        </w:rPr>
        <w:t>时间烧开（在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个标准大气压下），观察家用电能表图乙读数的变化（图乙是烧水前电能表的读数）。求：</w:t>
      </w:r>
      <w:r>
        <w:rPr>
          <w:rFonts w:ascii="Times New Roman" w:eastAsia="新宋体" w:hAnsi="Times New Roman" w:hint="eastAsia"/>
          <w:szCs w:val="21"/>
          <w:lang w:eastAsia="zh-CN"/>
        </w:rPr>
        <w:t>[</w:t>
      </w:r>
      <w:r>
        <w:rPr>
          <w:rFonts w:ascii="Times New Roman" w:eastAsia="新宋体" w:hAnsi="Times New Roman" w:hint="eastAsia"/>
          <w:szCs w:val="21"/>
          <w:lang w:eastAsia="zh-CN"/>
        </w:rPr>
        <w:t>已知：水的比热容为：</w:t>
      </w:r>
      <w:r>
        <w:rPr>
          <w:rFonts w:ascii="Times New Roman" w:eastAsia="新宋体" w:hAnsi="Times New Roman" w:hint="eastAsia"/>
          <w:szCs w:val="21"/>
          <w:lang w:eastAsia="zh-CN"/>
        </w:rPr>
        <w:t>4.2</w:t>
      </w:r>
      <w:r>
        <w:rPr>
          <w:rFonts w:ascii="Times New Roman" w:eastAsia="新宋体" w:hAnsi="Times New Roman" w:hint="eastAsia"/>
          <w:szCs w:val="21"/>
          <w:lang w:eastAsia="zh-CN"/>
        </w:rPr>
        <w:t>×</w:t>
      </w:r>
      <w:r>
        <w:rPr>
          <w:rFonts w:ascii="Times New Roman" w:eastAsia="新宋体" w:hAnsi="Times New Roman" w:hint="eastAsia"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J/</w:t>
      </w: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kg</w:t>
      </w:r>
      <w:r>
        <w:rPr>
          <w:rFonts w:ascii="Times New Roman" w:eastAsia="新宋体" w:hAnsi="Times New Roman" w:hint="eastAsia"/>
          <w:szCs w:val="21"/>
          <w:lang w:eastAsia="zh-CN"/>
        </w:rPr>
        <w:t>•℃）</w:t>
      </w:r>
      <w:r>
        <w:rPr>
          <w:rFonts w:ascii="Times New Roman" w:eastAsia="新宋体" w:hAnsi="Times New Roman" w:hint="eastAsia"/>
          <w:szCs w:val="21"/>
          <w:lang w:eastAsia="zh-CN"/>
        </w:rPr>
        <w:t>]</w:t>
      </w: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138135A1" wp14:editId="75F0AF8C">
            <wp:extent cx="3467100" cy="1356360"/>
            <wp:effectExtent l="0" t="0" r="0" b="0"/>
            <wp:docPr id="1859416842" name="图片 2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FCD80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）电热水壶中水吸收的热量。</w:t>
      </w:r>
    </w:p>
    <w:p w14:paraId="57BB6E75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）电热水壶的加热效率。</w:t>
      </w:r>
    </w:p>
    <w:p w14:paraId="4C8958DE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）把水烧开后，电能表的读数填在长方形框内（如图丙）。</w:t>
      </w:r>
    </w:p>
    <w:tbl>
      <w:tblPr>
        <w:tblW w:w="0" w:type="auto"/>
        <w:tblInd w:w="280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0"/>
        <w:gridCol w:w="1155"/>
      </w:tblGrid>
      <w:tr w:rsidR="00933618" w14:paraId="297EE6BD" w14:textId="77777777" w:rsidTr="002D6DF5">
        <w:tc>
          <w:tcPr>
            <w:tcW w:w="1290" w:type="dxa"/>
          </w:tcPr>
          <w:p w14:paraId="4C2318BC" w14:textId="77777777" w:rsidR="00933618" w:rsidRDefault="00933618" w:rsidP="002D6DF5">
            <w:pPr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产品型号</w:t>
            </w:r>
          </w:p>
        </w:tc>
        <w:tc>
          <w:tcPr>
            <w:tcW w:w="1155" w:type="dxa"/>
          </w:tcPr>
          <w:p w14:paraId="7978C733" w14:textId="77777777" w:rsidR="00933618" w:rsidRDefault="00933618" w:rsidP="002D6DF5">
            <w:pPr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YY</w:t>
            </w: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﹣</w:t>
            </w: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10</w:t>
            </w:r>
          </w:p>
        </w:tc>
      </w:tr>
      <w:tr w:rsidR="00933618" w14:paraId="0E93D3D1" w14:textId="77777777" w:rsidTr="002D6DF5">
        <w:tc>
          <w:tcPr>
            <w:tcW w:w="1290" w:type="dxa"/>
          </w:tcPr>
          <w:p w14:paraId="0466BA34" w14:textId="77777777" w:rsidR="00933618" w:rsidRDefault="00933618" w:rsidP="002D6DF5">
            <w:pPr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额定电压</w:t>
            </w:r>
          </w:p>
        </w:tc>
        <w:tc>
          <w:tcPr>
            <w:tcW w:w="1155" w:type="dxa"/>
          </w:tcPr>
          <w:p w14:paraId="740212B0" w14:textId="77777777" w:rsidR="00933618" w:rsidRDefault="00933618" w:rsidP="002D6DF5">
            <w:pPr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220V</w:t>
            </w:r>
          </w:p>
        </w:tc>
      </w:tr>
      <w:tr w:rsidR="00933618" w14:paraId="7119FBC4" w14:textId="77777777" w:rsidTr="002D6DF5">
        <w:tc>
          <w:tcPr>
            <w:tcW w:w="1290" w:type="dxa"/>
          </w:tcPr>
          <w:p w14:paraId="58319F5D" w14:textId="77777777" w:rsidR="00933618" w:rsidRDefault="00933618" w:rsidP="002D6DF5">
            <w:pPr>
              <w:spacing w:line="360" w:lineRule="auto"/>
              <w:jc w:val="center"/>
              <w:rPr>
                <w:lang w:eastAsia="zh-CN"/>
              </w:rPr>
            </w:pPr>
            <w:proofErr w:type="gramStart"/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额定功奉</w:t>
            </w:r>
            <w:proofErr w:type="gramEnd"/>
          </w:p>
        </w:tc>
        <w:tc>
          <w:tcPr>
            <w:tcW w:w="1155" w:type="dxa"/>
          </w:tcPr>
          <w:p w14:paraId="02BB9399" w14:textId="77777777" w:rsidR="00933618" w:rsidRDefault="00933618" w:rsidP="002D6DF5">
            <w:pPr>
              <w:spacing w:line="360" w:lineRule="auto"/>
              <w:jc w:val="center"/>
              <w:rPr>
                <w:lang w:eastAsia="zh-CN"/>
              </w:rPr>
            </w:pPr>
            <w:r>
              <w:rPr>
                <w:rFonts w:ascii="Times New Roman" w:eastAsia="新宋体" w:hAnsi="Times New Roman" w:hint="eastAsia"/>
                <w:szCs w:val="21"/>
                <w:lang w:eastAsia="zh-CN"/>
              </w:rPr>
              <w:t>2000W</w:t>
            </w:r>
          </w:p>
        </w:tc>
      </w:tr>
    </w:tbl>
    <w:p w14:paraId="0CDC8E56" w14:textId="77777777" w:rsidR="00933618" w:rsidRDefault="00933618" w:rsidP="00933618">
      <w:pPr>
        <w:spacing w:line="360" w:lineRule="auto"/>
        <w:ind w:left="273" w:hangingChars="130" w:hanging="273"/>
      </w:pPr>
      <w:r>
        <w:rPr>
          <w:rFonts w:ascii="Times New Roman" w:eastAsia="新宋体" w:hAnsi="Times New Roman" w:hint="eastAsia"/>
          <w:szCs w:val="21"/>
          <w:lang w:eastAsia="zh-CN"/>
        </w:rPr>
        <w:t>23</w:t>
      </w:r>
      <w:r>
        <w:rPr>
          <w:rFonts w:ascii="Times New Roman" w:eastAsia="新宋体" w:hAnsi="Times New Roman" w:hint="eastAsia"/>
          <w:szCs w:val="21"/>
          <w:lang w:eastAsia="zh-CN"/>
        </w:rPr>
        <w:t>．小科利用压力传感器、电磁继电器、阻值可调的电阻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Cs w:val="21"/>
          <w:lang w:eastAsia="zh-CN"/>
        </w:rPr>
        <w:t>等元件，设计了一个汽车超载自动报警电路，如图甲所示。他了解到这种压力传感器所受压力越大时，输出的电压</w:t>
      </w:r>
      <w:r>
        <w:rPr>
          <w:rFonts w:ascii="Times New Roman" w:eastAsia="新宋体" w:hAnsi="Times New Roman" w:hint="eastAsia"/>
          <w:szCs w:val="21"/>
          <w:lang w:eastAsia="zh-CN"/>
        </w:rPr>
        <w:t>U</w:t>
      </w:r>
      <w:r>
        <w:rPr>
          <w:rFonts w:ascii="Times New Roman" w:eastAsia="新宋体" w:hAnsi="Times New Roman" w:hint="eastAsia"/>
          <w:szCs w:val="21"/>
          <w:lang w:eastAsia="zh-CN"/>
        </w:rPr>
        <w:t>就越大，两者的关系如图乙所示。闭合开关</w:t>
      </w:r>
      <w:r>
        <w:rPr>
          <w:rFonts w:ascii="Times New Roman" w:eastAsia="新宋体" w:hAnsi="Times New Roman" w:hint="eastAsia"/>
          <w:szCs w:val="21"/>
          <w:lang w:eastAsia="zh-CN"/>
        </w:rPr>
        <w:t>S</w:t>
      </w:r>
      <w:r>
        <w:rPr>
          <w:rFonts w:ascii="Times New Roman" w:eastAsia="新宋体" w:hAnsi="Times New Roman" w:hint="eastAsia"/>
          <w:szCs w:val="21"/>
          <w:lang w:eastAsia="zh-CN"/>
        </w:rPr>
        <w:t>，当继电器线圈中电流大于或等于</w:t>
      </w:r>
      <w:r>
        <w:rPr>
          <w:rFonts w:ascii="Times New Roman" w:eastAsia="新宋体" w:hAnsi="Times New Roman" w:hint="eastAsia"/>
          <w:szCs w:val="21"/>
          <w:lang w:eastAsia="zh-CN"/>
        </w:rPr>
        <w:t>20mA</w:t>
      </w:r>
      <w:r>
        <w:rPr>
          <w:rFonts w:ascii="Times New Roman" w:eastAsia="新宋体" w:hAnsi="Times New Roman" w:hint="eastAsia"/>
          <w:szCs w:val="21"/>
          <w:lang w:eastAsia="zh-CN"/>
        </w:rPr>
        <w:t>时，衔铁被吸合。已知传感器的输出电压</w:t>
      </w:r>
      <w:r>
        <w:rPr>
          <w:rFonts w:ascii="Times New Roman" w:eastAsia="新宋体" w:hAnsi="Times New Roman" w:hint="eastAsia"/>
          <w:szCs w:val="21"/>
          <w:lang w:eastAsia="zh-CN"/>
        </w:rPr>
        <w:t>U</w:t>
      </w:r>
      <w:r>
        <w:rPr>
          <w:rFonts w:ascii="Times New Roman" w:eastAsia="新宋体" w:hAnsi="Times New Roman" w:hint="eastAsia"/>
          <w:szCs w:val="21"/>
          <w:lang w:eastAsia="zh-CN"/>
        </w:rPr>
        <w:t>即为继电器控制电路的电源电压，线圈的电阻为</w:t>
      </w:r>
      <w:r>
        <w:rPr>
          <w:rFonts w:ascii="Times New Roman" w:eastAsia="新宋体" w:hAnsi="Times New Roman" w:hint="eastAsia"/>
          <w:szCs w:val="21"/>
          <w:lang w:eastAsia="zh-CN"/>
        </w:rPr>
        <w:t>20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  <w:lang w:eastAsia="zh-CN"/>
        </w:rPr>
        <w:t>。</w:t>
      </w:r>
      <w:r>
        <w:rPr>
          <w:rFonts w:ascii="Times New Roman" w:eastAsia="新宋体" w:hAnsi="Times New Roman" w:hint="eastAsia"/>
          <w:szCs w:val="21"/>
        </w:rPr>
        <w:t>求：</w:t>
      </w:r>
    </w:p>
    <w:p w14:paraId="044D34AA" w14:textId="4FA0225F" w:rsidR="00933618" w:rsidRDefault="00933618" w:rsidP="00933618">
      <w:pPr>
        <w:spacing w:line="360" w:lineRule="auto"/>
        <w:ind w:leftChars="130" w:left="273"/>
      </w:pPr>
      <w:r>
        <w:rPr>
          <w:rFonts w:ascii="Times New Roman" w:eastAsia="新宋体" w:hAnsi="Times New Roman"/>
          <w:noProof/>
          <w:szCs w:val="21"/>
        </w:rPr>
        <w:drawing>
          <wp:inline distT="0" distB="0" distL="0" distR="0" wp14:anchorId="5EF31B08" wp14:editId="15E00EB0">
            <wp:extent cx="5135880" cy="2011680"/>
            <wp:effectExtent l="0" t="0" r="7620" b="7620"/>
            <wp:docPr id="1203675732" name="图片 1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88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EA12CF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）车辆不超载时，工作电路中绿灯亮：当传感器所受压力增大到一定程度时，红灯亮，说明汽车超载。请你判断：灯</w:t>
      </w:r>
      <w:r>
        <w:rPr>
          <w:rFonts w:ascii="Times New Roman" w:eastAsia="新宋体" w:hAnsi="Times New Roman" w:hint="eastAsia"/>
          <w:szCs w:val="21"/>
          <w:lang w:eastAsia="zh-CN"/>
        </w:rPr>
        <w:t xml:space="preserve">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   </w:t>
      </w:r>
      <w:r>
        <w:rPr>
          <w:rFonts w:ascii="Times New Roman" w:eastAsia="新宋体" w:hAnsi="Times New Roman" w:hint="eastAsia"/>
          <w:szCs w:val="21"/>
          <w:u w:val="single"/>
          <w:lang w:eastAsia="zh-CN"/>
        </w:rPr>
        <w:t xml:space="preserve">　</w:t>
      </w:r>
      <w:r>
        <w:rPr>
          <w:rFonts w:ascii="Times New Roman" w:eastAsia="新宋体" w:hAnsi="Times New Roman" w:hint="eastAsia"/>
          <w:szCs w:val="21"/>
          <w:lang w:eastAsia="zh-CN"/>
        </w:rPr>
        <w:t>（填“</w:t>
      </w:r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1</w:t>
      </w:r>
      <w:r>
        <w:rPr>
          <w:rFonts w:ascii="Times New Roman" w:eastAsia="新宋体" w:hAnsi="Times New Roman" w:hint="eastAsia"/>
          <w:szCs w:val="21"/>
          <w:lang w:eastAsia="zh-CN"/>
        </w:rPr>
        <w:t>”或“</w:t>
      </w:r>
      <w:r>
        <w:rPr>
          <w:rFonts w:ascii="Times New Roman" w:eastAsia="新宋体" w:hAnsi="Times New Roman" w:hint="eastAsia"/>
          <w:szCs w:val="21"/>
          <w:lang w:eastAsia="zh-CN"/>
        </w:rPr>
        <w:t>L</w:t>
      </w:r>
      <w:r>
        <w:rPr>
          <w:rFonts w:ascii="Times New Roman" w:eastAsia="新宋体" w:hAnsi="Times New Roman" w:hint="eastAsia"/>
          <w:sz w:val="24"/>
          <w:szCs w:val="24"/>
          <w:vertAlign w:val="subscript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”）是红灯。</w:t>
      </w:r>
    </w:p>
    <w:p w14:paraId="4EE059C1" w14:textId="77777777" w:rsidR="00933618" w:rsidRDefault="00933618" w:rsidP="00933618">
      <w:pPr>
        <w:spacing w:line="360" w:lineRule="auto"/>
        <w:ind w:leftChars="130" w:left="273"/>
        <w:rPr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lastRenderedPageBreak/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）在水平路面上，当可调电阻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Cs w:val="21"/>
          <w:lang w:eastAsia="zh-CN"/>
        </w:rPr>
        <w:t>调为</w:t>
      </w:r>
      <w:r>
        <w:rPr>
          <w:rFonts w:ascii="Times New Roman" w:eastAsia="新宋体" w:hAnsi="Times New Roman" w:hint="eastAsia"/>
          <w:szCs w:val="21"/>
          <w:lang w:eastAsia="zh-CN"/>
        </w:rPr>
        <w:t>0</w:t>
      </w:r>
      <w:r>
        <w:rPr>
          <w:rFonts w:ascii="Cambria Math" w:eastAsia="Cambria Math" w:hAnsi="Cambria Math"/>
          <w:szCs w:val="21"/>
        </w:rPr>
        <w:t>Ω</w:t>
      </w:r>
      <w:r>
        <w:rPr>
          <w:rFonts w:ascii="Times New Roman" w:eastAsia="新宋体" w:hAnsi="Times New Roman" w:hint="eastAsia"/>
          <w:szCs w:val="21"/>
          <w:lang w:eastAsia="zh-CN"/>
        </w:rPr>
        <w:t>时，要使该装置报警，传感器所受的最小压力为多大？</w:t>
      </w:r>
    </w:p>
    <w:p w14:paraId="0FE010B1" w14:textId="77777777" w:rsidR="00933618" w:rsidRDefault="00933618" w:rsidP="00933618">
      <w:pPr>
        <w:spacing w:line="360" w:lineRule="auto"/>
        <w:rPr>
          <w:rFonts w:ascii="Times New Roman" w:eastAsia="新宋体" w:hAnsi="Times New Roman"/>
          <w:szCs w:val="21"/>
          <w:lang w:eastAsia="zh-CN"/>
        </w:rPr>
      </w:pPr>
      <w:r>
        <w:rPr>
          <w:rFonts w:ascii="Times New Roman" w:eastAsia="新宋体" w:hAnsi="Times New Roman" w:hint="eastAsia"/>
          <w:szCs w:val="21"/>
          <w:lang w:eastAsia="zh-CN"/>
        </w:rPr>
        <w:t>（</w:t>
      </w:r>
      <w:r>
        <w:rPr>
          <w:rFonts w:ascii="Times New Roman" w:eastAsia="新宋体" w:hAnsi="Times New Roman" w:hint="eastAsia"/>
          <w:szCs w:val="21"/>
          <w:lang w:eastAsia="zh-CN"/>
        </w:rPr>
        <w:t>3</w:t>
      </w:r>
      <w:r>
        <w:rPr>
          <w:rFonts w:ascii="Times New Roman" w:eastAsia="新宋体" w:hAnsi="Times New Roman" w:hint="eastAsia"/>
          <w:szCs w:val="21"/>
          <w:lang w:eastAsia="zh-CN"/>
        </w:rPr>
        <w:t>）</w:t>
      </w:r>
      <w:proofErr w:type="gramStart"/>
      <w:r>
        <w:rPr>
          <w:rFonts w:ascii="Times New Roman" w:eastAsia="新宋体" w:hAnsi="Times New Roman" w:hint="eastAsia"/>
          <w:szCs w:val="21"/>
          <w:lang w:eastAsia="zh-CN"/>
        </w:rPr>
        <w:t>某水平</w:t>
      </w:r>
      <w:proofErr w:type="gramEnd"/>
      <w:r>
        <w:rPr>
          <w:rFonts w:ascii="Times New Roman" w:eastAsia="新宋体" w:hAnsi="Times New Roman" w:hint="eastAsia"/>
          <w:szCs w:val="21"/>
          <w:lang w:eastAsia="zh-CN"/>
        </w:rPr>
        <w:t>公路桥禁止重力大于或等于</w:t>
      </w:r>
      <w:r>
        <w:rPr>
          <w:rFonts w:ascii="Times New Roman" w:eastAsia="新宋体" w:hAnsi="Times New Roman" w:hint="eastAsia"/>
          <w:szCs w:val="21"/>
          <w:lang w:eastAsia="zh-CN"/>
        </w:rPr>
        <w:t>2</w:t>
      </w:r>
      <w:r>
        <w:rPr>
          <w:rFonts w:ascii="Times New Roman" w:eastAsia="新宋体" w:hAnsi="Times New Roman" w:hint="eastAsia"/>
          <w:szCs w:val="21"/>
          <w:lang w:eastAsia="zh-CN"/>
        </w:rPr>
        <w:t>×</w:t>
      </w:r>
      <w:r>
        <w:rPr>
          <w:rFonts w:ascii="Times New Roman" w:eastAsia="新宋体" w:hAnsi="Times New Roman" w:hint="eastAsia"/>
          <w:szCs w:val="21"/>
          <w:lang w:eastAsia="zh-CN"/>
        </w:rPr>
        <w:t>10</w:t>
      </w:r>
      <w:r>
        <w:rPr>
          <w:rFonts w:ascii="Times New Roman" w:eastAsia="新宋体" w:hAnsi="Times New Roman" w:hint="eastAsia"/>
          <w:sz w:val="24"/>
          <w:szCs w:val="24"/>
          <w:vertAlign w:val="superscript"/>
          <w:lang w:eastAsia="zh-CN"/>
        </w:rPr>
        <w:t>5</w:t>
      </w:r>
      <w:r>
        <w:rPr>
          <w:rFonts w:ascii="Times New Roman" w:eastAsia="新宋体" w:hAnsi="Times New Roman" w:hint="eastAsia"/>
          <w:szCs w:val="21"/>
          <w:lang w:eastAsia="zh-CN"/>
        </w:rPr>
        <w:t>N</w:t>
      </w:r>
      <w:r>
        <w:rPr>
          <w:rFonts w:ascii="Times New Roman" w:eastAsia="新宋体" w:hAnsi="Times New Roman" w:hint="eastAsia"/>
          <w:szCs w:val="21"/>
          <w:lang w:eastAsia="zh-CN"/>
        </w:rPr>
        <w:t>的车辆通行，要用小科设计的装置为此桥报警，可调电阻</w:t>
      </w:r>
      <w:r>
        <w:rPr>
          <w:rFonts w:ascii="Times New Roman" w:eastAsia="新宋体" w:hAnsi="Times New Roman" w:hint="eastAsia"/>
          <w:szCs w:val="21"/>
          <w:lang w:eastAsia="zh-CN"/>
        </w:rPr>
        <w:t>R</w:t>
      </w:r>
      <w:r>
        <w:rPr>
          <w:rFonts w:ascii="Times New Roman" w:eastAsia="新宋体" w:hAnsi="Times New Roman" w:hint="eastAsia"/>
          <w:szCs w:val="21"/>
          <w:lang w:eastAsia="zh-CN"/>
        </w:rPr>
        <w:t>的阻值应调节为多少？此时，控制电路消耗的电功率为多少？</w:t>
      </w:r>
    </w:p>
    <w:p w14:paraId="21ED0608" w14:textId="77777777" w:rsidR="00933618" w:rsidRDefault="00933618" w:rsidP="00933618">
      <w:pPr>
        <w:spacing w:line="360" w:lineRule="auto"/>
        <w:rPr>
          <w:rFonts w:ascii="Times New Roman" w:eastAsia="新宋体" w:hAnsi="Times New Roman"/>
          <w:szCs w:val="21"/>
          <w:lang w:eastAsia="zh-CN"/>
        </w:rPr>
      </w:pPr>
    </w:p>
    <w:p w14:paraId="5D164FC0" w14:textId="77777777" w:rsidR="00FD2773" w:rsidRDefault="00FD2773">
      <w:pPr>
        <w:rPr>
          <w:lang w:eastAsia="zh-CN"/>
        </w:rPr>
      </w:pPr>
    </w:p>
    <w:sectPr w:rsidR="00FD2773" w:rsidSect="00BB7A99">
      <w:headerReference w:type="default" r:id="rId25"/>
      <w:footerReference w:type="default" r:id="rId26"/>
      <w:pgSz w:w="11906" w:h="16838"/>
      <w:pgMar w:top="1191" w:right="1077" w:bottom="1191" w:left="907" w:header="851" w:footer="992" w:gutter="0"/>
      <w:pgNumType w:chapStyle="5" w:chapSep="colon"/>
      <w:cols w:space="708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2946A" w14:textId="77777777" w:rsidR="00BB7A99" w:rsidRDefault="00BB7A99" w:rsidP="00933618">
      <w:r>
        <w:separator/>
      </w:r>
    </w:p>
  </w:endnote>
  <w:endnote w:type="continuationSeparator" w:id="0">
    <w:p w14:paraId="0460C71A" w14:textId="77777777" w:rsidR="00BB7A99" w:rsidRDefault="00BB7A99" w:rsidP="00933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C0BF3" w14:textId="77777777" w:rsidR="00000000" w:rsidRDefault="00000000">
    <w:pPr>
      <w:pStyle w:val="a3"/>
      <w:jc w:val="center"/>
      <w:rPr>
        <w:lang w:eastAsia="zh-CN"/>
      </w:rPr>
    </w:pPr>
    <w:r>
      <w:rPr>
        <w:rFonts w:hint="eastAsia"/>
        <w:lang w:eastAsia="zh-CN"/>
      </w:rPr>
      <w:t>第</w:t>
    </w:r>
    <w:r>
      <w:rPr>
        <w:b/>
        <w:bCs/>
        <w:sz w:val="24"/>
        <w:szCs w:val="24"/>
      </w:rPr>
      <w:fldChar w:fldCharType="begin"/>
    </w:r>
    <w:r>
      <w:rPr>
        <w:b/>
        <w:bCs/>
        <w:lang w:eastAsia="zh-CN"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eastAsia="zh-CN"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val="zh-CN" w:eastAsia="zh-CN"/>
      </w:rPr>
      <w:t>页（共</w:t>
    </w:r>
    <w:r>
      <w:rPr>
        <w:b/>
        <w:bCs/>
        <w:sz w:val="24"/>
        <w:szCs w:val="24"/>
      </w:rPr>
      <w:fldChar w:fldCharType="begin"/>
    </w:r>
    <w:r>
      <w:rPr>
        <w:b/>
        <w:bCs/>
        <w:lang w:eastAsia="zh-CN"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lang w:eastAsia="zh-CN"/>
      </w:rPr>
      <w:t>1</w:t>
    </w:r>
    <w:r>
      <w:rPr>
        <w:b/>
        <w:bCs/>
        <w:sz w:val="24"/>
        <w:szCs w:val="24"/>
      </w:rPr>
      <w:fldChar w:fldCharType="end"/>
    </w:r>
    <w:r>
      <w:rPr>
        <w:rFonts w:hint="eastAsia"/>
        <w:lang w:eastAsia="zh-CN"/>
      </w:rPr>
      <w:t>页）</w:t>
    </w:r>
  </w:p>
  <w:p w14:paraId="77834716" w14:textId="77777777" w:rsidR="00000000" w:rsidRDefault="00000000">
    <w:pPr>
      <w:pStyle w:val="a3"/>
      <w:rPr>
        <w:lang w:eastAsia="zh-CN"/>
      </w:rPr>
    </w:pPr>
  </w:p>
  <w:p w14:paraId="024B00B8" w14:textId="4CA10481" w:rsidR="00000000" w:rsidRDefault="00000000">
    <w:pPr>
      <w:tabs>
        <w:tab w:val="center" w:pos="4153"/>
        <w:tab w:val="right" w:pos="8306"/>
      </w:tabs>
      <w:snapToGrid w:val="0"/>
      <w:jc w:val="left"/>
      <w:rPr>
        <w:rFonts w:ascii="Times New Roman" w:hAnsi="Times New Roman"/>
        <w:kern w:val="0"/>
        <w:sz w:val="2"/>
        <w:szCs w:val="2"/>
        <w:lang w:eastAsia="zh-CN"/>
      </w:rPr>
    </w:pPr>
    <w:r>
      <w:rPr>
        <w:color w:val="FFFFFF"/>
        <w:sz w:val="2"/>
        <w:szCs w:val="2"/>
      </w:rPr>
      <w:pict w14:anchorId="2ABE4A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1026" type="#_x0000_t136" alt="学科网 zxxk.com" style="position:absolute;margin-left:158.95pt;margin-top:407.9pt;width:2.85pt;height:2.85pt;rotation:315;z-index:-25165619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 w:rsidR="00933618">
      <w:rPr>
        <w:noProof/>
        <w:color w:val="FFFFFF"/>
        <w:sz w:val="2"/>
        <w:szCs w:val="2"/>
      </w:rPr>
      <w:drawing>
        <wp:anchor distT="0" distB="0" distL="114300" distR="114300" simplePos="0" relativeHeight="251661312" behindDoc="0" locked="0" layoutInCell="1" allowOverlap="1" wp14:anchorId="614514FC" wp14:editId="6C4C77E9">
          <wp:simplePos x="0" y="0"/>
          <wp:positionH relativeFrom="column">
            <wp:posOffset>813435</wp:posOffset>
          </wp:positionH>
          <wp:positionV relativeFrom="paragraph">
            <wp:posOffset>-263525</wp:posOffset>
          </wp:positionV>
          <wp:extent cx="635" cy="635"/>
          <wp:effectExtent l="0" t="0" r="0" b="0"/>
          <wp:wrapNone/>
          <wp:docPr id="1267268907" name="图片 20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5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" cy="6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hint="eastAsia"/>
        <w:color w:val="FFFFFF"/>
        <w:kern w:val="0"/>
        <w:sz w:val="2"/>
        <w:szCs w:val="2"/>
        <w:lang w:eastAsia="zh-CN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25C97" w14:textId="77777777" w:rsidR="00BB7A99" w:rsidRDefault="00BB7A99" w:rsidP="00933618">
      <w:r>
        <w:separator/>
      </w:r>
    </w:p>
  </w:footnote>
  <w:footnote w:type="continuationSeparator" w:id="0">
    <w:p w14:paraId="761E5C1C" w14:textId="77777777" w:rsidR="00BB7A99" w:rsidRDefault="00BB7A99" w:rsidP="009336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B130E" w14:textId="6F5FD352" w:rsidR="00000000" w:rsidRDefault="00933618">
    <w:pPr>
      <w:pBdr>
        <w:bottom w:val="none" w:sz="0" w:space="1" w:color="auto"/>
      </w:pBdr>
      <w:snapToGrid w:val="0"/>
      <w:rPr>
        <w:rFonts w:ascii="Times New Roman" w:hAnsi="Times New Roman"/>
        <w:kern w:val="0"/>
        <w:sz w:val="2"/>
        <w:szCs w:val="2"/>
        <w:lang w:eastAsia="zh-C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D8F3A59" wp14:editId="06C0C510">
          <wp:simplePos x="0" y="0"/>
          <wp:positionH relativeFrom="column">
            <wp:posOffset>4457700</wp:posOffset>
          </wp:positionH>
          <wp:positionV relativeFrom="paragraph">
            <wp:posOffset>107315</wp:posOffset>
          </wp:positionV>
          <wp:extent cx="9525" cy="9525"/>
          <wp:effectExtent l="0" t="0" r="0" b="0"/>
          <wp:wrapNone/>
          <wp:docPr id="824960197" name="图片 21" descr="学科网 zxxk.c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4" descr="学科网 zxxk.c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" cy="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73"/>
    <w:rsid w:val="00933618"/>
    <w:rsid w:val="00BB7A99"/>
    <w:rsid w:val="00FD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5644AD"/>
  <w15:chartTrackingRefBased/>
  <w15:docId w15:val="{4E132051-739B-4493-924A-1D5F48FF3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3618"/>
    <w:pPr>
      <w:widowControl w:val="0"/>
      <w:jc w:val="both"/>
    </w:pPr>
    <w:rPr>
      <w:rFonts w:ascii="Calibri" w:eastAsia="宋体" w:hAnsi="Calibri" w:cs="Times New Roman"/>
      <w:lang w:eastAsia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3361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933618"/>
    <w:rPr>
      <w:rFonts w:ascii="Calibri" w:eastAsia="宋体" w:hAnsi="Calibri" w:cs="Times New Roman"/>
      <w:sz w:val="18"/>
      <w:szCs w:val="18"/>
      <w:lang w:eastAsia="en-US"/>
      <w14:ligatures w14:val="none"/>
    </w:rPr>
  </w:style>
  <w:style w:type="paragraph" w:styleId="a5">
    <w:name w:val="header"/>
    <w:basedOn w:val="a"/>
    <w:link w:val="a6"/>
    <w:uiPriority w:val="99"/>
    <w:unhideWhenUsed/>
    <w:rsid w:val="009336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33618"/>
    <w:rPr>
      <w:rFonts w:ascii="Calibri" w:eastAsia="宋体" w:hAnsi="Calibri" w:cs="Times New Roman"/>
      <w:sz w:val="18"/>
      <w:szCs w:val="18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521</Words>
  <Characters>2975</Characters>
  <Application>Microsoft Office Word</Application>
  <DocSecurity>0</DocSecurity>
  <Lines>24</Lines>
  <Paragraphs>6</Paragraphs>
  <ScaleCrop>false</ScaleCrop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2024-02-02T00:42:00Z</dcterms:created>
  <dcterms:modified xsi:type="dcterms:W3CDTF">2024-02-02T00:42:00Z</dcterms:modified>
</cp:coreProperties>
</file>