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0D4A" w14:textId="77777777" w:rsidR="00BC4DC9" w:rsidRDefault="00000000" w:rsidP="00B53878">
      <w:pPr>
        <w:spacing w:line="360" w:lineRule="auto"/>
        <w:jc w:val="center"/>
      </w:pPr>
      <w:r>
        <w:rPr>
          <w:rFonts w:eastAsia="Times New Roman" w:hAnsi="Times New Roman"/>
          <w:b/>
          <w:sz w:val="32"/>
        </w:rPr>
        <w:t>2023-2024</w:t>
      </w:r>
      <w:r>
        <w:rPr>
          <w:rFonts w:ascii="宋体" w:cs="宋体"/>
          <w:b/>
          <w:sz w:val="32"/>
        </w:rPr>
        <w:t>学年江苏省南京市玄武区九年级（上）期末物理试卷</w:t>
      </w:r>
    </w:p>
    <w:p w14:paraId="6F8ACA2A"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3A7AAEF6"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b44ef14-f8d2-4d36-92bb-f29e579639e3"/>
      <w:r>
        <w:rPr>
          <w:rFonts w:ascii="宋体" w:cs="宋体"/>
          <w:kern w:val="0"/>
          <w:szCs w:val="21"/>
        </w:rPr>
        <w:t>如图所示的四种工具，使用时属于费力杠杆的是</w:t>
      </w:r>
      <w:r>
        <w:rPr>
          <w:rFonts w:eastAsia="Times New Roman" w:hAnsi="Times New Roman"/>
          <w:kern w:val="0"/>
          <w:szCs w:val="21"/>
        </w:rPr>
        <w:t>(    )</w:t>
      </w:r>
      <w:bookmarkEnd w:id="0"/>
    </w:p>
    <w:p w14:paraId="0F96D708"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3762C79" wp14:editId="479505CF">
            <wp:extent cx="923925" cy="8477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23925" cy="847725"/>
                    </a:xfrm>
                    <a:prstGeom prst="rect">
                      <a:avLst/>
                    </a:prstGeom>
                    <a:noFill/>
                    <a:ln>
                      <a:noFill/>
                    </a:ln>
                  </pic:spPr>
                </pic:pic>
              </a:graphicData>
            </a:graphic>
          </wp:inline>
        </w:drawing>
      </w:r>
      <w:r>
        <w:rPr>
          <w:rFonts w:ascii="宋体" w:cs="宋体"/>
          <w:kern w:val="0"/>
          <w:szCs w:val="21"/>
        </w:rPr>
        <w:t>羊角锤</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B0CA699" wp14:editId="6F601199">
            <wp:extent cx="904875" cy="8667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04875" cy="866775"/>
                    </a:xfrm>
                    <a:prstGeom prst="rect">
                      <a:avLst/>
                    </a:prstGeom>
                    <a:noFill/>
                    <a:ln>
                      <a:noFill/>
                    </a:ln>
                  </pic:spPr>
                </pic:pic>
              </a:graphicData>
            </a:graphic>
          </wp:inline>
        </w:drawing>
      </w:r>
      <w:r>
        <w:rPr>
          <w:rFonts w:ascii="宋体" w:cs="宋体"/>
          <w:kern w:val="0"/>
          <w:szCs w:val="21"/>
        </w:rPr>
        <w:t>核桃夹</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3900880" wp14:editId="57A30252">
            <wp:extent cx="914400" cy="8477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14400" cy="847725"/>
                    </a:xfrm>
                    <a:prstGeom prst="rect">
                      <a:avLst/>
                    </a:prstGeom>
                    <a:noFill/>
                    <a:ln>
                      <a:noFill/>
                    </a:ln>
                  </pic:spPr>
                </pic:pic>
              </a:graphicData>
            </a:graphic>
          </wp:inline>
        </w:drawing>
      </w:r>
      <w:r>
        <w:rPr>
          <w:rFonts w:ascii="宋体" w:cs="宋体"/>
          <w:kern w:val="0"/>
          <w:szCs w:val="21"/>
        </w:rPr>
        <w:t>裁纸刀</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39CEC3E" wp14:editId="561FC1F1">
            <wp:extent cx="904875" cy="8477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04875" cy="847725"/>
                    </a:xfrm>
                    <a:prstGeom prst="rect">
                      <a:avLst/>
                    </a:prstGeom>
                    <a:noFill/>
                    <a:ln>
                      <a:noFill/>
                    </a:ln>
                  </pic:spPr>
                </pic:pic>
              </a:graphicData>
            </a:graphic>
          </wp:inline>
        </w:drawing>
      </w:r>
      <w:r>
        <w:rPr>
          <w:rFonts w:ascii="宋体" w:cs="宋体"/>
          <w:kern w:val="0"/>
          <w:szCs w:val="21"/>
        </w:rPr>
        <w:t>食品夹</w:t>
      </w:r>
    </w:p>
    <w:p w14:paraId="28C40235"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110410e-65ec-4ed1-9802-fabd5a26fcef"/>
      <w:r>
        <w:rPr>
          <w:rFonts w:ascii="宋体" w:cs="宋体"/>
          <w:kern w:val="0"/>
          <w:szCs w:val="21"/>
        </w:rPr>
        <w:t>下列有关物理量的估算，符合实际的是</w:t>
      </w:r>
      <w:r>
        <w:rPr>
          <w:rFonts w:eastAsia="Times New Roman" w:hAnsi="Times New Roman"/>
          <w:kern w:val="0"/>
          <w:szCs w:val="21"/>
        </w:rPr>
        <w:t>(    )</w:t>
      </w:r>
      <w:bookmarkEnd w:id="1"/>
    </w:p>
    <w:p w14:paraId="02957CD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家用电热水器正常工作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消耗的电能约为</w:t>
      </w:r>
      <m:oMath>
        <m:r>
          <w:rPr>
            <w:rFonts w:ascii="Cambria Math" w:hAnsi="Cambria Math"/>
          </w:rPr>
          <m:t>2kW</m:t>
        </m:r>
        <m:r>
          <m:rPr>
            <m:sty m:val="b"/>
          </m:rPr>
          <w:rPr>
            <w:rFonts w:ascii="Cambria Math" w:hAnsi="Cambria Math"/>
          </w:rPr>
          <m:t>⋅</m:t>
        </m:r>
        <m:r>
          <w:rPr>
            <w:rFonts w:ascii="Cambria Math" w:hAnsi="Cambria Math"/>
          </w:rPr>
          <m:t>h</m:t>
        </m:r>
      </m:oMath>
      <w:r>
        <w:br/>
      </w:r>
      <w:r>
        <w:rPr>
          <w:rFonts w:eastAsia="Times New Roman" w:hAnsi="Times New Roman"/>
          <w:kern w:val="0"/>
          <w:szCs w:val="21"/>
        </w:rPr>
        <w:t xml:space="preserve">B. </w:t>
      </w:r>
      <w:r>
        <w:rPr>
          <w:rFonts w:ascii="宋体" w:cs="宋体"/>
          <w:kern w:val="0"/>
          <w:szCs w:val="21"/>
        </w:rPr>
        <w:t>家用电冰箱正常工作时的电流约为</w:t>
      </w:r>
      <w:r>
        <w:rPr>
          <w:rFonts w:eastAsia="Times New Roman" w:hAnsi="Times New Roman"/>
          <w:kern w:val="0"/>
          <w:szCs w:val="21"/>
        </w:rPr>
        <w:t>10</w:t>
      </w:r>
      <w:r>
        <w:rPr>
          <w:rFonts w:eastAsia="Times New Roman" w:hAnsi="Times New Roman"/>
          <w:i/>
          <w:iCs/>
          <w:kern w:val="0"/>
          <w:szCs w:val="21"/>
        </w:rPr>
        <w:t>A</w:t>
      </w:r>
      <w:r>
        <w:br/>
      </w:r>
      <w:r>
        <w:rPr>
          <w:rFonts w:eastAsia="Times New Roman" w:hAnsi="Times New Roman"/>
          <w:kern w:val="0"/>
          <w:szCs w:val="21"/>
        </w:rPr>
        <w:t xml:space="preserve">C. </w:t>
      </w:r>
      <w:r>
        <w:rPr>
          <w:rFonts w:ascii="宋体" w:cs="宋体"/>
          <w:kern w:val="0"/>
          <w:szCs w:val="21"/>
        </w:rPr>
        <w:t>中学生登上学校五楼的功率约为</w:t>
      </w:r>
      <w:r>
        <w:rPr>
          <w:rFonts w:eastAsia="Times New Roman" w:hAnsi="Times New Roman"/>
          <w:kern w:val="0"/>
          <w:szCs w:val="21"/>
        </w:rPr>
        <w:t>1500</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将一个鸡蛋从地面缓慢举过头顶，此过程中人对鸡蛋做的功约为</w:t>
      </w:r>
      <w:r>
        <w:rPr>
          <w:rFonts w:eastAsia="Times New Roman" w:hAnsi="Times New Roman"/>
          <w:kern w:val="0"/>
          <w:szCs w:val="21"/>
        </w:rPr>
        <w:t>20</w:t>
      </w:r>
      <w:r>
        <w:rPr>
          <w:rFonts w:eastAsia="Times New Roman" w:hAnsi="Times New Roman"/>
          <w:i/>
          <w:iCs/>
          <w:kern w:val="0"/>
          <w:szCs w:val="21"/>
        </w:rPr>
        <w:t>J</w:t>
      </w:r>
    </w:p>
    <w:p w14:paraId="3BE3899E"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f7e94d1b-4de2-413b-ba32-7ada49b16e17"/>
      <w:r>
        <w:rPr>
          <w:rFonts w:ascii="宋体" w:cs="宋体"/>
          <w:kern w:val="0"/>
          <w:szCs w:val="21"/>
        </w:rPr>
        <w:t>下列事例中，改变物体内能的方式与其他三个事例不同的是</w:t>
      </w:r>
      <w:r>
        <w:rPr>
          <w:rFonts w:eastAsia="Times New Roman" w:hAnsi="Times New Roman"/>
          <w:kern w:val="0"/>
          <w:szCs w:val="21"/>
        </w:rPr>
        <w:t>(    )</w:t>
      </w:r>
      <w:bookmarkEnd w:id="2"/>
    </w:p>
    <w:p w14:paraId="232344C0"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B6015F7" wp14:editId="50376F49">
            <wp:extent cx="1038225" cy="14478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38225" cy="1447800"/>
                    </a:xfrm>
                    <a:prstGeom prst="rect">
                      <a:avLst/>
                    </a:prstGeom>
                    <a:noFill/>
                    <a:ln>
                      <a:noFill/>
                    </a:ln>
                  </pic:spPr>
                </pic:pic>
              </a:graphicData>
            </a:graphic>
          </wp:inline>
        </w:drawing>
      </w:r>
      <w:r>
        <w:rPr>
          <w:rFonts w:ascii="宋体" w:cs="宋体"/>
          <w:kern w:val="0"/>
          <w:szCs w:val="21"/>
        </w:rPr>
        <w:t>通电后，电暖器会发热</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9B51317" wp14:editId="32AA55D0">
            <wp:extent cx="1695450" cy="11334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95450" cy="1133475"/>
                    </a:xfrm>
                    <a:prstGeom prst="rect">
                      <a:avLst/>
                    </a:prstGeom>
                    <a:noFill/>
                    <a:ln>
                      <a:noFill/>
                    </a:ln>
                  </pic:spPr>
                </pic:pic>
              </a:graphicData>
            </a:graphic>
          </wp:inline>
        </w:drawing>
      </w:r>
      <w:r>
        <w:rPr>
          <w:rFonts w:ascii="宋体" w:cs="宋体"/>
          <w:kern w:val="0"/>
          <w:szCs w:val="21"/>
        </w:rPr>
        <w:t>汽车长时间高速行驶后，轮胎温度升高</w:t>
      </w:r>
      <w:r>
        <w:br/>
      </w:r>
      <w:r>
        <w:rPr>
          <w:rFonts w:eastAsia="Times New Roman" w:hAnsi="Times New Roman"/>
          <w:kern w:val="0"/>
          <w:szCs w:val="21"/>
        </w:rPr>
        <w:lastRenderedPageBreak/>
        <w:t xml:space="preserve">C. </w:t>
      </w:r>
      <w:r>
        <w:rPr>
          <w:rFonts w:eastAsia="Times New Roman" w:hAnsi="Times New Roman"/>
          <w:noProof/>
          <w:kern w:val="0"/>
          <w:sz w:val="24"/>
          <w:szCs w:val="24"/>
        </w:rPr>
        <w:drawing>
          <wp:inline distT="0" distB="0" distL="0" distR="0" wp14:anchorId="4BAADB29" wp14:editId="74A6A27C">
            <wp:extent cx="1352550" cy="9048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52550" cy="904875"/>
                    </a:xfrm>
                    <a:prstGeom prst="rect">
                      <a:avLst/>
                    </a:prstGeom>
                    <a:noFill/>
                    <a:ln>
                      <a:noFill/>
                    </a:ln>
                  </pic:spPr>
                </pic:pic>
              </a:graphicData>
            </a:graphic>
          </wp:inline>
        </w:drawing>
      </w:r>
      <w:r>
        <w:rPr>
          <w:rFonts w:ascii="宋体" w:cs="宋体"/>
          <w:kern w:val="0"/>
          <w:szCs w:val="21"/>
        </w:rPr>
        <w:t>拖拉机发动机采用循环流动的水进行冷却</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7B47325" wp14:editId="20B23546">
            <wp:extent cx="1581150" cy="10001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81150" cy="1000125"/>
                    </a:xfrm>
                    <a:prstGeom prst="rect">
                      <a:avLst/>
                    </a:prstGeom>
                    <a:noFill/>
                    <a:ln>
                      <a:noFill/>
                    </a:ln>
                  </pic:spPr>
                </pic:pic>
              </a:graphicData>
            </a:graphic>
          </wp:inline>
        </w:drawing>
      </w:r>
      <w:r>
        <w:rPr>
          <w:rFonts w:ascii="宋体" w:cs="宋体"/>
          <w:kern w:val="0"/>
          <w:szCs w:val="21"/>
        </w:rPr>
        <w:t>点火使盒内酒精燃烧，盒盖飞出，燃气温度降低</w:t>
      </w:r>
    </w:p>
    <w:p w14:paraId="1B1135C5"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5e83c2ed-defc-41bc-80ad-18ee9aad2553"/>
      <w:r>
        <w:rPr>
          <w:rFonts w:ascii="宋体" w:cs="宋体"/>
          <w:kern w:val="0"/>
          <w:szCs w:val="21"/>
        </w:rPr>
        <w:t>以下四种情况符合安全用电原则的是</w:t>
      </w:r>
      <w:r>
        <w:rPr>
          <w:rFonts w:eastAsia="Times New Roman" w:hAnsi="Times New Roman"/>
          <w:kern w:val="0"/>
          <w:szCs w:val="21"/>
        </w:rPr>
        <w:t>(    )</w:t>
      </w:r>
      <w:bookmarkEnd w:id="3"/>
    </w:p>
    <w:p w14:paraId="7E488CF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使用测电笔时，手可以接触笔尖的金属电极</w:t>
      </w:r>
      <w:r>
        <w:br/>
      </w:r>
      <w:r>
        <w:rPr>
          <w:rFonts w:eastAsia="Times New Roman" w:hAnsi="Times New Roman"/>
          <w:kern w:val="0"/>
          <w:szCs w:val="21"/>
        </w:rPr>
        <w:t xml:space="preserve">B. </w:t>
      </w:r>
      <w:r>
        <w:rPr>
          <w:rFonts w:ascii="宋体" w:cs="宋体"/>
          <w:kern w:val="0"/>
          <w:szCs w:val="21"/>
        </w:rPr>
        <w:t>用电器的金属外壳一定要接地</w:t>
      </w:r>
      <w:r>
        <w:br/>
      </w:r>
      <w:r>
        <w:rPr>
          <w:rFonts w:eastAsia="Times New Roman" w:hAnsi="Times New Roman"/>
          <w:kern w:val="0"/>
          <w:szCs w:val="21"/>
        </w:rPr>
        <w:t xml:space="preserve">C. </w:t>
      </w:r>
      <w:r>
        <w:rPr>
          <w:rFonts w:ascii="宋体" w:cs="宋体"/>
          <w:kern w:val="0"/>
          <w:szCs w:val="21"/>
        </w:rPr>
        <w:t>发现用电器失火，首先要用水灭火</w:t>
      </w:r>
      <w:r>
        <w:br/>
      </w:r>
      <w:r>
        <w:rPr>
          <w:rFonts w:eastAsia="Times New Roman" w:hAnsi="Times New Roman"/>
          <w:kern w:val="0"/>
          <w:szCs w:val="21"/>
        </w:rPr>
        <w:t xml:space="preserve">D. </w:t>
      </w:r>
      <w:r>
        <w:rPr>
          <w:rFonts w:ascii="宋体" w:cs="宋体"/>
          <w:kern w:val="0"/>
          <w:szCs w:val="21"/>
        </w:rPr>
        <w:t>用湿抹布擦拭正在工作的用电器</w:t>
      </w:r>
    </w:p>
    <w:p w14:paraId="405608F3"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e8fdfb0b-bc5d-49da-aa78-9c459214ba68"/>
      <w:r>
        <w:rPr>
          <w:rFonts w:eastAsia="Times New Roman" w:hAnsi="Times New Roman"/>
          <w:noProof/>
          <w:kern w:val="0"/>
          <w:sz w:val="24"/>
          <w:szCs w:val="24"/>
        </w:rPr>
        <w:drawing>
          <wp:anchor distT="0" distB="0" distL="114300" distR="114300" simplePos="0" relativeHeight="251658240" behindDoc="0" locked="0" layoutInCell="1" allowOverlap="0" wp14:anchorId="6FB2884E" wp14:editId="2F241C49">
            <wp:simplePos x="0" y="0"/>
            <wp:positionH relativeFrom="column">
              <wp:align>right</wp:align>
            </wp:positionH>
            <wp:positionV relativeFrom="line">
              <wp:posOffset>76200</wp:posOffset>
            </wp:positionV>
            <wp:extent cx="1323975" cy="10096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23975" cy="1009650"/>
                    </a:xfrm>
                    <a:prstGeom prst="rect">
                      <a:avLst/>
                    </a:prstGeom>
                    <a:noFill/>
                    <a:ln>
                      <a:noFill/>
                    </a:ln>
                  </pic:spPr>
                </pic:pic>
              </a:graphicData>
            </a:graphic>
          </wp:anchor>
        </w:drawing>
      </w:r>
      <w:r>
        <w:rPr>
          <w:rFonts w:ascii="宋体" w:cs="宋体"/>
          <w:kern w:val="0"/>
          <w:szCs w:val="21"/>
        </w:rPr>
        <w:t>如图所示为一款吊扇灯，闭合总开关后，风扇和灯可各自独立工作。选项中设计的电路图符合实际的是</w:t>
      </w:r>
      <w:r>
        <w:rPr>
          <w:rFonts w:eastAsia="Times New Roman" w:hAnsi="Times New Roman"/>
          <w:kern w:val="0"/>
          <w:szCs w:val="21"/>
        </w:rPr>
        <w:t>(    )</w:t>
      </w:r>
      <w:bookmarkEnd w:id="4"/>
    </w:p>
    <w:p w14:paraId="3FA224EC"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75DF16B" wp14:editId="0A0341A2">
            <wp:extent cx="1562100" cy="11715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62100" cy="1171575"/>
                    </a:xfrm>
                    <a:prstGeom prst="rect">
                      <a:avLst/>
                    </a:prstGeom>
                    <a:noFill/>
                    <a:ln>
                      <a:noFill/>
                    </a:ln>
                  </pic:spPr>
                </pic:pic>
              </a:graphicData>
            </a:graphic>
          </wp:inline>
        </w:drawing>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9F99A53" wp14:editId="37A23E04">
            <wp:extent cx="1628775" cy="14287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28775" cy="1428750"/>
                    </a:xfrm>
                    <a:prstGeom prst="rect">
                      <a:avLst/>
                    </a:prstGeom>
                    <a:noFill/>
                    <a:ln>
                      <a:noFill/>
                    </a:ln>
                  </pic:spPr>
                </pic:pic>
              </a:graphicData>
            </a:graphic>
          </wp:inline>
        </w:drawing>
      </w:r>
      <w:r>
        <w:br/>
      </w:r>
      <w:r>
        <w:rPr>
          <w:rFonts w:eastAsia="Times New Roman" w:hAnsi="Times New Roman"/>
          <w:kern w:val="0"/>
          <w:szCs w:val="21"/>
        </w:rPr>
        <w:lastRenderedPageBreak/>
        <w:t xml:space="preserve">C. </w:t>
      </w:r>
      <w:r>
        <w:rPr>
          <w:rFonts w:eastAsia="Times New Roman" w:hAnsi="Times New Roman"/>
          <w:noProof/>
          <w:kern w:val="0"/>
          <w:sz w:val="24"/>
          <w:szCs w:val="24"/>
        </w:rPr>
        <w:drawing>
          <wp:inline distT="0" distB="0" distL="0" distR="0" wp14:anchorId="6631ED74" wp14:editId="246F585A">
            <wp:extent cx="1781175" cy="12477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81175" cy="1247775"/>
                    </a:xfrm>
                    <a:prstGeom prst="rect">
                      <a:avLst/>
                    </a:prstGeom>
                    <a:noFill/>
                    <a:ln>
                      <a:noFill/>
                    </a:ln>
                  </pic:spPr>
                </pic:pic>
              </a:graphicData>
            </a:graphic>
          </wp:inline>
        </w:drawing>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E9D4D09" wp14:editId="53A13207">
            <wp:extent cx="1781175" cy="12477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81175" cy="1247775"/>
                    </a:xfrm>
                    <a:prstGeom prst="rect">
                      <a:avLst/>
                    </a:prstGeom>
                    <a:noFill/>
                    <a:ln>
                      <a:noFill/>
                    </a:ln>
                  </pic:spPr>
                </pic:pic>
              </a:graphicData>
            </a:graphic>
          </wp:inline>
        </w:drawing>
      </w:r>
    </w:p>
    <w:p w14:paraId="4A6F58FC"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5f186d6a-1e8e-4784-8a4a-7d45353d4d07"/>
      <w:r>
        <w:rPr>
          <w:rFonts w:eastAsia="Times New Roman" w:hAnsi="Times New Roman"/>
          <w:noProof/>
          <w:kern w:val="0"/>
          <w:sz w:val="24"/>
          <w:szCs w:val="24"/>
        </w:rPr>
        <w:drawing>
          <wp:anchor distT="0" distB="0" distL="114300" distR="114300" simplePos="0" relativeHeight="251659264" behindDoc="0" locked="0" layoutInCell="1" allowOverlap="0" wp14:anchorId="6A0915A0" wp14:editId="798F8838">
            <wp:simplePos x="0" y="0"/>
            <wp:positionH relativeFrom="column">
              <wp:align>right</wp:align>
            </wp:positionH>
            <wp:positionV relativeFrom="line">
              <wp:posOffset>76200</wp:posOffset>
            </wp:positionV>
            <wp:extent cx="1095375" cy="7429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95375" cy="742950"/>
                    </a:xfrm>
                    <a:prstGeom prst="rect">
                      <a:avLst/>
                    </a:prstGeom>
                    <a:noFill/>
                    <a:ln>
                      <a:noFill/>
                    </a:ln>
                  </pic:spPr>
                </pic:pic>
              </a:graphicData>
            </a:graphic>
          </wp:anchor>
        </w:drawing>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16</w:t>
      </w:r>
      <w:r>
        <w:rPr>
          <w:rFonts w:ascii="宋体" w:cs="宋体"/>
          <w:kern w:val="0"/>
          <w:szCs w:val="21"/>
        </w:rPr>
        <w:t>日，“神舟十三号”载人飞船返回舱接近地面时，反推发动机点火，返回舱减速下降，安全降落在着陆预定区域。在此过程中，对于返回舱能量变化描述正确的是</w:t>
      </w:r>
      <w:r>
        <w:rPr>
          <w:rFonts w:eastAsia="Times New Roman" w:hAnsi="Times New Roman"/>
          <w:kern w:val="0"/>
          <w:szCs w:val="21"/>
        </w:rPr>
        <w:t>(    )</w:t>
      </w:r>
      <w:bookmarkEnd w:id="5"/>
    </w:p>
    <w:p w14:paraId="2CB5A0ED" w14:textId="77777777" w:rsidR="00CA6FC8" w:rsidRDefault="00000000">
      <w:pPr>
        <w:spacing w:line="360" w:lineRule="auto"/>
        <w:textAlignment w:val="center"/>
      </w:pPr>
      <w:r>
        <w:br w:type="textWrapping" w:clear="all"/>
      </w:r>
    </w:p>
    <w:p w14:paraId="4EEB74B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返回舱动能减小，重力势能减小，机械能不变</w:t>
      </w:r>
      <w:r>
        <w:br/>
      </w:r>
      <w:r>
        <w:rPr>
          <w:rFonts w:eastAsia="Times New Roman" w:hAnsi="Times New Roman"/>
          <w:kern w:val="0"/>
          <w:szCs w:val="21"/>
        </w:rPr>
        <w:t xml:space="preserve">B. </w:t>
      </w:r>
      <w:r>
        <w:rPr>
          <w:rFonts w:ascii="宋体" w:cs="宋体"/>
          <w:kern w:val="0"/>
          <w:szCs w:val="21"/>
        </w:rPr>
        <w:t>返回舱动能不变，重力势能减小，机械能减小</w:t>
      </w:r>
      <w:r>
        <w:br/>
      </w:r>
      <w:r>
        <w:rPr>
          <w:rFonts w:eastAsia="Times New Roman" w:hAnsi="Times New Roman"/>
          <w:kern w:val="0"/>
          <w:szCs w:val="21"/>
        </w:rPr>
        <w:t xml:space="preserve">C. </w:t>
      </w:r>
      <w:r>
        <w:rPr>
          <w:rFonts w:ascii="宋体" w:cs="宋体"/>
          <w:kern w:val="0"/>
          <w:szCs w:val="21"/>
        </w:rPr>
        <w:t>返回舱动能减小，重力势能增加，机械能不变</w:t>
      </w:r>
      <w:r>
        <w:br/>
      </w:r>
      <w:r>
        <w:rPr>
          <w:rFonts w:eastAsia="Times New Roman" w:hAnsi="Times New Roman"/>
          <w:kern w:val="0"/>
          <w:szCs w:val="21"/>
        </w:rPr>
        <w:t xml:space="preserve">D. </w:t>
      </w:r>
      <w:r>
        <w:rPr>
          <w:rFonts w:ascii="宋体" w:cs="宋体"/>
          <w:kern w:val="0"/>
          <w:szCs w:val="21"/>
        </w:rPr>
        <w:t>返回舱动能减小，重力势能减小，机械能减小</w:t>
      </w:r>
    </w:p>
    <w:p w14:paraId="39E9A1C4"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49b2d8b4-fa4f-4e72-ba85-c6c47509d9ca"/>
      <w:r>
        <w:rPr>
          <w:rFonts w:ascii="宋体" w:cs="宋体"/>
          <w:kern w:val="0"/>
          <w:szCs w:val="21"/>
        </w:rPr>
        <w:t>一木箱重</w:t>
      </w:r>
      <w:r>
        <w:rPr>
          <w:rFonts w:eastAsia="Times New Roman" w:hAnsi="Times New Roman"/>
          <w:kern w:val="0"/>
          <w:szCs w:val="21"/>
        </w:rPr>
        <w:t>300</w:t>
      </w:r>
      <w:r>
        <w:rPr>
          <w:rFonts w:eastAsia="Times New Roman" w:hAnsi="Times New Roman"/>
          <w:i/>
          <w:iCs/>
          <w:kern w:val="0"/>
          <w:szCs w:val="21"/>
        </w:rPr>
        <w:t>N</w:t>
      </w:r>
      <w:r>
        <w:rPr>
          <w:rFonts w:ascii="宋体" w:cs="宋体"/>
          <w:kern w:val="0"/>
          <w:szCs w:val="21"/>
        </w:rPr>
        <w:t>，工人用沿斜面向上的拉力</w:t>
      </w:r>
      <w:r>
        <w:rPr>
          <w:rFonts w:eastAsia="Times New Roman" w:hAnsi="Times New Roman"/>
          <w:i/>
          <w:iCs/>
          <w:kern w:val="0"/>
          <w:szCs w:val="21"/>
        </w:rPr>
        <w:t>F</w:t>
      </w:r>
      <w:r>
        <w:rPr>
          <w:rFonts w:ascii="宋体" w:cs="宋体"/>
          <w:kern w:val="0"/>
          <w:szCs w:val="21"/>
        </w:rPr>
        <w:t>将木箱匀速拉到高处，如图甲所示，已知整个过程中拉力</w:t>
      </w:r>
      <w:r>
        <w:rPr>
          <w:rFonts w:eastAsia="Times New Roman" w:hAnsi="Times New Roman"/>
          <w:i/>
          <w:iCs/>
          <w:kern w:val="0"/>
          <w:szCs w:val="21"/>
        </w:rPr>
        <w:t>F</w:t>
      </w:r>
      <w:r>
        <w:rPr>
          <w:rFonts w:ascii="宋体" w:cs="宋体"/>
          <w:kern w:val="0"/>
          <w:szCs w:val="21"/>
        </w:rPr>
        <w:t>做的功</w:t>
      </w:r>
      <w:r>
        <w:rPr>
          <w:rFonts w:eastAsia="Times New Roman" w:hAnsi="Times New Roman"/>
          <w:i/>
          <w:iCs/>
          <w:kern w:val="0"/>
          <w:szCs w:val="21"/>
        </w:rPr>
        <w:t>W</w:t>
      </w:r>
      <w:r>
        <w:rPr>
          <w:rFonts w:ascii="宋体" w:cs="宋体"/>
          <w:kern w:val="0"/>
          <w:szCs w:val="21"/>
        </w:rPr>
        <w:t>与木箱沿斜面运动距离</w:t>
      </w:r>
      <w:r>
        <w:rPr>
          <w:rFonts w:eastAsia="Times New Roman" w:hAnsi="Times New Roman"/>
          <w:i/>
          <w:iCs/>
          <w:kern w:val="0"/>
          <w:szCs w:val="21"/>
        </w:rPr>
        <w:t>s</w:t>
      </w:r>
      <w:r>
        <w:rPr>
          <w:rFonts w:ascii="宋体" w:cs="宋体"/>
          <w:kern w:val="0"/>
          <w:szCs w:val="21"/>
        </w:rPr>
        <w:t>的关系如图乙所示，整个过程的额外功是</w:t>
      </w:r>
      <w:r>
        <w:rPr>
          <w:rFonts w:eastAsia="Times New Roman" w:hAnsi="Times New Roman"/>
          <w:kern w:val="0"/>
          <w:szCs w:val="21"/>
        </w:rPr>
        <w:t>240</w:t>
      </w:r>
      <w:r>
        <w:rPr>
          <w:rFonts w:eastAsia="Times New Roman" w:hAnsi="Times New Roman"/>
          <w:i/>
          <w:iCs/>
          <w:kern w:val="0"/>
          <w:szCs w:val="21"/>
        </w:rPr>
        <w:t>J</w:t>
      </w:r>
      <w:r>
        <w:rPr>
          <w:rFonts w:ascii="宋体" w:cs="宋体"/>
          <w:kern w:val="0"/>
          <w:szCs w:val="21"/>
        </w:rPr>
        <w:t>，下列说法正确的是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269B82B" wp14:editId="7CCB0BC8">
            <wp:extent cx="3686175" cy="12954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686175" cy="1295400"/>
                    </a:xfrm>
                    <a:prstGeom prst="rect">
                      <a:avLst/>
                    </a:prstGeom>
                    <a:noFill/>
                    <a:ln>
                      <a:noFill/>
                    </a:ln>
                  </pic:spPr>
                </pic:pic>
              </a:graphicData>
            </a:graphic>
          </wp:inline>
        </w:drawing>
      </w:r>
      <w:bookmarkEnd w:id="6"/>
    </w:p>
    <w:p w14:paraId="52EFBDC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拉力</w:t>
      </w:r>
      <m:oMath>
        <m:r>
          <w:rPr>
            <w:rFonts w:ascii="Cambria Math" w:hAnsi="Cambria Math"/>
          </w:rPr>
          <m:t>F=150N</m:t>
        </m:r>
      </m:oMath>
      <w:r>
        <w:tab/>
      </w:r>
      <w:r>
        <w:rPr>
          <w:rFonts w:eastAsia="Times New Roman" w:hAnsi="Times New Roman"/>
          <w:kern w:val="0"/>
          <w:szCs w:val="21"/>
        </w:rPr>
        <w:t xml:space="preserve">B. </w:t>
      </w:r>
      <w:r>
        <w:rPr>
          <w:rFonts w:ascii="宋体" w:cs="宋体"/>
          <w:kern w:val="0"/>
          <w:szCs w:val="21"/>
        </w:rPr>
        <w:t>斜面的机械效率</w:t>
      </w:r>
      <m:oMath>
        <m:r>
          <w:rPr>
            <w:rFonts w:ascii="Cambria Math" w:hAnsi="Cambria Math"/>
          </w:rPr>
          <m:t>η=40%</m:t>
        </m:r>
      </m:oMath>
      <w:r>
        <w:br/>
      </w:r>
      <w:r>
        <w:rPr>
          <w:rFonts w:eastAsia="Times New Roman" w:hAnsi="Times New Roman"/>
          <w:kern w:val="0"/>
          <w:szCs w:val="21"/>
        </w:rPr>
        <w:t xml:space="preserve">C. </w:t>
      </w:r>
      <w:r>
        <w:rPr>
          <w:rFonts w:ascii="宋体" w:cs="宋体"/>
          <w:kern w:val="0"/>
          <w:szCs w:val="21"/>
        </w:rPr>
        <w:t>木箱被提升的高度</w:t>
      </w:r>
      <w:r>
        <w:rPr>
          <w:rFonts w:eastAsia="Times New Roman" w:hAnsi="Times New Roman"/>
          <w:kern w:val="0"/>
          <w:szCs w:val="21"/>
        </w:rPr>
        <w:t> </w:t>
      </w:r>
      <m:oMath>
        <m:r>
          <w:rPr>
            <w:rFonts w:ascii="Cambria Math" w:hAnsi="Cambria Math"/>
          </w:rPr>
          <m:t>h=1.2m</m:t>
        </m:r>
      </m:oMath>
      <w:r>
        <w:tab/>
      </w:r>
      <w:r>
        <w:rPr>
          <w:rFonts w:eastAsia="Times New Roman" w:hAnsi="Times New Roman"/>
          <w:kern w:val="0"/>
          <w:szCs w:val="21"/>
        </w:rPr>
        <w:t xml:space="preserve">D. </w:t>
      </w:r>
      <w:r>
        <w:rPr>
          <w:rFonts w:ascii="宋体" w:cs="宋体"/>
          <w:kern w:val="0"/>
          <w:szCs w:val="21"/>
        </w:rPr>
        <w:t>木箱所受的摩擦力</w:t>
      </w:r>
      <m:oMath>
        <m:r>
          <w:rPr>
            <w:rFonts w:ascii="Cambria Math" w:hAnsi="Cambria Math"/>
          </w:rPr>
          <m:t>f=100N</m:t>
        </m:r>
      </m:oMath>
    </w:p>
    <w:p w14:paraId="524FA859" w14:textId="77777777" w:rsidR="00BC4DC9" w:rsidRDefault="00000000">
      <w:pPr>
        <w:spacing w:line="360" w:lineRule="auto"/>
        <w:textAlignment w:val="center"/>
      </w:pPr>
      <w:r>
        <w:rPr>
          <w:rFonts w:eastAsia="Times New Roman" w:hAnsi="Times New Roman"/>
          <w:kern w:val="0"/>
          <w:szCs w:val="21"/>
        </w:rPr>
        <w:lastRenderedPageBreak/>
        <w:t>8</w:t>
      </w:r>
      <w:r>
        <w:rPr>
          <w:rFonts w:ascii="宋体" w:cs="宋体"/>
          <w:kern w:val="0"/>
          <w:szCs w:val="21"/>
        </w:rPr>
        <w:t>.</w:t>
      </w:r>
      <w:bookmarkStart w:id="7" w:name="9e58689d-66f3-494e-a6a5-3485ecb337b7"/>
      <w:r>
        <w:rPr>
          <w:rFonts w:eastAsia="Times New Roman" w:hAnsi="Times New Roman"/>
          <w:noProof/>
          <w:kern w:val="0"/>
          <w:sz w:val="24"/>
          <w:szCs w:val="24"/>
        </w:rPr>
        <w:drawing>
          <wp:anchor distT="0" distB="0" distL="114300" distR="114300" simplePos="0" relativeHeight="251660288" behindDoc="0" locked="0" layoutInCell="1" allowOverlap="0" wp14:anchorId="148FE069" wp14:editId="6EA0CD38">
            <wp:simplePos x="0" y="0"/>
            <wp:positionH relativeFrom="column">
              <wp:align>right</wp:align>
            </wp:positionH>
            <wp:positionV relativeFrom="line">
              <wp:posOffset>76200</wp:posOffset>
            </wp:positionV>
            <wp:extent cx="1590675" cy="15335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90675" cy="1533525"/>
                    </a:xfrm>
                    <a:prstGeom prst="rect">
                      <a:avLst/>
                    </a:prstGeom>
                    <a:noFill/>
                    <a:ln>
                      <a:noFill/>
                    </a:ln>
                  </pic:spPr>
                </pic:pic>
              </a:graphicData>
            </a:graphic>
          </wp:anchor>
        </w:drawing>
      </w:r>
      <w:r>
        <w:rPr>
          <w:rFonts w:ascii="宋体" w:cs="宋体"/>
          <w:kern w:val="0"/>
          <w:szCs w:val="21"/>
        </w:rPr>
        <w:t>如图实验中，可利用小灯泡的亮暗反映导体电阻的大小，从研究方法的角度，选项实验中的器材与小灯泡作用不同的是</w:t>
      </w:r>
      <w:r>
        <w:rPr>
          <w:rFonts w:eastAsia="Times New Roman" w:hAnsi="Times New Roman"/>
          <w:kern w:val="0"/>
          <w:szCs w:val="21"/>
        </w:rPr>
        <w:t>(    )</w:t>
      </w:r>
      <w:bookmarkEnd w:id="7"/>
    </w:p>
    <w:p w14:paraId="41DD01AF" w14:textId="049C9D4B"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9EDDC93" wp14:editId="2533B75D">
            <wp:extent cx="2381250" cy="4953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381250" cy="495300"/>
                    </a:xfrm>
                    <a:prstGeom prst="rect">
                      <a:avLst/>
                    </a:prstGeom>
                    <a:noFill/>
                    <a:ln>
                      <a:noFill/>
                    </a:ln>
                  </pic:spPr>
                </pic:pic>
              </a:graphicData>
            </a:graphic>
          </wp:inline>
        </w:drawing>
      </w:r>
      <w:r>
        <w:rPr>
          <w:rFonts w:ascii="宋体" w:cs="宋体"/>
          <w:kern w:val="0"/>
          <w:szCs w:val="21"/>
        </w:rPr>
        <w:t>“探究动能大小与哪些因素有关”中的小木块</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C0E3AF5" wp14:editId="58F8B07B">
            <wp:extent cx="2219325" cy="7048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219325" cy="704850"/>
                    </a:xfrm>
                    <a:prstGeom prst="rect">
                      <a:avLst/>
                    </a:prstGeom>
                    <a:noFill/>
                    <a:ln>
                      <a:noFill/>
                    </a:ln>
                  </pic:spPr>
                </pic:pic>
              </a:graphicData>
            </a:graphic>
          </wp:inline>
        </w:drawing>
      </w:r>
      <w:r>
        <w:rPr>
          <w:rFonts w:ascii="宋体" w:cs="宋体"/>
          <w:kern w:val="0"/>
          <w:szCs w:val="21"/>
        </w:rPr>
        <w:t>“研究重力势能大小与哪些因素有关”中的小木块</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797329A" wp14:editId="5E7D2891">
            <wp:extent cx="295275" cy="8572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95275" cy="857250"/>
                    </a:xfrm>
                    <a:prstGeom prst="rect">
                      <a:avLst/>
                    </a:prstGeom>
                    <a:noFill/>
                    <a:ln>
                      <a:noFill/>
                    </a:ln>
                  </pic:spPr>
                </pic:pic>
              </a:graphicData>
            </a:graphic>
          </wp:inline>
        </w:drawing>
      </w:r>
      <w:r>
        <w:rPr>
          <w:rFonts w:ascii="宋体" w:cs="宋体"/>
          <w:kern w:val="0"/>
          <w:szCs w:val="21"/>
        </w:rPr>
        <w:t>空气压缩引火仪中的棉花</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28A2EBA" wp14:editId="0A2F4634">
            <wp:extent cx="762000" cy="10287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762000" cy="1028700"/>
                    </a:xfrm>
                    <a:prstGeom prst="rect">
                      <a:avLst/>
                    </a:prstGeom>
                    <a:noFill/>
                    <a:ln>
                      <a:noFill/>
                    </a:ln>
                  </pic:spPr>
                </pic:pic>
              </a:graphicData>
            </a:graphic>
          </wp:inline>
        </w:drawing>
      </w:r>
      <w:r>
        <w:rPr>
          <w:rFonts w:ascii="宋体" w:cs="宋体"/>
          <w:kern w:val="0"/>
          <w:szCs w:val="21"/>
        </w:rPr>
        <w:t>“探究影响电流热效应因素”中的煤油</w:t>
      </w:r>
      <w:r>
        <w:br/>
      </w:r>
      <w:r>
        <w:rPr>
          <w:rFonts w:eastAsia="Times New Roman" w:hAnsi="Times New Roman"/>
          <w:kern w:val="0"/>
          <w:szCs w:val="21"/>
        </w:rPr>
        <w:t>9</w:t>
      </w:r>
      <w:r>
        <w:rPr>
          <w:rFonts w:ascii="宋体" w:cs="宋体"/>
          <w:kern w:val="0"/>
          <w:szCs w:val="21"/>
        </w:rPr>
        <w:t>.</w:t>
      </w:r>
      <w:bookmarkStart w:id="8" w:name="cf14cd47-e895-42f5-8109-3c0b269f735a"/>
      <w:r>
        <w:rPr>
          <w:rFonts w:eastAsia="Times New Roman" w:hAnsi="Times New Roman"/>
          <w:noProof/>
          <w:kern w:val="0"/>
          <w:sz w:val="24"/>
          <w:szCs w:val="24"/>
        </w:rPr>
        <w:drawing>
          <wp:anchor distT="0" distB="0" distL="114300" distR="114300" simplePos="0" relativeHeight="251661312" behindDoc="0" locked="0" layoutInCell="1" allowOverlap="0" wp14:anchorId="52A4E7F2" wp14:editId="1B632272">
            <wp:simplePos x="0" y="0"/>
            <wp:positionH relativeFrom="column">
              <wp:align>right</wp:align>
            </wp:positionH>
            <wp:positionV relativeFrom="line">
              <wp:posOffset>76200</wp:posOffset>
            </wp:positionV>
            <wp:extent cx="1276350" cy="11049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276350" cy="1104900"/>
                    </a:xfrm>
                    <a:prstGeom prst="rect">
                      <a:avLst/>
                    </a:prstGeom>
                    <a:noFill/>
                    <a:ln>
                      <a:noFill/>
                    </a:ln>
                  </pic:spPr>
                </pic:pic>
              </a:graphicData>
            </a:graphic>
          </wp:anchor>
        </w:drawing>
      </w:r>
      <w:r>
        <w:rPr>
          <w:rFonts w:ascii="宋体" w:cs="宋体"/>
          <w:kern w:val="0"/>
          <w:szCs w:val="21"/>
        </w:rPr>
        <w:t>如图所示电路中，电源电压恒定不变，闭合开关</w:t>
      </w:r>
      <w:r>
        <w:rPr>
          <w:rFonts w:eastAsia="Times New Roman" w:hAnsi="Times New Roman"/>
          <w:i/>
          <w:iCs/>
          <w:kern w:val="0"/>
          <w:szCs w:val="21"/>
        </w:rPr>
        <w:t>S</w:t>
      </w:r>
      <w:r>
        <w:rPr>
          <w:rFonts w:ascii="宋体" w:cs="宋体"/>
          <w:kern w:val="0"/>
          <w:szCs w:val="21"/>
        </w:rPr>
        <w:t>发现灯泡</w:t>
      </w:r>
      <w:r>
        <w:rPr>
          <w:rFonts w:eastAsia="Times New Roman" w:hAnsi="Times New Roman"/>
          <w:i/>
          <w:iCs/>
          <w:kern w:val="0"/>
          <w:szCs w:val="21"/>
        </w:rPr>
        <w:t>L</w:t>
      </w:r>
      <w:r>
        <w:rPr>
          <w:rFonts w:ascii="宋体" w:cs="宋体"/>
          <w:kern w:val="0"/>
          <w:szCs w:val="21"/>
        </w:rPr>
        <w:t>不亮，若电路中只有一处故障，且只发生在灯泡</w:t>
      </w:r>
      <w:r>
        <w:rPr>
          <w:rFonts w:eastAsia="Times New Roman" w:hAnsi="Times New Roman"/>
          <w:i/>
          <w:iCs/>
          <w:kern w:val="0"/>
          <w:szCs w:val="21"/>
        </w:rPr>
        <w:t>L</w:t>
      </w:r>
      <w:r>
        <w:rPr>
          <w:rFonts w:ascii="宋体" w:cs="宋体"/>
          <w:kern w:val="0"/>
          <w:szCs w:val="21"/>
        </w:rPr>
        <w:t>或电阻</w:t>
      </w:r>
      <w:r>
        <w:rPr>
          <w:rFonts w:eastAsia="Times New Roman" w:hAnsi="Times New Roman"/>
          <w:i/>
          <w:iCs/>
          <w:kern w:val="0"/>
          <w:szCs w:val="21"/>
        </w:rPr>
        <w:t>R</w:t>
      </w:r>
      <w:r>
        <w:rPr>
          <w:rFonts w:ascii="宋体" w:cs="宋体"/>
          <w:kern w:val="0"/>
          <w:szCs w:val="21"/>
        </w:rPr>
        <w:t>上。为检测故障，现提供完好的电压表、电流表、另一检测灯泡作为检测工具，要求在不拆除原电路的条件下，选择其中一个连接在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之间，下列说法正确的是</w:t>
      </w:r>
      <w:r>
        <w:rPr>
          <w:rFonts w:eastAsia="Times New Roman" w:hAnsi="Times New Roman"/>
          <w:kern w:val="0"/>
          <w:szCs w:val="21"/>
        </w:rPr>
        <w:t>(    )</w:t>
      </w:r>
      <w:bookmarkEnd w:id="8"/>
    </w:p>
    <w:p w14:paraId="66350F3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如果电压表有示数，则一定是灯泡</w:t>
      </w:r>
      <w:r>
        <w:rPr>
          <w:rFonts w:eastAsia="Times New Roman" w:hAnsi="Times New Roman"/>
          <w:i/>
          <w:iCs/>
          <w:kern w:val="0"/>
          <w:szCs w:val="21"/>
        </w:rPr>
        <w:t>L</w:t>
      </w:r>
      <w:r>
        <w:rPr>
          <w:rFonts w:ascii="宋体" w:cs="宋体"/>
          <w:kern w:val="0"/>
          <w:szCs w:val="21"/>
        </w:rPr>
        <w:t>短路</w:t>
      </w:r>
      <w:r>
        <w:tab/>
      </w:r>
      <w:r>
        <w:rPr>
          <w:rFonts w:eastAsia="Times New Roman" w:hAnsi="Times New Roman"/>
          <w:kern w:val="0"/>
          <w:szCs w:val="21"/>
        </w:rPr>
        <w:t xml:space="preserve">B. </w:t>
      </w:r>
      <w:r>
        <w:rPr>
          <w:rFonts w:ascii="宋体" w:cs="宋体"/>
          <w:kern w:val="0"/>
          <w:szCs w:val="21"/>
        </w:rPr>
        <w:t>如果检测灯泡不亮，则一定是灯泡</w:t>
      </w:r>
      <w:r>
        <w:rPr>
          <w:rFonts w:eastAsia="Times New Roman" w:hAnsi="Times New Roman"/>
          <w:i/>
          <w:iCs/>
          <w:kern w:val="0"/>
          <w:szCs w:val="21"/>
        </w:rPr>
        <w:t>L</w:t>
      </w:r>
      <w:r>
        <w:rPr>
          <w:rFonts w:ascii="宋体" w:cs="宋体"/>
          <w:kern w:val="0"/>
          <w:szCs w:val="21"/>
        </w:rPr>
        <w:t>断路</w:t>
      </w:r>
      <w:r>
        <w:br/>
      </w:r>
      <w:r>
        <w:rPr>
          <w:rFonts w:eastAsia="Times New Roman" w:hAnsi="Times New Roman"/>
          <w:kern w:val="0"/>
          <w:szCs w:val="21"/>
        </w:rPr>
        <w:t xml:space="preserve">C. </w:t>
      </w:r>
      <w:r>
        <w:rPr>
          <w:rFonts w:ascii="宋体" w:cs="宋体"/>
          <w:kern w:val="0"/>
          <w:szCs w:val="21"/>
        </w:rPr>
        <w:t>如果选择电流表，一定不会造成电源短路</w:t>
      </w:r>
      <w:r>
        <w:tab/>
      </w:r>
      <w:r>
        <w:rPr>
          <w:rFonts w:eastAsia="Times New Roman" w:hAnsi="Times New Roman"/>
          <w:kern w:val="0"/>
          <w:szCs w:val="21"/>
        </w:rPr>
        <w:t xml:space="preserve">D. </w:t>
      </w:r>
      <w:r>
        <w:rPr>
          <w:rFonts w:ascii="宋体" w:cs="宋体"/>
          <w:kern w:val="0"/>
          <w:szCs w:val="21"/>
        </w:rPr>
        <w:t>如果电流表无示数，则一定是电阻</w:t>
      </w:r>
      <w:r>
        <w:rPr>
          <w:rFonts w:eastAsia="Times New Roman" w:hAnsi="Times New Roman"/>
          <w:i/>
          <w:iCs/>
          <w:kern w:val="0"/>
          <w:szCs w:val="21"/>
        </w:rPr>
        <w:t>R</w:t>
      </w:r>
      <w:r>
        <w:rPr>
          <w:rFonts w:ascii="宋体" w:cs="宋体"/>
          <w:kern w:val="0"/>
          <w:szCs w:val="21"/>
        </w:rPr>
        <w:t>短路</w:t>
      </w:r>
    </w:p>
    <w:p w14:paraId="1C961464"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dd3c643e-60ef-43ac-9fb1-3cf81c62a33d"/>
      <w:r>
        <w:rPr>
          <w:rFonts w:eastAsia="Times New Roman" w:hAnsi="Times New Roman"/>
          <w:noProof/>
          <w:kern w:val="0"/>
          <w:sz w:val="24"/>
          <w:szCs w:val="24"/>
        </w:rPr>
        <w:drawing>
          <wp:anchor distT="0" distB="0" distL="114300" distR="114300" simplePos="0" relativeHeight="251662336" behindDoc="0" locked="0" layoutInCell="1" allowOverlap="0" wp14:anchorId="452D3D6A" wp14:editId="7399E8B7">
            <wp:simplePos x="0" y="0"/>
            <wp:positionH relativeFrom="column">
              <wp:align>right</wp:align>
            </wp:positionH>
            <wp:positionV relativeFrom="line">
              <wp:posOffset>76200</wp:posOffset>
            </wp:positionV>
            <wp:extent cx="1600200" cy="12382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600200" cy="1238250"/>
                    </a:xfrm>
                    <a:prstGeom prst="rect">
                      <a:avLst/>
                    </a:prstGeom>
                    <a:noFill/>
                    <a:ln>
                      <a:noFill/>
                    </a:ln>
                  </pic:spPr>
                </pic:pic>
              </a:graphicData>
            </a:graphic>
          </wp:anchor>
        </w:drawing>
      </w:r>
      <w:r>
        <w:rPr>
          <w:rFonts w:ascii="宋体" w:cs="宋体"/>
          <w:kern w:val="0"/>
          <w:szCs w:val="21"/>
        </w:rPr>
        <w:t>如图所示电路中，电源电压恒定，</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为定值电阻。只闭合开关</w:t>
      </w:r>
      <w:r>
        <w:rPr>
          <w:rFonts w:eastAsia="Times New Roman" w:hAnsi="Times New Roman"/>
          <w:i/>
          <w:iCs/>
          <w:kern w:val="0"/>
          <w:szCs w:val="21"/>
        </w:rPr>
        <w:t>S</w:t>
      </w:r>
      <w:r>
        <w:rPr>
          <w:rFonts w:ascii="宋体" w:cs="宋体"/>
          <w:kern w:val="0"/>
          <w:szCs w:val="21"/>
        </w:rPr>
        <w:t>时，电流表示数为</w:t>
      </w:r>
      <m:oMath>
        <m:r>
          <w:rPr>
            <w:rFonts w:ascii="Cambria Math" w:hAnsi="Cambria Math"/>
          </w:rPr>
          <m:t>0.2A</m:t>
        </m:r>
      </m:oMath>
      <w:r>
        <w:rPr>
          <w:rFonts w:ascii="宋体" w:cs="宋体"/>
          <w:kern w:val="0"/>
          <w:szCs w:val="21"/>
        </w:rPr>
        <w:t>；同时闭合开关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，电流表示数变化了</w:t>
      </w:r>
      <m:oMath>
        <m:r>
          <w:rPr>
            <w:rFonts w:ascii="Cambria Math" w:hAnsi="Cambria Math"/>
          </w:rPr>
          <m:t>0.3A</m:t>
        </m:r>
      </m:oMath>
      <w:r>
        <w:rPr>
          <w:rFonts w:ascii="宋体" w:cs="宋体"/>
          <w:kern w:val="0"/>
          <w:szCs w:val="21"/>
        </w:rPr>
        <w:t>，下列说法正确的是</w:t>
      </w:r>
      <w:r>
        <w:rPr>
          <w:rFonts w:eastAsia="Times New Roman" w:hAnsi="Times New Roman"/>
          <w:kern w:val="0"/>
          <w:szCs w:val="21"/>
        </w:rPr>
        <w:t>(    )</w:t>
      </w:r>
      <w:bookmarkEnd w:id="9"/>
    </w:p>
    <w:p w14:paraId="3C690504" w14:textId="44E63B74" w:rsidR="00BC4DC9" w:rsidRDefault="00000000" w:rsidP="003309CB">
      <w:pPr>
        <w:spacing w:line="360" w:lineRule="auto"/>
      </w:pPr>
      <w:r>
        <w:rPr>
          <w:rFonts w:eastAsia="Times New Roman" w:hAnsi="Times New Roman"/>
          <w:kern w:val="0"/>
          <w:szCs w:val="21"/>
        </w:rPr>
        <w:t xml:space="preserve">A. </w:t>
      </w:r>
      <w:r>
        <w:rPr>
          <w:rFonts w:ascii="宋体" w:cs="宋体"/>
          <w:kern w:val="0"/>
          <w:szCs w:val="21"/>
        </w:rPr>
        <w:t>电源电压为</w:t>
      </w:r>
      <w:r>
        <w:rPr>
          <w:rFonts w:eastAsia="Times New Roman" w:hAnsi="Times New Roman"/>
          <w:kern w:val="0"/>
          <w:szCs w:val="21"/>
        </w:rPr>
        <w:t>15</w:t>
      </w:r>
      <w:r>
        <w:rPr>
          <w:rFonts w:eastAsia="Times New Roman" w:hAnsi="Times New Roman"/>
          <w:i/>
          <w:iCs/>
          <w:kern w:val="0"/>
          <w:szCs w:val="21"/>
        </w:rPr>
        <w:t>V</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40Ω</m:t>
        </m:r>
      </m:oMath>
      <w:r>
        <w:br/>
      </w:r>
      <w:r>
        <w:rPr>
          <w:rFonts w:eastAsia="Times New Roman" w:hAnsi="Times New Roman"/>
          <w:kern w:val="0"/>
          <w:szCs w:val="21"/>
        </w:rPr>
        <w:t xml:space="preserve">C. </w:t>
      </w:r>
      <w:r>
        <w:rPr>
          <w:rFonts w:ascii="宋体" w:cs="宋体"/>
          <w:kern w:val="0"/>
          <w:szCs w:val="21"/>
        </w:rPr>
        <w:t>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消耗的功率为</w:t>
      </w:r>
      <m:oMath>
        <m:r>
          <w:rPr>
            <w:rFonts w:ascii="Cambria Math" w:hAnsi="Cambria Math"/>
          </w:rPr>
          <m:t>1.3W</m:t>
        </m:r>
      </m:oMath>
      <w:r>
        <w:br/>
      </w:r>
      <w:r>
        <w:rPr>
          <w:rFonts w:eastAsia="Times New Roman" w:hAnsi="Times New Roman"/>
          <w:kern w:val="0"/>
          <w:szCs w:val="21"/>
        </w:rPr>
        <w:t xml:space="preserve">D. </w:t>
      </w:r>
      <w:r>
        <w:rPr>
          <w:rFonts w:ascii="宋体" w:cs="宋体"/>
          <w:kern w:val="0"/>
          <w:szCs w:val="21"/>
        </w:rPr>
        <w:t>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电路消耗的电能为</w:t>
      </w:r>
      <w:r>
        <w:rPr>
          <w:rFonts w:eastAsia="Times New Roman" w:hAnsi="Times New Roman"/>
          <w:kern w:val="0"/>
          <w:szCs w:val="21"/>
        </w:rPr>
        <w:t>180</w:t>
      </w:r>
      <w:r>
        <w:rPr>
          <w:rFonts w:eastAsia="Times New Roman" w:hAnsi="Times New Roman"/>
          <w:i/>
          <w:iCs/>
          <w:kern w:val="0"/>
          <w:szCs w:val="21"/>
        </w:rPr>
        <w:t>J</w:t>
      </w:r>
      <w:r>
        <w:br/>
      </w:r>
      <w:r>
        <w:rPr>
          <w:rFonts w:eastAsia="Times New Roman" w:hAnsi="Times New Roman"/>
          <w:kern w:val="0"/>
          <w:szCs w:val="21"/>
        </w:rPr>
        <w:t>11</w:t>
      </w:r>
      <w:r>
        <w:rPr>
          <w:rFonts w:ascii="宋体" w:cs="宋体"/>
          <w:kern w:val="0"/>
          <w:szCs w:val="21"/>
        </w:rPr>
        <w:t>.</w:t>
      </w:r>
      <w:bookmarkStart w:id="10" w:name="07a87d40-9c7a-49b8-9501-872c788ed771"/>
      <w:r>
        <w:rPr>
          <w:rFonts w:ascii="宋体" w:cs="宋体"/>
          <w:kern w:val="0"/>
          <w:szCs w:val="21"/>
        </w:rPr>
        <w:t>将一个定值电阻接入图甲所示电路的虚线框处，并将一个电压表</w:t>
      </w:r>
      <m:oMath>
        <m:r>
          <w:rPr>
            <w:rFonts w:ascii="Cambria Math" w:hAnsi="Cambria Math"/>
          </w:rPr>
          <m:t>(</m:t>
        </m:r>
      </m:oMath>
      <w:r>
        <w:rPr>
          <w:rFonts w:ascii="宋体" w:cs="宋体"/>
          <w:kern w:val="0"/>
          <w:szCs w:val="21"/>
        </w:rPr>
        <w:t>图中未画出</w:t>
      </w:r>
      <m:oMath>
        <m:r>
          <w:rPr>
            <w:rFonts w:ascii="Cambria Math" w:hAnsi="Cambria Math"/>
          </w:rPr>
          <m:t>)</m:t>
        </m:r>
      </m:oMath>
      <w:r>
        <w:rPr>
          <w:rFonts w:ascii="宋体" w:cs="宋体"/>
          <w:kern w:val="0"/>
          <w:szCs w:val="21"/>
        </w:rPr>
        <w:t>并联在某段电路两端，闭</w:t>
      </w:r>
      <w:r>
        <w:rPr>
          <w:rFonts w:ascii="宋体" w:cs="宋体"/>
          <w:kern w:val="0"/>
          <w:szCs w:val="21"/>
        </w:rPr>
        <w:lastRenderedPageBreak/>
        <w:t>合开关，移动滑片</w:t>
      </w:r>
      <w:r>
        <w:rPr>
          <w:rFonts w:eastAsia="Times New Roman" w:hAnsi="Times New Roman"/>
          <w:i/>
          <w:iCs/>
          <w:kern w:val="0"/>
          <w:szCs w:val="21"/>
        </w:rPr>
        <w:t>P</w:t>
      </w:r>
      <w:r>
        <w:rPr>
          <w:rFonts w:ascii="宋体" w:cs="宋体"/>
          <w:kern w:val="0"/>
          <w:szCs w:val="21"/>
        </w:rPr>
        <w:t>，多次记录两电表示数；断开开关，只将定值电阻更换为小灯泡，再次移动滑片并将记录的数据绘制成如图乙所示的</w:t>
      </w:r>
      <m:oMath>
        <m:r>
          <w:rPr>
            <w:rFonts w:ascii="Cambria Math" w:hAnsi="Cambria Math"/>
          </w:rPr>
          <m:t>I-U</m:t>
        </m:r>
      </m:oMath>
      <w:r>
        <w:rPr>
          <w:rFonts w:ascii="宋体" w:cs="宋体"/>
          <w:kern w:val="0"/>
          <w:szCs w:val="21"/>
        </w:rPr>
        <w:t>图像。下列分析正确的是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7281B32E" wp14:editId="74C3F1E8">
            <wp:extent cx="3714750" cy="21526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714750" cy="2152650"/>
                    </a:xfrm>
                    <a:prstGeom prst="rect">
                      <a:avLst/>
                    </a:prstGeom>
                    <a:noFill/>
                    <a:ln>
                      <a:noFill/>
                    </a:ln>
                  </pic:spPr>
                </pic:pic>
              </a:graphicData>
            </a:graphic>
          </wp:inline>
        </w:drawing>
      </w:r>
      <w:bookmarkEnd w:id="10"/>
    </w:p>
    <w:p w14:paraId="23F235F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电源电压为</w:t>
      </w:r>
      <m:oMath>
        <m:r>
          <w:rPr>
            <w:rFonts w:ascii="Cambria Math" w:hAnsi="Cambria Math"/>
          </w:rPr>
          <m:t>3.5V</m:t>
        </m:r>
      </m:oMath>
      <w:r>
        <w:br/>
      </w:r>
      <w:r>
        <w:rPr>
          <w:rFonts w:eastAsia="Times New Roman" w:hAnsi="Times New Roman"/>
          <w:kern w:val="0"/>
          <w:szCs w:val="21"/>
        </w:rPr>
        <w:t xml:space="preserve">B. </w:t>
      </w:r>
      <w:r>
        <w:rPr>
          <w:rFonts w:ascii="宋体" w:cs="宋体"/>
          <w:kern w:val="0"/>
          <w:szCs w:val="21"/>
        </w:rPr>
        <w:t>定值电阻阻值为</w:t>
      </w:r>
      <m:oMath>
        <m:r>
          <w:rPr>
            <w:rFonts w:ascii="Cambria Math" w:hAnsi="Cambria Math"/>
          </w:rPr>
          <m:t>10Ω</m:t>
        </m:r>
      </m:oMath>
      <w:r>
        <w:br/>
      </w:r>
      <w:r>
        <w:rPr>
          <w:rFonts w:eastAsia="Times New Roman" w:hAnsi="Times New Roman"/>
          <w:kern w:val="0"/>
          <w:szCs w:val="21"/>
        </w:rPr>
        <w:t xml:space="preserve">C. </w:t>
      </w:r>
      <w:r>
        <w:rPr>
          <w:rFonts w:ascii="宋体" w:cs="宋体"/>
          <w:kern w:val="0"/>
          <w:szCs w:val="21"/>
        </w:rPr>
        <w:t>当定值电阻和灯泡两端的电压都为</w:t>
      </w:r>
      <m:oMath>
        <m:r>
          <w:rPr>
            <w:rFonts w:ascii="Cambria Math" w:hAnsi="Cambria Math"/>
          </w:rPr>
          <m:t>3.5V</m:t>
        </m:r>
      </m:oMath>
      <w:r>
        <w:rPr>
          <w:rFonts w:ascii="宋体" w:cs="宋体"/>
          <w:kern w:val="0"/>
          <w:szCs w:val="21"/>
        </w:rPr>
        <w:t>时，灯泡的电阻较大</w:t>
      </w:r>
      <w:r>
        <w:br/>
      </w:r>
      <w:r>
        <w:rPr>
          <w:rFonts w:eastAsia="Times New Roman" w:hAnsi="Times New Roman"/>
          <w:kern w:val="0"/>
          <w:szCs w:val="21"/>
        </w:rPr>
        <w:t xml:space="preserve">D. </w:t>
      </w:r>
      <w:r>
        <w:rPr>
          <w:rFonts w:ascii="宋体" w:cs="宋体"/>
          <w:kern w:val="0"/>
          <w:szCs w:val="21"/>
        </w:rPr>
        <w:t>接入小灯泡后，将滑片</w:t>
      </w:r>
      <w:r>
        <w:rPr>
          <w:rFonts w:eastAsia="Times New Roman" w:hAnsi="Times New Roman"/>
          <w:i/>
          <w:iCs/>
          <w:kern w:val="0"/>
          <w:szCs w:val="21"/>
        </w:rPr>
        <w:t>P</w:t>
      </w:r>
      <w:r>
        <w:rPr>
          <w:rFonts w:ascii="宋体" w:cs="宋体"/>
          <w:kern w:val="0"/>
          <w:szCs w:val="21"/>
        </w:rPr>
        <w:t>向右移动时，电压表的示数将变大</w:t>
      </w:r>
    </w:p>
    <w:p w14:paraId="1E0DBB9F"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6361fb66-db00-46cc-9a64-ba56c47b9fbc"/>
      <w:r>
        <w:rPr>
          <w:rFonts w:ascii="宋体" w:cs="宋体"/>
          <w:kern w:val="0"/>
          <w:szCs w:val="21"/>
        </w:rPr>
        <w:t>如图所示，电源电压恒定。闭合开关，当滑动变阻器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的滑片从</w:t>
      </w:r>
      <w:r>
        <w:rPr>
          <w:rFonts w:eastAsia="Times New Roman" w:hAnsi="Times New Roman"/>
          <w:i/>
          <w:iCs/>
          <w:kern w:val="0"/>
          <w:szCs w:val="21"/>
        </w:rPr>
        <w:t>A</w:t>
      </w:r>
      <w:r>
        <w:rPr>
          <w:rFonts w:ascii="宋体" w:cs="宋体"/>
          <w:kern w:val="0"/>
          <w:szCs w:val="21"/>
        </w:rPr>
        <w:t>端滑到</w:t>
      </w:r>
      <w:r>
        <w:rPr>
          <w:rFonts w:eastAsia="Times New Roman" w:hAnsi="Times New Roman"/>
          <w:i/>
          <w:iCs/>
          <w:kern w:val="0"/>
          <w:szCs w:val="21"/>
        </w:rPr>
        <w:t>B</w:t>
      </w:r>
      <w:r>
        <w:rPr>
          <w:rFonts w:ascii="宋体" w:cs="宋体"/>
          <w:kern w:val="0"/>
          <w:szCs w:val="21"/>
        </w:rPr>
        <w:t>端的过程中，电流表示数变化了</w:t>
      </w:r>
      <m:oMath>
        <m:r>
          <w:rPr>
            <w:rFonts w:ascii="Cambria Math" w:hAnsi="Cambria Math"/>
          </w:rPr>
          <m:t>0.2A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消耗的电功率从</w:t>
      </w:r>
      <m:oMath>
        <m:r>
          <w:rPr>
            <w:rFonts w:ascii="Cambria Math" w:hAnsi="Cambria Math"/>
          </w:rPr>
          <m:t>1.8W</m:t>
        </m:r>
      </m:oMath>
      <w:r>
        <w:rPr>
          <w:rFonts w:ascii="宋体" w:cs="宋体"/>
          <w:kern w:val="0"/>
          <w:szCs w:val="21"/>
        </w:rPr>
        <w:t>变为</w:t>
      </w:r>
      <m:oMath>
        <m:r>
          <w:rPr>
            <w:rFonts w:ascii="Cambria Math" w:hAnsi="Cambria Math"/>
          </w:rPr>
          <m:t>0.2W</m:t>
        </m:r>
      </m:oMath>
      <w:r>
        <w:rPr>
          <w:rFonts w:ascii="宋体" w:cs="宋体"/>
          <w:kern w:val="0"/>
          <w:szCs w:val="21"/>
        </w:rPr>
        <w:t>，电压表示数变化了</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，电路总功率变化了</w:t>
      </w:r>
      <m:oMath>
        <m:r>
          <w:rPr>
            <w:rFonts w:ascii="Cambria Math" w:hAnsi="Cambria Math"/>
          </w:rPr>
          <m:t>ΔP</m:t>
        </m:r>
      </m:oMath>
      <w:r>
        <w:rPr>
          <w:rFonts w:ascii="宋体" w:cs="宋体"/>
          <w:kern w:val="0"/>
          <w:szCs w:val="21"/>
        </w:rPr>
        <w:t>。下列选项正确的是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636"/>
      </w:tblGrid>
      <w:tr w:rsidR="00CA6FC8" w14:paraId="27245257" w14:textId="77777777">
        <w:trPr>
          <w:cantSplit/>
          <w:trHeight w:val="2205"/>
          <w:jc w:val="center"/>
        </w:trPr>
        <w:tc>
          <w:tcPr>
            <w:tcW w:w="3420" w:type="dxa"/>
          </w:tcPr>
          <w:p w14:paraId="0FE389A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1C243769" wp14:editId="346E80CD">
                  <wp:simplePos x="0" y="0"/>
                  <wp:positionH relativeFrom="column">
                    <wp:align>center</wp:align>
                  </wp:positionH>
                  <wp:positionV relativeFrom="line">
                    <wp:posOffset>0</wp:posOffset>
                  </wp:positionV>
                  <wp:extent cx="2171700" cy="140017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171700" cy="1400175"/>
                          </a:xfrm>
                          <a:prstGeom prst="rect">
                            <a:avLst/>
                          </a:prstGeom>
                          <a:noFill/>
                          <a:ln>
                            <a:noFill/>
                          </a:ln>
                        </pic:spPr>
                      </pic:pic>
                    </a:graphicData>
                  </a:graphic>
                </wp:anchor>
              </w:drawing>
            </w:r>
          </w:p>
        </w:tc>
      </w:tr>
    </w:tbl>
    <w:p w14:paraId="37778D7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电源电压为</w:t>
      </w:r>
      <m:oMath>
        <m:r>
          <w:rPr>
            <w:rFonts w:ascii="Cambria Math" w:hAnsi="Cambria Math"/>
          </w:rPr>
          <m:t>13.5V</m:t>
        </m:r>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r>
          <w:rPr>
            <w:rFonts w:ascii="Cambria Math" w:hAnsi="Cambria Math"/>
          </w:rPr>
          <m:t>45Ω</m:t>
        </m:r>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两端电压变化了</w:t>
      </w:r>
      <w:r>
        <w:rPr>
          <w:rFonts w:eastAsia="Times New Roman" w:hAnsi="Times New Roman"/>
          <w:kern w:val="0"/>
          <w:szCs w:val="21"/>
        </w:rPr>
        <w:t>8</w:t>
      </w:r>
      <w:r>
        <w:rPr>
          <w:rFonts w:eastAsia="Times New Roman" w:hAnsi="Times New Roman"/>
          <w:i/>
          <w:iCs/>
          <w:kern w:val="0"/>
          <w:szCs w:val="21"/>
        </w:rPr>
        <w:t>V</w:t>
      </w:r>
      <w:r>
        <w:tab/>
      </w:r>
      <w:r>
        <w:rPr>
          <w:rFonts w:eastAsia="Times New Roman" w:hAnsi="Times New Roman"/>
          <w:kern w:val="0"/>
          <w:szCs w:val="21"/>
        </w:rPr>
        <w:t xml:space="preserve">D. </w:t>
      </w:r>
      <m:oMath>
        <m:r>
          <w:rPr>
            <w:rFonts w:ascii="Cambria Math" w:hAnsi="Cambria Math"/>
          </w:rPr>
          <m:t>ΔP</m:t>
        </m:r>
      </m:oMath>
      <w:r>
        <w:rPr>
          <w:rFonts w:ascii="宋体" w:cs="宋体"/>
          <w:kern w:val="0"/>
          <w:szCs w:val="21"/>
        </w:rPr>
        <w:t>为</w:t>
      </w:r>
      <m:oMath>
        <m:r>
          <w:rPr>
            <w:rFonts w:ascii="Cambria Math" w:hAnsi="Cambria Math"/>
          </w:rPr>
          <m:t>1.8W</m:t>
        </m:r>
      </m:oMath>
    </w:p>
    <w:p w14:paraId="007A5750"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26</w:t>
      </w:r>
      <w:r>
        <w:rPr>
          <w:rFonts w:ascii="黑体" w:eastAsia="黑体" w:hAnsi="黑体" w:cs="黑体"/>
        </w:rPr>
        <w:t>分。</w:t>
      </w:r>
    </w:p>
    <w:p w14:paraId="70744611"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d9fca673-d34e-42da-b554-95c32b61b20c"/>
      <w:r>
        <w:rPr>
          <w:rFonts w:eastAsia="Times New Roman" w:hAnsi="Times New Roman"/>
          <w:noProof/>
          <w:kern w:val="0"/>
          <w:sz w:val="24"/>
          <w:szCs w:val="24"/>
        </w:rPr>
        <w:drawing>
          <wp:anchor distT="0" distB="0" distL="114300" distR="114300" simplePos="0" relativeHeight="251664384" behindDoc="0" locked="0" layoutInCell="1" allowOverlap="0" wp14:anchorId="0E500128" wp14:editId="2E49165A">
            <wp:simplePos x="0" y="0"/>
            <wp:positionH relativeFrom="column">
              <wp:align>right</wp:align>
            </wp:positionH>
            <wp:positionV relativeFrom="line">
              <wp:posOffset>76200</wp:posOffset>
            </wp:positionV>
            <wp:extent cx="1190625" cy="73342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190625" cy="733425"/>
                    </a:xfrm>
                    <a:prstGeom prst="rect">
                      <a:avLst/>
                    </a:prstGeom>
                    <a:noFill/>
                    <a:ln>
                      <a:noFill/>
                    </a:ln>
                  </pic:spPr>
                </pic:pic>
              </a:graphicData>
            </a:graphic>
          </wp:anchor>
        </w:drawing>
      </w:r>
      <w:r>
        <w:rPr>
          <w:rFonts w:ascii="宋体" w:cs="宋体"/>
          <w:kern w:val="0"/>
          <w:szCs w:val="21"/>
        </w:rPr>
        <w:t>小明将排球斜向上抛出，排球离开手后，手对排球______</w:t>
      </w:r>
      <m:oMath>
        <m:r>
          <w:rPr>
            <w:rFonts w:ascii="Cambria Math" w:hAnsi="Cambria Math"/>
          </w:rPr>
          <m:t>(</m:t>
        </m:r>
      </m:oMath>
      <w:r>
        <w:rPr>
          <w:rFonts w:ascii="宋体" w:cs="宋体"/>
          <w:kern w:val="0"/>
          <w:szCs w:val="21"/>
        </w:rPr>
        <w:t>选填“做功”或“不做功”</w:t>
      </w:r>
      <m:oMath>
        <m:r>
          <w:rPr>
            <w:rFonts w:ascii="Cambria Math" w:hAnsi="Cambria Math"/>
          </w:rPr>
          <m:t>)</m:t>
        </m:r>
      </m:oMath>
      <w:r>
        <w:rPr>
          <w:rFonts w:ascii="宋体" w:cs="宋体"/>
          <w:kern w:val="0"/>
          <w:szCs w:val="21"/>
        </w:rPr>
        <w:t>。球的运动轨迹如图所示，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为轨迹上的点，其中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两点高度相同，则球在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四点中______点的重力势能最大；球在</w:t>
      </w:r>
      <w:r>
        <w:rPr>
          <w:rFonts w:eastAsia="Times New Roman" w:hAnsi="Times New Roman"/>
          <w:i/>
          <w:iCs/>
          <w:kern w:val="0"/>
          <w:szCs w:val="21"/>
        </w:rPr>
        <w:t xml:space="preserve"> a</w:t>
      </w:r>
      <w:r>
        <w:rPr>
          <w:rFonts w:ascii="宋体" w:cs="宋体"/>
          <w:kern w:val="0"/>
          <w:szCs w:val="21"/>
        </w:rPr>
        <w:t>点的机械能______</w:t>
      </w:r>
      <w:r>
        <w:rPr>
          <w:rFonts w:eastAsia="Times New Roman" w:hAnsi="Times New Roman"/>
          <w:i/>
          <w:iCs/>
          <w:kern w:val="0"/>
          <w:szCs w:val="21"/>
        </w:rPr>
        <w:t xml:space="preserve"> d</w:t>
      </w:r>
      <w:r>
        <w:rPr>
          <w:rFonts w:ascii="宋体" w:cs="宋体"/>
          <w:kern w:val="0"/>
          <w:szCs w:val="21"/>
        </w:rPr>
        <w:t>点机械能。</w:t>
      </w:r>
      <m:oMath>
        <m:r>
          <w:rPr>
            <w:rFonts w:ascii="Cambria Math" w:hAnsi="Cambria Math"/>
          </w:rPr>
          <m:t>(</m:t>
        </m:r>
      </m:oMath>
      <w:r>
        <w:rPr>
          <w:rFonts w:ascii="宋体" w:cs="宋体"/>
          <w:kern w:val="0"/>
          <w:szCs w:val="21"/>
        </w:rPr>
        <w:t>不考虑空气阻力</w:t>
      </w:r>
      <m:oMath>
        <m:r>
          <w:rPr>
            <w:rFonts w:ascii="Cambria Math" w:hAnsi="Cambria Math"/>
          </w:rPr>
          <m:t>)</m:t>
        </m:r>
      </m:oMath>
      <w:bookmarkEnd w:id="12"/>
    </w:p>
    <w:p w14:paraId="37B0E83F" w14:textId="77777777" w:rsidR="00BC4DC9" w:rsidRDefault="00000000">
      <w:pPr>
        <w:spacing w:line="360" w:lineRule="auto"/>
      </w:pPr>
      <w:r>
        <w:rPr>
          <w:rFonts w:eastAsia="Times New Roman" w:hAnsi="Times New Roman"/>
          <w:kern w:val="0"/>
          <w:szCs w:val="21"/>
        </w:rPr>
        <w:lastRenderedPageBreak/>
        <w:t>14</w:t>
      </w:r>
      <w:r>
        <w:rPr>
          <w:rFonts w:ascii="宋体" w:cs="宋体"/>
          <w:kern w:val="0"/>
          <w:szCs w:val="21"/>
        </w:rPr>
        <w:t>.</w:t>
      </w:r>
      <w:bookmarkStart w:id="13" w:name="e1fc0208-c2d4-4cd2-a06a-4cdbe7a55d2f"/>
      <w:r>
        <w:rPr>
          <w:rFonts w:ascii="宋体" w:cs="宋体"/>
          <w:kern w:val="0"/>
          <w:szCs w:val="21"/>
        </w:rPr>
        <w:t>为了保护视力，南京很多学校教室里的日光灯更换成</w:t>
      </w:r>
      <w:r>
        <w:rPr>
          <w:rFonts w:eastAsia="Times New Roman" w:hAnsi="Times New Roman"/>
          <w:i/>
          <w:iCs/>
          <w:kern w:val="0"/>
          <w:szCs w:val="21"/>
        </w:rPr>
        <w:t>LED</w:t>
      </w:r>
      <w:r>
        <w:rPr>
          <w:rFonts w:ascii="宋体" w:cs="宋体"/>
          <w:kern w:val="0"/>
          <w:szCs w:val="21"/>
        </w:rPr>
        <w:t>护眼灯。</w:t>
      </w:r>
      <w:r>
        <w:rPr>
          <w:rFonts w:eastAsia="Times New Roman" w:hAnsi="Times New Roman"/>
          <w:i/>
          <w:iCs/>
          <w:kern w:val="0"/>
          <w:szCs w:val="21"/>
        </w:rPr>
        <w:t>LED</w:t>
      </w:r>
      <w:r>
        <w:rPr>
          <w:rFonts w:ascii="宋体" w:cs="宋体"/>
          <w:kern w:val="0"/>
          <w:szCs w:val="21"/>
        </w:rPr>
        <w:t>灯主要是用______</w:t>
      </w:r>
      <m:oMath>
        <m:r>
          <w:rPr>
            <w:rFonts w:ascii="Cambria Math" w:hAnsi="Cambria Math"/>
          </w:rPr>
          <m:t>(</m:t>
        </m:r>
      </m:oMath>
      <w:r>
        <w:rPr>
          <w:rFonts w:ascii="宋体" w:cs="宋体"/>
          <w:kern w:val="0"/>
          <w:szCs w:val="21"/>
        </w:rPr>
        <w:t>选填“超导”或“半导体”</w:t>
      </w:r>
      <m:oMath>
        <m:r>
          <w:rPr>
            <w:rFonts w:ascii="Cambria Math" w:hAnsi="Cambria Math"/>
          </w:rPr>
          <m:t>)</m:t>
        </m:r>
      </m:oMath>
      <w:r>
        <w:rPr>
          <w:rFonts w:ascii="宋体" w:cs="宋体"/>
          <w:kern w:val="0"/>
          <w:szCs w:val="21"/>
        </w:rPr>
        <w:t>材料制成的。某教室共</w:t>
      </w:r>
      <w:r>
        <w:rPr>
          <w:rFonts w:eastAsia="Times New Roman" w:hAnsi="Times New Roman"/>
          <w:kern w:val="0"/>
          <w:szCs w:val="21"/>
        </w:rPr>
        <w:t>9</w:t>
      </w:r>
      <w:r>
        <w:rPr>
          <w:rFonts w:ascii="宋体" w:cs="宋体"/>
          <w:kern w:val="0"/>
          <w:szCs w:val="21"/>
        </w:rPr>
        <w:t>盏护眼灯和三个开关，每个开关分别控制</w:t>
      </w:r>
      <w:r>
        <w:rPr>
          <w:rFonts w:eastAsia="Times New Roman" w:hAnsi="Times New Roman"/>
          <w:kern w:val="0"/>
          <w:szCs w:val="21"/>
        </w:rPr>
        <w:t>3</w:t>
      </w:r>
      <w:r>
        <w:rPr>
          <w:rFonts w:ascii="宋体" w:cs="宋体"/>
          <w:kern w:val="0"/>
          <w:szCs w:val="21"/>
        </w:rPr>
        <w:t>盏灯，这</w:t>
      </w:r>
      <w:r>
        <w:rPr>
          <w:rFonts w:eastAsia="Times New Roman" w:hAnsi="Times New Roman"/>
          <w:kern w:val="0"/>
          <w:szCs w:val="21"/>
        </w:rPr>
        <w:t>3</w:t>
      </w:r>
      <w:r>
        <w:rPr>
          <w:rFonts w:ascii="宋体" w:cs="宋体"/>
          <w:kern w:val="0"/>
          <w:szCs w:val="21"/>
        </w:rPr>
        <w:t>盏灯的连接方式是______联。如果打开护眼灯之后，老师又打开了教室中的多媒体设备，则教室电路中的总电流会______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w:t>
      </w:r>
      <w:bookmarkEnd w:id="13"/>
    </w:p>
    <w:p w14:paraId="18CA97D3"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fcaba04b-8e45-42e2-a425-7a5626942064"/>
      <w:r>
        <w:rPr>
          <w:rFonts w:eastAsia="Times New Roman" w:hAnsi="Times New Roman"/>
          <w:noProof/>
          <w:kern w:val="0"/>
          <w:sz w:val="24"/>
          <w:szCs w:val="24"/>
        </w:rPr>
        <w:drawing>
          <wp:anchor distT="0" distB="0" distL="114300" distR="114300" simplePos="0" relativeHeight="251665408" behindDoc="0" locked="0" layoutInCell="1" allowOverlap="0" wp14:anchorId="44EB44B9" wp14:editId="10B858BB">
            <wp:simplePos x="0" y="0"/>
            <wp:positionH relativeFrom="column">
              <wp:align>right</wp:align>
            </wp:positionH>
            <wp:positionV relativeFrom="line">
              <wp:posOffset>76200</wp:posOffset>
            </wp:positionV>
            <wp:extent cx="1971675" cy="179070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971675" cy="1790700"/>
                    </a:xfrm>
                    <a:prstGeom prst="rect">
                      <a:avLst/>
                    </a:prstGeom>
                    <a:noFill/>
                    <a:ln>
                      <a:noFill/>
                    </a:ln>
                  </pic:spPr>
                </pic:pic>
              </a:graphicData>
            </a:graphic>
          </wp:anchor>
        </w:drawing>
      </w:r>
      <w:r>
        <w:rPr>
          <w:rFonts w:ascii="宋体" w:cs="宋体"/>
          <w:kern w:val="0"/>
          <w:szCs w:val="21"/>
        </w:rPr>
        <w:t>如图所示，工人利用滑轮组匀速提升</w:t>
      </w:r>
      <w:r>
        <w:rPr>
          <w:rFonts w:eastAsia="Times New Roman" w:hAnsi="Times New Roman"/>
          <w:kern w:val="0"/>
          <w:szCs w:val="21"/>
        </w:rPr>
        <w:t>57</w:t>
      </w:r>
      <w:r>
        <w:rPr>
          <w:rFonts w:eastAsia="Times New Roman" w:hAnsi="Times New Roman"/>
          <w:i/>
          <w:iCs/>
          <w:kern w:val="0"/>
          <w:szCs w:val="21"/>
        </w:rPr>
        <w:t>kg</w:t>
      </w:r>
      <w:r>
        <w:rPr>
          <w:rFonts w:ascii="宋体" w:cs="宋体"/>
          <w:kern w:val="0"/>
          <w:szCs w:val="21"/>
        </w:rPr>
        <w:t>的建筑材料，绳子自由端移动的速度为</w:t>
      </w:r>
      <m:oMath>
        <m:r>
          <w:rPr>
            <w:rFonts w:ascii="Cambria Math" w:hAnsi="Cambria Math"/>
          </w:rPr>
          <m:t>0.5m/s</m:t>
        </m:r>
      </m:oMath>
      <w:r>
        <w:rPr>
          <w:rFonts w:ascii="宋体" w:cs="宋体"/>
          <w:kern w:val="0"/>
          <w:szCs w:val="21"/>
        </w:rPr>
        <w:t>，动滑轮的质量为</w:t>
      </w:r>
      <w:r>
        <w:rPr>
          <w:rFonts w:eastAsia="Times New Roman" w:hAnsi="Times New Roman"/>
          <w:kern w:val="0"/>
          <w:szCs w:val="21"/>
        </w:rPr>
        <w:t>3</w:t>
      </w:r>
      <w:r>
        <w:rPr>
          <w:rFonts w:eastAsia="Times New Roman" w:hAnsi="Times New Roman"/>
          <w:i/>
          <w:iCs/>
          <w:kern w:val="0"/>
          <w:szCs w:val="21"/>
        </w:rPr>
        <w:t>kg</w:t>
      </w:r>
      <w:r>
        <w:rPr>
          <w:rFonts w:ascii="宋体" w:cs="宋体"/>
          <w:kern w:val="0"/>
          <w:szCs w:val="21"/>
        </w:rPr>
        <w:t>，忽略绳重和摩擦，经过</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，工人做的有用功为______</w:t>
      </w:r>
      <w:r>
        <w:rPr>
          <w:rFonts w:eastAsia="Times New Roman" w:hAnsi="Times New Roman"/>
          <w:i/>
          <w:iCs/>
          <w:kern w:val="0"/>
          <w:szCs w:val="21"/>
        </w:rPr>
        <w:t xml:space="preserve"> J</w:t>
      </w:r>
      <w:r>
        <w:rPr>
          <w:rFonts w:ascii="宋体" w:cs="宋体"/>
          <w:kern w:val="0"/>
          <w:szCs w:val="21"/>
        </w:rPr>
        <w:t>，工人对绳的拉力为______</w:t>
      </w:r>
      <w:r>
        <w:rPr>
          <w:rFonts w:eastAsia="Times New Roman" w:hAnsi="Times New Roman"/>
          <w:i/>
          <w:iCs/>
          <w:kern w:val="0"/>
          <w:szCs w:val="21"/>
        </w:rPr>
        <w:t xml:space="preserve"> N</w:t>
      </w:r>
      <w:r>
        <w:rPr>
          <w:rFonts w:ascii="宋体" w:cs="宋体"/>
          <w:kern w:val="0"/>
          <w:szCs w:val="21"/>
        </w:rPr>
        <w:t>，拉力的功率为______</w:t>
      </w:r>
      <w:r>
        <w:rPr>
          <w:rFonts w:eastAsia="Times New Roman" w:hAnsi="Times New Roman"/>
          <w:i/>
          <w:iCs/>
          <w:kern w:val="0"/>
          <w:szCs w:val="21"/>
        </w:rPr>
        <w:t xml:space="preserve"> W</w:t>
      </w:r>
      <w:r>
        <w:rPr>
          <w:rFonts w:ascii="宋体" w:cs="宋体"/>
          <w:kern w:val="0"/>
          <w:szCs w:val="21"/>
        </w:rPr>
        <w:t>，此过程中该滑轮组的机械效率为______</w:t>
      </w:r>
      <m:oMath>
        <m:r>
          <w:rPr>
            <w:rFonts w:ascii="Cambria Math" w:hAnsi="Cambria Math"/>
          </w:rPr>
          <m:t>%</m:t>
        </m:r>
      </m:oMath>
      <w:r>
        <w:rPr>
          <w:rFonts w:ascii="宋体" w:cs="宋体"/>
          <w:kern w:val="0"/>
          <w:szCs w:val="21"/>
        </w:rPr>
        <w:t>。</w:t>
      </w:r>
      <w:bookmarkEnd w:id="14"/>
    </w:p>
    <w:p w14:paraId="2F2F3273" w14:textId="77777777" w:rsidR="00CA6FC8" w:rsidRDefault="00000000">
      <w:pPr>
        <w:spacing w:line="360" w:lineRule="auto"/>
        <w:textAlignment w:val="center"/>
      </w:pPr>
      <w:r>
        <w:br w:type="textWrapping" w:clear="all"/>
      </w:r>
    </w:p>
    <w:p w14:paraId="40AF337A"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b26c14a1-3d3e-42c7-a394-52edfd0288c7"/>
      <w:r>
        <w:rPr>
          <w:rFonts w:ascii="宋体" w:cs="宋体"/>
          <w:kern w:val="0"/>
          <w:szCs w:val="21"/>
        </w:rPr>
        <w:t>某单缸四冲程汽油机，飞轮每分钟转</w:t>
      </w:r>
      <w:r>
        <w:rPr>
          <w:rFonts w:eastAsia="Times New Roman" w:hAnsi="Times New Roman"/>
          <w:kern w:val="0"/>
          <w:szCs w:val="21"/>
        </w:rPr>
        <w:t>2400</w:t>
      </w:r>
      <w:r>
        <w:rPr>
          <w:rFonts w:ascii="宋体" w:cs="宋体"/>
          <w:kern w:val="0"/>
          <w:szCs w:val="21"/>
        </w:rPr>
        <w:t>转，则每秒对外做功______次，每次对外做功</w:t>
      </w:r>
      <w:r>
        <w:rPr>
          <w:rFonts w:eastAsia="Times New Roman" w:hAnsi="Times New Roman"/>
          <w:kern w:val="0"/>
          <w:szCs w:val="21"/>
        </w:rPr>
        <w:t>115</w:t>
      </w:r>
      <w:r>
        <w:rPr>
          <w:rFonts w:eastAsia="Times New Roman" w:hAnsi="Times New Roman"/>
          <w:i/>
          <w:iCs/>
          <w:kern w:val="0"/>
          <w:szCs w:val="21"/>
        </w:rPr>
        <w:t xml:space="preserve"> J</w:t>
      </w:r>
      <w:r>
        <w:rPr>
          <w:rFonts w:ascii="宋体" w:cs="宋体"/>
          <w:kern w:val="0"/>
          <w:szCs w:val="21"/>
        </w:rPr>
        <w:t>，该汽油机的效率为</w:t>
      </w:r>
      <m:oMath>
        <m:r>
          <w:rPr>
            <w:rFonts w:ascii="Cambria Math" w:hAnsi="Cambria Math"/>
          </w:rPr>
          <m:t>25%</m:t>
        </m:r>
      </m:oMath>
      <w:r>
        <w:rPr>
          <w:rFonts w:ascii="宋体" w:cs="宋体"/>
          <w:kern w:val="0"/>
          <w:szCs w:val="21"/>
        </w:rPr>
        <w:t>，则工作</w:t>
      </w:r>
      <w:r>
        <w:rPr>
          <w:rFonts w:eastAsia="Times New Roman" w:hAnsi="Times New Roman"/>
          <w:kern w:val="0"/>
          <w:szCs w:val="21"/>
        </w:rPr>
        <w:t>1</w:t>
      </w:r>
      <w:r>
        <w:rPr>
          <w:rFonts w:ascii="宋体" w:cs="宋体"/>
          <w:kern w:val="0"/>
          <w:szCs w:val="21"/>
        </w:rPr>
        <w:t>小时需消耗汽油______</w:t>
      </w:r>
      <w:r>
        <w:rPr>
          <w:rFonts w:eastAsia="Times New Roman" w:hAnsi="Times New Roman"/>
          <w:i/>
          <w:iCs/>
          <w:kern w:val="0"/>
          <w:szCs w:val="21"/>
        </w:rPr>
        <w:t xml:space="preserve"> kg</w:t>
      </w:r>
      <w:r>
        <w:rPr>
          <w:rFonts w:ascii="宋体" w:cs="宋体"/>
          <w:kern w:val="0"/>
          <w:szCs w:val="21"/>
        </w:rPr>
        <w:t>。为了提高汽油机的效率，需要在______冲程让燃料充分燃烧。</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bookmarkEnd w:id="15"/>
    </w:p>
    <w:p w14:paraId="1C56B706"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5dfc7da0-8bb9-42ed-84bd-e16328411f4a"/>
      <w:r>
        <w:rPr>
          <w:rFonts w:eastAsia="Times New Roman" w:hAnsi="Times New Roman"/>
          <w:noProof/>
          <w:kern w:val="0"/>
          <w:sz w:val="24"/>
          <w:szCs w:val="24"/>
        </w:rPr>
        <w:drawing>
          <wp:anchor distT="0" distB="0" distL="114300" distR="114300" simplePos="0" relativeHeight="251666432" behindDoc="0" locked="0" layoutInCell="1" allowOverlap="0" wp14:anchorId="0B30CA84" wp14:editId="69D5CF7D">
            <wp:simplePos x="0" y="0"/>
            <wp:positionH relativeFrom="column">
              <wp:align>right</wp:align>
            </wp:positionH>
            <wp:positionV relativeFrom="line">
              <wp:posOffset>76200</wp:posOffset>
            </wp:positionV>
            <wp:extent cx="1666875" cy="1704975"/>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666875" cy="1704975"/>
                    </a:xfrm>
                    <a:prstGeom prst="rect">
                      <a:avLst/>
                    </a:prstGeom>
                    <a:noFill/>
                    <a:ln>
                      <a:noFill/>
                    </a:ln>
                  </pic:spPr>
                </pic:pic>
              </a:graphicData>
            </a:graphic>
          </wp:anchor>
        </w:drawing>
      </w:r>
      <w:r>
        <w:rPr>
          <w:rFonts w:ascii="宋体" w:cs="宋体"/>
          <w:kern w:val="0"/>
          <w:szCs w:val="21"/>
        </w:rPr>
        <w:t>小明家上月末电能表示数为</w:t>
      </w:r>
      <m:oMath>
        <m:r>
          <w:rPr>
            <w:rFonts w:ascii="Cambria Math" w:hAnsi="Cambria Math"/>
          </w:rPr>
          <m:t>2048.6kW</m:t>
        </m:r>
        <m:r>
          <m:rPr>
            <m:sty m:val="b"/>
          </m:rPr>
          <w:rPr>
            <w:rFonts w:ascii="Cambria Math" w:hAnsi="Cambria Math"/>
          </w:rPr>
          <m:t>⋅</m:t>
        </m:r>
        <m:r>
          <w:rPr>
            <w:rFonts w:ascii="Cambria Math" w:hAnsi="Cambria Math"/>
          </w:rPr>
          <m:t>h</m:t>
        </m:r>
      </m:oMath>
      <w:r>
        <w:rPr>
          <w:rFonts w:ascii="宋体" w:cs="宋体"/>
          <w:kern w:val="0"/>
          <w:szCs w:val="21"/>
        </w:rPr>
        <w:t>，本月末示数如图所示，则本月他家用电______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。他家里有一台“</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”的电饭锅，该电饭锅正常工作时的电阻为______</w:t>
      </w:r>
      <m:oMath>
        <m:r>
          <w:rPr>
            <w:rFonts w:ascii="Cambria Math" w:hAnsi="Cambria Math"/>
          </w:rPr>
          <m:t>Ω</m:t>
        </m:r>
      </m:oMath>
      <w:r>
        <w:rPr>
          <w:rFonts w:ascii="宋体" w:cs="宋体"/>
          <w:kern w:val="0"/>
          <w:szCs w:val="21"/>
        </w:rPr>
        <w:t>；小明断开家中其他用电器，让电饭锅正常工作，则</w:t>
      </w:r>
      <m:oMath>
        <m:r>
          <w:rPr>
            <w:rFonts w:ascii="Cambria Math" w:hAnsi="Cambria Math"/>
          </w:rPr>
          <m:t>6</m:t>
        </m:r>
        <m:r>
          <m:rPr>
            <m:sty m:val="p"/>
          </m:rPr>
          <w:rPr>
            <w:rFonts w:ascii="Cambria Math" w:hAnsi="Cambria Math"/>
          </w:rPr>
          <m:t>min</m:t>
        </m:r>
      </m:oMath>
      <w:r>
        <w:rPr>
          <w:rFonts w:ascii="宋体" w:cs="宋体"/>
          <w:kern w:val="0"/>
          <w:szCs w:val="21"/>
        </w:rPr>
        <w:t>内电能表指示灯闪烁了______次。</w:t>
      </w:r>
      <w:bookmarkEnd w:id="16"/>
    </w:p>
    <w:p w14:paraId="443C28D7" w14:textId="1F25A304" w:rsidR="00BC4DC9" w:rsidRDefault="00000000" w:rsidP="003309CB">
      <w:pPr>
        <w:spacing w:line="360" w:lineRule="auto"/>
        <w:textAlignment w:val="center"/>
      </w:pPr>
      <w:r>
        <w:br w:type="textWrapping" w:clear="all"/>
      </w:r>
      <w:r>
        <w:rPr>
          <w:rFonts w:eastAsia="Times New Roman" w:hAnsi="Times New Roman"/>
          <w:kern w:val="0"/>
          <w:szCs w:val="21"/>
        </w:rPr>
        <w:t>18</w:t>
      </w:r>
      <w:r>
        <w:rPr>
          <w:rFonts w:ascii="宋体" w:cs="宋体"/>
          <w:kern w:val="0"/>
          <w:szCs w:val="21"/>
        </w:rPr>
        <w:t>.</w:t>
      </w:r>
      <w:bookmarkStart w:id="17" w:name="90fcc725-c3e2-4659-9d7f-37fb736acebc"/>
      <w:r>
        <w:rPr>
          <w:rFonts w:ascii="宋体" w:cs="宋体"/>
          <w:kern w:val="0"/>
          <w:szCs w:val="21"/>
        </w:rPr>
        <w:t>如图所示，电源电压不变，灯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分别标有“</w:t>
      </w:r>
      <m:oMath>
        <m:r>
          <w:rPr>
            <w:rFonts w:ascii="Cambria Math" w:hAnsi="Cambria Math"/>
          </w:rPr>
          <m:t>2.5V</m:t>
        </m:r>
      </m:oMath>
      <w:r>
        <w:rPr>
          <w:rFonts w:ascii="宋体" w:cs="宋体"/>
          <w:kern w:val="0"/>
          <w:szCs w:val="21"/>
        </w:rPr>
        <w:t>，</w:t>
      </w:r>
      <m:oMath>
        <m:r>
          <w:rPr>
            <w:rFonts w:ascii="Cambria Math" w:hAnsi="Cambria Math"/>
          </w:rPr>
          <m:t>1.25W</m:t>
        </m:r>
      </m:oMath>
      <w:r>
        <w:rPr>
          <w:rFonts w:ascii="宋体" w:cs="宋体"/>
          <w:kern w:val="0"/>
          <w:szCs w:val="21"/>
        </w:rPr>
        <w:t>”和“</w:t>
      </w:r>
      <m:oMath>
        <m:r>
          <w:rPr>
            <w:rFonts w:ascii="Cambria Math" w:hAnsi="Cambria Math"/>
          </w:rPr>
          <m:t>1.5V</m:t>
        </m:r>
      </m:oMath>
      <w:r>
        <w:rPr>
          <w:rFonts w:ascii="宋体" w:cs="宋体"/>
          <w:kern w:val="0"/>
          <w:szCs w:val="21"/>
        </w:rPr>
        <w:t>，</w:t>
      </w:r>
      <m:oMath>
        <m:r>
          <w:rPr>
            <w:rFonts w:ascii="Cambria Math" w:hAnsi="Cambria Math"/>
          </w:rPr>
          <m:t>0.45W</m:t>
        </m:r>
      </m:oMath>
      <w:r>
        <w:rPr>
          <w:rFonts w:ascii="宋体" w:cs="宋体"/>
          <w:kern w:val="0"/>
          <w:szCs w:val="21"/>
        </w:rPr>
        <w:t>”，不考虑灯丝电阻随温度的变化。闭合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，有盏灯正常工作，则电源电压是______</w:t>
      </w:r>
      <w:r>
        <w:rPr>
          <w:rFonts w:eastAsia="Times New Roman" w:hAnsi="Times New Roman"/>
          <w:i/>
          <w:iCs/>
          <w:kern w:val="0"/>
          <w:szCs w:val="21"/>
        </w:rPr>
        <w:t xml:space="preserve"> V</w:t>
      </w:r>
      <w:r>
        <w:rPr>
          <w:rFonts w:ascii="宋体" w:cs="宋体"/>
          <w:kern w:val="0"/>
          <w:szCs w:val="21"/>
        </w:rPr>
        <w:t>；当闭合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，电压表示数为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，电路总功率为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______。</w:t>
      </w:r>
      <w:bookmarkEnd w:id="17"/>
    </w:p>
    <w:tbl>
      <w:tblPr>
        <w:tblW w:w="0" w:type="auto"/>
        <w:jc w:val="center"/>
        <w:tblLook w:val="04A0" w:firstRow="1" w:lastRow="0" w:firstColumn="1" w:lastColumn="0" w:noHBand="0" w:noVBand="1"/>
      </w:tblPr>
      <w:tblGrid>
        <w:gridCol w:w="3696"/>
      </w:tblGrid>
      <w:tr w:rsidR="00CA6FC8" w14:paraId="7CFF8B6E" w14:textId="77777777">
        <w:trPr>
          <w:cantSplit/>
          <w:trHeight w:val="2520"/>
          <w:jc w:val="center"/>
        </w:trPr>
        <w:tc>
          <w:tcPr>
            <w:tcW w:w="3480" w:type="dxa"/>
          </w:tcPr>
          <w:p w14:paraId="52F786E9"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4A85EEB0" wp14:editId="0F22AE95">
                  <wp:simplePos x="0" y="0"/>
                  <wp:positionH relativeFrom="column">
                    <wp:align>center</wp:align>
                  </wp:positionH>
                  <wp:positionV relativeFrom="line">
                    <wp:posOffset>0</wp:posOffset>
                  </wp:positionV>
                  <wp:extent cx="2209800" cy="1600200"/>
                  <wp:effectExtent l="0" t="0" r="0" b="0"/>
                  <wp:wrapTopAndBottom/>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209800" cy="1600200"/>
                          </a:xfrm>
                          <a:prstGeom prst="rect">
                            <a:avLst/>
                          </a:prstGeom>
                          <a:noFill/>
                          <a:ln>
                            <a:noFill/>
                          </a:ln>
                        </pic:spPr>
                      </pic:pic>
                    </a:graphicData>
                  </a:graphic>
                </wp:anchor>
              </w:drawing>
            </w:r>
          </w:p>
        </w:tc>
      </w:tr>
    </w:tbl>
    <w:p w14:paraId="729505A7"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51de41a1-b0d1-412b-9918-3d1b80a0a12c"/>
      <w:r>
        <w:rPr>
          <w:rFonts w:eastAsia="Times New Roman" w:hAnsi="Times New Roman"/>
          <w:noProof/>
          <w:kern w:val="0"/>
          <w:sz w:val="24"/>
          <w:szCs w:val="24"/>
        </w:rPr>
        <w:drawing>
          <wp:anchor distT="0" distB="0" distL="114300" distR="114300" simplePos="0" relativeHeight="251668480" behindDoc="0" locked="0" layoutInCell="1" allowOverlap="0" wp14:anchorId="40903909" wp14:editId="77E8DCDE">
            <wp:simplePos x="0" y="0"/>
            <wp:positionH relativeFrom="column">
              <wp:align>right</wp:align>
            </wp:positionH>
            <wp:positionV relativeFrom="line">
              <wp:posOffset>76200</wp:posOffset>
            </wp:positionV>
            <wp:extent cx="1524000" cy="132397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524000" cy="1323975"/>
                    </a:xfrm>
                    <a:prstGeom prst="rect">
                      <a:avLst/>
                    </a:prstGeom>
                    <a:noFill/>
                    <a:ln>
                      <a:noFill/>
                    </a:ln>
                  </pic:spPr>
                </pic:pic>
              </a:graphicData>
            </a:graphic>
          </wp:anchor>
        </w:drawing>
      </w:r>
      <w:r>
        <w:rPr>
          <w:rFonts w:ascii="宋体" w:cs="宋体"/>
          <w:kern w:val="0"/>
          <w:szCs w:val="21"/>
        </w:rPr>
        <w:t>如图所示电路，电源电压保持不变，小灯泡</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m:oMath>
        <m:r>
          <w:rPr>
            <w:rFonts w:ascii="Cambria Math" w:hAnsi="Cambria Math"/>
          </w:rPr>
          <m:t>4.2W</m:t>
        </m:r>
      </m:oMath>
      <w:r>
        <w:rPr>
          <w:rFonts w:ascii="宋体" w:cs="宋体"/>
          <w:kern w:val="0"/>
          <w:szCs w:val="21"/>
        </w:rPr>
        <w:t>”字样。当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都闭合，滑动变阻器的滑片滑到最左端时，小灯泡</w:t>
      </w:r>
      <w:r>
        <w:rPr>
          <w:rFonts w:eastAsia="Times New Roman" w:hAnsi="Times New Roman"/>
          <w:i/>
          <w:iCs/>
          <w:kern w:val="0"/>
          <w:szCs w:val="21"/>
        </w:rPr>
        <w:t>L</w:t>
      </w:r>
      <w:r>
        <w:rPr>
          <w:rFonts w:ascii="宋体" w:cs="宋体"/>
          <w:kern w:val="0"/>
          <w:szCs w:val="21"/>
        </w:rPr>
        <w:t>正常发光，电流表示数为</w:t>
      </w:r>
      <m:oMath>
        <m:r>
          <w:rPr>
            <w:rFonts w:ascii="Cambria Math" w:hAnsi="Cambria Math"/>
          </w:rPr>
          <m:t>2.2A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的阻值是______</w:t>
      </w:r>
      <m:oMath>
        <m:r>
          <w:rPr>
            <w:rFonts w:ascii="Cambria Math" w:hAnsi="Cambria Math"/>
          </w:rPr>
          <m:t>Ω</m:t>
        </m:r>
      </m:oMath>
      <w:r>
        <w:rPr>
          <w:rFonts w:ascii="宋体" w:cs="宋体"/>
          <w:kern w:val="0"/>
          <w:szCs w:val="21"/>
        </w:rPr>
        <w:t>，电路总功率为______</w:t>
      </w:r>
      <w:r>
        <w:rPr>
          <w:rFonts w:eastAsia="Times New Roman" w:hAnsi="Times New Roman"/>
          <w:i/>
          <w:iCs/>
          <w:kern w:val="0"/>
          <w:szCs w:val="21"/>
        </w:rPr>
        <w:t xml:space="preserve"> W</w:t>
      </w:r>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，滑动变阻器滑片滑到某一点时，电压表示数为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，电路消耗的电功率为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；保持滑片位置不动，只闭合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，此时电压表示数为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，电路消耗的电功率为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；已知</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2</w:t>
      </w:r>
      <w:r>
        <w:rPr>
          <w:rFonts w:ascii="宋体" w:cs="宋体"/>
          <w:kern w:val="0"/>
          <w:szCs w:val="21"/>
        </w:rPr>
        <w:t>，则只闭合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时小灯泡的实际功率是______</w:t>
      </w:r>
      <w:r>
        <w:rPr>
          <w:rFonts w:eastAsia="Times New Roman" w:hAnsi="Times New Roman"/>
          <w:i/>
          <w:iCs/>
          <w:kern w:val="0"/>
          <w:szCs w:val="21"/>
        </w:rPr>
        <w:t xml:space="preserve"> W</w:t>
      </w:r>
      <w:r>
        <w:rPr>
          <w:rFonts w:ascii="宋体" w:cs="宋体"/>
          <w:kern w:val="0"/>
          <w:szCs w:val="21"/>
        </w:rPr>
        <w:t>。</w:t>
      </w:r>
      <w:bookmarkEnd w:id="18"/>
    </w:p>
    <w:p w14:paraId="5A06B9E6"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34b78c7a-fcbc-4bb7-bc8d-bfc115140398"/>
      <w:r>
        <w:rPr>
          <w:rFonts w:eastAsia="Times New Roman" w:hAnsi="Times New Roman"/>
          <w:noProof/>
          <w:kern w:val="0"/>
          <w:sz w:val="24"/>
          <w:szCs w:val="24"/>
        </w:rPr>
        <w:drawing>
          <wp:anchor distT="0" distB="0" distL="114300" distR="114300" simplePos="0" relativeHeight="251669504" behindDoc="0" locked="0" layoutInCell="1" allowOverlap="0" wp14:anchorId="3B6E1F3E" wp14:editId="0AB16B43">
            <wp:simplePos x="0" y="0"/>
            <wp:positionH relativeFrom="column">
              <wp:align>right</wp:align>
            </wp:positionH>
            <wp:positionV relativeFrom="line">
              <wp:posOffset>76200</wp:posOffset>
            </wp:positionV>
            <wp:extent cx="2019300" cy="1457325"/>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019300" cy="1457325"/>
                    </a:xfrm>
                    <a:prstGeom prst="rect">
                      <a:avLst/>
                    </a:prstGeom>
                    <a:noFill/>
                    <a:ln>
                      <a:noFill/>
                    </a:ln>
                  </pic:spPr>
                </pic:pic>
              </a:graphicData>
            </a:graphic>
          </wp:anchor>
        </w:drawing>
      </w:r>
      <w:r>
        <w:rPr>
          <w:rFonts w:ascii="宋体" w:cs="宋体"/>
          <w:kern w:val="0"/>
          <w:szCs w:val="21"/>
        </w:rPr>
        <w:t>具有防雾、除露、化霜功能的汽车智能后视镜能保障行车安全，车主可通过旋钮开关实现三个功能切换，防雾、除露、化霜所需加热功率依次增大。如图是模拟加热原理图，四段电热丝电阻均为</w:t>
      </w:r>
      <m:oMath>
        <m:r>
          <w:rPr>
            <w:rFonts w:ascii="Cambria Math" w:hAnsi="Cambria Math"/>
          </w:rPr>
          <m:t>10Ω</m:t>
        </m:r>
      </m:oMath>
      <w:r>
        <w:rPr>
          <w:rFonts w:ascii="宋体" w:cs="宋体"/>
          <w:kern w:val="0"/>
          <w:szCs w:val="21"/>
        </w:rPr>
        <w:t>。当开关旋至“</w:t>
      </w:r>
      <w:r>
        <w:rPr>
          <w:rFonts w:eastAsia="Times New Roman" w:hAnsi="Times New Roman"/>
          <w:kern w:val="0"/>
          <w:szCs w:val="21"/>
        </w:rPr>
        <w:t>1</w:t>
      </w:r>
      <w:r>
        <w:rPr>
          <w:rFonts w:ascii="宋体" w:cs="宋体"/>
          <w:kern w:val="0"/>
          <w:szCs w:val="21"/>
        </w:rPr>
        <w:t>”挡时，电路中的电流为</w:t>
      </w:r>
      <m:oMath>
        <m:r>
          <w:rPr>
            <w:rFonts w:ascii="Cambria Math" w:hAnsi="Cambria Math"/>
          </w:rPr>
          <m:t>0.5A</m:t>
        </m:r>
      </m:oMath>
      <w:r>
        <w:rPr>
          <w:rFonts w:ascii="宋体" w:cs="宋体"/>
          <w:kern w:val="0"/>
          <w:szCs w:val="21"/>
        </w:rPr>
        <w:t>，测试电源电压恒定。</w:t>
      </w:r>
      <w:r>
        <w:rPr>
          <w:rFonts w:ascii="宋体" w:cs="宋体"/>
          <w:kern w:val="0"/>
          <w:szCs w:val="21"/>
        </w:rPr>
        <w:br/>
      </w:r>
      <m:oMath>
        <m:r>
          <w:rPr>
            <w:rFonts w:ascii="Cambria Math" w:hAnsi="Cambria Math"/>
          </w:rPr>
          <m:t>(1)</m:t>
        </m:r>
      </m:oMath>
      <w:r>
        <w:rPr>
          <w:rFonts w:ascii="宋体" w:cs="宋体"/>
          <w:kern w:val="0"/>
          <w:szCs w:val="21"/>
        </w:rPr>
        <w:t>测试电源的电压为______</w:t>
      </w:r>
      <w:r>
        <w:rPr>
          <w:rFonts w:eastAsia="Times New Roman" w:hAnsi="Times New Roman"/>
          <w:i/>
          <w:iCs/>
          <w:kern w:val="0"/>
          <w:szCs w:val="21"/>
        </w:rPr>
        <w:t xml:space="preserve"> V</w:t>
      </w:r>
      <w:r>
        <w:rPr>
          <w:rFonts w:ascii="宋体" w:cs="宋体"/>
          <w:kern w:val="0"/>
          <w:szCs w:val="21"/>
        </w:rPr>
        <w:t>，开关旋至“</w:t>
      </w:r>
      <w:r>
        <w:rPr>
          <w:rFonts w:eastAsia="Times New Roman" w:hAnsi="Times New Roman"/>
          <w:kern w:val="0"/>
          <w:szCs w:val="21"/>
        </w:rPr>
        <w:t>3</w:t>
      </w:r>
      <w:r>
        <w:rPr>
          <w:rFonts w:ascii="宋体" w:cs="宋体"/>
          <w:kern w:val="0"/>
          <w:szCs w:val="21"/>
        </w:rPr>
        <w:t>”挡时，开启______功能；</w:t>
      </w:r>
      <w:r>
        <w:rPr>
          <w:rFonts w:ascii="宋体" w:cs="宋体"/>
          <w:kern w:val="0"/>
          <w:szCs w:val="21"/>
        </w:rPr>
        <w:br/>
      </w:r>
      <m:oMath>
        <m:r>
          <w:rPr>
            <w:rFonts w:ascii="Cambria Math" w:hAnsi="Cambria Math"/>
          </w:rPr>
          <m:t>(2)</m:t>
        </m:r>
      </m:oMath>
      <w:r>
        <w:rPr>
          <w:rFonts w:ascii="宋体" w:cs="宋体"/>
          <w:kern w:val="0"/>
          <w:szCs w:val="21"/>
        </w:rPr>
        <w:t>除露与防雾电路的总功率之差是______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后视镜玻璃的质量为</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，玻璃的比热容为</w:t>
      </w:r>
      <m:oMath>
        <m:r>
          <w:rPr>
            <w:rFonts w:ascii="Cambria Math" w:hAnsi="Cambria Math"/>
          </w:rPr>
          <m:t>0.75×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，某次无霜测试时，开启化霜功能后，</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可使后视镜玻璃温度升高</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，则此时的加热效率为______</w:t>
      </w:r>
      <m:oMath>
        <m:r>
          <w:rPr>
            <w:rFonts w:ascii="Cambria Math" w:hAnsi="Cambria Math"/>
          </w:rPr>
          <m:t>%</m:t>
        </m:r>
      </m:oMath>
      <w:r>
        <w:rPr>
          <w:rFonts w:ascii="宋体" w:cs="宋体"/>
          <w:kern w:val="0"/>
          <w:szCs w:val="21"/>
        </w:rPr>
        <w:t>。</w:t>
      </w:r>
      <w:bookmarkEnd w:id="19"/>
    </w:p>
    <w:p w14:paraId="4F168B7D"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2EF21992"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bc55cf36-4716-432c-8977-68fcfe1d9362"/>
      <w:r>
        <w:rPr>
          <w:rFonts w:ascii="宋体" w:cs="宋体"/>
          <w:kern w:val="0"/>
          <w:szCs w:val="21"/>
        </w:rPr>
        <w:t>图</w:t>
      </w:r>
      <m:oMath>
        <m:r>
          <w:rPr>
            <w:rFonts w:ascii="Cambria Math" w:hAnsi="Cambria Math"/>
          </w:rPr>
          <m:t>(a)</m:t>
        </m:r>
      </m:oMath>
      <w:r>
        <w:rPr>
          <w:rFonts w:ascii="宋体" w:cs="宋体"/>
          <w:kern w:val="0"/>
          <w:szCs w:val="21"/>
        </w:rPr>
        <w:t>是一款水管扳手钳，其中</w:t>
      </w:r>
      <w:r>
        <w:rPr>
          <w:rFonts w:eastAsia="Times New Roman" w:hAnsi="Times New Roman"/>
          <w:i/>
          <w:iCs/>
          <w:kern w:val="0"/>
          <w:szCs w:val="21"/>
        </w:rPr>
        <w:t>AOB</w:t>
      </w:r>
      <w:r>
        <w:rPr>
          <w:rFonts w:ascii="宋体" w:cs="宋体"/>
          <w:kern w:val="0"/>
          <w:szCs w:val="21"/>
        </w:rPr>
        <w:t>部分可视为一个杠杆，其简化示意图如图</w:t>
      </w:r>
      <m:oMath>
        <m:r>
          <w:rPr>
            <w:rFonts w:ascii="Cambria Math" w:hAnsi="Cambria Math"/>
          </w:rPr>
          <m:t>(b)</m:t>
        </m:r>
      </m:oMath>
      <w:r>
        <w:rPr>
          <w:rFonts w:ascii="宋体" w:cs="宋体"/>
          <w:kern w:val="0"/>
          <w:szCs w:val="21"/>
        </w:rPr>
        <w:t>所示。请在图</w:t>
      </w:r>
      <m:oMath>
        <m:r>
          <w:rPr>
            <w:rFonts w:ascii="Cambria Math" w:hAnsi="Cambria Math"/>
          </w:rPr>
          <m:t>(b)</m:t>
        </m:r>
      </m:oMath>
      <w:r>
        <w:rPr>
          <w:rFonts w:ascii="宋体" w:cs="宋体"/>
          <w:kern w:val="0"/>
          <w:szCs w:val="21"/>
        </w:rPr>
        <w:t>中画出杠杆平衡时的阻力臂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及作用在</w:t>
      </w:r>
      <w:r>
        <w:rPr>
          <w:rFonts w:eastAsia="Times New Roman" w:hAnsi="Times New Roman"/>
          <w:i/>
          <w:iCs/>
          <w:kern w:val="0"/>
          <w:szCs w:val="21"/>
        </w:rPr>
        <w:t>B</w:t>
      </w:r>
      <w:r>
        <w:rPr>
          <w:rFonts w:ascii="宋体" w:cs="宋体"/>
          <w:kern w:val="0"/>
          <w:szCs w:val="21"/>
        </w:rPr>
        <w:t>点的最小动力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536CA5BB" wp14:editId="0A1EE036">
            <wp:extent cx="3638550" cy="112395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638550" cy="1123950"/>
                    </a:xfrm>
                    <a:prstGeom prst="rect">
                      <a:avLst/>
                    </a:prstGeom>
                    <a:noFill/>
                    <a:ln>
                      <a:noFill/>
                    </a:ln>
                  </pic:spPr>
                </pic:pic>
              </a:graphicData>
            </a:graphic>
          </wp:inline>
        </w:drawing>
      </w:r>
      <w:bookmarkEnd w:id="20"/>
    </w:p>
    <w:p w14:paraId="18CBC3BE" w14:textId="77777777" w:rsidR="00BC4DC9" w:rsidRDefault="00000000">
      <w:pPr>
        <w:spacing w:line="360" w:lineRule="auto"/>
        <w:textAlignment w:val="center"/>
      </w:pPr>
      <w:r>
        <w:rPr>
          <w:rFonts w:eastAsia="Times New Roman" w:hAnsi="Times New Roman"/>
          <w:kern w:val="0"/>
          <w:szCs w:val="21"/>
        </w:rPr>
        <w:lastRenderedPageBreak/>
        <w:t>22</w:t>
      </w:r>
      <w:r>
        <w:rPr>
          <w:rFonts w:ascii="宋体" w:cs="宋体"/>
          <w:kern w:val="0"/>
          <w:szCs w:val="21"/>
        </w:rPr>
        <w:t>.</w:t>
      </w:r>
      <w:bookmarkStart w:id="21" w:name="5101d179-c866-41a7-94bf-1f4d7c8bcf29"/>
      <w:r>
        <w:rPr>
          <w:rFonts w:ascii="宋体" w:cs="宋体"/>
          <w:kern w:val="0"/>
          <w:szCs w:val="21"/>
        </w:rPr>
        <w:t>用如图所示滑轮组提升重物，画出最省力的绕绳方法。</w:t>
      </w:r>
      <w:r>
        <w:rPr>
          <w:rFonts w:ascii="宋体" w:cs="宋体"/>
          <w:kern w:val="0"/>
          <w:szCs w:val="21"/>
        </w:rPr>
        <w:br/>
      </w:r>
      <w:r>
        <w:rPr>
          <w:rFonts w:eastAsia="Times New Roman" w:hAnsi="Times New Roman"/>
          <w:noProof/>
          <w:kern w:val="0"/>
          <w:sz w:val="24"/>
          <w:szCs w:val="24"/>
        </w:rPr>
        <w:drawing>
          <wp:inline distT="0" distB="0" distL="0" distR="0" wp14:anchorId="5D8C32F5" wp14:editId="668BDBCF">
            <wp:extent cx="409575" cy="1257427"/>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409575" cy="1257427"/>
                    </a:xfrm>
                    <a:prstGeom prst="rect">
                      <a:avLst/>
                    </a:prstGeom>
                    <a:noFill/>
                    <a:ln>
                      <a:noFill/>
                    </a:ln>
                  </pic:spPr>
                </pic:pic>
              </a:graphicData>
            </a:graphic>
          </wp:inline>
        </w:drawing>
      </w:r>
      <w:bookmarkEnd w:id="21"/>
    </w:p>
    <w:p w14:paraId="5C21115C"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cda8d414-ebf4-44c3-bbfd-076b10262090"/>
      <w:r>
        <w:rPr>
          <w:rFonts w:ascii="宋体" w:cs="宋体"/>
          <w:kern w:val="0"/>
          <w:szCs w:val="21"/>
        </w:rPr>
        <w:t>图</w:t>
      </w:r>
      <m:oMath>
        <m:r>
          <w:rPr>
            <w:rFonts w:ascii="Cambria Math" w:hAnsi="Cambria Math"/>
          </w:rPr>
          <m:t>(a)</m:t>
        </m:r>
      </m:oMath>
      <w:r>
        <w:rPr>
          <w:rFonts w:ascii="宋体" w:cs="宋体"/>
          <w:kern w:val="0"/>
          <w:szCs w:val="21"/>
        </w:rPr>
        <w:t>是生活中的插线板，开关断开时指示灯不发光，插孔不能提供工作电压；开关闭合时指示灯发光，插孔提供工作电压；若指示灯损坏，开关闭合时插孔也能提供工作电压。根据上述说明，在图</w:t>
      </w:r>
      <m:oMath>
        <m:r>
          <w:rPr>
            <w:rFonts w:ascii="Cambria Math" w:hAnsi="Cambria Math"/>
          </w:rPr>
          <m:t>(b)</m:t>
        </m:r>
      </m:oMath>
      <w:r>
        <w:rPr>
          <w:rFonts w:ascii="宋体" w:cs="宋体"/>
          <w:kern w:val="0"/>
          <w:szCs w:val="21"/>
        </w:rPr>
        <w:t>中连接好电路图。</w:t>
      </w:r>
      <w:r>
        <w:rPr>
          <w:rFonts w:ascii="宋体" w:cs="宋体"/>
          <w:kern w:val="0"/>
          <w:szCs w:val="21"/>
        </w:rPr>
        <w:br/>
      </w:r>
      <w:r>
        <w:rPr>
          <w:rFonts w:eastAsia="Times New Roman" w:hAnsi="Times New Roman"/>
          <w:noProof/>
          <w:kern w:val="0"/>
          <w:sz w:val="24"/>
          <w:szCs w:val="24"/>
        </w:rPr>
        <w:drawing>
          <wp:inline distT="0" distB="0" distL="0" distR="0" wp14:anchorId="1E7C893D" wp14:editId="2AA9B85C">
            <wp:extent cx="4610100" cy="12001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4610100" cy="1200150"/>
                    </a:xfrm>
                    <a:prstGeom prst="rect">
                      <a:avLst/>
                    </a:prstGeom>
                    <a:noFill/>
                    <a:ln>
                      <a:noFill/>
                    </a:ln>
                  </pic:spPr>
                </pic:pic>
              </a:graphicData>
            </a:graphic>
          </wp:inline>
        </w:drawing>
      </w:r>
      <w:bookmarkEnd w:id="22"/>
    </w:p>
    <w:p w14:paraId="7BA3DF3E"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29</w:t>
      </w:r>
      <w:r>
        <w:rPr>
          <w:rFonts w:ascii="黑体" w:eastAsia="黑体" w:hAnsi="黑体" w:cs="黑体"/>
        </w:rPr>
        <w:t>分。</w:t>
      </w:r>
    </w:p>
    <w:p w14:paraId="58B85225"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20cbe95b-2076-46b2-920b-07dd331de929"/>
      <w:r>
        <w:rPr>
          <w:rFonts w:ascii="宋体" w:cs="宋体"/>
          <w:kern w:val="0"/>
          <w:szCs w:val="21"/>
        </w:rPr>
        <w:t>小明用如图所示的器材“探究杠杆的平衡条件”。</w:t>
      </w:r>
      <w:r>
        <w:rPr>
          <w:rFonts w:ascii="宋体" w:cs="宋体"/>
          <w:kern w:val="0"/>
          <w:szCs w:val="21"/>
        </w:rPr>
        <w:br/>
      </w:r>
      <w:r>
        <w:rPr>
          <w:rFonts w:eastAsia="Times New Roman" w:hAnsi="Times New Roman"/>
          <w:noProof/>
          <w:kern w:val="0"/>
          <w:sz w:val="24"/>
          <w:szCs w:val="24"/>
        </w:rPr>
        <w:drawing>
          <wp:inline distT="0" distB="0" distL="0" distR="0" wp14:anchorId="4C127B09" wp14:editId="7C06EB65">
            <wp:extent cx="5600700" cy="338137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5600700" cy="3381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实验前，杠杆静止在图甲</w:t>
      </w:r>
      <m:oMath>
        <m:r>
          <w:rPr>
            <w:rFonts w:ascii="Cambria Math" w:hAnsi="Cambria Math"/>
          </w:rPr>
          <m:t>(a)</m:t>
        </m:r>
      </m:oMath>
      <w:r>
        <w:rPr>
          <w:rFonts w:ascii="宋体" w:cs="宋体"/>
          <w:kern w:val="0"/>
          <w:szCs w:val="21"/>
        </w:rPr>
        <w:t>所示位置，为使杠杆在水平位置平衡，应将平衡螺母向______调。</w:t>
      </w:r>
      <w:r>
        <w:rPr>
          <w:rFonts w:ascii="宋体" w:cs="宋体"/>
          <w:kern w:val="0"/>
          <w:szCs w:val="21"/>
        </w:rPr>
        <w:br/>
      </w:r>
      <m:oMath>
        <m:r>
          <w:rPr>
            <w:rFonts w:ascii="Cambria Math" w:hAnsi="Cambria Math"/>
          </w:rPr>
          <m:t>(2)</m:t>
        </m:r>
      </m:oMath>
      <w:r>
        <w:rPr>
          <w:rFonts w:ascii="宋体" w:cs="宋体"/>
          <w:kern w:val="0"/>
          <w:szCs w:val="21"/>
        </w:rPr>
        <w:t>如图甲</w:t>
      </w:r>
      <m:oMath>
        <m:r>
          <w:rPr>
            <w:rFonts w:ascii="Cambria Math" w:hAnsi="Cambria Math"/>
          </w:rPr>
          <m:t>(b)</m:t>
        </m:r>
      </m:oMath>
      <w:r>
        <w:rPr>
          <w:rFonts w:ascii="宋体" w:cs="宋体"/>
          <w:kern w:val="0"/>
          <w:szCs w:val="21"/>
        </w:rPr>
        <w:t>，将弹簧测力计从竖直位置移动到图中位置时，始终保持杠杆在水平位置平衡，测力计的示</w:t>
      </w:r>
      <w:r>
        <w:rPr>
          <w:rFonts w:ascii="宋体" w:cs="宋体"/>
          <w:kern w:val="0"/>
          <w:szCs w:val="21"/>
        </w:rPr>
        <w:lastRenderedPageBreak/>
        <w:t>数将______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小明发现人体也有很多杠杆。</w:t>
      </w:r>
      <w:r>
        <w:rPr>
          <w:rFonts w:ascii="宋体" w:cs="宋体"/>
          <w:kern w:val="0"/>
          <w:szCs w:val="21"/>
        </w:rPr>
        <w:br/>
      </w:r>
      <w:r>
        <w:rPr>
          <w:rFonts w:ascii="宋体" w:cs="宋体"/>
          <w:kern w:val="0"/>
          <w:szCs w:val="21"/>
        </w:rPr>
        <w:t>①踮脚时主要靠腓肠肌收缩，骨骼和腓肠肌状况如图乙所示，身体重力的作用点在</w:t>
      </w:r>
      <w:r>
        <w:rPr>
          <w:rFonts w:eastAsia="Times New Roman" w:hAnsi="Times New Roman"/>
          <w:i/>
          <w:iCs/>
          <w:kern w:val="0"/>
          <w:szCs w:val="21"/>
        </w:rPr>
        <w:t>B</w:t>
      </w:r>
      <w:r>
        <w:rPr>
          <w:rFonts w:ascii="宋体" w:cs="宋体"/>
          <w:kern w:val="0"/>
          <w:szCs w:val="21"/>
        </w:rPr>
        <w:t>点，腓肠肌的动力作用点在</w:t>
      </w:r>
      <w:r>
        <w:rPr>
          <w:rFonts w:eastAsia="Times New Roman" w:hAnsi="Times New Roman"/>
          <w:i/>
          <w:iCs/>
          <w:kern w:val="0"/>
          <w:szCs w:val="21"/>
        </w:rPr>
        <w:t>A</w:t>
      </w:r>
      <w:r>
        <w:rPr>
          <w:rFonts w:ascii="宋体" w:cs="宋体"/>
          <w:kern w:val="0"/>
          <w:szCs w:val="21"/>
        </w:rPr>
        <w:t>点，则踮着的脚可以看作是______杠杆。</w:t>
      </w:r>
      <w:r>
        <w:rPr>
          <w:rFonts w:ascii="宋体" w:cs="宋体"/>
          <w:kern w:val="0"/>
          <w:szCs w:val="21"/>
        </w:rPr>
        <w:br/>
        <w:t>②如图丙所示，人的头部、颈椎和颈部肌肉可当成一个杠杆</w:t>
      </w:r>
      <m:oMath>
        <m:r>
          <w:rPr>
            <w:rFonts w:ascii="Cambria Math" w:hAnsi="Cambria Math"/>
          </w:rPr>
          <m:t>(</m:t>
        </m:r>
      </m:oMath>
      <w:r>
        <w:rPr>
          <w:rFonts w:ascii="宋体" w:cs="宋体"/>
          <w:kern w:val="0"/>
          <w:szCs w:val="21"/>
        </w:rPr>
        <w:t>支点在颈椎</w:t>
      </w:r>
      <w:r>
        <w:rPr>
          <w:rFonts w:eastAsia="Times New Roman" w:hAnsi="Times New Roman"/>
          <w:i/>
          <w:iCs/>
          <w:kern w:val="0"/>
          <w:szCs w:val="21"/>
        </w:rPr>
        <w:t>O</w:t>
      </w:r>
      <w:r>
        <w:rPr>
          <w:rFonts w:ascii="宋体" w:cs="宋体"/>
          <w:kern w:val="0"/>
          <w:szCs w:val="21"/>
        </w:rPr>
        <w:t>处</w:t>
      </w:r>
      <m:oMath>
        <m:r>
          <w:rPr>
            <w:rFonts w:ascii="Cambria Math" w:hAnsi="Cambria Math"/>
          </w:rPr>
          <m:t>)</m:t>
        </m:r>
      </m:oMath>
      <w:r>
        <w:rPr>
          <w:rFonts w:ascii="宋体" w:cs="宋体"/>
          <w:kern w:val="0"/>
          <w:szCs w:val="21"/>
        </w:rPr>
        <w:t>。当头颅为竖直状态时，颈部肌肉的拉力为零，当低头时，颈部肌肉会产生一定的拉力，</w:t>
      </w:r>
      <w:r>
        <w:rPr>
          <w:rFonts w:eastAsia="Times New Roman" w:hAnsi="Times New Roman"/>
          <w:i/>
          <w:iCs/>
          <w:kern w:val="0"/>
          <w:szCs w:val="21"/>
        </w:rPr>
        <w:t>B</w:t>
      </w:r>
      <w:r>
        <w:rPr>
          <w:rFonts w:ascii="宋体" w:cs="宋体"/>
          <w:kern w:val="0"/>
          <w:szCs w:val="21"/>
        </w:rPr>
        <w:t>点为肌肉拉力的作用点，拉力的方向始终垂直于</w:t>
      </w:r>
      <w:r>
        <w:rPr>
          <w:rFonts w:eastAsia="Times New Roman" w:hAnsi="Times New Roman"/>
          <w:i/>
          <w:iCs/>
          <w:kern w:val="0"/>
          <w:szCs w:val="21"/>
        </w:rPr>
        <w:t>OB</w:t>
      </w:r>
      <w:r>
        <w:rPr>
          <w:rFonts w:ascii="宋体" w:cs="宋体"/>
          <w:kern w:val="0"/>
          <w:szCs w:val="21"/>
        </w:rPr>
        <w:t>，低头过程中，重力的力臂逐渐______</w:t>
      </w:r>
      <m:oMath>
        <m:r>
          <w:rPr>
            <w:rFonts w:ascii="Cambria Math" w:hAnsi="Cambria Math"/>
          </w:rPr>
          <m:t>(</m:t>
        </m:r>
      </m:oMath>
      <w:r>
        <w:rPr>
          <w:rFonts w:ascii="宋体" w:cs="宋体"/>
          <w:kern w:val="0"/>
          <w:szCs w:val="21"/>
        </w:rPr>
        <w:t>选填“增大”、“减小”或“不变”，下同</w:t>
      </w:r>
      <m:oMath>
        <m:r>
          <w:rPr>
            <w:rFonts w:ascii="Cambria Math" w:hAnsi="Cambria Math"/>
          </w:rPr>
          <m:t>)</m:t>
        </m:r>
      </m:oMath>
      <w:r>
        <w:rPr>
          <w:rFonts w:ascii="宋体" w:cs="宋体"/>
          <w:kern w:val="0"/>
          <w:szCs w:val="21"/>
        </w:rPr>
        <w:t>，拉力逐渐______，所以长时间低头会产生疲劳。</w:t>
      </w:r>
      <w:r>
        <w:rPr>
          <w:rFonts w:ascii="宋体" w:cs="宋体"/>
          <w:kern w:val="0"/>
          <w:szCs w:val="21"/>
        </w:rPr>
        <w:br/>
      </w:r>
      <w:r>
        <w:rPr>
          <w:rFonts w:ascii="宋体" w:cs="宋体"/>
          <w:kern w:val="0"/>
          <w:szCs w:val="21"/>
        </w:rPr>
        <w:t>③如图丁</w:t>
      </w:r>
      <m:oMath>
        <m:r>
          <w:rPr>
            <w:rFonts w:ascii="Cambria Math" w:hAnsi="Cambria Math"/>
          </w:rPr>
          <m:t>(a)</m:t>
        </m:r>
      </m:oMath>
      <w:r>
        <w:rPr>
          <w:rFonts w:ascii="宋体" w:cs="宋体"/>
          <w:kern w:val="0"/>
          <w:szCs w:val="21"/>
        </w:rPr>
        <w:t>为举哑铃时的前臂骨骼，可将其视为图丁</w:t>
      </w:r>
      <m:oMath>
        <m:r>
          <w:rPr>
            <w:rFonts w:ascii="Cambria Math" w:hAnsi="Cambria Math"/>
          </w:rPr>
          <m:t>(b)</m:t>
        </m:r>
      </m:oMath>
      <w:r>
        <w:rPr>
          <w:rFonts w:ascii="宋体" w:cs="宋体"/>
          <w:kern w:val="0"/>
          <w:szCs w:val="21"/>
        </w:rPr>
        <w:t>所示杠杆，不计前臂自重，若肱二头肌能施加的最大拉力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=500N</m:t>
        </m:r>
      </m:oMath>
      <w:r>
        <w:rPr>
          <w:rFonts w:ascii="宋体" w:cs="宋体"/>
          <w:kern w:val="0"/>
          <w:szCs w:val="21"/>
        </w:rPr>
        <w:t>，</w:t>
      </w:r>
      <w:r>
        <w:rPr>
          <w:rFonts w:eastAsia="Times New Roman" w:hAnsi="Times New Roman"/>
          <w:i/>
          <w:iCs/>
          <w:kern w:val="0"/>
          <w:szCs w:val="21"/>
        </w:rPr>
        <w:t>OA</w:t>
      </w:r>
      <w:r>
        <w:rPr>
          <w:rFonts w:ascii="宋体" w:cs="宋体"/>
          <w:kern w:val="0"/>
          <w:szCs w:val="21"/>
        </w:rPr>
        <w:t>：</w:t>
      </w:r>
      <m:oMath>
        <m:r>
          <w:rPr>
            <w:rFonts w:ascii="Cambria Math" w:hAnsi="Cambria Math"/>
          </w:rPr>
          <m:t>OB=1</m:t>
        </m:r>
      </m:oMath>
      <w:r>
        <w:rPr>
          <w:rFonts w:ascii="宋体" w:cs="宋体"/>
          <w:kern w:val="0"/>
          <w:szCs w:val="21"/>
        </w:rPr>
        <w:t>：</w:t>
      </w:r>
      <w:r>
        <w:rPr>
          <w:rFonts w:eastAsia="Times New Roman" w:hAnsi="Times New Roman"/>
          <w:kern w:val="0"/>
          <w:szCs w:val="21"/>
        </w:rPr>
        <w:t>10</w:t>
      </w:r>
      <w:r>
        <w:rPr>
          <w:rFonts w:ascii="宋体" w:cs="宋体"/>
          <w:kern w:val="0"/>
          <w:szCs w:val="21"/>
        </w:rPr>
        <w:t>，则锻炼时最多能举起质量为______</w:t>
      </w:r>
      <w:r>
        <w:rPr>
          <w:rFonts w:eastAsia="Times New Roman" w:hAnsi="Times New Roman"/>
          <w:i/>
          <w:iCs/>
          <w:kern w:val="0"/>
          <w:szCs w:val="21"/>
        </w:rPr>
        <w:t xml:space="preserve"> kg</w:t>
      </w:r>
      <w:r>
        <w:rPr>
          <w:rFonts w:ascii="宋体" w:cs="宋体"/>
          <w:kern w:val="0"/>
          <w:szCs w:val="21"/>
        </w:rPr>
        <w:t>的哑铃。</w:t>
      </w:r>
      <w:bookmarkEnd w:id="23"/>
    </w:p>
    <w:p w14:paraId="323442C3" w14:textId="77777777" w:rsidR="00BC4DC9" w:rsidRDefault="00000000">
      <w:pPr>
        <w:spacing w:line="360" w:lineRule="auto"/>
      </w:pPr>
      <w:r>
        <w:rPr>
          <w:rFonts w:eastAsia="Times New Roman" w:hAnsi="Times New Roman"/>
          <w:kern w:val="0"/>
          <w:szCs w:val="21"/>
        </w:rPr>
        <w:t>25</w:t>
      </w:r>
      <w:r>
        <w:rPr>
          <w:rFonts w:ascii="宋体" w:cs="宋体"/>
          <w:kern w:val="0"/>
          <w:szCs w:val="21"/>
        </w:rPr>
        <w:t>.</w:t>
      </w:r>
      <w:bookmarkStart w:id="24" w:name="5e570d1d-a60a-4ab1-9f78-9074f170a758"/>
      <w:r>
        <w:rPr>
          <w:rFonts w:ascii="宋体" w:cs="宋体"/>
          <w:kern w:val="0"/>
          <w:szCs w:val="21"/>
        </w:rPr>
        <w:t>如图所示是“探究动能的大小跟哪些因素有关”的实验装置。</w:t>
      </w:r>
      <w:r>
        <w:rPr>
          <w:rFonts w:ascii="宋体" w:cs="宋体"/>
          <w:kern w:val="0"/>
          <w:szCs w:val="21"/>
        </w:rPr>
        <w:br/>
      </w:r>
      <m:oMath>
        <m:r>
          <w:rPr>
            <w:rFonts w:ascii="Cambria Math" w:hAnsi="Cambria Math"/>
          </w:rPr>
          <m:t>(1)</m:t>
        </m:r>
      </m:oMath>
      <w:r>
        <w:rPr>
          <w:rFonts w:ascii="宋体" w:cs="宋体"/>
          <w:kern w:val="0"/>
          <w:szCs w:val="21"/>
        </w:rPr>
        <w:t>该实验的研究对象是______。物体动能的大小是通过______来反映的。该图探究的是动能大小与______的关系。</w:t>
      </w:r>
      <w:r>
        <w:rPr>
          <w:rFonts w:ascii="宋体" w:cs="宋体"/>
          <w:kern w:val="0"/>
          <w:szCs w:val="21"/>
        </w:rPr>
        <w:br/>
      </w:r>
      <m:oMath>
        <m:r>
          <w:rPr>
            <w:rFonts w:ascii="Cambria Math" w:hAnsi="Cambria Math"/>
          </w:rPr>
          <m:t>(2)</m:t>
        </m:r>
      </m:oMath>
      <w:r>
        <w:rPr>
          <w:rFonts w:ascii="宋体" w:cs="宋体"/>
          <w:kern w:val="0"/>
          <w:szCs w:val="21"/>
        </w:rPr>
        <w:t>细心的小明发现老师在演示实验时，木块左端前面空出一段距离</w:t>
      </w:r>
      <w:r>
        <w:rPr>
          <w:rFonts w:eastAsia="Times New Roman" w:hAnsi="Times New Roman"/>
          <w:i/>
          <w:iCs/>
          <w:kern w:val="0"/>
          <w:szCs w:val="21"/>
        </w:rPr>
        <w:t>L</w:t>
      </w:r>
      <w:r>
        <w:rPr>
          <w:rFonts w:ascii="宋体" w:cs="宋体"/>
          <w:kern w:val="0"/>
          <w:szCs w:val="21"/>
        </w:rPr>
        <w:t>。若车长为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，木块长为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，则</w:t>
      </w:r>
      <w:r>
        <w:rPr>
          <w:rFonts w:eastAsia="Times New Roman" w:hAnsi="Times New Roman"/>
          <w:i/>
          <w:iCs/>
          <w:kern w:val="0"/>
          <w:szCs w:val="21"/>
        </w:rPr>
        <w:t>L</w:t>
      </w:r>
      <w:r>
        <w:rPr>
          <w:rFonts w:ascii="宋体" w:cs="宋体"/>
          <w:kern w:val="0"/>
          <w:szCs w:val="21"/>
        </w:rPr>
        <w:t>约等于______。</w:t>
      </w:r>
      <w:bookmarkEnd w:id="24"/>
    </w:p>
    <w:tbl>
      <w:tblPr>
        <w:tblW w:w="0" w:type="auto"/>
        <w:jc w:val="center"/>
        <w:tblLook w:val="04A0" w:firstRow="1" w:lastRow="0" w:firstColumn="1" w:lastColumn="0" w:noHBand="0" w:noVBand="1"/>
      </w:tblPr>
      <w:tblGrid>
        <w:gridCol w:w="4386"/>
      </w:tblGrid>
      <w:tr w:rsidR="00CA6FC8" w14:paraId="75F15FF9" w14:textId="77777777">
        <w:trPr>
          <w:cantSplit/>
          <w:trHeight w:val="2640"/>
          <w:jc w:val="center"/>
        </w:trPr>
        <w:tc>
          <w:tcPr>
            <w:tcW w:w="4170" w:type="dxa"/>
          </w:tcPr>
          <w:p w14:paraId="19F20D3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0528" behindDoc="0" locked="0" layoutInCell="1" allowOverlap="0" wp14:anchorId="30818DCF" wp14:editId="752A0B73">
                  <wp:simplePos x="0" y="0"/>
                  <wp:positionH relativeFrom="column">
                    <wp:align>center</wp:align>
                  </wp:positionH>
                  <wp:positionV relativeFrom="line">
                    <wp:posOffset>0</wp:posOffset>
                  </wp:positionV>
                  <wp:extent cx="2647950" cy="1676400"/>
                  <wp:effectExtent l="0" t="0" r="0" b="0"/>
                  <wp:wrapTopAndBottom/>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2647950" cy="1676400"/>
                          </a:xfrm>
                          <a:prstGeom prst="rect">
                            <a:avLst/>
                          </a:prstGeom>
                          <a:noFill/>
                          <a:ln>
                            <a:noFill/>
                          </a:ln>
                        </pic:spPr>
                      </pic:pic>
                    </a:graphicData>
                  </a:graphic>
                </wp:anchor>
              </w:drawing>
            </w:r>
          </w:p>
        </w:tc>
      </w:tr>
    </w:tbl>
    <w:p w14:paraId="47FBDCBA" w14:textId="77777777" w:rsidR="00BC4DC9" w:rsidRDefault="00000000">
      <w:pPr>
        <w:spacing w:line="360" w:lineRule="auto"/>
        <w:textAlignment w:val="center"/>
      </w:pPr>
      <w:r>
        <w:rPr>
          <w:rFonts w:eastAsia="Times New Roman" w:hAnsi="Times New Roman"/>
          <w:kern w:val="0"/>
          <w:szCs w:val="21"/>
        </w:rPr>
        <w:lastRenderedPageBreak/>
        <w:t>26</w:t>
      </w:r>
      <w:r>
        <w:rPr>
          <w:rFonts w:ascii="宋体" w:cs="宋体"/>
          <w:kern w:val="0"/>
          <w:szCs w:val="21"/>
        </w:rPr>
        <w:t>.</w:t>
      </w:r>
      <w:bookmarkStart w:id="25" w:name="e8a9fff3-4653-4a62-9a67-e66bbbe6eb11"/>
      <w:r>
        <w:rPr>
          <w:rFonts w:ascii="宋体" w:cs="宋体"/>
          <w:kern w:val="0"/>
          <w:szCs w:val="21"/>
        </w:rPr>
        <w:t>如图所示，小明对以下三个实验进行复习总结。</w:t>
      </w:r>
      <w:r>
        <w:rPr>
          <w:rFonts w:ascii="宋体" w:cs="宋体"/>
          <w:kern w:val="0"/>
          <w:szCs w:val="21"/>
        </w:rPr>
        <w:br/>
      </w:r>
      <w:r>
        <w:rPr>
          <w:rFonts w:eastAsia="Times New Roman" w:hAnsi="Times New Roman"/>
          <w:noProof/>
          <w:kern w:val="0"/>
          <w:sz w:val="24"/>
          <w:szCs w:val="24"/>
        </w:rPr>
        <w:drawing>
          <wp:inline distT="0" distB="0" distL="0" distR="0" wp14:anchorId="69061F07" wp14:editId="2AE1513F">
            <wp:extent cx="5553075" cy="233362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5553075" cy="2333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甲实验中，不同物质吸收热量的多少是通过______反映的。</w:t>
      </w:r>
      <w:r>
        <w:rPr>
          <w:rFonts w:ascii="宋体" w:cs="宋体"/>
          <w:kern w:val="0"/>
          <w:szCs w:val="21"/>
        </w:rPr>
        <w:br/>
      </w:r>
      <m:oMath>
        <m:r>
          <w:rPr>
            <w:rFonts w:ascii="Cambria Math" w:hAnsi="Cambria Math"/>
          </w:rPr>
          <m:t>(2)</m:t>
        </m:r>
      </m:oMath>
      <w:r>
        <w:rPr>
          <w:rFonts w:ascii="宋体" w:cs="宋体"/>
          <w:kern w:val="0"/>
          <w:szCs w:val="21"/>
        </w:rPr>
        <w:t>乙实验中，应在______时记录水的末温。</w:t>
      </w:r>
      <w:r>
        <w:rPr>
          <w:rFonts w:ascii="宋体" w:cs="宋体"/>
          <w:kern w:val="0"/>
          <w:szCs w:val="21"/>
        </w:rPr>
        <w:br/>
      </w:r>
      <m:oMath>
        <m:r>
          <w:rPr>
            <w:rFonts w:ascii="Cambria Math" w:hAnsi="Cambria Math"/>
          </w:rPr>
          <m:t>(3)</m:t>
        </m:r>
      </m:oMath>
      <w:r>
        <w:rPr>
          <w:rFonts w:ascii="宋体" w:cs="宋体"/>
          <w:kern w:val="0"/>
          <w:szCs w:val="21"/>
        </w:rPr>
        <w:t>丙实验中想要研究电热与电流的关系，除图示器材外，______</w:t>
      </w:r>
      <m:oMath>
        <m:r>
          <w:rPr>
            <w:rFonts w:ascii="Cambria Math" w:hAnsi="Cambria Math"/>
          </w:rPr>
          <m:t>(</m:t>
        </m:r>
      </m:oMath>
      <w:r>
        <w:rPr>
          <w:rFonts w:ascii="宋体" w:cs="宋体"/>
          <w:kern w:val="0"/>
          <w:szCs w:val="21"/>
        </w:rPr>
        <w:t>选填“需要”或“不需要”</w:t>
      </w:r>
      <m:oMath>
        <m:r>
          <w:rPr>
            <w:rFonts w:ascii="Cambria Math" w:hAnsi="Cambria Math"/>
          </w:rPr>
          <m:t>)</m:t>
        </m:r>
      </m:oMath>
      <w:r>
        <w:rPr>
          <w:rFonts w:ascii="宋体" w:cs="宋体"/>
          <w:kern w:val="0"/>
          <w:szCs w:val="21"/>
        </w:rPr>
        <w:t>添加秒表。</w:t>
      </w:r>
      <w:r>
        <w:rPr>
          <w:rFonts w:ascii="宋体" w:cs="宋体"/>
          <w:kern w:val="0"/>
          <w:szCs w:val="21"/>
        </w:rPr>
        <w:br/>
      </w:r>
      <m:oMath>
        <m:r>
          <w:rPr>
            <w:rFonts w:ascii="Cambria Math" w:hAnsi="Cambria Math"/>
          </w:rPr>
          <m:t>(4)</m:t>
        </m:r>
      </m:oMath>
      <w:r>
        <w:rPr>
          <w:rFonts w:ascii="宋体" w:cs="宋体"/>
          <w:kern w:val="0"/>
          <w:szCs w:val="21"/>
        </w:rPr>
        <w:t>下列说法正确的是______。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甲实验中要控制酒精灯内的酒精质量相同</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每个实验中盛被加热物质的容器不需要相同</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三个实验都需要控制被加热物质的质量相等</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三个实验都需要利用天平、秒表和温度计</w:t>
      </w:r>
      <w:bookmarkEnd w:id="25"/>
    </w:p>
    <w:p w14:paraId="244F9C6C" w14:textId="77777777" w:rsidR="00BC4DC9" w:rsidRDefault="00000000">
      <w:pPr>
        <w:spacing w:line="360" w:lineRule="auto"/>
        <w:textAlignment w:val="center"/>
      </w:pPr>
      <w:r>
        <w:rPr>
          <w:rFonts w:eastAsia="Times New Roman" w:hAnsi="Times New Roman"/>
          <w:kern w:val="0"/>
          <w:szCs w:val="21"/>
        </w:rPr>
        <w:t>27</w:t>
      </w:r>
      <w:r>
        <w:rPr>
          <w:rFonts w:ascii="宋体" w:cs="宋体"/>
          <w:kern w:val="0"/>
          <w:szCs w:val="21"/>
        </w:rPr>
        <w:t>.</w:t>
      </w:r>
      <w:bookmarkStart w:id="26" w:name="d00c6227-6dda-4d5d-8d93-77f97a2a0ec1"/>
      <w:r>
        <w:rPr>
          <w:rFonts w:ascii="宋体" w:cs="宋体"/>
          <w:kern w:val="0"/>
          <w:szCs w:val="21"/>
        </w:rPr>
        <w:t>小明利用图甲“探究电流与电压、电阻的关系”。器材有：可调电压电源</w:t>
      </w:r>
      <m:oMath>
        <m:r>
          <w:rPr>
            <w:rFonts w:ascii="Cambria Math" w:hAnsi="Cambria Math"/>
          </w:rPr>
          <m:t>(</m:t>
        </m:r>
      </m:oMath>
      <w:r>
        <w:rPr>
          <w:rFonts w:ascii="宋体" w:cs="宋体"/>
          <w:kern w:val="0"/>
          <w:szCs w:val="21"/>
        </w:rPr>
        <w:t>可调为</w:t>
      </w:r>
      <m:oMath>
        <m:r>
          <w:rPr>
            <w:rFonts w:ascii="Cambria Math" w:hAnsi="Cambria Math"/>
          </w:rPr>
          <m:t>1.5V</m:t>
        </m:r>
      </m:oMath>
      <w:r>
        <w:rPr>
          <w:rFonts w:ascii="宋体" w:cs="宋体"/>
          <w:kern w:val="0"/>
          <w:szCs w:val="21"/>
        </w:rPr>
        <w:t>、</w:t>
      </w:r>
      <m:oMath>
        <m:r>
          <w:rPr>
            <w:rFonts w:ascii="Cambria Math" w:hAnsi="Cambria Math"/>
          </w:rPr>
          <m:t>3.0V</m:t>
        </m:r>
      </m:oMath>
      <w:r>
        <w:rPr>
          <w:rFonts w:ascii="宋体" w:cs="宋体"/>
          <w:kern w:val="0"/>
          <w:szCs w:val="21"/>
        </w:rPr>
        <w:t>、</w:t>
      </w:r>
      <m:oMath>
        <m:r>
          <w:rPr>
            <w:rFonts w:ascii="Cambria Math" w:hAnsi="Cambria Math"/>
          </w:rPr>
          <m:t>4.5V</m:t>
        </m:r>
      </m:oMath>
      <w:r>
        <w:rPr>
          <w:rFonts w:ascii="宋体" w:cs="宋体"/>
          <w:kern w:val="0"/>
          <w:szCs w:val="21"/>
        </w:rPr>
        <w:t>、</w:t>
      </w:r>
      <m:oMath>
        <m:r>
          <w:rPr>
            <w:rFonts w:ascii="Cambria Math" w:hAnsi="Cambria Math"/>
          </w:rPr>
          <m:t>6.0V</m:t>
        </m:r>
      </m:oMath>
      <w:r>
        <w:rPr>
          <w:rFonts w:ascii="宋体" w:cs="宋体"/>
          <w:kern w:val="0"/>
          <w:szCs w:val="21"/>
        </w:rPr>
        <w:t>之一</w:t>
      </w:r>
      <m:oMath>
        <m:r>
          <w:rPr>
            <w:rFonts w:ascii="Cambria Math" w:hAnsi="Cambria Math"/>
          </w:rPr>
          <m:t>)</m:t>
        </m:r>
      </m:oMath>
      <w:r>
        <w:rPr>
          <w:rFonts w:ascii="宋体" w:cs="宋体"/>
          <w:kern w:val="0"/>
          <w:szCs w:val="21"/>
        </w:rPr>
        <w:t>、</w:t>
      </w:r>
      <w:r>
        <w:rPr>
          <w:rFonts w:eastAsia="Times New Roman" w:hAnsi="Times New Roman"/>
          <w:kern w:val="0"/>
          <w:szCs w:val="21"/>
        </w:rPr>
        <w:t>5</w:t>
      </w:r>
      <w:r>
        <w:rPr>
          <w:rFonts w:ascii="宋体" w:cs="宋体"/>
          <w:kern w:val="0"/>
          <w:szCs w:val="21"/>
        </w:rPr>
        <w:t>个定值电阻</w:t>
      </w:r>
      <m:oMath>
        <m:r>
          <w:rPr>
            <w:rFonts w:ascii="Cambria Math" w:hAnsi="Cambria Math"/>
          </w:rPr>
          <m:t>(</m:t>
        </m:r>
      </m:oMath>
      <w:r>
        <w:rPr>
          <w:rFonts w:ascii="宋体" w:cs="宋体"/>
          <w:kern w:val="0"/>
          <w:szCs w:val="21"/>
        </w:rPr>
        <w:t>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30Ω)</m:t>
        </m:r>
      </m:oMath>
      <w:r>
        <w:rPr>
          <w:rFonts w:ascii="宋体" w:cs="宋体"/>
          <w:kern w:val="0"/>
          <w:szCs w:val="21"/>
        </w:rPr>
        <w:t>、滑动变阻器</w:t>
      </w:r>
      <m:oMath>
        <m:r>
          <w:rPr>
            <w:rFonts w:ascii="Cambria Math" w:hAnsi="Cambria Math"/>
          </w:rPr>
          <m:t>(10Ω,1A)</m:t>
        </m:r>
      </m:oMath>
      <w:r>
        <w:rPr>
          <w:rFonts w:ascii="宋体" w:cs="宋体"/>
          <w:kern w:val="0"/>
          <w:szCs w:val="21"/>
        </w:rPr>
        <w:t>、电压表和电流表。</w:t>
      </w:r>
      <w:r>
        <w:rPr>
          <w:rFonts w:ascii="宋体" w:cs="宋体"/>
          <w:kern w:val="0"/>
          <w:szCs w:val="21"/>
        </w:rPr>
        <w:br/>
      </w:r>
      <w:r>
        <w:rPr>
          <w:rFonts w:eastAsia="Times New Roman" w:hAnsi="Times New Roman"/>
          <w:noProof/>
          <w:kern w:val="0"/>
          <w:sz w:val="24"/>
          <w:szCs w:val="24"/>
        </w:rPr>
        <w:drawing>
          <wp:inline distT="0" distB="0" distL="0" distR="0" wp14:anchorId="20F6A179" wp14:editId="309D72A7">
            <wp:extent cx="3848100" cy="1943100"/>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3848100" cy="194310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68"/>
        <w:gridCol w:w="535"/>
        <w:gridCol w:w="535"/>
        <w:gridCol w:w="490"/>
        <w:gridCol w:w="550"/>
        <w:gridCol w:w="492"/>
      </w:tblGrid>
      <w:tr w:rsidR="00CA6FC8" w14:paraId="2CF46102" w14:textId="77777777">
        <w:trPr>
          <w:cantSplit/>
        </w:trPr>
        <w:tc>
          <w:tcPr>
            <w:tcW w:w="1168" w:type="dxa"/>
            <w:tcBorders>
              <w:bottom w:val="inset" w:sz="4" w:space="0" w:color="000000"/>
              <w:right w:val="inset" w:sz="4" w:space="0" w:color="000000"/>
            </w:tcBorders>
            <w:tcMar>
              <w:top w:w="22" w:type="dxa"/>
              <w:left w:w="22" w:type="dxa"/>
              <w:bottom w:w="20" w:type="dxa"/>
              <w:right w:w="20" w:type="dxa"/>
            </w:tcMar>
            <w:vAlign w:val="center"/>
            <w:hideMark/>
          </w:tcPr>
          <w:p w14:paraId="1D308E57"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AD14E6F"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ABAE651"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c>
          <w:tcPr>
            <w:tcW w:w="4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F22A423"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③</w:t>
            </w:r>
          </w:p>
        </w:tc>
        <w:tc>
          <w:tcPr>
            <w:tcW w:w="5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EFFD684"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④</w:t>
            </w:r>
          </w:p>
        </w:tc>
        <w:tc>
          <w:tcPr>
            <w:tcW w:w="492" w:type="dxa"/>
            <w:tcBorders>
              <w:left w:val="inset" w:sz="4" w:space="0" w:color="000000"/>
              <w:bottom w:val="inset" w:sz="4" w:space="0" w:color="000000"/>
            </w:tcBorders>
            <w:tcMar>
              <w:top w:w="22" w:type="dxa"/>
              <w:left w:w="20" w:type="dxa"/>
              <w:bottom w:w="20" w:type="dxa"/>
              <w:right w:w="22" w:type="dxa"/>
            </w:tcMar>
            <w:vAlign w:val="center"/>
            <w:hideMark/>
          </w:tcPr>
          <w:p w14:paraId="57D54CE9"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⑤</w:t>
            </w:r>
          </w:p>
        </w:tc>
      </w:tr>
      <w:tr w:rsidR="00CA6FC8" w14:paraId="1E7C665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63A65D0" w14:textId="77777777" w:rsidR="00CA6FC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R/Ω</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60BF77" w14:textId="77777777" w:rsidR="00CA6FC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F9E2F72" w14:textId="77777777" w:rsidR="00CA6FC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28EDB97" w14:textId="77777777" w:rsidR="00CA6FC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8B0C04" w14:textId="77777777" w:rsidR="00CA6FC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A58DF53" w14:textId="77777777" w:rsidR="00CA6FC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r>
      <w:tr w:rsidR="00CA6FC8" w14:paraId="7D97303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56E123C" w14:textId="77777777" w:rsidR="00CA6FC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ABE555A" w14:textId="77777777" w:rsidR="00CA6FC8" w:rsidRDefault="00CA6FC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2DD1119" w14:textId="77777777" w:rsidR="00CA6FC8" w:rsidRDefault="00CA6FC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E5B6C9" w14:textId="77777777" w:rsidR="00CA6FC8" w:rsidRDefault="00CA6FC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8A21A88" w14:textId="77777777" w:rsidR="00CA6FC8" w:rsidRDefault="00CA6FC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DE0A143" w14:textId="77777777" w:rsidR="00CA6FC8" w:rsidRDefault="00CA6FC8">
            <w:pPr>
              <w:spacing w:line="360" w:lineRule="auto"/>
              <w:rPr>
                <w:rFonts w:eastAsia="Times New Roman" w:hAnsi="Times New Roman"/>
                <w:color w:val="000000"/>
                <w:kern w:val="0"/>
                <w:sz w:val="24"/>
                <w:szCs w:val="24"/>
              </w:rPr>
            </w:pPr>
          </w:p>
        </w:tc>
      </w:tr>
    </w:tbl>
    <w:p w14:paraId="2C22E7D6" w14:textId="77777777" w:rsidR="00CA6FC8" w:rsidRDefault="00000000">
      <w:pPr>
        <w:spacing w:line="360" w:lineRule="auto"/>
        <w:rPr>
          <w:rFonts w:eastAsia="Times New Roman" w:hAnsi="Times New Roman"/>
          <w:kern w:val="0"/>
          <w:sz w:val="24"/>
          <w:szCs w:val="24"/>
        </w:rPr>
      </w:pPr>
      <m:oMath>
        <m:r>
          <w:rPr>
            <w:rFonts w:ascii="Cambria Math" w:hAnsi="Cambria Math"/>
          </w:rPr>
          <w:lastRenderedPageBreak/>
          <m:t>(1)</m:t>
        </m:r>
      </m:oMath>
      <w:r>
        <w:rPr>
          <w:rFonts w:ascii="宋体" w:cs="宋体"/>
          <w:kern w:val="0"/>
          <w:szCs w:val="21"/>
        </w:rPr>
        <w:t>小明发现甲图连接的电路有一处错误，请在接错的那一根导线上打“</w:t>
      </w:r>
      <m:oMath>
        <m:r>
          <w:rPr>
            <w:rFonts w:ascii="Cambria Math" w:hAnsi="Cambria Math"/>
          </w:rPr>
          <m:t>×</m:t>
        </m:r>
      </m:oMath>
      <w:r>
        <w:rPr>
          <w:rFonts w:ascii="宋体" w:cs="宋体"/>
          <w:kern w:val="0"/>
          <w:szCs w:val="21"/>
        </w:rPr>
        <w:t>”，用笔画线代替导线画出正确的连接。</w:t>
      </w:r>
      <w:r>
        <w:rPr>
          <w:rFonts w:ascii="宋体" w:cs="宋体"/>
          <w:kern w:val="0"/>
          <w:szCs w:val="21"/>
        </w:rPr>
        <w:br/>
      </w:r>
      <m:oMath>
        <m:r>
          <w:rPr>
            <w:rFonts w:ascii="Cambria Math" w:hAnsi="Cambria Math"/>
          </w:rPr>
          <m:t>(2)</m:t>
        </m:r>
      </m:oMath>
      <w:r>
        <w:rPr>
          <w:rFonts w:ascii="宋体" w:cs="宋体"/>
          <w:kern w:val="0"/>
          <w:szCs w:val="21"/>
        </w:rPr>
        <w:t>改正后，小明设计了实验表格，通过此表格可知其实验目的是探究电流与______的关系。</w:t>
      </w:r>
      <w:r>
        <w:rPr>
          <w:rFonts w:ascii="宋体" w:cs="宋体"/>
          <w:kern w:val="0"/>
          <w:szCs w:val="21"/>
        </w:rPr>
        <w:br/>
      </w:r>
      <m:oMath>
        <m:r>
          <w:rPr>
            <w:rFonts w:ascii="Cambria Math" w:hAnsi="Cambria Math"/>
          </w:rPr>
          <m:t>(3)</m:t>
        </m:r>
      </m:oMath>
      <w:r>
        <w:rPr>
          <w:rFonts w:ascii="宋体" w:cs="宋体"/>
          <w:kern w:val="0"/>
          <w:szCs w:val="21"/>
        </w:rPr>
        <w:t>小明将电源电压调为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，进行</w:t>
      </w:r>
      <m:oMath>
        <m:r>
          <w:rPr>
            <w:rFonts w:ascii="Cambria Math" w:hAnsi="Cambria Math"/>
          </w:rPr>
          <m:t>(2)</m:t>
        </m:r>
      </m:oMath>
      <w:r>
        <w:rPr>
          <w:rFonts w:ascii="宋体" w:cs="宋体"/>
          <w:kern w:val="0"/>
          <w:szCs w:val="21"/>
        </w:rPr>
        <w:t>中的实验；</w:t>
      </w:r>
      <w:r>
        <w:rPr>
          <w:rFonts w:ascii="宋体" w:cs="宋体"/>
          <w:kern w:val="0"/>
          <w:szCs w:val="21"/>
        </w:rPr>
        <w:br/>
      </w:r>
      <w:r>
        <w:rPr>
          <w:rFonts w:ascii="宋体" w:cs="宋体"/>
          <w:kern w:val="0"/>
          <w:szCs w:val="21"/>
        </w:rPr>
        <w:t>①图乙是第</w:t>
      </w:r>
      <w:r>
        <w:rPr>
          <w:rFonts w:eastAsia="Times New Roman" w:hAnsi="Times New Roman"/>
          <w:kern w:val="0"/>
          <w:szCs w:val="21"/>
        </w:rPr>
        <w:t>2</w:t>
      </w:r>
      <w:r>
        <w:rPr>
          <w:rFonts w:ascii="宋体" w:cs="宋体"/>
          <w:kern w:val="0"/>
          <w:szCs w:val="21"/>
        </w:rPr>
        <w:t>次实验时电流表的示数，读数为______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t>②当其中某个定值电阻接入电路时，无法满足实验条件，这个定值电阻的阻值为______</w:t>
      </w:r>
      <m:oMath>
        <m:r>
          <w:rPr>
            <w:rFonts w:ascii="Cambria Math" w:hAnsi="Cambria Math"/>
          </w:rPr>
          <m:t>Ω</m:t>
        </m:r>
      </m:oMath>
      <w:r>
        <w:rPr>
          <w:rFonts w:ascii="宋体" w:cs="宋体"/>
          <w:kern w:val="0"/>
          <w:szCs w:val="21"/>
        </w:rPr>
        <w:t>。为了让该电阻也能完成实验，则：</w:t>
      </w:r>
      <w:r>
        <w:rPr>
          <w:rFonts w:ascii="宋体" w:cs="宋体"/>
          <w:kern w:val="0"/>
          <w:szCs w:val="21"/>
        </w:rPr>
        <w:br/>
      </w:r>
      <m:oMath>
        <m:r>
          <w:rPr>
            <w:rFonts w:ascii="Cambria Math" w:hAnsi="Cambria Math"/>
          </w:rPr>
          <m:t>a.</m:t>
        </m:r>
      </m:oMath>
      <w:r>
        <w:rPr>
          <w:rFonts w:ascii="宋体" w:cs="宋体"/>
          <w:kern w:val="0"/>
          <w:szCs w:val="21"/>
        </w:rPr>
        <w:t>若仅更换滑动变阻器，其最大阻值</w:t>
      </w:r>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b.</m:t>
        </m:r>
      </m:oMath>
      <w:r>
        <w:rPr>
          <w:rFonts w:ascii="宋体" w:cs="宋体"/>
          <w:kern w:val="0"/>
          <w:szCs w:val="21"/>
        </w:rPr>
        <w:t>若仅改变定值电阻两端电压的预设值，其范围是______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小华利用现有器材又做了下面的实验：</w:t>
      </w:r>
      <w:r>
        <w:rPr>
          <w:rFonts w:ascii="宋体" w:cs="宋体"/>
          <w:kern w:val="0"/>
          <w:szCs w:val="21"/>
        </w:rPr>
        <w:br/>
      </w:r>
      <w:r>
        <w:rPr>
          <w:rFonts w:ascii="宋体" w:cs="宋体"/>
          <w:kern w:val="0"/>
          <w:szCs w:val="21"/>
        </w:rPr>
        <w:t>①按改正后的图甲连接电路，将电源电压调到某个值，闭合开关，移动滑片使电压表示数为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t>②保持滑片不动，换接入另一个定值电阻，调节电源电压，在电路安全条件下闭合开关，发现电压表示数恰好为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w:t>
      </w:r>
      <w:r>
        <w:rPr>
          <w:rFonts w:ascii="宋体" w:cs="宋体"/>
          <w:kern w:val="0"/>
          <w:szCs w:val="21"/>
        </w:rPr>
        <w:br/>
        <w:t>通过以上实验现象可以推断：此时滑动变阻器接入电路的阻值为______</w:t>
      </w:r>
      <m:oMath>
        <m:r>
          <w:rPr>
            <w:rFonts w:ascii="Cambria Math" w:hAnsi="Cambria Math"/>
          </w:rPr>
          <m:t>Ω</m:t>
        </m:r>
      </m:oMath>
      <w:r>
        <w:rPr>
          <w:rFonts w:ascii="宋体" w:cs="宋体"/>
          <w:kern w:val="0"/>
          <w:szCs w:val="21"/>
        </w:rPr>
        <w:t>。</w:t>
      </w:r>
      <w:bookmarkEnd w:id="26"/>
    </w:p>
    <w:p w14:paraId="5224B576" w14:textId="77777777" w:rsidR="00CA6FC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915045f4-7784-4573-8106-2bbccdeb7b10"/>
      <w:r>
        <w:rPr>
          <w:rFonts w:ascii="宋体" w:cs="宋体"/>
          <w:kern w:val="0"/>
          <w:szCs w:val="21"/>
        </w:rPr>
        <w:t>小明用伏安法测电阻：其中未知电阻为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，小灯泡标有“</w:t>
      </w:r>
      <m:oMath>
        <m:r>
          <w:rPr>
            <w:rFonts w:ascii="Cambria Math" w:hAnsi="Cambria Math"/>
          </w:rPr>
          <m:t>2.5V</m:t>
        </m:r>
      </m:oMath>
      <w:r>
        <w:rPr>
          <w:rFonts w:ascii="宋体" w:cs="宋体"/>
          <w:kern w:val="0"/>
          <w:szCs w:val="21"/>
        </w:rPr>
        <w:t>”字样，电源电压恒定但未知。</w:t>
      </w:r>
      <w:r>
        <w:rPr>
          <w:rFonts w:ascii="宋体" w:cs="宋体"/>
          <w:kern w:val="0"/>
          <w:szCs w:val="21"/>
        </w:rPr>
        <w:br/>
      </w:r>
      <w:r>
        <w:rPr>
          <w:rFonts w:eastAsia="Times New Roman" w:hAnsi="Times New Roman"/>
          <w:noProof/>
          <w:kern w:val="0"/>
          <w:sz w:val="24"/>
          <w:szCs w:val="24"/>
        </w:rPr>
        <w:drawing>
          <wp:inline distT="0" distB="0" distL="0" distR="0" wp14:anchorId="23444663" wp14:editId="0D4D1604">
            <wp:extent cx="5819775" cy="1781175"/>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5819775" cy="17811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表一：</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851"/>
        <w:gridCol w:w="1580"/>
        <w:gridCol w:w="1530"/>
        <w:gridCol w:w="1694"/>
        <w:gridCol w:w="1583"/>
      </w:tblGrid>
      <w:tr w:rsidR="00CA6FC8" w14:paraId="555A4886" w14:textId="77777777">
        <w:trPr>
          <w:cantSplit/>
        </w:trPr>
        <w:tc>
          <w:tcPr>
            <w:tcW w:w="3328" w:type="dxa"/>
            <w:tcBorders>
              <w:bottom w:val="inset" w:sz="4" w:space="0" w:color="000000"/>
              <w:right w:val="inset" w:sz="4" w:space="0" w:color="000000"/>
            </w:tcBorders>
            <w:tcMar>
              <w:top w:w="22" w:type="dxa"/>
              <w:left w:w="22" w:type="dxa"/>
              <w:bottom w:w="20" w:type="dxa"/>
              <w:right w:w="20" w:type="dxa"/>
            </w:tcMar>
            <w:vAlign w:val="center"/>
            <w:hideMark/>
          </w:tcPr>
          <w:p w14:paraId="65525CF6"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17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C53531"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17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F965AE3"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c>
          <w:tcPr>
            <w:tcW w:w="19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6299840"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③</w:t>
            </w:r>
          </w:p>
        </w:tc>
        <w:tc>
          <w:tcPr>
            <w:tcW w:w="1798" w:type="dxa"/>
            <w:tcBorders>
              <w:left w:val="inset" w:sz="4" w:space="0" w:color="000000"/>
              <w:bottom w:val="inset" w:sz="4" w:space="0" w:color="000000"/>
            </w:tcBorders>
            <w:tcMar>
              <w:top w:w="22" w:type="dxa"/>
              <w:left w:w="20" w:type="dxa"/>
              <w:bottom w:w="20" w:type="dxa"/>
              <w:right w:w="22" w:type="dxa"/>
            </w:tcMar>
            <w:vAlign w:val="center"/>
            <w:hideMark/>
          </w:tcPr>
          <w:p w14:paraId="24C2844D"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④</w:t>
            </w:r>
          </w:p>
        </w:tc>
      </w:tr>
      <w:tr w:rsidR="00CA6FC8" w14:paraId="33857C0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39D329F"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ABAD7E" w14:textId="77777777" w:rsidR="00CA6FC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0.9</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52B894D" w14:textId="77777777" w:rsidR="00CA6FC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23F103C" w14:textId="77777777" w:rsidR="00CA6FC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85EAFA8" w14:textId="77777777" w:rsidR="00CA6FC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r>
      <w:tr w:rsidR="00CA6FC8" w14:paraId="0B7C818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2F4C528" w14:textId="77777777" w:rsidR="00CA6FC8"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33C5F7B" w14:textId="77777777" w:rsidR="00CA6FC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27C441" w14:textId="77777777" w:rsidR="00CA6FC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6A0D1E6" w14:textId="77777777" w:rsidR="00CA6FC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0.50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2A127B1" w14:textId="77777777" w:rsidR="00CA6FC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0.60</m:t>
                </m:r>
              </m:oMath>
            </m:oMathPara>
          </w:p>
        </w:tc>
      </w:tr>
    </w:tbl>
    <w:p w14:paraId="4282C64E" w14:textId="77777777" w:rsidR="00CA6FC8" w:rsidRDefault="00000000">
      <w:pPr>
        <w:spacing w:line="360" w:lineRule="auto"/>
        <w:rPr>
          <w:rFonts w:ascii="宋体" w:cs="宋体"/>
          <w:kern w:val="0"/>
          <w:szCs w:val="21"/>
        </w:rPr>
      </w:pPr>
      <w:r>
        <w:rPr>
          <w:rFonts w:ascii="宋体" w:cs="宋体"/>
          <w:kern w:val="0"/>
          <w:szCs w:val="21"/>
        </w:rPr>
        <w:t>表二：</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710"/>
        <w:gridCol w:w="1699"/>
        <w:gridCol w:w="1598"/>
        <w:gridCol w:w="1567"/>
        <w:gridCol w:w="1664"/>
      </w:tblGrid>
      <w:tr w:rsidR="00CA6FC8" w14:paraId="08413D48" w14:textId="77777777">
        <w:trPr>
          <w:cantSplit/>
        </w:trPr>
        <w:tc>
          <w:tcPr>
            <w:tcW w:w="3148" w:type="dxa"/>
            <w:tcBorders>
              <w:bottom w:val="inset" w:sz="4" w:space="0" w:color="000000"/>
              <w:right w:val="inset" w:sz="4" w:space="0" w:color="000000"/>
            </w:tcBorders>
            <w:tcMar>
              <w:top w:w="22" w:type="dxa"/>
              <w:left w:w="22" w:type="dxa"/>
              <w:bottom w:w="20" w:type="dxa"/>
              <w:right w:w="20" w:type="dxa"/>
            </w:tcMar>
            <w:vAlign w:val="center"/>
            <w:hideMark/>
          </w:tcPr>
          <w:p w14:paraId="2DFE6E23"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19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4D3F95A"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18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11B3DC"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c>
          <w:tcPr>
            <w:tcW w:w="17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92DC14E"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③</w:t>
            </w:r>
          </w:p>
        </w:tc>
        <w:tc>
          <w:tcPr>
            <w:tcW w:w="1888" w:type="dxa"/>
            <w:tcBorders>
              <w:left w:val="inset" w:sz="4" w:space="0" w:color="000000"/>
              <w:bottom w:val="inset" w:sz="4" w:space="0" w:color="000000"/>
            </w:tcBorders>
            <w:tcMar>
              <w:top w:w="22" w:type="dxa"/>
              <w:left w:w="20" w:type="dxa"/>
              <w:bottom w:w="20" w:type="dxa"/>
              <w:right w:w="22" w:type="dxa"/>
            </w:tcMar>
            <w:vAlign w:val="center"/>
            <w:hideMark/>
          </w:tcPr>
          <w:p w14:paraId="6B5DCAFD"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④</w:t>
            </w:r>
          </w:p>
        </w:tc>
      </w:tr>
      <w:tr w:rsidR="00CA6FC8" w14:paraId="457B6B2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9D89FE3" w14:textId="77777777" w:rsidR="00CA6FC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67AB22A" w14:textId="77777777" w:rsidR="00CA6FC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11C1E8" w14:textId="77777777" w:rsidR="00CA6FC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48DA84" w14:textId="77777777" w:rsidR="00CA6FC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5F3CFE6" w14:textId="77777777" w:rsidR="00CA6FC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r>
      <w:tr w:rsidR="00CA6FC8" w14:paraId="0E9D120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ACA33F3" w14:textId="77777777" w:rsidR="00CA6FC8"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37AC06" w14:textId="77777777" w:rsidR="00CA6FC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CF253E" w14:textId="77777777" w:rsidR="00CA6FC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9D484CF" w14:textId="77777777" w:rsidR="00CA6FC8" w:rsidRDefault="00CA6FC8">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8F79F0A" w14:textId="77777777" w:rsidR="00CA6FC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0.50</m:t>
                </m:r>
              </m:oMath>
            </m:oMathPara>
          </w:p>
        </w:tc>
      </w:tr>
    </w:tbl>
    <w:p w14:paraId="3ACA919B" w14:textId="77777777" w:rsidR="00CA6FC8" w:rsidRDefault="00000000">
      <w:pPr>
        <w:spacing w:line="360" w:lineRule="auto"/>
        <w:rPr>
          <w:rFonts w:eastAsia="Times New Roman" w:hAnsi="Times New Roman"/>
          <w:kern w:val="0"/>
          <w:sz w:val="24"/>
          <w:szCs w:val="24"/>
        </w:rPr>
      </w:pPr>
      <m:oMath>
        <m:r>
          <w:rPr>
            <w:rFonts w:ascii="Cambria Math" w:hAnsi="Cambria Math"/>
          </w:rPr>
          <w:lastRenderedPageBreak/>
          <m:t>(1)</m:t>
        </m:r>
      </m:oMath>
      <w:r>
        <w:rPr>
          <w:rFonts w:ascii="宋体" w:cs="宋体"/>
          <w:kern w:val="0"/>
          <w:szCs w:val="21"/>
        </w:rPr>
        <w:t>根据图甲连接好电路闭合开关后，移动滑片观察到电压表有示数，电流表无示数，则故障是______。</w:t>
      </w:r>
      <w:r>
        <w:rPr>
          <w:rFonts w:ascii="宋体" w:cs="宋体"/>
          <w:kern w:val="0"/>
          <w:szCs w:val="21"/>
        </w:rPr>
        <w:br/>
      </w:r>
      <m:oMath>
        <m:r>
          <w:rPr>
            <w:rFonts w:ascii="Cambria Math" w:hAnsi="Cambria Math"/>
          </w:rPr>
          <m:t>(2)</m:t>
        </m:r>
      </m:oMath>
      <w:r>
        <w:rPr>
          <w:rFonts w:ascii="宋体" w:cs="宋体"/>
          <w:kern w:val="0"/>
          <w:szCs w:val="21"/>
        </w:rPr>
        <w:t>排除故障后正确连接好电路，将滑片移到滑动变阻器的最右端，闭合开关，读出两电表示数并记录在表一中；移动滑片，测出多组数据，均记录在表一中。则</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；分析表一中的数据又能得出结论：当电阻一定时，______。</w:t>
      </w:r>
      <w:r>
        <w:rPr>
          <w:rFonts w:ascii="宋体" w:cs="宋体"/>
          <w:kern w:val="0"/>
          <w:szCs w:val="21"/>
        </w:rPr>
        <w:br/>
      </w:r>
      <m:oMath>
        <m:r>
          <w:rPr>
            <w:rFonts w:ascii="Cambria Math" w:hAnsi="Cambria Math"/>
          </w:rPr>
          <m:t>(3)</m:t>
        </m:r>
      </m:oMath>
      <w:r>
        <w:rPr>
          <w:rFonts w:ascii="宋体" w:cs="宋体"/>
          <w:kern w:val="0"/>
          <w:szCs w:val="21"/>
        </w:rPr>
        <w:t>断开开关，用小灯泡替换定值电阻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，将滑片移到滑动变阻器的最右端，闭合开关，读出两电表示数并记录在表二中；移动滑片，测出多组数据，均记录在表二中。图乙是电压表在</w:t>
      </w:r>
      <m:oMath>
        <m:r>
          <w:rPr>
            <w:rFonts w:ascii="Cambria Math" w:hAnsi="Cambria Math"/>
          </w:rPr>
          <m:t>2.5V</m:t>
        </m:r>
      </m:oMath>
      <w:r>
        <w:rPr>
          <w:rFonts w:ascii="宋体" w:cs="宋体"/>
          <w:kern w:val="0"/>
          <w:szCs w:val="21"/>
        </w:rPr>
        <w:t>时的电流表示数。分析表中数据，明显错误的一组数据为第______组；又可得小灯泡的额定功率为______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小华利用小明的实验器材，增加了一个阻值为</w:t>
      </w:r>
      <m:oMath>
        <m:r>
          <w:rPr>
            <w:rFonts w:ascii="Cambria Math" w:hAnsi="Cambria Math"/>
          </w:rPr>
          <m:t>10Ω</m:t>
        </m:r>
      </m:oMath>
      <w:r>
        <w:rPr>
          <w:rFonts w:ascii="宋体" w:cs="宋体"/>
          <w:kern w:val="0"/>
          <w:szCs w:val="21"/>
        </w:rPr>
        <w:t>的定值电阻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、电阻箱</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(0∼999.99Ω)</m:t>
        </m:r>
      </m:oMath>
      <w:r>
        <w:rPr>
          <w:rFonts w:ascii="宋体" w:cs="宋体"/>
          <w:kern w:val="0"/>
          <w:szCs w:val="21"/>
        </w:rPr>
        <w:t>和一个单刀双掷开关。不用电流表只用电压表，通过简单操作来测量该小灯泡正常发光时的电阻。如图丙、丁是她设计的两种不同方案的电路图。则以下判断正确的是______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丙方案能，丁方案不能</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丙方案不能，丁方案能</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两种方案都能</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两种方案都不能</w:t>
      </w:r>
      <w:bookmarkEnd w:id="27"/>
    </w:p>
    <w:p w14:paraId="0840BE14" w14:textId="77777777" w:rsidR="00CA6FC8"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15</w:t>
      </w:r>
      <w:r>
        <w:rPr>
          <w:rFonts w:ascii="黑体" w:eastAsia="黑体" w:hAnsi="黑体" w:cs="黑体"/>
        </w:rPr>
        <w:t>分。</w:t>
      </w:r>
    </w:p>
    <w:p w14:paraId="36C8C5C8" w14:textId="77777777" w:rsidR="00CA6FC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8" w:name="a1965938-a596-47a3-a44e-0ba884ea1ec2"/>
      <w:r>
        <w:rPr>
          <w:rFonts w:eastAsia="Times New Roman" w:hAnsi="Times New Roman"/>
          <w:noProof/>
          <w:kern w:val="0"/>
          <w:sz w:val="24"/>
          <w:szCs w:val="24"/>
        </w:rPr>
        <w:drawing>
          <wp:anchor distT="0" distB="0" distL="114300" distR="114300" simplePos="0" relativeHeight="251671552" behindDoc="0" locked="0" layoutInCell="1" allowOverlap="0" wp14:anchorId="615246F5" wp14:editId="2C7904FD">
            <wp:simplePos x="0" y="0"/>
            <wp:positionH relativeFrom="column">
              <wp:align>right</wp:align>
            </wp:positionH>
            <wp:positionV relativeFrom="line">
              <wp:posOffset>76200</wp:posOffset>
            </wp:positionV>
            <wp:extent cx="1409700" cy="1019175"/>
            <wp:effectExtent l="0" t="0" r="0" b="0"/>
            <wp:wrapSquare wrapText="left"/>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1409700" cy="1019175"/>
                    </a:xfrm>
                    <a:prstGeom prst="rect">
                      <a:avLst/>
                    </a:prstGeom>
                    <a:noFill/>
                    <a:ln>
                      <a:noFill/>
                    </a:ln>
                  </pic:spPr>
                </pic:pic>
              </a:graphicData>
            </a:graphic>
          </wp:anchor>
        </w:drawing>
      </w:r>
      <w:r>
        <w:rPr>
          <w:rFonts w:ascii="宋体" w:cs="宋体"/>
          <w:kern w:val="0"/>
          <w:szCs w:val="21"/>
        </w:rPr>
        <w:t>如图所示是一款履带运输车。一次运送中，运输车在</w:t>
      </w:r>
      <m:oMath>
        <m:r>
          <w:rPr>
            <w:rFonts w:ascii="Cambria Math" w:hAnsi="Cambria Math"/>
          </w:rPr>
          <m:t>3</m:t>
        </m:r>
        <m:r>
          <m:rPr>
            <m:sty m:val="p"/>
          </m:rPr>
          <w:rPr>
            <w:rFonts w:ascii="Cambria Math" w:hAnsi="Cambria Math"/>
          </w:rPr>
          <m:t>min</m:t>
        </m:r>
      </m:oMath>
      <w:r>
        <w:rPr>
          <w:rFonts w:ascii="宋体" w:cs="宋体"/>
          <w:kern w:val="0"/>
          <w:szCs w:val="21"/>
        </w:rPr>
        <w:t>内沿水平路面匀速直线行驶</w:t>
      </w:r>
      <w:r>
        <w:rPr>
          <w:rFonts w:eastAsia="Times New Roman" w:hAnsi="Times New Roman"/>
          <w:kern w:val="0"/>
          <w:szCs w:val="21"/>
        </w:rPr>
        <w:t>900</w:t>
      </w:r>
      <w:r>
        <w:rPr>
          <w:rFonts w:eastAsia="Times New Roman" w:hAnsi="Times New Roman"/>
          <w:i/>
          <w:iCs/>
          <w:kern w:val="0"/>
          <w:szCs w:val="21"/>
        </w:rPr>
        <w:t>m</w:t>
      </w:r>
      <w:r>
        <w:rPr>
          <w:rFonts w:ascii="宋体" w:cs="宋体"/>
          <w:kern w:val="0"/>
          <w:szCs w:val="21"/>
        </w:rPr>
        <w:t>，行驶中受到的阻力为</w:t>
      </w:r>
      <m:oMath>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燃料热值</w:t>
      </w:r>
      <m:oMath>
        <m:r>
          <w:rPr>
            <w:rFonts w:ascii="Cambria Math" w:hAnsi="Cambria Math"/>
          </w:rPr>
          <m:t>q=4.5×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这次运送中，运输车发动机做的功；</w:t>
      </w:r>
      <w:r>
        <w:rPr>
          <w:rFonts w:ascii="宋体" w:cs="宋体"/>
          <w:kern w:val="0"/>
          <w:szCs w:val="21"/>
        </w:rPr>
        <w:br/>
      </w:r>
      <m:oMath>
        <m:r>
          <w:rPr>
            <w:rFonts w:ascii="Cambria Math" w:hAnsi="Cambria Math"/>
          </w:rPr>
          <m:t>(2)</m:t>
        </m:r>
      </m:oMath>
      <w:r>
        <w:rPr>
          <w:rFonts w:ascii="宋体" w:cs="宋体"/>
          <w:kern w:val="0"/>
          <w:szCs w:val="21"/>
        </w:rPr>
        <w:t>发动机的功率；</w:t>
      </w:r>
      <w:r>
        <w:rPr>
          <w:rFonts w:ascii="宋体" w:cs="宋体"/>
          <w:kern w:val="0"/>
          <w:szCs w:val="21"/>
        </w:rPr>
        <w:br/>
      </w:r>
      <m:oMath>
        <m:r>
          <w:rPr>
            <w:rFonts w:ascii="Cambria Math" w:hAnsi="Cambria Math"/>
          </w:rPr>
          <m:t>(3)</m:t>
        </m:r>
      </m:oMath>
      <w:r>
        <w:rPr>
          <w:rFonts w:ascii="宋体" w:cs="宋体"/>
          <w:kern w:val="0"/>
          <w:szCs w:val="21"/>
        </w:rPr>
        <w:t>若行驶中受到的阻力不变，发动机的效率是</w:t>
      </w:r>
      <m:oMath>
        <m:r>
          <w:rPr>
            <w:rFonts w:ascii="Cambria Math" w:hAnsi="Cambria Math"/>
          </w:rPr>
          <m:t>30%</m:t>
        </m:r>
      </m:oMath>
      <w:r>
        <w:rPr>
          <w:rFonts w:ascii="宋体" w:cs="宋体"/>
          <w:kern w:val="0"/>
          <w:szCs w:val="21"/>
        </w:rPr>
        <w:t>，则</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的燃料可供该车沿水平路面匀速直线行驶的距离是多少千米？</w:t>
      </w:r>
      <w:bookmarkEnd w:id="28"/>
    </w:p>
    <w:p w14:paraId="4F584C31" w14:textId="77777777" w:rsidR="00CA6FC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30</w:t>
      </w:r>
      <w:r>
        <w:rPr>
          <w:rFonts w:ascii="宋体" w:cs="宋体"/>
          <w:kern w:val="0"/>
          <w:szCs w:val="21"/>
        </w:rPr>
        <w:t>.</w:t>
      </w:r>
      <w:bookmarkStart w:id="29" w:name="2394d042-f84d-4517-954f-fe58ac35b282"/>
      <w:r>
        <w:rPr>
          <w:rFonts w:ascii="宋体" w:cs="宋体"/>
          <w:kern w:val="0"/>
          <w:szCs w:val="21"/>
        </w:rPr>
        <w:t>图甲是某电热水壶内部简化电路，由控制电路和加热电路组成。电流鉴别器相当于电流表；加热电路中电源电压为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24.2Ω</m:t>
        </m:r>
      </m:oMath>
      <w:r>
        <w:rPr>
          <w:rFonts w:ascii="宋体" w:cs="宋体"/>
          <w:kern w:val="0"/>
          <w:szCs w:val="21"/>
        </w:rPr>
        <w:t>；控制电路电源电压为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调温电阻</w:t>
      </w:r>
      <m:oMath>
        <m:r>
          <w:rPr>
            <w:rFonts w:ascii="Cambria Math" w:hAnsi="Cambria Math"/>
          </w:rPr>
          <m:t>)</m:t>
        </m:r>
      </m:oMath>
      <w:r>
        <w:rPr>
          <w:rFonts w:ascii="宋体" w:cs="宋体"/>
          <w:kern w:val="0"/>
          <w:szCs w:val="21"/>
        </w:rPr>
        <w:t>的最大阻值为</w:t>
      </w:r>
      <m:oMath>
        <m:r>
          <w:rPr>
            <w:rFonts w:ascii="Cambria Math" w:hAnsi="Cambria Math"/>
          </w:rPr>
          <m:t>130Ω</m:t>
        </m:r>
      </m:oMath>
      <w:r>
        <w:rPr>
          <w:rFonts w:ascii="宋体" w:cs="宋体"/>
          <w:kern w:val="0"/>
          <w:szCs w:val="21"/>
        </w:rPr>
        <w:t>；热敏电阻</w:t>
      </w:r>
      <m:oMath>
        <m:sSub>
          <m:sSubPr>
            <m:ctrlPr>
              <w:rPr>
                <w:rFonts w:ascii="Cambria Math" w:hAnsi="Cambria Math"/>
              </w:rPr>
            </m:ctrlPr>
          </m:sSubPr>
          <m:e>
            <m:r>
              <w:rPr>
                <w:rFonts w:ascii="Cambria Math" w:hAnsi="Cambria Math"/>
              </w:rPr>
              <m:t>R</m:t>
            </m:r>
          </m:e>
          <m:sub>
            <m:r>
              <w:rPr>
                <w:rFonts w:ascii="Cambria Math" w:hAnsi="Cambria Math"/>
              </w:rPr>
              <m:t>T</m:t>
            </m:r>
          </m:sub>
        </m:sSub>
      </m:oMath>
      <w:r>
        <w:rPr>
          <w:rFonts w:ascii="宋体" w:cs="宋体"/>
          <w:kern w:val="0"/>
          <w:szCs w:val="21"/>
        </w:rPr>
        <w:t>置于热水器内部，其阻值随温度</w:t>
      </w:r>
      <w:r>
        <w:rPr>
          <w:rFonts w:eastAsia="Times New Roman" w:hAnsi="Times New Roman"/>
          <w:i/>
          <w:iCs/>
          <w:kern w:val="0"/>
          <w:szCs w:val="21"/>
        </w:rPr>
        <w:t>t</w:t>
      </w:r>
      <w:r>
        <w:rPr>
          <w:rFonts w:ascii="宋体" w:cs="宋体"/>
          <w:kern w:val="0"/>
          <w:szCs w:val="21"/>
        </w:rPr>
        <w:t>变化的关系如乙图所示。当电流鉴别器的电流达到</w:t>
      </w:r>
      <w:r>
        <w:rPr>
          <w:rFonts w:eastAsia="Times New Roman" w:hAnsi="Times New Roman"/>
          <w:kern w:val="0"/>
          <w:szCs w:val="21"/>
        </w:rPr>
        <w:t>50</w:t>
      </w:r>
      <w:r>
        <w:rPr>
          <w:rFonts w:eastAsia="Times New Roman" w:hAnsi="Times New Roman"/>
          <w:i/>
          <w:iCs/>
          <w:kern w:val="0"/>
          <w:szCs w:val="21"/>
        </w:rPr>
        <w:t>mA</w:t>
      </w:r>
      <w:r>
        <w:rPr>
          <w:rFonts w:ascii="宋体" w:cs="宋体"/>
          <w:kern w:val="0"/>
          <w:szCs w:val="21"/>
        </w:rPr>
        <w:t>时，开关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断开，加热电路停止加热。</w:t>
      </w:r>
      <w:r>
        <w:rPr>
          <w:rFonts w:ascii="宋体" w:cs="宋体"/>
          <w:kern w:val="0"/>
          <w:szCs w:val="21"/>
        </w:rPr>
        <w:br/>
      </w:r>
      <m:oMath>
        <m:r>
          <w:rPr>
            <w:rFonts w:ascii="Cambria Math" w:hAnsi="Cambria Math"/>
          </w:rPr>
          <m:t>(1)</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闭合，求加热电路的电功率；</w:t>
      </w:r>
      <w:r>
        <w:rPr>
          <w:rFonts w:ascii="宋体" w:cs="宋体"/>
          <w:kern w:val="0"/>
          <w:szCs w:val="21"/>
        </w:rPr>
        <w:br/>
      </w:r>
      <m:oMath>
        <m:r>
          <w:rPr>
            <w:rFonts w:ascii="Cambria Math" w:hAnsi="Cambria Math"/>
          </w:rPr>
          <m:t>(2)</m:t>
        </m:r>
      </m:oMath>
      <w:r>
        <w:rPr>
          <w:rFonts w:ascii="宋体" w:cs="宋体"/>
          <w:kern w:val="0"/>
          <w:szCs w:val="21"/>
        </w:rPr>
        <w:t>当最高控温设置在</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接入电路中的阻值应为多少？</w:t>
      </w:r>
      <w:r>
        <w:rPr>
          <w:rFonts w:ascii="宋体" w:cs="宋体"/>
          <w:kern w:val="0"/>
          <w:szCs w:val="21"/>
        </w:rPr>
        <w:br/>
      </w:r>
      <m:oMath>
        <m:r>
          <w:rPr>
            <w:rFonts w:ascii="Cambria Math" w:hAnsi="Cambria Math"/>
          </w:rPr>
          <m:t>(3)</m:t>
        </m:r>
      </m:oMath>
      <w:r>
        <w:rPr>
          <w:rFonts w:ascii="宋体" w:cs="宋体"/>
          <w:kern w:val="0"/>
          <w:szCs w:val="21"/>
        </w:rPr>
        <w:t>若不计能量损失，用电热水壶把</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水从</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开始加热，通电</w:t>
      </w:r>
      <w:r>
        <w:rPr>
          <w:rFonts w:eastAsia="Times New Roman" w:hAnsi="Times New Roman"/>
          <w:kern w:val="0"/>
          <w:szCs w:val="21"/>
        </w:rPr>
        <w:t>200</w:t>
      </w:r>
      <w:r>
        <w:rPr>
          <w:rFonts w:eastAsia="Times New Roman" w:hAnsi="Times New Roman"/>
          <w:i/>
          <w:iCs/>
          <w:kern w:val="0"/>
          <w:szCs w:val="21"/>
        </w:rPr>
        <w:t>s</w:t>
      </w:r>
      <w:r>
        <w:rPr>
          <w:rFonts w:ascii="宋体" w:cs="宋体"/>
          <w:kern w:val="0"/>
          <w:szCs w:val="21"/>
        </w:rPr>
        <w:t>时加热电路的状态是______</w:t>
      </w:r>
      <m:oMath>
        <m:r>
          <w:rPr>
            <w:rFonts w:ascii="Cambria Math" w:hAnsi="Cambria Math"/>
          </w:rPr>
          <m:t>(</m:t>
        </m:r>
      </m:oMath>
      <w:r>
        <w:rPr>
          <w:rFonts w:ascii="宋体" w:cs="宋体"/>
          <w:kern w:val="0"/>
          <w:szCs w:val="21"/>
        </w:rPr>
        <w:t>选填“工作”或“不工作”</w:t>
      </w:r>
      <m:oMath>
        <m:r>
          <w:rPr>
            <w:rFonts w:ascii="Cambria Math" w:hAnsi="Cambria Math"/>
          </w:rPr>
          <m:t>)</m:t>
        </m:r>
      </m:oMath>
      <w:r>
        <w:rPr>
          <w:rFonts w:ascii="宋体" w:cs="宋体"/>
          <w:kern w:val="0"/>
          <w:szCs w:val="21"/>
        </w:rPr>
        <w:t>的。</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w:lastRenderedPageBreak/>
          <m:t>(4)</m:t>
        </m:r>
      </m:oMath>
      <w:r>
        <w:rPr>
          <w:rFonts w:ascii="宋体" w:cs="宋体"/>
          <w:kern w:val="0"/>
          <w:szCs w:val="21"/>
        </w:rPr>
        <w:t>将滑动变阻器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的滑片向右移，最高控温会______。</w:t>
      </w:r>
      <w:r>
        <w:rPr>
          <w:rFonts w:ascii="宋体" w:cs="宋体"/>
          <w:kern w:val="0"/>
          <w:szCs w:val="21"/>
        </w:rPr>
        <w:br/>
      </w:r>
      <w:r>
        <w:rPr>
          <w:rFonts w:eastAsia="Times New Roman" w:hAnsi="Times New Roman"/>
          <w:noProof/>
          <w:kern w:val="0"/>
          <w:sz w:val="24"/>
          <w:szCs w:val="24"/>
        </w:rPr>
        <w:drawing>
          <wp:inline distT="0" distB="0" distL="0" distR="0" wp14:anchorId="39C12B89" wp14:editId="42B00781">
            <wp:extent cx="5734050" cy="2171700"/>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5734050" cy="2171700"/>
                    </a:xfrm>
                    <a:prstGeom prst="rect">
                      <a:avLst/>
                    </a:prstGeom>
                    <a:noFill/>
                    <a:ln>
                      <a:noFill/>
                    </a:ln>
                  </pic:spPr>
                </pic:pic>
              </a:graphicData>
            </a:graphic>
          </wp:inline>
        </w:drawing>
      </w:r>
      <w:bookmarkEnd w:id="29"/>
      <w:r>
        <w:rPr>
          <w:rFonts w:eastAsia="Times New Roman" w:hAnsi="Times New Roman"/>
          <w:kern w:val="0"/>
          <w:sz w:val="24"/>
          <w:szCs w:val="24"/>
        </w:rPr>
        <w:br w:type="page"/>
      </w:r>
    </w:p>
    <w:p w14:paraId="096FD908" w14:textId="77777777" w:rsidR="00CA6FC8"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2E5CA98" w14:textId="77777777" w:rsidR="00CA6FC8" w:rsidRDefault="00CA6FC8">
      <w:pPr>
        <w:spacing w:line="360" w:lineRule="auto"/>
        <w:rPr>
          <w:rFonts w:eastAsia="Times New Roman" w:hAnsi="Times New Roman"/>
          <w:kern w:val="0"/>
          <w:sz w:val="24"/>
          <w:szCs w:val="24"/>
        </w:rPr>
      </w:pPr>
    </w:p>
    <w:p w14:paraId="6499F605"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17FFEA1"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、羊角锤使用过程中，动力臂大于阻力臂，是省力杠杆。</w:t>
      </w:r>
      <w:r>
        <w:rPr>
          <w:rFonts w:ascii="宋体" w:cs="宋体"/>
          <w:kern w:val="0"/>
          <w:szCs w:val="21"/>
        </w:rPr>
        <w:br/>
      </w:r>
      <w:r>
        <w:rPr>
          <w:rFonts w:eastAsia="Times New Roman" w:hAnsi="Times New Roman"/>
          <w:i/>
          <w:iCs/>
          <w:kern w:val="0"/>
          <w:szCs w:val="21"/>
        </w:rPr>
        <w:t>B</w:t>
      </w:r>
      <w:r>
        <w:rPr>
          <w:rFonts w:ascii="宋体" w:cs="宋体"/>
          <w:kern w:val="0"/>
          <w:szCs w:val="21"/>
        </w:rPr>
        <w:t>、核桃夹在使用过程中，动力臂大于阻力臂，是省力杠杆。</w:t>
      </w:r>
      <w:r>
        <w:rPr>
          <w:rFonts w:ascii="宋体" w:cs="宋体"/>
          <w:kern w:val="0"/>
          <w:szCs w:val="21"/>
        </w:rPr>
        <w:br/>
      </w:r>
      <w:r>
        <w:rPr>
          <w:rFonts w:eastAsia="Times New Roman" w:hAnsi="Times New Roman"/>
          <w:i/>
          <w:iCs/>
          <w:kern w:val="0"/>
          <w:szCs w:val="21"/>
        </w:rPr>
        <w:t>C</w:t>
      </w:r>
      <w:r>
        <w:rPr>
          <w:rFonts w:ascii="宋体" w:cs="宋体"/>
          <w:kern w:val="0"/>
          <w:szCs w:val="21"/>
        </w:rPr>
        <w:t>、裁纸刀在使用过程中，动力臂大于阻力臂，是省力杠杆。</w:t>
      </w:r>
      <w:r>
        <w:rPr>
          <w:rFonts w:ascii="宋体" w:cs="宋体"/>
          <w:kern w:val="0"/>
          <w:szCs w:val="21"/>
        </w:rPr>
        <w:br/>
      </w:r>
      <w:r>
        <w:rPr>
          <w:rFonts w:eastAsia="Times New Roman" w:hAnsi="Times New Roman"/>
          <w:i/>
          <w:iCs/>
          <w:kern w:val="0"/>
          <w:szCs w:val="21"/>
        </w:rPr>
        <w:t>D</w:t>
      </w:r>
      <w:r>
        <w:rPr>
          <w:rFonts w:ascii="宋体" w:cs="宋体"/>
          <w:kern w:val="0"/>
          <w:szCs w:val="21"/>
        </w:rPr>
        <w:t>、食品夹使用过程中，动力臂小于阻力臂，是费力杠杆。</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结合图片和生活经验，先判断杠杆在使用过程中，动力臂和阻力臂的大小关系，再判断它是属于哪种类型的杠杆。</w:t>
      </w:r>
      <w:r>
        <w:rPr>
          <w:rFonts w:ascii="宋体" w:cs="宋体"/>
          <w:kern w:val="0"/>
          <w:szCs w:val="21"/>
        </w:rPr>
        <w:br/>
        <w:t>杠杆根据其省力情况可以分为三类：动力臂大于阻力臂的杠杆为省力杠杆；动力臂小于阻力臂的杠杆为费力杠杆；动力臂等于阻力臂的杠杆为等臂杠杆。</w:t>
      </w:r>
    </w:p>
    <w:p w14:paraId="26580DAD"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B117F9E"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、家用电热水器的额定功率为</w:t>
      </w:r>
      <w:r>
        <w:rPr>
          <w:rFonts w:eastAsia="Times New Roman" w:hAnsi="Times New Roman"/>
          <w:kern w:val="0"/>
          <w:szCs w:val="21"/>
        </w:rPr>
        <w:t>2000</w:t>
      </w:r>
      <w:r>
        <w:rPr>
          <w:rFonts w:eastAsia="Times New Roman" w:hAnsi="Times New Roman"/>
          <w:i/>
          <w:iCs/>
          <w:kern w:val="0"/>
          <w:szCs w:val="21"/>
        </w:rPr>
        <w:t>W</w:t>
      </w:r>
      <w:r>
        <w:rPr>
          <w:rFonts w:ascii="宋体" w:cs="宋体"/>
          <w:kern w:val="0"/>
          <w:szCs w:val="21"/>
        </w:rPr>
        <w:t>，正常工作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消耗的电能约为</w:t>
      </w:r>
      <m:oMath>
        <m:r>
          <w:rPr>
            <w:rFonts w:ascii="Cambria Math" w:hAnsi="Cambria Math"/>
          </w:rPr>
          <m:t>W=Pt=2kW×1</m:t>
        </m:r>
        <m:r>
          <w:rPr>
            <w:rFonts w:ascii="Cambria Math" w:hAnsi="Cambria Math"/>
          </w:rPr>
          <m:t>h=</m:t>
        </m:r>
        <m:r>
          <w:rPr>
            <w:rFonts w:ascii="Cambria Math" w:hAnsi="Cambria Math"/>
          </w:rPr>
          <m:t>2kW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、家用电冰箱正常工作时的电功率约为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，正常工作时的电流约为：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200W</m:t>
            </m:r>
          </m:num>
          <m:den>
            <m:r>
              <w:rPr>
                <w:rFonts w:ascii="Cambria Math" w:hAnsi="Cambria Math"/>
                <w:sz w:val="24"/>
                <w:szCs w:val="24"/>
              </w:rPr>
              <m:t>220V</m:t>
            </m:r>
          </m:den>
        </m:f>
        <m:r>
          <w:rPr>
            <w:rFonts w:ascii="Cambria Math" w:hAnsi="Cambria Math"/>
          </w:rPr>
          <m:t>≈0.9A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、中学生的体重约</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，爬楼速度约</w:t>
      </w:r>
      <m:oMath>
        <m:r>
          <w:rPr>
            <w:rFonts w:ascii="Cambria Math" w:hAnsi="Cambria Math"/>
          </w:rPr>
          <m:t>0.3m/s</m:t>
        </m:r>
      </m:oMath>
      <w:r>
        <w:rPr>
          <w:rFonts w:ascii="宋体" w:cs="宋体"/>
          <w:kern w:val="0"/>
          <w:szCs w:val="21"/>
        </w:rPr>
        <w:t>，中学生从一楼走到五楼做功的功率约为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t</m:t>
            </m:r>
          </m:den>
        </m:f>
        <m:r>
          <w:rPr>
            <w:rFonts w:ascii="Cambria Math" w:hAnsi="Cambria Math"/>
          </w:rPr>
          <m:t>=Gv=500N×0.3m/s=150W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、一个鸡蛋的质量在</w:t>
      </w:r>
      <m:oMath>
        <m:r>
          <w:rPr>
            <w:rFonts w:ascii="Cambria Math" w:hAnsi="Cambria Math"/>
          </w:rPr>
          <m:t>50g=0.05kg</m:t>
        </m:r>
      </m:oMath>
      <w:r>
        <w:rPr>
          <w:rFonts w:ascii="宋体" w:cs="宋体"/>
          <w:kern w:val="0"/>
          <w:szCs w:val="21"/>
        </w:rPr>
        <w:t>左右，受到的重力为</w:t>
      </w:r>
      <m:oMath>
        <m:r>
          <w:rPr>
            <w:rFonts w:ascii="Cambria Math" w:hAnsi="Cambria Math"/>
          </w:rPr>
          <m:t>G=mg=0.05kg×10N/kg=0.5N</m:t>
        </m:r>
      </m:oMath>
      <w:r>
        <w:rPr>
          <w:rFonts w:ascii="宋体" w:cs="宋体"/>
          <w:kern w:val="0"/>
          <w:szCs w:val="21"/>
        </w:rPr>
        <w:t>，</w:t>
      </w:r>
      <w:r>
        <w:rPr>
          <w:rFonts w:ascii="宋体" w:cs="宋体"/>
          <w:kern w:val="0"/>
          <w:szCs w:val="21"/>
        </w:rPr>
        <w:br/>
      </w:r>
      <w:r>
        <w:rPr>
          <w:rFonts w:ascii="宋体" w:cs="宋体"/>
          <w:kern w:val="0"/>
          <w:szCs w:val="21"/>
        </w:rPr>
        <w:t>将一个鸡蛋从地面缓慢举过头顶，此过程中人对鸡蛋做的功约为</w:t>
      </w:r>
      <m:oMath>
        <m:r>
          <w:rPr>
            <w:rFonts w:ascii="Cambria Math" w:hAnsi="Cambria Math"/>
          </w:rPr>
          <m:t>W=Gh=0.5N×2m=1J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估测法是利用物理概念、规律、物理常数和常识对物理量的数值、数量级进行快速计算以及对取值范围合理估测的方法，这就要求同学们要学会从生活体验中理解物理知识和物理规律，并且能将物理知识和物理规律用于对生活现象和生活常识的简单解。</w:t>
      </w:r>
      <w:r>
        <w:rPr>
          <w:rFonts w:ascii="宋体" w:cs="宋体"/>
          <w:kern w:val="0"/>
          <w:szCs w:val="21"/>
        </w:rPr>
        <w:br/>
        <w:t>本题考查估测能力，需要在平时的学习与生活中多积累，将物理知识与社会生活联系起来。</w:t>
      </w:r>
    </w:p>
    <w:p w14:paraId="0959803E"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9999052"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、通电后，电暖器会发热，通过电流做功改变物体的内能；</w:t>
      </w:r>
      <w:r>
        <w:rPr>
          <w:rFonts w:ascii="宋体" w:cs="宋体"/>
          <w:kern w:val="0"/>
          <w:szCs w:val="21"/>
        </w:rPr>
        <w:br/>
      </w:r>
      <w:r>
        <w:rPr>
          <w:rFonts w:eastAsia="Times New Roman" w:hAnsi="Times New Roman"/>
          <w:i/>
          <w:iCs/>
          <w:kern w:val="0"/>
          <w:szCs w:val="21"/>
        </w:rPr>
        <w:t>B</w:t>
      </w:r>
      <w:r>
        <w:rPr>
          <w:rFonts w:ascii="宋体" w:cs="宋体"/>
          <w:kern w:val="0"/>
          <w:szCs w:val="21"/>
        </w:rPr>
        <w:t>、汽车长时间高速行驶后，轮胎温度升高，克服摩擦做功，通过做功的方式改变物体的内能；</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、拖拉机发动机采用循环流动的水进行冷却，水吸收热量，内能增大，通过热传递的方式改变物体的内能；</w:t>
      </w:r>
      <w:r>
        <w:rPr>
          <w:rFonts w:ascii="宋体" w:cs="宋体"/>
          <w:kern w:val="0"/>
          <w:szCs w:val="21"/>
        </w:rPr>
        <w:br/>
      </w:r>
      <w:r>
        <w:rPr>
          <w:rFonts w:eastAsia="Times New Roman" w:hAnsi="Times New Roman"/>
          <w:i/>
          <w:iCs/>
          <w:kern w:val="0"/>
          <w:szCs w:val="21"/>
        </w:rPr>
        <w:t>D</w:t>
      </w:r>
      <w:r>
        <w:rPr>
          <w:rFonts w:ascii="宋体" w:cs="宋体"/>
          <w:kern w:val="0"/>
          <w:szCs w:val="21"/>
        </w:rPr>
        <w:t>、点火使盒内酒精燃烧，盒盖飞出，燃气温度降低，内能转化为机械能，通过通过做功的方式改变物体的内能；</w:t>
      </w:r>
      <w:r>
        <w:rPr>
          <w:rFonts w:ascii="宋体" w:cs="宋体"/>
          <w:kern w:val="0"/>
          <w:szCs w:val="21"/>
        </w:rPr>
        <w:br/>
        <w:t>改变物体内能的方式与其他三个事例不同的是</w:t>
      </w:r>
      <w:r>
        <w:rPr>
          <w:rFonts w:eastAsia="Times New Roman" w:hAnsi="Times New Roman"/>
          <w:i/>
          <w:iCs/>
          <w:kern w:val="0"/>
          <w:szCs w:val="21"/>
        </w:rPr>
        <w:t>C</w:t>
      </w:r>
      <w:r>
        <w:rPr>
          <w:rFonts w:ascii="宋体" w:cs="宋体"/>
          <w:kern w:val="0"/>
          <w:szCs w:val="21"/>
        </w:rPr>
        <w:t>。</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改变物体内能的方式有两种：做功和热传递；做功的实质是能量转化的过程，即：内能和其他形式能的相互转化；热传递的实质是能量转移的过程，发生热传递的条件是有温度差。</w:t>
      </w:r>
      <w:r>
        <w:rPr>
          <w:rFonts w:ascii="宋体" w:cs="宋体"/>
          <w:kern w:val="0"/>
          <w:szCs w:val="21"/>
        </w:rPr>
        <w:br/>
        <w:t>本题考查了改变物体内能有两种方式，结合生活实际解决问题。</w:t>
      </w:r>
    </w:p>
    <w:p w14:paraId="2342680E"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59E9D2E"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、使用测电笔时，手一定不能接触笔尖金属体；如果测电笔接触火线，手又接触笔尖金属体，会发生触电事故，故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、在家庭电路中，家用电器的金属外壳一定要接地，可防止因漏电而触电，故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、发现家用电器或导线失火时，首先要切断电源，然后灭火。不能带电救火，以防触电，故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、湿布是容易导电的物体，用湿布擦拭正在发光的电灯或其它用电器时，容易引起人体触电，故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使用测电笔时，笔尖金属体接触导线，手接触笔尾金属体；</w:t>
      </w:r>
      <w:r>
        <w:rPr>
          <w:rFonts w:ascii="宋体" w:cs="宋体"/>
          <w:kern w:val="0"/>
          <w:szCs w:val="21"/>
        </w:rPr>
        <w:br/>
      </w:r>
      <m:oMath>
        <m:r>
          <w:rPr>
            <w:rFonts w:ascii="Cambria Math" w:hAnsi="Cambria Math"/>
          </w:rPr>
          <m:t>(2)</m:t>
        </m:r>
      </m:oMath>
      <w:r>
        <w:rPr>
          <w:rFonts w:ascii="宋体" w:cs="宋体"/>
          <w:kern w:val="0"/>
          <w:szCs w:val="21"/>
        </w:rPr>
        <w:t>用电器的金属外壳要接地；</w:t>
      </w:r>
      <w:r>
        <w:rPr>
          <w:rFonts w:ascii="宋体" w:cs="宋体"/>
          <w:kern w:val="0"/>
          <w:szCs w:val="21"/>
        </w:rPr>
        <w:br/>
      </w:r>
      <m:oMath>
        <m:r>
          <w:rPr>
            <w:rFonts w:ascii="Cambria Math" w:hAnsi="Cambria Math"/>
          </w:rPr>
          <m:t>(3)</m:t>
        </m:r>
      </m:oMath>
      <w:r>
        <w:rPr>
          <w:rFonts w:ascii="宋体" w:cs="宋体"/>
          <w:kern w:val="0"/>
          <w:szCs w:val="21"/>
        </w:rPr>
        <w:t>发现因电失火，首先要切断电源，然后根据具体情况，进行相应的救助；</w:t>
      </w:r>
      <w:r>
        <w:rPr>
          <w:rFonts w:ascii="宋体" w:cs="宋体"/>
          <w:kern w:val="0"/>
          <w:szCs w:val="21"/>
        </w:rPr>
        <w:br/>
      </w:r>
      <m:oMath>
        <m:r>
          <w:rPr>
            <w:rFonts w:ascii="Cambria Math" w:hAnsi="Cambria Math"/>
          </w:rPr>
          <m:t>(4)</m:t>
        </m:r>
      </m:oMath>
      <w:r>
        <w:rPr>
          <w:rFonts w:ascii="宋体" w:cs="宋体"/>
          <w:kern w:val="0"/>
          <w:szCs w:val="21"/>
        </w:rPr>
        <w:t>湿布是导体，擦洗正在工作的用电器，容易造成触电。</w:t>
      </w:r>
      <w:r>
        <w:rPr>
          <w:rFonts w:ascii="宋体" w:cs="宋体"/>
          <w:kern w:val="0"/>
          <w:szCs w:val="21"/>
        </w:rPr>
        <w:br/>
      </w:r>
      <w:r>
        <w:rPr>
          <w:rFonts w:ascii="宋体" w:cs="宋体"/>
          <w:kern w:val="0"/>
          <w:szCs w:val="21"/>
        </w:rPr>
        <w:t>本题考查安全用电的常识，解决此类题目要结合安全用电的知识进行分析解答。为防止因电带来的伤害，不能违反。</w:t>
      </w:r>
    </w:p>
    <w:p w14:paraId="7100BB1C"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417135D"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解：三盏灯与风扇相互不影响，能独立工作，三盏灯和风扇都是并联的，且三盏灯由一个开关控制，电动机有一个开关控制，故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由并联电路的特点知，用电器并联时可以相互不影响，故电灯与风扇是并联。</w:t>
      </w:r>
      <w:r>
        <w:rPr>
          <w:rFonts w:ascii="宋体" w:cs="宋体"/>
          <w:kern w:val="0"/>
          <w:szCs w:val="21"/>
        </w:rPr>
        <w:br/>
        <w:t>本题考查了学生对并联的连接的了解和掌握，比较简单，属于基础知识。</w:t>
      </w:r>
    </w:p>
    <w:p w14:paraId="444EA9BB"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8D247B3"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解：返回舱着陆过程中，返回舱的质量不变，速度减小，动能减小；高度降低，重力势能减小；机械能为物体动能与势能的总和，动能减小，重力势能减小，所以返回舱的机械能是减小的，故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动能大小的影响因素：质量和速度，质量越大，速度越大，动能越大。</w:t>
      </w:r>
      <w:r>
        <w:rPr>
          <w:rFonts w:ascii="宋体" w:cs="宋体"/>
          <w:kern w:val="0"/>
          <w:szCs w:val="21"/>
        </w:rPr>
        <w:br/>
      </w:r>
      <m:oMath>
        <m:r>
          <w:rPr>
            <w:rFonts w:ascii="Cambria Math" w:hAnsi="Cambria Math"/>
          </w:rPr>
          <m:t>(2)</m:t>
        </m:r>
      </m:oMath>
      <w:r>
        <w:rPr>
          <w:rFonts w:ascii="宋体" w:cs="宋体"/>
          <w:kern w:val="0"/>
          <w:szCs w:val="21"/>
        </w:rPr>
        <w:t>重力势能大小的影响因素：质量和高度，质量越大，高度越高，重力势能越大。</w:t>
      </w:r>
      <w:r>
        <w:rPr>
          <w:rFonts w:ascii="宋体" w:cs="宋体"/>
          <w:kern w:val="0"/>
          <w:szCs w:val="21"/>
        </w:rPr>
        <w:br/>
      </w:r>
      <m:oMath>
        <m:r>
          <w:rPr>
            <w:rFonts w:ascii="Cambria Math" w:hAnsi="Cambria Math"/>
          </w:rPr>
          <m:t>(3)</m:t>
        </m:r>
      </m:oMath>
      <w:r>
        <w:rPr>
          <w:rFonts w:ascii="宋体" w:cs="宋体"/>
          <w:kern w:val="0"/>
          <w:szCs w:val="21"/>
        </w:rPr>
        <w:t>机械能是动能和势能之和。</w:t>
      </w:r>
      <w:r>
        <w:rPr>
          <w:rFonts w:ascii="宋体" w:cs="宋体"/>
          <w:kern w:val="0"/>
          <w:szCs w:val="21"/>
        </w:rPr>
        <w:br/>
      </w:r>
      <w:r>
        <w:rPr>
          <w:rFonts w:ascii="宋体" w:cs="宋体"/>
          <w:kern w:val="0"/>
          <w:szCs w:val="21"/>
        </w:rPr>
        <w:t>掌握动能、重力势能、弹性势能大小的影响因素。根据动能、重力势能、弹性势能的影响因素能判断动能、重力势能、弹性势能的大小变化。</w:t>
      </w:r>
    </w:p>
    <w:p w14:paraId="56154C8F"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A26DC13"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、由图乙可知，木箱沿斜面运动</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时，拉力做的功为</w:t>
      </w:r>
      <w:r>
        <w:rPr>
          <w:rFonts w:eastAsia="Times New Roman" w:hAnsi="Times New Roman"/>
          <w:kern w:val="0"/>
          <w:szCs w:val="21"/>
        </w:rPr>
        <w:t>600</w:t>
      </w:r>
      <w:r>
        <w:rPr>
          <w:rFonts w:eastAsia="Times New Roman" w:hAnsi="Times New Roman"/>
          <w:i/>
          <w:iCs/>
          <w:kern w:val="0"/>
          <w:szCs w:val="21"/>
        </w:rPr>
        <w:t>J</w:t>
      </w:r>
      <w:r>
        <w:rPr>
          <w:rFonts w:ascii="宋体" w:cs="宋体"/>
          <w:kern w:val="0"/>
          <w:szCs w:val="21"/>
        </w:rPr>
        <w:t>，</w:t>
      </w:r>
      <w:r>
        <w:rPr>
          <w:rFonts w:ascii="宋体" w:cs="宋体"/>
          <w:kern w:val="0"/>
          <w:szCs w:val="21"/>
        </w:rPr>
        <w:br/>
        <w:t>由</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可得拉力大小：</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600J</m:t>
            </m:r>
          </m:num>
          <m:den>
            <m:r>
              <w:rPr>
                <w:rFonts w:ascii="Cambria Math" w:hAnsi="Cambria Math"/>
                <w:sz w:val="24"/>
                <w:szCs w:val="24"/>
              </w:rPr>
              <m:t>6m</m:t>
            </m:r>
          </m:den>
        </m:f>
        <m:r>
          <w:rPr>
            <w:rFonts w:ascii="Cambria Math" w:hAnsi="Cambria Math"/>
          </w:rPr>
          <m:t>=100N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、因为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，所以拉力做的有用功：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=600J-240J=360J</m:t>
        </m:r>
      </m:oMath>
      <w:r>
        <w:rPr>
          <w:rFonts w:ascii="宋体" w:cs="宋体"/>
          <w:kern w:val="0"/>
          <w:szCs w:val="21"/>
        </w:rPr>
        <w:t>，</w:t>
      </w:r>
      <w:r>
        <w:rPr>
          <w:rFonts w:ascii="宋体" w:cs="宋体"/>
          <w:kern w:val="0"/>
          <w:szCs w:val="21"/>
        </w:rPr>
        <w:br/>
      </w:r>
      <w:r>
        <w:rPr>
          <w:rFonts w:ascii="宋体" w:cs="宋体"/>
          <w:kern w:val="0"/>
          <w:szCs w:val="21"/>
        </w:rPr>
        <w:t>斜面的机械效率：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360J</m:t>
            </m:r>
          </m:num>
          <m:den>
            <m:r>
              <w:rPr>
                <w:rFonts w:ascii="Cambria Math" w:hAnsi="Cambria Math"/>
                <w:sz w:val="24"/>
                <w:szCs w:val="24"/>
              </w:rPr>
              <m:t>600J</m:t>
            </m:r>
          </m:den>
        </m:f>
        <m:r>
          <w:rPr>
            <w:rFonts w:ascii="Cambria Math" w:hAnsi="Cambria Math"/>
          </w:rPr>
          <m:t>×100%=60%</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m:t>
        </m:r>
      </m:oMath>
      <w:r>
        <w:rPr>
          <w:rFonts w:ascii="宋体" w:cs="宋体"/>
          <w:kern w:val="0"/>
          <w:szCs w:val="21"/>
        </w:rPr>
        <w:t>得木箱被提升的高度：</w:t>
      </w:r>
      <w:r>
        <w:rPr>
          <w:rFonts w:ascii="宋体" w:cs="宋体"/>
          <w:kern w:val="0"/>
          <w:szCs w:val="21"/>
        </w:rPr>
        <w:br/>
      </w:r>
      <m:oMath>
        <m:r>
          <w:rPr>
            <w:rFonts w:ascii="Cambria Math" w:hAnsi="Cambria Math"/>
          </w:rPr>
          <m:t>h=</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360J</m:t>
            </m:r>
          </m:num>
          <m:den>
            <m:r>
              <w:rPr>
                <w:rFonts w:ascii="Cambria Math" w:hAnsi="Cambria Math"/>
                <w:sz w:val="24"/>
                <w:szCs w:val="24"/>
              </w:rPr>
              <m:t>300N</m:t>
            </m:r>
          </m:den>
        </m:f>
        <m:r>
          <w:rPr>
            <w:rFonts w:ascii="Cambria Math" w:hAnsi="Cambria Math"/>
          </w:rPr>
          <m:t>=1.2m</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、拉力做的额外功大小等于克服木箱受摩擦力做的功，</w:t>
      </w:r>
      <w:r>
        <w:rPr>
          <w:rFonts w:ascii="宋体" w:cs="宋体"/>
          <w:kern w:val="0"/>
          <w:szCs w:val="21"/>
        </w:rPr>
        <w:br/>
        <w:t>由</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得木箱受摩擦力大小：</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240J</m:t>
            </m:r>
          </m:num>
          <m:den>
            <m:r>
              <w:rPr>
                <w:rFonts w:ascii="Cambria Math" w:hAnsi="Cambria Math"/>
                <w:sz w:val="24"/>
                <w:szCs w:val="24"/>
              </w:rPr>
              <m:t>6m</m:t>
            </m:r>
          </m:den>
        </m:f>
        <m:r>
          <w:rPr>
            <w:rFonts w:ascii="Cambria Math" w:hAnsi="Cambria Math"/>
          </w:rPr>
          <m:t>=40N</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由图乙可知，木箱沿斜面运动</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时，拉力做的功为</w:t>
      </w:r>
      <w:r>
        <w:rPr>
          <w:rFonts w:eastAsia="Times New Roman" w:hAnsi="Times New Roman"/>
          <w:kern w:val="0"/>
          <w:szCs w:val="21"/>
        </w:rPr>
        <w:t>600</w:t>
      </w:r>
      <w:r>
        <w:rPr>
          <w:rFonts w:eastAsia="Times New Roman" w:hAnsi="Times New Roman"/>
          <w:i/>
          <w:iCs/>
          <w:kern w:val="0"/>
          <w:szCs w:val="21"/>
        </w:rPr>
        <w:t>J</w:t>
      </w:r>
      <w:r>
        <w:rPr>
          <w:rFonts w:ascii="宋体" w:cs="宋体"/>
          <w:kern w:val="0"/>
          <w:szCs w:val="21"/>
        </w:rPr>
        <w:t>，利用</w:t>
      </w:r>
      <m:oMath>
        <m:r>
          <w:rPr>
            <w:rFonts w:ascii="Cambria Math" w:hAnsi="Cambria Math"/>
          </w:rPr>
          <m:t>W=Fs</m:t>
        </m:r>
      </m:oMath>
      <w:r>
        <w:rPr>
          <w:rFonts w:ascii="宋体" w:cs="宋体"/>
          <w:kern w:val="0"/>
          <w:szCs w:val="21"/>
        </w:rPr>
        <w:t>求拉力大小；</w:t>
      </w:r>
      <w:r>
        <w:rPr>
          <w:rFonts w:ascii="宋体" w:cs="宋体"/>
          <w:kern w:val="0"/>
          <w:szCs w:val="21"/>
        </w:rPr>
        <w:br/>
      </w:r>
      <m:oMath>
        <m:r>
          <w:rPr>
            <w:rFonts w:ascii="Cambria Math" w:hAnsi="Cambria Math"/>
          </w:rPr>
          <m:t>(2)</m:t>
        </m:r>
      </m:oMath>
      <w:r>
        <w:rPr>
          <w:rFonts w:ascii="宋体" w:cs="宋体"/>
          <w:kern w:val="0"/>
          <w:szCs w:val="21"/>
        </w:rPr>
        <w:t>知道额外功大小，拉力做的有用功等于总功减去额外功，斜面的机械效率等于有用功与总功的比值；</w:t>
      </w:r>
      <w:r>
        <w:rPr>
          <w:rFonts w:ascii="宋体" w:cs="宋体"/>
          <w:kern w:val="0"/>
          <w:szCs w:val="21"/>
        </w:rPr>
        <w:br/>
      </w:r>
      <m:oMath>
        <m:r>
          <w:rPr>
            <w:rFonts w:ascii="Cambria Math" w:hAnsi="Cambria Math"/>
          </w:rPr>
          <m:t>(3)</m:t>
        </m:r>
      </m:oMath>
      <w:r>
        <w:rPr>
          <w:rFonts w:ascii="宋体" w:cs="宋体"/>
          <w:kern w:val="0"/>
          <w:szCs w:val="21"/>
        </w:rPr>
        <w:t>知道木箱重力，利用</w:t>
      </w:r>
      <m:oMath>
        <m:r>
          <w:rPr>
            <w:rFonts w:ascii="Cambria Math" w:hAnsi="Cambria Math"/>
          </w:rPr>
          <m:t>W=Gh</m:t>
        </m:r>
      </m:oMath>
      <w:r>
        <w:rPr>
          <w:rFonts w:ascii="宋体" w:cs="宋体"/>
          <w:kern w:val="0"/>
          <w:szCs w:val="21"/>
        </w:rPr>
        <w:t>求木箱被提升的高度；</w:t>
      </w:r>
      <w:r>
        <w:rPr>
          <w:rFonts w:ascii="宋体" w:cs="宋体"/>
          <w:kern w:val="0"/>
          <w:szCs w:val="21"/>
        </w:rPr>
        <w:br/>
      </w:r>
      <m:oMath>
        <m:r>
          <w:rPr>
            <w:rFonts w:ascii="Cambria Math" w:hAnsi="Cambria Math"/>
          </w:rPr>
          <m:t>(4)</m:t>
        </m:r>
      </m:oMath>
      <w:r>
        <w:rPr>
          <w:rFonts w:ascii="宋体" w:cs="宋体"/>
          <w:kern w:val="0"/>
          <w:szCs w:val="21"/>
        </w:rPr>
        <w:t>知道额外功大小</w:t>
      </w:r>
      <m:oMath>
        <m:r>
          <w:rPr>
            <w:rFonts w:ascii="Cambria Math" w:hAnsi="Cambria Math"/>
          </w:rPr>
          <m:t>(</m:t>
        </m:r>
      </m:oMath>
      <w:r>
        <w:rPr>
          <w:rFonts w:ascii="宋体" w:cs="宋体"/>
          <w:kern w:val="0"/>
          <w:szCs w:val="21"/>
        </w:rPr>
        <w:t>克服木箱受摩擦力做的功</w:t>
      </w:r>
      <m:oMath>
        <m:r>
          <w:rPr>
            <w:rFonts w:ascii="Cambria Math" w:hAnsi="Cambria Math"/>
          </w:rPr>
          <m:t>)</m:t>
        </m:r>
      </m:oMath>
      <w:r>
        <w:rPr>
          <w:rFonts w:ascii="宋体" w:cs="宋体"/>
          <w:kern w:val="0"/>
          <w:szCs w:val="21"/>
        </w:rPr>
        <w:t>，利用</w:t>
      </w:r>
      <m:oMath>
        <m:r>
          <w:rPr>
            <w:rFonts w:ascii="Cambria Math" w:hAnsi="Cambria Math"/>
          </w:rPr>
          <m:t>W=fs</m:t>
        </m:r>
      </m:oMath>
      <w:r>
        <w:rPr>
          <w:rFonts w:ascii="宋体" w:cs="宋体"/>
          <w:kern w:val="0"/>
          <w:szCs w:val="21"/>
        </w:rPr>
        <w:t>求木箱受摩擦力大小。</w:t>
      </w:r>
      <w:r>
        <w:rPr>
          <w:rFonts w:ascii="宋体" w:cs="宋体"/>
          <w:kern w:val="0"/>
          <w:szCs w:val="21"/>
        </w:rPr>
        <w:br/>
      </w:r>
      <w:r>
        <w:rPr>
          <w:rFonts w:ascii="宋体" w:cs="宋体"/>
          <w:kern w:val="0"/>
          <w:szCs w:val="21"/>
        </w:rPr>
        <w:t>本题考查了使用斜面时有用功、总功、机械效率的计算，明确有用功、总功、额外功的含义是关键。</w:t>
      </w:r>
    </w:p>
    <w:p w14:paraId="0FD57B61"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BEAEDBE"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、“探究动能大小与哪些因素有关”中用小木块移动的距离体现物体动能的大小，用到转换法，故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、“研究重力势能大小与哪些因素有关”中的通过改变小木块的质量，来探究重力势能与质量的关系，</w:t>
      </w:r>
      <w:r>
        <w:rPr>
          <w:rFonts w:ascii="宋体" w:cs="宋体"/>
          <w:kern w:val="0"/>
          <w:szCs w:val="21"/>
        </w:rPr>
        <w:lastRenderedPageBreak/>
        <w:t>体现控制变量法，故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、空气压缩引火仪中放入棉花，探究方法是转换法，故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、“探究影响电流热效应因素”中通过煤油温度的变化体现电流热效应大小，应用转换法，故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电阻是导体对电流的阻碍作用，电阻越大电流越小，但电阻大小不能直接观察</w:t>
      </w:r>
      <w:r>
        <w:rPr>
          <w:rFonts w:eastAsia="Times New Roman" w:hAnsi="Times New Roman"/>
          <w:kern w:val="0"/>
          <w:szCs w:val="21"/>
        </w:rPr>
        <w:t>.</w:t>
      </w:r>
      <w:r>
        <w:rPr>
          <w:rFonts w:ascii="宋体" w:cs="宋体"/>
          <w:kern w:val="0"/>
          <w:szCs w:val="21"/>
        </w:rPr>
        <w:t>“探究影响电阻大小的因素”实验中，通过小灯泡的亮暗间接得知接入电阻丝的阻值大小，应用了转换法。</w:t>
      </w:r>
      <w:r>
        <w:rPr>
          <w:rFonts w:ascii="宋体" w:cs="宋体"/>
          <w:kern w:val="0"/>
          <w:szCs w:val="21"/>
        </w:rPr>
        <w:br/>
        <w:t>物理学中对于一些看不见摸不着的现象或不易直接测量的物理量，通常用一些非常直观的现象去认识或用易测量的物理量间接测量，这种研究问题的方法叫转换法。</w:t>
      </w:r>
    </w:p>
    <w:p w14:paraId="4EAF39A9"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343E59B"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w:t>
      </w:r>
      <w:r>
        <w:rPr>
          <w:rFonts w:eastAsia="Times New Roman" w:hAnsi="Times New Roman"/>
          <w:i/>
          <w:iCs/>
          <w:kern w:val="0"/>
          <w:szCs w:val="21"/>
        </w:rPr>
        <w:t>S</w:t>
      </w:r>
      <w:r>
        <w:rPr>
          <w:rFonts w:ascii="宋体" w:cs="宋体"/>
          <w:kern w:val="0"/>
          <w:szCs w:val="21"/>
        </w:rPr>
        <w:t>发现灯泡</w:t>
      </w:r>
      <w:r>
        <w:rPr>
          <w:rFonts w:eastAsia="Times New Roman" w:hAnsi="Times New Roman"/>
          <w:i/>
          <w:iCs/>
          <w:kern w:val="0"/>
          <w:szCs w:val="21"/>
        </w:rPr>
        <w:t>L</w:t>
      </w:r>
      <w:r>
        <w:rPr>
          <w:rFonts w:ascii="宋体" w:cs="宋体"/>
          <w:kern w:val="0"/>
          <w:szCs w:val="21"/>
        </w:rPr>
        <w:t>不亮，若电路中只有一处故障，且只发生在灯泡</w:t>
      </w:r>
      <w:r>
        <w:rPr>
          <w:rFonts w:eastAsia="Times New Roman" w:hAnsi="Times New Roman"/>
          <w:i/>
          <w:iCs/>
          <w:kern w:val="0"/>
          <w:szCs w:val="21"/>
        </w:rPr>
        <w:t>L</w:t>
      </w:r>
      <w:r>
        <w:rPr>
          <w:rFonts w:ascii="宋体" w:cs="宋体"/>
          <w:kern w:val="0"/>
          <w:szCs w:val="21"/>
        </w:rPr>
        <w:t>或电阻</w:t>
      </w:r>
      <w:r>
        <w:rPr>
          <w:rFonts w:eastAsia="Times New Roman" w:hAnsi="Times New Roman"/>
          <w:i/>
          <w:iCs/>
          <w:kern w:val="0"/>
          <w:szCs w:val="21"/>
        </w:rPr>
        <w:t>R</w:t>
      </w:r>
      <w:r>
        <w:rPr>
          <w:rFonts w:ascii="宋体" w:cs="宋体"/>
          <w:kern w:val="0"/>
          <w:szCs w:val="21"/>
        </w:rPr>
        <w:t>上，可能是灯泡断路或短路，也可能是电阻断路；选择其中一个连接在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之间，</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如果电压表有示数，说明电压表与电源相通，则可能是灯泡</w:t>
      </w:r>
      <w:r>
        <w:rPr>
          <w:rFonts w:eastAsia="Times New Roman" w:hAnsi="Times New Roman"/>
          <w:i/>
          <w:iCs/>
          <w:kern w:val="0"/>
          <w:szCs w:val="21"/>
        </w:rPr>
        <w:t>L</w:t>
      </w:r>
      <w:r>
        <w:rPr>
          <w:rFonts w:ascii="宋体" w:cs="宋体"/>
          <w:kern w:val="0"/>
          <w:szCs w:val="21"/>
        </w:rPr>
        <w:t>短路，也可能是电阻</w:t>
      </w:r>
      <w:r>
        <w:rPr>
          <w:rFonts w:eastAsia="Times New Roman" w:hAnsi="Times New Roman"/>
          <w:i/>
          <w:iCs/>
          <w:kern w:val="0"/>
          <w:szCs w:val="21"/>
        </w:rPr>
        <w:t>R</w:t>
      </w:r>
      <w:r>
        <w:rPr>
          <w:rFonts w:ascii="宋体" w:cs="宋体"/>
          <w:kern w:val="0"/>
          <w:szCs w:val="21"/>
        </w:rPr>
        <w:t>断路，故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B.</m:t>
        </m:r>
      </m:oMath>
      <w:r>
        <w:rPr>
          <w:rFonts w:ascii="宋体" w:cs="宋体"/>
          <w:kern w:val="0"/>
          <w:szCs w:val="21"/>
        </w:rPr>
        <w:t>如果检测灯泡不亮，与电源不通，则一定是灯泡</w:t>
      </w:r>
      <w:r>
        <w:rPr>
          <w:rFonts w:eastAsia="Times New Roman" w:hAnsi="Times New Roman"/>
          <w:i/>
          <w:iCs/>
          <w:kern w:val="0"/>
          <w:szCs w:val="21"/>
        </w:rPr>
        <w:t>L</w:t>
      </w:r>
      <w:r>
        <w:rPr>
          <w:rFonts w:ascii="宋体" w:cs="宋体"/>
          <w:kern w:val="0"/>
          <w:szCs w:val="21"/>
        </w:rPr>
        <w:t>断路，故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kern w:val="0"/>
          <w:szCs w:val="21"/>
        </w:rPr>
        <w:t> </w:t>
      </w:r>
      <m:oMath>
        <m:r>
          <w:rPr>
            <w:rFonts w:ascii="Cambria Math" w:hAnsi="Cambria Math"/>
          </w:rPr>
          <m:t>C.</m:t>
        </m:r>
      </m:oMath>
      <w:r>
        <w:rPr>
          <w:rFonts w:ascii="宋体" w:cs="宋体"/>
          <w:kern w:val="0"/>
          <w:szCs w:val="21"/>
        </w:rPr>
        <w:t>如果选择电流表，若灯泡短路，则会造成电源短路，故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kern w:val="0"/>
          <w:szCs w:val="21"/>
        </w:rPr>
        <w:t> </w:t>
      </w:r>
      <m:oMath>
        <m:r>
          <w:rPr>
            <w:rFonts w:ascii="Cambria Math" w:hAnsi="Cambria Math"/>
          </w:rPr>
          <m:t>D.</m:t>
        </m:r>
      </m:oMath>
      <w:r>
        <w:rPr>
          <w:rFonts w:ascii="宋体" w:cs="宋体"/>
          <w:kern w:val="0"/>
          <w:szCs w:val="21"/>
        </w:rPr>
        <w:t>如果电流表无示数，则一定是灯泡</w:t>
      </w:r>
      <w:r>
        <w:rPr>
          <w:rFonts w:eastAsia="Times New Roman" w:hAnsi="Times New Roman"/>
          <w:i/>
          <w:iCs/>
          <w:kern w:val="0"/>
          <w:szCs w:val="21"/>
        </w:rPr>
        <w:t>L</w:t>
      </w:r>
      <w:r>
        <w:rPr>
          <w:rFonts w:ascii="宋体" w:cs="宋体"/>
          <w:kern w:val="0"/>
          <w:szCs w:val="21"/>
        </w:rPr>
        <w:t>断路，如果电阻</w:t>
      </w:r>
      <w:r>
        <w:rPr>
          <w:rFonts w:eastAsia="Times New Roman" w:hAnsi="Times New Roman"/>
          <w:i/>
          <w:iCs/>
          <w:kern w:val="0"/>
          <w:szCs w:val="21"/>
        </w:rPr>
        <w:t>R</w:t>
      </w:r>
      <w:r>
        <w:rPr>
          <w:rFonts w:ascii="宋体" w:cs="宋体"/>
          <w:kern w:val="0"/>
          <w:szCs w:val="21"/>
        </w:rPr>
        <w:t>短路，原来灯泡是发光的，故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eastAsia="Times New Roman" w:hAnsi="Times New Roman"/>
          <w:kern w:val="0"/>
          <w:szCs w:val="21"/>
        </w:rPr>
        <w:t>1</w:t>
      </w:r>
      <w:r>
        <w:rPr>
          <w:rFonts w:ascii="宋体" w:cs="宋体"/>
          <w:kern w:val="0"/>
          <w:szCs w:val="21"/>
        </w:rPr>
        <w:t>、电压表判断电路故障：电压表无示数，故障原因：电压表并联电路短路或并联部分之外的电路断路，电压表不能与电源连接。</w:t>
      </w:r>
      <w:r>
        <w:rPr>
          <w:rFonts w:ascii="宋体" w:cs="宋体"/>
          <w:kern w:val="0"/>
          <w:szCs w:val="21"/>
        </w:rPr>
        <w:br/>
      </w:r>
      <w:r>
        <w:rPr>
          <w:rFonts w:eastAsia="Times New Roman" w:hAnsi="Times New Roman"/>
          <w:kern w:val="0"/>
          <w:szCs w:val="21"/>
        </w:rPr>
        <w:t>2</w:t>
      </w:r>
      <w:r>
        <w:rPr>
          <w:rFonts w:ascii="宋体" w:cs="宋体"/>
          <w:kern w:val="0"/>
          <w:szCs w:val="21"/>
        </w:rPr>
        <w:t>、检验灯并联判断电路故障：灯亮，检验灯与电源相连，并联部分断路；不亮，并联部分断路，或检验灯与电源不能连通，并联部分之外断路。</w:t>
      </w:r>
      <w:r>
        <w:rPr>
          <w:rFonts w:ascii="宋体" w:cs="宋体"/>
          <w:kern w:val="0"/>
          <w:szCs w:val="21"/>
        </w:rPr>
        <w:br/>
      </w:r>
      <w:r>
        <w:rPr>
          <w:rFonts w:eastAsia="Times New Roman" w:hAnsi="Times New Roman"/>
          <w:kern w:val="0"/>
          <w:szCs w:val="21"/>
        </w:rPr>
        <w:t>3</w:t>
      </w:r>
      <w:r>
        <w:rPr>
          <w:rFonts w:ascii="宋体" w:cs="宋体"/>
          <w:kern w:val="0"/>
          <w:szCs w:val="21"/>
        </w:rPr>
        <w:t>、电流表自身电阻很小，在电路中的作用相当于导线。</w:t>
      </w:r>
      <w:r>
        <w:rPr>
          <w:rFonts w:ascii="宋体" w:cs="宋体"/>
          <w:kern w:val="0"/>
          <w:szCs w:val="21"/>
        </w:rPr>
        <w:br/>
        <w:t>本题考查串联电路故障的分析，属于中档题。</w:t>
      </w:r>
    </w:p>
    <w:p w14:paraId="4ECC43A6"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D4C1711"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、只闭合开关</w:t>
      </w:r>
      <w:r>
        <w:rPr>
          <w:rFonts w:eastAsia="Times New Roman" w:hAnsi="Times New Roman"/>
          <w:i/>
          <w:iCs/>
          <w:kern w:val="0"/>
          <w:szCs w:val="21"/>
        </w:rPr>
        <w:t>S</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的电流，其示数为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则电源电压为：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=0.2A×30Ω=6V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并联，电流表测干路电流；电流表示数变化了</w:t>
      </w:r>
      <m:oMath>
        <m:r>
          <w:rPr>
            <w:rFonts w:ascii="Cambria Math" w:hAnsi="Cambria Math"/>
          </w:rPr>
          <m:t>0.3A</m:t>
        </m:r>
      </m:oMath>
      <w:r>
        <w:rPr>
          <w:rFonts w:ascii="宋体" w:cs="宋体"/>
          <w:kern w:val="0"/>
          <w:szCs w:val="21"/>
        </w:rPr>
        <w:t>，即电路中的电流增加了</w:t>
      </w:r>
      <m:oMath>
        <m:r>
          <w:rPr>
            <w:rFonts w:ascii="Cambria Math" w:hAnsi="Cambria Math"/>
          </w:rPr>
          <m:t>0.3A</m:t>
        </m:r>
      </m:oMath>
      <w:r>
        <w:rPr>
          <w:rFonts w:ascii="宋体" w:cs="宋体"/>
          <w:kern w:val="0"/>
          <w:szCs w:val="21"/>
        </w:rPr>
        <w:t>，根据并联电路的电流规律可知，通过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、由</w:t>
      </w:r>
      <w:r>
        <w:rPr>
          <w:rFonts w:eastAsia="Times New Roman" w:hAnsi="Times New Roman"/>
          <w:i/>
          <w:iCs/>
          <w:kern w:val="0"/>
          <w:szCs w:val="21"/>
        </w:rPr>
        <w:t>B</w:t>
      </w:r>
      <w:r>
        <w:rPr>
          <w:rFonts w:ascii="宋体" w:cs="宋体"/>
          <w:kern w:val="0"/>
          <w:szCs w:val="21"/>
        </w:rPr>
        <w:t>项解答可知，同时闭合开关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消耗的功率为：</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=6V×0.3A=1.8W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并联，此时干路中的电流为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=0.2A+0.3A=0.5A</m:t>
        </m:r>
      </m:oMath>
      <w:r>
        <w:rPr>
          <w:rFonts w:ascii="宋体" w:cs="宋体"/>
          <w:kern w:val="0"/>
          <w:szCs w:val="21"/>
        </w:rPr>
        <w:t>，</w:t>
      </w:r>
      <w:r>
        <w:rPr>
          <w:rFonts w:ascii="宋体" w:cs="宋体"/>
          <w:kern w:val="0"/>
          <w:szCs w:val="21"/>
        </w:rPr>
        <w:br/>
      </w:r>
      <w:r>
        <w:rPr>
          <w:rFonts w:ascii="宋体" w:cs="宋体"/>
          <w:kern w:val="0"/>
          <w:szCs w:val="21"/>
        </w:rPr>
        <w:t>则通电</w:t>
      </w:r>
      <m:oMath>
        <m:r>
          <w:rPr>
            <w:rFonts w:ascii="Cambria Math" w:hAnsi="Cambria Math"/>
          </w:rPr>
          <m:t>1</m:t>
        </m:r>
        <m:r>
          <m:rPr>
            <m:sty m:val="p"/>
          </m:rPr>
          <w:rPr>
            <w:rFonts w:ascii="Cambria Math" w:hAnsi="Cambria Math"/>
          </w:rPr>
          <m:t>min</m:t>
        </m:r>
      </m:oMath>
      <w:r>
        <w:rPr>
          <w:rFonts w:ascii="宋体" w:cs="宋体"/>
          <w:kern w:val="0"/>
          <w:szCs w:val="21"/>
        </w:rPr>
        <w:t>电路消耗的电能为：</w:t>
      </w:r>
      <m:oMath>
        <m:r>
          <w:rPr>
            <w:rFonts w:ascii="Cambria Math" w:hAnsi="Cambria Math"/>
          </w:rPr>
          <m:t>W=UIt=6V×0.5A×60s=180J</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只闭合开关</w:t>
      </w:r>
      <w:r>
        <w:rPr>
          <w:rFonts w:eastAsia="Times New Roman" w:hAnsi="Times New Roman"/>
          <w:i/>
          <w:iCs/>
          <w:kern w:val="0"/>
          <w:szCs w:val="21"/>
        </w:rPr>
        <w:t>S</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w:t>
      </w:r>
      <m:oMath>
        <m:r>
          <w:rPr>
            <w:rFonts w:ascii="Cambria Math" w:hAnsi="Cambria Math"/>
          </w:rPr>
          <m:t>U=IR</m:t>
        </m:r>
      </m:oMath>
      <w:r>
        <w:rPr>
          <w:rFonts w:ascii="宋体" w:cs="宋体"/>
          <w:kern w:val="0"/>
          <w:szCs w:val="21"/>
        </w:rPr>
        <w:t>求出电源电压；</w:t>
      </w:r>
      <w:r>
        <w:rPr>
          <w:rFonts w:ascii="宋体" w:cs="宋体"/>
          <w:kern w:val="0"/>
          <w:szCs w:val="21"/>
        </w:rPr>
        <w:br/>
      </w:r>
      <m:oMath>
        <m:r>
          <w:rPr>
            <w:rFonts w:ascii="Cambria Math" w:hAnsi="Cambria Math"/>
          </w:rPr>
          <m:t>(2)</m:t>
        </m:r>
      </m:oMath>
      <w:r>
        <w:rPr>
          <w:rFonts w:ascii="宋体" w:cs="宋体"/>
          <w:kern w:val="0"/>
          <w:szCs w:val="21"/>
        </w:rPr>
        <w:t>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并联，电流表测干路电流；电流表示数变化了</w:t>
      </w:r>
      <m:oMath>
        <m:r>
          <w:rPr>
            <w:rFonts w:ascii="Cambria Math" w:hAnsi="Cambria Math"/>
          </w:rPr>
          <m:t>0.3A</m:t>
        </m:r>
      </m:oMath>
      <w:r>
        <w:rPr>
          <w:rFonts w:ascii="宋体" w:cs="宋体"/>
          <w:kern w:val="0"/>
          <w:szCs w:val="21"/>
        </w:rPr>
        <w:t>，即电路中的电流增加了</w:t>
      </w:r>
      <m:oMath>
        <m:r>
          <w:rPr>
            <w:rFonts w:ascii="Cambria Math" w:hAnsi="Cambria Math"/>
          </w:rPr>
          <m:t>0.3A</m:t>
        </m:r>
      </m:oMath>
      <w:r>
        <w:rPr>
          <w:rFonts w:ascii="宋体" w:cs="宋体"/>
          <w:kern w:val="0"/>
          <w:szCs w:val="21"/>
        </w:rPr>
        <w:t>，根据并联电路的电流规律确定通过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P=UI</m:t>
        </m:r>
      </m:oMath>
      <w:r>
        <w:rPr>
          <w:rFonts w:ascii="宋体" w:cs="宋体"/>
          <w:kern w:val="0"/>
          <w:szCs w:val="21"/>
        </w:rPr>
        <w:t>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W=UIt</m:t>
        </m:r>
      </m:oMath>
      <w:r>
        <w:rPr>
          <w:rFonts w:ascii="宋体" w:cs="宋体"/>
          <w:kern w:val="0"/>
          <w:szCs w:val="21"/>
        </w:rPr>
        <w:t>求出通电</w:t>
      </w:r>
      <m:oMath>
        <m:r>
          <w:rPr>
            <w:rFonts w:ascii="Cambria Math" w:hAnsi="Cambria Math"/>
          </w:rPr>
          <m:t>1</m:t>
        </m:r>
        <m:r>
          <m:rPr>
            <m:sty m:val="p"/>
          </m:rPr>
          <w:rPr>
            <w:rFonts w:ascii="Cambria Math" w:hAnsi="Cambria Math"/>
          </w:rPr>
          <m:t>min</m:t>
        </m:r>
      </m:oMath>
      <w:r>
        <w:rPr>
          <w:rFonts w:ascii="宋体" w:cs="宋体"/>
          <w:kern w:val="0"/>
          <w:szCs w:val="21"/>
        </w:rPr>
        <w:t>电路消耗的电能。</w:t>
      </w:r>
      <w:r>
        <w:rPr>
          <w:rFonts w:ascii="宋体" w:cs="宋体"/>
          <w:kern w:val="0"/>
          <w:szCs w:val="21"/>
        </w:rPr>
        <w:br/>
      </w:r>
      <w:r>
        <w:rPr>
          <w:rFonts w:ascii="宋体" w:cs="宋体"/>
          <w:kern w:val="0"/>
          <w:szCs w:val="21"/>
        </w:rPr>
        <w:t>本题考查了并联电路的特点、欧姆定律的应用、电功和电功率的计算，关键是分析得出：同时闭合开关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时，电流表示数变化了</w:t>
      </w:r>
      <m:oMath>
        <m:r>
          <w:rPr>
            <w:rFonts w:ascii="Cambria Math" w:hAnsi="Cambria Math"/>
          </w:rPr>
          <m:t>0.3A</m:t>
        </m:r>
      </m:oMath>
      <w:r>
        <w:rPr>
          <w:rFonts w:ascii="宋体" w:cs="宋体"/>
          <w:kern w:val="0"/>
          <w:szCs w:val="21"/>
        </w:rPr>
        <w:t>，即为通过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p>
    <w:p w14:paraId="3B1D9FE6"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A8C0149"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、闭合开关，定值电阻</w:t>
      </w:r>
      <m:oMath>
        <m:r>
          <w:rPr>
            <w:rFonts w:ascii="Cambria Math" w:hAnsi="Cambria Math"/>
          </w:rPr>
          <m:t>(</m:t>
        </m:r>
      </m:oMath>
      <w:r>
        <w:rPr>
          <w:rFonts w:ascii="宋体" w:cs="宋体"/>
          <w:kern w:val="0"/>
          <w:szCs w:val="21"/>
        </w:rPr>
        <w:t>或灯泡</w:t>
      </w:r>
      <m:oMath>
        <m:r>
          <w:rPr>
            <w:rFonts w:ascii="Cambria Math" w:hAnsi="Cambria Math"/>
          </w:rPr>
          <m:t>)</m:t>
        </m:r>
      </m:oMath>
      <w:r>
        <w:rPr>
          <w:rFonts w:ascii="宋体" w:cs="宋体"/>
          <w:kern w:val="0"/>
          <w:szCs w:val="21"/>
        </w:rPr>
        <w:t>和滑动变阻器串联接入电路，根据</w:t>
      </w:r>
      <m:oMath>
        <m:r>
          <w:rPr>
            <w:rFonts w:ascii="Cambria Math" w:hAnsi="Cambria Math"/>
          </w:rPr>
          <m:t>U=IR</m:t>
        </m:r>
      </m:oMath>
      <w:r>
        <w:rPr>
          <w:rFonts w:ascii="宋体" w:cs="宋体"/>
          <w:kern w:val="0"/>
          <w:szCs w:val="21"/>
        </w:rPr>
        <w:t>可知定值电阻</w:t>
      </w:r>
      <m:oMath>
        <m:r>
          <w:rPr>
            <w:rFonts w:ascii="Cambria Math" w:hAnsi="Cambria Math"/>
          </w:rPr>
          <m:t>(</m:t>
        </m:r>
      </m:oMath>
      <w:r>
        <w:rPr>
          <w:rFonts w:ascii="宋体" w:cs="宋体"/>
          <w:kern w:val="0"/>
          <w:szCs w:val="21"/>
        </w:rPr>
        <w:t>或灯泡</w:t>
      </w:r>
      <m:oMath>
        <m:r>
          <w:rPr>
            <w:rFonts w:ascii="Cambria Math" w:hAnsi="Cambria Math"/>
          </w:rPr>
          <m:t>)</m:t>
        </m:r>
      </m:oMath>
      <w:r>
        <w:rPr>
          <w:rFonts w:ascii="宋体" w:cs="宋体"/>
          <w:kern w:val="0"/>
          <w:szCs w:val="21"/>
        </w:rPr>
        <w:t>两端的电压随电流的增大而增大，串联电路总电压等于各部分电压之和，则滑动变阻器两端的电压随电流的增大而减小，由乙图可知电压表与滑动变阻器并联接入电路，电压表测滑动变阻器两端的电压，</w:t>
      </w:r>
      <w:r>
        <w:rPr>
          <w:rFonts w:ascii="宋体" w:cs="宋体"/>
          <w:kern w:val="0"/>
          <w:szCs w:val="21"/>
        </w:rPr>
        <w:br/>
      </w:r>
      <w:r>
        <w:rPr>
          <w:rFonts w:ascii="宋体" w:cs="宋体"/>
          <w:kern w:val="0"/>
          <w:szCs w:val="21"/>
        </w:rPr>
        <w:t>定值电阻的阻值不变，灯泡的电阻是变化的，所以</w:t>
      </w:r>
      <w:r>
        <w:rPr>
          <w:rFonts w:eastAsia="Times New Roman" w:hAnsi="Times New Roman"/>
          <w:i/>
          <w:iCs/>
          <w:kern w:val="0"/>
          <w:szCs w:val="21"/>
        </w:rPr>
        <w:t>a</w:t>
      </w:r>
      <w:r>
        <w:rPr>
          <w:rFonts w:ascii="宋体" w:cs="宋体"/>
          <w:kern w:val="0"/>
          <w:szCs w:val="21"/>
        </w:rPr>
        <w:t>是接入定值电阻时记录的数据绘制得到的，</w:t>
      </w:r>
      <w:r>
        <w:rPr>
          <w:rFonts w:eastAsia="Times New Roman" w:hAnsi="Times New Roman"/>
          <w:i/>
          <w:iCs/>
          <w:kern w:val="0"/>
          <w:szCs w:val="21"/>
        </w:rPr>
        <w:t>b</w:t>
      </w:r>
      <w:r>
        <w:rPr>
          <w:rFonts w:ascii="宋体" w:cs="宋体"/>
          <w:kern w:val="0"/>
          <w:szCs w:val="21"/>
        </w:rPr>
        <w:t>是接入灯泡时记录的数据绘制得到的；</w:t>
      </w:r>
      <w:r>
        <w:rPr>
          <w:rFonts w:ascii="宋体" w:cs="宋体"/>
          <w:kern w:val="0"/>
          <w:szCs w:val="21"/>
        </w:rPr>
        <w:br/>
        <w:t>当滑动变阻器两端的电压为</w:t>
      </w:r>
      <m:oMath>
        <m:r>
          <w:rPr>
            <w:rFonts w:ascii="Cambria Math" w:hAnsi="Cambria Math"/>
          </w:rPr>
          <m:t>0.5V</m:t>
        </m:r>
      </m:oMath>
      <w:r>
        <w:rPr>
          <w:rFonts w:ascii="宋体" w:cs="宋体"/>
          <w:kern w:val="0"/>
          <w:szCs w:val="21"/>
        </w:rPr>
        <w:t>时，通过电路的电流为</w:t>
      </w:r>
      <m:oMath>
        <m:r>
          <w:rPr>
            <w:rFonts w:ascii="Cambria Math" w:hAnsi="Cambria Math"/>
          </w:rPr>
          <m:t>0.7A</m:t>
        </m:r>
      </m:oMath>
      <w:r>
        <w:rPr>
          <w:rFonts w:ascii="宋体" w:cs="宋体"/>
          <w:kern w:val="0"/>
          <w:szCs w:val="21"/>
        </w:rPr>
        <w:t>，当滑动变阻器两端的电压为</w:t>
      </w:r>
      <m:oMath>
        <m:r>
          <w:rPr>
            <w:rFonts w:ascii="Cambria Math" w:hAnsi="Cambria Math"/>
          </w:rPr>
          <m:t>3.5V</m:t>
        </m:r>
      </m:oMath>
      <w:r>
        <w:rPr>
          <w:rFonts w:ascii="宋体" w:cs="宋体"/>
          <w:kern w:val="0"/>
          <w:szCs w:val="21"/>
        </w:rPr>
        <w:t>时，通过电路的电流为</w:t>
      </w:r>
      <m:oMath>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串联电路总电压等于各部分电压之和，根据欧姆定律可得电源电压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定</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oMath>
      <w:r>
        <w:rPr>
          <w:rFonts w:ascii="宋体" w:cs="宋体"/>
          <w:kern w:val="0"/>
          <w:szCs w:val="21"/>
        </w:rPr>
        <w:t>，</w:t>
      </w:r>
      <w:r>
        <w:rPr>
          <w:rFonts w:ascii="宋体" w:cs="宋体"/>
          <w:kern w:val="0"/>
          <w:szCs w:val="21"/>
        </w:rPr>
        <w:br/>
      </w:r>
      <w:r>
        <w:rPr>
          <w:rFonts w:ascii="宋体" w:cs="宋体"/>
          <w:kern w:val="0"/>
          <w:szCs w:val="21"/>
        </w:rPr>
        <w:t>代入数据可得</w:t>
      </w:r>
      <m:oMath>
        <m:r>
          <w:rPr>
            <w:rFonts w:ascii="Cambria Math" w:hAnsi="Cambria Math"/>
          </w:rPr>
          <m:t>0.7A×</m:t>
        </m:r>
        <m:sSub>
          <m:sSubPr>
            <m:ctrlPr>
              <w:rPr>
                <w:rFonts w:ascii="Cambria Math" w:hAnsi="Cambria Math"/>
              </w:rPr>
            </m:ctrlPr>
          </m:sSubPr>
          <m:e>
            <m:r>
              <w:rPr>
                <w:rFonts w:ascii="Cambria Math" w:hAnsi="Cambria Math"/>
              </w:rPr>
              <m:t>R</m:t>
            </m:r>
          </m:e>
          <m:sub>
            <m:r>
              <w:rPr>
                <w:rFonts w:ascii="Cambria Math" w:hAnsi="Cambria Math"/>
              </w:rPr>
              <m:t>定</m:t>
            </m:r>
          </m:sub>
        </m:sSub>
        <m:r>
          <w:rPr>
            <w:rFonts w:ascii="Cambria Math" w:hAnsi="Cambria Math"/>
          </w:rPr>
          <m:t>+0.5V=0.1A×</m:t>
        </m:r>
        <m:sSub>
          <m:sSubPr>
            <m:ctrlPr>
              <w:rPr>
                <w:rFonts w:ascii="Cambria Math" w:hAnsi="Cambria Math"/>
              </w:rPr>
            </m:ctrlPr>
          </m:sSubPr>
          <m:e>
            <m:r>
              <w:rPr>
                <w:rFonts w:ascii="Cambria Math" w:hAnsi="Cambria Math"/>
              </w:rPr>
              <m:t>R</m:t>
            </m:r>
          </m:e>
          <m:sub>
            <m:r>
              <w:rPr>
                <w:rFonts w:ascii="Cambria Math" w:hAnsi="Cambria Math"/>
              </w:rPr>
              <m:t>定</m:t>
            </m:r>
          </m:sub>
        </m:sSub>
        <m:r>
          <w:rPr>
            <w:rFonts w:ascii="Cambria Math" w:hAnsi="Cambria Math"/>
          </w:rPr>
          <m:t>+3.5V</m:t>
        </m:r>
      </m:oMath>
      <w:r>
        <w:rPr>
          <w:rFonts w:ascii="宋体" w:cs="宋体"/>
          <w:kern w:val="0"/>
          <w:szCs w:val="21"/>
        </w:rPr>
        <w:t>，</w:t>
      </w:r>
      <w:r>
        <w:rPr>
          <w:rFonts w:ascii="宋体" w:cs="宋体"/>
          <w:kern w:val="0"/>
          <w:szCs w:val="21"/>
        </w:rPr>
        <w:br/>
      </w:r>
      <w:r>
        <w:rPr>
          <w:rFonts w:ascii="宋体" w:cs="宋体"/>
          <w:kern w:val="0"/>
          <w:szCs w:val="21"/>
        </w:rPr>
        <w:t>解方程可得</w:t>
      </w:r>
      <m:oMath>
        <m:sSub>
          <m:sSubPr>
            <m:ctrlPr>
              <w:rPr>
                <w:rFonts w:ascii="Cambria Math" w:hAnsi="Cambria Math"/>
              </w:rPr>
            </m:ctrlPr>
          </m:sSubPr>
          <m:e>
            <m:r>
              <w:rPr>
                <w:rFonts w:ascii="Cambria Math" w:hAnsi="Cambria Math"/>
              </w:rPr>
              <m:t>R</m:t>
            </m:r>
          </m:e>
          <m:sub>
            <m:r>
              <w:rPr>
                <w:rFonts w:ascii="Cambria Math" w:hAnsi="Cambria Math"/>
              </w:rPr>
              <m:t>定</m:t>
            </m:r>
          </m:sub>
        </m:sSub>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则电源电压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定</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=0.7A×5Ω+0.5V=4V</m:t>
        </m:r>
      </m:oMath>
      <w:r>
        <w:rPr>
          <w:rFonts w:ascii="宋体" w:cs="宋体"/>
          <w:kern w:val="0"/>
          <w:szCs w:val="21"/>
        </w:rPr>
        <w:t>，故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、定值电阻和灯泡两端的电压各为</w:t>
      </w:r>
      <m:oMath>
        <m:r>
          <w:rPr>
            <w:rFonts w:ascii="Cambria Math" w:hAnsi="Cambria Math"/>
          </w:rPr>
          <m:t>3.5V</m:t>
        </m:r>
      </m:oMath>
      <w:r>
        <w:rPr>
          <w:rFonts w:ascii="宋体" w:cs="宋体"/>
          <w:kern w:val="0"/>
          <w:szCs w:val="21"/>
        </w:rPr>
        <w:t>时，根据串联电路电压规律可知滑动变阻器两端的电压为</w:t>
      </w:r>
      <m:oMath>
        <m:r>
          <w:rPr>
            <w:rFonts w:ascii="Cambria Math" w:hAnsi="Cambria Math"/>
          </w:rPr>
          <m:t>4V-3.5V=0.5V</m:t>
        </m:r>
      </m:oMath>
      <w:r>
        <w:rPr>
          <w:rFonts w:ascii="宋体" w:cs="宋体"/>
          <w:kern w:val="0"/>
          <w:szCs w:val="21"/>
        </w:rPr>
        <w:t>，由乙图可知此时通过定值电阻的电流大于通过灯泡的电流，根据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可知灯泡的电阻较大，故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lastRenderedPageBreak/>
        <w:t>接入小灯泡后，将滑片</w:t>
      </w:r>
      <w:r>
        <w:rPr>
          <w:rFonts w:eastAsia="Times New Roman" w:hAnsi="Times New Roman"/>
          <w:i/>
          <w:iCs/>
          <w:kern w:val="0"/>
          <w:szCs w:val="21"/>
        </w:rPr>
        <w:t>P</w:t>
      </w:r>
      <w:r>
        <w:rPr>
          <w:rFonts w:ascii="宋体" w:cs="宋体"/>
          <w:kern w:val="0"/>
          <w:szCs w:val="21"/>
        </w:rPr>
        <w:t>向右移动时，滑动变阻器接入电路的电阻变小，根据串联分压原理可知电压表的示数将变小，故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闭合开关，定值电阻</w:t>
      </w:r>
      <m:oMath>
        <m:r>
          <w:rPr>
            <w:rFonts w:ascii="Cambria Math" w:hAnsi="Cambria Math"/>
          </w:rPr>
          <m:t>(</m:t>
        </m:r>
      </m:oMath>
      <w:r>
        <w:rPr>
          <w:rFonts w:ascii="宋体" w:cs="宋体"/>
          <w:kern w:val="0"/>
          <w:szCs w:val="21"/>
        </w:rPr>
        <w:t>或灯泡</w:t>
      </w:r>
      <m:oMath>
        <m:r>
          <w:rPr>
            <w:rFonts w:ascii="Cambria Math" w:hAnsi="Cambria Math"/>
          </w:rPr>
          <m:t>)</m:t>
        </m:r>
      </m:oMath>
      <w:r>
        <w:rPr>
          <w:rFonts w:ascii="宋体" w:cs="宋体"/>
          <w:kern w:val="0"/>
          <w:szCs w:val="21"/>
        </w:rPr>
        <w:t>和滑动变阻器串联接入电路，根据</w:t>
      </w:r>
      <m:oMath>
        <m:r>
          <w:rPr>
            <w:rFonts w:ascii="Cambria Math" w:hAnsi="Cambria Math"/>
          </w:rPr>
          <m:t>U=IR</m:t>
        </m:r>
      </m:oMath>
      <w:r>
        <w:rPr>
          <w:rFonts w:ascii="宋体" w:cs="宋体"/>
          <w:kern w:val="0"/>
          <w:szCs w:val="21"/>
        </w:rPr>
        <w:t>可知定值电阻</w:t>
      </w:r>
      <m:oMath>
        <m:r>
          <w:rPr>
            <w:rFonts w:ascii="Cambria Math" w:hAnsi="Cambria Math"/>
          </w:rPr>
          <m:t>(</m:t>
        </m:r>
      </m:oMath>
      <w:r>
        <w:rPr>
          <w:rFonts w:ascii="宋体" w:cs="宋体"/>
          <w:kern w:val="0"/>
          <w:szCs w:val="21"/>
        </w:rPr>
        <w:t>或灯泡</w:t>
      </w:r>
      <m:oMath>
        <m:r>
          <w:rPr>
            <w:rFonts w:ascii="Cambria Math" w:hAnsi="Cambria Math"/>
          </w:rPr>
          <m:t>)</m:t>
        </m:r>
      </m:oMath>
      <w:r>
        <w:rPr>
          <w:rFonts w:ascii="宋体" w:cs="宋体"/>
          <w:kern w:val="0"/>
          <w:szCs w:val="21"/>
        </w:rPr>
        <w:t>两端的电压随电流的增大而增大，根据串联电路电压规律可知滑动变阻器两端的电压随电流的增大而减小，由乙图可知电压表与滑动变阻器并联接入电路，电压表测滑动变阻器两端的电压，</w:t>
      </w:r>
      <w:r>
        <w:rPr>
          <w:rFonts w:ascii="宋体" w:cs="宋体"/>
          <w:kern w:val="0"/>
          <w:szCs w:val="21"/>
        </w:rPr>
        <w:br/>
      </w:r>
      <w:r>
        <w:rPr>
          <w:rFonts w:ascii="宋体" w:cs="宋体"/>
          <w:kern w:val="0"/>
          <w:szCs w:val="21"/>
        </w:rPr>
        <w:t>定值电阻的阻值不变，灯泡的电阻是变化的，所以</w:t>
      </w:r>
      <w:r>
        <w:rPr>
          <w:rFonts w:eastAsia="Times New Roman" w:hAnsi="Times New Roman"/>
          <w:i/>
          <w:iCs/>
          <w:kern w:val="0"/>
          <w:szCs w:val="21"/>
        </w:rPr>
        <w:t>a</w:t>
      </w:r>
      <w:r>
        <w:rPr>
          <w:rFonts w:ascii="宋体" w:cs="宋体"/>
          <w:kern w:val="0"/>
          <w:szCs w:val="21"/>
        </w:rPr>
        <w:t>是接入定值电阻时记录的数据绘制得到的，</w:t>
      </w:r>
      <w:r>
        <w:rPr>
          <w:rFonts w:eastAsia="Times New Roman" w:hAnsi="Times New Roman"/>
          <w:i/>
          <w:iCs/>
          <w:kern w:val="0"/>
          <w:szCs w:val="21"/>
        </w:rPr>
        <w:t>b</w:t>
      </w:r>
      <w:r>
        <w:rPr>
          <w:rFonts w:ascii="宋体" w:cs="宋体"/>
          <w:kern w:val="0"/>
          <w:szCs w:val="21"/>
        </w:rPr>
        <w:t>是接入灯泡时记录的数据绘制得到的；</w:t>
      </w:r>
      <w:r>
        <w:rPr>
          <w:rFonts w:ascii="宋体" w:cs="宋体"/>
          <w:kern w:val="0"/>
          <w:szCs w:val="21"/>
        </w:rPr>
        <w:br/>
        <w:t>当滑动变阻器两端的电压为</w:t>
      </w:r>
      <m:oMath>
        <m:r>
          <w:rPr>
            <w:rFonts w:ascii="Cambria Math" w:hAnsi="Cambria Math"/>
          </w:rPr>
          <m:t>0.5V</m:t>
        </m:r>
      </m:oMath>
      <w:r>
        <w:rPr>
          <w:rFonts w:ascii="宋体" w:cs="宋体"/>
          <w:kern w:val="0"/>
          <w:szCs w:val="21"/>
        </w:rPr>
        <w:t>时，通过电路的电流为</w:t>
      </w:r>
      <m:oMath>
        <m:r>
          <w:rPr>
            <w:rFonts w:ascii="Cambria Math" w:hAnsi="Cambria Math"/>
          </w:rPr>
          <m:t>0.7A</m:t>
        </m:r>
      </m:oMath>
      <w:r>
        <w:rPr>
          <w:rFonts w:ascii="宋体" w:cs="宋体"/>
          <w:kern w:val="0"/>
          <w:szCs w:val="21"/>
        </w:rPr>
        <w:t>，当滑动变阻器两端的电压为</w:t>
      </w:r>
      <m:oMath>
        <m:r>
          <w:rPr>
            <w:rFonts w:ascii="Cambria Math" w:hAnsi="Cambria Math"/>
          </w:rPr>
          <m:t>3.5V</m:t>
        </m:r>
      </m:oMath>
      <w:r>
        <w:rPr>
          <w:rFonts w:ascii="宋体" w:cs="宋体"/>
          <w:kern w:val="0"/>
          <w:szCs w:val="21"/>
        </w:rPr>
        <w:t>时，通过电路的电流为</w:t>
      </w:r>
      <m:oMath>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根据串联电路电压规律结合欧姆定律表示电源电压，代入数据解方程可得定值在的阻值和电源电压；</w:t>
      </w:r>
      <w:r>
        <w:rPr>
          <w:rFonts w:ascii="宋体" w:cs="宋体"/>
          <w:kern w:val="0"/>
          <w:szCs w:val="21"/>
        </w:rPr>
        <w:br/>
      </w:r>
      <m:oMath>
        <m:r>
          <w:rPr>
            <w:rFonts w:ascii="Cambria Math" w:hAnsi="Cambria Math"/>
          </w:rPr>
          <m:t>(2)</m:t>
        </m:r>
      </m:oMath>
      <w:r>
        <w:rPr>
          <w:rFonts w:ascii="宋体" w:cs="宋体"/>
          <w:kern w:val="0"/>
          <w:szCs w:val="21"/>
        </w:rPr>
        <w:t>定值电阻和灯泡两端的电压各为</w:t>
      </w:r>
      <m:oMath>
        <m:r>
          <w:rPr>
            <w:rFonts w:ascii="Cambria Math" w:hAnsi="Cambria Math"/>
          </w:rPr>
          <m:t>3.5V</m:t>
        </m:r>
      </m:oMath>
      <w:r>
        <w:rPr>
          <w:rFonts w:ascii="宋体" w:cs="宋体"/>
          <w:kern w:val="0"/>
          <w:szCs w:val="21"/>
        </w:rPr>
        <w:t>时，根据串联电路电压规律计算滑动变阻器两端的电压，由乙图可知此时通过定值电阻的电流和通过灯泡的电流，比较电流大小，根据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比较电阻的大小；</w:t>
      </w:r>
      <w:r>
        <w:rPr>
          <w:rFonts w:ascii="宋体" w:cs="宋体"/>
          <w:kern w:val="0"/>
          <w:szCs w:val="21"/>
        </w:rPr>
        <w:br/>
      </w:r>
      <w:r>
        <w:rPr>
          <w:rFonts w:ascii="宋体" w:cs="宋体"/>
          <w:kern w:val="0"/>
          <w:szCs w:val="21"/>
        </w:rPr>
        <w:t>接入小灯泡后，将滑片</w:t>
      </w:r>
      <w:r>
        <w:rPr>
          <w:rFonts w:eastAsia="Times New Roman" w:hAnsi="Times New Roman"/>
          <w:i/>
          <w:iCs/>
          <w:kern w:val="0"/>
          <w:szCs w:val="21"/>
        </w:rPr>
        <w:t>P</w:t>
      </w:r>
      <w:r>
        <w:rPr>
          <w:rFonts w:ascii="宋体" w:cs="宋体"/>
          <w:kern w:val="0"/>
          <w:szCs w:val="21"/>
        </w:rPr>
        <w:t>向右移动时，滑动变阻器接入电路的电阻变小，根据串联分压原理可知电压表的示数变化。</w:t>
      </w:r>
      <w:r>
        <w:rPr>
          <w:rFonts w:ascii="宋体" w:cs="宋体"/>
          <w:kern w:val="0"/>
          <w:szCs w:val="21"/>
        </w:rPr>
        <w:br/>
        <w:t>本题考查串联电压特点和欧姆定律的灵活运用，正确读取图中信息是解题的关键。</w:t>
      </w:r>
    </w:p>
    <w:p w14:paraId="681A3957"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116A721"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的滑片在</w:t>
      </w:r>
      <w:r>
        <w:rPr>
          <w:rFonts w:eastAsia="Times New Roman" w:hAnsi="Times New Roman"/>
          <w:i/>
          <w:iCs/>
          <w:kern w:val="0"/>
          <w:szCs w:val="21"/>
        </w:rPr>
        <w:t>A</w:t>
      </w:r>
      <w:r>
        <w:rPr>
          <w:rFonts w:ascii="宋体" w:cs="宋体"/>
          <w:kern w:val="0"/>
          <w:szCs w:val="21"/>
        </w:rPr>
        <w:t>端时，变阻器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的接入电阻为</w:t>
      </w:r>
      <w:r>
        <w:rPr>
          <w:rFonts w:eastAsia="Times New Roman" w:hAnsi="Times New Roman"/>
          <w:kern w:val="0"/>
          <w:szCs w:val="21"/>
        </w:rPr>
        <w:t>0</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串联在电源两端，电流表测量电路中的电流</w:t>
      </w:r>
      <m:oMath>
        <m:sSub>
          <m:sSubPr>
            <m:ctrlPr>
              <w:rPr>
                <w:rFonts w:ascii="Cambria Math" w:hAnsi="Cambria Math"/>
              </w:rPr>
            </m:ctrlPr>
          </m:sSubPr>
          <m:e>
            <m:r>
              <w:rPr>
                <w:rFonts w:ascii="Cambria Math" w:hAnsi="Cambria Math"/>
              </w:rPr>
              <m:t>I</m:t>
            </m:r>
          </m:e>
          <m:sub>
            <m:r>
              <w:rPr>
                <w:rFonts w:ascii="Cambria Math" w:hAnsi="Cambria Math"/>
              </w:rPr>
              <m:t>A</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w:t>
      </w:r>
      <m:oMath>
        <m:sSub>
          <m:sSubPr>
            <m:ctrlPr>
              <w:rPr>
                <w:rFonts w:ascii="Cambria Math" w:hAnsi="Cambria Math"/>
              </w:rPr>
            </m:ctrlPr>
          </m:sSubPr>
          <m:e>
            <m:r>
              <w:rPr>
                <w:rFonts w:ascii="Cambria Math" w:hAnsi="Cambria Math"/>
              </w:rPr>
              <m:t>P</m:t>
            </m:r>
          </m:e>
          <m:sub>
            <m:r>
              <w:rPr>
                <w:rFonts w:ascii="Cambria Math" w:hAnsi="Cambria Math"/>
              </w:rPr>
              <m:t>1A</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A</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=1.8W</m:t>
        </m:r>
      </m:oMath>
      <w:r>
        <w:rPr>
          <w:rFonts w:ascii="宋体" w:cs="宋体"/>
          <w:kern w:val="0"/>
          <w:szCs w:val="21"/>
        </w:rPr>
        <w:t>…………①；</w:t>
      </w:r>
      <w:r>
        <w:rPr>
          <w:rFonts w:ascii="宋体" w:cs="宋体"/>
          <w:kern w:val="0"/>
          <w:szCs w:val="21"/>
        </w:rPr>
        <w:br/>
      </w:r>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的滑片在</w:t>
      </w:r>
      <w:r>
        <w:rPr>
          <w:rFonts w:eastAsia="Times New Roman" w:hAnsi="Times New Roman"/>
          <w:i/>
          <w:iCs/>
          <w:kern w:val="0"/>
          <w:szCs w:val="21"/>
        </w:rPr>
        <w:t>B</w:t>
      </w:r>
      <w:r>
        <w:rPr>
          <w:rFonts w:ascii="宋体" w:cs="宋体"/>
          <w:kern w:val="0"/>
          <w:szCs w:val="21"/>
        </w:rPr>
        <w:t>端时，变阻器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的接入电阻最大，定值电阻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串联，电流表测量电路中的电流</w:t>
      </w:r>
      <m:oMath>
        <m:sSub>
          <m:sSubPr>
            <m:ctrlPr>
              <w:rPr>
                <w:rFonts w:ascii="Cambria Math" w:hAnsi="Cambria Math"/>
              </w:rPr>
            </m:ctrlPr>
          </m:sSubPr>
          <m:e>
            <m:r>
              <w:rPr>
                <w:rFonts w:ascii="Cambria Math" w:hAnsi="Cambria Math"/>
              </w:rPr>
              <m:t>I</m:t>
            </m:r>
          </m:e>
          <m:sub>
            <m:r>
              <w:rPr>
                <w:rFonts w:ascii="Cambria Math" w:hAnsi="Cambria Math"/>
              </w:rPr>
              <m:t>B</m:t>
            </m:r>
          </m:sub>
        </m:sSub>
      </m:oMath>
      <w:r>
        <w:rPr>
          <w:rFonts w:ascii="宋体" w:cs="宋体"/>
          <w:kern w:val="0"/>
          <w:szCs w:val="21"/>
        </w:rPr>
        <w:t>，电压表测量变阻器两端的电压，</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w:t>
      </w:r>
      <m:oMath>
        <m:sSub>
          <m:sSubPr>
            <m:ctrlPr>
              <w:rPr>
                <w:rFonts w:ascii="Cambria Math" w:hAnsi="Cambria Math"/>
              </w:rPr>
            </m:ctrlPr>
          </m:sSubPr>
          <m:e>
            <m:r>
              <w:rPr>
                <w:rFonts w:ascii="Cambria Math" w:hAnsi="Cambria Math"/>
              </w:rPr>
              <m:t>P</m:t>
            </m:r>
          </m:e>
          <m:sub>
            <m:r>
              <w:rPr>
                <w:rFonts w:ascii="Cambria Math" w:hAnsi="Cambria Math"/>
              </w:rPr>
              <m:t>1B</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B</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=0.2W</m:t>
        </m:r>
      </m:oMath>
      <w:r>
        <w:rPr>
          <w:rFonts w:ascii="宋体" w:cs="宋体"/>
          <w:kern w:val="0"/>
          <w:szCs w:val="21"/>
        </w:rPr>
        <w:t>…………②；</w:t>
      </w:r>
      <w:r>
        <w:rPr>
          <w:rFonts w:ascii="宋体" w:cs="宋体"/>
          <w:kern w:val="0"/>
          <w:szCs w:val="21"/>
        </w:rPr>
        <w:br/>
      </w:r>
      <w:r>
        <w:rPr>
          <w:rFonts w:ascii="宋体" w:cs="宋体"/>
          <w:kern w:val="0"/>
          <w:szCs w:val="21"/>
        </w:rPr>
        <w:t>由题意知，</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=0.2A</m:t>
        </m:r>
      </m:oMath>
      <w:r>
        <w:rPr>
          <w:rFonts w:ascii="宋体" w:cs="宋体"/>
          <w:kern w:val="0"/>
          <w:szCs w:val="21"/>
        </w:rPr>
        <w:t>…………③；</w:t>
      </w:r>
      <w:r>
        <w:rPr>
          <w:rFonts w:ascii="宋体" w:cs="宋体"/>
          <w:kern w:val="0"/>
          <w:szCs w:val="21"/>
        </w:rPr>
        <w:br/>
      </w:r>
      <w:r>
        <w:rPr>
          <w:rFonts w:ascii="宋体" w:cs="宋体"/>
          <w:kern w:val="0"/>
          <w:szCs w:val="21"/>
        </w:rPr>
        <w:t>联立①②③，解得：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=0.3A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=0.1A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的滑片从</w:t>
      </w:r>
      <w:r>
        <w:rPr>
          <w:rFonts w:eastAsia="Times New Roman" w:hAnsi="Times New Roman"/>
          <w:i/>
          <w:iCs/>
          <w:kern w:val="0"/>
          <w:szCs w:val="21"/>
        </w:rPr>
        <w:t>A</w:t>
      </w:r>
      <w:r>
        <w:rPr>
          <w:rFonts w:ascii="宋体" w:cs="宋体"/>
          <w:kern w:val="0"/>
          <w:szCs w:val="21"/>
        </w:rPr>
        <w:t>端滑到</w:t>
      </w:r>
      <w:r>
        <w:rPr>
          <w:rFonts w:eastAsia="Times New Roman" w:hAnsi="Times New Roman"/>
          <w:i/>
          <w:iCs/>
          <w:kern w:val="0"/>
          <w:szCs w:val="21"/>
        </w:rPr>
        <w:t>B</w:t>
      </w:r>
      <w:r>
        <w:rPr>
          <w:rFonts w:ascii="宋体" w:cs="宋体"/>
          <w:kern w:val="0"/>
          <w:szCs w:val="21"/>
        </w:rPr>
        <w:t>端的过程中，电压表示数变化了</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，滑片在</w:t>
      </w:r>
      <w:r>
        <w:rPr>
          <w:rFonts w:eastAsia="Times New Roman" w:hAnsi="Times New Roman"/>
          <w:i/>
          <w:iCs/>
          <w:kern w:val="0"/>
          <w:szCs w:val="21"/>
        </w:rPr>
        <w:t>A</w:t>
      </w:r>
      <w:r>
        <w:rPr>
          <w:rFonts w:ascii="宋体" w:cs="宋体"/>
          <w:kern w:val="0"/>
          <w:szCs w:val="21"/>
        </w:rPr>
        <w:t>端时，电压表示数为</w:t>
      </w:r>
      <w:r>
        <w:rPr>
          <w:rFonts w:eastAsia="Times New Roman" w:hAnsi="Times New Roman"/>
          <w:kern w:val="0"/>
          <w:szCs w:val="21"/>
        </w:rPr>
        <w:t>0</w:t>
      </w:r>
      <w:r>
        <w:rPr>
          <w:rFonts w:ascii="宋体" w:cs="宋体"/>
          <w:kern w:val="0"/>
          <w:szCs w:val="21"/>
        </w:rPr>
        <w:t>，所以滑片在</w:t>
      </w:r>
      <w:r>
        <w:rPr>
          <w:rFonts w:eastAsia="Times New Roman" w:hAnsi="Times New Roman"/>
          <w:i/>
          <w:iCs/>
          <w:kern w:val="0"/>
          <w:szCs w:val="21"/>
        </w:rPr>
        <w:t>B</w:t>
      </w:r>
      <w:r>
        <w:rPr>
          <w:rFonts w:ascii="宋体" w:cs="宋体"/>
          <w:kern w:val="0"/>
          <w:szCs w:val="21"/>
        </w:rPr>
        <w:t>端时，电压表的示数即</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=9V</m:t>
        </m:r>
      </m:oMath>
      <w:r>
        <w:rPr>
          <w:rFonts w:ascii="宋体" w:cs="宋体"/>
          <w:kern w:val="0"/>
          <w:szCs w:val="21"/>
        </w:rPr>
        <w:t>，</w:t>
      </w:r>
      <w:r>
        <w:rPr>
          <w:rFonts w:ascii="宋体" w:cs="宋体"/>
          <w:kern w:val="0"/>
          <w:szCs w:val="21"/>
        </w:rPr>
        <w:br/>
      </w:r>
      <w:r>
        <w:rPr>
          <w:rFonts w:ascii="宋体" w:cs="宋体"/>
          <w:kern w:val="0"/>
          <w:szCs w:val="21"/>
        </w:rPr>
        <w:t>由欧姆定律计算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0.1A</m:t>
            </m:r>
          </m:den>
        </m:f>
        <m:r>
          <w:rPr>
            <w:rFonts w:ascii="Cambria Math" w:hAnsi="Cambria Math"/>
          </w:rPr>
          <m:t>=90Ω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根据欧姆定律和串联电路的规律可得，滑片在</w:t>
      </w:r>
      <w:r>
        <w:rPr>
          <w:rFonts w:eastAsia="Times New Roman" w:hAnsi="Times New Roman"/>
          <w:i/>
          <w:iCs/>
          <w:kern w:val="0"/>
          <w:szCs w:val="21"/>
        </w:rPr>
        <w:t>A</w:t>
      </w:r>
      <w:r>
        <w:rPr>
          <w:rFonts w:ascii="宋体" w:cs="宋体"/>
          <w:kern w:val="0"/>
          <w:szCs w:val="21"/>
        </w:rPr>
        <w:t>端时，电源电压：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oMath>
      <w:r>
        <w:rPr>
          <w:rFonts w:ascii="宋体" w:cs="宋体"/>
          <w:kern w:val="0"/>
          <w:szCs w:val="21"/>
        </w:rPr>
        <w:t>，即</w:t>
      </w:r>
      <m:oMath>
        <m:r>
          <w:rPr>
            <w:rFonts w:ascii="Cambria Math" w:hAnsi="Cambria Math"/>
          </w:rPr>
          <m:t>U=</m:t>
        </m:r>
        <m:r>
          <w:rPr>
            <w:rFonts w:ascii="Cambria Math" w:hAnsi="Cambria Math"/>
          </w:rPr>
          <w:lastRenderedPageBreak/>
          <m:t>0.3A×(20Ω+</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oMath>
      <w:r>
        <w:rPr>
          <w:rFonts w:ascii="宋体" w:cs="宋体"/>
          <w:kern w:val="0"/>
          <w:szCs w:val="21"/>
        </w:rPr>
        <w:t>…………④，</w:t>
      </w:r>
      <w:r>
        <w:rPr>
          <w:rFonts w:ascii="宋体" w:cs="宋体"/>
          <w:kern w:val="0"/>
          <w:szCs w:val="21"/>
        </w:rPr>
        <w:br/>
      </w:r>
      <w:r>
        <w:rPr>
          <w:rFonts w:ascii="宋体" w:cs="宋体"/>
          <w:kern w:val="0"/>
          <w:szCs w:val="21"/>
        </w:rPr>
        <w:t>滑片在</w:t>
      </w:r>
      <w:r>
        <w:rPr>
          <w:rFonts w:eastAsia="Times New Roman" w:hAnsi="Times New Roman"/>
          <w:i/>
          <w:iCs/>
          <w:kern w:val="0"/>
          <w:szCs w:val="21"/>
        </w:rPr>
        <w:t>B</w:t>
      </w:r>
      <w:r>
        <w:rPr>
          <w:rFonts w:ascii="宋体" w:cs="宋体"/>
          <w:kern w:val="0"/>
          <w:szCs w:val="21"/>
        </w:rPr>
        <w:t>端时，电源电压：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，即</w:t>
      </w:r>
      <m:oMath>
        <m:r>
          <w:rPr>
            <w:rFonts w:ascii="Cambria Math" w:hAnsi="Cambria Math"/>
          </w:rPr>
          <m:t>U=0.1A×(20Ω+</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)+9V</m:t>
        </m:r>
      </m:oMath>
      <w:r>
        <w:rPr>
          <w:rFonts w:ascii="宋体" w:cs="宋体"/>
          <w:kern w:val="0"/>
          <w:szCs w:val="21"/>
        </w:rPr>
        <w:t>…………⑤</w:t>
      </w:r>
      <w:r>
        <w:rPr>
          <w:rFonts w:ascii="宋体" w:cs="宋体"/>
          <w:kern w:val="0"/>
          <w:szCs w:val="21"/>
        </w:rPr>
        <w:br/>
      </w:r>
      <w:r>
        <w:rPr>
          <w:rFonts w:ascii="宋体" w:cs="宋体"/>
          <w:kern w:val="0"/>
          <w:szCs w:val="21"/>
        </w:rPr>
        <w:t>联立④⑤，解得：</w:t>
      </w:r>
      <m:oMath>
        <m:r>
          <w:rPr>
            <w:rFonts w:ascii="Cambria Math" w:hAnsi="Cambria Math"/>
          </w:rPr>
          <m:t>U=13.5V</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=25Ω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的滑片在</w:t>
      </w:r>
      <w:r>
        <w:rPr>
          <w:rFonts w:eastAsia="Times New Roman" w:hAnsi="Times New Roman"/>
          <w:i/>
          <w:iCs/>
          <w:kern w:val="0"/>
          <w:szCs w:val="21"/>
        </w:rPr>
        <w:t>A</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A</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=0.3A×20Ω=6V</m:t>
        </m:r>
      </m:oMath>
      <w:r>
        <w:rPr>
          <w:rFonts w:ascii="宋体" w:cs="宋体"/>
          <w:kern w:val="0"/>
          <w:szCs w:val="21"/>
        </w:rPr>
        <w:t>，</w:t>
      </w:r>
      <w:r>
        <w:rPr>
          <w:rFonts w:ascii="宋体" w:cs="宋体"/>
          <w:kern w:val="0"/>
          <w:szCs w:val="21"/>
        </w:rPr>
        <w:br/>
      </w:r>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的滑片在</w:t>
      </w:r>
      <w:r>
        <w:rPr>
          <w:rFonts w:eastAsia="Times New Roman" w:hAnsi="Times New Roman"/>
          <w:i/>
          <w:iCs/>
          <w:kern w:val="0"/>
          <w:szCs w:val="21"/>
        </w:rPr>
        <w:t>B</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1B</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=0.1A×20Ω=2V</m:t>
        </m:r>
      </m:oMath>
      <w:r>
        <w:rPr>
          <w:rFonts w:ascii="宋体" w:cs="宋体"/>
          <w:kern w:val="0"/>
          <w:szCs w:val="21"/>
        </w:rPr>
        <w:t>，</w:t>
      </w:r>
      <w:r>
        <w:rPr>
          <w:rFonts w:ascii="宋体" w:cs="宋体"/>
          <w:kern w:val="0"/>
          <w:szCs w:val="21"/>
        </w:rPr>
        <w:br/>
      </w:r>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的滑片从</w:t>
      </w:r>
      <w:r>
        <w:rPr>
          <w:rFonts w:eastAsia="Times New Roman" w:hAnsi="Times New Roman"/>
          <w:i/>
          <w:iCs/>
          <w:kern w:val="0"/>
          <w:szCs w:val="21"/>
        </w:rPr>
        <w:t>A</w:t>
      </w:r>
      <w:r>
        <w:rPr>
          <w:rFonts w:ascii="宋体" w:cs="宋体"/>
          <w:kern w:val="0"/>
          <w:szCs w:val="21"/>
        </w:rPr>
        <w:t>端滑到</w:t>
      </w:r>
      <w:r>
        <w:rPr>
          <w:rFonts w:eastAsia="Times New Roman" w:hAnsi="Times New Roman"/>
          <w:i/>
          <w:iCs/>
          <w:kern w:val="0"/>
          <w:szCs w:val="21"/>
        </w:rPr>
        <w:t>B</w:t>
      </w:r>
      <w:r>
        <w:rPr>
          <w:rFonts w:ascii="宋体" w:cs="宋体"/>
          <w:kern w:val="0"/>
          <w:szCs w:val="21"/>
        </w:rPr>
        <w:t>端的过程中，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两端电压变化量：</w:t>
      </w:r>
      <m:oMath>
        <m:r>
          <w:rPr>
            <w:rFonts w:ascii="Cambria Math" w:hAnsi="Cambria Math"/>
          </w:rPr>
          <m:t>Δ</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1A</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1B</m:t>
            </m:r>
          </m:sub>
        </m:sSub>
        <m:r>
          <w:rPr>
            <w:rFonts w:ascii="Cambria Math" w:hAnsi="Cambria Math"/>
          </w:rPr>
          <m:t>=6V-2V=4V</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由</w:t>
      </w:r>
      <m:oMath>
        <m:r>
          <w:rPr>
            <w:rFonts w:ascii="Cambria Math" w:hAnsi="Cambria Math"/>
          </w:rPr>
          <m:t>P=UI</m:t>
        </m:r>
      </m:oMath>
      <w:r>
        <w:rPr>
          <w:rFonts w:ascii="宋体" w:cs="宋体"/>
          <w:kern w:val="0"/>
          <w:szCs w:val="21"/>
        </w:rPr>
        <w:t>可得，电路消耗总功率的变化：</w:t>
      </w:r>
      <w:r>
        <w:rPr>
          <w:rFonts w:ascii="宋体" w:cs="宋体"/>
          <w:kern w:val="0"/>
          <w:szCs w:val="21"/>
        </w:rPr>
        <w:br/>
      </w:r>
      <m:oMath>
        <m:r>
          <w:rPr>
            <w:rFonts w:ascii="Cambria Math" w:hAnsi="Cambria Math"/>
          </w:rPr>
          <m:t>ΔP=U</m:t>
        </m:r>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=13.5V×0.3A-13.5V×0.1A=2.7W</m:t>
        </m:r>
      </m:oMath>
      <w:r>
        <w:rPr>
          <w:rFonts w:ascii="宋体" w:cs="宋体"/>
          <w:kern w:val="0"/>
          <w:szCs w:val="21"/>
        </w:rPr>
        <w:t>。</w:t>
      </w:r>
      <w:r>
        <w:rPr>
          <w:rFonts w:ascii="宋体" w:cs="宋体"/>
          <w:kern w:val="0"/>
          <w:szCs w:val="21"/>
        </w:rPr>
        <w:br/>
      </w:r>
      <w:r>
        <w:rPr>
          <w:rFonts w:ascii="宋体" w:cs="宋体"/>
          <w:kern w:val="0"/>
          <w:szCs w:val="21"/>
        </w:rPr>
        <w:t>综上可知：</w:t>
      </w:r>
      <w:r>
        <w:rPr>
          <w:rFonts w:ascii="宋体" w:cs="宋体"/>
          <w:kern w:val="0"/>
          <w:szCs w:val="21"/>
        </w:rPr>
        <w:br/>
      </w:r>
      <w:r>
        <w:rPr>
          <w:rFonts w:eastAsia="Times New Roman" w:hAnsi="Times New Roman"/>
          <w:i/>
          <w:iCs/>
          <w:kern w:val="0"/>
          <w:szCs w:val="21"/>
        </w:rPr>
        <w:t>A</w:t>
      </w:r>
      <w:r>
        <w:rPr>
          <w:rFonts w:ascii="宋体" w:cs="宋体"/>
          <w:kern w:val="0"/>
          <w:szCs w:val="21"/>
        </w:rPr>
        <w:t>、电源电压为</w:t>
      </w:r>
      <m:oMath>
        <m:r>
          <w:rPr>
            <w:rFonts w:ascii="Cambria Math" w:hAnsi="Cambria Math"/>
          </w:rPr>
          <m:t>13.5V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r>
          <w:rPr>
            <w:rFonts w:ascii="Cambria Math" w:hAnsi="Cambria Math"/>
          </w:rPr>
          <m:t>90Ω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两端电压变化了</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ΔP</m:t>
        </m:r>
      </m:oMath>
      <w:r>
        <w:rPr>
          <w:rFonts w:ascii="宋体" w:cs="宋体"/>
          <w:kern w:val="0"/>
          <w:szCs w:val="21"/>
        </w:rPr>
        <w:t>为</w:t>
      </w:r>
      <m:oMath>
        <m:r>
          <w:rPr>
            <w:rFonts w:ascii="Cambria Math" w:hAnsi="Cambria Math"/>
          </w:rPr>
          <m:t>2.7W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的滑片在</w:t>
      </w:r>
      <w:r>
        <w:rPr>
          <w:rFonts w:eastAsia="Times New Roman" w:hAnsi="Times New Roman"/>
          <w:i/>
          <w:iCs/>
          <w:kern w:val="0"/>
          <w:szCs w:val="21"/>
        </w:rPr>
        <w:t>A</w:t>
      </w:r>
      <w:r>
        <w:rPr>
          <w:rFonts w:ascii="宋体" w:cs="宋体"/>
          <w:kern w:val="0"/>
          <w:szCs w:val="21"/>
        </w:rPr>
        <w:t>端时，变阻器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的接入电阻为</w:t>
      </w:r>
      <w:r>
        <w:rPr>
          <w:rFonts w:eastAsia="Times New Roman" w:hAnsi="Times New Roman"/>
          <w:kern w:val="0"/>
          <w:szCs w:val="21"/>
        </w:rPr>
        <w:t>0</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串联在电源两端，电流表测量电路中的电流，电压表示数为</w:t>
      </w:r>
      <w:r>
        <w:rPr>
          <w:rFonts w:eastAsia="Times New Roman" w:hAnsi="Times New Roman"/>
          <w:kern w:val="0"/>
          <w:szCs w:val="21"/>
        </w:rPr>
        <w:t>0</w:t>
      </w:r>
      <w:r>
        <w:rPr>
          <w:rFonts w:ascii="宋体" w:cs="宋体"/>
          <w:kern w:val="0"/>
          <w:szCs w:val="21"/>
        </w:rPr>
        <w:t>，由</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表示出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w:t>
      </w:r>
      <w:r>
        <w:rPr>
          <w:rFonts w:ascii="宋体" w:cs="宋体"/>
          <w:kern w:val="0"/>
          <w:szCs w:val="21"/>
        </w:rPr>
        <w:br/>
      </w:r>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的滑片在</w:t>
      </w:r>
      <w:r>
        <w:rPr>
          <w:rFonts w:eastAsia="Times New Roman" w:hAnsi="Times New Roman"/>
          <w:i/>
          <w:iCs/>
          <w:kern w:val="0"/>
          <w:szCs w:val="21"/>
        </w:rPr>
        <w:t>B</w:t>
      </w:r>
      <w:r>
        <w:rPr>
          <w:rFonts w:ascii="宋体" w:cs="宋体"/>
          <w:kern w:val="0"/>
          <w:szCs w:val="21"/>
        </w:rPr>
        <w:t>端时，变阻器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的接入电阻最大，定值电阻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串联，电流表测量电路中的电流，电压表测量变阻器两端的电压，由</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表示出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消耗的电功率；</w:t>
      </w:r>
      <w:r>
        <w:rPr>
          <w:rFonts w:ascii="宋体" w:cs="宋体"/>
          <w:kern w:val="0"/>
          <w:szCs w:val="21"/>
        </w:rPr>
        <w:br/>
      </w:r>
      <w:r>
        <w:rPr>
          <w:rFonts w:ascii="宋体" w:cs="宋体"/>
          <w:kern w:val="0"/>
          <w:szCs w:val="21"/>
        </w:rPr>
        <w:t>根据题意，联立方程组，计算定值电阻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和滑片在</w:t>
      </w:r>
      <w:r>
        <w:rPr>
          <w:rFonts w:eastAsia="Times New Roman" w:hAnsi="Times New Roman"/>
          <w:i/>
          <w:iCs/>
          <w:kern w:val="0"/>
          <w:szCs w:val="21"/>
        </w:rPr>
        <w:t>A</w:t>
      </w:r>
      <w:r>
        <w:rPr>
          <w:rFonts w:ascii="宋体" w:cs="宋体"/>
          <w:kern w:val="0"/>
          <w:szCs w:val="21"/>
        </w:rPr>
        <w:t>端和</w:t>
      </w:r>
      <w:r>
        <w:rPr>
          <w:rFonts w:eastAsia="Times New Roman" w:hAnsi="Times New Roman"/>
          <w:i/>
          <w:iCs/>
          <w:kern w:val="0"/>
          <w:szCs w:val="21"/>
        </w:rPr>
        <w:t>B</w:t>
      </w:r>
      <w:r>
        <w:rPr>
          <w:rFonts w:ascii="宋体" w:cs="宋体"/>
          <w:kern w:val="0"/>
          <w:szCs w:val="21"/>
        </w:rPr>
        <w:t>端时电路中的电流；</w:t>
      </w:r>
      <w:r>
        <w:rPr>
          <w:rFonts w:ascii="宋体" w:cs="宋体"/>
          <w:kern w:val="0"/>
          <w:szCs w:val="21"/>
        </w:rPr>
        <w:br/>
      </w:r>
      <m:oMath>
        <m:r>
          <w:rPr>
            <w:rFonts w:ascii="Cambria Math" w:hAnsi="Cambria Math"/>
          </w:rPr>
          <m:t>(2)</m:t>
        </m:r>
      </m:oMath>
      <w:r>
        <w:rPr>
          <w:rFonts w:ascii="宋体" w:cs="宋体"/>
          <w:kern w:val="0"/>
          <w:szCs w:val="21"/>
        </w:rPr>
        <w:t>根据电压表示数的变化，计算滑片在</w:t>
      </w:r>
      <w:r>
        <w:rPr>
          <w:rFonts w:eastAsia="Times New Roman" w:hAnsi="Times New Roman"/>
          <w:i/>
          <w:iCs/>
          <w:kern w:val="0"/>
          <w:szCs w:val="21"/>
        </w:rPr>
        <w:t>B</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两端的电压，由欧姆定律计算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w:t>
      </w:r>
      <w:r>
        <w:rPr>
          <w:rFonts w:ascii="宋体" w:cs="宋体"/>
          <w:kern w:val="0"/>
          <w:szCs w:val="21"/>
        </w:rPr>
        <w:br/>
      </w:r>
      <m:oMath>
        <m:r>
          <w:rPr>
            <w:rFonts w:ascii="Cambria Math" w:hAnsi="Cambria Math"/>
          </w:rPr>
          <m:t>(3)</m:t>
        </m:r>
      </m:oMath>
      <w:r>
        <w:rPr>
          <w:rFonts w:ascii="宋体" w:cs="宋体"/>
          <w:kern w:val="0"/>
          <w:szCs w:val="21"/>
        </w:rPr>
        <w:t>根据欧姆定律和串联电路的规律，分别表示出滑片在</w:t>
      </w:r>
      <w:r>
        <w:rPr>
          <w:rFonts w:eastAsia="Times New Roman" w:hAnsi="Times New Roman"/>
          <w:i/>
          <w:iCs/>
          <w:kern w:val="0"/>
          <w:szCs w:val="21"/>
        </w:rPr>
        <w:t>A</w:t>
      </w:r>
      <w:r>
        <w:rPr>
          <w:rFonts w:ascii="宋体" w:cs="宋体"/>
          <w:kern w:val="0"/>
          <w:szCs w:val="21"/>
        </w:rPr>
        <w:t>端和</w:t>
      </w:r>
      <w:r>
        <w:rPr>
          <w:rFonts w:eastAsia="Times New Roman" w:hAnsi="Times New Roman"/>
          <w:i/>
          <w:iCs/>
          <w:kern w:val="0"/>
          <w:szCs w:val="21"/>
        </w:rPr>
        <w:t>B</w:t>
      </w:r>
      <w:r>
        <w:rPr>
          <w:rFonts w:ascii="宋体" w:cs="宋体"/>
          <w:kern w:val="0"/>
          <w:szCs w:val="21"/>
        </w:rPr>
        <w:t>端时电源电压，联立求解电源电压和</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根据欧姆定律，计算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两端电压变化量；</w:t>
      </w:r>
      <w:r>
        <w:rPr>
          <w:rFonts w:ascii="宋体" w:cs="宋体"/>
          <w:kern w:val="0"/>
          <w:szCs w:val="21"/>
        </w:rPr>
        <w:br/>
      </w:r>
      <m:oMath>
        <m:r>
          <w:rPr>
            <w:rFonts w:ascii="Cambria Math" w:hAnsi="Cambria Math"/>
          </w:rPr>
          <m:t>(5)</m:t>
        </m:r>
      </m:oMath>
      <w:r>
        <w:rPr>
          <w:rFonts w:ascii="宋体" w:cs="宋体"/>
          <w:kern w:val="0"/>
          <w:szCs w:val="21"/>
        </w:rPr>
        <w:t>由</w:t>
      </w:r>
      <m:oMath>
        <m:r>
          <w:rPr>
            <w:rFonts w:ascii="Cambria Math" w:hAnsi="Cambria Math"/>
          </w:rPr>
          <m:t>P=UI</m:t>
        </m:r>
      </m:oMath>
      <w:r>
        <w:rPr>
          <w:rFonts w:ascii="宋体" w:cs="宋体"/>
          <w:kern w:val="0"/>
          <w:szCs w:val="21"/>
        </w:rPr>
        <w:t>计算电路总功率的变化量。</w:t>
      </w:r>
      <w:r>
        <w:rPr>
          <w:rFonts w:ascii="宋体" w:cs="宋体"/>
          <w:kern w:val="0"/>
          <w:szCs w:val="21"/>
        </w:rPr>
        <w:br/>
      </w:r>
      <w:r>
        <w:rPr>
          <w:rFonts w:ascii="宋体" w:cs="宋体"/>
          <w:kern w:val="0"/>
          <w:szCs w:val="21"/>
        </w:rPr>
        <w:t>本题考查了串联电路的特点和欧姆定律、电功率公式的灵活应用，分清滑片位于</w:t>
      </w:r>
      <w:r>
        <w:rPr>
          <w:rFonts w:eastAsia="Times New Roman" w:hAnsi="Times New Roman"/>
          <w:i/>
          <w:iCs/>
          <w:kern w:val="0"/>
          <w:szCs w:val="21"/>
        </w:rPr>
        <w:t>A</w:t>
      </w:r>
      <w:r>
        <w:rPr>
          <w:rFonts w:ascii="宋体" w:cs="宋体"/>
          <w:kern w:val="0"/>
          <w:szCs w:val="21"/>
        </w:rPr>
        <w:t>端和</w:t>
      </w:r>
      <w:r>
        <w:rPr>
          <w:rFonts w:eastAsia="Times New Roman" w:hAnsi="Times New Roman"/>
          <w:i/>
          <w:iCs/>
          <w:kern w:val="0"/>
          <w:szCs w:val="21"/>
        </w:rPr>
        <w:t>B</w:t>
      </w:r>
      <w:r>
        <w:rPr>
          <w:rFonts w:ascii="宋体" w:cs="宋体"/>
          <w:kern w:val="0"/>
          <w:szCs w:val="21"/>
        </w:rPr>
        <w:t>端时电表的变化关系是关键。</w:t>
      </w:r>
    </w:p>
    <w:p w14:paraId="6D1685BC"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不做功</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等于</w:t>
      </w:r>
      <w:r>
        <w:rPr>
          <w:rFonts w:eastAsia="Times New Roman" w:hAnsi="Times New Roman"/>
          <w:kern w:val="0"/>
          <w:sz w:val="24"/>
          <w:szCs w:val="24"/>
        </w:rPr>
        <w:t> </w:t>
      </w:r>
    </w:p>
    <w:p w14:paraId="14157AF4"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解：小明将排球斜向上抛出，排球离开手后，手对排球不施加力的作用，手对排球不做功。</w:t>
      </w:r>
      <w:r>
        <w:rPr>
          <w:rFonts w:ascii="宋体" w:cs="宋体"/>
          <w:kern w:val="0"/>
          <w:szCs w:val="21"/>
        </w:rPr>
        <w:br/>
        <w:t>质量一定时，重力势能的大小与高度有关，所以球在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四点中，</w:t>
      </w:r>
      <w:r>
        <w:rPr>
          <w:rFonts w:eastAsia="Times New Roman" w:hAnsi="Times New Roman"/>
          <w:i/>
          <w:iCs/>
          <w:kern w:val="0"/>
          <w:szCs w:val="21"/>
        </w:rPr>
        <w:t>b</w:t>
      </w:r>
      <w:r>
        <w:rPr>
          <w:rFonts w:ascii="宋体" w:cs="宋体"/>
          <w:kern w:val="0"/>
          <w:szCs w:val="21"/>
        </w:rPr>
        <w:t>点的重力势能最大。</w:t>
      </w:r>
      <w:r>
        <w:rPr>
          <w:rFonts w:ascii="宋体" w:cs="宋体"/>
          <w:kern w:val="0"/>
          <w:szCs w:val="21"/>
        </w:rPr>
        <w:br/>
      </w:r>
      <w:r>
        <w:rPr>
          <w:rFonts w:ascii="宋体" w:cs="宋体"/>
          <w:kern w:val="0"/>
          <w:szCs w:val="21"/>
        </w:rPr>
        <w:lastRenderedPageBreak/>
        <w:t>不计空气阻力，球在运动的过程中机械能守恒，所以球在</w:t>
      </w:r>
      <w:r>
        <w:rPr>
          <w:rFonts w:eastAsia="Times New Roman" w:hAnsi="Times New Roman"/>
          <w:i/>
          <w:iCs/>
          <w:kern w:val="0"/>
          <w:szCs w:val="21"/>
        </w:rPr>
        <w:t>a</w:t>
      </w:r>
      <w:r>
        <w:rPr>
          <w:rFonts w:ascii="宋体" w:cs="宋体"/>
          <w:kern w:val="0"/>
          <w:szCs w:val="21"/>
        </w:rPr>
        <w:t>点的机械能等于</w:t>
      </w:r>
      <w:r>
        <w:rPr>
          <w:rFonts w:eastAsia="Times New Roman" w:hAnsi="Times New Roman"/>
          <w:i/>
          <w:iCs/>
          <w:kern w:val="0"/>
          <w:szCs w:val="21"/>
        </w:rPr>
        <w:t>d</w:t>
      </w:r>
      <w:r>
        <w:rPr>
          <w:rFonts w:ascii="宋体" w:cs="宋体"/>
          <w:kern w:val="0"/>
          <w:szCs w:val="21"/>
        </w:rPr>
        <w:t>点的机械能。</w:t>
      </w:r>
      <w:r>
        <w:rPr>
          <w:rFonts w:ascii="宋体" w:cs="宋体"/>
          <w:kern w:val="0"/>
          <w:szCs w:val="21"/>
        </w:rPr>
        <w:br/>
        <w:t>故答案为：不做功；</w:t>
      </w:r>
      <w:r>
        <w:rPr>
          <w:rFonts w:eastAsia="Times New Roman" w:hAnsi="Times New Roman"/>
          <w:i/>
          <w:iCs/>
          <w:kern w:val="0"/>
          <w:szCs w:val="21"/>
        </w:rPr>
        <w:t>b</w:t>
      </w:r>
      <w:r>
        <w:rPr>
          <w:rFonts w:ascii="宋体" w:cs="宋体"/>
          <w:kern w:val="0"/>
          <w:szCs w:val="21"/>
        </w:rPr>
        <w:t>；等于。</w:t>
      </w:r>
      <w:r>
        <w:rPr>
          <w:rFonts w:ascii="宋体" w:cs="宋体"/>
          <w:kern w:val="0"/>
          <w:szCs w:val="21"/>
        </w:rPr>
        <w:br/>
        <w:t>力学里所说的功包括两个必要因素：一是作用在物体上的力；二是物体在力的方向上通过的距离。</w:t>
      </w:r>
      <w:r>
        <w:rPr>
          <w:rFonts w:ascii="宋体" w:cs="宋体"/>
          <w:kern w:val="0"/>
          <w:szCs w:val="21"/>
        </w:rPr>
        <w:br/>
        <w:t>力学里规定：功等于力跟物体在力的方向上通过的距离的乘积。</w:t>
      </w:r>
      <w:r>
        <w:rPr>
          <w:rFonts w:ascii="宋体" w:cs="宋体"/>
          <w:kern w:val="0"/>
          <w:szCs w:val="21"/>
        </w:rPr>
        <w:br/>
        <w:t>我们要注意不做功的三种情况：</w:t>
      </w:r>
      <w:r>
        <w:rPr>
          <w:rFonts w:ascii="宋体" w:cs="宋体"/>
          <w:kern w:val="0"/>
          <w:szCs w:val="21"/>
        </w:rPr>
        <w:br/>
      </w:r>
      <m:oMath>
        <m:r>
          <w:rPr>
            <w:rFonts w:ascii="Cambria Math" w:hAnsi="Cambria Math"/>
          </w:rPr>
          <m:t>(1)</m:t>
        </m:r>
      </m:oMath>
      <w:r>
        <w:rPr>
          <w:rFonts w:ascii="宋体" w:cs="宋体"/>
          <w:kern w:val="0"/>
          <w:szCs w:val="21"/>
        </w:rPr>
        <w:t>物体受力，但物体没有在力的方向上通过距离，此情况叫“劳而无功”。</w:t>
      </w:r>
      <w:r>
        <w:rPr>
          <w:rFonts w:ascii="宋体" w:cs="宋体"/>
          <w:kern w:val="0"/>
          <w:szCs w:val="21"/>
        </w:rPr>
        <w:br/>
      </w:r>
      <m:oMath>
        <m:r>
          <w:rPr>
            <w:rFonts w:ascii="Cambria Math" w:hAnsi="Cambria Math"/>
          </w:rPr>
          <m:t>(2)</m:t>
        </m:r>
      </m:oMath>
      <w:r>
        <w:rPr>
          <w:rFonts w:ascii="宋体" w:cs="宋体"/>
          <w:kern w:val="0"/>
          <w:szCs w:val="21"/>
        </w:rPr>
        <w:t>物体移动了一段距离，但在此运动方向上没有受到力的作用</w:t>
      </w:r>
      <m:oMath>
        <m:r>
          <w:rPr>
            <w:rFonts w:ascii="Cambria Math" w:hAnsi="Cambria Math"/>
          </w:rPr>
          <m:t>(</m:t>
        </m:r>
      </m:oMath>
      <w:r>
        <w:rPr>
          <w:rFonts w:ascii="宋体" w:cs="宋体"/>
          <w:kern w:val="0"/>
          <w:szCs w:val="21"/>
        </w:rPr>
        <w:t>如物体因惯性而运动</w:t>
      </w:r>
      <m:oMath>
        <m:r>
          <w:rPr>
            <w:rFonts w:ascii="Cambria Math" w:hAnsi="Cambria Math"/>
          </w:rPr>
          <m:t>)</m:t>
        </m:r>
      </m:oMath>
      <w:r>
        <w:rPr>
          <w:rFonts w:ascii="宋体" w:cs="宋体"/>
          <w:kern w:val="0"/>
          <w:szCs w:val="21"/>
        </w:rPr>
        <w:t>，此情况叫“不劳无功”。</w:t>
      </w:r>
      <w:r>
        <w:rPr>
          <w:rFonts w:ascii="宋体" w:cs="宋体"/>
          <w:kern w:val="0"/>
          <w:szCs w:val="21"/>
        </w:rPr>
        <w:br/>
      </w:r>
      <m:oMath>
        <m:r>
          <w:rPr>
            <w:rFonts w:ascii="Cambria Math" w:hAnsi="Cambria Math"/>
          </w:rPr>
          <m:t>(3)</m:t>
        </m:r>
      </m:oMath>
      <w:r>
        <w:rPr>
          <w:rFonts w:ascii="宋体" w:cs="宋体"/>
          <w:kern w:val="0"/>
          <w:szCs w:val="21"/>
        </w:rPr>
        <w:t>物体既受到力，又通过一段距离，但两者方向互相垂直</w:t>
      </w:r>
      <m:oMath>
        <m:r>
          <w:rPr>
            <w:rFonts w:ascii="Cambria Math" w:hAnsi="Cambria Math"/>
          </w:rPr>
          <m:t>(</m:t>
        </m:r>
      </m:oMath>
      <w:r>
        <w:rPr>
          <w:rFonts w:ascii="宋体" w:cs="宋体"/>
          <w:kern w:val="0"/>
          <w:szCs w:val="21"/>
        </w:rPr>
        <w:t>如起重机吊起货物在空中沿水平方向移动</w:t>
      </w:r>
      <m:oMath>
        <m:r>
          <w:rPr>
            <w:rFonts w:ascii="Cambria Math" w:hAnsi="Cambria Math"/>
          </w:rPr>
          <m:t>)</m:t>
        </m:r>
      </m:oMath>
      <w:r>
        <w:rPr>
          <w:rFonts w:ascii="宋体" w:cs="宋体"/>
          <w:kern w:val="0"/>
          <w:szCs w:val="21"/>
        </w:rPr>
        <w:t>，此情况叫“垂直无功”。</w:t>
      </w:r>
      <w:r>
        <w:rPr>
          <w:rFonts w:ascii="宋体" w:cs="宋体"/>
          <w:kern w:val="0"/>
          <w:szCs w:val="21"/>
        </w:rPr>
        <w:br/>
      </w:r>
      <w:r>
        <w:rPr>
          <w:rFonts w:ascii="宋体" w:cs="宋体"/>
          <w:kern w:val="0"/>
          <w:szCs w:val="21"/>
        </w:rPr>
        <w:t>动能和势能都属于机械能，动能是物体运动时具有的能量，势能是存储着的能量，动能和势能是机械能的两种表现形式。</w:t>
      </w:r>
      <w:r>
        <w:rPr>
          <w:rFonts w:ascii="宋体" w:cs="宋体"/>
          <w:kern w:val="0"/>
          <w:szCs w:val="21"/>
        </w:rPr>
        <w:br/>
        <w:t>本题考查的是机械能和功的基本概念；会判断力对物体是否做功；知道机械能守恒的条件。</w:t>
      </w:r>
    </w:p>
    <w:p w14:paraId="171AADA6"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半导体</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 w:val="24"/>
          <w:szCs w:val="24"/>
        </w:rPr>
        <w:t> </w:t>
      </w:r>
    </w:p>
    <w:p w14:paraId="758465F6"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(1)LED</m:t>
        </m:r>
      </m:oMath>
      <w:r>
        <w:rPr>
          <w:rFonts w:ascii="宋体" w:cs="宋体"/>
          <w:kern w:val="0"/>
          <w:szCs w:val="21"/>
        </w:rPr>
        <w:t>灯主要是用半导体材料制成的。</w:t>
      </w:r>
      <w:r>
        <w:rPr>
          <w:rFonts w:ascii="宋体" w:cs="宋体"/>
          <w:kern w:val="0"/>
          <w:szCs w:val="21"/>
        </w:rPr>
        <w:br/>
      </w:r>
      <w:r>
        <w:rPr>
          <w:rFonts w:ascii="宋体" w:cs="宋体"/>
          <w:kern w:val="0"/>
          <w:szCs w:val="21"/>
        </w:rPr>
        <w:t>如图所示的</w:t>
      </w:r>
      <w:r>
        <w:rPr>
          <w:rFonts w:eastAsia="Times New Roman" w:hAnsi="Times New Roman"/>
          <w:i/>
          <w:iCs/>
          <w:kern w:val="0"/>
          <w:szCs w:val="21"/>
        </w:rPr>
        <w:t>LED</w:t>
      </w:r>
      <w:r>
        <w:rPr>
          <w:rFonts w:ascii="宋体" w:cs="宋体"/>
          <w:kern w:val="0"/>
          <w:szCs w:val="21"/>
        </w:rPr>
        <w:t>护眼灯，每个教室里的多盏</w:t>
      </w:r>
      <w:r>
        <w:rPr>
          <w:rFonts w:eastAsia="Times New Roman" w:hAnsi="Times New Roman"/>
          <w:i/>
          <w:iCs/>
          <w:kern w:val="0"/>
          <w:szCs w:val="21"/>
        </w:rPr>
        <w:t>LED</w:t>
      </w:r>
      <w:r>
        <w:rPr>
          <w:rFonts w:ascii="宋体" w:cs="宋体"/>
          <w:kern w:val="0"/>
          <w:szCs w:val="21"/>
        </w:rPr>
        <w:t>护眼灯是互不影响的，所以它们之间一定是并联的；</w:t>
      </w:r>
      <w:r>
        <w:rPr>
          <w:rFonts w:ascii="宋体" w:cs="宋体"/>
          <w:kern w:val="0"/>
          <w:szCs w:val="21"/>
        </w:rPr>
        <w:br/>
      </w:r>
      <m:oMath>
        <m:r>
          <w:rPr>
            <w:rFonts w:ascii="Cambria Math" w:hAnsi="Cambria Math"/>
          </w:rPr>
          <m:t>(2)</m:t>
        </m:r>
      </m:oMath>
      <w:r>
        <w:rPr>
          <w:rFonts w:ascii="宋体" w:cs="宋体"/>
          <w:kern w:val="0"/>
          <w:szCs w:val="21"/>
        </w:rPr>
        <w:t>如果打开护眼灯之后，老师又打开了教室中的多媒体设备，则教室电路中的总电流会增大。</w:t>
      </w:r>
      <w:r>
        <w:rPr>
          <w:rFonts w:ascii="宋体" w:cs="宋体"/>
          <w:kern w:val="0"/>
          <w:szCs w:val="21"/>
        </w:rPr>
        <w:br/>
      </w:r>
      <w:r>
        <w:rPr>
          <w:rFonts w:ascii="宋体" w:cs="宋体"/>
          <w:kern w:val="0"/>
          <w:szCs w:val="21"/>
        </w:rPr>
        <w:t>故答案为：半导体；并；增大。</w:t>
      </w:r>
      <w:r>
        <w:rPr>
          <w:rFonts w:ascii="宋体" w:cs="宋体"/>
          <w:kern w:val="0"/>
          <w:szCs w:val="21"/>
        </w:rPr>
        <w:br/>
      </w:r>
      <m:oMath>
        <m:r>
          <w:rPr>
            <w:rFonts w:ascii="Cambria Math" w:hAnsi="Cambria Math"/>
          </w:rPr>
          <m:t>(1)LED</m:t>
        </m:r>
      </m:oMath>
      <w:r>
        <w:rPr>
          <w:rFonts w:ascii="宋体" w:cs="宋体"/>
          <w:kern w:val="0"/>
          <w:szCs w:val="21"/>
        </w:rPr>
        <w:t>灯主要是用半导体材料制成的。在串联电路中，各个用电器能相互影响，而在并联电路中，各个用电器不能相互影响。家庭电路中的用电器是并联的。</w:t>
      </w:r>
      <w:r>
        <w:rPr>
          <w:rFonts w:ascii="宋体" w:cs="宋体"/>
          <w:kern w:val="0"/>
          <w:szCs w:val="21"/>
        </w:rPr>
        <w:br/>
      </w:r>
      <m:oMath>
        <m:r>
          <w:rPr>
            <w:rFonts w:ascii="Cambria Math" w:hAnsi="Cambria Math"/>
          </w:rPr>
          <m:t>(2)</m:t>
        </m:r>
      </m:oMath>
      <w:r>
        <w:rPr>
          <w:rFonts w:ascii="宋体" w:cs="宋体"/>
          <w:kern w:val="0"/>
          <w:szCs w:val="21"/>
        </w:rPr>
        <w:t>并联电路中，干路中的电流等于各支路电流的总和。</w:t>
      </w:r>
      <w:r>
        <w:rPr>
          <w:rFonts w:ascii="宋体" w:cs="宋体"/>
          <w:kern w:val="0"/>
          <w:szCs w:val="21"/>
        </w:rPr>
        <w:br/>
      </w:r>
      <w:r>
        <w:rPr>
          <w:rFonts w:ascii="宋体" w:cs="宋体"/>
          <w:kern w:val="0"/>
          <w:szCs w:val="21"/>
        </w:rPr>
        <w:t>本题考查了电路的连接方式的判断，属于基础题。</w:t>
      </w:r>
    </w:p>
    <w:p w14:paraId="73487218"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1425 300 150 95</w:t>
      </w:r>
      <w:r>
        <w:rPr>
          <w:rFonts w:eastAsia="Times New Roman" w:hAnsi="Times New Roman"/>
          <w:kern w:val="0"/>
          <w:sz w:val="24"/>
          <w:szCs w:val="24"/>
        </w:rPr>
        <w:t> </w:t>
      </w:r>
    </w:p>
    <w:p w14:paraId="3D4DF9EE"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w:t>
      </w:r>
      <m:oMath>
        <m:r>
          <w:rPr>
            <w:rFonts w:ascii="Cambria Math" w:hAnsi="Cambria Math"/>
          </w:rPr>
          <m:t>n=2</m:t>
        </m:r>
      </m:oMath>
      <w:r>
        <w:rPr>
          <w:rFonts w:ascii="宋体" w:cs="宋体"/>
          <w:kern w:val="0"/>
          <w:szCs w:val="21"/>
        </w:rPr>
        <w:t>，绳子自由端移动的距离为：</w:t>
      </w:r>
      <w:r>
        <w:rPr>
          <w:rFonts w:ascii="宋体" w:cs="宋体"/>
          <w:kern w:val="0"/>
          <w:szCs w:val="21"/>
        </w:rPr>
        <w:br/>
      </w:r>
      <m:oMath>
        <m:r>
          <w:rPr>
            <w:rFonts w:ascii="Cambria Math" w:hAnsi="Cambria Math"/>
          </w:rPr>
          <m:t>s=vt=0.5m/s×10s=5m</m:t>
        </m:r>
      </m:oMath>
      <w:r>
        <w:rPr>
          <w:rFonts w:ascii="宋体" w:cs="宋体"/>
          <w:kern w:val="0"/>
          <w:szCs w:val="21"/>
        </w:rPr>
        <w:t>，</w:t>
      </w:r>
      <w:r>
        <w:rPr>
          <w:rFonts w:ascii="宋体" w:cs="宋体"/>
          <w:kern w:val="0"/>
          <w:szCs w:val="21"/>
        </w:rPr>
        <w:br/>
      </w:r>
      <w:r>
        <w:rPr>
          <w:rFonts w:ascii="宋体" w:cs="宋体"/>
          <w:kern w:val="0"/>
          <w:szCs w:val="21"/>
        </w:rPr>
        <w:t>则建筑材料上升的高度为：</w:t>
      </w:r>
      <w:r>
        <w:rPr>
          <w:rFonts w:ascii="宋体" w:cs="宋体"/>
          <w:kern w:val="0"/>
          <w:szCs w:val="21"/>
        </w:rPr>
        <w:br/>
      </w:r>
      <m:oMath>
        <m:r>
          <w:rPr>
            <w:rFonts w:ascii="Cambria Math" w:hAnsi="Cambria Math"/>
          </w:rPr>
          <m:t>h=</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n</m:t>
            </m:r>
          </m:den>
        </m:f>
        <m:r>
          <w:rPr>
            <w:rFonts w:ascii="Cambria Math" w:hAnsi="Cambria Math"/>
          </w:rPr>
          <m:t>=</m:t>
        </m:r>
        <m:f>
          <m:fPr>
            <m:ctrlPr>
              <w:rPr>
                <w:rFonts w:ascii="Cambria Math" w:hAnsi="Cambria Math"/>
              </w:rPr>
            </m:ctrlPr>
          </m:fPr>
          <m:num>
            <m:r>
              <w:rPr>
                <w:rFonts w:ascii="Cambria Math" w:hAnsi="Cambria Math"/>
                <w:sz w:val="24"/>
                <w:szCs w:val="24"/>
              </w:rPr>
              <m:t>5m</m:t>
            </m:r>
          </m:num>
          <m:den>
            <m:r>
              <w:rPr>
                <w:rFonts w:ascii="Cambria Math" w:hAnsi="Cambria Math"/>
                <w:sz w:val="24"/>
                <w:szCs w:val="24"/>
              </w:rPr>
              <m:t>2</m:t>
            </m:r>
          </m:den>
        </m:f>
        <m:r>
          <w:rPr>
            <w:rFonts w:ascii="Cambria Math" w:hAnsi="Cambria Math"/>
          </w:rPr>
          <m:t>=2.5m</m:t>
        </m:r>
      </m:oMath>
      <w:r>
        <w:rPr>
          <w:rFonts w:ascii="宋体" w:cs="宋体"/>
          <w:kern w:val="0"/>
          <w:szCs w:val="21"/>
        </w:rPr>
        <w:t>，</w:t>
      </w:r>
      <w:r>
        <w:rPr>
          <w:rFonts w:ascii="宋体" w:cs="宋体"/>
          <w:kern w:val="0"/>
          <w:szCs w:val="21"/>
        </w:rPr>
        <w:br/>
      </w:r>
      <w:r>
        <w:rPr>
          <w:rFonts w:ascii="宋体" w:cs="宋体"/>
          <w:kern w:val="0"/>
          <w:szCs w:val="21"/>
        </w:rPr>
        <w:t>故工人做的有用功为：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=Gh=mgh=57kg×10N/kg×2.5m=1425J</m:t>
        </m:r>
      </m:oMath>
      <w:r>
        <w:rPr>
          <w:rFonts w:ascii="宋体" w:cs="宋体"/>
          <w:kern w:val="0"/>
          <w:szCs w:val="21"/>
        </w:rPr>
        <w:t>；</w:t>
      </w:r>
      <w:r>
        <w:rPr>
          <w:rFonts w:ascii="宋体" w:cs="宋体"/>
          <w:kern w:val="0"/>
          <w:szCs w:val="21"/>
        </w:rPr>
        <w:br/>
      </w:r>
      <w:r>
        <w:rPr>
          <w:rFonts w:ascii="宋体" w:cs="宋体"/>
          <w:kern w:val="0"/>
          <w:szCs w:val="21"/>
        </w:rPr>
        <w:lastRenderedPageBreak/>
        <w:t>忽略绳重和摩擦，工人对绳的拉力为：</w:t>
      </w:r>
      <w:r>
        <w:rPr>
          <w:rFonts w:ascii="宋体" w:cs="宋体"/>
          <w:kern w:val="0"/>
          <w:szCs w:val="21"/>
        </w:rPr>
        <w:br/>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(mg+</m:t>
        </m:r>
        <m:sSub>
          <m:sSubPr>
            <m:ctrlPr>
              <w:rPr>
                <w:rFonts w:ascii="Cambria Math" w:hAnsi="Cambria Math"/>
              </w:rPr>
            </m:ctrlPr>
          </m:sSubPr>
          <m:e>
            <m:r>
              <w:rPr>
                <w:rFonts w:ascii="Cambria Math" w:hAnsi="Cambria Math"/>
              </w:rPr>
              <m:t>m</m:t>
            </m:r>
          </m:e>
          <m:sub>
            <m:r>
              <w:rPr>
                <w:rFonts w:ascii="Cambria Math" w:hAnsi="Cambria Math"/>
              </w:rPr>
              <m:t>动</m:t>
            </m:r>
          </m:sub>
        </m:sSub>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×(57kg×10N/kg+3kg×10N/kg)=300N</m:t>
        </m:r>
      </m:oMath>
      <w:r>
        <w:rPr>
          <w:rFonts w:ascii="宋体" w:cs="宋体"/>
          <w:kern w:val="0"/>
          <w:szCs w:val="21"/>
        </w:rPr>
        <w:t>；</w:t>
      </w:r>
      <w:r>
        <w:rPr>
          <w:rFonts w:ascii="宋体" w:cs="宋体"/>
          <w:kern w:val="0"/>
          <w:szCs w:val="21"/>
        </w:rPr>
        <w:br/>
      </w:r>
      <w:r>
        <w:rPr>
          <w:rFonts w:ascii="宋体" w:cs="宋体"/>
          <w:kern w:val="0"/>
          <w:szCs w:val="21"/>
        </w:rPr>
        <w:t>拉力的功率为：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=Fv=300N×0.5m/s=150W</m:t>
        </m:r>
      </m:oMath>
      <w:r>
        <w:rPr>
          <w:rFonts w:ascii="宋体" w:cs="宋体"/>
          <w:kern w:val="0"/>
          <w:szCs w:val="21"/>
        </w:rPr>
        <w:t>；</w:t>
      </w:r>
      <w:r>
        <w:rPr>
          <w:rFonts w:ascii="宋体" w:cs="宋体"/>
          <w:kern w:val="0"/>
          <w:szCs w:val="21"/>
        </w:rPr>
        <w:br/>
      </w:r>
      <w:r>
        <w:rPr>
          <w:rFonts w:ascii="宋体" w:cs="宋体"/>
          <w:kern w:val="0"/>
          <w:szCs w:val="21"/>
        </w:rPr>
        <w:t>工人做的总功为：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=Fs=300N×5m=1500J</m:t>
        </m:r>
      </m:oMath>
      <w:r>
        <w:rPr>
          <w:rFonts w:ascii="宋体" w:cs="宋体"/>
          <w:kern w:val="0"/>
          <w:szCs w:val="21"/>
        </w:rPr>
        <w:t>，</w:t>
      </w:r>
      <w:r>
        <w:rPr>
          <w:rFonts w:ascii="宋体" w:cs="宋体"/>
          <w:kern w:val="0"/>
          <w:szCs w:val="21"/>
        </w:rPr>
        <w:br/>
      </w:r>
      <w:r>
        <w:rPr>
          <w:rFonts w:ascii="宋体" w:cs="宋体"/>
          <w:kern w:val="0"/>
          <w:szCs w:val="21"/>
        </w:rPr>
        <w:t>则此过程中该滑轮组的机械效率为：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1425J</m:t>
            </m:r>
          </m:num>
          <m:den>
            <m:r>
              <w:rPr>
                <w:rFonts w:ascii="Cambria Math" w:hAnsi="Cambria Math"/>
                <w:sz w:val="24"/>
                <w:szCs w:val="24"/>
              </w:rPr>
              <m:t>1500J</m:t>
            </m:r>
          </m:den>
        </m:f>
        <m:r>
          <w:rPr>
            <w:rFonts w:ascii="Cambria Math" w:hAnsi="Cambria Math"/>
          </w:rPr>
          <m:t>×100%=95%</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1425</w:t>
      </w:r>
      <w:r>
        <w:rPr>
          <w:rFonts w:ascii="宋体" w:cs="宋体"/>
          <w:kern w:val="0"/>
          <w:szCs w:val="21"/>
        </w:rPr>
        <w:t>；</w:t>
      </w:r>
      <w:r>
        <w:rPr>
          <w:rFonts w:eastAsia="Times New Roman" w:hAnsi="Times New Roman"/>
          <w:kern w:val="0"/>
          <w:szCs w:val="21"/>
        </w:rPr>
        <w:t>300</w:t>
      </w:r>
      <w:r>
        <w:rPr>
          <w:rFonts w:ascii="宋体" w:cs="宋体"/>
          <w:kern w:val="0"/>
          <w:szCs w:val="21"/>
        </w:rPr>
        <w:t>；</w:t>
      </w:r>
      <w:r>
        <w:rPr>
          <w:rFonts w:eastAsia="Times New Roman" w:hAnsi="Times New Roman"/>
          <w:kern w:val="0"/>
          <w:szCs w:val="21"/>
        </w:rPr>
        <w:t>150</w:t>
      </w:r>
      <w:r>
        <w:rPr>
          <w:rFonts w:ascii="宋体" w:cs="宋体"/>
          <w:kern w:val="0"/>
          <w:szCs w:val="21"/>
        </w:rPr>
        <w:t>；</w:t>
      </w:r>
      <w:r>
        <w:rPr>
          <w:rFonts w:eastAsia="Times New Roman" w:hAnsi="Times New Roman"/>
          <w:kern w:val="0"/>
          <w:szCs w:val="21"/>
        </w:rPr>
        <w:t>95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根据滑轮组装置确定绳子股数，利用</w:t>
      </w:r>
      <m:oMath>
        <m:r>
          <w:rPr>
            <w:rFonts w:ascii="Cambria Math" w:hAnsi="Cambria Math"/>
          </w:rPr>
          <m:t>s=vt</m:t>
        </m:r>
      </m:oMath>
      <w:r>
        <w:rPr>
          <w:rFonts w:ascii="宋体" w:cs="宋体"/>
          <w:kern w:val="0"/>
          <w:szCs w:val="21"/>
        </w:rPr>
        <w:t>求出绳子自由端移动的距离，根据</w:t>
      </w:r>
      <m:oMath>
        <m:r>
          <w:rPr>
            <w:rFonts w:ascii="Cambria Math" w:hAnsi="Cambria Math"/>
          </w:rPr>
          <m:t>s=nh</m:t>
        </m:r>
      </m:oMath>
      <w:r>
        <w:rPr>
          <w:rFonts w:ascii="宋体" w:cs="宋体"/>
          <w:kern w:val="0"/>
          <w:szCs w:val="21"/>
        </w:rPr>
        <w:t>求出建筑材料上升的高度，利用</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=Gh=mgh</m:t>
        </m:r>
      </m:oMath>
      <w:r>
        <w:rPr>
          <w:rFonts w:ascii="宋体" w:cs="宋体"/>
          <w:kern w:val="0"/>
          <w:szCs w:val="21"/>
        </w:rPr>
        <w:t>求出有用功；</w:t>
      </w:r>
      <w:r>
        <w:rPr>
          <w:rFonts w:ascii="宋体" w:cs="宋体"/>
          <w:kern w:val="0"/>
          <w:szCs w:val="21"/>
        </w:rPr>
        <w:br/>
      </w:r>
      <m:oMath>
        <m:r>
          <w:rPr>
            <w:rFonts w:ascii="Cambria Math" w:hAnsi="Cambria Math"/>
          </w:rPr>
          <m:t>(2)</m:t>
        </m:r>
      </m:oMath>
      <w:r>
        <w:rPr>
          <w:rFonts w:ascii="宋体" w:cs="宋体"/>
          <w:kern w:val="0"/>
          <w:szCs w:val="21"/>
        </w:rPr>
        <w:t>忽略绳重和摩擦，根据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(mg+</m:t>
        </m:r>
        <m:sSub>
          <m:sSubPr>
            <m:ctrlPr>
              <w:rPr>
                <w:rFonts w:ascii="Cambria Math" w:hAnsi="Cambria Math"/>
              </w:rPr>
            </m:ctrlPr>
          </m:sSubPr>
          <m:e>
            <m:r>
              <w:rPr>
                <w:rFonts w:ascii="Cambria Math" w:hAnsi="Cambria Math"/>
              </w:rPr>
              <m:t>m</m:t>
            </m:r>
          </m:e>
          <m:sub>
            <m:r>
              <w:rPr>
                <w:rFonts w:ascii="Cambria Math" w:hAnsi="Cambria Math"/>
              </w:rPr>
              <m:t>动</m:t>
            </m:r>
          </m:sub>
        </m:sSub>
        <m:r>
          <w:rPr>
            <w:rFonts w:ascii="Cambria Math" w:hAnsi="Cambria Math"/>
          </w:rPr>
          <m:t>g)</m:t>
        </m:r>
      </m:oMath>
      <w:r>
        <w:rPr>
          <w:rFonts w:ascii="宋体" w:cs="宋体"/>
          <w:kern w:val="0"/>
          <w:szCs w:val="21"/>
        </w:rPr>
        <w:t>求出工人对绳的拉力；</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求出拉力的功率；</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求出总功，利用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求出此过程中该滑轮组的机械效率。</w:t>
      </w:r>
      <w:r>
        <w:rPr>
          <w:rFonts w:ascii="宋体" w:cs="宋体"/>
          <w:kern w:val="0"/>
          <w:szCs w:val="21"/>
        </w:rPr>
        <w:br/>
      </w:r>
      <w:r>
        <w:rPr>
          <w:rFonts w:ascii="宋体" w:cs="宋体"/>
          <w:kern w:val="0"/>
          <w:szCs w:val="21"/>
        </w:rPr>
        <w:t>本题考查了做功公式、功率公式和滑轮组拉力公式以及滑轮组机械效率公式的应用，明确滑轮组绳子的有效股数是关键。</w:t>
      </w:r>
    </w:p>
    <w:p w14:paraId="7379F8FF"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200.72</m:t>
        </m:r>
      </m:oMath>
      <w:r>
        <w:rPr>
          <w:rFonts w:ascii="宋体" w:cs="宋体"/>
          <w:kern w:val="0"/>
          <w:szCs w:val="21"/>
        </w:rPr>
        <w:t>做功</w:t>
      </w:r>
      <w:r>
        <w:rPr>
          <w:rFonts w:eastAsia="Times New Roman" w:hAnsi="Times New Roman"/>
          <w:kern w:val="0"/>
          <w:sz w:val="24"/>
          <w:szCs w:val="24"/>
        </w:rPr>
        <w:t> </w:t>
      </w:r>
    </w:p>
    <w:p w14:paraId="2952512A"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解：四冲程汽油机的飞轮转速：</w:t>
      </w:r>
      <m:oMath>
        <m:r>
          <w:rPr>
            <w:rFonts w:ascii="Cambria Math" w:hAnsi="Cambria Math"/>
          </w:rPr>
          <m:t>2400r/</m:t>
        </m:r>
        <m:r>
          <m:rPr>
            <m:sty m:val="p"/>
          </m:rPr>
          <w:rPr>
            <w:rFonts w:ascii="Cambria Math" w:hAnsi="Cambria Math"/>
          </w:rPr>
          <m:t>min</m:t>
        </m:r>
        <m:r>
          <w:rPr>
            <w:rFonts w:ascii="Cambria Math" w:hAnsi="Cambria Math"/>
          </w:rPr>
          <m:t>=40r/s</m:t>
        </m:r>
      </m:oMath>
      <w:r>
        <w:rPr>
          <w:rFonts w:ascii="宋体" w:cs="宋体"/>
          <w:kern w:val="0"/>
          <w:szCs w:val="21"/>
        </w:rPr>
        <w:t>，即汽油机飞轮每秒转</w:t>
      </w:r>
      <w:r>
        <w:rPr>
          <w:rFonts w:eastAsia="Times New Roman" w:hAnsi="Times New Roman"/>
          <w:kern w:val="0"/>
          <w:szCs w:val="21"/>
        </w:rPr>
        <w:t>40</w:t>
      </w:r>
      <w:r>
        <w:rPr>
          <w:rFonts w:ascii="宋体" w:cs="宋体"/>
          <w:kern w:val="0"/>
          <w:szCs w:val="21"/>
        </w:rPr>
        <w:t>圈，</w:t>
      </w:r>
      <w:r>
        <w:rPr>
          <w:rFonts w:ascii="宋体" w:cs="宋体"/>
          <w:kern w:val="0"/>
          <w:szCs w:val="21"/>
        </w:rPr>
        <w:br/>
      </w:r>
      <w:r>
        <w:rPr>
          <w:rFonts w:ascii="宋体" w:cs="宋体"/>
          <w:kern w:val="0"/>
          <w:szCs w:val="21"/>
        </w:rPr>
        <w:t>由于四冲程汽油机</w:t>
      </w:r>
      <w:r>
        <w:rPr>
          <w:rFonts w:eastAsia="Times New Roman" w:hAnsi="Times New Roman"/>
          <w:kern w:val="0"/>
          <w:szCs w:val="21"/>
        </w:rPr>
        <w:t>1</w:t>
      </w:r>
      <w:r>
        <w:rPr>
          <w:rFonts w:ascii="宋体" w:cs="宋体"/>
          <w:kern w:val="0"/>
          <w:szCs w:val="21"/>
        </w:rPr>
        <w:t>个工作循环完成</w:t>
      </w:r>
      <w:r>
        <w:rPr>
          <w:rFonts w:eastAsia="Times New Roman" w:hAnsi="Times New Roman"/>
          <w:kern w:val="0"/>
          <w:szCs w:val="21"/>
        </w:rPr>
        <w:t>4</w:t>
      </w:r>
      <w:r>
        <w:rPr>
          <w:rFonts w:ascii="宋体" w:cs="宋体"/>
          <w:kern w:val="0"/>
          <w:szCs w:val="21"/>
        </w:rPr>
        <w:t>个冲程，飞轮和曲轴转</w:t>
      </w:r>
      <w:r>
        <w:rPr>
          <w:rFonts w:eastAsia="Times New Roman" w:hAnsi="Times New Roman"/>
          <w:kern w:val="0"/>
          <w:szCs w:val="21"/>
        </w:rPr>
        <w:t>2</w:t>
      </w:r>
      <w:r>
        <w:rPr>
          <w:rFonts w:ascii="宋体" w:cs="宋体"/>
          <w:kern w:val="0"/>
          <w:szCs w:val="21"/>
        </w:rPr>
        <w:t>圈，对外做功</w:t>
      </w:r>
      <w:r>
        <w:rPr>
          <w:rFonts w:eastAsia="Times New Roman" w:hAnsi="Times New Roman"/>
          <w:kern w:val="0"/>
          <w:szCs w:val="21"/>
        </w:rPr>
        <w:t>1</w:t>
      </w:r>
      <w:r>
        <w:rPr>
          <w:rFonts w:ascii="宋体" w:cs="宋体"/>
          <w:kern w:val="0"/>
          <w:szCs w:val="21"/>
        </w:rPr>
        <w:t>次，所以该汽油机每秒对外做功</w:t>
      </w:r>
      <w:r>
        <w:rPr>
          <w:rFonts w:eastAsia="Times New Roman" w:hAnsi="Times New Roman"/>
          <w:kern w:val="0"/>
          <w:szCs w:val="21"/>
        </w:rPr>
        <w:t>20</w:t>
      </w:r>
      <w:r>
        <w:rPr>
          <w:rFonts w:ascii="宋体" w:cs="宋体"/>
          <w:kern w:val="0"/>
          <w:szCs w:val="21"/>
        </w:rPr>
        <w:t>次；</w:t>
      </w:r>
      <w:r>
        <w:rPr>
          <w:rFonts w:ascii="宋体" w:cs="宋体"/>
          <w:kern w:val="0"/>
          <w:szCs w:val="21"/>
        </w:rPr>
        <w:br/>
        <w:t>汽油机</w:t>
      </w:r>
      <w:r>
        <w:rPr>
          <w:rFonts w:eastAsia="Times New Roman" w:hAnsi="Times New Roman"/>
          <w:kern w:val="0"/>
          <w:szCs w:val="21"/>
        </w:rPr>
        <w:t>1</w:t>
      </w:r>
      <w:r>
        <w:rPr>
          <w:rFonts w:ascii="宋体" w:cs="宋体"/>
          <w:kern w:val="0"/>
          <w:szCs w:val="21"/>
        </w:rPr>
        <w:t>小时对外所做的功：</w:t>
      </w:r>
      <m:oMath>
        <m:r>
          <w:rPr>
            <w:rFonts w:ascii="Cambria Math" w:hAnsi="Cambria Math"/>
          </w:rPr>
          <m:t>W=3600×20×115J=8.28×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可知，汽油完全燃烧放出的热量：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8.28×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25%</m:t>
            </m:r>
          </m:den>
        </m:f>
        <m:r>
          <w:rPr>
            <w:rFonts w:ascii="Cambria Math" w:hAnsi="Cambria Math"/>
          </w:rPr>
          <m:t>=3.312×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可知，消耗汽油的质量：</w:t>
      </w:r>
      <w:r>
        <w:rPr>
          <w:rFonts w:ascii="宋体" w:cs="宋体"/>
          <w:kern w:val="0"/>
          <w:szCs w:val="21"/>
        </w:rPr>
        <w:br/>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汽油</m:t>
                </m:r>
              </m:sub>
            </m:sSub>
          </m:den>
        </m:f>
        <m:r>
          <w:rPr>
            <w:rFonts w:ascii="Cambria Math" w:hAnsi="Cambria Math"/>
          </w:rPr>
          <m:t>=</m:t>
        </m:r>
        <m:f>
          <m:fPr>
            <m:ctrlPr>
              <w:rPr>
                <w:rFonts w:ascii="Cambria Math" w:hAnsi="Cambria Math"/>
              </w:rPr>
            </m:ctrlPr>
          </m:fPr>
          <m:num>
            <m:r>
              <w:rPr>
                <w:rFonts w:ascii="Cambria Math" w:hAnsi="Cambria Math"/>
                <w:sz w:val="24"/>
                <w:szCs w:val="24"/>
              </w:rPr>
              <m:t>3.312×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=0.72kg</m:t>
        </m:r>
      </m:oMath>
      <w:r>
        <w:rPr>
          <w:rFonts w:ascii="宋体" w:cs="宋体"/>
          <w:kern w:val="0"/>
          <w:szCs w:val="21"/>
        </w:rPr>
        <w:t>；</w:t>
      </w:r>
      <w:r>
        <w:rPr>
          <w:rFonts w:ascii="宋体" w:cs="宋体"/>
          <w:kern w:val="0"/>
          <w:szCs w:val="21"/>
        </w:rPr>
        <w:br/>
      </w:r>
      <w:r>
        <w:rPr>
          <w:rFonts w:ascii="宋体" w:cs="宋体"/>
          <w:kern w:val="0"/>
          <w:szCs w:val="21"/>
        </w:rPr>
        <w:t>提高热机效率可以让其在做功冲程燃料充分燃烧。</w:t>
      </w:r>
      <w:r>
        <w:rPr>
          <w:rFonts w:ascii="宋体" w:cs="宋体"/>
          <w:kern w:val="0"/>
          <w:szCs w:val="21"/>
        </w:rPr>
        <w:br/>
        <w:t>故答案为：</w:t>
      </w:r>
      <w:r>
        <w:rPr>
          <w:rFonts w:eastAsia="Times New Roman" w:hAnsi="Times New Roman"/>
          <w:kern w:val="0"/>
          <w:szCs w:val="21"/>
        </w:rPr>
        <w:t>20</w:t>
      </w:r>
      <w:r>
        <w:rPr>
          <w:rFonts w:ascii="宋体" w:cs="宋体"/>
          <w:kern w:val="0"/>
          <w:szCs w:val="21"/>
        </w:rPr>
        <w:t>；</w:t>
      </w:r>
      <m:oMath>
        <m:r>
          <w:rPr>
            <w:rFonts w:ascii="Cambria Math" w:hAnsi="Cambria Math"/>
          </w:rPr>
          <m:t>0.72</m:t>
        </m:r>
      </m:oMath>
      <w:r>
        <w:rPr>
          <w:rFonts w:ascii="宋体" w:cs="宋体"/>
          <w:kern w:val="0"/>
          <w:szCs w:val="21"/>
        </w:rPr>
        <w:t>；做功。</w:t>
      </w:r>
      <w:r>
        <w:rPr>
          <w:rFonts w:ascii="宋体" w:cs="宋体"/>
          <w:kern w:val="0"/>
          <w:szCs w:val="21"/>
        </w:rPr>
        <w:br/>
      </w:r>
      <m:oMath>
        <m:r>
          <w:rPr>
            <w:rFonts w:ascii="Cambria Math" w:hAnsi="Cambria Math"/>
          </w:rPr>
          <w:lastRenderedPageBreak/>
          <m:t>(1)</m:t>
        </m:r>
      </m:oMath>
      <w:r>
        <w:rPr>
          <w:rFonts w:ascii="宋体" w:cs="宋体"/>
          <w:kern w:val="0"/>
          <w:szCs w:val="21"/>
        </w:rPr>
        <w:t>四冲程汽油机</w:t>
      </w:r>
      <w:r>
        <w:rPr>
          <w:rFonts w:eastAsia="Times New Roman" w:hAnsi="Times New Roman"/>
          <w:kern w:val="0"/>
          <w:szCs w:val="21"/>
        </w:rPr>
        <w:t>1</w:t>
      </w:r>
      <w:r>
        <w:rPr>
          <w:rFonts w:ascii="宋体" w:cs="宋体"/>
          <w:kern w:val="0"/>
          <w:szCs w:val="21"/>
        </w:rPr>
        <w:t>个工作循环完成</w:t>
      </w:r>
      <w:r>
        <w:rPr>
          <w:rFonts w:eastAsia="Times New Roman" w:hAnsi="Times New Roman"/>
          <w:kern w:val="0"/>
          <w:szCs w:val="21"/>
        </w:rPr>
        <w:t>4</w:t>
      </w:r>
      <w:r>
        <w:rPr>
          <w:rFonts w:ascii="宋体" w:cs="宋体"/>
          <w:kern w:val="0"/>
          <w:szCs w:val="21"/>
        </w:rPr>
        <w:t>个冲程，飞轮和曲轴转</w:t>
      </w:r>
      <w:r>
        <w:rPr>
          <w:rFonts w:eastAsia="Times New Roman" w:hAnsi="Times New Roman"/>
          <w:kern w:val="0"/>
          <w:szCs w:val="21"/>
        </w:rPr>
        <w:t>2</w:t>
      </w:r>
      <w:r>
        <w:rPr>
          <w:rFonts w:ascii="宋体" w:cs="宋体"/>
          <w:kern w:val="0"/>
          <w:szCs w:val="21"/>
        </w:rPr>
        <w:t>圈，对外做功</w:t>
      </w:r>
      <w:r>
        <w:rPr>
          <w:rFonts w:eastAsia="Times New Roman" w:hAnsi="Times New Roman"/>
          <w:kern w:val="0"/>
          <w:szCs w:val="21"/>
        </w:rPr>
        <w:t>1</w:t>
      </w:r>
      <w:r>
        <w:rPr>
          <w:rFonts w:ascii="宋体" w:cs="宋体"/>
          <w:kern w:val="0"/>
          <w:szCs w:val="21"/>
        </w:rPr>
        <w:t>次；</w:t>
      </w:r>
      <w:r>
        <w:rPr>
          <w:rFonts w:ascii="宋体" w:cs="宋体"/>
          <w:kern w:val="0"/>
          <w:szCs w:val="21"/>
        </w:rPr>
        <w:br/>
      </w:r>
      <m:oMath>
        <m:r>
          <w:rPr>
            <w:rFonts w:ascii="Cambria Math" w:hAnsi="Cambria Math"/>
          </w:rPr>
          <m:t>(2)</m:t>
        </m:r>
      </m:oMath>
      <w:r>
        <w:rPr>
          <w:rFonts w:ascii="宋体" w:cs="宋体"/>
          <w:kern w:val="0"/>
          <w:szCs w:val="21"/>
        </w:rPr>
        <w:t>根据题意求出汽油机</w:t>
      </w:r>
      <w:r>
        <w:rPr>
          <w:rFonts w:eastAsia="Times New Roman" w:hAnsi="Times New Roman"/>
          <w:kern w:val="0"/>
          <w:szCs w:val="21"/>
        </w:rPr>
        <w:t>1</w:t>
      </w:r>
      <w:r>
        <w:rPr>
          <w:rFonts w:ascii="宋体" w:cs="宋体"/>
          <w:kern w:val="0"/>
          <w:szCs w:val="21"/>
        </w:rPr>
        <w:t>小时对外所做的功，根据效率公式求出汽油完全燃烧放出的热量，根据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求出消耗汽油的质量；</w:t>
      </w:r>
      <w:r>
        <w:rPr>
          <w:rFonts w:ascii="宋体" w:cs="宋体"/>
          <w:kern w:val="0"/>
          <w:szCs w:val="21"/>
        </w:rPr>
        <w:br/>
      </w:r>
      <m:oMath>
        <m:r>
          <w:rPr>
            <w:rFonts w:ascii="Cambria Math" w:hAnsi="Cambria Math"/>
          </w:rPr>
          <m:t>(3)</m:t>
        </m:r>
      </m:oMath>
      <w:r>
        <w:rPr>
          <w:rFonts w:ascii="宋体" w:cs="宋体"/>
          <w:kern w:val="0"/>
          <w:szCs w:val="21"/>
        </w:rPr>
        <w:t>做功冲程中，燃料燃烧膨胀做功，将内能转化为机械能。</w:t>
      </w:r>
      <w:r>
        <w:rPr>
          <w:rFonts w:ascii="宋体" w:cs="宋体"/>
          <w:kern w:val="0"/>
          <w:szCs w:val="21"/>
        </w:rPr>
        <w:br/>
      </w:r>
      <w:r>
        <w:rPr>
          <w:rFonts w:ascii="宋体" w:cs="宋体"/>
          <w:kern w:val="0"/>
          <w:szCs w:val="21"/>
        </w:rPr>
        <w:t>本题考查热机的有关计算、功的计算、效率公式以及燃料完全燃烧放热公式的应用，是一道综合题，难度不大。</w:t>
      </w:r>
    </w:p>
    <w:p w14:paraId="56007BEB"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119.644330</m:t>
        </m:r>
      </m:oMath>
      <w:r>
        <w:rPr>
          <w:rFonts w:eastAsia="Times New Roman" w:hAnsi="Times New Roman"/>
          <w:kern w:val="0"/>
          <w:sz w:val="24"/>
          <w:szCs w:val="24"/>
        </w:rPr>
        <w:t> </w:t>
      </w:r>
    </w:p>
    <w:p w14:paraId="6B9EC108"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小明家本月的用电量：</w:t>
      </w:r>
      <m:oMath>
        <m:r>
          <w:rPr>
            <w:rFonts w:ascii="Cambria Math" w:hAnsi="Cambria Math"/>
          </w:rPr>
          <m:t>2168.2kW</m:t>
        </m:r>
        <m:r>
          <m:rPr>
            <m:sty m:val="b"/>
          </m:rPr>
          <w:rPr>
            <w:rFonts w:ascii="Cambria Math" w:hAnsi="Cambria Math"/>
          </w:rPr>
          <m:t>⋅</m:t>
        </m:r>
        <m:r>
          <w:rPr>
            <w:rFonts w:ascii="Cambria Math" w:hAnsi="Cambria Math"/>
          </w:rPr>
          <m:t>h-2048.6kW</m:t>
        </m:r>
        <m:r>
          <m:rPr>
            <m:sty m:val="b"/>
          </m:rPr>
          <w:rPr>
            <w:rFonts w:ascii="Cambria Math" w:hAnsi="Cambria Math"/>
          </w:rPr>
          <m:t>⋅</m:t>
        </m:r>
        <m:r>
          <w:rPr>
            <w:rFonts w:ascii="Cambria Math" w:hAnsi="Cambria Math"/>
          </w:rPr>
          <m:t>h=119.6kW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可得，该电饭锅正常工作时的电阻为：</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(3)3000imp/(kW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的电能，电能表指示灯闪烁</w:t>
      </w:r>
      <w:r>
        <w:rPr>
          <w:rFonts w:eastAsia="Times New Roman" w:hAnsi="Times New Roman"/>
          <w:kern w:val="0"/>
          <w:szCs w:val="21"/>
        </w:rPr>
        <w:t>3000</w:t>
      </w:r>
      <w:r>
        <w:rPr>
          <w:rFonts w:ascii="宋体" w:cs="宋体"/>
          <w:kern w:val="0"/>
          <w:szCs w:val="21"/>
        </w:rPr>
        <w:t>次，</w:t>
      </w:r>
      <w:r>
        <w:rPr>
          <w:rFonts w:ascii="宋体" w:cs="宋体"/>
          <w:kern w:val="0"/>
          <w:szCs w:val="21"/>
        </w:rPr>
        <w:br/>
      </w:r>
      <w:r>
        <w:rPr>
          <w:rFonts w:ascii="宋体" w:cs="宋体"/>
          <w:kern w:val="0"/>
          <w:szCs w:val="21"/>
        </w:rPr>
        <w:t>电饭锅单独工作</w:t>
      </w:r>
      <m:oMath>
        <m:r>
          <w:rPr>
            <w:rFonts w:ascii="Cambria Math" w:hAnsi="Cambria Math"/>
          </w:rPr>
          <m:t>6</m:t>
        </m:r>
        <m:r>
          <m:rPr>
            <m:sty m:val="p"/>
          </m:rPr>
          <w:rPr>
            <w:rFonts w:ascii="Cambria Math" w:hAnsi="Cambria Math"/>
          </w:rPr>
          <m:t>min</m:t>
        </m:r>
      </m:oMath>
      <w:r>
        <w:rPr>
          <w:rFonts w:ascii="宋体" w:cs="宋体"/>
          <w:kern w:val="0"/>
          <w:szCs w:val="21"/>
        </w:rPr>
        <w:t>消耗的电能为：</w:t>
      </w:r>
      <m:oMath>
        <m:r>
          <w:rPr>
            <w:rFonts w:ascii="Cambria Math" w:hAnsi="Cambria Math"/>
          </w:rPr>
          <m:t>W=Pt=1100×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kW×</m:t>
        </m:r>
        <m:f>
          <m:fPr>
            <m:ctrlPr>
              <w:rPr>
                <w:rFonts w:ascii="Cambria Math" w:hAnsi="Cambria Math"/>
              </w:rPr>
            </m:ctrlPr>
          </m:fPr>
          <m:num>
            <m:r>
              <w:rPr>
                <w:rFonts w:ascii="Cambria Math" w:hAnsi="Cambria Math"/>
                <w:sz w:val="24"/>
                <w:szCs w:val="24"/>
              </w:rPr>
              <m:t>6</m:t>
            </m:r>
          </m:num>
          <m:den>
            <m:r>
              <w:rPr>
                <w:rFonts w:ascii="Cambria Math" w:hAnsi="Cambria Math"/>
                <w:sz w:val="24"/>
                <w:szCs w:val="24"/>
              </w:rPr>
              <m:t>60</m:t>
            </m:r>
          </m:den>
        </m:f>
        <m:r>
          <w:rPr>
            <w:rFonts w:ascii="Cambria Math" w:hAnsi="Cambria Math"/>
          </w:rPr>
          <m:t>h=0.11kW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电能表的指示灯闪烁的次数为：</w:t>
      </w:r>
      <m:oMath>
        <m:r>
          <w:rPr>
            <w:rFonts w:ascii="Cambria Math" w:hAnsi="Cambria Math"/>
          </w:rPr>
          <m:t>n=3000imp/(kW</m:t>
        </m:r>
        <m:r>
          <m:rPr>
            <m:sty m:val="b"/>
          </m:rPr>
          <w:rPr>
            <w:rFonts w:ascii="Cambria Math" w:hAnsi="Cambria Math"/>
          </w:rPr>
          <m:t>⋅</m:t>
        </m:r>
        <m:r>
          <w:rPr>
            <w:rFonts w:ascii="Cambria Math" w:hAnsi="Cambria Math"/>
          </w:rPr>
          <m:t>h)×0.11kW</m:t>
        </m:r>
        <m:r>
          <m:rPr>
            <m:sty m:val="b"/>
          </m:rPr>
          <w:rPr>
            <w:rFonts w:ascii="Cambria Math" w:hAnsi="Cambria Math"/>
          </w:rPr>
          <m:t>⋅</m:t>
        </m:r>
        <m:r>
          <w:rPr>
            <w:rFonts w:ascii="Cambria Math" w:hAnsi="Cambria Math"/>
          </w:rPr>
          <m:t>h=330imp</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119.6</m:t>
        </m:r>
      </m:oMath>
      <w:r>
        <w:rPr>
          <w:rFonts w:ascii="宋体" w:cs="宋体"/>
          <w:kern w:val="0"/>
          <w:szCs w:val="21"/>
        </w:rPr>
        <w:t>；</w:t>
      </w:r>
      <w:r>
        <w:rPr>
          <w:rFonts w:eastAsia="Times New Roman" w:hAnsi="Times New Roman"/>
          <w:kern w:val="0"/>
          <w:szCs w:val="21"/>
        </w:rPr>
        <w:t>44</w:t>
      </w:r>
      <w:r>
        <w:rPr>
          <w:rFonts w:ascii="宋体" w:cs="宋体"/>
          <w:kern w:val="0"/>
          <w:szCs w:val="21"/>
        </w:rPr>
        <w:t>；</w:t>
      </w:r>
      <w:r>
        <w:rPr>
          <w:rFonts w:eastAsia="Times New Roman" w:hAnsi="Times New Roman"/>
          <w:kern w:val="0"/>
          <w:szCs w:val="21"/>
        </w:rPr>
        <w:t>330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月底电能表的示数：月初示数加上本月用电量，注意：最后一位是小数，计量是单位</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已知电饭锅的额定电压和额定功率，根据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求出该电饭锅正常工作时的电阻；</w:t>
      </w:r>
      <w:r>
        <w:rPr>
          <w:rFonts w:ascii="宋体" w:cs="宋体"/>
          <w:kern w:val="0"/>
          <w:szCs w:val="21"/>
        </w:rPr>
        <w:br/>
      </w:r>
      <m:oMath>
        <m:r>
          <w:rPr>
            <w:rFonts w:ascii="Cambria Math" w:hAnsi="Cambria Math"/>
          </w:rPr>
          <m:t>(3)</m:t>
        </m:r>
      </m:oMath>
      <w:r>
        <w:rPr>
          <w:rFonts w:ascii="宋体" w:cs="宋体"/>
          <w:kern w:val="0"/>
          <w:szCs w:val="21"/>
        </w:rPr>
        <w:t>求出只让电饭锅单独工作</w:t>
      </w:r>
      <m:oMath>
        <m:r>
          <w:rPr>
            <w:rFonts w:ascii="Cambria Math" w:hAnsi="Cambria Math"/>
          </w:rPr>
          <m:t>6</m:t>
        </m:r>
        <m:r>
          <m:rPr>
            <m:sty m:val="p"/>
          </m:rPr>
          <w:rPr>
            <w:rFonts w:ascii="Cambria Math" w:hAnsi="Cambria Math"/>
          </w:rPr>
          <m:t>min</m:t>
        </m:r>
      </m:oMath>
      <w:r>
        <w:rPr>
          <w:rFonts w:ascii="宋体" w:cs="宋体"/>
          <w:kern w:val="0"/>
          <w:szCs w:val="21"/>
        </w:rPr>
        <w:t>消耗的电能，根据表盘上“</w:t>
      </w:r>
      <m:oMath>
        <m:r>
          <w:rPr>
            <w:rFonts w:ascii="Cambria Math" w:hAnsi="Cambria Math"/>
          </w:rPr>
          <m:t>3000imp/(kW</m:t>
        </m:r>
        <m:r>
          <m:rPr>
            <m:sty m:val="b"/>
          </m:rPr>
          <w:rPr>
            <w:rFonts w:ascii="Cambria Math" w:hAnsi="Cambria Math"/>
          </w:rPr>
          <m:t>⋅</m:t>
        </m:r>
        <m:r>
          <w:rPr>
            <w:rFonts w:ascii="Cambria Math" w:hAnsi="Cambria Math"/>
          </w:rPr>
          <m:t>h)</m:t>
        </m:r>
      </m:oMath>
      <w:r>
        <w:rPr>
          <w:rFonts w:ascii="宋体" w:cs="宋体"/>
          <w:kern w:val="0"/>
          <w:szCs w:val="21"/>
        </w:rPr>
        <w:t>”可计算出电能表的指示灯闪烁的次数。</w:t>
      </w:r>
      <w:r>
        <w:rPr>
          <w:rFonts w:ascii="宋体" w:cs="宋体"/>
          <w:kern w:val="0"/>
          <w:szCs w:val="21"/>
        </w:rPr>
        <w:br/>
      </w:r>
      <w:r>
        <w:rPr>
          <w:rFonts w:ascii="宋体" w:cs="宋体"/>
          <w:kern w:val="0"/>
          <w:szCs w:val="21"/>
        </w:rPr>
        <w:t>本题考查了电能表的读数和电能的计算，关键是要理解电能表参数的物理意义。</w:t>
      </w:r>
    </w:p>
    <w:p w14:paraId="446047DE"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kern w:val="0"/>
          <w:szCs w:val="21"/>
        </w:rPr>
        <w:t>3 2</w:t>
      </w:r>
      <w:r>
        <w:rPr>
          <w:rFonts w:ascii="宋体" w:cs="宋体"/>
          <w:kern w:val="0"/>
          <w:szCs w:val="21"/>
        </w:rPr>
        <w:t>：</w:t>
      </w:r>
      <w:r>
        <w:rPr>
          <w:rFonts w:eastAsia="Times New Roman" w:hAnsi="Times New Roman"/>
          <w:kern w:val="0"/>
          <w:szCs w:val="21"/>
        </w:rPr>
        <w:t>1 1</w:t>
      </w:r>
      <w:r>
        <w:rPr>
          <w:rFonts w:ascii="宋体" w:cs="宋体"/>
          <w:kern w:val="0"/>
          <w:szCs w:val="21"/>
        </w:rPr>
        <w:t>：</w:t>
      </w:r>
      <w:r>
        <w:rPr>
          <w:rFonts w:eastAsia="Times New Roman" w:hAnsi="Times New Roman"/>
          <w:kern w:val="0"/>
          <w:szCs w:val="21"/>
        </w:rPr>
        <w:t>2</w:t>
      </w:r>
      <w:r>
        <w:rPr>
          <w:rFonts w:eastAsia="Times New Roman" w:hAnsi="Times New Roman"/>
          <w:kern w:val="0"/>
          <w:sz w:val="24"/>
          <w:szCs w:val="24"/>
        </w:rPr>
        <w:t> </w:t>
      </w:r>
    </w:p>
    <w:p w14:paraId="3CB1E225"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r>
          <w:rPr>
            <w:rFonts w:ascii="Cambria Math" w:hAnsi="Cambria Math"/>
          </w:rPr>
          <m:t>2.5V</m:t>
        </m:r>
      </m:oMath>
      <w:r>
        <w:rPr>
          <w:rFonts w:ascii="宋体" w:cs="宋体"/>
          <w:kern w:val="0"/>
          <w:szCs w:val="21"/>
        </w:rPr>
        <w:t>，</w:t>
      </w:r>
      <m:oMath>
        <m:r>
          <w:rPr>
            <w:rFonts w:ascii="Cambria Math" w:hAnsi="Cambria Math"/>
          </w:rPr>
          <m:t>1.25W</m:t>
        </m:r>
      </m:oMath>
      <w:r>
        <w:rPr>
          <w:rFonts w:ascii="宋体" w:cs="宋体"/>
          <w:kern w:val="0"/>
          <w:szCs w:val="21"/>
        </w:rPr>
        <w:t>”可得，灯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的额定电压：</w:t>
      </w:r>
      <m:oMath>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额</m:t>
            </m:r>
          </m:sub>
        </m:sSub>
        <m:r>
          <w:rPr>
            <w:rFonts w:ascii="Cambria Math" w:hAnsi="Cambria Math"/>
          </w:rPr>
          <m:t>=2.5V</m:t>
        </m:r>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的额定功率：</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额</m:t>
            </m:r>
          </m:sub>
        </m:sSub>
        <m:r>
          <w:rPr>
            <w:rFonts w:ascii="Cambria Math" w:hAnsi="Cambria Math"/>
          </w:rPr>
          <m:t>=1.25W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的额定电流：</w:t>
      </w:r>
      <m:oMath>
        <m:sSub>
          <m:sSubPr>
            <m:ctrlPr>
              <w:rPr>
                <w:rFonts w:ascii="Cambria Math" w:hAnsi="Cambria Math"/>
              </w:rPr>
            </m:ctrlPr>
          </m:sSubPr>
          <m:e>
            <m:r>
              <w:rPr>
                <w:rFonts w:ascii="Cambria Math" w:hAnsi="Cambria Math"/>
              </w:rPr>
              <m:t>I</m:t>
            </m:r>
          </m:e>
          <m:sub>
            <m:r>
              <w:rPr>
                <w:rFonts w:ascii="Cambria Math" w:hAnsi="Cambria Math"/>
              </w:rPr>
              <m:t>1</m:t>
            </m:r>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1.25W</m:t>
            </m:r>
          </m:num>
          <m:den>
            <m:r>
              <w:rPr>
                <w:rFonts w:ascii="Cambria Math" w:hAnsi="Cambria Math"/>
                <w:sz w:val="24"/>
                <w:szCs w:val="24"/>
              </w:rPr>
              <m:t>2.5V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由欧姆定律可得，灯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0.5A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1.5V</m:t>
        </m:r>
      </m:oMath>
      <w:r>
        <w:rPr>
          <w:rFonts w:ascii="宋体" w:cs="宋体"/>
          <w:kern w:val="0"/>
          <w:szCs w:val="21"/>
        </w:rPr>
        <w:t>，</w:t>
      </w:r>
      <m:oMath>
        <m:r>
          <w:rPr>
            <w:rFonts w:ascii="Cambria Math" w:hAnsi="Cambria Math"/>
          </w:rPr>
          <m:t>0.45W</m:t>
        </m:r>
      </m:oMath>
      <w:r>
        <w:rPr>
          <w:rFonts w:ascii="宋体" w:cs="宋体"/>
          <w:kern w:val="0"/>
          <w:szCs w:val="21"/>
        </w:rPr>
        <w:t>”可得，灯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的额定电压：</w:t>
      </w:r>
      <m:oMath>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额</m:t>
            </m:r>
          </m:sub>
        </m:sSub>
        <m:r>
          <w:rPr>
            <w:rFonts w:ascii="Cambria Math" w:hAnsi="Cambria Math"/>
          </w:rPr>
          <m:t>=1.5V</m:t>
        </m:r>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的额定功率：</w:t>
      </w:r>
      <m:oMath>
        <m:sSub>
          <m:sSubPr>
            <m:ctrlPr>
              <w:rPr>
                <w:rFonts w:ascii="Cambria Math" w:hAnsi="Cambria Math"/>
              </w:rPr>
            </m:ctrlPr>
          </m:sSubPr>
          <m:e>
            <m:r>
              <w:rPr>
                <w:rFonts w:ascii="Cambria Math" w:hAnsi="Cambria Math"/>
              </w:rPr>
              <m:t>P</m:t>
            </m:r>
          </m:e>
          <m:sub>
            <m:r>
              <w:rPr>
                <w:rFonts w:ascii="Cambria Math" w:hAnsi="Cambria Math"/>
              </w:rPr>
              <m:t>2</m:t>
            </m:r>
            <m:r>
              <w:rPr>
                <w:rFonts w:ascii="Cambria Math" w:hAnsi="Cambria Math"/>
              </w:rPr>
              <m:t>额</m:t>
            </m:r>
          </m:sub>
        </m:sSub>
        <m:r>
          <w:rPr>
            <w:rFonts w:ascii="Cambria Math" w:hAnsi="Cambria Math"/>
          </w:rPr>
          <m:t>=0.45W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的额定电流：</w:t>
      </w:r>
      <m:oMath>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0.45W</m:t>
            </m:r>
          </m:num>
          <m:den>
            <m:r>
              <w:rPr>
                <w:rFonts w:ascii="Cambria Math" w:hAnsi="Cambria Math"/>
                <w:sz w:val="24"/>
                <w:szCs w:val="24"/>
              </w:rPr>
              <m:t>1.5V</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由欧姆定律可得，灯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0.3A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lastRenderedPageBreak/>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，两灯串联，根据串联电路中的电流相等，要使一盏灯正常工作时，电路中的电流：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额</m:t>
            </m:r>
          </m:sub>
        </m:sSub>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根据串联电路规律可得，电路的总电阻：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=5Ω+5Ω=10Ω</m:t>
        </m:r>
      </m:oMath>
      <w:r>
        <w:rPr>
          <w:rFonts w:ascii="宋体" w:cs="宋体"/>
          <w:kern w:val="0"/>
          <w:szCs w:val="21"/>
        </w:rPr>
        <w:t>，</w:t>
      </w:r>
      <w:r>
        <w:rPr>
          <w:rFonts w:ascii="宋体" w:cs="宋体"/>
          <w:kern w:val="0"/>
          <w:szCs w:val="21"/>
        </w:rPr>
        <w:br/>
      </w:r>
      <w:r>
        <w:rPr>
          <w:rFonts w:ascii="宋体" w:cs="宋体"/>
          <w:kern w:val="0"/>
          <w:szCs w:val="21"/>
        </w:rPr>
        <w:t>由欧姆定律可得，电源电压：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=0.3A×10Ω=3V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，两灯串联，电压表测量电源电压：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=U=3V</m:t>
        </m:r>
      </m:oMath>
      <w:r>
        <w:rPr>
          <w:rFonts w:ascii="宋体" w:cs="宋体"/>
          <w:kern w:val="0"/>
          <w:szCs w:val="21"/>
        </w:rPr>
        <w:t>，</w:t>
      </w:r>
      <w:r>
        <w:rPr>
          <w:rFonts w:ascii="宋体" w:cs="宋体"/>
          <w:kern w:val="0"/>
          <w:szCs w:val="21"/>
        </w:rPr>
        <w:br/>
      </w:r>
      <w:r>
        <w:rPr>
          <w:rFonts w:ascii="宋体" w:cs="宋体"/>
          <w:kern w:val="0"/>
          <w:szCs w:val="21"/>
        </w:rPr>
        <w:t>由电功率计算公式可得，</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的功率为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×5Ω=0.45W</m:t>
        </m:r>
      </m:oMath>
      <w:r>
        <w:rPr>
          <w:rFonts w:ascii="宋体" w:cs="宋体"/>
          <w:kern w:val="0"/>
          <w:szCs w:val="21"/>
        </w:rPr>
        <w:t>，</w:t>
      </w:r>
      <w:r>
        <w:rPr>
          <w:rFonts w:ascii="宋体" w:cs="宋体"/>
          <w:kern w:val="0"/>
          <w:szCs w:val="21"/>
        </w:rPr>
        <w:br/>
      </w:r>
      <w:r>
        <w:rPr>
          <w:rFonts w:ascii="宋体" w:cs="宋体"/>
          <w:kern w:val="0"/>
          <w:szCs w:val="21"/>
        </w:rPr>
        <w:t>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，两灯串联，电压表测量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两端电压，由欧姆定律可得：</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=0.3A×5Ω=1.5V</m:t>
        </m:r>
      </m:oMath>
      <w:r>
        <w:rPr>
          <w:rFonts w:ascii="宋体" w:cs="宋体"/>
          <w:kern w:val="0"/>
          <w:szCs w:val="21"/>
        </w:rPr>
        <w:t>，</w:t>
      </w:r>
      <w:r>
        <w:rPr>
          <w:rFonts w:ascii="宋体" w:cs="宋体"/>
          <w:kern w:val="0"/>
          <w:szCs w:val="21"/>
        </w:rPr>
        <w:br/>
      </w:r>
      <w:r>
        <w:rPr>
          <w:rFonts w:ascii="宋体" w:cs="宋体"/>
          <w:kern w:val="0"/>
          <w:szCs w:val="21"/>
        </w:rPr>
        <w:t>由电功率计算公式可得，电路总功率为</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=UI=3V×0.3A=0.9W</m:t>
        </m:r>
      </m:oMath>
      <w:r>
        <w:rPr>
          <w:rFonts w:ascii="宋体" w:cs="宋体"/>
          <w:kern w:val="0"/>
          <w:szCs w:val="21"/>
        </w:rPr>
        <w:t>，</w:t>
      </w:r>
      <w:r>
        <w:rPr>
          <w:rFonts w:ascii="宋体" w:cs="宋体"/>
          <w:kern w:val="0"/>
          <w:szCs w:val="21"/>
        </w:rPr>
        <w:br/>
      </w:r>
      <w:r>
        <w:rPr>
          <w:rFonts w:ascii="宋体" w:cs="宋体"/>
          <w:kern w:val="0"/>
          <w:szCs w:val="21"/>
        </w:rPr>
        <w:t>所以：</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1.5V</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0.45W</m:t>
            </m:r>
          </m:num>
          <m:den>
            <m:r>
              <w:rPr>
                <w:rFonts w:ascii="Cambria Math" w:hAnsi="Cambria Math"/>
                <w:sz w:val="24"/>
                <w:szCs w:val="24"/>
              </w:rPr>
              <m:t>0.9W</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的标识，由</w:t>
      </w:r>
      <m:oMath>
        <m:r>
          <w:rPr>
            <w:rFonts w:ascii="Cambria Math" w:hAnsi="Cambria Math"/>
          </w:rPr>
          <m:t>P=UI</m:t>
        </m:r>
      </m:oMath>
      <w:r>
        <w:rPr>
          <w:rFonts w:ascii="宋体" w:cs="宋体"/>
          <w:kern w:val="0"/>
          <w:szCs w:val="21"/>
        </w:rPr>
        <w:t>计算两灯的额定电流，根据欧姆定律计算两灯的电阻；闭合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，两灯串联，根据串联电路中的电流相等，结合两灯的额定电流，可知一盏灯正常工作时电路中的电流，根据欧姆定律和串联电路规律计算电源电压；</w:t>
      </w:r>
      <w:r>
        <w:rPr>
          <w:rFonts w:ascii="宋体" w:cs="宋体"/>
          <w:kern w:val="0"/>
          <w:szCs w:val="21"/>
        </w:rPr>
        <w:br/>
      </w:r>
      <m:oMath>
        <m:r>
          <w:rPr>
            <w:rFonts w:ascii="Cambria Math" w:hAnsi="Cambria Math"/>
          </w:rPr>
          <m:t>(2)</m:t>
        </m:r>
      </m:oMath>
      <w:r>
        <w:rPr>
          <w:rFonts w:ascii="宋体" w:cs="宋体"/>
          <w:kern w:val="0"/>
          <w:szCs w:val="21"/>
        </w:rPr>
        <w:t>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，两灯串联，电压表测量电源电压，根据串联电路规律和电功率计算公式求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；当闭合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，两灯串联，电压表测量</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两端电压，根据串联电路规律和电功率计算公式求电路总功率为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；再求则</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本题考查了串联电路的特点和欧姆定律、电功率公式的综合应用，分清电压表测量对象是关键。</w:t>
      </w:r>
    </w:p>
    <w:p w14:paraId="0F3D7EC2"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413.22</m:t>
        </m:r>
      </m:oMath>
      <w:r>
        <w:rPr>
          <w:rFonts w:eastAsia="Times New Roman" w:hAnsi="Times New Roman"/>
          <w:kern w:val="0"/>
          <w:sz w:val="24"/>
          <w:szCs w:val="24"/>
        </w:rPr>
        <w:t> </w:t>
      </w:r>
    </w:p>
    <w:p w14:paraId="45349FBC"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标有“</w:t>
      </w:r>
      <m:oMath>
        <m:r>
          <w:rPr>
            <w:rFonts w:ascii="Cambria Math" w:hAnsi="Cambria Math"/>
          </w:rPr>
          <m:t>6V4.2W</m:t>
        </m:r>
      </m:oMath>
      <w:r>
        <w:rPr>
          <w:rFonts w:ascii="宋体" w:cs="宋体"/>
          <w:kern w:val="0"/>
          <w:szCs w:val="21"/>
        </w:rPr>
        <w:t>”字样，则小灯泡正常发光时的电流：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4.2W</m:t>
            </m:r>
          </m:num>
          <m:den>
            <m:r>
              <w:rPr>
                <w:rFonts w:ascii="Cambria Math" w:hAnsi="Cambria Math"/>
                <w:sz w:val="24"/>
                <w:szCs w:val="24"/>
              </w:rPr>
              <m:t>6V</m:t>
            </m:r>
          </m:den>
        </m:f>
        <m:r>
          <w:rPr>
            <w:rFonts w:ascii="Cambria Math" w:hAnsi="Cambria Math"/>
          </w:rPr>
          <m:t>=0.7A</m:t>
        </m:r>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都闭合，滑动变阻器的滑片滑到最左端时，变阻器接入电路的电阻为</w:t>
      </w:r>
      <w:r>
        <w:rPr>
          <w:rFonts w:eastAsia="Times New Roman" w:hAnsi="Times New Roman"/>
          <w:kern w:val="0"/>
          <w:szCs w:val="21"/>
        </w:rPr>
        <w:t>0</w:t>
      </w:r>
      <w:r>
        <w:rPr>
          <w:rFonts w:ascii="宋体" w:cs="宋体"/>
          <w:kern w:val="0"/>
          <w:szCs w:val="21"/>
        </w:rPr>
        <w:t>，此时灯泡和定值电阻并联，电压表测电源电压，电流表测干路电流，</w:t>
      </w:r>
      <w:r>
        <w:rPr>
          <w:rFonts w:ascii="宋体" w:cs="宋体"/>
          <w:kern w:val="0"/>
          <w:szCs w:val="21"/>
        </w:rPr>
        <w:br/>
      </w:r>
      <w:r>
        <w:rPr>
          <w:rFonts w:ascii="宋体" w:cs="宋体"/>
          <w:kern w:val="0"/>
          <w:szCs w:val="21"/>
        </w:rPr>
        <w:t>因并联电路中各支路两端的电压相等，且小灯泡</w:t>
      </w:r>
      <w:r>
        <w:rPr>
          <w:rFonts w:eastAsia="Times New Roman" w:hAnsi="Times New Roman"/>
          <w:i/>
          <w:iCs/>
          <w:kern w:val="0"/>
          <w:szCs w:val="21"/>
        </w:rPr>
        <w:t>L</w:t>
      </w:r>
      <w:r>
        <w:rPr>
          <w:rFonts w:ascii="宋体" w:cs="宋体"/>
          <w:kern w:val="0"/>
          <w:szCs w:val="21"/>
        </w:rPr>
        <w:t>正常发光，所以电源电压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因并联电路中干路电流等于各支路电流之和，且电流表示数为</w:t>
      </w:r>
      <m:oMath>
        <m:r>
          <w:rPr>
            <w:rFonts w:ascii="Cambria Math" w:hAnsi="Cambria Math"/>
          </w:rPr>
          <m:t>2.2A</m:t>
        </m:r>
      </m:oMath>
      <w:r>
        <w:rPr>
          <w:rFonts w:ascii="宋体" w:cs="宋体"/>
          <w:kern w:val="0"/>
          <w:szCs w:val="21"/>
        </w:rPr>
        <w:t>，</w:t>
      </w:r>
      <w:r>
        <w:rPr>
          <w:rFonts w:ascii="宋体" w:cs="宋体"/>
          <w:kern w:val="0"/>
          <w:szCs w:val="21"/>
        </w:rPr>
        <w:br/>
      </w:r>
      <w:r>
        <w:rPr>
          <w:rFonts w:ascii="宋体" w:cs="宋体"/>
          <w:kern w:val="0"/>
          <w:szCs w:val="21"/>
        </w:rPr>
        <w:t>则通过定值电阻的电流：</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=2.2A-0.7A=1.5A</m:t>
        </m:r>
      </m:oMath>
      <w:r>
        <w:rPr>
          <w:rFonts w:ascii="宋体" w:cs="宋体"/>
          <w:kern w:val="0"/>
          <w:szCs w:val="21"/>
        </w:rPr>
        <w:t>，</w:t>
      </w:r>
      <w:r>
        <w:rPr>
          <w:rFonts w:ascii="宋体" w:cs="宋体"/>
          <w:kern w:val="0"/>
          <w:szCs w:val="21"/>
        </w:rPr>
        <w:br/>
      </w:r>
      <w:r>
        <w:rPr>
          <w:rFonts w:ascii="宋体" w:cs="宋体"/>
          <w:kern w:val="0"/>
          <w:szCs w:val="21"/>
        </w:rPr>
        <w:t>根据欧姆定律可得定值电阻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1.5A</m:t>
            </m:r>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电路总功率为：</w:t>
      </w:r>
      <m:oMath>
        <m:r>
          <w:rPr>
            <w:rFonts w:ascii="Cambria Math" w:hAnsi="Cambria Math"/>
          </w:rPr>
          <m:t>P=UI=6V×2.2A=13.2W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，定值电阻和滑动变阻器串联，电压表测定值电阻两端的电压，由题知，滑动变阻器滑片滑到</w:t>
      </w:r>
      <w:r>
        <w:rPr>
          <w:rFonts w:ascii="宋体" w:cs="宋体"/>
          <w:kern w:val="0"/>
          <w:szCs w:val="21"/>
        </w:rPr>
        <w:lastRenderedPageBreak/>
        <w:t>某一点时，电压表示数为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，电路消耗的电功率为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保持滑片位置不动，只闭合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，小灯泡</w:t>
      </w:r>
      <w:r>
        <w:rPr>
          <w:rFonts w:eastAsia="Times New Roman" w:hAnsi="Times New Roman"/>
          <w:i/>
          <w:iCs/>
          <w:kern w:val="0"/>
          <w:szCs w:val="21"/>
        </w:rPr>
        <w:t>L</w:t>
      </w:r>
      <w:r>
        <w:rPr>
          <w:rFonts w:ascii="宋体" w:cs="宋体"/>
          <w:kern w:val="0"/>
          <w:szCs w:val="21"/>
        </w:rPr>
        <w:t>的电阻发生变化</w:t>
      </w:r>
      <m:oMath>
        <m:r>
          <w:rPr>
            <w:rFonts w:ascii="Cambria Math" w:hAnsi="Cambria Math"/>
          </w:rPr>
          <m:t>(</m:t>
        </m:r>
      </m:oMath>
      <w:r>
        <w:rPr>
          <w:rFonts w:ascii="宋体" w:cs="宋体"/>
          <w:kern w:val="0"/>
          <w:szCs w:val="21"/>
        </w:rPr>
        <w:t>灯泡没有正常发光</w:t>
      </w:r>
      <m:oMath>
        <m:r>
          <w:rPr>
            <w:rFonts w:ascii="Cambria Math" w:hAnsi="Cambria Math"/>
          </w:rPr>
          <m:t>)</m:t>
        </m:r>
      </m:oMath>
      <w:r>
        <w:rPr>
          <w:rFonts w:ascii="宋体" w:cs="宋体"/>
          <w:kern w:val="0"/>
          <w:szCs w:val="21"/>
        </w:rPr>
        <w:t>，灯泡和滑动变阻器串联，电压表测灯泡两端电压，由题知，此时电压表示数为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，电路消耗的电功率为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已知</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2</w:t>
      </w:r>
      <w:r>
        <w:rPr>
          <w:rFonts w:ascii="宋体" w:cs="宋体"/>
          <w:kern w:val="0"/>
          <w:szCs w:val="21"/>
        </w:rPr>
        <w:t>，且电源电压不变，根据</w:t>
      </w:r>
      <m:oMath>
        <m:r>
          <w:rPr>
            <w:rFonts w:ascii="Cambria Math" w:hAnsi="Cambria Math"/>
          </w:rPr>
          <m:t>P=UI</m:t>
        </m:r>
      </m:oMath>
      <w:r>
        <w:rPr>
          <w:rFonts w:ascii="宋体" w:cs="宋体"/>
          <w:kern w:val="0"/>
          <w:szCs w:val="21"/>
        </w:rPr>
        <w:t>可知前后两次电流之比为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w:r>
        <w:rPr>
          <w:rFonts w:ascii="宋体" w:cs="宋体"/>
          <w:kern w:val="0"/>
          <w:szCs w:val="21"/>
        </w:rPr>
        <w:t>设</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=3I'</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=2I'</m:t>
        </m:r>
      </m:oMath>
      <w:r>
        <w:rPr>
          <w:rFonts w:ascii="宋体" w:cs="宋体"/>
          <w:kern w:val="0"/>
          <w:szCs w:val="21"/>
        </w:rPr>
        <w:t>，</w:t>
      </w:r>
      <w:r>
        <w:rPr>
          <w:rFonts w:ascii="宋体" w:cs="宋体"/>
          <w:kern w:val="0"/>
          <w:szCs w:val="21"/>
        </w:rPr>
        <w:br/>
      </w:r>
      <w:r>
        <w:rPr>
          <w:rFonts w:ascii="宋体" w:cs="宋体"/>
          <w:kern w:val="0"/>
          <w:szCs w:val="21"/>
        </w:rPr>
        <w:t>已知</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，设</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=3U'</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=4U'</m:t>
        </m:r>
      </m:oMath>
      <w:r>
        <w:rPr>
          <w:rFonts w:ascii="宋体" w:cs="宋体"/>
          <w:kern w:val="0"/>
          <w:szCs w:val="21"/>
        </w:rPr>
        <w:t>，</w:t>
      </w:r>
      <w:r>
        <w:rPr>
          <w:rFonts w:ascii="宋体" w:cs="宋体"/>
          <w:kern w:val="0"/>
          <w:szCs w:val="21"/>
        </w:rPr>
        <w:br/>
      </w:r>
      <w:r>
        <w:rPr>
          <w:rFonts w:ascii="宋体" w:cs="宋体"/>
          <w:kern w:val="0"/>
          <w:szCs w:val="21"/>
        </w:rPr>
        <w:t>根据欧姆定律可得定值电阻和此时灯泡的电阻之比：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3U'</m:t>
                </m:r>
              </m:num>
              <m:den>
                <m:r>
                  <w:rPr>
                    <w:rFonts w:ascii="Cambria Math" w:hAnsi="Cambria Math"/>
                    <w:sz w:val="24"/>
                    <w:szCs w:val="24"/>
                  </w:rPr>
                  <m:t>3I'</m:t>
                </m:r>
              </m:den>
            </m:f>
          </m:num>
          <m:den>
            <m:f>
              <m:fPr>
                <m:ctrlPr>
                  <w:rPr>
                    <w:rFonts w:ascii="Cambria Math" w:hAnsi="Cambria Math"/>
                  </w:rPr>
                </m:ctrlPr>
              </m:fPr>
              <m:num>
                <m:r>
                  <w:rPr>
                    <w:rFonts w:ascii="Cambria Math" w:hAnsi="Cambria Math"/>
                    <w:sz w:val="24"/>
                    <w:szCs w:val="24"/>
                  </w:rPr>
                  <m:t>4U'</m:t>
                </m:r>
              </m:num>
              <m:den>
                <m:r>
                  <w:rPr>
                    <w:rFonts w:ascii="Cambria Math" w:hAnsi="Cambria Math"/>
                    <w:sz w:val="24"/>
                    <w:szCs w:val="24"/>
                  </w:rPr>
                  <m:t>2I'</m:t>
                </m:r>
              </m:den>
            </m:f>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=2×4Ω=8Ω</m:t>
        </m:r>
      </m:oMath>
      <w:r>
        <w:rPr>
          <w:rFonts w:ascii="宋体" w:cs="宋体"/>
          <w:kern w:val="0"/>
          <w:szCs w:val="21"/>
        </w:rPr>
        <w:t>；</w:t>
      </w:r>
      <w:r>
        <w:rPr>
          <w:rFonts w:ascii="宋体" w:cs="宋体"/>
          <w:kern w:val="0"/>
          <w:szCs w:val="21"/>
        </w:rPr>
        <w:br/>
      </w:r>
      <w:r>
        <w:rPr>
          <w:rFonts w:ascii="宋体" w:cs="宋体"/>
          <w:kern w:val="0"/>
          <w:szCs w:val="21"/>
        </w:rPr>
        <w:t>滑动变阻器接入电路的阻值不变，设滑动变阻器接入电路的阻值为</w:t>
      </w:r>
      <w:r>
        <w:rPr>
          <w:rFonts w:eastAsia="Times New Roman" w:hAnsi="Times New Roman"/>
          <w:i/>
          <w:iCs/>
          <w:kern w:val="0"/>
          <w:szCs w:val="21"/>
        </w:rPr>
        <w:t>R</w:t>
      </w:r>
      <w:r>
        <w:rPr>
          <w:rFonts w:ascii="宋体" w:cs="宋体"/>
          <w:kern w:val="0"/>
          <w:szCs w:val="21"/>
        </w:rPr>
        <w:t>，</w:t>
      </w:r>
      <w:r>
        <w:rPr>
          <w:rFonts w:ascii="宋体" w:cs="宋体"/>
          <w:kern w:val="0"/>
          <w:szCs w:val="21"/>
        </w:rPr>
        <w:br/>
        <w:t>因串联电路的总电阻等于各部分电阻之和，</w:t>
      </w:r>
      <w:r>
        <w:rPr>
          <w:rFonts w:ascii="宋体" w:cs="宋体"/>
          <w:kern w:val="0"/>
          <w:szCs w:val="21"/>
        </w:rPr>
        <w:br/>
        <w:t>则根据欧姆定律可得前后两次电流之比</w:t>
      </w:r>
      <m:oMath>
        <m:f>
          <m:fPr>
            <m:ctrlPr>
              <w:rPr>
                <w:rFonts w:ascii="Cambria Math" w:hAnsi="Cambria Math"/>
              </w:rPr>
            </m:ctrlPr>
          </m:fPr>
          <m:num>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+R</m:t>
                </m:r>
              </m:den>
            </m:f>
          </m:num>
          <m:den>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+R</m:t>
                </m:r>
              </m:den>
            </m:f>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oMath>
      <w:r>
        <w:rPr>
          <w:rFonts w:ascii="宋体" w:cs="宋体"/>
          <w:kern w:val="0"/>
          <w:szCs w:val="21"/>
        </w:rPr>
        <w:t>，即</w:t>
      </w:r>
      <m:oMath>
        <m:f>
          <m:fPr>
            <m:ctrlPr>
              <w:rPr>
                <w:rFonts w:ascii="Cambria Math" w:hAnsi="Cambria Math"/>
              </w:rPr>
            </m:ctrlPr>
          </m:fPr>
          <m:num>
            <m:f>
              <m:fPr>
                <m:ctrlPr>
                  <w:rPr>
                    <w:rFonts w:ascii="Cambria Math" w:hAnsi="Cambria Math"/>
                  </w:rPr>
                </m:ctrlPr>
              </m:fPr>
              <m:num>
                <m:r>
                  <w:rPr>
                    <w:rFonts w:ascii="Cambria Math" w:hAnsi="Cambria Math"/>
                    <w:sz w:val="24"/>
                    <w:szCs w:val="24"/>
                  </w:rPr>
                  <m:t>6V</m:t>
                </m:r>
              </m:num>
              <m:den>
                <m:r>
                  <w:rPr>
                    <w:rFonts w:ascii="Cambria Math" w:hAnsi="Cambria Math"/>
                    <w:sz w:val="24"/>
                    <w:szCs w:val="24"/>
                  </w:rPr>
                  <m:t>4Ω+R</m:t>
                </m:r>
              </m:den>
            </m:f>
          </m:num>
          <m:den>
            <m:f>
              <m:fPr>
                <m:ctrlPr>
                  <w:rPr>
                    <w:rFonts w:ascii="Cambria Math" w:hAnsi="Cambria Math"/>
                  </w:rPr>
                </m:ctrlPr>
              </m:fPr>
              <m:num>
                <m:r>
                  <w:rPr>
                    <w:rFonts w:ascii="Cambria Math" w:hAnsi="Cambria Math"/>
                    <w:sz w:val="24"/>
                    <w:szCs w:val="24"/>
                  </w:rPr>
                  <m:t>6V</m:t>
                </m:r>
              </m:num>
              <m:den>
                <m:r>
                  <w:rPr>
                    <w:rFonts w:ascii="Cambria Math" w:hAnsi="Cambria Math"/>
                    <w:sz w:val="24"/>
                    <w:szCs w:val="24"/>
                  </w:rPr>
                  <m:t>8Ω+R</m:t>
                </m:r>
              </m:den>
            </m:f>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2</m:t>
            </m:r>
          </m:den>
        </m:f>
      </m:oMath>
      <w:r>
        <w:rPr>
          <w:rFonts w:ascii="宋体" w:cs="宋体"/>
          <w:kern w:val="0"/>
          <w:szCs w:val="21"/>
        </w:rPr>
        <w:t>，解得</w:t>
      </w:r>
      <m:oMath>
        <m:r>
          <w:rPr>
            <w:rFonts w:ascii="Cambria Math" w:hAnsi="Cambria Math"/>
          </w:rPr>
          <m:t>R=4Ω</m:t>
        </m:r>
      </m:oMath>
      <w:r>
        <w:rPr>
          <w:rFonts w:ascii="宋体" w:cs="宋体"/>
          <w:kern w:val="0"/>
          <w:szCs w:val="21"/>
        </w:rPr>
        <w:t>，</w:t>
      </w:r>
      <w:r>
        <w:rPr>
          <w:rFonts w:ascii="宋体" w:cs="宋体"/>
          <w:kern w:val="0"/>
          <w:szCs w:val="21"/>
        </w:rPr>
        <w:br/>
      </w:r>
      <w:r>
        <w:rPr>
          <w:rFonts w:ascii="宋体" w:cs="宋体"/>
          <w:kern w:val="0"/>
          <w:szCs w:val="21"/>
        </w:rPr>
        <w:t>则只闭合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时电路中的电流：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8Ω+4Ω</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此时小灯泡的实际功率：</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×8Ω=2W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4</w:t>
      </w:r>
      <w:r>
        <w:rPr>
          <w:rFonts w:ascii="宋体" w:cs="宋体"/>
          <w:kern w:val="0"/>
          <w:szCs w:val="21"/>
        </w:rPr>
        <w:t>；</w:t>
      </w:r>
      <m:oMath>
        <m:r>
          <w:rPr>
            <w:rFonts w:ascii="Cambria Math" w:hAnsi="Cambria Math"/>
          </w:rPr>
          <m:t>13.2</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标有“</w:t>
      </w:r>
      <m:oMath>
        <m:r>
          <w:rPr>
            <w:rFonts w:ascii="Cambria Math" w:hAnsi="Cambria Math"/>
          </w:rPr>
          <m:t>6V4.2W</m:t>
        </m:r>
      </m:oMath>
      <w:r>
        <w:rPr>
          <w:rFonts w:ascii="宋体" w:cs="宋体"/>
          <w:kern w:val="0"/>
          <w:szCs w:val="21"/>
        </w:rPr>
        <w:t>”字样，根据</w:t>
      </w:r>
      <m:oMath>
        <m:r>
          <w:rPr>
            <w:rFonts w:ascii="Cambria Math" w:hAnsi="Cambria Math"/>
          </w:rPr>
          <m:t>P=UI</m:t>
        </m:r>
      </m:oMath>
      <w:r>
        <w:rPr>
          <w:rFonts w:ascii="宋体" w:cs="宋体"/>
          <w:kern w:val="0"/>
          <w:szCs w:val="21"/>
        </w:rPr>
        <w:t>计算小灯泡正常发光时的电流；</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都闭合，滑动变阻器的滑片滑到最左端时，变阻器接入电路的电阻为</w:t>
      </w:r>
      <w:r>
        <w:rPr>
          <w:rFonts w:eastAsia="Times New Roman" w:hAnsi="Times New Roman"/>
          <w:kern w:val="0"/>
          <w:szCs w:val="21"/>
        </w:rPr>
        <w:t>0</w:t>
      </w:r>
      <w:r>
        <w:rPr>
          <w:rFonts w:ascii="宋体" w:cs="宋体"/>
          <w:kern w:val="0"/>
          <w:szCs w:val="21"/>
        </w:rPr>
        <w:t>，此时灯泡和定值电阻并联，电压表测电源电压，电流表测干路电流；根据并联电路的电压特点可知小灯泡</w:t>
      </w:r>
      <w:r>
        <w:rPr>
          <w:rFonts w:eastAsia="Times New Roman" w:hAnsi="Times New Roman"/>
          <w:i/>
          <w:iCs/>
          <w:kern w:val="0"/>
          <w:szCs w:val="21"/>
        </w:rPr>
        <w:t>L</w:t>
      </w:r>
      <w:r>
        <w:rPr>
          <w:rFonts w:ascii="宋体" w:cs="宋体"/>
          <w:kern w:val="0"/>
          <w:szCs w:val="21"/>
        </w:rPr>
        <w:t>正常发光时的电压即为电源电压，根据并联电路的电流特点计算通过定值电阻的电流，根据欧姆定律计算定值电阻的阻值；</w:t>
      </w:r>
      <w:r>
        <w:rPr>
          <w:rFonts w:ascii="宋体" w:cs="宋体"/>
          <w:kern w:val="0"/>
          <w:szCs w:val="21"/>
        </w:rPr>
        <w:br/>
      </w:r>
      <w:r>
        <w:rPr>
          <w:rFonts w:ascii="宋体" w:cs="宋体"/>
          <w:kern w:val="0"/>
          <w:szCs w:val="21"/>
        </w:rPr>
        <w:t>根据</w:t>
      </w:r>
      <m:oMath>
        <m:r>
          <w:rPr>
            <w:rFonts w:ascii="Cambria Math" w:hAnsi="Cambria Math"/>
          </w:rPr>
          <m:t>P=UI</m:t>
        </m:r>
      </m:oMath>
      <w:r>
        <w:rPr>
          <w:rFonts w:ascii="宋体" w:cs="宋体"/>
          <w:kern w:val="0"/>
          <w:szCs w:val="21"/>
        </w:rPr>
        <w:t>求出电路总功率；</w:t>
      </w:r>
      <w:r>
        <w:rPr>
          <w:rFonts w:ascii="宋体" w:cs="宋体"/>
          <w:kern w:val="0"/>
          <w:szCs w:val="21"/>
        </w:rPr>
        <w:br/>
      </w:r>
      <m:oMath>
        <m:r>
          <w:rPr>
            <w:rFonts w:ascii="Cambria Math" w:hAnsi="Cambria Math"/>
          </w:rPr>
          <m:t>(2)</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，定值电阻和滑动变阻器串联，电压表测定值电阻两端的电压，滑动变阻器滑片滑到某一点时，电压表示数为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，电路消耗的电功率为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保持滑片位置不动，只闭合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，小灯泡</w:t>
      </w:r>
      <w:r>
        <w:rPr>
          <w:rFonts w:eastAsia="Times New Roman" w:hAnsi="Times New Roman"/>
          <w:i/>
          <w:iCs/>
          <w:kern w:val="0"/>
          <w:szCs w:val="21"/>
        </w:rPr>
        <w:t>L</w:t>
      </w:r>
      <w:r>
        <w:rPr>
          <w:rFonts w:ascii="宋体" w:cs="宋体"/>
          <w:kern w:val="0"/>
          <w:szCs w:val="21"/>
        </w:rPr>
        <w:t>的电阻发生变化，灯泡和滑动变阻器串联，电压表测灯泡两端电压，此时电压表示数为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，电路消耗的电功率为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已知</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2</w:t>
      </w:r>
      <w:r>
        <w:rPr>
          <w:rFonts w:ascii="宋体" w:cs="宋体"/>
          <w:kern w:val="0"/>
          <w:szCs w:val="21"/>
        </w:rPr>
        <w:t>，根据</w:t>
      </w:r>
      <m:oMath>
        <m:r>
          <w:rPr>
            <w:rFonts w:ascii="Cambria Math" w:hAnsi="Cambria Math"/>
          </w:rPr>
          <m:t>P=UI</m:t>
        </m:r>
      </m:oMath>
      <w:r>
        <w:rPr>
          <w:rFonts w:ascii="宋体" w:cs="宋体"/>
          <w:kern w:val="0"/>
          <w:szCs w:val="21"/>
        </w:rPr>
        <w:t>计算前后两次电流之比</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根据欧姆定律计算定值电阻和此时灯泡的电阻之比，进一步计算此时灯泡的电阻；滑动变阻器接入电路的阻值不变，设滑动变阻器接入电路的阻值为</w:t>
      </w:r>
      <w:r>
        <w:rPr>
          <w:rFonts w:eastAsia="Times New Roman" w:hAnsi="Times New Roman"/>
          <w:i/>
          <w:iCs/>
          <w:kern w:val="0"/>
          <w:szCs w:val="21"/>
        </w:rPr>
        <w:t>R</w:t>
      </w:r>
      <w:r>
        <w:rPr>
          <w:rFonts w:ascii="宋体" w:cs="宋体"/>
          <w:kern w:val="0"/>
          <w:szCs w:val="21"/>
        </w:rPr>
        <w:t>，知道前后两次电流之比，根据串联电路的电阻规律结合欧</w:t>
      </w:r>
      <w:r>
        <w:rPr>
          <w:rFonts w:ascii="宋体" w:cs="宋体"/>
          <w:kern w:val="0"/>
          <w:szCs w:val="21"/>
        </w:rPr>
        <w:lastRenderedPageBreak/>
        <w:t>姆定律列方程可解得</w:t>
      </w:r>
      <w:r>
        <w:rPr>
          <w:rFonts w:eastAsia="Times New Roman" w:hAnsi="Times New Roman"/>
          <w:i/>
          <w:iCs/>
          <w:kern w:val="0"/>
          <w:szCs w:val="21"/>
        </w:rPr>
        <w:t>R</w:t>
      </w:r>
      <w:r>
        <w:rPr>
          <w:rFonts w:ascii="宋体" w:cs="宋体"/>
          <w:kern w:val="0"/>
          <w:szCs w:val="21"/>
        </w:rPr>
        <w:t>，进一步计算</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计算只闭合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时小灯泡的实际功率。</w:t>
      </w:r>
      <w:r>
        <w:rPr>
          <w:rFonts w:ascii="宋体" w:cs="宋体"/>
          <w:kern w:val="0"/>
          <w:szCs w:val="21"/>
        </w:rPr>
        <w:br/>
      </w:r>
      <w:r>
        <w:rPr>
          <w:rFonts w:ascii="宋体" w:cs="宋体"/>
          <w:kern w:val="0"/>
          <w:szCs w:val="21"/>
        </w:rPr>
        <w:t>本题考查了串并联电路的特点、欧姆定律、电功率公式的灵活运用，有一定难度。</w:t>
      </w:r>
    </w:p>
    <w:p w14:paraId="0EE0BF2C"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 xml:space="preserve">10 </w:t>
      </w:r>
      <w:r>
        <w:rPr>
          <w:rFonts w:ascii="宋体" w:cs="宋体"/>
          <w:kern w:val="0"/>
          <w:szCs w:val="21"/>
        </w:rPr>
        <w:t>化霜</w:t>
      </w:r>
      <w:r>
        <w:rPr>
          <w:rFonts w:eastAsia="Times New Roman" w:hAnsi="Times New Roman"/>
          <w:kern w:val="0"/>
          <w:szCs w:val="21"/>
        </w:rPr>
        <w:t xml:space="preserve">  </w:t>
      </w:r>
      <m:oMath>
        <m:r>
          <w:rPr>
            <w:rFonts w:ascii="Cambria Math" w:hAnsi="Cambria Math"/>
          </w:rPr>
          <m:t>562.5</m:t>
        </m:r>
      </m:oMath>
      <w:r>
        <w:rPr>
          <w:rFonts w:eastAsia="Times New Roman" w:hAnsi="Times New Roman"/>
          <w:kern w:val="0"/>
          <w:sz w:val="24"/>
          <w:szCs w:val="24"/>
        </w:rPr>
        <w:t> </w:t>
      </w:r>
    </w:p>
    <w:p w14:paraId="5F12C696"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由题知，防雾、除露、化霜所需加热功率依次增大，即</w:t>
      </w:r>
      <m:oMath>
        <m:sSub>
          <m:sSubPr>
            <m:ctrlPr>
              <w:rPr>
                <w:rFonts w:ascii="Cambria Math" w:hAnsi="Cambria Math"/>
              </w:rPr>
            </m:ctrlPr>
          </m:sSubPr>
          <m:e>
            <m:r>
              <w:rPr>
                <w:rFonts w:ascii="Cambria Math" w:hAnsi="Cambria Math"/>
              </w:rPr>
              <m:t>P</m:t>
            </m:r>
          </m:e>
          <m:sub>
            <m:r>
              <w:rPr>
                <w:rFonts w:ascii="Cambria Math" w:hAnsi="Cambria Math"/>
              </w:rPr>
              <m:t>防雾</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除露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化霜</m:t>
            </m:r>
          </m:sub>
        </m:sSub>
      </m:oMath>
      <w:r>
        <w:rPr>
          <w:rFonts w:ascii="宋体" w:cs="宋体"/>
          <w:kern w:val="0"/>
          <w:szCs w:val="21"/>
        </w:rPr>
        <w:t>，且四段电热丝电阻均为</w:t>
      </w:r>
      <m:oMath>
        <m:r>
          <w:rPr>
            <w:rFonts w:ascii="Cambria Math" w:hAnsi="Cambria Math"/>
          </w:rPr>
          <m:t>R=10Ω</m:t>
        </m:r>
      </m:oMath>
      <w:r>
        <w:rPr>
          <w:rFonts w:ascii="宋体" w:cs="宋体"/>
          <w:kern w:val="0"/>
          <w:szCs w:val="21"/>
        </w:rPr>
        <w:t>；</w:t>
      </w:r>
      <w:r>
        <w:rPr>
          <w:rFonts w:ascii="宋体" w:cs="宋体"/>
          <w:kern w:val="0"/>
          <w:szCs w:val="21"/>
        </w:rPr>
        <w:br/>
      </w:r>
      <w:r>
        <w:rPr>
          <w:rFonts w:ascii="宋体" w:cs="宋体"/>
          <w:kern w:val="0"/>
          <w:szCs w:val="21"/>
        </w:rPr>
        <w:t>由原理图知，开关旋至“</w:t>
      </w:r>
      <w:r>
        <w:rPr>
          <w:rFonts w:eastAsia="Times New Roman" w:hAnsi="Times New Roman"/>
          <w:kern w:val="0"/>
          <w:szCs w:val="21"/>
        </w:rPr>
        <w:t>1</w:t>
      </w:r>
      <w:r>
        <w:rPr>
          <w:rFonts w:ascii="宋体" w:cs="宋体"/>
          <w:kern w:val="0"/>
          <w:szCs w:val="21"/>
        </w:rPr>
        <w:t>”挡时，两段电阻丝串联，开关旋至“</w:t>
      </w:r>
      <w:r>
        <w:rPr>
          <w:rFonts w:eastAsia="Times New Roman" w:hAnsi="Times New Roman"/>
          <w:kern w:val="0"/>
          <w:szCs w:val="21"/>
        </w:rPr>
        <w:t>2</w:t>
      </w:r>
      <w:r>
        <w:rPr>
          <w:rFonts w:ascii="宋体" w:cs="宋体"/>
          <w:kern w:val="0"/>
          <w:szCs w:val="21"/>
        </w:rPr>
        <w:t>”挡时，电路为一段电阻丝的简单电路，开关旋至“</w:t>
      </w:r>
      <w:r>
        <w:rPr>
          <w:rFonts w:eastAsia="Times New Roman" w:hAnsi="Times New Roman"/>
          <w:kern w:val="0"/>
          <w:szCs w:val="21"/>
        </w:rPr>
        <w:t>3</w:t>
      </w:r>
      <w:r>
        <w:rPr>
          <w:rFonts w:ascii="宋体" w:cs="宋体"/>
          <w:kern w:val="0"/>
          <w:szCs w:val="21"/>
        </w:rPr>
        <w:t>”挡时，两段电阻丝并联，</w:t>
      </w:r>
      <w:r>
        <w:rPr>
          <w:rFonts w:ascii="宋体" w:cs="宋体"/>
          <w:kern w:val="0"/>
          <w:szCs w:val="21"/>
        </w:rPr>
        <w:br/>
        <w:t>因串联电路中总电阻大于任何一个分电阻、并联电路中总电阻小于任何一个分电阻，</w:t>
      </w:r>
      <w:r>
        <w:rPr>
          <w:rFonts w:ascii="宋体" w:cs="宋体"/>
          <w:kern w:val="0"/>
          <w:szCs w:val="21"/>
        </w:rPr>
        <w:br/>
        <w:t>所以，开关旋至“</w:t>
      </w:r>
      <w:r>
        <w:rPr>
          <w:rFonts w:eastAsia="Times New Roman" w:hAnsi="Times New Roman"/>
          <w:kern w:val="0"/>
          <w:szCs w:val="21"/>
        </w:rPr>
        <w:t>1</w:t>
      </w:r>
      <w:r>
        <w:rPr>
          <w:rFonts w:ascii="宋体" w:cs="宋体"/>
          <w:kern w:val="0"/>
          <w:szCs w:val="21"/>
        </w:rPr>
        <w:t>”挡时电路的总电阻最大，开关旋至“</w:t>
      </w:r>
      <w:r>
        <w:rPr>
          <w:rFonts w:eastAsia="Times New Roman" w:hAnsi="Times New Roman"/>
          <w:kern w:val="0"/>
          <w:szCs w:val="21"/>
        </w:rPr>
        <w:t>3</w:t>
      </w:r>
      <w:r>
        <w:rPr>
          <w:rFonts w:ascii="宋体" w:cs="宋体"/>
          <w:kern w:val="0"/>
          <w:szCs w:val="21"/>
        </w:rPr>
        <w:t>”挡时电路的总电阻最小，</w:t>
      </w:r>
      <w:r>
        <w:rPr>
          <w:rFonts w:ascii="宋体" w:cs="宋体"/>
          <w:kern w:val="0"/>
          <w:szCs w:val="21"/>
        </w:rPr>
        <w:b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可知，电源电压一定时，开关旋至“</w:t>
      </w:r>
      <w:r>
        <w:rPr>
          <w:rFonts w:eastAsia="Times New Roman" w:hAnsi="Times New Roman"/>
          <w:kern w:val="0"/>
          <w:szCs w:val="21"/>
        </w:rPr>
        <w:t>1</w:t>
      </w:r>
      <w:r>
        <w:rPr>
          <w:rFonts w:ascii="宋体" w:cs="宋体"/>
          <w:kern w:val="0"/>
          <w:szCs w:val="21"/>
        </w:rPr>
        <w:t>”挡时电路的总功率最小，开启防雾功能，</w:t>
      </w:r>
      <w:r>
        <w:rPr>
          <w:rFonts w:ascii="宋体" w:cs="宋体"/>
          <w:kern w:val="0"/>
          <w:szCs w:val="21"/>
        </w:rPr>
        <w:br/>
      </w:r>
      <w:r>
        <w:rPr>
          <w:rFonts w:ascii="宋体" w:cs="宋体"/>
          <w:kern w:val="0"/>
          <w:szCs w:val="21"/>
        </w:rPr>
        <w:t>同理可知，开关旋至“</w:t>
      </w:r>
      <w:r>
        <w:rPr>
          <w:rFonts w:eastAsia="Times New Roman" w:hAnsi="Times New Roman"/>
          <w:kern w:val="0"/>
          <w:szCs w:val="21"/>
        </w:rPr>
        <w:t>3</w:t>
      </w:r>
      <w:r>
        <w:rPr>
          <w:rFonts w:ascii="宋体" w:cs="宋体"/>
          <w:kern w:val="0"/>
          <w:szCs w:val="21"/>
        </w:rPr>
        <w:t>”挡时开启化霜功能，开关旋至“</w:t>
      </w:r>
      <w:r>
        <w:rPr>
          <w:rFonts w:eastAsia="Times New Roman" w:hAnsi="Times New Roman"/>
          <w:kern w:val="0"/>
          <w:szCs w:val="21"/>
        </w:rPr>
        <w:t>2</w:t>
      </w:r>
      <w:r>
        <w:rPr>
          <w:rFonts w:ascii="宋体" w:cs="宋体"/>
          <w:kern w:val="0"/>
          <w:szCs w:val="21"/>
        </w:rPr>
        <w:t>”挡时开启除露功能；</w:t>
      </w:r>
      <w:r>
        <w:rPr>
          <w:rFonts w:ascii="宋体" w:cs="宋体"/>
          <w:kern w:val="0"/>
          <w:szCs w:val="21"/>
        </w:rPr>
        <w:br/>
        <w:t>由串联电路的电阻特点和欧姆定律可知，电源电压：</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防雾</m:t>
            </m:r>
          </m:sub>
        </m:sSub>
        <m:r>
          <w:rPr>
            <w:rFonts w:ascii="Cambria Math" w:hAnsi="Cambria Math"/>
          </w:rPr>
          <m:t>=0.5A×(10Ω+10Ω)=10V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(1)</m:t>
        </m:r>
      </m:oMath>
      <w:r>
        <w:rPr>
          <w:rFonts w:ascii="宋体" w:cs="宋体"/>
          <w:kern w:val="0"/>
          <w:szCs w:val="21"/>
        </w:rPr>
        <w:t>可知，防雾时，两段电阻丝串联，</w:t>
      </w:r>
      <w:r>
        <w:rPr>
          <w:rFonts w:ascii="宋体" w:cs="宋体"/>
          <w:kern w:val="0"/>
          <w:szCs w:val="21"/>
        </w:rPr>
        <w:br/>
      </w:r>
      <w:r>
        <w:rPr>
          <w:rFonts w:ascii="宋体" w:cs="宋体"/>
          <w:kern w:val="0"/>
          <w:szCs w:val="21"/>
        </w:rPr>
        <w:t>则防雾时电路的总功率为：</w:t>
      </w:r>
      <m:oMath>
        <m:sSub>
          <m:sSubPr>
            <m:ctrlPr>
              <w:rPr>
                <w:rFonts w:ascii="Cambria Math" w:hAnsi="Cambria Math"/>
              </w:rPr>
            </m:ctrlPr>
          </m:sSubPr>
          <m:e>
            <m:r>
              <w:rPr>
                <w:rFonts w:ascii="Cambria Math" w:hAnsi="Cambria Math"/>
              </w:rPr>
              <m:t>P</m:t>
            </m:r>
          </m:e>
          <m:sub>
            <m:r>
              <w:rPr>
                <w:rFonts w:ascii="Cambria Math" w:hAnsi="Cambria Math"/>
              </w:rPr>
              <m:t>防雾</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防雾</m:t>
                </m:r>
              </m:sub>
            </m:sSub>
          </m:den>
        </m:f>
        <m:r>
          <w:rPr>
            <w:rFonts w:ascii="Cambria Math" w:hAnsi="Cambria Math"/>
          </w:rPr>
          <m:t>=</m:t>
        </m:r>
        <m:f>
          <m:fPr>
            <m:ctrlPr>
              <w:rPr>
                <w:rFonts w:ascii="Cambria Math" w:hAnsi="Cambria Math"/>
              </w:rPr>
            </m:ctrlPr>
          </m:fPr>
          <m:num>
            <m:r>
              <w:rPr>
                <w:rFonts w:ascii="Cambria Math" w:hAnsi="Cambria Math"/>
                <w:sz w:val="24"/>
                <w:szCs w:val="24"/>
              </w:rPr>
              <m:t>(10V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10Ω+10Ω</m:t>
            </m:r>
          </m:den>
        </m:f>
        <m:r>
          <w:rPr>
            <w:rFonts w:ascii="Cambria Math" w:hAnsi="Cambria Math"/>
          </w:rPr>
          <m:t>=5W</m:t>
        </m:r>
      </m:oMath>
      <w:r>
        <w:rPr>
          <w:rFonts w:ascii="宋体" w:cs="宋体"/>
          <w:kern w:val="0"/>
          <w:szCs w:val="21"/>
        </w:rPr>
        <w:t>，</w:t>
      </w:r>
      <w:r>
        <w:rPr>
          <w:rFonts w:ascii="宋体" w:cs="宋体"/>
          <w:kern w:val="0"/>
          <w:szCs w:val="21"/>
        </w:rPr>
        <w:br/>
      </w:r>
      <w:r>
        <w:rPr>
          <w:rFonts w:ascii="宋体" w:cs="宋体"/>
          <w:kern w:val="0"/>
          <w:szCs w:val="21"/>
        </w:rPr>
        <w:t>除露时，只有一个电阻接入电路中，</w:t>
      </w:r>
      <w:r>
        <w:rPr>
          <w:rFonts w:ascii="宋体" w:cs="宋体"/>
          <w:kern w:val="0"/>
          <w:szCs w:val="21"/>
        </w:rPr>
        <w:br/>
        <w:t>则除露时电路的总功率：</w:t>
      </w:r>
      <m:oMath>
        <m:sSub>
          <m:sSubPr>
            <m:ctrlPr>
              <w:rPr>
                <w:rFonts w:ascii="Cambria Math" w:hAnsi="Cambria Math"/>
              </w:rPr>
            </m:ctrlPr>
          </m:sSubPr>
          <m:e>
            <m:r>
              <w:rPr>
                <w:rFonts w:ascii="Cambria Math" w:hAnsi="Cambria Math"/>
              </w:rPr>
              <m:t>P</m:t>
            </m:r>
          </m:e>
          <m:sub>
            <m:r>
              <w:rPr>
                <w:rFonts w:ascii="Cambria Math" w:hAnsi="Cambria Math"/>
              </w:rPr>
              <m:t>除露</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m:t>
            </m:r>
          </m:den>
        </m:f>
        <m:r>
          <w:rPr>
            <w:rFonts w:ascii="Cambria Math" w:hAnsi="Cambria Math"/>
          </w:rPr>
          <m:t>=10W</m:t>
        </m:r>
      </m:oMath>
      <w:r>
        <w:rPr>
          <w:rFonts w:ascii="宋体" w:cs="宋体"/>
          <w:kern w:val="0"/>
          <w:szCs w:val="21"/>
        </w:rPr>
        <w:t>，</w:t>
      </w:r>
      <w:r>
        <w:rPr>
          <w:rFonts w:ascii="宋体" w:cs="宋体"/>
          <w:kern w:val="0"/>
          <w:szCs w:val="21"/>
        </w:rPr>
        <w:br/>
      </w:r>
      <w:r>
        <w:rPr>
          <w:rFonts w:ascii="宋体" w:cs="宋体"/>
          <w:kern w:val="0"/>
          <w:szCs w:val="21"/>
        </w:rPr>
        <w:t>则除露与防雾电路的总功率之差：</w:t>
      </w:r>
      <m:oMath>
        <m:r>
          <w:rPr>
            <w:rFonts w:ascii="Cambria Math" w:hAnsi="Cambria Math"/>
          </w:rPr>
          <m:t>ΔP=</m:t>
        </m:r>
        <m:sSub>
          <m:sSubPr>
            <m:ctrlPr>
              <w:rPr>
                <w:rFonts w:ascii="Cambria Math" w:hAnsi="Cambria Math"/>
              </w:rPr>
            </m:ctrlPr>
          </m:sSubPr>
          <m:e>
            <m:r>
              <w:rPr>
                <w:rFonts w:ascii="Cambria Math" w:hAnsi="Cambria Math"/>
              </w:rPr>
              <m:t>P</m:t>
            </m:r>
          </m:e>
          <m:sub>
            <m:r>
              <w:rPr>
                <w:rFonts w:ascii="Cambria Math" w:hAnsi="Cambria Math"/>
              </w:rPr>
              <m:t>除露</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防雾</m:t>
            </m:r>
          </m:sub>
        </m:sSub>
        <m:r>
          <w:rPr>
            <w:rFonts w:ascii="Cambria Math" w:hAnsi="Cambria Math"/>
          </w:rPr>
          <m:t>=10W-5W=5W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化霜时，两段电阻丝并联，</w:t>
      </w:r>
      <w:r>
        <w:rPr>
          <w:rFonts w:ascii="宋体" w:cs="宋体"/>
          <w:kern w:val="0"/>
          <w:szCs w:val="21"/>
        </w:rPr>
        <w:br/>
      </w:r>
      <w:r>
        <w:rPr>
          <w:rFonts w:ascii="宋体" w:cs="宋体"/>
          <w:kern w:val="0"/>
          <w:szCs w:val="21"/>
        </w:rPr>
        <w:t>则化霜时电路的总功率：</w:t>
      </w:r>
      <m:oMath>
        <m:sSub>
          <m:sSubPr>
            <m:ctrlPr>
              <w:rPr>
                <w:rFonts w:ascii="Cambria Math" w:hAnsi="Cambria Math"/>
              </w:rPr>
            </m:ctrlPr>
          </m:sSubPr>
          <m:e>
            <m:r>
              <w:rPr>
                <w:rFonts w:ascii="Cambria Math" w:hAnsi="Cambria Math"/>
              </w:rPr>
              <m:t>P</m:t>
            </m:r>
          </m:e>
          <m:sub>
            <m:r>
              <w:rPr>
                <w:rFonts w:ascii="Cambria Math" w:hAnsi="Cambria Math"/>
              </w:rPr>
              <m:t>化霜</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m:t>
            </m:r>
          </m:den>
        </m:f>
        <m:r>
          <w:rPr>
            <w:rFonts w:ascii="Cambria Math" w:hAnsi="Cambria Math"/>
          </w:rPr>
          <m:t>+</m:t>
        </m:r>
        <m:f>
          <m:fPr>
            <m:ctrlPr>
              <w:rPr>
                <w:rFonts w:ascii="Cambria Math" w:hAnsi="Cambria Math"/>
              </w:rPr>
            </m:ctrlPr>
          </m:fPr>
          <m:num>
            <m:r>
              <w:rPr>
                <w:rFonts w:ascii="Cambria Math" w:hAnsi="Cambria Math"/>
                <w:sz w:val="24"/>
                <w:szCs w:val="24"/>
              </w:rPr>
              <m:t>(10V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m:t>
            </m:r>
          </m:den>
        </m:f>
        <m:r>
          <w:rPr>
            <w:rFonts w:ascii="Cambria Math" w:hAnsi="Cambria Math"/>
          </w:rPr>
          <m:t>=20W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可知，化霜消耗的电能：</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化霜</m:t>
            </m:r>
          </m:sub>
        </m:sSub>
        <m:r>
          <w:rPr>
            <w:rFonts w:ascii="Cambria Math" w:hAnsi="Cambria Math"/>
          </w:rPr>
          <m:t>t=20W×30s=600J</m:t>
        </m:r>
      </m:oMath>
      <w:r>
        <w:rPr>
          <w:rFonts w:ascii="宋体" w:cs="宋体"/>
          <w:kern w:val="0"/>
          <w:szCs w:val="21"/>
        </w:rPr>
        <w:t>，</w:t>
      </w:r>
      <w:r>
        <w:rPr>
          <w:rFonts w:ascii="宋体" w:cs="宋体"/>
          <w:kern w:val="0"/>
          <w:szCs w:val="21"/>
        </w:rPr>
        <w:br/>
      </w:r>
      <w:r>
        <w:rPr>
          <w:rFonts w:ascii="宋体" w:cs="宋体"/>
          <w:kern w:val="0"/>
          <w:szCs w:val="21"/>
        </w:rPr>
        <w:t>玻璃吸收的热量：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=cmΔt=0.75×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)×50×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=375J</m:t>
        </m:r>
      </m:oMath>
      <w:r>
        <w:rPr>
          <w:rFonts w:ascii="宋体" w:cs="宋体"/>
          <w:kern w:val="0"/>
          <w:szCs w:val="21"/>
        </w:rPr>
        <w:t>，</w:t>
      </w:r>
      <w:r>
        <w:rPr>
          <w:rFonts w:ascii="宋体" w:cs="宋体"/>
          <w:kern w:val="0"/>
          <w:szCs w:val="21"/>
        </w:rPr>
        <w:br/>
      </w:r>
      <w:r>
        <w:rPr>
          <w:rFonts w:ascii="宋体" w:cs="宋体"/>
          <w:kern w:val="0"/>
          <w:szCs w:val="21"/>
        </w:rPr>
        <w:t>加热效率为：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375J</m:t>
            </m:r>
          </m:num>
          <m:den>
            <m:r>
              <w:rPr>
                <w:rFonts w:ascii="Cambria Math" w:hAnsi="Cambria Math"/>
                <w:sz w:val="24"/>
                <w:szCs w:val="24"/>
              </w:rPr>
              <m:t>600J</m:t>
            </m:r>
          </m:den>
        </m:f>
        <m:r>
          <w:rPr>
            <w:rFonts w:ascii="Cambria Math" w:hAnsi="Cambria Math"/>
          </w:rPr>
          <m:t>×100%=62.5%</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(1)10</m:t>
        </m:r>
      </m:oMath>
      <w:r>
        <w:rPr>
          <w:rFonts w:ascii="宋体" w:cs="宋体"/>
          <w:kern w:val="0"/>
          <w:szCs w:val="21"/>
        </w:rPr>
        <w:t>；化霜；</w:t>
      </w:r>
      <m:oMath>
        <m:r>
          <w:rPr>
            <w:rFonts w:ascii="Cambria Math" w:hAnsi="Cambria Math"/>
          </w:rPr>
          <m:t>(2)5</m:t>
        </m:r>
      </m:oMath>
      <w:r>
        <w:rPr>
          <w:rFonts w:ascii="宋体" w:cs="宋体"/>
          <w:kern w:val="0"/>
          <w:szCs w:val="21"/>
        </w:rPr>
        <w:t>；</w:t>
      </w:r>
      <m:oMath>
        <m:r>
          <w:rPr>
            <w:rFonts w:ascii="Cambria Math" w:hAnsi="Cambria Math"/>
          </w:rPr>
          <m:t>(3)62.5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可知，当电源电压一定时，电路电阻越大，功率越小，根据电路图分析电路结构，结合串并联电路电阻规律和</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可知各挡位时电路的连接；根据串联电路的电阻特点和欧姆定律求出电源电压；</w:t>
      </w:r>
      <w:r>
        <w:rPr>
          <w:rFonts w:ascii="宋体" w:cs="宋体"/>
          <w:kern w:val="0"/>
          <w:szCs w:val="21"/>
        </w:rPr>
        <w:br/>
      </w:r>
      <m:oMath>
        <m:r>
          <w:rPr>
            <w:rFonts w:ascii="Cambria Math" w:hAnsi="Cambria Math"/>
          </w:rPr>
          <w:lastRenderedPageBreak/>
          <m:t>(2)</m:t>
        </m:r>
      </m:oMath>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分别求出除露与防雾电路的总功率，进而求出两者之差；</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求出化霜消耗的电能，根据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求出玻璃吸收的热量，根据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求出此时的加热效率。</w:t>
      </w:r>
      <w:r>
        <w:rPr>
          <w:rFonts w:ascii="宋体" w:cs="宋体"/>
          <w:kern w:val="0"/>
          <w:szCs w:val="21"/>
        </w:rPr>
        <w:br/>
      </w:r>
      <w:r>
        <w:rPr>
          <w:rFonts w:ascii="宋体" w:cs="宋体"/>
          <w:kern w:val="0"/>
          <w:szCs w:val="21"/>
        </w:rPr>
        <w:t>本题考查了串并联电路的特点、电功率公式、热量公式和效率公式的应用，分清三个挡位对应电路的连接方式是关键。</w:t>
      </w:r>
    </w:p>
    <w:p w14:paraId="6E594CE5" w14:textId="77777777" w:rsidR="00CA6FC8"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解：从支点</w:t>
      </w:r>
      <w:r>
        <w:rPr>
          <w:rFonts w:eastAsia="Times New Roman" w:hAnsi="Times New Roman"/>
          <w:i/>
          <w:iCs/>
          <w:kern w:val="0"/>
          <w:szCs w:val="21"/>
        </w:rPr>
        <w:t>O</w:t>
      </w:r>
      <w:r>
        <w:rPr>
          <w:rFonts w:ascii="宋体" w:cs="宋体"/>
          <w:kern w:val="0"/>
          <w:szCs w:val="21"/>
        </w:rPr>
        <w:t>作阻力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作用线的垂线，则支点到垂足的距离为阻力臂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若动力作用在</w:t>
      </w:r>
      <w:r>
        <w:rPr>
          <w:rFonts w:eastAsia="Times New Roman" w:hAnsi="Times New Roman"/>
          <w:i/>
          <w:iCs/>
          <w:kern w:val="0"/>
          <w:szCs w:val="21"/>
        </w:rPr>
        <w:t>B</w:t>
      </w:r>
      <w:r>
        <w:rPr>
          <w:rFonts w:ascii="宋体" w:cs="宋体"/>
          <w:kern w:val="0"/>
          <w:szCs w:val="21"/>
        </w:rPr>
        <w:t>点，以</w:t>
      </w:r>
      <w:r>
        <w:rPr>
          <w:rFonts w:eastAsia="Times New Roman" w:hAnsi="Times New Roman"/>
          <w:i/>
          <w:iCs/>
          <w:kern w:val="0"/>
          <w:szCs w:val="21"/>
        </w:rPr>
        <w:t>OB</w:t>
      </w:r>
      <w:r>
        <w:rPr>
          <w:rFonts w:ascii="宋体" w:cs="宋体"/>
          <w:kern w:val="0"/>
          <w:szCs w:val="21"/>
        </w:rPr>
        <w:t>为动力臂是最长的力臂，此时力最小，则连接</w:t>
      </w:r>
      <w:r>
        <w:rPr>
          <w:rFonts w:eastAsia="Times New Roman" w:hAnsi="Times New Roman"/>
          <w:i/>
          <w:iCs/>
          <w:kern w:val="0"/>
          <w:szCs w:val="21"/>
        </w:rPr>
        <w:t>OB</w:t>
      </w:r>
      <w:r>
        <w:rPr>
          <w:rFonts w:ascii="宋体" w:cs="宋体"/>
          <w:kern w:val="0"/>
          <w:szCs w:val="21"/>
        </w:rPr>
        <w:t>为最长力臂，再过</w:t>
      </w:r>
      <w:r>
        <w:rPr>
          <w:rFonts w:eastAsia="Times New Roman" w:hAnsi="Times New Roman"/>
          <w:i/>
          <w:iCs/>
          <w:kern w:val="0"/>
          <w:szCs w:val="21"/>
        </w:rPr>
        <w:t>B</w:t>
      </w:r>
      <w:r>
        <w:rPr>
          <w:rFonts w:ascii="宋体" w:cs="宋体"/>
          <w:kern w:val="0"/>
          <w:szCs w:val="21"/>
        </w:rPr>
        <w:t>点做</w:t>
      </w:r>
      <w:r>
        <w:rPr>
          <w:rFonts w:eastAsia="Times New Roman" w:hAnsi="Times New Roman"/>
          <w:i/>
          <w:iCs/>
          <w:kern w:val="0"/>
          <w:szCs w:val="21"/>
        </w:rPr>
        <w:t>OB</w:t>
      </w:r>
      <w:r>
        <w:rPr>
          <w:rFonts w:ascii="宋体" w:cs="宋体"/>
          <w:kern w:val="0"/>
          <w:szCs w:val="21"/>
        </w:rPr>
        <w:t>的垂线，即动力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的作用线，以</w:t>
      </w:r>
      <w:r>
        <w:rPr>
          <w:rFonts w:eastAsia="Times New Roman" w:hAnsi="Times New Roman"/>
          <w:i/>
          <w:iCs/>
          <w:kern w:val="0"/>
          <w:szCs w:val="21"/>
        </w:rPr>
        <w:t>O</w:t>
      </w:r>
      <w:r>
        <w:rPr>
          <w:rFonts w:ascii="宋体" w:cs="宋体"/>
          <w:kern w:val="0"/>
          <w:szCs w:val="21"/>
        </w:rPr>
        <w:t>为支点，</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作用效果相反，</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使杠杆顺时针转动，则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使杠杆逆时针转动，</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的方向向上，如图所示：</w:t>
      </w:r>
      <w:r>
        <w:rPr>
          <w:rFonts w:ascii="宋体" w:cs="宋体"/>
          <w:kern w:val="0"/>
          <w:szCs w:val="21"/>
        </w:rPr>
        <w:br/>
      </w:r>
      <w:r>
        <w:rPr>
          <w:rFonts w:eastAsia="Times New Roman" w:hAnsi="Times New Roman"/>
          <w:noProof/>
          <w:kern w:val="0"/>
          <w:sz w:val="24"/>
          <w:szCs w:val="24"/>
        </w:rPr>
        <w:drawing>
          <wp:inline distT="0" distB="0" distL="0" distR="0" wp14:anchorId="761CA671" wp14:editId="442A414D">
            <wp:extent cx="1781175" cy="1000125"/>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a:xfrm>
                      <a:off x="0" y="0"/>
                      <a:ext cx="1781175" cy="1000125"/>
                    </a:xfrm>
                    <a:prstGeom prst="rect">
                      <a:avLst/>
                    </a:prstGeom>
                    <a:noFill/>
                    <a:ln>
                      <a:noFill/>
                    </a:ln>
                  </pic:spPr>
                </pic:pic>
              </a:graphicData>
            </a:graphic>
          </wp:inline>
        </w:drawing>
      </w:r>
      <w:r>
        <w:rPr>
          <w:rFonts w:eastAsia="Times New Roman" w:hAnsi="Times New Roman"/>
          <w:kern w:val="0"/>
          <w:sz w:val="24"/>
          <w:szCs w:val="24"/>
        </w:rPr>
        <w:t> </w:t>
      </w:r>
    </w:p>
    <w:p w14:paraId="72E7D650"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力臂的概念：力臂是指从支点到力的作用线的距离。</w:t>
      </w:r>
      <w:r>
        <w:rPr>
          <w:rFonts w:ascii="宋体" w:cs="宋体"/>
          <w:kern w:val="0"/>
          <w:szCs w:val="21"/>
        </w:rPr>
        <w:br/>
      </w:r>
      <m:oMath>
        <m:r>
          <w:rPr>
            <w:rFonts w:ascii="Cambria Math" w:hAnsi="Cambria Math"/>
          </w:rPr>
          <m:t>(2)</m:t>
        </m:r>
      </m:oMath>
      <w:r>
        <w:rPr>
          <w:rFonts w:ascii="宋体" w:cs="宋体"/>
          <w:kern w:val="0"/>
          <w:szCs w:val="21"/>
        </w:rPr>
        <w:t>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t>本题考查了最小力的示意图的画法，要画出最小的力，关键是确定最长的力臂，即从支点到作用点的距离。</w:t>
      </w:r>
    </w:p>
    <w:p w14:paraId="4315B545" w14:textId="77777777" w:rsidR="00CA6FC8"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解：从动滑轮的挂钩开始依次绕绳子，最后有三段绳子承担物重，这就是最省力的绕法。如图所示：</w:t>
      </w:r>
      <w:r>
        <w:rPr>
          <w:rFonts w:ascii="宋体" w:cs="宋体"/>
          <w:kern w:val="0"/>
          <w:szCs w:val="21"/>
        </w:rPr>
        <w:br/>
      </w:r>
      <w:r>
        <w:rPr>
          <w:rFonts w:eastAsia="Times New Roman" w:hAnsi="Times New Roman"/>
          <w:noProof/>
          <w:kern w:val="0"/>
          <w:sz w:val="24"/>
          <w:szCs w:val="24"/>
        </w:rPr>
        <w:drawing>
          <wp:inline distT="0" distB="0" distL="0" distR="0" wp14:anchorId="2417F161" wp14:editId="4593D7E0">
            <wp:extent cx="638302" cy="1219327"/>
            <wp:effectExtent l="0" t="0" r="0" b="0"/>
            <wp:docPr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 1066"/>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a:xfrm>
                      <a:off x="0" y="0"/>
                      <a:ext cx="638302" cy="1219327"/>
                    </a:xfrm>
                    <a:prstGeom prst="rect">
                      <a:avLst/>
                    </a:prstGeom>
                    <a:noFill/>
                    <a:ln>
                      <a:noFill/>
                    </a:ln>
                  </pic:spPr>
                </pic:pic>
              </a:graphicData>
            </a:graphic>
          </wp:inline>
        </w:drawing>
      </w:r>
      <w:r>
        <w:rPr>
          <w:rFonts w:eastAsia="Times New Roman" w:hAnsi="Times New Roman"/>
          <w:kern w:val="0"/>
          <w:sz w:val="24"/>
          <w:szCs w:val="24"/>
        </w:rPr>
        <w:t> </w:t>
      </w:r>
    </w:p>
    <w:p w14:paraId="32D7FBCC"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滑轮组的省力情况取决于承担物重的绳子的段数，也就是看有几段绳子连着动滑轮，段数越多越省力。</w:t>
      </w:r>
      <w:r>
        <w:rPr>
          <w:rFonts w:ascii="宋体" w:cs="宋体"/>
          <w:kern w:val="0"/>
          <w:szCs w:val="21"/>
        </w:rPr>
        <w:br/>
        <w:t>在滑轮组中，绕过动滑轮的绳子股数越多会越省力，即</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oMath>
      <w:r>
        <w:rPr>
          <w:rFonts w:ascii="宋体" w:cs="宋体"/>
          <w:kern w:val="0"/>
          <w:szCs w:val="21"/>
        </w:rPr>
        <w:t>。</w:t>
      </w:r>
    </w:p>
    <w:p w14:paraId="22E391E2" w14:textId="77777777" w:rsidR="00CA6FC8"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w:t>
      </w:r>
      <w:r>
        <w:rPr>
          <w:rFonts w:ascii="宋体" w:cs="宋体"/>
          <w:kern w:val="0"/>
          <w:szCs w:val="21"/>
        </w:rPr>
        <w:br/>
        <w:t>由题知，开关断开时指示灯不发光，插孔不能提供工作电压；开关闭合时指示灯发光，插孔提供工作电压；这说明开关同时控制指示灯和插座，开关应该在干路上，且开关应与火线连接，在断开开关时能切断火线，使用更安全；</w:t>
      </w:r>
      <w:r>
        <w:rPr>
          <w:rFonts w:ascii="宋体" w:cs="宋体"/>
          <w:kern w:val="0"/>
          <w:szCs w:val="21"/>
        </w:rPr>
        <w:br/>
        <w:t>如果指示灯损坏，开关闭合时插孔也能正常通电，说明灯泡和插座之间是并联的；</w:t>
      </w:r>
      <w:r>
        <w:rPr>
          <w:rFonts w:ascii="宋体" w:cs="宋体"/>
          <w:kern w:val="0"/>
          <w:szCs w:val="21"/>
        </w:rPr>
        <w:br/>
        <w:t>三孔插座的接法：左孔接零线，右孔接火线，上孔接地线，如图所示：</w:t>
      </w:r>
      <w:r>
        <w:rPr>
          <w:rFonts w:ascii="宋体" w:cs="宋体"/>
          <w:kern w:val="0"/>
          <w:szCs w:val="21"/>
        </w:rPr>
        <w:br/>
      </w:r>
      <w:r>
        <w:rPr>
          <w:rFonts w:eastAsia="Times New Roman" w:hAnsi="Times New Roman"/>
          <w:noProof/>
          <w:kern w:val="0"/>
          <w:sz w:val="24"/>
          <w:szCs w:val="24"/>
        </w:rPr>
        <w:drawing>
          <wp:inline distT="0" distB="0" distL="0" distR="0" wp14:anchorId="53CD8AB5" wp14:editId="0F4F35E5">
            <wp:extent cx="2524125" cy="1181100"/>
            <wp:effectExtent l="0" t="0" r="0" b="0"/>
            <wp:docPr id="1067" name="Imag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 1067"/>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a:xfrm>
                      <a:off x="0" y="0"/>
                      <a:ext cx="2524125" cy="1181100"/>
                    </a:xfrm>
                    <a:prstGeom prst="rect">
                      <a:avLst/>
                    </a:prstGeom>
                    <a:noFill/>
                    <a:ln>
                      <a:noFill/>
                    </a:ln>
                  </pic:spPr>
                </pic:pic>
              </a:graphicData>
            </a:graphic>
          </wp:inline>
        </w:drawing>
      </w:r>
      <w:r>
        <w:rPr>
          <w:rFonts w:eastAsia="Times New Roman" w:hAnsi="Times New Roman"/>
          <w:kern w:val="0"/>
          <w:sz w:val="24"/>
          <w:szCs w:val="24"/>
        </w:rPr>
        <w:t> </w:t>
      </w:r>
    </w:p>
    <w:p w14:paraId="0F605D9A"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干路开关控制所有的用电器。并联电路各用电器之间互不影响，串联电路的用电器互相影响。</w:t>
      </w:r>
      <w:r>
        <w:rPr>
          <w:rFonts w:ascii="宋体" w:cs="宋体"/>
          <w:kern w:val="0"/>
          <w:szCs w:val="21"/>
        </w:rPr>
        <w:br/>
        <w:t>根据用电器之间是否相互影响是判断用电器串联和并联的方法之一；家庭电路中，开关控制用电器，开关一定接在用电器和火线之间，既能控制用电器，又能保证使用安全。</w:t>
      </w:r>
    </w:p>
    <w:p w14:paraId="7EF38FE5"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省力</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5</w:t>
      </w:r>
      <w:r>
        <w:rPr>
          <w:rFonts w:eastAsia="Times New Roman" w:hAnsi="Times New Roman"/>
          <w:kern w:val="0"/>
          <w:sz w:val="24"/>
          <w:szCs w:val="24"/>
        </w:rPr>
        <w:t> </w:t>
      </w:r>
    </w:p>
    <w:p w14:paraId="60E431CF"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如图甲，杠杆左端下沉，杠杆的右端上翘，应将杠杆重心向右移，所以应将平衡螺母向右移动；</w:t>
      </w:r>
      <w:r>
        <w:rPr>
          <w:rFonts w:ascii="宋体" w:cs="宋体"/>
          <w:kern w:val="0"/>
          <w:szCs w:val="21"/>
        </w:rPr>
        <w:br/>
      </w:r>
      <m:oMath>
        <m:r>
          <w:rPr>
            <w:rFonts w:ascii="Cambria Math" w:hAnsi="Cambria Math"/>
          </w:rPr>
          <m:t>(2)</m:t>
        </m:r>
      </m:oMath>
      <w:r>
        <w:rPr>
          <w:rFonts w:ascii="宋体" w:cs="宋体"/>
          <w:kern w:val="0"/>
          <w:szCs w:val="21"/>
        </w:rPr>
        <w:t>将弹簧测力计从竖直位置移动到图中位置时，可知阻力和阻力臂不变，而动力臂变小，则动力变大，即测力计的示数将变大；</w:t>
      </w:r>
      <w:r>
        <w:rPr>
          <w:rFonts w:ascii="宋体" w:cs="宋体"/>
          <w:kern w:val="0"/>
          <w:szCs w:val="21"/>
        </w:rPr>
        <w:br/>
      </w:r>
      <m:oMath>
        <m:r>
          <w:rPr>
            <w:rFonts w:ascii="Cambria Math" w:hAnsi="Cambria Math"/>
          </w:rPr>
          <m:t>(3)</m:t>
        </m:r>
      </m:oMath>
      <w:r>
        <w:rPr>
          <w:rFonts w:ascii="宋体" w:cs="宋体"/>
          <w:kern w:val="0"/>
          <w:szCs w:val="21"/>
        </w:rPr>
        <w:t>①由图可知人体杠杆绕着</w:t>
      </w:r>
      <w:r>
        <w:rPr>
          <w:rFonts w:eastAsia="Times New Roman" w:hAnsi="Times New Roman"/>
          <w:i/>
          <w:iCs/>
          <w:kern w:val="0"/>
          <w:szCs w:val="21"/>
        </w:rPr>
        <w:t>O</w:t>
      </w:r>
      <w:r>
        <w:rPr>
          <w:rFonts w:ascii="宋体" w:cs="宋体"/>
          <w:kern w:val="0"/>
          <w:szCs w:val="21"/>
        </w:rPr>
        <w:t>点转动，重力的作用点在</w:t>
      </w:r>
      <w:r>
        <w:rPr>
          <w:rFonts w:eastAsia="Times New Roman" w:hAnsi="Times New Roman"/>
          <w:i/>
          <w:iCs/>
          <w:kern w:val="0"/>
          <w:szCs w:val="21"/>
        </w:rPr>
        <w:t>B</w:t>
      </w:r>
      <w:r>
        <w:rPr>
          <w:rFonts w:ascii="宋体" w:cs="宋体"/>
          <w:kern w:val="0"/>
          <w:szCs w:val="21"/>
        </w:rPr>
        <w:t>点，腓肠肌的动力作用点在</w:t>
      </w:r>
      <w:r>
        <w:rPr>
          <w:rFonts w:eastAsia="Times New Roman" w:hAnsi="Times New Roman"/>
          <w:i/>
          <w:iCs/>
          <w:kern w:val="0"/>
          <w:szCs w:val="21"/>
        </w:rPr>
        <w:t>A</w:t>
      </w:r>
      <w:r>
        <w:rPr>
          <w:rFonts w:ascii="宋体" w:cs="宋体"/>
          <w:kern w:val="0"/>
          <w:szCs w:val="21"/>
        </w:rPr>
        <w:t>点，动力臂大于阻力臂，所以踮着的脚属于省力杠杆；</w:t>
      </w:r>
      <w:r>
        <w:rPr>
          <w:rFonts w:ascii="宋体" w:cs="宋体"/>
          <w:kern w:val="0"/>
          <w:szCs w:val="21"/>
        </w:rPr>
        <w:br/>
      </w:r>
      <w:r>
        <w:rPr>
          <w:rFonts w:ascii="宋体" w:cs="宋体"/>
          <w:kern w:val="0"/>
          <w:szCs w:val="21"/>
        </w:rPr>
        <w:t>②由题意和图示可知，</w:t>
      </w:r>
      <w:r>
        <w:rPr>
          <w:rFonts w:eastAsia="Times New Roman" w:hAnsi="Times New Roman"/>
          <w:i/>
          <w:iCs/>
          <w:kern w:val="0"/>
          <w:szCs w:val="21"/>
        </w:rPr>
        <w:t>O</w:t>
      </w:r>
      <w:r>
        <w:rPr>
          <w:rFonts w:ascii="宋体" w:cs="宋体"/>
          <w:kern w:val="0"/>
          <w:szCs w:val="21"/>
        </w:rPr>
        <w:t>为支点，肌肉拉力</w:t>
      </w:r>
      <m:oMath>
        <m:r>
          <w:rPr>
            <w:rFonts w:ascii="Cambria Math" w:hAnsi="Cambria Math"/>
          </w:rPr>
          <m:t>(</m:t>
        </m:r>
      </m:oMath>
      <w:r>
        <w:rPr>
          <w:rFonts w:ascii="宋体" w:cs="宋体"/>
          <w:kern w:val="0"/>
          <w:szCs w:val="21"/>
        </w:rPr>
        <w:t>动力</w:t>
      </w:r>
      <m:oMath>
        <m:r>
          <w:rPr>
            <w:rFonts w:ascii="Cambria Math" w:hAnsi="Cambria Math"/>
          </w:rPr>
          <m:t>)</m:t>
        </m:r>
      </m:oMath>
      <w:r>
        <w:rPr>
          <w:rFonts w:ascii="宋体" w:cs="宋体"/>
          <w:kern w:val="0"/>
          <w:szCs w:val="21"/>
        </w:rPr>
        <w:t>的方向始终垂直于</w:t>
      </w:r>
      <w:r>
        <w:rPr>
          <w:rFonts w:eastAsia="Times New Roman" w:hAnsi="Times New Roman"/>
          <w:i/>
          <w:iCs/>
          <w:kern w:val="0"/>
          <w:szCs w:val="21"/>
        </w:rPr>
        <w:t>OB</w:t>
      </w:r>
      <w:r>
        <w:rPr>
          <w:rFonts w:ascii="宋体" w:cs="宋体"/>
          <w:kern w:val="0"/>
          <w:szCs w:val="21"/>
        </w:rPr>
        <w:t>，则拉力的力臂</w:t>
      </w:r>
      <m:oMath>
        <m:r>
          <w:rPr>
            <w:rFonts w:ascii="Cambria Math" w:hAnsi="Cambria Math"/>
          </w:rPr>
          <m:t>(</m:t>
        </m:r>
      </m:oMath>
      <w:r>
        <w:rPr>
          <w:rFonts w:ascii="宋体" w:cs="宋体"/>
          <w:kern w:val="0"/>
          <w:szCs w:val="21"/>
        </w:rPr>
        <w:t>动力臂</w:t>
      </w:r>
      <m:oMath>
        <m:r>
          <w:rPr>
            <w:rFonts w:ascii="Cambria Math" w:hAnsi="Cambria Math"/>
          </w:rPr>
          <m:t>)</m:t>
        </m:r>
      </m:oMath>
      <w:r>
        <w:rPr>
          <w:rFonts w:ascii="宋体" w:cs="宋体"/>
          <w:kern w:val="0"/>
          <w:szCs w:val="21"/>
        </w:rPr>
        <w:t>不变；低头过程中，头颅重力的力臂增大</w:t>
      </w:r>
      <m:oMath>
        <m:r>
          <w:rPr>
            <w:rFonts w:ascii="Cambria Math" w:hAnsi="Cambria Math"/>
          </w:rPr>
          <m:t>(</m:t>
        </m:r>
      </m:oMath>
      <w:r>
        <w:rPr>
          <w:rFonts w:ascii="宋体" w:cs="宋体"/>
          <w:kern w:val="0"/>
          <w:szCs w:val="21"/>
        </w:rPr>
        <w:t>即阻力臂变大</w:t>
      </w:r>
      <m:oMath>
        <m:r>
          <w:rPr>
            <w:rFonts w:ascii="Cambria Math" w:hAnsi="Cambria Math"/>
          </w:rPr>
          <m:t>)</m:t>
        </m:r>
      </m:oMath>
      <w:r>
        <w:rPr>
          <w:rFonts w:ascii="宋体" w:cs="宋体"/>
          <w:kern w:val="0"/>
          <w:szCs w:val="21"/>
        </w:rPr>
        <w:t>，而阻力</w:t>
      </w:r>
      <w:r>
        <w:rPr>
          <w:rFonts w:eastAsia="Times New Roman" w:hAnsi="Times New Roman"/>
          <w:i/>
          <w:iCs/>
          <w:kern w:val="0"/>
          <w:szCs w:val="21"/>
        </w:rPr>
        <w:t>G</w:t>
      </w:r>
      <w:r>
        <w:rPr>
          <w:rFonts w:ascii="宋体" w:cs="宋体"/>
          <w:kern w:val="0"/>
          <w:szCs w:val="21"/>
        </w:rPr>
        <w:t>、动力臂不变，根据杠杆平衡条件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可知，动力会增大。</w:t>
      </w:r>
      <w:r>
        <w:rPr>
          <w:rFonts w:ascii="宋体" w:cs="宋体"/>
          <w:kern w:val="0"/>
          <w:szCs w:val="21"/>
        </w:rPr>
        <w:br/>
      </w:r>
      <w:r>
        <w:rPr>
          <w:rFonts w:ascii="宋体" w:cs="宋体"/>
          <w:kern w:val="0"/>
          <w:szCs w:val="21"/>
        </w:rPr>
        <w:t>③由图可知，支点是</w:t>
      </w:r>
      <w:r>
        <w:rPr>
          <w:rFonts w:eastAsia="Times New Roman" w:hAnsi="Times New Roman"/>
          <w:i/>
          <w:iCs/>
          <w:kern w:val="0"/>
          <w:szCs w:val="21"/>
        </w:rPr>
        <w:t>O</w:t>
      </w:r>
      <w:r>
        <w:rPr>
          <w:rFonts w:ascii="宋体" w:cs="宋体"/>
          <w:kern w:val="0"/>
          <w:szCs w:val="21"/>
        </w:rPr>
        <w:t>点，肱二头肌对前臂产生的拉力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为动力，哑铃的重力即为阻力</w:t>
      </w:r>
      <w:r>
        <w:rPr>
          <w:rFonts w:eastAsia="Times New Roman" w:hAnsi="Times New Roman"/>
          <w:i/>
          <w:iCs/>
          <w:kern w:val="0"/>
          <w:szCs w:val="21"/>
        </w:rPr>
        <w:t>F</w:t>
      </w:r>
      <w:r>
        <w:rPr>
          <w:rFonts w:ascii="宋体" w:cs="宋体"/>
          <w:kern w:val="0"/>
          <w:szCs w:val="21"/>
        </w:rPr>
        <w:t>，</w:t>
      </w:r>
      <w:r>
        <w:rPr>
          <w:rFonts w:ascii="宋体" w:cs="宋体"/>
          <w:kern w:val="0"/>
          <w:szCs w:val="21"/>
        </w:rPr>
        <w:br/>
      </w:r>
      <w:r>
        <w:rPr>
          <w:rFonts w:ascii="宋体" w:cs="宋体"/>
          <w:kern w:val="0"/>
          <w:szCs w:val="21"/>
        </w:rPr>
        <w:t>由图知，</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=OA</m:t>
        </m:r>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=OB</m:t>
        </m:r>
      </m:oMath>
      <w:r>
        <w:rPr>
          <w:rFonts w:ascii="宋体" w:cs="宋体"/>
          <w:kern w:val="0"/>
          <w:szCs w:val="21"/>
        </w:rPr>
        <w:t>，</w:t>
      </w:r>
      <w:r>
        <w:rPr>
          <w:rFonts w:eastAsia="Times New Roman" w:hAnsi="Times New Roman"/>
          <w:i/>
          <w:iCs/>
          <w:kern w:val="0"/>
          <w:szCs w:val="21"/>
        </w:rPr>
        <w:t>OA</w:t>
      </w:r>
      <w:r>
        <w:rPr>
          <w:rFonts w:ascii="宋体" w:cs="宋体"/>
          <w:kern w:val="0"/>
          <w:szCs w:val="21"/>
        </w:rPr>
        <w:t>：</w:t>
      </w:r>
      <m:oMath>
        <m:r>
          <w:rPr>
            <w:rFonts w:ascii="Cambria Math" w:hAnsi="Cambria Math"/>
          </w:rPr>
          <m:t>OB=1</m:t>
        </m:r>
      </m:oMath>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r>
      <w:r>
        <w:rPr>
          <w:rFonts w:ascii="宋体" w:cs="宋体"/>
          <w:kern w:val="0"/>
          <w:szCs w:val="21"/>
        </w:rPr>
        <w:t>根据杠杆的平衡条件：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，即</w:t>
      </w:r>
      <m:oMath>
        <m:sSub>
          <m:sSubPr>
            <m:ctrlPr>
              <w:rPr>
                <w:rFonts w:ascii="Cambria Math" w:hAnsi="Cambria Math"/>
              </w:rPr>
            </m:ctrlPr>
          </m:sSubPr>
          <m:e>
            <m:r>
              <w:rPr>
                <w:rFonts w:ascii="Cambria Math" w:hAnsi="Cambria Math"/>
              </w:rPr>
              <m:t>F</m:t>
            </m:r>
          </m:e>
          <m:sub>
            <m:r>
              <w:rPr>
                <w:rFonts w:ascii="Cambria Math" w:hAnsi="Cambria Math"/>
              </w:rPr>
              <m:t>1</m:t>
            </m:r>
          </m:sub>
        </m:sSub>
        <m:r>
          <m:rPr>
            <m:sty m:val="b"/>
          </m:rPr>
          <w:rPr>
            <w:rFonts w:ascii="Cambria Math" w:hAnsi="Cambria Math"/>
          </w:rPr>
          <m:t>⋅</m:t>
        </m:r>
        <m:r>
          <w:rPr>
            <w:rFonts w:ascii="Cambria Math" w:hAnsi="Cambria Math"/>
          </w:rPr>
          <m:t>OA=F</m:t>
        </m:r>
        <m:r>
          <m:rPr>
            <m:sty m:val="b"/>
          </m:rPr>
          <w:rPr>
            <w:rFonts w:ascii="Cambria Math" w:hAnsi="Cambria Math"/>
          </w:rPr>
          <m:t>⋅</m:t>
        </m:r>
        <m:r>
          <w:rPr>
            <w:rFonts w:ascii="Cambria Math" w:hAnsi="Cambria Math"/>
          </w:rPr>
          <m:t>OB</m:t>
        </m:r>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⋅OA</m:t>
            </m:r>
          </m:num>
          <m:den>
            <m:r>
              <w:rPr>
                <w:rFonts w:ascii="Cambria Math" w:hAnsi="Cambria Math"/>
                <w:sz w:val="24"/>
                <w:szCs w:val="24"/>
              </w:rPr>
              <m:t>OB</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rPr>
          <m:t>×500N=50N</m:t>
        </m:r>
      </m:oMath>
      <w:r>
        <w:rPr>
          <w:rFonts w:ascii="宋体" w:cs="宋体"/>
          <w:kern w:val="0"/>
          <w:szCs w:val="21"/>
        </w:rPr>
        <w:t>。</w:t>
      </w:r>
      <w:r>
        <w:rPr>
          <w:rFonts w:ascii="宋体" w:cs="宋体"/>
          <w:kern w:val="0"/>
          <w:szCs w:val="21"/>
        </w:rPr>
        <w:br/>
      </w:r>
      <w:r>
        <w:rPr>
          <w:rFonts w:ascii="宋体" w:cs="宋体"/>
          <w:kern w:val="0"/>
          <w:szCs w:val="21"/>
        </w:rPr>
        <w:t>所以哑铃的重力</w:t>
      </w:r>
      <m:oMath>
        <m:r>
          <w:rPr>
            <w:rFonts w:ascii="Cambria Math" w:hAnsi="Cambria Math"/>
          </w:rPr>
          <m:t>G=F=50N</m:t>
        </m:r>
      </m:oMath>
      <w:r>
        <w:rPr>
          <w:rFonts w:ascii="宋体" w:cs="宋体"/>
          <w:kern w:val="0"/>
          <w:szCs w:val="21"/>
        </w:rPr>
        <w:t>，</w:t>
      </w:r>
      <w:r>
        <w:rPr>
          <w:rFonts w:ascii="宋体" w:cs="宋体"/>
          <w:kern w:val="0"/>
          <w:szCs w:val="21"/>
        </w:rPr>
        <w:br/>
      </w:r>
      <w:r>
        <w:rPr>
          <w:rFonts w:ascii="宋体" w:cs="宋体"/>
          <w:kern w:val="0"/>
          <w:szCs w:val="21"/>
        </w:rPr>
        <w:t>哑铃的质量为</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50N</m:t>
            </m:r>
          </m:num>
          <m:den>
            <m:r>
              <w:rPr>
                <w:rFonts w:ascii="Cambria Math" w:hAnsi="Cambria Math"/>
                <w:sz w:val="24"/>
                <w:szCs w:val="24"/>
              </w:rPr>
              <m:t>10N/kg</m:t>
            </m:r>
          </m:den>
        </m:f>
        <m:r>
          <w:rPr>
            <w:rFonts w:ascii="Cambria Math" w:hAnsi="Cambria Math"/>
          </w:rPr>
          <m:t>=5kg</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右；</w:t>
      </w:r>
      <m:oMath>
        <m:r>
          <w:rPr>
            <w:rFonts w:ascii="Cambria Math" w:hAnsi="Cambria Math"/>
          </w:rPr>
          <m:t>(2)</m:t>
        </m:r>
      </m:oMath>
      <w:r>
        <w:rPr>
          <w:rFonts w:ascii="宋体" w:cs="宋体"/>
          <w:kern w:val="0"/>
          <w:szCs w:val="21"/>
        </w:rPr>
        <w:t>变大；</w:t>
      </w:r>
      <m:oMath>
        <m:r>
          <w:rPr>
            <w:rFonts w:ascii="Cambria Math" w:hAnsi="Cambria Math"/>
          </w:rPr>
          <m:t>(3)</m:t>
        </m:r>
      </m:oMath>
      <w:r>
        <w:rPr>
          <w:rFonts w:ascii="宋体" w:cs="宋体"/>
          <w:kern w:val="0"/>
          <w:szCs w:val="21"/>
        </w:rPr>
        <w:t>①省力；②增大；增大；③</w:t>
      </w:r>
      <w:r>
        <w:rPr>
          <w:rFonts w:eastAsia="Times New Roman" w:hAnsi="Times New Roman"/>
          <w:kern w:val="0"/>
          <w:szCs w:val="21"/>
        </w:rPr>
        <w:t>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调节杠杆在水平位置平衡时，平衡螺母向上翘的一端移动；</w:t>
      </w:r>
      <w:r>
        <w:rPr>
          <w:rFonts w:ascii="宋体" w:cs="宋体"/>
          <w:kern w:val="0"/>
          <w:szCs w:val="21"/>
        </w:rPr>
        <w:br/>
      </w:r>
      <m:oMath>
        <m:r>
          <w:rPr>
            <w:rFonts w:ascii="Cambria Math" w:hAnsi="Cambria Math"/>
          </w:rPr>
          <m:t>(2)</m:t>
        </m:r>
      </m:oMath>
      <w:r>
        <w:rPr>
          <w:rFonts w:ascii="宋体" w:cs="宋体"/>
          <w:kern w:val="0"/>
          <w:szCs w:val="21"/>
        </w:rPr>
        <w:t>当弹簧测力计斜着拉时，其力臂变小，根据杠杆平衡条件分析出答案；由杠杆平衡条件可求出弹簧测力计的示数；</w:t>
      </w:r>
      <w:r>
        <w:rPr>
          <w:rFonts w:ascii="宋体" w:cs="宋体"/>
          <w:kern w:val="0"/>
          <w:szCs w:val="21"/>
        </w:rPr>
        <w:br/>
      </w:r>
      <m:oMath>
        <m:r>
          <w:rPr>
            <w:rFonts w:ascii="Cambria Math" w:hAnsi="Cambria Math"/>
          </w:rPr>
          <m:t>(3)</m:t>
        </m:r>
      </m:oMath>
      <w:r>
        <w:rPr>
          <w:rFonts w:ascii="宋体" w:cs="宋体"/>
          <w:kern w:val="0"/>
          <w:szCs w:val="21"/>
        </w:rPr>
        <w:t>①动力臂大于阻力臂的杠杆为省力杠杆；动力臂小于阻力臂的杠杆为费力杠杆；动力臂等于阻力臂的杠杆为等臂杠杆；</w:t>
      </w:r>
      <w:r>
        <w:rPr>
          <w:rFonts w:ascii="宋体" w:cs="宋体"/>
          <w:kern w:val="0"/>
          <w:szCs w:val="21"/>
        </w:rPr>
        <w:br/>
      </w:r>
      <w:r>
        <w:rPr>
          <w:rFonts w:ascii="宋体" w:cs="宋体"/>
          <w:kern w:val="0"/>
          <w:szCs w:val="21"/>
        </w:rPr>
        <w:t>②低头过程中，根据头颅重力的力臂的变化，并由题意分析阻力</w:t>
      </w:r>
      <w:r>
        <w:rPr>
          <w:rFonts w:eastAsia="Times New Roman" w:hAnsi="Times New Roman"/>
          <w:i/>
          <w:iCs/>
          <w:kern w:val="0"/>
          <w:szCs w:val="21"/>
        </w:rPr>
        <w:t>G</w:t>
      </w:r>
      <w:r>
        <w:rPr>
          <w:rFonts w:ascii="宋体" w:cs="宋体"/>
          <w:kern w:val="0"/>
          <w:szCs w:val="21"/>
        </w:rPr>
        <w:t>、动力臂的变化情况，利用杠杆的平衡条件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分析拉力的变化；</w:t>
      </w:r>
      <w:r>
        <w:rPr>
          <w:rFonts w:ascii="宋体" w:cs="宋体"/>
          <w:kern w:val="0"/>
          <w:szCs w:val="21"/>
        </w:rPr>
        <w:br/>
      </w:r>
      <w:r>
        <w:rPr>
          <w:rFonts w:ascii="宋体" w:cs="宋体"/>
          <w:kern w:val="0"/>
          <w:szCs w:val="21"/>
        </w:rPr>
        <w:t>③肱二头肌对前臂产生的拉力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为动力，哑铃的重力即为阻力</w:t>
      </w:r>
      <w:r>
        <w:rPr>
          <w:rFonts w:eastAsia="Times New Roman" w:hAnsi="Times New Roman"/>
          <w:i/>
          <w:iCs/>
          <w:kern w:val="0"/>
          <w:szCs w:val="21"/>
        </w:rPr>
        <w:t>F</w:t>
      </w:r>
      <w:r>
        <w:rPr>
          <w:rFonts w:ascii="宋体" w:cs="宋体"/>
          <w:kern w:val="0"/>
          <w:szCs w:val="21"/>
        </w:rPr>
        <w:t>，利用杠杆的平衡条件求哑铃的阻力</w:t>
      </w:r>
      <w:r>
        <w:rPr>
          <w:rFonts w:eastAsia="Times New Roman" w:hAnsi="Times New Roman"/>
          <w:i/>
          <w:iCs/>
          <w:kern w:val="0"/>
          <w:szCs w:val="21"/>
        </w:rPr>
        <w:t>F</w:t>
      </w:r>
      <w:r>
        <w:rPr>
          <w:rFonts w:ascii="宋体" w:cs="宋体"/>
          <w:kern w:val="0"/>
          <w:szCs w:val="21"/>
        </w:rPr>
        <w:t>大小，再求其质量。</w:t>
      </w:r>
      <w:r>
        <w:rPr>
          <w:rFonts w:ascii="宋体" w:cs="宋体"/>
          <w:kern w:val="0"/>
          <w:szCs w:val="21"/>
        </w:rPr>
        <w:br/>
      </w:r>
      <w:r>
        <w:rPr>
          <w:rFonts w:ascii="宋体" w:cs="宋体"/>
          <w:kern w:val="0"/>
          <w:szCs w:val="21"/>
        </w:rPr>
        <w:t>本题主要考查杠杆平衡条件的问题，要知道杠杆的平衡条件，知道在探究杠杆平衡条件的实验中为得出普遍性的规律，在实验中应多测几组数据进行分析。</w:t>
      </w:r>
    </w:p>
    <w:p w14:paraId="2D57C883"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小车</w:t>
      </w:r>
      <w:r>
        <w:rPr>
          <w:rFonts w:eastAsia="Times New Roman" w:hAnsi="Times New Roman"/>
          <w:kern w:val="0"/>
          <w:szCs w:val="21"/>
        </w:rPr>
        <w:t xml:space="preserve">  </w:t>
      </w:r>
      <w:r>
        <w:rPr>
          <w:rFonts w:ascii="宋体" w:cs="宋体"/>
          <w:kern w:val="0"/>
          <w:szCs w:val="21"/>
        </w:rPr>
        <w:t>木块被撞击距离的大小</w:t>
      </w:r>
      <w:r>
        <w:rPr>
          <w:rFonts w:eastAsia="Times New Roman" w:hAnsi="Times New Roman"/>
          <w:kern w:val="0"/>
          <w:szCs w:val="21"/>
        </w:rPr>
        <w:t xml:space="preserve">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小车在斜面上的高度</w:t>
      </w:r>
      <w:r>
        <w:rPr>
          <w:rFonts w:eastAsia="Times New Roman" w:hAnsi="Times New Roman"/>
          <w:kern w:val="0"/>
          <w:sz w:val="24"/>
          <w:szCs w:val="24"/>
        </w:rPr>
        <w:t> </w:t>
      </w:r>
    </w:p>
    <w:p w14:paraId="1BB41C2A"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实验通过小车推动木块运动距离的大小来反映小车动能大小，小车运动距离越远，小车具有动能越大；如图改变小车在斜面上的高度，使小车以不同的速度撞击木块，探究的是动能大小与速度的关系；</w:t>
      </w:r>
      <w:r>
        <w:rPr>
          <w:rFonts w:ascii="宋体" w:cs="宋体"/>
          <w:kern w:val="0"/>
          <w:szCs w:val="21"/>
        </w:rPr>
        <w:br/>
      </w:r>
      <m:oMath>
        <m:r>
          <w:rPr>
            <w:rFonts w:ascii="Cambria Math" w:hAnsi="Cambria Math"/>
          </w:rPr>
          <m:t>(2)</m:t>
        </m:r>
      </m:oMath>
      <w:r>
        <w:rPr>
          <w:rFonts w:ascii="宋体" w:cs="宋体"/>
          <w:kern w:val="0"/>
          <w:szCs w:val="21"/>
        </w:rPr>
        <w:t>由图知，木块左端前面空出一段距离</w:t>
      </w:r>
      <w:r>
        <w:rPr>
          <w:rFonts w:eastAsia="Times New Roman" w:hAnsi="Times New Roman"/>
          <w:i/>
          <w:iCs/>
          <w:kern w:val="0"/>
          <w:szCs w:val="21"/>
        </w:rPr>
        <w:t>L</w:t>
      </w:r>
      <w:r>
        <w:rPr>
          <w:rFonts w:ascii="宋体" w:cs="宋体"/>
          <w:kern w:val="0"/>
          <w:szCs w:val="21"/>
        </w:rPr>
        <w:t>。若车长为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，木块长为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，则</w:t>
      </w:r>
      <w:r>
        <w:rPr>
          <w:rFonts w:eastAsia="Times New Roman" w:hAnsi="Times New Roman"/>
          <w:i/>
          <w:iCs/>
          <w:kern w:val="0"/>
          <w:szCs w:val="21"/>
        </w:rPr>
        <w:t>L</w:t>
      </w:r>
      <w:r>
        <w:rPr>
          <w:rFonts w:ascii="宋体" w:cs="宋体"/>
          <w:kern w:val="0"/>
          <w:szCs w:val="21"/>
        </w:rPr>
        <w:t>约等于小车在斜面上的高度。</w:t>
      </w:r>
      <w:r>
        <w:rPr>
          <w:rFonts w:ascii="宋体" w:cs="宋体"/>
          <w:kern w:val="0"/>
          <w:szCs w:val="21"/>
        </w:rPr>
        <w:br/>
      </w:r>
      <w:r>
        <w:rPr>
          <w:rFonts w:ascii="宋体" w:cs="宋体"/>
          <w:kern w:val="0"/>
          <w:szCs w:val="21"/>
        </w:rPr>
        <w:t>故答案为：小车；木块被撞击距离的大小；速度；小车在斜面上的高度。</w:t>
      </w:r>
      <w:r>
        <w:rPr>
          <w:rFonts w:ascii="宋体" w:cs="宋体"/>
          <w:kern w:val="0"/>
          <w:szCs w:val="21"/>
        </w:rPr>
        <w:br/>
        <w:t>探究动能的大小跟哪些因素有关实验中研究对象为小车，物体动能的大小是通过木块被撞击距离的大小来反映。</w:t>
      </w:r>
      <w:r>
        <w:rPr>
          <w:rFonts w:ascii="宋体" w:cs="宋体"/>
          <w:kern w:val="0"/>
          <w:szCs w:val="21"/>
        </w:rPr>
        <w:br/>
        <w:t>本题考查了影响物体动能的因素，属于基础实验。</w:t>
      </w:r>
    </w:p>
    <w:p w14:paraId="67A9312D"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燃料全部完全燃烧</w:t>
      </w:r>
      <w:r>
        <w:rPr>
          <w:rFonts w:eastAsia="Times New Roman" w:hAnsi="Times New Roman"/>
          <w:kern w:val="0"/>
          <w:szCs w:val="21"/>
        </w:rPr>
        <w:t xml:space="preserve">  </w:t>
      </w:r>
      <w:r>
        <w:rPr>
          <w:rFonts w:ascii="宋体" w:cs="宋体"/>
          <w:kern w:val="0"/>
          <w:szCs w:val="21"/>
        </w:rPr>
        <w:t>需要</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60D074D8"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根据转换法可知，实验中通过加热时间的长短来比较吸热多少；</w:t>
      </w:r>
      <w:r>
        <w:rPr>
          <w:rFonts w:ascii="宋体" w:cs="宋体"/>
          <w:kern w:val="0"/>
          <w:szCs w:val="21"/>
        </w:rPr>
        <w:br/>
      </w:r>
      <m:oMath>
        <m:r>
          <w:rPr>
            <w:rFonts w:ascii="Cambria Math" w:hAnsi="Cambria Math"/>
          </w:rPr>
          <m:t>(2)</m:t>
        </m:r>
      </m:oMath>
      <w:r>
        <w:rPr>
          <w:rFonts w:ascii="宋体" w:cs="宋体"/>
          <w:kern w:val="0"/>
          <w:szCs w:val="21"/>
        </w:rPr>
        <w:t>比较不同燃料热值的实验中，同时点燃料后，需等待燃料完全燃烧后，通过观察温度计示数的示数上升来比较两种燃料热值大小；</w:t>
      </w:r>
      <w:r>
        <w:rPr>
          <w:rFonts w:ascii="宋体" w:cs="宋体"/>
          <w:kern w:val="0"/>
          <w:szCs w:val="21"/>
        </w:rPr>
        <w:br/>
      </w:r>
      <m:oMath>
        <m:r>
          <w:rPr>
            <w:rFonts w:ascii="Cambria Math" w:hAnsi="Cambria Math"/>
          </w:rPr>
          <m:t>(3)</m:t>
        </m:r>
      </m:oMath>
      <w:r>
        <w:rPr>
          <w:rFonts w:ascii="宋体" w:cs="宋体"/>
          <w:kern w:val="0"/>
          <w:szCs w:val="21"/>
        </w:rPr>
        <w:t>实验中探究与电流关系，观察一个电阻通过不同电流时相同时间产生热量，因而需要通过移动变阻器改变电流，通过秒表测量时间，所以需要用到秒表；</w:t>
      </w:r>
      <w:r>
        <w:rPr>
          <w:rFonts w:ascii="宋体" w:cs="宋体"/>
          <w:kern w:val="0"/>
          <w:szCs w:val="21"/>
        </w:rPr>
        <w:br/>
      </w:r>
      <m:oMath>
        <m:r>
          <w:rPr>
            <w:rFonts w:ascii="Cambria Math" w:hAnsi="Cambria Math"/>
          </w:rPr>
          <m:t>(4)A.</m:t>
        </m:r>
      </m:oMath>
      <w:r>
        <w:rPr>
          <w:rFonts w:ascii="宋体" w:cs="宋体"/>
          <w:kern w:val="0"/>
          <w:szCs w:val="21"/>
        </w:rPr>
        <w:t>甲实验中，需要用相同的酒精灯加热质量相同的不同物体，通过加热时间来反映吸收热量的多少，实验中不需要控制酒精灯中的酒精的质量相同，故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根据控制变量法可知，每个实验中盛被加热物质的容器需要相同，故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探究物质吸热升温情况时，需要控制被加热的物体的质量、初温相同；探究燃料放出热量与燃料种类的关系时，需要控制被加热的液体的质量和初温相同；探究电流热效应的影响因素时，需要控制烧瓶内的液体的质量相同，所以三个实验都需要控制被加热物质的质量相等，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探究燃料放出热量与燃料种类的关系时，不需要秒表，故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加热时间；</w:t>
      </w:r>
      <m:oMath>
        <m:r>
          <w:rPr>
            <w:rFonts w:ascii="Cambria Math" w:hAnsi="Cambria Math"/>
          </w:rPr>
          <m:t>(2)</m:t>
        </m:r>
      </m:oMath>
      <w:r>
        <w:rPr>
          <w:rFonts w:ascii="宋体" w:cs="宋体"/>
          <w:kern w:val="0"/>
          <w:szCs w:val="21"/>
        </w:rPr>
        <w:t>燃料全部完全燃烧；</w:t>
      </w:r>
      <m:oMath>
        <m:r>
          <w:rPr>
            <w:rFonts w:ascii="Cambria Math" w:hAnsi="Cambria Math"/>
          </w:rPr>
          <m:t>(3)</m:t>
        </m:r>
      </m:oMath>
      <w:r>
        <w:rPr>
          <w:rFonts w:ascii="宋体" w:cs="宋体"/>
          <w:kern w:val="0"/>
          <w:szCs w:val="21"/>
        </w:rPr>
        <w:t>需要；</w:t>
      </w:r>
      <m:oMath>
        <m:r>
          <w:rPr>
            <w:rFonts w:ascii="Cambria Math" w:hAnsi="Cambria Math"/>
          </w:rPr>
          <m:t>(4)C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我们使用相同的加热器通过加热时间的长短来比较吸热多少，这种方法叫转换法；</w:t>
      </w:r>
      <w:r>
        <w:rPr>
          <w:rFonts w:ascii="宋体" w:cs="宋体"/>
          <w:kern w:val="0"/>
          <w:szCs w:val="21"/>
        </w:rPr>
        <w:br/>
      </w:r>
      <m:oMath>
        <m:r>
          <w:rPr>
            <w:rFonts w:ascii="Cambria Math" w:hAnsi="Cambria Math"/>
          </w:rPr>
          <m:t>(2)</m:t>
        </m:r>
      </m:oMath>
      <w:r>
        <w:rPr>
          <w:rFonts w:ascii="宋体" w:cs="宋体"/>
          <w:kern w:val="0"/>
          <w:szCs w:val="21"/>
        </w:rPr>
        <w:t>比较不同燃料的燃烧值，应控制被加热液体的种类相同而燃料不同；质量相同的不同燃料完全燃烧释放的热量被相同质量的同种液体吸收，根据</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，可以通过液体温度计示数变化来显示放出热量多少；</w:t>
      </w:r>
      <w:r>
        <w:rPr>
          <w:rFonts w:ascii="宋体" w:cs="宋体"/>
          <w:kern w:val="0"/>
          <w:szCs w:val="21"/>
        </w:rPr>
        <w:br/>
      </w:r>
      <m:oMath>
        <m:r>
          <w:rPr>
            <w:rFonts w:ascii="Cambria Math" w:hAnsi="Cambria Math"/>
          </w:rPr>
          <m:t>(3)</m:t>
        </m:r>
      </m:oMath>
      <w:r>
        <w:rPr>
          <w:rFonts w:ascii="宋体" w:cs="宋体"/>
          <w:kern w:val="0"/>
          <w:szCs w:val="21"/>
        </w:rPr>
        <w:t>研究电热与电流的关系时，需要控制电阻和通电时间相同；</w:t>
      </w:r>
      <w:r>
        <w:rPr>
          <w:rFonts w:ascii="宋体" w:cs="宋体"/>
          <w:kern w:val="0"/>
          <w:szCs w:val="21"/>
        </w:rPr>
        <w:br/>
      </w:r>
      <m:oMath>
        <m:r>
          <w:rPr>
            <w:rFonts w:ascii="Cambria Math" w:hAnsi="Cambria Math"/>
          </w:rPr>
          <m:t>(4)</m:t>
        </m:r>
      </m:oMath>
      <w:r>
        <w:rPr>
          <w:rFonts w:ascii="宋体" w:cs="宋体"/>
          <w:kern w:val="0"/>
          <w:szCs w:val="21"/>
        </w:rPr>
        <w:t>根据每个实验的原理，利用控制变量法和转换法分析。</w:t>
      </w:r>
      <w:r>
        <w:rPr>
          <w:rFonts w:ascii="宋体" w:cs="宋体"/>
          <w:kern w:val="0"/>
          <w:szCs w:val="21"/>
        </w:rPr>
        <w:br/>
      </w:r>
      <w:r>
        <w:rPr>
          <w:rFonts w:ascii="宋体" w:cs="宋体"/>
          <w:kern w:val="0"/>
          <w:szCs w:val="21"/>
        </w:rPr>
        <w:t>本题考查了控制变量法、转换法在探究实验中的应用，属于综合题。</w:t>
      </w:r>
    </w:p>
    <w:p w14:paraId="381F7915"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电阻</w:t>
      </w:r>
      <w:r>
        <w:rPr>
          <w:rFonts w:eastAsia="Times New Roman" w:hAnsi="Times New Roman"/>
          <w:kern w:val="0"/>
          <w:szCs w:val="21"/>
        </w:rPr>
        <w:t xml:space="preserve">  </w:t>
      </w:r>
      <m:oMath>
        <m:r>
          <w:rPr>
            <w:rFonts w:ascii="Cambria Math" w:hAnsi="Cambria Math"/>
          </w:rPr>
          <m:t>0.230152.25∼32.5</m:t>
        </m:r>
      </m:oMath>
      <w:r>
        <w:rPr>
          <w:rFonts w:eastAsia="Times New Roman" w:hAnsi="Times New Roman"/>
          <w:kern w:val="0"/>
          <w:sz w:val="24"/>
          <w:szCs w:val="24"/>
        </w:rPr>
        <w:t> </w:t>
      </w:r>
    </w:p>
    <w:p w14:paraId="2A74E2B6" w14:textId="77777777" w:rsidR="00CA6FC8"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原电路图中，定值电阻与电流表并联，电压表串联在电路中是错误的，在探究电流与电压、电阻的关系实验中，定值电阻、滑动变阻器和电流表串联，电压表并联在定值电阻两端，如下图所示：</w:t>
      </w:r>
      <w:r>
        <w:rPr>
          <w:rFonts w:ascii="宋体" w:cs="宋体"/>
          <w:kern w:val="0"/>
          <w:szCs w:val="21"/>
        </w:rPr>
        <w:br/>
      </w:r>
      <w:r>
        <w:rPr>
          <w:rFonts w:eastAsia="Times New Roman" w:hAnsi="Times New Roman"/>
          <w:noProof/>
          <w:kern w:val="0"/>
          <w:sz w:val="24"/>
          <w:szCs w:val="24"/>
        </w:rPr>
        <w:drawing>
          <wp:inline distT="0" distB="0" distL="0" distR="0" wp14:anchorId="6CD35A7F" wp14:editId="03439ED8">
            <wp:extent cx="2324100" cy="1933575"/>
            <wp:effectExtent l="0" t="0" r="0" b="0"/>
            <wp:docPr id="1068" name="Imag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Image 1068"/>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a:xfrm>
                      <a:off x="0" y="0"/>
                      <a:ext cx="2324100" cy="19335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由表中数据可知，表中记录的是不同电阻对应的电流值，故他的实验目的是探究通过导体的电流与导体的电阻的关系；</w:t>
      </w:r>
      <w:r>
        <w:rPr>
          <w:rFonts w:ascii="宋体" w:cs="宋体"/>
          <w:kern w:val="0"/>
          <w:szCs w:val="21"/>
        </w:rPr>
        <w:br/>
      </w:r>
      <m:oMath>
        <m:r>
          <w:rPr>
            <w:rFonts w:ascii="Cambria Math" w:hAnsi="Cambria Math"/>
          </w:rPr>
          <m:t>(3)</m:t>
        </m:r>
      </m:oMath>
      <w:r>
        <w:rPr>
          <w:rFonts w:ascii="宋体" w:cs="宋体"/>
          <w:kern w:val="0"/>
          <w:szCs w:val="21"/>
        </w:rPr>
        <w:t>①由图甲可知，电流表选用小量程，分度值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②由第</w:t>
      </w:r>
      <w:r>
        <w:rPr>
          <w:rFonts w:eastAsia="Times New Roman" w:hAnsi="Times New Roman"/>
          <w:kern w:val="0"/>
          <w:szCs w:val="21"/>
        </w:rPr>
        <w:t>2</w:t>
      </w:r>
      <w:r>
        <w:rPr>
          <w:rFonts w:ascii="宋体" w:cs="宋体"/>
          <w:kern w:val="0"/>
          <w:szCs w:val="21"/>
        </w:rPr>
        <w:t>次实验数据可知，定值电阻两端电压为</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=0.2A×10Ω=2V</m:t>
        </m:r>
      </m:oMath>
      <w:r>
        <w:rPr>
          <w:rFonts w:ascii="宋体" w:cs="宋体"/>
          <w:kern w:val="0"/>
          <w:szCs w:val="21"/>
        </w:rPr>
        <w:t>；</w:t>
      </w:r>
      <w:r>
        <w:rPr>
          <w:rFonts w:ascii="宋体" w:cs="宋体"/>
          <w:kern w:val="0"/>
          <w:szCs w:val="21"/>
        </w:rPr>
        <w:br/>
      </w:r>
      <w:r>
        <w:rPr>
          <w:rFonts w:ascii="宋体" w:cs="宋体"/>
          <w:kern w:val="0"/>
          <w:szCs w:val="21"/>
        </w:rPr>
        <w:t>实验中使用的定值电阻阻值最大为</w:t>
      </w:r>
      <m:oMath>
        <m:r>
          <w:rPr>
            <w:rFonts w:ascii="Cambria Math" w:hAnsi="Cambria Math"/>
          </w:rPr>
          <m:t>30Ω</m:t>
        </m:r>
      </m:oMath>
      <w:r>
        <w:rPr>
          <w:rFonts w:ascii="宋体" w:cs="宋体"/>
          <w:kern w:val="0"/>
          <w:szCs w:val="21"/>
        </w:rPr>
        <w:t>，定值电阻两端的电压始终保持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=2V</m:t>
        </m:r>
      </m:oMath>
      <w:r>
        <w:rPr>
          <w:rFonts w:ascii="宋体" w:cs="宋体"/>
          <w:kern w:val="0"/>
          <w:szCs w:val="21"/>
        </w:rPr>
        <w:t>，根据串联电路电压的规</w:t>
      </w:r>
      <w:r>
        <w:rPr>
          <w:rFonts w:ascii="宋体" w:cs="宋体"/>
          <w:kern w:val="0"/>
          <w:szCs w:val="21"/>
        </w:rPr>
        <w:lastRenderedPageBreak/>
        <w:t>律，滑动变阻器分得的电压：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=3V-2V=1V</m:t>
        </m:r>
      </m:oMath>
      <w:r>
        <w:rPr>
          <w:rFonts w:ascii="宋体" w:cs="宋体"/>
          <w:kern w:val="0"/>
          <w:szCs w:val="21"/>
        </w:rPr>
        <w:t>，滑动变阻器分得的电压为电压表示数的</w:t>
      </w:r>
      <m:oMath>
        <m:f>
          <m:fPr>
            <m:ctrlPr>
              <w:rPr>
                <w:rFonts w:ascii="Cambria Math" w:hAnsi="Cambria Math"/>
              </w:rPr>
            </m:ctrlPr>
          </m:fPr>
          <m:num>
            <m:r>
              <w:rPr>
                <w:rFonts w:ascii="Cambria Math" w:hAnsi="Cambria Math"/>
                <w:sz w:val="24"/>
                <w:szCs w:val="24"/>
              </w:rPr>
              <m:t>1V</m:t>
            </m:r>
          </m:num>
          <m:den>
            <m:r>
              <w:rPr>
                <w:rFonts w:ascii="Cambria Math" w:hAnsi="Cambria Math"/>
                <w:sz w:val="24"/>
                <w:szCs w:val="24"/>
              </w:rPr>
              <m:t>2V</m:t>
            </m:r>
          </m:den>
        </m:f>
        <m:r>
          <w:rPr>
            <w:rFonts w:ascii="Cambria Math" w:hAnsi="Cambria Math"/>
          </w:rPr>
          <m:t>=0.5</m:t>
        </m:r>
      </m:oMath>
      <w:r>
        <w:rPr>
          <w:rFonts w:ascii="宋体" w:cs="宋体"/>
          <w:kern w:val="0"/>
          <w:szCs w:val="21"/>
        </w:rPr>
        <w:t>倍，根据分压原理，当接入</w:t>
      </w:r>
      <m:oMath>
        <m:r>
          <w:rPr>
            <w:rFonts w:ascii="Cambria Math" w:hAnsi="Cambria Math"/>
          </w:rPr>
          <m:t>30Ω</m:t>
        </m:r>
      </m:oMath>
      <w:r>
        <w:rPr>
          <w:rFonts w:ascii="宋体" w:cs="宋体"/>
          <w:kern w:val="0"/>
          <w:szCs w:val="21"/>
        </w:rPr>
        <w:t>电阻时，滑动变阻器连入电路中的电阻为：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=0.5×30Ω=15Ω&gt;10Ω</m:t>
        </m:r>
      </m:oMath>
      <w:r>
        <w:rPr>
          <w:rFonts w:ascii="宋体" w:cs="宋体"/>
          <w:kern w:val="0"/>
          <w:szCs w:val="21"/>
        </w:rPr>
        <w:t>，说明当</w:t>
      </w:r>
      <m:oMath>
        <m:r>
          <w:rPr>
            <w:rFonts w:ascii="Cambria Math" w:hAnsi="Cambria Math"/>
          </w:rPr>
          <m:t>30Ω</m:t>
        </m:r>
      </m:oMath>
      <w:r>
        <w:rPr>
          <w:rFonts w:ascii="宋体" w:cs="宋体"/>
          <w:kern w:val="0"/>
          <w:szCs w:val="21"/>
        </w:rPr>
        <w:t>定值电阻接入电路时，无法满足实验条件；</w:t>
      </w:r>
      <w:r>
        <w:rPr>
          <w:rFonts w:ascii="宋体" w:cs="宋体"/>
          <w:kern w:val="0"/>
          <w:szCs w:val="21"/>
        </w:rPr>
        <w:br/>
      </w:r>
      <w:r>
        <w:rPr>
          <w:rFonts w:eastAsia="Times New Roman" w:hAnsi="Times New Roman"/>
          <w:i/>
          <w:iCs/>
          <w:kern w:val="0"/>
          <w:szCs w:val="21"/>
        </w:rPr>
        <w:t>a</w:t>
      </w:r>
      <w:r>
        <w:rPr>
          <w:rFonts w:ascii="宋体" w:cs="宋体"/>
          <w:kern w:val="0"/>
          <w:szCs w:val="21"/>
        </w:rPr>
        <w:t>、为了让该电阻也能完成实验，若仅更换滑动变阻器，其最大阻值</w:t>
      </w:r>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≥15Ω</m:t>
        </m:r>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、由图甲可知，电流表选用小量程，滑动变阻器允许通过的最大电流为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，即电路中最大电流为</w:t>
      </w:r>
      <m:oMath>
        <m:r>
          <w:rPr>
            <w:rFonts w:ascii="Cambria Math" w:hAnsi="Cambria Math"/>
          </w:rPr>
          <m:t>0.6A</m:t>
        </m:r>
      </m:oMath>
      <w:r>
        <w:rPr>
          <w:rFonts w:ascii="宋体" w:cs="宋体"/>
          <w:kern w:val="0"/>
          <w:szCs w:val="21"/>
        </w:rPr>
        <w:t>，当电路中电流最大，定值电阻阻值最小时，定值电阻两端电压最大，故定值电阻两端最大电压为：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V</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大</m:t>
            </m:r>
          </m:sub>
        </m:sSub>
        <m:sSub>
          <m:sSubPr>
            <m:ctrlPr>
              <w:rPr>
                <w:rFonts w:ascii="Cambria Math" w:hAnsi="Cambria Math"/>
              </w:rPr>
            </m:ctrlPr>
          </m:sSubPr>
          <m:e>
            <m:r>
              <w:rPr>
                <w:rFonts w:ascii="Cambria Math" w:hAnsi="Cambria Math"/>
              </w:rPr>
              <m:t>R</m:t>
            </m:r>
          </m:e>
          <m:sub>
            <m:r>
              <w:rPr>
                <w:rFonts w:ascii="Cambria Math" w:hAnsi="Cambria Math"/>
              </w:rPr>
              <m:t>定小</m:t>
            </m:r>
          </m:sub>
        </m:sSub>
        <m:r>
          <w:rPr>
            <w:rFonts w:ascii="Cambria Math" w:hAnsi="Cambria Math"/>
          </w:rPr>
          <m:t>=0.6A×5Ω=3V</m:t>
        </m:r>
      </m:oMath>
      <w:r>
        <w:rPr>
          <w:rFonts w:ascii="宋体" w:cs="宋体"/>
          <w:kern w:val="0"/>
          <w:szCs w:val="21"/>
        </w:rPr>
        <w:t>；</w:t>
      </w:r>
      <w:r>
        <w:rPr>
          <w:rFonts w:ascii="宋体" w:cs="宋体"/>
          <w:kern w:val="0"/>
          <w:szCs w:val="21"/>
        </w:rPr>
        <w:br/>
      </w:r>
      <w:r>
        <w:rPr>
          <w:rFonts w:ascii="宋体" w:cs="宋体"/>
          <w:kern w:val="0"/>
          <w:szCs w:val="21"/>
        </w:rPr>
        <w:t>研究电流与电阻的关系，要控制电压表示数不变，滑动变阻器与定值电阻串联，设电压表示数为</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oMath>
      <w:r>
        <w:rPr>
          <w:rFonts w:ascii="宋体" w:cs="宋体"/>
          <w:kern w:val="0"/>
          <w:szCs w:val="21"/>
        </w:rPr>
        <w:t>，根据串联电路电压的规律，滑动变阻器分得的电压：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Sup>
          <m:sSubSupPr>
            <m:ctrlPr>
              <w:rPr>
                <w:rFonts w:ascii="Cambria Math" w:hAnsi="Cambria Math"/>
              </w:rPr>
            </m:ctrlPr>
          </m:sSubSupPr>
          <m:e>
            <m:r>
              <w:rPr>
                <w:rFonts w:ascii="Cambria Math" w:hAnsi="Cambria Math"/>
              </w:rPr>
              <m:t>U</m:t>
            </m:r>
          </m:e>
          <m:sub>
            <m:r>
              <w:rPr>
                <w:rFonts w:ascii="Cambria Math" w:hAnsi="Cambria Math"/>
              </w:rPr>
              <m:t>V</m:t>
            </m:r>
          </m:sub>
          <m:sup>
            <m:r>
              <w:rPr>
                <w:rFonts w:ascii="Cambria Math" w:hAnsi="Cambria Math"/>
              </w:rPr>
              <m:t>'</m:t>
            </m:r>
          </m:sup>
        </m:sSubSup>
        <m:r>
          <w:rPr>
            <w:rFonts w:ascii="Cambria Math" w:hAnsi="Cambria Math"/>
          </w:rPr>
          <m:t>=3V-</m:t>
        </m:r>
        <m:sSubSup>
          <m:sSubSupPr>
            <m:ctrlPr>
              <w:rPr>
                <w:rFonts w:ascii="Cambria Math" w:hAnsi="Cambria Math"/>
              </w:rPr>
            </m:ctrlPr>
          </m:sSubSupPr>
          <m:e>
            <m:r>
              <w:rPr>
                <w:rFonts w:ascii="Cambria Math" w:hAnsi="Cambria Math"/>
              </w:rPr>
              <m:t>U</m:t>
            </m:r>
          </m:e>
          <m:sub>
            <m:r>
              <w:rPr>
                <w:rFonts w:ascii="Cambria Math" w:hAnsi="Cambria Math"/>
              </w:rPr>
              <m:t>V</m:t>
            </m:r>
          </m:sub>
          <m:sup>
            <m:r>
              <w:rPr>
                <w:rFonts w:ascii="Cambria Math" w:hAnsi="Cambria Math"/>
              </w:rPr>
              <m:t>'</m:t>
            </m:r>
          </m:sup>
        </m:sSubSup>
      </m:oMath>
      <w:r>
        <w:rPr>
          <w:rFonts w:ascii="宋体" w:cs="宋体"/>
          <w:kern w:val="0"/>
          <w:szCs w:val="21"/>
        </w:rPr>
        <w:t>，</w:t>
      </w:r>
      <w:r>
        <w:rPr>
          <w:rFonts w:ascii="宋体" w:cs="宋体"/>
          <w:kern w:val="0"/>
          <w:szCs w:val="21"/>
        </w:rPr>
        <w:br/>
      </w:r>
      <w:r>
        <w:rPr>
          <w:rFonts w:ascii="宋体" w:cs="宋体"/>
          <w:kern w:val="0"/>
          <w:szCs w:val="21"/>
        </w:rPr>
        <w:t>根据分压原理有：</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V</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ascii="宋体" w:cs="宋体"/>
          <w:kern w:val="0"/>
          <w:szCs w:val="21"/>
        </w:rPr>
        <w:t>，</w:t>
      </w:r>
      <w:r>
        <w:rPr>
          <w:rFonts w:ascii="宋体" w:cs="宋体"/>
          <w:kern w:val="0"/>
          <w:szCs w:val="21"/>
        </w:rPr>
        <w:br/>
      </w:r>
      <w:r>
        <w:rPr>
          <w:rFonts w:ascii="宋体" w:cs="宋体"/>
          <w:kern w:val="0"/>
          <w:szCs w:val="21"/>
        </w:rPr>
        <w:t>即</w:t>
      </w:r>
      <m:oMath>
        <m:f>
          <m:fPr>
            <m:ctrlPr>
              <w:rPr>
                <w:rFonts w:ascii="Cambria Math" w:hAnsi="Cambria Math"/>
              </w:rPr>
            </m:ctrlPr>
          </m:fPr>
          <m:num>
            <m:r>
              <w:rPr>
                <w:rFonts w:ascii="Cambria Math" w:hAnsi="Cambria Math"/>
                <w:sz w:val="24"/>
                <w:szCs w:val="24"/>
              </w:rPr>
              <m:t>3V-</m:t>
            </m:r>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V</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V</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因电压表示数</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oMath>
      <w:r>
        <w:rPr>
          <w:rFonts w:ascii="宋体" w:cs="宋体"/>
          <w:kern w:val="0"/>
          <w:szCs w:val="21"/>
        </w:rPr>
        <w:t>为定值，由①式知，方程左边为一定值，故右边也为一定值，故当定值电阻取最大时，滑动变阻器连入电路中的电阻最大，由①式得：</w:t>
      </w:r>
      <w:r>
        <w:rPr>
          <w:rFonts w:ascii="宋体" w:cs="宋体"/>
          <w:kern w:val="0"/>
          <w:szCs w:val="21"/>
        </w:rPr>
        <w:br/>
      </w:r>
      <m:oMath>
        <m:f>
          <m:fPr>
            <m:ctrlPr>
              <w:rPr>
                <w:rFonts w:ascii="Cambria Math" w:hAnsi="Cambria Math"/>
              </w:rPr>
            </m:ctrlPr>
          </m:fPr>
          <m:num>
            <m:r>
              <w:rPr>
                <w:rFonts w:ascii="Cambria Math" w:hAnsi="Cambria Math"/>
                <w:sz w:val="24"/>
                <w:szCs w:val="24"/>
              </w:rPr>
              <m:t>3V-</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10Ω</m:t>
            </m:r>
          </m:num>
          <m:den>
            <m:r>
              <w:rPr>
                <w:rFonts w:ascii="Cambria Math" w:hAnsi="Cambria Math"/>
                <w:sz w:val="24"/>
                <w:szCs w:val="24"/>
              </w:rPr>
              <m:t>30Ω</m:t>
            </m:r>
          </m:den>
        </m:f>
      </m:oMath>
      <w:r>
        <w:rPr>
          <w:rFonts w:ascii="宋体" w:cs="宋体"/>
          <w:kern w:val="0"/>
          <w:szCs w:val="21"/>
        </w:rPr>
        <w:t>，</w:t>
      </w:r>
      <w:r>
        <w:rPr>
          <w:rFonts w:ascii="宋体" w:cs="宋体"/>
          <w:kern w:val="0"/>
          <w:szCs w:val="21"/>
        </w:rPr>
        <w:br/>
      </w:r>
      <w:r>
        <w:rPr>
          <w:rFonts w:ascii="宋体" w:cs="宋体"/>
          <w:kern w:val="0"/>
          <w:szCs w:val="21"/>
        </w:rPr>
        <w:t>解得电压表的示数：</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'=2.25V</m:t>
        </m:r>
      </m:oMath>
      <w:r>
        <w:rPr>
          <w:rFonts w:ascii="宋体" w:cs="宋体"/>
          <w:kern w:val="0"/>
          <w:szCs w:val="21"/>
        </w:rPr>
        <w:t>，即为完成实验，电压表的最小电压为</w:t>
      </w:r>
      <m:oMath>
        <m:r>
          <w:rPr>
            <w:rFonts w:ascii="Cambria Math" w:hAnsi="Cambria Math"/>
          </w:rPr>
          <m:t>2.25V</m:t>
        </m:r>
      </m:oMath>
      <w:r>
        <w:rPr>
          <w:rFonts w:ascii="宋体" w:cs="宋体"/>
          <w:kern w:val="0"/>
          <w:szCs w:val="21"/>
        </w:rPr>
        <w:t>；</w:t>
      </w:r>
      <w:r>
        <w:rPr>
          <w:rFonts w:ascii="宋体" w:cs="宋体"/>
          <w:kern w:val="0"/>
          <w:szCs w:val="21"/>
        </w:rPr>
        <w:br/>
      </w:r>
      <w:r>
        <w:rPr>
          <w:rFonts w:ascii="宋体" w:cs="宋体"/>
          <w:kern w:val="0"/>
          <w:szCs w:val="21"/>
        </w:rPr>
        <w:t>故为顺利完成</w:t>
      </w:r>
      <w:r>
        <w:rPr>
          <w:rFonts w:eastAsia="Times New Roman" w:hAnsi="Times New Roman"/>
          <w:kern w:val="0"/>
          <w:szCs w:val="21"/>
        </w:rPr>
        <w:t>5</w:t>
      </w:r>
      <w:r>
        <w:rPr>
          <w:rFonts w:ascii="宋体" w:cs="宋体"/>
          <w:kern w:val="0"/>
          <w:szCs w:val="21"/>
        </w:rPr>
        <w:t>次实验，定值电阻两端的电压需要控制在</w:t>
      </w:r>
      <m:oMath>
        <m:r>
          <w:rPr>
            <w:rFonts w:ascii="Cambria Math" w:hAnsi="Cambria Math"/>
          </w:rPr>
          <m:t>2.25∼3V</m:t>
        </m:r>
      </m:oMath>
      <w:r>
        <w:rPr>
          <w:rFonts w:ascii="宋体" w:cs="宋体"/>
          <w:kern w:val="0"/>
          <w:szCs w:val="21"/>
        </w:rPr>
        <w:t>范围内；</w:t>
      </w:r>
      <w:r>
        <w:rPr>
          <w:rFonts w:ascii="宋体" w:cs="宋体"/>
          <w:kern w:val="0"/>
          <w:szCs w:val="21"/>
        </w:rPr>
        <w:br/>
      </w:r>
      <m:oMath>
        <m:r>
          <w:rPr>
            <w:rFonts w:ascii="Cambria Math" w:hAnsi="Cambria Math"/>
          </w:rPr>
          <m:t>(4)</m:t>
        </m:r>
      </m:oMath>
      <w:r>
        <w:rPr>
          <w:rFonts w:ascii="宋体" w:cs="宋体"/>
          <w:kern w:val="0"/>
          <w:szCs w:val="21"/>
        </w:rPr>
        <w:t>因为电压表测的是定值电阻两端的电压，根据电压表的示数为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，可以排除电源电压为</w:t>
      </w:r>
      <m:oMath>
        <m:r>
          <w:rPr>
            <w:rFonts w:ascii="Cambria Math" w:hAnsi="Cambria Math"/>
          </w:rPr>
          <m:t>1.5V</m:t>
        </m:r>
      </m:oMath>
      <w:r>
        <w:rPr>
          <w:rFonts w:ascii="宋体" w:cs="宋体"/>
          <w:kern w:val="0"/>
          <w:szCs w:val="21"/>
        </w:rPr>
        <w:t>、</w:t>
      </w:r>
      <m:oMath>
        <m:r>
          <w:rPr>
            <w:rFonts w:ascii="Cambria Math" w:hAnsi="Cambria Math"/>
          </w:rPr>
          <m:t>3.0V</m:t>
        </m:r>
      </m:oMath>
      <w:r>
        <w:rPr>
          <w:rFonts w:ascii="宋体" w:cs="宋体"/>
          <w:kern w:val="0"/>
          <w:szCs w:val="21"/>
        </w:rPr>
        <w:t>；</w:t>
      </w:r>
      <w:r>
        <w:rPr>
          <w:rFonts w:ascii="宋体" w:cs="宋体"/>
          <w:kern w:val="0"/>
          <w:szCs w:val="21"/>
        </w:rPr>
        <w:br/>
      </w:r>
      <w:r>
        <w:rPr>
          <w:rFonts w:ascii="宋体" w:cs="宋体"/>
          <w:kern w:val="0"/>
          <w:szCs w:val="21"/>
        </w:rPr>
        <w:t>由题意可知，两次实验中滑动变阻器接入电路的阻值不变，</w:t>
      </w:r>
      <w:r>
        <w:rPr>
          <w:rFonts w:ascii="宋体" w:cs="宋体"/>
          <w:kern w:val="0"/>
          <w:szCs w:val="21"/>
        </w:rPr>
        <w:br/>
        <w:t>由串联电路的电压特点可知，</w:t>
      </w:r>
      <w:r>
        <w:rPr>
          <w:rFonts w:ascii="宋体" w:cs="宋体"/>
          <w:kern w:val="0"/>
          <w:szCs w:val="21"/>
        </w:rPr>
        <w:br/>
        <w:t>当电源电压为</w:t>
      </w:r>
      <m:oMath>
        <m:r>
          <w:rPr>
            <w:rFonts w:ascii="Cambria Math" w:hAnsi="Cambria Math"/>
          </w:rPr>
          <m:t>4.5V</m:t>
        </m:r>
      </m:oMath>
      <w:r>
        <w:rPr>
          <w:rFonts w:ascii="宋体" w:cs="宋体"/>
          <w:kern w:val="0"/>
          <w:szCs w:val="21"/>
        </w:rPr>
        <w:t>时，滑动变阻器两端的电压为：</w:t>
      </w:r>
      <m:oMath>
        <m:sSub>
          <m:sSubPr>
            <m:ctrlPr>
              <w:rPr>
                <w:rFonts w:ascii="Cambria Math" w:hAnsi="Cambria Math"/>
              </w:rPr>
            </m:ctrlPr>
          </m:sSubPr>
          <m:e>
            <m:r>
              <w:rPr>
                <w:rFonts w:ascii="Cambria Math" w:hAnsi="Cambria Math"/>
              </w:rPr>
              <m:t>U</m:t>
            </m:r>
          </m:e>
          <m:sub>
            <m:r>
              <w:rPr>
                <w:rFonts w:ascii="Cambria Math" w:hAnsi="Cambria Math"/>
              </w:rPr>
              <m:t>滑</m:t>
            </m:r>
            <m:r>
              <w:rPr>
                <w:rFonts w:ascii="Cambria Math" w:hAnsi="Cambria Math"/>
              </w:rPr>
              <m:t>1</m:t>
            </m:r>
          </m:sub>
        </m:sSub>
        <m:r>
          <w:rPr>
            <w:rFonts w:ascii="Cambria Math" w:hAnsi="Cambria Math"/>
          </w:rPr>
          <m:t>=</m:t>
        </m:r>
        <m:sSup>
          <m:sSupPr>
            <m:ctrlPr>
              <w:rPr>
                <w:rFonts w:ascii="Cambria Math" w:hAnsi="Cambria Math"/>
              </w:rPr>
            </m:ctrlPr>
          </m:sSupPr>
          <m:e>
            <m:r>
              <w:rPr>
                <w:rFonts w:ascii="Cambria Math" w:hAnsi="Cambria Math"/>
              </w:rPr>
              <m:t>U</m:t>
            </m:r>
          </m:e>
          <m:sup>
            <m:r>
              <w:rPr>
                <w:rFonts w:ascii="Cambria Math" w:hAnsi="Cambria Math"/>
              </w:rPr>
              <m:t>'</m:t>
            </m:r>
          </m:sup>
        </m:sSup>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V</m:t>
            </m:r>
          </m:sub>
          <m:sup>
            <m:r>
              <w:rPr>
                <w:rFonts w:ascii="Cambria Math" w:hAnsi="Cambria Math"/>
              </w:rPr>
              <m:t>'</m:t>
            </m:r>
          </m:sup>
        </m:sSub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=4.5V-4V=0.5V</m:t>
        </m:r>
      </m:oMath>
      <w:r>
        <w:rPr>
          <w:rFonts w:ascii="宋体" w:cs="宋体"/>
          <w:kern w:val="0"/>
          <w:szCs w:val="21"/>
        </w:rPr>
        <w:t>，</w:t>
      </w:r>
      <w:r>
        <w:rPr>
          <w:rFonts w:ascii="宋体" w:cs="宋体"/>
          <w:kern w:val="0"/>
          <w:szCs w:val="21"/>
        </w:rPr>
        <w:br/>
      </w:r>
      <w:r>
        <w:rPr>
          <w:rFonts w:ascii="宋体" w:cs="宋体"/>
          <w:kern w:val="0"/>
          <w:szCs w:val="21"/>
        </w:rPr>
        <w:t>由串联电路的分压原理可知：滑动变阻器接入电路的电阻与定值电阻的阻值之比分别为：</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r>
                  <w:rPr>
                    <w:rFonts w:ascii="Cambria Math" w:hAnsi="Cambria Math"/>
                    <w:sz w:val="24"/>
                    <w:szCs w:val="24"/>
                  </w:rPr>
                  <m:t>1</m:t>
                </m:r>
              </m:sub>
            </m:sSub>
          </m:num>
          <m:den>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V</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4V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8</m:t>
            </m:r>
          </m:den>
        </m:f>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=8</m:t>
        </m:r>
        <m:sSub>
          <m:sSubPr>
            <m:ctrlPr>
              <w:rPr>
                <w:rFonts w:ascii="Cambria Math" w:hAnsi="Cambria Math"/>
              </w:rPr>
            </m:ctrlPr>
          </m:sSubPr>
          <m:e>
            <m:r>
              <w:rPr>
                <w:rFonts w:ascii="Cambria Math" w:hAnsi="Cambria Math"/>
              </w:rPr>
              <m:t>R</m:t>
            </m:r>
          </m:e>
          <m:sub>
            <m:r>
              <w:rPr>
                <w:rFonts w:ascii="Cambria Math" w:hAnsi="Cambria Math"/>
              </w:rPr>
              <m:t>滑</m:t>
            </m:r>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当电源电压为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时，滑动变阻器两端的电压为：</w:t>
      </w:r>
      <m:oMath>
        <m:sSub>
          <m:sSubPr>
            <m:ctrlPr>
              <w:rPr>
                <w:rFonts w:ascii="Cambria Math" w:hAnsi="Cambria Math"/>
              </w:rPr>
            </m:ctrlPr>
          </m:sSubPr>
          <m:e>
            <m:r>
              <w:rPr>
                <w:rFonts w:ascii="Cambria Math" w:hAnsi="Cambria Math"/>
              </w:rPr>
              <m:t>U</m:t>
            </m:r>
          </m:e>
          <m:sub>
            <m:r>
              <w:rPr>
                <w:rFonts w:ascii="Cambria Math" w:hAnsi="Cambria Math"/>
              </w:rPr>
              <m:t>滑</m:t>
            </m:r>
            <m:r>
              <w:rPr>
                <w:rFonts w:ascii="Cambria Math" w:hAnsi="Cambria Math"/>
              </w:rPr>
              <m:t>2</m:t>
            </m:r>
          </m:sub>
        </m:sSub>
        <m:r>
          <w:rPr>
            <w:rFonts w:ascii="Cambria Math" w:hAnsi="Cambria Math"/>
          </w:rPr>
          <m:t>=</m:t>
        </m:r>
        <m:sSup>
          <m:sSupPr>
            <m:ctrlPr>
              <w:rPr>
                <w:rFonts w:ascii="Cambria Math" w:hAnsi="Cambria Math"/>
              </w:rPr>
            </m:ctrlPr>
          </m:sSupPr>
          <m:e>
            <m:r>
              <w:rPr>
                <w:rFonts w:ascii="Cambria Math" w:hAnsi="Cambria Math"/>
              </w:rPr>
              <m:t>U</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V</m:t>
            </m:r>
          </m:sub>
          <m:sup>
            <m:r>
              <w:rPr>
                <w:rFonts w:ascii="Cambria Math" w:hAnsi="Cambria Math"/>
              </w:rPr>
              <m:t>'</m:t>
            </m:r>
          </m:sup>
        </m:sSub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=6V-4V=2V</m:t>
        </m:r>
      </m:oMath>
      <w:r>
        <w:rPr>
          <w:rFonts w:ascii="宋体" w:cs="宋体"/>
          <w:kern w:val="0"/>
          <w:szCs w:val="21"/>
        </w:rPr>
        <w:t>，</w:t>
      </w:r>
      <w:r>
        <w:rPr>
          <w:rFonts w:ascii="宋体" w:cs="宋体"/>
          <w:kern w:val="0"/>
          <w:szCs w:val="21"/>
        </w:rPr>
        <w:br/>
      </w:r>
      <w:r>
        <w:rPr>
          <w:rFonts w:ascii="宋体" w:cs="宋体"/>
          <w:kern w:val="0"/>
          <w:szCs w:val="21"/>
        </w:rPr>
        <w:t>由串联电路的分压原理可知：滑动变阻器接入电路的电阻与定值电阻的阻值之比分别为：</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r>
                  <w:rPr>
                    <w:rFonts w:ascii="Cambria Math" w:hAnsi="Cambria Math"/>
                    <w:sz w:val="24"/>
                    <w:szCs w:val="24"/>
                  </w:rPr>
                  <m:t>1</m:t>
                </m:r>
              </m:sub>
            </m:sSub>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2</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r>
                  <w:rPr>
                    <w:rFonts w:ascii="Cambria Math" w:hAnsi="Cambria Math"/>
                    <w:sz w:val="24"/>
                    <w:szCs w:val="24"/>
                  </w:rPr>
                  <m:t>2</m:t>
                </m:r>
              </m:sub>
            </m:sSub>
          </m:num>
          <m:den>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V</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4V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则</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滑</m:t>
            </m:r>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则两次实验中定值电阻的阻值之比为：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2</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8</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r>
                  <w:rPr>
                    <w:rFonts w:ascii="Cambria Math" w:hAnsi="Cambria Math"/>
                    <w:sz w:val="24"/>
                    <w:szCs w:val="24"/>
                  </w:rPr>
                  <m:t>1</m:t>
                </m:r>
              </m:sub>
            </m:sSub>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由器材中的</w:t>
      </w:r>
      <w:r>
        <w:rPr>
          <w:rFonts w:eastAsia="Times New Roman" w:hAnsi="Times New Roman"/>
          <w:kern w:val="0"/>
          <w:szCs w:val="21"/>
        </w:rPr>
        <w:t>5</w:t>
      </w:r>
      <w:r>
        <w:rPr>
          <w:rFonts w:ascii="宋体" w:cs="宋体"/>
          <w:kern w:val="0"/>
          <w:szCs w:val="21"/>
        </w:rPr>
        <w:t>个定值电阻的阻值可知，只有</w:t>
      </w:r>
      <m:oMath>
        <m:r>
          <w:rPr>
            <w:rFonts w:ascii="Cambria Math" w:hAnsi="Cambria Math"/>
          </w:rPr>
          <m:t>5Ω</m:t>
        </m:r>
      </m:oMath>
      <w:r>
        <w:rPr>
          <w:rFonts w:ascii="宋体" w:cs="宋体"/>
          <w:kern w:val="0"/>
          <w:szCs w:val="21"/>
        </w:rPr>
        <w:t>和</w:t>
      </w:r>
      <m:oMath>
        <m:r>
          <w:rPr>
            <w:rFonts w:ascii="Cambria Math" w:hAnsi="Cambria Math"/>
          </w:rPr>
          <m:t>20Ω</m:t>
        </m:r>
      </m:oMath>
      <w:r>
        <w:rPr>
          <w:rFonts w:ascii="宋体" w:cs="宋体"/>
          <w:kern w:val="0"/>
          <w:szCs w:val="21"/>
        </w:rPr>
        <w:t>满足上述条件，故两次的电源电压分别为</w:t>
      </w:r>
      <m:oMath>
        <m:r>
          <w:rPr>
            <w:rFonts w:ascii="Cambria Math" w:hAnsi="Cambria Math"/>
          </w:rPr>
          <m:t>4.5V</m:t>
        </m:r>
      </m:oMath>
      <w:r>
        <w:rPr>
          <w:rFonts w:ascii="宋体" w:cs="宋体"/>
          <w:kern w:val="0"/>
          <w:szCs w:val="21"/>
        </w:rPr>
        <w:t>和</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则定值电阻为：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因此滑动变阻器接入电路的阻值：</w:t>
      </w:r>
      <m:oMath>
        <m:sSub>
          <m:sSubPr>
            <m:ctrlPr>
              <w:rPr>
                <w:rFonts w:ascii="Cambria Math" w:hAnsi="Cambria Math"/>
              </w:rPr>
            </m:ctrlPr>
          </m:sSubPr>
          <m:e>
            <m:r>
              <w:rPr>
                <w:rFonts w:ascii="Cambria Math" w:hAnsi="Cambria Math"/>
              </w:rPr>
              <m:t>R</m:t>
            </m:r>
          </m:e>
          <m:sub>
            <m:r>
              <w:rPr>
                <w:rFonts w:ascii="Cambria Math" w:hAnsi="Cambria Math"/>
              </w:rPr>
              <m:t>滑</m:t>
            </m:r>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8</m:t>
            </m:r>
          </m:den>
        </m:f>
        <m:r>
          <w:rPr>
            <w:rFonts w:ascii="Cambria Math" w:hAnsi="Cambria Math"/>
          </w:rPr>
          <m:t>×20Ω=2.5Ω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电阻；</w:t>
      </w:r>
      <m:oMath>
        <m:r>
          <w:rPr>
            <w:rFonts w:ascii="Cambria Math" w:hAnsi="Cambria Math"/>
          </w:rPr>
          <m:t>(3)</m:t>
        </m:r>
      </m:oMath>
      <w:r>
        <w:rPr>
          <w:rFonts w:ascii="宋体" w:cs="宋体"/>
          <w:kern w:val="0"/>
          <w:szCs w:val="21"/>
        </w:rPr>
        <w:t>①</w:t>
      </w:r>
      <m:oMath>
        <m:r>
          <w:rPr>
            <w:rFonts w:ascii="Cambria Math" w:hAnsi="Cambria Math"/>
          </w:rPr>
          <m:t>0.2</m:t>
        </m:r>
      </m:oMath>
      <w:r>
        <w:rPr>
          <w:rFonts w:ascii="宋体" w:cs="宋体"/>
          <w:kern w:val="0"/>
          <w:szCs w:val="21"/>
        </w:rPr>
        <w:t>；②</w:t>
      </w:r>
      <w:r>
        <w:rPr>
          <w:rFonts w:eastAsia="Times New Roman" w:hAnsi="Times New Roman"/>
          <w:kern w:val="0"/>
          <w:szCs w:val="21"/>
        </w:rPr>
        <w:t>30</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kern w:val="0"/>
          <w:szCs w:val="21"/>
        </w:rPr>
        <w:t>15</w:t>
      </w:r>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2.25∼3</m:t>
        </m:r>
      </m:oMath>
      <w:r>
        <w:rPr>
          <w:rFonts w:ascii="宋体" w:cs="宋体"/>
          <w:kern w:val="0"/>
          <w:szCs w:val="21"/>
        </w:rPr>
        <w:t>；</w:t>
      </w:r>
      <m:oMath>
        <m:r>
          <w:rPr>
            <w:rFonts w:ascii="Cambria Math" w:hAnsi="Cambria Math"/>
          </w:rPr>
          <m:t>(4)2.5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根据实物图分析回答；</w:t>
      </w:r>
      <w:r>
        <w:rPr>
          <w:rFonts w:ascii="宋体" w:cs="宋体"/>
          <w:kern w:val="0"/>
          <w:szCs w:val="21"/>
        </w:rPr>
        <w:br/>
      </w:r>
      <m:oMath>
        <m:r>
          <w:rPr>
            <w:rFonts w:ascii="Cambria Math" w:hAnsi="Cambria Math"/>
          </w:rPr>
          <m:t>(2)</m:t>
        </m:r>
      </m:oMath>
      <w:r>
        <w:rPr>
          <w:rFonts w:ascii="宋体" w:cs="宋体"/>
          <w:kern w:val="0"/>
          <w:szCs w:val="21"/>
        </w:rPr>
        <w:t>根据表中数据分析回答；</w:t>
      </w:r>
      <w:r>
        <w:rPr>
          <w:rFonts w:ascii="宋体" w:cs="宋体"/>
          <w:kern w:val="0"/>
          <w:szCs w:val="21"/>
        </w:rPr>
        <w:br/>
      </w:r>
      <m:oMath>
        <m:r>
          <w:rPr>
            <w:rFonts w:ascii="Cambria Math" w:hAnsi="Cambria Math"/>
          </w:rPr>
          <m:t>(3)</m:t>
        </m:r>
      </m:oMath>
      <w:r>
        <w:rPr>
          <w:rFonts w:ascii="宋体" w:cs="宋体"/>
          <w:kern w:val="0"/>
          <w:szCs w:val="21"/>
        </w:rPr>
        <w:t>①根据图甲确定电流表量程，由图乙确定分度值读数；</w:t>
      </w:r>
      <w:r>
        <w:rPr>
          <w:rFonts w:ascii="宋体" w:cs="宋体"/>
          <w:kern w:val="0"/>
          <w:szCs w:val="21"/>
        </w:rPr>
        <w:br/>
      </w:r>
      <w:r>
        <w:rPr>
          <w:rFonts w:ascii="宋体" w:cs="宋体"/>
          <w:kern w:val="0"/>
          <w:szCs w:val="21"/>
        </w:rPr>
        <w:t>②</w:t>
      </w:r>
      <w:r>
        <w:rPr>
          <w:rFonts w:eastAsia="Times New Roman" w:hAnsi="Times New Roman"/>
          <w:i/>
          <w:iCs/>
          <w:kern w:val="0"/>
          <w:szCs w:val="21"/>
        </w:rPr>
        <w:t>a</w:t>
      </w:r>
      <w:r>
        <w:rPr>
          <w:rFonts w:ascii="宋体" w:cs="宋体"/>
          <w:kern w:val="0"/>
          <w:szCs w:val="21"/>
        </w:rPr>
        <w:t>、根据第</w:t>
      </w:r>
      <w:r>
        <w:rPr>
          <w:rFonts w:eastAsia="Times New Roman" w:hAnsi="Times New Roman"/>
          <w:kern w:val="0"/>
          <w:szCs w:val="21"/>
        </w:rPr>
        <w:t>2</w:t>
      </w:r>
      <w:r>
        <w:rPr>
          <w:rFonts w:ascii="宋体" w:cs="宋体"/>
          <w:kern w:val="0"/>
          <w:szCs w:val="21"/>
        </w:rPr>
        <w:t>次实验数据求出定值电阻两端电压；探究电流与电阻的关系，应保持电阻两端的电压不变；根据串联电路电压的规律求出滑动变阻器分得的电压，根据分压原理，求出当接入</w:t>
      </w:r>
      <m:oMath>
        <m:r>
          <w:rPr>
            <w:rFonts w:ascii="Cambria Math" w:hAnsi="Cambria Math"/>
          </w:rPr>
          <m:t>30Ω</m:t>
        </m:r>
      </m:oMath>
      <w:r>
        <w:rPr>
          <w:rFonts w:ascii="宋体" w:cs="宋体"/>
          <w:kern w:val="0"/>
          <w:szCs w:val="21"/>
        </w:rPr>
        <w:t>电阻时滑动变阻器连入电路中的电阻；</w:t>
      </w:r>
      <w:r>
        <w:rPr>
          <w:rFonts w:ascii="宋体" w:cs="宋体"/>
          <w:kern w:val="0"/>
          <w:szCs w:val="21"/>
        </w:rPr>
        <w:br/>
      </w:r>
      <w:r>
        <w:rPr>
          <w:rFonts w:eastAsia="Times New Roman" w:hAnsi="Times New Roman"/>
          <w:i/>
          <w:iCs/>
          <w:kern w:val="0"/>
          <w:szCs w:val="21"/>
        </w:rPr>
        <w:t>b</w:t>
      </w:r>
      <w:r>
        <w:rPr>
          <w:rFonts w:ascii="宋体" w:cs="宋体"/>
          <w:kern w:val="0"/>
          <w:szCs w:val="21"/>
        </w:rPr>
        <w:t>、根据允许的最大电流和最小电阻确定控制电压表的最大电压；当将定值电阻换上较大的电阻时，如果控制电压表示数较小，根据串联电路电压的规律，滑动变阻器就要分去更多的电压，由分压原理，滑动变阻器连入电路中的阻值将要求更大，而题中滑动变阻器的最大电阻为</w:t>
      </w:r>
      <m:oMath>
        <m:r>
          <w:rPr>
            <w:rFonts w:ascii="Cambria Math" w:hAnsi="Cambria Math"/>
          </w:rPr>
          <m:t>10Ω</m:t>
        </m:r>
      </m:oMath>
      <w:r>
        <w:rPr>
          <w:rFonts w:ascii="宋体" w:cs="宋体"/>
          <w:kern w:val="0"/>
          <w:szCs w:val="21"/>
        </w:rPr>
        <w:t>，根据串联电路电压的规律得出滑动变阻器分得的电压，根据分压原理表达式讨论，当用最大电阻</w:t>
      </w:r>
      <m:oMath>
        <m:r>
          <w:rPr>
            <w:rFonts w:ascii="Cambria Math" w:hAnsi="Cambria Math"/>
          </w:rPr>
          <m:t>30Ω</m:t>
        </m:r>
      </m:oMath>
      <w:r>
        <w:rPr>
          <w:rFonts w:ascii="宋体" w:cs="宋体"/>
          <w:kern w:val="0"/>
          <w:szCs w:val="21"/>
        </w:rPr>
        <w:t>电阻进行实验时，滑动变阻器连入电路中的电阻应最大，由此得出控制电压表的最小电压；</w:t>
      </w:r>
      <w:r>
        <w:rPr>
          <w:rFonts w:ascii="宋体" w:cs="宋体"/>
          <w:kern w:val="0"/>
          <w:szCs w:val="21"/>
        </w:rPr>
        <w:br/>
      </w:r>
      <m:oMath>
        <m:r>
          <w:rPr>
            <w:rFonts w:ascii="Cambria Math" w:hAnsi="Cambria Math"/>
          </w:rPr>
          <m:t>(4)</m:t>
        </m:r>
      </m:oMath>
      <w:r>
        <w:rPr>
          <w:rFonts w:ascii="宋体" w:cs="宋体"/>
          <w:kern w:val="0"/>
          <w:szCs w:val="21"/>
        </w:rPr>
        <w:t>根据电压表的示数为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，可以排除电源电压为</w:t>
      </w:r>
      <m:oMath>
        <m:r>
          <w:rPr>
            <w:rFonts w:ascii="Cambria Math" w:hAnsi="Cambria Math"/>
          </w:rPr>
          <m:t>1.5V</m:t>
        </m:r>
      </m:oMath>
      <w:r>
        <w:rPr>
          <w:rFonts w:ascii="宋体" w:cs="宋体"/>
          <w:kern w:val="0"/>
          <w:szCs w:val="21"/>
        </w:rPr>
        <w:t>、</w:t>
      </w:r>
      <m:oMath>
        <m:r>
          <w:rPr>
            <w:rFonts w:ascii="Cambria Math" w:hAnsi="Cambria Math"/>
          </w:rPr>
          <m:t>3.0V</m:t>
        </m:r>
      </m:oMath>
      <w:r>
        <w:rPr>
          <w:rFonts w:ascii="宋体" w:cs="宋体"/>
          <w:kern w:val="0"/>
          <w:szCs w:val="21"/>
        </w:rPr>
        <w:t>，根据串联电路的分压原理和滑动变阻器的阻值不变求出两次定值电阻的阻值之比，进而确定所选取的电源电压和定值电阻的阻值，根据欧姆定律和串联电路的特点求出滑动变阻器接入电路的阻值。</w:t>
      </w:r>
      <w:r>
        <w:rPr>
          <w:rFonts w:ascii="宋体" w:cs="宋体"/>
          <w:kern w:val="0"/>
          <w:szCs w:val="21"/>
        </w:rPr>
        <w:br/>
      </w:r>
      <w:r>
        <w:rPr>
          <w:rFonts w:ascii="宋体" w:cs="宋体"/>
          <w:kern w:val="0"/>
          <w:szCs w:val="21"/>
        </w:rPr>
        <w:t>本题探究通过导体的电流与电压和电阻的关系，考查电路连接、数据分析、控制变量法和欧姆定律的应用等知识。</w:t>
      </w:r>
    </w:p>
    <w:p w14:paraId="612A2FEA"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定值电阻断路</w:t>
      </w:r>
      <w:r>
        <w:rPr>
          <w:rFonts w:eastAsia="Times New Roman" w:hAnsi="Times New Roman"/>
          <w:kern w:val="0"/>
          <w:szCs w:val="21"/>
        </w:rPr>
        <w:t xml:space="preserve">  5 </w:t>
      </w:r>
      <w:r>
        <w:rPr>
          <w:rFonts w:ascii="宋体" w:cs="宋体"/>
          <w:kern w:val="0"/>
          <w:szCs w:val="21"/>
        </w:rPr>
        <w:t>通过导体的电流与导体两端的电压成正比</w:t>
      </w:r>
      <w:r>
        <w:rPr>
          <w:rFonts w:eastAsia="Times New Roman" w:hAnsi="Times New Roman"/>
          <w:kern w:val="0"/>
          <w:szCs w:val="21"/>
        </w:rPr>
        <w:t xml:space="preserve">  </w:t>
      </w:r>
      <w:r>
        <w:rPr>
          <w:rFonts w:ascii="宋体" w:cs="宋体"/>
          <w:kern w:val="0"/>
          <w:szCs w:val="21"/>
        </w:rPr>
        <w:t>④</w:t>
      </w:r>
      <w:r>
        <w:rPr>
          <w:rFonts w:eastAsia="Times New Roman" w:hAnsi="Times New Roman"/>
          <w:kern w:val="0"/>
          <w:szCs w:val="21"/>
        </w:rPr>
        <w:t xml:space="preserve">  1 </w:t>
      </w:r>
      <w:r>
        <w:rPr>
          <w:rFonts w:eastAsia="Times New Roman" w:hAnsi="Times New Roman"/>
          <w:i/>
          <w:iCs/>
          <w:kern w:val="0"/>
          <w:szCs w:val="21"/>
        </w:rPr>
        <w:t>A</w:t>
      </w:r>
      <w:r>
        <w:rPr>
          <w:rFonts w:eastAsia="Times New Roman" w:hAnsi="Times New Roman"/>
          <w:kern w:val="0"/>
          <w:sz w:val="24"/>
          <w:szCs w:val="24"/>
        </w:rPr>
        <w:t> </w:t>
      </w:r>
    </w:p>
    <w:p w14:paraId="2A7D0F02"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电流表无示数，说明电路是断路，电压表有示数，说明电压表并联电路以外电路是通路，故障可能是定值电阻断路；</w:t>
      </w:r>
      <w:r>
        <w:rPr>
          <w:rFonts w:ascii="宋体" w:cs="宋体"/>
          <w:kern w:val="0"/>
          <w:szCs w:val="21"/>
        </w:rPr>
        <w:br/>
      </w:r>
      <m:oMath>
        <m:r>
          <w:rPr>
            <w:rFonts w:ascii="Cambria Math" w:hAnsi="Cambria Math"/>
          </w:rPr>
          <m:t>(2)</m:t>
        </m:r>
      </m:oMath>
      <w:r>
        <w:rPr>
          <w:rFonts w:ascii="宋体" w:cs="宋体"/>
          <w:kern w:val="0"/>
          <w:szCs w:val="21"/>
        </w:rPr>
        <w:t>由表中数据可知，电压与电流的比值为一定值，即得出结论：当电阻一定时，通过导体的电流与导体</w:t>
      </w:r>
      <w:r>
        <w:rPr>
          <w:rFonts w:ascii="宋体" w:cs="宋体"/>
          <w:kern w:val="0"/>
          <w:szCs w:val="21"/>
        </w:rPr>
        <w:lastRenderedPageBreak/>
        <w:t>两端的电压成正比；由欧姆定律可知，定值电阻的阻值为：</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0.9V</m:t>
            </m:r>
          </m:num>
          <m:den>
            <m:r>
              <w:rPr>
                <w:rFonts w:ascii="Cambria Math" w:hAnsi="Cambria Math"/>
                <w:sz w:val="24"/>
                <w:szCs w:val="24"/>
              </w:rPr>
              <m:t>0.18A</m:t>
            </m:r>
          </m:den>
        </m:f>
        <m:r>
          <w:rPr>
            <w:rFonts w:ascii="Cambria Math" w:hAnsi="Cambria Math"/>
          </w:rPr>
          <m:t>=......=</m:t>
        </m:r>
        <m:f>
          <m:fPr>
            <m:ctrlPr>
              <w:rPr>
                <w:rFonts w:ascii="Cambria Math" w:hAnsi="Cambria Math"/>
              </w:rPr>
            </m:ctrlPr>
          </m:fPr>
          <m:num>
            <m:r>
              <w:rPr>
                <w:rFonts w:ascii="Cambria Math" w:hAnsi="Cambria Math"/>
                <w:sz w:val="24"/>
                <w:szCs w:val="24"/>
              </w:rPr>
              <m:t>3.0V</m:t>
            </m:r>
          </m:num>
          <m:den>
            <m:r>
              <w:rPr>
                <w:rFonts w:ascii="Cambria Math" w:hAnsi="Cambria Math"/>
                <w:sz w:val="24"/>
                <w:szCs w:val="24"/>
              </w:rPr>
              <m:t>0.6A</m:t>
            </m:r>
          </m:den>
        </m:f>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通过灯的电流随电压的变大而增大，根据</w:t>
      </w:r>
      <m:oMath>
        <m:r>
          <w:rPr>
            <w:rFonts w:ascii="Cambria Math" w:hAnsi="Cambria Math"/>
          </w:rPr>
          <m:t>P=UI</m:t>
        </m:r>
      </m:oMath>
      <w:r>
        <w:rPr>
          <w:rFonts w:ascii="宋体" w:cs="宋体"/>
          <w:kern w:val="0"/>
          <w:szCs w:val="21"/>
        </w:rPr>
        <w:t>，灯的功率变大，灯丝温度升高，灯丝的电阻随温度的升高而变大，由表中数据，根据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w:t>
      </w:r>
      <w:r>
        <w:rPr>
          <w:rFonts w:eastAsia="Times New Roman" w:hAnsi="Times New Roman"/>
          <w:kern w:val="0"/>
          <w:szCs w:val="21"/>
        </w:rPr>
        <w:t>4</w:t>
      </w:r>
      <w:r>
        <w:rPr>
          <w:rFonts w:ascii="宋体" w:cs="宋体"/>
          <w:kern w:val="0"/>
          <w:szCs w:val="21"/>
        </w:rPr>
        <w:t>次实验的电阻分别为：</w:t>
      </w:r>
      <m:oMath>
        <m:r>
          <w:rPr>
            <w:rFonts w:ascii="Cambria Math" w:hAnsi="Cambria Math"/>
          </w:rPr>
          <m:t>2.5Ω</m:t>
        </m:r>
      </m:oMath>
      <w:r>
        <w:rPr>
          <w:rFonts w:ascii="宋体" w:cs="宋体"/>
          <w:kern w:val="0"/>
          <w:szCs w:val="21"/>
        </w:rPr>
        <w:t>、</w:t>
      </w:r>
      <m:oMath>
        <m:r>
          <w:rPr>
            <w:rFonts w:ascii="Cambria Math" w:hAnsi="Cambria Math"/>
          </w:rPr>
          <m:t>5Ω</m:t>
        </m:r>
      </m:oMath>
      <w:r>
        <w:rPr>
          <w:rFonts w:ascii="宋体" w:cs="宋体"/>
          <w:kern w:val="0"/>
          <w:szCs w:val="21"/>
        </w:rPr>
        <w:t>、</w:t>
      </w:r>
      <m:oMath>
        <m:r>
          <w:rPr>
            <w:rFonts w:ascii="Cambria Math" w:hAnsi="Cambria Math"/>
          </w:rPr>
          <m:t>6.25Ω</m:t>
        </m:r>
      </m:oMath>
      <w:r>
        <w:rPr>
          <w:rFonts w:ascii="宋体" w:cs="宋体"/>
          <w:kern w:val="0"/>
          <w:szCs w:val="21"/>
        </w:rPr>
        <w:t>、和</w:t>
      </w:r>
      <m:oMath>
        <m:r>
          <w:rPr>
            <w:rFonts w:ascii="Cambria Math" w:hAnsi="Cambria Math"/>
          </w:rPr>
          <m:t>6Ω</m:t>
        </m:r>
      </m:oMath>
      <w:r>
        <w:rPr>
          <w:rFonts w:ascii="宋体" w:cs="宋体"/>
          <w:kern w:val="0"/>
          <w:szCs w:val="21"/>
        </w:rPr>
        <w:t>，故第④组数据明显不符合这个规律，是错误的；由</w:t>
      </w:r>
      <w:r>
        <w:rPr>
          <w:rFonts w:eastAsia="Times New Roman" w:hAnsi="Times New Roman"/>
          <w:kern w:val="0"/>
          <w:szCs w:val="21"/>
        </w:rPr>
        <w:t>12</w:t>
      </w:r>
      <w:r>
        <w:rPr>
          <w:rFonts w:ascii="宋体" w:cs="宋体"/>
          <w:kern w:val="0"/>
          <w:szCs w:val="21"/>
        </w:rPr>
        <w:t>表二可知，当小灯泡正常发光时，通过电流为</w:t>
      </w:r>
      <m:oMath>
        <m:r>
          <w:rPr>
            <w:rFonts w:ascii="Cambria Math" w:hAnsi="Cambria Math"/>
          </w:rPr>
          <m:t>0.4A</m:t>
        </m:r>
      </m:oMath>
      <w:r>
        <w:rPr>
          <w:rFonts w:ascii="宋体" w:cs="宋体"/>
          <w:kern w:val="0"/>
          <w:szCs w:val="21"/>
        </w:rPr>
        <w:t>，所以小灯泡的额定功率</w:t>
      </w:r>
      <m:oMath>
        <m:r>
          <w:rPr>
            <w:rFonts w:ascii="Cambria Math" w:hAnsi="Cambria Math"/>
          </w:rPr>
          <m:t>P=UI=2.5V×0.4A=1W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分析电路图，判断哪个电路可以用来测量小灯泡正常发光时的电阻。丙方案中，小灯泡、定值电阻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和滑动变阻器三者串联，开关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时，电压表测量灯泡的电压，开关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时，电压表测量灯泡和定值电阻的总电压，滑动变阻器用来调节灯泡两端的电压，可以用来测量小灯泡正常发光时的电阻故丙方案可行；丁方案中，丁</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 xml:space="preserve">1 </w:t>
      </w:r>
      <w:r>
        <w:rPr>
          <w:rFonts w:ascii="宋体" w:cs="宋体"/>
          <w:kern w:val="0"/>
          <w:szCs w:val="21"/>
        </w:rPr>
        <w:t>调到</w:t>
      </w:r>
      <m:oMath>
        <m:r>
          <w:rPr>
            <w:rFonts w:ascii="Cambria Math" w:hAnsi="Cambria Math"/>
          </w:rPr>
          <m:t>2.5V</m:t>
        </m:r>
      </m:oMath>
      <w:r>
        <w:rPr>
          <w:rFonts w:ascii="宋体" w:cs="宋体"/>
          <w:kern w:val="0"/>
          <w:szCs w:val="21"/>
        </w:rPr>
        <w:t>，灯泡正常发光，保持滑片不动，</w:t>
      </w:r>
      <w:r>
        <w:rPr>
          <w:rFonts w:eastAsia="Times New Roman" w:hAnsi="Times New Roman"/>
          <w:i/>
          <w:iCs/>
          <w:kern w:val="0"/>
          <w:szCs w:val="21"/>
        </w:rPr>
        <w:t>S</w:t>
      </w:r>
      <w:r>
        <w:rPr>
          <w:rFonts w:ascii="宋体" w:cs="宋体"/>
          <w:kern w:val="0"/>
          <w:szCs w:val="21"/>
        </w:rPr>
        <w:t>接入</w:t>
      </w:r>
      <w:r>
        <w:rPr>
          <w:rFonts w:eastAsia="Times New Roman" w:hAnsi="Times New Roman"/>
          <w:kern w:val="0"/>
          <w:szCs w:val="21"/>
        </w:rPr>
        <w:t>2</w:t>
      </w:r>
      <w:r>
        <w:rPr>
          <w:rFonts w:ascii="宋体" w:cs="宋体"/>
          <w:kern w:val="0"/>
          <w:szCs w:val="21"/>
        </w:rPr>
        <w:t>，调节电阻箱使得电压表示数仍为</w:t>
      </w:r>
      <m:oMath>
        <m:r>
          <w:rPr>
            <w:rFonts w:ascii="Cambria Math" w:hAnsi="Cambria Math"/>
          </w:rPr>
          <m:t>2.5V</m:t>
        </m:r>
      </m:oMath>
      <w:r>
        <w:rPr>
          <w:rFonts w:ascii="宋体" w:cs="宋体"/>
          <w:kern w:val="0"/>
          <w:szCs w:val="21"/>
        </w:rPr>
        <w:t>，读出电阻箱的电阻即为灯泡正常发光的电阻，故丁方案可行；</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定值电阻断路；</w:t>
      </w:r>
      <m:oMath>
        <m:r>
          <w:rPr>
            <w:rFonts w:ascii="Cambria Math" w:hAnsi="Cambria Math"/>
          </w:rPr>
          <m:t>(2)5</m:t>
        </m:r>
      </m:oMath>
      <w:r>
        <w:rPr>
          <w:rFonts w:ascii="宋体" w:cs="宋体"/>
          <w:kern w:val="0"/>
          <w:szCs w:val="21"/>
        </w:rPr>
        <w:t>；通过导体的电流与导体两端的电压成正比；</w:t>
      </w:r>
      <m:oMath>
        <m:r>
          <w:rPr>
            <w:rFonts w:ascii="Cambria Math" w:hAnsi="Cambria Math"/>
          </w:rPr>
          <m:t>(3)</m:t>
        </m:r>
      </m:oMath>
      <w:r>
        <w:rPr>
          <w:rFonts w:ascii="宋体" w:cs="宋体"/>
          <w:kern w:val="0"/>
          <w:szCs w:val="21"/>
        </w:rPr>
        <w:t>④；</w:t>
      </w:r>
      <w:r>
        <w:rPr>
          <w:rFonts w:eastAsia="Times New Roman" w:hAnsi="Times New Roman"/>
          <w:kern w:val="0"/>
          <w:szCs w:val="21"/>
        </w:rPr>
        <w:t>1</w:t>
      </w:r>
      <w:r>
        <w:rPr>
          <w:rFonts w:ascii="宋体" w:cs="宋体"/>
          <w:kern w:val="0"/>
          <w:szCs w:val="21"/>
        </w:rPr>
        <w:t>；</w:t>
      </w:r>
      <m:oMath>
        <m:r>
          <w:rPr>
            <w:rFonts w:ascii="Cambria Math" w:hAnsi="Cambria Math"/>
          </w:rPr>
          <m:t>(4)C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电流表无示数，说明电路是断路，电压表有示数，说明电压表并联电路以外电路是通路，据此分析；</w:t>
      </w:r>
      <w:r>
        <w:rPr>
          <w:rFonts w:ascii="宋体" w:cs="宋体"/>
          <w:kern w:val="0"/>
          <w:szCs w:val="21"/>
        </w:rPr>
        <w:br/>
      </w:r>
      <m:oMath>
        <m:r>
          <w:rPr>
            <w:rFonts w:ascii="Cambria Math" w:hAnsi="Cambria Math"/>
          </w:rPr>
          <m:t>(2)</m:t>
        </m:r>
      </m:oMath>
      <w:r>
        <w:rPr>
          <w:rFonts w:ascii="宋体" w:cs="宋体"/>
          <w:kern w:val="0"/>
          <w:szCs w:val="21"/>
        </w:rPr>
        <w:t>由表中数据可知，电压与电流的比值为一定值，即得出结论：当电阻一定时，通过导体的电流与导体两端的电压成正比；由欧姆定律可知定值电阻的阻值；</w:t>
      </w:r>
      <w:r>
        <w:rPr>
          <w:rFonts w:ascii="宋体" w:cs="宋体"/>
          <w:kern w:val="0"/>
          <w:szCs w:val="21"/>
        </w:rPr>
        <w:br/>
      </w:r>
      <m:oMath>
        <m:r>
          <w:rPr>
            <w:rFonts w:ascii="Cambria Math" w:hAnsi="Cambria Math"/>
          </w:rPr>
          <m:t>(3)</m:t>
        </m:r>
      </m:oMath>
      <w:r>
        <w:rPr>
          <w:rFonts w:ascii="宋体" w:cs="宋体"/>
          <w:kern w:val="0"/>
          <w:szCs w:val="21"/>
        </w:rPr>
        <w:t>灯的电阻随温度的升高而变大，由表中数据，根据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得出</w:t>
      </w:r>
      <w:r>
        <w:rPr>
          <w:rFonts w:eastAsia="Times New Roman" w:hAnsi="Times New Roman"/>
          <w:kern w:val="0"/>
          <w:szCs w:val="21"/>
        </w:rPr>
        <w:t>4</w:t>
      </w:r>
      <w:r>
        <w:rPr>
          <w:rFonts w:ascii="宋体" w:cs="宋体"/>
          <w:kern w:val="0"/>
          <w:szCs w:val="21"/>
        </w:rPr>
        <w:t>次实验的电阻分析；结合图像，读出电压为额定电压“</w:t>
      </w:r>
      <m:oMath>
        <m:r>
          <w:rPr>
            <w:rFonts w:ascii="Cambria Math" w:hAnsi="Cambria Math"/>
          </w:rPr>
          <m:t>2.5V</m:t>
        </m:r>
      </m:oMath>
      <w:r>
        <w:rPr>
          <w:rFonts w:ascii="宋体" w:cs="宋体"/>
          <w:kern w:val="0"/>
          <w:szCs w:val="21"/>
        </w:rPr>
        <w:t>”时对应的电流，利用</w:t>
      </w:r>
      <m:oMath>
        <m:r>
          <w:rPr>
            <w:rFonts w:ascii="Cambria Math" w:hAnsi="Cambria Math"/>
          </w:rPr>
          <m:t>P=UI</m:t>
        </m:r>
      </m:oMath>
      <w:r>
        <w:rPr>
          <w:rFonts w:ascii="宋体" w:cs="宋体"/>
          <w:kern w:val="0"/>
          <w:szCs w:val="21"/>
        </w:rPr>
        <w:t>求得小灯泡的额定功率；</w:t>
      </w:r>
      <w:r>
        <w:rPr>
          <w:rFonts w:ascii="宋体" w:cs="宋体"/>
          <w:kern w:val="0"/>
          <w:szCs w:val="21"/>
        </w:rPr>
        <w:br/>
      </w:r>
      <m:oMath>
        <m:r>
          <w:rPr>
            <w:rFonts w:ascii="Cambria Math" w:hAnsi="Cambria Math"/>
          </w:rPr>
          <m:t>(4)</m:t>
        </m:r>
      </m:oMath>
      <w:r>
        <w:rPr>
          <w:rFonts w:ascii="宋体" w:cs="宋体"/>
          <w:kern w:val="0"/>
          <w:szCs w:val="21"/>
        </w:rPr>
        <w:t>分析电路图，判断哪个电路可以用来测量小灯泡正常发光时的电阻。</w:t>
      </w:r>
      <w:r>
        <w:rPr>
          <w:rFonts w:ascii="宋体" w:cs="宋体"/>
          <w:kern w:val="0"/>
          <w:szCs w:val="21"/>
        </w:rPr>
        <w:br/>
      </w:r>
      <w:r>
        <w:rPr>
          <w:rFonts w:ascii="宋体" w:cs="宋体"/>
          <w:kern w:val="0"/>
          <w:szCs w:val="21"/>
        </w:rPr>
        <w:t>本题测量小灯泡的额定功率，考查电路的连接、故障的分析、操作过程、数据分析和功率的计算及设计方案的能力，难度较大。</w:t>
      </w:r>
    </w:p>
    <w:p w14:paraId="1AB581E4"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因为运输车匀速直线行驶，受力平衡，所以发动机的牵引力</w:t>
      </w: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=f=</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这次运送中，运输车发动机做的功</w:t>
      </w:r>
      <m:oMath>
        <m:r>
          <w:rPr>
            <w:rFonts w:ascii="Cambria Math" w:hAnsi="Cambria Math"/>
          </w:rPr>
          <m:t>W=</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s=</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N×900m=9×</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运输车发动机的功率为：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9×</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3×60s</m:t>
            </m:r>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(3)10kg</m:t>
        </m:r>
      </m:oMath>
      <w:r>
        <w:rPr>
          <w:rFonts w:ascii="宋体" w:cs="宋体"/>
          <w:kern w:val="0"/>
          <w:szCs w:val="21"/>
        </w:rPr>
        <w:t>的燃料完全燃烧放出的热量为：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燃料</m:t>
            </m:r>
          </m:sub>
        </m:sSub>
        <m:r>
          <w:rPr>
            <w:rFonts w:ascii="Cambria Math" w:hAnsi="Cambria Math"/>
          </w:rPr>
          <m:t>q=10kg×4.5×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J/kg=4.5×</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发动机做的有用功为：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η=4.5×</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J×30%=1.35×</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该车沿水平路面匀速直线行驶的距离为：</w:t>
      </w:r>
      <w:r>
        <w:rPr>
          <w:rFonts w:ascii="宋体" w:cs="宋体"/>
          <w:kern w:val="0"/>
          <w:szCs w:val="21"/>
        </w:rPr>
        <w:br/>
      </w:r>
      <m:oMath>
        <m:sSup>
          <m:sSupPr>
            <m:ctrlPr>
              <w:rPr>
                <w:rFonts w:ascii="Cambria Math" w:hAnsi="Cambria Math"/>
              </w:rPr>
            </m:ctrlPr>
          </m:sSupPr>
          <m:e>
            <m:r>
              <w:rPr>
                <w:rFonts w:ascii="Cambria Math" w:hAnsi="Cambria Math"/>
              </w:rPr>
              <m:t>s</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牵</m:t>
                </m:r>
              </m:sub>
            </m:sSub>
          </m:den>
        </m:f>
        <m:r>
          <w:rPr>
            <w:rFonts w:ascii="Cambria Math" w:hAnsi="Cambria Math"/>
          </w:rPr>
          <m:t>=</m:t>
        </m:r>
        <m:f>
          <m:fPr>
            <m:ctrlPr>
              <w:rPr>
                <w:rFonts w:ascii="Cambria Math" w:hAnsi="Cambria Math"/>
              </w:rPr>
            </m:ctrlPr>
          </m:fPr>
          <m:num>
            <m:r>
              <w:rPr>
                <w:rFonts w:ascii="Cambria Math" w:hAnsi="Cambria Math"/>
                <w:sz w:val="24"/>
                <w:szCs w:val="24"/>
              </w:rPr>
              <m:t>1.35×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den>
        </m:f>
        <m:r>
          <w:rPr>
            <w:rFonts w:ascii="Cambria Math" w:hAnsi="Cambria Math"/>
          </w:rPr>
          <m:t>=1.35×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这次运送中，运输车发动机做的功为</w:t>
      </w:r>
      <m:oMath>
        <m:r>
          <w:rPr>
            <w:rFonts w:ascii="Cambria Math" w:hAnsi="Cambria Math"/>
          </w:rPr>
          <m:t>9×</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发动机的功率为</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m:oMath>
        <m:r>
          <w:rPr>
            <w:rFonts w:ascii="Cambria Math" w:hAnsi="Cambria Math"/>
          </w:rPr>
          <m:t>(3)10kg</m:t>
        </m:r>
      </m:oMath>
      <w:r>
        <w:rPr>
          <w:rFonts w:ascii="宋体" w:cs="宋体"/>
          <w:kern w:val="0"/>
          <w:szCs w:val="21"/>
        </w:rPr>
        <w:t>的燃料可供该车沿水平路面匀速直线行驶的距离是</w:t>
      </w:r>
      <m:oMath>
        <m:r>
          <w:rPr>
            <w:rFonts w:ascii="Cambria Math" w:hAnsi="Cambria Math"/>
          </w:rPr>
          <m:t>1.35×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m</m:t>
        </m:r>
      </m:oMath>
      <w:r>
        <w:rPr>
          <w:rFonts w:ascii="宋体" w:cs="宋体"/>
          <w:kern w:val="0"/>
          <w:szCs w:val="21"/>
        </w:rPr>
        <w:t>。</w:t>
      </w:r>
      <w:r>
        <w:rPr>
          <w:rFonts w:eastAsia="Times New Roman" w:hAnsi="Times New Roman"/>
          <w:kern w:val="0"/>
          <w:sz w:val="24"/>
          <w:szCs w:val="24"/>
        </w:rPr>
        <w:t> </w:t>
      </w:r>
    </w:p>
    <w:p w14:paraId="4044CA37"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因为运输车匀速直线行驶，受力平衡，所以发动机的牵引力等于阻力，根据</w:t>
      </w:r>
      <m:oMath>
        <m:r>
          <w:rPr>
            <w:rFonts w:ascii="Cambria Math" w:hAnsi="Cambria Math"/>
          </w:rPr>
          <m:t>W=Fs</m:t>
        </m:r>
      </m:oMath>
      <w:r>
        <w:rPr>
          <w:rFonts w:ascii="宋体" w:cs="宋体"/>
          <w:kern w:val="0"/>
          <w:szCs w:val="21"/>
        </w:rPr>
        <w:t>计算这次运送中，运输车发动机做的功；</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计算运输车发动机的功率；</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计算</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燃料完全燃烧放出的热量，根据</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η</m:t>
        </m:r>
      </m:oMath>
      <w:r>
        <w:rPr>
          <w:rFonts w:ascii="宋体" w:cs="宋体"/>
          <w:kern w:val="0"/>
          <w:szCs w:val="21"/>
        </w:rPr>
        <w:t>计算发动机做的有用功，根据</w:t>
      </w:r>
      <m:oMath>
        <m:r>
          <w:rPr>
            <w:rFonts w:ascii="Cambria Math" w:hAnsi="Cambria Math"/>
          </w:rPr>
          <m:t>s=</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F</m:t>
            </m:r>
          </m:den>
        </m:f>
      </m:oMath>
      <w:r>
        <w:rPr>
          <w:rFonts w:ascii="宋体" w:cs="宋体"/>
          <w:kern w:val="0"/>
          <w:szCs w:val="21"/>
        </w:rPr>
        <w:t>计算该车沿水平路面匀速直线行驶的距离。</w:t>
      </w:r>
      <w:r>
        <w:rPr>
          <w:rFonts w:ascii="宋体" w:cs="宋体"/>
          <w:kern w:val="0"/>
          <w:szCs w:val="21"/>
        </w:rPr>
        <w:br/>
      </w:r>
      <w:r>
        <w:rPr>
          <w:rFonts w:ascii="宋体" w:cs="宋体"/>
          <w:kern w:val="0"/>
          <w:szCs w:val="21"/>
        </w:rPr>
        <w:t>本题考查了功、功率的计算和有关热机的计算，都要求学生掌握。</w:t>
      </w:r>
    </w:p>
    <w:p w14:paraId="2A0E7746" w14:textId="77777777" w:rsidR="00CA6F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工作</w:t>
      </w:r>
      <w:r>
        <w:rPr>
          <w:rFonts w:eastAsia="Times New Roman" w:hAnsi="Times New Roman"/>
          <w:kern w:val="0"/>
          <w:szCs w:val="21"/>
        </w:rPr>
        <w:t xml:space="preserve">  </w:t>
      </w:r>
      <w:r>
        <w:rPr>
          <w:rFonts w:ascii="宋体" w:cs="宋体"/>
          <w:kern w:val="0"/>
          <w:szCs w:val="21"/>
        </w:rPr>
        <w:t>降低</w:t>
      </w:r>
      <w:r>
        <w:rPr>
          <w:rFonts w:eastAsia="Times New Roman" w:hAnsi="Times New Roman"/>
          <w:kern w:val="0"/>
          <w:sz w:val="24"/>
          <w:szCs w:val="24"/>
        </w:rPr>
        <w:t> </w:t>
      </w:r>
    </w:p>
    <w:p w14:paraId="0802835D" w14:textId="77777777" w:rsidR="00CA6F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闭合时，加热电路为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的简单电路，则加热电路的电功率：</w:t>
      </w:r>
      <m:oMath>
        <m:r>
          <w:rPr>
            <w:rFonts w:ascii="Cambria Math" w:hAnsi="Cambria Math"/>
          </w:rPr>
          <m:t>P=</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 xml:space="preserve"> </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24.2Ω</m:t>
            </m:r>
          </m:den>
        </m:f>
        <m:r>
          <w:rPr>
            <w:rFonts w:ascii="Cambria Math" w:hAnsi="Cambria Math"/>
          </w:rPr>
          <m:t>=2000W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由题意可知，当最高控温设置在</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时，控制电路中的电流</w:t>
      </w:r>
      <m:oMath>
        <m:sSub>
          <m:sSubPr>
            <m:ctrlPr>
              <w:rPr>
                <w:rFonts w:ascii="Cambria Math" w:hAnsi="Cambria Math"/>
              </w:rPr>
            </m:ctrlPr>
          </m:sSubPr>
          <m:e>
            <m:r>
              <w:rPr>
                <w:rFonts w:ascii="Cambria Math" w:hAnsi="Cambria Math"/>
              </w:rPr>
              <m:t>I</m:t>
            </m:r>
          </m:e>
          <m:sub>
            <m:r>
              <w:rPr>
                <w:rFonts w:ascii="Cambria Math" w:hAnsi="Cambria Math"/>
              </w:rPr>
              <m:t>控</m:t>
            </m:r>
          </m:sub>
        </m:sSub>
        <m:r>
          <w:rPr>
            <w:rFonts w:ascii="Cambria Math" w:hAnsi="Cambria Math"/>
          </w:rPr>
          <m:t>=50mA=0.05A</m:t>
        </m:r>
      </m:oMath>
      <w:r>
        <w:rPr>
          <w:rFonts w:ascii="宋体" w:cs="宋体"/>
          <w:kern w:val="0"/>
          <w:szCs w:val="21"/>
        </w:rPr>
        <w:t>，</w:t>
      </w:r>
      <w:r>
        <w:rPr>
          <w:rFonts w:ascii="宋体" w:cs="宋体"/>
          <w:kern w:val="0"/>
          <w:szCs w:val="21"/>
        </w:rPr>
        <w:br/>
      </w:r>
      <w:r>
        <w:rPr>
          <w:rFonts w:ascii="宋体" w:cs="宋体"/>
          <w:kern w:val="0"/>
          <w:szCs w:val="21"/>
        </w:rPr>
        <w:t>由图乙可知，温度为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时热敏电阻的阻值为</w:t>
      </w:r>
      <m:oMath>
        <m:r>
          <w:rPr>
            <w:rFonts w:ascii="Cambria Math" w:hAnsi="Cambria Math"/>
          </w:rPr>
          <m:t>70Ω</m:t>
        </m:r>
      </m:oMath>
      <w:r>
        <w:rPr>
          <w:rFonts w:ascii="宋体" w:cs="宋体"/>
          <w:kern w:val="0"/>
          <w:szCs w:val="21"/>
        </w:rPr>
        <w:t>，</w:t>
      </w:r>
      <w:r>
        <w:rPr>
          <w:rFonts w:ascii="宋体" w:cs="宋体"/>
          <w:kern w:val="0"/>
          <w:szCs w:val="21"/>
        </w:rPr>
        <w:br/>
      </w:r>
      <w:r>
        <w:rPr>
          <w:rFonts w:ascii="宋体" w:cs="宋体"/>
          <w:kern w:val="0"/>
          <w:szCs w:val="21"/>
        </w:rPr>
        <w:t>由图甲控制电路可知，热敏电阻与滑动变阻器串联，</w:t>
      </w:r>
      <w:r>
        <w:rPr>
          <w:rFonts w:ascii="宋体" w:cs="宋体"/>
          <w:kern w:val="0"/>
          <w:szCs w:val="21"/>
        </w:rPr>
        <w:br/>
        <w:t>由欧姆定律可知，控制电路的总电阻：</w:t>
      </w:r>
      <m:oMath>
        <m:sSub>
          <m:sSubPr>
            <m:ctrlPr>
              <w:rPr>
                <w:rFonts w:ascii="Cambria Math" w:hAnsi="Cambria Math"/>
              </w:rPr>
            </m:ctrlPr>
          </m:sSubPr>
          <m:e>
            <m:r>
              <w:rPr>
                <w:rFonts w:ascii="Cambria Math" w:hAnsi="Cambria Math"/>
              </w:rPr>
              <m:t>R</m:t>
            </m:r>
          </m:e>
          <m:sub>
            <m:r>
              <w:rPr>
                <w:rFonts w:ascii="Cambria Math" w:hAnsi="Cambria Math"/>
              </w:rPr>
              <m:t>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控</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控</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0.05A</m:t>
            </m:r>
          </m:den>
        </m:f>
        <m:r>
          <w:rPr>
            <w:rFonts w:ascii="Cambria Math" w:hAnsi="Cambria Math"/>
          </w:rPr>
          <m:t>=160Ω</m:t>
        </m:r>
      </m:oMath>
      <w:r>
        <w:rPr>
          <w:rFonts w:ascii="宋体" w:cs="宋体"/>
          <w:kern w:val="0"/>
          <w:szCs w:val="21"/>
        </w:rPr>
        <w:t>，</w:t>
      </w:r>
      <w:r>
        <w:rPr>
          <w:rFonts w:ascii="宋体" w:cs="宋体"/>
          <w:kern w:val="0"/>
          <w:szCs w:val="21"/>
        </w:rPr>
        <w:br/>
      </w:r>
      <w:r>
        <w:rPr>
          <w:rFonts w:ascii="宋体" w:cs="宋体"/>
          <w:kern w:val="0"/>
          <w:szCs w:val="21"/>
        </w:rPr>
        <w:t>由串联电路的电阻特点可知，滑动变阻器接入电路的电阻：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控</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=160Ω-70Ω=90Ω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可知，通电</w:t>
      </w:r>
      <w:r>
        <w:rPr>
          <w:rFonts w:eastAsia="Times New Roman" w:hAnsi="Times New Roman"/>
          <w:kern w:val="0"/>
          <w:szCs w:val="21"/>
        </w:rPr>
        <w:t>200</w:t>
      </w:r>
      <w:r>
        <w:rPr>
          <w:rFonts w:eastAsia="Times New Roman" w:hAnsi="Times New Roman"/>
          <w:i/>
          <w:iCs/>
          <w:kern w:val="0"/>
          <w:szCs w:val="21"/>
        </w:rPr>
        <w:t>s</w:t>
      </w:r>
      <w:r>
        <w:rPr>
          <w:rFonts w:ascii="宋体" w:cs="宋体"/>
          <w:kern w:val="0"/>
          <w:szCs w:val="21"/>
        </w:rPr>
        <w:t>时电热水壶产生的热量：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=W=Pt=2000W×200s=4×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因为不计能量损失，所以水吸收的热量：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m:t>
        </m:r>
      </m:oMath>
      <w:r>
        <w:rPr>
          <w:rFonts w:ascii="宋体" w:cs="宋体"/>
          <w:kern w:val="0"/>
          <w:szCs w:val="21"/>
        </w:rPr>
        <w:t>可知，水升高的温度：</w:t>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m</m:t>
            </m:r>
          </m:den>
        </m:f>
        <m:r>
          <w:rPr>
            <w:rFonts w:ascii="Cambria Math" w:hAnsi="Cambria Math"/>
          </w:rPr>
          <m:t>=</m:t>
        </m:r>
        <m:f>
          <m:fPr>
            <m:ctrlPr>
              <w:rPr>
                <w:rFonts w:ascii="Cambria Math" w:hAnsi="Cambria Math"/>
              </w:rPr>
            </m:ctrlPr>
          </m:fPr>
          <m:num>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)×2kg</m:t>
            </m:r>
          </m:den>
        </m:f>
        <m:r>
          <w:rPr>
            <w:rFonts w:ascii="Cambria Math" w:hAnsi="Cambria Math"/>
          </w:rPr>
          <m:t>≈</m:t>
        </m:r>
        <m:sSup>
          <m:sSupPr>
            <m:ctrlPr>
              <w:rPr>
                <w:rFonts w:ascii="Cambria Math" w:hAnsi="Cambria Math"/>
              </w:rPr>
            </m:ctrlPr>
          </m:sSupPr>
          <m:e>
            <m:r>
              <w:rPr>
                <w:rFonts w:ascii="Cambria Math" w:hAnsi="Cambria Math"/>
              </w:rPr>
              <m:t>47.6</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则水的末温：</w:t>
      </w:r>
      <m:oMath>
        <m:sSub>
          <m:sSubPr>
            <m:ctrlPr>
              <w:rPr>
                <w:rFonts w:ascii="Cambria Math" w:hAnsi="Cambria Math"/>
              </w:rPr>
            </m:ctrlPr>
          </m:sSubPr>
          <m:e>
            <m:r>
              <w:rPr>
                <w:rFonts w:ascii="Cambria Math" w:hAnsi="Cambria Math"/>
              </w:rPr>
              <m:t>t</m:t>
            </m:r>
          </m:e>
          <m:sub>
            <m:r>
              <w:rPr>
                <w:rFonts w:ascii="Cambria Math" w:hAnsi="Cambria Math"/>
              </w:rPr>
              <m:t>末</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+Δt=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47.6</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77.6</m:t>
            </m:r>
          </m:e>
          <m:sup>
            <m:r>
              <w:rPr>
                <w:rFonts w:ascii="Cambria Math" w:hAnsi="Cambria Math"/>
              </w:rPr>
              <m:t>℃</m:t>
            </m:r>
          </m:sup>
        </m:sSup>
        <m:r>
          <w:rPr>
            <w:rFonts w:ascii="Cambria Math" w:hAnsi="Cambria Math"/>
          </w:rPr>
          <m:t>&lt;</m:t>
        </m:r>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，则此时加热电路处于工作状态；</w:t>
      </w:r>
      <w:r>
        <w:rPr>
          <w:rFonts w:ascii="宋体" w:cs="宋体"/>
          <w:kern w:val="0"/>
          <w:szCs w:val="21"/>
        </w:rPr>
        <w:br/>
      </w:r>
      <m:oMath>
        <m:r>
          <w:rPr>
            <w:rFonts w:ascii="Cambria Math" w:hAnsi="Cambria Math"/>
          </w:rPr>
          <m:t>(4)</m:t>
        </m:r>
      </m:oMath>
      <w:r>
        <w:rPr>
          <w:rFonts w:ascii="宋体" w:cs="宋体"/>
          <w:kern w:val="0"/>
          <w:szCs w:val="21"/>
        </w:rPr>
        <w:t>加热电路停止加热时控制电路的电流一定，由欧姆定律可知，控制电路的总电阻不变，</w:t>
      </w:r>
      <w:r>
        <w:rPr>
          <w:rFonts w:ascii="宋体" w:cs="宋体"/>
          <w:kern w:val="0"/>
          <w:szCs w:val="21"/>
        </w:rPr>
        <w:br/>
      </w:r>
      <w:r>
        <w:rPr>
          <w:rFonts w:ascii="宋体" w:cs="宋体"/>
          <w:kern w:val="0"/>
          <w:szCs w:val="21"/>
        </w:rPr>
        <w:lastRenderedPageBreak/>
        <w:t>由控制电路可知，滑片向右移时滑动变阻器接入电路的电阻减小，为了变成控制电路的总电阻不变，由串联电路的电阻特点可知，热敏电阻的阻值应增大，由图乙可知，此时最高控温会降低。</w:t>
      </w:r>
      <w:r>
        <w:rPr>
          <w:rFonts w:ascii="宋体" w:cs="宋体"/>
          <w:kern w:val="0"/>
          <w:szCs w:val="21"/>
        </w:rPr>
        <w:br/>
        <w:t>答：</w:t>
      </w:r>
      <m:oMath>
        <m:r>
          <w:rPr>
            <w:rFonts w:ascii="Cambria Math" w:hAnsi="Cambria Math"/>
          </w:rPr>
          <m:t>(1)</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闭合，加热电路的电功率为</w:t>
      </w:r>
      <w:r>
        <w:rPr>
          <w:rFonts w:eastAsia="Times New Roman" w:hAnsi="Times New Roman"/>
          <w:kern w:val="0"/>
          <w:szCs w:val="21"/>
        </w:rPr>
        <w:t>2000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当最高控温设置在</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接入电路中的阻值应为</w:t>
      </w:r>
      <m:oMath>
        <m:r>
          <w:rPr>
            <w:rFonts w:ascii="Cambria Math" w:hAnsi="Cambria Math"/>
          </w:rPr>
          <m:t>90Ω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工作；</w:t>
      </w:r>
      <m:oMath>
        <m:r>
          <w:rPr>
            <w:rFonts w:ascii="Cambria Math" w:hAnsi="Cambria Math"/>
          </w:rPr>
          <m:t>(4)</m:t>
        </m:r>
      </m:oMath>
      <w:r>
        <w:rPr>
          <w:rFonts w:ascii="宋体" w:cs="宋体"/>
          <w:kern w:val="0"/>
          <w:szCs w:val="21"/>
        </w:rPr>
        <w:t>降低。</w:t>
      </w:r>
      <w:r>
        <w:rPr>
          <w:rFonts w:ascii="宋体" w:cs="宋体"/>
          <w:kern w:val="0"/>
          <w:szCs w:val="21"/>
        </w:rPr>
        <w:br/>
      </w:r>
      <m:oMath>
        <m:r>
          <w:rPr>
            <w:rFonts w:ascii="Cambria Math" w:hAnsi="Cambria Math"/>
          </w:rPr>
          <m:t>(1)</m:t>
        </m:r>
      </m:oMath>
      <w:r>
        <w:rPr>
          <w:rFonts w:ascii="宋体" w:cs="宋体"/>
          <w:kern w:val="0"/>
          <w:szCs w:val="21"/>
        </w:rPr>
        <w:t>由图甲可知，开关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闭合时，加热电路为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求出加热电路的电功率；</w:t>
      </w:r>
      <w:r>
        <w:rPr>
          <w:rFonts w:ascii="宋体" w:cs="宋体"/>
          <w:kern w:val="0"/>
          <w:szCs w:val="21"/>
        </w:rPr>
        <w:br/>
      </w:r>
      <m:oMath>
        <m:r>
          <w:rPr>
            <w:rFonts w:ascii="Cambria Math" w:hAnsi="Cambria Math"/>
          </w:rPr>
          <m:t>(2)</m:t>
        </m:r>
      </m:oMath>
      <w:r>
        <w:rPr>
          <w:rFonts w:ascii="宋体" w:cs="宋体"/>
          <w:kern w:val="0"/>
          <w:szCs w:val="21"/>
        </w:rPr>
        <w:t>根据图乙可知温度为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时热敏电阻的阻值，由图甲控制电路可知，热敏电阻与滑动变阻器串联，根据欧姆定律求出控制电路的总电阻，根据串联电路的电阻特点求出滑动变阻器接入电路的电阻；</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求出通电</w:t>
      </w:r>
      <w:r>
        <w:rPr>
          <w:rFonts w:eastAsia="Times New Roman" w:hAnsi="Times New Roman"/>
          <w:kern w:val="0"/>
          <w:szCs w:val="21"/>
        </w:rPr>
        <w:t>200</w:t>
      </w:r>
      <w:r>
        <w:rPr>
          <w:rFonts w:eastAsia="Times New Roman" w:hAnsi="Times New Roman"/>
          <w:i/>
          <w:iCs/>
          <w:kern w:val="0"/>
          <w:szCs w:val="21"/>
        </w:rPr>
        <w:t>s</w:t>
      </w:r>
      <w:r>
        <w:rPr>
          <w:rFonts w:ascii="宋体" w:cs="宋体"/>
          <w:kern w:val="0"/>
          <w:szCs w:val="21"/>
        </w:rPr>
        <w:t>时电热水壶产生的热量，根据不计能量损失可知水吸收的热量，根据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m:t>
        </m:r>
      </m:oMath>
      <w:r>
        <w:rPr>
          <w:rFonts w:ascii="宋体" w:cs="宋体"/>
          <w:kern w:val="0"/>
          <w:szCs w:val="21"/>
        </w:rPr>
        <w:t>求出水升高的温度，进而求出水的末温，再根据设定的最高温度判断加热电路的工作状态；</w:t>
      </w:r>
      <w:r>
        <w:rPr>
          <w:rFonts w:ascii="宋体" w:cs="宋体"/>
          <w:kern w:val="0"/>
          <w:szCs w:val="21"/>
        </w:rPr>
        <w:br/>
      </w:r>
      <m:oMath>
        <m:r>
          <w:rPr>
            <w:rFonts w:ascii="Cambria Math" w:hAnsi="Cambria Math"/>
          </w:rPr>
          <m:t>(4)</m:t>
        </m:r>
      </m:oMath>
      <w:r>
        <w:rPr>
          <w:rFonts w:ascii="宋体" w:cs="宋体"/>
          <w:kern w:val="0"/>
          <w:szCs w:val="21"/>
        </w:rPr>
        <w:t>加热电路停止加热时控制电路的电流一定，根据欧姆定律可知控制电路的总电阻不变，根据控制电路可知滑片向右移时滑动变阻器接入电路的电阻变化，根据串联电路的电阻特点可知热敏电阻的阻值变化，根据图乙可知最高控温的变化。</w:t>
      </w:r>
      <w:r>
        <w:rPr>
          <w:rFonts w:ascii="宋体" w:cs="宋体"/>
          <w:kern w:val="0"/>
          <w:szCs w:val="21"/>
        </w:rPr>
        <w:br/>
      </w:r>
      <w:r>
        <w:rPr>
          <w:rFonts w:ascii="宋体" w:cs="宋体"/>
          <w:kern w:val="0"/>
          <w:szCs w:val="21"/>
        </w:rPr>
        <w:t>本题考查串联电路的特点、欧姆定律和电功率公式的应用，关键是根据图读出相关的信息。</w:t>
      </w:r>
    </w:p>
    <w:sectPr w:rsidR="00CA6FC8" w:rsidSect="0031582E">
      <w:headerReference w:type="default" r:id="rId53"/>
      <w:footerReference w:type="default" r:id="rId5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A4D7" w14:textId="77777777" w:rsidR="0031582E" w:rsidRDefault="0031582E">
      <w:r>
        <w:separator/>
      </w:r>
    </w:p>
  </w:endnote>
  <w:endnote w:type="continuationSeparator" w:id="0">
    <w:p w14:paraId="3EFC46D8" w14:textId="77777777" w:rsidR="0031582E" w:rsidRDefault="0031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D9C9" w14:textId="68D949D6"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309CB">
      <w:rPr>
        <w:noProof/>
      </w:rPr>
      <w:instrText>13</w:instrText>
    </w:r>
    <w:r>
      <w:fldChar w:fldCharType="end"/>
    </w:r>
    <w:r>
      <w:instrText xml:space="preserve"> </w:instrText>
    </w:r>
    <w:r>
      <w:fldChar w:fldCharType="separate"/>
    </w:r>
    <w:r w:rsidR="003309CB">
      <w:rPr>
        <w:noProof/>
      </w:rP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309CB">
      <w:rPr>
        <w:noProof/>
      </w:rPr>
      <w:instrText>35</w:instrText>
    </w:r>
    <w:r>
      <w:fldChar w:fldCharType="end"/>
    </w:r>
    <w:r>
      <w:instrText xml:space="preserve"> </w:instrText>
    </w:r>
    <w:r>
      <w:fldChar w:fldCharType="separate"/>
    </w:r>
    <w:r w:rsidR="003309CB">
      <w:rPr>
        <w:noProof/>
      </w:rPr>
      <w:t>35</w:t>
    </w:r>
    <w:r>
      <w:fldChar w:fldCharType="end"/>
    </w:r>
    <w:r>
      <w:rPr>
        <w:rFonts w:hint="eastAsia"/>
      </w:rPr>
      <w:t>页</w:t>
    </w:r>
  </w:p>
  <w:p w14:paraId="5F16D80D"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20E9" w14:textId="77777777" w:rsidR="0031582E" w:rsidRDefault="0031582E">
      <w:r>
        <w:separator/>
      </w:r>
    </w:p>
  </w:footnote>
  <w:footnote w:type="continuationSeparator" w:id="0">
    <w:p w14:paraId="62DFA4D2" w14:textId="77777777" w:rsidR="0031582E" w:rsidRDefault="0031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F388"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685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1582E"/>
    <w:rsid w:val="003309CB"/>
    <w:rsid w:val="0094729D"/>
    <w:rsid w:val="009D662E"/>
    <w:rsid w:val="00AC1539"/>
    <w:rsid w:val="00B53878"/>
    <w:rsid w:val="00BC4DC9"/>
    <w:rsid w:val="00C70944"/>
    <w:rsid w:val="00C841D7"/>
    <w:rsid w:val="00CA6FC8"/>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7BB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09912e9f4-7028-419a-9dc1-bb7badccf5fb;1b434ef14-f8d2-4d36-92bb-f29e579639e3,41150410e-65ec-4ed1-9802-fabd5a26fcef,f7e994d1b-4de2-413b-ba32-7ada49b16e17,5e873c2ed-defc-41bc-80ad-18ee9aad2553,e8f3dfb0b-bc5d-49da-aa78-9c459214ba68,5f1786d6a-1e8e-4784-8a4a-7d45353d4d07,49b42d8b4-fa4f-4e72-ba85-c6c47509d9ca,9e508689d-66f3-494e-a6a5-3485ecb337b7,cf194cd47-e895-42f5-8109-3c0b269f735a,dd33c643e-60ef-43ac-9fb1-3cf81c62a33d,07a287d40-9c7a-49b8-9501-872c788ed771,63631fb66-db00-46cc-9a64-ba56c47b9fbc,d9f6ca673-d34e-42da-b554-95c32b61b20c,e1f9c0208-c2d4-4cd2-a06a-4cdbe7a55d2f,fca8ba04b-8e45-42e2-a425-7a5626942064,b264c14a1-3d3e-42c7-a394-52edfd0288c7,5df6c7da0-8bb9-42ed-84bd-e16328411f4a,90f9cc725-c3e2-4659-9d7f-37fb736acebc,51d4e41a1-b0d1-412b-9918-3d1b80a0a12c,34b878c7a-fcbc-4bb7-bc8d-bfc115140398,bc525cf36-4716-432c-8977-68fcfe1d9362,51071d179-c866-41a7-94bf-1f4d7c8bcf29,cda58d414-ebf4-44c3-bbfd-076b10262090,20c1be95b-2076-46b2-920b-07dd331de929,5e5270d1d-a60a-4ab1-9f78-9074f170a758,e8a69fff3-4653-4a62-9a67-e66bbbe6eb11,d003c6227-6dda-4d5d-8d93-77f97a2a0ec1,9152045f4-7784-4573-8106-2bbccdeb7b10,a19065938-a596-47a3-a44e-0ba884ea1ec2,23944d042-f84d-4517-954f-fe58ac35b282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2F13F-88F3-4FE0-8225-D51A566CC66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4305</Words>
  <Characters>24541</Characters>
  <Application>Microsoft Office Word</Application>
  <DocSecurity>0</DocSecurity>
  <Lines>204</Lines>
  <Paragraphs>57</Paragraphs>
  <ScaleCrop>false</ScaleCrop>
  <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0992e9f4-7028-419a-9dc1-bb7badccf5fb</dc:description>
  <cp:lastModifiedBy>Administrator</cp:lastModifiedBy>
  <cp:revision>270</cp:revision>
  <dcterms:created xsi:type="dcterms:W3CDTF">2011-01-13T09:46:00Z</dcterms:created>
  <dcterms:modified xsi:type="dcterms:W3CDTF">2024-01-28T12:18:00Z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