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56AC3" w14:textId="6E44C87D" w:rsidR="00B33CCB" w:rsidRDefault="00B33CCB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  <w:r w:rsidRPr="00B33CCB">
        <w:rPr>
          <w:rFonts w:ascii="黑体" w:eastAsia="黑体" w:hAnsi="黑体" w:hint="eastAsia"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9EC7861" wp14:editId="4FD2CB0C">
            <wp:simplePos x="0" y="0"/>
            <wp:positionH relativeFrom="page">
              <wp:posOffset>11036300</wp:posOffset>
            </wp:positionH>
            <wp:positionV relativeFrom="topMargin">
              <wp:posOffset>10693400</wp:posOffset>
            </wp:positionV>
            <wp:extent cx="254000" cy="495300"/>
            <wp:effectExtent l="0" t="0" r="0" b="0"/>
            <wp:wrapNone/>
            <wp:docPr id="100084" name="图片 1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EE4" w:rsidRPr="004E4EE4">
        <w:rPr>
          <w:rFonts w:ascii="黑体" w:eastAsia="黑体" w:hAnsi="黑体" w:hint="eastAsia"/>
          <w:noProof/>
          <w:color w:val="FF0000"/>
          <w:sz w:val="36"/>
          <w:szCs w:val="36"/>
        </w:rPr>
        <w:t>安徽省淮北市</w:t>
      </w:r>
      <w:r w:rsidRPr="00B33CCB">
        <w:rPr>
          <w:rFonts w:ascii="黑体" w:eastAsia="黑体" w:hAnsi="黑体" w:hint="eastAsia"/>
          <w:color w:val="FF0000"/>
          <w:sz w:val="36"/>
          <w:szCs w:val="36"/>
        </w:rPr>
        <w:t>2</w:t>
      </w:r>
      <w:r w:rsidRPr="00B33CCB">
        <w:rPr>
          <w:rFonts w:ascii="黑体" w:eastAsia="黑体" w:hAnsi="黑体"/>
          <w:color w:val="FF0000"/>
          <w:sz w:val="36"/>
          <w:szCs w:val="36"/>
        </w:rPr>
        <w:t>02</w:t>
      </w:r>
      <w:r w:rsidRPr="00B33CCB">
        <w:rPr>
          <w:rFonts w:ascii="黑体" w:eastAsia="黑体" w:hAnsi="黑体" w:hint="eastAsia"/>
          <w:color w:val="FF0000"/>
          <w:sz w:val="36"/>
          <w:szCs w:val="36"/>
        </w:rPr>
        <w:t>3-</w:t>
      </w:r>
      <w:r w:rsidRPr="00B33CCB">
        <w:rPr>
          <w:rFonts w:ascii="黑体" w:eastAsia="黑体" w:hAnsi="黑体"/>
          <w:color w:val="FF0000"/>
          <w:sz w:val="36"/>
          <w:szCs w:val="36"/>
        </w:rPr>
        <w:t>20</w:t>
      </w:r>
      <w:r w:rsidRPr="00B33CCB">
        <w:rPr>
          <w:rFonts w:ascii="黑体" w:eastAsia="黑体" w:hAnsi="黑体" w:hint="eastAsia"/>
          <w:color w:val="FF0000"/>
          <w:sz w:val="36"/>
          <w:szCs w:val="36"/>
        </w:rPr>
        <w:t>24学年第一学期九年级期末考试物理试卷</w:t>
      </w:r>
    </w:p>
    <w:p w14:paraId="5BA79C65" w14:textId="77777777" w:rsidR="004E4EE4" w:rsidRDefault="004E4EE4" w:rsidP="004E4EE4">
      <w:pPr>
        <w:pStyle w:val="a7"/>
        <w:spacing w:line="312" w:lineRule="auto"/>
        <w:ind w:left="358" w:hangingChars="150" w:hanging="358"/>
        <w:rPr>
          <w:b/>
          <w:bCs/>
          <w:spacing w:val="4"/>
          <w:position w:val="15"/>
          <w:lang w:eastAsia="zh-CN"/>
        </w:rPr>
      </w:pPr>
    </w:p>
    <w:p w14:paraId="4827ADA0" w14:textId="77777777" w:rsidR="004E4EE4" w:rsidRDefault="004E4EE4" w:rsidP="004E4EE4">
      <w:pPr>
        <w:pStyle w:val="a7"/>
        <w:spacing w:line="312" w:lineRule="auto"/>
        <w:ind w:left="343" w:hangingChars="150" w:hanging="343"/>
        <w:rPr>
          <w:rFonts w:ascii="华文行楷" w:eastAsia="华文行楷" w:hAnsi="华文行楷" w:cs="华文行楷"/>
          <w:sz w:val="22"/>
          <w:szCs w:val="22"/>
          <w:lang w:eastAsia="zh-CN"/>
        </w:rPr>
      </w:pPr>
      <w:r>
        <w:rPr>
          <w:b/>
          <w:bCs/>
          <w:spacing w:val="4"/>
          <w:position w:val="15"/>
          <w:sz w:val="22"/>
          <w:szCs w:val="22"/>
          <w:lang w:eastAsia="zh-CN"/>
        </w:rPr>
        <w:t>考试说明：</w:t>
      </w:r>
      <w:r>
        <w:rPr>
          <w:spacing w:val="-29"/>
          <w:position w:val="15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15"/>
          <w:sz w:val="22"/>
          <w:szCs w:val="22"/>
          <w:lang w:eastAsia="zh-CN"/>
        </w:rPr>
        <w:t>1</w:t>
      </w:r>
      <w:r>
        <w:rPr>
          <w:rFonts w:ascii="华文行楷" w:eastAsia="华文行楷" w:hAnsi="华文行楷" w:cs="华文行楷"/>
          <w:spacing w:val="4"/>
          <w:position w:val="15"/>
          <w:sz w:val="22"/>
          <w:szCs w:val="22"/>
          <w:lang w:eastAsia="zh-CN"/>
        </w:rPr>
        <w:t>.本试卷共70分.2.请将本试卷答案写在答题卷上指定位置，否则</w:t>
      </w:r>
      <w:r>
        <w:rPr>
          <w:rFonts w:ascii="华文行楷" w:eastAsia="华文行楷" w:hAnsi="华文行楷" w:cs="华文行楷"/>
          <w:spacing w:val="3"/>
          <w:position w:val="15"/>
          <w:sz w:val="22"/>
          <w:szCs w:val="22"/>
          <w:lang w:eastAsia="zh-CN"/>
        </w:rPr>
        <w:t>不计分.</w:t>
      </w:r>
    </w:p>
    <w:p w14:paraId="353CB249" w14:textId="77777777" w:rsidR="004E4EE4" w:rsidRDefault="004E4EE4" w:rsidP="004E4EE4">
      <w:pPr>
        <w:pStyle w:val="a7"/>
        <w:spacing w:line="312" w:lineRule="auto"/>
        <w:ind w:left="385" w:hangingChars="150" w:hanging="385"/>
        <w:rPr>
          <w:sz w:val="22"/>
          <w:szCs w:val="22"/>
          <w:lang w:eastAsia="zh-CN"/>
        </w:rPr>
      </w:pPr>
      <w:r>
        <w:rPr>
          <w:b/>
          <w:bCs/>
          <w:spacing w:val="18"/>
          <w:sz w:val="22"/>
          <w:szCs w:val="22"/>
          <w:lang w:eastAsia="zh-CN"/>
        </w:rPr>
        <w:t>一、填空题(每空2分，共20分)</w:t>
      </w:r>
    </w:p>
    <w:p w14:paraId="74906838" w14:textId="77777777" w:rsidR="004E4EE4" w:rsidRDefault="004E4EE4" w:rsidP="004E4EE4">
      <w:pPr>
        <w:pStyle w:val="a7"/>
        <w:spacing w:line="312" w:lineRule="auto"/>
        <w:ind w:left="306" w:hangingChars="150" w:hanging="306"/>
        <w:rPr>
          <w:sz w:val="22"/>
          <w:szCs w:val="22"/>
          <w:lang w:eastAsia="zh-CN"/>
        </w:rPr>
      </w:pPr>
      <w:r>
        <w:rPr>
          <w:spacing w:val="-8"/>
          <w:sz w:val="22"/>
          <w:szCs w:val="22"/>
          <w:lang w:eastAsia="zh-CN"/>
        </w:rPr>
        <w:t>1、</w:t>
      </w:r>
      <w:r>
        <w:rPr>
          <w:spacing w:val="-52"/>
          <w:sz w:val="22"/>
          <w:szCs w:val="22"/>
          <w:lang w:eastAsia="zh-CN"/>
        </w:rPr>
        <w:t xml:space="preserve"> </w:t>
      </w:r>
      <w:r>
        <w:rPr>
          <w:spacing w:val="-8"/>
          <w:sz w:val="22"/>
          <w:szCs w:val="22"/>
          <w:lang w:eastAsia="zh-CN"/>
        </w:rPr>
        <w:t>寒冷的冬天，坐在教室内的同学为了取暖，经</w:t>
      </w:r>
      <w:r>
        <w:rPr>
          <w:spacing w:val="-9"/>
          <w:sz w:val="22"/>
          <w:szCs w:val="22"/>
          <w:lang w:eastAsia="zh-CN"/>
        </w:rPr>
        <w:t>常将双手不停地搓擦，这是用</w:t>
      </w:r>
      <w:r>
        <w:rPr>
          <w:spacing w:val="90"/>
          <w:sz w:val="22"/>
          <w:szCs w:val="22"/>
          <w:u w:val="single"/>
          <w:lang w:eastAsia="zh-CN"/>
        </w:rPr>
        <w:t xml:space="preserve"> </w:t>
      </w:r>
      <w:r>
        <w:rPr>
          <w:rFonts w:hint="eastAsia"/>
          <w:spacing w:val="90"/>
          <w:sz w:val="22"/>
          <w:szCs w:val="22"/>
          <w:u w:val="single"/>
          <w:lang w:eastAsia="zh-CN"/>
        </w:rPr>
        <w:t xml:space="preserve">  </w:t>
      </w:r>
      <w:r>
        <w:rPr>
          <w:spacing w:val="92"/>
          <w:sz w:val="22"/>
          <w:szCs w:val="22"/>
          <w:u w:val="single"/>
          <w:lang w:eastAsia="zh-CN"/>
        </w:rPr>
        <w:t xml:space="preserve"> </w:t>
      </w:r>
      <w:r>
        <w:rPr>
          <w:spacing w:val="-106"/>
          <w:sz w:val="22"/>
          <w:szCs w:val="22"/>
          <w:lang w:eastAsia="zh-CN"/>
        </w:rPr>
        <w:t xml:space="preserve"> </w:t>
      </w:r>
      <w:r>
        <w:rPr>
          <w:spacing w:val="-9"/>
          <w:sz w:val="22"/>
          <w:szCs w:val="22"/>
          <w:lang w:eastAsia="zh-CN"/>
        </w:rPr>
        <w:t>方</w:t>
      </w:r>
      <w:r>
        <w:rPr>
          <w:sz w:val="22"/>
          <w:szCs w:val="22"/>
          <w:lang w:eastAsia="zh-CN"/>
        </w:rPr>
        <w:t>法改变手的内能.</w:t>
      </w:r>
    </w:p>
    <w:p w14:paraId="62FB140B" w14:textId="77777777" w:rsidR="004E4EE4" w:rsidRDefault="004E4EE4" w:rsidP="004E4EE4">
      <w:pPr>
        <w:pStyle w:val="a7"/>
        <w:spacing w:line="312" w:lineRule="auto"/>
        <w:ind w:left="309" w:hangingChars="150" w:hanging="309"/>
        <w:rPr>
          <w:sz w:val="22"/>
          <w:szCs w:val="22"/>
          <w:lang w:eastAsia="zh-CN"/>
        </w:rPr>
      </w:pPr>
      <w:r>
        <w:rPr>
          <w:spacing w:val="-7"/>
          <w:sz w:val="22"/>
          <w:szCs w:val="22"/>
          <w:lang w:eastAsia="zh-CN"/>
        </w:rPr>
        <w:t>2.</w:t>
      </w:r>
      <w:r>
        <w:rPr>
          <w:spacing w:val="-42"/>
          <w:sz w:val="22"/>
          <w:szCs w:val="22"/>
          <w:lang w:eastAsia="zh-CN"/>
        </w:rPr>
        <w:t xml:space="preserve"> </w:t>
      </w:r>
      <w:r>
        <w:rPr>
          <w:spacing w:val="-7"/>
          <w:sz w:val="22"/>
          <w:szCs w:val="22"/>
          <w:lang w:eastAsia="zh-CN"/>
        </w:rPr>
        <w:t>我国西晋学者张华在《博物志》中写道“今人梳头、脱着衣时，有随梳、解结有光者，</w:t>
      </w:r>
      <w:r>
        <w:rPr>
          <w:sz w:val="22"/>
          <w:szCs w:val="22"/>
          <w:lang w:eastAsia="zh-CN"/>
        </w:rPr>
        <w:t xml:space="preserve"> </w:t>
      </w:r>
      <w:r>
        <w:rPr>
          <w:spacing w:val="-5"/>
          <w:sz w:val="22"/>
          <w:szCs w:val="22"/>
          <w:lang w:eastAsia="zh-CN"/>
        </w:rPr>
        <w:t>亦有</w:t>
      </w:r>
      <w:proofErr w:type="gramStart"/>
      <w:r>
        <w:rPr>
          <w:spacing w:val="-5"/>
          <w:sz w:val="22"/>
          <w:szCs w:val="22"/>
          <w:lang w:eastAsia="zh-CN"/>
        </w:rPr>
        <w:t>咤</w:t>
      </w:r>
      <w:proofErr w:type="gramEnd"/>
      <w:r>
        <w:rPr>
          <w:spacing w:val="-5"/>
          <w:sz w:val="22"/>
          <w:szCs w:val="22"/>
          <w:lang w:eastAsia="zh-CN"/>
        </w:rPr>
        <w:t>声”.意思是人们梳头、穿衣时会看到小火星并听到微弱响声，若</w:t>
      </w:r>
      <w:r>
        <w:rPr>
          <w:spacing w:val="-6"/>
          <w:sz w:val="22"/>
          <w:szCs w:val="22"/>
          <w:lang w:eastAsia="zh-CN"/>
        </w:rPr>
        <w:t>摩擦过的梳子</w:t>
      </w:r>
      <w:r>
        <w:rPr>
          <w:sz w:val="22"/>
          <w:szCs w:val="22"/>
          <w:lang w:eastAsia="zh-CN"/>
        </w:rPr>
        <w:t xml:space="preserve">  </w:t>
      </w:r>
      <w:r>
        <w:rPr>
          <w:spacing w:val="-3"/>
          <w:sz w:val="22"/>
          <w:szCs w:val="22"/>
          <w:lang w:eastAsia="zh-CN"/>
        </w:rPr>
        <w:t>所带电荷与毛皮摩擦过的橡胶棒上所带电荷种类</w:t>
      </w:r>
      <w:r>
        <w:rPr>
          <w:spacing w:val="-4"/>
          <w:sz w:val="22"/>
          <w:szCs w:val="22"/>
          <w:lang w:eastAsia="zh-CN"/>
        </w:rPr>
        <w:t>相同，则可推断梳子在摩擦过程中</w:t>
      </w:r>
      <w:r>
        <w:rPr>
          <w:rFonts w:hint="eastAsia"/>
          <w:spacing w:val="-4"/>
          <w:sz w:val="22"/>
          <w:szCs w:val="22"/>
          <w:u w:val="single"/>
          <w:lang w:eastAsia="zh-CN"/>
        </w:rPr>
        <w:t xml:space="preserve">       </w:t>
      </w:r>
      <w:r>
        <w:rPr>
          <w:spacing w:val="9"/>
          <w:sz w:val="22"/>
          <w:szCs w:val="22"/>
          <w:lang w:eastAsia="zh-CN"/>
        </w:rPr>
        <w:t>(选填“得到”或“失去”)电子.</w:t>
      </w:r>
    </w:p>
    <w:p w14:paraId="553CD2D2" w14:textId="77777777" w:rsidR="004E4EE4" w:rsidRDefault="004E4EE4" w:rsidP="004E4EE4">
      <w:pPr>
        <w:pStyle w:val="a7"/>
        <w:spacing w:line="312" w:lineRule="auto"/>
        <w:ind w:left="354" w:hangingChars="150" w:hanging="354"/>
        <w:rPr>
          <w:sz w:val="22"/>
          <w:szCs w:val="22"/>
          <w:lang w:eastAsia="zh-CN"/>
        </w:rPr>
      </w:pPr>
      <w:r>
        <w:rPr>
          <w:spacing w:val="8"/>
          <w:sz w:val="22"/>
          <w:szCs w:val="22"/>
          <w:lang w:eastAsia="zh-CN"/>
        </w:rPr>
        <w:t>3.2023年9月23日，在万众瞩目之下，第19届亚运会在杭州奥体中心开幕，据亚运会</w:t>
      </w:r>
      <w:r>
        <w:rPr>
          <w:spacing w:val="17"/>
          <w:sz w:val="22"/>
          <w:szCs w:val="22"/>
          <w:lang w:eastAsia="zh-CN"/>
        </w:rPr>
        <w:t xml:space="preserve"> </w:t>
      </w:r>
      <w:r>
        <w:rPr>
          <w:spacing w:val="-5"/>
          <w:sz w:val="22"/>
          <w:szCs w:val="22"/>
          <w:lang w:eastAsia="zh-CN"/>
        </w:rPr>
        <w:t>组委会透露，主火炬塔的燃料首次使用甲醇，如果在燃烧的过程中甲醇燃烧不完全，甲</w:t>
      </w:r>
      <w:r>
        <w:rPr>
          <w:spacing w:val="2"/>
          <w:sz w:val="22"/>
          <w:szCs w:val="22"/>
          <w:lang w:eastAsia="zh-CN"/>
        </w:rPr>
        <w:t>醇的热值</w:t>
      </w:r>
      <w:r>
        <w:rPr>
          <w:spacing w:val="2"/>
          <w:sz w:val="22"/>
          <w:szCs w:val="22"/>
          <w:u w:val="single"/>
          <w:lang w:eastAsia="zh-CN"/>
        </w:rPr>
        <w:t xml:space="preserve">  </w:t>
      </w:r>
      <w:r>
        <w:rPr>
          <w:rFonts w:hint="eastAsia"/>
          <w:spacing w:val="2"/>
          <w:sz w:val="22"/>
          <w:szCs w:val="22"/>
          <w:u w:val="single"/>
          <w:lang w:eastAsia="zh-CN"/>
        </w:rPr>
        <w:t xml:space="preserve">   </w:t>
      </w:r>
      <w:r>
        <w:rPr>
          <w:spacing w:val="2"/>
          <w:sz w:val="22"/>
          <w:szCs w:val="22"/>
          <w:u w:val="single"/>
          <w:lang w:eastAsia="zh-CN"/>
        </w:rPr>
        <w:t xml:space="preserve">  </w:t>
      </w:r>
      <w:r>
        <w:rPr>
          <w:spacing w:val="2"/>
          <w:sz w:val="22"/>
          <w:szCs w:val="22"/>
          <w:lang w:eastAsia="zh-CN"/>
        </w:rPr>
        <w:t xml:space="preserve"> (选填“变大”</w:t>
      </w:r>
      <w:r>
        <w:rPr>
          <w:spacing w:val="-35"/>
          <w:sz w:val="22"/>
          <w:szCs w:val="22"/>
          <w:lang w:eastAsia="zh-CN"/>
        </w:rPr>
        <w:t xml:space="preserve"> </w:t>
      </w:r>
      <w:r>
        <w:rPr>
          <w:spacing w:val="2"/>
          <w:sz w:val="22"/>
          <w:szCs w:val="22"/>
          <w:lang w:eastAsia="zh-CN"/>
        </w:rPr>
        <w:t>“变小”或“不变”)</w:t>
      </w:r>
    </w:p>
    <w:p w14:paraId="1970A08D" w14:textId="77777777" w:rsidR="004E4EE4" w:rsidRDefault="004E4EE4" w:rsidP="004E4EE4">
      <w:pPr>
        <w:pStyle w:val="a7"/>
        <w:spacing w:line="312" w:lineRule="auto"/>
        <w:ind w:left="327" w:hangingChars="150" w:hanging="327"/>
        <w:rPr>
          <w:spacing w:val="-5"/>
          <w:sz w:val="22"/>
          <w:szCs w:val="22"/>
          <w:lang w:eastAsia="zh-CN"/>
        </w:rPr>
      </w:pPr>
      <w:r>
        <w:rPr>
          <w:spacing w:val="-1"/>
          <w:position w:val="12"/>
          <w:sz w:val="22"/>
          <w:szCs w:val="22"/>
          <w:lang w:eastAsia="zh-CN"/>
        </w:rPr>
        <w:t>4.</w:t>
      </w:r>
      <w:r>
        <w:rPr>
          <w:spacing w:val="33"/>
          <w:position w:val="12"/>
          <w:sz w:val="22"/>
          <w:szCs w:val="22"/>
          <w:lang w:eastAsia="zh-CN"/>
        </w:rPr>
        <w:t xml:space="preserve"> </w:t>
      </w:r>
      <w:r>
        <w:rPr>
          <w:spacing w:val="-1"/>
          <w:position w:val="12"/>
          <w:sz w:val="22"/>
          <w:szCs w:val="22"/>
          <w:lang w:eastAsia="zh-CN"/>
        </w:rPr>
        <w:t>冬天到了，妈妈为了让小语在学习的时候有个温暖的环境，买了一台取暖器，上面标有</w:t>
      </w:r>
      <w:r>
        <w:rPr>
          <w:spacing w:val="-5"/>
          <w:sz w:val="22"/>
          <w:szCs w:val="22"/>
          <w:lang w:eastAsia="zh-CN"/>
        </w:rPr>
        <w:t>“220V1000  W”的字样，这里“1000 W”  表示的物理意义是</w:t>
      </w:r>
      <w:r>
        <w:rPr>
          <w:spacing w:val="-5"/>
          <w:sz w:val="22"/>
          <w:szCs w:val="22"/>
          <w:u w:val="single"/>
          <w:lang w:eastAsia="zh-CN"/>
        </w:rPr>
        <w:t xml:space="preserve"> </w:t>
      </w:r>
      <w:r>
        <w:rPr>
          <w:rFonts w:hint="eastAsia"/>
          <w:spacing w:val="-5"/>
          <w:sz w:val="22"/>
          <w:szCs w:val="22"/>
          <w:u w:val="single"/>
          <w:lang w:eastAsia="zh-CN"/>
        </w:rPr>
        <w:t xml:space="preserve">           </w:t>
      </w:r>
      <w:r>
        <w:rPr>
          <w:spacing w:val="-5"/>
          <w:sz w:val="22"/>
          <w:szCs w:val="22"/>
          <w:u w:val="single"/>
          <w:lang w:eastAsia="zh-CN"/>
        </w:rPr>
        <w:t xml:space="preserve">   </w:t>
      </w:r>
      <w:r>
        <w:rPr>
          <w:rFonts w:hint="eastAsia"/>
          <w:spacing w:val="-5"/>
          <w:sz w:val="22"/>
          <w:szCs w:val="22"/>
          <w:lang w:eastAsia="zh-CN"/>
        </w:rPr>
        <w:t>。</w:t>
      </w:r>
    </w:p>
    <w:p w14:paraId="10CC0808" w14:textId="77777777" w:rsidR="004E4EE4" w:rsidRDefault="004E4EE4" w:rsidP="004E4EE4">
      <w:pPr>
        <w:pStyle w:val="a7"/>
        <w:spacing w:line="312" w:lineRule="auto"/>
        <w:ind w:left="333" w:hangingChars="150" w:hanging="333"/>
        <w:rPr>
          <w:spacing w:val="1"/>
          <w:sz w:val="22"/>
          <w:szCs w:val="22"/>
          <w:lang w:eastAsia="zh-CN"/>
        </w:rPr>
      </w:pPr>
      <w:r>
        <w:rPr>
          <w:spacing w:val="1"/>
          <w:sz w:val="22"/>
          <w:szCs w:val="22"/>
          <w:lang w:eastAsia="zh-CN"/>
        </w:rPr>
        <w:t>5. 如图所示的电路中，当S</w:t>
      </w:r>
      <w:r>
        <w:rPr>
          <w:rFonts w:ascii="Calibri" w:eastAsia="Calibri" w:hAnsi="Calibri" w:cs="Calibri"/>
          <w:spacing w:val="1"/>
          <w:sz w:val="22"/>
          <w:szCs w:val="22"/>
          <w:lang w:eastAsia="zh-CN"/>
        </w:rPr>
        <w:t xml:space="preserve">₁  </w:t>
      </w:r>
      <w:r>
        <w:rPr>
          <w:spacing w:val="1"/>
          <w:sz w:val="22"/>
          <w:szCs w:val="22"/>
          <w:lang w:eastAsia="zh-CN"/>
        </w:rPr>
        <w:t>断开、S</w:t>
      </w:r>
      <w:r>
        <w:rPr>
          <w:rFonts w:ascii="Calibri" w:eastAsia="Calibri" w:hAnsi="Calibri" w:cs="Calibri"/>
          <w:spacing w:val="1"/>
          <w:sz w:val="22"/>
          <w:szCs w:val="22"/>
          <w:lang w:eastAsia="zh-CN"/>
        </w:rPr>
        <w:t>₂</w:t>
      </w:r>
      <w:r>
        <w:rPr>
          <w:rFonts w:ascii="Calibri" w:eastAsia="Calibri" w:hAnsi="Calibri" w:cs="Calibri"/>
          <w:spacing w:val="26"/>
          <w:sz w:val="22"/>
          <w:szCs w:val="22"/>
          <w:lang w:eastAsia="zh-CN"/>
        </w:rPr>
        <w:t xml:space="preserve"> </w:t>
      </w:r>
      <w:r>
        <w:rPr>
          <w:spacing w:val="1"/>
          <w:sz w:val="22"/>
          <w:szCs w:val="22"/>
          <w:lang w:eastAsia="zh-CN"/>
        </w:rPr>
        <w:t>闭合时，电压表</w:t>
      </w:r>
      <w:r>
        <w:rPr>
          <w:sz w:val="22"/>
          <w:szCs w:val="22"/>
          <w:lang w:eastAsia="zh-CN"/>
        </w:rPr>
        <w:t>示数为3V; 当S</w:t>
      </w:r>
      <w:r>
        <w:rPr>
          <w:rFonts w:ascii="Calibri" w:eastAsia="Calibri" w:hAnsi="Calibri" w:cs="Calibri"/>
          <w:sz w:val="22"/>
          <w:szCs w:val="22"/>
          <w:lang w:eastAsia="zh-CN"/>
        </w:rPr>
        <w:t>₁</w:t>
      </w:r>
      <w:r>
        <w:rPr>
          <w:rFonts w:ascii="Calibri" w:eastAsia="Calibri" w:hAnsi="Calibri" w:cs="Calibri"/>
          <w:spacing w:val="12"/>
          <w:sz w:val="22"/>
          <w:szCs w:val="22"/>
          <w:lang w:eastAsia="zh-CN"/>
        </w:rPr>
        <w:t xml:space="preserve">  </w:t>
      </w:r>
      <w:r>
        <w:rPr>
          <w:sz w:val="22"/>
          <w:szCs w:val="22"/>
          <w:lang w:eastAsia="zh-CN"/>
        </w:rPr>
        <w:t>闭合、S</w:t>
      </w:r>
      <w:r>
        <w:rPr>
          <w:rFonts w:ascii="Calibri" w:eastAsia="Calibri" w:hAnsi="Calibri" w:cs="Calibri"/>
          <w:sz w:val="22"/>
          <w:szCs w:val="22"/>
          <w:lang w:eastAsia="zh-CN"/>
        </w:rPr>
        <w:t>₂</w:t>
      </w:r>
      <w:r>
        <w:rPr>
          <w:rFonts w:ascii="Calibri" w:eastAsia="Calibri" w:hAnsi="Calibri" w:cs="Calibri"/>
          <w:spacing w:val="16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断开时，</w:t>
      </w:r>
      <w:r>
        <w:rPr>
          <w:spacing w:val="12"/>
          <w:sz w:val="22"/>
          <w:szCs w:val="22"/>
          <w:lang w:eastAsia="zh-CN"/>
        </w:rPr>
        <w:t>电压表示数为1</w:t>
      </w:r>
      <w:r>
        <w:rPr>
          <w:rFonts w:ascii="Times New Roman" w:eastAsia="Times New Roman" w:hAnsi="Times New Roman" w:cs="Times New Roman"/>
          <w:spacing w:val="12"/>
          <w:sz w:val="22"/>
          <w:szCs w:val="22"/>
          <w:lang w:eastAsia="zh-CN"/>
        </w:rPr>
        <w:t>V</w:t>
      </w:r>
      <w:r>
        <w:rPr>
          <w:rFonts w:ascii="Times New Roman" w:hAnsi="Times New Roman" w:cs="Times New Roman" w:hint="eastAsia"/>
          <w:spacing w:val="12"/>
          <w:sz w:val="22"/>
          <w:szCs w:val="22"/>
          <w:lang w:eastAsia="zh-CN"/>
        </w:rPr>
        <w:t>。</w:t>
      </w:r>
      <w:r>
        <w:rPr>
          <w:rFonts w:ascii="Times New Roman" w:eastAsia="Times New Roman" w:hAnsi="Times New Roman" w:cs="Times New Roman"/>
          <w:spacing w:val="5"/>
          <w:sz w:val="22"/>
          <w:szCs w:val="22"/>
          <w:lang w:eastAsia="zh-CN"/>
        </w:rPr>
        <w:t xml:space="preserve">  </w:t>
      </w:r>
      <w:r>
        <w:rPr>
          <w:spacing w:val="12"/>
          <w:sz w:val="22"/>
          <w:szCs w:val="22"/>
          <w:lang w:eastAsia="zh-CN"/>
        </w:rPr>
        <w:t>灯</w:t>
      </w:r>
      <w:r>
        <w:rPr>
          <w:spacing w:val="-44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2"/>
          <w:szCs w:val="22"/>
          <w:lang w:eastAsia="zh-CN"/>
        </w:rPr>
        <w:t>L₁</w:t>
      </w:r>
      <w:r>
        <w:rPr>
          <w:spacing w:val="12"/>
          <w:sz w:val="22"/>
          <w:szCs w:val="22"/>
          <w:lang w:eastAsia="zh-CN"/>
        </w:rPr>
        <w:t>和</w:t>
      </w:r>
      <w:r>
        <w:rPr>
          <w:spacing w:val="-56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2"/>
          <w:szCs w:val="22"/>
          <w:lang w:eastAsia="zh-CN"/>
        </w:rPr>
        <w:t>L₂</w:t>
      </w:r>
      <w:r>
        <w:rPr>
          <w:spacing w:val="12"/>
          <w:sz w:val="22"/>
          <w:szCs w:val="22"/>
          <w:lang w:eastAsia="zh-CN"/>
        </w:rPr>
        <w:t>的电阻比为</w:t>
      </w:r>
      <w:r>
        <w:rPr>
          <w:rFonts w:hint="eastAsia"/>
          <w:spacing w:val="12"/>
          <w:sz w:val="22"/>
          <w:szCs w:val="22"/>
          <w:u w:val="single"/>
          <w:lang w:eastAsia="zh-CN"/>
        </w:rPr>
        <w:t xml:space="preserve">       </w:t>
      </w:r>
      <w:r>
        <w:rPr>
          <w:rFonts w:hint="eastAsia"/>
          <w:spacing w:val="12"/>
          <w:sz w:val="22"/>
          <w:szCs w:val="22"/>
          <w:lang w:eastAsia="zh-CN"/>
        </w:rPr>
        <w:t>。</w:t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  <w:t xml:space="preserve">   </w:t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noProof/>
          <w:sz w:val="22"/>
          <w:szCs w:val="22"/>
        </w:rPr>
        <w:drawing>
          <wp:inline distT="0" distB="0" distL="114300" distR="114300" wp14:anchorId="14E71E4F" wp14:editId="01827400">
            <wp:extent cx="1319530" cy="867410"/>
            <wp:effectExtent l="0" t="0" r="1270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  <w:lang w:eastAsia="zh-CN"/>
        </w:rPr>
        <w:tab/>
      </w:r>
      <w:r>
        <w:rPr>
          <w:noProof/>
          <w:spacing w:val="1"/>
          <w:sz w:val="22"/>
          <w:szCs w:val="22"/>
        </w:rPr>
        <w:drawing>
          <wp:inline distT="0" distB="0" distL="114300" distR="114300" wp14:anchorId="04A8D96E" wp14:editId="5CA9F1A1">
            <wp:extent cx="800100" cy="9144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noProof/>
          <w:spacing w:val="1"/>
          <w:sz w:val="22"/>
          <w:szCs w:val="22"/>
        </w:rPr>
        <w:drawing>
          <wp:inline distT="0" distB="0" distL="0" distR="0" wp14:anchorId="7EA79A50" wp14:editId="7ED7F46E">
            <wp:extent cx="1256030" cy="928370"/>
            <wp:effectExtent l="0" t="0" r="1270" b="1143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E754" w14:textId="77777777" w:rsidR="004E4EE4" w:rsidRDefault="004E4EE4" w:rsidP="004E4EE4">
      <w:pPr>
        <w:pStyle w:val="a7"/>
        <w:spacing w:line="312" w:lineRule="auto"/>
        <w:ind w:left="345" w:firstLine="497"/>
        <w:rPr>
          <w:rFonts w:ascii="Arial"/>
          <w:sz w:val="22"/>
          <w:szCs w:val="22"/>
          <w:lang w:eastAsia="zh-CN"/>
        </w:rPr>
      </w:pPr>
      <w:r>
        <w:rPr>
          <w:spacing w:val="1"/>
          <w:sz w:val="22"/>
          <w:szCs w:val="22"/>
          <w:lang w:eastAsia="zh-CN"/>
        </w:rPr>
        <w:t>第</w:t>
      </w:r>
      <w:r>
        <w:rPr>
          <w:spacing w:val="-11"/>
          <w:sz w:val="22"/>
          <w:szCs w:val="22"/>
          <w:lang w:eastAsia="zh-CN"/>
        </w:rPr>
        <w:t xml:space="preserve"> </w:t>
      </w:r>
      <w:r>
        <w:rPr>
          <w:spacing w:val="1"/>
          <w:sz w:val="22"/>
          <w:szCs w:val="22"/>
          <w:lang w:eastAsia="zh-CN"/>
        </w:rPr>
        <w:t>5</w:t>
      </w:r>
      <w:r>
        <w:rPr>
          <w:spacing w:val="-30"/>
          <w:sz w:val="22"/>
          <w:szCs w:val="22"/>
          <w:lang w:eastAsia="zh-CN"/>
        </w:rPr>
        <w:t xml:space="preserve"> </w:t>
      </w:r>
      <w:r>
        <w:rPr>
          <w:spacing w:val="1"/>
          <w:sz w:val="22"/>
          <w:szCs w:val="22"/>
          <w:lang w:eastAsia="zh-CN"/>
        </w:rPr>
        <w:t>题图</w:t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  <w:t xml:space="preserve">  第6题图</w:t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</w:r>
      <w:r>
        <w:rPr>
          <w:rFonts w:hint="eastAsia"/>
          <w:spacing w:val="1"/>
          <w:sz w:val="22"/>
          <w:szCs w:val="22"/>
          <w:lang w:eastAsia="zh-CN"/>
        </w:rPr>
        <w:tab/>
        <w:t>第7题图</w:t>
      </w:r>
    </w:p>
    <w:p w14:paraId="4D238C35" w14:textId="77777777" w:rsidR="004E4EE4" w:rsidRDefault="004E4EE4" w:rsidP="004E4EE4">
      <w:pPr>
        <w:pStyle w:val="a7"/>
        <w:spacing w:line="312" w:lineRule="auto"/>
        <w:ind w:left="345" w:hangingChars="150" w:hanging="345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spacing w:val="5"/>
          <w:sz w:val="22"/>
          <w:szCs w:val="22"/>
          <w:lang w:eastAsia="zh-CN"/>
        </w:rPr>
        <w:t>6. 小华新买了一台电热水壶，想测量一下它的电功率，于是他利用如图所示的电能表进</w:t>
      </w:r>
      <w:r>
        <w:rPr>
          <w:sz w:val="22"/>
          <w:szCs w:val="22"/>
          <w:lang w:eastAsia="zh-CN"/>
        </w:rPr>
        <w:t>行测量，他关掉家里其他用电器，只让电热水壶工作，观察到电能表转盘在10 m</w:t>
      </w:r>
      <w:r>
        <w:rPr>
          <w:spacing w:val="-1"/>
          <w:sz w:val="22"/>
          <w:szCs w:val="22"/>
          <w:lang w:eastAsia="zh-CN"/>
        </w:rPr>
        <w:t>in 内</w:t>
      </w:r>
      <w:r>
        <w:rPr>
          <w:spacing w:val="-30"/>
          <w:sz w:val="22"/>
          <w:szCs w:val="22"/>
          <w:lang w:eastAsia="zh-CN"/>
        </w:rPr>
        <w:t xml:space="preserve"> </w:t>
      </w:r>
      <w:r>
        <w:rPr>
          <w:spacing w:val="-1"/>
          <w:sz w:val="22"/>
          <w:szCs w:val="22"/>
          <w:lang w:eastAsia="zh-CN"/>
        </w:rPr>
        <w:t>刚</w:t>
      </w:r>
      <w:r>
        <w:rPr>
          <w:spacing w:val="7"/>
          <w:sz w:val="22"/>
          <w:szCs w:val="22"/>
          <w:lang w:eastAsia="zh-CN"/>
        </w:rPr>
        <w:t>好转了720</w:t>
      </w:r>
      <w:r>
        <w:rPr>
          <w:rFonts w:ascii="Times New Roman" w:eastAsia="Times New Roman" w:hAnsi="Times New Roman" w:cs="Times New Roman"/>
          <w:spacing w:val="7"/>
          <w:sz w:val="22"/>
          <w:szCs w:val="22"/>
          <w:lang w:eastAsia="zh-CN"/>
        </w:rPr>
        <w:t xml:space="preserve">r,   </w:t>
      </w:r>
      <w:r>
        <w:rPr>
          <w:spacing w:val="7"/>
          <w:sz w:val="22"/>
          <w:szCs w:val="22"/>
          <w:lang w:eastAsia="zh-CN"/>
        </w:rPr>
        <w:t>则电热水壶实际电功率为</w:t>
      </w:r>
      <w:r>
        <w:rPr>
          <w:spacing w:val="7"/>
          <w:sz w:val="22"/>
          <w:szCs w:val="22"/>
          <w:u w:val="single"/>
          <w:lang w:eastAsia="zh-CN"/>
        </w:rPr>
        <w:t xml:space="preserve">  </w:t>
      </w:r>
      <w:r>
        <w:rPr>
          <w:rFonts w:hint="eastAsia"/>
          <w:spacing w:val="7"/>
          <w:sz w:val="22"/>
          <w:szCs w:val="22"/>
          <w:u w:val="single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7"/>
          <w:sz w:val="22"/>
          <w:szCs w:val="22"/>
          <w:lang w:eastAsia="zh-CN"/>
        </w:rPr>
        <w:t>W</w:t>
      </w:r>
      <w:r>
        <w:rPr>
          <w:rFonts w:ascii="Times New Roman" w:hAnsi="Times New Roman" w:cs="Times New Roman" w:hint="eastAsia"/>
          <w:spacing w:val="7"/>
          <w:sz w:val="22"/>
          <w:szCs w:val="22"/>
          <w:lang w:eastAsia="zh-CN"/>
        </w:rPr>
        <w:t>。</w:t>
      </w:r>
    </w:p>
    <w:p w14:paraId="67C6AF7C" w14:textId="77777777" w:rsidR="004E4EE4" w:rsidRDefault="004E4EE4" w:rsidP="004E4EE4">
      <w:pPr>
        <w:pStyle w:val="a7"/>
        <w:spacing w:line="312" w:lineRule="auto"/>
        <w:ind w:left="354" w:hangingChars="150" w:hanging="354"/>
        <w:textAlignment w:val="center"/>
        <w:rPr>
          <w:rFonts w:ascii="Arial"/>
          <w:sz w:val="22"/>
          <w:szCs w:val="22"/>
          <w:lang w:eastAsia="zh-CN"/>
        </w:rPr>
      </w:pPr>
      <w:r>
        <w:rPr>
          <w:spacing w:val="8"/>
          <w:sz w:val="22"/>
          <w:szCs w:val="22"/>
          <w:lang w:eastAsia="zh-CN"/>
        </w:rPr>
        <w:t xml:space="preserve">7. </w:t>
      </w:r>
      <w:r>
        <w:rPr>
          <w:spacing w:val="5"/>
          <w:sz w:val="22"/>
          <w:szCs w:val="22"/>
          <w:lang w:eastAsia="zh-CN"/>
        </w:rPr>
        <w:t>随着科技的进步，人们开始使用无人机喷洒农药，如图所示，该无人机有4个旋翼，每个旋翼的通过的电流为2A, 额定电压为15V, 电动机线圈的电阻为2</w:t>
      </w:r>
      <w:r>
        <w:rPr>
          <w:rFonts w:hint="eastAsia"/>
          <w:spacing w:val="5"/>
          <w:sz w:val="22"/>
          <w:szCs w:val="22"/>
          <w:lang w:eastAsia="zh-CN"/>
        </w:rPr>
        <w:t>Ω</w:t>
      </w:r>
      <w:r>
        <w:rPr>
          <w:spacing w:val="5"/>
          <w:sz w:val="22"/>
          <w:szCs w:val="22"/>
          <w:lang w:eastAsia="zh-CN"/>
        </w:rPr>
        <w:t>. 则该无人机正常工作10 s, 输出的机械能为</w:t>
      </w:r>
      <w:r>
        <w:rPr>
          <w:rFonts w:hint="eastAsia"/>
          <w:spacing w:val="5"/>
          <w:sz w:val="22"/>
          <w:szCs w:val="22"/>
          <w:lang w:eastAsia="zh-CN"/>
        </w:rPr>
        <w:t>__________</w:t>
      </w:r>
      <w:r>
        <w:rPr>
          <w:spacing w:val="5"/>
          <w:sz w:val="22"/>
          <w:szCs w:val="22"/>
          <w:lang w:eastAsia="zh-CN"/>
        </w:rPr>
        <w:t>J</w:t>
      </w:r>
    </w:p>
    <w:p w14:paraId="4C4706E8" w14:textId="77777777" w:rsidR="004E4EE4" w:rsidRDefault="004E4EE4" w:rsidP="004E4EE4">
      <w:pPr>
        <w:pStyle w:val="a7"/>
        <w:spacing w:line="312" w:lineRule="auto"/>
        <w:ind w:left="324" w:hangingChars="150" w:hanging="324"/>
        <w:rPr>
          <w:sz w:val="22"/>
          <w:szCs w:val="22"/>
          <w:lang w:eastAsia="zh-CN"/>
        </w:rPr>
      </w:pPr>
      <w:r>
        <w:rPr>
          <w:spacing w:val="-2"/>
          <w:sz w:val="22"/>
          <w:szCs w:val="22"/>
          <w:lang w:eastAsia="zh-CN"/>
        </w:rPr>
        <w:t>8.</w:t>
      </w:r>
      <w:r>
        <w:rPr>
          <w:spacing w:val="-6"/>
          <w:sz w:val="22"/>
          <w:szCs w:val="22"/>
          <w:lang w:eastAsia="zh-CN"/>
        </w:rPr>
        <w:t xml:space="preserve"> </w:t>
      </w:r>
      <w:r>
        <w:rPr>
          <w:spacing w:val="-2"/>
          <w:sz w:val="22"/>
          <w:szCs w:val="22"/>
          <w:lang w:eastAsia="zh-CN"/>
        </w:rPr>
        <w:t>现有甲、乙两个灯泡，上面分别标有“220V    40W”和“220V  100  W”的字样，如</w:t>
      </w:r>
      <w:r>
        <w:rPr>
          <w:sz w:val="22"/>
          <w:szCs w:val="22"/>
          <w:lang w:eastAsia="zh-CN"/>
        </w:rPr>
        <w:t xml:space="preserve"> </w:t>
      </w:r>
      <w:r>
        <w:rPr>
          <w:spacing w:val="-4"/>
          <w:sz w:val="22"/>
          <w:szCs w:val="22"/>
          <w:lang w:eastAsia="zh-CN"/>
        </w:rPr>
        <w:t xml:space="preserve">果将它们串联在家庭电路中使用，不考虑灯丝电阻的变化，则 </w:t>
      </w:r>
      <w:r>
        <w:rPr>
          <w:spacing w:val="-4"/>
          <w:sz w:val="22"/>
          <w:szCs w:val="22"/>
          <w:u w:val="single"/>
          <w:lang w:eastAsia="zh-CN"/>
        </w:rPr>
        <w:t xml:space="preserve">     </w:t>
      </w:r>
      <w:r>
        <w:rPr>
          <w:spacing w:val="-5"/>
          <w:sz w:val="22"/>
          <w:szCs w:val="22"/>
          <w:u w:val="single"/>
          <w:lang w:eastAsia="zh-CN"/>
        </w:rPr>
        <w:t xml:space="preserve"> </w:t>
      </w:r>
      <w:r>
        <w:rPr>
          <w:spacing w:val="-100"/>
          <w:sz w:val="22"/>
          <w:szCs w:val="22"/>
          <w:lang w:eastAsia="zh-CN"/>
        </w:rPr>
        <w:t xml:space="preserve"> </w:t>
      </w:r>
      <w:r>
        <w:rPr>
          <w:spacing w:val="-5"/>
          <w:sz w:val="22"/>
          <w:szCs w:val="22"/>
          <w:lang w:eastAsia="zh-CN"/>
        </w:rPr>
        <w:t>灯发光更亮.</w:t>
      </w:r>
      <w:r>
        <w:rPr>
          <w:spacing w:val="7"/>
          <w:sz w:val="22"/>
          <w:szCs w:val="22"/>
          <w:lang w:eastAsia="zh-CN"/>
        </w:rPr>
        <w:t>(选填“甲”或“乙”)</w:t>
      </w:r>
    </w:p>
    <w:p w14:paraId="5BE0CA78" w14:textId="77777777" w:rsidR="004E4EE4" w:rsidRDefault="004E4EE4" w:rsidP="004E4EE4">
      <w:pPr>
        <w:pStyle w:val="a7"/>
        <w:spacing w:line="312" w:lineRule="auto"/>
        <w:ind w:left="318" w:hangingChars="150" w:hanging="318"/>
        <w:rPr>
          <w:sz w:val="22"/>
          <w:szCs w:val="22"/>
          <w:lang w:eastAsia="zh-CN"/>
        </w:rPr>
      </w:pPr>
      <w:r>
        <w:rPr>
          <w:spacing w:val="-4"/>
          <w:position w:val="14"/>
          <w:sz w:val="22"/>
          <w:szCs w:val="22"/>
          <w:lang w:eastAsia="zh-CN"/>
        </w:rPr>
        <w:t>9.</w:t>
      </w:r>
      <w:r>
        <w:rPr>
          <w:spacing w:val="-30"/>
          <w:position w:val="14"/>
          <w:sz w:val="22"/>
          <w:szCs w:val="22"/>
          <w:lang w:eastAsia="zh-CN"/>
        </w:rPr>
        <w:t xml:space="preserve"> </w:t>
      </w:r>
      <w:r>
        <w:rPr>
          <w:spacing w:val="-4"/>
          <w:position w:val="14"/>
          <w:sz w:val="22"/>
          <w:szCs w:val="22"/>
          <w:lang w:eastAsia="zh-CN"/>
        </w:rPr>
        <w:t>在如图所示的家庭电路中，闭合开关</w:t>
      </w:r>
      <w:r>
        <w:rPr>
          <w:rFonts w:ascii="Times New Roman" w:eastAsia="Times New Roman" w:hAnsi="Times New Roman" w:cs="Times New Roman"/>
          <w:spacing w:val="-4"/>
          <w:position w:val="14"/>
          <w:sz w:val="22"/>
          <w:szCs w:val="22"/>
          <w:lang w:eastAsia="zh-CN"/>
        </w:rPr>
        <w:t xml:space="preserve">S,  </w:t>
      </w:r>
      <w:r>
        <w:rPr>
          <w:spacing w:val="-4"/>
          <w:position w:val="14"/>
          <w:sz w:val="22"/>
          <w:szCs w:val="22"/>
          <w:lang w:eastAsia="zh-CN"/>
        </w:rPr>
        <w:t>灯泡不</w:t>
      </w:r>
      <w:r>
        <w:rPr>
          <w:spacing w:val="-5"/>
          <w:position w:val="14"/>
          <w:sz w:val="22"/>
          <w:szCs w:val="22"/>
          <w:lang w:eastAsia="zh-CN"/>
        </w:rPr>
        <w:t>发光，用试电笔检测双孔插座左右两孔，</w:t>
      </w:r>
      <w:proofErr w:type="gramStart"/>
      <w:r>
        <w:rPr>
          <w:spacing w:val="4"/>
          <w:sz w:val="22"/>
          <w:szCs w:val="22"/>
          <w:lang w:eastAsia="zh-CN"/>
        </w:rPr>
        <w:t>氮管都</w:t>
      </w:r>
      <w:proofErr w:type="gramEnd"/>
      <w:r>
        <w:rPr>
          <w:spacing w:val="4"/>
          <w:sz w:val="22"/>
          <w:szCs w:val="22"/>
          <w:lang w:eastAsia="zh-CN"/>
        </w:rPr>
        <w:t>发光.若电路中只有一处故障，由此可推断发生断路故障的是</w:t>
      </w:r>
      <w:r>
        <w:rPr>
          <w:spacing w:val="-92"/>
          <w:sz w:val="22"/>
          <w:szCs w:val="22"/>
          <w:lang w:eastAsia="zh-CN"/>
        </w:rPr>
        <w:t xml:space="preserve"> </w:t>
      </w:r>
      <w:r>
        <w:rPr>
          <w:spacing w:val="14"/>
          <w:sz w:val="22"/>
          <w:szCs w:val="22"/>
          <w:u w:val="single"/>
          <w:lang w:eastAsia="zh-CN"/>
        </w:rPr>
        <w:t xml:space="preserve">       </w:t>
      </w:r>
      <w:r>
        <w:rPr>
          <w:spacing w:val="-6"/>
          <w:sz w:val="22"/>
          <w:szCs w:val="22"/>
          <w:lang w:eastAsia="zh-CN"/>
        </w:rPr>
        <w:t>(选填“</w:t>
      </w:r>
      <w:proofErr w:type="spellStart"/>
      <w:r>
        <w:rPr>
          <w:spacing w:val="-6"/>
          <w:sz w:val="22"/>
          <w:szCs w:val="22"/>
          <w:lang w:eastAsia="zh-CN"/>
        </w:rPr>
        <w:t>fe</w:t>
      </w:r>
      <w:proofErr w:type="spellEnd"/>
      <w:r>
        <w:rPr>
          <w:spacing w:val="-6"/>
          <w:sz w:val="22"/>
          <w:szCs w:val="22"/>
          <w:lang w:eastAsia="zh-CN"/>
        </w:rPr>
        <w:t>”或“ed”)</w:t>
      </w:r>
    </w:p>
    <w:p w14:paraId="59C455C7" w14:textId="77777777" w:rsidR="004E4EE4" w:rsidRDefault="004E4EE4" w:rsidP="004E4EE4">
      <w:pPr>
        <w:spacing w:line="312" w:lineRule="auto"/>
        <w:ind w:left="330" w:hangingChars="150" w:hanging="330"/>
        <w:rPr>
          <w:rFonts w:ascii="宋体" w:hAnsi="宋体" w:cs="宋体"/>
          <w:spacing w:val="-30"/>
          <w:position w:val="14"/>
          <w:sz w:val="22"/>
        </w:rPr>
      </w:pPr>
      <w:r>
        <w:rPr>
          <w:rFonts w:ascii="宋体" w:hAnsi="宋体" w:cs="宋体"/>
          <w:noProof/>
          <w:spacing w:val="-30"/>
          <w:position w:val="14"/>
          <w:sz w:val="22"/>
        </w:rPr>
        <w:lastRenderedPageBreak/>
        <w:drawing>
          <wp:inline distT="0" distB="0" distL="0" distR="0" wp14:anchorId="3DC92C74" wp14:editId="69BB27CB">
            <wp:extent cx="2254250" cy="102171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4255" cy="102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spacing w:val="-30"/>
          <w:position w:val="14"/>
          <w:sz w:val="22"/>
        </w:rPr>
        <w:drawing>
          <wp:inline distT="0" distB="0" distL="0" distR="0" wp14:anchorId="4BF285CA" wp14:editId="32037791">
            <wp:extent cx="2569210" cy="1082675"/>
            <wp:effectExtent l="0" t="0" r="8890" b="952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B9A9E" w14:textId="77777777" w:rsidR="004E4EE4" w:rsidRDefault="004E4EE4" w:rsidP="004E4EE4">
      <w:pPr>
        <w:pStyle w:val="a7"/>
        <w:spacing w:line="312" w:lineRule="auto"/>
        <w:ind w:left="345" w:firstLine="994"/>
        <w:rPr>
          <w:sz w:val="22"/>
          <w:szCs w:val="22"/>
          <w:lang w:eastAsia="zh-CN"/>
        </w:rPr>
      </w:pPr>
      <w:r>
        <w:rPr>
          <w:spacing w:val="29"/>
          <w:sz w:val="22"/>
          <w:szCs w:val="22"/>
          <w:lang w:eastAsia="zh-CN"/>
        </w:rPr>
        <w:t>第9题图</w:t>
      </w:r>
      <w:r>
        <w:rPr>
          <w:rFonts w:hint="eastAsia"/>
          <w:spacing w:val="29"/>
          <w:sz w:val="22"/>
          <w:szCs w:val="22"/>
          <w:lang w:eastAsia="zh-CN"/>
        </w:rPr>
        <w:tab/>
      </w:r>
      <w:r>
        <w:rPr>
          <w:rFonts w:hint="eastAsia"/>
          <w:spacing w:val="29"/>
          <w:sz w:val="22"/>
          <w:szCs w:val="22"/>
          <w:lang w:eastAsia="zh-CN"/>
        </w:rPr>
        <w:tab/>
      </w:r>
      <w:r>
        <w:rPr>
          <w:rFonts w:hint="eastAsia"/>
          <w:spacing w:val="29"/>
          <w:sz w:val="22"/>
          <w:szCs w:val="22"/>
          <w:lang w:eastAsia="zh-CN"/>
        </w:rPr>
        <w:tab/>
      </w:r>
      <w:r>
        <w:rPr>
          <w:rFonts w:hint="eastAsia"/>
          <w:spacing w:val="29"/>
          <w:sz w:val="22"/>
          <w:szCs w:val="22"/>
          <w:lang w:eastAsia="zh-CN"/>
        </w:rPr>
        <w:tab/>
      </w:r>
      <w:r>
        <w:rPr>
          <w:rFonts w:hint="eastAsia"/>
          <w:spacing w:val="29"/>
          <w:sz w:val="22"/>
          <w:szCs w:val="22"/>
          <w:lang w:eastAsia="zh-CN"/>
        </w:rPr>
        <w:tab/>
        <w:t>第10题图</w:t>
      </w:r>
    </w:p>
    <w:p w14:paraId="2A078BBF" w14:textId="77777777" w:rsidR="004E4EE4" w:rsidRDefault="004E4EE4" w:rsidP="004E4EE4">
      <w:pPr>
        <w:pStyle w:val="a7"/>
        <w:spacing w:line="312" w:lineRule="auto"/>
        <w:ind w:left="339" w:rightChars="-42" w:right="-88" w:hangingChars="150" w:hanging="339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>
        <w:rPr>
          <w:spacing w:val="3"/>
          <w:sz w:val="22"/>
          <w:szCs w:val="22"/>
          <w:lang w:eastAsia="zh-CN"/>
        </w:rPr>
        <w:t>10. 如图甲所示电路中，电源电压、灯泡L</w:t>
      </w:r>
      <w:r>
        <w:rPr>
          <w:spacing w:val="3"/>
          <w:sz w:val="22"/>
          <w:szCs w:val="22"/>
          <w:vertAlign w:val="subscript"/>
          <w:lang w:eastAsia="zh-CN"/>
        </w:rPr>
        <w:t>1</w:t>
      </w:r>
      <w:r>
        <w:rPr>
          <w:spacing w:val="3"/>
          <w:sz w:val="22"/>
          <w:szCs w:val="22"/>
          <w:lang w:eastAsia="zh-CN"/>
        </w:rPr>
        <w:t>、L</w:t>
      </w:r>
      <w:r>
        <w:rPr>
          <w:rFonts w:ascii="Calibri" w:eastAsia="Calibri" w:hAnsi="Calibri" w:cs="Calibri"/>
          <w:spacing w:val="3"/>
          <w:sz w:val="22"/>
          <w:szCs w:val="22"/>
          <w:lang w:eastAsia="zh-CN"/>
        </w:rPr>
        <w:t>₂</w:t>
      </w:r>
      <w:r>
        <w:rPr>
          <w:rFonts w:ascii="Calibri" w:eastAsia="Calibri" w:hAnsi="Calibri" w:cs="Calibri"/>
          <w:spacing w:val="54"/>
          <w:w w:val="101"/>
          <w:sz w:val="22"/>
          <w:szCs w:val="22"/>
          <w:lang w:eastAsia="zh-CN"/>
        </w:rPr>
        <w:t xml:space="preserve"> </w:t>
      </w:r>
      <w:r>
        <w:rPr>
          <w:spacing w:val="3"/>
          <w:sz w:val="22"/>
          <w:szCs w:val="22"/>
          <w:lang w:eastAsia="zh-CN"/>
        </w:rPr>
        <w:t>的电阻均保持不变，且灯泡L</w:t>
      </w:r>
      <w:r>
        <w:rPr>
          <w:spacing w:val="3"/>
          <w:sz w:val="22"/>
          <w:szCs w:val="22"/>
          <w:vertAlign w:val="subscript"/>
          <w:lang w:eastAsia="zh-CN"/>
        </w:rPr>
        <w:t>2</w:t>
      </w:r>
      <w:r>
        <w:rPr>
          <w:spacing w:val="3"/>
          <w:sz w:val="22"/>
          <w:szCs w:val="22"/>
          <w:lang w:eastAsia="zh-CN"/>
        </w:rPr>
        <w:t xml:space="preserve">的电阻为 </w:t>
      </w:r>
      <w:r>
        <w:rPr>
          <w:spacing w:val="7"/>
          <w:sz w:val="22"/>
          <w:szCs w:val="22"/>
          <w:lang w:eastAsia="zh-CN"/>
        </w:rPr>
        <w:t>5</w:t>
      </w:r>
      <w:r>
        <w:rPr>
          <w:spacing w:val="7"/>
          <w:sz w:val="22"/>
          <w:szCs w:val="22"/>
        </w:rPr>
        <w:t>Ω</w:t>
      </w:r>
      <w:r>
        <w:rPr>
          <w:spacing w:val="7"/>
          <w:sz w:val="22"/>
          <w:szCs w:val="22"/>
          <w:lang w:eastAsia="zh-CN"/>
        </w:rPr>
        <w:t>、只闭合开关S</w:t>
      </w:r>
      <w:r>
        <w:rPr>
          <w:rFonts w:ascii="Calibri" w:eastAsia="Calibri" w:hAnsi="Calibri" w:cs="Calibri"/>
          <w:spacing w:val="7"/>
          <w:sz w:val="22"/>
          <w:szCs w:val="22"/>
          <w:lang w:eastAsia="zh-CN"/>
        </w:rPr>
        <w:t xml:space="preserve">₁  </w:t>
      </w:r>
      <w:r>
        <w:rPr>
          <w:spacing w:val="7"/>
          <w:sz w:val="22"/>
          <w:szCs w:val="22"/>
          <w:lang w:eastAsia="zh-CN"/>
        </w:rPr>
        <w:t>时，电流表指针如图乙所示.随后断开开关S</w:t>
      </w:r>
      <w:r>
        <w:rPr>
          <w:rFonts w:ascii="Calibri" w:eastAsia="Calibri" w:hAnsi="Calibri" w:cs="Calibri"/>
          <w:spacing w:val="7"/>
          <w:sz w:val="22"/>
          <w:szCs w:val="22"/>
          <w:lang w:eastAsia="zh-CN"/>
        </w:rPr>
        <w:t>₁</w:t>
      </w:r>
      <w:r>
        <w:rPr>
          <w:spacing w:val="7"/>
          <w:sz w:val="22"/>
          <w:szCs w:val="22"/>
          <w:lang w:eastAsia="zh-CN"/>
        </w:rPr>
        <w:t>, 调整电流表接线柱</w:t>
      </w:r>
      <w:r>
        <w:rPr>
          <w:spacing w:val="-3"/>
          <w:sz w:val="22"/>
          <w:szCs w:val="22"/>
          <w:lang w:eastAsia="zh-CN"/>
        </w:rPr>
        <w:t>后，同时闭合开关S</w:t>
      </w:r>
      <w:r>
        <w:rPr>
          <w:rFonts w:ascii="Calibri" w:eastAsia="Calibri" w:hAnsi="Calibri" w:cs="Calibri"/>
          <w:spacing w:val="-3"/>
          <w:sz w:val="22"/>
          <w:szCs w:val="22"/>
          <w:lang w:eastAsia="zh-CN"/>
        </w:rPr>
        <w:t xml:space="preserve">₁  </w:t>
      </w:r>
      <w:r>
        <w:rPr>
          <w:spacing w:val="-3"/>
          <w:sz w:val="22"/>
          <w:szCs w:val="22"/>
          <w:lang w:eastAsia="zh-CN"/>
        </w:rPr>
        <w:t>和</w:t>
      </w:r>
      <w:r>
        <w:rPr>
          <w:spacing w:val="-51"/>
          <w:sz w:val="22"/>
          <w:szCs w:val="22"/>
          <w:lang w:eastAsia="zh-CN"/>
        </w:rPr>
        <w:t xml:space="preserve"> </w:t>
      </w:r>
      <w:r>
        <w:rPr>
          <w:spacing w:val="-3"/>
          <w:sz w:val="22"/>
          <w:szCs w:val="22"/>
          <w:lang w:eastAsia="zh-CN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lang w:eastAsia="zh-CN"/>
        </w:rPr>
        <w:t>₂</w:t>
      </w:r>
      <w:r>
        <w:rPr>
          <w:rFonts w:ascii="Calibri" w:eastAsia="Calibri" w:hAnsi="Calibri" w:cs="Calibri"/>
          <w:spacing w:val="26"/>
          <w:w w:val="101"/>
          <w:sz w:val="22"/>
          <w:szCs w:val="22"/>
          <w:lang w:eastAsia="zh-CN"/>
        </w:rPr>
        <w:t xml:space="preserve"> </w:t>
      </w:r>
      <w:r>
        <w:rPr>
          <w:spacing w:val="-3"/>
          <w:sz w:val="22"/>
          <w:szCs w:val="22"/>
          <w:lang w:eastAsia="zh-CN"/>
        </w:rPr>
        <w:t>时，电流表指针也如图乙所示，则此时电压表示数为</w:t>
      </w:r>
      <w:r>
        <w:rPr>
          <w:spacing w:val="-99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u w:val="single"/>
          <w:lang w:eastAsia="zh-CN"/>
        </w:rPr>
        <w:t xml:space="preserve">          </w:t>
      </w:r>
      <w:r>
        <w:rPr>
          <w:rFonts w:ascii="Times New Roman" w:eastAsia="Times New Roman" w:hAnsi="Times New Roman" w:cs="Times New Roman"/>
          <w:spacing w:val="-35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eastAsia="zh-CN"/>
        </w:rPr>
        <w:t>V.</w:t>
      </w:r>
    </w:p>
    <w:p w14:paraId="7E88EAE3" w14:textId="77777777" w:rsidR="004E4EE4" w:rsidRDefault="004E4EE4" w:rsidP="004E4EE4">
      <w:pPr>
        <w:spacing w:line="312" w:lineRule="auto"/>
        <w:ind w:left="376" w:hangingChars="150" w:hanging="376"/>
        <w:outlineLvl w:val="0"/>
        <w:rPr>
          <w:rFonts w:ascii="黑体" w:eastAsia="黑体" w:hAnsi="黑体" w:cs="黑体"/>
          <w:sz w:val="22"/>
        </w:rPr>
      </w:pPr>
      <w:r>
        <w:rPr>
          <w:rFonts w:ascii="黑体" w:eastAsia="黑体" w:hAnsi="黑体" w:cs="黑体"/>
          <w:b/>
          <w:bCs/>
          <w:spacing w:val="15"/>
          <w:sz w:val="22"/>
        </w:rPr>
        <w:t>二、选择题(每题2分，共14分，每题只有一个</w:t>
      </w:r>
      <w:r>
        <w:rPr>
          <w:rFonts w:ascii="黑体" w:eastAsia="黑体" w:hAnsi="黑体" w:cs="黑体"/>
          <w:b/>
          <w:bCs/>
          <w:spacing w:val="14"/>
          <w:sz w:val="22"/>
        </w:rPr>
        <w:t>选项符合要求)</w:t>
      </w:r>
    </w:p>
    <w:p w14:paraId="65A7F1C3" w14:textId="77777777" w:rsidR="004E4EE4" w:rsidRDefault="004E4EE4" w:rsidP="004E4EE4">
      <w:pPr>
        <w:pStyle w:val="a7"/>
        <w:spacing w:line="312" w:lineRule="auto"/>
        <w:ind w:left="330" w:hangingChars="150" w:hanging="330"/>
        <w:rPr>
          <w:sz w:val="22"/>
          <w:szCs w:val="22"/>
          <w:lang w:eastAsia="zh-CN"/>
        </w:rPr>
      </w:pPr>
      <w:r>
        <w:rPr>
          <w:noProof/>
          <w:spacing w:val="3"/>
          <w:sz w:val="22"/>
          <w:szCs w:val="22"/>
        </w:rPr>
        <w:drawing>
          <wp:anchor distT="0" distB="0" distL="0" distR="0" simplePos="0" relativeHeight="251663360" behindDoc="0" locked="0" layoutInCell="0" allowOverlap="1" wp14:anchorId="4A0EBFB4" wp14:editId="32DD47EA">
            <wp:simplePos x="0" y="0"/>
            <wp:positionH relativeFrom="page">
              <wp:posOffset>5260975</wp:posOffset>
            </wp:positionH>
            <wp:positionV relativeFrom="page">
              <wp:posOffset>3936365</wp:posOffset>
            </wp:positionV>
            <wp:extent cx="1412240" cy="884555"/>
            <wp:effectExtent l="0" t="0" r="10160" b="4445"/>
            <wp:wrapSquare wrapText="bothSides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sz w:val="22"/>
          <w:szCs w:val="22"/>
          <w:lang w:eastAsia="zh-CN"/>
        </w:rPr>
        <w:t>11. 茶文化在中国已经有几千年的历史，在寒冷的冬季，泡上</w:t>
      </w:r>
      <w:r>
        <w:rPr>
          <w:spacing w:val="2"/>
          <w:sz w:val="22"/>
          <w:szCs w:val="22"/>
          <w:lang w:eastAsia="zh-CN"/>
        </w:rPr>
        <w:t>一壶茶，手握着茶杯，闻着</w:t>
      </w:r>
      <w:r>
        <w:rPr>
          <w:sz w:val="22"/>
          <w:szCs w:val="22"/>
          <w:lang w:eastAsia="zh-CN"/>
        </w:rPr>
        <w:t xml:space="preserve"> </w:t>
      </w:r>
      <w:r>
        <w:rPr>
          <w:spacing w:val="4"/>
          <w:sz w:val="22"/>
          <w:szCs w:val="22"/>
          <w:lang w:eastAsia="zh-CN"/>
        </w:rPr>
        <w:t>浓浓的茶香，品一杯热茶，浑身上下暖暖的感觉。在品茶过程中涉</w:t>
      </w:r>
      <w:r>
        <w:rPr>
          <w:spacing w:val="3"/>
          <w:sz w:val="22"/>
          <w:szCs w:val="22"/>
          <w:lang w:eastAsia="zh-CN"/>
        </w:rPr>
        <w:t>及到的物理知识，下</w:t>
      </w:r>
      <w:r>
        <w:rPr>
          <w:spacing w:val="-2"/>
          <w:sz w:val="22"/>
          <w:szCs w:val="22"/>
          <w:lang w:eastAsia="zh-CN"/>
        </w:rPr>
        <w:t>列说法错误的是</w:t>
      </w:r>
    </w:p>
    <w:p w14:paraId="76F2A3DF" w14:textId="77777777" w:rsidR="004E4EE4" w:rsidRDefault="004E4EE4" w:rsidP="004E4EE4">
      <w:pPr>
        <w:pStyle w:val="a7"/>
        <w:spacing w:line="312" w:lineRule="auto"/>
        <w:ind w:left="345"/>
        <w:rPr>
          <w:spacing w:val="3"/>
          <w:sz w:val="22"/>
          <w:szCs w:val="22"/>
          <w:lang w:eastAsia="zh-CN"/>
        </w:rPr>
      </w:pPr>
      <w:r>
        <w:rPr>
          <w:spacing w:val="3"/>
          <w:sz w:val="22"/>
          <w:szCs w:val="22"/>
          <w:lang w:eastAsia="zh-CN"/>
        </w:rPr>
        <w:t>A. 闻到茶香，这是一种扩散现象</w:t>
      </w:r>
    </w:p>
    <w:p w14:paraId="5585A0A4" w14:textId="77777777" w:rsidR="004E4EE4" w:rsidRDefault="004E4EE4" w:rsidP="004E4EE4">
      <w:pPr>
        <w:pStyle w:val="a7"/>
        <w:spacing w:line="312" w:lineRule="auto"/>
        <w:ind w:left="345"/>
        <w:rPr>
          <w:spacing w:val="3"/>
          <w:sz w:val="22"/>
          <w:szCs w:val="22"/>
          <w:lang w:eastAsia="zh-CN"/>
        </w:rPr>
      </w:pPr>
      <w:r>
        <w:rPr>
          <w:spacing w:val="3"/>
          <w:sz w:val="22"/>
          <w:szCs w:val="22"/>
          <w:lang w:eastAsia="zh-CN"/>
        </w:rPr>
        <w:t>B. 开水能很快泡出茶香，是因为温度越高，分子热运动越剧烈</w:t>
      </w:r>
    </w:p>
    <w:p w14:paraId="02708C86" w14:textId="77777777" w:rsidR="004E4EE4" w:rsidRDefault="004E4EE4" w:rsidP="004E4EE4">
      <w:pPr>
        <w:pStyle w:val="a7"/>
        <w:spacing w:line="312" w:lineRule="auto"/>
        <w:ind w:left="345"/>
        <w:rPr>
          <w:spacing w:val="3"/>
          <w:sz w:val="22"/>
          <w:szCs w:val="22"/>
          <w:lang w:eastAsia="zh-CN"/>
        </w:rPr>
      </w:pPr>
      <w:r>
        <w:rPr>
          <w:spacing w:val="3"/>
          <w:sz w:val="22"/>
          <w:szCs w:val="22"/>
          <w:lang w:eastAsia="zh-CN"/>
        </w:rPr>
        <w:t>C. 烧水时水蒸气将壶盖顶起的能量转化与汽油机做功冲程相同</w:t>
      </w:r>
    </w:p>
    <w:p w14:paraId="32CB9519" w14:textId="77777777" w:rsidR="004E4EE4" w:rsidRDefault="004E4EE4" w:rsidP="004E4EE4">
      <w:pPr>
        <w:pStyle w:val="a7"/>
        <w:spacing w:line="312" w:lineRule="auto"/>
        <w:ind w:left="345"/>
        <w:rPr>
          <w:spacing w:val="3"/>
          <w:sz w:val="22"/>
          <w:szCs w:val="22"/>
          <w:lang w:eastAsia="zh-CN"/>
        </w:rPr>
      </w:pPr>
      <w:r>
        <w:rPr>
          <w:spacing w:val="3"/>
          <w:sz w:val="22"/>
          <w:szCs w:val="22"/>
          <w:lang w:eastAsia="zh-CN"/>
        </w:rPr>
        <w:t>D. 热茶上方冒出的白雾是一种汽化现象</w:t>
      </w:r>
    </w:p>
    <w:p w14:paraId="47239E33" w14:textId="77777777" w:rsidR="004E4EE4" w:rsidRDefault="004E4EE4" w:rsidP="004E4EE4">
      <w:pPr>
        <w:pStyle w:val="a7"/>
        <w:spacing w:line="312" w:lineRule="auto"/>
        <w:ind w:left="354" w:hangingChars="150" w:hanging="354"/>
        <w:rPr>
          <w:sz w:val="22"/>
          <w:szCs w:val="22"/>
          <w:lang w:eastAsia="zh-CN"/>
        </w:rPr>
      </w:pPr>
      <w:r>
        <w:rPr>
          <w:spacing w:val="8"/>
          <w:position w:val="1"/>
          <w:sz w:val="22"/>
          <w:szCs w:val="22"/>
          <w:lang w:eastAsia="zh-CN"/>
        </w:rPr>
        <w:t xml:space="preserve">12. 下列有关电流、电压及电阻的说法正确的是 </w:t>
      </w:r>
    </w:p>
    <w:p w14:paraId="3C78EB43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-20"/>
          <w:position w:val="11"/>
          <w:sz w:val="22"/>
          <w:szCs w:val="22"/>
          <w:lang w:eastAsia="zh-CN"/>
        </w:rPr>
        <w:t>A.</w:t>
      </w:r>
      <w:r>
        <w:rPr>
          <w:rFonts w:ascii="Times New Roman" w:eastAsia="Times New Roman" w:hAnsi="Times New Roman" w:cs="Times New Roman"/>
          <w:spacing w:val="26"/>
          <w:position w:val="11"/>
          <w:sz w:val="22"/>
          <w:szCs w:val="22"/>
          <w:lang w:eastAsia="zh-CN"/>
        </w:rPr>
        <w:t xml:space="preserve"> </w:t>
      </w:r>
      <w:r>
        <w:rPr>
          <w:spacing w:val="-20"/>
          <w:position w:val="11"/>
          <w:sz w:val="22"/>
          <w:szCs w:val="22"/>
          <w:lang w:eastAsia="zh-CN"/>
        </w:rPr>
        <w:t>当有电流通过电阻时，电阻两端一定有电压</w:t>
      </w:r>
    </w:p>
    <w:p w14:paraId="05E62FED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-19"/>
          <w:sz w:val="22"/>
          <w:szCs w:val="22"/>
          <w:lang w:eastAsia="zh-CN"/>
        </w:rPr>
        <w:t>B.</w:t>
      </w:r>
      <w:r>
        <w:rPr>
          <w:rFonts w:ascii="Times New Roman" w:eastAsia="Times New Roman" w:hAnsi="Times New Roman" w:cs="Times New Roman"/>
          <w:spacing w:val="39"/>
          <w:sz w:val="22"/>
          <w:szCs w:val="22"/>
          <w:lang w:eastAsia="zh-CN"/>
        </w:rPr>
        <w:t xml:space="preserve"> </w:t>
      </w:r>
      <w:r>
        <w:rPr>
          <w:spacing w:val="-19"/>
          <w:sz w:val="22"/>
          <w:szCs w:val="22"/>
          <w:lang w:eastAsia="zh-CN"/>
        </w:rPr>
        <w:t>导体没有电流通过时，它的电阻也是零</w:t>
      </w:r>
    </w:p>
    <w:p w14:paraId="6AC94E9E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19"/>
          <w:sz w:val="22"/>
          <w:szCs w:val="22"/>
          <w:lang w:eastAsia="zh-CN"/>
        </w:rPr>
        <w:t>C.</w:t>
      </w:r>
      <w:r>
        <w:rPr>
          <w:spacing w:val="-48"/>
          <w:sz w:val="22"/>
          <w:szCs w:val="22"/>
          <w:lang w:eastAsia="zh-CN"/>
        </w:rPr>
        <w:t xml:space="preserve"> </w:t>
      </w:r>
      <w:r>
        <w:rPr>
          <w:spacing w:val="-19"/>
          <w:sz w:val="22"/>
          <w:szCs w:val="22"/>
          <w:lang w:eastAsia="zh-CN"/>
        </w:rPr>
        <w:t>通过导体的电流越大，会导致导体两端的电压越大</w:t>
      </w:r>
    </w:p>
    <w:p w14:paraId="47D9F417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19"/>
          <w:position w:val="14"/>
          <w:sz w:val="22"/>
          <w:szCs w:val="22"/>
          <w:lang w:eastAsia="zh-CN"/>
        </w:rPr>
        <w:t>D.</w:t>
      </w:r>
      <w:r>
        <w:rPr>
          <w:spacing w:val="-30"/>
          <w:position w:val="14"/>
          <w:sz w:val="22"/>
          <w:szCs w:val="22"/>
          <w:lang w:eastAsia="zh-CN"/>
        </w:rPr>
        <w:t xml:space="preserve"> </w:t>
      </w:r>
      <w:r>
        <w:rPr>
          <w:spacing w:val="-19"/>
          <w:position w:val="14"/>
          <w:sz w:val="22"/>
          <w:szCs w:val="22"/>
          <w:lang w:eastAsia="zh-CN"/>
        </w:rPr>
        <w:t>铜的导电性比较好，适合用来制作滑动变阻器的电阻丝</w:t>
      </w:r>
    </w:p>
    <w:p w14:paraId="0F75F764" w14:textId="77777777" w:rsidR="004E4EE4" w:rsidRDefault="004E4EE4" w:rsidP="004E4EE4">
      <w:pPr>
        <w:pStyle w:val="a7"/>
        <w:spacing w:line="312" w:lineRule="auto"/>
        <w:ind w:left="354" w:hangingChars="150" w:hanging="354"/>
        <w:rPr>
          <w:lang w:eastAsia="zh-CN"/>
        </w:rPr>
      </w:pPr>
      <w:r>
        <w:rPr>
          <w:spacing w:val="8"/>
          <w:sz w:val="22"/>
          <w:szCs w:val="22"/>
          <w:lang w:eastAsia="zh-CN"/>
        </w:rPr>
        <w:t>13. 关于家庭电路和安全用电，下列符合安全用电</w:t>
      </w:r>
      <w:r>
        <w:rPr>
          <w:spacing w:val="7"/>
          <w:sz w:val="22"/>
          <w:szCs w:val="22"/>
          <w:lang w:eastAsia="zh-CN"/>
        </w:rPr>
        <w:t>规范的是</w:t>
      </w:r>
      <w:r>
        <w:rPr>
          <w:noProof/>
        </w:rPr>
        <w:drawing>
          <wp:inline distT="0" distB="0" distL="114300" distR="114300" wp14:anchorId="6E1CA895" wp14:editId="5C7C4E65">
            <wp:extent cx="3384550" cy="1017905"/>
            <wp:effectExtent l="0" t="0" r="635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0736C" w14:textId="77777777" w:rsidR="004E4EE4" w:rsidRDefault="004E4EE4" w:rsidP="004E4EE4">
      <w:pPr>
        <w:spacing w:line="312" w:lineRule="auto"/>
        <w:ind w:left="408" w:hangingChars="150" w:hanging="408"/>
        <w:jc w:val="center"/>
        <w:rPr>
          <w:rFonts w:ascii="黑体" w:eastAsia="黑体" w:hAnsi="黑体" w:cs="黑体"/>
          <w:spacing w:val="26"/>
          <w:sz w:val="22"/>
        </w:rPr>
      </w:pPr>
      <w:r>
        <w:rPr>
          <w:rFonts w:ascii="黑体" w:eastAsia="黑体" w:hAnsi="黑体" w:cs="黑体"/>
          <w:spacing w:val="26"/>
          <w:sz w:val="22"/>
        </w:rPr>
        <w:t>第13题图</w:t>
      </w:r>
    </w:p>
    <w:p w14:paraId="1578C3A3" w14:textId="77777777" w:rsidR="004E4EE4" w:rsidRDefault="004E4EE4" w:rsidP="004E4EE4">
      <w:pPr>
        <w:widowControl/>
        <w:numPr>
          <w:ilvl w:val="0"/>
          <w:numId w:val="5"/>
        </w:numPr>
        <w:kinsoku w:val="0"/>
        <w:autoSpaceDE w:val="0"/>
        <w:autoSpaceDN w:val="0"/>
        <w:adjustRightInd w:val="0"/>
        <w:snapToGrid w:val="0"/>
        <w:spacing w:line="312" w:lineRule="auto"/>
        <w:ind w:left="345"/>
        <w:jc w:val="left"/>
        <w:textAlignment w:val="baseline"/>
        <w:rPr>
          <w:sz w:val="22"/>
        </w:rPr>
      </w:pPr>
      <w:r>
        <w:rPr>
          <w:spacing w:val="-41"/>
          <w:sz w:val="22"/>
        </w:rPr>
        <w:t xml:space="preserve"> </w:t>
      </w:r>
      <w:r>
        <w:rPr>
          <w:spacing w:val="-34"/>
          <w:w w:val="97"/>
          <w:sz w:val="22"/>
        </w:rPr>
        <w:t>图甲；三脚插头中的</w:t>
      </w:r>
      <w:r>
        <w:rPr>
          <w:rFonts w:hint="eastAsia"/>
          <w:spacing w:val="-34"/>
          <w:w w:val="97"/>
          <w:sz w:val="22"/>
        </w:rPr>
        <w:t xml:space="preserve">L  </w:t>
      </w:r>
      <w:r>
        <w:rPr>
          <w:spacing w:val="-34"/>
          <w:w w:val="97"/>
          <w:sz w:val="22"/>
        </w:rPr>
        <w:t>脚接地线</w:t>
      </w:r>
    </w:p>
    <w:p w14:paraId="54F6100B" w14:textId="77777777" w:rsidR="004E4EE4" w:rsidRDefault="004E4EE4" w:rsidP="004E4EE4">
      <w:pPr>
        <w:pStyle w:val="a7"/>
        <w:spacing w:line="312" w:lineRule="auto"/>
        <w:ind w:left="345"/>
        <w:rPr>
          <w:rFonts w:ascii="Times New Roman" w:hAnsi="Times New Roman" w:cs="Times New Roman"/>
          <w:spacing w:val="-8"/>
          <w:sz w:val="22"/>
          <w:szCs w:val="22"/>
          <w:lang w:eastAsia="zh-CN"/>
        </w:rPr>
      </w:pPr>
      <w:r>
        <w:rPr>
          <w:rFonts w:ascii="Times New Roman" w:hAnsi="Times New Roman" w:cs="Times New Roman" w:hint="eastAsia"/>
          <w:spacing w:val="-8"/>
          <w:sz w:val="22"/>
          <w:szCs w:val="22"/>
          <w:lang w:eastAsia="zh-CN"/>
        </w:rPr>
        <w:t xml:space="preserve">B.  </w:t>
      </w:r>
      <w:r>
        <w:rPr>
          <w:rFonts w:ascii="Times New Roman" w:hAnsi="Times New Roman" w:cs="Times New Roman" w:hint="eastAsia"/>
          <w:spacing w:val="-8"/>
          <w:sz w:val="22"/>
          <w:szCs w:val="22"/>
          <w:lang w:eastAsia="zh-CN"/>
        </w:rPr>
        <w:t>图乙：测电笔使用时要用指尖抵住上端的金属体</w:t>
      </w:r>
    </w:p>
    <w:p w14:paraId="7ED248F0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hAnsi="Times New Roman" w:cs="Times New Roman" w:hint="eastAsia"/>
          <w:spacing w:val="-8"/>
          <w:sz w:val="22"/>
          <w:szCs w:val="22"/>
          <w:lang w:eastAsia="zh-CN"/>
        </w:rPr>
        <w:t>C</w:t>
      </w:r>
      <w:r>
        <w:rPr>
          <w:rFonts w:ascii="Times New Roman" w:eastAsia="Times New Roman" w:hAnsi="Times New Roman" w:cs="Times New Roman"/>
          <w:spacing w:val="-8"/>
          <w:sz w:val="22"/>
          <w:szCs w:val="22"/>
          <w:lang w:eastAsia="zh-CN"/>
        </w:rPr>
        <w:t>.</w:t>
      </w:r>
      <w:r>
        <w:rPr>
          <w:rFonts w:ascii="Times New Roman" w:eastAsia="Times New Roman" w:hAnsi="Times New Roman" w:cs="Times New Roman"/>
          <w:spacing w:val="16"/>
          <w:w w:val="101"/>
          <w:sz w:val="22"/>
          <w:szCs w:val="22"/>
          <w:lang w:eastAsia="zh-CN"/>
        </w:rPr>
        <w:t xml:space="preserve"> </w:t>
      </w:r>
      <w:r>
        <w:rPr>
          <w:spacing w:val="-8"/>
          <w:sz w:val="22"/>
          <w:szCs w:val="22"/>
          <w:lang w:eastAsia="zh-CN"/>
        </w:rPr>
        <w:t>图丙：空气开关跳闸，</w:t>
      </w:r>
      <w:r>
        <w:rPr>
          <w:spacing w:val="64"/>
          <w:sz w:val="22"/>
          <w:szCs w:val="22"/>
          <w:lang w:eastAsia="zh-CN"/>
        </w:rPr>
        <w:t xml:space="preserve"> </w:t>
      </w:r>
      <w:r>
        <w:rPr>
          <w:spacing w:val="-8"/>
          <w:sz w:val="22"/>
          <w:szCs w:val="22"/>
          <w:lang w:eastAsia="zh-CN"/>
        </w:rPr>
        <w:t>一定是家庭电路出现短路情况造成的</w:t>
      </w:r>
    </w:p>
    <w:p w14:paraId="6445224F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-2"/>
          <w:position w:val="17"/>
          <w:sz w:val="22"/>
          <w:szCs w:val="22"/>
          <w:lang w:eastAsia="zh-CN"/>
        </w:rPr>
        <w:t>D.</w:t>
      </w:r>
      <w:r>
        <w:rPr>
          <w:rFonts w:ascii="Times New Roman" w:eastAsia="Times New Roman" w:hAnsi="Times New Roman" w:cs="Times New Roman"/>
          <w:spacing w:val="32"/>
          <w:w w:val="101"/>
          <w:position w:val="17"/>
          <w:sz w:val="22"/>
          <w:szCs w:val="22"/>
          <w:lang w:eastAsia="zh-CN"/>
        </w:rPr>
        <w:t xml:space="preserve"> </w:t>
      </w:r>
      <w:r>
        <w:rPr>
          <w:spacing w:val="-2"/>
          <w:position w:val="17"/>
          <w:sz w:val="22"/>
          <w:szCs w:val="22"/>
          <w:lang w:eastAsia="zh-CN"/>
        </w:rPr>
        <w:t>图丁：发生此类触电时，</w:t>
      </w:r>
      <w:proofErr w:type="gramStart"/>
      <w:r>
        <w:rPr>
          <w:spacing w:val="-2"/>
          <w:position w:val="17"/>
          <w:sz w:val="22"/>
          <w:szCs w:val="22"/>
          <w:lang w:eastAsia="zh-CN"/>
        </w:rPr>
        <w:t>电路中的“</w:t>
      </w:r>
      <w:proofErr w:type="gramEnd"/>
      <w:r>
        <w:rPr>
          <w:spacing w:val="-2"/>
          <w:position w:val="17"/>
          <w:sz w:val="22"/>
          <w:szCs w:val="22"/>
          <w:lang w:eastAsia="zh-CN"/>
        </w:rPr>
        <w:t>漏电保护器”会自动切断</w:t>
      </w:r>
      <w:r>
        <w:rPr>
          <w:spacing w:val="-3"/>
          <w:position w:val="17"/>
          <w:sz w:val="22"/>
          <w:szCs w:val="22"/>
          <w:lang w:eastAsia="zh-CN"/>
        </w:rPr>
        <w:t>电路</w:t>
      </w:r>
    </w:p>
    <w:p w14:paraId="4B422C1B" w14:textId="77777777" w:rsidR="004E4EE4" w:rsidRDefault="004E4EE4" w:rsidP="004E4EE4">
      <w:pPr>
        <w:pStyle w:val="a7"/>
        <w:spacing w:line="312" w:lineRule="auto"/>
        <w:ind w:left="315" w:hangingChars="150" w:hanging="315"/>
        <w:rPr>
          <w:sz w:val="22"/>
          <w:szCs w:val="22"/>
          <w:lang w:eastAsia="zh-CN"/>
        </w:rPr>
      </w:pPr>
      <w:r>
        <w:rPr>
          <w:spacing w:val="-5"/>
          <w:sz w:val="22"/>
          <w:szCs w:val="22"/>
          <w:lang w:eastAsia="zh-CN"/>
        </w:rPr>
        <w:t>14.</w:t>
      </w:r>
      <w:r>
        <w:rPr>
          <w:spacing w:val="-25"/>
          <w:sz w:val="22"/>
          <w:szCs w:val="22"/>
          <w:lang w:eastAsia="zh-CN"/>
        </w:rPr>
        <w:t xml:space="preserve"> </w:t>
      </w:r>
      <w:r>
        <w:rPr>
          <w:spacing w:val="-5"/>
          <w:sz w:val="22"/>
          <w:szCs w:val="22"/>
          <w:lang w:eastAsia="zh-CN"/>
        </w:rPr>
        <w:t>关于热量、温度、内能下列说法中错误的是</w:t>
      </w:r>
    </w:p>
    <w:p w14:paraId="44A2E7DE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29"/>
          <w:w w:val="94"/>
          <w:position w:val="14"/>
          <w:sz w:val="22"/>
          <w:szCs w:val="22"/>
          <w:lang w:eastAsia="zh-CN"/>
        </w:rPr>
        <w:t>A.</w:t>
      </w:r>
      <w:r>
        <w:rPr>
          <w:spacing w:val="-41"/>
          <w:position w:val="14"/>
          <w:sz w:val="22"/>
          <w:szCs w:val="22"/>
          <w:lang w:eastAsia="zh-CN"/>
        </w:rPr>
        <w:t xml:space="preserve"> </w:t>
      </w:r>
      <w:r>
        <w:rPr>
          <w:spacing w:val="-29"/>
          <w:w w:val="94"/>
          <w:position w:val="14"/>
          <w:sz w:val="22"/>
          <w:szCs w:val="22"/>
          <w:lang w:eastAsia="zh-CN"/>
        </w:rPr>
        <w:t>热量有可能从内能小的物体向内能大的物体转移</w:t>
      </w:r>
    </w:p>
    <w:p w14:paraId="38A6043E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-30"/>
          <w:w w:val="96"/>
          <w:sz w:val="22"/>
          <w:szCs w:val="22"/>
          <w:lang w:eastAsia="zh-CN"/>
        </w:rPr>
        <w:t>B.</w:t>
      </w:r>
      <w:r>
        <w:rPr>
          <w:rFonts w:ascii="Times New Roman" w:eastAsia="Times New Roman" w:hAnsi="Times New Roman" w:cs="Times New Roman"/>
          <w:spacing w:val="62"/>
          <w:sz w:val="22"/>
          <w:szCs w:val="22"/>
          <w:lang w:eastAsia="zh-CN"/>
        </w:rPr>
        <w:t xml:space="preserve"> </w:t>
      </w:r>
      <w:r>
        <w:rPr>
          <w:spacing w:val="-30"/>
          <w:w w:val="96"/>
          <w:sz w:val="22"/>
          <w:szCs w:val="22"/>
          <w:lang w:eastAsia="zh-CN"/>
        </w:rPr>
        <w:t>同一物体温度升高，内能增加</w:t>
      </w:r>
    </w:p>
    <w:p w14:paraId="53FD9B22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31"/>
          <w:w w:val="95"/>
          <w:position w:val="14"/>
          <w:sz w:val="22"/>
          <w:szCs w:val="22"/>
          <w:lang w:eastAsia="zh-CN"/>
        </w:rPr>
        <w:lastRenderedPageBreak/>
        <w:t>C.</w:t>
      </w:r>
      <w:r>
        <w:rPr>
          <w:spacing w:val="-57"/>
          <w:position w:val="14"/>
          <w:sz w:val="22"/>
          <w:szCs w:val="22"/>
          <w:lang w:eastAsia="zh-CN"/>
        </w:rPr>
        <w:t xml:space="preserve"> </w:t>
      </w:r>
      <w:r>
        <w:rPr>
          <w:spacing w:val="-31"/>
          <w:w w:val="95"/>
          <w:position w:val="14"/>
          <w:sz w:val="22"/>
          <w:szCs w:val="22"/>
          <w:lang w:eastAsia="zh-CN"/>
        </w:rPr>
        <w:t>物体的内能与温度有关，只要温度不变，内能一定不变</w:t>
      </w:r>
    </w:p>
    <w:p w14:paraId="433554AC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29"/>
          <w:w w:val="96"/>
          <w:sz w:val="22"/>
          <w:szCs w:val="22"/>
          <w:lang w:eastAsia="zh-CN"/>
        </w:rPr>
        <w:t>D.物体的机械能增加时，其内能不一定增加</w:t>
      </w:r>
    </w:p>
    <w:p w14:paraId="6FFE24D8" w14:textId="77777777" w:rsidR="004E4EE4" w:rsidRDefault="004E4EE4" w:rsidP="004E4EE4">
      <w:pPr>
        <w:pStyle w:val="a7"/>
        <w:spacing w:line="312" w:lineRule="auto"/>
        <w:ind w:left="327" w:hangingChars="150" w:hanging="327"/>
        <w:rPr>
          <w:rFonts w:ascii="Arial"/>
          <w:sz w:val="22"/>
          <w:szCs w:val="22"/>
          <w:lang w:eastAsia="zh-CN"/>
        </w:rPr>
      </w:pPr>
      <w:r>
        <w:rPr>
          <w:spacing w:val="-1"/>
          <w:sz w:val="22"/>
          <w:szCs w:val="22"/>
          <w:lang w:eastAsia="zh-CN"/>
        </w:rPr>
        <w:t>15. 冬奥会闭幕式，梦幻五环缓缓升起，当电源开关</w:t>
      </w:r>
      <w:r>
        <w:rPr>
          <w:rFonts w:ascii="Times New Roman" w:eastAsia="Times New Roman" w:hAnsi="Times New Roman" w:cs="Times New Roman"/>
          <w:spacing w:val="-1"/>
          <w:sz w:val="22"/>
          <w:szCs w:val="22"/>
          <w:lang w:eastAsia="zh-CN"/>
        </w:rPr>
        <w:t xml:space="preserve">S₁ </w:t>
      </w:r>
      <w:r>
        <w:rPr>
          <w:spacing w:val="-1"/>
          <w:sz w:val="22"/>
          <w:szCs w:val="22"/>
          <w:lang w:eastAsia="zh-CN"/>
        </w:rPr>
        <w:t>闭合时舞台灯亮起，当按下开关</w:t>
      </w:r>
      <w:r>
        <w:rPr>
          <w:spacing w:val="8"/>
          <w:sz w:val="22"/>
          <w:szCs w:val="22"/>
          <w:lang w:eastAsia="zh-CN"/>
        </w:rPr>
        <w:t xml:space="preserve">  </w:t>
      </w:r>
      <w:r>
        <w:rPr>
          <w:spacing w:val="1"/>
          <w:sz w:val="22"/>
          <w:szCs w:val="22"/>
          <w:lang w:eastAsia="zh-CN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eastAsia="zh-CN"/>
        </w:rPr>
        <w:t xml:space="preserve">₂ </w:t>
      </w:r>
      <w:r>
        <w:rPr>
          <w:spacing w:val="1"/>
          <w:sz w:val="22"/>
          <w:szCs w:val="22"/>
          <w:lang w:eastAsia="zh-CN"/>
        </w:rPr>
        <w:t>时，电动机才能启动控制火炬头降落；若舞台灯不亮，电动机也不能启动.下列电路</w:t>
      </w:r>
      <w:r>
        <w:rPr>
          <w:spacing w:val="-2"/>
          <w:sz w:val="22"/>
          <w:szCs w:val="22"/>
          <w:lang w:eastAsia="zh-CN"/>
        </w:rPr>
        <w:t>设计符合上述要求的是</w:t>
      </w:r>
    </w:p>
    <w:p w14:paraId="03D874EC" w14:textId="77777777" w:rsidR="004E4EE4" w:rsidRDefault="004E4EE4" w:rsidP="004E4EE4">
      <w:pPr>
        <w:spacing w:line="312" w:lineRule="auto"/>
        <w:ind w:left="345"/>
        <w:rPr>
          <w:sz w:val="22"/>
        </w:rPr>
      </w:pPr>
      <w:r>
        <w:rPr>
          <w:noProof/>
        </w:rPr>
        <w:drawing>
          <wp:inline distT="0" distB="0" distL="114300" distR="114300" wp14:anchorId="27D852AF" wp14:editId="30E8BCD2">
            <wp:extent cx="4290695" cy="823595"/>
            <wp:effectExtent l="0" t="0" r="190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06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A3E5B" w14:textId="77777777" w:rsidR="004E4EE4" w:rsidRDefault="004E4EE4" w:rsidP="004E4EE4">
      <w:pPr>
        <w:pStyle w:val="a7"/>
        <w:spacing w:line="312" w:lineRule="auto"/>
        <w:ind w:left="342" w:hangingChars="150" w:hanging="342"/>
        <w:rPr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16.</w:t>
      </w:r>
      <w:r>
        <w:rPr>
          <w:spacing w:val="36"/>
          <w:sz w:val="22"/>
          <w:szCs w:val="22"/>
          <w:lang w:eastAsia="zh-CN"/>
        </w:rPr>
        <w:t xml:space="preserve"> </w:t>
      </w:r>
      <w:r>
        <w:rPr>
          <w:spacing w:val="4"/>
          <w:sz w:val="22"/>
          <w:szCs w:val="22"/>
          <w:lang w:eastAsia="zh-CN"/>
        </w:rPr>
        <w:t>在探究“电流通过导体产生的热量的多少跟什么因素有</w:t>
      </w:r>
      <w:r>
        <w:rPr>
          <w:spacing w:val="3"/>
          <w:sz w:val="22"/>
          <w:szCs w:val="22"/>
          <w:lang w:eastAsia="zh-CN"/>
        </w:rPr>
        <w:t>关”实验中，三个透明容器中</w:t>
      </w:r>
      <w:r>
        <w:rPr>
          <w:sz w:val="22"/>
          <w:szCs w:val="22"/>
          <w:lang w:eastAsia="zh-CN"/>
        </w:rPr>
        <w:t xml:space="preserve"> </w:t>
      </w:r>
      <w:r>
        <w:rPr>
          <w:spacing w:val="-28"/>
          <w:w w:val="95"/>
          <w:sz w:val="22"/>
          <w:szCs w:val="22"/>
          <w:lang w:eastAsia="zh-CN"/>
        </w:rPr>
        <w:t>密封着等量的空气，容器内的电阻连接情况如图所示，通电后，观察</w:t>
      </w:r>
      <w:r>
        <w:rPr>
          <w:rFonts w:ascii="Times New Roman" w:eastAsia="Times New Roman" w:hAnsi="Times New Roman" w:cs="Times New Roman"/>
          <w:spacing w:val="-28"/>
          <w:w w:val="95"/>
          <w:sz w:val="22"/>
          <w:szCs w:val="22"/>
          <w:lang w:eastAsia="zh-CN"/>
        </w:rPr>
        <w:t>U</w:t>
      </w:r>
      <w:r>
        <w:rPr>
          <w:spacing w:val="-28"/>
          <w:w w:val="95"/>
          <w:sz w:val="22"/>
          <w:szCs w:val="22"/>
          <w:lang w:eastAsia="zh-CN"/>
        </w:rPr>
        <w:t>形管中</w:t>
      </w:r>
      <w:r>
        <w:rPr>
          <w:spacing w:val="-29"/>
          <w:w w:val="95"/>
          <w:sz w:val="22"/>
          <w:szCs w:val="22"/>
          <w:lang w:eastAsia="zh-CN"/>
        </w:rPr>
        <w:t>液面高度</w:t>
      </w:r>
      <w:r>
        <w:rPr>
          <w:spacing w:val="17"/>
          <w:sz w:val="22"/>
          <w:szCs w:val="22"/>
          <w:lang w:eastAsia="zh-CN"/>
        </w:rPr>
        <w:t>的变化.则下列分析正确的是</w:t>
      </w:r>
    </w:p>
    <w:p w14:paraId="7E06DA82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33"/>
          <w:w w:val="98"/>
          <w:sz w:val="22"/>
          <w:szCs w:val="22"/>
          <w:lang w:eastAsia="zh-CN"/>
        </w:rPr>
        <w:t>A.</w:t>
      </w:r>
      <w:r>
        <w:rPr>
          <w:spacing w:val="-17"/>
          <w:sz w:val="22"/>
          <w:szCs w:val="22"/>
          <w:lang w:eastAsia="zh-CN"/>
        </w:rPr>
        <w:t xml:space="preserve"> </w:t>
      </w:r>
      <w:r>
        <w:rPr>
          <w:spacing w:val="-33"/>
          <w:w w:val="98"/>
          <w:sz w:val="22"/>
          <w:szCs w:val="22"/>
          <w:lang w:eastAsia="zh-CN"/>
        </w:rPr>
        <w:t>甲、乙、丙三个容器内，流过三个电阻的电流相等</w:t>
      </w:r>
    </w:p>
    <w:p w14:paraId="67F9A8EE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-28"/>
          <w:w w:val="95"/>
          <w:sz w:val="22"/>
          <w:szCs w:val="22"/>
          <w:lang w:eastAsia="zh-CN"/>
        </w:rPr>
        <w:t>B.</w:t>
      </w:r>
      <w:r>
        <w:rPr>
          <w:rFonts w:ascii="Times New Roman" w:eastAsia="Times New Roman" w:hAnsi="Times New Roman" w:cs="Times New Roman"/>
          <w:spacing w:val="97"/>
          <w:sz w:val="22"/>
          <w:szCs w:val="22"/>
          <w:lang w:eastAsia="zh-CN"/>
        </w:rPr>
        <w:t xml:space="preserve"> </w:t>
      </w:r>
      <w:r>
        <w:rPr>
          <w:spacing w:val="-28"/>
          <w:w w:val="95"/>
          <w:sz w:val="22"/>
          <w:szCs w:val="22"/>
          <w:lang w:eastAsia="zh-CN"/>
        </w:rPr>
        <w:t>要探究电流产生的热量与电阻的关系，需观察甲、丙两个</w:t>
      </w:r>
      <w:r>
        <w:rPr>
          <w:rFonts w:ascii="Times New Roman" w:eastAsia="Times New Roman" w:hAnsi="Times New Roman" w:cs="Times New Roman"/>
          <w:spacing w:val="-28"/>
          <w:w w:val="95"/>
          <w:sz w:val="22"/>
          <w:szCs w:val="22"/>
          <w:lang w:eastAsia="zh-CN"/>
        </w:rPr>
        <w:t>U</w:t>
      </w:r>
      <w:r>
        <w:rPr>
          <w:spacing w:val="-28"/>
          <w:w w:val="95"/>
          <w:sz w:val="22"/>
          <w:szCs w:val="22"/>
          <w:lang w:eastAsia="zh-CN"/>
        </w:rPr>
        <w:t>形管中液面高度的变化</w:t>
      </w:r>
      <w:r>
        <w:rPr>
          <w:sz w:val="22"/>
          <w:szCs w:val="22"/>
          <w:lang w:eastAsia="zh-CN"/>
        </w:rPr>
        <w:t xml:space="preserve"> </w:t>
      </w:r>
    </w:p>
    <w:p w14:paraId="6FD2AE77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29"/>
          <w:w w:val="96"/>
          <w:sz w:val="22"/>
          <w:szCs w:val="22"/>
          <w:lang w:eastAsia="zh-CN"/>
        </w:rPr>
        <w:t>C.</w:t>
      </w:r>
      <w:r>
        <w:rPr>
          <w:spacing w:val="29"/>
          <w:sz w:val="22"/>
          <w:szCs w:val="22"/>
          <w:lang w:eastAsia="zh-CN"/>
        </w:rPr>
        <w:t xml:space="preserve"> </w:t>
      </w:r>
      <w:r>
        <w:rPr>
          <w:spacing w:val="-29"/>
          <w:w w:val="96"/>
          <w:sz w:val="22"/>
          <w:szCs w:val="22"/>
          <w:lang w:eastAsia="zh-CN"/>
        </w:rPr>
        <w:t>要探究电流产生的热量与电流的关系，需观察甲、乙两个U形管中液面高度的变化</w:t>
      </w:r>
    </w:p>
    <w:p w14:paraId="007BFCAD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-32"/>
          <w:w w:val="98"/>
          <w:sz w:val="22"/>
          <w:szCs w:val="22"/>
          <w:lang w:eastAsia="zh-CN"/>
        </w:rPr>
        <w:t>D. 要探究电流产生的热量与电流的关系，需观察甲、丙两个U形管中液面高度的变化</w:t>
      </w:r>
    </w:p>
    <w:p w14:paraId="2F992CA0" w14:textId="77777777" w:rsidR="004E4EE4" w:rsidRDefault="004E4EE4" w:rsidP="004E4EE4">
      <w:pPr>
        <w:spacing w:line="312" w:lineRule="auto"/>
        <w:ind w:left="330" w:hangingChars="150" w:hanging="330"/>
        <w:jc w:val="center"/>
        <w:rPr>
          <w:sz w:val="22"/>
        </w:rPr>
      </w:pPr>
      <w:r>
        <w:rPr>
          <w:noProof/>
          <w:position w:val="-36"/>
          <w:sz w:val="22"/>
        </w:rPr>
        <w:drawing>
          <wp:inline distT="0" distB="0" distL="0" distR="0" wp14:anchorId="6BA0956F" wp14:editId="0A91B8AA">
            <wp:extent cx="2564765" cy="115951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5396" cy="115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-36"/>
          <w:sz w:val="22"/>
        </w:rPr>
        <w:t xml:space="preserve">       </w:t>
      </w:r>
      <w:r>
        <w:rPr>
          <w:noProof/>
          <w:position w:val="-40"/>
          <w:sz w:val="22"/>
        </w:rPr>
        <w:drawing>
          <wp:inline distT="0" distB="0" distL="0" distR="0" wp14:anchorId="1366169F" wp14:editId="4E7E8277">
            <wp:extent cx="1491615" cy="1288415"/>
            <wp:effectExtent l="0" t="0" r="6985" b="6985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92207" cy="12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BD4F" w14:textId="77777777" w:rsidR="004E4EE4" w:rsidRDefault="004E4EE4" w:rsidP="004E4EE4">
      <w:pPr>
        <w:pStyle w:val="a7"/>
        <w:spacing w:line="312" w:lineRule="auto"/>
        <w:ind w:left="345" w:firstLine="1988"/>
        <w:rPr>
          <w:sz w:val="22"/>
          <w:szCs w:val="22"/>
          <w:lang w:eastAsia="zh-CN"/>
        </w:rPr>
      </w:pPr>
      <w:r>
        <w:rPr>
          <w:rFonts w:hint="eastAsia"/>
          <w:spacing w:val="25"/>
          <w:sz w:val="22"/>
          <w:szCs w:val="22"/>
          <w:lang w:eastAsia="zh-CN"/>
        </w:rPr>
        <w:t>第16题图</w:t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rFonts w:hint="eastAsia"/>
          <w:spacing w:val="25"/>
          <w:sz w:val="22"/>
          <w:szCs w:val="22"/>
          <w:lang w:eastAsia="zh-CN"/>
        </w:rPr>
        <w:tab/>
      </w:r>
      <w:r>
        <w:rPr>
          <w:spacing w:val="25"/>
          <w:sz w:val="22"/>
          <w:szCs w:val="22"/>
          <w:lang w:eastAsia="zh-CN"/>
        </w:rPr>
        <w:t>第17题图</w:t>
      </w:r>
    </w:p>
    <w:p w14:paraId="34D8541B" w14:textId="77777777" w:rsidR="004E4EE4" w:rsidRDefault="004E4EE4" w:rsidP="004E4EE4">
      <w:pPr>
        <w:pStyle w:val="a7"/>
        <w:spacing w:line="312" w:lineRule="auto"/>
        <w:ind w:left="342" w:hangingChars="150" w:hanging="342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17. 如图所示电路中，电源电压不变，R为滑动变阻器，L.为小灯泡(假设灯丝电阻不变),闭合开关S,  滑动变阻器的滑片P 从b 端向a 端滑动过程中</w:t>
      </w:r>
    </w:p>
    <w:p w14:paraId="6A1F6E2E" w14:textId="77777777" w:rsidR="004E4EE4" w:rsidRDefault="004E4EE4" w:rsidP="004E4EE4">
      <w:pPr>
        <w:pStyle w:val="a7"/>
        <w:spacing w:line="312" w:lineRule="auto"/>
        <w:ind w:left="345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A. 电流表示数变小，小灯泡变暗</w:t>
      </w:r>
    </w:p>
    <w:p w14:paraId="52D2BF27" w14:textId="77777777" w:rsidR="004E4EE4" w:rsidRDefault="004E4EE4" w:rsidP="004E4EE4">
      <w:pPr>
        <w:pStyle w:val="a7"/>
        <w:spacing w:line="312" w:lineRule="auto"/>
        <w:ind w:left="345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B.  电压表示数变大，小灯泡变亮</w:t>
      </w:r>
    </w:p>
    <w:p w14:paraId="79FC14A1" w14:textId="77777777" w:rsidR="004E4EE4" w:rsidRDefault="004E4EE4" w:rsidP="004E4EE4">
      <w:pPr>
        <w:pStyle w:val="a7"/>
        <w:spacing w:line="312" w:lineRule="auto"/>
        <w:ind w:left="345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C.  电压表示数与电流表示数的比值变小，小灯泡变亮</w:t>
      </w:r>
    </w:p>
    <w:p w14:paraId="56B0600B" w14:textId="77777777" w:rsidR="004E4EE4" w:rsidRDefault="004E4EE4" w:rsidP="004E4EE4">
      <w:pPr>
        <w:pStyle w:val="a7"/>
        <w:spacing w:line="312" w:lineRule="auto"/>
        <w:ind w:left="345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D.  电压表示数与电流表示数的比值不变，小灯泡变亮</w:t>
      </w:r>
    </w:p>
    <w:p w14:paraId="47617411" w14:textId="77777777" w:rsidR="004E4EE4" w:rsidRDefault="004E4EE4" w:rsidP="004E4EE4">
      <w:pPr>
        <w:pStyle w:val="a7"/>
        <w:spacing w:line="312" w:lineRule="auto"/>
        <w:ind w:left="342" w:hangingChars="150" w:hanging="342"/>
        <w:rPr>
          <w:spacing w:val="4"/>
          <w:sz w:val="22"/>
          <w:szCs w:val="22"/>
          <w:lang w:eastAsia="zh-CN"/>
        </w:rPr>
      </w:pPr>
      <w:r>
        <w:rPr>
          <w:spacing w:val="4"/>
          <w:sz w:val="22"/>
          <w:szCs w:val="22"/>
          <w:lang w:eastAsia="zh-CN"/>
        </w:rPr>
        <w:t>三 、实验题(每空2分，共16分)</w:t>
      </w:r>
    </w:p>
    <w:p w14:paraId="00AE8380" w14:textId="77777777" w:rsidR="004E4EE4" w:rsidRDefault="004E4EE4" w:rsidP="004E4EE4">
      <w:pPr>
        <w:pStyle w:val="a7"/>
        <w:spacing w:line="312" w:lineRule="auto"/>
        <w:ind w:left="285" w:hangingChars="150" w:hanging="285"/>
        <w:rPr>
          <w:spacing w:val="-15"/>
          <w:position w:val="14"/>
          <w:sz w:val="22"/>
          <w:szCs w:val="22"/>
          <w:lang w:eastAsia="zh-CN"/>
        </w:rPr>
      </w:pPr>
      <w:r>
        <w:rPr>
          <w:spacing w:val="-15"/>
          <w:position w:val="14"/>
          <w:sz w:val="22"/>
          <w:szCs w:val="22"/>
          <w:lang w:eastAsia="zh-CN"/>
        </w:rPr>
        <w:t>18.</w:t>
      </w:r>
      <w:r>
        <w:rPr>
          <w:spacing w:val="-38"/>
          <w:position w:val="14"/>
          <w:sz w:val="22"/>
          <w:szCs w:val="22"/>
          <w:lang w:eastAsia="zh-CN"/>
        </w:rPr>
        <w:t xml:space="preserve"> </w:t>
      </w:r>
      <w:r>
        <w:rPr>
          <w:spacing w:val="-15"/>
          <w:position w:val="14"/>
          <w:sz w:val="22"/>
          <w:szCs w:val="22"/>
          <w:lang w:eastAsia="zh-CN"/>
        </w:rPr>
        <w:t>小西暑假去了海边，发现中午的时候沙子烫脚，而海水是温的，于是回到家中利用如图甲所示的实验装置探究“沙子和水的温度变化与吸热的关系”.操作如下：</w:t>
      </w:r>
    </w:p>
    <w:p w14:paraId="41F77860" w14:textId="77777777" w:rsidR="004E4EE4" w:rsidRDefault="004E4EE4" w:rsidP="004E4EE4">
      <w:pPr>
        <w:pStyle w:val="a7"/>
        <w:spacing w:line="312" w:lineRule="auto"/>
        <w:ind w:left="285" w:hangingChars="150" w:hanging="285"/>
        <w:rPr>
          <w:spacing w:val="-15"/>
          <w:position w:val="14"/>
          <w:sz w:val="22"/>
          <w:szCs w:val="22"/>
          <w:lang w:eastAsia="zh-CN"/>
        </w:rPr>
        <w:sectPr w:rsidR="004E4EE4" w:rsidSect="00B71EF3">
          <w:footerReference w:type="default" r:id="rId18"/>
          <w:pgSz w:w="11905" w:h="16838"/>
          <w:pgMar w:top="1417" w:right="1587" w:bottom="1134" w:left="1587" w:header="964" w:footer="964" w:gutter="0"/>
          <w:cols w:space="0"/>
        </w:sectPr>
      </w:pPr>
    </w:p>
    <w:p w14:paraId="4DD1E187" w14:textId="77777777" w:rsidR="004E4EE4" w:rsidRDefault="004E4EE4" w:rsidP="004E4EE4">
      <w:pPr>
        <w:pStyle w:val="a7"/>
        <w:spacing w:line="312" w:lineRule="auto"/>
        <w:ind w:left="345" w:hangingChars="150" w:hanging="345"/>
        <w:rPr>
          <w:spacing w:val="-2"/>
          <w:sz w:val="22"/>
          <w:szCs w:val="22"/>
        </w:rPr>
      </w:pPr>
      <w:r>
        <w:rPr>
          <w:noProof/>
        </w:rPr>
        <w:lastRenderedPageBreak/>
        <w:drawing>
          <wp:inline distT="0" distB="0" distL="114300" distR="114300" wp14:anchorId="665FEB9D" wp14:editId="08DEE4D1">
            <wp:extent cx="3982085" cy="1383030"/>
            <wp:effectExtent l="0" t="0" r="5715" b="127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5D781" w14:textId="77777777" w:rsidR="004E4EE4" w:rsidRDefault="004E4EE4" w:rsidP="004E4EE4">
      <w:pPr>
        <w:pStyle w:val="a7"/>
        <w:spacing w:line="312" w:lineRule="auto"/>
        <w:ind w:left="324" w:hangingChars="150" w:hanging="324"/>
        <w:rPr>
          <w:sz w:val="22"/>
          <w:szCs w:val="22"/>
          <w:lang w:eastAsia="zh-CN"/>
        </w:rPr>
      </w:pPr>
      <w:r>
        <w:rPr>
          <w:spacing w:val="-2"/>
          <w:sz w:val="22"/>
          <w:szCs w:val="22"/>
          <w:lang w:eastAsia="zh-CN"/>
        </w:rPr>
        <w:t>(1)在两烧杯中分别装入初</w:t>
      </w:r>
      <w:proofErr w:type="gramStart"/>
      <w:r>
        <w:rPr>
          <w:spacing w:val="-2"/>
          <w:sz w:val="22"/>
          <w:szCs w:val="22"/>
          <w:lang w:eastAsia="zh-CN"/>
        </w:rPr>
        <w:t>温相同</w:t>
      </w:r>
      <w:proofErr w:type="gramEnd"/>
      <w:r>
        <w:rPr>
          <w:spacing w:val="-2"/>
          <w:sz w:val="22"/>
          <w:szCs w:val="22"/>
          <w:lang w:eastAsia="zh-CN"/>
        </w:rPr>
        <w:t>且质量相等的沙子和水；</w:t>
      </w:r>
    </w:p>
    <w:p w14:paraId="4BE93313" w14:textId="77777777" w:rsidR="004E4EE4" w:rsidRDefault="004E4EE4" w:rsidP="004E4EE4">
      <w:pPr>
        <w:pStyle w:val="a7"/>
        <w:spacing w:line="312" w:lineRule="auto"/>
        <w:ind w:left="330" w:hangingChars="150" w:hanging="33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(2)用相同的酒精灯火焰加热，并用玻璃棒不断搅拌，每隔相同的时间记录一次温度，</w:t>
      </w:r>
    </w:p>
    <w:p w14:paraId="4C59371E" w14:textId="77777777" w:rsidR="004E4EE4" w:rsidRDefault="004E4EE4" w:rsidP="004E4EE4">
      <w:pPr>
        <w:pStyle w:val="a7"/>
        <w:spacing w:line="312" w:lineRule="auto"/>
        <w:ind w:left="315" w:hangingChars="150" w:hanging="315"/>
        <w:rPr>
          <w:sz w:val="22"/>
          <w:szCs w:val="22"/>
          <w:lang w:eastAsia="zh-CN"/>
        </w:rPr>
      </w:pPr>
      <w:r>
        <w:rPr>
          <w:spacing w:val="-5"/>
          <w:sz w:val="22"/>
          <w:szCs w:val="22"/>
          <w:lang w:eastAsia="zh-CN"/>
        </w:rPr>
        <w:t>根据实验数据绘制成温度与时间的关系</w:t>
      </w:r>
      <w:proofErr w:type="gramStart"/>
      <w:r>
        <w:rPr>
          <w:spacing w:val="-5"/>
          <w:sz w:val="22"/>
          <w:szCs w:val="22"/>
          <w:lang w:eastAsia="zh-CN"/>
        </w:rPr>
        <w:t>图象</w:t>
      </w:r>
      <w:proofErr w:type="gramEnd"/>
      <w:r>
        <w:rPr>
          <w:spacing w:val="-5"/>
          <w:sz w:val="22"/>
          <w:szCs w:val="22"/>
          <w:lang w:eastAsia="zh-CN"/>
        </w:rPr>
        <w:t>，如图乙所示；</w:t>
      </w:r>
    </w:p>
    <w:p w14:paraId="15A46439" w14:textId="77777777" w:rsidR="004E4EE4" w:rsidRDefault="004E4EE4" w:rsidP="004E4EE4">
      <w:pPr>
        <w:pStyle w:val="a7"/>
        <w:spacing w:line="312" w:lineRule="auto"/>
        <w:ind w:left="330" w:hangingChars="150" w:hanging="33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(3)实验中，是通过比较</w:t>
      </w:r>
      <w:r>
        <w:rPr>
          <w:rFonts w:hint="eastAsia"/>
          <w:spacing w:val="89"/>
          <w:sz w:val="22"/>
          <w:szCs w:val="22"/>
          <w:u w:val="single"/>
          <w:lang w:eastAsia="zh-CN"/>
        </w:rPr>
        <w:t xml:space="preserve">        </w:t>
      </w:r>
      <w:r>
        <w:rPr>
          <w:sz w:val="22"/>
          <w:szCs w:val="22"/>
          <w:lang w:eastAsia="zh-CN"/>
        </w:rPr>
        <w:t>来间接反映沙子和水吸收的热量；</w:t>
      </w:r>
    </w:p>
    <w:p w14:paraId="5EA5AEE1" w14:textId="77777777" w:rsidR="004E4EE4" w:rsidRDefault="004E4EE4" w:rsidP="004E4EE4">
      <w:pPr>
        <w:pStyle w:val="a7"/>
        <w:spacing w:line="312" w:lineRule="auto"/>
        <w:ind w:left="312" w:hangingChars="150" w:hanging="312"/>
        <w:rPr>
          <w:spacing w:val="-15"/>
          <w:position w:val="14"/>
          <w:sz w:val="22"/>
          <w:szCs w:val="22"/>
          <w:lang w:eastAsia="zh-CN"/>
        </w:rPr>
      </w:pPr>
      <w:r>
        <w:rPr>
          <w:spacing w:val="-6"/>
          <w:sz w:val="22"/>
          <w:szCs w:val="22"/>
          <w:lang w:eastAsia="zh-CN"/>
        </w:rPr>
        <w:t>(4)分析图乙可知，</w:t>
      </w:r>
      <w:r>
        <w:rPr>
          <w:spacing w:val="-36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2"/>
          <w:szCs w:val="22"/>
          <w:u w:val="single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pacing w:val="12"/>
          <w:sz w:val="22"/>
          <w:szCs w:val="22"/>
          <w:u w:val="single"/>
          <w:lang w:eastAsia="zh-CN"/>
        </w:rPr>
        <w:t xml:space="preserve">  </w:t>
      </w:r>
      <w:r>
        <w:rPr>
          <w:rFonts w:ascii="Times New Roman" w:hAnsi="Times New Roman" w:cs="Times New Roman" w:hint="eastAsia"/>
          <w:spacing w:val="12"/>
          <w:sz w:val="22"/>
          <w:szCs w:val="22"/>
          <w:u w:val="single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pacing w:val="12"/>
          <w:sz w:val="22"/>
          <w:szCs w:val="22"/>
          <w:u w:val="single"/>
          <w:lang w:eastAsia="zh-CN"/>
        </w:rPr>
        <w:t xml:space="preserve">  </w:t>
      </w:r>
      <w:r>
        <w:rPr>
          <w:spacing w:val="-6"/>
          <w:sz w:val="22"/>
          <w:szCs w:val="22"/>
          <w:lang w:eastAsia="zh-CN"/>
        </w:rPr>
        <w:t>_的比热容较大.</w:t>
      </w:r>
    </w:p>
    <w:p w14:paraId="1532D538" w14:textId="77777777" w:rsidR="004E4EE4" w:rsidRDefault="004E4EE4" w:rsidP="004E4EE4">
      <w:pPr>
        <w:pStyle w:val="a7"/>
        <w:spacing w:line="312" w:lineRule="auto"/>
        <w:ind w:left="345" w:hangingChars="150" w:hanging="345"/>
        <w:rPr>
          <w:spacing w:val="-15"/>
          <w:position w:val="14"/>
          <w:sz w:val="2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9FCE649" wp14:editId="6A4377E6">
            <wp:simplePos x="0" y="0"/>
            <wp:positionH relativeFrom="column">
              <wp:posOffset>3912870</wp:posOffset>
            </wp:positionH>
            <wp:positionV relativeFrom="paragraph">
              <wp:posOffset>554990</wp:posOffset>
            </wp:positionV>
            <wp:extent cx="2775585" cy="1140460"/>
            <wp:effectExtent l="0" t="0" r="5715" b="2540"/>
            <wp:wrapSquare wrapText="bothSides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15"/>
          <w:position w:val="14"/>
          <w:sz w:val="22"/>
          <w:szCs w:val="22"/>
          <w:lang w:eastAsia="zh-CN"/>
        </w:rPr>
        <w:t>19. 某实验小组利用如图甲所示的电路探究“导体中的电流与电阻的关系”,已知电源电压为4.5V 且保持不变，实验用到的定值电阻的阻值分别为20</w:t>
      </w:r>
      <w:r>
        <w:rPr>
          <w:spacing w:val="-15"/>
          <w:position w:val="14"/>
          <w:sz w:val="22"/>
          <w:szCs w:val="22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、10</w:t>
      </w:r>
      <w:r>
        <w:rPr>
          <w:spacing w:val="-15"/>
          <w:position w:val="14"/>
          <w:sz w:val="22"/>
          <w:szCs w:val="22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、5</w:t>
      </w:r>
      <w:r>
        <w:rPr>
          <w:spacing w:val="-15"/>
          <w:position w:val="14"/>
          <w:sz w:val="22"/>
          <w:szCs w:val="22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,滑动变阻器的规格为“0～50</w:t>
      </w:r>
      <w:r>
        <w:rPr>
          <w:spacing w:val="-15"/>
          <w:position w:val="14"/>
          <w:sz w:val="22"/>
          <w:szCs w:val="22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”</w:t>
      </w:r>
    </w:p>
    <w:p w14:paraId="5A2A72E6" w14:textId="77777777" w:rsidR="004E4EE4" w:rsidRDefault="004E4EE4" w:rsidP="004E4EE4">
      <w:pPr>
        <w:pStyle w:val="a7"/>
        <w:spacing w:line="312" w:lineRule="auto"/>
        <w:ind w:left="285" w:hangingChars="150" w:hanging="285"/>
        <w:rPr>
          <w:spacing w:val="-15"/>
          <w:position w:val="14"/>
          <w:sz w:val="22"/>
          <w:szCs w:val="22"/>
          <w:lang w:eastAsia="zh-CN"/>
        </w:rPr>
      </w:pPr>
      <w:r>
        <w:rPr>
          <w:spacing w:val="-15"/>
          <w:position w:val="14"/>
          <w:sz w:val="22"/>
          <w:szCs w:val="22"/>
          <w:lang w:eastAsia="zh-CN"/>
        </w:rPr>
        <w:t>(1)按照电路图甲连接好实物图；</w:t>
      </w:r>
    </w:p>
    <w:p w14:paraId="2986CC2E" w14:textId="77777777" w:rsidR="004E4EE4" w:rsidRDefault="004E4EE4" w:rsidP="004E4EE4">
      <w:pPr>
        <w:pStyle w:val="a7"/>
        <w:spacing w:line="312" w:lineRule="auto"/>
        <w:ind w:left="285" w:hangingChars="150" w:hanging="285"/>
        <w:rPr>
          <w:spacing w:val="-15"/>
          <w:position w:val="14"/>
          <w:sz w:val="22"/>
          <w:szCs w:val="22"/>
          <w:lang w:eastAsia="zh-CN"/>
        </w:rPr>
      </w:pPr>
      <w:r>
        <w:rPr>
          <w:spacing w:val="-15"/>
          <w:position w:val="14"/>
          <w:sz w:val="22"/>
          <w:szCs w:val="22"/>
          <w:lang w:eastAsia="zh-CN"/>
        </w:rPr>
        <w:t>(2)每次随机选取 一个定值电阻进行实验， 当把20</w:t>
      </w:r>
      <w:r>
        <w:rPr>
          <w:spacing w:val="-15"/>
          <w:position w:val="14"/>
          <w:sz w:val="22"/>
          <w:szCs w:val="22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的电阻换成10</w:t>
      </w:r>
      <w:r>
        <w:rPr>
          <w:rFonts w:hint="eastAsia"/>
          <w:spacing w:val="-15"/>
          <w:position w:val="14"/>
          <w:sz w:val="22"/>
          <w:szCs w:val="22"/>
          <w:lang w:eastAsia="zh-CN"/>
        </w:rPr>
        <w:t>Ω</w:t>
      </w:r>
      <w:r>
        <w:rPr>
          <w:spacing w:val="-15"/>
          <w:position w:val="14"/>
          <w:sz w:val="22"/>
          <w:szCs w:val="22"/>
          <w:lang w:eastAsia="zh-CN"/>
        </w:rPr>
        <w:t>的电阻后，闭合  开关发现电压表的示数变小了，此时应该向</w:t>
      </w:r>
      <w:r>
        <w:rPr>
          <w:rFonts w:hint="eastAsia"/>
          <w:spacing w:val="-15"/>
          <w:position w:val="14"/>
          <w:sz w:val="22"/>
          <w:szCs w:val="22"/>
          <w:lang w:eastAsia="zh-CN"/>
        </w:rPr>
        <w:t>_______</w:t>
      </w:r>
      <w:r>
        <w:rPr>
          <w:spacing w:val="-15"/>
          <w:position w:val="14"/>
          <w:sz w:val="22"/>
          <w:szCs w:val="22"/>
          <w:lang w:eastAsia="zh-CN"/>
        </w:rPr>
        <w:t>(选填“左”或“右”)调节滑动变阻器的滑片使电压表的示数为</w:t>
      </w:r>
      <w:r>
        <w:rPr>
          <w:rFonts w:hint="eastAsia"/>
          <w:spacing w:val="-15"/>
          <w:position w:val="14"/>
          <w:sz w:val="22"/>
          <w:szCs w:val="22"/>
          <w:lang w:eastAsia="zh-CN"/>
        </w:rPr>
        <w:t>________</w:t>
      </w:r>
      <w:r>
        <w:rPr>
          <w:spacing w:val="-15"/>
          <w:position w:val="14"/>
          <w:sz w:val="22"/>
          <w:szCs w:val="22"/>
          <w:lang w:eastAsia="zh-CN"/>
        </w:rPr>
        <w:t>V;</w:t>
      </w:r>
    </w:p>
    <w:p w14:paraId="3353C665" w14:textId="77777777" w:rsidR="004E4EE4" w:rsidRDefault="004E4EE4" w:rsidP="004E4EE4">
      <w:pPr>
        <w:pStyle w:val="a7"/>
        <w:spacing w:line="312" w:lineRule="auto"/>
        <w:ind w:left="324" w:hangingChars="150" w:hanging="324"/>
        <w:rPr>
          <w:sz w:val="22"/>
          <w:szCs w:val="22"/>
          <w:lang w:eastAsia="zh-CN"/>
        </w:rPr>
      </w:pPr>
      <w:r>
        <w:rPr>
          <w:spacing w:val="-2"/>
          <w:sz w:val="22"/>
          <w:szCs w:val="22"/>
          <w:lang w:eastAsia="zh-CN"/>
        </w:rPr>
        <w:t>(3)该小组一共进行了三次实验，根据记录的数据画出电流与电阻关系的</w:t>
      </w:r>
      <w:proofErr w:type="gramStart"/>
      <w:r>
        <w:rPr>
          <w:spacing w:val="-2"/>
          <w:sz w:val="22"/>
          <w:szCs w:val="22"/>
          <w:lang w:eastAsia="zh-CN"/>
        </w:rPr>
        <w:t>图象</w:t>
      </w:r>
      <w:proofErr w:type="gramEnd"/>
      <w:r>
        <w:rPr>
          <w:spacing w:val="-2"/>
          <w:sz w:val="22"/>
          <w:szCs w:val="22"/>
          <w:lang w:eastAsia="zh-CN"/>
        </w:rPr>
        <w:t>如图乙所示，请你帮该小组总结一下本实验得出的结论：</w:t>
      </w:r>
      <w:r>
        <w:rPr>
          <w:spacing w:val="-71"/>
          <w:sz w:val="22"/>
          <w:szCs w:val="22"/>
          <w:u w:val="single"/>
          <w:lang w:eastAsia="zh-CN"/>
        </w:rPr>
        <w:t xml:space="preserve"> </w:t>
      </w:r>
      <w:r>
        <w:rPr>
          <w:rFonts w:hint="eastAsia"/>
          <w:spacing w:val="-2"/>
          <w:sz w:val="22"/>
          <w:szCs w:val="22"/>
          <w:u w:val="single"/>
          <w:lang w:eastAsia="zh-CN"/>
        </w:rPr>
        <w:t xml:space="preserve">                           </w:t>
      </w:r>
      <w:r>
        <w:rPr>
          <w:spacing w:val="-3"/>
          <w:sz w:val="22"/>
          <w:szCs w:val="22"/>
          <w:u w:val="single"/>
          <w:lang w:eastAsia="zh-CN"/>
        </w:rPr>
        <w:t xml:space="preserve">  </w:t>
      </w:r>
    </w:p>
    <w:p w14:paraId="2FEEE7AF" w14:textId="77777777" w:rsidR="004E4EE4" w:rsidRDefault="004E4EE4" w:rsidP="004E4EE4">
      <w:pPr>
        <w:pStyle w:val="a7"/>
        <w:spacing w:line="312" w:lineRule="auto"/>
        <w:ind w:left="321" w:hangingChars="150" w:hanging="321"/>
        <w:rPr>
          <w:sz w:val="22"/>
          <w:szCs w:val="22"/>
          <w:lang w:eastAsia="zh-CN"/>
        </w:rPr>
      </w:pPr>
      <w:r>
        <w:rPr>
          <w:spacing w:val="-3"/>
          <w:sz w:val="22"/>
          <w:szCs w:val="22"/>
          <w:lang w:eastAsia="zh-CN"/>
        </w:rPr>
        <w:t>20. 学完电功率之后，小</w:t>
      </w:r>
      <w:proofErr w:type="gramStart"/>
      <w:r>
        <w:rPr>
          <w:spacing w:val="-3"/>
          <w:sz w:val="22"/>
          <w:szCs w:val="22"/>
          <w:lang w:eastAsia="zh-CN"/>
        </w:rPr>
        <w:t>明想测量测小</w:t>
      </w:r>
      <w:proofErr w:type="gramEnd"/>
      <w:r>
        <w:rPr>
          <w:spacing w:val="-3"/>
          <w:sz w:val="22"/>
          <w:szCs w:val="22"/>
          <w:lang w:eastAsia="zh-CN"/>
        </w:rPr>
        <w:t>灯泡的电功率，他所用器材有：4节新干电池，额定电压为2.5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eastAsia="zh-CN"/>
        </w:rPr>
        <w:t>V</w:t>
      </w:r>
      <w:r>
        <w:rPr>
          <w:spacing w:val="-3"/>
          <w:sz w:val="22"/>
          <w:szCs w:val="22"/>
          <w:lang w:eastAsia="zh-CN"/>
        </w:rPr>
        <w:t>的小灯泡，标有“40</w:t>
      </w:r>
      <w:r>
        <w:rPr>
          <w:rFonts w:ascii="Times New Roman" w:hAnsi="Times New Roman" w:cs="Times New Roman" w:hint="eastAsia"/>
          <w:spacing w:val="-3"/>
          <w:sz w:val="22"/>
          <w:szCs w:val="22"/>
          <w:lang w:eastAsia="zh-CN"/>
        </w:rPr>
        <w:t>Ω</w:t>
      </w:r>
      <w:r>
        <w:rPr>
          <w:rFonts w:ascii="Times New Roman" w:hAnsi="Times New Roman" w:cs="Times New Roman" w:hint="eastAsia"/>
          <w:spacing w:val="-3"/>
          <w:sz w:val="22"/>
          <w:szCs w:val="22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eastAsia="zh-CN"/>
        </w:rPr>
        <w:t xml:space="preserve">1A”     </w:t>
      </w:r>
      <w:r>
        <w:rPr>
          <w:spacing w:val="-3"/>
          <w:sz w:val="22"/>
          <w:szCs w:val="22"/>
          <w:lang w:eastAsia="zh-CN"/>
        </w:rPr>
        <w:t>的滑动变阻器</w:t>
      </w:r>
      <w:r>
        <w:rPr>
          <w:spacing w:val="-4"/>
          <w:sz w:val="22"/>
          <w:szCs w:val="22"/>
          <w:lang w:eastAsia="zh-CN"/>
        </w:rPr>
        <w:t>以及符合实验要求的电压表、</w:t>
      </w:r>
      <w:r>
        <w:rPr>
          <w:spacing w:val="-13"/>
          <w:sz w:val="22"/>
          <w:szCs w:val="22"/>
          <w:lang w:eastAsia="zh-CN"/>
        </w:rPr>
        <w:t>电流表、开关和导线；</w:t>
      </w:r>
    </w:p>
    <w:p w14:paraId="7B3AF9FD" w14:textId="77777777" w:rsidR="004E4EE4" w:rsidRDefault="004E4EE4" w:rsidP="004E4EE4">
      <w:pPr>
        <w:pStyle w:val="a7"/>
        <w:spacing w:line="312" w:lineRule="auto"/>
        <w:ind w:left="345" w:hangingChars="150" w:hanging="345"/>
      </w:pPr>
      <w:r>
        <w:rPr>
          <w:noProof/>
        </w:rPr>
        <w:drawing>
          <wp:inline distT="0" distB="0" distL="114300" distR="114300" wp14:anchorId="08046EF1" wp14:editId="2D20D57D">
            <wp:extent cx="4022725" cy="1398905"/>
            <wp:effectExtent l="0" t="0" r="3175" b="1079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2272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61D0" w14:textId="77777777" w:rsidR="004E4EE4" w:rsidRDefault="004E4EE4" w:rsidP="004E4EE4">
      <w:pPr>
        <w:pStyle w:val="a7"/>
        <w:spacing w:line="312" w:lineRule="auto"/>
        <w:ind w:left="357" w:hangingChars="150" w:hanging="357"/>
        <w:rPr>
          <w:sz w:val="22"/>
          <w:szCs w:val="22"/>
          <w:lang w:eastAsia="zh-CN"/>
        </w:rPr>
      </w:pPr>
      <w:r>
        <w:rPr>
          <w:spacing w:val="9"/>
          <w:sz w:val="22"/>
          <w:szCs w:val="22"/>
          <w:lang w:eastAsia="zh-CN"/>
        </w:rPr>
        <w:t>(1)小明按照电路图连接了图甲所示的实物图，闭合开关前应将滑片</w:t>
      </w:r>
      <w:r>
        <w:rPr>
          <w:rFonts w:ascii="Times New Roman" w:eastAsia="Times New Roman" w:hAnsi="Times New Roman" w:cs="Times New Roman"/>
          <w:spacing w:val="9"/>
          <w:sz w:val="22"/>
          <w:szCs w:val="22"/>
          <w:lang w:eastAsia="zh-CN"/>
        </w:rPr>
        <w:t>P</w:t>
      </w:r>
      <w:r>
        <w:rPr>
          <w:rFonts w:ascii="Times New Roman" w:eastAsia="Times New Roman" w:hAnsi="Times New Roman" w:cs="Times New Roman"/>
          <w:spacing w:val="58"/>
          <w:sz w:val="22"/>
          <w:szCs w:val="22"/>
          <w:lang w:eastAsia="zh-CN"/>
        </w:rPr>
        <w:t xml:space="preserve"> </w:t>
      </w:r>
      <w:r>
        <w:rPr>
          <w:spacing w:val="9"/>
          <w:sz w:val="22"/>
          <w:szCs w:val="22"/>
          <w:lang w:eastAsia="zh-CN"/>
        </w:rPr>
        <w:t>置于最</w:t>
      </w:r>
      <w:r>
        <w:rPr>
          <w:spacing w:val="-113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2"/>
          <w:szCs w:val="22"/>
          <w:u w:val="single"/>
          <w:lang w:eastAsia="zh-CN"/>
        </w:rPr>
        <w:t xml:space="preserve">    </w:t>
      </w:r>
      <w:r>
        <w:rPr>
          <w:rFonts w:ascii="Times New Roman" w:hAnsi="Times New Roman" w:cs="Times New Roman" w:hint="eastAsia"/>
          <w:spacing w:val="9"/>
          <w:sz w:val="22"/>
          <w:szCs w:val="22"/>
          <w:u w:val="single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2"/>
          <w:szCs w:val="22"/>
          <w:u w:val="single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pacing w:val="-40"/>
          <w:sz w:val="22"/>
          <w:szCs w:val="22"/>
          <w:lang w:eastAsia="zh-CN"/>
        </w:rPr>
        <w:t xml:space="preserve"> </w:t>
      </w:r>
      <w:r>
        <w:rPr>
          <w:spacing w:val="9"/>
          <w:sz w:val="22"/>
          <w:szCs w:val="22"/>
          <w:lang w:eastAsia="zh-CN"/>
        </w:rPr>
        <w:t>端；</w:t>
      </w:r>
      <w:r>
        <w:rPr>
          <w:spacing w:val="13"/>
          <w:sz w:val="22"/>
          <w:szCs w:val="22"/>
          <w:lang w:eastAsia="zh-CN"/>
        </w:rPr>
        <w:t>(选填“左”或“右”)</w:t>
      </w:r>
    </w:p>
    <w:p w14:paraId="1DD628A1" w14:textId="77777777" w:rsidR="004E4EE4" w:rsidRDefault="004E4EE4" w:rsidP="004E4EE4">
      <w:pPr>
        <w:pStyle w:val="a7"/>
        <w:spacing w:line="312" w:lineRule="auto"/>
        <w:ind w:left="357" w:hangingChars="150" w:hanging="357"/>
        <w:rPr>
          <w:spacing w:val="9"/>
          <w:sz w:val="22"/>
          <w:szCs w:val="22"/>
          <w:lang w:eastAsia="zh-CN"/>
        </w:rPr>
      </w:pPr>
      <w:r>
        <w:rPr>
          <w:spacing w:val="9"/>
          <w:sz w:val="22"/>
          <w:szCs w:val="22"/>
          <w:lang w:eastAsia="zh-CN"/>
        </w:rPr>
        <w:t xml:space="preserve">(2)小明通过移动滑片P,分别记下了多组对应的电压表和电流表的示数，并绘制成了如图乙所示的U-I </w:t>
      </w:r>
      <w:proofErr w:type="gramStart"/>
      <w:r>
        <w:rPr>
          <w:spacing w:val="9"/>
          <w:sz w:val="22"/>
          <w:szCs w:val="22"/>
          <w:lang w:eastAsia="zh-CN"/>
        </w:rPr>
        <w:t>图象</w:t>
      </w:r>
      <w:proofErr w:type="gramEnd"/>
      <w:r>
        <w:rPr>
          <w:spacing w:val="9"/>
          <w:sz w:val="22"/>
          <w:szCs w:val="22"/>
          <w:lang w:eastAsia="zh-CN"/>
        </w:rPr>
        <w:t>，根据</w:t>
      </w:r>
      <w:proofErr w:type="gramStart"/>
      <w:r>
        <w:rPr>
          <w:spacing w:val="9"/>
          <w:sz w:val="22"/>
          <w:szCs w:val="22"/>
          <w:lang w:eastAsia="zh-CN"/>
        </w:rPr>
        <w:t>图象</w:t>
      </w:r>
      <w:proofErr w:type="gramEnd"/>
      <w:r>
        <w:rPr>
          <w:spacing w:val="9"/>
          <w:sz w:val="22"/>
          <w:szCs w:val="22"/>
          <w:lang w:eastAsia="zh-CN"/>
        </w:rPr>
        <w:t>提供的信息，可计算出小灯泡的额定功率是</w:t>
      </w:r>
      <w:r>
        <w:rPr>
          <w:rFonts w:hint="eastAsia"/>
          <w:spacing w:val="9"/>
          <w:sz w:val="22"/>
          <w:szCs w:val="22"/>
          <w:lang w:eastAsia="zh-CN"/>
        </w:rPr>
        <w:t>____</w:t>
      </w:r>
      <w:r>
        <w:rPr>
          <w:spacing w:val="9"/>
          <w:sz w:val="22"/>
          <w:szCs w:val="22"/>
          <w:lang w:eastAsia="zh-CN"/>
        </w:rPr>
        <w:t>W;</w:t>
      </w:r>
    </w:p>
    <w:p w14:paraId="3BE16794" w14:textId="77777777" w:rsidR="004E4EE4" w:rsidRDefault="004E4EE4" w:rsidP="004E4EE4">
      <w:pPr>
        <w:pStyle w:val="a7"/>
        <w:spacing w:line="312" w:lineRule="auto"/>
        <w:ind w:left="357" w:hangingChars="150" w:hanging="357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>
        <w:rPr>
          <w:spacing w:val="9"/>
          <w:sz w:val="22"/>
          <w:szCs w:val="22"/>
          <w:lang w:eastAsia="zh-CN"/>
        </w:rPr>
        <w:t>(3)若实验中电流表坏了，为了测量小灯泡的额定功率，小明又用一个定值电阻 R₀ 接在原电路电流表的位置，设计了如图丙所示的电路，然后调节滑</w:t>
      </w:r>
      <w:r>
        <w:rPr>
          <w:spacing w:val="-21"/>
          <w:sz w:val="22"/>
          <w:szCs w:val="22"/>
          <w:lang w:eastAsia="zh-CN"/>
        </w:rPr>
        <w:t>动变阻器滑片使电</w:t>
      </w:r>
      <w:r>
        <w:rPr>
          <w:spacing w:val="-22"/>
          <w:sz w:val="22"/>
          <w:szCs w:val="22"/>
          <w:lang w:eastAsia="zh-CN"/>
        </w:rPr>
        <w:t>压表</w:t>
      </w:r>
      <w:r>
        <w:rPr>
          <w:spacing w:val="21"/>
          <w:sz w:val="22"/>
          <w:szCs w:val="22"/>
          <w:lang w:eastAsia="zh-CN"/>
        </w:rPr>
        <w:t>示数为2.5</w:t>
      </w:r>
      <w:r>
        <w:rPr>
          <w:rFonts w:ascii="Times New Roman" w:eastAsia="Times New Roman" w:hAnsi="Times New Roman" w:cs="Times New Roman"/>
          <w:spacing w:val="21"/>
          <w:sz w:val="22"/>
          <w:szCs w:val="22"/>
          <w:lang w:eastAsia="zh-CN"/>
        </w:rPr>
        <w:t xml:space="preserve">V,   </w:t>
      </w:r>
      <w:r>
        <w:rPr>
          <w:spacing w:val="21"/>
          <w:sz w:val="22"/>
          <w:szCs w:val="22"/>
          <w:lang w:eastAsia="zh-CN"/>
        </w:rPr>
        <w:t>接着保持滑片位置不变，将电压表的</w:t>
      </w:r>
      <w:r>
        <w:rPr>
          <w:rFonts w:ascii="Times New Roman" w:eastAsia="Times New Roman" w:hAnsi="Times New Roman" w:cs="Times New Roman"/>
          <w:spacing w:val="21"/>
          <w:sz w:val="22"/>
          <w:szCs w:val="22"/>
          <w:lang w:eastAsia="zh-CN"/>
        </w:rPr>
        <w:t>b</w:t>
      </w:r>
      <w:r>
        <w:rPr>
          <w:rFonts w:ascii="Times New Roman" w:eastAsia="Times New Roman" w:hAnsi="Times New Roman" w:cs="Times New Roman"/>
          <w:spacing w:val="47"/>
          <w:w w:val="101"/>
          <w:sz w:val="22"/>
          <w:szCs w:val="22"/>
          <w:lang w:eastAsia="zh-CN"/>
        </w:rPr>
        <w:t xml:space="preserve"> </w:t>
      </w:r>
      <w:r>
        <w:rPr>
          <w:spacing w:val="21"/>
          <w:sz w:val="22"/>
          <w:szCs w:val="22"/>
          <w:lang w:eastAsia="zh-CN"/>
        </w:rPr>
        <w:t>点接线改接到</w:t>
      </w:r>
      <w:r>
        <w:rPr>
          <w:rFonts w:ascii="Times New Roman" w:eastAsia="Times New Roman" w:hAnsi="Times New Roman" w:cs="Times New Roman"/>
          <w:spacing w:val="21"/>
          <w:sz w:val="22"/>
          <w:szCs w:val="22"/>
          <w:lang w:eastAsia="zh-CN"/>
        </w:rPr>
        <w:t>c</w:t>
      </w:r>
      <w:r>
        <w:rPr>
          <w:rFonts w:ascii="Times New Roman" w:eastAsia="Times New Roman" w:hAnsi="Times New Roman" w:cs="Times New Roman"/>
          <w:spacing w:val="31"/>
          <w:w w:val="101"/>
          <w:sz w:val="22"/>
          <w:szCs w:val="22"/>
          <w:lang w:eastAsia="zh-CN"/>
        </w:rPr>
        <w:t xml:space="preserve"> </w:t>
      </w:r>
      <w:r>
        <w:rPr>
          <w:spacing w:val="21"/>
          <w:sz w:val="22"/>
          <w:szCs w:val="22"/>
          <w:lang w:eastAsia="zh-CN"/>
        </w:rPr>
        <w:t>点，观察并记</w:t>
      </w:r>
      <w:r>
        <w:rPr>
          <w:spacing w:val="15"/>
          <w:sz w:val="22"/>
          <w:szCs w:val="22"/>
          <w:lang w:eastAsia="zh-CN"/>
        </w:rPr>
        <w:t>录电压表示数</w:t>
      </w:r>
      <w:r>
        <w:rPr>
          <w:spacing w:val="-2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2"/>
          <w:szCs w:val="22"/>
          <w:lang w:eastAsia="zh-CN"/>
        </w:rPr>
        <w:t>U,</w:t>
      </w:r>
      <w:r>
        <w:rPr>
          <w:rFonts w:ascii="Times New Roman" w:eastAsia="Times New Roman" w:hAnsi="Times New Roman" w:cs="Times New Roman"/>
          <w:spacing w:val="4"/>
          <w:sz w:val="22"/>
          <w:szCs w:val="22"/>
          <w:lang w:eastAsia="zh-CN"/>
        </w:rPr>
        <w:t xml:space="preserve">  </w:t>
      </w:r>
      <w:r>
        <w:rPr>
          <w:spacing w:val="15"/>
          <w:sz w:val="22"/>
          <w:szCs w:val="22"/>
          <w:lang w:eastAsia="zh-CN"/>
        </w:rPr>
        <w:t>则小灯泡的额定功率可表示为</w:t>
      </w: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Pm</w:t>
      </w:r>
      <w:r>
        <w:rPr>
          <w:rFonts w:ascii="Times New Roman" w:eastAsia="Times New Roman" w:hAnsi="Times New Roman" w:cs="Times New Roman"/>
          <w:spacing w:val="15"/>
          <w:sz w:val="22"/>
          <w:szCs w:val="22"/>
          <w:lang w:eastAsia="zh-CN"/>
        </w:rPr>
        <w:t xml:space="preserve">=   </w:t>
      </w:r>
      <w:r>
        <w:rPr>
          <w:rFonts w:ascii="Times New Roman" w:eastAsia="Times New Roman" w:hAnsi="Times New Roman" w:cs="Times New Roman"/>
          <w:spacing w:val="14"/>
          <w:sz w:val="22"/>
          <w:szCs w:val="22"/>
          <w:u w:val="single"/>
          <w:lang w:eastAsia="zh-CN"/>
        </w:rPr>
        <w:t xml:space="preserve">     </w:t>
      </w:r>
      <w:r>
        <w:rPr>
          <w:rFonts w:ascii="Times New Roman" w:hAnsi="Times New Roman" w:cs="Times New Roman" w:hint="eastAsia"/>
          <w:spacing w:val="14"/>
          <w:sz w:val="22"/>
          <w:szCs w:val="22"/>
          <w:u w:val="single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2"/>
          <w:szCs w:val="22"/>
          <w:u w:val="single"/>
          <w:lang w:eastAsia="zh-CN"/>
        </w:rPr>
        <w:t xml:space="preserve">     </w:t>
      </w:r>
    </w:p>
    <w:p w14:paraId="514F705B" w14:textId="77777777" w:rsidR="004E4EE4" w:rsidRDefault="004E4EE4" w:rsidP="004E4EE4">
      <w:pPr>
        <w:spacing w:line="312" w:lineRule="auto"/>
        <w:ind w:left="358" w:hangingChars="150" w:hanging="358"/>
        <w:rPr>
          <w:rFonts w:ascii="黑体" w:eastAsia="黑体" w:hAnsi="黑体" w:cs="黑体"/>
          <w:b/>
          <w:bCs/>
          <w:spacing w:val="9"/>
          <w:position w:val="24"/>
          <w:sz w:val="22"/>
        </w:rPr>
      </w:pPr>
      <w:r>
        <w:rPr>
          <w:rFonts w:ascii="黑体" w:eastAsia="黑体" w:hAnsi="黑体" w:cs="黑体"/>
          <w:b/>
          <w:bCs/>
          <w:spacing w:val="9"/>
          <w:position w:val="24"/>
          <w:sz w:val="22"/>
        </w:rPr>
        <w:t>四、计算题(21题6分，22题6分，23题8分，共计20分。解答要有必要的过程和公式，只有最终结</w:t>
      </w:r>
      <w:r>
        <w:rPr>
          <w:rFonts w:ascii="黑体" w:eastAsia="黑体" w:hAnsi="黑体" w:cs="黑体"/>
          <w:b/>
          <w:bCs/>
          <w:spacing w:val="9"/>
          <w:position w:val="24"/>
          <w:sz w:val="22"/>
        </w:rPr>
        <w:lastRenderedPageBreak/>
        <w:t>果不得分)</w:t>
      </w:r>
    </w:p>
    <w:p w14:paraId="6F9639DC" w14:textId="77777777" w:rsidR="004E4EE4" w:rsidRDefault="004E4EE4" w:rsidP="004E4EE4">
      <w:pPr>
        <w:spacing w:line="312" w:lineRule="auto"/>
        <w:ind w:left="408" w:hangingChars="150" w:hanging="408"/>
        <w:rPr>
          <w:sz w:val="22"/>
        </w:rPr>
      </w:pPr>
      <w:r>
        <w:rPr>
          <w:spacing w:val="26"/>
          <w:sz w:val="22"/>
        </w:rPr>
        <w:t>21.</w:t>
      </w:r>
      <w:r>
        <w:rPr>
          <w:spacing w:val="93"/>
          <w:sz w:val="22"/>
        </w:rPr>
        <w:t xml:space="preserve"> </w:t>
      </w:r>
      <w:r>
        <w:rPr>
          <w:spacing w:val="26"/>
          <w:sz w:val="22"/>
        </w:rPr>
        <w:t>随着人类活动和消费水平的提高，垃圾数量不断增加</w:t>
      </w:r>
      <w:r>
        <w:rPr>
          <w:spacing w:val="25"/>
          <w:sz w:val="22"/>
        </w:rPr>
        <w:t>，对环境造成了巨大压力，垃圾</w:t>
      </w:r>
      <w:r>
        <w:rPr>
          <w:sz w:val="22"/>
        </w:rPr>
        <w:t xml:space="preserve"> </w:t>
      </w:r>
      <w:r>
        <w:rPr>
          <w:spacing w:val="-5"/>
          <w:sz w:val="22"/>
        </w:rPr>
        <w:t>分类势在必行，而且合理利用还可以变废为宝</w:t>
      </w:r>
      <w:r>
        <w:rPr>
          <w:spacing w:val="-5"/>
          <w:sz w:val="22"/>
        </w:rPr>
        <w:t>.</w:t>
      </w:r>
      <w:r>
        <w:rPr>
          <w:spacing w:val="-5"/>
          <w:sz w:val="22"/>
        </w:rPr>
        <w:t>如果</w:t>
      </w:r>
      <w:r>
        <w:rPr>
          <w:spacing w:val="-5"/>
          <w:sz w:val="22"/>
        </w:rPr>
        <w:t>1kg</w:t>
      </w:r>
      <w:r>
        <w:rPr>
          <w:spacing w:val="-62"/>
          <w:sz w:val="22"/>
        </w:rPr>
        <w:t xml:space="preserve"> </w:t>
      </w:r>
      <w:r>
        <w:rPr>
          <w:spacing w:val="-5"/>
          <w:sz w:val="22"/>
        </w:rPr>
        <w:t>垃圾可以炼制</w:t>
      </w:r>
      <w:r>
        <w:rPr>
          <w:spacing w:val="-5"/>
          <w:sz w:val="22"/>
        </w:rPr>
        <w:t>0.21 kg</w:t>
      </w:r>
      <w:r>
        <w:rPr>
          <w:spacing w:val="-71"/>
          <w:sz w:val="22"/>
        </w:rPr>
        <w:t xml:space="preserve"> </w:t>
      </w:r>
      <w:r>
        <w:rPr>
          <w:spacing w:val="-5"/>
          <w:sz w:val="22"/>
        </w:rPr>
        <w:t>燃</w:t>
      </w:r>
      <w:r>
        <w:rPr>
          <w:spacing w:val="-6"/>
          <w:sz w:val="22"/>
        </w:rPr>
        <w:t>油，</w:t>
      </w:r>
      <w:r>
        <w:rPr>
          <w:spacing w:val="-7"/>
          <w:sz w:val="22"/>
        </w:rPr>
        <w:t>燃油的热值为</w:t>
      </w:r>
      <w:r>
        <w:rPr>
          <w:spacing w:val="-7"/>
          <w:sz w:val="22"/>
        </w:rPr>
        <w:t>4.0×10</w:t>
      </w:r>
      <w:r>
        <w:rPr>
          <w:spacing w:val="-7"/>
          <w:sz w:val="22"/>
          <w:vertAlign w:val="superscript"/>
        </w:rPr>
        <w:t>7</w:t>
      </w:r>
      <w:r>
        <w:rPr>
          <w:spacing w:val="-7"/>
          <w:sz w:val="22"/>
        </w:rPr>
        <w:t>J/kg,</w:t>
      </w:r>
      <w:r>
        <w:rPr>
          <w:spacing w:val="-7"/>
          <w:sz w:val="22"/>
        </w:rPr>
        <w:t>求：</w:t>
      </w:r>
    </w:p>
    <w:p w14:paraId="71368EDA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pacing w:val="24"/>
          <w:sz w:val="22"/>
          <w:szCs w:val="22"/>
          <w:lang w:eastAsia="zh-CN"/>
        </w:rPr>
        <w:t>(1)1</w:t>
      </w: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kg</w:t>
      </w:r>
      <w:r>
        <w:rPr>
          <w:rFonts w:ascii="Times New Roman" w:eastAsia="Times New Roman" w:hAnsi="Times New Roman" w:cs="Times New Roman"/>
          <w:spacing w:val="5"/>
          <w:sz w:val="22"/>
          <w:szCs w:val="22"/>
          <w:lang w:eastAsia="zh-CN"/>
        </w:rPr>
        <w:t xml:space="preserve"> </w:t>
      </w:r>
      <w:r>
        <w:rPr>
          <w:spacing w:val="24"/>
          <w:sz w:val="22"/>
          <w:szCs w:val="22"/>
          <w:lang w:eastAsia="zh-CN"/>
        </w:rPr>
        <w:t>垃圾炼制的燃料油完全燃烧释放出的</w:t>
      </w:r>
      <w:r>
        <w:rPr>
          <w:spacing w:val="23"/>
          <w:sz w:val="22"/>
          <w:szCs w:val="22"/>
          <w:lang w:eastAsia="zh-CN"/>
        </w:rPr>
        <w:t>热量；</w:t>
      </w:r>
    </w:p>
    <w:p w14:paraId="55132A9E" w14:textId="77777777" w:rsidR="004E4EE4" w:rsidRDefault="004E4EE4" w:rsidP="004E4EE4">
      <w:pPr>
        <w:pStyle w:val="a7"/>
        <w:spacing w:line="312" w:lineRule="auto"/>
        <w:ind w:left="345"/>
        <w:rPr>
          <w:sz w:val="22"/>
          <w:szCs w:val="22"/>
          <w:lang w:eastAsia="zh-CN"/>
        </w:rPr>
      </w:pPr>
      <w:r>
        <w:rPr>
          <w:spacing w:val="8"/>
          <w:sz w:val="22"/>
          <w:szCs w:val="22"/>
          <w:lang w:eastAsia="zh-CN"/>
        </w:rPr>
        <w:t>(2)这些能量能使汽车发动机以恒定功率</w:t>
      </w:r>
      <w:r>
        <w:rPr>
          <w:rFonts w:ascii="Times New Roman" w:eastAsia="Times New Roman" w:hAnsi="Times New Roman" w:cs="Times New Roman"/>
          <w:spacing w:val="8"/>
          <w:sz w:val="22"/>
          <w:szCs w:val="22"/>
          <w:lang w:eastAsia="zh-CN"/>
        </w:rPr>
        <w:t>P=56</w:t>
      </w: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kW</w:t>
      </w:r>
      <w:r>
        <w:rPr>
          <w:rFonts w:ascii="Times New Roman" w:eastAsia="Times New Roman" w:hAnsi="Times New Roman" w:cs="Times New Roman"/>
          <w:spacing w:val="8"/>
          <w:sz w:val="22"/>
          <w:szCs w:val="22"/>
          <w:lang w:eastAsia="zh-CN"/>
        </w:rPr>
        <w:t xml:space="preserve">  </w:t>
      </w:r>
      <w:r>
        <w:rPr>
          <w:spacing w:val="8"/>
          <w:sz w:val="22"/>
          <w:szCs w:val="22"/>
          <w:lang w:eastAsia="zh-CN"/>
        </w:rPr>
        <w:t>行驶60</w:t>
      </w:r>
      <w:r>
        <w:rPr>
          <w:rFonts w:ascii="Times New Roman" w:eastAsia="Times New Roman" w:hAnsi="Times New Roman" w:cs="Times New Roman"/>
          <w:spacing w:val="8"/>
          <w:sz w:val="22"/>
          <w:szCs w:val="22"/>
          <w:lang w:eastAsia="zh-CN"/>
        </w:rPr>
        <w:t xml:space="preserve">s,   </w:t>
      </w:r>
      <w:r>
        <w:rPr>
          <w:spacing w:val="8"/>
          <w:sz w:val="22"/>
          <w:szCs w:val="22"/>
          <w:lang w:eastAsia="zh-CN"/>
        </w:rPr>
        <w:t>求汽车发动机的效率.</w:t>
      </w:r>
    </w:p>
    <w:p w14:paraId="5B56DF1D" w14:textId="77777777" w:rsidR="004E4EE4" w:rsidRDefault="004E4EE4" w:rsidP="004E4EE4">
      <w:pPr>
        <w:spacing w:line="312" w:lineRule="auto"/>
        <w:ind w:left="330" w:hangingChars="150" w:hanging="330"/>
        <w:rPr>
          <w:sz w:val="22"/>
        </w:rPr>
      </w:pPr>
    </w:p>
    <w:p w14:paraId="2EBA5512" w14:textId="77777777" w:rsidR="004E4EE4" w:rsidRDefault="004E4EE4" w:rsidP="004E4EE4">
      <w:pPr>
        <w:spacing w:line="312" w:lineRule="auto"/>
        <w:ind w:left="330" w:hangingChars="150" w:hanging="330"/>
        <w:rPr>
          <w:sz w:val="22"/>
        </w:rPr>
      </w:pPr>
    </w:p>
    <w:p w14:paraId="3D5E5ED8" w14:textId="77777777" w:rsidR="004E4EE4" w:rsidRDefault="004E4EE4" w:rsidP="004E4EE4">
      <w:pPr>
        <w:spacing w:line="312" w:lineRule="auto"/>
        <w:ind w:left="330" w:hangingChars="150" w:hanging="330"/>
        <w:rPr>
          <w:sz w:val="22"/>
        </w:rPr>
      </w:pPr>
    </w:p>
    <w:p w14:paraId="68694CFF" w14:textId="77777777" w:rsidR="004E4EE4" w:rsidRDefault="004E4EE4" w:rsidP="004E4EE4">
      <w:pPr>
        <w:pStyle w:val="a7"/>
        <w:spacing w:line="312" w:lineRule="auto"/>
        <w:ind w:left="408" w:hangingChars="150" w:hanging="408"/>
        <w:rPr>
          <w:rFonts w:ascii="Arial" w:eastAsia="Arial" w:hAnsi="Arial" w:cs="Arial"/>
          <w:spacing w:val="26"/>
          <w:sz w:val="22"/>
          <w:szCs w:val="22"/>
          <w:lang w:eastAsia="zh-CN"/>
        </w:rPr>
      </w:pPr>
      <w:r>
        <w:rPr>
          <w:rFonts w:ascii="Arial" w:eastAsia="Arial" w:hAnsi="Arial" w:cs="Arial"/>
          <w:spacing w:val="26"/>
          <w:sz w:val="22"/>
          <w:szCs w:val="22"/>
          <w:lang w:eastAsia="zh-CN"/>
        </w:rPr>
        <w:t xml:space="preserve">22. </w:t>
      </w:r>
      <w:proofErr w:type="gramStart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某兴趣</w:t>
      </w:r>
      <w:proofErr w:type="gramEnd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小组设计了一个用电表示数变化反映环境温度变化的电路，其电路原理如图甲所示，电源电压保持不变，R</w:t>
      </w:r>
      <w:r>
        <w:rPr>
          <w:rFonts w:ascii="Arial" w:hAnsi="Arial" w:cs="Arial" w:hint="eastAsia"/>
          <w:spacing w:val="26"/>
          <w:sz w:val="22"/>
          <w:szCs w:val="22"/>
          <w:vertAlign w:val="subscript"/>
          <w:lang w:eastAsia="zh-CN"/>
        </w:rPr>
        <w:t>1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是定值电阻，阻值为20</w:t>
      </w:r>
      <w:r>
        <w:rPr>
          <w:rFonts w:ascii="Arial" w:hAnsi="Arial" w:cs="Arial" w:hint="eastAsia"/>
          <w:spacing w:val="26"/>
          <w:sz w:val="22"/>
          <w:szCs w:val="22"/>
          <w:lang w:eastAsia="zh-CN"/>
        </w:rPr>
        <w:t>Ω。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电压表量程为0-3V,  电流表量程为0</w:t>
      </w:r>
      <w:r>
        <w:rPr>
          <w:rFonts w:ascii="Arial" w:hAnsi="Arial" w:cs="Arial" w:hint="eastAsia"/>
          <w:spacing w:val="26"/>
          <w:sz w:val="22"/>
          <w:szCs w:val="22"/>
          <w:lang w:eastAsia="zh-CN"/>
        </w:rPr>
        <w:t>~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0.6A</w:t>
      </w:r>
      <w:r>
        <w:rPr>
          <w:rFonts w:ascii="Arial" w:hAnsi="Arial" w:cs="Arial" w:hint="eastAsia"/>
          <w:spacing w:val="26"/>
          <w:sz w:val="22"/>
          <w:szCs w:val="22"/>
          <w:lang w:eastAsia="zh-CN"/>
        </w:rPr>
        <w:t>。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R</w:t>
      </w:r>
      <w:r>
        <w:rPr>
          <w:rFonts w:ascii="Arial" w:eastAsia="Arial" w:hAnsi="Arial" w:cs="Arial"/>
          <w:spacing w:val="26"/>
          <w:sz w:val="22"/>
          <w:szCs w:val="22"/>
          <w:vertAlign w:val="subscript"/>
          <w:lang w:eastAsia="zh-CN"/>
        </w:rPr>
        <w:t>o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是热敏电阻，</w:t>
      </w:r>
      <w:proofErr w:type="gramStart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其阴值随</w:t>
      </w:r>
      <w:proofErr w:type="gramEnd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环境温度变化关系</w:t>
      </w:r>
      <w:proofErr w:type="gramStart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图象</w:t>
      </w:r>
      <w:proofErr w:type="gramEnd"/>
      <w:r>
        <w:rPr>
          <w:rFonts w:ascii="Arial" w:eastAsia="Arial" w:hAnsi="Arial" w:cs="Arial"/>
          <w:spacing w:val="26"/>
          <w:sz w:val="22"/>
          <w:szCs w:val="22"/>
          <w:lang w:eastAsia="zh-CN"/>
        </w:rPr>
        <w:t>如图乙所示。闭合开关S 后，当环境温度为40℃时，</w:t>
      </w:r>
      <w:r>
        <w:rPr>
          <w:rFonts w:ascii="Arial" w:hAnsi="Arial" w:cs="Arial" w:hint="eastAsia"/>
          <w:spacing w:val="26"/>
          <w:sz w:val="22"/>
          <w:szCs w:val="22"/>
          <w:lang w:eastAsia="zh-CN"/>
        </w:rPr>
        <w:t>此</w:t>
      </w: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时电压表的示数为2V.  求：</w:t>
      </w:r>
    </w:p>
    <w:p w14:paraId="2ABBCC3F" w14:textId="77777777" w:rsidR="004E4EE4" w:rsidRDefault="004E4EE4" w:rsidP="004E4EE4">
      <w:pPr>
        <w:pStyle w:val="a7"/>
        <w:spacing w:line="312" w:lineRule="auto"/>
        <w:ind w:left="345"/>
        <w:rPr>
          <w:rFonts w:ascii="Arial" w:eastAsia="Arial" w:hAnsi="Arial" w:cs="Arial"/>
          <w:spacing w:val="26"/>
          <w:sz w:val="22"/>
          <w:szCs w:val="22"/>
          <w:lang w:eastAsia="zh-CN"/>
        </w:rPr>
      </w:pP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(1)此时通过的电流：</w:t>
      </w:r>
    </w:p>
    <w:p w14:paraId="01975F2A" w14:textId="77777777" w:rsidR="004E4EE4" w:rsidRDefault="004E4EE4" w:rsidP="004E4EE4">
      <w:pPr>
        <w:pStyle w:val="a7"/>
        <w:spacing w:line="312" w:lineRule="auto"/>
        <w:ind w:left="345"/>
        <w:rPr>
          <w:rFonts w:ascii="Arial" w:eastAsia="Arial" w:hAnsi="Arial" w:cs="Arial"/>
          <w:spacing w:val="26"/>
          <w:sz w:val="22"/>
          <w:szCs w:val="22"/>
          <w:lang w:eastAsia="zh-CN"/>
        </w:rPr>
      </w:pP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(2)电源电压：</w:t>
      </w:r>
    </w:p>
    <w:p w14:paraId="272A6C4E" w14:textId="77777777" w:rsidR="004E4EE4" w:rsidRDefault="004E4EE4" w:rsidP="004E4EE4">
      <w:pPr>
        <w:pStyle w:val="a7"/>
        <w:spacing w:line="312" w:lineRule="auto"/>
        <w:ind w:left="345"/>
        <w:rPr>
          <w:rFonts w:ascii="Arial" w:eastAsia="Arial" w:hAnsi="Arial" w:cs="Arial"/>
          <w:spacing w:val="26"/>
          <w:sz w:val="22"/>
          <w:szCs w:val="22"/>
          <w:lang w:eastAsia="zh-CN"/>
        </w:rPr>
      </w:pPr>
      <w:r>
        <w:rPr>
          <w:rFonts w:ascii="Arial" w:eastAsia="Arial" w:hAnsi="Arial" w:cs="Arial"/>
          <w:spacing w:val="26"/>
          <w:sz w:val="22"/>
          <w:szCs w:val="22"/>
          <w:lang w:eastAsia="zh-CN"/>
        </w:rPr>
        <w:t>(3)为保证电路安全，此电路能反映环境的最低温度是多少℃.</w:t>
      </w:r>
    </w:p>
    <w:p w14:paraId="2189BFF6" w14:textId="77777777" w:rsidR="004E4EE4" w:rsidRDefault="004E4EE4" w:rsidP="004E4EE4">
      <w:pPr>
        <w:pStyle w:val="a7"/>
        <w:spacing w:line="312" w:lineRule="auto"/>
        <w:ind w:left="345"/>
        <w:rPr>
          <w:spacing w:val="-11"/>
          <w:position w:val="21"/>
          <w:sz w:val="22"/>
          <w:szCs w:val="22"/>
        </w:rPr>
      </w:pPr>
      <w:r>
        <w:rPr>
          <w:noProof/>
        </w:rPr>
        <w:drawing>
          <wp:inline distT="0" distB="0" distL="114300" distR="114300" wp14:anchorId="5FAAF041" wp14:editId="3BCFD145">
            <wp:extent cx="2741930" cy="1299845"/>
            <wp:effectExtent l="0" t="0" r="1270" b="825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5F441" w14:textId="77777777" w:rsidR="004E4EE4" w:rsidRDefault="004E4EE4" w:rsidP="004E4EE4">
      <w:pPr>
        <w:spacing w:line="312" w:lineRule="auto"/>
        <w:ind w:left="330" w:hangingChars="150" w:hanging="330"/>
        <w:rPr>
          <w:sz w:val="22"/>
        </w:rPr>
      </w:pPr>
    </w:p>
    <w:p w14:paraId="5FC8466D" w14:textId="77777777" w:rsidR="004E4EE4" w:rsidRDefault="004E4EE4" w:rsidP="004E4EE4">
      <w:pPr>
        <w:pStyle w:val="a7"/>
        <w:spacing w:line="312" w:lineRule="auto"/>
        <w:ind w:left="330" w:hangingChars="150" w:hanging="33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23.</w:t>
      </w:r>
      <w:r>
        <w:rPr>
          <w:spacing w:val="59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如图所示是小丽和队友们设计</w:t>
      </w:r>
      <w:proofErr w:type="gramStart"/>
      <w:r>
        <w:rPr>
          <w:sz w:val="22"/>
          <w:szCs w:val="22"/>
          <w:lang w:eastAsia="zh-CN"/>
        </w:rPr>
        <w:t>的电炖锅</w:t>
      </w:r>
      <w:proofErr w:type="gramEnd"/>
      <w:r>
        <w:rPr>
          <w:sz w:val="22"/>
          <w:szCs w:val="22"/>
          <w:lang w:eastAsia="zh-CN"/>
        </w:rPr>
        <w:t>的电路图，</w:t>
      </w:r>
      <w:proofErr w:type="gramStart"/>
      <w:r>
        <w:rPr>
          <w:sz w:val="22"/>
          <w:szCs w:val="22"/>
          <w:lang w:eastAsia="zh-CN"/>
        </w:rPr>
        <w:t>该电炖锅</w:t>
      </w:r>
      <w:proofErr w:type="gramEnd"/>
      <w:r>
        <w:rPr>
          <w:sz w:val="22"/>
          <w:szCs w:val="22"/>
          <w:lang w:eastAsia="zh-CN"/>
        </w:rPr>
        <w:t>有“大火”和“小火”两</w:t>
      </w:r>
    </w:p>
    <w:p w14:paraId="2142BFD5" w14:textId="77777777" w:rsidR="004E4EE4" w:rsidRDefault="004E4EE4" w:rsidP="004E4EE4">
      <w:pPr>
        <w:pStyle w:val="a7"/>
        <w:spacing w:line="312" w:lineRule="auto"/>
        <w:ind w:left="354" w:hangingChars="150" w:hanging="354"/>
        <w:rPr>
          <w:sz w:val="22"/>
          <w:szCs w:val="22"/>
          <w:lang w:eastAsia="zh-CN"/>
        </w:rPr>
      </w:pPr>
      <w:proofErr w:type="gramStart"/>
      <w:r>
        <w:rPr>
          <w:spacing w:val="8"/>
          <w:sz w:val="22"/>
          <w:szCs w:val="22"/>
          <w:lang w:eastAsia="zh-CN"/>
        </w:rPr>
        <w:t>个</w:t>
      </w:r>
      <w:proofErr w:type="gramEnd"/>
      <w:r>
        <w:rPr>
          <w:spacing w:val="8"/>
          <w:sz w:val="22"/>
          <w:szCs w:val="22"/>
          <w:lang w:eastAsia="zh-CN"/>
        </w:rPr>
        <w:t>档位.已知电源电压为100V,</w:t>
      </w:r>
      <w:r>
        <w:rPr>
          <w:spacing w:val="67"/>
          <w:sz w:val="22"/>
          <w:szCs w:val="22"/>
          <w:lang w:eastAsia="zh-CN"/>
        </w:rPr>
        <w:t xml:space="preserve"> </w:t>
      </w:r>
      <w:r>
        <w:rPr>
          <w:spacing w:val="8"/>
          <w:sz w:val="22"/>
          <w:szCs w:val="22"/>
          <w:lang w:eastAsia="zh-CN"/>
        </w:rPr>
        <w:t>加热电阻R</w:t>
      </w:r>
      <w:r>
        <w:rPr>
          <w:rFonts w:ascii="Calibri" w:eastAsia="Calibri" w:hAnsi="Calibri" w:cs="Calibri"/>
          <w:spacing w:val="8"/>
          <w:sz w:val="22"/>
          <w:szCs w:val="22"/>
          <w:lang w:eastAsia="zh-CN"/>
        </w:rPr>
        <w:t>₁</w:t>
      </w:r>
      <w:r>
        <w:rPr>
          <w:spacing w:val="8"/>
          <w:sz w:val="22"/>
          <w:szCs w:val="22"/>
          <w:lang w:eastAsia="zh-CN"/>
        </w:rPr>
        <w:t>=40</w:t>
      </w:r>
      <w:r>
        <w:rPr>
          <w:rFonts w:hint="eastAsia"/>
          <w:spacing w:val="8"/>
          <w:sz w:val="22"/>
          <w:szCs w:val="22"/>
          <w:lang w:eastAsia="zh-CN"/>
        </w:rPr>
        <w:t>Ω</w:t>
      </w:r>
      <w:r>
        <w:rPr>
          <w:spacing w:val="8"/>
          <w:sz w:val="22"/>
          <w:szCs w:val="22"/>
          <w:lang w:eastAsia="zh-CN"/>
        </w:rPr>
        <w:t>、</w:t>
      </w:r>
      <w:r>
        <w:rPr>
          <w:sz w:val="22"/>
          <w:szCs w:val="22"/>
          <w:lang w:eastAsia="zh-CN"/>
        </w:rPr>
        <w:t>R</w:t>
      </w:r>
      <w:r>
        <w:rPr>
          <w:rFonts w:hint="eastAsia"/>
          <w:sz w:val="22"/>
          <w:szCs w:val="22"/>
          <w:vertAlign w:val="subscript"/>
          <w:lang w:eastAsia="zh-CN"/>
        </w:rPr>
        <w:t>2</w:t>
      </w:r>
      <w:r>
        <w:rPr>
          <w:spacing w:val="8"/>
          <w:sz w:val="22"/>
          <w:szCs w:val="22"/>
          <w:lang w:eastAsia="zh-CN"/>
        </w:rPr>
        <w:t>=10</w:t>
      </w:r>
      <w:r>
        <w:rPr>
          <w:spacing w:val="8"/>
          <w:sz w:val="22"/>
          <w:szCs w:val="22"/>
        </w:rPr>
        <w:t>Ω</w:t>
      </w:r>
      <w:r>
        <w:rPr>
          <w:spacing w:val="8"/>
          <w:sz w:val="22"/>
          <w:szCs w:val="22"/>
          <w:lang w:eastAsia="zh-CN"/>
        </w:rPr>
        <w:t>,</w:t>
      </w:r>
      <w:r>
        <w:rPr>
          <w:spacing w:val="42"/>
          <w:sz w:val="22"/>
          <w:szCs w:val="22"/>
          <w:lang w:eastAsia="zh-CN"/>
        </w:rPr>
        <w:t xml:space="preserve">  </w:t>
      </w:r>
      <w:r>
        <w:rPr>
          <w:spacing w:val="8"/>
          <w:sz w:val="22"/>
          <w:szCs w:val="22"/>
          <w:lang w:eastAsia="zh-CN"/>
        </w:rPr>
        <w:t>求：</w:t>
      </w:r>
    </w:p>
    <w:p w14:paraId="18C60800" w14:textId="77777777" w:rsidR="004E4EE4" w:rsidRDefault="004E4EE4" w:rsidP="004E4EE4">
      <w:pPr>
        <w:pStyle w:val="a7"/>
        <w:spacing w:line="312" w:lineRule="auto"/>
        <w:ind w:left="357" w:hangingChars="150" w:hanging="357"/>
        <w:rPr>
          <w:sz w:val="22"/>
          <w:szCs w:val="22"/>
          <w:lang w:eastAsia="zh-CN"/>
        </w:rPr>
      </w:pPr>
      <w:r>
        <w:rPr>
          <w:spacing w:val="9"/>
          <w:sz w:val="22"/>
          <w:szCs w:val="22"/>
          <w:lang w:eastAsia="zh-CN"/>
        </w:rPr>
        <w:t>(1)</w:t>
      </w:r>
      <w:proofErr w:type="gramStart"/>
      <w:r>
        <w:rPr>
          <w:spacing w:val="9"/>
          <w:sz w:val="22"/>
          <w:szCs w:val="22"/>
          <w:lang w:eastAsia="zh-CN"/>
        </w:rPr>
        <w:t>电炖锅</w:t>
      </w:r>
      <w:proofErr w:type="gramEnd"/>
      <w:r>
        <w:rPr>
          <w:spacing w:val="9"/>
          <w:sz w:val="22"/>
          <w:szCs w:val="22"/>
          <w:lang w:eastAsia="zh-CN"/>
        </w:rPr>
        <w:t>用“小火”炖煮时，电路中的电流</w:t>
      </w:r>
      <w:r>
        <w:rPr>
          <w:spacing w:val="-49"/>
          <w:sz w:val="22"/>
          <w:szCs w:val="22"/>
          <w:lang w:eastAsia="zh-CN"/>
        </w:rPr>
        <w:t xml:space="preserve"> </w:t>
      </w:r>
      <w:r>
        <w:rPr>
          <w:spacing w:val="9"/>
          <w:sz w:val="22"/>
          <w:szCs w:val="22"/>
          <w:lang w:eastAsia="zh-CN"/>
        </w:rPr>
        <w:t>I;</w:t>
      </w:r>
    </w:p>
    <w:p w14:paraId="002DB5A1" w14:textId="77777777" w:rsidR="004E4EE4" w:rsidRDefault="004E4EE4" w:rsidP="004E4EE4">
      <w:pPr>
        <w:pStyle w:val="a7"/>
        <w:spacing w:line="312" w:lineRule="auto"/>
        <w:ind w:left="357" w:hangingChars="150" w:hanging="357"/>
        <w:rPr>
          <w:sz w:val="22"/>
          <w:szCs w:val="22"/>
          <w:lang w:eastAsia="zh-CN"/>
        </w:rPr>
      </w:pPr>
      <w:r>
        <w:rPr>
          <w:spacing w:val="9"/>
          <w:sz w:val="22"/>
          <w:szCs w:val="22"/>
          <w:lang w:eastAsia="zh-CN"/>
        </w:rPr>
        <w:t>(2)</w:t>
      </w:r>
      <w:proofErr w:type="gramStart"/>
      <w:r>
        <w:rPr>
          <w:spacing w:val="9"/>
          <w:sz w:val="22"/>
          <w:szCs w:val="22"/>
          <w:lang w:eastAsia="zh-CN"/>
        </w:rPr>
        <w:t>电炖锅</w:t>
      </w:r>
      <w:proofErr w:type="gramEnd"/>
      <w:r>
        <w:rPr>
          <w:spacing w:val="9"/>
          <w:sz w:val="22"/>
          <w:szCs w:val="22"/>
          <w:lang w:eastAsia="zh-CN"/>
        </w:rPr>
        <w:t>用“大火”炖煮时，消耗的电功率</w:t>
      </w:r>
      <w:r>
        <w:rPr>
          <w:spacing w:val="-45"/>
          <w:sz w:val="22"/>
          <w:szCs w:val="22"/>
          <w:lang w:eastAsia="zh-CN"/>
        </w:rPr>
        <w:t xml:space="preserve"> </w:t>
      </w:r>
      <w:r>
        <w:rPr>
          <w:spacing w:val="9"/>
          <w:sz w:val="22"/>
          <w:szCs w:val="22"/>
          <w:lang w:eastAsia="zh-CN"/>
        </w:rPr>
        <w:t>P</w:t>
      </w:r>
      <w:r>
        <w:rPr>
          <w:spacing w:val="9"/>
          <w:sz w:val="22"/>
          <w:szCs w:val="22"/>
          <w:vertAlign w:val="subscript"/>
          <w:lang w:eastAsia="zh-CN"/>
        </w:rPr>
        <w:t>大</w:t>
      </w:r>
      <w:r>
        <w:rPr>
          <w:spacing w:val="9"/>
          <w:sz w:val="22"/>
          <w:szCs w:val="22"/>
          <w:lang w:eastAsia="zh-CN"/>
        </w:rPr>
        <w:t>；</w:t>
      </w:r>
    </w:p>
    <w:p w14:paraId="749D9BDB" w14:textId="77777777" w:rsidR="004E4EE4" w:rsidRDefault="004E4EE4" w:rsidP="004E4EE4">
      <w:pPr>
        <w:pStyle w:val="a7"/>
        <w:spacing w:line="312" w:lineRule="auto"/>
        <w:ind w:left="369" w:hangingChars="150" w:hanging="369"/>
        <w:rPr>
          <w:spacing w:val="-8"/>
          <w:sz w:val="22"/>
          <w:szCs w:val="22"/>
          <w:lang w:eastAsia="zh-CN"/>
        </w:rPr>
      </w:pPr>
      <w:r>
        <w:rPr>
          <w:spacing w:val="13"/>
          <w:sz w:val="22"/>
          <w:szCs w:val="22"/>
          <w:lang w:eastAsia="zh-CN"/>
        </w:rPr>
        <w:t>(3)图乙为其在这次工作过程中功率随时间变化的</w:t>
      </w:r>
      <w:proofErr w:type="gramStart"/>
      <w:r>
        <w:rPr>
          <w:spacing w:val="13"/>
          <w:sz w:val="22"/>
          <w:szCs w:val="22"/>
          <w:lang w:eastAsia="zh-CN"/>
        </w:rPr>
        <w:t>图象</w:t>
      </w:r>
      <w:proofErr w:type="gramEnd"/>
      <w:r>
        <w:rPr>
          <w:spacing w:val="13"/>
          <w:sz w:val="22"/>
          <w:szCs w:val="22"/>
          <w:lang w:eastAsia="zh-CN"/>
        </w:rPr>
        <w:t>，如果用它炖煮食物30</w:t>
      </w:r>
      <w:r>
        <w:rPr>
          <w:sz w:val="22"/>
          <w:szCs w:val="22"/>
          <w:lang w:eastAsia="zh-CN"/>
        </w:rPr>
        <w:t>min</w:t>
      </w:r>
      <w:r>
        <w:rPr>
          <w:spacing w:val="13"/>
          <w:sz w:val="22"/>
          <w:szCs w:val="22"/>
          <w:lang w:eastAsia="zh-CN"/>
        </w:rPr>
        <w:t>,</w:t>
      </w:r>
      <w:r>
        <w:rPr>
          <w:spacing w:val="-8"/>
          <w:sz w:val="22"/>
          <w:szCs w:val="22"/>
          <w:lang w:eastAsia="zh-CN"/>
        </w:rPr>
        <w:t>求消耗的电能，</w:t>
      </w:r>
    </w:p>
    <w:p w14:paraId="5D710D81" w14:textId="77777777" w:rsidR="004E4EE4" w:rsidRDefault="004E4EE4" w:rsidP="004E4EE4">
      <w:pPr>
        <w:pStyle w:val="a7"/>
        <w:spacing w:line="312" w:lineRule="auto"/>
        <w:ind w:left="345" w:hangingChars="150" w:hanging="345"/>
        <w:rPr>
          <w:spacing w:val="-8"/>
          <w:sz w:val="22"/>
          <w:szCs w:val="22"/>
        </w:rPr>
      </w:pPr>
      <w:r>
        <w:rPr>
          <w:noProof/>
        </w:rPr>
        <w:drawing>
          <wp:inline distT="0" distB="0" distL="114300" distR="114300" wp14:anchorId="2E9C0DDF" wp14:editId="33CCFAA1">
            <wp:extent cx="2851150" cy="1580515"/>
            <wp:effectExtent l="0" t="0" r="6350" b="698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86B68" w14:textId="77777777" w:rsidR="004E4EE4" w:rsidRDefault="004E4EE4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</w:p>
    <w:p w14:paraId="07B1158B" w14:textId="77777777" w:rsidR="004E4EE4" w:rsidRDefault="004E4EE4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</w:p>
    <w:p w14:paraId="61FA755F" w14:textId="77777777" w:rsidR="004E4EE4" w:rsidRDefault="004E4EE4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</w:p>
    <w:p w14:paraId="1B20AF20" w14:textId="77777777" w:rsidR="004E4EE4" w:rsidRDefault="004E4EE4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</w:p>
    <w:p w14:paraId="6254AB66" w14:textId="77777777" w:rsidR="004E4EE4" w:rsidRDefault="004E4EE4" w:rsidP="004E4EE4">
      <w:pPr>
        <w:jc w:val="center"/>
        <w:rPr>
          <w:rFonts w:eastAsia="方正楷体_GBK"/>
          <w:bCs/>
          <w:sz w:val="32"/>
          <w:szCs w:val="32"/>
        </w:rPr>
      </w:pPr>
      <w:r>
        <w:rPr>
          <w:rFonts w:eastAsia="方正楷体_GBK" w:hint="eastAsia"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21C394E" wp14:editId="6FCF5E31">
            <wp:simplePos x="0" y="0"/>
            <wp:positionH relativeFrom="page">
              <wp:posOffset>10693400</wp:posOffset>
            </wp:positionH>
            <wp:positionV relativeFrom="topMargin">
              <wp:posOffset>11645900</wp:posOffset>
            </wp:positionV>
            <wp:extent cx="406400" cy="3048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方正楷体_GBK" w:hint="eastAsia"/>
          <w:bCs/>
          <w:sz w:val="32"/>
          <w:szCs w:val="32"/>
        </w:rPr>
        <w:t>2023-2024</w:t>
      </w:r>
      <w:r>
        <w:rPr>
          <w:rFonts w:eastAsia="方正楷体_GBK" w:hint="eastAsia"/>
          <w:bCs/>
          <w:sz w:val="32"/>
          <w:szCs w:val="32"/>
        </w:rPr>
        <w:t>学年度第一学期学校自测评价</w:t>
      </w:r>
      <w:r>
        <w:rPr>
          <w:rFonts w:eastAsia="方正楷体_GBK" w:hint="eastAsia"/>
          <w:bCs/>
          <w:sz w:val="32"/>
          <w:szCs w:val="32"/>
        </w:rPr>
        <w:t xml:space="preserve">  </w:t>
      </w:r>
    </w:p>
    <w:p w14:paraId="6540420B" w14:textId="77777777" w:rsidR="004E4EE4" w:rsidRDefault="004E4EE4" w:rsidP="004E4EE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九年级物理答案</w:t>
      </w:r>
    </w:p>
    <w:p w14:paraId="6D32969B" w14:textId="77777777" w:rsidR="004E4EE4" w:rsidRDefault="004E4EE4" w:rsidP="004E4EE4">
      <w:pPr>
        <w:textAlignment w:val="center"/>
        <w:rPr>
          <w:rFonts w:ascii="方正黑体_GBK" w:eastAsia="方正黑体_GBK" w:hAnsi="方正黑体_GBK" w:cs="方正黑体_GBK"/>
          <w:bCs/>
          <w:szCs w:val="21"/>
        </w:rPr>
      </w:pPr>
      <w:r>
        <w:rPr>
          <w:rFonts w:ascii="方正黑体_GBK" w:eastAsia="方正黑体_GBK" w:hAnsi="方正黑体_GBK" w:cs="方正黑体_GBK" w:hint="eastAsia"/>
          <w:bCs/>
          <w:szCs w:val="21"/>
        </w:rPr>
        <w:t>一、填空题（每空2分，共20分）</w:t>
      </w:r>
    </w:p>
    <w:p w14:paraId="48C8A6C1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1.做功   </w:t>
      </w:r>
    </w:p>
    <w:p w14:paraId="54B20A10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2.得到   </w:t>
      </w:r>
    </w:p>
    <w:p w14:paraId="4D38DA62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3.不变   </w:t>
      </w:r>
    </w:p>
    <w:p w14:paraId="191EC1E3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4.每秒电流做功1000J(或每秒消耗电能1000J，答案合理即可)  </w:t>
      </w:r>
    </w:p>
    <w:p w14:paraId="4C00E49A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5.1:2   </w:t>
      </w:r>
    </w:p>
    <w:p w14:paraId="594EB831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6.1200   </w:t>
      </w:r>
    </w:p>
    <w:p w14:paraId="3BFD1E3F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7.880   </w:t>
      </w:r>
    </w:p>
    <w:p w14:paraId="787E26AF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8.甲   </w:t>
      </w:r>
    </w:p>
    <w:p w14:paraId="1A9EF293" w14:textId="77777777" w:rsidR="004E4EE4" w:rsidRDefault="004E4EE4" w:rsidP="004E4EE4">
      <w:pPr>
        <w:jc w:val="left"/>
        <w:textAlignment w:val="center"/>
        <w:rPr>
          <w:rFonts w:ascii="宋体" w:hAnsi="宋体" w:cs="宋体"/>
          <w:i/>
          <w:iCs/>
          <w:color w:val="000000"/>
        </w:rPr>
      </w:pPr>
      <w:r>
        <w:rPr>
          <w:rFonts w:ascii="宋体" w:hAnsi="宋体" w:cs="宋体" w:hint="eastAsia"/>
          <w:color w:val="000000"/>
        </w:rPr>
        <w:t>9.</w:t>
      </w:r>
      <w:r>
        <w:rPr>
          <w:rFonts w:ascii="宋体" w:hAnsi="宋体" w:cs="宋体" w:hint="eastAsia"/>
          <w:i/>
          <w:iCs/>
          <w:color w:val="000000"/>
        </w:rPr>
        <w:t xml:space="preserve">fe   </w:t>
      </w:r>
    </w:p>
    <w:p w14:paraId="5ECCB390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10.4</w:t>
      </w:r>
    </w:p>
    <w:p w14:paraId="6E11840F" w14:textId="77777777" w:rsidR="004E4EE4" w:rsidRDefault="004E4EE4" w:rsidP="004E4EE4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二、</w:t>
      </w:r>
      <w:r>
        <w:rPr>
          <w:rFonts w:ascii="方正黑体_GBK" w:eastAsia="方正黑体_GBK" w:hAnsi="方正黑体_GBK" w:cs="方正黑体_GBK" w:hint="eastAsia"/>
          <w:bCs/>
          <w:szCs w:val="21"/>
        </w:rPr>
        <w:t>选择题（每题2分，共14分，每题只有一个选项符合要求）</w:t>
      </w:r>
    </w:p>
    <w:p w14:paraId="3104311B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11.D   12.A   13.B   14.C   15.A   16.D   17.C</w:t>
      </w:r>
    </w:p>
    <w:p w14:paraId="08DCA3D1" w14:textId="77777777" w:rsidR="004E4EE4" w:rsidRDefault="004E4EE4" w:rsidP="004E4EE4">
      <w:pPr>
        <w:textAlignment w:val="center"/>
        <w:rPr>
          <w:rFonts w:ascii="方正黑体_GBK" w:eastAsia="方正黑体_GBK" w:hAnsi="方正黑体_GBK" w:cs="方正黑体_GBK"/>
          <w:bCs/>
          <w:szCs w:val="21"/>
        </w:rPr>
      </w:pPr>
      <w:r>
        <w:rPr>
          <w:rFonts w:ascii="方正黑体_GBK" w:eastAsia="方正黑体_GBK" w:hAnsi="方正黑体_GBK" w:cs="方正黑体_GBK" w:hint="eastAsia"/>
          <w:bCs/>
          <w:szCs w:val="21"/>
        </w:rPr>
        <w:t>三、实验题（每空2分，共16分）</w:t>
      </w:r>
    </w:p>
    <w:p w14:paraId="13853596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18.（3）加热时间   （4）水</w:t>
      </w:r>
    </w:p>
    <w:p w14:paraId="786578DB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19.（2）左   2    （3）当电压一定时，电流与电阻成反比</w:t>
      </w:r>
    </w:p>
    <w:p w14:paraId="67DA60B1" w14:textId="77777777" w:rsidR="004E4EE4" w:rsidRDefault="004E4EE4" w:rsidP="004E4EE4">
      <w:pPr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20.（1）左   （2）0.5   （3）</w:t>
      </w:r>
      <w:r>
        <w:rPr>
          <w:rFonts w:ascii="宋体" w:hAnsi="宋体" w:cs="宋体" w:hint="eastAsia"/>
          <w:color w:val="000000"/>
          <w:position w:val="-30"/>
        </w:rPr>
        <w:object w:dxaOrig="1660" w:dyaOrig="680" w14:anchorId="09131F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pt;height:34pt" o:ole="">
            <v:imagedata r:id="rId25" o:title=""/>
          </v:shape>
          <o:OLEObject Type="Embed" ProgID="Equation.KSEE3" ShapeID="_x0000_i1025" DrawAspect="Content" ObjectID="_1767766848" r:id="rId26"/>
        </w:object>
      </w:r>
    </w:p>
    <w:p w14:paraId="3FBC5F4F" w14:textId="77777777" w:rsidR="004E4EE4" w:rsidRDefault="004E4EE4" w:rsidP="004E4EE4">
      <w:pPr>
        <w:textAlignment w:val="center"/>
        <w:rPr>
          <w:rFonts w:ascii="宋体" w:hAnsi="宋体" w:cs="宋体"/>
          <w:color w:val="000000"/>
        </w:rPr>
      </w:pPr>
      <w:r>
        <w:rPr>
          <w:rFonts w:ascii="方正黑体_GBK" w:eastAsia="方正黑体_GBK" w:hAnsi="方正黑体_GBK" w:cs="方正黑体_GBK" w:hint="eastAsia"/>
          <w:bCs/>
          <w:szCs w:val="21"/>
        </w:rPr>
        <w:t>四、计算题（21题6分，22题6分，23题8分，共计20分）</w:t>
      </w:r>
    </w:p>
    <w:p w14:paraId="38A140F4" w14:textId="77777777" w:rsidR="004E4EE4" w:rsidRDefault="004E4EE4" w:rsidP="004E4EE4">
      <w:pPr>
        <w:jc w:val="left"/>
        <w:textAlignment w:val="center"/>
        <w:rPr>
          <w:color w:val="000000"/>
        </w:rPr>
      </w:pPr>
      <w:r>
        <w:rPr>
          <w:rFonts w:ascii="宋体" w:hAnsi="宋体" w:cs="宋体" w:hint="eastAsia"/>
          <w:color w:val="000000"/>
        </w:rPr>
        <w:t>21.</w:t>
      </w:r>
      <w:r>
        <w:rPr>
          <w:rFonts w:ascii="宋体" w:hAnsi="宋体" w:cs="宋体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cs="宋体"/>
          <w:color w:val="000000"/>
        </w:rPr>
        <w:t>）由题知，</w:t>
      </w:r>
      <w:r>
        <w:rPr>
          <w:rFonts w:eastAsia="Times New Roman"/>
          <w:color w:val="000000"/>
        </w:rPr>
        <w:t>1</w:t>
      </w:r>
      <w:r>
        <w:rPr>
          <w:rFonts w:ascii="宋体" w:hAnsi="宋体" w:cs="宋体" w:hint="eastAsia"/>
          <w:color w:val="000000"/>
        </w:rPr>
        <w:t>kg</w:t>
      </w:r>
      <w:r>
        <w:rPr>
          <w:rFonts w:ascii="宋体" w:hAnsi="宋体" w:cs="宋体"/>
          <w:color w:val="000000"/>
        </w:rPr>
        <w:t>垃圾可以榨出</w:t>
      </w:r>
      <w:r>
        <w:rPr>
          <w:rFonts w:eastAsia="Times New Roman"/>
          <w:color w:val="000000"/>
        </w:rPr>
        <w:t>0.21</w:t>
      </w:r>
      <w:r>
        <w:rPr>
          <w:rFonts w:ascii="宋体" w:hAnsi="宋体" w:cs="宋体" w:hint="eastAsia"/>
          <w:color w:val="000000"/>
        </w:rPr>
        <w:t>kg</w:t>
      </w:r>
      <w:r>
        <w:rPr>
          <w:rFonts w:ascii="宋体" w:hAnsi="宋体" w:cs="宋体"/>
          <w:color w:val="000000"/>
        </w:rPr>
        <w:t>燃料油，则这些燃料油完全燃烧放出的热量</w:t>
      </w:r>
    </w:p>
    <w:p w14:paraId="1D458FA8" w14:textId="77777777" w:rsidR="004E4EE4" w:rsidRDefault="004E4EE4" w:rsidP="004E4EE4">
      <w:pPr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Q</w:t>
      </w:r>
      <w:r>
        <w:rPr>
          <w:rFonts w:ascii="宋体" w:hAnsi="宋体" w:cs="宋体"/>
          <w:color w:val="000000"/>
          <w:vertAlign w:val="subscript"/>
        </w:rPr>
        <w:t>放</w:t>
      </w:r>
      <w:r>
        <w:rPr>
          <w:rFonts w:ascii="宋体" w:hAnsi="宋体" w:cs="宋体"/>
          <w:color w:val="000000"/>
        </w:rPr>
        <w:t>＝</w:t>
      </w:r>
      <w:proofErr w:type="spellStart"/>
      <w:r>
        <w:rPr>
          <w:rFonts w:eastAsia="Times New Roman"/>
          <w:i/>
          <w:color w:val="000000"/>
        </w:rPr>
        <w:t>mq</w:t>
      </w:r>
      <w:proofErr w:type="spellEnd"/>
      <w:r>
        <w:rPr>
          <w:rFonts w:ascii="宋体" w:hAnsi="宋体" w:cs="宋体"/>
          <w:color w:val="000000"/>
        </w:rPr>
        <w:t>＝</w:t>
      </w:r>
      <w:r>
        <w:rPr>
          <w:rFonts w:eastAsia="Times New Roman"/>
          <w:color w:val="000000"/>
        </w:rPr>
        <w:t>0.21</w:t>
      </w:r>
      <w:r>
        <w:rPr>
          <w:rFonts w:hint="eastAsia"/>
          <w:color w:val="000000"/>
        </w:rPr>
        <w:t xml:space="preserve"> </w:t>
      </w:r>
      <w:r>
        <w:rPr>
          <w:rFonts w:eastAsia="Times New Roman"/>
          <w:color w:val="000000"/>
        </w:rPr>
        <w:t>kg×4.0×10</w:t>
      </w:r>
      <w:r>
        <w:rPr>
          <w:rFonts w:eastAsia="Times New Roman"/>
          <w:color w:val="000000"/>
          <w:vertAlign w:val="superscript"/>
        </w:rPr>
        <w:t>7</w:t>
      </w:r>
      <w:r>
        <w:rPr>
          <w:rFonts w:hint="eastAsia"/>
          <w:color w:val="000000"/>
          <w:vertAlign w:val="superscript"/>
        </w:rPr>
        <w:t xml:space="preserve"> </w:t>
      </w:r>
      <w:r>
        <w:rPr>
          <w:rFonts w:eastAsia="Times New Roman"/>
          <w:color w:val="000000"/>
        </w:rPr>
        <w:t>J/kg</w:t>
      </w:r>
      <w:r>
        <w:rPr>
          <w:rFonts w:ascii="宋体" w:hAnsi="宋体" w:cs="宋体"/>
          <w:color w:val="000000"/>
        </w:rPr>
        <w:t>＝</w:t>
      </w:r>
      <w:r>
        <w:rPr>
          <w:rFonts w:eastAsia="Times New Roman"/>
          <w:color w:val="000000"/>
        </w:rPr>
        <w:t>8.4×10</w:t>
      </w:r>
      <w:r>
        <w:rPr>
          <w:rFonts w:hint="eastAsia"/>
          <w:color w:val="000000"/>
          <w:vertAlign w:val="superscript"/>
        </w:rPr>
        <w:t xml:space="preserve">6 </w:t>
      </w:r>
      <w:r>
        <w:rPr>
          <w:rFonts w:eastAsia="Times New Roman"/>
          <w:color w:val="000000"/>
        </w:rPr>
        <w:t>J</w:t>
      </w:r>
      <w:r>
        <w:rPr>
          <w:rFonts w:hint="eastAsia"/>
          <w:color w:val="000000"/>
        </w:rPr>
        <w:t xml:space="preserve">                 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分）</w:t>
      </w:r>
    </w:p>
    <w:p w14:paraId="10A4F0A8" w14:textId="77777777" w:rsidR="004E4EE4" w:rsidRDefault="004E4EE4" w:rsidP="004E4EE4">
      <w:pPr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cs="宋体"/>
          <w:color w:val="000000"/>
        </w:rPr>
        <w:t>）发动机做的有用功为</w:t>
      </w:r>
      <w:r>
        <w:rPr>
          <w:rFonts w:eastAsia="Times New Roman"/>
          <w:i/>
          <w:color w:val="000000"/>
        </w:rPr>
        <w:t>W</w:t>
      </w:r>
      <w:r>
        <w:rPr>
          <w:rFonts w:ascii="宋体" w:hAnsi="宋体" w:cs="宋体"/>
          <w:color w:val="000000"/>
        </w:rPr>
        <w:t>＝</w:t>
      </w:r>
      <w:r>
        <w:rPr>
          <w:rFonts w:eastAsia="Times New Roman"/>
          <w:i/>
          <w:color w:val="000000"/>
        </w:rPr>
        <w:t>Pt</w:t>
      </w:r>
      <w:r>
        <w:rPr>
          <w:rFonts w:ascii="宋体" w:hAnsi="宋体" w:cs="宋体"/>
          <w:color w:val="000000"/>
        </w:rPr>
        <w:t>＝</w:t>
      </w:r>
      <w:r>
        <w:rPr>
          <w:rFonts w:hint="eastAsia"/>
          <w:color w:val="000000"/>
        </w:rPr>
        <w:t xml:space="preserve">56000 </w:t>
      </w:r>
      <w:r>
        <w:rPr>
          <w:rFonts w:eastAsia="Times New Roman"/>
          <w:color w:val="000000"/>
        </w:rPr>
        <w:t>W×</w:t>
      </w:r>
      <w:r>
        <w:rPr>
          <w:rFonts w:hint="eastAsia"/>
          <w:color w:val="000000"/>
        </w:rPr>
        <w:t>6</w:t>
      </w:r>
      <w:r>
        <w:rPr>
          <w:rFonts w:eastAsia="Times New Roman"/>
          <w:color w:val="000000"/>
        </w:rPr>
        <w:t>0</w:t>
      </w:r>
      <w:r>
        <w:rPr>
          <w:rFonts w:hint="eastAsia"/>
          <w:color w:val="000000"/>
        </w:rPr>
        <w:t xml:space="preserve"> </w:t>
      </w:r>
      <w:r>
        <w:rPr>
          <w:rFonts w:eastAsia="Times New Roman"/>
          <w:color w:val="000000"/>
        </w:rPr>
        <w:t>s</w:t>
      </w:r>
      <w:r>
        <w:rPr>
          <w:rFonts w:ascii="宋体" w:hAnsi="宋体" w:cs="宋体"/>
          <w:color w:val="000000"/>
        </w:rPr>
        <w:t>＝</w:t>
      </w:r>
      <w:r>
        <w:rPr>
          <w:rFonts w:hint="eastAsia"/>
          <w:color w:val="000000"/>
        </w:rPr>
        <w:t>3.36</w:t>
      </w:r>
      <w:r>
        <w:rPr>
          <w:rFonts w:eastAsia="Times New Roman"/>
          <w:color w:val="000000"/>
        </w:rPr>
        <w:t>×10</w:t>
      </w:r>
      <w:r>
        <w:rPr>
          <w:rFonts w:hint="eastAsia"/>
          <w:color w:val="000000"/>
          <w:vertAlign w:val="superscript"/>
        </w:rPr>
        <w:t xml:space="preserve">6 </w:t>
      </w:r>
      <w:r>
        <w:rPr>
          <w:rFonts w:eastAsia="Times New Roman"/>
          <w:color w:val="000000"/>
        </w:rPr>
        <w:t>J</w:t>
      </w:r>
      <w:r>
        <w:rPr>
          <w:rFonts w:hint="eastAsia"/>
          <w:color w:val="000000"/>
        </w:rPr>
        <w:t xml:space="preserve">         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分）</w:t>
      </w:r>
    </w:p>
    <w:p w14:paraId="22B12198" w14:textId="77777777" w:rsidR="004E4EE4" w:rsidRDefault="004E4EE4" w:rsidP="004E4EE4">
      <w:pPr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汽车发动机的机械效率为</w:t>
      </w:r>
      <w:r>
        <w:rPr>
          <w:rFonts w:ascii="宋体" w:hAnsi="宋体" w:cs="宋体"/>
          <w:color w:val="000000"/>
          <w:position w:val="-32"/>
        </w:rPr>
        <w:object w:dxaOrig="3744" w:dyaOrig="653" w14:anchorId="3D9D5E12">
          <v:shape id="_x0000_i1026" type="#_x0000_t75" style="width:187.2pt;height:32.65pt" o:ole="">
            <v:imagedata r:id="rId27" o:title=""/>
          </v:shape>
          <o:OLEObject Type="Embed" ProgID="Equation.KSEE3" ShapeID="_x0000_i1026" DrawAspect="Content" ObjectID="_1767766849" r:id="rId28"/>
        </w:object>
      </w:r>
      <w:r>
        <w:rPr>
          <w:rFonts w:ascii="宋体" w:hAnsi="宋体" w:cs="宋体" w:hint="eastAsia"/>
          <w:color w:val="000000"/>
          <w:position w:val="-32"/>
        </w:rPr>
        <w:t xml:space="preserve">     （2分）</w:t>
      </w:r>
    </w:p>
    <w:p w14:paraId="00627F6B" w14:textId="77777777" w:rsidR="004E4EE4" w:rsidRDefault="004E4EE4" w:rsidP="004E4EE4">
      <w:pPr>
        <w:numPr>
          <w:ilvl w:val="0"/>
          <w:numId w:val="6"/>
        </w:numPr>
        <w:rPr>
          <w:lang w:val="zh-CN"/>
        </w:rPr>
      </w:pPr>
      <w:r>
        <w:rPr>
          <w:rFonts w:asciiTheme="minorEastAsia" w:hAnsiTheme="minorEastAsia" w:cstheme="minorEastAsia" w:hint="eastAsia"/>
          <w:lang w:val="zh-CN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  <w:lang w:val="zh-CN"/>
        </w:rPr>
        <w:t>）</w:t>
      </w:r>
      <w:r>
        <w:rPr>
          <w:rFonts w:asciiTheme="minorEastAsia" w:eastAsiaTheme="minorEastAsia" w:hAnsiTheme="minorEastAsia" w:cstheme="minorEastAsia" w:hint="eastAsia"/>
          <w:lang w:val="zh-CN"/>
        </w:rPr>
        <w:t>由图甲可知，</w:t>
      </w:r>
      <w:r>
        <w:rPr>
          <w:rFonts w:asciiTheme="minorEastAsia" w:eastAsiaTheme="minorEastAsia" w:hAnsiTheme="minorEastAsia" w:cstheme="minorEastAsia" w:hint="eastAsia"/>
          <w:i/>
          <w:iCs/>
          <w:lang w:val="zh-CN"/>
        </w:rPr>
        <w:t>R</w:t>
      </w:r>
      <w:r>
        <w:rPr>
          <w:rFonts w:asciiTheme="minorEastAsia" w:eastAsiaTheme="minorEastAsia" w:hAnsiTheme="minorEastAsia" w:cstheme="minorEastAsia" w:hint="eastAsia"/>
          <w:lang w:val="zh-CN"/>
        </w:rPr>
        <w:t>₀与</w:t>
      </w:r>
      <w:r>
        <w:rPr>
          <w:rFonts w:asciiTheme="minorEastAsia" w:eastAsiaTheme="minorEastAsia" w:hAnsiTheme="minorEastAsia" w:cstheme="minorEastAsia" w:hint="eastAsia"/>
          <w:i/>
          <w:iCs/>
          <w:lang w:val="zh-CN"/>
        </w:rPr>
        <w:t>R</w:t>
      </w:r>
      <w:r>
        <w:rPr>
          <w:rFonts w:asciiTheme="majorHAnsi" w:eastAsiaTheme="minorEastAsia" w:hAnsiTheme="majorHAnsi" w:cstheme="minorEastAsia"/>
          <w:lang w:val="zh-CN"/>
        </w:rPr>
        <w:t>₁</w:t>
      </w:r>
      <w:r>
        <w:rPr>
          <w:rFonts w:asciiTheme="minorEastAsia" w:eastAsiaTheme="minorEastAsia" w:hAnsiTheme="minorEastAsia" w:cstheme="minorEastAsia" w:hint="eastAsia"/>
          <w:lang w:val="zh-CN"/>
        </w:rPr>
        <w:t>串联，电压表测</w:t>
      </w:r>
      <w:r>
        <w:rPr>
          <w:rFonts w:asciiTheme="minorEastAsia" w:eastAsiaTheme="minorEastAsia" w:hAnsiTheme="minorEastAsia" w:cstheme="minorEastAsia" w:hint="eastAsia"/>
          <w:i/>
          <w:iCs/>
          <w:lang w:val="zh-CN"/>
        </w:rPr>
        <w:t>R</w:t>
      </w:r>
      <w:r>
        <w:rPr>
          <w:rFonts w:asciiTheme="minorEastAsia" w:eastAsiaTheme="minorEastAsia" w:hAnsiTheme="minorEastAsia" w:cstheme="minorEastAsia" w:hint="eastAsia"/>
          <w:lang w:val="zh-CN"/>
        </w:rPr>
        <w:t>₀两端电压，电流表测串联电路中的电流。由图乙可知，当=40℃时，</w:t>
      </w:r>
      <w:r>
        <w:rPr>
          <w:rFonts w:asciiTheme="minorEastAsia" w:eastAsiaTheme="minorEastAsia" w:hAnsiTheme="minorEastAsia" w:cstheme="minorEastAsia" w:hint="eastAsia"/>
          <w:i/>
          <w:iCs/>
          <w:lang w:val="zh-CN"/>
        </w:rPr>
        <w:t>R</w:t>
      </w:r>
      <w:r>
        <w:rPr>
          <w:rFonts w:asciiTheme="minorEastAsia" w:eastAsiaTheme="minorEastAsia" w:hAnsiTheme="minorEastAsia" w:cstheme="minorEastAsia" w:hint="eastAsia"/>
          <w:lang w:val="zh-CN"/>
        </w:rPr>
        <w:t>₀=10Ω,通过</w:t>
      </w:r>
      <w:r>
        <w:rPr>
          <w:rFonts w:asciiTheme="minorEastAsia" w:eastAsiaTheme="minorEastAsia" w:hAnsiTheme="minorEastAsia" w:cstheme="minorEastAsia" w:hint="eastAsia"/>
          <w:i/>
          <w:iCs/>
          <w:lang w:val="zh-CN"/>
        </w:rPr>
        <w:t>R</w:t>
      </w:r>
      <w:r>
        <w:rPr>
          <w:rFonts w:asciiTheme="minorEastAsia" w:eastAsiaTheme="minorEastAsia" w:hAnsiTheme="minorEastAsia" w:cstheme="minorEastAsia" w:hint="eastAsia"/>
          <w:lang w:val="zh-CN"/>
        </w:rPr>
        <w:t>₀的电流为</w:t>
      </w:r>
      <w:r>
        <w:rPr>
          <w:rFonts w:hint="eastAsia"/>
          <w:position w:val="-30"/>
          <w:lang w:val="zh-CN"/>
        </w:rPr>
        <w:object w:dxaOrig="1890" w:dyaOrig="579" w14:anchorId="592EBDC4">
          <v:shape id="_x0000_i1027" type="#_x0000_t75" style="width:94.5pt;height:28.95pt" o:ole="">
            <v:imagedata r:id="rId29" o:title=""/>
          </v:shape>
          <o:OLEObject Type="Embed" ProgID="Equation.KSEE3" ShapeID="_x0000_i1027" DrawAspect="Content" ObjectID="_1767766850" r:id="rId30"/>
        </w:object>
      </w:r>
      <w:r>
        <w:rPr>
          <w:rFonts w:hint="eastAsia"/>
          <w:position w:val="-30"/>
        </w:rPr>
        <w:t xml:space="preserve">      </w:t>
      </w:r>
      <w:r>
        <w:rPr>
          <w:rFonts w:hint="eastAsia"/>
          <w:position w:val="-30"/>
        </w:rPr>
        <w:t>（</w:t>
      </w:r>
      <w:r>
        <w:rPr>
          <w:rFonts w:hint="eastAsia"/>
          <w:position w:val="-30"/>
        </w:rPr>
        <w:t>2</w:t>
      </w:r>
      <w:r>
        <w:rPr>
          <w:rFonts w:hint="eastAsia"/>
          <w:position w:val="-30"/>
        </w:rPr>
        <w:t>分）</w:t>
      </w:r>
    </w:p>
    <w:p w14:paraId="5DBECC04" w14:textId="77777777" w:rsidR="004E4EE4" w:rsidRDefault="004E4EE4" w:rsidP="004E4EE4">
      <w:pPr>
        <w:numPr>
          <w:ilvl w:val="0"/>
          <w:numId w:val="7"/>
        </w:numPr>
        <w:spacing w:line="360" w:lineRule="auto"/>
        <w:rPr>
          <w:rFonts w:asciiTheme="majorEastAsia" w:eastAsiaTheme="majorEastAsia" w:hAnsiTheme="majorEastAsia" w:cstheme="majorEastAsia"/>
          <w:sz w:val="24"/>
          <w:szCs w:val="28"/>
          <w:lang w:val="zh-CN"/>
        </w:rPr>
      </w:pPr>
      <w:r>
        <w:rPr>
          <w:rFonts w:asciiTheme="majorEastAsia" w:eastAsiaTheme="majorEastAsia" w:hAnsiTheme="majorEastAsia" w:cstheme="majorEastAsia" w:hint="eastAsia"/>
          <w:lang w:val="zh-CN"/>
        </w:rPr>
        <w:t>由于R</w:t>
      </w:r>
      <w:r>
        <w:rPr>
          <w:rFonts w:asciiTheme="majorHAnsi" w:eastAsiaTheme="majorEastAsia" w:hAnsiTheme="majorHAnsi" w:cstheme="majorEastAsia"/>
          <w:lang w:val="zh-CN"/>
        </w:rPr>
        <w:t>₁</w:t>
      </w:r>
      <w:r>
        <w:rPr>
          <w:rFonts w:asciiTheme="majorEastAsia" w:eastAsiaTheme="majorEastAsia" w:hAnsiTheme="majorEastAsia" w:cstheme="majorEastAsia" w:hint="eastAsia"/>
          <w:lang w:val="zh-CN"/>
        </w:rPr>
        <w:t>与R₀串联，所以通过R</w:t>
      </w:r>
      <w:r>
        <w:rPr>
          <w:rFonts w:asciiTheme="minorHAnsi" w:eastAsiaTheme="majorEastAsia" w:hAnsiTheme="minorHAnsi" w:cstheme="majorEastAsia"/>
          <w:lang w:val="zh-CN"/>
        </w:rPr>
        <w:t>₁</w:t>
      </w:r>
      <w:r>
        <w:rPr>
          <w:rFonts w:asciiTheme="majorEastAsia" w:eastAsiaTheme="majorEastAsia" w:hAnsiTheme="majorEastAsia" w:cstheme="majorEastAsia" w:hint="eastAsia"/>
          <w:lang w:val="zh-CN"/>
        </w:rPr>
        <w:t>的电流为</w:t>
      </w:r>
      <w:r>
        <w:rPr>
          <w:rFonts w:asciiTheme="majorEastAsia" w:eastAsiaTheme="majorEastAsia" w:hAnsiTheme="majorEastAsia" w:cstheme="majorEastAsia" w:hint="eastAsia"/>
          <w:position w:val="-12"/>
          <w:lang w:val="zh-CN"/>
        </w:rPr>
        <w:object w:dxaOrig="1400" w:dyaOrig="360" w14:anchorId="7132F140">
          <v:shape id="_x0000_i1028" type="#_x0000_t75" style="width:70pt;height:18pt" o:ole="">
            <v:imagedata r:id="rId31" o:title=""/>
          </v:shape>
          <o:OLEObject Type="Embed" ProgID="Equation.KSEE3" ShapeID="_x0000_i1028" DrawAspect="Content" ObjectID="_1767766851" r:id="rId32"/>
        </w:object>
      </w:r>
    </w:p>
    <w:p w14:paraId="7BA58C5E" w14:textId="77777777" w:rsidR="004E4EE4" w:rsidRDefault="004E4EE4" w:rsidP="004E4EE4">
      <w:pPr>
        <w:spacing w:line="360" w:lineRule="auto"/>
        <w:rPr>
          <w:lang w:val="zh-CN"/>
        </w:rPr>
      </w:pPr>
      <w:r>
        <w:rPr>
          <w:rFonts w:asciiTheme="majorEastAsia" w:eastAsiaTheme="majorEastAsia" w:hAnsiTheme="majorEastAsia" w:cstheme="majorEastAsia" w:hint="eastAsia"/>
          <w:lang w:val="zh-CN"/>
        </w:rPr>
        <w:t>R</w:t>
      </w:r>
      <w:r>
        <w:rPr>
          <w:rFonts w:asciiTheme="minorHAnsi" w:eastAsiaTheme="majorEastAsia" w:hAnsiTheme="minorHAnsi" w:cstheme="majorEastAsia"/>
          <w:lang w:val="zh-CN"/>
        </w:rPr>
        <w:t>₁</w:t>
      </w:r>
      <w:r>
        <w:rPr>
          <w:rFonts w:asciiTheme="majorEastAsia" w:eastAsiaTheme="majorEastAsia" w:hAnsiTheme="majorEastAsia" w:cstheme="majorEastAsia" w:hint="eastAsia"/>
          <w:lang w:val="zh-CN"/>
        </w:rPr>
        <w:t>两端电压</w:t>
      </w:r>
      <w:r>
        <w:rPr>
          <w:rFonts w:hint="eastAsia"/>
          <w:position w:val="-10"/>
          <w:lang w:val="zh-CN"/>
        </w:rPr>
        <w:object w:dxaOrig="2661" w:dyaOrig="321" w14:anchorId="4A5E176A">
          <v:shape id="_x0000_i1029" type="#_x0000_t75" style="width:133.05pt;height:16.05pt" o:ole="">
            <v:imagedata r:id="rId33" o:title=""/>
          </v:shape>
          <o:OLEObject Type="Embed" ProgID="Equation.KSEE3" ShapeID="_x0000_i1029" DrawAspect="Content" ObjectID="_1767766852" r:id="rId34"/>
        </w:object>
      </w:r>
      <w:r>
        <w:rPr>
          <w:rFonts w:hint="eastAsia"/>
          <w:position w:val="-10"/>
        </w:rPr>
        <w:t xml:space="preserve">                            </w:t>
      </w:r>
      <w:r>
        <w:rPr>
          <w:rFonts w:hint="eastAsia"/>
          <w:position w:val="-10"/>
          <w:lang w:val="zh-CN"/>
        </w:rPr>
        <w:t>（</w:t>
      </w:r>
      <w:r>
        <w:rPr>
          <w:rFonts w:hint="eastAsia"/>
          <w:position w:val="-10"/>
        </w:rPr>
        <w:t>1</w:t>
      </w:r>
      <w:r>
        <w:rPr>
          <w:rFonts w:hint="eastAsia"/>
          <w:position w:val="-10"/>
        </w:rPr>
        <w:t>分</w:t>
      </w:r>
      <w:r>
        <w:rPr>
          <w:rFonts w:hint="eastAsia"/>
          <w:position w:val="-10"/>
          <w:lang w:val="zh-CN"/>
        </w:rPr>
        <w:t>）</w:t>
      </w:r>
    </w:p>
    <w:p w14:paraId="1906F55A" w14:textId="77777777" w:rsidR="004E4EE4" w:rsidRDefault="004E4EE4" w:rsidP="004E4EE4">
      <w:pPr>
        <w:spacing w:line="360" w:lineRule="auto"/>
        <w:rPr>
          <w:position w:val="-12"/>
        </w:rPr>
      </w:pPr>
      <w:r>
        <w:rPr>
          <w:rFonts w:hint="eastAsia"/>
          <w:lang w:val="zh-CN"/>
        </w:rPr>
        <w:t>则电源电压</w:t>
      </w:r>
      <w:r>
        <w:rPr>
          <w:rFonts w:hint="eastAsia"/>
          <w:position w:val="-12"/>
          <w:lang w:val="zh-CN"/>
        </w:rPr>
        <w:object w:dxaOrig="2820" w:dyaOrig="360" w14:anchorId="16B51E65">
          <v:shape id="_x0000_i1030" type="#_x0000_t75" style="width:141pt;height:18pt" o:ole="">
            <v:imagedata r:id="rId35" o:title=""/>
          </v:shape>
          <o:OLEObject Type="Embed" ProgID="Equation.KSEE3" ShapeID="_x0000_i1030" DrawAspect="Content" ObjectID="_1767766853" r:id="rId36"/>
        </w:object>
      </w:r>
      <w:r>
        <w:rPr>
          <w:rFonts w:hint="eastAsia"/>
          <w:position w:val="-12"/>
        </w:rPr>
        <w:t xml:space="preserve">                          </w:t>
      </w:r>
      <w:r>
        <w:rPr>
          <w:rFonts w:hint="eastAsia"/>
          <w:position w:val="-12"/>
        </w:rPr>
        <w:t>（</w:t>
      </w:r>
      <w:r>
        <w:rPr>
          <w:rFonts w:hint="eastAsia"/>
          <w:position w:val="-12"/>
        </w:rPr>
        <w:t>1</w:t>
      </w:r>
      <w:r>
        <w:rPr>
          <w:rFonts w:hint="eastAsia"/>
          <w:position w:val="-12"/>
        </w:rPr>
        <w:t>分）</w:t>
      </w:r>
    </w:p>
    <w:p w14:paraId="3AFF3345" w14:textId="77777777" w:rsidR="004E4EE4" w:rsidRDefault="004E4EE4" w:rsidP="004E4EE4">
      <w:pPr>
        <w:rPr>
          <w:position w:val="-12"/>
          <w:lang w:val="zh-CN"/>
        </w:rPr>
      </w:pPr>
    </w:p>
    <w:p w14:paraId="6B5EB308" w14:textId="77777777" w:rsidR="004E4EE4" w:rsidRDefault="004E4EE4" w:rsidP="004E4EE4">
      <w:pPr>
        <w:rPr>
          <w:lang w:val="zh-CN"/>
        </w:rPr>
      </w:pPr>
      <w:r>
        <w:rPr>
          <w:rFonts w:hint="eastAsia"/>
          <w:lang w:val="zh-CN"/>
        </w:rPr>
        <w:t>（</w:t>
      </w:r>
      <w:r>
        <w:rPr>
          <w:rFonts w:hint="eastAsia"/>
        </w:rPr>
        <w:t>3</w:t>
      </w:r>
      <w:r>
        <w:rPr>
          <w:rFonts w:hint="eastAsia"/>
          <w:lang w:val="zh-CN"/>
        </w:rPr>
        <w:t>）由图乙可知，当环境温度越低，</w:t>
      </w:r>
      <w:r>
        <w:rPr>
          <w:rFonts w:hint="eastAsia"/>
          <w:i/>
          <w:iCs/>
          <w:lang w:val="zh-CN"/>
        </w:rPr>
        <w:t>R</w:t>
      </w:r>
      <w:r>
        <w:rPr>
          <w:rFonts w:hint="eastAsia"/>
          <w:lang w:val="zh-CN"/>
        </w:rPr>
        <w:t>₀的阻值越大。由串联分压规律可知，当电压表示数最</w:t>
      </w:r>
      <w:r>
        <w:rPr>
          <w:rFonts w:hint="eastAsia"/>
        </w:rPr>
        <w:t>大</w:t>
      </w:r>
      <w:r>
        <w:rPr>
          <w:rFonts w:hint="eastAsia"/>
          <w:lang w:val="zh-CN"/>
        </w:rPr>
        <w:t>为</w:t>
      </w:r>
      <w:r>
        <w:rPr>
          <w:rFonts w:hint="eastAsia"/>
          <w:lang w:val="zh-CN"/>
        </w:rPr>
        <w:t>3V</w:t>
      </w:r>
      <w:r>
        <w:rPr>
          <w:rFonts w:hint="eastAsia"/>
          <w:lang w:val="zh-CN"/>
        </w:rPr>
        <w:t>时，环境温度最低，此时</w:t>
      </w:r>
      <w:r>
        <w:rPr>
          <w:rFonts w:hint="eastAsia"/>
          <w:i/>
          <w:iCs/>
          <w:lang w:val="zh-CN"/>
        </w:rPr>
        <w:t>R</w:t>
      </w:r>
      <w:r>
        <w:rPr>
          <w:rFonts w:hint="eastAsia"/>
          <w:lang w:val="zh-CN"/>
        </w:rPr>
        <w:t>₁两端电压</w:t>
      </w:r>
    </w:p>
    <w:p w14:paraId="2B07395C" w14:textId="77777777" w:rsidR="004E4EE4" w:rsidRDefault="004E4EE4" w:rsidP="004E4EE4">
      <w:pPr>
        <w:rPr>
          <w:lang w:val="zh-CN"/>
        </w:rPr>
      </w:pPr>
      <w:r>
        <w:rPr>
          <w:rFonts w:hint="eastAsia"/>
          <w:position w:val="-10"/>
          <w:lang w:val="zh-CN"/>
        </w:rPr>
        <w:object w:dxaOrig="840" w:dyaOrig="360" w14:anchorId="3D5BB6D9">
          <v:shape id="_x0000_i1031" type="#_x0000_t75" style="width:42pt;height:18pt" o:ole="">
            <v:imagedata r:id="rId37" o:title=""/>
          </v:shape>
          <o:OLEObject Type="Embed" ProgID="Equation.KSEE3" ShapeID="_x0000_i1031" DrawAspect="Content" ObjectID="_1767766854" r:id="rId38"/>
        </w:object>
      </w:r>
    </w:p>
    <w:p w14:paraId="4F305736" w14:textId="77777777" w:rsidR="004E4EE4" w:rsidRDefault="004E4EE4" w:rsidP="004E4EE4">
      <w:pPr>
        <w:rPr>
          <w:lang w:val="zh-CN"/>
        </w:rPr>
      </w:pPr>
      <w:r>
        <w:rPr>
          <w:rFonts w:hint="eastAsia"/>
          <w:lang w:val="zh-CN"/>
        </w:rPr>
        <w:t>两电阻分压均为</w:t>
      </w:r>
      <w:r>
        <w:rPr>
          <w:rFonts w:hint="eastAsia"/>
          <w:lang w:val="zh-CN"/>
        </w:rPr>
        <w:t>3V,</w:t>
      </w:r>
      <w:r>
        <w:rPr>
          <w:rFonts w:hint="eastAsia"/>
          <w:lang w:val="zh-CN"/>
        </w:rPr>
        <w:t>由串联分压规律可知此时</w:t>
      </w:r>
      <w:r>
        <w:rPr>
          <w:rFonts w:hint="eastAsia"/>
          <w:i/>
          <w:iCs/>
          <w:lang w:val="zh-CN"/>
        </w:rPr>
        <w:t>R</w:t>
      </w:r>
      <w:r>
        <w:rPr>
          <w:rFonts w:hint="eastAsia"/>
          <w:lang w:val="zh-CN"/>
        </w:rPr>
        <w:t>₀的阻值</w:t>
      </w:r>
    </w:p>
    <w:p w14:paraId="0C8E95D3" w14:textId="77777777" w:rsidR="004E4EE4" w:rsidRDefault="004E4EE4" w:rsidP="004E4EE4">
      <w:r>
        <w:rPr>
          <w:rFonts w:hint="eastAsia"/>
          <w:position w:val="-12"/>
          <w:lang w:val="zh-CN"/>
        </w:rPr>
        <w:object w:dxaOrig="1440" w:dyaOrig="380" w14:anchorId="0282787B">
          <v:shape id="_x0000_i1032" type="#_x0000_t75" style="width:1in;height:19pt" o:ole="">
            <v:imagedata r:id="rId39" o:title=""/>
          </v:shape>
          <o:OLEObject Type="Embed" ProgID="Equation.KSEE3" ShapeID="_x0000_i1032" DrawAspect="Content" ObjectID="_1767766855" r:id="rId40"/>
        </w:object>
      </w:r>
    </w:p>
    <w:p w14:paraId="55168602" w14:textId="77777777" w:rsidR="004E4EE4" w:rsidRDefault="004E4EE4" w:rsidP="004E4EE4">
      <w:pPr>
        <w:rPr>
          <w:lang w:val="zh-CN"/>
        </w:rPr>
      </w:pPr>
      <w:r>
        <w:rPr>
          <w:rFonts w:hint="eastAsia"/>
          <w:lang w:val="zh-CN"/>
        </w:rPr>
        <w:t>由图乙可得此时反映的环境最低温度为</w:t>
      </w:r>
      <w:r>
        <w:rPr>
          <w:rFonts w:hint="eastAsia"/>
          <w:lang w:val="zh-CN"/>
        </w:rPr>
        <w:t>20</w:t>
      </w:r>
      <w:r>
        <w:rPr>
          <w:rFonts w:hint="eastAsia"/>
          <w:lang w:val="zh-CN"/>
        </w:rPr>
        <w:t>℃。（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rPr>
          <w:rFonts w:hint="eastAsia"/>
          <w:lang w:val="zh-CN"/>
        </w:rPr>
        <w:t>）</w:t>
      </w:r>
    </w:p>
    <w:p w14:paraId="5C1FEA12" w14:textId="77777777" w:rsidR="004E4EE4" w:rsidRDefault="004E4EE4" w:rsidP="004E4EE4">
      <w:pPr>
        <w:textAlignment w:val="center"/>
      </w:pPr>
      <w:r>
        <w:rPr>
          <w:rFonts w:hint="eastAsia"/>
          <w:color w:val="000000"/>
        </w:rPr>
        <w:t>23.</w:t>
      </w:r>
    </w:p>
    <w:p w14:paraId="4F638B3B" w14:textId="77777777" w:rsidR="004E4EE4" w:rsidRDefault="004E4EE4" w:rsidP="004E4EE4">
      <w:r>
        <w:t>（</w:t>
      </w:r>
      <w:r>
        <w:t>1</w:t>
      </w:r>
      <w:r>
        <w:t>）</w:t>
      </w:r>
      <w:proofErr w:type="gramStart"/>
      <w:r>
        <w:t>电</w:t>
      </w:r>
      <w:r>
        <w:rPr>
          <w:rFonts w:hint="eastAsia"/>
        </w:rPr>
        <w:t>炖</w:t>
      </w:r>
      <w:r>
        <w:t>锅</w:t>
      </w:r>
      <w:proofErr w:type="gramEnd"/>
      <w:r>
        <w:t>用</w:t>
      </w:r>
      <w:r>
        <w:t>“</w:t>
      </w:r>
      <w:r>
        <w:t>小火</w:t>
      </w:r>
      <w:r>
        <w:t>”</w:t>
      </w:r>
      <w:r>
        <w:t>炖煮时，电路为串联电路，电路中的电流</w:t>
      </w:r>
    </w:p>
    <w:p w14:paraId="38E13658" w14:textId="77777777" w:rsidR="004E4EE4" w:rsidRDefault="004E4EE4" w:rsidP="004E4EE4">
      <w:pPr>
        <w:ind w:firstLineChars="700" w:firstLine="1470"/>
        <w:rPr>
          <w:sz w:val="24"/>
        </w:rPr>
      </w:pPr>
      <m:oMath>
        <m:r>
          <m:rPr>
            <m:sty m:val="p"/>
          </m:rP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  <m:r>
          <m:rPr>
            <m:nor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40Ω+10Ω</m:t>
            </m:r>
          </m:den>
        </m:f>
        <m:r>
          <m:rPr>
            <m:nor/>
          </m:rPr>
          <w:rPr>
            <w:rFonts w:ascii="Cambria Math" w:hAnsi="Cambria Math"/>
          </w:rPr>
          <m:t>=2A</m:t>
        </m:r>
      </m:oMath>
      <w:r>
        <w:rPr>
          <w:rFonts w:hAnsi="Cambria Math" w:hint="eastAsia"/>
        </w:rPr>
        <w:t xml:space="preserve">                             </w:t>
      </w:r>
      <w:r>
        <w:rPr>
          <w:rFonts w:hAnsi="Cambria Math" w:hint="eastAsia"/>
        </w:rPr>
        <w:t>（</w:t>
      </w:r>
      <w:r>
        <w:rPr>
          <w:rFonts w:hAnsi="Cambria Math" w:hint="eastAsia"/>
        </w:rPr>
        <w:t>2</w:t>
      </w:r>
      <w:r>
        <w:rPr>
          <w:rFonts w:hAnsi="Cambria Math" w:hint="eastAsia"/>
        </w:rPr>
        <w:t>分）</w:t>
      </w:r>
    </w:p>
    <w:p w14:paraId="32EE94A1" w14:textId="77777777" w:rsidR="004E4EE4" w:rsidRDefault="004E4EE4" w:rsidP="004E4EE4">
      <w:r>
        <w:t>（</w:t>
      </w:r>
      <w:r>
        <w:t>2</w:t>
      </w:r>
      <w:r>
        <w:t>）</w:t>
      </w:r>
      <w:proofErr w:type="gramStart"/>
      <w:r>
        <w:t>电</w:t>
      </w:r>
      <w:r>
        <w:rPr>
          <w:rFonts w:hint="eastAsia"/>
        </w:rPr>
        <w:t>炖</w:t>
      </w:r>
      <w:r>
        <w:t>锅</w:t>
      </w:r>
      <w:proofErr w:type="gramEnd"/>
      <w:r>
        <w:t>用</w:t>
      </w:r>
      <w:r>
        <w:t>“</w:t>
      </w:r>
      <w:r>
        <w:t>大火</w:t>
      </w:r>
      <w:r>
        <w:t>”</w:t>
      </w:r>
      <w:r>
        <w:t>炖煮时，电路为只有</w:t>
      </w:r>
      <w:r>
        <w:t>R2</w:t>
      </w:r>
      <w:r>
        <w:t>的简单电路，消耗的电功率</w:t>
      </w:r>
    </w:p>
    <w:p w14:paraId="05C8A2FB" w14:textId="77777777" w:rsidR="004E4EE4" w:rsidRDefault="00000000" w:rsidP="004E4EE4">
      <w:pPr>
        <w:ind w:firstLineChars="700" w:firstLine="147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大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nor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100V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10Ω</m:t>
            </m:r>
          </m:den>
        </m:f>
        <m:r>
          <m:rPr>
            <m:nor/>
          </m:rPr>
          <w:rPr>
            <w:rFonts w:ascii="Cambria Math" w:hAnsi="Cambria Math"/>
          </w:rPr>
          <m:t>=1000W</m:t>
        </m:r>
      </m:oMath>
      <w:r w:rsidR="004E4EE4">
        <w:rPr>
          <w:rFonts w:hAnsi="Cambria Math" w:hint="eastAsia"/>
        </w:rPr>
        <w:t xml:space="preserve">                         </w:t>
      </w:r>
      <w:r w:rsidR="004E4EE4">
        <w:rPr>
          <w:rFonts w:hAnsi="Cambria Math" w:hint="eastAsia"/>
        </w:rPr>
        <w:t>（</w:t>
      </w:r>
      <w:r w:rsidR="004E4EE4">
        <w:rPr>
          <w:rFonts w:hAnsi="Cambria Math" w:hint="eastAsia"/>
        </w:rPr>
        <w:t>2</w:t>
      </w:r>
      <w:r w:rsidR="004E4EE4">
        <w:rPr>
          <w:rFonts w:hAnsi="Cambria Math" w:hint="eastAsia"/>
        </w:rPr>
        <w:t>分）</w:t>
      </w:r>
    </w:p>
    <w:p w14:paraId="7D213D63" w14:textId="77777777" w:rsidR="004E4EE4" w:rsidRDefault="004E4EE4" w:rsidP="004E4EE4">
      <w:pPr>
        <w:shd w:val="clear" w:color="auto" w:fill="FFFFFF"/>
        <w:jc w:val="left"/>
      </w:pPr>
      <w:r>
        <w:t>（</w:t>
      </w:r>
      <w:r>
        <w:t>3</w:t>
      </w:r>
      <w:r>
        <w:t>）</w:t>
      </w:r>
      <w:proofErr w:type="gramStart"/>
      <w:r>
        <w:t>电</w:t>
      </w:r>
      <w:r>
        <w:rPr>
          <w:rFonts w:hint="eastAsia"/>
        </w:rPr>
        <w:t>炖</w:t>
      </w:r>
      <w:r>
        <w:t>锅</w:t>
      </w:r>
      <w:proofErr w:type="gramEnd"/>
      <w:r>
        <w:t>用</w:t>
      </w:r>
      <w:r>
        <w:t>“</w:t>
      </w:r>
      <w:r>
        <w:t>小火</w:t>
      </w:r>
      <w:r>
        <w:t>”</w:t>
      </w:r>
      <w:r>
        <w:t>炖煮时，消耗的功率</w:t>
      </w:r>
    </w:p>
    <w:p w14:paraId="7F3D06BB" w14:textId="77777777" w:rsidR="004E4EE4" w:rsidRDefault="00000000" w:rsidP="004E4EE4">
      <w:pPr>
        <w:ind w:firstLineChars="700" w:firstLine="147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小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  <m:r>
          <m:rPr>
            <m:nor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100V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50Ω</m:t>
            </m:r>
          </m:den>
        </m:f>
        <m:r>
          <m:rPr>
            <m:nor/>
          </m:rPr>
          <w:rPr>
            <w:rFonts w:ascii="Cambria Math" w:hAnsi="Cambria Math"/>
          </w:rPr>
          <m:t>=200W</m:t>
        </m:r>
      </m:oMath>
      <w:r w:rsidR="004E4EE4">
        <w:rPr>
          <w:rFonts w:hAnsi="Cambria Math" w:hint="eastAsia"/>
        </w:rPr>
        <w:t xml:space="preserve">                          </w:t>
      </w:r>
      <w:r w:rsidR="004E4EE4">
        <w:rPr>
          <w:rFonts w:hAnsi="Cambria Math" w:hint="eastAsia"/>
        </w:rPr>
        <w:t>（</w:t>
      </w:r>
      <w:r w:rsidR="004E4EE4">
        <w:rPr>
          <w:rFonts w:hAnsi="Cambria Math" w:hint="eastAsia"/>
        </w:rPr>
        <w:t>2</w:t>
      </w:r>
      <w:r w:rsidR="004E4EE4">
        <w:rPr>
          <w:rFonts w:hAnsi="Cambria Math" w:hint="eastAsia"/>
        </w:rPr>
        <w:t>分）</w:t>
      </w:r>
    </w:p>
    <w:p w14:paraId="6338393B" w14:textId="77777777" w:rsidR="004E4EE4" w:rsidRDefault="004E4EE4" w:rsidP="004E4EE4">
      <w:pPr>
        <w:shd w:val="clear" w:color="auto" w:fill="FFFFFF"/>
        <w:jc w:val="left"/>
      </w:pPr>
      <w:r>
        <w:t>消耗的电能</w:t>
      </w:r>
    </w:p>
    <w:p w14:paraId="7EF86BAA" w14:textId="77777777" w:rsidR="004E4EE4" w:rsidRDefault="004E4EE4" w:rsidP="004E4EE4">
      <m:oMath>
        <m:r>
          <m:rPr>
            <m:sty m:val="p"/>
          </m:rPr>
          <w:rPr>
            <w:rFonts w:ascii="Cambria Math" w:hAnsi="Cambria Math"/>
          </w:rPr>
          <m:t>W=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大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大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小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小</m:t>
            </m:r>
          </m:sub>
        </m:sSub>
        <m:r>
          <m:rPr>
            <m:nor/>
          </m:rPr>
          <w:rPr>
            <w:rFonts w:ascii="Cambria Math" w:hAnsi="Cambria Math"/>
          </w:rPr>
          <m:t>=1000W×20×60s+200W×10×60s=1.32×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nor/>
          </m:rPr>
          <w:rPr>
            <w:rFonts w:ascii="Cambria Math" w:hAnsi="Cambria Math"/>
          </w:rPr>
          <m:t>J</m:t>
        </m:r>
      </m:oMath>
      <w:r>
        <w:rPr>
          <w:rFonts w:hAnsi="Cambria Math" w:hint="eastAsia"/>
        </w:rPr>
        <w:t xml:space="preserve">    </w:t>
      </w:r>
      <w:r>
        <w:rPr>
          <w:rFonts w:hAnsi="Cambria Math" w:hint="eastAsia"/>
        </w:rPr>
        <w:t>（</w:t>
      </w:r>
      <w:r>
        <w:rPr>
          <w:rFonts w:hAnsi="Cambria Math" w:hint="eastAsia"/>
        </w:rPr>
        <w:t>2</w:t>
      </w:r>
      <w:r>
        <w:rPr>
          <w:rFonts w:hAnsi="Cambria Math" w:hint="eastAsia"/>
        </w:rPr>
        <w:t>分）</w:t>
      </w:r>
    </w:p>
    <w:p w14:paraId="1B4753CB" w14:textId="77777777" w:rsidR="004E4EE4" w:rsidRDefault="004E4EE4" w:rsidP="004E4EE4"/>
    <w:p w14:paraId="1A66501D" w14:textId="77777777" w:rsidR="004E4EE4" w:rsidRDefault="004E4EE4" w:rsidP="004E4EE4"/>
    <w:p w14:paraId="0B3B9D6D" w14:textId="77777777" w:rsidR="004E4EE4" w:rsidRPr="004E4EE4" w:rsidRDefault="004E4EE4" w:rsidP="00B33CCB">
      <w:pPr>
        <w:adjustRightInd w:val="0"/>
        <w:snapToGrid w:val="0"/>
        <w:jc w:val="center"/>
        <w:rPr>
          <w:rFonts w:ascii="黑体" w:eastAsia="黑体" w:hAnsi="黑体"/>
          <w:color w:val="FF0000"/>
          <w:sz w:val="36"/>
          <w:szCs w:val="36"/>
        </w:rPr>
      </w:pPr>
    </w:p>
    <w:sectPr w:rsidR="004E4EE4" w:rsidRPr="004E4EE4" w:rsidSect="00B71EF3">
      <w:footerReference w:type="even" r:id="rId41"/>
      <w:footerReference w:type="default" r:id="rId42"/>
      <w:pgSz w:w="11906" w:h="16838"/>
      <w:pgMar w:top="873" w:right="663" w:bottom="873" w:left="663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DB1E" w14:textId="77777777" w:rsidR="00B71EF3" w:rsidRDefault="00B71EF3" w:rsidP="00B33CCB">
      <w:r>
        <w:separator/>
      </w:r>
    </w:p>
  </w:endnote>
  <w:endnote w:type="continuationSeparator" w:id="0">
    <w:p w14:paraId="04784B66" w14:textId="77777777" w:rsidR="00B71EF3" w:rsidRDefault="00B71EF3" w:rsidP="00B3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B2B9" w14:textId="77777777" w:rsidR="004E4EE4" w:rsidRDefault="004E4EE4">
    <w:pPr>
      <w:spacing w:line="336" w:lineRule="auto"/>
      <w:ind w:left="30" w:hangingChars="150" w:hanging="30"/>
      <w:jc w:val="center"/>
      <w:rPr>
        <w:rFonts w:ascii="楷体" w:eastAsia="楷体" w:hAnsi="楷体" w:cs="楷体"/>
        <w:sz w:val="2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48A296" wp14:editId="25922425">
              <wp:simplePos x="0" y="0"/>
              <wp:positionH relativeFrom="margin">
                <wp:posOffset>3489960</wp:posOffset>
              </wp:positionH>
              <wp:positionV relativeFrom="paragraph">
                <wp:posOffset>16510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5D0823" w14:textId="77777777" w:rsidR="004E4EE4" w:rsidRDefault="004E4EE4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6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8A296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274.8pt;margin-top:1.3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JmMwTndAAAACQEAAA8A&#10;AAAAAAAAAAAAAAAAlwQAAGRycy9kb3ducmV2LnhtbFBLBQYAAAAABAAEAPMAAAChBQAAAAA=&#10;" filled="f" stroked="f" strokeweight=".5pt">
              <v:textbox style="mso-fit-shape-to-text:t" inset="0,0,0,0">
                <w:txbxContent>
                  <w:p w14:paraId="645D0823" w14:textId="77777777" w:rsidR="004E4EE4" w:rsidRDefault="004E4EE4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6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楷体" w:eastAsia="楷体" w:hAnsi="楷体" w:cs="楷体"/>
        <w:spacing w:val="18"/>
        <w:sz w:val="22"/>
      </w:rPr>
      <w:t>九年级物理试卷</w:t>
    </w:r>
    <w:r>
      <w:rPr>
        <w:rFonts w:ascii="楷体" w:eastAsia="楷体" w:hAnsi="楷体" w:cs="楷体" w:hint="eastAsia"/>
        <w:spacing w:val="18"/>
        <w:sz w:val="22"/>
      </w:rPr>
      <w:t xml:space="preserve"> </w:t>
    </w:r>
  </w:p>
  <w:p w14:paraId="252515C9" w14:textId="77777777" w:rsidR="004E4EE4" w:rsidRDefault="004E4EE4">
    <w:pPr>
      <w:spacing w:line="14" w:lineRule="auto"/>
      <w:rPr>
        <w:sz w:val="2"/>
      </w:rPr>
    </w:pPr>
  </w:p>
  <w:p w14:paraId="1AC18ACD" w14:textId="77777777" w:rsidR="004E4EE4" w:rsidRDefault="00000000">
    <w:pPr>
      <w:tabs>
        <w:tab w:val="center" w:pos="4153"/>
        <w:tab w:val="right" w:pos="8306"/>
      </w:tabs>
      <w:rPr>
        <w:sz w:val="2"/>
        <w:szCs w:val="2"/>
      </w:rPr>
    </w:pPr>
    <w:r>
      <w:rPr>
        <w:rFonts w:ascii="Arial" w:eastAsia="Arial" w:hAnsi="Arial" w:cs="Arial"/>
        <w:snapToGrid w:val="0"/>
        <w:color w:val="FFFFFF"/>
        <w:sz w:val="2"/>
        <w:szCs w:val="2"/>
        <w:lang w:eastAsia="en-US"/>
      </w:rPr>
      <w:pict w14:anchorId="59B7CB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学科网 zxxk.com" style="position:absolute;left:0;text-align:left;margin-left:158.95pt;margin-top:407.9pt;width:2.85pt;height:2.85pt;rotation:315;z-index:-25165312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="Arial" w:eastAsia="Arial" w:hAnsi="Arial" w:cs="Arial"/>
        <w:snapToGrid w:val="0"/>
        <w:color w:val="FFFFFF"/>
        <w:sz w:val="2"/>
        <w:szCs w:val="2"/>
        <w:lang w:eastAsia="en-US"/>
      </w:rPr>
      <w:pict w14:anchorId="7B040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left:0;text-align:left;margin-left:64.05pt;margin-top:-20.75pt;width:.05pt;height:.05pt;z-index:251664384">
          <v:imagedata r:id="rId1" o:title="{75232B38-A165-1FB7-499C-2E1C792CACB5}"/>
        </v:shape>
      </w:pict>
    </w:r>
    <w:r w:rsidR="004E4EE4">
      <w:rPr>
        <w:rFonts w:hint="eastAsia"/>
        <w:color w:val="FFFFFF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95F3" w14:textId="77777777" w:rsidR="005E4BD1" w:rsidRDefault="00000000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79CFC" wp14:editId="3AFE5766">
              <wp:simplePos x="0" y="0"/>
              <wp:positionH relativeFrom="column">
                <wp:posOffset>259080</wp:posOffset>
              </wp:positionH>
              <wp:positionV relativeFrom="paragraph">
                <wp:posOffset>-65405</wp:posOffset>
              </wp:positionV>
              <wp:extent cx="1314450" cy="370205"/>
              <wp:effectExtent l="0" t="0" r="0" b="10795"/>
              <wp:wrapNone/>
              <wp:docPr id="60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680085" y="9880600"/>
                        <a:ext cx="1314450" cy="370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36F7E3" w14:textId="77777777" w:rsidR="005E4BD1" w:rsidRDefault="00000000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t>九年级物理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type w14:anchorId="6D679CFC"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7" type="#_x0000_t202" style="position:absolute;left:0;text-align:left;margin-left:20.4pt;margin-top:-5.15pt;width:103.5pt;height:29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" fillcolor="white [3201]" stroked="f" strokeweight=".5pt">
              <v:textbox>
                <w:txbxContent>
                  <w:p w14:paraId="5036F7E3" w14:textId="77777777" w:rsidR="005E4BD1" w:rsidRDefault="00000000">
                    <w:pPr>
                      <w:rPr>
                        <w:color w:val="000000"/>
                      </w:rPr>
                    </w:pPr>
                    <w:r>
                      <w:rPr>
                        <w:rFonts w:hint="eastAsia"/>
                        <w:color w:val="000000"/>
                      </w:rPr>
                      <w:t>九年级物理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A6BB49A" wp14:editId="20FC5BE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2744B" w14:textId="77777777" w:rsidR="005E4BD1" w:rsidRDefault="00000000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6BB49A" id="_x0000_s1028" type="#_x0000_t202" style="position:absolute;left:0;text-align:left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48D2744B" w14:textId="77777777" w:rsidR="005E4BD1" w:rsidRDefault="00000000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1432" w14:textId="4E263759" w:rsidR="005E4BD1" w:rsidRDefault="00000000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CE927E7" wp14:editId="2B2621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76A741" w14:textId="77777777" w:rsidR="005E4BD1" w:rsidRDefault="00000000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927E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9" type="#_x0000_t202" style="position:absolute;left:0;text-align:left;margin-left:0;margin-top:0;width:2in;height:2in;z-index:25165516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1B76A741" w14:textId="77777777" w:rsidR="005E4BD1" w:rsidRDefault="00000000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，</w:t>
    </w:r>
  </w:p>
  <w:p w14:paraId="6CDF8752" w14:textId="61E22AD6" w:rsidR="005E4BD1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07E583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B33CCB">
      <w:rPr>
        <w:noProof/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 wp14:anchorId="0AEA99B5" wp14:editId="0BA8B2D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254858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8668" w14:textId="77777777" w:rsidR="00B71EF3" w:rsidRDefault="00B71EF3" w:rsidP="00B33CCB">
      <w:r>
        <w:separator/>
      </w:r>
    </w:p>
  </w:footnote>
  <w:footnote w:type="continuationSeparator" w:id="0">
    <w:p w14:paraId="7798E0AA" w14:textId="77777777" w:rsidR="00B71EF3" w:rsidRDefault="00B71EF3" w:rsidP="00B33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6B265F"/>
    <w:multiLevelType w:val="singleLevel"/>
    <w:tmpl w:val="956B265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378E810"/>
    <w:multiLevelType w:val="singleLevel"/>
    <w:tmpl w:val="A378E810"/>
    <w:lvl w:ilvl="0">
      <w:start w:val="26"/>
      <w:numFmt w:val="decimal"/>
      <w:suff w:val="nothing"/>
      <w:lvlText w:val="%1、"/>
      <w:lvlJc w:val="left"/>
    </w:lvl>
  </w:abstractNum>
  <w:abstractNum w:abstractNumId="2" w15:restartNumberingAfterBreak="0">
    <w:nsid w:val="B8006782"/>
    <w:multiLevelType w:val="singleLevel"/>
    <w:tmpl w:val="B8006782"/>
    <w:lvl w:ilvl="0">
      <w:start w:val="2"/>
      <w:numFmt w:val="decimal"/>
      <w:suff w:val="nothing"/>
      <w:lvlText w:val="（%1）"/>
      <w:lvlJc w:val="left"/>
    </w:lvl>
  </w:abstractNum>
  <w:abstractNum w:abstractNumId="3" w15:restartNumberingAfterBreak="0">
    <w:nsid w:val="E2FD4A19"/>
    <w:multiLevelType w:val="singleLevel"/>
    <w:tmpl w:val="E2FD4A19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F771FF33"/>
    <w:multiLevelType w:val="singleLevel"/>
    <w:tmpl w:val="F771FF33"/>
    <w:lvl w:ilvl="0">
      <w:start w:val="7"/>
      <w:numFmt w:val="decimal"/>
      <w:suff w:val="nothing"/>
      <w:lvlText w:val="%1、"/>
      <w:lvlJc w:val="left"/>
    </w:lvl>
  </w:abstractNum>
  <w:abstractNum w:abstractNumId="5" w15:restartNumberingAfterBreak="0">
    <w:nsid w:val="6017ABE4"/>
    <w:multiLevelType w:val="singleLevel"/>
    <w:tmpl w:val="6017ABE4"/>
    <w:lvl w:ilvl="0">
      <w:start w:val="22"/>
      <w:numFmt w:val="decimal"/>
      <w:suff w:val="nothing"/>
      <w:lvlText w:val="%1．"/>
      <w:lvlJc w:val="left"/>
    </w:lvl>
  </w:abstractNum>
  <w:abstractNum w:abstractNumId="6" w15:restartNumberingAfterBreak="0">
    <w:nsid w:val="69755E4E"/>
    <w:multiLevelType w:val="singleLevel"/>
    <w:tmpl w:val="69755E4E"/>
    <w:lvl w:ilvl="0">
      <w:start w:val="1"/>
      <w:numFmt w:val="upperLetter"/>
      <w:suff w:val="space"/>
      <w:lvlText w:val="%1."/>
      <w:lvlJc w:val="left"/>
    </w:lvl>
  </w:abstractNum>
  <w:num w:numId="1" w16cid:durableId="2025132515">
    <w:abstractNumId w:val="4"/>
  </w:num>
  <w:num w:numId="2" w16cid:durableId="799568338">
    <w:abstractNumId w:val="0"/>
  </w:num>
  <w:num w:numId="3" w16cid:durableId="1848640979">
    <w:abstractNumId w:val="1"/>
  </w:num>
  <w:num w:numId="4" w16cid:durableId="1784029512">
    <w:abstractNumId w:val="2"/>
  </w:num>
  <w:num w:numId="5" w16cid:durableId="1670408409">
    <w:abstractNumId w:val="6"/>
  </w:num>
  <w:num w:numId="6" w16cid:durableId="862477486">
    <w:abstractNumId w:val="5"/>
  </w:num>
  <w:num w:numId="7" w16cid:durableId="463426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67"/>
    <w:rsid w:val="004E4850"/>
    <w:rsid w:val="004E4EE4"/>
    <w:rsid w:val="00576ECB"/>
    <w:rsid w:val="005E4BD1"/>
    <w:rsid w:val="00630F67"/>
    <w:rsid w:val="00A6727B"/>
    <w:rsid w:val="00B33CCB"/>
    <w:rsid w:val="00B7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C7FB0"/>
  <w15:chartTrackingRefBased/>
  <w15:docId w15:val="{BFE76462-5930-4EC0-84C0-C36A3D40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CCB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C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3CC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B33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33CCB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4E4EE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3"/>
      <w:szCs w:val="23"/>
      <w:lang w:eastAsia="en-US"/>
    </w:rPr>
  </w:style>
  <w:style w:type="character" w:customStyle="1" w:styleId="a8">
    <w:name w:val="正文文本 字符"/>
    <w:basedOn w:val="a0"/>
    <w:link w:val="a7"/>
    <w:semiHidden/>
    <w:rsid w:val="004E4EE4"/>
    <w:rPr>
      <w:rFonts w:ascii="宋体" w:eastAsia="宋体" w:hAnsi="宋体" w:cs="宋体"/>
      <w:snapToGrid w:val="0"/>
      <w:color w:val="000000"/>
      <w:kern w:val="0"/>
      <w:sz w:val="23"/>
      <w:szCs w:val="23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26" Type="http://schemas.openxmlformats.org/officeDocument/2006/relationships/oleObject" Target="embeddings/oleObject1.bin"/><Relationship Id="rId39" Type="http://schemas.openxmlformats.org/officeDocument/2006/relationships/image" Target="media/image26.wmf"/><Relationship Id="rId21" Type="http://schemas.openxmlformats.org/officeDocument/2006/relationships/image" Target="media/image15.png"/><Relationship Id="rId34" Type="http://schemas.openxmlformats.org/officeDocument/2006/relationships/oleObject" Target="embeddings/oleObject5.bin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1.wmf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oleObject" Target="embeddings/oleObject4.bin"/><Relationship Id="rId37" Type="http://schemas.openxmlformats.org/officeDocument/2006/relationships/image" Target="media/image25.wmf"/><Relationship Id="rId40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6.bin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wmf"/><Relationship Id="rId30" Type="http://schemas.openxmlformats.org/officeDocument/2006/relationships/oleObject" Target="embeddings/oleObject3.bin"/><Relationship Id="rId35" Type="http://schemas.openxmlformats.org/officeDocument/2006/relationships/image" Target="media/image24.wmf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wmf"/><Relationship Id="rId33" Type="http://schemas.openxmlformats.org/officeDocument/2006/relationships/image" Target="media/image23.wmf"/><Relationship Id="rId38" Type="http://schemas.openxmlformats.org/officeDocument/2006/relationships/oleObject" Target="embeddings/oleObject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2024-01-25T11:38:00Z</dcterms:created>
  <dcterms:modified xsi:type="dcterms:W3CDTF">2024-01-26T01:34:00Z</dcterms:modified>
</cp:coreProperties>
</file>