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A06AE" w14:textId="7F76651A" w:rsidR="001C7D44" w:rsidRDefault="008E63EA" w:rsidP="001C7D44">
      <w:pPr>
        <w:spacing w:line="360" w:lineRule="auto"/>
        <w:jc w:val="center"/>
        <w:rPr>
          <w:rFonts w:ascii="黑体" w:eastAsia="黑体" w:hAnsi="黑体"/>
          <w:b/>
          <w:color w:val="FF0000"/>
          <w:sz w:val="30"/>
          <w:szCs w:val="30"/>
          <w:lang w:eastAsia="zh-CN"/>
        </w:rPr>
      </w:pPr>
      <w:r w:rsidRPr="008E63EA">
        <w:rPr>
          <w:rFonts w:ascii="黑体" w:eastAsia="黑体" w:hAnsi="黑体" w:hint="eastAsia"/>
          <w:b/>
          <w:color w:val="FF0000"/>
          <w:sz w:val="30"/>
          <w:szCs w:val="30"/>
          <w:lang w:eastAsia="zh-CN"/>
        </w:rPr>
        <w:t>江苏省江阴市</w:t>
      </w:r>
      <w:r w:rsidR="00B17DE6" w:rsidRPr="00B17DE6">
        <w:rPr>
          <w:rFonts w:ascii="黑体" w:eastAsia="黑体" w:hAnsi="黑体"/>
          <w:b/>
          <w:color w:val="FF0000"/>
          <w:sz w:val="30"/>
          <w:szCs w:val="30"/>
          <w:lang w:eastAsia="zh-CN"/>
        </w:rPr>
        <w:t>2023-2024学年上学期期末考试</w:t>
      </w:r>
      <w:r>
        <w:rPr>
          <w:rFonts w:ascii="黑体" w:eastAsia="黑体" w:hAnsi="黑体" w:hint="eastAsia"/>
          <w:b/>
          <w:color w:val="FF0000"/>
          <w:sz w:val="30"/>
          <w:szCs w:val="30"/>
          <w:lang w:eastAsia="zh-CN"/>
        </w:rPr>
        <w:t>八</w:t>
      </w:r>
      <w:r w:rsidR="00B17DE6" w:rsidRPr="00B17DE6">
        <w:rPr>
          <w:rFonts w:ascii="黑体" w:eastAsia="黑体" w:hAnsi="黑体"/>
          <w:b/>
          <w:color w:val="FF0000"/>
          <w:sz w:val="30"/>
          <w:szCs w:val="30"/>
          <w:lang w:eastAsia="zh-CN"/>
        </w:rPr>
        <w:t>年级物理试卷</w:t>
      </w:r>
      <w:r w:rsidR="001C7D44" w:rsidRPr="007E697C">
        <w:rPr>
          <w:rFonts w:ascii="黑体" w:eastAsia="黑体" w:hAnsi="黑体" w:hint="eastAsia"/>
          <w:b/>
          <w:noProof/>
          <w:color w:val="FF0000"/>
          <w:sz w:val="30"/>
          <w:szCs w:val="30"/>
        </w:rPr>
        <w:drawing>
          <wp:anchor distT="0" distB="0" distL="114300" distR="114300" simplePos="0" relativeHeight="251661312" behindDoc="0" locked="0" layoutInCell="1" allowOverlap="1" wp14:anchorId="58647764" wp14:editId="21452EEA">
            <wp:simplePos x="0" y="0"/>
            <wp:positionH relativeFrom="page">
              <wp:posOffset>12204700</wp:posOffset>
            </wp:positionH>
            <wp:positionV relativeFrom="topMargin">
              <wp:posOffset>10858500</wp:posOffset>
            </wp:positionV>
            <wp:extent cx="419100" cy="431800"/>
            <wp:effectExtent l="0" t="0" r="0" b="0"/>
            <wp:wrapNone/>
            <wp:docPr id="100205" name="图片 100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05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06C8218" w14:textId="77777777" w:rsidR="008E63EA" w:rsidRPr="00BE1BCD" w:rsidRDefault="008E63EA" w:rsidP="008E63EA">
      <w:pPr>
        <w:spacing w:line="360" w:lineRule="auto"/>
        <w:rPr>
          <w:lang w:eastAsia="zh-CN"/>
        </w:rPr>
      </w:pPr>
      <w:r>
        <w:rPr>
          <w:rFonts w:ascii="宋体" w:eastAsia="宋体" w:hAnsi="宋体" w:cs="宋体"/>
          <w:b/>
          <w:sz w:val="24"/>
          <w:lang w:eastAsia="zh-CN"/>
        </w:rPr>
        <w:t>注意事项：</w:t>
      </w:r>
    </w:p>
    <w:p w14:paraId="7DC7969A" w14:textId="77777777" w:rsidR="008E63EA" w:rsidRPr="00BE1BCD" w:rsidRDefault="008E63EA" w:rsidP="008E63EA">
      <w:pPr>
        <w:spacing w:line="360" w:lineRule="auto"/>
        <w:rPr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lang w:eastAsia="zh-CN"/>
        </w:rPr>
        <w:t>1</w:t>
      </w:r>
      <w:r>
        <w:rPr>
          <w:rFonts w:ascii="宋体" w:eastAsia="宋体" w:hAnsi="宋体" w:cs="宋体"/>
          <w:b/>
          <w:sz w:val="24"/>
          <w:lang w:eastAsia="zh-CN"/>
        </w:rPr>
        <w:t>．本卷分试题和答题卡两部分，答案一律写在答题卡上。考试时间为</w:t>
      </w:r>
      <w:r>
        <w:rPr>
          <w:rFonts w:ascii="Times New Roman" w:eastAsia="Times New Roman" w:hAnsi="Times New Roman" w:cs="Times New Roman"/>
          <w:b/>
          <w:sz w:val="24"/>
          <w:lang w:eastAsia="zh-CN"/>
        </w:rPr>
        <w:t>100</w:t>
      </w:r>
      <w:r>
        <w:rPr>
          <w:rFonts w:ascii="宋体" w:eastAsia="宋体" w:hAnsi="宋体" w:cs="宋体"/>
          <w:b/>
          <w:sz w:val="24"/>
          <w:lang w:eastAsia="zh-CN"/>
        </w:rPr>
        <w:t>分钟，试卷满分</w:t>
      </w:r>
      <w:r>
        <w:rPr>
          <w:rFonts w:ascii="Times New Roman" w:eastAsia="Times New Roman" w:hAnsi="Times New Roman" w:cs="Times New Roman"/>
          <w:b/>
          <w:sz w:val="24"/>
          <w:lang w:eastAsia="zh-CN"/>
        </w:rPr>
        <w:t>100</w:t>
      </w:r>
      <w:r>
        <w:rPr>
          <w:rFonts w:ascii="宋体" w:eastAsia="宋体" w:hAnsi="宋体" w:cs="宋体"/>
          <w:b/>
          <w:sz w:val="24"/>
          <w:lang w:eastAsia="zh-CN"/>
        </w:rPr>
        <w:t>分。</w:t>
      </w:r>
    </w:p>
    <w:p w14:paraId="6CE98183" w14:textId="77777777" w:rsidR="008E63EA" w:rsidRPr="00BE1BCD" w:rsidRDefault="008E63EA" w:rsidP="008E63EA">
      <w:pPr>
        <w:spacing w:line="360" w:lineRule="auto"/>
        <w:rPr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lang w:eastAsia="zh-CN"/>
        </w:rPr>
        <w:t>2</w:t>
      </w:r>
      <w:r>
        <w:rPr>
          <w:rFonts w:ascii="宋体" w:eastAsia="宋体" w:hAnsi="宋体" w:cs="宋体"/>
          <w:b/>
          <w:sz w:val="24"/>
          <w:lang w:eastAsia="zh-CN"/>
        </w:rPr>
        <w:t>．答选择题必须用</w:t>
      </w:r>
      <w:r>
        <w:rPr>
          <w:rFonts w:ascii="Times New Roman" w:eastAsia="Times New Roman" w:hAnsi="Times New Roman" w:cs="Times New Roman"/>
          <w:b/>
          <w:sz w:val="24"/>
          <w:lang w:eastAsia="zh-CN"/>
        </w:rPr>
        <w:t>2B</w:t>
      </w:r>
      <w:r>
        <w:rPr>
          <w:rFonts w:ascii="宋体" w:eastAsia="宋体" w:hAnsi="宋体" w:cs="宋体"/>
          <w:b/>
          <w:sz w:val="24"/>
          <w:lang w:eastAsia="zh-CN"/>
        </w:rPr>
        <w:t>铅笔将答题卡上对应题目的正确选项涂黑；答案写在答题卡各题目指定区域内相应位置上。</w:t>
      </w:r>
    </w:p>
    <w:p w14:paraId="551A6A43" w14:textId="77777777" w:rsidR="008E63EA" w:rsidRPr="00BE1BCD" w:rsidRDefault="008E63EA" w:rsidP="008E63EA">
      <w:pPr>
        <w:spacing w:line="360" w:lineRule="auto"/>
        <w:rPr>
          <w:lang w:eastAsia="zh-CN"/>
        </w:rPr>
      </w:pPr>
      <w:r>
        <w:rPr>
          <w:rFonts w:ascii="宋体" w:eastAsia="宋体" w:hAnsi="宋体" w:cs="宋体"/>
          <w:b/>
          <w:sz w:val="24"/>
          <w:lang w:eastAsia="zh-CN"/>
        </w:rPr>
        <w:t>一、选择题（本题共</w:t>
      </w:r>
      <w:r>
        <w:rPr>
          <w:rFonts w:ascii="Times New Roman" w:eastAsia="Times New Roman" w:hAnsi="Times New Roman" w:cs="Times New Roman"/>
          <w:b/>
          <w:sz w:val="24"/>
          <w:lang w:eastAsia="zh-CN"/>
        </w:rPr>
        <w:t>12</w:t>
      </w:r>
      <w:r>
        <w:rPr>
          <w:rFonts w:ascii="宋体" w:eastAsia="宋体" w:hAnsi="宋体" w:cs="宋体"/>
          <w:b/>
          <w:sz w:val="24"/>
          <w:lang w:eastAsia="zh-CN"/>
        </w:rPr>
        <w:t>小题，每小题</w:t>
      </w:r>
      <w:r>
        <w:rPr>
          <w:rFonts w:ascii="Times New Roman" w:eastAsia="Times New Roman" w:hAnsi="Times New Roman" w:cs="Times New Roman"/>
          <w:b/>
          <w:sz w:val="24"/>
          <w:lang w:eastAsia="zh-CN"/>
        </w:rPr>
        <w:t>2</w:t>
      </w:r>
      <w:r>
        <w:rPr>
          <w:rFonts w:ascii="宋体" w:eastAsia="宋体" w:hAnsi="宋体" w:cs="宋体"/>
          <w:b/>
          <w:sz w:val="24"/>
          <w:lang w:eastAsia="zh-CN"/>
        </w:rPr>
        <w:t>分，共</w:t>
      </w:r>
      <w:r>
        <w:rPr>
          <w:rFonts w:ascii="Times New Roman" w:eastAsia="Times New Roman" w:hAnsi="Times New Roman" w:cs="Times New Roman"/>
          <w:b/>
          <w:sz w:val="24"/>
          <w:lang w:eastAsia="zh-CN"/>
        </w:rPr>
        <w:t>24</w:t>
      </w:r>
      <w:r>
        <w:rPr>
          <w:rFonts w:ascii="宋体" w:eastAsia="宋体" w:hAnsi="宋体" w:cs="宋体"/>
          <w:b/>
          <w:sz w:val="24"/>
          <w:lang w:eastAsia="zh-CN"/>
        </w:rPr>
        <w:t>分。每小题给出的四个选项中只有一个正确）</w:t>
      </w:r>
    </w:p>
    <w:p w14:paraId="716B66ED" w14:textId="77777777" w:rsidR="008E63EA" w:rsidRPr="00BE1BCD" w:rsidRDefault="008E63EA" w:rsidP="008E63EA">
      <w:pPr>
        <w:spacing w:line="360" w:lineRule="auto"/>
        <w:jc w:val="left"/>
        <w:rPr>
          <w:lang w:eastAsia="zh-CN"/>
        </w:rPr>
      </w:pPr>
      <w:r>
        <w:rPr>
          <w:lang w:eastAsia="zh-CN"/>
        </w:rPr>
        <w:t xml:space="preserve">1. </w:t>
      </w:r>
      <w:r>
        <w:rPr>
          <w:rFonts w:ascii="宋体" w:eastAsia="宋体" w:hAnsi="宋体" w:cs="宋体"/>
          <w:lang w:eastAsia="zh-CN"/>
        </w:rPr>
        <w:t>广场舞是中国大妈非常喜欢的一种健身活动，但往往给周边住宅楼休息的居民造成一定影响。为了使双方的利益都得到尊重，和谐相处，下列方法中有效、合理的是（　　）</w:t>
      </w:r>
    </w:p>
    <w:p w14:paraId="40588317" w14:textId="77777777" w:rsidR="008E63EA" w:rsidRDefault="008E63EA" w:rsidP="008E63EA">
      <w:pPr>
        <w:spacing w:line="360" w:lineRule="auto"/>
        <w:jc w:val="left"/>
        <w:textAlignment w:val="center"/>
        <w:rPr>
          <w:lang w:eastAsia="zh-CN"/>
        </w:rPr>
      </w:pPr>
      <w:r w:rsidRPr="00BE1BCD">
        <w:rPr>
          <w:lang w:eastAsia="zh-CN"/>
        </w:rPr>
        <w:t xml:space="preserve">A. </w:t>
      </w:r>
      <w:r>
        <w:rPr>
          <w:rFonts w:ascii="宋体" w:eastAsia="宋体" w:hAnsi="宋体" w:cs="宋体"/>
          <w:lang w:eastAsia="zh-CN"/>
        </w:rPr>
        <w:t>住宅楼的居民都戴一个防噪声的耳罩</w:t>
      </w:r>
    </w:p>
    <w:p w14:paraId="1EA9DFE6" w14:textId="77777777" w:rsidR="008E63EA" w:rsidRDefault="008E63EA" w:rsidP="008E63EA">
      <w:pPr>
        <w:spacing w:line="360" w:lineRule="auto"/>
        <w:jc w:val="left"/>
        <w:textAlignment w:val="center"/>
        <w:rPr>
          <w:lang w:eastAsia="zh-CN"/>
        </w:rPr>
      </w:pPr>
      <w:r w:rsidRPr="00BE1BCD">
        <w:rPr>
          <w:lang w:eastAsia="zh-CN"/>
        </w:rPr>
        <w:t xml:space="preserve">B. </w:t>
      </w:r>
      <w:r>
        <w:rPr>
          <w:rFonts w:ascii="宋体" w:eastAsia="宋体" w:hAnsi="宋体" w:cs="宋体"/>
          <w:lang w:eastAsia="zh-CN"/>
        </w:rPr>
        <w:t>禁止广场舞活动</w:t>
      </w:r>
    </w:p>
    <w:p w14:paraId="75FF4C86" w14:textId="77777777" w:rsidR="008E63EA" w:rsidRDefault="008E63EA" w:rsidP="008E63EA">
      <w:pPr>
        <w:spacing w:line="360" w:lineRule="auto"/>
        <w:jc w:val="left"/>
        <w:textAlignment w:val="center"/>
        <w:rPr>
          <w:lang w:eastAsia="zh-CN"/>
        </w:rPr>
      </w:pPr>
      <w:r w:rsidRPr="00BE1BCD">
        <w:rPr>
          <w:lang w:eastAsia="zh-CN"/>
        </w:rPr>
        <w:t xml:space="preserve">C. </w:t>
      </w:r>
      <w:r>
        <w:rPr>
          <w:rFonts w:ascii="宋体" w:eastAsia="宋体" w:hAnsi="宋体" w:cs="宋体"/>
          <w:lang w:eastAsia="zh-CN"/>
        </w:rPr>
        <w:t>将广场舞音乐声调小些</w:t>
      </w:r>
    </w:p>
    <w:p w14:paraId="5E27A5F1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 w:rsidRPr="00BE1BCD">
        <w:rPr>
          <w:lang w:eastAsia="zh-CN"/>
        </w:rPr>
        <w:t xml:space="preserve">D. </w:t>
      </w:r>
      <w:r>
        <w:rPr>
          <w:rFonts w:ascii="宋体" w:eastAsia="宋体" w:hAnsi="宋体" w:cs="宋体"/>
          <w:lang w:eastAsia="zh-CN"/>
        </w:rPr>
        <w:t>住宅楼内安装噪声监测装置</w:t>
      </w:r>
    </w:p>
    <w:p w14:paraId="3215F2BB" w14:textId="77777777" w:rsidR="008E63EA" w:rsidRDefault="008E63EA" w:rsidP="008E63E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【答案】</w:t>
      </w:r>
      <w:r>
        <w:rPr>
          <w:color w:val="000000"/>
          <w:lang w:eastAsia="zh-CN"/>
        </w:rPr>
        <w:t>C</w:t>
      </w:r>
    </w:p>
    <w:p w14:paraId="0F0DC428" w14:textId="77777777" w:rsidR="008E63EA" w:rsidRDefault="008E63EA" w:rsidP="008E63E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【解析】</w:t>
      </w:r>
    </w:p>
    <w:p w14:paraId="1E2AEC4E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【详解】</w:t>
      </w:r>
      <w:r>
        <w:rPr>
          <w:rFonts w:ascii="Times New Roman" w:eastAsia="Times New Roman" w:hAnsi="Times New Roman" w:cs="Times New Roman"/>
          <w:color w:val="000000"/>
          <w:lang w:eastAsia="zh-CN"/>
        </w:rPr>
        <w:t>A</w:t>
      </w:r>
      <w:r>
        <w:rPr>
          <w:rFonts w:ascii="宋体" w:eastAsia="宋体" w:hAnsi="宋体" w:cs="宋体"/>
          <w:color w:val="000000"/>
          <w:lang w:eastAsia="zh-CN"/>
        </w:rPr>
        <w:t>．住宅楼的居民都戴一个防噪声的耳罩，无法听到其它声音，不能正常生活，故</w:t>
      </w:r>
      <w:r>
        <w:rPr>
          <w:rFonts w:ascii="Times New Roman" w:eastAsia="Times New Roman" w:hAnsi="Times New Roman" w:cs="Times New Roman"/>
          <w:color w:val="000000"/>
          <w:lang w:eastAsia="zh-CN"/>
        </w:rPr>
        <w:t>A</w:t>
      </w:r>
      <w:r>
        <w:rPr>
          <w:rFonts w:ascii="宋体" w:eastAsia="宋体" w:hAnsi="宋体" w:cs="宋体"/>
          <w:color w:val="000000"/>
          <w:lang w:eastAsia="zh-CN"/>
        </w:rPr>
        <w:t>不符合题意；</w:t>
      </w:r>
    </w:p>
    <w:p w14:paraId="6FB82188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rFonts w:ascii="Times New Roman" w:eastAsia="Times New Roman" w:hAnsi="Times New Roman" w:cs="Times New Roman"/>
          <w:color w:val="000000"/>
          <w:lang w:eastAsia="zh-CN"/>
        </w:rPr>
        <w:t>B</w:t>
      </w:r>
      <w:r>
        <w:rPr>
          <w:rFonts w:ascii="宋体" w:eastAsia="宋体" w:hAnsi="宋体" w:cs="宋体"/>
          <w:color w:val="000000"/>
          <w:lang w:eastAsia="zh-CN"/>
        </w:rPr>
        <w:t>．禁止广场舞活动，会妨碍他人的正常健身活动，故</w:t>
      </w:r>
      <w:r>
        <w:rPr>
          <w:rFonts w:ascii="Times New Roman" w:eastAsia="Times New Roman" w:hAnsi="Times New Roman" w:cs="Times New Roman"/>
          <w:color w:val="000000"/>
          <w:lang w:eastAsia="zh-CN"/>
        </w:rPr>
        <w:t>B</w:t>
      </w:r>
      <w:r>
        <w:rPr>
          <w:rFonts w:ascii="宋体" w:eastAsia="宋体" w:hAnsi="宋体" w:cs="宋体"/>
          <w:color w:val="000000"/>
          <w:lang w:eastAsia="zh-CN"/>
        </w:rPr>
        <w:t>不符合题意；</w:t>
      </w:r>
    </w:p>
    <w:p w14:paraId="05EB5D44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rFonts w:ascii="Times New Roman" w:eastAsia="Times New Roman" w:hAnsi="Times New Roman" w:cs="Times New Roman"/>
          <w:color w:val="000000"/>
          <w:lang w:eastAsia="zh-CN"/>
        </w:rPr>
        <w:t>C</w:t>
      </w:r>
      <w:r>
        <w:rPr>
          <w:rFonts w:ascii="宋体" w:eastAsia="宋体" w:hAnsi="宋体" w:cs="宋体"/>
          <w:color w:val="000000"/>
          <w:lang w:eastAsia="zh-CN"/>
        </w:rPr>
        <w:t>．将广场舞音乐声调小些，可以在声源处减弱噪声，也不影响大妈们的健身活动，故</w:t>
      </w:r>
      <w:r>
        <w:rPr>
          <w:rFonts w:ascii="Times New Roman" w:eastAsia="Times New Roman" w:hAnsi="Times New Roman" w:cs="Times New Roman"/>
          <w:color w:val="000000"/>
          <w:lang w:eastAsia="zh-CN"/>
        </w:rPr>
        <w:t>C</w:t>
      </w:r>
      <w:r>
        <w:rPr>
          <w:rFonts w:ascii="宋体" w:eastAsia="宋体" w:hAnsi="宋体" w:cs="宋体"/>
          <w:color w:val="000000"/>
          <w:lang w:eastAsia="zh-CN"/>
        </w:rPr>
        <w:t>符合题意；</w:t>
      </w:r>
    </w:p>
    <w:p w14:paraId="31659ABF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rFonts w:ascii="Times New Roman" w:eastAsia="Times New Roman" w:hAnsi="Times New Roman" w:cs="Times New Roman"/>
          <w:color w:val="000000"/>
          <w:lang w:eastAsia="zh-CN"/>
        </w:rPr>
        <w:t>D</w:t>
      </w:r>
      <w:r>
        <w:rPr>
          <w:rFonts w:ascii="宋体" w:eastAsia="宋体" w:hAnsi="宋体" w:cs="宋体"/>
          <w:color w:val="000000"/>
          <w:lang w:eastAsia="zh-CN"/>
        </w:rPr>
        <w:t>．住宅楼内安装噪声监测装置，不能起到减弱噪声的作用，故</w:t>
      </w:r>
      <w:r>
        <w:rPr>
          <w:rFonts w:ascii="Times New Roman" w:eastAsia="Times New Roman" w:hAnsi="Times New Roman" w:cs="Times New Roman"/>
          <w:color w:val="000000"/>
          <w:lang w:eastAsia="zh-CN"/>
        </w:rPr>
        <w:t>D</w:t>
      </w:r>
      <w:r>
        <w:rPr>
          <w:rFonts w:ascii="宋体" w:eastAsia="宋体" w:hAnsi="宋体" w:cs="宋体"/>
          <w:color w:val="000000"/>
          <w:lang w:eastAsia="zh-CN"/>
        </w:rPr>
        <w:t>不符合题意。</w:t>
      </w:r>
    </w:p>
    <w:p w14:paraId="21EE6F33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rFonts w:ascii="宋体" w:eastAsia="宋体" w:hAnsi="宋体" w:cs="宋体"/>
          <w:color w:val="000000"/>
          <w:lang w:eastAsia="zh-CN"/>
        </w:rPr>
        <w:t>故选</w:t>
      </w:r>
      <w:r>
        <w:rPr>
          <w:rFonts w:ascii="Times New Roman" w:eastAsia="Times New Roman" w:hAnsi="Times New Roman" w:cs="Times New Roman"/>
          <w:color w:val="000000"/>
          <w:lang w:eastAsia="zh-CN"/>
        </w:rPr>
        <w:t>C</w:t>
      </w:r>
      <w:r>
        <w:rPr>
          <w:rFonts w:ascii="宋体" w:eastAsia="宋体" w:hAnsi="宋体" w:cs="宋体"/>
          <w:color w:val="000000"/>
          <w:lang w:eastAsia="zh-CN"/>
        </w:rPr>
        <w:t>。</w:t>
      </w:r>
    </w:p>
    <w:p w14:paraId="532CBAE3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2. </w:t>
      </w:r>
      <w:r>
        <w:rPr>
          <w:rFonts w:ascii="宋体" w:eastAsia="宋体" w:hAnsi="宋体" w:cs="宋体"/>
          <w:color w:val="000000"/>
          <w:lang w:eastAsia="zh-CN"/>
        </w:rPr>
        <w:t>下列实例中，为了加快蒸发的是（　　）</w:t>
      </w:r>
    </w:p>
    <w:p w14:paraId="760A7B9D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A. </w:t>
      </w:r>
      <w:r>
        <w:rPr>
          <w:rFonts w:ascii="宋体" w:eastAsia="宋体" w:hAnsi="宋体" w:cs="宋体"/>
          <w:color w:val="000000"/>
          <w:lang w:eastAsia="zh-CN"/>
        </w:rPr>
        <w:t>将湿衣服晾在通风向阳处</w:t>
      </w:r>
    </w:p>
    <w:p w14:paraId="0B353E7C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B. </w:t>
      </w:r>
      <w:r>
        <w:rPr>
          <w:rFonts w:ascii="宋体" w:eastAsia="宋体" w:hAnsi="宋体" w:cs="宋体"/>
          <w:color w:val="000000"/>
          <w:lang w:eastAsia="zh-CN"/>
        </w:rPr>
        <w:t>给果树剪掉多余的枝叶</w:t>
      </w:r>
    </w:p>
    <w:p w14:paraId="14AAC5AF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C. </w:t>
      </w:r>
      <w:r>
        <w:rPr>
          <w:rFonts w:ascii="宋体" w:eastAsia="宋体" w:hAnsi="宋体" w:cs="宋体"/>
          <w:color w:val="000000"/>
          <w:lang w:eastAsia="zh-CN"/>
        </w:rPr>
        <w:t>给盛有酒精的瓶子加盖</w:t>
      </w:r>
    </w:p>
    <w:p w14:paraId="766E8B9C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D. </w:t>
      </w:r>
      <w:r>
        <w:rPr>
          <w:rFonts w:ascii="宋体" w:eastAsia="宋体" w:hAnsi="宋体" w:cs="宋体"/>
          <w:color w:val="000000"/>
          <w:lang w:eastAsia="zh-CN"/>
        </w:rPr>
        <w:t>给播种后的农田覆盖地膜</w:t>
      </w:r>
    </w:p>
    <w:p w14:paraId="09EED2FD" w14:textId="77777777" w:rsidR="008E63EA" w:rsidRDefault="008E63EA" w:rsidP="008E63E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【答案】</w:t>
      </w:r>
      <w:r>
        <w:rPr>
          <w:color w:val="000000"/>
          <w:lang w:eastAsia="zh-CN"/>
        </w:rPr>
        <w:t>A</w:t>
      </w:r>
    </w:p>
    <w:p w14:paraId="2A20FC5E" w14:textId="77777777" w:rsidR="008E63EA" w:rsidRDefault="008E63EA" w:rsidP="008E63E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lastRenderedPageBreak/>
        <w:t>【解析】</w:t>
      </w:r>
    </w:p>
    <w:p w14:paraId="4E7E6E6D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【详解】</w:t>
      </w:r>
      <w:r>
        <w:rPr>
          <w:rFonts w:ascii="Times New Roman" w:eastAsia="Times New Roman" w:hAnsi="Times New Roman" w:cs="Times New Roman"/>
          <w:color w:val="000000"/>
          <w:lang w:eastAsia="zh-CN"/>
        </w:rPr>
        <w:t>A</w:t>
      </w:r>
      <w:r>
        <w:rPr>
          <w:rFonts w:ascii="宋体" w:eastAsia="宋体" w:hAnsi="宋体" w:cs="宋体"/>
          <w:color w:val="000000"/>
          <w:lang w:eastAsia="zh-CN"/>
        </w:rPr>
        <w:t>．将湿衣服晾在通风向阳处，提高了水分的温度并加快了水分表面空气流动速度，加快了蒸发，故</w:t>
      </w:r>
      <w:r>
        <w:rPr>
          <w:rFonts w:ascii="Times New Roman" w:eastAsia="Times New Roman" w:hAnsi="Times New Roman" w:cs="Times New Roman"/>
          <w:color w:val="000000"/>
          <w:lang w:eastAsia="zh-CN"/>
        </w:rPr>
        <w:t>A</w:t>
      </w:r>
      <w:r>
        <w:rPr>
          <w:rFonts w:ascii="宋体" w:eastAsia="宋体" w:hAnsi="宋体" w:cs="宋体"/>
          <w:color w:val="000000"/>
          <w:lang w:eastAsia="zh-CN"/>
        </w:rPr>
        <w:t>符合题意；</w:t>
      </w:r>
    </w:p>
    <w:p w14:paraId="635F21FD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rFonts w:ascii="Times New Roman" w:eastAsia="Times New Roman" w:hAnsi="Times New Roman" w:cs="Times New Roman"/>
          <w:color w:val="000000"/>
          <w:lang w:eastAsia="zh-CN"/>
        </w:rPr>
        <w:t>B</w:t>
      </w:r>
      <w:r>
        <w:rPr>
          <w:rFonts w:ascii="宋体" w:eastAsia="宋体" w:hAnsi="宋体" w:cs="宋体"/>
          <w:color w:val="000000"/>
          <w:lang w:eastAsia="zh-CN"/>
        </w:rPr>
        <w:t>．给果树剪掉多余的枝叶，减小了水分的表面积，减慢了蒸发，故</w:t>
      </w:r>
      <w:r>
        <w:rPr>
          <w:rFonts w:ascii="Times New Roman" w:eastAsia="Times New Roman" w:hAnsi="Times New Roman" w:cs="Times New Roman"/>
          <w:color w:val="000000"/>
          <w:lang w:eastAsia="zh-CN"/>
        </w:rPr>
        <w:t>B</w:t>
      </w:r>
      <w:r>
        <w:rPr>
          <w:rFonts w:ascii="宋体" w:eastAsia="宋体" w:hAnsi="宋体" w:cs="宋体"/>
          <w:color w:val="000000"/>
          <w:lang w:eastAsia="zh-CN"/>
        </w:rPr>
        <w:t>不符合题意；</w:t>
      </w:r>
    </w:p>
    <w:p w14:paraId="53A7D14F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rFonts w:ascii="Times New Roman" w:eastAsia="Times New Roman" w:hAnsi="Times New Roman" w:cs="Times New Roman"/>
          <w:color w:val="000000"/>
          <w:lang w:eastAsia="zh-CN"/>
        </w:rPr>
        <w:t>C</w:t>
      </w:r>
      <w:r>
        <w:rPr>
          <w:rFonts w:ascii="宋体" w:eastAsia="宋体" w:hAnsi="宋体" w:cs="宋体"/>
          <w:color w:val="000000"/>
          <w:lang w:eastAsia="zh-CN"/>
        </w:rPr>
        <w:t>．给盛有酒精的瓶子加盖，减慢了液体表面空气流动速度，减慢了蒸发，故</w:t>
      </w:r>
      <w:r>
        <w:rPr>
          <w:rFonts w:ascii="Times New Roman" w:eastAsia="Times New Roman" w:hAnsi="Times New Roman" w:cs="Times New Roman"/>
          <w:color w:val="000000"/>
          <w:lang w:eastAsia="zh-CN"/>
        </w:rPr>
        <w:t>C</w:t>
      </w:r>
      <w:r>
        <w:rPr>
          <w:rFonts w:ascii="宋体" w:eastAsia="宋体" w:hAnsi="宋体" w:cs="宋体"/>
          <w:color w:val="000000"/>
          <w:lang w:eastAsia="zh-CN"/>
        </w:rPr>
        <w:t>不符合题意；</w:t>
      </w:r>
    </w:p>
    <w:p w14:paraId="68159AD7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rFonts w:ascii="Times New Roman" w:eastAsia="Times New Roman" w:hAnsi="Times New Roman" w:cs="Times New Roman"/>
          <w:color w:val="000000"/>
          <w:lang w:eastAsia="zh-CN"/>
        </w:rPr>
        <w:t>D</w:t>
      </w:r>
      <w:r>
        <w:rPr>
          <w:rFonts w:ascii="宋体" w:eastAsia="宋体" w:hAnsi="宋体" w:cs="宋体"/>
          <w:color w:val="000000"/>
          <w:lang w:eastAsia="zh-CN"/>
        </w:rPr>
        <w:t>．给播种后的农田覆盖地膜，减小了水分的表面积并减慢了水分表面空气流动速度，减慢了蒸发，故</w:t>
      </w:r>
      <w:r>
        <w:rPr>
          <w:rFonts w:ascii="Times New Roman" w:eastAsia="Times New Roman" w:hAnsi="Times New Roman" w:cs="Times New Roman"/>
          <w:color w:val="000000"/>
          <w:lang w:eastAsia="zh-CN"/>
        </w:rPr>
        <w:t>D</w:t>
      </w:r>
      <w:r>
        <w:rPr>
          <w:rFonts w:ascii="宋体" w:eastAsia="宋体" w:hAnsi="宋体" w:cs="宋体"/>
          <w:color w:val="000000"/>
          <w:lang w:eastAsia="zh-CN"/>
        </w:rPr>
        <w:t>不符合题意。</w:t>
      </w:r>
    </w:p>
    <w:p w14:paraId="1FE20D76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rFonts w:ascii="宋体" w:eastAsia="宋体" w:hAnsi="宋体" w:cs="宋体"/>
          <w:color w:val="000000"/>
          <w:lang w:eastAsia="zh-CN"/>
        </w:rPr>
        <w:t>故选</w:t>
      </w:r>
      <w:r>
        <w:rPr>
          <w:rFonts w:ascii="Times New Roman" w:eastAsia="Times New Roman" w:hAnsi="Times New Roman" w:cs="Times New Roman"/>
          <w:color w:val="000000"/>
          <w:lang w:eastAsia="zh-CN"/>
        </w:rPr>
        <w:t>A</w:t>
      </w:r>
      <w:r>
        <w:rPr>
          <w:rFonts w:ascii="宋体" w:eastAsia="宋体" w:hAnsi="宋体" w:cs="宋体"/>
          <w:color w:val="000000"/>
          <w:lang w:eastAsia="zh-CN"/>
        </w:rPr>
        <w:t>。</w:t>
      </w:r>
    </w:p>
    <w:p w14:paraId="3E2B3C29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3. </w:t>
      </w:r>
      <w:r>
        <w:rPr>
          <w:rFonts w:ascii="宋体" w:eastAsia="宋体" w:hAnsi="宋体" w:cs="宋体"/>
          <w:color w:val="000000"/>
          <w:lang w:eastAsia="zh-CN"/>
        </w:rPr>
        <w:t>下列关于紫外线的说法中正确的是（　　）</w:t>
      </w:r>
    </w:p>
    <w:p w14:paraId="1BAFD800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A. </w:t>
      </w:r>
      <w:r>
        <w:rPr>
          <w:rFonts w:ascii="宋体" w:eastAsia="宋体" w:hAnsi="宋体" w:cs="宋体"/>
          <w:color w:val="000000"/>
          <w:lang w:eastAsia="zh-CN"/>
        </w:rPr>
        <w:t>紫外线的颜色比紫色更深一些</w:t>
      </w:r>
    </w:p>
    <w:p w14:paraId="43FE2914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B. </w:t>
      </w:r>
      <w:r>
        <w:rPr>
          <w:rFonts w:ascii="宋体" w:eastAsia="宋体" w:hAnsi="宋体" w:cs="宋体"/>
          <w:color w:val="000000"/>
          <w:lang w:eastAsia="zh-CN"/>
        </w:rPr>
        <w:t>紫外线可以灭菌</w:t>
      </w:r>
    </w:p>
    <w:p w14:paraId="087ABD22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C. </w:t>
      </w:r>
      <w:r>
        <w:rPr>
          <w:rFonts w:ascii="宋体" w:eastAsia="宋体" w:hAnsi="宋体" w:cs="宋体"/>
          <w:color w:val="000000"/>
          <w:lang w:eastAsia="zh-CN"/>
        </w:rPr>
        <w:t>紫外线照射强度越强，对人体越有利</w:t>
      </w:r>
    </w:p>
    <w:p w14:paraId="67B68529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D. </w:t>
      </w:r>
      <w:r>
        <w:rPr>
          <w:rFonts w:ascii="宋体" w:eastAsia="宋体" w:hAnsi="宋体" w:cs="宋体"/>
          <w:color w:val="000000"/>
          <w:lang w:eastAsia="zh-CN"/>
        </w:rPr>
        <w:t>所有物体都可以辐射紫外线</w:t>
      </w:r>
    </w:p>
    <w:p w14:paraId="601F5E7E" w14:textId="77777777" w:rsidR="008E63EA" w:rsidRDefault="008E63EA" w:rsidP="008E63E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【答案】</w:t>
      </w:r>
      <w:r>
        <w:rPr>
          <w:color w:val="000000"/>
          <w:lang w:eastAsia="zh-CN"/>
        </w:rPr>
        <w:t>B</w:t>
      </w:r>
    </w:p>
    <w:p w14:paraId="2E78F77E" w14:textId="77777777" w:rsidR="008E63EA" w:rsidRDefault="008E63EA" w:rsidP="008E63E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【解析】</w:t>
      </w:r>
    </w:p>
    <w:p w14:paraId="71BB6FF1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【详解】</w:t>
      </w:r>
      <w:r>
        <w:rPr>
          <w:rFonts w:ascii="Times New Roman" w:eastAsia="Times New Roman" w:hAnsi="Times New Roman" w:cs="Times New Roman"/>
          <w:color w:val="000000"/>
          <w:lang w:eastAsia="zh-CN"/>
        </w:rPr>
        <w:t>A</w:t>
      </w:r>
      <w:r>
        <w:rPr>
          <w:rFonts w:ascii="宋体" w:eastAsia="宋体" w:hAnsi="宋体" w:cs="宋体"/>
          <w:color w:val="000000"/>
          <w:lang w:eastAsia="zh-CN"/>
        </w:rPr>
        <w:t>．紫外线在光谱中紫光的外侧，是不可见光，人眼是看不到的，故</w:t>
      </w:r>
      <w:r>
        <w:rPr>
          <w:rFonts w:ascii="Times New Roman" w:eastAsia="Times New Roman" w:hAnsi="Times New Roman" w:cs="Times New Roman"/>
          <w:color w:val="000000"/>
          <w:lang w:eastAsia="zh-CN"/>
        </w:rPr>
        <w:t>A</w:t>
      </w:r>
      <w:r>
        <w:rPr>
          <w:rFonts w:ascii="宋体" w:eastAsia="宋体" w:hAnsi="宋体" w:cs="宋体"/>
          <w:color w:val="000000"/>
          <w:lang w:eastAsia="zh-CN"/>
        </w:rPr>
        <w:t>错误；</w:t>
      </w:r>
    </w:p>
    <w:p w14:paraId="3EC26238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rFonts w:ascii="Times New Roman" w:eastAsia="Times New Roman" w:hAnsi="Times New Roman" w:cs="Times New Roman"/>
          <w:color w:val="000000"/>
          <w:lang w:eastAsia="zh-CN"/>
        </w:rPr>
        <w:t>B</w:t>
      </w:r>
      <w:r>
        <w:rPr>
          <w:rFonts w:ascii="宋体" w:eastAsia="宋体" w:hAnsi="宋体" w:cs="宋体"/>
          <w:color w:val="000000"/>
          <w:lang w:eastAsia="zh-CN"/>
        </w:rPr>
        <w:t>．紫外线可以灭菌，医院等地方使用紫外线来消毒，故</w:t>
      </w:r>
      <w:r>
        <w:rPr>
          <w:rFonts w:ascii="Times New Roman" w:eastAsia="Times New Roman" w:hAnsi="Times New Roman" w:cs="Times New Roman"/>
          <w:color w:val="000000"/>
          <w:lang w:eastAsia="zh-CN"/>
        </w:rPr>
        <w:t>B</w:t>
      </w:r>
      <w:r>
        <w:rPr>
          <w:rFonts w:ascii="宋体" w:eastAsia="宋体" w:hAnsi="宋体" w:cs="宋体"/>
          <w:color w:val="000000"/>
          <w:lang w:eastAsia="zh-CN"/>
        </w:rPr>
        <w:t>正确；</w:t>
      </w:r>
    </w:p>
    <w:p w14:paraId="423EC6F3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rFonts w:ascii="Times New Roman" w:eastAsia="Times New Roman" w:hAnsi="Times New Roman" w:cs="Times New Roman"/>
          <w:color w:val="000000"/>
          <w:lang w:eastAsia="zh-CN"/>
        </w:rPr>
        <w:t>C</w:t>
      </w:r>
      <w:r>
        <w:rPr>
          <w:rFonts w:ascii="宋体" w:eastAsia="宋体" w:hAnsi="宋体" w:cs="宋体"/>
          <w:color w:val="000000"/>
          <w:lang w:eastAsia="zh-CN"/>
        </w:rPr>
        <w:t>．适量的紫外线照射可以促进维生素</w:t>
      </w:r>
      <w:r>
        <w:rPr>
          <w:rFonts w:ascii="Times New Roman" w:eastAsia="Times New Roman" w:hAnsi="Times New Roman" w:cs="Times New Roman"/>
          <w:color w:val="000000"/>
          <w:lang w:eastAsia="zh-CN"/>
        </w:rPr>
        <w:t>D</w:t>
      </w:r>
      <w:r>
        <w:rPr>
          <w:rFonts w:ascii="宋体" w:eastAsia="宋体" w:hAnsi="宋体" w:cs="宋体"/>
          <w:color w:val="000000"/>
          <w:lang w:eastAsia="zh-CN"/>
        </w:rPr>
        <w:t>的吸收，对人体健康有益，过量的紫外线对人体是害的，故</w:t>
      </w:r>
      <w:r>
        <w:rPr>
          <w:rFonts w:ascii="Times New Roman" w:eastAsia="Times New Roman" w:hAnsi="Times New Roman" w:cs="Times New Roman"/>
          <w:color w:val="000000"/>
          <w:lang w:eastAsia="zh-CN"/>
        </w:rPr>
        <w:t>C</w:t>
      </w:r>
      <w:r>
        <w:rPr>
          <w:rFonts w:ascii="宋体" w:eastAsia="宋体" w:hAnsi="宋体" w:cs="宋体"/>
          <w:color w:val="000000"/>
          <w:lang w:eastAsia="zh-CN"/>
        </w:rPr>
        <w:t>错误；</w:t>
      </w:r>
    </w:p>
    <w:p w14:paraId="7D63327D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rFonts w:ascii="Times New Roman" w:eastAsia="Times New Roman" w:hAnsi="Times New Roman" w:cs="Times New Roman"/>
          <w:color w:val="000000"/>
          <w:lang w:eastAsia="zh-CN"/>
        </w:rPr>
        <w:t>D</w:t>
      </w:r>
      <w:r>
        <w:rPr>
          <w:rFonts w:ascii="宋体" w:eastAsia="宋体" w:hAnsi="宋体" w:cs="宋体"/>
          <w:color w:val="000000"/>
          <w:lang w:eastAsia="zh-CN"/>
        </w:rPr>
        <w:t>．所有物体都可以辐射红外线，但是不一定可以辐射紫外线，故</w:t>
      </w:r>
      <w:r>
        <w:rPr>
          <w:rFonts w:ascii="Times New Roman" w:eastAsia="Times New Roman" w:hAnsi="Times New Roman" w:cs="Times New Roman"/>
          <w:color w:val="000000"/>
          <w:lang w:eastAsia="zh-CN"/>
        </w:rPr>
        <w:t>D</w:t>
      </w:r>
      <w:r>
        <w:rPr>
          <w:rFonts w:ascii="宋体" w:eastAsia="宋体" w:hAnsi="宋体" w:cs="宋体"/>
          <w:color w:val="000000"/>
          <w:lang w:eastAsia="zh-CN"/>
        </w:rPr>
        <w:t>错误。</w:t>
      </w:r>
    </w:p>
    <w:p w14:paraId="6194D9EC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rFonts w:ascii="宋体" w:eastAsia="宋体" w:hAnsi="宋体" w:cs="宋体"/>
          <w:color w:val="000000"/>
          <w:lang w:eastAsia="zh-CN"/>
        </w:rPr>
        <w:t>故选</w:t>
      </w:r>
      <w:r>
        <w:rPr>
          <w:rFonts w:ascii="Times New Roman" w:eastAsia="Times New Roman" w:hAnsi="Times New Roman" w:cs="Times New Roman"/>
          <w:color w:val="000000"/>
          <w:lang w:eastAsia="zh-CN"/>
        </w:rPr>
        <w:t>B</w:t>
      </w:r>
      <w:r>
        <w:rPr>
          <w:rFonts w:ascii="宋体" w:eastAsia="宋体" w:hAnsi="宋体" w:cs="宋体"/>
          <w:color w:val="000000"/>
          <w:lang w:eastAsia="zh-CN"/>
        </w:rPr>
        <w:t>。</w:t>
      </w:r>
    </w:p>
    <w:p w14:paraId="26791DF5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2023</w:t>
      </w:r>
      <w:r>
        <w:rPr>
          <w:rFonts w:ascii="宋体" w:eastAsia="宋体" w:hAnsi="宋体" w:cs="宋体"/>
          <w:color w:val="000000"/>
          <w:lang w:eastAsia="zh-CN"/>
        </w:rPr>
        <w:t>年</w:t>
      </w:r>
      <w:r>
        <w:rPr>
          <w:rFonts w:ascii="Times New Roman" w:eastAsia="Times New Roman" w:hAnsi="Times New Roman" w:cs="Times New Roman"/>
          <w:color w:val="000000"/>
          <w:lang w:eastAsia="zh-CN"/>
        </w:rPr>
        <w:t>9</w:t>
      </w:r>
      <w:r>
        <w:rPr>
          <w:rFonts w:ascii="宋体" w:eastAsia="宋体" w:hAnsi="宋体" w:cs="宋体"/>
          <w:color w:val="000000"/>
          <w:lang w:eastAsia="zh-CN"/>
        </w:rPr>
        <w:t>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28</w:t>
      </w:r>
      <w:r>
        <w:rPr>
          <w:rFonts w:ascii="宋体" w:eastAsia="宋体" w:hAnsi="宋体" w:cs="宋体"/>
          <w:color w:val="000000"/>
          <w:lang w:eastAsia="zh-CN"/>
        </w:rPr>
        <w:t>日，沪宁沿江高铁江阴站（以下简称“江阴站”）正式开通运营．正式开通运营第二天，小明和父母亲一起从家中出发，以正常的速度步行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12min</w:t>
      </w:r>
      <w:r>
        <w:rPr>
          <w:rFonts w:ascii="宋体" w:eastAsia="宋体" w:hAnsi="宋体" w:cs="宋体"/>
          <w:color w:val="000000"/>
          <w:lang w:eastAsia="zh-CN"/>
        </w:rPr>
        <w:t>到达江阴站，然后乘高铁外出旅游。小明家到</w:t>
      </w:r>
      <w:proofErr w:type="gramStart"/>
      <w:r>
        <w:rPr>
          <w:rFonts w:ascii="宋体" w:eastAsia="宋体" w:hAnsi="宋体" w:cs="宋体"/>
          <w:color w:val="000000"/>
          <w:lang w:eastAsia="zh-CN"/>
        </w:rPr>
        <w:t>江阴站</w:t>
      </w:r>
      <w:proofErr w:type="gramEnd"/>
      <w:r>
        <w:rPr>
          <w:rFonts w:ascii="宋体" w:eastAsia="宋体" w:hAnsi="宋体" w:cs="宋体"/>
          <w:color w:val="000000"/>
          <w:lang w:eastAsia="zh-CN"/>
        </w:rPr>
        <w:t>的距离约为（　　）</w:t>
      </w:r>
    </w:p>
    <w:p w14:paraId="0F7F1713" w14:textId="77777777" w:rsidR="008E63EA" w:rsidRDefault="008E63EA" w:rsidP="008E63EA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A.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100m</w:t>
      </w:r>
      <w:r>
        <w:rPr>
          <w:color w:val="000000"/>
          <w:lang w:eastAsia="zh-CN"/>
        </w:rPr>
        <w:tab/>
        <w:t xml:space="preserve">B.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400m</w:t>
      </w:r>
      <w:r>
        <w:rPr>
          <w:color w:val="000000"/>
          <w:lang w:eastAsia="zh-CN"/>
        </w:rPr>
        <w:tab/>
        <w:t xml:space="preserve">C.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1km</w:t>
      </w:r>
      <w:r>
        <w:rPr>
          <w:color w:val="000000"/>
          <w:lang w:eastAsia="zh-CN"/>
        </w:rPr>
        <w:tab/>
        <w:t xml:space="preserve">D.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15km</w:t>
      </w:r>
    </w:p>
    <w:p w14:paraId="19A4E9EE" w14:textId="77777777" w:rsidR="008E63EA" w:rsidRDefault="008E63EA" w:rsidP="008E63E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【答案】</w:t>
      </w:r>
      <w:r>
        <w:rPr>
          <w:color w:val="000000"/>
          <w:lang w:eastAsia="zh-CN"/>
        </w:rPr>
        <w:t>C</w:t>
      </w:r>
    </w:p>
    <w:p w14:paraId="66AF0183" w14:textId="77777777" w:rsidR="008E63EA" w:rsidRDefault="008E63EA" w:rsidP="008E63E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【解析】</w:t>
      </w:r>
    </w:p>
    <w:p w14:paraId="62D9E551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【详解】</w:t>
      </w:r>
      <w:r>
        <w:rPr>
          <w:rFonts w:ascii="宋体" w:eastAsia="宋体" w:hAnsi="宋体" w:cs="宋体"/>
          <w:color w:val="000000"/>
          <w:lang w:eastAsia="zh-CN"/>
        </w:rPr>
        <w:t>步行的速度约为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1.1m/s</w:t>
      </w:r>
      <w:r>
        <w:rPr>
          <w:rFonts w:ascii="宋体" w:eastAsia="宋体" w:hAnsi="宋体" w:cs="宋体"/>
          <w:color w:val="000000"/>
          <w:lang w:eastAsia="zh-CN"/>
        </w:rPr>
        <w:t>，所以，小明家到</w:t>
      </w:r>
      <w:proofErr w:type="gramStart"/>
      <w:r>
        <w:rPr>
          <w:rFonts w:ascii="宋体" w:eastAsia="宋体" w:hAnsi="宋体" w:cs="宋体"/>
          <w:color w:val="000000"/>
          <w:lang w:eastAsia="zh-CN"/>
        </w:rPr>
        <w:t>江阴站</w:t>
      </w:r>
      <w:proofErr w:type="gramEnd"/>
      <w:r>
        <w:rPr>
          <w:rFonts w:ascii="宋体" w:eastAsia="宋体" w:hAnsi="宋体" w:cs="宋体"/>
          <w:color w:val="000000"/>
          <w:lang w:eastAsia="zh-CN"/>
        </w:rPr>
        <w:t>的距离约为</w:t>
      </w:r>
    </w:p>
    <w:p w14:paraId="5C3F2F63" w14:textId="77777777" w:rsidR="008E63EA" w:rsidRDefault="008E63EA" w:rsidP="008E63EA"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</w:rPr>
        <w:t>=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vt</w:t>
      </w:r>
      <w:proofErr w:type="spellEnd"/>
      <w:r>
        <w:rPr>
          <w:rFonts w:ascii="Times New Roman" w:eastAsia="Times New Roman" w:hAnsi="Times New Roman" w:cs="Times New Roman"/>
          <w:color w:val="000000"/>
        </w:rPr>
        <w:t>=1.1m/s×12×60s=792m</w:t>
      </w:r>
    </w:p>
    <w:p w14:paraId="7F09D66E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lastRenderedPageBreak/>
        <w:t>接近</w:t>
      </w:r>
      <w:r>
        <w:rPr>
          <w:rFonts w:ascii="Times New Roman" w:eastAsia="Times New Roman" w:hAnsi="Times New Roman" w:cs="Times New Roman"/>
          <w:color w:val="000000"/>
        </w:rPr>
        <w:t>1km</w:t>
      </w:r>
      <w:r>
        <w:rPr>
          <w:rFonts w:ascii="宋体" w:eastAsia="宋体" w:hAnsi="宋体" w:cs="宋体"/>
          <w:color w:val="000000"/>
        </w:rPr>
        <w:t>，故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符合题意，</w:t>
      </w:r>
      <w:r>
        <w:rPr>
          <w:rFonts w:ascii="Times New Roman" w:eastAsia="Times New Roman" w:hAnsi="Times New Roman" w:cs="Times New Roman"/>
          <w:color w:val="000000"/>
        </w:rPr>
        <w:t>ABD</w:t>
      </w:r>
      <w:r>
        <w:rPr>
          <w:rFonts w:ascii="宋体" w:eastAsia="宋体" w:hAnsi="宋体" w:cs="宋体"/>
          <w:color w:val="000000"/>
        </w:rPr>
        <w:t>不符合题意。</w:t>
      </w:r>
    </w:p>
    <w:p w14:paraId="377448A0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</w:rPr>
      </w:pPr>
      <w:proofErr w:type="spellStart"/>
      <w:r>
        <w:rPr>
          <w:rFonts w:ascii="宋体" w:eastAsia="宋体" w:hAnsi="宋体" w:cs="宋体"/>
          <w:color w:val="000000"/>
        </w:rPr>
        <w:t>故选</w:t>
      </w:r>
      <w:r>
        <w:rPr>
          <w:rFonts w:ascii="Times New Roman" w:eastAsia="Times New Roman" w:hAnsi="Times New Roman" w:cs="Times New Roman"/>
          <w:color w:val="000000"/>
        </w:rPr>
        <w:t>C</w:t>
      </w:r>
      <w:proofErr w:type="spellEnd"/>
      <w:r>
        <w:rPr>
          <w:rFonts w:ascii="宋体" w:eastAsia="宋体" w:hAnsi="宋体" w:cs="宋体"/>
          <w:color w:val="000000"/>
        </w:rPr>
        <w:t>。</w:t>
      </w:r>
    </w:p>
    <w:p w14:paraId="0312F5F9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color w:val="000000"/>
        </w:rPr>
        <w:t xml:space="preserve">5. </w:t>
      </w:r>
      <w:r>
        <w:rPr>
          <w:rFonts w:ascii="Times New Roman" w:eastAsia="Times New Roman" w:hAnsi="Times New Roman" w:cs="Times New Roman"/>
          <w:color w:val="000000"/>
        </w:rPr>
        <w:t>10</w:t>
      </w:r>
      <w:r>
        <w:rPr>
          <w:rFonts w:ascii="宋体" w:eastAsia="宋体" w:hAnsi="宋体" w:cs="宋体"/>
          <w:color w:val="000000"/>
        </w:rPr>
        <w:t>月</w:t>
      </w:r>
      <w:r>
        <w:rPr>
          <w:rFonts w:ascii="Times New Roman" w:eastAsia="Times New Roman" w:hAnsi="Times New Roman" w:cs="Times New Roman"/>
          <w:color w:val="000000"/>
        </w:rPr>
        <w:t>14</w:t>
      </w:r>
      <w:r>
        <w:rPr>
          <w:rFonts w:ascii="宋体" w:eastAsia="宋体" w:hAnsi="宋体" w:cs="宋体"/>
          <w:color w:val="000000"/>
        </w:rPr>
        <w:t>日，天空上演了</w:t>
      </w:r>
      <w:r>
        <w:rPr>
          <w:rFonts w:ascii="Times New Roman" w:eastAsia="Times New Roman" w:hAnsi="Times New Roman" w:cs="Times New Roman"/>
          <w:color w:val="000000"/>
        </w:rPr>
        <w:t>2023</w:t>
      </w:r>
      <w:proofErr w:type="spellStart"/>
      <w:r>
        <w:rPr>
          <w:rFonts w:ascii="宋体" w:eastAsia="宋体" w:hAnsi="宋体" w:cs="宋体"/>
          <w:color w:val="000000"/>
        </w:rPr>
        <w:t>年第二次日食景象</w:t>
      </w:r>
      <w:proofErr w:type="spellEnd"/>
      <w:r>
        <w:rPr>
          <w:rFonts w:ascii="宋体" w:eastAsia="宋体" w:hAnsi="宋体" w:cs="宋体"/>
          <w:color w:val="000000"/>
        </w:rPr>
        <w:t>。</w:t>
      </w:r>
      <w:r>
        <w:rPr>
          <w:rFonts w:ascii="宋体" w:eastAsia="宋体" w:hAnsi="宋体" w:cs="宋体"/>
          <w:color w:val="000000"/>
          <w:lang w:eastAsia="zh-CN"/>
        </w:rPr>
        <w:t>本次日食出现了日环食现象，给人们带来了难得一见的天文盛宴。下列现象中，与本次日食景象成因相同的是</w:t>
      </w:r>
      <w:proofErr w:type="gramStart"/>
      <w:r>
        <w:rPr>
          <w:rFonts w:ascii="宋体" w:eastAsia="宋体" w:hAnsi="宋体" w:cs="宋体"/>
          <w:color w:val="000000"/>
          <w:lang w:eastAsia="zh-CN"/>
        </w:rPr>
        <w:t>（　　）</w:t>
      </w:r>
      <w:proofErr w:type="gramEnd"/>
    </w:p>
    <w:p w14:paraId="09730EC1" w14:textId="77777777" w:rsidR="008E63EA" w:rsidRDefault="008E63EA" w:rsidP="008E63EA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A. </w:t>
      </w:r>
      <w:r>
        <w:rPr>
          <w:noProof/>
          <w:color w:val="000000"/>
        </w:rPr>
        <w:drawing>
          <wp:inline distT="0" distB="0" distL="0" distR="0" wp14:anchorId="7DE7BBE7" wp14:editId="3E20936A">
            <wp:extent cx="800100" cy="1009650"/>
            <wp:effectExtent l="0" t="0" r="0" b="0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  <w:lang w:eastAsia="zh-CN"/>
        </w:rPr>
        <w:t>用放大镜看字</w:t>
      </w:r>
      <w:r>
        <w:rPr>
          <w:color w:val="000000"/>
          <w:lang w:eastAsia="zh-CN"/>
        </w:rPr>
        <w:tab/>
        <w:t xml:space="preserve">B. </w:t>
      </w:r>
      <w:r>
        <w:rPr>
          <w:noProof/>
          <w:color w:val="000000"/>
        </w:rPr>
        <w:drawing>
          <wp:inline distT="0" distB="0" distL="0" distR="0" wp14:anchorId="02C42526" wp14:editId="39D1DBE7">
            <wp:extent cx="800100" cy="990600"/>
            <wp:effectExtent l="0" t="0" r="0" b="0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>
        <w:rPr>
          <w:rFonts w:ascii="宋体" w:eastAsia="宋体" w:hAnsi="宋体" w:cs="宋体"/>
          <w:color w:val="000000"/>
          <w:lang w:eastAsia="zh-CN"/>
        </w:rPr>
        <w:t>筷子“</w:t>
      </w:r>
      <w:proofErr w:type="gramEnd"/>
      <w:r>
        <w:rPr>
          <w:rFonts w:ascii="宋体" w:eastAsia="宋体" w:hAnsi="宋体" w:cs="宋体"/>
          <w:color w:val="000000"/>
          <w:lang w:eastAsia="zh-CN"/>
        </w:rPr>
        <w:t>折断”</w:t>
      </w:r>
    </w:p>
    <w:p w14:paraId="1E09A58F" w14:textId="77777777" w:rsidR="008E63EA" w:rsidRDefault="008E63EA" w:rsidP="008E63EA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noProof/>
          <w:color w:val="000000"/>
        </w:rPr>
        <w:drawing>
          <wp:inline distT="0" distB="0" distL="0" distR="0" wp14:anchorId="42EDF022" wp14:editId="3D221035">
            <wp:extent cx="800100" cy="981075"/>
            <wp:effectExtent l="0" t="0" r="0" b="0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rPr>
          <w:rFonts w:ascii="宋体" w:eastAsia="宋体" w:hAnsi="宋体" w:cs="宋体"/>
          <w:color w:val="000000"/>
        </w:rPr>
        <w:t>水中倒影</w:t>
      </w:r>
      <w:proofErr w:type="spellEnd"/>
      <w:r>
        <w:rPr>
          <w:color w:val="000000"/>
        </w:rPr>
        <w:tab/>
        <w:t xml:space="preserve">D. </w:t>
      </w:r>
      <w:r>
        <w:rPr>
          <w:noProof/>
          <w:color w:val="000000"/>
        </w:rPr>
        <w:drawing>
          <wp:inline distT="0" distB="0" distL="0" distR="0" wp14:anchorId="5ED4A282" wp14:editId="1E6B4C97">
            <wp:extent cx="771525" cy="971550"/>
            <wp:effectExtent l="0" t="0" r="0" b="0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rPr>
          <w:rFonts w:ascii="宋体" w:eastAsia="宋体" w:hAnsi="宋体" w:cs="宋体"/>
          <w:color w:val="000000"/>
        </w:rPr>
        <w:t>手影</w:t>
      </w:r>
      <w:proofErr w:type="spellEnd"/>
    </w:p>
    <w:p w14:paraId="73212632" w14:textId="77777777" w:rsidR="008E63EA" w:rsidRDefault="008E63EA" w:rsidP="008E63EA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</w:t>
      </w:r>
      <w:proofErr w:type="spellStart"/>
      <w:r>
        <w:rPr>
          <w:color w:val="2E75B6"/>
        </w:rPr>
        <w:t>答案】</w:t>
      </w:r>
      <w:r>
        <w:rPr>
          <w:color w:val="000000"/>
        </w:rPr>
        <w:t>D</w:t>
      </w:r>
      <w:proofErr w:type="spellEnd"/>
    </w:p>
    <w:p w14:paraId="59C33327" w14:textId="77777777" w:rsidR="008E63EA" w:rsidRDefault="008E63EA" w:rsidP="008E63E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【解析】</w:t>
      </w:r>
    </w:p>
    <w:p w14:paraId="308E3F74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【详解】</w:t>
      </w:r>
      <w:r>
        <w:rPr>
          <w:rFonts w:ascii="宋体" w:eastAsia="宋体" w:hAnsi="宋体" w:cs="宋体"/>
          <w:color w:val="000000"/>
          <w:lang w:eastAsia="zh-CN"/>
        </w:rPr>
        <w:t>日食是由于光的直线传播形成的。</w:t>
      </w:r>
    </w:p>
    <w:p w14:paraId="5C250846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rFonts w:ascii="Times New Roman" w:eastAsia="Times New Roman" w:hAnsi="Times New Roman" w:cs="Times New Roman"/>
          <w:color w:val="000000"/>
          <w:lang w:eastAsia="zh-CN"/>
        </w:rPr>
        <w:t>A</w:t>
      </w:r>
      <w:r>
        <w:rPr>
          <w:rFonts w:ascii="宋体" w:eastAsia="宋体" w:hAnsi="宋体" w:cs="宋体"/>
          <w:color w:val="000000"/>
          <w:lang w:eastAsia="zh-CN"/>
        </w:rPr>
        <w:t>．用放大镜看字属于凸透镜成像，是由于光的折射形成的，故</w:t>
      </w:r>
      <w:r>
        <w:rPr>
          <w:rFonts w:ascii="Times New Roman" w:eastAsia="Times New Roman" w:hAnsi="Times New Roman" w:cs="Times New Roman"/>
          <w:color w:val="000000"/>
          <w:lang w:eastAsia="zh-CN"/>
        </w:rPr>
        <w:t>A</w:t>
      </w:r>
      <w:r>
        <w:rPr>
          <w:rFonts w:ascii="宋体" w:eastAsia="宋体" w:hAnsi="宋体" w:cs="宋体"/>
          <w:color w:val="000000"/>
          <w:lang w:eastAsia="zh-CN"/>
        </w:rPr>
        <w:t>不符合题意；</w:t>
      </w:r>
    </w:p>
    <w:p w14:paraId="13BB5C0B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rFonts w:ascii="Times New Roman" w:eastAsia="Times New Roman" w:hAnsi="Times New Roman" w:cs="Times New Roman"/>
          <w:color w:val="000000"/>
          <w:lang w:eastAsia="zh-CN"/>
        </w:rPr>
        <w:t>B</w:t>
      </w:r>
      <w:r>
        <w:rPr>
          <w:rFonts w:ascii="宋体" w:eastAsia="宋体" w:hAnsi="宋体" w:cs="宋体"/>
          <w:color w:val="000000"/>
          <w:lang w:eastAsia="zh-CN"/>
        </w:rPr>
        <w:t>．筷子“折断”是由于光的折射形成的虚像，故</w:t>
      </w:r>
      <w:r>
        <w:rPr>
          <w:rFonts w:ascii="Times New Roman" w:eastAsia="Times New Roman" w:hAnsi="Times New Roman" w:cs="Times New Roman"/>
          <w:color w:val="000000"/>
          <w:lang w:eastAsia="zh-CN"/>
        </w:rPr>
        <w:t>B</w:t>
      </w:r>
      <w:r>
        <w:rPr>
          <w:rFonts w:ascii="宋体" w:eastAsia="宋体" w:hAnsi="宋体" w:cs="宋体"/>
          <w:color w:val="000000"/>
          <w:lang w:eastAsia="zh-CN"/>
        </w:rPr>
        <w:t>不符合题意；</w:t>
      </w:r>
    </w:p>
    <w:p w14:paraId="15C6DA14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rFonts w:ascii="Times New Roman" w:eastAsia="Times New Roman" w:hAnsi="Times New Roman" w:cs="Times New Roman"/>
          <w:color w:val="000000"/>
          <w:lang w:eastAsia="zh-CN"/>
        </w:rPr>
        <w:t>C</w:t>
      </w:r>
      <w:r>
        <w:rPr>
          <w:rFonts w:ascii="宋体" w:eastAsia="宋体" w:hAnsi="宋体" w:cs="宋体"/>
          <w:color w:val="000000"/>
          <w:lang w:eastAsia="zh-CN"/>
        </w:rPr>
        <w:t>．水中倒影属于平面镜成像，是由于光的反射形成的，故</w:t>
      </w:r>
      <w:r>
        <w:rPr>
          <w:rFonts w:ascii="Times New Roman" w:eastAsia="Times New Roman" w:hAnsi="Times New Roman" w:cs="Times New Roman"/>
          <w:color w:val="000000"/>
          <w:lang w:eastAsia="zh-CN"/>
        </w:rPr>
        <w:t>C</w:t>
      </w:r>
      <w:r>
        <w:rPr>
          <w:rFonts w:ascii="宋体" w:eastAsia="宋体" w:hAnsi="宋体" w:cs="宋体"/>
          <w:color w:val="000000"/>
          <w:lang w:eastAsia="zh-CN"/>
        </w:rPr>
        <w:t>不符合题意；</w:t>
      </w:r>
    </w:p>
    <w:p w14:paraId="08A90111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rFonts w:ascii="Times New Roman" w:eastAsia="Times New Roman" w:hAnsi="Times New Roman" w:cs="Times New Roman"/>
          <w:color w:val="000000"/>
          <w:lang w:eastAsia="zh-CN"/>
        </w:rPr>
        <w:t>D</w:t>
      </w:r>
      <w:r>
        <w:rPr>
          <w:rFonts w:ascii="宋体" w:eastAsia="宋体" w:hAnsi="宋体" w:cs="宋体"/>
          <w:color w:val="000000"/>
          <w:lang w:eastAsia="zh-CN"/>
        </w:rPr>
        <w:t>．影子是由于光的直线传播在不透明物体背光一侧形成的暗区域，手影是由于光的直线传播形成的，故</w:t>
      </w:r>
      <w:r>
        <w:rPr>
          <w:rFonts w:ascii="Times New Roman" w:eastAsia="Times New Roman" w:hAnsi="Times New Roman" w:cs="Times New Roman"/>
          <w:color w:val="000000"/>
          <w:lang w:eastAsia="zh-CN"/>
        </w:rPr>
        <w:t>D</w:t>
      </w:r>
      <w:r>
        <w:rPr>
          <w:rFonts w:ascii="宋体" w:eastAsia="宋体" w:hAnsi="宋体" w:cs="宋体"/>
          <w:color w:val="000000"/>
          <w:lang w:eastAsia="zh-CN"/>
        </w:rPr>
        <w:t>符合题意。</w:t>
      </w:r>
    </w:p>
    <w:p w14:paraId="569AADCF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rFonts w:ascii="宋体" w:eastAsia="宋体" w:hAnsi="宋体" w:cs="宋体"/>
          <w:color w:val="000000"/>
          <w:lang w:eastAsia="zh-CN"/>
        </w:rPr>
        <w:t>故选</w:t>
      </w:r>
      <w:r>
        <w:rPr>
          <w:rFonts w:ascii="Times New Roman" w:eastAsia="Times New Roman" w:hAnsi="Times New Roman" w:cs="Times New Roman"/>
          <w:color w:val="000000"/>
          <w:lang w:eastAsia="zh-CN"/>
        </w:rPr>
        <w:t>D</w:t>
      </w:r>
      <w:r>
        <w:rPr>
          <w:rFonts w:ascii="宋体" w:eastAsia="宋体" w:hAnsi="宋体" w:cs="宋体"/>
          <w:color w:val="000000"/>
          <w:lang w:eastAsia="zh-CN"/>
        </w:rPr>
        <w:t>。</w:t>
      </w:r>
    </w:p>
    <w:p w14:paraId="070AC6BA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6. </w:t>
      </w:r>
      <w:proofErr w:type="gramStart"/>
      <w:r>
        <w:rPr>
          <w:rFonts w:ascii="宋体" w:eastAsia="宋体" w:hAnsi="宋体" w:cs="宋体"/>
          <w:color w:val="000000"/>
          <w:lang w:eastAsia="zh-CN"/>
        </w:rPr>
        <w:t>二维码的</w:t>
      </w:r>
      <w:proofErr w:type="gramEnd"/>
      <w:r>
        <w:rPr>
          <w:rFonts w:ascii="宋体" w:eastAsia="宋体" w:hAnsi="宋体" w:cs="宋体"/>
          <w:color w:val="000000"/>
          <w:lang w:eastAsia="zh-CN"/>
        </w:rPr>
        <w:t>使用给人们的生活带来了极大的便利。关于如图所示的二维码，下列说法中正确的是（　　）</w:t>
      </w:r>
    </w:p>
    <w:p w14:paraId="43768FF5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1565FDE5" wp14:editId="04CA0726">
            <wp:extent cx="685800" cy="666750"/>
            <wp:effectExtent l="0" t="0" r="0" b="0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D814C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A. </w:t>
      </w:r>
      <w:r>
        <w:rPr>
          <w:rFonts w:ascii="宋体" w:eastAsia="宋体" w:hAnsi="宋体" w:cs="宋体"/>
          <w:color w:val="000000"/>
          <w:lang w:eastAsia="zh-CN"/>
        </w:rPr>
        <w:t>该二维码中的白色区域反射所有色光</w:t>
      </w:r>
    </w:p>
    <w:p w14:paraId="07D60B8B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B. </w:t>
      </w:r>
      <w:r>
        <w:rPr>
          <w:rFonts w:ascii="宋体" w:eastAsia="宋体" w:hAnsi="宋体" w:cs="宋体"/>
          <w:color w:val="000000"/>
          <w:lang w:eastAsia="zh-CN"/>
        </w:rPr>
        <w:t>该二维码中的黑色区域反射所有色光</w:t>
      </w:r>
    </w:p>
    <w:p w14:paraId="39857930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C. </w:t>
      </w:r>
      <w:r>
        <w:rPr>
          <w:rFonts w:ascii="宋体" w:eastAsia="宋体" w:hAnsi="宋体" w:cs="宋体"/>
          <w:color w:val="000000"/>
          <w:lang w:eastAsia="zh-CN"/>
        </w:rPr>
        <w:t>该二维码中的每个区域都反射所有色光</w:t>
      </w:r>
    </w:p>
    <w:p w14:paraId="5086E7ED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D. </w:t>
      </w:r>
      <w:r>
        <w:rPr>
          <w:rFonts w:ascii="宋体" w:eastAsia="宋体" w:hAnsi="宋体" w:cs="宋体"/>
          <w:color w:val="000000"/>
          <w:lang w:eastAsia="zh-CN"/>
        </w:rPr>
        <w:t>该二维码中的每个区域都吸收所有色光</w:t>
      </w:r>
    </w:p>
    <w:p w14:paraId="627C3F7E" w14:textId="77777777" w:rsidR="008E63EA" w:rsidRDefault="008E63EA" w:rsidP="008E63E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lastRenderedPageBreak/>
        <w:t>【答案】</w:t>
      </w:r>
      <w:r>
        <w:rPr>
          <w:color w:val="000000"/>
          <w:lang w:eastAsia="zh-CN"/>
        </w:rPr>
        <w:t>A</w:t>
      </w:r>
    </w:p>
    <w:p w14:paraId="539CC127" w14:textId="77777777" w:rsidR="008E63EA" w:rsidRDefault="008E63EA" w:rsidP="008E63E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【解析】</w:t>
      </w:r>
    </w:p>
    <w:p w14:paraId="3FAAE317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【详解】</w:t>
      </w:r>
      <w:proofErr w:type="gramStart"/>
      <w:r>
        <w:rPr>
          <w:rFonts w:ascii="宋体" w:eastAsia="宋体" w:hAnsi="宋体" w:cs="宋体"/>
          <w:color w:val="000000"/>
          <w:lang w:eastAsia="zh-CN"/>
        </w:rPr>
        <w:t>二维码中</w:t>
      </w:r>
      <w:proofErr w:type="gramEnd"/>
      <w:r>
        <w:rPr>
          <w:rFonts w:ascii="宋体" w:eastAsia="宋体" w:hAnsi="宋体" w:cs="宋体"/>
          <w:color w:val="000000"/>
          <w:lang w:eastAsia="zh-CN"/>
        </w:rPr>
        <w:t>有黑白两种颜色，黑色区域吸收所有色光，白色区域反射所有色光，故</w:t>
      </w:r>
      <w:r>
        <w:rPr>
          <w:rFonts w:ascii="Times New Roman" w:eastAsia="Times New Roman" w:hAnsi="Times New Roman" w:cs="Times New Roman"/>
          <w:color w:val="000000"/>
          <w:lang w:eastAsia="zh-CN"/>
        </w:rPr>
        <w:t>A</w:t>
      </w:r>
      <w:r>
        <w:rPr>
          <w:rFonts w:ascii="宋体" w:eastAsia="宋体" w:hAnsi="宋体" w:cs="宋体"/>
          <w:color w:val="000000"/>
          <w:lang w:eastAsia="zh-CN"/>
        </w:rPr>
        <w:t>正确，</w:t>
      </w:r>
      <w:r>
        <w:rPr>
          <w:rFonts w:ascii="Times New Roman" w:eastAsia="Times New Roman" w:hAnsi="Times New Roman" w:cs="Times New Roman"/>
          <w:color w:val="000000"/>
          <w:lang w:eastAsia="zh-CN"/>
        </w:rPr>
        <w:t>BCD</w:t>
      </w:r>
      <w:r>
        <w:rPr>
          <w:rFonts w:ascii="宋体" w:eastAsia="宋体" w:hAnsi="宋体" w:cs="宋体"/>
          <w:color w:val="000000"/>
          <w:lang w:eastAsia="zh-CN"/>
        </w:rPr>
        <w:t>错误。</w:t>
      </w:r>
    </w:p>
    <w:p w14:paraId="19D6AEBE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rFonts w:ascii="宋体" w:eastAsia="宋体" w:hAnsi="宋体" w:cs="宋体"/>
          <w:color w:val="000000"/>
          <w:lang w:eastAsia="zh-CN"/>
        </w:rPr>
        <w:t>故选</w:t>
      </w:r>
      <w:r>
        <w:rPr>
          <w:rFonts w:ascii="Times New Roman" w:eastAsia="Times New Roman" w:hAnsi="Times New Roman" w:cs="Times New Roman"/>
          <w:color w:val="000000"/>
          <w:lang w:eastAsia="zh-CN"/>
        </w:rPr>
        <w:t>A</w:t>
      </w:r>
      <w:r>
        <w:rPr>
          <w:rFonts w:ascii="宋体" w:eastAsia="宋体" w:hAnsi="宋体" w:cs="宋体"/>
          <w:color w:val="000000"/>
          <w:lang w:eastAsia="zh-CN"/>
        </w:rPr>
        <w:t>。</w:t>
      </w:r>
    </w:p>
    <w:p w14:paraId="5BFA6A24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  <w:lang w:eastAsia="zh-CN"/>
        </w:rPr>
        <w:t xml:space="preserve">7. </w:t>
      </w:r>
      <w:r>
        <w:rPr>
          <w:rFonts w:ascii="宋体" w:eastAsia="宋体" w:hAnsi="宋体" w:cs="宋体"/>
          <w:color w:val="000000"/>
          <w:lang w:eastAsia="zh-CN"/>
        </w:rPr>
        <w:t>在保持激光笔不动的情况下，为了使图中的反射光线射中墙壁上的目标，小明对平面镜分别进行了以下操作：①水平向左移动；②水平向右移动；③竖直向上移动；④顺时针转动。</w:t>
      </w:r>
      <w:proofErr w:type="spellStart"/>
      <w:r>
        <w:rPr>
          <w:rFonts w:ascii="宋体" w:eastAsia="宋体" w:hAnsi="宋体" w:cs="宋体"/>
          <w:color w:val="000000"/>
        </w:rPr>
        <w:t>其中可行的操作是</w:t>
      </w:r>
      <w:proofErr w:type="spellEnd"/>
      <w:proofErr w:type="gramStart"/>
      <w:r>
        <w:rPr>
          <w:rFonts w:ascii="宋体" w:eastAsia="宋体" w:hAnsi="宋体" w:cs="宋体"/>
          <w:color w:val="000000"/>
        </w:rPr>
        <w:t>（　　）</w:t>
      </w:r>
      <w:proofErr w:type="gramEnd"/>
    </w:p>
    <w:p w14:paraId="30C6CCFB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5580DED2" wp14:editId="4BF109F6">
            <wp:extent cx="1104900" cy="933450"/>
            <wp:effectExtent l="0" t="0" r="0" b="0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B29438" w14:textId="77777777" w:rsidR="008E63EA" w:rsidRDefault="008E63EA" w:rsidP="008E63EA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proofErr w:type="spellStart"/>
      <w:r>
        <w:rPr>
          <w:rFonts w:ascii="宋体" w:eastAsia="宋体" w:hAnsi="宋体" w:cs="宋体"/>
          <w:color w:val="000000"/>
        </w:rPr>
        <w:t>只有</w:t>
      </w:r>
      <w:proofErr w:type="spellEnd"/>
      <w:r>
        <w:rPr>
          <w:rFonts w:ascii="宋体" w:eastAsia="宋体" w:hAnsi="宋体" w:cs="宋体"/>
          <w:color w:val="000000"/>
        </w:rPr>
        <w:t>①④</w:t>
      </w:r>
      <w:r>
        <w:rPr>
          <w:color w:val="000000"/>
        </w:rPr>
        <w:tab/>
        <w:t xml:space="preserve">B. </w:t>
      </w:r>
      <w:proofErr w:type="spellStart"/>
      <w:r>
        <w:rPr>
          <w:rFonts w:ascii="宋体" w:eastAsia="宋体" w:hAnsi="宋体" w:cs="宋体"/>
          <w:color w:val="000000"/>
        </w:rPr>
        <w:t>只有</w:t>
      </w:r>
      <w:proofErr w:type="spellEnd"/>
      <w:r>
        <w:rPr>
          <w:rFonts w:ascii="宋体" w:eastAsia="宋体" w:hAnsi="宋体" w:cs="宋体"/>
          <w:color w:val="000000"/>
        </w:rPr>
        <w:t>③④</w:t>
      </w:r>
    </w:p>
    <w:p w14:paraId="3EED1CC8" w14:textId="77777777" w:rsidR="008E63EA" w:rsidRDefault="008E63EA" w:rsidP="008E63EA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proofErr w:type="spellStart"/>
      <w:r>
        <w:rPr>
          <w:rFonts w:ascii="宋体" w:eastAsia="宋体" w:hAnsi="宋体" w:cs="宋体"/>
          <w:color w:val="000000"/>
        </w:rPr>
        <w:t>只有</w:t>
      </w:r>
      <w:proofErr w:type="spellEnd"/>
      <w:r>
        <w:rPr>
          <w:rFonts w:ascii="宋体" w:eastAsia="宋体" w:hAnsi="宋体" w:cs="宋体"/>
          <w:color w:val="000000"/>
        </w:rPr>
        <w:t>①③</w:t>
      </w:r>
      <w:r>
        <w:rPr>
          <w:color w:val="000000"/>
        </w:rPr>
        <w:tab/>
        <w:t xml:space="preserve">D. </w:t>
      </w:r>
      <w:proofErr w:type="spellStart"/>
      <w:r>
        <w:rPr>
          <w:rFonts w:ascii="宋体" w:eastAsia="宋体" w:hAnsi="宋体" w:cs="宋体"/>
          <w:color w:val="000000"/>
        </w:rPr>
        <w:t>只有</w:t>
      </w:r>
      <w:proofErr w:type="spellEnd"/>
      <w:r>
        <w:rPr>
          <w:rFonts w:ascii="宋体" w:eastAsia="宋体" w:hAnsi="宋体" w:cs="宋体"/>
          <w:color w:val="000000"/>
        </w:rPr>
        <w:t>②④</w:t>
      </w:r>
    </w:p>
    <w:p w14:paraId="297608D6" w14:textId="77777777" w:rsidR="008E63EA" w:rsidRDefault="008E63EA" w:rsidP="008E63E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【答案】</w:t>
      </w:r>
      <w:r>
        <w:rPr>
          <w:color w:val="000000"/>
          <w:lang w:eastAsia="zh-CN"/>
        </w:rPr>
        <w:t>B</w:t>
      </w:r>
    </w:p>
    <w:p w14:paraId="303DCDF6" w14:textId="77777777" w:rsidR="008E63EA" w:rsidRDefault="008E63EA" w:rsidP="008E63E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【解析】</w:t>
      </w:r>
    </w:p>
    <w:p w14:paraId="4E133680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【详解】</w:t>
      </w:r>
      <w:r>
        <w:rPr>
          <w:rFonts w:ascii="宋体" w:eastAsia="宋体" w:hAnsi="宋体" w:cs="宋体"/>
          <w:color w:val="000000"/>
          <w:lang w:eastAsia="zh-CN"/>
        </w:rPr>
        <w:t>平面镜水平向左移动，反射面位置和入射光都不变，则反射光线也不变，无法射中目标；②平面镜水平向右移动，反射面位置和入射光都不变，则反射光线也不变，无法射中目标；③平面镜竖直向上移动，入射点向右上方移动，反射光向上平行移动，可以射中目标；④平面镜顺时针转动，入射角减小，则反射角也减小，反射光线顺时针转动，可以射中目标；故</w:t>
      </w:r>
      <w:r>
        <w:rPr>
          <w:rFonts w:ascii="Times New Roman" w:eastAsia="Times New Roman" w:hAnsi="Times New Roman" w:cs="Times New Roman"/>
          <w:color w:val="000000"/>
          <w:lang w:eastAsia="zh-CN"/>
        </w:rPr>
        <w:t>B</w:t>
      </w:r>
      <w:r>
        <w:rPr>
          <w:rFonts w:ascii="宋体" w:eastAsia="宋体" w:hAnsi="宋体" w:cs="宋体"/>
          <w:color w:val="000000"/>
          <w:lang w:eastAsia="zh-CN"/>
        </w:rPr>
        <w:t>符合题意，</w:t>
      </w:r>
      <w:r>
        <w:rPr>
          <w:rFonts w:ascii="Times New Roman" w:eastAsia="Times New Roman" w:hAnsi="Times New Roman" w:cs="Times New Roman"/>
          <w:color w:val="000000"/>
          <w:lang w:eastAsia="zh-CN"/>
        </w:rPr>
        <w:t>ACD</w:t>
      </w:r>
      <w:r>
        <w:rPr>
          <w:rFonts w:ascii="宋体" w:eastAsia="宋体" w:hAnsi="宋体" w:cs="宋体"/>
          <w:color w:val="000000"/>
          <w:lang w:eastAsia="zh-CN"/>
        </w:rPr>
        <w:t>不符合题意。</w:t>
      </w:r>
    </w:p>
    <w:p w14:paraId="521EA810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rFonts w:ascii="宋体" w:eastAsia="宋体" w:hAnsi="宋体" w:cs="宋体"/>
          <w:color w:val="000000"/>
          <w:lang w:eastAsia="zh-CN"/>
        </w:rPr>
        <w:t>故选</w:t>
      </w:r>
      <w:r>
        <w:rPr>
          <w:rFonts w:ascii="Times New Roman" w:eastAsia="Times New Roman" w:hAnsi="Times New Roman" w:cs="Times New Roman"/>
          <w:color w:val="000000"/>
          <w:lang w:eastAsia="zh-CN"/>
        </w:rPr>
        <w:t>B</w:t>
      </w:r>
      <w:r>
        <w:rPr>
          <w:rFonts w:ascii="宋体" w:eastAsia="宋体" w:hAnsi="宋体" w:cs="宋体"/>
          <w:color w:val="000000"/>
          <w:lang w:eastAsia="zh-CN"/>
        </w:rPr>
        <w:t>。</w:t>
      </w:r>
    </w:p>
    <w:p w14:paraId="7D22464D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  <w:lang w:eastAsia="zh-CN"/>
        </w:rPr>
        <w:t xml:space="preserve">8. </w:t>
      </w:r>
      <w:r>
        <w:rPr>
          <w:rFonts w:ascii="宋体" w:eastAsia="宋体" w:hAnsi="宋体" w:cs="宋体"/>
          <w:color w:val="000000"/>
          <w:lang w:eastAsia="zh-CN"/>
        </w:rPr>
        <w:t>如图所示为一种夏季使用的汽车冰凉坐垫，它通过生物</w:t>
      </w:r>
      <w:proofErr w:type="gramStart"/>
      <w:r>
        <w:rPr>
          <w:rFonts w:ascii="宋体" w:eastAsia="宋体" w:hAnsi="宋体" w:cs="宋体"/>
          <w:color w:val="000000"/>
          <w:lang w:eastAsia="zh-CN"/>
        </w:rPr>
        <w:t>冰快速</w:t>
      </w:r>
      <w:proofErr w:type="gramEnd"/>
      <w:r>
        <w:rPr>
          <w:rFonts w:ascii="宋体" w:eastAsia="宋体" w:hAnsi="宋体" w:cs="宋体"/>
          <w:color w:val="000000"/>
          <w:lang w:eastAsia="zh-CN"/>
        </w:rPr>
        <w:t>激发成型技术研制而成。坐垫内物质通常情况下为固态，人坐上去后，坐垫内的物质就会慢慢变为液态，但温度保持不变。此过程可持续数小时，人坐在上面会感觉凉爽。</w:t>
      </w:r>
      <w:proofErr w:type="spellStart"/>
      <w:r>
        <w:rPr>
          <w:rFonts w:ascii="宋体" w:eastAsia="宋体" w:hAnsi="宋体" w:cs="宋体"/>
          <w:color w:val="000000"/>
        </w:rPr>
        <w:t>下列分析正确的是</w:t>
      </w:r>
      <w:proofErr w:type="spellEnd"/>
      <w:proofErr w:type="gramStart"/>
      <w:r>
        <w:rPr>
          <w:rFonts w:ascii="宋体" w:eastAsia="宋体" w:hAnsi="宋体" w:cs="宋体"/>
          <w:color w:val="000000"/>
        </w:rPr>
        <w:t>（　　）</w:t>
      </w:r>
      <w:proofErr w:type="gramEnd"/>
    </w:p>
    <w:p w14:paraId="26EFE5AB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7917FCE1" wp14:editId="284D2DC3">
            <wp:extent cx="1076325" cy="1104900"/>
            <wp:effectExtent l="0" t="0" r="0" b="0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4AA7F6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A. </w:t>
      </w:r>
      <w:r>
        <w:rPr>
          <w:rFonts w:ascii="宋体" w:eastAsia="宋体" w:hAnsi="宋体" w:cs="宋体"/>
          <w:color w:val="000000"/>
          <w:lang w:eastAsia="zh-CN"/>
        </w:rPr>
        <w:t>人坐在坐垫上后，坐垫内的物质温度不变时不需要吸热</w:t>
      </w:r>
    </w:p>
    <w:p w14:paraId="371A7637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lastRenderedPageBreak/>
        <w:t xml:space="preserve">B. </w:t>
      </w:r>
      <w:r>
        <w:rPr>
          <w:rFonts w:ascii="宋体" w:eastAsia="宋体" w:hAnsi="宋体" w:cs="宋体"/>
          <w:color w:val="000000"/>
          <w:lang w:eastAsia="zh-CN"/>
        </w:rPr>
        <w:t>坐垫内物质是晶体</w:t>
      </w:r>
    </w:p>
    <w:p w14:paraId="0D35DA66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C. </w:t>
      </w:r>
      <w:r>
        <w:rPr>
          <w:rFonts w:ascii="宋体" w:eastAsia="宋体" w:hAnsi="宋体" w:cs="宋体"/>
          <w:color w:val="000000"/>
          <w:lang w:eastAsia="zh-CN"/>
        </w:rPr>
        <w:t>坐垫内物质的熔点高于人体臀部温度</w:t>
      </w:r>
    </w:p>
    <w:p w14:paraId="66083A4B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D. </w:t>
      </w:r>
      <w:r>
        <w:rPr>
          <w:rFonts w:ascii="宋体" w:eastAsia="宋体" w:hAnsi="宋体" w:cs="宋体"/>
          <w:color w:val="000000"/>
          <w:lang w:eastAsia="zh-CN"/>
        </w:rPr>
        <w:t>人坐在坐垫上后，坐垫内的物质发生了液化现象</w:t>
      </w:r>
    </w:p>
    <w:p w14:paraId="64B134C6" w14:textId="77777777" w:rsidR="008E63EA" w:rsidRDefault="008E63EA" w:rsidP="008E63E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【答案】</w:t>
      </w:r>
      <w:r>
        <w:rPr>
          <w:color w:val="000000"/>
          <w:lang w:eastAsia="zh-CN"/>
        </w:rPr>
        <w:t>B</w:t>
      </w:r>
    </w:p>
    <w:p w14:paraId="7D426E7C" w14:textId="77777777" w:rsidR="008E63EA" w:rsidRDefault="008E63EA" w:rsidP="008E63E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【解析】</w:t>
      </w:r>
    </w:p>
    <w:p w14:paraId="78959416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【详解】</w:t>
      </w:r>
      <w:r>
        <w:rPr>
          <w:rFonts w:ascii="Times New Roman" w:eastAsia="Times New Roman" w:hAnsi="Times New Roman" w:cs="Times New Roman"/>
          <w:color w:val="000000"/>
          <w:lang w:eastAsia="zh-CN"/>
        </w:rPr>
        <w:t>A</w:t>
      </w:r>
      <w:r>
        <w:rPr>
          <w:rFonts w:ascii="宋体" w:eastAsia="宋体" w:hAnsi="宋体" w:cs="宋体"/>
          <w:color w:val="000000"/>
          <w:lang w:eastAsia="zh-CN"/>
        </w:rPr>
        <w:t>．人坐</w:t>
      </w:r>
      <w:proofErr w:type="gramStart"/>
      <w:r>
        <w:rPr>
          <w:rFonts w:ascii="宋体" w:eastAsia="宋体" w:hAnsi="宋体" w:cs="宋体"/>
          <w:color w:val="000000"/>
          <w:lang w:eastAsia="zh-CN"/>
        </w:rPr>
        <w:t>在坐</w:t>
      </w:r>
      <w:proofErr w:type="gramEnd"/>
      <w:r>
        <w:rPr>
          <w:rFonts w:ascii="宋体" w:eastAsia="宋体" w:hAnsi="宋体" w:cs="宋体"/>
          <w:color w:val="000000"/>
          <w:lang w:eastAsia="zh-CN"/>
        </w:rPr>
        <w:t>垫上后，坐垫内的物质温度不变时需要吸热，故</w:t>
      </w:r>
      <w:r>
        <w:rPr>
          <w:rFonts w:ascii="Times New Roman" w:eastAsia="Times New Roman" w:hAnsi="Times New Roman" w:cs="Times New Roman"/>
          <w:color w:val="000000"/>
          <w:lang w:eastAsia="zh-CN"/>
        </w:rPr>
        <w:t>A</w:t>
      </w:r>
      <w:r>
        <w:rPr>
          <w:rFonts w:ascii="宋体" w:eastAsia="宋体" w:hAnsi="宋体" w:cs="宋体"/>
          <w:color w:val="000000"/>
          <w:lang w:eastAsia="zh-CN"/>
        </w:rPr>
        <w:t>错误；</w:t>
      </w:r>
    </w:p>
    <w:p w14:paraId="1D5F18BD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rFonts w:ascii="Times New Roman" w:eastAsia="Times New Roman" w:hAnsi="Times New Roman" w:cs="Times New Roman"/>
          <w:color w:val="000000"/>
          <w:lang w:eastAsia="zh-CN"/>
        </w:rPr>
        <w:t>B</w:t>
      </w:r>
      <w:r>
        <w:rPr>
          <w:rFonts w:ascii="宋体" w:eastAsia="宋体" w:hAnsi="宋体" w:cs="宋体"/>
          <w:color w:val="000000"/>
          <w:lang w:eastAsia="zh-CN"/>
        </w:rPr>
        <w:t>．人坐上去后，坐垫内的物质就会慢慢变为液态，但温度保持不变即坐垫内物质吸收热量而熔化，但温度不变，说明该物质有固定的熔点，所以是晶体，故</w:t>
      </w:r>
      <w:r>
        <w:rPr>
          <w:rFonts w:ascii="Times New Roman" w:eastAsia="Times New Roman" w:hAnsi="Times New Roman" w:cs="Times New Roman"/>
          <w:color w:val="000000"/>
          <w:lang w:eastAsia="zh-CN"/>
        </w:rPr>
        <w:t>B</w:t>
      </w:r>
      <w:r>
        <w:rPr>
          <w:rFonts w:ascii="宋体" w:eastAsia="宋体" w:hAnsi="宋体" w:cs="宋体"/>
          <w:color w:val="000000"/>
          <w:lang w:eastAsia="zh-CN"/>
        </w:rPr>
        <w:t>正确；</w:t>
      </w:r>
    </w:p>
    <w:p w14:paraId="6444D12A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rFonts w:ascii="Times New Roman" w:eastAsia="Times New Roman" w:hAnsi="Times New Roman" w:cs="Times New Roman"/>
          <w:color w:val="000000"/>
          <w:lang w:eastAsia="zh-CN"/>
        </w:rPr>
        <w:t>C</w:t>
      </w:r>
      <w:r>
        <w:rPr>
          <w:rFonts w:ascii="宋体" w:eastAsia="宋体" w:hAnsi="宋体" w:cs="宋体"/>
          <w:color w:val="000000"/>
          <w:lang w:eastAsia="zh-CN"/>
        </w:rPr>
        <w:t>．热量从人体臀部传递给坐垫内物质，坐垫内物质吸收热量熔化，说明人体臀部温度高于坐垫内物质的熔点，故</w:t>
      </w:r>
      <w:r>
        <w:rPr>
          <w:rFonts w:ascii="Times New Roman" w:eastAsia="Times New Roman" w:hAnsi="Times New Roman" w:cs="Times New Roman"/>
          <w:color w:val="000000"/>
          <w:lang w:eastAsia="zh-CN"/>
        </w:rPr>
        <w:t>C</w:t>
      </w:r>
      <w:r>
        <w:rPr>
          <w:rFonts w:ascii="宋体" w:eastAsia="宋体" w:hAnsi="宋体" w:cs="宋体"/>
          <w:color w:val="000000"/>
          <w:lang w:eastAsia="zh-CN"/>
        </w:rPr>
        <w:t>错误；</w:t>
      </w:r>
    </w:p>
    <w:p w14:paraId="3F19358A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rFonts w:ascii="Times New Roman" w:eastAsia="Times New Roman" w:hAnsi="Times New Roman" w:cs="Times New Roman"/>
          <w:color w:val="000000"/>
          <w:lang w:eastAsia="zh-CN"/>
        </w:rPr>
        <w:t>D</w:t>
      </w:r>
      <w:r>
        <w:rPr>
          <w:rFonts w:ascii="宋体" w:eastAsia="宋体" w:hAnsi="宋体" w:cs="宋体"/>
          <w:color w:val="000000"/>
          <w:lang w:eastAsia="zh-CN"/>
        </w:rPr>
        <w:t>．人坐</w:t>
      </w:r>
      <w:proofErr w:type="gramStart"/>
      <w:r>
        <w:rPr>
          <w:rFonts w:ascii="宋体" w:eastAsia="宋体" w:hAnsi="宋体" w:cs="宋体"/>
          <w:color w:val="000000"/>
          <w:lang w:eastAsia="zh-CN"/>
        </w:rPr>
        <w:t>在坐</w:t>
      </w:r>
      <w:proofErr w:type="gramEnd"/>
      <w:r>
        <w:rPr>
          <w:rFonts w:ascii="宋体" w:eastAsia="宋体" w:hAnsi="宋体" w:cs="宋体"/>
          <w:color w:val="000000"/>
          <w:lang w:eastAsia="zh-CN"/>
        </w:rPr>
        <w:t>垫上后，坐垫内的物质由固态转化为液态，发生了熔化现象，故</w:t>
      </w:r>
      <w:r>
        <w:rPr>
          <w:rFonts w:ascii="Times New Roman" w:eastAsia="Times New Roman" w:hAnsi="Times New Roman" w:cs="Times New Roman"/>
          <w:color w:val="000000"/>
          <w:lang w:eastAsia="zh-CN"/>
        </w:rPr>
        <w:t>D</w:t>
      </w:r>
      <w:r>
        <w:rPr>
          <w:rFonts w:ascii="宋体" w:eastAsia="宋体" w:hAnsi="宋体" w:cs="宋体"/>
          <w:color w:val="000000"/>
          <w:lang w:eastAsia="zh-CN"/>
        </w:rPr>
        <w:t>错误。</w:t>
      </w:r>
    </w:p>
    <w:p w14:paraId="4527BD95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rFonts w:ascii="宋体" w:eastAsia="宋体" w:hAnsi="宋体" w:cs="宋体"/>
          <w:color w:val="000000"/>
          <w:lang w:eastAsia="zh-CN"/>
        </w:rPr>
        <w:t>故选</w:t>
      </w:r>
      <w:r>
        <w:rPr>
          <w:rFonts w:ascii="Times New Roman" w:eastAsia="Times New Roman" w:hAnsi="Times New Roman" w:cs="Times New Roman"/>
          <w:color w:val="000000"/>
          <w:lang w:eastAsia="zh-CN"/>
        </w:rPr>
        <w:t>B</w:t>
      </w:r>
      <w:r>
        <w:rPr>
          <w:rFonts w:ascii="宋体" w:eastAsia="宋体" w:hAnsi="宋体" w:cs="宋体"/>
          <w:color w:val="000000"/>
          <w:lang w:eastAsia="zh-CN"/>
        </w:rPr>
        <w:t>。</w:t>
      </w:r>
    </w:p>
    <w:p w14:paraId="20A0DDCA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9. 小明坐在汽车上，透过车窗看到与公路并排的铁路上一列火车的车头，过了一会儿又看到车尾．关于火车与汽车的运动情况，不可能的是(　　)</w:t>
      </w:r>
    </w:p>
    <w:p w14:paraId="56694DFF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火车静止，汽车运动</w:t>
      </w:r>
    </w:p>
    <w:p w14:paraId="20E211A5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B. 火车运动，汽车静止</w:t>
      </w:r>
    </w:p>
    <w:p w14:paraId="1BCBB0E6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火车和汽车运动方向相同，火车的速度等于汽车的速度</w:t>
      </w:r>
    </w:p>
    <w:p w14:paraId="704E25BE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D. 火车和汽车运动方向相反，火车的速度小于汽车的速度</w:t>
      </w:r>
    </w:p>
    <w:p w14:paraId="010AE117" w14:textId="77777777" w:rsidR="008E63EA" w:rsidRDefault="008E63EA" w:rsidP="008E63E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【答案】</w:t>
      </w:r>
      <w:r>
        <w:rPr>
          <w:color w:val="000000"/>
          <w:lang w:eastAsia="zh-CN"/>
        </w:rPr>
        <w:t>C</w:t>
      </w:r>
    </w:p>
    <w:p w14:paraId="1969D499" w14:textId="77777777" w:rsidR="008E63EA" w:rsidRDefault="008E63EA" w:rsidP="008E63E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【解析】</w:t>
      </w:r>
    </w:p>
    <w:p w14:paraId="0C0DAFA1" w14:textId="77777777" w:rsidR="008E63EA" w:rsidRDefault="008E63EA" w:rsidP="008E63E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【详解】小明坐在汽车上，透过车窗看到与公路并排的铁路上一列火车的车头，过了一会儿又看到车尾．说明火车以汽车为参照物，是运动的；同理，汽车以火车为参照物，也是运动的．所以ABD正确，C错．</w:t>
      </w:r>
    </w:p>
    <w:p w14:paraId="04175B64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</w:p>
    <w:p w14:paraId="0F19C763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10.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2023</w:t>
      </w:r>
      <w:r>
        <w:rPr>
          <w:rFonts w:ascii="宋体" w:eastAsia="宋体" w:hAnsi="宋体" w:cs="宋体"/>
          <w:color w:val="000000"/>
          <w:lang w:eastAsia="zh-CN"/>
        </w:rPr>
        <w:t>年暑假某天中午时分，强烈的太阳光垂直射向地面。有两辆汽车</w:t>
      </w:r>
      <w:proofErr w:type="gramStart"/>
      <w:r>
        <w:rPr>
          <w:rFonts w:ascii="宋体" w:eastAsia="宋体" w:hAnsi="宋体" w:cs="宋体"/>
          <w:color w:val="000000"/>
          <w:lang w:eastAsia="zh-CN"/>
        </w:rPr>
        <w:t>一</w:t>
      </w:r>
      <w:proofErr w:type="gramEnd"/>
      <w:r>
        <w:rPr>
          <w:rFonts w:ascii="宋体" w:eastAsia="宋体" w:hAnsi="宋体" w:cs="宋体"/>
          <w:color w:val="000000"/>
          <w:lang w:eastAsia="zh-CN"/>
        </w:rPr>
        <w:t>前一后行驶在一段水平路面上，小明坐在后车的前排座位上。小明发现无论前后两车距离如何变化，前车后窗反射的阳光，总是刺眼地直射入自己的眼睛。图中甲、乙、丙各车的后窗与水平面夹角分别为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30°</w:t>
      </w:r>
      <w:r>
        <w:rPr>
          <w:rFonts w:ascii="宋体" w:eastAsia="宋体" w:hAnsi="宋体" w:cs="宋体"/>
          <w:color w:val="000000"/>
          <w:lang w:eastAsia="zh-CN"/>
        </w:rPr>
        <w:t>、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45°</w:t>
      </w:r>
      <w:r>
        <w:rPr>
          <w:rFonts w:ascii="宋体" w:eastAsia="宋体" w:hAnsi="宋体" w:cs="宋体"/>
          <w:color w:val="000000"/>
          <w:lang w:eastAsia="zh-CN"/>
        </w:rPr>
        <w:t>和</w:t>
      </w:r>
      <w:r>
        <w:rPr>
          <w:rFonts w:ascii="Times New Roman" w:eastAsia="Times New Roman" w:hAnsi="Times New Roman" w:cs="Times New Roman"/>
          <w:color w:val="000000"/>
          <w:lang w:eastAsia="zh-CN"/>
        </w:rPr>
        <w:t>75°</w:t>
      </w:r>
      <w:r>
        <w:rPr>
          <w:rFonts w:ascii="宋体" w:eastAsia="宋体" w:hAnsi="宋体" w:cs="宋体"/>
          <w:color w:val="000000"/>
          <w:lang w:eastAsia="zh-CN"/>
        </w:rPr>
        <w:t>，则前车后窗型式可能是图中的哪种车型（　　）</w:t>
      </w:r>
    </w:p>
    <w:p w14:paraId="6B02D7B3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33E16C94" wp14:editId="6A0F4254">
            <wp:extent cx="4629150" cy="981075"/>
            <wp:effectExtent l="0" t="0" r="0" b="0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19CF18" w14:textId="77777777" w:rsidR="008E63EA" w:rsidRDefault="008E63EA" w:rsidP="008E63EA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A. </w:t>
      </w:r>
      <w:r>
        <w:rPr>
          <w:rFonts w:ascii="宋体" w:eastAsia="宋体" w:hAnsi="宋体" w:cs="宋体"/>
          <w:color w:val="000000"/>
          <w:lang w:eastAsia="zh-CN"/>
        </w:rPr>
        <w:t>甲车</w:t>
      </w:r>
      <w:r>
        <w:rPr>
          <w:color w:val="000000"/>
          <w:lang w:eastAsia="zh-CN"/>
        </w:rPr>
        <w:tab/>
        <w:t xml:space="preserve">B. </w:t>
      </w:r>
      <w:r>
        <w:rPr>
          <w:rFonts w:ascii="宋体" w:eastAsia="宋体" w:hAnsi="宋体" w:cs="宋体"/>
          <w:color w:val="000000"/>
          <w:lang w:eastAsia="zh-CN"/>
        </w:rPr>
        <w:t>乙车</w:t>
      </w:r>
      <w:r>
        <w:rPr>
          <w:color w:val="000000"/>
          <w:lang w:eastAsia="zh-CN"/>
        </w:rPr>
        <w:tab/>
        <w:t xml:space="preserve">C. </w:t>
      </w:r>
      <w:r>
        <w:rPr>
          <w:rFonts w:ascii="宋体" w:eastAsia="宋体" w:hAnsi="宋体" w:cs="宋体"/>
          <w:color w:val="000000"/>
          <w:lang w:eastAsia="zh-CN"/>
        </w:rPr>
        <w:t>丙车</w:t>
      </w:r>
      <w:r>
        <w:rPr>
          <w:color w:val="000000"/>
          <w:lang w:eastAsia="zh-CN"/>
        </w:rPr>
        <w:tab/>
        <w:t xml:space="preserve">D. </w:t>
      </w:r>
      <w:r>
        <w:rPr>
          <w:rFonts w:ascii="宋体" w:eastAsia="宋体" w:hAnsi="宋体" w:cs="宋体"/>
          <w:color w:val="000000"/>
          <w:lang w:eastAsia="zh-CN"/>
        </w:rPr>
        <w:t>都有可能</w:t>
      </w:r>
    </w:p>
    <w:p w14:paraId="642AC4E0" w14:textId="77777777" w:rsidR="008E63EA" w:rsidRDefault="008E63EA" w:rsidP="008E63E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【答案】</w:t>
      </w:r>
      <w:r>
        <w:rPr>
          <w:color w:val="000000"/>
          <w:lang w:eastAsia="zh-CN"/>
        </w:rPr>
        <w:t>B</w:t>
      </w:r>
    </w:p>
    <w:p w14:paraId="57CFBA90" w14:textId="77777777" w:rsidR="008E63EA" w:rsidRDefault="008E63EA" w:rsidP="008E63E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【解析】</w:t>
      </w:r>
    </w:p>
    <w:p w14:paraId="57350373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【详解】</w:t>
      </w:r>
      <w:r>
        <w:rPr>
          <w:rFonts w:ascii="宋体" w:eastAsia="宋体" w:hAnsi="宋体" w:cs="宋体"/>
          <w:color w:val="000000"/>
          <w:lang w:eastAsia="zh-CN"/>
        </w:rPr>
        <w:t>太阳光垂直射向后窗玻璃，其反射光平行射出进入小明眼睛，先</w:t>
      </w:r>
      <w:proofErr w:type="gramStart"/>
      <w:r>
        <w:rPr>
          <w:rFonts w:ascii="宋体" w:eastAsia="宋体" w:hAnsi="宋体" w:cs="宋体"/>
          <w:color w:val="000000"/>
          <w:lang w:eastAsia="zh-CN"/>
        </w:rPr>
        <w:t>作出</w:t>
      </w:r>
      <w:proofErr w:type="gramEnd"/>
      <w:r>
        <w:rPr>
          <w:rFonts w:ascii="宋体" w:eastAsia="宋体" w:hAnsi="宋体" w:cs="宋体"/>
          <w:color w:val="000000"/>
          <w:lang w:eastAsia="zh-CN"/>
        </w:rPr>
        <w:t>入射角与反射角的角平分线为法线，再</w:t>
      </w:r>
      <w:proofErr w:type="gramStart"/>
      <w:r>
        <w:rPr>
          <w:rFonts w:ascii="宋体" w:eastAsia="宋体" w:hAnsi="宋体" w:cs="宋体"/>
          <w:color w:val="000000"/>
          <w:lang w:eastAsia="zh-CN"/>
        </w:rPr>
        <w:t>作出</w:t>
      </w:r>
      <w:proofErr w:type="gramEnd"/>
      <w:r>
        <w:rPr>
          <w:rFonts w:ascii="宋体" w:eastAsia="宋体" w:hAnsi="宋体" w:cs="宋体"/>
          <w:color w:val="000000"/>
          <w:lang w:eastAsia="zh-CN"/>
        </w:rPr>
        <w:t>与法线相垂直的镜面，光路图如图所示</w:t>
      </w:r>
    </w:p>
    <w:p w14:paraId="27D22427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6670852D" wp14:editId="05B20870">
            <wp:extent cx="2381250" cy="1657350"/>
            <wp:effectExtent l="0" t="0" r="0" b="0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C1A9AF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rFonts w:ascii="宋体" w:eastAsia="宋体" w:hAnsi="宋体" w:cs="宋体"/>
          <w:color w:val="000000"/>
          <w:lang w:eastAsia="zh-CN"/>
        </w:rPr>
        <w:t>所以后窗与水平面夹角分别为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45°</w:t>
      </w:r>
      <w:r>
        <w:rPr>
          <w:rFonts w:ascii="宋体" w:hAnsi="宋体"/>
          <w:noProof/>
          <w:color w:val="000000"/>
        </w:rPr>
        <w:drawing>
          <wp:inline distT="0" distB="0" distL="0" distR="0" wp14:anchorId="19FA522F" wp14:editId="332F8FF8">
            <wp:extent cx="133350" cy="177800"/>
            <wp:effectExtent l="0" t="0" r="0" b="0"/>
            <wp:docPr id="200403" name="图片 200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03" name="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  <w:lang w:eastAsia="zh-CN"/>
        </w:rPr>
        <w:t>乙车符合题意。</w:t>
      </w:r>
    </w:p>
    <w:p w14:paraId="77977D48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rFonts w:ascii="宋体" w:eastAsia="宋体" w:hAnsi="宋体" w:cs="宋体"/>
          <w:color w:val="000000"/>
          <w:lang w:eastAsia="zh-CN"/>
        </w:rPr>
        <w:t>故选</w:t>
      </w:r>
      <w:r>
        <w:rPr>
          <w:rFonts w:ascii="Times New Roman" w:eastAsia="Times New Roman" w:hAnsi="Times New Roman" w:cs="Times New Roman"/>
          <w:color w:val="000000"/>
          <w:lang w:eastAsia="zh-CN"/>
        </w:rPr>
        <w:t>B</w:t>
      </w:r>
      <w:r>
        <w:rPr>
          <w:rFonts w:ascii="宋体" w:eastAsia="宋体" w:hAnsi="宋体" w:cs="宋体"/>
          <w:color w:val="000000"/>
          <w:lang w:eastAsia="zh-CN"/>
        </w:rPr>
        <w:t>。</w:t>
      </w:r>
    </w:p>
    <w:p w14:paraId="09AE23C7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11. </w:t>
      </w:r>
      <w:r>
        <w:rPr>
          <w:rFonts w:ascii="宋体" w:eastAsia="宋体" w:hAnsi="宋体" w:cs="宋体"/>
          <w:color w:val="000000"/>
          <w:lang w:eastAsia="zh-CN"/>
        </w:rPr>
        <w:t>如图是江阴地区某天天气预报的信息图片，关于图片中信息的说法正确的是（　　）</w:t>
      </w:r>
    </w:p>
    <w:p w14:paraId="789F3D11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42B2EE17" wp14:editId="6564CFC1">
            <wp:extent cx="1285875" cy="1085850"/>
            <wp:effectExtent l="0" t="0" r="0" b="0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F6A2B9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A. </w:t>
      </w:r>
      <w:proofErr w:type="gramStart"/>
      <w:r>
        <w:rPr>
          <w:rFonts w:ascii="宋体" w:eastAsia="宋体" w:hAnsi="宋体" w:cs="宋体"/>
          <w:color w:val="000000"/>
          <w:lang w:eastAsia="zh-CN"/>
        </w:rPr>
        <w:t>天气预报的最低气温读作“</w:t>
      </w:r>
      <w:proofErr w:type="gramEnd"/>
      <w:r>
        <w:rPr>
          <w:rFonts w:ascii="宋体" w:eastAsia="宋体" w:hAnsi="宋体" w:cs="宋体"/>
          <w:color w:val="000000"/>
          <w:lang w:eastAsia="zh-CN"/>
        </w:rPr>
        <w:t>摄氏零下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rFonts w:ascii="宋体" w:eastAsia="宋体" w:hAnsi="宋体" w:cs="宋体"/>
          <w:color w:val="000000"/>
          <w:lang w:eastAsia="zh-CN"/>
        </w:rPr>
        <w:t>度”</w:t>
      </w:r>
    </w:p>
    <w:p w14:paraId="03CD5C44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B. </w:t>
      </w:r>
      <w:r>
        <w:rPr>
          <w:rFonts w:ascii="宋体" w:eastAsia="宋体" w:hAnsi="宋体" w:cs="宋体"/>
          <w:color w:val="000000"/>
          <w:lang w:eastAsia="zh-CN"/>
        </w:rPr>
        <w:t>全天气温不会高于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rFonts w:ascii="宋体" w:eastAsia="宋体" w:hAnsi="宋体" w:cs="宋体"/>
          <w:color w:val="000000"/>
          <w:lang w:eastAsia="zh-CN"/>
        </w:rPr>
        <w:t>℃</w:t>
      </w:r>
    </w:p>
    <w:p w14:paraId="785953FF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C. </w:t>
      </w:r>
      <w:r>
        <w:rPr>
          <w:rFonts w:ascii="宋体" w:eastAsia="宋体" w:hAnsi="宋体" w:cs="宋体"/>
          <w:color w:val="000000"/>
          <w:lang w:eastAsia="zh-CN"/>
        </w:rPr>
        <w:t>雪的形成过程中会放出热量</w:t>
      </w:r>
    </w:p>
    <w:p w14:paraId="15F85FCA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D. </w:t>
      </w:r>
      <w:r>
        <w:rPr>
          <w:rFonts w:ascii="宋体" w:eastAsia="宋体" w:hAnsi="宋体" w:cs="宋体"/>
          <w:color w:val="000000"/>
          <w:lang w:eastAsia="zh-CN"/>
        </w:rPr>
        <w:t>雨的形成是汽化现象</w:t>
      </w:r>
    </w:p>
    <w:p w14:paraId="747F8F7D" w14:textId="77777777" w:rsidR="008E63EA" w:rsidRDefault="008E63EA" w:rsidP="008E63E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【答案】</w:t>
      </w:r>
      <w:r>
        <w:rPr>
          <w:color w:val="000000"/>
          <w:lang w:eastAsia="zh-CN"/>
        </w:rPr>
        <w:t>C</w:t>
      </w:r>
    </w:p>
    <w:p w14:paraId="5CB096B5" w14:textId="77777777" w:rsidR="008E63EA" w:rsidRDefault="008E63EA" w:rsidP="008E63E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【解析】</w:t>
      </w:r>
    </w:p>
    <w:p w14:paraId="7D9297F5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lastRenderedPageBreak/>
        <w:t>【详解】A．天气预报的最低</w:t>
      </w:r>
      <w:proofErr w:type="gramStart"/>
      <w:r>
        <w:rPr>
          <w:color w:val="000000"/>
          <w:lang w:eastAsia="zh-CN"/>
        </w:rPr>
        <w:t>气温读</w:t>
      </w:r>
      <w:proofErr w:type="gramEnd"/>
      <w:r>
        <w:rPr>
          <w:rFonts w:ascii="宋体" w:eastAsia="宋体" w:hAnsi="宋体" w:cs="宋体"/>
          <w:color w:val="000000"/>
          <w:lang w:eastAsia="zh-CN"/>
        </w:rPr>
        <w:t>作“零</w:t>
      </w:r>
      <w:r>
        <w:rPr>
          <w:color w:val="000000"/>
          <w:lang w:eastAsia="zh-CN"/>
        </w:rPr>
        <w:t>下1摄氏度</w:t>
      </w:r>
      <w:r>
        <w:rPr>
          <w:rFonts w:ascii="宋体" w:eastAsia="宋体" w:hAnsi="宋体" w:cs="宋体"/>
          <w:color w:val="000000"/>
          <w:lang w:eastAsia="zh-CN"/>
        </w:rPr>
        <w:t>”，</w:t>
      </w:r>
      <w:r>
        <w:rPr>
          <w:color w:val="000000"/>
          <w:lang w:eastAsia="zh-CN"/>
        </w:rPr>
        <w:t>故A错误；</w:t>
      </w:r>
    </w:p>
    <w:p w14:paraId="7BDC9C05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B．最高气温为4℃，所以全天气温有可能高于3℃，故B错误；</w:t>
      </w:r>
    </w:p>
    <w:p w14:paraId="595A5C22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C．雪的形成由气态直接变为固态，属于凝华过程，凝华会放出热量，故C正确；</w:t>
      </w:r>
    </w:p>
    <w:p w14:paraId="7A8D68FA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D．雨是由水蒸气液化形成的，故D错误。</w:t>
      </w:r>
    </w:p>
    <w:p w14:paraId="1E013CDA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故选C。</w:t>
      </w:r>
    </w:p>
    <w:p w14:paraId="30883EC1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  <w:lang w:eastAsia="zh-CN"/>
        </w:rPr>
        <w:t xml:space="preserve">12. </w:t>
      </w:r>
      <w:r>
        <w:rPr>
          <w:rFonts w:ascii="宋体" w:eastAsia="宋体" w:hAnsi="宋体" w:cs="宋体"/>
          <w:color w:val="000000"/>
          <w:lang w:eastAsia="zh-CN"/>
        </w:rPr>
        <w:t>物理实验室天花板下方固定一块厚薄不均匀的玻璃，其背面涂有一层不透明的金属薄膜，玻璃横截面图如图所示。小明在玻璃下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S</w:t>
      </w:r>
      <w:r>
        <w:rPr>
          <w:rFonts w:ascii="宋体" w:eastAsia="宋体" w:hAnsi="宋体" w:cs="宋体"/>
          <w:color w:val="000000"/>
          <w:lang w:eastAsia="zh-CN"/>
        </w:rPr>
        <w:t>点固定放置</w:t>
      </w:r>
      <w:proofErr w:type="gramStart"/>
      <w:r>
        <w:rPr>
          <w:rFonts w:ascii="宋体" w:eastAsia="宋体" w:hAnsi="宋体" w:cs="宋体"/>
          <w:color w:val="000000"/>
          <w:lang w:eastAsia="zh-CN"/>
        </w:rPr>
        <w:t>一</w:t>
      </w:r>
      <w:proofErr w:type="gramEnd"/>
      <w:r>
        <w:rPr>
          <w:rFonts w:ascii="宋体" w:eastAsia="宋体" w:hAnsi="宋体" w:cs="宋体"/>
          <w:color w:val="000000"/>
          <w:lang w:eastAsia="zh-CN"/>
        </w:rPr>
        <w:t>光源，光源朝着玻璃射出不同角度的光，其中一部分光从空气射入玻璃后，经金属薄膜反射后再从玻璃射入空气。</w:t>
      </w:r>
      <w:proofErr w:type="spellStart"/>
      <w:r>
        <w:rPr>
          <w:rFonts w:ascii="宋体" w:eastAsia="宋体" w:hAnsi="宋体" w:cs="宋体"/>
          <w:color w:val="000000"/>
        </w:rPr>
        <w:t>则光源射出的光中</w:t>
      </w:r>
      <w:proofErr w:type="spellEnd"/>
      <w:proofErr w:type="gramStart"/>
      <w:r>
        <w:rPr>
          <w:rFonts w:ascii="宋体" w:eastAsia="宋体" w:hAnsi="宋体" w:cs="宋体"/>
          <w:color w:val="000000"/>
        </w:rPr>
        <w:t>（　　）</w:t>
      </w:r>
      <w:proofErr w:type="gramEnd"/>
    </w:p>
    <w:p w14:paraId="75DC377E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6783126D" wp14:editId="2A66CE58">
            <wp:extent cx="1952625" cy="942975"/>
            <wp:effectExtent l="0" t="0" r="0" b="0"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49E49F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A. </w:t>
      </w:r>
      <w:r>
        <w:rPr>
          <w:rFonts w:ascii="宋体" w:eastAsia="宋体" w:hAnsi="宋体" w:cs="宋体"/>
          <w:color w:val="000000"/>
          <w:lang w:eastAsia="zh-CN"/>
        </w:rPr>
        <w:t>只有一条光线能返回到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S</w:t>
      </w:r>
      <w:r>
        <w:rPr>
          <w:rFonts w:ascii="宋体" w:eastAsia="宋体" w:hAnsi="宋体" w:cs="宋体"/>
          <w:color w:val="000000"/>
          <w:lang w:eastAsia="zh-CN"/>
        </w:rPr>
        <w:t>点</w:t>
      </w:r>
    </w:p>
    <w:p w14:paraId="59D46760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B. </w:t>
      </w:r>
      <w:r>
        <w:rPr>
          <w:rFonts w:ascii="宋体" w:eastAsia="宋体" w:hAnsi="宋体" w:cs="宋体"/>
          <w:color w:val="000000"/>
          <w:lang w:eastAsia="zh-CN"/>
        </w:rPr>
        <w:t>只有两条光线能返回到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S</w:t>
      </w:r>
      <w:r>
        <w:rPr>
          <w:rFonts w:ascii="宋体" w:eastAsia="宋体" w:hAnsi="宋体" w:cs="宋体"/>
          <w:color w:val="000000"/>
          <w:lang w:eastAsia="zh-CN"/>
        </w:rPr>
        <w:t>点</w:t>
      </w:r>
    </w:p>
    <w:p w14:paraId="448EAFE2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C. </w:t>
      </w:r>
      <w:r>
        <w:rPr>
          <w:rFonts w:ascii="宋体" w:eastAsia="宋体" w:hAnsi="宋体" w:cs="宋体"/>
          <w:color w:val="000000"/>
          <w:lang w:eastAsia="zh-CN"/>
        </w:rPr>
        <w:t>只有三条光线能返回到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S</w:t>
      </w:r>
      <w:r>
        <w:rPr>
          <w:rFonts w:ascii="宋体" w:eastAsia="宋体" w:hAnsi="宋体" w:cs="宋体"/>
          <w:color w:val="000000"/>
          <w:lang w:eastAsia="zh-CN"/>
        </w:rPr>
        <w:t>点</w:t>
      </w:r>
    </w:p>
    <w:p w14:paraId="30FE3B0F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D. </w:t>
      </w:r>
      <w:r>
        <w:rPr>
          <w:rFonts w:ascii="宋体" w:eastAsia="宋体" w:hAnsi="宋体" w:cs="宋体"/>
          <w:color w:val="000000"/>
          <w:lang w:eastAsia="zh-CN"/>
        </w:rPr>
        <w:t>不可能有光线能返回到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S</w:t>
      </w:r>
      <w:r>
        <w:rPr>
          <w:rFonts w:ascii="宋体" w:eastAsia="宋体" w:hAnsi="宋体" w:cs="宋体"/>
          <w:color w:val="000000"/>
          <w:lang w:eastAsia="zh-CN"/>
        </w:rPr>
        <w:t>点</w:t>
      </w:r>
    </w:p>
    <w:p w14:paraId="242C6CA4" w14:textId="77777777" w:rsidR="008E63EA" w:rsidRDefault="008E63EA" w:rsidP="008E63E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【答案】</w:t>
      </w:r>
      <w:r>
        <w:rPr>
          <w:color w:val="000000"/>
          <w:lang w:eastAsia="zh-CN"/>
        </w:rPr>
        <w:t>A</w:t>
      </w:r>
    </w:p>
    <w:p w14:paraId="5750A046" w14:textId="77777777" w:rsidR="008E63EA" w:rsidRDefault="008E63EA" w:rsidP="008E63E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【解析】</w:t>
      </w:r>
    </w:p>
    <w:p w14:paraId="4B218F52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【详解】若从</w:t>
      </w:r>
      <w:r>
        <w:rPr>
          <w:i/>
          <w:color w:val="000000"/>
          <w:lang w:eastAsia="zh-CN"/>
        </w:rPr>
        <w:t>S</w:t>
      </w:r>
      <w:r>
        <w:rPr>
          <w:color w:val="000000"/>
          <w:lang w:eastAsia="zh-CN"/>
        </w:rPr>
        <w:t>点处发射的光经过玻璃折射后垂直射入金属薄膜，反射光线将垂直金属薄膜返回，根据光路的可逆性原理，此光线将返回</w:t>
      </w:r>
      <w:r>
        <w:rPr>
          <w:i/>
          <w:color w:val="000000"/>
          <w:lang w:eastAsia="zh-CN"/>
        </w:rPr>
        <w:t>S</w:t>
      </w:r>
      <w:r>
        <w:rPr>
          <w:color w:val="000000"/>
          <w:lang w:eastAsia="zh-CN"/>
        </w:rPr>
        <w:t>点，但仅有一条光线，故A符合题意，BCD不符合题意。</w:t>
      </w:r>
    </w:p>
    <w:p w14:paraId="61841A39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故选A。</w:t>
      </w:r>
    </w:p>
    <w:p w14:paraId="23EEE9F4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rFonts w:ascii="宋体" w:eastAsia="宋体" w:hAnsi="宋体" w:cs="宋体"/>
          <w:b/>
          <w:color w:val="000000"/>
          <w:sz w:val="24"/>
          <w:lang w:eastAsia="zh-CN"/>
        </w:rPr>
        <w:t>二、填空题（本题共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12</w:t>
      </w:r>
      <w:r>
        <w:rPr>
          <w:rFonts w:ascii="宋体" w:eastAsia="宋体" w:hAnsi="宋体" w:cs="宋体"/>
          <w:b/>
          <w:color w:val="000000"/>
          <w:sz w:val="24"/>
          <w:lang w:eastAsia="zh-CN"/>
        </w:rPr>
        <w:t>小题，每空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</w:t>
      </w:r>
      <w:r>
        <w:rPr>
          <w:rFonts w:ascii="宋体" w:eastAsia="宋体" w:hAnsi="宋体" w:cs="宋体"/>
          <w:b/>
          <w:color w:val="000000"/>
          <w:sz w:val="24"/>
          <w:lang w:eastAsia="zh-CN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36</w:t>
      </w:r>
      <w:r>
        <w:rPr>
          <w:rFonts w:ascii="宋体" w:eastAsia="宋体" w:hAnsi="宋体" w:cs="宋体"/>
          <w:b/>
          <w:color w:val="000000"/>
          <w:sz w:val="24"/>
          <w:lang w:eastAsia="zh-CN"/>
        </w:rPr>
        <w:t>分）</w:t>
      </w:r>
    </w:p>
    <w:p w14:paraId="1F92090A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13. </w:t>
      </w:r>
      <w:r>
        <w:rPr>
          <w:rFonts w:ascii="宋体" w:eastAsia="宋体" w:hAnsi="宋体" w:cs="宋体"/>
          <w:color w:val="000000"/>
          <w:lang w:eastAsia="zh-CN"/>
        </w:rPr>
        <w:t>如图所示，将正在响铃的手机悬挂于广口瓶内，封闭瓶口，逐渐抽出其中的空气，从瓶中传出的响铃声的响度变</w:t>
      </w:r>
      <w:r>
        <w:rPr>
          <w:color w:val="000000"/>
          <w:lang w:eastAsia="zh-CN"/>
        </w:rPr>
        <w:t>__________</w:t>
      </w:r>
      <w:r>
        <w:rPr>
          <w:rFonts w:ascii="宋体" w:eastAsia="宋体" w:hAnsi="宋体" w:cs="宋体"/>
          <w:color w:val="000000"/>
          <w:lang w:eastAsia="zh-CN"/>
        </w:rPr>
        <w:t>。由此推理可以得出：声音</w:t>
      </w:r>
      <w:r>
        <w:rPr>
          <w:color w:val="000000"/>
          <w:lang w:eastAsia="zh-CN"/>
        </w:rPr>
        <w:t>__________</w:t>
      </w:r>
      <w:r>
        <w:rPr>
          <w:rFonts w:ascii="宋体" w:eastAsia="宋体" w:hAnsi="宋体" w:cs="宋体"/>
          <w:color w:val="000000"/>
          <w:lang w:eastAsia="zh-CN"/>
        </w:rPr>
        <w:t>（选填“能”或“不能”）在真空中传播。</w:t>
      </w:r>
    </w:p>
    <w:p w14:paraId="40717E7A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4506CB47" wp14:editId="30B13D4F">
            <wp:extent cx="685800" cy="952500"/>
            <wp:effectExtent l="0" t="0" r="0" b="0"/>
            <wp:docPr id="100025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0DF0D9" w14:textId="77777777" w:rsidR="008E63EA" w:rsidRDefault="008E63EA" w:rsidP="008E63EA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</w:t>
      </w:r>
      <w:proofErr w:type="spellStart"/>
      <w:r>
        <w:rPr>
          <w:color w:val="2E75B6"/>
        </w:rPr>
        <w:t>答案</w:t>
      </w:r>
      <w:proofErr w:type="spellEnd"/>
      <w:r>
        <w:rPr>
          <w:color w:val="2E75B6"/>
        </w:rPr>
        <w:t>】</w:t>
      </w:r>
      <w:r>
        <w:rPr>
          <w:color w:val="000000"/>
        </w:rPr>
        <w:t xml:space="preserve">    ①. </w:t>
      </w:r>
      <w:r>
        <w:rPr>
          <w:rFonts w:ascii="宋体" w:eastAsia="宋体" w:hAnsi="宋体" w:cs="宋体"/>
          <w:color w:val="000000"/>
        </w:rPr>
        <w:t>小</w:t>
      </w:r>
      <w:r>
        <w:rPr>
          <w:color w:val="000000"/>
        </w:rPr>
        <w:t xml:space="preserve">    ②. </w:t>
      </w:r>
      <w:proofErr w:type="spellStart"/>
      <w:r>
        <w:rPr>
          <w:rFonts w:ascii="宋体" w:eastAsia="宋体" w:hAnsi="宋体" w:cs="宋体"/>
          <w:color w:val="000000"/>
        </w:rPr>
        <w:t>不能</w:t>
      </w:r>
      <w:proofErr w:type="spellEnd"/>
    </w:p>
    <w:p w14:paraId="7ADDAF90" w14:textId="77777777" w:rsidR="008E63EA" w:rsidRDefault="008E63EA" w:rsidP="008E63EA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</w:t>
      </w:r>
      <w:proofErr w:type="spellStart"/>
      <w:r>
        <w:rPr>
          <w:color w:val="2E75B6"/>
        </w:rPr>
        <w:t>解析</w:t>
      </w:r>
      <w:proofErr w:type="spellEnd"/>
      <w:r>
        <w:rPr>
          <w:color w:val="2E75B6"/>
        </w:rPr>
        <w:t>】</w:t>
      </w:r>
    </w:p>
    <w:p w14:paraId="25A51562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【详解】</w:t>
      </w:r>
      <w:r>
        <w:rPr>
          <w:rFonts w:ascii="Times New Roman" w:eastAsia="Times New Roman" w:hAnsi="Times New Roman" w:cs="Times New Roman"/>
          <w:color w:val="000000"/>
          <w:lang w:eastAsia="zh-CN"/>
        </w:rPr>
        <w:t>[1][2]</w:t>
      </w:r>
      <w:r>
        <w:rPr>
          <w:rFonts w:ascii="宋体" w:eastAsia="宋体" w:hAnsi="宋体" w:cs="宋体"/>
          <w:color w:val="000000"/>
          <w:lang w:eastAsia="zh-CN"/>
        </w:rPr>
        <w:t>封闭瓶口，逐渐抽出其中的空气，瓶内的传声介质减少，从瓶中传出的响铃声的响度变小；由此推理，如果将瓶中空气完全抽出，将听不到铃声，所以可以得出结论：声音的传播需要介质，声音不能在真空中传播。</w:t>
      </w:r>
    </w:p>
    <w:p w14:paraId="493223FF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14. </w:t>
      </w:r>
      <w:r>
        <w:rPr>
          <w:rFonts w:ascii="宋体" w:eastAsia="宋体" w:hAnsi="宋体" w:cs="宋体"/>
          <w:color w:val="000000"/>
          <w:lang w:eastAsia="zh-CN"/>
        </w:rPr>
        <w:t>如图是小明和同学们在玩游戏的情景，蒙住双眼的小明能辨别周围同学的声音，这是因为不同人声音的</w:t>
      </w:r>
      <w:r>
        <w:rPr>
          <w:color w:val="000000"/>
          <w:lang w:eastAsia="zh-CN"/>
        </w:rPr>
        <w:t>__________</w:t>
      </w:r>
      <w:r>
        <w:rPr>
          <w:rFonts w:ascii="宋体" w:eastAsia="宋体" w:hAnsi="宋体" w:cs="宋体"/>
          <w:color w:val="000000"/>
          <w:lang w:eastAsia="zh-CN"/>
        </w:rPr>
        <w:t>（选填“响度”“音色”“音调”，第二空同）不同，同时还可以根据声音的</w:t>
      </w:r>
      <w:r>
        <w:rPr>
          <w:color w:val="000000"/>
          <w:lang w:eastAsia="zh-CN"/>
        </w:rPr>
        <w:t>__________</w:t>
      </w:r>
      <w:r>
        <w:rPr>
          <w:rFonts w:ascii="宋体" w:eastAsia="宋体" w:hAnsi="宋体" w:cs="宋体"/>
          <w:color w:val="000000"/>
          <w:lang w:eastAsia="zh-CN"/>
        </w:rPr>
        <w:t>来大致判断周围同学离他的远近。若附近飞过一只每分钟翅膀振动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300</w:t>
      </w:r>
      <w:r>
        <w:rPr>
          <w:rFonts w:ascii="宋体" w:eastAsia="宋体" w:hAnsi="宋体" w:cs="宋体"/>
          <w:color w:val="000000"/>
          <w:lang w:eastAsia="zh-CN"/>
        </w:rPr>
        <w:t>～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360</w:t>
      </w:r>
      <w:r>
        <w:rPr>
          <w:rFonts w:ascii="宋体" w:eastAsia="宋体" w:hAnsi="宋体" w:cs="宋体"/>
          <w:color w:val="000000"/>
          <w:lang w:eastAsia="zh-CN"/>
        </w:rPr>
        <w:t>次的昆虫，小明</w:t>
      </w:r>
      <w:r>
        <w:rPr>
          <w:color w:val="000000"/>
          <w:lang w:eastAsia="zh-CN"/>
        </w:rPr>
        <w:t>__________</w:t>
      </w:r>
      <w:r>
        <w:rPr>
          <w:rFonts w:ascii="宋体" w:eastAsia="宋体" w:hAnsi="宋体" w:cs="宋体"/>
          <w:color w:val="000000"/>
          <w:lang w:eastAsia="zh-CN"/>
        </w:rPr>
        <w:t>（选填“能”或“不能”）凭听觉发现这只昆虫。</w:t>
      </w:r>
    </w:p>
    <w:p w14:paraId="239BCDD9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1A89C35D" wp14:editId="32187B16">
            <wp:extent cx="1352550" cy="828675"/>
            <wp:effectExtent l="0" t="0" r="0" b="0"/>
            <wp:docPr id="100027" name="图片 1000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34BA00" w14:textId="77777777" w:rsidR="008E63EA" w:rsidRDefault="008E63EA" w:rsidP="008E63E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【答案】</w:t>
      </w:r>
      <w:r>
        <w:rPr>
          <w:color w:val="000000"/>
          <w:lang w:eastAsia="zh-CN"/>
        </w:rPr>
        <w:t xml:space="preserve">    ①. </w:t>
      </w:r>
      <w:r>
        <w:rPr>
          <w:rFonts w:ascii="宋体" w:eastAsia="宋体" w:hAnsi="宋体" w:cs="宋体"/>
          <w:color w:val="000000"/>
          <w:lang w:eastAsia="zh-CN"/>
        </w:rPr>
        <w:t>音色</w:t>
      </w:r>
      <w:r>
        <w:rPr>
          <w:color w:val="000000"/>
          <w:lang w:eastAsia="zh-CN"/>
        </w:rPr>
        <w:t xml:space="preserve">    ②. </w:t>
      </w:r>
      <w:r>
        <w:rPr>
          <w:rFonts w:ascii="宋体" w:eastAsia="宋体" w:hAnsi="宋体" w:cs="宋体"/>
          <w:color w:val="000000"/>
          <w:lang w:eastAsia="zh-CN"/>
        </w:rPr>
        <w:t>响度</w:t>
      </w:r>
      <w:r>
        <w:rPr>
          <w:color w:val="000000"/>
          <w:lang w:eastAsia="zh-CN"/>
        </w:rPr>
        <w:t xml:space="preserve">    ③. </w:t>
      </w:r>
      <w:r>
        <w:rPr>
          <w:rFonts w:ascii="宋体" w:eastAsia="宋体" w:hAnsi="宋体" w:cs="宋体"/>
          <w:color w:val="000000"/>
          <w:lang w:eastAsia="zh-CN"/>
        </w:rPr>
        <w:t>不能</w:t>
      </w:r>
    </w:p>
    <w:p w14:paraId="20D0665F" w14:textId="77777777" w:rsidR="008E63EA" w:rsidRDefault="008E63EA" w:rsidP="008E63E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【解析】</w:t>
      </w:r>
    </w:p>
    <w:p w14:paraId="75F41237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【详解】</w:t>
      </w:r>
      <w:r>
        <w:rPr>
          <w:rFonts w:ascii="Times New Roman" w:eastAsia="Times New Roman" w:hAnsi="Times New Roman" w:cs="Times New Roman"/>
          <w:color w:val="000000"/>
          <w:lang w:eastAsia="zh-CN"/>
        </w:rPr>
        <w:t>[1]</w:t>
      </w:r>
      <w:r>
        <w:rPr>
          <w:rFonts w:ascii="宋体" w:eastAsia="宋体" w:hAnsi="宋体" w:cs="宋体"/>
          <w:color w:val="000000"/>
          <w:lang w:eastAsia="zh-CN"/>
        </w:rPr>
        <w:t>不同发声体发出的声音音色不同，蒙住双眼的小明能辨别周围同学的声音，这是因为不同人声音的音色不同。</w:t>
      </w:r>
    </w:p>
    <w:p w14:paraId="2F6BC1AA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rFonts w:ascii="Times New Roman" w:eastAsia="Times New Roman" w:hAnsi="Times New Roman" w:cs="Times New Roman"/>
          <w:color w:val="000000"/>
          <w:lang w:eastAsia="zh-CN"/>
        </w:rPr>
        <w:t>[2]</w:t>
      </w:r>
      <w:r>
        <w:rPr>
          <w:rFonts w:ascii="宋体" w:eastAsia="宋体" w:hAnsi="宋体" w:cs="宋体"/>
          <w:color w:val="000000"/>
          <w:lang w:eastAsia="zh-CN"/>
        </w:rPr>
        <w:t>声音的响度和距离声源的远近有关，距离越远响度越小，所以，还可以根据声音的响度来大致判断周围同学离他的远近。</w:t>
      </w:r>
    </w:p>
    <w:p w14:paraId="53F16FFF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rFonts w:ascii="Times New Roman" w:eastAsia="Times New Roman" w:hAnsi="Times New Roman" w:cs="Times New Roman"/>
          <w:color w:val="000000"/>
          <w:lang w:eastAsia="zh-CN"/>
        </w:rPr>
        <w:t>[3]</w:t>
      </w:r>
      <w:r>
        <w:rPr>
          <w:rFonts w:ascii="宋体" w:eastAsia="宋体" w:hAnsi="宋体" w:cs="宋体"/>
          <w:color w:val="000000"/>
          <w:lang w:eastAsia="zh-CN"/>
        </w:rPr>
        <w:t>昆虫翅膀振动的频率最低为</w:t>
      </w:r>
    </w:p>
    <w:p w14:paraId="70627049" w14:textId="77777777" w:rsidR="008E63EA" w:rsidRDefault="008E63EA" w:rsidP="008E63EA">
      <w:pPr>
        <w:spacing w:line="360" w:lineRule="auto"/>
        <w:jc w:val="center"/>
        <w:textAlignment w:val="center"/>
        <w:rPr>
          <w:color w:val="000000"/>
        </w:rPr>
      </w:pPr>
      <w:r>
        <w:object w:dxaOrig="1454" w:dyaOrig="625" w14:anchorId="5997FF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" style="width:72.6pt;height:31.2pt" o:ole="">
            <v:imagedata r:id="rId22" o:title="eqId47bc14ccf47d46e18776aaef9bbd04c6"/>
          </v:shape>
          <o:OLEObject Type="Embed" ProgID="Equation.DSMT4" ShapeID="_x0000_i1025" DrawAspect="Content" ObjectID="_1767720068" r:id="rId23"/>
        </w:object>
      </w:r>
    </w:p>
    <w:p w14:paraId="0B7A9AE2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</w:rPr>
      </w:pPr>
      <w:proofErr w:type="spellStart"/>
      <w:r>
        <w:rPr>
          <w:rFonts w:ascii="宋体" w:eastAsia="宋体" w:hAnsi="宋体" w:cs="宋体"/>
          <w:color w:val="000000"/>
        </w:rPr>
        <w:t>最高为</w:t>
      </w:r>
      <w:proofErr w:type="spellEnd"/>
    </w:p>
    <w:p w14:paraId="7994750A" w14:textId="77777777" w:rsidR="008E63EA" w:rsidRDefault="008E63EA" w:rsidP="008E63EA">
      <w:pPr>
        <w:spacing w:line="360" w:lineRule="auto"/>
        <w:jc w:val="center"/>
        <w:textAlignment w:val="center"/>
        <w:rPr>
          <w:color w:val="000000"/>
        </w:rPr>
      </w:pPr>
      <w:r>
        <w:object w:dxaOrig="1454" w:dyaOrig="625" w14:anchorId="3721B0DB">
          <v:shape id="_x0000_i1026" type="#_x0000_t75" alt="学科网(www.zxxk.com)--教育资源门户，提供试卷、教案、课件、论文、素材以及各类教学资源下载，还有大量而丰富的教学相关资讯！" style="width:72.6pt;height:31.2pt" o:ole="">
            <v:imagedata r:id="rId24" o:title="eqIda05a35503c72293f499cfd5204c726e6"/>
          </v:shape>
          <o:OLEObject Type="Embed" ProgID="Equation.DSMT4" ShapeID="_x0000_i1026" DrawAspect="Content" ObjectID="_1767720069" r:id="rId25"/>
        </w:object>
      </w:r>
    </w:p>
    <w:p w14:paraId="4F5AEF87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rFonts w:ascii="宋体" w:eastAsia="宋体" w:hAnsi="宋体" w:cs="宋体"/>
          <w:color w:val="000000"/>
          <w:lang w:eastAsia="zh-CN"/>
        </w:rPr>
        <w:t>人耳的听觉频率范围是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20Hz~20000Hz</w:t>
      </w:r>
      <w:r>
        <w:rPr>
          <w:rFonts w:ascii="宋体" w:eastAsia="宋体" w:hAnsi="宋体" w:cs="宋体"/>
          <w:color w:val="000000"/>
          <w:lang w:eastAsia="zh-CN"/>
        </w:rPr>
        <w:t>，所以，小明不能凭听觉发现这只昆虫。</w:t>
      </w:r>
    </w:p>
    <w:p w14:paraId="6EA3E149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15. 如图甲所示是光射进不均匀大气层所发生的光的_______现象，夜晩看到的星星，实际</w:t>
      </w:r>
      <w:r>
        <w:rPr>
          <w:color w:val="000000"/>
          <w:lang w:eastAsia="zh-CN"/>
        </w:rPr>
        <w:lastRenderedPageBreak/>
        <w:t>上是星星的________像（填“虚”成“实”）。“后羿射日”的神话里，假如后羿神箭飞行的路径是笔直的（理想模型），那么后羿要能射到日，一定要___________（选填“偏视线上方”、“沿着视线方向”或“偏视线下方”）把箭射出。</w:t>
      </w:r>
    </w:p>
    <w:p w14:paraId="2006A628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7036CC96" wp14:editId="01538F48">
            <wp:extent cx="2047875" cy="1514475"/>
            <wp:effectExtent l="0" t="0" r="0" b="0"/>
            <wp:docPr id="100029" name="图片 10002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211117" w14:textId="77777777" w:rsidR="008E63EA" w:rsidRDefault="008E63EA" w:rsidP="008E63E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【答案】</w:t>
      </w:r>
      <w:r>
        <w:rPr>
          <w:color w:val="000000"/>
          <w:lang w:eastAsia="zh-CN"/>
        </w:rPr>
        <w:t xml:space="preserve">    ①. 折射    ②. 虚    ③. 偏视线下方</w:t>
      </w:r>
    </w:p>
    <w:p w14:paraId="219980EA" w14:textId="77777777" w:rsidR="008E63EA" w:rsidRDefault="008E63EA" w:rsidP="008E63E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【解析】</w:t>
      </w:r>
    </w:p>
    <w:p w14:paraId="18F35785" w14:textId="77777777" w:rsidR="008E63EA" w:rsidRDefault="008E63EA" w:rsidP="008E63E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【详解】[1]大气层</w:t>
      </w:r>
      <w:proofErr w:type="gramStart"/>
      <w:r>
        <w:rPr>
          <w:color w:val="000000"/>
          <w:lang w:eastAsia="zh-CN"/>
        </w:rPr>
        <w:t>上疏</w:t>
      </w:r>
      <w:proofErr w:type="gramEnd"/>
      <w:r>
        <w:rPr>
          <w:color w:val="000000"/>
          <w:lang w:eastAsia="zh-CN"/>
        </w:rPr>
        <w:t>下密，类似于光由空气斜射进入水或其它透明介质，光线将不断偏折，这是光的折射现象。</w:t>
      </w:r>
    </w:p>
    <w:p w14:paraId="4A7139DF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[2]如图展示的是光射进不均匀大气层所发生的现象，夜晚看到的星星，实际上是星星的虚像。</w:t>
      </w:r>
    </w:p>
    <w:p w14:paraId="74C5EE75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[3]由图可知，由于光的折射，太阳的虚像应该在图中进入人眼的折射光线的反向延长线上，即虚线的端点处的像，而真正的太阳在虚像的下方，所以假如神箭飞行的路径是笔直的，应该射向看到的太阳的下方。</w:t>
      </w:r>
    </w:p>
    <w:p w14:paraId="685A0586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16.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2023</w:t>
      </w:r>
      <w:r>
        <w:rPr>
          <w:rFonts w:ascii="宋体" w:eastAsia="宋体" w:hAnsi="宋体" w:cs="宋体"/>
          <w:color w:val="000000"/>
          <w:lang w:eastAsia="zh-CN"/>
        </w:rPr>
        <w:t>年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12</w:t>
      </w:r>
      <w:r>
        <w:rPr>
          <w:rFonts w:ascii="宋体" w:eastAsia="宋体" w:hAnsi="宋体" w:cs="宋体"/>
          <w:color w:val="000000"/>
          <w:lang w:eastAsia="zh-CN"/>
        </w:rPr>
        <w:t>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</w:t>
      </w:r>
      <w:r>
        <w:rPr>
          <w:rFonts w:ascii="宋体" w:eastAsia="宋体" w:hAnsi="宋体" w:cs="宋体"/>
          <w:color w:val="000000"/>
          <w:lang w:eastAsia="zh-CN"/>
        </w:rPr>
        <w:t>日下午，江阴市周庄镇三房巷派出所接到</w:t>
      </w:r>
      <w:proofErr w:type="gramStart"/>
      <w:r>
        <w:rPr>
          <w:rFonts w:ascii="宋体" w:eastAsia="宋体" w:hAnsi="宋体" w:cs="宋体"/>
          <w:color w:val="000000"/>
          <w:lang w:eastAsia="zh-CN"/>
        </w:rPr>
        <w:t>一</w:t>
      </w:r>
      <w:proofErr w:type="gramEnd"/>
      <w:r>
        <w:rPr>
          <w:rFonts w:ascii="宋体" w:eastAsia="宋体" w:hAnsi="宋体" w:cs="宋体"/>
          <w:color w:val="000000"/>
          <w:lang w:eastAsia="zh-CN"/>
        </w:rPr>
        <w:t>男子报警，其家中患病老人在当天上午离家后一直未归。民警接到报警后迅速进行搜寻，当天傍晚民警出动无人机采用热成像技术继续搜寻，通过无人机传回的可疑热成像点位分析，最终在当地百亩荒林中找到了该老人。热成像技术是靠接受人体发出的</w:t>
      </w:r>
      <w:r>
        <w:rPr>
          <w:color w:val="000000"/>
          <w:lang w:eastAsia="zh-CN"/>
        </w:rPr>
        <w:t>__________</w:t>
      </w:r>
      <w:r>
        <w:rPr>
          <w:rFonts w:ascii="宋体" w:eastAsia="宋体" w:hAnsi="宋体" w:cs="宋体"/>
          <w:color w:val="000000"/>
          <w:lang w:eastAsia="zh-CN"/>
        </w:rPr>
        <w:t>（选填“红外线”或“紫外线”）来实现的。搜救过程中，发现可疑热量源后，无人机操作人员应</w:t>
      </w:r>
      <w:r>
        <w:rPr>
          <w:color w:val="000000"/>
          <w:lang w:eastAsia="zh-CN"/>
        </w:rPr>
        <w:t>__________</w:t>
      </w:r>
      <w:r>
        <w:rPr>
          <w:rFonts w:ascii="宋体" w:eastAsia="宋体" w:hAnsi="宋体" w:cs="宋体"/>
          <w:color w:val="000000"/>
          <w:lang w:eastAsia="zh-CN"/>
        </w:rPr>
        <w:t>（选填“升高”或“降低”）无人机高度进行细致甄别。</w:t>
      </w:r>
    </w:p>
    <w:p w14:paraId="6092CBCE" w14:textId="77777777" w:rsidR="008E63EA" w:rsidRDefault="008E63EA" w:rsidP="008E63E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【答案】</w:t>
      </w:r>
      <w:r>
        <w:rPr>
          <w:color w:val="000000"/>
          <w:lang w:eastAsia="zh-CN"/>
        </w:rPr>
        <w:t xml:space="preserve">    ①. </w:t>
      </w:r>
      <w:r>
        <w:rPr>
          <w:rFonts w:ascii="宋体" w:eastAsia="宋体" w:hAnsi="宋体" w:cs="宋体"/>
          <w:color w:val="000000"/>
          <w:lang w:eastAsia="zh-CN"/>
        </w:rPr>
        <w:t>红外线</w:t>
      </w:r>
      <w:r>
        <w:rPr>
          <w:color w:val="000000"/>
          <w:lang w:eastAsia="zh-CN"/>
        </w:rPr>
        <w:t xml:space="preserve">    ②. </w:t>
      </w:r>
      <w:r>
        <w:rPr>
          <w:rFonts w:ascii="宋体" w:eastAsia="宋体" w:hAnsi="宋体" w:cs="宋体"/>
          <w:color w:val="000000"/>
          <w:lang w:eastAsia="zh-CN"/>
        </w:rPr>
        <w:t>降低</w:t>
      </w:r>
    </w:p>
    <w:p w14:paraId="7AA18DC7" w14:textId="77777777" w:rsidR="008E63EA" w:rsidRDefault="008E63EA" w:rsidP="008E63E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【解析】</w:t>
      </w:r>
    </w:p>
    <w:p w14:paraId="22C8F35F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【详解】</w:t>
      </w:r>
      <w:r>
        <w:rPr>
          <w:rFonts w:ascii="Times New Roman" w:eastAsia="Times New Roman" w:hAnsi="Times New Roman" w:cs="Times New Roman"/>
          <w:color w:val="000000"/>
          <w:lang w:eastAsia="zh-CN"/>
        </w:rPr>
        <w:t>[1]</w:t>
      </w:r>
      <w:r>
        <w:rPr>
          <w:rFonts w:ascii="宋体" w:eastAsia="宋体" w:hAnsi="宋体" w:cs="宋体"/>
          <w:color w:val="000000"/>
          <w:lang w:eastAsia="zh-CN"/>
        </w:rPr>
        <w:t>人体处于常温条件下，表面会不断地发出红外辐射，这种辐射能够被红外热成像设备捕捉到，所以热成像技术是靠接受人体发出的红外线来实现的。</w:t>
      </w:r>
    </w:p>
    <w:p w14:paraId="122D4288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rFonts w:ascii="Times New Roman" w:eastAsia="Times New Roman" w:hAnsi="Times New Roman" w:cs="Times New Roman"/>
          <w:color w:val="000000"/>
          <w:lang w:eastAsia="zh-CN"/>
        </w:rPr>
        <w:t>[2]</w:t>
      </w:r>
      <w:r>
        <w:rPr>
          <w:rFonts w:ascii="宋体" w:eastAsia="宋体" w:hAnsi="宋体" w:cs="宋体"/>
          <w:color w:val="000000"/>
          <w:lang w:eastAsia="zh-CN"/>
        </w:rPr>
        <w:t>降低无人机的高度，减小无人机与可疑热量源的距离，能让无人机进行细致甄别。</w:t>
      </w:r>
    </w:p>
    <w:p w14:paraId="6D5E05AA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17. </w:t>
      </w:r>
      <w:r>
        <w:rPr>
          <w:rFonts w:ascii="宋体" w:eastAsia="宋体" w:hAnsi="宋体" w:cs="宋体"/>
          <w:color w:val="000000"/>
          <w:lang w:eastAsia="zh-CN"/>
        </w:rPr>
        <w:t>如图甲所示的碗中，起初看起来是空的，当慢慢往碗中倒水后，就会发现碗底还藏着</w:t>
      </w:r>
      <w:r>
        <w:rPr>
          <w:rFonts w:ascii="宋体" w:eastAsia="宋体" w:hAnsi="宋体" w:cs="宋体"/>
          <w:color w:val="000000"/>
          <w:lang w:eastAsia="zh-CN"/>
        </w:rPr>
        <w:lastRenderedPageBreak/>
        <w:t>一枚硬币（如图乙所示）。前者看不到硬币，是由于光的</w:t>
      </w:r>
      <w:r>
        <w:rPr>
          <w:color w:val="000000"/>
          <w:lang w:eastAsia="zh-CN"/>
        </w:rPr>
        <w:t>__________</w:t>
      </w:r>
      <w:r>
        <w:rPr>
          <w:rFonts w:ascii="宋体" w:eastAsia="宋体" w:hAnsi="宋体" w:cs="宋体"/>
          <w:color w:val="000000"/>
          <w:lang w:eastAsia="zh-CN"/>
        </w:rPr>
        <w:t>造成的；后者看到硬币，是因为光从</w:t>
      </w:r>
      <w:r>
        <w:rPr>
          <w:color w:val="000000"/>
          <w:lang w:eastAsia="zh-CN"/>
        </w:rPr>
        <w:t>__________</w:t>
      </w:r>
      <w:r>
        <w:rPr>
          <w:rFonts w:ascii="宋体" w:eastAsia="宋体" w:hAnsi="宋体" w:cs="宋体"/>
          <w:color w:val="000000"/>
          <w:lang w:eastAsia="zh-CN"/>
        </w:rPr>
        <w:t>射入</w:t>
      </w:r>
      <w:r>
        <w:rPr>
          <w:color w:val="000000"/>
          <w:lang w:eastAsia="zh-CN"/>
        </w:rPr>
        <w:t>__________</w:t>
      </w:r>
      <w:r>
        <w:rPr>
          <w:rFonts w:ascii="宋体" w:eastAsia="宋体" w:hAnsi="宋体" w:cs="宋体"/>
          <w:color w:val="000000"/>
          <w:lang w:eastAsia="zh-CN"/>
        </w:rPr>
        <w:t>中发生折射造成的，此时折射角</w:t>
      </w:r>
      <w:r>
        <w:rPr>
          <w:color w:val="000000"/>
          <w:lang w:eastAsia="zh-CN"/>
        </w:rPr>
        <w:t>__________</w:t>
      </w:r>
      <w:r>
        <w:rPr>
          <w:rFonts w:ascii="宋体" w:eastAsia="宋体" w:hAnsi="宋体" w:cs="宋体"/>
          <w:color w:val="000000"/>
          <w:lang w:eastAsia="zh-CN"/>
        </w:rPr>
        <w:t>（选填“大于”“等于”或“小于”）入射角。</w:t>
      </w:r>
    </w:p>
    <w:p w14:paraId="4B0C35AE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7DAC6923" wp14:editId="5A4A5575">
            <wp:extent cx="1647825" cy="781050"/>
            <wp:effectExtent l="0" t="0" r="0" b="0"/>
            <wp:docPr id="100031" name="图片 10003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7435D8" w14:textId="77777777" w:rsidR="008E63EA" w:rsidRDefault="008E63EA" w:rsidP="008E63E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【答案】</w:t>
      </w:r>
      <w:r>
        <w:rPr>
          <w:color w:val="000000"/>
          <w:lang w:eastAsia="zh-CN"/>
        </w:rPr>
        <w:t xml:space="preserve">    ①. </w:t>
      </w:r>
      <w:r>
        <w:rPr>
          <w:rFonts w:ascii="宋体" w:eastAsia="宋体" w:hAnsi="宋体" w:cs="宋体"/>
          <w:color w:val="000000"/>
          <w:lang w:eastAsia="zh-CN"/>
        </w:rPr>
        <w:t>直线传播</w:t>
      </w:r>
      <w:r>
        <w:rPr>
          <w:color w:val="000000"/>
          <w:lang w:eastAsia="zh-CN"/>
        </w:rPr>
        <w:t xml:space="preserve">    ②. </w:t>
      </w:r>
      <w:r>
        <w:rPr>
          <w:rFonts w:ascii="宋体" w:eastAsia="宋体" w:hAnsi="宋体" w:cs="宋体"/>
          <w:color w:val="000000"/>
          <w:lang w:eastAsia="zh-CN"/>
        </w:rPr>
        <w:t>水中</w:t>
      </w:r>
      <w:r>
        <w:rPr>
          <w:color w:val="000000"/>
          <w:lang w:eastAsia="zh-CN"/>
        </w:rPr>
        <w:t xml:space="preserve">    ③. </w:t>
      </w:r>
      <w:r>
        <w:rPr>
          <w:rFonts w:ascii="宋体" w:eastAsia="宋体" w:hAnsi="宋体" w:cs="宋体"/>
          <w:color w:val="000000"/>
          <w:lang w:eastAsia="zh-CN"/>
        </w:rPr>
        <w:t>空气</w:t>
      </w:r>
      <w:r>
        <w:rPr>
          <w:color w:val="000000"/>
          <w:lang w:eastAsia="zh-CN"/>
        </w:rPr>
        <w:t xml:space="preserve">    ④. </w:t>
      </w:r>
      <w:r>
        <w:rPr>
          <w:rFonts w:ascii="宋体" w:eastAsia="宋体" w:hAnsi="宋体" w:cs="宋体"/>
          <w:color w:val="000000"/>
          <w:lang w:eastAsia="zh-CN"/>
        </w:rPr>
        <w:t>大于</w:t>
      </w:r>
    </w:p>
    <w:p w14:paraId="3B426CF2" w14:textId="77777777" w:rsidR="008E63EA" w:rsidRDefault="008E63EA" w:rsidP="008E63E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【解析】</w:t>
      </w:r>
    </w:p>
    <w:p w14:paraId="7E5A52B5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【详解】</w:t>
      </w:r>
      <w:r>
        <w:rPr>
          <w:rFonts w:ascii="Times New Roman" w:eastAsia="Times New Roman" w:hAnsi="Times New Roman" w:cs="Times New Roman"/>
          <w:color w:val="000000"/>
          <w:lang w:eastAsia="zh-CN"/>
        </w:rPr>
        <w:t>[1]</w:t>
      </w:r>
      <w:r>
        <w:rPr>
          <w:rFonts w:ascii="宋体" w:eastAsia="宋体" w:hAnsi="宋体" w:cs="宋体"/>
          <w:color w:val="000000"/>
          <w:lang w:eastAsia="zh-CN"/>
        </w:rPr>
        <w:t>前者看不到硬币，是因为碗的边缘挡住了硬币反射到人眼的光线，是由于光的直线传播造成的。</w:t>
      </w:r>
    </w:p>
    <w:p w14:paraId="6A23DEF1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rFonts w:ascii="Times New Roman" w:eastAsia="Times New Roman" w:hAnsi="Times New Roman" w:cs="Times New Roman"/>
          <w:color w:val="000000"/>
          <w:lang w:eastAsia="zh-CN"/>
        </w:rPr>
        <w:t>[2][3][4]</w:t>
      </w:r>
      <w:r>
        <w:rPr>
          <w:rFonts w:ascii="宋体" w:eastAsia="宋体" w:hAnsi="宋体" w:cs="宋体"/>
          <w:color w:val="000000"/>
          <w:lang w:eastAsia="zh-CN"/>
        </w:rPr>
        <w:t>后者看到硬币，是因为水底的硬币反射的光线从水中斜射向空气中时，在水面处发生折射，折射角大于入射角，人逆着折射后的光线看到的是硬币的虚像，像的位置比实际位置要浅一些。</w:t>
      </w:r>
    </w:p>
    <w:p w14:paraId="7D2CA0AF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18. </w:t>
      </w:r>
      <w:proofErr w:type="gramStart"/>
      <w:r>
        <w:rPr>
          <w:rFonts w:ascii="宋体" w:eastAsia="宋体" w:hAnsi="宋体" w:cs="宋体"/>
          <w:color w:val="000000"/>
          <w:lang w:eastAsia="zh-CN"/>
        </w:rPr>
        <w:t>一</w:t>
      </w:r>
      <w:proofErr w:type="gramEnd"/>
      <w:r>
        <w:rPr>
          <w:rFonts w:ascii="宋体" w:eastAsia="宋体" w:hAnsi="宋体" w:cs="宋体"/>
          <w:color w:val="000000"/>
          <w:lang w:eastAsia="zh-CN"/>
        </w:rPr>
        <w:t>水滴不小心落在手机玻璃屏幕上（如图所示），透过水滴会看到手机图文层的内容成</w:t>
      </w:r>
      <w:r>
        <w:rPr>
          <w:color w:val="000000"/>
          <w:lang w:eastAsia="zh-CN"/>
        </w:rPr>
        <w:t>__________</w:t>
      </w:r>
      <w:r>
        <w:rPr>
          <w:rFonts w:ascii="宋体" w:eastAsia="宋体" w:hAnsi="宋体" w:cs="宋体"/>
          <w:color w:val="000000"/>
          <w:lang w:eastAsia="zh-CN"/>
        </w:rPr>
        <w:t>（选填“正立”或“倒立”）的</w:t>
      </w:r>
      <w:r>
        <w:rPr>
          <w:color w:val="000000"/>
          <w:lang w:eastAsia="zh-CN"/>
        </w:rPr>
        <w:t>__________</w:t>
      </w:r>
      <w:r>
        <w:rPr>
          <w:rFonts w:ascii="宋体" w:eastAsia="宋体" w:hAnsi="宋体" w:cs="宋体"/>
          <w:color w:val="000000"/>
          <w:lang w:eastAsia="zh-CN"/>
        </w:rPr>
        <w:t>（选填“放大”“等大”或“缩小”）像，小</w:t>
      </w:r>
      <w:proofErr w:type="gramStart"/>
      <w:r>
        <w:rPr>
          <w:rFonts w:ascii="宋体" w:eastAsia="宋体" w:hAnsi="宋体" w:cs="宋体"/>
          <w:color w:val="000000"/>
          <w:lang w:eastAsia="zh-CN"/>
        </w:rPr>
        <w:t>明想到</w:t>
      </w:r>
      <w:proofErr w:type="gramEnd"/>
      <w:r>
        <w:rPr>
          <w:rFonts w:ascii="宋体" w:eastAsia="宋体" w:hAnsi="宋体" w:cs="宋体"/>
          <w:color w:val="000000"/>
          <w:lang w:eastAsia="zh-CN"/>
        </w:rPr>
        <w:t>每个透镜的两侧都有焦点，则这个“水滴透镜”下方的焦点在图文层的</w:t>
      </w:r>
      <w:r>
        <w:rPr>
          <w:color w:val="000000"/>
          <w:lang w:eastAsia="zh-CN"/>
        </w:rPr>
        <w:t>__________</w:t>
      </w:r>
      <w:r>
        <w:rPr>
          <w:rFonts w:ascii="宋体" w:eastAsia="宋体" w:hAnsi="宋体" w:cs="宋体"/>
          <w:color w:val="000000"/>
          <w:lang w:eastAsia="zh-CN"/>
        </w:rPr>
        <w:t>（选填“上”或“下”）方。</w:t>
      </w:r>
    </w:p>
    <w:p w14:paraId="341D5150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70BD448A" wp14:editId="27FB5693">
            <wp:extent cx="2419350" cy="647700"/>
            <wp:effectExtent l="0" t="0" r="0" b="0"/>
            <wp:docPr id="100033" name="图片 10003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C527BA" w14:textId="77777777" w:rsidR="008E63EA" w:rsidRDefault="008E63EA" w:rsidP="008E63EA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</w:t>
      </w:r>
      <w:proofErr w:type="spellStart"/>
      <w:r>
        <w:rPr>
          <w:color w:val="2E75B6"/>
        </w:rPr>
        <w:t>答案</w:t>
      </w:r>
      <w:proofErr w:type="spellEnd"/>
      <w:r>
        <w:rPr>
          <w:color w:val="2E75B6"/>
        </w:rPr>
        <w:t>】</w:t>
      </w:r>
      <w:r>
        <w:rPr>
          <w:color w:val="000000"/>
        </w:rPr>
        <w:t xml:space="preserve">    ①. </w:t>
      </w:r>
      <w:proofErr w:type="spellStart"/>
      <w:r>
        <w:rPr>
          <w:rFonts w:ascii="宋体" w:eastAsia="宋体" w:hAnsi="宋体" w:cs="宋体"/>
          <w:color w:val="000000"/>
        </w:rPr>
        <w:t>正立</w:t>
      </w:r>
      <w:proofErr w:type="spellEnd"/>
      <w:r>
        <w:rPr>
          <w:color w:val="000000"/>
        </w:rPr>
        <w:t xml:space="preserve">    ②. </w:t>
      </w:r>
      <w:proofErr w:type="spellStart"/>
      <w:r>
        <w:rPr>
          <w:rFonts w:ascii="宋体" w:eastAsia="宋体" w:hAnsi="宋体" w:cs="宋体"/>
          <w:color w:val="000000"/>
        </w:rPr>
        <w:t>放大</w:t>
      </w:r>
      <w:proofErr w:type="spellEnd"/>
      <w:r>
        <w:rPr>
          <w:color w:val="000000"/>
        </w:rPr>
        <w:t xml:space="preserve">    ③. </w:t>
      </w:r>
      <w:r>
        <w:rPr>
          <w:rFonts w:ascii="宋体" w:eastAsia="宋体" w:hAnsi="宋体" w:cs="宋体"/>
          <w:color w:val="000000"/>
        </w:rPr>
        <w:t>下</w:t>
      </w:r>
    </w:p>
    <w:p w14:paraId="1D91F738" w14:textId="77777777" w:rsidR="008E63EA" w:rsidRDefault="008E63EA" w:rsidP="008E63E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【解析】</w:t>
      </w:r>
    </w:p>
    <w:p w14:paraId="03C5E15C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【详解】</w:t>
      </w:r>
      <w:r>
        <w:rPr>
          <w:rFonts w:ascii="Times New Roman" w:eastAsia="Times New Roman" w:hAnsi="Times New Roman" w:cs="Times New Roman"/>
          <w:color w:val="000000"/>
          <w:lang w:eastAsia="zh-CN"/>
        </w:rPr>
        <w:t>[1][2][3]</w:t>
      </w:r>
      <w:r>
        <w:rPr>
          <w:rFonts w:ascii="宋体" w:eastAsia="宋体" w:hAnsi="宋体" w:cs="宋体"/>
          <w:color w:val="000000"/>
          <w:lang w:eastAsia="zh-CN"/>
        </w:rPr>
        <w:t>水滴中间厚边缘薄且透光，相当于一个凸透镜，起到了放大镜的作用，透过水滴会看到手机图文层的内容成正立、放大的虚像；此时图文在“水滴透镜”的一倍焦距以内，这个“水滴透镜”下方的焦点在图文层的下方。</w:t>
      </w:r>
    </w:p>
    <w:p w14:paraId="59633ADF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19. </w:t>
      </w:r>
      <w:r>
        <w:rPr>
          <w:rFonts w:ascii="宋体" w:eastAsia="宋体" w:hAnsi="宋体" w:cs="宋体"/>
          <w:color w:val="000000"/>
          <w:lang w:eastAsia="zh-CN"/>
        </w:rPr>
        <w:t>小华照镜子时看不到自己的全身像，于是她后退了几步，小华在平面镜中的像与镜子之间的距离</w:t>
      </w:r>
      <w:r>
        <w:rPr>
          <w:color w:val="000000"/>
          <w:lang w:eastAsia="zh-CN"/>
        </w:rPr>
        <w:t>__________</w:t>
      </w:r>
      <w:r>
        <w:rPr>
          <w:rFonts w:ascii="宋体" w:eastAsia="宋体" w:hAnsi="宋体" w:cs="宋体"/>
          <w:color w:val="000000"/>
          <w:lang w:eastAsia="zh-CN"/>
        </w:rPr>
        <w:t>；在后退过程中，小华在平面镜中所成像的大小</w:t>
      </w:r>
      <w:r>
        <w:rPr>
          <w:color w:val="000000"/>
          <w:lang w:eastAsia="zh-CN"/>
        </w:rPr>
        <w:t>__________</w:t>
      </w:r>
      <w:r>
        <w:rPr>
          <w:rFonts w:ascii="宋体" w:eastAsia="宋体" w:hAnsi="宋体" w:cs="宋体"/>
          <w:color w:val="000000"/>
          <w:lang w:eastAsia="zh-CN"/>
        </w:rPr>
        <w:t>；小华发现平面镜中的像变模糊了，戴上近视眼镜后像又变清晰，这是利用近视眼镜对光有</w:t>
      </w:r>
      <w:r>
        <w:rPr>
          <w:color w:val="000000"/>
          <w:lang w:eastAsia="zh-CN"/>
        </w:rPr>
        <w:t>__________</w:t>
      </w:r>
      <w:r>
        <w:rPr>
          <w:rFonts w:ascii="宋体" w:eastAsia="宋体" w:hAnsi="宋体" w:cs="宋体"/>
          <w:color w:val="000000"/>
          <w:lang w:eastAsia="zh-CN"/>
        </w:rPr>
        <w:t>作用，使眼睛中的像再一次移到视网膜上。（本题前两空均选填“变小”“不变”或“变大”）</w:t>
      </w:r>
    </w:p>
    <w:p w14:paraId="4ED65C8B" w14:textId="77777777" w:rsidR="008E63EA" w:rsidRDefault="008E63EA" w:rsidP="008E63E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lastRenderedPageBreak/>
        <w:t>【答案】</w:t>
      </w:r>
      <w:r>
        <w:rPr>
          <w:color w:val="000000"/>
          <w:lang w:eastAsia="zh-CN"/>
        </w:rPr>
        <w:t xml:space="preserve">    ①. </w:t>
      </w:r>
      <w:r>
        <w:rPr>
          <w:rFonts w:ascii="宋体" w:eastAsia="宋体" w:hAnsi="宋体" w:cs="宋体"/>
          <w:color w:val="000000"/>
          <w:lang w:eastAsia="zh-CN"/>
        </w:rPr>
        <w:t>变大</w:t>
      </w:r>
      <w:r>
        <w:rPr>
          <w:color w:val="000000"/>
          <w:lang w:eastAsia="zh-CN"/>
        </w:rPr>
        <w:t xml:space="preserve">    ②. </w:t>
      </w:r>
      <w:r>
        <w:rPr>
          <w:rFonts w:ascii="宋体" w:eastAsia="宋体" w:hAnsi="宋体" w:cs="宋体"/>
          <w:color w:val="000000"/>
          <w:lang w:eastAsia="zh-CN"/>
        </w:rPr>
        <w:t>不变</w:t>
      </w:r>
      <w:r>
        <w:rPr>
          <w:color w:val="000000"/>
          <w:lang w:eastAsia="zh-CN"/>
        </w:rPr>
        <w:t xml:space="preserve">    ③. </w:t>
      </w:r>
      <w:r>
        <w:rPr>
          <w:rFonts w:ascii="宋体" w:eastAsia="宋体" w:hAnsi="宋体" w:cs="宋体"/>
          <w:color w:val="000000"/>
          <w:lang w:eastAsia="zh-CN"/>
        </w:rPr>
        <w:t>发散</w:t>
      </w:r>
    </w:p>
    <w:p w14:paraId="10A9310B" w14:textId="77777777" w:rsidR="008E63EA" w:rsidRDefault="008E63EA" w:rsidP="008E63E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【解析】</w:t>
      </w:r>
    </w:p>
    <w:p w14:paraId="45CB1FBA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【详解】</w:t>
      </w:r>
      <w:r>
        <w:rPr>
          <w:rFonts w:ascii="Times New Roman" w:eastAsia="Times New Roman" w:hAnsi="Times New Roman" w:cs="Times New Roman"/>
          <w:color w:val="000000"/>
          <w:lang w:eastAsia="zh-CN"/>
        </w:rPr>
        <w:t>[1]</w:t>
      </w:r>
      <w:r>
        <w:rPr>
          <w:rFonts w:ascii="宋体" w:eastAsia="宋体" w:hAnsi="宋体" w:cs="宋体"/>
          <w:color w:val="000000"/>
          <w:lang w:eastAsia="zh-CN"/>
        </w:rPr>
        <w:t>平面镜成的像，像和物体到镜面距离相等，小华后退几步，小华到镜面距离变大，则小华在平面镜中的像与镜子之间的距离也变大。</w:t>
      </w:r>
    </w:p>
    <w:p w14:paraId="1C8D0D45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rFonts w:ascii="Times New Roman" w:eastAsia="Times New Roman" w:hAnsi="Times New Roman" w:cs="Times New Roman"/>
          <w:color w:val="000000"/>
          <w:lang w:eastAsia="zh-CN"/>
        </w:rPr>
        <w:t>[2]</w:t>
      </w:r>
      <w:r>
        <w:rPr>
          <w:rFonts w:ascii="宋体" w:eastAsia="宋体" w:hAnsi="宋体" w:cs="宋体"/>
          <w:color w:val="000000"/>
          <w:lang w:eastAsia="zh-CN"/>
        </w:rPr>
        <w:t>平面镜成的像，像和物体的大小相等，所以，在后退过程中，小华在平面镜中所成像的大小不变。</w:t>
      </w:r>
    </w:p>
    <w:p w14:paraId="6A42DCB7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rFonts w:ascii="Times New Roman" w:eastAsia="Times New Roman" w:hAnsi="Times New Roman" w:cs="Times New Roman"/>
          <w:color w:val="000000"/>
          <w:lang w:eastAsia="zh-CN"/>
        </w:rPr>
        <w:t>[3]</w:t>
      </w:r>
      <w:r>
        <w:rPr>
          <w:rFonts w:ascii="宋体" w:eastAsia="宋体" w:hAnsi="宋体" w:cs="宋体"/>
          <w:color w:val="000000"/>
          <w:lang w:eastAsia="zh-CN"/>
        </w:rPr>
        <w:t>近视眼的形成是因为晶状体对光的会聚本领太强，看远处物体时，成像于视网膜前，所以看不清楚，戴上近视眼镜后像又变清晰，这是利用近视眼镜对光有发散作用，使像距变大，眼睛中的像再一次移到视网膜上。</w:t>
      </w:r>
    </w:p>
    <w:p w14:paraId="221A51B7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20. </w:t>
      </w:r>
      <w:r>
        <w:rPr>
          <w:rFonts w:ascii="宋体" w:eastAsia="宋体" w:hAnsi="宋体" w:cs="宋体"/>
          <w:color w:val="000000"/>
          <w:lang w:eastAsia="zh-CN"/>
        </w:rPr>
        <w:t>把酒精反复涂抹在温度计的玻璃泡上，用扇子去扇，会发现温度计的读数</w:t>
      </w:r>
      <w:r>
        <w:rPr>
          <w:color w:val="000000"/>
          <w:lang w:eastAsia="zh-CN"/>
        </w:rPr>
        <w:t>__________</w:t>
      </w:r>
      <w:r>
        <w:rPr>
          <w:rFonts w:ascii="宋体" w:eastAsia="宋体" w:hAnsi="宋体" w:cs="宋体"/>
          <w:color w:val="000000"/>
          <w:lang w:eastAsia="zh-CN"/>
        </w:rPr>
        <w:t>（选填“升高”“降低”或“不变”），直到玻璃泡上的酒精消失．这是因为酒精在</w:t>
      </w:r>
      <w:r>
        <w:rPr>
          <w:color w:val="000000"/>
          <w:lang w:eastAsia="zh-CN"/>
        </w:rPr>
        <w:t>__________</w:t>
      </w:r>
      <w:r>
        <w:rPr>
          <w:rFonts w:ascii="宋体" w:eastAsia="宋体" w:hAnsi="宋体" w:cs="宋体"/>
          <w:color w:val="000000"/>
          <w:lang w:eastAsia="zh-CN"/>
        </w:rPr>
        <w:t>（选填物体变化的名称）时要</w:t>
      </w:r>
      <w:r>
        <w:rPr>
          <w:color w:val="000000"/>
          <w:lang w:eastAsia="zh-CN"/>
        </w:rPr>
        <w:t>__________</w:t>
      </w:r>
      <w:r>
        <w:rPr>
          <w:rFonts w:ascii="宋体" w:eastAsia="宋体" w:hAnsi="宋体" w:cs="宋体"/>
          <w:color w:val="000000"/>
          <w:lang w:eastAsia="zh-CN"/>
        </w:rPr>
        <w:t>（选填“吸热”或“放热”）造成的。</w:t>
      </w:r>
    </w:p>
    <w:p w14:paraId="66BDAF45" w14:textId="77777777" w:rsidR="008E63EA" w:rsidRDefault="008E63EA" w:rsidP="008E63E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【答案】</w:t>
      </w:r>
      <w:r>
        <w:rPr>
          <w:color w:val="000000"/>
          <w:lang w:eastAsia="zh-CN"/>
        </w:rPr>
        <w:t xml:space="preserve">    ①. </w:t>
      </w:r>
      <w:r>
        <w:rPr>
          <w:rFonts w:ascii="宋体" w:eastAsia="宋体" w:hAnsi="宋体" w:cs="宋体"/>
          <w:color w:val="000000"/>
          <w:lang w:eastAsia="zh-CN"/>
        </w:rPr>
        <w:t>降低</w:t>
      </w:r>
      <w:r>
        <w:rPr>
          <w:color w:val="000000"/>
          <w:lang w:eastAsia="zh-CN"/>
        </w:rPr>
        <w:t xml:space="preserve">    ②. </w:t>
      </w:r>
      <w:r>
        <w:rPr>
          <w:rFonts w:ascii="宋体" w:eastAsia="宋体" w:hAnsi="宋体" w:cs="宋体"/>
          <w:color w:val="000000"/>
          <w:lang w:eastAsia="zh-CN"/>
        </w:rPr>
        <w:t>汽化##蒸发</w:t>
      </w:r>
      <w:r>
        <w:rPr>
          <w:color w:val="000000"/>
          <w:lang w:eastAsia="zh-CN"/>
        </w:rPr>
        <w:t xml:space="preserve">    ③. </w:t>
      </w:r>
      <w:r>
        <w:rPr>
          <w:rFonts w:ascii="宋体" w:eastAsia="宋体" w:hAnsi="宋体" w:cs="宋体"/>
          <w:color w:val="000000"/>
          <w:lang w:eastAsia="zh-CN"/>
        </w:rPr>
        <w:t>吸热</w:t>
      </w:r>
    </w:p>
    <w:p w14:paraId="15F9E973" w14:textId="77777777" w:rsidR="008E63EA" w:rsidRDefault="008E63EA" w:rsidP="008E63E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【解析】</w:t>
      </w:r>
    </w:p>
    <w:p w14:paraId="2F7D8C2A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【详解】</w:t>
      </w:r>
      <w:r>
        <w:rPr>
          <w:rFonts w:ascii="Times New Roman" w:eastAsia="Times New Roman" w:hAnsi="Times New Roman" w:cs="Times New Roman"/>
          <w:color w:val="000000"/>
          <w:lang w:eastAsia="zh-CN"/>
        </w:rPr>
        <w:t>[1][2][3]</w:t>
      </w:r>
      <w:r>
        <w:rPr>
          <w:rFonts w:ascii="宋体" w:eastAsia="宋体" w:hAnsi="宋体" w:cs="宋体"/>
          <w:color w:val="000000"/>
          <w:lang w:eastAsia="zh-CN"/>
        </w:rPr>
        <w:t>把酒精反复涂抹在温度计的玻璃泡上，用扇子去扇，会发现温度计的读数降低，这是因为酒精蒸发（蒸发是汽化的一种方式）吸热有致冷作用，使周围温度降低，用扇子</w:t>
      </w:r>
      <w:proofErr w:type="gramStart"/>
      <w:r>
        <w:rPr>
          <w:rFonts w:ascii="宋体" w:eastAsia="宋体" w:hAnsi="宋体" w:cs="宋体"/>
          <w:color w:val="000000"/>
          <w:lang w:eastAsia="zh-CN"/>
        </w:rPr>
        <w:t>去扇加快</w:t>
      </w:r>
      <w:proofErr w:type="gramEnd"/>
      <w:r>
        <w:rPr>
          <w:rFonts w:ascii="宋体" w:eastAsia="宋体" w:hAnsi="宋体" w:cs="宋体"/>
          <w:color w:val="000000"/>
          <w:lang w:eastAsia="zh-CN"/>
        </w:rPr>
        <w:t>了酒精的蒸发，致冷效果更明显。</w:t>
      </w:r>
    </w:p>
    <w:p w14:paraId="7E76E140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21. </w:t>
      </w:r>
      <w:r>
        <w:rPr>
          <w:rFonts w:ascii="宋体" w:eastAsia="宋体" w:hAnsi="宋体" w:cs="宋体"/>
          <w:color w:val="000000"/>
          <w:lang w:eastAsia="zh-CN"/>
        </w:rPr>
        <w:t>甲、乙两辆小车同时从同一地点沿同一直线同向出发，其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s</w:t>
      </w:r>
      <w:r>
        <w:rPr>
          <w:rFonts w:ascii="Times New Roman" w:eastAsia="Times New Roman" w:hAnsi="Times New Roman" w:cs="Times New Roman"/>
          <w:color w:val="000000"/>
          <w:lang w:eastAsia="zh-CN"/>
        </w:rPr>
        <w:t>-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t</w:t>
      </w:r>
      <w:r>
        <w:rPr>
          <w:rFonts w:ascii="宋体" w:eastAsia="宋体" w:hAnsi="宋体" w:cs="宋体"/>
          <w:color w:val="000000"/>
          <w:lang w:eastAsia="zh-CN"/>
        </w:rPr>
        <w:t>图像如图所示．由图像可知</w:t>
      </w:r>
      <w:r>
        <w:rPr>
          <w:rFonts w:ascii="Times New Roman" w:eastAsia="Times New Roman" w:hAnsi="Times New Roman" w:cs="Times New Roman"/>
          <w:color w:val="000000"/>
          <w:lang w:eastAsia="zh-CN"/>
        </w:rPr>
        <w:t>0</w:t>
      </w:r>
      <w:r>
        <w:rPr>
          <w:rFonts w:ascii="宋体" w:eastAsia="宋体" w:hAnsi="宋体" w:cs="宋体"/>
          <w:color w:val="000000"/>
          <w:lang w:eastAsia="zh-CN"/>
        </w:rPr>
        <w:t>～</w:t>
      </w:r>
      <w:r>
        <w:rPr>
          <w:rFonts w:ascii="Times New Roman" w:eastAsia="Times New Roman" w:hAnsi="Times New Roman" w:cs="Times New Roman"/>
          <w:color w:val="000000"/>
          <w:lang w:eastAsia="zh-CN"/>
        </w:rPr>
        <w:t>5s</w:t>
      </w:r>
      <w:r>
        <w:rPr>
          <w:rFonts w:ascii="宋体" w:eastAsia="宋体" w:hAnsi="宋体" w:cs="宋体"/>
          <w:color w:val="000000"/>
          <w:lang w:eastAsia="zh-CN"/>
        </w:rPr>
        <w:t>内，乙车速度为</w:t>
      </w:r>
      <w:r>
        <w:rPr>
          <w:color w:val="000000"/>
          <w:lang w:eastAsia="zh-CN"/>
        </w:rPr>
        <w:t>__________</w:t>
      </w:r>
      <w:r>
        <w:rPr>
          <w:rFonts w:ascii="Times New Roman" w:eastAsia="Times New Roman" w:hAnsi="Times New Roman" w:cs="Times New Roman"/>
          <w:color w:val="000000"/>
          <w:lang w:eastAsia="zh-CN"/>
        </w:rPr>
        <w:t>m/s</w:t>
      </w:r>
      <w:r>
        <w:rPr>
          <w:rFonts w:ascii="宋体" w:eastAsia="宋体" w:hAnsi="宋体" w:cs="宋体"/>
          <w:color w:val="000000"/>
          <w:lang w:eastAsia="zh-CN"/>
        </w:rPr>
        <w:t>，比甲车速度</w:t>
      </w:r>
      <w:r>
        <w:rPr>
          <w:color w:val="000000"/>
          <w:lang w:eastAsia="zh-CN"/>
        </w:rPr>
        <w:t>__________</w:t>
      </w:r>
      <w:r>
        <w:rPr>
          <w:rFonts w:ascii="宋体" w:eastAsia="宋体" w:hAnsi="宋体" w:cs="宋体"/>
          <w:color w:val="000000"/>
          <w:lang w:eastAsia="zh-CN"/>
        </w:rPr>
        <w:t>（选填“大”或“小”）；甲车在追上乙车时离出发地点</w:t>
      </w:r>
      <w:r>
        <w:rPr>
          <w:color w:val="000000"/>
          <w:lang w:eastAsia="zh-CN"/>
        </w:rPr>
        <w:t>__________</w:t>
      </w:r>
      <w:r>
        <w:rPr>
          <w:rFonts w:ascii="Times New Roman" w:eastAsia="Times New Roman" w:hAnsi="Times New Roman" w:cs="Times New Roman"/>
          <w:color w:val="000000"/>
          <w:lang w:eastAsia="zh-CN"/>
        </w:rPr>
        <w:t>m</w:t>
      </w:r>
      <w:r>
        <w:rPr>
          <w:rFonts w:ascii="宋体" w:eastAsia="宋体" w:hAnsi="宋体" w:cs="宋体"/>
          <w:color w:val="000000"/>
          <w:lang w:eastAsia="zh-CN"/>
        </w:rPr>
        <w:t>；</w:t>
      </w:r>
      <w:r>
        <w:rPr>
          <w:rFonts w:ascii="Times New Roman" w:eastAsia="Times New Roman" w:hAnsi="Times New Roman" w:cs="Times New Roman"/>
          <w:color w:val="000000"/>
          <w:lang w:eastAsia="zh-CN"/>
        </w:rPr>
        <w:t>5s</w:t>
      </w:r>
      <w:r>
        <w:rPr>
          <w:rFonts w:ascii="宋体" w:eastAsia="宋体" w:hAnsi="宋体" w:cs="宋体"/>
          <w:color w:val="000000"/>
          <w:lang w:eastAsia="zh-CN"/>
        </w:rPr>
        <w:t>后，乙车的速度为</w:t>
      </w:r>
      <w:r>
        <w:rPr>
          <w:color w:val="000000"/>
          <w:lang w:eastAsia="zh-CN"/>
        </w:rPr>
        <w:t>_________</w:t>
      </w:r>
      <w:r>
        <w:rPr>
          <w:rFonts w:ascii="Times New Roman" w:eastAsia="Times New Roman" w:hAnsi="Times New Roman" w:cs="Times New Roman"/>
          <w:color w:val="000000"/>
          <w:lang w:eastAsia="zh-CN"/>
        </w:rPr>
        <w:t>m/s</w:t>
      </w:r>
      <w:r>
        <w:rPr>
          <w:rFonts w:ascii="宋体" w:eastAsia="宋体" w:hAnsi="宋体" w:cs="宋体"/>
          <w:color w:val="000000"/>
          <w:lang w:eastAsia="zh-CN"/>
        </w:rPr>
        <w:t>。</w:t>
      </w:r>
    </w:p>
    <w:p w14:paraId="31AC44B8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7035035E" wp14:editId="3CCF0F4E">
            <wp:extent cx="1171575" cy="952500"/>
            <wp:effectExtent l="0" t="0" r="0" b="0"/>
            <wp:docPr id="100035" name="图片 10003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D5130C" w14:textId="77777777" w:rsidR="008E63EA" w:rsidRDefault="008E63EA" w:rsidP="008E63EA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</w:t>
      </w:r>
      <w:proofErr w:type="spellStart"/>
      <w:r>
        <w:rPr>
          <w:color w:val="2E75B6"/>
        </w:rPr>
        <w:t>答案</w:t>
      </w:r>
      <w:proofErr w:type="spellEnd"/>
      <w:r>
        <w:rPr>
          <w:color w:val="2E75B6"/>
        </w:rPr>
        <w:t>】</w:t>
      </w:r>
      <w:r>
        <w:rPr>
          <w:color w:val="000000"/>
        </w:rPr>
        <w:t xml:space="preserve">    ①. 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color w:val="000000"/>
        </w:rPr>
        <w:t xml:space="preserve">    ②. </w:t>
      </w:r>
      <w:r>
        <w:rPr>
          <w:rFonts w:ascii="宋体" w:eastAsia="宋体" w:hAnsi="宋体" w:cs="宋体"/>
          <w:color w:val="000000"/>
        </w:rPr>
        <w:t>大</w:t>
      </w:r>
      <w:r>
        <w:rPr>
          <w:color w:val="000000"/>
        </w:rPr>
        <w:t xml:space="preserve">    ③. </w:t>
      </w:r>
      <w:r>
        <w:rPr>
          <w:rFonts w:ascii="Times New Roman" w:eastAsia="Times New Roman" w:hAnsi="Times New Roman" w:cs="Times New Roman"/>
          <w:color w:val="000000"/>
        </w:rPr>
        <w:t>20</w:t>
      </w:r>
      <w:r>
        <w:rPr>
          <w:color w:val="000000"/>
        </w:rPr>
        <w:t xml:space="preserve">    ④. </w:t>
      </w:r>
      <w:r>
        <w:rPr>
          <w:rFonts w:ascii="Times New Roman" w:eastAsia="Times New Roman" w:hAnsi="Times New Roman" w:cs="Times New Roman"/>
          <w:color w:val="000000"/>
        </w:rPr>
        <w:t>0</w:t>
      </w:r>
    </w:p>
    <w:p w14:paraId="614882C8" w14:textId="77777777" w:rsidR="008E63EA" w:rsidRDefault="008E63EA" w:rsidP="008E63EA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</w:t>
      </w:r>
      <w:proofErr w:type="spellStart"/>
      <w:r>
        <w:rPr>
          <w:color w:val="2E75B6"/>
        </w:rPr>
        <w:t>解析</w:t>
      </w:r>
      <w:proofErr w:type="spellEnd"/>
      <w:r>
        <w:rPr>
          <w:color w:val="2E75B6"/>
        </w:rPr>
        <w:t>】</w:t>
      </w:r>
    </w:p>
    <w:p w14:paraId="35CE212D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【详解】</w:t>
      </w:r>
      <w:r>
        <w:rPr>
          <w:rFonts w:ascii="Times New Roman" w:eastAsia="Times New Roman" w:hAnsi="Times New Roman" w:cs="Times New Roman"/>
          <w:color w:val="000000"/>
          <w:lang w:eastAsia="zh-CN"/>
        </w:rPr>
        <w:t>[1]</w:t>
      </w:r>
      <w:r>
        <w:rPr>
          <w:rFonts w:ascii="宋体" w:eastAsia="宋体" w:hAnsi="宋体" w:cs="宋体"/>
          <w:color w:val="000000"/>
          <w:lang w:eastAsia="zh-CN"/>
        </w:rPr>
        <w:t>由图像知，</w:t>
      </w:r>
      <w:r>
        <w:rPr>
          <w:rFonts w:ascii="Times New Roman" w:eastAsia="Times New Roman" w:hAnsi="Times New Roman" w:cs="Times New Roman"/>
          <w:color w:val="000000"/>
          <w:lang w:eastAsia="zh-CN"/>
        </w:rPr>
        <w:t>0</w:t>
      </w:r>
      <w:r>
        <w:rPr>
          <w:rFonts w:ascii="宋体" w:eastAsia="宋体" w:hAnsi="宋体" w:cs="宋体"/>
          <w:color w:val="000000"/>
          <w:lang w:eastAsia="zh-CN"/>
        </w:rPr>
        <w:t>～</w:t>
      </w:r>
      <w:r>
        <w:rPr>
          <w:rFonts w:ascii="Times New Roman" w:eastAsia="Times New Roman" w:hAnsi="Times New Roman" w:cs="Times New Roman"/>
          <w:color w:val="000000"/>
          <w:lang w:eastAsia="zh-CN"/>
        </w:rPr>
        <w:t>5s</w:t>
      </w:r>
      <w:r>
        <w:rPr>
          <w:rFonts w:ascii="宋体" w:eastAsia="宋体" w:hAnsi="宋体" w:cs="宋体"/>
          <w:color w:val="000000"/>
          <w:lang w:eastAsia="zh-CN"/>
        </w:rPr>
        <w:t>内，乙车速度</w:t>
      </w:r>
      <w:r>
        <w:rPr>
          <w:rFonts w:ascii="宋体" w:hAnsi="宋体"/>
          <w:noProof/>
          <w:color w:val="000000"/>
        </w:rPr>
        <w:drawing>
          <wp:inline distT="0" distB="0" distL="0" distR="0" wp14:anchorId="6E8AFB60" wp14:editId="64DA7C1F">
            <wp:extent cx="158750" cy="190500"/>
            <wp:effectExtent l="0" t="0" r="0" b="0"/>
            <wp:docPr id="200399" name="图片 200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99" name="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5875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DB921D" w14:textId="77777777" w:rsidR="008E63EA" w:rsidRDefault="008E63EA" w:rsidP="008E63EA">
      <w:pPr>
        <w:spacing w:line="360" w:lineRule="auto"/>
        <w:jc w:val="center"/>
        <w:textAlignment w:val="center"/>
        <w:rPr>
          <w:color w:val="000000"/>
        </w:rPr>
      </w:pPr>
      <w:r>
        <w:object w:dxaOrig="1995" w:dyaOrig="615" w14:anchorId="228A8E70">
          <v:shape id="_x0000_i1027" type="#_x0000_t75" alt="学科网(www.zxxk.com)--教育资源门户，提供试卷、教案、课件、论文、素材以及各类教学资源下载，还有大量而丰富的教学相关资讯！" style="width:99.6pt;height:30.6pt" o:ole="">
            <v:imagedata r:id="rId31" o:title="eqId781070ec2725b3d04368740d9c54e84c"/>
          </v:shape>
          <o:OLEObject Type="Embed" ProgID="Equation.DSMT4" ShapeID="_x0000_i1027" DrawAspect="Content" ObjectID="_1767720070" r:id="rId32"/>
        </w:object>
      </w:r>
    </w:p>
    <w:p w14:paraId="65814969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rFonts w:ascii="Times New Roman" w:eastAsia="Times New Roman" w:hAnsi="Times New Roman" w:cs="Times New Roman"/>
          <w:color w:val="000000"/>
          <w:lang w:eastAsia="zh-CN"/>
        </w:rPr>
        <w:t>[2]</w:t>
      </w:r>
      <w:r>
        <w:rPr>
          <w:rFonts w:ascii="宋体" w:eastAsia="宋体" w:hAnsi="宋体" w:cs="宋体"/>
          <w:color w:val="000000"/>
          <w:lang w:eastAsia="zh-CN"/>
        </w:rPr>
        <w:t>在相同时间内乙车通过的路程大于甲车通过的路程，所以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v</w:t>
      </w:r>
      <w:r>
        <w:rPr>
          <w:color w:val="000000"/>
          <w:vertAlign w:val="subscript"/>
          <w:lang w:eastAsia="zh-CN"/>
        </w:rPr>
        <w:t>乙</w:t>
      </w:r>
      <w:r>
        <w:rPr>
          <w:rFonts w:ascii="Times New Roman" w:eastAsia="Times New Roman" w:hAnsi="Times New Roman" w:cs="Times New Roman"/>
          <w:color w:val="000000"/>
          <w:lang w:eastAsia="zh-CN"/>
        </w:rPr>
        <w:t>&gt;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v</w:t>
      </w:r>
      <w:r>
        <w:rPr>
          <w:color w:val="000000"/>
          <w:vertAlign w:val="subscript"/>
          <w:lang w:eastAsia="zh-CN"/>
        </w:rPr>
        <w:t>甲</w:t>
      </w:r>
      <w:r>
        <w:rPr>
          <w:rFonts w:ascii="宋体" w:eastAsia="宋体" w:hAnsi="宋体" w:cs="宋体"/>
          <w:color w:val="000000"/>
          <w:lang w:eastAsia="zh-CN"/>
        </w:rPr>
        <w:t>。</w:t>
      </w:r>
    </w:p>
    <w:p w14:paraId="2BEA2A0C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rFonts w:ascii="Times New Roman" w:eastAsia="Times New Roman" w:hAnsi="Times New Roman" w:cs="Times New Roman"/>
          <w:color w:val="000000"/>
          <w:lang w:eastAsia="zh-CN"/>
        </w:rPr>
        <w:lastRenderedPageBreak/>
        <w:t>[3]</w:t>
      </w:r>
      <w:r>
        <w:rPr>
          <w:rFonts w:ascii="宋体" w:eastAsia="宋体" w:hAnsi="宋体" w:cs="宋体"/>
          <w:color w:val="000000"/>
          <w:lang w:eastAsia="zh-CN"/>
        </w:rPr>
        <w:t>由图像知，在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15s</w:t>
      </w:r>
      <w:r>
        <w:rPr>
          <w:rFonts w:ascii="宋体" w:eastAsia="宋体" w:hAnsi="宋体" w:cs="宋体"/>
          <w:color w:val="000000"/>
          <w:lang w:eastAsia="zh-CN"/>
        </w:rPr>
        <w:t>时，甲车在追上乙车，此时离出发地点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20m</w:t>
      </w:r>
      <w:r>
        <w:rPr>
          <w:rFonts w:ascii="宋体" w:eastAsia="宋体" w:hAnsi="宋体" w:cs="宋体"/>
          <w:color w:val="000000"/>
          <w:lang w:eastAsia="zh-CN"/>
        </w:rPr>
        <w:t>。</w:t>
      </w:r>
    </w:p>
    <w:p w14:paraId="515BCD39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rFonts w:ascii="Times New Roman" w:eastAsia="Times New Roman" w:hAnsi="Times New Roman" w:cs="Times New Roman"/>
          <w:color w:val="000000"/>
          <w:lang w:eastAsia="zh-CN"/>
        </w:rPr>
        <w:t>[4]</w:t>
      </w:r>
      <w:r>
        <w:rPr>
          <w:rFonts w:ascii="宋体" w:eastAsia="宋体" w:hAnsi="宋体" w:cs="宋体"/>
          <w:color w:val="000000"/>
          <w:lang w:eastAsia="zh-CN"/>
        </w:rPr>
        <w:t>由图像可知，</w:t>
      </w:r>
      <w:r>
        <w:rPr>
          <w:rFonts w:ascii="Times New Roman" w:eastAsia="Times New Roman" w:hAnsi="Times New Roman" w:cs="Times New Roman"/>
          <w:color w:val="000000"/>
          <w:lang w:eastAsia="zh-CN"/>
        </w:rPr>
        <w:t>5s</w:t>
      </w:r>
      <w:r>
        <w:rPr>
          <w:rFonts w:ascii="宋体" w:eastAsia="宋体" w:hAnsi="宋体" w:cs="宋体"/>
          <w:color w:val="000000"/>
          <w:lang w:eastAsia="zh-CN"/>
        </w:rPr>
        <w:t>后乙车的路程没有发生变化，所以乙车的速度为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0m/s</w:t>
      </w:r>
      <w:r>
        <w:rPr>
          <w:rFonts w:ascii="宋体" w:eastAsia="宋体" w:hAnsi="宋体" w:cs="宋体"/>
          <w:color w:val="000000"/>
          <w:lang w:eastAsia="zh-CN"/>
        </w:rPr>
        <w:t>。</w:t>
      </w:r>
    </w:p>
    <w:p w14:paraId="49DCECC2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22. </w:t>
      </w:r>
      <w:r>
        <w:rPr>
          <w:rFonts w:ascii="宋体" w:eastAsia="宋体" w:hAnsi="宋体" w:cs="宋体"/>
          <w:color w:val="000000"/>
          <w:lang w:eastAsia="zh-CN"/>
        </w:rPr>
        <w:t>如图所示，小华用一把木制刻度尺测量物体长度，刻度尺的分度值为</w:t>
      </w:r>
      <w:r>
        <w:rPr>
          <w:color w:val="000000"/>
          <w:lang w:eastAsia="zh-CN"/>
        </w:rPr>
        <w:t>__________</w:t>
      </w:r>
      <w:r>
        <w:rPr>
          <w:rFonts w:ascii="Times New Roman" w:eastAsia="Times New Roman" w:hAnsi="Times New Roman" w:cs="Times New Roman"/>
          <w:color w:val="000000"/>
          <w:lang w:eastAsia="zh-CN"/>
        </w:rPr>
        <w:t>cm</w:t>
      </w:r>
      <w:r>
        <w:rPr>
          <w:rFonts w:ascii="宋体" w:eastAsia="宋体" w:hAnsi="宋体" w:cs="宋体"/>
          <w:color w:val="000000"/>
          <w:lang w:eastAsia="zh-CN"/>
        </w:rPr>
        <w:t>，被测物体的长度是</w:t>
      </w:r>
      <w:r>
        <w:rPr>
          <w:color w:val="000000"/>
          <w:lang w:eastAsia="zh-CN"/>
        </w:rPr>
        <w:t>__________</w:t>
      </w:r>
      <w:r>
        <w:rPr>
          <w:rFonts w:ascii="Times New Roman" w:eastAsia="Times New Roman" w:hAnsi="Times New Roman" w:cs="Times New Roman"/>
          <w:color w:val="000000"/>
          <w:lang w:eastAsia="zh-CN"/>
        </w:rPr>
        <w:t>cm</w:t>
      </w:r>
      <w:r>
        <w:rPr>
          <w:rFonts w:ascii="宋体" w:eastAsia="宋体" w:hAnsi="宋体" w:cs="宋体"/>
          <w:color w:val="000000"/>
          <w:lang w:eastAsia="zh-CN"/>
        </w:rPr>
        <w:t>；若该木制刻度尺受潮膨胀，用这把刻度尺测量物体长度，测量</w:t>
      </w:r>
      <w:proofErr w:type="gramStart"/>
      <w:r>
        <w:rPr>
          <w:rFonts w:ascii="宋体" w:eastAsia="宋体" w:hAnsi="宋体" w:cs="宋体"/>
          <w:color w:val="000000"/>
          <w:lang w:eastAsia="zh-CN"/>
        </w:rPr>
        <w:t>结果将偏</w:t>
      </w:r>
      <w:proofErr w:type="gramEnd"/>
      <w:r>
        <w:rPr>
          <w:color w:val="000000"/>
          <w:lang w:eastAsia="zh-CN"/>
        </w:rPr>
        <w:t>__________</w:t>
      </w:r>
      <w:r>
        <w:rPr>
          <w:rFonts w:ascii="宋体" w:eastAsia="宋体" w:hAnsi="宋体" w:cs="宋体"/>
          <w:color w:val="000000"/>
          <w:lang w:eastAsia="zh-CN"/>
        </w:rPr>
        <w:t>。</w:t>
      </w:r>
    </w:p>
    <w:p w14:paraId="3B739B47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2CD8A0FB" wp14:editId="0DA4905B">
            <wp:extent cx="1695450" cy="657225"/>
            <wp:effectExtent l="0" t="0" r="0" b="0"/>
            <wp:docPr id="100037" name="图片 10003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18D399" w14:textId="77777777" w:rsidR="008E63EA" w:rsidRDefault="008E63EA" w:rsidP="008E63EA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</w:t>
      </w:r>
      <w:proofErr w:type="spellStart"/>
      <w:r>
        <w:rPr>
          <w:color w:val="2E75B6"/>
        </w:rPr>
        <w:t>答案</w:t>
      </w:r>
      <w:proofErr w:type="spellEnd"/>
      <w:r>
        <w:rPr>
          <w:color w:val="2E75B6"/>
        </w:rPr>
        <w:t>】</w:t>
      </w:r>
      <w:r>
        <w:rPr>
          <w:color w:val="000000"/>
        </w:rPr>
        <w:t xml:space="preserve">    ①. 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color w:val="000000"/>
        </w:rPr>
        <w:t xml:space="preserve">    ②. </w:t>
      </w:r>
      <w:r>
        <w:rPr>
          <w:rFonts w:ascii="Times New Roman" w:eastAsia="Times New Roman" w:hAnsi="Times New Roman" w:cs="Times New Roman"/>
          <w:color w:val="000000"/>
        </w:rPr>
        <w:t>48.8</w:t>
      </w:r>
      <w:r>
        <w:rPr>
          <w:color w:val="000000"/>
        </w:rPr>
        <w:t xml:space="preserve">    ③. </w:t>
      </w:r>
      <w:r>
        <w:rPr>
          <w:rFonts w:ascii="宋体" w:eastAsia="宋体" w:hAnsi="宋体" w:cs="宋体"/>
          <w:color w:val="000000"/>
        </w:rPr>
        <w:t>小</w:t>
      </w:r>
    </w:p>
    <w:p w14:paraId="1C7A8880" w14:textId="77777777" w:rsidR="008E63EA" w:rsidRDefault="008E63EA" w:rsidP="008E63EA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</w:t>
      </w:r>
      <w:proofErr w:type="spellStart"/>
      <w:r>
        <w:rPr>
          <w:color w:val="2E75B6"/>
        </w:rPr>
        <w:t>解析</w:t>
      </w:r>
      <w:proofErr w:type="spellEnd"/>
      <w:r>
        <w:rPr>
          <w:color w:val="2E75B6"/>
        </w:rPr>
        <w:t>】</w:t>
      </w:r>
    </w:p>
    <w:p w14:paraId="23D349E7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【详解】</w:t>
      </w:r>
      <w:r>
        <w:rPr>
          <w:rFonts w:ascii="Times New Roman" w:eastAsia="Times New Roman" w:hAnsi="Times New Roman" w:cs="Times New Roman"/>
          <w:color w:val="000000"/>
          <w:lang w:eastAsia="zh-CN"/>
        </w:rPr>
        <w:t>[1]</w:t>
      </w:r>
      <w:r>
        <w:rPr>
          <w:rFonts w:ascii="宋体" w:eastAsia="宋体" w:hAnsi="宋体" w:cs="宋体"/>
          <w:color w:val="000000"/>
          <w:lang w:eastAsia="zh-CN"/>
        </w:rPr>
        <w:t>刻度尺一大格为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10cm</w:t>
      </w:r>
      <w:r>
        <w:rPr>
          <w:rFonts w:ascii="宋体" w:eastAsia="宋体" w:hAnsi="宋体" w:cs="宋体"/>
          <w:color w:val="000000"/>
          <w:lang w:eastAsia="zh-CN"/>
        </w:rPr>
        <w:t>，一大格分为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10</w:t>
      </w:r>
      <w:r>
        <w:rPr>
          <w:rFonts w:ascii="宋体" w:eastAsia="宋体" w:hAnsi="宋体" w:cs="宋体"/>
          <w:color w:val="000000"/>
          <w:lang w:eastAsia="zh-CN"/>
        </w:rPr>
        <w:t>小格，一小格为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1cm</w:t>
      </w:r>
      <w:r>
        <w:rPr>
          <w:rFonts w:ascii="宋体" w:eastAsia="宋体" w:hAnsi="宋体" w:cs="宋体"/>
          <w:color w:val="000000"/>
          <w:lang w:eastAsia="zh-CN"/>
        </w:rPr>
        <w:t>，所以分度值为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1cm</w:t>
      </w:r>
      <w:r>
        <w:rPr>
          <w:rFonts w:ascii="宋体" w:eastAsia="宋体" w:hAnsi="宋体" w:cs="宋体"/>
          <w:color w:val="000000"/>
          <w:lang w:eastAsia="zh-CN"/>
        </w:rPr>
        <w:t>。</w:t>
      </w:r>
    </w:p>
    <w:p w14:paraId="7BC6ED9E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rFonts w:ascii="Times New Roman" w:eastAsia="Times New Roman" w:hAnsi="Times New Roman" w:cs="Times New Roman"/>
          <w:color w:val="000000"/>
          <w:lang w:eastAsia="zh-CN"/>
        </w:rPr>
        <w:t>[2]</w:t>
      </w:r>
      <w:r>
        <w:rPr>
          <w:rFonts w:ascii="宋体" w:eastAsia="宋体" w:hAnsi="宋体" w:cs="宋体"/>
          <w:color w:val="000000"/>
          <w:lang w:eastAsia="zh-CN"/>
        </w:rPr>
        <w:t>物体</w:t>
      </w:r>
      <w:proofErr w:type="gramStart"/>
      <w:r>
        <w:rPr>
          <w:rFonts w:ascii="宋体" w:eastAsia="宋体" w:hAnsi="宋体" w:cs="宋体"/>
          <w:color w:val="000000"/>
          <w:lang w:eastAsia="zh-CN"/>
        </w:rPr>
        <w:t>左端与</w:t>
      </w:r>
      <w:proofErr w:type="gramEnd"/>
      <w:r>
        <w:rPr>
          <w:rFonts w:ascii="Times New Roman" w:eastAsia="Times New Roman" w:hAnsi="Times New Roman" w:cs="Times New Roman"/>
          <w:color w:val="000000"/>
          <w:lang w:eastAsia="zh-CN"/>
        </w:rPr>
        <w:t>10.0cm</w:t>
      </w:r>
      <w:r>
        <w:rPr>
          <w:rFonts w:ascii="宋体" w:eastAsia="宋体" w:hAnsi="宋体" w:cs="宋体"/>
          <w:color w:val="000000"/>
          <w:lang w:eastAsia="zh-CN"/>
        </w:rPr>
        <w:t>对齐，右端与</w:t>
      </w:r>
      <w:r>
        <w:rPr>
          <w:rFonts w:ascii="Times New Roman" w:eastAsia="Times New Roman" w:hAnsi="Times New Roman" w:cs="Times New Roman"/>
          <w:color w:val="000000"/>
          <w:lang w:eastAsia="zh-CN"/>
        </w:rPr>
        <w:t>58.8cm</w:t>
      </w:r>
      <w:r>
        <w:rPr>
          <w:rFonts w:ascii="宋体" w:eastAsia="宋体" w:hAnsi="宋体" w:cs="宋体"/>
          <w:color w:val="000000"/>
          <w:lang w:eastAsia="zh-CN"/>
        </w:rPr>
        <w:t>对齐，所以物体长度为</w:t>
      </w:r>
    </w:p>
    <w:p w14:paraId="1996CA46" w14:textId="77777777" w:rsidR="008E63EA" w:rsidRDefault="008E63EA" w:rsidP="008E63EA">
      <w:pPr>
        <w:spacing w:line="360" w:lineRule="auto"/>
        <w:jc w:val="center"/>
        <w:textAlignment w:val="center"/>
        <w:rPr>
          <w:color w:val="000000"/>
          <w:lang w:eastAsia="zh-CN"/>
        </w:rPr>
      </w:pPr>
      <w:r>
        <w:rPr>
          <w:rFonts w:ascii="Times New Roman" w:eastAsia="Times New Roman" w:hAnsi="Times New Roman" w:cs="Times New Roman"/>
          <w:i/>
          <w:color w:val="000000"/>
          <w:lang w:eastAsia="zh-CN"/>
        </w:rPr>
        <w:t>l</w:t>
      </w:r>
      <w:r>
        <w:rPr>
          <w:rFonts w:ascii="Times New Roman" w:eastAsia="Times New Roman" w:hAnsi="Times New Roman" w:cs="Times New Roman"/>
          <w:color w:val="000000"/>
          <w:lang w:eastAsia="zh-CN"/>
        </w:rPr>
        <w:t>=58.8cm-10.0cm=48.8cm</w:t>
      </w:r>
    </w:p>
    <w:p w14:paraId="48DAAD48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rFonts w:ascii="Times New Roman" w:eastAsia="Times New Roman" w:hAnsi="Times New Roman" w:cs="Times New Roman"/>
          <w:color w:val="000000"/>
          <w:lang w:eastAsia="zh-CN"/>
        </w:rPr>
        <w:t>[3]</w:t>
      </w:r>
      <w:r>
        <w:rPr>
          <w:rFonts w:ascii="宋体" w:eastAsia="宋体" w:hAnsi="宋体" w:cs="宋体"/>
          <w:color w:val="000000"/>
          <w:lang w:eastAsia="zh-CN"/>
        </w:rPr>
        <w:t>若该木制刻度尺受潮膨胀，相邻刻度线之间的距离变大，用这把刻度尺测量物体长度，测量结果将偏小。</w:t>
      </w:r>
    </w:p>
    <w:p w14:paraId="0836726F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23. </w:t>
      </w:r>
      <w:r>
        <w:rPr>
          <w:rFonts w:ascii="宋体" w:eastAsia="宋体" w:hAnsi="宋体" w:cs="宋体"/>
          <w:color w:val="000000"/>
          <w:lang w:eastAsia="zh-CN"/>
        </w:rPr>
        <w:t>如图所示，小华利用平面镜、较深的盆和水等器材研究光的色散实验．在盆中盛水后，在盆边斜放一个平面镜，使太阳光照射在水中的平面镜上，并反射到白色的竖直墙壁上，发现墙壁上有彩色的光带。为了更好地观察彩色光带的色彩，可以适当</w:t>
      </w:r>
      <w:r>
        <w:rPr>
          <w:color w:val="000000"/>
          <w:lang w:eastAsia="zh-CN"/>
        </w:rPr>
        <w:t>__________</w:t>
      </w:r>
      <w:r>
        <w:rPr>
          <w:rFonts w:ascii="宋体" w:eastAsia="宋体" w:hAnsi="宋体" w:cs="宋体"/>
          <w:color w:val="000000"/>
          <w:lang w:eastAsia="zh-CN"/>
        </w:rPr>
        <w:t>（选填“增大”或“减小”）盆与墙壁的距离。小华稍用力敲动盆子，使盆在原位置迅速地做微小振动，墙壁上的彩色光带将</w:t>
      </w:r>
      <w:r>
        <w:rPr>
          <w:color w:val="000000"/>
          <w:lang w:eastAsia="zh-CN"/>
        </w:rPr>
        <w:t>__________</w:t>
      </w:r>
      <w:r>
        <w:rPr>
          <w:rFonts w:ascii="宋体" w:eastAsia="宋体" w:hAnsi="宋体" w:cs="宋体"/>
          <w:color w:val="000000"/>
          <w:lang w:eastAsia="zh-CN"/>
        </w:rPr>
        <w:t>（选填“振动”“消失”或“不变”）。</w:t>
      </w:r>
    </w:p>
    <w:p w14:paraId="2BD0C68C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7D42BE5C" wp14:editId="048DBE52">
            <wp:extent cx="1466850" cy="800100"/>
            <wp:effectExtent l="0" t="0" r="0" b="0"/>
            <wp:docPr id="100039" name="图片 10003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5DA182" w14:textId="77777777" w:rsidR="008E63EA" w:rsidRDefault="008E63EA" w:rsidP="008E63E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【答案】</w:t>
      </w:r>
      <w:r>
        <w:rPr>
          <w:color w:val="000000"/>
          <w:lang w:eastAsia="zh-CN"/>
        </w:rPr>
        <w:t xml:space="preserve">    ①. </w:t>
      </w:r>
      <w:r>
        <w:rPr>
          <w:rFonts w:ascii="宋体" w:eastAsia="宋体" w:hAnsi="宋体" w:cs="宋体"/>
          <w:color w:val="000000"/>
          <w:lang w:eastAsia="zh-CN"/>
        </w:rPr>
        <w:t>增大</w:t>
      </w:r>
      <w:r>
        <w:rPr>
          <w:color w:val="000000"/>
          <w:lang w:eastAsia="zh-CN"/>
        </w:rPr>
        <w:t xml:space="preserve">    ②. </w:t>
      </w:r>
      <w:r>
        <w:rPr>
          <w:rFonts w:ascii="宋体" w:eastAsia="宋体" w:hAnsi="宋体" w:cs="宋体"/>
          <w:color w:val="000000"/>
          <w:lang w:eastAsia="zh-CN"/>
        </w:rPr>
        <w:t>振动</w:t>
      </w:r>
    </w:p>
    <w:p w14:paraId="3A09B7FE" w14:textId="77777777" w:rsidR="008E63EA" w:rsidRDefault="008E63EA" w:rsidP="008E63E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【解析】</w:t>
      </w:r>
    </w:p>
    <w:p w14:paraId="21E454DB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【详解】</w:t>
      </w:r>
      <w:r>
        <w:rPr>
          <w:rFonts w:ascii="Times New Roman" w:eastAsia="Times New Roman" w:hAnsi="Times New Roman" w:cs="Times New Roman"/>
          <w:color w:val="000000"/>
          <w:lang w:eastAsia="zh-CN"/>
        </w:rPr>
        <w:t>[1]</w:t>
      </w:r>
      <w:r>
        <w:rPr>
          <w:rFonts w:ascii="宋体" w:eastAsia="宋体" w:hAnsi="宋体" w:cs="宋体"/>
          <w:color w:val="000000"/>
          <w:lang w:eastAsia="zh-CN"/>
        </w:rPr>
        <w:t>墙壁上出现彩色光带，这是色散现象，为了更好地观察彩色光带的色彩，可以适当增大盆与墙壁的距离，使光带散开得更宽一些。</w:t>
      </w:r>
    </w:p>
    <w:p w14:paraId="4F981745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rFonts w:ascii="Times New Roman" w:eastAsia="Times New Roman" w:hAnsi="Times New Roman" w:cs="Times New Roman"/>
          <w:color w:val="000000"/>
          <w:lang w:eastAsia="zh-CN"/>
        </w:rPr>
        <w:t>[2]</w:t>
      </w:r>
      <w:r>
        <w:rPr>
          <w:rFonts w:ascii="宋体" w:eastAsia="宋体" w:hAnsi="宋体" w:cs="宋体"/>
          <w:color w:val="000000"/>
          <w:lang w:eastAsia="zh-CN"/>
        </w:rPr>
        <w:t>小华稍用力敲动盆子，使盆在原位置迅速地做微小振动，则平面镜也做微小振动，使入射角不断地做微小改变，反射角和折射角也会相应改变，所以，墙壁上的彩色光带将振</w:t>
      </w:r>
      <w:r>
        <w:rPr>
          <w:rFonts w:ascii="宋体" w:eastAsia="宋体" w:hAnsi="宋体" w:cs="宋体"/>
          <w:color w:val="000000"/>
          <w:lang w:eastAsia="zh-CN"/>
        </w:rPr>
        <w:lastRenderedPageBreak/>
        <w:t>动。</w:t>
      </w:r>
    </w:p>
    <w:p w14:paraId="18C1975F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24. </w:t>
      </w:r>
      <w:r>
        <w:rPr>
          <w:rFonts w:ascii="宋体" w:eastAsia="宋体" w:hAnsi="宋体" w:cs="宋体"/>
          <w:color w:val="000000"/>
          <w:lang w:eastAsia="zh-CN"/>
        </w:rPr>
        <w:t>为了研究透镜，小明和小华利用一个撕掉外包装的矿泉水</w:t>
      </w:r>
      <w:proofErr w:type="gramStart"/>
      <w:r>
        <w:rPr>
          <w:rFonts w:ascii="宋体" w:eastAsia="宋体" w:hAnsi="宋体" w:cs="宋体"/>
          <w:color w:val="000000"/>
          <w:lang w:eastAsia="zh-CN"/>
        </w:rPr>
        <w:t>瓶分别</w:t>
      </w:r>
      <w:proofErr w:type="gramEnd"/>
      <w:r>
        <w:rPr>
          <w:rFonts w:ascii="宋体" w:eastAsia="宋体" w:hAnsi="宋体" w:cs="宋体"/>
          <w:color w:val="000000"/>
          <w:lang w:eastAsia="zh-CN"/>
        </w:rPr>
        <w:t>做了以下两个实验：</w:t>
      </w:r>
    </w:p>
    <w:p w14:paraId="55D8E12A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4CCAFCAC" wp14:editId="224C24C2">
            <wp:extent cx="2238375" cy="1133475"/>
            <wp:effectExtent l="0" t="0" r="0" b="0"/>
            <wp:docPr id="100041" name="图片 10004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" name="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42F74C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rFonts w:ascii="宋体" w:eastAsia="宋体" w:hAnsi="宋体" w:cs="宋体"/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rFonts w:ascii="宋体" w:eastAsia="宋体" w:hAnsi="宋体" w:cs="宋体"/>
          <w:color w:val="000000"/>
          <w:lang w:eastAsia="zh-CN"/>
        </w:rPr>
        <w:t>）小明在矿泉水瓶内注入适量清水，拧紧瓶盖，瓶内留有一稍大的空气泡，将</w:t>
      </w:r>
      <w:proofErr w:type="gramStart"/>
      <w:r>
        <w:rPr>
          <w:rFonts w:ascii="宋体" w:eastAsia="宋体" w:hAnsi="宋体" w:cs="宋体"/>
          <w:color w:val="000000"/>
          <w:lang w:eastAsia="zh-CN"/>
        </w:rPr>
        <w:t>瓶水平</w:t>
      </w:r>
      <w:proofErr w:type="gramEnd"/>
      <w:r>
        <w:rPr>
          <w:rFonts w:ascii="宋体" w:eastAsia="宋体" w:hAnsi="宋体" w:cs="宋体"/>
          <w:color w:val="000000"/>
          <w:lang w:eastAsia="zh-CN"/>
        </w:rPr>
        <w:t>固定在白纸上方，并使光线竖直向下照射到圆柱形瓶身上（如图甲所示）。观察瓶身下方的白纸，发现白纸上有与瓶身平行的亮线，而在与空气泡正下方的白纸上，则是一个黑影。圆柱形瓶</w:t>
      </w:r>
      <w:proofErr w:type="gramStart"/>
      <w:r>
        <w:rPr>
          <w:rFonts w:ascii="宋体" w:eastAsia="宋体" w:hAnsi="宋体" w:cs="宋体"/>
          <w:color w:val="000000"/>
          <w:lang w:eastAsia="zh-CN"/>
        </w:rPr>
        <w:t>身充满</w:t>
      </w:r>
      <w:proofErr w:type="gramEnd"/>
      <w:r>
        <w:rPr>
          <w:rFonts w:ascii="宋体" w:eastAsia="宋体" w:hAnsi="宋体" w:cs="宋体"/>
          <w:color w:val="000000"/>
          <w:lang w:eastAsia="zh-CN"/>
        </w:rPr>
        <w:t>水的地方相当于</w:t>
      </w:r>
      <w:r>
        <w:rPr>
          <w:color w:val="000000"/>
          <w:lang w:eastAsia="zh-CN"/>
        </w:rPr>
        <w:t>__________</w:t>
      </w:r>
      <w:r>
        <w:rPr>
          <w:rFonts w:ascii="宋体" w:eastAsia="宋体" w:hAnsi="宋体" w:cs="宋体"/>
          <w:color w:val="000000"/>
          <w:lang w:eastAsia="zh-CN"/>
        </w:rPr>
        <w:t>透镜。如果把白纸从贴近瓶身的位置竖直向下移动到较远处，亮线的粗细将</w:t>
      </w:r>
      <w:r>
        <w:rPr>
          <w:color w:val="000000"/>
          <w:lang w:eastAsia="zh-CN"/>
        </w:rPr>
        <w:t>__________</w:t>
      </w:r>
      <w:r>
        <w:rPr>
          <w:rFonts w:ascii="宋体" w:eastAsia="宋体" w:hAnsi="宋体" w:cs="宋体"/>
          <w:color w:val="000000"/>
          <w:lang w:eastAsia="zh-CN"/>
        </w:rPr>
        <w:t>（选填“变粗”“变细”“先变粗再变细”或“先变细再变粗”）；</w:t>
      </w:r>
    </w:p>
    <w:p w14:paraId="30162628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rFonts w:ascii="宋体" w:eastAsia="宋体" w:hAnsi="宋体" w:cs="宋体"/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rFonts w:ascii="宋体" w:eastAsia="宋体" w:hAnsi="宋体" w:cs="宋体"/>
          <w:color w:val="000000"/>
          <w:lang w:eastAsia="zh-CN"/>
        </w:rPr>
        <w:t>）小华在水槽内注入适量的水，在其底部放一枚一元硬币，将拧紧瓶盖的空矿泉水</w:t>
      </w:r>
      <w:proofErr w:type="gramStart"/>
      <w:r>
        <w:rPr>
          <w:rFonts w:ascii="宋体" w:eastAsia="宋体" w:hAnsi="宋体" w:cs="宋体"/>
          <w:color w:val="000000"/>
          <w:lang w:eastAsia="zh-CN"/>
        </w:rPr>
        <w:t>瓶水平</w:t>
      </w:r>
      <w:proofErr w:type="gramEnd"/>
      <w:r>
        <w:rPr>
          <w:rFonts w:ascii="宋体" w:eastAsia="宋体" w:hAnsi="宋体" w:cs="宋体"/>
          <w:color w:val="000000"/>
          <w:lang w:eastAsia="zh-CN"/>
        </w:rPr>
        <w:t>横放在水面上方，并逐渐将空瓶向下平移（如图乙所示）。</w:t>
      </w:r>
      <w:proofErr w:type="gramStart"/>
      <w:r>
        <w:rPr>
          <w:rFonts w:ascii="宋体" w:eastAsia="宋体" w:hAnsi="宋体" w:cs="宋体"/>
          <w:color w:val="000000"/>
          <w:lang w:eastAsia="zh-CN"/>
        </w:rPr>
        <w:t>从瓶身</w:t>
      </w:r>
      <w:proofErr w:type="gramEnd"/>
      <w:r>
        <w:rPr>
          <w:rFonts w:ascii="宋体" w:eastAsia="宋体" w:hAnsi="宋体" w:cs="宋体"/>
          <w:color w:val="000000"/>
          <w:lang w:eastAsia="zh-CN"/>
        </w:rPr>
        <w:t>正上方观察硬币的像，当瓶身下部浸入水中后，硬币的像</w:t>
      </w:r>
      <w:r>
        <w:rPr>
          <w:color w:val="000000"/>
          <w:lang w:eastAsia="zh-CN"/>
        </w:rPr>
        <w:t>__________</w:t>
      </w:r>
      <w:r>
        <w:rPr>
          <w:rFonts w:ascii="宋体" w:eastAsia="宋体" w:hAnsi="宋体" w:cs="宋体"/>
          <w:color w:val="000000"/>
          <w:lang w:eastAsia="zh-CN"/>
        </w:rPr>
        <w:t>（选填“突然变大”“突然变小”或“保持不变”）。随着瓶身在水中浸入深度的增加，硬币的像</w:t>
      </w:r>
      <w:r>
        <w:rPr>
          <w:color w:val="000000"/>
          <w:lang w:eastAsia="zh-CN"/>
        </w:rPr>
        <w:t>__________</w:t>
      </w:r>
      <w:r>
        <w:rPr>
          <w:rFonts w:ascii="宋体" w:eastAsia="宋体" w:hAnsi="宋体" w:cs="宋体"/>
          <w:color w:val="000000"/>
          <w:lang w:eastAsia="zh-CN"/>
        </w:rPr>
        <w:t>（选填“先正立后倒立”“先倒立后正立”“一直倒立”或“一直正立”）。</w:t>
      </w:r>
    </w:p>
    <w:p w14:paraId="5CC296A2" w14:textId="77777777" w:rsidR="008E63EA" w:rsidRDefault="008E63EA" w:rsidP="008E63E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【答案】</w:t>
      </w:r>
      <w:r>
        <w:rPr>
          <w:color w:val="000000"/>
          <w:lang w:eastAsia="zh-CN"/>
        </w:rPr>
        <w:t xml:space="preserve">    ①. </w:t>
      </w:r>
      <w:proofErr w:type="gramStart"/>
      <w:r>
        <w:rPr>
          <w:rFonts w:ascii="宋体" w:eastAsia="宋体" w:hAnsi="宋体" w:cs="宋体"/>
          <w:color w:val="000000"/>
          <w:lang w:eastAsia="zh-CN"/>
        </w:rPr>
        <w:t>凸</w:t>
      </w:r>
      <w:proofErr w:type="gramEnd"/>
      <w:r>
        <w:rPr>
          <w:color w:val="000000"/>
          <w:lang w:eastAsia="zh-CN"/>
        </w:rPr>
        <w:t xml:space="preserve">    ②. </w:t>
      </w:r>
      <w:r>
        <w:rPr>
          <w:rFonts w:ascii="宋体" w:eastAsia="宋体" w:hAnsi="宋体" w:cs="宋体"/>
          <w:color w:val="000000"/>
          <w:lang w:eastAsia="zh-CN"/>
        </w:rPr>
        <w:t>先变细再变粗</w:t>
      </w:r>
      <w:r>
        <w:rPr>
          <w:color w:val="000000"/>
          <w:lang w:eastAsia="zh-CN"/>
        </w:rPr>
        <w:t xml:space="preserve">    ③. </w:t>
      </w:r>
      <w:r>
        <w:rPr>
          <w:rFonts w:ascii="宋体" w:eastAsia="宋体" w:hAnsi="宋体" w:cs="宋体"/>
          <w:color w:val="000000"/>
          <w:lang w:eastAsia="zh-CN"/>
        </w:rPr>
        <w:t>突然变小</w:t>
      </w:r>
      <w:r>
        <w:rPr>
          <w:color w:val="000000"/>
          <w:lang w:eastAsia="zh-CN"/>
        </w:rPr>
        <w:t xml:space="preserve">    ④. </w:t>
      </w:r>
      <w:r>
        <w:rPr>
          <w:rFonts w:ascii="宋体" w:eastAsia="宋体" w:hAnsi="宋体" w:cs="宋体"/>
          <w:color w:val="000000"/>
          <w:lang w:eastAsia="zh-CN"/>
        </w:rPr>
        <w:t>一直正立</w:t>
      </w:r>
    </w:p>
    <w:p w14:paraId="3019B758" w14:textId="77777777" w:rsidR="008E63EA" w:rsidRDefault="008E63EA" w:rsidP="008E63E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【解析】</w:t>
      </w:r>
    </w:p>
    <w:p w14:paraId="659B736C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【详解】</w:t>
      </w:r>
      <w:r>
        <w:rPr>
          <w:rFonts w:ascii="宋体" w:eastAsia="宋体" w:hAnsi="宋体" w:cs="宋体"/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rFonts w:ascii="宋体" w:eastAsia="宋体" w:hAnsi="宋体" w:cs="宋体"/>
          <w:color w:val="000000"/>
          <w:lang w:eastAsia="zh-CN"/>
        </w:rPr>
        <w:t>）</w:t>
      </w:r>
      <w:r>
        <w:rPr>
          <w:rFonts w:ascii="Times New Roman" w:eastAsia="Times New Roman" w:hAnsi="Times New Roman" w:cs="Times New Roman"/>
          <w:color w:val="000000"/>
          <w:lang w:eastAsia="zh-CN"/>
        </w:rPr>
        <w:t>[1]</w:t>
      </w:r>
      <w:r>
        <w:rPr>
          <w:rFonts w:ascii="宋体" w:eastAsia="宋体" w:hAnsi="宋体" w:cs="宋体"/>
          <w:color w:val="000000"/>
          <w:lang w:eastAsia="zh-CN"/>
        </w:rPr>
        <w:t>圆柱形瓶</w:t>
      </w:r>
      <w:proofErr w:type="gramStart"/>
      <w:r>
        <w:rPr>
          <w:rFonts w:ascii="宋体" w:eastAsia="宋体" w:hAnsi="宋体" w:cs="宋体"/>
          <w:color w:val="000000"/>
          <w:lang w:eastAsia="zh-CN"/>
        </w:rPr>
        <w:t>身充满</w:t>
      </w:r>
      <w:proofErr w:type="gramEnd"/>
      <w:r>
        <w:rPr>
          <w:rFonts w:ascii="宋体" w:eastAsia="宋体" w:hAnsi="宋体" w:cs="宋体"/>
          <w:color w:val="000000"/>
          <w:lang w:eastAsia="zh-CN"/>
        </w:rPr>
        <w:t>水的地方，中间比两边厚，是水凸透镜。</w:t>
      </w:r>
    </w:p>
    <w:p w14:paraId="17A7E8E1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rFonts w:ascii="Times New Roman" w:eastAsia="Times New Roman" w:hAnsi="Times New Roman" w:cs="Times New Roman"/>
          <w:color w:val="000000"/>
          <w:lang w:eastAsia="zh-CN"/>
        </w:rPr>
        <w:t>[2]</w:t>
      </w:r>
      <w:r>
        <w:rPr>
          <w:rFonts w:ascii="宋体" w:eastAsia="宋体" w:hAnsi="宋体" w:cs="宋体"/>
          <w:color w:val="000000"/>
          <w:lang w:eastAsia="zh-CN"/>
        </w:rPr>
        <w:t>亮线位置相当于焦点的位置，如果把白纸从贴近瓶身的位置竖直向下移动到较远处，经过焦点时亮线最细；从焦点向下继续移动时，亮线变粗，是因为光线继续由焦点的位置向前沿直线传播，故白纸从贴近瓶身的位置竖直向下移动到较远处，亮线的粗细将先变细再变粗。</w:t>
      </w:r>
    </w:p>
    <w:p w14:paraId="1F9DAFC5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rFonts w:ascii="宋体" w:eastAsia="宋体" w:hAnsi="宋体" w:cs="宋体"/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rFonts w:ascii="宋体" w:eastAsia="宋体" w:hAnsi="宋体" w:cs="宋体"/>
          <w:color w:val="000000"/>
          <w:lang w:eastAsia="zh-CN"/>
        </w:rPr>
        <w:t>）</w:t>
      </w:r>
      <w:r>
        <w:rPr>
          <w:rFonts w:ascii="Times New Roman" w:eastAsia="Times New Roman" w:hAnsi="Times New Roman" w:cs="Times New Roman"/>
          <w:color w:val="000000"/>
          <w:lang w:eastAsia="zh-CN"/>
        </w:rPr>
        <w:t>[3][4]</w:t>
      </w:r>
      <w:r>
        <w:rPr>
          <w:rFonts w:ascii="宋体" w:eastAsia="宋体" w:hAnsi="宋体" w:cs="宋体"/>
          <w:color w:val="000000"/>
          <w:lang w:eastAsia="zh-CN"/>
        </w:rPr>
        <w:t>瓶子是一个凸透镜，当瓶身下部浸入水中后，周围的水被排开，水面变</w:t>
      </w:r>
      <w:proofErr w:type="gramStart"/>
      <w:r>
        <w:rPr>
          <w:rFonts w:ascii="宋体" w:eastAsia="宋体" w:hAnsi="宋体" w:cs="宋体"/>
          <w:color w:val="000000"/>
          <w:lang w:eastAsia="zh-CN"/>
        </w:rPr>
        <w:t>凹</w:t>
      </w:r>
      <w:proofErr w:type="gramEnd"/>
      <w:r>
        <w:rPr>
          <w:rFonts w:ascii="宋体" w:eastAsia="宋体" w:hAnsi="宋体" w:cs="宋体"/>
          <w:color w:val="000000"/>
          <w:lang w:eastAsia="zh-CN"/>
        </w:rPr>
        <w:t>，相当于一个凹透镜，由凹透镜成像原理可知，成正立、缩小的虚像，所以硬币的像突然变小。随着瓶身在水中浸入深度的增加，硬币的像会继续减小，因为是虚像，所以一直都是正立的。</w:t>
      </w:r>
    </w:p>
    <w:p w14:paraId="7F6CDC99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rFonts w:ascii="宋体" w:eastAsia="宋体" w:hAnsi="宋体" w:cs="宋体"/>
          <w:b/>
          <w:color w:val="000000"/>
          <w:sz w:val="24"/>
          <w:lang w:eastAsia="zh-CN"/>
        </w:rPr>
        <w:t>三、解答题（本题共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6</w:t>
      </w:r>
      <w:r>
        <w:rPr>
          <w:rFonts w:ascii="宋体" w:eastAsia="宋体" w:hAnsi="宋体" w:cs="宋体"/>
          <w:b/>
          <w:color w:val="000000"/>
          <w:sz w:val="24"/>
          <w:lang w:eastAsia="zh-CN"/>
        </w:rPr>
        <w:t>小题，共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40</w:t>
      </w:r>
      <w:r>
        <w:rPr>
          <w:rFonts w:ascii="宋体" w:eastAsia="宋体" w:hAnsi="宋体" w:cs="宋体"/>
          <w:b/>
          <w:color w:val="000000"/>
          <w:sz w:val="24"/>
          <w:lang w:eastAsia="zh-CN"/>
        </w:rPr>
        <w:t>分。其中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30</w:t>
      </w:r>
      <w:r>
        <w:rPr>
          <w:rFonts w:ascii="宋体" w:eastAsia="宋体" w:hAnsi="宋体" w:cs="宋体"/>
          <w:b/>
          <w:color w:val="000000"/>
          <w:sz w:val="24"/>
          <w:lang w:eastAsia="zh-CN"/>
        </w:rPr>
        <w:t>题应写出必要的解题过程）</w:t>
      </w:r>
    </w:p>
    <w:p w14:paraId="0E57D717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lastRenderedPageBreak/>
        <w:t>25. 如图所示，已知一条入射光线过凸透镜的光心O，一条经过凸透镜折射后的光线与主光轴平行，请分别画出它们对应的出射光线和入射光线．</w:t>
      </w:r>
    </w:p>
    <w:p w14:paraId="5AE34A6C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5E2AEAE2" wp14:editId="2F81DA16">
            <wp:extent cx="2533650" cy="1409700"/>
            <wp:effectExtent l="0" t="0" r="0" b="0"/>
            <wp:docPr id="100043" name="图片 10004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3" name="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AAEC7F" w14:textId="77777777" w:rsidR="008E63EA" w:rsidRDefault="008E63EA" w:rsidP="008E63EA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</w:t>
      </w:r>
      <w:proofErr w:type="spellStart"/>
      <w:r>
        <w:rPr>
          <w:color w:val="2E75B6"/>
        </w:rPr>
        <w:t>答案】</w:t>
      </w:r>
      <w:r>
        <w:rPr>
          <w:color w:val="000000"/>
        </w:rPr>
        <w:t>如图所示</w:t>
      </w:r>
      <w:proofErr w:type="spellEnd"/>
    </w:p>
    <w:p w14:paraId="243FA71E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23984CBE" wp14:editId="24C4EB31">
            <wp:extent cx="2514600" cy="1590675"/>
            <wp:effectExtent l="0" t="0" r="0" b="0"/>
            <wp:docPr id="100045" name="图片 10004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5" name="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FB01B7" w14:textId="77777777" w:rsidR="008E63EA" w:rsidRDefault="008E63EA" w:rsidP="008E63E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【解析】</w:t>
      </w:r>
    </w:p>
    <w:p w14:paraId="107D9ED4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【详解】通过凸透镜的光心的光线经折射后方向不变；由焦点发出的光线经凸透镜折射后折射光线平行于主光轴射出，如图所示．</w:t>
      </w:r>
    </w:p>
    <w:p w14:paraId="3E42DA39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317F8C4C" wp14:editId="0535FCC1">
            <wp:extent cx="2438400" cy="1543050"/>
            <wp:effectExtent l="0" t="0" r="0" b="0"/>
            <wp:docPr id="100047" name="图片 10004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7" name="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BA80D2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26. 一束光线与水平面成30°角斜射到水面上，同时发生了反射和折射，请在图中画出反射光线和折射光线的大致方向，并标出反射角的大小。</w:t>
      </w:r>
    </w:p>
    <w:p w14:paraId="7EECB008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032E33FC" wp14:editId="1E8D030C">
            <wp:extent cx="1609725" cy="771525"/>
            <wp:effectExtent l="0" t="0" r="0" b="0"/>
            <wp:docPr id="100049" name="图片 10004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9" name="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A2881" w14:textId="77777777" w:rsidR="008E63EA" w:rsidRDefault="008E63EA" w:rsidP="008E63E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lastRenderedPageBreak/>
        <w:t>【答案】</w:t>
      </w:r>
      <w:r>
        <w:rPr>
          <w:noProof/>
          <w:color w:val="000000"/>
        </w:rPr>
        <w:drawing>
          <wp:inline distT="0" distB="0" distL="0" distR="0" wp14:anchorId="22BA9531" wp14:editId="6AFA3B43">
            <wp:extent cx="2162175" cy="1285875"/>
            <wp:effectExtent l="0" t="0" r="0" b="0"/>
            <wp:docPr id="100051" name="图片 10005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1" name="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0B19B" w14:textId="77777777" w:rsidR="008E63EA" w:rsidRDefault="008E63EA" w:rsidP="008E63E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【解析】</w:t>
      </w:r>
    </w:p>
    <w:p w14:paraId="358A71DC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  <w:lang w:eastAsia="zh-CN"/>
        </w:rPr>
        <w:t>【详解】过入射点作垂直于界面的垂线即法线，根据反射定律，反射光线在法线右侧，因光线与水平面成30°角，则反射角等于入射角为60°；根据折射定律，光从空气中斜射如水中时，折射角小于入射角，据此画出折射光线。</w:t>
      </w:r>
      <w:proofErr w:type="spellStart"/>
      <w:r>
        <w:rPr>
          <w:color w:val="000000"/>
        </w:rPr>
        <w:t>如图</w:t>
      </w:r>
      <w:proofErr w:type="spellEnd"/>
      <w:r>
        <w:rPr>
          <w:color w:val="000000"/>
        </w:rPr>
        <w:t>：</w:t>
      </w:r>
    </w:p>
    <w:p w14:paraId="1B3EC3A4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1CC0579A" wp14:editId="19ED75E8">
            <wp:extent cx="2362200" cy="1409700"/>
            <wp:effectExtent l="0" t="0" r="0" b="0"/>
            <wp:docPr id="100053" name="图片 10005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3" name="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E41F54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  <w:lang w:eastAsia="zh-CN"/>
        </w:rPr>
        <w:t xml:space="preserve">27. </w:t>
      </w:r>
      <w:r>
        <w:rPr>
          <w:rFonts w:ascii="宋体" w:eastAsia="宋体" w:hAnsi="宋体" w:cs="宋体"/>
          <w:color w:val="000000"/>
          <w:lang w:eastAsia="zh-CN"/>
        </w:rPr>
        <w:t>如图所示，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ABCD</w:t>
      </w:r>
      <w:r>
        <w:rPr>
          <w:rFonts w:ascii="宋体" w:eastAsia="宋体" w:hAnsi="宋体" w:cs="宋体"/>
          <w:color w:val="000000"/>
          <w:lang w:eastAsia="zh-CN"/>
        </w:rPr>
        <w:t>是一间不透光的房间，墙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AB</w:t>
      </w:r>
      <w:r>
        <w:rPr>
          <w:rFonts w:ascii="宋体" w:eastAsia="宋体" w:hAnsi="宋体" w:cs="宋体"/>
          <w:color w:val="000000"/>
          <w:lang w:eastAsia="zh-CN"/>
        </w:rPr>
        <w:t>是平面镜，房间中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S</w:t>
      </w:r>
      <w:r>
        <w:rPr>
          <w:rFonts w:ascii="宋体" w:eastAsia="宋体" w:hAnsi="宋体" w:cs="宋体"/>
          <w:color w:val="000000"/>
          <w:lang w:eastAsia="zh-CN"/>
        </w:rPr>
        <w:t>处有一个正在发光的小蜡烛，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CD</w:t>
      </w:r>
      <w:r>
        <w:rPr>
          <w:rFonts w:ascii="宋体" w:eastAsia="宋体" w:hAnsi="宋体" w:cs="宋体"/>
          <w:color w:val="000000"/>
          <w:lang w:eastAsia="zh-CN"/>
        </w:rPr>
        <w:t>墙上有一个小孔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P</w:t>
      </w:r>
      <w:r>
        <w:rPr>
          <w:rFonts w:ascii="宋体" w:eastAsia="宋体" w:hAnsi="宋体" w:cs="宋体"/>
          <w:color w:val="000000"/>
          <w:lang w:eastAsia="zh-CN"/>
        </w:rPr>
        <w:t>，在墙外不远处的另一白墙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EF</w:t>
      </w:r>
      <w:r>
        <w:rPr>
          <w:rFonts w:ascii="宋体" w:eastAsia="宋体" w:hAnsi="宋体" w:cs="宋体"/>
          <w:color w:val="000000"/>
          <w:lang w:eastAsia="zh-CN"/>
        </w:rPr>
        <w:t>上会得到上下两个亮点。请在图丙中分别画出了这两个亮点及其光路，上下亮点分别用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M</w:t>
      </w:r>
      <w:r>
        <w:rPr>
          <w:rFonts w:ascii="宋体" w:eastAsia="宋体" w:hAnsi="宋体" w:cs="宋体"/>
          <w:color w:val="000000"/>
          <w:lang w:eastAsia="zh-CN"/>
        </w:rPr>
        <w:t>和</w:t>
      </w:r>
      <w:r>
        <w:rPr>
          <w:rFonts w:ascii="Times New Roman" w:eastAsia="Times New Roman" w:hAnsi="Times New Roman" w:cs="Times New Roman"/>
          <w:color w:val="000000"/>
          <w:lang w:eastAsia="zh-CN"/>
        </w:rPr>
        <w:t>N</w:t>
      </w:r>
      <w:r>
        <w:rPr>
          <w:rFonts w:ascii="宋体" w:eastAsia="宋体" w:hAnsi="宋体" w:cs="宋体"/>
          <w:color w:val="000000"/>
          <w:lang w:eastAsia="zh-CN"/>
        </w:rPr>
        <w:t>表示。</w:t>
      </w:r>
      <w:r>
        <w:rPr>
          <w:rFonts w:ascii="宋体" w:eastAsia="宋体" w:hAnsi="宋体" w:cs="宋体"/>
          <w:color w:val="000000"/>
        </w:rPr>
        <w:t>（</w:t>
      </w:r>
      <w:proofErr w:type="spellStart"/>
      <w:r>
        <w:rPr>
          <w:rFonts w:ascii="宋体" w:eastAsia="宋体" w:hAnsi="宋体" w:cs="宋体"/>
          <w:color w:val="000000"/>
        </w:rPr>
        <w:t>保留作图痕迹</w:t>
      </w:r>
      <w:proofErr w:type="spellEnd"/>
      <w:r>
        <w:rPr>
          <w:rFonts w:ascii="宋体" w:eastAsia="宋体" w:hAnsi="宋体" w:cs="宋体"/>
          <w:color w:val="000000"/>
        </w:rPr>
        <w:t>）</w:t>
      </w:r>
    </w:p>
    <w:p w14:paraId="3792AE8F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45D0F948" wp14:editId="7CF81B3D">
            <wp:extent cx="1219200" cy="1504950"/>
            <wp:effectExtent l="0" t="0" r="0" b="0"/>
            <wp:docPr id="100055" name="图片 10005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5" name="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3F8403" w14:textId="77777777" w:rsidR="008E63EA" w:rsidRDefault="008E63EA" w:rsidP="008E63E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【答案】</w:t>
      </w:r>
      <w:r>
        <w:rPr>
          <w:noProof/>
          <w:color w:val="000000"/>
        </w:rPr>
        <w:drawing>
          <wp:inline distT="0" distB="0" distL="0" distR="0" wp14:anchorId="5539FC6E" wp14:editId="2C95D8CF">
            <wp:extent cx="1514475" cy="1276350"/>
            <wp:effectExtent l="0" t="0" r="0" b="0"/>
            <wp:docPr id="100057" name="图片 10005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7" name="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B81552" w14:textId="77777777" w:rsidR="008E63EA" w:rsidRDefault="008E63EA" w:rsidP="008E63E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lastRenderedPageBreak/>
        <w:t>【解析】</w:t>
      </w:r>
    </w:p>
    <w:p w14:paraId="4D16C766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【详解】</w:t>
      </w:r>
      <w:r>
        <w:rPr>
          <w:rFonts w:ascii="宋体" w:eastAsia="宋体" w:hAnsi="宋体" w:cs="宋体"/>
          <w:color w:val="000000"/>
          <w:lang w:eastAsia="zh-CN"/>
        </w:rPr>
        <w:t>根据光的直线传播原理，光源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S</w:t>
      </w:r>
      <w:r>
        <w:rPr>
          <w:rFonts w:ascii="宋体" w:eastAsia="宋体" w:hAnsi="宋体" w:cs="宋体"/>
          <w:color w:val="000000"/>
          <w:lang w:eastAsia="zh-CN"/>
        </w:rPr>
        <w:t>发出的光经过小孔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P</w:t>
      </w:r>
      <w:r>
        <w:rPr>
          <w:rFonts w:ascii="宋体" w:eastAsia="宋体" w:hAnsi="宋体" w:cs="宋体"/>
          <w:color w:val="000000"/>
          <w:lang w:eastAsia="zh-CN"/>
        </w:rPr>
        <w:t>后直接射在白墙上，形成一个亮点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M</w:t>
      </w:r>
      <w:r>
        <w:rPr>
          <w:rFonts w:ascii="宋体" w:eastAsia="宋体" w:hAnsi="宋体" w:cs="宋体"/>
          <w:color w:val="000000"/>
          <w:lang w:eastAsia="zh-CN"/>
        </w:rPr>
        <w:t>；连接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SP</w:t>
      </w:r>
      <w:r>
        <w:rPr>
          <w:rFonts w:ascii="宋体" w:eastAsia="宋体" w:hAnsi="宋体" w:cs="宋体"/>
          <w:color w:val="000000"/>
          <w:lang w:eastAsia="zh-CN"/>
        </w:rPr>
        <w:t>并延长，交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EF</w:t>
      </w:r>
      <w:r>
        <w:rPr>
          <w:rFonts w:ascii="宋体" w:eastAsia="宋体" w:hAnsi="宋体" w:cs="宋体"/>
          <w:color w:val="000000"/>
          <w:lang w:eastAsia="zh-CN"/>
        </w:rPr>
        <w:t>于一点，即为亮点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M</w:t>
      </w:r>
      <w:r>
        <w:rPr>
          <w:rFonts w:ascii="宋体" w:eastAsia="宋体" w:hAnsi="宋体" w:cs="宋体"/>
          <w:color w:val="000000"/>
          <w:lang w:eastAsia="zh-CN"/>
        </w:rPr>
        <w:t>。光源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S</w:t>
      </w:r>
      <w:r>
        <w:rPr>
          <w:rFonts w:ascii="宋体" w:eastAsia="宋体" w:hAnsi="宋体" w:cs="宋体"/>
          <w:color w:val="000000"/>
          <w:lang w:eastAsia="zh-CN"/>
        </w:rPr>
        <w:t>发出的光线经过平面反射后从小孔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P</w:t>
      </w:r>
      <w:r>
        <w:rPr>
          <w:rFonts w:ascii="宋体" w:eastAsia="宋体" w:hAnsi="宋体" w:cs="宋体"/>
          <w:color w:val="000000"/>
          <w:lang w:eastAsia="zh-CN"/>
        </w:rPr>
        <w:t>处射出，射到白墙上，即为另一光点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N</w:t>
      </w:r>
      <w:r>
        <w:rPr>
          <w:rFonts w:ascii="宋体" w:eastAsia="宋体" w:hAnsi="宋体" w:cs="宋体"/>
          <w:color w:val="000000"/>
          <w:lang w:eastAsia="zh-CN"/>
        </w:rPr>
        <w:t>；根据平面镜成的像和物体对于镜面对称</w:t>
      </w:r>
      <w:proofErr w:type="gramStart"/>
      <w:r>
        <w:rPr>
          <w:rFonts w:ascii="宋体" w:eastAsia="宋体" w:hAnsi="宋体" w:cs="宋体"/>
          <w:color w:val="000000"/>
          <w:lang w:eastAsia="zh-CN"/>
        </w:rPr>
        <w:t>作出</w:t>
      </w:r>
      <w:proofErr w:type="gramEnd"/>
      <w:r>
        <w:rPr>
          <w:rFonts w:ascii="宋体" w:eastAsia="宋体" w:hAnsi="宋体" w:cs="宋体"/>
          <w:color w:val="000000"/>
          <w:lang w:eastAsia="zh-CN"/>
        </w:rPr>
        <w:t>光源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S</w:t>
      </w:r>
      <w:r>
        <w:rPr>
          <w:rFonts w:ascii="宋体" w:eastAsia="宋体" w:hAnsi="宋体" w:cs="宋体"/>
          <w:color w:val="000000"/>
          <w:lang w:eastAsia="zh-CN"/>
        </w:rPr>
        <w:t>的像，作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S</w:t>
      </w:r>
      <w:r>
        <w:rPr>
          <w:rFonts w:ascii="宋体" w:eastAsia="宋体" w:hAnsi="宋体" w:cs="宋体"/>
          <w:color w:val="000000"/>
          <w:lang w:eastAsia="zh-CN"/>
        </w:rPr>
        <w:t>关于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AB</w:t>
      </w:r>
      <w:r>
        <w:rPr>
          <w:rFonts w:ascii="宋体" w:eastAsia="宋体" w:hAnsi="宋体" w:cs="宋体"/>
          <w:color w:val="000000"/>
          <w:lang w:eastAsia="zh-CN"/>
        </w:rPr>
        <w:t>的对称点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S'</w:t>
      </w:r>
      <w:r>
        <w:rPr>
          <w:rFonts w:ascii="宋体" w:eastAsia="宋体" w:hAnsi="宋体" w:cs="宋体"/>
          <w:color w:val="000000"/>
          <w:lang w:eastAsia="zh-CN"/>
        </w:rPr>
        <w:t>，即为像的位置；连接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PS'</w:t>
      </w:r>
      <w:r>
        <w:rPr>
          <w:rFonts w:ascii="宋体" w:eastAsia="宋体" w:hAnsi="宋体" w:cs="宋体"/>
          <w:color w:val="000000"/>
          <w:lang w:eastAsia="zh-CN"/>
        </w:rPr>
        <w:t>，与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AB</w:t>
      </w:r>
      <w:r>
        <w:rPr>
          <w:rFonts w:ascii="宋体" w:eastAsia="宋体" w:hAnsi="宋体" w:cs="宋体"/>
          <w:color w:val="000000"/>
          <w:lang w:eastAsia="zh-CN"/>
        </w:rPr>
        <w:t>的交点即为入射点，连接入射点与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S</w:t>
      </w:r>
      <w:r>
        <w:rPr>
          <w:rFonts w:ascii="宋体" w:eastAsia="宋体" w:hAnsi="宋体" w:cs="宋体"/>
          <w:color w:val="000000"/>
          <w:lang w:eastAsia="zh-CN"/>
        </w:rPr>
        <w:t>即为入射光线，延长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PS'</w:t>
      </w:r>
      <w:r>
        <w:rPr>
          <w:rFonts w:ascii="宋体" w:eastAsia="宋体" w:hAnsi="宋体" w:cs="宋体"/>
          <w:color w:val="000000"/>
          <w:lang w:eastAsia="zh-CN"/>
        </w:rPr>
        <w:t>交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EF</w:t>
      </w:r>
      <w:r>
        <w:rPr>
          <w:rFonts w:ascii="宋体" w:eastAsia="宋体" w:hAnsi="宋体" w:cs="宋体"/>
          <w:color w:val="000000"/>
          <w:lang w:eastAsia="zh-CN"/>
        </w:rPr>
        <w:t>于一点，即为另一亮点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N</w:t>
      </w:r>
      <w:r>
        <w:rPr>
          <w:rFonts w:ascii="宋体" w:eastAsia="宋体" w:hAnsi="宋体" w:cs="宋体"/>
          <w:color w:val="000000"/>
          <w:lang w:eastAsia="zh-CN"/>
        </w:rPr>
        <w:t>，如图所示：</w:t>
      </w:r>
    </w:p>
    <w:p w14:paraId="7DEC815F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0BAB56AB" wp14:editId="47288CF3">
            <wp:extent cx="1381125" cy="1162050"/>
            <wp:effectExtent l="0" t="0" r="0" b="0"/>
            <wp:docPr id="100059" name="图片 10005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9" name="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2C1A3C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28. </w:t>
      </w:r>
      <w:r>
        <w:rPr>
          <w:rFonts w:ascii="宋体" w:eastAsia="宋体" w:hAnsi="宋体" w:cs="宋体"/>
          <w:color w:val="000000"/>
          <w:lang w:eastAsia="zh-CN"/>
        </w:rPr>
        <w:t>小华用两个完全相同的棋子</w:t>
      </w:r>
      <w:r>
        <w:rPr>
          <w:rFonts w:ascii="Times New Roman" w:eastAsia="Times New Roman" w:hAnsi="Times New Roman" w:cs="Times New Roman"/>
          <w:color w:val="000000"/>
          <w:lang w:eastAsia="zh-CN"/>
        </w:rPr>
        <w:t>A</w:t>
      </w:r>
      <w:r>
        <w:rPr>
          <w:rFonts w:ascii="宋体" w:eastAsia="宋体" w:hAnsi="宋体" w:cs="宋体"/>
          <w:color w:val="000000"/>
          <w:lang w:eastAsia="zh-CN"/>
        </w:rPr>
        <w:t>和棋子</w:t>
      </w:r>
      <w:r>
        <w:rPr>
          <w:rFonts w:ascii="Times New Roman" w:eastAsia="Times New Roman" w:hAnsi="Times New Roman" w:cs="Times New Roman"/>
          <w:color w:val="000000"/>
          <w:lang w:eastAsia="zh-CN"/>
        </w:rPr>
        <w:t>B</w:t>
      </w:r>
      <w:r>
        <w:rPr>
          <w:rFonts w:ascii="宋体" w:eastAsia="宋体" w:hAnsi="宋体" w:cs="宋体"/>
          <w:color w:val="000000"/>
          <w:lang w:eastAsia="zh-CN"/>
        </w:rPr>
        <w:t>，在水平桌面上探究平面镜成像的特点，实验装置如图所示。</w:t>
      </w:r>
    </w:p>
    <w:p w14:paraId="37F77266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79B43445" wp14:editId="11462DC9">
            <wp:extent cx="2162175" cy="1476375"/>
            <wp:effectExtent l="0" t="0" r="0" b="0"/>
            <wp:docPr id="100061" name="图片 10006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1" name="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EC7D9C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rFonts w:ascii="宋体" w:eastAsia="宋体" w:hAnsi="宋体" w:cs="宋体"/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rFonts w:ascii="宋体" w:eastAsia="宋体" w:hAnsi="宋体" w:cs="宋体"/>
          <w:color w:val="000000"/>
          <w:lang w:eastAsia="zh-CN"/>
        </w:rPr>
        <w:t>）移动棋子</w:t>
      </w:r>
      <w:r>
        <w:rPr>
          <w:rFonts w:ascii="Times New Roman" w:eastAsia="Times New Roman" w:hAnsi="Times New Roman" w:cs="Times New Roman"/>
          <w:color w:val="000000"/>
          <w:lang w:eastAsia="zh-CN"/>
        </w:rPr>
        <w:t>B</w:t>
      </w:r>
      <w:r>
        <w:rPr>
          <w:rFonts w:ascii="宋体" w:eastAsia="宋体" w:hAnsi="宋体" w:cs="宋体"/>
          <w:color w:val="000000"/>
          <w:lang w:eastAsia="zh-CN"/>
        </w:rPr>
        <w:t>，使它与棋子</w:t>
      </w:r>
      <w:r>
        <w:rPr>
          <w:rFonts w:ascii="Times New Roman" w:eastAsia="Times New Roman" w:hAnsi="Times New Roman" w:cs="Times New Roman"/>
          <w:color w:val="000000"/>
          <w:lang w:eastAsia="zh-CN"/>
        </w:rPr>
        <w:t>A</w:t>
      </w:r>
      <w:r>
        <w:rPr>
          <w:rFonts w:ascii="宋体" w:eastAsia="宋体" w:hAnsi="宋体" w:cs="宋体"/>
          <w:color w:val="000000"/>
          <w:lang w:eastAsia="zh-CN"/>
        </w:rPr>
        <w:t>的像完全重合，这样做的目的除了能确定棋子</w:t>
      </w:r>
      <w:r>
        <w:rPr>
          <w:rFonts w:ascii="Times New Roman" w:eastAsia="Times New Roman" w:hAnsi="Times New Roman" w:cs="Times New Roman"/>
          <w:color w:val="000000"/>
          <w:lang w:eastAsia="zh-CN"/>
        </w:rPr>
        <w:t>A</w:t>
      </w:r>
      <w:r>
        <w:rPr>
          <w:rFonts w:ascii="宋体" w:eastAsia="宋体" w:hAnsi="宋体" w:cs="宋体"/>
          <w:color w:val="000000"/>
          <w:lang w:eastAsia="zh-CN"/>
        </w:rPr>
        <w:t>经平面镜所成像的位置，同时还能比较像与物的</w:t>
      </w:r>
      <w:r>
        <w:rPr>
          <w:color w:val="000000"/>
          <w:lang w:eastAsia="zh-CN"/>
        </w:rPr>
        <w:t>__________</w:t>
      </w:r>
      <w:r>
        <w:rPr>
          <w:rFonts w:ascii="宋体" w:eastAsia="宋体" w:hAnsi="宋体" w:cs="宋体"/>
          <w:color w:val="000000"/>
          <w:lang w:eastAsia="zh-CN"/>
        </w:rPr>
        <w:t>关系；</w:t>
      </w:r>
    </w:p>
    <w:p w14:paraId="4D9B993F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rFonts w:ascii="宋体" w:eastAsia="宋体" w:hAnsi="宋体" w:cs="宋体"/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rFonts w:ascii="宋体" w:eastAsia="宋体" w:hAnsi="宋体" w:cs="宋体"/>
          <w:color w:val="000000"/>
          <w:lang w:eastAsia="zh-CN"/>
        </w:rPr>
        <w:t>）用铅笔画出平面镜及棋子</w:t>
      </w:r>
      <w:r>
        <w:rPr>
          <w:rFonts w:ascii="Times New Roman" w:eastAsia="Times New Roman" w:hAnsi="Times New Roman" w:cs="Times New Roman"/>
          <w:color w:val="000000"/>
          <w:lang w:eastAsia="zh-CN"/>
        </w:rPr>
        <w:t>A</w:t>
      </w:r>
      <w:r>
        <w:rPr>
          <w:rFonts w:ascii="宋体" w:eastAsia="宋体" w:hAnsi="宋体" w:cs="宋体"/>
          <w:color w:val="000000"/>
          <w:lang w:eastAsia="zh-CN"/>
        </w:rPr>
        <w:t>和棋子</w:t>
      </w:r>
      <w:r>
        <w:rPr>
          <w:rFonts w:ascii="Times New Roman" w:eastAsia="Times New Roman" w:hAnsi="Times New Roman" w:cs="Times New Roman"/>
          <w:color w:val="000000"/>
          <w:lang w:eastAsia="zh-CN"/>
        </w:rPr>
        <w:t>B</w:t>
      </w:r>
      <w:r>
        <w:rPr>
          <w:rFonts w:ascii="宋体" w:eastAsia="宋体" w:hAnsi="宋体" w:cs="宋体"/>
          <w:color w:val="000000"/>
          <w:lang w:eastAsia="zh-CN"/>
        </w:rPr>
        <w:t>的位置，并画出棋子</w:t>
      </w:r>
      <w:r>
        <w:rPr>
          <w:rFonts w:ascii="Times New Roman" w:eastAsia="Times New Roman" w:hAnsi="Times New Roman" w:cs="Times New Roman"/>
          <w:color w:val="000000"/>
          <w:lang w:eastAsia="zh-CN"/>
        </w:rPr>
        <w:t>A</w:t>
      </w:r>
      <w:r>
        <w:rPr>
          <w:rFonts w:ascii="宋体" w:eastAsia="宋体" w:hAnsi="宋体" w:cs="宋体"/>
          <w:color w:val="000000"/>
          <w:lang w:eastAsia="zh-CN"/>
        </w:rPr>
        <w:t>和棋子</w:t>
      </w:r>
      <w:r>
        <w:rPr>
          <w:rFonts w:ascii="Times New Roman" w:eastAsia="Times New Roman" w:hAnsi="Times New Roman" w:cs="Times New Roman"/>
          <w:color w:val="000000"/>
          <w:lang w:eastAsia="zh-CN"/>
        </w:rPr>
        <w:t>B</w:t>
      </w:r>
      <w:r>
        <w:rPr>
          <w:rFonts w:ascii="宋体" w:eastAsia="宋体" w:hAnsi="宋体" w:cs="宋体"/>
          <w:color w:val="000000"/>
          <w:lang w:eastAsia="zh-CN"/>
        </w:rPr>
        <w:t>位置的连线，经测量发现：两棋子的连线与镜面</w:t>
      </w:r>
      <w:r>
        <w:rPr>
          <w:color w:val="000000"/>
          <w:lang w:eastAsia="zh-CN"/>
        </w:rPr>
        <w:t>__________</w:t>
      </w:r>
      <w:r>
        <w:rPr>
          <w:rFonts w:ascii="宋体" w:eastAsia="宋体" w:hAnsi="宋体" w:cs="宋体"/>
          <w:color w:val="000000"/>
          <w:lang w:eastAsia="zh-CN"/>
        </w:rPr>
        <w:t>，两棋子到镜面的距离</w:t>
      </w:r>
      <w:r>
        <w:rPr>
          <w:color w:val="000000"/>
          <w:lang w:eastAsia="zh-CN"/>
        </w:rPr>
        <w:t>__________</w:t>
      </w:r>
      <w:r>
        <w:rPr>
          <w:rFonts w:ascii="宋体" w:eastAsia="宋体" w:hAnsi="宋体" w:cs="宋体"/>
          <w:color w:val="000000"/>
          <w:lang w:eastAsia="zh-CN"/>
        </w:rPr>
        <w:t>；</w:t>
      </w:r>
    </w:p>
    <w:p w14:paraId="6552DBFA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rFonts w:ascii="宋体" w:eastAsia="宋体" w:hAnsi="宋体" w:cs="宋体"/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rFonts w:ascii="宋体" w:eastAsia="宋体" w:hAnsi="宋体" w:cs="宋体"/>
          <w:color w:val="000000"/>
          <w:lang w:eastAsia="zh-CN"/>
        </w:rPr>
        <w:t>）移去棋子</w:t>
      </w:r>
      <w:r>
        <w:rPr>
          <w:rFonts w:ascii="Times New Roman" w:eastAsia="Times New Roman" w:hAnsi="Times New Roman" w:cs="Times New Roman"/>
          <w:color w:val="000000"/>
          <w:lang w:eastAsia="zh-CN"/>
        </w:rPr>
        <w:t>B</w:t>
      </w:r>
      <w:r>
        <w:rPr>
          <w:rFonts w:ascii="宋体" w:eastAsia="宋体" w:hAnsi="宋体" w:cs="宋体"/>
          <w:color w:val="000000"/>
          <w:lang w:eastAsia="zh-CN"/>
        </w:rPr>
        <w:t>，将一张白卡片竖直放在棋子</w:t>
      </w:r>
      <w:r>
        <w:rPr>
          <w:rFonts w:ascii="Times New Roman" w:eastAsia="Times New Roman" w:hAnsi="Times New Roman" w:cs="Times New Roman"/>
          <w:color w:val="000000"/>
          <w:lang w:eastAsia="zh-CN"/>
        </w:rPr>
        <w:t>B</w:t>
      </w:r>
      <w:r>
        <w:rPr>
          <w:rFonts w:ascii="宋体" w:eastAsia="宋体" w:hAnsi="宋体" w:cs="宋体"/>
          <w:color w:val="000000"/>
          <w:lang w:eastAsia="zh-CN"/>
        </w:rPr>
        <w:t>所在的位置，</w:t>
      </w:r>
      <w:r>
        <w:rPr>
          <w:color w:val="000000"/>
          <w:lang w:eastAsia="zh-CN"/>
        </w:rPr>
        <w:t>__________</w:t>
      </w:r>
      <w:r>
        <w:rPr>
          <w:rFonts w:ascii="宋体" w:eastAsia="宋体" w:hAnsi="宋体" w:cs="宋体"/>
          <w:color w:val="000000"/>
          <w:lang w:eastAsia="zh-CN"/>
        </w:rPr>
        <w:t>（选填“直接”或“透过玻璃板”）观察白卡片，若观察到白卡片上没有棋子</w:t>
      </w:r>
      <w:r>
        <w:rPr>
          <w:rFonts w:ascii="Times New Roman" w:eastAsia="Times New Roman" w:hAnsi="Times New Roman" w:cs="Times New Roman"/>
          <w:color w:val="000000"/>
          <w:lang w:eastAsia="zh-CN"/>
        </w:rPr>
        <w:t>A</w:t>
      </w:r>
      <w:r>
        <w:rPr>
          <w:rFonts w:ascii="宋体" w:eastAsia="宋体" w:hAnsi="宋体" w:cs="宋体"/>
          <w:color w:val="000000"/>
          <w:lang w:eastAsia="zh-CN"/>
        </w:rPr>
        <w:t>的像，说明棋子</w:t>
      </w:r>
      <w:r>
        <w:rPr>
          <w:rFonts w:ascii="Times New Roman" w:eastAsia="Times New Roman" w:hAnsi="Times New Roman" w:cs="Times New Roman"/>
          <w:color w:val="000000"/>
          <w:lang w:eastAsia="zh-CN"/>
        </w:rPr>
        <w:t>A</w:t>
      </w:r>
      <w:r>
        <w:rPr>
          <w:rFonts w:ascii="宋体" w:eastAsia="宋体" w:hAnsi="宋体" w:cs="宋体"/>
          <w:color w:val="000000"/>
          <w:lang w:eastAsia="zh-CN"/>
        </w:rPr>
        <w:t>经平面镜所成的是</w:t>
      </w:r>
      <w:r>
        <w:rPr>
          <w:color w:val="000000"/>
          <w:lang w:eastAsia="zh-CN"/>
        </w:rPr>
        <w:t>__________</w:t>
      </w:r>
      <w:r>
        <w:rPr>
          <w:rFonts w:ascii="宋体" w:eastAsia="宋体" w:hAnsi="宋体" w:cs="宋体"/>
          <w:color w:val="000000"/>
          <w:lang w:eastAsia="zh-CN"/>
        </w:rPr>
        <w:t>（选填“实”或“虚”）像；</w:t>
      </w:r>
    </w:p>
    <w:p w14:paraId="36CDFAB6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rFonts w:ascii="宋体" w:eastAsia="宋体" w:hAnsi="宋体" w:cs="宋体"/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</w:t>
      </w:r>
      <w:r>
        <w:rPr>
          <w:rFonts w:ascii="宋体" w:eastAsia="宋体" w:hAnsi="宋体" w:cs="宋体"/>
          <w:color w:val="000000"/>
          <w:lang w:eastAsia="zh-CN"/>
        </w:rPr>
        <w:t>）用木板紧贴玻璃板背面，挡住玻璃板后的光，人眼在玻璃板前</w:t>
      </w:r>
      <w:r>
        <w:rPr>
          <w:color w:val="000000"/>
          <w:lang w:eastAsia="zh-CN"/>
        </w:rPr>
        <w:t>__________</w:t>
      </w:r>
      <w:r>
        <w:rPr>
          <w:rFonts w:ascii="宋体" w:eastAsia="宋体" w:hAnsi="宋体" w:cs="宋体"/>
          <w:color w:val="000000"/>
          <w:lang w:eastAsia="zh-CN"/>
        </w:rPr>
        <w:t>（选填“能”或“不能”）看见棋子</w:t>
      </w:r>
      <w:r>
        <w:rPr>
          <w:rFonts w:ascii="Times New Roman" w:eastAsia="Times New Roman" w:hAnsi="Times New Roman" w:cs="Times New Roman"/>
          <w:color w:val="000000"/>
          <w:lang w:eastAsia="zh-CN"/>
        </w:rPr>
        <w:t>A</w:t>
      </w:r>
      <w:r>
        <w:rPr>
          <w:rFonts w:ascii="宋体" w:eastAsia="宋体" w:hAnsi="宋体" w:cs="宋体"/>
          <w:color w:val="000000"/>
          <w:lang w:eastAsia="zh-CN"/>
        </w:rPr>
        <w:t>的像。</w:t>
      </w:r>
    </w:p>
    <w:p w14:paraId="1717D962" w14:textId="77777777" w:rsidR="008E63EA" w:rsidRDefault="008E63EA" w:rsidP="008E63E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【答案】</w:t>
      </w:r>
      <w:r>
        <w:rPr>
          <w:color w:val="000000"/>
          <w:lang w:eastAsia="zh-CN"/>
        </w:rPr>
        <w:t xml:space="preserve">    ①. </w:t>
      </w:r>
      <w:r>
        <w:rPr>
          <w:rFonts w:ascii="宋体" w:eastAsia="宋体" w:hAnsi="宋体" w:cs="宋体"/>
          <w:color w:val="000000"/>
          <w:lang w:eastAsia="zh-CN"/>
        </w:rPr>
        <w:t>大小</w:t>
      </w:r>
      <w:r>
        <w:rPr>
          <w:color w:val="000000"/>
          <w:lang w:eastAsia="zh-CN"/>
        </w:rPr>
        <w:t xml:space="preserve">    ②. </w:t>
      </w:r>
      <w:r>
        <w:rPr>
          <w:rFonts w:ascii="宋体" w:eastAsia="宋体" w:hAnsi="宋体" w:cs="宋体"/>
          <w:color w:val="000000"/>
          <w:lang w:eastAsia="zh-CN"/>
        </w:rPr>
        <w:t>垂直</w:t>
      </w:r>
      <w:r>
        <w:rPr>
          <w:color w:val="000000"/>
          <w:lang w:eastAsia="zh-CN"/>
        </w:rPr>
        <w:t xml:space="preserve">    ③. </w:t>
      </w:r>
      <w:r>
        <w:rPr>
          <w:rFonts w:ascii="宋体" w:eastAsia="宋体" w:hAnsi="宋体" w:cs="宋体"/>
          <w:color w:val="000000"/>
          <w:lang w:eastAsia="zh-CN"/>
        </w:rPr>
        <w:t>相等</w:t>
      </w:r>
      <w:r>
        <w:rPr>
          <w:color w:val="000000"/>
          <w:lang w:eastAsia="zh-CN"/>
        </w:rPr>
        <w:t xml:space="preserve">    ④. </w:t>
      </w:r>
      <w:r>
        <w:rPr>
          <w:rFonts w:ascii="宋体" w:eastAsia="宋体" w:hAnsi="宋体" w:cs="宋体"/>
          <w:color w:val="000000"/>
          <w:lang w:eastAsia="zh-CN"/>
        </w:rPr>
        <w:t>直接</w:t>
      </w:r>
      <w:r>
        <w:rPr>
          <w:color w:val="000000"/>
          <w:lang w:eastAsia="zh-CN"/>
        </w:rPr>
        <w:t xml:space="preserve">    ⑤. </w:t>
      </w:r>
      <w:r>
        <w:rPr>
          <w:rFonts w:ascii="宋体" w:eastAsia="宋体" w:hAnsi="宋体" w:cs="宋体"/>
          <w:color w:val="000000"/>
          <w:lang w:eastAsia="zh-CN"/>
        </w:rPr>
        <w:t>虚</w:t>
      </w:r>
      <w:r>
        <w:rPr>
          <w:color w:val="000000"/>
          <w:lang w:eastAsia="zh-CN"/>
        </w:rPr>
        <w:t xml:space="preserve">    ⑥. </w:t>
      </w:r>
      <w:r>
        <w:rPr>
          <w:rFonts w:ascii="宋体" w:eastAsia="宋体" w:hAnsi="宋体" w:cs="宋体"/>
          <w:color w:val="000000"/>
          <w:lang w:eastAsia="zh-CN"/>
        </w:rPr>
        <w:t>能</w:t>
      </w:r>
    </w:p>
    <w:p w14:paraId="08FB4019" w14:textId="77777777" w:rsidR="008E63EA" w:rsidRDefault="008E63EA" w:rsidP="008E63E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lastRenderedPageBreak/>
        <w:t>【解析】</w:t>
      </w:r>
    </w:p>
    <w:p w14:paraId="29D6BB1A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【详解】</w:t>
      </w:r>
      <w:r>
        <w:rPr>
          <w:rFonts w:ascii="宋体" w:eastAsia="宋体" w:hAnsi="宋体" w:cs="宋体"/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rFonts w:ascii="宋体" w:eastAsia="宋体" w:hAnsi="宋体" w:cs="宋体"/>
          <w:color w:val="000000"/>
          <w:lang w:eastAsia="zh-CN"/>
        </w:rPr>
        <w:t>）</w:t>
      </w:r>
      <w:r>
        <w:rPr>
          <w:rFonts w:ascii="Times New Roman" w:eastAsia="Times New Roman" w:hAnsi="Times New Roman" w:cs="Times New Roman"/>
          <w:color w:val="000000"/>
          <w:lang w:eastAsia="zh-CN"/>
        </w:rPr>
        <w:t>[1]</w:t>
      </w:r>
      <w:r>
        <w:rPr>
          <w:rFonts w:ascii="宋体" w:eastAsia="宋体" w:hAnsi="宋体" w:cs="宋体"/>
          <w:color w:val="000000"/>
          <w:lang w:eastAsia="zh-CN"/>
        </w:rPr>
        <w:t>移动棋子</w:t>
      </w:r>
      <w:r>
        <w:rPr>
          <w:rFonts w:ascii="Times New Roman" w:eastAsia="Times New Roman" w:hAnsi="Times New Roman" w:cs="Times New Roman"/>
          <w:color w:val="000000"/>
          <w:lang w:eastAsia="zh-CN"/>
        </w:rPr>
        <w:t>B</w:t>
      </w:r>
      <w:r>
        <w:rPr>
          <w:rFonts w:ascii="宋体" w:eastAsia="宋体" w:hAnsi="宋体" w:cs="宋体"/>
          <w:color w:val="000000"/>
          <w:lang w:eastAsia="zh-CN"/>
        </w:rPr>
        <w:t>，使它与棋子</w:t>
      </w:r>
      <w:r>
        <w:rPr>
          <w:rFonts w:ascii="Times New Roman" w:eastAsia="Times New Roman" w:hAnsi="Times New Roman" w:cs="Times New Roman"/>
          <w:color w:val="000000"/>
          <w:lang w:eastAsia="zh-CN"/>
        </w:rPr>
        <w:t>A</w:t>
      </w:r>
      <w:r>
        <w:rPr>
          <w:rFonts w:ascii="宋体" w:eastAsia="宋体" w:hAnsi="宋体" w:cs="宋体"/>
          <w:color w:val="000000"/>
          <w:lang w:eastAsia="zh-CN"/>
        </w:rPr>
        <w:t>的像完全重合，说明棋子</w:t>
      </w:r>
      <w:r>
        <w:rPr>
          <w:rFonts w:ascii="Times New Roman" w:eastAsia="Times New Roman" w:hAnsi="Times New Roman" w:cs="Times New Roman"/>
          <w:color w:val="000000"/>
          <w:lang w:eastAsia="zh-CN"/>
        </w:rPr>
        <w:t>A</w:t>
      </w:r>
      <w:r>
        <w:rPr>
          <w:rFonts w:ascii="宋体" w:eastAsia="宋体" w:hAnsi="宋体" w:cs="宋体"/>
          <w:color w:val="000000"/>
          <w:lang w:eastAsia="zh-CN"/>
        </w:rPr>
        <w:t>的像与</w:t>
      </w:r>
      <w:r>
        <w:rPr>
          <w:rFonts w:ascii="Times New Roman" w:eastAsia="Times New Roman" w:hAnsi="Times New Roman" w:cs="Times New Roman"/>
          <w:color w:val="000000"/>
          <w:lang w:eastAsia="zh-CN"/>
        </w:rPr>
        <w:t>A</w:t>
      </w:r>
      <w:r>
        <w:rPr>
          <w:rFonts w:ascii="宋体" w:eastAsia="宋体" w:hAnsi="宋体" w:cs="宋体"/>
          <w:color w:val="000000"/>
          <w:lang w:eastAsia="zh-CN"/>
        </w:rPr>
        <w:t>大小相等，应用了等效替代法。</w:t>
      </w:r>
    </w:p>
    <w:p w14:paraId="2DD49AE1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rFonts w:ascii="宋体" w:eastAsia="宋体" w:hAnsi="宋体" w:cs="宋体"/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rFonts w:ascii="宋体" w:eastAsia="宋体" w:hAnsi="宋体" w:cs="宋体"/>
          <w:color w:val="000000"/>
          <w:lang w:eastAsia="zh-CN"/>
        </w:rPr>
        <w:t>）</w:t>
      </w:r>
      <w:r>
        <w:rPr>
          <w:rFonts w:ascii="Times New Roman" w:eastAsia="Times New Roman" w:hAnsi="Times New Roman" w:cs="Times New Roman"/>
          <w:color w:val="000000"/>
          <w:lang w:eastAsia="zh-CN"/>
        </w:rPr>
        <w:t>[2]</w:t>
      </w:r>
      <w:r>
        <w:rPr>
          <w:rFonts w:ascii="宋体" w:eastAsia="宋体" w:hAnsi="宋体" w:cs="宋体"/>
          <w:color w:val="000000"/>
          <w:lang w:eastAsia="zh-CN"/>
        </w:rPr>
        <w:t>平面镜所成的</w:t>
      </w:r>
      <w:proofErr w:type="gramStart"/>
      <w:r>
        <w:rPr>
          <w:rFonts w:ascii="宋体" w:eastAsia="宋体" w:hAnsi="宋体" w:cs="宋体"/>
          <w:color w:val="000000"/>
          <w:lang w:eastAsia="zh-CN"/>
        </w:rPr>
        <w:t>像关于</w:t>
      </w:r>
      <w:proofErr w:type="gramEnd"/>
      <w:r>
        <w:rPr>
          <w:rFonts w:ascii="宋体" w:eastAsia="宋体" w:hAnsi="宋体" w:cs="宋体"/>
          <w:color w:val="000000"/>
          <w:lang w:eastAsia="zh-CN"/>
        </w:rPr>
        <w:t>平面镜对称，用铅笔画出平面镜及棋子</w:t>
      </w:r>
      <w:r>
        <w:rPr>
          <w:rFonts w:ascii="Times New Roman" w:eastAsia="Times New Roman" w:hAnsi="Times New Roman" w:cs="Times New Roman"/>
          <w:color w:val="000000"/>
          <w:lang w:eastAsia="zh-CN"/>
        </w:rPr>
        <w:t>A</w:t>
      </w:r>
      <w:r>
        <w:rPr>
          <w:rFonts w:ascii="宋体" w:eastAsia="宋体" w:hAnsi="宋体" w:cs="宋体"/>
          <w:color w:val="000000"/>
          <w:lang w:eastAsia="zh-CN"/>
        </w:rPr>
        <w:t>和棋子</w:t>
      </w:r>
      <w:r>
        <w:rPr>
          <w:rFonts w:ascii="Times New Roman" w:eastAsia="Times New Roman" w:hAnsi="Times New Roman" w:cs="Times New Roman"/>
          <w:color w:val="000000"/>
          <w:lang w:eastAsia="zh-CN"/>
        </w:rPr>
        <w:t>B</w:t>
      </w:r>
      <w:r>
        <w:rPr>
          <w:rFonts w:ascii="宋体" w:eastAsia="宋体" w:hAnsi="宋体" w:cs="宋体"/>
          <w:color w:val="000000"/>
          <w:lang w:eastAsia="zh-CN"/>
        </w:rPr>
        <w:t>的位置，并画出棋子</w:t>
      </w:r>
      <w:r>
        <w:rPr>
          <w:rFonts w:ascii="Times New Roman" w:eastAsia="Times New Roman" w:hAnsi="Times New Roman" w:cs="Times New Roman"/>
          <w:color w:val="000000"/>
          <w:lang w:eastAsia="zh-CN"/>
        </w:rPr>
        <w:t>A</w:t>
      </w:r>
      <w:r>
        <w:rPr>
          <w:rFonts w:ascii="宋体" w:eastAsia="宋体" w:hAnsi="宋体" w:cs="宋体"/>
          <w:color w:val="000000"/>
          <w:lang w:eastAsia="zh-CN"/>
        </w:rPr>
        <w:t>和棋子</w:t>
      </w:r>
      <w:r>
        <w:rPr>
          <w:rFonts w:ascii="Times New Roman" w:eastAsia="Times New Roman" w:hAnsi="Times New Roman" w:cs="Times New Roman"/>
          <w:color w:val="000000"/>
          <w:lang w:eastAsia="zh-CN"/>
        </w:rPr>
        <w:t>B</w:t>
      </w:r>
      <w:r>
        <w:rPr>
          <w:rFonts w:ascii="宋体" w:eastAsia="宋体" w:hAnsi="宋体" w:cs="宋体"/>
          <w:color w:val="000000"/>
          <w:lang w:eastAsia="zh-CN"/>
        </w:rPr>
        <w:t>位置的连线，发现两棋子的连线与</w:t>
      </w:r>
      <w:proofErr w:type="gramStart"/>
      <w:r>
        <w:rPr>
          <w:rFonts w:ascii="宋体" w:eastAsia="宋体" w:hAnsi="宋体" w:cs="宋体"/>
          <w:color w:val="000000"/>
          <w:lang w:eastAsia="zh-CN"/>
        </w:rPr>
        <w:t>镜相互</w:t>
      </w:r>
      <w:proofErr w:type="gramEnd"/>
      <w:r>
        <w:rPr>
          <w:rFonts w:ascii="宋体" w:eastAsia="宋体" w:hAnsi="宋体" w:cs="宋体"/>
          <w:color w:val="000000"/>
          <w:lang w:eastAsia="zh-CN"/>
        </w:rPr>
        <w:t>垂直，</w:t>
      </w:r>
      <w:proofErr w:type="gramStart"/>
      <w:r>
        <w:rPr>
          <w:rFonts w:ascii="宋体" w:eastAsia="宋体" w:hAnsi="宋体" w:cs="宋体"/>
          <w:color w:val="000000"/>
          <w:lang w:eastAsia="zh-CN"/>
        </w:rPr>
        <w:t>且物与</w:t>
      </w:r>
      <w:proofErr w:type="gramEnd"/>
      <w:r>
        <w:rPr>
          <w:rFonts w:ascii="宋体" w:eastAsia="宋体" w:hAnsi="宋体" w:cs="宋体"/>
          <w:color w:val="000000"/>
          <w:lang w:eastAsia="zh-CN"/>
        </w:rPr>
        <w:t>像到镜的距离相等。</w:t>
      </w:r>
    </w:p>
    <w:p w14:paraId="504679B0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rFonts w:ascii="宋体" w:eastAsia="宋体" w:hAnsi="宋体" w:cs="宋体"/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rFonts w:ascii="宋体" w:eastAsia="宋体" w:hAnsi="宋体" w:cs="宋体"/>
          <w:color w:val="000000"/>
          <w:lang w:eastAsia="zh-CN"/>
        </w:rPr>
        <w:t>）</w:t>
      </w:r>
      <w:r>
        <w:rPr>
          <w:rFonts w:ascii="Times New Roman" w:eastAsia="Times New Roman" w:hAnsi="Times New Roman" w:cs="Times New Roman"/>
          <w:color w:val="000000"/>
          <w:lang w:eastAsia="zh-CN"/>
        </w:rPr>
        <w:t>[4][5]</w:t>
      </w:r>
      <w:r>
        <w:rPr>
          <w:rFonts w:ascii="宋体" w:eastAsia="宋体" w:hAnsi="宋体" w:cs="宋体"/>
          <w:color w:val="000000"/>
          <w:lang w:eastAsia="zh-CN"/>
        </w:rPr>
        <w:t>平面镜所成的像是是由于光的反射形成的虚像，不能呈现在光屏上，故将一张白卡片竖直放在棋子</w:t>
      </w:r>
      <w:r>
        <w:rPr>
          <w:rFonts w:ascii="Times New Roman" w:eastAsia="Times New Roman" w:hAnsi="Times New Roman" w:cs="Times New Roman"/>
          <w:color w:val="000000"/>
          <w:lang w:eastAsia="zh-CN"/>
        </w:rPr>
        <w:t>B</w:t>
      </w:r>
      <w:r>
        <w:rPr>
          <w:rFonts w:ascii="宋体" w:eastAsia="宋体" w:hAnsi="宋体" w:cs="宋体"/>
          <w:color w:val="000000"/>
          <w:lang w:eastAsia="zh-CN"/>
        </w:rPr>
        <w:t>所在的位置，直接观察，白卡片上没有棋子</w:t>
      </w:r>
      <w:r>
        <w:rPr>
          <w:rFonts w:ascii="Times New Roman" w:eastAsia="Times New Roman" w:hAnsi="Times New Roman" w:cs="Times New Roman"/>
          <w:color w:val="000000"/>
          <w:lang w:eastAsia="zh-CN"/>
        </w:rPr>
        <w:t>A</w:t>
      </w:r>
      <w:r>
        <w:rPr>
          <w:rFonts w:ascii="宋体" w:eastAsia="宋体" w:hAnsi="宋体" w:cs="宋体"/>
          <w:color w:val="000000"/>
          <w:lang w:eastAsia="zh-CN"/>
        </w:rPr>
        <w:t>的像。</w:t>
      </w:r>
    </w:p>
    <w:p w14:paraId="3AB72782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rFonts w:ascii="宋体" w:eastAsia="宋体" w:hAnsi="宋体" w:cs="宋体"/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</w:t>
      </w:r>
      <w:r>
        <w:rPr>
          <w:rFonts w:ascii="宋体" w:eastAsia="宋体" w:hAnsi="宋体" w:cs="宋体"/>
          <w:color w:val="000000"/>
          <w:lang w:eastAsia="zh-CN"/>
        </w:rPr>
        <w:t>）</w:t>
      </w:r>
      <w:r>
        <w:rPr>
          <w:rFonts w:ascii="Times New Roman" w:eastAsia="Times New Roman" w:hAnsi="Times New Roman" w:cs="Times New Roman"/>
          <w:color w:val="000000"/>
          <w:lang w:eastAsia="zh-CN"/>
        </w:rPr>
        <w:t>[6]</w:t>
      </w:r>
      <w:r>
        <w:rPr>
          <w:rFonts w:ascii="宋体" w:eastAsia="宋体" w:hAnsi="宋体" w:cs="宋体"/>
          <w:color w:val="000000"/>
          <w:lang w:eastAsia="zh-CN"/>
        </w:rPr>
        <w:t>平面镜所成的像是虚像，用木板紧贴玻璃板背面，挡住玻璃板后的光，不会影响平面镜成像，所以人眼在玻璃板前能看见棋子</w:t>
      </w:r>
      <w:r>
        <w:rPr>
          <w:rFonts w:ascii="Times New Roman" w:eastAsia="Times New Roman" w:hAnsi="Times New Roman" w:cs="Times New Roman"/>
          <w:color w:val="000000"/>
          <w:lang w:eastAsia="zh-CN"/>
        </w:rPr>
        <w:t>A</w:t>
      </w:r>
      <w:r>
        <w:rPr>
          <w:rFonts w:ascii="宋体" w:eastAsia="宋体" w:hAnsi="宋体" w:cs="宋体"/>
          <w:color w:val="000000"/>
          <w:lang w:eastAsia="zh-CN"/>
        </w:rPr>
        <w:t>的像。</w:t>
      </w:r>
    </w:p>
    <w:p w14:paraId="1F738683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29. </w:t>
      </w:r>
      <w:r>
        <w:rPr>
          <w:rFonts w:ascii="宋体" w:eastAsia="宋体" w:hAnsi="宋体" w:cs="宋体"/>
          <w:color w:val="000000"/>
          <w:lang w:eastAsia="zh-CN"/>
        </w:rPr>
        <w:t>小明用如图甲所示的装置在物理实验室做“观察水的沸腾”实验。</w:t>
      </w:r>
    </w:p>
    <w:p w14:paraId="2DFC12BA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4C572F17" wp14:editId="47B6729A">
            <wp:extent cx="4629150" cy="2819400"/>
            <wp:effectExtent l="0" t="0" r="0" b="0"/>
            <wp:docPr id="1051534798" name="图片 105153479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534798" name="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6739D2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rFonts w:ascii="宋体" w:eastAsia="宋体" w:hAnsi="宋体" w:cs="宋体"/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rFonts w:ascii="宋体" w:eastAsia="宋体" w:hAnsi="宋体" w:cs="宋体"/>
          <w:color w:val="000000"/>
          <w:lang w:eastAsia="zh-CN"/>
        </w:rPr>
        <w:t>）图甲实验装置中，有一处摆放不合理，理由是</w:t>
      </w:r>
      <w:r>
        <w:rPr>
          <w:color w:val="000000"/>
          <w:lang w:eastAsia="zh-CN"/>
        </w:rPr>
        <w:t>__________</w:t>
      </w:r>
      <w:r>
        <w:rPr>
          <w:rFonts w:ascii="宋体" w:eastAsia="宋体" w:hAnsi="宋体" w:cs="宋体"/>
          <w:color w:val="000000"/>
          <w:lang w:eastAsia="zh-CN"/>
        </w:rPr>
        <w:t>；</w:t>
      </w:r>
    </w:p>
    <w:p w14:paraId="2521F55F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rFonts w:ascii="宋体" w:eastAsia="宋体" w:hAnsi="宋体" w:cs="宋体"/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rFonts w:ascii="宋体" w:eastAsia="宋体" w:hAnsi="宋体" w:cs="宋体"/>
          <w:color w:val="000000"/>
          <w:lang w:eastAsia="zh-CN"/>
        </w:rPr>
        <w:t>）小明纠正错误后继续实验。为了缩短实验时间，应向烧杯中注入适量的</w:t>
      </w:r>
      <w:r>
        <w:rPr>
          <w:color w:val="000000"/>
          <w:lang w:eastAsia="zh-CN"/>
        </w:rPr>
        <w:t>__________</w:t>
      </w:r>
      <w:r>
        <w:rPr>
          <w:rFonts w:ascii="宋体" w:eastAsia="宋体" w:hAnsi="宋体" w:cs="宋体"/>
          <w:color w:val="000000"/>
          <w:lang w:eastAsia="zh-CN"/>
        </w:rPr>
        <w:t>（选填“冷”或“热”）水；</w:t>
      </w:r>
    </w:p>
    <w:p w14:paraId="22CF0D50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rFonts w:ascii="宋体" w:eastAsia="宋体" w:hAnsi="宋体" w:cs="宋体"/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rFonts w:ascii="宋体" w:eastAsia="宋体" w:hAnsi="宋体" w:cs="宋体"/>
          <w:color w:val="000000"/>
          <w:lang w:eastAsia="zh-CN"/>
        </w:rPr>
        <w:t>）绘制出水温随时间</w:t>
      </w:r>
      <w:r>
        <w:rPr>
          <w:rFonts w:ascii="宋体" w:hAnsi="宋体"/>
          <w:noProof/>
          <w:color w:val="000000"/>
        </w:rPr>
        <w:drawing>
          <wp:inline distT="0" distB="0" distL="0" distR="0" wp14:anchorId="3D575157" wp14:editId="59D856D0">
            <wp:extent cx="133350" cy="177800"/>
            <wp:effectExtent l="0" t="0" r="0" b="0"/>
            <wp:docPr id="200407" name="图片 200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07" name="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  <w:lang w:eastAsia="zh-CN"/>
        </w:rPr>
        <w:t>变化图像，如图乙所示。根据图像可知水沸腾时温度</w:t>
      </w:r>
      <w:r>
        <w:rPr>
          <w:color w:val="000000"/>
          <w:lang w:eastAsia="zh-CN"/>
        </w:rPr>
        <w:t>__________</w:t>
      </w:r>
      <w:r>
        <w:rPr>
          <w:rFonts w:ascii="宋体" w:eastAsia="宋体" w:hAnsi="宋体" w:cs="宋体"/>
          <w:color w:val="000000"/>
          <w:lang w:eastAsia="zh-CN"/>
        </w:rPr>
        <w:t>（选填“升高”“降低”或“不变”）；</w:t>
      </w:r>
    </w:p>
    <w:p w14:paraId="7C3E7AB2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rFonts w:ascii="宋体" w:eastAsia="宋体" w:hAnsi="宋体" w:cs="宋体"/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</w:t>
      </w:r>
      <w:r>
        <w:rPr>
          <w:rFonts w:ascii="宋体" w:eastAsia="宋体" w:hAnsi="宋体" w:cs="宋体"/>
          <w:color w:val="000000"/>
          <w:lang w:eastAsia="zh-CN"/>
        </w:rPr>
        <w:t>）小明在图甲所示的实验装置中增加一个试管和一个试管夹，并在试管中装入少量水（如图丙所示），继续在原物理实验室做实验。实验时，用烧杯中的沸水给试管中的水加热。试管中的水温度不断升高，</w:t>
      </w:r>
      <w:r>
        <w:rPr>
          <w:rFonts w:ascii="Times New Roman" w:eastAsia="Times New Roman" w:hAnsi="Times New Roman" w:cs="Times New Roman"/>
          <w:color w:val="000000"/>
          <w:lang w:eastAsia="zh-CN"/>
        </w:rPr>
        <w:t>5min</w:t>
      </w:r>
      <w:r>
        <w:rPr>
          <w:rFonts w:ascii="宋体" w:eastAsia="宋体" w:hAnsi="宋体" w:cs="宋体"/>
          <w:color w:val="000000"/>
          <w:lang w:eastAsia="zh-CN"/>
        </w:rPr>
        <w:t>后试管中的水温不变；</w:t>
      </w:r>
    </w:p>
    <w:p w14:paraId="03F5E731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rFonts w:ascii="Times New Roman" w:eastAsia="Times New Roman" w:hAnsi="Times New Roman" w:cs="Times New Roman"/>
          <w:color w:val="000000"/>
          <w:lang w:eastAsia="zh-CN"/>
        </w:rPr>
        <w:lastRenderedPageBreak/>
        <w:t>①</w:t>
      </w:r>
      <w:r>
        <w:rPr>
          <w:rFonts w:ascii="宋体" w:eastAsia="宋体" w:hAnsi="宋体" w:cs="宋体"/>
          <w:color w:val="000000"/>
          <w:lang w:eastAsia="zh-CN"/>
        </w:rPr>
        <w:t>试管中的水</w:t>
      </w:r>
      <w:r>
        <w:rPr>
          <w:color w:val="000000"/>
          <w:lang w:eastAsia="zh-CN"/>
        </w:rPr>
        <w:t>__________</w:t>
      </w:r>
      <w:r>
        <w:rPr>
          <w:rFonts w:ascii="宋体" w:eastAsia="宋体" w:hAnsi="宋体" w:cs="宋体"/>
          <w:color w:val="000000"/>
          <w:lang w:eastAsia="zh-CN"/>
        </w:rPr>
        <w:t>（“可能”或“不可能”）沸腾；</w:t>
      </w:r>
    </w:p>
    <w:p w14:paraId="0BB30544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rFonts w:ascii="Times New Roman" w:eastAsia="Times New Roman" w:hAnsi="Times New Roman" w:cs="Times New Roman"/>
          <w:color w:val="000000"/>
          <w:lang w:eastAsia="zh-CN"/>
        </w:rPr>
        <w:t>②</w:t>
      </w:r>
      <w:r>
        <w:rPr>
          <w:rFonts w:ascii="宋体" w:eastAsia="宋体" w:hAnsi="宋体" w:cs="宋体"/>
          <w:color w:val="000000"/>
          <w:lang w:eastAsia="zh-CN"/>
        </w:rPr>
        <w:t>试管中</w:t>
      </w:r>
      <w:r>
        <w:rPr>
          <w:rFonts w:ascii="宋体" w:hAnsi="宋体"/>
          <w:noProof/>
          <w:color w:val="000000"/>
        </w:rPr>
        <w:drawing>
          <wp:inline distT="0" distB="0" distL="0" distR="0" wp14:anchorId="5B874C18" wp14:editId="707F0916">
            <wp:extent cx="133350" cy="177800"/>
            <wp:effectExtent l="0" t="0" r="0" b="0"/>
            <wp:docPr id="200405" name="图片 200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05" name="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  <w:lang w:eastAsia="zh-CN"/>
        </w:rPr>
        <w:t>水温越高，水蒸发变</w:t>
      </w:r>
      <w:r>
        <w:rPr>
          <w:color w:val="000000"/>
          <w:lang w:eastAsia="zh-CN"/>
        </w:rPr>
        <w:t>__________</w:t>
      </w:r>
      <w:r>
        <w:rPr>
          <w:rFonts w:ascii="宋体" w:eastAsia="宋体" w:hAnsi="宋体" w:cs="宋体"/>
          <w:color w:val="000000"/>
          <w:lang w:eastAsia="zh-CN"/>
        </w:rPr>
        <w:t>（选填“快”或“慢”）；</w:t>
      </w:r>
    </w:p>
    <w:p w14:paraId="6DDDB999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rFonts w:ascii="Times New Roman" w:eastAsia="Times New Roman" w:hAnsi="Times New Roman" w:cs="Times New Roman"/>
          <w:color w:val="000000"/>
          <w:lang w:eastAsia="zh-CN"/>
        </w:rPr>
        <w:t>③</w:t>
      </w:r>
      <w:r>
        <w:rPr>
          <w:rFonts w:ascii="宋体" w:eastAsia="宋体" w:hAnsi="宋体" w:cs="宋体"/>
          <w:color w:val="000000"/>
          <w:lang w:eastAsia="zh-CN"/>
        </w:rPr>
        <w:t>比较相同时间内，试管中的水从沸水中吸收的热量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Q</w:t>
      </w:r>
      <w:r>
        <w:rPr>
          <w:color w:val="000000"/>
          <w:vertAlign w:val="subscript"/>
          <w:lang w:eastAsia="zh-CN"/>
        </w:rPr>
        <w:t>1</w:t>
      </w:r>
      <w:r>
        <w:rPr>
          <w:rFonts w:ascii="宋体" w:eastAsia="宋体" w:hAnsi="宋体" w:cs="宋体"/>
          <w:color w:val="000000"/>
          <w:lang w:eastAsia="zh-CN"/>
        </w:rPr>
        <w:t>和试管中的水蒸发吸收的热量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Q</w:t>
      </w:r>
      <w:r>
        <w:rPr>
          <w:color w:val="000000"/>
          <w:vertAlign w:val="subscript"/>
          <w:lang w:eastAsia="zh-CN"/>
        </w:rPr>
        <w:t>2</w:t>
      </w:r>
      <w:r>
        <w:rPr>
          <w:rFonts w:ascii="宋体" w:eastAsia="宋体" w:hAnsi="宋体" w:cs="宋体"/>
          <w:color w:val="000000"/>
          <w:lang w:eastAsia="zh-CN"/>
        </w:rPr>
        <w:t>，下列说法中正确的是</w:t>
      </w:r>
      <w:r>
        <w:rPr>
          <w:color w:val="000000"/>
          <w:lang w:eastAsia="zh-CN"/>
        </w:rPr>
        <w:t>__________</w:t>
      </w:r>
      <w:r>
        <w:rPr>
          <w:rFonts w:ascii="宋体" w:eastAsia="宋体" w:hAnsi="宋体" w:cs="宋体"/>
          <w:color w:val="000000"/>
          <w:lang w:eastAsia="zh-CN"/>
        </w:rPr>
        <w:t>；</w:t>
      </w:r>
    </w:p>
    <w:p w14:paraId="6E260FC0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．</w:t>
      </w:r>
      <w:r>
        <w:rPr>
          <w:rFonts w:ascii="Times New Roman" w:eastAsia="Times New Roman" w:hAnsi="Times New Roman" w:cs="Times New Roman"/>
          <w:color w:val="000000"/>
        </w:rPr>
        <w:t>0~5min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Q</w:t>
      </w:r>
      <w:r>
        <w:rPr>
          <w:color w:val="000000"/>
          <w:vertAlign w:val="subscript"/>
        </w:rPr>
        <w:t>1</w:t>
      </w:r>
      <w:r>
        <w:rPr>
          <w:rFonts w:ascii="宋体" w:eastAsia="宋体" w:hAnsi="宋体" w:cs="宋体"/>
          <w:color w:val="000000"/>
        </w:rPr>
        <w:t>大于</w:t>
      </w:r>
      <w:r>
        <w:rPr>
          <w:rFonts w:ascii="Times New Roman" w:eastAsia="Times New Roman" w:hAnsi="Times New Roman" w:cs="Times New Roman"/>
          <w:i/>
          <w:color w:val="000000"/>
        </w:rPr>
        <w:t>Q</w:t>
      </w:r>
      <w:r>
        <w:rPr>
          <w:color w:val="000000"/>
          <w:vertAlign w:val="subscript"/>
        </w:rPr>
        <w:t>2</w:t>
      </w:r>
      <w:r>
        <w:rPr>
          <w:rFonts w:ascii="宋体" w:eastAsia="宋体" w:hAnsi="宋体" w:cs="宋体"/>
          <w:color w:val="000000"/>
        </w:rPr>
        <w:t>；</w:t>
      </w:r>
      <w:r>
        <w:rPr>
          <w:rFonts w:ascii="Times New Roman" w:eastAsia="Times New Roman" w:hAnsi="Times New Roman" w:cs="Times New Roman"/>
          <w:color w:val="000000"/>
        </w:rPr>
        <w:t>5min</w:t>
      </w:r>
      <w:r>
        <w:rPr>
          <w:rFonts w:ascii="宋体" w:eastAsia="宋体" w:hAnsi="宋体" w:cs="宋体"/>
          <w:color w:val="000000"/>
        </w:rPr>
        <w:t>后，</w:t>
      </w:r>
      <w:r>
        <w:rPr>
          <w:rFonts w:ascii="Times New Roman" w:eastAsia="Times New Roman" w:hAnsi="Times New Roman" w:cs="Times New Roman"/>
          <w:i/>
          <w:color w:val="000000"/>
        </w:rPr>
        <w:t>Q</w:t>
      </w:r>
      <w:r>
        <w:rPr>
          <w:color w:val="000000"/>
          <w:vertAlign w:val="subscript"/>
        </w:rPr>
        <w:t>1</w:t>
      </w:r>
      <w:r>
        <w:rPr>
          <w:rFonts w:ascii="宋体" w:eastAsia="宋体" w:hAnsi="宋体" w:cs="宋体"/>
          <w:color w:val="000000"/>
        </w:rPr>
        <w:t>几乎等于</w:t>
      </w:r>
      <w:r>
        <w:rPr>
          <w:rFonts w:ascii="Times New Roman" w:eastAsia="Times New Roman" w:hAnsi="Times New Roman" w:cs="Times New Roman"/>
          <w:i/>
          <w:color w:val="000000"/>
        </w:rPr>
        <w:t>Q</w:t>
      </w:r>
      <w:r>
        <w:rPr>
          <w:color w:val="000000"/>
          <w:vertAlign w:val="subscript"/>
        </w:rPr>
        <w:t>2</w:t>
      </w:r>
    </w:p>
    <w:p w14:paraId="45372B9D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．</w:t>
      </w:r>
      <w:r>
        <w:rPr>
          <w:rFonts w:ascii="Times New Roman" w:eastAsia="Times New Roman" w:hAnsi="Times New Roman" w:cs="Times New Roman"/>
          <w:color w:val="000000"/>
        </w:rPr>
        <w:t>0~5min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Q</w:t>
      </w:r>
      <w:r>
        <w:rPr>
          <w:color w:val="000000"/>
          <w:vertAlign w:val="subscript"/>
        </w:rPr>
        <w:t>1</w:t>
      </w:r>
      <w:r>
        <w:rPr>
          <w:rFonts w:ascii="宋体" w:eastAsia="宋体" w:hAnsi="宋体" w:cs="宋体"/>
          <w:color w:val="000000"/>
        </w:rPr>
        <w:t>小于</w:t>
      </w:r>
      <w:r>
        <w:rPr>
          <w:rFonts w:ascii="Times New Roman" w:eastAsia="Times New Roman" w:hAnsi="Times New Roman" w:cs="Times New Roman"/>
          <w:i/>
          <w:color w:val="000000"/>
        </w:rPr>
        <w:t>Q</w:t>
      </w:r>
      <w:r>
        <w:rPr>
          <w:color w:val="000000"/>
          <w:vertAlign w:val="subscript"/>
        </w:rPr>
        <w:t>2</w:t>
      </w:r>
      <w:r>
        <w:rPr>
          <w:rFonts w:ascii="宋体" w:eastAsia="宋体" w:hAnsi="宋体" w:cs="宋体"/>
          <w:color w:val="000000"/>
        </w:rPr>
        <w:t>；</w:t>
      </w:r>
      <w:r>
        <w:rPr>
          <w:rFonts w:ascii="Times New Roman" w:eastAsia="Times New Roman" w:hAnsi="Times New Roman" w:cs="Times New Roman"/>
          <w:color w:val="000000"/>
        </w:rPr>
        <w:t>5min</w:t>
      </w:r>
      <w:r>
        <w:rPr>
          <w:rFonts w:ascii="宋体" w:eastAsia="宋体" w:hAnsi="宋体" w:cs="宋体"/>
          <w:color w:val="000000"/>
        </w:rPr>
        <w:t>后，</w:t>
      </w:r>
      <w:r>
        <w:rPr>
          <w:rFonts w:ascii="Times New Roman" w:eastAsia="Times New Roman" w:hAnsi="Times New Roman" w:cs="Times New Roman"/>
          <w:i/>
          <w:color w:val="000000"/>
        </w:rPr>
        <w:t>Q</w:t>
      </w:r>
      <w:r>
        <w:rPr>
          <w:color w:val="000000"/>
          <w:vertAlign w:val="subscript"/>
        </w:rPr>
        <w:t>1</w:t>
      </w:r>
      <w:r>
        <w:rPr>
          <w:rFonts w:ascii="宋体" w:eastAsia="宋体" w:hAnsi="宋体" w:cs="宋体"/>
          <w:color w:val="000000"/>
        </w:rPr>
        <w:t>几乎等于</w:t>
      </w:r>
      <w:r>
        <w:rPr>
          <w:rFonts w:ascii="Times New Roman" w:eastAsia="Times New Roman" w:hAnsi="Times New Roman" w:cs="Times New Roman"/>
          <w:i/>
          <w:color w:val="000000"/>
        </w:rPr>
        <w:t>Q</w:t>
      </w:r>
      <w:r>
        <w:rPr>
          <w:color w:val="000000"/>
          <w:vertAlign w:val="subscript"/>
        </w:rPr>
        <w:t>2</w:t>
      </w:r>
    </w:p>
    <w:p w14:paraId="70911168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rFonts w:ascii="Times New Roman" w:eastAsia="Times New Roman" w:hAnsi="Times New Roman" w:cs="Times New Roman"/>
          <w:color w:val="000000"/>
          <w:lang w:eastAsia="zh-CN"/>
        </w:rPr>
        <w:t>C</w:t>
      </w:r>
      <w:r>
        <w:rPr>
          <w:rFonts w:ascii="宋体" w:eastAsia="宋体" w:hAnsi="宋体" w:cs="宋体"/>
          <w:color w:val="000000"/>
          <w:lang w:eastAsia="zh-CN"/>
        </w:rPr>
        <w:t>．整个过程中，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Q</w:t>
      </w:r>
      <w:r>
        <w:rPr>
          <w:color w:val="000000"/>
          <w:vertAlign w:val="subscript"/>
          <w:lang w:eastAsia="zh-CN"/>
        </w:rPr>
        <w:t>1</w:t>
      </w:r>
      <w:r>
        <w:rPr>
          <w:rFonts w:ascii="宋体" w:eastAsia="宋体" w:hAnsi="宋体" w:cs="宋体"/>
          <w:color w:val="000000"/>
          <w:lang w:eastAsia="zh-CN"/>
        </w:rPr>
        <w:t>大于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Q</w:t>
      </w:r>
      <w:r>
        <w:rPr>
          <w:color w:val="000000"/>
          <w:vertAlign w:val="subscript"/>
          <w:lang w:eastAsia="zh-CN"/>
        </w:rPr>
        <w:t>2</w:t>
      </w:r>
    </w:p>
    <w:p w14:paraId="0855A7CA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rFonts w:ascii="Times New Roman" w:eastAsia="Times New Roman" w:hAnsi="Times New Roman" w:cs="Times New Roman"/>
          <w:color w:val="000000"/>
          <w:lang w:eastAsia="zh-CN"/>
        </w:rPr>
        <w:t>D</w:t>
      </w:r>
      <w:r>
        <w:rPr>
          <w:rFonts w:ascii="宋体" w:eastAsia="宋体" w:hAnsi="宋体" w:cs="宋体"/>
          <w:color w:val="000000"/>
          <w:lang w:eastAsia="zh-CN"/>
        </w:rPr>
        <w:t>．整个过程中，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Q</w:t>
      </w:r>
      <w:r>
        <w:rPr>
          <w:color w:val="000000"/>
          <w:vertAlign w:val="subscript"/>
          <w:lang w:eastAsia="zh-CN"/>
        </w:rPr>
        <w:t>1</w:t>
      </w:r>
      <w:r>
        <w:rPr>
          <w:rFonts w:ascii="宋体" w:eastAsia="宋体" w:hAnsi="宋体" w:cs="宋体"/>
          <w:color w:val="000000"/>
          <w:lang w:eastAsia="zh-CN"/>
        </w:rPr>
        <w:t>几乎等于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Q</w:t>
      </w:r>
      <w:r>
        <w:rPr>
          <w:color w:val="000000"/>
          <w:vertAlign w:val="subscript"/>
          <w:lang w:eastAsia="zh-CN"/>
        </w:rPr>
        <w:t>2</w:t>
      </w:r>
    </w:p>
    <w:p w14:paraId="59129E2A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rFonts w:ascii="Times New Roman" w:eastAsia="Times New Roman" w:hAnsi="Times New Roman" w:cs="Times New Roman"/>
          <w:color w:val="000000"/>
          <w:lang w:eastAsia="zh-CN"/>
        </w:rPr>
        <w:t>④5min</w:t>
      </w:r>
      <w:r>
        <w:rPr>
          <w:rFonts w:ascii="宋体" w:eastAsia="宋体" w:hAnsi="宋体" w:cs="宋体"/>
          <w:color w:val="000000"/>
          <w:lang w:eastAsia="zh-CN"/>
        </w:rPr>
        <w:t>后试管中水温</w:t>
      </w:r>
      <w:r>
        <w:rPr>
          <w:color w:val="000000"/>
          <w:lang w:eastAsia="zh-CN"/>
        </w:rPr>
        <w:t>__________</w:t>
      </w:r>
      <w:r>
        <w:rPr>
          <w:rFonts w:ascii="宋体" w:eastAsia="宋体" w:hAnsi="宋体" w:cs="宋体"/>
          <w:color w:val="000000"/>
          <w:lang w:eastAsia="zh-CN"/>
        </w:rPr>
        <w:t>（选填“高于”“低于”或“等于”）</w:t>
      </w:r>
      <w:r>
        <w:rPr>
          <w:rFonts w:ascii="Times New Roman" w:eastAsia="Times New Roman" w:hAnsi="Times New Roman" w:cs="Times New Roman"/>
          <w:color w:val="000000"/>
          <w:lang w:eastAsia="zh-CN"/>
        </w:rPr>
        <w:t>99℃</w:t>
      </w:r>
      <w:r>
        <w:rPr>
          <w:rFonts w:ascii="宋体" w:eastAsia="宋体" w:hAnsi="宋体" w:cs="宋体"/>
          <w:color w:val="000000"/>
          <w:lang w:eastAsia="zh-CN"/>
        </w:rPr>
        <w:t>。</w:t>
      </w:r>
    </w:p>
    <w:p w14:paraId="3A4A8A6C" w14:textId="77777777" w:rsidR="008E63EA" w:rsidRDefault="008E63EA" w:rsidP="008E63E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【答案】</w:t>
      </w:r>
      <w:r>
        <w:rPr>
          <w:color w:val="000000"/>
          <w:lang w:eastAsia="zh-CN"/>
        </w:rPr>
        <w:t xml:space="preserve">    ①. </w:t>
      </w:r>
      <w:r>
        <w:rPr>
          <w:rFonts w:ascii="宋体" w:eastAsia="宋体" w:hAnsi="宋体" w:cs="宋体"/>
          <w:color w:val="000000"/>
          <w:lang w:eastAsia="zh-CN"/>
        </w:rPr>
        <w:t>温度计碰到烧杯底部</w:t>
      </w:r>
      <w:r>
        <w:rPr>
          <w:color w:val="000000"/>
          <w:lang w:eastAsia="zh-CN"/>
        </w:rPr>
        <w:t xml:space="preserve">    ②. </w:t>
      </w:r>
      <w:r>
        <w:rPr>
          <w:rFonts w:ascii="宋体" w:eastAsia="宋体" w:hAnsi="宋体" w:cs="宋体"/>
          <w:color w:val="000000"/>
          <w:lang w:eastAsia="zh-CN"/>
        </w:rPr>
        <w:t>热</w:t>
      </w:r>
      <w:r>
        <w:rPr>
          <w:color w:val="000000"/>
          <w:lang w:eastAsia="zh-CN"/>
        </w:rPr>
        <w:t xml:space="preserve">    ③. </w:t>
      </w:r>
      <w:r>
        <w:rPr>
          <w:rFonts w:ascii="宋体" w:eastAsia="宋体" w:hAnsi="宋体" w:cs="宋体"/>
          <w:color w:val="000000"/>
          <w:lang w:eastAsia="zh-CN"/>
        </w:rPr>
        <w:t>不变</w:t>
      </w:r>
      <w:r>
        <w:rPr>
          <w:color w:val="000000"/>
          <w:lang w:eastAsia="zh-CN"/>
        </w:rPr>
        <w:t xml:space="preserve">    ④. </w:t>
      </w:r>
      <w:r>
        <w:rPr>
          <w:rFonts w:ascii="宋体" w:eastAsia="宋体" w:hAnsi="宋体" w:cs="宋体"/>
          <w:color w:val="000000"/>
          <w:lang w:eastAsia="zh-CN"/>
        </w:rPr>
        <w:t>不可能</w:t>
      </w:r>
      <w:r>
        <w:rPr>
          <w:color w:val="000000"/>
          <w:lang w:eastAsia="zh-CN"/>
        </w:rPr>
        <w:t xml:space="preserve">    ⑤. </w:t>
      </w:r>
      <w:r>
        <w:rPr>
          <w:rFonts w:ascii="宋体" w:eastAsia="宋体" w:hAnsi="宋体" w:cs="宋体"/>
          <w:color w:val="000000"/>
          <w:lang w:eastAsia="zh-CN"/>
        </w:rPr>
        <w:t>快</w:t>
      </w:r>
      <w:r>
        <w:rPr>
          <w:color w:val="000000"/>
          <w:lang w:eastAsia="zh-CN"/>
        </w:rPr>
        <w:t xml:space="preserve">    ⑥.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A</w:t>
      </w:r>
      <w:r>
        <w:rPr>
          <w:color w:val="000000"/>
          <w:lang w:eastAsia="zh-CN"/>
        </w:rPr>
        <w:t xml:space="preserve">    ⑦. </w:t>
      </w:r>
      <w:r>
        <w:rPr>
          <w:rFonts w:ascii="宋体" w:eastAsia="宋体" w:hAnsi="宋体" w:cs="宋体"/>
          <w:color w:val="000000"/>
          <w:lang w:eastAsia="zh-CN"/>
        </w:rPr>
        <w:t>等于</w:t>
      </w:r>
    </w:p>
    <w:p w14:paraId="58AD30EB" w14:textId="77777777" w:rsidR="008E63EA" w:rsidRDefault="008E63EA" w:rsidP="008E63E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【解析】</w:t>
      </w:r>
    </w:p>
    <w:p w14:paraId="073A7F7E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【详解】</w:t>
      </w:r>
      <w:r>
        <w:rPr>
          <w:rFonts w:ascii="宋体" w:eastAsia="宋体" w:hAnsi="宋体" w:cs="宋体"/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rFonts w:ascii="宋体" w:eastAsia="宋体" w:hAnsi="宋体" w:cs="宋体"/>
          <w:color w:val="000000"/>
          <w:lang w:eastAsia="zh-CN"/>
        </w:rPr>
        <w:t>）</w:t>
      </w:r>
      <w:r>
        <w:rPr>
          <w:rFonts w:ascii="Times New Roman" w:eastAsia="Times New Roman" w:hAnsi="Times New Roman" w:cs="Times New Roman"/>
          <w:color w:val="000000"/>
          <w:lang w:eastAsia="zh-CN"/>
        </w:rPr>
        <w:t>[1]</w:t>
      </w:r>
      <w:r>
        <w:rPr>
          <w:rFonts w:ascii="宋体" w:eastAsia="宋体" w:hAnsi="宋体" w:cs="宋体"/>
          <w:color w:val="000000"/>
          <w:lang w:eastAsia="zh-CN"/>
        </w:rPr>
        <w:t>使用温度计测量液体温度时，玻璃</w:t>
      </w:r>
      <w:proofErr w:type="gramStart"/>
      <w:r>
        <w:rPr>
          <w:rFonts w:ascii="宋体" w:eastAsia="宋体" w:hAnsi="宋体" w:cs="宋体"/>
          <w:color w:val="000000"/>
          <w:lang w:eastAsia="zh-CN"/>
        </w:rPr>
        <w:t>泡不能</w:t>
      </w:r>
      <w:proofErr w:type="gramEnd"/>
      <w:r>
        <w:rPr>
          <w:rFonts w:ascii="宋体" w:eastAsia="宋体" w:hAnsi="宋体" w:cs="宋体"/>
          <w:color w:val="000000"/>
          <w:lang w:eastAsia="zh-CN"/>
        </w:rPr>
        <w:t>碰到杯壁和杯底，图甲中温度计玻璃泡碰到了烧杯底部，故摆放不合理之处是温度计碰到烧杯底部。</w:t>
      </w:r>
    </w:p>
    <w:p w14:paraId="6A39A943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rFonts w:ascii="宋体" w:eastAsia="宋体" w:hAnsi="宋体" w:cs="宋体"/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rFonts w:ascii="宋体" w:eastAsia="宋体" w:hAnsi="宋体" w:cs="宋体"/>
          <w:color w:val="000000"/>
          <w:lang w:eastAsia="zh-CN"/>
        </w:rPr>
        <w:t>）</w:t>
      </w:r>
      <w:r>
        <w:rPr>
          <w:rFonts w:ascii="Times New Roman" w:eastAsia="Times New Roman" w:hAnsi="Times New Roman" w:cs="Times New Roman"/>
          <w:color w:val="000000"/>
          <w:lang w:eastAsia="zh-CN"/>
        </w:rPr>
        <w:t>[2]</w:t>
      </w:r>
      <w:r>
        <w:rPr>
          <w:rFonts w:ascii="宋体" w:eastAsia="宋体" w:hAnsi="宋体" w:cs="宋体"/>
          <w:color w:val="000000"/>
          <w:lang w:eastAsia="zh-CN"/>
        </w:rPr>
        <w:t>缩短实验时间，即减少水吸收的热量，所以应向烧杯中注入适量的热水。</w:t>
      </w:r>
    </w:p>
    <w:p w14:paraId="411F5ACA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rFonts w:ascii="宋体" w:eastAsia="宋体" w:hAnsi="宋体" w:cs="宋体"/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rFonts w:ascii="宋体" w:eastAsia="宋体" w:hAnsi="宋体" w:cs="宋体"/>
          <w:color w:val="000000"/>
          <w:lang w:eastAsia="zh-CN"/>
        </w:rPr>
        <w:t>）</w:t>
      </w:r>
      <w:r>
        <w:rPr>
          <w:rFonts w:ascii="Times New Roman" w:eastAsia="Times New Roman" w:hAnsi="Times New Roman" w:cs="Times New Roman"/>
          <w:color w:val="000000"/>
          <w:lang w:eastAsia="zh-CN"/>
        </w:rPr>
        <w:t>[3]</w:t>
      </w:r>
      <w:r>
        <w:rPr>
          <w:rFonts w:ascii="宋体" w:eastAsia="宋体" w:hAnsi="宋体" w:cs="宋体"/>
          <w:color w:val="000000"/>
          <w:lang w:eastAsia="zh-CN"/>
        </w:rPr>
        <w:t>由图可知，水温稳定在</w:t>
      </w:r>
      <w:r>
        <w:rPr>
          <w:rFonts w:ascii="Times New Roman" w:eastAsia="Times New Roman" w:hAnsi="Times New Roman" w:cs="Times New Roman"/>
          <w:color w:val="000000"/>
          <w:lang w:eastAsia="zh-CN"/>
        </w:rPr>
        <w:t>99</w:t>
      </w:r>
      <w:r>
        <w:rPr>
          <w:rFonts w:ascii="宋体" w:eastAsia="宋体" w:hAnsi="宋体" w:cs="宋体"/>
          <w:color w:val="000000"/>
          <w:lang w:eastAsia="zh-CN"/>
        </w:rPr>
        <w:t>℃，</w:t>
      </w:r>
      <w:proofErr w:type="gramStart"/>
      <w:r>
        <w:rPr>
          <w:rFonts w:ascii="宋体" w:eastAsia="宋体" w:hAnsi="宋体" w:cs="宋体"/>
          <w:color w:val="000000"/>
          <w:lang w:eastAsia="zh-CN"/>
        </w:rPr>
        <w:t>说明水</w:t>
      </w:r>
      <w:proofErr w:type="gramEnd"/>
      <w:r>
        <w:rPr>
          <w:rFonts w:ascii="宋体" w:eastAsia="宋体" w:hAnsi="宋体" w:cs="宋体"/>
          <w:color w:val="000000"/>
          <w:lang w:eastAsia="zh-CN"/>
        </w:rPr>
        <w:t>沸腾时温度保持不变。</w:t>
      </w:r>
    </w:p>
    <w:p w14:paraId="6AEABCFD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rFonts w:ascii="宋体" w:eastAsia="宋体" w:hAnsi="宋体" w:cs="宋体"/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</w:t>
      </w:r>
      <w:r>
        <w:rPr>
          <w:rFonts w:ascii="宋体" w:eastAsia="宋体" w:hAnsi="宋体" w:cs="宋体"/>
          <w:color w:val="000000"/>
          <w:lang w:eastAsia="zh-CN"/>
        </w:rPr>
        <w:t>）</w:t>
      </w:r>
      <w:r>
        <w:rPr>
          <w:rFonts w:ascii="Times New Roman" w:eastAsia="Times New Roman" w:hAnsi="Times New Roman" w:cs="Times New Roman"/>
          <w:color w:val="000000"/>
          <w:lang w:eastAsia="zh-CN"/>
        </w:rPr>
        <w:t>[4]</w:t>
      </w:r>
      <w:r>
        <w:rPr>
          <w:rFonts w:ascii="宋体" w:eastAsia="宋体" w:hAnsi="宋体" w:cs="宋体"/>
          <w:color w:val="000000"/>
          <w:lang w:eastAsia="zh-CN"/>
        </w:rPr>
        <w:t>当试管中</w:t>
      </w:r>
      <w:r>
        <w:rPr>
          <w:rFonts w:ascii="宋体" w:hAnsi="宋体"/>
          <w:noProof/>
          <w:color w:val="000000"/>
        </w:rPr>
        <w:drawing>
          <wp:inline distT="0" distB="0" distL="0" distR="0" wp14:anchorId="548C7F10" wp14:editId="2CF35C36">
            <wp:extent cx="133350" cy="177800"/>
            <wp:effectExtent l="0" t="0" r="0" b="0"/>
            <wp:docPr id="200401" name="图片 200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01" name="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  <w:lang w:eastAsia="zh-CN"/>
        </w:rPr>
        <w:t>水温度升高至与烧杯中的水温度相同时，不能继续吸热，所以不能沸腾。</w:t>
      </w:r>
    </w:p>
    <w:p w14:paraId="4A612C4C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rFonts w:ascii="Times New Roman" w:eastAsia="Times New Roman" w:hAnsi="Times New Roman" w:cs="Times New Roman"/>
          <w:color w:val="000000"/>
          <w:lang w:eastAsia="zh-CN"/>
        </w:rPr>
        <w:t>[5]</w:t>
      </w:r>
      <w:r>
        <w:rPr>
          <w:rFonts w:ascii="宋体" w:eastAsia="宋体" w:hAnsi="宋体" w:cs="宋体"/>
          <w:color w:val="000000"/>
          <w:lang w:eastAsia="zh-CN"/>
        </w:rPr>
        <w:t>液体蒸发快慢与液体的温度有关，温度越高，蒸发的越快，所以试管中水温度越高，水蒸发的越快。</w:t>
      </w:r>
    </w:p>
    <w:p w14:paraId="0CED3927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rFonts w:ascii="Times New Roman" w:eastAsia="Times New Roman" w:hAnsi="Times New Roman" w:cs="Times New Roman"/>
          <w:color w:val="000000"/>
          <w:lang w:eastAsia="zh-CN"/>
        </w:rPr>
        <w:t>[6]</w:t>
      </w:r>
      <w:r>
        <w:rPr>
          <w:rFonts w:ascii="宋体" w:eastAsia="宋体" w:hAnsi="宋体" w:cs="宋体"/>
          <w:color w:val="000000"/>
          <w:lang w:eastAsia="zh-CN"/>
        </w:rPr>
        <w:t>在</w:t>
      </w:r>
      <w:r>
        <w:object w:dxaOrig="960" w:dyaOrig="279" w14:anchorId="3887201A">
          <v:shape id="_x0000_i1028" type="#_x0000_t75" alt="学科网(www.zxxk.com)--教育资源门户，提供试卷、教案、课件、论文、素材以及各类教学资源下载，还有大量而丰富的教学相关资讯！" style="width:48pt;height:13.8pt" o:ole="">
            <v:imagedata r:id="rId45" o:title="eqId2691c460b612765f2d9ebafd3d9d9108"/>
          </v:shape>
          <o:OLEObject Type="Embed" ProgID="Equation.DSMT4" ShapeID="_x0000_i1028" DrawAspect="Content" ObjectID="_1767720071" r:id="rId46"/>
        </w:object>
      </w:r>
      <w:r>
        <w:rPr>
          <w:rFonts w:ascii="宋体" w:eastAsia="宋体" w:hAnsi="宋体" w:cs="宋体"/>
          <w:color w:val="000000"/>
          <w:lang w:eastAsia="zh-CN"/>
        </w:rPr>
        <w:t>内，试管中的水温度升高，说明试管中的水从沸水中吸收的热量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Q</w:t>
      </w:r>
      <w:r>
        <w:rPr>
          <w:color w:val="000000"/>
          <w:vertAlign w:val="subscript"/>
          <w:lang w:eastAsia="zh-CN"/>
        </w:rPr>
        <w:t>1</w:t>
      </w:r>
      <w:r>
        <w:rPr>
          <w:rFonts w:ascii="宋体" w:eastAsia="宋体" w:hAnsi="宋体" w:cs="宋体"/>
          <w:color w:val="000000"/>
          <w:lang w:eastAsia="zh-CN"/>
        </w:rPr>
        <w:t>大于试管中的水蒸发吸收的热量；</w:t>
      </w:r>
      <w:r>
        <w:rPr>
          <w:rFonts w:ascii="Times New Roman" w:eastAsia="Times New Roman" w:hAnsi="Times New Roman" w:cs="Times New Roman"/>
          <w:color w:val="000000"/>
          <w:lang w:eastAsia="zh-CN"/>
        </w:rPr>
        <w:t>5min</w:t>
      </w:r>
      <w:r>
        <w:rPr>
          <w:rFonts w:ascii="宋体" w:eastAsia="宋体" w:hAnsi="宋体" w:cs="宋体"/>
          <w:color w:val="000000"/>
          <w:lang w:eastAsia="zh-CN"/>
        </w:rPr>
        <w:t>后试管中的水温不变，说明吸收的热量几乎等于散失的热量，即试管中的水从沸水中吸收的热量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Q</w:t>
      </w:r>
      <w:r>
        <w:rPr>
          <w:color w:val="000000"/>
          <w:vertAlign w:val="subscript"/>
          <w:lang w:eastAsia="zh-CN"/>
        </w:rPr>
        <w:t>1</w:t>
      </w:r>
      <w:r>
        <w:rPr>
          <w:rFonts w:ascii="宋体" w:eastAsia="宋体" w:hAnsi="宋体" w:cs="宋体"/>
          <w:color w:val="000000"/>
          <w:lang w:eastAsia="zh-CN"/>
        </w:rPr>
        <w:t>几乎等于试管中的水蒸发吸收的热量。</w:t>
      </w:r>
    </w:p>
    <w:p w14:paraId="03B642F8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rFonts w:ascii="宋体" w:eastAsia="宋体" w:hAnsi="宋体" w:cs="宋体"/>
          <w:color w:val="000000"/>
          <w:lang w:eastAsia="zh-CN"/>
        </w:rPr>
        <w:t>故选</w:t>
      </w:r>
      <w:r>
        <w:rPr>
          <w:rFonts w:ascii="Times New Roman" w:eastAsia="Times New Roman" w:hAnsi="Times New Roman" w:cs="Times New Roman"/>
          <w:color w:val="000000"/>
          <w:lang w:eastAsia="zh-CN"/>
        </w:rPr>
        <w:t>A</w:t>
      </w:r>
      <w:r>
        <w:rPr>
          <w:rFonts w:ascii="宋体" w:eastAsia="宋体" w:hAnsi="宋体" w:cs="宋体"/>
          <w:color w:val="000000"/>
          <w:lang w:eastAsia="zh-CN"/>
        </w:rPr>
        <w:t>。</w:t>
      </w:r>
    </w:p>
    <w:p w14:paraId="0233E79C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rFonts w:ascii="Times New Roman" w:eastAsia="Times New Roman" w:hAnsi="Times New Roman" w:cs="Times New Roman"/>
          <w:color w:val="000000"/>
          <w:lang w:eastAsia="zh-CN"/>
        </w:rPr>
        <w:t>[7]5min</w:t>
      </w:r>
      <w:r>
        <w:rPr>
          <w:rFonts w:ascii="宋体" w:eastAsia="宋体" w:hAnsi="宋体" w:cs="宋体"/>
          <w:color w:val="000000"/>
          <w:lang w:eastAsia="zh-CN"/>
        </w:rPr>
        <w:t>后试管中的水温不变，说明此时试管中水的温度等于烧杯中水的温度，烧杯中的水正在沸腾，温度保持不变，所以试管中的水温为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99</w:t>
      </w:r>
      <w:r>
        <w:rPr>
          <w:rFonts w:ascii="宋体" w:eastAsia="宋体" w:hAnsi="宋体" w:cs="宋体"/>
          <w:color w:val="000000"/>
          <w:lang w:eastAsia="zh-CN"/>
        </w:rPr>
        <w:t>℃。</w:t>
      </w:r>
    </w:p>
    <w:p w14:paraId="1C48F20A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30. </w:t>
      </w:r>
      <w:r>
        <w:rPr>
          <w:rFonts w:ascii="宋体" w:eastAsia="宋体" w:hAnsi="宋体" w:cs="宋体"/>
          <w:color w:val="000000"/>
          <w:lang w:eastAsia="zh-CN"/>
        </w:rPr>
        <w:t>小华在光具座上用蜡烛、凸透镜和光屏做“探究凸透镜成像规律”的实验。</w:t>
      </w:r>
    </w:p>
    <w:p w14:paraId="357A1D1D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0F253D77" wp14:editId="22B3BA66">
            <wp:extent cx="5095875" cy="1143000"/>
            <wp:effectExtent l="0" t="0" r="0" b="0"/>
            <wp:docPr id="100065" name="图片 10006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5" name="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BBA3D9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rFonts w:ascii="宋体" w:eastAsia="宋体" w:hAnsi="宋体" w:cs="宋体"/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rFonts w:ascii="宋体" w:eastAsia="宋体" w:hAnsi="宋体" w:cs="宋体"/>
          <w:color w:val="000000"/>
          <w:lang w:eastAsia="zh-CN"/>
        </w:rPr>
        <w:t>）实验前，应调节烛焰和光屏的中心位于凸透镜的</w:t>
      </w:r>
      <w:r>
        <w:rPr>
          <w:color w:val="000000"/>
          <w:lang w:eastAsia="zh-CN"/>
        </w:rPr>
        <w:t>__________</w:t>
      </w:r>
      <w:r>
        <w:rPr>
          <w:rFonts w:ascii="宋体" w:eastAsia="宋体" w:hAnsi="宋体" w:cs="宋体"/>
          <w:color w:val="000000"/>
          <w:lang w:eastAsia="zh-CN"/>
        </w:rPr>
        <w:t>上，使像成在光屏中央；</w:t>
      </w:r>
    </w:p>
    <w:p w14:paraId="41898C28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rFonts w:ascii="宋体" w:eastAsia="宋体" w:hAnsi="宋体" w:cs="宋体"/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rFonts w:ascii="宋体" w:eastAsia="宋体" w:hAnsi="宋体" w:cs="宋体"/>
          <w:color w:val="000000"/>
          <w:lang w:eastAsia="zh-CN"/>
        </w:rPr>
        <w:t>）当蜡烛、凸透镜和光屏在光具座上的位置如图甲所示时，光屏上出现一个清晰倒立、</w:t>
      </w:r>
      <w:r>
        <w:rPr>
          <w:color w:val="000000"/>
          <w:lang w:eastAsia="zh-CN"/>
        </w:rPr>
        <w:t>__________</w:t>
      </w:r>
      <w:r>
        <w:rPr>
          <w:rFonts w:ascii="宋体" w:eastAsia="宋体" w:hAnsi="宋体" w:cs="宋体"/>
          <w:color w:val="000000"/>
          <w:lang w:eastAsia="zh-CN"/>
        </w:rPr>
        <w:t>（选填“放大”“缩小”或“等大”）的像；</w:t>
      </w:r>
    </w:p>
    <w:p w14:paraId="54D2A994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rFonts w:ascii="宋体" w:eastAsia="宋体" w:hAnsi="宋体" w:cs="宋体"/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rFonts w:ascii="宋体" w:eastAsia="宋体" w:hAnsi="宋体" w:cs="宋体"/>
          <w:color w:val="000000"/>
          <w:lang w:eastAsia="zh-CN"/>
        </w:rPr>
        <w:t>）甲图实验中保持凸透镜位置不变，将</w:t>
      </w:r>
      <w:proofErr w:type="gramStart"/>
      <w:r>
        <w:rPr>
          <w:rFonts w:ascii="宋体" w:eastAsia="宋体" w:hAnsi="宋体" w:cs="宋体"/>
          <w:color w:val="000000"/>
          <w:lang w:eastAsia="zh-CN"/>
        </w:rPr>
        <w:t>光屏沿光具座</w:t>
      </w:r>
      <w:proofErr w:type="gramEnd"/>
      <w:r>
        <w:rPr>
          <w:rFonts w:ascii="宋体" w:eastAsia="宋体" w:hAnsi="宋体" w:cs="宋体"/>
          <w:color w:val="000000"/>
          <w:lang w:eastAsia="zh-CN"/>
        </w:rPr>
        <w:t>向右移动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10cm</w:t>
      </w:r>
      <w:r>
        <w:rPr>
          <w:rFonts w:ascii="宋体" w:eastAsia="宋体" w:hAnsi="宋体" w:cs="宋体"/>
          <w:color w:val="000000"/>
          <w:lang w:eastAsia="zh-CN"/>
        </w:rPr>
        <w:t>，则需将蜡烛沿光具座向</w:t>
      </w:r>
      <w:r>
        <w:rPr>
          <w:color w:val="000000"/>
          <w:lang w:eastAsia="zh-CN"/>
        </w:rPr>
        <w:t>__________</w:t>
      </w:r>
      <w:r>
        <w:rPr>
          <w:rFonts w:ascii="宋体" w:eastAsia="宋体" w:hAnsi="宋体" w:cs="宋体"/>
          <w:color w:val="000000"/>
          <w:lang w:eastAsia="zh-CN"/>
        </w:rPr>
        <w:t>（选填“左”或“右”）移</w:t>
      </w:r>
      <w:r>
        <w:rPr>
          <w:color w:val="000000"/>
          <w:lang w:eastAsia="zh-CN"/>
        </w:rPr>
        <w:t>__________</w:t>
      </w:r>
      <w:r>
        <w:rPr>
          <w:rFonts w:ascii="Times New Roman" w:eastAsia="Times New Roman" w:hAnsi="Times New Roman" w:cs="Times New Roman"/>
          <w:color w:val="000000"/>
          <w:lang w:eastAsia="zh-CN"/>
        </w:rPr>
        <w:t>cm</w:t>
      </w:r>
      <w:r>
        <w:rPr>
          <w:rFonts w:ascii="宋体" w:eastAsia="宋体" w:hAnsi="宋体" w:cs="宋体"/>
          <w:color w:val="000000"/>
          <w:lang w:eastAsia="zh-CN"/>
        </w:rPr>
        <w:t>，可在光屏上再次得到一个清晰的像；</w:t>
      </w:r>
    </w:p>
    <w:p w14:paraId="30C084CF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rFonts w:ascii="宋体" w:eastAsia="宋体" w:hAnsi="宋体" w:cs="宋体"/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</w:t>
      </w:r>
      <w:r>
        <w:rPr>
          <w:rFonts w:ascii="宋体" w:eastAsia="宋体" w:hAnsi="宋体" w:cs="宋体"/>
          <w:color w:val="000000"/>
          <w:lang w:eastAsia="zh-CN"/>
        </w:rPr>
        <w:t>）当小华将某人的眼镜片放在图甲所示的凸透镜前时，光屏上的像变模糊了，仅向右移动蜡烛</w:t>
      </w:r>
      <w:proofErr w:type="gramStart"/>
      <w:r>
        <w:rPr>
          <w:rFonts w:ascii="宋体" w:eastAsia="宋体" w:hAnsi="宋体" w:cs="宋体"/>
          <w:color w:val="000000"/>
          <w:lang w:eastAsia="zh-CN"/>
        </w:rPr>
        <w:t>一</w:t>
      </w:r>
      <w:proofErr w:type="gramEnd"/>
      <w:r>
        <w:rPr>
          <w:rFonts w:ascii="宋体" w:eastAsia="宋体" w:hAnsi="宋体" w:cs="宋体"/>
          <w:color w:val="000000"/>
          <w:lang w:eastAsia="zh-CN"/>
        </w:rPr>
        <w:t>小段距离，像又变清晰了，由此可以判断此人视力缺陷属于</w:t>
      </w:r>
      <w:r>
        <w:rPr>
          <w:color w:val="000000"/>
          <w:lang w:eastAsia="zh-CN"/>
        </w:rPr>
        <w:t>__________</w:t>
      </w:r>
      <w:r>
        <w:rPr>
          <w:rFonts w:ascii="宋体" w:eastAsia="宋体" w:hAnsi="宋体" w:cs="宋体"/>
          <w:color w:val="000000"/>
          <w:lang w:eastAsia="zh-CN"/>
        </w:rPr>
        <w:t>（选填“近视眼”或“远视眼”）；</w:t>
      </w:r>
    </w:p>
    <w:p w14:paraId="64B3BE35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5</w:t>
      </w:r>
      <w:r>
        <w:rPr>
          <w:rFonts w:ascii="宋体" w:eastAsia="宋体" w:hAnsi="宋体" w:cs="宋体"/>
          <w:color w:val="000000"/>
          <w:lang w:eastAsia="zh-CN"/>
        </w:rPr>
        <w:t>）为进一步探究凸透镜成像时像距与焦距的关系，小华利用透明橡皮膜、注射器、乳胶管、止水夹等器材制成焦距可变的水透镜，如图乙所示。移动蜡烛位置，接下来保持蜡烛和水透镜的位置不变，多次实验，测出水透镜的焦距和对应的像距，数据记录如表。分析表中数据可知，物距不变时，向水透镜继续注水，焦距变小，应将光屏</w:t>
      </w:r>
      <w:r>
        <w:rPr>
          <w:color w:val="000000"/>
          <w:lang w:eastAsia="zh-CN"/>
        </w:rPr>
        <w:t>__________</w:t>
      </w:r>
      <w:r>
        <w:rPr>
          <w:rFonts w:ascii="宋体" w:eastAsia="宋体" w:hAnsi="宋体" w:cs="宋体"/>
          <w:color w:val="000000"/>
          <w:lang w:eastAsia="zh-CN"/>
        </w:rPr>
        <w:t>（选填“远离”或“靠近”）水透镜。</w:t>
      </w:r>
      <w:proofErr w:type="spellStart"/>
      <w:r>
        <w:rPr>
          <w:rFonts w:ascii="宋体" w:eastAsia="宋体" w:hAnsi="宋体" w:cs="宋体"/>
          <w:color w:val="000000"/>
        </w:rPr>
        <w:t>实验中，蜡烛和水透镜间的距离为</w:t>
      </w:r>
      <w:proofErr w:type="spellEnd"/>
      <w:r>
        <w:rPr>
          <w:color w:val="000000"/>
        </w:rPr>
        <w:t>__________</w:t>
      </w:r>
      <w:r>
        <w:rPr>
          <w:rFonts w:ascii="Times New Roman" w:eastAsia="Times New Roman" w:hAnsi="Times New Roman" w:cs="Times New Roman"/>
          <w:color w:val="000000"/>
        </w:rPr>
        <w:t>cm</w:t>
      </w:r>
      <w:r>
        <w:rPr>
          <w:rFonts w:ascii="宋体" w:eastAsia="宋体" w:hAnsi="宋体" w:cs="宋体"/>
          <w:color w:val="000000"/>
        </w:rPr>
        <w:t>。</w:t>
      </w:r>
    </w:p>
    <w:tbl>
      <w:tblPr>
        <w:tblW w:w="8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760"/>
        <w:gridCol w:w="2760"/>
        <w:gridCol w:w="2760"/>
      </w:tblGrid>
      <w:tr w:rsidR="008E63EA" w14:paraId="54A2BF48" w14:textId="77777777" w:rsidTr="00AC4D4D"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E94DC41" w14:textId="77777777" w:rsidR="008E63EA" w:rsidRDefault="008E63EA" w:rsidP="00AC4D4D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proofErr w:type="spellStart"/>
            <w:r>
              <w:rPr>
                <w:rFonts w:ascii="宋体" w:eastAsia="宋体" w:hAnsi="宋体" w:cs="宋体"/>
                <w:color w:val="000000"/>
              </w:rPr>
              <w:t>实验次数</w:t>
            </w:r>
            <w:proofErr w:type="spellEnd"/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FD2A420" w14:textId="77777777" w:rsidR="008E63EA" w:rsidRDefault="008E63EA" w:rsidP="00AC4D4D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proofErr w:type="spellStart"/>
            <w:r>
              <w:rPr>
                <w:rFonts w:ascii="宋体" w:eastAsia="宋体" w:hAnsi="宋体" w:cs="宋体"/>
                <w:color w:val="000000"/>
              </w:rPr>
              <w:t>焦距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f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/cm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EEF126E" w14:textId="77777777" w:rsidR="008E63EA" w:rsidRDefault="008E63EA" w:rsidP="00AC4D4D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proofErr w:type="spellStart"/>
            <w:r>
              <w:rPr>
                <w:rFonts w:ascii="宋体" w:eastAsia="宋体" w:hAnsi="宋体" w:cs="宋体"/>
                <w:color w:val="000000"/>
              </w:rPr>
              <w:t>像距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v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/cm</w:t>
            </w:r>
          </w:p>
        </w:tc>
      </w:tr>
      <w:tr w:rsidR="008E63EA" w14:paraId="1CCB78EC" w14:textId="77777777" w:rsidTr="00AC4D4D"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2910547" w14:textId="77777777" w:rsidR="008E63EA" w:rsidRDefault="008E63EA" w:rsidP="00AC4D4D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0841949" w14:textId="77777777" w:rsidR="008E63EA" w:rsidRDefault="008E63EA" w:rsidP="00AC4D4D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15.0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6CACA9B" w14:textId="77777777" w:rsidR="008E63EA" w:rsidRDefault="008E63EA" w:rsidP="00AC4D4D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60.0</w:t>
            </w:r>
          </w:p>
        </w:tc>
      </w:tr>
      <w:tr w:rsidR="008E63EA" w14:paraId="5BF82E73" w14:textId="77777777" w:rsidTr="00AC4D4D"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4EABCB1" w14:textId="77777777" w:rsidR="008E63EA" w:rsidRDefault="008E63EA" w:rsidP="00AC4D4D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C55ACA9" w14:textId="77777777" w:rsidR="008E63EA" w:rsidRDefault="008E63EA" w:rsidP="00AC4D4D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12.0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DCDD1D7" w14:textId="77777777" w:rsidR="008E63EA" w:rsidRDefault="008E63EA" w:rsidP="00AC4D4D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30.0</w:t>
            </w:r>
          </w:p>
        </w:tc>
      </w:tr>
      <w:tr w:rsidR="008E63EA" w14:paraId="72408069" w14:textId="77777777" w:rsidTr="00AC4D4D"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B1AC9AB" w14:textId="77777777" w:rsidR="008E63EA" w:rsidRDefault="008E63EA" w:rsidP="00AC4D4D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DB7816F" w14:textId="77777777" w:rsidR="008E63EA" w:rsidRDefault="008E63EA" w:rsidP="00AC4D4D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10.0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3ED50C5" w14:textId="77777777" w:rsidR="008E63EA" w:rsidRDefault="008E63EA" w:rsidP="00AC4D4D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20.0</w:t>
            </w:r>
          </w:p>
        </w:tc>
      </w:tr>
      <w:tr w:rsidR="008E63EA" w14:paraId="0A401DAA" w14:textId="77777777" w:rsidTr="00AC4D4D"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F8B3D3F" w14:textId="77777777" w:rsidR="008E63EA" w:rsidRDefault="008E63EA" w:rsidP="00AC4D4D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BB97288" w14:textId="77777777" w:rsidR="008E63EA" w:rsidRDefault="008E63EA" w:rsidP="00AC4D4D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5.0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46B7A4F" w14:textId="77777777" w:rsidR="008E63EA" w:rsidRDefault="008E63EA" w:rsidP="00AC4D4D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6.7</w:t>
            </w:r>
          </w:p>
        </w:tc>
      </w:tr>
    </w:tbl>
    <w:p w14:paraId="58BECAFD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</w:rPr>
      </w:pPr>
    </w:p>
    <w:p w14:paraId="2A7E29A6" w14:textId="77777777" w:rsidR="008E63EA" w:rsidRDefault="008E63EA" w:rsidP="008E63E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【答案】</w:t>
      </w:r>
      <w:r>
        <w:rPr>
          <w:color w:val="000000"/>
          <w:lang w:eastAsia="zh-CN"/>
        </w:rPr>
        <w:t xml:space="preserve">    ①. 主光轴    ②. 缩小    ③. 右    ④. 10    ⑤. 近视眼    ⑥. 靠近    ⑦. 40</w:t>
      </w:r>
    </w:p>
    <w:p w14:paraId="451081B2" w14:textId="77777777" w:rsidR="008E63EA" w:rsidRDefault="008E63EA" w:rsidP="008E63E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【解析】</w:t>
      </w:r>
    </w:p>
    <w:p w14:paraId="254C72F1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【详解】（1）[1]实验前，应该使烛焰，凸透镜中心和光屏的中心在同一高度的直线上，</w:t>
      </w:r>
      <w:r>
        <w:rPr>
          <w:color w:val="000000"/>
          <w:lang w:eastAsia="zh-CN"/>
        </w:rPr>
        <w:lastRenderedPageBreak/>
        <w:t>即要使烛焰和光屏的中心在凸透镜的主光轴上。</w:t>
      </w:r>
    </w:p>
    <w:p w14:paraId="00E242E6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（2）[2]由图可知，此时图中的物距大于像距，所成的</w:t>
      </w:r>
      <w:proofErr w:type="gramStart"/>
      <w:r>
        <w:rPr>
          <w:color w:val="000000"/>
          <w:lang w:eastAsia="zh-CN"/>
        </w:rPr>
        <w:t>像应该</w:t>
      </w:r>
      <w:proofErr w:type="gramEnd"/>
      <w:r>
        <w:rPr>
          <w:color w:val="000000"/>
          <w:lang w:eastAsia="zh-CN"/>
        </w:rPr>
        <w:t>倒立、缩小的实像。</w:t>
      </w:r>
    </w:p>
    <w:p w14:paraId="032D1FA4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（3）[3][4]由上述分析及图可得，此时光</w:t>
      </w:r>
      <w:proofErr w:type="gramStart"/>
      <w:r>
        <w:rPr>
          <w:color w:val="000000"/>
          <w:lang w:eastAsia="zh-CN"/>
        </w:rPr>
        <w:t>屏位于</w:t>
      </w:r>
      <w:proofErr w:type="gramEnd"/>
      <w:r>
        <w:rPr>
          <w:color w:val="000000"/>
          <w:lang w:eastAsia="zh-CN"/>
        </w:rPr>
        <w:t>1倍焦距与2倍焦距之间，像距为15cm，蜡烛位于2倍焦距外，物距为25cm，若将</w:t>
      </w:r>
      <w:proofErr w:type="gramStart"/>
      <w:r>
        <w:rPr>
          <w:color w:val="000000"/>
          <w:lang w:eastAsia="zh-CN"/>
        </w:rPr>
        <w:t>光屏像右移</w:t>
      </w:r>
      <w:proofErr w:type="gramEnd"/>
      <w:r>
        <w:rPr>
          <w:color w:val="000000"/>
          <w:lang w:eastAsia="zh-CN"/>
        </w:rPr>
        <w:t>动10cm后，光</w:t>
      </w:r>
      <w:proofErr w:type="gramStart"/>
      <w:r>
        <w:rPr>
          <w:color w:val="000000"/>
          <w:lang w:eastAsia="zh-CN"/>
        </w:rPr>
        <w:t>屏位于</w:t>
      </w:r>
      <w:proofErr w:type="gramEnd"/>
      <w:r>
        <w:rPr>
          <w:color w:val="000000"/>
          <w:lang w:eastAsia="zh-CN"/>
        </w:rPr>
        <w:t>2倍焦距之外，此时像距为25cm，想要形成清晰的像，蜡烛应该位于1倍焦距与2倍焦距之间，结合上述分析，此时的像距应该为15cm，即蜡烛需要像右移动10cm。</w:t>
      </w:r>
    </w:p>
    <w:p w14:paraId="75237EE3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（4）[5]由题意可得，放置镜片后，光屏位置不变，像距不变，蜡烛向右移动，物距变小，此时再次得到清晰的像，可知此时相当于凸透镜的焦距变小了，眼睛片对光线有了发散作用，即眼镜片为近视眼镜。</w:t>
      </w:r>
    </w:p>
    <w:p w14:paraId="6DC7CB86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（5）[6]由图及题意可得，此时物距大于2倍焦距，所成像应该在一倍焦距与二倍焦距之间，当物距不变，注水使得焦距变小，此时像距也变小，光</w:t>
      </w:r>
      <w:proofErr w:type="gramStart"/>
      <w:r>
        <w:rPr>
          <w:color w:val="000000"/>
          <w:lang w:eastAsia="zh-CN"/>
        </w:rPr>
        <w:t>屏应该</w:t>
      </w:r>
      <w:proofErr w:type="gramEnd"/>
      <w:r>
        <w:rPr>
          <w:color w:val="000000"/>
          <w:lang w:eastAsia="zh-CN"/>
        </w:rPr>
        <w:t>靠近透镜。</w:t>
      </w:r>
    </w:p>
    <w:p w14:paraId="24D7CB58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[7]由图可知，蜡烛位于10cm处，水透镜位于50cm处，则蜡烛和水透镜间的距离为</w:t>
      </w:r>
    </w:p>
    <w:p w14:paraId="05A0A598" w14:textId="77777777" w:rsidR="008E63EA" w:rsidRDefault="008E63EA" w:rsidP="008E63EA">
      <w:pPr>
        <w:spacing w:line="360" w:lineRule="auto"/>
        <w:jc w:val="center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50cm-10cm=40cm</w:t>
      </w:r>
    </w:p>
    <w:p w14:paraId="7EFD7BA7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31. </w:t>
      </w:r>
      <w:r>
        <w:rPr>
          <w:rFonts w:ascii="宋体" w:eastAsia="宋体" w:hAnsi="宋体" w:cs="宋体"/>
          <w:color w:val="000000"/>
          <w:lang w:eastAsia="zh-CN"/>
        </w:rPr>
        <w:t>在“用电冰箱研究物态变化现象”的综合实践活动中。</w:t>
      </w:r>
    </w:p>
    <w:p w14:paraId="5D7DA1CA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rFonts w:ascii="宋体" w:eastAsia="宋体" w:hAnsi="宋体" w:cs="宋体"/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rFonts w:ascii="宋体" w:eastAsia="宋体" w:hAnsi="宋体" w:cs="宋体"/>
          <w:color w:val="000000"/>
          <w:lang w:eastAsia="zh-CN"/>
        </w:rPr>
        <w:t>）研究电冰箱内的温度分布情况。</w:t>
      </w:r>
    </w:p>
    <w:p w14:paraId="37B4A06B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rFonts w:ascii="宋体" w:eastAsia="宋体" w:hAnsi="宋体" w:cs="宋体"/>
          <w:color w:val="000000"/>
          <w:lang w:eastAsia="zh-CN"/>
        </w:rPr>
        <w:t>①需用到的实验器材有实验室普通温度计、</w:t>
      </w:r>
      <w:r>
        <w:rPr>
          <w:color w:val="000000"/>
          <w:lang w:eastAsia="zh-CN"/>
        </w:rPr>
        <w:t>__________</w:t>
      </w:r>
      <w:r>
        <w:rPr>
          <w:rFonts w:ascii="宋体" w:eastAsia="宋体" w:hAnsi="宋体" w:cs="宋体"/>
          <w:color w:val="000000"/>
          <w:lang w:eastAsia="zh-CN"/>
        </w:rPr>
        <w:t>和</w:t>
      </w:r>
      <w:proofErr w:type="gramStart"/>
      <w:r>
        <w:rPr>
          <w:rFonts w:ascii="宋体" w:eastAsia="宋体" w:hAnsi="宋体" w:cs="宋体"/>
          <w:color w:val="000000"/>
          <w:lang w:eastAsia="zh-CN"/>
        </w:rPr>
        <w:t>小团湿棉花</w:t>
      </w:r>
      <w:proofErr w:type="gramEnd"/>
      <w:r>
        <w:rPr>
          <w:rFonts w:ascii="宋体" w:eastAsia="宋体" w:hAnsi="宋体" w:cs="宋体"/>
          <w:color w:val="000000"/>
          <w:lang w:eastAsia="zh-CN"/>
        </w:rPr>
        <w:t>；</w:t>
      </w:r>
    </w:p>
    <w:p w14:paraId="277B0123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rFonts w:ascii="宋体" w:eastAsia="宋体" w:hAnsi="宋体" w:cs="宋体"/>
          <w:color w:val="000000"/>
          <w:lang w:eastAsia="zh-CN"/>
        </w:rPr>
        <w:t>②小明将湿棉花</w:t>
      </w:r>
      <w:r>
        <w:rPr>
          <w:color w:val="000000"/>
          <w:lang w:eastAsia="zh-CN"/>
        </w:rPr>
        <w:t>__________</w:t>
      </w:r>
      <w:r>
        <w:rPr>
          <w:rFonts w:ascii="宋体" w:eastAsia="宋体" w:hAnsi="宋体" w:cs="宋体"/>
          <w:color w:val="000000"/>
          <w:lang w:eastAsia="zh-CN"/>
        </w:rPr>
        <w:t>，再将温度计分别放在冷藏室的上部、中部、下部以及冷冻室测量温度，保持温度计位置到电冰箱门的距离相同。每次测量</w:t>
      </w:r>
      <w:r>
        <w:rPr>
          <w:rFonts w:ascii="Times New Roman" w:eastAsia="Times New Roman" w:hAnsi="Times New Roman" w:cs="Times New Roman"/>
          <w:color w:val="000000"/>
          <w:lang w:eastAsia="zh-CN"/>
        </w:rPr>
        <w:t>5min</w:t>
      </w:r>
      <w:r>
        <w:rPr>
          <w:rFonts w:ascii="宋体" w:eastAsia="宋体" w:hAnsi="宋体" w:cs="宋体"/>
          <w:color w:val="000000"/>
          <w:lang w:eastAsia="zh-CN"/>
        </w:rPr>
        <w:t>，等温度计的示数稳定后，迅速读出示数并</w:t>
      </w:r>
      <w:proofErr w:type="gramStart"/>
      <w:r>
        <w:rPr>
          <w:rFonts w:ascii="宋体" w:eastAsia="宋体" w:hAnsi="宋体" w:cs="宋体"/>
          <w:color w:val="000000"/>
          <w:lang w:eastAsia="zh-CN"/>
        </w:rPr>
        <w:t>将示数记录</w:t>
      </w:r>
      <w:proofErr w:type="gramEnd"/>
      <w:r>
        <w:rPr>
          <w:rFonts w:ascii="宋体" w:eastAsia="宋体" w:hAnsi="宋体" w:cs="宋体"/>
          <w:color w:val="000000"/>
          <w:lang w:eastAsia="zh-CN"/>
        </w:rPr>
        <w:t>在表中，测量结果如表</w:t>
      </w:r>
      <w:proofErr w:type="gramStart"/>
      <w:r>
        <w:rPr>
          <w:rFonts w:ascii="宋体" w:eastAsia="宋体" w:hAnsi="宋体" w:cs="宋体"/>
          <w:color w:val="000000"/>
          <w:lang w:eastAsia="zh-CN"/>
        </w:rPr>
        <w:t>一</w:t>
      </w:r>
      <w:proofErr w:type="gramEnd"/>
      <w:r>
        <w:rPr>
          <w:rFonts w:ascii="宋体" w:eastAsia="宋体" w:hAnsi="宋体" w:cs="宋体"/>
          <w:color w:val="000000"/>
          <w:lang w:eastAsia="zh-CN"/>
        </w:rPr>
        <w:t>；</w:t>
      </w:r>
    </w:p>
    <w:p w14:paraId="34E77482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</w:rPr>
      </w:pPr>
      <w:proofErr w:type="spellStart"/>
      <w:r>
        <w:rPr>
          <w:rFonts w:ascii="宋体" w:eastAsia="宋体" w:hAnsi="宋体" w:cs="宋体"/>
          <w:color w:val="000000"/>
        </w:rPr>
        <w:t>表一</w:t>
      </w:r>
      <w:proofErr w:type="spellEnd"/>
    </w:p>
    <w:tbl>
      <w:tblPr>
        <w:tblW w:w="56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20"/>
        <w:gridCol w:w="1215"/>
        <w:gridCol w:w="1320"/>
        <w:gridCol w:w="1395"/>
        <w:gridCol w:w="1035"/>
      </w:tblGrid>
      <w:tr w:rsidR="008E63EA" w14:paraId="659460F3" w14:textId="77777777" w:rsidTr="00AC4D4D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E6D5C12" w14:textId="77777777" w:rsidR="008E63EA" w:rsidRDefault="008E63EA" w:rsidP="00AC4D4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proofErr w:type="spellStart"/>
            <w:r>
              <w:rPr>
                <w:rFonts w:ascii="宋体" w:eastAsia="宋体" w:hAnsi="宋体" w:cs="宋体"/>
                <w:color w:val="000000"/>
              </w:rPr>
              <w:t>位置</w:t>
            </w:r>
            <w:proofErr w:type="spellEnd"/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471E4E6" w14:textId="77777777" w:rsidR="008E63EA" w:rsidRDefault="008E63EA" w:rsidP="00AC4D4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proofErr w:type="spellStart"/>
            <w:r>
              <w:rPr>
                <w:rFonts w:ascii="宋体" w:eastAsia="宋体" w:hAnsi="宋体" w:cs="宋体"/>
                <w:color w:val="000000"/>
              </w:rPr>
              <w:t>冷藏室上部温度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>
              <w:rPr>
                <w:rFonts w:ascii="宋体" w:eastAsia="宋体" w:hAnsi="宋体" w:cs="宋体"/>
                <w:color w:val="000000"/>
              </w:rPr>
              <w:t>℃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067148A" w14:textId="77777777" w:rsidR="008E63EA" w:rsidRDefault="008E63EA" w:rsidP="00AC4D4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proofErr w:type="spellStart"/>
            <w:r>
              <w:rPr>
                <w:rFonts w:ascii="宋体" w:eastAsia="宋体" w:hAnsi="宋体" w:cs="宋体"/>
                <w:color w:val="000000"/>
              </w:rPr>
              <w:t>冷藏室中部温度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>
              <w:rPr>
                <w:rFonts w:ascii="宋体" w:eastAsia="宋体" w:hAnsi="宋体" w:cs="宋体"/>
                <w:color w:val="000000"/>
              </w:rPr>
              <w:t>℃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D8BA276" w14:textId="77777777" w:rsidR="008E63EA" w:rsidRDefault="008E63EA" w:rsidP="00AC4D4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proofErr w:type="spellStart"/>
            <w:r>
              <w:rPr>
                <w:rFonts w:ascii="宋体" w:eastAsia="宋体" w:hAnsi="宋体" w:cs="宋体"/>
                <w:color w:val="000000"/>
              </w:rPr>
              <w:t>冷藏室下部温度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>
              <w:rPr>
                <w:rFonts w:ascii="宋体" w:eastAsia="宋体" w:hAnsi="宋体" w:cs="宋体"/>
                <w:color w:val="000000"/>
              </w:rPr>
              <w:t>℃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0E468C6" w14:textId="77777777" w:rsidR="008E63EA" w:rsidRDefault="008E63EA" w:rsidP="00AC4D4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proofErr w:type="spellStart"/>
            <w:r>
              <w:rPr>
                <w:rFonts w:ascii="宋体" w:eastAsia="宋体" w:hAnsi="宋体" w:cs="宋体"/>
                <w:color w:val="000000"/>
              </w:rPr>
              <w:t>冷冻室温度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>
              <w:rPr>
                <w:rFonts w:ascii="宋体" w:eastAsia="宋体" w:hAnsi="宋体" w:cs="宋体"/>
                <w:color w:val="000000"/>
              </w:rPr>
              <w:t>℃</w:t>
            </w:r>
          </w:p>
        </w:tc>
      </w:tr>
      <w:tr w:rsidR="008E63EA" w14:paraId="0E97D82E" w14:textId="77777777" w:rsidTr="00AC4D4D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8582F22" w14:textId="77777777" w:rsidR="008E63EA" w:rsidRDefault="008E63EA" w:rsidP="00AC4D4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proofErr w:type="spellStart"/>
            <w:r>
              <w:rPr>
                <w:rFonts w:ascii="宋体" w:eastAsia="宋体" w:hAnsi="宋体" w:cs="宋体"/>
                <w:color w:val="000000"/>
              </w:rPr>
              <w:t>温度</w:t>
            </w:r>
            <w:proofErr w:type="spellEnd"/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A14F18F" w14:textId="77777777" w:rsidR="008E63EA" w:rsidRDefault="008E63EA" w:rsidP="00AC4D4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083DC5B" w14:textId="77777777" w:rsidR="008E63EA" w:rsidRDefault="008E63EA" w:rsidP="00AC4D4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DA96DFE" w14:textId="77777777" w:rsidR="008E63EA" w:rsidRDefault="008E63EA" w:rsidP="00AC4D4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7ED886F" w14:textId="77777777" w:rsidR="008E63EA" w:rsidRDefault="008E63EA" w:rsidP="00AC4D4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-15</w:t>
            </w:r>
          </w:p>
        </w:tc>
      </w:tr>
    </w:tbl>
    <w:p w14:paraId="724D059E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rFonts w:ascii="宋体" w:eastAsia="宋体" w:hAnsi="宋体" w:cs="宋体"/>
          <w:color w:val="000000"/>
          <w:lang w:eastAsia="zh-CN"/>
        </w:rPr>
        <w:t>③小明的奶奶从超市买回来一些鸡蛋．小明通过查阅资料，了解到鸡蛋在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rFonts w:ascii="宋体" w:eastAsia="宋体" w:hAnsi="宋体" w:cs="宋体"/>
          <w:color w:val="000000"/>
          <w:lang w:eastAsia="zh-CN"/>
        </w:rPr>
        <w:t>～</w:t>
      </w:r>
      <w:r>
        <w:rPr>
          <w:rFonts w:ascii="Times New Roman" w:eastAsia="Times New Roman" w:hAnsi="Times New Roman" w:cs="Times New Roman"/>
          <w:color w:val="000000"/>
          <w:lang w:eastAsia="zh-CN"/>
        </w:rPr>
        <w:t>5</w:t>
      </w:r>
      <w:r>
        <w:rPr>
          <w:rFonts w:ascii="宋体" w:eastAsia="宋体" w:hAnsi="宋体" w:cs="宋体"/>
          <w:color w:val="000000"/>
          <w:lang w:eastAsia="zh-CN"/>
        </w:rPr>
        <w:t>℃中可保存约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20</w:t>
      </w:r>
      <w:r>
        <w:rPr>
          <w:rFonts w:ascii="宋体" w:eastAsia="宋体" w:hAnsi="宋体" w:cs="宋体"/>
          <w:color w:val="000000"/>
          <w:lang w:eastAsia="zh-CN"/>
        </w:rPr>
        <w:t>天，</w:t>
      </w:r>
      <w:r>
        <w:rPr>
          <w:rFonts w:ascii="Times New Roman" w:eastAsia="Times New Roman" w:hAnsi="Times New Roman" w:cs="Times New Roman"/>
          <w:color w:val="000000"/>
          <w:lang w:eastAsia="zh-CN"/>
        </w:rPr>
        <w:t>7</w:t>
      </w:r>
      <w:r>
        <w:rPr>
          <w:rFonts w:ascii="宋体" w:eastAsia="宋体" w:hAnsi="宋体" w:cs="宋体"/>
          <w:color w:val="000000"/>
          <w:lang w:eastAsia="zh-CN"/>
        </w:rPr>
        <w:t>～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10</w:t>
      </w:r>
      <w:r>
        <w:rPr>
          <w:rFonts w:ascii="宋体" w:eastAsia="宋体" w:hAnsi="宋体" w:cs="宋体"/>
          <w:color w:val="000000"/>
          <w:lang w:eastAsia="zh-CN"/>
        </w:rPr>
        <w:t>℃中可保存约</w:t>
      </w:r>
      <w:r>
        <w:rPr>
          <w:rFonts w:ascii="Times New Roman" w:eastAsia="Times New Roman" w:hAnsi="Times New Roman" w:cs="Times New Roman"/>
          <w:color w:val="000000"/>
          <w:lang w:eastAsia="zh-CN"/>
        </w:rPr>
        <w:t>7</w:t>
      </w:r>
      <w:r>
        <w:rPr>
          <w:rFonts w:ascii="宋体" w:eastAsia="宋体" w:hAnsi="宋体" w:cs="宋体"/>
          <w:color w:val="000000"/>
          <w:lang w:eastAsia="zh-CN"/>
        </w:rPr>
        <w:t>天，温度过低时鸡蛋将会被冻坏。为了进行保鲜鸡蛋，电冰箱内最合适的位置是</w:t>
      </w:r>
      <w:r>
        <w:rPr>
          <w:color w:val="000000"/>
          <w:lang w:eastAsia="zh-CN"/>
        </w:rPr>
        <w:t>__________</w:t>
      </w:r>
      <w:r>
        <w:rPr>
          <w:rFonts w:ascii="宋体" w:eastAsia="宋体" w:hAnsi="宋体" w:cs="宋体"/>
          <w:color w:val="000000"/>
          <w:lang w:eastAsia="zh-CN"/>
        </w:rPr>
        <w:t>。</w:t>
      </w:r>
    </w:p>
    <w:p w14:paraId="0FDD8559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rFonts w:ascii="Times New Roman" w:eastAsia="Times New Roman" w:hAnsi="Times New Roman" w:cs="Times New Roman"/>
          <w:color w:val="000000"/>
          <w:lang w:eastAsia="zh-CN"/>
        </w:rPr>
        <w:t>A</w:t>
      </w:r>
      <w:r>
        <w:rPr>
          <w:rFonts w:ascii="宋体" w:eastAsia="宋体" w:hAnsi="宋体" w:cs="宋体"/>
          <w:color w:val="000000"/>
          <w:lang w:eastAsia="zh-CN"/>
        </w:rPr>
        <w:t>．冷藏室</w:t>
      </w:r>
      <w:proofErr w:type="gramStart"/>
      <w:r>
        <w:rPr>
          <w:rFonts w:ascii="宋体" w:eastAsia="宋体" w:hAnsi="宋体" w:cs="宋体"/>
          <w:color w:val="000000"/>
          <w:lang w:eastAsia="zh-CN"/>
        </w:rPr>
        <w:t xml:space="preserve">上部　　</w:t>
      </w:r>
      <w:proofErr w:type="gramEnd"/>
      <w:r>
        <w:rPr>
          <w:rFonts w:ascii="Times New Roman" w:eastAsia="Times New Roman" w:hAnsi="Times New Roman" w:cs="Times New Roman"/>
          <w:color w:val="000000"/>
          <w:lang w:eastAsia="zh-CN"/>
        </w:rPr>
        <w:t>B</w:t>
      </w:r>
      <w:r>
        <w:rPr>
          <w:rFonts w:ascii="宋体" w:eastAsia="宋体" w:hAnsi="宋体" w:cs="宋体"/>
          <w:color w:val="000000"/>
          <w:lang w:eastAsia="zh-CN"/>
        </w:rPr>
        <w:t>．冷藏室</w:t>
      </w:r>
      <w:proofErr w:type="gramStart"/>
      <w:r>
        <w:rPr>
          <w:rFonts w:ascii="宋体" w:eastAsia="宋体" w:hAnsi="宋体" w:cs="宋体"/>
          <w:color w:val="000000"/>
          <w:lang w:eastAsia="zh-CN"/>
        </w:rPr>
        <w:t xml:space="preserve">中部　　</w:t>
      </w:r>
      <w:proofErr w:type="gramEnd"/>
      <w:r>
        <w:rPr>
          <w:rFonts w:ascii="Times New Roman" w:eastAsia="Times New Roman" w:hAnsi="Times New Roman" w:cs="Times New Roman"/>
          <w:color w:val="000000"/>
          <w:lang w:eastAsia="zh-CN"/>
        </w:rPr>
        <w:t>C</w:t>
      </w:r>
      <w:r>
        <w:rPr>
          <w:rFonts w:ascii="宋体" w:eastAsia="宋体" w:hAnsi="宋体" w:cs="宋体"/>
          <w:color w:val="000000"/>
          <w:lang w:eastAsia="zh-CN"/>
        </w:rPr>
        <w:t xml:space="preserve">．冷藏室下部　　</w:t>
      </w:r>
      <w:r>
        <w:rPr>
          <w:rFonts w:ascii="Times New Roman" w:eastAsia="Times New Roman" w:hAnsi="Times New Roman" w:cs="Times New Roman"/>
          <w:color w:val="000000"/>
          <w:lang w:eastAsia="zh-CN"/>
        </w:rPr>
        <w:t>D</w:t>
      </w:r>
      <w:r>
        <w:rPr>
          <w:rFonts w:ascii="宋体" w:eastAsia="宋体" w:hAnsi="宋体" w:cs="宋体"/>
          <w:color w:val="000000"/>
          <w:lang w:eastAsia="zh-CN"/>
        </w:rPr>
        <w:t>．冷冻室</w:t>
      </w:r>
    </w:p>
    <w:p w14:paraId="4051600E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rFonts w:ascii="宋体" w:eastAsia="宋体" w:hAnsi="宋体" w:cs="宋体"/>
          <w:color w:val="000000"/>
          <w:lang w:eastAsia="zh-CN"/>
        </w:rPr>
        <w:t>④第二天，小明重做以上实验时，得到的测量结果如表二；</w:t>
      </w:r>
    </w:p>
    <w:p w14:paraId="0CDEBFD2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</w:rPr>
      </w:pPr>
      <w:proofErr w:type="spellStart"/>
      <w:r>
        <w:rPr>
          <w:rFonts w:ascii="宋体" w:eastAsia="宋体" w:hAnsi="宋体" w:cs="宋体"/>
          <w:color w:val="000000"/>
        </w:rPr>
        <w:t>表二</w:t>
      </w:r>
      <w:proofErr w:type="spellEnd"/>
    </w:p>
    <w:tbl>
      <w:tblPr>
        <w:tblW w:w="6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20"/>
        <w:gridCol w:w="1215"/>
        <w:gridCol w:w="1365"/>
        <w:gridCol w:w="1230"/>
        <w:gridCol w:w="1575"/>
      </w:tblGrid>
      <w:tr w:rsidR="008E63EA" w14:paraId="506BCA01" w14:textId="77777777" w:rsidTr="00AC4D4D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871A0BF" w14:textId="77777777" w:rsidR="008E63EA" w:rsidRDefault="008E63EA" w:rsidP="00AC4D4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proofErr w:type="spellStart"/>
            <w:r>
              <w:rPr>
                <w:rFonts w:ascii="宋体" w:eastAsia="宋体" w:hAnsi="宋体" w:cs="宋体"/>
                <w:color w:val="000000"/>
              </w:rPr>
              <w:lastRenderedPageBreak/>
              <w:t>位置</w:t>
            </w:r>
            <w:proofErr w:type="spellEnd"/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A30A7D7" w14:textId="77777777" w:rsidR="008E63EA" w:rsidRDefault="008E63EA" w:rsidP="00AC4D4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proofErr w:type="spellStart"/>
            <w:r>
              <w:rPr>
                <w:rFonts w:ascii="宋体" w:eastAsia="宋体" w:hAnsi="宋体" w:cs="宋体"/>
                <w:color w:val="000000"/>
              </w:rPr>
              <w:t>冷藏室上部温度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>
              <w:rPr>
                <w:rFonts w:ascii="宋体" w:eastAsia="宋体" w:hAnsi="宋体" w:cs="宋体"/>
                <w:color w:val="000000"/>
              </w:rPr>
              <w:t>℃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7A39E86" w14:textId="77777777" w:rsidR="008E63EA" w:rsidRDefault="008E63EA" w:rsidP="00AC4D4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proofErr w:type="spellStart"/>
            <w:r>
              <w:rPr>
                <w:rFonts w:ascii="宋体" w:eastAsia="宋体" w:hAnsi="宋体" w:cs="宋体"/>
                <w:color w:val="000000"/>
              </w:rPr>
              <w:t>冷藏室中部温度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>
              <w:rPr>
                <w:rFonts w:ascii="宋体" w:eastAsia="宋体" w:hAnsi="宋体" w:cs="宋体"/>
                <w:color w:val="000000"/>
              </w:rPr>
              <w:t>℃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B055618" w14:textId="77777777" w:rsidR="008E63EA" w:rsidRDefault="008E63EA" w:rsidP="00AC4D4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proofErr w:type="spellStart"/>
            <w:r>
              <w:rPr>
                <w:rFonts w:ascii="宋体" w:eastAsia="宋体" w:hAnsi="宋体" w:cs="宋体"/>
                <w:color w:val="000000"/>
              </w:rPr>
              <w:t>冷藏室下部温度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>
              <w:rPr>
                <w:rFonts w:ascii="宋体" w:eastAsia="宋体" w:hAnsi="宋体" w:cs="宋体"/>
                <w:color w:val="000000"/>
              </w:rPr>
              <w:t>℃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6C4A145" w14:textId="77777777" w:rsidR="008E63EA" w:rsidRDefault="008E63EA" w:rsidP="00AC4D4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proofErr w:type="spellStart"/>
            <w:r>
              <w:rPr>
                <w:rFonts w:ascii="宋体" w:eastAsia="宋体" w:hAnsi="宋体" w:cs="宋体"/>
                <w:color w:val="000000"/>
              </w:rPr>
              <w:t>冷冻室温度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>
              <w:rPr>
                <w:rFonts w:ascii="宋体" w:eastAsia="宋体" w:hAnsi="宋体" w:cs="宋体"/>
                <w:color w:val="000000"/>
              </w:rPr>
              <w:t>℃</w:t>
            </w:r>
          </w:p>
        </w:tc>
      </w:tr>
      <w:tr w:rsidR="008E63EA" w14:paraId="0890FDD4" w14:textId="77777777" w:rsidTr="00AC4D4D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2315E75" w14:textId="77777777" w:rsidR="008E63EA" w:rsidRDefault="008E63EA" w:rsidP="00AC4D4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proofErr w:type="spellStart"/>
            <w:r>
              <w:rPr>
                <w:rFonts w:ascii="宋体" w:eastAsia="宋体" w:hAnsi="宋体" w:cs="宋体"/>
                <w:color w:val="000000"/>
              </w:rPr>
              <w:t>温度</w:t>
            </w:r>
            <w:proofErr w:type="spellEnd"/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B017D07" w14:textId="77777777" w:rsidR="008E63EA" w:rsidRDefault="008E63EA" w:rsidP="00AC4D4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3265D2C" w14:textId="77777777" w:rsidR="008E63EA" w:rsidRDefault="008E63EA" w:rsidP="00AC4D4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1D11C7A" w14:textId="77777777" w:rsidR="008E63EA" w:rsidRDefault="008E63EA" w:rsidP="00AC4D4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E3E56B4" w14:textId="77777777" w:rsidR="008E63EA" w:rsidRDefault="008E63EA" w:rsidP="00AC4D4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-15</w:t>
            </w:r>
          </w:p>
        </w:tc>
      </w:tr>
    </w:tbl>
    <w:p w14:paraId="3D66579A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rFonts w:ascii="宋体" w:eastAsia="宋体" w:hAnsi="宋体" w:cs="宋体"/>
          <w:color w:val="000000"/>
          <w:lang w:eastAsia="zh-CN"/>
        </w:rPr>
        <w:t>小明反思表二数据，发现自己的实验操作方法不妥，原因可能是</w:t>
      </w:r>
      <w:r>
        <w:rPr>
          <w:color w:val="000000"/>
          <w:lang w:eastAsia="zh-CN"/>
        </w:rPr>
        <w:t>__________</w:t>
      </w:r>
      <w:r>
        <w:rPr>
          <w:rFonts w:ascii="宋体" w:eastAsia="宋体" w:hAnsi="宋体" w:cs="宋体"/>
          <w:color w:val="000000"/>
          <w:lang w:eastAsia="zh-CN"/>
        </w:rPr>
        <w:t>（请写出一种原因）；</w:t>
      </w:r>
    </w:p>
    <w:p w14:paraId="1A3B8185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rFonts w:ascii="宋体" w:eastAsia="宋体" w:hAnsi="宋体" w:cs="宋体"/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rFonts w:ascii="宋体" w:eastAsia="宋体" w:hAnsi="宋体" w:cs="宋体"/>
          <w:color w:val="000000"/>
          <w:lang w:eastAsia="zh-CN"/>
        </w:rPr>
        <w:t>）研究</w:t>
      </w:r>
      <w:proofErr w:type="gramStart"/>
      <w:r>
        <w:rPr>
          <w:rFonts w:ascii="宋体" w:eastAsia="宋体" w:hAnsi="宋体" w:cs="宋体"/>
          <w:color w:val="000000"/>
          <w:lang w:eastAsia="zh-CN"/>
        </w:rPr>
        <w:t>冰箱中霜的</w:t>
      </w:r>
      <w:proofErr w:type="gramEnd"/>
      <w:r>
        <w:rPr>
          <w:rFonts w:ascii="宋体" w:eastAsia="宋体" w:hAnsi="宋体" w:cs="宋体"/>
          <w:color w:val="000000"/>
          <w:lang w:eastAsia="zh-CN"/>
        </w:rPr>
        <w:t>主要来源</w:t>
      </w:r>
    </w:p>
    <w:p w14:paraId="77E4853C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rFonts w:ascii="宋体" w:eastAsia="宋体" w:hAnsi="宋体" w:cs="宋体"/>
          <w:color w:val="000000"/>
          <w:lang w:eastAsia="zh-CN"/>
        </w:rPr>
        <w:t>①小明将一碗水放入冰箱冷冻室，关闭冰箱门</w:t>
      </w:r>
      <w:r>
        <w:rPr>
          <w:rFonts w:ascii="Times New Roman" w:eastAsia="Times New Roman" w:hAnsi="Times New Roman" w:cs="Times New Roman"/>
          <w:color w:val="000000"/>
          <w:lang w:eastAsia="zh-CN"/>
        </w:rPr>
        <w:t>6h</w:t>
      </w:r>
      <w:r>
        <w:rPr>
          <w:rFonts w:ascii="宋体" w:eastAsia="宋体" w:hAnsi="宋体" w:cs="宋体"/>
          <w:color w:val="000000"/>
          <w:lang w:eastAsia="zh-CN"/>
        </w:rPr>
        <w:t>后，打开发现水已经全部结冰，但冰箱冷冻室内壁上的霜却很少；接着再将相同的一碗水放入冷冻室，每隔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10min</w:t>
      </w:r>
      <w:r>
        <w:rPr>
          <w:rFonts w:ascii="宋体" w:eastAsia="宋体" w:hAnsi="宋体" w:cs="宋体"/>
          <w:color w:val="000000"/>
          <w:lang w:eastAsia="zh-CN"/>
        </w:rPr>
        <w:t>打开冰箱门一次观察</w:t>
      </w:r>
      <w:proofErr w:type="gramStart"/>
      <w:r>
        <w:rPr>
          <w:rFonts w:ascii="宋体" w:eastAsia="宋体" w:hAnsi="宋体" w:cs="宋体"/>
          <w:color w:val="000000"/>
          <w:lang w:eastAsia="zh-CN"/>
        </w:rPr>
        <w:t>碗</w:t>
      </w:r>
      <w:proofErr w:type="gramEnd"/>
      <w:r>
        <w:rPr>
          <w:rFonts w:ascii="宋体" w:eastAsia="宋体" w:hAnsi="宋体" w:cs="宋体"/>
          <w:color w:val="000000"/>
          <w:lang w:eastAsia="zh-CN"/>
        </w:rPr>
        <w:t>内水的状态，</w:t>
      </w:r>
      <w:r>
        <w:rPr>
          <w:rFonts w:ascii="Times New Roman" w:eastAsia="Times New Roman" w:hAnsi="Times New Roman" w:cs="Times New Roman"/>
          <w:color w:val="000000"/>
          <w:lang w:eastAsia="zh-CN"/>
        </w:rPr>
        <w:t>6h</w:t>
      </w:r>
      <w:r>
        <w:rPr>
          <w:rFonts w:ascii="宋体" w:eastAsia="宋体" w:hAnsi="宋体" w:cs="宋体"/>
          <w:color w:val="000000"/>
          <w:lang w:eastAsia="zh-CN"/>
        </w:rPr>
        <w:t>后水也全部结冰，但此时冰箱冷冻室的内壁上霜却明显增多．根据以上实验，要想减少冰箱冷冻室内霜的产生，你的建议是</w:t>
      </w:r>
      <w:r>
        <w:rPr>
          <w:color w:val="000000"/>
          <w:lang w:eastAsia="zh-CN"/>
        </w:rPr>
        <w:t>__________</w:t>
      </w:r>
      <w:r>
        <w:rPr>
          <w:rFonts w:ascii="宋体" w:eastAsia="宋体" w:hAnsi="宋体" w:cs="宋体"/>
          <w:color w:val="000000"/>
          <w:lang w:eastAsia="zh-CN"/>
        </w:rPr>
        <w:t>；</w:t>
      </w:r>
    </w:p>
    <w:p w14:paraId="14D8384D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rFonts w:ascii="宋体" w:eastAsia="宋体" w:hAnsi="宋体" w:cs="宋体"/>
          <w:color w:val="000000"/>
          <w:lang w:eastAsia="zh-CN"/>
        </w:rPr>
        <w:t>②小明发现妈妈将食物放入冰箱冷冻室前，一般先用保鲜膜将食物包起来，这样做</w:t>
      </w:r>
      <w:r>
        <w:rPr>
          <w:color w:val="000000"/>
          <w:lang w:eastAsia="zh-CN"/>
        </w:rPr>
        <w:t>__________</w:t>
      </w:r>
      <w:r>
        <w:rPr>
          <w:rFonts w:ascii="宋体" w:eastAsia="宋体" w:hAnsi="宋体" w:cs="宋体"/>
          <w:color w:val="000000"/>
          <w:lang w:eastAsia="zh-CN"/>
        </w:rPr>
        <w:t>（选填“容易”或“不容易”）在电冰箱中产生霜。</w:t>
      </w:r>
    </w:p>
    <w:p w14:paraId="45F48BDC" w14:textId="77777777" w:rsidR="008E63EA" w:rsidRDefault="008E63EA" w:rsidP="008E63E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【答案】</w:t>
      </w:r>
      <w:r>
        <w:rPr>
          <w:color w:val="000000"/>
          <w:lang w:eastAsia="zh-CN"/>
        </w:rPr>
        <w:t xml:space="preserve">    ①. 秒表    ②. 见解析    ③. C    ④. 冷藏室的门没有关紧    ⑤. 减少打开冰箱门的次数    ⑥. 不容易</w:t>
      </w:r>
    </w:p>
    <w:p w14:paraId="51A63F01" w14:textId="77777777" w:rsidR="008E63EA" w:rsidRDefault="008E63EA" w:rsidP="008E63E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【解析】</w:t>
      </w:r>
    </w:p>
    <w:p w14:paraId="71CBD929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【详解】（1）①[1]为了比较电冰箱内不同区域的温度情况，需要控制时间相同，看温度计示数的变化，故除了温度计，还需要秒表</w:t>
      </w:r>
      <w:r>
        <w:rPr>
          <w:rFonts w:ascii="宋体" w:eastAsia="宋体" w:hAnsi="宋体" w:cs="宋体"/>
          <w:color w:val="000000"/>
          <w:lang w:eastAsia="zh-CN"/>
        </w:rPr>
        <w:t>和</w:t>
      </w:r>
      <w:proofErr w:type="gramStart"/>
      <w:r>
        <w:rPr>
          <w:rFonts w:ascii="宋体" w:eastAsia="宋体" w:hAnsi="宋体" w:cs="宋体"/>
          <w:color w:val="000000"/>
          <w:lang w:eastAsia="zh-CN"/>
        </w:rPr>
        <w:t>小团湿棉花</w:t>
      </w:r>
      <w:proofErr w:type="gramEnd"/>
      <w:r>
        <w:rPr>
          <w:color w:val="000000"/>
          <w:lang w:eastAsia="zh-CN"/>
        </w:rPr>
        <w:t>。</w:t>
      </w:r>
    </w:p>
    <w:p w14:paraId="3456E4E5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②[2]</w:t>
      </w:r>
      <w:r>
        <w:rPr>
          <w:rFonts w:ascii="宋体" w:eastAsia="宋体" w:hAnsi="宋体" w:cs="宋体"/>
          <w:color w:val="000000"/>
          <w:lang w:eastAsia="zh-CN"/>
        </w:rPr>
        <w:t>小明将湿棉花包在温度计的玻璃泡上，这样能保持温度计所处位置的湿度相同。</w:t>
      </w:r>
    </w:p>
    <w:p w14:paraId="0497E75B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③[3]已知鸡蛋在2</w:t>
      </w:r>
      <w:r>
        <w:rPr>
          <w:rFonts w:ascii="宋体" w:eastAsia="宋体" w:hAnsi="宋体" w:cs="宋体"/>
          <w:color w:val="000000"/>
          <w:lang w:eastAsia="zh-CN"/>
        </w:rPr>
        <w:t>～</w:t>
      </w:r>
      <w:r>
        <w:rPr>
          <w:color w:val="000000"/>
          <w:lang w:eastAsia="zh-CN"/>
        </w:rPr>
        <w:t>5℃中可保存约20天，保存时间最长，由表</w:t>
      </w:r>
      <w:proofErr w:type="gramStart"/>
      <w:r>
        <w:rPr>
          <w:color w:val="000000"/>
          <w:lang w:eastAsia="zh-CN"/>
        </w:rPr>
        <w:t>一</w:t>
      </w:r>
      <w:proofErr w:type="gramEnd"/>
      <w:r>
        <w:rPr>
          <w:color w:val="000000"/>
          <w:lang w:eastAsia="zh-CN"/>
        </w:rPr>
        <w:t>数据知，冷藏时，冷藏室下部的温度约为3℃，所以鸡蛋应该放在冷藏室下部冷藏保鲜的效果最好，故C符合题意，ABD符合题意。</w:t>
      </w:r>
    </w:p>
    <w:p w14:paraId="52935072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故选C。</w:t>
      </w:r>
    </w:p>
    <w:p w14:paraId="7881FCB4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④[4]由表</w:t>
      </w:r>
      <w:proofErr w:type="gramStart"/>
      <w:r>
        <w:rPr>
          <w:color w:val="000000"/>
          <w:lang w:eastAsia="zh-CN"/>
        </w:rPr>
        <w:t>二数据</w:t>
      </w:r>
      <w:proofErr w:type="gramEnd"/>
      <w:r>
        <w:rPr>
          <w:color w:val="000000"/>
          <w:lang w:eastAsia="zh-CN"/>
        </w:rPr>
        <w:t>可以看出，</w:t>
      </w:r>
      <w:r>
        <w:rPr>
          <w:rFonts w:ascii="宋体" w:eastAsia="宋体" w:hAnsi="宋体" w:cs="宋体"/>
          <w:color w:val="000000"/>
          <w:lang w:eastAsia="zh-CN"/>
        </w:rPr>
        <w:t>冷藏室的上部、中部、下部的温度第一次测量的高，但冷冻室却不变，说明</w:t>
      </w:r>
      <w:proofErr w:type="gramStart"/>
      <w:r>
        <w:rPr>
          <w:rFonts w:ascii="宋体" w:eastAsia="宋体" w:hAnsi="宋体" w:cs="宋体"/>
          <w:color w:val="000000"/>
          <w:lang w:eastAsia="zh-CN"/>
        </w:rPr>
        <w:t>小明再测量</w:t>
      </w:r>
      <w:proofErr w:type="gramEnd"/>
      <w:r>
        <w:rPr>
          <w:rFonts w:ascii="宋体" w:eastAsia="宋体" w:hAnsi="宋体" w:cs="宋体"/>
          <w:color w:val="000000"/>
          <w:lang w:eastAsia="zh-CN"/>
        </w:rPr>
        <w:t>过程中可能是冷藏室的门没有关紧，由于温度较高的空气进入冷藏室。</w:t>
      </w:r>
    </w:p>
    <w:p w14:paraId="2DC876AF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（2）①[5]根据题意可知，在不打开冰箱门时，冰箱内的霜很少，经常打开冰箱门时，冰箱内的</w:t>
      </w:r>
      <w:proofErr w:type="gramStart"/>
      <w:r>
        <w:rPr>
          <w:color w:val="000000"/>
          <w:lang w:eastAsia="zh-CN"/>
        </w:rPr>
        <w:t>霜比较</w:t>
      </w:r>
      <w:proofErr w:type="gramEnd"/>
      <w:r>
        <w:rPr>
          <w:color w:val="000000"/>
          <w:lang w:eastAsia="zh-CN"/>
        </w:rPr>
        <w:t>多，这表明经常打开冰箱门时，冰箱外空气中的水蒸气进入冰箱后会凝华成霜；要想减少冰箱冷冻室霜的产生，可以减少打开冰箱门的次数。</w:t>
      </w:r>
    </w:p>
    <w:p w14:paraId="7E7DE39F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②[6]</w:t>
      </w:r>
      <w:r>
        <w:rPr>
          <w:rFonts w:ascii="宋体" w:eastAsia="宋体" w:hAnsi="宋体" w:cs="宋体"/>
          <w:color w:val="000000"/>
          <w:lang w:eastAsia="zh-CN"/>
        </w:rPr>
        <w:t>将食物放入冰箱冷冻室前，一般先用保鲜膜将食物包起来，可以减小食物水分的蒸</w:t>
      </w:r>
      <w:r>
        <w:rPr>
          <w:rFonts w:ascii="宋体" w:eastAsia="宋体" w:hAnsi="宋体" w:cs="宋体"/>
          <w:color w:val="000000"/>
          <w:lang w:eastAsia="zh-CN"/>
        </w:rPr>
        <w:lastRenderedPageBreak/>
        <w:t>发，使冰箱中的水蒸气较少，不容易产生霜。</w:t>
      </w:r>
    </w:p>
    <w:p w14:paraId="3E9258FA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32.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ETC</w:t>
      </w:r>
      <w:r>
        <w:rPr>
          <w:rFonts w:ascii="宋体" w:eastAsia="宋体" w:hAnsi="宋体" w:cs="宋体"/>
          <w:color w:val="000000"/>
          <w:lang w:eastAsia="zh-CN"/>
        </w:rPr>
        <w:t>是对过往车辆无须停车即能实现收费的电子系统。如图甲是某高速公路入口处收费站的简化图，一辆小汽车（车长不计）靠近收费站，在进入</w:t>
      </w:r>
      <w:r>
        <w:rPr>
          <w:rFonts w:ascii="Times New Roman" w:eastAsia="Times New Roman" w:hAnsi="Times New Roman" w:cs="Times New Roman"/>
          <w:color w:val="000000"/>
          <w:lang w:eastAsia="zh-CN"/>
        </w:rPr>
        <w:t>ETC</w:t>
      </w:r>
      <w:r>
        <w:rPr>
          <w:rFonts w:ascii="宋体" w:eastAsia="宋体" w:hAnsi="宋体" w:cs="宋体"/>
          <w:color w:val="000000"/>
          <w:lang w:eastAsia="zh-CN"/>
        </w:rPr>
        <w:t>收费岛区域前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1</w:t>
      </w:r>
      <w:r>
        <w:rPr>
          <w:rFonts w:ascii="Times New Roman" w:eastAsia="Times New Roman" w:hAnsi="Times New Roman" w:cs="Times New Roman"/>
          <w:color w:val="000000"/>
          <w:lang w:eastAsia="zh-CN"/>
        </w:rPr>
        <w:t>=50m</w:t>
      </w:r>
      <w:r>
        <w:rPr>
          <w:rFonts w:ascii="宋体" w:eastAsia="宋体" w:hAnsi="宋体" w:cs="宋体"/>
          <w:color w:val="000000"/>
          <w:lang w:eastAsia="zh-CN"/>
        </w:rPr>
        <w:t>处开始减速，经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t</w:t>
      </w:r>
      <w:r>
        <w:rPr>
          <w:color w:val="000000"/>
          <w:vertAlign w:val="subscript"/>
          <w:lang w:eastAsia="zh-CN"/>
        </w:rPr>
        <w:t>1</w:t>
      </w:r>
      <w:r>
        <w:rPr>
          <w:rFonts w:ascii="Times New Roman" w:eastAsia="Times New Roman" w:hAnsi="Times New Roman" w:cs="Times New Roman"/>
          <w:color w:val="000000"/>
          <w:lang w:eastAsia="zh-CN"/>
        </w:rPr>
        <w:t>=4s</w:t>
      </w:r>
      <w:r>
        <w:rPr>
          <w:rFonts w:ascii="宋体" w:eastAsia="宋体" w:hAnsi="宋体" w:cs="宋体"/>
          <w:color w:val="000000"/>
          <w:lang w:eastAsia="zh-CN"/>
        </w:rPr>
        <w:t>运动至</w:t>
      </w:r>
      <w:r>
        <w:rPr>
          <w:rFonts w:ascii="Times New Roman" w:eastAsia="Times New Roman" w:hAnsi="Times New Roman" w:cs="Times New Roman"/>
          <w:color w:val="000000"/>
          <w:lang w:eastAsia="zh-CN"/>
        </w:rPr>
        <w:t>ETC</w:t>
      </w:r>
      <w:r>
        <w:rPr>
          <w:rFonts w:ascii="宋体" w:eastAsia="宋体" w:hAnsi="宋体" w:cs="宋体"/>
          <w:color w:val="000000"/>
          <w:lang w:eastAsia="zh-CN"/>
        </w:rPr>
        <w:t>收费岛左侧边界，然后再以</w:t>
      </w:r>
      <w:r>
        <w:rPr>
          <w:rFonts w:ascii="Times New Roman" w:eastAsia="Times New Roman" w:hAnsi="Times New Roman" w:cs="Times New Roman"/>
          <w:color w:val="000000"/>
          <w:lang w:eastAsia="zh-CN"/>
        </w:rPr>
        <w:t>6m/s</w:t>
      </w:r>
      <w:r>
        <w:rPr>
          <w:rFonts w:ascii="宋体" w:eastAsia="宋体" w:hAnsi="宋体" w:cs="宋体"/>
          <w:color w:val="000000"/>
          <w:lang w:eastAsia="zh-CN"/>
        </w:rPr>
        <w:t>的速度匀速通过</w:t>
      </w:r>
      <w:r>
        <w:rPr>
          <w:rFonts w:ascii="Times New Roman" w:eastAsia="Times New Roman" w:hAnsi="Times New Roman" w:cs="Times New Roman"/>
          <w:color w:val="000000"/>
          <w:lang w:eastAsia="zh-CN"/>
        </w:rPr>
        <w:t>ETC</w:t>
      </w:r>
      <w:r>
        <w:rPr>
          <w:rFonts w:ascii="宋体" w:eastAsia="宋体" w:hAnsi="宋体" w:cs="宋体"/>
          <w:color w:val="000000"/>
          <w:lang w:eastAsia="zh-CN"/>
        </w:rPr>
        <w:t>收费岛，收费岛长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2</w:t>
      </w:r>
      <w:r>
        <w:rPr>
          <w:rFonts w:ascii="Times New Roman" w:eastAsia="Times New Roman" w:hAnsi="Times New Roman" w:cs="Times New Roman"/>
          <w:color w:val="000000"/>
          <w:lang w:eastAsia="zh-CN"/>
        </w:rPr>
        <w:t>=36m</w:t>
      </w:r>
      <w:r>
        <w:rPr>
          <w:rFonts w:ascii="宋体" w:eastAsia="宋体" w:hAnsi="宋体" w:cs="宋体"/>
          <w:color w:val="000000"/>
          <w:lang w:eastAsia="zh-CN"/>
        </w:rPr>
        <w:t>。</w:t>
      </w:r>
    </w:p>
    <w:p w14:paraId="0F6C3F5F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rFonts w:ascii="宋体" w:eastAsia="宋体" w:hAnsi="宋体" w:cs="宋体"/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rFonts w:ascii="宋体" w:eastAsia="宋体" w:hAnsi="宋体" w:cs="宋体"/>
          <w:color w:val="000000"/>
          <w:lang w:eastAsia="zh-CN"/>
        </w:rPr>
        <w:t>）汽车驶近</w:t>
      </w:r>
      <w:r>
        <w:rPr>
          <w:rFonts w:ascii="Times New Roman" w:eastAsia="Times New Roman" w:hAnsi="Times New Roman" w:cs="Times New Roman"/>
          <w:color w:val="000000"/>
          <w:lang w:eastAsia="zh-CN"/>
        </w:rPr>
        <w:t>ETC</w:t>
      </w:r>
      <w:r>
        <w:rPr>
          <w:rFonts w:ascii="宋体" w:eastAsia="宋体" w:hAnsi="宋体" w:cs="宋体"/>
          <w:color w:val="000000"/>
          <w:lang w:eastAsia="zh-CN"/>
        </w:rPr>
        <w:t>通道时，司机看到“</w:t>
      </w:r>
      <w:r>
        <w:rPr>
          <w:rFonts w:ascii="Times New Roman" w:eastAsia="Times New Roman" w:hAnsi="Times New Roman" w:cs="Times New Roman"/>
          <w:color w:val="000000"/>
          <w:lang w:eastAsia="zh-CN"/>
        </w:rPr>
        <w:t>ETC</w:t>
      </w:r>
      <w:r>
        <w:rPr>
          <w:rFonts w:ascii="宋体" w:eastAsia="宋体" w:hAnsi="宋体" w:cs="宋体"/>
          <w:color w:val="000000"/>
          <w:lang w:eastAsia="zh-CN"/>
        </w:rPr>
        <w:t>”标识牌迎面而来，这是以</w:t>
      </w:r>
      <w:r>
        <w:rPr>
          <w:color w:val="000000"/>
          <w:lang w:eastAsia="zh-CN"/>
        </w:rPr>
        <w:t>__________</w:t>
      </w:r>
      <w:r>
        <w:rPr>
          <w:rFonts w:ascii="宋体" w:eastAsia="宋体" w:hAnsi="宋体" w:cs="宋体"/>
          <w:color w:val="000000"/>
          <w:lang w:eastAsia="zh-CN"/>
        </w:rPr>
        <w:t>为参照物的；</w:t>
      </w:r>
    </w:p>
    <w:p w14:paraId="46C7DD1A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rFonts w:ascii="宋体" w:eastAsia="宋体" w:hAnsi="宋体" w:cs="宋体"/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rFonts w:ascii="宋体" w:eastAsia="宋体" w:hAnsi="宋体" w:cs="宋体"/>
          <w:color w:val="000000"/>
          <w:lang w:eastAsia="zh-CN"/>
        </w:rPr>
        <w:t>）汽车通过</w:t>
      </w:r>
      <w:r>
        <w:rPr>
          <w:rFonts w:ascii="Times New Roman" w:eastAsia="Times New Roman" w:hAnsi="Times New Roman" w:cs="Times New Roman"/>
          <w:color w:val="000000"/>
          <w:lang w:eastAsia="zh-CN"/>
        </w:rPr>
        <w:t>ETC</w:t>
      </w:r>
      <w:r>
        <w:rPr>
          <w:rFonts w:ascii="宋体" w:eastAsia="宋体" w:hAnsi="宋体" w:cs="宋体"/>
          <w:color w:val="000000"/>
          <w:lang w:eastAsia="zh-CN"/>
        </w:rPr>
        <w:t>收费岛所用的时间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t</w:t>
      </w:r>
      <w:r>
        <w:rPr>
          <w:color w:val="000000"/>
          <w:vertAlign w:val="subscript"/>
          <w:lang w:eastAsia="zh-CN"/>
        </w:rPr>
        <w:t>2</w:t>
      </w:r>
      <w:r>
        <w:rPr>
          <w:rFonts w:ascii="Times New Roman" w:eastAsia="Times New Roman" w:hAnsi="Times New Roman" w:cs="Times New Roman"/>
          <w:color w:val="000000"/>
          <w:lang w:eastAsia="zh-CN"/>
        </w:rPr>
        <w:t>=</w:t>
      </w:r>
      <w:r>
        <w:rPr>
          <w:color w:val="000000"/>
          <w:lang w:eastAsia="zh-CN"/>
        </w:rPr>
        <w:t>__________</w:t>
      </w:r>
      <w:r>
        <w:rPr>
          <w:rFonts w:ascii="Times New Roman" w:eastAsia="Times New Roman" w:hAnsi="Times New Roman" w:cs="Times New Roman"/>
          <w:color w:val="000000"/>
          <w:lang w:eastAsia="zh-CN"/>
        </w:rPr>
        <w:t>s</w:t>
      </w:r>
      <w:r>
        <w:rPr>
          <w:rFonts w:ascii="宋体" w:eastAsia="宋体" w:hAnsi="宋体" w:cs="宋体"/>
          <w:color w:val="000000"/>
          <w:lang w:eastAsia="zh-CN"/>
        </w:rPr>
        <w:t>；</w:t>
      </w:r>
    </w:p>
    <w:p w14:paraId="7C7A141F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rFonts w:ascii="宋体" w:eastAsia="宋体" w:hAnsi="宋体" w:cs="宋体"/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rFonts w:ascii="宋体" w:eastAsia="宋体" w:hAnsi="宋体" w:cs="宋体"/>
          <w:color w:val="000000"/>
          <w:lang w:eastAsia="zh-CN"/>
        </w:rPr>
        <w:t>）汽车从减速开始到离开</w:t>
      </w:r>
      <w:r>
        <w:rPr>
          <w:rFonts w:ascii="Times New Roman" w:eastAsia="Times New Roman" w:hAnsi="Times New Roman" w:cs="Times New Roman"/>
          <w:color w:val="000000"/>
          <w:lang w:eastAsia="zh-CN"/>
        </w:rPr>
        <w:t>ETC</w:t>
      </w:r>
      <w:r>
        <w:rPr>
          <w:rFonts w:ascii="宋体" w:eastAsia="宋体" w:hAnsi="宋体" w:cs="宋体"/>
          <w:color w:val="000000"/>
          <w:lang w:eastAsia="zh-CN"/>
        </w:rPr>
        <w:t>收费岛全程的平均速度</w:t>
      </w:r>
      <w:r>
        <w:rPr>
          <w:color w:val="000000"/>
          <w:lang w:eastAsia="zh-CN"/>
        </w:rPr>
        <w:t>________</w:t>
      </w:r>
      <w:r>
        <w:rPr>
          <w:rFonts w:ascii="宋体" w:eastAsia="宋体" w:hAnsi="宋体" w:cs="宋体"/>
          <w:color w:val="000000"/>
          <w:lang w:eastAsia="zh-CN"/>
        </w:rPr>
        <w:t>；</w:t>
      </w:r>
    </w:p>
    <w:p w14:paraId="7262D5C1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rFonts w:ascii="宋体" w:eastAsia="宋体" w:hAnsi="宋体" w:cs="宋体"/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</w:t>
      </w:r>
      <w:r>
        <w:rPr>
          <w:rFonts w:ascii="宋体" w:eastAsia="宋体" w:hAnsi="宋体" w:cs="宋体"/>
          <w:color w:val="000000"/>
          <w:lang w:eastAsia="zh-CN"/>
        </w:rPr>
        <w:t>）过一会儿一辆较长的卡车匀速通过图甲中的</w:t>
      </w:r>
      <w:r>
        <w:rPr>
          <w:rFonts w:ascii="Times New Roman" w:eastAsia="Times New Roman" w:hAnsi="Times New Roman" w:cs="Times New Roman"/>
          <w:color w:val="000000"/>
          <w:lang w:eastAsia="zh-CN"/>
        </w:rPr>
        <w:t>ETC</w:t>
      </w:r>
      <w:r>
        <w:rPr>
          <w:rFonts w:ascii="宋体" w:eastAsia="宋体" w:hAnsi="宋体" w:cs="宋体"/>
          <w:color w:val="000000"/>
          <w:lang w:eastAsia="zh-CN"/>
        </w:rPr>
        <w:t>收费岛，卡车速度表指针指在如图乙所示的位置，完全通过收费岛所用时间为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6s</w:t>
      </w:r>
      <w:r>
        <w:rPr>
          <w:rFonts w:ascii="宋体" w:eastAsia="宋体" w:hAnsi="宋体" w:cs="宋体"/>
          <w:color w:val="000000"/>
          <w:lang w:eastAsia="zh-CN"/>
        </w:rPr>
        <w:t>，这辆卡车的长度为多少米</w:t>
      </w:r>
      <w:r>
        <w:rPr>
          <w:color w:val="000000"/>
          <w:lang w:eastAsia="zh-CN"/>
        </w:rPr>
        <w:t>_________</w:t>
      </w:r>
      <w:r>
        <w:rPr>
          <w:rFonts w:ascii="宋体" w:eastAsia="宋体" w:hAnsi="宋体" w:cs="宋体"/>
          <w:color w:val="000000"/>
          <w:lang w:eastAsia="zh-CN"/>
        </w:rPr>
        <w:t>？</w:t>
      </w:r>
    </w:p>
    <w:p w14:paraId="54AF4DEA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6402AF6C" wp14:editId="5610B04E">
            <wp:extent cx="3829050" cy="1152525"/>
            <wp:effectExtent l="0" t="0" r="0" b="0"/>
            <wp:docPr id="100067" name="图片 10006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7" name="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4CED23" w14:textId="77777777" w:rsidR="008E63EA" w:rsidRDefault="008E63EA" w:rsidP="008E63E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【答案】</w:t>
      </w:r>
      <w:r>
        <w:rPr>
          <w:color w:val="000000"/>
          <w:lang w:eastAsia="zh-CN"/>
        </w:rPr>
        <w:t xml:space="preserve">    ①. </w:t>
      </w:r>
      <w:r>
        <w:rPr>
          <w:rFonts w:ascii="宋体" w:eastAsia="宋体" w:hAnsi="宋体" w:cs="宋体"/>
          <w:color w:val="000000"/>
          <w:lang w:eastAsia="zh-CN"/>
        </w:rPr>
        <w:t>车</w:t>
      </w:r>
      <w:r>
        <w:rPr>
          <w:color w:val="000000"/>
          <w:lang w:eastAsia="zh-CN"/>
        </w:rPr>
        <w:t xml:space="preserve">    ②.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6</w:t>
      </w:r>
      <w:r>
        <w:rPr>
          <w:color w:val="000000"/>
          <w:lang w:eastAsia="zh-CN"/>
        </w:rPr>
        <w:t xml:space="preserve">    ③. </w:t>
      </w:r>
      <w:r>
        <w:object w:dxaOrig="720" w:dyaOrig="285" w14:anchorId="32E74EE0">
          <v:shape id="_x0000_i1029" type="#_x0000_t75" alt="学科网(www.zxxk.com)--教育资源门户，提供试卷、教案、课件、论文、素材以及各类教学资源下载，还有大量而丰富的教学相关资讯！" style="width:36pt;height:14.4pt" o:ole="">
            <v:imagedata r:id="rId49" o:title="eqId222c322e6bdfdad36af1f7606051698e"/>
          </v:shape>
          <o:OLEObject Type="Embed" ProgID="Equation.DSMT4" ShapeID="_x0000_i1029" DrawAspect="Content" ObjectID="_1767720072" r:id="rId50"/>
        </w:object>
      </w:r>
      <w:r>
        <w:rPr>
          <w:color w:val="000000"/>
          <w:lang w:eastAsia="zh-CN"/>
        </w:rPr>
        <w:t xml:space="preserve">    ④.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14m</w:t>
      </w:r>
    </w:p>
    <w:p w14:paraId="76323D77" w14:textId="77777777" w:rsidR="008E63EA" w:rsidRDefault="008E63EA" w:rsidP="008E63E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【解析】</w:t>
      </w:r>
    </w:p>
    <w:p w14:paraId="006CF1B3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【详解】</w:t>
      </w:r>
      <w:r>
        <w:rPr>
          <w:rFonts w:ascii="宋体" w:eastAsia="宋体" w:hAnsi="宋体" w:cs="宋体"/>
          <w:color w:val="000000"/>
          <w:lang w:eastAsia="zh-CN"/>
        </w:rPr>
        <w:t>解：（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rFonts w:ascii="宋体" w:eastAsia="宋体" w:hAnsi="宋体" w:cs="宋体"/>
          <w:color w:val="000000"/>
          <w:lang w:eastAsia="zh-CN"/>
        </w:rPr>
        <w:t>）汽车驶近</w:t>
      </w:r>
      <w:r>
        <w:rPr>
          <w:rFonts w:ascii="Times New Roman" w:eastAsia="Times New Roman" w:hAnsi="Times New Roman" w:cs="Times New Roman"/>
          <w:color w:val="000000"/>
          <w:lang w:eastAsia="zh-CN"/>
        </w:rPr>
        <w:t>ETC</w:t>
      </w:r>
      <w:r>
        <w:rPr>
          <w:rFonts w:ascii="宋体" w:eastAsia="宋体" w:hAnsi="宋体" w:cs="宋体"/>
          <w:color w:val="000000"/>
          <w:lang w:eastAsia="zh-CN"/>
        </w:rPr>
        <w:t>通道时，车与“</w:t>
      </w:r>
      <w:r>
        <w:rPr>
          <w:rFonts w:ascii="Times New Roman" w:eastAsia="Times New Roman" w:hAnsi="Times New Roman" w:cs="Times New Roman"/>
          <w:color w:val="000000"/>
          <w:lang w:eastAsia="zh-CN"/>
        </w:rPr>
        <w:t>ETC</w:t>
      </w:r>
      <w:r>
        <w:rPr>
          <w:rFonts w:ascii="宋体" w:eastAsia="宋体" w:hAnsi="宋体" w:cs="宋体"/>
          <w:color w:val="000000"/>
          <w:lang w:eastAsia="zh-CN"/>
        </w:rPr>
        <w:t>”</w:t>
      </w:r>
      <w:proofErr w:type="gramStart"/>
      <w:r>
        <w:rPr>
          <w:rFonts w:ascii="宋体" w:eastAsia="宋体" w:hAnsi="宋体" w:cs="宋体"/>
          <w:color w:val="000000"/>
          <w:lang w:eastAsia="zh-CN"/>
        </w:rPr>
        <w:t>标识牌间的</w:t>
      </w:r>
      <w:proofErr w:type="gramEnd"/>
      <w:r>
        <w:rPr>
          <w:rFonts w:ascii="宋体" w:eastAsia="宋体" w:hAnsi="宋体" w:cs="宋体"/>
          <w:color w:val="000000"/>
          <w:lang w:eastAsia="zh-CN"/>
        </w:rPr>
        <w:t>空间位置发生变化，故以车或司机为参照物时，“</w:t>
      </w:r>
      <w:r>
        <w:rPr>
          <w:rFonts w:ascii="Times New Roman" w:eastAsia="Times New Roman" w:hAnsi="Times New Roman" w:cs="Times New Roman"/>
          <w:color w:val="000000"/>
          <w:lang w:eastAsia="zh-CN"/>
        </w:rPr>
        <w:t>ETC</w:t>
      </w:r>
      <w:r>
        <w:rPr>
          <w:rFonts w:ascii="宋体" w:eastAsia="宋体" w:hAnsi="宋体" w:cs="宋体"/>
          <w:color w:val="000000"/>
          <w:lang w:eastAsia="zh-CN"/>
        </w:rPr>
        <w:t>”标识牌是运动的，即看到“</w:t>
      </w:r>
      <w:r>
        <w:rPr>
          <w:rFonts w:ascii="Times New Roman" w:eastAsia="Times New Roman" w:hAnsi="Times New Roman" w:cs="Times New Roman"/>
          <w:color w:val="000000"/>
          <w:lang w:eastAsia="zh-CN"/>
        </w:rPr>
        <w:t>ETC</w:t>
      </w:r>
      <w:r>
        <w:rPr>
          <w:rFonts w:ascii="宋体" w:eastAsia="宋体" w:hAnsi="宋体" w:cs="宋体"/>
          <w:color w:val="000000"/>
          <w:lang w:eastAsia="zh-CN"/>
        </w:rPr>
        <w:t>”标识牌迎面而来。</w:t>
      </w:r>
    </w:p>
    <w:p w14:paraId="6E81100E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rFonts w:ascii="宋体" w:eastAsia="宋体" w:hAnsi="宋体" w:cs="宋体"/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rFonts w:ascii="宋体" w:eastAsia="宋体" w:hAnsi="宋体" w:cs="宋体"/>
          <w:color w:val="000000"/>
          <w:lang w:eastAsia="zh-CN"/>
        </w:rPr>
        <w:t>）以</w:t>
      </w:r>
      <w:r>
        <w:rPr>
          <w:rFonts w:ascii="Times New Roman" w:eastAsia="Times New Roman" w:hAnsi="Times New Roman" w:cs="Times New Roman"/>
          <w:color w:val="000000"/>
          <w:lang w:eastAsia="zh-CN"/>
        </w:rPr>
        <w:t>6m/s</w:t>
      </w:r>
      <w:r>
        <w:rPr>
          <w:rFonts w:ascii="宋体" w:eastAsia="宋体" w:hAnsi="宋体" w:cs="宋体"/>
          <w:color w:val="000000"/>
          <w:lang w:eastAsia="zh-CN"/>
        </w:rPr>
        <w:t>的速度匀速通过</w:t>
      </w:r>
      <w:r>
        <w:rPr>
          <w:rFonts w:ascii="Times New Roman" w:eastAsia="Times New Roman" w:hAnsi="Times New Roman" w:cs="Times New Roman"/>
          <w:color w:val="000000"/>
          <w:lang w:eastAsia="zh-CN"/>
        </w:rPr>
        <w:t>ETC</w:t>
      </w:r>
      <w:r>
        <w:rPr>
          <w:rFonts w:ascii="宋体" w:eastAsia="宋体" w:hAnsi="宋体" w:cs="宋体"/>
          <w:color w:val="000000"/>
          <w:lang w:eastAsia="zh-CN"/>
        </w:rPr>
        <w:t>收费岛，收费岛长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2</w:t>
      </w:r>
      <w:r>
        <w:rPr>
          <w:rFonts w:ascii="Times New Roman" w:eastAsia="Times New Roman" w:hAnsi="Times New Roman" w:cs="Times New Roman"/>
          <w:color w:val="000000"/>
          <w:lang w:eastAsia="zh-CN"/>
        </w:rPr>
        <w:t>=36m</w:t>
      </w:r>
      <w:r>
        <w:rPr>
          <w:rFonts w:ascii="宋体" w:eastAsia="宋体" w:hAnsi="宋体" w:cs="宋体"/>
          <w:color w:val="000000"/>
          <w:lang w:eastAsia="zh-CN"/>
        </w:rPr>
        <w:t>，汽车通过</w:t>
      </w:r>
      <w:r>
        <w:rPr>
          <w:rFonts w:ascii="Times New Roman" w:eastAsia="Times New Roman" w:hAnsi="Times New Roman" w:cs="Times New Roman"/>
          <w:color w:val="000000"/>
          <w:lang w:eastAsia="zh-CN"/>
        </w:rPr>
        <w:t>ETC</w:t>
      </w:r>
      <w:r>
        <w:rPr>
          <w:rFonts w:ascii="宋体" w:eastAsia="宋体" w:hAnsi="宋体" w:cs="宋体"/>
          <w:color w:val="000000"/>
          <w:lang w:eastAsia="zh-CN"/>
        </w:rPr>
        <w:t>收费岛所用的时间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t</w:t>
      </w:r>
      <w:r>
        <w:rPr>
          <w:color w:val="000000"/>
          <w:vertAlign w:val="subscript"/>
          <w:lang w:eastAsia="zh-CN"/>
        </w:rPr>
        <w:t>2</w:t>
      </w:r>
    </w:p>
    <w:p w14:paraId="6851D37C" w14:textId="77777777" w:rsidR="008E63EA" w:rsidRDefault="008E63EA" w:rsidP="008E63EA"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lang w:eastAsia="zh-CN"/>
        </w:rPr>
        <w:t xml:space="preserve"> </w:t>
      </w:r>
      <w:r>
        <w:object w:dxaOrig="1803" w:dyaOrig="679" w14:anchorId="6EC9C183">
          <v:shape id="_x0000_i1030" type="#_x0000_t75" alt="学科网(www.zxxk.com)--教育资源门户，提供试卷、教案、课件、论文、素材以及各类教学资源下载，还有大量而丰富的教学相关资讯！" style="width:90pt;height:34.2pt" o:ole="">
            <v:imagedata r:id="rId51" o:title="eqIdd4d570a9d32b9f6cad5b1327ff2a3677"/>
          </v:shape>
          <o:OLEObject Type="Embed" ProgID="Equation.DSMT4" ShapeID="_x0000_i1030" DrawAspect="Content" ObjectID="_1767720073" r:id="rId52"/>
        </w:object>
      </w:r>
    </w:p>
    <w:p w14:paraId="262B1EBB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rFonts w:ascii="宋体" w:eastAsia="宋体" w:hAnsi="宋体" w:cs="宋体"/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rFonts w:ascii="宋体" w:eastAsia="宋体" w:hAnsi="宋体" w:cs="宋体"/>
          <w:color w:val="000000"/>
          <w:lang w:eastAsia="zh-CN"/>
        </w:rPr>
        <w:t>）汽车从减速开始到离开</w:t>
      </w:r>
      <w:r>
        <w:rPr>
          <w:rFonts w:ascii="Times New Roman" w:eastAsia="Times New Roman" w:hAnsi="Times New Roman" w:cs="Times New Roman"/>
          <w:color w:val="000000"/>
          <w:lang w:eastAsia="zh-CN"/>
        </w:rPr>
        <w:t>ETC</w:t>
      </w:r>
      <w:r>
        <w:rPr>
          <w:rFonts w:ascii="宋体" w:eastAsia="宋体" w:hAnsi="宋体" w:cs="宋体"/>
          <w:color w:val="000000"/>
          <w:lang w:eastAsia="zh-CN"/>
        </w:rPr>
        <w:t>收费岛全程经过的路程</w:t>
      </w:r>
    </w:p>
    <w:p w14:paraId="5F46A7E0" w14:textId="77777777" w:rsidR="008E63EA" w:rsidRDefault="008E63EA" w:rsidP="008E63EA">
      <w:pPr>
        <w:spacing w:line="360" w:lineRule="auto"/>
        <w:jc w:val="center"/>
        <w:textAlignment w:val="center"/>
        <w:rPr>
          <w:color w:val="000000"/>
        </w:rPr>
      </w:pPr>
      <w:r>
        <w:object w:dxaOrig="3000" w:dyaOrig="360" w14:anchorId="4D11AC22">
          <v:shape id="_x0000_i1031" type="#_x0000_t75" alt="学科网(www.zxxk.com)--教育资源门户，提供试卷、教案、课件、论文、素材以及各类教学资源下载，还有大量而丰富的教学相关资讯！" style="width:150pt;height:18pt" o:ole="">
            <v:imagedata r:id="rId53" o:title="eqId5433766cc2521de380021509be33a3cc"/>
          </v:shape>
          <o:OLEObject Type="Embed" ProgID="Equation.DSMT4" ShapeID="_x0000_i1031" DrawAspect="Content" ObjectID="_1767720074" r:id="rId54"/>
        </w:object>
      </w:r>
    </w:p>
    <w:p w14:paraId="34A32234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</w:rPr>
      </w:pPr>
      <w:proofErr w:type="spellStart"/>
      <w:r>
        <w:rPr>
          <w:rFonts w:ascii="宋体" w:eastAsia="宋体" w:hAnsi="宋体" w:cs="宋体"/>
          <w:color w:val="000000"/>
        </w:rPr>
        <w:t>总时间</w:t>
      </w:r>
      <w:proofErr w:type="spellEnd"/>
    </w:p>
    <w:p w14:paraId="7163F8F5" w14:textId="77777777" w:rsidR="008E63EA" w:rsidRDefault="008E63EA" w:rsidP="008E63EA">
      <w:pPr>
        <w:spacing w:line="360" w:lineRule="auto"/>
        <w:jc w:val="center"/>
        <w:textAlignment w:val="center"/>
        <w:rPr>
          <w:color w:val="000000"/>
        </w:rPr>
      </w:pPr>
      <w:r>
        <w:object w:dxaOrig="2340" w:dyaOrig="360" w14:anchorId="3A0583C5">
          <v:shape id="_x0000_i1032" type="#_x0000_t75" alt="学科网(www.zxxk.com)--教育资源门户，提供试卷、教案、课件、论文、素材以及各类教学资源下载，还有大量而丰富的教学相关资讯！" style="width:117pt;height:18pt" o:ole="">
            <v:imagedata r:id="rId55" o:title="eqId18024d814817309777af97c47159a6ec"/>
          </v:shape>
          <o:OLEObject Type="Embed" ProgID="Equation.DSMT4" ShapeID="_x0000_i1032" DrawAspect="Content" ObjectID="_1767720075" r:id="rId56"/>
        </w:object>
      </w:r>
    </w:p>
    <w:p w14:paraId="2352C791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</w:rPr>
      </w:pPr>
      <w:proofErr w:type="spellStart"/>
      <w:r>
        <w:rPr>
          <w:rFonts w:ascii="宋体" w:eastAsia="宋体" w:hAnsi="宋体" w:cs="宋体"/>
          <w:color w:val="000000"/>
        </w:rPr>
        <w:t>全程的平均速度</w:t>
      </w:r>
      <w:proofErr w:type="spellEnd"/>
    </w:p>
    <w:p w14:paraId="39BEC331" w14:textId="77777777" w:rsidR="008E63EA" w:rsidRDefault="008E63EA" w:rsidP="008E63EA">
      <w:pPr>
        <w:spacing w:line="360" w:lineRule="auto"/>
        <w:jc w:val="center"/>
        <w:textAlignment w:val="center"/>
        <w:rPr>
          <w:color w:val="000000"/>
        </w:rPr>
      </w:pPr>
      <w:r>
        <w:object w:dxaOrig="2145" w:dyaOrig="615" w14:anchorId="009CFA3B">
          <v:shape id="_x0000_i1033" type="#_x0000_t75" alt="学科网(www.zxxk.com)--教育资源门户，提供试卷、教案、课件、论文、素材以及各类教学资源下载，还有大量而丰富的教学相关资讯！" style="width:107.4pt;height:30.6pt" o:ole="">
            <v:imagedata r:id="rId57" o:title="eqIdc3c15f093526eb27e1472170ff6219fd"/>
          </v:shape>
          <o:OLEObject Type="Embed" ProgID="Equation.DSMT4" ShapeID="_x0000_i1033" DrawAspect="Content" ObjectID="_1767720076" r:id="rId58"/>
        </w:object>
      </w:r>
    </w:p>
    <w:p w14:paraId="66530D82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rFonts w:ascii="宋体" w:eastAsia="宋体" w:hAnsi="宋体" w:cs="宋体"/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</w:t>
      </w:r>
      <w:r>
        <w:rPr>
          <w:rFonts w:ascii="宋体" w:eastAsia="宋体" w:hAnsi="宋体" w:cs="宋体"/>
          <w:color w:val="000000"/>
          <w:lang w:eastAsia="zh-CN"/>
        </w:rPr>
        <w:t>）卡车速度表指针指在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30</w:t>
      </w:r>
      <w:r>
        <w:object w:dxaOrig="580" w:dyaOrig="279" w14:anchorId="21385EDC">
          <v:shape id="_x0000_i1034" type="#_x0000_t75" alt="学科网(www.zxxk.com)--教育资源门户，提供试卷、教案、课件、论文、素材以及各类教学资源下载，还有大量而丰富的教学相关资讯！" style="width:28.8pt;height:13.8pt" o:ole="">
            <v:imagedata r:id="rId59" o:title="eqIdbcd9242efa2facde4d7c79ff0c1b00ea"/>
          </v:shape>
          <o:OLEObject Type="Embed" ProgID="Equation.DSMT4" ShapeID="_x0000_i1034" DrawAspect="Content" ObjectID="_1767720077" r:id="rId60"/>
        </w:object>
      </w:r>
      <w:r>
        <w:rPr>
          <w:rFonts w:ascii="宋体" w:eastAsia="宋体" w:hAnsi="宋体" w:cs="宋体"/>
          <w:color w:val="000000"/>
          <w:lang w:eastAsia="zh-CN"/>
        </w:rPr>
        <w:t>位置，完全通过收费岛所用时间为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6s</w:t>
      </w:r>
      <w:r>
        <w:rPr>
          <w:rFonts w:ascii="宋体" w:eastAsia="宋体" w:hAnsi="宋体" w:cs="宋体"/>
          <w:color w:val="000000"/>
          <w:lang w:eastAsia="zh-CN"/>
        </w:rPr>
        <w:t>，通过的路程</w:t>
      </w:r>
    </w:p>
    <w:p w14:paraId="1B3A24D9" w14:textId="77777777" w:rsidR="008E63EA" w:rsidRDefault="008E63EA" w:rsidP="008E63EA">
      <w:pPr>
        <w:spacing w:line="360" w:lineRule="auto"/>
        <w:jc w:val="center"/>
        <w:textAlignment w:val="center"/>
        <w:rPr>
          <w:color w:val="000000"/>
        </w:rPr>
      </w:pPr>
      <w:r>
        <w:object w:dxaOrig="2400" w:dyaOrig="620" w14:anchorId="0A9BE4F5">
          <v:shape id="_x0000_i1035" type="#_x0000_t75" alt="学科网(www.zxxk.com)--教育资源门户，提供试卷、教案、课件、论文、素材以及各类教学资源下载，还有大量而丰富的教学相关资讯！" style="width:120pt;height:31.2pt" o:ole="">
            <v:imagedata r:id="rId61" o:title="eqIdbf65c7cfb36b9fc70ae2dacf95dca101"/>
          </v:shape>
          <o:OLEObject Type="Embed" ProgID="Equation.DSMT4" ShapeID="_x0000_i1035" DrawAspect="Content" ObjectID="_1767720078" r:id="rId62"/>
        </w:object>
      </w:r>
    </w:p>
    <w:p w14:paraId="20A44C89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</w:rPr>
      </w:pPr>
      <w:proofErr w:type="spellStart"/>
      <w:r>
        <w:rPr>
          <w:rFonts w:ascii="宋体" w:eastAsia="宋体" w:hAnsi="宋体" w:cs="宋体"/>
          <w:color w:val="000000"/>
        </w:rPr>
        <w:t>车的长度</w:t>
      </w:r>
      <w:proofErr w:type="spellEnd"/>
    </w:p>
    <w:p w14:paraId="5A18E3FB" w14:textId="77777777" w:rsidR="008E63EA" w:rsidRDefault="008E63EA" w:rsidP="008E63EA">
      <w:pPr>
        <w:spacing w:line="360" w:lineRule="auto"/>
        <w:jc w:val="center"/>
        <w:textAlignment w:val="center"/>
        <w:rPr>
          <w:color w:val="000000"/>
        </w:rPr>
      </w:pPr>
      <w:r>
        <w:object w:dxaOrig="2903" w:dyaOrig="375" w14:anchorId="19AB517A">
          <v:shape id="_x0000_i1036" type="#_x0000_t75" alt="学科网(www.zxxk.com)--教育资源门户，提供试卷、教案、课件、论文、素材以及各类教学资源下载，还有大量而丰富的教学相关资讯！" style="width:145.2pt;height:18.6pt" o:ole="">
            <v:imagedata r:id="rId63" o:title="eqIdbffbf529fa9c1956ec885b268c4ab8c8"/>
          </v:shape>
          <o:OLEObject Type="Embed" ProgID="Equation.DSMT4" ShapeID="_x0000_i1036" DrawAspect="Content" ObjectID="_1767720079" r:id="rId64"/>
        </w:object>
      </w:r>
    </w:p>
    <w:p w14:paraId="07EF0794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rFonts w:ascii="宋体" w:eastAsia="宋体" w:hAnsi="宋体" w:cs="宋体"/>
          <w:color w:val="000000"/>
          <w:lang w:eastAsia="zh-CN"/>
        </w:rPr>
        <w:t>答：（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rFonts w:ascii="宋体" w:eastAsia="宋体" w:hAnsi="宋体" w:cs="宋体"/>
          <w:color w:val="000000"/>
          <w:lang w:eastAsia="zh-CN"/>
        </w:rPr>
        <w:t>）汽车驶近</w:t>
      </w:r>
      <w:r>
        <w:rPr>
          <w:rFonts w:ascii="Times New Roman" w:eastAsia="Times New Roman" w:hAnsi="Times New Roman" w:cs="Times New Roman"/>
          <w:color w:val="000000"/>
          <w:lang w:eastAsia="zh-CN"/>
        </w:rPr>
        <w:t>ETC</w:t>
      </w:r>
      <w:r>
        <w:rPr>
          <w:rFonts w:ascii="宋体" w:eastAsia="宋体" w:hAnsi="宋体" w:cs="宋体"/>
          <w:color w:val="000000"/>
          <w:lang w:eastAsia="zh-CN"/>
        </w:rPr>
        <w:t>通道时，司机看到“</w:t>
      </w:r>
      <w:r>
        <w:rPr>
          <w:rFonts w:ascii="Times New Roman" w:eastAsia="Times New Roman" w:hAnsi="Times New Roman" w:cs="Times New Roman"/>
          <w:color w:val="000000"/>
          <w:lang w:eastAsia="zh-CN"/>
        </w:rPr>
        <w:t>ETC</w:t>
      </w:r>
      <w:r>
        <w:rPr>
          <w:rFonts w:ascii="宋体" w:eastAsia="宋体" w:hAnsi="宋体" w:cs="宋体"/>
          <w:color w:val="000000"/>
          <w:lang w:eastAsia="zh-CN"/>
        </w:rPr>
        <w:t>”标识牌迎面而来，这是以车为参照物的；</w:t>
      </w:r>
    </w:p>
    <w:p w14:paraId="780261C0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rFonts w:ascii="宋体" w:eastAsia="宋体" w:hAnsi="宋体" w:cs="宋体"/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rFonts w:ascii="宋体" w:eastAsia="宋体" w:hAnsi="宋体" w:cs="宋体"/>
          <w:color w:val="000000"/>
          <w:lang w:eastAsia="zh-CN"/>
        </w:rPr>
        <w:t>）汽车通过</w:t>
      </w:r>
      <w:r>
        <w:rPr>
          <w:rFonts w:ascii="Times New Roman" w:eastAsia="Times New Roman" w:hAnsi="Times New Roman" w:cs="Times New Roman"/>
          <w:color w:val="000000"/>
          <w:lang w:eastAsia="zh-CN"/>
        </w:rPr>
        <w:t>ETC</w:t>
      </w:r>
      <w:r>
        <w:rPr>
          <w:rFonts w:ascii="宋体" w:eastAsia="宋体" w:hAnsi="宋体" w:cs="宋体"/>
          <w:color w:val="000000"/>
          <w:lang w:eastAsia="zh-CN"/>
        </w:rPr>
        <w:t>收费岛所用的时间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t</w:t>
      </w:r>
      <w:r>
        <w:rPr>
          <w:color w:val="000000"/>
          <w:vertAlign w:val="subscript"/>
          <w:lang w:eastAsia="zh-CN"/>
        </w:rPr>
        <w:t>2</w:t>
      </w:r>
      <w:r>
        <w:rPr>
          <w:rFonts w:ascii="Times New Roman" w:eastAsia="Times New Roman" w:hAnsi="Times New Roman" w:cs="Times New Roman"/>
          <w:color w:val="000000"/>
          <w:lang w:eastAsia="zh-CN"/>
        </w:rPr>
        <w:t>=6s</w:t>
      </w:r>
      <w:r>
        <w:rPr>
          <w:rFonts w:ascii="宋体" w:eastAsia="宋体" w:hAnsi="宋体" w:cs="宋体"/>
          <w:color w:val="000000"/>
          <w:lang w:eastAsia="zh-CN"/>
        </w:rPr>
        <w:t>；</w:t>
      </w:r>
    </w:p>
    <w:p w14:paraId="0E6CEA4E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rFonts w:ascii="宋体" w:eastAsia="宋体" w:hAnsi="宋体" w:cs="宋体"/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rFonts w:ascii="宋体" w:eastAsia="宋体" w:hAnsi="宋体" w:cs="宋体"/>
          <w:color w:val="000000"/>
          <w:lang w:eastAsia="zh-CN"/>
        </w:rPr>
        <w:t>）汽车从减速开始到离开</w:t>
      </w:r>
      <w:r>
        <w:rPr>
          <w:rFonts w:ascii="Times New Roman" w:eastAsia="Times New Roman" w:hAnsi="Times New Roman" w:cs="Times New Roman"/>
          <w:color w:val="000000"/>
          <w:lang w:eastAsia="zh-CN"/>
        </w:rPr>
        <w:t>ETC</w:t>
      </w:r>
      <w:r>
        <w:rPr>
          <w:rFonts w:ascii="宋体" w:eastAsia="宋体" w:hAnsi="宋体" w:cs="宋体"/>
          <w:color w:val="000000"/>
          <w:lang w:eastAsia="zh-CN"/>
        </w:rPr>
        <w:t>收费岛全程的平均速度为</w:t>
      </w:r>
      <w:r>
        <w:object w:dxaOrig="720" w:dyaOrig="285" w14:anchorId="5C617592">
          <v:shape id="_x0000_i1037" type="#_x0000_t75" alt="学科网(www.zxxk.com)--教育资源门户，提供试卷、教案、课件、论文、素材以及各类教学资源下载，还有大量而丰富的教学相关资讯！" style="width:36pt;height:14.4pt" o:ole="">
            <v:imagedata r:id="rId49" o:title="eqId222c322e6bdfdad36af1f7606051698e"/>
          </v:shape>
          <o:OLEObject Type="Embed" ProgID="Equation.DSMT4" ShapeID="_x0000_i1037" DrawAspect="Content" ObjectID="_1767720080" r:id="rId65"/>
        </w:object>
      </w:r>
      <w:r>
        <w:rPr>
          <w:rFonts w:ascii="宋体" w:eastAsia="宋体" w:hAnsi="宋体" w:cs="宋体"/>
          <w:color w:val="000000"/>
          <w:lang w:eastAsia="zh-CN"/>
        </w:rPr>
        <w:t>；</w:t>
      </w:r>
    </w:p>
    <w:p w14:paraId="03656704" w14:textId="77777777" w:rsidR="008E63EA" w:rsidRDefault="008E63EA" w:rsidP="008E63EA">
      <w:pPr>
        <w:spacing w:line="360" w:lineRule="auto"/>
        <w:jc w:val="left"/>
        <w:textAlignment w:val="center"/>
        <w:rPr>
          <w:color w:val="000000"/>
          <w:lang w:eastAsia="zh-CN"/>
        </w:rPr>
      </w:pPr>
      <w:r>
        <w:rPr>
          <w:rFonts w:ascii="宋体" w:eastAsia="宋体" w:hAnsi="宋体" w:cs="宋体"/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</w:t>
      </w:r>
      <w:r>
        <w:rPr>
          <w:rFonts w:ascii="宋体" w:eastAsia="宋体" w:hAnsi="宋体" w:cs="宋体"/>
          <w:color w:val="000000"/>
          <w:lang w:eastAsia="zh-CN"/>
        </w:rPr>
        <w:t>）过一会儿一辆较长的卡车匀速通过图甲中的</w:t>
      </w:r>
      <w:r>
        <w:rPr>
          <w:rFonts w:ascii="Times New Roman" w:eastAsia="Times New Roman" w:hAnsi="Times New Roman" w:cs="Times New Roman"/>
          <w:color w:val="000000"/>
          <w:lang w:eastAsia="zh-CN"/>
        </w:rPr>
        <w:t>ETC</w:t>
      </w:r>
      <w:r>
        <w:rPr>
          <w:rFonts w:ascii="宋体" w:eastAsia="宋体" w:hAnsi="宋体" w:cs="宋体"/>
          <w:color w:val="000000"/>
          <w:lang w:eastAsia="zh-CN"/>
        </w:rPr>
        <w:t>收费岛，卡车速度表指针指在如图乙所示的位置，完全通过收费岛所用时间为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6s</w:t>
      </w:r>
      <w:r>
        <w:rPr>
          <w:rFonts w:ascii="宋体" w:eastAsia="宋体" w:hAnsi="宋体" w:cs="宋体"/>
          <w:color w:val="000000"/>
          <w:lang w:eastAsia="zh-CN"/>
        </w:rPr>
        <w:t>，这辆卡车的长度为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14m</w:t>
      </w:r>
      <w:r>
        <w:rPr>
          <w:rFonts w:ascii="宋体" w:eastAsia="宋体" w:hAnsi="宋体" w:cs="宋体"/>
          <w:color w:val="000000"/>
          <w:lang w:eastAsia="zh-CN"/>
        </w:rPr>
        <w:t>。</w:t>
      </w:r>
    </w:p>
    <w:p w14:paraId="281F7353" w14:textId="77777777" w:rsidR="008E63EA" w:rsidRPr="008E63EA" w:rsidRDefault="008E63EA" w:rsidP="001C7D44">
      <w:pPr>
        <w:spacing w:line="360" w:lineRule="auto"/>
        <w:jc w:val="center"/>
        <w:rPr>
          <w:rFonts w:ascii="黑体" w:eastAsia="黑体" w:hAnsi="黑体"/>
          <w:b/>
          <w:color w:val="FF0000"/>
          <w:sz w:val="30"/>
          <w:szCs w:val="30"/>
          <w:lang w:eastAsia="zh-CN"/>
        </w:rPr>
      </w:pPr>
    </w:p>
    <w:sectPr w:rsidR="008E63EA" w:rsidRPr="008E63EA" w:rsidSect="00165E75">
      <w:footerReference w:type="default" r:id="rId66"/>
      <w:type w:val="continuous"/>
      <w:pgSz w:w="10616" w:h="14781"/>
      <w:pgMar w:top="941" w:right="1346" w:bottom="1213" w:left="95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A211D" w14:textId="77777777" w:rsidR="00165E75" w:rsidRDefault="00165E75" w:rsidP="00C13A24">
      <w:r>
        <w:separator/>
      </w:r>
    </w:p>
  </w:endnote>
  <w:endnote w:type="continuationSeparator" w:id="0">
    <w:p w14:paraId="77A27A69" w14:textId="77777777" w:rsidR="00165E75" w:rsidRDefault="00165E75" w:rsidP="00C13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NewRomans">
    <w:altName w:val="Segoe Print"/>
    <w:charset w:val="00"/>
    <w:family w:val="auto"/>
    <w:pitch w:val="default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7E95D" w14:textId="4E6610DD" w:rsidR="00025046" w:rsidRDefault="00000000">
    <w:pPr>
      <w:tabs>
        <w:tab w:val="center" w:pos="4153"/>
        <w:tab w:val="right" w:pos="8306"/>
      </w:tabs>
      <w:snapToGrid w:val="0"/>
      <w:jc w:val="left"/>
      <w:rPr>
        <w:rFonts w:ascii="Times New Roman" w:eastAsia="宋体" w:hAnsi="Times New Roman" w:cs="Times New Roman"/>
        <w:sz w:val="2"/>
        <w:szCs w:val="2"/>
        <w:lang w:eastAsia="zh-CN"/>
      </w:rPr>
    </w:pPr>
    <w:r>
      <w:rPr>
        <w:color w:val="FFFFFF"/>
        <w:sz w:val="2"/>
        <w:szCs w:val="2"/>
      </w:rPr>
      <w:pict w14:anchorId="2CCF9C3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26" type="#_x0000_t136" alt="学科网 zxxk.com" style="position:absolute;margin-left:158.95pt;margin-top:407.9pt;width:2.85pt;height:2.85pt;rotation:315;z-index:-251658240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 w:rsidR="004D7EC5">
      <w:rPr>
        <w:noProof/>
        <w:color w:val="FFFFFF"/>
        <w:sz w:val="2"/>
        <w:szCs w:val="2"/>
      </w:rPr>
      <w:drawing>
        <wp:anchor distT="0" distB="0" distL="114300" distR="114300" simplePos="0" relativeHeight="251657216" behindDoc="0" locked="0" layoutInCell="1" allowOverlap="1" wp14:anchorId="33A97793" wp14:editId="6315979B">
          <wp:simplePos x="0" y="0"/>
          <wp:positionH relativeFrom="column">
            <wp:posOffset>813435</wp:posOffset>
          </wp:positionH>
          <wp:positionV relativeFrom="paragraph">
            <wp:posOffset>-263525</wp:posOffset>
          </wp:positionV>
          <wp:extent cx="635" cy="635"/>
          <wp:effectExtent l="0" t="0" r="0" b="0"/>
          <wp:wrapNone/>
          <wp:docPr id="453844806" name="图片 2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5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" cy="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宋体" w:hAnsi="Times New Roman" w:cs="Times New Roman" w:hint="eastAsia"/>
        <w:color w:val="FFFFFF"/>
        <w:sz w:val="2"/>
        <w:szCs w:val="2"/>
        <w:lang w:eastAsia="zh-CN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35508" w14:textId="77777777" w:rsidR="00165E75" w:rsidRDefault="00165E75" w:rsidP="00C13A24">
      <w:r>
        <w:separator/>
      </w:r>
    </w:p>
  </w:footnote>
  <w:footnote w:type="continuationSeparator" w:id="0">
    <w:p w14:paraId="27CBCD9C" w14:textId="77777777" w:rsidR="00165E75" w:rsidRDefault="00165E75" w:rsidP="00C13A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F473A"/>
    <w:multiLevelType w:val="hybridMultilevel"/>
    <w:tmpl w:val="8312AF28"/>
    <w:lvl w:ilvl="0" w:tplc="C04CD7C8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B5728D50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99E8F506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A370675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B0F66ACA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375AE918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D060AD68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E95E75A0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C24FB44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F0A2F32"/>
    <w:multiLevelType w:val="multilevel"/>
    <w:tmpl w:val="BAB8CB2C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607CE1"/>
    <w:multiLevelType w:val="multilevel"/>
    <w:tmpl w:val="328C6A3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C057369"/>
    <w:multiLevelType w:val="multilevel"/>
    <w:tmpl w:val="A27E45BE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6DC50C8"/>
    <w:multiLevelType w:val="hybridMultilevel"/>
    <w:tmpl w:val="B5E0E466"/>
    <w:lvl w:ilvl="0" w:tplc="FBC6A21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A788986A" w:tentative="1">
      <w:start w:val="1"/>
      <w:numFmt w:val="lowerLetter"/>
      <w:lvlText w:val="%2)"/>
      <w:lvlJc w:val="left"/>
      <w:pPr>
        <w:ind w:left="840" w:hanging="420"/>
      </w:pPr>
    </w:lvl>
    <w:lvl w:ilvl="2" w:tplc="BAC824DE" w:tentative="1">
      <w:start w:val="1"/>
      <w:numFmt w:val="lowerRoman"/>
      <w:lvlText w:val="%3."/>
      <w:lvlJc w:val="right"/>
      <w:pPr>
        <w:ind w:left="1260" w:hanging="420"/>
      </w:pPr>
    </w:lvl>
    <w:lvl w:ilvl="3" w:tplc="A868211C" w:tentative="1">
      <w:start w:val="1"/>
      <w:numFmt w:val="decimal"/>
      <w:lvlText w:val="%4."/>
      <w:lvlJc w:val="left"/>
      <w:pPr>
        <w:ind w:left="1680" w:hanging="420"/>
      </w:pPr>
    </w:lvl>
    <w:lvl w:ilvl="4" w:tplc="9B802AD6" w:tentative="1">
      <w:start w:val="1"/>
      <w:numFmt w:val="lowerLetter"/>
      <w:lvlText w:val="%5)"/>
      <w:lvlJc w:val="left"/>
      <w:pPr>
        <w:ind w:left="2100" w:hanging="420"/>
      </w:pPr>
    </w:lvl>
    <w:lvl w:ilvl="5" w:tplc="B3D0ADF2" w:tentative="1">
      <w:start w:val="1"/>
      <w:numFmt w:val="lowerRoman"/>
      <w:lvlText w:val="%6."/>
      <w:lvlJc w:val="right"/>
      <w:pPr>
        <w:ind w:left="2520" w:hanging="420"/>
      </w:pPr>
    </w:lvl>
    <w:lvl w:ilvl="6" w:tplc="C6A89E9C" w:tentative="1">
      <w:start w:val="1"/>
      <w:numFmt w:val="decimal"/>
      <w:lvlText w:val="%7."/>
      <w:lvlJc w:val="left"/>
      <w:pPr>
        <w:ind w:left="2940" w:hanging="420"/>
      </w:pPr>
    </w:lvl>
    <w:lvl w:ilvl="7" w:tplc="44AC0AB8" w:tentative="1">
      <w:start w:val="1"/>
      <w:numFmt w:val="lowerLetter"/>
      <w:lvlText w:val="%8)"/>
      <w:lvlJc w:val="left"/>
      <w:pPr>
        <w:ind w:left="3360" w:hanging="420"/>
      </w:pPr>
    </w:lvl>
    <w:lvl w:ilvl="8" w:tplc="7E26FA74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75870A98"/>
    <w:multiLevelType w:val="multilevel"/>
    <w:tmpl w:val="44E44D2E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38954563">
    <w:abstractNumId w:val="3"/>
  </w:num>
  <w:num w:numId="2" w16cid:durableId="1093403549">
    <w:abstractNumId w:val="4"/>
  </w:num>
  <w:num w:numId="3" w16cid:durableId="633950751">
    <w:abstractNumId w:val="5"/>
  </w:num>
  <w:num w:numId="4" w16cid:durableId="920674476">
    <w:abstractNumId w:val="2"/>
  </w:num>
  <w:num w:numId="5" w16cid:durableId="1228686159">
    <w:abstractNumId w:val="1"/>
  </w:num>
  <w:num w:numId="6" w16cid:durableId="1145467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715"/>
    <w:rsid w:val="00025046"/>
    <w:rsid w:val="00090B28"/>
    <w:rsid w:val="00134EA1"/>
    <w:rsid w:val="00165E75"/>
    <w:rsid w:val="001C7D44"/>
    <w:rsid w:val="003A0715"/>
    <w:rsid w:val="004301D0"/>
    <w:rsid w:val="004870FC"/>
    <w:rsid w:val="004D7EC5"/>
    <w:rsid w:val="005335E4"/>
    <w:rsid w:val="005B32EF"/>
    <w:rsid w:val="007E697C"/>
    <w:rsid w:val="008E63EA"/>
    <w:rsid w:val="00B17DE6"/>
    <w:rsid w:val="00C13A24"/>
    <w:rsid w:val="00CE3B2A"/>
    <w:rsid w:val="00DC7FA9"/>
    <w:rsid w:val="00E06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62182B"/>
  <w15:chartTrackingRefBased/>
  <w15:docId w15:val="{A4A81EE9-B6D5-42CE-9A16-980912C80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" w:unhideWhenUsed="1" w:qFormat="1"/>
    <w:lsdException w:name="annotation text" w:semiHidden="1" w:unhideWhenUsed="1"/>
    <w:lsdException w:name="header" w:semiHidden="1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iPriority="0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7EC5"/>
    <w:pPr>
      <w:widowControl w:val="0"/>
      <w:jc w:val="both"/>
    </w:pPr>
    <w:rPr>
      <w:kern w:val="0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B32EF"/>
    <w:pPr>
      <w:keepNext/>
      <w:keepLines/>
      <w:spacing w:before="340" w:after="330" w:line="578" w:lineRule="auto"/>
      <w:outlineLvl w:val="0"/>
    </w:pPr>
    <w:rPr>
      <w:rFonts w:ascii="Calibri" w:eastAsia="宋体" w:hAnsi="Calibri" w:cs="Times New Roman"/>
      <w:b/>
      <w:bCs/>
      <w:kern w:val="44"/>
      <w:sz w:val="44"/>
      <w:szCs w:val="44"/>
      <w:lang w:eastAsia="zh-CN"/>
    </w:rPr>
  </w:style>
  <w:style w:type="paragraph" w:styleId="2">
    <w:name w:val="heading 2"/>
    <w:basedOn w:val="a"/>
    <w:next w:val="a"/>
    <w:link w:val="20"/>
    <w:unhideWhenUsed/>
    <w:qFormat/>
    <w:rsid w:val="005B32E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kern w:val="2"/>
      <w:sz w:val="32"/>
      <w:szCs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_Style 0"/>
    <w:rsid w:val="004D7EC5"/>
    <w:rPr>
      <w:rFonts w:ascii="TimeNewRomans" w:eastAsia="宋体"/>
      <w:kern w:val="0"/>
      <w:sz w:val="16"/>
      <w:lang w:eastAsia="en-US"/>
      <w14:ligatures w14:val="none"/>
    </w:rPr>
  </w:style>
  <w:style w:type="paragraph" w:styleId="a3">
    <w:name w:val="header"/>
    <w:basedOn w:val="a"/>
    <w:link w:val="a4"/>
    <w:uiPriority w:val="99"/>
    <w:unhideWhenUsed/>
    <w:qFormat/>
    <w:rsid w:val="00C13A2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qFormat/>
    <w:rsid w:val="00C13A24"/>
    <w:rPr>
      <w:kern w:val="0"/>
      <w:sz w:val="18"/>
      <w:szCs w:val="18"/>
      <w:lang w:eastAsia="en-US"/>
      <w14:ligatures w14:val="none"/>
    </w:rPr>
  </w:style>
  <w:style w:type="paragraph" w:styleId="a5">
    <w:name w:val="footer"/>
    <w:basedOn w:val="a"/>
    <w:link w:val="a6"/>
    <w:unhideWhenUsed/>
    <w:qFormat/>
    <w:rsid w:val="00C13A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C13A24"/>
    <w:rPr>
      <w:kern w:val="0"/>
      <w:sz w:val="18"/>
      <w:szCs w:val="18"/>
      <w:lang w:eastAsia="en-US"/>
      <w14:ligatures w14:val="none"/>
    </w:rPr>
  </w:style>
  <w:style w:type="character" w:customStyle="1" w:styleId="10">
    <w:name w:val="标题 1 字符"/>
    <w:basedOn w:val="a0"/>
    <w:link w:val="1"/>
    <w:uiPriority w:val="9"/>
    <w:qFormat/>
    <w:rsid w:val="005B32EF"/>
    <w:rPr>
      <w:rFonts w:ascii="Calibri" w:eastAsia="宋体" w:hAnsi="Calibri" w:cs="Times New Roman"/>
      <w:b/>
      <w:bCs/>
      <w:kern w:val="44"/>
      <w:sz w:val="44"/>
      <w:szCs w:val="44"/>
      <w14:ligatures w14:val="none"/>
    </w:rPr>
  </w:style>
  <w:style w:type="character" w:customStyle="1" w:styleId="20">
    <w:name w:val="标题 2 字符"/>
    <w:basedOn w:val="a0"/>
    <w:link w:val="2"/>
    <w:qFormat/>
    <w:rsid w:val="005B32EF"/>
    <w:rPr>
      <w:rFonts w:asciiTheme="majorHAnsi" w:eastAsiaTheme="majorEastAsia" w:hAnsiTheme="majorHAnsi" w:cstheme="majorBidi"/>
      <w:b/>
      <w:bCs/>
      <w:sz w:val="32"/>
      <w:szCs w:val="32"/>
      <w14:ligatures w14:val="none"/>
    </w:rPr>
  </w:style>
  <w:style w:type="paragraph" w:styleId="a7">
    <w:name w:val="caption"/>
    <w:basedOn w:val="a"/>
    <w:next w:val="a"/>
    <w:qFormat/>
    <w:rsid w:val="005B32EF"/>
    <w:pPr>
      <w:widowControl/>
      <w:spacing w:after="120"/>
      <w:jc w:val="left"/>
    </w:pPr>
    <w:rPr>
      <w:rFonts w:ascii="宋体" w:eastAsia="宋体" w:hAnsi="宋体" w:cs="Times New Roman"/>
      <w:i/>
      <w:sz w:val="24"/>
      <w:szCs w:val="24"/>
    </w:rPr>
  </w:style>
  <w:style w:type="paragraph" w:styleId="a8">
    <w:name w:val="Body Text"/>
    <w:basedOn w:val="a"/>
    <w:link w:val="a9"/>
    <w:qFormat/>
    <w:rsid w:val="005B32EF"/>
    <w:pPr>
      <w:widowControl/>
      <w:spacing w:before="180" w:after="180"/>
      <w:jc w:val="left"/>
    </w:pPr>
    <w:rPr>
      <w:rFonts w:ascii="宋体" w:eastAsia="宋体" w:hAnsi="宋体" w:cs="Times New Roman"/>
      <w:sz w:val="24"/>
      <w:szCs w:val="24"/>
    </w:rPr>
  </w:style>
  <w:style w:type="character" w:customStyle="1" w:styleId="a9">
    <w:name w:val="正文文本 字符"/>
    <w:basedOn w:val="a0"/>
    <w:link w:val="a8"/>
    <w:qFormat/>
    <w:rsid w:val="005B32EF"/>
    <w:rPr>
      <w:rFonts w:ascii="宋体" w:eastAsia="宋体" w:hAnsi="宋体" w:cs="Times New Roman"/>
      <w:kern w:val="0"/>
      <w:sz w:val="24"/>
      <w:szCs w:val="24"/>
      <w:lang w:eastAsia="en-US"/>
      <w14:ligatures w14:val="none"/>
    </w:rPr>
  </w:style>
  <w:style w:type="paragraph" w:styleId="aa">
    <w:name w:val="Subtitle"/>
    <w:basedOn w:val="ab"/>
    <w:next w:val="a8"/>
    <w:link w:val="ac"/>
    <w:qFormat/>
    <w:rsid w:val="005B32EF"/>
    <w:pPr>
      <w:keepNext/>
      <w:keepLines/>
      <w:widowControl/>
      <w:spacing w:after="240"/>
      <w:outlineLvl w:val="9"/>
    </w:pPr>
    <w:rPr>
      <w:color w:val="345A8A"/>
      <w:kern w:val="0"/>
      <w:sz w:val="30"/>
      <w:szCs w:val="30"/>
      <w:lang w:eastAsia="en-US"/>
    </w:rPr>
  </w:style>
  <w:style w:type="character" w:customStyle="1" w:styleId="ac">
    <w:name w:val="副标题 字符"/>
    <w:basedOn w:val="a0"/>
    <w:link w:val="aa"/>
    <w:qFormat/>
    <w:rsid w:val="005B32EF"/>
    <w:rPr>
      <w:rFonts w:asciiTheme="majorHAnsi" w:eastAsia="宋体" w:hAnsiTheme="majorHAnsi" w:cstheme="majorBidi"/>
      <w:b/>
      <w:bCs/>
      <w:color w:val="345A8A"/>
      <w:kern w:val="0"/>
      <w:sz w:val="30"/>
      <w:szCs w:val="30"/>
      <w:lang w:eastAsia="en-US"/>
      <w14:ligatures w14:val="none"/>
    </w:rPr>
  </w:style>
  <w:style w:type="paragraph" w:styleId="ab">
    <w:name w:val="Title"/>
    <w:basedOn w:val="a"/>
    <w:next w:val="a"/>
    <w:link w:val="ad"/>
    <w:qFormat/>
    <w:rsid w:val="005B32EF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kern w:val="2"/>
      <w:sz w:val="32"/>
      <w:szCs w:val="32"/>
      <w:lang w:eastAsia="zh-CN"/>
    </w:rPr>
  </w:style>
  <w:style w:type="character" w:customStyle="1" w:styleId="ad">
    <w:name w:val="标题 字符"/>
    <w:basedOn w:val="a0"/>
    <w:link w:val="ab"/>
    <w:qFormat/>
    <w:rsid w:val="005B32EF"/>
    <w:rPr>
      <w:rFonts w:asciiTheme="majorHAnsi" w:eastAsia="宋体" w:hAnsiTheme="majorHAnsi" w:cstheme="majorBidi"/>
      <w:b/>
      <w:bCs/>
      <w:sz w:val="32"/>
      <w:szCs w:val="32"/>
      <w14:ligatures w14:val="none"/>
    </w:rPr>
  </w:style>
  <w:style w:type="paragraph" w:styleId="ae">
    <w:name w:val="footnote text"/>
    <w:basedOn w:val="a"/>
    <w:link w:val="af"/>
    <w:uiPriority w:val="9"/>
    <w:unhideWhenUsed/>
    <w:qFormat/>
    <w:rsid w:val="005B32EF"/>
    <w:pPr>
      <w:widowControl/>
      <w:spacing w:after="200"/>
      <w:jc w:val="left"/>
    </w:pPr>
    <w:rPr>
      <w:rFonts w:ascii="宋体" w:eastAsia="宋体" w:hAnsi="宋体" w:cs="Times New Roman"/>
      <w:sz w:val="24"/>
      <w:szCs w:val="24"/>
    </w:rPr>
  </w:style>
  <w:style w:type="character" w:customStyle="1" w:styleId="af">
    <w:name w:val="脚注文本 字符"/>
    <w:basedOn w:val="a0"/>
    <w:link w:val="ae"/>
    <w:uiPriority w:val="9"/>
    <w:qFormat/>
    <w:rsid w:val="005B32EF"/>
    <w:rPr>
      <w:rFonts w:ascii="宋体" w:eastAsia="宋体" w:hAnsi="宋体" w:cs="Times New Roman"/>
      <w:kern w:val="0"/>
      <w:sz w:val="24"/>
      <w:szCs w:val="24"/>
      <w:lang w:eastAsia="en-US"/>
      <w14:ligatures w14:val="none"/>
    </w:rPr>
  </w:style>
  <w:style w:type="table" w:styleId="af0">
    <w:name w:val="Table Grid"/>
    <w:basedOn w:val="a1"/>
    <w:uiPriority w:val="99"/>
    <w:qFormat/>
    <w:rsid w:val="005B32EF"/>
    <w:rPr>
      <w:rFonts w:ascii="Calibri" w:eastAsia="宋体" w:hAnsi="Calibri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qFormat/>
    <w:rsid w:val="005B32EF"/>
    <w:rPr>
      <w:color w:val="800080"/>
      <w:u w:val="single"/>
    </w:rPr>
  </w:style>
  <w:style w:type="character" w:styleId="af2">
    <w:name w:val="Hyperlink"/>
    <w:basedOn w:val="a0"/>
    <w:uiPriority w:val="99"/>
    <w:unhideWhenUsed/>
    <w:qFormat/>
    <w:rsid w:val="005B32EF"/>
    <w:rPr>
      <w:color w:val="0000FF"/>
      <w:u w:val="single"/>
    </w:rPr>
  </w:style>
  <w:style w:type="character" w:styleId="af3">
    <w:name w:val="footnote reference"/>
    <w:basedOn w:val="a9"/>
    <w:qFormat/>
    <w:rsid w:val="005B32EF"/>
    <w:rPr>
      <w:rFonts w:ascii="宋体" w:eastAsia="宋体" w:hAnsi="宋体" w:cs="Times New Roman"/>
      <w:kern w:val="0"/>
      <w:sz w:val="24"/>
      <w:szCs w:val="24"/>
      <w:vertAlign w:val="superscript"/>
      <w:lang w:eastAsia="en-US"/>
      <w14:ligatures w14:val="none"/>
    </w:rPr>
  </w:style>
  <w:style w:type="paragraph" w:styleId="af4">
    <w:name w:val="No Spacing"/>
    <w:link w:val="af5"/>
    <w:uiPriority w:val="1"/>
    <w:qFormat/>
    <w:rsid w:val="005B32EF"/>
    <w:rPr>
      <w:rFonts w:eastAsia="Microsoft YaHei UI"/>
      <w:kern w:val="0"/>
      <w:sz w:val="22"/>
      <w14:ligatures w14:val="none"/>
    </w:rPr>
  </w:style>
  <w:style w:type="paragraph" w:styleId="af6">
    <w:name w:val="List Paragraph"/>
    <w:basedOn w:val="a"/>
    <w:uiPriority w:val="99"/>
    <w:qFormat/>
    <w:rsid w:val="005B32EF"/>
    <w:pPr>
      <w:ind w:firstLineChars="200" w:firstLine="420"/>
    </w:pPr>
    <w:rPr>
      <w:rFonts w:ascii="Calibri" w:eastAsia="宋体" w:hAnsi="Calibri" w:cs="Times New Roman"/>
      <w:kern w:val="2"/>
      <w:szCs w:val="24"/>
      <w:lang w:eastAsia="zh-CN"/>
    </w:rPr>
  </w:style>
  <w:style w:type="paragraph" w:customStyle="1" w:styleId="11">
    <w:name w:val="标题 11"/>
    <w:basedOn w:val="a"/>
    <w:next w:val="a8"/>
    <w:uiPriority w:val="9"/>
    <w:qFormat/>
    <w:rsid w:val="005B32EF"/>
    <w:pPr>
      <w:keepNext/>
      <w:keepLines/>
      <w:widowControl/>
      <w:spacing w:before="480"/>
      <w:jc w:val="left"/>
      <w:outlineLvl w:val="0"/>
    </w:pPr>
    <w:rPr>
      <w:rFonts w:ascii="宋体" w:eastAsia="宋体" w:hAnsi="宋体" w:cs="Times New Roman"/>
      <w:b/>
      <w:bCs/>
      <w:color w:val="345A8A"/>
      <w:sz w:val="32"/>
      <w:szCs w:val="32"/>
    </w:rPr>
  </w:style>
  <w:style w:type="paragraph" w:customStyle="1" w:styleId="21">
    <w:name w:val="标题 21"/>
    <w:basedOn w:val="a"/>
    <w:next w:val="a8"/>
    <w:uiPriority w:val="9"/>
    <w:unhideWhenUsed/>
    <w:qFormat/>
    <w:rsid w:val="005B32EF"/>
    <w:pPr>
      <w:keepNext/>
      <w:keepLines/>
      <w:widowControl/>
      <w:spacing w:before="200"/>
      <w:jc w:val="left"/>
      <w:outlineLvl w:val="1"/>
    </w:pPr>
    <w:rPr>
      <w:rFonts w:ascii="宋体" w:eastAsia="宋体" w:hAnsi="宋体" w:cs="Times New Roman"/>
      <w:b/>
      <w:bCs/>
      <w:color w:val="4F81BD"/>
      <w:sz w:val="32"/>
      <w:szCs w:val="32"/>
    </w:rPr>
  </w:style>
  <w:style w:type="paragraph" w:customStyle="1" w:styleId="31">
    <w:name w:val="标题 31"/>
    <w:basedOn w:val="a"/>
    <w:next w:val="a8"/>
    <w:uiPriority w:val="9"/>
    <w:unhideWhenUsed/>
    <w:qFormat/>
    <w:rsid w:val="005B32EF"/>
    <w:pPr>
      <w:keepNext/>
      <w:keepLines/>
      <w:widowControl/>
      <w:spacing w:before="200"/>
      <w:jc w:val="left"/>
      <w:outlineLvl w:val="2"/>
    </w:pPr>
    <w:rPr>
      <w:rFonts w:ascii="宋体" w:eastAsia="宋体" w:hAnsi="宋体" w:cs="Times New Roman"/>
      <w:b/>
      <w:bCs/>
      <w:color w:val="4F81BD"/>
      <w:sz w:val="28"/>
      <w:szCs w:val="28"/>
    </w:rPr>
  </w:style>
  <w:style w:type="paragraph" w:customStyle="1" w:styleId="41">
    <w:name w:val="标题 41"/>
    <w:basedOn w:val="a"/>
    <w:next w:val="a8"/>
    <w:uiPriority w:val="9"/>
    <w:unhideWhenUsed/>
    <w:qFormat/>
    <w:rsid w:val="005B32EF"/>
    <w:pPr>
      <w:keepNext/>
      <w:keepLines/>
      <w:widowControl/>
      <w:spacing w:before="200"/>
      <w:jc w:val="left"/>
      <w:outlineLvl w:val="3"/>
    </w:pPr>
    <w:rPr>
      <w:rFonts w:ascii="宋体" w:eastAsia="宋体" w:hAnsi="宋体" w:cs="Times New Roman"/>
      <w:b/>
      <w:bCs/>
      <w:color w:val="4F81BD"/>
      <w:sz w:val="24"/>
      <w:szCs w:val="24"/>
    </w:rPr>
  </w:style>
  <w:style w:type="paragraph" w:customStyle="1" w:styleId="51">
    <w:name w:val="标题 51"/>
    <w:basedOn w:val="a"/>
    <w:next w:val="a8"/>
    <w:uiPriority w:val="9"/>
    <w:unhideWhenUsed/>
    <w:qFormat/>
    <w:rsid w:val="005B32EF"/>
    <w:pPr>
      <w:keepNext/>
      <w:keepLines/>
      <w:widowControl/>
      <w:spacing w:before="200"/>
      <w:jc w:val="left"/>
      <w:outlineLvl w:val="4"/>
    </w:pPr>
    <w:rPr>
      <w:rFonts w:ascii="宋体" w:eastAsia="宋体" w:hAnsi="宋体" w:cs="Times New Roman"/>
      <w:i/>
      <w:iCs/>
      <w:color w:val="4F81BD"/>
      <w:sz w:val="24"/>
      <w:szCs w:val="24"/>
    </w:rPr>
  </w:style>
  <w:style w:type="paragraph" w:customStyle="1" w:styleId="61">
    <w:name w:val="标题 61"/>
    <w:basedOn w:val="a"/>
    <w:next w:val="a8"/>
    <w:uiPriority w:val="9"/>
    <w:unhideWhenUsed/>
    <w:qFormat/>
    <w:rsid w:val="005B32EF"/>
    <w:pPr>
      <w:keepNext/>
      <w:keepLines/>
      <w:widowControl/>
      <w:spacing w:before="200"/>
      <w:jc w:val="left"/>
      <w:outlineLvl w:val="5"/>
    </w:pPr>
    <w:rPr>
      <w:rFonts w:ascii="宋体" w:eastAsia="宋体" w:hAnsi="宋体" w:cs="Times New Roman"/>
      <w:color w:val="4F81BD"/>
      <w:sz w:val="24"/>
      <w:szCs w:val="24"/>
    </w:rPr>
  </w:style>
  <w:style w:type="paragraph" w:customStyle="1" w:styleId="71">
    <w:name w:val="标题 71"/>
    <w:basedOn w:val="a"/>
    <w:next w:val="a8"/>
    <w:uiPriority w:val="9"/>
    <w:unhideWhenUsed/>
    <w:qFormat/>
    <w:rsid w:val="005B32EF"/>
    <w:pPr>
      <w:keepNext/>
      <w:keepLines/>
      <w:widowControl/>
      <w:spacing w:before="200"/>
      <w:jc w:val="left"/>
      <w:outlineLvl w:val="6"/>
    </w:pPr>
    <w:rPr>
      <w:rFonts w:ascii="宋体" w:eastAsia="宋体" w:hAnsi="宋体" w:cs="Times New Roman"/>
      <w:color w:val="4F81BD"/>
      <w:sz w:val="24"/>
      <w:szCs w:val="24"/>
    </w:rPr>
  </w:style>
  <w:style w:type="paragraph" w:customStyle="1" w:styleId="81">
    <w:name w:val="标题 81"/>
    <w:basedOn w:val="a"/>
    <w:next w:val="a8"/>
    <w:uiPriority w:val="9"/>
    <w:unhideWhenUsed/>
    <w:qFormat/>
    <w:rsid w:val="005B32EF"/>
    <w:pPr>
      <w:keepNext/>
      <w:keepLines/>
      <w:widowControl/>
      <w:spacing w:before="200"/>
      <w:jc w:val="left"/>
      <w:outlineLvl w:val="7"/>
    </w:pPr>
    <w:rPr>
      <w:rFonts w:ascii="宋体" w:eastAsia="宋体" w:hAnsi="宋体" w:cs="Times New Roman"/>
      <w:color w:val="4F81BD"/>
      <w:sz w:val="24"/>
      <w:szCs w:val="24"/>
    </w:rPr>
  </w:style>
  <w:style w:type="paragraph" w:customStyle="1" w:styleId="91">
    <w:name w:val="标题 91"/>
    <w:basedOn w:val="a"/>
    <w:next w:val="a8"/>
    <w:uiPriority w:val="9"/>
    <w:unhideWhenUsed/>
    <w:qFormat/>
    <w:rsid w:val="005B32EF"/>
    <w:pPr>
      <w:keepNext/>
      <w:keepLines/>
      <w:widowControl/>
      <w:spacing w:before="200"/>
      <w:jc w:val="left"/>
      <w:outlineLvl w:val="8"/>
    </w:pPr>
    <w:rPr>
      <w:rFonts w:ascii="宋体" w:eastAsia="宋体" w:hAnsi="宋体" w:cs="Times New Roman"/>
      <w:color w:val="4F81BD"/>
      <w:sz w:val="24"/>
      <w:szCs w:val="24"/>
    </w:rPr>
  </w:style>
  <w:style w:type="paragraph" w:customStyle="1" w:styleId="12">
    <w:name w:val="文本块1"/>
    <w:basedOn w:val="a8"/>
    <w:next w:val="a8"/>
    <w:uiPriority w:val="9"/>
    <w:unhideWhenUsed/>
    <w:qFormat/>
    <w:rsid w:val="005B32EF"/>
    <w:pPr>
      <w:spacing w:before="100" w:after="100"/>
    </w:pPr>
    <w:rPr>
      <w:bCs/>
      <w:sz w:val="20"/>
      <w:szCs w:val="20"/>
    </w:rPr>
  </w:style>
  <w:style w:type="paragraph" w:customStyle="1" w:styleId="13">
    <w:name w:val="日期1"/>
    <w:next w:val="a8"/>
    <w:qFormat/>
    <w:rsid w:val="005B32EF"/>
    <w:pPr>
      <w:keepNext/>
      <w:keepLines/>
      <w:spacing w:after="200"/>
      <w:jc w:val="center"/>
    </w:pPr>
    <w:rPr>
      <w:rFonts w:ascii="宋体" w:eastAsia="宋体" w:hAnsi="宋体" w:cs="Times New Roman"/>
      <w:kern w:val="0"/>
      <w:sz w:val="24"/>
      <w:szCs w:val="24"/>
      <w:lang w:eastAsia="en-US"/>
      <w14:ligatures w14:val="none"/>
    </w:rPr>
  </w:style>
  <w:style w:type="paragraph" w:customStyle="1" w:styleId="14">
    <w:name w:val="标题1"/>
    <w:basedOn w:val="a"/>
    <w:next w:val="a8"/>
    <w:qFormat/>
    <w:rsid w:val="005B32EF"/>
    <w:pPr>
      <w:keepNext/>
      <w:keepLines/>
      <w:widowControl/>
      <w:spacing w:before="480" w:after="240"/>
      <w:jc w:val="center"/>
    </w:pPr>
    <w:rPr>
      <w:rFonts w:ascii="宋体" w:eastAsia="宋体" w:hAnsi="宋体" w:cs="Times New Roman"/>
      <w:b/>
      <w:bCs/>
      <w:color w:val="345A8A"/>
      <w:sz w:val="36"/>
      <w:szCs w:val="36"/>
    </w:rPr>
  </w:style>
  <w:style w:type="paragraph" w:customStyle="1" w:styleId="FirstParagraph">
    <w:name w:val="First Paragraph"/>
    <w:basedOn w:val="a8"/>
    <w:next w:val="a8"/>
    <w:qFormat/>
    <w:rsid w:val="005B32EF"/>
  </w:style>
  <w:style w:type="paragraph" w:customStyle="1" w:styleId="Compact">
    <w:name w:val="Compact"/>
    <w:basedOn w:val="a8"/>
    <w:qFormat/>
    <w:rsid w:val="005B32EF"/>
    <w:pPr>
      <w:spacing w:before="36" w:after="36"/>
    </w:pPr>
  </w:style>
  <w:style w:type="paragraph" w:customStyle="1" w:styleId="Author">
    <w:name w:val="Author"/>
    <w:next w:val="a8"/>
    <w:qFormat/>
    <w:rsid w:val="005B32EF"/>
    <w:pPr>
      <w:keepNext/>
      <w:keepLines/>
      <w:spacing w:after="200"/>
      <w:jc w:val="center"/>
    </w:pPr>
    <w:rPr>
      <w:rFonts w:ascii="宋体" w:eastAsia="宋体" w:hAnsi="宋体" w:cs="Times New Roman"/>
      <w:kern w:val="0"/>
      <w:sz w:val="24"/>
      <w:szCs w:val="24"/>
      <w:lang w:eastAsia="en-US"/>
      <w14:ligatures w14:val="none"/>
    </w:rPr>
  </w:style>
  <w:style w:type="paragraph" w:customStyle="1" w:styleId="Abstract">
    <w:name w:val="Abstract"/>
    <w:basedOn w:val="a"/>
    <w:next w:val="a8"/>
    <w:qFormat/>
    <w:rsid w:val="005B32EF"/>
    <w:pPr>
      <w:keepNext/>
      <w:keepLines/>
      <w:widowControl/>
      <w:spacing w:before="300" w:after="300"/>
      <w:jc w:val="left"/>
    </w:pPr>
    <w:rPr>
      <w:rFonts w:ascii="宋体" w:eastAsia="宋体" w:hAnsi="宋体" w:cs="Times New Roman"/>
      <w:sz w:val="20"/>
      <w:szCs w:val="20"/>
    </w:rPr>
  </w:style>
  <w:style w:type="paragraph" w:customStyle="1" w:styleId="15">
    <w:name w:val="书目1"/>
    <w:basedOn w:val="a"/>
    <w:qFormat/>
    <w:rsid w:val="005B32EF"/>
    <w:pPr>
      <w:widowControl/>
      <w:spacing w:after="200"/>
      <w:jc w:val="left"/>
    </w:pPr>
    <w:rPr>
      <w:rFonts w:ascii="宋体" w:eastAsia="宋体" w:hAnsi="宋体" w:cs="Times New Roman"/>
      <w:sz w:val="24"/>
      <w:szCs w:val="24"/>
    </w:rPr>
  </w:style>
  <w:style w:type="table" w:customStyle="1" w:styleId="Table">
    <w:name w:val="Table"/>
    <w:semiHidden/>
    <w:unhideWhenUsed/>
    <w:qFormat/>
    <w:rsid w:val="005B32EF"/>
    <w:rPr>
      <w:rFonts w:ascii="宋体" w:eastAsia="宋体" w:hAnsi="宋体" w:cs="Times New Roman"/>
      <w:kern w:val="0"/>
      <w:sz w:val="20"/>
      <w:szCs w:val="20"/>
      <w14:ligatures w14:val="none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a"/>
    <w:next w:val="Definition"/>
    <w:qFormat/>
    <w:rsid w:val="005B32EF"/>
    <w:pPr>
      <w:keepNext/>
      <w:keepLines/>
      <w:widowControl/>
      <w:jc w:val="left"/>
    </w:pPr>
    <w:rPr>
      <w:rFonts w:ascii="宋体" w:eastAsia="宋体" w:hAnsi="宋体" w:cs="Times New Roman"/>
      <w:b/>
      <w:sz w:val="24"/>
      <w:szCs w:val="24"/>
    </w:rPr>
  </w:style>
  <w:style w:type="paragraph" w:customStyle="1" w:styleId="Definition">
    <w:name w:val="Definition"/>
    <w:basedOn w:val="a"/>
    <w:qFormat/>
    <w:rsid w:val="005B32EF"/>
    <w:pPr>
      <w:widowControl/>
      <w:spacing w:after="200"/>
      <w:jc w:val="left"/>
    </w:pPr>
    <w:rPr>
      <w:rFonts w:ascii="宋体" w:eastAsia="宋体" w:hAnsi="宋体" w:cs="Times New Roman"/>
      <w:sz w:val="24"/>
      <w:szCs w:val="24"/>
    </w:rPr>
  </w:style>
  <w:style w:type="paragraph" w:customStyle="1" w:styleId="TableCaption">
    <w:name w:val="Table Caption"/>
    <w:basedOn w:val="a7"/>
    <w:qFormat/>
    <w:rsid w:val="005B32EF"/>
    <w:pPr>
      <w:keepNext/>
    </w:pPr>
  </w:style>
  <w:style w:type="paragraph" w:customStyle="1" w:styleId="ImageCaption">
    <w:name w:val="Image Caption"/>
    <w:basedOn w:val="a7"/>
    <w:qFormat/>
    <w:rsid w:val="005B32EF"/>
  </w:style>
  <w:style w:type="paragraph" w:customStyle="1" w:styleId="Figure">
    <w:name w:val="Figure"/>
    <w:basedOn w:val="a"/>
    <w:qFormat/>
    <w:rsid w:val="005B32EF"/>
    <w:pPr>
      <w:widowControl/>
      <w:spacing w:after="200"/>
      <w:jc w:val="left"/>
    </w:pPr>
    <w:rPr>
      <w:rFonts w:ascii="宋体" w:eastAsia="宋体" w:hAnsi="宋体" w:cs="Times New Roman"/>
      <w:sz w:val="24"/>
      <w:szCs w:val="24"/>
    </w:rPr>
  </w:style>
  <w:style w:type="paragraph" w:customStyle="1" w:styleId="CaptionedFigure">
    <w:name w:val="Captioned Figure"/>
    <w:basedOn w:val="Figure"/>
    <w:qFormat/>
    <w:rsid w:val="005B32EF"/>
    <w:pPr>
      <w:keepNext/>
    </w:pPr>
  </w:style>
  <w:style w:type="character" w:customStyle="1" w:styleId="VerbatimChar">
    <w:name w:val="Verbatim Char"/>
    <w:basedOn w:val="a9"/>
    <w:link w:val="SourceCode"/>
    <w:qFormat/>
    <w:rsid w:val="005B32EF"/>
    <w:rPr>
      <w:rFonts w:ascii="Consolas" w:eastAsia="宋体" w:hAnsi="Consolas" w:cs="Times New Roman"/>
      <w:kern w:val="0"/>
      <w:sz w:val="22"/>
      <w:szCs w:val="24"/>
      <w:lang w:eastAsia="en-US"/>
      <w14:ligatures w14:val="none"/>
    </w:rPr>
  </w:style>
  <w:style w:type="paragraph" w:customStyle="1" w:styleId="SourceCode">
    <w:name w:val="Source Code"/>
    <w:basedOn w:val="a"/>
    <w:link w:val="VerbatimChar"/>
    <w:qFormat/>
    <w:rsid w:val="005B32EF"/>
    <w:pPr>
      <w:widowControl/>
      <w:wordWrap w:val="0"/>
      <w:spacing w:after="200"/>
      <w:jc w:val="left"/>
    </w:pPr>
    <w:rPr>
      <w:rFonts w:ascii="Consolas" w:eastAsia="宋体" w:hAnsi="Consolas" w:cs="Times New Roman"/>
      <w:sz w:val="22"/>
      <w:szCs w:val="24"/>
    </w:rPr>
  </w:style>
  <w:style w:type="paragraph" w:customStyle="1" w:styleId="TOC1">
    <w:name w:val="TOC 标题1"/>
    <w:basedOn w:val="1"/>
    <w:next w:val="a8"/>
    <w:uiPriority w:val="39"/>
    <w:unhideWhenUsed/>
    <w:qFormat/>
    <w:rsid w:val="005B32EF"/>
    <w:pPr>
      <w:widowControl/>
      <w:spacing w:before="240" w:after="0" w:line="259" w:lineRule="auto"/>
      <w:jc w:val="left"/>
      <w:outlineLvl w:val="9"/>
    </w:pPr>
    <w:rPr>
      <w:rFonts w:ascii="宋体" w:hAnsi="宋体"/>
      <w:b w:val="0"/>
      <w:bCs w:val="0"/>
      <w:color w:val="365F91"/>
      <w:kern w:val="0"/>
      <w:sz w:val="32"/>
      <w:szCs w:val="32"/>
      <w:lang w:eastAsia="en-US"/>
    </w:rPr>
  </w:style>
  <w:style w:type="character" w:customStyle="1" w:styleId="KeywordTok">
    <w:name w:val="KeywordTok"/>
    <w:basedOn w:val="VerbatimChar"/>
    <w:qFormat/>
    <w:rsid w:val="005B32EF"/>
    <w:rPr>
      <w:rFonts w:ascii="Consolas" w:eastAsia="宋体" w:hAnsi="Consolas" w:cs="Times New Roman"/>
      <w:b/>
      <w:color w:val="007020"/>
      <w:kern w:val="0"/>
      <w:sz w:val="22"/>
      <w:szCs w:val="24"/>
      <w:lang w:eastAsia="en-US"/>
      <w14:ligatures w14:val="none"/>
    </w:rPr>
  </w:style>
  <w:style w:type="character" w:customStyle="1" w:styleId="DataTypeTok">
    <w:name w:val="DataTypeTok"/>
    <w:basedOn w:val="VerbatimChar"/>
    <w:qFormat/>
    <w:rsid w:val="005B32EF"/>
    <w:rPr>
      <w:rFonts w:ascii="Consolas" w:eastAsia="宋体" w:hAnsi="Consolas" w:cs="Times New Roman"/>
      <w:color w:val="902000"/>
      <w:kern w:val="0"/>
      <w:sz w:val="22"/>
      <w:szCs w:val="24"/>
      <w:lang w:eastAsia="en-US"/>
      <w14:ligatures w14:val="none"/>
    </w:rPr>
  </w:style>
  <w:style w:type="character" w:customStyle="1" w:styleId="DecValTok">
    <w:name w:val="DecValTok"/>
    <w:basedOn w:val="VerbatimChar"/>
    <w:qFormat/>
    <w:rsid w:val="005B32EF"/>
    <w:rPr>
      <w:rFonts w:ascii="Consolas" w:eastAsia="宋体" w:hAnsi="Consolas" w:cs="Times New Roman"/>
      <w:color w:val="40A070"/>
      <w:kern w:val="0"/>
      <w:sz w:val="22"/>
      <w:szCs w:val="24"/>
      <w:lang w:eastAsia="en-US"/>
      <w14:ligatures w14:val="none"/>
    </w:rPr>
  </w:style>
  <w:style w:type="character" w:customStyle="1" w:styleId="BaseNTok">
    <w:name w:val="BaseNTok"/>
    <w:basedOn w:val="VerbatimChar"/>
    <w:qFormat/>
    <w:rsid w:val="005B32EF"/>
    <w:rPr>
      <w:rFonts w:ascii="Consolas" w:eastAsia="宋体" w:hAnsi="Consolas" w:cs="Times New Roman"/>
      <w:color w:val="40A070"/>
      <w:kern w:val="0"/>
      <w:sz w:val="22"/>
      <w:szCs w:val="24"/>
      <w:lang w:eastAsia="en-US"/>
      <w14:ligatures w14:val="none"/>
    </w:rPr>
  </w:style>
  <w:style w:type="character" w:customStyle="1" w:styleId="FloatTok">
    <w:name w:val="FloatTok"/>
    <w:basedOn w:val="VerbatimChar"/>
    <w:qFormat/>
    <w:rsid w:val="005B32EF"/>
    <w:rPr>
      <w:rFonts w:ascii="Consolas" w:eastAsia="宋体" w:hAnsi="Consolas" w:cs="Times New Roman"/>
      <w:color w:val="40A070"/>
      <w:kern w:val="0"/>
      <w:sz w:val="22"/>
      <w:szCs w:val="24"/>
      <w:lang w:eastAsia="en-US"/>
      <w14:ligatures w14:val="none"/>
    </w:rPr>
  </w:style>
  <w:style w:type="character" w:customStyle="1" w:styleId="ConstantTok">
    <w:name w:val="ConstantTok"/>
    <w:basedOn w:val="VerbatimChar"/>
    <w:qFormat/>
    <w:rsid w:val="005B32EF"/>
    <w:rPr>
      <w:rFonts w:ascii="Consolas" w:eastAsia="宋体" w:hAnsi="Consolas" w:cs="Times New Roman"/>
      <w:color w:val="880000"/>
      <w:kern w:val="0"/>
      <w:sz w:val="22"/>
      <w:szCs w:val="24"/>
      <w:lang w:eastAsia="en-US"/>
      <w14:ligatures w14:val="none"/>
    </w:rPr>
  </w:style>
  <w:style w:type="character" w:customStyle="1" w:styleId="CharTok">
    <w:name w:val="CharTok"/>
    <w:basedOn w:val="VerbatimChar"/>
    <w:qFormat/>
    <w:rsid w:val="005B32EF"/>
    <w:rPr>
      <w:rFonts w:ascii="Consolas" w:eastAsia="宋体" w:hAnsi="Consolas" w:cs="Times New Roman"/>
      <w:color w:val="4070A0"/>
      <w:kern w:val="0"/>
      <w:sz w:val="22"/>
      <w:szCs w:val="24"/>
      <w:lang w:eastAsia="en-US"/>
      <w14:ligatures w14:val="none"/>
    </w:rPr>
  </w:style>
  <w:style w:type="character" w:customStyle="1" w:styleId="SpecialCharTok">
    <w:name w:val="SpecialCharTok"/>
    <w:basedOn w:val="VerbatimChar"/>
    <w:qFormat/>
    <w:rsid w:val="005B32EF"/>
    <w:rPr>
      <w:rFonts w:ascii="Consolas" w:eastAsia="宋体" w:hAnsi="Consolas" w:cs="Times New Roman"/>
      <w:color w:val="4070A0"/>
      <w:kern w:val="0"/>
      <w:sz w:val="22"/>
      <w:szCs w:val="24"/>
      <w:lang w:eastAsia="en-US"/>
      <w14:ligatures w14:val="none"/>
    </w:rPr>
  </w:style>
  <w:style w:type="character" w:customStyle="1" w:styleId="StringTok">
    <w:name w:val="StringTok"/>
    <w:basedOn w:val="VerbatimChar"/>
    <w:qFormat/>
    <w:rsid w:val="005B32EF"/>
    <w:rPr>
      <w:rFonts w:ascii="Consolas" w:eastAsia="宋体" w:hAnsi="Consolas" w:cs="Times New Roman"/>
      <w:color w:val="4070A0"/>
      <w:kern w:val="0"/>
      <w:sz w:val="22"/>
      <w:szCs w:val="24"/>
      <w:lang w:eastAsia="en-US"/>
      <w14:ligatures w14:val="none"/>
    </w:rPr>
  </w:style>
  <w:style w:type="character" w:customStyle="1" w:styleId="VerbatimStringTok">
    <w:name w:val="VerbatimStringTok"/>
    <w:basedOn w:val="VerbatimChar"/>
    <w:qFormat/>
    <w:rsid w:val="005B32EF"/>
    <w:rPr>
      <w:rFonts w:ascii="Consolas" w:eastAsia="宋体" w:hAnsi="Consolas" w:cs="Times New Roman"/>
      <w:color w:val="4070A0"/>
      <w:kern w:val="0"/>
      <w:sz w:val="22"/>
      <w:szCs w:val="24"/>
      <w:lang w:eastAsia="en-US"/>
      <w14:ligatures w14:val="none"/>
    </w:rPr>
  </w:style>
  <w:style w:type="character" w:customStyle="1" w:styleId="SpecialStringTok">
    <w:name w:val="SpecialStringTok"/>
    <w:basedOn w:val="VerbatimChar"/>
    <w:qFormat/>
    <w:rsid w:val="005B32EF"/>
    <w:rPr>
      <w:rFonts w:ascii="Consolas" w:eastAsia="宋体" w:hAnsi="Consolas" w:cs="Times New Roman"/>
      <w:color w:val="BB6688"/>
      <w:kern w:val="0"/>
      <w:sz w:val="22"/>
      <w:szCs w:val="24"/>
      <w:lang w:eastAsia="en-US"/>
      <w14:ligatures w14:val="none"/>
    </w:rPr>
  </w:style>
  <w:style w:type="character" w:customStyle="1" w:styleId="ImportTok">
    <w:name w:val="ImportTok"/>
    <w:basedOn w:val="VerbatimChar"/>
    <w:qFormat/>
    <w:rsid w:val="005B32EF"/>
    <w:rPr>
      <w:rFonts w:ascii="Consolas" w:eastAsia="宋体" w:hAnsi="Consolas" w:cs="Times New Roman"/>
      <w:kern w:val="0"/>
      <w:sz w:val="22"/>
      <w:szCs w:val="24"/>
      <w:lang w:eastAsia="en-US"/>
      <w14:ligatures w14:val="none"/>
    </w:rPr>
  </w:style>
  <w:style w:type="character" w:customStyle="1" w:styleId="CommentTok">
    <w:name w:val="CommentTok"/>
    <w:basedOn w:val="VerbatimChar"/>
    <w:qFormat/>
    <w:rsid w:val="005B32EF"/>
    <w:rPr>
      <w:rFonts w:ascii="Consolas" w:eastAsia="宋体" w:hAnsi="Consolas" w:cs="Times New Roman"/>
      <w:i/>
      <w:color w:val="60A0B0"/>
      <w:kern w:val="0"/>
      <w:sz w:val="22"/>
      <w:szCs w:val="24"/>
      <w:lang w:eastAsia="en-US"/>
      <w14:ligatures w14:val="none"/>
    </w:rPr>
  </w:style>
  <w:style w:type="character" w:customStyle="1" w:styleId="DocumentationTok">
    <w:name w:val="DocumentationTok"/>
    <w:basedOn w:val="VerbatimChar"/>
    <w:qFormat/>
    <w:rsid w:val="005B32EF"/>
    <w:rPr>
      <w:rFonts w:ascii="Consolas" w:eastAsia="宋体" w:hAnsi="Consolas" w:cs="Times New Roman"/>
      <w:i/>
      <w:color w:val="BA2121"/>
      <w:kern w:val="0"/>
      <w:sz w:val="22"/>
      <w:szCs w:val="24"/>
      <w:lang w:eastAsia="en-US"/>
      <w14:ligatures w14:val="none"/>
    </w:rPr>
  </w:style>
  <w:style w:type="character" w:customStyle="1" w:styleId="AnnotationTok">
    <w:name w:val="AnnotationTok"/>
    <w:basedOn w:val="VerbatimChar"/>
    <w:qFormat/>
    <w:rsid w:val="005B32EF"/>
    <w:rPr>
      <w:rFonts w:ascii="Consolas" w:eastAsia="宋体" w:hAnsi="Consolas" w:cs="Times New Roman"/>
      <w:b/>
      <w:i/>
      <w:color w:val="60A0B0"/>
      <w:kern w:val="0"/>
      <w:sz w:val="22"/>
      <w:szCs w:val="24"/>
      <w:lang w:eastAsia="en-US"/>
      <w14:ligatures w14:val="none"/>
    </w:rPr>
  </w:style>
  <w:style w:type="character" w:customStyle="1" w:styleId="CommentVarTok">
    <w:name w:val="CommentVarTok"/>
    <w:basedOn w:val="VerbatimChar"/>
    <w:qFormat/>
    <w:rsid w:val="005B32EF"/>
    <w:rPr>
      <w:rFonts w:ascii="Consolas" w:eastAsia="宋体" w:hAnsi="Consolas" w:cs="Times New Roman"/>
      <w:b/>
      <w:i/>
      <w:color w:val="60A0B0"/>
      <w:kern w:val="0"/>
      <w:sz w:val="22"/>
      <w:szCs w:val="24"/>
      <w:lang w:eastAsia="en-US"/>
      <w14:ligatures w14:val="none"/>
    </w:rPr>
  </w:style>
  <w:style w:type="character" w:customStyle="1" w:styleId="OtherTok">
    <w:name w:val="OtherTok"/>
    <w:basedOn w:val="VerbatimChar"/>
    <w:qFormat/>
    <w:rsid w:val="005B32EF"/>
    <w:rPr>
      <w:rFonts w:ascii="Consolas" w:eastAsia="宋体" w:hAnsi="Consolas" w:cs="Times New Roman"/>
      <w:color w:val="007020"/>
      <w:kern w:val="0"/>
      <w:sz w:val="22"/>
      <w:szCs w:val="24"/>
      <w:lang w:eastAsia="en-US"/>
      <w14:ligatures w14:val="none"/>
    </w:rPr>
  </w:style>
  <w:style w:type="character" w:customStyle="1" w:styleId="FunctionTok">
    <w:name w:val="FunctionTok"/>
    <w:basedOn w:val="VerbatimChar"/>
    <w:qFormat/>
    <w:rsid w:val="005B32EF"/>
    <w:rPr>
      <w:rFonts w:ascii="Consolas" w:eastAsia="宋体" w:hAnsi="Consolas" w:cs="Times New Roman"/>
      <w:color w:val="06287E"/>
      <w:kern w:val="0"/>
      <w:sz w:val="22"/>
      <w:szCs w:val="24"/>
      <w:lang w:eastAsia="en-US"/>
      <w14:ligatures w14:val="none"/>
    </w:rPr>
  </w:style>
  <w:style w:type="character" w:customStyle="1" w:styleId="VariableTok">
    <w:name w:val="VariableTok"/>
    <w:basedOn w:val="VerbatimChar"/>
    <w:qFormat/>
    <w:rsid w:val="005B32EF"/>
    <w:rPr>
      <w:rFonts w:ascii="Consolas" w:eastAsia="宋体" w:hAnsi="Consolas" w:cs="Times New Roman"/>
      <w:color w:val="19177C"/>
      <w:kern w:val="0"/>
      <w:sz w:val="22"/>
      <w:szCs w:val="24"/>
      <w:lang w:eastAsia="en-US"/>
      <w14:ligatures w14:val="none"/>
    </w:rPr>
  </w:style>
  <w:style w:type="character" w:customStyle="1" w:styleId="ControlFlowTok">
    <w:name w:val="ControlFlowTok"/>
    <w:basedOn w:val="VerbatimChar"/>
    <w:qFormat/>
    <w:rsid w:val="005B32EF"/>
    <w:rPr>
      <w:rFonts w:ascii="Consolas" w:eastAsia="宋体" w:hAnsi="Consolas" w:cs="Times New Roman"/>
      <w:b/>
      <w:color w:val="007020"/>
      <w:kern w:val="0"/>
      <w:sz w:val="22"/>
      <w:szCs w:val="24"/>
      <w:lang w:eastAsia="en-US"/>
      <w14:ligatures w14:val="none"/>
    </w:rPr>
  </w:style>
  <w:style w:type="character" w:customStyle="1" w:styleId="OperatorTok">
    <w:name w:val="OperatorTok"/>
    <w:basedOn w:val="VerbatimChar"/>
    <w:qFormat/>
    <w:rsid w:val="005B32EF"/>
    <w:rPr>
      <w:rFonts w:ascii="Consolas" w:eastAsia="宋体" w:hAnsi="Consolas" w:cs="Times New Roman"/>
      <w:color w:val="666666"/>
      <w:kern w:val="0"/>
      <w:sz w:val="22"/>
      <w:szCs w:val="24"/>
      <w:lang w:eastAsia="en-US"/>
      <w14:ligatures w14:val="none"/>
    </w:rPr>
  </w:style>
  <w:style w:type="character" w:customStyle="1" w:styleId="BuiltInTok">
    <w:name w:val="BuiltInTok"/>
    <w:basedOn w:val="VerbatimChar"/>
    <w:qFormat/>
    <w:rsid w:val="005B32EF"/>
    <w:rPr>
      <w:rFonts w:ascii="Consolas" w:eastAsia="宋体" w:hAnsi="Consolas" w:cs="Times New Roman"/>
      <w:kern w:val="0"/>
      <w:sz w:val="22"/>
      <w:szCs w:val="24"/>
      <w:lang w:eastAsia="en-US"/>
      <w14:ligatures w14:val="none"/>
    </w:rPr>
  </w:style>
  <w:style w:type="character" w:customStyle="1" w:styleId="ExtensionTok">
    <w:name w:val="ExtensionTok"/>
    <w:basedOn w:val="VerbatimChar"/>
    <w:qFormat/>
    <w:rsid w:val="005B32EF"/>
    <w:rPr>
      <w:rFonts w:ascii="Consolas" w:eastAsia="宋体" w:hAnsi="Consolas" w:cs="Times New Roman"/>
      <w:kern w:val="0"/>
      <w:sz w:val="22"/>
      <w:szCs w:val="24"/>
      <w:lang w:eastAsia="en-US"/>
      <w14:ligatures w14:val="none"/>
    </w:rPr>
  </w:style>
  <w:style w:type="character" w:customStyle="1" w:styleId="PreprocessorTok">
    <w:name w:val="PreprocessorTok"/>
    <w:basedOn w:val="VerbatimChar"/>
    <w:qFormat/>
    <w:rsid w:val="005B32EF"/>
    <w:rPr>
      <w:rFonts w:ascii="Consolas" w:eastAsia="宋体" w:hAnsi="Consolas" w:cs="Times New Roman"/>
      <w:color w:val="BC7A00"/>
      <w:kern w:val="0"/>
      <w:sz w:val="22"/>
      <w:szCs w:val="24"/>
      <w:lang w:eastAsia="en-US"/>
      <w14:ligatures w14:val="none"/>
    </w:rPr>
  </w:style>
  <w:style w:type="character" w:customStyle="1" w:styleId="AttributeTok">
    <w:name w:val="AttributeTok"/>
    <w:basedOn w:val="VerbatimChar"/>
    <w:qFormat/>
    <w:rsid w:val="005B32EF"/>
    <w:rPr>
      <w:rFonts w:ascii="Consolas" w:eastAsia="宋体" w:hAnsi="Consolas" w:cs="Times New Roman"/>
      <w:color w:val="7D9029"/>
      <w:kern w:val="0"/>
      <w:sz w:val="22"/>
      <w:szCs w:val="24"/>
      <w:lang w:eastAsia="en-US"/>
      <w14:ligatures w14:val="none"/>
    </w:rPr>
  </w:style>
  <w:style w:type="character" w:customStyle="1" w:styleId="RegionMarkerTok">
    <w:name w:val="RegionMarkerTok"/>
    <w:basedOn w:val="VerbatimChar"/>
    <w:qFormat/>
    <w:rsid w:val="005B32EF"/>
    <w:rPr>
      <w:rFonts w:ascii="Consolas" w:eastAsia="宋体" w:hAnsi="Consolas" w:cs="Times New Roman"/>
      <w:kern w:val="0"/>
      <w:sz w:val="22"/>
      <w:szCs w:val="24"/>
      <w:lang w:eastAsia="en-US"/>
      <w14:ligatures w14:val="none"/>
    </w:rPr>
  </w:style>
  <w:style w:type="character" w:customStyle="1" w:styleId="InformationTok">
    <w:name w:val="InformationTok"/>
    <w:basedOn w:val="VerbatimChar"/>
    <w:qFormat/>
    <w:rsid w:val="005B32EF"/>
    <w:rPr>
      <w:rFonts w:ascii="Consolas" w:eastAsia="宋体" w:hAnsi="Consolas" w:cs="Times New Roman"/>
      <w:b/>
      <w:i/>
      <w:color w:val="60A0B0"/>
      <w:kern w:val="0"/>
      <w:sz w:val="22"/>
      <w:szCs w:val="24"/>
      <w:lang w:eastAsia="en-US"/>
      <w14:ligatures w14:val="none"/>
    </w:rPr>
  </w:style>
  <w:style w:type="character" w:customStyle="1" w:styleId="WarningTok">
    <w:name w:val="WarningTok"/>
    <w:basedOn w:val="VerbatimChar"/>
    <w:qFormat/>
    <w:rsid w:val="005B32EF"/>
    <w:rPr>
      <w:rFonts w:ascii="Consolas" w:eastAsia="宋体" w:hAnsi="Consolas" w:cs="Times New Roman"/>
      <w:b/>
      <w:i/>
      <w:color w:val="60A0B0"/>
      <w:kern w:val="0"/>
      <w:sz w:val="22"/>
      <w:szCs w:val="24"/>
      <w:lang w:eastAsia="en-US"/>
      <w14:ligatures w14:val="none"/>
    </w:rPr>
  </w:style>
  <w:style w:type="character" w:customStyle="1" w:styleId="AlertTok">
    <w:name w:val="AlertTok"/>
    <w:basedOn w:val="VerbatimChar"/>
    <w:qFormat/>
    <w:rsid w:val="005B32EF"/>
    <w:rPr>
      <w:rFonts w:ascii="Consolas" w:eastAsia="宋体" w:hAnsi="Consolas" w:cs="Times New Roman"/>
      <w:b/>
      <w:color w:val="FF0000"/>
      <w:kern w:val="0"/>
      <w:sz w:val="22"/>
      <w:szCs w:val="24"/>
      <w:lang w:eastAsia="en-US"/>
      <w14:ligatures w14:val="none"/>
    </w:rPr>
  </w:style>
  <w:style w:type="character" w:customStyle="1" w:styleId="ErrorTok">
    <w:name w:val="ErrorTok"/>
    <w:basedOn w:val="VerbatimChar"/>
    <w:qFormat/>
    <w:rsid w:val="005B32EF"/>
    <w:rPr>
      <w:rFonts w:ascii="Consolas" w:eastAsia="宋体" w:hAnsi="Consolas" w:cs="Times New Roman"/>
      <w:b/>
      <w:color w:val="FF0000"/>
      <w:kern w:val="0"/>
      <w:sz w:val="22"/>
      <w:szCs w:val="24"/>
      <w:lang w:eastAsia="en-US"/>
      <w14:ligatures w14:val="none"/>
    </w:rPr>
  </w:style>
  <w:style w:type="character" w:customStyle="1" w:styleId="NormalTok">
    <w:name w:val="NormalTok"/>
    <w:basedOn w:val="VerbatimChar"/>
    <w:qFormat/>
    <w:rsid w:val="005B32EF"/>
    <w:rPr>
      <w:rFonts w:ascii="Consolas" w:eastAsia="宋体" w:hAnsi="Consolas" w:cs="Times New Roman"/>
      <w:kern w:val="0"/>
      <w:sz w:val="22"/>
      <w:szCs w:val="24"/>
      <w:lang w:eastAsia="en-US"/>
      <w14:ligatures w14:val="none"/>
    </w:rPr>
  </w:style>
  <w:style w:type="paragraph" w:customStyle="1" w:styleId="22">
    <w:name w:val="标题 22"/>
    <w:basedOn w:val="a"/>
    <w:next w:val="a8"/>
    <w:uiPriority w:val="9"/>
    <w:unhideWhenUsed/>
    <w:qFormat/>
    <w:rsid w:val="005B32EF"/>
    <w:pPr>
      <w:keepNext/>
      <w:keepLines/>
      <w:widowControl/>
      <w:spacing w:before="200"/>
      <w:jc w:val="left"/>
      <w:outlineLvl w:val="1"/>
    </w:pPr>
    <w:rPr>
      <w:rFonts w:ascii="宋体" w:eastAsia="宋体" w:hAnsi="宋体" w:cs="Times New Roman"/>
      <w:b/>
      <w:bCs/>
      <w:color w:val="4F81BD"/>
      <w:sz w:val="32"/>
      <w:szCs w:val="32"/>
    </w:rPr>
  </w:style>
  <w:style w:type="paragraph" w:customStyle="1" w:styleId="32">
    <w:name w:val="标题 32"/>
    <w:basedOn w:val="a"/>
    <w:next w:val="a8"/>
    <w:uiPriority w:val="9"/>
    <w:unhideWhenUsed/>
    <w:qFormat/>
    <w:rsid w:val="005B32EF"/>
    <w:pPr>
      <w:keepNext/>
      <w:keepLines/>
      <w:widowControl/>
      <w:spacing w:before="200"/>
      <w:jc w:val="left"/>
      <w:outlineLvl w:val="2"/>
    </w:pPr>
    <w:rPr>
      <w:rFonts w:ascii="宋体" w:eastAsia="宋体" w:hAnsi="宋体" w:cs="Times New Roman"/>
      <w:b/>
      <w:bCs/>
      <w:color w:val="4F81BD"/>
      <w:sz w:val="28"/>
      <w:szCs w:val="28"/>
    </w:rPr>
  </w:style>
  <w:style w:type="paragraph" w:customStyle="1" w:styleId="42">
    <w:name w:val="标题 42"/>
    <w:basedOn w:val="a"/>
    <w:next w:val="a8"/>
    <w:uiPriority w:val="9"/>
    <w:unhideWhenUsed/>
    <w:qFormat/>
    <w:rsid w:val="005B32EF"/>
    <w:pPr>
      <w:keepNext/>
      <w:keepLines/>
      <w:widowControl/>
      <w:spacing w:before="200"/>
      <w:jc w:val="left"/>
      <w:outlineLvl w:val="3"/>
    </w:pPr>
    <w:rPr>
      <w:rFonts w:ascii="宋体" w:eastAsia="宋体" w:hAnsi="宋体" w:cs="Times New Roman"/>
      <w:b/>
      <w:bCs/>
      <w:color w:val="4F81BD"/>
      <w:sz w:val="24"/>
      <w:szCs w:val="24"/>
    </w:rPr>
  </w:style>
  <w:style w:type="paragraph" w:customStyle="1" w:styleId="52">
    <w:name w:val="标题 52"/>
    <w:basedOn w:val="a"/>
    <w:next w:val="a8"/>
    <w:uiPriority w:val="9"/>
    <w:unhideWhenUsed/>
    <w:qFormat/>
    <w:rsid w:val="005B32EF"/>
    <w:pPr>
      <w:keepNext/>
      <w:keepLines/>
      <w:widowControl/>
      <w:spacing w:before="200"/>
      <w:jc w:val="left"/>
      <w:outlineLvl w:val="4"/>
    </w:pPr>
    <w:rPr>
      <w:rFonts w:ascii="宋体" w:eastAsia="宋体" w:hAnsi="宋体" w:cs="Times New Roman"/>
      <w:i/>
      <w:iCs/>
      <w:color w:val="4F81BD"/>
      <w:sz w:val="24"/>
      <w:szCs w:val="24"/>
    </w:rPr>
  </w:style>
  <w:style w:type="paragraph" w:customStyle="1" w:styleId="62">
    <w:name w:val="标题 62"/>
    <w:basedOn w:val="a"/>
    <w:next w:val="a8"/>
    <w:uiPriority w:val="9"/>
    <w:unhideWhenUsed/>
    <w:qFormat/>
    <w:rsid w:val="005B32EF"/>
    <w:pPr>
      <w:keepNext/>
      <w:keepLines/>
      <w:widowControl/>
      <w:spacing w:before="200"/>
      <w:jc w:val="left"/>
      <w:outlineLvl w:val="5"/>
    </w:pPr>
    <w:rPr>
      <w:rFonts w:ascii="宋体" w:eastAsia="宋体" w:hAnsi="宋体" w:cs="Times New Roman"/>
      <w:color w:val="4F81BD"/>
      <w:sz w:val="24"/>
      <w:szCs w:val="24"/>
    </w:rPr>
  </w:style>
  <w:style w:type="paragraph" w:customStyle="1" w:styleId="72">
    <w:name w:val="标题 72"/>
    <w:basedOn w:val="a"/>
    <w:next w:val="a8"/>
    <w:uiPriority w:val="9"/>
    <w:unhideWhenUsed/>
    <w:qFormat/>
    <w:rsid w:val="005B32EF"/>
    <w:pPr>
      <w:keepNext/>
      <w:keepLines/>
      <w:widowControl/>
      <w:spacing w:before="200"/>
      <w:jc w:val="left"/>
      <w:outlineLvl w:val="6"/>
    </w:pPr>
    <w:rPr>
      <w:rFonts w:ascii="宋体" w:eastAsia="宋体" w:hAnsi="宋体" w:cs="Times New Roman"/>
      <w:color w:val="4F81BD"/>
      <w:sz w:val="24"/>
      <w:szCs w:val="24"/>
    </w:rPr>
  </w:style>
  <w:style w:type="paragraph" w:customStyle="1" w:styleId="82">
    <w:name w:val="标题 82"/>
    <w:basedOn w:val="a"/>
    <w:next w:val="a8"/>
    <w:uiPriority w:val="9"/>
    <w:unhideWhenUsed/>
    <w:qFormat/>
    <w:rsid w:val="005B32EF"/>
    <w:pPr>
      <w:keepNext/>
      <w:keepLines/>
      <w:widowControl/>
      <w:spacing w:before="200"/>
      <w:jc w:val="left"/>
      <w:outlineLvl w:val="7"/>
    </w:pPr>
    <w:rPr>
      <w:rFonts w:ascii="宋体" w:eastAsia="宋体" w:hAnsi="宋体" w:cs="Times New Roman"/>
      <w:color w:val="4F81BD"/>
      <w:sz w:val="24"/>
      <w:szCs w:val="24"/>
    </w:rPr>
  </w:style>
  <w:style w:type="paragraph" w:customStyle="1" w:styleId="92">
    <w:name w:val="标题 92"/>
    <w:basedOn w:val="a"/>
    <w:next w:val="a8"/>
    <w:uiPriority w:val="9"/>
    <w:unhideWhenUsed/>
    <w:qFormat/>
    <w:rsid w:val="005B32EF"/>
    <w:pPr>
      <w:keepNext/>
      <w:keepLines/>
      <w:widowControl/>
      <w:spacing w:before="200"/>
      <w:jc w:val="left"/>
      <w:outlineLvl w:val="8"/>
    </w:pPr>
    <w:rPr>
      <w:rFonts w:ascii="宋体" w:eastAsia="宋体" w:hAnsi="宋体" w:cs="Times New Roman"/>
      <w:color w:val="4F81BD"/>
      <w:sz w:val="24"/>
      <w:szCs w:val="24"/>
    </w:rPr>
  </w:style>
  <w:style w:type="paragraph" w:customStyle="1" w:styleId="23">
    <w:name w:val="文本块2"/>
    <w:basedOn w:val="a8"/>
    <w:next w:val="a8"/>
    <w:uiPriority w:val="9"/>
    <w:unhideWhenUsed/>
    <w:qFormat/>
    <w:rsid w:val="005B32EF"/>
    <w:pPr>
      <w:spacing w:before="100" w:after="100"/>
    </w:pPr>
    <w:rPr>
      <w:bCs/>
      <w:sz w:val="20"/>
      <w:szCs w:val="20"/>
    </w:rPr>
  </w:style>
  <w:style w:type="paragraph" w:customStyle="1" w:styleId="24">
    <w:name w:val="日期2"/>
    <w:next w:val="a8"/>
    <w:qFormat/>
    <w:rsid w:val="005B32EF"/>
    <w:pPr>
      <w:keepNext/>
      <w:keepLines/>
      <w:spacing w:after="200"/>
      <w:jc w:val="center"/>
    </w:pPr>
    <w:rPr>
      <w:rFonts w:ascii="宋体" w:eastAsia="宋体" w:hAnsi="宋体" w:cs="Times New Roman"/>
      <w:kern w:val="0"/>
      <w:sz w:val="24"/>
      <w:szCs w:val="24"/>
      <w:lang w:eastAsia="en-US"/>
      <w14:ligatures w14:val="none"/>
    </w:rPr>
  </w:style>
  <w:style w:type="table" w:customStyle="1" w:styleId="Table1">
    <w:name w:val="Table1"/>
    <w:semiHidden/>
    <w:unhideWhenUsed/>
    <w:qFormat/>
    <w:rsid w:val="005B32EF"/>
    <w:rPr>
      <w:rFonts w:ascii="宋体" w:eastAsia="宋体" w:hAnsi="宋体" w:cs="Times New Roman"/>
      <w:kern w:val="0"/>
      <w:sz w:val="20"/>
      <w:szCs w:val="20"/>
      <w14:ligatures w14:val="none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TConvertedEquation">
    <w:name w:val="MTConvertedEquation"/>
    <w:basedOn w:val="a0"/>
    <w:qFormat/>
    <w:rsid w:val="005B32EF"/>
    <w:rPr>
      <w:rFonts w:ascii="Times New Roman" w:eastAsiaTheme="minorEastAsia" w:hAnsi="Times New Roman"/>
      <w:kern w:val="0"/>
      <w:szCs w:val="21"/>
    </w:rPr>
  </w:style>
  <w:style w:type="paragraph" w:customStyle="1" w:styleId="MTDisplayEquation">
    <w:name w:val="MTDisplayEquation"/>
    <w:basedOn w:val="a"/>
    <w:next w:val="a"/>
    <w:link w:val="MTDisplayEquationChar"/>
    <w:qFormat/>
    <w:rsid w:val="005B32EF"/>
    <w:pPr>
      <w:widowControl/>
      <w:tabs>
        <w:tab w:val="center" w:pos="5000"/>
        <w:tab w:val="right" w:pos="9980"/>
      </w:tabs>
      <w:spacing w:line="288" w:lineRule="auto"/>
      <w:jc w:val="left"/>
    </w:pPr>
    <w:rPr>
      <w:rFonts w:ascii="Calibri" w:eastAsia="宋体" w:hAnsi="Calibri" w:cs="Times New Roman"/>
      <w:kern w:val="2"/>
      <w:szCs w:val="24"/>
      <w:lang w:eastAsia="zh-CN"/>
    </w:rPr>
  </w:style>
  <w:style w:type="character" w:customStyle="1" w:styleId="MTDisplayEquationChar">
    <w:name w:val="MTDisplayEquation Char"/>
    <w:basedOn w:val="a0"/>
    <w:link w:val="MTDisplayEquation"/>
    <w:qFormat/>
    <w:rsid w:val="005B32EF"/>
    <w:rPr>
      <w:rFonts w:ascii="Calibri" w:eastAsia="宋体" w:hAnsi="Calibri" w:cs="Times New Roman"/>
      <w:szCs w:val="24"/>
      <w14:ligatures w14:val="none"/>
    </w:rPr>
  </w:style>
  <w:style w:type="character" w:styleId="af7">
    <w:name w:val="Placeholder Text"/>
    <w:basedOn w:val="a0"/>
    <w:uiPriority w:val="99"/>
    <w:unhideWhenUsed/>
    <w:qFormat/>
    <w:rsid w:val="005B32EF"/>
    <w:rPr>
      <w:color w:val="808080"/>
    </w:rPr>
  </w:style>
  <w:style w:type="paragraph" w:styleId="af8">
    <w:name w:val="Balloon Text"/>
    <w:basedOn w:val="a"/>
    <w:link w:val="af9"/>
    <w:uiPriority w:val="99"/>
    <w:semiHidden/>
    <w:unhideWhenUsed/>
    <w:rsid w:val="001C7D44"/>
    <w:rPr>
      <w:rFonts w:ascii="Calibri" w:eastAsia="宋体" w:hAnsi="Calibri" w:cs="Times New Roman"/>
      <w:kern w:val="2"/>
      <w:sz w:val="18"/>
      <w:szCs w:val="18"/>
      <w:lang w:eastAsia="zh-CN"/>
    </w:rPr>
  </w:style>
  <w:style w:type="character" w:customStyle="1" w:styleId="af9">
    <w:name w:val="批注框文本 字符"/>
    <w:basedOn w:val="a0"/>
    <w:link w:val="af8"/>
    <w:uiPriority w:val="99"/>
    <w:semiHidden/>
    <w:rsid w:val="001C7D44"/>
    <w:rPr>
      <w:rFonts w:ascii="Calibri" w:eastAsia="宋体" w:hAnsi="Calibri" w:cs="Times New Roman"/>
      <w:sz w:val="18"/>
      <w:szCs w:val="18"/>
      <w14:ligatures w14:val="none"/>
    </w:rPr>
  </w:style>
  <w:style w:type="character" w:customStyle="1" w:styleId="af5">
    <w:name w:val="无间隔 字符"/>
    <w:basedOn w:val="a0"/>
    <w:link w:val="af4"/>
    <w:uiPriority w:val="1"/>
    <w:rsid w:val="001C7D44"/>
    <w:rPr>
      <w:rFonts w:eastAsia="Microsoft YaHei UI"/>
      <w:kern w:val="0"/>
      <w:sz w:val="22"/>
      <w14:ligatures w14:val="none"/>
    </w:rPr>
  </w:style>
  <w:style w:type="paragraph" w:styleId="afa">
    <w:name w:val="Date"/>
    <w:basedOn w:val="a"/>
    <w:next w:val="a"/>
    <w:link w:val="afb"/>
    <w:uiPriority w:val="99"/>
    <w:semiHidden/>
    <w:unhideWhenUsed/>
    <w:rsid w:val="001C7D44"/>
    <w:pPr>
      <w:ind w:leftChars="2500" w:left="100"/>
    </w:pPr>
    <w:rPr>
      <w:rFonts w:ascii="Calibri" w:eastAsia="宋体" w:hAnsi="Calibri" w:cs="Times New Roman"/>
      <w:kern w:val="2"/>
      <w:lang w:eastAsia="zh-CN"/>
    </w:rPr>
  </w:style>
  <w:style w:type="character" w:customStyle="1" w:styleId="afb">
    <w:name w:val="日期 字符"/>
    <w:basedOn w:val="a0"/>
    <w:link w:val="afa"/>
    <w:uiPriority w:val="99"/>
    <w:semiHidden/>
    <w:rsid w:val="001C7D44"/>
    <w:rPr>
      <w:rFonts w:ascii="Calibri" w:eastAsia="宋体" w:hAnsi="Calibri" w:cs="Times New Roman"/>
      <w14:ligatures w14:val="none"/>
    </w:rPr>
  </w:style>
  <w:style w:type="paragraph" w:customStyle="1" w:styleId="DefaultParagraph">
    <w:name w:val="DefaultParagraph"/>
    <w:rsid w:val="001C7D44"/>
    <w:rPr>
      <w:rFonts w:ascii="Times New Roman" w:eastAsia="宋体" w:hAnsi="Calibri" w:cs="Times New Roman"/>
      <w14:ligatures w14:val="none"/>
    </w:rPr>
  </w:style>
  <w:style w:type="paragraph" w:customStyle="1" w:styleId="msonormal0">
    <w:name w:val="msonormal"/>
    <w:basedOn w:val="a"/>
    <w:rsid w:val="00DC7FA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sz w:val="24"/>
      <w:szCs w:val="24"/>
      <w:lang w:eastAsia="zh-CN"/>
    </w:rPr>
  </w:style>
  <w:style w:type="table" w:customStyle="1" w:styleId="TableNormal0">
    <w:name w:val="Table Normal_0"/>
    <w:semiHidden/>
    <w:unhideWhenUsed/>
    <w:qFormat/>
    <w:rsid w:val="00B17DE6"/>
    <w:rPr>
      <w:rFonts w:ascii="Arial" w:hAnsi="Arial" w:cs="Arial"/>
      <w:kern w:val="0"/>
      <w:sz w:val="20"/>
      <w:szCs w:val="20"/>
      <w:lang w:eastAsia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sid w:val="00B17DE6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宋体" w:eastAsia="宋体" w:hAnsi="宋体" w:cs="宋体"/>
      <w:snapToGrid w:val="0"/>
      <w:color w:val="000000"/>
      <w:sz w:val="17"/>
      <w:szCs w:val="17"/>
    </w:rPr>
  </w:style>
  <w:style w:type="character" w:customStyle="1" w:styleId="afc">
    <w:name w:val="正文文本_"/>
    <w:basedOn w:val="a0"/>
    <w:link w:val="16"/>
    <w:rsid w:val="00E06146"/>
    <w:rPr>
      <w:rFonts w:ascii="宋体" w:eastAsia="宋体" w:hAnsi="宋体" w:cs="宋体"/>
      <w:sz w:val="18"/>
      <w:szCs w:val="18"/>
    </w:rPr>
  </w:style>
  <w:style w:type="paragraph" w:customStyle="1" w:styleId="16">
    <w:name w:val="正文文本1"/>
    <w:basedOn w:val="a"/>
    <w:link w:val="afc"/>
    <w:rsid w:val="00E06146"/>
    <w:pPr>
      <w:spacing w:line="360" w:lineRule="auto"/>
      <w:ind w:firstLine="20"/>
      <w:jc w:val="left"/>
    </w:pPr>
    <w:rPr>
      <w:rFonts w:ascii="宋体" w:eastAsia="宋体" w:hAnsi="宋体" w:cs="宋体"/>
      <w:kern w:val="2"/>
      <w:sz w:val="18"/>
      <w:szCs w:val="18"/>
      <w:lang w:eastAsia="zh-CN"/>
      <w14:ligatures w14:val="standardContextual"/>
    </w:rPr>
  </w:style>
  <w:style w:type="character" w:customStyle="1" w:styleId="25">
    <w:name w:val="正文文本 (2)_"/>
    <w:basedOn w:val="a0"/>
    <w:link w:val="26"/>
    <w:rsid w:val="00E06146"/>
    <w:rPr>
      <w:rFonts w:ascii="Times New Roman" w:eastAsia="Times New Roman" w:hAnsi="Times New Roman" w:cs="Times New Roman"/>
      <w:sz w:val="20"/>
      <w:szCs w:val="20"/>
    </w:rPr>
  </w:style>
  <w:style w:type="paragraph" w:customStyle="1" w:styleId="26">
    <w:name w:val="正文文本 (2)"/>
    <w:basedOn w:val="a"/>
    <w:link w:val="25"/>
    <w:rsid w:val="00E06146"/>
    <w:pPr>
      <w:jc w:val="left"/>
    </w:pPr>
    <w:rPr>
      <w:rFonts w:ascii="Times New Roman" w:eastAsia="Times New Roman" w:hAnsi="Times New Roman" w:cs="Times New Roman"/>
      <w:kern w:val="2"/>
      <w:sz w:val="20"/>
      <w:szCs w:val="20"/>
      <w:lang w:eastAsia="zh-CN"/>
      <w14:ligatures w14:val="standardContextual"/>
    </w:rPr>
  </w:style>
  <w:style w:type="character" w:customStyle="1" w:styleId="afd">
    <w:name w:val="表格标题_"/>
    <w:basedOn w:val="a0"/>
    <w:link w:val="afe"/>
    <w:rsid w:val="00E06146"/>
    <w:rPr>
      <w:rFonts w:ascii="宋体" w:eastAsia="宋体" w:hAnsi="宋体" w:cs="宋体"/>
      <w:sz w:val="18"/>
      <w:szCs w:val="18"/>
    </w:rPr>
  </w:style>
  <w:style w:type="paragraph" w:customStyle="1" w:styleId="afe">
    <w:name w:val="表格标题"/>
    <w:basedOn w:val="a"/>
    <w:link w:val="afd"/>
    <w:rsid w:val="00E06146"/>
    <w:pPr>
      <w:spacing w:line="360" w:lineRule="auto"/>
      <w:jc w:val="left"/>
    </w:pPr>
    <w:rPr>
      <w:rFonts w:ascii="宋体" w:eastAsia="宋体" w:hAnsi="宋体" w:cs="宋体"/>
      <w:kern w:val="2"/>
      <w:sz w:val="18"/>
      <w:szCs w:val="18"/>
      <w:lang w:eastAsia="zh-CN"/>
      <w14:ligatures w14:val="standardContextual"/>
    </w:rPr>
  </w:style>
  <w:style w:type="character" w:customStyle="1" w:styleId="aff">
    <w:name w:val="其他_"/>
    <w:basedOn w:val="a0"/>
    <w:link w:val="aff0"/>
    <w:rsid w:val="00E06146"/>
    <w:rPr>
      <w:rFonts w:ascii="宋体" w:eastAsia="宋体" w:hAnsi="宋体" w:cs="宋体"/>
      <w:sz w:val="18"/>
      <w:szCs w:val="18"/>
    </w:rPr>
  </w:style>
  <w:style w:type="paragraph" w:customStyle="1" w:styleId="aff0">
    <w:name w:val="其他"/>
    <w:basedOn w:val="a"/>
    <w:link w:val="aff"/>
    <w:rsid w:val="00E06146"/>
    <w:pPr>
      <w:spacing w:line="360" w:lineRule="auto"/>
      <w:ind w:firstLine="20"/>
      <w:jc w:val="left"/>
    </w:pPr>
    <w:rPr>
      <w:rFonts w:ascii="宋体" w:eastAsia="宋体" w:hAnsi="宋体" w:cs="宋体"/>
      <w:kern w:val="2"/>
      <w:sz w:val="18"/>
      <w:szCs w:val="18"/>
      <w:lang w:eastAsia="zh-CN"/>
      <w14:ligatures w14:val="standardContextual"/>
    </w:rPr>
  </w:style>
  <w:style w:type="character" w:customStyle="1" w:styleId="aff1">
    <w:name w:val="图片标题_"/>
    <w:basedOn w:val="a0"/>
    <w:link w:val="aff2"/>
    <w:rsid w:val="00E06146"/>
    <w:rPr>
      <w:rFonts w:ascii="宋体" w:eastAsia="宋体" w:hAnsi="宋体" w:cs="宋体"/>
      <w:sz w:val="18"/>
      <w:szCs w:val="18"/>
    </w:rPr>
  </w:style>
  <w:style w:type="paragraph" w:customStyle="1" w:styleId="aff2">
    <w:name w:val="图片标题"/>
    <w:basedOn w:val="a"/>
    <w:link w:val="aff1"/>
    <w:rsid w:val="00E06146"/>
    <w:pPr>
      <w:jc w:val="left"/>
    </w:pPr>
    <w:rPr>
      <w:rFonts w:ascii="宋体" w:eastAsia="宋体" w:hAnsi="宋体" w:cs="宋体"/>
      <w:kern w:val="2"/>
      <w:sz w:val="18"/>
      <w:szCs w:val="18"/>
      <w:lang w:eastAsia="zh-CN"/>
      <w14:ligatures w14:val="standardContextual"/>
    </w:rPr>
  </w:style>
  <w:style w:type="character" w:customStyle="1" w:styleId="aff3">
    <w:name w:val="页眉或页脚_"/>
    <w:basedOn w:val="a0"/>
    <w:link w:val="aff4"/>
    <w:rsid w:val="00E06146"/>
    <w:rPr>
      <w:rFonts w:ascii="宋体" w:eastAsia="宋体" w:hAnsi="宋体" w:cs="宋体"/>
      <w:sz w:val="18"/>
      <w:szCs w:val="18"/>
    </w:rPr>
  </w:style>
  <w:style w:type="paragraph" w:customStyle="1" w:styleId="aff4">
    <w:name w:val="页眉或页脚"/>
    <w:basedOn w:val="a"/>
    <w:link w:val="aff3"/>
    <w:rsid w:val="00E06146"/>
    <w:pPr>
      <w:jc w:val="left"/>
    </w:pPr>
    <w:rPr>
      <w:rFonts w:ascii="宋体" w:eastAsia="宋体" w:hAnsi="宋体" w:cs="宋体"/>
      <w:kern w:val="2"/>
      <w:sz w:val="18"/>
      <w:szCs w:val="18"/>
      <w:lang w:eastAsia="zh-CN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940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21" Type="http://schemas.openxmlformats.org/officeDocument/2006/relationships/image" Target="media/image15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image" Target="media/image37.png"/><Relationship Id="rId50" Type="http://schemas.openxmlformats.org/officeDocument/2006/relationships/oleObject" Target="embeddings/oleObject5.bin"/><Relationship Id="rId55" Type="http://schemas.openxmlformats.org/officeDocument/2006/relationships/image" Target="media/image42.wmf"/><Relationship Id="rId63" Type="http://schemas.openxmlformats.org/officeDocument/2006/relationships/image" Target="media/image46.wmf"/><Relationship Id="rId68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1.png"/><Relationship Id="rId11" Type="http://schemas.openxmlformats.org/officeDocument/2006/relationships/image" Target="media/image5.png"/><Relationship Id="rId24" Type="http://schemas.openxmlformats.org/officeDocument/2006/relationships/image" Target="media/image17.wmf"/><Relationship Id="rId32" Type="http://schemas.openxmlformats.org/officeDocument/2006/relationships/oleObject" Target="embeddings/oleObject3.bin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wmf"/><Relationship Id="rId53" Type="http://schemas.openxmlformats.org/officeDocument/2006/relationships/image" Target="media/image41.wmf"/><Relationship Id="rId58" Type="http://schemas.openxmlformats.org/officeDocument/2006/relationships/oleObject" Target="embeddings/oleObject9.bin"/><Relationship Id="rId66" Type="http://schemas.openxmlformats.org/officeDocument/2006/relationships/footer" Target="footer1.xml"/><Relationship Id="rId5" Type="http://schemas.openxmlformats.org/officeDocument/2006/relationships/footnotes" Target="footnotes.xml"/><Relationship Id="rId61" Type="http://schemas.openxmlformats.org/officeDocument/2006/relationships/image" Target="media/image45.wmf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wmf"/><Relationship Id="rId27" Type="http://schemas.openxmlformats.org/officeDocument/2006/relationships/image" Target="media/image19.png"/><Relationship Id="rId30" Type="http://schemas.openxmlformats.org/officeDocument/2006/relationships/image" Target="media/image22.wmf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8.png"/><Relationship Id="rId56" Type="http://schemas.openxmlformats.org/officeDocument/2006/relationships/oleObject" Target="embeddings/oleObject8.bin"/><Relationship Id="rId64" Type="http://schemas.openxmlformats.org/officeDocument/2006/relationships/oleObject" Target="embeddings/oleObject12.bin"/><Relationship Id="rId8" Type="http://schemas.openxmlformats.org/officeDocument/2006/relationships/image" Target="media/image2.png"/><Relationship Id="rId51" Type="http://schemas.openxmlformats.org/officeDocument/2006/relationships/image" Target="media/image40.wmf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wmf"/><Relationship Id="rId25" Type="http://schemas.openxmlformats.org/officeDocument/2006/relationships/oleObject" Target="embeddings/oleObject2.bin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oleObject" Target="embeddings/oleObject4.bin"/><Relationship Id="rId59" Type="http://schemas.openxmlformats.org/officeDocument/2006/relationships/image" Target="media/image44.wmf"/><Relationship Id="rId67" Type="http://schemas.openxmlformats.org/officeDocument/2006/relationships/fontTable" Target="fontTable.xml"/><Relationship Id="rId20" Type="http://schemas.openxmlformats.org/officeDocument/2006/relationships/image" Target="media/image14.png"/><Relationship Id="rId41" Type="http://schemas.openxmlformats.org/officeDocument/2006/relationships/image" Target="media/image32.png"/><Relationship Id="rId54" Type="http://schemas.openxmlformats.org/officeDocument/2006/relationships/oleObject" Target="embeddings/oleObject7.bin"/><Relationship Id="rId62" Type="http://schemas.openxmlformats.org/officeDocument/2006/relationships/oleObject" Target="embeddings/oleObject11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oleObject" Target="embeddings/oleObject1.bin"/><Relationship Id="rId28" Type="http://schemas.openxmlformats.org/officeDocument/2006/relationships/image" Target="media/image20.png"/><Relationship Id="rId36" Type="http://schemas.openxmlformats.org/officeDocument/2006/relationships/image" Target="media/image27.png"/><Relationship Id="rId49" Type="http://schemas.openxmlformats.org/officeDocument/2006/relationships/image" Target="media/image39.wmf"/><Relationship Id="rId57" Type="http://schemas.openxmlformats.org/officeDocument/2006/relationships/image" Target="media/image43.wmf"/><Relationship Id="rId10" Type="http://schemas.openxmlformats.org/officeDocument/2006/relationships/image" Target="media/image4.png"/><Relationship Id="rId31" Type="http://schemas.openxmlformats.org/officeDocument/2006/relationships/image" Target="media/image23.wmf"/><Relationship Id="rId44" Type="http://schemas.openxmlformats.org/officeDocument/2006/relationships/image" Target="media/image35.png"/><Relationship Id="rId52" Type="http://schemas.openxmlformats.org/officeDocument/2006/relationships/oleObject" Target="embeddings/oleObject6.bin"/><Relationship Id="rId60" Type="http://schemas.openxmlformats.org/officeDocument/2006/relationships/oleObject" Target="embeddings/oleObject10.bin"/><Relationship Id="rId65" Type="http://schemas.openxmlformats.org/officeDocument/2006/relationships/oleObject" Target="embeddings/oleObject13.bin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0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2144</Words>
  <Characters>12225</Characters>
  <Application>Microsoft Office Word</Application>
  <DocSecurity>0</DocSecurity>
  <Lines>101</Lines>
  <Paragraphs>28</Paragraphs>
  <ScaleCrop>false</ScaleCrop>
  <Company/>
  <LinksUpToDate>false</LinksUpToDate>
  <CharactersWithSpaces>14341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2024-01-25T12:35:00Z</dcterms:created>
  <dcterms:modified xsi:type="dcterms:W3CDTF">2024-01-25T12:35:00Z</dcterms:modified>
</cp:coreProperties>
</file>