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654F" w14:textId="716A6337" w:rsidR="00546887" w:rsidRDefault="00000000" w:rsidP="00CA67DA">
      <w:pPr>
        <w:jc w:val="center"/>
        <w:rPr>
          <w:rFonts w:ascii="黑体" w:eastAsia="黑体"/>
          <w:b/>
          <w:sz w:val="44"/>
          <w:szCs w:val="44"/>
        </w:rPr>
      </w:pPr>
      <w:r>
        <w:rPr>
          <w:noProof/>
        </w:rPr>
        <w:pict w14:anchorId="00156D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11" o:spid="_x0000_s2053" type="#_x0000_t75" style="position:absolute;left:0;text-align:left;margin-left:891pt;margin-top:865pt;width:27pt;height:21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6" o:title=""/>
            <w10:wrap anchorx="page" anchory="page"/>
          </v:shape>
        </w:pict>
      </w:r>
      <w:r>
        <w:pict w14:anchorId="7CBECE0B">
          <v:shape id="图片 39" o:spid="_x0000_s2050" type="#_x0000_t75" style="position:absolute;left:0;text-align:left;margin-left:-6.75pt;margin-top:-23.25pt;width:55.8pt;height:55.8pt;z-index:2">
            <v:imagedata r:id="rId7" o:title="ba3e07236259be2940a174326e0fcb4"/>
            <w10:wrap type="square"/>
          </v:shape>
        </w:pict>
      </w:r>
      <w:r w:rsidR="00CA67DA" w:rsidRPr="00C46BB5">
        <w:rPr>
          <w:rFonts w:ascii="宋体" w:hAnsi="宋体" w:hint="eastAsia"/>
          <w:b/>
          <w:sz w:val="44"/>
          <w:szCs w:val="44"/>
        </w:rPr>
        <w:t>人教版八年级</w:t>
      </w:r>
      <w:r w:rsidR="00CA67DA">
        <w:rPr>
          <w:noProof/>
        </w:rPr>
        <w:pict w14:anchorId="5D976EFB">
          <v:shape id="图片 100035" o:spid="_x0000_s2052" type="#_x0000_t75" style="position:absolute;left:0;text-align:left;margin-left:916pt;margin-top:837pt;width:21pt;height:27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8" o:title=""/>
            <w10:wrap anchorx="page" anchory="page"/>
          </v:shape>
        </w:pict>
      </w:r>
      <w:r w:rsidR="00CA67DA" w:rsidRPr="00C46BB5">
        <w:rPr>
          <w:rFonts w:ascii="宋体" w:hAnsi="宋体" w:hint="eastAsia"/>
          <w:b/>
          <w:sz w:val="44"/>
          <w:szCs w:val="44"/>
        </w:rPr>
        <w:t>物理导学案</w:t>
      </w:r>
    </w:p>
    <w:p w14:paraId="1C366330" w14:textId="77777777" w:rsidR="00546887" w:rsidRDefault="00000000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</w:t>
      </w:r>
    </w:p>
    <w:tbl>
      <w:tblPr>
        <w:tblW w:w="915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83"/>
        <w:gridCol w:w="1020"/>
        <w:gridCol w:w="1611"/>
        <w:gridCol w:w="1843"/>
        <w:gridCol w:w="986"/>
        <w:gridCol w:w="808"/>
      </w:tblGrid>
      <w:tr w:rsidR="003F4269" w14:paraId="6831C398" w14:textId="77777777">
        <w:trPr>
          <w:trHeight w:val="458"/>
        </w:trPr>
        <w:tc>
          <w:tcPr>
            <w:tcW w:w="1008" w:type="dxa"/>
            <w:vAlign w:val="center"/>
          </w:tcPr>
          <w:p w14:paraId="6D87F9F5" w14:textId="77777777" w:rsidR="00546887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标题</w:t>
            </w:r>
          </w:p>
        </w:tc>
        <w:tc>
          <w:tcPr>
            <w:tcW w:w="6357" w:type="dxa"/>
            <w:gridSpan w:val="4"/>
            <w:vAlign w:val="center"/>
          </w:tcPr>
          <w:p w14:paraId="148D1DD3" w14:textId="77777777" w:rsidR="00546887" w:rsidRPr="00CA67DA" w:rsidRDefault="00000000">
            <w:pPr>
              <w:ind w:right="120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CA67DA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2.4 噪声的危害和控制</w:t>
            </w:r>
          </w:p>
        </w:tc>
        <w:tc>
          <w:tcPr>
            <w:tcW w:w="986" w:type="dxa"/>
            <w:vAlign w:val="center"/>
          </w:tcPr>
          <w:p w14:paraId="04BDD7D6" w14:textId="77777777" w:rsidR="00546887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808" w:type="dxa"/>
            <w:vAlign w:val="center"/>
          </w:tcPr>
          <w:p w14:paraId="020DD85B" w14:textId="77777777" w:rsidR="00546887" w:rsidRDefault="00000000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</w:tr>
      <w:tr w:rsidR="003F4269" w14:paraId="7DF40325" w14:textId="77777777">
        <w:trPr>
          <w:trHeight w:val="569"/>
        </w:trPr>
        <w:tc>
          <w:tcPr>
            <w:tcW w:w="1008" w:type="dxa"/>
            <w:vAlign w:val="center"/>
          </w:tcPr>
          <w:p w14:paraId="58298253" w14:textId="77777777" w:rsidR="00546887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教具</w:t>
            </w:r>
          </w:p>
        </w:tc>
        <w:tc>
          <w:tcPr>
            <w:tcW w:w="1883" w:type="dxa"/>
            <w:vAlign w:val="center"/>
          </w:tcPr>
          <w:p w14:paraId="4B798E68" w14:textId="77777777" w:rsidR="00546887" w:rsidRDefault="00000000">
            <w:pPr>
              <w:widowControl/>
              <w:spacing w:line="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导学案、多媒体</w:t>
            </w:r>
          </w:p>
        </w:tc>
        <w:tc>
          <w:tcPr>
            <w:tcW w:w="1020" w:type="dxa"/>
            <w:vAlign w:val="center"/>
          </w:tcPr>
          <w:p w14:paraId="115906F9" w14:textId="77777777" w:rsidR="00546887" w:rsidRDefault="00000000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教法</w:t>
            </w:r>
          </w:p>
        </w:tc>
        <w:tc>
          <w:tcPr>
            <w:tcW w:w="3454" w:type="dxa"/>
            <w:gridSpan w:val="2"/>
            <w:vAlign w:val="center"/>
          </w:tcPr>
          <w:p w14:paraId="1F6D341C" w14:textId="77777777" w:rsidR="00546887" w:rsidRDefault="00000000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讲授、问答、讨论</w:t>
            </w:r>
          </w:p>
        </w:tc>
        <w:tc>
          <w:tcPr>
            <w:tcW w:w="986" w:type="dxa"/>
            <w:vAlign w:val="center"/>
          </w:tcPr>
          <w:p w14:paraId="3B74CBBF" w14:textId="77777777" w:rsidR="00546887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课型</w:t>
            </w:r>
          </w:p>
        </w:tc>
        <w:tc>
          <w:tcPr>
            <w:tcW w:w="808" w:type="dxa"/>
            <w:vAlign w:val="center"/>
          </w:tcPr>
          <w:p w14:paraId="0AB9335C" w14:textId="77777777" w:rsidR="00546887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0"/>
                <w:szCs w:val="21"/>
              </w:rPr>
              <w:t>新授</w:t>
            </w:r>
          </w:p>
        </w:tc>
      </w:tr>
      <w:tr w:rsidR="003F4269" w14:paraId="5F949DEE" w14:textId="77777777" w:rsidTr="00FC42A5">
        <w:trPr>
          <w:trHeight w:val="482"/>
        </w:trPr>
        <w:tc>
          <w:tcPr>
            <w:tcW w:w="5522" w:type="dxa"/>
            <w:gridSpan w:val="4"/>
            <w:vAlign w:val="center"/>
          </w:tcPr>
          <w:p w14:paraId="1529A186" w14:textId="77777777" w:rsidR="00546887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学习目标</w:t>
            </w:r>
          </w:p>
        </w:tc>
        <w:tc>
          <w:tcPr>
            <w:tcW w:w="1843" w:type="dxa"/>
            <w:vAlign w:val="center"/>
          </w:tcPr>
          <w:p w14:paraId="7926478D" w14:textId="77777777" w:rsidR="00546887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重点</w:t>
            </w:r>
          </w:p>
        </w:tc>
        <w:tc>
          <w:tcPr>
            <w:tcW w:w="1794" w:type="dxa"/>
            <w:gridSpan w:val="2"/>
            <w:vAlign w:val="center"/>
          </w:tcPr>
          <w:p w14:paraId="4C93DD10" w14:textId="77777777" w:rsidR="00546887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难点</w:t>
            </w:r>
          </w:p>
        </w:tc>
      </w:tr>
      <w:tr w:rsidR="003F4269" w14:paraId="082D550B" w14:textId="77777777">
        <w:trPr>
          <w:trHeight w:val="836"/>
        </w:trPr>
        <w:tc>
          <w:tcPr>
            <w:tcW w:w="5522" w:type="dxa"/>
            <w:gridSpan w:val="4"/>
            <w:vAlign w:val="center"/>
          </w:tcPr>
          <w:p w14:paraId="637B9B9C" w14:textId="77777777" w:rsidR="00546887" w:rsidRPr="00FC42A5" w:rsidRDefault="00000000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  <w:r w:rsidRPr="00FC42A5">
              <w:rPr>
                <w:rFonts w:ascii="宋体" w:hAnsi="宋体" w:cs="宋体" w:hint="eastAsia"/>
                <w:sz w:val="20"/>
                <w:szCs w:val="21"/>
              </w:rPr>
              <w:t>1.了解现代技术中声学知识的一些应用。</w:t>
            </w:r>
          </w:p>
          <w:p w14:paraId="180D9BF2" w14:textId="77777777" w:rsidR="00546887" w:rsidRDefault="00000000">
            <w:pPr>
              <w:jc w:val="left"/>
              <w:rPr>
                <w:rFonts w:ascii="宋体" w:hAnsi="宋体" w:cs="宋体"/>
                <w:szCs w:val="21"/>
              </w:rPr>
            </w:pPr>
            <w:r w:rsidRPr="00FC42A5">
              <w:rPr>
                <w:rFonts w:ascii="宋体" w:hAnsi="宋体" w:cs="宋体" w:hint="eastAsia"/>
                <w:sz w:val="20"/>
                <w:szCs w:val="21"/>
              </w:rPr>
              <w:t>2.了解超声波、次声波的特点及应用。</w:t>
            </w:r>
          </w:p>
        </w:tc>
        <w:tc>
          <w:tcPr>
            <w:tcW w:w="1843" w:type="dxa"/>
            <w:vAlign w:val="center"/>
          </w:tcPr>
          <w:p w14:paraId="5D245872" w14:textId="77777777" w:rsidR="00546887" w:rsidRPr="00FC42A5" w:rsidRDefault="00000000">
            <w:pPr>
              <w:spacing w:line="360" w:lineRule="exact"/>
              <w:jc w:val="left"/>
              <w:rPr>
                <w:sz w:val="20"/>
              </w:rPr>
            </w:pPr>
            <w:r w:rsidRPr="00FC42A5">
              <w:rPr>
                <w:rFonts w:ascii="宋体" w:hAnsi="宋体" w:cs="宋体" w:hint="eastAsia"/>
                <w:sz w:val="20"/>
                <w:szCs w:val="21"/>
              </w:rPr>
              <w:t>了解噪声的来源和危害</w:t>
            </w:r>
          </w:p>
        </w:tc>
        <w:tc>
          <w:tcPr>
            <w:tcW w:w="1794" w:type="dxa"/>
            <w:gridSpan w:val="2"/>
            <w:vAlign w:val="center"/>
          </w:tcPr>
          <w:p w14:paraId="5661FCD5" w14:textId="77777777" w:rsidR="00546887" w:rsidRPr="00FC42A5" w:rsidRDefault="00000000">
            <w:pPr>
              <w:spacing w:line="360" w:lineRule="exact"/>
              <w:jc w:val="left"/>
              <w:rPr>
                <w:rFonts w:ascii="宋体" w:hAnsi="宋体"/>
                <w:sz w:val="20"/>
                <w:szCs w:val="21"/>
              </w:rPr>
            </w:pPr>
            <w:r w:rsidRPr="00FC42A5">
              <w:rPr>
                <w:rFonts w:ascii="宋体" w:hAnsi="宋体" w:cs="宋体" w:hint="eastAsia"/>
                <w:sz w:val="20"/>
                <w:szCs w:val="21"/>
              </w:rPr>
              <w:t>知道防治噪声途径，增强环保意识</w:t>
            </w:r>
          </w:p>
        </w:tc>
      </w:tr>
      <w:tr w:rsidR="003F4269" w14:paraId="20B6937D" w14:textId="77777777">
        <w:trPr>
          <w:trHeight w:val="90"/>
        </w:trPr>
        <w:tc>
          <w:tcPr>
            <w:tcW w:w="9159" w:type="dxa"/>
            <w:gridSpan w:val="7"/>
            <w:vAlign w:val="center"/>
          </w:tcPr>
          <w:p w14:paraId="4E243C6B" w14:textId="77777777" w:rsidR="00546887" w:rsidRDefault="00000000">
            <w:pPr>
              <w:spacing w:line="360" w:lineRule="auto"/>
              <w:contextualSpacing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一、噪声及来源</w:t>
            </w:r>
          </w:p>
          <w:p w14:paraId="5F2EC244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1.噪声有两层含义：</w:t>
            </w:r>
          </w:p>
          <w:p w14:paraId="1FDF8C0A" w14:textId="77777777" w:rsidR="00546887" w:rsidRPr="008843C9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①从物理</w:t>
            </w:r>
            <w:r w:rsidR="00325579">
              <w:rPr>
                <w:rFonts w:ascii="宋体" w:hAnsi="宋体" w:cs="宋体" w:hint="eastAsia"/>
                <w:bCs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szCs w:val="21"/>
              </w:rPr>
              <w:t>角度</w:t>
            </w:r>
            <w:r w:rsidR="00325579">
              <w:rPr>
                <w:rFonts w:ascii="宋体" w:hAnsi="宋体" w:cs="宋体" w:hint="eastAsia"/>
                <w:bCs/>
                <w:szCs w:val="21"/>
              </w:rPr>
              <w:t>讲</w:t>
            </w:r>
            <w:r>
              <w:rPr>
                <w:rFonts w:ascii="宋体" w:hAnsi="宋体" w:cs="宋体" w:hint="eastAsia"/>
                <w:bCs/>
                <w:szCs w:val="21"/>
              </w:rPr>
              <w:t>，噪声就是</w:t>
            </w:r>
            <w:r w:rsidR="008843C9" w:rsidRPr="008843C9">
              <w:rPr>
                <w:rFonts w:ascii="宋体" w:hAnsi="宋体" w:cs="宋体" w:hint="eastAsia"/>
                <w:bCs/>
                <w:szCs w:val="21"/>
              </w:rPr>
              <w:t>发声体做</w:t>
            </w:r>
            <w:r w:rsidR="008843C9" w:rsidRPr="008843C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</w:t>
            </w:r>
            <w:r w:rsidR="00CF1F82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8843C9" w:rsidRPr="008843C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8843C9">
              <w:rPr>
                <w:rFonts w:ascii="宋体" w:hAnsi="宋体" w:cs="宋体" w:hint="eastAsia"/>
                <w:bCs/>
                <w:szCs w:val="21"/>
              </w:rPr>
              <w:t>振动时</w:t>
            </w:r>
            <w:r>
              <w:rPr>
                <w:rFonts w:ascii="宋体" w:hAnsi="宋体" w:cs="宋体" w:hint="eastAsia"/>
                <w:bCs/>
                <w:szCs w:val="21"/>
              </w:rPr>
              <w:t>发出的声音。</w:t>
            </w:r>
          </w:p>
          <w:p w14:paraId="5E0C0D3C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②从环境保护角度</w:t>
            </w:r>
            <w:r w:rsidR="00325579">
              <w:rPr>
                <w:rFonts w:ascii="宋体" w:hAnsi="宋体" w:cs="宋体" w:hint="eastAsia"/>
                <w:bCs/>
                <w:szCs w:val="21"/>
              </w:rPr>
              <w:t>讲</w:t>
            </w:r>
            <w:r>
              <w:rPr>
                <w:rFonts w:ascii="宋体" w:hAnsi="宋体" w:cs="宋体" w:hint="eastAsia"/>
                <w:bCs/>
                <w:szCs w:val="21"/>
              </w:rPr>
              <w:t>，凡是</w:t>
            </w:r>
            <w:r w:rsidR="0032557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szCs w:val="21"/>
              </w:rPr>
              <w:t>人</w:t>
            </w:r>
            <w:r w:rsidR="00325579">
              <w:rPr>
                <w:rFonts w:ascii="宋体" w:hAnsi="宋体" w:cs="宋体" w:hint="eastAsia"/>
                <w:bCs/>
                <w:szCs w:val="21"/>
              </w:rPr>
              <w:t>们正常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cs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、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cs="宋体" w:hint="eastAsia"/>
                <w:bCs/>
                <w:szCs w:val="21"/>
                <w:u w:val="single"/>
              </w:rPr>
              <w:t xml:space="preserve">     </w:t>
            </w:r>
            <w:r w:rsidR="00CF1F82">
              <w:rPr>
                <w:rFonts w:cs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和</w:t>
            </w:r>
            <w:r>
              <w:rPr>
                <w:rFonts w:cs="宋体" w:hint="eastAsia"/>
                <w:bCs/>
                <w:szCs w:val="21"/>
                <w:u w:val="single"/>
              </w:rPr>
              <w:t xml:space="preserve">       </w:t>
            </w:r>
            <w:r w:rsidR="00CF1F82">
              <w:rPr>
                <w:rFonts w:cs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的声音，以及对人要听的声音产生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</w:t>
            </w:r>
            <w:r w:rsidR="0032557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 w:rsidR="00CF1F82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的声音，都属于噪声。</w:t>
            </w:r>
          </w:p>
          <w:p w14:paraId="0F649A15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注意：有时乐音也是噪声。</w:t>
            </w:r>
          </w:p>
          <w:p w14:paraId="2177BE98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2.噪声的来源 </w:t>
            </w:r>
          </w:p>
          <w:p w14:paraId="09D79215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a、交通运输噪声：各种交通工具的喇叭声、汽笛声、刹车声、排气声、机械运转声等。</w:t>
            </w:r>
          </w:p>
          <w:p w14:paraId="2E0BE055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b、工业噪声：纺织厂、印刷厂、机械车间的噪声。</w:t>
            </w:r>
          </w:p>
          <w:p w14:paraId="18A9F945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c、施工噪声：筑路、盖楼、打桩声等。</w:t>
            </w:r>
          </w:p>
          <w:p w14:paraId="4BCC7E1E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d、社会生活噪声：家庭噪声、娱乐场所、商店、集贸市场里的喧哗声等</w:t>
            </w:r>
          </w:p>
          <w:p w14:paraId="7F0F2B9F" w14:textId="77777777" w:rsidR="00546887" w:rsidRDefault="00000000">
            <w:pPr>
              <w:spacing w:line="360" w:lineRule="auto"/>
              <w:contextualSpacing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二、噪声的等级和危害</w:t>
            </w:r>
          </w:p>
          <w:p w14:paraId="04097418" w14:textId="77777777" w:rsidR="00546887" w:rsidRDefault="00CF1F82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1、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声音强弱的等级</w:t>
            </w:r>
            <w:r w:rsidR="00FC42A5">
              <w:rPr>
                <w:rFonts w:ascii="宋体" w:hAnsi="宋体" w:cs="宋体" w:hint="eastAsia"/>
                <w:bCs/>
                <w:szCs w:val="21"/>
              </w:rPr>
              <w:t>以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为单位来表示，符号为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；</w:t>
            </w:r>
          </w:p>
          <w:p w14:paraId="79B75D9C" w14:textId="77777777" w:rsidR="00546887" w:rsidRDefault="00CF1F82" w:rsidP="00FC42A5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2、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是人</w:t>
            </w:r>
            <w:r w:rsidR="00FC42A5">
              <w:rPr>
                <w:rFonts w:ascii="宋体" w:hAnsi="宋体" w:cs="宋体" w:hint="eastAsia"/>
                <w:bCs/>
                <w:szCs w:val="21"/>
              </w:rPr>
              <w:t>刚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能听到的最微弱的声音</w:t>
            </w:r>
            <w:r w:rsidR="00FC42A5">
              <w:rPr>
                <w:rFonts w:ascii="宋体" w:hAnsi="宋体" w:cs="宋体" w:hint="eastAsia"/>
                <w:bCs/>
                <w:szCs w:val="21"/>
              </w:rPr>
              <w:t>;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是较为理想的安静环境</w:t>
            </w:r>
            <w:r w:rsidR="00FC42A5">
              <w:rPr>
                <w:rFonts w:ascii="宋体" w:hAnsi="宋体" w:cs="宋体" w:hint="eastAsia"/>
                <w:bCs/>
                <w:szCs w:val="21"/>
              </w:rPr>
              <w:t>;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会干扰谈话</w:t>
            </w:r>
            <w:r w:rsidR="00FC42A5">
              <w:rPr>
                <w:rFonts w:ascii="宋体" w:hAnsi="宋体" w:cs="宋体" w:hint="eastAsia"/>
                <w:bCs/>
                <w:szCs w:val="21"/>
              </w:rPr>
              <w:t>，影响工作效率;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长期生活在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 w:rsidR="00000000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以上的噪声环境中听力会受到严重影响。</w:t>
            </w:r>
          </w:p>
          <w:p w14:paraId="0A8F1FEA" w14:textId="77777777" w:rsidR="00546887" w:rsidRDefault="00000000" w:rsidP="00DD51E9">
            <w:pPr>
              <w:spacing w:line="360" w:lineRule="auto"/>
              <w:ind w:firstLineChars="300" w:firstLine="630"/>
              <w:contextualSpacing/>
              <w:outlineLvl w:val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为了保护听力声音不能超过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Cs/>
                <w:szCs w:val="21"/>
              </w:rPr>
              <w:t>，为了保证工作和学习声音不能超过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szCs w:val="21"/>
              </w:rPr>
              <w:t>，为了保证休息与睡眠声音不能超过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2FC7F966" w14:textId="77777777" w:rsidR="00FC42A5" w:rsidRDefault="00000000" w:rsidP="00FC42A5">
            <w:pPr>
              <w:spacing w:line="360" w:lineRule="auto"/>
              <w:contextualSpacing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三、控制噪声</w:t>
            </w:r>
          </w:p>
          <w:p w14:paraId="25B78A09" w14:textId="77777777" w:rsidR="00CF1F82" w:rsidRDefault="00FC42A5" w:rsidP="00CF1F82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1、声音从产生到引起听觉的三个阶段：</w:t>
            </w:r>
          </w:p>
          <w:p w14:paraId="0D3735CB" w14:textId="77777777" w:rsidR="00CF1F82" w:rsidRPr="00CF1F82" w:rsidRDefault="00000000" w:rsidP="00CF1F82">
            <w:pPr>
              <w:spacing w:line="360" w:lineRule="auto"/>
              <w:ind w:firstLineChars="100" w:firstLine="210"/>
              <w:contextualSpacing/>
              <w:outlineLvl w:val="0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     </w:t>
            </w:r>
            <w:r w:rsidRPr="00CF1F82">
              <w:rPr>
                <w:rFonts w:ascii="宋体" w:hAnsi="宋体" w:cs="宋体" w:hint="eastAsia"/>
                <w:bCs/>
                <w:szCs w:val="21"/>
              </w:rPr>
              <w:t>；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     </w:t>
            </w:r>
            <w:r w:rsidRPr="00CF1F82">
              <w:rPr>
                <w:rFonts w:ascii="宋体" w:hAnsi="宋体" w:cs="宋体" w:hint="eastAsia"/>
                <w:bCs/>
                <w:szCs w:val="21"/>
              </w:rPr>
              <w:t>；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    </w:t>
            </w:r>
            <w:r w:rsidRPr="00CF1F82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1A175AE8" w14:textId="77777777" w:rsidR="00CF1F82" w:rsidRPr="00CF1F82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2、控制噪声</w:t>
            </w:r>
            <w:r w:rsidR="00A16A58">
              <w:rPr>
                <w:rFonts w:ascii="宋体" w:hAnsi="宋体" w:cs="宋体" w:hint="eastAsia"/>
                <w:bCs/>
                <w:szCs w:val="21"/>
              </w:rPr>
              <w:t>三种途径</w:t>
            </w:r>
            <w:r>
              <w:rPr>
                <w:rFonts w:ascii="宋体" w:hAnsi="宋体" w:cs="宋体" w:hint="eastAsia"/>
                <w:bCs/>
                <w:szCs w:val="21"/>
              </w:rPr>
              <w:t>：</w:t>
            </w:r>
          </w:p>
          <w:p w14:paraId="0D072590" w14:textId="77777777" w:rsidR="00CF1F82" w:rsidRPr="00CF1F82" w:rsidRDefault="00000000" w:rsidP="00CF1F82">
            <w:pPr>
              <w:spacing w:line="360" w:lineRule="auto"/>
              <w:ind w:firstLineChars="200" w:firstLine="420"/>
              <w:contextualSpacing/>
              <w:outlineLvl w:val="0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    </w:t>
            </w:r>
            <w:r w:rsidRPr="00CF1F82">
              <w:rPr>
                <w:rFonts w:ascii="宋体" w:hAnsi="宋体" w:cs="宋体" w:hint="eastAsia"/>
                <w:bCs/>
                <w:szCs w:val="21"/>
              </w:rPr>
              <w:t>；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   </w:t>
            </w:r>
            <w:r w:rsidRPr="00CF1F82">
              <w:rPr>
                <w:rFonts w:ascii="宋体" w:hAnsi="宋体" w:cs="宋体" w:hint="eastAsia"/>
                <w:bCs/>
                <w:szCs w:val="21"/>
              </w:rPr>
              <w:t>；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  </w:t>
            </w:r>
            <w:r w:rsidRPr="00CF1F82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6638D063" w14:textId="77777777" w:rsidR="00546887" w:rsidRDefault="00CF1F82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  <w:r w:rsidR="00000000">
              <w:rPr>
                <w:rFonts w:ascii="宋体" w:hAnsi="宋体" w:cs="宋体" w:hint="eastAsia"/>
                <w:bCs/>
                <w:szCs w:val="21"/>
              </w:rPr>
              <w:t>、减弱噪声的三个方法</w:t>
            </w:r>
          </w:p>
          <w:p w14:paraId="2C9F6652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（1）在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</w:t>
            </w:r>
            <w:r w:rsidR="00DD51E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减弱噪声， 如：摩托车上的消声器；用光信号代替声信号；提高技术，增加金属间的弹性，研制无声合金等。</w:t>
            </w:r>
          </w:p>
          <w:p w14:paraId="7A251108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（2）在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</w:t>
            </w:r>
            <w:r w:rsidR="00DD51E9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减弱噪声，如：在公路两植树造林；对产生噪声的机器装上隔音罩</w:t>
            </w:r>
            <w:r w:rsidR="00CF1F82">
              <w:rPr>
                <w:rFonts w:ascii="宋体" w:hAnsi="宋体" w:cs="宋体" w:hint="eastAsia"/>
                <w:bCs/>
                <w:szCs w:val="21"/>
              </w:rPr>
              <w:t>；道路两旁设置隔音屏；家庭安装消音窗帘等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7B0B576A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（3）在</w:t>
            </w:r>
            <w:r>
              <w:rPr>
                <w:rFonts w:ascii="宋体" w:hAnsi="宋体" w:cs="宋体" w:hint="eastAsia"/>
                <w:bCs/>
                <w:i/>
                <w:iCs/>
                <w:szCs w:val="21"/>
                <w:u w:val="single"/>
              </w:rPr>
              <w:t xml:space="preserve">          </w:t>
            </w:r>
            <w:r w:rsidR="00DD51E9">
              <w:rPr>
                <w:rFonts w:ascii="宋体" w:hAnsi="宋体" w:cs="宋体" w:hint="eastAsia"/>
                <w:bCs/>
                <w:i/>
                <w:iCs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减弱噪声，如：戴上耳塞就是一个很好的方法。</w:t>
            </w:r>
          </w:p>
          <w:p w14:paraId="7D2572EB" w14:textId="77777777" w:rsidR="00546887" w:rsidRDefault="00000000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注：声音通过疏松多孔的物体后使声音在多孔的物体里来回反射后变小</w:t>
            </w:r>
          </w:p>
        </w:tc>
      </w:tr>
      <w:tr w:rsidR="003F4269" w14:paraId="4234FD6D" w14:textId="77777777">
        <w:trPr>
          <w:trHeight w:val="90"/>
        </w:trPr>
        <w:tc>
          <w:tcPr>
            <w:tcW w:w="9159" w:type="dxa"/>
            <w:gridSpan w:val="7"/>
            <w:vAlign w:val="center"/>
          </w:tcPr>
          <w:p w14:paraId="1744EE77" w14:textId="77777777" w:rsidR="00546887" w:rsidRDefault="00000000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课堂训练</w:t>
            </w:r>
          </w:p>
          <w:p w14:paraId="4A7D0CB8" w14:textId="77777777" w:rsidR="00546887" w:rsidRPr="00A16A58" w:rsidRDefault="00000000" w:rsidP="00A16A58"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1"/>
              </w:rPr>
            </w:pPr>
            <w:r w:rsidRPr="00A16A58">
              <w:rPr>
                <w:rFonts w:ascii="宋体" w:hAnsi="宋体" w:hint="eastAsia"/>
                <w:b/>
                <w:bCs/>
                <w:sz w:val="20"/>
                <w:szCs w:val="21"/>
              </w:rPr>
              <w:t>知识点一：</w:t>
            </w:r>
          </w:p>
          <w:p w14:paraId="3A5DBF3E" w14:textId="77777777" w:rsidR="00546887" w:rsidRPr="00A16A58" w:rsidRDefault="00000000" w:rsidP="00A16A58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bCs/>
                <w:sz w:val="20"/>
                <w:szCs w:val="21"/>
              </w:rPr>
              <w:t>1</w:t>
            </w:r>
            <w:r w:rsidRPr="00A16A58">
              <w:rPr>
                <w:rFonts w:ascii="宋体" w:hAnsi="宋体" w:hint="eastAsia"/>
                <w:sz w:val="20"/>
                <w:szCs w:val="21"/>
              </w:rPr>
              <w:t>、关于乐音与噪声，下列说法中不正确的是</w:t>
            </w:r>
            <w:r w:rsidRPr="00A16A58">
              <w:rPr>
                <w:rFonts w:ascii="宋体" w:hAnsi="宋体" w:hint="eastAsia"/>
                <w:sz w:val="20"/>
                <w:szCs w:val="21"/>
                <w:u w:val="single"/>
              </w:rPr>
              <w:t xml:space="preserve">　　　</w:t>
            </w:r>
            <w:r w:rsidRPr="00A16A58">
              <w:rPr>
                <w:rFonts w:ascii="宋体" w:hAnsi="宋体" w:hint="eastAsia"/>
                <w:sz w:val="20"/>
                <w:szCs w:val="21"/>
              </w:rPr>
              <w:t>：</w:t>
            </w:r>
          </w:p>
          <w:p w14:paraId="397E838B" w14:textId="77777777" w:rsidR="00546887" w:rsidRPr="00A16A58" w:rsidRDefault="00000000" w:rsidP="00A16A58">
            <w:pPr>
              <w:widowControl/>
              <w:snapToGrid w:val="0"/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 xml:space="preserve">A. 乐音是乐器发出的声音，噪声是机械发出的声音 </w:t>
            </w:r>
          </w:p>
          <w:p w14:paraId="4589330D" w14:textId="77777777" w:rsidR="00546887" w:rsidRPr="00A16A58" w:rsidRDefault="00000000" w:rsidP="00A16A58">
            <w:pPr>
              <w:widowControl/>
              <w:snapToGrid w:val="0"/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>B. 乐音使人心情愉悦，噪声使人烦燥不安</w:t>
            </w:r>
          </w:p>
          <w:p w14:paraId="3B786578" w14:textId="77777777" w:rsidR="00546887" w:rsidRPr="00A16A58" w:rsidRDefault="00000000" w:rsidP="00A16A58">
            <w:pPr>
              <w:widowControl/>
              <w:snapToGrid w:val="0"/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 xml:space="preserve">C. 从环保角度来看，乐音可能成为噪声 </w:t>
            </w:r>
          </w:p>
          <w:p w14:paraId="14D98E14" w14:textId="77777777" w:rsidR="00546887" w:rsidRPr="00A16A58" w:rsidRDefault="00000000" w:rsidP="00A16A58">
            <w:pPr>
              <w:widowControl/>
              <w:snapToGrid w:val="0"/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>D. 从物理学角度看，乐音是发声体有规则振动发出的声音</w:t>
            </w:r>
          </w:p>
          <w:p w14:paraId="792C54CD" w14:textId="77777777" w:rsidR="00546887" w:rsidRPr="00A16A58" w:rsidRDefault="00000000" w:rsidP="00A16A58">
            <w:pPr>
              <w:widowControl/>
              <w:snapToGrid w:val="0"/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>2、关于噪声，下列说法错误的是</w:t>
            </w:r>
            <w:r w:rsidRPr="00A16A58">
              <w:rPr>
                <w:rFonts w:ascii="宋体" w:hAnsi="宋体" w:hint="eastAsia"/>
                <w:sz w:val="20"/>
                <w:szCs w:val="21"/>
                <w:u w:val="single"/>
              </w:rPr>
              <w:t xml:space="preserve">　　　</w:t>
            </w:r>
            <w:r w:rsidRPr="00A16A58">
              <w:rPr>
                <w:rFonts w:ascii="宋体" w:hAnsi="宋体" w:hint="eastAsia"/>
                <w:sz w:val="20"/>
                <w:szCs w:val="21"/>
              </w:rPr>
              <w:t>：</w:t>
            </w:r>
          </w:p>
          <w:p w14:paraId="34BE3DE0" w14:textId="77777777" w:rsidR="00546887" w:rsidRPr="00A16A58" w:rsidRDefault="00000000" w:rsidP="00A16A58">
            <w:pPr>
              <w:widowControl/>
              <w:snapToGrid w:val="0"/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>A. 无规则振动发出的声音就是噪声     B. 乐曲声也可能成为噪声</w:t>
            </w:r>
          </w:p>
          <w:p w14:paraId="01588888" w14:textId="77777777" w:rsidR="00A16A58" w:rsidRPr="00A16A58" w:rsidRDefault="00546887" w:rsidP="00A16A58">
            <w:pPr>
              <w:widowControl/>
              <w:snapToGrid w:val="0"/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 xml:space="preserve">C. 任何声音都是噪声          </w:t>
            </w:r>
            <w:r w:rsidR="00C262B0" w:rsidRPr="00A16A58">
              <w:rPr>
                <w:rFonts w:ascii="宋体" w:hAnsi="宋体" w:hint="eastAsia"/>
                <w:sz w:val="20"/>
                <w:szCs w:val="21"/>
              </w:rPr>
              <w:t xml:space="preserve">      </w:t>
            </w:r>
            <w:r w:rsidRPr="00A16A58">
              <w:rPr>
                <w:rFonts w:ascii="宋体" w:hAnsi="宋体" w:hint="eastAsia"/>
                <w:sz w:val="20"/>
                <w:szCs w:val="21"/>
              </w:rPr>
              <w:t xml:space="preserve"> D. 教室里的声音不一定都是噪声</w:t>
            </w:r>
          </w:p>
          <w:p w14:paraId="3C7A67D4" w14:textId="77777777" w:rsidR="00546887" w:rsidRPr="00A16A58" w:rsidRDefault="00000000" w:rsidP="00A16A58"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1"/>
              </w:rPr>
            </w:pPr>
            <w:r w:rsidRPr="00A16A58">
              <w:rPr>
                <w:rFonts w:ascii="宋体" w:hAnsi="宋体" w:hint="eastAsia"/>
                <w:b/>
                <w:bCs/>
                <w:sz w:val="20"/>
                <w:szCs w:val="21"/>
              </w:rPr>
              <w:t>知识点二：</w:t>
            </w:r>
          </w:p>
          <w:p w14:paraId="3EEE001E" w14:textId="77777777" w:rsidR="00546887" w:rsidRPr="00A16A58" w:rsidRDefault="00000000" w:rsidP="00A16A58">
            <w:pPr>
              <w:spacing w:line="276" w:lineRule="auto"/>
              <w:rPr>
                <w:sz w:val="20"/>
              </w:rPr>
            </w:pP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 w:rsidR="000664E2" w:rsidRPr="00A16A58">
              <w:rPr>
                <w:rFonts w:ascii="宋体" w:hAnsi="宋体" w:hint="eastAsia"/>
                <w:sz w:val="20"/>
                <w:szCs w:val="21"/>
              </w:rPr>
              <w:t>、</w:t>
            </w: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</w:rPr>
              <w:t>人们用</w:t>
            </w: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  <w:u w:val="single"/>
              </w:rPr>
              <w:t xml:space="preserve">      </w:t>
            </w: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</w:rPr>
              <w:t>来划分声音的</w:t>
            </w:r>
            <w:r w:rsidR="00A16A58">
              <w:rPr>
                <w:rFonts w:ascii="宋体" w:hAnsi="宋体" w:cs="宋体" w:hint="eastAsia"/>
                <w:kern w:val="0"/>
                <w:sz w:val="20"/>
                <w:szCs w:val="21"/>
                <w:u w:val="single"/>
              </w:rPr>
              <w:t xml:space="preserve">             </w:t>
            </w: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</w:rPr>
              <w:t>，</w:t>
            </w:r>
            <w:r w:rsidR="00A16A58">
              <w:rPr>
                <w:rFonts w:ascii="宋体" w:hAnsi="宋体" w:cs="宋体" w:hint="eastAsia"/>
                <w:kern w:val="0"/>
                <w:sz w:val="20"/>
                <w:szCs w:val="21"/>
                <w:u w:val="single"/>
              </w:rPr>
              <w:t xml:space="preserve">           </w:t>
            </w: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</w:rPr>
              <w:t>是人们刚刚能听到最弱声——听觉下限.</w:t>
            </w:r>
          </w:p>
          <w:p w14:paraId="4B874482" w14:textId="77777777" w:rsidR="00546887" w:rsidRPr="00A16A58" w:rsidRDefault="00000000" w:rsidP="00A16A58">
            <w:pPr>
              <w:widowControl/>
              <w:snapToGrid w:val="0"/>
              <w:spacing w:line="276" w:lineRule="auto"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 w:rsidR="000664E2" w:rsidRPr="00A16A58">
              <w:rPr>
                <w:rFonts w:ascii="宋体" w:hAnsi="宋体" w:hint="eastAsia"/>
                <w:sz w:val="20"/>
                <w:szCs w:val="21"/>
              </w:rPr>
              <w:t>、</w:t>
            </w: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</w:rPr>
              <w:t>为了保证人们正常的工作学习，周围的声音不应超过</w:t>
            </w: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  <w:u w:val="single"/>
              </w:rPr>
              <w:t xml:space="preserve">　　　</w:t>
            </w: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</w:rPr>
              <w:t>：</w:t>
            </w:r>
          </w:p>
          <w:p w14:paraId="1F5BFF41" w14:textId="77777777" w:rsidR="00546887" w:rsidRPr="00A16A58" w:rsidRDefault="00000000" w:rsidP="00A16A58">
            <w:pPr>
              <w:widowControl/>
              <w:snapToGrid w:val="0"/>
              <w:spacing w:line="276" w:lineRule="auto"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</w:rPr>
              <w:t>A. 96dB      B. 70dB       C. 50dB      D. 20dB</w:t>
            </w:r>
          </w:p>
          <w:p w14:paraId="1270088C" w14:textId="77777777" w:rsidR="00546887" w:rsidRPr="00A16A58" w:rsidRDefault="00000000" w:rsidP="00A16A58"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1"/>
              </w:rPr>
            </w:pPr>
            <w:r w:rsidRPr="00A16A58">
              <w:rPr>
                <w:rFonts w:ascii="宋体" w:hAnsi="宋体" w:hint="eastAsia"/>
                <w:b/>
                <w:bCs/>
                <w:sz w:val="20"/>
                <w:szCs w:val="21"/>
              </w:rPr>
              <w:t>知识点三：</w:t>
            </w:r>
          </w:p>
          <w:p w14:paraId="6F04A65E" w14:textId="77777777" w:rsidR="00546887" w:rsidRPr="00A16A58" w:rsidRDefault="00000000" w:rsidP="00A16A58">
            <w:pPr>
              <w:spacing w:line="276" w:lineRule="auto"/>
              <w:rPr>
                <w:rFonts w:ascii="宋体" w:hAnsi="宋体"/>
                <w:kern w:val="0"/>
                <w:sz w:val="20"/>
                <w:szCs w:val="21"/>
              </w:rPr>
            </w:pPr>
            <w:r w:rsidRPr="00A16A58"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 w:rsidR="000664E2" w:rsidRPr="00A16A58">
              <w:rPr>
                <w:rFonts w:ascii="宋体" w:hAnsi="宋体" w:hint="eastAsia"/>
                <w:sz w:val="20"/>
                <w:szCs w:val="21"/>
              </w:rPr>
              <w:t>、</w:t>
            </w:r>
            <w:r w:rsidRPr="00A16A58">
              <w:rPr>
                <w:rFonts w:ascii="宋体" w:hAnsi="宋体" w:hint="eastAsia"/>
                <w:kern w:val="0"/>
                <w:sz w:val="20"/>
                <w:szCs w:val="21"/>
              </w:rPr>
              <w:t>说出下列措施中分别是用什么方法减弱噪声的：</w:t>
            </w:r>
          </w:p>
          <w:p w14:paraId="206F573E" w14:textId="77777777" w:rsidR="00546887" w:rsidRPr="00A16A58" w:rsidRDefault="00BD750E" w:rsidP="00A16A58">
            <w:pPr>
              <w:spacing w:line="276" w:lineRule="auto"/>
              <w:rPr>
                <w:rFonts w:ascii="宋体" w:hAnsi="宋体"/>
                <w:kern w:val="0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kern w:val="0"/>
                <w:sz w:val="20"/>
                <w:szCs w:val="21"/>
              </w:rPr>
              <w:t>（1）</w:t>
            </w:r>
            <w:r w:rsidR="00000000" w:rsidRPr="00A16A58">
              <w:rPr>
                <w:rFonts w:ascii="宋体" w:hAnsi="宋体" w:hint="eastAsia"/>
                <w:kern w:val="0"/>
                <w:sz w:val="20"/>
                <w:szCs w:val="21"/>
              </w:rPr>
              <w:t>“</w:t>
            </w:r>
            <w:r w:rsidR="00000000" w:rsidRPr="00A16A58">
              <w:rPr>
                <w:rFonts w:ascii="宋体" w:hAnsi="宋体"/>
                <w:kern w:val="0"/>
                <w:sz w:val="20"/>
                <w:szCs w:val="21"/>
              </w:rPr>
              <w:t>摩托车上的消声器</w:t>
            </w:r>
            <w:r w:rsidR="00000000" w:rsidRPr="00A16A58">
              <w:rPr>
                <w:rFonts w:ascii="宋体" w:hAnsi="宋体" w:hint="eastAsia"/>
                <w:kern w:val="0"/>
                <w:sz w:val="20"/>
                <w:szCs w:val="21"/>
              </w:rPr>
              <w:t>”：是在</w:t>
            </w:r>
            <w:r w:rsidR="00000000" w:rsidRPr="00A16A58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　　　　</w:t>
            </w:r>
            <w:r w:rsidRPr="00A16A58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</w:t>
            </w:r>
            <w:r w:rsidR="00000000" w:rsidRPr="00A16A58">
              <w:rPr>
                <w:rFonts w:ascii="宋体" w:hAnsi="宋体" w:hint="eastAsia"/>
                <w:kern w:val="0"/>
                <w:sz w:val="20"/>
                <w:szCs w:val="21"/>
              </w:rPr>
              <w:t>减弱噪声</w:t>
            </w:r>
            <w:r w:rsidR="00000000" w:rsidRPr="00A16A58">
              <w:rPr>
                <w:rFonts w:ascii="宋体" w:hAnsi="宋体"/>
                <w:kern w:val="0"/>
                <w:sz w:val="20"/>
                <w:szCs w:val="21"/>
              </w:rPr>
              <w:t>。</w:t>
            </w:r>
          </w:p>
          <w:p w14:paraId="6A7298FF" w14:textId="77777777" w:rsidR="00546887" w:rsidRPr="00A16A58" w:rsidRDefault="00000000" w:rsidP="00A16A58">
            <w:pPr>
              <w:spacing w:line="276" w:lineRule="auto"/>
              <w:rPr>
                <w:rFonts w:ascii="宋体" w:hAnsi="宋体"/>
                <w:kern w:val="0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kern w:val="0"/>
                <w:sz w:val="20"/>
                <w:szCs w:val="21"/>
              </w:rPr>
              <w:t>（</w:t>
            </w:r>
            <w:r w:rsidRPr="00A16A58">
              <w:rPr>
                <w:rFonts w:ascii="宋体" w:hAnsi="宋体"/>
                <w:kern w:val="0"/>
                <w:sz w:val="20"/>
                <w:szCs w:val="21"/>
              </w:rPr>
              <w:t>2</w:t>
            </w:r>
            <w:r w:rsidRPr="00A16A58">
              <w:rPr>
                <w:rFonts w:ascii="宋体" w:hAnsi="宋体" w:hint="eastAsia"/>
                <w:kern w:val="0"/>
                <w:sz w:val="20"/>
                <w:szCs w:val="21"/>
              </w:rPr>
              <w:t>）“</w:t>
            </w:r>
            <w:r w:rsidRPr="00A16A58">
              <w:rPr>
                <w:rFonts w:ascii="宋体" w:hAnsi="宋体"/>
                <w:kern w:val="0"/>
                <w:sz w:val="20"/>
                <w:szCs w:val="21"/>
              </w:rPr>
              <w:t>在公路两植树造林</w:t>
            </w:r>
            <w:r w:rsidRPr="00A16A58">
              <w:rPr>
                <w:rFonts w:ascii="宋体" w:hAnsi="宋体" w:hint="eastAsia"/>
                <w:kern w:val="0"/>
                <w:sz w:val="20"/>
                <w:szCs w:val="21"/>
              </w:rPr>
              <w:t>”：是</w:t>
            </w:r>
            <w:r w:rsidRPr="00A16A58">
              <w:rPr>
                <w:rFonts w:ascii="宋体" w:hAnsi="宋体"/>
                <w:kern w:val="0"/>
                <w:sz w:val="20"/>
                <w:szCs w:val="21"/>
              </w:rPr>
              <w:t>在</w:t>
            </w:r>
            <w:r w:rsidRPr="00A16A58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　　　　    </w:t>
            </w:r>
            <w:r w:rsidR="00BD750E" w:rsidRPr="00A16A58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</w:t>
            </w:r>
            <w:r w:rsidRPr="00A16A58">
              <w:rPr>
                <w:rFonts w:ascii="宋体" w:hAnsi="宋体" w:hint="eastAsia"/>
                <w:kern w:val="0"/>
                <w:sz w:val="20"/>
                <w:szCs w:val="21"/>
              </w:rPr>
              <w:t xml:space="preserve">减弱噪声。 </w:t>
            </w:r>
          </w:p>
          <w:p w14:paraId="496466AC" w14:textId="77777777" w:rsidR="00546887" w:rsidRPr="00A16A58" w:rsidRDefault="00000000" w:rsidP="00A16A58">
            <w:pPr>
              <w:spacing w:line="276" w:lineRule="auto"/>
              <w:rPr>
                <w:rFonts w:ascii="宋体" w:hAnsi="宋体"/>
                <w:kern w:val="0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kern w:val="0"/>
                <w:sz w:val="20"/>
                <w:szCs w:val="21"/>
              </w:rPr>
              <w:t>（</w:t>
            </w:r>
            <w:r w:rsidRPr="00A16A58">
              <w:rPr>
                <w:rFonts w:ascii="宋体" w:hAnsi="宋体"/>
                <w:kern w:val="0"/>
                <w:sz w:val="20"/>
                <w:szCs w:val="21"/>
              </w:rPr>
              <w:t>3</w:t>
            </w:r>
            <w:r w:rsidRPr="00A16A58">
              <w:rPr>
                <w:rFonts w:ascii="宋体" w:hAnsi="宋体" w:hint="eastAsia"/>
                <w:kern w:val="0"/>
                <w:sz w:val="20"/>
                <w:szCs w:val="21"/>
              </w:rPr>
              <w:t>）“在吵杂环境中工作的工人通常要</w:t>
            </w:r>
            <w:r w:rsidRPr="00A16A58">
              <w:rPr>
                <w:rFonts w:ascii="宋体" w:hAnsi="宋体"/>
                <w:kern w:val="0"/>
                <w:sz w:val="20"/>
                <w:szCs w:val="21"/>
              </w:rPr>
              <w:t>戴上耳塞</w:t>
            </w:r>
            <w:r w:rsidRPr="00A16A58">
              <w:rPr>
                <w:rFonts w:ascii="宋体" w:hAnsi="宋体" w:hint="eastAsia"/>
                <w:kern w:val="0"/>
                <w:sz w:val="20"/>
                <w:szCs w:val="21"/>
              </w:rPr>
              <w:t>”是</w:t>
            </w:r>
            <w:r w:rsidRPr="00A16A58">
              <w:rPr>
                <w:rFonts w:ascii="宋体" w:hAnsi="宋体"/>
                <w:kern w:val="0"/>
                <w:sz w:val="20"/>
                <w:szCs w:val="21"/>
              </w:rPr>
              <w:t>在</w:t>
            </w:r>
            <w:r w:rsidRPr="00A16A58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</w:t>
            </w:r>
            <w:r w:rsidR="00BD750E" w:rsidRPr="00A16A58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</w:t>
            </w:r>
            <w:r w:rsidRPr="00A16A58">
              <w:rPr>
                <w:rFonts w:ascii="宋体" w:hAnsi="宋体" w:hint="eastAsia"/>
                <w:kern w:val="0"/>
                <w:sz w:val="20"/>
                <w:szCs w:val="21"/>
              </w:rPr>
              <w:t>减弱噪声</w:t>
            </w:r>
          </w:p>
          <w:p w14:paraId="2BC3ADE0" w14:textId="77777777" w:rsidR="000664E2" w:rsidRPr="00A16A58" w:rsidRDefault="00BD750E" w:rsidP="00A16A58">
            <w:pPr>
              <w:spacing w:line="276" w:lineRule="auto"/>
              <w:rPr>
                <w:rFonts w:ascii="宋体" w:hAnsi="宋体" w:cs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>2</w:t>
            </w:r>
            <w:r w:rsidR="00000000" w:rsidRPr="00A16A58">
              <w:rPr>
                <w:rFonts w:ascii="宋体" w:hAnsi="宋体" w:hint="eastAsia"/>
                <w:sz w:val="20"/>
                <w:szCs w:val="21"/>
              </w:rPr>
              <w:t>、</w:t>
            </w:r>
            <w:r w:rsidR="00000000" w:rsidRPr="00A16A58">
              <w:rPr>
                <w:rFonts w:ascii="宋体" w:hAnsi="宋体" w:cs="宋体" w:hint="eastAsia"/>
                <w:bCs/>
                <w:sz w:val="20"/>
                <w:szCs w:val="21"/>
              </w:rPr>
              <w:t xml:space="preserve">假如在你家附近正在施工，干扰你的学习和休息，下列措施无效的是(   </w:t>
            </w:r>
            <w:r w:rsidR="00694D76" w:rsidRPr="00A16A58">
              <w:rPr>
                <w:rFonts w:ascii="宋体" w:hAnsi="宋体" w:cs="宋体" w:hint="eastAsia"/>
                <w:bCs/>
                <w:sz w:val="20"/>
                <w:szCs w:val="21"/>
              </w:rPr>
              <w:t xml:space="preserve">  </w:t>
            </w:r>
            <w:r w:rsidR="00000000" w:rsidRPr="00A16A58">
              <w:rPr>
                <w:rFonts w:ascii="宋体" w:hAnsi="宋体" w:cs="宋体" w:hint="eastAsia"/>
                <w:bCs/>
                <w:sz w:val="20"/>
                <w:szCs w:val="21"/>
              </w:rPr>
              <w:t xml:space="preserve"> ） </w:t>
            </w:r>
          </w:p>
          <w:p w14:paraId="0CF2389B" w14:textId="77777777" w:rsidR="000664E2" w:rsidRPr="00A16A58" w:rsidRDefault="00000000" w:rsidP="00A16A58">
            <w:pPr>
              <w:spacing w:line="276" w:lineRule="auto"/>
              <w:ind w:firstLineChars="100" w:firstLine="200"/>
              <w:rPr>
                <w:rFonts w:ascii="宋体" w:hAnsi="宋体" w:cs="宋体"/>
                <w:sz w:val="20"/>
                <w:szCs w:val="21"/>
              </w:rPr>
            </w:pPr>
            <w:r w:rsidRPr="00A16A58">
              <w:rPr>
                <w:rFonts w:ascii="宋体" w:hAnsi="宋体" w:cs="宋体" w:hint="eastAsia"/>
                <w:bCs/>
                <w:sz w:val="20"/>
                <w:szCs w:val="21"/>
              </w:rPr>
              <w:t xml:space="preserve"> A、赶快将门窗关紧       B、用棉花塞住耳朵 </w:t>
            </w:r>
          </w:p>
          <w:p w14:paraId="437237B3" w14:textId="77777777" w:rsidR="000664E2" w:rsidRPr="00A16A58" w:rsidRDefault="00000000" w:rsidP="00A16A58">
            <w:pPr>
              <w:spacing w:line="276" w:lineRule="auto"/>
              <w:ind w:firstLineChars="100" w:firstLine="200"/>
              <w:rPr>
                <w:rFonts w:ascii="宋体" w:hAnsi="宋体" w:cs="宋体"/>
                <w:sz w:val="20"/>
                <w:szCs w:val="21"/>
              </w:rPr>
            </w:pPr>
            <w:r w:rsidRPr="00A16A58">
              <w:rPr>
                <w:rFonts w:ascii="宋体" w:hAnsi="宋体" w:cs="宋体" w:hint="eastAsia"/>
                <w:bCs/>
                <w:sz w:val="20"/>
                <w:szCs w:val="21"/>
              </w:rPr>
              <w:t xml:space="preserve"> C、将门窗打开           D、将棉毯挂在窗上</w:t>
            </w:r>
          </w:p>
          <w:p w14:paraId="0FCF9A02" w14:textId="77777777" w:rsidR="00546887" w:rsidRPr="00A16A58" w:rsidRDefault="000664E2" w:rsidP="00A16A58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>3、</w:t>
            </w:r>
            <w:r w:rsidR="00000000" w:rsidRPr="00A16A58">
              <w:rPr>
                <w:rFonts w:ascii="宋体" w:hAnsi="宋体" w:hint="eastAsia"/>
                <w:sz w:val="20"/>
                <w:szCs w:val="21"/>
              </w:rPr>
              <w:t>有一闹钟正在响铃，将闹钟用泡沫塑料垫起，使其响铃声音减弱，这是（     ）</w:t>
            </w:r>
          </w:p>
          <w:p w14:paraId="2A53F93F" w14:textId="77777777" w:rsidR="00546887" w:rsidRPr="00A16A58" w:rsidRDefault="00000000" w:rsidP="00A16A58">
            <w:pPr>
              <w:spacing w:line="276" w:lineRule="auto"/>
              <w:ind w:firstLineChars="100" w:firstLine="200"/>
              <w:rPr>
                <w:rFonts w:ascii="宋体" w:hAnsi="宋体"/>
                <w:sz w:val="20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>A.</w:t>
            </w:r>
            <w:r w:rsidR="00BD750E" w:rsidRPr="00A16A58">
              <w:rPr>
                <w:rFonts w:ascii="宋体" w:hAnsi="宋体" w:hint="eastAsia"/>
                <w:sz w:val="20"/>
                <w:szCs w:val="21"/>
              </w:rPr>
              <w:t>在</w:t>
            </w:r>
            <w:r w:rsidRPr="00A16A58">
              <w:rPr>
                <w:rFonts w:ascii="宋体" w:hAnsi="宋体" w:hint="eastAsia"/>
                <w:sz w:val="20"/>
                <w:szCs w:val="21"/>
              </w:rPr>
              <w:t>声</w:t>
            </w:r>
            <w:r w:rsidR="00BD750E" w:rsidRPr="00A16A58">
              <w:rPr>
                <w:rFonts w:ascii="宋体" w:hAnsi="宋体" w:hint="eastAsia"/>
                <w:sz w:val="20"/>
                <w:szCs w:val="21"/>
              </w:rPr>
              <w:t>源</w:t>
            </w:r>
            <w:r w:rsidRPr="00A16A58">
              <w:rPr>
                <w:rFonts w:ascii="宋体" w:hAnsi="宋体" w:hint="eastAsia"/>
                <w:sz w:val="20"/>
                <w:szCs w:val="21"/>
              </w:rPr>
              <w:t xml:space="preserve">处减弱噪声 </w:t>
            </w:r>
            <w:r w:rsidR="00BD750E" w:rsidRPr="00A16A58">
              <w:rPr>
                <w:rFonts w:ascii="宋体" w:hAnsi="宋体" w:hint="eastAsia"/>
                <w:sz w:val="20"/>
                <w:szCs w:val="21"/>
              </w:rPr>
              <w:t xml:space="preserve">     </w:t>
            </w:r>
            <w:r w:rsidR="000664E2" w:rsidRPr="00A16A58"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 w:rsidRPr="00A16A58">
              <w:rPr>
                <w:rFonts w:ascii="宋体" w:hAnsi="宋体" w:hint="eastAsia"/>
                <w:sz w:val="20"/>
                <w:szCs w:val="21"/>
              </w:rPr>
              <w:t xml:space="preserve">B.阻断噪声的传播途径 </w:t>
            </w:r>
          </w:p>
          <w:p w14:paraId="728DBA67" w14:textId="77777777" w:rsidR="000664E2" w:rsidRPr="000664E2" w:rsidRDefault="00546887" w:rsidP="00A16A58">
            <w:pPr>
              <w:spacing w:line="276" w:lineRule="auto"/>
              <w:ind w:firstLineChars="100" w:firstLine="200"/>
              <w:rPr>
                <w:rFonts w:ascii="宋体" w:hAnsi="宋体"/>
                <w:szCs w:val="21"/>
              </w:rPr>
            </w:pPr>
            <w:r w:rsidRPr="00A16A58">
              <w:rPr>
                <w:rFonts w:ascii="宋体" w:hAnsi="宋体" w:hint="eastAsia"/>
                <w:sz w:val="20"/>
                <w:szCs w:val="21"/>
              </w:rPr>
              <w:t xml:space="preserve">C.在人耳处减弱噪声 </w:t>
            </w:r>
            <w:r w:rsidR="00BD750E" w:rsidRPr="00A16A58">
              <w:rPr>
                <w:rFonts w:ascii="宋体" w:hAnsi="宋体" w:hint="eastAsia"/>
                <w:sz w:val="20"/>
                <w:szCs w:val="21"/>
              </w:rPr>
              <w:t xml:space="preserve">    </w:t>
            </w:r>
            <w:r w:rsidR="00000000" w:rsidRPr="00A16A58"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 w:rsidR="00BD750E" w:rsidRPr="00A16A58"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 w:rsidRPr="00A16A58">
              <w:rPr>
                <w:rFonts w:ascii="宋体" w:hAnsi="宋体" w:hint="eastAsia"/>
                <w:sz w:val="20"/>
                <w:szCs w:val="21"/>
              </w:rPr>
              <w:t>D.为了使闹钟的使用寿命延长</w:t>
            </w:r>
          </w:p>
        </w:tc>
      </w:tr>
    </w:tbl>
    <w:p w14:paraId="05EB09C1" w14:textId="6C22A559" w:rsidR="00546887" w:rsidRDefault="00546887">
      <w:pPr>
        <w:widowControl/>
        <w:spacing w:line="276" w:lineRule="auto"/>
        <w:jc w:val="left"/>
        <w:rPr>
          <w:rFonts w:ascii="宋体" w:hAnsi="宋体" w:cs="宋体"/>
          <w:kern w:val="0"/>
          <w:szCs w:val="21"/>
        </w:rPr>
      </w:pPr>
    </w:p>
    <w:sectPr w:rsidR="00546887">
      <w:headerReference w:type="default" r:id="rId9"/>
      <w:footerReference w:type="even" r:id="rId10"/>
      <w:footerReference w:type="default" r:id="rId11"/>
      <w:type w:val="continuous"/>
      <w:pgSz w:w="20639" w:h="14572" w:orient="landscape"/>
      <w:pgMar w:top="720" w:right="850" w:bottom="601" w:left="414" w:header="0" w:footer="0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5400" w14:textId="77777777" w:rsidR="00BC21CA" w:rsidRDefault="00BC21CA">
      <w:r>
        <w:separator/>
      </w:r>
    </w:p>
  </w:endnote>
  <w:endnote w:type="continuationSeparator" w:id="0">
    <w:p w14:paraId="07F39E04" w14:textId="77777777" w:rsidR="00BC21CA" w:rsidRDefault="00BC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C325" w14:textId="77777777" w:rsidR="00546887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fldChar w:fldCharType="end"/>
    </w:r>
  </w:p>
  <w:p w14:paraId="34171D09" w14:textId="77777777" w:rsidR="00546887" w:rsidRDefault="005468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8D00" w14:textId="77777777" w:rsidR="00546887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DC4BA9">
      <w:rPr>
        <w:rStyle w:val="aa"/>
        <w:noProof/>
      </w:rPr>
      <w:t>1</w:t>
    </w:r>
    <w:r>
      <w:fldChar w:fldCharType="end"/>
    </w:r>
  </w:p>
  <w:p w14:paraId="31C30474" w14:textId="77777777" w:rsidR="00546887" w:rsidRDefault="00546887">
    <w:pPr>
      <w:pStyle w:val="a5"/>
    </w:pPr>
  </w:p>
  <w:p w14:paraId="218EAC9C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555171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07F6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B847" w14:textId="77777777" w:rsidR="00BC21CA" w:rsidRDefault="00BC21CA">
      <w:r>
        <w:separator/>
      </w:r>
    </w:p>
  </w:footnote>
  <w:footnote w:type="continuationSeparator" w:id="0">
    <w:p w14:paraId="258DB927" w14:textId="77777777" w:rsidR="00BC21CA" w:rsidRDefault="00BC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FF08" w14:textId="77777777" w:rsidR="00546887" w:rsidRDefault="00000000">
    <w:pPr>
      <w:pStyle w:val="a6"/>
      <w:pBdr>
        <w:bottom w:val="none" w:sz="0" w:space="0" w:color="auto"/>
      </w:pBdr>
      <w:jc w:val="left"/>
    </w:pPr>
    <w:r>
      <w:rPr>
        <w:rFonts w:hint="eastAsia"/>
      </w:rPr>
      <w:t xml:space="preserve"> </w:t>
    </w:r>
  </w:p>
  <w:p w14:paraId="7A30A853" w14:textId="77777777" w:rsidR="00546887" w:rsidRDefault="00546887">
    <w:pPr>
      <w:pStyle w:val="a6"/>
      <w:pBdr>
        <w:bottom w:val="none" w:sz="0" w:space="0" w:color="auto"/>
      </w:pBdr>
      <w:jc w:val="left"/>
    </w:pPr>
  </w:p>
  <w:p w14:paraId="37B670DD" w14:textId="77777777" w:rsidR="00546887" w:rsidRDefault="00000000">
    <w:pPr>
      <w:pStyle w:val="a6"/>
      <w:pBdr>
        <w:bottom w:val="none" w:sz="0" w:space="0" w:color="auto"/>
      </w:pBdr>
      <w:jc w:val="left"/>
    </w:pPr>
    <w:r>
      <w:rPr>
        <w:rFonts w:hint="eastAsia"/>
      </w:rPr>
      <w:t xml:space="preserve">               </w:t>
    </w:r>
    <w:r>
      <w:rPr>
        <w:rFonts w:hint="eastAsia"/>
      </w:rPr>
      <w:t>盘锦市育才学校八年级物理</w:t>
    </w:r>
    <w:r>
      <w:rPr>
        <w:rFonts w:hint="eastAsia"/>
      </w:rPr>
      <w:t xml:space="preserve">       </w:t>
    </w:r>
    <w:r>
      <w:rPr>
        <w:rFonts w:hint="eastAsia"/>
      </w:rPr>
      <w:t>学生姓名：</w:t>
    </w:r>
    <w:r>
      <w:rPr>
        <w:rFonts w:hint="eastAsia"/>
        <w:u w:val="single"/>
      </w:rPr>
      <w:t xml:space="preserve">                 </w:t>
    </w:r>
    <w:r>
      <w:rPr>
        <w:rFonts w:hint="eastAsia"/>
      </w:rPr>
      <w:t xml:space="preserve">  </w:t>
    </w:r>
    <w:r>
      <w:rPr>
        <w:rFonts w:hint="eastAsia"/>
      </w:rPr>
      <w:t>班级：</w:t>
    </w:r>
    <w:r>
      <w:rPr>
        <w:rFonts w:hint="eastAsia"/>
        <w:u w:val="single"/>
      </w:rPr>
      <w:t xml:space="preserve">                 </w:t>
    </w:r>
  </w:p>
  <w:p w14:paraId="6D1499BC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32E9A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93A1C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0C4"/>
    <w:rsid w:val="0000728F"/>
    <w:rsid w:val="00010FF2"/>
    <w:rsid w:val="00020116"/>
    <w:rsid w:val="00020FA7"/>
    <w:rsid w:val="00030098"/>
    <w:rsid w:val="000351D8"/>
    <w:rsid w:val="00041605"/>
    <w:rsid w:val="0004657F"/>
    <w:rsid w:val="00046E35"/>
    <w:rsid w:val="00047626"/>
    <w:rsid w:val="00051FB3"/>
    <w:rsid w:val="000664E2"/>
    <w:rsid w:val="000750CB"/>
    <w:rsid w:val="00077C0C"/>
    <w:rsid w:val="000847DE"/>
    <w:rsid w:val="00086CB0"/>
    <w:rsid w:val="00091517"/>
    <w:rsid w:val="00092E04"/>
    <w:rsid w:val="00096708"/>
    <w:rsid w:val="000A0CC2"/>
    <w:rsid w:val="000B38E5"/>
    <w:rsid w:val="000B480F"/>
    <w:rsid w:val="000B504E"/>
    <w:rsid w:val="000B6F7E"/>
    <w:rsid w:val="000B71C3"/>
    <w:rsid w:val="000C033B"/>
    <w:rsid w:val="000C03DA"/>
    <w:rsid w:val="000C098C"/>
    <w:rsid w:val="000C39FB"/>
    <w:rsid w:val="000D21B7"/>
    <w:rsid w:val="000E1AEC"/>
    <w:rsid w:val="000E479A"/>
    <w:rsid w:val="000F464A"/>
    <w:rsid w:val="00110884"/>
    <w:rsid w:val="00114114"/>
    <w:rsid w:val="00114B27"/>
    <w:rsid w:val="001228EB"/>
    <w:rsid w:val="00124F28"/>
    <w:rsid w:val="00125F00"/>
    <w:rsid w:val="00126C51"/>
    <w:rsid w:val="001379C4"/>
    <w:rsid w:val="00140681"/>
    <w:rsid w:val="00140AE8"/>
    <w:rsid w:val="00143216"/>
    <w:rsid w:val="001516F5"/>
    <w:rsid w:val="00170618"/>
    <w:rsid w:val="00171623"/>
    <w:rsid w:val="001814CB"/>
    <w:rsid w:val="001839C4"/>
    <w:rsid w:val="00187DAA"/>
    <w:rsid w:val="00191475"/>
    <w:rsid w:val="001A126B"/>
    <w:rsid w:val="001A1C82"/>
    <w:rsid w:val="001A722C"/>
    <w:rsid w:val="001B6C04"/>
    <w:rsid w:val="001C0871"/>
    <w:rsid w:val="001C2C57"/>
    <w:rsid w:val="001C7563"/>
    <w:rsid w:val="001D0E76"/>
    <w:rsid w:val="001D3C47"/>
    <w:rsid w:val="001D4518"/>
    <w:rsid w:val="001D7211"/>
    <w:rsid w:val="001E1576"/>
    <w:rsid w:val="001E52EE"/>
    <w:rsid w:val="001E6275"/>
    <w:rsid w:val="001E7FB5"/>
    <w:rsid w:val="001F454C"/>
    <w:rsid w:val="0022122F"/>
    <w:rsid w:val="002272F1"/>
    <w:rsid w:val="00234FE9"/>
    <w:rsid w:val="002363FE"/>
    <w:rsid w:val="0024068F"/>
    <w:rsid w:val="00242A0B"/>
    <w:rsid w:val="002442F8"/>
    <w:rsid w:val="0024660F"/>
    <w:rsid w:val="0024674E"/>
    <w:rsid w:val="002562E0"/>
    <w:rsid w:val="00262F1A"/>
    <w:rsid w:val="00271FC1"/>
    <w:rsid w:val="00277FBF"/>
    <w:rsid w:val="00281A0D"/>
    <w:rsid w:val="00285355"/>
    <w:rsid w:val="00293B1C"/>
    <w:rsid w:val="00293B8A"/>
    <w:rsid w:val="002A1CB5"/>
    <w:rsid w:val="002A325A"/>
    <w:rsid w:val="002B3A4F"/>
    <w:rsid w:val="002B5CE2"/>
    <w:rsid w:val="002B785A"/>
    <w:rsid w:val="002C521E"/>
    <w:rsid w:val="002C78EC"/>
    <w:rsid w:val="002C79F2"/>
    <w:rsid w:val="002D5CEB"/>
    <w:rsid w:val="002E3096"/>
    <w:rsid w:val="00300E12"/>
    <w:rsid w:val="00301589"/>
    <w:rsid w:val="0030488D"/>
    <w:rsid w:val="00306D38"/>
    <w:rsid w:val="00310EA7"/>
    <w:rsid w:val="00320A50"/>
    <w:rsid w:val="00321D89"/>
    <w:rsid w:val="00322DDB"/>
    <w:rsid w:val="00325579"/>
    <w:rsid w:val="00336CCA"/>
    <w:rsid w:val="00337774"/>
    <w:rsid w:val="00351A3F"/>
    <w:rsid w:val="00352B90"/>
    <w:rsid w:val="0035407E"/>
    <w:rsid w:val="00355FBD"/>
    <w:rsid w:val="003632DC"/>
    <w:rsid w:val="00363950"/>
    <w:rsid w:val="003716A6"/>
    <w:rsid w:val="00371CA3"/>
    <w:rsid w:val="00382523"/>
    <w:rsid w:val="0039553C"/>
    <w:rsid w:val="003970BE"/>
    <w:rsid w:val="00397314"/>
    <w:rsid w:val="003A00A9"/>
    <w:rsid w:val="003A0FA3"/>
    <w:rsid w:val="003A2F5E"/>
    <w:rsid w:val="003A4D20"/>
    <w:rsid w:val="003A74E0"/>
    <w:rsid w:val="003B2E9D"/>
    <w:rsid w:val="003B5530"/>
    <w:rsid w:val="003C4D58"/>
    <w:rsid w:val="003C6496"/>
    <w:rsid w:val="003D0969"/>
    <w:rsid w:val="003D424D"/>
    <w:rsid w:val="003D495C"/>
    <w:rsid w:val="003D4EC0"/>
    <w:rsid w:val="003D5525"/>
    <w:rsid w:val="003E0077"/>
    <w:rsid w:val="003E00C3"/>
    <w:rsid w:val="003F4269"/>
    <w:rsid w:val="00400440"/>
    <w:rsid w:val="00403126"/>
    <w:rsid w:val="00406933"/>
    <w:rsid w:val="00411AD5"/>
    <w:rsid w:val="00412F61"/>
    <w:rsid w:val="004151FC"/>
    <w:rsid w:val="00416B83"/>
    <w:rsid w:val="0042221D"/>
    <w:rsid w:val="004225E2"/>
    <w:rsid w:val="00423AD3"/>
    <w:rsid w:val="004255DF"/>
    <w:rsid w:val="00427C73"/>
    <w:rsid w:val="00432AE7"/>
    <w:rsid w:val="004350F5"/>
    <w:rsid w:val="004475BC"/>
    <w:rsid w:val="004505FE"/>
    <w:rsid w:val="00454FCE"/>
    <w:rsid w:val="00455093"/>
    <w:rsid w:val="00460D1C"/>
    <w:rsid w:val="00461047"/>
    <w:rsid w:val="00462415"/>
    <w:rsid w:val="00465CBC"/>
    <w:rsid w:val="00473E60"/>
    <w:rsid w:val="0048330E"/>
    <w:rsid w:val="00490AFC"/>
    <w:rsid w:val="004A330B"/>
    <w:rsid w:val="004A3E7F"/>
    <w:rsid w:val="004A7DCE"/>
    <w:rsid w:val="004B3C68"/>
    <w:rsid w:val="004B4789"/>
    <w:rsid w:val="004C5454"/>
    <w:rsid w:val="004D0F84"/>
    <w:rsid w:val="004D26B2"/>
    <w:rsid w:val="004D3F71"/>
    <w:rsid w:val="004D704A"/>
    <w:rsid w:val="004E0E09"/>
    <w:rsid w:val="004E72BE"/>
    <w:rsid w:val="004F23E9"/>
    <w:rsid w:val="00500A90"/>
    <w:rsid w:val="00500F71"/>
    <w:rsid w:val="005018EB"/>
    <w:rsid w:val="00501B77"/>
    <w:rsid w:val="00503686"/>
    <w:rsid w:val="00504D9C"/>
    <w:rsid w:val="00505DC3"/>
    <w:rsid w:val="00506B44"/>
    <w:rsid w:val="00515CBD"/>
    <w:rsid w:val="00516165"/>
    <w:rsid w:val="00520C66"/>
    <w:rsid w:val="00521CEC"/>
    <w:rsid w:val="0053249C"/>
    <w:rsid w:val="0054110A"/>
    <w:rsid w:val="005417B7"/>
    <w:rsid w:val="00542CA5"/>
    <w:rsid w:val="00543701"/>
    <w:rsid w:val="00546887"/>
    <w:rsid w:val="00571CDE"/>
    <w:rsid w:val="00573395"/>
    <w:rsid w:val="005842B9"/>
    <w:rsid w:val="00587B19"/>
    <w:rsid w:val="00590E27"/>
    <w:rsid w:val="005927FB"/>
    <w:rsid w:val="005B3CE9"/>
    <w:rsid w:val="005C35B6"/>
    <w:rsid w:val="005C64DC"/>
    <w:rsid w:val="005C71AB"/>
    <w:rsid w:val="005C730B"/>
    <w:rsid w:val="005D171A"/>
    <w:rsid w:val="005F5266"/>
    <w:rsid w:val="005F7E53"/>
    <w:rsid w:val="006000C4"/>
    <w:rsid w:val="00612E40"/>
    <w:rsid w:val="006155F4"/>
    <w:rsid w:val="00616353"/>
    <w:rsid w:val="00621832"/>
    <w:rsid w:val="00624251"/>
    <w:rsid w:val="006314A3"/>
    <w:rsid w:val="00632F22"/>
    <w:rsid w:val="006352E3"/>
    <w:rsid w:val="0064705F"/>
    <w:rsid w:val="00653892"/>
    <w:rsid w:val="00653ADA"/>
    <w:rsid w:val="00660E3C"/>
    <w:rsid w:val="006617D6"/>
    <w:rsid w:val="0067281A"/>
    <w:rsid w:val="006735CF"/>
    <w:rsid w:val="006739A5"/>
    <w:rsid w:val="0068229D"/>
    <w:rsid w:val="00686FDB"/>
    <w:rsid w:val="00694D76"/>
    <w:rsid w:val="006A1D38"/>
    <w:rsid w:val="006A2E4C"/>
    <w:rsid w:val="006A79C2"/>
    <w:rsid w:val="006B1CDA"/>
    <w:rsid w:val="006B79A2"/>
    <w:rsid w:val="006C2546"/>
    <w:rsid w:val="006C277F"/>
    <w:rsid w:val="006C5504"/>
    <w:rsid w:val="006C59E0"/>
    <w:rsid w:val="006D307B"/>
    <w:rsid w:val="006D604C"/>
    <w:rsid w:val="006E1B4E"/>
    <w:rsid w:val="006E4017"/>
    <w:rsid w:val="006F0BA3"/>
    <w:rsid w:val="006F3991"/>
    <w:rsid w:val="00703407"/>
    <w:rsid w:val="00711E34"/>
    <w:rsid w:val="00713D12"/>
    <w:rsid w:val="00715668"/>
    <w:rsid w:val="00717EF8"/>
    <w:rsid w:val="007229F3"/>
    <w:rsid w:val="00723507"/>
    <w:rsid w:val="00733637"/>
    <w:rsid w:val="00734A47"/>
    <w:rsid w:val="00735ADD"/>
    <w:rsid w:val="00743B45"/>
    <w:rsid w:val="00747108"/>
    <w:rsid w:val="0074732A"/>
    <w:rsid w:val="00747A6E"/>
    <w:rsid w:val="00752D68"/>
    <w:rsid w:val="0075430B"/>
    <w:rsid w:val="00754B1B"/>
    <w:rsid w:val="00754B2C"/>
    <w:rsid w:val="0075719D"/>
    <w:rsid w:val="00760253"/>
    <w:rsid w:val="00761132"/>
    <w:rsid w:val="00764C4F"/>
    <w:rsid w:val="00764F77"/>
    <w:rsid w:val="00774985"/>
    <w:rsid w:val="00781274"/>
    <w:rsid w:val="00787BCA"/>
    <w:rsid w:val="0079555D"/>
    <w:rsid w:val="0079739D"/>
    <w:rsid w:val="007A0B42"/>
    <w:rsid w:val="007A7A2D"/>
    <w:rsid w:val="007B00FE"/>
    <w:rsid w:val="007B158B"/>
    <w:rsid w:val="007B1B18"/>
    <w:rsid w:val="007B653E"/>
    <w:rsid w:val="007C1EDD"/>
    <w:rsid w:val="007C20B2"/>
    <w:rsid w:val="007C3FD1"/>
    <w:rsid w:val="007C6814"/>
    <w:rsid w:val="007D28C3"/>
    <w:rsid w:val="007E07A2"/>
    <w:rsid w:val="007E3CBF"/>
    <w:rsid w:val="007E57B1"/>
    <w:rsid w:val="007F132F"/>
    <w:rsid w:val="007F75B4"/>
    <w:rsid w:val="007F7AB9"/>
    <w:rsid w:val="008004F5"/>
    <w:rsid w:val="008016F6"/>
    <w:rsid w:val="008040C9"/>
    <w:rsid w:val="00805BEF"/>
    <w:rsid w:val="00813C5E"/>
    <w:rsid w:val="008153F7"/>
    <w:rsid w:val="0081625D"/>
    <w:rsid w:val="00817C1E"/>
    <w:rsid w:val="008203E9"/>
    <w:rsid w:val="00820A54"/>
    <w:rsid w:val="008220F6"/>
    <w:rsid w:val="00824A3C"/>
    <w:rsid w:val="0082626D"/>
    <w:rsid w:val="008332F8"/>
    <w:rsid w:val="00833859"/>
    <w:rsid w:val="00835344"/>
    <w:rsid w:val="00847D13"/>
    <w:rsid w:val="00854E54"/>
    <w:rsid w:val="00865178"/>
    <w:rsid w:val="00873879"/>
    <w:rsid w:val="00874987"/>
    <w:rsid w:val="00875505"/>
    <w:rsid w:val="008843C9"/>
    <w:rsid w:val="00887165"/>
    <w:rsid w:val="0088783A"/>
    <w:rsid w:val="0089459E"/>
    <w:rsid w:val="00894DA8"/>
    <w:rsid w:val="00896745"/>
    <w:rsid w:val="008979BD"/>
    <w:rsid w:val="008A1DB1"/>
    <w:rsid w:val="008A79F6"/>
    <w:rsid w:val="008B4503"/>
    <w:rsid w:val="008B593F"/>
    <w:rsid w:val="008B5DAC"/>
    <w:rsid w:val="008B675D"/>
    <w:rsid w:val="008C00E6"/>
    <w:rsid w:val="008C46C9"/>
    <w:rsid w:val="008C682E"/>
    <w:rsid w:val="008D39E8"/>
    <w:rsid w:val="008D404F"/>
    <w:rsid w:val="008E16F7"/>
    <w:rsid w:val="008E3C1B"/>
    <w:rsid w:val="008E64F0"/>
    <w:rsid w:val="008E7C7C"/>
    <w:rsid w:val="00900DCF"/>
    <w:rsid w:val="00900F05"/>
    <w:rsid w:val="009140C0"/>
    <w:rsid w:val="00916E4D"/>
    <w:rsid w:val="00921179"/>
    <w:rsid w:val="00922EE8"/>
    <w:rsid w:val="00930A82"/>
    <w:rsid w:val="00931546"/>
    <w:rsid w:val="00931C01"/>
    <w:rsid w:val="009437A8"/>
    <w:rsid w:val="00944974"/>
    <w:rsid w:val="009502FB"/>
    <w:rsid w:val="00951924"/>
    <w:rsid w:val="00962A51"/>
    <w:rsid w:val="00962BCB"/>
    <w:rsid w:val="00967316"/>
    <w:rsid w:val="009958FF"/>
    <w:rsid w:val="009A2B32"/>
    <w:rsid w:val="009B3C6F"/>
    <w:rsid w:val="009B3D2C"/>
    <w:rsid w:val="009B4C59"/>
    <w:rsid w:val="009B51F1"/>
    <w:rsid w:val="009B55B3"/>
    <w:rsid w:val="009B62BB"/>
    <w:rsid w:val="009D75DE"/>
    <w:rsid w:val="009E2EA3"/>
    <w:rsid w:val="009F48A3"/>
    <w:rsid w:val="00A0062E"/>
    <w:rsid w:val="00A15AED"/>
    <w:rsid w:val="00A16A58"/>
    <w:rsid w:val="00A300DB"/>
    <w:rsid w:val="00A35400"/>
    <w:rsid w:val="00A41DE3"/>
    <w:rsid w:val="00A43769"/>
    <w:rsid w:val="00A46B80"/>
    <w:rsid w:val="00A476E8"/>
    <w:rsid w:val="00A50B51"/>
    <w:rsid w:val="00A56998"/>
    <w:rsid w:val="00A57E46"/>
    <w:rsid w:val="00A725D9"/>
    <w:rsid w:val="00A72EAE"/>
    <w:rsid w:val="00A97EE4"/>
    <w:rsid w:val="00AA1C69"/>
    <w:rsid w:val="00AA3C0D"/>
    <w:rsid w:val="00AA3FE8"/>
    <w:rsid w:val="00AB18F3"/>
    <w:rsid w:val="00AB62C5"/>
    <w:rsid w:val="00AB6B19"/>
    <w:rsid w:val="00AB7EDB"/>
    <w:rsid w:val="00AC294C"/>
    <w:rsid w:val="00AC6B34"/>
    <w:rsid w:val="00AE469E"/>
    <w:rsid w:val="00AE769A"/>
    <w:rsid w:val="00AE7F5F"/>
    <w:rsid w:val="00AF0C7A"/>
    <w:rsid w:val="00AF48CD"/>
    <w:rsid w:val="00AF490A"/>
    <w:rsid w:val="00AF525E"/>
    <w:rsid w:val="00B03447"/>
    <w:rsid w:val="00B15E8D"/>
    <w:rsid w:val="00B16996"/>
    <w:rsid w:val="00B22394"/>
    <w:rsid w:val="00B23968"/>
    <w:rsid w:val="00B246BB"/>
    <w:rsid w:val="00B249BC"/>
    <w:rsid w:val="00B25821"/>
    <w:rsid w:val="00B261AF"/>
    <w:rsid w:val="00B2711B"/>
    <w:rsid w:val="00B279B5"/>
    <w:rsid w:val="00B27B1E"/>
    <w:rsid w:val="00B305A9"/>
    <w:rsid w:val="00B34E79"/>
    <w:rsid w:val="00B36B66"/>
    <w:rsid w:val="00B37EB8"/>
    <w:rsid w:val="00B41EF7"/>
    <w:rsid w:val="00B4453C"/>
    <w:rsid w:val="00B52DC5"/>
    <w:rsid w:val="00B53151"/>
    <w:rsid w:val="00B55D84"/>
    <w:rsid w:val="00B637AD"/>
    <w:rsid w:val="00B652BF"/>
    <w:rsid w:val="00B671EC"/>
    <w:rsid w:val="00B70A90"/>
    <w:rsid w:val="00B710C2"/>
    <w:rsid w:val="00B71A2A"/>
    <w:rsid w:val="00B71BFE"/>
    <w:rsid w:val="00B72B07"/>
    <w:rsid w:val="00B8086C"/>
    <w:rsid w:val="00B86453"/>
    <w:rsid w:val="00BA53BB"/>
    <w:rsid w:val="00BA6001"/>
    <w:rsid w:val="00BB3967"/>
    <w:rsid w:val="00BC0A58"/>
    <w:rsid w:val="00BC21CA"/>
    <w:rsid w:val="00BC4B87"/>
    <w:rsid w:val="00BD71D3"/>
    <w:rsid w:val="00BD750E"/>
    <w:rsid w:val="00BE4EDB"/>
    <w:rsid w:val="00BF0800"/>
    <w:rsid w:val="00BF2E0C"/>
    <w:rsid w:val="00BF4AB7"/>
    <w:rsid w:val="00C02FC6"/>
    <w:rsid w:val="00C03C50"/>
    <w:rsid w:val="00C0458A"/>
    <w:rsid w:val="00C055F4"/>
    <w:rsid w:val="00C07FD9"/>
    <w:rsid w:val="00C139BD"/>
    <w:rsid w:val="00C23250"/>
    <w:rsid w:val="00C262B0"/>
    <w:rsid w:val="00C2638A"/>
    <w:rsid w:val="00C36AF2"/>
    <w:rsid w:val="00C46756"/>
    <w:rsid w:val="00C478BA"/>
    <w:rsid w:val="00C5103A"/>
    <w:rsid w:val="00C52150"/>
    <w:rsid w:val="00C52F04"/>
    <w:rsid w:val="00C53115"/>
    <w:rsid w:val="00C71798"/>
    <w:rsid w:val="00C74BAB"/>
    <w:rsid w:val="00C86ADB"/>
    <w:rsid w:val="00C922E1"/>
    <w:rsid w:val="00C932FA"/>
    <w:rsid w:val="00C97CEE"/>
    <w:rsid w:val="00CA1CF3"/>
    <w:rsid w:val="00CA6777"/>
    <w:rsid w:val="00CA67DA"/>
    <w:rsid w:val="00CB0BCC"/>
    <w:rsid w:val="00CB3B0E"/>
    <w:rsid w:val="00CB4D22"/>
    <w:rsid w:val="00CB6C2E"/>
    <w:rsid w:val="00CB72B6"/>
    <w:rsid w:val="00CC30FE"/>
    <w:rsid w:val="00CD0905"/>
    <w:rsid w:val="00CD6EFA"/>
    <w:rsid w:val="00CE5F9A"/>
    <w:rsid w:val="00CF062A"/>
    <w:rsid w:val="00CF1F82"/>
    <w:rsid w:val="00CF7AF7"/>
    <w:rsid w:val="00D02AE7"/>
    <w:rsid w:val="00D038A3"/>
    <w:rsid w:val="00D07C0F"/>
    <w:rsid w:val="00D10D82"/>
    <w:rsid w:val="00D27132"/>
    <w:rsid w:val="00D32317"/>
    <w:rsid w:val="00D36707"/>
    <w:rsid w:val="00D40579"/>
    <w:rsid w:val="00D43C1C"/>
    <w:rsid w:val="00D46912"/>
    <w:rsid w:val="00D55C5A"/>
    <w:rsid w:val="00D56A69"/>
    <w:rsid w:val="00D60D62"/>
    <w:rsid w:val="00D77E24"/>
    <w:rsid w:val="00D8197F"/>
    <w:rsid w:val="00D84677"/>
    <w:rsid w:val="00D87776"/>
    <w:rsid w:val="00D9059F"/>
    <w:rsid w:val="00D91644"/>
    <w:rsid w:val="00D95D3B"/>
    <w:rsid w:val="00DA1F01"/>
    <w:rsid w:val="00DA3DB6"/>
    <w:rsid w:val="00DA6569"/>
    <w:rsid w:val="00DB05D2"/>
    <w:rsid w:val="00DB624F"/>
    <w:rsid w:val="00DB6436"/>
    <w:rsid w:val="00DB7A5F"/>
    <w:rsid w:val="00DC4BA9"/>
    <w:rsid w:val="00DC523F"/>
    <w:rsid w:val="00DC5769"/>
    <w:rsid w:val="00DC7BC3"/>
    <w:rsid w:val="00DD2212"/>
    <w:rsid w:val="00DD3403"/>
    <w:rsid w:val="00DD51E9"/>
    <w:rsid w:val="00DD5FAA"/>
    <w:rsid w:val="00DD667F"/>
    <w:rsid w:val="00DE04D4"/>
    <w:rsid w:val="00DE263B"/>
    <w:rsid w:val="00DE6CF0"/>
    <w:rsid w:val="00DE6EE5"/>
    <w:rsid w:val="00DF019F"/>
    <w:rsid w:val="00DF12BF"/>
    <w:rsid w:val="00E00F7E"/>
    <w:rsid w:val="00E01252"/>
    <w:rsid w:val="00E16CA2"/>
    <w:rsid w:val="00E22698"/>
    <w:rsid w:val="00E229B4"/>
    <w:rsid w:val="00E31854"/>
    <w:rsid w:val="00E44BA0"/>
    <w:rsid w:val="00E45BD6"/>
    <w:rsid w:val="00E51813"/>
    <w:rsid w:val="00E526C4"/>
    <w:rsid w:val="00E53EE0"/>
    <w:rsid w:val="00E53EE3"/>
    <w:rsid w:val="00E56AA0"/>
    <w:rsid w:val="00E6109A"/>
    <w:rsid w:val="00E7412E"/>
    <w:rsid w:val="00E774AD"/>
    <w:rsid w:val="00E77881"/>
    <w:rsid w:val="00E819F8"/>
    <w:rsid w:val="00E81D3F"/>
    <w:rsid w:val="00E82593"/>
    <w:rsid w:val="00E840BE"/>
    <w:rsid w:val="00E92586"/>
    <w:rsid w:val="00E926E5"/>
    <w:rsid w:val="00E9459F"/>
    <w:rsid w:val="00EB1B80"/>
    <w:rsid w:val="00EB55F7"/>
    <w:rsid w:val="00EC791B"/>
    <w:rsid w:val="00EC7B47"/>
    <w:rsid w:val="00EE1117"/>
    <w:rsid w:val="00EE62BA"/>
    <w:rsid w:val="00EE6696"/>
    <w:rsid w:val="00F01774"/>
    <w:rsid w:val="00F05577"/>
    <w:rsid w:val="00F07B8F"/>
    <w:rsid w:val="00F10860"/>
    <w:rsid w:val="00F10D84"/>
    <w:rsid w:val="00F1396F"/>
    <w:rsid w:val="00F26973"/>
    <w:rsid w:val="00F27B3F"/>
    <w:rsid w:val="00F314EB"/>
    <w:rsid w:val="00F32181"/>
    <w:rsid w:val="00F36236"/>
    <w:rsid w:val="00F36C6C"/>
    <w:rsid w:val="00F451AF"/>
    <w:rsid w:val="00F4711F"/>
    <w:rsid w:val="00F55461"/>
    <w:rsid w:val="00F554A1"/>
    <w:rsid w:val="00F74BE4"/>
    <w:rsid w:val="00F87845"/>
    <w:rsid w:val="00F9435E"/>
    <w:rsid w:val="00F9473A"/>
    <w:rsid w:val="00FA0EEB"/>
    <w:rsid w:val="00FA1B12"/>
    <w:rsid w:val="00FA29A9"/>
    <w:rsid w:val="00FA60FA"/>
    <w:rsid w:val="00FA7580"/>
    <w:rsid w:val="00FA7A90"/>
    <w:rsid w:val="00FB4B8D"/>
    <w:rsid w:val="00FC06C1"/>
    <w:rsid w:val="00FC1568"/>
    <w:rsid w:val="00FC42A5"/>
    <w:rsid w:val="00FD080E"/>
    <w:rsid w:val="00FD0DE6"/>
    <w:rsid w:val="00FD0ECD"/>
    <w:rsid w:val="00FD35D0"/>
    <w:rsid w:val="00FD36F9"/>
    <w:rsid w:val="00FD7165"/>
    <w:rsid w:val="00FE28E1"/>
    <w:rsid w:val="00FF0418"/>
    <w:rsid w:val="00FF200B"/>
    <w:rsid w:val="00FF6D2E"/>
    <w:rsid w:val="0157032A"/>
    <w:rsid w:val="03DB5EDE"/>
    <w:rsid w:val="04867D90"/>
    <w:rsid w:val="080736F5"/>
    <w:rsid w:val="084A68B8"/>
    <w:rsid w:val="09094F3E"/>
    <w:rsid w:val="0A264B8D"/>
    <w:rsid w:val="0CA330AA"/>
    <w:rsid w:val="0ED95153"/>
    <w:rsid w:val="0F6B2FC0"/>
    <w:rsid w:val="106B26C2"/>
    <w:rsid w:val="13CA7458"/>
    <w:rsid w:val="1699372B"/>
    <w:rsid w:val="1B827C50"/>
    <w:rsid w:val="1BE0512F"/>
    <w:rsid w:val="1BEF05E7"/>
    <w:rsid w:val="1C1479EA"/>
    <w:rsid w:val="1D0F2B7C"/>
    <w:rsid w:val="1D967868"/>
    <w:rsid w:val="24865379"/>
    <w:rsid w:val="28170C7A"/>
    <w:rsid w:val="2A8B2EE1"/>
    <w:rsid w:val="2DED034E"/>
    <w:rsid w:val="321334B3"/>
    <w:rsid w:val="323D69F5"/>
    <w:rsid w:val="366B5B6E"/>
    <w:rsid w:val="36715D30"/>
    <w:rsid w:val="3C991A0D"/>
    <w:rsid w:val="3D8E570E"/>
    <w:rsid w:val="481D76C3"/>
    <w:rsid w:val="4AD919CC"/>
    <w:rsid w:val="4D8D44C4"/>
    <w:rsid w:val="4F8E31A6"/>
    <w:rsid w:val="50F926F3"/>
    <w:rsid w:val="53A71404"/>
    <w:rsid w:val="54616B22"/>
    <w:rsid w:val="581D2132"/>
    <w:rsid w:val="59CF6A4A"/>
    <w:rsid w:val="59F06667"/>
    <w:rsid w:val="5A29596F"/>
    <w:rsid w:val="5B976117"/>
    <w:rsid w:val="61FB3ACC"/>
    <w:rsid w:val="650242DF"/>
    <w:rsid w:val="67E47C8B"/>
    <w:rsid w:val="68F25B5E"/>
    <w:rsid w:val="695608B0"/>
    <w:rsid w:val="6B5D74EF"/>
    <w:rsid w:val="6D9A45A3"/>
    <w:rsid w:val="6F393FD6"/>
    <w:rsid w:val="6F961AD3"/>
    <w:rsid w:val="6FBB31FC"/>
    <w:rsid w:val="739D1681"/>
    <w:rsid w:val="74263FE8"/>
    <w:rsid w:val="770259BF"/>
    <w:rsid w:val="7A381FE5"/>
    <w:rsid w:val="7B741D4D"/>
    <w:rsid w:val="7D5121B4"/>
    <w:rsid w:val="7D761199"/>
    <w:rsid w:val="7F0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3831D461"/>
  <w15:docId w15:val="{AA091AB7-4934-4F56-9033-F4CB067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宋体" w:hAnsi="宋体"/>
      <w:kern w:val="0"/>
      <w:szCs w:val="20"/>
    </w:rPr>
  </w:style>
  <w:style w:type="paragraph" w:customStyle="1" w:styleId="1">
    <w:name w:val="样式1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1519</Characters>
  <DocSecurity>0</DocSecurity>
  <Lines>12</Lines>
  <Paragraphs>3</Paragraphs>
  <ScaleCrop>false</ScaleCrop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2021-09-22T02:11:00Z</dcterms:created>
  <dcterms:modified xsi:type="dcterms:W3CDTF">2023-10-02T23:48:00Z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