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03DDC878" w:rsidR="00B2119A" w:rsidRPr="005F0AD3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5F0AD3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BD29C8" w:rsidRPr="005F0AD3">
        <w:rPr>
          <w:rFonts w:ascii="黑体" w:eastAsia="黑体" w:hAnsi="黑体"/>
          <w:b/>
          <w:color w:val="FF0000"/>
          <w:sz w:val="36"/>
          <w:szCs w:val="36"/>
          <w:lang w:eastAsia="zh-CN"/>
        </w:rPr>
        <w:t>黑龙江省</w:t>
      </w:r>
      <w:r w:rsidR="005F0AD3" w:rsidRPr="005F0AD3">
        <w:rPr>
          <w:rFonts w:ascii="黑体" w:eastAsia="黑体" w:hAnsi="黑体"/>
          <w:b/>
          <w:color w:val="FF0000"/>
          <w:sz w:val="36"/>
          <w:szCs w:val="36"/>
          <w:lang w:eastAsia="zh-CN"/>
        </w:rPr>
        <w:t>齐齐哈尔市</w:t>
      </w:r>
      <w:r w:rsidR="00E9627C" w:rsidRPr="005F0AD3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中考</w:t>
      </w:r>
      <w:r w:rsidRPr="005F0AD3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5F0AD3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0AD3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3EFB4898" w14:textId="77777777" w:rsidR="005F0AD3" w:rsidRPr="00BE1BCD" w:rsidRDefault="005F0AD3" w:rsidP="005F0AD3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考生注意：</w:t>
      </w:r>
    </w:p>
    <w:p w14:paraId="491CCE14" w14:textId="77777777" w:rsidR="005F0AD3" w:rsidRPr="009239A9" w:rsidRDefault="005F0AD3" w:rsidP="005F0AD3">
      <w:pPr>
        <w:spacing w:line="360" w:lineRule="auto"/>
        <w:rPr>
          <w:bCs/>
          <w:lang w:eastAsia="zh-CN"/>
        </w:rPr>
      </w:pPr>
      <w:r w:rsidRPr="009239A9">
        <w:rPr>
          <w:rFonts w:ascii="Times New Roman" w:eastAsia="Times New Roman" w:hAnsi="Times New Roman" w:cs="Times New Roman"/>
          <w:bCs/>
          <w:sz w:val="24"/>
          <w:lang w:eastAsia="zh-CN"/>
        </w:rPr>
        <w:t>1.</w:t>
      </w:r>
      <w:r w:rsidRPr="009239A9">
        <w:rPr>
          <w:bCs/>
          <w:sz w:val="24"/>
          <w:lang w:eastAsia="zh-CN"/>
        </w:rPr>
        <w:t>考试时间</w:t>
      </w:r>
      <w:r w:rsidRPr="009239A9">
        <w:rPr>
          <w:rFonts w:ascii="Times New Roman" w:eastAsia="Times New Roman" w:hAnsi="Times New Roman" w:cs="Times New Roman"/>
          <w:bCs/>
          <w:sz w:val="24"/>
          <w:lang w:eastAsia="zh-CN"/>
        </w:rPr>
        <w:t>90</w:t>
      </w:r>
      <w:r w:rsidRPr="009239A9">
        <w:rPr>
          <w:bCs/>
          <w:sz w:val="24"/>
          <w:lang w:eastAsia="zh-CN"/>
        </w:rPr>
        <w:t>分钟</w:t>
      </w:r>
    </w:p>
    <w:p w14:paraId="711AAD74" w14:textId="77777777" w:rsidR="005F0AD3" w:rsidRPr="009239A9" w:rsidRDefault="005F0AD3" w:rsidP="005F0AD3">
      <w:pPr>
        <w:spacing w:line="360" w:lineRule="auto"/>
        <w:rPr>
          <w:bCs/>
          <w:lang w:eastAsia="zh-CN"/>
        </w:rPr>
      </w:pPr>
      <w:r w:rsidRPr="009239A9">
        <w:rPr>
          <w:rFonts w:ascii="Times New Roman" w:eastAsia="Times New Roman" w:hAnsi="Times New Roman" w:cs="Times New Roman"/>
          <w:bCs/>
          <w:sz w:val="24"/>
          <w:lang w:eastAsia="zh-CN"/>
        </w:rPr>
        <w:t>2.</w:t>
      </w:r>
      <w:r w:rsidRPr="009239A9">
        <w:rPr>
          <w:bCs/>
          <w:sz w:val="24"/>
          <w:lang w:eastAsia="zh-CN"/>
        </w:rPr>
        <w:t>全卷共六道大题，总分</w:t>
      </w:r>
      <w:r w:rsidRPr="009239A9">
        <w:rPr>
          <w:rFonts w:ascii="Times New Roman" w:eastAsia="Times New Roman" w:hAnsi="Times New Roman" w:cs="Times New Roman"/>
          <w:bCs/>
          <w:sz w:val="24"/>
          <w:lang w:eastAsia="zh-CN"/>
        </w:rPr>
        <w:t>100</w:t>
      </w:r>
      <w:r w:rsidRPr="009239A9">
        <w:rPr>
          <w:bCs/>
          <w:sz w:val="24"/>
          <w:lang w:eastAsia="zh-CN"/>
        </w:rPr>
        <w:t>分</w:t>
      </w:r>
    </w:p>
    <w:p w14:paraId="277D3354" w14:textId="77777777" w:rsidR="005F0AD3" w:rsidRPr="009239A9" w:rsidRDefault="005F0AD3" w:rsidP="005F0AD3">
      <w:pPr>
        <w:spacing w:line="360" w:lineRule="auto"/>
        <w:rPr>
          <w:bCs/>
          <w:lang w:eastAsia="zh-CN"/>
        </w:rPr>
      </w:pPr>
      <w:r w:rsidRPr="009239A9">
        <w:rPr>
          <w:rFonts w:ascii="Times New Roman" w:eastAsia="Times New Roman" w:hAnsi="Times New Roman" w:cs="Times New Roman"/>
          <w:bCs/>
          <w:sz w:val="24"/>
          <w:lang w:eastAsia="zh-CN"/>
        </w:rPr>
        <w:t>3.</w:t>
      </w:r>
      <w:r w:rsidRPr="009239A9">
        <w:rPr>
          <w:bCs/>
          <w:sz w:val="24"/>
          <w:lang w:eastAsia="zh-CN"/>
        </w:rPr>
        <w:t>本试卷</w:t>
      </w:r>
      <w:r w:rsidRPr="009239A9">
        <w:rPr>
          <w:bCs/>
        </w:rPr>
        <w:object w:dxaOrig="6075" w:dyaOrig="432" w14:anchorId="73145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6" type="#_x0000_t75" alt="学科网(www.zxxk.com)--教育资源门户，提供试卷、教案、课件、论文、素材以及各类教学资源下载，还有大量而丰富的教学相关资讯！" style="width:303.6pt;height:21.6pt" o:ole="">
            <v:imagedata r:id="rId8" o:title="eqIdcd8644b0bc858f9ed44f52269fe44386"/>
          </v:shape>
          <o:OLEObject Type="Embed" ProgID="Equation.DSMT4" ShapeID="_x0000_i1126" DrawAspect="Content" ObjectID="_1752257115" r:id="rId9"/>
        </w:object>
      </w:r>
    </w:p>
    <w:p w14:paraId="0926DE7B" w14:textId="77777777" w:rsidR="005F0AD3" w:rsidRPr="009239A9" w:rsidRDefault="005F0AD3" w:rsidP="005F0AD3">
      <w:pPr>
        <w:spacing w:line="360" w:lineRule="auto"/>
        <w:rPr>
          <w:bCs/>
          <w:lang w:eastAsia="zh-CN"/>
        </w:rPr>
      </w:pPr>
      <w:r w:rsidRPr="009239A9">
        <w:rPr>
          <w:rFonts w:ascii="Times New Roman" w:eastAsia="Times New Roman" w:hAnsi="Times New Roman" w:cs="Times New Roman"/>
          <w:bCs/>
          <w:sz w:val="24"/>
          <w:lang w:eastAsia="zh-CN"/>
        </w:rPr>
        <w:t>4.</w:t>
      </w:r>
      <w:r w:rsidRPr="009239A9">
        <w:rPr>
          <w:bCs/>
          <w:sz w:val="24"/>
          <w:lang w:eastAsia="zh-CN"/>
        </w:rPr>
        <w:t>使用答题卡的考生，请将答案填写在答题卡的指定位置</w:t>
      </w:r>
    </w:p>
    <w:p w14:paraId="3331DAAB" w14:textId="77777777" w:rsidR="005F0AD3" w:rsidRPr="00BE1BCD" w:rsidRDefault="005F0AD3" w:rsidP="005F0AD3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一、单项选择题（每小题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20</w:t>
      </w:r>
      <w:r>
        <w:rPr>
          <w:b/>
          <w:sz w:val="24"/>
          <w:lang w:eastAsia="zh-CN"/>
        </w:rPr>
        <w:t>分。每小题只有一个选项是正确的）</w:t>
      </w:r>
    </w:p>
    <w:p w14:paraId="1A9E9EA0" w14:textId="77777777" w:rsidR="005F0AD3" w:rsidRPr="00BE1BCD" w:rsidRDefault="005F0AD3" w:rsidP="005F0AD3">
      <w:pPr>
        <w:spacing w:line="360" w:lineRule="auto"/>
        <w:rPr>
          <w:lang w:eastAsia="zh-CN"/>
        </w:rPr>
      </w:pPr>
      <w:r>
        <w:rPr>
          <w:lang w:eastAsia="zh-CN"/>
        </w:rPr>
        <w:t>1. 下列估测数值符合实际的是（　　）</w:t>
      </w:r>
    </w:p>
    <w:p w14:paraId="5238250F" w14:textId="77777777" w:rsidR="005F0AD3" w:rsidRDefault="005F0AD3" w:rsidP="009239A9">
      <w:pPr>
        <w:tabs>
          <w:tab w:val="left" w:pos="4436"/>
        </w:tabs>
        <w:spacing w:line="360" w:lineRule="auto"/>
        <w:textAlignment w:val="center"/>
        <w:rPr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人体感觉舒适的环境温度约为</w:t>
      </w:r>
      <w:r>
        <w:rPr>
          <w:rFonts w:ascii="Times New Roman" w:eastAsia="Times New Roman" w:hAnsi="Times New Roman" w:cs="Times New Roman"/>
          <w:lang w:eastAsia="zh-CN"/>
        </w:rPr>
        <w:t>38℃</w:t>
      </w:r>
      <w:r w:rsidRPr="00BE1BCD">
        <w:rPr>
          <w:lang w:eastAsia="zh-CN"/>
        </w:rPr>
        <w:tab/>
        <w:t xml:space="preserve">B. </w:t>
      </w:r>
      <w:r>
        <w:rPr>
          <w:lang w:eastAsia="zh-CN"/>
        </w:rPr>
        <w:t>家用空调的电功率约为</w:t>
      </w:r>
      <w:r>
        <w:object w:dxaOrig="756" w:dyaOrig="276" w14:anchorId="6F8F2320">
          <v:shape id="_x0000_i1127" type="#_x0000_t75" alt="学科网(www.zxxk.com)--教育资源门户，提供试卷、教案、课件、论文、素材以及各类教学资源下载，还有大量而丰富的教学相关资讯！" style="width:37.8pt;height:13.8pt" o:ole="">
            <v:imagedata r:id="rId10" o:title="eqId2492ff395c2142a41314bba337d4ceb6"/>
          </v:shape>
          <o:OLEObject Type="Embed" ProgID="Equation.DSMT4" ShapeID="_x0000_i1127" DrawAspect="Content" ObjectID="_1752257116" r:id="rId11"/>
        </w:object>
      </w:r>
    </w:p>
    <w:p w14:paraId="4EF28E7C" w14:textId="77777777" w:rsidR="005F0AD3" w:rsidRDefault="005F0AD3" w:rsidP="009239A9">
      <w:pPr>
        <w:tabs>
          <w:tab w:val="left" w:pos="4436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C. </w:t>
      </w:r>
      <w:r>
        <w:rPr>
          <w:lang w:eastAsia="zh-CN"/>
        </w:rPr>
        <w:t>人正常步行的速度约为</w:t>
      </w:r>
      <w:r>
        <w:object w:dxaOrig="840" w:dyaOrig="285" w14:anchorId="614385D3">
          <v:shape id="_x0000_i1128" type="#_x0000_t75" alt="学科网(www.zxxk.com)--教育资源门户，提供试卷、教案、课件、论文、素材以及各类教学资源下载，还有大量而丰富的教学相关资讯！" style="width:42pt;height:14.4pt" o:ole="">
            <v:imagedata r:id="rId12" o:title="eqId810b626c43312fb5b44d8e6ea381043f"/>
          </v:shape>
          <o:OLEObject Type="Embed" ProgID="Equation.DSMT4" ShapeID="_x0000_i1128" DrawAspect="Content" ObjectID="_1752257117" r:id="rId13"/>
        </w:object>
      </w:r>
      <w:r w:rsidRPr="00BE1BCD">
        <w:rPr>
          <w:lang w:eastAsia="zh-CN"/>
        </w:rPr>
        <w:tab/>
        <w:t xml:space="preserve">D. </w:t>
      </w:r>
      <w:r>
        <w:rPr>
          <w:lang w:eastAsia="zh-CN"/>
        </w:rPr>
        <w:t>托起一个鸡蛋所用力的大小约为</w:t>
      </w:r>
      <w:r>
        <w:object w:dxaOrig="380" w:dyaOrig="279" w14:anchorId="7671CB96">
          <v:shape id="_x0000_i1129" type="#_x0000_t75" alt="学科网(www.zxxk.com)--教育资源门户，提供试卷、教案、课件、论文、素材以及各类教学资源下载，还有大量而丰富的教学相关资讯！" style="width:19.2pt;height:13.8pt" o:ole="">
            <v:imagedata r:id="rId14" o:title="eqIdd11bb27b4019a666bcc06ef45e56bb8f"/>
          </v:shape>
          <o:OLEObject Type="Embed" ProgID="Equation.DSMT4" ShapeID="_x0000_i1129" DrawAspect="Content" ObjectID="_1752257118" r:id="rId15"/>
        </w:object>
      </w:r>
    </w:p>
    <w:p w14:paraId="4A51035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《吕氏春秋</w:t>
      </w:r>
      <w:r>
        <w:rPr>
          <w:rFonts w:ascii="Times New Roman" w:eastAsia="Times New Roman" w:hAnsi="Times New Roman" w:cs="Times New Roman"/>
          <w:color w:val="000000"/>
          <w:lang w:eastAsia="zh-CN"/>
        </w:rPr>
        <w:t>·</w:t>
      </w:r>
      <w:r>
        <w:rPr>
          <w:color w:val="000000"/>
          <w:lang w:eastAsia="zh-CN"/>
        </w:rPr>
        <w:t>察今》记录了“刻舟求剑”</w:t>
      </w:r>
      <w:r>
        <w:rPr>
          <w:noProof/>
          <w:color w:val="000000"/>
        </w:rPr>
        <w:drawing>
          <wp:inline distT="0" distB="0" distL="0" distR="0" wp14:anchorId="65CE2203" wp14:editId="2FFBB312">
            <wp:extent cx="133350" cy="177800"/>
            <wp:effectExtent l="0" t="0" r="0" b="0"/>
            <wp:docPr id="284577739" name="图片 284577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7773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典故。学习物理知识后使我们懂得，要确定剑落水的实际位置，应选择的参照物是（　　）</w:t>
      </w:r>
    </w:p>
    <w:p w14:paraId="20F8ECDB" w14:textId="77777777" w:rsidR="005F0AD3" w:rsidRDefault="005F0AD3" w:rsidP="005F0AD3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岸边的树</w:t>
      </w:r>
      <w:r>
        <w:rPr>
          <w:color w:val="000000"/>
          <w:lang w:eastAsia="zh-CN"/>
        </w:rPr>
        <w:tab/>
        <w:t>B. 舟</w:t>
      </w:r>
      <w:r>
        <w:rPr>
          <w:color w:val="000000"/>
          <w:lang w:eastAsia="zh-CN"/>
        </w:rPr>
        <w:tab/>
        <w:t>C. 舟上的标记</w:t>
      </w:r>
      <w:r>
        <w:rPr>
          <w:color w:val="000000"/>
          <w:lang w:eastAsia="zh-CN"/>
        </w:rPr>
        <w:tab/>
        <w:t>D. 水流</w:t>
      </w:r>
    </w:p>
    <w:p w14:paraId="08A34A67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下列物态变化现象中，需要放热的是（　　）</w:t>
      </w:r>
    </w:p>
    <w:p w14:paraId="7B6A17C6" w14:textId="77777777" w:rsidR="005F0AD3" w:rsidRDefault="005F0AD3" w:rsidP="005F0AD3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6611752E" wp14:editId="46C95607">
            <wp:extent cx="1152525" cy="10001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湿手被吹干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34F62F19" wp14:editId="6379A2C7">
            <wp:extent cx="1171575" cy="11049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冰袋中的冰变成水</w:t>
      </w:r>
    </w:p>
    <w:p w14:paraId="301EF646" w14:textId="77777777" w:rsidR="005F0AD3" w:rsidRDefault="005F0AD3" w:rsidP="005F0AD3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4C669E2F" wp14:editId="17CF4E83">
            <wp:extent cx="990600" cy="8858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樟脑丸消失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703BE7A" wp14:editId="35AEFB5A">
            <wp:extent cx="1209675" cy="12763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口中呼出的“白气”</w:t>
      </w:r>
    </w:p>
    <w:p w14:paraId="2EDAB24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农历五月初五，人们喜爱煮茶叶蛋为节日增添一道美食。下列关于制作茶叶蛋所涉及的物理知识，说法正确的是（　　）</w:t>
      </w:r>
    </w:p>
    <w:p w14:paraId="16F5EEEA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煮熟鸡蛋是通过做功增大鸡蛋内能</w:t>
      </w:r>
    </w:p>
    <w:p w14:paraId="73DB456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蛋壳能轻松被敲碎，说明蛋壳分子间不存在引力</w:t>
      </w:r>
    </w:p>
    <w:p w14:paraId="3E0325D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蛋清从白色变成褐色的原因是发生了扩散现象</w:t>
      </w:r>
    </w:p>
    <w:p w14:paraId="19CF684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D. 茶叶蛋在汤中越泡越咸，说明分子运动剧烈程度与温度无关</w:t>
      </w:r>
    </w:p>
    <w:p w14:paraId="44DFFDA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小荣站在水平放置</w:t>
      </w:r>
      <w:r>
        <w:rPr>
          <w:noProof/>
          <w:color w:val="000000"/>
        </w:rPr>
        <w:drawing>
          <wp:inline distT="0" distB="0" distL="0" distR="0" wp14:anchorId="14ED8BE8" wp14:editId="781CFF72">
            <wp:extent cx="133350" cy="177800"/>
            <wp:effectExtent l="0" t="0" r="0" b="0"/>
            <wp:docPr id="284577745" name="图片 284577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7774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体重计上测量体重。下列说法正确的是（　　）</w:t>
      </w:r>
    </w:p>
    <w:p w14:paraId="6011C5CE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B80B326" wp14:editId="636580A9">
            <wp:extent cx="514350" cy="134302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4DE5225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小荣对体重计的压力就是小荣受到的重力</w:t>
      </w:r>
    </w:p>
    <w:p w14:paraId="000214E9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小荣对体重计的压力与她受到的支持力是一对平衡力</w:t>
      </w:r>
    </w:p>
    <w:p w14:paraId="6AE8DC59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地面对体重计的支持力与体重计受到的重力是一对相互作用力</w:t>
      </w:r>
    </w:p>
    <w:p w14:paraId="025A3AE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小荣受到的重力与体重计对她的支持力是一对平衡力</w:t>
      </w:r>
    </w:p>
    <w:p w14:paraId="5A922E7E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用如图所示的装置做“探究凸透镜成像规律”的实验时，已知凸透镜的焦距为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10cm</w:t>
      </w:r>
      <w:r>
        <w:rPr>
          <w:color w:val="000000"/>
          <w:lang w:eastAsia="zh-CN"/>
        </w:rPr>
        <w:t>，下列说法正确的是（　　）</w:t>
      </w:r>
    </w:p>
    <w:p w14:paraId="350E86A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805B4A7" wp14:editId="1DF03BAB">
            <wp:extent cx="2400300" cy="10287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951386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烛焰在如图所示位置所成像的特点与照相机成像特点相同</w:t>
      </w:r>
    </w:p>
    <w:p w14:paraId="0BEC5DB8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将蜡烛向远离凸透镜的方向移动，向右移动光屏可得到烛焰所成清晰的像</w:t>
      </w:r>
    </w:p>
    <w:p w14:paraId="05D42115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将蜡烛移动到光具座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42cm</w:t>
      </w:r>
      <w:r>
        <w:rPr>
          <w:color w:val="000000"/>
          <w:lang w:eastAsia="zh-CN"/>
        </w:rPr>
        <w:t>刻度线处，烛焰所成的像是倒立、放大的</w:t>
      </w:r>
    </w:p>
    <w:p w14:paraId="3605CFD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将蜡烛移动到光具座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30cm</w:t>
      </w:r>
      <w:r>
        <w:rPr>
          <w:color w:val="000000"/>
          <w:lang w:eastAsia="zh-CN"/>
        </w:rPr>
        <w:t>刻度线处，移动光屏至适当位置，光屏上可得到等大的像</w:t>
      </w:r>
    </w:p>
    <w:p w14:paraId="18022659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今年六月份，体育赛事精彩纷呈，下列关于运动和力的说法正确的是（　　）</w:t>
      </w:r>
    </w:p>
    <w:p w14:paraId="2585D84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游泳比赛中，运动员划水前进，说明运动需要用力维持</w:t>
      </w:r>
    </w:p>
    <w:p w14:paraId="1AC63119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足球比赛中，守门员将球扑出，说明力可以改变物体的运动状态</w:t>
      </w:r>
    </w:p>
    <w:p w14:paraId="40564CB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</w:t>
      </w:r>
      <w:r>
        <w:rPr>
          <w:noProof/>
          <w:color w:val="000000"/>
          <w:position w:val="-22"/>
        </w:rPr>
        <w:drawing>
          <wp:inline distT="0" distB="0" distL="0" distR="0" wp14:anchorId="242DD029" wp14:editId="0C9781D9">
            <wp:extent cx="31750" cy="88900"/>
            <wp:effectExtent l="0" t="0" r="0" b="0"/>
            <wp:docPr id="284577741" name="图片 284577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7774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短跑比赛中，运动员跑过终点后不能立刻停止，说明运动员受到惯性</w:t>
      </w:r>
    </w:p>
    <w:p w14:paraId="49CB0BD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篮球比赛中，球落地后能够弹起，说明篮球具有塑性</w:t>
      </w:r>
    </w:p>
    <w:p w14:paraId="0D92D3E9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下列工具在正常使用时，属于费力杠杆的是（　　）</w:t>
      </w:r>
    </w:p>
    <w:p w14:paraId="54D85514" w14:textId="77777777" w:rsidR="005F0AD3" w:rsidRDefault="005F0AD3" w:rsidP="005F0AD3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2B5D2A37" wp14:editId="3029454A">
            <wp:extent cx="1114425" cy="9525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筷子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3A540266" wp14:editId="43ECC6B7">
            <wp:extent cx="1019175" cy="10001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园艺剪</w:t>
      </w:r>
    </w:p>
    <w:p w14:paraId="0A44CC64" w14:textId="77777777" w:rsidR="005F0AD3" w:rsidRDefault="005F0AD3" w:rsidP="005F0AD3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 wp14:anchorId="6D903524" wp14:editId="50539E0A">
            <wp:extent cx="1009650" cy="7810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活塞式抽水机的手柄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32E2B821" wp14:editId="3EBEA34E">
            <wp:extent cx="542925" cy="4286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水龙头的扭柄</w:t>
      </w:r>
    </w:p>
    <w:p w14:paraId="0C61CFEE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下列有关电与磁的描述，正确的是（　　）</w:t>
      </w:r>
    </w:p>
    <w:p w14:paraId="1F72886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28BAE98" wp14:editId="33B5CD18">
            <wp:extent cx="3905250" cy="15525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</w:t>
      </w:r>
      <w:r>
        <w:rPr>
          <w:noProof/>
          <w:color w:val="000000"/>
        </w:rPr>
        <w:drawing>
          <wp:inline distT="0" distB="0" distL="0" distR="0" wp14:anchorId="6089DD52" wp14:editId="23FC7732">
            <wp:extent cx="4238625" cy="19812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07E7679B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甲图：根据安培定则，大拇指所指的那端为通电螺线管的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极</w:t>
      </w:r>
    </w:p>
    <w:p w14:paraId="537E61C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乙图：电磁继电器就是用永磁体控制工作电路的一种开关</w:t>
      </w:r>
    </w:p>
    <w:p w14:paraId="3279D92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丙图：通电线圈在磁场中受力转动，是电动机的工作原理</w:t>
      </w:r>
    </w:p>
    <w:p w14:paraId="078D4A93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丁图：导线</w:t>
      </w:r>
      <w:r>
        <w:object w:dxaOrig="405" w:dyaOrig="255" w14:anchorId="069C34D4">
          <v:shape id="_x0000_i1130" type="#_x0000_t75" alt="学科网(www.zxxk.com)--教育资源门户，提供试卷、教案、课件、论文、素材以及各类教学资源下载，还有大量而丰富的教学相关资讯！" style="width:20.4pt;height:12.6pt" o:ole="">
            <v:imagedata r:id="rId30" o:title="eqIdf52a58fbaf4fea03567e88a9f0f6e37e"/>
          </v:shape>
          <o:OLEObject Type="Embed" ProgID="Equation.DSMT4" ShapeID="_x0000_i1130" DrawAspect="Content" ObjectID="_1752257119" r:id="rId31"/>
        </w:object>
      </w:r>
      <w:r>
        <w:rPr>
          <w:color w:val="000000"/>
          <w:lang w:eastAsia="zh-CN"/>
        </w:rPr>
        <w:t>左右往复运动过程中，产生的感应电流方向不变</w:t>
      </w:r>
    </w:p>
    <w:p w14:paraId="527297DB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如图所示，电源电压恒定，先只闭合开关</w:t>
      </w:r>
      <w:r>
        <w:object w:dxaOrig="263" w:dyaOrig="360" w14:anchorId="31A35BE5">
          <v:shape id="_x0000_i1131" type="#_x0000_t75" alt="学科网(www.zxxk.com)--教育资源门户，提供试卷、教案、课件、论文、素材以及各类教学资源下载，还有大量而丰富的教学相关资讯！" style="width:13.2pt;height:18pt" o:ole="">
            <v:imagedata r:id="rId32" o:title="eqId910f1655703721b51006b887a2394b6d"/>
          </v:shape>
          <o:OLEObject Type="Embed" ProgID="Equation.DSMT4" ShapeID="_x0000_i1131" DrawAspect="Content" ObjectID="_1752257120" r:id="rId33"/>
        </w:object>
      </w:r>
      <w:r>
        <w:rPr>
          <w:color w:val="000000"/>
          <w:lang w:eastAsia="zh-CN"/>
        </w:rPr>
        <w:t>，两电表均有示数；再断开</w:t>
      </w:r>
      <w:r>
        <w:object w:dxaOrig="263" w:dyaOrig="360" w14:anchorId="6309207A">
          <v:shape id="_x0000_i1132" type="#_x0000_t75" alt="学科网(www.zxxk.com)--教育资源门户，提供试卷、教案、课件、论文、素材以及各类教学资源下载，还有大量而丰富的教学相关资讯！" style="width:13.2pt;height:18pt" o:ole="">
            <v:imagedata r:id="rId32" o:title="eqId910f1655703721b51006b887a2394b6d"/>
          </v:shape>
          <o:OLEObject Type="Embed" ProgID="Equation.DSMT4" ShapeID="_x0000_i1132" DrawAspect="Content" ObjectID="_1752257121" r:id="rId34"/>
        </w:object>
      </w:r>
      <w:r>
        <w:rPr>
          <w:color w:val="000000"/>
          <w:lang w:eastAsia="zh-CN"/>
        </w:rPr>
        <w:t>，同时闭合</w:t>
      </w:r>
      <w:r>
        <w:object w:dxaOrig="279" w:dyaOrig="360" w14:anchorId="702FE2AD">
          <v:shape id="_x0000_i1133" type="#_x0000_t75" alt="学科网(www.zxxk.com)--教育资源门户，提供试卷、教案、课件、论文、素材以及各类教学资源下载，还有大量而丰富的教学相关资讯！" style="width:13.8pt;height:18pt" o:ole="">
            <v:imagedata r:id="rId35" o:title="eqId779629f16056a50f4c06e3996d8e1c82"/>
          </v:shape>
          <o:OLEObject Type="Embed" ProgID="Equation.DSMT4" ShapeID="_x0000_i1133" DrawAspect="Content" ObjectID="_1752257122" r:id="rId36"/>
        </w:object>
      </w:r>
      <w:r>
        <w:rPr>
          <w:color w:val="000000"/>
          <w:lang w:eastAsia="zh-CN"/>
        </w:rPr>
        <w:t>和</w:t>
      </w:r>
      <w:r>
        <w:object w:dxaOrig="258" w:dyaOrig="367" w14:anchorId="7817F870">
          <v:shape id="_x0000_i1134" type="#_x0000_t75" alt="学科网(www.zxxk.com)--教育资源门户，提供试卷、教案、课件、论文、素材以及各类教学资源下载，还有大量而丰富的教学相关资讯！" style="width:13.2pt;height:18.6pt" o:ole="">
            <v:imagedata r:id="rId37" o:title="eqId907d9bd02fd9c4257518438b2d24eb56"/>
          </v:shape>
          <o:OLEObject Type="Embed" ProgID="Equation.DSMT4" ShapeID="_x0000_i1134" DrawAspect="Content" ObjectID="_1752257123" r:id="rId38"/>
        </w:object>
      </w:r>
      <w:r>
        <w:rPr>
          <w:color w:val="000000"/>
          <w:lang w:eastAsia="zh-CN"/>
        </w:rPr>
        <w:t>，此过程中（　　）</w:t>
      </w:r>
    </w:p>
    <w:p w14:paraId="11389E14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7757BED" wp14:editId="612006DE">
            <wp:extent cx="1638300" cy="13430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4151FDC" w14:textId="77777777" w:rsidR="005F0AD3" w:rsidRDefault="005F0AD3" w:rsidP="009239A9">
      <w:pPr>
        <w:tabs>
          <w:tab w:val="left" w:pos="4436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电压表示数变大，电流表示数变小</w:t>
      </w:r>
      <w:r>
        <w:rPr>
          <w:color w:val="000000"/>
          <w:lang w:eastAsia="zh-CN"/>
        </w:rPr>
        <w:tab/>
        <w:t>B. 电压表示数变小，电流表示数不变</w:t>
      </w:r>
    </w:p>
    <w:p w14:paraId="79741668" w14:textId="77777777" w:rsidR="005F0AD3" w:rsidRDefault="005F0AD3" w:rsidP="009239A9">
      <w:pPr>
        <w:tabs>
          <w:tab w:val="left" w:pos="4436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电压表示数与电流表示数乘积变大</w:t>
      </w:r>
      <w:r>
        <w:rPr>
          <w:color w:val="000000"/>
          <w:lang w:eastAsia="zh-CN"/>
        </w:rPr>
        <w:tab/>
        <w:t>D. 电压表示数与电流表示数比值不变</w:t>
      </w:r>
    </w:p>
    <w:p w14:paraId="758C8BAA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二、多项选择题（每小题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分。每小题有两个或两个以上选项是正确</w:t>
      </w:r>
      <w:r>
        <w:rPr>
          <w:b/>
          <w:color w:val="000000"/>
          <w:sz w:val="24"/>
          <w:lang w:eastAsia="zh-CN"/>
        </w:rPr>
        <w:lastRenderedPageBreak/>
        <w:t>的，全部选对得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分，选项正确但不全得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分，有错误选项的不得分）</w:t>
      </w:r>
    </w:p>
    <w:p w14:paraId="2BD6EA93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关于以下物理知识，说法正确的是（　　）</w:t>
      </w:r>
    </w:p>
    <w:p w14:paraId="6EF1DFF1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书包背带做的宽大，是为了减小背带对肩部的压强</w:t>
      </w:r>
    </w:p>
    <w:p w14:paraId="502918E3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比热容是物质自身</w:t>
      </w:r>
      <w:r>
        <w:rPr>
          <w:noProof/>
          <w:color w:val="000000"/>
        </w:rPr>
        <w:drawing>
          <wp:inline distT="0" distB="0" distL="0" distR="0" wp14:anchorId="24B44F56" wp14:editId="3454642B">
            <wp:extent cx="133350" cy="177800"/>
            <wp:effectExtent l="0" t="0" r="0" b="0"/>
            <wp:docPr id="284577737" name="图片 284577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7773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性质，与物质的种类无关</w:t>
      </w:r>
    </w:p>
    <w:p w14:paraId="53AC8B83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用吸管将饮料“吸入”口中，说明大气压强的存在</w:t>
      </w:r>
    </w:p>
    <w:p w14:paraId="1D7112A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燃料的热值越大，燃烧放出的热量越多</w:t>
      </w:r>
    </w:p>
    <w:p w14:paraId="15E495DD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关于家庭电路中的用电知识，下列说法正确的是（　　）</w:t>
      </w:r>
    </w:p>
    <w:p w14:paraId="7D55FDE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电路中的保险丝熔断后，可以用铜丝或铁丝代替</w:t>
      </w:r>
    </w:p>
    <w:p w14:paraId="66FB413D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控制电灯的开关要连接在火线和电灯之间</w:t>
      </w:r>
    </w:p>
    <w:p w14:paraId="5002C0C3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当发生短路时，电路中电流过大，空气开关自动断开，切断电路</w:t>
      </w:r>
    </w:p>
    <w:p w14:paraId="14A9DF7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用电器金属外壳接地，可预防金属外壳带电对人造成伤害</w:t>
      </w:r>
    </w:p>
    <w:p w14:paraId="53EFB8C4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如图所示电路，电源电压为</w:t>
      </w:r>
      <w:r>
        <w:object w:dxaOrig="563" w:dyaOrig="278" w14:anchorId="4AA2C89D">
          <v:shape id="_x0000_i1135" type="#_x0000_t75" alt="学科网(www.zxxk.com)--教育资源门户，提供试卷、教案、课件、论文、素材以及各类教学资源下载，还有大量而丰富的教学相关资讯！" style="width:28.2pt;height:13.8pt" o:ole="">
            <v:imagedata r:id="rId40" o:title="eqId28558ec5e1987f35560bf301b102183f"/>
          </v:shape>
          <o:OLEObject Type="Embed" ProgID="Equation.DSMT4" ShapeID="_x0000_i1135" DrawAspect="Content" ObjectID="_1752257124" r:id="rId41"/>
        </w:object>
      </w:r>
      <w:r>
        <w:rPr>
          <w:color w:val="000000"/>
          <w:lang w:eastAsia="zh-CN"/>
        </w:rPr>
        <w:t>且恒定。电流表的量程为</w:t>
      </w:r>
      <w:r>
        <w:object w:dxaOrig="924" w:dyaOrig="285" w14:anchorId="61F7067A">
          <v:shape id="_x0000_i1136" type="#_x0000_t75" alt="学科网(www.zxxk.com)--教育资源门户，提供试卷、教案、课件、论文、素材以及各类教学资源下载，还有大量而丰富的教学相关资讯！" style="width:46.2pt;height:14.4pt" o:ole="">
            <v:imagedata r:id="rId42" o:title="eqIdfd03792c2bb898cc9effd2dc4036869f"/>
          </v:shape>
          <o:OLEObject Type="Embed" ProgID="Equation.DSMT4" ShapeID="_x0000_i1136" DrawAspect="Content" ObjectID="_1752257125" r:id="rId43"/>
        </w:object>
      </w:r>
      <w:r>
        <w:rPr>
          <w:color w:val="000000"/>
          <w:lang w:eastAsia="zh-CN"/>
        </w:rPr>
        <w:t>，电压表的量程为</w:t>
      </w:r>
      <w:r>
        <w:object w:dxaOrig="720" w:dyaOrig="285" w14:anchorId="5CC04F2F">
          <v:shape id="_x0000_i1137" type="#_x0000_t75" alt="学科网(www.zxxk.com)--教育资源门户，提供试卷、教案、课件、论文、素材以及各类教学资源下载，还有大量而丰富的教学相关资讯！" style="width:36pt;height:14.4pt" o:ole="">
            <v:imagedata r:id="rId44" o:title="eqIdde0c81d3bdfe9dd9fe420c382e8b91c7"/>
          </v:shape>
          <o:OLEObject Type="Embed" ProgID="Equation.DSMT4" ShapeID="_x0000_i1137" DrawAspect="Content" ObjectID="_1752257126" r:id="rId45"/>
        </w:object>
      </w:r>
      <w:r>
        <w:rPr>
          <w:color w:val="000000"/>
          <w:lang w:eastAsia="zh-CN"/>
        </w:rPr>
        <w:t>，小灯泡规格为“</w:t>
      </w:r>
      <w:r>
        <w:object w:dxaOrig="1308" w:dyaOrig="312" w14:anchorId="58AAA83F">
          <v:shape id="_x0000_i1138" type="#_x0000_t75" alt="学科网(www.zxxk.com)--教育资源门户，提供试卷、教案、课件、论文、素材以及各类教学资源下载，还有大量而丰富的教学相关资讯！" style="width:65.4pt;height:15.6pt" o:ole="">
            <v:imagedata r:id="rId46" o:title="eqId7d52fb3921e74b5510b83340c0b00393"/>
          </v:shape>
          <o:OLEObject Type="Embed" ProgID="Equation.DSMT4" ShapeID="_x0000_i1138" DrawAspect="Content" ObjectID="_1752257127" r:id="rId47"/>
        </w:object>
      </w:r>
      <w:r>
        <w:rPr>
          <w:color w:val="000000"/>
          <w:lang w:eastAsia="zh-CN"/>
        </w:rPr>
        <w:t>”（灯丝阻值不变），滑动变阻器规格为“</w:t>
      </w:r>
      <w:r>
        <w:object w:dxaOrig="870" w:dyaOrig="330" w14:anchorId="2605617D">
          <v:shape id="_x0000_i1139" type="#_x0000_t75" alt="学科网(www.zxxk.com)--教育资源门户，提供试卷、教案、课件、论文、素材以及各类教学资源下载，还有大量而丰富的教学相关资讯！" style="width:43.8pt;height:16.8pt" o:ole="">
            <v:imagedata r:id="rId48" o:title="eqId8214b3984e8cf8a21ee850eda66c469e"/>
          </v:shape>
          <o:OLEObject Type="Embed" ProgID="Equation.DSMT4" ShapeID="_x0000_i1139" DrawAspect="Content" ObjectID="_1752257128" r:id="rId49"/>
        </w:object>
      </w:r>
      <w:r>
        <w:rPr>
          <w:color w:val="000000"/>
          <w:lang w:eastAsia="zh-CN"/>
        </w:rPr>
        <w:t>”。保证电路中各元件都不损坏，下列说法正确的是（　　）</w:t>
      </w:r>
    </w:p>
    <w:p w14:paraId="2E9028C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4939BDE" wp14:editId="4DCF49BF">
            <wp:extent cx="1133475" cy="8858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CED2CDA" w14:textId="76291580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电流表示数变化范围</w:t>
      </w:r>
      <w:r>
        <w:object w:dxaOrig="1155" w:dyaOrig="285" w14:anchorId="3779C1C4">
          <v:shape id="_x0000_i1140" type="#_x0000_t75" alt="学科网(www.zxxk.com)--教育资源门户，提供试卷、教案、课件、论文、素材以及各类教学资源下载，还有大量而丰富的教学相关资讯！" style="width:57.6pt;height:14.4pt" o:ole="">
            <v:imagedata r:id="rId51" o:title="eqId25cdf9c618b5ac1ea3bbf3b9a89a04fc"/>
          </v:shape>
          <o:OLEObject Type="Embed" ProgID="Equation.DSMT4" ShapeID="_x0000_i1140" DrawAspect="Content" ObjectID="_1752257129" r:id="rId52"/>
        </w:object>
      </w:r>
      <w:r w:rsidR="009239A9">
        <w:rPr>
          <w:lang w:eastAsia="zh-CN"/>
        </w:rPr>
        <w:t xml:space="preserve">       </w:t>
      </w:r>
      <w:r>
        <w:rPr>
          <w:color w:val="000000"/>
          <w:lang w:eastAsia="zh-CN"/>
        </w:rPr>
        <w:t>B. 电压表示数变化范围</w:t>
      </w:r>
      <w:r>
        <w:object w:dxaOrig="792" w:dyaOrig="288" w14:anchorId="550B4F5F">
          <v:shape id="_x0000_i1141" type="#_x0000_t75" alt="学科网(www.zxxk.com)--教育资源门户，提供试卷、教案、课件、论文、素材以及各类教学资源下载，还有大量而丰富的教学相关资讯！" style="width:39.6pt;height:14.4pt" o:ole="">
            <v:imagedata r:id="rId53" o:title="eqId86fd83a4672c27958e95020a6d7663bf"/>
          </v:shape>
          <o:OLEObject Type="Embed" ProgID="Equation.DSMT4" ShapeID="_x0000_i1141" DrawAspect="Content" ObjectID="_1752257130" r:id="rId54"/>
        </w:object>
      </w:r>
    </w:p>
    <w:p w14:paraId="7EDE1563" w14:textId="5B97EC0F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滑动变阻器阻值变化范围</w:t>
      </w:r>
      <w:r>
        <w:object w:dxaOrig="1068" w:dyaOrig="288" w14:anchorId="2DF0E12E">
          <v:shape id="_x0000_i1142" type="#_x0000_t75" alt="学科网(www.zxxk.com)--教育资源门户，提供试卷、教案、课件、论文、素材以及各类教学资源下载，还有大量而丰富的教学相关资讯！" style="width:53.4pt;height:14.4pt" o:ole="">
            <v:imagedata r:id="rId55" o:title="eqId98c2bf2b64f670341574b4bf5da5c2d8"/>
          </v:shape>
          <o:OLEObject Type="Embed" ProgID="Equation.DSMT4" ShapeID="_x0000_i1142" DrawAspect="Content" ObjectID="_1752257131" r:id="rId56"/>
        </w:object>
      </w:r>
      <w:r w:rsidR="009239A9">
        <w:rPr>
          <w:lang w:eastAsia="zh-CN"/>
        </w:rPr>
        <w:t xml:space="preserve">  </w:t>
      </w:r>
      <w:r>
        <w:rPr>
          <w:color w:val="000000"/>
          <w:lang w:eastAsia="zh-CN"/>
        </w:rPr>
        <w:t>D. 小灯泡实际功率变化范围</w:t>
      </w:r>
      <w:r>
        <w:object w:dxaOrig="1500" w:dyaOrig="288" w14:anchorId="0CFB6A3F">
          <v:shape id="_x0000_i1143" type="#_x0000_t75" alt="学科网(www.zxxk.com)--教育资源门户，提供试卷、教案、课件、论文、素材以及各类教学资源下载，还有大量而丰富的教学相关资讯！" style="width:75pt;height:14.4pt" o:ole="">
            <v:imagedata r:id="rId57" o:title="eqId0b3bc8b4cab396e41febca5225e334e1"/>
          </v:shape>
          <o:OLEObject Type="Embed" ProgID="Equation.DSMT4" ShapeID="_x0000_i1143" DrawAspect="Content" ObjectID="_1752257132" r:id="rId58"/>
        </w:object>
      </w:r>
    </w:p>
    <w:p w14:paraId="28E77D7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三、填空题（每小题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分）</w:t>
      </w:r>
    </w:p>
    <w:p w14:paraId="53C4F381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用二胡演奏乐曲时，声音是通过弦</w:t>
      </w:r>
      <w:r>
        <w:rPr>
          <w:noProof/>
          <w:color w:val="000000"/>
        </w:rPr>
        <w:drawing>
          <wp:inline distT="0" distB="0" distL="0" distR="0" wp14:anchorId="244D03C6" wp14:editId="39967F2C">
            <wp:extent cx="133350" cy="177800"/>
            <wp:effectExtent l="0" t="0" r="0" b="0"/>
            <wp:docPr id="284577743" name="图片 284577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7774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___________产生的；手在不同位置按弦，目的是改变弦发出声音的___________（选填“音调”、“响度”、“音色”）。</w:t>
      </w:r>
    </w:p>
    <w:p w14:paraId="45BE7B5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日，神舟十五号载人飞船返回舱成功着陆。返回舱进入大气层与大气摩擦，机械能转化为___________能。返回过程中，指挥中心通过___________（选填“电磁波”或“超声波”）传递的信息，采集返回舱各种数据。</w:t>
      </w:r>
    </w:p>
    <w:p w14:paraId="378DE25D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人造地球卫星沿椭圆轨道绕地球运行，如图所示，离地球最近的一点叫近地点，最远的一点叫远地点。已知卫星在运行过程中机械能保持不变，当卫星从远地点向近地点运动过程中，势能___________，速度___________。（均选填“增大”或“减小”）</w:t>
      </w:r>
    </w:p>
    <w:p w14:paraId="5931E10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5D999652" wp14:editId="6828B1BC">
            <wp:extent cx="1552575" cy="15525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991A75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如图所示是单缸四冲程汽油机某一冲程工作示意图，该冲程是___________冲程。若该汽油机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1s</w:t>
      </w:r>
      <w:r>
        <w:rPr>
          <w:color w:val="000000"/>
          <w:lang w:eastAsia="zh-CN"/>
        </w:rPr>
        <w:t>对外做功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</w:t>
      </w:r>
      <w:r>
        <w:rPr>
          <w:color w:val="000000"/>
          <w:lang w:eastAsia="zh-CN"/>
        </w:rPr>
        <w:t>次，则汽油机的飞轮速度为___________</w:t>
      </w:r>
      <w:r>
        <w:object w:dxaOrig="607" w:dyaOrig="280" w14:anchorId="24279FC5">
          <v:shape id="_x0000_i1144" type="#_x0000_t75" alt="学科网(www.zxxk.com)--教育资源门户，提供试卷、教案、课件、论文、素材以及各类教学资源下载，还有大量而丰富的教学相关资讯！" style="width:30.6pt;height:13.8pt" o:ole="">
            <v:imagedata r:id="rId60" o:title="eqId64516cef7de05914da97cd1f7f61aeda"/>
          </v:shape>
          <o:OLEObject Type="Embed" ProgID="Equation.DSMT4" ShapeID="_x0000_i1144" DrawAspect="Content" ObjectID="_1752257133" r:id="rId61"/>
        </w:object>
      </w:r>
      <w:r>
        <w:rPr>
          <w:color w:val="000000"/>
          <w:lang w:eastAsia="zh-CN"/>
        </w:rPr>
        <w:t>。</w:t>
      </w:r>
    </w:p>
    <w:p w14:paraId="13CCEB54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C37735A" wp14:editId="76513FC6">
            <wp:extent cx="828675" cy="15144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76CB6A1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如图所示，用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5N</w:t>
      </w:r>
      <w:r>
        <w:rPr>
          <w:color w:val="000000"/>
          <w:lang w:eastAsia="zh-CN"/>
        </w:rPr>
        <w:t>的力沿水平方向拉动物体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，使物体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在水平放置的木板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上向左做匀速直线运动。则物体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所受摩擦力为______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；木板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上表面所受摩擦力的方向水平向______（选填“左”或“右”）。</w:t>
      </w:r>
    </w:p>
    <w:p w14:paraId="60A71268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6088757" wp14:editId="303CEA8D">
            <wp:extent cx="1590675" cy="4857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47A0A68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用如图所示的滑轮组提升重物，将质量为</w:t>
      </w:r>
      <w:r>
        <w:object w:dxaOrig="555" w:dyaOrig="315" w14:anchorId="1F291AD7">
          <v:shape id="_x0000_i1145" type="#_x0000_t75" alt="学科网(www.zxxk.com)--教育资源门户，提供试卷、教案、课件、论文、素材以及各类教学资源下载，还有大量而丰富的教学相关资讯！" style="width:27.6pt;height:15.6pt" o:ole="">
            <v:imagedata r:id="rId64" o:title="eqIdc83585047576f5b388a4597608b35c49"/>
          </v:shape>
          <o:OLEObject Type="Embed" ProgID="Equation.DSMT4" ShapeID="_x0000_i1145" DrawAspect="Content" ObjectID="_1752257134" r:id="rId65"/>
        </w:object>
      </w:r>
      <w:r>
        <w:rPr>
          <w:color w:val="000000"/>
          <w:lang w:eastAsia="zh-CN"/>
        </w:rPr>
        <w:t>的重物</w:t>
      </w:r>
      <w:r>
        <w:object w:dxaOrig="288" w:dyaOrig="252" w14:anchorId="06F76E85">
          <v:shape id="_x0000_i1146" type="#_x0000_t75" alt="学科网(www.zxxk.com)--教育资源门户，提供试卷、教案、课件、论文、素材以及各类教学资源下载，还有大量而丰富的教学相关资讯！" style="width:14.4pt;height:12.6pt" o:ole="">
            <v:imagedata r:id="rId66" o:title="eqId4b478ba1b6261503cf48643e8ddb5c4b"/>
          </v:shape>
          <o:OLEObject Type="Embed" ProgID="Equation.DSMT4" ShapeID="_x0000_i1146" DrawAspect="Content" ObjectID="_1752257135" r:id="rId67"/>
        </w:object>
      </w:r>
      <w:r>
        <w:rPr>
          <w:color w:val="000000"/>
          <w:lang w:eastAsia="zh-CN"/>
        </w:rPr>
        <w:t>内匀速提升</w:t>
      </w:r>
      <w:r>
        <w:object w:dxaOrig="345" w:dyaOrig="255" w14:anchorId="5D579192">
          <v:shape id="_x0000_i1147" type="#_x0000_t75" alt="学科网(www.zxxk.com)--教育资源门户，提供试卷、教案、课件、论文、素材以及各类教学资源下载，还有大量而丰富的教学相关资讯！" style="width:17.4pt;height:12.6pt" o:ole="">
            <v:imagedata r:id="rId68" o:title="eqId1f328ba89c0a92a4447788b65571f7aa"/>
          </v:shape>
          <o:OLEObject Type="Embed" ProgID="Equation.DSMT4" ShapeID="_x0000_i1147" DrawAspect="Content" ObjectID="_1752257136" r:id="rId69"/>
        </w:object>
      </w:r>
      <w:r>
        <w:rPr>
          <w:color w:val="000000"/>
          <w:lang w:eastAsia="zh-CN"/>
        </w:rPr>
        <w:t>，作用在绳端上的拉力为</w:t>
      </w:r>
      <w:r>
        <w:object w:dxaOrig="625" w:dyaOrig="285" w14:anchorId="03788328">
          <v:shape id="_x0000_i1148" type="#_x0000_t75" alt="学科网(www.zxxk.com)--教育资源门户，提供试卷、教案、课件、论文、素材以及各类教学资源下载，还有大量而丰富的教学相关资讯！" style="width:31.2pt;height:14.4pt" o:ole="">
            <v:imagedata r:id="rId70" o:title="eqIda188dea6b668a92679569c5892753394"/>
          </v:shape>
          <o:OLEObject Type="Embed" ProgID="Equation.DSMT4" ShapeID="_x0000_i1148" DrawAspect="Content" ObjectID="_1752257137" r:id="rId71"/>
        </w:object>
      </w:r>
      <w:r>
        <w:rPr>
          <w:color w:val="000000"/>
          <w:lang w:eastAsia="zh-CN"/>
        </w:rPr>
        <w:t>。不计绳重和摩擦，则动滑轮受到的重力为___________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，该滑轮组的机械效率为___________。</w:t>
      </w:r>
    </w:p>
    <w:p w14:paraId="58EDFD77" w14:textId="77777777" w:rsidR="005F0AD3" w:rsidRDefault="005F0AD3" w:rsidP="005F0AD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BFEE3D0" wp14:editId="6C766C11">
            <wp:extent cx="1162050" cy="14573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9539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有甲、乙两个溢水杯，甲溢水杯中盛满酒精，乙溢水杯中盛满某种液体。将一个不吸收任何液体的小球轻轻地放入甲溢水杯中，小球浸没在酒精中，溢出酒精的质量是</w:t>
      </w:r>
      <w:r>
        <w:object w:dxaOrig="435" w:dyaOrig="315" w14:anchorId="414C4556">
          <v:shape id="_x0000_i1149" type="#_x0000_t75" alt="学科网(www.zxxk.com)--教育资源门户，提供试卷、教案、课件、论文、素材以及各类教学资源下载，还有大量而丰富的教学相关资讯！" style="width:21.6pt;height:15.6pt" o:ole="">
            <v:imagedata r:id="rId73" o:title="eqIdfb97bb9c6b23de19b512e046f61968fc"/>
          </v:shape>
          <o:OLEObject Type="Embed" ProgID="Equation.DSMT4" ShapeID="_x0000_i1149" DrawAspect="Content" ObjectID="_1752257138" r:id="rId74"/>
        </w:object>
      </w:r>
      <w:r>
        <w:rPr>
          <w:color w:val="000000"/>
          <w:lang w:eastAsia="zh-CN"/>
        </w:rPr>
        <w:t>；将小球从甲溢水杯中取出后擦干，再轻轻地放入乙溢水杯中，溢出液体的质量是</w:t>
      </w:r>
      <w:r>
        <w:object w:dxaOrig="435" w:dyaOrig="315" w14:anchorId="260CC9BD">
          <v:shape id="_x0000_i1150" type="#_x0000_t75" alt="学科网(www.zxxk.com)--教育资源门户，提供试卷、教案、课件、论文、素材以及各类教学资源下载，还有大量而丰富的教学相关资讯！" style="width:21.6pt;height:15.6pt" o:ole="">
            <v:imagedata r:id="rId73" o:title="eqIdfb97bb9c6b23de19b512e046f61968fc"/>
          </v:shape>
          <o:OLEObject Type="Embed" ProgID="Equation.DSMT4" ShapeID="_x0000_i1150" DrawAspect="Content" ObjectID="_1752257139" r:id="rId75"/>
        </w:object>
      </w:r>
      <w:r>
        <w:rPr>
          <w:color w:val="000000"/>
          <w:lang w:eastAsia="zh-CN"/>
        </w:rPr>
        <w:t>，小球露出液面的体积与浸入液体中的体积之比为</w:t>
      </w:r>
      <w:r>
        <w:object w:dxaOrig="402" w:dyaOrig="291" w14:anchorId="53A414CD">
          <v:shape id="_x0000_i1151" type="#_x0000_t75" alt="学科网(www.zxxk.com)--教育资源门户，提供试卷、教案、课件、论文、素材以及各类教学资源下载，还有大量而丰富的教学相关资讯！" style="width:20.4pt;height:14.4pt" o:ole="">
            <v:imagedata r:id="rId76" o:title="eqId37d65e051e943ab28fa57aee2fb57994"/>
          </v:shape>
          <o:OLEObject Type="Embed" ProgID="Equation.DSMT4" ShapeID="_x0000_i1151" DrawAspect="Content" ObjectID="_1752257140" r:id="rId77"/>
        </w:object>
      </w:r>
      <w:r>
        <w:rPr>
          <w:color w:val="000000"/>
          <w:lang w:eastAsia="zh-CN"/>
        </w:rPr>
        <w:t>。已知</w:t>
      </w:r>
      <w:r>
        <w:object w:dxaOrig="1980" w:dyaOrig="360" w14:anchorId="58BEDEB4">
          <v:shape id="_x0000_i1152" type="#_x0000_t75" alt="学科网(www.zxxk.com)--教育资源门户，提供试卷、教案、课件、论文、素材以及各类教学资源下载，还有大量而丰富的教学相关资讯！" style="width:99pt;height:18pt" o:ole="">
            <v:imagedata r:id="rId78" o:title="eqId30780e7ad4eb35bbe169a9e7caec02bf"/>
          </v:shape>
          <o:OLEObject Type="Embed" ProgID="Equation.DSMT4" ShapeID="_x0000_i1152" DrawAspect="Content" ObjectID="_1752257141" r:id="rId79"/>
        </w:object>
      </w:r>
      <w:r>
        <w:rPr>
          <w:color w:val="000000"/>
          <w:lang w:eastAsia="zh-CN"/>
        </w:rPr>
        <w:t>，则小球的密度是___________</w:t>
      </w:r>
      <w:r>
        <w:object w:dxaOrig="734" w:dyaOrig="367" w14:anchorId="2D727E40">
          <v:shape id="_x0000_i1153" type="#_x0000_t75" alt="学科网(www.zxxk.com)--教育资源门户，提供试卷、教案、课件、论文、素材以及各类教学资源下载，还有大量而丰富的教学相关资讯！" style="width:36.6pt;height:18.6pt" o:ole="">
            <v:imagedata r:id="rId80" o:title="eqId275bb2a73e9f9ae3f8074649c471a455"/>
          </v:shape>
          <o:OLEObject Type="Embed" ProgID="Equation.DSMT4" ShapeID="_x0000_i1153" DrawAspect="Content" ObjectID="_1752257142" r:id="rId81"/>
        </w:object>
      </w:r>
      <w:r>
        <w:rPr>
          <w:color w:val="000000"/>
          <w:lang w:eastAsia="zh-CN"/>
        </w:rPr>
        <w:t>；乙溢水杯中液体的密度是___________</w:t>
      </w:r>
      <w:r>
        <w:object w:dxaOrig="734" w:dyaOrig="367" w14:anchorId="1C623571">
          <v:shape id="_x0000_i1154" type="#_x0000_t75" alt="学科网(www.zxxk.com)--教育资源门户，提供试卷、教案、课件、论文、素材以及各类教学资源下载，还有大量而丰富的教学相关资讯！" style="width:36.6pt;height:18.6pt" o:ole="">
            <v:imagedata r:id="rId80" o:title="eqId275bb2a73e9f9ae3f8074649c471a455"/>
          </v:shape>
          <o:OLEObject Type="Embed" ProgID="Equation.DSMT4" ShapeID="_x0000_i1154" DrawAspect="Content" ObjectID="_1752257143" r:id="rId82"/>
        </w:object>
      </w:r>
      <w:r>
        <w:rPr>
          <w:color w:val="000000"/>
          <w:lang w:eastAsia="zh-CN"/>
        </w:rPr>
        <w:t>。</w:t>
      </w:r>
    </w:p>
    <w:p w14:paraId="4C66812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如图所示，已知</w:t>
      </w:r>
      <w:r>
        <w:object w:dxaOrig="1141" w:dyaOrig="312" w14:anchorId="7EA901DE">
          <v:shape id="_x0000_i1155" type="#_x0000_t75" alt="学科网(www.zxxk.com)--教育资源门户，提供试卷、教案、课件、论文、素材以及各类教学资源下载，还有大量而丰富的教学相关资讯！" style="width:57pt;height:15.6pt" o:ole="">
            <v:imagedata r:id="rId83" o:title="eqId721d9ed0d391f341df20cb2f5ce64ecb"/>
          </v:shape>
          <o:OLEObject Type="Embed" ProgID="Equation.DSMT4" ShapeID="_x0000_i1155" DrawAspect="Content" ObjectID="_1752257144" r:id="rId84"/>
        </w:object>
      </w:r>
      <w:r>
        <w:rPr>
          <w:color w:val="000000"/>
          <w:lang w:eastAsia="zh-CN"/>
        </w:rPr>
        <w:t>。当开关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闭合，甲、乙两表均为电压表时，两表示数之比为</w:t>
      </w:r>
      <w:r>
        <w:object w:dxaOrig="1020" w:dyaOrig="360" w14:anchorId="34B9AF57">
          <v:shape id="_x0000_i1156" type="#_x0000_t75" alt="学科网(www.zxxk.com)--教育资源门户，提供试卷、教案、课件、论文、素材以及各类教学资源下载，还有大量而丰富的教学相关资讯！" style="width:51pt;height:18pt" o:ole="">
            <v:imagedata r:id="rId85" o:title="eqIdf7d86e734e360f32259d8282bcd5bff2"/>
          </v:shape>
          <o:OLEObject Type="Embed" ProgID="Equation.DSMT4" ShapeID="_x0000_i1156" DrawAspect="Content" ObjectID="_1752257145" r:id="rId86"/>
        </w:object>
      </w:r>
      <w:r>
        <w:rPr>
          <w:color w:val="000000"/>
          <w:lang w:eastAsia="zh-CN"/>
        </w:rPr>
        <w:t>___________；当开关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断开，甲、乙两表均为电流表时，两表示数之比为</w:t>
      </w:r>
      <w:r>
        <w:object w:dxaOrig="945" w:dyaOrig="330" w14:anchorId="528862AA">
          <v:shape id="_x0000_i1157" type="#_x0000_t75" alt="学科网(www.zxxk.com)--教育资源门户，提供试卷、教案、课件、论文、素材以及各类教学资源下载，还有大量而丰富的教学相关资讯！" style="width:47.4pt;height:16.8pt;mso-wrap-style:square;mso-position-horizontal-relative:page;mso-position-vertical-relative:page" o:ole="">
            <v:imagedata r:id="rId87" o:title="eqId6771d9da3bfe2c53fdc5d6c095c9b3ea"/>
          </v:shape>
          <o:OLEObject Type="Embed" ProgID="Equation.DSMT4" ShapeID="_x0000_i1157" DrawAspect="Content" ObjectID="_1752257146" r:id="rId88"/>
        </w:object>
      </w:r>
      <w:r>
        <w:rPr>
          <w:color w:val="000000"/>
          <w:lang w:eastAsia="zh-CN"/>
        </w:rPr>
        <w:t>___________。（电路中各元件均未损坏）</w:t>
      </w:r>
    </w:p>
    <w:p w14:paraId="1374852A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61CA949" wp14:editId="64971894">
            <wp:extent cx="1714500" cy="11334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8255C3E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小夏一家假期外出旅游，家中只有一个网络摄像头和一个路由器在工作，其实际功率分别为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5W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15W</w:t>
      </w:r>
      <w:r>
        <w:rPr>
          <w:color w:val="000000"/>
          <w:lang w:eastAsia="zh-CN"/>
        </w:rPr>
        <w:t>。出发和回家时，电能表示数如图所示，这段时间内小夏家消耗电能___________</w:t>
      </w:r>
      <w:r>
        <w:object w:dxaOrig="680" w:dyaOrig="280" w14:anchorId="553DE73A">
          <v:shape id="_x0000_i1158" type="#_x0000_t75" alt="学科网(www.zxxk.com)--教育资源门户，提供试卷、教案、课件、论文、素材以及各类教学资源下载，还有大量而丰富的教学相关资讯！" style="width:34.2pt;height:13.8pt" o:ole="">
            <v:imagedata r:id="rId90" o:title="eqIdb4efbcdb90b28563485995178e82f2c9"/>
          </v:shape>
          <o:OLEObject Type="Embed" ProgID="Equation.DSMT4" ShapeID="_x0000_i1158" DrawAspect="Content" ObjectID="_1752257147" r:id="rId91"/>
        </w:object>
      </w:r>
      <w:r>
        <w:rPr>
          <w:color w:val="000000"/>
          <w:lang w:eastAsia="zh-CN"/>
        </w:rPr>
        <w:t>，小夏一家外出___________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h</w:t>
      </w:r>
      <w:r>
        <w:rPr>
          <w:color w:val="000000"/>
          <w:lang w:eastAsia="zh-CN"/>
        </w:rPr>
        <w:t>。（电路其它元件损耗电能不计）</w:t>
      </w:r>
    </w:p>
    <w:p w14:paraId="4C50BB5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396D569" wp14:editId="1C85E959">
            <wp:extent cx="990600" cy="6191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031074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将电能输送到几百千米之外的用户，在输电线上会有能量的损耗，这主要是由于电流的______效应引起的。某段输电线路的总电阻为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，输送电流为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100A</w:t>
      </w:r>
      <w:r>
        <w:rPr>
          <w:color w:val="000000"/>
          <w:lang w:eastAsia="zh-CN"/>
        </w:rPr>
        <w:t>，每输电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1min</w:t>
      </w:r>
      <w:r>
        <w:rPr>
          <w:color w:val="000000"/>
          <w:lang w:eastAsia="zh-CN"/>
        </w:rPr>
        <w:t>，这段线路便会损耗______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的电能。</w:t>
      </w:r>
    </w:p>
    <w:p w14:paraId="03F1DC0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四、探究与实验题（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7091F3B1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24. 小明利用如图装置探究光反射时的规律。</w:t>
      </w:r>
    </w:p>
    <w:p w14:paraId="2A3ECBA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855CAC1" wp14:editId="6E503CA1">
            <wp:extent cx="3419475" cy="145732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616C2EB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所示，实验时，把一个平面镜放在水平桌面上，再把白色纸板</w:t>
      </w:r>
      <w:r>
        <w:object w:dxaOrig="557" w:dyaOrig="285" w14:anchorId="42DC833F">
          <v:shape id="_x0000_i1159" type="#_x0000_t75" alt="学科网(www.zxxk.com)--教育资源门户，提供试卷、教案、课件、论文、素材以及各类教学资源下载，还有大量而丰富的教学相关资讯！" style="width:27.6pt;height:14.4pt" o:ole="">
            <v:imagedata r:id="rId94" o:title="eqIdb099403c7817da67364243fd2aff5e2a"/>
          </v:shape>
          <o:OLEObject Type="Embed" ProgID="Equation.DSMT4" ShapeID="_x0000_i1159" DrawAspect="Content" ObjectID="_1752257148" r:id="rId95"/>
        </w:object>
      </w:r>
      <w:r>
        <w:rPr>
          <w:color w:val="000000"/>
          <w:lang w:eastAsia="zh-CN"/>
        </w:rPr>
        <w:t>（右侧可绕</w:t>
      </w:r>
      <w:r>
        <w:object w:dxaOrig="373" w:dyaOrig="259" w14:anchorId="20A3E64C">
          <v:shape id="_x0000_i1160" type="#_x0000_t75" alt="学科网(www.zxxk.com)--教育资源门户，提供试卷、教案、课件、论文、素材以及各类教学资源下载，还有大量而丰富的教学相关资讯！" style="width:18.6pt;height:13.2pt" o:ole="">
            <v:imagedata r:id="rId96" o:title="eqId88e9f7d1272b7344346b58b660aa260a"/>
          </v:shape>
          <o:OLEObject Type="Embed" ProgID="Equation.DSMT4" ShapeID="_x0000_i1160" DrawAspect="Content" ObjectID="_1752257149" r:id="rId97"/>
        </w:object>
      </w:r>
      <w:r>
        <w:rPr>
          <w:color w:val="000000"/>
          <w:lang w:eastAsia="zh-CN"/>
        </w:rPr>
        <w:t>翻折）竖直地立在平面镜上，纸板上的直线</w:t>
      </w:r>
      <w:r>
        <w:object w:dxaOrig="373" w:dyaOrig="259" w14:anchorId="4AC6C65A">
          <v:shape id="_x0000_i1161" type="#_x0000_t75" alt="学科网(www.zxxk.com)--教育资源门户，提供试卷、教案、课件、论文、素材以及各类教学资源下载，还有大量而丰富的教学相关资讯！" style="width:18.6pt;height:13.2pt" o:ole="">
            <v:imagedata r:id="rId96" o:title="eqId88e9f7d1272b7344346b58b660aa260a"/>
          </v:shape>
          <o:OLEObject Type="Embed" ProgID="Equation.DSMT4" ShapeID="_x0000_i1161" DrawAspect="Content" ObjectID="_1752257150" r:id="rId98"/>
        </w:object>
      </w:r>
      <w:r>
        <w:rPr>
          <w:color w:val="000000"/>
          <w:lang w:eastAsia="zh-CN"/>
        </w:rPr>
        <w:t>应___________于镜面。使一束光贴着纸板沿某一角度射到</w:t>
      </w:r>
      <w:r>
        <w:object w:dxaOrig="240" w:dyaOrig="285" w14:anchorId="46B4553E">
          <v:shape id="_x0000_i1162" type="#_x0000_t75" alt="学科网(www.zxxk.com)--教育资源门户，提供试卷、教案、课件、论文、素材以及各类教学资源下载，还有大量而丰富的教学相关资讯！" style="width:12pt;height:14.4pt" o:ole="">
            <v:imagedata r:id="rId99" o:title="eqId1dde8112e8eb968fd042418dd632759e"/>
          </v:shape>
          <o:OLEObject Type="Embed" ProgID="Equation.DSMT4" ShapeID="_x0000_i1162" DrawAspect="Content" ObjectID="_1752257151" r:id="rId100"/>
        </w:object>
      </w:r>
      <w:r>
        <w:rPr>
          <w:color w:val="000000"/>
          <w:lang w:eastAsia="zh-CN"/>
        </w:rPr>
        <w:t>点，光在纸板上发生___________（选填“镜面”或“漫”）反射，呈现径迹。光经平面镜反射，沿另一个方向射出；</w:t>
      </w:r>
    </w:p>
    <w:p w14:paraId="72408CA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）改变光束入射的角度，多做几次，换用不同颜色的笔记录每次光的径迹。取下纸</w:t>
      </w:r>
      <w:r>
        <w:rPr>
          <w:color w:val="000000"/>
          <w:lang w:eastAsia="zh-CN"/>
        </w:rPr>
        <w:lastRenderedPageBreak/>
        <w:t>板，用量角器测量</w:t>
      </w:r>
      <w:r>
        <w:object w:dxaOrig="373" w:dyaOrig="259" w14:anchorId="0F37109B">
          <v:shape id="_x0000_i1163" type="#_x0000_t75" alt="学科网(www.zxxk.com)--教育资源门户，提供试卷、教案、课件、论文、素材以及各类教学资源下载，还有大量而丰富的教学相关资讯！" style="width:18.6pt;height:13.2pt" o:ole="">
            <v:imagedata r:id="rId96" o:title="eqId88e9f7d1272b7344346b58b660aa260a"/>
          </v:shape>
          <o:OLEObject Type="Embed" ProgID="Equation.DSMT4" ShapeID="_x0000_i1163" DrawAspect="Content" ObjectID="_1752257152" r:id="rId101"/>
        </w:object>
      </w:r>
      <w:r>
        <w:rPr>
          <w:color w:val="000000"/>
          <w:lang w:eastAsia="zh-CN"/>
        </w:rPr>
        <w:t>两侧的</w:t>
      </w:r>
      <w:r>
        <w:object w:dxaOrig="326" w:dyaOrig="258" w14:anchorId="4E84BF0F">
          <v:shape id="_x0000_i1164" type="#_x0000_t75" alt="学科网(www.zxxk.com)--教育资源门户，提供试卷、教案、课件、论文、素材以及各类教学资源下载，还有大量而丰富的教学相关资讯！" style="width:16.2pt;height:13.2pt" o:ole="">
            <v:imagedata r:id="rId102" o:title="eqIdb312bdc62deb5a498f1dff1c46921301"/>
          </v:shape>
          <o:OLEObject Type="Embed" ProgID="Equation.DSMT4" ShapeID="_x0000_i1164" DrawAspect="Content" ObjectID="_1752257153" r:id="rId103"/>
        </w:object>
      </w:r>
      <w:r>
        <w:rPr>
          <w:color w:val="000000"/>
          <w:lang w:eastAsia="zh-CN"/>
        </w:rPr>
        <w:t>和</w:t>
      </w:r>
      <w:r>
        <w:object w:dxaOrig="367" w:dyaOrig="245" w14:anchorId="55A2777E">
          <v:shape id="_x0000_i1165" type="#_x0000_t75" alt="学科网(www.zxxk.com)--教育资源门户，提供试卷、教案、课件、论文、素材以及各类教学资源下载，还有大量而丰富的教学相关资讯！" style="width:18.6pt;height:12pt" o:ole="">
            <v:imagedata r:id="rId104" o:title="eqId9f04920fd8097f8c00718ba42efcd378"/>
          </v:shape>
          <o:OLEObject Type="Embed" ProgID="Equation.DSMT4" ShapeID="_x0000_i1165" DrawAspect="Content" ObjectID="_1752257154" r:id="rId105"/>
        </w:object>
      </w:r>
      <w:r>
        <w:rPr>
          <w:color w:val="000000"/>
          <w:lang w:eastAsia="zh-CN"/>
        </w:rPr>
        <w:t>，是为了___________；根据实验结论可知：当入射光</w:t>
      </w:r>
      <w:r>
        <w:object w:dxaOrig="405" w:dyaOrig="285" w14:anchorId="54CEFCD5">
          <v:shape id="_x0000_i1166" type="#_x0000_t75" alt="学科网(www.zxxk.com)--教育资源门户，提供试卷、教案、课件、论文、素材以及各类教学资源下载，还有大量而丰富的教学相关资讯！" style="width:20.4pt;height:14.4pt" o:ole="">
            <v:imagedata r:id="rId106" o:title="eqIdf90c780dac29ff8b7df5881d3b33abab"/>
          </v:shape>
          <o:OLEObject Type="Embed" ProgID="Equation.DSMT4" ShapeID="_x0000_i1166" DrawAspect="Content" ObjectID="_1752257155" r:id="rId107"/>
        </w:object>
      </w:r>
      <w:r>
        <w:rPr>
          <w:color w:val="000000"/>
          <w:lang w:eastAsia="zh-CN"/>
        </w:rPr>
        <w:t>与平面镜夹角为</w:t>
      </w:r>
      <w:r>
        <w:object w:dxaOrig="465" w:dyaOrig="300" w14:anchorId="23C64BFA">
          <v:shape id="_x0000_i1167" type="#_x0000_t75" alt="学科网(www.zxxk.com)--教育资源门户，提供试卷、教案、课件、论文、素材以及各类教学资源下载，还有大量而丰富的教学相关资讯！" style="width:23.4pt;height:15pt" o:ole="">
            <v:imagedata r:id="rId108" o:title="eqId2fb94bd9eb80fb9f5f02f518bb8f2211"/>
          </v:shape>
          <o:OLEObject Type="Embed" ProgID="Equation.DSMT4" ShapeID="_x0000_i1167" DrawAspect="Content" ObjectID="_1752257156" r:id="rId109"/>
        </w:object>
      </w:r>
      <w:r>
        <w:rPr>
          <w:color w:val="000000"/>
          <w:lang w:eastAsia="zh-CN"/>
        </w:rPr>
        <w:t>时，反射角为___________；</w:t>
      </w:r>
    </w:p>
    <w:p w14:paraId="316005D5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）让光沿图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中</w:t>
      </w:r>
      <w:r>
        <w:object w:dxaOrig="405" w:dyaOrig="285" w14:anchorId="095D6C12">
          <v:shape id="_x0000_i1168" type="#_x0000_t75" alt="学科网(www.zxxk.com)--教育资源门户，提供试卷、教案、课件、论文、素材以及各类教学资源下载，还有大量而丰富的教学相关资讯！" style="width:20.4pt;height:14.4pt" o:ole="">
            <v:imagedata r:id="rId110" o:title="eqIdecff6005f926665a926c07ad62e0f032"/>
          </v:shape>
          <o:OLEObject Type="Embed" ProgID="Equation.DSMT4" ShapeID="_x0000_i1168" DrawAspect="Content" ObjectID="_1752257157" r:id="rId111"/>
        </w:object>
      </w:r>
      <w:r>
        <w:rPr>
          <w:color w:val="000000"/>
          <w:lang w:eastAsia="zh-CN"/>
        </w:rPr>
        <w:t>方向照射到镜面，它会沿着</w:t>
      </w:r>
      <w:r>
        <w:object w:dxaOrig="408" w:dyaOrig="288" w14:anchorId="6007B57F">
          <v:shape id="_x0000_i1169" type="#_x0000_t75" alt="学科网(www.zxxk.com)--教育资源门户，提供试卷、教案、课件、论文、素材以及各类教学资源下载，还有大量而丰富的教学相关资讯！" style="width:20.4pt;height:14.4pt" o:ole="">
            <v:imagedata r:id="rId112" o:title="eqIda299d2b999568e80be8005565ba209a4"/>
          </v:shape>
          <o:OLEObject Type="Embed" ProgID="Equation.DSMT4" ShapeID="_x0000_i1169" DrawAspect="Content" ObjectID="_1752257158" r:id="rId113"/>
        </w:object>
      </w:r>
      <w:r>
        <w:rPr>
          <w:color w:val="000000"/>
          <w:lang w:eastAsia="zh-CN"/>
        </w:rPr>
        <w:t>方向射出。这表明：在光的反射现象中，光路是___________的。</w:t>
      </w:r>
    </w:p>
    <w:p w14:paraId="4BCC9445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所示，把纸板</w:t>
      </w:r>
      <w:r>
        <w:object w:dxaOrig="557" w:dyaOrig="285" w14:anchorId="22CAA381">
          <v:shape id="_x0000_i1170" type="#_x0000_t75" alt="学科网(www.zxxk.com)--教育资源门户，提供试卷、教案、课件、论文、素材以及各类教学资源下载，还有大量而丰富的教学相关资讯！" style="width:27.6pt;height:14.4pt" o:ole="">
            <v:imagedata r:id="rId94" o:title="eqIdb099403c7817da67364243fd2aff5e2a"/>
          </v:shape>
          <o:OLEObject Type="Embed" ProgID="Equation.DSMT4" ShapeID="_x0000_i1170" DrawAspect="Content" ObjectID="_1752257159" r:id="rId114"/>
        </w:object>
      </w:r>
      <w:r>
        <w:rPr>
          <w:color w:val="000000"/>
          <w:lang w:eastAsia="zh-CN"/>
        </w:rPr>
        <w:t>右侧绕</w:t>
      </w:r>
      <w:r>
        <w:object w:dxaOrig="373" w:dyaOrig="259" w14:anchorId="52EF4196">
          <v:shape id="_x0000_i1171" type="#_x0000_t75" alt="学科网(www.zxxk.com)--教育资源门户，提供试卷、教案、课件、论文、素材以及各类教学资源下载，还有大量而丰富的教学相关资讯！" style="width:18.6pt;height:13.2pt" o:ole="">
            <v:imagedata r:id="rId96" o:title="eqId88e9f7d1272b7344346b58b660aa260a"/>
          </v:shape>
          <o:OLEObject Type="Embed" ProgID="Equation.DSMT4" ShapeID="_x0000_i1171" DrawAspect="Content" ObjectID="_1752257160" r:id="rId115"/>
        </w:object>
      </w:r>
      <w:r>
        <w:rPr>
          <w:color w:val="000000"/>
          <w:lang w:eastAsia="zh-CN"/>
        </w:rPr>
        <w:t>向前折或向后折，在右侧纸板上看不到反射光。这表明：在反射现象中，反射光线、入射光线和法线都在___________内。</w:t>
      </w:r>
    </w:p>
    <w:p w14:paraId="0260F76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25. 小彬用如图所示的装置研究液体内部的压强。</w:t>
      </w:r>
    </w:p>
    <w:p w14:paraId="5CFF15A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732E99F" wp14:editId="1739396D">
            <wp:extent cx="4457700" cy="138112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0EFC56D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装置是测量液体内部压强的仪器。它的探头是由空金属盒蒙上橡皮膜构成的。如果液体内部存在压强，放在液体里的薄膜就会___________，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形管左右两侧液面就会产生___________；</w:t>
      </w:r>
    </w:p>
    <w:p w14:paraId="4975B1D3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）根据图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、图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所示现象可以研究：液体内部压强大小与___________的关系。根据研究得出的结论，拦河坝应设计成___________（选填“下宽上窄”或“下窄上宽”）的形状；</w:t>
      </w:r>
    </w:p>
    <w:p w14:paraId="4333D394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、图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所示，保持探头在水中的深度不变，改变探头的方向，观察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形管左右两侧液面的变化，得出结论：___________；</w:t>
      </w:r>
    </w:p>
    <w:p w14:paraId="3648AC2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）为研究液体内部压强大小是否与液体密度有关，小彬接着将浓盐水缓慢倒入图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所示容器的水中（液体未溢出、探头位置不变），静置待均匀混合后，观察到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形管左右两侧液面发生了变化，得出液体内部压强大小与液体密度有关的结论。小彬得出结论的实验过程是___________（选填“正确”或“错误”）的，判断的依据是：___________；</w:t>
      </w:r>
    </w:p>
    <w:p w14:paraId="1D00664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）通过学习，小彬利用掌握的液体压强知识测量实验所用盐水的密度，过程如下：</w:t>
      </w:r>
    </w:p>
    <w:p w14:paraId="335F6D2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①向如图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所示容器中的左侧倒入适量的水，橡皮膜向右凸起；</w:t>
      </w:r>
    </w:p>
    <w:p w14:paraId="6EEC65E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②再向容器中的右侧缓慢倒入盐水，直至橡皮膜___________；</w:t>
      </w:r>
    </w:p>
    <w:p w14:paraId="7E0F750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③测得水面到橡皮膜中心的深度为</w:t>
      </w:r>
      <w:r>
        <w:object w:dxaOrig="240" w:dyaOrig="360" w14:anchorId="3FB3FA66">
          <v:shape id="_x0000_i1172" type="#_x0000_t75" alt="学科网(www.zxxk.com)--教育资源门户，提供试卷、教案、课件、论文、素材以及各类教学资源下载，还有大量而丰富的教学相关资讯！" style="width:12pt;height:18pt;mso-position-horizontal-relative:page;mso-position-vertical-relative:page" o:ole="">
            <v:imagedata r:id="rId117" o:title="eqId80b53eab97158937f92039c1e133b0f1"/>
          </v:shape>
          <o:OLEObject Type="Embed" ProgID="Equation.DSMT4" ShapeID="_x0000_i1172" DrawAspect="Content" ObjectID="_1752257161" r:id="rId118"/>
        </w:object>
      </w:r>
      <w:r>
        <w:rPr>
          <w:color w:val="000000"/>
          <w:lang w:eastAsia="zh-CN"/>
        </w:rPr>
        <w:t>；</w:t>
      </w:r>
    </w:p>
    <w:p w14:paraId="320ACEBD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测得盐水液面到橡皮膜中心的深度为</w:t>
      </w:r>
      <w:r>
        <w:object w:dxaOrig="255" w:dyaOrig="360" w14:anchorId="7699EBE6">
          <v:shape id="_x0000_i1173" type="#_x0000_t75" alt="学科网(www.zxxk.com)--教育资源门户，提供试卷、教案、课件、论文、素材以及各类教学资源下载，还有大量而丰富的教学相关资讯！" style="width:12.6pt;height:18pt;mso-position-horizontal-relative:page;mso-position-vertical-relative:page" o:ole="">
            <v:imagedata r:id="rId119" o:title="eqIdf285174fbf90a9742de57c1e53224cff"/>
          </v:shape>
          <o:OLEObject Type="Embed" ProgID="Equation.DSMT4" ShapeID="_x0000_i1173" DrawAspect="Content" ObjectID="_1752257162" r:id="rId120"/>
        </w:object>
      </w:r>
      <w:r>
        <w:rPr>
          <w:color w:val="000000"/>
          <w:lang w:eastAsia="zh-CN"/>
        </w:rPr>
        <w:t>；</w:t>
      </w:r>
    </w:p>
    <w:p w14:paraId="63AA001A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④可推导出该盐水密度的表达式为</w:t>
      </w:r>
      <w:r>
        <w:object w:dxaOrig="647" w:dyaOrig="347" w14:anchorId="09FBD663">
          <v:shape id="_x0000_i1174" type="#_x0000_t75" alt="学科网(www.zxxk.com)--教育资源门户，提供试卷、教案、课件、论文、素材以及各类教学资源下载，还有大量而丰富的教学相关资讯！" style="width:32.4pt;height:17.4pt" o:ole="">
            <v:imagedata r:id="rId121" o:title="eqIdda21155e06a2f96f672b57fbda7c5f30"/>
          </v:shape>
          <o:OLEObject Type="Embed" ProgID="Equation.DSMT4" ShapeID="_x0000_i1174" DrawAspect="Content" ObjectID="_1752257163" r:id="rId122"/>
        </w:object>
      </w:r>
      <w:r>
        <w:rPr>
          <w:color w:val="000000"/>
          <w:lang w:eastAsia="zh-CN"/>
        </w:rPr>
        <w:t>___________（用</w:t>
      </w:r>
      <w:r>
        <w:object w:dxaOrig="1140" w:dyaOrig="372" w14:anchorId="1D5C42F3">
          <v:shape id="_x0000_i1175" type="#_x0000_t75" alt="学科网(www.zxxk.com)--教育资源门户，提供试卷、教案、课件、论文、素材以及各类教学资源下载，还有大量而丰富的教学相关资讯！" style="width:57pt;height:18.6pt" o:ole="">
            <v:imagedata r:id="rId123" o:title="eqIde63e6c7bf21550f5116d77351a6310c1"/>
          </v:shape>
          <o:OLEObject Type="Embed" ProgID="Equation.DSMT4" ShapeID="_x0000_i1175" DrawAspect="Content" ObjectID="_1752257164" r:id="rId124"/>
        </w:object>
      </w:r>
      <w:r>
        <w:rPr>
          <w:color w:val="000000"/>
          <w:lang w:eastAsia="zh-CN"/>
        </w:rPr>
        <w:t>表示）。</w:t>
      </w:r>
    </w:p>
    <w:p w14:paraId="0BD2BE50" w14:textId="77777777" w:rsidR="005F0AD3" w:rsidRDefault="005F0AD3" w:rsidP="005F0AD3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lastRenderedPageBreak/>
        <w:t>26. 小红在“探究电流与电压和电阻关系”的实验中，使用的实验器材有：两节新干电池、滑动变阻器（满足实验要求）、电流表、电压表、开关、导线和定值电阻若干。</w:t>
      </w:r>
      <w:r>
        <w:rPr>
          <w:color w:val="000000"/>
        </w:rPr>
        <w:t>实验过程如下：</w:t>
      </w:r>
    </w:p>
    <w:p w14:paraId="2EDBC6E0" w14:textId="77777777" w:rsidR="005F0AD3" w:rsidRDefault="005F0AD3" w:rsidP="005F0AD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95CDB13" wp14:editId="4A4D1E86">
            <wp:extent cx="4019550" cy="143827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9419D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）请根据小红设计的电路图（图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）将实物图（图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）连接完整（要求：导线不交叉）___________；</w:t>
      </w:r>
    </w:p>
    <w:p w14:paraId="2106ED64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）小红把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的定值电阻接入电路，将滑动变阻器的滑片调至最___________（选填“左”或“右”）端。闭合开关，移动滑片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，发现电压表示数无变化，电流表示数有变化，其原因可能是定值电阻___________；</w:t>
      </w:r>
    </w:p>
    <w:p w14:paraId="21CDE88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）排除故障后，闭合开关，调节滑片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，当电压表的示数为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0.5V</w:t>
      </w:r>
      <w:r>
        <w:rPr>
          <w:color w:val="000000"/>
          <w:lang w:eastAsia="zh-CN"/>
        </w:rPr>
        <w:t>时，电流表的示数如图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所示，则电流表示数为___________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。继续实验，将实验数据记录在表中，分析数据可得出结论：在电阻一定时，___________；</w:t>
      </w:r>
    </w:p>
    <w:p w14:paraId="735D41CD" w14:textId="77777777" w:rsidR="005F0AD3" w:rsidRDefault="005F0AD3" w:rsidP="005F0AD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98E47B" wp14:editId="03820872">
            <wp:extent cx="1438275" cy="108585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59"/>
        <w:gridCol w:w="515"/>
        <w:gridCol w:w="515"/>
        <w:gridCol w:w="515"/>
        <w:gridCol w:w="515"/>
        <w:gridCol w:w="515"/>
        <w:gridCol w:w="515"/>
      </w:tblGrid>
      <w:tr w:rsidR="005F0AD3" w14:paraId="385C8E5C" w14:textId="77777777" w:rsidTr="0097567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B2445D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电压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F59D64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A3FDF6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52B124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66285B4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AFF2C8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019276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F0AD3" w14:paraId="702E5EB8" w14:textId="77777777" w:rsidTr="0097567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CE42ED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电流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EA6053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7E555F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9E1C38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AD49BD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F2B6BE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59841E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</w:tbl>
    <w:p w14:paraId="3DF4A14B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）小红接下来探究电流与电阻的关系。分别将</w:t>
      </w:r>
      <w:r>
        <w:object w:dxaOrig="2397" w:dyaOrig="275" w14:anchorId="7781137B">
          <v:shape id="_x0000_i1176" type="#_x0000_t75" alt="学科网(www.zxxk.com)--教育资源门户，提供试卷、教案、课件、论文、素材以及各类教学资源下载，还有大量而丰富的教学相关资讯！" style="width:120pt;height:13.8pt" o:ole="">
            <v:imagedata r:id="rId127" o:title="eqIdd018b50555237cf821e6838fa39ae6b5"/>
          </v:shape>
          <o:OLEObject Type="Embed" ProgID="Equation.DSMT4" ShapeID="_x0000_i1176" DrawAspect="Content" ObjectID="_1752257165" r:id="rId128"/>
        </w:object>
      </w:r>
      <w:r>
        <w:rPr>
          <w:color w:val="000000"/>
          <w:lang w:eastAsia="zh-CN"/>
        </w:rPr>
        <w:t>的定值电阻接入电路，闭合开关，正确进行操作，并根据实验数据绘制出图像，如图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所示。根据数据分析得出结论：___________，通过导体的电流与导体的电阻成反比。该过程中滑动变阻器除保护电路外，还起到___________的作用；</w:t>
      </w:r>
    </w:p>
    <w:p w14:paraId="6CDC9C2D" w14:textId="77777777" w:rsidR="005F0AD3" w:rsidRDefault="005F0AD3" w:rsidP="005F0AD3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E8AB503" wp14:editId="1A4F0564">
            <wp:extent cx="5238750" cy="16954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053B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）小红在得出电流与电压和电阻的定量关系后，要测量一个标记不清的定值电阻阻值（约为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），利用现有器材，设计了如图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所示的电路；</w:t>
      </w:r>
    </w:p>
    <w:p w14:paraId="1877BC7E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①闭合开关，将滑动变阻器接入最大阻值（</w:t>
      </w:r>
      <w:r>
        <w:object w:dxaOrig="300" w:dyaOrig="360" w14:anchorId="2DD54028">
          <v:shape id="_x0000_i1177" type="#_x0000_t75" alt="学科网(www.zxxk.com)--教育资源门户，提供试卷、教案、课件、论文、素材以及各类教学资源下载，还有大量而丰富的教学相关资讯！" style="width:15pt;height:18pt" o:ole="">
            <v:imagedata r:id="rId130" o:title="eqIdbe9b4a83b9aebebf29de0c4406ebf894"/>
          </v:shape>
          <o:OLEObject Type="Embed" ProgID="Equation.DSMT4" ShapeID="_x0000_i1177" DrawAspect="Content" ObjectID="_1752257166" r:id="rId131"/>
        </w:object>
      </w:r>
      <w:r>
        <w:rPr>
          <w:color w:val="000000"/>
          <w:lang w:eastAsia="zh-CN"/>
        </w:rPr>
        <w:t>）时，记录电压表示数为</w:t>
      </w:r>
      <w:r>
        <w:object w:dxaOrig="300" w:dyaOrig="360" w14:anchorId="690B1CB7">
          <v:shape id="_x0000_i1178" type="#_x0000_t75" alt="学科网(www.zxxk.com)--教育资源门户，提供试卷、教案、课件、论文、素材以及各类教学资源下载，还有大量而丰富的教学相关资讯！" style="width:15pt;height:18pt" o:ole="">
            <v:imagedata r:id="rId132" o:title="eqId9fd5f9ecb870fedb5b9a608d9ca2f911"/>
          </v:shape>
          <o:OLEObject Type="Embed" ProgID="Equation.DSMT4" ShapeID="_x0000_i1178" DrawAspect="Content" ObjectID="_1752257167" r:id="rId133"/>
        </w:object>
      </w:r>
      <w:r>
        <w:rPr>
          <w:color w:val="000000"/>
          <w:lang w:eastAsia="zh-CN"/>
        </w:rPr>
        <w:t>；</w:t>
      </w:r>
    </w:p>
    <w:p w14:paraId="4486E5A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②___________，记录电压表示数为</w:t>
      </w:r>
      <w:r>
        <w:object w:dxaOrig="315" w:dyaOrig="360" w14:anchorId="6A597EAE">
          <v:shape id="_x0000_i1179" type="#_x0000_t75" alt="学科网(www.zxxk.com)--教育资源门户，提供试卷、教案、课件、论文、素材以及各类教学资源下载，还有大量而丰富的教学相关资讯！" style="width:15.6pt;height:18pt" o:ole="">
            <v:imagedata r:id="rId134" o:title="eqIdf833a7beb83820ecede0234c671f1878"/>
          </v:shape>
          <o:OLEObject Type="Embed" ProgID="Equation.DSMT4" ShapeID="_x0000_i1179" DrawAspect="Content" ObjectID="_1752257168" r:id="rId135"/>
        </w:object>
      </w:r>
      <w:r>
        <w:rPr>
          <w:color w:val="000000"/>
          <w:lang w:eastAsia="zh-CN"/>
        </w:rPr>
        <w:t>；</w:t>
      </w:r>
    </w:p>
    <w:p w14:paraId="0625BE4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③得出了定值电阻阻值的表达式：</w:t>
      </w:r>
      <w:r>
        <w:object w:dxaOrig="525" w:dyaOrig="360" w14:anchorId="065DD020">
          <v:shape id="_x0000_i1180" type="#_x0000_t75" alt="学科网(www.zxxk.com)--教育资源门户，提供试卷、教案、课件、论文、素材以及各类教学资源下载，还有大量而丰富的教学相关资讯！" style="width:26.4pt;height:18pt" o:ole="">
            <v:imagedata r:id="rId136" o:title="eqIdf7e05fa59a3a4d3a149819f41b079394"/>
          </v:shape>
          <o:OLEObject Type="Embed" ProgID="Equation.DSMT4" ShapeID="_x0000_i1180" DrawAspect="Content" ObjectID="_1752257169" r:id="rId137"/>
        </w:object>
      </w:r>
      <w:r>
        <w:rPr>
          <w:color w:val="000000"/>
          <w:lang w:eastAsia="zh-CN"/>
        </w:rPr>
        <w:t>___________（用</w:t>
      </w:r>
      <w:r>
        <w:object w:dxaOrig="1212" w:dyaOrig="360" w14:anchorId="58061937">
          <v:shape id="_x0000_i1181" type="#_x0000_t75" alt="学科网(www.zxxk.com)--教育资源门户，提供试卷、教案、课件、论文、素材以及各类教学资源下载，还有大量而丰富的教学相关资讯！" style="width:60.6pt;height:18pt" o:ole="">
            <v:imagedata r:id="rId138" o:title="eqIda6f9c0608883d70b59695d4933b12b5e"/>
          </v:shape>
          <o:OLEObject Type="Embed" ProgID="Equation.DSMT4" ShapeID="_x0000_i1181" DrawAspect="Content" ObjectID="_1752257170" r:id="rId139"/>
        </w:object>
      </w:r>
      <w:r>
        <w:rPr>
          <w:color w:val="000000"/>
          <w:lang w:eastAsia="zh-CN"/>
        </w:rPr>
        <w:t>表示）。</w:t>
      </w:r>
    </w:p>
    <w:p w14:paraId="71020FA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五、分析与交流题（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27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分）</w:t>
      </w:r>
    </w:p>
    <w:p w14:paraId="77201DC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27. 阅读短文，回答问题。</w:t>
      </w:r>
    </w:p>
    <w:p w14:paraId="262496C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化石能源目前仍是世界上许多国家的主要能源，但化石能源的大量开采利用使化石能源接近枯竭，也给人类生存环境带来极大的隐患。石油危机、环境污染，在全球范围内引起了人类对能源问题的思考，我国对此问题尤为重视。为了解决环境污染、能源枯竭问题，中国率先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75</w:t>
      </w:r>
      <w:r>
        <w:rPr>
          <w:color w:val="000000"/>
          <w:lang w:eastAsia="zh-CN"/>
        </w:rPr>
        <w:t>届联合国大会上提出“碳达峰”、“碳中和”两个奋斗目标，同时大力发展风能、太阳能、核能等新能源。我国风力资源丰富，在东南沿海、西北沙漠优势突出。风能用之不竭、清洁环保，所以我国加大风能的开发和利用。如图甲是我国某风力发电基地，风力发电机组主要由风机叶片和发电机组组成。</w:t>
      </w:r>
    </w:p>
    <w:p w14:paraId="64B9C8AE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48E83E0" wp14:editId="4A660B35">
            <wp:extent cx="2257425" cy="180022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47C8BA22" wp14:editId="7A9987EF">
            <wp:extent cx="2743200" cy="1495425"/>
            <wp:effectExtent l="0" t="0" r="0" b="0"/>
            <wp:docPr id="495736833" name="图片 4957368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6549A5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）风力发电是把风能转化为电能，风能是___________（选填“可再生”或“不可再生”）能源；</w:t>
      </w:r>
    </w:p>
    <w:p w14:paraId="36B2FC37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）某段风机叶片的形状像飞机的机翼，若叶片位置和风向如图乙所示，由于叶片两面形状不同导致叶片两面空气流速不同，从而产生___________差，可以使风机叶片转</w:t>
      </w:r>
      <w:r>
        <w:rPr>
          <w:color w:val="000000"/>
          <w:lang w:eastAsia="zh-CN"/>
        </w:rPr>
        <w:lastRenderedPageBreak/>
        <w:t>动；</w:t>
      </w:r>
    </w:p>
    <w:p w14:paraId="0B828B5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）风机叶片具有质量轻、强度高等性能，通常用密度___________（选填“大”或“小”）、硬度大的复合材料制成；</w:t>
      </w:r>
    </w:p>
    <w:p w14:paraId="2A278B41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）某风力发电机输出功率与风速的关系如图丙所示。由图像可知，当风速在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之间时，风速越大，风力发电机输出功率___________（选填“越大”、“不变”、“越小”）；当风速大于</w:t>
      </w:r>
      <w:r>
        <w:object w:dxaOrig="239" w:dyaOrig="362" w14:anchorId="7D0238A8">
          <v:shape id="_x0000_i1182" type="#_x0000_t75" alt="学科网(www.zxxk.com)--教育资源门户，提供试卷、教案、课件、论文、素材以及各类教学资源下载，还有大量而丰富的教学相关资讯！" style="width:12pt;height:18pt" o:ole="">
            <v:imagedata r:id="rId142" o:title="eqId814f55724f7ee57bd395eb3b95393c68"/>
          </v:shape>
          <o:OLEObject Type="Embed" ProgID="Equation.DSMT4" ShapeID="_x0000_i1182" DrawAspect="Content" ObjectID="_1752257171" r:id="rId143"/>
        </w:object>
      </w:r>
      <w:r>
        <w:rPr>
          <w:color w:val="000000"/>
          <w:lang w:eastAsia="zh-CN"/>
        </w:rPr>
        <w:t>时，风速增大，___________（选填“能”或“不能”）提高风力发电机输出功率。</w:t>
      </w:r>
    </w:p>
    <w:p w14:paraId="4A15F48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28. 小龙家需要购买一个电热水壶。若家庭电路的电压是</w:t>
      </w:r>
      <w:r>
        <w:object w:dxaOrig="625" w:dyaOrig="285" w14:anchorId="59447187">
          <v:shape id="_x0000_i1183" type="#_x0000_t75" alt="学科网(www.zxxk.com)--教育资源门户，提供试卷、教案、课件、论文、素材以及各类教学资源下载，还有大量而丰富的教学相关资讯！" style="width:31.2pt;height:14.4pt" o:ole="">
            <v:imagedata r:id="rId144" o:title="eqIda8260c79d7294a07e910c4d7290fa290"/>
          </v:shape>
          <o:OLEObject Type="Embed" ProgID="Equation.DSMT4" ShapeID="_x0000_i1183" DrawAspect="Content" ObjectID="_1752257172" r:id="rId145"/>
        </w:object>
      </w:r>
      <w:r>
        <w:rPr>
          <w:color w:val="000000"/>
          <w:lang w:eastAsia="zh-CN"/>
        </w:rPr>
        <w:t>，供电热水壶使用的室内插座的额定电流为</w:t>
      </w:r>
      <w:r>
        <w:object w:dxaOrig="364" w:dyaOrig="278" w14:anchorId="31C4227C">
          <v:shape id="_x0000_i1184" type="#_x0000_t75" alt="学科网(www.zxxk.com)--教育资源门户，提供试卷、教案、课件、论文、素材以及各类教学资源下载，还有大量而丰富的教学相关资讯！" style="width:18pt;height:13.8pt" o:ole="">
            <v:imagedata r:id="rId146" o:title="eqIda0ded4692e83e2e1bb3095503e0fb389"/>
          </v:shape>
          <o:OLEObject Type="Embed" ProgID="Equation.DSMT4" ShapeID="_x0000_i1184" DrawAspect="Content" ObjectID="_1752257173" r:id="rId147"/>
        </w:object>
      </w:r>
      <w:r>
        <w:rPr>
          <w:color w:val="000000"/>
          <w:lang w:eastAsia="zh-CN"/>
        </w:rPr>
        <w:t>。商场现有甲、乙、丙三种电热水壶，额定容量均为</w:t>
      </w:r>
      <w:r>
        <w:object w:dxaOrig="495" w:dyaOrig="285" w14:anchorId="4C6BABBD">
          <v:shape id="_x0000_i1185" type="#_x0000_t75" alt="学科网(www.zxxk.com)--教育资源门户，提供试卷、教案、课件、论文、素材以及各类教学资源下载，还有大量而丰富的教学相关资讯！" style="width:24.6pt;height:14.4pt" o:ole="">
            <v:imagedata r:id="rId148" o:title="eqIdf4d4874c267648e65630a53ae348b5b8"/>
          </v:shape>
          <o:OLEObject Type="Embed" ProgID="Equation.DSMT4" ShapeID="_x0000_i1185" DrawAspect="Content" ObjectID="_1752257174" r:id="rId149"/>
        </w:object>
      </w:r>
      <w:r>
        <w:rPr>
          <w:color w:val="000000"/>
          <w:lang w:eastAsia="zh-CN"/>
        </w:rPr>
        <w:t>，额定电压均为</w:t>
      </w:r>
      <w:r>
        <w:object w:dxaOrig="625" w:dyaOrig="285" w14:anchorId="59A85071">
          <v:shape id="_x0000_i1186" type="#_x0000_t75" alt="学科网(www.zxxk.com)--教育资源门户，提供试卷、教案、课件、论文、素材以及各类教学资源下载，还有大量而丰富的教学相关资讯！" style="width:31.2pt;height:14.4pt" o:ole="">
            <v:imagedata r:id="rId144" o:title="eqIda8260c79d7294a07e910c4d7290fa290"/>
          </v:shape>
          <o:OLEObject Type="Embed" ProgID="Equation.DSMT4" ShapeID="_x0000_i1186" DrawAspect="Content" ObjectID="_1752257175" r:id="rId150"/>
        </w:object>
      </w:r>
      <w:r>
        <w:rPr>
          <w:color w:val="000000"/>
          <w:lang w:eastAsia="zh-CN"/>
        </w:rPr>
        <w:t>，额定功率分别为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800W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1000W</w:t>
      </w:r>
      <w:r>
        <w:rPr>
          <w:color w:val="000000"/>
          <w:lang w:eastAsia="zh-CN"/>
        </w:rPr>
        <w:t>和</w:t>
      </w:r>
      <w:r>
        <w:object w:dxaOrig="750" w:dyaOrig="270" w14:anchorId="2922F6A3">
          <v:shape id="_x0000_i1187" type="#_x0000_t75" alt="学科网(www.zxxk.com)--教育资源门户，提供试卷、教案、课件、论文、素材以及各类教学资源下载，还有大量而丰富的教学相关资讯！" style="width:37.8pt;height:13.8pt" o:ole="">
            <v:imagedata r:id="rId151" o:title="eqIdfbad382eff3f993248baf00fdb6caa6b"/>
          </v:shape>
          <o:OLEObject Type="Embed" ProgID="Equation.DSMT4" ShapeID="_x0000_i1187" DrawAspect="Content" ObjectID="_1752257176" r:id="rId152"/>
        </w:object>
      </w:r>
      <w:r>
        <w:rPr>
          <w:color w:val="000000"/>
          <w:lang w:eastAsia="zh-CN"/>
        </w:rPr>
        <w:t>。请你用学过的物理知识帮助小龙分析：</w:t>
      </w:r>
    </w:p>
    <w:p w14:paraId="47520C6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）从安全用电的角度考虑，哪一种电热水壶不能选购？说明理由。</w:t>
      </w:r>
    </w:p>
    <w:p w14:paraId="31B2717C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）若将初温相同、体积为</w:t>
      </w:r>
      <w:r>
        <w:object w:dxaOrig="495" w:dyaOrig="285" w14:anchorId="3D5CA128">
          <v:shape id="_x0000_i1188" type="#_x0000_t75" alt="学科网(www.zxxk.com)--教育资源门户，提供试卷、教案、课件、论文、素材以及各类教学资源下载，还有大量而丰富的教学相关资讯！" style="width:24.6pt;height:14.4pt" o:ole="">
            <v:imagedata r:id="rId148" o:title="eqIdf4d4874c267648e65630a53ae348b5b8"/>
          </v:shape>
          <o:OLEObject Type="Embed" ProgID="Equation.DSMT4" ShapeID="_x0000_i1188" DrawAspect="Content" ObjectID="_1752257177" r:id="rId153"/>
        </w:object>
      </w:r>
      <w:r>
        <w:rPr>
          <w:color w:val="000000"/>
          <w:lang w:eastAsia="zh-CN"/>
        </w:rPr>
        <w:t>的水烧开，从用时更短的角度考虑，在余下两种中应选购哪种电热水壶？说明理由。（不计热损失）</w:t>
      </w:r>
    </w:p>
    <w:p w14:paraId="25B86004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六、综合与应用题（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29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分）</w:t>
      </w:r>
    </w:p>
    <w:p w14:paraId="2D48353F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29. 如图所示为我国生产的一款水陆两栖观光车，它既能在陆地上行驶，又能像船一样在水中航行。该车的总质量是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12t</w:t>
      </w:r>
      <w:r>
        <w:rPr>
          <w:color w:val="000000"/>
          <w:lang w:eastAsia="zh-CN"/>
        </w:rPr>
        <w:t>，空载静止在水平地面上时，四个车轮与地面接触的总面积为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。求：</w:t>
      </w:r>
    </w:p>
    <w:p w14:paraId="462F89C7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）该车空载静止在水平地面上时，它对水平地面的压强是多少？</w:t>
      </w:r>
    </w:p>
    <w:p w14:paraId="28C5739B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）该车空载（驾驶员质量忽略不计）在水中航行时，受到的浮力是多少？</w:t>
      </w:r>
    </w:p>
    <w:p w14:paraId="39F0D2C2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）该车在水中以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36km/h</w:t>
      </w:r>
      <w:r>
        <w:rPr>
          <w:color w:val="000000"/>
          <w:lang w:eastAsia="zh-CN"/>
        </w:rPr>
        <w:t>的速度匀速直线航行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5min</w:t>
      </w:r>
      <w:r>
        <w:rPr>
          <w:color w:val="000000"/>
          <w:lang w:eastAsia="zh-CN"/>
        </w:rPr>
        <w:t>，此时发动机输出功率为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180kW</w:t>
      </w:r>
      <w:r>
        <w:rPr>
          <w:color w:val="000000"/>
          <w:lang w:eastAsia="zh-CN"/>
        </w:rPr>
        <w:t>，观光车航行过程中受到的阻力是多少？</w:t>
      </w:r>
    </w:p>
    <w:p w14:paraId="66D220F5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F00D701" wp14:editId="0E4532E2">
            <wp:extent cx="1409700" cy="10382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64757F5" w14:textId="77777777" w:rsidR="005F0AD3" w:rsidRDefault="005F0AD3" w:rsidP="005F0AD3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t>30. 如图甲所示是一款小型电火锅，通过挡位开关实现高、中、低三挡控温功能。图乙是它的简化电路图，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均为加热电阻（阻值保持不变）。已知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176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，电火锅的部分参数如下表所示。</w:t>
      </w:r>
      <w:r>
        <w:rPr>
          <w:color w:val="000000"/>
        </w:rPr>
        <w:t>求：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40"/>
        <w:gridCol w:w="888"/>
      </w:tblGrid>
      <w:tr w:rsidR="005F0AD3" w14:paraId="4F5D79AA" w14:textId="77777777" w:rsidTr="00975671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061CA3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额定电压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7854964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220V</w:t>
            </w:r>
          </w:p>
        </w:tc>
      </w:tr>
      <w:tr w:rsidR="005F0AD3" w14:paraId="158AF1C0" w14:textId="77777777" w:rsidTr="00975671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113DCE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低温挡功率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07CF9E1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  <w:tr w:rsidR="005F0AD3" w14:paraId="2624E420" w14:textId="77777777" w:rsidTr="00975671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691165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中温挡功率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CCFD78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440W</w:t>
            </w:r>
          </w:p>
        </w:tc>
      </w:tr>
      <w:tr w:rsidR="005F0AD3" w14:paraId="4AA715B1" w14:textId="77777777" w:rsidTr="00975671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505918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高温挡功率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76D3C5" w14:textId="77777777" w:rsidR="005F0AD3" w:rsidRDefault="005F0AD3" w:rsidP="00975671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1100W</w:t>
            </w:r>
          </w:p>
        </w:tc>
      </w:tr>
    </w:tbl>
    <w:p w14:paraId="06F7FB13" w14:textId="77777777" w:rsidR="005F0AD3" w:rsidRDefault="005F0AD3" w:rsidP="005F0AD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>的阻值是多少？</w:t>
      </w:r>
    </w:p>
    <w:p w14:paraId="7267BE39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）电火锅在低温挡工作时的功率是多少？</w:t>
      </w:r>
    </w:p>
    <w:p w14:paraId="10F9850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）某次使用时，用高温挡将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1kg</w:t>
      </w:r>
      <w:r>
        <w:rPr>
          <w:color w:val="000000"/>
          <w:lang w:eastAsia="zh-CN"/>
        </w:rPr>
        <w:t>水从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20℃</w:t>
      </w:r>
      <w:r>
        <w:rPr>
          <w:color w:val="000000"/>
          <w:lang w:eastAsia="zh-CN"/>
        </w:rPr>
        <w:t>加热到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100℃</w:t>
      </w:r>
      <w:r>
        <w:rPr>
          <w:color w:val="000000"/>
          <w:lang w:eastAsia="zh-CN"/>
        </w:rPr>
        <w:t>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5.6min</w:t>
      </w:r>
      <w:r>
        <w:rPr>
          <w:color w:val="000000"/>
          <w:lang w:eastAsia="zh-CN"/>
        </w:rPr>
        <w:t>，该电火锅的实际功率是多少？（不计热损失）</w:t>
      </w:r>
    </w:p>
    <w:p w14:paraId="4F7000E1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FBDC2C6" wp14:editId="7DE5E205">
            <wp:extent cx="2495550" cy="146685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br w:type="page"/>
      </w:r>
    </w:p>
    <w:p w14:paraId="16DE9434" w14:textId="77777777" w:rsidR="005F0AD3" w:rsidRDefault="005F0AD3" w:rsidP="005F0AD3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二零二三年齐齐哈尔市初中学业考试</w:t>
      </w:r>
    </w:p>
    <w:p w14:paraId="73E847E9" w14:textId="77777777" w:rsidR="005F0AD3" w:rsidRDefault="005F0AD3" w:rsidP="005F0AD3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t>物理试卷</w:t>
      </w:r>
    </w:p>
    <w:p w14:paraId="2A436EDB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一、单项选择题（每小题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分。每小题只有一个选项是正确的）</w:t>
      </w:r>
    </w:p>
    <w:p w14:paraId="36B20B35" w14:textId="3897D4C0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D</w:t>
      </w:r>
    </w:p>
    <w:p w14:paraId="11C22B6C" w14:textId="72BF988D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C</w:t>
      </w:r>
    </w:p>
    <w:p w14:paraId="6108871A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二、多项选择题（每小题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分。每小题有两个或两个以上选项是正确的，全部选对得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分，选项正确但不全得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分，有错误选项的不得分）</w:t>
      </w:r>
    </w:p>
    <w:p w14:paraId="186F9E25" w14:textId="6B664696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AC</w:t>
      </w: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BCD</w:t>
      </w: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ABD</w:t>
      </w:r>
    </w:p>
    <w:p w14:paraId="0D129DCD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三、填空题（每小题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分）</w:t>
      </w:r>
    </w:p>
    <w:p w14:paraId="136D3CC7" w14:textId="01AF55E4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 xml:space="preserve">    ①. 振动    ②. 音调</w:t>
      </w:r>
    </w:p>
    <w:p w14:paraId="7217937F" w14:textId="63BD3CB4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 xml:space="preserve">    ①. 内    ②. 电磁波</w:t>
      </w:r>
    </w:p>
    <w:p w14:paraId="5E07C498" w14:textId="1AFFE961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减小    ②. 增大</w:t>
      </w:r>
    </w:p>
    <w:p w14:paraId="106AE751" w14:textId="4F2FA2BD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压缩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1800</w:t>
      </w:r>
    </w:p>
    <w:p w14:paraId="4EF1AFE1" w14:textId="768B7F32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 xml:space="preserve">    ②. 左</w:t>
      </w:r>
    </w:p>
    <w:p w14:paraId="60580A20" w14:textId="1682548D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90%</w:t>
      </w:r>
    </w:p>
    <w:p w14:paraId="2AFD2117" w14:textId="39E80D7E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</w:t>
      </w:r>
      <w:r>
        <w:object w:dxaOrig="840" w:dyaOrig="320" w14:anchorId="6E91F88D">
          <v:shape id="_x0000_i1190" type="#_x0000_t75" alt="学科网(www.zxxk.com)--教育资源门户，提供试卷、教案、课件、论文、素材以及各类教学资源下载，还有大量而丰富的教学相关资讯！" style="width:42pt;height:16.2pt" o:ole="">
            <v:imagedata r:id="rId156" o:title="eqIdb04145386c5e7bb973be9d030a372265"/>
          </v:shape>
          <o:OLEObject Type="Embed" ProgID="Equation.DSMT4" ShapeID="_x0000_i1190" DrawAspect="Content" ObjectID="_1752257178" r:id="rId157"/>
        </w:object>
      </w:r>
      <w:r>
        <w:rPr>
          <w:color w:val="000000"/>
          <w:lang w:eastAsia="zh-CN"/>
        </w:rPr>
        <w:t xml:space="preserve">    ②. </w:t>
      </w:r>
      <w:r>
        <w:object w:dxaOrig="840" w:dyaOrig="315" w14:anchorId="70F91A54">
          <v:shape id="_x0000_i1191" type="#_x0000_t75" alt="学科网(www.zxxk.com)--教育资源门户，提供试卷、教案、课件、论文、素材以及各类教学资源下载，还有大量而丰富的教学相关资讯！" style="width:42pt;height:15.6pt" o:ole="">
            <v:imagedata r:id="rId158" o:title="eqId610f782b80c4b5d4a9cfe1e67f228a69"/>
          </v:shape>
          <o:OLEObject Type="Embed" ProgID="Equation.DSMT4" ShapeID="_x0000_i1191" DrawAspect="Content" ObjectID="_1752257179" r:id="rId159"/>
        </w:object>
      </w:r>
    </w:p>
    <w:p w14:paraId="1C865349" w14:textId="2D09A6A2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 xml:space="preserve">    ①. </w:t>
      </w:r>
      <w:r>
        <w:object w:dxaOrig="402" w:dyaOrig="291" w14:anchorId="1F73F1F1">
          <v:shape id="_x0000_i1192" type="#_x0000_t75" alt="学科网(www.zxxk.com)--教育资源门户，提供试卷、教案、课件、论文、素材以及各类教学资源下载，还有大量而丰富的教学相关资讯！" style="width:20.4pt;height:14.4pt" o:ole="">
            <v:imagedata r:id="rId76" o:title="eqId37d65e051e943ab28fa57aee2fb57994"/>
          </v:shape>
          <o:OLEObject Type="Embed" ProgID="Equation.DSMT4" ShapeID="_x0000_i1192" DrawAspect="Content" ObjectID="_1752257180" r:id="rId160"/>
        </w:object>
      </w:r>
      <w:r>
        <w:rPr>
          <w:color w:val="000000"/>
          <w:lang w:eastAsia="zh-CN"/>
        </w:rPr>
        <w:t xml:space="preserve">    ②. </w:t>
      </w:r>
      <w:r>
        <w:object w:dxaOrig="402" w:dyaOrig="291" w14:anchorId="3E1573E8">
          <v:shape id="_x0000_i1193" type="#_x0000_t75" alt="学科网(www.zxxk.com)--教育资源门户，提供试卷、教案、课件、论文、素材以及各类教学资源下载，还有大量而丰富的教学相关资讯！" style="width:20.4pt;height:14.4pt" o:ole="">
            <v:imagedata r:id="rId76" o:title="eqId37d65e051e943ab28fa57aee2fb57994"/>
          </v:shape>
          <o:OLEObject Type="Embed" ProgID="Equation.DSMT4" ShapeID="_x0000_i1193" DrawAspect="Content" ObjectID="_1752257181" r:id="rId161"/>
        </w:object>
      </w:r>
    </w:p>
    <w:p w14:paraId="76BE7C02" w14:textId="59750BBF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4.8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240</w:t>
      </w:r>
    </w:p>
    <w:p w14:paraId="46B6933F" w14:textId="5428E2B5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热    ②. </w:t>
      </w:r>
      <w:r>
        <w:object w:dxaOrig="666" w:dyaOrig="326" w14:anchorId="580C5E73">
          <v:shape id="_x0000_i1194" type="#_x0000_t75" alt="学科网(www.zxxk.com)--教育资源门户，提供试卷、教案、课件、论文、素材以及各类教学资源下载，还有大量而丰富的教学相关资讯！" style="width:33.6pt;height:16.2pt" o:ole="">
            <v:imagedata r:id="rId162" o:title="eqId5a8028e01a02af3ba8a1e29986fb9671"/>
          </v:shape>
          <o:OLEObject Type="Embed" ProgID="Equation.DSMT4" ShapeID="_x0000_i1194" DrawAspect="Content" ObjectID="_1752257182" r:id="rId163"/>
        </w:object>
      </w:r>
    </w:p>
    <w:p w14:paraId="653BAFDA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四、探究与实验题（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5ACF12A5" w14:textId="7C915FFB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color w:val="000000"/>
          <w:lang w:eastAsia="zh-CN"/>
        </w:rPr>
        <w:t xml:space="preserve">    ①. 垂直    ②. 漫    ③. 探究反射角与入射角的大小关系    ④. </w:t>
      </w:r>
      <w:r>
        <w:object w:dxaOrig="405" w:dyaOrig="285" w14:anchorId="6D905371">
          <v:shape id="_x0000_i1195" type="#_x0000_t75" alt="学科网(www.zxxk.com)--教育资源门户，提供试卷、教案、课件、论文、素材以及各类教学资源下载，还有大量而丰富的教学相关资讯！" style="width:20.4pt;height:14.4pt" o:ole="">
            <v:imagedata r:id="rId164" o:title="eqIdd36581140ebac5d28438ea63b1b23b65"/>
          </v:shape>
          <o:OLEObject Type="Embed" ProgID="Equation.DSMT4" ShapeID="_x0000_i1195" DrawAspect="Content" ObjectID="_1752257183" r:id="rId165"/>
        </w:object>
      </w:r>
      <w:r>
        <w:rPr>
          <w:color w:val="000000"/>
          <w:lang w:eastAsia="zh-CN"/>
        </w:rPr>
        <w:t xml:space="preserve">    ⑤. 可逆    ⑥. 同一平面</w:t>
      </w:r>
    </w:p>
    <w:p w14:paraId="291D3554" w14:textId="678C4EE5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color w:val="000000"/>
          <w:lang w:eastAsia="zh-CN"/>
        </w:rPr>
        <w:t xml:space="preserve">    ①. 发生形变    ②. 高度差    ③. 液体深度    ④. 下宽上窄    ⑤. 同种液体、同一深度，液体向各个方向的压强相等    ⑥. 错误    ⑦. 没有控制探头所在深度一定    ⑧. 恢复原状    ⑨. </w:t>
      </w:r>
      <w:r>
        <w:object w:dxaOrig="645" w:dyaOrig="675" w14:anchorId="54DE04F2">
          <v:shape id="_x0000_i1196" type="#_x0000_t75" alt="学科网(www.zxxk.com)--教育资源门户，提供试卷、教案、课件、论文、素材以及各类教学资源下载，还有大量而丰富的教学相关资讯！" style="width:32.4pt;height:33.6pt" o:ole="">
            <v:imagedata r:id="rId166" o:title="eqId1328c730ab50eee00967202b7efd7d38"/>
          </v:shape>
          <o:OLEObject Type="Embed" ProgID="Equation.DSMT4" ShapeID="_x0000_i1196" DrawAspect="Content" ObjectID="_1752257184" r:id="rId167"/>
        </w:object>
      </w:r>
    </w:p>
    <w:p w14:paraId="17A9BF8D" w14:textId="7BF399FD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【26题】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771CCD94" wp14:editId="27079908">
            <wp:extent cx="1514475" cy="1438275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②. 右    ③. 被短路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0.10</w:t>
      </w:r>
      <w:r>
        <w:rPr>
          <w:color w:val="000000"/>
          <w:lang w:eastAsia="zh-CN"/>
        </w:rPr>
        <w:t xml:space="preserve">    ⑤. 通过导体的电流与导体两端电压成正比    ⑥. 导体两端电压一定时    ⑦. 控制定值电阻两端的电压不变    ⑧. 将滑动变阻器的滑片调至最左端时    ⑨. </w:t>
      </w:r>
      <w:r>
        <w:object w:dxaOrig="844" w:dyaOrig="528" w14:anchorId="64708B28">
          <v:shape id="_x0000_i1197" type="#_x0000_t75" alt="学科网(www.zxxk.com)--教育资源门户，提供试卷、教案、课件、论文、素材以及各类教学资源下载，还有大量而丰富的教学相关资讯！" style="width:42pt;height:26.4pt" o:ole="">
            <v:imagedata r:id="rId169" o:title="eqId24601af1fe8ee4f1190990f24e6cab65"/>
          </v:shape>
          <o:OLEObject Type="Embed" ProgID="Equation.DSMT4" ShapeID="_x0000_i1197" DrawAspect="Content" ObjectID="_1752257185" r:id="rId170"/>
        </w:object>
      </w:r>
    </w:p>
    <w:p w14:paraId="66264496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五、分析与交流题（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27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分）</w:t>
      </w:r>
    </w:p>
    <w:p w14:paraId="65D1949C" w14:textId="1777A1F0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【27题】</w:t>
      </w:r>
      <w:r>
        <w:rPr>
          <w:color w:val="000000"/>
          <w:lang w:eastAsia="zh-CN"/>
        </w:rPr>
        <w:t xml:space="preserve">    ①. 可再生    ②. 压力（压强）    ③. 小    ④. 越大    ⑤. 不能</w:t>
      </w:r>
    </w:p>
    <w:p w14:paraId="71E1804D" w14:textId="2C02AD7B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【28题】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750" w:dyaOrig="270" w14:anchorId="4C97762A">
          <v:shape id="_x0000_i1198" type="#_x0000_t75" alt="学科网(www.zxxk.com)--教育资源门户，提供试卷、教案、课件、论文、素材以及各类教学资源下载，还有大量而丰富的教学相关资讯！" style="width:37.8pt;height:13.8pt" o:ole="">
            <v:imagedata r:id="rId151" o:title="eqIdfbad382eff3f993248baf00fdb6caa6b"/>
          </v:shape>
          <o:OLEObject Type="Embed" ProgID="Equation.DSMT4" ShapeID="_x0000_i1198" DrawAspect="Content" ObjectID="_1752257186" r:id="rId171"/>
        </w:object>
      </w:r>
      <w:r>
        <w:rPr>
          <w:color w:val="000000"/>
          <w:lang w:eastAsia="zh-CN"/>
        </w:rPr>
        <w:t>的电热水壶，见解析；（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756" w:dyaOrig="276" w14:anchorId="699D1407">
          <v:shape id="_x0000_i1199" type="#_x0000_t75" alt="学科网(www.zxxk.com)--教育资源门户，提供试卷、教案、课件、论文、素材以及各类教学资源下载，还有大量而丰富的教学相关资讯！" style="width:37.8pt;height:13.8pt" o:ole="">
            <v:imagedata r:id="rId10" o:title="eqId2492ff395c2142a41314bba337d4ceb6"/>
          </v:shape>
          <o:OLEObject Type="Embed" ProgID="Equation.DSMT4" ShapeID="_x0000_i1199" DrawAspect="Content" ObjectID="_1752257187" r:id="rId172"/>
        </w:object>
      </w:r>
      <w:r>
        <w:rPr>
          <w:color w:val="000000"/>
          <w:lang w:eastAsia="zh-CN"/>
        </w:rPr>
        <w:t>的电热水壶，见解析</w:t>
      </w:r>
    </w:p>
    <w:p w14:paraId="7303EDA0" w14:textId="77777777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六、综合与应用题（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29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分）</w:t>
      </w:r>
    </w:p>
    <w:p w14:paraId="7950EAAD" w14:textId="0D76B52D" w:rsidR="005F0AD3" w:rsidRDefault="005F0AD3" w:rsidP="005F0AD3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【29题】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937" w:dyaOrig="326" w14:anchorId="4A164A87">
          <v:shape id="_x0000_i1200" type="#_x0000_t75" alt="学科网(www.zxxk.com)--教育资源门户，提供试卷、教案、课件、论文、素材以及各类教学资源下载，还有大量而丰富的教学相关资讯！" style="width:46.8pt;height:16.2pt" o:ole="">
            <v:imagedata r:id="rId173" o:title="eqIdbe0a32534b2e454669324841e4aed6c8"/>
          </v:shape>
          <o:OLEObject Type="Embed" ProgID="Equation.DSMT4" ShapeID="_x0000_i1200" DrawAspect="Content" ObjectID="_1752257188" r:id="rId174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935" w:dyaOrig="301" w14:anchorId="5435EBCB">
          <v:shape id="_x0000_i1201" type="#_x0000_t75" alt="学科网(www.zxxk.com)--教育资源门户，提供试卷、教案、课件、论文、素材以及各类教学资源下载，还有大量而丰富的教学相关资讯！" style="width:46.8pt;height:15pt" o:ole="">
            <v:imagedata r:id="rId175" o:title="eqId448e513deef4b4372c9d488b66035d79"/>
          </v:shape>
          <o:OLEObject Type="Embed" ProgID="Equation.DSMT4" ShapeID="_x0000_i1201" DrawAspect="Content" ObjectID="_1752257189" r:id="rId176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1040" w:dyaOrig="320" w14:anchorId="33A3A0EA">
          <v:shape id="_x0000_i1202" type="#_x0000_t75" alt="学科网(www.zxxk.com)--教育资源门户，提供试卷、教案、课件、论文、素材以及各类教学资源下载，还有大量而丰富的教学相关资讯！" style="width:52.2pt;height:16.2pt" o:ole="">
            <v:imagedata r:id="rId177" o:title="eqId378f4257c49e4b2836933ca53d87394c"/>
          </v:shape>
          <o:OLEObject Type="Embed" ProgID="Equation.DSMT4" ShapeID="_x0000_i1202" DrawAspect="Content" ObjectID="_1752257190" r:id="rId178"/>
        </w:object>
      </w:r>
    </w:p>
    <w:p w14:paraId="22464731" w14:textId="4FCC94EE" w:rsidR="00953276" w:rsidRDefault="005F0AD3" w:rsidP="005F0AD3">
      <w:pPr>
        <w:spacing w:line="360" w:lineRule="auto"/>
        <w:textAlignment w:val="center"/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</w:pPr>
      <w:r>
        <w:rPr>
          <w:color w:val="2E75B6"/>
        </w:rPr>
        <w:t>【30题】</w:t>
      </w: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66Ω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220W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1000W</w:t>
      </w:r>
    </w:p>
    <w:sectPr w:rsidR="00953276">
      <w:footerReference w:type="default" r:id="rId179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62638" w14:textId="77777777" w:rsidR="0024560A" w:rsidRDefault="0024560A" w:rsidP="009751E8">
      <w:r>
        <w:separator/>
      </w:r>
    </w:p>
  </w:endnote>
  <w:endnote w:type="continuationSeparator" w:id="0">
    <w:p w14:paraId="33D970C9" w14:textId="77777777" w:rsidR="0024560A" w:rsidRDefault="0024560A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488CA" w14:textId="77777777" w:rsidR="0024560A" w:rsidRDefault="0024560A" w:rsidP="009751E8">
      <w:r>
        <w:separator/>
      </w:r>
    </w:p>
  </w:footnote>
  <w:footnote w:type="continuationSeparator" w:id="0">
    <w:p w14:paraId="40AF00E6" w14:textId="77777777" w:rsidR="0024560A" w:rsidRDefault="0024560A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9A3EC3F6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5DCA825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0F455A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0988C9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FB0173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610688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72826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D38EC1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2425A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2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3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4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6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7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8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9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1"/>
  </w:num>
  <w:num w:numId="2" w16cid:durableId="1984040849">
    <w:abstractNumId w:val="4"/>
  </w:num>
  <w:num w:numId="3" w16cid:durableId="1330015657">
    <w:abstractNumId w:val="3"/>
  </w:num>
  <w:num w:numId="4" w16cid:durableId="965962631">
    <w:abstractNumId w:val="5"/>
  </w:num>
  <w:num w:numId="5" w16cid:durableId="2024630787">
    <w:abstractNumId w:val="8"/>
  </w:num>
  <w:num w:numId="6" w16cid:durableId="1370184749">
    <w:abstractNumId w:val="9"/>
  </w:num>
  <w:num w:numId="7" w16cid:durableId="1937593998">
    <w:abstractNumId w:val="7"/>
  </w:num>
  <w:num w:numId="8" w16cid:durableId="1368292183">
    <w:abstractNumId w:val="6"/>
  </w:num>
  <w:num w:numId="9" w16cid:durableId="2051681472">
    <w:abstractNumId w:val="2"/>
  </w:num>
  <w:num w:numId="10" w16cid:durableId="195798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0F751D"/>
    <w:rsid w:val="00160F84"/>
    <w:rsid w:val="00195E45"/>
    <w:rsid w:val="0024560A"/>
    <w:rsid w:val="00322F7D"/>
    <w:rsid w:val="003C3FDD"/>
    <w:rsid w:val="004D6ACC"/>
    <w:rsid w:val="005F0AD3"/>
    <w:rsid w:val="00653C7E"/>
    <w:rsid w:val="008C4DBC"/>
    <w:rsid w:val="009239A9"/>
    <w:rsid w:val="00953276"/>
    <w:rsid w:val="009751E8"/>
    <w:rsid w:val="009C7E40"/>
    <w:rsid w:val="00B2119A"/>
    <w:rsid w:val="00B335F9"/>
    <w:rsid w:val="00BD29C8"/>
    <w:rsid w:val="00D26571"/>
    <w:rsid w:val="00D44BE4"/>
    <w:rsid w:val="00E12C92"/>
    <w:rsid w:val="00E9627C"/>
    <w:rsid w:val="00ED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99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a">
    <w:name w:val="No Spacing"/>
    <w:uiPriority w:val="1"/>
    <w:qFormat/>
    <w:rsid w:val="005F0AD3"/>
    <w:rPr>
      <w:rFonts w:eastAsia="Microsoft YaHei UI"/>
      <w:kern w:val="0"/>
      <w:sz w:val="22"/>
    </w:rPr>
  </w:style>
  <w:style w:type="character" w:styleId="ab">
    <w:name w:val="Hyperlink"/>
    <w:basedOn w:val="a0"/>
    <w:uiPriority w:val="99"/>
    <w:unhideWhenUsed/>
    <w:rsid w:val="005F0A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wmf"/><Relationship Id="rId21" Type="http://schemas.openxmlformats.org/officeDocument/2006/relationships/image" Target="media/image11.png"/><Relationship Id="rId42" Type="http://schemas.openxmlformats.org/officeDocument/2006/relationships/image" Target="media/image26.wmf"/><Relationship Id="rId63" Type="http://schemas.openxmlformats.org/officeDocument/2006/relationships/image" Target="media/image38.png"/><Relationship Id="rId84" Type="http://schemas.openxmlformats.org/officeDocument/2006/relationships/oleObject" Target="embeddings/oleObject30.bin"/><Relationship Id="rId138" Type="http://schemas.openxmlformats.org/officeDocument/2006/relationships/image" Target="media/image77.wmf"/><Relationship Id="rId159" Type="http://schemas.openxmlformats.org/officeDocument/2006/relationships/oleObject" Target="embeddings/oleObject65.bin"/><Relationship Id="rId170" Type="http://schemas.openxmlformats.org/officeDocument/2006/relationships/oleObject" Target="embeddings/oleObject71.bin"/><Relationship Id="rId107" Type="http://schemas.openxmlformats.org/officeDocument/2006/relationships/oleObject" Target="embeddings/oleObject41.bin"/><Relationship Id="rId11" Type="http://schemas.openxmlformats.org/officeDocument/2006/relationships/oleObject" Target="embeddings/oleObject2.bin"/><Relationship Id="rId32" Type="http://schemas.openxmlformats.org/officeDocument/2006/relationships/image" Target="media/image21.wmf"/><Relationship Id="rId53" Type="http://schemas.openxmlformats.org/officeDocument/2006/relationships/image" Target="media/image32.wmf"/><Relationship Id="rId74" Type="http://schemas.openxmlformats.org/officeDocument/2006/relationships/oleObject" Target="embeddings/oleObject24.bin"/><Relationship Id="rId128" Type="http://schemas.openxmlformats.org/officeDocument/2006/relationships/oleObject" Target="embeddings/oleObject51.bin"/><Relationship Id="rId149" Type="http://schemas.openxmlformats.org/officeDocument/2006/relationships/oleObject" Target="embeddings/oleObject60.bin"/><Relationship Id="rId5" Type="http://schemas.openxmlformats.org/officeDocument/2006/relationships/footnotes" Target="footnotes.xml"/><Relationship Id="rId95" Type="http://schemas.openxmlformats.org/officeDocument/2006/relationships/oleObject" Target="embeddings/oleObject34.bin"/><Relationship Id="rId160" Type="http://schemas.openxmlformats.org/officeDocument/2006/relationships/oleObject" Target="embeddings/oleObject66.bin"/><Relationship Id="rId181" Type="http://schemas.openxmlformats.org/officeDocument/2006/relationships/theme" Target="theme/theme1.xml"/><Relationship Id="rId22" Type="http://schemas.openxmlformats.org/officeDocument/2006/relationships/image" Target="media/image12.png"/><Relationship Id="rId43" Type="http://schemas.openxmlformats.org/officeDocument/2006/relationships/oleObject" Target="embeddings/oleObject11.bin"/><Relationship Id="rId64" Type="http://schemas.openxmlformats.org/officeDocument/2006/relationships/image" Target="media/image39.wmf"/><Relationship Id="rId118" Type="http://schemas.openxmlformats.org/officeDocument/2006/relationships/oleObject" Target="embeddings/oleObject47.bin"/><Relationship Id="rId139" Type="http://schemas.openxmlformats.org/officeDocument/2006/relationships/oleObject" Target="embeddings/oleObject56.bin"/><Relationship Id="rId85" Type="http://schemas.openxmlformats.org/officeDocument/2006/relationships/image" Target="media/image49.wmf"/><Relationship Id="rId150" Type="http://schemas.openxmlformats.org/officeDocument/2006/relationships/oleObject" Target="embeddings/oleObject61.bin"/><Relationship Id="rId171" Type="http://schemas.openxmlformats.org/officeDocument/2006/relationships/oleObject" Target="embeddings/oleObject72.bin"/><Relationship Id="rId12" Type="http://schemas.openxmlformats.org/officeDocument/2006/relationships/image" Target="media/image4.wmf"/><Relationship Id="rId33" Type="http://schemas.openxmlformats.org/officeDocument/2006/relationships/oleObject" Target="embeddings/oleObject6.bin"/><Relationship Id="rId108" Type="http://schemas.openxmlformats.org/officeDocument/2006/relationships/image" Target="media/image61.wmf"/><Relationship Id="rId129" Type="http://schemas.openxmlformats.org/officeDocument/2006/relationships/image" Target="media/image72.png"/><Relationship Id="rId54" Type="http://schemas.openxmlformats.org/officeDocument/2006/relationships/oleObject" Target="embeddings/oleObject16.bin"/><Relationship Id="rId75" Type="http://schemas.openxmlformats.org/officeDocument/2006/relationships/oleObject" Target="embeddings/oleObject25.bin"/><Relationship Id="rId96" Type="http://schemas.openxmlformats.org/officeDocument/2006/relationships/image" Target="media/image56.wmf"/><Relationship Id="rId140" Type="http://schemas.openxmlformats.org/officeDocument/2006/relationships/image" Target="media/image78.png"/><Relationship Id="rId161" Type="http://schemas.openxmlformats.org/officeDocument/2006/relationships/oleObject" Target="embeddings/oleObject67.bin"/><Relationship Id="rId6" Type="http://schemas.openxmlformats.org/officeDocument/2006/relationships/endnotes" Target="endnotes.xml"/><Relationship Id="rId23" Type="http://schemas.openxmlformats.org/officeDocument/2006/relationships/image" Target="media/image13.wmf"/><Relationship Id="rId119" Type="http://schemas.openxmlformats.org/officeDocument/2006/relationships/image" Target="media/image66.wmf"/><Relationship Id="rId44" Type="http://schemas.openxmlformats.org/officeDocument/2006/relationships/image" Target="media/image27.wmf"/><Relationship Id="rId60" Type="http://schemas.openxmlformats.org/officeDocument/2006/relationships/image" Target="media/image36.wmf"/><Relationship Id="rId65" Type="http://schemas.openxmlformats.org/officeDocument/2006/relationships/oleObject" Target="embeddings/oleObject20.bin"/><Relationship Id="rId81" Type="http://schemas.openxmlformats.org/officeDocument/2006/relationships/oleObject" Target="embeddings/oleObject28.bin"/><Relationship Id="rId86" Type="http://schemas.openxmlformats.org/officeDocument/2006/relationships/oleObject" Target="embeddings/oleObject31.bin"/><Relationship Id="rId130" Type="http://schemas.openxmlformats.org/officeDocument/2006/relationships/image" Target="media/image73.wmf"/><Relationship Id="rId135" Type="http://schemas.openxmlformats.org/officeDocument/2006/relationships/oleObject" Target="embeddings/oleObject54.bin"/><Relationship Id="rId151" Type="http://schemas.openxmlformats.org/officeDocument/2006/relationships/image" Target="media/image84.wmf"/><Relationship Id="rId156" Type="http://schemas.openxmlformats.org/officeDocument/2006/relationships/image" Target="media/image87.wmf"/><Relationship Id="rId177" Type="http://schemas.openxmlformats.org/officeDocument/2006/relationships/image" Target="media/image96.wmf"/><Relationship Id="rId172" Type="http://schemas.openxmlformats.org/officeDocument/2006/relationships/oleObject" Target="embeddings/oleObject73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39" Type="http://schemas.openxmlformats.org/officeDocument/2006/relationships/image" Target="media/image24.png"/><Relationship Id="rId109" Type="http://schemas.openxmlformats.org/officeDocument/2006/relationships/oleObject" Target="embeddings/oleObject42.bin"/><Relationship Id="rId34" Type="http://schemas.openxmlformats.org/officeDocument/2006/relationships/oleObject" Target="embeddings/oleObject7.bin"/><Relationship Id="rId50" Type="http://schemas.openxmlformats.org/officeDocument/2006/relationships/image" Target="media/image30.png"/><Relationship Id="rId55" Type="http://schemas.openxmlformats.org/officeDocument/2006/relationships/image" Target="media/image33.wmf"/><Relationship Id="rId76" Type="http://schemas.openxmlformats.org/officeDocument/2006/relationships/image" Target="media/image45.wmf"/><Relationship Id="rId97" Type="http://schemas.openxmlformats.org/officeDocument/2006/relationships/oleObject" Target="embeddings/oleObject35.bin"/><Relationship Id="rId104" Type="http://schemas.openxmlformats.org/officeDocument/2006/relationships/image" Target="media/image59.wmf"/><Relationship Id="rId120" Type="http://schemas.openxmlformats.org/officeDocument/2006/relationships/oleObject" Target="embeddings/oleObject48.bin"/><Relationship Id="rId125" Type="http://schemas.openxmlformats.org/officeDocument/2006/relationships/image" Target="media/image69.png"/><Relationship Id="rId141" Type="http://schemas.openxmlformats.org/officeDocument/2006/relationships/image" Target="media/image79.png"/><Relationship Id="rId146" Type="http://schemas.openxmlformats.org/officeDocument/2006/relationships/image" Target="media/image82.wmf"/><Relationship Id="rId167" Type="http://schemas.openxmlformats.org/officeDocument/2006/relationships/oleObject" Target="embeddings/oleObject70.bin"/><Relationship Id="rId7" Type="http://schemas.openxmlformats.org/officeDocument/2006/relationships/image" Target="media/image1.png"/><Relationship Id="rId71" Type="http://schemas.openxmlformats.org/officeDocument/2006/relationships/oleObject" Target="embeddings/oleObject23.bin"/><Relationship Id="rId92" Type="http://schemas.openxmlformats.org/officeDocument/2006/relationships/image" Target="media/image53.png"/><Relationship Id="rId162" Type="http://schemas.openxmlformats.org/officeDocument/2006/relationships/image" Target="media/image89.wmf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25.wmf"/><Relationship Id="rId45" Type="http://schemas.openxmlformats.org/officeDocument/2006/relationships/oleObject" Target="embeddings/oleObject12.bin"/><Relationship Id="rId66" Type="http://schemas.openxmlformats.org/officeDocument/2006/relationships/image" Target="media/image40.wmf"/><Relationship Id="rId87" Type="http://schemas.openxmlformats.org/officeDocument/2006/relationships/image" Target="media/image50.wmf"/><Relationship Id="rId110" Type="http://schemas.openxmlformats.org/officeDocument/2006/relationships/image" Target="media/image62.wmf"/><Relationship Id="rId115" Type="http://schemas.openxmlformats.org/officeDocument/2006/relationships/oleObject" Target="embeddings/oleObject46.bin"/><Relationship Id="rId131" Type="http://schemas.openxmlformats.org/officeDocument/2006/relationships/oleObject" Target="embeddings/oleObject52.bin"/><Relationship Id="rId136" Type="http://schemas.openxmlformats.org/officeDocument/2006/relationships/image" Target="media/image76.wmf"/><Relationship Id="rId157" Type="http://schemas.openxmlformats.org/officeDocument/2006/relationships/oleObject" Target="embeddings/oleObject64.bin"/><Relationship Id="rId178" Type="http://schemas.openxmlformats.org/officeDocument/2006/relationships/oleObject" Target="embeddings/oleObject76.bin"/><Relationship Id="rId61" Type="http://schemas.openxmlformats.org/officeDocument/2006/relationships/oleObject" Target="embeddings/oleObject19.bin"/><Relationship Id="rId82" Type="http://schemas.openxmlformats.org/officeDocument/2006/relationships/oleObject" Target="embeddings/oleObject29.bin"/><Relationship Id="rId152" Type="http://schemas.openxmlformats.org/officeDocument/2006/relationships/oleObject" Target="embeddings/oleObject62.bin"/><Relationship Id="rId173" Type="http://schemas.openxmlformats.org/officeDocument/2006/relationships/image" Target="media/image94.wmf"/><Relationship Id="rId19" Type="http://schemas.openxmlformats.org/officeDocument/2006/relationships/image" Target="media/image9.png"/><Relationship Id="rId14" Type="http://schemas.openxmlformats.org/officeDocument/2006/relationships/image" Target="media/image5.wmf"/><Relationship Id="rId30" Type="http://schemas.openxmlformats.org/officeDocument/2006/relationships/image" Target="media/image20.wmf"/><Relationship Id="rId35" Type="http://schemas.openxmlformats.org/officeDocument/2006/relationships/image" Target="media/image22.wmf"/><Relationship Id="rId56" Type="http://schemas.openxmlformats.org/officeDocument/2006/relationships/oleObject" Target="embeddings/oleObject17.bin"/><Relationship Id="rId77" Type="http://schemas.openxmlformats.org/officeDocument/2006/relationships/oleObject" Target="embeddings/oleObject26.bin"/><Relationship Id="rId100" Type="http://schemas.openxmlformats.org/officeDocument/2006/relationships/oleObject" Target="embeddings/oleObject37.bin"/><Relationship Id="rId105" Type="http://schemas.openxmlformats.org/officeDocument/2006/relationships/oleObject" Target="embeddings/oleObject40.bin"/><Relationship Id="rId126" Type="http://schemas.openxmlformats.org/officeDocument/2006/relationships/image" Target="media/image70.png"/><Relationship Id="rId147" Type="http://schemas.openxmlformats.org/officeDocument/2006/relationships/oleObject" Target="embeddings/oleObject59.bin"/><Relationship Id="rId168" Type="http://schemas.openxmlformats.org/officeDocument/2006/relationships/image" Target="media/image92.png"/><Relationship Id="rId8" Type="http://schemas.openxmlformats.org/officeDocument/2006/relationships/image" Target="media/image2.wmf"/><Relationship Id="rId51" Type="http://schemas.openxmlformats.org/officeDocument/2006/relationships/image" Target="media/image31.wmf"/><Relationship Id="rId72" Type="http://schemas.openxmlformats.org/officeDocument/2006/relationships/image" Target="media/image43.png"/><Relationship Id="rId93" Type="http://schemas.openxmlformats.org/officeDocument/2006/relationships/image" Target="media/image54.png"/><Relationship Id="rId98" Type="http://schemas.openxmlformats.org/officeDocument/2006/relationships/oleObject" Target="embeddings/oleObject36.bin"/><Relationship Id="rId121" Type="http://schemas.openxmlformats.org/officeDocument/2006/relationships/image" Target="media/image67.wmf"/><Relationship Id="rId142" Type="http://schemas.openxmlformats.org/officeDocument/2006/relationships/image" Target="media/image80.wmf"/><Relationship Id="rId163" Type="http://schemas.openxmlformats.org/officeDocument/2006/relationships/oleObject" Target="embeddings/oleObject68.bin"/><Relationship Id="rId3" Type="http://schemas.openxmlformats.org/officeDocument/2006/relationships/settings" Target="settings.xml"/><Relationship Id="rId25" Type="http://schemas.openxmlformats.org/officeDocument/2006/relationships/image" Target="media/image15.png"/><Relationship Id="rId46" Type="http://schemas.openxmlformats.org/officeDocument/2006/relationships/image" Target="media/image28.wmf"/><Relationship Id="rId67" Type="http://schemas.openxmlformats.org/officeDocument/2006/relationships/oleObject" Target="embeddings/oleObject21.bin"/><Relationship Id="rId116" Type="http://schemas.openxmlformats.org/officeDocument/2006/relationships/image" Target="media/image64.png"/><Relationship Id="rId137" Type="http://schemas.openxmlformats.org/officeDocument/2006/relationships/oleObject" Target="embeddings/oleObject55.bin"/><Relationship Id="rId158" Type="http://schemas.openxmlformats.org/officeDocument/2006/relationships/image" Target="media/image88.wmf"/><Relationship Id="rId20" Type="http://schemas.openxmlformats.org/officeDocument/2006/relationships/image" Target="media/image10.jpeg"/><Relationship Id="rId41" Type="http://schemas.openxmlformats.org/officeDocument/2006/relationships/oleObject" Target="embeddings/oleObject10.bin"/><Relationship Id="rId62" Type="http://schemas.openxmlformats.org/officeDocument/2006/relationships/image" Target="media/image37.png"/><Relationship Id="rId83" Type="http://schemas.openxmlformats.org/officeDocument/2006/relationships/image" Target="media/image48.wmf"/><Relationship Id="rId88" Type="http://schemas.openxmlformats.org/officeDocument/2006/relationships/oleObject" Target="embeddings/oleObject32.bin"/><Relationship Id="rId111" Type="http://schemas.openxmlformats.org/officeDocument/2006/relationships/oleObject" Target="embeddings/oleObject43.bin"/><Relationship Id="rId132" Type="http://schemas.openxmlformats.org/officeDocument/2006/relationships/image" Target="media/image74.wmf"/><Relationship Id="rId153" Type="http://schemas.openxmlformats.org/officeDocument/2006/relationships/oleObject" Target="embeddings/oleObject63.bin"/><Relationship Id="rId174" Type="http://schemas.openxmlformats.org/officeDocument/2006/relationships/oleObject" Target="embeddings/oleObject74.bin"/><Relationship Id="rId179" Type="http://schemas.openxmlformats.org/officeDocument/2006/relationships/footer" Target="footer1.xml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57" Type="http://schemas.openxmlformats.org/officeDocument/2006/relationships/image" Target="media/image34.wmf"/><Relationship Id="rId106" Type="http://schemas.openxmlformats.org/officeDocument/2006/relationships/image" Target="media/image60.wmf"/><Relationship Id="rId127" Type="http://schemas.openxmlformats.org/officeDocument/2006/relationships/image" Target="media/image71.wmf"/><Relationship Id="rId10" Type="http://schemas.openxmlformats.org/officeDocument/2006/relationships/image" Target="media/image3.wmf"/><Relationship Id="rId31" Type="http://schemas.openxmlformats.org/officeDocument/2006/relationships/oleObject" Target="embeddings/oleObject5.bin"/><Relationship Id="rId52" Type="http://schemas.openxmlformats.org/officeDocument/2006/relationships/oleObject" Target="embeddings/oleObject15.bin"/><Relationship Id="rId73" Type="http://schemas.openxmlformats.org/officeDocument/2006/relationships/image" Target="media/image44.wmf"/><Relationship Id="rId78" Type="http://schemas.openxmlformats.org/officeDocument/2006/relationships/image" Target="media/image46.wmf"/><Relationship Id="rId94" Type="http://schemas.openxmlformats.org/officeDocument/2006/relationships/image" Target="media/image55.wmf"/><Relationship Id="rId99" Type="http://schemas.openxmlformats.org/officeDocument/2006/relationships/image" Target="media/image57.wmf"/><Relationship Id="rId101" Type="http://schemas.openxmlformats.org/officeDocument/2006/relationships/oleObject" Target="embeddings/oleObject38.bin"/><Relationship Id="rId122" Type="http://schemas.openxmlformats.org/officeDocument/2006/relationships/oleObject" Target="embeddings/oleObject49.bin"/><Relationship Id="rId143" Type="http://schemas.openxmlformats.org/officeDocument/2006/relationships/oleObject" Target="embeddings/oleObject57.bin"/><Relationship Id="rId148" Type="http://schemas.openxmlformats.org/officeDocument/2006/relationships/image" Target="media/image83.wmf"/><Relationship Id="rId164" Type="http://schemas.openxmlformats.org/officeDocument/2006/relationships/image" Target="media/image90.wmf"/><Relationship Id="rId169" Type="http://schemas.openxmlformats.org/officeDocument/2006/relationships/image" Target="media/image9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80" Type="http://schemas.openxmlformats.org/officeDocument/2006/relationships/fontTable" Target="fontTable.xml"/><Relationship Id="rId26" Type="http://schemas.openxmlformats.org/officeDocument/2006/relationships/image" Target="media/image16.png"/><Relationship Id="rId47" Type="http://schemas.openxmlformats.org/officeDocument/2006/relationships/oleObject" Target="embeddings/oleObject13.bin"/><Relationship Id="rId68" Type="http://schemas.openxmlformats.org/officeDocument/2006/relationships/image" Target="media/image41.wmf"/><Relationship Id="rId89" Type="http://schemas.openxmlformats.org/officeDocument/2006/relationships/image" Target="media/image51.png"/><Relationship Id="rId112" Type="http://schemas.openxmlformats.org/officeDocument/2006/relationships/image" Target="media/image63.wmf"/><Relationship Id="rId133" Type="http://schemas.openxmlformats.org/officeDocument/2006/relationships/oleObject" Target="embeddings/oleObject53.bin"/><Relationship Id="rId154" Type="http://schemas.openxmlformats.org/officeDocument/2006/relationships/image" Target="media/image85.jpeg"/><Relationship Id="rId175" Type="http://schemas.openxmlformats.org/officeDocument/2006/relationships/image" Target="media/image95.wmf"/><Relationship Id="rId16" Type="http://schemas.openxmlformats.org/officeDocument/2006/relationships/image" Target="media/image6.wmf"/><Relationship Id="rId37" Type="http://schemas.openxmlformats.org/officeDocument/2006/relationships/image" Target="media/image23.wmf"/><Relationship Id="rId58" Type="http://schemas.openxmlformats.org/officeDocument/2006/relationships/oleObject" Target="embeddings/oleObject18.bin"/><Relationship Id="rId79" Type="http://schemas.openxmlformats.org/officeDocument/2006/relationships/oleObject" Target="embeddings/oleObject27.bin"/><Relationship Id="rId102" Type="http://schemas.openxmlformats.org/officeDocument/2006/relationships/image" Target="media/image58.wmf"/><Relationship Id="rId123" Type="http://schemas.openxmlformats.org/officeDocument/2006/relationships/image" Target="media/image68.wmf"/><Relationship Id="rId144" Type="http://schemas.openxmlformats.org/officeDocument/2006/relationships/image" Target="media/image81.wmf"/><Relationship Id="rId90" Type="http://schemas.openxmlformats.org/officeDocument/2006/relationships/image" Target="media/image52.wmf"/><Relationship Id="rId165" Type="http://schemas.openxmlformats.org/officeDocument/2006/relationships/oleObject" Target="embeddings/oleObject69.bin"/><Relationship Id="rId27" Type="http://schemas.openxmlformats.org/officeDocument/2006/relationships/image" Target="media/image17.png"/><Relationship Id="rId48" Type="http://schemas.openxmlformats.org/officeDocument/2006/relationships/image" Target="media/image29.wmf"/><Relationship Id="rId69" Type="http://schemas.openxmlformats.org/officeDocument/2006/relationships/oleObject" Target="embeddings/oleObject22.bin"/><Relationship Id="rId113" Type="http://schemas.openxmlformats.org/officeDocument/2006/relationships/oleObject" Target="embeddings/oleObject44.bin"/><Relationship Id="rId134" Type="http://schemas.openxmlformats.org/officeDocument/2006/relationships/image" Target="media/image75.wmf"/><Relationship Id="rId80" Type="http://schemas.openxmlformats.org/officeDocument/2006/relationships/image" Target="media/image47.wmf"/><Relationship Id="rId155" Type="http://schemas.openxmlformats.org/officeDocument/2006/relationships/image" Target="media/image86.png"/><Relationship Id="rId176" Type="http://schemas.openxmlformats.org/officeDocument/2006/relationships/oleObject" Target="embeddings/oleObject75.bin"/><Relationship Id="rId17" Type="http://schemas.openxmlformats.org/officeDocument/2006/relationships/image" Target="media/image7.png"/><Relationship Id="rId38" Type="http://schemas.openxmlformats.org/officeDocument/2006/relationships/oleObject" Target="embeddings/oleObject9.bin"/><Relationship Id="rId59" Type="http://schemas.openxmlformats.org/officeDocument/2006/relationships/image" Target="media/image35.png"/><Relationship Id="rId103" Type="http://schemas.openxmlformats.org/officeDocument/2006/relationships/oleObject" Target="embeddings/oleObject39.bin"/><Relationship Id="rId124" Type="http://schemas.openxmlformats.org/officeDocument/2006/relationships/oleObject" Target="embeddings/oleObject50.bin"/><Relationship Id="rId70" Type="http://schemas.openxmlformats.org/officeDocument/2006/relationships/image" Target="media/image42.wmf"/><Relationship Id="rId91" Type="http://schemas.openxmlformats.org/officeDocument/2006/relationships/oleObject" Target="embeddings/oleObject33.bin"/><Relationship Id="rId145" Type="http://schemas.openxmlformats.org/officeDocument/2006/relationships/oleObject" Target="embeddings/oleObject58.bin"/><Relationship Id="rId166" Type="http://schemas.openxmlformats.org/officeDocument/2006/relationships/image" Target="media/image91.wmf"/><Relationship Id="rId1" Type="http://schemas.openxmlformats.org/officeDocument/2006/relationships/numbering" Target="numbering.xml"/><Relationship Id="rId28" Type="http://schemas.openxmlformats.org/officeDocument/2006/relationships/image" Target="media/image18.png"/><Relationship Id="rId49" Type="http://schemas.openxmlformats.org/officeDocument/2006/relationships/oleObject" Target="embeddings/oleObject14.bin"/><Relationship Id="rId114" Type="http://schemas.openxmlformats.org/officeDocument/2006/relationships/oleObject" Target="embeddings/oleObject45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1363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3</cp:revision>
  <dcterms:created xsi:type="dcterms:W3CDTF">2023-07-30T13:13:00Z</dcterms:created>
  <dcterms:modified xsi:type="dcterms:W3CDTF">2023-07-30T13:15:00Z</dcterms:modified>
</cp:coreProperties>
</file>