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44943F41" w:rsidR="00B2119A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  <w:lang w:eastAsia="zh-CN"/>
        </w:rPr>
      </w:pPr>
      <w:r w:rsidRPr="00B2119A">
        <w:rPr>
          <w:rFonts w:ascii="黑体" w:eastAsia="黑体" w:hAnsi="黑体"/>
          <w:b/>
          <w:color w:val="FF0000"/>
          <w:sz w:val="36"/>
          <w:szCs w:val="24"/>
          <w:lang w:eastAsia="zh-CN"/>
        </w:rPr>
        <w:t>2023年</w:t>
      </w:r>
      <w:r w:rsidR="00342E67">
        <w:rPr>
          <w:rFonts w:ascii="黑体" w:eastAsia="黑体" w:hAnsi="黑体" w:hint="eastAsia"/>
          <w:b/>
          <w:color w:val="FF0000"/>
          <w:sz w:val="36"/>
          <w:szCs w:val="24"/>
          <w:lang w:eastAsia="zh-CN"/>
        </w:rPr>
        <w:t>广东</w:t>
      </w:r>
      <w:r w:rsidRPr="00B2119A">
        <w:rPr>
          <w:rFonts w:ascii="黑体" w:eastAsia="黑体" w:hAnsi="黑体"/>
          <w:b/>
          <w:color w:val="FF0000"/>
          <w:sz w:val="36"/>
          <w:szCs w:val="24"/>
          <w:lang w:eastAsia="zh-CN"/>
        </w:rPr>
        <w:t>省</w:t>
      </w:r>
      <w:r w:rsidR="00342E67">
        <w:rPr>
          <w:rFonts w:ascii="黑体" w:eastAsia="黑体" w:hAnsi="黑体" w:hint="eastAsia"/>
          <w:b/>
          <w:color w:val="FF0000"/>
          <w:sz w:val="36"/>
          <w:szCs w:val="24"/>
          <w:lang w:eastAsia="zh-CN"/>
        </w:rPr>
        <w:t>深圳市</w:t>
      </w:r>
      <w:r w:rsidRPr="00B2119A">
        <w:rPr>
          <w:rFonts w:ascii="黑体" w:eastAsia="黑体" w:hAnsi="黑体"/>
          <w:b/>
          <w:color w:val="FF0000"/>
          <w:sz w:val="36"/>
          <w:szCs w:val="24"/>
          <w:lang w:eastAsia="zh-CN"/>
        </w:rPr>
        <w:t>中考物理试题</w:t>
      </w:r>
      <w:r w:rsidRPr="00B2119A">
        <w:rPr>
          <w:rFonts w:ascii="黑体" w:eastAsia="黑体" w:hAnsi="黑体"/>
          <w:b/>
          <w:noProof/>
          <w:color w:val="FF0000"/>
          <w:sz w:val="36"/>
          <w:szCs w:val="24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119A">
        <w:rPr>
          <w:rFonts w:ascii="黑体" w:eastAsia="黑体" w:hAnsi="黑体" w:hint="eastAsia"/>
          <w:b/>
          <w:color w:val="FF0000"/>
          <w:sz w:val="36"/>
          <w:szCs w:val="24"/>
          <w:lang w:eastAsia="zh-CN"/>
        </w:rPr>
        <w:t>及答案</w:t>
      </w:r>
    </w:p>
    <w:p w14:paraId="17A20ED2" w14:textId="77777777" w:rsidR="00342E67" w:rsidRPr="00342E67" w:rsidRDefault="00342E67" w:rsidP="00342E67">
      <w:pPr>
        <w:spacing w:line="360" w:lineRule="auto"/>
        <w:jc w:val="center"/>
        <w:rPr>
          <w:rFonts w:ascii="楷体" w:eastAsia="楷体" w:hAnsi="楷体"/>
          <w:bCs/>
          <w:lang w:eastAsia="zh-CN"/>
        </w:rPr>
      </w:pPr>
      <w:r w:rsidRPr="00342E67">
        <w:rPr>
          <w:rFonts w:ascii="楷体" w:eastAsia="楷体" w:hAnsi="楷体"/>
          <w:bCs/>
          <w:sz w:val="24"/>
          <w:lang w:eastAsia="zh-CN"/>
        </w:rPr>
        <w:t>本卷满分</w:t>
      </w:r>
      <w:r w:rsidRPr="00342E67">
        <w:rPr>
          <w:rFonts w:ascii="楷体" w:eastAsia="楷体" w:hAnsi="楷体" w:cs="Times New Roman"/>
          <w:bCs/>
          <w:sz w:val="24"/>
          <w:lang w:eastAsia="zh-CN"/>
        </w:rPr>
        <w:t>70</w:t>
      </w:r>
      <w:r w:rsidRPr="00342E67">
        <w:rPr>
          <w:rFonts w:ascii="楷体" w:eastAsia="楷体" w:hAnsi="楷体"/>
          <w:bCs/>
          <w:sz w:val="24"/>
          <w:lang w:eastAsia="zh-CN"/>
        </w:rPr>
        <w:t>分，考试时间</w:t>
      </w:r>
      <w:r w:rsidRPr="00342E67">
        <w:rPr>
          <w:rFonts w:ascii="楷体" w:eastAsia="楷体" w:hAnsi="楷体" w:cs="Times New Roman"/>
          <w:bCs/>
          <w:sz w:val="24"/>
          <w:lang w:eastAsia="zh-CN"/>
        </w:rPr>
        <w:t>60</w:t>
      </w:r>
      <w:r w:rsidRPr="00342E67">
        <w:rPr>
          <w:rFonts w:ascii="楷体" w:eastAsia="楷体" w:hAnsi="楷体"/>
          <w:bCs/>
          <w:sz w:val="24"/>
          <w:lang w:eastAsia="zh-CN"/>
        </w:rPr>
        <w:t>分钟</w:t>
      </w:r>
    </w:p>
    <w:p w14:paraId="3F1F546C" w14:textId="77777777" w:rsidR="00342E67" w:rsidRPr="00342E67" w:rsidRDefault="00342E67" w:rsidP="00342E67">
      <w:pPr>
        <w:spacing w:line="360" w:lineRule="auto"/>
        <w:jc w:val="center"/>
        <w:rPr>
          <w:bCs/>
          <w:lang w:eastAsia="zh-CN"/>
        </w:rPr>
      </w:pPr>
      <w:r w:rsidRPr="00342E67">
        <w:rPr>
          <w:bCs/>
          <w:sz w:val="24"/>
          <w:lang w:eastAsia="zh-CN"/>
        </w:rPr>
        <w:t>注：本套试卷所有</w:t>
      </w:r>
      <w:r w:rsidRPr="00342E67">
        <w:rPr>
          <w:rFonts w:eastAsia="Times New Roman" w:cs="Times New Roman"/>
          <w:bCs/>
          <w:sz w:val="24"/>
          <w:lang w:eastAsia="zh-CN"/>
        </w:rPr>
        <w:t>g</w:t>
      </w:r>
      <w:r w:rsidRPr="00342E67">
        <w:rPr>
          <w:bCs/>
          <w:sz w:val="24"/>
          <w:lang w:eastAsia="zh-CN"/>
        </w:rPr>
        <w:t>取</w:t>
      </w:r>
      <w:r w:rsidRPr="00342E67">
        <w:rPr>
          <w:rFonts w:eastAsia="Times New Roman" w:cs="Times New Roman"/>
          <w:bCs/>
          <w:sz w:val="24"/>
          <w:lang w:eastAsia="zh-CN"/>
        </w:rPr>
        <w:t>10N/kg</w:t>
      </w:r>
    </w:p>
    <w:p w14:paraId="2FF68DAD" w14:textId="6482CD26" w:rsidR="00342E67" w:rsidRPr="00BE1BCD" w:rsidRDefault="00342E67" w:rsidP="00342E67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一、单项选择题（本题共</w:t>
      </w:r>
      <w:r>
        <w:rPr>
          <w:rFonts w:eastAsia="Times New Roman" w:cs="Times New Roman"/>
          <w:b/>
          <w:sz w:val="24"/>
          <w:lang w:eastAsia="zh-CN"/>
        </w:rPr>
        <w:t>10</w:t>
      </w:r>
      <w:r>
        <w:rPr>
          <w:b/>
          <w:sz w:val="24"/>
          <w:lang w:eastAsia="zh-CN"/>
        </w:rPr>
        <w:t>小题，每小题</w:t>
      </w:r>
      <w:r>
        <w:rPr>
          <w:rFonts w:eastAsia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eastAsia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分。在每小题给出的四个</w:t>
      </w:r>
      <w:r>
        <w:rPr>
          <w:rFonts w:hint="eastAsia"/>
          <w:b/>
          <w:sz w:val="24"/>
          <w:lang w:eastAsia="zh-CN"/>
        </w:rPr>
        <w:t>选</w:t>
      </w:r>
      <w:r>
        <w:rPr>
          <w:b/>
          <w:sz w:val="24"/>
          <w:lang w:eastAsia="zh-CN"/>
        </w:rPr>
        <w:t>项中，只有一项是符合题意的）</w:t>
      </w:r>
    </w:p>
    <w:p w14:paraId="20A5E28B" w14:textId="77777777" w:rsidR="00342E67" w:rsidRPr="00BE1BCD" w:rsidRDefault="00342E67" w:rsidP="00342E67">
      <w:pPr>
        <w:spacing w:line="360" w:lineRule="auto"/>
        <w:rPr>
          <w:lang w:eastAsia="zh-CN"/>
        </w:rPr>
      </w:pPr>
      <w:r>
        <w:rPr>
          <w:lang w:eastAsia="zh-CN"/>
        </w:rPr>
        <w:t>1. 琴</w:t>
      </w:r>
      <w:proofErr w:type="gramStart"/>
      <w:r>
        <w:rPr>
          <w:lang w:eastAsia="zh-CN"/>
        </w:rPr>
        <w:t>琴</w:t>
      </w:r>
      <w:proofErr w:type="gramEnd"/>
      <w:r>
        <w:rPr>
          <w:lang w:eastAsia="zh-CN"/>
        </w:rPr>
        <w:t>同学握笔如图所示。下列关于铅笔的描述正确的是（</w:t>
      </w:r>
      <w:r>
        <w:rPr>
          <w:rFonts w:eastAsia="Times New Roman" w:cs="Times New Roman"/>
          <w:lang w:eastAsia="zh-CN"/>
        </w:rPr>
        <w:t xml:space="preserve">    </w:t>
      </w:r>
      <w:r>
        <w:rPr>
          <w:lang w:eastAsia="zh-CN"/>
        </w:rPr>
        <w:t>）</w:t>
      </w:r>
    </w:p>
    <w:p w14:paraId="16F0A6EC" w14:textId="77777777" w:rsidR="00342E67" w:rsidRPr="00BE1BCD" w:rsidRDefault="00342E67" w:rsidP="00342E67">
      <w:pPr>
        <w:spacing w:line="360" w:lineRule="auto"/>
        <w:rPr>
          <w:lang w:eastAsia="zh-CN"/>
        </w:rPr>
      </w:pPr>
      <w:r w:rsidRPr="00BE1BCD">
        <w:rPr>
          <w:noProof/>
        </w:rPr>
        <w:drawing>
          <wp:inline distT="0" distB="0" distL="0" distR="0" wp14:anchorId="634DEABB" wp14:editId="3F330690">
            <wp:extent cx="1190625" cy="10001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</w:t>
      </w:r>
    </w:p>
    <w:p w14:paraId="29405698" w14:textId="4D6BAF51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铅笔的长度约</w:t>
      </w:r>
      <w:r>
        <w:rPr>
          <w:rFonts w:eastAsia="Times New Roman" w:cs="Times New Roman"/>
          <w:lang w:eastAsia="zh-CN"/>
        </w:rPr>
        <w:t>50cm</w:t>
      </w:r>
      <w:r>
        <w:rPr>
          <w:lang w:eastAsia="zh-CN"/>
        </w:rPr>
        <w:t xml:space="preserve">             </w:t>
      </w:r>
      <w:r w:rsidRPr="00BE1BCD">
        <w:rPr>
          <w:lang w:eastAsia="zh-CN"/>
        </w:rPr>
        <w:t xml:space="preserve">B. </w:t>
      </w:r>
      <w:r>
        <w:rPr>
          <w:lang w:eastAsia="zh-CN"/>
        </w:rPr>
        <w:t>铅笔的质量约为</w:t>
      </w:r>
      <w:r>
        <w:rPr>
          <w:rFonts w:eastAsia="Times New Roman" w:cs="Times New Roman"/>
          <w:lang w:eastAsia="zh-CN"/>
        </w:rPr>
        <w:t>50g</w:t>
      </w:r>
    </w:p>
    <w:p w14:paraId="2446DB2A" w14:textId="5308A1CC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C. </w:t>
      </w:r>
      <w:r>
        <w:rPr>
          <w:lang w:eastAsia="zh-CN"/>
        </w:rPr>
        <w:t>静止在桌面上的铅笔受平衡力</w:t>
      </w:r>
      <w:r>
        <w:rPr>
          <w:lang w:eastAsia="zh-CN"/>
        </w:rPr>
        <w:t xml:space="preserve">   </w:t>
      </w:r>
      <w:r w:rsidRPr="00BE1BCD">
        <w:rPr>
          <w:lang w:eastAsia="zh-CN"/>
        </w:rPr>
        <w:t xml:space="preserve">D. </w:t>
      </w:r>
      <w:r>
        <w:rPr>
          <w:lang w:eastAsia="zh-CN"/>
        </w:rPr>
        <w:t>写字时铅笔和纸间的摩擦力是滚动摩擦力</w:t>
      </w:r>
    </w:p>
    <w:p w14:paraId="4D529AD8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下列说法正确的是（</w:t>
      </w:r>
      <w:r>
        <w:rPr>
          <w:rFonts w:eastAsia="Times New Roman" w:cs="Times New Roman"/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）</w:t>
      </w:r>
    </w:p>
    <w:p w14:paraId="750B4055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在学校内禁止鸣笛，这是在声音的传播过程中减弱噪音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B. 思考乐响铃声音大是因为音调高</w:t>
      </w:r>
    </w:p>
    <w:p w14:paraId="4BB0045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校内广播属于信息传播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D. </w:t>
      </w:r>
      <w:proofErr w:type="gramStart"/>
      <w:r>
        <w:rPr>
          <w:color w:val="000000"/>
          <w:lang w:eastAsia="zh-CN"/>
        </w:rPr>
        <w:t>同学们“</w:t>
      </w:r>
      <w:proofErr w:type="gramEnd"/>
      <w:r>
        <w:rPr>
          <w:color w:val="000000"/>
          <w:lang w:eastAsia="zh-CN"/>
        </w:rPr>
        <w:t>唰唰”写字的声音是次声波</w:t>
      </w:r>
    </w:p>
    <w:p w14:paraId="3AA3B3C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下列符合安全用电常识的是（</w:t>
      </w:r>
      <w:r>
        <w:rPr>
          <w:rFonts w:eastAsia="Times New Roman" w:cs="Times New Roman"/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）</w:t>
      </w:r>
    </w:p>
    <w:p w14:paraId="3533E2C2" w14:textId="642D47DF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用专用充电桩给电动车充电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B. 思考乐亮亮同学更换灯泡无需断开开关</w:t>
      </w:r>
    </w:p>
    <w:p w14:paraId="228EF8AE" w14:textId="1862E33E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电器起火可以用水灭火</w:t>
      </w:r>
      <w:r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D. 导线绝缘层破损只要不触碰就可以继续使用</w:t>
      </w:r>
    </w:p>
    <w:p w14:paraId="61E6FAA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端午节煮粽子是中华文化的传统习俗，下列说法正确的是（</w:t>
      </w:r>
      <w:r>
        <w:rPr>
          <w:rFonts w:eastAsia="Times New Roman" w:cs="Times New Roman"/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）</w:t>
      </w:r>
    </w:p>
    <w:p w14:paraId="752A075E" w14:textId="77777777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燃料燃烧为内能转化为化学能</w:t>
      </w:r>
      <w:r>
        <w:rPr>
          <w:color w:val="000000"/>
          <w:lang w:eastAsia="zh-CN"/>
        </w:rPr>
        <w:tab/>
        <w:t>B. 打开锅盖上面的白雾是水蒸气</w:t>
      </w:r>
    </w:p>
    <w:p w14:paraId="68699E47" w14:textId="77777777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加热粽子是利用做功增加内能</w:t>
      </w:r>
      <w:r>
        <w:rPr>
          <w:color w:val="000000"/>
          <w:lang w:eastAsia="zh-CN"/>
        </w:rPr>
        <w:tab/>
        <w:t>D. 闻到粽子的香味是因为扩散现象</w:t>
      </w:r>
    </w:p>
    <w:p w14:paraId="36E9F0D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下列属于费力杠杆的是（</w:t>
      </w:r>
      <w:r>
        <w:rPr>
          <w:rFonts w:eastAsia="Times New Roman" w:cs="Times New Roman"/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）</w:t>
      </w:r>
    </w:p>
    <w:p w14:paraId="47C878C3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238FA692" wp14:editId="58F5E3DD">
            <wp:extent cx="914400" cy="9144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汽车方向盘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            B. </w:t>
      </w:r>
      <w:r>
        <w:rPr>
          <w:noProof/>
          <w:color w:val="000000"/>
        </w:rPr>
        <w:drawing>
          <wp:inline distT="0" distB="0" distL="0" distR="0" wp14:anchorId="6C33714B" wp14:editId="0C8E4C8D">
            <wp:extent cx="933450" cy="9429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门把手</w:t>
      </w:r>
    </w:p>
    <w:p w14:paraId="70CDADD3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4A1B6BE7" wp14:editId="19075CFB">
            <wp:extent cx="895350" cy="8953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思考乐小白同学家的水龙头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D. </w:t>
      </w:r>
      <w:r>
        <w:rPr>
          <w:noProof/>
          <w:color w:val="000000"/>
        </w:rPr>
        <w:drawing>
          <wp:inline distT="0" distB="0" distL="0" distR="0" wp14:anchorId="4A86B76A" wp14:editId="2D373A1F">
            <wp:extent cx="1009650" cy="7143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雨刮器</w:t>
      </w:r>
    </w:p>
    <w:p w14:paraId="1D92617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新型纯电动无人驾驶小巴车，是全球首</w:t>
      </w:r>
      <w:proofErr w:type="gramStart"/>
      <w:r>
        <w:rPr>
          <w:color w:val="000000"/>
          <w:lang w:eastAsia="zh-CN"/>
        </w:rPr>
        <w:t>款获得</w:t>
      </w:r>
      <w:proofErr w:type="gramEnd"/>
      <w:r>
        <w:rPr>
          <w:color w:val="000000"/>
          <w:lang w:eastAsia="zh-CN"/>
        </w:rPr>
        <w:t>德国“红点奖”的智能驾驶汽车，配</w:t>
      </w:r>
      <w:r>
        <w:rPr>
          <w:color w:val="000000"/>
          <w:lang w:eastAsia="zh-CN"/>
        </w:rPr>
        <w:lastRenderedPageBreak/>
        <w:t>备激光雷达和多个高清摄像头，根据预设站点自动停靠，最高时速可达</w:t>
      </w:r>
      <w:r>
        <w:rPr>
          <w:rFonts w:eastAsia="Times New Roman" w:cs="Times New Roman"/>
          <w:color w:val="000000"/>
          <w:lang w:eastAsia="zh-CN"/>
        </w:rPr>
        <w:t>40</w:t>
      </w:r>
      <w:r>
        <w:rPr>
          <w:color w:val="000000"/>
          <w:lang w:eastAsia="zh-CN"/>
        </w:rPr>
        <w:t>公里，除了随车的一名思考乐安全员亮亮，一辆车可容纳</w:t>
      </w:r>
      <w:r>
        <w:rPr>
          <w:rFonts w:eastAsia="Times New Roman" w:cs="Times New Roman"/>
          <w:color w:val="000000"/>
          <w:lang w:eastAsia="zh-CN"/>
        </w:rPr>
        <w:t>9</w:t>
      </w:r>
      <w:r>
        <w:rPr>
          <w:color w:val="000000"/>
          <w:lang w:eastAsia="zh-CN"/>
        </w:rPr>
        <w:t>名乘客。下列关于新型小巴车描述正确的是（</w:t>
      </w:r>
      <w:r>
        <w:rPr>
          <w:rFonts w:eastAsia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13B164E7" w14:textId="77777777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小巴车定位系统利用电磁波传递信息</w:t>
      </w:r>
      <w:r>
        <w:rPr>
          <w:color w:val="000000"/>
          <w:lang w:eastAsia="zh-CN"/>
        </w:rPr>
        <w:tab/>
        <w:t>B. 小巴车的高清摄像头是凹透镜</w:t>
      </w:r>
    </w:p>
    <w:p w14:paraId="1778A984" w14:textId="1DA0F96A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小巴车的速度为</w:t>
      </w:r>
      <w:r>
        <w:rPr>
          <w:rFonts w:eastAsia="Times New Roman" w:cs="Times New Roman"/>
          <w:color w:val="000000"/>
          <w:lang w:eastAsia="zh-CN"/>
        </w:rPr>
        <w:t>114m/s</w:t>
      </w:r>
      <w:r>
        <w:rPr>
          <w:rFonts w:eastAsia="Times New Roman" w:cs="Times New Roman"/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>D. 当小巴车开始行驶时，乘客受到惯性向前倾</w:t>
      </w:r>
    </w:p>
    <w:p w14:paraId="0B0BFE41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下列现象中可以证明地磁场客观存在的是（</w:t>
      </w:r>
      <w:r>
        <w:rPr>
          <w:rFonts w:eastAsia="Times New Roman" w:cs="Times New Roman"/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）</w:t>
      </w:r>
    </w:p>
    <w:p w14:paraId="6625BA2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ABD7E38" wp14:editId="12A004B6">
            <wp:extent cx="1724025" cy="6667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1FE16FD8" wp14:editId="268C6E03">
            <wp:extent cx="1152525" cy="8763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746539EF" wp14:editId="6A6C85A6">
            <wp:extent cx="1590675" cy="12763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60502D02" wp14:editId="7EDBA1A8">
            <wp:extent cx="1266825" cy="12668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6399B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如图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两个绑着磁铁的小车他们相对的两面分别是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级和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级他们相互吸引</w:t>
      </w:r>
    </w:p>
    <w:p w14:paraId="180D3E7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如图</w:t>
      </w:r>
      <w:proofErr w:type="gramStart"/>
      <w:r>
        <w:rPr>
          <w:rFonts w:eastAsia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“</w:t>
      </w:r>
      <w:proofErr w:type="gramEnd"/>
      <w:r>
        <w:rPr>
          <w:color w:val="000000"/>
          <w:lang w:eastAsia="zh-CN"/>
        </w:rPr>
        <w:t>司南之杓，投之于地，其柢指南”</w:t>
      </w:r>
    </w:p>
    <w:p w14:paraId="4F219F5D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如图</w:t>
      </w:r>
      <w:r>
        <w:rPr>
          <w:rFonts w:eastAsia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>通电螺线管吸引铁钉</w:t>
      </w:r>
    </w:p>
    <w:p w14:paraId="57EB879A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如图</w:t>
      </w:r>
      <w:r>
        <w:rPr>
          <w:rFonts w:eastAsia="Times New Roman" w:cs="Times New Roman"/>
          <w:color w:val="000000"/>
          <w:lang w:eastAsia="zh-CN"/>
        </w:rPr>
        <w:t>D</w:t>
      </w:r>
      <w:r>
        <w:rPr>
          <w:color w:val="000000"/>
          <w:lang w:eastAsia="zh-CN"/>
        </w:rPr>
        <w:t>思考乐的小白同学制作的手摇发电机</w:t>
      </w:r>
    </w:p>
    <w:p w14:paraId="01BE107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如图，是一张思考乐大厦的照片，关于下列说法正确的是（</w:t>
      </w:r>
      <w:r>
        <w:rPr>
          <w:rFonts w:eastAsia="Times New Roman" w:cs="Times New Roman"/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）</w:t>
      </w:r>
    </w:p>
    <w:p w14:paraId="738A5FD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AD59481" wp14:editId="7EAEF70B">
            <wp:extent cx="2038350" cy="13144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E8AFD25" w14:textId="77777777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照相机的镜头对光线有发散作用</w:t>
      </w:r>
      <w:r>
        <w:rPr>
          <w:color w:val="000000"/>
          <w:lang w:eastAsia="zh-CN"/>
        </w:rPr>
        <w:tab/>
        <w:t>B. 照相机程倒立放大的虚像</w:t>
      </w:r>
    </w:p>
    <w:p w14:paraId="551E369A" w14:textId="77777777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水中的像是光的反射造成的</w:t>
      </w:r>
      <w:r>
        <w:rPr>
          <w:color w:val="000000"/>
          <w:lang w:eastAsia="zh-CN"/>
        </w:rPr>
        <w:tab/>
        <w:t>D. 在太阳下的大楼是光源</w:t>
      </w:r>
    </w:p>
    <w:p w14:paraId="03219AB3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已知</w:t>
      </w:r>
      <w:r>
        <w:object w:dxaOrig="839" w:dyaOrig="364" w14:anchorId="63484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alt="学科网(www.zxxk.com)--教育资源门户，提供试卷、教案、课件、论文、素材以及各类教学资源下载，还有大量而丰富的教学相关资讯！" style="width:42pt;height:18pt" o:ole="">
            <v:imagedata r:id="rId18" o:title="eqIdef3030c9f0828bd1dc3043aa75c44614"/>
          </v:shape>
          <o:OLEObject Type="Embed" ProgID="Equation.DSMT4" ShapeID="_x0000_i1041" DrawAspect="Content" ObjectID="_1751995009" r:id="rId19"/>
        </w:object>
      </w:r>
      <w:r>
        <w:rPr>
          <w:color w:val="000000"/>
          <w:lang w:eastAsia="zh-CN"/>
        </w:rPr>
        <w:t>，</w:t>
      </w:r>
      <w:r>
        <w:object w:dxaOrig="770" w:dyaOrig="320" w14:anchorId="6676AAE5">
          <v:shape id="_x0000_i1042" type="#_x0000_t75" alt="学科网(www.zxxk.com)--教育资源门户，提供试卷、教案、课件、论文、素材以及各类教学资源下载，还有大量而丰富的教学相关资讯！" style="width:38.4pt;height:16.2pt;mso-position-horizontal-relative:page;mso-position-vertical-relative:page" o:ole="">
            <v:imagedata r:id="rId20" o:title="eqId9491196597aeb8472d2144fece98b1ec"/>
          </v:shape>
          <o:OLEObject Type="Embed" ProgID="Equation.DSMT4" ShapeID="_x0000_i1042" DrawAspect="Content" ObjectID="_1751995010" r:id="rId21"/>
        </w:object>
      </w:r>
      <w:r>
        <w:rPr>
          <w:color w:val="000000"/>
          <w:lang w:eastAsia="zh-CN"/>
        </w:rPr>
        <w:t>，思考乐琴琴同学分别按图甲和图乙两种方式将两电阻连接在一起，则（</w:t>
      </w:r>
      <w:r>
        <w:rPr>
          <w:rFonts w:eastAsia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3B3875F5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19486D90" wp14:editId="0A9FFDDD">
            <wp:extent cx="2238375" cy="13525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01202F0" w14:textId="7209F56A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图甲中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的电流比</w:t>
      </w:r>
      <w:r>
        <w:object w:dxaOrig="1200" w:dyaOrig="360" w14:anchorId="7186F917">
          <v:shape id="_x0000_i1043" type="#_x0000_t75" alt="学科网(www.zxxk.com)--教育资源门户，提供试卷、教案、课件、论文、素材以及各类教学资源下载，还有大量而丰富的教学相关资讯！" style="width:60pt;height:18pt" o:ole="">
            <v:imagedata r:id="rId23" o:title="eqIdc9019a27b49f3c16dd6c55cacab98e4a"/>
          </v:shape>
          <o:OLEObject Type="Embed" ProgID="Equation.DSMT4" ShapeID="_x0000_i1043" DrawAspect="Content" ObjectID="_1751995011" r:id="rId24"/>
        </w:objec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B. 图乙中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的电压比</w:t>
      </w:r>
      <w:r>
        <w:object w:dxaOrig="1320" w:dyaOrig="360" w14:anchorId="620EE8C1">
          <v:shape id="_x0000_i1044" type="#_x0000_t75" alt="学科网(www.zxxk.com)--教育资源门户，提供试卷、教案、课件、论文、素材以及各类教学资源下载，还有大量而丰富的教学相关资讯！" style="width:66pt;height:18pt" o:ole="">
            <v:imagedata r:id="rId25" o:title="eqId4d585b440d17c0e614aeac72688b5f41"/>
          </v:shape>
          <o:OLEObject Type="Embed" ProgID="Equation.DSMT4" ShapeID="_x0000_i1044" DrawAspect="Content" ObjectID="_1751995012" r:id="rId26"/>
        </w:object>
      </w:r>
    </w:p>
    <w:p w14:paraId="4E076DE1" w14:textId="39D14E90" w:rsidR="00342E67" w:rsidRDefault="00342E67" w:rsidP="00342E67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图甲与图乙的总功率比</w:t>
      </w:r>
      <w:r>
        <w:object w:dxaOrig="1332" w:dyaOrig="360" w14:anchorId="710428A0">
          <v:shape id="_x0000_i1045" type="#_x0000_t75" alt="学科网(www.zxxk.com)--教育资源门户，提供试卷、教案、课件、论文、素材以及各类教学资源下载，还有大量而丰富的教学相关资讯！" style="width:66.6pt;height:18pt" o:ole="">
            <v:imagedata r:id="rId27" o:title="eqIde70cd1fd661a1b09eb8453ead440ff91"/>
          </v:shape>
          <o:OLEObject Type="Embed" ProgID="Equation.DSMT4" ShapeID="_x0000_i1045" DrawAspect="Content" ObjectID="_1751995013" r:id="rId28"/>
        </w:objec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D. 图甲与图乙的总功率比</w:t>
      </w:r>
      <w:r>
        <w:object w:dxaOrig="1335" w:dyaOrig="360" w14:anchorId="47976D46">
          <v:shape id="_x0000_i1046" type="#_x0000_t75" alt="学科网(www.zxxk.com)--教育资源门户，提供试卷、教案、课件、论文、素材以及各类教学资源下载，还有大量而丰富的教学相关资讯！" style="width:66.6pt;height:18pt" o:ole="">
            <v:imagedata r:id="rId29" o:title="eqId855edde3fd60886abd1f16a7ff1604ea"/>
          </v:shape>
          <o:OLEObject Type="Embed" ProgID="Equation.DSMT4" ShapeID="_x0000_i1046" DrawAspect="Content" ObjectID="_1751995014" r:id="rId30"/>
        </w:object>
      </w:r>
    </w:p>
    <w:p w14:paraId="0E0F2F8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如图，思考乐亮亮同学将盛水的烧杯放在电子台秤上，台秤的示数如图甲所示；将一个物块投入水中，漂浮时台秤示数为</w:t>
      </w:r>
      <w:r>
        <w:rPr>
          <w:rFonts w:eastAsia="Times New Roman" w:cs="Times New Roman"/>
          <w:color w:val="000000"/>
          <w:lang w:eastAsia="zh-CN"/>
        </w:rPr>
        <w:t>375g</w:t>
      </w:r>
      <w:r>
        <w:rPr>
          <w:color w:val="000000"/>
          <w:lang w:eastAsia="zh-CN"/>
        </w:rPr>
        <w:t>（如图乙），物体上表面始终保持水平，用力将物块压入全部浸没在水中，此时台秤示数为</w:t>
      </w:r>
      <w:r>
        <w:rPr>
          <w:rFonts w:eastAsia="Times New Roman" w:cs="Times New Roman"/>
          <w:color w:val="000000"/>
          <w:lang w:eastAsia="zh-CN"/>
        </w:rPr>
        <w:t>425g</w:t>
      </w:r>
      <w:r>
        <w:rPr>
          <w:color w:val="000000"/>
          <w:lang w:eastAsia="zh-CN"/>
        </w:rPr>
        <w:t>（如图丙）；将物块继续下压，从</w:t>
      </w:r>
      <w:proofErr w:type="gramStart"/>
      <w:r>
        <w:rPr>
          <w:color w:val="000000"/>
          <w:lang w:eastAsia="zh-CN"/>
        </w:rPr>
        <w:t>丙到丁物块下</w:t>
      </w:r>
      <w:proofErr w:type="gramEnd"/>
      <w:r>
        <w:rPr>
          <w:color w:val="000000"/>
          <w:lang w:eastAsia="zh-CN"/>
        </w:rPr>
        <w:t>表面受到水的压力增加了</w:t>
      </w:r>
      <w:r>
        <w:rPr>
          <w:rFonts w:eastAsia="Times New Roman" w:cs="Times New Roman"/>
          <w:color w:val="000000"/>
          <w:lang w:eastAsia="zh-CN"/>
        </w:rPr>
        <w:t>0.8N</w:t>
      </w:r>
      <w:r>
        <w:rPr>
          <w:color w:val="000000"/>
          <w:lang w:eastAsia="zh-CN"/>
        </w:rPr>
        <w:t>，整个过程</w:t>
      </w:r>
      <w:proofErr w:type="gramStart"/>
      <w:r>
        <w:rPr>
          <w:color w:val="000000"/>
          <w:lang w:eastAsia="zh-CN"/>
        </w:rPr>
        <w:t>水始终</w:t>
      </w:r>
      <w:proofErr w:type="gramEnd"/>
      <w:r>
        <w:rPr>
          <w:color w:val="000000"/>
          <w:lang w:eastAsia="zh-CN"/>
        </w:rPr>
        <w:t>未溢出，请问说法正确的是（　　）</w:t>
      </w:r>
    </w:p>
    <w:p w14:paraId="779F068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6DAC4E1" wp14:editId="01BFAB0F">
            <wp:extent cx="3600450" cy="14192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3D74A60D" w14:textId="387BEB2F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木块的质量为</w:t>
      </w:r>
      <w:r>
        <w:rPr>
          <w:rFonts w:eastAsia="Times New Roman" w:cs="Times New Roman"/>
          <w:color w:val="000000"/>
          <w:lang w:eastAsia="zh-CN"/>
        </w:rPr>
        <w:t>125g</w:t>
      </w:r>
      <w:r>
        <w:rPr>
          <w:rFonts w:eastAsia="Times New Roman" w:cs="Times New Roman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B. 木块的密度为</w:t>
      </w:r>
      <w:r>
        <w:object w:dxaOrig="1014" w:dyaOrig="363" w14:anchorId="1747E6AE">
          <v:shape id="_x0000_i1047" type="#_x0000_t75" alt="学科网(www.zxxk.com)--教育资源门户，提供试卷、教案、课件、论文、素材以及各类教学资源下载，还有大量而丰富的教学相关资讯！" style="width:51pt;height:18pt" o:ole="">
            <v:imagedata r:id="rId32" o:title="eqId44e923c769f21d14946e692737f9a2a4"/>
          </v:shape>
          <o:OLEObject Type="Embed" ProgID="Equation.DSMT4" ShapeID="_x0000_i1047" DrawAspect="Content" ObjectID="_1751995015" r:id="rId33"/>
        </w:object>
      </w:r>
    </w:p>
    <w:p w14:paraId="3F1308A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从图丙到图丁，瓶底水的压强逐渐增大</w:t>
      </w:r>
    </w:p>
    <w:p w14:paraId="583FD6E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从图丙到图丁，物体上表面受到水的压力增加了</w:t>
      </w:r>
      <w:r>
        <w:rPr>
          <w:rFonts w:eastAsia="Times New Roman" w:cs="Times New Roman"/>
          <w:color w:val="000000"/>
          <w:lang w:eastAsia="zh-CN"/>
        </w:rPr>
        <w:t>0.8N</w:t>
      </w:r>
    </w:p>
    <w:p w14:paraId="2423DC1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分）</w:t>
      </w:r>
    </w:p>
    <w:p w14:paraId="0EBE5FF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思考乐的小白同学用斜向右上的拉力拉动物体向右做匀速运动，请在图中：</w:t>
      </w:r>
    </w:p>
    <w:p w14:paraId="3873DD1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①画出绳子对手的拉力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，</w:t>
      </w:r>
    </w:p>
    <w:p w14:paraId="4FF4D5AD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②物块受到</w:t>
      </w:r>
      <w:r>
        <w:rPr>
          <w:noProof/>
          <w:color w:val="000000"/>
        </w:rPr>
        <w:drawing>
          <wp:inline distT="0" distB="0" distL="0" distR="0" wp14:anchorId="3111FE38" wp14:editId="1A5284CA">
            <wp:extent cx="133350" cy="177800"/>
            <wp:effectExtent l="0" t="0" r="0" b="0"/>
            <wp:docPr id="247020859" name="图片 24702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20859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摩擦力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。</w:t>
      </w:r>
    </w:p>
    <w:p w14:paraId="7EB63B6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ABCE6B6" wp14:editId="6BEBD032">
            <wp:extent cx="1343025" cy="8477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0115A9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画出两条光线经透镜折射后的光路。</w:t>
      </w:r>
    </w:p>
    <w:p w14:paraId="24CD6F6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509F0693" wp14:editId="7FCC0B57">
            <wp:extent cx="1543050" cy="8286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836C73C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四、填空题（本题共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6886315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如图所示，乐亮亮同学做了如下测量：</w:t>
      </w:r>
    </w:p>
    <w:p w14:paraId="7F1EFF9C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1DC15EB" wp14:editId="0341C865">
            <wp:extent cx="5229225" cy="17335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6341084B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如图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，物体质量为：______</w:t>
      </w:r>
      <w:r>
        <w:rPr>
          <w:rFonts w:eastAsia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；</w:t>
      </w:r>
    </w:p>
    <w:p w14:paraId="50E81291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如图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，停表读数为：______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；</w:t>
      </w:r>
    </w:p>
    <w:p w14:paraId="721D1F0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如图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，弹簧测力计读数为：______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。</w:t>
      </w:r>
    </w:p>
    <w:p w14:paraId="623C9EB8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如图甲，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eastAsia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是两个完全相同的物体，思考乐琴琴同学分别将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eastAsia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两物体拉到斜面顶端，对物体做功情况如图乙所示，请问对物体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做的有用功是______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，对物体</w:t>
      </w:r>
      <w:r>
        <w:rPr>
          <w:rFonts w:eastAsia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做的额外功是______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。</w:t>
      </w:r>
    </w:p>
    <w:p w14:paraId="4AA1DBD3" w14:textId="77777777" w:rsidR="00342E67" w:rsidRDefault="00342E67" w:rsidP="00342E6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DB16D03" wp14:editId="6AAFC6E9">
            <wp:extent cx="3181350" cy="12763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B0578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已知：电源电压为</w:t>
      </w:r>
      <w:r>
        <w:rPr>
          <w:rFonts w:eastAsia="Times New Roman" w:cs="Times New Roman"/>
          <w:color w:val="000000"/>
          <w:lang w:eastAsia="zh-CN"/>
        </w:rPr>
        <w:t>3V</w:t>
      </w:r>
      <w:r>
        <w:rPr>
          <w:color w:val="000000"/>
          <w:lang w:eastAsia="zh-CN"/>
        </w:rPr>
        <w:t>，小灯泡额定电压为</w:t>
      </w:r>
      <w:r>
        <w:rPr>
          <w:rFonts w:eastAsia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，滑动变阻器（</w:t>
      </w:r>
      <w:r>
        <w:rPr>
          <w:rFonts w:eastAsia="Times New Roman" w:cs="Times New Roman"/>
          <w:color w:val="000000"/>
          <w:lang w:eastAsia="zh-CN"/>
        </w:rPr>
        <w:t>30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rFonts w:eastAsia="Times New Roman" w:cs="Times New Roman"/>
          <w:color w:val="000000"/>
          <w:lang w:eastAsia="zh-CN"/>
        </w:rPr>
        <w:t>1.2A</w:t>
      </w:r>
      <w:r>
        <w:rPr>
          <w:color w:val="000000"/>
          <w:lang w:eastAsia="zh-CN"/>
        </w:rPr>
        <w:t>）</w:t>
      </w:r>
    </w:p>
    <w:p w14:paraId="108DA1F1" w14:textId="77777777" w:rsidR="00342E67" w:rsidRDefault="00342E67" w:rsidP="00342E6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46EB9AC" wp14:editId="56D6044D">
            <wp:extent cx="4457700" cy="13906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A49C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）请帮助思考乐亮亮根据电路图，连接实物图；（要求：滑片在最右端时，电阻最大。）（        ）</w:t>
      </w:r>
    </w:p>
    <w:p w14:paraId="683C5B96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）在闭合开关前，滑动变阻器滑片需要调到端______（选填“</w:t>
      </w:r>
      <w:r>
        <w:rPr>
          <w:rFonts w:eastAsia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”或“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”）；</w:t>
      </w:r>
    </w:p>
    <w:p w14:paraId="6E92679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）思考乐亮亮同学检查电路连接正确，并且电路元件没有故障后，闭合开关，发现小灯泡不发光，电流表偏转角度很小，请问故障原因是：______，接下来亮亮同学的提作方法是：______；</w:t>
      </w:r>
    </w:p>
    <w:p w14:paraId="019D5E2F" w14:textId="77777777" w:rsidR="00342E67" w:rsidRDefault="00342E67" w:rsidP="00342E6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color w:val="000000"/>
        </w:rPr>
        <w:t>）实验数据如下图：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10"/>
        <w:gridCol w:w="680"/>
        <w:gridCol w:w="680"/>
        <w:gridCol w:w="680"/>
        <w:gridCol w:w="570"/>
        <w:gridCol w:w="680"/>
      </w:tblGrid>
      <w:tr w:rsidR="00342E67" w14:paraId="759F7AF4" w14:textId="77777777" w:rsidTr="00F1689D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32DF75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电压</w:t>
            </w:r>
            <w:r>
              <w:rPr>
                <w:rFonts w:eastAsia="Times New Roman" w:cs="Times New Roman"/>
                <w:color w:val="000000"/>
              </w:rPr>
              <w:t>U</w:t>
            </w:r>
            <w:proofErr w:type="spellEnd"/>
            <w:r>
              <w:rPr>
                <w:rFonts w:eastAsia="Times New Roman" w:cs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B34FB0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050384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64C8D3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7939BE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A907DD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6B6FF1E2" wp14:editId="409F6B3B">
                  <wp:extent cx="31750" cy="88900"/>
                  <wp:effectExtent l="0" t="0" r="0" b="0"/>
                  <wp:docPr id="247020861" name="图片 247020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02086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</w:rPr>
              <w:t>8</w:t>
            </w:r>
          </w:p>
        </w:tc>
      </w:tr>
      <w:tr w:rsidR="00342E67" w14:paraId="224D59AA" w14:textId="77777777" w:rsidTr="00F1689D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3CE266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电流</w:t>
            </w:r>
            <w:r>
              <w:rPr>
                <w:rFonts w:eastAsia="Times New Roman" w:cs="Times New Roman"/>
                <w:color w:val="000000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</w:rP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C60AFD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A084FF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1B0992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4B0546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3EE1814A" wp14:editId="6C29B8F7">
                  <wp:extent cx="31750" cy="88900"/>
                  <wp:effectExtent l="0" t="0" r="0" b="0"/>
                  <wp:docPr id="247020857" name="图片 247020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02085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16231A" w14:textId="77777777" w:rsidR="00342E67" w:rsidRDefault="00342E67" w:rsidP="00F1689D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0.31</w:t>
            </w:r>
          </w:p>
        </w:tc>
      </w:tr>
    </w:tbl>
    <w:p w14:paraId="0C75919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请问：正常发光时，小灯泡的电阻是：______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>；</w:t>
      </w:r>
    </w:p>
    <w:p w14:paraId="155F4EF6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）由实验数据说明：小灯泡的电阻随电压的增大而______ ；（选填：“增大”，“变小”或“不变”）</w:t>
      </w:r>
    </w:p>
    <w:p w14:paraId="0464E593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）思考乐小白同学在电路连接正确后，闭合开关，小灯泡亮了一下之后就熄灭，</w:t>
      </w:r>
      <w:proofErr w:type="gramStart"/>
      <w:r>
        <w:rPr>
          <w:color w:val="000000"/>
          <w:lang w:eastAsia="zh-CN"/>
        </w:rPr>
        <w:t>电流表无示数</w:t>
      </w:r>
      <w:proofErr w:type="gramEnd"/>
      <w:r>
        <w:rPr>
          <w:color w:val="000000"/>
          <w:lang w:eastAsia="zh-CN"/>
        </w:rPr>
        <w:t>，电压表有示数，请在图丙中，画出电压表指针指的位置。（用带箭头的线段表示）（         ）</w:t>
      </w:r>
    </w:p>
    <w:p w14:paraId="2DC7E05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思考乐琴琴同学探究压强与受力面积的关系，得出一个错误的结论。</w:t>
      </w:r>
    </w:p>
    <w:p w14:paraId="67F63C53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7A9C7B4" wp14:editId="675F147D">
            <wp:extent cx="1962150" cy="8763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C752A5F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）谁</w:t>
      </w:r>
      <w:r>
        <w:rPr>
          <w:noProof/>
          <w:color w:val="000000"/>
        </w:rPr>
        <w:drawing>
          <wp:inline distT="0" distB="0" distL="0" distR="0" wp14:anchorId="45A1DFEB" wp14:editId="6E181269">
            <wp:extent cx="133350" cy="177800"/>
            <wp:effectExtent l="0" t="0" r="0" b="0"/>
            <wp:docPr id="247020853" name="图片 247020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2085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压力大______，谁的受力面积大______ ；（选填“海绵的大”“沙坑的大”“两个相等”）</w:t>
      </w:r>
    </w:p>
    <w:p w14:paraId="65E75FC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）改进这两个实验的意见：______；</w:t>
      </w:r>
    </w:p>
    <w:p w14:paraId="7851D9B6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）对比甲</w:t>
      </w:r>
      <w:proofErr w:type="gramStart"/>
      <w:r>
        <w:rPr>
          <w:color w:val="000000"/>
          <w:lang w:eastAsia="zh-CN"/>
        </w:rPr>
        <w:t>图选择</w:t>
      </w:r>
      <w:proofErr w:type="gramEnd"/>
      <w:r>
        <w:rPr>
          <w:color w:val="000000"/>
          <w:lang w:eastAsia="zh-CN"/>
        </w:rPr>
        <w:t>下面一个______对比探究压强和压力大小的关系。</w:t>
      </w:r>
    </w:p>
    <w:p w14:paraId="771A107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C873065" wp14:editId="59585C0C">
            <wp:extent cx="4057650" cy="9144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DF61D5D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如图甲所示，思考乐琴琴同学探究“水的沸腾与加热时间的关系”，水的质量为</w:t>
      </w:r>
      <w:r>
        <w:rPr>
          <w:rFonts w:eastAsia="Times New Roman" w:cs="Times New Roman"/>
          <w:color w:val="000000"/>
          <w:lang w:eastAsia="zh-CN"/>
        </w:rPr>
        <w:t>100g</w:t>
      </w:r>
      <w:r>
        <w:rPr>
          <w:color w:val="000000"/>
          <w:lang w:eastAsia="zh-CN"/>
        </w:rPr>
        <w:t>，实验过程中温度随时间变化的关系如下表。</w:t>
      </w:r>
    </w:p>
    <w:p w14:paraId="25D14FEE" w14:textId="77777777" w:rsidR="00342E67" w:rsidRDefault="00342E67" w:rsidP="00342E6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DD00B88" wp14:editId="21572BB6">
            <wp:extent cx="2019300" cy="22574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0"/>
        <w:gridCol w:w="460"/>
        <w:gridCol w:w="570"/>
        <w:gridCol w:w="460"/>
        <w:gridCol w:w="570"/>
        <w:gridCol w:w="460"/>
        <w:gridCol w:w="900"/>
        <w:gridCol w:w="460"/>
      </w:tblGrid>
      <w:tr w:rsidR="00342E67" w14:paraId="0EF28C2B" w14:textId="77777777" w:rsidTr="00F1689D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F41A73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A7A86F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F5916D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D8DA09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318A80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9B1477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6CC30A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833E1B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</w:t>
            </w:r>
          </w:p>
        </w:tc>
      </w:tr>
      <w:tr w:rsidR="00342E67" w14:paraId="07AFDACE" w14:textId="77777777" w:rsidTr="00F1689D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F818DA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DE24C3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34FDD8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FB195D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08F314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622E7D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9E64A7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881C3B" w14:textId="77777777" w:rsidR="00342E67" w:rsidRDefault="00342E67" w:rsidP="00F1689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98</w:t>
            </w:r>
          </w:p>
        </w:tc>
      </w:tr>
    </w:tbl>
    <w:p w14:paraId="0069BC60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）当加热</w:t>
      </w:r>
      <w:r>
        <w:rPr>
          <w:rFonts w:eastAsia="Times New Roman" w:cs="Times New Roman"/>
          <w:color w:val="000000"/>
          <w:lang w:eastAsia="zh-CN"/>
        </w:rPr>
        <w:t>0.5min</w:t>
      </w:r>
      <w:r>
        <w:rPr>
          <w:color w:val="000000"/>
          <w:lang w:eastAsia="zh-CN"/>
        </w:rPr>
        <w:t>时，温度计示数如图乙，读数为______</w:t>
      </w:r>
      <w:r>
        <w:rPr>
          <w:rFonts w:eastAsia="Times New Roman" w:cs="Times New Roman"/>
          <w:color w:val="000000"/>
          <w:lang w:eastAsia="zh-CN"/>
        </w:rPr>
        <w:t>℃</w:t>
      </w:r>
      <w:r>
        <w:rPr>
          <w:color w:val="000000"/>
          <w:lang w:eastAsia="zh-CN"/>
        </w:rPr>
        <w:t>；</w:t>
      </w:r>
    </w:p>
    <w:p w14:paraId="736C5071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）根据示</w:t>
      </w:r>
      <w:proofErr w:type="gramStart"/>
      <w:r>
        <w:rPr>
          <w:color w:val="000000"/>
          <w:lang w:eastAsia="zh-CN"/>
        </w:rPr>
        <w:t>数研究</w:t>
      </w:r>
      <w:proofErr w:type="gramEnd"/>
      <w:r>
        <w:rPr>
          <w:color w:val="000000"/>
          <w:lang w:eastAsia="zh-CN"/>
        </w:rPr>
        <w:t>得出水沸腾时的温度变化特征是：水沸腾时持续吸热，温度______；（选填“升高”、“降低”或“不变”）</w:t>
      </w:r>
    </w:p>
    <w:p w14:paraId="1D56E748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）思考乐琴琴同学实验过程中，水沸腾时温度小于</w:t>
      </w:r>
      <w:r>
        <w:rPr>
          <w:rFonts w:eastAsia="Times New Roman" w:cs="Times New Roman"/>
          <w:color w:val="000000"/>
          <w:lang w:eastAsia="zh-CN"/>
        </w:rPr>
        <w:t>100℃</w:t>
      </w:r>
      <w:r>
        <w:rPr>
          <w:color w:val="000000"/>
          <w:lang w:eastAsia="zh-CN"/>
        </w:rPr>
        <w:t>，原因是______；</w:t>
      </w:r>
    </w:p>
    <w:p w14:paraId="29F36A2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）如何减少加热时间，请</w:t>
      </w:r>
      <w:proofErr w:type="gramStart"/>
      <w:r>
        <w:rPr>
          <w:color w:val="000000"/>
          <w:lang w:eastAsia="zh-CN"/>
        </w:rPr>
        <w:t>给思考</w:t>
      </w:r>
      <w:proofErr w:type="gramEnd"/>
      <w:r>
        <w:rPr>
          <w:color w:val="000000"/>
          <w:lang w:eastAsia="zh-CN"/>
        </w:rPr>
        <w:t>乐琴琴同学提个建议：______；</w:t>
      </w:r>
    </w:p>
    <w:p w14:paraId="7A3B5DEF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）水在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分钟内吸收的热量为______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</w:p>
    <w:p w14:paraId="528F93E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）根据第（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）步进一步探究，水沸腾后继续加热了</w:t>
      </w:r>
      <w:r>
        <w:rPr>
          <w:rFonts w:eastAsia="Times New Roman" w:cs="Times New Roman"/>
          <w:color w:val="000000"/>
          <w:lang w:eastAsia="zh-CN"/>
        </w:rPr>
        <w:t>10</w:t>
      </w:r>
      <w:r>
        <w:rPr>
          <w:color w:val="000000"/>
          <w:lang w:eastAsia="zh-CN"/>
        </w:rPr>
        <w:t>分钟，水的质量少了</w:t>
      </w:r>
      <w:r>
        <w:rPr>
          <w:rFonts w:eastAsia="Times New Roman" w:cs="Times New Roman"/>
          <w:color w:val="000000"/>
          <w:lang w:eastAsia="zh-CN"/>
        </w:rPr>
        <w:t>4g</w:t>
      </w:r>
      <w:r>
        <w:rPr>
          <w:color w:val="000000"/>
          <w:lang w:eastAsia="zh-CN"/>
        </w:rPr>
        <w:t>，探究蒸发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克水吸收了多少热量？（忽略热量损失）（        ）</w:t>
      </w:r>
    </w:p>
    <w:p w14:paraId="69291AE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五、计算题（本题共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</w:t>
      </w:r>
      <w:r>
        <w:rPr>
          <w:rFonts w:eastAsia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</w:t>
      </w:r>
      <w:r>
        <w:rPr>
          <w:rFonts w:eastAsia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68F99C3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如图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是古时劳动人民亮亮同学用工具播起木料的情景，如图二中已知其中</w:t>
      </w:r>
      <w:r>
        <w:object w:dxaOrig="1452" w:dyaOrig="288" w14:anchorId="3C69694B">
          <v:shape id="_x0000_i1048" type="#_x0000_t75" alt="学科网(www.zxxk.com)--教育资源门户，提供试卷、教案、课件、论文、素材以及各类教学资源下载，还有大量而丰富的教学相关资讯！" style="width:72.6pt;height:14.4pt" o:ole="">
            <v:imagedata r:id="rId44" o:title="eqId8c0ddf1dee338cf5a1fa0487ebf943ae"/>
          </v:shape>
          <o:OLEObject Type="Embed" ProgID="Equation.DSMT4" ShapeID="_x0000_i1048" DrawAspect="Content" ObjectID="_1751995016" r:id="rId45"/>
        </w:object>
      </w:r>
      <w:r>
        <w:rPr>
          <w:color w:val="000000"/>
          <w:lang w:eastAsia="zh-CN"/>
        </w:rPr>
        <w:t>，木料的体积为</w:t>
      </w:r>
      <w:r>
        <w:object w:dxaOrig="460" w:dyaOrig="300" w14:anchorId="32F9320C">
          <v:shape id="_x0000_i1049" type="#_x0000_t75" alt="学科网(www.zxxk.com)--教育资源门户，提供试卷、教案、课件、论文、素材以及各类教学资源下载，还有大量而丰富的教学相关资讯！" style="width:22.8pt;height:15pt" o:ole="">
            <v:imagedata r:id="rId46" o:title="eqId635446403b6f971ccae7fb80297dd635"/>
          </v:shape>
          <o:OLEObject Type="Embed" ProgID="Equation.DSMT4" ShapeID="_x0000_i1049" DrawAspect="Content" ObjectID="_1751995017" r:id="rId47"/>
        </w:object>
      </w:r>
      <w:r>
        <w:rPr>
          <w:color w:val="000000"/>
          <w:lang w:eastAsia="zh-CN"/>
        </w:rPr>
        <w:t>，木块的密度为</w:t>
      </w:r>
      <w:r>
        <w:object w:dxaOrig="1548" w:dyaOrig="360" w14:anchorId="1D01BAFF">
          <v:shape id="_x0000_i1050" type="#_x0000_t75" alt="学科网(www.zxxk.com)--教育资源门户，提供试卷、教案、课件、论文、素材以及各类教学资源下载，还有大量而丰富的教学相关资讯！" style="width:77.4pt;height:18pt" o:ole="">
            <v:imagedata r:id="rId48" o:title="eqId0edefaa918112e1ff22257a89ce1a2f3"/>
          </v:shape>
          <o:OLEObject Type="Embed" ProgID="Equation.DSMT4" ShapeID="_x0000_i1050" DrawAspect="Content" ObjectID="_1751995018" r:id="rId49"/>
        </w:object>
      </w:r>
      <w:r>
        <w:rPr>
          <w:color w:val="000000"/>
          <w:lang w:eastAsia="zh-CN"/>
        </w:rPr>
        <w:t>。</w:t>
      </w:r>
    </w:p>
    <w:p w14:paraId="4AEA6F00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）求木材所受重力？</w:t>
      </w:r>
    </w:p>
    <w:p w14:paraId="1EB1335C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，在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端有一木材对绳子的力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</w:t>
      </w:r>
      <w:r>
        <w:object w:dxaOrig="840" w:dyaOrig="315" w14:anchorId="666F8ACC">
          <v:shape id="_x0000_i1051" type="#_x0000_t75" alt="学科网(www.zxxk.com)--教育资源门户，提供试卷、教案、课件、论文、素材以及各类教学资源下载，还有大量而丰富的教学相关资讯！" style="width:42pt;height:15.6pt" o:ole="">
            <v:imagedata r:id="rId50" o:title="eqId05eacc88c95d5478676e17a069fdb884"/>
          </v:shape>
          <o:OLEObject Type="Embed" ProgID="Equation.DSMT4" ShapeID="_x0000_i1051" DrawAspect="Content" ObjectID="_1751995019" r:id="rId51"/>
        </w:object>
      </w:r>
      <w:r>
        <w:rPr>
          <w:color w:val="000000"/>
          <w:lang w:eastAsia="zh-CN"/>
        </w:rPr>
        <w:t>，当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为大时，木料刚好被抬起？</w:t>
      </w:r>
    </w:p>
    <w:p w14:paraId="0F0C1A8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）随着时代发展，亮亮同学发现吊车能更方便地提起重物。如图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用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吊车匀速向上提起木材，已知提升的功率为</w:t>
      </w:r>
      <w:r>
        <w:object w:dxaOrig="1065" w:dyaOrig="285" w14:anchorId="602C9CDC">
          <v:shape id="_x0000_i1052" type="#_x0000_t75" alt="学科网(www.zxxk.com)--教育资源门户，提供试卷、教案、课件、论文、素材以及各类教学资源下载，还有大量而丰富的教学相关资讯！" style="width:53.4pt;height:14.4pt" o:ole="">
            <v:imagedata r:id="rId52" o:title="eqIdc265cc8aa4e91e9fcaf8d40bfd83ecb2"/>
          </v:shape>
          <o:OLEObject Type="Embed" ProgID="Equation.DSMT4" ShapeID="_x0000_i1052" DrawAspect="Content" ObjectID="_1751995020" r:id="rId53"/>
        </w:object>
      </w:r>
      <w:r>
        <w:rPr>
          <w:color w:val="000000"/>
          <w:lang w:eastAsia="zh-CN"/>
        </w:rPr>
        <w:t>，那这个吊车在</w:t>
      </w:r>
      <w:r>
        <w:rPr>
          <w:rFonts w:eastAsia="Times New Roman" w:cs="Times New Roman"/>
          <w:color w:val="000000"/>
          <w:lang w:eastAsia="zh-CN"/>
        </w:rPr>
        <w:t>10s</w:t>
      </w:r>
      <w:r>
        <w:rPr>
          <w:color w:val="000000"/>
          <w:lang w:eastAsia="zh-CN"/>
        </w:rPr>
        <w:t>内可以将该木料提升的高度为多高？</w:t>
      </w:r>
    </w:p>
    <w:p w14:paraId="5E62792B" w14:textId="77777777" w:rsidR="00342E67" w:rsidRDefault="00342E67" w:rsidP="00342E6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834ADA6" wp14:editId="07F68C8E">
            <wp:extent cx="4048125" cy="12192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F557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19. 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是一个随推力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变化而变化的电阻，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与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的关系如图甲所示。现有如图乙，丙的两个电路，</w:t>
      </w:r>
      <w:r>
        <w:object w:dxaOrig="300" w:dyaOrig="360" w14:anchorId="2A8A7B37">
          <v:shape id="_x0000_i1053" type="#_x0000_t75" alt="学科网(www.zxxk.com)--教育资源门户，提供试卷、教案、课件、论文、素材以及各类教学资源下载，还有大量而丰富的教学相关资讯！" style="width:15pt;height:18pt" o:ole="">
            <v:imagedata r:id="rId55" o:title="eqIdbe9b4a83b9aebebf29de0c4406ebf894"/>
          </v:shape>
          <o:OLEObject Type="Embed" ProgID="Equation.DSMT4" ShapeID="_x0000_i1053" DrawAspect="Content" ObjectID="_1751995021" r:id="rId56"/>
        </w:object>
      </w:r>
      <w:r>
        <w:rPr>
          <w:color w:val="000000"/>
          <w:lang w:eastAsia="zh-CN"/>
        </w:rPr>
        <w:t>为定值电阻，阻值为</w:t>
      </w:r>
      <w:r>
        <w:rPr>
          <w:rFonts w:eastAsia="Times New Roman" w:cs="Times New Roman"/>
          <w:color w:val="000000"/>
          <w:lang w:eastAsia="zh-CN"/>
        </w:rPr>
        <w:t>20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>，电源电压恒为</w:t>
      </w:r>
      <w:r>
        <w:rPr>
          <w:rFonts w:eastAsia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，电流表量程为</w:t>
      </w:r>
      <w:r>
        <w:rPr>
          <w:rFonts w:eastAsia="Times New Roman" w:cs="Times New Roman"/>
          <w:color w:val="000000"/>
          <w:lang w:eastAsia="zh-CN"/>
        </w:rPr>
        <w:t>0~0.6A</w:t>
      </w:r>
      <w:r>
        <w:rPr>
          <w:color w:val="000000"/>
          <w:lang w:eastAsia="zh-CN"/>
        </w:rPr>
        <w:t>。</w:t>
      </w:r>
    </w:p>
    <w:p w14:paraId="670D9C53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）当小白同学推力为</w:t>
      </w:r>
      <w:r>
        <w:rPr>
          <w:rFonts w:eastAsia="Times New Roman" w:cs="Times New Roman"/>
          <w:color w:val="000000"/>
          <w:lang w:eastAsia="zh-CN"/>
        </w:rPr>
        <w:t>0</w:t>
      </w:r>
      <w:r>
        <w:rPr>
          <w:color w:val="000000"/>
          <w:lang w:eastAsia="zh-CN"/>
        </w:rPr>
        <w:t>时，求电阻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的阻值；</w:t>
      </w:r>
    </w:p>
    <w:p w14:paraId="103318EA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）用</w:t>
      </w:r>
      <w:r>
        <w:rPr>
          <w:rFonts w:eastAsia="Times New Roman" w:cs="Times New Roman"/>
          <w:color w:val="000000"/>
          <w:lang w:eastAsia="zh-CN"/>
        </w:rPr>
        <w:t>300N</w:t>
      </w:r>
      <w:r>
        <w:rPr>
          <w:color w:val="000000"/>
          <w:lang w:eastAsia="zh-CN"/>
        </w:rPr>
        <w:t>的力推电阻，求</w:t>
      </w:r>
      <w:r>
        <w:object w:dxaOrig="300" w:dyaOrig="360" w14:anchorId="1DA5B7E9">
          <v:shape id="_x0000_i1054" type="#_x0000_t75" alt="学科网(www.zxxk.com)--教育资源门户，提供试卷、教案、课件、论文、素材以及各类教学资源下载，还有大量而丰富的教学相关资讯！" style="width:15pt;height:18pt" o:ole="">
            <v:imagedata r:id="rId55" o:title="eqIdbe9b4a83b9aebebf29de0c4406ebf894"/>
          </v:shape>
          <o:OLEObject Type="Embed" ProgID="Equation.DSMT4" ShapeID="_x0000_i1054" DrawAspect="Content" ObjectID="_1751995022" r:id="rId57"/>
        </w:object>
      </w:r>
      <w:r>
        <w:rPr>
          <w:color w:val="000000"/>
          <w:lang w:eastAsia="zh-CN"/>
        </w:rPr>
        <w:t>的电功率（图乙）；</w:t>
      </w:r>
    </w:p>
    <w:p w14:paraId="134F7DAF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）图丙中，当干路电流不超过电流表量程时，小白同学推力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的最大值。</w:t>
      </w:r>
    </w:p>
    <w:p w14:paraId="6B9570A6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87ACF7F" wp14:editId="3A76FF8C">
            <wp:extent cx="3571875" cy="12763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F0F747B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分）</w:t>
      </w:r>
    </w:p>
    <w:p w14:paraId="6EF48D5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阅读下列文字，回答下列问题：</w:t>
      </w:r>
    </w:p>
    <w:p w14:paraId="36DF29B5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236717C" wp14:editId="7DAC4A6E">
            <wp:extent cx="1466850" cy="12192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55B05A7E" wp14:editId="698C8058">
            <wp:extent cx="3305175" cy="14097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4E249160" wp14:editId="7E19BC6C">
            <wp:extent cx="1988820" cy="2377777"/>
            <wp:effectExtent l="0" t="0" r="0" b="381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991889" cy="238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A4FDC32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）船闸的工作原理是______，图乙中船相对于大坝是______（</w:t>
      </w:r>
      <w:proofErr w:type="gramStart"/>
      <w:r>
        <w:rPr>
          <w:color w:val="000000"/>
          <w:lang w:eastAsia="zh-CN"/>
        </w:rPr>
        <w:t>填运动</w:t>
      </w:r>
      <w:proofErr w:type="gramEnd"/>
      <w:r>
        <w:rPr>
          <w:color w:val="000000"/>
          <w:lang w:eastAsia="zh-CN"/>
        </w:rPr>
        <w:t>或静止）；</w:t>
      </w:r>
    </w:p>
    <w:p w14:paraId="54BF430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）图丙中定滑轮的作用是______ ；</w:t>
      </w:r>
    </w:p>
    <w:p w14:paraId="487B4DB7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）思考乐琴琴同学在大坝上看到水面波光，是因为水面部分区域发生了______反射，一艘重</w:t>
      </w:r>
      <w:r>
        <w:rPr>
          <w:rFonts w:eastAsia="Times New Roman" w:cs="Times New Roman"/>
          <w:color w:val="000000"/>
          <w:lang w:eastAsia="zh-CN"/>
        </w:rPr>
        <w:t>2000</w:t>
      </w:r>
      <w:r>
        <w:rPr>
          <w:color w:val="000000"/>
          <w:lang w:eastAsia="zh-CN"/>
        </w:rPr>
        <w:t>吨的轮船驶入河中，受到的浮力为______ ；</w:t>
      </w:r>
    </w:p>
    <w:p w14:paraId="3D614E15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）图丙的电梯：</w:t>
      </w:r>
      <w:proofErr w:type="gramStart"/>
      <w:r>
        <w:rPr>
          <w:color w:val="000000"/>
          <w:lang w:eastAsia="zh-CN"/>
        </w:rPr>
        <w:t>船上升</w:t>
      </w:r>
      <w:proofErr w:type="gramEnd"/>
      <w:r>
        <w:rPr>
          <w:color w:val="000000"/>
          <w:lang w:eastAsia="zh-CN"/>
        </w:rPr>
        <w:t>速度为</w:t>
      </w:r>
      <w:r>
        <w:rPr>
          <w:rFonts w:eastAsia="Times New Roman" w:cs="Times New Roman"/>
          <w:color w:val="000000"/>
          <w:lang w:eastAsia="zh-CN"/>
        </w:rPr>
        <w:t>18m/min</w:t>
      </w:r>
      <w:r>
        <w:rPr>
          <w:color w:val="000000"/>
          <w:lang w:eastAsia="zh-CN"/>
        </w:rPr>
        <w:t>，则重物下降速度为______</w:t>
      </w:r>
      <w:r>
        <w:rPr>
          <w:rFonts w:eastAsia="Times New Roman" w:cs="Times New Roman"/>
          <w:color w:val="000000"/>
          <w:lang w:eastAsia="zh-CN"/>
        </w:rPr>
        <w:t>m/s</w:t>
      </w:r>
      <w:r>
        <w:rPr>
          <w:color w:val="000000"/>
          <w:lang w:eastAsia="zh-CN"/>
        </w:rPr>
        <w:t>，若船与江水总重为</w:t>
      </w:r>
      <w:r>
        <w:rPr>
          <w:rFonts w:eastAsia="Times New Roman" w:cs="Times New Roman"/>
          <w:color w:val="000000"/>
          <w:lang w:eastAsia="zh-CN"/>
        </w:rPr>
        <w:t>1.5</w:t>
      </w:r>
      <w:r>
        <w:rPr>
          <w:color w:val="000000"/>
          <w:lang w:eastAsia="zh-CN"/>
        </w:rPr>
        <w:t>万吨，则电梯功率为______ ；</w:t>
      </w:r>
    </w:p>
    <w:p w14:paraId="58FD44FC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）如</w:t>
      </w:r>
      <w:proofErr w:type="gramStart"/>
      <w:r>
        <w:rPr>
          <w:color w:val="000000"/>
          <w:lang w:eastAsia="zh-CN"/>
        </w:rPr>
        <w:t>图丁</w:t>
      </w:r>
      <w:proofErr w:type="gramEnd"/>
      <w:r>
        <w:rPr>
          <w:color w:val="000000"/>
          <w:lang w:eastAsia="zh-CN"/>
        </w:rPr>
        <w:t>所示，已知：电梯中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个发电机的电能与机械能的转换比为</w:t>
      </w:r>
      <w:r>
        <w:rPr>
          <w:rFonts w:eastAsia="Times New Roman" w:cs="Times New Roman"/>
          <w:color w:val="000000"/>
          <w:lang w:eastAsia="zh-CN"/>
        </w:rPr>
        <w:t>10</w:t>
      </w:r>
      <w:r>
        <w:rPr>
          <w:color w:val="000000"/>
          <w:lang w:eastAsia="zh-CN"/>
        </w:rPr>
        <w:t>∶</w:t>
      </w:r>
      <w:r>
        <w:rPr>
          <w:rFonts w:eastAsia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，已知电源电压恒定为</w:t>
      </w:r>
      <w:r>
        <w:rPr>
          <w:rFonts w:eastAsia="Times New Roman" w:cs="Times New Roman"/>
          <w:i/>
          <w:color w:val="000000"/>
          <w:lang w:eastAsia="zh-CN"/>
        </w:rPr>
        <w:t>U</w:t>
      </w:r>
      <w:r>
        <w:rPr>
          <w:color w:val="000000"/>
          <w:lang w:eastAsia="zh-CN"/>
        </w:rPr>
        <w:t>，求</w:t>
      </w:r>
      <w:r>
        <w:object w:dxaOrig="192" w:dyaOrig="360" w14:anchorId="798D31B2">
          <v:shape id="_x0000_i1055" type="#_x0000_t75" alt="学科网(www.zxxk.com)--教育资源门户，提供试卷、教案、课件、论文、素材以及各类教学资源下载，还有大量而丰富的教学相关资讯！" style="width:9.6pt;height:18pt" o:ole="">
            <v:imagedata r:id="rId62" o:title="eqId87c7eb49a823f757461cd5260757b088"/>
          </v:shape>
          <o:OLEObject Type="Embed" ProgID="Equation.DSMT4" ShapeID="_x0000_i1055" DrawAspect="Content" ObjectID="_1751995023" r:id="rId63"/>
        </w:object>
      </w:r>
      <w:r>
        <w:rPr>
          <w:color w:val="000000"/>
          <w:lang w:eastAsia="zh-CN"/>
        </w:rPr>
        <w:t>时通过每个发电机的电流为______ 。</w:t>
      </w:r>
    </w:p>
    <w:p w14:paraId="074C4AB9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87B5A5D" wp14:editId="7F464945">
            <wp:extent cx="1714500" cy="14287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14DB4026" w14:textId="79DFDD21" w:rsidR="00342E67" w:rsidRDefault="00342E67" w:rsidP="00342E67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b/>
          <w:color w:val="000000"/>
          <w:sz w:val="32"/>
          <w:lang w:eastAsia="zh-CN"/>
        </w:rPr>
        <w:t>年深圳中考物理</w:t>
      </w:r>
      <w:r>
        <w:rPr>
          <w:rFonts w:hint="eastAsia"/>
          <w:b/>
          <w:color w:val="000000"/>
          <w:sz w:val="32"/>
          <w:lang w:eastAsia="zh-CN"/>
        </w:rPr>
        <w:t>试</w:t>
      </w:r>
      <w:r>
        <w:rPr>
          <w:b/>
          <w:color w:val="000000"/>
          <w:sz w:val="32"/>
          <w:lang w:eastAsia="zh-CN"/>
        </w:rPr>
        <w:t>卷</w:t>
      </w:r>
    </w:p>
    <w:p w14:paraId="3A38BA56" w14:textId="77777777" w:rsidR="00342E67" w:rsidRPr="00342E67" w:rsidRDefault="00342E67" w:rsidP="00342E67">
      <w:pPr>
        <w:spacing w:line="360" w:lineRule="auto"/>
        <w:jc w:val="center"/>
        <w:textAlignment w:val="center"/>
        <w:rPr>
          <w:bCs/>
          <w:color w:val="000000"/>
          <w:lang w:eastAsia="zh-CN"/>
        </w:rPr>
      </w:pPr>
      <w:r w:rsidRPr="00342E67">
        <w:rPr>
          <w:bCs/>
          <w:color w:val="000000"/>
          <w:sz w:val="24"/>
          <w:lang w:eastAsia="zh-CN"/>
        </w:rPr>
        <w:t>本卷满分</w:t>
      </w:r>
      <w:r w:rsidRPr="00342E67">
        <w:rPr>
          <w:rFonts w:eastAsia="Times New Roman" w:cs="Times New Roman"/>
          <w:bCs/>
          <w:color w:val="000000"/>
          <w:sz w:val="24"/>
          <w:lang w:eastAsia="zh-CN"/>
        </w:rPr>
        <w:t>70</w:t>
      </w:r>
      <w:r w:rsidRPr="00342E67">
        <w:rPr>
          <w:bCs/>
          <w:color w:val="000000"/>
          <w:sz w:val="24"/>
          <w:lang w:eastAsia="zh-CN"/>
        </w:rPr>
        <w:t>分，考试时间</w:t>
      </w:r>
      <w:r w:rsidRPr="00342E67">
        <w:rPr>
          <w:rFonts w:eastAsia="Times New Roman" w:cs="Times New Roman"/>
          <w:bCs/>
          <w:color w:val="000000"/>
          <w:sz w:val="24"/>
          <w:lang w:eastAsia="zh-CN"/>
        </w:rPr>
        <w:t>60</w:t>
      </w:r>
      <w:r w:rsidRPr="00342E67">
        <w:rPr>
          <w:bCs/>
          <w:color w:val="000000"/>
          <w:sz w:val="24"/>
          <w:lang w:eastAsia="zh-CN"/>
        </w:rPr>
        <w:t>分钟</w:t>
      </w:r>
    </w:p>
    <w:p w14:paraId="2D51487D" w14:textId="77777777" w:rsidR="00342E67" w:rsidRDefault="00342E67" w:rsidP="00342E67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注：本套试卷所有</w:t>
      </w:r>
      <w:r>
        <w:rPr>
          <w:rFonts w:eastAsia="Times New Roman" w:cs="Times New Roman"/>
          <w:b/>
          <w:color w:val="000000"/>
          <w:sz w:val="24"/>
          <w:lang w:eastAsia="zh-CN"/>
        </w:rPr>
        <w:t>g</w:t>
      </w:r>
      <w:r>
        <w:rPr>
          <w:b/>
          <w:color w:val="000000"/>
          <w:sz w:val="24"/>
          <w:lang w:eastAsia="zh-CN"/>
        </w:rPr>
        <w:t>取</w:t>
      </w:r>
      <w:r>
        <w:rPr>
          <w:rFonts w:eastAsia="Times New Roman" w:cs="Times New Roman"/>
          <w:b/>
          <w:color w:val="000000"/>
          <w:sz w:val="24"/>
          <w:lang w:eastAsia="zh-CN"/>
        </w:rPr>
        <w:t>10N/kg</w:t>
      </w:r>
    </w:p>
    <w:p w14:paraId="2256B5AF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一、单项选择题（本题共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分。在每小题给出的四个选项中，只有一项是符合题意的）</w:t>
      </w:r>
    </w:p>
    <w:p w14:paraId="2BCBC3DB" w14:textId="6BCDD33C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D</w:t>
      </w:r>
    </w:p>
    <w:p w14:paraId="7F651247" w14:textId="1A48E758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 xml:space="preserve">  </w:t>
      </w:r>
    </w:p>
    <w:p w14:paraId="637B18DD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分）</w:t>
      </w:r>
    </w:p>
    <w:p w14:paraId="353427CB" w14:textId="5F5E9E51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noProof/>
          <w:color w:val="000000"/>
        </w:rPr>
        <w:drawing>
          <wp:inline distT="0" distB="0" distL="0" distR="0" wp14:anchorId="4675D1B4" wp14:editId="30FAC720">
            <wp:extent cx="1276350" cy="781050"/>
            <wp:effectExtent l="0" t="0" r="0" b="0"/>
            <wp:docPr id="104913542" name="图片 1049135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4E58707" w14:textId="6CED67A4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noProof/>
          <w:color w:val="000000"/>
        </w:rPr>
        <w:drawing>
          <wp:inline distT="0" distB="0" distL="0" distR="0" wp14:anchorId="1FB5DD36" wp14:editId="1EF41824">
            <wp:extent cx="1752600" cy="94297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3479F1D5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四、填空题（本题共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453F4D7F" w14:textId="0B0BDCCF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 xml:space="preserve">    ①. 100.6    ②. 100.8    ③. 2.6</w:t>
      </w:r>
    </w:p>
    <w:p w14:paraId="288CE82A" w14:textId="6122AE90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 xml:space="preserve">    ①. 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    ②. </w:t>
      </w:r>
      <w:r>
        <w:rPr>
          <w:rFonts w:eastAsia="Times New Roman" w:cs="Times New Roman"/>
          <w:color w:val="000000"/>
          <w:lang w:eastAsia="zh-CN"/>
        </w:rPr>
        <w:t>0.5</w:t>
      </w:r>
    </w:p>
    <w:p w14:paraId="40B363BB" w14:textId="7C05F16D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154EE769" wp14:editId="0F1061D1">
            <wp:extent cx="1714500" cy="130492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②. 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 xml:space="preserve">    ③. 灯泡的实际功率很小    ④. 移动滑动变阻器滑片    ⑤. </w:t>
      </w:r>
      <w:r>
        <w:rPr>
          <w:rFonts w:eastAsia="Times New Roman" w:cs="Times New Roman"/>
          <w:color w:val="000000"/>
          <w:lang w:eastAsia="zh-CN"/>
        </w:rPr>
        <w:t>8.3</w:t>
      </w:r>
      <w:r>
        <w:rPr>
          <w:color w:val="000000"/>
          <w:lang w:eastAsia="zh-CN"/>
        </w:rPr>
        <w:t xml:space="preserve">    ⑥. 增大    ⑦. </w:t>
      </w:r>
      <w:r>
        <w:rPr>
          <w:noProof/>
          <w:color w:val="000000"/>
        </w:rPr>
        <w:drawing>
          <wp:inline distT="0" distB="0" distL="0" distR="0" wp14:anchorId="02854B06" wp14:editId="4E9BCC37">
            <wp:extent cx="1257300" cy="119062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D05D9EC" w14:textId="04383996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两个相等    ②. 海绵的大    ③. 都用海绵（或沙坑）来进行实验    ④. </w:t>
      </w:r>
      <w:r>
        <w:rPr>
          <w:rFonts w:eastAsia="Times New Roman" w:cs="Times New Roman"/>
          <w:color w:val="000000"/>
          <w:lang w:eastAsia="zh-CN"/>
        </w:rPr>
        <w:t>A</w:t>
      </w:r>
    </w:p>
    <w:p w14:paraId="2485F62C" w14:textId="53A1E0C1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</w:t>
      </w:r>
      <w:r>
        <w:rPr>
          <w:rFonts w:eastAsia="Times New Roman" w:cs="Times New Roman"/>
          <w:color w:val="000000"/>
          <w:lang w:eastAsia="zh-CN"/>
        </w:rPr>
        <w:t>95</w:t>
      </w:r>
      <w:r>
        <w:rPr>
          <w:color w:val="000000"/>
          <w:lang w:eastAsia="zh-CN"/>
        </w:rPr>
        <w:t xml:space="preserve">    ②. 不变    ③. 当地大气压小于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标准大气压    ④. 减少水</w:t>
      </w:r>
      <w:r>
        <w:rPr>
          <w:noProof/>
          <w:color w:val="000000"/>
        </w:rPr>
        <w:drawing>
          <wp:inline distT="0" distB="0" distL="0" distR="0" wp14:anchorId="49F64C2C" wp14:editId="08D51DF0">
            <wp:extent cx="133350" cy="177800"/>
            <wp:effectExtent l="0" t="0" r="0" b="0"/>
            <wp:docPr id="247020855" name="图片 247020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2085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质量    ⑤. </w:t>
      </w:r>
      <w:r>
        <w:rPr>
          <w:rFonts w:eastAsia="Times New Roman" w:cs="Times New Roman"/>
          <w:color w:val="000000"/>
          <w:lang w:eastAsia="zh-CN"/>
        </w:rPr>
        <w:t>840</w:t>
      </w:r>
      <w:r>
        <w:rPr>
          <w:color w:val="000000"/>
          <w:lang w:eastAsia="zh-CN"/>
        </w:rPr>
        <w:t xml:space="preserve">    ⑥. </w:t>
      </w:r>
      <w:r>
        <w:rPr>
          <w:rFonts w:eastAsia="Times New Roman" w:cs="Times New Roman"/>
          <w:color w:val="000000"/>
          <w:lang w:eastAsia="zh-CN"/>
        </w:rPr>
        <w:t>2100J</w:t>
      </w:r>
    </w:p>
    <w:p w14:paraId="4241BBBE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lastRenderedPageBreak/>
        <w:t>五、计算题（本题共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</w:t>
      </w:r>
      <w:r>
        <w:rPr>
          <w:rFonts w:eastAsia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</w:t>
      </w:r>
      <w:r>
        <w:rPr>
          <w:rFonts w:eastAsia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6ECC45FB" w14:textId="3509CA4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2×10</w:t>
      </w:r>
      <w:r>
        <w:rPr>
          <w:rFonts w:eastAsia="Times New Roman" w:cs="Times New Roman"/>
          <w:color w:val="000000"/>
          <w:vertAlign w:val="superscript"/>
          <w:lang w:eastAsia="zh-CN"/>
        </w:rPr>
        <w:t>4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2×10</w:t>
      </w:r>
      <w:r>
        <w:rPr>
          <w:rFonts w:eastAsia="Times New Roman" w:cs="Times New Roman"/>
          <w:color w:val="000000"/>
          <w:vertAlign w:val="superscript"/>
          <w:lang w:eastAsia="zh-CN"/>
        </w:rPr>
        <w:t>3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5m</w:t>
      </w:r>
    </w:p>
    <w:p w14:paraId="2DA5A5D8" w14:textId="65637EF1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40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0.8W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200N</w:t>
      </w:r>
    </w:p>
    <w:p w14:paraId="46D82C74" w14:textId="77777777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分）</w:t>
      </w:r>
    </w:p>
    <w:p w14:paraId="008AAE50" w14:textId="712CF943" w:rsidR="00342E67" w:rsidRDefault="00342E67" w:rsidP="00342E67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连通器    ②. 运动    ③. 改变力的方向    ④. 镜面    ⑤. </w:t>
      </w:r>
      <w:r>
        <w:object w:dxaOrig="885" w:dyaOrig="315" w14:anchorId="38B86184">
          <v:shape id="_x0000_i1056" type="#_x0000_t75" alt="学科网(www.zxxk.com)--教育资源门户，提供试卷、教案、课件、论文、素材以及各类教学资源下载，还有大量而丰富的教学相关资讯！" style="width:44.4pt;height:15.6pt" o:ole="">
            <v:imagedata r:id="rId69" o:title="eqIdf3a1300d4c823710c95ecba4aa89d764"/>
          </v:shape>
          <o:OLEObject Type="Embed" ProgID="Equation.DSMT4" ShapeID="_x0000_i1056" DrawAspect="Content" ObjectID="_1751995024" r:id="rId70"/>
        </w:object>
      </w:r>
      <w:r>
        <w:rPr>
          <w:color w:val="000000"/>
          <w:lang w:eastAsia="zh-CN"/>
        </w:rPr>
        <w:t xml:space="preserve">    ⑥. </w:t>
      </w:r>
      <w:r>
        <w:rPr>
          <w:rFonts w:eastAsia="Times New Roman" w:cs="Times New Roman"/>
          <w:color w:val="000000"/>
          <w:lang w:eastAsia="zh-CN"/>
        </w:rPr>
        <w:t>0.3</w:t>
      </w:r>
      <w:r>
        <w:rPr>
          <w:color w:val="000000"/>
          <w:lang w:eastAsia="zh-CN"/>
        </w:rPr>
        <w:t xml:space="preserve">    ⑦. </w:t>
      </w:r>
      <w:r>
        <w:object w:dxaOrig="1005" w:dyaOrig="300" w14:anchorId="1481D581">
          <v:shape id="_x0000_i1057" type="#_x0000_t75" alt="学科网(www.zxxk.com)--教育资源门户，提供试卷、教案、课件、论文、素材以及各类教学资源下载，还有大量而丰富的教学相关资讯！" style="width:50.4pt;height:15pt" o:ole="">
            <v:imagedata r:id="rId71" o:title="eqId49dd517c09714dc0b4a8561fcb30c2d7"/>
          </v:shape>
          <o:OLEObject Type="Embed" ProgID="Equation.DSMT4" ShapeID="_x0000_i1057" DrawAspect="Content" ObjectID="_1751995025" r:id="rId72"/>
        </w:object>
      </w:r>
      <w:r>
        <w:rPr>
          <w:color w:val="000000"/>
          <w:lang w:eastAsia="zh-CN"/>
        </w:rPr>
        <w:t xml:space="preserve">    ⑧. </w:t>
      </w:r>
      <w:r>
        <w:object w:dxaOrig="1200" w:dyaOrig="585" w14:anchorId="53E87374">
          <v:shape id="_x0000_i1058" type="#_x0000_t75" alt="学科网(www.zxxk.com)--教育资源门户，提供试卷、教案、课件、论文、素材以及各类教学资源下载，还有大量而丰富的教学相关资讯！" style="width:60pt;height:29.4pt" o:ole="">
            <v:imagedata r:id="rId73" o:title="eqId8f5b81a83e7a892a2392df11879ce9e5"/>
          </v:shape>
          <o:OLEObject Type="Embed" ProgID="Equation.DSMT4" ShapeID="_x0000_i1058" DrawAspect="Content" ObjectID="_1751995026" r:id="rId74"/>
        </w:object>
      </w:r>
      <w:r>
        <w:rPr>
          <w:color w:val="000000"/>
          <w:lang w:eastAsia="zh-CN"/>
        </w:rPr>
        <w:br w:type="page"/>
      </w:r>
    </w:p>
    <w:p w14:paraId="7CD2DBC4" w14:textId="77777777" w:rsidR="00342E67" w:rsidRPr="00B2119A" w:rsidRDefault="00342E67" w:rsidP="00B2119A">
      <w:pPr>
        <w:spacing w:line="360" w:lineRule="auto"/>
        <w:jc w:val="center"/>
        <w:rPr>
          <w:rFonts w:ascii="黑体" w:eastAsia="黑体" w:hAnsi="黑体" w:hint="eastAsia"/>
          <w:color w:val="FF0000"/>
          <w:sz w:val="24"/>
          <w:szCs w:val="24"/>
          <w:lang w:eastAsia="zh-CN"/>
        </w:rPr>
      </w:pPr>
    </w:p>
    <w:sectPr w:rsidR="00342E67" w:rsidRPr="00B2119A">
      <w:footerReference w:type="default" r:id="rId75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43C9" w14:textId="77777777" w:rsidR="00175DED" w:rsidRDefault="00175DED" w:rsidP="009751E8">
      <w:r>
        <w:separator/>
      </w:r>
    </w:p>
  </w:endnote>
  <w:endnote w:type="continuationSeparator" w:id="0">
    <w:p w14:paraId="4D4762AC" w14:textId="77777777" w:rsidR="00175DED" w:rsidRDefault="00175DED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C419" w14:textId="77777777" w:rsidR="00175DED" w:rsidRDefault="00175DED" w:rsidP="009751E8">
      <w:r>
        <w:separator/>
      </w:r>
    </w:p>
  </w:footnote>
  <w:footnote w:type="continuationSeparator" w:id="0">
    <w:p w14:paraId="2F2AEE03" w14:textId="77777777" w:rsidR="00175DED" w:rsidRDefault="00175DED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75DED"/>
    <w:rsid w:val="00342E67"/>
    <w:rsid w:val="003C3FDD"/>
    <w:rsid w:val="005F5B3A"/>
    <w:rsid w:val="008C4DBC"/>
    <w:rsid w:val="009751E8"/>
    <w:rsid w:val="009C7E40"/>
    <w:rsid w:val="00A92A7B"/>
    <w:rsid w:val="00B2119A"/>
    <w:rsid w:val="00D26571"/>
    <w:rsid w:val="00D32119"/>
    <w:rsid w:val="00E1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oleObject" Target="embeddings/oleObject2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63" Type="http://schemas.openxmlformats.org/officeDocument/2006/relationships/oleObject" Target="embeddings/oleObject15.bin"/><Relationship Id="rId68" Type="http://schemas.openxmlformats.org/officeDocument/2006/relationships/image" Target="media/image47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oleObject" Target="embeddings/oleObject3.bin"/><Relationship Id="rId32" Type="http://schemas.openxmlformats.org/officeDocument/2006/relationships/image" Target="media/image20.wmf"/><Relationship Id="rId37" Type="http://schemas.openxmlformats.org/officeDocument/2006/relationships/image" Target="media/image24.png"/><Relationship Id="rId40" Type="http://schemas.openxmlformats.org/officeDocument/2006/relationships/image" Target="media/image27.wmf"/><Relationship Id="rId45" Type="http://schemas.openxmlformats.org/officeDocument/2006/relationships/oleObject" Target="embeddings/oleObject8.bin"/><Relationship Id="rId53" Type="http://schemas.openxmlformats.org/officeDocument/2006/relationships/oleObject" Target="embeddings/oleObject12.bin"/><Relationship Id="rId58" Type="http://schemas.openxmlformats.org/officeDocument/2006/relationships/image" Target="media/image38.png"/><Relationship Id="rId66" Type="http://schemas.openxmlformats.org/officeDocument/2006/relationships/image" Target="media/image45.png"/><Relationship Id="rId74" Type="http://schemas.openxmlformats.org/officeDocument/2006/relationships/oleObject" Target="embeddings/oleObject18.bin"/><Relationship Id="rId5" Type="http://schemas.openxmlformats.org/officeDocument/2006/relationships/footnotes" Target="footnotes.xml"/><Relationship Id="rId61" Type="http://schemas.openxmlformats.org/officeDocument/2006/relationships/image" Target="media/image41.png"/><Relationship Id="rId19" Type="http://schemas.openxmlformats.org/officeDocument/2006/relationships/oleObject" Target="embeddings/oleObject1.bin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7.wmf"/><Relationship Id="rId30" Type="http://schemas.openxmlformats.org/officeDocument/2006/relationships/oleObject" Target="embeddings/oleObject6.bin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3.wmf"/><Relationship Id="rId56" Type="http://schemas.openxmlformats.org/officeDocument/2006/relationships/oleObject" Target="embeddings/oleObject13.bin"/><Relationship Id="rId64" Type="http://schemas.openxmlformats.org/officeDocument/2006/relationships/image" Target="media/image43.png"/><Relationship Id="rId69" Type="http://schemas.openxmlformats.org/officeDocument/2006/relationships/image" Target="media/image48.wmf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oleObject" Target="embeddings/oleObject11.bin"/><Relationship Id="rId72" Type="http://schemas.openxmlformats.org/officeDocument/2006/relationships/oleObject" Target="embeddings/oleObject17.bin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wmf"/><Relationship Id="rId33" Type="http://schemas.openxmlformats.org/officeDocument/2006/relationships/oleObject" Target="embeddings/oleObject7.bin"/><Relationship Id="rId38" Type="http://schemas.openxmlformats.org/officeDocument/2006/relationships/image" Target="media/image25.png"/><Relationship Id="rId46" Type="http://schemas.openxmlformats.org/officeDocument/2006/relationships/image" Target="media/image32.wmf"/><Relationship Id="rId59" Type="http://schemas.openxmlformats.org/officeDocument/2006/relationships/image" Target="media/image39.png"/><Relationship Id="rId67" Type="http://schemas.openxmlformats.org/officeDocument/2006/relationships/image" Target="media/image46.png"/><Relationship Id="rId20" Type="http://schemas.openxmlformats.org/officeDocument/2006/relationships/image" Target="media/image13.wmf"/><Relationship Id="rId41" Type="http://schemas.openxmlformats.org/officeDocument/2006/relationships/image" Target="media/image28.png"/><Relationship Id="rId54" Type="http://schemas.openxmlformats.org/officeDocument/2006/relationships/image" Target="media/image36.png"/><Relationship Id="rId62" Type="http://schemas.openxmlformats.org/officeDocument/2006/relationships/image" Target="media/image42.wmf"/><Relationship Id="rId70" Type="http://schemas.openxmlformats.org/officeDocument/2006/relationships/oleObject" Target="embeddings/oleObject16.bin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wmf"/><Relationship Id="rId28" Type="http://schemas.openxmlformats.org/officeDocument/2006/relationships/oleObject" Target="embeddings/oleObject5.bin"/><Relationship Id="rId36" Type="http://schemas.openxmlformats.org/officeDocument/2006/relationships/image" Target="media/image23.png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4.bin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44" Type="http://schemas.openxmlformats.org/officeDocument/2006/relationships/image" Target="media/image31.wmf"/><Relationship Id="rId52" Type="http://schemas.openxmlformats.org/officeDocument/2006/relationships/image" Target="media/image35.wmf"/><Relationship Id="rId60" Type="http://schemas.openxmlformats.org/officeDocument/2006/relationships/image" Target="media/image40.png"/><Relationship Id="rId65" Type="http://schemas.openxmlformats.org/officeDocument/2006/relationships/image" Target="media/image44.png"/><Relationship Id="rId73" Type="http://schemas.openxmlformats.org/officeDocument/2006/relationships/image" Target="media/image50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wmf"/><Relationship Id="rId39" Type="http://schemas.openxmlformats.org/officeDocument/2006/relationships/image" Target="media/image26.png"/><Relationship Id="rId34" Type="http://schemas.openxmlformats.org/officeDocument/2006/relationships/image" Target="media/image21.wmf"/><Relationship Id="rId50" Type="http://schemas.openxmlformats.org/officeDocument/2006/relationships/image" Target="media/image34.wmf"/><Relationship Id="rId55" Type="http://schemas.openxmlformats.org/officeDocument/2006/relationships/image" Target="media/image37.wmf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49.wmf"/><Relationship Id="rId2" Type="http://schemas.openxmlformats.org/officeDocument/2006/relationships/styles" Target="styles.xml"/><Relationship Id="rId29" Type="http://schemas.openxmlformats.org/officeDocument/2006/relationships/image" Target="media/image1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697</Words>
  <Characters>3973</Characters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2023-07-27T12:30:00Z</dcterms:created>
  <dcterms:modified xsi:type="dcterms:W3CDTF">2023-07-27T12:30:00Z</dcterms:modified>
</cp:coreProperties>
</file>