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8E1" w:rsidRPr="00D658E1" w:rsidRDefault="00D658E1" w:rsidP="00D658E1">
      <w:pPr>
        <w:pStyle w:val="a4"/>
        <w:tabs>
          <w:tab w:val="left" w:pos="5670"/>
        </w:tabs>
        <w:ind w:left="142" w:right="-81"/>
        <w:rPr>
          <w:color w:val="FF0000"/>
          <w:w w:val="95"/>
        </w:rPr>
      </w:pPr>
      <w:r w:rsidRPr="00D658E1">
        <w:rPr>
          <w:rFonts w:hint="eastAsia"/>
          <w:color w:val="FF0000"/>
          <w:w w:val="95"/>
        </w:rPr>
        <w:t>河北省保定市第二中学分校</w:t>
      </w:r>
      <w:r w:rsidRPr="00D658E1">
        <w:rPr>
          <w:color w:val="FF0000"/>
          <w:w w:val="95"/>
        </w:rPr>
        <w:t>2022-2023</w:t>
      </w:r>
      <w:proofErr w:type="gramStart"/>
      <w:r w:rsidRPr="00D658E1">
        <w:rPr>
          <w:color w:val="FF0000"/>
          <w:w w:val="95"/>
        </w:rPr>
        <w:t>学年八</w:t>
      </w:r>
      <w:proofErr w:type="gramEnd"/>
      <w:r w:rsidRPr="00D658E1">
        <w:rPr>
          <w:color w:val="FF0000"/>
          <w:w w:val="95"/>
        </w:rPr>
        <w:t>年级上学期物理期末考试</w:t>
      </w:r>
      <w:r w:rsidRPr="00D658E1">
        <w:rPr>
          <w:rFonts w:hint="eastAsia"/>
          <w:color w:val="FF0000"/>
          <w:w w:val="95"/>
        </w:rPr>
        <w:t>试题</w:t>
      </w:r>
    </w:p>
    <w:p w:rsidR="00180B0B" w:rsidRDefault="00000000">
      <w:pPr>
        <w:pStyle w:val="11"/>
        <w:spacing w:before="68" w:line="349" w:lineRule="exact"/>
        <w:ind w:left="104"/>
      </w:pPr>
      <w:r>
        <w:rPr>
          <w:spacing w:val="-1"/>
        </w:rPr>
        <w:t>【考生注意】</w:t>
      </w:r>
      <w:r>
        <w:t>1</w:t>
      </w:r>
      <w:r>
        <w:rPr>
          <w:spacing w:val="-2"/>
        </w:rPr>
        <w:t xml:space="preserve">、考试时间 </w:t>
      </w:r>
      <w:r>
        <w:t>45</w:t>
      </w:r>
      <w:r>
        <w:rPr>
          <w:spacing w:val="-5"/>
        </w:rPr>
        <w:t xml:space="preserve"> 分钟，满分 </w:t>
      </w:r>
      <w:r>
        <w:t>100</w:t>
      </w:r>
      <w:r>
        <w:rPr>
          <w:spacing w:val="-4"/>
        </w:rPr>
        <w:t xml:space="preserve"> 分。</w:t>
      </w:r>
    </w:p>
    <w:p w:rsidR="00180B0B" w:rsidRDefault="00000000">
      <w:pPr>
        <w:spacing w:line="312" w:lineRule="exact"/>
        <w:ind w:left="1364"/>
        <w:rPr>
          <w:rFonts w:ascii="Microsoft JhengHei" w:eastAsia="Microsoft JhengHei" w:hAnsi="Microsoft JhengHei"/>
          <w:b/>
          <w:sz w:val="21"/>
        </w:rPr>
      </w:pPr>
      <w:r>
        <w:rPr>
          <w:rFonts w:ascii="Microsoft JhengHei" w:eastAsia="Microsoft JhengHei" w:hAnsi="Microsoft JhengHei" w:hint="eastAsia"/>
          <w:b/>
          <w:w w:val="95"/>
          <w:sz w:val="21"/>
        </w:rPr>
        <w:t>2、选择题（请直接在</w:t>
      </w:r>
      <w:r>
        <w:rPr>
          <w:rFonts w:ascii="Microsoft JhengHei" w:eastAsia="Microsoft JhengHei" w:hAnsi="Microsoft JhengHei" w:hint="eastAsia"/>
          <w:b/>
          <w:w w:val="75"/>
          <w:sz w:val="21"/>
        </w:rPr>
        <w:t>“</w:t>
      </w:r>
      <w:r>
        <w:rPr>
          <w:rFonts w:ascii="Microsoft JhengHei" w:eastAsia="Microsoft JhengHei" w:hAnsi="Microsoft JhengHei" w:hint="eastAsia"/>
          <w:b/>
          <w:w w:val="95"/>
          <w:sz w:val="21"/>
        </w:rPr>
        <w:t>小管家”答题小程序上作答）</w:t>
      </w:r>
    </w:p>
    <w:p w:rsidR="00180B0B" w:rsidRDefault="00000000">
      <w:pPr>
        <w:pStyle w:val="11"/>
        <w:spacing w:line="347" w:lineRule="exact"/>
      </w:pPr>
      <w:r>
        <w:rPr>
          <w:w w:val="95"/>
        </w:rPr>
        <w:t>3、计算题（请清晰拍摄方框内的内容，上传到“小管家”小程序中）</w:t>
      </w:r>
    </w:p>
    <w:p w:rsidR="00180B0B" w:rsidRDefault="00000000">
      <w:pPr>
        <w:pStyle w:val="a3"/>
        <w:spacing w:before="0" w:line="267" w:lineRule="exact"/>
      </w:pPr>
      <w:r>
        <w:t>一、选择题（</w:t>
      </w:r>
      <w:r>
        <w:rPr>
          <w:spacing w:val="-12"/>
        </w:rPr>
        <w:t xml:space="preserve">本题共 </w:t>
      </w:r>
      <w:r>
        <w:t>30</w:t>
      </w:r>
      <w:r>
        <w:rPr>
          <w:spacing w:val="-16"/>
        </w:rPr>
        <w:t xml:space="preserve"> 小题，每题 </w:t>
      </w:r>
      <w:r>
        <w:t>3</w:t>
      </w:r>
      <w:r>
        <w:rPr>
          <w:spacing w:val="-21"/>
        </w:rPr>
        <w:t xml:space="preserve"> 分，共 </w:t>
      </w:r>
      <w:r>
        <w:t>90</w:t>
      </w:r>
      <w:r>
        <w:rPr>
          <w:spacing w:val="-53"/>
        </w:rPr>
        <w:t xml:space="preserve"> 分。</w:t>
      </w:r>
      <w:r>
        <w:t>）</w:t>
      </w:r>
    </w:p>
    <w:p w:rsidR="00180B0B" w:rsidRDefault="00000000">
      <w:pPr>
        <w:pStyle w:val="a3"/>
        <w:tabs>
          <w:tab w:val="left" w:pos="3263"/>
        </w:tabs>
      </w:pPr>
      <w:r>
        <w:t>1、下列数据最接近实际的是（</w:t>
      </w:r>
      <w:r>
        <w:tab/>
        <w:t>）</w:t>
      </w:r>
    </w:p>
    <w:p w:rsidR="00180B0B" w:rsidRDefault="00000000">
      <w:pPr>
        <w:pStyle w:val="a5"/>
        <w:numPr>
          <w:ilvl w:val="0"/>
          <w:numId w:val="16"/>
        </w:numPr>
        <w:tabs>
          <w:tab w:val="left" w:pos="602"/>
        </w:tabs>
        <w:ind w:hanging="287"/>
        <w:rPr>
          <w:sz w:val="21"/>
        </w:rPr>
      </w:pPr>
      <w:r>
        <w:rPr>
          <w:spacing w:val="-3"/>
          <w:sz w:val="21"/>
        </w:rPr>
        <w:t>教室课桌的高度约为</w:t>
      </w:r>
      <w:r>
        <w:rPr>
          <w:spacing w:val="-52"/>
          <w:sz w:val="21"/>
        </w:rPr>
        <w:t xml:space="preserve"> </w:t>
      </w:r>
      <w:r>
        <w:rPr>
          <w:spacing w:val="-1"/>
          <w:w w:val="105"/>
          <w:sz w:val="21"/>
        </w:rPr>
        <w:t>0</w:t>
      </w:r>
      <w:r>
        <w:rPr>
          <w:spacing w:val="-3"/>
          <w:w w:val="44"/>
          <w:sz w:val="21"/>
        </w:rPr>
        <w:t>.</w:t>
      </w:r>
      <w:r>
        <w:rPr>
          <w:spacing w:val="-1"/>
          <w:w w:val="105"/>
          <w:sz w:val="21"/>
        </w:rPr>
        <w:t>8</w:t>
      </w:r>
      <w:r>
        <w:rPr>
          <w:w w:val="169"/>
          <w:sz w:val="21"/>
        </w:rPr>
        <w:t>m</w:t>
      </w:r>
    </w:p>
    <w:p w:rsidR="00180B0B" w:rsidRDefault="00000000">
      <w:pPr>
        <w:pStyle w:val="a5"/>
        <w:numPr>
          <w:ilvl w:val="0"/>
          <w:numId w:val="16"/>
        </w:numPr>
        <w:tabs>
          <w:tab w:val="left" w:pos="585"/>
        </w:tabs>
        <w:ind w:left="584" w:hanging="270"/>
        <w:rPr>
          <w:sz w:val="21"/>
        </w:rPr>
      </w:pPr>
      <w:r>
        <w:rPr>
          <w:spacing w:val="-3"/>
          <w:sz w:val="21"/>
        </w:rPr>
        <w:t xml:space="preserve">你的脉搏每跳动一次的时间约 </w:t>
      </w:r>
      <w:r>
        <w:rPr>
          <w:sz w:val="21"/>
        </w:rPr>
        <w:t>1min</w:t>
      </w:r>
    </w:p>
    <w:p w:rsidR="00180B0B" w:rsidRDefault="00000000">
      <w:pPr>
        <w:pStyle w:val="a5"/>
        <w:numPr>
          <w:ilvl w:val="0"/>
          <w:numId w:val="16"/>
        </w:numPr>
        <w:tabs>
          <w:tab w:val="left" w:pos="599"/>
        </w:tabs>
        <w:ind w:left="598" w:hanging="284"/>
        <w:rPr>
          <w:sz w:val="21"/>
        </w:rPr>
      </w:pPr>
      <w:r>
        <w:rPr>
          <w:spacing w:val="-7"/>
          <w:sz w:val="21"/>
        </w:rPr>
        <w:t xml:space="preserve">正常人的体温是 </w:t>
      </w:r>
      <w:r>
        <w:rPr>
          <w:sz w:val="21"/>
        </w:rPr>
        <w:t>32℃</w:t>
      </w:r>
    </w:p>
    <w:p w:rsidR="00180B0B" w:rsidRDefault="00000000">
      <w:pPr>
        <w:pStyle w:val="a5"/>
        <w:numPr>
          <w:ilvl w:val="0"/>
          <w:numId w:val="16"/>
        </w:numPr>
        <w:tabs>
          <w:tab w:val="left" w:pos="614"/>
        </w:tabs>
        <w:ind w:left="613" w:hanging="299"/>
        <w:rPr>
          <w:sz w:val="21"/>
        </w:rPr>
      </w:pPr>
      <w:r>
        <w:rPr>
          <w:spacing w:val="-4"/>
          <w:sz w:val="21"/>
        </w:rPr>
        <w:t xml:space="preserve">一个鸡蛋的质量约为 </w:t>
      </w:r>
      <w:r>
        <w:rPr>
          <w:sz w:val="21"/>
        </w:rPr>
        <w:t>100g</w:t>
      </w:r>
    </w:p>
    <w:p w:rsidR="00180B0B" w:rsidRDefault="00000000">
      <w:pPr>
        <w:pStyle w:val="a3"/>
        <w:tabs>
          <w:tab w:val="left" w:pos="4418"/>
        </w:tabs>
      </w:pPr>
      <w:r>
        <w:t>2、在国际单位制中，质量的基本单位是（</w:t>
      </w:r>
      <w:r>
        <w:tab/>
        <w:t>）</w:t>
      </w:r>
    </w:p>
    <w:p w:rsidR="00180B0B" w:rsidRDefault="00000000">
      <w:pPr>
        <w:pStyle w:val="a3"/>
        <w:tabs>
          <w:tab w:val="left" w:pos="1784"/>
          <w:tab w:val="left" w:pos="3044"/>
          <w:tab w:val="left" w:pos="4516"/>
        </w:tabs>
        <w:spacing w:before="67"/>
        <w:ind w:left="524"/>
        <w:rPr>
          <w:rFonts w:ascii="Times New Roman"/>
        </w:rPr>
      </w:pPr>
      <w:r>
        <w:rPr>
          <w:rFonts w:ascii="Times New Roman"/>
        </w:rPr>
        <w:t>A. m</w:t>
      </w:r>
      <w:r>
        <w:rPr>
          <w:rFonts w:ascii="Times New Roman"/>
        </w:rPr>
        <w:tab/>
        <w:t>B.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kg</w:t>
      </w:r>
      <w:r>
        <w:rPr>
          <w:rFonts w:ascii="Times New Roman"/>
        </w:rPr>
        <w:tab/>
        <w:t>C. kg/m</w:t>
      </w:r>
      <w:r>
        <w:rPr>
          <w:rFonts w:ascii="Times New Roman"/>
          <w:position w:val="7"/>
          <w:sz w:val="14"/>
        </w:rPr>
        <w:t>3</w:t>
      </w:r>
      <w:r>
        <w:rPr>
          <w:rFonts w:ascii="Times New Roman"/>
          <w:position w:val="7"/>
          <w:sz w:val="14"/>
        </w:rPr>
        <w:tab/>
      </w:r>
      <w:r>
        <w:rPr>
          <w:rFonts w:ascii="Times New Roman"/>
        </w:rPr>
        <w:t>D.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</w:t>
      </w:r>
    </w:p>
    <w:p w:rsidR="00180B0B" w:rsidRDefault="00000000">
      <w:pPr>
        <w:pStyle w:val="a3"/>
        <w:tabs>
          <w:tab w:val="left" w:pos="3683"/>
        </w:tabs>
        <w:spacing w:before="42"/>
      </w:pPr>
      <w:r>
        <w:t>3、下列仪器使用时操作正确的是（</w:t>
      </w:r>
      <w:r>
        <w:tab/>
        <w:t>）</w:t>
      </w:r>
    </w:p>
    <w:p w:rsidR="00180B0B" w:rsidRDefault="00000000">
      <w:pPr>
        <w:pStyle w:val="a3"/>
        <w:spacing w:before="10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1310639</wp:posOffset>
            </wp:positionH>
            <wp:positionV relativeFrom="paragraph">
              <wp:posOffset>577630</wp:posOffset>
            </wp:positionV>
            <wp:extent cx="958849" cy="5905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49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2511237</wp:posOffset>
            </wp:positionH>
            <wp:positionV relativeFrom="paragraph">
              <wp:posOffset>197216</wp:posOffset>
            </wp:positionV>
            <wp:extent cx="1261851" cy="97345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51" cy="973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4223421</wp:posOffset>
            </wp:positionH>
            <wp:positionV relativeFrom="paragraph">
              <wp:posOffset>185246</wp:posOffset>
            </wp:positionV>
            <wp:extent cx="554542" cy="96697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42" cy="966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5265096</wp:posOffset>
            </wp:positionH>
            <wp:positionV relativeFrom="paragraph">
              <wp:posOffset>104574</wp:posOffset>
            </wp:positionV>
            <wp:extent cx="654715" cy="103212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15" cy="103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B0B" w:rsidRDefault="00000000">
      <w:pPr>
        <w:pStyle w:val="a3"/>
        <w:tabs>
          <w:tab w:val="left" w:pos="3383"/>
          <w:tab w:val="left" w:pos="5491"/>
          <w:tab w:val="left" w:pos="7089"/>
        </w:tabs>
        <w:ind w:left="944"/>
      </w:pPr>
      <w:r>
        <w:rPr>
          <w:w w:val="125"/>
        </w:rPr>
        <w:t>A</w:t>
      </w:r>
      <w:r>
        <w:rPr>
          <w:w w:val="125"/>
        </w:rPr>
        <w:tab/>
        <w:t>B</w:t>
      </w:r>
      <w:r>
        <w:rPr>
          <w:w w:val="125"/>
        </w:rPr>
        <w:tab/>
        <w:t>C</w:t>
      </w:r>
      <w:r>
        <w:rPr>
          <w:w w:val="125"/>
        </w:rPr>
        <w:tab/>
        <w:t>D</w:t>
      </w:r>
    </w:p>
    <w:p w:rsidR="00180B0B" w:rsidRDefault="00000000">
      <w:pPr>
        <w:pStyle w:val="a3"/>
        <w:tabs>
          <w:tab w:val="left" w:pos="6521"/>
        </w:tabs>
      </w:pPr>
      <w:r>
        <w:t>4、如图是用刻度尺测长度的实验，所记录的测量结果正确的是（</w:t>
      </w:r>
      <w:r>
        <w:tab/>
        <w:t>）</w:t>
      </w:r>
    </w:p>
    <w:p w:rsidR="00180B0B" w:rsidRDefault="00000000">
      <w:pPr>
        <w:pStyle w:val="a3"/>
        <w:spacing w:before="0"/>
        <w:ind w:left="0"/>
        <w:rPr>
          <w:sz w:val="29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1756963</wp:posOffset>
            </wp:positionH>
            <wp:positionV relativeFrom="paragraph">
              <wp:posOffset>261324</wp:posOffset>
            </wp:positionV>
            <wp:extent cx="3111790" cy="77152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79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B0B" w:rsidRDefault="00180B0B">
      <w:pPr>
        <w:pStyle w:val="a3"/>
        <w:spacing w:before="10"/>
        <w:ind w:left="0"/>
        <w:rPr>
          <w:sz w:val="9"/>
        </w:rPr>
      </w:pPr>
    </w:p>
    <w:p w:rsidR="00180B0B" w:rsidRDefault="00000000">
      <w:pPr>
        <w:pStyle w:val="a3"/>
        <w:tabs>
          <w:tab w:val="left" w:pos="2627"/>
          <w:tab w:val="left" w:pos="4410"/>
          <w:tab w:val="left" w:pos="6405"/>
        </w:tabs>
        <w:spacing w:before="62"/>
        <w:ind w:left="735"/>
      </w:pPr>
      <w:r>
        <w:rPr>
          <w:spacing w:val="-1"/>
          <w:w w:val="86"/>
        </w:rPr>
        <w:t>A</w:t>
      </w:r>
      <w:r>
        <w:rPr>
          <w:w w:val="86"/>
        </w:rPr>
        <w:t>.</w:t>
      </w:r>
      <w:r>
        <w:rPr>
          <w:spacing w:val="-49"/>
        </w:rPr>
        <w:t xml:space="preserve"> </w:t>
      </w:r>
      <w:r>
        <w:rPr>
          <w:spacing w:val="-1"/>
          <w:w w:val="105"/>
        </w:rPr>
        <w:t>5</w:t>
      </w:r>
      <w:r>
        <w:rPr>
          <w:spacing w:val="-1"/>
          <w:w w:val="44"/>
        </w:rPr>
        <w:t>.</w:t>
      </w:r>
      <w:r>
        <w:rPr>
          <w:spacing w:val="-1"/>
          <w:w w:val="105"/>
        </w:rPr>
        <w:t>7</w:t>
      </w:r>
      <w:r>
        <w:rPr>
          <w:w w:val="130"/>
        </w:rPr>
        <w:t>cm</w:t>
      </w:r>
      <w:r>
        <w:tab/>
      </w:r>
      <w:r>
        <w:rPr>
          <w:w w:val="78"/>
        </w:rPr>
        <w:t>B.</w:t>
      </w:r>
      <w:r>
        <w:rPr>
          <w:spacing w:val="-49"/>
        </w:rPr>
        <w:t xml:space="preserve"> </w:t>
      </w:r>
      <w:r>
        <w:rPr>
          <w:spacing w:val="-2"/>
          <w:w w:val="105"/>
        </w:rPr>
        <w:t>5</w:t>
      </w:r>
      <w:r>
        <w:rPr>
          <w:spacing w:val="-1"/>
          <w:w w:val="44"/>
        </w:rPr>
        <w:t>.</w:t>
      </w:r>
      <w:r>
        <w:rPr>
          <w:spacing w:val="-1"/>
          <w:w w:val="105"/>
        </w:rPr>
        <w:t>65</w:t>
      </w:r>
      <w:r>
        <w:rPr>
          <w:w w:val="130"/>
        </w:rPr>
        <w:t>cm</w:t>
      </w:r>
      <w:r>
        <w:tab/>
      </w:r>
      <w:r>
        <w:rPr>
          <w:w w:val="124"/>
        </w:rPr>
        <w:t>C</w:t>
      </w:r>
      <w:r>
        <w:rPr>
          <w:w w:val="44"/>
        </w:rPr>
        <w:t>.</w:t>
      </w:r>
      <w:r>
        <w:rPr>
          <w:spacing w:val="-48"/>
        </w:rPr>
        <w:t xml:space="preserve"> </w:t>
      </w:r>
      <w:r>
        <w:rPr>
          <w:spacing w:val="-2"/>
          <w:w w:val="105"/>
        </w:rPr>
        <w:t>3</w:t>
      </w:r>
      <w:r>
        <w:rPr>
          <w:spacing w:val="-1"/>
          <w:w w:val="44"/>
        </w:rPr>
        <w:t>.</w:t>
      </w:r>
      <w:r>
        <w:rPr>
          <w:spacing w:val="-1"/>
          <w:w w:val="105"/>
        </w:rPr>
        <w:t>65</w:t>
      </w:r>
      <w:r>
        <w:rPr>
          <w:w w:val="130"/>
        </w:rPr>
        <w:t>cm</w:t>
      </w:r>
      <w:r>
        <w:tab/>
      </w:r>
      <w:r>
        <w:rPr>
          <w:w w:val="138"/>
        </w:rPr>
        <w:t>D</w:t>
      </w:r>
      <w:r>
        <w:rPr>
          <w:w w:val="44"/>
        </w:rPr>
        <w:t>.</w:t>
      </w:r>
      <w:r>
        <w:rPr>
          <w:spacing w:val="-48"/>
        </w:rPr>
        <w:t xml:space="preserve"> </w:t>
      </w:r>
      <w:r>
        <w:rPr>
          <w:spacing w:val="-2"/>
          <w:w w:val="105"/>
        </w:rPr>
        <w:t>3</w:t>
      </w:r>
      <w:r>
        <w:rPr>
          <w:spacing w:val="-1"/>
          <w:w w:val="44"/>
        </w:rPr>
        <w:t>.</w:t>
      </w:r>
      <w:r>
        <w:rPr>
          <w:spacing w:val="-1"/>
          <w:w w:val="105"/>
        </w:rPr>
        <w:t>6</w:t>
      </w:r>
      <w:r>
        <w:rPr>
          <w:w w:val="130"/>
        </w:rPr>
        <w:t>cm</w:t>
      </w:r>
    </w:p>
    <w:p w:rsidR="00180B0B" w:rsidRDefault="00000000">
      <w:pPr>
        <w:pStyle w:val="a3"/>
        <w:tabs>
          <w:tab w:val="left" w:pos="4103"/>
        </w:tabs>
      </w:pPr>
      <w:r>
        <w:t>5、关于测量误差，下列说法错误的是（</w:t>
      </w:r>
      <w:r>
        <w:tab/>
        <w:t>）</w:t>
      </w:r>
    </w:p>
    <w:p w:rsidR="00180B0B" w:rsidRDefault="00000000">
      <w:pPr>
        <w:pStyle w:val="a5"/>
        <w:numPr>
          <w:ilvl w:val="0"/>
          <w:numId w:val="15"/>
        </w:numPr>
        <w:tabs>
          <w:tab w:val="left" w:pos="810"/>
        </w:tabs>
        <w:spacing w:before="42"/>
        <w:rPr>
          <w:sz w:val="21"/>
        </w:rPr>
      </w:pPr>
      <w:r>
        <w:rPr>
          <w:sz w:val="21"/>
        </w:rPr>
        <w:t>改进测量方法能减小误差</w:t>
      </w:r>
    </w:p>
    <w:p w:rsidR="00180B0B" w:rsidRDefault="00000000">
      <w:pPr>
        <w:pStyle w:val="a5"/>
        <w:numPr>
          <w:ilvl w:val="0"/>
          <w:numId w:val="15"/>
        </w:numPr>
        <w:tabs>
          <w:tab w:val="left" w:pos="794"/>
        </w:tabs>
        <w:spacing w:before="44"/>
        <w:ind w:left="793" w:hanging="270"/>
        <w:rPr>
          <w:sz w:val="21"/>
        </w:rPr>
      </w:pPr>
      <w:r>
        <w:rPr>
          <w:sz w:val="21"/>
        </w:rPr>
        <w:t>多次测量求平均值能减小误差</w:t>
      </w:r>
    </w:p>
    <w:p w:rsidR="00180B0B" w:rsidRDefault="00000000">
      <w:pPr>
        <w:pStyle w:val="a5"/>
        <w:numPr>
          <w:ilvl w:val="0"/>
          <w:numId w:val="15"/>
        </w:numPr>
        <w:tabs>
          <w:tab w:val="left" w:pos="808"/>
        </w:tabs>
        <w:ind w:left="807" w:hanging="284"/>
        <w:rPr>
          <w:sz w:val="21"/>
        </w:rPr>
      </w:pPr>
      <w:r>
        <w:rPr>
          <w:sz w:val="21"/>
        </w:rPr>
        <w:t>选用精密的测量工具能减小误差</w:t>
      </w:r>
    </w:p>
    <w:p w:rsidR="00180B0B" w:rsidRDefault="00000000">
      <w:pPr>
        <w:pStyle w:val="a5"/>
        <w:numPr>
          <w:ilvl w:val="0"/>
          <w:numId w:val="15"/>
        </w:numPr>
        <w:tabs>
          <w:tab w:val="left" w:pos="822"/>
        </w:tabs>
        <w:ind w:left="822" w:hanging="298"/>
        <w:rPr>
          <w:sz w:val="21"/>
        </w:rPr>
      </w:pPr>
      <w:r>
        <w:rPr>
          <w:sz w:val="21"/>
        </w:rPr>
        <w:t>误差和错误都是可以避免的</w:t>
      </w:r>
    </w:p>
    <w:p w:rsidR="00180B0B" w:rsidRDefault="00000000">
      <w:pPr>
        <w:pStyle w:val="a3"/>
        <w:tabs>
          <w:tab w:val="left" w:pos="4043"/>
        </w:tabs>
      </w:pPr>
      <w:r>
        <w:t>6、下列现象中</w:t>
      </w:r>
      <w:r>
        <w:rPr>
          <w:w w:val="75"/>
        </w:rPr>
        <w:t>,</w:t>
      </w:r>
      <w:r>
        <w:rPr>
          <w:spacing w:val="12"/>
          <w:w w:val="75"/>
        </w:rPr>
        <w:t xml:space="preserve"> </w:t>
      </w:r>
      <w:r>
        <w:t>不属于机械运动的是（</w:t>
      </w:r>
      <w:r>
        <w:tab/>
        <w:t>）</w:t>
      </w:r>
    </w:p>
    <w:p w:rsidR="00180B0B" w:rsidRDefault="00000000">
      <w:pPr>
        <w:pStyle w:val="a3"/>
        <w:tabs>
          <w:tab w:val="left" w:pos="2312"/>
          <w:tab w:val="left" w:pos="4096"/>
          <w:tab w:val="left" w:pos="5951"/>
        </w:tabs>
        <w:ind w:left="524"/>
      </w:pPr>
      <w:r>
        <w:rPr>
          <w:spacing w:val="-1"/>
          <w:w w:val="86"/>
        </w:rPr>
        <w:t>A</w:t>
      </w:r>
      <w:r>
        <w:rPr>
          <w:w w:val="86"/>
        </w:rPr>
        <w:t>.</w:t>
      </w:r>
      <w:r>
        <w:t xml:space="preserve"> 汽</w:t>
      </w:r>
      <w:r>
        <w:rPr>
          <w:spacing w:val="-3"/>
        </w:rPr>
        <w:t>油</w:t>
      </w:r>
      <w:r>
        <w:t>燃烧</w:t>
      </w:r>
      <w:r>
        <w:tab/>
      </w:r>
      <w:r>
        <w:rPr>
          <w:spacing w:val="-1"/>
          <w:w w:val="78"/>
        </w:rPr>
        <w:t>B</w:t>
      </w:r>
      <w:r>
        <w:rPr>
          <w:w w:val="78"/>
        </w:rPr>
        <w:t>.</w:t>
      </w:r>
      <w:r>
        <w:rPr>
          <w:spacing w:val="-3"/>
        </w:rPr>
        <w:t xml:space="preserve"> </w:t>
      </w:r>
      <w:r>
        <w:t>骏</w:t>
      </w:r>
      <w:r>
        <w:rPr>
          <w:spacing w:val="-3"/>
        </w:rPr>
        <w:t>马</w:t>
      </w:r>
      <w:r>
        <w:t>奔腾</w:t>
      </w:r>
      <w:r>
        <w:tab/>
      </w:r>
      <w:r>
        <w:rPr>
          <w:spacing w:val="1"/>
          <w:w w:val="124"/>
        </w:rPr>
        <w:t>C</w:t>
      </w:r>
      <w:r>
        <w:rPr>
          <w:w w:val="44"/>
        </w:rPr>
        <w:t>.</w:t>
      </w:r>
      <w:r>
        <w:rPr>
          <w:spacing w:val="-3"/>
        </w:rPr>
        <w:t xml:space="preserve"> </w:t>
      </w:r>
      <w:r>
        <w:t>地</w:t>
      </w:r>
      <w:r>
        <w:rPr>
          <w:spacing w:val="-3"/>
        </w:rPr>
        <w:t>球</w:t>
      </w:r>
      <w:r>
        <w:t>公转</w:t>
      </w:r>
      <w:r>
        <w:tab/>
      </w:r>
      <w:r>
        <w:rPr>
          <w:w w:val="138"/>
        </w:rPr>
        <w:t>D</w:t>
      </w:r>
      <w:r>
        <w:rPr>
          <w:w w:val="44"/>
        </w:rPr>
        <w:t>.</w:t>
      </w:r>
      <w:r>
        <w:rPr>
          <w:spacing w:val="-3"/>
        </w:rPr>
        <w:t xml:space="preserve"> </w:t>
      </w:r>
      <w:r>
        <w:t>列</w:t>
      </w:r>
      <w:r>
        <w:rPr>
          <w:spacing w:val="-3"/>
        </w:rPr>
        <w:t>车</w:t>
      </w:r>
      <w:r>
        <w:t>飞驰</w:t>
      </w:r>
    </w:p>
    <w:p w:rsidR="00180B0B" w:rsidRDefault="00000000">
      <w:pPr>
        <w:pStyle w:val="a3"/>
        <w:tabs>
          <w:tab w:val="left" w:pos="3640"/>
        </w:tabs>
      </w:pPr>
      <w:r>
        <w:t>7、关于运动，下列说法正确的是</w:t>
      </w:r>
      <w:r>
        <w:rPr>
          <w:w w:val="90"/>
        </w:rPr>
        <w:t>(</w:t>
      </w:r>
      <w:r>
        <w:rPr>
          <w:w w:val="90"/>
        </w:rPr>
        <w:tab/>
        <w:t>)</w:t>
      </w:r>
    </w:p>
    <w:p w:rsidR="00180B0B" w:rsidRDefault="00000000">
      <w:pPr>
        <w:pStyle w:val="a5"/>
        <w:numPr>
          <w:ilvl w:val="0"/>
          <w:numId w:val="14"/>
        </w:numPr>
        <w:tabs>
          <w:tab w:val="left" w:pos="810"/>
        </w:tabs>
        <w:rPr>
          <w:sz w:val="21"/>
        </w:rPr>
      </w:pPr>
      <w:r>
        <w:rPr>
          <w:sz w:val="21"/>
        </w:rPr>
        <w:t>物体的运动和静止都是绝对的</w:t>
      </w:r>
    </w:p>
    <w:p w:rsidR="00180B0B" w:rsidRDefault="00000000">
      <w:pPr>
        <w:pStyle w:val="a5"/>
        <w:numPr>
          <w:ilvl w:val="0"/>
          <w:numId w:val="14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只能选静止不动的物体作为参照物</w:t>
      </w:r>
    </w:p>
    <w:p w:rsidR="00180B0B" w:rsidRDefault="00000000">
      <w:pPr>
        <w:pStyle w:val="a5"/>
        <w:numPr>
          <w:ilvl w:val="0"/>
          <w:numId w:val="14"/>
        </w:numPr>
        <w:tabs>
          <w:tab w:val="left" w:pos="808"/>
        </w:tabs>
        <w:ind w:left="807" w:hanging="284"/>
        <w:rPr>
          <w:sz w:val="21"/>
        </w:rPr>
      </w:pPr>
      <w:r>
        <w:rPr>
          <w:sz w:val="21"/>
        </w:rPr>
        <w:t>宇宙中除机械运动外，再也没有其他形式的运动</w:t>
      </w:r>
    </w:p>
    <w:p w:rsidR="00180B0B" w:rsidRDefault="00000000">
      <w:pPr>
        <w:pStyle w:val="a5"/>
        <w:numPr>
          <w:ilvl w:val="0"/>
          <w:numId w:val="14"/>
        </w:numPr>
        <w:tabs>
          <w:tab w:val="left" w:pos="822"/>
        </w:tabs>
        <w:spacing w:before="42"/>
        <w:ind w:left="822" w:hanging="298"/>
        <w:rPr>
          <w:sz w:val="21"/>
        </w:rPr>
      </w:pPr>
      <w:r>
        <w:rPr>
          <w:sz w:val="21"/>
        </w:rPr>
        <w:t>选择不同的参照物，同一物体在同一时刻可能是运动的，也可能是静止的</w:t>
      </w:r>
    </w:p>
    <w:p w:rsidR="00180B0B" w:rsidRDefault="00000000">
      <w:pPr>
        <w:spacing w:before="73" w:line="142" w:lineRule="exact"/>
        <w:ind w:left="978" w:right="2743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𝑠</w:t>
      </w:r>
    </w:p>
    <w:p w:rsidR="00180B0B" w:rsidRDefault="00180B0B">
      <w:pPr>
        <w:spacing w:line="142" w:lineRule="exact"/>
        <w:jc w:val="center"/>
        <w:rPr>
          <w:rFonts w:ascii="Cambria Math" w:eastAsia="Cambria Math"/>
          <w:sz w:val="20"/>
        </w:rPr>
        <w:sectPr w:rsidR="00180B0B">
          <w:footerReference w:type="default" r:id="rId12"/>
          <w:type w:val="continuous"/>
          <w:pgSz w:w="11910" w:h="16840"/>
          <w:pgMar w:top="1480" w:right="1520" w:bottom="1440" w:left="1540" w:header="708" w:footer="1249" w:gutter="0"/>
          <w:pgNumType w:start="1"/>
          <w:cols w:space="708"/>
        </w:sectPr>
      </w:pPr>
    </w:p>
    <w:p w:rsidR="00180B0B" w:rsidRDefault="00000000">
      <w:pPr>
        <w:pStyle w:val="a3"/>
        <w:spacing w:before="0" w:line="220" w:lineRule="exact"/>
        <w:rPr>
          <w:rFonts w:ascii="Times New Roman" w:eastAsia="Times New Roman"/>
          <w:sz w:val="24"/>
        </w:rPr>
      </w:pPr>
      <w:r>
        <w:pict>
          <v:rect id="_x0000_s2050" style="position:absolute;left:0;text-align:left;margin-left:251.55pt;margin-top:6.3pt;width:5.05pt;height:.95pt;z-index:251684864;mso-position-horizontal-relative:page" fillcolor="black" stroked="f">
            <w10:wrap anchorx="page"/>
          </v:rect>
        </w:pict>
      </w:r>
      <w:r>
        <w:t>8</w:t>
      </w:r>
      <w:r>
        <w:rPr>
          <w:spacing w:val="-3"/>
        </w:rPr>
        <w:t xml:space="preserve">、对于匀速直线运动的速度公式 </w:t>
      </w:r>
      <w:r>
        <w:rPr>
          <w:rFonts w:ascii="Times New Roman" w:eastAsia="Times New Roman"/>
          <w:i/>
          <w:sz w:val="24"/>
        </w:rPr>
        <w:t>v</w:t>
      </w:r>
      <w:r>
        <w:rPr>
          <w:rFonts w:ascii="Times New Roman" w:eastAsia="Times New Roman"/>
          <w:sz w:val="24"/>
        </w:rPr>
        <w:t>=</w:t>
      </w:r>
    </w:p>
    <w:p w:rsidR="00180B0B" w:rsidRDefault="00000000">
      <w:pPr>
        <w:spacing w:line="181" w:lineRule="exact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t>𝑡</w:t>
      </w:r>
    </w:p>
    <w:p w:rsidR="00180B0B" w:rsidRDefault="00000000">
      <w:pPr>
        <w:pStyle w:val="a3"/>
        <w:tabs>
          <w:tab w:val="left" w:pos="2073"/>
        </w:tabs>
        <w:spacing w:before="4"/>
        <w:ind w:left="76"/>
      </w:pPr>
      <w:r>
        <w:br w:type="column"/>
      </w:r>
      <w:r>
        <w:t>的理解正确的是（</w:t>
      </w:r>
      <w:r>
        <w:tab/>
        <w:t>）</w:t>
      </w:r>
    </w:p>
    <w:p w:rsidR="00180B0B" w:rsidRDefault="00180B0B">
      <w:pPr>
        <w:sectPr w:rsidR="00180B0B">
          <w:type w:val="continuous"/>
          <w:pgSz w:w="11910" w:h="16840"/>
          <w:pgMar w:top="1480" w:right="1520" w:bottom="1440" w:left="1540" w:header="708" w:footer="708" w:gutter="0"/>
          <w:cols w:num="2" w:space="708" w:equalWidth="0">
            <w:col w:w="3582" w:space="40"/>
            <w:col w:w="5228"/>
          </w:cols>
        </w:sectPr>
      </w:pPr>
    </w:p>
    <w:p w:rsidR="00180B0B" w:rsidRDefault="00000000">
      <w:pPr>
        <w:pStyle w:val="a5"/>
        <w:numPr>
          <w:ilvl w:val="0"/>
          <w:numId w:val="13"/>
        </w:numPr>
        <w:tabs>
          <w:tab w:val="left" w:pos="810"/>
        </w:tabs>
        <w:spacing w:before="52"/>
        <w:rPr>
          <w:sz w:val="21"/>
        </w:rPr>
      </w:pPr>
      <w:r>
        <w:rPr>
          <w:sz w:val="21"/>
        </w:rPr>
        <w:lastRenderedPageBreak/>
        <w:t>速度的大小与路程和时间无关</w:t>
      </w:r>
    </w:p>
    <w:p w:rsidR="00180B0B" w:rsidRDefault="00180B0B">
      <w:pPr>
        <w:rPr>
          <w:sz w:val="21"/>
        </w:rPr>
        <w:sectPr w:rsidR="00180B0B">
          <w:type w:val="continuous"/>
          <w:pgSz w:w="11910" w:h="16840"/>
          <w:pgMar w:top="1480" w:right="1520" w:bottom="1440" w:left="1540" w:header="708" w:footer="708" w:gutter="0"/>
          <w:cols w:space="708"/>
        </w:sectPr>
      </w:pPr>
    </w:p>
    <w:p w:rsidR="00180B0B" w:rsidRDefault="00000000">
      <w:pPr>
        <w:pStyle w:val="a5"/>
        <w:numPr>
          <w:ilvl w:val="0"/>
          <w:numId w:val="13"/>
        </w:numPr>
        <w:tabs>
          <w:tab w:val="left" w:pos="794"/>
        </w:tabs>
        <w:spacing w:before="50"/>
        <w:ind w:left="793" w:hanging="270"/>
        <w:rPr>
          <w:sz w:val="21"/>
        </w:rPr>
      </w:pPr>
      <w:r>
        <w:rPr>
          <w:spacing w:val="-1"/>
          <w:sz w:val="21"/>
        </w:rPr>
        <w:lastRenderedPageBreak/>
        <w:t>物体运动的路程越长，速度越大</w:t>
      </w:r>
    </w:p>
    <w:p w:rsidR="00180B0B" w:rsidRDefault="00000000">
      <w:pPr>
        <w:pStyle w:val="a5"/>
        <w:numPr>
          <w:ilvl w:val="0"/>
          <w:numId w:val="13"/>
        </w:numPr>
        <w:tabs>
          <w:tab w:val="left" w:pos="808"/>
        </w:tabs>
        <w:ind w:left="807" w:hanging="284"/>
        <w:rPr>
          <w:sz w:val="21"/>
        </w:rPr>
      </w:pPr>
      <w:r>
        <w:rPr>
          <w:spacing w:val="-1"/>
          <w:sz w:val="21"/>
        </w:rPr>
        <w:t>物体运动的时间越长，速度越大</w:t>
      </w:r>
    </w:p>
    <w:p w:rsidR="00180B0B" w:rsidRDefault="00000000">
      <w:pPr>
        <w:pStyle w:val="a5"/>
        <w:numPr>
          <w:ilvl w:val="0"/>
          <w:numId w:val="13"/>
        </w:numPr>
        <w:tabs>
          <w:tab w:val="left" w:pos="822"/>
        </w:tabs>
        <w:ind w:left="822" w:hanging="298"/>
        <w:rPr>
          <w:sz w:val="21"/>
        </w:rPr>
      </w:pPr>
      <w:r>
        <w:rPr>
          <w:sz w:val="21"/>
        </w:rPr>
        <w:t>速度越大，运动的时间越少</w:t>
      </w:r>
    </w:p>
    <w:p w:rsidR="00180B0B" w:rsidRDefault="00000000">
      <w:pPr>
        <w:pStyle w:val="a3"/>
        <w:tabs>
          <w:tab w:val="left" w:pos="2207"/>
        </w:tabs>
        <w:spacing w:line="278" w:lineRule="auto"/>
        <w:ind w:right="120"/>
      </w:pPr>
      <w:r>
        <w:rPr>
          <w:spacing w:val="-1"/>
        </w:rPr>
        <w:t>9、甲、乙两物体</w:t>
      </w:r>
      <w:r>
        <w:t>做匀速直线运动，如果甲、</w:t>
      </w:r>
      <w:proofErr w:type="gramStart"/>
      <w:r>
        <w:t>乙速度</w:t>
      </w:r>
      <w:proofErr w:type="gramEnd"/>
      <w:r>
        <w:t>之比为</w:t>
      </w:r>
      <w:r>
        <w:rPr>
          <w:spacing w:val="-53"/>
        </w:rPr>
        <w:t xml:space="preserve"> </w:t>
      </w:r>
      <w:r>
        <w:t>5∶2，通过的路程之比为</w:t>
      </w:r>
      <w:r>
        <w:rPr>
          <w:spacing w:val="-52"/>
        </w:rPr>
        <w:t xml:space="preserve"> </w:t>
      </w:r>
      <w:r>
        <w:t>3：4，则所用时间之比为（</w:t>
      </w:r>
      <w:r>
        <w:tab/>
        <w:t>）</w:t>
      </w:r>
    </w:p>
    <w:p w:rsidR="00180B0B" w:rsidRDefault="00000000">
      <w:pPr>
        <w:pStyle w:val="a3"/>
        <w:tabs>
          <w:tab w:val="left" w:pos="2416"/>
          <w:tab w:val="left" w:pos="4305"/>
          <w:tab w:val="left" w:pos="5985"/>
        </w:tabs>
        <w:spacing w:before="0" w:line="269" w:lineRule="exact"/>
        <w:ind w:left="524"/>
      </w:pPr>
      <w:r>
        <w:rPr>
          <w:spacing w:val="-1"/>
          <w:w w:val="86"/>
        </w:rPr>
        <w:t>A</w:t>
      </w:r>
      <w:r>
        <w:rPr>
          <w:w w:val="86"/>
        </w:rPr>
        <w:t>.</w:t>
      </w:r>
      <w:r>
        <w:rPr>
          <w:spacing w:val="-49"/>
        </w:rPr>
        <w:t xml:space="preserve"> </w:t>
      </w:r>
      <w:r>
        <w:rPr>
          <w:spacing w:val="-1"/>
          <w:w w:val="105"/>
        </w:rPr>
        <w:t>10</w:t>
      </w:r>
      <w:r>
        <w:rPr>
          <w:w w:val="102"/>
        </w:rPr>
        <w:t>∶3</w:t>
      </w:r>
      <w:r>
        <w:tab/>
      </w:r>
      <w:r>
        <w:rPr>
          <w:w w:val="78"/>
        </w:rPr>
        <w:t>B.</w:t>
      </w:r>
      <w:r>
        <w:rPr>
          <w:spacing w:val="-49"/>
        </w:rPr>
        <w:t xml:space="preserve"> </w:t>
      </w:r>
      <w:r>
        <w:rPr>
          <w:spacing w:val="-2"/>
          <w:w w:val="105"/>
        </w:rPr>
        <w:t>3</w:t>
      </w:r>
      <w:r>
        <w:rPr>
          <w:w w:val="102"/>
        </w:rPr>
        <w:t>∶</w:t>
      </w:r>
      <w:r>
        <w:rPr>
          <w:spacing w:val="-1"/>
          <w:w w:val="102"/>
        </w:rPr>
        <w:t>1</w:t>
      </w:r>
      <w:r>
        <w:rPr>
          <w:w w:val="105"/>
        </w:rPr>
        <w:t>0</w:t>
      </w:r>
      <w:r>
        <w:tab/>
      </w:r>
      <w:r>
        <w:rPr>
          <w:w w:val="124"/>
        </w:rPr>
        <w:t>C</w:t>
      </w:r>
      <w:r>
        <w:rPr>
          <w:w w:val="44"/>
        </w:rPr>
        <w:t>.</w:t>
      </w:r>
      <w:r>
        <w:rPr>
          <w:spacing w:val="-48"/>
        </w:rPr>
        <w:t xml:space="preserve"> </w:t>
      </w:r>
      <w:r>
        <w:rPr>
          <w:spacing w:val="-2"/>
          <w:w w:val="105"/>
        </w:rPr>
        <w:t>8</w:t>
      </w:r>
      <w:r>
        <w:rPr>
          <w:w w:val="102"/>
        </w:rPr>
        <w:t>∶</w:t>
      </w:r>
      <w:r>
        <w:rPr>
          <w:spacing w:val="-1"/>
          <w:w w:val="102"/>
        </w:rPr>
        <w:t>1</w:t>
      </w:r>
      <w:r>
        <w:rPr>
          <w:w w:val="105"/>
        </w:rPr>
        <w:t>5</w:t>
      </w:r>
      <w:r>
        <w:tab/>
      </w:r>
      <w:r>
        <w:rPr>
          <w:w w:val="138"/>
        </w:rPr>
        <w:t>D</w:t>
      </w:r>
      <w:r>
        <w:rPr>
          <w:w w:val="44"/>
        </w:rPr>
        <w:t>.</w:t>
      </w:r>
      <w:r>
        <w:rPr>
          <w:spacing w:val="-48"/>
        </w:rPr>
        <w:t xml:space="preserve"> </w:t>
      </w:r>
      <w:r>
        <w:rPr>
          <w:spacing w:val="-2"/>
          <w:w w:val="105"/>
        </w:rPr>
        <w:t>1</w:t>
      </w:r>
      <w:r>
        <w:rPr>
          <w:spacing w:val="-1"/>
          <w:w w:val="105"/>
        </w:rPr>
        <w:t>5</w:t>
      </w:r>
      <w:r>
        <w:rPr>
          <w:w w:val="102"/>
        </w:rPr>
        <w:t>∶8</w:t>
      </w:r>
    </w:p>
    <w:p w:rsidR="00180B0B" w:rsidRDefault="00000000">
      <w:pPr>
        <w:pStyle w:val="a3"/>
        <w:tabs>
          <w:tab w:val="left" w:pos="4790"/>
        </w:tabs>
        <w:spacing w:line="278" w:lineRule="auto"/>
        <w:ind w:right="115"/>
      </w:pPr>
      <w:r>
        <w:rPr>
          <w:spacing w:val="-1"/>
        </w:rPr>
        <w:t>10、一辆汽车正在平直的公路上运动，用s、v</w:t>
      </w:r>
      <w:r>
        <w:rPr>
          <w:spacing w:val="-55"/>
        </w:rPr>
        <w:t xml:space="preserve"> </w:t>
      </w:r>
      <w:r>
        <w:rPr>
          <w:spacing w:val="-1"/>
        </w:rPr>
        <w:t>和</w:t>
      </w:r>
      <w:r>
        <w:rPr>
          <w:spacing w:val="-53"/>
        </w:rPr>
        <w:t xml:space="preserve"> </w:t>
      </w:r>
      <w:r>
        <w:rPr>
          <w:spacing w:val="-1"/>
          <w:w w:val="90"/>
        </w:rPr>
        <w:t>t</w:t>
      </w:r>
      <w:r>
        <w:rPr>
          <w:spacing w:val="-44"/>
          <w:w w:val="90"/>
        </w:rPr>
        <w:t xml:space="preserve"> </w:t>
      </w:r>
      <w:r>
        <w:rPr>
          <w:spacing w:val="-1"/>
        </w:rPr>
        <w:t>分别表示汽车运动的路程、速度</w:t>
      </w:r>
      <w:r>
        <w:t>和时间。下面四个图中表明该汽车在做匀速直线运动的是</w:t>
      </w:r>
      <w:r>
        <w:rPr>
          <w:w w:val="90"/>
        </w:rPr>
        <w:t>(</w:t>
      </w:r>
      <w:r>
        <w:rPr>
          <w:w w:val="90"/>
        </w:rPr>
        <w:tab/>
        <w:t>)</w:t>
      </w:r>
    </w:p>
    <w:p w:rsidR="00180B0B" w:rsidRDefault="00000000">
      <w:pPr>
        <w:pStyle w:val="a3"/>
        <w:spacing w:before="11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1348739</wp:posOffset>
            </wp:positionH>
            <wp:positionV relativeFrom="paragraph">
              <wp:posOffset>113364</wp:posOffset>
            </wp:positionV>
            <wp:extent cx="3687608" cy="983361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608" cy="98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B0B" w:rsidRDefault="00000000">
      <w:pPr>
        <w:pStyle w:val="11"/>
        <w:tabs>
          <w:tab w:val="left" w:pos="2399"/>
          <w:tab w:val="left" w:pos="4045"/>
          <w:tab w:val="left" w:pos="5906"/>
        </w:tabs>
        <w:spacing w:before="47" w:line="384" w:lineRule="exact"/>
        <w:ind w:left="524"/>
      </w:pPr>
      <w:r>
        <w:t>A.</w:t>
      </w:r>
      <w:r>
        <w:rPr>
          <w:spacing w:val="48"/>
        </w:rPr>
        <w:t xml:space="preserve"> </w:t>
      </w:r>
      <w:r>
        <w:t>甲乙</w:t>
      </w:r>
      <w:r>
        <w:tab/>
        <w:t>B.</w:t>
      </w:r>
      <w:r>
        <w:rPr>
          <w:spacing w:val="46"/>
        </w:rPr>
        <w:t xml:space="preserve"> </w:t>
      </w:r>
      <w:r>
        <w:t>丙丁</w:t>
      </w:r>
      <w:r>
        <w:tab/>
        <w:t>C.</w:t>
      </w:r>
      <w:r>
        <w:rPr>
          <w:spacing w:val="47"/>
        </w:rPr>
        <w:t xml:space="preserve"> </w:t>
      </w:r>
      <w:r>
        <w:t>乙丙</w:t>
      </w:r>
      <w:r>
        <w:tab/>
        <w:t>D.</w:t>
      </w:r>
      <w:r>
        <w:rPr>
          <w:spacing w:val="42"/>
        </w:rPr>
        <w:t xml:space="preserve"> </w:t>
      </w:r>
      <w:r>
        <w:t>甲丁</w:t>
      </w:r>
    </w:p>
    <w:p w:rsidR="00180B0B" w:rsidRDefault="00000000">
      <w:pPr>
        <w:pStyle w:val="a3"/>
        <w:tabs>
          <w:tab w:val="left" w:pos="4108"/>
        </w:tabs>
        <w:spacing w:before="0" w:line="267" w:lineRule="exact"/>
      </w:pPr>
      <w:r>
        <w:t>11、下列有关</w:t>
      </w:r>
      <w:proofErr w:type="gramStart"/>
      <w:r>
        <w:t>声现象</w:t>
      </w:r>
      <w:proofErr w:type="gramEnd"/>
      <w:r>
        <w:t>的说法正确的是（</w:t>
      </w:r>
      <w:r>
        <w:tab/>
        <w:t>）</w:t>
      </w:r>
    </w:p>
    <w:p w:rsidR="00180B0B" w:rsidRDefault="00000000">
      <w:pPr>
        <w:pStyle w:val="a3"/>
        <w:spacing w:before="8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1444450</wp:posOffset>
            </wp:positionH>
            <wp:positionV relativeFrom="paragraph">
              <wp:posOffset>226925</wp:posOffset>
            </wp:positionV>
            <wp:extent cx="750676" cy="689419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76" cy="689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2615295</wp:posOffset>
            </wp:positionH>
            <wp:positionV relativeFrom="paragraph">
              <wp:posOffset>152057</wp:posOffset>
            </wp:positionV>
            <wp:extent cx="431269" cy="783716"/>
            <wp:effectExtent l="0" t="0" r="0" b="0"/>
            <wp:wrapTopAndBottom/>
            <wp:docPr id="15" name="image8.jpeg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69" cy="78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3517265</wp:posOffset>
            </wp:positionH>
            <wp:positionV relativeFrom="paragraph">
              <wp:posOffset>264221</wp:posOffset>
            </wp:positionV>
            <wp:extent cx="986561" cy="611886"/>
            <wp:effectExtent l="0" t="0" r="0" b="0"/>
            <wp:wrapTopAndBottom/>
            <wp:docPr id="17" name="image9.jpeg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561" cy="611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4761865</wp:posOffset>
            </wp:positionH>
            <wp:positionV relativeFrom="paragraph">
              <wp:posOffset>259473</wp:posOffset>
            </wp:positionV>
            <wp:extent cx="586647" cy="696277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47" cy="696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B0B" w:rsidRDefault="00000000">
      <w:pPr>
        <w:pStyle w:val="a3"/>
        <w:tabs>
          <w:tab w:val="left" w:pos="2836"/>
          <w:tab w:val="left" w:pos="4410"/>
          <w:tab w:val="left" w:pos="6405"/>
        </w:tabs>
        <w:spacing w:before="69"/>
        <w:ind w:left="1261"/>
      </w:pPr>
      <w:r>
        <w:t>甲</w:t>
      </w:r>
      <w:r>
        <w:tab/>
        <w:t>乙</w:t>
      </w:r>
      <w:r>
        <w:tab/>
        <w:t>丙</w:t>
      </w:r>
      <w:r>
        <w:tab/>
        <w:t>丁</w:t>
      </w:r>
    </w:p>
    <w:p w:rsidR="00180B0B" w:rsidRDefault="00000000">
      <w:pPr>
        <w:pStyle w:val="a3"/>
        <w:spacing w:line="278" w:lineRule="auto"/>
        <w:ind w:left="524" w:right="1642"/>
      </w:pPr>
      <w:r>
        <w:rPr>
          <w:w w:val="127"/>
        </w:rPr>
        <w:t>A</w:t>
      </w:r>
      <w:r>
        <w:rPr>
          <w:spacing w:val="-1"/>
          <w:w w:val="44"/>
        </w:rPr>
        <w:t>.</w:t>
      </w:r>
      <w:r>
        <w:rPr>
          <w:spacing w:val="-3"/>
        </w:rPr>
        <w:t xml:space="preserve">甲图：正在发声的音叉，使乒乓球反复弹起，说明发声的物体在振动 </w:t>
      </w:r>
      <w:r>
        <w:rPr>
          <w:spacing w:val="-1"/>
          <w:w w:val="112"/>
        </w:rPr>
        <w:t>B</w:t>
      </w:r>
      <w:r>
        <w:rPr>
          <w:spacing w:val="-1"/>
          <w:w w:val="44"/>
        </w:rPr>
        <w:t>.</w:t>
      </w:r>
      <w:r>
        <w:rPr>
          <w:spacing w:val="-2"/>
        </w:rPr>
        <w:t>乙图：逐渐抽</w:t>
      </w:r>
      <w:r>
        <w:rPr>
          <w:spacing w:val="-3"/>
        </w:rPr>
        <w:t>🎧罩内空气，听到铃声渐小，说明声音的传播不需要介质</w:t>
      </w:r>
    </w:p>
    <w:p w:rsidR="00180B0B" w:rsidRDefault="00000000">
      <w:pPr>
        <w:pStyle w:val="a3"/>
        <w:spacing w:before="0" w:line="278" w:lineRule="auto"/>
        <w:ind w:left="524" w:right="1207"/>
      </w:pPr>
      <w:r>
        <w:rPr>
          <w:spacing w:val="1"/>
          <w:w w:val="124"/>
        </w:rPr>
        <w:t>C</w:t>
      </w:r>
      <w:r>
        <w:rPr>
          <w:spacing w:val="-1"/>
          <w:w w:val="44"/>
        </w:rPr>
        <w:t>.</w:t>
      </w:r>
      <w:r>
        <w:rPr>
          <w:spacing w:val="-3"/>
        </w:rPr>
        <w:t>丙图：改变钢尺伸</w:t>
      </w:r>
      <w:r>
        <w:t>🎧</w:t>
      </w:r>
      <w:r>
        <w:rPr>
          <w:spacing w:val="-3"/>
        </w:rPr>
        <w:t>桌边长度，发</w:t>
      </w:r>
      <w:r>
        <w:t>🎧</w:t>
      </w:r>
      <w:r>
        <w:rPr>
          <w:spacing w:val="-3"/>
        </w:rPr>
        <w:t xml:space="preserve">声音的音调不同，说明音调与振幅有关 </w:t>
      </w:r>
      <w:r>
        <w:t>D.丁图：击鼓时，力度不同，纸屑被弹起的高度不同，说明响度与频率有关</w:t>
      </w:r>
    </w:p>
    <w:p w:rsidR="00180B0B" w:rsidRDefault="00000000">
      <w:pPr>
        <w:pStyle w:val="a3"/>
        <w:tabs>
          <w:tab w:val="left" w:pos="4317"/>
        </w:tabs>
        <w:spacing w:before="0" w:line="269" w:lineRule="exact"/>
      </w:pPr>
      <w:r>
        <w:t>12、下列关于</w:t>
      </w:r>
      <w:proofErr w:type="gramStart"/>
      <w:r>
        <w:t>声现象</w:t>
      </w:r>
      <w:proofErr w:type="gramEnd"/>
      <w:r>
        <w:t>的说法中正确的是（</w:t>
      </w:r>
      <w:r>
        <w:tab/>
        <w:t>）</w:t>
      </w:r>
    </w:p>
    <w:p w:rsidR="00180B0B" w:rsidRDefault="00000000">
      <w:pPr>
        <w:pStyle w:val="a5"/>
        <w:numPr>
          <w:ilvl w:val="0"/>
          <w:numId w:val="12"/>
        </w:numPr>
        <w:tabs>
          <w:tab w:val="left" w:pos="810"/>
        </w:tabs>
        <w:rPr>
          <w:sz w:val="21"/>
        </w:rPr>
      </w:pPr>
      <w:r>
        <w:rPr>
          <w:sz w:val="21"/>
        </w:rPr>
        <w:t>一切发声的物体都在振动</w:t>
      </w:r>
    </w:p>
    <w:p w:rsidR="00180B0B" w:rsidRDefault="00000000">
      <w:pPr>
        <w:pStyle w:val="a5"/>
        <w:numPr>
          <w:ilvl w:val="0"/>
          <w:numId w:val="12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声音在不同介质中的传播速度相同</w:t>
      </w:r>
    </w:p>
    <w:p w:rsidR="00180B0B" w:rsidRDefault="00000000">
      <w:pPr>
        <w:pStyle w:val="a5"/>
        <w:numPr>
          <w:ilvl w:val="0"/>
          <w:numId w:val="12"/>
        </w:numPr>
        <w:tabs>
          <w:tab w:val="left" w:pos="808"/>
        </w:tabs>
        <w:ind w:left="807" w:hanging="284"/>
        <w:rPr>
          <w:sz w:val="21"/>
        </w:rPr>
      </w:pPr>
      <w:r>
        <w:rPr>
          <w:spacing w:val="-3"/>
          <w:sz w:val="21"/>
        </w:rPr>
        <w:t xml:space="preserve">超声波在真空中的传播速度为 </w:t>
      </w:r>
      <w:r>
        <w:rPr>
          <w:sz w:val="21"/>
        </w:rPr>
        <w:t>340</w:t>
      </w:r>
      <w:r>
        <w:rPr>
          <w:spacing w:val="-36"/>
          <w:sz w:val="21"/>
        </w:rPr>
        <w:t xml:space="preserve"> </w:t>
      </w:r>
      <w:r>
        <w:rPr>
          <w:sz w:val="21"/>
        </w:rPr>
        <w:t>m/s</w:t>
      </w:r>
    </w:p>
    <w:p w:rsidR="00180B0B" w:rsidRDefault="00000000">
      <w:pPr>
        <w:pStyle w:val="a5"/>
        <w:numPr>
          <w:ilvl w:val="0"/>
          <w:numId w:val="12"/>
        </w:numPr>
        <w:tabs>
          <w:tab w:val="left" w:pos="822"/>
        </w:tabs>
        <w:ind w:left="822" w:hanging="298"/>
        <w:rPr>
          <w:sz w:val="21"/>
        </w:rPr>
      </w:pPr>
      <w:r>
        <w:rPr>
          <w:sz w:val="21"/>
        </w:rPr>
        <w:t>声波只能传递信息不能传递能量</w:t>
      </w:r>
    </w:p>
    <w:p w:rsidR="00180B0B" w:rsidRDefault="00000000">
      <w:pPr>
        <w:pStyle w:val="a3"/>
        <w:tabs>
          <w:tab w:val="left" w:pos="7531"/>
        </w:tabs>
      </w:pPr>
      <w:r>
        <w:t>13、有的人能将别人的声音模仿得惟妙惟肖，主要是能模仿别人发🎧声音的</w:t>
      </w:r>
      <w:r>
        <w:rPr>
          <w:w w:val="90"/>
        </w:rPr>
        <w:t>(</w:t>
      </w:r>
      <w:r>
        <w:rPr>
          <w:w w:val="90"/>
        </w:rPr>
        <w:tab/>
        <w:t>)</w:t>
      </w:r>
    </w:p>
    <w:p w:rsidR="00180B0B" w:rsidRDefault="00000000">
      <w:pPr>
        <w:pStyle w:val="a3"/>
        <w:tabs>
          <w:tab w:val="left" w:pos="1681"/>
          <w:tab w:val="left" w:pos="3044"/>
          <w:tab w:val="left" w:pos="4305"/>
        </w:tabs>
        <w:ind w:left="524"/>
      </w:pPr>
      <w:r>
        <w:rPr>
          <w:spacing w:val="-1"/>
          <w:w w:val="86"/>
        </w:rPr>
        <w:t>A</w:t>
      </w:r>
      <w:r>
        <w:rPr>
          <w:w w:val="86"/>
        </w:rPr>
        <w:t>.</w:t>
      </w:r>
      <w:r>
        <w:t xml:space="preserve"> 音调</w:t>
      </w:r>
      <w:r>
        <w:tab/>
      </w:r>
      <w:r>
        <w:rPr>
          <w:spacing w:val="-1"/>
          <w:w w:val="78"/>
        </w:rPr>
        <w:t>B</w:t>
      </w:r>
      <w:r>
        <w:rPr>
          <w:w w:val="78"/>
        </w:rPr>
        <w:t>.</w:t>
      </w:r>
      <w:r>
        <w:t xml:space="preserve"> </w:t>
      </w:r>
      <w:r>
        <w:rPr>
          <w:spacing w:val="-3"/>
        </w:rPr>
        <w:t>音</w:t>
      </w:r>
      <w:r>
        <w:t>色</w:t>
      </w:r>
      <w:r>
        <w:tab/>
      </w:r>
      <w:r>
        <w:rPr>
          <w:w w:val="124"/>
        </w:rPr>
        <w:t>C</w:t>
      </w:r>
      <w:r>
        <w:rPr>
          <w:w w:val="44"/>
        </w:rPr>
        <w:t>.</w:t>
      </w:r>
      <w:r>
        <w:t xml:space="preserve"> </w:t>
      </w:r>
      <w:r>
        <w:rPr>
          <w:spacing w:val="-3"/>
        </w:rPr>
        <w:t>响</w:t>
      </w:r>
      <w:r>
        <w:t>度</w:t>
      </w:r>
      <w:r>
        <w:tab/>
      </w:r>
      <w:r>
        <w:rPr>
          <w:w w:val="138"/>
        </w:rPr>
        <w:t>D</w:t>
      </w:r>
      <w:r>
        <w:rPr>
          <w:w w:val="44"/>
        </w:rPr>
        <w:t>.</w:t>
      </w:r>
      <w:r>
        <w:t xml:space="preserve"> </w:t>
      </w:r>
      <w:r>
        <w:rPr>
          <w:spacing w:val="-3"/>
        </w:rPr>
        <w:t>音</w:t>
      </w:r>
      <w:r>
        <w:t>量</w:t>
      </w:r>
    </w:p>
    <w:p w:rsidR="00180B0B" w:rsidRDefault="00000000">
      <w:pPr>
        <w:pStyle w:val="a3"/>
        <w:tabs>
          <w:tab w:val="left" w:pos="7574"/>
        </w:tabs>
      </w:pPr>
      <w:r>
        <w:t>14、在马路旁或住宅间设立屏障或植树造林可以削弱噪声的影响，这种做法（</w:t>
      </w:r>
      <w:r>
        <w:tab/>
        <w:t>）</w:t>
      </w:r>
    </w:p>
    <w:p w:rsidR="00180B0B" w:rsidRDefault="00000000">
      <w:pPr>
        <w:pStyle w:val="a5"/>
        <w:numPr>
          <w:ilvl w:val="0"/>
          <w:numId w:val="11"/>
        </w:numPr>
        <w:tabs>
          <w:tab w:val="left" w:pos="810"/>
        </w:tabs>
        <w:rPr>
          <w:sz w:val="21"/>
        </w:rPr>
      </w:pPr>
      <w:r>
        <w:rPr>
          <w:sz w:val="21"/>
        </w:rPr>
        <w:t>不能控制噪声</w:t>
      </w:r>
    </w:p>
    <w:p w:rsidR="00180B0B" w:rsidRDefault="00000000">
      <w:pPr>
        <w:pStyle w:val="a5"/>
        <w:numPr>
          <w:ilvl w:val="0"/>
          <w:numId w:val="11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是在声源</w:t>
      </w:r>
      <w:proofErr w:type="gramStart"/>
      <w:r>
        <w:rPr>
          <w:sz w:val="21"/>
        </w:rPr>
        <w:t>处控制</w:t>
      </w:r>
      <w:proofErr w:type="gramEnd"/>
      <w:r>
        <w:rPr>
          <w:sz w:val="21"/>
        </w:rPr>
        <w:t>噪声</w:t>
      </w:r>
    </w:p>
    <w:p w:rsidR="00180B0B" w:rsidRDefault="00000000">
      <w:pPr>
        <w:pStyle w:val="a5"/>
        <w:numPr>
          <w:ilvl w:val="0"/>
          <w:numId w:val="11"/>
        </w:numPr>
        <w:tabs>
          <w:tab w:val="left" w:pos="808"/>
        </w:tabs>
        <w:ind w:left="807" w:hanging="284"/>
        <w:rPr>
          <w:sz w:val="21"/>
        </w:rPr>
      </w:pPr>
      <w:r>
        <w:rPr>
          <w:sz w:val="21"/>
        </w:rPr>
        <w:t>是在传播途径中控制噪声</w:t>
      </w:r>
    </w:p>
    <w:p w:rsidR="00180B0B" w:rsidRDefault="00000000">
      <w:pPr>
        <w:pStyle w:val="a5"/>
        <w:numPr>
          <w:ilvl w:val="0"/>
          <w:numId w:val="11"/>
        </w:numPr>
        <w:tabs>
          <w:tab w:val="left" w:pos="822"/>
        </w:tabs>
        <w:ind w:left="822" w:hanging="298"/>
        <w:rPr>
          <w:sz w:val="21"/>
        </w:rPr>
      </w:pPr>
      <w:r>
        <w:rPr>
          <w:sz w:val="21"/>
        </w:rPr>
        <w:t>是在人耳处减弱噪声</w:t>
      </w:r>
    </w:p>
    <w:p w:rsidR="00180B0B" w:rsidRDefault="00000000">
      <w:pPr>
        <w:pStyle w:val="a3"/>
        <w:tabs>
          <w:tab w:val="left" w:pos="6523"/>
        </w:tabs>
      </w:pP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1043939</wp:posOffset>
            </wp:positionH>
            <wp:positionV relativeFrom="paragraph">
              <wp:posOffset>224459</wp:posOffset>
            </wp:positionV>
            <wp:extent cx="809624" cy="78105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2186939</wp:posOffset>
            </wp:positionH>
            <wp:positionV relativeFrom="paragraph">
              <wp:posOffset>224459</wp:posOffset>
            </wp:positionV>
            <wp:extent cx="800100" cy="78105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3053714</wp:posOffset>
            </wp:positionH>
            <wp:positionV relativeFrom="paragraph">
              <wp:posOffset>224459</wp:posOffset>
            </wp:positionV>
            <wp:extent cx="809625" cy="78105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3930015</wp:posOffset>
            </wp:positionH>
            <wp:positionV relativeFrom="paragraph">
              <wp:posOffset>224459</wp:posOffset>
            </wp:positionV>
            <wp:extent cx="809625" cy="781050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4806315</wp:posOffset>
            </wp:positionH>
            <wp:positionV relativeFrom="paragraph">
              <wp:posOffset>224459</wp:posOffset>
            </wp:positionV>
            <wp:extent cx="809625" cy="781050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15、</w:t>
      </w:r>
      <w:proofErr w:type="gramStart"/>
      <w:r>
        <w:t>甲声音</w:t>
      </w:r>
      <w:proofErr w:type="gramEnd"/>
      <w:r>
        <w:t>波形如图</w:t>
      </w:r>
      <w:r>
        <w:rPr>
          <w:spacing w:val="-51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所示，下图中音调比甲高的波形是哪一幅（</w:t>
      </w:r>
      <w:r>
        <w:tab/>
        <w:t>）</w:t>
      </w:r>
    </w:p>
    <w:p w:rsidR="00180B0B" w:rsidRDefault="00000000">
      <w:pPr>
        <w:pStyle w:val="a3"/>
        <w:tabs>
          <w:tab w:val="left" w:pos="2468"/>
          <w:tab w:val="left" w:pos="3963"/>
          <w:tab w:val="left" w:pos="5233"/>
          <w:tab w:val="left" w:pos="6621"/>
        </w:tabs>
        <w:spacing w:before="0"/>
        <w:ind w:left="524"/>
      </w:pPr>
      <w:r>
        <w:lastRenderedPageBreak/>
        <w:t>图</w:t>
      </w:r>
      <w:r>
        <w:rPr>
          <w:spacing w:val="-53"/>
        </w:rPr>
        <w:t xml:space="preserve"> </w:t>
      </w:r>
      <w:r>
        <w:t>a</w:t>
      </w:r>
      <w:r>
        <w:tab/>
      </w:r>
      <w:proofErr w:type="spellStart"/>
      <w:r>
        <w:rPr>
          <w:w w:val="120"/>
        </w:rPr>
        <w:t>A</w:t>
      </w:r>
      <w:proofErr w:type="spellEnd"/>
      <w:r>
        <w:rPr>
          <w:w w:val="120"/>
        </w:rPr>
        <w:tab/>
        <w:t>B</w:t>
      </w:r>
      <w:r>
        <w:rPr>
          <w:w w:val="120"/>
        </w:rPr>
        <w:tab/>
        <w:t>C</w:t>
      </w:r>
      <w:r>
        <w:rPr>
          <w:w w:val="120"/>
        </w:rPr>
        <w:tab/>
        <w:t>D</w:t>
      </w:r>
    </w:p>
    <w:p w:rsidR="00180B0B" w:rsidRDefault="00180B0B">
      <w:pPr>
        <w:sectPr w:rsidR="00180B0B">
          <w:pgSz w:w="11910" w:h="16840"/>
          <w:pgMar w:top="1380" w:right="1520" w:bottom="1440" w:left="1540" w:header="0" w:footer="1249" w:gutter="0"/>
          <w:cols w:space="708"/>
        </w:sectPr>
      </w:pPr>
    </w:p>
    <w:p w:rsidR="00180B0B" w:rsidRDefault="00000000">
      <w:pPr>
        <w:pStyle w:val="a3"/>
        <w:tabs>
          <w:tab w:val="left" w:pos="1786"/>
        </w:tabs>
        <w:spacing w:before="50" w:line="278" w:lineRule="auto"/>
        <w:ind w:right="114"/>
      </w:pPr>
      <w:r>
        <w:lastRenderedPageBreak/>
        <w:t>16、声音在空气中速度是</w:t>
      </w:r>
      <w:r>
        <w:rPr>
          <w:spacing w:val="-39"/>
        </w:rPr>
        <w:t xml:space="preserve"> </w:t>
      </w:r>
      <w:r>
        <w:t>340m/s，如果我们对着一座高山呼喊，经过</w:t>
      </w:r>
      <w:r>
        <w:rPr>
          <w:spacing w:val="-36"/>
        </w:rPr>
        <w:t xml:space="preserve"> </w:t>
      </w:r>
      <w:r>
        <w:t>2s</w:t>
      </w:r>
      <w:r>
        <w:rPr>
          <w:spacing w:val="-35"/>
        </w:rPr>
        <w:t xml:space="preserve"> </w:t>
      </w:r>
      <w:r>
        <w:t>后听到回声，那么我</w:t>
      </w:r>
      <w:r>
        <w:rPr>
          <w:w w:val="105"/>
        </w:rPr>
        <w:t>们可以断定（</w:t>
      </w:r>
      <w:r>
        <w:rPr>
          <w:w w:val="105"/>
        </w:rPr>
        <w:tab/>
        <w:t>）</w:t>
      </w:r>
    </w:p>
    <w:p w:rsidR="00180B0B" w:rsidRDefault="00000000">
      <w:pPr>
        <w:pStyle w:val="a3"/>
        <w:tabs>
          <w:tab w:val="left" w:pos="3464"/>
        </w:tabs>
        <w:spacing w:before="0" w:line="269" w:lineRule="exact"/>
        <w:ind w:left="524"/>
      </w:pPr>
      <w:r>
        <w:t>A.</w:t>
      </w:r>
      <w:r>
        <w:rPr>
          <w:spacing w:val="20"/>
        </w:rPr>
        <w:t xml:space="preserve"> </w:t>
      </w:r>
      <w:r>
        <w:t>高山距我们</w:t>
      </w:r>
      <w:r>
        <w:rPr>
          <w:spacing w:val="-41"/>
        </w:rPr>
        <w:t xml:space="preserve"> </w:t>
      </w:r>
      <w:r>
        <w:t>680m</w:t>
      </w:r>
      <w:r>
        <w:tab/>
        <w:t>B.</w:t>
      </w:r>
      <w:r>
        <w:rPr>
          <w:spacing w:val="18"/>
        </w:rPr>
        <w:t xml:space="preserve"> </w:t>
      </w:r>
      <w:r>
        <w:t>高山距我们</w:t>
      </w:r>
      <w:r>
        <w:rPr>
          <w:spacing w:val="-43"/>
        </w:rPr>
        <w:t xml:space="preserve"> </w:t>
      </w:r>
      <w:r>
        <w:t>340m</w:t>
      </w:r>
    </w:p>
    <w:p w:rsidR="00180B0B" w:rsidRDefault="00000000">
      <w:pPr>
        <w:pStyle w:val="a3"/>
        <w:tabs>
          <w:tab w:val="left" w:pos="3464"/>
          <w:tab w:val="left" w:pos="4108"/>
        </w:tabs>
        <w:spacing w:line="278" w:lineRule="auto"/>
        <w:ind w:right="3581" w:firstLine="419"/>
      </w:pPr>
      <w:r>
        <w:rPr>
          <w:noProof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1177289</wp:posOffset>
            </wp:positionH>
            <wp:positionV relativeFrom="paragraph">
              <wp:posOffset>445185</wp:posOffset>
            </wp:positionV>
            <wp:extent cx="4942890" cy="942975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89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4"/>
        </w:rPr>
        <w:t>C</w:t>
      </w:r>
      <w:r>
        <w:rPr>
          <w:w w:val="44"/>
        </w:rPr>
        <w:t>.</w:t>
      </w:r>
      <w:r>
        <w:t xml:space="preserve"> </w:t>
      </w:r>
      <w:r>
        <w:rPr>
          <w:spacing w:val="-3"/>
        </w:rPr>
        <w:t>高</w:t>
      </w:r>
      <w:r>
        <w:t>山</w:t>
      </w:r>
      <w:r>
        <w:rPr>
          <w:spacing w:val="-3"/>
        </w:rPr>
        <w:t>距</w:t>
      </w:r>
      <w:r>
        <w:t>我们</w:t>
      </w:r>
      <w:r>
        <w:rPr>
          <w:spacing w:val="-52"/>
        </w:rPr>
        <w:t xml:space="preserve"> </w:t>
      </w:r>
      <w:r>
        <w:rPr>
          <w:spacing w:val="-1"/>
          <w:w w:val="105"/>
        </w:rPr>
        <w:t>17</w:t>
      </w:r>
      <w:r>
        <w:rPr>
          <w:w w:val="105"/>
        </w:rPr>
        <w:t>0</w:t>
      </w:r>
      <w:r>
        <w:rPr>
          <w:spacing w:val="-48"/>
        </w:rPr>
        <w:t xml:space="preserve"> </w:t>
      </w:r>
      <w:r>
        <w:rPr>
          <w:w w:val="169"/>
        </w:rPr>
        <w:t>m</w:t>
      </w:r>
      <w:r>
        <w:tab/>
      </w:r>
      <w:r>
        <w:rPr>
          <w:w w:val="138"/>
        </w:rPr>
        <w:t>D</w:t>
      </w:r>
      <w:r>
        <w:rPr>
          <w:w w:val="44"/>
        </w:rPr>
        <w:t>.</w:t>
      </w:r>
      <w:r>
        <w:t xml:space="preserve"> </w:t>
      </w:r>
      <w:r>
        <w:rPr>
          <w:spacing w:val="-3"/>
        </w:rPr>
        <w:t>高</w:t>
      </w:r>
      <w:r>
        <w:t>山</w:t>
      </w:r>
      <w:r>
        <w:rPr>
          <w:spacing w:val="-3"/>
        </w:rPr>
        <w:t>距</w:t>
      </w:r>
      <w:r>
        <w:t>我们</w:t>
      </w:r>
      <w:r>
        <w:rPr>
          <w:spacing w:val="-52"/>
        </w:rPr>
        <w:t xml:space="preserve"> </w:t>
      </w:r>
      <w:r>
        <w:rPr>
          <w:spacing w:val="-9"/>
          <w:w w:val="105"/>
        </w:rPr>
        <w:t>1</w:t>
      </w:r>
      <w:r>
        <w:rPr>
          <w:spacing w:val="-6"/>
          <w:w w:val="105"/>
        </w:rPr>
        <w:t>7</w:t>
      </w:r>
      <w:r>
        <w:rPr>
          <w:spacing w:val="-5"/>
          <w:w w:val="169"/>
        </w:rPr>
        <w:t>m</w:t>
      </w:r>
      <w:r>
        <w:rPr>
          <w:w w:val="169"/>
        </w:rPr>
        <w:t xml:space="preserve"> </w:t>
      </w:r>
      <w:r>
        <w:t>17、如图，由光的直线传播造成的是（</w:t>
      </w:r>
      <w:r>
        <w:tab/>
      </w:r>
      <w:r>
        <w:rPr>
          <w:w w:val="115"/>
        </w:rPr>
        <w:t>）</w:t>
      </w:r>
    </w:p>
    <w:p w:rsidR="00180B0B" w:rsidRDefault="00000000">
      <w:pPr>
        <w:pStyle w:val="a5"/>
        <w:numPr>
          <w:ilvl w:val="0"/>
          <w:numId w:val="10"/>
        </w:numPr>
        <w:tabs>
          <w:tab w:val="left" w:pos="810"/>
        </w:tabs>
        <w:spacing w:before="12"/>
        <w:rPr>
          <w:sz w:val="21"/>
        </w:rPr>
      </w:pPr>
      <w:r>
        <w:rPr>
          <w:sz w:val="21"/>
        </w:rPr>
        <w:t>手影的形成</w:t>
      </w:r>
    </w:p>
    <w:p w:rsidR="00180B0B" w:rsidRDefault="00000000">
      <w:pPr>
        <w:pStyle w:val="a5"/>
        <w:numPr>
          <w:ilvl w:val="0"/>
          <w:numId w:val="10"/>
        </w:numPr>
        <w:tabs>
          <w:tab w:val="left" w:pos="794"/>
        </w:tabs>
        <w:ind w:left="793" w:hanging="270"/>
        <w:rPr>
          <w:sz w:val="21"/>
        </w:rPr>
      </w:pPr>
      <w:r>
        <w:rPr>
          <w:w w:val="95"/>
          <w:sz w:val="21"/>
        </w:rPr>
        <w:t>筷子好像在水面处</w:t>
      </w:r>
      <w:r>
        <w:rPr>
          <w:w w:val="65"/>
          <w:sz w:val="21"/>
        </w:rPr>
        <w:t>“</w:t>
      </w:r>
      <w:r>
        <w:rPr>
          <w:w w:val="95"/>
          <w:sz w:val="21"/>
        </w:rPr>
        <w:t>折断</w:t>
      </w:r>
      <w:r>
        <w:rPr>
          <w:w w:val="65"/>
          <w:sz w:val="21"/>
        </w:rPr>
        <w:t>”</w:t>
      </w:r>
    </w:p>
    <w:p w:rsidR="00180B0B" w:rsidRDefault="00000000">
      <w:pPr>
        <w:pStyle w:val="a5"/>
        <w:numPr>
          <w:ilvl w:val="0"/>
          <w:numId w:val="10"/>
        </w:numPr>
        <w:tabs>
          <w:tab w:val="left" w:pos="704"/>
        </w:tabs>
        <w:spacing w:line="278" w:lineRule="auto"/>
        <w:ind w:left="524" w:right="5408" w:firstLine="0"/>
        <w:rPr>
          <w:sz w:val="21"/>
        </w:rPr>
      </w:pPr>
      <w:r>
        <w:rPr>
          <w:sz w:val="21"/>
        </w:rPr>
        <w:t>古莲花池在水中的倒影笔好像D.雨后天空中的“彩虹</w:t>
      </w:r>
    </w:p>
    <w:p w:rsidR="00180B0B" w:rsidRDefault="00000000">
      <w:pPr>
        <w:pStyle w:val="a3"/>
        <w:tabs>
          <w:tab w:val="left" w:pos="3959"/>
        </w:tabs>
        <w:spacing w:before="0" w:line="269" w:lineRule="exact"/>
      </w:pPr>
      <w:r>
        <w:t>18、关于光现象，以下说法正确的是</w:t>
      </w:r>
      <w:r>
        <w:rPr>
          <w:w w:val="90"/>
        </w:rPr>
        <w:t>(</w:t>
      </w:r>
      <w:r>
        <w:rPr>
          <w:w w:val="90"/>
        </w:rPr>
        <w:tab/>
        <w:t>)</w:t>
      </w:r>
    </w:p>
    <w:p w:rsidR="00180B0B" w:rsidRDefault="00000000">
      <w:pPr>
        <w:pStyle w:val="a5"/>
        <w:numPr>
          <w:ilvl w:val="0"/>
          <w:numId w:val="9"/>
        </w:numPr>
        <w:tabs>
          <w:tab w:val="left" w:pos="810"/>
        </w:tabs>
        <w:rPr>
          <w:sz w:val="21"/>
        </w:rPr>
      </w:pPr>
      <w:r>
        <w:rPr>
          <w:sz w:val="21"/>
        </w:rPr>
        <w:t>光在水中的传播速度比空气中快</w:t>
      </w:r>
    </w:p>
    <w:p w:rsidR="00180B0B" w:rsidRDefault="00000000">
      <w:pPr>
        <w:pStyle w:val="a5"/>
        <w:numPr>
          <w:ilvl w:val="0"/>
          <w:numId w:val="9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漫反射的光线不遵循光的反射定律</w:t>
      </w:r>
    </w:p>
    <w:p w:rsidR="00180B0B" w:rsidRDefault="00000000">
      <w:pPr>
        <w:pStyle w:val="a5"/>
        <w:numPr>
          <w:ilvl w:val="0"/>
          <w:numId w:val="9"/>
        </w:numPr>
        <w:tabs>
          <w:tab w:val="left" w:pos="808"/>
        </w:tabs>
        <w:ind w:left="807" w:hanging="284"/>
        <w:rPr>
          <w:sz w:val="21"/>
        </w:rPr>
      </w:pPr>
      <w:r>
        <w:rPr>
          <w:sz w:val="21"/>
        </w:rPr>
        <w:t>近视眼可以利用凹透镜矫正</w:t>
      </w:r>
    </w:p>
    <w:p w:rsidR="00180B0B" w:rsidRDefault="00000000">
      <w:pPr>
        <w:pStyle w:val="a5"/>
        <w:numPr>
          <w:ilvl w:val="0"/>
          <w:numId w:val="9"/>
        </w:numPr>
        <w:tabs>
          <w:tab w:val="left" w:pos="822"/>
        </w:tabs>
        <w:ind w:left="822" w:hanging="298"/>
        <w:rPr>
          <w:sz w:val="21"/>
        </w:rPr>
      </w:pPr>
      <w:r>
        <w:rPr>
          <w:sz w:val="21"/>
        </w:rPr>
        <w:t>光的三原色为红、黄、蓝</w:t>
      </w:r>
    </w:p>
    <w:p w:rsidR="00180B0B" w:rsidRDefault="00000000">
      <w:pPr>
        <w:pStyle w:val="a3"/>
        <w:tabs>
          <w:tab w:val="left" w:pos="5512"/>
        </w:tabs>
      </w:pPr>
      <w:r>
        <w:rPr>
          <w:spacing w:val="-1"/>
          <w:w w:val="105"/>
        </w:rPr>
        <w:t>19</w:t>
      </w:r>
      <w:r>
        <w:rPr>
          <w:spacing w:val="-1"/>
        </w:rPr>
        <w:t>、</w:t>
      </w:r>
      <w:r>
        <w:t>如</w:t>
      </w:r>
      <w:r>
        <w:rPr>
          <w:spacing w:val="-3"/>
        </w:rPr>
        <w:t>图</w:t>
      </w:r>
      <w:r>
        <w:t>所</w:t>
      </w:r>
      <w:r>
        <w:rPr>
          <w:spacing w:val="-3"/>
        </w:rPr>
        <w:t>示</w:t>
      </w:r>
      <w:r>
        <w:t>，</w:t>
      </w:r>
      <w:r>
        <w:rPr>
          <w:spacing w:val="-3"/>
        </w:rPr>
        <w:t>若</w:t>
      </w:r>
      <w:r>
        <w:t>入</w:t>
      </w:r>
      <w:r>
        <w:rPr>
          <w:spacing w:val="-3"/>
        </w:rPr>
        <w:t>射光</w:t>
      </w:r>
      <w:r>
        <w:t>线与</w:t>
      </w:r>
      <w:r>
        <w:rPr>
          <w:spacing w:val="-3"/>
        </w:rPr>
        <w:t>平</w:t>
      </w:r>
      <w:r>
        <w:t>面</w:t>
      </w:r>
      <w:r>
        <w:rPr>
          <w:spacing w:val="-3"/>
        </w:rPr>
        <w:t>镜</w:t>
      </w:r>
      <w:r>
        <w:t>成</w:t>
      </w:r>
      <w:r>
        <w:rPr>
          <w:spacing w:val="-53"/>
        </w:rPr>
        <w:t xml:space="preserve"> </w:t>
      </w:r>
      <w:r>
        <w:rPr>
          <w:spacing w:val="-1"/>
          <w:w w:val="105"/>
        </w:rPr>
        <w:t>3</w:t>
      </w:r>
      <w:r>
        <w:rPr>
          <w:spacing w:val="-4"/>
          <w:w w:val="105"/>
        </w:rPr>
        <w:t>0</w:t>
      </w:r>
      <w:r>
        <w:rPr>
          <w:spacing w:val="1"/>
          <w:w w:val="38"/>
        </w:rPr>
        <w:t>°</w:t>
      </w:r>
      <w:r>
        <w:t>夹</w:t>
      </w:r>
      <w:r>
        <w:rPr>
          <w:spacing w:val="-3"/>
        </w:rPr>
        <w:t>角</w:t>
      </w:r>
      <w:r>
        <w:t>，</w:t>
      </w:r>
      <w:r>
        <w:rPr>
          <w:spacing w:val="-3"/>
        </w:rPr>
        <w:t>则</w:t>
      </w:r>
      <w:r>
        <w:t>（</w:t>
      </w:r>
      <w:r>
        <w:tab/>
        <w:t>）</w:t>
      </w:r>
    </w:p>
    <w:p w:rsidR="00180B0B" w:rsidRDefault="00000000">
      <w:pPr>
        <w:pStyle w:val="a3"/>
        <w:spacing w:before="1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1389880</wp:posOffset>
            </wp:positionH>
            <wp:positionV relativeFrom="paragraph">
              <wp:posOffset>99058</wp:posOffset>
            </wp:positionV>
            <wp:extent cx="1201071" cy="43281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071" cy="4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B0B" w:rsidRDefault="00000000">
      <w:pPr>
        <w:pStyle w:val="a5"/>
        <w:numPr>
          <w:ilvl w:val="0"/>
          <w:numId w:val="8"/>
        </w:numPr>
        <w:tabs>
          <w:tab w:val="left" w:pos="810"/>
        </w:tabs>
        <w:spacing w:before="113"/>
        <w:rPr>
          <w:sz w:val="21"/>
        </w:rPr>
      </w:pPr>
      <w:r>
        <w:rPr>
          <w:spacing w:val="-2"/>
          <w:sz w:val="21"/>
        </w:rPr>
        <w:t>反射角是</w:t>
      </w:r>
      <w:r>
        <w:rPr>
          <w:spacing w:val="-53"/>
          <w:sz w:val="21"/>
        </w:rPr>
        <w:t xml:space="preserve"> </w:t>
      </w:r>
      <w:r>
        <w:rPr>
          <w:spacing w:val="-1"/>
          <w:w w:val="105"/>
          <w:sz w:val="21"/>
        </w:rPr>
        <w:t>3</w:t>
      </w:r>
      <w:r>
        <w:rPr>
          <w:spacing w:val="-4"/>
          <w:w w:val="105"/>
          <w:sz w:val="21"/>
        </w:rPr>
        <w:t>0</w:t>
      </w:r>
      <w:r>
        <w:rPr>
          <w:w w:val="38"/>
          <w:sz w:val="21"/>
        </w:rPr>
        <w:t>°</w:t>
      </w:r>
    </w:p>
    <w:p w:rsidR="00180B0B" w:rsidRDefault="00000000">
      <w:pPr>
        <w:pStyle w:val="a5"/>
        <w:numPr>
          <w:ilvl w:val="0"/>
          <w:numId w:val="8"/>
        </w:numPr>
        <w:tabs>
          <w:tab w:val="left" w:pos="794"/>
        </w:tabs>
        <w:spacing w:before="42"/>
        <w:ind w:left="793" w:hanging="270"/>
        <w:rPr>
          <w:sz w:val="21"/>
        </w:rPr>
      </w:pPr>
      <w:r>
        <w:rPr>
          <w:spacing w:val="-4"/>
          <w:w w:val="95"/>
          <w:sz w:val="21"/>
        </w:rPr>
        <w:t xml:space="preserve">反射光线与镜面的夹角是 </w:t>
      </w:r>
      <w:r>
        <w:rPr>
          <w:w w:val="95"/>
          <w:sz w:val="21"/>
        </w:rPr>
        <w:t>60°</w:t>
      </w:r>
    </w:p>
    <w:p w:rsidR="00180B0B" w:rsidRDefault="00000000">
      <w:pPr>
        <w:pStyle w:val="a5"/>
        <w:numPr>
          <w:ilvl w:val="0"/>
          <w:numId w:val="8"/>
        </w:numPr>
        <w:tabs>
          <w:tab w:val="left" w:pos="808"/>
        </w:tabs>
        <w:ind w:left="807" w:hanging="284"/>
        <w:rPr>
          <w:sz w:val="21"/>
        </w:rPr>
      </w:pPr>
      <w:r>
        <w:rPr>
          <w:spacing w:val="-9"/>
          <w:w w:val="90"/>
          <w:sz w:val="21"/>
        </w:rPr>
        <w:t xml:space="preserve">入射角是 </w:t>
      </w:r>
      <w:r>
        <w:rPr>
          <w:w w:val="90"/>
          <w:sz w:val="21"/>
        </w:rPr>
        <w:t>60°</w:t>
      </w:r>
    </w:p>
    <w:p w:rsidR="00180B0B" w:rsidRDefault="00000000">
      <w:pPr>
        <w:pStyle w:val="a5"/>
        <w:numPr>
          <w:ilvl w:val="0"/>
          <w:numId w:val="8"/>
        </w:numPr>
        <w:tabs>
          <w:tab w:val="left" w:pos="822"/>
        </w:tabs>
        <w:ind w:left="822" w:hanging="298"/>
        <w:rPr>
          <w:sz w:val="21"/>
        </w:rPr>
      </w:pPr>
      <w:r>
        <w:rPr>
          <w:spacing w:val="-3"/>
          <w:sz w:val="21"/>
        </w:rPr>
        <w:t>入射角增大</w:t>
      </w:r>
      <w:r>
        <w:rPr>
          <w:spacing w:val="-52"/>
          <w:sz w:val="21"/>
        </w:rPr>
        <w:t xml:space="preserve"> </w:t>
      </w:r>
      <w:r>
        <w:rPr>
          <w:spacing w:val="-4"/>
          <w:w w:val="60"/>
          <w:sz w:val="21"/>
        </w:rPr>
        <w:t>5</w:t>
      </w:r>
      <w:r>
        <w:rPr>
          <w:spacing w:val="-2"/>
          <w:w w:val="60"/>
          <w:sz w:val="21"/>
        </w:rPr>
        <w:t>°</w:t>
      </w:r>
      <w:r>
        <w:rPr>
          <w:spacing w:val="-2"/>
          <w:sz w:val="21"/>
        </w:rPr>
        <w:t>，反射角增大</w:t>
      </w:r>
      <w:r>
        <w:rPr>
          <w:spacing w:val="-53"/>
          <w:sz w:val="21"/>
        </w:rPr>
        <w:t xml:space="preserve"> </w:t>
      </w:r>
      <w:r>
        <w:rPr>
          <w:spacing w:val="-1"/>
          <w:w w:val="105"/>
          <w:sz w:val="21"/>
        </w:rPr>
        <w:t>1</w:t>
      </w:r>
      <w:r>
        <w:rPr>
          <w:spacing w:val="-4"/>
          <w:w w:val="105"/>
          <w:sz w:val="21"/>
        </w:rPr>
        <w:t>0</w:t>
      </w:r>
      <w:r>
        <w:rPr>
          <w:w w:val="38"/>
          <w:sz w:val="21"/>
        </w:rPr>
        <w:t>°</w:t>
      </w:r>
    </w:p>
    <w:p w:rsidR="00180B0B" w:rsidRDefault="00000000">
      <w:pPr>
        <w:pStyle w:val="a3"/>
        <w:tabs>
          <w:tab w:val="left" w:pos="5474"/>
        </w:tabs>
      </w:pPr>
      <w:r>
        <w:t>20、下图中是物体在平面镜中成像的情况，正确的是（</w:t>
      </w:r>
      <w:r>
        <w:tab/>
        <w:t>）</w:t>
      </w:r>
    </w:p>
    <w:p w:rsidR="00180B0B" w:rsidRDefault="00000000">
      <w:pPr>
        <w:pStyle w:val="a3"/>
        <w:spacing w:before="3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1243964</wp:posOffset>
            </wp:positionH>
            <wp:positionV relativeFrom="paragraph">
              <wp:posOffset>259276</wp:posOffset>
            </wp:positionV>
            <wp:extent cx="688974" cy="871727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4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2332989</wp:posOffset>
            </wp:positionH>
            <wp:positionV relativeFrom="paragraph">
              <wp:posOffset>209748</wp:posOffset>
            </wp:positionV>
            <wp:extent cx="713007" cy="920496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007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3578615</wp:posOffset>
            </wp:positionH>
            <wp:positionV relativeFrom="paragraph">
              <wp:posOffset>247468</wp:posOffset>
            </wp:positionV>
            <wp:extent cx="914687" cy="867537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687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5102989</wp:posOffset>
            </wp:positionH>
            <wp:positionV relativeFrom="paragraph">
              <wp:posOffset>100399</wp:posOffset>
            </wp:positionV>
            <wp:extent cx="646061" cy="1030224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6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B0B" w:rsidRDefault="00000000">
      <w:pPr>
        <w:pStyle w:val="a3"/>
        <w:tabs>
          <w:tab w:val="left" w:pos="2652"/>
          <w:tab w:val="left" w:pos="4758"/>
          <w:tab w:val="left" w:pos="6880"/>
        </w:tabs>
        <w:spacing w:before="106"/>
        <w:ind w:left="841"/>
      </w:pPr>
      <w:r>
        <w:rPr>
          <w:w w:val="125"/>
        </w:rPr>
        <w:t>A</w:t>
      </w:r>
      <w:r>
        <w:rPr>
          <w:w w:val="125"/>
        </w:rPr>
        <w:tab/>
        <w:t>B</w:t>
      </w:r>
      <w:r>
        <w:rPr>
          <w:w w:val="125"/>
        </w:rPr>
        <w:tab/>
        <w:t>C</w:t>
      </w:r>
      <w:r>
        <w:rPr>
          <w:w w:val="125"/>
        </w:rPr>
        <w:tab/>
        <w:t>D</w:t>
      </w:r>
    </w:p>
    <w:p w:rsidR="00180B0B" w:rsidRDefault="00000000">
      <w:pPr>
        <w:pStyle w:val="a3"/>
        <w:tabs>
          <w:tab w:val="left" w:pos="1532"/>
        </w:tabs>
        <w:spacing w:line="278" w:lineRule="auto"/>
        <w:ind w:right="114"/>
      </w:pPr>
      <w:r>
        <w:rPr>
          <w:noProof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4692650</wp:posOffset>
            </wp:positionH>
            <wp:positionV relativeFrom="paragraph">
              <wp:posOffset>315848</wp:posOffset>
            </wp:positionV>
            <wp:extent cx="1056004" cy="737235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4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21、如图所示，小明用透明玻璃板、蜡烛等器材探究</w:t>
      </w:r>
      <w:r>
        <w:rPr>
          <w:w w:val="70"/>
        </w:rPr>
        <w:t>“</w:t>
      </w:r>
      <w:r>
        <w:rPr>
          <w:w w:val="95"/>
        </w:rPr>
        <w:t>平面镜成像特点</w:t>
      </w:r>
      <w:r>
        <w:rPr>
          <w:w w:val="70"/>
        </w:rPr>
        <w:t>”</w:t>
      </w:r>
      <w:r>
        <w:rPr>
          <w:w w:val="95"/>
        </w:rPr>
        <w:t>。下列关于该实验的表述</w:t>
      </w:r>
      <w:r>
        <w:t>不正确的是</w:t>
      </w:r>
      <w:r>
        <w:rPr>
          <w:w w:val="70"/>
        </w:rPr>
        <w:t>(</w:t>
      </w:r>
      <w:r>
        <w:rPr>
          <w:w w:val="70"/>
        </w:rPr>
        <w:tab/>
        <w:t>)</w:t>
      </w:r>
    </w:p>
    <w:p w:rsidR="00180B0B" w:rsidRDefault="00000000">
      <w:pPr>
        <w:pStyle w:val="a5"/>
        <w:numPr>
          <w:ilvl w:val="0"/>
          <w:numId w:val="7"/>
        </w:numPr>
        <w:tabs>
          <w:tab w:val="left" w:pos="810"/>
        </w:tabs>
        <w:spacing w:before="0" w:line="269" w:lineRule="exact"/>
        <w:rPr>
          <w:sz w:val="21"/>
        </w:rPr>
      </w:pPr>
      <w:r>
        <w:rPr>
          <w:sz w:val="21"/>
        </w:rPr>
        <w:t>将光屏放到像的位置，光屏不能承接到像</w:t>
      </w:r>
    </w:p>
    <w:p w:rsidR="00180B0B" w:rsidRDefault="00000000">
      <w:pPr>
        <w:pStyle w:val="a5"/>
        <w:numPr>
          <w:ilvl w:val="0"/>
          <w:numId w:val="7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透明玻璃板摆放应该与纸面垂直</w:t>
      </w:r>
    </w:p>
    <w:p w:rsidR="00180B0B" w:rsidRDefault="00000000">
      <w:pPr>
        <w:pStyle w:val="a5"/>
        <w:numPr>
          <w:ilvl w:val="0"/>
          <w:numId w:val="7"/>
        </w:numPr>
        <w:tabs>
          <w:tab w:val="left" w:pos="808"/>
        </w:tabs>
        <w:ind w:left="807" w:hanging="284"/>
        <w:rPr>
          <w:sz w:val="21"/>
        </w:rPr>
      </w:pPr>
      <w:r>
        <w:rPr>
          <w:spacing w:val="10"/>
          <w:sz w:val="21"/>
        </w:rPr>
        <w:t>如果将蜡烛</w:t>
      </w:r>
      <w:r>
        <w:rPr>
          <w:sz w:val="21"/>
        </w:rPr>
        <w:t>A</w:t>
      </w:r>
      <w:r>
        <w:rPr>
          <w:spacing w:val="-7"/>
          <w:sz w:val="21"/>
        </w:rPr>
        <w:t xml:space="preserve"> 向玻璃板靠近，像会变大</w:t>
      </w:r>
    </w:p>
    <w:p w:rsidR="00180B0B" w:rsidRDefault="00000000">
      <w:pPr>
        <w:pStyle w:val="a5"/>
        <w:numPr>
          <w:ilvl w:val="0"/>
          <w:numId w:val="7"/>
        </w:numPr>
        <w:tabs>
          <w:tab w:val="left" w:pos="822"/>
        </w:tabs>
        <w:spacing w:before="42"/>
        <w:ind w:left="822" w:hanging="298"/>
        <w:rPr>
          <w:sz w:val="21"/>
        </w:rPr>
      </w:pPr>
      <w:r>
        <w:rPr>
          <w:sz w:val="21"/>
        </w:rPr>
        <w:t>该实验在较暗的环境下效果更好</w:t>
      </w:r>
    </w:p>
    <w:p w:rsidR="00180B0B" w:rsidRDefault="00180B0B">
      <w:pPr>
        <w:pStyle w:val="a3"/>
        <w:spacing w:before="10"/>
        <w:ind w:left="0"/>
        <w:rPr>
          <w:sz w:val="27"/>
        </w:rPr>
      </w:pPr>
    </w:p>
    <w:p w:rsidR="00180B0B" w:rsidRDefault="00000000">
      <w:pPr>
        <w:pStyle w:val="a3"/>
        <w:tabs>
          <w:tab w:val="left" w:pos="5570"/>
        </w:tabs>
        <w:spacing w:before="0" w:line="278" w:lineRule="auto"/>
        <w:ind w:right="117"/>
      </w:pPr>
      <w:r>
        <w:t>22、如图所示，在水中</w:t>
      </w:r>
      <w:r>
        <w:rPr>
          <w:spacing w:val="50"/>
        </w:rPr>
        <w:t>的</w:t>
      </w:r>
      <w:r>
        <w:t>A</w:t>
      </w:r>
      <w:r>
        <w:rPr>
          <w:spacing w:val="-52"/>
        </w:rPr>
        <w:t xml:space="preserve"> </w:t>
      </w:r>
      <w:r>
        <w:t>处有一条鱼，但岸上的人却看到这条鱼在</w:t>
      </w:r>
      <w:r>
        <w:rPr>
          <w:spacing w:val="-51"/>
        </w:rPr>
        <w:t xml:space="preserve"> </w:t>
      </w:r>
      <w:r>
        <w:t>B</w:t>
      </w:r>
      <w:r>
        <w:rPr>
          <w:spacing w:val="-54"/>
        </w:rPr>
        <w:t xml:space="preserve"> </w:t>
      </w:r>
      <w:r>
        <w:t>处。在如图所示的四幅光路图中，能正确说明产生这一现象原因的光路图是（</w:t>
      </w:r>
      <w:r>
        <w:tab/>
      </w:r>
      <w:r>
        <w:rPr>
          <w:w w:val="105"/>
        </w:rPr>
        <w:t>）</w:t>
      </w:r>
    </w:p>
    <w:p w:rsidR="00180B0B" w:rsidRDefault="00180B0B">
      <w:pPr>
        <w:spacing w:line="278" w:lineRule="auto"/>
        <w:sectPr w:rsidR="00180B0B">
          <w:pgSz w:w="11910" w:h="16840"/>
          <w:pgMar w:top="1380" w:right="1520" w:bottom="1440" w:left="1540" w:header="0" w:footer="1249" w:gutter="0"/>
          <w:cols w:space="708"/>
        </w:sectPr>
      </w:pPr>
    </w:p>
    <w:p w:rsidR="00180B0B" w:rsidRDefault="00000000">
      <w:pPr>
        <w:tabs>
          <w:tab w:val="left" w:pos="2049"/>
        </w:tabs>
        <w:ind w:left="1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821552" cy="884681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52" cy="88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>
            <wp:extent cx="3916391" cy="1049845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391" cy="10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B0B" w:rsidRDefault="00000000">
      <w:pPr>
        <w:pStyle w:val="a3"/>
        <w:spacing w:before="115" w:line="278" w:lineRule="auto"/>
        <w:ind w:right="117"/>
        <w:jc w:val="both"/>
      </w:pP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1314780</wp:posOffset>
            </wp:positionH>
            <wp:positionV relativeFrom="paragraph">
              <wp:posOffset>723562</wp:posOffset>
            </wp:positionV>
            <wp:extent cx="3492462" cy="867536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462" cy="86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23</w:t>
      </w:r>
      <w:r>
        <w:rPr>
          <w:spacing w:val="-1"/>
        </w:rPr>
        <w:t xml:space="preserve">、小明做探究凸透镜成像规律的实验时，将焦距为 </w:t>
      </w:r>
      <w:r>
        <w:t>10cm</w:t>
      </w:r>
      <w:r>
        <w:rPr>
          <w:spacing w:val="-2"/>
        </w:rPr>
        <w:t xml:space="preserve"> 的薄凸透镜放在光具座上 </w:t>
      </w:r>
      <w:r>
        <w:t>50cm</w:t>
      </w:r>
      <w:r>
        <w:rPr>
          <w:spacing w:val="-3"/>
        </w:rPr>
        <w:t xml:space="preserve"> 刻</w:t>
      </w:r>
      <w:r>
        <w:rPr>
          <w:spacing w:val="-1"/>
        </w:rPr>
        <w:t xml:space="preserve">度线处且固定不动，将点燃的蜡烛放置在光具座上 </w:t>
      </w:r>
      <w:r>
        <w:t>35cm</w:t>
      </w:r>
      <w:r>
        <w:rPr>
          <w:spacing w:val="-2"/>
        </w:rPr>
        <w:t xml:space="preserve"> 刻度线处，移动</w:t>
      </w:r>
      <w:proofErr w:type="gramStart"/>
      <w:r>
        <w:rPr>
          <w:spacing w:val="-2"/>
        </w:rPr>
        <w:t>光屏至</w:t>
      </w:r>
      <w:proofErr w:type="gramEnd"/>
      <w:r>
        <w:rPr>
          <w:spacing w:val="-2"/>
        </w:rPr>
        <w:t xml:space="preserve"> </w:t>
      </w:r>
      <w:r>
        <w:t>82cm</w:t>
      </w:r>
      <w:r>
        <w:rPr>
          <w:spacing w:val="-1"/>
        </w:rPr>
        <w:t xml:space="preserve"> 刻度线</w:t>
      </w:r>
      <w:r>
        <w:rPr>
          <w:spacing w:val="-3"/>
        </w:rPr>
        <w:t>处，烛焰在光屏上恰好成清晰的像（</w:t>
      </w:r>
      <w:r>
        <w:rPr>
          <w:spacing w:val="-2"/>
        </w:rPr>
        <w:t>未画</w:t>
      </w:r>
      <w:r>
        <w:t>🎧</w:t>
      </w:r>
      <w:r>
        <w:rPr>
          <w:spacing w:val="-108"/>
        </w:rPr>
        <w:t>）</w:t>
      </w:r>
      <w:r>
        <w:rPr>
          <w:spacing w:val="-3"/>
        </w:rPr>
        <w:t>，如图所示。下列分析不正确的是</w:t>
      </w:r>
      <w:r>
        <w:t>（</w:t>
      </w:r>
      <w:r>
        <w:rPr>
          <w:spacing w:val="-1"/>
        </w:rPr>
        <w:t xml:space="preserve">   </w:t>
      </w:r>
      <w:r>
        <w:t>）</w:t>
      </w:r>
    </w:p>
    <w:p w:rsidR="00180B0B" w:rsidRDefault="00000000">
      <w:pPr>
        <w:pStyle w:val="a5"/>
        <w:numPr>
          <w:ilvl w:val="0"/>
          <w:numId w:val="6"/>
        </w:numPr>
        <w:tabs>
          <w:tab w:val="left" w:pos="810"/>
        </w:tabs>
        <w:spacing w:before="77"/>
        <w:rPr>
          <w:sz w:val="21"/>
        </w:rPr>
      </w:pPr>
      <w:r>
        <w:rPr>
          <w:sz w:val="21"/>
        </w:rPr>
        <w:t>如图所示的实验现象能够说明幻灯机的成像特点</w:t>
      </w:r>
    </w:p>
    <w:p w:rsidR="00180B0B" w:rsidRDefault="00000000">
      <w:pPr>
        <w:pStyle w:val="a5"/>
        <w:numPr>
          <w:ilvl w:val="0"/>
          <w:numId w:val="6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如果想在光屏上得到更大的清晰的像，应该将蜡烛向右移动，光屏向左移动</w:t>
      </w:r>
    </w:p>
    <w:p w:rsidR="00180B0B" w:rsidRDefault="00000000">
      <w:pPr>
        <w:pStyle w:val="a5"/>
        <w:numPr>
          <w:ilvl w:val="0"/>
          <w:numId w:val="6"/>
        </w:numPr>
        <w:tabs>
          <w:tab w:val="left" w:pos="808"/>
        </w:tabs>
        <w:spacing w:line="278" w:lineRule="auto"/>
        <w:ind w:left="104" w:right="117" w:firstLine="419"/>
        <w:rPr>
          <w:sz w:val="21"/>
        </w:rPr>
      </w:pPr>
      <w:r>
        <w:rPr>
          <w:spacing w:val="-3"/>
          <w:sz w:val="21"/>
        </w:rPr>
        <w:t xml:space="preserve">若将点燃的蜡烛放在光具座上 </w:t>
      </w:r>
      <w:r>
        <w:rPr>
          <w:sz w:val="21"/>
        </w:rPr>
        <w:t>10cm</w:t>
      </w:r>
      <w:r>
        <w:rPr>
          <w:spacing w:val="-7"/>
          <w:sz w:val="21"/>
        </w:rPr>
        <w:t xml:space="preserve"> 刻度线处，通过移动光屏，在光屏上可呈现烛焰清</w:t>
      </w:r>
      <w:r>
        <w:rPr>
          <w:sz w:val="21"/>
        </w:rPr>
        <w:t>晰的倒立缩小实像</w:t>
      </w:r>
    </w:p>
    <w:p w:rsidR="00180B0B" w:rsidRDefault="00000000">
      <w:pPr>
        <w:pStyle w:val="a5"/>
        <w:numPr>
          <w:ilvl w:val="0"/>
          <w:numId w:val="6"/>
        </w:numPr>
        <w:tabs>
          <w:tab w:val="left" w:pos="822"/>
        </w:tabs>
        <w:spacing w:before="0" w:line="278" w:lineRule="auto"/>
        <w:ind w:left="104" w:right="117" w:firstLine="419"/>
        <w:rPr>
          <w:sz w:val="21"/>
        </w:rPr>
      </w:pPr>
      <w:r>
        <w:rPr>
          <w:spacing w:val="-4"/>
          <w:sz w:val="21"/>
        </w:rPr>
        <w:t xml:space="preserve">若将点燃的蜡烛放在光具座上 </w:t>
      </w:r>
      <w:r>
        <w:rPr>
          <w:sz w:val="21"/>
        </w:rPr>
        <w:t>45cm</w:t>
      </w:r>
      <w:r>
        <w:rPr>
          <w:spacing w:val="-7"/>
          <w:sz w:val="21"/>
        </w:rPr>
        <w:t xml:space="preserve"> 刻度线处，无论怎样移动光屏，在光屏上都找不到</w:t>
      </w:r>
      <w:r>
        <w:rPr>
          <w:sz w:val="21"/>
        </w:rPr>
        <w:t>蜡烛的像</w:t>
      </w:r>
    </w:p>
    <w:p w:rsidR="00180B0B" w:rsidRDefault="00000000">
      <w:pPr>
        <w:pStyle w:val="a3"/>
        <w:spacing w:before="0"/>
      </w:pPr>
      <w:r>
        <w:rPr>
          <w:noProof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1110614</wp:posOffset>
            </wp:positionH>
            <wp:positionV relativeFrom="paragraph">
              <wp:posOffset>207136</wp:posOffset>
            </wp:positionV>
            <wp:extent cx="2026144" cy="762000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14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3215639</wp:posOffset>
            </wp:positionH>
            <wp:positionV relativeFrom="paragraph">
              <wp:posOffset>245236</wp:posOffset>
            </wp:positionV>
            <wp:extent cx="2121787" cy="716756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87" cy="71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24、如图所示的现象中，通过液化形成的是（</w:t>
      </w:r>
      <w:r>
        <w:rPr>
          <w:spacing w:val="3"/>
        </w:rPr>
        <w:t xml:space="preserve"> </w:t>
      </w:r>
      <w:r>
        <w:t>）</w:t>
      </w:r>
    </w:p>
    <w:p w:rsidR="00180B0B" w:rsidRDefault="00000000">
      <w:pPr>
        <w:pStyle w:val="a5"/>
        <w:numPr>
          <w:ilvl w:val="0"/>
          <w:numId w:val="5"/>
        </w:numPr>
        <w:tabs>
          <w:tab w:val="left" w:pos="810"/>
        </w:tabs>
        <w:spacing w:before="5"/>
        <w:rPr>
          <w:sz w:val="21"/>
        </w:rPr>
      </w:pPr>
      <w:r>
        <w:rPr>
          <w:w w:val="90"/>
          <w:sz w:val="21"/>
        </w:rPr>
        <w:t>蜡烛燃烧流🎧的烛</w:t>
      </w:r>
      <w:r>
        <w:rPr>
          <w:w w:val="65"/>
          <w:sz w:val="21"/>
        </w:rPr>
        <w:t>“</w:t>
      </w:r>
      <w:r>
        <w:rPr>
          <w:w w:val="90"/>
          <w:sz w:val="21"/>
        </w:rPr>
        <w:t>泪</w:t>
      </w:r>
      <w:r>
        <w:rPr>
          <w:w w:val="65"/>
          <w:sz w:val="21"/>
        </w:rPr>
        <w:t>”</w:t>
      </w:r>
    </w:p>
    <w:p w:rsidR="00180B0B" w:rsidRDefault="00000000">
      <w:pPr>
        <w:pStyle w:val="a5"/>
        <w:numPr>
          <w:ilvl w:val="0"/>
          <w:numId w:val="5"/>
        </w:numPr>
        <w:tabs>
          <w:tab w:val="left" w:pos="794"/>
        </w:tabs>
        <w:spacing w:before="42"/>
        <w:ind w:left="793" w:hanging="270"/>
        <w:rPr>
          <w:sz w:val="21"/>
        </w:rPr>
      </w:pPr>
      <w:r>
        <w:rPr>
          <w:w w:val="90"/>
          <w:sz w:val="21"/>
        </w:rPr>
        <w:t>冬天清晨树叶上的</w:t>
      </w:r>
      <w:r>
        <w:rPr>
          <w:w w:val="65"/>
          <w:sz w:val="21"/>
        </w:rPr>
        <w:t>“</w:t>
      </w:r>
      <w:r>
        <w:rPr>
          <w:w w:val="90"/>
          <w:sz w:val="21"/>
        </w:rPr>
        <w:t>霜</w:t>
      </w:r>
      <w:r>
        <w:rPr>
          <w:w w:val="65"/>
          <w:sz w:val="21"/>
        </w:rPr>
        <w:t>”</w:t>
      </w:r>
    </w:p>
    <w:p w:rsidR="00180B0B" w:rsidRDefault="00000000">
      <w:pPr>
        <w:pStyle w:val="a5"/>
        <w:numPr>
          <w:ilvl w:val="0"/>
          <w:numId w:val="5"/>
        </w:numPr>
        <w:tabs>
          <w:tab w:val="left" w:pos="808"/>
        </w:tabs>
        <w:ind w:left="807" w:hanging="284"/>
        <w:rPr>
          <w:sz w:val="21"/>
        </w:rPr>
      </w:pPr>
      <w:r>
        <w:rPr>
          <w:w w:val="90"/>
          <w:sz w:val="21"/>
        </w:rPr>
        <w:t>夏天从冰箱里面拿🎧来的饮料罐“🎧汗”</w:t>
      </w:r>
    </w:p>
    <w:p w:rsidR="00180B0B" w:rsidRDefault="00000000">
      <w:pPr>
        <w:pStyle w:val="a5"/>
        <w:numPr>
          <w:ilvl w:val="0"/>
          <w:numId w:val="5"/>
        </w:numPr>
        <w:tabs>
          <w:tab w:val="left" w:pos="822"/>
        </w:tabs>
        <w:ind w:left="822" w:hanging="298"/>
        <w:rPr>
          <w:sz w:val="21"/>
        </w:rPr>
      </w:pPr>
      <w:r>
        <w:rPr>
          <w:w w:val="85"/>
          <w:sz w:val="21"/>
        </w:rPr>
        <w:t>冬季屋檐下的“冰挂”</w:t>
      </w:r>
    </w:p>
    <w:p w:rsidR="00180B0B" w:rsidRDefault="00000000">
      <w:pPr>
        <w:pStyle w:val="a3"/>
        <w:tabs>
          <w:tab w:val="left" w:pos="946"/>
        </w:tabs>
        <w:spacing w:line="278" w:lineRule="auto"/>
        <w:ind w:right="117"/>
      </w:pPr>
      <w:r>
        <w:rPr>
          <w:noProof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2343087</wp:posOffset>
            </wp:positionH>
            <wp:positionV relativeFrom="paragraph">
              <wp:posOffset>493813</wp:posOffset>
            </wp:positionV>
            <wp:extent cx="1596999" cy="999744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999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25、小明对甲、乙两种物质做熔化实验，得到</w:t>
      </w:r>
      <w:r>
        <w:rPr>
          <w:w w:val="70"/>
        </w:rPr>
        <w:t>“</w:t>
      </w:r>
      <w:r>
        <w:rPr>
          <w:w w:val="95"/>
        </w:rPr>
        <w:t>温度-时间</w:t>
      </w:r>
      <w:r>
        <w:rPr>
          <w:w w:val="70"/>
        </w:rPr>
        <w:t>”</w:t>
      </w:r>
      <w:r>
        <w:rPr>
          <w:w w:val="95"/>
        </w:rPr>
        <w:t>图像，如图所示。下列分析中错误的</w:t>
      </w:r>
      <w:r>
        <w:rPr>
          <w:spacing w:val="1"/>
          <w:w w:val="95"/>
        </w:rPr>
        <w:t xml:space="preserve"> </w:t>
      </w:r>
      <w:r>
        <w:t>是（</w:t>
      </w:r>
      <w:r>
        <w:tab/>
        <w:t>）</w:t>
      </w:r>
    </w:p>
    <w:p w:rsidR="00180B0B" w:rsidRDefault="00000000">
      <w:pPr>
        <w:pStyle w:val="a3"/>
        <w:tabs>
          <w:tab w:val="left" w:pos="3990"/>
        </w:tabs>
        <w:spacing w:before="158"/>
        <w:ind w:left="524"/>
      </w:pPr>
      <w:r>
        <w:rPr>
          <w:spacing w:val="-1"/>
          <w:w w:val="86"/>
        </w:rPr>
        <w:t>A</w:t>
      </w:r>
      <w:r>
        <w:rPr>
          <w:w w:val="86"/>
        </w:rPr>
        <w:t>.</w:t>
      </w:r>
      <w:r>
        <w:t xml:space="preserve"> 甲</w:t>
      </w:r>
      <w:r>
        <w:rPr>
          <w:spacing w:val="-3"/>
        </w:rPr>
        <w:t>在</w:t>
      </w:r>
      <w:r>
        <w:t>第</w:t>
      </w:r>
      <w:r>
        <w:rPr>
          <w:spacing w:val="-53"/>
        </w:rPr>
        <w:t xml:space="preserve"> </w:t>
      </w:r>
      <w:r>
        <w:rPr>
          <w:spacing w:val="-1"/>
          <w:w w:val="105"/>
        </w:rPr>
        <w:t>2</w:t>
      </w:r>
      <w:r>
        <w:rPr>
          <w:spacing w:val="-3"/>
          <w:w w:val="169"/>
        </w:rPr>
        <w:t>m</w:t>
      </w:r>
      <w:r>
        <w:rPr>
          <w:w w:val="44"/>
        </w:rPr>
        <w:t>i</w:t>
      </w:r>
      <w:r>
        <w:rPr>
          <w:w w:val="110"/>
        </w:rPr>
        <w:t>n</w:t>
      </w:r>
      <w:r>
        <w:rPr>
          <w:spacing w:val="-53"/>
        </w:rPr>
        <w:t xml:space="preserve"> </w:t>
      </w:r>
      <w:r>
        <w:rPr>
          <w:spacing w:val="-3"/>
        </w:rPr>
        <w:t>时</w:t>
      </w:r>
      <w:r>
        <w:t>是</w:t>
      </w:r>
      <w:r>
        <w:rPr>
          <w:spacing w:val="-3"/>
        </w:rPr>
        <w:t>液</w:t>
      </w:r>
      <w:r>
        <w:t>态</w:t>
      </w:r>
      <w:r>
        <w:tab/>
      </w:r>
      <w:r>
        <w:rPr>
          <w:spacing w:val="-1"/>
          <w:w w:val="78"/>
        </w:rPr>
        <w:t>B</w:t>
      </w:r>
      <w:r>
        <w:rPr>
          <w:w w:val="78"/>
        </w:rPr>
        <w:t>.</w:t>
      </w:r>
      <w:r>
        <w:t xml:space="preserve"> </w:t>
      </w:r>
      <w:r>
        <w:rPr>
          <w:spacing w:val="-3"/>
        </w:rPr>
        <w:t>甲</w:t>
      </w:r>
      <w:r>
        <w:t>的</w:t>
      </w:r>
      <w:r>
        <w:rPr>
          <w:spacing w:val="-3"/>
        </w:rPr>
        <w:t>熔</w:t>
      </w:r>
      <w:r>
        <w:t>点是</w:t>
      </w:r>
      <w:r>
        <w:rPr>
          <w:spacing w:val="-55"/>
        </w:rPr>
        <w:t xml:space="preserve"> </w:t>
      </w:r>
      <w:r>
        <w:rPr>
          <w:spacing w:val="-1"/>
          <w:w w:val="103"/>
        </w:rPr>
        <w:t>48℃</w:t>
      </w:r>
    </w:p>
    <w:p w:rsidR="00180B0B" w:rsidRDefault="00000000">
      <w:pPr>
        <w:pStyle w:val="a3"/>
        <w:tabs>
          <w:tab w:val="left" w:pos="3973"/>
          <w:tab w:val="left" w:pos="5113"/>
        </w:tabs>
        <w:spacing w:line="278" w:lineRule="auto"/>
        <w:ind w:right="3629" w:firstLine="419"/>
      </w:pPr>
      <w:r>
        <w:rPr>
          <w:w w:val="95"/>
        </w:rPr>
        <w:t>C.</w:t>
      </w:r>
      <w:r>
        <w:rPr>
          <w:spacing w:val="24"/>
          <w:w w:val="95"/>
        </w:rPr>
        <w:t xml:space="preserve"> </w:t>
      </w:r>
      <w:r>
        <w:rPr>
          <w:w w:val="95"/>
        </w:rPr>
        <w:t>甲在</w:t>
      </w:r>
      <w:r>
        <w:rPr>
          <w:spacing w:val="-38"/>
          <w:w w:val="95"/>
        </w:rPr>
        <w:t xml:space="preserve"> </w:t>
      </w:r>
      <w:r>
        <w:rPr>
          <w:w w:val="95"/>
        </w:rPr>
        <w:t>ab</w:t>
      </w:r>
      <w:r>
        <w:rPr>
          <w:spacing w:val="-36"/>
          <w:w w:val="95"/>
        </w:rPr>
        <w:t xml:space="preserve"> </w:t>
      </w:r>
      <w:r>
        <w:rPr>
          <w:w w:val="95"/>
        </w:rPr>
        <w:t>段要吸热</w:t>
      </w:r>
      <w:r>
        <w:rPr>
          <w:w w:val="95"/>
        </w:rPr>
        <w:tab/>
      </w:r>
      <w:r>
        <w:rPr>
          <w:spacing w:val="-3"/>
        </w:rPr>
        <w:t>D.乙是非晶</w:t>
      </w:r>
      <w:r>
        <w:rPr>
          <w:spacing w:val="-2"/>
        </w:rPr>
        <w:t>体</w:t>
      </w:r>
      <w:r>
        <w:t>26、关于蒸发和沸腾的比较，下列说法错误的是</w:t>
      </w:r>
      <w:r>
        <w:rPr>
          <w:spacing w:val="88"/>
        </w:rPr>
        <w:t xml:space="preserve"> </w:t>
      </w:r>
      <w:r>
        <w:rPr>
          <w:w w:val="90"/>
        </w:rPr>
        <w:t>(</w:t>
      </w:r>
      <w:r>
        <w:rPr>
          <w:w w:val="90"/>
        </w:rPr>
        <w:tab/>
      </w:r>
      <w:r>
        <w:rPr>
          <w:w w:val="85"/>
        </w:rPr>
        <w:t>)</w:t>
      </w:r>
    </w:p>
    <w:p w:rsidR="00180B0B" w:rsidRDefault="00000000">
      <w:pPr>
        <w:pStyle w:val="a5"/>
        <w:numPr>
          <w:ilvl w:val="0"/>
          <w:numId w:val="4"/>
        </w:numPr>
        <w:tabs>
          <w:tab w:val="left" w:pos="871"/>
        </w:tabs>
        <w:spacing w:before="0" w:line="269" w:lineRule="exact"/>
        <w:rPr>
          <w:sz w:val="21"/>
        </w:rPr>
      </w:pPr>
      <w:r>
        <w:rPr>
          <w:sz w:val="21"/>
        </w:rPr>
        <w:t>蒸发和沸腾都属汽化现象</w:t>
      </w:r>
    </w:p>
    <w:p w:rsidR="00180B0B" w:rsidRDefault="00000000">
      <w:pPr>
        <w:pStyle w:val="a5"/>
        <w:numPr>
          <w:ilvl w:val="0"/>
          <w:numId w:val="4"/>
        </w:numPr>
        <w:tabs>
          <w:tab w:val="left" w:pos="855"/>
        </w:tabs>
        <w:spacing w:before="44" w:line="278" w:lineRule="auto"/>
        <w:ind w:left="524" w:right="3159" w:firstLine="0"/>
        <w:rPr>
          <w:sz w:val="21"/>
        </w:rPr>
      </w:pPr>
      <w:r>
        <w:rPr>
          <w:sz w:val="21"/>
        </w:rPr>
        <w:t>蒸发能在任何温度下发生，沸腾只在一定温度下发生C．蒸发和沸腾都在液体表面发生</w:t>
      </w:r>
    </w:p>
    <w:p w:rsidR="00180B0B" w:rsidRDefault="00000000">
      <w:pPr>
        <w:pStyle w:val="a3"/>
        <w:spacing w:before="0" w:line="269" w:lineRule="exact"/>
        <w:ind w:left="524"/>
      </w:pPr>
      <w:r>
        <w:t>D．蒸发和沸腾都要吸收热量</w:t>
      </w:r>
    </w:p>
    <w:p w:rsidR="00180B0B" w:rsidRDefault="00180B0B">
      <w:pPr>
        <w:spacing w:line="269" w:lineRule="exact"/>
        <w:sectPr w:rsidR="00180B0B">
          <w:pgSz w:w="11910" w:h="16840"/>
          <w:pgMar w:top="1520" w:right="1520" w:bottom="1440" w:left="1540" w:header="0" w:footer="1249" w:gutter="0"/>
          <w:cols w:space="708"/>
        </w:sectPr>
      </w:pPr>
    </w:p>
    <w:p w:rsidR="00180B0B" w:rsidRDefault="00000000">
      <w:pPr>
        <w:pStyle w:val="a3"/>
        <w:tabs>
          <w:tab w:val="left" w:pos="4211"/>
        </w:tabs>
        <w:spacing w:before="50"/>
      </w:pPr>
      <w:r>
        <w:lastRenderedPageBreak/>
        <w:t>27、下列物态变化都需要吸热的一组是（</w:t>
      </w:r>
      <w:r>
        <w:tab/>
        <w:t>）</w:t>
      </w:r>
    </w:p>
    <w:p w:rsidR="00180B0B" w:rsidRDefault="00000000">
      <w:pPr>
        <w:pStyle w:val="a3"/>
        <w:tabs>
          <w:tab w:val="left" w:pos="3016"/>
        </w:tabs>
        <w:ind w:left="524"/>
      </w:pPr>
      <w:r>
        <w:t>A.</w:t>
      </w:r>
      <w:r>
        <w:rPr>
          <w:spacing w:val="-14"/>
        </w:rPr>
        <w:t xml:space="preserve"> </w:t>
      </w:r>
      <w:r>
        <w:t>熔化、液化</w:t>
      </w:r>
      <w:r>
        <w:tab/>
      </w:r>
      <w:r>
        <w:rPr>
          <w:spacing w:val="-1"/>
        </w:rPr>
        <w:t>B.</w:t>
      </w:r>
      <w:r>
        <w:rPr>
          <w:spacing w:val="-25"/>
        </w:rPr>
        <w:t xml:space="preserve"> </w:t>
      </w:r>
      <w:r>
        <w:rPr>
          <w:spacing w:val="-1"/>
        </w:rPr>
        <w:t>汽化、凝华</w:t>
      </w:r>
    </w:p>
    <w:p w:rsidR="00180B0B" w:rsidRDefault="00000000">
      <w:pPr>
        <w:pStyle w:val="a3"/>
        <w:tabs>
          <w:tab w:val="left" w:pos="3044"/>
          <w:tab w:val="left" w:pos="3791"/>
        </w:tabs>
        <w:spacing w:line="278" w:lineRule="auto"/>
        <w:ind w:right="4556" w:firstLine="419"/>
      </w:pPr>
      <w:r>
        <w:rPr>
          <w:w w:val="124"/>
        </w:rPr>
        <w:t>C</w:t>
      </w:r>
      <w:r>
        <w:rPr>
          <w:w w:val="44"/>
        </w:rPr>
        <w:t>.</w:t>
      </w:r>
      <w:r>
        <w:t xml:space="preserve"> </w:t>
      </w:r>
      <w:r>
        <w:rPr>
          <w:spacing w:val="-3"/>
        </w:rPr>
        <w:t>液</w:t>
      </w:r>
      <w:r>
        <w:t>化</w:t>
      </w:r>
      <w:r>
        <w:rPr>
          <w:spacing w:val="-3"/>
        </w:rPr>
        <w:t>、</w:t>
      </w:r>
      <w:r>
        <w:t>凝固</w:t>
      </w:r>
      <w:r>
        <w:tab/>
      </w:r>
      <w:r>
        <w:rPr>
          <w:spacing w:val="1"/>
          <w:w w:val="91"/>
        </w:rPr>
        <w:t>D</w:t>
      </w:r>
      <w:r>
        <w:rPr>
          <w:spacing w:val="-1"/>
          <w:w w:val="91"/>
        </w:rPr>
        <w:t>.</w:t>
      </w:r>
      <w:r>
        <w:rPr>
          <w:spacing w:val="-3"/>
        </w:rPr>
        <w:t>升</w:t>
      </w:r>
      <w:r>
        <w:t>华</w:t>
      </w:r>
      <w:r>
        <w:rPr>
          <w:spacing w:val="-3"/>
        </w:rPr>
        <w:t>、</w:t>
      </w:r>
      <w:r>
        <w:t>汽</w:t>
      </w:r>
      <w:r>
        <w:rPr>
          <w:spacing w:val="-16"/>
        </w:rPr>
        <w:t>化</w:t>
      </w:r>
      <w:r>
        <w:t xml:space="preserve"> 28、下列关于质量的说法正确的是（</w:t>
      </w:r>
      <w:r>
        <w:tab/>
        <w:t>）</w:t>
      </w:r>
    </w:p>
    <w:p w:rsidR="00180B0B" w:rsidRDefault="00000000">
      <w:pPr>
        <w:pStyle w:val="a5"/>
        <w:numPr>
          <w:ilvl w:val="0"/>
          <w:numId w:val="3"/>
        </w:numPr>
        <w:tabs>
          <w:tab w:val="left" w:pos="810"/>
        </w:tabs>
        <w:spacing w:before="0" w:line="269" w:lineRule="exact"/>
        <w:rPr>
          <w:sz w:val="21"/>
        </w:rPr>
      </w:pPr>
      <w:r>
        <w:rPr>
          <w:spacing w:val="-1"/>
          <w:sz w:val="21"/>
        </w:rPr>
        <w:t>橡皮泥捏成泥人后，质量变小了</w:t>
      </w:r>
    </w:p>
    <w:p w:rsidR="00180B0B" w:rsidRDefault="00000000">
      <w:pPr>
        <w:pStyle w:val="a5"/>
        <w:numPr>
          <w:ilvl w:val="0"/>
          <w:numId w:val="3"/>
        </w:numPr>
        <w:tabs>
          <w:tab w:val="left" w:pos="794"/>
        </w:tabs>
        <w:ind w:left="793" w:hanging="270"/>
        <w:rPr>
          <w:sz w:val="21"/>
        </w:rPr>
      </w:pPr>
      <w:r>
        <w:rPr>
          <w:spacing w:val="-1"/>
          <w:sz w:val="21"/>
        </w:rPr>
        <w:t>一杯水凝固成冰块，质量变大了</w:t>
      </w:r>
    </w:p>
    <w:p w:rsidR="00180B0B" w:rsidRDefault="00000000">
      <w:pPr>
        <w:pStyle w:val="a5"/>
        <w:numPr>
          <w:ilvl w:val="0"/>
          <w:numId w:val="3"/>
        </w:numPr>
        <w:tabs>
          <w:tab w:val="left" w:pos="760"/>
        </w:tabs>
        <w:ind w:left="759" w:hanging="236"/>
        <w:rPr>
          <w:sz w:val="21"/>
        </w:rPr>
      </w:pPr>
      <w:r>
        <w:rPr>
          <w:sz w:val="21"/>
        </w:rPr>
        <w:t>1kg</w:t>
      </w:r>
      <w:r>
        <w:rPr>
          <w:spacing w:val="-17"/>
          <w:sz w:val="21"/>
        </w:rPr>
        <w:t xml:space="preserve"> 的棉花和 </w:t>
      </w:r>
      <w:r>
        <w:rPr>
          <w:sz w:val="21"/>
        </w:rPr>
        <w:t>1kg</w:t>
      </w:r>
      <w:r>
        <w:rPr>
          <w:spacing w:val="-7"/>
          <w:sz w:val="21"/>
        </w:rPr>
        <w:t xml:space="preserve"> 的铁块，铁块的质量大</w:t>
      </w:r>
    </w:p>
    <w:p w:rsidR="00180B0B" w:rsidRDefault="00000000">
      <w:pPr>
        <w:pStyle w:val="a5"/>
        <w:numPr>
          <w:ilvl w:val="0"/>
          <w:numId w:val="3"/>
        </w:numPr>
        <w:tabs>
          <w:tab w:val="left" w:pos="822"/>
        </w:tabs>
        <w:ind w:left="822" w:hanging="298"/>
        <w:rPr>
          <w:sz w:val="21"/>
        </w:rPr>
      </w:pPr>
      <w:r>
        <w:rPr>
          <w:sz w:val="21"/>
        </w:rPr>
        <w:t>物理课本从北京快递到保定，质量不改变</w:t>
      </w:r>
    </w:p>
    <w:p w:rsidR="00180B0B" w:rsidRDefault="00000000">
      <w:pPr>
        <w:pStyle w:val="a3"/>
        <w:tabs>
          <w:tab w:val="left" w:pos="7785"/>
        </w:tabs>
      </w:pPr>
      <w:r>
        <w:t>29、一杯鸡尾酒有几种颜色，且不同颜色层界线明显，这是由于不同颜色的酒（</w:t>
      </w:r>
      <w:r>
        <w:tab/>
        <w:t>）</w:t>
      </w:r>
    </w:p>
    <w:p w:rsidR="00180B0B" w:rsidRDefault="00000000">
      <w:pPr>
        <w:pStyle w:val="a5"/>
        <w:numPr>
          <w:ilvl w:val="0"/>
          <w:numId w:val="2"/>
        </w:numPr>
        <w:tabs>
          <w:tab w:val="left" w:pos="810"/>
        </w:tabs>
        <w:rPr>
          <w:sz w:val="21"/>
        </w:rPr>
      </w:pP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3661409</wp:posOffset>
            </wp:positionH>
            <wp:positionV relativeFrom="paragraph">
              <wp:posOffset>75057</wp:posOffset>
            </wp:positionV>
            <wp:extent cx="354964" cy="651509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4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质量不同</w:t>
      </w:r>
    </w:p>
    <w:p w:rsidR="00180B0B" w:rsidRDefault="00000000">
      <w:pPr>
        <w:pStyle w:val="a5"/>
        <w:numPr>
          <w:ilvl w:val="0"/>
          <w:numId w:val="2"/>
        </w:numPr>
        <w:tabs>
          <w:tab w:val="left" w:pos="794"/>
        </w:tabs>
        <w:ind w:left="793" w:hanging="270"/>
        <w:rPr>
          <w:sz w:val="21"/>
        </w:rPr>
      </w:pPr>
      <w:r>
        <w:rPr>
          <w:sz w:val="21"/>
        </w:rPr>
        <w:t>体积不同</w:t>
      </w:r>
    </w:p>
    <w:p w:rsidR="00180B0B" w:rsidRDefault="00000000">
      <w:pPr>
        <w:pStyle w:val="a5"/>
        <w:numPr>
          <w:ilvl w:val="0"/>
          <w:numId w:val="2"/>
        </w:numPr>
        <w:tabs>
          <w:tab w:val="left" w:pos="808"/>
        </w:tabs>
        <w:ind w:left="807" w:hanging="284"/>
        <w:rPr>
          <w:sz w:val="21"/>
        </w:rPr>
      </w:pPr>
      <w:r>
        <w:rPr>
          <w:spacing w:val="-1"/>
          <w:sz w:val="21"/>
        </w:rPr>
        <w:t>密度不同</w:t>
      </w:r>
    </w:p>
    <w:p w:rsidR="00180B0B" w:rsidRDefault="00000000">
      <w:pPr>
        <w:pStyle w:val="a5"/>
        <w:numPr>
          <w:ilvl w:val="0"/>
          <w:numId w:val="2"/>
        </w:numPr>
        <w:tabs>
          <w:tab w:val="left" w:pos="822"/>
        </w:tabs>
        <w:ind w:left="822" w:hanging="298"/>
        <w:rPr>
          <w:sz w:val="21"/>
        </w:rPr>
      </w:pPr>
      <w:r>
        <w:rPr>
          <w:spacing w:val="-1"/>
          <w:sz w:val="21"/>
        </w:rPr>
        <w:t>温度不同</w:t>
      </w:r>
    </w:p>
    <w:p w:rsidR="00180B0B" w:rsidRDefault="00000000">
      <w:pPr>
        <w:pStyle w:val="a3"/>
        <w:tabs>
          <w:tab w:val="left" w:pos="5306"/>
        </w:tabs>
      </w:pPr>
      <w:r>
        <w:rPr>
          <w:w w:val="95"/>
        </w:rPr>
        <w:t>30、以下几个实验中，主要采用“控制变量法”的是（</w:t>
      </w:r>
      <w:r>
        <w:rPr>
          <w:w w:val="95"/>
        </w:rPr>
        <w:tab/>
      </w:r>
      <w:r>
        <w:t>）</w:t>
      </w:r>
    </w:p>
    <w:p w:rsidR="00180B0B" w:rsidRDefault="00000000">
      <w:pPr>
        <w:pStyle w:val="a3"/>
        <w:spacing w:line="278" w:lineRule="auto"/>
        <w:ind w:left="524" w:right="4613"/>
      </w:pPr>
      <w:r>
        <w:t>A．探究降落伞滞留空中时间的影响因素B．探究真空不能传声</w:t>
      </w:r>
    </w:p>
    <w:p w:rsidR="00180B0B" w:rsidRDefault="00000000">
      <w:pPr>
        <w:pStyle w:val="a3"/>
        <w:spacing w:before="0" w:line="278" w:lineRule="auto"/>
        <w:ind w:left="524" w:right="6282"/>
      </w:pPr>
      <w:r>
        <w:t>C．探究光的反射定律D．探究冰的熔化特点</w:t>
      </w:r>
    </w:p>
    <w:p w:rsidR="00180B0B" w:rsidRDefault="00000000">
      <w:pPr>
        <w:pStyle w:val="a3"/>
        <w:spacing w:before="0" w:line="278" w:lineRule="auto"/>
        <w:ind w:right="117"/>
        <w:jc w:val="both"/>
        <w:rPr>
          <w:rFonts w:ascii="Times New Roman" w:eastAsia="Times New Roman"/>
        </w:rPr>
      </w:pPr>
      <w:r>
        <w:rPr>
          <w:spacing w:val="-1"/>
        </w:rPr>
        <w:t>二、计算题</w:t>
      </w:r>
      <w:r>
        <w:t>（</w:t>
      </w:r>
      <w:r>
        <w:rPr>
          <w:spacing w:val="-8"/>
        </w:rPr>
        <w:t xml:space="preserve">本大题共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12"/>
        </w:rPr>
        <w:t xml:space="preserve"> </w:t>
      </w:r>
      <w:r>
        <w:t>小题</w:t>
      </w:r>
      <w:r>
        <w:rPr>
          <w:rFonts w:ascii="Times New Roman" w:eastAsia="Times New Roman"/>
        </w:rPr>
        <w:t>,</w:t>
      </w:r>
      <w:r>
        <w:rPr>
          <w:spacing w:val="-21"/>
        </w:rPr>
        <w:t xml:space="preserve">共 </w:t>
      </w:r>
      <w:r>
        <w:rPr>
          <w:rFonts w:ascii="Times New Roman" w:eastAsia="Times New Roman"/>
        </w:rPr>
        <w:t>10</w:t>
      </w:r>
      <w:r>
        <w:rPr>
          <w:rFonts w:ascii="Times New Roman" w:eastAsia="Times New Roman"/>
          <w:spacing w:val="14"/>
        </w:rPr>
        <w:t xml:space="preserve"> </w:t>
      </w:r>
      <w:r>
        <w:t>分；解答时，应当写🎧必要的文字说明、计算步骤，只</w:t>
      </w:r>
      <w:proofErr w:type="gramStart"/>
      <w:r>
        <w:t>写结果</w:t>
      </w:r>
      <w:proofErr w:type="gramEnd"/>
      <w:r>
        <w:t>不得分。</w:t>
      </w:r>
      <w:r>
        <w:rPr>
          <w:rFonts w:ascii="Times New Roman" w:eastAsia="Times New Roman"/>
        </w:rPr>
        <w:t>)</w:t>
      </w:r>
    </w:p>
    <w:p w:rsidR="00180B0B" w:rsidRDefault="00000000">
      <w:pPr>
        <w:pStyle w:val="a3"/>
        <w:spacing w:before="0" w:line="278" w:lineRule="auto"/>
        <w:ind w:right="115"/>
        <w:jc w:val="both"/>
      </w:pPr>
      <w:r>
        <w:rPr>
          <w:rFonts w:ascii="Times New Roman" w:eastAsia="Times New Roman" w:hAnsi="Times New Roman"/>
        </w:rPr>
        <w:t>31</w:t>
      </w:r>
      <w:r>
        <w:t>、小明爸爸旅游带回来一把宜兴茶壶，小明很想知道这种材料的密度，于是他用天平测🎧茶</w:t>
      </w:r>
      <w:r>
        <w:rPr>
          <w:spacing w:val="-5"/>
        </w:rPr>
        <w:t xml:space="preserve">壶的质量为 </w:t>
      </w:r>
      <w:r>
        <w:rPr>
          <w:rFonts w:ascii="Times New Roman" w:eastAsia="Times New Roman" w:hAnsi="Times New Roman"/>
        </w:rPr>
        <w:t>186g</w:t>
      </w:r>
      <w:r>
        <w:rPr>
          <w:spacing w:val="-4"/>
        </w:rPr>
        <w:t xml:space="preserve">，壶盖的质量为 </w:t>
      </w:r>
      <w:r>
        <w:rPr>
          <w:rFonts w:ascii="Times New Roman" w:eastAsia="Times New Roman" w:hAnsi="Times New Roman"/>
        </w:rPr>
        <w:t>37.8g</w:t>
      </w:r>
      <w:r>
        <w:t>，他把壶盖放入装满水的溢水杯中，并测得</w:t>
      </w:r>
      <w:proofErr w:type="gramStart"/>
      <w:r>
        <w:t>溢</w:t>
      </w:r>
      <w:proofErr w:type="gramEnd"/>
      <w:r>
        <w:t>🎧水的质</w:t>
      </w:r>
      <w:r>
        <w:rPr>
          <w:spacing w:val="-19"/>
          <w:position w:val="1"/>
        </w:rPr>
        <w:t xml:space="preserve">量是 </w:t>
      </w:r>
      <w:r>
        <w:rPr>
          <w:rFonts w:ascii="Times New Roman" w:eastAsia="Times New Roman" w:hAnsi="Times New Roman"/>
          <w:spacing w:val="-1"/>
          <w:position w:val="1"/>
        </w:rPr>
        <w:t>12.6g</w:t>
      </w:r>
      <w:r>
        <w:rPr>
          <w:spacing w:val="-14"/>
          <w:position w:val="1"/>
        </w:rPr>
        <w:t xml:space="preserve">。已知 </w:t>
      </w:r>
      <w:r>
        <w:rPr>
          <w:rFonts w:ascii="Times New Roman" w:eastAsia="Times New Roman" w:hAnsi="Times New Roman"/>
          <w:i/>
          <w:position w:val="1"/>
        </w:rPr>
        <w:t xml:space="preserve">ρ </w:t>
      </w:r>
      <w:r>
        <w:rPr>
          <w:sz w:val="11"/>
        </w:rPr>
        <w:t>水</w:t>
      </w:r>
      <w:r>
        <w:rPr>
          <w:rFonts w:ascii="Times New Roman" w:eastAsia="Times New Roman" w:hAnsi="Times New Roman"/>
          <w:position w:val="1"/>
        </w:rPr>
        <w:t>= 1.0</w:t>
      </w:r>
      <w:r>
        <w:rPr>
          <w:rFonts w:ascii="Times New Roman" w:eastAsia="Times New Roman" w:hAnsi="Times New Roman"/>
          <w:spacing w:val="-2"/>
          <w:position w:val="1"/>
        </w:rPr>
        <w:t xml:space="preserve"> × </w:t>
      </w:r>
      <w:r>
        <w:rPr>
          <w:rFonts w:ascii="Times New Roman" w:eastAsia="Times New Roman" w:hAnsi="Times New Roman"/>
          <w:position w:val="1"/>
        </w:rPr>
        <w:t>10</w:t>
      </w:r>
      <w:r>
        <w:rPr>
          <w:rFonts w:ascii="Times New Roman" w:eastAsia="Times New Roman" w:hAnsi="Times New Roman"/>
          <w:position w:val="1"/>
          <w:vertAlign w:val="superscript"/>
        </w:rPr>
        <w:t>3</w:t>
      </w:r>
      <w:r>
        <w:rPr>
          <w:rFonts w:ascii="Times New Roman" w:eastAsia="Times New Roman" w:hAnsi="Times New Roman"/>
          <w:position w:val="1"/>
        </w:rPr>
        <w:t xml:space="preserve"> kg/m</w:t>
      </w:r>
      <w:r>
        <w:rPr>
          <w:rFonts w:ascii="Times New Roman" w:eastAsia="Times New Roman" w:hAnsi="Times New Roman"/>
          <w:position w:val="1"/>
          <w:vertAlign w:val="superscript"/>
        </w:rPr>
        <w:t>3</w:t>
      </w:r>
      <w:r>
        <w:rPr>
          <w:position w:val="1"/>
        </w:rPr>
        <w:t>。求：</w:t>
      </w:r>
    </w:p>
    <w:p w:rsidR="00180B0B" w:rsidRDefault="00000000">
      <w:pPr>
        <w:pStyle w:val="a5"/>
        <w:numPr>
          <w:ilvl w:val="0"/>
          <w:numId w:val="1"/>
        </w:numPr>
        <w:tabs>
          <w:tab w:val="left" w:pos="352"/>
        </w:tabs>
        <w:spacing w:before="0" w:line="269" w:lineRule="exact"/>
        <w:ind w:hanging="248"/>
        <w:rPr>
          <w:rFonts w:ascii="Times New Roman" w:eastAsia="Times New Roman"/>
          <w:sz w:val="21"/>
        </w:rPr>
      </w:pPr>
      <w:r>
        <w:rPr>
          <w:sz w:val="21"/>
        </w:rPr>
        <w:t>壶盖的体积多大</w:t>
      </w:r>
      <w:r>
        <w:rPr>
          <w:rFonts w:ascii="Times New Roman" w:eastAsia="Times New Roman"/>
          <w:sz w:val="21"/>
        </w:rPr>
        <w:t>?</w:t>
      </w:r>
    </w:p>
    <w:p w:rsidR="00180B0B" w:rsidRDefault="00000000">
      <w:pPr>
        <w:pStyle w:val="a5"/>
        <w:numPr>
          <w:ilvl w:val="0"/>
          <w:numId w:val="1"/>
        </w:numPr>
        <w:tabs>
          <w:tab w:val="left" w:pos="352"/>
        </w:tabs>
        <w:ind w:hanging="248"/>
        <w:rPr>
          <w:rFonts w:ascii="Times New Roman" w:eastAsia="Times New Roman"/>
          <w:sz w:val="21"/>
        </w:rPr>
      </w:pPr>
      <w:r>
        <w:rPr>
          <w:sz w:val="21"/>
        </w:rPr>
        <w:t>该材料的密度约为多少</w:t>
      </w:r>
      <w:r>
        <w:rPr>
          <w:rFonts w:ascii="Times New Roman" w:eastAsia="Times New Roman"/>
          <w:sz w:val="21"/>
        </w:rPr>
        <w:t>?</w:t>
      </w:r>
    </w:p>
    <w:p w:rsidR="00180B0B" w:rsidRDefault="00000000">
      <w:pPr>
        <w:pStyle w:val="a5"/>
        <w:numPr>
          <w:ilvl w:val="0"/>
          <w:numId w:val="1"/>
        </w:numPr>
        <w:tabs>
          <w:tab w:val="left" w:pos="352"/>
        </w:tabs>
        <w:ind w:hanging="248"/>
        <w:rPr>
          <w:rFonts w:ascii="Times New Roman" w:eastAsia="Times New Roman"/>
          <w:sz w:val="21"/>
        </w:rPr>
        <w:sectPr w:rsidR="00180B0B">
          <w:headerReference w:type="default" r:id="rId37"/>
          <w:pgSz w:w="11910" w:h="16840"/>
          <w:pgMar w:top="1380" w:right="1520" w:bottom="1440" w:left="1540" w:header="0" w:footer="1249" w:gutter="0"/>
          <w:cols w:space="708"/>
        </w:sectPr>
      </w:pPr>
      <w:r>
        <w:rPr>
          <w:spacing w:val="-7"/>
          <w:sz w:val="21"/>
        </w:rPr>
        <w:t xml:space="preserve">若该茶壶的容积为 </w:t>
      </w:r>
      <w:r>
        <w:rPr>
          <w:rFonts w:ascii="Times New Roman" w:eastAsia="Times New Roman"/>
          <w:sz w:val="21"/>
        </w:rPr>
        <w:t>200mL</w:t>
      </w:r>
      <w:r>
        <w:rPr>
          <w:sz w:val="21"/>
        </w:rPr>
        <w:t>，用该茶壶装满水时，总质量是多少</w:t>
      </w:r>
      <w:r>
        <w:rPr>
          <w:rFonts w:ascii="Times New Roman" w:eastAsia="Times New Roman"/>
          <w:sz w:val="21"/>
        </w:rPr>
        <w:t>?</w:t>
      </w:r>
    </w:p>
    <w:p w:rsidR="00180B0B" w:rsidRDefault="00180B0B"/>
    <w:sectPr w:rsidR="00180B0B"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5B5E" w:rsidRDefault="00075B5E">
      <w:r>
        <w:separator/>
      </w:r>
    </w:p>
  </w:endnote>
  <w:endnote w:type="continuationSeparator" w:id="0">
    <w:p w:rsidR="00075B5E" w:rsidRDefault="0007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0B0B" w:rsidRDefault="00D658E1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9759315</wp:posOffset>
              </wp:positionV>
              <wp:extent cx="136525" cy="144780"/>
              <wp:effectExtent l="0" t="0" r="0" b="0"/>
              <wp:wrapNone/>
              <wp:docPr id="97827599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B0B" w:rsidRDefault="00000000">
                          <w:pPr>
                            <w:spacing w:line="21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292.25pt;margin-top:768.45pt;width:10.75pt;height:11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" filled="f" stroked="f">
              <v:textbox inset="0,0,0,0">
                <w:txbxContent>
                  <w:p w:rsidR="00180B0B" w:rsidRDefault="00000000">
                    <w:pPr>
                      <w:spacing w:line="21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4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72588139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</w:rPr>
      <w:t>学科网（北京）股份有限公司</w:t>
    </w:r>
  </w:p>
  <w:p w:rsidR="004151FC" w:rsidRDefault="00000000">
    <w:pPr>
      <w:pStyle w:val="a8"/>
      <w:rPr>
        <w:sz w:val="2"/>
        <w:szCs w:val="2"/>
      </w:rPr>
    </w:pPr>
    <w:r>
      <w:rPr>
        <w:color w:val="FFFFFF"/>
        <w:sz w:val="2"/>
        <w:szCs w:val="2"/>
      </w:rPr>
      <w:pict>
        <v:shape id="_x0000_s3076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450505028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sz w:val="2"/>
        <w:szCs w:val="2"/>
      </w:rPr>
      <w:t>学科网（北京）股份有限公司</w:t>
    </w:r>
  </w:p>
  <w:p w:rsidR="004151FC" w:rsidRDefault="00000000">
    <w:pPr>
      <w:pStyle w:val="a8"/>
      <w:rPr>
        <w:sz w:val="2"/>
        <w:szCs w:val="2"/>
      </w:rPr>
    </w:pPr>
    <w:r>
      <w:rPr>
        <w:color w:val="FFFFFF"/>
        <w:sz w:val="2"/>
        <w:szCs w:val="2"/>
      </w:rPr>
      <w:pict>
        <v:shape id="_x0000_s3078" type="#_x0000_t136" alt="学科网 zxxk.com" style="position:absolute;margin-left:158.95pt;margin-top:407.9pt;width:2.85pt;height:2.85pt;rotation:315;z-index:-25165516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01361784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sz w:val="2"/>
        <w:szCs w:val="2"/>
      </w:rPr>
      <w:t>学科网（北京）股份有限公司</w:t>
    </w:r>
  </w:p>
  <w:p w:rsidR="004151FC" w:rsidRDefault="00000000">
    <w:pPr>
      <w:pStyle w:val="a8"/>
      <w:rPr>
        <w:sz w:val="2"/>
        <w:szCs w:val="2"/>
      </w:rPr>
    </w:pPr>
    <w:r>
      <w:rPr>
        <w:color w:val="FFFFFF"/>
        <w:sz w:val="2"/>
        <w:szCs w:val="2"/>
      </w:rPr>
      <w:pict>
        <v:shape id="_x0000_s3080" type="#_x0000_t136" alt="学科网 zxxk.com" style="position:absolute;margin-left:158.95pt;margin-top:407.9pt;width:2.85pt;height:2.85pt;rotation:315;z-index:-251654144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534966171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sz w:val="2"/>
        <w:szCs w:val="2"/>
      </w:rPr>
      <w:t>学科网（北京）股份有限公司</w:t>
    </w:r>
  </w:p>
  <w:p w:rsidR="004151FC" w:rsidRDefault="00000000">
    <w:pPr>
      <w:pStyle w:val="a8"/>
      <w:rPr>
        <w:sz w:val="2"/>
        <w:szCs w:val="2"/>
      </w:rPr>
    </w:pPr>
    <w:r>
      <w:rPr>
        <w:color w:val="FFFFFF"/>
        <w:sz w:val="2"/>
        <w:szCs w:val="2"/>
      </w:rPr>
      <w:pict>
        <v:shape id="_x0000_s3082" type="#_x0000_t136" alt="学科网 zxxk.com" style="position:absolute;margin-left:158.95pt;margin-top:407.9pt;width:2.85pt;height:2.85pt;rotation:315;z-index:-25165312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948733581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sz w:val="2"/>
        <w:szCs w:val="2"/>
      </w:rPr>
      <w:t>学科网（北京）股份有限公司</w:t>
    </w:r>
  </w:p>
  <w:p w:rsidR="004151FC" w:rsidRDefault="00000000">
    <w:pPr>
      <w:pStyle w:val="a8"/>
      <w:rPr>
        <w:sz w:val="2"/>
        <w:szCs w:val="2"/>
      </w:rPr>
    </w:pPr>
    <w:r>
      <w:rPr>
        <w:color w:val="FFFFFF"/>
        <w:sz w:val="2"/>
        <w:szCs w:val="2"/>
      </w:rPr>
      <w:pict>
        <v:shape id="_x0000_s3084" type="#_x0000_t136" alt="学科网 zxxk.com" style="position:absolute;margin-left:158.95pt;margin-top:407.9pt;width:2.85pt;height:2.85pt;rotation:315;z-index:-25165209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996910333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sz w:val="2"/>
        <w:szCs w:val="2"/>
      </w:rPr>
      <w:t>学科网（北京）股份有限公司</w:t>
    </w:r>
  </w:p>
  <w:p w:rsidR="004151FC" w:rsidRDefault="00000000">
    <w:pPr>
      <w:pStyle w:val="a8"/>
      <w:rPr>
        <w:sz w:val="2"/>
        <w:szCs w:val="2"/>
      </w:rPr>
    </w:pPr>
    <w:r>
      <w:rPr>
        <w:color w:val="FFFFFF"/>
        <w:sz w:val="2"/>
        <w:szCs w:val="2"/>
      </w:rPr>
      <w:pict>
        <v:shape id="_x0000_s3086" type="#_x0000_t136" alt="学科网 zxxk.com" style="position:absolute;margin-left:158.95pt;margin-top:407.9pt;width:2.85pt;height:2.85pt;rotation:315;z-index:-25165107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658E1">
      <w:rPr>
        <w:noProof/>
        <w:color w:val="FFFFFF"/>
        <w:sz w:val="2"/>
        <w:szCs w:val="2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103506832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5B5E" w:rsidRDefault="00075B5E">
      <w:r>
        <w:separator/>
      </w:r>
    </w:p>
  </w:footnote>
  <w:footnote w:type="continuationSeparator" w:id="0">
    <w:p w:rsidR="00075B5E" w:rsidRDefault="00075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1FC" w:rsidRDefault="00000000">
    <w:pPr>
      <w:pBdr>
        <w:bottom w:val="none" w:sz="0" w:space="1" w:color="auto"/>
      </w:pBdr>
      <w:autoSpaceDE/>
      <w:autoSpaceDN/>
      <w:snapToGrid w:val="0"/>
      <w:jc w:val="both"/>
      <w:rPr>
        <w:rFonts w:ascii="Times New Roman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88" type="#_x0000_t75" alt="学科网 zxxk.com" style="position:absolute;left:0;text-align:left;margin-left:351pt;margin-top:8.45pt;width:.75pt;height:.75pt;z-index:251666432">
          <v:imagedata r:id="rId1" o:title="{75232B38-A165-1FB7-499C-2E1C792CACB5}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D9F0"/>
    <w:multiLevelType w:val="hybridMultilevel"/>
    <w:tmpl w:val="00000000"/>
    <w:lvl w:ilvl="0" w:tplc="D7AA2882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68DE9BFA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42D0AC42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D8B06416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3CFA90D2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6D141592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FA10F6BC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13C009C8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7AEAFE26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1" w15:restartNumberingAfterBreak="0">
    <w:nsid w:val="05F3A5F5"/>
    <w:multiLevelType w:val="hybridMultilevel"/>
    <w:tmpl w:val="00000000"/>
    <w:lvl w:ilvl="0" w:tplc="2834AFE0">
      <w:start w:val="1"/>
      <w:numFmt w:val="decimal"/>
      <w:lvlText w:val="(%1)"/>
      <w:lvlJc w:val="left"/>
      <w:pPr>
        <w:ind w:left="351" w:hanging="2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en-US" w:eastAsia="zh-CN" w:bidi="ar-SA"/>
      </w:rPr>
    </w:lvl>
    <w:lvl w:ilvl="1" w:tplc="9D2E8A1E">
      <w:numFmt w:val="bullet"/>
      <w:lvlText w:val="•"/>
      <w:lvlJc w:val="left"/>
      <w:pPr>
        <w:ind w:left="1208" w:hanging="247"/>
      </w:pPr>
      <w:rPr>
        <w:rFonts w:hint="default"/>
        <w:lang w:val="en-US" w:eastAsia="zh-CN" w:bidi="ar-SA"/>
      </w:rPr>
    </w:lvl>
    <w:lvl w:ilvl="2" w:tplc="1B2823EE">
      <w:numFmt w:val="bullet"/>
      <w:lvlText w:val="•"/>
      <w:lvlJc w:val="left"/>
      <w:pPr>
        <w:ind w:left="2057" w:hanging="247"/>
      </w:pPr>
      <w:rPr>
        <w:rFonts w:hint="default"/>
        <w:lang w:val="en-US" w:eastAsia="zh-CN" w:bidi="ar-SA"/>
      </w:rPr>
    </w:lvl>
    <w:lvl w:ilvl="3" w:tplc="A53A2804">
      <w:numFmt w:val="bullet"/>
      <w:lvlText w:val="•"/>
      <w:lvlJc w:val="left"/>
      <w:pPr>
        <w:ind w:left="2905" w:hanging="247"/>
      </w:pPr>
      <w:rPr>
        <w:rFonts w:hint="default"/>
        <w:lang w:val="en-US" w:eastAsia="zh-CN" w:bidi="ar-SA"/>
      </w:rPr>
    </w:lvl>
    <w:lvl w:ilvl="4" w:tplc="8B66731A">
      <w:numFmt w:val="bullet"/>
      <w:lvlText w:val="•"/>
      <w:lvlJc w:val="left"/>
      <w:pPr>
        <w:ind w:left="3754" w:hanging="247"/>
      </w:pPr>
      <w:rPr>
        <w:rFonts w:hint="default"/>
        <w:lang w:val="en-US" w:eastAsia="zh-CN" w:bidi="ar-SA"/>
      </w:rPr>
    </w:lvl>
    <w:lvl w:ilvl="5" w:tplc="1494D316">
      <w:numFmt w:val="bullet"/>
      <w:lvlText w:val="•"/>
      <w:lvlJc w:val="left"/>
      <w:pPr>
        <w:ind w:left="4603" w:hanging="247"/>
      </w:pPr>
      <w:rPr>
        <w:rFonts w:hint="default"/>
        <w:lang w:val="en-US" w:eastAsia="zh-CN" w:bidi="ar-SA"/>
      </w:rPr>
    </w:lvl>
    <w:lvl w:ilvl="6" w:tplc="9B84A01E">
      <w:numFmt w:val="bullet"/>
      <w:lvlText w:val="•"/>
      <w:lvlJc w:val="left"/>
      <w:pPr>
        <w:ind w:left="5451" w:hanging="247"/>
      </w:pPr>
      <w:rPr>
        <w:rFonts w:hint="default"/>
        <w:lang w:val="en-US" w:eastAsia="zh-CN" w:bidi="ar-SA"/>
      </w:rPr>
    </w:lvl>
    <w:lvl w:ilvl="7" w:tplc="0A140834">
      <w:numFmt w:val="bullet"/>
      <w:lvlText w:val="•"/>
      <w:lvlJc w:val="left"/>
      <w:pPr>
        <w:ind w:left="6300" w:hanging="247"/>
      </w:pPr>
      <w:rPr>
        <w:rFonts w:hint="default"/>
        <w:lang w:val="en-US" w:eastAsia="zh-CN" w:bidi="ar-SA"/>
      </w:rPr>
    </w:lvl>
    <w:lvl w:ilvl="8" w:tplc="20C47B3A">
      <w:numFmt w:val="bullet"/>
      <w:lvlText w:val="•"/>
      <w:lvlJc w:val="left"/>
      <w:pPr>
        <w:ind w:left="7149" w:hanging="247"/>
      </w:pPr>
      <w:rPr>
        <w:rFonts w:hint="default"/>
        <w:lang w:val="en-US" w:eastAsia="zh-CN" w:bidi="ar-SA"/>
      </w:rPr>
    </w:lvl>
  </w:abstractNum>
  <w:abstractNum w:abstractNumId="2" w15:restartNumberingAfterBreak="0">
    <w:nsid w:val="0BE6088C"/>
    <w:multiLevelType w:val="hybridMultilevel"/>
    <w:tmpl w:val="00000000"/>
    <w:lvl w:ilvl="0" w:tplc="23B893A6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C43EF2B2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18DE4EFC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AA6433AE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ED6A822A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FC088856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F5208DE6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1EC6F5B4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B7967AA0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3" w15:restartNumberingAfterBreak="0">
    <w:nsid w:val="0DE5ACB6"/>
    <w:multiLevelType w:val="hybridMultilevel"/>
    <w:tmpl w:val="00000000"/>
    <w:lvl w:ilvl="0" w:tplc="FDC8A956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E24E8060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48E63666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516CFD72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CCBE1978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86841728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C33EA6CC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522E339E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A21EDB7A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4" w15:restartNumberingAfterBreak="0">
    <w:nsid w:val="0ECF6A7C"/>
    <w:multiLevelType w:val="hybridMultilevel"/>
    <w:tmpl w:val="00000000"/>
    <w:lvl w:ilvl="0" w:tplc="3068686E">
      <w:start w:val="1"/>
      <w:numFmt w:val="upperLetter"/>
      <w:lvlText w:val="%1."/>
      <w:lvlJc w:val="left"/>
      <w:pPr>
        <w:ind w:left="601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B0EE0A5A">
      <w:numFmt w:val="bullet"/>
      <w:lvlText w:val="•"/>
      <w:lvlJc w:val="left"/>
      <w:pPr>
        <w:ind w:left="780" w:hanging="286"/>
      </w:pPr>
      <w:rPr>
        <w:rFonts w:hint="default"/>
        <w:lang w:val="en-US" w:eastAsia="zh-CN" w:bidi="ar-SA"/>
      </w:rPr>
    </w:lvl>
    <w:lvl w:ilvl="2" w:tplc="69B82404">
      <w:numFmt w:val="bullet"/>
      <w:lvlText w:val="•"/>
      <w:lvlJc w:val="left"/>
      <w:pPr>
        <w:ind w:left="3380" w:hanging="286"/>
      </w:pPr>
      <w:rPr>
        <w:rFonts w:hint="default"/>
        <w:lang w:val="en-US" w:eastAsia="zh-CN" w:bidi="ar-SA"/>
      </w:rPr>
    </w:lvl>
    <w:lvl w:ilvl="3" w:tplc="0E368D1E">
      <w:numFmt w:val="bullet"/>
      <w:lvlText w:val="•"/>
      <w:lvlJc w:val="left"/>
      <w:pPr>
        <w:ind w:left="4063" w:hanging="286"/>
      </w:pPr>
      <w:rPr>
        <w:rFonts w:hint="default"/>
        <w:lang w:val="en-US" w:eastAsia="zh-CN" w:bidi="ar-SA"/>
      </w:rPr>
    </w:lvl>
    <w:lvl w:ilvl="4" w:tplc="30E8820E">
      <w:numFmt w:val="bullet"/>
      <w:lvlText w:val="•"/>
      <w:lvlJc w:val="left"/>
      <w:pPr>
        <w:ind w:left="4746" w:hanging="286"/>
      </w:pPr>
      <w:rPr>
        <w:rFonts w:hint="default"/>
        <w:lang w:val="en-US" w:eastAsia="zh-CN" w:bidi="ar-SA"/>
      </w:rPr>
    </w:lvl>
    <w:lvl w:ilvl="5" w:tplc="B1F45B16">
      <w:numFmt w:val="bullet"/>
      <w:lvlText w:val="•"/>
      <w:lvlJc w:val="left"/>
      <w:pPr>
        <w:ind w:left="5429" w:hanging="286"/>
      </w:pPr>
      <w:rPr>
        <w:rFonts w:hint="default"/>
        <w:lang w:val="en-US" w:eastAsia="zh-CN" w:bidi="ar-SA"/>
      </w:rPr>
    </w:lvl>
    <w:lvl w:ilvl="6" w:tplc="AEF68EA4">
      <w:numFmt w:val="bullet"/>
      <w:lvlText w:val="•"/>
      <w:lvlJc w:val="left"/>
      <w:pPr>
        <w:ind w:left="6113" w:hanging="286"/>
      </w:pPr>
      <w:rPr>
        <w:rFonts w:hint="default"/>
        <w:lang w:val="en-US" w:eastAsia="zh-CN" w:bidi="ar-SA"/>
      </w:rPr>
    </w:lvl>
    <w:lvl w:ilvl="7" w:tplc="A8AEC500">
      <w:numFmt w:val="bullet"/>
      <w:lvlText w:val="•"/>
      <w:lvlJc w:val="left"/>
      <w:pPr>
        <w:ind w:left="6796" w:hanging="286"/>
      </w:pPr>
      <w:rPr>
        <w:rFonts w:hint="default"/>
        <w:lang w:val="en-US" w:eastAsia="zh-CN" w:bidi="ar-SA"/>
      </w:rPr>
    </w:lvl>
    <w:lvl w:ilvl="8" w:tplc="3532364A">
      <w:numFmt w:val="bullet"/>
      <w:lvlText w:val="•"/>
      <w:lvlJc w:val="left"/>
      <w:pPr>
        <w:ind w:left="7479" w:hanging="286"/>
      </w:pPr>
      <w:rPr>
        <w:rFonts w:hint="default"/>
        <w:lang w:val="en-US" w:eastAsia="zh-CN" w:bidi="ar-SA"/>
      </w:rPr>
    </w:lvl>
  </w:abstractNum>
  <w:abstractNum w:abstractNumId="5" w15:restartNumberingAfterBreak="0">
    <w:nsid w:val="131B9DB1"/>
    <w:multiLevelType w:val="hybridMultilevel"/>
    <w:tmpl w:val="00000000"/>
    <w:lvl w:ilvl="0" w:tplc="6D8E5666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1B56F21C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DA069662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B7D276E0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F82EC8D8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B76AF074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39500BE8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314C9A9A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7EF269FA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6" w15:restartNumberingAfterBreak="0">
    <w:nsid w:val="276A4C21"/>
    <w:multiLevelType w:val="hybridMultilevel"/>
    <w:tmpl w:val="00000000"/>
    <w:lvl w:ilvl="0" w:tplc="060A0556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w w:val="85"/>
        <w:sz w:val="21"/>
        <w:szCs w:val="21"/>
        <w:lang w:val="en-US" w:eastAsia="zh-CN" w:bidi="ar-SA"/>
      </w:rPr>
    </w:lvl>
    <w:lvl w:ilvl="1" w:tplc="2A50820C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8FF08142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283038BE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2C4CB844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AC1AEA26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6CB82920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3BC0C074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960239CE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7" w15:restartNumberingAfterBreak="0">
    <w:nsid w:val="4ADEB428"/>
    <w:multiLevelType w:val="hybridMultilevel"/>
    <w:tmpl w:val="00000000"/>
    <w:lvl w:ilvl="0" w:tplc="F14A469C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238CFF86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7E8E8722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A08A63D4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3F4A8438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FE885CD8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3B881CB0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EA7A04F2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F7FAC460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8" w15:restartNumberingAfterBreak="0">
    <w:nsid w:val="4CC76658"/>
    <w:multiLevelType w:val="hybridMultilevel"/>
    <w:tmpl w:val="00000000"/>
    <w:lvl w:ilvl="0" w:tplc="9E3CF4BE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C45CABBC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C1487FE6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FB3EFB68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8B4E9BE2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9436888C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DDB4BFA8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07AA3E84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A15847CE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9" w15:restartNumberingAfterBreak="0">
    <w:nsid w:val="5B07B1B9"/>
    <w:multiLevelType w:val="hybridMultilevel"/>
    <w:tmpl w:val="00000000"/>
    <w:lvl w:ilvl="0" w:tplc="9ABED636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7BDE7C5A">
      <w:numFmt w:val="bullet"/>
      <w:lvlText w:val="•"/>
      <w:lvlJc w:val="left"/>
      <w:pPr>
        <w:ind w:left="2660" w:hanging="286"/>
      </w:pPr>
      <w:rPr>
        <w:rFonts w:hint="default"/>
        <w:lang w:val="en-US" w:eastAsia="zh-CN" w:bidi="ar-SA"/>
      </w:rPr>
    </w:lvl>
    <w:lvl w:ilvl="2" w:tplc="25C20DD4">
      <w:numFmt w:val="bullet"/>
      <w:lvlText w:val="•"/>
      <w:lvlJc w:val="left"/>
      <w:pPr>
        <w:ind w:left="3347" w:hanging="286"/>
      </w:pPr>
      <w:rPr>
        <w:rFonts w:hint="default"/>
        <w:lang w:val="en-US" w:eastAsia="zh-CN" w:bidi="ar-SA"/>
      </w:rPr>
    </w:lvl>
    <w:lvl w:ilvl="3" w:tplc="C37AD2C0">
      <w:numFmt w:val="bullet"/>
      <w:lvlText w:val="•"/>
      <w:lvlJc w:val="left"/>
      <w:pPr>
        <w:ind w:left="4034" w:hanging="286"/>
      </w:pPr>
      <w:rPr>
        <w:rFonts w:hint="default"/>
        <w:lang w:val="en-US" w:eastAsia="zh-CN" w:bidi="ar-SA"/>
      </w:rPr>
    </w:lvl>
    <w:lvl w:ilvl="4" w:tplc="C17C67DC">
      <w:numFmt w:val="bullet"/>
      <w:lvlText w:val="•"/>
      <w:lvlJc w:val="left"/>
      <w:pPr>
        <w:ind w:left="4722" w:hanging="286"/>
      </w:pPr>
      <w:rPr>
        <w:rFonts w:hint="default"/>
        <w:lang w:val="en-US" w:eastAsia="zh-CN" w:bidi="ar-SA"/>
      </w:rPr>
    </w:lvl>
    <w:lvl w:ilvl="5" w:tplc="D1B6DBAE">
      <w:numFmt w:val="bullet"/>
      <w:lvlText w:val="•"/>
      <w:lvlJc w:val="left"/>
      <w:pPr>
        <w:ind w:left="5409" w:hanging="286"/>
      </w:pPr>
      <w:rPr>
        <w:rFonts w:hint="default"/>
        <w:lang w:val="en-US" w:eastAsia="zh-CN" w:bidi="ar-SA"/>
      </w:rPr>
    </w:lvl>
    <w:lvl w:ilvl="6" w:tplc="658AC572">
      <w:numFmt w:val="bullet"/>
      <w:lvlText w:val="•"/>
      <w:lvlJc w:val="left"/>
      <w:pPr>
        <w:ind w:left="6096" w:hanging="286"/>
      </w:pPr>
      <w:rPr>
        <w:rFonts w:hint="default"/>
        <w:lang w:val="en-US" w:eastAsia="zh-CN" w:bidi="ar-SA"/>
      </w:rPr>
    </w:lvl>
    <w:lvl w:ilvl="7" w:tplc="2FD21772">
      <w:numFmt w:val="bullet"/>
      <w:lvlText w:val="•"/>
      <w:lvlJc w:val="left"/>
      <w:pPr>
        <w:ind w:left="6784" w:hanging="286"/>
      </w:pPr>
      <w:rPr>
        <w:rFonts w:hint="default"/>
        <w:lang w:val="en-US" w:eastAsia="zh-CN" w:bidi="ar-SA"/>
      </w:rPr>
    </w:lvl>
    <w:lvl w:ilvl="8" w:tplc="CDF0FD8E">
      <w:numFmt w:val="bullet"/>
      <w:lvlText w:val="•"/>
      <w:lvlJc w:val="left"/>
      <w:pPr>
        <w:ind w:left="7471" w:hanging="286"/>
      </w:pPr>
      <w:rPr>
        <w:rFonts w:hint="default"/>
        <w:lang w:val="en-US" w:eastAsia="zh-CN" w:bidi="ar-SA"/>
      </w:rPr>
    </w:lvl>
  </w:abstractNum>
  <w:abstractNum w:abstractNumId="10" w15:restartNumberingAfterBreak="0">
    <w:nsid w:val="5C429932"/>
    <w:multiLevelType w:val="hybridMultilevel"/>
    <w:tmpl w:val="00000000"/>
    <w:lvl w:ilvl="0" w:tplc="43603086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15BE6E4C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CCBE26E0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B7E0A25E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74C07E3E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71DA47AC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DE3AFDB6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D9F410B4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0BC4DE08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11" w15:restartNumberingAfterBreak="0">
    <w:nsid w:val="5DE8C3D9"/>
    <w:multiLevelType w:val="hybridMultilevel"/>
    <w:tmpl w:val="00000000"/>
    <w:lvl w:ilvl="0" w:tplc="8BC46512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D1D2225E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BEBA91E4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83B09C7A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7B3E8B7E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D062C956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6F462DD8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0222172C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42F087A6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12" w15:restartNumberingAfterBreak="0">
    <w:nsid w:val="689EE9FE"/>
    <w:multiLevelType w:val="hybridMultilevel"/>
    <w:tmpl w:val="00000000"/>
    <w:lvl w:ilvl="0" w:tplc="DB7CBBA0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7AA48A06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9EE41BD4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071AB7CA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71A658C2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A7DE8CB8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EAF07F74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24260A7C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7656368C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13" w15:restartNumberingAfterBreak="0">
    <w:nsid w:val="7107A6ED"/>
    <w:multiLevelType w:val="hybridMultilevel"/>
    <w:tmpl w:val="00000000"/>
    <w:lvl w:ilvl="0" w:tplc="37C8503E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B22613FC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15A48F04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2B98B116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13448802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25C68C50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573E5E44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DFB84930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174888EE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abstractNum w:abstractNumId="14" w15:restartNumberingAfterBreak="0">
    <w:nsid w:val="76216506"/>
    <w:multiLevelType w:val="hybridMultilevel"/>
    <w:tmpl w:val="00000000"/>
    <w:lvl w:ilvl="0" w:tplc="B91ABF2C">
      <w:start w:val="1"/>
      <w:numFmt w:val="upperLetter"/>
      <w:lvlText w:val="%1."/>
      <w:lvlJc w:val="left"/>
      <w:pPr>
        <w:ind w:left="871" w:hanging="347"/>
        <w:jc w:val="left"/>
      </w:pPr>
      <w:rPr>
        <w:rFonts w:ascii="宋体" w:eastAsia="宋体" w:hAnsi="宋体" w:cs="宋体" w:hint="default"/>
        <w:w w:val="100"/>
        <w:sz w:val="19"/>
        <w:szCs w:val="19"/>
        <w:lang w:val="en-US" w:eastAsia="zh-CN" w:bidi="ar-SA"/>
      </w:rPr>
    </w:lvl>
    <w:lvl w:ilvl="1" w:tplc="756E918C">
      <w:numFmt w:val="bullet"/>
      <w:lvlText w:val="•"/>
      <w:lvlJc w:val="left"/>
      <w:pPr>
        <w:ind w:left="1676" w:hanging="347"/>
      </w:pPr>
      <w:rPr>
        <w:rFonts w:hint="default"/>
        <w:lang w:val="en-US" w:eastAsia="zh-CN" w:bidi="ar-SA"/>
      </w:rPr>
    </w:lvl>
    <w:lvl w:ilvl="2" w:tplc="45EE44EC">
      <w:numFmt w:val="bullet"/>
      <w:lvlText w:val="•"/>
      <w:lvlJc w:val="left"/>
      <w:pPr>
        <w:ind w:left="2473" w:hanging="347"/>
      </w:pPr>
      <w:rPr>
        <w:rFonts w:hint="default"/>
        <w:lang w:val="en-US" w:eastAsia="zh-CN" w:bidi="ar-SA"/>
      </w:rPr>
    </w:lvl>
    <w:lvl w:ilvl="3" w:tplc="86828C0C">
      <w:numFmt w:val="bullet"/>
      <w:lvlText w:val="•"/>
      <w:lvlJc w:val="left"/>
      <w:pPr>
        <w:ind w:left="3269" w:hanging="347"/>
      </w:pPr>
      <w:rPr>
        <w:rFonts w:hint="default"/>
        <w:lang w:val="en-US" w:eastAsia="zh-CN" w:bidi="ar-SA"/>
      </w:rPr>
    </w:lvl>
    <w:lvl w:ilvl="4" w:tplc="2ED04DFC">
      <w:numFmt w:val="bullet"/>
      <w:lvlText w:val="•"/>
      <w:lvlJc w:val="left"/>
      <w:pPr>
        <w:ind w:left="4066" w:hanging="347"/>
      </w:pPr>
      <w:rPr>
        <w:rFonts w:hint="default"/>
        <w:lang w:val="en-US" w:eastAsia="zh-CN" w:bidi="ar-SA"/>
      </w:rPr>
    </w:lvl>
    <w:lvl w:ilvl="5" w:tplc="24D20692">
      <w:numFmt w:val="bullet"/>
      <w:lvlText w:val="•"/>
      <w:lvlJc w:val="left"/>
      <w:pPr>
        <w:ind w:left="4863" w:hanging="347"/>
      </w:pPr>
      <w:rPr>
        <w:rFonts w:hint="default"/>
        <w:lang w:val="en-US" w:eastAsia="zh-CN" w:bidi="ar-SA"/>
      </w:rPr>
    </w:lvl>
    <w:lvl w:ilvl="6" w:tplc="741A7C8E">
      <w:numFmt w:val="bullet"/>
      <w:lvlText w:val="•"/>
      <w:lvlJc w:val="left"/>
      <w:pPr>
        <w:ind w:left="5659" w:hanging="347"/>
      </w:pPr>
      <w:rPr>
        <w:rFonts w:hint="default"/>
        <w:lang w:val="en-US" w:eastAsia="zh-CN" w:bidi="ar-SA"/>
      </w:rPr>
    </w:lvl>
    <w:lvl w:ilvl="7" w:tplc="CF4E9358">
      <w:numFmt w:val="bullet"/>
      <w:lvlText w:val="•"/>
      <w:lvlJc w:val="left"/>
      <w:pPr>
        <w:ind w:left="6456" w:hanging="347"/>
      </w:pPr>
      <w:rPr>
        <w:rFonts w:hint="default"/>
        <w:lang w:val="en-US" w:eastAsia="zh-CN" w:bidi="ar-SA"/>
      </w:rPr>
    </w:lvl>
    <w:lvl w:ilvl="8" w:tplc="42263BE8">
      <w:numFmt w:val="bullet"/>
      <w:lvlText w:val="•"/>
      <w:lvlJc w:val="left"/>
      <w:pPr>
        <w:ind w:left="7253" w:hanging="347"/>
      </w:pPr>
      <w:rPr>
        <w:rFonts w:hint="default"/>
        <w:lang w:val="en-US" w:eastAsia="zh-CN" w:bidi="ar-SA"/>
      </w:rPr>
    </w:lvl>
  </w:abstractNum>
  <w:abstractNum w:abstractNumId="15" w15:restartNumberingAfterBreak="0">
    <w:nsid w:val="7DC3ECF0"/>
    <w:multiLevelType w:val="hybridMultilevel"/>
    <w:tmpl w:val="00000000"/>
    <w:lvl w:ilvl="0" w:tplc="E98C337E">
      <w:start w:val="1"/>
      <w:numFmt w:val="upperLetter"/>
      <w:lvlText w:val="%1."/>
      <w:lvlJc w:val="left"/>
      <w:pPr>
        <w:ind w:left="810" w:hanging="286"/>
        <w:jc w:val="left"/>
      </w:pPr>
      <w:rPr>
        <w:rFonts w:ascii="宋体" w:eastAsia="宋体" w:hAnsi="宋体" w:cs="宋体" w:hint="default"/>
        <w:spacing w:val="-1"/>
        <w:w w:val="86"/>
        <w:sz w:val="21"/>
        <w:szCs w:val="21"/>
        <w:lang w:val="en-US" w:eastAsia="zh-CN" w:bidi="ar-SA"/>
      </w:rPr>
    </w:lvl>
    <w:lvl w:ilvl="1" w:tplc="E898D262">
      <w:numFmt w:val="bullet"/>
      <w:lvlText w:val="•"/>
      <w:lvlJc w:val="left"/>
      <w:pPr>
        <w:ind w:left="1622" w:hanging="286"/>
      </w:pPr>
      <w:rPr>
        <w:rFonts w:hint="default"/>
        <w:lang w:val="en-US" w:eastAsia="zh-CN" w:bidi="ar-SA"/>
      </w:rPr>
    </w:lvl>
    <w:lvl w:ilvl="2" w:tplc="7868B302">
      <w:numFmt w:val="bullet"/>
      <w:lvlText w:val="•"/>
      <w:lvlJc w:val="left"/>
      <w:pPr>
        <w:ind w:left="2425" w:hanging="286"/>
      </w:pPr>
      <w:rPr>
        <w:rFonts w:hint="default"/>
        <w:lang w:val="en-US" w:eastAsia="zh-CN" w:bidi="ar-SA"/>
      </w:rPr>
    </w:lvl>
    <w:lvl w:ilvl="3" w:tplc="E772BCDC">
      <w:numFmt w:val="bullet"/>
      <w:lvlText w:val="•"/>
      <w:lvlJc w:val="left"/>
      <w:pPr>
        <w:ind w:left="3227" w:hanging="286"/>
      </w:pPr>
      <w:rPr>
        <w:rFonts w:hint="default"/>
        <w:lang w:val="en-US" w:eastAsia="zh-CN" w:bidi="ar-SA"/>
      </w:rPr>
    </w:lvl>
    <w:lvl w:ilvl="4" w:tplc="D90E7B3A">
      <w:numFmt w:val="bullet"/>
      <w:lvlText w:val="•"/>
      <w:lvlJc w:val="left"/>
      <w:pPr>
        <w:ind w:left="4030" w:hanging="286"/>
      </w:pPr>
      <w:rPr>
        <w:rFonts w:hint="default"/>
        <w:lang w:val="en-US" w:eastAsia="zh-CN" w:bidi="ar-SA"/>
      </w:rPr>
    </w:lvl>
    <w:lvl w:ilvl="5" w:tplc="C7DE03A2">
      <w:numFmt w:val="bullet"/>
      <w:lvlText w:val="•"/>
      <w:lvlJc w:val="left"/>
      <w:pPr>
        <w:ind w:left="4833" w:hanging="286"/>
      </w:pPr>
      <w:rPr>
        <w:rFonts w:hint="default"/>
        <w:lang w:val="en-US" w:eastAsia="zh-CN" w:bidi="ar-SA"/>
      </w:rPr>
    </w:lvl>
    <w:lvl w:ilvl="6" w:tplc="C6EE19E8">
      <w:numFmt w:val="bullet"/>
      <w:lvlText w:val="•"/>
      <w:lvlJc w:val="left"/>
      <w:pPr>
        <w:ind w:left="5635" w:hanging="286"/>
      </w:pPr>
      <w:rPr>
        <w:rFonts w:hint="default"/>
        <w:lang w:val="en-US" w:eastAsia="zh-CN" w:bidi="ar-SA"/>
      </w:rPr>
    </w:lvl>
    <w:lvl w:ilvl="7" w:tplc="5FD0460E">
      <w:numFmt w:val="bullet"/>
      <w:lvlText w:val="•"/>
      <w:lvlJc w:val="left"/>
      <w:pPr>
        <w:ind w:left="6438" w:hanging="286"/>
      </w:pPr>
      <w:rPr>
        <w:rFonts w:hint="default"/>
        <w:lang w:val="en-US" w:eastAsia="zh-CN" w:bidi="ar-SA"/>
      </w:rPr>
    </w:lvl>
    <w:lvl w:ilvl="8" w:tplc="042A1C60">
      <w:numFmt w:val="bullet"/>
      <w:lvlText w:val="•"/>
      <w:lvlJc w:val="left"/>
      <w:pPr>
        <w:ind w:left="7241" w:hanging="286"/>
      </w:pPr>
      <w:rPr>
        <w:rFonts w:hint="default"/>
        <w:lang w:val="en-US" w:eastAsia="zh-CN" w:bidi="ar-SA"/>
      </w:rPr>
    </w:lvl>
  </w:abstractNum>
  <w:num w:numId="1" w16cid:durableId="1467813339">
    <w:abstractNumId w:val="1"/>
  </w:num>
  <w:num w:numId="2" w16cid:durableId="699816299">
    <w:abstractNumId w:val="10"/>
  </w:num>
  <w:num w:numId="3" w16cid:durableId="724649204">
    <w:abstractNumId w:val="2"/>
  </w:num>
  <w:num w:numId="4" w16cid:durableId="1061370297">
    <w:abstractNumId w:val="14"/>
  </w:num>
  <w:num w:numId="5" w16cid:durableId="1654869038">
    <w:abstractNumId w:val="13"/>
  </w:num>
  <w:num w:numId="6" w16cid:durableId="850294402">
    <w:abstractNumId w:val="0"/>
  </w:num>
  <w:num w:numId="7" w16cid:durableId="442384121">
    <w:abstractNumId w:val="3"/>
  </w:num>
  <w:num w:numId="8" w16cid:durableId="1297104912">
    <w:abstractNumId w:val="9"/>
  </w:num>
  <w:num w:numId="9" w16cid:durableId="1505977625">
    <w:abstractNumId w:val="12"/>
  </w:num>
  <w:num w:numId="10" w16cid:durableId="1493179440">
    <w:abstractNumId w:val="6"/>
  </w:num>
  <w:num w:numId="11" w16cid:durableId="153106566">
    <w:abstractNumId w:val="7"/>
  </w:num>
  <w:num w:numId="12" w16cid:durableId="1956862994">
    <w:abstractNumId w:val="15"/>
  </w:num>
  <w:num w:numId="13" w16cid:durableId="1721705418">
    <w:abstractNumId w:val="8"/>
  </w:num>
  <w:num w:numId="14" w16cid:durableId="2045136335">
    <w:abstractNumId w:val="11"/>
  </w:num>
  <w:num w:numId="15" w16cid:durableId="834607240">
    <w:abstractNumId w:val="5"/>
  </w:num>
  <w:num w:numId="16" w16cid:durableId="32269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8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0B"/>
    <w:rsid w:val="00075B5E"/>
    <w:rsid w:val="00180B0B"/>
    <w:rsid w:val="004151FC"/>
    <w:rsid w:val="00C02FC6"/>
    <w:rsid w:val="00D6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9"/>
    <o:shapelayout v:ext="edit">
      <o:idmap v:ext="edit" data="2"/>
    </o:shapelayout>
  </w:shapeDefaults>
  <w:decimalSymbol w:val="."/>
  <w:listSeparator w:val=","/>
  <w14:docId w14:val="695F6FA9"/>
  <w15:docId w15:val="{877DB287-CB80-4588-8247-63ADF85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3"/>
      <w:ind w:left="104"/>
    </w:pPr>
    <w:rPr>
      <w:sz w:val="21"/>
      <w:szCs w:val="21"/>
    </w:rPr>
  </w:style>
  <w:style w:type="paragraph" w:customStyle="1" w:styleId="11">
    <w:name w:val="标题 11"/>
    <w:basedOn w:val="a"/>
    <w:uiPriority w:val="1"/>
    <w:qFormat/>
    <w:pPr>
      <w:spacing w:line="312" w:lineRule="exact"/>
      <w:ind w:left="1364"/>
      <w:outlineLvl w:val="1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paragraph" w:styleId="a4">
    <w:name w:val="Title"/>
    <w:basedOn w:val="a"/>
    <w:uiPriority w:val="1"/>
    <w:qFormat/>
    <w:pPr>
      <w:spacing w:before="27"/>
      <w:ind w:left="2723" w:right="274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43"/>
      <w:ind w:left="793" w:hanging="27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a7">
    <w:name w:val="页眉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autoSpaceDE/>
      <w:autoSpaceDN/>
      <w:snapToGrid w:val="0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页脚 字符"/>
    <w:link w:val="a8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ZS</cp:lastModifiedBy>
  <cp:revision>3</cp:revision>
  <dcterms:created xsi:type="dcterms:W3CDTF">2023-01-16T02:42:00Z</dcterms:created>
  <dcterms:modified xsi:type="dcterms:W3CDTF">2023-01-17T08:55:00Z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