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73E5F" w14:textId="070D1A18" w:rsidR="006C1195" w:rsidRPr="00E05E3E" w:rsidRDefault="008A62A6" w:rsidP="00E05E3E">
      <w:pPr>
        <w:spacing w:line="360" w:lineRule="auto"/>
        <w:jc w:val="center"/>
        <w:textAlignment w:val="center"/>
        <w:rPr>
          <w:rFonts w:ascii="黑体" w:eastAsia="黑体" w:hAnsi="黑体"/>
          <w:b/>
          <w:noProof/>
          <w:color w:val="FF0000"/>
          <w:sz w:val="36"/>
          <w:szCs w:val="36"/>
        </w:rPr>
      </w:pPr>
      <w:r w:rsidRPr="00E05E3E">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6"/>
                    <a:stretch>
                      <a:fillRect/>
                    </a:stretch>
                  </pic:blipFill>
                  <pic:spPr>
                    <a:xfrm>
                      <a:off x="0" y="0"/>
                      <a:ext cx="330200" cy="469900"/>
                    </a:xfrm>
                    <a:prstGeom prst="rect">
                      <a:avLst/>
                    </a:prstGeom>
                  </pic:spPr>
                </pic:pic>
              </a:graphicData>
            </a:graphic>
          </wp:anchor>
        </w:drawing>
      </w:r>
      <w:r w:rsidRPr="00E05E3E">
        <w:rPr>
          <w:rFonts w:ascii="黑体" w:eastAsia="黑体" w:hAnsi="黑体" w:hint="eastAsia"/>
          <w:b/>
          <w:noProof/>
          <w:color w:val="FF0000"/>
          <w:sz w:val="36"/>
          <w:szCs w:val="36"/>
        </w:rPr>
        <w:t>2022年</w:t>
      </w:r>
      <w:r w:rsidR="00A50B07" w:rsidRPr="00E05E3E">
        <w:rPr>
          <w:rFonts w:ascii="黑体" w:eastAsia="黑体" w:hAnsi="黑体" w:hint="eastAsia"/>
          <w:b/>
          <w:color w:val="FF0000"/>
          <w:sz w:val="36"/>
          <w:szCs w:val="36"/>
        </w:rPr>
        <w:t>江苏</w:t>
      </w:r>
      <w:r w:rsidR="00A50B07" w:rsidRPr="00E05E3E">
        <w:rPr>
          <w:rFonts w:ascii="黑体" w:eastAsia="黑体" w:hAnsi="黑体"/>
          <w:b/>
          <w:color w:val="FF0000"/>
          <w:sz w:val="36"/>
          <w:szCs w:val="36"/>
        </w:rPr>
        <w:t>省</w:t>
      </w:r>
      <w:r w:rsidR="00E05E3E" w:rsidRPr="00E05E3E">
        <w:rPr>
          <w:rFonts w:ascii="黑体" w:eastAsia="黑体" w:hAnsi="黑体"/>
          <w:b/>
          <w:color w:val="FF0000"/>
          <w:sz w:val="36"/>
          <w:szCs w:val="36"/>
        </w:rPr>
        <w:t>泰州市</w:t>
      </w:r>
      <w:r w:rsidRPr="00E05E3E">
        <w:rPr>
          <w:rFonts w:ascii="黑体" w:eastAsia="黑体" w:hAnsi="黑体" w:hint="eastAsia"/>
          <w:b/>
          <w:noProof/>
          <w:color w:val="FF0000"/>
          <w:sz w:val="36"/>
          <w:szCs w:val="36"/>
        </w:rPr>
        <w:t>中考物理试题</w:t>
      </w:r>
    </w:p>
    <w:p w14:paraId="34493691" w14:textId="77777777" w:rsidR="00E05E3E" w:rsidRDefault="00E05E3E" w:rsidP="00E05E3E">
      <w:pPr>
        <w:spacing w:line="360" w:lineRule="auto"/>
        <w:jc w:val="center"/>
        <w:textAlignment w:val="center"/>
        <w:rPr>
          <w:rFonts w:ascii="宋体" w:hAnsi="宋体"/>
          <w:b/>
          <w:sz w:val="24"/>
        </w:rPr>
      </w:pPr>
      <w:r>
        <w:rPr>
          <w:rFonts w:ascii="宋体" w:hAnsi="宋体"/>
          <w:b/>
          <w:sz w:val="24"/>
        </w:rPr>
        <w:t>第一部分</w:t>
      </w:r>
      <w:r>
        <w:rPr>
          <w:rFonts w:eastAsia="Times New Roman" w:cs="Times New Roman"/>
          <w:b/>
          <w:sz w:val="24"/>
        </w:rPr>
        <w:t xml:space="preserve">  </w:t>
      </w:r>
      <w:r>
        <w:rPr>
          <w:rFonts w:ascii="宋体" w:hAnsi="宋体"/>
          <w:b/>
          <w:sz w:val="24"/>
        </w:rPr>
        <w:t>选择题（共</w:t>
      </w:r>
      <w:r>
        <w:rPr>
          <w:rFonts w:eastAsia="Times New Roman" w:cs="Times New Roman"/>
          <w:b/>
          <w:sz w:val="24"/>
        </w:rPr>
        <w:t>24</w:t>
      </w:r>
      <w:r>
        <w:rPr>
          <w:rFonts w:ascii="宋体" w:hAnsi="宋体"/>
          <w:b/>
          <w:sz w:val="24"/>
        </w:rPr>
        <w:t>分）</w:t>
      </w:r>
    </w:p>
    <w:p w14:paraId="77BF32D0" w14:textId="77777777" w:rsidR="00E05E3E" w:rsidRDefault="00E05E3E" w:rsidP="00E05E3E">
      <w:pPr>
        <w:spacing w:line="360" w:lineRule="auto"/>
        <w:jc w:val="left"/>
        <w:textAlignment w:val="center"/>
        <w:rPr>
          <w:rFonts w:ascii="宋体" w:hAnsi="宋体"/>
          <w:b/>
          <w:sz w:val="24"/>
        </w:rPr>
      </w:pPr>
      <w:r>
        <w:rPr>
          <w:rFonts w:ascii="宋体" w:hAnsi="宋体"/>
          <w:b/>
          <w:sz w:val="24"/>
        </w:rPr>
        <w:t>一、选择题（每小题</w:t>
      </w:r>
      <w:r>
        <w:rPr>
          <w:rFonts w:eastAsia="Times New Roman" w:cs="Times New Roman"/>
          <w:b/>
          <w:sz w:val="24"/>
        </w:rPr>
        <w:t>4</w:t>
      </w:r>
      <w:r>
        <w:rPr>
          <w:rFonts w:ascii="宋体" w:hAnsi="宋体"/>
          <w:b/>
          <w:sz w:val="24"/>
        </w:rPr>
        <w:t>个选项中只有</w:t>
      </w:r>
      <w:r>
        <w:rPr>
          <w:rFonts w:eastAsia="Times New Roman" w:cs="Times New Roman"/>
          <w:b/>
          <w:sz w:val="24"/>
        </w:rPr>
        <w:t>1</w:t>
      </w:r>
      <w:r>
        <w:rPr>
          <w:rFonts w:ascii="宋体" w:hAnsi="宋体"/>
          <w:b/>
          <w:sz w:val="24"/>
        </w:rPr>
        <w:t>个符合题意</w:t>
      </w:r>
      <w:r>
        <w:rPr>
          <w:rFonts w:eastAsia="Times New Roman" w:cs="Times New Roman"/>
          <w:b/>
          <w:sz w:val="24"/>
        </w:rPr>
        <w:t>.</w:t>
      </w:r>
      <w:r>
        <w:rPr>
          <w:rFonts w:ascii="宋体" w:hAnsi="宋体"/>
          <w:b/>
          <w:sz w:val="24"/>
        </w:rPr>
        <w:t>每小题</w:t>
      </w:r>
      <w:r>
        <w:rPr>
          <w:rFonts w:eastAsia="Times New Roman" w:cs="Times New Roman"/>
          <w:b/>
          <w:sz w:val="24"/>
        </w:rPr>
        <w:t>2</w:t>
      </w:r>
      <w:r>
        <w:rPr>
          <w:rFonts w:ascii="宋体" w:hAnsi="宋体"/>
          <w:b/>
          <w:sz w:val="24"/>
        </w:rPr>
        <w:t>分，共</w:t>
      </w:r>
      <w:r>
        <w:rPr>
          <w:rFonts w:eastAsia="Times New Roman" w:cs="Times New Roman"/>
          <w:b/>
          <w:sz w:val="24"/>
        </w:rPr>
        <w:t>24</w:t>
      </w:r>
      <w:r>
        <w:rPr>
          <w:rFonts w:ascii="宋体" w:hAnsi="宋体"/>
          <w:b/>
          <w:sz w:val="24"/>
        </w:rPr>
        <w:t>分）</w:t>
      </w:r>
    </w:p>
    <w:p w14:paraId="7D0D431B" w14:textId="77777777" w:rsidR="00E05E3E" w:rsidRDefault="00E05E3E" w:rsidP="00E05E3E">
      <w:pPr>
        <w:spacing w:line="360" w:lineRule="auto"/>
        <w:jc w:val="left"/>
        <w:textAlignment w:val="center"/>
        <w:rPr>
          <w:rFonts w:ascii="宋体" w:hAnsi="宋体"/>
        </w:rPr>
      </w:pPr>
      <w:r>
        <w:t xml:space="preserve">1. </w:t>
      </w:r>
      <w:r>
        <w:rPr>
          <w:rFonts w:ascii="宋体" w:hAnsi="宋体"/>
        </w:rPr>
        <w:t>在国际单位制中，下列物理量的单位不是以科学家的名字命名的是（　　）</w:t>
      </w:r>
    </w:p>
    <w:p w14:paraId="00D4523B" w14:textId="77777777" w:rsidR="00E05E3E" w:rsidRDefault="00E05E3E" w:rsidP="00E05E3E">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电阻</w:t>
      </w:r>
      <w:r w:rsidRPr="00BE1BCD">
        <w:rPr>
          <w:rFonts w:hint="eastAsia"/>
        </w:rPr>
        <w:tab/>
        <w:t xml:space="preserve">B. </w:t>
      </w:r>
      <w:r>
        <w:rPr>
          <w:rFonts w:ascii="宋体" w:hAnsi="宋体"/>
        </w:rPr>
        <w:t>压强</w:t>
      </w:r>
      <w:r w:rsidRPr="00BE1BCD">
        <w:rPr>
          <w:rFonts w:hint="eastAsia"/>
        </w:rPr>
        <w:tab/>
        <w:t xml:space="preserve">C. </w:t>
      </w:r>
      <w:r>
        <w:rPr>
          <w:rFonts w:ascii="宋体" w:hAnsi="宋体"/>
        </w:rPr>
        <w:t>能量</w:t>
      </w:r>
      <w:r w:rsidRPr="00BE1BCD">
        <w:rPr>
          <w:rFonts w:hint="eastAsia"/>
        </w:rPr>
        <w:tab/>
        <w:t xml:space="preserve">D. </w:t>
      </w:r>
      <w:r>
        <w:rPr>
          <w:rFonts w:ascii="宋体" w:hAnsi="宋体"/>
        </w:rPr>
        <w:t>质量</w:t>
      </w:r>
    </w:p>
    <w:p w14:paraId="6C6358CE" w14:textId="77777777" w:rsidR="00E05E3E" w:rsidRDefault="00E05E3E" w:rsidP="00E05E3E">
      <w:pPr>
        <w:spacing w:line="360" w:lineRule="auto"/>
        <w:jc w:val="left"/>
        <w:textAlignment w:val="center"/>
        <w:rPr>
          <w:rFonts w:ascii="宋体" w:hAnsi="宋体"/>
          <w:color w:val="000000"/>
        </w:rPr>
      </w:pPr>
      <w:r>
        <w:rPr>
          <w:color w:val="000000"/>
        </w:rPr>
        <w:t xml:space="preserve">2. </w:t>
      </w:r>
      <w:r>
        <w:rPr>
          <w:rFonts w:ascii="宋体" w:hAnsi="宋体"/>
          <w:color w:val="000000"/>
        </w:rPr>
        <w:t>下列能源中，属于非清洁能源的是（　　）</w:t>
      </w:r>
    </w:p>
    <w:p w14:paraId="3A52B998" w14:textId="77777777" w:rsidR="00E05E3E" w:rsidRDefault="00E05E3E" w:rsidP="00E05E3E">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风能</w:t>
      </w:r>
      <w:r>
        <w:rPr>
          <w:rFonts w:ascii="宋体" w:hAnsi="宋体"/>
          <w:color w:val="000000"/>
        </w:rPr>
        <w:tab/>
        <w:t>B. 煤炭</w:t>
      </w:r>
      <w:r>
        <w:rPr>
          <w:rFonts w:ascii="宋体" w:hAnsi="宋体"/>
          <w:color w:val="000000"/>
        </w:rPr>
        <w:tab/>
        <w:t>C. 水能</w:t>
      </w:r>
      <w:r>
        <w:rPr>
          <w:rFonts w:ascii="宋体" w:hAnsi="宋体"/>
          <w:color w:val="000000"/>
        </w:rPr>
        <w:tab/>
        <w:t>D. 太阳能</w:t>
      </w:r>
    </w:p>
    <w:p w14:paraId="12A6CAAC" w14:textId="77777777" w:rsidR="00E05E3E" w:rsidRDefault="00E05E3E" w:rsidP="00E05E3E">
      <w:pPr>
        <w:spacing w:line="360" w:lineRule="auto"/>
        <w:jc w:val="left"/>
        <w:textAlignment w:val="center"/>
        <w:rPr>
          <w:rFonts w:ascii="宋体" w:hAnsi="宋体"/>
          <w:color w:val="000000"/>
        </w:rPr>
      </w:pPr>
      <w:r>
        <w:rPr>
          <w:color w:val="000000"/>
        </w:rPr>
        <w:t xml:space="preserve">3. </w:t>
      </w:r>
      <w:r>
        <w:rPr>
          <w:rFonts w:ascii="宋体" w:hAnsi="宋体"/>
          <w:color w:val="000000"/>
        </w:rPr>
        <w:t>关于家庭电路和安全用电，下列说法正确的是（　　）</w:t>
      </w:r>
    </w:p>
    <w:p w14:paraId="23B9E2C8"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A. 用电器的金属外壳一定要接地</w:t>
      </w:r>
    </w:p>
    <w:p w14:paraId="2D3DD246" w14:textId="77777777" w:rsidR="00E05E3E" w:rsidRDefault="00E05E3E" w:rsidP="00E05E3E">
      <w:pPr>
        <w:spacing w:line="360" w:lineRule="auto"/>
        <w:jc w:val="left"/>
        <w:textAlignment w:val="center"/>
        <w:rPr>
          <w:rFonts w:eastAsia="Times New Roman" w:cs="Times New Roman"/>
          <w:color w:val="000000"/>
        </w:rPr>
      </w:pPr>
      <w:r>
        <w:rPr>
          <w:rFonts w:ascii="宋体" w:hAnsi="宋体"/>
          <w:color w:val="000000"/>
        </w:rPr>
        <w:t>B. 对人体而言，安全电压一般是</w:t>
      </w:r>
      <w:r>
        <w:rPr>
          <w:rFonts w:eastAsia="Times New Roman" w:cs="Times New Roman"/>
          <w:color w:val="000000"/>
        </w:rPr>
        <w:t>36V</w:t>
      </w:r>
    </w:p>
    <w:p w14:paraId="37B88313"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C. 使用测电笔时，手不得接触笔尾金属电极</w:t>
      </w:r>
    </w:p>
    <w:p w14:paraId="3C8939DB"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D. 控制电灯的开关，接在零线或火线上都可以</w:t>
      </w:r>
    </w:p>
    <w:p w14:paraId="777D6B1C" w14:textId="77777777" w:rsidR="00E05E3E" w:rsidRDefault="00E05E3E" w:rsidP="00E05E3E">
      <w:pPr>
        <w:spacing w:line="360" w:lineRule="auto"/>
        <w:jc w:val="left"/>
        <w:textAlignment w:val="center"/>
        <w:rPr>
          <w:rFonts w:ascii="宋体" w:hAnsi="宋体"/>
          <w:color w:val="000000"/>
        </w:rPr>
      </w:pPr>
      <w:r>
        <w:rPr>
          <w:color w:val="000000"/>
        </w:rPr>
        <w:t xml:space="preserve">4. </w:t>
      </w:r>
      <w:r>
        <w:rPr>
          <w:rFonts w:ascii="宋体" w:hAnsi="宋体"/>
          <w:color w:val="000000"/>
        </w:rPr>
        <w:t>下列关于粒子和宇宙的认识正确的是（　　）</w:t>
      </w:r>
    </w:p>
    <w:p w14:paraId="2183083C"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A. 汤姆生发现了电子，说明原子核仍可再分</w:t>
      </w:r>
    </w:p>
    <w:p w14:paraId="3ADFB166"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B. 地球等行星绕太阳运动，说明太阳是宇宙的中心</w:t>
      </w:r>
    </w:p>
    <w:p w14:paraId="32A57A76"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C. 端午节闻到粽子香味，说明分子在不停地做无规则运动</w:t>
      </w:r>
    </w:p>
    <w:p w14:paraId="1157C3A2"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D. 玻璃棒与丝绸摩擦后能带电，说明通过摩擦可创造电荷</w:t>
      </w:r>
    </w:p>
    <w:p w14:paraId="6EF8CB41" w14:textId="77777777" w:rsidR="00E05E3E" w:rsidRDefault="00E05E3E" w:rsidP="00E05E3E">
      <w:pPr>
        <w:spacing w:line="360" w:lineRule="auto"/>
        <w:jc w:val="left"/>
        <w:textAlignment w:val="center"/>
        <w:rPr>
          <w:rFonts w:ascii="宋体" w:hAnsi="宋体"/>
          <w:color w:val="000000"/>
        </w:rPr>
      </w:pPr>
      <w:r>
        <w:rPr>
          <w:color w:val="000000"/>
        </w:rPr>
        <w:t xml:space="preserve">5. </w:t>
      </w:r>
      <w:r>
        <w:rPr>
          <w:rFonts w:ascii="宋体" w:hAnsi="宋体"/>
          <w:color w:val="000000"/>
        </w:rPr>
        <w:t>下列关于物质的物理属性及应用的说法错误的是（</w:t>
      </w:r>
      <w:r>
        <w:rPr>
          <w:rFonts w:eastAsia="Times New Roman" w:cs="Times New Roman"/>
          <w:color w:val="000000"/>
        </w:rPr>
        <w:t xml:space="preserve">   </w:t>
      </w:r>
      <w:r>
        <w:rPr>
          <w:rFonts w:ascii="宋体" w:hAnsi="宋体"/>
          <w:color w:val="000000"/>
        </w:rPr>
        <w:t>）</w:t>
      </w:r>
    </w:p>
    <w:p w14:paraId="599A7FA9"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A. 房屋的天窗采用透光性好的玻璃</w:t>
      </w:r>
    </w:p>
    <w:p w14:paraId="17206AC3"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B. 电线外层包有绝缘性好的塑料</w:t>
      </w:r>
    </w:p>
    <w:p w14:paraId="51AC71B0"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C. 白炽灯灯丝用熔点高的钨制成</w:t>
      </w:r>
    </w:p>
    <w:p w14:paraId="5F924547"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D. 水壶的把手用导热性好的胶木制成</w:t>
      </w:r>
    </w:p>
    <w:p w14:paraId="0978948E" w14:textId="77777777" w:rsidR="00E05E3E" w:rsidRDefault="00E05E3E" w:rsidP="00E05E3E">
      <w:pPr>
        <w:spacing w:line="360" w:lineRule="auto"/>
        <w:jc w:val="left"/>
        <w:textAlignment w:val="center"/>
        <w:rPr>
          <w:rFonts w:ascii="宋体" w:hAnsi="宋体"/>
          <w:color w:val="000000"/>
        </w:rPr>
      </w:pPr>
      <w:r>
        <w:rPr>
          <w:color w:val="000000"/>
        </w:rPr>
        <w:t xml:space="preserve">6. </w:t>
      </w:r>
      <w:r>
        <w:rPr>
          <w:rFonts w:ascii="宋体" w:hAnsi="宋体"/>
          <w:color w:val="000000"/>
        </w:rPr>
        <w:t>在</w:t>
      </w:r>
      <w:r>
        <w:rPr>
          <w:rFonts w:eastAsia="Times New Roman" w:cs="Times New Roman"/>
          <w:color w:val="000000"/>
        </w:rPr>
        <w:t>2022</w:t>
      </w:r>
      <w:r>
        <w:rPr>
          <w:rFonts w:ascii="宋体" w:hAnsi="宋体"/>
          <w:color w:val="000000"/>
        </w:rPr>
        <w:t>北京冬奥会短道速滑男子</w:t>
      </w:r>
      <w:r>
        <w:rPr>
          <w:rFonts w:eastAsia="Times New Roman" w:cs="Times New Roman"/>
          <w:color w:val="000000"/>
        </w:rPr>
        <w:t>1000</w:t>
      </w:r>
      <w:r>
        <w:rPr>
          <w:rFonts w:ascii="宋体" w:hAnsi="宋体"/>
          <w:color w:val="000000"/>
        </w:rPr>
        <w:t>米比赛中，中国选手任子威获得金牌。图甲是他正全力通过弯道、图乙是他获胜后站立在水平赛场中央大声欢呼的情形，下列说法正确的是（　　）</w:t>
      </w:r>
    </w:p>
    <w:p w14:paraId="71E7C44E" w14:textId="77777777" w:rsidR="00E05E3E" w:rsidRDefault="00E05E3E" w:rsidP="00E05E3E">
      <w:pPr>
        <w:spacing w:line="360" w:lineRule="auto"/>
        <w:jc w:val="left"/>
        <w:textAlignment w:val="center"/>
        <w:rPr>
          <w:color w:val="000000"/>
        </w:rPr>
      </w:pPr>
      <w:r>
        <w:rPr>
          <w:rFonts w:ascii="宋体" w:hAnsi="宋体"/>
          <w:noProof/>
          <w:color w:val="000000"/>
        </w:rPr>
        <w:drawing>
          <wp:inline distT="0" distB="0" distL="0" distR="0" wp14:anchorId="14126866" wp14:editId="213BDBAF">
            <wp:extent cx="2143125" cy="11906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71814" name=""/>
                    <pic:cNvPicPr>
                      <a:picLocks noChangeAspect="1"/>
                    </pic:cNvPicPr>
                  </pic:nvPicPr>
                  <pic:blipFill>
                    <a:blip r:embed="rId7"/>
                    <a:stretch>
                      <a:fillRect/>
                    </a:stretch>
                  </pic:blipFill>
                  <pic:spPr>
                    <a:xfrm>
                      <a:off x="0" y="0"/>
                      <a:ext cx="2143125" cy="1190625"/>
                    </a:xfrm>
                    <a:prstGeom prst="rect">
                      <a:avLst/>
                    </a:prstGeom>
                  </pic:spPr>
                </pic:pic>
              </a:graphicData>
            </a:graphic>
          </wp:inline>
        </w:drawing>
      </w:r>
      <w:r>
        <w:rPr>
          <w:rFonts w:ascii="宋体" w:hAnsi="宋体"/>
          <w:color w:val="000000"/>
        </w:rPr>
        <w:br/>
      </w:r>
    </w:p>
    <w:p w14:paraId="6362D16E"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A. 通过弯道过程中他处于平衡状态</w:t>
      </w:r>
    </w:p>
    <w:p w14:paraId="610954C8"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lastRenderedPageBreak/>
        <w:t>B. 站立时他受到的重力和他对冰面的压力是一对相互作用力</w:t>
      </w:r>
    </w:p>
    <w:p w14:paraId="3E06651B"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C. 站立时他受到的重力和他对冰面的压力是一对平衡力</w:t>
      </w:r>
    </w:p>
    <w:p w14:paraId="16619E98"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D. 图甲中他的手对冰面的压力与冰面对他的手的支持力是一对相互作用力</w:t>
      </w:r>
    </w:p>
    <w:p w14:paraId="3A0DE245" w14:textId="77777777" w:rsidR="00E05E3E" w:rsidRDefault="00E05E3E" w:rsidP="00E05E3E">
      <w:pPr>
        <w:spacing w:line="360" w:lineRule="auto"/>
        <w:jc w:val="left"/>
        <w:textAlignment w:val="center"/>
        <w:rPr>
          <w:rFonts w:ascii="宋体" w:hAnsi="宋体"/>
          <w:color w:val="000000"/>
        </w:rPr>
      </w:pPr>
      <w:r>
        <w:rPr>
          <w:color w:val="000000"/>
        </w:rPr>
        <w:t xml:space="preserve">7. </w:t>
      </w:r>
      <w:r>
        <w:rPr>
          <w:rFonts w:ascii="宋体" w:hAnsi="宋体"/>
          <w:color w:val="000000"/>
        </w:rPr>
        <w:t>随着人们生活水平的不断提高，自行车功能正从代步转变为健身其构造中包含许多物理原理，例如：在轮胎上刻花纹来增大摩擦，下列四种改变摩擦力的方法与该例相同的是（　　）</w:t>
      </w:r>
    </w:p>
    <w:p w14:paraId="41AE3B9F"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14:anchorId="10679F1F" wp14:editId="725013DE">
            <wp:extent cx="1457325" cy="145732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51296" name=""/>
                    <pic:cNvPicPr>
                      <a:picLocks noChangeAspect="1"/>
                    </pic:cNvPicPr>
                  </pic:nvPicPr>
                  <pic:blipFill>
                    <a:blip r:embed="rId8"/>
                    <a:stretch>
                      <a:fillRect/>
                    </a:stretch>
                  </pic:blipFill>
                  <pic:spPr>
                    <a:xfrm>
                      <a:off x="0" y="0"/>
                      <a:ext cx="1457325" cy="1457325"/>
                    </a:xfrm>
                    <a:prstGeom prst="rect">
                      <a:avLst/>
                    </a:prstGeom>
                  </pic:spPr>
                </pic:pic>
              </a:graphicData>
            </a:graphic>
          </wp:inline>
        </w:drawing>
      </w:r>
      <w:r>
        <w:rPr>
          <w:rFonts w:ascii="宋体" w:hAnsi="宋体"/>
          <w:color w:val="000000"/>
        </w:rPr>
        <w:t>自行车刹车时捏紧刹把</w:t>
      </w:r>
    </w:p>
    <w:p w14:paraId="54321256"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 xml:space="preserve">B. </w:t>
      </w:r>
      <w:r>
        <w:rPr>
          <w:rFonts w:ascii="宋体" w:hAnsi="宋体"/>
          <w:noProof/>
          <w:color w:val="000000"/>
        </w:rPr>
        <w:drawing>
          <wp:inline distT="0" distB="0" distL="0" distR="0" wp14:anchorId="051720EA" wp14:editId="63566ED2">
            <wp:extent cx="1504950" cy="15049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86822" name=""/>
                    <pic:cNvPicPr>
                      <a:picLocks noChangeAspect="1"/>
                    </pic:cNvPicPr>
                  </pic:nvPicPr>
                  <pic:blipFill>
                    <a:blip r:embed="rId9"/>
                    <a:stretch>
                      <a:fillRect/>
                    </a:stretch>
                  </pic:blipFill>
                  <pic:spPr>
                    <a:xfrm>
                      <a:off x="0" y="0"/>
                      <a:ext cx="1504950" cy="1504950"/>
                    </a:xfrm>
                    <a:prstGeom prst="rect">
                      <a:avLst/>
                    </a:prstGeom>
                  </pic:spPr>
                </pic:pic>
              </a:graphicData>
            </a:graphic>
          </wp:inline>
        </w:drawing>
      </w:r>
      <w:r>
        <w:rPr>
          <w:rFonts w:ascii="宋体" w:hAnsi="宋体"/>
          <w:color w:val="000000"/>
        </w:rPr>
        <w:t>溜冰时穿旱冰鞋</w:t>
      </w:r>
    </w:p>
    <w:p w14:paraId="1FF64356"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14:anchorId="05E668E0" wp14:editId="73521324">
            <wp:extent cx="1676400" cy="108585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8293" name=""/>
                    <pic:cNvPicPr>
                      <a:picLocks noChangeAspect="1"/>
                    </pic:cNvPicPr>
                  </pic:nvPicPr>
                  <pic:blipFill>
                    <a:blip r:embed="rId10"/>
                    <a:stretch>
                      <a:fillRect/>
                    </a:stretch>
                  </pic:blipFill>
                  <pic:spPr>
                    <a:xfrm>
                      <a:off x="0" y="0"/>
                      <a:ext cx="1676400" cy="1085850"/>
                    </a:xfrm>
                    <a:prstGeom prst="rect">
                      <a:avLst/>
                    </a:prstGeom>
                  </pic:spPr>
                </pic:pic>
              </a:graphicData>
            </a:graphic>
          </wp:inline>
        </w:drawing>
      </w:r>
      <w:r>
        <w:rPr>
          <w:rFonts w:ascii="宋体" w:hAnsi="宋体"/>
          <w:color w:val="000000"/>
        </w:rPr>
        <w:t>体操运动员在手上涂镁粉</w:t>
      </w:r>
    </w:p>
    <w:p w14:paraId="458208C4"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 xml:space="preserve">D. </w:t>
      </w:r>
      <w:r>
        <w:rPr>
          <w:rFonts w:ascii="宋体" w:hAnsi="宋体"/>
          <w:noProof/>
          <w:color w:val="000000"/>
        </w:rPr>
        <w:drawing>
          <wp:inline distT="0" distB="0" distL="0" distR="0" wp14:anchorId="2EB54E01" wp14:editId="7C7E5500">
            <wp:extent cx="1657350" cy="12001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20716" name=""/>
                    <pic:cNvPicPr>
                      <a:picLocks noChangeAspect="1"/>
                    </pic:cNvPicPr>
                  </pic:nvPicPr>
                  <pic:blipFill>
                    <a:blip r:embed="rId11"/>
                    <a:stretch>
                      <a:fillRect/>
                    </a:stretch>
                  </pic:blipFill>
                  <pic:spPr>
                    <a:xfrm>
                      <a:off x="0" y="0"/>
                      <a:ext cx="1657350" cy="1200150"/>
                    </a:xfrm>
                    <a:prstGeom prst="rect">
                      <a:avLst/>
                    </a:prstGeom>
                  </pic:spPr>
                </pic:pic>
              </a:graphicData>
            </a:graphic>
          </wp:inline>
        </w:drawing>
      </w:r>
      <w:r>
        <w:rPr>
          <w:rFonts w:ascii="宋体" w:hAnsi="宋体"/>
          <w:color w:val="000000"/>
        </w:rPr>
        <w:t>运动员击球时用力握球拍</w:t>
      </w:r>
    </w:p>
    <w:p w14:paraId="28972ED5" w14:textId="77777777" w:rsidR="00E05E3E" w:rsidRDefault="00E05E3E" w:rsidP="00E05E3E">
      <w:pPr>
        <w:spacing w:line="360" w:lineRule="auto"/>
        <w:jc w:val="left"/>
        <w:textAlignment w:val="center"/>
        <w:rPr>
          <w:rFonts w:ascii="宋体" w:hAnsi="宋体"/>
          <w:color w:val="000000"/>
        </w:rPr>
      </w:pPr>
      <w:r>
        <w:rPr>
          <w:color w:val="000000"/>
        </w:rPr>
        <w:t xml:space="preserve">8. </w:t>
      </w:r>
      <w:r>
        <w:rPr>
          <w:rFonts w:ascii="宋体" w:hAnsi="宋体"/>
          <w:color w:val="000000"/>
        </w:rPr>
        <w:t>如图所示，虚线是小华抛出的皮球落地后又弹起的运动轨迹，当皮球运动到最高点</w:t>
      </w:r>
      <w:r>
        <w:rPr>
          <w:rFonts w:eastAsia="Times New Roman" w:cs="Times New Roman"/>
          <w:i/>
          <w:color w:val="000000"/>
        </w:rPr>
        <w:t>A</w:t>
      </w:r>
      <w:r>
        <w:rPr>
          <w:rFonts w:ascii="宋体" w:hAnsi="宋体"/>
          <w:color w:val="000000"/>
        </w:rPr>
        <w:t>时，若它所受外力突然全部消失，则皮球将（　　）</w:t>
      </w:r>
    </w:p>
    <w:p w14:paraId="4AEC5CDF" w14:textId="77777777" w:rsidR="00E05E3E" w:rsidRDefault="00E05E3E" w:rsidP="00E05E3E">
      <w:pPr>
        <w:spacing w:line="360" w:lineRule="auto"/>
        <w:jc w:val="left"/>
        <w:textAlignment w:val="center"/>
        <w:rPr>
          <w:color w:val="000000"/>
        </w:rPr>
      </w:pPr>
      <w:r>
        <w:rPr>
          <w:rFonts w:ascii="宋体" w:hAnsi="宋体"/>
          <w:noProof/>
          <w:color w:val="000000"/>
        </w:rPr>
        <w:drawing>
          <wp:inline distT="0" distB="0" distL="0" distR="0" wp14:anchorId="158FDCA2" wp14:editId="4B10019A">
            <wp:extent cx="1638300" cy="1076325"/>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98949" name=""/>
                    <pic:cNvPicPr>
                      <a:picLocks noChangeAspect="1"/>
                    </pic:cNvPicPr>
                  </pic:nvPicPr>
                  <pic:blipFill>
                    <a:blip r:embed="rId12"/>
                    <a:stretch>
                      <a:fillRect/>
                    </a:stretch>
                  </pic:blipFill>
                  <pic:spPr>
                    <a:xfrm>
                      <a:off x="0" y="0"/>
                      <a:ext cx="1638300" cy="1076325"/>
                    </a:xfrm>
                    <a:prstGeom prst="rect">
                      <a:avLst/>
                    </a:prstGeom>
                  </pic:spPr>
                </pic:pic>
              </a:graphicData>
            </a:graphic>
          </wp:inline>
        </w:drawing>
      </w:r>
    </w:p>
    <w:p w14:paraId="68B3B964" w14:textId="77777777" w:rsidR="00E05E3E" w:rsidRDefault="00E05E3E" w:rsidP="00E05E3E">
      <w:pPr>
        <w:tabs>
          <w:tab w:val="left" w:pos="4873"/>
        </w:tabs>
        <w:spacing w:line="360" w:lineRule="auto"/>
        <w:jc w:val="left"/>
        <w:textAlignment w:val="center"/>
        <w:rPr>
          <w:rFonts w:ascii="宋体" w:hAnsi="宋体"/>
          <w:color w:val="000000"/>
        </w:rPr>
      </w:pPr>
      <w:r>
        <w:rPr>
          <w:rFonts w:ascii="宋体" w:hAnsi="宋体"/>
          <w:color w:val="000000"/>
        </w:rPr>
        <w:lastRenderedPageBreak/>
        <w:t>A. 保持静止</w:t>
      </w:r>
      <w:r>
        <w:rPr>
          <w:rFonts w:ascii="宋体" w:hAnsi="宋体"/>
          <w:color w:val="000000"/>
        </w:rPr>
        <w:tab/>
        <w:t>B. 沿水平方向做匀速直线运动</w:t>
      </w:r>
    </w:p>
    <w:p w14:paraId="51DC1E20" w14:textId="77777777" w:rsidR="00E05E3E" w:rsidRDefault="00E05E3E" w:rsidP="00E05E3E">
      <w:pPr>
        <w:tabs>
          <w:tab w:val="left" w:pos="4873"/>
        </w:tabs>
        <w:spacing w:line="360" w:lineRule="auto"/>
        <w:jc w:val="left"/>
        <w:textAlignment w:val="center"/>
        <w:rPr>
          <w:rFonts w:ascii="宋体" w:hAnsi="宋体"/>
          <w:color w:val="000000"/>
        </w:rPr>
      </w:pPr>
      <w:r>
        <w:rPr>
          <w:rFonts w:ascii="宋体" w:hAnsi="宋体"/>
          <w:color w:val="000000"/>
        </w:rPr>
        <w:t>C. 竖直向上做匀速直线运动</w:t>
      </w:r>
      <w:r>
        <w:rPr>
          <w:rFonts w:ascii="宋体" w:hAnsi="宋体"/>
          <w:color w:val="000000"/>
        </w:rPr>
        <w:tab/>
        <w:t>D. 竖直向下做匀速直线运动</w:t>
      </w:r>
    </w:p>
    <w:p w14:paraId="047C8194" w14:textId="77777777" w:rsidR="00E05E3E" w:rsidRDefault="00E05E3E" w:rsidP="00E05E3E">
      <w:pPr>
        <w:spacing w:line="360" w:lineRule="auto"/>
        <w:jc w:val="left"/>
        <w:textAlignment w:val="center"/>
        <w:rPr>
          <w:rFonts w:ascii="宋体" w:hAnsi="宋体"/>
          <w:color w:val="000000"/>
        </w:rPr>
      </w:pPr>
      <w:r>
        <w:rPr>
          <w:color w:val="000000"/>
        </w:rPr>
        <w:t xml:space="preserve">9. </w:t>
      </w:r>
      <w:r>
        <w:rPr>
          <w:rFonts w:ascii="宋体" w:hAnsi="宋体"/>
          <w:color w:val="000000"/>
        </w:rPr>
        <w:t>夏天，将饮料放入冰箱冷藏室，饮料温度降低，下列说法正确的是（　　）</w:t>
      </w:r>
    </w:p>
    <w:p w14:paraId="3783B6F9"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A. 饮料将温度传递给冰箱中</w:t>
      </w:r>
      <w:r>
        <w:rPr>
          <w:rFonts w:ascii="宋体" w:hAnsi="宋体"/>
          <w:noProof/>
          <w:color w:val="000000"/>
        </w:rPr>
        <w:drawing>
          <wp:inline distT="0" distB="0" distL="0" distR="0" wp14:anchorId="401A471D" wp14:editId="4B26F907">
            <wp:extent cx="133350" cy="177800"/>
            <wp:effectExtent l="0" t="0" r="0" b="0"/>
            <wp:docPr id="3027552" name="图片 302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84655"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color w:val="000000"/>
        </w:rPr>
        <w:t>空气</w:t>
      </w:r>
    </w:p>
    <w:p w14:paraId="530F4EBD"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B. 饮料放出热量后自身所含热量减少</w:t>
      </w:r>
    </w:p>
    <w:p w14:paraId="0D4C922A"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C. 饮料温度降低的过程伴随着内能的转移</w:t>
      </w:r>
    </w:p>
    <w:p w14:paraId="4D8FFF24"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D. 饮料放热是因为饮料的内能比冰箱中空气的内能多</w:t>
      </w:r>
    </w:p>
    <w:p w14:paraId="283BF686" w14:textId="77777777" w:rsidR="00E05E3E" w:rsidRDefault="00E05E3E" w:rsidP="00E05E3E">
      <w:pPr>
        <w:spacing w:line="360" w:lineRule="auto"/>
        <w:jc w:val="left"/>
        <w:textAlignment w:val="center"/>
        <w:rPr>
          <w:rFonts w:ascii="宋体" w:hAnsi="宋体"/>
          <w:color w:val="000000"/>
        </w:rPr>
      </w:pPr>
      <w:r>
        <w:rPr>
          <w:color w:val="000000"/>
        </w:rPr>
        <w:t xml:space="preserve">10. </w:t>
      </w:r>
      <w:r>
        <w:rPr>
          <w:rFonts w:ascii="宋体" w:hAnsi="宋体"/>
          <w:color w:val="000000"/>
        </w:rPr>
        <w:t>如图甲所示是一款新式手电筒，当沿图中箭头方向来回摇动电筒时，灯泡就能发光图乙所示的四个实验中能反映其工作原理的是（　　）</w:t>
      </w:r>
    </w:p>
    <w:p w14:paraId="1F6D427B" w14:textId="77777777" w:rsidR="00E05E3E" w:rsidRDefault="00E05E3E" w:rsidP="00E05E3E">
      <w:pPr>
        <w:spacing w:line="360" w:lineRule="auto"/>
        <w:jc w:val="left"/>
        <w:textAlignment w:val="center"/>
        <w:rPr>
          <w:color w:val="000000"/>
        </w:rPr>
      </w:pPr>
      <w:r>
        <w:rPr>
          <w:rFonts w:ascii="宋体" w:hAnsi="宋体"/>
          <w:noProof/>
          <w:color w:val="000000"/>
        </w:rPr>
        <w:drawing>
          <wp:inline distT="0" distB="0" distL="0" distR="0" wp14:anchorId="312C650D" wp14:editId="0F2D5F98">
            <wp:extent cx="1323975" cy="20193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0656" name=""/>
                    <pic:cNvPicPr>
                      <a:picLocks noChangeAspect="1"/>
                    </pic:cNvPicPr>
                  </pic:nvPicPr>
                  <pic:blipFill>
                    <a:blip r:embed="rId14"/>
                    <a:stretch>
                      <a:fillRect/>
                    </a:stretch>
                  </pic:blipFill>
                  <pic:spPr>
                    <a:xfrm>
                      <a:off x="0" y="0"/>
                      <a:ext cx="1323975" cy="2019300"/>
                    </a:xfrm>
                    <a:prstGeom prst="rect">
                      <a:avLst/>
                    </a:prstGeom>
                  </pic:spPr>
                </pic:pic>
              </a:graphicData>
            </a:graphic>
          </wp:inline>
        </w:drawing>
      </w:r>
    </w:p>
    <w:p w14:paraId="3D9C2D52" w14:textId="77777777" w:rsidR="00E05E3E" w:rsidRDefault="00E05E3E" w:rsidP="00E05E3E">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14:anchorId="5AB902B7" wp14:editId="756D509D">
            <wp:extent cx="1946110" cy="1491211"/>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4428" name=""/>
                    <pic:cNvPicPr>
                      <a:picLocks noChangeAspect="1"/>
                    </pic:cNvPicPr>
                  </pic:nvPicPr>
                  <pic:blipFill>
                    <a:blip r:embed="rId15"/>
                    <a:stretch>
                      <a:fillRect/>
                    </a:stretch>
                  </pic:blipFill>
                  <pic:spPr>
                    <a:xfrm flipH="1">
                      <a:off x="0" y="0"/>
                      <a:ext cx="1956052" cy="1498829"/>
                    </a:xfrm>
                    <a:prstGeom prst="rect">
                      <a:avLst/>
                    </a:prstGeom>
                  </pic:spPr>
                </pic:pic>
              </a:graphicData>
            </a:graphic>
          </wp:inline>
        </w:drawing>
      </w:r>
      <w:r>
        <w:rPr>
          <w:rFonts w:ascii="宋体" w:hAnsi="宋体"/>
          <w:color w:val="000000"/>
        </w:rPr>
        <w:tab/>
        <w:t xml:space="preserve">B. </w:t>
      </w:r>
      <w:r>
        <w:rPr>
          <w:rFonts w:ascii="宋体" w:hAnsi="宋体"/>
          <w:noProof/>
          <w:color w:val="000000"/>
        </w:rPr>
        <w:drawing>
          <wp:inline distT="0" distB="0" distL="0" distR="0" wp14:anchorId="429BDE4E" wp14:editId="48052F84">
            <wp:extent cx="2196265" cy="1749395"/>
            <wp:effectExtent l="0" t="0" r="0" b="381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27214" name=""/>
                    <pic:cNvPicPr>
                      <a:picLocks noChangeAspect="1"/>
                    </pic:cNvPicPr>
                  </pic:nvPicPr>
                  <pic:blipFill>
                    <a:blip r:embed="rId16"/>
                    <a:stretch>
                      <a:fillRect/>
                    </a:stretch>
                  </pic:blipFill>
                  <pic:spPr>
                    <a:xfrm>
                      <a:off x="0" y="0"/>
                      <a:ext cx="2209635" cy="1760045"/>
                    </a:xfrm>
                    <a:prstGeom prst="rect">
                      <a:avLst/>
                    </a:prstGeom>
                  </pic:spPr>
                </pic:pic>
              </a:graphicData>
            </a:graphic>
          </wp:inline>
        </w:drawing>
      </w:r>
      <w:r>
        <w:rPr>
          <w:rFonts w:ascii="宋体" w:hAnsi="宋体"/>
          <w:color w:val="000000"/>
        </w:rPr>
        <w:tab/>
        <w:t xml:space="preserve">C. </w:t>
      </w:r>
      <w:r>
        <w:rPr>
          <w:rFonts w:ascii="宋体" w:hAnsi="宋体"/>
          <w:noProof/>
          <w:color w:val="000000"/>
        </w:rPr>
        <w:drawing>
          <wp:inline distT="0" distB="0" distL="0" distR="0" wp14:anchorId="1AC668BE" wp14:editId="48AD0DAD">
            <wp:extent cx="1438275" cy="1514475"/>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66817" name=""/>
                    <pic:cNvPicPr>
                      <a:picLocks noChangeAspect="1"/>
                    </pic:cNvPicPr>
                  </pic:nvPicPr>
                  <pic:blipFill>
                    <a:blip r:embed="rId17"/>
                    <a:stretch>
                      <a:fillRect/>
                    </a:stretch>
                  </pic:blipFill>
                  <pic:spPr>
                    <a:xfrm>
                      <a:off x="0" y="0"/>
                      <a:ext cx="1438275" cy="1514475"/>
                    </a:xfrm>
                    <a:prstGeom prst="rect">
                      <a:avLst/>
                    </a:prstGeom>
                  </pic:spPr>
                </pic:pic>
              </a:graphicData>
            </a:graphic>
          </wp:inline>
        </w:drawing>
      </w:r>
      <w:r>
        <w:rPr>
          <w:rFonts w:ascii="宋体" w:hAnsi="宋体"/>
          <w:color w:val="000000"/>
        </w:rPr>
        <w:tab/>
        <w:t xml:space="preserve">D. </w:t>
      </w:r>
      <w:r>
        <w:rPr>
          <w:rFonts w:ascii="宋体" w:hAnsi="宋体"/>
          <w:noProof/>
          <w:color w:val="000000"/>
        </w:rPr>
        <w:drawing>
          <wp:inline distT="0" distB="0" distL="0" distR="0" wp14:anchorId="31F278B8" wp14:editId="3E0E00A3">
            <wp:extent cx="1438275" cy="13430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95971" name=""/>
                    <pic:cNvPicPr>
                      <a:picLocks noChangeAspect="1"/>
                    </pic:cNvPicPr>
                  </pic:nvPicPr>
                  <pic:blipFill>
                    <a:blip r:embed="rId18"/>
                    <a:stretch>
                      <a:fillRect/>
                    </a:stretch>
                  </pic:blipFill>
                  <pic:spPr>
                    <a:xfrm>
                      <a:off x="0" y="0"/>
                      <a:ext cx="1438275" cy="1343025"/>
                    </a:xfrm>
                    <a:prstGeom prst="rect">
                      <a:avLst/>
                    </a:prstGeom>
                  </pic:spPr>
                </pic:pic>
              </a:graphicData>
            </a:graphic>
          </wp:inline>
        </w:drawing>
      </w:r>
    </w:p>
    <w:p w14:paraId="2B8364F4" w14:textId="77777777" w:rsidR="00E05E3E" w:rsidRDefault="00E05E3E" w:rsidP="00E05E3E">
      <w:pPr>
        <w:spacing w:line="360" w:lineRule="auto"/>
        <w:jc w:val="left"/>
        <w:textAlignment w:val="center"/>
        <w:rPr>
          <w:rFonts w:ascii="宋体" w:hAnsi="宋体"/>
          <w:color w:val="000000"/>
        </w:rPr>
      </w:pPr>
      <w:r>
        <w:rPr>
          <w:color w:val="000000"/>
        </w:rPr>
        <w:t xml:space="preserve">11. </w:t>
      </w:r>
      <w:r>
        <w:rPr>
          <w:rFonts w:ascii="宋体" w:hAnsi="宋体"/>
          <w:color w:val="000000"/>
        </w:rPr>
        <w:t>水平桌面上</w:t>
      </w:r>
      <w:proofErr w:type="gramStart"/>
      <w:r>
        <w:rPr>
          <w:rFonts w:ascii="宋体" w:hAnsi="宋体"/>
          <w:color w:val="000000"/>
        </w:rPr>
        <w:t>的深桶容器</w:t>
      </w:r>
      <w:proofErr w:type="gramEnd"/>
      <w:r>
        <w:rPr>
          <w:rFonts w:ascii="宋体" w:hAnsi="宋体"/>
          <w:color w:val="000000"/>
        </w:rPr>
        <w:t>中装有水，小明在空玻璃瓶口蒙上橡皮膜，将其置于水中某一深度处，恰好悬浮，如图</w:t>
      </w:r>
      <w:proofErr w:type="gramStart"/>
      <w:r>
        <w:rPr>
          <w:rFonts w:ascii="宋体" w:hAnsi="宋体"/>
          <w:color w:val="000000"/>
        </w:rPr>
        <w:t>所示现沿桶壁</w:t>
      </w:r>
      <w:proofErr w:type="gramEnd"/>
      <w:r>
        <w:rPr>
          <w:rFonts w:ascii="宋体" w:hAnsi="宋体"/>
          <w:color w:val="000000"/>
        </w:rPr>
        <w:t>向容器中缓慢加水，在水面上升的过程中，下列判断错误的是（　　）</w:t>
      </w:r>
    </w:p>
    <w:p w14:paraId="6AC4A706" w14:textId="77777777" w:rsidR="00E05E3E" w:rsidRDefault="00E05E3E" w:rsidP="00E05E3E">
      <w:pPr>
        <w:spacing w:line="360" w:lineRule="auto"/>
        <w:jc w:val="left"/>
        <w:textAlignment w:val="center"/>
        <w:rPr>
          <w:color w:val="000000"/>
        </w:rPr>
      </w:pPr>
      <w:r>
        <w:rPr>
          <w:noProof/>
          <w:color w:val="000000"/>
        </w:rPr>
        <w:lastRenderedPageBreak/>
        <w:drawing>
          <wp:inline distT="0" distB="0" distL="0" distR="0" wp14:anchorId="3A3B463B" wp14:editId="0F02172F">
            <wp:extent cx="466725" cy="695325"/>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68779" name=""/>
                    <pic:cNvPicPr>
                      <a:picLocks noChangeAspect="1"/>
                    </pic:cNvPicPr>
                  </pic:nvPicPr>
                  <pic:blipFill>
                    <a:blip r:embed="rId19"/>
                    <a:stretch>
                      <a:fillRect/>
                    </a:stretch>
                  </pic:blipFill>
                  <pic:spPr>
                    <a:xfrm>
                      <a:off x="0" y="0"/>
                      <a:ext cx="466725" cy="695325"/>
                    </a:xfrm>
                    <a:prstGeom prst="rect">
                      <a:avLst/>
                    </a:prstGeom>
                  </pic:spPr>
                </pic:pic>
              </a:graphicData>
            </a:graphic>
          </wp:inline>
        </w:drawing>
      </w:r>
      <w:r>
        <w:rPr>
          <w:color w:val="000000"/>
        </w:rPr>
        <w:br/>
      </w:r>
    </w:p>
    <w:p w14:paraId="15488ED6" w14:textId="77777777" w:rsidR="00E05E3E" w:rsidRDefault="00E05E3E" w:rsidP="00E05E3E">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玻璃瓶保持静止</w:t>
      </w:r>
      <w:r>
        <w:rPr>
          <w:color w:val="000000"/>
        </w:rPr>
        <w:tab/>
        <w:t xml:space="preserve">B. </w:t>
      </w:r>
      <w:r>
        <w:rPr>
          <w:rFonts w:ascii="宋体" w:hAnsi="宋体"/>
          <w:color w:val="000000"/>
        </w:rPr>
        <w:t>玻璃瓶下沉至容器底</w:t>
      </w:r>
    </w:p>
    <w:p w14:paraId="1B9C72BF" w14:textId="77777777" w:rsidR="00E05E3E" w:rsidRDefault="00E05E3E" w:rsidP="00E05E3E">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水对容器底的压强增大</w:t>
      </w:r>
      <w:r>
        <w:rPr>
          <w:color w:val="000000"/>
        </w:rPr>
        <w:tab/>
        <w:t xml:space="preserve">D. </w:t>
      </w:r>
      <w:r>
        <w:rPr>
          <w:rFonts w:ascii="宋体" w:hAnsi="宋体"/>
          <w:color w:val="000000"/>
        </w:rPr>
        <w:t>桌面对容器的支持力增大</w:t>
      </w:r>
    </w:p>
    <w:p w14:paraId="5BEADC68" w14:textId="77777777" w:rsidR="00E05E3E" w:rsidRDefault="00E05E3E" w:rsidP="00E05E3E">
      <w:pPr>
        <w:spacing w:line="360" w:lineRule="auto"/>
        <w:jc w:val="left"/>
        <w:textAlignment w:val="center"/>
        <w:rPr>
          <w:rFonts w:ascii="宋体" w:hAnsi="宋体"/>
          <w:color w:val="000000"/>
        </w:rPr>
      </w:pPr>
      <w:r>
        <w:rPr>
          <w:color w:val="000000"/>
        </w:rPr>
        <w:t xml:space="preserve">12. </w:t>
      </w:r>
      <w:r>
        <w:rPr>
          <w:rFonts w:ascii="宋体" w:hAnsi="宋体"/>
          <w:color w:val="000000"/>
        </w:rPr>
        <w:t>如图所示电路，电源电压恒定，滑动变阻器</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标有“</w:t>
      </w:r>
      <w:r>
        <w:rPr>
          <w:rFonts w:eastAsia="Times New Roman" w:cs="Times New Roman"/>
          <w:color w:val="000000"/>
        </w:rPr>
        <w:t>20Ω  1A</w:t>
      </w:r>
      <w:r>
        <w:rPr>
          <w:rFonts w:ascii="宋体" w:hAnsi="宋体"/>
          <w:color w:val="000000"/>
        </w:rPr>
        <w:t>”的字样，将滑片置于最右端后，闭合开关，电流表</w:t>
      </w:r>
      <w:r>
        <w:rPr>
          <w:rFonts w:eastAsia="Times New Roman" w:cs="Times New Roman"/>
          <w:color w:val="000000"/>
        </w:rPr>
        <w:t>A</w:t>
      </w:r>
      <w:r>
        <w:rPr>
          <w:rFonts w:eastAsia="Times New Roman" w:cs="Times New Roman"/>
          <w:color w:val="000000"/>
          <w:vertAlign w:val="subscript"/>
        </w:rPr>
        <w:t>1</w:t>
      </w:r>
      <w:r>
        <w:rPr>
          <w:rFonts w:ascii="宋体" w:hAnsi="宋体"/>
          <w:color w:val="000000"/>
        </w:rPr>
        <w:t>、</w:t>
      </w:r>
      <w:r>
        <w:rPr>
          <w:rFonts w:eastAsia="Times New Roman" w:cs="Times New Roman"/>
          <w:color w:val="000000"/>
        </w:rPr>
        <w:t>A</w:t>
      </w:r>
      <w:r>
        <w:rPr>
          <w:rFonts w:eastAsia="Times New Roman" w:cs="Times New Roman"/>
          <w:color w:val="000000"/>
          <w:vertAlign w:val="subscript"/>
        </w:rPr>
        <w:t>2</w:t>
      </w:r>
      <w:r>
        <w:rPr>
          <w:rFonts w:ascii="宋体" w:hAnsi="宋体"/>
          <w:color w:val="000000"/>
        </w:rPr>
        <w:t>的示数分别为</w:t>
      </w:r>
      <w:r>
        <w:rPr>
          <w:rFonts w:eastAsia="Times New Roman" w:cs="Times New Roman"/>
          <w:color w:val="000000"/>
        </w:rPr>
        <w:t>0.8A</w:t>
      </w:r>
      <w:r>
        <w:rPr>
          <w:rFonts w:ascii="宋体" w:hAnsi="宋体"/>
          <w:color w:val="000000"/>
        </w:rPr>
        <w:t>、</w:t>
      </w:r>
      <w:r>
        <w:rPr>
          <w:rFonts w:eastAsia="Times New Roman" w:cs="Times New Roman"/>
          <w:color w:val="000000"/>
        </w:rPr>
        <w:t>0.3A</w:t>
      </w:r>
      <w:r>
        <w:rPr>
          <w:rFonts w:ascii="宋体" w:hAnsi="宋体"/>
          <w:color w:val="000000"/>
        </w:rPr>
        <w:t>，在电路安全工作时，下列选项正确的是（　　）</w:t>
      </w:r>
    </w:p>
    <w:p w14:paraId="5C166582" w14:textId="77777777" w:rsidR="00E05E3E" w:rsidRDefault="00E05E3E" w:rsidP="00E05E3E">
      <w:pPr>
        <w:spacing w:line="360" w:lineRule="auto"/>
        <w:jc w:val="left"/>
        <w:textAlignment w:val="center"/>
        <w:rPr>
          <w:color w:val="000000"/>
        </w:rPr>
      </w:pPr>
      <w:r>
        <w:rPr>
          <w:rFonts w:ascii="宋体" w:hAnsi="宋体"/>
          <w:noProof/>
          <w:color w:val="000000"/>
        </w:rPr>
        <w:drawing>
          <wp:inline distT="0" distB="0" distL="0" distR="0" wp14:anchorId="5E402011" wp14:editId="5D1B1CA4">
            <wp:extent cx="3362325" cy="22288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28224" name=""/>
                    <pic:cNvPicPr>
                      <a:picLocks noChangeAspect="1"/>
                    </pic:cNvPicPr>
                  </pic:nvPicPr>
                  <pic:blipFill>
                    <a:blip r:embed="rId20"/>
                    <a:stretch>
                      <a:fillRect/>
                    </a:stretch>
                  </pic:blipFill>
                  <pic:spPr>
                    <a:xfrm>
                      <a:off x="0" y="0"/>
                      <a:ext cx="3362325" cy="2228850"/>
                    </a:xfrm>
                    <a:prstGeom prst="rect">
                      <a:avLst/>
                    </a:prstGeom>
                  </pic:spPr>
                </pic:pic>
              </a:graphicData>
            </a:graphic>
          </wp:inline>
        </w:drawing>
      </w:r>
    </w:p>
    <w:p w14:paraId="6241235C" w14:textId="77777777" w:rsidR="00E05E3E" w:rsidRDefault="00E05E3E" w:rsidP="00E05E3E">
      <w:pPr>
        <w:tabs>
          <w:tab w:val="left" w:pos="4873"/>
        </w:tabs>
        <w:spacing w:line="360" w:lineRule="auto"/>
        <w:jc w:val="left"/>
        <w:textAlignment w:val="center"/>
        <w:rPr>
          <w:rFonts w:ascii="宋体" w:hAnsi="宋体"/>
          <w:color w:val="000000"/>
        </w:rPr>
      </w:pPr>
      <w:r>
        <w:rPr>
          <w:rFonts w:ascii="宋体" w:hAnsi="宋体"/>
          <w:color w:val="000000"/>
        </w:rPr>
        <w:t>A. 电源电压为</w:t>
      </w:r>
      <w:r>
        <w:rPr>
          <w:rFonts w:eastAsia="Times New Roman" w:cs="Times New Roman"/>
          <w:color w:val="000000"/>
        </w:rPr>
        <w:t>16V</w:t>
      </w:r>
      <w:r>
        <w:rPr>
          <w:rFonts w:ascii="宋体" w:hAnsi="宋体"/>
          <w:color w:val="000000"/>
        </w:rPr>
        <w:tab/>
        <w:t xml:space="preserve">B. </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的阻值为</w:t>
      </w:r>
      <w:r>
        <w:rPr>
          <w:rFonts w:eastAsia="Times New Roman" w:cs="Times New Roman"/>
          <w:color w:val="000000"/>
        </w:rPr>
        <w:t>7.5</w:t>
      </w:r>
      <w:r>
        <w:rPr>
          <w:rFonts w:ascii="宋体" w:hAnsi="宋体"/>
          <w:color w:val="000000"/>
        </w:rPr>
        <w:t>Ω</w:t>
      </w:r>
    </w:p>
    <w:p w14:paraId="77F67947" w14:textId="77777777" w:rsidR="00E05E3E" w:rsidRDefault="00E05E3E" w:rsidP="00E05E3E">
      <w:pPr>
        <w:tabs>
          <w:tab w:val="left" w:pos="4873"/>
        </w:tabs>
        <w:spacing w:line="360" w:lineRule="auto"/>
        <w:jc w:val="left"/>
        <w:textAlignment w:val="center"/>
        <w:rPr>
          <w:rFonts w:eastAsia="Times New Roman" w:cs="Times New Roman"/>
          <w:color w:val="000000"/>
        </w:rPr>
      </w:pPr>
      <w:r>
        <w:rPr>
          <w:rFonts w:ascii="宋体" w:hAnsi="宋体"/>
          <w:color w:val="000000"/>
        </w:rPr>
        <w:t xml:space="preserve">C. </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消耗的功率范围为</w:t>
      </w:r>
      <w:r>
        <w:rPr>
          <w:rFonts w:eastAsia="Times New Roman" w:cs="Times New Roman"/>
          <w:color w:val="000000"/>
        </w:rPr>
        <w:t>1.8W</w:t>
      </w:r>
      <w:r>
        <w:rPr>
          <w:rFonts w:ascii="宋体" w:hAnsi="宋体"/>
          <w:color w:val="000000"/>
        </w:rPr>
        <w:t>一</w:t>
      </w:r>
      <w:r>
        <w:rPr>
          <w:rFonts w:eastAsia="Times New Roman" w:cs="Times New Roman"/>
          <w:color w:val="000000"/>
        </w:rPr>
        <w:t>6W</w:t>
      </w:r>
      <w:r>
        <w:rPr>
          <w:rFonts w:ascii="宋体" w:hAnsi="宋体"/>
          <w:color w:val="000000"/>
        </w:rPr>
        <w:tab/>
        <w:t>D. 该电路总功率的最大值为</w:t>
      </w:r>
      <w:r>
        <w:rPr>
          <w:rFonts w:eastAsia="Times New Roman" w:cs="Times New Roman"/>
          <w:color w:val="000000"/>
        </w:rPr>
        <w:t>18W</w:t>
      </w:r>
    </w:p>
    <w:p w14:paraId="45979879" w14:textId="77777777" w:rsidR="00E05E3E" w:rsidRDefault="00E05E3E" w:rsidP="00E05E3E">
      <w:pPr>
        <w:spacing w:line="360" w:lineRule="auto"/>
        <w:jc w:val="center"/>
        <w:textAlignment w:val="center"/>
        <w:rPr>
          <w:rFonts w:ascii="宋体" w:hAnsi="宋体"/>
          <w:b/>
          <w:color w:val="000000"/>
          <w:sz w:val="24"/>
        </w:rPr>
      </w:pPr>
      <w:r>
        <w:rPr>
          <w:rFonts w:ascii="宋体" w:hAnsi="宋体"/>
          <w:b/>
          <w:color w:val="000000"/>
          <w:sz w:val="24"/>
        </w:rPr>
        <w:t>第二部分</w:t>
      </w:r>
      <w:r>
        <w:rPr>
          <w:rFonts w:eastAsia="Times New Roman" w:cs="Times New Roman"/>
          <w:b/>
          <w:color w:val="000000"/>
          <w:sz w:val="24"/>
        </w:rPr>
        <w:t xml:space="preserve">  </w:t>
      </w:r>
      <w:r>
        <w:rPr>
          <w:rFonts w:ascii="宋体" w:hAnsi="宋体"/>
          <w:b/>
          <w:color w:val="000000"/>
          <w:sz w:val="24"/>
        </w:rPr>
        <w:t>非选择题（共</w:t>
      </w:r>
      <w:r>
        <w:rPr>
          <w:rFonts w:eastAsia="Times New Roman" w:cs="Times New Roman"/>
          <w:b/>
          <w:color w:val="000000"/>
          <w:sz w:val="24"/>
        </w:rPr>
        <w:t>76</w:t>
      </w:r>
      <w:r>
        <w:rPr>
          <w:rFonts w:ascii="宋体" w:hAnsi="宋体"/>
          <w:b/>
          <w:color w:val="000000"/>
          <w:sz w:val="24"/>
        </w:rPr>
        <w:t>分）</w:t>
      </w:r>
    </w:p>
    <w:p w14:paraId="63C12136" w14:textId="77777777" w:rsidR="00E05E3E" w:rsidRDefault="00E05E3E" w:rsidP="00E05E3E">
      <w:pPr>
        <w:spacing w:line="360" w:lineRule="auto"/>
        <w:jc w:val="left"/>
        <w:textAlignment w:val="center"/>
        <w:rPr>
          <w:rFonts w:ascii="宋体" w:hAnsi="宋体"/>
          <w:b/>
          <w:color w:val="000000"/>
          <w:sz w:val="24"/>
        </w:rPr>
      </w:pPr>
      <w:r>
        <w:rPr>
          <w:rFonts w:ascii="宋体" w:hAnsi="宋体"/>
          <w:b/>
          <w:color w:val="000000"/>
          <w:sz w:val="24"/>
        </w:rPr>
        <w:t>二、填空题（本题有</w:t>
      </w:r>
      <w:r>
        <w:rPr>
          <w:rFonts w:eastAsia="Times New Roman" w:cs="Times New Roman"/>
          <w:b/>
          <w:color w:val="000000"/>
          <w:sz w:val="24"/>
        </w:rPr>
        <w:t>10</w:t>
      </w:r>
      <w:r>
        <w:rPr>
          <w:rFonts w:ascii="宋体" w:hAnsi="宋体"/>
          <w:b/>
          <w:color w:val="000000"/>
          <w:sz w:val="24"/>
        </w:rPr>
        <w:t>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26</w:t>
      </w:r>
      <w:r>
        <w:rPr>
          <w:rFonts w:ascii="宋体" w:hAnsi="宋体"/>
          <w:b/>
          <w:color w:val="000000"/>
          <w:sz w:val="24"/>
        </w:rPr>
        <w:t>分）</w:t>
      </w:r>
    </w:p>
    <w:p w14:paraId="03240ADC" w14:textId="77777777" w:rsidR="00E05E3E" w:rsidRDefault="00E05E3E" w:rsidP="00E05E3E">
      <w:pPr>
        <w:spacing w:line="360" w:lineRule="auto"/>
        <w:jc w:val="left"/>
        <w:textAlignment w:val="center"/>
        <w:rPr>
          <w:rFonts w:ascii="宋体" w:hAnsi="宋体"/>
          <w:color w:val="000000"/>
        </w:rPr>
      </w:pPr>
      <w:r>
        <w:rPr>
          <w:color w:val="000000"/>
        </w:rPr>
        <w:t xml:space="preserve">13. </w:t>
      </w:r>
      <w:r>
        <w:rPr>
          <w:rFonts w:eastAsia="Times New Roman" w:cs="Times New Roman"/>
          <w:color w:val="000000"/>
        </w:rPr>
        <w:t>2022</w:t>
      </w:r>
      <w:r>
        <w:rPr>
          <w:rFonts w:ascii="宋体" w:hAnsi="宋体"/>
          <w:color w:val="000000"/>
        </w:rPr>
        <w:t>北京冬奥会开幕式举世瞩目，小男孩在国旗传递环节中用小号吹奏的（我和我的祖国）响彻全场</w:t>
      </w:r>
      <w:r>
        <w:rPr>
          <w:rFonts w:eastAsia="Times New Roman" w:cs="Times New Roman"/>
          <w:color w:val="000000"/>
        </w:rPr>
        <w:t>，</w:t>
      </w:r>
      <w:r>
        <w:rPr>
          <w:rFonts w:ascii="宋体" w:hAnsi="宋体"/>
          <w:color w:val="000000"/>
        </w:rPr>
        <w:t>小号声是由空气柱的</w:t>
      </w:r>
      <w:r>
        <w:rPr>
          <w:rFonts w:eastAsia="Times New Roman" w:cs="Times New Roman"/>
          <w:color w:val="000000"/>
        </w:rPr>
        <w:t>______</w:t>
      </w:r>
      <w:r>
        <w:rPr>
          <w:rFonts w:ascii="宋体" w:hAnsi="宋体"/>
          <w:color w:val="000000"/>
        </w:rPr>
        <w:t>产生的，观众能听出是小号发出的声音，这是根据声音的</w:t>
      </w:r>
      <w:r>
        <w:rPr>
          <w:rFonts w:eastAsia="Times New Roman" w:cs="Times New Roman"/>
          <w:color w:val="000000"/>
        </w:rPr>
        <w:t>______</w:t>
      </w:r>
      <w:r>
        <w:rPr>
          <w:rFonts w:ascii="宋体" w:hAnsi="宋体"/>
          <w:color w:val="000000"/>
        </w:rPr>
        <w:t>来判断的。</w:t>
      </w:r>
    </w:p>
    <w:p w14:paraId="18C13F2A" w14:textId="77777777" w:rsidR="00E05E3E" w:rsidRDefault="00E05E3E" w:rsidP="00E05E3E">
      <w:pPr>
        <w:spacing w:line="360" w:lineRule="auto"/>
        <w:jc w:val="left"/>
        <w:textAlignment w:val="center"/>
        <w:rPr>
          <w:rFonts w:ascii="宋体" w:hAnsi="宋体"/>
          <w:color w:val="000000"/>
        </w:rPr>
      </w:pPr>
      <w:r>
        <w:rPr>
          <w:color w:val="000000"/>
        </w:rPr>
        <w:t xml:space="preserve">14. </w:t>
      </w:r>
      <w:r>
        <w:rPr>
          <w:rFonts w:ascii="宋体" w:hAnsi="宋体"/>
          <w:color w:val="000000"/>
        </w:rPr>
        <w:t>勤劳的小华发现家里电水壶中水烧开了，就将水灌入保温瓶，水未能灌满保温瓶，她塞好瓶塞没走多远，就听到“嘭”一声，转身看到：瓶塞被喷在空中，瓶口还冒着“白气”瓶塞被喷出过程中的能量转化与汽油机的______冲程中的能量转化相同；“白气”是_______（填物态变化名称）形成的，此过程需_______热量。</w:t>
      </w:r>
    </w:p>
    <w:p w14:paraId="48A0EC4D" w14:textId="77777777" w:rsidR="00E05E3E" w:rsidRDefault="00E05E3E" w:rsidP="00E05E3E">
      <w:pPr>
        <w:spacing w:line="360" w:lineRule="auto"/>
        <w:jc w:val="left"/>
        <w:textAlignment w:val="center"/>
        <w:rPr>
          <w:rFonts w:ascii="宋体" w:hAnsi="宋体"/>
          <w:color w:val="000000"/>
        </w:rPr>
      </w:pPr>
      <w:r>
        <w:rPr>
          <w:color w:val="000000"/>
        </w:rPr>
        <w:t xml:space="preserve">15. </w:t>
      </w:r>
      <w:r>
        <w:rPr>
          <w:rFonts w:ascii="宋体" w:hAnsi="宋体"/>
          <w:color w:val="000000"/>
        </w:rPr>
        <w:t>如图是由飞船和核心舱等组合而成的中国空间站在轨运行时的示意图，以天和核心舱为参照物，神舟载人飞船是______的。</w:t>
      </w:r>
      <w:r>
        <w:rPr>
          <w:rFonts w:eastAsia="Times New Roman" w:cs="Times New Roman"/>
          <w:color w:val="000000"/>
        </w:rPr>
        <w:t>2022</w:t>
      </w:r>
      <w:r>
        <w:rPr>
          <w:rFonts w:ascii="宋体" w:hAnsi="宋体"/>
          <w:color w:val="000000"/>
        </w:rPr>
        <w:t>年</w:t>
      </w:r>
      <w:r>
        <w:rPr>
          <w:rFonts w:eastAsia="Times New Roman" w:cs="Times New Roman"/>
          <w:color w:val="000000"/>
        </w:rPr>
        <w:t>3</w:t>
      </w:r>
      <w:r>
        <w:rPr>
          <w:rFonts w:ascii="宋体" w:hAnsi="宋体"/>
          <w:color w:val="000000"/>
        </w:rPr>
        <w:t>月</w:t>
      </w:r>
      <w:r>
        <w:rPr>
          <w:rFonts w:eastAsia="Times New Roman" w:cs="Times New Roman"/>
          <w:color w:val="000000"/>
        </w:rPr>
        <w:t>23</w:t>
      </w:r>
      <w:r>
        <w:rPr>
          <w:rFonts w:ascii="宋体" w:hAnsi="宋体"/>
          <w:color w:val="000000"/>
        </w:rPr>
        <w:t>日王亚平等三名航天员在空间站开设了第二次“空中课堂”，他们是利用_______与同学们进行交流，实现天地通话的。</w:t>
      </w:r>
    </w:p>
    <w:p w14:paraId="60961FBC" w14:textId="77777777" w:rsidR="00E05E3E" w:rsidRDefault="00E05E3E" w:rsidP="00E05E3E">
      <w:pPr>
        <w:spacing w:line="360" w:lineRule="auto"/>
        <w:jc w:val="left"/>
        <w:textAlignment w:val="center"/>
        <w:rPr>
          <w:color w:val="000000"/>
        </w:rPr>
      </w:pPr>
      <w:r>
        <w:rPr>
          <w:rFonts w:ascii="宋体" w:hAnsi="宋体"/>
          <w:noProof/>
          <w:color w:val="000000"/>
        </w:rPr>
        <w:lastRenderedPageBreak/>
        <w:drawing>
          <wp:inline distT="0" distB="0" distL="0" distR="0" wp14:anchorId="7426B211" wp14:editId="0B8A2500">
            <wp:extent cx="1609725" cy="124777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10418" name=""/>
                    <pic:cNvPicPr>
                      <a:picLocks noChangeAspect="1"/>
                    </pic:cNvPicPr>
                  </pic:nvPicPr>
                  <pic:blipFill>
                    <a:blip r:embed="rId21"/>
                    <a:stretch>
                      <a:fillRect/>
                    </a:stretch>
                  </pic:blipFill>
                  <pic:spPr>
                    <a:xfrm>
                      <a:off x="0" y="0"/>
                      <a:ext cx="1609725" cy="1247775"/>
                    </a:xfrm>
                    <a:prstGeom prst="rect">
                      <a:avLst/>
                    </a:prstGeom>
                  </pic:spPr>
                </pic:pic>
              </a:graphicData>
            </a:graphic>
          </wp:inline>
        </w:drawing>
      </w:r>
      <w:r>
        <w:rPr>
          <w:rFonts w:ascii="宋体" w:hAnsi="宋体"/>
          <w:color w:val="000000"/>
        </w:rPr>
        <w:br/>
      </w:r>
    </w:p>
    <w:p w14:paraId="7A4C605C" w14:textId="77777777" w:rsidR="00E05E3E" w:rsidRDefault="00E05E3E" w:rsidP="00E05E3E">
      <w:pPr>
        <w:spacing w:line="360" w:lineRule="auto"/>
        <w:jc w:val="left"/>
        <w:textAlignment w:val="center"/>
        <w:rPr>
          <w:rFonts w:ascii="宋体" w:hAnsi="宋体"/>
          <w:color w:val="000000"/>
        </w:rPr>
      </w:pPr>
      <w:r>
        <w:rPr>
          <w:color w:val="000000"/>
        </w:rPr>
        <w:t xml:space="preserve">16. </w:t>
      </w:r>
      <w:r>
        <w:rPr>
          <w:rFonts w:ascii="宋体" w:hAnsi="宋体"/>
          <w:color w:val="000000"/>
        </w:rPr>
        <w:t>小明用如图所示的透镜来探究凸透镜成像规律，该透镜的焦距为</w:t>
      </w:r>
      <w:r>
        <w:rPr>
          <w:color w:val="000000"/>
        </w:rPr>
        <w:t>_______</w:t>
      </w:r>
      <w:r>
        <w:rPr>
          <w:rFonts w:eastAsia="Times New Roman" w:cs="Times New Roman"/>
          <w:color w:val="000000"/>
        </w:rPr>
        <w:t>cm</w:t>
      </w:r>
      <w:r>
        <w:rPr>
          <w:rFonts w:ascii="宋体" w:hAnsi="宋体"/>
          <w:color w:val="000000"/>
        </w:rPr>
        <w:t>。实验中，小</w:t>
      </w:r>
      <w:proofErr w:type="gramStart"/>
      <w:r>
        <w:rPr>
          <w:rFonts w:ascii="宋体" w:hAnsi="宋体"/>
          <w:color w:val="000000"/>
        </w:rPr>
        <w:t>明保持</w:t>
      </w:r>
      <w:proofErr w:type="gramEnd"/>
      <w:r>
        <w:rPr>
          <w:rFonts w:ascii="宋体" w:hAnsi="宋体"/>
          <w:color w:val="000000"/>
        </w:rPr>
        <w:t>凸透镜在光具座上的位置不变，把点燃的蜡烛放在“</w:t>
      </w:r>
      <w:r>
        <w:rPr>
          <w:rFonts w:eastAsia="Times New Roman" w:cs="Times New Roman"/>
          <w:color w:val="000000"/>
        </w:rPr>
        <w:t>20cm</w:t>
      </w:r>
      <w:r>
        <w:rPr>
          <w:rFonts w:ascii="宋体" w:hAnsi="宋体"/>
          <w:color w:val="000000"/>
        </w:rPr>
        <w:t>”刻度线处，移动光屏，烛焰可在光屏上成倒立、</w:t>
      </w:r>
      <w:r>
        <w:rPr>
          <w:color w:val="000000"/>
        </w:rPr>
        <w:t>________</w:t>
      </w:r>
      <w:r>
        <w:rPr>
          <w:rFonts w:ascii="宋体" w:hAnsi="宋体"/>
          <w:color w:val="000000"/>
        </w:rPr>
        <w:t>（选填“放大”、“等大”或“缩小”）的像，生活中利用这类透镜来矫正</w:t>
      </w:r>
      <w:r>
        <w:rPr>
          <w:color w:val="000000"/>
        </w:rPr>
        <w:t>______</w:t>
      </w:r>
      <w:r>
        <w:rPr>
          <w:rFonts w:ascii="宋体" w:hAnsi="宋体"/>
          <w:color w:val="000000"/>
        </w:rPr>
        <w:t>眼的视力缺陷。</w:t>
      </w:r>
    </w:p>
    <w:p w14:paraId="5F19AD4B" w14:textId="77777777" w:rsidR="00E05E3E" w:rsidRDefault="00E05E3E" w:rsidP="00E05E3E">
      <w:pPr>
        <w:spacing w:line="360" w:lineRule="auto"/>
        <w:jc w:val="left"/>
        <w:textAlignment w:val="center"/>
        <w:rPr>
          <w:color w:val="000000"/>
        </w:rPr>
      </w:pPr>
      <w:r>
        <w:rPr>
          <w:noProof/>
          <w:color w:val="000000"/>
        </w:rPr>
        <w:drawing>
          <wp:inline distT="0" distB="0" distL="0" distR="0" wp14:anchorId="4DBA16FD" wp14:editId="7710C545">
            <wp:extent cx="2695575" cy="11430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24648" name=""/>
                    <pic:cNvPicPr>
                      <a:picLocks noChangeAspect="1"/>
                    </pic:cNvPicPr>
                  </pic:nvPicPr>
                  <pic:blipFill>
                    <a:blip r:embed="rId22"/>
                    <a:stretch>
                      <a:fillRect/>
                    </a:stretch>
                  </pic:blipFill>
                  <pic:spPr>
                    <a:xfrm>
                      <a:off x="0" y="0"/>
                      <a:ext cx="2695575" cy="1143000"/>
                    </a:xfrm>
                    <a:prstGeom prst="rect">
                      <a:avLst/>
                    </a:prstGeom>
                  </pic:spPr>
                </pic:pic>
              </a:graphicData>
            </a:graphic>
          </wp:inline>
        </w:drawing>
      </w:r>
    </w:p>
    <w:p w14:paraId="771A0A75" w14:textId="77777777" w:rsidR="00E05E3E" w:rsidRDefault="00E05E3E" w:rsidP="00E05E3E">
      <w:pPr>
        <w:spacing w:line="360" w:lineRule="auto"/>
        <w:jc w:val="left"/>
        <w:textAlignment w:val="center"/>
        <w:rPr>
          <w:rFonts w:ascii="宋体" w:hAnsi="宋体"/>
          <w:color w:val="000000"/>
        </w:rPr>
      </w:pPr>
      <w:r>
        <w:rPr>
          <w:color w:val="000000"/>
        </w:rPr>
        <w:t xml:space="preserve">17. </w:t>
      </w:r>
      <w:r>
        <w:rPr>
          <w:rFonts w:ascii="宋体" w:hAnsi="宋体"/>
          <w:color w:val="000000"/>
        </w:rPr>
        <w:t>如图，小明用电压表测水果电池电压，由图可知：该水果电池的负极是</w:t>
      </w:r>
      <w:r>
        <w:rPr>
          <w:color w:val="000000"/>
        </w:rPr>
        <w:t>______</w:t>
      </w:r>
      <w:r>
        <w:rPr>
          <w:rFonts w:ascii="宋体" w:hAnsi="宋体"/>
          <w:color w:val="000000"/>
        </w:rPr>
        <w:t>片，用水果电池给电路供电时，将</w:t>
      </w:r>
      <w:r>
        <w:rPr>
          <w:color w:val="000000"/>
        </w:rPr>
        <w:t>_______</w:t>
      </w:r>
      <w:r>
        <w:rPr>
          <w:rFonts w:ascii="宋体" w:hAnsi="宋体"/>
          <w:color w:val="000000"/>
        </w:rPr>
        <w:t>能转化为电能。</w:t>
      </w:r>
    </w:p>
    <w:p w14:paraId="3D102024" w14:textId="77777777" w:rsidR="00E05E3E" w:rsidRDefault="00E05E3E" w:rsidP="00E05E3E">
      <w:pPr>
        <w:spacing w:line="360" w:lineRule="auto"/>
        <w:jc w:val="left"/>
        <w:textAlignment w:val="center"/>
        <w:rPr>
          <w:color w:val="000000"/>
        </w:rPr>
      </w:pPr>
      <w:r>
        <w:rPr>
          <w:noProof/>
          <w:color w:val="000000"/>
        </w:rPr>
        <w:drawing>
          <wp:inline distT="0" distB="0" distL="0" distR="0" wp14:anchorId="596CCE58" wp14:editId="3E34DD8F">
            <wp:extent cx="1504950" cy="2476500"/>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68929" name=""/>
                    <pic:cNvPicPr>
                      <a:picLocks noChangeAspect="1"/>
                    </pic:cNvPicPr>
                  </pic:nvPicPr>
                  <pic:blipFill>
                    <a:blip r:embed="rId23"/>
                    <a:stretch>
                      <a:fillRect/>
                    </a:stretch>
                  </pic:blipFill>
                  <pic:spPr>
                    <a:xfrm>
                      <a:off x="0" y="0"/>
                      <a:ext cx="1504950" cy="2476500"/>
                    </a:xfrm>
                    <a:prstGeom prst="rect">
                      <a:avLst/>
                    </a:prstGeom>
                  </pic:spPr>
                </pic:pic>
              </a:graphicData>
            </a:graphic>
          </wp:inline>
        </w:drawing>
      </w:r>
    </w:p>
    <w:p w14:paraId="2EADE5D0" w14:textId="77777777" w:rsidR="00E05E3E" w:rsidRDefault="00E05E3E" w:rsidP="00E05E3E">
      <w:pPr>
        <w:spacing w:line="360" w:lineRule="auto"/>
        <w:jc w:val="left"/>
        <w:textAlignment w:val="center"/>
        <w:rPr>
          <w:rFonts w:ascii="宋体" w:hAnsi="宋体"/>
          <w:color w:val="000000"/>
        </w:rPr>
      </w:pPr>
      <w:r>
        <w:rPr>
          <w:color w:val="000000"/>
        </w:rPr>
        <w:t xml:space="preserve">18. </w:t>
      </w:r>
      <w:r>
        <w:rPr>
          <w:rFonts w:ascii="宋体" w:hAnsi="宋体"/>
          <w:color w:val="000000"/>
        </w:rPr>
        <w:t>引体向上是泰州市体育学业水平测试项目，如图，臂力小的小</w:t>
      </w:r>
      <w:proofErr w:type="gramStart"/>
      <w:r>
        <w:rPr>
          <w:rFonts w:ascii="宋体" w:hAnsi="宋体"/>
          <w:color w:val="000000"/>
        </w:rPr>
        <w:t>明情助</w:t>
      </w:r>
      <w:proofErr w:type="gramEnd"/>
      <w:r>
        <w:rPr>
          <w:rFonts w:ascii="宋体" w:hAnsi="宋体"/>
          <w:color w:val="000000"/>
        </w:rPr>
        <w:t>弹力带进行训练、他用脚蹬弹力带，弹力带对他施加一个向上的力。随着小</w:t>
      </w:r>
      <w:proofErr w:type="gramStart"/>
      <w:r>
        <w:rPr>
          <w:rFonts w:ascii="宋体" w:hAnsi="宋体"/>
          <w:color w:val="000000"/>
        </w:rPr>
        <w:t>明身体</w:t>
      </w:r>
      <w:proofErr w:type="gramEnd"/>
      <w:r>
        <w:rPr>
          <w:rFonts w:ascii="宋体" w:hAnsi="宋体"/>
          <w:color w:val="000000"/>
        </w:rPr>
        <w:t>上升，弹力带对他向上的力的大小变化情况是</w:t>
      </w:r>
      <w:r>
        <w:rPr>
          <w:color w:val="000000"/>
        </w:rPr>
        <w:t>______</w:t>
      </w:r>
      <w:r>
        <w:rPr>
          <w:rFonts w:ascii="宋体" w:hAnsi="宋体"/>
          <w:color w:val="000000"/>
        </w:rPr>
        <w:t>；在此过程中，弹力带的</w:t>
      </w:r>
      <w:r>
        <w:rPr>
          <w:color w:val="000000"/>
        </w:rPr>
        <w:t>______</w:t>
      </w:r>
      <w:r>
        <w:rPr>
          <w:rFonts w:ascii="宋体" w:hAnsi="宋体"/>
          <w:color w:val="000000"/>
        </w:rPr>
        <w:t>能转化为小明的重力势能，其实质是弹力带对他做功的过程。</w:t>
      </w:r>
    </w:p>
    <w:p w14:paraId="60562325" w14:textId="77777777" w:rsidR="00E05E3E" w:rsidRDefault="00E05E3E" w:rsidP="00E05E3E">
      <w:pPr>
        <w:spacing w:line="360" w:lineRule="auto"/>
        <w:jc w:val="left"/>
        <w:textAlignment w:val="center"/>
        <w:rPr>
          <w:color w:val="000000"/>
        </w:rPr>
      </w:pPr>
      <w:r>
        <w:rPr>
          <w:noProof/>
          <w:color w:val="000000"/>
        </w:rPr>
        <w:lastRenderedPageBreak/>
        <w:drawing>
          <wp:inline distT="0" distB="0" distL="0" distR="0" wp14:anchorId="0D249DC1" wp14:editId="50C4B0AE">
            <wp:extent cx="2028825" cy="17335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37768" name=""/>
                    <pic:cNvPicPr>
                      <a:picLocks noChangeAspect="1"/>
                    </pic:cNvPicPr>
                  </pic:nvPicPr>
                  <pic:blipFill>
                    <a:blip r:embed="rId24"/>
                    <a:stretch>
                      <a:fillRect/>
                    </a:stretch>
                  </pic:blipFill>
                  <pic:spPr>
                    <a:xfrm>
                      <a:off x="0" y="0"/>
                      <a:ext cx="2028825" cy="1733550"/>
                    </a:xfrm>
                    <a:prstGeom prst="rect">
                      <a:avLst/>
                    </a:prstGeom>
                  </pic:spPr>
                </pic:pic>
              </a:graphicData>
            </a:graphic>
          </wp:inline>
        </w:drawing>
      </w:r>
    </w:p>
    <w:p w14:paraId="638F2053" w14:textId="77777777" w:rsidR="00E05E3E" w:rsidRDefault="00E05E3E" w:rsidP="00E05E3E">
      <w:pPr>
        <w:spacing w:line="360" w:lineRule="auto"/>
        <w:jc w:val="left"/>
        <w:textAlignment w:val="center"/>
        <w:rPr>
          <w:rFonts w:ascii="宋体" w:hAnsi="宋体"/>
          <w:color w:val="000000"/>
        </w:rPr>
      </w:pPr>
      <w:r>
        <w:rPr>
          <w:color w:val="000000"/>
        </w:rPr>
        <w:t xml:space="preserve">19. </w:t>
      </w:r>
      <w:proofErr w:type="gramStart"/>
      <w:r>
        <w:rPr>
          <w:rFonts w:ascii="宋体" w:hAnsi="宋体"/>
          <w:color w:val="000000"/>
        </w:rPr>
        <w:t>孤</w:t>
      </w:r>
      <w:proofErr w:type="gramEnd"/>
      <w:r>
        <w:rPr>
          <w:rFonts w:ascii="宋体" w:hAnsi="宋体"/>
          <w:color w:val="000000"/>
        </w:rPr>
        <w:t>艳阳下的天德湖畔树影婆娑，水中的鹅卵石清晰可见，湖面上的小鸟上下翻飞，景色美不胜收！其中地面上的树影是由光的</w:t>
      </w:r>
      <w:r>
        <w:rPr>
          <w:color w:val="000000"/>
        </w:rPr>
        <w:t>_______</w:t>
      </w:r>
      <w:r>
        <w:rPr>
          <w:rFonts w:ascii="宋体" w:hAnsi="宋体"/>
          <w:color w:val="000000"/>
        </w:rPr>
        <w:t>形成的，游人看到水中的鹅卵石是光的</w:t>
      </w:r>
      <w:r>
        <w:rPr>
          <w:color w:val="000000"/>
        </w:rPr>
        <w:t>______</w:t>
      </w:r>
      <w:r>
        <w:rPr>
          <w:rFonts w:ascii="宋体" w:hAnsi="宋体"/>
          <w:color w:val="000000"/>
        </w:rPr>
        <w:t>形成的，小鸟从水面飞上树梢，它在水中所成的像到水面距离的大小变化情况是</w:t>
      </w:r>
      <w:r>
        <w:rPr>
          <w:color w:val="000000"/>
        </w:rPr>
        <w:t>_______</w:t>
      </w:r>
      <w:r>
        <w:rPr>
          <w:rFonts w:ascii="宋体" w:hAnsi="宋体"/>
          <w:color w:val="000000"/>
        </w:rPr>
        <w:t>。</w:t>
      </w:r>
    </w:p>
    <w:p w14:paraId="04D800D9" w14:textId="77777777" w:rsidR="00E05E3E" w:rsidRDefault="00E05E3E" w:rsidP="00E05E3E">
      <w:pPr>
        <w:spacing w:line="360" w:lineRule="auto"/>
        <w:jc w:val="left"/>
        <w:textAlignment w:val="center"/>
        <w:rPr>
          <w:rFonts w:ascii="宋体" w:hAnsi="宋体"/>
          <w:color w:val="000000"/>
        </w:rPr>
      </w:pPr>
      <w:r>
        <w:rPr>
          <w:color w:val="000000"/>
        </w:rPr>
        <w:t xml:space="preserve">20. </w:t>
      </w:r>
      <w:r>
        <w:rPr>
          <w:rFonts w:ascii="宋体" w:hAnsi="宋体"/>
          <w:color w:val="000000"/>
        </w:rPr>
        <w:t>建设中的常泰大桥为斜拉索公路、铁路两用大桥，如图为小华制作的斜拉索大桥模型，她用长</w:t>
      </w:r>
      <w:r>
        <w:rPr>
          <w:rFonts w:eastAsia="Times New Roman" w:cs="Times New Roman"/>
          <w:color w:val="000000"/>
        </w:rPr>
        <w:t>30cm</w:t>
      </w:r>
      <w:r>
        <w:rPr>
          <w:rFonts w:ascii="宋体" w:hAnsi="宋体"/>
          <w:color w:val="000000"/>
        </w:rPr>
        <w:t>，重</w:t>
      </w:r>
      <w:r>
        <w:rPr>
          <w:rFonts w:eastAsia="Times New Roman" w:cs="Times New Roman"/>
          <w:color w:val="000000"/>
        </w:rPr>
        <w:t>5N</w:t>
      </w:r>
      <w:r>
        <w:rPr>
          <w:rFonts w:ascii="宋体" w:hAnsi="宋体"/>
          <w:color w:val="000000"/>
        </w:rPr>
        <w:t>的质地均匀分布的木条</w:t>
      </w:r>
      <w:r>
        <w:rPr>
          <w:rFonts w:eastAsia="Times New Roman" w:cs="Times New Roman"/>
          <w:i/>
          <w:color w:val="000000"/>
        </w:rPr>
        <w:t>OA</w:t>
      </w:r>
      <w:r>
        <w:rPr>
          <w:rFonts w:ascii="宋体" w:hAnsi="宋体"/>
          <w:color w:val="000000"/>
        </w:rPr>
        <w:t>做桥面，立柱</w:t>
      </w:r>
      <w:r>
        <w:rPr>
          <w:rFonts w:eastAsia="Times New Roman" w:cs="Times New Roman"/>
          <w:color w:val="000000"/>
        </w:rPr>
        <w:t>GH</w:t>
      </w:r>
      <w:r>
        <w:rPr>
          <w:rFonts w:ascii="宋体" w:hAnsi="宋体"/>
          <w:color w:val="000000"/>
        </w:rPr>
        <w:t>做桥塔，</w:t>
      </w:r>
      <w:r>
        <w:rPr>
          <w:rFonts w:eastAsia="Times New Roman" w:cs="Times New Roman"/>
          <w:i/>
          <w:color w:val="000000"/>
        </w:rPr>
        <w:t>OA</w:t>
      </w:r>
      <w:r>
        <w:rPr>
          <w:rFonts w:ascii="宋体" w:hAnsi="宋体"/>
          <w:color w:val="000000"/>
        </w:rPr>
        <w:t>可绕</w:t>
      </w:r>
      <w:r>
        <w:rPr>
          <w:rFonts w:eastAsia="Times New Roman" w:cs="Times New Roman"/>
          <w:i/>
          <w:color w:val="000000"/>
        </w:rPr>
        <w:t>O</w:t>
      </w:r>
      <w:r>
        <w:rPr>
          <w:rFonts w:ascii="宋体" w:hAnsi="宋体"/>
          <w:color w:val="000000"/>
        </w:rPr>
        <w:t>点转动，</w:t>
      </w:r>
      <w:r>
        <w:rPr>
          <w:rFonts w:eastAsia="Times New Roman" w:cs="Times New Roman"/>
          <w:i/>
          <w:color w:val="000000"/>
        </w:rPr>
        <w:t>A</w:t>
      </w:r>
      <w:r>
        <w:rPr>
          <w:rFonts w:ascii="宋体" w:hAnsi="宋体"/>
          <w:color w:val="000000"/>
        </w:rPr>
        <w:t>端用细线与</w:t>
      </w:r>
      <w:r>
        <w:rPr>
          <w:rFonts w:eastAsia="Times New Roman" w:cs="Times New Roman"/>
          <w:i/>
          <w:color w:val="000000"/>
        </w:rPr>
        <w:t>GH</w:t>
      </w:r>
      <w:r>
        <w:rPr>
          <w:rFonts w:ascii="宋体" w:hAnsi="宋体"/>
          <w:color w:val="000000"/>
        </w:rPr>
        <w:t>上的</w:t>
      </w:r>
      <w:r>
        <w:rPr>
          <w:rFonts w:eastAsia="Times New Roman" w:cs="Times New Roman"/>
          <w:color w:val="000000"/>
        </w:rPr>
        <w:t>B</w:t>
      </w:r>
      <w:r>
        <w:rPr>
          <w:rFonts w:ascii="宋体" w:hAnsi="宋体"/>
          <w:color w:val="000000"/>
        </w:rPr>
        <w:t>点相连，桥面</w:t>
      </w:r>
      <w:r>
        <w:rPr>
          <w:rFonts w:eastAsia="Times New Roman" w:cs="Times New Roman"/>
          <w:i/>
          <w:color w:val="000000"/>
        </w:rPr>
        <w:t>OA</w:t>
      </w:r>
      <w:r>
        <w:rPr>
          <w:rFonts w:ascii="宋体" w:hAnsi="宋体"/>
          <w:color w:val="000000"/>
        </w:rPr>
        <w:t>实质是一种______（填简单机械名称），保持桥面水平，细线对</w:t>
      </w:r>
      <w:r>
        <w:rPr>
          <w:rFonts w:eastAsia="Times New Roman" w:cs="Times New Roman"/>
          <w:i/>
          <w:color w:val="000000"/>
        </w:rPr>
        <w:t>OA</w:t>
      </w:r>
      <w:r>
        <w:rPr>
          <w:rFonts w:ascii="宋体" w:hAnsi="宋体"/>
          <w:color w:val="000000"/>
        </w:rPr>
        <w:t>的拉力</w:t>
      </w:r>
      <w:r>
        <w:rPr>
          <w:rFonts w:eastAsia="Times New Roman" w:cs="Times New Roman"/>
          <w:i/>
          <w:color w:val="000000"/>
        </w:rPr>
        <w:t>F</w:t>
      </w:r>
      <w:r>
        <w:rPr>
          <w:rFonts w:ascii="宋体" w:hAnsi="宋体"/>
          <w:color w:val="000000"/>
        </w:rPr>
        <w:t>＝______</w:t>
      </w:r>
      <w:r>
        <w:rPr>
          <w:rFonts w:eastAsia="Times New Roman" w:cs="Times New Roman"/>
          <w:color w:val="000000"/>
        </w:rPr>
        <w:t>N</w:t>
      </w:r>
      <w:r>
        <w:rPr>
          <w:rFonts w:ascii="宋体" w:hAnsi="宋体"/>
          <w:color w:val="000000"/>
        </w:rPr>
        <w:t>；将细线一端的固定点由</w:t>
      </w:r>
      <w:r>
        <w:rPr>
          <w:rFonts w:eastAsia="Times New Roman" w:cs="Times New Roman"/>
          <w:i/>
          <w:color w:val="000000"/>
        </w:rPr>
        <w:t>B</w:t>
      </w:r>
      <w:r>
        <w:rPr>
          <w:rFonts w:ascii="宋体" w:hAnsi="宋体"/>
          <w:color w:val="000000"/>
        </w:rPr>
        <w:t>点改至</w:t>
      </w:r>
      <w:r>
        <w:rPr>
          <w:rFonts w:eastAsia="Times New Roman" w:cs="Times New Roman"/>
          <w:i/>
          <w:color w:val="000000"/>
        </w:rPr>
        <w:t>C</w:t>
      </w:r>
      <w:r>
        <w:rPr>
          <w:rFonts w:ascii="宋体" w:hAnsi="宋体"/>
          <w:color w:val="000000"/>
        </w:rPr>
        <w:t>点，拉力</w:t>
      </w:r>
      <w:r>
        <w:rPr>
          <w:rFonts w:eastAsia="Times New Roman" w:cs="Times New Roman"/>
          <w:i/>
          <w:color w:val="000000"/>
        </w:rPr>
        <w:t>F</w:t>
      </w:r>
      <w:r>
        <w:rPr>
          <w:rFonts w:ascii="宋体" w:hAnsi="宋体"/>
          <w:color w:val="000000"/>
        </w:rPr>
        <w:t>的大小变化情况是______，由此小华初步了解到大桥建造很高桥塔的好处。</w:t>
      </w:r>
    </w:p>
    <w:p w14:paraId="6DA53F80" w14:textId="77777777" w:rsidR="00E05E3E" w:rsidRDefault="00E05E3E" w:rsidP="00E05E3E">
      <w:pPr>
        <w:spacing w:line="360" w:lineRule="auto"/>
        <w:jc w:val="left"/>
        <w:textAlignment w:val="center"/>
        <w:rPr>
          <w:color w:val="000000"/>
        </w:rPr>
      </w:pPr>
      <w:r>
        <w:rPr>
          <w:rFonts w:ascii="宋体" w:hAnsi="宋体"/>
          <w:noProof/>
          <w:color w:val="000000"/>
        </w:rPr>
        <w:drawing>
          <wp:inline distT="0" distB="0" distL="0" distR="0" wp14:anchorId="24BAEC90" wp14:editId="321212A0">
            <wp:extent cx="2133600" cy="193357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89615" name=""/>
                    <pic:cNvPicPr>
                      <a:picLocks noChangeAspect="1"/>
                    </pic:cNvPicPr>
                  </pic:nvPicPr>
                  <pic:blipFill>
                    <a:blip r:embed="rId25"/>
                    <a:stretch>
                      <a:fillRect/>
                    </a:stretch>
                  </pic:blipFill>
                  <pic:spPr>
                    <a:xfrm>
                      <a:off x="0" y="0"/>
                      <a:ext cx="2133600" cy="1933575"/>
                    </a:xfrm>
                    <a:prstGeom prst="rect">
                      <a:avLst/>
                    </a:prstGeom>
                  </pic:spPr>
                </pic:pic>
              </a:graphicData>
            </a:graphic>
          </wp:inline>
        </w:drawing>
      </w:r>
    </w:p>
    <w:p w14:paraId="7781F3F4" w14:textId="77777777" w:rsidR="00E05E3E" w:rsidRDefault="00E05E3E" w:rsidP="00E05E3E">
      <w:pPr>
        <w:spacing w:line="360" w:lineRule="auto"/>
        <w:jc w:val="left"/>
        <w:textAlignment w:val="center"/>
        <w:rPr>
          <w:rFonts w:ascii="宋体" w:hAnsi="宋体"/>
          <w:color w:val="000000"/>
        </w:rPr>
      </w:pPr>
      <w:r>
        <w:rPr>
          <w:color w:val="000000"/>
        </w:rPr>
        <w:t xml:space="preserve">21. </w:t>
      </w:r>
      <w:r>
        <w:rPr>
          <w:rFonts w:ascii="宋体" w:hAnsi="宋体"/>
          <w:color w:val="000000"/>
        </w:rPr>
        <w:t>一款环保共享电动汽车满载时总质量为</w:t>
      </w:r>
      <w:r>
        <w:rPr>
          <w:rFonts w:eastAsia="Times New Roman" w:cs="Times New Roman"/>
          <w:color w:val="000000"/>
        </w:rPr>
        <w:t>900kg</w:t>
      </w:r>
      <w:r>
        <w:rPr>
          <w:rFonts w:ascii="宋体" w:hAnsi="宋体"/>
          <w:color w:val="000000"/>
        </w:rPr>
        <w:t>，轮胎与地面的总接触面积为</w:t>
      </w:r>
      <w:r>
        <w:rPr>
          <w:rFonts w:eastAsia="Times New Roman" w:cs="Times New Roman"/>
          <w:color w:val="000000"/>
        </w:rPr>
        <w:t>300cm</w:t>
      </w:r>
      <w:r>
        <w:rPr>
          <w:rFonts w:eastAsia="Times New Roman" w:cs="Times New Roman"/>
          <w:color w:val="000000"/>
          <w:vertAlign w:val="superscript"/>
        </w:rPr>
        <w:t>2</w:t>
      </w:r>
      <w:r>
        <w:rPr>
          <w:rFonts w:ascii="宋体" w:hAnsi="宋体"/>
          <w:color w:val="000000"/>
        </w:rPr>
        <w:t>，静止在水平马路上时，路面受到的压力</w:t>
      </w:r>
      <w:r>
        <w:rPr>
          <w:rFonts w:eastAsia="Times New Roman" w:cs="Times New Roman"/>
          <w:i/>
          <w:color w:val="000000"/>
        </w:rPr>
        <w:t>F</w:t>
      </w:r>
      <w:r>
        <w:rPr>
          <w:rFonts w:eastAsia="Times New Roman" w:cs="Times New Roman"/>
          <w:color w:val="000000"/>
        </w:rPr>
        <w:t>=</w:t>
      </w:r>
      <w:r>
        <w:rPr>
          <w:color w:val="000000"/>
        </w:rPr>
        <w:t>______</w:t>
      </w:r>
      <w:r>
        <w:rPr>
          <w:rFonts w:eastAsia="Times New Roman" w:cs="Times New Roman"/>
          <w:color w:val="000000"/>
        </w:rPr>
        <w:t>N</w:t>
      </w:r>
      <w:r>
        <w:rPr>
          <w:rFonts w:ascii="宋体" w:hAnsi="宋体"/>
          <w:color w:val="000000"/>
        </w:rPr>
        <w:t>，压强</w:t>
      </w:r>
      <w:r>
        <w:rPr>
          <w:rFonts w:eastAsia="Times New Roman" w:cs="Times New Roman"/>
          <w:i/>
          <w:color w:val="000000"/>
        </w:rPr>
        <w:t>p</w:t>
      </w:r>
      <w:r>
        <w:rPr>
          <w:rFonts w:eastAsia="Times New Roman" w:cs="Times New Roman"/>
          <w:color w:val="000000"/>
          <w:vertAlign w:val="subscript"/>
        </w:rPr>
        <w:t>1</w:t>
      </w:r>
      <w:r>
        <w:rPr>
          <w:rFonts w:eastAsia="Times New Roman" w:cs="Times New Roman"/>
          <w:color w:val="000000"/>
        </w:rPr>
        <w:t>=</w:t>
      </w:r>
      <w:r>
        <w:rPr>
          <w:color w:val="000000"/>
        </w:rPr>
        <w:t>______</w:t>
      </w:r>
      <w:r>
        <w:rPr>
          <w:rFonts w:eastAsia="Times New Roman" w:cs="Times New Roman"/>
          <w:color w:val="000000"/>
        </w:rPr>
        <w:t>Pa</w:t>
      </w:r>
      <w:r>
        <w:rPr>
          <w:rFonts w:ascii="宋体" w:hAnsi="宋体"/>
          <w:color w:val="000000"/>
        </w:rPr>
        <w:t>；若该车不慎陷入路边松软的水平草坪，此时电动汽车对地面的压强</w:t>
      </w:r>
      <w:r>
        <w:rPr>
          <w:rFonts w:eastAsia="Times New Roman" w:cs="Times New Roman"/>
          <w:i/>
          <w:color w:val="000000"/>
        </w:rPr>
        <w:t>p</w:t>
      </w:r>
      <w:r>
        <w:rPr>
          <w:rFonts w:eastAsia="Times New Roman" w:cs="Times New Roman"/>
          <w:color w:val="000000"/>
          <w:vertAlign w:val="subscript"/>
        </w:rPr>
        <w:t>2</w:t>
      </w:r>
      <w:r>
        <w:rPr>
          <w:color w:val="000000"/>
        </w:rPr>
        <w:t>______</w:t>
      </w:r>
      <w:r>
        <w:rPr>
          <w:rFonts w:eastAsia="Times New Roman" w:cs="Times New Roman"/>
          <w:i/>
          <w:color w:val="000000"/>
        </w:rPr>
        <w:t>p</w:t>
      </w:r>
      <w:r>
        <w:rPr>
          <w:rFonts w:eastAsia="Times New Roman" w:cs="Times New Roman"/>
          <w:color w:val="000000"/>
          <w:vertAlign w:val="subscript"/>
        </w:rPr>
        <w:t>1</w:t>
      </w:r>
      <w:r>
        <w:rPr>
          <w:rFonts w:ascii="宋体" w:hAnsi="宋体"/>
          <w:color w:val="000000"/>
        </w:rPr>
        <w:t>（选填“大于”，“等于”或“小于”）（</w:t>
      </w:r>
      <w:r>
        <w:rPr>
          <w:rFonts w:eastAsia="Times New Roman" w:cs="Times New Roman"/>
          <w:i/>
          <w:color w:val="000000"/>
        </w:rPr>
        <w:t>g</w:t>
      </w:r>
      <w:r>
        <w:rPr>
          <w:rFonts w:ascii="宋体" w:hAnsi="宋体"/>
          <w:color w:val="000000"/>
        </w:rPr>
        <w:t>取</w:t>
      </w:r>
      <w:r>
        <w:rPr>
          <w:rFonts w:eastAsia="Times New Roman" w:cs="Times New Roman"/>
          <w:color w:val="000000"/>
        </w:rPr>
        <w:t>10N/kg</w:t>
      </w:r>
      <w:r>
        <w:rPr>
          <w:rFonts w:ascii="宋体" w:hAnsi="宋体"/>
          <w:color w:val="000000"/>
        </w:rPr>
        <w:t>）。</w:t>
      </w:r>
    </w:p>
    <w:p w14:paraId="4F78CB8E" w14:textId="77777777" w:rsidR="00E05E3E" w:rsidRDefault="00E05E3E" w:rsidP="00E05E3E">
      <w:pPr>
        <w:spacing w:line="360" w:lineRule="auto"/>
        <w:jc w:val="left"/>
        <w:textAlignment w:val="center"/>
        <w:rPr>
          <w:rFonts w:ascii="宋体" w:hAnsi="宋体"/>
          <w:color w:val="000000"/>
        </w:rPr>
      </w:pPr>
      <w:r>
        <w:rPr>
          <w:color w:val="000000"/>
        </w:rPr>
        <w:t xml:space="preserve">22. </w:t>
      </w:r>
      <w:r>
        <w:rPr>
          <w:rFonts w:ascii="宋体" w:hAnsi="宋体"/>
          <w:color w:val="000000"/>
        </w:rPr>
        <w:t>小明用如图所示电路研究调光灯的工作原理，所用电源电压恒为</w:t>
      </w:r>
      <w:r>
        <w:rPr>
          <w:rFonts w:eastAsia="Times New Roman" w:cs="Times New Roman"/>
          <w:color w:val="000000"/>
        </w:rPr>
        <w:t>6V</w:t>
      </w:r>
      <w:r>
        <w:rPr>
          <w:rFonts w:ascii="宋体" w:hAnsi="宋体"/>
          <w:color w:val="000000"/>
        </w:rPr>
        <w:t>，灯泡</w:t>
      </w:r>
      <w:r>
        <w:rPr>
          <w:rFonts w:eastAsia="Times New Roman" w:cs="Times New Roman"/>
          <w:color w:val="000000"/>
        </w:rPr>
        <w:t>L</w:t>
      </w:r>
      <w:r>
        <w:rPr>
          <w:rFonts w:ascii="宋体" w:hAnsi="宋体"/>
          <w:color w:val="000000"/>
        </w:rPr>
        <w:t>标有“</w:t>
      </w:r>
      <w:r>
        <w:rPr>
          <w:rFonts w:eastAsia="Times New Roman" w:cs="Times New Roman"/>
          <w:color w:val="000000"/>
        </w:rPr>
        <w:t>4.8V 0.3A</w:t>
      </w:r>
      <w:r>
        <w:rPr>
          <w:rFonts w:ascii="宋体" w:hAnsi="宋体"/>
          <w:color w:val="000000"/>
        </w:rPr>
        <w:t>”字样，闭合开关，调节滑动变阻器滑片，当观察到______时，可知灯泡正常发光，此时灯泡的实际功率为______</w:t>
      </w:r>
      <w:r>
        <w:rPr>
          <w:rFonts w:eastAsia="Times New Roman" w:cs="Times New Roman"/>
          <w:color w:val="000000"/>
        </w:rPr>
        <w:t>W</w:t>
      </w:r>
      <w:r>
        <w:rPr>
          <w:rFonts w:ascii="宋体" w:hAnsi="宋体"/>
          <w:color w:val="000000"/>
        </w:rPr>
        <w:t>，通电</w:t>
      </w:r>
      <w:proofErr w:type="spellStart"/>
      <w:r>
        <w:rPr>
          <w:rFonts w:eastAsia="Times New Roman" w:cs="Times New Roman"/>
          <w:color w:val="000000"/>
        </w:rPr>
        <w:t>lmin</w:t>
      </w:r>
      <w:proofErr w:type="spellEnd"/>
      <w:r>
        <w:rPr>
          <w:rFonts w:ascii="宋体" w:hAnsi="宋体"/>
          <w:color w:val="000000"/>
        </w:rPr>
        <w:t>滑动变阻器产生的热量为______</w:t>
      </w:r>
      <w:r>
        <w:rPr>
          <w:rFonts w:eastAsia="Times New Roman" w:cs="Times New Roman"/>
          <w:color w:val="000000"/>
        </w:rPr>
        <w:t>J</w:t>
      </w:r>
      <w:r>
        <w:rPr>
          <w:rFonts w:ascii="宋体" w:hAnsi="宋体"/>
          <w:color w:val="000000"/>
        </w:rPr>
        <w:t>。</w:t>
      </w:r>
    </w:p>
    <w:p w14:paraId="6825E06C" w14:textId="77777777" w:rsidR="00E05E3E" w:rsidRDefault="00E05E3E" w:rsidP="00E05E3E">
      <w:pPr>
        <w:spacing w:line="360" w:lineRule="auto"/>
        <w:jc w:val="left"/>
        <w:textAlignment w:val="center"/>
        <w:rPr>
          <w:color w:val="000000"/>
        </w:rPr>
      </w:pPr>
      <w:r>
        <w:rPr>
          <w:rFonts w:ascii="宋体" w:hAnsi="宋体"/>
          <w:noProof/>
          <w:color w:val="000000"/>
        </w:rPr>
        <w:lastRenderedPageBreak/>
        <w:drawing>
          <wp:inline distT="0" distB="0" distL="0" distR="0" wp14:anchorId="7A615472" wp14:editId="02F18ED5">
            <wp:extent cx="1714500" cy="11906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792309" name=""/>
                    <pic:cNvPicPr>
                      <a:picLocks noChangeAspect="1"/>
                    </pic:cNvPicPr>
                  </pic:nvPicPr>
                  <pic:blipFill>
                    <a:blip r:embed="rId26"/>
                    <a:stretch>
                      <a:fillRect/>
                    </a:stretch>
                  </pic:blipFill>
                  <pic:spPr>
                    <a:xfrm>
                      <a:off x="0" y="0"/>
                      <a:ext cx="1714500" cy="1190625"/>
                    </a:xfrm>
                    <a:prstGeom prst="rect">
                      <a:avLst/>
                    </a:prstGeom>
                  </pic:spPr>
                </pic:pic>
              </a:graphicData>
            </a:graphic>
          </wp:inline>
        </w:drawing>
      </w:r>
      <w:r>
        <w:rPr>
          <w:rFonts w:ascii="宋体" w:hAnsi="宋体"/>
          <w:color w:val="000000"/>
        </w:rPr>
        <w:br/>
      </w:r>
    </w:p>
    <w:p w14:paraId="101F8746" w14:textId="77777777" w:rsidR="00E05E3E" w:rsidRDefault="00E05E3E" w:rsidP="00E05E3E">
      <w:pPr>
        <w:spacing w:line="360" w:lineRule="auto"/>
        <w:jc w:val="left"/>
        <w:textAlignment w:val="center"/>
        <w:rPr>
          <w:rFonts w:ascii="宋体" w:hAnsi="宋体"/>
          <w:b/>
          <w:color w:val="000000"/>
          <w:sz w:val="24"/>
        </w:rPr>
      </w:pPr>
      <w:r>
        <w:rPr>
          <w:rFonts w:ascii="宋体" w:hAnsi="宋体"/>
          <w:b/>
          <w:color w:val="000000"/>
          <w:sz w:val="24"/>
        </w:rPr>
        <w:t>三、解答题（本题有</w:t>
      </w:r>
      <w:r>
        <w:rPr>
          <w:rFonts w:eastAsia="Times New Roman" w:cs="Times New Roman"/>
          <w:b/>
          <w:color w:val="000000"/>
          <w:sz w:val="24"/>
        </w:rPr>
        <w:t>8</w:t>
      </w:r>
      <w:r>
        <w:rPr>
          <w:rFonts w:ascii="宋体" w:hAnsi="宋体"/>
          <w:b/>
          <w:color w:val="000000"/>
          <w:sz w:val="24"/>
        </w:rPr>
        <w:t>小题，共</w:t>
      </w:r>
      <w:r>
        <w:rPr>
          <w:rFonts w:eastAsia="Times New Roman" w:cs="Times New Roman"/>
          <w:b/>
          <w:color w:val="000000"/>
          <w:sz w:val="24"/>
        </w:rPr>
        <w:t>50</w:t>
      </w:r>
      <w:r>
        <w:rPr>
          <w:rFonts w:ascii="宋体" w:hAnsi="宋体"/>
          <w:b/>
          <w:color w:val="000000"/>
          <w:sz w:val="24"/>
        </w:rPr>
        <w:t>分</w:t>
      </w:r>
      <w:r>
        <w:rPr>
          <w:rFonts w:eastAsia="Times New Roman" w:cs="Times New Roman"/>
          <w:b/>
          <w:color w:val="000000"/>
          <w:sz w:val="24"/>
        </w:rPr>
        <w:t>.</w:t>
      </w:r>
      <w:r>
        <w:rPr>
          <w:rFonts w:ascii="宋体" w:hAnsi="宋体"/>
          <w:b/>
          <w:color w:val="000000"/>
          <w:sz w:val="24"/>
        </w:rPr>
        <w:t>解答</w:t>
      </w:r>
      <w:r>
        <w:rPr>
          <w:rFonts w:eastAsia="Times New Roman" w:cs="Times New Roman"/>
          <w:b/>
          <w:color w:val="000000"/>
          <w:sz w:val="24"/>
        </w:rPr>
        <w:t>43</w:t>
      </w:r>
      <w:r>
        <w:rPr>
          <w:rFonts w:ascii="宋体" w:hAnsi="宋体"/>
          <w:b/>
          <w:color w:val="000000"/>
          <w:sz w:val="24"/>
        </w:rPr>
        <w:t>、</w:t>
      </w:r>
      <w:r>
        <w:rPr>
          <w:rFonts w:eastAsia="Times New Roman" w:cs="Times New Roman"/>
          <w:b/>
          <w:color w:val="000000"/>
          <w:sz w:val="24"/>
        </w:rPr>
        <w:t>44</w:t>
      </w:r>
      <w:r>
        <w:rPr>
          <w:rFonts w:ascii="宋体" w:hAnsi="宋体"/>
          <w:b/>
          <w:color w:val="000000"/>
          <w:sz w:val="24"/>
        </w:rPr>
        <w:t>题时应写出解题过程）</w:t>
      </w:r>
    </w:p>
    <w:p w14:paraId="24953B75" w14:textId="77777777" w:rsidR="00E05E3E" w:rsidRDefault="00E05E3E" w:rsidP="00E05E3E">
      <w:pPr>
        <w:spacing w:line="360" w:lineRule="auto"/>
        <w:jc w:val="left"/>
        <w:textAlignment w:val="center"/>
        <w:rPr>
          <w:rFonts w:ascii="宋体" w:hAnsi="宋体"/>
          <w:color w:val="000000"/>
        </w:rPr>
      </w:pPr>
      <w:r>
        <w:rPr>
          <w:color w:val="000000"/>
        </w:rPr>
        <w:t xml:space="preserve">23. </w:t>
      </w:r>
      <w:r>
        <w:rPr>
          <w:rFonts w:ascii="宋体" w:hAnsi="宋体"/>
          <w:color w:val="000000"/>
        </w:rPr>
        <w:t>如图，请完成图中光通过透镜后的光路。</w:t>
      </w:r>
    </w:p>
    <w:p w14:paraId="0C16C5BC" w14:textId="77777777" w:rsidR="00E05E3E" w:rsidRDefault="00E05E3E" w:rsidP="00E05E3E">
      <w:pPr>
        <w:spacing w:line="360" w:lineRule="auto"/>
        <w:jc w:val="left"/>
        <w:textAlignment w:val="center"/>
        <w:rPr>
          <w:color w:val="000000"/>
        </w:rPr>
      </w:pPr>
      <w:r>
        <w:rPr>
          <w:noProof/>
          <w:color w:val="000000"/>
        </w:rPr>
        <w:drawing>
          <wp:inline distT="0" distB="0" distL="0" distR="0" wp14:anchorId="080126C6" wp14:editId="2F391F8C">
            <wp:extent cx="1628775" cy="104775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30392" name=""/>
                    <pic:cNvPicPr>
                      <a:picLocks noChangeAspect="1"/>
                    </pic:cNvPicPr>
                  </pic:nvPicPr>
                  <pic:blipFill>
                    <a:blip r:embed="rId27"/>
                    <a:stretch>
                      <a:fillRect/>
                    </a:stretch>
                  </pic:blipFill>
                  <pic:spPr>
                    <a:xfrm>
                      <a:off x="0" y="0"/>
                      <a:ext cx="1628775" cy="1047750"/>
                    </a:xfrm>
                    <a:prstGeom prst="rect">
                      <a:avLst/>
                    </a:prstGeom>
                  </pic:spPr>
                </pic:pic>
              </a:graphicData>
            </a:graphic>
          </wp:inline>
        </w:drawing>
      </w:r>
    </w:p>
    <w:p w14:paraId="60AC62AF" w14:textId="77777777" w:rsidR="00E05E3E" w:rsidRDefault="00E05E3E" w:rsidP="00E05E3E">
      <w:pPr>
        <w:spacing w:line="360" w:lineRule="auto"/>
        <w:jc w:val="left"/>
        <w:textAlignment w:val="center"/>
        <w:rPr>
          <w:rFonts w:eastAsia="Times New Roman" w:cs="Times New Roman"/>
          <w:color w:val="000000"/>
        </w:rPr>
      </w:pPr>
      <w:r>
        <w:rPr>
          <w:color w:val="000000"/>
        </w:rPr>
        <w:t xml:space="preserve">24. </w:t>
      </w:r>
      <w:r>
        <w:rPr>
          <w:rFonts w:ascii="宋体" w:hAnsi="宋体"/>
          <w:color w:val="000000"/>
        </w:rPr>
        <w:t>如图，请</w:t>
      </w:r>
      <w:proofErr w:type="gramStart"/>
      <w:r>
        <w:rPr>
          <w:rFonts w:ascii="宋体" w:hAnsi="宋体"/>
          <w:color w:val="000000"/>
        </w:rPr>
        <w:t>作出</w:t>
      </w:r>
      <w:proofErr w:type="gramEnd"/>
      <w:r>
        <w:rPr>
          <w:rFonts w:ascii="宋体" w:hAnsi="宋体"/>
          <w:color w:val="000000"/>
        </w:rPr>
        <w:t>斜面上小球所受重力</w:t>
      </w:r>
      <w:r>
        <w:rPr>
          <w:rFonts w:eastAsia="Times New Roman" w:cs="Times New Roman"/>
          <w:i/>
          <w:color w:val="000000"/>
        </w:rPr>
        <w:t>G</w:t>
      </w:r>
      <w:r>
        <w:rPr>
          <w:rFonts w:ascii="宋体" w:hAnsi="宋体"/>
          <w:color w:val="000000"/>
        </w:rPr>
        <w:t>和它对斜面压力</w:t>
      </w:r>
      <w:r>
        <w:rPr>
          <w:rFonts w:eastAsia="Times New Roman" w:cs="Times New Roman"/>
          <w:i/>
          <w:color w:val="000000"/>
        </w:rPr>
        <w:t>F</w:t>
      </w:r>
      <w:r>
        <w:rPr>
          <w:rFonts w:ascii="宋体" w:hAnsi="宋体"/>
          <w:noProof/>
          <w:color w:val="000000"/>
        </w:rPr>
        <w:drawing>
          <wp:inline distT="0" distB="0" distL="0" distR="0" wp14:anchorId="3D7C0F5F" wp14:editId="5B669214">
            <wp:extent cx="133350" cy="177800"/>
            <wp:effectExtent l="0" t="0" r="0" b="0"/>
            <wp:docPr id="3027553" name="图片 3027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4898"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color w:val="000000"/>
        </w:rPr>
        <w:t>示意图</w:t>
      </w:r>
      <w:r>
        <w:rPr>
          <w:rFonts w:eastAsia="Times New Roman" w:cs="Times New Roman"/>
          <w:color w:val="000000"/>
        </w:rPr>
        <w:t>.</w:t>
      </w:r>
    </w:p>
    <w:p w14:paraId="5052C5EA" w14:textId="77777777" w:rsidR="00E05E3E" w:rsidRDefault="00E05E3E" w:rsidP="00E05E3E">
      <w:pPr>
        <w:spacing w:line="360" w:lineRule="auto"/>
        <w:jc w:val="left"/>
        <w:textAlignment w:val="center"/>
        <w:rPr>
          <w:color w:val="000000"/>
        </w:rPr>
      </w:pPr>
      <w:r>
        <w:rPr>
          <w:noProof/>
          <w:color w:val="000000"/>
        </w:rPr>
        <w:drawing>
          <wp:inline distT="0" distB="0" distL="0" distR="0" wp14:anchorId="08FEF444" wp14:editId="37ED96DE">
            <wp:extent cx="1924050" cy="6096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49724" name=""/>
                    <pic:cNvPicPr>
                      <a:picLocks noChangeAspect="1"/>
                    </pic:cNvPicPr>
                  </pic:nvPicPr>
                  <pic:blipFill>
                    <a:blip r:embed="rId28"/>
                    <a:stretch>
                      <a:fillRect/>
                    </a:stretch>
                  </pic:blipFill>
                  <pic:spPr>
                    <a:xfrm>
                      <a:off x="0" y="0"/>
                      <a:ext cx="1924050" cy="609600"/>
                    </a:xfrm>
                    <a:prstGeom prst="rect">
                      <a:avLst/>
                    </a:prstGeom>
                  </pic:spPr>
                </pic:pic>
              </a:graphicData>
            </a:graphic>
          </wp:inline>
        </w:drawing>
      </w:r>
    </w:p>
    <w:p w14:paraId="127F82E5" w14:textId="77777777" w:rsidR="00E05E3E" w:rsidRDefault="00E05E3E" w:rsidP="00E05E3E">
      <w:pPr>
        <w:spacing w:line="360" w:lineRule="auto"/>
        <w:jc w:val="left"/>
        <w:textAlignment w:val="center"/>
        <w:rPr>
          <w:rFonts w:ascii="宋体" w:hAnsi="宋体"/>
          <w:color w:val="000000"/>
        </w:rPr>
      </w:pPr>
      <w:r>
        <w:rPr>
          <w:color w:val="000000"/>
        </w:rPr>
        <w:t xml:space="preserve">25. </w:t>
      </w:r>
      <w:r>
        <w:rPr>
          <w:rFonts w:ascii="宋体" w:hAnsi="宋体"/>
          <w:color w:val="000000"/>
        </w:rPr>
        <w:t>如图，请根据磁感线的方向，标出静止小磁针的</w:t>
      </w:r>
      <w:r>
        <w:rPr>
          <w:rFonts w:eastAsia="Times New Roman" w:cs="Times New Roman"/>
          <w:color w:val="000000"/>
        </w:rPr>
        <w:t>N</w:t>
      </w:r>
      <w:proofErr w:type="gramStart"/>
      <w:r>
        <w:rPr>
          <w:rFonts w:ascii="宋体" w:hAnsi="宋体"/>
          <w:color w:val="000000"/>
        </w:rPr>
        <w:t>极</w:t>
      </w:r>
      <w:proofErr w:type="gramEnd"/>
      <w:r>
        <w:rPr>
          <w:rFonts w:ascii="宋体" w:hAnsi="宋体"/>
          <w:color w:val="000000"/>
        </w:rPr>
        <w:t>和电源的正极。</w:t>
      </w:r>
    </w:p>
    <w:p w14:paraId="40CD3959" w14:textId="77777777" w:rsidR="00E05E3E" w:rsidRDefault="00E05E3E" w:rsidP="00E05E3E">
      <w:pPr>
        <w:spacing w:line="360" w:lineRule="auto"/>
        <w:jc w:val="left"/>
        <w:textAlignment w:val="center"/>
        <w:rPr>
          <w:color w:val="000000"/>
        </w:rPr>
      </w:pPr>
      <w:r>
        <w:rPr>
          <w:noProof/>
          <w:color w:val="000000"/>
        </w:rPr>
        <w:drawing>
          <wp:inline distT="0" distB="0" distL="0" distR="0" wp14:anchorId="30C18509" wp14:editId="0B198191">
            <wp:extent cx="2105025" cy="1066800"/>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77373" name=""/>
                    <pic:cNvPicPr>
                      <a:picLocks noChangeAspect="1"/>
                    </pic:cNvPicPr>
                  </pic:nvPicPr>
                  <pic:blipFill>
                    <a:blip r:embed="rId29"/>
                    <a:stretch>
                      <a:fillRect/>
                    </a:stretch>
                  </pic:blipFill>
                  <pic:spPr>
                    <a:xfrm>
                      <a:off x="0" y="0"/>
                      <a:ext cx="2105025" cy="1066800"/>
                    </a:xfrm>
                    <a:prstGeom prst="rect">
                      <a:avLst/>
                    </a:prstGeom>
                  </pic:spPr>
                </pic:pic>
              </a:graphicData>
            </a:graphic>
          </wp:inline>
        </w:drawing>
      </w:r>
    </w:p>
    <w:p w14:paraId="1C1DE0FA" w14:textId="77777777" w:rsidR="00E05E3E" w:rsidRDefault="00E05E3E" w:rsidP="00E05E3E">
      <w:pPr>
        <w:spacing w:line="360" w:lineRule="auto"/>
        <w:jc w:val="left"/>
        <w:textAlignment w:val="center"/>
        <w:rPr>
          <w:rFonts w:ascii="宋体" w:hAnsi="宋体"/>
          <w:color w:val="000000"/>
        </w:rPr>
      </w:pPr>
      <w:r>
        <w:rPr>
          <w:color w:val="000000"/>
        </w:rPr>
        <w:t xml:space="preserve">26. </w:t>
      </w:r>
      <w:r>
        <w:rPr>
          <w:rFonts w:ascii="宋体" w:hAnsi="宋体"/>
          <w:color w:val="000000"/>
        </w:rPr>
        <w:t>如图，工人用动滑轮提升重为</w:t>
      </w:r>
      <w:r>
        <w:rPr>
          <w:rFonts w:eastAsia="Times New Roman" w:cs="Times New Roman"/>
          <w:color w:val="000000"/>
        </w:rPr>
        <w:t>800N</w:t>
      </w:r>
      <w:r>
        <w:rPr>
          <w:rFonts w:ascii="宋体" w:hAnsi="宋体"/>
          <w:color w:val="000000"/>
        </w:rPr>
        <w:t>的物体，所用拉力为</w:t>
      </w:r>
      <w:r>
        <w:rPr>
          <w:rFonts w:eastAsia="Times New Roman" w:cs="Times New Roman"/>
          <w:i/>
          <w:color w:val="000000"/>
        </w:rPr>
        <w:t>F</w:t>
      </w:r>
      <w:r>
        <w:rPr>
          <w:rFonts w:ascii="宋体" w:hAnsi="宋体"/>
          <w:color w:val="000000"/>
        </w:rPr>
        <w:t>，物体以</w:t>
      </w:r>
      <w:r>
        <w:rPr>
          <w:rFonts w:eastAsia="Times New Roman" w:cs="Times New Roman"/>
          <w:color w:val="000000"/>
        </w:rPr>
        <w:t>0.2m/s</w:t>
      </w:r>
      <w:r>
        <w:rPr>
          <w:rFonts w:ascii="宋体" w:hAnsi="宋体"/>
          <w:color w:val="000000"/>
        </w:rPr>
        <w:t>的速度匀速上升，此时动滑轮的机械效率为</w:t>
      </w:r>
      <w:r>
        <w:rPr>
          <w:rFonts w:eastAsia="Times New Roman" w:cs="Times New Roman"/>
          <w:color w:val="000000"/>
        </w:rPr>
        <w:t>80%</w:t>
      </w:r>
      <w:r>
        <w:rPr>
          <w:rFonts w:ascii="宋体" w:hAnsi="宋体"/>
          <w:color w:val="000000"/>
        </w:rPr>
        <w:t>，不计</w:t>
      </w:r>
      <w:proofErr w:type="gramStart"/>
      <w:r>
        <w:rPr>
          <w:rFonts w:ascii="宋体" w:hAnsi="宋体"/>
          <w:color w:val="000000"/>
        </w:rPr>
        <w:t>绳</w:t>
      </w:r>
      <w:proofErr w:type="gramEnd"/>
      <w:r>
        <w:rPr>
          <w:rFonts w:ascii="宋体" w:hAnsi="宋体"/>
          <w:color w:val="000000"/>
        </w:rPr>
        <w:t>重和摩擦。求：</w:t>
      </w:r>
    </w:p>
    <w:p w14:paraId="414CA1E6"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）物体在</w:t>
      </w:r>
      <w:r>
        <w:rPr>
          <w:rFonts w:eastAsia="Times New Roman" w:cs="Times New Roman"/>
          <w:color w:val="000000"/>
        </w:rPr>
        <w:t>10s</w:t>
      </w:r>
      <w:r>
        <w:rPr>
          <w:rFonts w:ascii="宋体" w:hAnsi="宋体"/>
          <w:color w:val="000000"/>
        </w:rPr>
        <w:t>内上升的高度；</w:t>
      </w:r>
    </w:p>
    <w:p w14:paraId="33EBCE8B"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）工人对绳端的拉力；</w:t>
      </w:r>
    </w:p>
    <w:p w14:paraId="785F8A1A"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）当被提升的物重增大为</w:t>
      </w:r>
      <w:r>
        <w:rPr>
          <w:rFonts w:eastAsia="Times New Roman" w:cs="Times New Roman"/>
          <w:color w:val="000000"/>
        </w:rPr>
        <w:t>1000N</w:t>
      </w:r>
      <w:r>
        <w:rPr>
          <w:rFonts w:ascii="宋体" w:hAnsi="宋体"/>
          <w:color w:val="000000"/>
        </w:rPr>
        <w:t>时，工人对绳端的拉力。</w:t>
      </w:r>
    </w:p>
    <w:p w14:paraId="0441FEF6" w14:textId="77777777" w:rsidR="00E05E3E" w:rsidRDefault="00E05E3E" w:rsidP="00E05E3E">
      <w:pPr>
        <w:spacing w:line="360" w:lineRule="auto"/>
        <w:jc w:val="left"/>
        <w:textAlignment w:val="center"/>
        <w:rPr>
          <w:color w:val="000000"/>
        </w:rPr>
      </w:pPr>
      <w:r>
        <w:rPr>
          <w:noProof/>
          <w:color w:val="000000"/>
        </w:rPr>
        <w:drawing>
          <wp:inline distT="0" distB="0" distL="0" distR="0" wp14:anchorId="6C8C3C3D" wp14:editId="5AEFE293">
            <wp:extent cx="876300" cy="14192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91144" name=""/>
                    <pic:cNvPicPr>
                      <a:picLocks noChangeAspect="1"/>
                    </pic:cNvPicPr>
                  </pic:nvPicPr>
                  <pic:blipFill>
                    <a:blip r:embed="rId30"/>
                    <a:stretch>
                      <a:fillRect/>
                    </a:stretch>
                  </pic:blipFill>
                  <pic:spPr>
                    <a:xfrm>
                      <a:off x="0" y="0"/>
                      <a:ext cx="876300" cy="1419225"/>
                    </a:xfrm>
                    <a:prstGeom prst="rect">
                      <a:avLst/>
                    </a:prstGeom>
                  </pic:spPr>
                </pic:pic>
              </a:graphicData>
            </a:graphic>
          </wp:inline>
        </w:drawing>
      </w:r>
    </w:p>
    <w:p w14:paraId="72DECC0D" w14:textId="77777777" w:rsidR="00E05E3E" w:rsidRDefault="00E05E3E" w:rsidP="00E05E3E">
      <w:pPr>
        <w:spacing w:line="360" w:lineRule="auto"/>
        <w:jc w:val="left"/>
        <w:textAlignment w:val="center"/>
        <w:rPr>
          <w:rFonts w:ascii="宋体" w:hAnsi="宋体"/>
          <w:color w:val="000000"/>
        </w:rPr>
      </w:pPr>
      <w:r>
        <w:rPr>
          <w:color w:val="000000"/>
        </w:rPr>
        <w:lastRenderedPageBreak/>
        <w:t xml:space="preserve">27. </w:t>
      </w:r>
      <w:r>
        <w:rPr>
          <w:rFonts w:ascii="宋体" w:hAnsi="宋体"/>
          <w:color w:val="000000"/>
        </w:rPr>
        <w:t>在估测电水壶实际功率的活动中，小明所用电能表表盘如图所示，他先断开电路中所有用电器的开关，再在电水壶中加入质量为</w:t>
      </w:r>
      <w:r>
        <w:rPr>
          <w:rFonts w:eastAsia="Times New Roman" w:cs="Times New Roman"/>
          <w:color w:val="000000"/>
        </w:rPr>
        <w:t>0.5kg</w:t>
      </w:r>
      <w:r>
        <w:rPr>
          <w:rFonts w:ascii="宋体" w:hAnsi="宋体"/>
          <w:color w:val="000000"/>
        </w:rPr>
        <w:t>的水，测得水的初温为</w:t>
      </w:r>
      <w:r>
        <w:rPr>
          <w:rFonts w:eastAsia="Times New Roman" w:cs="Times New Roman"/>
          <w:color w:val="000000"/>
        </w:rPr>
        <w:t>20℃</w:t>
      </w:r>
      <w:r>
        <w:rPr>
          <w:rFonts w:ascii="宋体" w:hAnsi="宋体"/>
          <w:color w:val="000000"/>
        </w:rPr>
        <w:t>，小明给电水壶通电</w:t>
      </w:r>
      <w:r>
        <w:rPr>
          <w:rFonts w:eastAsia="Times New Roman" w:cs="Times New Roman"/>
          <w:color w:val="000000"/>
        </w:rPr>
        <w:t>2min</w:t>
      </w:r>
      <w:r>
        <w:rPr>
          <w:rFonts w:ascii="宋体" w:hAnsi="宋体"/>
          <w:color w:val="000000"/>
        </w:rPr>
        <w:t>，电能表的转盘恰好转</w:t>
      </w:r>
      <w:r>
        <w:rPr>
          <w:rFonts w:eastAsia="Times New Roman" w:cs="Times New Roman"/>
          <w:color w:val="000000"/>
        </w:rPr>
        <w:t>20</w:t>
      </w:r>
      <w:r>
        <w:rPr>
          <w:rFonts w:ascii="宋体" w:hAnsi="宋体"/>
          <w:color w:val="000000"/>
        </w:rPr>
        <w:t>转，测得此时水温为</w:t>
      </w:r>
      <w:r>
        <w:rPr>
          <w:rFonts w:eastAsia="Times New Roman" w:cs="Times New Roman"/>
          <w:color w:val="000000"/>
        </w:rPr>
        <w:t>60℃</w:t>
      </w:r>
      <w:r>
        <w:rPr>
          <w:rFonts w:ascii="宋体" w:hAnsi="宋体"/>
          <w:color w:val="000000"/>
        </w:rPr>
        <w:t>。</w:t>
      </w:r>
      <w:r>
        <w:rPr>
          <w:rFonts w:eastAsia="Times New Roman" w:cs="Times New Roman"/>
          <w:color w:val="000000"/>
        </w:rPr>
        <w:t>[</w:t>
      </w:r>
      <w:r>
        <w:object w:dxaOrig="2205" w:dyaOrig="405" w14:anchorId="01856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8" type="#_x0000_t75" alt="学科网(www.zxxk.com)--教育资源门户，提供试卷、教案、课件、论文、素材以及各类教学资源下载，还有大量而丰富的教学相关资讯！" style="width:110.4pt;height:20.4pt" o:ole="">
            <v:imagedata r:id="rId31" o:title="eqIdd3b256919ef0df1847fda703f5f4eb07"/>
          </v:shape>
          <o:OLEObject Type="Embed" ProgID="Equation.DSMT4" ShapeID="_x0000_i1198" DrawAspect="Content" ObjectID="_1722408708" r:id="rId32"/>
        </w:object>
      </w:r>
      <w:r>
        <w:rPr>
          <w:rFonts w:eastAsia="Times New Roman" w:cs="Times New Roman"/>
          <w:color w:val="000000"/>
        </w:rPr>
        <w:t>]</w:t>
      </w:r>
      <w:r>
        <w:rPr>
          <w:rFonts w:ascii="宋体" w:hAnsi="宋体"/>
          <w:color w:val="000000"/>
        </w:rPr>
        <w:t>求：</w:t>
      </w:r>
    </w:p>
    <w:p w14:paraId="684700C3"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）水吸收</w:t>
      </w:r>
      <w:r>
        <w:rPr>
          <w:rFonts w:ascii="宋体" w:hAnsi="宋体"/>
          <w:noProof/>
          <w:color w:val="000000"/>
        </w:rPr>
        <w:drawing>
          <wp:inline distT="0" distB="0" distL="0" distR="0" wp14:anchorId="3FD40954" wp14:editId="4476B2E2">
            <wp:extent cx="133350" cy="177800"/>
            <wp:effectExtent l="0" t="0" r="0" b="0"/>
            <wp:docPr id="3027554" name="图片 3027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42470" name=""/>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color w:val="000000"/>
        </w:rPr>
        <w:t>热量；</w:t>
      </w:r>
    </w:p>
    <w:p w14:paraId="06F5245E" w14:textId="77777777" w:rsidR="00E05E3E" w:rsidRDefault="00E05E3E" w:rsidP="00E05E3E">
      <w:pPr>
        <w:spacing w:line="360" w:lineRule="auto"/>
        <w:jc w:val="left"/>
        <w:textAlignment w:val="center"/>
        <w:rPr>
          <w:rFonts w:eastAsia="Times New Roman" w:cs="Times New Roman"/>
          <w:color w:val="000000"/>
        </w:rPr>
      </w:pPr>
      <w:r>
        <w:rPr>
          <w:rFonts w:ascii="宋体" w:hAnsi="宋体"/>
          <w:color w:val="000000"/>
        </w:rPr>
        <w:t>（</w:t>
      </w:r>
      <w:r>
        <w:rPr>
          <w:rFonts w:eastAsia="Times New Roman" w:cs="Times New Roman"/>
          <w:color w:val="000000"/>
        </w:rPr>
        <w:t>2</w:t>
      </w:r>
      <w:r>
        <w:rPr>
          <w:rFonts w:ascii="宋体" w:hAnsi="宋体"/>
          <w:color w:val="000000"/>
        </w:rPr>
        <w:t>）电水壶的实际功率；</w:t>
      </w:r>
      <w:r>
        <w:rPr>
          <w:rFonts w:eastAsia="Times New Roman" w:cs="Times New Roman"/>
          <w:color w:val="000000"/>
        </w:rPr>
        <w:t>.</w:t>
      </w:r>
    </w:p>
    <w:p w14:paraId="0580D05E"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）电水壶的加热效率。</w:t>
      </w:r>
    </w:p>
    <w:p w14:paraId="39C64BB0" w14:textId="77777777" w:rsidR="00E05E3E" w:rsidRDefault="00E05E3E" w:rsidP="00E05E3E">
      <w:pPr>
        <w:spacing w:line="360" w:lineRule="auto"/>
        <w:jc w:val="left"/>
        <w:textAlignment w:val="center"/>
        <w:rPr>
          <w:color w:val="000000"/>
        </w:rPr>
      </w:pPr>
      <w:r>
        <w:rPr>
          <w:noProof/>
          <w:color w:val="000000"/>
        </w:rPr>
        <w:drawing>
          <wp:inline distT="0" distB="0" distL="0" distR="0" wp14:anchorId="18B95A00" wp14:editId="19BE79EF">
            <wp:extent cx="1028700" cy="113347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30953" name=""/>
                    <pic:cNvPicPr>
                      <a:picLocks noChangeAspect="1"/>
                    </pic:cNvPicPr>
                  </pic:nvPicPr>
                  <pic:blipFill>
                    <a:blip r:embed="rId33"/>
                    <a:stretch>
                      <a:fillRect/>
                    </a:stretch>
                  </pic:blipFill>
                  <pic:spPr>
                    <a:xfrm>
                      <a:off x="0" y="0"/>
                      <a:ext cx="1028700" cy="1133475"/>
                    </a:xfrm>
                    <a:prstGeom prst="rect">
                      <a:avLst/>
                    </a:prstGeom>
                  </pic:spPr>
                </pic:pic>
              </a:graphicData>
            </a:graphic>
          </wp:inline>
        </w:drawing>
      </w:r>
    </w:p>
    <w:p w14:paraId="075278DB" w14:textId="77777777" w:rsidR="00E05E3E" w:rsidRDefault="00E05E3E" w:rsidP="00E05E3E">
      <w:pPr>
        <w:spacing w:line="360" w:lineRule="auto"/>
        <w:jc w:val="left"/>
        <w:textAlignment w:val="center"/>
        <w:rPr>
          <w:rFonts w:ascii="宋体" w:hAnsi="宋体"/>
          <w:color w:val="000000"/>
        </w:rPr>
      </w:pPr>
      <w:r>
        <w:rPr>
          <w:color w:val="000000"/>
        </w:rPr>
        <w:t xml:space="preserve">28. </w:t>
      </w:r>
      <w:r>
        <w:rPr>
          <w:rFonts w:ascii="宋体" w:hAnsi="宋体"/>
          <w:color w:val="000000"/>
        </w:rPr>
        <w:t>小明用如图所示装置“探究光的反射规律”。</w:t>
      </w:r>
    </w:p>
    <w:p w14:paraId="01F31BD7" w14:textId="77777777" w:rsidR="00E05E3E" w:rsidRDefault="00E05E3E" w:rsidP="00E05E3E">
      <w:pPr>
        <w:spacing w:line="360" w:lineRule="auto"/>
        <w:jc w:val="left"/>
        <w:textAlignment w:val="center"/>
        <w:rPr>
          <w:color w:val="000000"/>
        </w:rPr>
      </w:pPr>
      <w:r>
        <w:rPr>
          <w:noProof/>
          <w:color w:val="000000"/>
        </w:rPr>
        <w:drawing>
          <wp:inline distT="0" distB="0" distL="0" distR="0" wp14:anchorId="3B5887B0" wp14:editId="4E5A37D0">
            <wp:extent cx="1257300" cy="12763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99019" name=""/>
                    <pic:cNvPicPr>
                      <a:picLocks noChangeAspect="1"/>
                    </pic:cNvPicPr>
                  </pic:nvPicPr>
                  <pic:blipFill>
                    <a:blip r:embed="rId34"/>
                    <a:stretch>
                      <a:fillRect/>
                    </a:stretch>
                  </pic:blipFill>
                  <pic:spPr>
                    <a:xfrm>
                      <a:off x="0" y="0"/>
                      <a:ext cx="1257300" cy="1276350"/>
                    </a:xfrm>
                    <a:prstGeom prst="rect">
                      <a:avLst/>
                    </a:prstGeom>
                  </pic:spPr>
                </pic:pic>
              </a:graphicData>
            </a:graphic>
          </wp:inline>
        </w:drawing>
      </w:r>
      <w:r>
        <w:rPr>
          <w:color w:val="000000"/>
        </w:rPr>
        <w:br/>
      </w:r>
    </w:p>
    <w:p w14:paraId="667FB602"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）表面粗糙的纸板应</w:t>
      </w:r>
      <w:r>
        <w:rPr>
          <w:color w:val="000000"/>
        </w:rPr>
        <w:t>_______</w:t>
      </w:r>
      <w:r>
        <w:rPr>
          <w:rFonts w:ascii="宋体" w:hAnsi="宋体"/>
          <w:color w:val="000000"/>
        </w:rPr>
        <w:t>立在水平平面镜上，让一束光紧贴纸板</w:t>
      </w:r>
      <w:r>
        <w:rPr>
          <w:rFonts w:eastAsia="Times New Roman" w:cs="Times New Roman"/>
          <w:color w:val="000000"/>
        </w:rPr>
        <w:t>A</w:t>
      </w:r>
      <w:r>
        <w:rPr>
          <w:rFonts w:ascii="宋体" w:hAnsi="宋体"/>
          <w:color w:val="000000"/>
        </w:rPr>
        <w:t>射向镜面上的</w:t>
      </w:r>
      <w:r>
        <w:rPr>
          <w:rFonts w:eastAsia="Times New Roman" w:cs="Times New Roman"/>
          <w:i/>
          <w:color w:val="000000"/>
        </w:rPr>
        <w:t>O</w:t>
      </w:r>
      <w:r>
        <w:rPr>
          <w:rFonts w:ascii="宋体" w:hAnsi="宋体"/>
          <w:color w:val="000000"/>
        </w:rPr>
        <w:t>点，在纸板</w:t>
      </w:r>
      <w:r>
        <w:rPr>
          <w:rFonts w:eastAsia="Times New Roman" w:cs="Times New Roman"/>
          <w:color w:val="000000"/>
        </w:rPr>
        <w:t>B</w:t>
      </w:r>
      <w:r>
        <w:rPr>
          <w:rFonts w:ascii="宋体" w:hAnsi="宋体"/>
          <w:color w:val="000000"/>
        </w:rPr>
        <w:t>上呈现出反射光束，以</w:t>
      </w:r>
      <w:r>
        <w:rPr>
          <w:rFonts w:eastAsia="Times New Roman" w:cs="Times New Roman"/>
          <w:i/>
          <w:color w:val="000000"/>
        </w:rPr>
        <w:t>ON</w:t>
      </w:r>
      <w:r>
        <w:rPr>
          <w:rFonts w:ascii="宋体" w:hAnsi="宋体"/>
          <w:color w:val="000000"/>
        </w:rPr>
        <w:t>为轴，把纸板</w:t>
      </w:r>
      <w:r>
        <w:rPr>
          <w:rFonts w:eastAsia="Times New Roman" w:cs="Times New Roman"/>
          <w:color w:val="000000"/>
        </w:rPr>
        <w:t>B</w:t>
      </w:r>
      <w:r>
        <w:rPr>
          <w:rFonts w:ascii="宋体" w:hAnsi="宋体"/>
          <w:color w:val="000000"/>
        </w:rPr>
        <w:t>向后翻折，纸板</w:t>
      </w:r>
      <w:r>
        <w:rPr>
          <w:rFonts w:eastAsia="Times New Roman" w:cs="Times New Roman"/>
          <w:i/>
          <w:color w:val="000000"/>
        </w:rPr>
        <w:t>B</w:t>
      </w:r>
      <w:r>
        <w:rPr>
          <w:rFonts w:ascii="宋体" w:hAnsi="宋体"/>
          <w:color w:val="000000"/>
        </w:rPr>
        <w:t>上反射光束消失，由此可初步得出：反射光线、入射光线和法线</w:t>
      </w:r>
      <w:r>
        <w:rPr>
          <w:color w:val="000000"/>
        </w:rPr>
        <w:t>______</w:t>
      </w:r>
      <w:r>
        <w:rPr>
          <w:rFonts w:ascii="宋体" w:hAnsi="宋体"/>
          <w:color w:val="000000"/>
        </w:rPr>
        <w:t>；</w:t>
      </w:r>
    </w:p>
    <w:p w14:paraId="4C765FB1"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）把纸板</w:t>
      </w:r>
      <w:r>
        <w:rPr>
          <w:rFonts w:eastAsia="Times New Roman" w:cs="Times New Roman"/>
          <w:color w:val="000000"/>
        </w:rPr>
        <w:t>B</w:t>
      </w:r>
      <w:r>
        <w:rPr>
          <w:rFonts w:ascii="宋体" w:hAnsi="宋体"/>
          <w:color w:val="000000"/>
        </w:rPr>
        <w:t>翻折至能呈现反射光束的位置后，让纸板</w:t>
      </w:r>
      <w:r>
        <w:rPr>
          <w:rFonts w:eastAsia="Times New Roman" w:cs="Times New Roman"/>
          <w:color w:val="000000"/>
        </w:rPr>
        <w:t>A</w:t>
      </w:r>
      <w:r>
        <w:rPr>
          <w:rFonts w:ascii="宋体" w:hAnsi="宋体"/>
          <w:color w:val="000000"/>
        </w:rPr>
        <w:t>上的入射光束绕</w:t>
      </w:r>
      <w:r>
        <w:rPr>
          <w:rFonts w:eastAsia="Times New Roman" w:cs="Times New Roman"/>
          <w:i/>
          <w:color w:val="000000"/>
        </w:rPr>
        <w:t>O</w:t>
      </w:r>
      <w:r>
        <w:rPr>
          <w:rFonts w:ascii="宋体" w:hAnsi="宋体"/>
          <w:color w:val="000000"/>
        </w:rPr>
        <w:t>点顺时针转动，此过程中反射角的大小变化情况是</w:t>
      </w:r>
      <w:r>
        <w:rPr>
          <w:color w:val="000000"/>
        </w:rPr>
        <w:t>______</w:t>
      </w:r>
      <w:r>
        <w:rPr>
          <w:rFonts w:ascii="宋体" w:hAnsi="宋体"/>
          <w:color w:val="000000"/>
        </w:rPr>
        <w:t>；</w:t>
      </w:r>
    </w:p>
    <w:p w14:paraId="7441E888"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）若将图中纸板整体以底边</w:t>
      </w:r>
      <w:r>
        <w:rPr>
          <w:rFonts w:eastAsia="Times New Roman" w:cs="Times New Roman"/>
          <w:color w:val="000000"/>
        </w:rPr>
        <w:t>EF</w:t>
      </w:r>
      <w:r>
        <w:rPr>
          <w:rFonts w:ascii="宋体" w:hAnsi="宋体"/>
          <w:color w:val="000000"/>
        </w:rPr>
        <w:t>为轴向后旋转</w:t>
      </w:r>
      <w:r>
        <w:rPr>
          <w:rFonts w:eastAsia="Times New Roman" w:cs="Times New Roman"/>
          <w:color w:val="000000"/>
        </w:rPr>
        <w:t>45</w:t>
      </w:r>
      <w:r>
        <w:rPr>
          <w:rFonts w:ascii="宋体" w:hAnsi="宋体"/>
          <w:color w:val="000000"/>
        </w:rPr>
        <w:t>°后，纸板</w:t>
      </w:r>
      <w:r>
        <w:rPr>
          <w:rFonts w:eastAsia="Times New Roman" w:cs="Times New Roman"/>
          <w:color w:val="000000"/>
        </w:rPr>
        <w:t>B</w:t>
      </w:r>
      <w:r>
        <w:rPr>
          <w:rFonts w:ascii="宋体" w:hAnsi="宋体"/>
          <w:color w:val="000000"/>
        </w:rPr>
        <w:t>上</w:t>
      </w:r>
      <w:r>
        <w:rPr>
          <w:color w:val="000000"/>
        </w:rPr>
        <w:t>______</w:t>
      </w:r>
      <w:r>
        <w:rPr>
          <w:rFonts w:ascii="宋体" w:hAnsi="宋体"/>
          <w:color w:val="000000"/>
        </w:rPr>
        <w:t>（选填“能”或“不能”）呈现出反射光束，纸板</w:t>
      </w:r>
      <w:r>
        <w:rPr>
          <w:rFonts w:eastAsia="Times New Roman" w:cs="Times New Roman"/>
          <w:color w:val="000000"/>
        </w:rPr>
        <w:t>A</w:t>
      </w:r>
      <w:r>
        <w:rPr>
          <w:rFonts w:ascii="宋体" w:hAnsi="宋体"/>
          <w:color w:val="000000"/>
        </w:rPr>
        <w:t>上的入射光束</w:t>
      </w:r>
      <w:r>
        <w:rPr>
          <w:color w:val="000000"/>
        </w:rPr>
        <w:t>______</w:t>
      </w:r>
      <w:r>
        <w:rPr>
          <w:rFonts w:ascii="宋体" w:hAnsi="宋体"/>
          <w:color w:val="000000"/>
        </w:rPr>
        <w:t>（选填“能”或“不能”）在平面镜中成像。</w:t>
      </w:r>
    </w:p>
    <w:p w14:paraId="1F82A471" w14:textId="77777777" w:rsidR="00E05E3E" w:rsidRDefault="00E05E3E" w:rsidP="00E05E3E">
      <w:pPr>
        <w:spacing w:line="360" w:lineRule="auto"/>
        <w:jc w:val="left"/>
        <w:textAlignment w:val="center"/>
        <w:rPr>
          <w:rFonts w:ascii="宋体" w:hAnsi="宋体"/>
          <w:color w:val="000000"/>
        </w:rPr>
      </w:pPr>
      <w:r>
        <w:rPr>
          <w:color w:val="000000"/>
        </w:rPr>
        <w:t xml:space="preserve">29. </w:t>
      </w:r>
      <w:r>
        <w:rPr>
          <w:rFonts w:ascii="宋体" w:hAnsi="宋体"/>
          <w:color w:val="000000"/>
        </w:rPr>
        <w:t>泰州特产小磨麻油是常见的调味料，在测定麻油密度的活动中：</w:t>
      </w:r>
    </w:p>
    <w:p w14:paraId="71EB406A" w14:textId="77777777" w:rsidR="00E05E3E" w:rsidRDefault="00E05E3E" w:rsidP="00E05E3E">
      <w:pPr>
        <w:spacing w:line="360" w:lineRule="auto"/>
        <w:jc w:val="left"/>
        <w:textAlignment w:val="center"/>
        <w:rPr>
          <w:color w:val="000000"/>
        </w:rPr>
      </w:pPr>
      <w:r>
        <w:rPr>
          <w:rFonts w:ascii="宋体" w:hAnsi="宋体"/>
          <w:noProof/>
          <w:color w:val="000000"/>
        </w:rPr>
        <w:lastRenderedPageBreak/>
        <w:drawing>
          <wp:inline distT="0" distB="0" distL="0" distR="0" wp14:anchorId="761C0E56" wp14:editId="2D5EE909">
            <wp:extent cx="3829050" cy="2143125"/>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63549" name=""/>
                    <pic:cNvPicPr>
                      <a:picLocks noChangeAspect="1"/>
                    </pic:cNvPicPr>
                  </pic:nvPicPr>
                  <pic:blipFill>
                    <a:blip r:embed="rId35"/>
                    <a:stretch>
                      <a:fillRect/>
                    </a:stretch>
                  </pic:blipFill>
                  <pic:spPr>
                    <a:xfrm>
                      <a:off x="0" y="0"/>
                      <a:ext cx="3829050" cy="2143125"/>
                    </a:xfrm>
                    <a:prstGeom prst="rect">
                      <a:avLst/>
                    </a:prstGeom>
                  </pic:spPr>
                </pic:pic>
              </a:graphicData>
            </a:graphic>
          </wp:inline>
        </w:drawing>
      </w:r>
    </w:p>
    <w:p w14:paraId="691319A4"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小明用所学知识初步判断麻油密度的大小，他向水中滴入几滴麻油，麻油能从倾斜的瓶口下落，这是由于麻油受到______力的作用。滴入水中的麻油，仍会继续向下运动，这是由于麻油_______；麻油最终漂浮在水面上，小明据此判断麻油的密度小于水的密度；</w:t>
      </w:r>
    </w:p>
    <w:p w14:paraId="1CCBA197"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）为了测出麻油的密度，小明进行如下操作：</w:t>
      </w:r>
    </w:p>
    <w:p w14:paraId="4B02DEBE"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①把托盘天平放在水平桌面上，先将______，再调节平衡螺母使横梁平衡；</w:t>
      </w:r>
    </w:p>
    <w:p w14:paraId="48280467"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②用托盘天平测得空烧杯的质量</w:t>
      </w:r>
      <w:r>
        <w:rPr>
          <w:rFonts w:eastAsia="Times New Roman" w:cs="Times New Roman"/>
          <w:i/>
          <w:color w:val="000000"/>
        </w:rPr>
        <w:t>m</w:t>
      </w:r>
      <w:r>
        <w:rPr>
          <w:rFonts w:eastAsia="Times New Roman" w:cs="Times New Roman"/>
          <w:color w:val="000000"/>
          <w:vertAlign w:val="subscript"/>
        </w:rPr>
        <w:t>0</w:t>
      </w:r>
      <w:r>
        <w:rPr>
          <w:rFonts w:eastAsia="Times New Roman" w:cs="Times New Roman"/>
          <w:color w:val="000000"/>
        </w:rPr>
        <w:t>=20g</w:t>
      </w:r>
      <w:r>
        <w:rPr>
          <w:rFonts w:ascii="宋体" w:hAnsi="宋体"/>
          <w:color w:val="000000"/>
        </w:rPr>
        <w:t>；</w:t>
      </w:r>
    </w:p>
    <w:p w14:paraId="423DB40A"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③在烧杯中倒入适量麻油，置于托盘天平左盘，天平横梁平衡后如图甲所示，则烧杯和麻油的总质量</w:t>
      </w:r>
      <w:r>
        <w:rPr>
          <w:rFonts w:eastAsia="Times New Roman" w:cs="Times New Roman"/>
          <w:i/>
          <w:color w:val="000000"/>
        </w:rPr>
        <w:t>m</w:t>
      </w:r>
      <w:r>
        <w:rPr>
          <w:rFonts w:eastAsia="Times New Roman" w:cs="Times New Roman"/>
          <w:color w:val="000000"/>
        </w:rPr>
        <w:t>=</w:t>
      </w:r>
      <w:r>
        <w:rPr>
          <w:rFonts w:ascii="宋体" w:hAnsi="宋体"/>
          <w:color w:val="000000"/>
        </w:rPr>
        <w:t>______</w:t>
      </w:r>
      <w:r>
        <w:rPr>
          <w:rFonts w:eastAsia="Times New Roman" w:cs="Times New Roman"/>
          <w:color w:val="000000"/>
        </w:rPr>
        <w:t>g</w:t>
      </w:r>
      <w:r>
        <w:rPr>
          <w:rFonts w:ascii="宋体" w:hAnsi="宋体"/>
          <w:color w:val="000000"/>
        </w:rPr>
        <w:t>；</w:t>
      </w:r>
    </w:p>
    <w:p w14:paraId="5430CE8E"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④将烧杯中麻油倒入量筒中，如图乙所示；</w:t>
      </w:r>
    </w:p>
    <w:p w14:paraId="6F70FF24"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⑤算出麻油的密度</w:t>
      </w:r>
      <w:r>
        <w:rPr>
          <w:rFonts w:eastAsia="Times New Roman" w:cs="Times New Roman"/>
          <w:i/>
          <w:color w:val="000000"/>
        </w:rPr>
        <w:t>ρ</w:t>
      </w:r>
      <w:r>
        <w:rPr>
          <w:rFonts w:eastAsia="Times New Roman" w:cs="Times New Roman"/>
          <w:color w:val="000000"/>
        </w:rPr>
        <w:t>=</w:t>
      </w:r>
      <w:r>
        <w:rPr>
          <w:rFonts w:ascii="宋体" w:hAnsi="宋体"/>
          <w:color w:val="000000"/>
        </w:rPr>
        <w:t>______</w:t>
      </w:r>
      <w:r>
        <w:rPr>
          <w:rFonts w:eastAsia="Times New Roman" w:cs="Times New Roman"/>
          <w:color w:val="000000"/>
        </w:rPr>
        <w:t>kg/m</w:t>
      </w:r>
      <w:r>
        <w:rPr>
          <w:rFonts w:eastAsia="Times New Roman" w:cs="Times New Roman"/>
          <w:color w:val="000000"/>
          <w:vertAlign w:val="superscript"/>
        </w:rPr>
        <w:t>3</w:t>
      </w:r>
      <w:r>
        <w:rPr>
          <w:rFonts w:ascii="宋体" w:hAnsi="宋体"/>
          <w:color w:val="000000"/>
        </w:rPr>
        <w:t>；</w:t>
      </w:r>
    </w:p>
    <w:p w14:paraId="5CF8F4F3"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）小华认为：小</w:t>
      </w:r>
      <w:proofErr w:type="gramStart"/>
      <w:r>
        <w:rPr>
          <w:rFonts w:ascii="宋体" w:hAnsi="宋体"/>
          <w:color w:val="000000"/>
        </w:rPr>
        <w:t>明操作</w:t>
      </w:r>
      <w:proofErr w:type="gramEnd"/>
      <w:r>
        <w:rPr>
          <w:rFonts w:ascii="宋体" w:hAnsi="宋体"/>
          <w:color w:val="000000"/>
        </w:rPr>
        <w:t>步骤不合理，测得的麻油密度偏______，应将上述操作顺序调整为：①______⑤。</w:t>
      </w:r>
    </w:p>
    <w:p w14:paraId="55D9E545" w14:textId="77777777" w:rsidR="00E05E3E" w:rsidRDefault="00E05E3E" w:rsidP="00E05E3E">
      <w:pPr>
        <w:spacing w:line="360" w:lineRule="auto"/>
        <w:jc w:val="left"/>
        <w:textAlignment w:val="center"/>
        <w:rPr>
          <w:rFonts w:ascii="宋体" w:hAnsi="宋体"/>
          <w:color w:val="000000"/>
        </w:rPr>
      </w:pPr>
      <w:r>
        <w:rPr>
          <w:color w:val="000000"/>
        </w:rPr>
        <w:t xml:space="preserve">30. </w:t>
      </w:r>
      <w:r>
        <w:rPr>
          <w:rFonts w:ascii="宋体" w:hAnsi="宋体"/>
          <w:color w:val="000000"/>
        </w:rPr>
        <w:t>在“比较酒精和碎纸片燃烧时放出的热量”实验中</w:t>
      </w:r>
    </w:p>
    <w:p w14:paraId="233D5D7D" w14:textId="77777777" w:rsidR="00E05E3E" w:rsidRDefault="00E05E3E" w:rsidP="00E05E3E">
      <w:pPr>
        <w:spacing w:line="360" w:lineRule="auto"/>
        <w:jc w:val="left"/>
        <w:textAlignment w:val="center"/>
        <w:rPr>
          <w:color w:val="000000"/>
        </w:rPr>
      </w:pPr>
      <w:r>
        <w:rPr>
          <w:rFonts w:ascii="宋体" w:hAnsi="宋体"/>
          <w:noProof/>
          <w:color w:val="000000"/>
        </w:rPr>
        <w:drawing>
          <wp:inline distT="0" distB="0" distL="0" distR="0" wp14:anchorId="2D1ED869" wp14:editId="1360FB54">
            <wp:extent cx="1466850" cy="20764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24575" name=""/>
                    <pic:cNvPicPr>
                      <a:picLocks noChangeAspect="1"/>
                    </pic:cNvPicPr>
                  </pic:nvPicPr>
                  <pic:blipFill>
                    <a:blip r:embed="rId36"/>
                    <a:stretch>
                      <a:fillRect/>
                    </a:stretch>
                  </pic:blipFill>
                  <pic:spPr>
                    <a:xfrm>
                      <a:off x="0" y="0"/>
                      <a:ext cx="1466850" cy="2076450"/>
                    </a:xfrm>
                    <a:prstGeom prst="rect">
                      <a:avLst/>
                    </a:prstGeom>
                  </pic:spPr>
                </pic:pic>
              </a:graphicData>
            </a:graphic>
          </wp:inline>
        </w:drawing>
      </w:r>
    </w:p>
    <w:p w14:paraId="04383A96"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）由于燃料充分燃烧放出热量的多少不仅与燃料种类这一个因素有关，因此实验时必须控制酒精和碎纸片的______相等；实验中还需控制被加热的水的质量和初温均相同，以便于______；</w:t>
      </w:r>
    </w:p>
    <w:p w14:paraId="7C2C4C7A"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）如图是小明安装好的实验装置，其中存在的错误是______；</w:t>
      </w:r>
    </w:p>
    <w:p w14:paraId="4A7EE92B"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lastRenderedPageBreak/>
        <w:t>（</w:t>
      </w:r>
      <w:r>
        <w:rPr>
          <w:rFonts w:eastAsia="Times New Roman" w:cs="Times New Roman"/>
          <w:color w:val="000000"/>
        </w:rPr>
        <w:t>3</w:t>
      </w:r>
      <w:r>
        <w:rPr>
          <w:rFonts w:ascii="宋体" w:hAnsi="宋体"/>
          <w:color w:val="000000"/>
        </w:rPr>
        <w:t>）小华纠正了小明的错误，又组装了一套相同的实验装置，备好秒表，在两燃烧</w:t>
      </w:r>
      <w:proofErr w:type="gramStart"/>
      <w:r>
        <w:rPr>
          <w:rFonts w:ascii="宋体" w:hAnsi="宋体"/>
          <w:color w:val="000000"/>
        </w:rPr>
        <w:t>皿</w:t>
      </w:r>
      <w:proofErr w:type="gramEnd"/>
      <w:r>
        <w:rPr>
          <w:rFonts w:ascii="宋体" w:hAnsi="宋体"/>
          <w:color w:val="000000"/>
        </w:rPr>
        <w:t>中分别加入准备好的酒精和碎纸片，读出水的初温后，进行如下操作：</w:t>
      </w:r>
    </w:p>
    <w:p w14:paraId="01C3F26A"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①</w:t>
      </w:r>
      <w:r>
        <w:rPr>
          <w:rFonts w:ascii="宋体" w:hAnsi="宋体"/>
          <w:color w:val="000000"/>
        </w:rPr>
        <w:t>先点燃酒精，再点燃碎纸片；</w:t>
      </w:r>
    </w:p>
    <w:p w14:paraId="55376D2D"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②</w:t>
      </w:r>
      <w:r>
        <w:rPr>
          <w:rFonts w:ascii="宋体" w:hAnsi="宋体"/>
          <w:color w:val="000000"/>
        </w:rPr>
        <w:t>保证酒精和碎纸片燃烧时间相同，读取温度计的示数；</w:t>
      </w:r>
    </w:p>
    <w:p w14:paraId="4A6438AE"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③</w:t>
      </w:r>
      <w:r>
        <w:rPr>
          <w:rFonts w:ascii="宋体" w:hAnsi="宋体"/>
          <w:color w:val="000000"/>
        </w:rPr>
        <w:t>待酒精和碎纸片充分燃烧结束，分别读取温度计的示数；</w:t>
      </w:r>
    </w:p>
    <w:p w14:paraId="01DF5A2F"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小红认为上述操作中，操作______是错误的，小</w:t>
      </w:r>
      <w:proofErr w:type="gramStart"/>
      <w:r>
        <w:rPr>
          <w:rFonts w:ascii="宋体" w:hAnsi="宋体"/>
          <w:color w:val="000000"/>
        </w:rPr>
        <w:t>明根据</w:t>
      </w:r>
      <w:proofErr w:type="gramEnd"/>
      <w:r>
        <w:rPr>
          <w:rFonts w:ascii="宋体" w:hAnsi="宋体"/>
          <w:color w:val="000000"/>
        </w:rPr>
        <w:t>正确操作获得的数据，算出了燃料的热值，发现结果小于该燃料的实际热值，原因是______。</w:t>
      </w:r>
    </w:p>
    <w:p w14:paraId="709370EC" w14:textId="77777777" w:rsidR="00E05E3E" w:rsidRDefault="00E05E3E" w:rsidP="00E05E3E">
      <w:pPr>
        <w:spacing w:line="360" w:lineRule="auto"/>
        <w:jc w:val="left"/>
        <w:textAlignment w:val="center"/>
        <w:rPr>
          <w:rFonts w:ascii="宋体" w:hAnsi="宋体"/>
          <w:color w:val="000000"/>
        </w:rPr>
      </w:pPr>
      <w:r>
        <w:rPr>
          <w:color w:val="000000"/>
        </w:rPr>
        <w:t xml:space="preserve">31. </w:t>
      </w:r>
      <w:r>
        <w:rPr>
          <w:rFonts w:ascii="宋体" w:hAnsi="宋体"/>
          <w:color w:val="000000"/>
        </w:rPr>
        <w:t>如图是小明“探究浮力大小与哪些因素有关”的实验情形。</w:t>
      </w:r>
    </w:p>
    <w:p w14:paraId="63600240" w14:textId="77777777" w:rsidR="00E05E3E" w:rsidRDefault="00E05E3E" w:rsidP="00E05E3E">
      <w:pPr>
        <w:spacing w:line="360" w:lineRule="auto"/>
        <w:jc w:val="left"/>
        <w:textAlignment w:val="center"/>
        <w:rPr>
          <w:color w:val="000000"/>
        </w:rPr>
      </w:pPr>
      <w:r>
        <w:rPr>
          <w:rFonts w:ascii="宋体" w:hAnsi="宋体"/>
          <w:noProof/>
          <w:color w:val="000000"/>
        </w:rPr>
        <w:drawing>
          <wp:inline distT="0" distB="0" distL="0" distR="0" wp14:anchorId="0A968E6D" wp14:editId="4CE294F5">
            <wp:extent cx="2228850" cy="1828800"/>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32752" name=""/>
                    <pic:cNvPicPr>
                      <a:picLocks noChangeAspect="1"/>
                    </pic:cNvPicPr>
                  </pic:nvPicPr>
                  <pic:blipFill>
                    <a:blip r:embed="rId37"/>
                    <a:stretch>
                      <a:fillRect/>
                    </a:stretch>
                  </pic:blipFill>
                  <pic:spPr>
                    <a:xfrm>
                      <a:off x="0" y="0"/>
                      <a:ext cx="2228850" cy="1828800"/>
                    </a:xfrm>
                    <a:prstGeom prst="rect">
                      <a:avLst/>
                    </a:prstGeom>
                  </pic:spPr>
                </pic:pic>
              </a:graphicData>
            </a:graphic>
          </wp:inline>
        </w:drawing>
      </w:r>
      <w:r>
        <w:rPr>
          <w:rFonts w:ascii="宋体" w:hAnsi="宋体"/>
          <w:color w:val="000000"/>
        </w:rPr>
        <w:br/>
      </w:r>
    </w:p>
    <w:p w14:paraId="75432D09"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w:t>
      </w:r>
      <w:proofErr w:type="gramStart"/>
      <w:r>
        <w:rPr>
          <w:rFonts w:ascii="宋体" w:hAnsi="宋体"/>
          <w:color w:val="000000"/>
        </w:rPr>
        <w:t>物块未浸入</w:t>
      </w:r>
      <w:proofErr w:type="gramEnd"/>
      <w:r>
        <w:rPr>
          <w:rFonts w:ascii="宋体" w:hAnsi="宋体"/>
          <w:color w:val="000000"/>
        </w:rPr>
        <w:t>水中时，弹簧测力计示数如图甲所示，物块的重力为______</w:t>
      </w:r>
      <w:r>
        <w:rPr>
          <w:rFonts w:eastAsia="Times New Roman" w:cs="Times New Roman"/>
          <w:color w:val="000000"/>
        </w:rPr>
        <w:t>N</w:t>
      </w:r>
      <w:r>
        <w:rPr>
          <w:rFonts w:ascii="宋体" w:hAnsi="宋体"/>
          <w:color w:val="000000"/>
        </w:rPr>
        <w:t>；</w:t>
      </w:r>
    </w:p>
    <w:p w14:paraId="2D239FAB"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）小明将物块从图</w:t>
      </w:r>
      <w:proofErr w:type="gramStart"/>
      <w:r>
        <w:rPr>
          <w:rFonts w:ascii="宋体" w:hAnsi="宋体"/>
          <w:color w:val="000000"/>
        </w:rPr>
        <w:t>甲下降</w:t>
      </w:r>
      <w:proofErr w:type="gramEnd"/>
      <w:r>
        <w:rPr>
          <w:rFonts w:ascii="宋体" w:hAnsi="宋体"/>
          <w:color w:val="000000"/>
        </w:rPr>
        <w:t>至图乙的过程中，发现弹簧测力计示数逐渐减小的同时，还观察到______由此初步分析得出：物体所受浮力的大小与它排开液体的体积有关；</w:t>
      </w:r>
    </w:p>
    <w:p w14:paraId="4AB11E17"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）继续增大物块所处的深度，当它与容器底部接触后，弹簧测力计示数如图丙所示，</w:t>
      </w:r>
      <w:proofErr w:type="gramStart"/>
      <w:r>
        <w:rPr>
          <w:rFonts w:ascii="宋体" w:hAnsi="宋体"/>
          <w:color w:val="000000"/>
        </w:rPr>
        <w:t>此时物</w:t>
      </w:r>
      <w:proofErr w:type="gramEnd"/>
      <w:r>
        <w:rPr>
          <w:rFonts w:ascii="宋体" w:hAnsi="宋体"/>
          <w:color w:val="000000"/>
        </w:rPr>
        <w:t>块受到的浮力为______</w:t>
      </w:r>
      <w:r>
        <w:rPr>
          <w:rFonts w:eastAsia="Times New Roman" w:cs="Times New Roman"/>
          <w:color w:val="000000"/>
        </w:rPr>
        <w:t>N</w:t>
      </w:r>
      <w:r>
        <w:rPr>
          <w:rFonts w:ascii="宋体" w:hAnsi="宋体"/>
          <w:color w:val="000000"/>
        </w:rPr>
        <w:t>；</w:t>
      </w:r>
    </w:p>
    <w:p w14:paraId="07DC3053"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为探究浮力与液体密度的关系，小明又把物块浸没到事先配制好的盐水中，这样操作的目的是为了控制______相同；他发现液体密度改变，而物块受到的浮力变化却不明显。小明想出下列四种实验改进方案，其中不可行的是______；</w:t>
      </w:r>
    </w:p>
    <w:p w14:paraId="25369D12"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A</w:t>
      </w:r>
      <w:r>
        <w:rPr>
          <w:rFonts w:ascii="宋体" w:hAnsi="宋体"/>
          <w:color w:val="000000"/>
        </w:rPr>
        <w:t>．换用体积更大的同种物块</w:t>
      </w:r>
    </w:p>
    <w:p w14:paraId="3B3488DE"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B</w:t>
      </w:r>
      <w:r>
        <w:rPr>
          <w:rFonts w:ascii="宋体" w:hAnsi="宋体"/>
          <w:color w:val="000000"/>
        </w:rPr>
        <w:t>．换用密度比水小得多的液体</w:t>
      </w:r>
    </w:p>
    <w:p w14:paraId="69737181"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C</w:t>
      </w:r>
      <w:r>
        <w:rPr>
          <w:rFonts w:ascii="宋体" w:hAnsi="宋体"/>
          <w:color w:val="000000"/>
        </w:rPr>
        <w:t>．换用精确程度更高的测力计</w:t>
      </w:r>
    </w:p>
    <w:p w14:paraId="0CD65F4C"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D</w:t>
      </w:r>
      <w:r>
        <w:rPr>
          <w:rFonts w:ascii="宋体" w:hAnsi="宋体"/>
          <w:color w:val="000000"/>
        </w:rPr>
        <w:t>．利用现有器材进行多次实验</w:t>
      </w:r>
    </w:p>
    <w:p w14:paraId="17129CA3" w14:textId="77777777" w:rsidR="00E05E3E" w:rsidRDefault="00E05E3E" w:rsidP="00E05E3E">
      <w:pPr>
        <w:spacing w:line="360" w:lineRule="auto"/>
        <w:jc w:val="left"/>
        <w:textAlignment w:val="center"/>
        <w:rPr>
          <w:rFonts w:ascii="宋体" w:hAnsi="宋体"/>
          <w:color w:val="000000"/>
        </w:rPr>
      </w:pPr>
      <w:r>
        <w:rPr>
          <w:color w:val="000000"/>
        </w:rPr>
        <w:t xml:space="preserve">32. </w:t>
      </w:r>
      <w:r>
        <w:rPr>
          <w:rFonts w:ascii="宋体" w:hAnsi="宋体"/>
          <w:color w:val="000000"/>
        </w:rPr>
        <w:t>在“测量定值电阻阻值”的实验中，小明所用电源的电压保持不变，滑动变阻器标有“</w:t>
      </w:r>
      <w:r>
        <w:rPr>
          <w:rFonts w:eastAsia="Times New Roman" w:cs="Times New Roman"/>
          <w:color w:val="000000"/>
        </w:rPr>
        <w:t>10Ω 2A</w:t>
      </w:r>
      <w:r>
        <w:rPr>
          <w:rFonts w:ascii="宋体" w:hAnsi="宋体"/>
          <w:color w:val="000000"/>
        </w:rPr>
        <w:t>”的字样。</w:t>
      </w:r>
    </w:p>
    <w:p w14:paraId="400FCB44" w14:textId="77777777" w:rsidR="00E05E3E" w:rsidRDefault="00E05E3E" w:rsidP="00E05E3E">
      <w:pPr>
        <w:spacing w:line="360" w:lineRule="auto"/>
        <w:jc w:val="left"/>
        <w:textAlignment w:val="center"/>
        <w:rPr>
          <w:color w:val="000000"/>
        </w:rPr>
      </w:pPr>
      <w:r>
        <w:rPr>
          <w:rFonts w:ascii="宋体" w:hAnsi="宋体"/>
          <w:noProof/>
          <w:color w:val="000000"/>
        </w:rPr>
        <w:lastRenderedPageBreak/>
        <w:drawing>
          <wp:inline distT="0" distB="0" distL="0" distR="0" wp14:anchorId="2B795F09" wp14:editId="6A3FA28D">
            <wp:extent cx="3686175" cy="21526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7659" name=""/>
                    <pic:cNvPicPr>
                      <a:picLocks noChangeAspect="1"/>
                    </pic:cNvPicPr>
                  </pic:nvPicPr>
                  <pic:blipFill>
                    <a:blip r:embed="rId38"/>
                    <a:stretch>
                      <a:fillRect/>
                    </a:stretch>
                  </pic:blipFill>
                  <pic:spPr>
                    <a:xfrm>
                      <a:off x="0" y="0"/>
                      <a:ext cx="3686175" cy="2152650"/>
                    </a:xfrm>
                    <a:prstGeom prst="rect">
                      <a:avLst/>
                    </a:prstGeom>
                  </pic:spPr>
                </pic:pic>
              </a:graphicData>
            </a:graphic>
          </wp:inline>
        </w:drawing>
      </w:r>
    </w:p>
    <w:p w14:paraId="38F5D66E"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）粗心的小明连好最后一根导线时的电路如图甲所示，请你指出其中存在的问题。一是______；二是______；</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04"/>
        <w:gridCol w:w="2094"/>
        <w:gridCol w:w="1934"/>
        <w:gridCol w:w="2193"/>
      </w:tblGrid>
      <w:tr w:rsidR="00E05E3E" w14:paraId="0518929A"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3014EC" w14:textId="77777777" w:rsidR="00E05E3E" w:rsidRDefault="00E05E3E" w:rsidP="00E1260D">
            <w:pPr>
              <w:spacing w:line="360" w:lineRule="auto"/>
              <w:jc w:val="left"/>
              <w:textAlignment w:val="center"/>
              <w:rPr>
                <w:rFonts w:ascii="宋体" w:hAnsi="宋体"/>
                <w:color w:val="000000"/>
              </w:rPr>
            </w:pPr>
            <w:r>
              <w:rPr>
                <w:rFonts w:ascii="宋体" w:hAnsi="宋体"/>
                <w:color w:val="000000"/>
              </w:rP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9F8F35" w14:textId="77777777" w:rsidR="00E05E3E" w:rsidRDefault="00E05E3E" w:rsidP="00E1260D">
            <w:pPr>
              <w:spacing w:line="360" w:lineRule="auto"/>
              <w:jc w:val="left"/>
              <w:textAlignment w:val="center"/>
              <w:rPr>
                <w:rFonts w:eastAsia="Times New Roman" w:cs="Times New Roman"/>
                <w:color w:val="000000"/>
              </w:rPr>
            </w:pPr>
            <w:r>
              <w:rPr>
                <w:rFonts w:ascii="宋体" w:hAnsi="宋体"/>
                <w:color w:val="000000"/>
              </w:rPr>
              <w:t>电压</w:t>
            </w:r>
            <w:r>
              <w:rPr>
                <w:rFonts w:eastAsia="Times New Roman" w:cs="Times New Roman"/>
                <w:i/>
                <w:color w:val="000000"/>
              </w:rPr>
              <w:t>U</w:t>
            </w:r>
            <w:r>
              <w:rPr>
                <w:rFonts w:eastAsia="Times New Roman" w:cs="Times New Roman"/>
                <w:color w:val="000000"/>
              </w:rPr>
              <w:t>/V</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45A631" w14:textId="77777777" w:rsidR="00E05E3E" w:rsidRDefault="00E05E3E" w:rsidP="00E1260D">
            <w:pPr>
              <w:spacing w:line="360" w:lineRule="auto"/>
              <w:jc w:val="left"/>
              <w:textAlignment w:val="center"/>
              <w:rPr>
                <w:rFonts w:eastAsia="Times New Roman" w:cs="Times New Roman"/>
                <w:color w:val="000000"/>
              </w:rPr>
            </w:pPr>
            <w:r>
              <w:rPr>
                <w:rFonts w:ascii="宋体" w:hAnsi="宋体"/>
                <w:color w:val="000000"/>
              </w:rPr>
              <w:t>电流</w:t>
            </w:r>
            <w:r>
              <w:rPr>
                <w:rFonts w:eastAsia="Times New Roman" w:cs="Times New Roman"/>
                <w:i/>
                <w:color w:val="000000"/>
              </w:rPr>
              <w:t>I/</w:t>
            </w:r>
            <w:r>
              <w:rPr>
                <w:rFonts w:eastAsia="Times New Roman" w:cs="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0579A4" w14:textId="77777777" w:rsidR="00E05E3E" w:rsidRDefault="00E05E3E" w:rsidP="00E1260D">
            <w:pPr>
              <w:spacing w:line="360" w:lineRule="auto"/>
              <w:jc w:val="left"/>
              <w:textAlignment w:val="center"/>
              <w:rPr>
                <w:rFonts w:eastAsia="Times New Roman" w:cs="Times New Roman"/>
                <w:color w:val="000000"/>
              </w:rPr>
            </w:pPr>
            <w:r>
              <w:rPr>
                <w:rFonts w:ascii="宋体" w:hAnsi="宋体"/>
                <w:color w:val="000000"/>
              </w:rPr>
              <w:t>电阻</w:t>
            </w:r>
            <w:r>
              <w:rPr>
                <w:rFonts w:eastAsia="Times New Roman" w:cs="Times New Roman"/>
                <w:i/>
                <w:color w:val="000000"/>
              </w:rPr>
              <w:t>R</w:t>
            </w:r>
            <w:r>
              <w:rPr>
                <w:rFonts w:eastAsia="Times New Roman" w:cs="Times New Roman"/>
                <w:color w:val="000000"/>
                <w:vertAlign w:val="subscript"/>
              </w:rPr>
              <w:t>x</w:t>
            </w:r>
            <w:r>
              <w:rPr>
                <w:rFonts w:eastAsia="Times New Roman" w:cs="Times New Roman"/>
                <w:color w:val="000000"/>
              </w:rPr>
              <w:t>/Ω</w:t>
            </w:r>
          </w:p>
        </w:tc>
      </w:tr>
      <w:tr w:rsidR="00E05E3E" w14:paraId="730B61A4"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BCC18A"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598952"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F605DA" w14:textId="77777777" w:rsidR="00E05E3E" w:rsidRDefault="00E05E3E" w:rsidP="00E1260D">
            <w:pPr>
              <w:spacing w:line="360" w:lineRule="auto"/>
              <w:jc w:val="left"/>
              <w:textAlignment w:val="center"/>
              <w:rPr>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4B47B9" w14:textId="77777777" w:rsidR="00E05E3E" w:rsidRDefault="00E05E3E" w:rsidP="00E1260D">
            <w:pPr>
              <w:spacing w:line="360" w:lineRule="auto"/>
              <w:jc w:val="left"/>
              <w:textAlignment w:val="center"/>
              <w:rPr>
                <w:color w:val="000000"/>
              </w:rPr>
            </w:pPr>
          </w:p>
        </w:tc>
      </w:tr>
      <w:tr w:rsidR="00E05E3E" w14:paraId="49E00207"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ADBDD4"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581B33"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6.5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183B4F"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0.4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A81FFD" w14:textId="77777777" w:rsidR="00E05E3E" w:rsidRDefault="00E05E3E" w:rsidP="00E1260D">
            <w:pPr>
              <w:spacing w:line="360" w:lineRule="auto"/>
              <w:jc w:val="left"/>
              <w:textAlignment w:val="center"/>
              <w:rPr>
                <w:color w:val="000000"/>
              </w:rPr>
            </w:pPr>
          </w:p>
        </w:tc>
      </w:tr>
      <w:tr w:rsidR="00E05E3E" w14:paraId="4C0CBDA6"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BAAD92"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A18A83"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4BA094" w14:textId="77777777" w:rsidR="00E05E3E" w:rsidRDefault="00E05E3E" w:rsidP="00E1260D">
            <w:pPr>
              <w:spacing w:line="360" w:lineRule="auto"/>
              <w:jc w:val="left"/>
              <w:textAlignment w:val="center"/>
              <w:rPr>
                <w:rFonts w:eastAsia="Times New Roman" w:cs="Times New Roman"/>
                <w:color w:val="000000"/>
              </w:rPr>
            </w:pPr>
            <w:r>
              <w:rPr>
                <w:rFonts w:eastAsia="Times New Roman" w:cs="Times New Roman"/>
                <w:color w:val="000000"/>
              </w:rPr>
              <w:t>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5C1134" w14:textId="77777777" w:rsidR="00E05E3E" w:rsidRDefault="00E05E3E" w:rsidP="00E1260D">
            <w:pPr>
              <w:spacing w:line="360" w:lineRule="auto"/>
              <w:jc w:val="left"/>
              <w:textAlignment w:val="center"/>
              <w:rPr>
                <w:color w:val="000000"/>
              </w:rPr>
            </w:pPr>
          </w:p>
        </w:tc>
      </w:tr>
    </w:tbl>
    <w:p w14:paraId="1FD46744"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）小</w:t>
      </w:r>
      <w:proofErr w:type="gramStart"/>
      <w:r>
        <w:rPr>
          <w:rFonts w:ascii="宋体" w:hAnsi="宋体"/>
          <w:color w:val="000000"/>
        </w:rPr>
        <w:t>明解决</w:t>
      </w:r>
      <w:proofErr w:type="gramEnd"/>
      <w:r>
        <w:rPr>
          <w:rFonts w:ascii="宋体" w:hAnsi="宋体"/>
          <w:color w:val="000000"/>
        </w:rPr>
        <w:t>上述问题后，闭合开关发现：电压表指针有明显偏转，而电流表指针几乎不动经检查；电路中电表完好且只有一处故障，他初步判断可能是导线______（选导线编号）断路或______断路；</w:t>
      </w:r>
    </w:p>
    <w:p w14:paraId="328A6D00"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）排除上述电路故障后，小明开始实验：</w:t>
      </w:r>
    </w:p>
    <w:p w14:paraId="038475EA"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①</w:t>
      </w:r>
      <w:r>
        <w:rPr>
          <w:rFonts w:ascii="宋体" w:hAnsi="宋体"/>
          <w:color w:val="000000"/>
        </w:rPr>
        <w:t>闭合开关，读出电表示数后立即断开开关，并将读数填在表中其中电流表指针位置如图乙所示，则电流表读数为______</w:t>
      </w:r>
      <w:r>
        <w:rPr>
          <w:rFonts w:eastAsia="Times New Roman" w:cs="Times New Roman"/>
          <w:color w:val="000000"/>
        </w:rPr>
        <w:t>A</w:t>
      </w:r>
      <w:r>
        <w:rPr>
          <w:rFonts w:ascii="宋体" w:hAnsi="宋体"/>
          <w:color w:val="000000"/>
        </w:rPr>
        <w:t>，利用该组数据算出的</w:t>
      </w:r>
      <w:r>
        <w:rPr>
          <w:rFonts w:eastAsia="Times New Roman" w:cs="Times New Roman"/>
          <w:i/>
          <w:color w:val="000000"/>
        </w:rPr>
        <w:t>R</w:t>
      </w:r>
      <w:r>
        <w:rPr>
          <w:rFonts w:eastAsia="Times New Roman" w:cs="Times New Roman"/>
          <w:color w:val="000000"/>
          <w:vertAlign w:val="subscript"/>
        </w:rPr>
        <w:t>x</w:t>
      </w:r>
      <w:r>
        <w:rPr>
          <w:rFonts w:ascii="宋体" w:hAnsi="宋体"/>
          <w:color w:val="000000"/>
        </w:rPr>
        <w:t>阻值为______</w:t>
      </w:r>
      <w:r>
        <w:rPr>
          <w:rFonts w:eastAsia="Times New Roman" w:cs="Times New Roman"/>
          <w:color w:val="000000"/>
        </w:rPr>
        <w:t>Ω</w:t>
      </w:r>
      <w:r>
        <w:rPr>
          <w:rFonts w:ascii="宋体" w:hAnsi="宋体"/>
          <w:color w:val="000000"/>
        </w:rPr>
        <w:t>（保留一位小数）；</w:t>
      </w:r>
    </w:p>
    <w:p w14:paraId="0BAC4E7A"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②</w:t>
      </w:r>
      <w:r>
        <w:rPr>
          <w:rFonts w:ascii="宋体" w:hAnsi="宋体"/>
          <w:color w:val="000000"/>
        </w:rPr>
        <w:t>闭合开关，将滑动变阻器的滑片向______移至适当位置，读出两电表示数后立即断开开关，并将读数填在表中；</w:t>
      </w:r>
    </w:p>
    <w:p w14:paraId="6C4B6832" w14:textId="77777777" w:rsidR="00E05E3E" w:rsidRDefault="00E05E3E" w:rsidP="00E05E3E">
      <w:pPr>
        <w:spacing w:line="360" w:lineRule="auto"/>
        <w:jc w:val="left"/>
        <w:textAlignment w:val="center"/>
        <w:rPr>
          <w:rFonts w:ascii="宋体" w:hAnsi="宋体"/>
          <w:color w:val="000000"/>
        </w:rPr>
      </w:pPr>
      <w:r>
        <w:rPr>
          <w:rFonts w:eastAsia="Times New Roman" w:cs="Times New Roman"/>
          <w:color w:val="000000"/>
        </w:rPr>
        <w:t>③</w:t>
      </w:r>
      <w:r>
        <w:rPr>
          <w:rFonts w:ascii="宋体" w:hAnsi="宋体"/>
          <w:color w:val="000000"/>
        </w:rPr>
        <w:t>闭合开关，继续移动滑片，直至移到了滑动变阻器的一端，读出两电表示数，断开开关，并将读数填在表中；</w:t>
      </w:r>
    </w:p>
    <w:p w14:paraId="23E94A1D" w14:textId="77777777" w:rsidR="00E05E3E" w:rsidRDefault="00E05E3E" w:rsidP="00E05E3E">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）分析表中数据，小明发现：随着待测电阻两端电压的增大，计算得出的待测电阻阻值变化情况是______，他感到困惑：为何会出现这样的结果呢？</w:t>
      </w:r>
    </w:p>
    <w:p w14:paraId="47CD0F6E" w14:textId="77777777" w:rsidR="00E05E3E" w:rsidRDefault="00E05E3E" w:rsidP="00E05E3E">
      <w:pPr>
        <w:spacing w:line="360" w:lineRule="auto"/>
        <w:jc w:val="left"/>
        <w:textAlignment w:val="center"/>
        <w:rPr>
          <w:rFonts w:eastAsia="Times New Roman" w:cs="Times New Roman"/>
          <w:color w:val="000000"/>
        </w:rPr>
      </w:pPr>
      <w:r>
        <w:rPr>
          <w:rFonts w:ascii="宋体" w:hAnsi="宋体"/>
          <w:color w:val="000000"/>
        </w:rPr>
        <w:t>小华帮他检查后指出：小明所测出的电压数据是错误的，于是</w:t>
      </w:r>
      <w:proofErr w:type="gramStart"/>
      <w:r>
        <w:rPr>
          <w:rFonts w:ascii="宋体" w:hAnsi="宋体"/>
          <w:color w:val="000000"/>
        </w:rPr>
        <w:t>小明想重新</w:t>
      </w:r>
      <w:proofErr w:type="gramEnd"/>
      <w:r>
        <w:rPr>
          <w:rFonts w:ascii="宋体" w:hAnsi="宋体"/>
          <w:color w:val="000000"/>
        </w:rPr>
        <w:t>实验，小华提醒他：无需重新实验，利用已知信息和电流表的读数，不但可计算出待测电阻的阻值，还能求出电源电压。小</w:t>
      </w:r>
      <w:proofErr w:type="gramStart"/>
      <w:r>
        <w:rPr>
          <w:rFonts w:ascii="宋体" w:hAnsi="宋体"/>
          <w:color w:val="000000"/>
        </w:rPr>
        <w:t>明经过</w:t>
      </w:r>
      <w:proofErr w:type="gramEnd"/>
      <w:r>
        <w:rPr>
          <w:rFonts w:ascii="宋体" w:hAnsi="宋体"/>
          <w:color w:val="000000"/>
        </w:rPr>
        <w:t>认真思考后，计算得出：待测电阻</w:t>
      </w:r>
      <w:r>
        <w:rPr>
          <w:rFonts w:eastAsia="Times New Roman" w:cs="Times New Roman"/>
          <w:i/>
          <w:color w:val="000000"/>
        </w:rPr>
        <w:t>R</w:t>
      </w:r>
      <w:r>
        <w:rPr>
          <w:rFonts w:eastAsia="Times New Roman" w:cs="Times New Roman"/>
          <w:color w:val="000000"/>
          <w:vertAlign w:val="subscript"/>
        </w:rPr>
        <w:t>x</w:t>
      </w:r>
      <w:r>
        <w:rPr>
          <w:rFonts w:eastAsia="Times New Roman" w:cs="Times New Roman"/>
          <w:color w:val="000000"/>
        </w:rPr>
        <w:t>=</w:t>
      </w:r>
      <w:r>
        <w:rPr>
          <w:rFonts w:ascii="宋体" w:hAnsi="宋体"/>
          <w:color w:val="000000"/>
        </w:rPr>
        <w:t>______</w:t>
      </w:r>
      <w:r>
        <w:rPr>
          <w:rFonts w:eastAsia="Times New Roman" w:cs="Times New Roman"/>
          <w:color w:val="000000"/>
        </w:rPr>
        <w:t>Ω</w:t>
      </w:r>
      <w:r>
        <w:rPr>
          <w:rFonts w:ascii="宋体" w:hAnsi="宋体"/>
          <w:color w:val="000000"/>
        </w:rPr>
        <w:t>，电源电压</w:t>
      </w:r>
      <w:r>
        <w:rPr>
          <w:rFonts w:eastAsia="Times New Roman" w:cs="Times New Roman"/>
          <w:i/>
          <w:color w:val="000000"/>
        </w:rPr>
        <w:t>U</w:t>
      </w:r>
      <w:r>
        <w:rPr>
          <w:rFonts w:ascii="宋体" w:hAnsi="宋体"/>
          <w:color w:val="000000"/>
          <w:vertAlign w:val="subscript"/>
        </w:rPr>
        <w:t>总</w:t>
      </w:r>
      <w:r>
        <w:rPr>
          <w:rFonts w:eastAsia="Times New Roman" w:cs="Times New Roman"/>
          <w:color w:val="000000"/>
        </w:rPr>
        <w:t>=</w:t>
      </w:r>
      <w:r>
        <w:rPr>
          <w:rFonts w:ascii="宋体" w:hAnsi="宋体"/>
          <w:color w:val="000000"/>
        </w:rPr>
        <w:t>______</w:t>
      </w:r>
      <w:r>
        <w:rPr>
          <w:rFonts w:eastAsia="Times New Roman" w:cs="Times New Roman"/>
          <w:color w:val="000000"/>
        </w:rPr>
        <w:t>V</w:t>
      </w:r>
      <w:r>
        <w:rPr>
          <w:rFonts w:eastAsia="Times New Roman" w:cs="Times New Roman"/>
          <w:color w:val="000000"/>
        </w:rPr>
        <w:br w:type="page"/>
      </w:r>
    </w:p>
    <w:p w14:paraId="20D5C116" w14:textId="77777777" w:rsidR="00E05E3E" w:rsidRDefault="00E05E3E" w:rsidP="00E05E3E">
      <w:pPr>
        <w:spacing w:line="360" w:lineRule="auto"/>
        <w:jc w:val="center"/>
        <w:textAlignment w:val="center"/>
        <w:rPr>
          <w:rFonts w:ascii="宋体" w:hAnsi="宋体"/>
          <w:b/>
          <w:color w:val="000000"/>
          <w:sz w:val="32"/>
        </w:rPr>
      </w:pPr>
      <w:r>
        <w:rPr>
          <w:rFonts w:ascii="宋体" w:hAnsi="宋体"/>
          <w:b/>
          <w:color w:val="000000"/>
          <w:sz w:val="32"/>
        </w:rPr>
        <w:lastRenderedPageBreak/>
        <w:t>泰州市二○二二年初中学业水平考试</w:t>
      </w:r>
    </w:p>
    <w:p w14:paraId="435D1F77" w14:textId="77777777" w:rsidR="00E05E3E" w:rsidRDefault="00E05E3E" w:rsidP="00E05E3E">
      <w:pPr>
        <w:spacing w:line="360" w:lineRule="auto"/>
        <w:jc w:val="center"/>
        <w:textAlignment w:val="center"/>
        <w:rPr>
          <w:rFonts w:ascii="宋体" w:hAnsi="宋体"/>
          <w:b/>
          <w:color w:val="000000"/>
          <w:sz w:val="32"/>
        </w:rPr>
      </w:pPr>
      <w:r>
        <w:rPr>
          <w:rFonts w:ascii="宋体" w:hAnsi="宋体"/>
          <w:b/>
          <w:color w:val="000000"/>
          <w:sz w:val="32"/>
        </w:rPr>
        <w:t>物理试题</w:t>
      </w:r>
    </w:p>
    <w:p w14:paraId="668CF417" w14:textId="77777777" w:rsidR="00E05E3E" w:rsidRDefault="00E05E3E" w:rsidP="00E05E3E">
      <w:pPr>
        <w:spacing w:line="360" w:lineRule="auto"/>
        <w:jc w:val="center"/>
        <w:textAlignment w:val="center"/>
        <w:rPr>
          <w:rFonts w:ascii="宋体" w:hAnsi="宋体"/>
          <w:b/>
          <w:color w:val="000000"/>
          <w:sz w:val="24"/>
        </w:rPr>
      </w:pPr>
      <w:r>
        <w:rPr>
          <w:rFonts w:ascii="宋体" w:hAnsi="宋体"/>
          <w:b/>
          <w:color w:val="000000"/>
          <w:sz w:val="24"/>
        </w:rPr>
        <w:t>第一部分</w:t>
      </w:r>
      <w:r>
        <w:rPr>
          <w:rFonts w:eastAsia="Times New Roman" w:cs="Times New Roman"/>
          <w:b/>
          <w:color w:val="000000"/>
          <w:sz w:val="24"/>
        </w:rPr>
        <w:t xml:space="preserve">  </w:t>
      </w:r>
      <w:r>
        <w:rPr>
          <w:rFonts w:ascii="宋体" w:hAnsi="宋体"/>
          <w:b/>
          <w:color w:val="000000"/>
          <w:sz w:val="24"/>
        </w:rPr>
        <w:t>选择题（共</w:t>
      </w:r>
      <w:r>
        <w:rPr>
          <w:rFonts w:eastAsia="Times New Roman" w:cs="Times New Roman"/>
          <w:b/>
          <w:color w:val="000000"/>
          <w:sz w:val="24"/>
        </w:rPr>
        <w:t>24</w:t>
      </w:r>
      <w:r>
        <w:rPr>
          <w:rFonts w:ascii="宋体" w:hAnsi="宋体"/>
          <w:b/>
          <w:color w:val="000000"/>
          <w:sz w:val="24"/>
        </w:rPr>
        <w:t>分）</w:t>
      </w:r>
    </w:p>
    <w:p w14:paraId="487D0AB8" w14:textId="77777777" w:rsidR="00E05E3E" w:rsidRDefault="00E05E3E" w:rsidP="00E05E3E">
      <w:pPr>
        <w:spacing w:line="360" w:lineRule="auto"/>
        <w:jc w:val="left"/>
        <w:textAlignment w:val="center"/>
        <w:rPr>
          <w:rFonts w:ascii="宋体" w:hAnsi="宋体"/>
          <w:b/>
          <w:color w:val="000000"/>
          <w:sz w:val="24"/>
        </w:rPr>
      </w:pPr>
      <w:r>
        <w:rPr>
          <w:rFonts w:ascii="宋体" w:hAnsi="宋体"/>
          <w:b/>
          <w:color w:val="000000"/>
          <w:sz w:val="24"/>
        </w:rPr>
        <w:t>一、选择题（每小题</w:t>
      </w:r>
      <w:r>
        <w:rPr>
          <w:rFonts w:eastAsia="Times New Roman" w:cs="Times New Roman"/>
          <w:b/>
          <w:color w:val="000000"/>
          <w:sz w:val="24"/>
        </w:rPr>
        <w:t>4</w:t>
      </w:r>
      <w:r>
        <w:rPr>
          <w:rFonts w:ascii="宋体" w:hAnsi="宋体"/>
          <w:b/>
          <w:color w:val="000000"/>
          <w:sz w:val="24"/>
        </w:rPr>
        <w:t>个选项中只有</w:t>
      </w:r>
      <w:r>
        <w:rPr>
          <w:rFonts w:eastAsia="Times New Roman" w:cs="Times New Roman"/>
          <w:b/>
          <w:color w:val="000000"/>
          <w:sz w:val="24"/>
        </w:rPr>
        <w:t>1</w:t>
      </w:r>
      <w:r>
        <w:rPr>
          <w:rFonts w:ascii="宋体" w:hAnsi="宋体"/>
          <w:b/>
          <w:color w:val="000000"/>
          <w:sz w:val="24"/>
        </w:rPr>
        <w:t>个符合题意</w:t>
      </w:r>
      <w:r>
        <w:rPr>
          <w:rFonts w:eastAsia="Times New Roman" w:cs="Times New Roman"/>
          <w:b/>
          <w:color w:val="000000"/>
          <w:sz w:val="24"/>
        </w:rPr>
        <w:t>.</w:t>
      </w:r>
      <w:r>
        <w:rPr>
          <w:rFonts w:ascii="宋体" w:hAnsi="宋体"/>
          <w:b/>
          <w:color w:val="000000"/>
          <w:sz w:val="24"/>
        </w:rPr>
        <w:t>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24</w:t>
      </w:r>
      <w:r>
        <w:rPr>
          <w:rFonts w:ascii="宋体" w:hAnsi="宋体"/>
          <w:b/>
          <w:color w:val="000000"/>
          <w:sz w:val="24"/>
        </w:rPr>
        <w:t>分）</w:t>
      </w:r>
    </w:p>
    <w:p w14:paraId="0011120F" w14:textId="77777777" w:rsidR="00E05E3E" w:rsidRDefault="00E05E3E" w:rsidP="00E05E3E">
      <w:pPr>
        <w:spacing w:line="360" w:lineRule="auto"/>
        <w:textAlignment w:val="center"/>
        <w:rPr>
          <w:color w:val="2E75B6"/>
        </w:rPr>
      </w:pPr>
      <w:r>
        <w:rPr>
          <w:color w:val="2E75B6"/>
        </w:rPr>
        <w:t>【</w:t>
      </w:r>
      <w:r>
        <w:rPr>
          <w:color w:val="2E75B6"/>
        </w:rPr>
        <w:t>1</w:t>
      </w:r>
      <w:r>
        <w:rPr>
          <w:color w:val="2E75B6"/>
        </w:rPr>
        <w:t>题答案】</w:t>
      </w:r>
    </w:p>
    <w:p w14:paraId="29EE7B6E" w14:textId="77777777" w:rsidR="00E05E3E" w:rsidRDefault="00E05E3E" w:rsidP="00E05E3E">
      <w:pPr>
        <w:spacing w:line="360" w:lineRule="auto"/>
        <w:textAlignment w:val="center"/>
        <w:rPr>
          <w:color w:val="000000"/>
        </w:rPr>
      </w:pPr>
      <w:r>
        <w:rPr>
          <w:color w:val="2E75B6"/>
        </w:rPr>
        <w:t>【答案】</w:t>
      </w:r>
      <w:r>
        <w:rPr>
          <w:color w:val="000000"/>
        </w:rPr>
        <w:t>D</w:t>
      </w:r>
    </w:p>
    <w:p w14:paraId="3D01E45C" w14:textId="77777777" w:rsidR="00E05E3E" w:rsidRDefault="00E05E3E" w:rsidP="00E05E3E">
      <w:pPr>
        <w:spacing w:line="360" w:lineRule="auto"/>
        <w:textAlignment w:val="center"/>
        <w:rPr>
          <w:color w:val="2E75B6"/>
        </w:rPr>
      </w:pPr>
      <w:r>
        <w:rPr>
          <w:color w:val="2E75B6"/>
        </w:rPr>
        <w:t>【</w:t>
      </w:r>
      <w:r>
        <w:rPr>
          <w:color w:val="2E75B6"/>
        </w:rPr>
        <w:t>2</w:t>
      </w:r>
      <w:r>
        <w:rPr>
          <w:color w:val="2E75B6"/>
        </w:rPr>
        <w:t>题答案】</w:t>
      </w:r>
    </w:p>
    <w:p w14:paraId="0CA263C8" w14:textId="77777777" w:rsidR="00E05E3E" w:rsidRDefault="00E05E3E" w:rsidP="00E05E3E">
      <w:pPr>
        <w:spacing w:line="360" w:lineRule="auto"/>
        <w:textAlignment w:val="center"/>
        <w:rPr>
          <w:color w:val="000000"/>
        </w:rPr>
      </w:pPr>
      <w:r>
        <w:rPr>
          <w:color w:val="2E75B6"/>
        </w:rPr>
        <w:t>【答案】</w:t>
      </w:r>
      <w:r>
        <w:rPr>
          <w:color w:val="000000"/>
        </w:rPr>
        <w:t>B</w:t>
      </w:r>
    </w:p>
    <w:p w14:paraId="4CDAB8A3" w14:textId="77777777" w:rsidR="00E05E3E" w:rsidRDefault="00E05E3E" w:rsidP="00E05E3E">
      <w:pPr>
        <w:spacing w:line="360" w:lineRule="auto"/>
        <w:textAlignment w:val="center"/>
        <w:rPr>
          <w:color w:val="2E75B6"/>
        </w:rPr>
      </w:pPr>
      <w:r>
        <w:rPr>
          <w:color w:val="2E75B6"/>
        </w:rPr>
        <w:t>【</w:t>
      </w:r>
      <w:r>
        <w:rPr>
          <w:color w:val="2E75B6"/>
        </w:rPr>
        <w:t>3</w:t>
      </w:r>
      <w:r>
        <w:rPr>
          <w:color w:val="2E75B6"/>
        </w:rPr>
        <w:t>题答案】</w:t>
      </w:r>
    </w:p>
    <w:p w14:paraId="7DEA1BE7" w14:textId="77777777" w:rsidR="00E05E3E" w:rsidRDefault="00E05E3E" w:rsidP="00E05E3E">
      <w:pPr>
        <w:spacing w:line="360" w:lineRule="auto"/>
        <w:textAlignment w:val="center"/>
        <w:rPr>
          <w:color w:val="000000"/>
        </w:rPr>
      </w:pPr>
      <w:r>
        <w:rPr>
          <w:color w:val="2E75B6"/>
        </w:rPr>
        <w:t>【答案】</w:t>
      </w:r>
      <w:r>
        <w:rPr>
          <w:color w:val="000000"/>
        </w:rPr>
        <w:t>A</w:t>
      </w:r>
    </w:p>
    <w:p w14:paraId="193D7331" w14:textId="77777777" w:rsidR="00E05E3E" w:rsidRDefault="00E05E3E" w:rsidP="00E05E3E">
      <w:pPr>
        <w:spacing w:line="360" w:lineRule="auto"/>
        <w:textAlignment w:val="center"/>
        <w:rPr>
          <w:color w:val="2E75B6"/>
        </w:rPr>
      </w:pPr>
      <w:r>
        <w:rPr>
          <w:color w:val="2E75B6"/>
        </w:rPr>
        <w:t>【</w:t>
      </w:r>
      <w:r>
        <w:rPr>
          <w:color w:val="2E75B6"/>
        </w:rPr>
        <w:t>4</w:t>
      </w:r>
      <w:r>
        <w:rPr>
          <w:color w:val="2E75B6"/>
        </w:rPr>
        <w:t>题答案】</w:t>
      </w:r>
    </w:p>
    <w:p w14:paraId="6578E575" w14:textId="77777777" w:rsidR="00E05E3E" w:rsidRDefault="00E05E3E" w:rsidP="00E05E3E">
      <w:pPr>
        <w:spacing w:line="360" w:lineRule="auto"/>
        <w:textAlignment w:val="center"/>
        <w:rPr>
          <w:color w:val="000000"/>
        </w:rPr>
      </w:pPr>
      <w:r>
        <w:rPr>
          <w:color w:val="2E75B6"/>
        </w:rPr>
        <w:t>【答案】</w:t>
      </w:r>
      <w:r>
        <w:rPr>
          <w:color w:val="000000"/>
        </w:rPr>
        <w:t>C</w:t>
      </w:r>
    </w:p>
    <w:p w14:paraId="6A079E5B" w14:textId="77777777" w:rsidR="00E05E3E" w:rsidRDefault="00E05E3E" w:rsidP="00E05E3E">
      <w:pPr>
        <w:spacing w:line="360" w:lineRule="auto"/>
        <w:textAlignment w:val="center"/>
        <w:rPr>
          <w:color w:val="2E75B6"/>
        </w:rPr>
      </w:pPr>
      <w:r>
        <w:rPr>
          <w:color w:val="2E75B6"/>
        </w:rPr>
        <w:t>【</w:t>
      </w:r>
      <w:r>
        <w:rPr>
          <w:color w:val="2E75B6"/>
        </w:rPr>
        <w:t>5</w:t>
      </w:r>
      <w:r>
        <w:rPr>
          <w:color w:val="2E75B6"/>
        </w:rPr>
        <w:t>题答案】</w:t>
      </w:r>
    </w:p>
    <w:p w14:paraId="4152F5A1" w14:textId="77777777" w:rsidR="00E05E3E" w:rsidRDefault="00E05E3E" w:rsidP="00E05E3E">
      <w:pPr>
        <w:spacing w:line="360" w:lineRule="auto"/>
        <w:textAlignment w:val="center"/>
        <w:rPr>
          <w:color w:val="000000"/>
        </w:rPr>
      </w:pPr>
      <w:r>
        <w:rPr>
          <w:color w:val="2E75B6"/>
        </w:rPr>
        <w:t>【答案】</w:t>
      </w:r>
      <w:r>
        <w:rPr>
          <w:color w:val="000000"/>
        </w:rPr>
        <w:t>D</w:t>
      </w:r>
    </w:p>
    <w:p w14:paraId="26A602E6" w14:textId="77777777" w:rsidR="00E05E3E" w:rsidRDefault="00E05E3E" w:rsidP="00E05E3E">
      <w:pPr>
        <w:spacing w:line="360" w:lineRule="auto"/>
        <w:textAlignment w:val="center"/>
        <w:rPr>
          <w:color w:val="2E75B6"/>
        </w:rPr>
      </w:pPr>
      <w:r>
        <w:rPr>
          <w:color w:val="2E75B6"/>
        </w:rPr>
        <w:t>【</w:t>
      </w:r>
      <w:r>
        <w:rPr>
          <w:color w:val="2E75B6"/>
        </w:rPr>
        <w:t>6</w:t>
      </w:r>
      <w:r>
        <w:rPr>
          <w:color w:val="2E75B6"/>
        </w:rPr>
        <w:t>题答案】</w:t>
      </w:r>
    </w:p>
    <w:p w14:paraId="49C9EA20" w14:textId="77777777" w:rsidR="00E05E3E" w:rsidRDefault="00E05E3E" w:rsidP="00E05E3E">
      <w:pPr>
        <w:spacing w:line="360" w:lineRule="auto"/>
        <w:textAlignment w:val="center"/>
        <w:rPr>
          <w:color w:val="000000"/>
        </w:rPr>
      </w:pPr>
      <w:r>
        <w:rPr>
          <w:color w:val="2E75B6"/>
        </w:rPr>
        <w:t>【答案】</w:t>
      </w:r>
      <w:r>
        <w:rPr>
          <w:color w:val="000000"/>
        </w:rPr>
        <w:t>D</w:t>
      </w:r>
    </w:p>
    <w:p w14:paraId="6227ACC8" w14:textId="77777777" w:rsidR="00E05E3E" w:rsidRDefault="00E05E3E" w:rsidP="00E05E3E">
      <w:pPr>
        <w:spacing w:line="360" w:lineRule="auto"/>
        <w:textAlignment w:val="center"/>
        <w:rPr>
          <w:color w:val="2E75B6"/>
        </w:rPr>
      </w:pPr>
      <w:r>
        <w:rPr>
          <w:color w:val="2E75B6"/>
        </w:rPr>
        <w:t>【</w:t>
      </w:r>
      <w:r>
        <w:rPr>
          <w:color w:val="2E75B6"/>
        </w:rPr>
        <w:t>7</w:t>
      </w:r>
      <w:r>
        <w:rPr>
          <w:color w:val="2E75B6"/>
        </w:rPr>
        <w:t>题答案】</w:t>
      </w:r>
    </w:p>
    <w:p w14:paraId="271C68B9" w14:textId="77777777" w:rsidR="00E05E3E" w:rsidRDefault="00E05E3E" w:rsidP="00E05E3E">
      <w:pPr>
        <w:spacing w:line="360" w:lineRule="auto"/>
        <w:textAlignment w:val="center"/>
        <w:rPr>
          <w:color w:val="000000"/>
        </w:rPr>
      </w:pPr>
      <w:r>
        <w:rPr>
          <w:color w:val="2E75B6"/>
        </w:rPr>
        <w:t>【答案】</w:t>
      </w:r>
      <w:r>
        <w:rPr>
          <w:color w:val="000000"/>
        </w:rPr>
        <w:t>C</w:t>
      </w:r>
    </w:p>
    <w:p w14:paraId="07EA428C" w14:textId="77777777" w:rsidR="00E05E3E" w:rsidRDefault="00E05E3E" w:rsidP="00E05E3E">
      <w:pPr>
        <w:spacing w:line="360" w:lineRule="auto"/>
        <w:textAlignment w:val="center"/>
        <w:rPr>
          <w:color w:val="2E75B6"/>
        </w:rPr>
      </w:pPr>
      <w:r>
        <w:rPr>
          <w:color w:val="2E75B6"/>
        </w:rPr>
        <w:t>【</w:t>
      </w:r>
      <w:r>
        <w:rPr>
          <w:color w:val="2E75B6"/>
        </w:rPr>
        <w:t>8</w:t>
      </w:r>
      <w:r>
        <w:rPr>
          <w:color w:val="2E75B6"/>
        </w:rPr>
        <w:t>题答案】</w:t>
      </w:r>
    </w:p>
    <w:p w14:paraId="4107B752" w14:textId="77777777" w:rsidR="00E05E3E" w:rsidRDefault="00E05E3E" w:rsidP="00E05E3E">
      <w:pPr>
        <w:spacing w:line="360" w:lineRule="auto"/>
        <w:textAlignment w:val="center"/>
        <w:rPr>
          <w:color w:val="000000"/>
        </w:rPr>
      </w:pPr>
      <w:r>
        <w:rPr>
          <w:color w:val="2E75B6"/>
        </w:rPr>
        <w:t>【答案】</w:t>
      </w:r>
      <w:r>
        <w:rPr>
          <w:color w:val="000000"/>
        </w:rPr>
        <w:t>B</w:t>
      </w:r>
    </w:p>
    <w:p w14:paraId="6010A30C" w14:textId="77777777" w:rsidR="00E05E3E" w:rsidRDefault="00E05E3E" w:rsidP="00E05E3E">
      <w:pPr>
        <w:spacing w:line="360" w:lineRule="auto"/>
        <w:textAlignment w:val="center"/>
        <w:rPr>
          <w:color w:val="2E75B6"/>
        </w:rPr>
      </w:pPr>
      <w:r>
        <w:rPr>
          <w:color w:val="2E75B6"/>
        </w:rPr>
        <w:t>【</w:t>
      </w:r>
      <w:r>
        <w:rPr>
          <w:color w:val="2E75B6"/>
        </w:rPr>
        <w:t>9</w:t>
      </w:r>
      <w:r>
        <w:rPr>
          <w:color w:val="2E75B6"/>
        </w:rPr>
        <w:t>题答案】</w:t>
      </w:r>
    </w:p>
    <w:p w14:paraId="794BF087" w14:textId="77777777" w:rsidR="00E05E3E" w:rsidRDefault="00E05E3E" w:rsidP="00E05E3E">
      <w:pPr>
        <w:spacing w:line="360" w:lineRule="auto"/>
        <w:textAlignment w:val="center"/>
        <w:rPr>
          <w:color w:val="000000"/>
        </w:rPr>
      </w:pPr>
      <w:r>
        <w:rPr>
          <w:color w:val="2E75B6"/>
        </w:rPr>
        <w:t>【答案】</w:t>
      </w:r>
      <w:r>
        <w:rPr>
          <w:color w:val="000000"/>
        </w:rPr>
        <w:t>C</w:t>
      </w:r>
    </w:p>
    <w:p w14:paraId="71575DD5" w14:textId="77777777" w:rsidR="00E05E3E" w:rsidRDefault="00E05E3E" w:rsidP="00E05E3E">
      <w:pPr>
        <w:spacing w:line="360" w:lineRule="auto"/>
        <w:textAlignment w:val="center"/>
        <w:rPr>
          <w:color w:val="2E75B6"/>
        </w:rPr>
      </w:pPr>
      <w:r>
        <w:rPr>
          <w:color w:val="2E75B6"/>
        </w:rPr>
        <w:t>【</w:t>
      </w:r>
      <w:r>
        <w:rPr>
          <w:color w:val="2E75B6"/>
        </w:rPr>
        <w:t>10</w:t>
      </w:r>
      <w:r>
        <w:rPr>
          <w:color w:val="2E75B6"/>
        </w:rPr>
        <w:t>题答案】</w:t>
      </w:r>
    </w:p>
    <w:p w14:paraId="3FB798B5" w14:textId="77777777" w:rsidR="00E05E3E" w:rsidRDefault="00E05E3E" w:rsidP="00E05E3E">
      <w:pPr>
        <w:spacing w:line="360" w:lineRule="auto"/>
        <w:textAlignment w:val="center"/>
        <w:rPr>
          <w:color w:val="000000"/>
        </w:rPr>
      </w:pPr>
      <w:r>
        <w:rPr>
          <w:color w:val="2E75B6"/>
        </w:rPr>
        <w:t>【答案】</w:t>
      </w:r>
      <w:r>
        <w:rPr>
          <w:color w:val="000000"/>
        </w:rPr>
        <w:t>A</w:t>
      </w:r>
    </w:p>
    <w:p w14:paraId="016A39FD" w14:textId="77777777" w:rsidR="00E05E3E" w:rsidRDefault="00E05E3E" w:rsidP="00E05E3E">
      <w:pPr>
        <w:spacing w:line="360" w:lineRule="auto"/>
        <w:textAlignment w:val="center"/>
        <w:rPr>
          <w:color w:val="2E75B6"/>
        </w:rPr>
      </w:pPr>
      <w:r>
        <w:rPr>
          <w:color w:val="2E75B6"/>
        </w:rPr>
        <w:t>【</w:t>
      </w:r>
      <w:r>
        <w:rPr>
          <w:color w:val="2E75B6"/>
        </w:rPr>
        <w:t>11</w:t>
      </w:r>
      <w:r>
        <w:rPr>
          <w:color w:val="2E75B6"/>
        </w:rPr>
        <w:t>题答案】</w:t>
      </w:r>
    </w:p>
    <w:p w14:paraId="633F5767" w14:textId="77777777" w:rsidR="00E05E3E" w:rsidRDefault="00E05E3E" w:rsidP="00E05E3E">
      <w:pPr>
        <w:spacing w:line="360" w:lineRule="auto"/>
        <w:textAlignment w:val="center"/>
        <w:rPr>
          <w:color w:val="000000"/>
        </w:rPr>
      </w:pPr>
      <w:r>
        <w:rPr>
          <w:color w:val="2E75B6"/>
        </w:rPr>
        <w:t>【答案】</w:t>
      </w:r>
      <w:r>
        <w:rPr>
          <w:color w:val="000000"/>
        </w:rPr>
        <w:t>A</w:t>
      </w:r>
    </w:p>
    <w:p w14:paraId="100908FA" w14:textId="77777777" w:rsidR="00E05E3E" w:rsidRDefault="00E05E3E" w:rsidP="00E05E3E">
      <w:pPr>
        <w:spacing w:line="360" w:lineRule="auto"/>
        <w:textAlignment w:val="center"/>
        <w:rPr>
          <w:color w:val="2E75B6"/>
        </w:rPr>
      </w:pPr>
      <w:r>
        <w:rPr>
          <w:color w:val="2E75B6"/>
        </w:rPr>
        <w:t>【</w:t>
      </w:r>
      <w:r>
        <w:rPr>
          <w:color w:val="2E75B6"/>
        </w:rPr>
        <w:t>12</w:t>
      </w:r>
      <w:r>
        <w:rPr>
          <w:color w:val="2E75B6"/>
        </w:rPr>
        <w:t>题答案】</w:t>
      </w:r>
    </w:p>
    <w:p w14:paraId="45AA15BE" w14:textId="77777777" w:rsidR="00E05E3E" w:rsidRDefault="00E05E3E" w:rsidP="00E05E3E">
      <w:pPr>
        <w:spacing w:line="360" w:lineRule="auto"/>
        <w:textAlignment w:val="center"/>
        <w:rPr>
          <w:color w:val="000000"/>
        </w:rPr>
      </w:pPr>
      <w:r>
        <w:rPr>
          <w:color w:val="2E75B6"/>
        </w:rPr>
        <w:t>【答案】</w:t>
      </w:r>
      <w:r>
        <w:rPr>
          <w:color w:val="000000"/>
        </w:rPr>
        <w:t>C</w:t>
      </w:r>
    </w:p>
    <w:p w14:paraId="2910F955" w14:textId="77777777" w:rsidR="00E05E3E" w:rsidRDefault="00E05E3E" w:rsidP="00E05E3E">
      <w:pPr>
        <w:spacing w:line="360" w:lineRule="auto"/>
        <w:jc w:val="center"/>
        <w:textAlignment w:val="center"/>
        <w:rPr>
          <w:rFonts w:ascii="宋体" w:hAnsi="宋体"/>
          <w:b/>
          <w:color w:val="000000"/>
          <w:sz w:val="24"/>
        </w:rPr>
      </w:pPr>
      <w:r>
        <w:rPr>
          <w:rFonts w:ascii="宋体" w:hAnsi="宋体"/>
          <w:b/>
          <w:color w:val="000000"/>
          <w:sz w:val="24"/>
        </w:rPr>
        <w:t>第二部分</w:t>
      </w:r>
      <w:r>
        <w:rPr>
          <w:rFonts w:eastAsia="Times New Roman" w:cs="Times New Roman"/>
          <w:b/>
          <w:color w:val="000000"/>
          <w:sz w:val="24"/>
        </w:rPr>
        <w:t xml:space="preserve">  </w:t>
      </w:r>
      <w:r>
        <w:rPr>
          <w:rFonts w:ascii="宋体" w:hAnsi="宋体"/>
          <w:b/>
          <w:color w:val="000000"/>
          <w:sz w:val="24"/>
        </w:rPr>
        <w:t>非选择题（共</w:t>
      </w:r>
      <w:r>
        <w:rPr>
          <w:rFonts w:eastAsia="Times New Roman" w:cs="Times New Roman"/>
          <w:b/>
          <w:color w:val="000000"/>
          <w:sz w:val="24"/>
        </w:rPr>
        <w:t>76</w:t>
      </w:r>
      <w:r>
        <w:rPr>
          <w:rFonts w:ascii="宋体" w:hAnsi="宋体"/>
          <w:b/>
          <w:color w:val="000000"/>
          <w:sz w:val="24"/>
        </w:rPr>
        <w:t>分）</w:t>
      </w:r>
    </w:p>
    <w:p w14:paraId="0B3A0D85" w14:textId="77777777" w:rsidR="00E05E3E" w:rsidRDefault="00E05E3E" w:rsidP="00E05E3E">
      <w:pPr>
        <w:spacing w:line="360" w:lineRule="auto"/>
        <w:jc w:val="left"/>
        <w:textAlignment w:val="center"/>
        <w:rPr>
          <w:rFonts w:ascii="宋体" w:hAnsi="宋体"/>
          <w:b/>
          <w:color w:val="000000"/>
          <w:sz w:val="24"/>
        </w:rPr>
      </w:pPr>
      <w:r>
        <w:rPr>
          <w:rFonts w:ascii="宋体" w:hAnsi="宋体"/>
          <w:b/>
          <w:color w:val="000000"/>
          <w:sz w:val="24"/>
        </w:rPr>
        <w:t>二、填空题（本题有</w:t>
      </w:r>
      <w:r>
        <w:rPr>
          <w:rFonts w:eastAsia="Times New Roman" w:cs="Times New Roman"/>
          <w:b/>
          <w:color w:val="000000"/>
          <w:sz w:val="24"/>
        </w:rPr>
        <w:t>10</w:t>
      </w:r>
      <w:r>
        <w:rPr>
          <w:rFonts w:ascii="宋体" w:hAnsi="宋体"/>
          <w:b/>
          <w:color w:val="000000"/>
          <w:sz w:val="24"/>
        </w:rPr>
        <w:t>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26</w:t>
      </w:r>
      <w:r>
        <w:rPr>
          <w:rFonts w:ascii="宋体" w:hAnsi="宋体"/>
          <w:b/>
          <w:color w:val="000000"/>
          <w:sz w:val="24"/>
        </w:rPr>
        <w:t>分）</w:t>
      </w:r>
    </w:p>
    <w:p w14:paraId="4D256069" w14:textId="77777777" w:rsidR="00E05E3E" w:rsidRDefault="00E05E3E" w:rsidP="00E05E3E">
      <w:pPr>
        <w:spacing w:line="360" w:lineRule="auto"/>
        <w:textAlignment w:val="center"/>
        <w:rPr>
          <w:color w:val="2E75B6"/>
        </w:rPr>
      </w:pPr>
      <w:r>
        <w:rPr>
          <w:color w:val="2E75B6"/>
        </w:rPr>
        <w:lastRenderedPageBreak/>
        <w:t>【</w:t>
      </w:r>
      <w:r>
        <w:rPr>
          <w:color w:val="2E75B6"/>
        </w:rPr>
        <w:t>13</w:t>
      </w:r>
      <w:r>
        <w:rPr>
          <w:color w:val="2E75B6"/>
        </w:rPr>
        <w:t>题答案】</w:t>
      </w:r>
    </w:p>
    <w:p w14:paraId="2DF085B8"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振动</w:t>
      </w:r>
      <w:r>
        <w:rPr>
          <w:color w:val="000000"/>
        </w:rPr>
        <w:t xml:space="preserve">    ②. </w:t>
      </w:r>
      <w:r>
        <w:rPr>
          <w:rFonts w:ascii="宋体" w:hAnsi="宋体"/>
          <w:color w:val="000000"/>
        </w:rPr>
        <w:t>音色</w:t>
      </w:r>
    </w:p>
    <w:p w14:paraId="7F46BB0F" w14:textId="77777777" w:rsidR="00E05E3E" w:rsidRDefault="00E05E3E" w:rsidP="00E05E3E">
      <w:pPr>
        <w:spacing w:line="360" w:lineRule="auto"/>
        <w:textAlignment w:val="center"/>
        <w:rPr>
          <w:color w:val="2E75B6"/>
        </w:rPr>
      </w:pPr>
      <w:r>
        <w:rPr>
          <w:color w:val="2E75B6"/>
        </w:rPr>
        <w:t>【</w:t>
      </w:r>
      <w:r>
        <w:rPr>
          <w:color w:val="2E75B6"/>
        </w:rPr>
        <w:t>14</w:t>
      </w:r>
      <w:r>
        <w:rPr>
          <w:color w:val="2E75B6"/>
        </w:rPr>
        <w:t>题答案】</w:t>
      </w:r>
    </w:p>
    <w:p w14:paraId="578318C5"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做功</w:t>
      </w:r>
      <w:r>
        <w:rPr>
          <w:color w:val="000000"/>
        </w:rPr>
        <w:t xml:space="preserve">    ②. </w:t>
      </w:r>
      <w:r>
        <w:rPr>
          <w:rFonts w:ascii="宋体" w:hAnsi="宋体"/>
          <w:color w:val="000000"/>
        </w:rPr>
        <w:t>液化</w:t>
      </w:r>
      <w:r>
        <w:rPr>
          <w:color w:val="000000"/>
        </w:rPr>
        <w:t xml:space="preserve">    ③. </w:t>
      </w:r>
      <w:r>
        <w:rPr>
          <w:rFonts w:ascii="宋体" w:hAnsi="宋体"/>
          <w:color w:val="000000"/>
        </w:rPr>
        <w:t>放出</w:t>
      </w:r>
    </w:p>
    <w:p w14:paraId="5B5A342D" w14:textId="77777777" w:rsidR="00E05E3E" w:rsidRDefault="00E05E3E" w:rsidP="00E05E3E">
      <w:pPr>
        <w:spacing w:line="360" w:lineRule="auto"/>
        <w:textAlignment w:val="center"/>
        <w:rPr>
          <w:color w:val="2E75B6"/>
        </w:rPr>
      </w:pPr>
      <w:r>
        <w:rPr>
          <w:color w:val="2E75B6"/>
        </w:rPr>
        <w:t>【</w:t>
      </w:r>
      <w:r>
        <w:rPr>
          <w:color w:val="2E75B6"/>
        </w:rPr>
        <w:t>15</w:t>
      </w:r>
      <w:r>
        <w:rPr>
          <w:color w:val="2E75B6"/>
        </w:rPr>
        <w:t>题答案】</w:t>
      </w:r>
    </w:p>
    <w:p w14:paraId="2E9090CB"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w:t>
      </w:r>
      <w:r>
        <w:rPr>
          <w:noProof/>
          <w:color w:val="000000"/>
          <w:position w:val="-22"/>
        </w:rPr>
        <w:drawing>
          <wp:inline distT="0" distB="0" distL="0" distR="0" wp14:anchorId="264BE39A" wp14:editId="48673F65">
            <wp:extent cx="31750" cy="88900"/>
            <wp:effectExtent l="0" t="0" r="0" b="0"/>
            <wp:docPr id="3027551" name="图片 302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33181" name=""/>
                    <pic:cNvPicPr>
                      <a:picLocks noChangeAspect="1"/>
                    </pic:cNvPicPr>
                  </pic:nvPicPr>
                  <pic:blipFill>
                    <a:blip r:embed="rId39"/>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静止</w:t>
      </w:r>
      <w:r>
        <w:rPr>
          <w:color w:val="000000"/>
        </w:rPr>
        <w:t xml:space="preserve">    ②. </w:t>
      </w:r>
      <w:r>
        <w:rPr>
          <w:rFonts w:ascii="宋体" w:hAnsi="宋体"/>
          <w:color w:val="000000"/>
        </w:rPr>
        <w:t>电磁波</w:t>
      </w:r>
    </w:p>
    <w:p w14:paraId="7B0F8B8B" w14:textId="77777777" w:rsidR="00E05E3E" w:rsidRDefault="00E05E3E" w:rsidP="00E05E3E">
      <w:pPr>
        <w:spacing w:line="360" w:lineRule="auto"/>
        <w:textAlignment w:val="center"/>
        <w:rPr>
          <w:color w:val="2E75B6"/>
        </w:rPr>
      </w:pPr>
      <w:r>
        <w:rPr>
          <w:color w:val="2E75B6"/>
        </w:rPr>
        <w:t>【</w:t>
      </w:r>
      <w:r>
        <w:rPr>
          <w:color w:val="2E75B6"/>
        </w:rPr>
        <w:t>16</w:t>
      </w:r>
      <w:r>
        <w:rPr>
          <w:color w:val="2E75B6"/>
        </w:rPr>
        <w:t>题答案】</w:t>
      </w:r>
    </w:p>
    <w:p w14:paraId="1E693E7F"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eastAsia="Times New Roman" w:cs="Times New Roman"/>
          <w:color w:val="000000"/>
        </w:rPr>
        <w:t>12.00</w:t>
      </w:r>
      <w:r>
        <w:rPr>
          <w:color w:val="000000"/>
        </w:rPr>
        <w:t xml:space="preserve">    ②. </w:t>
      </w:r>
      <w:r>
        <w:rPr>
          <w:rFonts w:ascii="宋体" w:hAnsi="宋体"/>
          <w:color w:val="000000"/>
        </w:rPr>
        <w:t>放大</w:t>
      </w:r>
      <w:r>
        <w:rPr>
          <w:color w:val="000000"/>
        </w:rPr>
        <w:t xml:space="preserve">    ③. </w:t>
      </w:r>
      <w:r>
        <w:rPr>
          <w:rFonts w:ascii="宋体" w:hAnsi="宋体"/>
          <w:color w:val="000000"/>
        </w:rPr>
        <w:t>远视</w:t>
      </w:r>
    </w:p>
    <w:p w14:paraId="468F504C" w14:textId="77777777" w:rsidR="00E05E3E" w:rsidRDefault="00E05E3E" w:rsidP="00E05E3E">
      <w:pPr>
        <w:spacing w:line="360" w:lineRule="auto"/>
        <w:textAlignment w:val="center"/>
        <w:rPr>
          <w:color w:val="2E75B6"/>
        </w:rPr>
      </w:pPr>
      <w:r>
        <w:rPr>
          <w:color w:val="2E75B6"/>
        </w:rPr>
        <w:t>【</w:t>
      </w:r>
      <w:r>
        <w:rPr>
          <w:color w:val="2E75B6"/>
        </w:rPr>
        <w:t>17</w:t>
      </w:r>
      <w:r>
        <w:rPr>
          <w:color w:val="2E75B6"/>
        </w:rPr>
        <w:t>题答案】</w:t>
      </w:r>
    </w:p>
    <w:p w14:paraId="03085C5D"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铁</w:t>
      </w:r>
      <w:r>
        <w:rPr>
          <w:color w:val="000000"/>
        </w:rPr>
        <w:t xml:space="preserve">    ②. </w:t>
      </w:r>
      <w:r>
        <w:rPr>
          <w:rFonts w:ascii="宋体" w:hAnsi="宋体"/>
          <w:color w:val="000000"/>
        </w:rPr>
        <w:t>化学</w:t>
      </w:r>
    </w:p>
    <w:p w14:paraId="72CC0CB6" w14:textId="77777777" w:rsidR="00E05E3E" w:rsidRDefault="00E05E3E" w:rsidP="00E05E3E">
      <w:pPr>
        <w:spacing w:line="360" w:lineRule="auto"/>
        <w:textAlignment w:val="center"/>
        <w:rPr>
          <w:color w:val="2E75B6"/>
        </w:rPr>
      </w:pPr>
      <w:r>
        <w:rPr>
          <w:color w:val="2E75B6"/>
        </w:rPr>
        <w:t>【</w:t>
      </w:r>
      <w:r>
        <w:rPr>
          <w:color w:val="2E75B6"/>
        </w:rPr>
        <w:t>18</w:t>
      </w:r>
      <w:r>
        <w:rPr>
          <w:color w:val="2E75B6"/>
        </w:rPr>
        <w:t>题答案】</w:t>
      </w:r>
    </w:p>
    <w:p w14:paraId="1910936A"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不断变小</w:t>
      </w:r>
      <w:r>
        <w:rPr>
          <w:color w:val="000000"/>
        </w:rPr>
        <w:t xml:space="preserve">    ②. </w:t>
      </w:r>
      <w:r>
        <w:rPr>
          <w:rFonts w:ascii="宋体" w:hAnsi="宋体"/>
          <w:color w:val="000000"/>
        </w:rPr>
        <w:t>弹性势</w:t>
      </w:r>
    </w:p>
    <w:p w14:paraId="2BF40647" w14:textId="77777777" w:rsidR="00E05E3E" w:rsidRDefault="00E05E3E" w:rsidP="00E05E3E">
      <w:pPr>
        <w:spacing w:line="360" w:lineRule="auto"/>
        <w:textAlignment w:val="center"/>
        <w:rPr>
          <w:color w:val="2E75B6"/>
        </w:rPr>
      </w:pPr>
      <w:r>
        <w:rPr>
          <w:color w:val="2E75B6"/>
        </w:rPr>
        <w:t>【</w:t>
      </w:r>
      <w:r>
        <w:rPr>
          <w:color w:val="2E75B6"/>
        </w:rPr>
        <w:t>19</w:t>
      </w:r>
      <w:r>
        <w:rPr>
          <w:color w:val="2E75B6"/>
        </w:rPr>
        <w:t>题答案】</w:t>
      </w:r>
    </w:p>
    <w:p w14:paraId="4BA1912F"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直线传播</w:t>
      </w:r>
      <w:r>
        <w:rPr>
          <w:color w:val="000000"/>
        </w:rPr>
        <w:t xml:space="preserve">    ②. </w:t>
      </w:r>
      <w:r>
        <w:rPr>
          <w:rFonts w:ascii="宋体" w:hAnsi="宋体"/>
          <w:color w:val="000000"/>
        </w:rPr>
        <w:t>折射</w:t>
      </w:r>
      <w:r>
        <w:rPr>
          <w:color w:val="000000"/>
        </w:rPr>
        <w:t xml:space="preserve">    ③. </w:t>
      </w:r>
      <w:r>
        <w:rPr>
          <w:rFonts w:ascii="宋体" w:hAnsi="宋体"/>
          <w:color w:val="000000"/>
        </w:rPr>
        <w:t>变大</w:t>
      </w:r>
    </w:p>
    <w:p w14:paraId="104B852E" w14:textId="77777777" w:rsidR="00E05E3E" w:rsidRDefault="00E05E3E" w:rsidP="00E05E3E">
      <w:pPr>
        <w:spacing w:line="360" w:lineRule="auto"/>
        <w:textAlignment w:val="center"/>
        <w:rPr>
          <w:color w:val="2E75B6"/>
        </w:rPr>
      </w:pPr>
      <w:r>
        <w:rPr>
          <w:color w:val="2E75B6"/>
        </w:rPr>
        <w:t>【</w:t>
      </w:r>
      <w:r>
        <w:rPr>
          <w:color w:val="2E75B6"/>
        </w:rPr>
        <w:t>20</w:t>
      </w:r>
      <w:r>
        <w:rPr>
          <w:color w:val="2E75B6"/>
        </w:rPr>
        <w:t>题答案】</w:t>
      </w:r>
    </w:p>
    <w:p w14:paraId="3C40E5AA"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杠杆</w:t>
      </w:r>
      <w:r>
        <w:rPr>
          <w:color w:val="000000"/>
        </w:rPr>
        <w:t xml:space="preserve">    ②. </w:t>
      </w:r>
      <w:r>
        <w:rPr>
          <w:rFonts w:eastAsia="Times New Roman" w:cs="Times New Roman"/>
          <w:color w:val="000000"/>
        </w:rPr>
        <w:t>5N</w:t>
      </w:r>
      <w:r>
        <w:rPr>
          <w:color w:val="000000"/>
        </w:rPr>
        <w:t xml:space="preserve">    ③. </w:t>
      </w:r>
      <w:r>
        <w:rPr>
          <w:rFonts w:ascii="宋体" w:hAnsi="宋体"/>
          <w:color w:val="000000"/>
        </w:rPr>
        <w:t>变小</w:t>
      </w:r>
    </w:p>
    <w:p w14:paraId="20B78E31" w14:textId="77777777" w:rsidR="00E05E3E" w:rsidRDefault="00E05E3E" w:rsidP="00E05E3E">
      <w:pPr>
        <w:spacing w:line="360" w:lineRule="auto"/>
        <w:textAlignment w:val="center"/>
        <w:rPr>
          <w:color w:val="2E75B6"/>
        </w:rPr>
      </w:pPr>
      <w:r>
        <w:rPr>
          <w:color w:val="2E75B6"/>
        </w:rPr>
        <w:t>【</w:t>
      </w:r>
      <w:r>
        <w:rPr>
          <w:color w:val="2E75B6"/>
        </w:rPr>
        <w:t>21</w:t>
      </w:r>
      <w:r>
        <w:rPr>
          <w:color w:val="2E75B6"/>
        </w:rPr>
        <w:t>题答案】</w:t>
      </w:r>
    </w:p>
    <w:p w14:paraId="3CD6A2B3"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eastAsia="Times New Roman" w:cs="Times New Roman"/>
          <w:color w:val="000000"/>
        </w:rPr>
        <w:t>9000</w:t>
      </w:r>
      <w:r>
        <w:rPr>
          <w:color w:val="000000"/>
        </w:rPr>
        <w:t xml:space="preserve">    ②. </w:t>
      </w:r>
      <w:r>
        <w:object w:dxaOrig="666" w:dyaOrig="326" w14:anchorId="75B8AE3B">
          <v:shape id="_x0000_i1199" type="#_x0000_t75" alt="学科网(www.zxxk.com)--教育资源门户，提供试卷、教案、课件、论文、素材以及各类教学资源下载，还有大量而丰富的教学相关资讯！" style="width:33.6pt;height:16.2pt" o:ole="">
            <v:imagedata r:id="rId40" o:title="eqId5a8028e01a02af3ba8a1e29986fb9671"/>
          </v:shape>
          <o:OLEObject Type="Embed" ProgID="Equation.DSMT4" ShapeID="_x0000_i1199" DrawAspect="Content" ObjectID="_1722408709" r:id="rId41"/>
        </w:object>
      </w:r>
      <w:r>
        <w:rPr>
          <w:color w:val="000000"/>
        </w:rPr>
        <w:t xml:space="preserve">    ③. </w:t>
      </w:r>
      <w:r>
        <w:rPr>
          <w:rFonts w:ascii="宋体" w:hAnsi="宋体"/>
          <w:color w:val="000000"/>
        </w:rPr>
        <w:t>小于</w:t>
      </w:r>
    </w:p>
    <w:p w14:paraId="112C9003" w14:textId="77777777" w:rsidR="00E05E3E" w:rsidRDefault="00E05E3E" w:rsidP="00E05E3E">
      <w:pPr>
        <w:spacing w:line="360" w:lineRule="auto"/>
        <w:textAlignment w:val="center"/>
        <w:rPr>
          <w:color w:val="2E75B6"/>
        </w:rPr>
      </w:pPr>
      <w:r>
        <w:rPr>
          <w:color w:val="2E75B6"/>
        </w:rPr>
        <w:t>【</w:t>
      </w:r>
      <w:r>
        <w:rPr>
          <w:color w:val="2E75B6"/>
        </w:rPr>
        <w:t>22</w:t>
      </w:r>
      <w:r>
        <w:rPr>
          <w:color w:val="2E75B6"/>
        </w:rPr>
        <w:t>题答案】</w:t>
      </w:r>
    </w:p>
    <w:p w14:paraId="759D748A" w14:textId="77777777" w:rsidR="00E05E3E" w:rsidRDefault="00E05E3E" w:rsidP="00E05E3E">
      <w:pPr>
        <w:spacing w:line="360" w:lineRule="auto"/>
        <w:textAlignment w:val="center"/>
        <w:rPr>
          <w:rFonts w:eastAsia="Times New Roman" w:cs="Times New Roman"/>
          <w:color w:val="000000"/>
        </w:rPr>
      </w:pPr>
      <w:r>
        <w:rPr>
          <w:color w:val="2E75B6"/>
        </w:rPr>
        <w:t>【答案】</w:t>
      </w:r>
      <w:r>
        <w:rPr>
          <w:color w:val="000000"/>
        </w:rPr>
        <w:t xml:space="preserve">    ①. </w:t>
      </w:r>
      <w:r>
        <w:rPr>
          <w:rFonts w:ascii="宋体" w:hAnsi="宋体"/>
          <w:color w:val="000000"/>
        </w:rPr>
        <w:t>电流表示数</w:t>
      </w:r>
      <w:r>
        <w:rPr>
          <w:rFonts w:ascii="宋体" w:hAnsi="宋体"/>
          <w:noProof/>
          <w:color w:val="000000"/>
        </w:rPr>
        <w:drawing>
          <wp:inline distT="0" distB="0" distL="0" distR="0" wp14:anchorId="3BF7E53A" wp14:editId="3021AC40">
            <wp:extent cx="158750" cy="190500"/>
            <wp:effectExtent l="0" t="0" r="0" b="0"/>
            <wp:docPr id="3027550" name="图片 302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0023" name=""/>
                    <pic:cNvPicPr>
                      <a:picLocks noChangeAspect="1"/>
                    </pic:cNvPicPr>
                  </pic:nvPicPr>
                  <pic:blipFill>
                    <a:blip r:embed="rId42"/>
                    <a:stretch>
                      <a:fillRect/>
                    </a:stretch>
                  </pic:blipFill>
                  <pic:spPr>
                    <a:xfrm>
                      <a:off x="0" y="0"/>
                      <a:ext cx="158750" cy="190500"/>
                    </a:xfrm>
                    <a:prstGeom prst="rect">
                      <a:avLst/>
                    </a:prstGeom>
                  </pic:spPr>
                </pic:pic>
              </a:graphicData>
            </a:graphic>
          </wp:inline>
        </w:drawing>
      </w:r>
      <w:r>
        <w:rPr>
          <w:rFonts w:eastAsia="Times New Roman" w:cs="Times New Roman"/>
          <w:color w:val="000000"/>
        </w:rPr>
        <w:t>0.3A</w:t>
      </w:r>
      <w:r>
        <w:rPr>
          <w:color w:val="000000"/>
        </w:rPr>
        <w:t xml:space="preserve">    ②. </w:t>
      </w:r>
      <w:r>
        <w:rPr>
          <w:rFonts w:eastAsia="Times New Roman" w:cs="Times New Roman"/>
          <w:color w:val="000000"/>
        </w:rPr>
        <w:t>1.44</w:t>
      </w:r>
      <w:r>
        <w:rPr>
          <w:color w:val="000000"/>
        </w:rPr>
        <w:t xml:space="preserve">    ③. </w:t>
      </w:r>
      <w:r>
        <w:rPr>
          <w:rFonts w:eastAsia="Times New Roman" w:cs="Times New Roman"/>
          <w:color w:val="000000"/>
        </w:rPr>
        <w:t>21.6</w:t>
      </w:r>
    </w:p>
    <w:p w14:paraId="348CCDD7" w14:textId="77777777" w:rsidR="00E05E3E" w:rsidRDefault="00E05E3E" w:rsidP="00E05E3E">
      <w:pPr>
        <w:spacing w:line="360" w:lineRule="auto"/>
        <w:jc w:val="left"/>
        <w:textAlignment w:val="center"/>
        <w:rPr>
          <w:rFonts w:ascii="宋体" w:hAnsi="宋体"/>
          <w:b/>
          <w:color w:val="000000"/>
          <w:sz w:val="24"/>
        </w:rPr>
      </w:pPr>
      <w:r>
        <w:rPr>
          <w:rFonts w:ascii="宋体" w:hAnsi="宋体"/>
          <w:b/>
          <w:color w:val="000000"/>
          <w:sz w:val="24"/>
        </w:rPr>
        <w:t>三、解答题（本题有</w:t>
      </w:r>
      <w:r>
        <w:rPr>
          <w:rFonts w:eastAsia="Times New Roman" w:cs="Times New Roman"/>
          <w:b/>
          <w:color w:val="000000"/>
          <w:sz w:val="24"/>
        </w:rPr>
        <w:t>8</w:t>
      </w:r>
      <w:r>
        <w:rPr>
          <w:rFonts w:ascii="宋体" w:hAnsi="宋体"/>
          <w:b/>
          <w:color w:val="000000"/>
          <w:sz w:val="24"/>
        </w:rPr>
        <w:t>小题，共</w:t>
      </w:r>
      <w:r>
        <w:rPr>
          <w:rFonts w:eastAsia="Times New Roman" w:cs="Times New Roman"/>
          <w:b/>
          <w:color w:val="000000"/>
          <w:sz w:val="24"/>
        </w:rPr>
        <w:t>50</w:t>
      </w:r>
      <w:r>
        <w:rPr>
          <w:rFonts w:ascii="宋体" w:hAnsi="宋体"/>
          <w:b/>
          <w:color w:val="000000"/>
          <w:sz w:val="24"/>
        </w:rPr>
        <w:t>分</w:t>
      </w:r>
      <w:r>
        <w:rPr>
          <w:rFonts w:eastAsia="Times New Roman" w:cs="Times New Roman"/>
          <w:b/>
          <w:color w:val="000000"/>
          <w:sz w:val="24"/>
        </w:rPr>
        <w:t>.</w:t>
      </w:r>
      <w:r>
        <w:rPr>
          <w:rFonts w:ascii="宋体" w:hAnsi="宋体"/>
          <w:b/>
          <w:color w:val="000000"/>
          <w:sz w:val="24"/>
        </w:rPr>
        <w:t>解答</w:t>
      </w:r>
      <w:r>
        <w:rPr>
          <w:rFonts w:eastAsia="Times New Roman" w:cs="Times New Roman"/>
          <w:b/>
          <w:color w:val="000000"/>
          <w:sz w:val="24"/>
        </w:rPr>
        <w:t>43</w:t>
      </w:r>
      <w:r>
        <w:rPr>
          <w:rFonts w:ascii="宋体" w:hAnsi="宋体"/>
          <w:b/>
          <w:color w:val="000000"/>
          <w:sz w:val="24"/>
        </w:rPr>
        <w:t>、</w:t>
      </w:r>
      <w:r>
        <w:rPr>
          <w:rFonts w:eastAsia="Times New Roman" w:cs="Times New Roman"/>
          <w:b/>
          <w:color w:val="000000"/>
          <w:sz w:val="24"/>
        </w:rPr>
        <w:t>44</w:t>
      </w:r>
      <w:r>
        <w:rPr>
          <w:rFonts w:ascii="宋体" w:hAnsi="宋体"/>
          <w:b/>
          <w:color w:val="000000"/>
          <w:sz w:val="24"/>
        </w:rPr>
        <w:t>题时应写出解题过程）</w:t>
      </w:r>
    </w:p>
    <w:p w14:paraId="18C186C0" w14:textId="77777777" w:rsidR="00E05E3E" w:rsidRDefault="00E05E3E" w:rsidP="00E05E3E">
      <w:pPr>
        <w:spacing w:line="360" w:lineRule="auto"/>
        <w:textAlignment w:val="center"/>
        <w:rPr>
          <w:color w:val="2E75B6"/>
        </w:rPr>
      </w:pPr>
      <w:r>
        <w:rPr>
          <w:color w:val="2E75B6"/>
        </w:rPr>
        <w:t>【</w:t>
      </w:r>
      <w:r>
        <w:rPr>
          <w:color w:val="2E75B6"/>
        </w:rPr>
        <w:t>23</w:t>
      </w:r>
      <w:r>
        <w:rPr>
          <w:color w:val="2E75B6"/>
        </w:rPr>
        <w:t>题答案】</w:t>
      </w:r>
    </w:p>
    <w:p w14:paraId="535B3ED4" w14:textId="77777777" w:rsidR="00E05E3E" w:rsidRDefault="00E05E3E" w:rsidP="00E05E3E">
      <w:pPr>
        <w:spacing w:line="360" w:lineRule="auto"/>
        <w:textAlignment w:val="center"/>
        <w:rPr>
          <w:color w:val="000000"/>
        </w:rPr>
      </w:pPr>
      <w:r>
        <w:rPr>
          <w:color w:val="2E75B6"/>
        </w:rPr>
        <w:t>【答案】</w:t>
      </w:r>
      <w:r>
        <w:rPr>
          <w:noProof/>
          <w:color w:val="000000"/>
        </w:rPr>
        <w:drawing>
          <wp:inline distT="0" distB="0" distL="0" distR="0" wp14:anchorId="16D9E659" wp14:editId="4066A8AB">
            <wp:extent cx="1847850" cy="1247775"/>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20202" name=""/>
                    <pic:cNvPicPr>
                      <a:picLocks noChangeAspect="1"/>
                    </pic:cNvPicPr>
                  </pic:nvPicPr>
                  <pic:blipFill>
                    <a:blip r:embed="rId43"/>
                    <a:stretch>
                      <a:fillRect/>
                    </a:stretch>
                  </pic:blipFill>
                  <pic:spPr>
                    <a:xfrm>
                      <a:off x="0" y="0"/>
                      <a:ext cx="1847850" cy="1247775"/>
                    </a:xfrm>
                    <a:prstGeom prst="rect">
                      <a:avLst/>
                    </a:prstGeom>
                  </pic:spPr>
                </pic:pic>
              </a:graphicData>
            </a:graphic>
          </wp:inline>
        </w:drawing>
      </w:r>
    </w:p>
    <w:p w14:paraId="6E862501" w14:textId="77777777" w:rsidR="00E05E3E" w:rsidRDefault="00E05E3E" w:rsidP="00E05E3E">
      <w:pPr>
        <w:spacing w:line="360" w:lineRule="auto"/>
        <w:textAlignment w:val="center"/>
        <w:rPr>
          <w:color w:val="2E75B6"/>
        </w:rPr>
      </w:pPr>
      <w:r>
        <w:rPr>
          <w:color w:val="2E75B6"/>
        </w:rPr>
        <w:t>【</w:t>
      </w:r>
      <w:r>
        <w:rPr>
          <w:color w:val="2E75B6"/>
        </w:rPr>
        <w:t>24</w:t>
      </w:r>
      <w:r>
        <w:rPr>
          <w:color w:val="2E75B6"/>
        </w:rPr>
        <w:t>题答案】</w:t>
      </w:r>
    </w:p>
    <w:p w14:paraId="2B4676F9" w14:textId="77777777" w:rsidR="00E05E3E" w:rsidRDefault="00E05E3E" w:rsidP="00E05E3E">
      <w:pPr>
        <w:spacing w:line="360" w:lineRule="auto"/>
        <w:textAlignment w:val="center"/>
        <w:rPr>
          <w:color w:val="000000"/>
        </w:rPr>
      </w:pPr>
      <w:r>
        <w:rPr>
          <w:color w:val="2E75B6"/>
        </w:rPr>
        <w:lastRenderedPageBreak/>
        <w:t>【答案】</w:t>
      </w:r>
      <w:r>
        <w:rPr>
          <w:noProof/>
          <w:color w:val="000000"/>
        </w:rPr>
        <w:drawing>
          <wp:inline distT="0" distB="0" distL="0" distR="0" wp14:anchorId="3D6174C6" wp14:editId="5EC9A2CC">
            <wp:extent cx="2105025" cy="103822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40948" name=""/>
                    <pic:cNvPicPr>
                      <a:picLocks noChangeAspect="1"/>
                    </pic:cNvPicPr>
                  </pic:nvPicPr>
                  <pic:blipFill>
                    <a:blip r:embed="rId44"/>
                    <a:stretch>
                      <a:fillRect/>
                    </a:stretch>
                  </pic:blipFill>
                  <pic:spPr>
                    <a:xfrm>
                      <a:off x="0" y="0"/>
                      <a:ext cx="2105025" cy="1038225"/>
                    </a:xfrm>
                    <a:prstGeom prst="rect">
                      <a:avLst/>
                    </a:prstGeom>
                  </pic:spPr>
                </pic:pic>
              </a:graphicData>
            </a:graphic>
          </wp:inline>
        </w:drawing>
      </w:r>
    </w:p>
    <w:p w14:paraId="494EFF9B" w14:textId="77777777" w:rsidR="00E05E3E" w:rsidRDefault="00E05E3E" w:rsidP="00E05E3E">
      <w:pPr>
        <w:spacing w:line="360" w:lineRule="auto"/>
        <w:textAlignment w:val="center"/>
        <w:rPr>
          <w:color w:val="2E75B6"/>
        </w:rPr>
      </w:pPr>
      <w:r>
        <w:rPr>
          <w:color w:val="2E75B6"/>
        </w:rPr>
        <w:t>【</w:t>
      </w:r>
      <w:r>
        <w:rPr>
          <w:color w:val="2E75B6"/>
        </w:rPr>
        <w:t>25</w:t>
      </w:r>
      <w:r>
        <w:rPr>
          <w:color w:val="2E75B6"/>
        </w:rPr>
        <w:t>题答案】</w:t>
      </w:r>
    </w:p>
    <w:p w14:paraId="76B0AC48" w14:textId="77777777" w:rsidR="00E05E3E" w:rsidRDefault="00E05E3E" w:rsidP="00E05E3E">
      <w:pPr>
        <w:spacing w:line="360" w:lineRule="auto"/>
        <w:textAlignment w:val="center"/>
        <w:rPr>
          <w:color w:val="000000"/>
        </w:rPr>
      </w:pPr>
      <w:r>
        <w:rPr>
          <w:color w:val="2E75B6"/>
        </w:rPr>
        <w:t>【答案】</w:t>
      </w:r>
      <w:r>
        <w:rPr>
          <w:noProof/>
          <w:color w:val="000000"/>
        </w:rPr>
        <w:drawing>
          <wp:inline distT="0" distB="0" distL="0" distR="0" wp14:anchorId="78776843" wp14:editId="17E7D1B9">
            <wp:extent cx="2400300" cy="1257300"/>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16603" name=""/>
                    <pic:cNvPicPr>
                      <a:picLocks noChangeAspect="1"/>
                    </pic:cNvPicPr>
                  </pic:nvPicPr>
                  <pic:blipFill>
                    <a:blip r:embed="rId45"/>
                    <a:stretch>
                      <a:fillRect/>
                    </a:stretch>
                  </pic:blipFill>
                  <pic:spPr>
                    <a:xfrm>
                      <a:off x="0" y="0"/>
                      <a:ext cx="2400300" cy="1257300"/>
                    </a:xfrm>
                    <a:prstGeom prst="rect">
                      <a:avLst/>
                    </a:prstGeom>
                  </pic:spPr>
                </pic:pic>
              </a:graphicData>
            </a:graphic>
          </wp:inline>
        </w:drawing>
      </w:r>
    </w:p>
    <w:p w14:paraId="72CE313A" w14:textId="77777777" w:rsidR="00E05E3E" w:rsidRDefault="00E05E3E" w:rsidP="00E05E3E">
      <w:pPr>
        <w:spacing w:line="360" w:lineRule="auto"/>
        <w:textAlignment w:val="center"/>
        <w:rPr>
          <w:color w:val="2E75B6"/>
        </w:rPr>
      </w:pPr>
      <w:r>
        <w:rPr>
          <w:color w:val="2E75B6"/>
        </w:rPr>
        <w:t>【</w:t>
      </w:r>
      <w:r>
        <w:rPr>
          <w:color w:val="2E75B6"/>
        </w:rPr>
        <w:t>26</w:t>
      </w:r>
      <w:r>
        <w:rPr>
          <w:color w:val="2E75B6"/>
        </w:rPr>
        <w:t>题答案】</w:t>
      </w:r>
    </w:p>
    <w:p w14:paraId="6B436DA3" w14:textId="77777777" w:rsidR="00E05E3E" w:rsidRDefault="00E05E3E" w:rsidP="00E05E3E">
      <w:pPr>
        <w:spacing w:line="360" w:lineRule="auto"/>
        <w:textAlignment w:val="center"/>
        <w:rPr>
          <w:rFonts w:ascii="宋体" w:hAnsi="宋体"/>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object w:dxaOrig="375" w:dyaOrig="255" w14:anchorId="490106D2">
          <v:shape id="_x0000_i1200" type="#_x0000_t75" alt="学科网(www.zxxk.com)--教育资源门户，提供试卷、教案、课件、论文、素材以及各类教学资源下载，还有大量而丰富的教学相关资讯！" style="width:18.6pt;height:12.6pt" o:ole="">
            <v:imagedata r:id="rId46" o:title="eqId99e3cc7c707cfd4e8e26df1c69076638"/>
          </v:shape>
          <o:OLEObject Type="Embed" ProgID="Equation.DSMT4" ShapeID="_x0000_i1200" DrawAspect="Content" ObjectID="_1722408710" r:id="rId47"/>
        </w:object>
      </w:r>
      <w:r>
        <w:rPr>
          <w:rFonts w:ascii="宋体" w:hAnsi="宋体"/>
          <w:color w:val="000000"/>
        </w:rPr>
        <w:t>；（</w:t>
      </w:r>
      <w:r>
        <w:rPr>
          <w:rFonts w:eastAsia="Times New Roman" w:cs="Times New Roman"/>
          <w:color w:val="000000"/>
        </w:rPr>
        <w:t>2</w:t>
      </w:r>
      <w:r>
        <w:rPr>
          <w:rFonts w:ascii="宋体" w:hAnsi="宋体"/>
          <w:color w:val="000000"/>
        </w:rPr>
        <w:t>）</w:t>
      </w:r>
      <w:r>
        <w:object w:dxaOrig="600" w:dyaOrig="285" w14:anchorId="476F6F32">
          <v:shape id="_x0000_i1201" type="#_x0000_t75" alt="学科网(www.zxxk.com)--教育资源门户，提供试卷、教案、课件、论文、素材以及各类教学资源下载，还有大量而丰富的教学相关资讯！" style="width:30pt;height:14.4pt" o:ole="">
            <v:imagedata r:id="rId48" o:title="eqId91b43466ba06303f2cf231ea4eb1320f"/>
          </v:shape>
          <o:OLEObject Type="Embed" ProgID="Equation.DSMT4" ShapeID="_x0000_i1201" DrawAspect="Content" ObjectID="_1722408711" r:id="rId49"/>
        </w:object>
      </w:r>
      <w:r>
        <w:rPr>
          <w:rFonts w:ascii="宋体" w:hAnsi="宋体"/>
          <w:color w:val="000000"/>
        </w:rPr>
        <w:t>；（</w:t>
      </w:r>
      <w:r>
        <w:rPr>
          <w:rFonts w:eastAsia="Times New Roman" w:cs="Times New Roman"/>
          <w:color w:val="000000"/>
        </w:rPr>
        <w:t>3</w:t>
      </w:r>
      <w:r>
        <w:rPr>
          <w:rFonts w:ascii="宋体" w:hAnsi="宋体"/>
          <w:color w:val="000000"/>
        </w:rPr>
        <w:t>）</w:t>
      </w:r>
      <w:r>
        <w:object w:dxaOrig="528" w:dyaOrig="250" w14:anchorId="1909A0E4">
          <v:shape id="_x0000_i1202" type="#_x0000_t75" alt="学科网(www.zxxk.com)--教育资源门户，提供试卷、教案、课件、论文、素材以及各类教学资源下载，还有大量而丰富的教学相关资讯！" style="width:26.4pt;height:12.6pt" o:ole="">
            <v:imagedata r:id="rId50" o:title="eqId24a27ac1f45fd3b9849559abe0f60120"/>
          </v:shape>
          <o:OLEObject Type="Embed" ProgID="Equation.DSMT4" ShapeID="_x0000_i1202" DrawAspect="Content" ObjectID="_1722408712" r:id="rId51"/>
        </w:object>
      </w:r>
    </w:p>
    <w:p w14:paraId="14D1F1E4" w14:textId="77777777" w:rsidR="00E05E3E" w:rsidRDefault="00E05E3E" w:rsidP="00E05E3E">
      <w:pPr>
        <w:spacing w:line="360" w:lineRule="auto"/>
        <w:textAlignment w:val="center"/>
        <w:rPr>
          <w:color w:val="2E75B6"/>
        </w:rPr>
      </w:pPr>
      <w:r>
        <w:rPr>
          <w:color w:val="2E75B6"/>
        </w:rPr>
        <w:t>【</w:t>
      </w:r>
      <w:r>
        <w:rPr>
          <w:color w:val="2E75B6"/>
        </w:rPr>
        <w:t>27</w:t>
      </w:r>
      <w:r>
        <w:rPr>
          <w:color w:val="2E75B6"/>
        </w:rPr>
        <w:t>题答案】</w:t>
      </w:r>
    </w:p>
    <w:p w14:paraId="55396C0D" w14:textId="77777777" w:rsidR="00E05E3E" w:rsidRDefault="00E05E3E" w:rsidP="00E05E3E">
      <w:pPr>
        <w:spacing w:line="360" w:lineRule="auto"/>
        <w:textAlignment w:val="center"/>
        <w:rPr>
          <w:rFonts w:ascii="宋体" w:hAnsi="宋体"/>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object w:dxaOrig="960" w:dyaOrig="320" w14:anchorId="216E087F">
          <v:shape id="_x0000_i1203" type="#_x0000_t75" alt="学科网(www.zxxk.com)--教育资源门户，提供试卷、教案、课件、论文、素材以及各类教学资源下载，还有大量而丰富的教学相关资讯！" style="width:48pt;height:16.2pt" o:ole="">
            <v:imagedata r:id="rId52" o:title="eqId19617991db415919daf82cf260146ebc"/>
          </v:shape>
          <o:OLEObject Type="Embed" ProgID="Equation.DSMT4" ShapeID="_x0000_i1203" DrawAspect="Content" ObjectID="_1722408713" r:id="rId53"/>
        </w:object>
      </w:r>
      <w:r>
        <w:rPr>
          <w:rFonts w:ascii="宋体" w:hAnsi="宋体"/>
          <w:color w:val="000000"/>
        </w:rPr>
        <w:t>；（</w:t>
      </w:r>
      <w:r>
        <w:rPr>
          <w:rFonts w:eastAsia="Times New Roman" w:cs="Times New Roman"/>
          <w:color w:val="000000"/>
        </w:rPr>
        <w:t>2</w:t>
      </w:r>
      <w:r>
        <w:rPr>
          <w:rFonts w:ascii="宋体" w:hAnsi="宋体"/>
          <w:color w:val="000000"/>
        </w:rPr>
        <w:t>）</w:t>
      </w:r>
      <w:r>
        <w:object w:dxaOrig="761" w:dyaOrig="285" w14:anchorId="1548B66C">
          <v:shape id="_x0000_i1204" type="#_x0000_t75" alt="学科网(www.zxxk.com)--教育资源门户，提供试卷、教案、课件、论文、素材以及各类教学资源下载，还有大量而丰富的教学相关资讯！" style="width:37.8pt;height:14.4pt" o:ole="">
            <v:imagedata r:id="rId54" o:title="eqId151437f95de75f0c4023d6d01da9aee8"/>
          </v:shape>
          <o:OLEObject Type="Embed" ProgID="Equation.DSMT4" ShapeID="_x0000_i1204" DrawAspect="Content" ObjectID="_1722408714" r:id="rId55"/>
        </w:object>
      </w:r>
      <w:r>
        <w:rPr>
          <w:rFonts w:ascii="宋体" w:hAnsi="宋体"/>
          <w:color w:val="000000"/>
        </w:rPr>
        <w:t>；（</w:t>
      </w:r>
      <w:r>
        <w:rPr>
          <w:rFonts w:eastAsia="Times New Roman" w:cs="Times New Roman"/>
          <w:color w:val="000000"/>
        </w:rPr>
        <w:t>3</w:t>
      </w:r>
      <w:r>
        <w:rPr>
          <w:rFonts w:ascii="宋体" w:hAnsi="宋体"/>
          <w:color w:val="000000"/>
        </w:rPr>
        <w:t>）</w:t>
      </w:r>
      <w:r>
        <w:object w:dxaOrig="520" w:dyaOrig="280" w14:anchorId="218B0F40">
          <v:shape id="_x0000_i1205" type="#_x0000_t75" alt="学科网(www.zxxk.com)--教育资源门户，提供试卷、教案、课件、论文、素材以及各类教学资源下载，还有大量而丰富的教学相关资讯！" style="width:25.8pt;height:13.8pt" o:ole="">
            <v:imagedata r:id="rId56" o:title="eqId65d9d0d66a7f8fc34082cf8c45f64839"/>
          </v:shape>
          <o:OLEObject Type="Embed" ProgID="Equation.DSMT4" ShapeID="_x0000_i1205" DrawAspect="Content" ObjectID="_1722408715" r:id="rId57"/>
        </w:object>
      </w:r>
    </w:p>
    <w:p w14:paraId="16F31FB8" w14:textId="77777777" w:rsidR="00E05E3E" w:rsidRDefault="00E05E3E" w:rsidP="00E05E3E">
      <w:pPr>
        <w:spacing w:line="360" w:lineRule="auto"/>
        <w:textAlignment w:val="center"/>
        <w:rPr>
          <w:color w:val="2E75B6"/>
        </w:rPr>
      </w:pPr>
      <w:r>
        <w:rPr>
          <w:color w:val="2E75B6"/>
        </w:rPr>
        <w:t>【</w:t>
      </w:r>
      <w:r>
        <w:rPr>
          <w:color w:val="2E75B6"/>
        </w:rPr>
        <w:t>28</w:t>
      </w:r>
      <w:r>
        <w:rPr>
          <w:color w:val="2E75B6"/>
        </w:rPr>
        <w:t>题答案】</w:t>
      </w:r>
    </w:p>
    <w:p w14:paraId="08148607"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竖直</w:t>
      </w:r>
      <w:r>
        <w:rPr>
          <w:color w:val="000000"/>
        </w:rPr>
        <w:t xml:space="preserve">    ②. </w:t>
      </w:r>
      <w:r>
        <w:rPr>
          <w:rFonts w:ascii="宋体" w:hAnsi="宋体"/>
          <w:color w:val="000000"/>
        </w:rPr>
        <w:t>在同一平面内</w:t>
      </w:r>
      <w:r>
        <w:rPr>
          <w:color w:val="000000"/>
        </w:rPr>
        <w:t xml:space="preserve">    ③. </w:t>
      </w:r>
      <w:r>
        <w:rPr>
          <w:rFonts w:ascii="宋体" w:hAnsi="宋体"/>
          <w:color w:val="000000"/>
        </w:rPr>
        <w:t>变小</w:t>
      </w:r>
      <w:r>
        <w:rPr>
          <w:color w:val="000000"/>
        </w:rPr>
        <w:t xml:space="preserve">    ④. </w:t>
      </w:r>
      <w:r>
        <w:rPr>
          <w:rFonts w:ascii="宋体" w:hAnsi="宋体"/>
          <w:color w:val="000000"/>
        </w:rPr>
        <w:t>不能</w:t>
      </w:r>
      <w:r>
        <w:rPr>
          <w:color w:val="000000"/>
        </w:rPr>
        <w:t xml:space="preserve">    ⑤. </w:t>
      </w:r>
      <w:r>
        <w:rPr>
          <w:rFonts w:ascii="宋体" w:hAnsi="宋体"/>
          <w:color w:val="000000"/>
        </w:rPr>
        <w:t>能</w:t>
      </w:r>
    </w:p>
    <w:p w14:paraId="16666627" w14:textId="77777777" w:rsidR="00E05E3E" w:rsidRDefault="00E05E3E" w:rsidP="00E05E3E">
      <w:pPr>
        <w:spacing w:line="360" w:lineRule="auto"/>
        <w:textAlignment w:val="center"/>
        <w:rPr>
          <w:color w:val="2E75B6"/>
        </w:rPr>
      </w:pPr>
      <w:r>
        <w:rPr>
          <w:color w:val="2E75B6"/>
        </w:rPr>
        <w:t>【</w:t>
      </w:r>
      <w:r>
        <w:rPr>
          <w:color w:val="2E75B6"/>
        </w:rPr>
        <w:t>29</w:t>
      </w:r>
      <w:r>
        <w:rPr>
          <w:color w:val="2E75B6"/>
        </w:rPr>
        <w:t>题答案】</w:t>
      </w:r>
    </w:p>
    <w:p w14:paraId="7169B511"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重</w:t>
      </w:r>
      <w:r>
        <w:rPr>
          <w:color w:val="000000"/>
        </w:rPr>
        <w:t xml:space="preserve">    ②. </w:t>
      </w:r>
      <w:r>
        <w:rPr>
          <w:rFonts w:ascii="宋体" w:hAnsi="宋体"/>
          <w:color w:val="000000"/>
        </w:rPr>
        <w:t>具有惯性</w:t>
      </w:r>
      <w:r>
        <w:rPr>
          <w:color w:val="000000"/>
        </w:rPr>
        <w:t xml:space="preserve">    ③. </w:t>
      </w:r>
      <w:r>
        <w:rPr>
          <w:rFonts w:ascii="宋体" w:hAnsi="宋体"/>
          <w:color w:val="000000"/>
        </w:rPr>
        <w:t>游码归零</w:t>
      </w:r>
      <w:r>
        <w:rPr>
          <w:color w:val="000000"/>
        </w:rPr>
        <w:t xml:space="preserve">    ④. </w:t>
      </w:r>
      <w:r>
        <w:rPr>
          <w:rFonts w:eastAsia="Times New Roman" w:cs="Times New Roman"/>
          <w:color w:val="000000"/>
        </w:rPr>
        <w:t>58</w:t>
      </w:r>
      <w:r>
        <w:rPr>
          <w:color w:val="000000"/>
        </w:rPr>
        <w:t xml:space="preserve">    ⑤. </w:t>
      </w:r>
      <w:r>
        <w:rPr>
          <w:rFonts w:eastAsia="Times New Roman" w:cs="Times New Roman"/>
          <w:color w:val="000000"/>
        </w:rPr>
        <w:t>0.95</w:t>
      </w:r>
      <w:r>
        <w:rPr>
          <w:rFonts w:ascii="Cambria Math" w:eastAsia="Cambria Math" w:hAnsi="Cambria Math" w:cs="Cambria Math"/>
          <w:color w:val="000000"/>
        </w:rPr>
        <w:t>×</w:t>
      </w:r>
      <w:r>
        <w:rPr>
          <w:rFonts w:eastAsia="Times New Roman" w:cs="Times New Roman"/>
          <w:color w:val="000000"/>
        </w:rPr>
        <w:t>10</w:t>
      </w:r>
      <w:r>
        <w:rPr>
          <w:rFonts w:eastAsia="Times New Roman" w:cs="Times New Roman"/>
          <w:color w:val="000000"/>
          <w:vertAlign w:val="superscript"/>
        </w:rPr>
        <w:t>3</w:t>
      </w:r>
      <w:r>
        <w:rPr>
          <w:color w:val="000000"/>
        </w:rPr>
        <w:t xml:space="preserve">    ⑥. </w:t>
      </w:r>
      <w:r>
        <w:rPr>
          <w:rFonts w:ascii="宋体" w:hAnsi="宋体"/>
          <w:color w:val="000000"/>
        </w:rPr>
        <w:t>大</w:t>
      </w:r>
      <w:r>
        <w:rPr>
          <w:color w:val="000000"/>
        </w:rPr>
        <w:t xml:space="preserve">    ⑦. </w:t>
      </w:r>
      <w:r>
        <w:rPr>
          <w:rFonts w:ascii="宋体" w:hAnsi="宋体"/>
          <w:color w:val="000000"/>
        </w:rPr>
        <w:t>③④②</w:t>
      </w:r>
    </w:p>
    <w:p w14:paraId="7F543147" w14:textId="77777777" w:rsidR="00E05E3E" w:rsidRDefault="00E05E3E" w:rsidP="00E05E3E">
      <w:pPr>
        <w:spacing w:line="360" w:lineRule="auto"/>
        <w:textAlignment w:val="center"/>
        <w:rPr>
          <w:color w:val="2E75B6"/>
        </w:rPr>
      </w:pPr>
      <w:r>
        <w:rPr>
          <w:color w:val="2E75B6"/>
        </w:rPr>
        <w:t>【</w:t>
      </w:r>
      <w:r>
        <w:rPr>
          <w:color w:val="2E75B6"/>
        </w:rPr>
        <w:t>30</w:t>
      </w:r>
      <w:r>
        <w:rPr>
          <w:color w:val="2E75B6"/>
        </w:rPr>
        <w:t>题答案】</w:t>
      </w:r>
    </w:p>
    <w:p w14:paraId="5BF36468" w14:textId="77777777" w:rsidR="00E05E3E" w:rsidRDefault="00E05E3E" w:rsidP="00E05E3E">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质量</w:t>
      </w:r>
      <w:r>
        <w:rPr>
          <w:color w:val="000000"/>
        </w:rPr>
        <w:t xml:space="preserve">    ②. </w:t>
      </w:r>
      <w:r>
        <w:rPr>
          <w:rFonts w:ascii="宋体" w:hAnsi="宋体"/>
          <w:color w:val="000000"/>
        </w:rPr>
        <w:t>根据温度计示数确定水吸收热量的多少</w:t>
      </w:r>
      <w:r>
        <w:rPr>
          <w:color w:val="000000"/>
        </w:rPr>
        <w:t xml:space="preserve">    ③. </w:t>
      </w:r>
      <w:r>
        <w:rPr>
          <w:rFonts w:ascii="宋体" w:hAnsi="宋体"/>
          <w:color w:val="000000"/>
        </w:rPr>
        <w:t>温度计液泡没有浸没在水中</w:t>
      </w:r>
      <w:r>
        <w:rPr>
          <w:color w:val="000000"/>
        </w:rPr>
        <w:t xml:space="preserve">    ④. </w:t>
      </w:r>
      <w:r>
        <w:rPr>
          <w:rFonts w:eastAsia="Times New Roman" w:cs="Times New Roman"/>
          <w:color w:val="000000"/>
        </w:rPr>
        <w:t>①</w:t>
      </w:r>
      <w:r>
        <w:rPr>
          <w:color w:val="000000"/>
        </w:rPr>
        <w:t xml:space="preserve">    ⑤. </w:t>
      </w:r>
      <w:r>
        <w:rPr>
          <w:rFonts w:ascii="宋体" w:hAnsi="宋体"/>
          <w:color w:val="000000"/>
        </w:rPr>
        <w:t>燃烧过程中有热量损失</w:t>
      </w:r>
    </w:p>
    <w:p w14:paraId="235FCE1D" w14:textId="77777777" w:rsidR="00E05E3E" w:rsidRDefault="00E05E3E" w:rsidP="00E05E3E">
      <w:pPr>
        <w:spacing w:line="360" w:lineRule="auto"/>
        <w:textAlignment w:val="center"/>
        <w:rPr>
          <w:color w:val="2E75B6"/>
        </w:rPr>
      </w:pPr>
      <w:r>
        <w:rPr>
          <w:color w:val="2E75B6"/>
        </w:rPr>
        <w:t>【</w:t>
      </w:r>
      <w:r>
        <w:rPr>
          <w:color w:val="2E75B6"/>
        </w:rPr>
        <w:t>31</w:t>
      </w:r>
      <w:r>
        <w:rPr>
          <w:color w:val="2E75B6"/>
        </w:rPr>
        <w:t>题答案】</w:t>
      </w:r>
    </w:p>
    <w:p w14:paraId="2D72EA54" w14:textId="77777777" w:rsidR="00E05E3E" w:rsidRDefault="00E05E3E" w:rsidP="00E05E3E">
      <w:pPr>
        <w:spacing w:line="360" w:lineRule="auto"/>
        <w:textAlignment w:val="center"/>
        <w:rPr>
          <w:rFonts w:eastAsia="Times New Roman" w:cs="Times New Roman"/>
          <w:color w:val="000000"/>
        </w:rPr>
      </w:pPr>
      <w:r>
        <w:rPr>
          <w:color w:val="2E75B6"/>
        </w:rPr>
        <w:t>【答案】</w:t>
      </w:r>
      <w:r>
        <w:rPr>
          <w:color w:val="000000"/>
        </w:rPr>
        <w:t xml:space="preserve">    ①. </w:t>
      </w:r>
      <w:r>
        <w:rPr>
          <w:rFonts w:eastAsia="Times New Roman" w:cs="Times New Roman"/>
          <w:color w:val="000000"/>
        </w:rPr>
        <w:t>1.8</w:t>
      </w:r>
      <w:r>
        <w:rPr>
          <w:color w:val="000000"/>
        </w:rPr>
        <w:t xml:space="preserve">    ②. </w:t>
      </w:r>
      <w:r>
        <w:rPr>
          <w:rFonts w:ascii="宋体" w:hAnsi="宋体"/>
          <w:color w:val="000000"/>
        </w:rPr>
        <w:t>水面上升</w:t>
      </w:r>
      <w:r>
        <w:rPr>
          <w:color w:val="000000"/>
        </w:rPr>
        <w:t xml:space="preserve">    ③. </w:t>
      </w:r>
      <w:r>
        <w:rPr>
          <w:rFonts w:eastAsia="Times New Roman" w:cs="Times New Roman"/>
          <w:color w:val="000000"/>
        </w:rPr>
        <w:t>0.8</w:t>
      </w:r>
      <w:r>
        <w:rPr>
          <w:color w:val="000000"/>
        </w:rPr>
        <w:t xml:space="preserve">    ④. </w:t>
      </w:r>
      <w:r>
        <w:rPr>
          <w:rFonts w:ascii="宋体" w:hAnsi="宋体"/>
          <w:color w:val="000000"/>
        </w:rPr>
        <w:t>排开液体的体积相同</w:t>
      </w:r>
      <w:r>
        <w:rPr>
          <w:color w:val="000000"/>
        </w:rPr>
        <w:t xml:space="preserve">    ⑤. </w:t>
      </w:r>
      <w:r>
        <w:rPr>
          <w:rFonts w:eastAsia="Times New Roman" w:cs="Times New Roman"/>
          <w:color w:val="000000"/>
        </w:rPr>
        <w:t>D</w:t>
      </w:r>
    </w:p>
    <w:p w14:paraId="2C947068" w14:textId="77777777" w:rsidR="00E05E3E" w:rsidRDefault="00E05E3E" w:rsidP="00E05E3E">
      <w:pPr>
        <w:spacing w:line="360" w:lineRule="auto"/>
        <w:textAlignment w:val="center"/>
        <w:rPr>
          <w:color w:val="2E75B6"/>
        </w:rPr>
      </w:pPr>
      <w:r>
        <w:rPr>
          <w:color w:val="2E75B6"/>
        </w:rPr>
        <w:t>【</w:t>
      </w:r>
      <w:r>
        <w:rPr>
          <w:color w:val="2E75B6"/>
        </w:rPr>
        <w:t>32</w:t>
      </w:r>
      <w:r>
        <w:rPr>
          <w:color w:val="2E75B6"/>
        </w:rPr>
        <w:t>题答案】</w:t>
      </w:r>
    </w:p>
    <w:p w14:paraId="294386FF" w14:textId="55A92218" w:rsidR="00E05E3E" w:rsidRPr="00E05E3E" w:rsidRDefault="00E05E3E" w:rsidP="00E05E3E">
      <w:pPr>
        <w:spacing w:line="360" w:lineRule="auto"/>
        <w:jc w:val="center"/>
        <w:textAlignment w:val="center"/>
        <w:rPr>
          <w:rFonts w:ascii="黑体" w:eastAsia="黑体" w:hAnsi="黑体" w:hint="eastAsia"/>
          <w:b/>
          <w:noProof/>
          <w:color w:val="FF0000"/>
          <w:sz w:val="36"/>
          <w:szCs w:val="36"/>
        </w:rPr>
        <w:sectPr w:rsidR="00E05E3E" w:rsidRPr="00E05E3E" w:rsidSect="00C321EB">
          <w:footerReference w:type="default" r:id="rId58"/>
          <w:pgSz w:w="11906" w:h="16838"/>
          <w:pgMar w:top="910" w:right="1080" w:bottom="1440" w:left="1080" w:header="152" w:footer="0" w:gutter="0"/>
          <w:cols w:space="720"/>
          <w:docGrid w:type="lines" w:linePitch="312"/>
        </w:sectPr>
      </w:pPr>
      <w:r>
        <w:rPr>
          <w:color w:val="2E75B6"/>
        </w:rPr>
        <w:t>【答案】</w:t>
      </w:r>
      <w:r>
        <w:rPr>
          <w:color w:val="000000"/>
        </w:rPr>
        <w:t xml:space="preserve">    ①. </w:t>
      </w:r>
      <w:r>
        <w:rPr>
          <w:rFonts w:ascii="宋体" w:hAnsi="宋体"/>
          <w:color w:val="000000"/>
        </w:rPr>
        <w:t>开关没有断开</w:t>
      </w:r>
      <w:r>
        <w:rPr>
          <w:color w:val="000000"/>
        </w:rPr>
        <w:t xml:space="preserve">    ②. </w:t>
      </w:r>
      <w:r>
        <w:rPr>
          <w:rFonts w:ascii="宋体" w:hAnsi="宋体"/>
          <w:color w:val="000000"/>
        </w:rPr>
        <w:t>滑片没有位于阻值最大处</w:t>
      </w:r>
      <w:r>
        <w:rPr>
          <w:color w:val="000000"/>
        </w:rPr>
        <w:t xml:space="preserve">    ③. </w:t>
      </w:r>
      <w:r>
        <w:rPr>
          <w:rFonts w:eastAsia="Times New Roman" w:cs="Times New Roman"/>
          <w:color w:val="000000"/>
        </w:rPr>
        <w:t>③</w:t>
      </w:r>
      <w:r>
        <w:rPr>
          <w:color w:val="000000"/>
        </w:rPr>
        <w:t xml:space="preserve">    ④. </w:t>
      </w:r>
      <w:r>
        <w:rPr>
          <w:rFonts w:ascii="宋体" w:hAnsi="宋体"/>
          <w:color w:val="000000"/>
        </w:rPr>
        <w:t>待测电阻</w:t>
      </w:r>
      <w:r>
        <w:rPr>
          <w:color w:val="000000"/>
        </w:rPr>
        <w:t xml:space="preserve">    ⑤. </w:t>
      </w:r>
      <w:r>
        <w:rPr>
          <w:rFonts w:eastAsia="Times New Roman" w:cs="Times New Roman"/>
          <w:color w:val="000000"/>
        </w:rPr>
        <w:t>0.3</w:t>
      </w:r>
      <w:r>
        <w:rPr>
          <w:color w:val="000000"/>
        </w:rPr>
        <w:t xml:space="preserve">    ⑥. </w:t>
      </w:r>
      <w:r>
        <w:rPr>
          <w:rFonts w:eastAsia="Times New Roman" w:cs="Times New Roman"/>
          <w:color w:val="000000"/>
        </w:rPr>
        <w:t>16.7</w:t>
      </w:r>
      <w:r>
        <w:rPr>
          <w:color w:val="000000"/>
        </w:rPr>
        <w:t xml:space="preserve">    ⑦. </w:t>
      </w:r>
      <w:r>
        <w:rPr>
          <w:rFonts w:ascii="宋体" w:hAnsi="宋体"/>
          <w:color w:val="000000"/>
        </w:rPr>
        <w:t>左</w:t>
      </w:r>
      <w:r>
        <w:rPr>
          <w:color w:val="000000"/>
        </w:rPr>
        <w:t xml:space="preserve">    ⑧. </w:t>
      </w:r>
      <w:r>
        <w:rPr>
          <w:rFonts w:ascii="宋体" w:hAnsi="宋体"/>
          <w:color w:val="000000"/>
        </w:rPr>
        <w:t>变小</w:t>
      </w:r>
      <w:r>
        <w:rPr>
          <w:color w:val="000000"/>
        </w:rPr>
        <w:t xml:space="preserve">    ⑨. </w:t>
      </w:r>
      <w:r>
        <w:rPr>
          <w:rFonts w:eastAsia="Times New Roman" w:cs="Times New Roman"/>
          <w:color w:val="000000"/>
        </w:rPr>
        <w:t>15</w:t>
      </w:r>
      <w:r>
        <w:rPr>
          <w:color w:val="000000"/>
        </w:rPr>
        <w:t xml:space="preserve">    ⑩. </w:t>
      </w:r>
      <w:r>
        <w:rPr>
          <w:rFonts w:eastAsia="Times New Roman" w:cs="Times New Roman"/>
          <w:color w:val="000000"/>
        </w:rPr>
        <w:t>7.5</w:t>
      </w:r>
    </w:p>
    <w:p w14:paraId="6B67B3C8" w14:textId="77777777" w:rsidR="006C1195" w:rsidRPr="00A50B07" w:rsidRDefault="006C1195" w:rsidP="006C1195">
      <w:pPr>
        <w:spacing w:line="360" w:lineRule="auto"/>
        <w:textAlignment w:val="center"/>
        <w:rPr>
          <w:rFonts w:ascii="黑体" w:eastAsia="黑体" w:hAnsi="黑体" w:hint="eastAsia"/>
          <w:b/>
          <w:noProof/>
          <w:color w:val="FF0000"/>
          <w:sz w:val="44"/>
          <w:szCs w:val="44"/>
        </w:rPr>
      </w:pPr>
    </w:p>
    <w:sectPr w:rsidR="006C1195" w:rsidRPr="00A50B07" w:rsidSect="004E531C">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257BA" w14:textId="77777777" w:rsidR="002757F6" w:rsidRDefault="002757F6" w:rsidP="008A62A6">
      <w:r>
        <w:separator/>
      </w:r>
    </w:p>
  </w:endnote>
  <w:endnote w:type="continuationSeparator" w:id="0">
    <w:p w14:paraId="687A5B62" w14:textId="77777777" w:rsidR="002757F6" w:rsidRDefault="002757F6"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775A" w14:textId="77777777" w:rsidR="006C1195" w:rsidRDefault="006C1195">
    <w:pPr>
      <w:tabs>
        <w:tab w:val="center" w:pos="4153"/>
        <w:tab w:val="right" w:pos="8306"/>
      </w:tabs>
      <w:snapToGrid w:val="0"/>
      <w:jc w:val="left"/>
      <w:rPr>
        <w:rFonts w:cs="Times New Roman"/>
        <w:kern w:val="0"/>
        <w:sz w:val="2"/>
        <w:szCs w:val="2"/>
      </w:rPr>
    </w:pPr>
    <w:r>
      <w:rPr>
        <w:color w:val="FFFFFF"/>
        <w:sz w:val="2"/>
        <w:szCs w:val="2"/>
      </w:rPr>
      <w:pict w14:anchorId="43E14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58BF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240">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82971" w14:textId="77777777" w:rsidR="002757F6" w:rsidRDefault="002757F6" w:rsidP="008A62A6">
      <w:r>
        <w:separator/>
      </w:r>
    </w:p>
  </w:footnote>
  <w:footnote w:type="continuationSeparator" w:id="0">
    <w:p w14:paraId="08299B74" w14:textId="77777777" w:rsidR="002757F6" w:rsidRDefault="002757F6" w:rsidP="008A6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1F7A03"/>
    <w:rsid w:val="002757F6"/>
    <w:rsid w:val="00495BD4"/>
    <w:rsid w:val="004E531C"/>
    <w:rsid w:val="006C1195"/>
    <w:rsid w:val="00774173"/>
    <w:rsid w:val="00854549"/>
    <w:rsid w:val="008A62A6"/>
    <w:rsid w:val="00996818"/>
    <w:rsid w:val="00A50B07"/>
    <w:rsid w:val="00CC3C34"/>
    <w:rsid w:val="00E05E3E"/>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iPriority w:val="99"/>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3.wmf"/><Relationship Id="rId21" Type="http://schemas.openxmlformats.org/officeDocument/2006/relationships/image" Target="media/image16.png"/><Relationship Id="rId34" Type="http://schemas.openxmlformats.org/officeDocument/2006/relationships/image" Target="media/image28.png"/><Relationship Id="rId42" Type="http://schemas.openxmlformats.org/officeDocument/2006/relationships/image" Target="media/image35.wmf"/><Relationship Id="rId47" Type="http://schemas.openxmlformats.org/officeDocument/2006/relationships/oleObject" Target="embeddings/oleObject3.bin"/><Relationship Id="rId50" Type="http://schemas.openxmlformats.org/officeDocument/2006/relationships/image" Target="media/image41.wmf"/><Relationship Id="rId55" Type="http://schemas.openxmlformats.org/officeDocument/2006/relationships/oleObject" Target="embeddings/oleObject7.bin"/><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oleObject" Target="embeddings/oleObject1.bin"/><Relationship Id="rId37" Type="http://schemas.openxmlformats.org/officeDocument/2006/relationships/image" Target="media/image31.png"/><Relationship Id="rId40" Type="http://schemas.openxmlformats.org/officeDocument/2006/relationships/image" Target="media/image34.wmf"/><Relationship Id="rId45" Type="http://schemas.openxmlformats.org/officeDocument/2006/relationships/image" Target="media/image38.png"/><Relationship Id="rId53" Type="http://schemas.openxmlformats.org/officeDocument/2006/relationships/oleObject" Target="embeddings/oleObject6.bin"/><Relationship Id="rId58" Type="http://schemas.openxmlformats.org/officeDocument/2006/relationships/footer" Target="footer1.xml"/><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0.wmf"/><Relationship Id="rId56" Type="http://schemas.openxmlformats.org/officeDocument/2006/relationships/image" Target="media/image44.wmf"/><Relationship Id="rId8" Type="http://schemas.openxmlformats.org/officeDocument/2006/relationships/image" Target="media/image3.png"/><Relationship Id="rId51" Type="http://schemas.openxmlformats.org/officeDocument/2006/relationships/oleObject" Target="embeddings/oleObject5.bin"/><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wmf"/><Relationship Id="rId59"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oleObject" Target="embeddings/oleObject2.bin"/><Relationship Id="rId54" Type="http://schemas.openxmlformats.org/officeDocument/2006/relationships/image" Target="media/image43.wmf"/><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0.png"/><Relationship Id="rId49" Type="http://schemas.openxmlformats.org/officeDocument/2006/relationships/oleObject" Target="embeddings/oleObject4.bin"/><Relationship Id="rId57" Type="http://schemas.openxmlformats.org/officeDocument/2006/relationships/oleObject" Target="embeddings/oleObject8.bin"/><Relationship Id="rId10" Type="http://schemas.openxmlformats.org/officeDocument/2006/relationships/image" Target="media/image5.png"/><Relationship Id="rId31" Type="http://schemas.openxmlformats.org/officeDocument/2006/relationships/image" Target="media/image26.wmf"/><Relationship Id="rId44" Type="http://schemas.openxmlformats.org/officeDocument/2006/relationships/image" Target="media/image37.png"/><Relationship Id="rId52" Type="http://schemas.openxmlformats.org/officeDocument/2006/relationships/image" Target="media/image42.wmf"/><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1031</Words>
  <Characters>5880</Characters>
  <DocSecurity>0</DocSecurity>
  <Lines>49</Lines>
  <Paragraphs>13</Paragraphs>
  <ScaleCrop>false</ScaleCrop>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2022-08-19T02:03:00Z</dcterms:created>
  <dcterms:modified xsi:type="dcterms:W3CDTF">2022-08-19T02:03:00Z</dcterms:modified>
</cp:coreProperties>
</file>