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41E5" w:rsidRPr="009B41E5" w:rsidRDefault="009B41E5" w:rsidP="009B41E5">
      <w:pPr>
        <w:spacing w:line="360" w:lineRule="auto"/>
        <w:jc w:val="center"/>
        <w:textAlignment w:val="center"/>
        <w:rPr>
          <w:rFonts w:ascii="宋体" w:eastAsia="宋体" w:hAnsi="宋体" w:cs="宋体"/>
          <w:b/>
          <w:color w:val="FF0000"/>
          <w:sz w:val="32"/>
        </w:rPr>
      </w:pPr>
      <w:bookmarkStart w:id="0" w:name="_GoBack"/>
      <w:r w:rsidRPr="009B41E5">
        <w:rPr>
          <w:rFonts w:ascii="宋体" w:eastAsia="宋体" w:hAnsi="宋体" w:cs="宋体"/>
          <w:b/>
          <w:noProof/>
          <w:color w:val="FF0000"/>
          <w:sz w:val="32"/>
        </w:rPr>
        <w:drawing>
          <wp:anchor distT="0" distB="0" distL="114300" distR="114300" simplePos="0" relativeHeight="251659264" behindDoc="0" locked="0" layoutInCell="1" allowOverlap="1" wp14:anchorId="3EF0187E" wp14:editId="1BE8630E">
            <wp:simplePos x="0" y="0"/>
            <wp:positionH relativeFrom="page">
              <wp:posOffset>11036300</wp:posOffset>
            </wp:positionH>
            <wp:positionV relativeFrom="topMargin">
              <wp:posOffset>11823700</wp:posOffset>
            </wp:positionV>
            <wp:extent cx="330200" cy="419100"/>
            <wp:effectExtent l="0" t="0" r="0" b="0"/>
            <wp:wrapNone/>
            <wp:docPr id="100000" name="图片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0200" cy="419100"/>
                    </a:xfrm>
                    <a:prstGeom prst="rect">
                      <a:avLst/>
                    </a:prstGeom>
                    <a:noFill/>
                  </pic:spPr>
                </pic:pic>
              </a:graphicData>
            </a:graphic>
            <wp14:sizeRelH relativeFrom="page">
              <wp14:pctWidth>0</wp14:pctWidth>
            </wp14:sizeRelH>
            <wp14:sizeRelV relativeFrom="page">
              <wp14:pctHeight>0</wp14:pctHeight>
            </wp14:sizeRelV>
          </wp:anchor>
        </w:drawing>
      </w:r>
      <w:r w:rsidRPr="009B41E5">
        <w:rPr>
          <w:rFonts w:ascii="Times New Roman" w:eastAsia="Times New Roman" w:hAnsi="Times New Roman" w:cs="Times New Roman"/>
          <w:b/>
          <w:color w:val="FF0000"/>
          <w:sz w:val="32"/>
        </w:rPr>
        <w:t xml:space="preserve"> </w:t>
      </w:r>
      <w:r w:rsidRPr="009B41E5">
        <w:rPr>
          <w:rFonts w:ascii="Times New Roman" w:eastAsia="Times New Roman" w:hAnsi="Times New Roman" w:cs="Times New Roman"/>
          <w:b/>
          <w:color w:val="FF0000"/>
          <w:sz w:val="32"/>
        </w:rPr>
        <w:t>2021</w:t>
      </w:r>
      <w:r w:rsidRPr="009B41E5">
        <w:rPr>
          <w:rFonts w:ascii="宋体" w:eastAsia="宋体" w:hAnsi="宋体" w:cs="宋体"/>
          <w:b/>
          <w:color w:val="FF0000"/>
          <w:sz w:val="32"/>
        </w:rPr>
        <w:t>年</w:t>
      </w:r>
      <w:r w:rsidRPr="009B41E5">
        <w:rPr>
          <w:rFonts w:ascii="宋体" w:eastAsia="宋体" w:hAnsi="宋体" w:cs="宋体" w:hint="eastAsia"/>
          <w:b/>
          <w:color w:val="FF0000"/>
          <w:sz w:val="32"/>
        </w:rPr>
        <w:t>湖北省荆州市</w:t>
      </w:r>
      <w:r w:rsidRPr="009B41E5">
        <w:rPr>
          <w:rFonts w:ascii="宋体" w:eastAsia="宋体" w:hAnsi="宋体" w:cs="宋体"/>
          <w:b/>
          <w:color w:val="FF0000"/>
          <w:sz w:val="32"/>
        </w:rPr>
        <w:t>中考物理试卷</w:t>
      </w:r>
    </w:p>
    <w:bookmarkEnd w:id="0"/>
    <w:p w:rsidR="009B41E5" w:rsidRDefault="009B41E5" w:rsidP="009B41E5">
      <w:pPr>
        <w:spacing w:line="360" w:lineRule="auto"/>
        <w:jc w:val="left"/>
        <w:textAlignment w:val="center"/>
        <w:rPr>
          <w:rFonts w:ascii="宋体" w:eastAsia="宋体" w:hAnsi="宋体" w:cs="宋体"/>
        </w:rPr>
      </w:pPr>
      <w:r>
        <w:t xml:space="preserve">1. </w:t>
      </w:r>
      <w:r>
        <w:rPr>
          <w:rFonts w:ascii="宋体" w:eastAsia="宋体" w:hAnsi="宋体" w:cs="宋体"/>
        </w:rPr>
        <w:t>为庆祝建党</w:t>
      </w:r>
      <w:r>
        <w:rPr>
          <w:rFonts w:ascii="Times New Roman" w:eastAsia="Times New Roman" w:hAnsi="Times New Roman" w:cs="Times New Roman"/>
        </w:rPr>
        <w:t>100</w:t>
      </w:r>
      <w:r>
        <w:rPr>
          <w:rFonts w:ascii="宋体" w:eastAsia="宋体" w:hAnsi="宋体" w:cs="宋体"/>
        </w:rPr>
        <w:t>周年，某学校合唱队排演了男女大合唱《没有共产党就没有新中国》，其中关于声音的物理知识，说法正确的是（　　）</w:t>
      </w:r>
    </w:p>
    <w:p w:rsidR="009B41E5" w:rsidRDefault="009B41E5" w:rsidP="009B41E5">
      <w:pPr>
        <w:spacing w:line="360" w:lineRule="auto"/>
        <w:jc w:val="left"/>
        <w:textAlignment w:val="center"/>
        <w:rPr>
          <w:rFonts w:ascii="宋体" w:eastAsia="宋体" w:hAnsi="宋体" w:cs="宋体"/>
        </w:rPr>
      </w:pPr>
      <w:r w:rsidRPr="00BE1BCD">
        <w:rPr>
          <w:rFonts w:hint="eastAsia"/>
        </w:rPr>
        <w:t xml:space="preserve">A. </w:t>
      </w:r>
      <w:r>
        <w:rPr>
          <w:rFonts w:ascii="宋体" w:eastAsia="宋体" w:hAnsi="宋体" w:cs="宋体"/>
        </w:rPr>
        <w:t>女生的音调高是因为女生声音的响度大</w:t>
      </w:r>
    </w:p>
    <w:p w:rsidR="009B41E5" w:rsidRDefault="009B41E5" w:rsidP="009B41E5">
      <w:pPr>
        <w:spacing w:line="360" w:lineRule="auto"/>
        <w:jc w:val="left"/>
        <w:textAlignment w:val="center"/>
        <w:rPr>
          <w:rFonts w:ascii="宋体" w:eastAsia="宋体" w:hAnsi="宋体" w:cs="宋体"/>
        </w:rPr>
      </w:pPr>
      <w:r w:rsidRPr="00BE1BCD">
        <w:rPr>
          <w:rFonts w:hint="eastAsia"/>
        </w:rPr>
        <w:t xml:space="preserve">B. </w:t>
      </w:r>
      <w:r>
        <w:rPr>
          <w:rFonts w:ascii="宋体" w:eastAsia="宋体" w:hAnsi="宋体" w:cs="宋体"/>
        </w:rPr>
        <w:t>如果两位学生的音调和响度相同，我们就无法分辨两人的声音</w:t>
      </w:r>
    </w:p>
    <w:p w:rsidR="009B41E5" w:rsidRDefault="009B41E5" w:rsidP="009B41E5">
      <w:pPr>
        <w:spacing w:line="360" w:lineRule="auto"/>
        <w:jc w:val="left"/>
        <w:textAlignment w:val="center"/>
        <w:rPr>
          <w:rFonts w:ascii="宋体" w:eastAsia="宋体" w:hAnsi="宋体" w:cs="宋体"/>
        </w:rPr>
      </w:pPr>
      <w:r w:rsidRPr="00BE1BCD">
        <w:rPr>
          <w:rFonts w:hint="eastAsia"/>
        </w:rPr>
        <w:t xml:space="preserve">C. </w:t>
      </w:r>
      <w:r>
        <w:rPr>
          <w:rFonts w:ascii="宋体" w:eastAsia="宋体" w:hAnsi="宋体" w:cs="宋体"/>
        </w:rPr>
        <w:t>音箱放出的伴奏声和学生的合唱声传播速度是相同的</w:t>
      </w:r>
    </w:p>
    <w:p w:rsidR="009B41E5" w:rsidRDefault="009B41E5" w:rsidP="009B41E5">
      <w:pPr>
        <w:spacing w:line="360" w:lineRule="auto"/>
        <w:jc w:val="left"/>
        <w:textAlignment w:val="center"/>
        <w:rPr>
          <w:rFonts w:ascii="宋体" w:eastAsia="宋体" w:hAnsi="宋体" w:cs="宋体"/>
          <w:color w:val="000000"/>
        </w:rPr>
      </w:pPr>
      <w:r w:rsidRPr="00BE1BCD">
        <w:rPr>
          <w:rFonts w:hint="eastAsia"/>
        </w:rPr>
        <w:t xml:space="preserve">D. </w:t>
      </w:r>
      <w:r>
        <w:rPr>
          <w:rFonts w:ascii="宋体" w:eastAsia="宋体" w:hAnsi="宋体" w:cs="宋体"/>
        </w:rPr>
        <w:t>欣赏合唱期间，同学们要保持安静是在阻断噪声的传播</w:t>
      </w:r>
    </w:p>
    <w:p w:rsidR="009B41E5" w:rsidRDefault="009B41E5" w:rsidP="009B41E5">
      <w:pPr>
        <w:spacing w:line="360" w:lineRule="auto"/>
        <w:textAlignment w:val="center"/>
        <w:rPr>
          <w:color w:val="000000"/>
        </w:rPr>
      </w:pPr>
      <w:r>
        <w:rPr>
          <w:color w:val="2E75B6"/>
        </w:rPr>
        <w:t>【答案】</w:t>
      </w:r>
      <w:r>
        <w:rPr>
          <w:color w:val="000000"/>
        </w:rPr>
        <w:t>C</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．女生的音调高是因为女生声带振动的频率高，即振动快慢决定音调高低，故</w:t>
      </w:r>
      <w:r>
        <w:rPr>
          <w:rFonts w:ascii="Times New Roman" w:eastAsia="Times New Roman" w:hAnsi="Times New Roman" w:cs="Times New Roman"/>
          <w:color w:val="000000"/>
        </w:rPr>
        <w:t>A</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．音色是声音的特色品质，如果两位学生的音色相同，我们就无法分辨两人的声音，音调与响度响度，可以辨别不同的声音，故</w:t>
      </w:r>
      <w:r>
        <w:rPr>
          <w:rFonts w:ascii="Times New Roman" w:eastAsia="Times New Roman" w:hAnsi="Times New Roman" w:cs="Times New Roman"/>
          <w:color w:val="000000"/>
        </w:rPr>
        <w:t>B</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．声音的传播速度与介质的种类和温度有关，音箱放出的伴奏声和学生的合唱声都在空气中传播，传播速度是相同的，故</w:t>
      </w:r>
      <w:r>
        <w:rPr>
          <w:rFonts w:ascii="Times New Roman" w:eastAsia="Times New Roman" w:hAnsi="Times New Roman" w:cs="Times New Roman"/>
          <w:color w:val="000000"/>
        </w:rPr>
        <w:t>C</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．欣赏合唱期间，同学们要保持安静是在声源处控制噪声的产生，故</w:t>
      </w:r>
      <w:r>
        <w:rPr>
          <w:rFonts w:ascii="Times New Roman" w:eastAsia="Times New Roman" w:hAnsi="Times New Roman" w:cs="Times New Roman"/>
          <w:color w:val="000000"/>
        </w:rPr>
        <w:t>D</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以下跟汽车有关的热现象中说法错误的是（　　）</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冬天排气管冒出的“白气”，是空气液化形成的</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打开除雾功能，汽车玻璃上的“雾”很快消失，是汽化现象</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冬天，汽车水箱中加入适量酒精可以降低水的凝固点</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汽车空调制冷时，制冷剂汽化时吸热、液化时放热</w:t>
      </w:r>
    </w:p>
    <w:p w:rsidR="009B41E5" w:rsidRDefault="009B41E5" w:rsidP="009B41E5">
      <w:pPr>
        <w:spacing w:line="360" w:lineRule="auto"/>
        <w:textAlignment w:val="center"/>
        <w:rPr>
          <w:color w:val="000000"/>
        </w:rPr>
      </w:pPr>
      <w:r>
        <w:rPr>
          <w:color w:val="2E75B6"/>
        </w:rPr>
        <w:t>【答案】</w:t>
      </w:r>
      <w:r>
        <w:rPr>
          <w:color w:val="000000"/>
        </w:rPr>
        <w:t>A</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noProof/>
          <w:color w:val="000000"/>
        </w:rPr>
        <w:drawing>
          <wp:inline distT="0" distB="0" distL="0" distR="0">
            <wp:extent cx="95250" cy="1714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．冬天排气管冒出的“白气”，是空气中的水蒸气遇冷液化形成的，故</w:t>
      </w:r>
      <w:r>
        <w:rPr>
          <w:rFonts w:ascii="Times New Roman" w:eastAsia="Times New Roman" w:hAnsi="Times New Roman" w:cs="Times New Roman"/>
          <w:color w:val="000000"/>
        </w:rPr>
        <w:t>A</w:t>
      </w:r>
      <w:r>
        <w:rPr>
          <w:rFonts w:ascii="宋体" w:eastAsia="宋体" w:hAnsi="宋体" w:cs="宋体"/>
          <w:color w:val="000000"/>
        </w:rPr>
        <w:t>错误，</w:t>
      </w:r>
      <w:r>
        <w:rPr>
          <w:rFonts w:ascii="Times New Roman" w:eastAsia="Times New Roman" w:hAnsi="Times New Roman" w:cs="Times New Roman"/>
          <w:color w:val="000000"/>
        </w:rPr>
        <w:t>A</w:t>
      </w:r>
      <w:r>
        <w:rPr>
          <w:rFonts w:ascii="宋体" w:eastAsia="宋体" w:hAnsi="宋体" w:cs="宋体"/>
          <w:color w:val="000000"/>
        </w:rPr>
        <w:t>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．打开除雾功能，汽车玻璃上的“雾”很快消失，液体的水变成水蒸气是汽化现象，故</w:t>
      </w:r>
      <w:r>
        <w:rPr>
          <w:rFonts w:ascii="Times New Roman" w:eastAsia="Times New Roman" w:hAnsi="Times New Roman" w:cs="Times New Roman"/>
          <w:color w:val="000000"/>
        </w:rPr>
        <w:t>B</w:t>
      </w:r>
      <w:r>
        <w:rPr>
          <w:rFonts w:ascii="宋体" w:eastAsia="宋体" w:hAnsi="宋体" w:cs="宋体"/>
          <w:color w:val="000000"/>
        </w:rPr>
        <w:lastRenderedPageBreak/>
        <w:t>正确，</w:t>
      </w:r>
      <w:r>
        <w:rPr>
          <w:rFonts w:ascii="Times New Roman" w:eastAsia="Times New Roman" w:hAnsi="Times New Roman" w:cs="Times New Roman"/>
          <w:color w:val="000000"/>
        </w:rPr>
        <w:t>B</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．冬天，汽车水箱中加入适量酒精，使酒精和水的混合液体温度降低到</w:t>
      </w:r>
      <w:r>
        <w:rPr>
          <w:rFonts w:ascii="Times New Roman" w:eastAsia="Times New Roman" w:hAnsi="Times New Roman" w:cs="Times New Roman"/>
          <w:color w:val="000000"/>
        </w:rPr>
        <w:t>0℃</w:t>
      </w:r>
      <w:r>
        <w:rPr>
          <w:rFonts w:ascii="宋体" w:eastAsia="宋体" w:hAnsi="宋体" w:cs="宋体"/>
          <w:color w:val="000000"/>
        </w:rPr>
        <w:t>时不至于结冰，降低水的凝固点，故</w:t>
      </w:r>
      <w:r>
        <w:rPr>
          <w:rFonts w:ascii="Times New Roman" w:eastAsia="Times New Roman" w:hAnsi="Times New Roman" w:cs="Times New Roman"/>
          <w:color w:val="000000"/>
        </w:rPr>
        <w:t>C</w:t>
      </w:r>
      <w:r>
        <w:rPr>
          <w:rFonts w:ascii="宋体" w:eastAsia="宋体" w:hAnsi="宋体" w:cs="宋体"/>
          <w:color w:val="000000"/>
        </w:rPr>
        <w:t>正确，</w:t>
      </w:r>
      <w:r>
        <w:rPr>
          <w:rFonts w:ascii="Times New Roman" w:eastAsia="Times New Roman" w:hAnsi="Times New Roman" w:cs="Times New Roman"/>
          <w:color w:val="000000"/>
        </w:rPr>
        <w:t>C</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．汽车空调制冷时，制冷剂由液体变为气体汽化时吸收热量、制冷剂由气体变为液体液化时放出热量，故</w:t>
      </w:r>
      <w:r>
        <w:rPr>
          <w:rFonts w:ascii="Times New Roman" w:eastAsia="Times New Roman" w:hAnsi="Times New Roman" w:cs="Times New Roman"/>
          <w:color w:val="000000"/>
        </w:rPr>
        <w:t>D</w:t>
      </w:r>
      <w:r>
        <w:rPr>
          <w:rFonts w:ascii="宋体" w:eastAsia="宋体" w:hAnsi="宋体" w:cs="宋体"/>
          <w:color w:val="000000"/>
        </w:rPr>
        <w:t>正确，</w:t>
      </w:r>
      <w:r>
        <w:rPr>
          <w:rFonts w:ascii="Times New Roman" w:eastAsia="Times New Roman" w:hAnsi="Times New Roman" w:cs="Times New Roman"/>
          <w:color w:val="000000"/>
        </w:rPr>
        <w:t>D</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关于家庭电路和安全用电，下列说法中正确的是（　　）</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空气开关跳闸，一定是有用电器发生短路故障</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使用试电笔时手要接触笔尾金属体</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有人发生触电时，应马上用手把人拖开，再施救</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户外游玩时，如遇雷雨天气，可在大树下避雨</w:t>
      </w:r>
    </w:p>
    <w:p w:rsidR="009B41E5" w:rsidRDefault="009B41E5" w:rsidP="009B41E5">
      <w:pPr>
        <w:spacing w:line="360" w:lineRule="auto"/>
        <w:textAlignment w:val="center"/>
        <w:rPr>
          <w:color w:val="000000"/>
        </w:rPr>
      </w:pPr>
      <w:r>
        <w:rPr>
          <w:color w:val="2E75B6"/>
        </w:rPr>
        <w:t>【答案】</w:t>
      </w:r>
      <w:r>
        <w:rPr>
          <w:color w:val="000000"/>
        </w:rPr>
        <w:t>B</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．空气开关跳闸是由电路中电流过大造成的，可能是短路，也可能是用电器的总功率过</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大，故</w:t>
      </w:r>
      <w:r>
        <w:rPr>
          <w:rFonts w:ascii="Times New Roman" w:eastAsia="Times New Roman" w:hAnsi="Times New Roman" w:cs="Times New Roman"/>
          <w:color w:val="000000"/>
        </w:rPr>
        <w:t>A</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．使用测电笔时，手要与笔尾金属体接触试电笔才能与人体、大地构成通路，区分火线或零线，故</w:t>
      </w:r>
      <w:r>
        <w:rPr>
          <w:rFonts w:ascii="Times New Roman" w:eastAsia="Times New Roman" w:hAnsi="Times New Roman" w:cs="Times New Roman"/>
          <w:color w:val="000000"/>
        </w:rPr>
        <w:t>B</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．发生触电事故时，必须先切断电源，然后再救人，否则会因电源不断开而发生触电，故</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．户外游玩时，如遇雷雨天气，不能在大树下避雨，避免雷击，故</w:t>
      </w:r>
      <w:r>
        <w:rPr>
          <w:rFonts w:ascii="Times New Roman" w:eastAsia="Times New Roman" w:hAnsi="Times New Roman" w:cs="Times New Roman"/>
          <w:color w:val="000000"/>
        </w:rPr>
        <w:t>D</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4.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3</w:t>
      </w:r>
      <w:r>
        <w:rPr>
          <w:rFonts w:ascii="宋体" w:eastAsia="宋体" w:hAnsi="宋体" w:cs="宋体"/>
          <w:color w:val="000000"/>
        </w:rPr>
        <w:t>月</w:t>
      </w:r>
      <w:r>
        <w:rPr>
          <w:rFonts w:ascii="Times New Roman" w:eastAsia="Times New Roman" w:hAnsi="Times New Roman" w:cs="Times New Roman"/>
          <w:color w:val="000000"/>
        </w:rPr>
        <w:t>4</w:t>
      </w:r>
      <w:r>
        <w:rPr>
          <w:rFonts w:ascii="宋体" w:eastAsia="宋体" w:hAnsi="宋体" w:cs="宋体"/>
          <w:color w:val="000000"/>
        </w:rPr>
        <w:t>日，新华社消息，我国自行研制的北斗三号全球卫星导航系统正式开通以来，运行稳定、持续为全球用户提供优质服务，系统服务能力步入世界一流行列。下列有关说法正确的是（　　）</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北斗导航系统是利用超声波实现定位导航</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北斗导航系统主要通过传递信息来实现定位导航</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北斗导航系统传递信息的速度小于光速</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北斗导航系统能为用户提供定位服务的最小精度为</w:t>
      </w:r>
      <w:r>
        <w:rPr>
          <w:rFonts w:ascii="Times New Roman" w:eastAsia="Times New Roman" w:hAnsi="Times New Roman" w:cs="Times New Roman"/>
          <w:color w:val="000000"/>
        </w:rPr>
        <w:t>1</w:t>
      </w:r>
      <w:r>
        <w:rPr>
          <w:rFonts w:ascii="宋体" w:eastAsia="宋体" w:hAnsi="宋体" w:cs="宋体"/>
          <w:color w:val="000000"/>
        </w:rPr>
        <w:t>千米</w:t>
      </w:r>
    </w:p>
    <w:p w:rsidR="009B41E5" w:rsidRDefault="009B41E5" w:rsidP="009B41E5">
      <w:pPr>
        <w:spacing w:line="360" w:lineRule="auto"/>
        <w:textAlignment w:val="center"/>
        <w:rPr>
          <w:color w:val="000000"/>
        </w:rPr>
      </w:pPr>
      <w:r>
        <w:rPr>
          <w:color w:val="2E75B6"/>
        </w:rPr>
        <w:lastRenderedPageBreak/>
        <w:t>【答案】</w:t>
      </w:r>
      <w:r>
        <w:rPr>
          <w:color w:val="000000"/>
        </w:rPr>
        <w:t>B</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．因为真空不能传声，北斗导航系统是利用电磁波实现定位导航，故</w:t>
      </w:r>
      <w:r>
        <w:rPr>
          <w:rFonts w:ascii="Times New Roman" w:eastAsia="Times New Roman" w:hAnsi="Times New Roman" w:cs="Times New Roman"/>
          <w:color w:val="000000"/>
        </w:rPr>
        <w:t>A</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．北斗导航系统主要通过电磁波来进行传递信息实现定位导航，故</w:t>
      </w:r>
      <w:r>
        <w:rPr>
          <w:rFonts w:ascii="Times New Roman" w:eastAsia="Times New Roman" w:hAnsi="Times New Roman" w:cs="Times New Roman"/>
          <w:color w:val="000000"/>
        </w:rPr>
        <w:t>B</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．电磁波在传播的速度等于光速，北斗导航系统传递信息的速度等于光速，故</w:t>
      </w: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．截止</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7</w:t>
      </w:r>
      <w:r>
        <w:rPr>
          <w:rFonts w:ascii="宋体" w:eastAsia="宋体" w:hAnsi="宋体" w:cs="宋体"/>
          <w:color w:val="000000"/>
        </w:rPr>
        <w:t>月北斗导航卫星的定位精度可达</w:t>
      </w:r>
      <w:r>
        <w:rPr>
          <w:rFonts w:ascii="Times New Roman" w:eastAsia="Times New Roman" w:hAnsi="Times New Roman" w:cs="Times New Roman"/>
          <w:color w:val="000000"/>
        </w:rPr>
        <w:t>2.5</w:t>
      </w:r>
      <w:r>
        <w:rPr>
          <w:rFonts w:ascii="宋体" w:eastAsia="宋体" w:hAnsi="宋体" w:cs="宋体"/>
          <w:color w:val="000000"/>
        </w:rPr>
        <w:t>米，测速精度</w:t>
      </w:r>
      <w:r>
        <w:rPr>
          <w:rFonts w:ascii="Times New Roman" w:eastAsia="Times New Roman" w:hAnsi="Times New Roman" w:cs="Times New Roman"/>
          <w:color w:val="000000"/>
        </w:rPr>
        <w:t>0.2</w:t>
      </w:r>
      <w:r>
        <w:rPr>
          <w:rFonts w:ascii="宋体" w:eastAsia="宋体" w:hAnsi="宋体" w:cs="宋体"/>
          <w:color w:val="000000"/>
        </w:rPr>
        <w:t>米</w:t>
      </w:r>
      <w:r>
        <w:rPr>
          <w:rFonts w:ascii="Times New Roman" w:eastAsia="Times New Roman" w:hAnsi="Times New Roman" w:cs="Times New Roman"/>
          <w:color w:val="000000"/>
        </w:rPr>
        <w:t>/</w:t>
      </w:r>
      <w:r>
        <w:rPr>
          <w:rFonts w:ascii="宋体" w:eastAsia="宋体" w:hAnsi="宋体" w:cs="宋体"/>
          <w:color w:val="000000"/>
        </w:rPr>
        <w:t>秒，授时精度</w:t>
      </w:r>
      <w:r>
        <w:rPr>
          <w:rFonts w:ascii="Times New Roman" w:eastAsia="Times New Roman" w:hAnsi="Times New Roman" w:cs="Times New Roman"/>
          <w:color w:val="000000"/>
        </w:rPr>
        <w:t>10</w:t>
      </w:r>
      <w:r>
        <w:rPr>
          <w:rFonts w:ascii="宋体" w:eastAsia="宋体" w:hAnsi="宋体" w:cs="宋体"/>
          <w:color w:val="000000"/>
        </w:rPr>
        <w:t>纳秒，故</w:t>
      </w:r>
      <w:r>
        <w:rPr>
          <w:rFonts w:ascii="Times New Roman" w:eastAsia="Times New Roman" w:hAnsi="Times New Roman" w:cs="Times New Roman"/>
          <w:color w:val="000000"/>
        </w:rPr>
        <w:t>D</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学生进入初中学业水平考试考场时，监考教师会使用金属探测仪对学生进行检查，学生如果携带金属制品，探测仪就会产生电流并报警。以下器件中工作原理与此相同的是（　　）</w:t>
      </w:r>
    </w:p>
    <w:p w:rsidR="009B41E5" w:rsidRDefault="009B41E5" w:rsidP="009B41E5">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发电机</w:t>
      </w:r>
      <w:r>
        <w:rPr>
          <w:rFonts w:ascii="宋体" w:eastAsia="宋体" w:hAnsi="宋体" w:cs="宋体"/>
          <w:color w:val="000000"/>
        </w:rPr>
        <w:tab/>
        <w:t>B. 电动机</w:t>
      </w:r>
    </w:p>
    <w:p w:rsidR="009B41E5" w:rsidRDefault="009B41E5" w:rsidP="009B41E5">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扬声器</w:t>
      </w:r>
      <w:r>
        <w:rPr>
          <w:rFonts w:ascii="宋体" w:eastAsia="宋体" w:hAnsi="宋体" w:cs="宋体"/>
          <w:color w:val="000000"/>
        </w:rPr>
        <w:tab/>
        <w:t>D. 电磁铁</w:t>
      </w:r>
    </w:p>
    <w:p w:rsidR="009B41E5" w:rsidRDefault="009B41E5" w:rsidP="009B41E5">
      <w:pPr>
        <w:spacing w:line="360" w:lineRule="auto"/>
        <w:textAlignment w:val="center"/>
        <w:rPr>
          <w:color w:val="000000"/>
        </w:rPr>
      </w:pPr>
      <w:r>
        <w:rPr>
          <w:color w:val="2E75B6"/>
        </w:rPr>
        <w:t>【答案】</w:t>
      </w:r>
      <w:r>
        <w:rPr>
          <w:color w:val="000000"/>
        </w:rPr>
        <w:t>A</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当线圈靠近金属物体时，在金属物体中产生电流，相当于闭合电路中的部分导体在做切割磁感线运动时，在金属中产生感应电流，采用的是电磁感应原理。</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．发电机是利用线圈在磁场中做切割磁感线运动，产生感应电流，利用的是电磁感应原理，故</w:t>
      </w:r>
      <w:r>
        <w:rPr>
          <w:rFonts w:ascii="Times New Roman" w:eastAsia="Times New Roman" w:hAnsi="Times New Roman" w:cs="Times New Roman"/>
          <w:color w:val="000000"/>
        </w:rPr>
        <w:t>A</w:t>
      </w:r>
      <w:r>
        <w:rPr>
          <w:rFonts w:ascii="宋体" w:eastAsia="宋体" w:hAnsi="宋体" w:cs="宋体"/>
          <w:color w:val="000000"/>
        </w:rPr>
        <w:t>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．电动机是利用通电导体在磁场中受力的作用而制成的，故</w:t>
      </w:r>
      <w:r>
        <w:rPr>
          <w:rFonts w:ascii="Times New Roman" w:eastAsia="Times New Roman" w:hAnsi="Times New Roman" w:cs="Times New Roman"/>
          <w:color w:val="000000"/>
        </w:rPr>
        <w:t>B</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．扬声器是利用通电导体在磁场中受到力</w:t>
      </w:r>
      <w:r>
        <w:rPr>
          <w:rFonts w:ascii="宋体" w:eastAsia="宋体" w:hAnsi="宋体" w:cs="宋体"/>
          <w:noProof/>
          <w:color w:val="000000"/>
        </w:rPr>
        <w:drawing>
          <wp:inline distT="0" distB="0" distL="0" distR="0">
            <wp:extent cx="133350" cy="177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作用而运动的原理制成的，故</w:t>
      </w:r>
      <w:r>
        <w:rPr>
          <w:rFonts w:ascii="Times New Roman" w:eastAsia="Times New Roman" w:hAnsi="Times New Roman" w:cs="Times New Roman"/>
          <w:color w:val="000000"/>
        </w:rPr>
        <w:t>C</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．电磁铁是利用电流的磁效应制成的，故</w:t>
      </w:r>
      <w:r>
        <w:rPr>
          <w:rFonts w:ascii="Times New Roman" w:eastAsia="Times New Roman" w:hAnsi="Times New Roman" w:cs="Times New Roman"/>
          <w:color w:val="000000"/>
        </w:rPr>
        <w:t>D</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6. </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17</w:t>
      </w:r>
      <w:r>
        <w:rPr>
          <w:rFonts w:ascii="宋体" w:eastAsia="宋体" w:hAnsi="宋体" w:cs="宋体"/>
          <w:color w:val="000000"/>
        </w:rPr>
        <w:t>日凌晨，嫦娥五号返回器携带月球样品成功着陆地球，实现了中国首次月球无人采样返回，嫦娥五号探测器如图所示。以下有关说法正确的是（　　）</w:t>
      </w:r>
    </w:p>
    <w:p w:rsidR="009B41E5" w:rsidRDefault="009B41E5" w:rsidP="009B41E5">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924050" cy="1257300"/>
            <wp:effectExtent l="0" t="0" r="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24050" cy="1257300"/>
                    </a:xfrm>
                    <a:prstGeom prst="rect">
                      <a:avLst/>
                    </a:prstGeom>
                    <a:noFill/>
                    <a:ln>
                      <a:noFill/>
                    </a:ln>
                  </pic:spPr>
                </pic:pic>
              </a:graphicData>
            </a:graphic>
          </wp:inline>
        </w:drawing>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携带的月球样品从月球到达地面后重力会变大</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嫦娥五号探测器加速升空的过程中，其机械能不变</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嫦娥五号在月球表面的惯性小于它在地面的惯性</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在返回的过程中，携带的月球样品相对于返回器是运动的</w:t>
      </w:r>
    </w:p>
    <w:p w:rsidR="009B41E5" w:rsidRDefault="009B41E5" w:rsidP="009B41E5">
      <w:pPr>
        <w:spacing w:line="360" w:lineRule="auto"/>
        <w:textAlignment w:val="center"/>
        <w:rPr>
          <w:color w:val="000000"/>
        </w:rPr>
      </w:pPr>
      <w:r>
        <w:rPr>
          <w:color w:val="2E75B6"/>
        </w:rPr>
        <w:t>【答案】</w:t>
      </w:r>
      <w:r>
        <w:rPr>
          <w:color w:val="000000"/>
        </w:rPr>
        <w:t>A</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．月球的引力常数的值是地球的六分之一，携带的月球样品从月球到达地面后质量不变，根据</w:t>
      </w:r>
      <w:r>
        <w:object w:dxaOrig="79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9.75pt;height:15.75pt" o:ole="">
            <v:imagedata r:id="rId12" o:title="eqIde2f53b0590474e12ad16f6957aeeec96"/>
          </v:shape>
          <o:OLEObject Type="Embed" ProgID="Equation.DSMT4" ShapeID="_x0000_i1025" DrawAspect="Content" ObjectID="_1686925813" r:id="rId13"/>
        </w:object>
      </w:r>
      <w:r>
        <w:rPr>
          <w:rFonts w:ascii="Times New Roman" w:eastAsia="Times New Roman" w:hAnsi="Times New Roman" w:cs="Times New Roman"/>
          <w:color w:val="000000"/>
        </w:rPr>
        <w:t xml:space="preserve"> </w:t>
      </w:r>
      <w:r>
        <w:rPr>
          <w:rFonts w:ascii="宋体" w:eastAsia="宋体" w:hAnsi="宋体" w:cs="宋体"/>
          <w:color w:val="000000"/>
        </w:rPr>
        <w:t>，重力会变大，故</w:t>
      </w:r>
      <w:r>
        <w:rPr>
          <w:rFonts w:ascii="Times New Roman" w:eastAsia="Times New Roman" w:hAnsi="Times New Roman" w:cs="Times New Roman"/>
          <w:color w:val="000000"/>
        </w:rPr>
        <w:t>A</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．嫦娥五号探测器加速升空的过程中，动能、重力势能都变大，其机械能变大，故</w:t>
      </w:r>
      <w:r>
        <w:rPr>
          <w:rFonts w:ascii="Times New Roman" w:eastAsia="Times New Roman" w:hAnsi="Times New Roman" w:cs="Times New Roman"/>
          <w:color w:val="000000"/>
        </w:rPr>
        <w:t>B</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．惯性的大小只有质量大小来决定，嫦娥五号在月球表面与它在地面的质量不变，故它的惯性大小不变，故</w:t>
      </w: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．在返回的过程中，携带的月球样品相对于返回器的位置不发生变化，样品是静止的，故</w:t>
      </w:r>
      <w:r>
        <w:rPr>
          <w:rFonts w:ascii="Times New Roman" w:eastAsia="Times New Roman" w:hAnsi="Times New Roman" w:cs="Times New Roman"/>
          <w:color w:val="000000"/>
        </w:rPr>
        <w:t>D</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在探究凸透镜成像规律的实验中，移动光屏距透镜</w:t>
      </w:r>
      <w:r>
        <w:rPr>
          <w:rFonts w:ascii="Times New Roman" w:eastAsia="Times New Roman" w:hAnsi="Times New Roman" w:cs="Times New Roman"/>
          <w:color w:val="000000"/>
        </w:rPr>
        <w:t>20cm</w:t>
      </w:r>
      <w:r>
        <w:rPr>
          <w:rFonts w:ascii="宋体" w:eastAsia="宋体" w:hAnsi="宋体" w:cs="宋体"/>
          <w:color w:val="000000"/>
        </w:rPr>
        <w:t>时，在光屏上正好得到烛焰清晰放大的像。则（　　）</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蜡烛距透镜的距离大于</w:t>
      </w:r>
      <w:r>
        <w:rPr>
          <w:rFonts w:ascii="Times New Roman" w:eastAsia="Times New Roman" w:hAnsi="Times New Roman" w:cs="Times New Roman"/>
          <w:color w:val="000000"/>
        </w:rPr>
        <w:t>20cm</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凸透镜的焦距大于</w:t>
      </w:r>
      <w:r>
        <w:rPr>
          <w:rFonts w:ascii="Times New Roman" w:eastAsia="Times New Roman" w:hAnsi="Times New Roman" w:cs="Times New Roman"/>
          <w:color w:val="000000"/>
        </w:rPr>
        <w:t>10cm</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投影仪应用了该次实验的成像规律</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照相机应用了该次实验的成像规律</w:t>
      </w:r>
    </w:p>
    <w:p w:rsidR="009B41E5" w:rsidRDefault="009B41E5" w:rsidP="009B41E5">
      <w:pPr>
        <w:spacing w:line="360" w:lineRule="auto"/>
        <w:textAlignment w:val="center"/>
        <w:rPr>
          <w:color w:val="000000"/>
        </w:rPr>
      </w:pPr>
      <w:r>
        <w:rPr>
          <w:color w:val="2E75B6"/>
        </w:rPr>
        <w:t>【答案】</w:t>
      </w:r>
      <w:r>
        <w:rPr>
          <w:color w:val="000000"/>
        </w:rPr>
        <w:t>C</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B</w:t>
      </w:r>
      <w:r>
        <w:rPr>
          <w:rFonts w:ascii="宋体" w:eastAsia="宋体" w:hAnsi="宋体" w:cs="宋体"/>
          <w:color w:val="000000"/>
        </w:rPr>
        <w:t>．光屏距透镜</w:t>
      </w:r>
      <w:r>
        <w:rPr>
          <w:rFonts w:ascii="Times New Roman" w:eastAsia="Times New Roman" w:hAnsi="Times New Roman" w:cs="Times New Roman"/>
          <w:color w:val="000000"/>
        </w:rPr>
        <w:t>20cm</w:t>
      </w:r>
      <w:r>
        <w:rPr>
          <w:rFonts w:ascii="宋体" w:eastAsia="宋体" w:hAnsi="宋体" w:cs="宋体"/>
          <w:color w:val="000000"/>
        </w:rPr>
        <w:t>时，在光屏上正好得到烛焰清晰放大的像，说明像在二倍焦</w:t>
      </w:r>
      <w:r>
        <w:rPr>
          <w:rFonts w:ascii="宋体" w:eastAsia="宋体" w:hAnsi="宋体" w:cs="宋体"/>
          <w:color w:val="000000"/>
        </w:rPr>
        <w:lastRenderedPageBreak/>
        <w:t>距以外，即</w:t>
      </w:r>
    </w:p>
    <w:p w:rsidR="009B41E5" w:rsidRDefault="009B41E5" w:rsidP="009B41E5">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20cm&gt;2</w:t>
      </w:r>
      <w:r>
        <w:rPr>
          <w:rFonts w:ascii="Times New Roman" w:eastAsia="Times New Roman" w:hAnsi="Times New Roman" w:cs="Times New Roman"/>
          <w:i/>
          <w:color w:val="000000"/>
        </w:rPr>
        <w:t>f</w:t>
      </w:r>
    </w:p>
    <w:p w:rsidR="009B41E5" w:rsidRDefault="009B41E5" w:rsidP="009B41E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&lt;10cm</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．此时物体应在一倍焦距和二倍焦距之间，即物距</w:t>
      </w:r>
    </w:p>
    <w:p w:rsidR="009B41E5" w:rsidRDefault="009B41E5" w:rsidP="009B41E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10cm&lt;</w:t>
      </w:r>
      <w:r>
        <w:rPr>
          <w:rFonts w:ascii="Times New Roman" w:eastAsia="Times New Roman" w:hAnsi="Times New Roman" w:cs="Times New Roman"/>
          <w:i/>
          <w:color w:val="000000"/>
        </w:rPr>
        <w:t>u</w:t>
      </w:r>
      <w:r>
        <w:rPr>
          <w:rFonts w:ascii="Times New Roman" w:eastAsia="Times New Roman" w:hAnsi="Times New Roman" w:cs="Times New Roman"/>
          <w:color w:val="000000"/>
        </w:rPr>
        <w:t>&lt;20cm</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CD</w:t>
      </w:r>
      <w:r>
        <w:rPr>
          <w:rFonts w:ascii="宋体" w:eastAsia="宋体" w:hAnsi="宋体" w:cs="宋体"/>
          <w:color w:val="000000"/>
        </w:rPr>
        <w:t>．在光屏上正好得到烛焰清晰放大的像，投影仪应用了该次实验的成像规律，故</w:t>
      </w:r>
      <w:r>
        <w:rPr>
          <w:rFonts w:ascii="Times New Roman" w:eastAsia="Times New Roman" w:hAnsi="Times New Roman" w:cs="Times New Roman"/>
          <w:color w:val="000000"/>
        </w:rPr>
        <w:t>C</w:t>
      </w:r>
      <w:r>
        <w:rPr>
          <w:rFonts w:ascii="宋体" w:eastAsia="宋体" w:hAnsi="宋体" w:cs="宋体"/>
          <w:color w:val="000000"/>
        </w:rPr>
        <w:t>符合题意，</w:t>
      </w:r>
      <w:r>
        <w:rPr>
          <w:rFonts w:ascii="Times New Roman" w:eastAsia="Times New Roman" w:hAnsi="Times New Roman" w:cs="Times New Roman"/>
          <w:color w:val="000000"/>
        </w:rPr>
        <w:t>D</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小明用平行斜面向上的拉力</w:t>
      </w:r>
      <w:r>
        <w:rPr>
          <w:rFonts w:ascii="Times New Roman" w:eastAsia="Times New Roman" w:hAnsi="Times New Roman" w:cs="Times New Roman"/>
          <w:i/>
          <w:color w:val="000000"/>
        </w:rPr>
        <w:t>F</w:t>
      </w:r>
      <w:r>
        <w:rPr>
          <w:rFonts w:ascii="宋体" w:eastAsia="宋体" w:hAnsi="宋体" w:cs="宋体"/>
          <w:color w:val="000000"/>
        </w:rPr>
        <w:t>将物块沿粗糙斜面匀速拉到顶端，如图所示。以下说法正确的是（　　）</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1238250" cy="717550"/>
            <wp:effectExtent l="0" t="0" r="0" b="635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38250" cy="717550"/>
                    </a:xfrm>
                    <a:prstGeom prst="rect">
                      <a:avLst/>
                    </a:prstGeom>
                    <a:noFill/>
                    <a:ln>
                      <a:noFill/>
                    </a:ln>
                  </pic:spPr>
                </pic:pic>
              </a:graphicData>
            </a:graphic>
          </wp:inline>
        </w:drawing>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物块受到的重力与斜面对物块的支持力是一对平衡力</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拉力</w:t>
      </w:r>
      <w:r>
        <w:rPr>
          <w:rFonts w:ascii="Times New Roman" w:eastAsia="Times New Roman" w:hAnsi="Times New Roman" w:cs="Times New Roman"/>
          <w:i/>
          <w:color w:val="000000"/>
        </w:rPr>
        <w:t>F</w:t>
      </w:r>
      <w:r>
        <w:rPr>
          <w:rFonts w:ascii="宋体" w:eastAsia="宋体" w:hAnsi="宋体" w:cs="宋体"/>
          <w:color w:val="000000"/>
        </w:rPr>
        <w:t>与斜面对物块的摩擦力是一对平衡力</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斜面对物块的摩擦力大于物块对斜面的摩擦力</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如果仅增大拉力</w:t>
      </w:r>
      <w:r>
        <w:rPr>
          <w:rFonts w:ascii="Times New Roman" w:eastAsia="Times New Roman" w:hAnsi="Times New Roman" w:cs="Times New Roman"/>
          <w:i/>
          <w:color w:val="000000"/>
        </w:rPr>
        <w:t>F</w:t>
      </w:r>
      <w:r>
        <w:rPr>
          <w:rFonts w:ascii="宋体" w:eastAsia="宋体" w:hAnsi="宋体" w:cs="宋体"/>
          <w:color w:val="000000"/>
        </w:rPr>
        <w:t>，斜面对物块的摩擦力不变</w:t>
      </w:r>
    </w:p>
    <w:p w:rsidR="009B41E5" w:rsidRDefault="009B41E5" w:rsidP="009B41E5">
      <w:pPr>
        <w:spacing w:line="360" w:lineRule="auto"/>
        <w:textAlignment w:val="center"/>
        <w:rPr>
          <w:color w:val="000000"/>
        </w:rPr>
      </w:pPr>
      <w:r>
        <w:rPr>
          <w:color w:val="2E75B6"/>
        </w:rPr>
        <w:t>【答案】</w:t>
      </w:r>
      <w:r>
        <w:rPr>
          <w:color w:val="000000"/>
        </w:rPr>
        <w:t>D</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AB</w:t>
      </w:r>
      <w:r>
        <w:rPr>
          <w:rFonts w:ascii="宋体" w:eastAsia="宋体" w:hAnsi="宋体" w:cs="宋体"/>
          <w:color w:val="000000"/>
        </w:rPr>
        <w:t>．物块被匀速拉上斜面时，受到：竖直向下的重力、垂直于斜面向上的支持力和沿斜面向上的拉力，还有沿斜面向下的摩擦力作用，处于平衡状态，所以这四个力是平衡力，虽然拉力</w:t>
      </w:r>
      <w:r>
        <w:rPr>
          <w:rFonts w:ascii="Times New Roman" w:eastAsia="Times New Roman" w:hAnsi="Times New Roman" w:cs="Times New Roman"/>
          <w:i/>
          <w:color w:val="000000"/>
        </w:rPr>
        <w:t>F</w:t>
      </w:r>
      <w:r>
        <w:rPr>
          <w:rFonts w:ascii="宋体" w:eastAsia="宋体" w:hAnsi="宋体" w:cs="宋体"/>
          <w:color w:val="000000"/>
        </w:rPr>
        <w:t>与斜面对物块的摩擦力方向相等，但大小不等，不是一对平衡力，故</w:t>
      </w:r>
      <w:r>
        <w:rPr>
          <w:rFonts w:ascii="Times New Roman" w:eastAsia="Times New Roman" w:hAnsi="Times New Roman" w:cs="Times New Roman"/>
          <w:color w:val="000000"/>
        </w:rPr>
        <w:t>AB</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．斜面对物块的摩擦力与物块对斜面的摩擦力是一对相互作用力，其大小相等，故</w:t>
      </w: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．仅增大拉力，那么物块对斜面的压力与接触面的粗糙程度不变，且相对滑动趋势不变，则物块对斜面的摩擦力不变，反过来，斜面对物块的摩擦力也不变，故</w:t>
      </w:r>
      <w:r>
        <w:rPr>
          <w:rFonts w:ascii="Times New Roman" w:eastAsia="Times New Roman" w:hAnsi="Times New Roman" w:cs="Times New Roman"/>
          <w:color w:val="000000"/>
        </w:rPr>
        <w:t>D</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lastRenderedPageBreak/>
        <w:t xml:space="preserve">9. </w:t>
      </w:r>
      <w:r>
        <w:rPr>
          <w:rFonts w:ascii="宋体" w:eastAsia="宋体" w:hAnsi="宋体" w:cs="宋体"/>
          <w:color w:val="000000"/>
        </w:rPr>
        <w:t>如图所示的电路中，电源电压不变，闭合开关</w:t>
      </w:r>
      <w:r>
        <w:rPr>
          <w:rFonts w:ascii="Times New Roman" w:eastAsia="Times New Roman" w:hAnsi="Times New Roman" w:cs="Times New Roman"/>
          <w:color w:val="000000"/>
        </w:rPr>
        <w:t>S</w:t>
      </w:r>
      <w:r>
        <w:rPr>
          <w:rFonts w:ascii="宋体" w:eastAsia="宋体" w:hAnsi="宋体" w:cs="宋体"/>
          <w:color w:val="000000"/>
        </w:rPr>
        <w:t>，电路正常工作，当滑片</w:t>
      </w:r>
      <w:r>
        <w:rPr>
          <w:rFonts w:ascii="Times New Roman" w:eastAsia="Times New Roman" w:hAnsi="Times New Roman" w:cs="Times New Roman"/>
          <w:i/>
          <w:color w:val="000000"/>
        </w:rPr>
        <w:t>P</w:t>
      </w:r>
      <w:r>
        <w:rPr>
          <w:rFonts w:ascii="宋体" w:eastAsia="宋体" w:hAnsi="宋体" w:cs="宋体"/>
          <w:color w:val="000000"/>
        </w:rPr>
        <w:t>向右移动的过程中，下列说法正确的是（　　）</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1479550" cy="1314450"/>
            <wp:effectExtent l="0" t="0" r="6350"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9550" cy="1314450"/>
                    </a:xfrm>
                    <a:prstGeom prst="rect">
                      <a:avLst/>
                    </a:prstGeom>
                    <a:noFill/>
                    <a:ln>
                      <a:noFill/>
                    </a:ln>
                  </pic:spPr>
                </pic:pic>
              </a:graphicData>
            </a:graphic>
          </wp:inline>
        </w:drawing>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灯泡</w:t>
      </w:r>
      <w:r>
        <w:rPr>
          <w:rFonts w:ascii="Times New Roman" w:eastAsia="Times New Roman" w:hAnsi="Times New Roman" w:cs="Times New Roman"/>
          <w:color w:val="000000"/>
        </w:rPr>
        <w:t>L</w:t>
      </w:r>
      <w:r>
        <w:rPr>
          <w:rFonts w:ascii="宋体" w:eastAsia="宋体" w:hAnsi="宋体" w:cs="宋体"/>
          <w:color w:val="000000"/>
        </w:rPr>
        <w:t>变亮</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电压表示数变小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电路的总电阻变小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电压表示数与电流表示数</w:t>
      </w:r>
      <w:r>
        <w:rPr>
          <w:rFonts w:ascii="宋体" w:eastAsia="宋体" w:hAnsi="宋体" w:cs="宋体"/>
          <w:noProof/>
          <w:color w:val="000000"/>
        </w:rPr>
        <w:drawing>
          <wp:inline distT="0" distB="0" distL="0" distR="0">
            <wp:extent cx="133350" cy="1778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比值变大</w:t>
      </w:r>
    </w:p>
    <w:p w:rsidR="009B41E5" w:rsidRDefault="009B41E5" w:rsidP="009B41E5">
      <w:pPr>
        <w:spacing w:line="360" w:lineRule="auto"/>
        <w:textAlignment w:val="center"/>
        <w:rPr>
          <w:color w:val="000000"/>
        </w:rPr>
      </w:pPr>
      <w:r>
        <w:rPr>
          <w:color w:val="2E75B6"/>
        </w:rPr>
        <w:t>【答案】</w:t>
      </w:r>
      <w:r>
        <w:rPr>
          <w:color w:val="000000"/>
        </w:rPr>
        <w:t>B</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由电路图可知，灯泡</w:t>
      </w:r>
      <w:r>
        <w:rPr>
          <w:rFonts w:ascii="Times New Roman" w:eastAsia="Times New Roman" w:hAnsi="Times New Roman" w:cs="Times New Roman"/>
          <w:color w:val="000000"/>
        </w:rPr>
        <w:t>L</w:t>
      </w:r>
      <w:r>
        <w:rPr>
          <w:rFonts w:ascii="宋体" w:eastAsia="宋体" w:hAnsi="宋体" w:cs="宋体"/>
          <w:color w:val="000000"/>
        </w:rPr>
        <w:t>与滑动变阻器串联，电压表测灯泡两端的电压，电流表测电路中的</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电流</w:t>
      </w:r>
      <w:r>
        <w:rPr>
          <w:rFonts w:ascii="Times New Roman" w:eastAsia="Times New Roman" w:hAnsi="Times New Roman" w:cs="Times New Roman"/>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ABC</w:t>
      </w:r>
      <w:r>
        <w:rPr>
          <w:rFonts w:ascii="宋体" w:eastAsia="宋体" w:hAnsi="宋体" w:cs="宋体"/>
          <w:color w:val="000000"/>
        </w:rPr>
        <w:t>．当滑片</w:t>
      </w:r>
      <w:r>
        <w:rPr>
          <w:rFonts w:ascii="Times New Roman" w:eastAsia="Times New Roman" w:hAnsi="Times New Roman" w:cs="Times New Roman"/>
          <w:color w:val="000000"/>
        </w:rPr>
        <w:t>P</w:t>
      </w:r>
      <w:r>
        <w:rPr>
          <w:rFonts w:ascii="宋体" w:eastAsia="宋体" w:hAnsi="宋体" w:cs="宋体"/>
          <w:color w:val="000000"/>
        </w:rPr>
        <w:t>向右移动过程中时，接入电路中的电阻增大，电路中的总电阻增大，电路中电流减小，灯泡两端的电压减小，电压表示数变小，灯泡变暗，故</w:t>
      </w:r>
      <w:r>
        <w:rPr>
          <w:rFonts w:ascii="Times New Roman" w:eastAsia="Times New Roman" w:hAnsi="Times New Roman" w:cs="Times New Roman"/>
          <w:color w:val="000000"/>
        </w:rPr>
        <w:t>A</w:t>
      </w:r>
      <w:r>
        <w:rPr>
          <w:rFonts w:ascii="宋体" w:eastAsia="宋体" w:hAnsi="宋体" w:cs="宋体"/>
          <w:color w:val="000000"/>
        </w:rPr>
        <w:t>错误，</w:t>
      </w:r>
      <w:r>
        <w:rPr>
          <w:rFonts w:ascii="Times New Roman" w:eastAsia="Times New Roman" w:hAnsi="Times New Roman" w:cs="Times New Roman"/>
          <w:color w:val="000000"/>
        </w:rPr>
        <w:t>B</w:t>
      </w:r>
      <w:r>
        <w:rPr>
          <w:rFonts w:ascii="宋体" w:eastAsia="宋体" w:hAnsi="宋体" w:cs="宋体"/>
          <w:color w:val="000000"/>
        </w:rPr>
        <w:t>正确；</w:t>
      </w: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．电压表示数与电流表示数的比值正好是小灯泡的电阻，随着灯泡两端电压减小，灯泡的电阻减小，电压表示数与电流表示数的比值应变小，故</w:t>
      </w:r>
      <w:r>
        <w:rPr>
          <w:rFonts w:ascii="Times New Roman" w:eastAsia="Times New Roman" w:hAnsi="Times New Roman" w:cs="Times New Roman"/>
          <w:color w:val="000000"/>
        </w:rPr>
        <w:t>D</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10.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1</w:t>
      </w:r>
      <w:r>
        <w:rPr>
          <w:rFonts w:ascii="宋体" w:eastAsia="宋体" w:hAnsi="宋体" w:cs="宋体"/>
          <w:color w:val="000000"/>
        </w:rPr>
        <w:t>月</w:t>
      </w:r>
      <w:r>
        <w:rPr>
          <w:rFonts w:ascii="Times New Roman" w:eastAsia="Times New Roman" w:hAnsi="Times New Roman" w:cs="Times New Roman"/>
          <w:color w:val="000000"/>
        </w:rPr>
        <w:t>30</w:t>
      </w:r>
      <w:r>
        <w:rPr>
          <w:rFonts w:ascii="宋体" w:eastAsia="宋体" w:hAnsi="宋体" w:cs="宋体"/>
          <w:color w:val="000000"/>
        </w:rPr>
        <w:t>日，荆州沙市机场正式通航，为荆州</w:t>
      </w:r>
      <w:r>
        <w:rPr>
          <w:rFonts w:ascii="Times New Roman" w:eastAsia="Times New Roman" w:hAnsi="Times New Roman" w:cs="Times New Roman"/>
          <w:color w:val="000000"/>
        </w:rPr>
        <w:t>640</w:t>
      </w:r>
      <w:r>
        <w:rPr>
          <w:rFonts w:ascii="宋体" w:eastAsia="宋体" w:hAnsi="宋体" w:cs="宋体"/>
          <w:color w:val="000000"/>
        </w:rPr>
        <w:t>万人口出行带来极大便利。某游客来机场乘机，他所用的拉杆旅行箱示意图如图所示。装有物品的旅行箱整体可视为杠杆，</w:t>
      </w:r>
      <w:r>
        <w:rPr>
          <w:rFonts w:ascii="Times New Roman" w:eastAsia="Times New Roman" w:hAnsi="Times New Roman" w:cs="Times New Roman"/>
          <w:i/>
          <w:color w:val="000000"/>
        </w:rPr>
        <w:t>O</w:t>
      </w:r>
      <w:r>
        <w:rPr>
          <w:rFonts w:ascii="宋体" w:eastAsia="宋体" w:hAnsi="宋体" w:cs="宋体"/>
          <w:color w:val="000000"/>
        </w:rPr>
        <w:t>为支点，</w:t>
      </w:r>
      <w:r>
        <w:rPr>
          <w:rFonts w:ascii="Times New Roman" w:eastAsia="Times New Roman" w:hAnsi="Times New Roman" w:cs="Times New Roman"/>
          <w:i/>
          <w:color w:val="000000"/>
        </w:rPr>
        <w:t>B</w:t>
      </w:r>
      <w:r>
        <w:rPr>
          <w:rFonts w:ascii="宋体" w:eastAsia="宋体" w:hAnsi="宋体" w:cs="宋体"/>
          <w:color w:val="000000"/>
        </w:rPr>
        <w:t>为重心，</w:t>
      </w:r>
      <w:r>
        <w:rPr>
          <w:rFonts w:ascii="Times New Roman" w:eastAsia="Times New Roman" w:hAnsi="Times New Roman" w:cs="Times New Roman"/>
          <w:i/>
          <w:color w:val="000000"/>
        </w:rPr>
        <w:t>A</w:t>
      </w:r>
      <w:r>
        <w:rPr>
          <w:rFonts w:ascii="宋体" w:eastAsia="宋体" w:hAnsi="宋体" w:cs="宋体"/>
          <w:color w:val="000000"/>
        </w:rPr>
        <w:t>为拉杆的端点。在</w:t>
      </w:r>
      <w:r>
        <w:rPr>
          <w:rFonts w:ascii="Times New Roman" w:eastAsia="Times New Roman" w:hAnsi="Times New Roman" w:cs="Times New Roman"/>
          <w:i/>
          <w:color w:val="000000"/>
        </w:rPr>
        <w:t>A</w:t>
      </w:r>
      <w:r>
        <w:rPr>
          <w:rFonts w:ascii="宋体" w:eastAsia="宋体" w:hAnsi="宋体" w:cs="宋体"/>
          <w:color w:val="000000"/>
        </w:rPr>
        <w:t>点沿图示方向施加拉力</w:t>
      </w:r>
      <w:r>
        <w:rPr>
          <w:rFonts w:ascii="Times New Roman" w:eastAsia="Times New Roman" w:hAnsi="Times New Roman" w:cs="Times New Roman"/>
          <w:i/>
          <w:color w:val="000000"/>
        </w:rPr>
        <w:t>F</w:t>
      </w:r>
      <w:r>
        <w:rPr>
          <w:rFonts w:ascii="宋体" w:eastAsia="宋体" w:hAnsi="宋体" w:cs="宋体"/>
          <w:color w:val="000000"/>
        </w:rPr>
        <w:t>使旅行箱保持静止。下列说法中正确的是（　　）</w:t>
      </w:r>
    </w:p>
    <w:p w:rsidR="009B41E5" w:rsidRDefault="009B41E5" w:rsidP="009B41E5">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190750" cy="1346200"/>
            <wp:effectExtent l="0" t="0" r="0" b="635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0" cy="1346200"/>
                    </a:xfrm>
                    <a:prstGeom prst="rect">
                      <a:avLst/>
                    </a:prstGeom>
                    <a:noFill/>
                    <a:ln>
                      <a:noFill/>
                    </a:ln>
                  </pic:spPr>
                </pic:pic>
              </a:graphicData>
            </a:graphic>
          </wp:inline>
        </w:drawing>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A. 旅行箱受到的重力与水平地面对它的支持力是一对平衡力</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B. 其它条件不变时，仅缩短拉杆的长度，拉力</w:t>
      </w:r>
      <w:r>
        <w:rPr>
          <w:rFonts w:ascii="Times New Roman" w:eastAsia="Times New Roman" w:hAnsi="Times New Roman" w:cs="Times New Roman"/>
          <w:i/>
          <w:color w:val="000000"/>
        </w:rPr>
        <w:t>F</w:t>
      </w:r>
      <w:r>
        <w:rPr>
          <w:rFonts w:ascii="宋体" w:eastAsia="宋体" w:hAnsi="宋体" w:cs="宋体"/>
          <w:color w:val="000000"/>
        </w:rPr>
        <w:t>减小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C. 其它条件不变时，使拉力</w:t>
      </w:r>
      <w:r>
        <w:rPr>
          <w:rFonts w:ascii="Times New Roman" w:eastAsia="Times New Roman" w:hAnsi="Times New Roman" w:cs="Times New Roman"/>
          <w:i/>
          <w:color w:val="000000"/>
        </w:rPr>
        <w:t>F</w:t>
      </w:r>
      <w:r>
        <w:rPr>
          <w:rFonts w:ascii="宋体" w:eastAsia="宋体" w:hAnsi="宋体" w:cs="宋体"/>
          <w:color w:val="000000"/>
        </w:rPr>
        <w:t>的方向沿顺时针改变</w:t>
      </w:r>
      <w:r>
        <w:rPr>
          <w:rFonts w:ascii="Times New Roman" w:eastAsia="Times New Roman" w:hAnsi="Times New Roman" w:cs="Times New Roman"/>
          <w:color w:val="000000"/>
        </w:rPr>
        <w:t>10°</w:t>
      </w:r>
      <w:r>
        <w:rPr>
          <w:rFonts w:ascii="宋体" w:eastAsia="宋体" w:hAnsi="宋体" w:cs="宋体"/>
          <w:color w:val="000000"/>
        </w:rPr>
        <w:t>，拉力</w:t>
      </w:r>
      <w:r>
        <w:rPr>
          <w:rFonts w:ascii="Times New Roman" w:eastAsia="Times New Roman" w:hAnsi="Times New Roman" w:cs="Times New Roman"/>
          <w:i/>
          <w:color w:val="000000"/>
        </w:rPr>
        <w:t>F</w:t>
      </w:r>
      <w:r>
        <w:rPr>
          <w:rFonts w:ascii="宋体" w:eastAsia="宋体" w:hAnsi="宋体" w:cs="宋体"/>
          <w:color w:val="000000"/>
        </w:rPr>
        <w:t>增大</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D. 箱内物体下滑，重心位置由</w:t>
      </w:r>
      <w:r>
        <w:rPr>
          <w:rFonts w:ascii="Times New Roman" w:eastAsia="Times New Roman" w:hAnsi="Times New Roman" w:cs="Times New Roman"/>
          <w:i/>
          <w:color w:val="000000"/>
        </w:rPr>
        <w:t>B</w:t>
      </w:r>
      <w:r>
        <w:rPr>
          <w:rFonts w:ascii="宋体" w:eastAsia="宋体" w:hAnsi="宋体" w:cs="宋体"/>
          <w:color w:val="000000"/>
        </w:rPr>
        <w:t>变至</w:t>
      </w:r>
      <w:r>
        <w:rPr>
          <w:rFonts w:ascii="Times New Roman" w:eastAsia="Times New Roman" w:hAnsi="Times New Roman" w:cs="Times New Roman"/>
          <w:i/>
          <w:color w:val="000000"/>
        </w:rPr>
        <w:t>B′</w:t>
      </w:r>
      <w:r>
        <w:rPr>
          <w:rFonts w:ascii="宋体" w:eastAsia="宋体" w:hAnsi="宋体" w:cs="宋体"/>
          <w:color w:val="000000"/>
        </w:rPr>
        <w:t>，拉力</w:t>
      </w:r>
      <w:r>
        <w:rPr>
          <w:rFonts w:ascii="Times New Roman" w:eastAsia="Times New Roman" w:hAnsi="Times New Roman" w:cs="Times New Roman"/>
          <w:i/>
          <w:color w:val="000000"/>
        </w:rPr>
        <w:t>F</w:t>
      </w:r>
      <w:r>
        <w:rPr>
          <w:rFonts w:ascii="宋体" w:eastAsia="宋体" w:hAnsi="宋体" w:cs="宋体"/>
          <w:color w:val="000000"/>
        </w:rPr>
        <w:t>增大</w:t>
      </w:r>
    </w:p>
    <w:p w:rsidR="009B41E5" w:rsidRDefault="009B41E5" w:rsidP="009B41E5">
      <w:pPr>
        <w:spacing w:line="360" w:lineRule="auto"/>
        <w:textAlignment w:val="center"/>
        <w:rPr>
          <w:color w:val="000000"/>
        </w:rPr>
      </w:pPr>
      <w:r>
        <w:rPr>
          <w:color w:val="2E75B6"/>
        </w:rPr>
        <w:t>【答案】</w:t>
      </w:r>
      <w:r>
        <w:rPr>
          <w:color w:val="000000"/>
        </w:rPr>
        <w:t>C</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．由于受到了拉力，故拉力和支持力和重力三个力平衡，故</w:t>
      </w:r>
      <w:r>
        <w:rPr>
          <w:rFonts w:ascii="Times New Roman" w:eastAsia="Times New Roman" w:hAnsi="Times New Roman" w:cs="Times New Roman"/>
          <w:color w:val="000000"/>
        </w:rPr>
        <w:t>A</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．其它条件不变时，仅缩短拉杆的长度，支点到力的距离变小，即力臂变小，而阻力和阻力臂的乘积不变，故拉力的大小变大，故</w:t>
      </w:r>
      <w:r>
        <w:rPr>
          <w:rFonts w:ascii="Times New Roman" w:eastAsia="Times New Roman" w:hAnsi="Times New Roman" w:cs="Times New Roman"/>
          <w:color w:val="000000"/>
        </w:rPr>
        <w:t>B</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．其它条件不变时，使拉力</w:t>
      </w:r>
      <w:r>
        <w:rPr>
          <w:rFonts w:ascii="Times New Roman" w:eastAsia="Times New Roman" w:hAnsi="Times New Roman" w:cs="Times New Roman"/>
          <w:i/>
          <w:color w:val="000000"/>
        </w:rPr>
        <w:t>F</w:t>
      </w:r>
      <w:r>
        <w:rPr>
          <w:rFonts w:ascii="宋体" w:eastAsia="宋体" w:hAnsi="宋体" w:cs="宋体"/>
          <w:color w:val="000000"/>
        </w:rPr>
        <w:t>的方向沿顺时针改变</w:t>
      </w:r>
      <w:r>
        <w:rPr>
          <w:rFonts w:ascii="Times New Roman" w:eastAsia="Times New Roman" w:hAnsi="Times New Roman" w:cs="Times New Roman"/>
          <w:color w:val="000000"/>
        </w:rPr>
        <w:t>10°</w:t>
      </w:r>
      <w:r>
        <w:rPr>
          <w:rFonts w:ascii="宋体" w:eastAsia="宋体" w:hAnsi="宋体" w:cs="宋体"/>
          <w:color w:val="000000"/>
        </w:rPr>
        <w:t>，力臂变短，作用力</w:t>
      </w:r>
      <w:r>
        <w:rPr>
          <w:rFonts w:ascii="Times New Roman" w:eastAsia="Times New Roman" w:hAnsi="Times New Roman" w:cs="Times New Roman"/>
          <w:i/>
          <w:color w:val="000000"/>
        </w:rPr>
        <w:t>F</w:t>
      </w:r>
      <w:r>
        <w:rPr>
          <w:rFonts w:ascii="宋体" w:eastAsia="宋体" w:hAnsi="宋体" w:cs="宋体"/>
          <w:color w:val="000000"/>
        </w:rPr>
        <w:t>变大，故</w:t>
      </w:r>
      <w:r>
        <w:rPr>
          <w:rFonts w:ascii="Times New Roman" w:eastAsia="Times New Roman" w:hAnsi="Times New Roman" w:cs="Times New Roman"/>
          <w:color w:val="000000"/>
        </w:rPr>
        <w:t>C</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．箱内物体下滑，重心位置由</w:t>
      </w:r>
      <w:r>
        <w:rPr>
          <w:rFonts w:ascii="Times New Roman" w:eastAsia="Times New Roman" w:hAnsi="Times New Roman" w:cs="Times New Roman"/>
          <w:i/>
          <w:color w:val="000000"/>
        </w:rPr>
        <w:t>B</w:t>
      </w:r>
      <w:r>
        <w:rPr>
          <w:rFonts w:ascii="宋体" w:eastAsia="宋体" w:hAnsi="宋体" w:cs="宋体"/>
          <w:color w:val="000000"/>
        </w:rPr>
        <w:t>变至</w:t>
      </w:r>
      <w:r>
        <w:rPr>
          <w:rFonts w:ascii="Times New Roman" w:eastAsia="Times New Roman" w:hAnsi="Times New Roman" w:cs="Times New Roman"/>
          <w:i/>
          <w:color w:val="000000"/>
        </w:rPr>
        <w:t>B′</w:t>
      </w:r>
      <w:r>
        <w:rPr>
          <w:rFonts w:ascii="宋体" w:eastAsia="宋体" w:hAnsi="宋体" w:cs="宋体"/>
          <w:color w:val="000000"/>
        </w:rPr>
        <w:t>，阻力臂变小，故阻力臂和阻力的乘积变小，动力臂不变，故拉力的大小变小，故</w:t>
      </w:r>
      <w:r>
        <w:rPr>
          <w:rFonts w:ascii="Times New Roman" w:eastAsia="Times New Roman" w:hAnsi="Times New Roman" w:cs="Times New Roman"/>
          <w:color w:val="000000"/>
        </w:rPr>
        <w:t>D</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11. </w:t>
      </w:r>
      <w:r>
        <w:rPr>
          <w:rFonts w:ascii="Times New Roman" w:eastAsia="Times New Roman" w:hAnsi="Times New Roman" w:cs="Times New Roman"/>
          <w:color w:val="000000"/>
        </w:rPr>
        <w:t>2022</w:t>
      </w:r>
      <w:r>
        <w:rPr>
          <w:rFonts w:ascii="宋体" w:eastAsia="宋体" w:hAnsi="宋体" w:cs="宋体"/>
          <w:color w:val="000000"/>
        </w:rPr>
        <w:t>年冬季奥林匹克运动会主办城市是北京，北京成为第一个举办过夏季奥林匹克运动会和冬季奥林匹克运动会以及亚洲运动会三项国际赛事的城市。在某场馆建设中，采用如图所示的装置，滑轮组悬挂在水平支架上，工人站在水平地面上，竖直向下拉动绳子自由端，使物体</w:t>
      </w:r>
      <w:r>
        <w:rPr>
          <w:rFonts w:ascii="Times New Roman" w:eastAsia="Times New Roman" w:hAnsi="Times New Roman" w:cs="Times New Roman"/>
          <w:color w:val="000000"/>
        </w:rPr>
        <w:t>A</w:t>
      </w:r>
      <w:r>
        <w:rPr>
          <w:rFonts w:ascii="宋体" w:eastAsia="宋体" w:hAnsi="宋体" w:cs="宋体"/>
          <w:color w:val="000000"/>
        </w:rPr>
        <w:t>在</w:t>
      </w:r>
      <w:r>
        <w:rPr>
          <w:rFonts w:ascii="Times New Roman" w:eastAsia="Times New Roman" w:hAnsi="Times New Roman" w:cs="Times New Roman"/>
          <w:color w:val="000000"/>
        </w:rPr>
        <w:t>5s</w:t>
      </w:r>
      <w:r>
        <w:rPr>
          <w:rFonts w:ascii="宋体" w:eastAsia="宋体" w:hAnsi="宋体" w:cs="宋体"/>
          <w:color w:val="000000"/>
        </w:rPr>
        <w:t>内匀速上升了</w:t>
      </w:r>
      <w:r>
        <w:rPr>
          <w:rFonts w:ascii="Times New Roman" w:eastAsia="Times New Roman" w:hAnsi="Times New Roman" w:cs="Times New Roman"/>
          <w:color w:val="000000"/>
        </w:rPr>
        <w:t>1m</w:t>
      </w:r>
      <w:r>
        <w:rPr>
          <w:rFonts w:ascii="宋体" w:eastAsia="宋体" w:hAnsi="宋体" w:cs="宋体"/>
          <w:color w:val="000000"/>
        </w:rPr>
        <w:t>．已知物体</w:t>
      </w:r>
      <w:r>
        <w:rPr>
          <w:rFonts w:ascii="Times New Roman" w:eastAsia="Times New Roman" w:hAnsi="Times New Roman" w:cs="Times New Roman"/>
          <w:color w:val="000000"/>
        </w:rPr>
        <w:t>A</w:t>
      </w:r>
      <w:r>
        <w:rPr>
          <w:rFonts w:ascii="宋体" w:eastAsia="宋体" w:hAnsi="宋体" w:cs="宋体"/>
          <w:color w:val="000000"/>
        </w:rPr>
        <w:t>重</w:t>
      </w:r>
      <w:r>
        <w:rPr>
          <w:rFonts w:ascii="Times New Roman" w:eastAsia="Times New Roman" w:hAnsi="Times New Roman" w:cs="Times New Roman"/>
          <w:color w:val="000000"/>
        </w:rPr>
        <w:t>400N</w:t>
      </w:r>
      <w:r>
        <w:rPr>
          <w:rFonts w:ascii="宋体" w:eastAsia="宋体" w:hAnsi="宋体" w:cs="宋体"/>
          <w:color w:val="000000"/>
        </w:rPr>
        <w:t>，该工人重</w:t>
      </w:r>
      <w:r>
        <w:rPr>
          <w:rFonts w:ascii="Times New Roman" w:eastAsia="Times New Roman" w:hAnsi="Times New Roman" w:cs="Times New Roman"/>
          <w:color w:val="000000"/>
        </w:rPr>
        <w:t>500N</w:t>
      </w:r>
      <w:r>
        <w:rPr>
          <w:rFonts w:ascii="宋体" w:eastAsia="宋体" w:hAnsi="宋体" w:cs="宋体"/>
          <w:color w:val="000000"/>
        </w:rPr>
        <w:t>，两个滑轮质量相等，不计滑轮组的绳重和摩擦，滑轮组的机械效率为</w:t>
      </w:r>
      <w:r>
        <w:rPr>
          <w:rFonts w:ascii="Times New Roman" w:eastAsia="Times New Roman" w:hAnsi="Times New Roman" w:cs="Times New Roman"/>
          <w:color w:val="000000"/>
        </w:rPr>
        <w:t>80%</w:t>
      </w:r>
      <w:r>
        <w:rPr>
          <w:rFonts w:ascii="宋体" w:eastAsia="宋体" w:hAnsi="宋体" w:cs="宋体"/>
          <w:color w:val="000000"/>
        </w:rPr>
        <w:t>．关于该过程，下列说法正确的是（　　）</w:t>
      </w:r>
    </w:p>
    <w:p w:rsidR="009B41E5" w:rsidRDefault="009B41E5" w:rsidP="009B41E5">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555750" cy="2546350"/>
            <wp:effectExtent l="0" t="0" r="6350" b="635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学科网(www.zxxk.com)--教育资源门户，提供试卷、教案、课件、论文、素材以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55750" cy="2546350"/>
                    </a:xfrm>
                    <a:prstGeom prst="rect">
                      <a:avLst/>
                    </a:prstGeom>
                    <a:noFill/>
                    <a:ln>
                      <a:noFill/>
                    </a:ln>
                  </pic:spPr>
                </pic:pic>
              </a:graphicData>
            </a:graphic>
          </wp:inline>
        </w:drawing>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水平地面对工人的支持力为</w:t>
      </w:r>
      <w:r>
        <w:rPr>
          <w:rFonts w:ascii="Times New Roman" w:eastAsia="Times New Roman" w:hAnsi="Times New Roman" w:cs="Times New Roman"/>
          <w:color w:val="000000"/>
        </w:rPr>
        <w:t>300N</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动滑轮重为</w:t>
      </w:r>
      <w:r>
        <w:rPr>
          <w:rFonts w:ascii="Times New Roman" w:eastAsia="Times New Roman" w:hAnsi="Times New Roman" w:cs="Times New Roman"/>
          <w:color w:val="000000"/>
        </w:rPr>
        <w:t>50N</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人对绳子拉力的功率为</w:t>
      </w:r>
      <w:r>
        <w:rPr>
          <w:rFonts w:ascii="Times New Roman" w:eastAsia="Times New Roman" w:hAnsi="Times New Roman" w:cs="Times New Roman"/>
          <w:color w:val="000000"/>
        </w:rPr>
        <w:t>120W</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支架受到滑轮组的拉力为</w:t>
      </w:r>
      <w:r>
        <w:rPr>
          <w:rFonts w:ascii="Times New Roman" w:eastAsia="Times New Roman" w:hAnsi="Times New Roman" w:cs="Times New Roman"/>
          <w:color w:val="000000"/>
        </w:rPr>
        <w:t>850N</w:t>
      </w:r>
    </w:p>
    <w:p w:rsidR="009B41E5" w:rsidRDefault="009B41E5" w:rsidP="009B41E5">
      <w:pPr>
        <w:spacing w:line="360" w:lineRule="auto"/>
        <w:textAlignment w:val="center"/>
        <w:rPr>
          <w:color w:val="000000"/>
        </w:rPr>
      </w:pPr>
      <w:r>
        <w:rPr>
          <w:color w:val="2E75B6"/>
        </w:rPr>
        <w:t>【答案】</w:t>
      </w:r>
      <w:r>
        <w:rPr>
          <w:color w:val="000000"/>
        </w:rPr>
        <w:t>D</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AB</w:t>
      </w:r>
      <w:r>
        <w:rPr>
          <w:rFonts w:ascii="宋体" w:eastAsia="宋体" w:hAnsi="宋体" w:cs="宋体"/>
          <w:color w:val="000000"/>
        </w:rPr>
        <w:t>．设动滑轮的重力为</w:t>
      </w:r>
      <w:r>
        <w:object w:dxaOrig="367" w:dyaOrig="367">
          <v:shape id="_x0000_i1026" type="#_x0000_t75" alt="学科网(www.zxxk.com)--教育资源门户，提供试卷、教案、课件、论文、素材以及各类教学资源下载，还有大量而丰富的教学相关资讯！" style="width:18.35pt;height:18.35pt" o:ole="">
            <v:imagedata r:id="rId18" o:title="eqId5034423ae454466f9f4d5c01a226230a"/>
          </v:shape>
          <o:OLEObject Type="Embed" ProgID="Equation.DSMT4" ShapeID="_x0000_i1026" DrawAspect="Content" ObjectID="_1686925814" r:id="rId19"/>
        </w:object>
      </w:r>
      <w:r>
        <w:rPr>
          <w:rFonts w:ascii="宋体" w:eastAsia="宋体" w:hAnsi="宋体" w:cs="宋体"/>
          <w:color w:val="000000"/>
        </w:rPr>
        <w:t>，则有</w:t>
      </w:r>
    </w:p>
    <w:p w:rsidR="009B41E5" w:rsidRDefault="009B41E5" w:rsidP="009B41E5">
      <w:pPr>
        <w:spacing w:line="360" w:lineRule="auto"/>
        <w:jc w:val="center"/>
        <w:textAlignment w:val="center"/>
        <w:rPr>
          <w:color w:val="000000"/>
        </w:rPr>
      </w:pPr>
      <w:r>
        <w:object w:dxaOrig="3060" w:dyaOrig="705">
          <v:shape id="_x0000_i1027" type="#_x0000_t75" alt="学科网(www.zxxk.com)--教育资源门户，提供试卷、教案、课件、论文、素材以及各类教学资源下载，还有大量而丰富的教学相关资讯！" style="width:153pt;height:35.25pt" o:ole="">
            <v:imagedata r:id="rId20" o:title="eqId76fbad6d0bfa433c921156e6cefe9585"/>
          </v:shape>
          <o:OLEObject Type="Embed" ProgID="Equation.DSMT4" ShapeID="_x0000_i1027" DrawAspect="Content" ObjectID="_1686925815" r:id="rId2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解得</w:t>
      </w:r>
    </w:p>
    <w:p w:rsidR="009B41E5" w:rsidRDefault="009B41E5" w:rsidP="009B41E5">
      <w:pPr>
        <w:spacing w:line="360" w:lineRule="auto"/>
        <w:jc w:val="center"/>
        <w:textAlignment w:val="center"/>
        <w:rPr>
          <w:color w:val="000000"/>
        </w:rPr>
      </w:pPr>
      <w:r>
        <w:object w:dxaOrig="1095" w:dyaOrig="375">
          <v:shape id="_x0000_i1028" type="#_x0000_t75" alt="学科网(www.zxxk.com)--教育资源门户，提供试卷、教案、课件、论文、素材以及各类教学资源下载，还有大量而丰富的教学相关资讯！" style="width:54.75pt;height:18.75pt" o:ole="">
            <v:imagedata r:id="rId22" o:title="eqIddbfc7b8391d5487c8efc3725e50f8739"/>
          </v:shape>
          <o:OLEObject Type="Embed" ProgID="Equation.DSMT4" ShapeID="_x0000_i1028" DrawAspect="Content" ObjectID="_1686925816" r:id="rId23"/>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人对绳子的拉力</w:t>
      </w:r>
    </w:p>
    <w:p w:rsidR="009B41E5" w:rsidRDefault="009B41E5" w:rsidP="009B41E5">
      <w:pPr>
        <w:spacing w:line="360" w:lineRule="auto"/>
        <w:jc w:val="center"/>
        <w:textAlignment w:val="center"/>
        <w:rPr>
          <w:color w:val="000000"/>
        </w:rPr>
      </w:pPr>
      <w:r>
        <w:object w:dxaOrig="3645" w:dyaOrig="645">
          <v:shape id="_x0000_i1029" type="#_x0000_t75" alt="学科网(www.zxxk.com)--教育资源门户，提供试卷、教案、课件、论文、素材以及各类教学资源下载，还有大量而丰富的教学相关资讯！" style="width:182.25pt;height:32.25pt" o:ole="">
            <v:imagedata r:id="rId24" o:title="eqId8ed36fba09f24699beb9f3f118d78eb7"/>
          </v:shape>
          <o:OLEObject Type="Embed" ProgID="Equation.DSMT4" ShapeID="_x0000_i1029" DrawAspect="Content" ObjectID="_1686925817" r:id="rId25"/>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水平地面对工人的支持力为</w:t>
      </w:r>
    </w:p>
    <w:p w:rsidR="009B41E5" w:rsidRDefault="009B41E5" w:rsidP="009B41E5">
      <w:pPr>
        <w:spacing w:line="360" w:lineRule="auto"/>
        <w:jc w:val="center"/>
        <w:textAlignment w:val="center"/>
        <w:rPr>
          <w:color w:val="000000"/>
        </w:rPr>
      </w:pPr>
      <w:r>
        <w:object w:dxaOrig="3540" w:dyaOrig="360">
          <v:shape id="_x0000_i1030" type="#_x0000_t75" alt="学科网(www.zxxk.com)--教育资源门户，提供试卷、教案、课件、论文、素材以及各类教学资源下载，还有大量而丰富的教学相关资讯！" style="width:177pt;height:18pt" o:ole="">
            <v:imagedata r:id="rId26" o:title="eqId872f089169f547ec96ddfa33dbb5374f"/>
          </v:shape>
          <o:OLEObject Type="Embed" ProgID="Equation.DSMT4" ShapeID="_x0000_i1030" DrawAspect="Content" ObjectID="_1686925818" r:id="rId27"/>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AB</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．绳子自由端上升的速度</w:t>
      </w:r>
    </w:p>
    <w:p w:rsidR="009B41E5" w:rsidRDefault="009B41E5" w:rsidP="009B41E5">
      <w:pPr>
        <w:spacing w:line="360" w:lineRule="auto"/>
        <w:jc w:val="center"/>
        <w:textAlignment w:val="center"/>
        <w:rPr>
          <w:color w:val="000000"/>
        </w:rPr>
      </w:pPr>
      <w:r>
        <w:object w:dxaOrig="2595" w:dyaOrig="615">
          <v:shape id="_x0000_i1031" type="#_x0000_t75" alt="学科网(www.zxxk.com)--教育资源门户，提供试卷、教案、课件、论文、素材以及各类教学资源下载，还有大量而丰富的教学相关资讯！" style="width:129.75pt;height:30.75pt" o:ole="">
            <v:imagedata r:id="rId28" o:title="eqId03d09f63567940658fbc9fa0fffb1fdd"/>
          </v:shape>
          <o:OLEObject Type="Embed" ProgID="Equation.DSMT4" ShapeID="_x0000_i1031" DrawAspect="Content" ObjectID="_1686925819" r:id="rId2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人对绳子拉力的功率为</w:t>
      </w:r>
    </w:p>
    <w:p w:rsidR="009B41E5" w:rsidRDefault="009B41E5" w:rsidP="009B41E5">
      <w:pPr>
        <w:spacing w:line="360" w:lineRule="auto"/>
        <w:jc w:val="center"/>
        <w:textAlignment w:val="center"/>
        <w:rPr>
          <w:color w:val="000000"/>
        </w:rPr>
      </w:pPr>
      <w:r>
        <w:object w:dxaOrig="3315" w:dyaOrig="285">
          <v:shape id="_x0000_i1032" type="#_x0000_t75" alt="学科网(www.zxxk.com)--教育资源门户，提供试卷、教案、课件、论文、素材以及各类教学资源下载，还有大量而丰富的教学相关资讯！" style="width:165.75pt;height:14.25pt" o:ole="">
            <v:imagedata r:id="rId30" o:title="eqIdeb11ae0cd7a2477e8ea9cc637828e4ec"/>
          </v:shape>
          <o:OLEObject Type="Embed" ProgID="Equation.DSMT4" ShapeID="_x0000_i1032" DrawAspect="Content" ObjectID="_1686925820" r:id="rId3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D</w:t>
      </w:r>
      <w:r>
        <w:rPr>
          <w:rFonts w:ascii="宋体" w:eastAsia="宋体" w:hAnsi="宋体" w:cs="宋体"/>
          <w:color w:val="000000"/>
        </w:rPr>
        <w:t>．支架受到滑轮组的拉力为</w:t>
      </w:r>
      <w:r>
        <w:rPr>
          <w:rFonts w:ascii="Times New Roman" w:eastAsia="Times New Roman" w:hAnsi="Times New Roman" w:cs="Times New Roman"/>
          <w:color w:val="000000"/>
        </w:rPr>
        <w:t>850N</w:t>
      </w:r>
    </w:p>
    <w:p w:rsidR="009B41E5" w:rsidRDefault="009B41E5" w:rsidP="009B41E5">
      <w:pPr>
        <w:spacing w:line="360" w:lineRule="auto"/>
        <w:jc w:val="center"/>
        <w:textAlignment w:val="center"/>
        <w:rPr>
          <w:color w:val="000000"/>
        </w:rPr>
      </w:pPr>
      <w:r>
        <w:object w:dxaOrig="3915" w:dyaOrig="375">
          <v:shape id="_x0000_i1033" type="#_x0000_t75" alt="学科网(www.zxxk.com)--教育资源门户，提供试卷、教案、课件、论文、素材以及各类教学资源下载，还有大量而丰富的教学相关资讯！" style="width:195.75pt;height:18.75pt" o:ole="">
            <v:imagedata r:id="rId32" o:title="eqIda19ef7a87b8445faa21cae51f7099a97"/>
          </v:shape>
          <o:OLEObject Type="Embed" ProgID="Equation.DSMT4" ShapeID="_x0000_i1033" DrawAspect="Content" ObjectID="_1686925821" r:id="rId33"/>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如图甲所示，小灯泡</w:t>
      </w:r>
      <w:r>
        <w:rPr>
          <w:rFonts w:ascii="Times New Roman" w:eastAsia="Times New Roman" w:hAnsi="Times New Roman" w:cs="Times New Roman"/>
          <w:color w:val="000000"/>
        </w:rPr>
        <w:t>L</w:t>
      </w:r>
      <w:r>
        <w:rPr>
          <w:rFonts w:ascii="宋体" w:eastAsia="宋体" w:hAnsi="宋体" w:cs="宋体"/>
          <w:color w:val="000000"/>
        </w:rPr>
        <w:t>的额定电压为</w:t>
      </w:r>
      <w:r>
        <w:rPr>
          <w:rFonts w:ascii="Times New Roman" w:eastAsia="Times New Roman" w:hAnsi="Times New Roman" w:cs="Times New Roman"/>
          <w:color w:val="000000"/>
        </w:rPr>
        <w:t>5V</w:t>
      </w:r>
      <w:r>
        <w:rPr>
          <w:rFonts w:ascii="宋体" w:eastAsia="宋体" w:hAnsi="宋体" w:cs="宋体"/>
          <w:color w:val="000000"/>
        </w:rPr>
        <w:t>，滑动变阻器</w:t>
      </w:r>
      <w:r>
        <w:rPr>
          <w:rFonts w:ascii="Times New Roman" w:eastAsia="Times New Roman" w:hAnsi="Times New Roman" w:cs="Times New Roman"/>
          <w:i/>
          <w:color w:val="000000"/>
        </w:rPr>
        <w:t>R</w:t>
      </w:r>
      <w:r>
        <w:rPr>
          <w:rFonts w:ascii="宋体" w:eastAsia="宋体" w:hAnsi="宋体" w:cs="宋体"/>
          <w:color w:val="000000"/>
        </w:rPr>
        <w:t>的最大阻值为</w:t>
      </w:r>
      <w:r>
        <w:rPr>
          <w:rFonts w:ascii="Times New Roman" w:eastAsia="Times New Roman" w:hAnsi="Times New Roman" w:cs="Times New Roman"/>
          <w:color w:val="000000"/>
        </w:rPr>
        <w:t>60</w:t>
      </w:r>
      <w:r>
        <w:object w:dxaOrig="238" w:dyaOrig="238">
          <v:shape id="_x0000_i1034" type="#_x0000_t75" alt="学科网(www.zxxk.com)--教育资源门户，提供试卷、教案、课件、论文、素材以及各类教学资源下载，还有大量而丰富的教学相关资讯！" style="width:11.9pt;height:11.9pt" o:ole="">
            <v:imagedata r:id="rId34" o:title="eqId0f26bfb110c94bd1b3673e811954b06e"/>
          </v:shape>
          <o:OLEObject Type="Embed" ProgID="Equation.DSMT4" ShapeID="_x0000_i1034" DrawAspect="Content" ObjectID="_1686925822" r:id="rId35"/>
        </w:object>
      </w:r>
      <w:r>
        <w:rPr>
          <w:rFonts w:ascii="宋体" w:eastAsia="宋体" w:hAnsi="宋体" w:cs="宋体"/>
          <w:color w:val="000000"/>
        </w:rPr>
        <w:t>，电流表量程为“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0.6A</w:t>
      </w:r>
      <w:r>
        <w:rPr>
          <w:rFonts w:ascii="宋体" w:eastAsia="宋体" w:hAnsi="宋体" w:cs="宋体"/>
          <w:color w:val="000000"/>
        </w:rPr>
        <w:t>”，电压表量程为“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15V</w:t>
      </w:r>
      <w:r>
        <w:rPr>
          <w:rFonts w:ascii="宋体" w:eastAsia="宋体" w:hAnsi="宋体" w:cs="宋体"/>
          <w:color w:val="000000"/>
        </w:rPr>
        <w:t>”，电源电压恒定。闭合开关</w:t>
      </w:r>
      <w:r>
        <w:rPr>
          <w:rFonts w:ascii="Times New Roman" w:eastAsia="Times New Roman" w:hAnsi="Times New Roman" w:cs="Times New Roman"/>
          <w:color w:val="000000"/>
        </w:rPr>
        <w:t>S</w:t>
      </w:r>
      <w:r>
        <w:rPr>
          <w:rFonts w:ascii="宋体" w:eastAsia="宋体" w:hAnsi="宋体" w:cs="宋体"/>
          <w:color w:val="000000"/>
        </w:rPr>
        <w:t>，在保证电路安全的前提下，最大范围调节滑动变阻器的滑片</w:t>
      </w:r>
      <w:r>
        <w:rPr>
          <w:rFonts w:ascii="Times New Roman" w:eastAsia="Times New Roman" w:hAnsi="Times New Roman" w:cs="Times New Roman"/>
          <w:i/>
          <w:color w:val="000000"/>
        </w:rPr>
        <w:t>P</w:t>
      </w:r>
      <w:r>
        <w:rPr>
          <w:rFonts w:ascii="宋体" w:eastAsia="宋体" w:hAnsi="宋体" w:cs="宋体"/>
          <w:color w:val="000000"/>
        </w:rPr>
        <w:t>，绘制了电流表示数与电压表示数关系图像如图乙所示，电流表示数与滑动变阻器</w:t>
      </w:r>
      <w:r>
        <w:rPr>
          <w:rFonts w:ascii="Times New Roman" w:eastAsia="Times New Roman" w:hAnsi="Times New Roman" w:cs="Times New Roman"/>
          <w:i/>
          <w:color w:val="000000"/>
        </w:rPr>
        <w:t>R</w:t>
      </w:r>
      <w:r>
        <w:rPr>
          <w:rFonts w:ascii="宋体" w:eastAsia="宋体" w:hAnsi="宋体" w:cs="宋体"/>
          <w:color w:val="000000"/>
        </w:rPr>
        <w:t>连入电路阻值的变化关系图像如图丙所示。则下列说法中正确的是（　　）</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6172200" cy="1981200"/>
            <wp:effectExtent l="0" t="0" r="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72200" cy="1981200"/>
                    </a:xfrm>
                    <a:prstGeom prst="rect">
                      <a:avLst/>
                    </a:prstGeom>
                    <a:noFill/>
                    <a:ln>
                      <a:noFill/>
                    </a:ln>
                  </pic:spPr>
                </pic:pic>
              </a:graphicData>
            </a:graphic>
          </wp:inline>
        </w:drawing>
      </w:r>
      <w:r>
        <w:rPr>
          <w:rFonts w:ascii="宋体" w:eastAsia="宋体" w:hAnsi="宋体" w:cs="宋体"/>
          <w:color w:val="000000"/>
        </w:rPr>
        <w:br/>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电源电压为</w:t>
      </w:r>
      <w:r>
        <w:rPr>
          <w:rFonts w:ascii="Times New Roman" w:eastAsia="Times New Roman" w:hAnsi="Times New Roman" w:cs="Times New Roman"/>
          <w:color w:val="000000"/>
        </w:rPr>
        <w:t>5V</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小灯泡正常发光时电阻为</w:t>
      </w:r>
      <w:r>
        <w:rPr>
          <w:rFonts w:ascii="Times New Roman" w:eastAsia="Times New Roman" w:hAnsi="Times New Roman" w:cs="Times New Roman"/>
          <w:color w:val="000000"/>
        </w:rPr>
        <w:t>2.5</w:t>
      </w:r>
      <w:r>
        <w:object w:dxaOrig="238" w:dyaOrig="238">
          <v:shape id="_x0000_i1035" type="#_x0000_t75" alt="学科网(www.zxxk.com)--教育资源门户，提供试卷、教案、课件、论文、素材以及各类教学资源下载，还有大量而丰富的教学相关资讯！" style="width:11.9pt;height:11.9pt" o:ole="">
            <v:imagedata r:id="rId34" o:title="eqId0f26bfb110c94bd1b3673e811954b06e"/>
          </v:shape>
          <o:OLEObject Type="Embed" ProgID="Equation.DSMT4" ShapeID="_x0000_i1035" DrawAspect="Content" ObjectID="_1686925823" r:id="rId37"/>
        </w:objec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当电压表示数为</w:t>
      </w:r>
      <w:r>
        <w:rPr>
          <w:rFonts w:ascii="Times New Roman" w:eastAsia="Times New Roman" w:hAnsi="Times New Roman" w:cs="Times New Roman"/>
          <w:color w:val="000000"/>
        </w:rPr>
        <w:t>1V</w:t>
      </w:r>
      <w:r>
        <w:rPr>
          <w:rFonts w:ascii="宋体" w:eastAsia="宋体" w:hAnsi="宋体" w:cs="宋体"/>
          <w:color w:val="000000"/>
        </w:rPr>
        <w:t>时，滑动变阻器消耗的电功率为</w:t>
      </w:r>
      <w:r>
        <w:rPr>
          <w:rFonts w:ascii="Times New Roman" w:eastAsia="Times New Roman" w:hAnsi="Times New Roman" w:cs="Times New Roman"/>
          <w:color w:val="000000"/>
        </w:rPr>
        <w:t>2.5W</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当电压表示数为</w:t>
      </w:r>
      <w:r>
        <w:rPr>
          <w:rFonts w:ascii="Times New Roman" w:eastAsia="Times New Roman" w:hAnsi="Times New Roman" w:cs="Times New Roman"/>
          <w:color w:val="000000"/>
        </w:rPr>
        <w:t>2V</w:t>
      </w:r>
      <w:r>
        <w:rPr>
          <w:rFonts w:ascii="宋体" w:eastAsia="宋体" w:hAnsi="宋体" w:cs="宋体"/>
          <w:color w:val="000000"/>
        </w:rPr>
        <w:t>时，小灯泡和变阻器消耗的功率之比为</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p>
    <w:p w:rsidR="009B41E5" w:rsidRDefault="009B41E5" w:rsidP="009B41E5">
      <w:pPr>
        <w:spacing w:line="360" w:lineRule="auto"/>
        <w:textAlignment w:val="center"/>
        <w:rPr>
          <w:color w:val="000000"/>
        </w:rPr>
      </w:pPr>
      <w:r>
        <w:rPr>
          <w:color w:val="2E75B6"/>
        </w:rPr>
        <w:t>【答案】</w:t>
      </w:r>
      <w:r>
        <w:rPr>
          <w:color w:val="000000"/>
        </w:rPr>
        <w:t>D</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lastRenderedPageBreak/>
        <w:t>【详解】</w:t>
      </w:r>
      <w:r>
        <w:rPr>
          <w:rFonts w:ascii="宋体" w:eastAsia="宋体" w:hAnsi="宋体" w:cs="宋体"/>
          <w:color w:val="000000"/>
        </w:rPr>
        <w:t>滑动变阻器与小灯泡串联，乙、丙图相结合</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．电路中电流为</w:t>
      </w:r>
      <w:r>
        <w:rPr>
          <w:rFonts w:ascii="Times New Roman" w:eastAsia="Times New Roman" w:hAnsi="Times New Roman" w:cs="Times New Roman"/>
          <w:color w:val="000000"/>
        </w:rPr>
        <w:t>0.5A</w:t>
      </w:r>
      <w:r>
        <w:rPr>
          <w:rFonts w:ascii="宋体" w:eastAsia="宋体" w:hAnsi="宋体" w:cs="宋体"/>
          <w:color w:val="000000"/>
        </w:rPr>
        <w:t>时，滑动变阻器的阻止为</w:t>
      </w:r>
      <w:r>
        <w:rPr>
          <w:rFonts w:ascii="Times New Roman" w:eastAsia="Times New Roman" w:hAnsi="Times New Roman" w:cs="Times New Roman"/>
          <w:color w:val="000000"/>
        </w:rPr>
        <w:t>10Ω</w:t>
      </w:r>
      <w:r>
        <w:rPr>
          <w:rFonts w:ascii="宋体" w:eastAsia="宋体" w:hAnsi="宋体" w:cs="宋体"/>
          <w:color w:val="000000"/>
        </w:rPr>
        <w:t>，电源电压为</w:t>
      </w:r>
    </w:p>
    <w:p w:rsidR="009B41E5" w:rsidRDefault="009B41E5" w:rsidP="009B41E5">
      <w:pPr>
        <w:spacing w:line="360" w:lineRule="auto"/>
        <w:jc w:val="center"/>
        <w:textAlignment w:val="center"/>
        <w:rPr>
          <w:color w:val="000000"/>
        </w:rPr>
      </w:pPr>
      <w:r>
        <w:object w:dxaOrig="4920" w:dyaOrig="360">
          <v:shape id="_x0000_i1036" type="#_x0000_t75" alt="学科网(www.zxxk.com)--教育资源门户，提供试卷、教案、课件、论文、素材以及各类教学资源下载，还有大量而丰富的教学相关资讯！" style="width:246pt;height:18pt" o:ole="">
            <v:imagedata r:id="rId38" o:title="eqId87394c65a5594817a12a28d1d78b32ab"/>
          </v:shape>
          <o:OLEObject Type="Embed" ProgID="Equation.DSMT4" ShapeID="_x0000_i1036" DrawAspect="Content" ObjectID="_1686925824" r:id="rId3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．小灯泡正常发光时电阻为</w:t>
      </w:r>
    </w:p>
    <w:p w:rsidR="009B41E5" w:rsidRDefault="009B41E5" w:rsidP="009B41E5">
      <w:pPr>
        <w:spacing w:line="360" w:lineRule="auto"/>
        <w:jc w:val="center"/>
        <w:textAlignment w:val="center"/>
        <w:rPr>
          <w:color w:val="000000"/>
        </w:rPr>
      </w:pPr>
      <w:r>
        <w:object w:dxaOrig="2295" w:dyaOrig="615">
          <v:shape id="_x0000_i1037" type="#_x0000_t75" alt="学科网(www.zxxk.com)--教育资源门户，提供试卷、教案、课件、论文、素材以及各类教学资源下载，还有大量而丰富的教学相关资讯！" style="width:114.75pt;height:30.75pt" o:ole="">
            <v:imagedata r:id="rId40" o:title="eqId44981151d2fd48709d98fc785139b957"/>
          </v:shape>
          <o:OLEObject Type="Embed" ProgID="Equation.DSMT4" ShapeID="_x0000_i1037" DrawAspect="Content" ObjectID="_1686925825" r:id="rId4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．当电压表示数为</w:t>
      </w:r>
      <w:r>
        <w:rPr>
          <w:rFonts w:ascii="Times New Roman" w:eastAsia="Times New Roman" w:hAnsi="Times New Roman" w:cs="Times New Roman"/>
          <w:color w:val="000000"/>
        </w:rPr>
        <w:t>1V</w:t>
      </w:r>
      <w:r>
        <w:rPr>
          <w:rFonts w:ascii="宋体" w:eastAsia="宋体" w:hAnsi="宋体" w:cs="宋体"/>
          <w:color w:val="000000"/>
        </w:rPr>
        <w:t>时，电路中的电流为</w:t>
      </w:r>
      <w:r>
        <w:rPr>
          <w:rFonts w:ascii="Times New Roman" w:eastAsia="Times New Roman" w:hAnsi="Times New Roman" w:cs="Times New Roman"/>
          <w:color w:val="000000"/>
        </w:rPr>
        <w:t>0,2A</w:t>
      </w:r>
      <w:r>
        <w:rPr>
          <w:rFonts w:ascii="宋体" w:eastAsia="宋体" w:hAnsi="宋体" w:cs="宋体"/>
          <w:color w:val="000000"/>
        </w:rPr>
        <w:t>，滑动变阻器消耗的电功率为</w:t>
      </w:r>
    </w:p>
    <w:p w:rsidR="009B41E5" w:rsidRDefault="009B41E5" w:rsidP="009B41E5">
      <w:pPr>
        <w:spacing w:line="360" w:lineRule="auto"/>
        <w:jc w:val="center"/>
        <w:textAlignment w:val="center"/>
        <w:rPr>
          <w:color w:val="000000"/>
        </w:rPr>
      </w:pPr>
      <w:r>
        <w:object w:dxaOrig="3675" w:dyaOrig="360">
          <v:shape id="_x0000_i1038" type="#_x0000_t75" alt="学科网(www.zxxk.com)--教育资源门户，提供试卷、教案、课件、论文、素材以及各类教学资源下载，还有大量而丰富的教学相关资讯！" style="width:183.75pt;height:18pt" o:ole="">
            <v:imagedata r:id="rId42" o:title="eqId76d6e85de9604da2b58754f0819c3b02"/>
          </v:shape>
          <o:OLEObject Type="Embed" ProgID="Equation.DSMT4" ShapeID="_x0000_i1038" DrawAspect="Content" ObjectID="_1686925826" r:id="rId43"/>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．当电压表示数为</w:t>
      </w:r>
      <w:r>
        <w:rPr>
          <w:rFonts w:ascii="Times New Roman" w:eastAsia="Times New Roman" w:hAnsi="Times New Roman" w:cs="Times New Roman"/>
          <w:color w:val="000000"/>
        </w:rPr>
        <w:t>2V</w:t>
      </w:r>
      <w:r>
        <w:rPr>
          <w:rFonts w:ascii="宋体" w:eastAsia="宋体" w:hAnsi="宋体" w:cs="宋体"/>
          <w:color w:val="000000"/>
        </w:rPr>
        <w:t>时，变阻器两端的电压为</w:t>
      </w:r>
      <w:r>
        <w:rPr>
          <w:rFonts w:ascii="Times New Roman" w:eastAsia="Times New Roman" w:hAnsi="Times New Roman" w:cs="Times New Roman"/>
          <w:color w:val="000000"/>
        </w:rPr>
        <w:t>8V</w:t>
      </w:r>
      <w:r>
        <w:rPr>
          <w:rFonts w:ascii="宋体" w:eastAsia="宋体" w:hAnsi="宋体" w:cs="宋体"/>
          <w:color w:val="000000"/>
        </w:rPr>
        <w:t>，小灯泡和变阻器串联，消耗的功率之比为</w:t>
      </w:r>
    </w:p>
    <w:p w:rsidR="009B41E5" w:rsidRDefault="009B41E5" w:rsidP="009B41E5">
      <w:pPr>
        <w:spacing w:line="360" w:lineRule="auto"/>
        <w:jc w:val="center"/>
        <w:textAlignment w:val="center"/>
        <w:rPr>
          <w:color w:val="000000"/>
        </w:rPr>
      </w:pPr>
      <w:r>
        <w:object w:dxaOrig="2580" w:dyaOrig="675">
          <v:shape id="_x0000_i1039" type="#_x0000_t75" alt="学科网(www.zxxk.com)--教育资源门户，提供试卷、教案、课件、论文、素材以及各类教学资源下载，还有大量而丰富的教学相关资讯！" style="width:129pt;height:33.75pt" o:ole="">
            <v:imagedata r:id="rId44" o:title="eqId4ed7f943068b4876b64c1e54d94fa31f"/>
          </v:shape>
          <o:OLEObject Type="Embed" ProgID="Equation.DSMT4" ShapeID="_x0000_i1039" DrawAspect="Content" ObjectID="_1686925827" r:id="rId45"/>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正确。</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二、填空题（本大题包括</w:t>
      </w:r>
      <w:r>
        <w:rPr>
          <w:rFonts w:ascii="Times New Roman" w:eastAsia="Times New Roman" w:hAnsi="Times New Roman" w:cs="Times New Roman"/>
          <w:b/>
          <w:color w:val="000000"/>
          <w:sz w:val="24"/>
        </w:rPr>
        <w:t>4</w:t>
      </w:r>
      <w:r>
        <w:rPr>
          <w:rFonts w:ascii="宋体" w:eastAsia="宋体" w:hAnsi="宋体" w:cs="宋体"/>
          <w:b/>
          <w:color w:val="000000"/>
          <w:sz w:val="24"/>
        </w:rPr>
        <w:t>小题，每小题</w:t>
      </w:r>
      <w:r>
        <w:rPr>
          <w:rFonts w:ascii="Times New Roman" w:eastAsia="Times New Roman" w:hAnsi="Times New Roman" w:cs="Times New Roman"/>
          <w:b/>
          <w:color w:val="000000"/>
          <w:sz w:val="24"/>
        </w:rPr>
        <w:t>4</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为实现对新冠疫情的有效控制，中国启动了新冠疫苗全民免费接种工作，体现了党中央对全国人民的关心关爱。小刚在接种新冠疫苗过程中，护士用蘸有酒精的消毒棉球给他擦试手臂，周围的人会闻到酒精的气味，这是_______现象，护士将液态疫苗吸进注射器是利用_______完成的，疫苗进入注射器后，小刚透过注射器看见护士的手指变粗，这是_______现象，注射器针头很尖，可以_______（选填“增大”或“减小”）压强，轻松刺穿皮肤完成疫苗注射。</w:t>
      </w:r>
    </w:p>
    <w:p w:rsidR="009B41E5" w:rsidRDefault="009B41E5" w:rsidP="009B41E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扩散</w:t>
      </w:r>
      <w:r>
        <w:rPr>
          <w:color w:val="000000"/>
        </w:rPr>
        <w:t xml:space="preserve">    ②. </w:t>
      </w:r>
      <w:r>
        <w:rPr>
          <w:rFonts w:ascii="宋体" w:eastAsia="宋体" w:hAnsi="宋体" w:cs="宋体"/>
          <w:color w:val="000000"/>
        </w:rPr>
        <w:t>大气压</w:t>
      </w:r>
      <w:r>
        <w:rPr>
          <w:color w:val="000000"/>
        </w:rPr>
        <w:t xml:space="preserve">    ③. </w:t>
      </w:r>
      <w:r>
        <w:rPr>
          <w:rFonts w:ascii="宋体" w:eastAsia="宋体" w:hAnsi="宋体" w:cs="宋体"/>
          <w:color w:val="000000"/>
        </w:rPr>
        <w:t>光的折射</w:t>
      </w:r>
      <w:r>
        <w:rPr>
          <w:color w:val="000000"/>
        </w:rPr>
        <w:t xml:space="preserve">    ④. </w:t>
      </w:r>
      <w:r>
        <w:rPr>
          <w:rFonts w:ascii="宋体" w:eastAsia="宋体" w:hAnsi="宋体" w:cs="宋体"/>
          <w:color w:val="000000"/>
        </w:rPr>
        <w:t>增大</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闻到酒精的气味是酒精分子进入人的鼻子，是扩散现象。</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液态疫苗能吸进注射器是大气压将其压进注射器的。</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透过装有液态疫苗的注射器看见护士手指变粗，是因为此时的注射器相当于放大镜，这</w:t>
      </w:r>
      <w:r>
        <w:rPr>
          <w:rFonts w:ascii="宋体" w:eastAsia="宋体" w:hAnsi="宋体" w:cs="宋体"/>
          <w:color w:val="000000"/>
        </w:rPr>
        <w:lastRenderedPageBreak/>
        <w:t>是光的折射现象。</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w:t>
      </w:r>
      <w:r>
        <w:rPr>
          <w:rFonts w:ascii="宋体" w:eastAsia="宋体" w:hAnsi="宋体" w:cs="宋体"/>
          <w:color w:val="000000"/>
        </w:rPr>
        <w:t>注射器针头很尖，这是通过减小受力面积来增大压强，从而轻松完成刺穿。</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14. </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27</w:t>
      </w:r>
      <w:r>
        <w:rPr>
          <w:rFonts w:ascii="宋体" w:eastAsia="宋体" w:hAnsi="宋体" w:cs="宋体"/>
          <w:color w:val="000000"/>
        </w:rPr>
        <w:t>日，我国的登山队员成功登顶珠穆朗玛峰，并开展峰顶测量，</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8</w:t>
      </w:r>
      <w:r>
        <w:rPr>
          <w:rFonts w:ascii="宋体" w:eastAsia="宋体" w:hAnsi="宋体" w:cs="宋体"/>
          <w:color w:val="000000"/>
        </w:rPr>
        <w:t>日宣布珠穆朗玛峰的最新高程为</w:t>
      </w:r>
      <w:r>
        <w:rPr>
          <w:rFonts w:ascii="Times New Roman" w:eastAsia="Times New Roman" w:hAnsi="Times New Roman" w:cs="Times New Roman"/>
          <w:color w:val="000000"/>
        </w:rPr>
        <w:t>8848.86</w:t>
      </w:r>
      <w:r>
        <w:rPr>
          <w:rFonts w:ascii="宋体" w:eastAsia="宋体" w:hAnsi="宋体" w:cs="宋体"/>
          <w:color w:val="000000"/>
        </w:rPr>
        <w:t>米。随着登山队员攀登高度的不断增加，大气压强_______（选填“增大”、“减小”或“不变”），水的沸点会_______（选填“升高”、“降低”或“不变”）。某登山队员沿着一段平直的斜坡匀速向上运动，在这个过程中登山队员的运动状态_______（选填“变化”或“不变”），登山队员在大本营休息时，捧着一杯热水取暖，是通过_______的方式改变物体的内能。</w:t>
      </w:r>
    </w:p>
    <w:p w:rsidR="009B41E5" w:rsidRDefault="009B41E5" w:rsidP="009B41E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减小</w:t>
      </w:r>
      <w:r>
        <w:rPr>
          <w:color w:val="000000"/>
        </w:rPr>
        <w:t xml:space="preserve">    ②. </w:t>
      </w:r>
      <w:r>
        <w:rPr>
          <w:rFonts w:ascii="宋体" w:eastAsia="宋体" w:hAnsi="宋体" w:cs="宋体"/>
          <w:color w:val="000000"/>
        </w:rPr>
        <w:t>降低</w:t>
      </w:r>
      <w:r>
        <w:rPr>
          <w:color w:val="000000"/>
        </w:rPr>
        <w:t xml:space="preserve">    ③. </w:t>
      </w:r>
      <w:r>
        <w:rPr>
          <w:rFonts w:ascii="宋体" w:eastAsia="宋体" w:hAnsi="宋体" w:cs="宋体"/>
          <w:color w:val="000000"/>
        </w:rPr>
        <w:t>不变</w:t>
      </w:r>
      <w:r>
        <w:rPr>
          <w:color w:val="000000"/>
        </w:rPr>
        <w:t xml:space="preserve">    ④. </w:t>
      </w:r>
      <w:r>
        <w:rPr>
          <w:rFonts w:ascii="宋体" w:eastAsia="宋体" w:hAnsi="宋体" w:cs="宋体"/>
          <w:color w:val="000000"/>
        </w:rPr>
        <w:t>热传递</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[1][2]</w:t>
      </w:r>
      <w:r>
        <w:rPr>
          <w:rFonts w:ascii="宋体" w:eastAsia="宋体" w:hAnsi="宋体" w:cs="宋体"/>
          <w:color w:val="000000"/>
        </w:rPr>
        <w:t>大气压强随着海拔高度增加而减小，而气压减小时，水的沸点会降低。</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某个过程中，登山队员做的是匀速直线运动，所以其运动状态不变。</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w:t>
      </w:r>
      <w:r>
        <w:rPr>
          <w:rFonts w:ascii="宋体" w:eastAsia="宋体" w:hAnsi="宋体" w:cs="宋体"/>
          <w:color w:val="000000"/>
        </w:rPr>
        <w:t>通过热水取暖，是水的热量传递给人，所以是通过热传递的方式改变物体内能的。</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使用清洁能源天然气有助于国家提出的</w:t>
      </w:r>
      <w:r>
        <w:rPr>
          <w:rFonts w:ascii="Times New Roman" w:eastAsia="Times New Roman" w:hAnsi="Times New Roman" w:cs="Times New Roman"/>
          <w:color w:val="000000"/>
        </w:rPr>
        <w:t>2060</w:t>
      </w:r>
      <w:r>
        <w:rPr>
          <w:rFonts w:ascii="宋体" w:eastAsia="宋体" w:hAnsi="宋体" w:cs="宋体"/>
          <w:color w:val="000000"/>
        </w:rPr>
        <w:t>年前实现碳中和的目标。小明同学用他家的天然气灶将质量为</w:t>
      </w:r>
      <w:r>
        <w:rPr>
          <w:rFonts w:ascii="Times New Roman" w:eastAsia="Times New Roman" w:hAnsi="Times New Roman" w:cs="Times New Roman"/>
          <w:color w:val="000000"/>
        </w:rPr>
        <w:t>2kg</w:t>
      </w:r>
      <w:r>
        <w:rPr>
          <w:rFonts w:ascii="宋体" w:eastAsia="宋体" w:hAnsi="宋体" w:cs="宋体"/>
          <w:color w:val="000000"/>
        </w:rPr>
        <w:t>，初温为</w:t>
      </w:r>
      <w:r>
        <w:rPr>
          <w:rFonts w:ascii="Times New Roman" w:eastAsia="Times New Roman" w:hAnsi="Times New Roman" w:cs="Times New Roman"/>
          <w:color w:val="000000"/>
        </w:rPr>
        <w:t>15℃</w:t>
      </w:r>
      <w:r>
        <w:rPr>
          <w:rFonts w:ascii="宋体" w:eastAsia="宋体" w:hAnsi="宋体" w:cs="宋体"/>
          <w:color w:val="000000"/>
        </w:rPr>
        <w:t>的水加热到</w:t>
      </w:r>
      <w:r>
        <w:rPr>
          <w:rFonts w:ascii="Times New Roman" w:eastAsia="Times New Roman" w:hAnsi="Times New Roman" w:cs="Times New Roman"/>
          <w:color w:val="000000"/>
        </w:rPr>
        <w:t>95℃</w:t>
      </w:r>
      <w:r>
        <w:rPr>
          <w:rFonts w:ascii="宋体" w:eastAsia="宋体" w:hAnsi="宋体" w:cs="宋体"/>
          <w:color w:val="000000"/>
        </w:rPr>
        <w:t>，水吸收的热量是_______</w:t>
      </w:r>
      <w:r>
        <w:rPr>
          <w:rFonts w:ascii="Times New Roman" w:eastAsia="Times New Roman" w:hAnsi="Times New Roman" w:cs="Times New Roman"/>
          <w:color w:val="000000"/>
        </w:rPr>
        <w:t>J</w:t>
      </w:r>
      <w:r>
        <w:rPr>
          <w:rFonts w:ascii="宋体" w:eastAsia="宋体" w:hAnsi="宋体" w:cs="宋体"/>
          <w:color w:val="000000"/>
        </w:rPr>
        <w:t>：若此过程的热效率为</w:t>
      </w:r>
      <w:r>
        <w:rPr>
          <w:rFonts w:ascii="Times New Roman" w:eastAsia="Times New Roman" w:hAnsi="Times New Roman" w:cs="Times New Roman"/>
          <w:color w:val="000000"/>
        </w:rPr>
        <w:t>40%</w:t>
      </w:r>
      <w:r>
        <w:rPr>
          <w:rFonts w:ascii="宋体" w:eastAsia="宋体" w:hAnsi="宋体" w:cs="宋体"/>
          <w:color w:val="000000"/>
        </w:rPr>
        <w:t>，则此过程消耗天然气_______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eastAsia="宋体" w:hAnsi="宋体" w:cs="宋体"/>
          <w:color w:val="000000"/>
        </w:rPr>
        <w:t>。（水的比热容为</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2</w:t>
      </w:r>
      <w:r>
        <w:object w:dxaOrig="180" w:dyaOrig="195">
          <v:shape id="_x0000_i1040"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40" DrawAspect="Content" ObjectID="_1686925828" r:id="rId47"/>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），天然气热值为</w:t>
      </w:r>
      <w:r>
        <w:rPr>
          <w:rFonts w:ascii="Times New Roman" w:eastAsia="Times New Roman" w:hAnsi="Times New Roman" w:cs="Times New Roman"/>
          <w:color w:val="000000"/>
        </w:rPr>
        <w:t>4.2</w:t>
      </w:r>
      <w:r>
        <w:object w:dxaOrig="180" w:dyaOrig="195">
          <v:shape id="_x0000_i1041"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41" DrawAspect="Content" ObjectID="_1686925829" r:id="rId48"/>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9B41E5" w:rsidRDefault="009B41E5" w:rsidP="009B41E5">
      <w:pPr>
        <w:spacing w:line="360" w:lineRule="auto"/>
        <w:textAlignment w:val="center"/>
        <w:rPr>
          <w:color w:val="000000"/>
        </w:rPr>
      </w:pPr>
      <w:r>
        <w:rPr>
          <w:color w:val="2E75B6"/>
        </w:rPr>
        <w:t>【答案】</w:t>
      </w:r>
      <w:r>
        <w:rPr>
          <w:color w:val="000000"/>
        </w:rPr>
        <w:t xml:space="preserve">    ①. </w:t>
      </w:r>
      <w:r>
        <w:object w:dxaOrig="960" w:dyaOrig="315">
          <v:shape id="_x0000_i1042" type="#_x0000_t75" alt="学科网(www.zxxk.com)--教育资源门户，提供试卷、教案、课件、论文、素材以及各类教学资源下载，还有大量而丰富的教学相关资讯！" style="width:48pt;height:15.75pt" o:ole="">
            <v:imagedata r:id="rId49" o:title="eqIdfd8f021ac2a848f6b76b11226b0f4170"/>
          </v:shape>
          <o:OLEObject Type="Embed" ProgID="Equation.DSMT4" ShapeID="_x0000_i1042" DrawAspect="Content" ObjectID="_1686925830" r:id="rId50"/>
        </w:object>
      </w:r>
      <w:r>
        <w:rPr>
          <w:color w:val="000000"/>
        </w:rPr>
        <w:t xml:space="preserve">    ②. </w:t>
      </w:r>
      <w:r>
        <w:object w:dxaOrig="501" w:dyaOrig="288">
          <v:shape id="_x0000_i1043" type="#_x0000_t75" alt="学科网(www.zxxk.com)--教育资源门户，提供试卷、教案、课件、论文、素材以及各类教学资源下载，还有大量而丰富的教学相关资讯！" style="width:25.05pt;height:14.4pt" o:ole="">
            <v:imagedata r:id="rId51" o:title="eqIdc2d30b8fd8f049308b005e052f8bbaf1"/>
          </v:shape>
          <o:OLEObject Type="Embed" ProgID="Equation.DSMT4" ShapeID="_x0000_i1043" DrawAspect="Content" ObjectID="_1686925831" r:id="rId52"/>
        </w:objec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 xml:space="preserve">[1] </w:t>
      </w:r>
      <w:r>
        <w:rPr>
          <w:rFonts w:ascii="宋体" w:eastAsia="宋体" w:hAnsi="宋体" w:cs="宋体"/>
          <w:color w:val="000000"/>
        </w:rPr>
        <w:t>水吸收的热量是</w:t>
      </w:r>
    </w:p>
    <w:p w:rsidR="009B41E5" w:rsidRDefault="009B41E5" w:rsidP="009B41E5">
      <w:pPr>
        <w:spacing w:line="360" w:lineRule="auto"/>
        <w:jc w:val="center"/>
        <w:textAlignment w:val="center"/>
        <w:rPr>
          <w:color w:val="000000"/>
        </w:rPr>
      </w:pPr>
      <w:r>
        <w:object w:dxaOrig="6075" w:dyaOrig="405">
          <v:shape id="_x0000_i1044" type="#_x0000_t75" alt="学科网(www.zxxk.com)--教育资源门户，提供试卷、教案、课件、论文、素材以及各类教学资源下载，还有大量而丰富的教学相关资讯！" style="width:303.75pt;height:20.25pt" o:ole="">
            <v:imagedata r:id="rId53" o:title="eqId011ae9f8c2274bfea70ceb664843f114"/>
          </v:shape>
          <o:OLEObject Type="Embed" ProgID="Equation.DSMT4" ShapeID="_x0000_i1044" DrawAspect="Content" ObjectID="_1686925832" r:id="rId54"/>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故水吸收的热量是</w:t>
      </w:r>
      <w:r>
        <w:object w:dxaOrig="1078" w:dyaOrig="323">
          <v:shape id="_x0000_i1045" type="#_x0000_t75" alt="学科网(www.zxxk.com)--教育资源门户，提供试卷、教案、课件、论文、素材以及各类教学资源下载，还有大量而丰富的教学相关资讯！" style="width:53.9pt;height:16.15pt" o:ole="">
            <v:imagedata r:id="rId55" o:title="eqId6efa1e9840d34607bdb12f0889176ba9"/>
          </v:shape>
          <o:OLEObject Type="Embed" ProgID="Equation.DSMT4" ShapeID="_x0000_i1045" DrawAspect="Content" ObjectID="_1686925833" r:id="rId56"/>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[2] </w:t>
      </w:r>
      <w:r>
        <w:rPr>
          <w:rFonts w:ascii="宋体" w:eastAsia="宋体" w:hAnsi="宋体" w:cs="宋体"/>
          <w:color w:val="000000"/>
        </w:rPr>
        <w:t>若此过程的热效率为</w:t>
      </w:r>
      <w:r>
        <w:rPr>
          <w:rFonts w:ascii="Times New Roman" w:eastAsia="Times New Roman" w:hAnsi="Times New Roman" w:cs="Times New Roman"/>
          <w:color w:val="000000"/>
        </w:rPr>
        <w:t>40%</w:t>
      </w:r>
      <w:r>
        <w:rPr>
          <w:rFonts w:ascii="宋体" w:eastAsia="宋体" w:hAnsi="宋体" w:cs="宋体"/>
          <w:color w:val="000000"/>
        </w:rPr>
        <w:t>，则天然气的释放的热量为</w:t>
      </w:r>
    </w:p>
    <w:p w:rsidR="009B41E5" w:rsidRDefault="009B41E5" w:rsidP="009B41E5">
      <w:pPr>
        <w:spacing w:line="360" w:lineRule="auto"/>
        <w:jc w:val="center"/>
        <w:textAlignment w:val="center"/>
        <w:rPr>
          <w:color w:val="000000"/>
        </w:rPr>
      </w:pPr>
      <w:r>
        <w:object w:dxaOrig="3334" w:dyaOrig="678">
          <v:shape id="_x0000_i1046" type="#_x0000_t75" alt="学科网(www.zxxk.com)--教育资源门户，提供试卷、教案、课件、论文、素材以及各类教学资源下载，还有大量而丰富的教学相关资讯！" style="width:166.7pt;height:33.9pt" o:ole="">
            <v:imagedata r:id="rId57" o:title="eqId5ec8e5dbaab04da6bdba0fa955446019"/>
          </v:shape>
          <o:OLEObject Type="Embed" ProgID="Equation.DSMT4" ShapeID="_x0000_i1046" DrawAspect="Content" ObjectID="_1686925834" r:id="rId58"/>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则天然气的体积为</w:t>
      </w:r>
    </w:p>
    <w:p w:rsidR="009B41E5" w:rsidRDefault="009B41E5" w:rsidP="009B41E5">
      <w:pPr>
        <w:spacing w:line="360" w:lineRule="auto"/>
        <w:jc w:val="center"/>
        <w:textAlignment w:val="center"/>
        <w:rPr>
          <w:color w:val="000000"/>
        </w:rPr>
      </w:pPr>
      <w:r>
        <w:object w:dxaOrig="3150" w:dyaOrig="724">
          <v:shape id="_x0000_i1047" type="#_x0000_t75" alt="学科网(www.zxxk.com)--教育资源门户，提供试卷、教案、课件、论文、素材以及各类教学资源下载，还有大量而丰富的教学相关资讯！" style="width:157.5pt;height:36.2pt" o:ole="">
            <v:imagedata r:id="rId59" o:title="eqId94e85e46835142d8ae70d88907adaf6b"/>
          </v:shape>
          <o:OLEObject Type="Embed" ProgID="Equation.DSMT4" ShapeID="_x0000_i1047" DrawAspect="Content" ObjectID="_1686925835" r:id="rId60"/>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则天然气的体积为</w:t>
      </w:r>
      <w:r>
        <w:object w:dxaOrig="760" w:dyaOrig="320">
          <v:shape id="_x0000_i1048" type="#_x0000_t75" alt="学科网(www.zxxk.com)--教育资源门户，提供试卷、教案、课件、论文、素材以及各类教学资源下载，还有大量而丰富的教学相关资讯！" style="width:38pt;height:16pt" o:ole="">
            <v:imagedata r:id="rId61" o:title="eqIdaaabdd7c71b04b1fa46b892409fd0ecc"/>
          </v:shape>
          <o:OLEObject Type="Embed" ProgID="Equation.DSMT4" ShapeID="_x0000_i1048" DrawAspect="Content" ObjectID="_1686925836" r:id="rId62"/>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16.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月，中国海军组织辽宁舰航母编队在台湾周边海域进行训练，海军</w:t>
      </w:r>
      <w:r>
        <w:rPr>
          <w:rFonts w:ascii="Times New Roman" w:eastAsia="Times New Roman" w:hAnsi="Times New Roman" w:cs="Times New Roman"/>
          <w:color w:val="000000"/>
        </w:rPr>
        <w:t>055</w:t>
      </w:r>
      <w:r>
        <w:rPr>
          <w:rFonts w:ascii="宋体" w:eastAsia="宋体" w:hAnsi="宋体" w:cs="宋体"/>
          <w:color w:val="000000"/>
        </w:rPr>
        <w:t>型驱逐舰首舰南昌舰现身航母编队，如图所示。南昌舰是中国吨位最大的驱逐舰，满载时排水量达</w:t>
      </w:r>
      <w:r>
        <w:rPr>
          <w:rFonts w:ascii="Times New Roman" w:eastAsia="Times New Roman" w:hAnsi="Times New Roman" w:cs="Times New Roman"/>
          <w:color w:val="000000"/>
        </w:rPr>
        <w:t>1.236</w:t>
      </w:r>
      <w:r>
        <w:object w:dxaOrig="180" w:dyaOrig="195">
          <v:shape id="_x0000_i1049"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49" DrawAspect="Content" ObjectID="_1686925837" r:id="rId63"/>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kg</w:t>
      </w:r>
      <w:r>
        <w:rPr>
          <w:rFonts w:ascii="宋体" w:eastAsia="宋体" w:hAnsi="宋体" w:cs="宋体"/>
          <w:color w:val="000000"/>
        </w:rPr>
        <w:t>，则舰侧距水面</w:t>
      </w:r>
      <w:r>
        <w:rPr>
          <w:rFonts w:ascii="Times New Roman" w:eastAsia="Times New Roman" w:hAnsi="Times New Roman" w:cs="Times New Roman"/>
          <w:color w:val="000000"/>
        </w:rPr>
        <w:t>3m</w:t>
      </w:r>
      <w:r>
        <w:rPr>
          <w:rFonts w:ascii="宋体" w:eastAsia="宋体" w:hAnsi="宋体" w:cs="宋体"/>
          <w:color w:val="000000"/>
        </w:rPr>
        <w:t>深处受到海水的压强为_______</w:t>
      </w:r>
      <w:r>
        <w:rPr>
          <w:rFonts w:ascii="Times New Roman" w:eastAsia="Times New Roman" w:hAnsi="Times New Roman" w:cs="Times New Roman"/>
          <w:color w:val="000000"/>
        </w:rPr>
        <w:t>Pa</w:t>
      </w:r>
      <w:r>
        <w:rPr>
          <w:rFonts w:ascii="宋体" w:eastAsia="宋体" w:hAnsi="宋体" w:cs="宋体"/>
          <w:color w:val="000000"/>
        </w:rPr>
        <w:t>。南昌舰满载时排开海水体积为_______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w:t>
      </w:r>
      <w:r>
        <w:object w:dxaOrig="240" w:dyaOrig="255">
          <v:shape id="_x0000_i1050" type="#_x0000_t75" alt="学科网(www.zxxk.com)--教育资源门户，提供试卷、教案、课件、论文、素材以及各类教学资源下载，还有大量而丰富的教学相关资讯！" style="width:12pt;height:12.75pt" o:ole="">
            <v:imagedata r:id="rId64" o:title="eqIdd225435f575741fe9bcb96509559463e"/>
          </v:shape>
          <o:OLEObject Type="Embed" ProgID="Equation.DSMT4" ShapeID="_x0000_i1050" DrawAspect="Content" ObjectID="_1686925838" r:id="rId65"/>
        </w:object>
      </w:r>
      <w:r>
        <w:rPr>
          <w:rFonts w:ascii="宋体" w:eastAsia="宋体" w:hAnsi="宋体" w:cs="宋体"/>
          <w:color w:val="000000"/>
          <w:vertAlign w:val="subscript"/>
        </w:rPr>
        <w:t>海水</w:t>
      </w:r>
      <w:r>
        <w:rPr>
          <w:rFonts w:ascii="Times New Roman" w:eastAsia="Times New Roman" w:hAnsi="Times New Roman" w:cs="Times New Roman"/>
          <w:color w:val="000000"/>
        </w:rPr>
        <w:t>=1.03</w:t>
      </w:r>
      <w:r>
        <w:object w:dxaOrig="180" w:dyaOrig="195">
          <v:shape id="_x0000_i1051"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51" DrawAspect="Content" ObjectID="_1686925839" r:id="rId66"/>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2133600" cy="1250950"/>
            <wp:effectExtent l="0" t="0" r="0" b="635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33600" cy="1250950"/>
                    </a:xfrm>
                    <a:prstGeom prst="rect">
                      <a:avLst/>
                    </a:prstGeom>
                    <a:noFill/>
                    <a:ln>
                      <a:noFill/>
                    </a:ln>
                  </pic:spPr>
                </pic:pic>
              </a:graphicData>
            </a:graphic>
          </wp:inline>
        </w:drawing>
      </w:r>
    </w:p>
    <w:p w:rsidR="009B41E5" w:rsidRDefault="009B41E5" w:rsidP="009B41E5">
      <w:pPr>
        <w:spacing w:line="360" w:lineRule="auto"/>
        <w:textAlignment w:val="center"/>
        <w:rPr>
          <w:color w:val="000000"/>
        </w:rPr>
      </w:pPr>
      <w:r>
        <w:rPr>
          <w:color w:val="2E75B6"/>
        </w:rPr>
        <w:t>【答案】</w:t>
      </w:r>
      <w:r>
        <w:rPr>
          <w:color w:val="000000"/>
        </w:rPr>
        <w:t xml:space="preserve">    ①. </w:t>
      </w:r>
      <w:r>
        <w:object w:dxaOrig="960" w:dyaOrig="315">
          <v:shape id="_x0000_i1052" type="#_x0000_t75" alt="学科网(www.zxxk.com)--教育资源门户，提供试卷、教案、课件、论文、素材以及各类教学资源下载，还有大量而丰富的教学相关资讯！" style="width:48pt;height:15.75pt" o:ole="">
            <v:imagedata r:id="rId68" o:title="eqId8ccbb52f259e45e3bbdc515c29e4a5e0"/>
          </v:shape>
          <o:OLEObject Type="Embed" ProgID="Equation.DSMT4" ShapeID="_x0000_i1052" DrawAspect="Content" ObjectID="_1686925840" r:id="rId69"/>
        </w:object>
      </w:r>
      <w:r>
        <w:rPr>
          <w:color w:val="000000"/>
        </w:rPr>
        <w:t xml:space="preserve">    ②. </w:t>
      </w:r>
      <w:r>
        <w:object w:dxaOrig="820" w:dyaOrig="320">
          <v:shape id="_x0000_i1053" type="#_x0000_t75" alt="学科网(www.zxxk.com)--教育资源门户，提供试卷、教案、课件、论文、素材以及各类教学资源下载，还有大量而丰富的教学相关资讯！" style="width:41pt;height:16pt" o:ole="">
            <v:imagedata r:id="rId70" o:title="eqId6676fbf3354342b98f3a732e75b6cd6c"/>
          </v:shape>
          <o:OLEObject Type="Embed" ProgID="Equation.DSMT4" ShapeID="_x0000_i1053" DrawAspect="Content" ObjectID="_1686925841" r:id="rId71"/>
        </w:objec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舰侧距水面</w:t>
      </w:r>
      <w:r>
        <w:rPr>
          <w:rFonts w:ascii="Times New Roman" w:eastAsia="Times New Roman" w:hAnsi="Times New Roman" w:cs="Times New Roman"/>
          <w:color w:val="000000"/>
        </w:rPr>
        <w:t>3m</w:t>
      </w:r>
      <w:r>
        <w:rPr>
          <w:rFonts w:ascii="宋体" w:eastAsia="宋体" w:hAnsi="宋体" w:cs="宋体"/>
          <w:color w:val="000000"/>
        </w:rPr>
        <w:t>深处受到海水的压强</w:t>
      </w:r>
    </w:p>
    <w:p w:rsidR="009B41E5" w:rsidRDefault="009B41E5" w:rsidP="009B41E5">
      <w:pPr>
        <w:spacing w:line="360" w:lineRule="auto"/>
        <w:jc w:val="center"/>
        <w:textAlignment w:val="center"/>
        <w:rPr>
          <w:color w:val="000000"/>
        </w:rPr>
      </w:pPr>
      <w:r>
        <w:object w:dxaOrig="5895" w:dyaOrig="405">
          <v:shape id="_x0000_i1054" type="#_x0000_t75" alt="学科网(www.zxxk.com)--教育资源门户，提供试卷、教案、课件、论文、素材以及各类教学资源下载，还有大量而丰富的教学相关资讯！" style="width:294.75pt;height:20.25pt" o:ole="">
            <v:imagedata r:id="rId72" o:title="eqIdadce3a66b7a54eada6497407c930b0fc"/>
          </v:shape>
          <o:OLEObject Type="Embed" ProgID="Equation.DSMT4" ShapeID="_x0000_i1054" DrawAspect="Content" ObjectID="_1686925842" r:id="rId73"/>
        </w:objec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南昌舰满载时排开海水体积</w:t>
      </w:r>
    </w:p>
    <w:p w:rsidR="009B41E5" w:rsidRDefault="009B41E5" w:rsidP="009B41E5">
      <w:pPr>
        <w:spacing w:line="360" w:lineRule="auto"/>
        <w:jc w:val="center"/>
        <w:textAlignment w:val="center"/>
        <w:rPr>
          <w:color w:val="000000"/>
        </w:rPr>
      </w:pPr>
      <w:r>
        <w:object w:dxaOrig="4095" w:dyaOrig="735">
          <v:shape id="_x0000_i1055" type="#_x0000_t75" alt="学科网(www.zxxk.com)--教育资源门户，提供试卷、教案、课件、论文、素材以及各类教学资源下载，还有大量而丰富的教学相关资讯！" style="width:204.75pt;height:36.75pt" o:ole="">
            <v:imagedata r:id="rId74" o:title="eqId9f467f4a5e884763abe31b1c2fb3c1b2"/>
          </v:shape>
          <o:OLEObject Type="Embed" ProgID="Equation.DSMT4" ShapeID="_x0000_i1055" DrawAspect="Content" ObjectID="_1686925843" r:id="rId75"/>
        </w:object>
      </w:r>
    </w:p>
    <w:p w:rsidR="009B41E5" w:rsidRDefault="009B41E5" w:rsidP="009B41E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三、实验与探究题（本大题包括</w:t>
      </w:r>
      <w:r>
        <w:rPr>
          <w:rFonts w:ascii="Times New Roman" w:eastAsia="Times New Roman" w:hAnsi="Times New Roman" w:cs="Times New Roman"/>
          <w:b/>
          <w:color w:val="000000"/>
          <w:sz w:val="24"/>
        </w:rPr>
        <w:t>5</w:t>
      </w:r>
      <w:r>
        <w:rPr>
          <w:rFonts w:ascii="宋体" w:eastAsia="宋体" w:hAnsi="宋体" w:cs="宋体"/>
          <w:b/>
          <w:color w:val="000000"/>
          <w:sz w:val="24"/>
        </w:rPr>
        <w:t>小题，每空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24</w:t>
      </w:r>
      <w:r>
        <w:rPr>
          <w:rFonts w:ascii="宋体" w:eastAsia="宋体" w:hAnsi="宋体" w:cs="宋体"/>
          <w:b/>
          <w:color w:val="000000"/>
          <w:sz w:val="24"/>
        </w:rPr>
        <w:t>分）</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为完成“探究平面镜成像特点”实验，小芳选择了如图所示的实验装置。</w:t>
      </w:r>
    </w:p>
    <w:p w:rsidR="009B41E5" w:rsidRDefault="009B41E5" w:rsidP="009B41E5">
      <w:pPr>
        <w:spacing w:line="360" w:lineRule="auto"/>
        <w:jc w:val="left"/>
        <w:textAlignment w:val="center"/>
        <w:rPr>
          <w:color w:val="000000"/>
        </w:rPr>
      </w:pPr>
      <w:r>
        <w:rPr>
          <w:noProof/>
          <w:color w:val="000000"/>
        </w:rPr>
        <w:drawing>
          <wp:inline distT="0" distB="0" distL="0" distR="0">
            <wp:extent cx="2895600" cy="1276350"/>
            <wp:effectExtent l="0" t="0" r="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1276350"/>
                    </a:xfrm>
                    <a:prstGeom prst="rect">
                      <a:avLst/>
                    </a:prstGeom>
                    <a:noFill/>
                    <a:ln>
                      <a:noFill/>
                    </a:ln>
                  </pic:spPr>
                </pic:pic>
              </a:graphicData>
            </a:graphic>
          </wp:inline>
        </w:drawing>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）小芳用玻璃板代替平面镜的目的是</w:t>
      </w:r>
      <w:r>
        <w:rPr>
          <w:color w:val="000000"/>
        </w:rPr>
        <w:t>_______</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）小芳把点燃的蜡烛</w:t>
      </w:r>
      <w:r>
        <w:rPr>
          <w:rFonts w:ascii="Times New Roman" w:eastAsia="Times New Roman" w:hAnsi="Times New Roman" w:cs="Times New Roman"/>
          <w:color w:val="000000"/>
        </w:rPr>
        <w:t>A</w:t>
      </w:r>
      <w:r>
        <w:rPr>
          <w:rFonts w:ascii="宋体" w:eastAsia="宋体" w:hAnsi="宋体" w:cs="宋体"/>
          <w:color w:val="000000"/>
        </w:rPr>
        <w:t>放在玻璃板前，还要在玻璃板的后面放一支外形相同但没有点燃</w:t>
      </w:r>
      <w:r>
        <w:rPr>
          <w:rFonts w:ascii="宋体" w:eastAsia="宋体" w:hAnsi="宋体" w:cs="宋体"/>
          <w:color w:val="000000"/>
        </w:rPr>
        <w:lastRenderedPageBreak/>
        <w:t>的蜡烛</w:t>
      </w:r>
      <w:r>
        <w:rPr>
          <w:rFonts w:ascii="Times New Roman" w:eastAsia="Times New Roman" w:hAnsi="Times New Roman" w:cs="Times New Roman"/>
          <w:color w:val="000000"/>
        </w:rPr>
        <w:t>B</w:t>
      </w:r>
      <w:r>
        <w:rPr>
          <w:rFonts w:ascii="宋体" w:eastAsia="宋体" w:hAnsi="宋体" w:cs="宋体"/>
          <w:color w:val="000000"/>
        </w:rPr>
        <w:t>，小芳应在</w:t>
      </w:r>
      <w:r>
        <w:rPr>
          <w:color w:val="000000"/>
        </w:rPr>
        <w:t>_______</w:t>
      </w:r>
      <w:r>
        <w:rPr>
          <w:rFonts w:ascii="宋体" w:eastAsia="宋体" w:hAnsi="宋体" w:cs="宋体"/>
          <w:color w:val="000000"/>
        </w:rPr>
        <w:t>（选填“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”）蜡烛一侧观察玻璃板中的像；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）当把蜡烛靠近玻璃板时，蜡烛在玻璃板所成像的大小将</w:t>
      </w:r>
      <w:r>
        <w:rPr>
          <w:color w:val="000000"/>
        </w:rPr>
        <w:t>_______</w:t>
      </w:r>
      <w:r>
        <w:rPr>
          <w:rFonts w:ascii="宋体" w:eastAsia="宋体" w:hAnsi="宋体" w:cs="宋体"/>
          <w:color w:val="000000"/>
        </w:rPr>
        <w:t>（选填“变大”“不变”或“变小”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）移去蜡烛</w:t>
      </w:r>
      <w:r>
        <w:rPr>
          <w:rFonts w:ascii="Times New Roman" w:eastAsia="Times New Roman" w:hAnsi="Times New Roman" w:cs="Times New Roman"/>
          <w:color w:val="000000"/>
        </w:rPr>
        <w:t>B</w:t>
      </w:r>
      <w:r>
        <w:rPr>
          <w:rFonts w:ascii="宋体" w:eastAsia="宋体" w:hAnsi="宋体" w:cs="宋体"/>
          <w:color w:val="000000"/>
        </w:rPr>
        <w:t>，在其原位置放置一块光屏，光屏上不能得到蜡烛</w:t>
      </w:r>
      <w:r>
        <w:rPr>
          <w:rFonts w:ascii="Times New Roman" w:eastAsia="Times New Roman" w:hAnsi="Times New Roman" w:cs="Times New Roman"/>
          <w:color w:val="000000"/>
        </w:rPr>
        <w:t>A</w:t>
      </w:r>
      <w:r>
        <w:rPr>
          <w:rFonts w:ascii="宋体" w:eastAsia="宋体" w:hAnsi="宋体" w:cs="宋体"/>
          <w:color w:val="000000"/>
        </w:rPr>
        <w:t>的像，说明平面镜所成的像是</w:t>
      </w:r>
      <w:r>
        <w:rPr>
          <w:color w:val="000000"/>
        </w:rPr>
        <w:t>_______</w:t>
      </w:r>
      <w:r>
        <w:rPr>
          <w:rFonts w:ascii="宋体" w:eastAsia="宋体" w:hAnsi="宋体" w:cs="宋体"/>
          <w:color w:val="000000"/>
        </w:rPr>
        <w:t>（选填“实像”或“虚像”）；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）实验中，发现在水平桌面上无论怎样移动蜡烛</w:t>
      </w:r>
      <w:r>
        <w:rPr>
          <w:rFonts w:ascii="Times New Roman" w:eastAsia="Times New Roman" w:hAnsi="Times New Roman" w:cs="Times New Roman"/>
          <w:color w:val="000000"/>
        </w:rPr>
        <w:t>B</w:t>
      </w:r>
      <w:r>
        <w:rPr>
          <w:rFonts w:ascii="宋体" w:eastAsia="宋体" w:hAnsi="宋体" w:cs="宋体"/>
          <w:color w:val="000000"/>
        </w:rPr>
        <w:t>，都与蜡烛</w:t>
      </w:r>
      <w:r>
        <w:rPr>
          <w:rFonts w:ascii="Times New Roman" w:eastAsia="Times New Roman" w:hAnsi="Times New Roman" w:cs="Times New Roman"/>
          <w:color w:val="000000"/>
        </w:rPr>
        <w:t>A</w:t>
      </w:r>
      <w:r>
        <w:rPr>
          <w:rFonts w:ascii="宋体" w:eastAsia="宋体" w:hAnsi="宋体" w:cs="宋体"/>
          <w:color w:val="000000"/>
        </w:rPr>
        <w:t>的像无法完全重合，你认为原因可能是</w:t>
      </w:r>
      <w:r>
        <w:rPr>
          <w:color w:val="000000"/>
        </w:rPr>
        <w:t>_______</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）如图所示，仅将玻璃板由图中甲的位置水平向右平移至乙的位置时，蜡烛</w:t>
      </w:r>
      <w:r>
        <w:rPr>
          <w:rFonts w:ascii="Times New Roman" w:eastAsia="Times New Roman" w:hAnsi="Times New Roman" w:cs="Times New Roman"/>
          <w:color w:val="000000"/>
        </w:rPr>
        <w:t>A</w:t>
      </w:r>
      <w:r>
        <w:rPr>
          <w:rFonts w:ascii="宋体" w:eastAsia="宋体" w:hAnsi="宋体" w:cs="宋体"/>
          <w:color w:val="000000"/>
        </w:rPr>
        <w:t>的成像情况是</w:t>
      </w:r>
      <w:r>
        <w:rPr>
          <w:color w:val="000000"/>
        </w:rPr>
        <w:t>_______</w:t>
      </w:r>
      <w:r>
        <w:rPr>
          <w:rFonts w:ascii="宋体" w:eastAsia="宋体" w:hAnsi="宋体" w:cs="宋体"/>
          <w:color w:val="000000"/>
        </w:rPr>
        <w:t>（选题字母代号）。</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．蜡烛成像仍在</w:t>
      </w:r>
      <w:r>
        <w:rPr>
          <w:rFonts w:ascii="Times New Roman" w:eastAsia="Times New Roman" w:hAnsi="Times New Roman" w:cs="Times New Roman"/>
          <w:i/>
          <w:color w:val="000000"/>
        </w:rPr>
        <w:t>B</w:t>
      </w:r>
      <w:r>
        <w:rPr>
          <w:rFonts w:ascii="宋体" w:eastAsia="宋体" w:hAnsi="宋体" w:cs="宋体"/>
          <w:color w:val="000000"/>
        </w:rPr>
        <w:t xml:space="preserve">处　　　</w:t>
      </w:r>
      <w:r>
        <w:rPr>
          <w:rFonts w:ascii="Times New Roman" w:eastAsia="Times New Roman" w:hAnsi="Times New Roman" w:cs="Times New Roman"/>
          <w:color w:val="000000"/>
        </w:rPr>
        <w:t>B</w:t>
      </w:r>
      <w:r>
        <w:rPr>
          <w:rFonts w:ascii="宋体" w:eastAsia="宋体" w:hAnsi="宋体" w:cs="宋体"/>
          <w:color w:val="000000"/>
        </w:rPr>
        <w:t>．蜡烛成像在</w:t>
      </w:r>
      <w:r>
        <w:rPr>
          <w:rFonts w:ascii="Times New Roman" w:eastAsia="Times New Roman" w:hAnsi="Times New Roman" w:cs="Times New Roman"/>
          <w:i/>
          <w:color w:val="000000"/>
        </w:rPr>
        <w:t>B</w:t>
      </w:r>
      <w:r>
        <w:rPr>
          <w:rFonts w:ascii="宋体" w:eastAsia="宋体" w:hAnsi="宋体" w:cs="宋体"/>
          <w:color w:val="000000"/>
        </w:rPr>
        <w:t xml:space="preserve">处右侧　　</w:t>
      </w:r>
      <w:r>
        <w:rPr>
          <w:rFonts w:ascii="Times New Roman" w:eastAsia="Times New Roman" w:hAnsi="Times New Roman" w:cs="Times New Roman"/>
          <w:color w:val="000000"/>
        </w:rPr>
        <w:t>C</w:t>
      </w:r>
      <w:r>
        <w:rPr>
          <w:rFonts w:ascii="宋体" w:eastAsia="宋体" w:hAnsi="宋体" w:cs="宋体"/>
          <w:color w:val="000000"/>
        </w:rPr>
        <w:t>．蜡烛无法通过玻璃板成像</w:t>
      </w:r>
    </w:p>
    <w:p w:rsidR="009B41E5" w:rsidRDefault="009B41E5" w:rsidP="009B41E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rFonts w:ascii="宋体" w:eastAsia="宋体" w:hAnsi="宋体" w:cs="宋体"/>
          <w:color w:val="000000"/>
        </w:rPr>
        <w:t>便于确定像的位置</w:t>
      </w:r>
      <w:r>
        <w:rPr>
          <w:color w:val="000000"/>
        </w:rPr>
        <w:t xml:space="preserve">    ②. </w:t>
      </w:r>
      <w:proofErr w:type="gramStart"/>
      <w:r>
        <w:rPr>
          <w:rFonts w:ascii="Times New Roman" w:eastAsia="Times New Roman" w:hAnsi="Times New Roman" w:cs="Times New Roman"/>
          <w:color w:val="000000"/>
        </w:rPr>
        <w:t>A</w:t>
      </w:r>
      <w:r>
        <w:rPr>
          <w:color w:val="000000"/>
        </w:rPr>
        <w:t xml:space="preserve">    ③.</w:t>
      </w:r>
      <w:proofErr w:type="gramEnd"/>
      <w:r>
        <w:rPr>
          <w:color w:val="000000"/>
        </w:rPr>
        <w:t xml:space="preserve"> </w:t>
      </w:r>
      <w:r>
        <w:rPr>
          <w:rFonts w:ascii="宋体" w:eastAsia="宋体" w:hAnsi="宋体" w:cs="宋体"/>
          <w:color w:val="000000"/>
        </w:rPr>
        <w:t>不变</w:t>
      </w:r>
      <w:r>
        <w:rPr>
          <w:color w:val="000000"/>
        </w:rPr>
        <w:t xml:space="preserve">    ④. </w:t>
      </w:r>
      <w:r>
        <w:rPr>
          <w:rFonts w:ascii="宋体" w:eastAsia="宋体" w:hAnsi="宋体" w:cs="宋体"/>
          <w:color w:val="000000"/>
        </w:rPr>
        <w:t>虚像</w:t>
      </w:r>
      <w:r>
        <w:rPr>
          <w:color w:val="000000"/>
        </w:rPr>
        <w:t xml:space="preserve">    ⑤. </w:t>
      </w:r>
      <w:r>
        <w:rPr>
          <w:rFonts w:ascii="宋体" w:eastAsia="宋体" w:hAnsi="宋体" w:cs="宋体"/>
          <w:color w:val="000000"/>
        </w:rPr>
        <w:t>平面镜与桌面不垂直</w:t>
      </w:r>
      <w:r>
        <w:rPr>
          <w:color w:val="000000"/>
        </w:rPr>
        <w:t xml:space="preserve">    ⑥. </w:t>
      </w:r>
      <w:r>
        <w:rPr>
          <w:rFonts w:ascii="Times New Roman" w:eastAsia="Times New Roman" w:hAnsi="Times New Roman" w:cs="Times New Roman"/>
          <w:color w:val="000000"/>
        </w:rPr>
        <w:t>A</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小芳用玻璃板代替平面镜，能通过平面镜看到镜子后面像，目</w:t>
      </w:r>
      <w:r>
        <w:rPr>
          <w:rFonts w:ascii="宋体" w:eastAsia="宋体" w:hAnsi="宋体" w:cs="宋体"/>
          <w:noProof/>
          <w:color w:val="000000"/>
        </w:rPr>
        <w:drawing>
          <wp:inline distT="0" distB="0" distL="0" distR="0">
            <wp:extent cx="133350" cy="1778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是便于确定像的位置。</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在玻璃板的后面放一支外形相同但没有点燃的蜡烛</w:t>
      </w:r>
      <w:r>
        <w:rPr>
          <w:rFonts w:ascii="Times New Roman" w:eastAsia="Times New Roman" w:hAnsi="Times New Roman" w:cs="Times New Roman"/>
          <w:color w:val="000000"/>
        </w:rPr>
        <w:t>B</w:t>
      </w:r>
      <w:r>
        <w:rPr>
          <w:rFonts w:ascii="宋体" w:eastAsia="宋体" w:hAnsi="宋体" w:cs="宋体"/>
          <w:color w:val="000000"/>
        </w:rPr>
        <w:t>时，小芳应在</w:t>
      </w:r>
      <w:r>
        <w:rPr>
          <w:rFonts w:ascii="Times New Roman" w:eastAsia="Times New Roman" w:hAnsi="Times New Roman" w:cs="Times New Roman"/>
          <w:color w:val="000000"/>
        </w:rPr>
        <w:t>A</w:t>
      </w:r>
      <w:r>
        <w:rPr>
          <w:rFonts w:ascii="宋体" w:eastAsia="宋体" w:hAnsi="宋体" w:cs="宋体"/>
          <w:color w:val="000000"/>
        </w:rPr>
        <w:t>蜡烛一侧观察玻璃板中的像，只有在</w:t>
      </w:r>
      <w:r>
        <w:rPr>
          <w:rFonts w:ascii="Times New Roman" w:eastAsia="Times New Roman" w:hAnsi="Times New Roman" w:cs="Times New Roman"/>
          <w:color w:val="000000"/>
        </w:rPr>
        <w:t>A</w:t>
      </w:r>
      <w:r>
        <w:rPr>
          <w:rFonts w:ascii="宋体" w:eastAsia="宋体" w:hAnsi="宋体" w:cs="宋体"/>
          <w:color w:val="000000"/>
        </w:rPr>
        <w:t>侧反射光线才会进入眼睛，从而看到</w:t>
      </w:r>
      <w:r>
        <w:rPr>
          <w:rFonts w:ascii="Times New Roman" w:eastAsia="Times New Roman" w:hAnsi="Times New Roman" w:cs="Times New Roman"/>
          <w:color w:val="000000"/>
        </w:rPr>
        <w:t>A</w:t>
      </w:r>
      <w:r>
        <w:rPr>
          <w:rFonts w:ascii="宋体" w:eastAsia="宋体" w:hAnsi="宋体" w:cs="宋体"/>
          <w:color w:val="000000"/>
        </w:rPr>
        <w:t>的像</w:t>
      </w:r>
      <w:r>
        <w:rPr>
          <w:rFonts w:ascii="Times New Roman" w:eastAsia="Times New Roman" w:hAnsi="Times New Roman" w:cs="Times New Roman"/>
          <w:color w:val="000000"/>
        </w:rPr>
        <w:t>B</w:t>
      </w:r>
      <w:r>
        <w:rPr>
          <w:rFonts w:ascii="宋体" w:eastAsia="宋体" w:hAnsi="宋体" w:cs="宋体"/>
          <w:color w:val="000000"/>
        </w:rPr>
        <w:t>，在</w:t>
      </w:r>
      <w:r>
        <w:rPr>
          <w:rFonts w:ascii="Times New Roman" w:eastAsia="Times New Roman" w:hAnsi="Times New Roman" w:cs="Times New Roman"/>
          <w:color w:val="000000"/>
        </w:rPr>
        <w:t>B</w:t>
      </w:r>
      <w:r>
        <w:rPr>
          <w:rFonts w:ascii="宋体" w:eastAsia="宋体" w:hAnsi="宋体" w:cs="宋体"/>
          <w:color w:val="000000"/>
        </w:rPr>
        <w:t>侧看不到像。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当把蜡烛靠近玻璃板时，根据平面镜成像时，像和物大小相等，蜡烛在玻璃板所成像的大小将不变。</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移去蜡烛</w:t>
      </w:r>
      <w:r>
        <w:rPr>
          <w:rFonts w:ascii="Times New Roman" w:eastAsia="Times New Roman" w:hAnsi="Times New Roman" w:cs="Times New Roman"/>
          <w:color w:val="000000"/>
        </w:rPr>
        <w:t>B</w:t>
      </w:r>
      <w:r>
        <w:rPr>
          <w:rFonts w:ascii="宋体" w:eastAsia="宋体" w:hAnsi="宋体" w:cs="宋体"/>
          <w:color w:val="000000"/>
        </w:rPr>
        <w:t>，在其原位置放置一块光屏，光屏上不能得到蜡烛</w:t>
      </w:r>
      <w:r>
        <w:rPr>
          <w:rFonts w:ascii="Times New Roman" w:eastAsia="Times New Roman" w:hAnsi="Times New Roman" w:cs="Times New Roman"/>
          <w:color w:val="000000"/>
        </w:rPr>
        <w:t>A</w:t>
      </w:r>
      <w:r>
        <w:rPr>
          <w:rFonts w:ascii="宋体" w:eastAsia="宋体" w:hAnsi="宋体" w:cs="宋体"/>
          <w:color w:val="000000"/>
        </w:rPr>
        <w:t>的像，说明平面镜所成的像是虚像，虚像不是实际光线的会聚点，不能成在光屏上。</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实验中，发现在水平桌面上无论怎样移动蜡烛</w:t>
      </w:r>
      <w:r>
        <w:rPr>
          <w:rFonts w:ascii="Times New Roman" w:eastAsia="Times New Roman" w:hAnsi="Times New Roman" w:cs="Times New Roman"/>
          <w:color w:val="000000"/>
        </w:rPr>
        <w:t>B</w:t>
      </w:r>
      <w:r>
        <w:rPr>
          <w:rFonts w:ascii="宋体" w:eastAsia="宋体" w:hAnsi="宋体" w:cs="宋体"/>
          <w:color w:val="000000"/>
        </w:rPr>
        <w:t>，都与蜡烛</w:t>
      </w:r>
      <w:r>
        <w:rPr>
          <w:rFonts w:ascii="Times New Roman" w:eastAsia="Times New Roman" w:hAnsi="Times New Roman" w:cs="Times New Roman"/>
          <w:color w:val="000000"/>
        </w:rPr>
        <w:t>A</w:t>
      </w:r>
      <w:r>
        <w:rPr>
          <w:rFonts w:ascii="宋体" w:eastAsia="宋体" w:hAnsi="宋体" w:cs="宋体"/>
          <w:color w:val="000000"/>
        </w:rPr>
        <w:t>的像无法完全重合，可能是平面镜与桌面不垂直，导致蜡烛</w:t>
      </w:r>
      <w:r>
        <w:rPr>
          <w:rFonts w:ascii="Times New Roman" w:eastAsia="Times New Roman" w:hAnsi="Times New Roman" w:cs="Times New Roman"/>
          <w:color w:val="000000"/>
        </w:rPr>
        <w:t>A</w:t>
      </w:r>
      <w:r>
        <w:rPr>
          <w:rFonts w:ascii="宋体" w:eastAsia="宋体" w:hAnsi="宋体" w:cs="宋体"/>
          <w:color w:val="000000"/>
        </w:rPr>
        <w:t>的像偏高或偏低，无法在桌面上找到与蜡烛</w:t>
      </w:r>
      <w:r>
        <w:rPr>
          <w:rFonts w:ascii="Times New Roman" w:eastAsia="Times New Roman" w:hAnsi="Times New Roman" w:cs="Times New Roman"/>
          <w:color w:val="000000"/>
        </w:rPr>
        <w:t>A</w:t>
      </w:r>
      <w:r>
        <w:rPr>
          <w:rFonts w:ascii="宋体" w:eastAsia="宋体" w:hAnsi="宋体" w:cs="宋体"/>
          <w:color w:val="000000"/>
        </w:rPr>
        <w:t>重合的像。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color w:val="000000"/>
        </w:rPr>
        <w:t xml:space="preserve">[6] </w:t>
      </w:r>
      <w:r>
        <w:rPr>
          <w:rFonts w:ascii="宋体" w:eastAsia="宋体" w:hAnsi="宋体" w:cs="宋体"/>
          <w:color w:val="000000"/>
        </w:rPr>
        <w:t>将玻璃板由图中甲的位置水平向右平移至乙的位置时，根据平面镜成像特点：像和物关于镜面对称可知，蜡烛</w:t>
      </w:r>
      <w:r>
        <w:rPr>
          <w:rFonts w:ascii="Times New Roman" w:eastAsia="Times New Roman" w:hAnsi="Times New Roman" w:cs="Times New Roman"/>
          <w:color w:val="000000"/>
        </w:rPr>
        <w:t>A</w:t>
      </w:r>
      <w:r>
        <w:rPr>
          <w:rFonts w:ascii="宋体" w:eastAsia="宋体" w:hAnsi="宋体" w:cs="宋体"/>
          <w:color w:val="000000"/>
        </w:rPr>
        <w:t>的成像仍在</w:t>
      </w:r>
      <w:r>
        <w:rPr>
          <w:rFonts w:ascii="Times New Roman" w:eastAsia="Times New Roman" w:hAnsi="Times New Roman" w:cs="Times New Roman"/>
          <w:color w:val="000000"/>
        </w:rPr>
        <w:t>B</w:t>
      </w:r>
      <w:r>
        <w:rPr>
          <w:rFonts w:ascii="宋体" w:eastAsia="宋体" w:hAnsi="宋体" w:cs="宋体"/>
          <w:color w:val="000000"/>
        </w:rPr>
        <w:t>处，故</w:t>
      </w:r>
      <w:r>
        <w:rPr>
          <w:rFonts w:ascii="Times New Roman" w:eastAsia="Times New Roman" w:hAnsi="Times New Roman" w:cs="Times New Roman"/>
          <w:color w:val="000000"/>
        </w:rPr>
        <w:t>A</w:t>
      </w:r>
      <w:r>
        <w:rPr>
          <w:rFonts w:ascii="宋体" w:eastAsia="宋体" w:hAnsi="宋体" w:cs="宋体"/>
          <w:color w:val="000000"/>
        </w:rPr>
        <w:t>符合题意，</w:t>
      </w:r>
      <w:r>
        <w:rPr>
          <w:rFonts w:ascii="Times New Roman" w:eastAsia="Times New Roman" w:hAnsi="Times New Roman" w:cs="Times New Roman"/>
          <w:color w:val="000000"/>
        </w:rPr>
        <w:t>BC</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在“探究固体熔化时温度的变化规律”实验中，实验装置如图甲所示，将温度计插入试管后，待温度升至</w:t>
      </w:r>
      <w:r>
        <w:rPr>
          <w:rFonts w:ascii="Times New Roman" w:eastAsia="Times New Roman" w:hAnsi="Times New Roman" w:cs="Times New Roman"/>
          <w:color w:val="000000"/>
        </w:rPr>
        <w:t>50</w:t>
      </w:r>
      <w:r>
        <w:rPr>
          <w:rFonts w:ascii="宋体" w:eastAsia="宋体" w:hAnsi="宋体" w:cs="宋体"/>
          <w:color w:val="000000"/>
        </w:rPr>
        <w:t>℃左右开始，每隔大约</w:t>
      </w:r>
      <w:r>
        <w:rPr>
          <w:rFonts w:ascii="Times New Roman" w:eastAsia="Times New Roman" w:hAnsi="Times New Roman" w:cs="Times New Roman"/>
          <w:color w:val="000000"/>
        </w:rPr>
        <w:t>1min</w:t>
      </w:r>
      <w:r>
        <w:rPr>
          <w:rFonts w:ascii="宋体" w:eastAsia="宋体" w:hAnsi="宋体" w:cs="宋体"/>
          <w:color w:val="000000"/>
        </w:rPr>
        <w:t>记录一次温度，根据记示的数据，在方格</w:t>
      </w:r>
      <w:r>
        <w:rPr>
          <w:rFonts w:ascii="宋体" w:eastAsia="宋体" w:hAnsi="宋体" w:cs="宋体"/>
          <w:color w:val="000000"/>
        </w:rPr>
        <w:lastRenderedPageBreak/>
        <w:t>纸上以纵轴表示温度，横轴表示时间，描点连线，得到如图乙所示的该物质熔化时温度随时间变化的图像。</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952500" cy="2495550"/>
            <wp:effectExtent l="0" t="0" r="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卷、教案、课件、论文、素材以及各类教学资源下载，还有大量而丰富的教学相关资讯！"/>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52500" cy="24955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851150" cy="1974850"/>
            <wp:effectExtent l="0" t="0" r="6350" b="635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卷、教案、课件、论文、素材以及各类教学资源下载，还有大量而丰富的教学相关资讯！"/>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51150" cy="1974850"/>
                    </a:xfrm>
                    <a:prstGeom prst="rect">
                      <a:avLst/>
                    </a:prstGeom>
                    <a:noFill/>
                    <a:ln>
                      <a:noFill/>
                    </a:ln>
                  </pic:spPr>
                </pic:pic>
              </a:graphicData>
            </a:graphic>
          </wp:inline>
        </w:drawing>
      </w:r>
      <w:r>
        <w:rPr>
          <w:rFonts w:ascii="宋体" w:eastAsia="宋体" w:hAnsi="宋体" w:cs="宋体"/>
          <w:color w:val="000000"/>
        </w:rPr>
        <w:br/>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）实验中采取“水浴法”对试管中</w:t>
      </w:r>
      <w:r>
        <w:rPr>
          <w:rFonts w:ascii="宋体" w:eastAsia="宋体" w:hAnsi="宋体" w:cs="宋体"/>
          <w:noProof/>
          <w:color w:val="000000"/>
        </w:rPr>
        <w:drawing>
          <wp:inline distT="0" distB="0" distL="0" distR="0">
            <wp:extent cx="133350" cy="177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物质加热，这种加热方法的好处是使试管中的物质_______；</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）由图乙可知，该物质是_______（选填“晶体”或“非晶体”）；</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）图乙中物体在</w:t>
      </w:r>
      <w:r>
        <w:rPr>
          <w:rFonts w:ascii="Times New Roman" w:eastAsia="Times New Roman" w:hAnsi="Times New Roman" w:cs="Times New Roman"/>
          <w:i/>
          <w:color w:val="000000"/>
        </w:rPr>
        <w:t>B</w:t>
      </w:r>
      <w:r>
        <w:rPr>
          <w:rFonts w:ascii="宋体" w:eastAsia="宋体" w:hAnsi="宋体" w:cs="宋体"/>
          <w:color w:val="000000"/>
        </w:rPr>
        <w:t>点时刻的内能_______（选填“大于”、“小于”或“等于”）</w:t>
      </w:r>
      <w:r>
        <w:rPr>
          <w:rFonts w:ascii="Times New Roman" w:eastAsia="Times New Roman" w:hAnsi="Times New Roman" w:cs="Times New Roman"/>
          <w:i/>
          <w:color w:val="000000"/>
        </w:rPr>
        <w:t>D</w:t>
      </w:r>
      <w:r>
        <w:rPr>
          <w:rFonts w:ascii="宋体" w:eastAsia="宋体" w:hAnsi="宋体" w:cs="宋体"/>
          <w:color w:val="000000"/>
        </w:rPr>
        <w:t>点时刻的内能；</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）比较图乙中的</w:t>
      </w:r>
      <w:r>
        <w:rPr>
          <w:rFonts w:ascii="Times New Roman" w:eastAsia="Times New Roman" w:hAnsi="Times New Roman" w:cs="Times New Roman"/>
          <w:i/>
          <w:color w:val="000000"/>
        </w:rPr>
        <w:t>AB</w:t>
      </w:r>
      <w:r>
        <w:rPr>
          <w:rFonts w:ascii="宋体" w:eastAsia="宋体" w:hAnsi="宋体" w:cs="宋体"/>
          <w:color w:val="000000"/>
        </w:rPr>
        <w:t>段与</w:t>
      </w:r>
      <w:r>
        <w:rPr>
          <w:rFonts w:ascii="Times New Roman" w:eastAsia="Times New Roman" w:hAnsi="Times New Roman" w:cs="Times New Roman"/>
          <w:i/>
          <w:color w:val="000000"/>
        </w:rPr>
        <w:t>DE</w:t>
      </w:r>
      <w:r>
        <w:rPr>
          <w:rFonts w:ascii="宋体" w:eastAsia="宋体" w:hAnsi="宋体" w:cs="宋体"/>
          <w:color w:val="000000"/>
        </w:rPr>
        <w:t>段可知，物质</w:t>
      </w:r>
      <w:r>
        <w:rPr>
          <w:rFonts w:ascii="Times New Roman" w:eastAsia="Times New Roman" w:hAnsi="Times New Roman" w:cs="Times New Roman"/>
          <w:i/>
          <w:color w:val="000000"/>
        </w:rPr>
        <w:t>AB</w:t>
      </w:r>
      <w:r>
        <w:rPr>
          <w:rFonts w:ascii="宋体" w:eastAsia="宋体" w:hAnsi="宋体" w:cs="宋体"/>
          <w:color w:val="000000"/>
        </w:rPr>
        <w:t>段的比热容_______（选填“大于”“小于”或“等于”</w:t>
      </w:r>
      <w:r>
        <w:rPr>
          <w:rFonts w:ascii="Times New Roman" w:eastAsia="Times New Roman" w:hAnsi="Times New Roman" w:cs="Times New Roman"/>
          <w:i/>
          <w:color w:val="000000"/>
        </w:rPr>
        <w:t>DE</w:t>
      </w:r>
      <w:r>
        <w:rPr>
          <w:rFonts w:ascii="宋体" w:eastAsia="宋体" w:hAnsi="宋体" w:cs="宋体"/>
          <w:color w:val="000000"/>
        </w:rPr>
        <w:t>段的比热容；</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）某同学把试管中的物质换成水，发现无论怎么加热，试管中的水都不会沸腾，请设计一种可以使试管中的水沸腾的方案：_______（填写一种方案即可）。</w:t>
      </w:r>
    </w:p>
    <w:p w:rsidR="009B41E5" w:rsidRDefault="009B41E5" w:rsidP="009B41E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均匀受热</w:t>
      </w:r>
      <w:r>
        <w:rPr>
          <w:color w:val="000000"/>
        </w:rPr>
        <w:t xml:space="preserve">    ②. </w:t>
      </w:r>
      <w:r>
        <w:rPr>
          <w:rFonts w:ascii="宋体" w:eastAsia="宋体" w:hAnsi="宋体" w:cs="宋体"/>
          <w:color w:val="000000"/>
        </w:rPr>
        <w:t>晶体</w:t>
      </w:r>
      <w:r>
        <w:rPr>
          <w:color w:val="000000"/>
        </w:rPr>
        <w:t xml:space="preserve">    ③. </w:t>
      </w:r>
      <w:r>
        <w:rPr>
          <w:rFonts w:ascii="宋体" w:eastAsia="宋体" w:hAnsi="宋体" w:cs="宋体"/>
          <w:color w:val="000000"/>
        </w:rPr>
        <w:t>小于</w:t>
      </w:r>
      <w:r>
        <w:rPr>
          <w:color w:val="000000"/>
        </w:rPr>
        <w:t xml:space="preserve">    ④. </w:t>
      </w:r>
      <w:r>
        <w:rPr>
          <w:rFonts w:ascii="宋体" w:eastAsia="宋体" w:hAnsi="宋体" w:cs="宋体"/>
          <w:color w:val="000000"/>
        </w:rPr>
        <w:t>小于</w:t>
      </w:r>
      <w:r>
        <w:rPr>
          <w:color w:val="000000"/>
        </w:rPr>
        <w:t xml:space="preserve">    ⑤. </w:t>
      </w:r>
      <w:r>
        <w:rPr>
          <w:rFonts w:ascii="宋体" w:eastAsia="宋体" w:hAnsi="宋体" w:cs="宋体"/>
          <w:color w:val="000000"/>
        </w:rPr>
        <w:t>用酒精灯直接给试管加热</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用水浴法对试管中的物质加热的好处是让实验物质能均匀受热。</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由图乙知，该物质在熔化过程中，温度保持不变，是晶体。</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图乙中，</w:t>
      </w:r>
      <w:r>
        <w:rPr>
          <w:rFonts w:ascii="Times New Roman" w:eastAsia="Times New Roman" w:hAnsi="Times New Roman" w:cs="Times New Roman"/>
          <w:i/>
          <w:color w:val="000000"/>
        </w:rPr>
        <w:t>B</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点的温度虽然不变，但在这个过程中需要不停加热，所以</w:t>
      </w:r>
      <w:r>
        <w:rPr>
          <w:rFonts w:ascii="Times New Roman" w:eastAsia="Times New Roman" w:hAnsi="Times New Roman" w:cs="Times New Roman"/>
          <w:i/>
          <w:color w:val="000000"/>
        </w:rPr>
        <w:t>D</w:t>
      </w:r>
      <w:r>
        <w:rPr>
          <w:rFonts w:ascii="宋体" w:eastAsia="宋体" w:hAnsi="宋体" w:cs="宋体"/>
          <w:color w:val="000000"/>
        </w:rPr>
        <w:t>点时刻的内能大于</w:t>
      </w:r>
      <w:r>
        <w:rPr>
          <w:rFonts w:ascii="Times New Roman" w:eastAsia="Times New Roman" w:hAnsi="Times New Roman" w:cs="Times New Roman"/>
          <w:i/>
          <w:color w:val="000000"/>
        </w:rPr>
        <w:t>B</w:t>
      </w:r>
      <w:r>
        <w:rPr>
          <w:rFonts w:ascii="宋体" w:eastAsia="宋体" w:hAnsi="宋体" w:cs="宋体"/>
          <w:color w:val="000000"/>
        </w:rPr>
        <w:t>点时刻的。</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由图乙知，由</w:t>
      </w:r>
      <w:r>
        <w:rPr>
          <w:rFonts w:ascii="Times New Roman" w:eastAsia="Times New Roman" w:hAnsi="Times New Roman" w:cs="Times New Roman"/>
          <w:i/>
          <w:color w:val="000000"/>
        </w:rPr>
        <w:t>A</w:t>
      </w:r>
      <w:r>
        <w:rPr>
          <w:rFonts w:ascii="宋体" w:eastAsia="宋体" w:hAnsi="宋体" w:cs="宋体"/>
          <w:color w:val="000000"/>
        </w:rPr>
        <w:t>至</w:t>
      </w:r>
      <w:r>
        <w:rPr>
          <w:rFonts w:ascii="Times New Roman" w:eastAsia="Times New Roman" w:hAnsi="Times New Roman" w:cs="Times New Roman"/>
          <w:i/>
          <w:color w:val="000000"/>
        </w:rPr>
        <w:t>B</w:t>
      </w:r>
      <w:r>
        <w:rPr>
          <w:rFonts w:ascii="宋体" w:eastAsia="宋体" w:hAnsi="宋体" w:cs="宋体"/>
          <w:color w:val="000000"/>
        </w:rPr>
        <w:t>和由</w:t>
      </w:r>
      <w:r>
        <w:rPr>
          <w:rFonts w:ascii="Times New Roman" w:eastAsia="Times New Roman" w:hAnsi="Times New Roman" w:cs="Times New Roman"/>
          <w:i/>
          <w:color w:val="000000"/>
        </w:rPr>
        <w:t>C</w:t>
      </w:r>
      <w:r>
        <w:rPr>
          <w:rFonts w:ascii="宋体" w:eastAsia="宋体" w:hAnsi="宋体" w:cs="宋体"/>
          <w:color w:val="000000"/>
        </w:rPr>
        <w:t>至</w:t>
      </w:r>
      <w:r>
        <w:rPr>
          <w:rFonts w:ascii="Times New Roman" w:eastAsia="Times New Roman" w:hAnsi="Times New Roman" w:cs="Times New Roman"/>
          <w:i/>
          <w:color w:val="000000"/>
        </w:rPr>
        <w:t>D</w:t>
      </w:r>
      <w:r>
        <w:rPr>
          <w:rFonts w:ascii="宋体" w:eastAsia="宋体" w:hAnsi="宋体" w:cs="宋体"/>
          <w:color w:val="000000"/>
        </w:rPr>
        <w:t>所用时间相同，即物质所吸收的热量相同，而</w:t>
      </w:r>
      <w:r>
        <w:rPr>
          <w:rFonts w:ascii="Times New Roman" w:eastAsia="Times New Roman" w:hAnsi="Times New Roman" w:cs="Times New Roman"/>
          <w:i/>
          <w:color w:val="000000"/>
        </w:rPr>
        <w:t>AB</w:t>
      </w:r>
      <w:r>
        <w:rPr>
          <w:rFonts w:ascii="宋体" w:eastAsia="宋体" w:hAnsi="宋体" w:cs="宋体"/>
          <w:color w:val="000000"/>
        </w:rPr>
        <w:lastRenderedPageBreak/>
        <w:t>段温度升高了</w:t>
      </w:r>
      <w:r>
        <w:rPr>
          <w:rFonts w:ascii="Times New Roman" w:eastAsia="Times New Roman" w:hAnsi="Times New Roman" w:cs="Times New Roman"/>
          <w:color w:val="000000"/>
        </w:rPr>
        <w:t>30</w:t>
      </w:r>
      <w:r>
        <w:rPr>
          <w:rFonts w:ascii="宋体" w:eastAsia="宋体" w:hAnsi="宋体" w:cs="宋体"/>
          <w:color w:val="000000"/>
        </w:rPr>
        <w:t>摄氏度，</w:t>
      </w:r>
      <w:r>
        <w:rPr>
          <w:rFonts w:ascii="Times New Roman" w:eastAsia="Times New Roman" w:hAnsi="Times New Roman" w:cs="Times New Roman"/>
          <w:i/>
          <w:color w:val="000000"/>
        </w:rPr>
        <w:t>CD</w:t>
      </w:r>
      <w:r>
        <w:rPr>
          <w:rFonts w:ascii="宋体" w:eastAsia="宋体" w:hAnsi="宋体" w:cs="宋体"/>
          <w:color w:val="000000"/>
        </w:rPr>
        <w:t>段温度升高了</w:t>
      </w:r>
      <w:r>
        <w:rPr>
          <w:rFonts w:ascii="Times New Roman" w:eastAsia="Times New Roman" w:hAnsi="Times New Roman" w:cs="Times New Roman"/>
          <w:color w:val="000000"/>
        </w:rPr>
        <w:t>20</w:t>
      </w:r>
      <w:r>
        <w:rPr>
          <w:rFonts w:ascii="宋体" w:eastAsia="宋体" w:hAnsi="宋体" w:cs="宋体"/>
          <w:color w:val="000000"/>
        </w:rPr>
        <w:t>摄氏度，在吸收相同热量时，</w:t>
      </w:r>
      <w:r>
        <w:rPr>
          <w:rFonts w:ascii="Times New Roman" w:eastAsia="Times New Roman" w:hAnsi="Times New Roman" w:cs="Times New Roman"/>
          <w:i/>
          <w:color w:val="000000"/>
        </w:rPr>
        <w:t>AB</w:t>
      </w:r>
      <w:r>
        <w:rPr>
          <w:rFonts w:ascii="宋体" w:eastAsia="宋体" w:hAnsi="宋体" w:cs="宋体"/>
          <w:color w:val="000000"/>
        </w:rPr>
        <w:t>段温度升高快，所以</w:t>
      </w:r>
      <w:r>
        <w:rPr>
          <w:rFonts w:ascii="Times New Roman" w:eastAsia="Times New Roman" w:hAnsi="Times New Roman" w:cs="Times New Roman"/>
          <w:i/>
          <w:color w:val="000000"/>
        </w:rPr>
        <w:t>AB</w:t>
      </w:r>
      <w:r>
        <w:rPr>
          <w:rFonts w:ascii="宋体" w:eastAsia="宋体" w:hAnsi="宋体" w:cs="宋体"/>
          <w:color w:val="000000"/>
        </w:rPr>
        <w:t>段的比热容小于</w:t>
      </w:r>
      <w:r>
        <w:rPr>
          <w:rFonts w:ascii="Times New Roman" w:eastAsia="Times New Roman" w:hAnsi="Times New Roman" w:cs="Times New Roman"/>
          <w:i/>
          <w:color w:val="000000"/>
        </w:rPr>
        <w:t>CD</w:t>
      </w:r>
      <w:r>
        <w:rPr>
          <w:rFonts w:ascii="宋体" w:eastAsia="宋体" w:hAnsi="宋体" w:cs="宋体"/>
          <w:color w:val="000000"/>
        </w:rPr>
        <w:t>段的。</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烧杯中所装的是水，其在标准大气压下的沸点为</w:t>
      </w:r>
      <w:r>
        <w:rPr>
          <w:rFonts w:ascii="Times New Roman" w:eastAsia="Times New Roman" w:hAnsi="Times New Roman" w:cs="Times New Roman"/>
          <w:color w:val="000000"/>
        </w:rPr>
        <w:t>100</w:t>
      </w:r>
      <w:r>
        <w:rPr>
          <w:rFonts w:ascii="宋体" w:eastAsia="宋体" w:hAnsi="宋体" w:cs="宋体"/>
          <w:color w:val="000000"/>
        </w:rPr>
        <w:t>摄氏度，而试管中的也是水，则试管中的水也能达到</w:t>
      </w:r>
      <w:r>
        <w:rPr>
          <w:rFonts w:ascii="Times New Roman" w:eastAsia="Times New Roman" w:hAnsi="Times New Roman" w:cs="Times New Roman"/>
          <w:color w:val="000000"/>
        </w:rPr>
        <w:t>100</w:t>
      </w:r>
      <w:r>
        <w:rPr>
          <w:rFonts w:ascii="宋体" w:eastAsia="宋体" w:hAnsi="宋体" w:cs="宋体"/>
          <w:color w:val="000000"/>
        </w:rPr>
        <w:t>摄氏度，但不能继续吸热，无法沸腾，可用酒精灯给试管直接加热。</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实验小组利用天平、量筒和烧杯等器材测量牛奶的密度。</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4857750" cy="2355850"/>
            <wp:effectExtent l="0" t="0" r="0" b="635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57750" cy="2355850"/>
                    </a:xfrm>
                    <a:prstGeom prst="rect">
                      <a:avLst/>
                    </a:prstGeom>
                    <a:noFill/>
                    <a:ln>
                      <a:noFill/>
                    </a:ln>
                  </pic:spPr>
                </pic:pic>
              </a:graphicData>
            </a:graphic>
          </wp:inline>
        </w:drawing>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）天平调平衡后，将适量的牛奶倒入烧杯中，并用天平测量烧杯和牛奶的总质量，通过加减砝码的一番操作，当小明将砝码盒中最小的砝码放入右盘后，横梁指针如图甲所示，接下来他应该_______（选填序号）：</w:t>
      </w:r>
    </w:p>
    <w:p w:rsidR="009B41E5" w:rsidRDefault="009B41E5" w:rsidP="009B41E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 xml:space="preserve">．向左调节平衡螺母　　</w:t>
      </w:r>
      <w:r>
        <w:rPr>
          <w:rFonts w:ascii="Times New Roman" w:eastAsia="Times New Roman" w:hAnsi="Times New Roman" w:cs="Times New Roman"/>
          <w:color w:val="000000"/>
        </w:rPr>
        <w:t>B</w:t>
      </w:r>
      <w:r>
        <w:rPr>
          <w:rFonts w:ascii="宋体" w:eastAsia="宋体" w:hAnsi="宋体" w:cs="宋体"/>
          <w:color w:val="000000"/>
        </w:rPr>
        <w:t xml:space="preserve">．移动游码　　</w:t>
      </w:r>
      <w:r>
        <w:rPr>
          <w:rFonts w:ascii="Times New Roman" w:eastAsia="Times New Roman" w:hAnsi="Times New Roman" w:cs="Times New Roman"/>
          <w:color w:val="000000"/>
        </w:rPr>
        <w:t>C</w:t>
      </w:r>
      <w:r>
        <w:rPr>
          <w:rFonts w:ascii="宋体" w:eastAsia="宋体" w:hAnsi="宋体" w:cs="宋体"/>
          <w:color w:val="000000"/>
        </w:rPr>
        <w:t>．取下最小的砝码后移动游码</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）测出烧杯和牛奶的总质量为</w:t>
      </w:r>
      <w:r>
        <w:rPr>
          <w:rFonts w:ascii="Times New Roman" w:eastAsia="Times New Roman" w:hAnsi="Times New Roman" w:cs="Times New Roman"/>
          <w:color w:val="000000"/>
        </w:rPr>
        <w:t>116g</w:t>
      </w:r>
      <w:r>
        <w:rPr>
          <w:rFonts w:ascii="宋体" w:eastAsia="宋体" w:hAnsi="宋体" w:cs="宋体"/>
          <w:color w:val="000000"/>
        </w:rPr>
        <w:t>后，将烧杯中的一部分牛奶倒入量筒，液面位置如图乙所示，则量筒中牛奶的体积为_______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）测量烧杯和剩余牛奶的总质量，天平横梁平衡时如图丙所示，则烧杯和剩余牛奶的总质量为_______</w:t>
      </w:r>
      <w:r>
        <w:rPr>
          <w:rFonts w:ascii="Times New Roman" w:eastAsia="Times New Roman" w:hAnsi="Times New Roman" w:cs="Times New Roman"/>
          <w:color w:val="000000"/>
        </w:rPr>
        <w:t>kg</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）小明测量的牛奶密度为_______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）在向量简倒入牛奶时，如果不慎有牛奶溅出，则测出的牛奶密度会_______（选填“偏大”、“偏小”或“不变”）。</w:t>
      </w:r>
    </w:p>
    <w:p w:rsidR="009B41E5" w:rsidRDefault="009B41E5" w:rsidP="009B41E5">
      <w:pPr>
        <w:spacing w:line="360" w:lineRule="auto"/>
        <w:textAlignment w:val="center"/>
        <w:rPr>
          <w:rFonts w:ascii="宋体" w:eastAsia="宋体" w:hAnsi="宋体" w:cs="宋体"/>
          <w:color w:val="000000"/>
        </w:rPr>
      </w:pPr>
      <w:r>
        <w:rPr>
          <w:color w:val="2E75B6"/>
        </w:rPr>
        <w:t>【答案】</w:t>
      </w:r>
      <w:r>
        <w:rPr>
          <w:color w:val="000000"/>
        </w:rPr>
        <w:t xml:space="preserve">    ①. </w:t>
      </w:r>
      <w:proofErr w:type="gramStart"/>
      <w:r>
        <w:rPr>
          <w:rFonts w:ascii="Times New Roman" w:eastAsia="Times New Roman" w:hAnsi="Times New Roman" w:cs="Times New Roman"/>
          <w:color w:val="000000"/>
        </w:rPr>
        <w:t>C</w:t>
      </w:r>
      <w:r>
        <w:rPr>
          <w:color w:val="000000"/>
        </w:rPr>
        <w:t xml:space="preserve">    ②.</w:t>
      </w:r>
      <w:proofErr w:type="gramEnd"/>
      <w:r>
        <w:rPr>
          <w:color w:val="000000"/>
        </w:rPr>
        <w:t xml:space="preserve"> </w:t>
      </w:r>
      <w:proofErr w:type="gramStart"/>
      <w:r>
        <w:rPr>
          <w:rFonts w:ascii="Times New Roman" w:eastAsia="Times New Roman" w:hAnsi="Times New Roman" w:cs="Times New Roman"/>
          <w:color w:val="000000"/>
        </w:rPr>
        <w:t>40</w:t>
      </w:r>
      <w:r>
        <w:rPr>
          <w:color w:val="000000"/>
        </w:rPr>
        <w:t xml:space="preserve">    ③.</w:t>
      </w:r>
      <w:proofErr w:type="gramEnd"/>
      <w:r>
        <w:rPr>
          <w:color w:val="000000"/>
        </w:rPr>
        <w:t xml:space="preserve"> </w:t>
      </w:r>
      <w:proofErr w:type="gramStart"/>
      <w:r>
        <w:rPr>
          <w:rFonts w:ascii="Times New Roman" w:eastAsia="Times New Roman" w:hAnsi="Times New Roman" w:cs="Times New Roman"/>
          <w:color w:val="000000"/>
        </w:rPr>
        <w:t>72</w:t>
      </w:r>
      <w:r>
        <w:rPr>
          <w:color w:val="000000"/>
        </w:rPr>
        <w:t xml:space="preserve">    ④.</w:t>
      </w:r>
      <w:proofErr w:type="gramEnd"/>
      <w:r>
        <w:rPr>
          <w:color w:val="000000"/>
        </w:rPr>
        <w:t xml:space="preserve"> </w:t>
      </w:r>
      <w:r>
        <w:object w:dxaOrig="815" w:dyaOrig="326">
          <v:shape id="_x0000_i1056" type="#_x0000_t75" alt="学科网(www.zxxk.com)--教育资源门户，提供试卷、教案、课件、论文、素材以及各类教学资源下载，还有大量而丰富的教学相关资讯！" style="width:40.75pt;height:16.3pt" o:ole="">
            <v:imagedata r:id="rId80" o:title="eqId22ed0ce87b264eff8e1b9136ea15ec40"/>
          </v:shape>
          <o:OLEObject Type="Embed" ProgID="Equation.DSMT4" ShapeID="_x0000_i1056" DrawAspect="Content" ObjectID="_1686925844" r:id="rId81"/>
        </w:object>
      </w:r>
      <w:r>
        <w:rPr>
          <w:color w:val="000000"/>
        </w:rPr>
        <w:t xml:space="preserve">    ⑤. </w:t>
      </w:r>
      <w:r>
        <w:rPr>
          <w:rFonts w:ascii="宋体" w:eastAsia="宋体" w:hAnsi="宋体" w:cs="宋体"/>
          <w:color w:val="000000"/>
        </w:rPr>
        <w:t>偏小</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当小明将砝码盒中最小的砝码放入右盘后，横梁指针向右偏，作说明加入</w:t>
      </w:r>
      <w:r>
        <w:rPr>
          <w:rFonts w:ascii="宋体" w:eastAsia="宋体" w:hAnsi="宋体" w:cs="宋体"/>
          <w:color w:val="000000"/>
        </w:rPr>
        <w:lastRenderedPageBreak/>
        <w:t>的砝码太多了，应去掉最小的砝码，调节标尺上的游码，直到横梁平衡，故</w:t>
      </w:r>
      <w:r>
        <w:rPr>
          <w:rFonts w:ascii="Times New Roman" w:eastAsia="Times New Roman" w:hAnsi="Times New Roman" w:cs="Times New Roman"/>
          <w:color w:val="000000"/>
        </w:rPr>
        <w:t>C</w:t>
      </w:r>
      <w:r>
        <w:rPr>
          <w:rFonts w:ascii="宋体" w:eastAsia="宋体" w:hAnsi="宋体" w:cs="宋体"/>
          <w:color w:val="000000"/>
        </w:rPr>
        <w:t>符合题意。</w:t>
      </w:r>
      <w:r>
        <w:rPr>
          <w:rFonts w:ascii="Times New Roman" w:eastAsia="Times New Roman" w:hAnsi="Times New Roman" w:cs="Times New Roman"/>
          <w:color w:val="000000"/>
        </w:rPr>
        <w:t>AB</w:t>
      </w:r>
      <w:r>
        <w:rPr>
          <w:rFonts w:ascii="宋体" w:eastAsia="宋体" w:hAnsi="宋体" w:cs="宋体"/>
          <w:color w:val="000000"/>
        </w:rPr>
        <w:t>不符合题意。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量筒的分度值为</w:t>
      </w:r>
      <w:r>
        <w:rPr>
          <w:rFonts w:ascii="Times New Roman" w:eastAsia="Times New Roman" w:hAnsi="Times New Roman" w:cs="Times New Roman"/>
          <w:color w:val="000000"/>
        </w:rPr>
        <w:t>2mL</w:t>
      </w:r>
      <w:r>
        <w:rPr>
          <w:rFonts w:ascii="宋体" w:eastAsia="宋体" w:hAnsi="宋体" w:cs="宋体"/>
          <w:color w:val="000000"/>
        </w:rPr>
        <w:t>，则量筒中牛奶的体积为</w:t>
      </w:r>
      <w:r>
        <w:rPr>
          <w:rFonts w:ascii="Times New Roman" w:eastAsia="Times New Roman" w:hAnsi="Times New Roman" w:cs="Times New Roman"/>
          <w:color w:val="000000"/>
        </w:rPr>
        <w:t>40mL=40cm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 xml:space="preserve">[3] </w:t>
      </w:r>
      <w:r>
        <w:rPr>
          <w:rFonts w:ascii="宋体" w:eastAsia="宋体" w:hAnsi="宋体" w:cs="宋体"/>
          <w:color w:val="000000"/>
        </w:rPr>
        <w:t>烧杯和剩余牛奶的总质量为</w:t>
      </w:r>
    </w:p>
    <w:p w:rsidR="009B41E5" w:rsidRDefault="009B41E5" w:rsidP="009B41E5">
      <w:pPr>
        <w:spacing w:line="360" w:lineRule="auto"/>
        <w:jc w:val="center"/>
        <w:textAlignment w:val="center"/>
        <w:rPr>
          <w:color w:val="000000"/>
        </w:rPr>
      </w:pPr>
      <w:r>
        <w:object w:dxaOrig="2535" w:dyaOrig="315">
          <v:shape id="_x0000_i1057" type="#_x0000_t75" alt="学科网(www.zxxk.com)--教育资源门户，提供试卷、教案、课件、论文、素材以及各类教学资源下载，还有大量而丰富的教学相关资讯！" style="width:126.75pt;height:15.75pt" o:ole="">
            <v:imagedata r:id="rId82" o:title="eqId8b2458bab2514d7d83d92ef7342d6813"/>
          </v:shape>
          <o:OLEObject Type="Embed" ProgID="Equation.DSMT4" ShapeID="_x0000_i1057" DrawAspect="Content" ObjectID="_1686925845" r:id="rId83"/>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）小明测量的牛奶密度</w:t>
      </w:r>
    </w:p>
    <w:p w:rsidR="009B41E5" w:rsidRDefault="009B41E5" w:rsidP="009B41E5">
      <w:pPr>
        <w:spacing w:line="360" w:lineRule="auto"/>
        <w:jc w:val="center"/>
        <w:textAlignment w:val="center"/>
        <w:rPr>
          <w:color w:val="000000"/>
        </w:rPr>
      </w:pPr>
      <w:r>
        <w:object w:dxaOrig="4875" w:dyaOrig="615">
          <v:shape id="_x0000_i1058" type="#_x0000_t75" alt="学科网(www.zxxk.com)--教育资源门户，提供试卷、教案、课件、论文、素材以及各类教学资源下载，还有大量而丰富的教学相关资讯！" style="width:243.75pt;height:30.75pt" o:ole="">
            <v:imagedata r:id="rId84" o:title="eqIdb19520f75c2749c18867c3c044d8a9bc"/>
          </v:shape>
          <o:OLEObject Type="Embed" ProgID="Equation.DSMT4" ShapeID="_x0000_i1058" DrawAspect="Content" ObjectID="_1686925846" r:id="rId85"/>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）在向量简倒入牛奶时，如果不慎有牛奶溅出，测出的体积是准确的，测出的牛奶质量会偏大，根据</w:t>
      </w:r>
      <w:r>
        <w:object w:dxaOrig="682" w:dyaOrig="621">
          <v:shape id="_x0000_i1059" type="#_x0000_t75" alt="学科网(www.zxxk.com)--教育资源门户，提供试卷、教案、课件、论文、素材以及各类教学资源下载，还有大量而丰富的教学相关资讯！" style="width:34.1pt;height:31.05pt" o:ole="">
            <v:imagedata r:id="rId86" o:title="eqId68e21b93e1664677baa5a683165d8aad"/>
          </v:shape>
          <o:OLEObject Type="Embed" ProgID="Equation.DSMT4" ShapeID="_x0000_i1059" DrawAspect="Content" ObjectID="_1686925847" r:id="rId87"/>
        </w:object>
      </w:r>
      <w:r>
        <w:rPr>
          <w:rFonts w:ascii="Times New Roman" w:eastAsia="Times New Roman" w:hAnsi="Times New Roman" w:cs="Times New Roman"/>
          <w:color w:val="000000"/>
        </w:rPr>
        <w:t xml:space="preserve"> ,</w:t>
      </w:r>
      <w:r>
        <w:rPr>
          <w:rFonts w:ascii="宋体" w:eastAsia="宋体" w:hAnsi="宋体" w:cs="宋体"/>
          <w:color w:val="000000"/>
        </w:rPr>
        <w:t>则测出的牛奶密度会偏小。</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用如图甲所示的电路测量定值电阻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3200400" cy="2190750"/>
            <wp:effectExtent l="0" t="0" r="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00400" cy="21907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841500" cy="1581150"/>
            <wp:effectExtent l="0" t="0" r="0" b="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卷、教案、课件、论文、素材以及各类教学资源下载，还有大量而丰富的教学相关资讯！"/>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0" cy="15811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946400" cy="2095500"/>
            <wp:effectExtent l="0" t="0" r="6350"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46400" cy="2095500"/>
                    </a:xfrm>
                    <a:prstGeom prst="rect">
                      <a:avLst/>
                    </a:prstGeom>
                    <a:noFill/>
                    <a:ln>
                      <a:noFill/>
                    </a:ln>
                  </pic:spPr>
                </pic:pic>
              </a:graphicData>
            </a:graphic>
          </wp:inline>
        </w:drawing>
      </w:r>
      <w:r>
        <w:rPr>
          <w:rFonts w:ascii="宋体" w:eastAsia="宋体" w:hAnsi="宋体" w:cs="宋体"/>
          <w:color w:val="000000"/>
        </w:rPr>
        <w:br/>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）请用笔画线代替导线将图甲中的实物连接完整_______（要求滑片</w:t>
      </w:r>
      <w:r>
        <w:rPr>
          <w:rFonts w:ascii="Times New Roman" w:eastAsia="Times New Roman" w:hAnsi="Times New Roman" w:cs="Times New Roman"/>
          <w:i/>
          <w:color w:val="000000"/>
        </w:rPr>
        <w:t>P</w:t>
      </w:r>
      <w:r>
        <w:rPr>
          <w:rFonts w:ascii="宋体" w:eastAsia="宋体" w:hAnsi="宋体" w:cs="宋体"/>
          <w:color w:val="000000"/>
        </w:rPr>
        <w:t>向左移动的过程</w:t>
      </w:r>
      <w:r>
        <w:rPr>
          <w:rFonts w:ascii="宋体" w:eastAsia="宋体" w:hAnsi="宋体" w:cs="宋体"/>
          <w:color w:val="000000"/>
        </w:rPr>
        <w:lastRenderedPageBreak/>
        <w:t>中电流表示数变小）</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）正确连接电路后，闭合开关之前，应将滑动变阻器的滑片</w:t>
      </w:r>
      <w:r>
        <w:rPr>
          <w:rFonts w:ascii="Times New Roman" w:eastAsia="Times New Roman" w:hAnsi="Times New Roman" w:cs="Times New Roman"/>
          <w:i/>
          <w:color w:val="000000"/>
        </w:rPr>
        <w:t>P</w:t>
      </w:r>
      <w:r>
        <w:rPr>
          <w:rFonts w:ascii="宋体" w:eastAsia="宋体" w:hAnsi="宋体" w:cs="宋体"/>
          <w:color w:val="000000"/>
        </w:rPr>
        <w:t>置于_______（选填“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）实验时，闭合开关，发现电流表和电压表示数都为</w:t>
      </w:r>
      <w:r>
        <w:rPr>
          <w:rFonts w:ascii="Times New Roman" w:eastAsia="Times New Roman" w:hAnsi="Times New Roman" w:cs="Times New Roman"/>
          <w:color w:val="000000"/>
        </w:rPr>
        <w:t>0</w:t>
      </w:r>
      <w:r>
        <w:rPr>
          <w:rFonts w:ascii="宋体" w:eastAsia="宋体" w:hAnsi="宋体" w:cs="宋体"/>
          <w:color w:val="000000"/>
        </w:rPr>
        <w:t>。用一根导线在图甲中先后连接接线柱</w:t>
      </w:r>
      <w:r>
        <w:rPr>
          <w:rFonts w:ascii="Times New Roman" w:eastAsia="Times New Roman" w:hAnsi="Times New Roman" w:cs="Times New Roman"/>
          <w:i/>
          <w:color w:val="000000"/>
        </w:rPr>
        <w:t>G</w:t>
      </w:r>
      <w:r>
        <w:rPr>
          <w:rFonts w:ascii="宋体" w:eastAsia="宋体" w:hAnsi="宋体" w:cs="宋体"/>
          <w:color w:val="000000"/>
        </w:rPr>
        <w:t>与</w:t>
      </w:r>
      <w:r>
        <w:rPr>
          <w:rFonts w:ascii="Times New Roman" w:eastAsia="Times New Roman" w:hAnsi="Times New Roman" w:cs="Times New Roman"/>
          <w:i/>
          <w:color w:val="000000"/>
        </w:rPr>
        <w:t>F</w:t>
      </w:r>
      <w:r>
        <w:rPr>
          <w:rFonts w:ascii="宋体" w:eastAsia="宋体" w:hAnsi="宋体" w:cs="宋体"/>
          <w:color w:val="000000"/>
        </w:rPr>
        <w:t>、</w:t>
      </w:r>
      <w:r>
        <w:rPr>
          <w:rFonts w:ascii="Times New Roman" w:eastAsia="Times New Roman" w:hAnsi="Times New Roman" w:cs="Times New Roman"/>
          <w:i/>
          <w:color w:val="000000"/>
        </w:rPr>
        <w:t>F</w:t>
      </w:r>
      <w:r>
        <w:rPr>
          <w:rFonts w:ascii="宋体" w:eastAsia="宋体" w:hAnsi="宋体" w:cs="宋体"/>
          <w:color w:val="000000"/>
        </w:rPr>
        <w:t>与</w:t>
      </w:r>
      <w:r>
        <w:rPr>
          <w:rFonts w:ascii="Times New Roman" w:eastAsia="Times New Roman" w:hAnsi="Times New Roman" w:cs="Times New Roman"/>
          <w:i/>
          <w:color w:val="000000"/>
        </w:rPr>
        <w:t>E</w:t>
      </w:r>
      <w:r>
        <w:rPr>
          <w:rFonts w:ascii="宋体" w:eastAsia="宋体" w:hAnsi="宋体" w:cs="宋体"/>
          <w:color w:val="000000"/>
        </w:rPr>
        <w:t>时，电压表和电流表示数仍为</w:t>
      </w:r>
      <w:r>
        <w:rPr>
          <w:rFonts w:ascii="Times New Roman" w:eastAsia="Times New Roman" w:hAnsi="Times New Roman" w:cs="Times New Roman"/>
          <w:color w:val="000000"/>
        </w:rPr>
        <w:t>0</w:t>
      </w:r>
      <w:r>
        <w:rPr>
          <w:rFonts w:ascii="宋体" w:eastAsia="宋体" w:hAnsi="宋体" w:cs="宋体"/>
          <w:color w:val="000000"/>
        </w:rPr>
        <w:t>，连接接线柱</w:t>
      </w:r>
      <w:r>
        <w:rPr>
          <w:rFonts w:ascii="Times New Roman" w:eastAsia="Times New Roman" w:hAnsi="Times New Roman" w:cs="Times New Roman"/>
          <w:i/>
          <w:color w:val="000000"/>
        </w:rPr>
        <w:t>E</w:t>
      </w:r>
      <w:r>
        <w:rPr>
          <w:rFonts w:ascii="宋体" w:eastAsia="宋体" w:hAnsi="宋体" w:cs="宋体"/>
          <w:color w:val="000000"/>
        </w:rPr>
        <w:t>与</w:t>
      </w:r>
      <w:r>
        <w:rPr>
          <w:rFonts w:ascii="Times New Roman" w:eastAsia="Times New Roman" w:hAnsi="Times New Roman" w:cs="Times New Roman"/>
          <w:i/>
          <w:color w:val="000000"/>
        </w:rPr>
        <w:t>D</w:t>
      </w:r>
      <w:r>
        <w:rPr>
          <w:rFonts w:ascii="宋体" w:eastAsia="宋体" w:hAnsi="宋体" w:cs="宋体"/>
          <w:color w:val="000000"/>
        </w:rPr>
        <w:t>时。电压表和电流表指针明显偏转，则电路的故障是_______。</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）排除故障后继续实验，当电压表示数为</w:t>
      </w:r>
      <w:r>
        <w:rPr>
          <w:rFonts w:ascii="Times New Roman" w:eastAsia="Times New Roman" w:hAnsi="Times New Roman" w:cs="Times New Roman"/>
          <w:color w:val="000000"/>
        </w:rPr>
        <w:t>2V</w:t>
      </w:r>
      <w:r>
        <w:rPr>
          <w:rFonts w:ascii="宋体" w:eastAsia="宋体" w:hAnsi="宋体" w:cs="宋体"/>
          <w:color w:val="000000"/>
        </w:rPr>
        <w:t>时，电流表示数如图乙所示，则定值电阻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宋体" w:eastAsia="宋体" w:hAnsi="宋体" w:cs="宋体"/>
          <w:color w:val="000000"/>
        </w:rPr>
        <w:t>_______</w:t>
      </w:r>
      <w:r>
        <w:object w:dxaOrig="238" w:dyaOrig="238">
          <v:shape id="_x0000_i1060" type="#_x0000_t75" alt="学科网(www.zxxk.com)--教育资源门户，提供试卷、教案、课件、论文、素材以及各类教学资源下载，还有大量而丰富的教学相关资讯！" style="width:11.9pt;height:11.9pt" o:ole="">
            <v:imagedata r:id="rId34" o:title="eqId0f26bfb110c94bd1b3673e811954b06e"/>
          </v:shape>
          <o:OLEObject Type="Embed" ProgID="Equation.DSMT4" ShapeID="_x0000_i1060" DrawAspect="Content" ObjectID="_1686925848" r:id="rId91"/>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）如果没有电压表，电源电压未知，可以用最大阻值为</w:t>
      </w:r>
      <w:r>
        <w:rPr>
          <w:rFonts w:ascii="Times New Roman" w:eastAsia="Times New Roman" w:hAnsi="Times New Roman" w:cs="Times New Roman"/>
          <w:i/>
          <w:color w:val="000000"/>
        </w:rPr>
        <w:t>R</w:t>
      </w:r>
      <w:r>
        <w:rPr>
          <w:rFonts w:ascii="宋体" w:eastAsia="宋体" w:hAnsi="宋体" w:cs="宋体"/>
          <w:color w:val="000000"/>
        </w:rPr>
        <w:t>的滑动变阻器，和如图丙所示电路，来测量电阻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的阻值。闭合开关后，滑动变阻器滑片在最左端时。电流表示数为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eastAsia="宋体" w:hAnsi="宋体" w:cs="宋体"/>
          <w:color w:val="000000"/>
        </w:rPr>
        <w:t>：滑动变阻器滑片在最右端时，电流表示数为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eastAsia="宋体" w:hAnsi="宋体" w:cs="宋体"/>
          <w:color w:val="000000"/>
        </w:rPr>
        <w:t>，则电阻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宋体" w:eastAsia="宋体" w:hAnsi="宋体" w:cs="宋体"/>
          <w:color w:val="000000"/>
        </w:rPr>
        <w:t>_______。（用题中所给物理量的符号表示）</w:t>
      </w:r>
    </w:p>
    <w:p w:rsidR="009B41E5" w:rsidRDefault="009B41E5" w:rsidP="009B41E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noProof/>
          <w:color w:val="000000"/>
        </w:rPr>
        <w:drawing>
          <wp:inline distT="0" distB="0" distL="0" distR="0">
            <wp:extent cx="3200400" cy="2051050"/>
            <wp:effectExtent l="0" t="0" r="0" b="6350"/>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00400" cy="2051050"/>
                    </a:xfrm>
                    <a:prstGeom prst="rect">
                      <a:avLst/>
                    </a:prstGeom>
                    <a:noFill/>
                    <a:ln>
                      <a:noFill/>
                    </a:ln>
                  </pic:spPr>
                </pic:pic>
              </a:graphicData>
            </a:graphic>
          </wp:inline>
        </w:drawing>
      </w:r>
      <w:r>
        <w:rPr>
          <w:color w:val="000000"/>
        </w:rPr>
        <w:t xml:space="preserve">    ②. </w:t>
      </w:r>
      <w:proofErr w:type="gramStart"/>
      <w:r>
        <w:rPr>
          <w:rFonts w:ascii="Times New Roman" w:eastAsia="Times New Roman" w:hAnsi="Times New Roman" w:cs="Times New Roman"/>
          <w:color w:val="000000"/>
        </w:rPr>
        <w:t>A</w:t>
      </w:r>
      <w:r>
        <w:rPr>
          <w:color w:val="000000"/>
        </w:rPr>
        <w:t xml:space="preserve">    ③.</w:t>
      </w:r>
      <w:proofErr w:type="gramEnd"/>
      <w:r>
        <w:rPr>
          <w:color w:val="000000"/>
        </w:rPr>
        <w:t xml:space="preserve"> </w:t>
      </w:r>
      <w:r>
        <w:rPr>
          <w:rFonts w:ascii="宋体" w:eastAsia="宋体" w:hAnsi="宋体" w:cs="宋体"/>
          <w:color w:val="000000"/>
        </w:rPr>
        <w:t>滑动变阻器断路</w:t>
      </w:r>
      <w:r>
        <w:rPr>
          <w:color w:val="000000"/>
        </w:rPr>
        <w:t xml:space="preserve">    ④. </w:t>
      </w:r>
      <w:proofErr w:type="gramStart"/>
      <w:r>
        <w:rPr>
          <w:rFonts w:ascii="Times New Roman" w:eastAsia="Times New Roman" w:hAnsi="Times New Roman" w:cs="Times New Roman"/>
          <w:color w:val="000000"/>
        </w:rPr>
        <w:t>10</w:t>
      </w:r>
      <w:r>
        <w:rPr>
          <w:color w:val="000000"/>
        </w:rPr>
        <w:t xml:space="preserve">    ⑤.</w:t>
      </w:r>
      <w:proofErr w:type="gramEnd"/>
      <w:r>
        <w:rPr>
          <w:color w:val="000000"/>
        </w:rPr>
        <w:t xml:space="preserve"> </w:t>
      </w:r>
      <w:r>
        <w:object w:dxaOrig="710" w:dyaOrig="680">
          <v:shape id="_x0000_i1061" type="#_x0000_t75" alt="学科网(www.zxxk.com)--教育资源门户，提供试卷、教案、课件、论文、素材以及各类教学资源下载，还有大量而丰富的教学相关资讯！" style="width:35.5pt;height:34pt" o:ole="">
            <v:imagedata r:id="rId93" o:title="eqId836e2286d51e449aa39d8fabdf943b46"/>
          </v:shape>
          <o:OLEObject Type="Embed" ProgID="Equation.DSMT4" ShapeID="_x0000_i1061" DrawAspect="Content" ObjectID="_1686925849" r:id="rId94"/>
        </w:objec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 xml:space="preserve">[1] </w:t>
      </w:r>
      <w:r>
        <w:rPr>
          <w:rFonts w:ascii="宋体" w:eastAsia="宋体" w:hAnsi="宋体" w:cs="宋体"/>
          <w:color w:val="000000"/>
        </w:rPr>
        <w:t>滑片</w:t>
      </w:r>
      <w:r>
        <w:rPr>
          <w:rFonts w:ascii="Times New Roman" w:eastAsia="Times New Roman" w:hAnsi="Times New Roman" w:cs="Times New Roman"/>
          <w:i/>
          <w:color w:val="000000"/>
        </w:rPr>
        <w:t>P</w:t>
      </w:r>
      <w:r>
        <w:rPr>
          <w:rFonts w:ascii="宋体" w:eastAsia="宋体" w:hAnsi="宋体" w:cs="宋体"/>
          <w:color w:val="000000"/>
        </w:rPr>
        <w:t>向左移动的过程中电流表示数变小，即向左滑动时，滑动变阻器接入的阻值变大，故接</w:t>
      </w:r>
      <w:r>
        <w:rPr>
          <w:rFonts w:ascii="Times New Roman" w:eastAsia="Times New Roman" w:hAnsi="Times New Roman" w:cs="Times New Roman"/>
          <w:color w:val="000000"/>
        </w:rPr>
        <w:t>B</w:t>
      </w:r>
      <w:r>
        <w:rPr>
          <w:rFonts w:ascii="宋体" w:eastAsia="宋体" w:hAnsi="宋体" w:cs="宋体"/>
          <w:color w:val="000000"/>
        </w:rPr>
        <w:t>端，故用一根导线将滑动变阻器的下端</w:t>
      </w:r>
      <w:r>
        <w:rPr>
          <w:rFonts w:ascii="Times New Roman" w:eastAsia="Times New Roman" w:hAnsi="Times New Roman" w:cs="Times New Roman"/>
          <w:color w:val="000000"/>
        </w:rPr>
        <w:t>B</w:t>
      </w:r>
      <w:r>
        <w:rPr>
          <w:rFonts w:ascii="宋体" w:eastAsia="宋体" w:hAnsi="宋体" w:cs="宋体"/>
          <w:color w:val="000000"/>
        </w:rPr>
        <w:t>和待测电阻的右端相连，故如下图所示：</w:t>
      </w:r>
    </w:p>
    <w:p w:rsidR="009B41E5" w:rsidRDefault="009B41E5" w:rsidP="009B41E5">
      <w:pPr>
        <w:spacing w:line="360" w:lineRule="auto"/>
        <w:jc w:val="left"/>
        <w:textAlignment w:val="center"/>
        <w:rPr>
          <w:rFonts w:ascii="宋体" w:eastAsia="宋体" w:hAnsi="宋体" w:cs="宋体"/>
          <w:color w:val="000000"/>
        </w:rPr>
      </w:pPr>
      <w:r>
        <w:rPr>
          <w:noProof/>
          <w:color w:val="000000"/>
        </w:rPr>
        <w:lastRenderedPageBreak/>
        <w:drawing>
          <wp:inline distT="0" distB="0" distL="0" distR="0">
            <wp:extent cx="3200400" cy="2051050"/>
            <wp:effectExtent l="0" t="0" r="0" b="635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00400" cy="2051050"/>
                    </a:xfrm>
                    <a:prstGeom prst="rect">
                      <a:avLst/>
                    </a:prstGeom>
                    <a:noFill/>
                    <a:ln>
                      <a:noFill/>
                    </a:ln>
                  </pic:spPr>
                </pic:pic>
              </a:graphicData>
            </a:graphic>
          </wp:inline>
        </w:drawing>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为保护电路，滑片需要位于阻值最大处，故位于</w:t>
      </w:r>
      <w:r>
        <w:rPr>
          <w:rFonts w:ascii="Times New Roman" w:eastAsia="Times New Roman" w:hAnsi="Times New Roman" w:cs="Times New Roman"/>
          <w:color w:val="000000"/>
        </w:rPr>
        <w:t>A</w:t>
      </w:r>
      <w:r>
        <w:rPr>
          <w:rFonts w:ascii="宋体" w:eastAsia="宋体" w:hAnsi="宋体" w:cs="宋体"/>
          <w:color w:val="000000"/>
        </w:rPr>
        <w:t>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连接接线柱</w:t>
      </w:r>
      <w:r>
        <w:rPr>
          <w:rFonts w:ascii="Times New Roman" w:eastAsia="Times New Roman" w:hAnsi="Times New Roman" w:cs="Times New Roman"/>
          <w:i/>
          <w:color w:val="000000"/>
        </w:rPr>
        <w:t>E</w:t>
      </w:r>
      <w:r>
        <w:rPr>
          <w:rFonts w:ascii="宋体" w:eastAsia="宋体" w:hAnsi="宋体" w:cs="宋体"/>
          <w:color w:val="000000"/>
        </w:rPr>
        <w:t>与</w:t>
      </w:r>
      <w:r>
        <w:rPr>
          <w:rFonts w:ascii="Times New Roman" w:eastAsia="Times New Roman" w:hAnsi="Times New Roman" w:cs="Times New Roman"/>
          <w:i/>
          <w:color w:val="000000"/>
        </w:rPr>
        <w:t>D</w:t>
      </w:r>
      <w:r>
        <w:rPr>
          <w:rFonts w:ascii="宋体" w:eastAsia="宋体" w:hAnsi="宋体" w:cs="宋体"/>
          <w:color w:val="000000"/>
        </w:rPr>
        <w:t>时，电压表和电流表指针明显偏转，说明</w:t>
      </w:r>
      <w:r>
        <w:rPr>
          <w:rFonts w:ascii="Times New Roman" w:eastAsia="Times New Roman" w:hAnsi="Times New Roman" w:cs="Times New Roman"/>
          <w:color w:val="000000"/>
        </w:rPr>
        <w:t>ED</w:t>
      </w:r>
      <w:r>
        <w:rPr>
          <w:rFonts w:ascii="宋体" w:eastAsia="宋体" w:hAnsi="宋体" w:cs="宋体"/>
          <w:color w:val="000000"/>
        </w:rPr>
        <w:t>之间存在断路，故是滑动变阻器的断路。</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小量程，故电流表的示数为</w:t>
      </w:r>
      <w:r>
        <w:rPr>
          <w:rFonts w:ascii="Times New Roman" w:eastAsia="Times New Roman" w:hAnsi="Times New Roman" w:cs="Times New Roman"/>
          <w:color w:val="000000"/>
        </w:rPr>
        <w:t>0.2A</w:t>
      </w:r>
      <w:r>
        <w:rPr>
          <w:rFonts w:ascii="宋体" w:eastAsia="宋体" w:hAnsi="宋体" w:cs="宋体"/>
          <w:color w:val="000000"/>
        </w:rPr>
        <w:t>，则电阻的阻值为</w:t>
      </w:r>
    </w:p>
    <w:p w:rsidR="009B41E5" w:rsidRDefault="009B41E5" w:rsidP="009B41E5">
      <w:pPr>
        <w:spacing w:line="360" w:lineRule="auto"/>
        <w:jc w:val="center"/>
        <w:textAlignment w:val="center"/>
        <w:rPr>
          <w:color w:val="000000"/>
        </w:rPr>
      </w:pPr>
      <w:r>
        <w:object w:dxaOrig="2000" w:dyaOrig="620">
          <v:shape id="_x0000_i1062" type="#_x0000_t75" alt="学科网(www.zxxk.com)--教育资源门户，提供试卷、教案、课件、论文、素材以及各类教学资源下载，还有大量而丰富的教学相关资讯！" style="width:100pt;height:31pt" o:ole="">
            <v:imagedata r:id="rId95" o:title="eqIdaa446be30ab1401fa54a2eb1beffe8d4"/>
          </v:shape>
          <o:OLEObject Type="Embed" ProgID="Equation.DSMT4" ShapeID="_x0000_i1062" DrawAspect="Content" ObjectID="_1686925850" r:id="rId96"/>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故待测电阻的阻值为</w:t>
      </w:r>
      <w:r>
        <w:rPr>
          <w:rFonts w:ascii="Times New Roman" w:eastAsia="Times New Roman" w:hAnsi="Times New Roman" w:cs="Times New Roman"/>
          <w:color w:val="000000"/>
        </w:rPr>
        <w:t>10Ω</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 xml:space="preserve">[5] </w:t>
      </w:r>
      <w:r>
        <w:rPr>
          <w:rFonts w:ascii="宋体" w:eastAsia="宋体" w:hAnsi="宋体" w:cs="宋体"/>
          <w:color w:val="000000"/>
        </w:rPr>
        <w:t>闭合开关后，滑动变阻器滑片在最左端时，滑动变阻器全部接入，电流表示数为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eastAsia="宋体" w:hAnsi="宋体" w:cs="宋体"/>
          <w:color w:val="000000"/>
        </w:rPr>
        <w:t>，此时可以列等式</w:t>
      </w:r>
    </w:p>
    <w:p w:rsidR="009B41E5" w:rsidRDefault="009B41E5" w:rsidP="009B41E5">
      <w:pPr>
        <w:spacing w:line="360" w:lineRule="auto"/>
        <w:jc w:val="center"/>
        <w:textAlignment w:val="center"/>
        <w:rPr>
          <w:color w:val="000000"/>
        </w:rPr>
      </w:pPr>
      <w:r>
        <w:object w:dxaOrig="1575" w:dyaOrig="405">
          <v:shape id="_x0000_i1063" type="#_x0000_t75" alt="学科网(www.zxxk.com)--教育资源门户，提供试卷、教案、课件、论文、素材以及各类教学资源下载，还有大量而丰富的教学相关资讯！" style="width:78.75pt;height:20.25pt" o:ole="">
            <v:imagedata r:id="rId97" o:title="eqIdbcc3fca7673d4d81a3567eda41d8a0ac"/>
          </v:shape>
          <o:OLEObject Type="Embed" ProgID="Equation.DSMT4" ShapeID="_x0000_i1063" DrawAspect="Content" ObjectID="_1686925851" r:id="rId98"/>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当滑片在最右端时，滑动变阻器的阻值为零，故可以列等式</w:t>
      </w:r>
    </w:p>
    <w:p w:rsidR="009B41E5" w:rsidRDefault="009B41E5" w:rsidP="009B41E5">
      <w:pPr>
        <w:spacing w:line="360" w:lineRule="auto"/>
        <w:jc w:val="center"/>
        <w:textAlignment w:val="center"/>
        <w:rPr>
          <w:color w:val="000000"/>
        </w:rPr>
      </w:pPr>
      <w:r>
        <w:object w:dxaOrig="901" w:dyaOrig="363">
          <v:shape id="_x0000_i1064" type="#_x0000_t75" alt="学科网(www.zxxk.com)--教育资源门户，提供试卷、教案、课件、论文、素材以及各类教学资源下载，还有大量而丰富的教学相关资讯！" style="width:45.05pt;height:18.15pt" o:ole="">
            <v:imagedata r:id="rId99" o:title="eqIde887393c6ca14daea7a211d000cec77a"/>
          </v:shape>
          <o:OLEObject Type="Embed" ProgID="Equation.DSMT4" ShapeID="_x0000_i1064" DrawAspect="Content" ObjectID="_1686925852" r:id="rId100"/>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联立两式，则电阻的大小为</w:t>
      </w:r>
    </w:p>
    <w:p w:rsidR="009B41E5" w:rsidRDefault="009B41E5" w:rsidP="009B41E5">
      <w:pPr>
        <w:spacing w:line="360" w:lineRule="auto"/>
        <w:jc w:val="center"/>
        <w:textAlignment w:val="center"/>
        <w:rPr>
          <w:color w:val="000000"/>
        </w:rPr>
      </w:pPr>
      <w:r>
        <w:object w:dxaOrig="1091" w:dyaOrig="749">
          <v:shape id="_x0000_i1065" type="#_x0000_t75" alt="学科网(www.zxxk.com)--教育资源门户，提供试卷、教案、课件、论文、素材以及各类教学资源下载，还有大量而丰富的教学相关资讯！" style="width:54.55pt;height:37.45pt" o:ole="">
            <v:imagedata r:id="rId101" o:title="eqId7a94e11ff47e4a04bb6661cf5455d55f"/>
          </v:shape>
          <o:OLEObject Type="Embed" ProgID="Equation.DSMT4" ShapeID="_x0000_i1065" DrawAspect="Content" ObjectID="_1686925853" r:id="rId102"/>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故待测电阻的阻值为</w:t>
      </w:r>
      <w:r>
        <w:object w:dxaOrig="710" w:dyaOrig="680">
          <v:shape id="_x0000_i1066" type="#_x0000_t75" alt="学科网(www.zxxk.com)--教育资源门户，提供试卷、教案、课件、论文、素材以及各类教学资源下载，还有大量而丰富的教学相关资讯！" style="width:35.5pt;height:34pt" o:ole="">
            <v:imagedata r:id="rId93" o:title="eqId836e2286d51e449aa39d8fabdf943b46"/>
          </v:shape>
          <o:OLEObject Type="Embed" ProgID="Equation.DSMT4" ShapeID="_x0000_i1066" DrawAspect="Content" ObjectID="_1686925854" r:id="rId103"/>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体育课上，小明在同一位置用相同的力多次将足球踢出，发现足球斜向上飞出的角度越大，球运动得越高，但并不能运动得越远。小明查阅资料后知道：足球所做的运动叫做斜抛运动，其运动轨迹如图所示。足球起始运动方向与水平方向的夹角叫做推射角，抛出点到落地点的水平距离叫做射程，射程与抛出速度和抛射角的大小有关。若物体的动能大小</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K</w:t>
      </w:r>
      <w:r>
        <w:rPr>
          <w:rFonts w:ascii="Times New Roman" w:eastAsia="Times New Roman" w:hAnsi="Times New Roman" w:cs="Times New Roman"/>
          <w:color w:val="000000"/>
        </w:rPr>
        <w:t>=</w:t>
      </w:r>
      <w:r>
        <w:object w:dxaOrig="285" w:dyaOrig="570">
          <v:shape id="_x0000_i1067" type="#_x0000_t75" alt="学科网(www.zxxk.com)--教育资源门户，提供试卷、教案、课件、论文、素材以及各类教学资源下载，还有大量而丰富的教学相关资讯！" style="width:14.25pt;height:28.5pt" o:ole="">
            <v:imagedata r:id="rId104" o:title="eqId49b7b111d23b44a9990c2312dc3b7ed9"/>
          </v:shape>
          <o:OLEObject Type="Embed" ProgID="Equation.DSMT4" ShapeID="_x0000_i1067" DrawAspect="Content" ObjectID="_1686925855" r:id="rId105"/>
        </w:object>
      </w:r>
      <w:r>
        <w:rPr>
          <w:rFonts w:ascii="Times New Roman" w:eastAsia="Times New Roman" w:hAnsi="Times New Roman" w:cs="Times New Roman"/>
          <w:i/>
          <w:color w:val="000000"/>
        </w:rPr>
        <w:t>mv</w:t>
      </w:r>
      <w:r>
        <w:rPr>
          <w:rFonts w:ascii="Times New Roman" w:eastAsia="Times New Roman" w:hAnsi="Times New Roman" w:cs="Times New Roman"/>
          <w:color w:val="000000"/>
          <w:vertAlign w:val="superscript"/>
        </w:rPr>
        <w:t>2</w:t>
      </w:r>
      <w:r>
        <w:rPr>
          <w:rFonts w:ascii="宋体" w:eastAsia="宋体" w:hAnsi="宋体" w:cs="宋体"/>
          <w:color w:val="000000"/>
        </w:rPr>
        <w:t>，重力势能大小</w:t>
      </w:r>
      <w:proofErr w:type="spellStart"/>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p</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mgh</w:t>
      </w:r>
      <w:proofErr w:type="spellEnd"/>
      <w:r>
        <w:rPr>
          <w:rFonts w:ascii="宋体" w:eastAsia="宋体" w:hAnsi="宋体" w:cs="宋体"/>
          <w:color w:val="000000"/>
        </w:rPr>
        <w:t>不计空气阻力，</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，则：</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1</w:t>
      </w:r>
      <w:r>
        <w:rPr>
          <w:rFonts w:ascii="宋体" w:eastAsia="宋体" w:hAnsi="宋体" w:cs="宋体"/>
          <w:color w:val="000000"/>
        </w:rPr>
        <w:t>）若将质量为</w:t>
      </w:r>
      <w:r>
        <w:rPr>
          <w:rFonts w:ascii="Times New Roman" w:eastAsia="Times New Roman" w:hAnsi="Times New Roman" w:cs="Times New Roman"/>
          <w:color w:val="000000"/>
        </w:rPr>
        <w:t>0.4kg</w:t>
      </w:r>
      <w:r>
        <w:rPr>
          <w:rFonts w:ascii="宋体" w:eastAsia="宋体" w:hAnsi="宋体" w:cs="宋体"/>
          <w:color w:val="000000"/>
        </w:rPr>
        <w:t>足球从地面踢出时，具有的动能是</w:t>
      </w:r>
      <w:r>
        <w:rPr>
          <w:rFonts w:ascii="Times New Roman" w:eastAsia="Times New Roman" w:hAnsi="Times New Roman" w:cs="Times New Roman"/>
          <w:color w:val="000000"/>
        </w:rPr>
        <w:t>120J</w:t>
      </w:r>
      <w:r>
        <w:rPr>
          <w:rFonts w:ascii="宋体" w:eastAsia="宋体" w:hAnsi="宋体" w:cs="宋体"/>
          <w:color w:val="000000"/>
        </w:rPr>
        <w:t>，踢出后能达至的最大高度是</w:t>
      </w:r>
      <w:r>
        <w:rPr>
          <w:rFonts w:ascii="Times New Roman" w:eastAsia="Times New Roman" w:hAnsi="Times New Roman" w:cs="Times New Roman"/>
          <w:color w:val="000000"/>
        </w:rPr>
        <w:t>5m</w:t>
      </w:r>
      <w:r>
        <w:rPr>
          <w:rFonts w:ascii="宋体" w:eastAsia="宋体" w:hAnsi="宋体" w:cs="宋体"/>
          <w:color w:val="000000"/>
        </w:rPr>
        <w:t>，则足球在最高点时具有的动能是______；</w:t>
      </w:r>
    </w:p>
    <w:p w:rsidR="009B41E5" w:rsidRDefault="009B41E5" w:rsidP="009B41E5">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）若足球的射程</w:t>
      </w:r>
      <w:r>
        <w:rPr>
          <w:rFonts w:ascii="Times New Roman" w:eastAsia="Times New Roman" w:hAnsi="Times New Roman" w:cs="Times New Roman"/>
          <w:i/>
          <w:color w:val="000000"/>
        </w:rPr>
        <w:t>x</w:t>
      </w:r>
      <w:r>
        <w:rPr>
          <w:rFonts w:ascii="宋体" w:eastAsia="宋体" w:hAnsi="宋体" w:cs="宋体"/>
          <w:color w:val="000000"/>
        </w:rPr>
        <w:t>与抛出速度、抛射角</w:t>
      </w:r>
      <w:r>
        <w:object w:dxaOrig="194" w:dyaOrig="291">
          <v:shape id="_x0000_i1068" type="#_x0000_t75" alt="学科网(www.zxxk.com)--教育资源门户，提供试卷、教案、课件、论文、素材以及各类教学资源下载，还有大量而丰富的教学相关资讯！" style="width:9.7pt;height:14.55pt" o:ole="">
            <v:imagedata r:id="rId106" o:title="eqId6c9518e43fd5459798a30cfc10026e3c"/>
          </v:shape>
          <o:OLEObject Type="Embed" ProgID="Equation.DSMT4" ShapeID="_x0000_i1068" DrawAspect="Content" ObjectID="_1686925856" r:id="rId107"/>
        </w:object>
      </w:r>
      <w:r>
        <w:rPr>
          <w:rFonts w:ascii="宋体" w:eastAsia="宋体" w:hAnsi="宋体" w:cs="宋体"/>
          <w:color w:val="000000"/>
        </w:rPr>
        <w:t>之间满足公式</w:t>
      </w:r>
      <w:r>
        <w:object w:dxaOrig="1796" w:dyaOrig="706">
          <v:shape id="_x0000_i1069" type="#_x0000_t75" alt="学科网(www.zxxk.com)--教育资源门户，提供试卷、教案、课件、论文、素材以及各类教学资源下载，还有大量而丰富的教学相关资讯！" style="width:89.8pt;height:35.3pt" o:ole="">
            <v:imagedata r:id="rId108" o:title="eqId132f0eb0a0db48b3a941b45357b1c415"/>
          </v:shape>
          <o:OLEObject Type="Embed" ProgID="Equation.DSMT4" ShapeID="_x0000_i1069" DrawAspect="Content" ObjectID="_1686925857" r:id="rId109"/>
        </w:object>
      </w:r>
      <w:r>
        <w:rPr>
          <w:rFonts w:ascii="宋体" w:eastAsia="宋体" w:hAnsi="宋体" w:cs="宋体"/>
          <w:color w:val="000000"/>
        </w:rPr>
        <w:t>，当足球以</w:t>
      </w:r>
      <w:r>
        <w:rPr>
          <w:rFonts w:ascii="Times New Roman" w:eastAsia="Times New Roman" w:hAnsi="Times New Roman" w:cs="Times New Roman"/>
          <w:color w:val="000000"/>
        </w:rPr>
        <w:t>20m/s</w:t>
      </w:r>
      <w:r>
        <w:rPr>
          <w:rFonts w:ascii="宋体" w:eastAsia="宋体" w:hAnsi="宋体" w:cs="宋体"/>
          <w:color w:val="000000"/>
        </w:rPr>
        <w:t>的速度且与水平方向成</w:t>
      </w:r>
      <w:r>
        <w:rPr>
          <w:rFonts w:ascii="Times New Roman" w:eastAsia="Times New Roman" w:hAnsi="Times New Roman" w:cs="Times New Roman"/>
          <w:color w:val="000000"/>
        </w:rPr>
        <w:t>45°</w:t>
      </w:r>
      <w:r>
        <w:rPr>
          <w:rFonts w:ascii="宋体" w:eastAsia="宋体" w:hAnsi="宋体" w:cs="宋体"/>
          <w:color w:val="000000"/>
        </w:rPr>
        <w:t>角被踢出，足球的射程是______</w:t>
      </w:r>
      <w:r>
        <w:rPr>
          <w:color w:val="000000"/>
        </w:rPr>
        <w:t xml:space="preserve"> </w:t>
      </w:r>
      <w:r>
        <w:rPr>
          <w:color w:val="000000"/>
        </w:rPr>
        <w:t>；</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4489450" cy="1612900"/>
            <wp:effectExtent l="0" t="0" r="6350" b="635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89450" cy="16129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841500" cy="1212850"/>
            <wp:effectExtent l="0" t="0" r="6350" b="635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41500" cy="1212850"/>
                    </a:xfrm>
                    <a:prstGeom prst="rect">
                      <a:avLst/>
                    </a:prstGeom>
                    <a:noFill/>
                    <a:ln>
                      <a:noFill/>
                    </a:ln>
                  </pic:spPr>
                </pic:pic>
              </a:graphicData>
            </a:graphic>
          </wp:inline>
        </w:drawing>
      </w:r>
      <w:r>
        <w:rPr>
          <w:rFonts w:ascii="宋体" w:eastAsia="宋体" w:hAnsi="宋体" w:cs="宋体"/>
          <w:color w:val="000000"/>
        </w:rPr>
        <w:br/>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）足球运动的速度</w:t>
      </w:r>
      <w:r>
        <w:rPr>
          <w:rFonts w:ascii="Times New Roman" w:eastAsia="Times New Roman" w:hAnsi="Times New Roman" w:cs="Times New Roman"/>
          <w:i/>
          <w:color w:val="000000"/>
        </w:rPr>
        <w:t>v</w:t>
      </w:r>
      <w:r>
        <w:rPr>
          <w:rFonts w:ascii="宋体" w:eastAsia="宋体" w:hAnsi="宋体" w:cs="宋体"/>
          <w:color w:val="000000"/>
        </w:rPr>
        <w:t>可以分解成水平速度</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x</w:t>
      </w:r>
      <w:proofErr w:type="spellEnd"/>
      <w:r>
        <w:rPr>
          <w:rFonts w:ascii="宋体" w:eastAsia="宋体" w:hAnsi="宋体" w:cs="宋体"/>
          <w:color w:val="000000"/>
        </w:rPr>
        <w:t>和竖直速度</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y</w:t>
      </w:r>
      <w:proofErr w:type="spellEnd"/>
      <w:r>
        <w:rPr>
          <w:rFonts w:ascii="宋体" w:eastAsia="宋体" w:hAnsi="宋体" w:cs="宋体"/>
          <w:color w:val="000000"/>
        </w:rPr>
        <w:t>，三者可构成如图所示的矩形。足球在空中飞行时，水平速度保持不变，竖直速度先减小后增大。若足球在地面以</w:t>
      </w:r>
      <w:r>
        <w:rPr>
          <w:rFonts w:ascii="Times New Roman" w:eastAsia="Times New Roman" w:hAnsi="Times New Roman" w:cs="Times New Roman"/>
          <w:color w:val="000000"/>
        </w:rPr>
        <w:t>10</w:t>
      </w:r>
      <w:r>
        <w:object w:dxaOrig="375" w:dyaOrig="345">
          <v:shape id="_x0000_i1070" type="#_x0000_t75" alt="学科网(www.zxxk.com)--教育资源门户，提供试卷、教案、课件、论文、素材以及各类教学资源下载，还有大量而丰富的教学相关资讯！" style="width:18.75pt;height:17.25pt" o:ole="">
            <v:imagedata r:id="rId112" o:title="eqId317ed84d205b4156847380f7e9f38b08"/>
          </v:shape>
          <o:OLEObject Type="Embed" ProgID="Equation.DSMT4" ShapeID="_x0000_i1070" DrawAspect="Content" ObjectID="_1686925858" r:id="rId113"/>
        </w:object>
      </w:r>
      <w:r>
        <w:rPr>
          <w:rFonts w:ascii="Times New Roman" w:eastAsia="Times New Roman" w:hAnsi="Times New Roman" w:cs="Times New Roman"/>
          <w:color w:val="000000"/>
        </w:rPr>
        <w:t>m/s</w:t>
      </w:r>
      <w:r>
        <w:rPr>
          <w:rFonts w:ascii="宋体" w:eastAsia="宋体" w:hAnsi="宋体" w:cs="宋体"/>
          <w:color w:val="000000"/>
        </w:rPr>
        <w:t>的速度且与水平方向成</w:t>
      </w:r>
      <w:r>
        <w:rPr>
          <w:rFonts w:ascii="Times New Roman" w:eastAsia="Times New Roman" w:hAnsi="Times New Roman" w:cs="Times New Roman"/>
          <w:color w:val="000000"/>
        </w:rPr>
        <w:t>45</w:t>
      </w:r>
      <w:r>
        <w:rPr>
          <w:rFonts w:ascii="Times New Roman" w:eastAsia="Times New Roman" w:hAnsi="Times New Roman" w:cs="Times New Roman"/>
          <w:color w:val="000000"/>
          <w:vertAlign w:val="superscript"/>
        </w:rPr>
        <w:t>°</w:t>
      </w:r>
      <w:r>
        <w:rPr>
          <w:rFonts w:ascii="宋体" w:eastAsia="宋体" w:hAnsi="宋体" w:cs="宋体"/>
          <w:color w:val="000000"/>
        </w:rPr>
        <w:t>角被踢出，当足球的速度与水平方向夹角为</w:t>
      </w:r>
      <w:r>
        <w:rPr>
          <w:rFonts w:ascii="Times New Roman" w:eastAsia="Times New Roman" w:hAnsi="Times New Roman" w:cs="Times New Roman"/>
          <w:color w:val="000000"/>
        </w:rPr>
        <w:t>30°</w:t>
      </w:r>
      <w:r>
        <w:rPr>
          <w:rFonts w:ascii="宋体" w:eastAsia="宋体" w:hAnsi="宋体" w:cs="宋体"/>
          <w:color w:val="000000"/>
        </w:rPr>
        <w:t>角时，此时足球距地面的高度是______</w:t>
      </w:r>
      <w:r>
        <w:rPr>
          <w:rFonts w:ascii="Times New Roman" w:eastAsia="Times New Roman" w:hAnsi="Times New Roman" w:cs="Times New Roman"/>
          <w:color w:val="000000"/>
        </w:rPr>
        <w:t>m</w:t>
      </w:r>
      <w:r>
        <w:rPr>
          <w:rFonts w:ascii="宋体" w:eastAsia="宋体" w:hAnsi="宋体" w:cs="宋体"/>
          <w:color w:val="000000"/>
        </w:rPr>
        <w:t>。（小数点后保留</w:t>
      </w:r>
      <w:r>
        <w:rPr>
          <w:rFonts w:ascii="Times New Roman" w:eastAsia="Times New Roman" w:hAnsi="Times New Roman" w:cs="Times New Roman"/>
          <w:color w:val="000000"/>
        </w:rPr>
        <w:t>2</w:t>
      </w:r>
      <w:r>
        <w:rPr>
          <w:rFonts w:ascii="宋体" w:eastAsia="宋体" w:hAnsi="宋体" w:cs="宋体"/>
          <w:color w:val="000000"/>
        </w:rPr>
        <w:t>位数字）</w:t>
      </w:r>
    </w:p>
    <w:p w:rsidR="009B41E5" w:rsidRDefault="009B41E5" w:rsidP="009B41E5">
      <w:pPr>
        <w:spacing w:line="360" w:lineRule="auto"/>
        <w:textAlignment w:val="center"/>
        <w:rPr>
          <w:color w:val="000000"/>
        </w:rPr>
      </w:pPr>
      <w:r>
        <w:rPr>
          <w:color w:val="2E75B6"/>
        </w:rPr>
        <w:t>【答案】</w:t>
      </w:r>
      <w:r>
        <w:rPr>
          <w:color w:val="000000"/>
        </w:rPr>
        <w:t xml:space="preserve">    ①. </w:t>
      </w:r>
      <w:r>
        <w:object w:dxaOrig="495" w:dyaOrig="285">
          <v:shape id="_x0000_i1071" type="#_x0000_t75" alt="学科网(www.zxxk.com)--教育资源门户，提供试卷、教案、课件、论文、素材以及各类教学资源下载，还有大量而丰富的教学相关资讯！" style="width:24.75pt;height:14.25pt" o:ole="">
            <v:imagedata r:id="rId114" o:title="eqIdd15d78abbd48496c8aaeea635882ea25"/>
          </v:shape>
          <o:OLEObject Type="Embed" ProgID="Equation.DSMT4" ShapeID="_x0000_i1071" DrawAspect="Content" ObjectID="_1686925859" r:id="rId115"/>
        </w:object>
      </w:r>
      <w:r>
        <w:rPr>
          <w:color w:val="000000"/>
        </w:rPr>
        <w:t xml:space="preserve">    ②. </w:t>
      </w:r>
      <w:proofErr w:type="gramStart"/>
      <w:r>
        <w:rPr>
          <w:rFonts w:ascii="Times New Roman" w:eastAsia="Times New Roman" w:hAnsi="Times New Roman" w:cs="Times New Roman"/>
          <w:color w:val="000000"/>
        </w:rPr>
        <w:t>40</w:t>
      </w:r>
      <w:r>
        <w:rPr>
          <w:color w:val="000000"/>
        </w:rPr>
        <w:t xml:space="preserve">    ③.</w:t>
      </w:r>
      <w:proofErr w:type="gramEnd"/>
      <w:r>
        <w:rPr>
          <w:color w:val="000000"/>
        </w:rPr>
        <w:t xml:space="preserve"> 3.33</w: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不计空气阻力，那么机械能守恒，在最低处所具有的机械能为</w:t>
      </w:r>
      <w:r>
        <w:rPr>
          <w:rFonts w:ascii="Times New Roman" w:eastAsia="Times New Roman" w:hAnsi="Times New Roman" w:cs="Times New Roman"/>
          <w:color w:val="000000"/>
        </w:rPr>
        <w:t>120J</w:t>
      </w:r>
      <w:r>
        <w:rPr>
          <w:rFonts w:ascii="宋体" w:eastAsia="宋体" w:hAnsi="宋体" w:cs="宋体"/>
          <w:color w:val="000000"/>
        </w:rPr>
        <w:t>，在最高点处的机械能仍然为</w:t>
      </w:r>
      <w:r>
        <w:rPr>
          <w:rFonts w:ascii="Times New Roman" w:eastAsia="Times New Roman" w:hAnsi="Times New Roman" w:cs="Times New Roman"/>
          <w:color w:val="000000"/>
        </w:rPr>
        <w:t>120J</w:t>
      </w:r>
      <w:r>
        <w:rPr>
          <w:rFonts w:ascii="宋体" w:eastAsia="宋体" w:hAnsi="宋体" w:cs="宋体"/>
          <w:color w:val="000000"/>
        </w:rPr>
        <w:t>，则此时具有的重力势能为</w:t>
      </w:r>
    </w:p>
    <w:p w:rsidR="009B41E5" w:rsidRDefault="009B41E5" w:rsidP="009B41E5">
      <w:pPr>
        <w:spacing w:line="360" w:lineRule="auto"/>
        <w:jc w:val="center"/>
        <w:textAlignment w:val="center"/>
        <w:rPr>
          <w:color w:val="000000"/>
        </w:rPr>
      </w:pPr>
      <w:r>
        <w:object w:dxaOrig="3465" w:dyaOrig="416">
          <v:shape id="_x0000_i1072" type="#_x0000_t75" alt="学科网(www.zxxk.com)--教育资源门户，提供试卷、教案、课件、论文、素材以及各类教学资源下载，还有大量而丰富的教学相关资讯！" style="width:173.25pt;height:20.8pt" o:ole="">
            <v:imagedata r:id="rId116" o:title="eqId8aa95eafd290428791338be36c0110c3"/>
          </v:shape>
          <o:OLEObject Type="Embed" ProgID="Equation.DSMT4" ShapeID="_x0000_i1072" DrawAspect="Content" ObjectID="_1686925860" r:id="rId117"/>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故最高点的动能为</w:t>
      </w:r>
    </w:p>
    <w:p w:rsidR="009B41E5" w:rsidRDefault="009B41E5" w:rsidP="009B41E5">
      <w:pPr>
        <w:spacing w:line="360" w:lineRule="auto"/>
        <w:jc w:val="center"/>
        <w:textAlignment w:val="center"/>
        <w:rPr>
          <w:color w:val="000000"/>
        </w:rPr>
      </w:pPr>
      <w:r>
        <w:object w:dxaOrig="2955" w:dyaOrig="375">
          <v:shape id="_x0000_i1073" type="#_x0000_t75" alt="学科网(www.zxxk.com)--教育资源门户，提供试卷、教案、课件、论文、素材以及各类教学资源下载，还有大量而丰富的教学相关资讯！" style="width:147.75pt;height:18.75pt" o:ole="">
            <v:imagedata r:id="rId118" o:title="eqId08032ee06c4e4e56b494c2d5bd7f3b9d"/>
          </v:shape>
          <o:OLEObject Type="Embed" ProgID="Equation.DSMT4" ShapeID="_x0000_i1073" DrawAspect="Content" ObjectID="_1686925861" r:id="rId11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 xml:space="preserve">[2] </w:t>
      </w:r>
      <w:r>
        <w:rPr>
          <w:rFonts w:ascii="宋体" w:eastAsia="宋体" w:hAnsi="宋体" w:cs="宋体"/>
          <w:color w:val="000000"/>
        </w:rPr>
        <w:t>足球的射程是</w:t>
      </w:r>
    </w:p>
    <w:p w:rsidR="009B41E5" w:rsidRDefault="009B41E5" w:rsidP="009B41E5">
      <w:pPr>
        <w:spacing w:line="360" w:lineRule="auto"/>
        <w:jc w:val="center"/>
        <w:textAlignment w:val="center"/>
        <w:rPr>
          <w:color w:val="000000"/>
        </w:rPr>
      </w:pPr>
      <w:r>
        <w:object w:dxaOrig="4965" w:dyaOrig="975">
          <v:shape id="_x0000_i1074" type="#_x0000_t75" alt="学科网(www.zxxk.com)--教育资源门户，提供试卷、教案、课件、论文、素材以及各类教学资源下载，还有大量而丰富的教学相关资讯！" style="width:248.25pt;height:48.75pt" o:ole="">
            <v:imagedata r:id="rId120" o:title="eqId6cba61de86e641f78b00dfa036cd40d6"/>
          </v:shape>
          <o:OLEObject Type="Embed" ProgID="Equation.DSMT4" ShapeID="_x0000_i1074" DrawAspect="Content" ObjectID="_1686925862" r:id="rId12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 xml:space="preserve">[3] </w:t>
      </w:r>
      <w:r>
        <w:rPr>
          <w:rFonts w:ascii="宋体" w:eastAsia="宋体" w:hAnsi="宋体" w:cs="宋体"/>
          <w:color w:val="000000"/>
        </w:rPr>
        <w:t>若足球在地面以</w:t>
      </w:r>
      <w:r>
        <w:rPr>
          <w:rFonts w:ascii="Times New Roman" w:eastAsia="Times New Roman" w:hAnsi="Times New Roman" w:cs="Times New Roman"/>
          <w:color w:val="000000"/>
        </w:rPr>
        <w:t>10</w:t>
      </w:r>
      <w:r>
        <w:object w:dxaOrig="375" w:dyaOrig="345">
          <v:shape id="_x0000_i1075" type="#_x0000_t75" alt="学科网(www.zxxk.com)--教育资源门户，提供试卷、教案、课件、论文、素材以及各类教学资源下载，还有大量而丰富的教学相关资讯！" style="width:18.75pt;height:17.25pt" o:ole="">
            <v:imagedata r:id="rId112" o:title="eqId317ed84d205b4156847380f7e9f38b08"/>
          </v:shape>
          <o:OLEObject Type="Embed" ProgID="Equation.DSMT4" ShapeID="_x0000_i1075" DrawAspect="Content" ObjectID="_1686925863" r:id="rId122"/>
        </w:object>
      </w:r>
      <w:r>
        <w:rPr>
          <w:rFonts w:ascii="Times New Roman" w:eastAsia="Times New Roman" w:hAnsi="Times New Roman" w:cs="Times New Roman"/>
          <w:color w:val="000000"/>
        </w:rPr>
        <w:t>m/s</w:t>
      </w:r>
      <w:r>
        <w:rPr>
          <w:rFonts w:ascii="宋体" w:eastAsia="宋体" w:hAnsi="宋体" w:cs="宋体"/>
          <w:color w:val="000000"/>
        </w:rPr>
        <w:t>的速度且与水平方向成</w:t>
      </w:r>
      <w:r>
        <w:rPr>
          <w:rFonts w:ascii="Times New Roman" w:eastAsia="Times New Roman" w:hAnsi="Times New Roman" w:cs="Times New Roman"/>
          <w:color w:val="000000"/>
        </w:rPr>
        <w:t>45</w:t>
      </w:r>
      <w:r>
        <w:rPr>
          <w:rFonts w:ascii="Times New Roman" w:eastAsia="Times New Roman" w:hAnsi="Times New Roman" w:cs="Times New Roman"/>
          <w:color w:val="000000"/>
          <w:vertAlign w:val="superscript"/>
        </w:rPr>
        <w:t>°</w:t>
      </w:r>
      <w:r>
        <w:rPr>
          <w:rFonts w:ascii="宋体" w:eastAsia="宋体" w:hAnsi="宋体" w:cs="宋体"/>
          <w:color w:val="000000"/>
        </w:rPr>
        <w:t>角被踢出，则水平速度为</w:t>
      </w:r>
      <w:r>
        <w:rPr>
          <w:rFonts w:ascii="Times New Roman" w:eastAsia="Times New Roman" w:hAnsi="Times New Roman" w:cs="Times New Roman"/>
          <w:color w:val="000000"/>
        </w:rPr>
        <w:t>10m/s</w:t>
      </w:r>
      <w:r>
        <w:rPr>
          <w:rFonts w:ascii="宋体" w:eastAsia="宋体" w:hAnsi="宋体" w:cs="宋体"/>
          <w:color w:val="000000"/>
        </w:rPr>
        <w:t>，当足球的速度与水平方向夹角为</w:t>
      </w:r>
      <w:r>
        <w:rPr>
          <w:rFonts w:ascii="Times New Roman" w:eastAsia="Times New Roman" w:hAnsi="Times New Roman" w:cs="Times New Roman"/>
          <w:color w:val="000000"/>
        </w:rPr>
        <w:t>30°</w:t>
      </w:r>
      <w:r>
        <w:rPr>
          <w:rFonts w:ascii="宋体" w:eastAsia="宋体" w:hAnsi="宋体" w:cs="宋体"/>
          <w:color w:val="000000"/>
        </w:rPr>
        <w:t>角时，水平面的速度仍为</w:t>
      </w:r>
      <w:r>
        <w:rPr>
          <w:rFonts w:ascii="Times New Roman" w:eastAsia="Times New Roman" w:hAnsi="Times New Roman" w:cs="Times New Roman"/>
          <w:color w:val="000000"/>
        </w:rPr>
        <w:t>10m/s</w:t>
      </w:r>
      <w:r>
        <w:rPr>
          <w:rFonts w:ascii="宋体" w:eastAsia="宋体" w:hAnsi="宋体" w:cs="宋体"/>
          <w:color w:val="000000"/>
        </w:rPr>
        <w:t>，则速度的大小为</w:t>
      </w:r>
      <w:r>
        <w:object w:dxaOrig="405" w:dyaOrig="660">
          <v:shape id="_x0000_i1076" type="#_x0000_t75" alt="学科网(www.zxxk.com)--教育资源门户，提供试卷、教案、课件、论文、素材以及各类教学资源下载，还有大量而丰富的教学相关资讯！" style="width:20.25pt;height:33pt" o:ole="">
            <v:imagedata r:id="rId123" o:title="eqId3703963e240e49cdb63194be1bfb20b8"/>
          </v:shape>
          <o:OLEObject Type="Embed" ProgID="Equation.DSMT4" ShapeID="_x0000_i1076" DrawAspect="Content" ObjectID="_1686925864" r:id="rId124"/>
        </w:object>
      </w:r>
      <w:r>
        <w:rPr>
          <w:color w:val="000000"/>
        </w:rPr>
        <w:t xml:space="preserve">m/s </w:t>
      </w:r>
      <w:r>
        <w:rPr>
          <w:rFonts w:ascii="宋体" w:eastAsia="宋体" w:hAnsi="宋体" w:cs="宋体"/>
          <w:color w:val="000000"/>
        </w:rPr>
        <w:t>，则此时的动能为</w:t>
      </w:r>
    </w:p>
    <w:p w:rsidR="009B41E5" w:rsidRDefault="009B41E5" w:rsidP="009B41E5">
      <w:pPr>
        <w:spacing w:line="360" w:lineRule="auto"/>
        <w:jc w:val="center"/>
        <w:textAlignment w:val="center"/>
        <w:rPr>
          <w:color w:val="000000"/>
        </w:rPr>
      </w:pPr>
      <w:r>
        <w:object w:dxaOrig="4335" w:dyaOrig="765">
          <v:shape id="_x0000_i1077" type="#_x0000_t75" alt="学科网(www.zxxk.com)--教育资源门户，提供试卷、教案、课件、论文、素材以及各类教学资源下载，还有大量而丰富的教学相关资讯！" style="width:216.75pt;height:38.25pt" o:ole="">
            <v:imagedata r:id="rId125" o:title="eqIddd3c2c2bbb894bccbdf41a508bc5f1e4"/>
          </v:shape>
          <o:OLEObject Type="Embed" ProgID="Equation.DSMT4" ShapeID="_x0000_i1077" DrawAspect="Content" ObjectID="_1686925865" r:id="rId126"/>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在水平地面时，机械能为</w:t>
      </w:r>
    </w:p>
    <w:p w:rsidR="009B41E5" w:rsidRDefault="009B41E5" w:rsidP="009B41E5">
      <w:pPr>
        <w:spacing w:line="360" w:lineRule="auto"/>
        <w:jc w:val="center"/>
        <w:textAlignment w:val="center"/>
        <w:rPr>
          <w:color w:val="000000"/>
        </w:rPr>
      </w:pPr>
      <w:r>
        <w:object w:dxaOrig="3927" w:dyaOrig="685">
          <v:shape id="_x0000_i1078" type="#_x0000_t75" alt="学科网(www.zxxk.com)--教育资源门户，提供试卷、教案、课件、论文、素材以及各类教学资源下载，还有大量而丰富的教学相关资讯！" style="width:196.35pt;height:34.25pt" o:ole="">
            <v:imagedata r:id="rId127" o:title="eqIda9350a8d9f6b4da199a2e28d55b6c45f"/>
          </v:shape>
          <o:OLEObject Type="Embed" ProgID="Equation.DSMT4" ShapeID="_x0000_i1078" DrawAspect="Content" ObjectID="_1686925866" r:id="rId128"/>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故此时的重力势能为</w:t>
      </w:r>
    </w:p>
    <w:p w:rsidR="009B41E5" w:rsidRDefault="009B41E5" w:rsidP="009B41E5">
      <w:pPr>
        <w:spacing w:line="360" w:lineRule="auto"/>
        <w:jc w:val="center"/>
        <w:textAlignment w:val="center"/>
        <w:rPr>
          <w:color w:val="000000"/>
        </w:rPr>
      </w:pPr>
      <w:r>
        <w:object w:dxaOrig="3315" w:dyaOrig="375">
          <v:shape id="_x0000_i1079" type="#_x0000_t75" alt="学科网(www.zxxk.com)--教育资源门户，提供试卷、教案、课件、论文、素材以及各类教学资源下载，还有大量而丰富的教学相关资讯！" style="width:165.75pt;height:18.75pt" o:ole="">
            <v:imagedata r:id="rId129" o:title="eqId838babe0f0cb4966b11fc10f598e6a89"/>
          </v:shape>
          <o:OLEObject Type="Embed" ProgID="Equation.DSMT4" ShapeID="_x0000_i1079" DrawAspect="Content" ObjectID="_1686925867" r:id="rId130"/>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此时足球距地面的高度是</w:t>
      </w:r>
    </w:p>
    <w:p w:rsidR="009B41E5" w:rsidRDefault="009B41E5" w:rsidP="009B41E5">
      <w:pPr>
        <w:spacing w:line="360" w:lineRule="auto"/>
        <w:jc w:val="center"/>
        <w:textAlignment w:val="center"/>
        <w:rPr>
          <w:color w:val="000000"/>
        </w:rPr>
      </w:pPr>
      <w:r>
        <w:object w:dxaOrig="3315" w:dyaOrig="705">
          <v:shape id="_x0000_i1080" type="#_x0000_t75" alt="学科网(www.zxxk.com)--教育资源门户，提供试卷、教案、课件、论文、素材以及各类教学资源下载，还有大量而丰富的教学相关资讯！" style="width:165.75pt;height:35.25pt" o:ole="">
            <v:imagedata r:id="rId131" o:title="eqIdfd08fd07363241ef818ffdaaa951aba9"/>
          </v:shape>
          <o:OLEObject Type="Embed" ProgID="Equation.DSMT4" ShapeID="_x0000_i1080" DrawAspect="Content" ObjectID="_1686925868" r:id="rId132"/>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足球距地面的高度是</w:t>
      </w:r>
      <w:r>
        <w:object w:dxaOrig="675" w:dyaOrig="285">
          <v:shape id="_x0000_i1081" type="#_x0000_t75" alt="学科网(www.zxxk.com)--教育资源门户，提供试卷、教案、课件、论文、素材以及各类教学资源下载，还有大量而丰富的教学相关资讯！" style="width:33.75pt;height:14.25pt" o:ole="">
            <v:imagedata r:id="rId133" o:title="eqId108f57fcee7642c198031f4caa2f0dd5"/>
          </v:shape>
          <o:OLEObject Type="Embed" ProgID="Equation.DSMT4" ShapeID="_x0000_i1081" DrawAspect="Content" ObjectID="_1686925869" r:id="rId134"/>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四、综合应用题（本大题包括</w:t>
      </w:r>
      <w:r>
        <w:rPr>
          <w:rFonts w:ascii="Times New Roman" w:eastAsia="Times New Roman" w:hAnsi="Times New Roman" w:cs="Times New Roman"/>
          <w:b/>
          <w:color w:val="000000"/>
          <w:sz w:val="24"/>
        </w:rPr>
        <w:t>2</w:t>
      </w:r>
      <w:r>
        <w:rPr>
          <w:rFonts w:ascii="宋体" w:eastAsia="宋体" w:hAnsi="宋体" w:cs="宋体"/>
          <w:b/>
          <w:color w:val="000000"/>
          <w:sz w:val="24"/>
        </w:rPr>
        <w:t>小题，每小题</w:t>
      </w:r>
      <w:r>
        <w:rPr>
          <w:rFonts w:ascii="Times New Roman" w:eastAsia="Times New Roman" w:hAnsi="Times New Roman" w:cs="Times New Roman"/>
          <w:b/>
          <w:color w:val="000000"/>
          <w:sz w:val="24"/>
        </w:rPr>
        <w:t>8</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分。解题时要写出必要的文字说明，解答依据、重要演算步理等）</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22. </w:t>
      </w:r>
      <w:r>
        <w:rPr>
          <w:rFonts w:ascii="宋体" w:eastAsia="宋体" w:hAnsi="宋体" w:cs="宋体"/>
          <w:color w:val="000000"/>
        </w:rPr>
        <w:t>经过三年的紧张施工建设，荆州复兴大道主线于</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31</w:t>
      </w:r>
      <w:r>
        <w:rPr>
          <w:rFonts w:ascii="宋体" w:eastAsia="宋体" w:hAnsi="宋体" w:cs="宋体"/>
          <w:color w:val="000000"/>
        </w:rPr>
        <w:t>日贯通，如图甲，为荆州市居民出行带来极大的方便。图乙为复兴大道高架桥的部分路段示意图，水平路面</w:t>
      </w:r>
      <w:r>
        <w:rPr>
          <w:rFonts w:ascii="Times New Roman" w:eastAsia="Times New Roman" w:hAnsi="Times New Roman" w:cs="Times New Roman"/>
          <w:i/>
          <w:color w:val="000000"/>
        </w:rPr>
        <w:t>AB</w:t>
      </w:r>
      <w:r>
        <w:rPr>
          <w:rFonts w:ascii="宋体" w:eastAsia="宋体" w:hAnsi="宋体" w:cs="宋体"/>
          <w:color w:val="000000"/>
        </w:rPr>
        <w:t>长</w:t>
      </w:r>
      <w:r>
        <w:rPr>
          <w:rFonts w:ascii="Times New Roman" w:eastAsia="Times New Roman" w:hAnsi="Times New Roman" w:cs="Times New Roman"/>
          <w:color w:val="000000"/>
        </w:rPr>
        <w:t>400m</w:t>
      </w:r>
      <w:r>
        <w:rPr>
          <w:rFonts w:ascii="宋体" w:eastAsia="宋体" w:hAnsi="宋体" w:cs="宋体"/>
          <w:color w:val="000000"/>
        </w:rPr>
        <w:t>、斜坡</w:t>
      </w:r>
      <w:r>
        <w:rPr>
          <w:rFonts w:ascii="Times New Roman" w:eastAsia="Times New Roman" w:hAnsi="Times New Roman" w:cs="Times New Roman"/>
          <w:i/>
          <w:color w:val="000000"/>
        </w:rPr>
        <w:t>BC</w:t>
      </w:r>
      <w:r>
        <w:rPr>
          <w:rFonts w:ascii="宋体" w:eastAsia="宋体" w:hAnsi="宋体" w:cs="宋体"/>
          <w:color w:val="000000"/>
        </w:rPr>
        <w:t>长</w:t>
      </w:r>
      <w:r>
        <w:rPr>
          <w:rFonts w:ascii="Times New Roman" w:eastAsia="Times New Roman" w:hAnsi="Times New Roman" w:cs="Times New Roman"/>
          <w:color w:val="000000"/>
        </w:rPr>
        <w:t>200m</w:t>
      </w:r>
      <w:r>
        <w:rPr>
          <w:rFonts w:ascii="宋体" w:eastAsia="宋体" w:hAnsi="宋体" w:cs="宋体"/>
          <w:color w:val="000000"/>
        </w:rPr>
        <w:t>、坡高</w:t>
      </w:r>
      <w:r>
        <w:rPr>
          <w:rFonts w:ascii="Times New Roman" w:eastAsia="Times New Roman" w:hAnsi="Times New Roman" w:cs="Times New Roman"/>
          <w:i/>
          <w:color w:val="000000"/>
        </w:rPr>
        <w:t>CD</w:t>
      </w:r>
      <w:r>
        <w:rPr>
          <w:rFonts w:ascii="宋体" w:eastAsia="宋体" w:hAnsi="宋体" w:cs="宋体"/>
          <w:color w:val="000000"/>
        </w:rPr>
        <w:t>高</w:t>
      </w:r>
      <w:r>
        <w:rPr>
          <w:rFonts w:ascii="Times New Roman" w:eastAsia="Times New Roman" w:hAnsi="Times New Roman" w:cs="Times New Roman"/>
          <w:color w:val="000000"/>
        </w:rPr>
        <w:t>4m</w:t>
      </w:r>
      <w:r>
        <w:rPr>
          <w:rFonts w:ascii="宋体" w:eastAsia="宋体" w:hAnsi="宋体" w:cs="宋体"/>
          <w:color w:val="000000"/>
        </w:rPr>
        <w:t>。总质量</w:t>
      </w:r>
      <w:r>
        <w:rPr>
          <w:rFonts w:ascii="Times New Roman" w:eastAsia="Times New Roman" w:hAnsi="Times New Roman" w:cs="Times New Roman"/>
          <w:i/>
          <w:color w:val="000000"/>
        </w:rPr>
        <w:t>m</w:t>
      </w:r>
      <w:r>
        <w:rPr>
          <w:rFonts w:ascii="宋体" w:eastAsia="宋体" w:hAnsi="宋体" w:cs="宋体"/>
          <w:color w:val="000000"/>
        </w:rPr>
        <w:t>为</w:t>
      </w:r>
      <w:r>
        <w:rPr>
          <w:rFonts w:ascii="Times New Roman" w:eastAsia="Times New Roman" w:hAnsi="Times New Roman" w:cs="Times New Roman"/>
          <w:color w:val="000000"/>
        </w:rPr>
        <w:t>1.5t</w:t>
      </w:r>
      <w:r>
        <w:rPr>
          <w:rFonts w:ascii="宋体" w:eastAsia="宋体" w:hAnsi="宋体" w:cs="宋体"/>
          <w:color w:val="000000"/>
        </w:rPr>
        <w:t>的小汽车，每个轮胎与水平路面接触面积为</w:t>
      </w:r>
      <w:r>
        <w:rPr>
          <w:rFonts w:ascii="Times New Roman" w:eastAsia="Times New Roman" w:hAnsi="Times New Roman" w:cs="Times New Roman"/>
          <w:color w:val="000000"/>
        </w:rPr>
        <w:t>0.1m</w:t>
      </w:r>
      <w:r>
        <w:rPr>
          <w:rFonts w:ascii="宋体" w:eastAsia="宋体" w:hAnsi="宋体" w:cs="宋体"/>
          <w:color w:val="000000"/>
        </w:rPr>
        <w:t>，当它以大小不变的速度</w:t>
      </w:r>
      <w:r>
        <w:rPr>
          <w:rFonts w:ascii="Times New Roman" w:eastAsia="Times New Roman" w:hAnsi="Times New Roman" w:cs="Times New Roman"/>
          <w:i/>
          <w:color w:val="000000"/>
        </w:rPr>
        <w:t>v</w:t>
      </w:r>
      <w:r>
        <w:rPr>
          <w:rFonts w:ascii="宋体" w:eastAsia="宋体" w:hAnsi="宋体" w:cs="宋体"/>
          <w:color w:val="000000"/>
        </w:rPr>
        <w:t>通过</w:t>
      </w:r>
      <w:r>
        <w:rPr>
          <w:rFonts w:ascii="Times New Roman" w:eastAsia="Times New Roman" w:hAnsi="Times New Roman" w:cs="Times New Roman"/>
          <w:i/>
          <w:color w:val="000000"/>
        </w:rPr>
        <w:t>AB</w:t>
      </w:r>
      <w:r>
        <w:rPr>
          <w:rFonts w:ascii="宋体" w:eastAsia="宋体" w:hAnsi="宋体" w:cs="宋体"/>
          <w:color w:val="000000"/>
        </w:rPr>
        <w:t>段和</w:t>
      </w:r>
      <w:r>
        <w:rPr>
          <w:rFonts w:ascii="Times New Roman" w:eastAsia="Times New Roman" w:hAnsi="Times New Roman" w:cs="Times New Roman"/>
          <w:i/>
          <w:color w:val="000000"/>
        </w:rPr>
        <w:t>BC</w:t>
      </w:r>
      <w:r>
        <w:rPr>
          <w:rFonts w:ascii="宋体" w:eastAsia="宋体" w:hAnsi="宋体" w:cs="宋体"/>
          <w:color w:val="000000"/>
        </w:rPr>
        <w:t>段，共用时</w:t>
      </w:r>
      <w:r>
        <w:rPr>
          <w:rFonts w:ascii="Times New Roman" w:eastAsia="Times New Roman" w:hAnsi="Times New Roman" w:cs="Times New Roman"/>
          <w:color w:val="000000"/>
        </w:rPr>
        <w:t>36s</w:t>
      </w:r>
      <w:r>
        <w:rPr>
          <w:rFonts w:ascii="宋体" w:eastAsia="宋体" w:hAnsi="宋体" w:cs="宋体"/>
          <w:color w:val="000000"/>
        </w:rPr>
        <w:t>；小汽车在</w:t>
      </w:r>
      <w:r>
        <w:rPr>
          <w:rFonts w:ascii="Times New Roman" w:eastAsia="Times New Roman" w:hAnsi="Times New Roman" w:cs="Times New Roman"/>
          <w:i/>
          <w:color w:val="000000"/>
        </w:rPr>
        <w:t>AB</w:t>
      </w:r>
      <w:r>
        <w:rPr>
          <w:rFonts w:ascii="宋体" w:eastAsia="宋体" w:hAnsi="宋体" w:cs="宋体"/>
          <w:color w:val="000000"/>
        </w:rPr>
        <w:t>段和</w:t>
      </w:r>
      <w:r>
        <w:rPr>
          <w:rFonts w:ascii="Times New Roman" w:eastAsia="Times New Roman" w:hAnsi="Times New Roman" w:cs="Times New Roman"/>
          <w:i/>
          <w:color w:val="000000"/>
        </w:rPr>
        <w:t>BC</w:t>
      </w:r>
      <w:r>
        <w:rPr>
          <w:rFonts w:ascii="宋体" w:eastAsia="宋体" w:hAnsi="宋体" w:cs="宋体"/>
          <w:color w:val="000000"/>
        </w:rPr>
        <w:t>段行驶时受到的阻力始终是车总重的</w:t>
      </w:r>
      <w:r>
        <w:rPr>
          <w:rFonts w:ascii="Times New Roman" w:eastAsia="Times New Roman" w:hAnsi="Times New Roman" w:cs="Times New Roman"/>
          <w:color w:val="000000"/>
        </w:rPr>
        <w:t>0.01</w:t>
      </w:r>
      <w:r>
        <w:rPr>
          <w:rFonts w:ascii="宋体" w:eastAsia="宋体" w:hAnsi="宋体" w:cs="宋体"/>
          <w:color w:val="000000"/>
        </w:rPr>
        <w:t>倍，小汽车通过</w:t>
      </w:r>
      <w:r>
        <w:rPr>
          <w:rFonts w:ascii="Times New Roman" w:eastAsia="Times New Roman" w:hAnsi="Times New Roman" w:cs="Times New Roman"/>
          <w:i/>
          <w:color w:val="000000"/>
        </w:rPr>
        <w:t>AB</w:t>
      </w:r>
      <w:r>
        <w:rPr>
          <w:rFonts w:ascii="宋体" w:eastAsia="宋体" w:hAnsi="宋体" w:cs="宋体"/>
          <w:color w:val="000000"/>
        </w:rPr>
        <w:t>段时，牵引力的功率为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，通过</w:t>
      </w:r>
      <w:r>
        <w:rPr>
          <w:rFonts w:ascii="Times New Roman" w:eastAsia="Times New Roman" w:hAnsi="Times New Roman" w:cs="Times New Roman"/>
          <w:i/>
          <w:color w:val="000000"/>
        </w:rPr>
        <w:t>BC</w:t>
      </w:r>
      <w:r>
        <w:rPr>
          <w:rFonts w:ascii="宋体" w:eastAsia="宋体" w:hAnsi="宋体" w:cs="宋体"/>
          <w:color w:val="000000"/>
        </w:rPr>
        <w:t>段时，牵引力的功率为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。求：</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）小汽车静止在水平地面时对地面的压强</w:t>
      </w:r>
      <w:r>
        <w:rPr>
          <w:rFonts w:ascii="Times New Roman" w:eastAsia="Times New Roman" w:hAnsi="Times New Roman" w:cs="Times New Roman"/>
          <w:i/>
          <w:color w:val="000000"/>
        </w:rPr>
        <w:t>p</w:t>
      </w:r>
      <w:r>
        <w:rPr>
          <w:rFonts w:ascii="宋体" w:eastAsia="宋体" w:hAnsi="宋体" w:cs="宋体"/>
          <w:color w:val="000000"/>
        </w:rPr>
        <w:t>是多大</w:t>
      </w:r>
      <w:r>
        <w:rPr>
          <w:rFonts w:ascii="Times New Roman" w:eastAsia="Times New Roman" w:hAnsi="Times New Roman" w:cs="Times New Roman"/>
          <w:color w:val="000000"/>
        </w:rPr>
        <w:t>?</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）小汽车的速度</w:t>
      </w:r>
      <w:r>
        <w:rPr>
          <w:rFonts w:ascii="Times New Roman" w:eastAsia="Times New Roman" w:hAnsi="Times New Roman" w:cs="Times New Roman"/>
          <w:i/>
          <w:color w:val="000000"/>
        </w:rPr>
        <w:t>v</w:t>
      </w:r>
      <w:r>
        <w:rPr>
          <w:rFonts w:ascii="宋体" w:eastAsia="宋体" w:hAnsi="宋体" w:cs="宋体"/>
          <w:color w:val="000000"/>
        </w:rPr>
        <w:t>是多少</w:t>
      </w:r>
      <w:r>
        <w:rPr>
          <w:rFonts w:ascii="Times New Roman" w:eastAsia="Times New Roman" w:hAnsi="Times New Roman" w:cs="Times New Roman"/>
          <w:color w:val="000000"/>
        </w:rPr>
        <w:t>km/h?</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3</w:t>
      </w:r>
      <w:r>
        <w:rPr>
          <w:rFonts w:ascii="宋体" w:eastAsia="宋体" w:hAnsi="宋体" w:cs="宋体"/>
          <w:color w:val="000000"/>
        </w:rPr>
        <w:t>）小汽车通过</w:t>
      </w:r>
      <w:r>
        <w:rPr>
          <w:rFonts w:ascii="Times New Roman" w:eastAsia="Times New Roman" w:hAnsi="Times New Roman" w:cs="Times New Roman"/>
          <w:i/>
          <w:color w:val="000000"/>
        </w:rPr>
        <w:t>AB</w:t>
      </w:r>
      <w:r>
        <w:rPr>
          <w:rFonts w:ascii="宋体" w:eastAsia="宋体" w:hAnsi="宋体" w:cs="宋体"/>
          <w:color w:val="000000"/>
        </w:rPr>
        <w:t>段时，牵引力的功率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是多少</w:t>
      </w:r>
      <w:r>
        <w:rPr>
          <w:rFonts w:ascii="Times New Roman" w:eastAsia="Times New Roman" w:hAnsi="Times New Roman" w:cs="Times New Roman"/>
          <w:color w:val="000000"/>
        </w:rPr>
        <w:t>?</w: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）小汽车牵引力的功率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之比是多少</w:t>
      </w:r>
      <w:r>
        <w:rPr>
          <w:rFonts w:ascii="Times New Roman" w:eastAsia="Times New Roman" w:hAnsi="Times New Roman" w:cs="Times New Roman"/>
          <w:color w:val="000000"/>
        </w:rPr>
        <w:t>?</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2794000" cy="1441450"/>
            <wp:effectExtent l="0" t="0" r="6350" b="635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94000" cy="14414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3429000" cy="1136650"/>
            <wp:effectExtent l="0" t="0" r="0" b="635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卷、教案、课件、论文、素材以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429000" cy="1136650"/>
                    </a:xfrm>
                    <a:prstGeom prst="rect">
                      <a:avLst/>
                    </a:prstGeom>
                    <a:noFill/>
                    <a:ln>
                      <a:noFill/>
                    </a:ln>
                  </pic:spPr>
                </pic:pic>
              </a:graphicData>
            </a:graphic>
          </wp:inline>
        </w:drawing>
      </w:r>
      <w:r>
        <w:rPr>
          <w:rFonts w:ascii="宋体" w:eastAsia="宋体" w:hAnsi="宋体" w:cs="宋体"/>
          <w:color w:val="000000"/>
        </w:rPr>
        <w:br/>
      </w:r>
    </w:p>
    <w:p w:rsidR="009B41E5" w:rsidRDefault="009B41E5" w:rsidP="009B41E5">
      <w:pPr>
        <w:spacing w:line="360" w:lineRule="auto"/>
        <w:textAlignment w:val="center"/>
        <w:rPr>
          <w:rFonts w:ascii="宋体" w:eastAsia="宋体" w:hAnsi="宋体" w:cs="宋体"/>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object w:dxaOrig="1275" w:dyaOrig="315">
          <v:shape id="_x0000_i1082" type="#_x0000_t75" alt="学科网(www.zxxk.com)--教育资源门户，提供试卷、教案、课件、论文、素材以及各类教学资源下载，还有大量而丰富的教学相关资讯！" style="width:63.75pt;height:15.75pt" o:ole="">
            <v:imagedata r:id="rId137" o:title="eqId6466a0415e6b46b48822fdb59ce78fde"/>
          </v:shape>
          <o:OLEObject Type="Embed" ProgID="Equation.DSMT4" ShapeID="_x0000_i1082" DrawAspect="Content" ObjectID="_1686925870" r:id="rId138"/>
        </w:objec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object w:dxaOrig="900" w:dyaOrig="285">
          <v:shape id="_x0000_i1083" type="#_x0000_t75" alt="学科网(www.zxxk.com)--教育资源门户，提供试卷、教案、课件、论文、素材以及各类教学资源下载，还有大量而丰富的教学相关资讯！" style="width:45pt;height:14.25pt" o:ole="">
            <v:imagedata r:id="rId139" o:title="eqId7d3fedae82394a2d8411f7f8d462b832"/>
          </v:shape>
          <o:OLEObject Type="Embed" ProgID="Equation.DSMT4" ShapeID="_x0000_i1083" DrawAspect="Content" ObjectID="_1686925871" r:id="rId140"/>
        </w:objec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object w:dxaOrig="825" w:dyaOrig="285">
          <v:shape id="_x0000_i1084" type="#_x0000_t75" alt="学科网(www.zxxk.com)--教育资源门户，提供试卷、教案、课件、论文、素材以及各类教学资源下载，还有大量而丰富的教学相关资讯！" style="width:41.25pt;height:14.25pt" o:ole="">
            <v:imagedata r:id="rId141" o:title="eqId419dbdcbd0af4002a62a663ca9580e9a"/>
          </v:shape>
          <o:OLEObject Type="Embed" ProgID="Equation.DSMT4" ShapeID="_x0000_i1084" DrawAspect="Content" ObjectID="_1686925872" r:id="rId142"/>
        </w:objec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object w:dxaOrig="225" w:dyaOrig="615">
          <v:shape id="_x0000_i1085" type="#_x0000_t75" alt="学科网(www.zxxk.com)--教育资源门户，提供试卷、教案、课件、论文、素材以及各类教学资源下载，还有大量而丰富的教学相关资讯！" style="width:11.25pt;height:30.75pt" o:ole="">
            <v:imagedata r:id="rId143" o:title="eqId96c7406fe9bb42d482404e87ed3f58bd"/>
          </v:shape>
          <o:OLEObject Type="Embed" ProgID="Equation.DSMT4" ShapeID="_x0000_i1085" DrawAspect="Content" ObjectID="_1686925873" r:id="rId144"/>
        </w:object>
      </w:r>
    </w:p>
    <w:p w:rsidR="009B41E5" w:rsidRDefault="009B41E5" w:rsidP="009B41E5">
      <w:pPr>
        <w:spacing w:line="360" w:lineRule="auto"/>
        <w:textAlignment w:val="center"/>
        <w:rPr>
          <w:color w:val="000000"/>
        </w:rPr>
      </w:pPr>
      <w:r>
        <w:rPr>
          <w:color w:val="2E75B6"/>
        </w:rPr>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）小汽车静止在水平地面时对地面的压力</w:t>
      </w:r>
    </w:p>
    <w:p w:rsidR="009B41E5" w:rsidRDefault="009B41E5" w:rsidP="009B41E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=1.5</w:t>
      </w:r>
      <w:r>
        <w:object w:dxaOrig="180" w:dyaOrig="195">
          <v:shape id="_x0000_i1086"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86" DrawAspect="Content" ObjectID="_1686925874" r:id="rId145"/>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w:t>
      </w:r>
      <w:r>
        <w:object w:dxaOrig="180" w:dyaOrig="195">
          <v:shape id="_x0000_i1087"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87" DrawAspect="Content" ObjectID="_1686925875" r:id="rId146"/>
        </w:object>
      </w:r>
      <w:r>
        <w:rPr>
          <w:rFonts w:ascii="Times New Roman" w:eastAsia="Times New Roman" w:hAnsi="Times New Roman" w:cs="Times New Roman"/>
          <w:color w:val="000000"/>
        </w:rPr>
        <w:t>10N/kg=1.5</w:t>
      </w:r>
      <w:r>
        <w:object w:dxaOrig="180" w:dyaOrig="195">
          <v:shape id="_x0000_i1088" type="#_x0000_t75" alt="学科网(www.zxxk.com)--教育资源门户，提供试卷、教案、课件、论文、素材以及各类教学资源下载，还有大量而丰富的教学相关资讯！" style="width:9pt;height:9.75pt" o:ole="">
            <v:imagedata r:id="rId46" o:title="eqId125def3606544bc58ccdd097b4c3556a"/>
          </v:shape>
          <o:OLEObject Type="Embed" ProgID="Equation.DSMT4" ShapeID="_x0000_i1088" DrawAspect="Content" ObjectID="_1686925876" r:id="rId147"/>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已知轮胎与水平路面总接触面积</w:t>
      </w:r>
      <w:r>
        <w:rPr>
          <w:rFonts w:ascii="Times New Roman" w:eastAsia="Times New Roman" w:hAnsi="Times New Roman" w:cs="Times New Roman"/>
          <w:i/>
          <w:color w:val="000000"/>
        </w:rPr>
        <w:t>S</w:t>
      </w:r>
      <w:r>
        <w:rPr>
          <w:rFonts w:ascii="Times New Roman" w:eastAsia="Times New Roman" w:hAnsi="Times New Roman" w:cs="Times New Roman"/>
          <w:color w:val="000000"/>
        </w:rPr>
        <w:t>=0.4m</w:t>
      </w:r>
      <w:r>
        <w:rPr>
          <w:rFonts w:ascii="Times New Roman" w:eastAsia="Times New Roman" w:hAnsi="Times New Roman" w:cs="Times New Roman"/>
          <w:color w:val="000000"/>
          <w:vertAlign w:val="superscript"/>
        </w:rPr>
        <w:t>2</w:t>
      </w:r>
      <w:r>
        <w:rPr>
          <w:rFonts w:ascii="宋体" w:eastAsia="宋体" w:hAnsi="宋体" w:cs="宋体"/>
          <w:color w:val="000000"/>
        </w:rPr>
        <w:t>，公交车静止在水平地面时对地面的压强</w:t>
      </w:r>
    </w:p>
    <w:p w:rsidR="009B41E5" w:rsidRDefault="009B41E5" w:rsidP="009B41E5">
      <w:pPr>
        <w:spacing w:line="360" w:lineRule="auto"/>
        <w:jc w:val="center"/>
        <w:textAlignment w:val="center"/>
        <w:rPr>
          <w:color w:val="000000"/>
        </w:rPr>
      </w:pPr>
      <w:r>
        <w:object w:dxaOrig="3405" w:dyaOrig="660">
          <v:shape id="_x0000_i1089" type="#_x0000_t75" alt="学科网(www.zxxk.com)--教育资源门户，提供试卷、教案、课件、论文、素材以及各类教学资源下载，还有大量而丰富的教学相关资讯！" style="width:170.25pt;height:33pt" o:ole="">
            <v:imagedata r:id="rId148" o:title="eqIdce01378e764a49d69bb56662ff2b2094"/>
          </v:shape>
          <o:OLEObject Type="Embed" ProgID="Equation.DSMT4" ShapeID="_x0000_i1089" DrawAspect="Content" ObjectID="_1686925877" r:id="rId14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）小汽车的速度</w:t>
      </w:r>
      <w:r>
        <w:rPr>
          <w:rFonts w:ascii="Times New Roman" w:eastAsia="Times New Roman" w:hAnsi="Times New Roman" w:cs="Times New Roman"/>
          <w:i/>
          <w:color w:val="000000"/>
        </w:rPr>
        <w:t>v</w:t>
      </w:r>
      <w:r>
        <w:rPr>
          <w:rFonts w:ascii="宋体" w:eastAsia="宋体" w:hAnsi="宋体" w:cs="宋体"/>
          <w:color w:val="000000"/>
        </w:rPr>
        <w:t>是</w:t>
      </w:r>
    </w:p>
    <w:p w:rsidR="009B41E5" w:rsidRDefault="009B41E5" w:rsidP="009B41E5">
      <w:pPr>
        <w:spacing w:line="360" w:lineRule="auto"/>
        <w:jc w:val="center"/>
        <w:textAlignment w:val="center"/>
        <w:rPr>
          <w:color w:val="000000"/>
        </w:rPr>
      </w:pPr>
      <w:r>
        <w:object w:dxaOrig="4560" w:dyaOrig="615">
          <v:shape id="_x0000_i1090" type="#_x0000_t75" alt="学科网(www.zxxk.com)--教育资源门户，提供试卷、教案、课件、论文、素材以及各类教学资源下载，还有大量而丰富的教学相关资讯！" style="width:228pt;height:30.75pt" o:ole="">
            <v:imagedata r:id="rId150" o:title="eqId79158ac9c70c499fb9ffba20d1b49282"/>
          </v:shape>
          <o:OLEObject Type="Embed" ProgID="Equation.DSMT4" ShapeID="_x0000_i1090" DrawAspect="Content" ObjectID="_1686925878" r:id="rId15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）小汽车通过</w:t>
      </w:r>
      <w:r>
        <w:rPr>
          <w:rFonts w:ascii="Times New Roman" w:eastAsia="Times New Roman" w:hAnsi="Times New Roman" w:cs="Times New Roman"/>
          <w:i/>
          <w:color w:val="000000"/>
        </w:rPr>
        <w:t>AB</w:t>
      </w:r>
      <w:r>
        <w:rPr>
          <w:rFonts w:ascii="宋体" w:eastAsia="宋体" w:hAnsi="宋体" w:cs="宋体"/>
          <w:color w:val="000000"/>
        </w:rPr>
        <w:t>段时，牵引力</w:t>
      </w:r>
    </w:p>
    <w:p w:rsidR="009B41E5" w:rsidRDefault="009B41E5" w:rsidP="009B41E5">
      <w:pPr>
        <w:spacing w:line="360" w:lineRule="auto"/>
        <w:jc w:val="center"/>
        <w:textAlignment w:val="center"/>
        <w:rPr>
          <w:color w:val="000000"/>
        </w:rPr>
      </w:pPr>
      <w:r>
        <w:object w:dxaOrig="4260" w:dyaOrig="375">
          <v:shape id="_x0000_i1091" type="#_x0000_t75" alt="学科网(www.zxxk.com)--教育资源门户，提供试卷、教案、课件、论文、素材以及各类教学资源下载，还有大量而丰富的教学相关资讯！" style="width:213pt;height:18.75pt" o:ole="">
            <v:imagedata r:id="rId152" o:title="eqId8c7bbaf87dee4682a791f1492d76f526"/>
          </v:shape>
          <o:OLEObject Type="Embed" ProgID="Equation.DSMT4" ShapeID="_x0000_i1091" DrawAspect="Content" ObjectID="_1686925879" r:id="rId153"/>
        </w:objec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小汽车通过</w:t>
      </w:r>
      <w:r>
        <w:rPr>
          <w:rFonts w:ascii="Times New Roman" w:eastAsia="Times New Roman" w:hAnsi="Times New Roman" w:cs="Times New Roman"/>
          <w:i/>
          <w:color w:val="000000"/>
        </w:rPr>
        <w:t>AB</w:t>
      </w:r>
      <w:r>
        <w:rPr>
          <w:rFonts w:ascii="宋体" w:eastAsia="宋体" w:hAnsi="宋体" w:cs="宋体"/>
          <w:color w:val="000000"/>
        </w:rPr>
        <w:t>段时，牵引力的功率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p>
    <w:p w:rsidR="009B41E5" w:rsidRDefault="009B41E5" w:rsidP="009B41E5">
      <w:pPr>
        <w:spacing w:line="360" w:lineRule="auto"/>
        <w:jc w:val="center"/>
        <w:textAlignment w:val="center"/>
        <w:rPr>
          <w:color w:val="000000"/>
        </w:rPr>
      </w:pPr>
      <w:r>
        <w:object w:dxaOrig="3495" w:dyaOrig="615">
          <v:shape id="_x0000_i1092" type="#_x0000_t75" alt="学科网(www.zxxk.com)--教育资源门户，提供试卷、教案、课件、论文、素材以及各类教学资源下载，还有大量而丰富的教学相关资讯！" style="width:174.75pt;height:30.75pt" o:ole="">
            <v:imagedata r:id="rId154" o:title="eqIdad97fd85fbea4456829c1a6ef00a5f43"/>
          </v:shape>
          <o:OLEObject Type="Embed" ProgID="Equation.DSMT4" ShapeID="_x0000_i1092" DrawAspect="Content" ObjectID="_1686925880" r:id="rId155"/>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（）通过</w:t>
      </w:r>
      <w:r>
        <w:rPr>
          <w:rFonts w:ascii="Times New Roman" w:eastAsia="Times New Roman" w:hAnsi="Times New Roman" w:cs="Times New Roman"/>
          <w:i/>
          <w:color w:val="000000"/>
        </w:rPr>
        <w:t>BC</w:t>
      </w:r>
      <w:r>
        <w:rPr>
          <w:rFonts w:ascii="宋体" w:eastAsia="宋体" w:hAnsi="宋体" w:cs="宋体"/>
          <w:color w:val="000000"/>
        </w:rPr>
        <w:t>段时，小汽车克服重力和摩擦了做功，</w:t>
      </w:r>
      <w:r>
        <w:rPr>
          <w:rFonts w:ascii="Times New Roman" w:eastAsia="Times New Roman" w:hAnsi="Times New Roman" w:cs="Times New Roman"/>
          <w:i/>
          <w:color w:val="000000"/>
        </w:rPr>
        <w:t>BC</w:t>
      </w:r>
      <w:r>
        <w:rPr>
          <w:rFonts w:ascii="宋体" w:eastAsia="宋体" w:hAnsi="宋体" w:cs="宋体"/>
          <w:color w:val="000000"/>
        </w:rPr>
        <w:t>段的摩擦力</w:t>
      </w:r>
    </w:p>
    <w:p w:rsidR="009B41E5" w:rsidRDefault="009B41E5" w:rsidP="009B41E5">
      <w:pPr>
        <w:spacing w:line="360" w:lineRule="auto"/>
        <w:jc w:val="center"/>
        <w:textAlignment w:val="center"/>
        <w:rPr>
          <w:color w:val="000000"/>
        </w:rPr>
      </w:pPr>
      <w:r>
        <w:object w:dxaOrig="3840" w:dyaOrig="375">
          <v:shape id="_x0000_i1093" type="#_x0000_t75" alt="学科网(www.zxxk.com)--教育资源门户，提供试卷、教案、课件、论文、素材以及各类教学资源下载，还有大量而丰富的教学相关资讯！" style="width:192pt;height:18.75pt" o:ole="">
            <v:imagedata r:id="rId156" o:title="eqId093612b70b6e4d2882ab624c0e51a4a8"/>
          </v:shape>
          <o:OLEObject Type="Embed" ProgID="Equation.DSMT4" ShapeID="_x0000_i1093" DrawAspect="Content" ObjectID="_1686925881" r:id="rId157"/>
        </w:object>
      </w:r>
    </w:p>
    <w:p w:rsidR="009B41E5" w:rsidRDefault="009B41E5" w:rsidP="009B41E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lastRenderedPageBreak/>
        <w:t>通过</w:t>
      </w:r>
      <w:r>
        <w:rPr>
          <w:rFonts w:ascii="Times New Roman" w:eastAsia="Times New Roman" w:hAnsi="Times New Roman" w:cs="Times New Roman"/>
          <w:i/>
          <w:color w:val="000000"/>
        </w:rPr>
        <w:t>BC</w:t>
      </w:r>
      <w:r>
        <w:rPr>
          <w:rFonts w:ascii="宋体" w:eastAsia="宋体" w:hAnsi="宋体" w:cs="宋体"/>
          <w:color w:val="000000"/>
        </w:rPr>
        <w:t>段时，小汽车用的时间为</w:t>
      </w:r>
      <w:r>
        <w:rPr>
          <w:rFonts w:ascii="Times New Roman" w:eastAsia="Times New Roman" w:hAnsi="Times New Roman" w:cs="Times New Roman"/>
          <w:color w:val="000000"/>
        </w:rPr>
        <w:t>12s</w:t>
      </w:r>
      <w:r>
        <w:rPr>
          <w:rFonts w:ascii="宋体" w:eastAsia="宋体" w:hAnsi="宋体" w:cs="宋体"/>
          <w:color w:val="000000"/>
        </w:rPr>
        <w:t>，通过</w:t>
      </w:r>
      <w:r>
        <w:rPr>
          <w:rFonts w:ascii="Times New Roman" w:eastAsia="Times New Roman" w:hAnsi="Times New Roman" w:cs="Times New Roman"/>
          <w:i/>
          <w:color w:val="000000"/>
        </w:rPr>
        <w:t>BC</w:t>
      </w:r>
      <w:r>
        <w:rPr>
          <w:rFonts w:ascii="宋体" w:eastAsia="宋体" w:hAnsi="宋体" w:cs="宋体"/>
          <w:color w:val="000000"/>
        </w:rPr>
        <w:t>段时，牵引力的功率为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等于重力做功的功率与阻力做功的功率之和</w:t>
      </w:r>
      <w:r>
        <w:rPr>
          <w:rFonts w:ascii="Times New Roman" w:eastAsia="Times New Roman" w:hAnsi="Times New Roman" w:cs="Times New Roman"/>
          <w:color w:val="000000"/>
        </w:rPr>
        <w:t xml:space="preserve"> </w:t>
      </w:r>
    </w:p>
    <w:p w:rsidR="009B41E5" w:rsidRDefault="009B41E5" w:rsidP="009B41E5">
      <w:pPr>
        <w:spacing w:line="360" w:lineRule="auto"/>
        <w:jc w:val="center"/>
        <w:textAlignment w:val="center"/>
        <w:rPr>
          <w:color w:val="000000"/>
        </w:rPr>
      </w:pPr>
      <w:r>
        <w:object w:dxaOrig="5565" w:dyaOrig="615">
          <v:shape id="_x0000_i1094" type="#_x0000_t75" alt="学科网(www.zxxk.com)--教育资源门户，提供试卷、教案、课件、论文、素材以及各类教学资源下载，还有大量而丰富的教学相关资讯！" style="width:278.25pt;height:30.75pt" o:ole="">
            <v:imagedata r:id="rId158" o:title="eqId20550206a87c4bcdb8c50d280ebfe066"/>
          </v:shape>
          <o:OLEObject Type="Embed" ProgID="Equation.DSMT4" ShapeID="_x0000_i1094" DrawAspect="Content" ObjectID="_1686925882" r:id="rId15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小汽车牵引力的功率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之比</w:t>
      </w:r>
    </w:p>
    <w:p w:rsidR="009B41E5" w:rsidRDefault="009B41E5" w:rsidP="009B41E5">
      <w:pPr>
        <w:spacing w:line="360" w:lineRule="auto"/>
        <w:jc w:val="center"/>
        <w:textAlignment w:val="center"/>
        <w:rPr>
          <w:color w:val="000000"/>
        </w:rPr>
      </w:pPr>
      <w:r>
        <w:object w:dxaOrig="1740" w:dyaOrig="675">
          <v:shape id="_x0000_i1095" type="#_x0000_t75" alt="学科网(www.zxxk.com)--教育资源门户，提供试卷、教案、课件、论文、素材以及各类教学资源下载，还有大量而丰富的教学相关资讯！" style="width:87pt;height:33.75pt" o:ole="">
            <v:imagedata r:id="rId160" o:title="eqIde3540bd63063478da48b2161b18b0fbd"/>
          </v:shape>
          <o:OLEObject Type="Embed" ProgID="Equation.DSMT4" ShapeID="_x0000_i1095" DrawAspect="Content" ObjectID="_1686925883" r:id="rId16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）小汽车静止在水平地面时对地面的压强</w:t>
      </w:r>
      <w:r>
        <w:rPr>
          <w:rFonts w:ascii="Times New Roman" w:eastAsia="Times New Roman" w:hAnsi="Times New Roman" w:cs="Times New Roman"/>
          <w:i/>
          <w:color w:val="000000"/>
        </w:rPr>
        <w:t>p</w:t>
      </w:r>
      <w:r>
        <w:rPr>
          <w:rFonts w:ascii="宋体" w:eastAsia="宋体" w:hAnsi="宋体" w:cs="宋体"/>
          <w:color w:val="000000"/>
        </w:rPr>
        <w:t>是</w:t>
      </w:r>
      <w:r>
        <w:object w:dxaOrig="1275" w:dyaOrig="315">
          <v:shape id="_x0000_i1096" type="#_x0000_t75" alt="学科网(www.zxxk.com)--教育资源门户，提供试卷、教案、课件、论文、素材以及各类教学资源下载，还有大量而丰富的教学相关资讯！" style="width:63.75pt;height:15.75pt" o:ole="">
            <v:imagedata r:id="rId137" o:title="eqId6466a0415e6b46b48822fdb59ce78fde"/>
          </v:shape>
          <o:OLEObject Type="Embed" ProgID="Equation.DSMT4" ShapeID="_x0000_i1096" DrawAspect="Content" ObjectID="_1686925884" r:id="rId162"/>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）小汽车的速度</w:t>
      </w:r>
      <w:r>
        <w:rPr>
          <w:rFonts w:ascii="Times New Roman" w:eastAsia="Times New Roman" w:hAnsi="Times New Roman" w:cs="Times New Roman"/>
          <w:i/>
          <w:color w:val="000000"/>
        </w:rPr>
        <w:t>v</w:t>
      </w:r>
      <w:r>
        <w:rPr>
          <w:rFonts w:ascii="宋体" w:eastAsia="宋体" w:hAnsi="宋体" w:cs="宋体"/>
          <w:color w:val="000000"/>
        </w:rPr>
        <w:t>是</w:t>
      </w:r>
      <w:r>
        <w:rPr>
          <w:rFonts w:ascii="Times New Roman" w:eastAsia="Times New Roman" w:hAnsi="Times New Roman" w:cs="Times New Roman"/>
          <w:color w:val="000000"/>
        </w:rPr>
        <w:t>60km/h</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）小汽车通过</w:t>
      </w:r>
      <w:r>
        <w:rPr>
          <w:rFonts w:ascii="Times New Roman" w:eastAsia="Times New Roman" w:hAnsi="Times New Roman" w:cs="Times New Roman"/>
          <w:i/>
          <w:color w:val="000000"/>
        </w:rPr>
        <w:t>AB</w:t>
      </w:r>
      <w:r>
        <w:rPr>
          <w:rFonts w:ascii="宋体" w:eastAsia="宋体" w:hAnsi="宋体" w:cs="宋体"/>
          <w:color w:val="000000"/>
        </w:rPr>
        <w:t>段时，牵引力的功率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是</w:t>
      </w:r>
      <w:r>
        <w:object w:dxaOrig="825" w:dyaOrig="285">
          <v:shape id="_x0000_i1097" type="#_x0000_t75" alt="学科网(www.zxxk.com)--教育资源门户，提供试卷、教案、课件、论文、素材以及各类教学资源下载，还有大量而丰富的教学相关资讯！" style="width:41.25pt;height:14.25pt" o:ole="">
            <v:imagedata r:id="rId141" o:title="eqId419dbdcbd0af4002a62a663ca9580e9a"/>
          </v:shape>
          <o:OLEObject Type="Embed" ProgID="Equation.DSMT4" ShapeID="_x0000_i1097" DrawAspect="Content" ObjectID="_1686925885" r:id="rId163"/>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）小汽车牵引力的功率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eastAsia="宋体" w:hAnsi="宋体" w:cs="宋体"/>
          <w:color w:val="000000"/>
        </w:rPr>
        <w:t>之比是</w:t>
      </w:r>
      <w:r>
        <w:object w:dxaOrig="225" w:dyaOrig="615">
          <v:shape id="_x0000_i1098" type="#_x0000_t75" alt="学科网(www.zxxk.com)--教育资源门户，提供试卷、教案、课件、论文、素材以及各类教学资源下载，还有大量而丰富的教学相关资讯！" style="width:11.25pt;height:30.75pt" o:ole="">
            <v:imagedata r:id="rId143" o:title="eqId96c7406fe9bb42d482404e87ed3f58bd"/>
          </v:shape>
          <o:OLEObject Type="Embed" ProgID="Equation.DSMT4" ShapeID="_x0000_i1098" DrawAspect="Content" ObjectID="_1686925886" r:id="rId164"/>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如图所示的电路。电源电压恒定，电流表量程为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0.6A</w:t>
      </w:r>
      <w:r>
        <w:rPr>
          <w:rFonts w:ascii="宋体" w:eastAsia="宋体" w:hAnsi="宋体" w:cs="宋体"/>
          <w:color w:val="000000"/>
        </w:rPr>
        <w:t>，滑动变阻器允许通过最大电流为</w:t>
      </w:r>
      <w:r>
        <w:rPr>
          <w:rFonts w:ascii="Times New Roman" w:eastAsia="Times New Roman" w:hAnsi="Times New Roman" w:cs="Times New Roman"/>
          <w:color w:val="000000"/>
        </w:rPr>
        <w:t>1A</w:t>
      </w:r>
      <w:r>
        <w:rPr>
          <w:rFonts w:ascii="宋体" w:eastAsia="宋体" w:hAnsi="宋体" w:cs="宋体"/>
          <w:color w:val="000000"/>
        </w:rPr>
        <w:t>．小灯泡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2.5V</w:t>
      </w:r>
      <w:r>
        <w:rPr>
          <w:rFonts w:ascii="宋体" w:eastAsia="宋体" w:hAnsi="宋体" w:cs="宋体"/>
          <w:color w:val="000000"/>
        </w:rPr>
        <w:t>，</w:t>
      </w:r>
      <w:r>
        <w:rPr>
          <w:rFonts w:ascii="Times New Roman" w:eastAsia="Times New Roman" w:hAnsi="Times New Roman" w:cs="Times New Roman"/>
          <w:color w:val="000000"/>
        </w:rPr>
        <w:t>0.25A</w:t>
      </w:r>
      <w:r>
        <w:rPr>
          <w:rFonts w:ascii="宋体" w:eastAsia="宋体" w:hAnsi="宋体" w:cs="宋体"/>
          <w:color w:val="000000"/>
        </w:rPr>
        <w:t>”字样，其</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eastAsia="宋体" w:hAnsi="宋体" w:cs="宋体"/>
          <w:color w:val="000000"/>
        </w:rPr>
        <w:t>图像如图乙所示。只闭合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时，电流表的示数为</w:t>
      </w:r>
      <w:r>
        <w:rPr>
          <w:rFonts w:ascii="Times New Roman" w:eastAsia="Times New Roman" w:hAnsi="Times New Roman" w:cs="Times New Roman"/>
          <w:i/>
          <w:color w:val="000000"/>
        </w:rPr>
        <w:t>I</w:t>
      </w:r>
      <w:r>
        <w:rPr>
          <w:rFonts w:ascii="Times New Roman" w:eastAsia="Times New Roman" w:hAnsi="Times New Roman" w:cs="Times New Roman"/>
          <w:color w:val="000000"/>
        </w:rPr>
        <w:t>=0.2A</w:t>
      </w:r>
      <w:r>
        <w:rPr>
          <w:rFonts w:ascii="宋体" w:eastAsia="宋体" w:hAnsi="宋体" w:cs="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；变阻器滑片</w:t>
      </w:r>
      <w:r>
        <w:rPr>
          <w:rFonts w:ascii="Times New Roman" w:eastAsia="Times New Roman" w:hAnsi="Times New Roman" w:cs="Times New Roman"/>
          <w:i/>
          <w:color w:val="000000"/>
        </w:rPr>
        <w:t>P</w:t>
      </w:r>
      <w:r>
        <w:rPr>
          <w:rFonts w:ascii="宋体" w:eastAsia="宋体" w:hAnsi="宋体" w:cs="宋体"/>
          <w:color w:val="000000"/>
        </w:rPr>
        <w:t>移到</w:t>
      </w:r>
      <w:r>
        <w:rPr>
          <w:rFonts w:ascii="Times New Roman" w:eastAsia="Times New Roman" w:hAnsi="Times New Roman" w:cs="Times New Roman"/>
          <w:i/>
          <w:color w:val="000000"/>
        </w:rPr>
        <w:t>b</w:t>
      </w:r>
      <w:r>
        <w:rPr>
          <w:rFonts w:ascii="宋体" w:eastAsia="宋体" w:hAnsi="宋体" w:cs="宋体"/>
          <w:color w:val="000000"/>
        </w:rPr>
        <w:t>端，所有开关都闭合时，电流表的示数为</w:t>
      </w:r>
      <w:r>
        <w:rPr>
          <w:rFonts w:ascii="Times New Roman" w:eastAsia="Times New Roman" w:hAnsi="Times New Roman" w:cs="Times New Roman"/>
          <w:i/>
          <w:color w:val="000000"/>
        </w:rPr>
        <w:t>I</w:t>
      </w:r>
      <w:r>
        <w:rPr>
          <w:rFonts w:ascii="Times New Roman" w:eastAsia="Times New Roman" w:hAnsi="Times New Roman" w:cs="Times New Roman"/>
          <w:color w:val="000000"/>
        </w:rPr>
        <w:t>=0.5A</w:t>
      </w:r>
      <w:r>
        <w:rPr>
          <w:rFonts w:ascii="宋体" w:eastAsia="宋体" w:hAnsi="宋体" w:cs="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消耗的功率为</w:t>
      </w:r>
      <w:r>
        <w:object w:dxaOrig="279" w:dyaOrig="340">
          <v:shape id="_x0000_i1099" type="#_x0000_t75" alt="学科网(www.zxxk.com)--教育资源门户，提供试卷、教案、课件、论文、素材以及各类教学资源下载，还有大量而丰富的教学相关资讯！" style="width:13.95pt;height:17pt" o:ole="">
            <v:imagedata r:id="rId165" o:title="eqId42aa6f463c474c5488ccdd19bf0aaedf"/>
          </v:shape>
          <o:OLEObject Type="Embed" ProgID="Equation.3" ShapeID="_x0000_i1099" DrawAspect="Content" ObjectID="_1686925887" r:id="rId166"/>
        </w:object>
      </w:r>
      <w:r>
        <w:rPr>
          <w:rFonts w:ascii="Times New Roman" w:eastAsia="Times New Roman" w:hAnsi="Times New Roman" w:cs="Times New Roman"/>
          <w:i/>
          <w:color w:val="000000"/>
        </w:rPr>
        <w:t xml:space="preserve"> </w:t>
      </w:r>
      <w:r>
        <w:rPr>
          <w:rFonts w:ascii="宋体" w:eastAsia="宋体" w:hAnsi="宋体" w:cs="宋体"/>
          <w:color w:val="000000"/>
        </w:rPr>
        <w:t>且</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'=16</w:t>
      </w:r>
      <w:r>
        <w:rPr>
          <w:rFonts w:ascii="宋体" w:eastAsia="宋体" w:hAnsi="宋体" w:cs="宋体"/>
          <w:color w:val="000000"/>
        </w:rPr>
        <w:t>：</w:t>
      </w:r>
      <w:r>
        <w:rPr>
          <w:rFonts w:ascii="Times New Roman" w:eastAsia="Times New Roman" w:hAnsi="Times New Roman" w:cs="Times New Roman"/>
          <w:color w:val="000000"/>
        </w:rPr>
        <w:t>25</w: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）求小灯泡</w:t>
      </w:r>
      <w:r>
        <w:rPr>
          <w:rFonts w:ascii="Times New Roman" w:eastAsia="Times New Roman" w:hAnsi="Times New Roman" w:cs="Times New Roman"/>
          <w:color w:val="000000"/>
        </w:rPr>
        <w:t>L</w:t>
      </w:r>
      <w:r>
        <w:rPr>
          <w:rFonts w:ascii="宋体" w:eastAsia="宋体" w:hAnsi="宋体" w:cs="宋体"/>
          <w:color w:val="000000"/>
        </w:rPr>
        <w:t>正常发光时的阻值；</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）求电源电压；</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，且电压表的量程为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。在保证电路元件都安全的情况下，求变阻器接入电路的阻值变化范围。</w:t>
      </w:r>
    </w:p>
    <w:p w:rsidR="009B41E5" w:rsidRDefault="009B41E5" w:rsidP="009B41E5">
      <w:pPr>
        <w:spacing w:line="360" w:lineRule="auto"/>
        <w:jc w:val="left"/>
        <w:textAlignment w:val="center"/>
        <w:rPr>
          <w:color w:val="000000"/>
        </w:rPr>
      </w:pPr>
      <w:r>
        <w:rPr>
          <w:rFonts w:ascii="宋体" w:eastAsia="宋体" w:hAnsi="宋体" w:cs="宋体"/>
          <w:noProof/>
          <w:color w:val="000000"/>
        </w:rPr>
        <w:drawing>
          <wp:inline distT="0" distB="0" distL="0" distR="0">
            <wp:extent cx="4451350" cy="2286000"/>
            <wp:effectExtent l="0" t="0" r="6350"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www.zxxk.com)--教育资源门户，提供试卷、教案、课件、论文、素材以及各类教学资源下载，还有大量而丰富的教学相关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51350" cy="2286000"/>
                    </a:xfrm>
                    <a:prstGeom prst="rect">
                      <a:avLst/>
                    </a:prstGeom>
                    <a:noFill/>
                    <a:ln>
                      <a:noFill/>
                    </a:ln>
                  </pic:spPr>
                </pic:pic>
              </a:graphicData>
            </a:graphic>
          </wp:inline>
        </w:drawing>
      </w:r>
      <w:r>
        <w:rPr>
          <w:rFonts w:ascii="宋体" w:eastAsia="宋体" w:hAnsi="宋体" w:cs="宋体"/>
          <w:color w:val="000000"/>
        </w:rPr>
        <w:br/>
      </w:r>
    </w:p>
    <w:p w:rsidR="009B41E5" w:rsidRDefault="009B41E5" w:rsidP="009B41E5">
      <w:pPr>
        <w:spacing w:line="360" w:lineRule="auto"/>
        <w:textAlignment w:val="center"/>
        <w:rPr>
          <w:rFonts w:ascii="宋体" w:eastAsia="宋体" w:hAnsi="宋体" w:cs="宋体"/>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object w:dxaOrig="480" w:dyaOrig="278">
          <v:shape id="_x0000_i1100" type="#_x0000_t75" alt="学科网(www.zxxk.com)--教育资源门户，提供试卷、教案、课件、论文、素材以及各类教学资源下载，还有大量而丰富的教学相关资讯！" style="width:24pt;height:13.9pt" o:ole="">
            <v:imagedata r:id="rId168" o:title="eqIdf8ce7d4fcead4062871cee24eeaf8690"/>
          </v:shape>
          <o:OLEObject Type="Embed" ProgID="Equation.DSMT4" ShapeID="_x0000_i1100" DrawAspect="Content" ObjectID="_1686925888" r:id="rId169"/>
        </w:objec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object w:dxaOrig="372" w:dyaOrig="288">
          <v:shape id="_x0000_i1101" type="#_x0000_t75" alt="学科网(www.zxxk.com)--教育资源门户，提供试卷、教案、课件、论文、素材以及各类教学资源下载，还有大量而丰富的教学相关资讯！" style="width:18.6pt;height:14.4pt" o:ole="">
            <v:imagedata r:id="rId170" o:title="eqId7dbe4a9b11e54d3898e1e8790e302128"/>
          </v:shape>
          <o:OLEObject Type="Embed" ProgID="Equation.DSMT4" ShapeID="_x0000_i1101" DrawAspect="Content" ObjectID="_1686925889" r:id="rId171"/>
        </w:objec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object w:dxaOrig="1275" w:dyaOrig="285">
          <v:shape id="_x0000_i1102" type="#_x0000_t75" alt="学科网(www.zxxk.com)--教育资源门户，提供试卷、教案、课件、论文、素材以及各类教学资源下载，还有大量而丰富的教学相关资讯！" style="width:63.75pt;height:14.25pt" o:ole="">
            <v:imagedata r:id="rId172" o:title="eqIdab268de507164195ac8be897bac6a0a9"/>
          </v:shape>
          <o:OLEObject Type="Embed" ProgID="Equation.DSMT4" ShapeID="_x0000_i1102" DrawAspect="Content" ObjectID="_1686925890" r:id="rId173"/>
        </w:object>
      </w:r>
    </w:p>
    <w:p w:rsidR="009B41E5" w:rsidRDefault="009B41E5" w:rsidP="009B41E5">
      <w:pPr>
        <w:spacing w:line="360" w:lineRule="auto"/>
        <w:textAlignment w:val="center"/>
        <w:rPr>
          <w:color w:val="000000"/>
        </w:rPr>
      </w:pPr>
      <w:r>
        <w:rPr>
          <w:color w:val="2E75B6"/>
        </w:rPr>
        <w:lastRenderedPageBreak/>
        <w:t>【解析】</w:t>
      </w:r>
    </w:p>
    <w:p w:rsidR="009B41E5" w:rsidRDefault="009B41E5" w:rsidP="009B41E5">
      <w:pPr>
        <w:spacing w:line="360" w:lineRule="auto"/>
        <w:textAlignment w:val="center"/>
        <w:rPr>
          <w:color w:val="000000"/>
        </w:rPr>
      </w:pPr>
      <w:r>
        <w:rPr>
          <w:color w:val="000000"/>
        </w:rPr>
        <w:t>【分析】</w:t>
      </w:r>
    </w:p>
    <w:p w:rsidR="009B41E5" w:rsidRDefault="009B41E5" w:rsidP="009B41E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 xml:space="preserve"> </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）小灯泡</w:t>
      </w:r>
      <w:r>
        <w:rPr>
          <w:rFonts w:ascii="Times New Roman" w:eastAsia="Times New Roman" w:hAnsi="Times New Roman" w:cs="Times New Roman"/>
          <w:color w:val="000000"/>
        </w:rPr>
        <w:t>L</w:t>
      </w:r>
      <w:r>
        <w:rPr>
          <w:rFonts w:ascii="宋体" w:eastAsia="宋体" w:hAnsi="宋体" w:cs="宋体"/>
          <w:color w:val="000000"/>
        </w:rPr>
        <w:t>正常发光时的阻值</w:t>
      </w:r>
    </w:p>
    <w:p w:rsidR="009B41E5" w:rsidRDefault="009B41E5" w:rsidP="009B41E5">
      <w:pPr>
        <w:spacing w:line="360" w:lineRule="auto"/>
        <w:jc w:val="center"/>
        <w:textAlignment w:val="center"/>
        <w:rPr>
          <w:color w:val="000000"/>
        </w:rPr>
      </w:pPr>
      <w:r>
        <w:object w:dxaOrig="2460" w:dyaOrig="720">
          <v:shape id="_x0000_i1103" type="#_x0000_t75" alt="学科网(www.zxxk.com)--教育资源门户，提供试卷、教案、课件、论文、素材以及各类教学资源下载，还有大量而丰富的教学相关资讯！" style="width:123pt;height:36pt" o:ole="">
            <v:imagedata r:id="rId174" o:title="eqIdd5d0263b1c72485f895eb34db1b91aa6"/>
          </v:shape>
          <o:OLEObject Type="Embed" ProgID="Equation.DSMT4" ShapeID="_x0000_i1103" DrawAspect="Content" ObjectID="_1686925891" r:id="rId175"/>
        </w:object>
      </w:r>
    </w:p>
    <w:p w:rsidR="009B41E5" w:rsidRDefault="009B41E5" w:rsidP="009B41E5">
      <w:pPr>
        <w:spacing w:line="360" w:lineRule="auto"/>
        <w:jc w:val="left"/>
        <w:textAlignment w:val="center"/>
        <w:rPr>
          <w:rFonts w:ascii="Times New Roman" w:eastAsia="Times New Roman" w:hAnsi="Times New Roman" w:cs="Times New Roman"/>
          <w:i/>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时，灯泡与电阻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串联，电流表的示数为</w:t>
      </w:r>
      <w:r>
        <w:rPr>
          <w:rFonts w:ascii="Times New Roman" w:eastAsia="Times New Roman" w:hAnsi="Times New Roman" w:cs="Times New Roman"/>
          <w:i/>
          <w:color w:val="000000"/>
        </w:rPr>
        <w:t>I</w:t>
      </w:r>
      <w:r>
        <w:rPr>
          <w:rFonts w:ascii="Times New Roman" w:eastAsia="Times New Roman" w:hAnsi="Times New Roman" w:cs="Times New Roman"/>
          <w:color w:val="000000"/>
        </w:rPr>
        <w:t>=0.2A</w:t>
      </w:r>
      <w:r>
        <w:rPr>
          <w:rFonts w:ascii="宋体" w:eastAsia="宋体" w:hAnsi="宋体" w:cs="宋体"/>
          <w:color w:val="000000"/>
        </w:rPr>
        <w:t>，此时电源电压</w:t>
      </w:r>
      <w:r>
        <w:rPr>
          <w:rFonts w:ascii="Times New Roman" w:eastAsia="Times New Roman" w:hAnsi="Times New Roman" w:cs="Times New Roman"/>
          <w:i/>
          <w:color w:val="000000"/>
        </w:rPr>
        <w:t>U</w:t>
      </w:r>
    </w:p>
    <w:p w:rsidR="009B41E5" w:rsidRDefault="009B41E5" w:rsidP="009B41E5">
      <w:pPr>
        <w:spacing w:line="360" w:lineRule="auto"/>
        <w:jc w:val="center"/>
        <w:textAlignment w:val="center"/>
        <w:rPr>
          <w:rFonts w:ascii="宋体" w:eastAsia="宋体" w:hAnsi="宋体" w:cs="宋体"/>
          <w:color w:val="000000"/>
        </w:rPr>
      </w:pPr>
      <w:r>
        <w:object w:dxaOrig="2475" w:dyaOrig="615">
          <v:shape id="_x0000_i1104" type="#_x0000_t75" alt="学科网(www.zxxk.com)--教育资源门户，提供试卷、教案、课件、论文、素材以及各类教学资源下载，还有大量而丰富的教学相关资讯！" style="width:123.75pt;height:30.75pt" o:ole="">
            <v:imagedata r:id="rId176" o:title="eqId158aecda89dc493d91cb201d395b23e9"/>
          </v:shape>
          <o:OLEObject Type="Embed" ProgID="Equation.DSMT4" ShapeID="_x0000_i1104" DrawAspect="Content" ObjectID="_1686925892" r:id="rId177"/>
        </w:object>
      </w:r>
      <w:r>
        <w:rPr>
          <w:rFonts w:ascii="Times New Roman" w:eastAsia="Times New Roman" w:hAnsi="Times New Roman" w:cs="Times New Roman"/>
          <w:color w:val="000000"/>
        </w:rPr>
        <w:t xml:space="preserve"> </w:t>
      </w:r>
      <w:r>
        <w:rPr>
          <w:rFonts w:ascii="宋体" w:eastAsia="宋体" w:hAnsi="宋体" w:cs="宋体"/>
          <w:color w:val="000000"/>
        </w:rPr>
        <w:t>①</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变阻器滑片</w:t>
      </w:r>
      <w:r>
        <w:rPr>
          <w:rFonts w:ascii="Times New Roman" w:eastAsia="Times New Roman" w:hAnsi="Times New Roman" w:cs="Times New Roman"/>
          <w:i/>
          <w:color w:val="000000"/>
        </w:rPr>
        <w:t>P</w:t>
      </w:r>
      <w:r>
        <w:rPr>
          <w:rFonts w:ascii="宋体" w:eastAsia="宋体" w:hAnsi="宋体" w:cs="宋体"/>
          <w:color w:val="000000"/>
        </w:rPr>
        <w:t>移到</w:t>
      </w:r>
      <w:r>
        <w:rPr>
          <w:rFonts w:ascii="Times New Roman" w:eastAsia="Times New Roman" w:hAnsi="Times New Roman" w:cs="Times New Roman"/>
          <w:i/>
          <w:color w:val="000000"/>
        </w:rPr>
        <w:t>b</w:t>
      </w:r>
      <w:r>
        <w:rPr>
          <w:rFonts w:ascii="宋体" w:eastAsia="宋体" w:hAnsi="宋体" w:cs="宋体"/>
          <w:color w:val="000000"/>
        </w:rPr>
        <w:t>端，所有开关都闭合时，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与滑动变阻器并联</w:t>
      </w:r>
    </w:p>
    <w:p w:rsidR="009B41E5" w:rsidRDefault="009B41E5" w:rsidP="009B41E5">
      <w:pPr>
        <w:spacing w:line="360" w:lineRule="auto"/>
        <w:jc w:val="center"/>
        <w:textAlignment w:val="center"/>
        <w:rPr>
          <w:color w:val="000000"/>
        </w:rPr>
      </w:pPr>
      <w:r>
        <w:object w:dxaOrig="1980" w:dyaOrig="1365">
          <v:shape id="_x0000_i1105" type="#_x0000_t75" alt="学科网(www.zxxk.com)--教育资源门户，提供试卷、教案、课件、论文、素材以及各类教学资源下载，还有大量而丰富的教学相关资讯！" style="width:99pt;height:68.25pt" o:ole="">
            <v:imagedata r:id="rId178" o:title="eqId661bdad52afe440c9e57394f6db24ff2"/>
          </v:shape>
          <o:OLEObject Type="Embed" ProgID="Equation.DSMT4" ShapeID="_x0000_i1105" DrawAspect="Content" ObjectID="_1686925893" r:id="rId17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化简得</w:t>
      </w:r>
    </w:p>
    <w:p w:rsidR="009B41E5" w:rsidRDefault="009B41E5" w:rsidP="009B41E5">
      <w:pPr>
        <w:spacing w:line="360" w:lineRule="auto"/>
        <w:jc w:val="center"/>
        <w:textAlignment w:val="center"/>
        <w:rPr>
          <w:color w:val="000000"/>
        </w:rPr>
      </w:pPr>
      <w:r>
        <w:object w:dxaOrig="735" w:dyaOrig="615">
          <v:shape id="_x0000_i1106" type="#_x0000_t75" alt="学科网(www.zxxk.com)--教育资源门户，提供试卷、教案、课件、论文、素材以及各类教学资源下载，还有大量而丰富的教学相关资讯！" style="width:36.75pt;height:30.75pt" o:ole="">
            <v:imagedata r:id="rId180" o:title="eqId3656780ff9d644b28895b7b68054929f"/>
          </v:shape>
          <o:OLEObject Type="Embed" ProgID="Equation.DSMT4" ShapeID="_x0000_i1106" DrawAspect="Content" ObjectID="_1686925894" r:id="rId18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代入①解得：</w:t>
      </w:r>
    </w:p>
    <w:p w:rsidR="009B41E5" w:rsidRDefault="009B41E5" w:rsidP="009B41E5">
      <w:pPr>
        <w:spacing w:line="360" w:lineRule="auto"/>
        <w:jc w:val="center"/>
        <w:textAlignment w:val="center"/>
        <w:rPr>
          <w:rFonts w:ascii="宋体" w:eastAsia="宋体" w:hAnsi="宋体" w:cs="宋体"/>
          <w:color w:val="000000"/>
        </w:rPr>
      </w:pPr>
      <w:r>
        <w:object w:dxaOrig="825" w:dyaOrig="285">
          <v:shape id="_x0000_i1107" type="#_x0000_t75" alt="学科网(www.zxxk.com)--教育资源门户，提供试卷、教案、课件、论文、素材以及各类教学资源下载，还有大量而丰富的教学相关资讯！" style="width:41.25pt;height:14.25pt" o:ole="">
            <v:imagedata r:id="rId182" o:title="eqIdcbd54e98cc564452a39c2a3789e1a9d7"/>
          </v:shape>
          <o:OLEObject Type="Embed" ProgID="Equation.DSMT4" ShapeID="_x0000_i1107" DrawAspect="Content" ObjectID="_1686925895" r:id="rId183"/>
        </w:object>
      </w:r>
      <w:r>
        <w:rPr>
          <w:rFonts w:ascii="宋体" w:eastAsia="宋体" w:hAnsi="宋体" w:cs="宋体"/>
          <w:color w:val="000000"/>
        </w:rPr>
        <w:t xml:space="preserve"> </w:t>
      </w:r>
      <w:r>
        <w:object w:dxaOrig="1065" w:dyaOrig="360">
          <v:shape id="_x0000_i1108" type="#_x0000_t75" alt="学科网(www.zxxk.com)--教育资源门户，提供试卷、教案、课件、论文、素材以及各类教学资源下载，还有大量而丰富的教学相关资讯！" style="width:53.25pt;height:18pt" o:ole="">
            <v:imagedata r:id="rId184" o:title="eqId068a9e1aed32492c83b8979205e12bf3"/>
          </v:shape>
          <o:OLEObject Type="Embed" ProgID="Equation.DSMT4" ShapeID="_x0000_i1108" DrawAspect="Content" ObjectID="_1686925896" r:id="rId185"/>
        </w:object>
      </w:r>
      <w:r>
        <w:rPr>
          <w:rFonts w:ascii="宋体" w:eastAsia="宋体" w:hAnsi="宋体" w:cs="宋体"/>
          <w:color w:val="000000"/>
        </w:rPr>
        <w:t xml:space="preserve"> </w:t>
      </w:r>
      <w:r>
        <w:object w:dxaOrig="1185" w:dyaOrig="360">
          <v:shape id="_x0000_i1109" type="#_x0000_t75" alt="学科网(www.zxxk.com)--教育资源门户，提供试卷、教案、课件、论文、素材以及各类教学资源下载，还有大量而丰富的教学相关资讯！" style="width:59.25pt;height:18pt" o:ole="">
            <v:imagedata r:id="rId186" o:title="eqId797c391ed07c4301836960b0bef1f400"/>
          </v:shape>
          <o:OLEObject Type="Embed" ProgID="Equation.DSMT4" ShapeID="_x0000_i1109" DrawAspect="Content" ObjectID="_1686925897" r:id="rId187"/>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）所有开关都闭合时，电流表的示数为</w:t>
      </w:r>
      <w:r>
        <w:rPr>
          <w:rFonts w:ascii="Times New Roman" w:eastAsia="Times New Roman" w:hAnsi="Times New Roman" w:cs="Times New Roman"/>
          <w:i/>
          <w:color w:val="000000"/>
        </w:rPr>
        <w:t>I</w:t>
      </w:r>
      <w:r>
        <w:rPr>
          <w:rFonts w:ascii="Times New Roman" w:eastAsia="Times New Roman" w:hAnsi="Times New Roman" w:cs="Times New Roman"/>
          <w:color w:val="000000"/>
        </w:rPr>
        <w:t>=0.5A</w:t>
      </w:r>
      <w:r>
        <w:rPr>
          <w:rFonts w:ascii="宋体" w:eastAsia="宋体" w:hAnsi="宋体" w:cs="宋体"/>
          <w:color w:val="000000"/>
        </w:rPr>
        <w:t>，滑动变阻器的阻值</w:t>
      </w:r>
    </w:p>
    <w:p w:rsidR="009B41E5" w:rsidRDefault="009B41E5" w:rsidP="009B41E5">
      <w:pPr>
        <w:spacing w:line="360" w:lineRule="auto"/>
        <w:jc w:val="center"/>
        <w:textAlignment w:val="center"/>
        <w:rPr>
          <w:color w:val="000000"/>
        </w:rPr>
      </w:pPr>
      <w:r>
        <w:object w:dxaOrig="4725" w:dyaOrig="915">
          <v:shape id="_x0000_i1110" type="#_x0000_t75" alt="学科网(www.zxxk.com)--教育资源门户，提供试卷、教案、课件、论文、素材以及各类教学资源下载，还有大量而丰富的教学相关资讯！" style="width:236.25pt;height:45.75pt" o:ole="">
            <v:imagedata r:id="rId188" o:title="eqId33aae4fe18534bde9c46adf5937e0e47"/>
          </v:shape>
          <o:OLEObject Type="Embed" ProgID="Equation.DSMT4" ShapeID="_x0000_i1110" DrawAspect="Content" ObjectID="_1686925898" r:id="rId189"/>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，灯泡与电阻滑动变阻器串联，串联且电压表的量程为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，当滑动变阻器两端的电压为</w:t>
      </w:r>
      <w:r>
        <w:rPr>
          <w:rFonts w:ascii="Times New Roman" w:eastAsia="Times New Roman" w:hAnsi="Times New Roman" w:cs="Times New Roman"/>
          <w:color w:val="000000"/>
        </w:rPr>
        <w:t>3V</w:t>
      </w:r>
      <w:r>
        <w:rPr>
          <w:rFonts w:ascii="宋体" w:eastAsia="宋体" w:hAnsi="宋体" w:cs="宋体"/>
          <w:color w:val="000000"/>
        </w:rPr>
        <w:t>时，电路中的电流最小，此时小灯泡两端的电压为</w:t>
      </w:r>
      <w:r>
        <w:rPr>
          <w:rFonts w:ascii="Times New Roman" w:eastAsia="Times New Roman" w:hAnsi="Times New Roman" w:cs="Times New Roman"/>
          <w:color w:val="000000"/>
        </w:rPr>
        <w:t>2V</w:t>
      </w:r>
      <w:r>
        <w:rPr>
          <w:rFonts w:ascii="宋体" w:eastAsia="宋体" w:hAnsi="宋体" w:cs="宋体"/>
          <w:color w:val="000000"/>
        </w:rPr>
        <w:t>，由图乙可知，电路中的电流为</w:t>
      </w:r>
      <w:r>
        <w:rPr>
          <w:rFonts w:ascii="Times New Roman" w:eastAsia="Times New Roman" w:hAnsi="Times New Roman" w:cs="Times New Roman"/>
          <w:color w:val="000000"/>
        </w:rPr>
        <w:t>0.24A</w:t>
      </w:r>
      <w:r>
        <w:rPr>
          <w:rFonts w:ascii="宋体" w:eastAsia="宋体" w:hAnsi="宋体" w:cs="宋体"/>
          <w:color w:val="000000"/>
        </w:rPr>
        <w:t>，滑动变阻器接入电路的电阻最大，</w:t>
      </w:r>
    </w:p>
    <w:p w:rsidR="009B41E5" w:rsidRDefault="009B41E5" w:rsidP="009B41E5">
      <w:pPr>
        <w:spacing w:line="360" w:lineRule="auto"/>
        <w:jc w:val="center"/>
        <w:textAlignment w:val="center"/>
        <w:rPr>
          <w:color w:val="000000"/>
        </w:rPr>
      </w:pPr>
      <w:r>
        <w:object w:dxaOrig="2760" w:dyaOrig="615">
          <v:shape id="_x0000_i1111" type="#_x0000_t75" alt="学科网(www.zxxk.com)--教育资源门户，提供试卷、教案、课件、论文、素材以及各类教学资源下载，还有大量而丰富的教学相关资讯！" style="width:138pt;height:30.75pt" o:ole="">
            <v:imagedata r:id="rId190" o:title="eqIdced219fde3d945458b2f5f81166b1617"/>
          </v:shape>
          <o:OLEObject Type="Embed" ProgID="Equation.DSMT4" ShapeID="_x0000_i1111" DrawAspect="Content" ObjectID="_1686925899" r:id="rId191"/>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电路中的最大安全电流为</w:t>
      </w:r>
      <w:r>
        <w:rPr>
          <w:rFonts w:ascii="Times New Roman" w:eastAsia="Times New Roman" w:hAnsi="Times New Roman" w:cs="Times New Roman"/>
          <w:color w:val="000000"/>
        </w:rPr>
        <w:t>0.25A</w:t>
      </w:r>
      <w:r>
        <w:rPr>
          <w:rFonts w:ascii="宋体" w:eastAsia="宋体" w:hAnsi="宋体" w:cs="宋体"/>
          <w:color w:val="000000"/>
        </w:rPr>
        <w:t>，滑动变阻器接入电路的最小电阻</w:t>
      </w:r>
    </w:p>
    <w:p w:rsidR="009B41E5" w:rsidRDefault="009B41E5" w:rsidP="009B41E5">
      <w:pPr>
        <w:spacing w:line="360" w:lineRule="auto"/>
        <w:jc w:val="center"/>
        <w:textAlignment w:val="center"/>
        <w:rPr>
          <w:color w:val="000000"/>
        </w:rPr>
      </w:pPr>
      <w:r>
        <w:object w:dxaOrig="2055" w:dyaOrig="615">
          <v:shape id="_x0000_i1112" type="#_x0000_t75" alt="学科网(www.zxxk.com)--教育资源门户，提供试卷、教案、课件、论文、素材以及各类教学资源下载，还有大量而丰富的教学相关资讯！" style="width:102.75pt;height:30.75pt" o:ole="">
            <v:imagedata r:id="rId192" o:title="eqId0963569c51824963b7164d2e0e931551"/>
          </v:shape>
          <o:OLEObject Type="Embed" ProgID="Equation.DSMT4" ShapeID="_x0000_i1112" DrawAspect="Content" ObjectID="_1686925900" r:id="rId193"/>
        </w:objec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）小灯泡</w:t>
      </w:r>
      <w:r>
        <w:rPr>
          <w:rFonts w:ascii="Times New Roman" w:eastAsia="Times New Roman" w:hAnsi="Times New Roman" w:cs="Times New Roman"/>
          <w:color w:val="000000"/>
        </w:rPr>
        <w:t>L</w:t>
      </w:r>
      <w:r>
        <w:rPr>
          <w:rFonts w:ascii="宋体" w:eastAsia="宋体" w:hAnsi="宋体" w:cs="宋体"/>
          <w:color w:val="000000"/>
        </w:rPr>
        <w:t>正常发光时的阻值为</w:t>
      </w:r>
      <w:r>
        <w:object w:dxaOrig="480" w:dyaOrig="285">
          <v:shape id="_x0000_i1113" type="#_x0000_t75" alt="学科网(www.zxxk.com)--教育资源门户，提供试卷、教案、课件、论文、素材以及各类教学资源下载，还有大量而丰富的教学相关资讯！" style="width:24pt;height:14.25pt" o:ole="">
            <v:imagedata r:id="rId194" o:title="eqId27e5286b62bc4faeb2d5bec45d68c3a9"/>
          </v:shape>
          <o:OLEObject Type="Embed" ProgID="Equation.DSMT4" ShapeID="_x0000_i1113" DrawAspect="Content" ObjectID="_1686925901" r:id="rId195"/>
        </w:object>
      </w:r>
      <w:r>
        <w:rPr>
          <w:rFonts w:ascii="宋体" w:eastAsia="宋体" w:hAnsi="宋体" w:cs="宋体"/>
          <w:color w:val="000000"/>
        </w:rPr>
        <w:t>；</w:t>
      </w:r>
    </w:p>
    <w:p w:rsid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）电源电压为</w:t>
      </w:r>
      <w:r>
        <w:object w:dxaOrig="372" w:dyaOrig="288">
          <v:shape id="_x0000_i1114" type="#_x0000_t75" alt="学科网(www.zxxk.com)--教育资源门户，提供试卷、教案、课件、论文、素材以及各类教学资源下载，还有大量而丰富的教学相关资讯！" style="width:18.6pt;height:14.4pt" o:ole="">
            <v:imagedata r:id="rId170" o:title="eqId7dbe4a9b11e54d3898e1e8790e302128"/>
          </v:shape>
          <o:OLEObject Type="Embed" ProgID="Equation.DSMT4" ShapeID="_x0000_i1114" DrawAspect="Content" ObjectID="_1686925902" r:id="rId196"/>
        </w:object>
      </w:r>
      <w:r>
        <w:rPr>
          <w:rFonts w:ascii="宋体" w:eastAsia="宋体" w:hAnsi="宋体" w:cs="宋体"/>
          <w:color w:val="000000"/>
        </w:rPr>
        <w:t>；</w:t>
      </w:r>
    </w:p>
    <w:p w:rsidR="009B41E5" w:rsidRPr="009B41E5" w:rsidRDefault="009B41E5" w:rsidP="009B41E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，且电压表的量程为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。在保证电路元件都安全的情况下，求变阻器接入电路的阻值变化范围</w:t>
      </w:r>
      <w:r>
        <w:object w:dxaOrig="1275" w:dyaOrig="285">
          <v:shape id="_x0000_i1115" type="#_x0000_t75" alt="学科网(www.zxxk.com)--教育资源门户，提供试卷、教案、课件、论文、素材以及各类教学资源下载，还有大量而丰富的教学相关资讯！" style="width:63.75pt;height:14.25pt" o:ole="">
            <v:imagedata r:id="rId172" o:title="eqIdab268de507164195ac8be897bac6a0a9"/>
          </v:shape>
          <o:OLEObject Type="Embed" ProgID="Equation.DSMT4" ShapeID="_x0000_i1115" DrawAspect="Content" ObjectID="_1686925903" r:id="rId197"/>
        </w:object>
      </w:r>
    </w:p>
    <w:p w:rsidR="009B41E5" w:rsidRDefault="009B41E5" w:rsidP="009B41E5">
      <w:pPr>
        <w:spacing w:line="360" w:lineRule="auto"/>
        <w:jc w:val="left"/>
        <w:textAlignment w:val="center"/>
        <w:rPr>
          <w:rFonts w:ascii="宋体" w:eastAsia="宋体" w:hAnsi="宋体" w:cs="宋体"/>
          <w:color w:val="000000"/>
        </w:rPr>
      </w:pPr>
    </w:p>
    <w:p w:rsidR="005A3A52" w:rsidRPr="009B41E5" w:rsidRDefault="00F34FCA" w:rsidP="009B41E5"/>
    <w:sectPr w:rsidR="005A3A52" w:rsidRPr="009B41E5">
      <w:footerReference w:type="default" r:id="rId198"/>
      <w:headerReference w:type="first" r:id="rId19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4FCA" w:rsidRDefault="00F34FCA" w:rsidP="004E63F5">
      <w:r>
        <w:separator/>
      </w:r>
    </w:p>
  </w:endnote>
  <w:endnote w:type="continuationSeparator" w:id="0">
    <w:p w:rsidR="00F34FCA" w:rsidRDefault="00F34FCA"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charset w:val="86"/>
    <w:family w:val="swiss"/>
    <w:pitch w:val="variable"/>
    <w:sig w:usb0="00000000" w:usb1="2ACF3C50" w:usb2="00000016" w:usb3="00000000" w:csb0="0004001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5DE8B4AC" wp14:editId="43680E37">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9B41E5">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9B41E5">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4FCA" w:rsidRDefault="00F34FCA" w:rsidP="004E63F5">
      <w:r>
        <w:separator/>
      </w:r>
    </w:p>
  </w:footnote>
  <w:footnote w:type="continuationSeparator" w:id="0">
    <w:p w:rsidR="00F34FCA" w:rsidRDefault="00F34FCA"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125883FD" wp14:editId="68CC482A">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142F2C27"/>
    <w:multiLevelType w:val="singleLevel"/>
    <w:tmpl w:val="142F2C27"/>
    <w:lvl w:ilvl="0">
      <w:start w:val="1"/>
      <w:numFmt w:val="lowerLetter"/>
      <w:suff w:val="space"/>
      <w:lvlText w:val="%1."/>
      <w:lvlJc w:val="left"/>
    </w:lvl>
  </w:abstractNum>
  <w:abstractNum w:abstractNumId="8">
    <w:nsid w:val="1780A294"/>
    <w:multiLevelType w:val="singleLevel"/>
    <w:tmpl w:val="1780A294"/>
    <w:lvl w:ilvl="0">
      <w:start w:val="1"/>
      <w:numFmt w:val="upperLetter"/>
      <w:suff w:val="space"/>
      <w:lvlText w:val="%1."/>
      <w:lvlJc w:val="left"/>
    </w:lvl>
  </w:abstractNum>
  <w:abstractNum w:abstractNumId="9">
    <w:nsid w:val="2FF0A320"/>
    <w:multiLevelType w:val="singleLevel"/>
    <w:tmpl w:val="2FF0A320"/>
    <w:lvl w:ilvl="0">
      <w:start w:val="2"/>
      <w:numFmt w:val="decimal"/>
      <w:lvlText w:val="(%1)"/>
      <w:lvlJc w:val="left"/>
      <w:pPr>
        <w:tabs>
          <w:tab w:val="left" w:pos="312"/>
        </w:tabs>
      </w:pPr>
    </w:lvl>
  </w:abstractNum>
  <w:abstractNum w:abstractNumId="10">
    <w:nsid w:val="45CBE3F7"/>
    <w:multiLevelType w:val="singleLevel"/>
    <w:tmpl w:val="45CBE3F7"/>
    <w:lvl w:ilvl="0">
      <w:start w:val="10"/>
      <w:numFmt w:val="decimal"/>
      <w:suff w:val="space"/>
      <w:lvlText w:val="%1."/>
      <w:lvlJc w:val="left"/>
    </w:lvl>
  </w:abstractNum>
  <w:abstractNum w:abstractNumId="11">
    <w:nsid w:val="4E9BA9BB"/>
    <w:multiLevelType w:val="singleLevel"/>
    <w:tmpl w:val="4E9BA9BB"/>
    <w:lvl w:ilvl="0">
      <w:start w:val="2"/>
      <w:numFmt w:val="decimal"/>
      <w:suff w:val="space"/>
      <w:lvlText w:val="%1."/>
      <w:lvlJc w:val="left"/>
    </w:lvl>
  </w:abstractNum>
  <w:abstractNum w:abstractNumId="12">
    <w:nsid w:val="66C4E52F"/>
    <w:multiLevelType w:val="singleLevel"/>
    <w:tmpl w:val="66C4E52F"/>
    <w:lvl w:ilvl="0">
      <w:start w:val="17"/>
      <w:numFmt w:val="decimal"/>
      <w:suff w:val="space"/>
      <w:lvlText w:val="%1."/>
      <w:lvlJc w:val="left"/>
    </w:lvl>
  </w:abstractNum>
  <w:num w:numId="1">
    <w:abstractNumId w:val="11"/>
  </w:num>
  <w:num w:numId="2">
    <w:abstractNumId w:val="10"/>
  </w:num>
  <w:num w:numId="3">
    <w:abstractNumId w:val="2"/>
  </w:num>
  <w:num w:numId="4">
    <w:abstractNumId w:val="8"/>
  </w:num>
  <w:num w:numId="5">
    <w:abstractNumId w:val="4"/>
  </w:num>
  <w:num w:numId="6">
    <w:abstractNumId w:val="1"/>
  </w:num>
  <w:num w:numId="7">
    <w:abstractNumId w:val="6"/>
  </w:num>
  <w:num w:numId="8">
    <w:abstractNumId w:val="12"/>
  </w:num>
  <w:num w:numId="9">
    <w:abstractNumId w:val="7"/>
  </w:num>
  <w:num w:numId="10">
    <w:abstractNumId w:val="9"/>
  </w:num>
  <w:num w:numId="11">
    <w:abstractNumId w:val="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2E0EDC"/>
    <w:rsid w:val="004E63F5"/>
    <w:rsid w:val="005D569C"/>
    <w:rsid w:val="005F26D9"/>
    <w:rsid w:val="005F41FC"/>
    <w:rsid w:val="006333DF"/>
    <w:rsid w:val="008022C2"/>
    <w:rsid w:val="009B41E5"/>
    <w:rsid w:val="00BE79B3"/>
    <w:rsid w:val="00F34FCA"/>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oleObject" Target="embeddings/oleObject3.bin"/><Relationship Id="rId42" Type="http://schemas.openxmlformats.org/officeDocument/2006/relationships/image" Target="media/image22.wmf"/><Relationship Id="rId63" Type="http://schemas.openxmlformats.org/officeDocument/2006/relationships/oleObject" Target="embeddings/oleObject25.bin"/><Relationship Id="rId84" Type="http://schemas.openxmlformats.org/officeDocument/2006/relationships/image" Target="media/image44.wmf"/><Relationship Id="rId138" Type="http://schemas.openxmlformats.org/officeDocument/2006/relationships/oleObject" Target="embeddings/oleObject58.bin"/><Relationship Id="rId159" Type="http://schemas.openxmlformats.org/officeDocument/2006/relationships/oleObject" Target="embeddings/oleObject70.bin"/><Relationship Id="rId170" Type="http://schemas.openxmlformats.org/officeDocument/2006/relationships/image" Target="media/image87.wmf"/><Relationship Id="rId191" Type="http://schemas.openxmlformats.org/officeDocument/2006/relationships/oleObject" Target="embeddings/oleObject87.bin"/><Relationship Id="rId196" Type="http://schemas.openxmlformats.org/officeDocument/2006/relationships/oleObject" Target="embeddings/oleObject90.bin"/><Relationship Id="rId200"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oleObject" Target="embeddings/oleObject44.bin"/><Relationship Id="rId11" Type="http://schemas.openxmlformats.org/officeDocument/2006/relationships/image" Target="media/image4.png"/><Relationship Id="rId32" Type="http://schemas.openxmlformats.org/officeDocument/2006/relationships/image" Target="media/image17.wmf"/><Relationship Id="rId37" Type="http://schemas.openxmlformats.org/officeDocument/2006/relationships/oleObject" Target="embeddings/oleObject11.bin"/><Relationship Id="rId53" Type="http://schemas.openxmlformats.org/officeDocument/2006/relationships/image" Target="media/image27.wmf"/><Relationship Id="rId58" Type="http://schemas.openxmlformats.org/officeDocument/2006/relationships/oleObject" Target="embeddings/oleObject22.bin"/><Relationship Id="rId74" Type="http://schemas.openxmlformats.org/officeDocument/2006/relationships/image" Target="media/image37.wmf"/><Relationship Id="rId79" Type="http://schemas.openxmlformats.org/officeDocument/2006/relationships/image" Target="media/image41.png"/><Relationship Id="rId102" Type="http://schemas.openxmlformats.org/officeDocument/2006/relationships/oleObject" Target="embeddings/oleObject41.bin"/><Relationship Id="rId123" Type="http://schemas.openxmlformats.org/officeDocument/2006/relationships/image" Target="media/image65.wmf"/><Relationship Id="rId128" Type="http://schemas.openxmlformats.org/officeDocument/2006/relationships/oleObject" Target="embeddings/oleObject54.bin"/><Relationship Id="rId144" Type="http://schemas.openxmlformats.org/officeDocument/2006/relationships/oleObject" Target="embeddings/oleObject61.bin"/><Relationship Id="rId149" Type="http://schemas.openxmlformats.org/officeDocument/2006/relationships/oleObject" Target="embeddings/oleObject65.bin"/><Relationship Id="rId5" Type="http://schemas.openxmlformats.org/officeDocument/2006/relationships/webSettings" Target="webSettings.xml"/><Relationship Id="rId90" Type="http://schemas.openxmlformats.org/officeDocument/2006/relationships/image" Target="media/image48.png"/><Relationship Id="rId95" Type="http://schemas.openxmlformats.org/officeDocument/2006/relationships/image" Target="media/image51.wmf"/><Relationship Id="rId160" Type="http://schemas.openxmlformats.org/officeDocument/2006/relationships/image" Target="media/image83.wmf"/><Relationship Id="rId165" Type="http://schemas.openxmlformats.org/officeDocument/2006/relationships/image" Target="media/image84.wmf"/><Relationship Id="rId181" Type="http://schemas.openxmlformats.org/officeDocument/2006/relationships/oleObject" Target="embeddings/oleObject82.bin"/><Relationship Id="rId186" Type="http://schemas.openxmlformats.org/officeDocument/2006/relationships/image" Target="media/image95.wmf"/><Relationship Id="rId22" Type="http://schemas.openxmlformats.org/officeDocument/2006/relationships/image" Target="media/image12.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2.wmf"/><Relationship Id="rId69" Type="http://schemas.openxmlformats.org/officeDocument/2006/relationships/oleObject" Target="embeddings/oleObject28.bin"/><Relationship Id="rId113" Type="http://schemas.openxmlformats.org/officeDocument/2006/relationships/oleObject" Target="embeddings/oleObject46.bin"/><Relationship Id="rId118" Type="http://schemas.openxmlformats.org/officeDocument/2006/relationships/image" Target="media/image63.wmf"/><Relationship Id="rId134" Type="http://schemas.openxmlformats.org/officeDocument/2006/relationships/oleObject" Target="embeddings/oleObject57.bin"/><Relationship Id="rId139" Type="http://schemas.openxmlformats.org/officeDocument/2006/relationships/image" Target="media/image74.wmf"/><Relationship Id="rId80" Type="http://schemas.openxmlformats.org/officeDocument/2006/relationships/image" Target="media/image42.wmf"/><Relationship Id="rId85" Type="http://schemas.openxmlformats.org/officeDocument/2006/relationships/oleObject" Target="embeddings/oleObject34.bin"/><Relationship Id="rId150" Type="http://schemas.openxmlformats.org/officeDocument/2006/relationships/image" Target="media/image78.wmf"/><Relationship Id="rId155" Type="http://schemas.openxmlformats.org/officeDocument/2006/relationships/oleObject" Target="embeddings/oleObject68.bin"/><Relationship Id="rId171" Type="http://schemas.openxmlformats.org/officeDocument/2006/relationships/oleObject" Target="embeddings/oleObject77.bin"/><Relationship Id="rId176" Type="http://schemas.openxmlformats.org/officeDocument/2006/relationships/image" Target="media/image90.wmf"/><Relationship Id="rId192" Type="http://schemas.openxmlformats.org/officeDocument/2006/relationships/image" Target="media/image98.wmf"/><Relationship Id="rId197" Type="http://schemas.openxmlformats.org/officeDocument/2006/relationships/oleObject" Target="embeddings/oleObject91.bin"/><Relationship Id="rId201" Type="http://schemas.openxmlformats.org/officeDocument/2006/relationships/theme" Target="theme/theme1.xml"/><Relationship Id="rId12" Type="http://schemas.openxmlformats.org/officeDocument/2006/relationships/image" Target="media/image5.wmf"/><Relationship Id="rId17" Type="http://schemas.openxmlformats.org/officeDocument/2006/relationships/image" Target="media/image9.png"/><Relationship Id="rId33" Type="http://schemas.openxmlformats.org/officeDocument/2006/relationships/oleObject" Target="embeddings/oleObject9.bin"/><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oleObject" Target="embeddings/oleObject42.bin"/><Relationship Id="rId108" Type="http://schemas.openxmlformats.org/officeDocument/2006/relationships/image" Target="media/image57.wmf"/><Relationship Id="rId124" Type="http://schemas.openxmlformats.org/officeDocument/2006/relationships/oleObject" Target="embeddings/oleObject52.bin"/><Relationship Id="rId129" Type="http://schemas.openxmlformats.org/officeDocument/2006/relationships/image" Target="media/image68.wmf"/><Relationship Id="rId54" Type="http://schemas.openxmlformats.org/officeDocument/2006/relationships/oleObject" Target="embeddings/oleObject20.bin"/><Relationship Id="rId70" Type="http://schemas.openxmlformats.org/officeDocument/2006/relationships/image" Target="media/image35.wmf"/><Relationship Id="rId75" Type="http://schemas.openxmlformats.org/officeDocument/2006/relationships/oleObject" Target="embeddings/oleObject31.bin"/><Relationship Id="rId91" Type="http://schemas.openxmlformats.org/officeDocument/2006/relationships/oleObject" Target="embeddings/oleObject36.bin"/><Relationship Id="rId96" Type="http://schemas.openxmlformats.org/officeDocument/2006/relationships/oleObject" Target="embeddings/oleObject38.bin"/><Relationship Id="rId140" Type="http://schemas.openxmlformats.org/officeDocument/2006/relationships/oleObject" Target="embeddings/oleObject59.bin"/><Relationship Id="rId145" Type="http://schemas.openxmlformats.org/officeDocument/2006/relationships/oleObject" Target="embeddings/oleObject62.bin"/><Relationship Id="rId161" Type="http://schemas.openxmlformats.org/officeDocument/2006/relationships/oleObject" Target="embeddings/oleObject71.bin"/><Relationship Id="rId166" Type="http://schemas.openxmlformats.org/officeDocument/2006/relationships/oleObject" Target="embeddings/oleObject75.bin"/><Relationship Id="rId182" Type="http://schemas.openxmlformats.org/officeDocument/2006/relationships/image" Target="media/image93.wmf"/><Relationship Id="rId187" Type="http://schemas.openxmlformats.org/officeDocument/2006/relationships/oleObject" Target="embeddings/oleObject85.bin"/><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oleObject" Target="embeddings/oleObject4.bin"/><Relationship Id="rId28" Type="http://schemas.openxmlformats.org/officeDocument/2006/relationships/image" Target="media/image15.wmf"/><Relationship Id="rId49" Type="http://schemas.openxmlformats.org/officeDocument/2006/relationships/image" Target="media/image25.wmf"/><Relationship Id="rId114" Type="http://schemas.openxmlformats.org/officeDocument/2006/relationships/image" Target="media/image61.wmf"/><Relationship Id="rId119" Type="http://schemas.openxmlformats.org/officeDocument/2006/relationships/oleObject" Target="embeddings/oleObject49.bin"/><Relationship Id="rId44" Type="http://schemas.openxmlformats.org/officeDocument/2006/relationships/image" Target="media/image23.wmf"/><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oleObject" Target="embeddings/oleObject32.bin"/><Relationship Id="rId86" Type="http://schemas.openxmlformats.org/officeDocument/2006/relationships/image" Target="media/image45.wmf"/><Relationship Id="rId130" Type="http://schemas.openxmlformats.org/officeDocument/2006/relationships/oleObject" Target="embeddings/oleObject55.bin"/><Relationship Id="rId135" Type="http://schemas.openxmlformats.org/officeDocument/2006/relationships/image" Target="media/image71.png"/><Relationship Id="rId151" Type="http://schemas.openxmlformats.org/officeDocument/2006/relationships/oleObject" Target="embeddings/oleObject66.bin"/><Relationship Id="rId156" Type="http://schemas.openxmlformats.org/officeDocument/2006/relationships/image" Target="media/image81.wmf"/><Relationship Id="rId177" Type="http://schemas.openxmlformats.org/officeDocument/2006/relationships/oleObject" Target="embeddings/oleObject80.bin"/><Relationship Id="rId198" Type="http://schemas.openxmlformats.org/officeDocument/2006/relationships/footer" Target="footer1.xml"/><Relationship Id="rId172" Type="http://schemas.openxmlformats.org/officeDocument/2006/relationships/image" Target="media/image88.wmf"/><Relationship Id="rId193" Type="http://schemas.openxmlformats.org/officeDocument/2006/relationships/oleObject" Target="embeddings/oleObject88.bin"/><Relationship Id="rId13" Type="http://schemas.openxmlformats.org/officeDocument/2006/relationships/oleObject" Target="embeddings/oleObject1.bin"/><Relationship Id="rId18" Type="http://schemas.openxmlformats.org/officeDocument/2006/relationships/image" Target="media/image10.wmf"/><Relationship Id="rId39" Type="http://schemas.openxmlformats.org/officeDocument/2006/relationships/oleObject" Target="embeddings/oleObject12.bin"/><Relationship Id="rId109" Type="http://schemas.openxmlformats.org/officeDocument/2006/relationships/oleObject" Target="embeddings/oleObject45.bin"/><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image" Target="media/image28.wmf"/><Relationship Id="rId76" Type="http://schemas.openxmlformats.org/officeDocument/2006/relationships/image" Target="media/image38.png"/><Relationship Id="rId97" Type="http://schemas.openxmlformats.org/officeDocument/2006/relationships/image" Target="media/image52.wmf"/><Relationship Id="rId104" Type="http://schemas.openxmlformats.org/officeDocument/2006/relationships/image" Target="media/image55.wmf"/><Relationship Id="rId120" Type="http://schemas.openxmlformats.org/officeDocument/2006/relationships/image" Target="media/image64.wmf"/><Relationship Id="rId125" Type="http://schemas.openxmlformats.org/officeDocument/2006/relationships/image" Target="media/image66.wmf"/><Relationship Id="rId141" Type="http://schemas.openxmlformats.org/officeDocument/2006/relationships/image" Target="media/image75.wmf"/><Relationship Id="rId146" Type="http://schemas.openxmlformats.org/officeDocument/2006/relationships/oleObject" Target="embeddings/oleObject63.bin"/><Relationship Id="rId167" Type="http://schemas.openxmlformats.org/officeDocument/2006/relationships/image" Target="media/image85.png"/><Relationship Id="rId188" Type="http://schemas.openxmlformats.org/officeDocument/2006/relationships/image" Target="media/image96.wmf"/><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9.png"/><Relationship Id="rId162" Type="http://schemas.openxmlformats.org/officeDocument/2006/relationships/oleObject" Target="embeddings/oleObject72.bin"/><Relationship Id="rId183" Type="http://schemas.openxmlformats.org/officeDocument/2006/relationships/oleObject" Target="embeddings/oleObject83.bin"/><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image" Target="media/image13.wmf"/><Relationship Id="rId40" Type="http://schemas.openxmlformats.org/officeDocument/2006/relationships/image" Target="media/image21.wmf"/><Relationship Id="rId45" Type="http://schemas.openxmlformats.org/officeDocument/2006/relationships/oleObject" Target="embeddings/oleObject15.bin"/><Relationship Id="rId66" Type="http://schemas.openxmlformats.org/officeDocument/2006/relationships/oleObject" Target="embeddings/oleObject27.bin"/><Relationship Id="rId87" Type="http://schemas.openxmlformats.org/officeDocument/2006/relationships/oleObject" Target="embeddings/oleObject35.bin"/><Relationship Id="rId110" Type="http://schemas.openxmlformats.org/officeDocument/2006/relationships/image" Target="media/image58.png"/><Relationship Id="rId115" Type="http://schemas.openxmlformats.org/officeDocument/2006/relationships/oleObject" Target="embeddings/oleObject47.bin"/><Relationship Id="rId131" Type="http://schemas.openxmlformats.org/officeDocument/2006/relationships/image" Target="media/image69.wmf"/><Relationship Id="rId136" Type="http://schemas.openxmlformats.org/officeDocument/2006/relationships/image" Target="media/image72.png"/><Relationship Id="rId157" Type="http://schemas.openxmlformats.org/officeDocument/2006/relationships/oleObject" Target="embeddings/oleObject69.bin"/><Relationship Id="rId178" Type="http://schemas.openxmlformats.org/officeDocument/2006/relationships/image" Target="media/image91.wmf"/><Relationship Id="rId61" Type="http://schemas.openxmlformats.org/officeDocument/2006/relationships/image" Target="media/image31.wmf"/><Relationship Id="rId82" Type="http://schemas.openxmlformats.org/officeDocument/2006/relationships/image" Target="media/image43.wmf"/><Relationship Id="rId152" Type="http://schemas.openxmlformats.org/officeDocument/2006/relationships/image" Target="media/image79.wmf"/><Relationship Id="rId173" Type="http://schemas.openxmlformats.org/officeDocument/2006/relationships/oleObject" Target="embeddings/oleObject78.bin"/><Relationship Id="rId194" Type="http://schemas.openxmlformats.org/officeDocument/2006/relationships/image" Target="media/image99.wmf"/><Relationship Id="rId199" Type="http://schemas.openxmlformats.org/officeDocument/2006/relationships/header" Target="header1.xml"/><Relationship Id="rId19" Type="http://schemas.openxmlformats.org/officeDocument/2006/relationships/oleObject" Target="embeddings/oleObject2.bin"/><Relationship Id="rId14" Type="http://schemas.openxmlformats.org/officeDocument/2006/relationships/image" Target="media/image6.png"/><Relationship Id="rId30" Type="http://schemas.openxmlformats.org/officeDocument/2006/relationships/image" Target="media/image16.wmf"/><Relationship Id="rId35" Type="http://schemas.openxmlformats.org/officeDocument/2006/relationships/oleObject" Target="embeddings/oleObject10.bin"/><Relationship Id="rId56" Type="http://schemas.openxmlformats.org/officeDocument/2006/relationships/oleObject" Target="embeddings/oleObject21.bin"/><Relationship Id="rId77" Type="http://schemas.openxmlformats.org/officeDocument/2006/relationships/image" Target="media/image39.png"/><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oleObject" Target="embeddings/oleObject64.bin"/><Relationship Id="rId168" Type="http://schemas.openxmlformats.org/officeDocument/2006/relationships/image" Target="media/image86.wmf"/><Relationship Id="rId8" Type="http://schemas.openxmlformats.org/officeDocument/2006/relationships/image" Target="media/image1.png"/><Relationship Id="rId51" Type="http://schemas.openxmlformats.org/officeDocument/2006/relationships/image" Target="media/image26.wmf"/><Relationship Id="rId72" Type="http://schemas.openxmlformats.org/officeDocument/2006/relationships/image" Target="media/image36.wmf"/><Relationship Id="rId93" Type="http://schemas.openxmlformats.org/officeDocument/2006/relationships/image" Target="media/image50.wmf"/><Relationship Id="rId98" Type="http://schemas.openxmlformats.org/officeDocument/2006/relationships/oleObject" Target="embeddings/oleObject39.bin"/><Relationship Id="rId121" Type="http://schemas.openxmlformats.org/officeDocument/2006/relationships/oleObject" Target="embeddings/oleObject50.bin"/><Relationship Id="rId142" Type="http://schemas.openxmlformats.org/officeDocument/2006/relationships/oleObject" Target="embeddings/oleObject60.bin"/><Relationship Id="rId163" Type="http://schemas.openxmlformats.org/officeDocument/2006/relationships/oleObject" Target="embeddings/oleObject73.bin"/><Relationship Id="rId184" Type="http://schemas.openxmlformats.org/officeDocument/2006/relationships/image" Target="media/image94.wmf"/><Relationship Id="rId189" Type="http://schemas.openxmlformats.org/officeDocument/2006/relationships/oleObject" Target="embeddings/oleObject86.bin"/><Relationship Id="rId3" Type="http://schemas.microsoft.com/office/2007/relationships/stylesWithEffects" Target="stylesWithEffects.xml"/><Relationship Id="rId25" Type="http://schemas.openxmlformats.org/officeDocument/2006/relationships/oleObject" Target="embeddings/oleObject5.bin"/><Relationship Id="rId46" Type="http://schemas.openxmlformats.org/officeDocument/2006/relationships/image" Target="media/image24.wmf"/><Relationship Id="rId67" Type="http://schemas.openxmlformats.org/officeDocument/2006/relationships/image" Target="media/image33.png"/><Relationship Id="rId116" Type="http://schemas.openxmlformats.org/officeDocument/2006/relationships/image" Target="media/image62.wmf"/><Relationship Id="rId137" Type="http://schemas.openxmlformats.org/officeDocument/2006/relationships/image" Target="media/image73.wmf"/><Relationship Id="rId158" Type="http://schemas.openxmlformats.org/officeDocument/2006/relationships/image" Target="media/image82.wmf"/><Relationship Id="rId20" Type="http://schemas.openxmlformats.org/officeDocument/2006/relationships/image" Target="media/image11.wmf"/><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oleObject" Target="embeddings/oleObject33.bin"/><Relationship Id="rId88" Type="http://schemas.openxmlformats.org/officeDocument/2006/relationships/image" Target="media/image46.png"/><Relationship Id="rId111" Type="http://schemas.openxmlformats.org/officeDocument/2006/relationships/image" Target="media/image59.png"/><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image" Target="media/image89.wmf"/><Relationship Id="rId179" Type="http://schemas.openxmlformats.org/officeDocument/2006/relationships/oleObject" Target="embeddings/oleObject81.bin"/><Relationship Id="rId195" Type="http://schemas.openxmlformats.org/officeDocument/2006/relationships/oleObject" Target="embeddings/oleObject89.bin"/><Relationship Id="rId190" Type="http://schemas.openxmlformats.org/officeDocument/2006/relationships/image" Target="media/image97.wmf"/><Relationship Id="rId15" Type="http://schemas.openxmlformats.org/officeDocument/2006/relationships/image" Target="media/image7.png"/><Relationship Id="rId36" Type="http://schemas.openxmlformats.org/officeDocument/2006/relationships/image" Target="media/image19.png"/><Relationship Id="rId57" Type="http://schemas.openxmlformats.org/officeDocument/2006/relationships/image" Target="media/image29.wmf"/><Relationship Id="rId106" Type="http://schemas.openxmlformats.org/officeDocument/2006/relationships/image" Target="media/image56.wmf"/><Relationship Id="rId127" Type="http://schemas.openxmlformats.org/officeDocument/2006/relationships/image" Target="media/image67.wmf"/><Relationship Id="rId10" Type="http://schemas.openxmlformats.org/officeDocument/2006/relationships/image" Target="media/image3.wmf"/><Relationship Id="rId31" Type="http://schemas.openxmlformats.org/officeDocument/2006/relationships/oleObject" Target="embeddings/oleObject8.bin"/><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40.png"/><Relationship Id="rId94" Type="http://schemas.openxmlformats.org/officeDocument/2006/relationships/oleObject" Target="embeddings/oleObject37.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oleObject" Target="embeddings/oleObject51.bin"/><Relationship Id="rId143" Type="http://schemas.openxmlformats.org/officeDocument/2006/relationships/image" Target="media/image76.wmf"/><Relationship Id="rId148" Type="http://schemas.openxmlformats.org/officeDocument/2006/relationships/image" Target="media/image77.wmf"/><Relationship Id="rId164" Type="http://schemas.openxmlformats.org/officeDocument/2006/relationships/oleObject" Target="embeddings/oleObject74.bin"/><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92.wmf"/><Relationship Id="rId26" Type="http://schemas.openxmlformats.org/officeDocument/2006/relationships/image" Target="media/image14.wmf"/><Relationship Id="rId47" Type="http://schemas.openxmlformats.org/officeDocument/2006/relationships/oleObject" Target="embeddings/oleObject16.bin"/><Relationship Id="rId68" Type="http://schemas.openxmlformats.org/officeDocument/2006/relationships/image" Target="media/image34.wmf"/><Relationship Id="rId89" Type="http://schemas.openxmlformats.org/officeDocument/2006/relationships/image" Target="media/image47.png"/><Relationship Id="rId112" Type="http://schemas.openxmlformats.org/officeDocument/2006/relationships/image" Target="media/image60.wmf"/><Relationship Id="rId133" Type="http://schemas.openxmlformats.org/officeDocument/2006/relationships/image" Target="media/image70.wmf"/><Relationship Id="rId154" Type="http://schemas.openxmlformats.org/officeDocument/2006/relationships/image" Target="media/image80.wmf"/><Relationship Id="rId175" Type="http://schemas.openxmlformats.org/officeDocument/2006/relationships/oleObject" Target="embeddings/oleObject79.bin"/></Relationships>
</file>

<file path=word/_rels/header1.xml.rels><?xml version="1.0" encoding="UTF-8" standalone="yes"?>
<Relationships xmlns="http://schemas.openxmlformats.org/package/2006/relationships"><Relationship Id="rId1"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2073</Words>
  <Characters>11817</Characters>
  <Application>Microsoft Office Word</Application>
  <DocSecurity>0</DocSecurity>
  <Lines>98</Lines>
  <Paragraphs>27</Paragraphs>
  <ScaleCrop>false</ScaleCrop>
  <Company>China</Company>
  <LinksUpToDate>false</LinksUpToDate>
  <CharactersWithSpaces>13863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2021-07-04T09:43:00Z</dcterms:created>
  <dcterms:modified xsi:type="dcterms:W3CDTF">2021-07-04T09:43:00Z</dcterms:modified>
</cp:coreProperties>
</file>