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624E6" w:rsidRPr="00950C89" w:rsidRDefault="001E45B3" w:rsidP="009624E6">
      <w:pPr>
        <w:spacing w:line="360" w:lineRule="auto"/>
        <w:jc w:val="center"/>
        <w:textAlignment w:val="center"/>
        <w:rPr>
          <w:rFonts w:ascii="黑体" w:eastAsia="黑体" w:hAnsi="黑体" w:cs="宋体" w:hint="eastAsia"/>
          <w:b/>
          <w:color w:val="FF0000"/>
          <w:sz w:val="32"/>
        </w:rPr>
      </w:pPr>
      <w:bookmarkStart w:id="0" w:name="_GoBack"/>
      <w:r w:rsidRPr="00950C89">
        <w:rPr>
          <w:rFonts w:ascii="黑体" w:eastAsia="黑体" w:hAnsi="黑体" w:cs="Times New Roman" w:hint="eastAsia"/>
          <w:b/>
          <w:color w:val="FF0000"/>
          <w:sz w:val="32"/>
        </w:rPr>
        <w:t>2021</w:t>
      </w:r>
      <w:r w:rsidRPr="00950C89">
        <w:rPr>
          <w:rFonts w:ascii="黑体" w:eastAsia="黑体" w:hAnsi="黑体" w:cs="宋体" w:hint="eastAsia"/>
          <w:b/>
          <w:color w:val="FF0000"/>
          <w:sz w:val="32"/>
        </w:rPr>
        <w:t>年</w:t>
      </w:r>
      <w:r w:rsidR="00950C89" w:rsidRPr="00950C89">
        <w:rPr>
          <w:rFonts w:ascii="黑体" w:eastAsia="黑体" w:hAnsi="黑体" w:cs="宋体"/>
          <w:b/>
          <w:color w:val="FF0000"/>
          <w:sz w:val="32"/>
        </w:rPr>
        <w:t>山东省济宁市</w:t>
      </w:r>
      <w:r w:rsidR="009624E6" w:rsidRPr="00950C89">
        <w:rPr>
          <w:rFonts w:ascii="黑体" w:eastAsia="黑体" w:hAnsi="黑体" w:cs="宋体" w:hint="eastAsia"/>
          <w:b/>
          <w:color w:val="FF0000"/>
          <w:sz w:val="32"/>
        </w:rPr>
        <w:t>中考物理真题</w:t>
      </w:r>
    </w:p>
    <w:bookmarkEnd w:id="0"/>
    <w:p w:rsidR="00950C89" w:rsidRPr="00950C89" w:rsidRDefault="00950C89" w:rsidP="00950C89">
      <w:pPr>
        <w:spacing w:line="285" w:lineRule="auto"/>
        <w:jc w:val="center"/>
        <w:textAlignment w:val="center"/>
        <w:rPr>
          <w:rFonts w:ascii="宋体" w:hAnsi="宋体" w:cs="宋体" w:hint="eastAsia"/>
          <w:b/>
          <w:sz w:val="32"/>
        </w:rPr>
      </w:pPr>
    </w:p>
    <w:p w:rsidR="00950C89" w:rsidRDefault="00950C89" w:rsidP="00950C89">
      <w:pPr>
        <w:spacing w:line="285" w:lineRule="auto"/>
        <w:jc w:val="left"/>
        <w:textAlignment w:val="center"/>
        <w:rPr>
          <w:rFonts w:ascii="宋体" w:eastAsia="宋体" w:hAnsi="宋体" w:cs="宋体"/>
          <w:b/>
          <w:sz w:val="24"/>
        </w:rPr>
      </w:pPr>
      <w:r>
        <w:rPr>
          <w:rFonts w:ascii="宋体" w:eastAsia="宋体" w:hAnsi="宋体" w:cs="宋体"/>
          <w:b/>
          <w:sz w:val="24"/>
        </w:rPr>
        <w:t>一、选择题（下列各题的四个选项中，只有一项符合题意，每小题</w:t>
      </w:r>
      <w:r>
        <w:rPr>
          <w:rFonts w:ascii="Times New Roman" w:eastAsia="Times New Roman" w:hAnsi="Times New Roman" w:cs="Times New Roman"/>
          <w:b/>
          <w:sz w:val="24"/>
        </w:rPr>
        <w:t>2</w:t>
      </w:r>
      <w:r>
        <w:rPr>
          <w:rFonts w:ascii="宋体" w:eastAsia="宋体" w:hAnsi="宋体" w:cs="宋体"/>
          <w:b/>
          <w:sz w:val="24"/>
        </w:rPr>
        <w:t>分，共</w:t>
      </w:r>
      <w:r>
        <w:rPr>
          <w:rFonts w:ascii="Times New Roman" w:eastAsia="Times New Roman" w:hAnsi="Times New Roman" w:cs="Times New Roman"/>
          <w:b/>
          <w:sz w:val="24"/>
        </w:rPr>
        <w:t>20</w:t>
      </w:r>
      <w:r>
        <w:rPr>
          <w:rFonts w:ascii="宋体" w:eastAsia="宋体" w:hAnsi="宋体" w:cs="宋体"/>
          <w:b/>
          <w:sz w:val="24"/>
        </w:rPr>
        <w:t>分）</w:t>
      </w:r>
    </w:p>
    <w:p w:rsidR="00950C89" w:rsidRDefault="00950C89" w:rsidP="00950C89">
      <w:pPr>
        <w:spacing w:line="360" w:lineRule="auto"/>
        <w:jc w:val="left"/>
        <w:textAlignment w:val="center"/>
        <w:rPr>
          <w:rFonts w:ascii="宋体" w:eastAsia="宋体" w:hAnsi="宋体" w:cs="宋体"/>
        </w:rPr>
      </w:pPr>
      <w:r>
        <w:t xml:space="preserve">1. </w:t>
      </w:r>
      <w:r>
        <w:rPr>
          <w:rFonts w:ascii="宋体" w:eastAsia="宋体" w:hAnsi="宋体" w:cs="宋体"/>
        </w:rPr>
        <w:t>淡水资源缺乏已是一个世界性的普遍现象，利用太阳能、海水等资源获得淡水具有重要的战略意义。如图为小明设计的太阳能海水淡化器，在海水淡化过程中发生的物态变化是（　　）</w:t>
      </w:r>
    </w:p>
    <w:p w:rsidR="00950C89" w:rsidRDefault="00950C89" w:rsidP="00950C89">
      <w:pPr>
        <w:spacing w:line="360" w:lineRule="auto"/>
        <w:jc w:val="left"/>
        <w:textAlignment w:val="center"/>
      </w:pPr>
      <w:r>
        <w:rPr>
          <w:rFonts w:hint="eastAsia"/>
          <w:noProof/>
        </w:rPr>
        <w:drawing>
          <wp:inline distT="0" distB="0" distL="0" distR="0">
            <wp:extent cx="2343150" cy="1581150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3" descr="学科网(www.zxxk.com)--教育资源门户，提供试卷、教案、课件、论文、素材以及各类教学资源下载，还有大量而丰富的教学相关资讯！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43150" cy="1581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50C89" w:rsidRDefault="00950C89" w:rsidP="00950C89">
      <w:pPr>
        <w:tabs>
          <w:tab w:val="left" w:pos="4873"/>
        </w:tabs>
        <w:spacing w:line="360" w:lineRule="auto"/>
        <w:jc w:val="left"/>
        <w:textAlignment w:val="center"/>
        <w:rPr>
          <w:rFonts w:ascii="宋体" w:eastAsia="宋体" w:hAnsi="宋体" w:cs="宋体"/>
        </w:rPr>
      </w:pPr>
      <w:r w:rsidRPr="00BE1BCD">
        <w:rPr>
          <w:rFonts w:hint="eastAsia"/>
        </w:rPr>
        <w:t xml:space="preserve">A. </w:t>
      </w:r>
      <w:r>
        <w:rPr>
          <w:rFonts w:ascii="宋体" w:eastAsia="宋体" w:hAnsi="宋体" w:cs="宋体"/>
        </w:rPr>
        <w:t>先升华，后液化</w:t>
      </w:r>
      <w:r w:rsidRPr="00BE1BCD">
        <w:rPr>
          <w:rFonts w:hint="eastAsia"/>
        </w:rPr>
        <w:tab/>
        <w:t xml:space="preserve">B. </w:t>
      </w:r>
      <w:r>
        <w:rPr>
          <w:rFonts w:ascii="宋体" w:eastAsia="宋体" w:hAnsi="宋体" w:cs="宋体"/>
        </w:rPr>
        <w:t>先汽化，后液化</w:t>
      </w:r>
    </w:p>
    <w:p w:rsidR="00950C89" w:rsidRDefault="00950C89" w:rsidP="00950C89">
      <w:pPr>
        <w:tabs>
          <w:tab w:val="left" w:pos="4873"/>
        </w:tabs>
        <w:spacing w:line="360" w:lineRule="auto"/>
        <w:jc w:val="left"/>
        <w:textAlignment w:val="center"/>
        <w:rPr>
          <w:rFonts w:ascii="宋体" w:eastAsia="宋体" w:hAnsi="宋体" w:cs="宋体"/>
          <w:color w:val="000000"/>
        </w:rPr>
      </w:pPr>
      <w:r w:rsidRPr="00BE1BCD">
        <w:rPr>
          <w:rFonts w:hint="eastAsia"/>
        </w:rPr>
        <w:t xml:space="preserve">C. </w:t>
      </w:r>
      <w:r>
        <w:rPr>
          <w:rFonts w:ascii="宋体" w:eastAsia="宋体" w:hAnsi="宋体" w:cs="宋体"/>
        </w:rPr>
        <w:t>先汽化，后凝华</w:t>
      </w:r>
      <w:r w:rsidRPr="00BE1BCD">
        <w:rPr>
          <w:rFonts w:hint="eastAsia"/>
        </w:rPr>
        <w:tab/>
        <w:t xml:space="preserve">D. </w:t>
      </w:r>
      <w:r>
        <w:rPr>
          <w:rFonts w:ascii="宋体" w:eastAsia="宋体" w:hAnsi="宋体" w:cs="宋体"/>
        </w:rPr>
        <w:t>先液化，后汽化</w:t>
      </w:r>
    </w:p>
    <w:p w:rsidR="00950C89" w:rsidRDefault="00950C89" w:rsidP="00950C8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:rsidR="00950C89" w:rsidRDefault="00950C89" w:rsidP="00950C89">
      <w:pPr>
        <w:spacing w:line="360" w:lineRule="auto"/>
        <w:jc w:val="left"/>
        <w:textAlignment w:val="center"/>
        <w:rPr>
          <w:rFonts w:ascii="宋体" w:eastAsia="宋体" w:hAnsi="宋体" w:cs="宋体"/>
          <w:color w:val="000000"/>
        </w:rPr>
      </w:pPr>
      <w:r>
        <w:rPr>
          <w:color w:val="000000"/>
        </w:rPr>
        <w:t xml:space="preserve">2. </w:t>
      </w:r>
      <w:r>
        <w:rPr>
          <w:rFonts w:ascii="宋体" w:eastAsia="宋体" w:hAnsi="宋体" w:cs="宋体"/>
          <w:color w:val="000000"/>
        </w:rPr>
        <w:t>关于声现象，下列说法正确的是（　　）</w:t>
      </w:r>
    </w:p>
    <w:p w:rsidR="00950C89" w:rsidRDefault="00950C89" w:rsidP="00950C89">
      <w:pPr>
        <w:spacing w:line="360" w:lineRule="auto"/>
        <w:jc w:val="left"/>
        <w:textAlignment w:val="center"/>
        <w:rPr>
          <w:rFonts w:ascii="Times New Roman" w:eastAsia="Times New Roman" w:hAnsi="Times New Roman" w:cs="Times New Roman"/>
          <w:color w:val="000000"/>
        </w:rPr>
      </w:pPr>
      <w:r>
        <w:rPr>
          <w:color w:val="000000"/>
        </w:rPr>
        <w:t xml:space="preserve">A. </w:t>
      </w:r>
      <w:r>
        <w:rPr>
          <w:rFonts w:ascii="宋体" w:eastAsia="宋体" w:hAnsi="宋体" w:cs="宋体"/>
          <w:color w:val="000000"/>
        </w:rPr>
        <w:t>声音的传播速度为</w:t>
      </w:r>
      <w:r>
        <w:rPr>
          <w:rFonts w:ascii="Times New Roman" w:eastAsia="Times New Roman" w:hAnsi="Times New Roman" w:cs="Times New Roman"/>
          <w:color w:val="000000"/>
        </w:rPr>
        <w:t>340m/s</w:t>
      </w:r>
    </w:p>
    <w:p w:rsidR="00950C89" w:rsidRDefault="00950C89" w:rsidP="00950C89">
      <w:pPr>
        <w:spacing w:line="360" w:lineRule="auto"/>
        <w:jc w:val="left"/>
        <w:textAlignment w:val="center"/>
        <w:rPr>
          <w:rFonts w:ascii="宋体" w:eastAsia="宋体" w:hAnsi="宋体" w:cs="宋体"/>
          <w:color w:val="000000"/>
        </w:rPr>
      </w:pPr>
      <w:r>
        <w:rPr>
          <w:color w:val="000000"/>
        </w:rPr>
        <w:t xml:space="preserve">B. </w:t>
      </w:r>
      <w:r>
        <w:rPr>
          <w:rFonts w:ascii="宋体" w:eastAsia="宋体" w:hAnsi="宋体" w:cs="宋体"/>
          <w:color w:val="000000"/>
        </w:rPr>
        <w:t>只要物体在振动，人就能听到声音</w:t>
      </w:r>
    </w:p>
    <w:p w:rsidR="00950C89" w:rsidRDefault="00950C89" w:rsidP="00950C89">
      <w:pPr>
        <w:spacing w:line="360" w:lineRule="auto"/>
        <w:jc w:val="left"/>
        <w:textAlignment w:val="center"/>
        <w:rPr>
          <w:rFonts w:ascii="宋体" w:eastAsia="宋体" w:hAnsi="宋体" w:cs="宋体"/>
          <w:color w:val="000000"/>
        </w:rPr>
      </w:pPr>
      <w:r>
        <w:rPr>
          <w:color w:val="000000"/>
        </w:rPr>
        <w:t xml:space="preserve">C. </w:t>
      </w:r>
      <w:r>
        <w:rPr>
          <w:rFonts w:ascii="宋体" w:eastAsia="宋体" w:hAnsi="宋体" w:cs="宋体"/>
          <w:color w:val="000000"/>
        </w:rPr>
        <w:t>超声具有很强的穿透能力</w:t>
      </w:r>
    </w:p>
    <w:p w:rsidR="00950C89" w:rsidRDefault="00950C89" w:rsidP="00950C89">
      <w:pPr>
        <w:spacing w:line="360" w:lineRule="auto"/>
        <w:jc w:val="left"/>
        <w:textAlignment w:val="center"/>
        <w:rPr>
          <w:rFonts w:ascii="宋体" w:eastAsia="宋体" w:hAnsi="宋体" w:cs="宋体"/>
          <w:color w:val="000000"/>
        </w:rPr>
      </w:pPr>
      <w:r>
        <w:rPr>
          <w:color w:val="000000"/>
        </w:rPr>
        <w:t xml:space="preserve">D. </w:t>
      </w:r>
      <w:r>
        <w:rPr>
          <w:rFonts w:ascii="宋体" w:eastAsia="宋体" w:hAnsi="宋体" w:cs="宋体"/>
          <w:color w:val="000000"/>
        </w:rPr>
        <w:t>增大琴弦拨动力度会增大振动频率</w:t>
      </w:r>
    </w:p>
    <w:p w:rsidR="00950C89" w:rsidRDefault="00950C89" w:rsidP="00950C8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:rsidR="00950C89" w:rsidRDefault="00950C89" w:rsidP="00950C89">
      <w:pPr>
        <w:spacing w:line="360" w:lineRule="auto"/>
        <w:jc w:val="left"/>
        <w:textAlignment w:val="center"/>
        <w:rPr>
          <w:rFonts w:ascii="宋体" w:eastAsia="宋体" w:hAnsi="宋体" w:cs="宋体"/>
          <w:color w:val="000000"/>
        </w:rPr>
      </w:pPr>
      <w:r>
        <w:rPr>
          <w:color w:val="000000"/>
        </w:rPr>
        <w:t xml:space="preserve">3. </w:t>
      </w:r>
      <w:r>
        <w:rPr>
          <w:rFonts w:ascii="宋体" w:eastAsia="宋体" w:hAnsi="宋体" w:cs="宋体"/>
          <w:color w:val="000000"/>
        </w:rPr>
        <w:t>下列选项错误的是（　　）</w:t>
      </w:r>
    </w:p>
    <w:p w:rsidR="00950C89" w:rsidRDefault="00950C89" w:rsidP="00950C8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br/>
      </w:r>
    </w:p>
    <w:p w:rsidR="00950C89" w:rsidRDefault="00950C89" w:rsidP="00950C89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028700" cy="2200275"/>
            <wp:effectExtent l="0" t="0" r="0" b="9525"/>
            <wp:docPr id="100022" name="图片 100022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4" descr="学科网(www.zxxk.com)--教育资源门户，提供试卷、教案、课件、论文、素材以及各类教学资源下载，还有大量而丰富的教学相关资讯！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700" cy="2200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color w:val="000000"/>
        </w:rPr>
        <w:drawing>
          <wp:inline distT="0" distB="0" distL="0" distR="0">
            <wp:extent cx="1285875" cy="1733550"/>
            <wp:effectExtent l="0" t="0" r="9525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5" descr="学科网(www.zxxk.com)--教育资源门户，提供试卷、教案、课件、论文、素材以及各类教学资源下载，还有大量而丰富的教学相关资讯！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5875" cy="1733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color w:val="000000"/>
        </w:rPr>
        <w:drawing>
          <wp:inline distT="0" distB="0" distL="0" distR="0">
            <wp:extent cx="2095500" cy="1905000"/>
            <wp:effectExtent l="0" t="0" r="0" b="0"/>
            <wp:docPr id="100020" name="图片 10002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6" descr="学科网(www.zxxk.com)--教育资源门户，提供试卷、教案、课件、论文、素材以及各类教学资源下载，还有大量而丰富的教学相关资讯！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5500" cy="190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color w:val="000000"/>
        </w:rPr>
        <w:lastRenderedPageBreak/>
        <w:drawing>
          <wp:inline distT="0" distB="0" distL="0" distR="0">
            <wp:extent cx="3143250" cy="2486025"/>
            <wp:effectExtent l="0" t="0" r="0" b="9525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7" descr="学科网(www.zxxk.com)--教育资源门户，提供试卷、教案、课件、论文、素材以及各类教学资源下载，还有大量而丰富的教学相关资讯！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3250" cy="2486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000000"/>
        </w:rPr>
        <w:br/>
      </w:r>
    </w:p>
    <w:p w:rsidR="00950C89" w:rsidRDefault="00950C89" w:rsidP="00950C89">
      <w:pPr>
        <w:spacing w:line="360" w:lineRule="auto"/>
        <w:jc w:val="left"/>
        <w:textAlignment w:val="center"/>
        <w:rPr>
          <w:rFonts w:ascii="宋体" w:eastAsia="宋体" w:hAnsi="宋体" w:cs="宋体"/>
          <w:color w:val="000000"/>
        </w:rPr>
      </w:pPr>
      <w:r>
        <w:rPr>
          <w:color w:val="000000"/>
        </w:rPr>
        <w:t xml:space="preserve">A. </w:t>
      </w:r>
      <w:r>
        <w:rPr>
          <w:rFonts w:ascii="宋体" w:eastAsia="宋体" w:hAnsi="宋体" w:cs="宋体"/>
          <w:color w:val="000000"/>
        </w:rPr>
        <w:t>甲图：汽油机的此冲程内能转化为机械能</w:t>
      </w:r>
    </w:p>
    <w:p w:rsidR="00950C89" w:rsidRDefault="00950C89" w:rsidP="00950C89">
      <w:pPr>
        <w:spacing w:line="360" w:lineRule="auto"/>
        <w:jc w:val="left"/>
        <w:textAlignment w:val="center"/>
        <w:rPr>
          <w:rFonts w:ascii="宋体" w:eastAsia="宋体" w:hAnsi="宋体" w:cs="宋体"/>
          <w:color w:val="000000"/>
        </w:rPr>
      </w:pPr>
      <w:r>
        <w:rPr>
          <w:color w:val="000000"/>
        </w:rPr>
        <w:t xml:space="preserve">B. </w:t>
      </w:r>
      <w:r>
        <w:rPr>
          <w:rFonts w:ascii="宋体" w:eastAsia="宋体" w:hAnsi="宋体" w:cs="宋体"/>
          <w:color w:val="000000"/>
        </w:rPr>
        <w:t>乙图：该器材可验证压强与受力面积的关系</w:t>
      </w:r>
    </w:p>
    <w:p w:rsidR="00950C89" w:rsidRDefault="00950C89" w:rsidP="00950C89">
      <w:pPr>
        <w:spacing w:line="360" w:lineRule="auto"/>
        <w:jc w:val="left"/>
        <w:textAlignment w:val="center"/>
        <w:rPr>
          <w:rFonts w:ascii="宋体" w:eastAsia="宋体" w:hAnsi="宋体" w:cs="宋体"/>
          <w:color w:val="000000"/>
        </w:rPr>
      </w:pPr>
      <w:r>
        <w:rPr>
          <w:color w:val="000000"/>
        </w:rPr>
        <w:t xml:space="preserve">C. </w:t>
      </w:r>
      <w:r>
        <w:rPr>
          <w:rFonts w:ascii="宋体" w:eastAsia="宋体" w:hAnsi="宋体" w:cs="宋体"/>
          <w:color w:val="000000"/>
        </w:rPr>
        <w:t>丙图：该实验可验证电流周围存在磁场</w:t>
      </w:r>
    </w:p>
    <w:p w:rsidR="00950C89" w:rsidRDefault="00950C89" w:rsidP="00950C89">
      <w:pPr>
        <w:spacing w:line="360" w:lineRule="auto"/>
        <w:jc w:val="left"/>
        <w:textAlignment w:val="center"/>
        <w:rPr>
          <w:rFonts w:ascii="宋体" w:eastAsia="宋体" w:hAnsi="宋体" w:cs="宋体"/>
          <w:color w:val="000000"/>
        </w:rPr>
      </w:pPr>
      <w:r>
        <w:rPr>
          <w:color w:val="000000"/>
        </w:rPr>
        <w:t xml:space="preserve">D. </w:t>
      </w:r>
      <w:r>
        <w:rPr>
          <w:rFonts w:ascii="宋体" w:eastAsia="宋体" w:hAnsi="宋体" w:cs="宋体"/>
          <w:color w:val="000000"/>
        </w:rPr>
        <w:t>丁图：利用该实验装置探究电热与电阻的关系</w:t>
      </w:r>
    </w:p>
    <w:p w:rsidR="00950C89" w:rsidRDefault="00950C89" w:rsidP="00950C8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:rsidR="00950C89" w:rsidRDefault="00950C89" w:rsidP="00950C89">
      <w:pPr>
        <w:spacing w:line="360" w:lineRule="auto"/>
        <w:jc w:val="left"/>
        <w:textAlignment w:val="center"/>
        <w:rPr>
          <w:rFonts w:ascii="宋体" w:eastAsia="宋体" w:hAnsi="宋体" w:cs="宋体"/>
          <w:color w:val="000000"/>
        </w:rPr>
      </w:pPr>
      <w:r>
        <w:rPr>
          <w:color w:val="000000"/>
        </w:rPr>
        <w:t xml:space="preserve">4. </w:t>
      </w:r>
      <w:r>
        <w:rPr>
          <w:rFonts w:ascii="宋体" w:eastAsia="宋体" w:hAnsi="宋体" w:cs="宋体"/>
          <w:color w:val="000000"/>
        </w:rPr>
        <w:t>甲、乙两物体从同一位置沿同一方向做直线运动，其</w:t>
      </w:r>
      <w:r>
        <w:object w:dxaOrig="465" w:dyaOrig="2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" style="width:23.25pt;height:12pt" o:ole="">
            <v:imagedata r:id="rId13" o:title="eqId2d71115de1a94c7080e6df8569fd9581"/>
          </v:shape>
          <o:OLEObject Type="Embed" ProgID="Equation.DSMT4" ShapeID="_x0000_i1025" DrawAspect="Content" ObjectID="_1686029725" r:id="rId14"/>
        </w:object>
      </w:r>
      <w:r>
        <w:rPr>
          <w:rFonts w:ascii="宋体" w:eastAsia="宋体" w:hAnsi="宋体" w:cs="宋体"/>
          <w:color w:val="000000"/>
        </w:rPr>
        <w:t>图像如图所示，其中甲的图线为直线，下列分析正确的是（　　）</w:t>
      </w:r>
    </w:p>
    <w:p w:rsidR="00950C89" w:rsidRDefault="00950C89" w:rsidP="00950C89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2724150" cy="1924050"/>
            <wp:effectExtent l="0" t="0" r="0" b="0"/>
            <wp:docPr id="100018" name="图片 10001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9" descr="学科网(www.zxxk.com)--教育资源门户，提供试卷、教案、课件、论文、素材以及各类教学资源下载，还有大量而丰富的教学相关资讯！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150" cy="1924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50C89" w:rsidRDefault="00950C89" w:rsidP="00950C89">
      <w:pPr>
        <w:spacing w:line="360" w:lineRule="auto"/>
        <w:jc w:val="left"/>
        <w:textAlignment w:val="center"/>
        <w:rPr>
          <w:rFonts w:ascii="宋体" w:eastAsia="宋体" w:hAnsi="宋体" w:cs="宋体"/>
          <w:color w:val="000000"/>
        </w:rPr>
      </w:pPr>
      <w:r>
        <w:rPr>
          <w:color w:val="000000"/>
        </w:rPr>
        <w:t xml:space="preserve">A. </w:t>
      </w:r>
      <w:r>
        <w:rPr>
          <w:rFonts w:ascii="宋体" w:eastAsia="宋体" w:hAnsi="宋体" w:cs="宋体"/>
          <w:color w:val="000000"/>
        </w:rPr>
        <w:t>甲乙两物体是从同一地点同时出发的</w:t>
      </w:r>
    </w:p>
    <w:p w:rsidR="00950C89" w:rsidRDefault="00950C89" w:rsidP="00950C89">
      <w:pPr>
        <w:spacing w:line="360" w:lineRule="auto"/>
        <w:jc w:val="left"/>
        <w:textAlignment w:val="center"/>
        <w:rPr>
          <w:rFonts w:ascii="宋体" w:eastAsia="宋体" w:hAnsi="宋体" w:cs="宋体"/>
          <w:color w:val="000000"/>
        </w:rPr>
      </w:pPr>
      <w:r>
        <w:rPr>
          <w:color w:val="000000"/>
        </w:rPr>
        <w:t xml:space="preserve">B. </w:t>
      </w:r>
      <w:r>
        <w:rPr>
          <w:rFonts w:ascii="宋体" w:eastAsia="宋体" w:hAnsi="宋体" w:cs="宋体"/>
          <w:color w:val="000000"/>
        </w:rPr>
        <w:t>以乙物体为参照物，甲物体一直在运动</w:t>
      </w:r>
    </w:p>
    <w:p w:rsidR="00950C89" w:rsidRDefault="00950C89" w:rsidP="00950C89">
      <w:pPr>
        <w:spacing w:line="360" w:lineRule="auto"/>
        <w:jc w:val="left"/>
        <w:textAlignment w:val="center"/>
        <w:rPr>
          <w:rFonts w:ascii="宋体" w:eastAsia="宋体" w:hAnsi="宋体" w:cs="宋体"/>
          <w:color w:val="000000"/>
        </w:rPr>
      </w:pPr>
      <w:r>
        <w:rPr>
          <w:color w:val="000000"/>
        </w:rPr>
        <w:t xml:space="preserve">C. </w:t>
      </w:r>
      <w:r>
        <w:rPr>
          <w:rFonts w:ascii="宋体" w:eastAsia="宋体" w:hAnsi="宋体" w:cs="宋体"/>
          <w:color w:val="000000"/>
        </w:rPr>
        <w:t>第</w:t>
      </w:r>
      <w:r>
        <w:rPr>
          <w:rFonts w:ascii="Times New Roman" w:eastAsia="Times New Roman" w:hAnsi="Times New Roman" w:cs="Times New Roman"/>
          <w:color w:val="000000"/>
        </w:rPr>
        <w:t>4s~</w:t>
      </w:r>
      <w:r>
        <w:rPr>
          <w:rFonts w:ascii="宋体" w:eastAsia="宋体" w:hAnsi="宋体" w:cs="宋体"/>
          <w:color w:val="000000"/>
        </w:rPr>
        <w:t>第</w:t>
      </w:r>
      <w:r>
        <w:rPr>
          <w:rFonts w:ascii="Times New Roman" w:eastAsia="Times New Roman" w:hAnsi="Times New Roman" w:cs="Times New Roman"/>
          <w:color w:val="000000"/>
        </w:rPr>
        <w:t>19s</w:t>
      </w:r>
      <w:r>
        <w:rPr>
          <w:rFonts w:ascii="宋体" w:eastAsia="宋体" w:hAnsi="宋体" w:cs="宋体"/>
          <w:color w:val="000000"/>
        </w:rPr>
        <w:t>甲和乙的平均速度相等</w:t>
      </w:r>
    </w:p>
    <w:p w:rsidR="00950C89" w:rsidRDefault="00950C89" w:rsidP="00950C89">
      <w:pPr>
        <w:spacing w:line="360" w:lineRule="auto"/>
        <w:jc w:val="left"/>
        <w:textAlignment w:val="center"/>
        <w:rPr>
          <w:rFonts w:ascii="宋体" w:eastAsia="宋体" w:hAnsi="宋体" w:cs="宋体"/>
          <w:color w:val="000000"/>
        </w:rPr>
      </w:pPr>
      <w:r>
        <w:rPr>
          <w:color w:val="000000"/>
        </w:rPr>
        <w:t xml:space="preserve">D. </w:t>
      </w:r>
      <w:r>
        <w:rPr>
          <w:rFonts w:ascii="宋体" w:eastAsia="宋体" w:hAnsi="宋体" w:cs="宋体"/>
          <w:color w:val="000000"/>
        </w:rPr>
        <w:t>整个过程中甲的速度总是大于乙的速度</w:t>
      </w:r>
    </w:p>
    <w:p w:rsidR="00950C89" w:rsidRDefault="00950C89" w:rsidP="00950C8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:rsidR="00950C89" w:rsidRDefault="00950C89" w:rsidP="00950C89">
      <w:pPr>
        <w:spacing w:line="360" w:lineRule="auto"/>
        <w:jc w:val="left"/>
        <w:textAlignment w:val="center"/>
        <w:rPr>
          <w:rFonts w:ascii="宋体" w:eastAsia="宋体" w:hAnsi="宋体" w:cs="宋体"/>
          <w:color w:val="000000"/>
        </w:rPr>
      </w:pPr>
      <w:r>
        <w:rPr>
          <w:color w:val="000000"/>
        </w:rPr>
        <w:t xml:space="preserve">5. </w:t>
      </w:r>
      <w:r>
        <w:rPr>
          <w:rFonts w:ascii="宋体" w:eastAsia="宋体" w:hAnsi="宋体" w:cs="宋体"/>
          <w:color w:val="000000"/>
        </w:rPr>
        <w:t>对下列四幅图的描述选项正确的是（　　）</w:t>
      </w:r>
    </w:p>
    <w:p w:rsidR="00950C89" w:rsidRDefault="00950C89" w:rsidP="00950C89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552575" cy="1200150"/>
            <wp:effectExtent l="0" t="0" r="9525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0" descr="学科网(www.zxxk.com)--教育资源门户，提供试卷、教案、课件、论文、素材以及各类教学资源下载，还有大量而丰富的教学相关资讯！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52575" cy="1200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color w:val="000000"/>
        </w:rPr>
        <w:drawing>
          <wp:inline distT="0" distB="0" distL="0" distR="0">
            <wp:extent cx="1857375" cy="752475"/>
            <wp:effectExtent l="0" t="0" r="9525" b="9525"/>
            <wp:docPr id="100016" name="图片 10001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1" descr="学科网(www.zxxk.com)--教育资源门户，提供试卷、教案、课件、论文、素材以及各类教学资源下载，还有大量而丰富的教学相关资讯！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57375" cy="752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color w:val="000000"/>
        </w:rPr>
        <w:drawing>
          <wp:inline distT="0" distB="0" distL="0" distR="0">
            <wp:extent cx="1495425" cy="962025"/>
            <wp:effectExtent l="0" t="0" r="9525" b="9525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2" descr="学科网(www.zxxk.com)--教育资源门户，提供试卷、教案、课件、论文、素材以及各类教学资源下载，还有大量而丰富的教学相关资讯！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5425" cy="962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color w:val="000000"/>
        </w:rPr>
        <w:drawing>
          <wp:inline distT="0" distB="0" distL="0" distR="0">
            <wp:extent cx="1619250" cy="1038225"/>
            <wp:effectExtent l="0" t="0" r="0" b="9525"/>
            <wp:docPr id="100014" name="图片 10001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3" descr="学科网(www.zxxk.com)--教育资源门户，提供试卷、教案、课件、论文、素材以及各类教学资源下载，还有大量而丰富的教学相关资讯！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0" cy="1038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000000"/>
        </w:rPr>
        <w:br/>
      </w:r>
    </w:p>
    <w:p w:rsidR="00950C89" w:rsidRDefault="00950C89" w:rsidP="00950C89">
      <w:pPr>
        <w:spacing w:line="360" w:lineRule="auto"/>
        <w:jc w:val="left"/>
        <w:textAlignment w:val="center"/>
        <w:rPr>
          <w:rFonts w:ascii="宋体" w:eastAsia="宋体" w:hAnsi="宋体" w:cs="宋体"/>
          <w:color w:val="000000"/>
        </w:rPr>
      </w:pPr>
      <w:r>
        <w:rPr>
          <w:color w:val="000000"/>
        </w:rPr>
        <w:t xml:space="preserve">A. </w:t>
      </w:r>
      <w:r>
        <w:rPr>
          <w:rFonts w:ascii="宋体" w:eastAsia="宋体" w:hAnsi="宋体" w:cs="宋体"/>
          <w:color w:val="000000"/>
        </w:rPr>
        <w:t>平面镜成像，透过玻璃版看到的像是蜡烛的虚像</w:t>
      </w:r>
    </w:p>
    <w:p w:rsidR="00950C89" w:rsidRDefault="00950C89" w:rsidP="00950C89">
      <w:pPr>
        <w:spacing w:line="360" w:lineRule="auto"/>
        <w:jc w:val="left"/>
        <w:textAlignment w:val="center"/>
        <w:rPr>
          <w:rFonts w:ascii="宋体" w:eastAsia="宋体" w:hAnsi="宋体" w:cs="宋体"/>
          <w:color w:val="000000"/>
        </w:rPr>
      </w:pPr>
      <w:r>
        <w:rPr>
          <w:color w:val="000000"/>
        </w:rPr>
        <w:lastRenderedPageBreak/>
        <w:t xml:space="preserve">B. </w:t>
      </w:r>
      <w:r>
        <w:rPr>
          <w:rFonts w:ascii="宋体" w:eastAsia="宋体" w:hAnsi="宋体" w:cs="宋体"/>
          <w:color w:val="000000"/>
        </w:rPr>
        <w:t>小孔成像透过小孔只能成倒立缩小的实像</w:t>
      </w:r>
    </w:p>
    <w:p w:rsidR="00950C89" w:rsidRDefault="00950C89" w:rsidP="00950C89">
      <w:pPr>
        <w:spacing w:line="360" w:lineRule="auto"/>
        <w:jc w:val="left"/>
        <w:textAlignment w:val="center"/>
        <w:rPr>
          <w:rFonts w:ascii="宋体" w:eastAsia="宋体" w:hAnsi="宋体" w:cs="宋体"/>
          <w:color w:val="000000"/>
        </w:rPr>
      </w:pPr>
      <w:r>
        <w:rPr>
          <w:color w:val="000000"/>
        </w:rPr>
        <w:t xml:space="preserve">C. </w:t>
      </w:r>
      <w:r>
        <w:rPr>
          <w:rFonts w:ascii="宋体" w:eastAsia="宋体" w:hAnsi="宋体" w:cs="宋体"/>
          <w:color w:val="000000"/>
        </w:rPr>
        <w:t>发生漫反射时，有些光线不再遵循光的反射定律</w:t>
      </w:r>
    </w:p>
    <w:p w:rsidR="00950C89" w:rsidRDefault="00950C89" w:rsidP="00950C89">
      <w:pPr>
        <w:spacing w:line="360" w:lineRule="auto"/>
        <w:jc w:val="left"/>
        <w:textAlignment w:val="center"/>
        <w:rPr>
          <w:rFonts w:ascii="宋体" w:eastAsia="宋体" w:hAnsi="宋体" w:cs="宋体"/>
          <w:color w:val="000000"/>
        </w:rPr>
      </w:pPr>
      <w:r>
        <w:rPr>
          <w:color w:val="000000"/>
        </w:rPr>
        <w:t xml:space="preserve">D. </w:t>
      </w:r>
      <w:r>
        <w:rPr>
          <w:rFonts w:ascii="宋体" w:eastAsia="宋体" w:hAnsi="宋体" w:cs="宋体"/>
          <w:color w:val="000000"/>
        </w:rPr>
        <w:t>光的色散属于光的反射现象</w:t>
      </w:r>
    </w:p>
    <w:p w:rsidR="00950C89" w:rsidRDefault="00950C89" w:rsidP="00950C8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:rsidR="00950C89" w:rsidRDefault="00950C89" w:rsidP="00950C89">
      <w:pPr>
        <w:spacing w:line="360" w:lineRule="auto"/>
        <w:jc w:val="left"/>
        <w:textAlignment w:val="center"/>
        <w:rPr>
          <w:rFonts w:ascii="宋体" w:eastAsia="宋体" w:hAnsi="宋体" w:cs="宋体"/>
          <w:color w:val="000000"/>
        </w:rPr>
      </w:pPr>
      <w:r>
        <w:rPr>
          <w:color w:val="000000"/>
        </w:rPr>
        <w:t xml:space="preserve">6. </w:t>
      </w:r>
      <w:r>
        <w:rPr>
          <w:rFonts w:ascii="宋体" w:eastAsia="宋体" w:hAnsi="宋体" w:cs="宋体"/>
          <w:color w:val="000000"/>
        </w:rPr>
        <w:t>如图是小明对一些知识的分类和举例，其中正确的是（　　）</w:t>
      </w:r>
    </w:p>
    <w:p w:rsidR="00950C89" w:rsidRDefault="00950C89" w:rsidP="00950C89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noProof/>
          <w:color w:val="000000"/>
        </w:rPr>
        <w:drawing>
          <wp:inline distT="0" distB="0" distL="0" distR="0">
            <wp:extent cx="1771650" cy="581025"/>
            <wp:effectExtent l="0" t="0" r="0" b="9525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4" descr="学科网(www.zxxk.com)--教育资源门户，提供试卷、教案、课件、论文、素材以及各类教学资源下载，还有大量而丰富的教学相关资讯！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1650" cy="581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000000"/>
        </w:rPr>
        <w:tab/>
        <w:t xml:space="preserve">B. </w:t>
      </w:r>
      <w:r>
        <w:rPr>
          <w:noProof/>
          <w:color w:val="000000"/>
        </w:rPr>
        <w:drawing>
          <wp:inline distT="0" distB="0" distL="0" distR="0">
            <wp:extent cx="1905000" cy="600075"/>
            <wp:effectExtent l="0" t="0" r="0" b="9525"/>
            <wp:docPr id="100012" name="图片 100012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5" descr="学科网(www.zxxk.com)--教育资源门户，提供试卷、教案、课件、论文、素材以及各类教学资源下载，还有大量而丰富的教学相关资讯！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600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50C89" w:rsidRDefault="00950C89" w:rsidP="00950C89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noProof/>
          <w:color w:val="000000"/>
        </w:rPr>
        <w:drawing>
          <wp:inline distT="0" distB="0" distL="0" distR="0">
            <wp:extent cx="1724025" cy="533400"/>
            <wp:effectExtent l="0" t="0" r="9525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6" descr="学科网(www.zxxk.com)--教育资源门户，提供试卷、教案、课件、论文、素材以及各类教学资源下载，还有大量而丰富的教学相关资讯！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24025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000000"/>
        </w:rPr>
        <w:tab/>
        <w:t xml:space="preserve">D. </w:t>
      </w:r>
      <w:r>
        <w:rPr>
          <w:noProof/>
          <w:color w:val="000000"/>
        </w:rPr>
        <w:drawing>
          <wp:inline distT="0" distB="0" distL="0" distR="0">
            <wp:extent cx="1838325" cy="523875"/>
            <wp:effectExtent l="0" t="0" r="9525" b="9525"/>
            <wp:docPr id="100010" name="图片 10001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7" descr="学科网(www.zxxk.com)--教育资源门户，提供试卷、教案、课件、论文、素材以及各类教学资源下载，还有大量而丰富的教学相关资讯！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38325" cy="523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50C89" w:rsidRDefault="00950C89" w:rsidP="00950C8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:rsidR="00950C89" w:rsidRDefault="00950C89" w:rsidP="00950C89">
      <w:pPr>
        <w:spacing w:line="360" w:lineRule="auto"/>
        <w:jc w:val="left"/>
        <w:textAlignment w:val="center"/>
        <w:rPr>
          <w:rFonts w:ascii="宋体" w:eastAsia="宋体" w:hAnsi="宋体" w:cs="宋体"/>
          <w:color w:val="000000"/>
        </w:rPr>
      </w:pPr>
      <w:r>
        <w:rPr>
          <w:color w:val="000000"/>
        </w:rPr>
        <w:t xml:space="preserve">7. </w:t>
      </w:r>
      <w:r>
        <w:rPr>
          <w:rFonts w:ascii="宋体" w:eastAsia="宋体" w:hAnsi="宋体" w:cs="宋体"/>
          <w:color w:val="000000"/>
        </w:rPr>
        <w:t>如图是一种温度自动报警器的原理图，在水银温度计中封入一段金属丝下端所指示的温度为</w:t>
      </w:r>
      <w:r>
        <w:rPr>
          <w:rFonts w:ascii="Times New Roman" w:eastAsia="Times New Roman" w:hAnsi="Times New Roman" w:cs="Times New Roman"/>
          <w:color w:val="000000"/>
        </w:rPr>
        <w:t>90℃</w:t>
      </w:r>
      <w:r>
        <w:rPr>
          <w:rFonts w:ascii="宋体" w:eastAsia="宋体" w:hAnsi="宋体" w:cs="宋体"/>
          <w:color w:val="000000"/>
        </w:rPr>
        <w:t>，下列说法错误的是（　　）</w:t>
      </w:r>
    </w:p>
    <w:p w:rsidR="00950C89" w:rsidRDefault="00950C89" w:rsidP="00950C89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4181475" cy="1952625"/>
            <wp:effectExtent l="0" t="0" r="9525" b="9525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8" descr="学科网(www.zxxk.com)--教育资源门户，提供试卷、教案、课件、论文、素材以及各类教学资源下载，还有大量而丰富的教学相关资讯！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81475" cy="1952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50C89" w:rsidRDefault="00950C89" w:rsidP="00950C89">
      <w:pPr>
        <w:spacing w:line="360" w:lineRule="auto"/>
        <w:jc w:val="left"/>
        <w:textAlignment w:val="center"/>
        <w:rPr>
          <w:rFonts w:ascii="宋体" w:eastAsia="宋体" w:hAnsi="宋体" w:cs="宋体"/>
          <w:color w:val="000000"/>
        </w:rPr>
      </w:pPr>
      <w:r>
        <w:rPr>
          <w:color w:val="000000"/>
        </w:rPr>
        <w:t xml:space="preserve">A. </w:t>
      </w:r>
      <w:r>
        <w:rPr>
          <w:rFonts w:ascii="宋体" w:eastAsia="宋体" w:hAnsi="宋体" w:cs="宋体"/>
          <w:color w:val="000000"/>
        </w:rPr>
        <w:t>报警器利用了水银导电和热胀冷缩的性质</w:t>
      </w:r>
    </w:p>
    <w:p w:rsidR="00950C89" w:rsidRDefault="00950C89" w:rsidP="00950C89">
      <w:pPr>
        <w:spacing w:line="360" w:lineRule="auto"/>
        <w:jc w:val="left"/>
        <w:textAlignment w:val="center"/>
        <w:rPr>
          <w:rFonts w:ascii="宋体" w:eastAsia="宋体" w:hAnsi="宋体" w:cs="宋体"/>
          <w:color w:val="000000"/>
        </w:rPr>
      </w:pPr>
      <w:r>
        <w:rPr>
          <w:color w:val="000000"/>
        </w:rPr>
        <w:t xml:space="preserve">B. </w:t>
      </w:r>
      <w:r>
        <w:rPr>
          <w:rFonts w:ascii="宋体" w:eastAsia="宋体" w:hAnsi="宋体" w:cs="宋体"/>
          <w:color w:val="000000"/>
        </w:rPr>
        <w:t>报警器利用了电磁铁通电时有磁性断电时磁性消失</w:t>
      </w:r>
      <w:r>
        <w:rPr>
          <w:rFonts w:ascii="宋体" w:eastAsia="宋体" w:hAnsi="宋体" w:cs="宋体"/>
          <w:noProof/>
          <w:color w:val="000000"/>
        </w:rPr>
        <w:drawing>
          <wp:inline distT="0" distB="0" distL="0" distR="0">
            <wp:extent cx="133350" cy="180975"/>
            <wp:effectExtent l="0" t="0" r="0" b="9525"/>
            <wp:docPr id="100008" name="图片 1000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9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特点</w:t>
      </w:r>
    </w:p>
    <w:p w:rsidR="00950C89" w:rsidRDefault="00950C89" w:rsidP="00950C89">
      <w:pPr>
        <w:spacing w:line="360" w:lineRule="auto"/>
        <w:jc w:val="left"/>
        <w:textAlignment w:val="center"/>
        <w:rPr>
          <w:rFonts w:ascii="宋体" w:eastAsia="宋体" w:hAnsi="宋体" w:cs="宋体"/>
          <w:color w:val="000000"/>
        </w:rPr>
      </w:pPr>
      <w:r>
        <w:rPr>
          <w:color w:val="000000"/>
        </w:rPr>
        <w:t xml:space="preserve">C. </w:t>
      </w:r>
      <w:r>
        <w:rPr>
          <w:rFonts w:ascii="宋体" w:eastAsia="宋体" w:hAnsi="宋体" w:cs="宋体"/>
          <w:color w:val="000000"/>
        </w:rPr>
        <w:t>报警器中，水银温度计和电磁铁串联在电路中</w:t>
      </w:r>
    </w:p>
    <w:p w:rsidR="00950C89" w:rsidRDefault="00950C89" w:rsidP="00950C89">
      <w:pPr>
        <w:spacing w:line="360" w:lineRule="auto"/>
        <w:jc w:val="left"/>
        <w:textAlignment w:val="center"/>
        <w:rPr>
          <w:rFonts w:ascii="宋体" w:eastAsia="宋体" w:hAnsi="宋体" w:cs="宋体"/>
          <w:color w:val="000000"/>
        </w:rPr>
      </w:pPr>
      <w:r>
        <w:rPr>
          <w:color w:val="000000"/>
        </w:rPr>
        <w:t xml:space="preserve">D. </w:t>
      </w:r>
      <w:r>
        <w:rPr>
          <w:rFonts w:ascii="宋体" w:eastAsia="宋体" w:hAnsi="宋体" w:cs="宋体"/>
          <w:color w:val="000000"/>
        </w:rPr>
        <w:t>温度达到</w:t>
      </w:r>
      <w:r>
        <w:rPr>
          <w:rFonts w:ascii="Times New Roman" w:eastAsia="Times New Roman" w:hAnsi="Times New Roman" w:cs="Times New Roman"/>
          <w:color w:val="000000"/>
        </w:rPr>
        <w:t>90℃</w:t>
      </w:r>
      <w:r>
        <w:rPr>
          <w:rFonts w:ascii="宋体" w:eastAsia="宋体" w:hAnsi="宋体" w:cs="宋体"/>
          <w:color w:val="000000"/>
        </w:rPr>
        <w:t>时，报警器中的灯亮同时铃响</w:t>
      </w:r>
    </w:p>
    <w:p w:rsidR="00950C89" w:rsidRDefault="00950C89" w:rsidP="00950C8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:rsidR="00950C89" w:rsidRDefault="00950C89" w:rsidP="00950C89">
      <w:pPr>
        <w:spacing w:line="360" w:lineRule="auto"/>
        <w:jc w:val="left"/>
        <w:textAlignment w:val="center"/>
        <w:rPr>
          <w:rFonts w:ascii="宋体" w:eastAsia="宋体" w:hAnsi="宋体" w:cs="宋体"/>
          <w:color w:val="000000"/>
        </w:rPr>
      </w:pPr>
      <w:r>
        <w:rPr>
          <w:color w:val="000000"/>
        </w:rPr>
        <w:t xml:space="preserve">8. </w:t>
      </w:r>
      <w:r>
        <w:rPr>
          <w:rFonts w:ascii="宋体" w:eastAsia="宋体" w:hAnsi="宋体" w:cs="宋体"/>
          <w:color w:val="000000"/>
        </w:rPr>
        <w:t>结合图中信息得出结论，正确的选项是（　　）</w:t>
      </w:r>
    </w:p>
    <w:p w:rsidR="00950C89" w:rsidRDefault="00950C89" w:rsidP="00950C89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3895725" cy="2362200"/>
            <wp:effectExtent l="0" t="0" r="9525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0" descr="学科网(www.zxxk.com)--教育资源门户，提供试卷、教案、课件、论文、素材以及各类教学资源下载，还有大量而丰富的教学相关资讯！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95725" cy="2362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color w:val="000000"/>
        </w:rPr>
        <w:drawing>
          <wp:inline distT="0" distB="0" distL="0" distR="0">
            <wp:extent cx="1095375" cy="1495425"/>
            <wp:effectExtent l="0" t="0" r="9525" b="9525"/>
            <wp:docPr id="100006" name="图片 10000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1" descr="学科网(www.zxxk.com)--教育资源门户，提供试卷、教案、课件、论文、素材以及各类教学资源下载，还有大量而丰富的教学相关资讯！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5375" cy="1495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color w:val="000000"/>
        </w:rPr>
        <w:lastRenderedPageBreak/>
        <w:drawing>
          <wp:inline distT="0" distB="0" distL="0" distR="0">
            <wp:extent cx="1819275" cy="1209675"/>
            <wp:effectExtent l="0" t="0" r="9525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2" descr="学科网(www.zxxk.com)--教育资源门户，提供试卷、教案、课件、论文、素材以及各类教学资源下载，还有大量而丰富的教学相关资讯！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19275" cy="1209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color w:val="000000"/>
        </w:rPr>
        <w:drawing>
          <wp:inline distT="0" distB="0" distL="0" distR="0">
            <wp:extent cx="1466850" cy="1066800"/>
            <wp:effectExtent l="0" t="0" r="0" b="0"/>
            <wp:docPr id="100004" name="图片 10000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3" descr="学科网(www.zxxk.com)--教育资源门户，提供试卷、教案、课件、论文、素材以及各类教学资源下载，还有大量而丰富的教学相关资讯！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6850" cy="1066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000000"/>
        </w:rPr>
        <w:br/>
      </w:r>
    </w:p>
    <w:p w:rsidR="00950C89" w:rsidRDefault="00950C89" w:rsidP="00950C89">
      <w:pPr>
        <w:spacing w:line="360" w:lineRule="auto"/>
        <w:jc w:val="left"/>
        <w:textAlignment w:val="center"/>
        <w:rPr>
          <w:rFonts w:ascii="宋体" w:eastAsia="宋体" w:hAnsi="宋体" w:cs="宋体"/>
          <w:color w:val="000000"/>
        </w:rPr>
      </w:pPr>
      <w:r>
        <w:rPr>
          <w:color w:val="000000"/>
        </w:rPr>
        <w:t xml:space="preserve">A. </w:t>
      </w:r>
      <w:r>
        <w:rPr>
          <w:rFonts w:ascii="宋体" w:eastAsia="宋体" w:hAnsi="宋体" w:cs="宋体"/>
          <w:color w:val="000000"/>
        </w:rPr>
        <w:t>用天平和量筒测物块的密度测量值等于铝的密度，说明该物块一定是铝块</w:t>
      </w:r>
    </w:p>
    <w:p w:rsidR="00950C89" w:rsidRDefault="00950C89" w:rsidP="00950C89">
      <w:pPr>
        <w:spacing w:line="360" w:lineRule="auto"/>
        <w:jc w:val="left"/>
        <w:textAlignment w:val="center"/>
        <w:rPr>
          <w:rFonts w:ascii="宋体" w:eastAsia="宋体" w:hAnsi="宋体" w:cs="宋体"/>
          <w:color w:val="000000"/>
        </w:rPr>
      </w:pPr>
      <w:r>
        <w:rPr>
          <w:color w:val="000000"/>
        </w:rPr>
        <w:t xml:space="preserve">B. </w:t>
      </w:r>
      <w:r>
        <w:rPr>
          <w:rFonts w:ascii="宋体" w:eastAsia="宋体" w:hAnsi="宋体" w:cs="宋体"/>
          <w:color w:val="000000"/>
        </w:rPr>
        <w:t>向两张白纸中间吹气两张白纸会靠拢，说明气体流速大</w:t>
      </w:r>
      <w:r>
        <w:rPr>
          <w:rFonts w:ascii="宋体" w:eastAsia="宋体" w:hAnsi="宋体" w:cs="宋体"/>
          <w:noProof/>
          <w:color w:val="000000"/>
        </w:rPr>
        <w:drawing>
          <wp:inline distT="0" distB="0" distL="0" distR="0">
            <wp:extent cx="133350" cy="180975"/>
            <wp:effectExtent l="0" t="0" r="0" b="9525"/>
            <wp:docPr id="100003" name="图片 1000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4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地方压强小</w:t>
      </w:r>
    </w:p>
    <w:p w:rsidR="00950C89" w:rsidRDefault="00950C89" w:rsidP="00950C89">
      <w:pPr>
        <w:spacing w:line="360" w:lineRule="auto"/>
        <w:jc w:val="left"/>
        <w:textAlignment w:val="center"/>
        <w:rPr>
          <w:rFonts w:ascii="宋体" w:eastAsia="宋体" w:hAnsi="宋体" w:cs="宋体"/>
          <w:color w:val="000000"/>
        </w:rPr>
      </w:pPr>
      <w:r>
        <w:rPr>
          <w:color w:val="000000"/>
        </w:rPr>
        <w:t xml:space="preserve">C. </w:t>
      </w:r>
      <w:r>
        <w:rPr>
          <w:rFonts w:ascii="宋体" w:eastAsia="宋体" w:hAnsi="宋体" w:cs="宋体"/>
          <w:color w:val="000000"/>
        </w:rPr>
        <w:t>用针筒抽取半桶水，食指按住筒嘴用力推活塞，发现水不容易被压缩，推测水分子间没有间隙</w:t>
      </w:r>
    </w:p>
    <w:p w:rsidR="00950C89" w:rsidRDefault="00950C89" w:rsidP="00950C89">
      <w:pPr>
        <w:spacing w:line="360" w:lineRule="auto"/>
        <w:jc w:val="left"/>
        <w:textAlignment w:val="center"/>
        <w:rPr>
          <w:rFonts w:ascii="宋体" w:eastAsia="宋体" w:hAnsi="宋体" w:cs="宋体"/>
          <w:color w:val="000000"/>
        </w:rPr>
      </w:pPr>
      <w:r>
        <w:rPr>
          <w:color w:val="000000"/>
        </w:rPr>
        <w:t xml:space="preserve">D. </w:t>
      </w:r>
      <w:r>
        <w:rPr>
          <w:rFonts w:ascii="宋体" w:eastAsia="宋体" w:hAnsi="宋体" w:cs="宋体"/>
          <w:color w:val="000000"/>
        </w:rPr>
        <w:t>在沙滩中通过卫星给家里打电话会，感到对方的反应有些延迟，推测电磁波的速度等于声速</w:t>
      </w:r>
    </w:p>
    <w:p w:rsidR="00950C89" w:rsidRDefault="00950C89" w:rsidP="00950C8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:rsidR="00950C89" w:rsidRDefault="00950C89" w:rsidP="00950C89">
      <w:pPr>
        <w:spacing w:line="360" w:lineRule="auto"/>
        <w:jc w:val="left"/>
        <w:textAlignment w:val="center"/>
        <w:rPr>
          <w:rFonts w:ascii="宋体" w:eastAsia="宋体" w:hAnsi="宋体" w:cs="宋体"/>
          <w:color w:val="000000"/>
        </w:rPr>
      </w:pPr>
      <w:r>
        <w:rPr>
          <w:color w:val="000000"/>
        </w:rPr>
        <w:t xml:space="preserve">9. </w:t>
      </w:r>
      <w:r>
        <w:rPr>
          <w:rFonts w:ascii="宋体" w:eastAsia="宋体" w:hAnsi="宋体" w:cs="宋体"/>
          <w:color w:val="000000"/>
        </w:rPr>
        <w:t>下列分析判断错误的是（　　）</w:t>
      </w:r>
    </w:p>
    <w:p w:rsidR="00950C89" w:rsidRDefault="00950C89" w:rsidP="00950C89">
      <w:pPr>
        <w:spacing w:line="360" w:lineRule="auto"/>
        <w:jc w:val="left"/>
        <w:textAlignment w:val="center"/>
        <w:rPr>
          <w:rFonts w:ascii="宋体" w:eastAsia="宋体" w:hAnsi="宋体" w:cs="宋体"/>
          <w:color w:val="000000"/>
        </w:rPr>
      </w:pPr>
      <w:r>
        <w:rPr>
          <w:color w:val="000000"/>
        </w:rPr>
        <w:t xml:space="preserve">A. </w:t>
      </w:r>
      <w:r>
        <w:rPr>
          <w:rFonts w:ascii="宋体" w:eastAsia="宋体" w:hAnsi="宋体" w:cs="宋体"/>
          <w:color w:val="000000"/>
        </w:rPr>
        <w:t>船闸利用了连通器的原理</w:t>
      </w:r>
    </w:p>
    <w:p w:rsidR="00950C89" w:rsidRDefault="00950C89" w:rsidP="00950C89">
      <w:pPr>
        <w:spacing w:line="360" w:lineRule="auto"/>
        <w:jc w:val="left"/>
        <w:textAlignment w:val="center"/>
        <w:rPr>
          <w:rFonts w:ascii="宋体" w:eastAsia="宋体" w:hAnsi="宋体" w:cs="宋体"/>
          <w:color w:val="000000"/>
        </w:rPr>
      </w:pPr>
      <w:r>
        <w:rPr>
          <w:color w:val="000000"/>
        </w:rPr>
        <w:t xml:space="preserve">B. </w:t>
      </w:r>
      <w:r>
        <w:rPr>
          <w:rFonts w:ascii="宋体" w:eastAsia="宋体" w:hAnsi="宋体" w:cs="宋体"/>
          <w:color w:val="000000"/>
        </w:rPr>
        <w:t>物体速度改变，一定受到力的作用</w:t>
      </w:r>
    </w:p>
    <w:p w:rsidR="00950C89" w:rsidRDefault="00950C89" w:rsidP="00950C89">
      <w:pPr>
        <w:spacing w:line="360" w:lineRule="auto"/>
        <w:jc w:val="left"/>
        <w:textAlignment w:val="center"/>
        <w:rPr>
          <w:rFonts w:ascii="宋体" w:eastAsia="宋体" w:hAnsi="宋体" w:cs="宋体"/>
          <w:color w:val="000000"/>
        </w:rPr>
      </w:pPr>
      <w:r>
        <w:rPr>
          <w:color w:val="000000"/>
        </w:rPr>
        <w:t xml:space="preserve">C. </w:t>
      </w:r>
      <w:r>
        <w:rPr>
          <w:rFonts w:ascii="宋体" w:eastAsia="宋体" w:hAnsi="宋体" w:cs="宋体"/>
          <w:color w:val="000000"/>
        </w:rPr>
        <w:t>电能表是测量消耗电能</w:t>
      </w:r>
      <w:r>
        <w:rPr>
          <w:rFonts w:ascii="宋体" w:eastAsia="宋体" w:hAnsi="宋体" w:cs="宋体"/>
          <w:noProof/>
          <w:color w:val="000000"/>
        </w:rPr>
        <w:drawing>
          <wp:inline distT="0" distB="0" distL="0" distR="0">
            <wp:extent cx="133350" cy="180975"/>
            <wp:effectExtent l="0" t="0" r="0" b="9525"/>
            <wp:docPr id="40" name="图片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5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仪表</w:t>
      </w:r>
    </w:p>
    <w:p w:rsidR="00950C89" w:rsidRDefault="00950C89" w:rsidP="00950C89">
      <w:pPr>
        <w:spacing w:line="360" w:lineRule="auto"/>
        <w:jc w:val="left"/>
        <w:textAlignment w:val="center"/>
        <w:rPr>
          <w:rFonts w:ascii="宋体" w:eastAsia="宋体" w:hAnsi="宋体" w:cs="宋体"/>
          <w:color w:val="000000"/>
        </w:rPr>
      </w:pPr>
      <w:r>
        <w:rPr>
          <w:color w:val="000000"/>
        </w:rPr>
        <w:t xml:space="preserve">D. </w:t>
      </w:r>
      <w:r>
        <w:rPr>
          <w:rFonts w:ascii="宋体" w:eastAsia="宋体" w:hAnsi="宋体" w:cs="宋体"/>
          <w:color w:val="000000"/>
        </w:rPr>
        <w:t>发光二极管是由超导材料制成的</w:t>
      </w:r>
    </w:p>
    <w:p w:rsidR="00950C89" w:rsidRDefault="00950C89" w:rsidP="00950C8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:rsidR="00950C89" w:rsidRDefault="00950C89" w:rsidP="00950C89">
      <w:pPr>
        <w:spacing w:line="360" w:lineRule="auto"/>
        <w:jc w:val="left"/>
        <w:textAlignment w:val="center"/>
        <w:rPr>
          <w:rFonts w:ascii="宋体" w:eastAsia="宋体" w:hAnsi="宋体" w:cs="宋体"/>
          <w:color w:val="000000"/>
        </w:rPr>
      </w:pPr>
      <w:r>
        <w:rPr>
          <w:color w:val="000000"/>
        </w:rPr>
        <w:t xml:space="preserve">10. </w:t>
      </w:r>
      <w:r>
        <w:rPr>
          <w:rFonts w:ascii="宋体" w:eastAsia="宋体" w:hAnsi="宋体" w:cs="宋体"/>
          <w:color w:val="000000"/>
        </w:rPr>
        <w:t>如图所示，电源电压保持不变，滑动变阻器</w:t>
      </w:r>
      <w:r>
        <w:rPr>
          <w:rFonts w:ascii="Times New Roman" w:eastAsia="Times New Roman" w:hAnsi="Times New Roman" w:cs="Times New Roman"/>
          <w:i/>
          <w:color w:val="000000"/>
        </w:rPr>
        <w:t>R</w:t>
      </w:r>
      <w:r>
        <w:rPr>
          <w:rFonts w:ascii="Times New Roman" w:eastAsia="Times New Roman" w:hAnsi="Times New Roman" w:cs="Times New Roman"/>
          <w:color w:val="000000"/>
          <w:vertAlign w:val="subscript"/>
        </w:rPr>
        <w:t>1</w:t>
      </w:r>
      <w:r>
        <w:rPr>
          <w:rFonts w:ascii="宋体" w:eastAsia="宋体" w:hAnsi="宋体" w:cs="宋体"/>
          <w:color w:val="000000"/>
        </w:rPr>
        <w:t>的最大阻值为</w:t>
      </w:r>
      <w:r>
        <w:rPr>
          <w:rFonts w:ascii="Times New Roman" w:eastAsia="Times New Roman" w:hAnsi="Times New Roman" w:cs="Times New Roman"/>
          <w:color w:val="000000"/>
        </w:rPr>
        <w:t>20Ω</w:t>
      </w:r>
      <w:r>
        <w:rPr>
          <w:rFonts w:ascii="宋体" w:eastAsia="宋体" w:hAnsi="宋体" w:cs="宋体"/>
          <w:color w:val="000000"/>
        </w:rPr>
        <w:t>，小灯泡的电阻</w:t>
      </w:r>
      <w:r>
        <w:rPr>
          <w:rFonts w:ascii="Times New Roman" w:eastAsia="Times New Roman" w:hAnsi="Times New Roman" w:cs="Times New Roman"/>
          <w:i/>
          <w:color w:val="000000"/>
        </w:rPr>
        <w:t>R</w:t>
      </w:r>
      <w:r>
        <w:rPr>
          <w:rFonts w:ascii="Times New Roman" w:eastAsia="Times New Roman" w:hAnsi="Times New Roman" w:cs="Times New Roman"/>
          <w:color w:val="000000"/>
          <w:vertAlign w:val="subscript"/>
        </w:rPr>
        <w:t>L</w:t>
      </w:r>
      <w:r>
        <w:rPr>
          <w:rFonts w:ascii="Times New Roman" w:eastAsia="Times New Roman" w:hAnsi="Times New Roman" w:cs="Times New Roman"/>
          <w:color w:val="000000"/>
        </w:rPr>
        <w:t>=8Ω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i/>
          <w:color w:val="000000"/>
        </w:rPr>
        <w:t>R</w:t>
      </w:r>
      <w:r>
        <w:rPr>
          <w:rFonts w:ascii="Times New Roman" w:eastAsia="Times New Roman" w:hAnsi="Times New Roman" w:cs="Times New Roman"/>
          <w:color w:val="000000"/>
          <w:vertAlign w:val="subscript"/>
        </w:rPr>
        <w:t>2</w:t>
      </w:r>
      <w:r>
        <w:rPr>
          <w:rFonts w:ascii="宋体" w:eastAsia="宋体" w:hAnsi="宋体" w:cs="宋体"/>
          <w:color w:val="000000"/>
        </w:rPr>
        <w:t>＜</w:t>
      </w:r>
      <w:r>
        <w:rPr>
          <w:rFonts w:ascii="Times New Roman" w:eastAsia="Times New Roman" w:hAnsi="Times New Roman" w:cs="Times New Roman"/>
          <w:i/>
          <w:color w:val="000000"/>
        </w:rPr>
        <w:t>R</w:t>
      </w:r>
      <w:r>
        <w:rPr>
          <w:rFonts w:ascii="Times New Roman" w:eastAsia="Times New Roman" w:hAnsi="Times New Roman" w:cs="Times New Roman"/>
          <w:color w:val="000000"/>
          <w:vertAlign w:val="subscript"/>
        </w:rPr>
        <w:t>L</w:t>
      </w:r>
      <w:r>
        <w:rPr>
          <w:rFonts w:ascii="宋体" w:eastAsia="宋体" w:hAnsi="宋体" w:cs="宋体"/>
          <w:color w:val="000000"/>
        </w:rPr>
        <w:t>，闭合开关</w:t>
      </w:r>
      <w:r>
        <w:rPr>
          <w:rFonts w:ascii="Times New Roman" w:eastAsia="Times New Roman" w:hAnsi="Times New Roman" w:cs="Times New Roman"/>
          <w:color w:val="000000"/>
        </w:rPr>
        <w:t>S</w:t>
      </w:r>
      <w:r>
        <w:rPr>
          <w:rFonts w:ascii="宋体" w:eastAsia="宋体" w:hAnsi="宋体" w:cs="宋体"/>
          <w:color w:val="000000"/>
        </w:rPr>
        <w:t>，当滑片</w:t>
      </w:r>
      <w:r>
        <w:rPr>
          <w:rFonts w:ascii="Times New Roman" w:eastAsia="Times New Roman" w:hAnsi="Times New Roman" w:cs="Times New Roman"/>
          <w:color w:val="000000"/>
        </w:rPr>
        <w:t>P</w:t>
      </w:r>
      <w:r>
        <w:rPr>
          <w:rFonts w:ascii="宋体" w:eastAsia="宋体" w:hAnsi="宋体" w:cs="宋体"/>
          <w:color w:val="000000"/>
        </w:rPr>
        <w:t>置于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端时，小灯泡的实际功率为</w:t>
      </w:r>
      <w:r>
        <w:rPr>
          <w:rFonts w:ascii="Times New Roman" w:eastAsia="Times New Roman" w:hAnsi="Times New Roman" w:cs="Times New Roman"/>
          <w:color w:val="000000"/>
        </w:rPr>
        <w:t>2W</w:t>
      </w:r>
      <w:r>
        <w:rPr>
          <w:rFonts w:ascii="宋体" w:eastAsia="宋体" w:hAnsi="宋体" w:cs="宋体"/>
          <w:color w:val="000000"/>
        </w:rPr>
        <w:t>，忽略温度对小灯泡电阻的影响，则滑片</w:t>
      </w:r>
      <w:r>
        <w:rPr>
          <w:rFonts w:ascii="Times New Roman" w:eastAsia="Times New Roman" w:hAnsi="Times New Roman" w:cs="Times New Roman"/>
          <w:color w:val="000000"/>
        </w:rPr>
        <w:t>P</w:t>
      </w:r>
      <w:r>
        <w:rPr>
          <w:rFonts w:ascii="宋体" w:eastAsia="宋体" w:hAnsi="宋体" w:cs="宋体"/>
          <w:color w:val="000000"/>
        </w:rPr>
        <w:t>置于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端时小灯泡的实际功率可能是（　　）</w:t>
      </w:r>
    </w:p>
    <w:p w:rsidR="00950C89" w:rsidRDefault="00950C89" w:rsidP="00950C89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543050" cy="1323975"/>
            <wp:effectExtent l="0" t="0" r="0" b="9525"/>
            <wp:docPr id="38" name="图片 3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6" descr="学科网(www.zxxk.com)--教育资源门户，提供试卷、教案、课件、论文、素材以及各类教学资源下载，还有大量而丰富的教学相关资讯！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3050" cy="1323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50C89" w:rsidRDefault="00950C89" w:rsidP="00950C89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Times New Roman" w:eastAsia="Times New Roman" w:hAnsi="Times New Roman" w:cs="Times New Roman"/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eastAsia="Times New Roman" w:hAnsi="Times New Roman" w:cs="Times New Roman"/>
          <w:color w:val="000000"/>
        </w:rPr>
        <w:t>10W</w:t>
      </w:r>
      <w:r>
        <w:rPr>
          <w:color w:val="000000"/>
        </w:rPr>
        <w:tab/>
        <w:t xml:space="preserve">B. </w:t>
      </w:r>
      <w:r>
        <w:rPr>
          <w:rFonts w:ascii="Times New Roman" w:eastAsia="Times New Roman" w:hAnsi="Times New Roman" w:cs="Times New Roman"/>
          <w:color w:val="000000"/>
        </w:rPr>
        <w:t>15W</w:t>
      </w:r>
      <w:r>
        <w:rPr>
          <w:color w:val="000000"/>
        </w:rPr>
        <w:tab/>
        <w:t xml:space="preserve">C. </w:t>
      </w:r>
      <w:r>
        <w:rPr>
          <w:rFonts w:ascii="Times New Roman" w:eastAsia="Times New Roman" w:hAnsi="Times New Roman" w:cs="Times New Roman"/>
          <w:color w:val="000000"/>
        </w:rPr>
        <w:t>25W</w:t>
      </w:r>
      <w:r>
        <w:rPr>
          <w:color w:val="000000"/>
        </w:rPr>
        <w:tab/>
        <w:t xml:space="preserve">D. </w:t>
      </w:r>
      <w:r>
        <w:rPr>
          <w:rFonts w:ascii="Times New Roman" w:eastAsia="Times New Roman" w:hAnsi="Times New Roman" w:cs="Times New Roman"/>
          <w:color w:val="000000"/>
        </w:rPr>
        <w:t>30W</w:t>
      </w:r>
    </w:p>
    <w:p w:rsidR="00950C89" w:rsidRDefault="00950C89" w:rsidP="00950C8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:rsidR="00950C89" w:rsidRDefault="00950C89" w:rsidP="00950C89">
      <w:pPr>
        <w:spacing w:line="285" w:lineRule="auto"/>
        <w:jc w:val="left"/>
        <w:textAlignment w:val="center"/>
        <w:rPr>
          <w:rFonts w:ascii="宋体" w:eastAsia="宋体" w:hAnsi="宋体" w:cs="宋体"/>
          <w:b/>
          <w:color w:val="000000"/>
          <w:sz w:val="24"/>
        </w:rPr>
      </w:pPr>
      <w:r>
        <w:rPr>
          <w:rFonts w:ascii="宋体" w:eastAsia="宋体" w:hAnsi="宋体" w:cs="宋体"/>
          <w:b/>
          <w:color w:val="000000"/>
          <w:sz w:val="24"/>
        </w:rPr>
        <w:t>二、填空题（每空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1</w:t>
      </w:r>
      <w:r>
        <w:rPr>
          <w:rFonts w:ascii="宋体" w:eastAsia="宋体" w:hAnsi="宋体" w:cs="宋体"/>
          <w:b/>
          <w:color w:val="000000"/>
          <w:sz w:val="24"/>
        </w:rPr>
        <w:t>分，共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12</w:t>
      </w:r>
      <w:r>
        <w:rPr>
          <w:rFonts w:ascii="宋体" w:eastAsia="宋体" w:hAnsi="宋体" w:cs="宋体"/>
          <w:b/>
          <w:color w:val="000000"/>
          <w:sz w:val="24"/>
        </w:rPr>
        <w:t>分）</w:t>
      </w:r>
    </w:p>
    <w:p w:rsidR="00950C89" w:rsidRDefault="00950C89" w:rsidP="00950C89">
      <w:pPr>
        <w:spacing w:line="360" w:lineRule="auto"/>
        <w:jc w:val="left"/>
        <w:textAlignment w:val="center"/>
        <w:rPr>
          <w:rFonts w:ascii="宋体" w:eastAsia="宋体" w:hAnsi="宋体" w:cs="宋体"/>
          <w:color w:val="000000"/>
        </w:rPr>
      </w:pPr>
      <w:r>
        <w:rPr>
          <w:color w:val="000000"/>
        </w:rPr>
        <w:t xml:space="preserve">11. </w:t>
      </w:r>
      <w:r>
        <w:rPr>
          <w:rFonts w:ascii="宋体" w:eastAsia="宋体" w:hAnsi="宋体" w:cs="宋体"/>
          <w:color w:val="000000"/>
        </w:rPr>
        <w:t>重为</w:t>
      </w:r>
      <w:r>
        <w:rPr>
          <w:rFonts w:ascii="Times New Roman" w:eastAsia="Times New Roman" w:hAnsi="Times New Roman" w:cs="Times New Roman"/>
          <w:color w:val="000000"/>
        </w:rPr>
        <w:t>0.5N</w:t>
      </w:r>
      <w:r>
        <w:rPr>
          <w:rFonts w:ascii="宋体" w:eastAsia="宋体" w:hAnsi="宋体" w:cs="宋体"/>
          <w:color w:val="000000"/>
        </w:rPr>
        <w:t>，体积为</w:t>
      </w:r>
      <w:r>
        <w:object w:dxaOrig="812" w:dyaOrig="323">
          <v:shape id="_x0000_i1026" type="#_x0000_t75" alt="学科网(www.zxxk.com)--教育资源门户，提供试卷、教案、课件、论文、素材以及各类教学资源下载，还有大量而丰富的教学相关资讯！" style="width:40.6pt;height:16.15pt" o:ole="">
            <v:imagedata r:id="rId31" o:title="eqIdd2220f87122443d091c762745a12ab43"/>
          </v:shape>
          <o:OLEObject Type="Embed" ProgID="Equation.DSMT4" ShapeID="_x0000_i1026" DrawAspect="Content" ObjectID="_1686029726" r:id="rId32"/>
        </w:object>
      </w:r>
      <w:r>
        <w:rPr>
          <w:rFonts w:ascii="宋体" w:eastAsia="宋体" w:hAnsi="宋体" w:cs="宋体"/>
          <w:noProof/>
          <w:color w:val="000000"/>
        </w:rPr>
        <w:drawing>
          <wp:inline distT="0" distB="0" distL="0" distR="0">
            <wp:extent cx="133350" cy="180975"/>
            <wp:effectExtent l="0" t="0" r="0" b="9525"/>
            <wp:docPr id="37" name="图片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8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小球浸没在水中，受到的浮力为</w:t>
      </w:r>
      <w:r>
        <w:rPr>
          <w:color w:val="000000"/>
        </w:rPr>
        <w:t>______</w:t>
      </w:r>
      <w:r>
        <w:rPr>
          <w:rFonts w:ascii="Times New Roman" w:eastAsia="Times New Roman" w:hAnsi="Times New Roman" w:cs="Times New Roman"/>
          <w:color w:val="000000"/>
        </w:rPr>
        <w:t>N</w:t>
      </w:r>
      <w:r>
        <w:rPr>
          <w:rFonts w:ascii="宋体" w:eastAsia="宋体" w:hAnsi="宋体" w:cs="宋体"/>
          <w:color w:val="000000"/>
        </w:rPr>
        <w:t>。水面下</w:t>
      </w:r>
      <w:r>
        <w:rPr>
          <w:rFonts w:ascii="Times New Roman" w:eastAsia="Times New Roman" w:hAnsi="Times New Roman" w:cs="Times New Roman"/>
          <w:color w:val="000000"/>
        </w:rPr>
        <w:t>20cm</w:t>
      </w:r>
      <w:r>
        <w:rPr>
          <w:rFonts w:ascii="宋体" w:eastAsia="宋体" w:hAnsi="宋体" w:cs="宋体"/>
          <w:color w:val="000000"/>
        </w:rPr>
        <w:t>深度处水的压强为</w:t>
      </w:r>
      <w:r>
        <w:rPr>
          <w:color w:val="000000"/>
        </w:rPr>
        <w:t>______</w:t>
      </w:r>
      <w:r>
        <w:rPr>
          <w:rFonts w:ascii="Times New Roman" w:eastAsia="Times New Roman" w:hAnsi="Times New Roman" w:cs="Times New Roman"/>
          <w:color w:val="000000"/>
        </w:rPr>
        <w:t>Pa</w:t>
      </w:r>
      <w:r>
        <w:rPr>
          <w:rFonts w:ascii="宋体" w:eastAsia="宋体" w:hAnsi="宋体" w:cs="宋体"/>
          <w:color w:val="000000"/>
        </w:rPr>
        <w:t>。（</w:t>
      </w:r>
      <w:r>
        <w:rPr>
          <w:rFonts w:ascii="Times New Roman" w:eastAsia="Times New Roman" w:hAnsi="Times New Roman" w:cs="Times New Roman"/>
          <w:i/>
          <w:color w:val="000000"/>
        </w:rPr>
        <w:t>g</w:t>
      </w:r>
      <w:r>
        <w:rPr>
          <w:rFonts w:ascii="宋体" w:eastAsia="宋体" w:hAnsi="宋体" w:cs="宋体"/>
          <w:color w:val="000000"/>
        </w:rPr>
        <w:t>取</w:t>
      </w:r>
      <w:r>
        <w:rPr>
          <w:rFonts w:ascii="Times New Roman" w:eastAsia="Times New Roman" w:hAnsi="Times New Roman" w:cs="Times New Roman"/>
          <w:color w:val="000000"/>
        </w:rPr>
        <w:t>10N/kg</w:t>
      </w:r>
      <w:r>
        <w:rPr>
          <w:rFonts w:ascii="宋体" w:eastAsia="宋体" w:hAnsi="宋体" w:cs="宋体"/>
          <w:color w:val="000000"/>
        </w:rPr>
        <w:t>）</w:t>
      </w:r>
    </w:p>
    <w:p w:rsidR="00950C89" w:rsidRDefault="00950C89" w:rsidP="00950C89">
      <w:pPr>
        <w:spacing w:line="360" w:lineRule="auto"/>
        <w:textAlignment w:val="center"/>
        <w:rPr>
          <w:rFonts w:ascii="Times New Roman" w:eastAsia="Times New Roman" w:hAnsi="Times New Roman" w:cs="Times New Roman"/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(1). </w:t>
      </w:r>
      <w:proofErr w:type="gramStart"/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color w:val="000000"/>
        </w:rPr>
        <w:t xml:space="preserve">    (2).</w:t>
      </w:r>
      <w:proofErr w:type="gramEnd"/>
      <w:r>
        <w:rPr>
          <w:color w:val="000000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2000</w:t>
      </w:r>
    </w:p>
    <w:p w:rsidR="00950C89" w:rsidRDefault="00950C89" w:rsidP="00950C89">
      <w:pPr>
        <w:spacing w:line="360" w:lineRule="auto"/>
        <w:jc w:val="left"/>
        <w:textAlignment w:val="center"/>
        <w:rPr>
          <w:rFonts w:ascii="宋体" w:eastAsia="宋体" w:hAnsi="宋体" w:cs="宋体"/>
          <w:color w:val="000000"/>
        </w:rPr>
      </w:pPr>
      <w:r>
        <w:rPr>
          <w:color w:val="000000"/>
        </w:rPr>
        <w:t xml:space="preserve">12. </w:t>
      </w:r>
      <w:r>
        <w:rPr>
          <w:rFonts w:ascii="宋体" w:eastAsia="宋体" w:hAnsi="宋体" w:cs="宋体"/>
          <w:color w:val="000000"/>
        </w:rPr>
        <w:t>如图所示，长为</w:t>
      </w:r>
      <w:r>
        <w:rPr>
          <w:rFonts w:ascii="Times New Roman" w:eastAsia="Times New Roman" w:hAnsi="Times New Roman" w:cs="Times New Roman"/>
          <w:color w:val="000000"/>
        </w:rPr>
        <w:t>2m</w:t>
      </w:r>
      <w:r>
        <w:rPr>
          <w:rFonts w:ascii="宋体" w:eastAsia="宋体" w:hAnsi="宋体" w:cs="宋体"/>
          <w:color w:val="000000"/>
        </w:rPr>
        <w:t>，横截面积为</w:t>
      </w:r>
      <w:r>
        <w:rPr>
          <w:rFonts w:ascii="Times New Roman" w:eastAsia="Times New Roman" w:hAnsi="Times New Roman" w:cs="Times New Roman"/>
          <w:color w:val="000000"/>
        </w:rPr>
        <w:t>5cm</w:t>
      </w:r>
      <w:r>
        <w:rPr>
          <w:rFonts w:ascii="Times New Roman" w:eastAsia="Times New Roman" w:hAnsi="Times New Roman" w:cs="Times New Roman"/>
          <w:color w:val="000000"/>
          <w:vertAlign w:val="superscript"/>
        </w:rPr>
        <w:t>2</w:t>
      </w:r>
      <w:r>
        <w:rPr>
          <w:rFonts w:ascii="宋体" w:eastAsia="宋体" w:hAnsi="宋体" w:cs="宋体"/>
          <w:color w:val="000000"/>
        </w:rPr>
        <w:t>的均匀实心直棒，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端静止在水平地面上，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端被竖直绳悬挂着，绳的拉力为</w:t>
      </w:r>
      <w:r>
        <w:rPr>
          <w:rFonts w:ascii="Times New Roman" w:eastAsia="Times New Roman" w:hAnsi="Times New Roman" w:cs="Times New Roman"/>
          <w:color w:val="000000"/>
        </w:rPr>
        <w:t>25N</w:t>
      </w:r>
      <w:r>
        <w:rPr>
          <w:rFonts w:ascii="宋体" w:eastAsia="宋体" w:hAnsi="宋体" w:cs="宋体"/>
          <w:color w:val="000000"/>
        </w:rPr>
        <w:t>，则实心棒的质量为</w:t>
      </w:r>
      <w:r>
        <w:rPr>
          <w:rFonts w:ascii="Times New Roman" w:eastAsia="Times New Roman" w:hAnsi="Times New Roman" w:cs="Times New Roman"/>
          <w:color w:val="000000"/>
        </w:rPr>
        <w:t>______kg</w:t>
      </w:r>
      <w:r>
        <w:rPr>
          <w:rFonts w:ascii="宋体" w:eastAsia="宋体" w:hAnsi="宋体" w:cs="宋体"/>
          <w:color w:val="000000"/>
        </w:rPr>
        <w:t>，密度为</w:t>
      </w:r>
      <w:r>
        <w:rPr>
          <w:rFonts w:ascii="Times New Roman" w:eastAsia="Times New Roman" w:hAnsi="Times New Roman" w:cs="Times New Roman"/>
          <w:color w:val="000000"/>
        </w:rPr>
        <w:t>______</w:t>
      </w:r>
      <w:r>
        <w:object w:dxaOrig="734" w:dyaOrig="367">
          <v:shape id="_x0000_i1027" type="#_x0000_t75" alt="学科网(www.zxxk.com)--教育资源门户，提供试卷、教案、课件、论文、素材以及各类教学资源下载，还有大量而丰富的教学相关资讯！" style="width:36.7pt;height:18.35pt" o:ole="">
            <v:imagedata r:id="rId33" o:title="eqId19d542d8d52a45f785a6e9bb890c2ce0"/>
          </v:shape>
          <o:OLEObject Type="Embed" ProgID="Equation.DSMT4" ShapeID="_x0000_i1027" DrawAspect="Content" ObjectID="_1686029727" r:id="rId34"/>
        </w:object>
      </w:r>
      <w:r>
        <w:rPr>
          <w:rFonts w:ascii="宋体" w:eastAsia="宋体" w:hAnsi="宋体" w:cs="宋体"/>
          <w:color w:val="000000"/>
        </w:rPr>
        <w:t>。（</w:t>
      </w:r>
      <w:r>
        <w:rPr>
          <w:rFonts w:ascii="Times New Roman" w:eastAsia="Times New Roman" w:hAnsi="Times New Roman" w:cs="Times New Roman"/>
          <w:i/>
          <w:color w:val="000000"/>
        </w:rPr>
        <w:t>g</w:t>
      </w:r>
      <w:r>
        <w:rPr>
          <w:rFonts w:ascii="宋体" w:eastAsia="宋体" w:hAnsi="宋体" w:cs="宋体"/>
          <w:color w:val="000000"/>
        </w:rPr>
        <w:t>取</w:t>
      </w:r>
      <w:r>
        <w:rPr>
          <w:rFonts w:ascii="Times New Roman" w:eastAsia="Times New Roman" w:hAnsi="Times New Roman" w:cs="Times New Roman"/>
          <w:color w:val="000000"/>
        </w:rPr>
        <w:t>10N/kg</w:t>
      </w:r>
      <w:r>
        <w:rPr>
          <w:rFonts w:ascii="宋体" w:eastAsia="宋体" w:hAnsi="宋体" w:cs="宋体"/>
          <w:color w:val="000000"/>
        </w:rPr>
        <w:t>）</w:t>
      </w:r>
    </w:p>
    <w:p w:rsidR="00950C89" w:rsidRDefault="00950C89" w:rsidP="00950C8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noProof/>
          <w:color w:val="000000"/>
        </w:rPr>
        <w:lastRenderedPageBreak/>
        <w:drawing>
          <wp:inline distT="0" distB="0" distL="0" distR="0">
            <wp:extent cx="1504950" cy="1638300"/>
            <wp:effectExtent l="0" t="0" r="0" b="0"/>
            <wp:docPr id="36" name="图片 3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0" descr="学科网(www.zxxk.com)--教育资源门户，提供试卷、教案、课件、论文、素材以及各类教学资源下载，还有大量而丰富的教学相关资讯！"/>
                    <pic:cNvPicPr>
                      <a:picLocks noChangeAspect="1" noChangeArrowheads="1"/>
                    </pic:cNvPicPr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4950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50C89" w:rsidRDefault="00950C89" w:rsidP="00950C89">
      <w:pPr>
        <w:spacing w:line="360" w:lineRule="auto"/>
        <w:textAlignment w:val="center"/>
        <w:rPr>
          <w:rFonts w:ascii="Times New Roman" w:eastAsia="Times New Roman" w:hAnsi="Times New Roman" w:cs="Times New Roman"/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(1). </w:t>
      </w:r>
      <w:proofErr w:type="gramStart"/>
      <w:r>
        <w:rPr>
          <w:rFonts w:ascii="Times New Roman" w:eastAsia="Times New Roman" w:hAnsi="Times New Roman" w:cs="Times New Roman"/>
          <w:color w:val="000000"/>
        </w:rPr>
        <w:t>5</w:t>
      </w:r>
      <w:r>
        <w:rPr>
          <w:color w:val="000000"/>
        </w:rPr>
        <w:t xml:space="preserve">    (2).</w:t>
      </w:r>
      <w:proofErr w:type="gramEnd"/>
      <w:r>
        <w:rPr>
          <w:color w:val="000000"/>
        </w:rPr>
        <w:t xml:space="preserve"> </w:t>
      </w:r>
      <w:r>
        <w:object w:dxaOrig="660" w:dyaOrig="320">
          <v:shape id="_x0000_i1028" type="#_x0000_t75" alt="学科网(www.zxxk.com)--教育资源门户，提供试卷、教案、课件、论文、素材以及各类教学资源下载，还有大量而丰富的教学相关资讯！" style="width:33pt;height:16pt" o:ole="">
            <v:imagedata r:id="rId36" o:title="eqId92ef7961e2ae479b8aa73eda4d7582fb"/>
          </v:shape>
          <o:OLEObject Type="Embed" ProgID="Equation.DSMT4" ShapeID="_x0000_i1028" DrawAspect="Content" ObjectID="_1686029728" r:id="rId37"/>
        </w:object>
      </w:r>
    </w:p>
    <w:p w:rsidR="00950C89" w:rsidRDefault="00950C89" w:rsidP="00950C89">
      <w:pPr>
        <w:spacing w:line="360" w:lineRule="auto"/>
        <w:jc w:val="left"/>
        <w:textAlignment w:val="center"/>
        <w:rPr>
          <w:rFonts w:ascii="宋体" w:eastAsia="宋体" w:hAnsi="宋体" w:cs="宋体"/>
          <w:color w:val="000000"/>
        </w:rPr>
      </w:pPr>
      <w:r>
        <w:rPr>
          <w:color w:val="000000"/>
        </w:rPr>
        <w:t xml:space="preserve">13. </w:t>
      </w:r>
      <w:r>
        <w:rPr>
          <w:rFonts w:ascii="宋体" w:eastAsia="宋体" w:hAnsi="宋体" w:cs="宋体"/>
          <w:color w:val="000000"/>
        </w:rPr>
        <w:t>蹦蹦杄备受青少年喜爱，图是小明玩蹦蹦杆的情景，小明依靠自身的重力挤压蹦蹦杆下端的弹簧时，原有的重力势能就以</w:t>
      </w:r>
      <w:r>
        <w:rPr>
          <w:rFonts w:ascii="Times New Roman" w:eastAsia="Times New Roman" w:hAnsi="Times New Roman" w:cs="Times New Roman"/>
          <w:color w:val="000000"/>
        </w:rPr>
        <w:t>______</w:t>
      </w:r>
      <w:r>
        <w:rPr>
          <w:rFonts w:ascii="宋体" w:eastAsia="宋体" w:hAnsi="宋体" w:cs="宋体"/>
          <w:color w:val="000000"/>
        </w:rPr>
        <w:t>的形式储存在弹簧中，跃起后，蹦蹦杆离开地面，小明和蹦蹦杆一起向上运动，随后又向下运动，往返多次后，弹簧的温度有所升高，这是通过</w:t>
      </w:r>
      <w:r>
        <w:rPr>
          <w:rFonts w:ascii="Times New Roman" w:eastAsia="Times New Roman" w:hAnsi="Times New Roman" w:cs="Times New Roman"/>
          <w:color w:val="000000"/>
        </w:rPr>
        <w:t>______</w:t>
      </w:r>
      <w:r>
        <w:rPr>
          <w:rFonts w:ascii="宋体" w:eastAsia="宋体" w:hAnsi="宋体" w:cs="宋体"/>
          <w:color w:val="000000"/>
        </w:rPr>
        <w:t>的方式改变了弹簧的内能。</w:t>
      </w:r>
    </w:p>
    <w:p w:rsidR="00950C89" w:rsidRDefault="00950C89" w:rsidP="00950C8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noProof/>
          <w:color w:val="000000"/>
        </w:rPr>
        <w:drawing>
          <wp:inline distT="0" distB="0" distL="0" distR="0">
            <wp:extent cx="1028700" cy="1000125"/>
            <wp:effectExtent l="0" t="0" r="0" b="9525"/>
            <wp:docPr id="35" name="图片 3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2" descr="学科网(www.zxxk.com)--教育资源门户，提供试卷、教案、课件、论文、素材以及各类教学资源下载，还有大量而丰富的教学相关资讯！"/>
                    <pic:cNvPicPr>
                      <a:picLocks noChangeAspect="1" noChangeArrowheads="1"/>
                    </pic:cNvPicPr>
                  </pic:nvPicPr>
                  <pic:blipFill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700" cy="1000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50C89" w:rsidRDefault="00950C89" w:rsidP="00950C89">
      <w:pPr>
        <w:spacing w:line="360" w:lineRule="auto"/>
        <w:textAlignment w:val="center"/>
        <w:rPr>
          <w:rFonts w:ascii="宋体" w:eastAsia="宋体" w:hAnsi="宋体" w:cs="宋体"/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(1). </w:t>
      </w:r>
      <w:r>
        <w:rPr>
          <w:rFonts w:ascii="宋体" w:eastAsia="宋体" w:hAnsi="宋体" w:cs="宋体"/>
          <w:color w:val="000000"/>
        </w:rPr>
        <w:t>弹性势能</w:t>
      </w:r>
      <w:r>
        <w:rPr>
          <w:color w:val="000000"/>
        </w:rPr>
        <w:t xml:space="preserve">    (2). </w:t>
      </w:r>
      <w:r>
        <w:rPr>
          <w:rFonts w:ascii="宋体" w:eastAsia="宋体" w:hAnsi="宋体" w:cs="宋体"/>
          <w:color w:val="000000"/>
        </w:rPr>
        <w:t>做功</w:t>
      </w:r>
    </w:p>
    <w:p w:rsidR="00950C89" w:rsidRDefault="00950C89" w:rsidP="00950C89">
      <w:pPr>
        <w:spacing w:line="360" w:lineRule="auto"/>
        <w:jc w:val="left"/>
        <w:textAlignment w:val="center"/>
        <w:rPr>
          <w:rFonts w:ascii="宋体" w:eastAsia="宋体" w:hAnsi="宋体" w:cs="宋体"/>
          <w:color w:val="000000"/>
        </w:rPr>
      </w:pPr>
      <w:r>
        <w:rPr>
          <w:color w:val="000000"/>
        </w:rPr>
        <w:t xml:space="preserve">14. </w:t>
      </w:r>
      <w:r>
        <w:rPr>
          <w:rFonts w:ascii="宋体" w:eastAsia="宋体" w:hAnsi="宋体" w:cs="宋体"/>
          <w:color w:val="000000"/>
        </w:rPr>
        <w:t>“珍爱生命，安全用电”是同学们日常生活必须具备的安全意识，在家庭电路中，为防止触电事故的发生，必须把用电器的开关安装在______线上，用测电笔辨别火线、零线时，图中执笔方式正确的是______。</w:t>
      </w:r>
    </w:p>
    <w:p w:rsidR="00950C89" w:rsidRDefault="00950C89" w:rsidP="00950C8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noProof/>
          <w:color w:val="000000"/>
        </w:rPr>
        <w:drawing>
          <wp:inline distT="0" distB="0" distL="0" distR="0">
            <wp:extent cx="2514600" cy="742950"/>
            <wp:effectExtent l="0" t="0" r="0" b="0"/>
            <wp:docPr id="34" name="图片 3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3" descr="学科网(www.zxxk.com)--教育资源门户，提供试卷、教案、课件、论文、素材以及各类教学资源下载，还有大量而丰富的教学相关资讯！"/>
                    <pic:cNvPicPr>
                      <a:picLocks noChangeAspect="1" noChangeArrowheads="1"/>
                    </pic:cNvPicPr>
                  </pic:nvPicPr>
                  <pic:blipFill>
                    <a:blip r:embed="rId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4600" cy="742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50C89" w:rsidRDefault="00950C89" w:rsidP="00950C89">
      <w:pPr>
        <w:spacing w:line="360" w:lineRule="auto"/>
        <w:textAlignment w:val="center"/>
        <w:rPr>
          <w:rFonts w:ascii="宋体" w:eastAsia="宋体" w:hAnsi="宋体" w:cs="宋体"/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(1). </w:t>
      </w:r>
      <w:r>
        <w:rPr>
          <w:rFonts w:ascii="宋体" w:eastAsia="宋体" w:hAnsi="宋体" w:cs="宋体"/>
          <w:color w:val="000000"/>
        </w:rPr>
        <w:t>火</w:t>
      </w:r>
      <w:r>
        <w:rPr>
          <w:color w:val="000000"/>
        </w:rPr>
        <w:t xml:space="preserve">    (2). </w:t>
      </w:r>
      <w:r>
        <w:rPr>
          <w:rFonts w:ascii="宋体" w:eastAsia="宋体" w:hAnsi="宋体" w:cs="宋体"/>
          <w:color w:val="000000"/>
        </w:rPr>
        <w:t>甲</w:t>
      </w:r>
    </w:p>
    <w:p w:rsidR="00950C89" w:rsidRDefault="00950C89" w:rsidP="00950C89">
      <w:pPr>
        <w:spacing w:line="360" w:lineRule="auto"/>
        <w:jc w:val="left"/>
        <w:textAlignment w:val="center"/>
        <w:rPr>
          <w:rFonts w:ascii="宋体" w:eastAsia="宋体" w:hAnsi="宋体" w:cs="宋体"/>
          <w:color w:val="000000"/>
        </w:rPr>
      </w:pPr>
      <w:r>
        <w:rPr>
          <w:color w:val="000000"/>
        </w:rPr>
        <w:t xml:space="preserve">15. </w:t>
      </w:r>
      <w:r>
        <w:rPr>
          <w:rFonts w:ascii="宋体" w:eastAsia="宋体" w:hAnsi="宋体" w:cs="宋体"/>
          <w:color w:val="000000"/>
        </w:rPr>
        <w:t>完全燃烧</w:t>
      </w:r>
      <w:r>
        <w:rPr>
          <w:rFonts w:ascii="Times New Roman" w:eastAsia="Times New Roman" w:hAnsi="Times New Roman" w:cs="Times New Roman"/>
          <w:color w:val="000000"/>
        </w:rPr>
        <w:t>140g</w:t>
      </w:r>
      <w:r>
        <w:rPr>
          <w:rFonts w:ascii="宋体" w:eastAsia="宋体" w:hAnsi="宋体" w:cs="宋体"/>
          <w:color w:val="000000"/>
        </w:rPr>
        <w:t>焦炭所放出的热量有</w:t>
      </w:r>
      <w:r>
        <w:rPr>
          <w:rFonts w:ascii="Times New Roman" w:eastAsia="Times New Roman" w:hAnsi="Times New Roman" w:cs="Times New Roman"/>
          <w:color w:val="000000"/>
        </w:rPr>
        <w:t>60%</w:t>
      </w:r>
      <w:r>
        <w:rPr>
          <w:rFonts w:ascii="宋体" w:eastAsia="宋体" w:hAnsi="宋体" w:cs="宋体"/>
          <w:color w:val="000000"/>
        </w:rPr>
        <w:t>被初始温度是</w:t>
      </w:r>
      <w:r>
        <w:rPr>
          <w:rFonts w:ascii="Times New Roman" w:eastAsia="Times New Roman" w:hAnsi="Times New Roman" w:cs="Times New Roman"/>
          <w:color w:val="000000"/>
        </w:rPr>
        <w:t>10</w:t>
      </w:r>
      <w:r>
        <w:object w:dxaOrig="255" w:dyaOrig="255">
          <v:shape id="_x0000_i1029" type="#_x0000_t75" alt="学科网(www.zxxk.com)--教育资源门户，提供试卷、教案、课件、论文、素材以及各类教学资源下载，还有大量而丰富的教学相关资讯！" style="width:12.75pt;height:12.75pt" o:ole="">
            <v:imagedata r:id="rId40" o:title="eqIdbe455369a33343ec90d79e0f691a89b5"/>
          </v:shape>
          <o:OLEObject Type="Embed" ProgID="Equation.DSMT4" ShapeID="_x0000_i1029" DrawAspect="Content" ObjectID="_1686029729" r:id="rId41"/>
        </w:object>
      </w:r>
      <w:r>
        <w:rPr>
          <w:rFonts w:ascii="宋体" w:eastAsia="宋体" w:hAnsi="宋体" w:cs="宋体"/>
          <w:color w:val="000000"/>
        </w:rPr>
        <w:t>、质量为</w:t>
      </w:r>
      <w:r>
        <w:rPr>
          <w:rFonts w:ascii="Times New Roman" w:eastAsia="Times New Roman" w:hAnsi="Times New Roman" w:cs="Times New Roman"/>
          <w:color w:val="000000"/>
        </w:rPr>
        <w:t>10kg</w:t>
      </w:r>
      <w:r>
        <w:rPr>
          <w:rFonts w:ascii="宋体" w:eastAsia="宋体" w:hAnsi="宋体" w:cs="宋体"/>
          <w:color w:val="000000"/>
        </w:rPr>
        <w:t>的水吸收，则水吸收的热量为______</w:t>
      </w:r>
      <w:r>
        <w:rPr>
          <w:rFonts w:ascii="Times New Roman" w:eastAsia="Times New Roman" w:hAnsi="Times New Roman" w:cs="Times New Roman"/>
          <w:color w:val="000000"/>
        </w:rPr>
        <w:t>J</w:t>
      </w:r>
      <w:r>
        <w:rPr>
          <w:rFonts w:ascii="宋体" w:eastAsia="宋体" w:hAnsi="宋体" w:cs="宋体"/>
          <w:color w:val="000000"/>
        </w:rPr>
        <w:t>，水温将升高到______℃。（</w:t>
      </w:r>
      <w:r>
        <w:rPr>
          <w:rFonts w:ascii="Times New Roman" w:eastAsia="Times New Roman" w:hAnsi="Times New Roman" w:cs="Times New Roman"/>
          <w:color w:val="000000"/>
        </w:rPr>
        <w:t>[</w:t>
      </w:r>
      <w:r>
        <w:object w:dxaOrig="2040" w:dyaOrig="410">
          <v:shape id="_x0000_i1030" type="#_x0000_t75" alt="学科网(www.zxxk.com)--教育资源门户，提供试卷、教案、课件、论文、素材以及各类教学资源下载，还有大量而丰富的教学相关资讯！" style="width:102pt;height:20.5pt" o:ole="">
            <v:imagedata r:id="rId42" o:title="eqId1db5996cce864977b713219ac0ee46ef"/>
          </v:shape>
          <o:OLEObject Type="Embed" ProgID="Equation.DSMT4" ShapeID="_x0000_i1030" DrawAspect="Content" ObjectID="_1686029730" r:id="rId43"/>
        </w:object>
      </w:r>
      <w:r>
        <w:rPr>
          <w:rFonts w:ascii="宋体" w:eastAsia="宋体" w:hAnsi="宋体" w:cs="宋体"/>
          <w:color w:val="000000"/>
        </w:rPr>
        <w:t>，</w:t>
      </w:r>
      <w:r>
        <w:object w:dxaOrig="2375" w:dyaOrig="398">
          <v:shape id="_x0000_i1031" type="#_x0000_t75" alt="学科网(www.zxxk.com)--教育资源门户，提供试卷、教案、课件、论文、素材以及各类教学资源下载，还有大量而丰富的教学相关资讯！" style="width:118.75pt;height:19.9pt" o:ole="">
            <v:imagedata r:id="rId44" o:title="eqIdcbb6008bd80b46b4af8224437096904f"/>
          </v:shape>
          <o:OLEObject Type="Embed" ProgID="Equation.DSMT4" ShapeID="_x0000_i1031" DrawAspect="Content" ObjectID="_1686029731" r:id="rId45"/>
        </w:object>
      </w:r>
      <w:r>
        <w:rPr>
          <w:rFonts w:ascii="Times New Roman" w:eastAsia="Times New Roman" w:hAnsi="Times New Roman" w:cs="Times New Roman"/>
          <w:color w:val="000000"/>
        </w:rPr>
        <w:t>]</w:t>
      </w:r>
      <w:r>
        <w:rPr>
          <w:rFonts w:ascii="宋体" w:eastAsia="宋体" w:hAnsi="宋体" w:cs="宋体"/>
          <w:color w:val="000000"/>
        </w:rPr>
        <w:t>，在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个标准大气压下）</w:t>
      </w:r>
    </w:p>
    <w:p w:rsidR="00950C89" w:rsidRDefault="00950C89" w:rsidP="00950C89">
      <w:pPr>
        <w:spacing w:line="360" w:lineRule="auto"/>
        <w:textAlignment w:val="center"/>
        <w:rPr>
          <w:rFonts w:ascii="Times New Roman" w:eastAsia="Times New Roman" w:hAnsi="Times New Roman" w:cs="Times New Roman"/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(1). </w:t>
      </w:r>
      <w:r>
        <w:object w:dxaOrig="978" w:dyaOrig="312">
          <v:shape id="_x0000_i1032" type="#_x0000_t75" alt="学科网(www.zxxk.com)--教育资源门户，提供试卷、教案、课件、论文、素材以及各类教学资源下载，还有大量而丰富的教学相关资讯！" style="width:48.9pt;height:15.6pt" o:ole="">
            <v:imagedata r:id="rId46" o:title="eqIdb151c3d740f24ffd8ae6286a65213669"/>
          </v:shape>
          <o:OLEObject Type="Embed" ProgID="Equation.DSMT4" ShapeID="_x0000_i1032" DrawAspect="Content" ObjectID="_1686029732" r:id="rId47"/>
        </w:object>
      </w:r>
      <w:r>
        <w:rPr>
          <w:color w:val="000000"/>
        </w:rPr>
        <w:t xml:space="preserve">    (2). </w:t>
      </w:r>
      <w:r>
        <w:rPr>
          <w:rFonts w:ascii="Times New Roman" w:eastAsia="Times New Roman" w:hAnsi="Times New Roman" w:cs="Times New Roman"/>
          <w:color w:val="000000"/>
        </w:rPr>
        <w:t>70</w:t>
      </w:r>
    </w:p>
    <w:p w:rsidR="00950C89" w:rsidRDefault="00950C89" w:rsidP="00950C89">
      <w:pPr>
        <w:spacing w:line="360" w:lineRule="auto"/>
        <w:jc w:val="left"/>
        <w:textAlignment w:val="center"/>
        <w:rPr>
          <w:rFonts w:ascii="宋体" w:eastAsia="宋体" w:hAnsi="宋体" w:cs="宋体"/>
          <w:color w:val="000000"/>
        </w:rPr>
      </w:pPr>
      <w:r>
        <w:rPr>
          <w:color w:val="000000"/>
        </w:rPr>
        <w:t xml:space="preserve">16. </w:t>
      </w:r>
      <w:r>
        <w:rPr>
          <w:rFonts w:ascii="宋体" w:eastAsia="宋体" w:hAnsi="宋体" w:cs="宋体"/>
          <w:color w:val="000000"/>
        </w:rPr>
        <w:t>将两个不同的小灯泡串联在电路中，发现一个较亮，另一个较暗，则通过较亮灯泡的电流</w:t>
      </w:r>
      <w:r>
        <w:rPr>
          <w:rFonts w:ascii="Times New Roman" w:eastAsia="Times New Roman" w:hAnsi="Times New Roman" w:cs="Times New Roman"/>
          <w:color w:val="000000"/>
        </w:rPr>
        <w:t>___________</w:t>
      </w:r>
      <w:r>
        <w:rPr>
          <w:rFonts w:ascii="宋体" w:eastAsia="宋体" w:hAnsi="宋体" w:cs="宋体"/>
          <w:color w:val="000000"/>
        </w:rPr>
        <w:t>（选填“大于”“等于”或“小于”）通过较暗灯泡的电流，判断依据是</w:t>
      </w:r>
      <w:r>
        <w:rPr>
          <w:rFonts w:ascii="Times New Roman" w:eastAsia="Times New Roman" w:hAnsi="Times New Roman" w:cs="Times New Roman"/>
          <w:color w:val="000000"/>
        </w:rPr>
        <w:t>___________</w:t>
      </w:r>
      <w:r>
        <w:rPr>
          <w:rFonts w:ascii="宋体" w:eastAsia="宋体" w:hAnsi="宋体" w:cs="宋体"/>
          <w:color w:val="000000"/>
        </w:rPr>
        <w:t>。</w:t>
      </w:r>
    </w:p>
    <w:p w:rsidR="00950C89" w:rsidRDefault="00950C89" w:rsidP="00950C89">
      <w:pPr>
        <w:spacing w:line="360" w:lineRule="auto"/>
        <w:textAlignment w:val="center"/>
        <w:rPr>
          <w:rFonts w:ascii="宋体" w:eastAsia="宋体" w:hAnsi="宋体" w:cs="宋体"/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(1). </w:t>
      </w:r>
      <w:r>
        <w:rPr>
          <w:rFonts w:ascii="宋体" w:eastAsia="宋体" w:hAnsi="宋体" w:cs="宋体"/>
          <w:color w:val="000000"/>
        </w:rPr>
        <w:t>等于</w:t>
      </w:r>
      <w:r>
        <w:rPr>
          <w:color w:val="000000"/>
        </w:rPr>
        <w:t xml:space="preserve">    (2). </w:t>
      </w:r>
      <w:r>
        <w:rPr>
          <w:rFonts w:ascii="宋体" w:eastAsia="宋体" w:hAnsi="宋体" w:cs="宋体"/>
          <w:color w:val="000000"/>
        </w:rPr>
        <w:t>串联电路中，电流处处相等</w:t>
      </w:r>
    </w:p>
    <w:p w:rsidR="00950C89" w:rsidRDefault="00950C89" w:rsidP="00950C89">
      <w:pPr>
        <w:spacing w:line="285" w:lineRule="auto"/>
        <w:jc w:val="left"/>
        <w:textAlignment w:val="center"/>
        <w:rPr>
          <w:rFonts w:ascii="宋体" w:eastAsia="宋体" w:hAnsi="宋体" w:cs="宋体"/>
          <w:b/>
          <w:color w:val="000000"/>
          <w:sz w:val="24"/>
        </w:rPr>
      </w:pPr>
      <w:r>
        <w:rPr>
          <w:rFonts w:ascii="宋体" w:eastAsia="宋体" w:hAnsi="宋体" w:cs="宋体"/>
          <w:b/>
          <w:color w:val="000000"/>
          <w:sz w:val="24"/>
        </w:rPr>
        <w:t>三、做图与实验题（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17</w:t>
      </w:r>
      <w:r>
        <w:rPr>
          <w:rFonts w:ascii="宋体" w:eastAsia="宋体" w:hAnsi="宋体" w:cs="宋体"/>
          <w:b/>
          <w:color w:val="000000"/>
          <w:sz w:val="24"/>
        </w:rPr>
        <w:t>题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4</w:t>
      </w:r>
      <w:r>
        <w:rPr>
          <w:rFonts w:ascii="宋体" w:eastAsia="宋体" w:hAnsi="宋体" w:cs="宋体"/>
          <w:b/>
          <w:color w:val="000000"/>
          <w:sz w:val="24"/>
        </w:rPr>
        <w:t>分，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18</w:t>
      </w:r>
      <w:r>
        <w:rPr>
          <w:rFonts w:ascii="宋体" w:eastAsia="宋体" w:hAnsi="宋体" w:cs="宋体"/>
          <w:b/>
          <w:color w:val="000000"/>
          <w:sz w:val="24"/>
        </w:rPr>
        <w:t>题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6</w:t>
      </w:r>
      <w:r>
        <w:rPr>
          <w:rFonts w:ascii="宋体" w:eastAsia="宋体" w:hAnsi="宋体" w:cs="宋体"/>
          <w:b/>
          <w:color w:val="000000"/>
          <w:sz w:val="24"/>
        </w:rPr>
        <w:t>分，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19</w:t>
      </w:r>
      <w:r>
        <w:rPr>
          <w:rFonts w:ascii="宋体" w:eastAsia="宋体" w:hAnsi="宋体" w:cs="宋体"/>
          <w:b/>
          <w:color w:val="000000"/>
          <w:sz w:val="24"/>
        </w:rPr>
        <w:t>题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3</w:t>
      </w:r>
      <w:r>
        <w:rPr>
          <w:rFonts w:ascii="宋体" w:eastAsia="宋体" w:hAnsi="宋体" w:cs="宋体"/>
          <w:b/>
          <w:color w:val="000000"/>
          <w:sz w:val="24"/>
        </w:rPr>
        <w:t>分，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20</w:t>
      </w:r>
      <w:r>
        <w:rPr>
          <w:rFonts w:ascii="宋体" w:eastAsia="宋体" w:hAnsi="宋体" w:cs="宋体"/>
          <w:b/>
          <w:color w:val="000000"/>
          <w:sz w:val="24"/>
        </w:rPr>
        <w:t>题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5</w:t>
      </w:r>
      <w:r>
        <w:rPr>
          <w:rFonts w:ascii="宋体" w:eastAsia="宋体" w:hAnsi="宋体" w:cs="宋体"/>
          <w:b/>
          <w:color w:val="000000"/>
          <w:sz w:val="24"/>
        </w:rPr>
        <w:t>分，共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18</w:t>
      </w:r>
      <w:r>
        <w:rPr>
          <w:rFonts w:ascii="宋体" w:eastAsia="宋体" w:hAnsi="宋体" w:cs="宋体"/>
          <w:b/>
          <w:color w:val="000000"/>
          <w:sz w:val="24"/>
        </w:rPr>
        <w:t>分）</w:t>
      </w:r>
    </w:p>
    <w:p w:rsidR="00950C89" w:rsidRDefault="00950C89" w:rsidP="00950C89">
      <w:pPr>
        <w:spacing w:line="360" w:lineRule="auto"/>
        <w:jc w:val="left"/>
        <w:textAlignment w:val="center"/>
        <w:rPr>
          <w:rFonts w:ascii="宋体" w:eastAsia="宋体" w:hAnsi="宋体" w:cs="宋体"/>
          <w:color w:val="000000"/>
        </w:rPr>
      </w:pPr>
      <w:r>
        <w:rPr>
          <w:color w:val="000000"/>
        </w:rPr>
        <w:t xml:space="preserve">17. </w:t>
      </w:r>
      <w:r>
        <w:rPr>
          <w:rFonts w:ascii="宋体" w:eastAsia="宋体" w:hAnsi="宋体" w:cs="宋体"/>
          <w:color w:val="000000"/>
        </w:rPr>
        <w:t>请按要求完成下列作图。如图所示，顽皮的小象用力向下压跷跷板，猴子被弹起，不计空气阻力，请画出此时猴子的受力示意图。</w:t>
      </w:r>
    </w:p>
    <w:p w:rsidR="00950C89" w:rsidRDefault="00950C89" w:rsidP="00950C8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noProof/>
          <w:color w:val="000000"/>
        </w:rPr>
        <w:drawing>
          <wp:inline distT="0" distB="0" distL="0" distR="0">
            <wp:extent cx="3000375" cy="1619250"/>
            <wp:effectExtent l="0" t="0" r="9525" b="0"/>
            <wp:docPr id="33" name="图片 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8" descr="学科网(www.zxxk.com)--教育资源门户，提供试卷、教案、课件、论文、素材以及各类教学资源下载，还有大量而丰富的教学相关资讯！"/>
                    <pic:cNvPicPr>
                      <a:picLocks noChangeAspect="1" noChangeArrowheads="1"/>
                    </pic:cNvPicPr>
                  </pic:nvPicPr>
                  <pic:blipFill>
                    <a:blip r:embed="rId4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00375" cy="1619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50C89" w:rsidRDefault="00950C89" w:rsidP="00950C8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lastRenderedPageBreak/>
        <w:t>【答案】</w:t>
      </w:r>
      <w:r>
        <w:rPr>
          <w:noProof/>
          <w:color w:val="000000"/>
        </w:rPr>
        <w:drawing>
          <wp:inline distT="0" distB="0" distL="0" distR="0">
            <wp:extent cx="3000375" cy="1619250"/>
            <wp:effectExtent l="0" t="0" r="9525" b="0"/>
            <wp:docPr id="32" name="图片 32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9" descr="学科网(www.zxxk.com)--教育资源门户，提供试卷、教案、课件、论文、素材以及各类教学资源下载，还有大量而丰富的教学相关资讯！"/>
                    <pic:cNvPicPr>
                      <a:picLocks noChangeAspect="1" noChangeArrowheads="1"/>
                    </pic:cNvPicPr>
                  </pic:nvPicPr>
                  <pic:blipFill>
                    <a:blip r:embed="rId4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00375" cy="1619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50C89" w:rsidRDefault="00950C89" w:rsidP="00950C89">
      <w:pPr>
        <w:spacing w:line="360" w:lineRule="auto"/>
        <w:jc w:val="left"/>
        <w:textAlignment w:val="center"/>
        <w:rPr>
          <w:rFonts w:ascii="宋体" w:eastAsia="宋体" w:hAnsi="宋体" w:cs="宋体"/>
          <w:color w:val="000000"/>
        </w:rPr>
      </w:pPr>
      <w:r>
        <w:rPr>
          <w:color w:val="000000"/>
        </w:rPr>
        <w:t xml:space="preserve">18. </w:t>
      </w:r>
      <w:r>
        <w:rPr>
          <w:rFonts w:ascii="宋体" w:eastAsia="宋体" w:hAnsi="宋体" w:cs="宋体"/>
          <w:color w:val="000000"/>
        </w:rPr>
        <w:t>如图所示，请用笔画线代替导线，将实物图补充完完整，要求：</w:t>
      </w:r>
      <w:r>
        <w:rPr>
          <w:rFonts w:ascii="Times New Roman" w:eastAsia="Times New Roman" w:hAnsi="Times New Roman" w:cs="Times New Roman"/>
          <w:color w:val="000000"/>
        </w:rPr>
        <w:t>①</w:t>
      </w:r>
      <w:r>
        <w:rPr>
          <w:rFonts w:ascii="宋体" w:eastAsia="宋体" w:hAnsi="宋体" w:cs="宋体"/>
          <w:color w:val="000000"/>
        </w:rPr>
        <w:t>小磁针的指向满足如图所示的方向，</w:t>
      </w:r>
      <w:r>
        <w:rPr>
          <w:rFonts w:ascii="Times New Roman" w:eastAsia="Times New Roman" w:hAnsi="Times New Roman" w:cs="Times New Roman"/>
          <w:color w:val="000000"/>
        </w:rPr>
        <w:t>②</w:t>
      </w:r>
      <w:r>
        <w:rPr>
          <w:rFonts w:ascii="宋体" w:eastAsia="宋体" w:hAnsi="宋体" w:cs="宋体"/>
          <w:color w:val="000000"/>
        </w:rPr>
        <w:t>滑动变阻器的滑片向右端滑动，通电螺线管的磁性减弱。</w:t>
      </w:r>
    </w:p>
    <w:p w:rsidR="00950C89" w:rsidRDefault="00950C89" w:rsidP="00950C89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3248025" cy="2657475"/>
            <wp:effectExtent l="0" t="0" r="9525" b="9525"/>
            <wp:docPr id="31" name="图片 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0" descr="学科网(www.zxxk.com)--教育资源门户，提供试卷、教案、课件、论文、素材以及各类教学资源下载，还有大量而丰富的教学相关资讯！"/>
                    <pic:cNvPicPr>
                      <a:picLocks noChangeAspect="1" noChangeArrowheads="1"/>
                    </pic:cNvPicPr>
                  </pic:nvPicPr>
                  <pic:blipFill>
                    <a:blip r:embed="rId5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657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50C89" w:rsidRDefault="00950C89" w:rsidP="00950C8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noProof/>
          <w:color w:val="000000"/>
        </w:rPr>
        <w:drawing>
          <wp:inline distT="0" distB="0" distL="0" distR="0">
            <wp:extent cx="3505200" cy="2609850"/>
            <wp:effectExtent l="0" t="0" r="0" b="0"/>
            <wp:docPr id="30" name="图片 3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1" descr="学科网(www.zxxk.com)--教育资源门户，提供试卷、教案、课件、论文、素材以及各类教学资源下载，还有大量而丰富的教学相关资讯！"/>
                    <pic:cNvPicPr>
                      <a:picLocks noChangeAspect="1" noChangeArrowheads="1"/>
                    </pic:cNvPicPr>
                  </pic:nvPicPr>
                  <pic:blipFill>
                    <a:blip r:embed="rId5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05200" cy="2609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50C89" w:rsidRDefault="00950C89" w:rsidP="00950C89">
      <w:pPr>
        <w:spacing w:line="360" w:lineRule="auto"/>
        <w:jc w:val="left"/>
        <w:textAlignment w:val="center"/>
        <w:rPr>
          <w:rFonts w:ascii="宋体" w:eastAsia="宋体" w:hAnsi="宋体" w:cs="宋体"/>
          <w:color w:val="000000"/>
        </w:rPr>
      </w:pPr>
      <w:r>
        <w:rPr>
          <w:color w:val="000000"/>
        </w:rPr>
        <w:t xml:space="preserve">19. </w:t>
      </w:r>
      <w:r>
        <w:rPr>
          <w:rFonts w:ascii="宋体" w:eastAsia="宋体" w:hAnsi="宋体" w:cs="宋体"/>
          <w:color w:val="000000"/>
        </w:rPr>
        <w:t>结合图中的情景，按要求回答下列问题。</w:t>
      </w:r>
    </w:p>
    <w:p w:rsidR="00950C89" w:rsidRDefault="00950C89" w:rsidP="00950C89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009650" cy="1790700"/>
            <wp:effectExtent l="0" t="0" r="0" b="0"/>
            <wp:docPr id="29" name="图片 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2" descr="学科网(www.zxxk.com)--教育资源门户，提供试卷、教案、课件、论文、素材以及各类教学资源下载，还有大量而丰富的教学相关资讯！"/>
                    <pic:cNvPicPr>
                      <a:picLocks noChangeAspect="1" noChangeArrowheads="1"/>
                    </pic:cNvPicPr>
                  </pic:nvPicPr>
                  <pic:blipFill>
                    <a:blip r:embed="rId5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9650" cy="1790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color w:val="000000"/>
        </w:rPr>
        <w:drawing>
          <wp:inline distT="0" distB="0" distL="0" distR="0">
            <wp:extent cx="2143125" cy="1352550"/>
            <wp:effectExtent l="0" t="0" r="9525" b="0"/>
            <wp:docPr id="28" name="图片 2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3" descr="学科网(www.zxxk.com)--教育资源门户，提供试卷、教案、课件、论文、素材以及各类教学资源下载，还有大量而丰富的教学相关资讯！"/>
                    <pic:cNvPicPr>
                      <a:picLocks noChangeAspect="1" noChangeArrowheads="1"/>
                    </pic:cNvPicPr>
                  </pic:nvPicPr>
                  <pic:blipFill>
                    <a:blip r:embed="rId5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1352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color w:val="000000"/>
        </w:rPr>
        <w:drawing>
          <wp:inline distT="0" distB="0" distL="0" distR="0">
            <wp:extent cx="1847850" cy="1476375"/>
            <wp:effectExtent l="0" t="0" r="0" b="9525"/>
            <wp:docPr id="27" name="图片 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4" descr="学科网(www.zxxk.com)--教育资源门户，提供试卷、教案、课件、论文、素材以及各类教学资源下载，还有大量而丰富的教学相关资讯！"/>
                    <pic:cNvPicPr>
                      <a:picLocks noChangeAspect="1" noChangeArrowheads="1"/>
                    </pic:cNvPicPr>
                  </pic:nvPicPr>
                  <pic:blipFill>
                    <a:blip r:embed="rId5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47850" cy="1476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color w:val="000000"/>
        </w:rPr>
        <w:lastRenderedPageBreak/>
        <w:drawing>
          <wp:inline distT="0" distB="0" distL="0" distR="0">
            <wp:extent cx="1990725" cy="2343150"/>
            <wp:effectExtent l="0" t="0" r="9525" b="0"/>
            <wp:docPr id="26" name="图片 2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5" descr="学科网(www.zxxk.com)--教育资源门户，提供试卷、教案、课件、论文、素材以及各类教学资源下载，还有大量而丰富的教学相关资讯！"/>
                    <pic:cNvPicPr>
                      <a:picLocks noChangeAspect="1" noChangeArrowheads="1"/>
                    </pic:cNvPicPr>
                  </pic:nvPicPr>
                  <pic:blipFill>
                    <a:blip r:embed="rId5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90725" cy="2343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000000"/>
        </w:rPr>
        <w:br/>
      </w:r>
    </w:p>
    <w:p w:rsidR="00950C89" w:rsidRDefault="00950C89" w:rsidP="00950C89">
      <w:pPr>
        <w:spacing w:line="360" w:lineRule="auto"/>
        <w:jc w:val="left"/>
        <w:textAlignment w:val="center"/>
        <w:rPr>
          <w:rFonts w:ascii="宋体" w:eastAsia="宋体" w:hAnsi="宋体" w:cs="宋体"/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）甲图此为简易气压计。拿着他从山脚爬到山顶，不计温度的影响，玻璃管内的液柱会</w:t>
      </w:r>
      <w:r>
        <w:rPr>
          <w:color w:val="000000"/>
        </w:rPr>
        <w:t>__________</w:t>
      </w:r>
      <w:r>
        <w:rPr>
          <w:rFonts w:ascii="宋体" w:eastAsia="宋体" w:hAnsi="宋体" w:cs="宋体"/>
          <w:color w:val="000000"/>
        </w:rPr>
        <w:t>（选填“升高”“降低”或“不变”）。</w:t>
      </w:r>
    </w:p>
    <w:p w:rsidR="00950C89" w:rsidRDefault="00950C89" w:rsidP="00950C89">
      <w:pPr>
        <w:spacing w:line="360" w:lineRule="auto"/>
        <w:jc w:val="left"/>
        <w:textAlignment w:val="center"/>
        <w:rPr>
          <w:rFonts w:ascii="宋体" w:eastAsia="宋体" w:hAnsi="宋体" w:cs="宋体"/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）乙图，此时它在光屏上呈现清晰像，该像的特点是</w:t>
      </w:r>
      <w:r>
        <w:rPr>
          <w:color w:val="000000"/>
        </w:rPr>
        <w:t>__________</w:t>
      </w:r>
      <w:r>
        <w:rPr>
          <w:rFonts w:ascii="宋体" w:eastAsia="宋体" w:hAnsi="宋体" w:cs="宋体"/>
          <w:color w:val="000000"/>
        </w:rPr>
        <w:t>（选填“放大倒立的实像”“缩小倒立的实像”或“放大正立的虛像”），这一成像规律揭示了</w:t>
      </w:r>
      <w:r>
        <w:rPr>
          <w:color w:val="000000"/>
        </w:rPr>
        <w:t>__________</w:t>
      </w:r>
      <w:r>
        <w:rPr>
          <w:rFonts w:ascii="宋体" w:eastAsia="宋体" w:hAnsi="宋体" w:cs="宋体"/>
          <w:color w:val="000000"/>
        </w:rPr>
        <w:t>（选填“幻灯机”“照相机”或“放大镜”）的工作原理。</w:t>
      </w:r>
    </w:p>
    <w:p w:rsidR="00950C89" w:rsidRDefault="00950C89" w:rsidP="00950C89">
      <w:pPr>
        <w:spacing w:line="360" w:lineRule="auto"/>
        <w:jc w:val="left"/>
        <w:textAlignment w:val="center"/>
        <w:rPr>
          <w:rFonts w:ascii="宋体" w:eastAsia="宋体" w:hAnsi="宋体" w:cs="宋体"/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）丙图把鸡蛋放入清水中，然后逐渐加盐，直至鸡蛋上浮至液面。向水中加盐，改变了液体的</w:t>
      </w:r>
      <w:r>
        <w:rPr>
          <w:color w:val="000000"/>
        </w:rPr>
        <w:t>__________</w:t>
      </w:r>
      <w:r>
        <w:rPr>
          <w:rFonts w:ascii="宋体" w:eastAsia="宋体" w:hAnsi="宋体" w:cs="宋体"/>
          <w:color w:val="000000"/>
        </w:rPr>
        <w:t>，使鸡蛋受到的浮力增大而上升，鸡蛋在液面静止时，</w:t>
      </w:r>
      <w:r>
        <w:object w:dxaOrig="345" w:dyaOrig="360">
          <v:shape id="_x0000_i1033" type="#_x0000_t75" alt="学科网(www.zxxk.com)--教育资源门户，提供试卷、教案、课件、论文、素材以及各类教学资源下载，还有大量而丰富的教学相关资讯！" style="width:17.25pt;height:18pt" o:ole="">
            <v:imagedata r:id="rId56" o:title="eqIdbfb497d8be934cc1a0b67f050934e87b"/>
          </v:shape>
          <o:OLEObject Type="Embed" ProgID="Equation.DSMT4" ShapeID="_x0000_i1033" DrawAspect="Content" ObjectID="_1686029733" r:id="rId57"/>
        </w:object>
      </w:r>
      <w:r>
        <w:rPr>
          <w:color w:val="000000"/>
        </w:rPr>
        <w:t>__________</w:t>
      </w:r>
      <w:r>
        <w:object w:dxaOrig="525" w:dyaOrig="375">
          <v:shape id="_x0000_i1034" type="#_x0000_t75" alt="学科网(www.zxxk.com)--教育资源门户，提供试卷、教案、课件、论文、素材以及各类教学资源下载，还有大量而丰富的教学相关资讯！" style="width:26.25pt;height:18.75pt" o:ole="">
            <v:imagedata r:id="rId58" o:title="eqIdc87d5654d10045c6938188e8bb3469d7"/>
          </v:shape>
          <o:OLEObject Type="Embed" ProgID="Equation.DSMT4" ShapeID="_x0000_i1034" DrawAspect="Content" ObjectID="_1686029734" r:id="rId59"/>
        </w:object>
      </w:r>
      <w:r>
        <w:rPr>
          <w:rFonts w:ascii="宋体" w:eastAsia="宋体" w:hAnsi="宋体" w:cs="宋体"/>
          <w:color w:val="000000"/>
        </w:rPr>
        <w:t>（选填“</w:t>
      </w:r>
      <w:r>
        <w:object w:dxaOrig="195" w:dyaOrig="210">
          <v:shape id="_x0000_i1035" type="#_x0000_t75" alt="学科网(www.zxxk.com)--教育资源门户，提供试卷、教案、课件、论文、素材以及各类教学资源下载，还有大量而丰富的教学相关资讯！" style="width:9.75pt;height:10.5pt" o:ole="">
            <v:imagedata r:id="rId60" o:title="eqId26c68a5adcee40a8b6edcb0d126dc0c7"/>
          </v:shape>
          <o:OLEObject Type="Embed" ProgID="Equation.DSMT4" ShapeID="_x0000_i1035" DrawAspect="Content" ObjectID="_1686029735" r:id="rId61"/>
        </w:object>
      </w:r>
      <w:r>
        <w:rPr>
          <w:rFonts w:ascii="宋体" w:eastAsia="宋体" w:hAnsi="宋体" w:cs="宋体"/>
          <w:color w:val="000000"/>
        </w:rPr>
        <w:t>”“</w:t>
      </w:r>
      <w:r>
        <w:object w:dxaOrig="195" w:dyaOrig="210">
          <v:shape id="_x0000_i1036" type="#_x0000_t75" alt="学科网(www.zxxk.com)--教育资源门户，提供试卷、教案、课件、论文、素材以及各类教学资源下载，还有大量而丰富的教学相关资讯！" style="width:9.75pt;height:10.5pt" o:ole="">
            <v:imagedata r:id="rId62" o:title="eqId11ecd0343b004be08b6c320745e5c99c"/>
          </v:shape>
          <o:OLEObject Type="Embed" ProgID="Equation.DSMT4" ShapeID="_x0000_i1036" DrawAspect="Content" ObjectID="_1686029736" r:id="rId63"/>
        </w:object>
      </w:r>
      <w:r>
        <w:rPr>
          <w:rFonts w:ascii="宋体" w:eastAsia="宋体" w:hAnsi="宋体" w:cs="宋体"/>
          <w:color w:val="000000"/>
        </w:rPr>
        <w:t>”或“</w:t>
      </w:r>
      <w:r>
        <w:object w:dxaOrig="200" w:dyaOrig="180">
          <v:shape id="_x0000_i1037" type="#_x0000_t75" alt="学科网(www.zxxk.com)--教育资源门户，提供试卷、教案、课件、论文、素材以及各类教学资源下载，还有大量而丰富的教学相关资讯！" style="width:10pt;height:9pt" o:ole="">
            <v:imagedata r:id="rId64" o:title="eqId1f2c92dfd3d8438ca50bd7b1c0ed8a80"/>
          </v:shape>
          <o:OLEObject Type="Embed" ProgID="Equation.DSMT4" ShapeID="_x0000_i1037" DrawAspect="Content" ObjectID="_1686029737" r:id="rId65"/>
        </w:object>
      </w:r>
      <w:r>
        <w:rPr>
          <w:rFonts w:ascii="宋体" w:eastAsia="宋体" w:hAnsi="宋体" w:cs="宋体"/>
          <w:color w:val="000000"/>
        </w:rPr>
        <w:t>”）。</w:t>
      </w:r>
    </w:p>
    <w:p w:rsidR="00950C89" w:rsidRDefault="00950C89" w:rsidP="00950C89">
      <w:pPr>
        <w:spacing w:line="360" w:lineRule="auto"/>
        <w:jc w:val="left"/>
        <w:textAlignment w:val="center"/>
        <w:rPr>
          <w:rFonts w:ascii="宋体" w:eastAsia="宋体" w:hAnsi="宋体" w:cs="宋体"/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4</w:t>
      </w:r>
      <w:r>
        <w:rPr>
          <w:rFonts w:ascii="宋体" w:eastAsia="宋体" w:hAnsi="宋体" w:cs="宋体"/>
          <w:color w:val="000000"/>
        </w:rPr>
        <w:t>）丁图，此实验装置可探究</w:t>
      </w:r>
      <w:r>
        <w:rPr>
          <w:color w:val="000000"/>
        </w:rPr>
        <w:t>__________</w:t>
      </w:r>
      <w:r>
        <w:rPr>
          <w:rFonts w:ascii="宋体" w:eastAsia="宋体" w:hAnsi="宋体" w:cs="宋体"/>
          <w:color w:val="000000"/>
        </w:rPr>
        <w:t>（选填“电动机”或“发电机”）</w:t>
      </w:r>
      <w:r>
        <w:rPr>
          <w:rFonts w:ascii="宋体" w:eastAsia="宋体" w:hAnsi="宋体" w:cs="宋体"/>
          <w:noProof/>
          <w:color w:val="000000"/>
        </w:rPr>
        <w:drawing>
          <wp:inline distT="0" distB="0" distL="0" distR="0">
            <wp:extent cx="133350" cy="180975"/>
            <wp:effectExtent l="0" t="0" r="0" b="9525"/>
            <wp:docPr id="25" name="图片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1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工作原理。</w:t>
      </w:r>
    </w:p>
    <w:p w:rsidR="00950C89" w:rsidRDefault="00950C89" w:rsidP="00950C89">
      <w:pPr>
        <w:spacing w:line="360" w:lineRule="auto"/>
        <w:textAlignment w:val="center"/>
        <w:rPr>
          <w:rFonts w:ascii="宋体" w:eastAsia="宋体" w:hAnsi="宋体" w:cs="宋体"/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(1). </w:t>
      </w:r>
      <w:r>
        <w:rPr>
          <w:rFonts w:ascii="宋体" w:eastAsia="宋体" w:hAnsi="宋体" w:cs="宋体"/>
          <w:color w:val="000000"/>
        </w:rPr>
        <w:t>升高</w:t>
      </w:r>
      <w:r>
        <w:rPr>
          <w:color w:val="000000"/>
        </w:rPr>
        <w:t xml:space="preserve">    (2). </w:t>
      </w:r>
      <w:r>
        <w:rPr>
          <w:rFonts w:ascii="宋体" w:eastAsia="宋体" w:hAnsi="宋体" w:cs="宋体"/>
          <w:color w:val="000000"/>
        </w:rPr>
        <w:t>缩小、倒立的实像</w:t>
      </w:r>
      <w:r>
        <w:rPr>
          <w:color w:val="000000"/>
        </w:rPr>
        <w:t xml:space="preserve">    (3). </w:t>
      </w:r>
      <w:r>
        <w:rPr>
          <w:rFonts w:ascii="宋体" w:eastAsia="宋体" w:hAnsi="宋体" w:cs="宋体"/>
          <w:color w:val="000000"/>
        </w:rPr>
        <w:t>照相机</w:t>
      </w:r>
      <w:r>
        <w:rPr>
          <w:color w:val="000000"/>
        </w:rPr>
        <w:t xml:space="preserve">    (4). </w:t>
      </w:r>
      <w:r>
        <w:rPr>
          <w:rFonts w:ascii="宋体" w:eastAsia="宋体" w:hAnsi="宋体" w:cs="宋体"/>
          <w:color w:val="000000"/>
        </w:rPr>
        <w:t>密度</w:t>
      </w:r>
      <w:r>
        <w:rPr>
          <w:color w:val="000000"/>
        </w:rPr>
        <w:t xml:space="preserve">    (5). </w:t>
      </w:r>
      <w:r>
        <w:object w:dxaOrig="225" w:dyaOrig="195">
          <v:shape id="_x0000_i1038" type="#_x0000_t75" alt="学科网(www.zxxk.com)--教育资源门户，提供试卷、教案、课件、论文、素材以及各类教学资源下载，还有大量而丰富的教学相关资讯！" style="width:11.25pt;height:9.75pt" o:ole="">
            <v:imagedata r:id="rId66" o:title="eqIdc8ae54ee833c4850af18d6b6bd4d5fd2"/>
          </v:shape>
          <o:OLEObject Type="Embed" ProgID="Equation.DSMT4" ShapeID="_x0000_i1038" DrawAspect="Content" ObjectID="_1686029738" r:id="rId67"/>
        </w:object>
      </w:r>
      <w:r>
        <w:rPr>
          <w:color w:val="000000"/>
        </w:rPr>
        <w:t xml:space="preserve">    (6). </w:t>
      </w:r>
      <w:r>
        <w:rPr>
          <w:rFonts w:ascii="宋体" w:eastAsia="宋体" w:hAnsi="宋体" w:cs="宋体"/>
          <w:color w:val="000000"/>
        </w:rPr>
        <w:t>发电机</w:t>
      </w:r>
    </w:p>
    <w:p w:rsidR="00950C89" w:rsidRDefault="00950C89" w:rsidP="00950C89">
      <w:pPr>
        <w:spacing w:line="360" w:lineRule="auto"/>
        <w:jc w:val="left"/>
        <w:textAlignment w:val="center"/>
        <w:rPr>
          <w:rFonts w:ascii="宋体" w:eastAsia="宋体" w:hAnsi="宋体" w:cs="宋体"/>
          <w:color w:val="000000"/>
        </w:rPr>
      </w:pPr>
      <w:r>
        <w:rPr>
          <w:color w:val="000000"/>
        </w:rPr>
        <w:t xml:space="preserve">20. </w:t>
      </w:r>
      <w:r>
        <w:rPr>
          <w:rFonts w:ascii="宋体" w:eastAsia="宋体" w:hAnsi="宋体" w:cs="宋体"/>
          <w:color w:val="000000"/>
        </w:rPr>
        <w:t>在“探究滑动摩擦力大小与哪些因素有关”的实验中，小明设计了如下方案。</w:t>
      </w:r>
    </w:p>
    <w:tbl>
      <w:tblPr>
        <w:tblW w:w="99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20" w:type="dxa"/>
          <w:left w:w="120" w:type="dxa"/>
          <w:bottom w:w="120" w:type="dxa"/>
          <w:right w:w="120" w:type="dxa"/>
        </w:tblCellMar>
        <w:tblLook w:val="04A0" w:firstRow="1" w:lastRow="0" w:firstColumn="1" w:lastColumn="0" w:noHBand="0" w:noVBand="1"/>
      </w:tblPr>
      <w:tblGrid>
        <w:gridCol w:w="2127"/>
        <w:gridCol w:w="2696"/>
        <w:gridCol w:w="2411"/>
        <w:gridCol w:w="2696"/>
      </w:tblGrid>
      <w:tr w:rsidR="00950C89" w:rsidTr="00D94440">
        <w:trPr>
          <w:trHeight w:val="330"/>
        </w:trPr>
        <w:tc>
          <w:tcPr>
            <w:tcW w:w="213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950C89" w:rsidRDefault="00950C89" w:rsidP="00D94440">
            <w:pPr>
              <w:spacing w:line="360" w:lineRule="auto"/>
              <w:jc w:val="left"/>
              <w:textAlignment w:val="center"/>
              <w:rPr>
                <w:rFonts w:ascii="宋体" w:eastAsia="宋体" w:hAnsi="宋体" w:cs="宋体"/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实验</w:t>
            </w:r>
          </w:p>
          <w:p w:rsidR="00950C89" w:rsidRDefault="00950C89" w:rsidP="00D94440">
            <w:pPr>
              <w:spacing w:line="360" w:lineRule="auto"/>
              <w:jc w:val="left"/>
              <w:textAlignment w:val="center"/>
              <w:rPr>
                <w:rFonts w:ascii="宋体" w:eastAsia="宋体" w:hAnsi="宋体" w:cs="宋体"/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步骤</w:t>
            </w:r>
          </w:p>
        </w:tc>
        <w:tc>
          <w:tcPr>
            <w:tcW w:w="510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950C89" w:rsidRDefault="00950C89" w:rsidP="00D94440">
            <w:pPr>
              <w:spacing w:line="360" w:lineRule="auto"/>
              <w:jc w:val="left"/>
              <w:textAlignment w:val="center"/>
              <w:rPr>
                <w:rFonts w:ascii="宋体" w:eastAsia="宋体" w:hAnsi="宋体" w:cs="宋体"/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实验条件</w:t>
            </w:r>
          </w:p>
        </w:tc>
        <w:tc>
          <w:tcPr>
            <w:tcW w:w="2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950C89" w:rsidRDefault="00950C89" w:rsidP="00D94440">
            <w:pPr>
              <w:spacing w:line="360" w:lineRule="auto"/>
              <w:jc w:val="left"/>
              <w:textAlignment w:val="center"/>
              <w:rPr>
                <w:rFonts w:ascii="宋体" w:eastAsia="宋体" w:hAnsi="宋体" w:cs="宋体"/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弹簧测力计的示数</w:t>
            </w:r>
            <w:r>
              <w:object w:dxaOrig="600" w:dyaOrig="285">
                <v:shape id="_x0000_i1039" type="#_x0000_t75" alt="学科网(www.zxxk.com)--教育资源门户，提供试卷、教案、课件、论文、素材以及各类教学资源下载，还有大量而丰富的教学相关资讯！" style="width:30pt;height:14.25pt" o:ole="">
                  <v:imagedata r:id="rId68" o:title="eqId2381169065dc4871ba2041f436341880"/>
                </v:shape>
                <o:OLEObject Type="Embed" ProgID="Equation.DSMT4" ShapeID="_x0000_i1039" DrawAspect="Content" ObjectID="_1686029739" r:id="rId69"/>
              </w:object>
            </w:r>
          </w:p>
        </w:tc>
      </w:tr>
      <w:tr w:rsidR="00950C89" w:rsidTr="00D94440">
        <w:trPr>
          <w:trHeight w:val="330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50C89" w:rsidRDefault="00950C89" w:rsidP="00D94440">
            <w:pPr>
              <w:spacing w:line="360" w:lineRule="auto"/>
              <w:jc w:val="left"/>
              <w:textAlignment w:val="center"/>
              <w:rPr>
                <w:rFonts w:ascii="宋体" w:eastAsia="宋体" w:hAnsi="宋体" w:cs="宋体"/>
                <w:color w:val="000000"/>
              </w:rPr>
            </w:pPr>
          </w:p>
        </w:tc>
        <w:tc>
          <w:tcPr>
            <w:tcW w:w="2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950C89" w:rsidRDefault="00950C89" w:rsidP="00D94440">
            <w:pPr>
              <w:spacing w:line="360" w:lineRule="auto"/>
              <w:jc w:val="left"/>
              <w:textAlignment w:val="center"/>
              <w:rPr>
                <w:rFonts w:ascii="宋体" w:eastAsia="宋体" w:hAnsi="宋体" w:cs="宋体"/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压力情况</w:t>
            </w:r>
          </w:p>
        </w:tc>
        <w:tc>
          <w:tcPr>
            <w:tcW w:w="24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950C89" w:rsidRDefault="00950C89" w:rsidP="00D94440">
            <w:pPr>
              <w:spacing w:line="360" w:lineRule="auto"/>
              <w:jc w:val="left"/>
              <w:textAlignment w:val="center"/>
              <w:rPr>
                <w:rFonts w:ascii="宋体" w:eastAsia="宋体" w:hAnsi="宋体" w:cs="宋体"/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接触面情况</w:t>
            </w:r>
          </w:p>
        </w:tc>
        <w:tc>
          <w:tcPr>
            <w:tcW w:w="2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950C89" w:rsidRDefault="00950C89" w:rsidP="00D94440">
            <w:pPr>
              <w:spacing w:line="360" w:lineRule="auto"/>
              <w:jc w:val="left"/>
              <w:textAlignment w:val="center"/>
              <w:rPr>
                <w:rFonts w:ascii="Time New Romans" w:eastAsia="宋体" w:hAnsi="Time New Romans" w:cs="宋体"/>
                <w:color w:val="000000"/>
              </w:rPr>
            </w:pPr>
          </w:p>
        </w:tc>
      </w:tr>
      <w:tr w:rsidR="00950C89" w:rsidTr="00D94440">
        <w:trPr>
          <w:trHeight w:val="330"/>
        </w:trPr>
        <w:tc>
          <w:tcPr>
            <w:tcW w:w="2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950C89" w:rsidRDefault="00950C89" w:rsidP="00D94440">
            <w:pPr>
              <w:spacing w:line="360" w:lineRule="auto"/>
              <w:jc w:val="left"/>
              <w:textAlignment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2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950C89" w:rsidRDefault="00950C89" w:rsidP="00D94440">
            <w:pPr>
              <w:spacing w:line="360" w:lineRule="auto"/>
              <w:jc w:val="left"/>
              <w:textAlignment w:val="center"/>
              <w:rPr>
                <w:rFonts w:ascii="宋体" w:eastAsia="宋体" w:hAnsi="宋体" w:cs="宋体"/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木块</w:t>
            </w:r>
          </w:p>
        </w:tc>
        <w:tc>
          <w:tcPr>
            <w:tcW w:w="241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950C89" w:rsidRDefault="00950C89" w:rsidP="00D94440">
            <w:pPr>
              <w:spacing w:line="360" w:lineRule="auto"/>
              <w:jc w:val="left"/>
              <w:textAlignment w:val="center"/>
              <w:rPr>
                <w:rFonts w:ascii="宋体" w:eastAsia="宋体" w:hAnsi="宋体" w:cs="宋体"/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木板</w:t>
            </w:r>
          </w:p>
        </w:tc>
        <w:tc>
          <w:tcPr>
            <w:tcW w:w="2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950C89" w:rsidRDefault="00950C89" w:rsidP="00D94440">
            <w:pPr>
              <w:spacing w:line="360" w:lineRule="auto"/>
              <w:jc w:val="left"/>
              <w:textAlignment w:val="center"/>
              <w:rPr>
                <w:rFonts w:ascii="Time New Romans" w:eastAsia="宋体" w:hAnsi="Time New Romans" w:cs="宋体"/>
                <w:color w:val="000000"/>
              </w:rPr>
            </w:pPr>
          </w:p>
        </w:tc>
      </w:tr>
      <w:tr w:rsidR="00950C89" w:rsidTr="00D94440">
        <w:trPr>
          <w:trHeight w:val="330"/>
        </w:trPr>
        <w:tc>
          <w:tcPr>
            <w:tcW w:w="2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950C89" w:rsidRDefault="00950C89" w:rsidP="00D94440">
            <w:pPr>
              <w:spacing w:line="360" w:lineRule="auto"/>
              <w:jc w:val="left"/>
              <w:textAlignment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2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950C89" w:rsidRDefault="00950C89" w:rsidP="00D94440">
            <w:pPr>
              <w:spacing w:line="360" w:lineRule="auto"/>
              <w:jc w:val="left"/>
              <w:textAlignment w:val="center"/>
              <w:rPr>
                <w:rFonts w:ascii="宋体" w:eastAsia="宋体" w:hAnsi="宋体" w:cs="宋体"/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木板上放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1</w:t>
            </w:r>
            <w:r>
              <w:rPr>
                <w:rFonts w:ascii="宋体" w:eastAsia="宋体" w:hAnsi="宋体" w:cs="宋体"/>
                <w:color w:val="000000"/>
              </w:rPr>
              <w:t>个钩码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50C89" w:rsidRDefault="00950C89" w:rsidP="00D94440">
            <w:pPr>
              <w:spacing w:line="360" w:lineRule="auto"/>
              <w:jc w:val="left"/>
              <w:textAlignment w:val="center"/>
              <w:rPr>
                <w:rFonts w:ascii="宋体" w:eastAsia="宋体" w:hAnsi="宋体" w:cs="宋体"/>
                <w:color w:val="000000"/>
              </w:rPr>
            </w:pPr>
          </w:p>
        </w:tc>
        <w:tc>
          <w:tcPr>
            <w:tcW w:w="2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950C89" w:rsidRDefault="00950C89" w:rsidP="00D94440">
            <w:pPr>
              <w:spacing w:line="360" w:lineRule="auto"/>
              <w:jc w:val="left"/>
              <w:textAlignment w:val="center"/>
              <w:rPr>
                <w:rFonts w:ascii="Time New Romans" w:eastAsia="宋体" w:hAnsi="Time New Romans" w:cs="宋体"/>
                <w:color w:val="000000"/>
              </w:rPr>
            </w:pPr>
          </w:p>
        </w:tc>
      </w:tr>
      <w:tr w:rsidR="00950C89" w:rsidTr="00D94440">
        <w:trPr>
          <w:trHeight w:val="330"/>
        </w:trPr>
        <w:tc>
          <w:tcPr>
            <w:tcW w:w="2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950C89" w:rsidRDefault="00950C89" w:rsidP="00D94440">
            <w:pPr>
              <w:spacing w:line="360" w:lineRule="auto"/>
              <w:jc w:val="left"/>
              <w:textAlignment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2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950C89" w:rsidRDefault="00950C89" w:rsidP="00D94440">
            <w:pPr>
              <w:spacing w:line="360" w:lineRule="auto"/>
              <w:jc w:val="left"/>
              <w:textAlignment w:val="center"/>
              <w:rPr>
                <w:rFonts w:ascii="宋体" w:eastAsia="宋体" w:hAnsi="宋体" w:cs="宋体"/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木板上放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2</w:t>
            </w:r>
            <w:r>
              <w:rPr>
                <w:rFonts w:ascii="宋体" w:eastAsia="宋体" w:hAnsi="宋体" w:cs="宋体"/>
                <w:color w:val="000000"/>
              </w:rPr>
              <w:t>个钩码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50C89" w:rsidRDefault="00950C89" w:rsidP="00D94440">
            <w:pPr>
              <w:spacing w:line="360" w:lineRule="auto"/>
              <w:jc w:val="left"/>
              <w:textAlignment w:val="center"/>
              <w:rPr>
                <w:rFonts w:ascii="宋体" w:eastAsia="宋体" w:hAnsi="宋体" w:cs="宋体"/>
                <w:color w:val="000000"/>
              </w:rPr>
            </w:pPr>
          </w:p>
        </w:tc>
        <w:tc>
          <w:tcPr>
            <w:tcW w:w="2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950C89" w:rsidRDefault="00950C89" w:rsidP="00D94440">
            <w:pPr>
              <w:spacing w:line="360" w:lineRule="auto"/>
              <w:jc w:val="left"/>
              <w:textAlignment w:val="center"/>
              <w:rPr>
                <w:rFonts w:ascii="Time New Romans" w:eastAsia="宋体" w:hAnsi="Time New Romans" w:cs="宋体"/>
                <w:color w:val="000000"/>
              </w:rPr>
            </w:pPr>
          </w:p>
        </w:tc>
      </w:tr>
      <w:tr w:rsidR="00950C89" w:rsidTr="00D94440">
        <w:trPr>
          <w:trHeight w:val="330"/>
        </w:trPr>
        <w:tc>
          <w:tcPr>
            <w:tcW w:w="2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950C89" w:rsidRDefault="00950C89" w:rsidP="00D94440">
            <w:pPr>
              <w:spacing w:line="360" w:lineRule="auto"/>
              <w:jc w:val="left"/>
              <w:textAlignment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4</w:t>
            </w:r>
          </w:p>
        </w:tc>
        <w:tc>
          <w:tcPr>
            <w:tcW w:w="2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950C89" w:rsidRDefault="00950C89" w:rsidP="00D94440">
            <w:pPr>
              <w:spacing w:line="360" w:lineRule="auto"/>
              <w:jc w:val="left"/>
              <w:textAlignment w:val="center"/>
              <w:rPr>
                <w:rFonts w:ascii="宋体" w:eastAsia="宋体" w:hAnsi="宋体" w:cs="宋体"/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木板</w:t>
            </w:r>
          </w:p>
        </w:tc>
        <w:tc>
          <w:tcPr>
            <w:tcW w:w="241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950C89" w:rsidRDefault="00950C89" w:rsidP="00D94440">
            <w:pPr>
              <w:spacing w:line="360" w:lineRule="auto"/>
              <w:jc w:val="left"/>
              <w:textAlignment w:val="center"/>
              <w:rPr>
                <w:rFonts w:ascii="宋体" w:eastAsia="宋体" w:hAnsi="宋体" w:cs="宋体"/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棉布</w:t>
            </w:r>
          </w:p>
        </w:tc>
        <w:tc>
          <w:tcPr>
            <w:tcW w:w="2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950C89" w:rsidRDefault="00950C89" w:rsidP="00D94440">
            <w:pPr>
              <w:spacing w:line="360" w:lineRule="auto"/>
              <w:jc w:val="left"/>
              <w:textAlignment w:val="center"/>
              <w:rPr>
                <w:rFonts w:ascii="Time New Romans" w:eastAsia="宋体" w:hAnsi="Time New Romans" w:cs="宋体"/>
                <w:color w:val="000000"/>
              </w:rPr>
            </w:pPr>
          </w:p>
        </w:tc>
      </w:tr>
      <w:tr w:rsidR="00950C89" w:rsidTr="00D94440">
        <w:trPr>
          <w:trHeight w:val="330"/>
        </w:trPr>
        <w:tc>
          <w:tcPr>
            <w:tcW w:w="2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950C89" w:rsidRDefault="00950C89" w:rsidP="00D94440">
            <w:pPr>
              <w:spacing w:line="360" w:lineRule="auto"/>
              <w:jc w:val="left"/>
              <w:textAlignment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5</w:t>
            </w:r>
          </w:p>
        </w:tc>
        <w:tc>
          <w:tcPr>
            <w:tcW w:w="2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950C89" w:rsidRDefault="00950C89" w:rsidP="00D94440">
            <w:pPr>
              <w:spacing w:line="360" w:lineRule="auto"/>
              <w:jc w:val="left"/>
              <w:textAlignment w:val="center"/>
              <w:rPr>
                <w:rFonts w:ascii="宋体" w:eastAsia="宋体" w:hAnsi="宋体" w:cs="宋体"/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木板上放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1</w:t>
            </w:r>
            <w:r>
              <w:rPr>
                <w:rFonts w:ascii="宋体" w:eastAsia="宋体" w:hAnsi="宋体" w:cs="宋体"/>
                <w:color w:val="000000"/>
              </w:rPr>
              <w:t>个钩码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50C89" w:rsidRDefault="00950C89" w:rsidP="00D94440">
            <w:pPr>
              <w:spacing w:line="360" w:lineRule="auto"/>
              <w:jc w:val="left"/>
              <w:textAlignment w:val="center"/>
              <w:rPr>
                <w:rFonts w:ascii="宋体" w:eastAsia="宋体" w:hAnsi="宋体" w:cs="宋体"/>
                <w:color w:val="000000"/>
              </w:rPr>
            </w:pPr>
          </w:p>
        </w:tc>
        <w:tc>
          <w:tcPr>
            <w:tcW w:w="2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950C89" w:rsidRDefault="00950C89" w:rsidP="00D94440">
            <w:pPr>
              <w:spacing w:line="360" w:lineRule="auto"/>
              <w:jc w:val="left"/>
              <w:textAlignment w:val="center"/>
              <w:rPr>
                <w:rFonts w:ascii="Time New Romans" w:eastAsia="宋体" w:hAnsi="Time New Romans" w:cs="宋体"/>
                <w:color w:val="000000"/>
              </w:rPr>
            </w:pPr>
          </w:p>
        </w:tc>
      </w:tr>
      <w:tr w:rsidR="00950C89" w:rsidTr="00D94440">
        <w:trPr>
          <w:trHeight w:val="330"/>
        </w:trPr>
        <w:tc>
          <w:tcPr>
            <w:tcW w:w="2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950C89" w:rsidRDefault="00950C89" w:rsidP="00D94440">
            <w:pPr>
              <w:spacing w:line="360" w:lineRule="auto"/>
              <w:jc w:val="left"/>
              <w:textAlignment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6</w:t>
            </w:r>
          </w:p>
        </w:tc>
        <w:tc>
          <w:tcPr>
            <w:tcW w:w="2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950C89" w:rsidRDefault="00950C89" w:rsidP="00D94440">
            <w:pPr>
              <w:spacing w:line="360" w:lineRule="auto"/>
              <w:jc w:val="left"/>
              <w:textAlignment w:val="center"/>
              <w:rPr>
                <w:rFonts w:ascii="宋体" w:eastAsia="宋体" w:hAnsi="宋体" w:cs="宋体"/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木板上放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2</w:t>
            </w:r>
            <w:r>
              <w:rPr>
                <w:rFonts w:ascii="宋体" w:eastAsia="宋体" w:hAnsi="宋体" w:cs="宋体"/>
                <w:color w:val="000000"/>
              </w:rPr>
              <w:t>个钩码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50C89" w:rsidRDefault="00950C89" w:rsidP="00D94440">
            <w:pPr>
              <w:spacing w:line="360" w:lineRule="auto"/>
              <w:jc w:val="left"/>
              <w:textAlignment w:val="center"/>
              <w:rPr>
                <w:rFonts w:ascii="宋体" w:eastAsia="宋体" w:hAnsi="宋体" w:cs="宋体"/>
                <w:color w:val="000000"/>
              </w:rPr>
            </w:pPr>
          </w:p>
        </w:tc>
        <w:tc>
          <w:tcPr>
            <w:tcW w:w="2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950C89" w:rsidRDefault="00950C89" w:rsidP="00D94440">
            <w:pPr>
              <w:spacing w:line="360" w:lineRule="auto"/>
              <w:jc w:val="left"/>
              <w:textAlignment w:val="center"/>
              <w:rPr>
                <w:rFonts w:ascii="Time New Romans" w:eastAsia="宋体" w:hAnsi="Time New Romans" w:cs="宋体"/>
                <w:color w:val="000000"/>
              </w:rPr>
            </w:pPr>
          </w:p>
        </w:tc>
      </w:tr>
      <w:tr w:rsidR="00950C89" w:rsidTr="00D94440">
        <w:trPr>
          <w:trHeight w:val="330"/>
        </w:trPr>
        <w:tc>
          <w:tcPr>
            <w:tcW w:w="2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950C89" w:rsidRDefault="00950C89" w:rsidP="00D94440">
            <w:pPr>
              <w:spacing w:line="360" w:lineRule="auto"/>
              <w:jc w:val="left"/>
              <w:textAlignment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7</w:t>
            </w:r>
          </w:p>
        </w:tc>
        <w:tc>
          <w:tcPr>
            <w:tcW w:w="2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950C89" w:rsidRDefault="00950C89" w:rsidP="00D94440">
            <w:pPr>
              <w:spacing w:line="360" w:lineRule="auto"/>
              <w:jc w:val="left"/>
              <w:textAlignment w:val="center"/>
              <w:rPr>
                <w:rFonts w:ascii="宋体" w:eastAsia="宋体" w:hAnsi="宋体" w:cs="宋体"/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木板</w:t>
            </w:r>
          </w:p>
        </w:tc>
        <w:tc>
          <w:tcPr>
            <w:tcW w:w="241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950C89" w:rsidRDefault="00950C89" w:rsidP="00D94440">
            <w:pPr>
              <w:spacing w:line="360" w:lineRule="auto"/>
              <w:jc w:val="left"/>
              <w:textAlignment w:val="center"/>
              <w:rPr>
                <w:rFonts w:ascii="宋体" w:eastAsia="宋体" w:hAnsi="宋体" w:cs="宋体"/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毛巾</w:t>
            </w:r>
          </w:p>
        </w:tc>
        <w:tc>
          <w:tcPr>
            <w:tcW w:w="2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950C89" w:rsidRDefault="00950C89" w:rsidP="00D94440">
            <w:pPr>
              <w:spacing w:line="360" w:lineRule="auto"/>
              <w:jc w:val="left"/>
              <w:textAlignment w:val="center"/>
              <w:rPr>
                <w:rFonts w:ascii="Time New Romans" w:eastAsia="宋体" w:hAnsi="Time New Romans" w:cs="宋体"/>
                <w:color w:val="000000"/>
              </w:rPr>
            </w:pPr>
          </w:p>
        </w:tc>
      </w:tr>
      <w:tr w:rsidR="00950C89" w:rsidTr="00D94440">
        <w:trPr>
          <w:trHeight w:val="330"/>
        </w:trPr>
        <w:tc>
          <w:tcPr>
            <w:tcW w:w="2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950C89" w:rsidRDefault="00950C89" w:rsidP="00D94440">
            <w:pPr>
              <w:spacing w:line="360" w:lineRule="auto"/>
              <w:jc w:val="left"/>
              <w:textAlignment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8</w:t>
            </w:r>
          </w:p>
        </w:tc>
        <w:tc>
          <w:tcPr>
            <w:tcW w:w="2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950C89" w:rsidRDefault="00950C89" w:rsidP="00D94440">
            <w:pPr>
              <w:spacing w:line="360" w:lineRule="auto"/>
              <w:jc w:val="left"/>
              <w:textAlignment w:val="center"/>
              <w:rPr>
                <w:rFonts w:ascii="宋体" w:eastAsia="宋体" w:hAnsi="宋体" w:cs="宋体"/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木板上放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1</w:t>
            </w:r>
            <w:r>
              <w:rPr>
                <w:rFonts w:ascii="宋体" w:eastAsia="宋体" w:hAnsi="宋体" w:cs="宋体"/>
                <w:color w:val="000000"/>
              </w:rPr>
              <w:t>个钩码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50C89" w:rsidRDefault="00950C89" w:rsidP="00D94440">
            <w:pPr>
              <w:spacing w:line="360" w:lineRule="auto"/>
              <w:jc w:val="left"/>
              <w:textAlignment w:val="center"/>
              <w:rPr>
                <w:rFonts w:ascii="宋体" w:eastAsia="宋体" w:hAnsi="宋体" w:cs="宋体"/>
                <w:color w:val="000000"/>
              </w:rPr>
            </w:pPr>
          </w:p>
        </w:tc>
        <w:tc>
          <w:tcPr>
            <w:tcW w:w="2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950C89" w:rsidRDefault="00950C89" w:rsidP="00D94440">
            <w:pPr>
              <w:spacing w:line="360" w:lineRule="auto"/>
              <w:jc w:val="left"/>
              <w:textAlignment w:val="center"/>
              <w:rPr>
                <w:rFonts w:ascii="Time New Romans" w:eastAsia="宋体" w:hAnsi="Time New Romans" w:cs="宋体"/>
                <w:color w:val="000000"/>
              </w:rPr>
            </w:pPr>
          </w:p>
        </w:tc>
      </w:tr>
      <w:tr w:rsidR="00950C89" w:rsidTr="00D94440">
        <w:trPr>
          <w:trHeight w:val="330"/>
        </w:trPr>
        <w:tc>
          <w:tcPr>
            <w:tcW w:w="2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950C89" w:rsidRDefault="00950C89" w:rsidP="00D94440">
            <w:pPr>
              <w:spacing w:line="360" w:lineRule="auto"/>
              <w:jc w:val="left"/>
              <w:textAlignment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9</w:t>
            </w:r>
          </w:p>
        </w:tc>
        <w:tc>
          <w:tcPr>
            <w:tcW w:w="2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950C89" w:rsidRDefault="00950C89" w:rsidP="00D94440">
            <w:pPr>
              <w:spacing w:line="360" w:lineRule="auto"/>
              <w:jc w:val="left"/>
              <w:textAlignment w:val="center"/>
              <w:rPr>
                <w:rFonts w:ascii="宋体" w:eastAsia="宋体" w:hAnsi="宋体" w:cs="宋体"/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木板上放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2</w:t>
            </w:r>
            <w:r>
              <w:rPr>
                <w:rFonts w:ascii="宋体" w:eastAsia="宋体" w:hAnsi="宋体" w:cs="宋体"/>
                <w:color w:val="000000"/>
              </w:rPr>
              <w:t>个钩码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50C89" w:rsidRDefault="00950C89" w:rsidP="00D94440">
            <w:pPr>
              <w:spacing w:line="360" w:lineRule="auto"/>
              <w:jc w:val="left"/>
              <w:textAlignment w:val="center"/>
              <w:rPr>
                <w:rFonts w:ascii="宋体" w:eastAsia="宋体" w:hAnsi="宋体" w:cs="宋体"/>
                <w:color w:val="000000"/>
              </w:rPr>
            </w:pPr>
          </w:p>
        </w:tc>
        <w:tc>
          <w:tcPr>
            <w:tcW w:w="2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950C89" w:rsidRDefault="00950C89" w:rsidP="00D94440">
            <w:pPr>
              <w:spacing w:line="360" w:lineRule="auto"/>
              <w:jc w:val="left"/>
              <w:textAlignment w:val="center"/>
              <w:rPr>
                <w:rFonts w:ascii="Time New Romans" w:eastAsia="宋体" w:hAnsi="Time New Romans" w:cs="宋体"/>
                <w:color w:val="000000"/>
              </w:rPr>
            </w:pPr>
          </w:p>
        </w:tc>
      </w:tr>
    </w:tbl>
    <w:p w:rsidR="00950C89" w:rsidRDefault="00950C89" w:rsidP="00950C89">
      <w:pPr>
        <w:spacing w:line="360" w:lineRule="auto"/>
        <w:jc w:val="left"/>
        <w:textAlignment w:val="center"/>
        <w:rPr>
          <w:rFonts w:ascii="宋体" w:eastAsia="宋体" w:hAnsi="宋体" w:cs="宋体"/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）通过表中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color w:val="000000"/>
        </w:rPr>
        <w:t>5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color w:val="000000"/>
        </w:rPr>
        <w:t>8</w:t>
      </w:r>
      <w:r>
        <w:rPr>
          <w:rFonts w:ascii="宋体" w:eastAsia="宋体" w:hAnsi="宋体" w:cs="宋体"/>
          <w:color w:val="000000"/>
        </w:rPr>
        <w:t>三次实验，可以探究滑动摩擦力大小与______的关系；</w:t>
      </w:r>
    </w:p>
    <w:p w:rsidR="00950C89" w:rsidRDefault="00950C89" w:rsidP="00950C89">
      <w:pPr>
        <w:spacing w:line="360" w:lineRule="auto"/>
        <w:jc w:val="left"/>
        <w:textAlignment w:val="center"/>
        <w:rPr>
          <w:rFonts w:ascii="宋体" w:eastAsia="宋体" w:hAnsi="宋体" w:cs="宋体"/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）用弹簧测力计水平拉木块儿，在接触面上匀速滑动时，弹簧测力计对木块的拉力与木块受到的滑动摩擦力大小</w:t>
      </w:r>
      <w:r>
        <w:rPr>
          <w:rFonts w:ascii="宋体" w:eastAsia="宋体" w:hAnsi="宋体" w:cs="宋体"/>
          <w:color w:val="000000"/>
        </w:rPr>
        <w:lastRenderedPageBreak/>
        <w:t>相等，依据是______；</w:t>
      </w:r>
    </w:p>
    <w:p w:rsidR="00950C89" w:rsidRDefault="00950C89" w:rsidP="00950C89">
      <w:pPr>
        <w:spacing w:line="360" w:lineRule="auto"/>
        <w:jc w:val="left"/>
        <w:textAlignment w:val="center"/>
        <w:rPr>
          <w:rFonts w:ascii="宋体" w:eastAsia="宋体" w:hAnsi="宋体" w:cs="宋体"/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）实验过程中，当弹簧测力计的示数为</w:t>
      </w:r>
      <w:r>
        <w:rPr>
          <w:rFonts w:ascii="Times New Roman" w:eastAsia="Times New Roman" w:hAnsi="Times New Roman" w:cs="Times New Roman"/>
          <w:color w:val="000000"/>
        </w:rPr>
        <w:t>0.6N</w:t>
      </w:r>
      <w:r>
        <w:rPr>
          <w:rFonts w:ascii="宋体" w:eastAsia="宋体" w:hAnsi="宋体" w:cs="宋体"/>
          <w:color w:val="000000"/>
        </w:rPr>
        <w:t>时，木块未被拉动，此时木块所受的摩擦力______（选填“大于”“等于”或“小于”）</w:t>
      </w:r>
      <w:r>
        <w:rPr>
          <w:rFonts w:ascii="Times New Roman" w:eastAsia="Times New Roman" w:hAnsi="Times New Roman" w:cs="Times New Roman"/>
          <w:color w:val="000000"/>
        </w:rPr>
        <w:t>0.6N</w:t>
      </w:r>
      <w:r>
        <w:rPr>
          <w:rFonts w:ascii="宋体" w:eastAsia="宋体" w:hAnsi="宋体" w:cs="宋体"/>
          <w:color w:val="000000"/>
        </w:rPr>
        <w:t>。</w:t>
      </w:r>
    </w:p>
    <w:p w:rsidR="00950C89" w:rsidRDefault="00950C89" w:rsidP="00950C89">
      <w:pPr>
        <w:spacing w:line="360" w:lineRule="auto"/>
        <w:textAlignment w:val="center"/>
        <w:rPr>
          <w:rFonts w:ascii="宋体" w:eastAsia="宋体" w:hAnsi="宋体" w:cs="宋体"/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(1). </w:t>
      </w:r>
      <w:r>
        <w:rPr>
          <w:rFonts w:ascii="宋体" w:eastAsia="宋体" w:hAnsi="宋体" w:cs="宋体"/>
          <w:color w:val="000000"/>
        </w:rPr>
        <w:t>接触面的粗糙程度</w:t>
      </w:r>
      <w:r>
        <w:rPr>
          <w:color w:val="000000"/>
        </w:rPr>
        <w:t xml:space="preserve">    (2). </w:t>
      </w:r>
      <w:r>
        <w:rPr>
          <w:rFonts w:ascii="宋体" w:eastAsia="宋体" w:hAnsi="宋体" w:cs="宋体"/>
          <w:color w:val="000000"/>
        </w:rPr>
        <w:t>二力平衡</w:t>
      </w:r>
      <w:r>
        <w:rPr>
          <w:color w:val="000000"/>
        </w:rPr>
        <w:t xml:space="preserve">    (3). </w:t>
      </w:r>
      <w:r>
        <w:rPr>
          <w:rFonts w:ascii="宋体" w:eastAsia="宋体" w:hAnsi="宋体" w:cs="宋体"/>
          <w:color w:val="000000"/>
        </w:rPr>
        <w:t>等于</w:t>
      </w:r>
    </w:p>
    <w:p w:rsidR="00950C89" w:rsidRDefault="00950C89" w:rsidP="00950C89">
      <w:pPr>
        <w:spacing w:line="360" w:lineRule="auto"/>
        <w:jc w:val="left"/>
        <w:textAlignment w:val="center"/>
        <w:rPr>
          <w:rFonts w:ascii="宋体" w:eastAsia="宋体" w:hAnsi="宋体" w:cs="宋体"/>
          <w:color w:val="000000"/>
        </w:rPr>
      </w:pPr>
      <w:r>
        <w:rPr>
          <w:color w:val="000000"/>
        </w:rPr>
        <w:t xml:space="preserve">21. </w:t>
      </w:r>
      <w:r>
        <w:rPr>
          <w:rFonts w:ascii="宋体" w:eastAsia="宋体" w:hAnsi="宋体" w:cs="宋体"/>
          <w:color w:val="000000"/>
        </w:rPr>
        <w:t>小明在测量小灯泡电功率的实验中，选用的电源电压为</w:t>
      </w:r>
      <w:r>
        <w:rPr>
          <w:rFonts w:ascii="Times New Roman" w:eastAsia="Times New Roman" w:hAnsi="Times New Roman" w:cs="Times New Roman"/>
          <w:color w:val="000000"/>
        </w:rPr>
        <w:t>4.5V</w:t>
      </w:r>
      <w:r>
        <w:rPr>
          <w:rFonts w:ascii="宋体" w:eastAsia="宋体" w:hAnsi="宋体" w:cs="宋体"/>
          <w:color w:val="000000"/>
        </w:rPr>
        <w:t>，小灯泡的额定电压为</w:t>
      </w:r>
      <w:r>
        <w:rPr>
          <w:rFonts w:ascii="Times New Roman" w:eastAsia="Times New Roman" w:hAnsi="Times New Roman" w:cs="Times New Roman"/>
          <w:color w:val="000000"/>
        </w:rPr>
        <w:t>2.5V</w:t>
      </w:r>
      <w:r>
        <w:rPr>
          <w:rFonts w:ascii="宋体" w:eastAsia="宋体" w:hAnsi="宋体" w:cs="宋体"/>
          <w:color w:val="000000"/>
        </w:rPr>
        <w:t>电阻约为</w:t>
      </w:r>
      <w:r>
        <w:rPr>
          <w:rFonts w:ascii="Times New Roman" w:eastAsia="Times New Roman" w:hAnsi="Times New Roman" w:cs="Times New Roman"/>
          <w:color w:val="000000"/>
        </w:rPr>
        <w:t>5Ω</w:t>
      </w:r>
      <w:r>
        <w:rPr>
          <w:rFonts w:ascii="宋体" w:eastAsia="宋体" w:hAnsi="宋体" w:cs="宋体"/>
          <w:color w:val="000000"/>
        </w:rPr>
        <w:t>。</w:t>
      </w:r>
    </w:p>
    <w:p w:rsidR="00950C89" w:rsidRDefault="00950C89" w:rsidP="00950C8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noProof/>
          <w:color w:val="000000"/>
        </w:rPr>
        <w:drawing>
          <wp:inline distT="0" distB="0" distL="0" distR="0">
            <wp:extent cx="3371850" cy="1809750"/>
            <wp:effectExtent l="0" t="0" r="0" b="0"/>
            <wp:docPr id="24" name="图片 2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4" descr="学科网(www.zxxk.com)--教育资源门户，提供试卷、教案、课件、论文、素材以及各类教学资源下载，还有大量而丰富的教学相关资讯！"/>
                    <pic:cNvPicPr>
                      <a:picLocks noChangeAspect="1" noChangeArrowheads="1"/>
                    </pic:cNvPicPr>
                  </pic:nvPicPr>
                  <pic:blipFill>
                    <a:blip r:embed="rId7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71850" cy="1809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noProof/>
          <w:color w:val="000000"/>
        </w:rPr>
        <w:drawing>
          <wp:inline distT="0" distB="0" distL="0" distR="0">
            <wp:extent cx="1943100" cy="1447800"/>
            <wp:effectExtent l="0" t="0" r="0" b="0"/>
            <wp:docPr id="23" name="图片 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5" descr="学科网(www.zxxk.com)--教育资源门户，提供试卷、教案、课件、论文、素材以及各类教学资源下载，还有大量而丰富的教学相关资讯！"/>
                    <pic:cNvPicPr>
                      <a:picLocks noChangeAspect="1" noChangeArrowheads="1"/>
                    </pic:cNvPicPr>
                  </pic:nvPicPr>
                  <pic:blipFill>
                    <a:blip r:embed="rId7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3100" cy="1447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br/>
      </w:r>
    </w:p>
    <w:p w:rsidR="00950C89" w:rsidRDefault="00950C89" w:rsidP="00950C89">
      <w:pPr>
        <w:spacing w:line="360" w:lineRule="auto"/>
        <w:jc w:val="left"/>
        <w:textAlignment w:val="center"/>
        <w:rPr>
          <w:rFonts w:ascii="宋体" w:eastAsia="宋体" w:hAnsi="宋体" w:cs="宋体"/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）闭合开关前，图甲中滑动变阻器的滑片</w:t>
      </w:r>
      <w:r>
        <w:rPr>
          <w:rFonts w:ascii="Times New Roman" w:eastAsia="Times New Roman" w:hAnsi="Times New Roman" w:cs="Times New Roman"/>
          <w:color w:val="000000"/>
        </w:rPr>
        <w:t>P</w:t>
      </w:r>
      <w:r>
        <w:rPr>
          <w:rFonts w:ascii="宋体" w:eastAsia="宋体" w:hAnsi="宋体" w:cs="宋体"/>
          <w:color w:val="000000"/>
        </w:rPr>
        <w:t>应位于______（选填“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”或“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”）端；</w:t>
      </w:r>
    </w:p>
    <w:p w:rsidR="00950C89" w:rsidRDefault="00950C89" w:rsidP="00950C89">
      <w:pPr>
        <w:spacing w:line="360" w:lineRule="auto"/>
        <w:jc w:val="left"/>
        <w:textAlignment w:val="center"/>
        <w:rPr>
          <w:rFonts w:ascii="宋体" w:eastAsia="宋体" w:hAnsi="宋体" w:cs="宋体"/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）闭合开关、滑片移动到某位置时，电压表的示数如图乙所示。要获得小灯泡额定功率的数据，滑片</w:t>
      </w:r>
      <w:r>
        <w:rPr>
          <w:rFonts w:ascii="Times New Roman" w:eastAsia="Times New Roman" w:hAnsi="Times New Roman" w:cs="Times New Roman"/>
          <w:color w:val="000000"/>
        </w:rPr>
        <w:t>P</w:t>
      </w:r>
      <w:r>
        <w:rPr>
          <w:rFonts w:ascii="宋体" w:eastAsia="宋体" w:hAnsi="宋体" w:cs="宋体"/>
          <w:color w:val="000000"/>
        </w:rPr>
        <w:t>应向______（选填“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”或“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”）端移动；</w:t>
      </w:r>
    </w:p>
    <w:p w:rsidR="00950C89" w:rsidRDefault="00950C89" w:rsidP="00950C89">
      <w:pPr>
        <w:spacing w:line="360" w:lineRule="auto"/>
        <w:jc w:val="left"/>
        <w:textAlignment w:val="center"/>
        <w:rPr>
          <w:rFonts w:ascii="宋体" w:eastAsia="宋体" w:hAnsi="宋体" w:cs="宋体"/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）改变滑片</w:t>
      </w:r>
      <w:r>
        <w:rPr>
          <w:rFonts w:ascii="Times New Roman" w:eastAsia="Times New Roman" w:hAnsi="Times New Roman" w:cs="Times New Roman"/>
          <w:color w:val="000000"/>
        </w:rPr>
        <w:t>P</w:t>
      </w:r>
      <w:r>
        <w:rPr>
          <w:rFonts w:ascii="宋体" w:eastAsia="宋体" w:hAnsi="宋体" w:cs="宋体"/>
          <w:color w:val="000000"/>
        </w:rPr>
        <w:t>的位置，获得多组对应的电压、电流值，绘制得如图1所示的图像。由图像可知______，小灯泡的额定功率</w:t>
      </w:r>
      <w:r>
        <w:rPr>
          <w:rFonts w:ascii="Times New Roman" w:eastAsia="Times New Roman" w:hAnsi="Times New Roman" w:cs="Times New Roman"/>
          <w:i/>
          <w:color w:val="000000"/>
        </w:rPr>
        <w:t>P</w:t>
      </w:r>
      <w:r>
        <w:rPr>
          <w:rFonts w:ascii="宋体" w:eastAsia="宋体" w:hAnsi="宋体" w:cs="宋体"/>
          <w:color w:val="000000"/>
          <w:vertAlign w:val="subscript"/>
        </w:rPr>
        <w:t>额</w:t>
      </w:r>
      <w:r>
        <w:rPr>
          <w:rFonts w:ascii="Times New Roman" w:eastAsia="Times New Roman" w:hAnsi="Times New Roman" w:cs="Times New Roman"/>
          <w:color w:val="000000"/>
        </w:rPr>
        <w:t>=</w:t>
      </w:r>
      <w:r>
        <w:rPr>
          <w:rFonts w:ascii="宋体" w:eastAsia="宋体" w:hAnsi="宋体" w:cs="宋体"/>
          <w:color w:val="000000"/>
        </w:rPr>
        <w:t>______</w:t>
      </w:r>
      <w:r>
        <w:rPr>
          <w:rFonts w:ascii="Times New Roman" w:eastAsia="Times New Roman" w:hAnsi="Times New Roman" w:cs="Times New Roman"/>
          <w:color w:val="000000"/>
        </w:rPr>
        <w:t>W</w:t>
      </w:r>
      <w:r>
        <w:rPr>
          <w:rFonts w:ascii="宋体" w:eastAsia="宋体" w:hAnsi="宋体" w:cs="宋体"/>
          <w:color w:val="000000"/>
        </w:rPr>
        <w:t>；</w:t>
      </w:r>
    </w:p>
    <w:p w:rsidR="00950C89" w:rsidRDefault="00950C89" w:rsidP="00950C89">
      <w:pPr>
        <w:spacing w:line="360" w:lineRule="auto"/>
        <w:jc w:val="left"/>
        <w:textAlignment w:val="center"/>
        <w:rPr>
          <w:rFonts w:ascii="宋体" w:eastAsia="宋体" w:hAnsi="宋体" w:cs="宋体"/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4</w:t>
      </w:r>
      <w:r>
        <w:rPr>
          <w:rFonts w:ascii="宋体" w:eastAsia="宋体" w:hAnsi="宋体" w:cs="宋体"/>
          <w:color w:val="000000"/>
        </w:rPr>
        <w:t>）小明打算增加个阻值为</w:t>
      </w:r>
      <w:r>
        <w:rPr>
          <w:rFonts w:ascii="Times New Roman" w:eastAsia="Times New Roman" w:hAnsi="Times New Roman" w:cs="Times New Roman"/>
          <w:i/>
          <w:color w:val="000000"/>
        </w:rPr>
        <w:t>R</w:t>
      </w:r>
      <w:r>
        <w:rPr>
          <w:rFonts w:ascii="Times New Roman" w:eastAsia="Times New Roman" w:hAnsi="Times New Roman" w:cs="Times New Roman"/>
          <w:color w:val="000000"/>
          <w:vertAlign w:val="subscript"/>
        </w:rPr>
        <w:t>0</w:t>
      </w:r>
      <w:r>
        <w:rPr>
          <w:rFonts w:ascii="宋体" w:eastAsia="宋体" w:hAnsi="宋体" w:cs="宋体"/>
          <w:color w:val="000000"/>
        </w:rPr>
        <w:t>的电阻，用图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所示的电路测量小灯泡的电功率。闭合开关</w:t>
      </w:r>
      <w:r>
        <w:rPr>
          <w:rFonts w:ascii="Times New Roman" w:eastAsia="Times New Roman" w:hAnsi="Times New Roman" w:cs="Times New Roman"/>
          <w:color w:val="000000"/>
        </w:rPr>
        <w:t>S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color w:val="000000"/>
        </w:rPr>
        <w:t>S</w:t>
      </w:r>
      <w:r>
        <w:rPr>
          <w:rFonts w:ascii="Times New Roman" w:eastAsia="Times New Roman" w:hAnsi="Times New Roman" w:cs="Times New Roman"/>
          <w:color w:val="000000"/>
          <w:vertAlign w:val="subscript"/>
        </w:rPr>
        <w:t>1</w:t>
      </w:r>
      <w:r>
        <w:rPr>
          <w:rFonts w:ascii="宋体" w:eastAsia="宋体" w:hAnsi="宋体" w:cs="宋体"/>
          <w:color w:val="000000"/>
        </w:rPr>
        <w:t>，移动滑片</w:t>
      </w:r>
      <w:r>
        <w:rPr>
          <w:rFonts w:ascii="Times New Roman" w:eastAsia="Times New Roman" w:hAnsi="Times New Roman" w:cs="Times New Roman"/>
          <w:color w:val="000000"/>
        </w:rPr>
        <w:t>P</w:t>
      </w:r>
      <w:r>
        <w:rPr>
          <w:rFonts w:ascii="宋体" w:eastAsia="宋体" w:hAnsi="宋体" w:cs="宋体"/>
          <w:color w:val="000000"/>
        </w:rPr>
        <w:t>，使电压表的示数为</w:t>
      </w:r>
      <w:r>
        <w:rPr>
          <w:rFonts w:ascii="Times New Roman" w:eastAsia="Times New Roman" w:hAnsi="Times New Roman" w:cs="Times New Roman"/>
          <w:i/>
          <w:color w:val="000000"/>
        </w:rPr>
        <w:t>U</w:t>
      </w:r>
      <w:r>
        <w:rPr>
          <w:rFonts w:ascii="Times New Roman" w:eastAsia="Times New Roman" w:hAnsi="Times New Roman" w:cs="Times New Roman"/>
          <w:color w:val="000000"/>
          <w:vertAlign w:val="subscript"/>
        </w:rPr>
        <w:t>1</w:t>
      </w:r>
      <w:r>
        <w:rPr>
          <w:rFonts w:ascii="宋体" w:eastAsia="宋体" w:hAnsi="宋体" w:cs="宋体"/>
          <w:color w:val="000000"/>
        </w:rPr>
        <w:t>，保持滑片位置不动，只断开开关</w:t>
      </w:r>
      <w:r>
        <w:rPr>
          <w:rFonts w:ascii="Times New Roman" w:eastAsia="Times New Roman" w:hAnsi="Times New Roman" w:cs="Times New Roman"/>
          <w:color w:val="000000"/>
        </w:rPr>
        <w:t>S</w:t>
      </w:r>
      <w:r>
        <w:rPr>
          <w:rFonts w:ascii="Times New Roman" w:eastAsia="Times New Roman" w:hAnsi="Times New Roman" w:cs="Times New Roman"/>
          <w:color w:val="000000"/>
          <w:vertAlign w:val="subscript"/>
        </w:rPr>
        <w:t>1</w:t>
      </w:r>
      <w:r>
        <w:rPr>
          <w:rFonts w:ascii="宋体" w:eastAsia="宋体" w:hAnsi="宋体" w:cs="宋体"/>
          <w:color w:val="000000"/>
        </w:rPr>
        <w:t>，闭合开关</w:t>
      </w:r>
      <w:r>
        <w:rPr>
          <w:rFonts w:ascii="Times New Roman" w:eastAsia="Times New Roman" w:hAnsi="Times New Roman" w:cs="Times New Roman"/>
          <w:color w:val="000000"/>
        </w:rPr>
        <w:t>S</w:t>
      </w:r>
      <w:r>
        <w:rPr>
          <w:rFonts w:ascii="Times New Roman" w:eastAsia="Times New Roman" w:hAnsi="Times New Roman" w:cs="Times New Roman"/>
          <w:color w:val="000000"/>
          <w:vertAlign w:val="subscript"/>
        </w:rPr>
        <w:t>2</w:t>
      </w:r>
      <w:r>
        <w:rPr>
          <w:rFonts w:ascii="宋体" w:eastAsia="宋体" w:hAnsi="宋体" w:cs="宋体"/>
          <w:color w:val="000000"/>
        </w:rPr>
        <w:t>，记下电压表的示数为</w:t>
      </w:r>
      <w:r>
        <w:rPr>
          <w:rFonts w:ascii="Times New Roman" w:eastAsia="Times New Roman" w:hAnsi="Times New Roman" w:cs="Times New Roman"/>
          <w:i/>
          <w:color w:val="000000"/>
        </w:rPr>
        <w:t>U</w:t>
      </w:r>
      <w:r>
        <w:rPr>
          <w:rFonts w:ascii="Times New Roman" w:eastAsia="Times New Roman" w:hAnsi="Times New Roman" w:cs="Times New Roman"/>
          <w:color w:val="000000"/>
          <w:vertAlign w:val="subscript"/>
        </w:rPr>
        <w:t>2</w:t>
      </w:r>
      <w:r>
        <w:rPr>
          <w:rFonts w:ascii="宋体" w:eastAsia="宋体" w:hAnsi="宋体" w:cs="宋体"/>
          <w:color w:val="000000"/>
        </w:rPr>
        <w:t>，则小灯泡的电功率为______。（用已知字母表示）</w:t>
      </w:r>
    </w:p>
    <w:p w:rsidR="00950C89" w:rsidRDefault="00950C89" w:rsidP="00950C8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noProof/>
          <w:color w:val="000000"/>
        </w:rPr>
        <w:drawing>
          <wp:inline distT="0" distB="0" distL="0" distR="0">
            <wp:extent cx="2828925" cy="1524000"/>
            <wp:effectExtent l="0" t="0" r="9525" b="0"/>
            <wp:docPr id="22" name="图片 22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6" descr="学科网(www.zxxk.com)--教育资源门户，提供试卷、教案、课件、论文、素材以及各类教学资源下载，还有大量而丰富的教学相关资讯！"/>
                    <pic:cNvPicPr>
                      <a:picLocks noChangeAspect="1" noChangeArrowheads="1"/>
                    </pic:cNvPicPr>
                  </pic:nvPicPr>
                  <pic:blipFill>
                    <a:blip r:embed="rId7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28925" cy="1524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50C89" w:rsidRDefault="00950C89" w:rsidP="00950C89">
      <w:pPr>
        <w:spacing w:line="360" w:lineRule="auto"/>
        <w:textAlignment w:val="center"/>
        <w:rPr>
          <w:rFonts w:ascii="Times New Roman" w:eastAsia="Times New Roman" w:hAnsi="Times New Roman" w:cs="Times New Roman"/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(1). </w:t>
      </w:r>
      <w:proofErr w:type="gramStart"/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color w:val="000000"/>
        </w:rPr>
        <w:t xml:space="preserve">    (2).</w:t>
      </w:r>
      <w:proofErr w:type="gramEnd"/>
      <w:r>
        <w:rPr>
          <w:color w:val="000000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color w:val="000000"/>
        </w:rPr>
        <w:t xml:space="preserve">    (3).</w:t>
      </w:r>
      <w:proofErr w:type="gramEnd"/>
      <w:r>
        <w:rPr>
          <w:color w:val="000000"/>
        </w:rPr>
        <w:t xml:space="preserve"> </w:t>
      </w:r>
      <w:r>
        <w:rPr>
          <w:rFonts w:ascii="宋体" w:eastAsia="宋体" w:hAnsi="宋体" w:cs="宋体"/>
          <w:color w:val="000000"/>
        </w:rPr>
        <w:t>电阻随电压的增大而增大</w:t>
      </w:r>
      <w:r>
        <w:rPr>
          <w:color w:val="000000"/>
        </w:rPr>
        <w:t xml:space="preserve">    (4). </w:t>
      </w:r>
      <w:proofErr w:type="gramStart"/>
      <w:r>
        <w:rPr>
          <w:rFonts w:ascii="Times New Roman" w:eastAsia="Times New Roman" w:hAnsi="Times New Roman" w:cs="Times New Roman"/>
          <w:color w:val="000000"/>
        </w:rPr>
        <w:t>1.25</w:t>
      </w:r>
      <w:r>
        <w:rPr>
          <w:color w:val="000000"/>
        </w:rPr>
        <w:t xml:space="preserve">    (5).</w:t>
      </w:r>
      <w:proofErr w:type="gramEnd"/>
      <w:r>
        <w:rPr>
          <w:color w:val="000000"/>
        </w:rPr>
        <w:t xml:space="preserve"> </w:t>
      </w:r>
      <w:r>
        <w:object w:dxaOrig="1241" w:dyaOrig="701">
          <v:shape id="_x0000_i1040" type="#_x0000_t75" alt="学科网(www.zxxk.com)--教育资源门户，提供试卷、教案、课件、论文、素材以及各类教学资源下载，还有大量而丰富的教学相关资讯！" style="width:62.05pt;height:35.05pt" o:ole="">
            <v:imagedata r:id="rId73" o:title="eqIda0a7807404984655b32b0a702df59e84"/>
          </v:shape>
          <o:OLEObject Type="Embed" ProgID="Equation.DSMT4" ShapeID="_x0000_i1040" DrawAspect="Content" ObjectID="_1686029740" r:id="rId74"/>
        </w:object>
      </w:r>
    </w:p>
    <w:p w:rsidR="00950C89" w:rsidRDefault="00950C89" w:rsidP="00950C89">
      <w:pPr>
        <w:spacing w:line="285" w:lineRule="auto"/>
        <w:jc w:val="left"/>
        <w:textAlignment w:val="center"/>
        <w:rPr>
          <w:rFonts w:ascii="宋体" w:eastAsia="宋体" w:hAnsi="宋体" w:cs="宋体"/>
          <w:b/>
          <w:color w:val="000000"/>
          <w:sz w:val="24"/>
        </w:rPr>
      </w:pPr>
      <w:r>
        <w:rPr>
          <w:rFonts w:ascii="宋体" w:eastAsia="宋体" w:hAnsi="宋体" w:cs="宋体"/>
          <w:b/>
          <w:color w:val="000000"/>
          <w:sz w:val="24"/>
        </w:rPr>
        <w:t>四、计算题（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21</w:t>
      </w:r>
      <w:r>
        <w:rPr>
          <w:rFonts w:ascii="宋体" w:eastAsia="宋体" w:hAnsi="宋体" w:cs="宋体"/>
          <w:b/>
          <w:color w:val="000000"/>
          <w:sz w:val="24"/>
        </w:rPr>
        <w:t>题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4</w:t>
      </w:r>
      <w:r>
        <w:rPr>
          <w:rFonts w:ascii="宋体" w:eastAsia="宋体" w:hAnsi="宋体" w:cs="宋体"/>
          <w:b/>
          <w:color w:val="000000"/>
          <w:sz w:val="24"/>
        </w:rPr>
        <w:t>分，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22</w:t>
      </w:r>
      <w:r>
        <w:rPr>
          <w:rFonts w:ascii="宋体" w:eastAsia="宋体" w:hAnsi="宋体" w:cs="宋体"/>
          <w:b/>
          <w:color w:val="000000"/>
          <w:sz w:val="24"/>
        </w:rPr>
        <w:t>题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6</w:t>
      </w:r>
      <w:r>
        <w:rPr>
          <w:rFonts w:ascii="宋体" w:eastAsia="宋体" w:hAnsi="宋体" w:cs="宋体"/>
          <w:b/>
          <w:color w:val="000000"/>
          <w:sz w:val="24"/>
        </w:rPr>
        <w:t>分，共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10</w:t>
      </w:r>
      <w:r>
        <w:rPr>
          <w:rFonts w:ascii="宋体" w:eastAsia="宋体" w:hAnsi="宋体" w:cs="宋体"/>
          <w:b/>
          <w:color w:val="000000"/>
          <w:sz w:val="24"/>
        </w:rPr>
        <w:t>分）</w:t>
      </w:r>
    </w:p>
    <w:p w:rsidR="00950C89" w:rsidRDefault="00950C89" w:rsidP="00950C89">
      <w:pPr>
        <w:spacing w:line="360" w:lineRule="auto"/>
        <w:jc w:val="left"/>
        <w:textAlignment w:val="center"/>
        <w:rPr>
          <w:rFonts w:ascii="宋体" w:eastAsia="宋体" w:hAnsi="宋体" w:cs="宋体"/>
          <w:color w:val="000000"/>
        </w:rPr>
      </w:pPr>
      <w:r>
        <w:rPr>
          <w:color w:val="000000"/>
        </w:rPr>
        <w:t xml:space="preserve">22. </w:t>
      </w:r>
      <w:r>
        <w:rPr>
          <w:rFonts w:ascii="宋体" w:eastAsia="宋体" w:hAnsi="宋体" w:cs="宋体"/>
          <w:color w:val="000000"/>
        </w:rPr>
        <w:t>测算如图所示滑轮组的机械效率时，实验中得到一组数据如表，求：</w:t>
      </w:r>
    </w:p>
    <w:p w:rsidR="00950C89" w:rsidRDefault="00950C89" w:rsidP="00950C89">
      <w:pPr>
        <w:spacing w:line="360" w:lineRule="auto"/>
        <w:jc w:val="left"/>
        <w:textAlignment w:val="center"/>
        <w:rPr>
          <w:rFonts w:ascii="宋体" w:eastAsia="宋体" w:hAnsi="宋体" w:cs="宋体"/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）拉力所做的功；</w:t>
      </w:r>
    </w:p>
    <w:p w:rsidR="00950C89" w:rsidRDefault="00950C89" w:rsidP="00950C89">
      <w:pPr>
        <w:spacing w:line="360" w:lineRule="auto"/>
        <w:jc w:val="left"/>
        <w:textAlignment w:val="center"/>
        <w:rPr>
          <w:rFonts w:ascii="宋体" w:eastAsia="宋体" w:hAnsi="宋体" w:cs="宋体"/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）滑轮组的机械效率。</w:t>
      </w:r>
    </w:p>
    <w:tbl>
      <w:tblPr>
        <w:tblW w:w="51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20" w:type="dxa"/>
          <w:left w:w="120" w:type="dxa"/>
          <w:bottom w:w="120" w:type="dxa"/>
          <w:right w:w="120" w:type="dxa"/>
        </w:tblCellMar>
        <w:tblLook w:val="04A0" w:firstRow="1" w:lastRow="0" w:firstColumn="1" w:lastColumn="0" w:noHBand="0" w:noVBand="1"/>
      </w:tblPr>
      <w:tblGrid>
        <w:gridCol w:w="2428"/>
        <w:gridCol w:w="3090"/>
        <w:gridCol w:w="2207"/>
        <w:gridCol w:w="3311"/>
      </w:tblGrid>
      <w:tr w:rsidR="00950C89" w:rsidTr="00D94440">
        <w:trPr>
          <w:trHeight w:val="330"/>
        </w:trPr>
        <w:tc>
          <w:tcPr>
            <w:tcW w:w="11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950C89" w:rsidRDefault="00950C89" w:rsidP="00D94440">
            <w:pPr>
              <w:spacing w:line="360" w:lineRule="auto"/>
              <w:jc w:val="left"/>
              <w:textAlignment w:val="center"/>
              <w:rPr>
                <w:rFonts w:ascii="宋体" w:eastAsia="宋体" w:hAnsi="宋体" w:cs="宋体"/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钩码重</w:t>
            </w:r>
            <w:r>
              <w:object w:dxaOrig="525" w:dyaOrig="285">
                <v:shape id="_x0000_i1041" type="#_x0000_t75" alt="学科网(www.zxxk.com)--教育资源门户，提供试卷、教案、课件、论文、素材以及各类教学资源下载，还有大量而丰富的教学相关资讯！" style="width:26.25pt;height:14.25pt" o:ole="">
                  <v:imagedata r:id="rId75" o:title="eqId897ad12154c54ba6bbbd56090e17e266"/>
                </v:shape>
                <o:OLEObject Type="Embed" ProgID="Equation.DSMT4" ShapeID="_x0000_i1041" DrawAspect="Content" ObjectID="_1686029741" r:id="rId76"/>
              </w:object>
            </w:r>
          </w:p>
        </w:tc>
        <w:tc>
          <w:tcPr>
            <w:tcW w:w="1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950C89" w:rsidRDefault="00950C89" w:rsidP="00D94440">
            <w:pPr>
              <w:spacing w:line="360" w:lineRule="auto"/>
              <w:jc w:val="left"/>
              <w:textAlignment w:val="center"/>
              <w:rPr>
                <w:rFonts w:ascii="宋体" w:eastAsia="宋体" w:hAnsi="宋体" w:cs="宋体"/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钩码上升的高度</w:t>
            </w:r>
            <w:r>
              <w:object w:dxaOrig="465" w:dyaOrig="285">
                <v:shape id="_x0000_i1042" type="#_x0000_t75" alt="学科网(www.zxxk.com)--教育资源门户，提供试卷、教案、课件、论文、素材以及各类教学资源下载，还有大量而丰富的教学相关资讯！" style="width:23.25pt;height:14.25pt" o:ole="">
                  <v:imagedata r:id="rId77" o:title="eqId0e2b6371cca64a46a5fd44b9c6eafcbf"/>
                </v:shape>
                <o:OLEObject Type="Embed" ProgID="Equation.DSMT4" ShapeID="_x0000_i1042" DrawAspect="Content" ObjectID="_1686029742" r:id="rId78"/>
              </w:object>
            </w:r>
          </w:p>
        </w:tc>
        <w:tc>
          <w:tcPr>
            <w:tcW w:w="10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950C89" w:rsidRDefault="00950C89" w:rsidP="00D94440">
            <w:pPr>
              <w:spacing w:line="360" w:lineRule="auto"/>
              <w:jc w:val="left"/>
              <w:textAlignment w:val="center"/>
              <w:rPr>
                <w:rFonts w:ascii="宋体" w:eastAsia="宋体" w:hAnsi="宋体" w:cs="宋体"/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拉力</w:t>
            </w:r>
            <w:r>
              <w:object w:dxaOrig="499" w:dyaOrig="279">
                <v:shape id="_x0000_i1043" type="#_x0000_t75" alt="学科网(www.zxxk.com)--教育资源门户，提供试卷、教案、课件、论文、素材以及各类教学资源下载，还有大量而丰富的教学相关资讯！" style="width:24.95pt;height:13.95pt" o:ole="">
                  <v:imagedata r:id="rId79" o:title="eqId196f257da2144272a7230764840cb6e0"/>
                </v:shape>
                <o:OLEObject Type="Embed" ProgID="Equation.DSMT4" ShapeID="_x0000_i1043" DrawAspect="Content" ObjectID="_1686029743" r:id="rId80"/>
              </w:object>
            </w:r>
          </w:p>
        </w:tc>
        <w:tc>
          <w:tcPr>
            <w:tcW w:w="1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950C89" w:rsidRDefault="00950C89" w:rsidP="00D94440">
            <w:pPr>
              <w:spacing w:line="360" w:lineRule="auto"/>
              <w:jc w:val="left"/>
              <w:textAlignment w:val="center"/>
              <w:rPr>
                <w:rFonts w:ascii="宋体" w:eastAsia="宋体" w:hAnsi="宋体" w:cs="宋体"/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弹簧测力计上升距离</w:t>
            </w:r>
            <w:r>
              <w:object w:dxaOrig="405" w:dyaOrig="255">
                <v:shape id="_x0000_i1044" type="#_x0000_t75" alt="学科网(www.zxxk.com)--教育资源门户，提供试卷、教案、课件、论文、素材以及各类教学资源下载，还有大量而丰富的教学相关资讯！" style="width:20.25pt;height:12.75pt" o:ole="">
                  <v:imagedata r:id="rId81" o:title="eqId09b35c8b16af49969048a5878ee3900b"/>
                </v:shape>
                <o:OLEObject Type="Embed" ProgID="Equation.DSMT4" ShapeID="_x0000_i1044" DrawAspect="Content" ObjectID="_1686029744" r:id="rId82"/>
              </w:object>
            </w:r>
          </w:p>
        </w:tc>
      </w:tr>
      <w:tr w:rsidR="00950C89" w:rsidTr="00D94440">
        <w:trPr>
          <w:trHeight w:val="330"/>
        </w:trPr>
        <w:tc>
          <w:tcPr>
            <w:tcW w:w="11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950C89" w:rsidRDefault="00950C89" w:rsidP="00D94440">
            <w:pPr>
              <w:spacing w:line="360" w:lineRule="auto"/>
              <w:jc w:val="left"/>
              <w:textAlignment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0.5</w:t>
            </w:r>
          </w:p>
        </w:tc>
        <w:tc>
          <w:tcPr>
            <w:tcW w:w="1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950C89" w:rsidRDefault="00950C89" w:rsidP="00D94440">
            <w:pPr>
              <w:spacing w:line="360" w:lineRule="auto"/>
              <w:jc w:val="left"/>
              <w:textAlignment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0.1</w:t>
            </w:r>
          </w:p>
        </w:tc>
        <w:tc>
          <w:tcPr>
            <w:tcW w:w="10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950C89" w:rsidRDefault="00950C89" w:rsidP="00D94440">
            <w:pPr>
              <w:spacing w:line="360" w:lineRule="auto"/>
              <w:jc w:val="left"/>
              <w:textAlignment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0.3</w:t>
            </w:r>
          </w:p>
        </w:tc>
        <w:tc>
          <w:tcPr>
            <w:tcW w:w="1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950C89" w:rsidRDefault="00950C89" w:rsidP="00D94440">
            <w:pPr>
              <w:spacing w:line="360" w:lineRule="auto"/>
              <w:jc w:val="left"/>
              <w:textAlignment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0.3</w:t>
            </w:r>
          </w:p>
        </w:tc>
      </w:tr>
    </w:tbl>
    <w:p w:rsidR="00950C89" w:rsidRDefault="00950C89" w:rsidP="00950C8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noProof/>
          <w:color w:val="000000"/>
        </w:rPr>
        <w:lastRenderedPageBreak/>
        <w:drawing>
          <wp:inline distT="0" distB="0" distL="0" distR="0">
            <wp:extent cx="857250" cy="1181100"/>
            <wp:effectExtent l="0" t="0" r="0" b="0"/>
            <wp:docPr id="21" name="图片 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2" descr="学科网(www.zxxk.com)--教育资源门户，提供试卷、教案、课件、论文、素材以及各类教学资源下载，还有大量而丰富的教学相关资讯！"/>
                    <pic:cNvPicPr>
                      <a:picLocks noChangeAspect="1" noChangeArrowheads="1"/>
                    </pic:cNvPicPr>
                  </pic:nvPicPr>
                  <pic:blipFill>
                    <a:blip r:embed="rId8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7250" cy="1181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50C89" w:rsidRDefault="00950C89" w:rsidP="00950C89">
      <w:pPr>
        <w:spacing w:line="360" w:lineRule="auto"/>
        <w:textAlignment w:val="center"/>
        <w:rPr>
          <w:rFonts w:ascii="Times New Roman" w:eastAsia="Times New Roman" w:hAnsi="Times New Roman" w:cs="Times New Roman"/>
          <w:color w:val="000000"/>
        </w:rPr>
      </w:pPr>
      <w:r>
        <w:rPr>
          <w:color w:val="2E75B6"/>
        </w:rPr>
        <w:t>【答案】</w:t>
      </w: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）</w:t>
      </w:r>
      <w:r>
        <w:rPr>
          <w:rFonts w:ascii="Times New Roman" w:eastAsia="Times New Roman" w:hAnsi="Times New Roman" w:cs="Times New Roman"/>
          <w:color w:val="000000"/>
        </w:rPr>
        <w:t>0.09J</w:t>
      </w:r>
      <w:r>
        <w:rPr>
          <w:rFonts w:ascii="宋体" w:eastAsia="宋体" w:hAnsi="宋体" w:cs="宋体"/>
          <w:color w:val="000000"/>
        </w:rPr>
        <w:t>；（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）</w:t>
      </w:r>
      <w:r>
        <w:rPr>
          <w:rFonts w:ascii="Times New Roman" w:eastAsia="Times New Roman" w:hAnsi="Times New Roman" w:cs="Times New Roman"/>
          <w:color w:val="000000"/>
        </w:rPr>
        <w:t>55.6%</w:t>
      </w:r>
    </w:p>
    <w:p w:rsidR="00950C89" w:rsidRDefault="00950C89" w:rsidP="00950C89">
      <w:pPr>
        <w:spacing w:line="360" w:lineRule="auto"/>
        <w:jc w:val="left"/>
        <w:textAlignment w:val="center"/>
        <w:rPr>
          <w:rFonts w:ascii="宋体" w:eastAsia="宋体" w:hAnsi="宋体" w:cs="宋体"/>
          <w:color w:val="000000"/>
        </w:rPr>
      </w:pPr>
      <w:r>
        <w:rPr>
          <w:color w:val="000000"/>
        </w:rPr>
        <w:t xml:space="preserve">23. </w:t>
      </w:r>
      <w:r>
        <w:rPr>
          <w:rFonts w:ascii="宋体" w:eastAsia="宋体" w:hAnsi="宋体" w:cs="宋体"/>
          <w:color w:val="000000"/>
        </w:rPr>
        <w:t>如图所示的部分电路中，</w:t>
      </w:r>
      <w:r>
        <w:rPr>
          <w:rFonts w:ascii="Times New Roman" w:eastAsia="Times New Roman" w:hAnsi="Times New Roman" w:cs="Times New Roman"/>
          <w:i/>
          <w:color w:val="000000"/>
        </w:rPr>
        <w:t>R</w:t>
      </w:r>
      <w:r>
        <w:rPr>
          <w:rFonts w:ascii="Times New Roman" w:eastAsia="Times New Roman" w:hAnsi="Times New Roman" w:cs="Times New Roman"/>
          <w:color w:val="000000"/>
          <w:vertAlign w:val="subscript"/>
        </w:rPr>
        <w:t>1</w:t>
      </w:r>
      <w:r>
        <w:rPr>
          <w:rFonts w:ascii="宋体" w:eastAsia="宋体" w:hAnsi="宋体" w:cs="宋体"/>
          <w:color w:val="000000"/>
        </w:rPr>
        <w:t>为定值电阻、</w:t>
      </w:r>
      <w:r>
        <w:rPr>
          <w:rFonts w:ascii="Times New Roman" w:eastAsia="Times New Roman" w:hAnsi="Times New Roman" w:cs="Times New Roman"/>
          <w:i/>
          <w:color w:val="000000"/>
        </w:rPr>
        <w:t>R</w:t>
      </w:r>
      <w:r>
        <w:rPr>
          <w:rFonts w:ascii="Times New Roman" w:eastAsia="Times New Roman" w:hAnsi="Times New Roman" w:cs="Times New Roman"/>
          <w:color w:val="000000"/>
          <w:vertAlign w:val="subscript"/>
        </w:rPr>
        <w:t>2</w:t>
      </w:r>
      <w:r>
        <w:rPr>
          <w:rFonts w:ascii="宋体" w:eastAsia="宋体" w:hAnsi="宋体" w:cs="宋体"/>
          <w:color w:val="000000"/>
        </w:rPr>
        <w:t>滑动变阻器，电流表的量程为</w:t>
      </w:r>
      <w:r>
        <w:rPr>
          <w:rFonts w:ascii="Times New Roman" w:eastAsia="Times New Roman" w:hAnsi="Times New Roman" w:cs="Times New Roman"/>
          <w:color w:val="000000"/>
        </w:rPr>
        <w:t>0~0.6A</w:t>
      </w:r>
      <w:r>
        <w:rPr>
          <w:rFonts w:ascii="宋体" w:eastAsia="宋体" w:hAnsi="宋体" w:cs="宋体"/>
          <w:color w:val="000000"/>
        </w:rPr>
        <w:t>，电压表的量程为</w:t>
      </w:r>
      <w:r>
        <w:rPr>
          <w:rFonts w:ascii="Times New Roman" w:eastAsia="Times New Roman" w:hAnsi="Times New Roman" w:cs="Times New Roman"/>
          <w:color w:val="000000"/>
        </w:rPr>
        <w:t>0~3V</w:t>
      </w:r>
      <w:r>
        <w:rPr>
          <w:rFonts w:ascii="宋体" w:eastAsia="宋体" w:hAnsi="宋体" w:cs="宋体"/>
          <w:color w:val="000000"/>
        </w:rPr>
        <w:t>。电源电压恒定，若将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分别接在电源两端，电流表的示数为</w:t>
      </w:r>
      <w:r>
        <w:rPr>
          <w:rFonts w:ascii="Times New Roman" w:eastAsia="Times New Roman" w:hAnsi="Times New Roman" w:cs="Times New Roman"/>
          <w:color w:val="000000"/>
        </w:rPr>
        <w:t>0.4A</w:t>
      </w:r>
      <w:r>
        <w:rPr>
          <w:rFonts w:ascii="宋体" w:eastAsia="宋体" w:hAnsi="宋体" w:cs="宋体"/>
          <w:color w:val="000000"/>
        </w:rPr>
        <w:t>，电压表的示数为</w:t>
      </w:r>
      <w:r>
        <w:rPr>
          <w:rFonts w:ascii="Times New Roman" w:eastAsia="Times New Roman" w:hAnsi="Times New Roman" w:cs="Times New Roman"/>
          <w:color w:val="000000"/>
        </w:rPr>
        <w:t>3V</w:t>
      </w:r>
      <w:r>
        <w:rPr>
          <w:rFonts w:ascii="宋体" w:eastAsia="宋体" w:hAnsi="宋体" w:cs="宋体"/>
          <w:color w:val="000000"/>
        </w:rPr>
        <w:t>。</w:t>
      </w:r>
    </w:p>
    <w:p w:rsidR="00950C89" w:rsidRDefault="00950C89" w:rsidP="00950C89">
      <w:pPr>
        <w:spacing w:line="360" w:lineRule="auto"/>
        <w:jc w:val="left"/>
        <w:textAlignment w:val="center"/>
        <w:rPr>
          <w:rFonts w:ascii="宋体" w:eastAsia="宋体" w:hAnsi="宋体" w:cs="宋体"/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）只将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i/>
          <w:color w:val="000000"/>
        </w:rPr>
        <w:t>c</w:t>
      </w:r>
      <w:r>
        <w:rPr>
          <w:rFonts w:ascii="宋体" w:eastAsia="宋体" w:hAnsi="宋体" w:cs="宋体"/>
          <w:color w:val="000000"/>
        </w:rPr>
        <w:t>分别接在电源两端，当滑片滑至中点时，电流表的示数为</w:t>
      </w:r>
      <w:r>
        <w:rPr>
          <w:rFonts w:ascii="Times New Roman" w:eastAsia="Times New Roman" w:hAnsi="Times New Roman" w:cs="Times New Roman"/>
          <w:color w:val="000000"/>
        </w:rPr>
        <w:t>0.3A</w:t>
      </w:r>
      <w:r>
        <w:rPr>
          <w:rFonts w:ascii="宋体" w:eastAsia="宋体" w:hAnsi="宋体" w:cs="宋体"/>
          <w:color w:val="000000"/>
        </w:rPr>
        <w:t>，求</w:t>
      </w:r>
      <w:r>
        <w:rPr>
          <w:rFonts w:ascii="Times New Roman" w:eastAsia="Times New Roman" w:hAnsi="Times New Roman" w:cs="Times New Roman"/>
          <w:i/>
          <w:color w:val="000000"/>
        </w:rPr>
        <w:t>R</w:t>
      </w:r>
      <w:r>
        <w:rPr>
          <w:rFonts w:ascii="Times New Roman" w:eastAsia="Times New Roman" w:hAnsi="Times New Roman" w:cs="Times New Roman"/>
          <w:color w:val="000000"/>
          <w:vertAlign w:val="subscript"/>
        </w:rPr>
        <w:t>2</w:t>
      </w:r>
      <w:r>
        <w:rPr>
          <w:rFonts w:ascii="宋体" w:eastAsia="宋体" w:hAnsi="宋体" w:cs="宋体"/>
          <w:color w:val="000000"/>
        </w:rPr>
        <w:t>的最大阻值；</w:t>
      </w:r>
    </w:p>
    <w:p w:rsidR="00950C89" w:rsidRDefault="00950C89" w:rsidP="00950C89">
      <w:pPr>
        <w:spacing w:line="360" w:lineRule="auto"/>
        <w:jc w:val="left"/>
        <w:textAlignment w:val="center"/>
        <w:rPr>
          <w:rFonts w:ascii="宋体" w:eastAsia="宋体" w:hAnsi="宋体" w:cs="宋体"/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）只将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i/>
          <w:color w:val="000000"/>
        </w:rPr>
        <w:t>c</w:t>
      </w:r>
      <w:r>
        <w:rPr>
          <w:rFonts w:ascii="宋体" w:eastAsia="宋体" w:hAnsi="宋体" w:cs="宋体"/>
          <w:color w:val="000000"/>
        </w:rPr>
        <w:t>分别接在电源两端，当滑片滑至最右端时，求电路的总功率；</w:t>
      </w:r>
    </w:p>
    <w:p w:rsidR="00950C89" w:rsidRDefault="00950C89" w:rsidP="00950C89">
      <w:pPr>
        <w:spacing w:line="360" w:lineRule="auto"/>
        <w:jc w:val="left"/>
        <w:textAlignment w:val="center"/>
        <w:rPr>
          <w:rFonts w:ascii="宋体" w:eastAsia="宋体" w:hAnsi="宋体" w:cs="宋体"/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）将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接在电源一端，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i/>
          <w:color w:val="000000"/>
        </w:rPr>
        <w:t>c</w:t>
      </w:r>
      <w:r>
        <w:rPr>
          <w:rFonts w:ascii="宋体" w:eastAsia="宋体" w:hAnsi="宋体" w:cs="宋体"/>
          <w:color w:val="000000"/>
        </w:rPr>
        <w:t>连接后接在电源的另一端，让滑片</w:t>
      </w:r>
      <w:r>
        <w:rPr>
          <w:rFonts w:ascii="Times New Roman" w:eastAsia="Times New Roman" w:hAnsi="Times New Roman" w:cs="Times New Roman"/>
          <w:color w:val="000000"/>
        </w:rPr>
        <w:t>P</w:t>
      </w:r>
      <w:r>
        <w:rPr>
          <w:rFonts w:ascii="宋体" w:eastAsia="宋体" w:hAnsi="宋体" w:cs="宋体"/>
          <w:color w:val="000000"/>
        </w:rPr>
        <w:t>由最右端逐渐向左滑动，求</w:t>
      </w:r>
      <w:r>
        <w:rPr>
          <w:rFonts w:ascii="Times New Roman" w:eastAsia="Times New Roman" w:hAnsi="Times New Roman" w:cs="Times New Roman"/>
          <w:i/>
          <w:color w:val="000000"/>
        </w:rPr>
        <w:t>R</w:t>
      </w:r>
      <w:r>
        <w:rPr>
          <w:rFonts w:ascii="Times New Roman" w:eastAsia="Times New Roman" w:hAnsi="Times New Roman" w:cs="Times New Roman"/>
          <w:color w:val="000000"/>
          <w:vertAlign w:val="subscript"/>
        </w:rPr>
        <w:t>2</w:t>
      </w:r>
      <w:r>
        <w:rPr>
          <w:rFonts w:ascii="宋体" w:eastAsia="宋体" w:hAnsi="宋体" w:cs="宋体"/>
          <w:color w:val="000000"/>
        </w:rPr>
        <w:t>允许接入电路的最小阻值。</w:t>
      </w:r>
    </w:p>
    <w:p w:rsidR="00950C89" w:rsidRDefault="00950C89" w:rsidP="00950C8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noProof/>
          <w:color w:val="000000"/>
        </w:rPr>
        <w:drawing>
          <wp:inline distT="0" distB="0" distL="0" distR="0">
            <wp:extent cx="1590675" cy="1257300"/>
            <wp:effectExtent l="0" t="0" r="9525" b="0"/>
            <wp:docPr id="20" name="图片 2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3" descr="学科网(www.zxxk.com)--教育资源门户，提供试卷、教案、课件、论文、素材以及各类教学资源下载，还有大量而丰富的教学相关资讯！"/>
                    <pic:cNvPicPr>
                      <a:picLocks noChangeAspect="1" noChangeArrowheads="1"/>
                    </pic:cNvPicPr>
                  </pic:nvPicPr>
                  <pic:blipFill>
                    <a:blip r:embed="rId8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90675" cy="1257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50C89" w:rsidRDefault="00950C89" w:rsidP="00950C89">
      <w:pPr>
        <w:spacing w:line="360" w:lineRule="auto"/>
        <w:textAlignment w:val="center"/>
        <w:rPr>
          <w:rFonts w:ascii="Times New Roman" w:eastAsia="Times New Roman" w:hAnsi="Times New Roman" w:cs="Times New Roman"/>
          <w:color w:val="000000"/>
        </w:rPr>
      </w:pPr>
      <w:r>
        <w:rPr>
          <w:color w:val="2E75B6"/>
        </w:rPr>
        <w:t>【答案】</w:t>
      </w: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）</w:t>
      </w:r>
      <w:r>
        <w:rPr>
          <w:rFonts w:ascii="Times New Roman" w:eastAsia="Times New Roman" w:hAnsi="Times New Roman" w:cs="Times New Roman"/>
          <w:color w:val="000000"/>
        </w:rPr>
        <w:t>20Ω</w:t>
      </w:r>
      <w:r>
        <w:rPr>
          <w:rFonts w:ascii="宋体" w:eastAsia="宋体" w:hAnsi="宋体" w:cs="宋体"/>
          <w:color w:val="000000"/>
        </w:rPr>
        <w:t>；（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）</w:t>
      </w:r>
      <w:r>
        <w:rPr>
          <w:rFonts w:ascii="Times New Roman" w:eastAsia="Times New Roman" w:hAnsi="Times New Roman" w:cs="Times New Roman"/>
          <w:color w:val="000000"/>
        </w:rPr>
        <w:t>0.33W</w:t>
      </w:r>
      <w:r>
        <w:rPr>
          <w:rFonts w:ascii="宋体" w:eastAsia="宋体" w:hAnsi="宋体" w:cs="宋体"/>
          <w:color w:val="000000"/>
        </w:rPr>
        <w:t>；（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）</w:t>
      </w:r>
      <w:r>
        <w:rPr>
          <w:rFonts w:ascii="Times New Roman" w:eastAsia="Times New Roman" w:hAnsi="Times New Roman" w:cs="Times New Roman"/>
          <w:color w:val="000000"/>
        </w:rPr>
        <w:t>15Ω</w:t>
      </w:r>
    </w:p>
    <w:p w:rsidR="00950C89" w:rsidRPr="00950C89" w:rsidRDefault="00950C89" w:rsidP="009624E6">
      <w:pPr>
        <w:spacing w:line="360" w:lineRule="auto"/>
        <w:jc w:val="center"/>
        <w:textAlignment w:val="center"/>
        <w:rPr>
          <w:rFonts w:ascii="黑体" w:eastAsia="黑体" w:hAnsi="黑体" w:cs="宋体" w:hint="eastAsia"/>
          <w:b/>
          <w:color w:val="FF0000"/>
          <w:sz w:val="32"/>
        </w:rPr>
      </w:pPr>
    </w:p>
    <w:sectPr w:rsidR="00950C89" w:rsidRPr="00950C89" w:rsidSect="002178C6">
      <w:footerReference w:type="default" r:id="rId85"/>
      <w:headerReference w:type="first" r:id="rId86"/>
      <w:pgSz w:w="11900" w:h="16840"/>
      <w:pgMar w:top="860" w:right="360" w:bottom="280" w:left="960" w:header="678" w:footer="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87981" w:rsidRDefault="00C87981">
      <w:r>
        <w:separator/>
      </w:r>
    </w:p>
  </w:endnote>
  <w:endnote w:type="continuationSeparator" w:id="0">
    <w:p w:rsidR="00C87981" w:rsidRDefault="00C879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ingLiU">
    <w:altName w:val="細明體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Time New Romans">
    <w:altName w:val="Times New Roman"/>
    <w:charset w:val="00"/>
    <w:family w:val="auto"/>
    <w:pitch w:val="default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131E6" w:rsidRDefault="008F5C49">
    <w:pPr>
      <w:pStyle w:val="a3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87AB516" wp14:editId="7681F298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6" name="文本框 1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F131E6" w:rsidRDefault="008F5C49">
                          <w:pPr>
                            <w:snapToGrid w:val="0"/>
                            <w:rPr>
                              <w:sz w:val="18"/>
                            </w:rPr>
                          </w:pPr>
                          <w:r>
                            <w:rPr>
                              <w:rFonts w:hint="eastAsia"/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fldChar w:fldCharType="separate"/>
                          </w:r>
                          <w:r w:rsidR="00950C89">
                            <w:rPr>
                              <w:noProof/>
                              <w:sz w:val="18"/>
                            </w:rPr>
                            <w:t>1</w:t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文本框 16" o:spid="_x0000_s1026" type="#_x0000_t202" style="position:absolute;margin-left:0;margin-top:0;width:2in;height:2in;z-index:251659264;visibility:visible;mso-wrap-style:non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" filled="f" stroked="f" strokeweight=".5pt">
              <v:textbox style="mso-fit-shape-to-text:t" inset="0,0,0,0">
                <w:txbxContent>
                  <w:p w:rsidR="00F131E6" w:rsidRDefault="008F5C49">
                    <w:pPr>
                      <w:snapToGrid w:val="0"/>
                      <w:rPr>
                        <w:sz w:val="18"/>
                      </w:rPr>
                    </w:pPr>
                    <w:r>
                      <w:rPr>
                        <w:rFonts w:hint="eastAsia"/>
                        <w:sz w:val="18"/>
                      </w:rPr>
                      <w:fldChar w:fldCharType="begin"/>
                    </w:r>
                    <w:r>
                      <w:rPr>
                        <w:rFonts w:hint="eastAsia"/>
                        <w:sz w:val="18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sz w:val="18"/>
                      </w:rPr>
                      <w:fldChar w:fldCharType="separate"/>
                    </w:r>
                    <w:r w:rsidR="00950C89">
                      <w:rPr>
                        <w:noProof/>
                        <w:sz w:val="18"/>
                      </w:rPr>
                      <w:t>1</w:t>
                    </w:r>
                    <w:r>
                      <w:rPr>
                        <w:rFonts w:hint="eastAsia"/>
                        <w:sz w:val="18"/>
                      </w:rP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87981" w:rsidRDefault="00C87981">
      <w:r>
        <w:separator/>
      </w:r>
    </w:p>
  </w:footnote>
  <w:footnote w:type="continuationSeparator" w:id="0">
    <w:p w:rsidR="00C87981" w:rsidRDefault="00C8798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007D2" w:rsidRDefault="008F5C49">
    <w:r>
      <w:rPr>
        <w:noProof/>
      </w:rPr>
      <w:drawing>
        <wp:anchor distT="0" distB="0" distL="114300" distR="114300" simplePos="0" relativeHeight="251660288" behindDoc="0" locked="0" layoutInCell="1" allowOverlap="1" wp14:anchorId="724496BE" wp14:editId="4C57FC05">
          <wp:simplePos x="0" y="0"/>
          <wp:positionH relativeFrom="page">
            <wp:posOffset>127000</wp:posOffset>
          </wp:positionH>
          <wp:positionV relativeFrom="page">
            <wp:posOffset>12700000</wp:posOffset>
          </wp:positionV>
          <wp:extent cx="317500" cy="241300"/>
          <wp:effectExtent l="0" t="0" r="0" b="0"/>
          <wp:wrapNone/>
          <wp:docPr id="100028" name="图片 10002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18485969" name="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17500" cy="2413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9239341B"/>
    <w:multiLevelType w:val="singleLevel"/>
    <w:tmpl w:val="9239341B"/>
    <w:lvl w:ilvl="0">
      <w:start w:val="9"/>
      <w:numFmt w:val="decimal"/>
      <w:lvlText w:val="%1."/>
      <w:lvlJc w:val="left"/>
      <w:rPr>
        <w:rFonts w:ascii="宋体" w:eastAsia="宋体" w:hAnsi="宋体" w:cs="宋体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6"/>
        <w:szCs w:val="16"/>
        <w:u w:val="none"/>
        <w:shd w:val="clear" w:color="auto" w:fill="auto"/>
        <w:lang w:val="en-US" w:eastAsia="en-US" w:bidi="en-US"/>
      </w:rPr>
    </w:lvl>
  </w:abstractNum>
  <w:abstractNum w:abstractNumId="1">
    <w:nsid w:val="9765893B"/>
    <w:multiLevelType w:val="singleLevel"/>
    <w:tmpl w:val="9765893B"/>
    <w:lvl w:ilvl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2">
    <w:nsid w:val="B5E306ED"/>
    <w:multiLevelType w:val="singleLevel"/>
    <w:tmpl w:val="B5E306ED"/>
    <w:lvl w:ilvl="0">
      <w:start w:val="1"/>
      <w:numFmt w:val="upperLetter"/>
      <w:lvlText w:val="%1."/>
      <w:lvlJc w:val="left"/>
      <w:rPr>
        <w:rFonts w:ascii="宋体" w:eastAsia="宋体" w:hAnsi="宋体" w:cs="宋体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6"/>
        <w:szCs w:val="16"/>
        <w:u w:val="none"/>
        <w:shd w:val="clear" w:color="auto" w:fill="auto"/>
        <w:lang w:val="en-US" w:eastAsia="en-US" w:bidi="en-US"/>
      </w:rPr>
    </w:lvl>
  </w:abstractNum>
  <w:abstractNum w:abstractNumId="3">
    <w:nsid w:val="BF205925"/>
    <w:multiLevelType w:val="singleLevel"/>
    <w:tmpl w:val="BF205925"/>
    <w:lvl w:ilvl="0">
      <w:start w:val="1"/>
      <w:numFmt w:val="upperLetter"/>
      <w:lvlText w:val="%1."/>
      <w:lvlJc w:val="left"/>
      <w:rPr>
        <w:rFonts w:ascii="宋体" w:eastAsia="宋体" w:hAnsi="宋体" w:cs="宋体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6"/>
        <w:szCs w:val="16"/>
        <w:u w:val="none"/>
        <w:shd w:val="clear" w:color="auto" w:fill="auto"/>
        <w:lang w:val="en-US" w:eastAsia="en-US" w:bidi="en-US"/>
      </w:rPr>
    </w:lvl>
  </w:abstractNum>
  <w:abstractNum w:abstractNumId="4">
    <w:nsid w:val="C8879AEF"/>
    <w:multiLevelType w:val="singleLevel"/>
    <w:tmpl w:val="C8879AEF"/>
    <w:lvl w:ilvl="0">
      <w:start w:val="21"/>
      <w:numFmt w:val="decimal"/>
      <w:lvlText w:val="%1."/>
      <w:lvlJc w:val="left"/>
      <w:rPr>
        <w:rFonts w:ascii="宋体" w:eastAsia="宋体" w:hAnsi="宋体" w:cs="宋体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6"/>
        <w:szCs w:val="16"/>
        <w:u w:val="none"/>
        <w:shd w:val="clear" w:color="auto" w:fill="FFFFFF"/>
        <w:lang w:val="en-US" w:eastAsia="en-US" w:bidi="en-US"/>
      </w:rPr>
    </w:lvl>
  </w:abstractNum>
  <w:abstractNum w:abstractNumId="5">
    <w:nsid w:val="CF092B84"/>
    <w:multiLevelType w:val="singleLevel"/>
    <w:tmpl w:val="CF092B84"/>
    <w:lvl w:ilvl="0">
      <w:start w:val="1"/>
      <w:numFmt w:val="decimal"/>
      <w:lvlText w:val="%1."/>
      <w:lvlJc w:val="left"/>
      <w:rPr>
        <w:rFonts w:ascii="宋体" w:eastAsia="宋体" w:hAnsi="宋体" w:cs="宋体"/>
        <w:b w:val="0"/>
        <w:bCs w:val="0"/>
        <w:i/>
        <w:iCs/>
        <w:smallCaps w:val="0"/>
        <w:strike w:val="0"/>
        <w:color w:val="171416"/>
        <w:spacing w:val="0"/>
        <w:w w:val="100"/>
        <w:position w:val="0"/>
        <w:sz w:val="15"/>
        <w:szCs w:val="15"/>
        <w:u w:val="none"/>
        <w:shd w:val="clear" w:color="auto" w:fill="auto"/>
        <w:lang w:val="en-US" w:eastAsia="en-US" w:bidi="en-US"/>
      </w:rPr>
    </w:lvl>
  </w:abstractNum>
  <w:abstractNum w:abstractNumId="6">
    <w:nsid w:val="F4B5D9F5"/>
    <w:multiLevelType w:val="singleLevel"/>
    <w:tmpl w:val="F4B5D9F5"/>
    <w:lvl w:ilvl="0">
      <w:start w:val="2"/>
      <w:numFmt w:val="decimalEnclosedCircle"/>
      <w:lvlText w:val="%1"/>
      <w:lvlJc w:val="left"/>
      <w:rPr>
        <w:rFonts w:ascii="宋体" w:eastAsia="宋体" w:hAnsi="宋体" w:cs="宋体"/>
        <w:b w:val="0"/>
        <w:bCs w:val="0"/>
        <w:i w:val="0"/>
        <w:iCs w:val="0"/>
        <w:smallCaps w:val="0"/>
        <w:strike w:val="0"/>
        <w:color w:val="171416"/>
        <w:spacing w:val="0"/>
        <w:w w:val="100"/>
        <w:position w:val="0"/>
        <w:sz w:val="15"/>
        <w:szCs w:val="15"/>
        <w:u w:val="none"/>
        <w:shd w:val="clear" w:color="auto" w:fill="auto"/>
        <w:lang w:val="zh-TW" w:eastAsia="zh-TW" w:bidi="zh-TW"/>
      </w:rPr>
    </w:lvl>
  </w:abstractNum>
  <w:abstractNum w:abstractNumId="7">
    <w:nsid w:val="0053208E"/>
    <w:multiLevelType w:val="singleLevel"/>
    <w:tmpl w:val="0053208E"/>
    <w:lvl w:ilvl="0">
      <w:start w:val="1"/>
      <w:numFmt w:val="decimal"/>
      <w:lvlText w:val="%1."/>
      <w:lvlJc w:val="left"/>
      <w:rPr>
        <w:rFonts w:ascii="宋体" w:eastAsia="宋体" w:hAnsi="宋体" w:cs="宋体"/>
        <w:b w:val="0"/>
        <w:bCs w:val="0"/>
        <w:i/>
        <w:iCs/>
        <w:smallCaps w:val="0"/>
        <w:strike w:val="0"/>
        <w:color w:val="171416"/>
        <w:spacing w:val="0"/>
        <w:w w:val="100"/>
        <w:position w:val="0"/>
        <w:sz w:val="15"/>
        <w:szCs w:val="15"/>
        <w:u w:val="none"/>
        <w:shd w:val="clear" w:color="auto" w:fill="auto"/>
        <w:lang w:val="en-US" w:eastAsia="en-US" w:bidi="en-US"/>
      </w:rPr>
    </w:lvl>
  </w:abstractNum>
  <w:abstractNum w:abstractNumId="8">
    <w:nsid w:val="0248C179"/>
    <w:multiLevelType w:val="singleLevel"/>
    <w:tmpl w:val="0248C179"/>
    <w:lvl w:ilvl="0">
      <w:start w:val="1"/>
      <w:numFmt w:val="upperLetter"/>
      <w:lvlText w:val="%1."/>
      <w:lvlJc w:val="left"/>
      <w:rPr>
        <w:rFonts w:ascii="宋体" w:eastAsia="宋体" w:hAnsi="宋体" w:cs="宋体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6"/>
        <w:szCs w:val="16"/>
        <w:u w:val="none"/>
        <w:shd w:val="clear" w:color="auto" w:fill="auto"/>
        <w:lang w:val="en-US" w:eastAsia="en-US" w:bidi="en-US"/>
      </w:rPr>
    </w:lvl>
  </w:abstractNum>
  <w:abstractNum w:abstractNumId="9">
    <w:nsid w:val="03D62ECE"/>
    <w:multiLevelType w:val="singleLevel"/>
    <w:tmpl w:val="03D62ECE"/>
    <w:lvl w:ilvl="0">
      <w:start w:val="1"/>
      <w:numFmt w:val="upperLetter"/>
      <w:lvlText w:val="%1."/>
      <w:lvlJc w:val="left"/>
      <w:rPr>
        <w:rFonts w:ascii="宋体" w:eastAsia="宋体" w:hAnsi="宋体" w:cs="宋体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6"/>
        <w:szCs w:val="16"/>
        <w:u w:val="none"/>
        <w:shd w:val="clear" w:color="auto" w:fill="FFFFFF"/>
        <w:lang w:val="en-US" w:eastAsia="en-US" w:bidi="en-US"/>
      </w:rPr>
    </w:lvl>
  </w:abstractNum>
  <w:abstractNum w:abstractNumId="10">
    <w:nsid w:val="0F6E1295"/>
    <w:multiLevelType w:val="multilevel"/>
    <w:tmpl w:val="0F6E1295"/>
    <w:lvl w:ilvl="0">
      <w:start w:val="1"/>
      <w:numFmt w:val="decimal"/>
      <w:lvlText w:val="%1."/>
      <w:lvlJc w:val="left"/>
      <w:pPr>
        <w:ind w:left="420" w:hanging="420"/>
      </w:p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11">
    <w:nsid w:val="1FF827EA"/>
    <w:multiLevelType w:val="singleLevel"/>
    <w:tmpl w:val="1FF827EA"/>
    <w:lvl w:ilvl="0">
      <w:start w:val="2"/>
      <w:numFmt w:val="decimal"/>
      <w:lvlText w:val="（%1)"/>
      <w:lvlJc w:val="left"/>
      <w:pPr>
        <w:tabs>
          <w:tab w:val="left" w:pos="312"/>
        </w:tabs>
      </w:pPr>
    </w:lvl>
  </w:abstractNum>
  <w:abstractNum w:abstractNumId="12">
    <w:nsid w:val="2470EC97"/>
    <w:multiLevelType w:val="singleLevel"/>
    <w:tmpl w:val="2470EC97"/>
    <w:lvl w:ilvl="0">
      <w:start w:val="2"/>
      <w:numFmt w:val="decimalEnclosedCircle"/>
      <w:lvlText w:val="%1"/>
      <w:lvlJc w:val="left"/>
      <w:rPr>
        <w:rFonts w:ascii="宋体" w:eastAsia="宋体" w:hAnsi="宋体" w:cs="宋体"/>
        <w:b w:val="0"/>
        <w:bCs w:val="0"/>
        <w:i w:val="0"/>
        <w:iCs w:val="0"/>
        <w:smallCaps w:val="0"/>
        <w:strike w:val="0"/>
        <w:color w:val="171416"/>
        <w:spacing w:val="0"/>
        <w:w w:val="100"/>
        <w:position w:val="0"/>
        <w:sz w:val="16"/>
        <w:szCs w:val="16"/>
        <w:u w:val="none"/>
        <w:shd w:val="clear" w:color="auto" w:fill="auto"/>
        <w:lang w:val="zh-TW" w:eastAsia="zh-TW" w:bidi="zh-TW"/>
      </w:rPr>
    </w:lvl>
  </w:abstractNum>
  <w:abstractNum w:abstractNumId="13">
    <w:nsid w:val="25B654F3"/>
    <w:multiLevelType w:val="singleLevel"/>
    <w:tmpl w:val="25B654F3"/>
    <w:lvl w:ilvl="0">
      <w:start w:val="100"/>
      <w:numFmt w:val="upperRoman"/>
      <w:lvlText w:val="%1."/>
      <w:lvlJc w:val="left"/>
      <w:rPr>
        <w:rFonts w:ascii="宋体" w:eastAsia="宋体" w:hAnsi="宋体" w:cs="宋体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6"/>
        <w:szCs w:val="16"/>
        <w:u w:val="none"/>
        <w:shd w:val="clear" w:color="auto" w:fill="auto"/>
        <w:lang w:val="en-US" w:eastAsia="en-US" w:bidi="en-US"/>
      </w:rPr>
    </w:lvl>
  </w:abstractNum>
  <w:abstractNum w:abstractNumId="14">
    <w:nsid w:val="2A8F537B"/>
    <w:multiLevelType w:val="singleLevel"/>
    <w:tmpl w:val="2A8F537B"/>
    <w:lvl w:ilvl="0">
      <w:start w:val="16"/>
      <w:numFmt w:val="decimal"/>
      <w:lvlText w:val="%1."/>
      <w:lvlJc w:val="left"/>
      <w:rPr>
        <w:rFonts w:ascii="宋体" w:eastAsia="宋体" w:hAnsi="宋体" w:cs="宋体"/>
        <w:b w:val="0"/>
        <w:bCs w:val="0"/>
        <w:i w:val="0"/>
        <w:iCs w:val="0"/>
        <w:smallCaps w:val="0"/>
        <w:strike w:val="0"/>
        <w:color w:val="171416"/>
        <w:spacing w:val="0"/>
        <w:w w:val="100"/>
        <w:position w:val="0"/>
        <w:sz w:val="16"/>
        <w:szCs w:val="16"/>
        <w:u w:val="none"/>
        <w:shd w:val="clear" w:color="auto" w:fill="FFFFFF"/>
        <w:lang w:val="en-US" w:eastAsia="en-US" w:bidi="en-US"/>
      </w:rPr>
    </w:lvl>
  </w:abstractNum>
  <w:abstractNum w:abstractNumId="15">
    <w:nsid w:val="36E7DEE3"/>
    <w:multiLevelType w:val="singleLevel"/>
    <w:tmpl w:val="36E7DEE3"/>
    <w:lvl w:ilvl="0">
      <w:start w:val="30"/>
      <w:numFmt w:val="decimal"/>
      <w:lvlText w:val="%1."/>
      <w:lvlJc w:val="left"/>
      <w:pPr>
        <w:tabs>
          <w:tab w:val="num" w:pos="312"/>
        </w:tabs>
      </w:pPr>
    </w:lvl>
  </w:abstractNum>
  <w:abstractNum w:abstractNumId="16">
    <w:nsid w:val="375C5654"/>
    <w:multiLevelType w:val="singleLevel"/>
    <w:tmpl w:val="375C5654"/>
    <w:lvl w:ilvl="0">
      <w:start w:val="39"/>
      <w:numFmt w:val="decimal"/>
      <w:lvlText w:val="%1."/>
      <w:lvlJc w:val="left"/>
      <w:pPr>
        <w:tabs>
          <w:tab w:val="left" w:pos="312"/>
        </w:tabs>
      </w:pPr>
    </w:lvl>
  </w:abstractNum>
  <w:abstractNum w:abstractNumId="17">
    <w:nsid w:val="4C05A1EA"/>
    <w:multiLevelType w:val="singleLevel"/>
    <w:tmpl w:val="4C05A1EA"/>
    <w:lvl w:ilvl="0">
      <w:start w:val="2"/>
      <w:numFmt w:val="chineseCounting"/>
      <w:suff w:val="nothing"/>
      <w:lvlText w:val="%1、"/>
      <w:lvlJc w:val="left"/>
      <w:rPr>
        <w:rFonts w:hint="eastAsia"/>
      </w:rPr>
    </w:lvl>
  </w:abstractNum>
  <w:abstractNum w:abstractNumId="18">
    <w:nsid w:val="4D4DC07F"/>
    <w:multiLevelType w:val="singleLevel"/>
    <w:tmpl w:val="4D4DC07F"/>
    <w:lvl w:ilvl="0">
      <w:start w:val="1"/>
      <w:numFmt w:val="decimalEnclosedCircle"/>
      <w:lvlText w:val="%1"/>
      <w:lvlJc w:val="left"/>
      <w:rPr>
        <w:rFonts w:ascii="宋体" w:eastAsia="宋体" w:hAnsi="宋体" w:cs="宋体"/>
        <w:b w:val="0"/>
        <w:bCs w:val="0"/>
        <w:i w:val="0"/>
        <w:iCs w:val="0"/>
        <w:smallCaps w:val="0"/>
        <w:strike w:val="0"/>
        <w:color w:val="171416"/>
        <w:spacing w:val="0"/>
        <w:w w:val="100"/>
        <w:position w:val="0"/>
        <w:sz w:val="15"/>
        <w:szCs w:val="15"/>
        <w:u w:val="none"/>
        <w:shd w:val="clear" w:color="auto" w:fill="auto"/>
        <w:lang w:val="zh-TW" w:eastAsia="zh-TW" w:bidi="zh-TW"/>
      </w:rPr>
    </w:lvl>
  </w:abstractNum>
  <w:abstractNum w:abstractNumId="19">
    <w:nsid w:val="59ADCABA"/>
    <w:multiLevelType w:val="singleLevel"/>
    <w:tmpl w:val="59ADCABA"/>
    <w:lvl w:ilvl="0">
      <w:start w:val="1"/>
      <w:numFmt w:val="upperLetter"/>
      <w:lvlText w:val="%1."/>
      <w:lvlJc w:val="left"/>
      <w:rPr>
        <w:rFonts w:ascii="宋体" w:eastAsia="宋体" w:hAnsi="宋体" w:cs="宋体"/>
        <w:b w:val="0"/>
        <w:bCs w:val="0"/>
        <w:i w:val="0"/>
        <w:iCs w:val="0"/>
        <w:smallCaps w:val="0"/>
        <w:strike w:val="0"/>
        <w:color w:val="171416"/>
        <w:spacing w:val="0"/>
        <w:w w:val="100"/>
        <w:position w:val="0"/>
        <w:sz w:val="16"/>
        <w:szCs w:val="16"/>
        <w:u w:val="none"/>
        <w:shd w:val="clear" w:color="auto" w:fill="auto"/>
        <w:lang w:val="en-US" w:eastAsia="en-US" w:bidi="en-US"/>
      </w:rPr>
    </w:lvl>
  </w:abstractNum>
  <w:abstractNum w:abstractNumId="20">
    <w:nsid w:val="5A241D34"/>
    <w:multiLevelType w:val="singleLevel"/>
    <w:tmpl w:val="5A241D34"/>
    <w:lvl w:ilvl="0">
      <w:start w:val="1"/>
      <w:numFmt w:val="decimalEnclosedCircle"/>
      <w:lvlText w:val="%1"/>
      <w:lvlJc w:val="left"/>
      <w:rPr>
        <w:rFonts w:ascii="宋体" w:eastAsia="宋体" w:hAnsi="宋体" w:cs="宋体"/>
        <w:b w:val="0"/>
        <w:bCs w:val="0"/>
        <w:i w:val="0"/>
        <w:iCs w:val="0"/>
        <w:smallCaps w:val="0"/>
        <w:strike w:val="0"/>
        <w:color w:val="171416"/>
        <w:spacing w:val="0"/>
        <w:w w:val="100"/>
        <w:position w:val="0"/>
        <w:sz w:val="15"/>
        <w:szCs w:val="15"/>
        <w:u w:val="none"/>
        <w:shd w:val="clear" w:color="auto" w:fill="auto"/>
        <w:lang w:val="zh-TW" w:eastAsia="zh-TW" w:bidi="zh-TW"/>
      </w:rPr>
    </w:lvl>
  </w:abstractNum>
  <w:abstractNum w:abstractNumId="21">
    <w:nsid w:val="5DBC7861"/>
    <w:multiLevelType w:val="singleLevel"/>
    <w:tmpl w:val="5DBC7861"/>
    <w:lvl w:ilvl="0">
      <w:start w:val="5"/>
      <w:numFmt w:val="decimal"/>
      <w:lvlText w:val="(%1)"/>
      <w:lvlJc w:val="left"/>
      <w:pPr>
        <w:tabs>
          <w:tab w:val="num" w:pos="312"/>
        </w:tabs>
      </w:pPr>
    </w:lvl>
  </w:abstractNum>
  <w:abstractNum w:abstractNumId="22">
    <w:nsid w:val="60C4A6DF"/>
    <w:multiLevelType w:val="singleLevel"/>
    <w:tmpl w:val="60C4A6DF"/>
    <w:lvl w:ilvl="0">
      <w:start w:val="13"/>
      <w:numFmt w:val="decimal"/>
      <w:suff w:val="nothing"/>
      <w:lvlText w:val="%1."/>
      <w:lvlJc w:val="left"/>
    </w:lvl>
  </w:abstractNum>
  <w:abstractNum w:abstractNumId="23">
    <w:nsid w:val="60C4AB7E"/>
    <w:multiLevelType w:val="singleLevel"/>
    <w:tmpl w:val="60C4AB7E"/>
    <w:lvl w:ilvl="0">
      <w:start w:val="2"/>
      <w:numFmt w:val="decimal"/>
      <w:suff w:val="nothing"/>
      <w:lvlText w:val="(%1)"/>
      <w:lvlJc w:val="left"/>
    </w:lvl>
  </w:abstractNum>
  <w:abstractNum w:abstractNumId="24">
    <w:nsid w:val="60C4AF24"/>
    <w:multiLevelType w:val="singleLevel"/>
    <w:tmpl w:val="60C4AF24"/>
    <w:lvl w:ilvl="0">
      <w:start w:val="2"/>
      <w:numFmt w:val="decimal"/>
      <w:suff w:val="nothing"/>
      <w:lvlText w:val="%1)"/>
      <w:lvlJc w:val="left"/>
    </w:lvl>
  </w:abstractNum>
  <w:abstractNum w:abstractNumId="25">
    <w:nsid w:val="60C4AFBE"/>
    <w:multiLevelType w:val="singleLevel"/>
    <w:tmpl w:val="60C4AFBE"/>
    <w:lvl w:ilvl="0">
      <w:start w:val="3"/>
      <w:numFmt w:val="decimal"/>
      <w:suff w:val="nothing"/>
      <w:lvlText w:val="(%1)"/>
      <w:lvlJc w:val="left"/>
    </w:lvl>
  </w:abstractNum>
  <w:abstractNum w:abstractNumId="26">
    <w:nsid w:val="60C4B229"/>
    <w:multiLevelType w:val="singleLevel"/>
    <w:tmpl w:val="60C4B229"/>
    <w:lvl w:ilvl="0">
      <w:start w:val="17"/>
      <w:numFmt w:val="decimal"/>
      <w:suff w:val="nothing"/>
      <w:lvlText w:val="%1."/>
      <w:lvlJc w:val="left"/>
    </w:lvl>
  </w:abstractNum>
  <w:abstractNum w:abstractNumId="27">
    <w:nsid w:val="60C4B443"/>
    <w:multiLevelType w:val="singleLevel"/>
    <w:tmpl w:val="60C4B443"/>
    <w:lvl w:ilvl="0">
      <w:start w:val="2"/>
      <w:numFmt w:val="decimal"/>
      <w:suff w:val="nothing"/>
      <w:lvlText w:val="(%1)"/>
      <w:lvlJc w:val="left"/>
    </w:lvl>
  </w:abstractNum>
  <w:abstractNum w:abstractNumId="28">
    <w:nsid w:val="60C4B979"/>
    <w:multiLevelType w:val="singleLevel"/>
    <w:tmpl w:val="60C4B979"/>
    <w:lvl w:ilvl="0">
      <w:start w:val="1"/>
      <w:numFmt w:val="decimal"/>
      <w:suff w:val="nothing"/>
      <w:lvlText w:val="（%1）"/>
      <w:lvlJc w:val="left"/>
    </w:lvl>
  </w:abstractNum>
  <w:abstractNum w:abstractNumId="29">
    <w:nsid w:val="60C4BB9C"/>
    <w:multiLevelType w:val="singleLevel"/>
    <w:tmpl w:val="60C4BB9C"/>
    <w:lvl w:ilvl="0">
      <w:start w:val="2"/>
      <w:numFmt w:val="decimal"/>
      <w:suff w:val="nothing"/>
      <w:lvlText w:val="(%1)"/>
      <w:lvlJc w:val="left"/>
    </w:lvl>
  </w:abstractNum>
  <w:abstractNum w:abstractNumId="30">
    <w:nsid w:val="60C5DAB7"/>
    <w:multiLevelType w:val="singleLevel"/>
    <w:tmpl w:val="60C5DAB7"/>
    <w:lvl w:ilvl="0">
      <w:start w:val="2"/>
      <w:numFmt w:val="chineseCounting"/>
      <w:suff w:val="nothing"/>
      <w:lvlText w:val="%1、"/>
      <w:lvlJc w:val="left"/>
    </w:lvl>
  </w:abstractNum>
  <w:abstractNum w:abstractNumId="31">
    <w:nsid w:val="60C5DCAF"/>
    <w:multiLevelType w:val="singleLevel"/>
    <w:tmpl w:val="60C5DCAF"/>
    <w:lvl w:ilvl="0">
      <w:start w:val="16"/>
      <w:numFmt w:val="decimal"/>
      <w:suff w:val="nothing"/>
      <w:lvlText w:val="%1."/>
      <w:lvlJc w:val="left"/>
    </w:lvl>
  </w:abstractNum>
  <w:abstractNum w:abstractNumId="32">
    <w:nsid w:val="60C5DDD3"/>
    <w:multiLevelType w:val="singleLevel"/>
    <w:tmpl w:val="60C5DDD3"/>
    <w:lvl w:ilvl="0">
      <w:start w:val="2"/>
      <w:numFmt w:val="decimal"/>
      <w:suff w:val="nothing"/>
      <w:lvlText w:val="（%1）"/>
      <w:lvlJc w:val="left"/>
    </w:lvl>
  </w:abstractNum>
  <w:abstractNum w:abstractNumId="33">
    <w:nsid w:val="60C5DEC3"/>
    <w:multiLevelType w:val="singleLevel"/>
    <w:tmpl w:val="60C5DEC3"/>
    <w:lvl w:ilvl="0">
      <w:start w:val="4"/>
      <w:numFmt w:val="chineseCounting"/>
      <w:suff w:val="nothing"/>
      <w:lvlText w:val="%1、"/>
      <w:lvlJc w:val="left"/>
    </w:lvl>
  </w:abstractNum>
  <w:abstractNum w:abstractNumId="34">
    <w:nsid w:val="60C5E0C3"/>
    <w:multiLevelType w:val="singleLevel"/>
    <w:tmpl w:val="60C5E0C3"/>
    <w:lvl w:ilvl="0">
      <w:start w:val="19"/>
      <w:numFmt w:val="decimal"/>
      <w:suff w:val="nothing"/>
      <w:lvlText w:val="%1."/>
      <w:lvlJc w:val="left"/>
    </w:lvl>
  </w:abstractNum>
  <w:abstractNum w:abstractNumId="35">
    <w:nsid w:val="6782F876"/>
    <w:multiLevelType w:val="singleLevel"/>
    <w:tmpl w:val="6782F876"/>
    <w:lvl w:ilvl="0">
      <w:start w:val="33"/>
      <w:numFmt w:val="decimal"/>
      <w:lvlText w:val="%1."/>
      <w:lvlJc w:val="left"/>
      <w:pPr>
        <w:tabs>
          <w:tab w:val="left" w:pos="312"/>
        </w:tabs>
      </w:pPr>
    </w:lvl>
  </w:abstractNum>
  <w:abstractNum w:abstractNumId="36">
    <w:nsid w:val="68CC7558"/>
    <w:multiLevelType w:val="singleLevel"/>
    <w:tmpl w:val="68CC7558"/>
    <w:lvl w:ilvl="0">
      <w:start w:val="19"/>
      <w:numFmt w:val="decimal"/>
      <w:lvlText w:val="%1."/>
      <w:lvlJc w:val="left"/>
      <w:pPr>
        <w:tabs>
          <w:tab w:val="num" w:pos="312"/>
        </w:tabs>
      </w:pPr>
    </w:lvl>
  </w:abstractNum>
  <w:abstractNum w:abstractNumId="37">
    <w:nsid w:val="72183CF9"/>
    <w:multiLevelType w:val="singleLevel"/>
    <w:tmpl w:val="72183CF9"/>
    <w:lvl w:ilvl="0">
      <w:start w:val="4"/>
      <w:numFmt w:val="upperLetter"/>
      <w:lvlText w:val="%1."/>
      <w:lvlJc w:val="left"/>
      <w:rPr>
        <w:rFonts w:ascii="宋体" w:eastAsia="宋体" w:hAnsi="宋体" w:cs="宋体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6"/>
        <w:szCs w:val="16"/>
        <w:u w:val="none"/>
        <w:shd w:val="clear" w:color="auto" w:fill="auto"/>
        <w:lang w:val="en-US" w:eastAsia="en-US" w:bidi="en-US"/>
      </w:rPr>
    </w:lvl>
  </w:abstractNum>
  <w:num w:numId="1">
    <w:abstractNumId w:val="22"/>
  </w:num>
  <w:num w:numId="2">
    <w:abstractNumId w:val="23"/>
  </w:num>
  <w:num w:numId="3">
    <w:abstractNumId w:val="24"/>
  </w:num>
  <w:num w:numId="4">
    <w:abstractNumId w:val="25"/>
  </w:num>
  <w:num w:numId="5">
    <w:abstractNumId w:val="26"/>
  </w:num>
  <w:num w:numId="6">
    <w:abstractNumId w:val="27"/>
  </w:num>
  <w:num w:numId="7">
    <w:abstractNumId w:val="28"/>
  </w:num>
  <w:num w:numId="8">
    <w:abstractNumId w:val="29"/>
  </w:num>
  <w:num w:numId="9">
    <w:abstractNumId w:val="30"/>
  </w:num>
  <w:num w:numId="10">
    <w:abstractNumId w:val="31"/>
  </w:num>
  <w:num w:numId="11">
    <w:abstractNumId w:val="32"/>
  </w:num>
  <w:num w:numId="12">
    <w:abstractNumId w:val="33"/>
  </w:num>
  <w:num w:numId="13">
    <w:abstractNumId w:val="34"/>
  </w:num>
  <w:num w:numId="14">
    <w:abstractNumId w:val="7"/>
  </w:num>
  <w:num w:numId="15">
    <w:abstractNumId w:val="5"/>
  </w:num>
  <w:num w:numId="16">
    <w:abstractNumId w:val="19"/>
  </w:num>
  <w:num w:numId="17">
    <w:abstractNumId w:val="3"/>
  </w:num>
  <w:num w:numId="18">
    <w:abstractNumId w:val="2"/>
  </w:num>
  <w:num w:numId="19">
    <w:abstractNumId w:val="9"/>
  </w:num>
  <w:num w:numId="20">
    <w:abstractNumId w:val="13"/>
  </w:num>
  <w:num w:numId="21">
    <w:abstractNumId w:val="37"/>
  </w:num>
  <w:num w:numId="22">
    <w:abstractNumId w:val="8"/>
  </w:num>
  <w:num w:numId="23">
    <w:abstractNumId w:val="0"/>
  </w:num>
  <w:num w:numId="24">
    <w:abstractNumId w:val="14"/>
  </w:num>
  <w:num w:numId="25">
    <w:abstractNumId w:val="20"/>
  </w:num>
  <w:num w:numId="26">
    <w:abstractNumId w:val="4"/>
  </w:num>
  <w:num w:numId="27">
    <w:abstractNumId w:val="18"/>
  </w:num>
  <w:num w:numId="28">
    <w:abstractNumId w:val="6"/>
  </w:num>
  <w:num w:numId="29">
    <w:abstractNumId w:val="12"/>
  </w:num>
  <w:num w:numId="30">
    <w:abstractNumId w:val="1"/>
  </w:num>
  <w:num w:numId="31">
    <w:abstractNumId w:val="17"/>
  </w:num>
  <w:num w:numId="32">
    <w:abstractNumId w:val="15"/>
  </w:num>
  <w:num w:numId="33">
    <w:abstractNumId w:val="10"/>
  </w:num>
  <w:num w:numId="34">
    <w:abstractNumId w:val="35"/>
  </w:num>
  <w:num w:numId="35">
    <w:abstractNumId w:val="11"/>
  </w:num>
  <w:num w:numId="36">
    <w:abstractNumId w:val="16"/>
  </w:num>
  <w:num w:numId="37">
    <w:abstractNumId w:val="36"/>
  </w:num>
  <w:num w:numId="38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C19BB"/>
    <w:rsid w:val="0007724A"/>
    <w:rsid w:val="00196A92"/>
    <w:rsid w:val="001E45B3"/>
    <w:rsid w:val="00204E93"/>
    <w:rsid w:val="00216FE6"/>
    <w:rsid w:val="002178C6"/>
    <w:rsid w:val="00264CC0"/>
    <w:rsid w:val="003650D3"/>
    <w:rsid w:val="00366AE2"/>
    <w:rsid w:val="004B3D44"/>
    <w:rsid w:val="00554D25"/>
    <w:rsid w:val="005C6F3B"/>
    <w:rsid w:val="005D569C"/>
    <w:rsid w:val="006D2FC5"/>
    <w:rsid w:val="00725E43"/>
    <w:rsid w:val="007527DF"/>
    <w:rsid w:val="0080351C"/>
    <w:rsid w:val="0085195F"/>
    <w:rsid w:val="00896926"/>
    <w:rsid w:val="008F5C49"/>
    <w:rsid w:val="00950C89"/>
    <w:rsid w:val="009624E6"/>
    <w:rsid w:val="00A0757B"/>
    <w:rsid w:val="00B26527"/>
    <w:rsid w:val="00C459D8"/>
    <w:rsid w:val="00C87981"/>
    <w:rsid w:val="00D462E2"/>
    <w:rsid w:val="00DB58F6"/>
    <w:rsid w:val="00DC19BB"/>
    <w:rsid w:val="00F203D9"/>
    <w:rsid w:val="00F84CBE"/>
    <w:rsid w:val="00FA39DB"/>
    <w:rsid w:val="00FF54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qFormat="1"/>
    <w:lsdException w:name="footer" w:uiPriority="0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Balloon Text" w:uiPriority="0"/>
    <w:lsdException w:name="Table Grid" w:semiHidden="0" w:uiPriority="0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F5C49"/>
    <w:pPr>
      <w:widowControl w:val="0"/>
      <w:jc w:val="both"/>
    </w:pPr>
    <w:rPr>
      <w:szCs w:val="24"/>
    </w:rPr>
  </w:style>
  <w:style w:type="paragraph" w:styleId="1">
    <w:name w:val="heading 1"/>
    <w:basedOn w:val="a"/>
    <w:next w:val="a"/>
    <w:link w:val="1Char"/>
    <w:uiPriority w:val="1"/>
    <w:qFormat/>
    <w:rsid w:val="004B3D44"/>
    <w:pPr>
      <w:autoSpaceDE w:val="0"/>
      <w:autoSpaceDN w:val="0"/>
      <w:ind w:left="537"/>
      <w:jc w:val="left"/>
      <w:outlineLvl w:val="0"/>
    </w:pPr>
    <w:rPr>
      <w:rFonts w:ascii="Times New Roman" w:eastAsia="Times New Roman" w:hAnsi="Times New Roman" w:cs="Times New Roman"/>
      <w:kern w:val="0"/>
      <w:szCs w:val="21"/>
      <w:lang w:val="zh-CN" w:bidi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qFormat/>
    <w:rsid w:val="008F5C4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Char">
    <w:name w:val="页脚 Char"/>
    <w:basedOn w:val="a0"/>
    <w:link w:val="a3"/>
    <w:rsid w:val="008F5C49"/>
    <w:rPr>
      <w:sz w:val="18"/>
      <w:szCs w:val="24"/>
    </w:rPr>
  </w:style>
  <w:style w:type="paragraph" w:styleId="a4">
    <w:name w:val="header"/>
    <w:basedOn w:val="a"/>
    <w:link w:val="Char0"/>
    <w:qFormat/>
    <w:rsid w:val="008F5C4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customStyle="1" w:styleId="Char0">
    <w:name w:val="页眉 Char"/>
    <w:basedOn w:val="a0"/>
    <w:link w:val="a4"/>
    <w:rsid w:val="008F5C49"/>
    <w:rPr>
      <w:sz w:val="18"/>
      <w:szCs w:val="24"/>
    </w:rPr>
  </w:style>
  <w:style w:type="table" w:styleId="a5">
    <w:name w:val="Table Grid"/>
    <w:basedOn w:val="a1"/>
    <w:qFormat/>
    <w:rsid w:val="008F5C49"/>
    <w:pPr>
      <w:widowControl w:val="0"/>
      <w:jc w:val="both"/>
    </w:pPr>
    <w:rPr>
      <w:rFonts w:ascii="Times New Roman" w:eastAsia="宋体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Char1"/>
    <w:unhideWhenUsed/>
    <w:rsid w:val="008F5C49"/>
    <w:rPr>
      <w:sz w:val="18"/>
      <w:szCs w:val="18"/>
    </w:rPr>
  </w:style>
  <w:style w:type="character" w:customStyle="1" w:styleId="Char1">
    <w:name w:val="批注框文本 Char"/>
    <w:basedOn w:val="a0"/>
    <w:link w:val="a6"/>
    <w:rsid w:val="008F5C49"/>
    <w:rPr>
      <w:sz w:val="18"/>
      <w:szCs w:val="18"/>
    </w:rPr>
  </w:style>
  <w:style w:type="character" w:customStyle="1" w:styleId="Bodytext3">
    <w:name w:val="Body text|3_"/>
    <w:link w:val="Bodytext30"/>
    <w:rsid w:val="00725E43"/>
    <w:rPr>
      <w:rFonts w:ascii="宋体" w:eastAsia="宋体" w:hAnsi="宋体" w:cs="宋体"/>
      <w:sz w:val="22"/>
      <w:lang w:val="zh-TW" w:eastAsia="zh-TW" w:bidi="zh-TW"/>
    </w:rPr>
  </w:style>
  <w:style w:type="paragraph" w:customStyle="1" w:styleId="Bodytext30">
    <w:name w:val="Body text|3"/>
    <w:basedOn w:val="a"/>
    <w:link w:val="Bodytext3"/>
    <w:rsid w:val="00725E43"/>
    <w:pPr>
      <w:spacing w:after="260"/>
      <w:jc w:val="center"/>
    </w:pPr>
    <w:rPr>
      <w:rFonts w:ascii="宋体" w:eastAsia="宋体" w:hAnsi="宋体" w:cs="宋体"/>
      <w:sz w:val="22"/>
      <w:szCs w:val="22"/>
      <w:lang w:val="zh-TW" w:eastAsia="zh-TW" w:bidi="zh-TW"/>
    </w:rPr>
  </w:style>
  <w:style w:type="character" w:customStyle="1" w:styleId="Bodytext2">
    <w:name w:val="Body text|2_"/>
    <w:link w:val="Bodytext20"/>
    <w:rsid w:val="00725E43"/>
    <w:rPr>
      <w:rFonts w:ascii="宋体" w:eastAsia="宋体" w:hAnsi="宋体" w:cs="宋体"/>
      <w:color w:val="171416"/>
      <w:sz w:val="13"/>
      <w:szCs w:val="13"/>
      <w:lang w:val="zh-TW" w:eastAsia="zh-TW" w:bidi="zh-TW"/>
    </w:rPr>
  </w:style>
  <w:style w:type="paragraph" w:customStyle="1" w:styleId="Bodytext20">
    <w:name w:val="Body text|2"/>
    <w:basedOn w:val="a"/>
    <w:link w:val="Bodytext2"/>
    <w:rsid w:val="00725E43"/>
    <w:pPr>
      <w:jc w:val="left"/>
    </w:pPr>
    <w:rPr>
      <w:rFonts w:ascii="宋体" w:eastAsia="宋体" w:hAnsi="宋体" w:cs="宋体"/>
      <w:color w:val="171416"/>
      <w:sz w:val="13"/>
      <w:szCs w:val="13"/>
      <w:lang w:val="zh-TW" w:eastAsia="zh-TW" w:bidi="zh-TW"/>
    </w:rPr>
  </w:style>
  <w:style w:type="character" w:customStyle="1" w:styleId="Heading11">
    <w:name w:val="Heading #1|1_"/>
    <w:link w:val="Heading110"/>
    <w:rsid w:val="00725E43"/>
    <w:rPr>
      <w:rFonts w:ascii="宋体" w:eastAsia="宋体" w:hAnsi="宋体" w:cs="宋体"/>
      <w:sz w:val="34"/>
      <w:szCs w:val="34"/>
      <w:lang w:val="zh-TW" w:eastAsia="zh-TW" w:bidi="zh-TW"/>
    </w:rPr>
  </w:style>
  <w:style w:type="paragraph" w:customStyle="1" w:styleId="Heading110">
    <w:name w:val="Heading #1|1"/>
    <w:basedOn w:val="a"/>
    <w:link w:val="Heading11"/>
    <w:qFormat/>
    <w:rsid w:val="00725E43"/>
    <w:pPr>
      <w:spacing w:after="180"/>
      <w:jc w:val="center"/>
      <w:outlineLvl w:val="0"/>
    </w:pPr>
    <w:rPr>
      <w:rFonts w:ascii="宋体" w:eastAsia="宋体" w:hAnsi="宋体" w:cs="宋体"/>
      <w:sz w:val="34"/>
      <w:szCs w:val="34"/>
      <w:lang w:val="zh-TW" w:eastAsia="zh-TW" w:bidi="zh-TW"/>
    </w:rPr>
  </w:style>
  <w:style w:type="character" w:customStyle="1" w:styleId="Picturecaption1">
    <w:name w:val="Picture caption|1_"/>
    <w:link w:val="Picturecaption10"/>
    <w:qFormat/>
    <w:rsid w:val="00725E43"/>
    <w:rPr>
      <w:rFonts w:ascii="宋体" w:eastAsia="宋体" w:hAnsi="宋体" w:cs="宋体"/>
      <w:color w:val="171416"/>
      <w:sz w:val="15"/>
      <w:szCs w:val="15"/>
      <w:lang w:val="zh-TW" w:eastAsia="zh-TW" w:bidi="zh-TW"/>
    </w:rPr>
  </w:style>
  <w:style w:type="paragraph" w:customStyle="1" w:styleId="Picturecaption10">
    <w:name w:val="Picture caption|1"/>
    <w:basedOn w:val="a"/>
    <w:link w:val="Picturecaption1"/>
    <w:qFormat/>
    <w:rsid w:val="00725E43"/>
    <w:pPr>
      <w:spacing w:line="312" w:lineRule="auto"/>
      <w:ind w:left="130" w:hanging="130"/>
      <w:jc w:val="left"/>
    </w:pPr>
    <w:rPr>
      <w:rFonts w:ascii="宋体" w:eastAsia="宋体" w:hAnsi="宋体" w:cs="宋体"/>
      <w:color w:val="171416"/>
      <w:sz w:val="15"/>
      <w:szCs w:val="15"/>
      <w:lang w:val="zh-TW" w:eastAsia="zh-TW" w:bidi="zh-TW"/>
    </w:rPr>
  </w:style>
  <w:style w:type="character" w:customStyle="1" w:styleId="Tablecaption1">
    <w:name w:val="Table caption|1_"/>
    <w:link w:val="Tablecaption10"/>
    <w:rsid w:val="00725E43"/>
    <w:rPr>
      <w:rFonts w:ascii="宋体" w:eastAsia="宋体" w:hAnsi="宋体" w:cs="宋体"/>
      <w:sz w:val="15"/>
      <w:szCs w:val="15"/>
      <w:lang w:val="zh-TW" w:eastAsia="zh-TW" w:bidi="zh-TW"/>
    </w:rPr>
  </w:style>
  <w:style w:type="paragraph" w:customStyle="1" w:styleId="Tablecaption10">
    <w:name w:val="Table caption|1"/>
    <w:basedOn w:val="a"/>
    <w:link w:val="Tablecaption1"/>
    <w:rsid w:val="00725E43"/>
    <w:pPr>
      <w:jc w:val="left"/>
    </w:pPr>
    <w:rPr>
      <w:rFonts w:ascii="宋体" w:eastAsia="宋体" w:hAnsi="宋体" w:cs="宋体"/>
      <w:sz w:val="15"/>
      <w:szCs w:val="15"/>
      <w:lang w:val="zh-TW" w:eastAsia="zh-TW" w:bidi="zh-TW"/>
    </w:rPr>
  </w:style>
  <w:style w:type="character" w:customStyle="1" w:styleId="Bodytext1">
    <w:name w:val="Body text|1_"/>
    <w:link w:val="Bodytext10"/>
    <w:rsid w:val="00725E43"/>
    <w:rPr>
      <w:rFonts w:ascii="宋体" w:eastAsia="宋体" w:hAnsi="宋体" w:cs="宋体"/>
      <w:color w:val="171416"/>
      <w:sz w:val="15"/>
      <w:szCs w:val="15"/>
      <w:lang w:val="zh-TW" w:eastAsia="zh-TW" w:bidi="zh-TW"/>
    </w:rPr>
  </w:style>
  <w:style w:type="paragraph" w:customStyle="1" w:styleId="Bodytext10">
    <w:name w:val="Body text|1"/>
    <w:basedOn w:val="a"/>
    <w:link w:val="Bodytext1"/>
    <w:rsid w:val="00725E43"/>
    <w:pPr>
      <w:spacing w:line="394" w:lineRule="auto"/>
      <w:jc w:val="left"/>
    </w:pPr>
    <w:rPr>
      <w:rFonts w:ascii="宋体" w:eastAsia="宋体" w:hAnsi="宋体" w:cs="宋体"/>
      <w:color w:val="171416"/>
      <w:sz w:val="15"/>
      <w:szCs w:val="15"/>
      <w:lang w:val="zh-TW" w:eastAsia="zh-TW" w:bidi="zh-TW"/>
    </w:rPr>
  </w:style>
  <w:style w:type="character" w:customStyle="1" w:styleId="Other1">
    <w:name w:val="Other|1_"/>
    <w:link w:val="Other10"/>
    <w:rsid w:val="00725E43"/>
    <w:rPr>
      <w:rFonts w:ascii="宋体" w:eastAsia="宋体" w:hAnsi="宋体" w:cs="宋体"/>
      <w:color w:val="171416"/>
      <w:sz w:val="15"/>
      <w:szCs w:val="15"/>
      <w:lang w:val="zh-TW" w:eastAsia="zh-TW" w:bidi="zh-TW"/>
    </w:rPr>
  </w:style>
  <w:style w:type="paragraph" w:customStyle="1" w:styleId="Other10">
    <w:name w:val="Other|1"/>
    <w:basedOn w:val="a"/>
    <w:link w:val="Other1"/>
    <w:qFormat/>
    <w:rsid w:val="00725E43"/>
    <w:pPr>
      <w:spacing w:line="394" w:lineRule="auto"/>
      <w:jc w:val="left"/>
    </w:pPr>
    <w:rPr>
      <w:rFonts w:ascii="宋体" w:eastAsia="宋体" w:hAnsi="宋体" w:cs="宋体"/>
      <w:color w:val="171416"/>
      <w:sz w:val="15"/>
      <w:szCs w:val="15"/>
      <w:lang w:val="zh-TW" w:eastAsia="zh-TW" w:bidi="zh-TW"/>
    </w:rPr>
  </w:style>
  <w:style w:type="character" w:customStyle="1" w:styleId="Heading21">
    <w:name w:val="Heading #2|1_"/>
    <w:link w:val="Heading210"/>
    <w:rsid w:val="00725E43"/>
    <w:rPr>
      <w:rFonts w:ascii="宋体" w:eastAsia="宋体" w:hAnsi="宋体" w:cs="宋体"/>
      <w:sz w:val="30"/>
      <w:szCs w:val="30"/>
      <w:lang w:val="zh-TW" w:eastAsia="zh-TW" w:bidi="zh-TW"/>
    </w:rPr>
  </w:style>
  <w:style w:type="paragraph" w:customStyle="1" w:styleId="Heading210">
    <w:name w:val="Heading #2|1"/>
    <w:basedOn w:val="a"/>
    <w:link w:val="Heading21"/>
    <w:rsid w:val="00725E43"/>
    <w:pPr>
      <w:ind w:left="10840"/>
      <w:jc w:val="left"/>
      <w:outlineLvl w:val="1"/>
    </w:pPr>
    <w:rPr>
      <w:rFonts w:ascii="宋体" w:eastAsia="宋体" w:hAnsi="宋体" w:cs="宋体"/>
      <w:sz w:val="30"/>
      <w:szCs w:val="30"/>
      <w:lang w:val="zh-TW" w:eastAsia="zh-TW" w:bidi="zh-TW"/>
    </w:rPr>
  </w:style>
  <w:style w:type="character" w:customStyle="1" w:styleId="a7">
    <w:name w:val="正文文本_"/>
    <w:link w:val="10"/>
    <w:rsid w:val="00896926"/>
    <w:rPr>
      <w:rFonts w:ascii="MingLiU" w:eastAsia="MingLiU" w:hAnsi="MingLiU" w:cs="MingLiU"/>
      <w:sz w:val="22"/>
      <w:shd w:val="clear" w:color="auto" w:fill="FFFFFF"/>
      <w:lang w:val="zh-CN" w:bidi="zh-CN"/>
    </w:rPr>
  </w:style>
  <w:style w:type="paragraph" w:customStyle="1" w:styleId="10">
    <w:name w:val="正文文本1"/>
    <w:basedOn w:val="a"/>
    <w:link w:val="a7"/>
    <w:rsid w:val="00896926"/>
    <w:pPr>
      <w:shd w:val="clear" w:color="auto" w:fill="FFFFFF"/>
      <w:spacing w:line="276" w:lineRule="auto"/>
      <w:jc w:val="left"/>
    </w:pPr>
    <w:rPr>
      <w:rFonts w:ascii="MingLiU" w:eastAsia="MingLiU" w:hAnsi="MingLiU" w:cs="MingLiU"/>
      <w:sz w:val="22"/>
      <w:szCs w:val="22"/>
      <w:lang w:val="zh-CN" w:bidi="zh-CN"/>
    </w:rPr>
  </w:style>
  <w:style w:type="character" w:customStyle="1" w:styleId="a8">
    <w:name w:val="其他_"/>
    <w:link w:val="a9"/>
    <w:rsid w:val="00896926"/>
    <w:rPr>
      <w:rFonts w:ascii="MingLiU" w:eastAsia="MingLiU" w:hAnsi="MingLiU" w:cs="MingLiU"/>
      <w:shd w:val="clear" w:color="auto" w:fill="FFFFFF"/>
      <w:lang w:val="zh-CN" w:bidi="zh-CN"/>
    </w:rPr>
  </w:style>
  <w:style w:type="paragraph" w:customStyle="1" w:styleId="a9">
    <w:name w:val="其他"/>
    <w:basedOn w:val="a"/>
    <w:link w:val="a8"/>
    <w:rsid w:val="00896926"/>
    <w:pPr>
      <w:shd w:val="clear" w:color="auto" w:fill="FFFFFF"/>
      <w:spacing w:line="271" w:lineRule="auto"/>
      <w:jc w:val="left"/>
    </w:pPr>
    <w:rPr>
      <w:rFonts w:ascii="MingLiU" w:eastAsia="MingLiU" w:hAnsi="MingLiU" w:cs="MingLiU"/>
      <w:szCs w:val="22"/>
      <w:lang w:val="zh-CN" w:bidi="zh-CN"/>
    </w:rPr>
  </w:style>
  <w:style w:type="paragraph" w:styleId="aa">
    <w:name w:val="Body Text"/>
    <w:basedOn w:val="a"/>
    <w:link w:val="Char2"/>
    <w:uiPriority w:val="1"/>
    <w:qFormat/>
    <w:rsid w:val="005C6F3B"/>
    <w:pPr>
      <w:autoSpaceDE w:val="0"/>
      <w:autoSpaceDN w:val="0"/>
      <w:spacing w:before="43"/>
      <w:ind w:left="224"/>
      <w:jc w:val="left"/>
    </w:pPr>
    <w:rPr>
      <w:rFonts w:ascii="宋体" w:eastAsia="宋体" w:hAnsi="宋体" w:cs="宋体"/>
      <w:kern w:val="0"/>
      <w:szCs w:val="21"/>
      <w:lang w:val="zh-CN" w:bidi="zh-CN"/>
    </w:rPr>
  </w:style>
  <w:style w:type="character" w:customStyle="1" w:styleId="Char2">
    <w:name w:val="正文文本 Char"/>
    <w:basedOn w:val="a0"/>
    <w:link w:val="aa"/>
    <w:uiPriority w:val="1"/>
    <w:rsid w:val="005C6F3B"/>
    <w:rPr>
      <w:rFonts w:ascii="宋体" w:eastAsia="宋体" w:hAnsi="宋体" w:cs="宋体"/>
      <w:kern w:val="0"/>
      <w:szCs w:val="21"/>
      <w:lang w:val="zh-CN" w:bidi="zh-CN"/>
    </w:rPr>
  </w:style>
  <w:style w:type="paragraph" w:styleId="ab">
    <w:name w:val="List Paragraph"/>
    <w:basedOn w:val="a"/>
    <w:link w:val="Char3"/>
    <w:uiPriority w:val="1"/>
    <w:qFormat/>
    <w:rsid w:val="005C6F3B"/>
    <w:pPr>
      <w:autoSpaceDE w:val="0"/>
      <w:autoSpaceDN w:val="0"/>
      <w:spacing w:before="43"/>
      <w:ind w:left="224"/>
      <w:jc w:val="left"/>
    </w:pPr>
    <w:rPr>
      <w:rFonts w:ascii="宋体" w:eastAsia="宋体" w:hAnsi="宋体" w:cs="宋体"/>
      <w:kern w:val="0"/>
      <w:sz w:val="22"/>
      <w:szCs w:val="22"/>
      <w:lang w:val="zh-CN" w:bidi="zh-CN"/>
    </w:rPr>
  </w:style>
  <w:style w:type="character" w:customStyle="1" w:styleId="Char3">
    <w:name w:val="列出段落 Char"/>
    <w:link w:val="ab"/>
    <w:uiPriority w:val="1"/>
    <w:rsid w:val="005C6F3B"/>
    <w:rPr>
      <w:rFonts w:ascii="宋体" w:eastAsia="宋体" w:hAnsi="宋体" w:cs="宋体"/>
      <w:kern w:val="0"/>
      <w:sz w:val="22"/>
      <w:lang w:val="zh-CN" w:bidi="zh-CN"/>
    </w:rPr>
  </w:style>
  <w:style w:type="paragraph" w:customStyle="1" w:styleId="TableParagraph">
    <w:name w:val="Table Paragraph"/>
    <w:basedOn w:val="a"/>
    <w:uiPriority w:val="1"/>
    <w:qFormat/>
    <w:rsid w:val="005C6F3B"/>
    <w:pPr>
      <w:autoSpaceDE w:val="0"/>
      <w:autoSpaceDN w:val="0"/>
      <w:jc w:val="center"/>
    </w:pPr>
    <w:rPr>
      <w:rFonts w:ascii="Calibri" w:eastAsia="Calibri" w:hAnsi="Calibri" w:cs="Calibri"/>
      <w:kern w:val="0"/>
      <w:sz w:val="22"/>
      <w:szCs w:val="22"/>
      <w:lang w:val="zh-CN" w:bidi="zh-CN"/>
    </w:rPr>
  </w:style>
  <w:style w:type="paragraph" w:styleId="ac">
    <w:name w:val="Normal (Web)"/>
    <w:basedOn w:val="a"/>
    <w:rsid w:val="0007724A"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customStyle="1" w:styleId="latexlinear">
    <w:name w:val="latex_linear"/>
    <w:basedOn w:val="a0"/>
    <w:rsid w:val="007527DF"/>
  </w:style>
  <w:style w:type="table" w:customStyle="1" w:styleId="edittable">
    <w:name w:val="edittable"/>
    <w:basedOn w:val="a1"/>
    <w:rsid w:val="007527DF"/>
    <w:rPr>
      <w:rFonts w:ascii="Times New Roman" w:eastAsia="宋体" w:hAnsi="Times New Roman"/>
      <w:kern w:val="0"/>
      <w:sz w:val="20"/>
      <w:szCs w:val="20"/>
      <w:lang w:eastAsia="en-US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Char">
    <w:name w:val="标题 1 Char"/>
    <w:basedOn w:val="a0"/>
    <w:link w:val="1"/>
    <w:uiPriority w:val="1"/>
    <w:rsid w:val="004B3D44"/>
    <w:rPr>
      <w:rFonts w:ascii="Times New Roman" w:eastAsia="Times New Roman" w:hAnsi="Times New Roman" w:cs="Times New Roman"/>
      <w:kern w:val="0"/>
      <w:szCs w:val="21"/>
      <w:lang w:val="zh-CN" w:bidi="zh-CN"/>
    </w:rPr>
  </w:style>
  <w:style w:type="table" w:customStyle="1" w:styleId="TableNormal0">
    <w:name w:val="Table Normal_0"/>
    <w:uiPriority w:val="2"/>
    <w:semiHidden/>
    <w:unhideWhenUsed/>
    <w:qFormat/>
    <w:rsid w:val="004B3D44"/>
    <w:rPr>
      <w:kern w:val="0"/>
      <w:sz w:val="20"/>
      <w:szCs w:val="20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qFormat="1"/>
    <w:lsdException w:name="footer" w:uiPriority="0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Balloon Text" w:uiPriority="0"/>
    <w:lsdException w:name="Table Grid" w:semiHidden="0" w:uiPriority="0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F5C49"/>
    <w:pPr>
      <w:widowControl w:val="0"/>
      <w:jc w:val="both"/>
    </w:pPr>
    <w:rPr>
      <w:szCs w:val="24"/>
    </w:rPr>
  </w:style>
  <w:style w:type="paragraph" w:styleId="1">
    <w:name w:val="heading 1"/>
    <w:basedOn w:val="a"/>
    <w:next w:val="a"/>
    <w:link w:val="1Char"/>
    <w:uiPriority w:val="1"/>
    <w:qFormat/>
    <w:rsid w:val="004B3D44"/>
    <w:pPr>
      <w:autoSpaceDE w:val="0"/>
      <w:autoSpaceDN w:val="0"/>
      <w:ind w:left="537"/>
      <w:jc w:val="left"/>
      <w:outlineLvl w:val="0"/>
    </w:pPr>
    <w:rPr>
      <w:rFonts w:ascii="Times New Roman" w:eastAsia="Times New Roman" w:hAnsi="Times New Roman" w:cs="Times New Roman"/>
      <w:kern w:val="0"/>
      <w:szCs w:val="21"/>
      <w:lang w:val="zh-CN" w:bidi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qFormat/>
    <w:rsid w:val="008F5C4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Char">
    <w:name w:val="页脚 Char"/>
    <w:basedOn w:val="a0"/>
    <w:link w:val="a3"/>
    <w:rsid w:val="008F5C49"/>
    <w:rPr>
      <w:sz w:val="18"/>
      <w:szCs w:val="24"/>
    </w:rPr>
  </w:style>
  <w:style w:type="paragraph" w:styleId="a4">
    <w:name w:val="header"/>
    <w:basedOn w:val="a"/>
    <w:link w:val="Char0"/>
    <w:qFormat/>
    <w:rsid w:val="008F5C4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customStyle="1" w:styleId="Char0">
    <w:name w:val="页眉 Char"/>
    <w:basedOn w:val="a0"/>
    <w:link w:val="a4"/>
    <w:rsid w:val="008F5C49"/>
    <w:rPr>
      <w:sz w:val="18"/>
      <w:szCs w:val="24"/>
    </w:rPr>
  </w:style>
  <w:style w:type="table" w:styleId="a5">
    <w:name w:val="Table Grid"/>
    <w:basedOn w:val="a1"/>
    <w:qFormat/>
    <w:rsid w:val="008F5C49"/>
    <w:pPr>
      <w:widowControl w:val="0"/>
      <w:jc w:val="both"/>
    </w:pPr>
    <w:rPr>
      <w:rFonts w:ascii="Times New Roman" w:eastAsia="宋体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Char1"/>
    <w:unhideWhenUsed/>
    <w:rsid w:val="008F5C49"/>
    <w:rPr>
      <w:sz w:val="18"/>
      <w:szCs w:val="18"/>
    </w:rPr>
  </w:style>
  <w:style w:type="character" w:customStyle="1" w:styleId="Char1">
    <w:name w:val="批注框文本 Char"/>
    <w:basedOn w:val="a0"/>
    <w:link w:val="a6"/>
    <w:rsid w:val="008F5C49"/>
    <w:rPr>
      <w:sz w:val="18"/>
      <w:szCs w:val="18"/>
    </w:rPr>
  </w:style>
  <w:style w:type="character" w:customStyle="1" w:styleId="Bodytext3">
    <w:name w:val="Body text|3_"/>
    <w:link w:val="Bodytext30"/>
    <w:rsid w:val="00725E43"/>
    <w:rPr>
      <w:rFonts w:ascii="宋体" w:eastAsia="宋体" w:hAnsi="宋体" w:cs="宋体"/>
      <w:sz w:val="22"/>
      <w:lang w:val="zh-TW" w:eastAsia="zh-TW" w:bidi="zh-TW"/>
    </w:rPr>
  </w:style>
  <w:style w:type="paragraph" w:customStyle="1" w:styleId="Bodytext30">
    <w:name w:val="Body text|3"/>
    <w:basedOn w:val="a"/>
    <w:link w:val="Bodytext3"/>
    <w:rsid w:val="00725E43"/>
    <w:pPr>
      <w:spacing w:after="260"/>
      <w:jc w:val="center"/>
    </w:pPr>
    <w:rPr>
      <w:rFonts w:ascii="宋体" w:eastAsia="宋体" w:hAnsi="宋体" w:cs="宋体"/>
      <w:sz w:val="22"/>
      <w:szCs w:val="22"/>
      <w:lang w:val="zh-TW" w:eastAsia="zh-TW" w:bidi="zh-TW"/>
    </w:rPr>
  </w:style>
  <w:style w:type="character" w:customStyle="1" w:styleId="Bodytext2">
    <w:name w:val="Body text|2_"/>
    <w:link w:val="Bodytext20"/>
    <w:rsid w:val="00725E43"/>
    <w:rPr>
      <w:rFonts w:ascii="宋体" w:eastAsia="宋体" w:hAnsi="宋体" w:cs="宋体"/>
      <w:color w:val="171416"/>
      <w:sz w:val="13"/>
      <w:szCs w:val="13"/>
      <w:lang w:val="zh-TW" w:eastAsia="zh-TW" w:bidi="zh-TW"/>
    </w:rPr>
  </w:style>
  <w:style w:type="paragraph" w:customStyle="1" w:styleId="Bodytext20">
    <w:name w:val="Body text|2"/>
    <w:basedOn w:val="a"/>
    <w:link w:val="Bodytext2"/>
    <w:rsid w:val="00725E43"/>
    <w:pPr>
      <w:jc w:val="left"/>
    </w:pPr>
    <w:rPr>
      <w:rFonts w:ascii="宋体" w:eastAsia="宋体" w:hAnsi="宋体" w:cs="宋体"/>
      <w:color w:val="171416"/>
      <w:sz w:val="13"/>
      <w:szCs w:val="13"/>
      <w:lang w:val="zh-TW" w:eastAsia="zh-TW" w:bidi="zh-TW"/>
    </w:rPr>
  </w:style>
  <w:style w:type="character" w:customStyle="1" w:styleId="Heading11">
    <w:name w:val="Heading #1|1_"/>
    <w:link w:val="Heading110"/>
    <w:rsid w:val="00725E43"/>
    <w:rPr>
      <w:rFonts w:ascii="宋体" w:eastAsia="宋体" w:hAnsi="宋体" w:cs="宋体"/>
      <w:sz w:val="34"/>
      <w:szCs w:val="34"/>
      <w:lang w:val="zh-TW" w:eastAsia="zh-TW" w:bidi="zh-TW"/>
    </w:rPr>
  </w:style>
  <w:style w:type="paragraph" w:customStyle="1" w:styleId="Heading110">
    <w:name w:val="Heading #1|1"/>
    <w:basedOn w:val="a"/>
    <w:link w:val="Heading11"/>
    <w:qFormat/>
    <w:rsid w:val="00725E43"/>
    <w:pPr>
      <w:spacing w:after="180"/>
      <w:jc w:val="center"/>
      <w:outlineLvl w:val="0"/>
    </w:pPr>
    <w:rPr>
      <w:rFonts w:ascii="宋体" w:eastAsia="宋体" w:hAnsi="宋体" w:cs="宋体"/>
      <w:sz w:val="34"/>
      <w:szCs w:val="34"/>
      <w:lang w:val="zh-TW" w:eastAsia="zh-TW" w:bidi="zh-TW"/>
    </w:rPr>
  </w:style>
  <w:style w:type="character" w:customStyle="1" w:styleId="Picturecaption1">
    <w:name w:val="Picture caption|1_"/>
    <w:link w:val="Picturecaption10"/>
    <w:qFormat/>
    <w:rsid w:val="00725E43"/>
    <w:rPr>
      <w:rFonts w:ascii="宋体" w:eastAsia="宋体" w:hAnsi="宋体" w:cs="宋体"/>
      <w:color w:val="171416"/>
      <w:sz w:val="15"/>
      <w:szCs w:val="15"/>
      <w:lang w:val="zh-TW" w:eastAsia="zh-TW" w:bidi="zh-TW"/>
    </w:rPr>
  </w:style>
  <w:style w:type="paragraph" w:customStyle="1" w:styleId="Picturecaption10">
    <w:name w:val="Picture caption|1"/>
    <w:basedOn w:val="a"/>
    <w:link w:val="Picturecaption1"/>
    <w:qFormat/>
    <w:rsid w:val="00725E43"/>
    <w:pPr>
      <w:spacing w:line="312" w:lineRule="auto"/>
      <w:ind w:left="130" w:hanging="130"/>
      <w:jc w:val="left"/>
    </w:pPr>
    <w:rPr>
      <w:rFonts w:ascii="宋体" w:eastAsia="宋体" w:hAnsi="宋体" w:cs="宋体"/>
      <w:color w:val="171416"/>
      <w:sz w:val="15"/>
      <w:szCs w:val="15"/>
      <w:lang w:val="zh-TW" w:eastAsia="zh-TW" w:bidi="zh-TW"/>
    </w:rPr>
  </w:style>
  <w:style w:type="character" w:customStyle="1" w:styleId="Tablecaption1">
    <w:name w:val="Table caption|1_"/>
    <w:link w:val="Tablecaption10"/>
    <w:rsid w:val="00725E43"/>
    <w:rPr>
      <w:rFonts w:ascii="宋体" w:eastAsia="宋体" w:hAnsi="宋体" w:cs="宋体"/>
      <w:sz w:val="15"/>
      <w:szCs w:val="15"/>
      <w:lang w:val="zh-TW" w:eastAsia="zh-TW" w:bidi="zh-TW"/>
    </w:rPr>
  </w:style>
  <w:style w:type="paragraph" w:customStyle="1" w:styleId="Tablecaption10">
    <w:name w:val="Table caption|1"/>
    <w:basedOn w:val="a"/>
    <w:link w:val="Tablecaption1"/>
    <w:rsid w:val="00725E43"/>
    <w:pPr>
      <w:jc w:val="left"/>
    </w:pPr>
    <w:rPr>
      <w:rFonts w:ascii="宋体" w:eastAsia="宋体" w:hAnsi="宋体" w:cs="宋体"/>
      <w:sz w:val="15"/>
      <w:szCs w:val="15"/>
      <w:lang w:val="zh-TW" w:eastAsia="zh-TW" w:bidi="zh-TW"/>
    </w:rPr>
  </w:style>
  <w:style w:type="character" w:customStyle="1" w:styleId="Bodytext1">
    <w:name w:val="Body text|1_"/>
    <w:link w:val="Bodytext10"/>
    <w:rsid w:val="00725E43"/>
    <w:rPr>
      <w:rFonts w:ascii="宋体" w:eastAsia="宋体" w:hAnsi="宋体" w:cs="宋体"/>
      <w:color w:val="171416"/>
      <w:sz w:val="15"/>
      <w:szCs w:val="15"/>
      <w:lang w:val="zh-TW" w:eastAsia="zh-TW" w:bidi="zh-TW"/>
    </w:rPr>
  </w:style>
  <w:style w:type="paragraph" w:customStyle="1" w:styleId="Bodytext10">
    <w:name w:val="Body text|1"/>
    <w:basedOn w:val="a"/>
    <w:link w:val="Bodytext1"/>
    <w:rsid w:val="00725E43"/>
    <w:pPr>
      <w:spacing w:line="394" w:lineRule="auto"/>
      <w:jc w:val="left"/>
    </w:pPr>
    <w:rPr>
      <w:rFonts w:ascii="宋体" w:eastAsia="宋体" w:hAnsi="宋体" w:cs="宋体"/>
      <w:color w:val="171416"/>
      <w:sz w:val="15"/>
      <w:szCs w:val="15"/>
      <w:lang w:val="zh-TW" w:eastAsia="zh-TW" w:bidi="zh-TW"/>
    </w:rPr>
  </w:style>
  <w:style w:type="character" w:customStyle="1" w:styleId="Other1">
    <w:name w:val="Other|1_"/>
    <w:link w:val="Other10"/>
    <w:rsid w:val="00725E43"/>
    <w:rPr>
      <w:rFonts w:ascii="宋体" w:eastAsia="宋体" w:hAnsi="宋体" w:cs="宋体"/>
      <w:color w:val="171416"/>
      <w:sz w:val="15"/>
      <w:szCs w:val="15"/>
      <w:lang w:val="zh-TW" w:eastAsia="zh-TW" w:bidi="zh-TW"/>
    </w:rPr>
  </w:style>
  <w:style w:type="paragraph" w:customStyle="1" w:styleId="Other10">
    <w:name w:val="Other|1"/>
    <w:basedOn w:val="a"/>
    <w:link w:val="Other1"/>
    <w:qFormat/>
    <w:rsid w:val="00725E43"/>
    <w:pPr>
      <w:spacing w:line="394" w:lineRule="auto"/>
      <w:jc w:val="left"/>
    </w:pPr>
    <w:rPr>
      <w:rFonts w:ascii="宋体" w:eastAsia="宋体" w:hAnsi="宋体" w:cs="宋体"/>
      <w:color w:val="171416"/>
      <w:sz w:val="15"/>
      <w:szCs w:val="15"/>
      <w:lang w:val="zh-TW" w:eastAsia="zh-TW" w:bidi="zh-TW"/>
    </w:rPr>
  </w:style>
  <w:style w:type="character" w:customStyle="1" w:styleId="Heading21">
    <w:name w:val="Heading #2|1_"/>
    <w:link w:val="Heading210"/>
    <w:rsid w:val="00725E43"/>
    <w:rPr>
      <w:rFonts w:ascii="宋体" w:eastAsia="宋体" w:hAnsi="宋体" w:cs="宋体"/>
      <w:sz w:val="30"/>
      <w:szCs w:val="30"/>
      <w:lang w:val="zh-TW" w:eastAsia="zh-TW" w:bidi="zh-TW"/>
    </w:rPr>
  </w:style>
  <w:style w:type="paragraph" w:customStyle="1" w:styleId="Heading210">
    <w:name w:val="Heading #2|1"/>
    <w:basedOn w:val="a"/>
    <w:link w:val="Heading21"/>
    <w:rsid w:val="00725E43"/>
    <w:pPr>
      <w:ind w:left="10840"/>
      <w:jc w:val="left"/>
      <w:outlineLvl w:val="1"/>
    </w:pPr>
    <w:rPr>
      <w:rFonts w:ascii="宋体" w:eastAsia="宋体" w:hAnsi="宋体" w:cs="宋体"/>
      <w:sz w:val="30"/>
      <w:szCs w:val="30"/>
      <w:lang w:val="zh-TW" w:eastAsia="zh-TW" w:bidi="zh-TW"/>
    </w:rPr>
  </w:style>
  <w:style w:type="character" w:customStyle="1" w:styleId="a7">
    <w:name w:val="正文文本_"/>
    <w:link w:val="10"/>
    <w:rsid w:val="00896926"/>
    <w:rPr>
      <w:rFonts w:ascii="MingLiU" w:eastAsia="MingLiU" w:hAnsi="MingLiU" w:cs="MingLiU"/>
      <w:sz w:val="22"/>
      <w:shd w:val="clear" w:color="auto" w:fill="FFFFFF"/>
      <w:lang w:val="zh-CN" w:bidi="zh-CN"/>
    </w:rPr>
  </w:style>
  <w:style w:type="paragraph" w:customStyle="1" w:styleId="10">
    <w:name w:val="正文文本1"/>
    <w:basedOn w:val="a"/>
    <w:link w:val="a7"/>
    <w:rsid w:val="00896926"/>
    <w:pPr>
      <w:shd w:val="clear" w:color="auto" w:fill="FFFFFF"/>
      <w:spacing w:line="276" w:lineRule="auto"/>
      <w:jc w:val="left"/>
    </w:pPr>
    <w:rPr>
      <w:rFonts w:ascii="MingLiU" w:eastAsia="MingLiU" w:hAnsi="MingLiU" w:cs="MingLiU"/>
      <w:sz w:val="22"/>
      <w:szCs w:val="22"/>
      <w:lang w:val="zh-CN" w:bidi="zh-CN"/>
    </w:rPr>
  </w:style>
  <w:style w:type="character" w:customStyle="1" w:styleId="a8">
    <w:name w:val="其他_"/>
    <w:link w:val="a9"/>
    <w:rsid w:val="00896926"/>
    <w:rPr>
      <w:rFonts w:ascii="MingLiU" w:eastAsia="MingLiU" w:hAnsi="MingLiU" w:cs="MingLiU"/>
      <w:shd w:val="clear" w:color="auto" w:fill="FFFFFF"/>
      <w:lang w:val="zh-CN" w:bidi="zh-CN"/>
    </w:rPr>
  </w:style>
  <w:style w:type="paragraph" w:customStyle="1" w:styleId="a9">
    <w:name w:val="其他"/>
    <w:basedOn w:val="a"/>
    <w:link w:val="a8"/>
    <w:rsid w:val="00896926"/>
    <w:pPr>
      <w:shd w:val="clear" w:color="auto" w:fill="FFFFFF"/>
      <w:spacing w:line="271" w:lineRule="auto"/>
      <w:jc w:val="left"/>
    </w:pPr>
    <w:rPr>
      <w:rFonts w:ascii="MingLiU" w:eastAsia="MingLiU" w:hAnsi="MingLiU" w:cs="MingLiU"/>
      <w:szCs w:val="22"/>
      <w:lang w:val="zh-CN" w:bidi="zh-CN"/>
    </w:rPr>
  </w:style>
  <w:style w:type="paragraph" w:styleId="aa">
    <w:name w:val="Body Text"/>
    <w:basedOn w:val="a"/>
    <w:link w:val="Char2"/>
    <w:uiPriority w:val="1"/>
    <w:qFormat/>
    <w:rsid w:val="005C6F3B"/>
    <w:pPr>
      <w:autoSpaceDE w:val="0"/>
      <w:autoSpaceDN w:val="0"/>
      <w:spacing w:before="43"/>
      <w:ind w:left="224"/>
      <w:jc w:val="left"/>
    </w:pPr>
    <w:rPr>
      <w:rFonts w:ascii="宋体" w:eastAsia="宋体" w:hAnsi="宋体" w:cs="宋体"/>
      <w:kern w:val="0"/>
      <w:szCs w:val="21"/>
      <w:lang w:val="zh-CN" w:bidi="zh-CN"/>
    </w:rPr>
  </w:style>
  <w:style w:type="character" w:customStyle="1" w:styleId="Char2">
    <w:name w:val="正文文本 Char"/>
    <w:basedOn w:val="a0"/>
    <w:link w:val="aa"/>
    <w:uiPriority w:val="1"/>
    <w:rsid w:val="005C6F3B"/>
    <w:rPr>
      <w:rFonts w:ascii="宋体" w:eastAsia="宋体" w:hAnsi="宋体" w:cs="宋体"/>
      <w:kern w:val="0"/>
      <w:szCs w:val="21"/>
      <w:lang w:val="zh-CN" w:bidi="zh-CN"/>
    </w:rPr>
  </w:style>
  <w:style w:type="paragraph" w:styleId="ab">
    <w:name w:val="List Paragraph"/>
    <w:basedOn w:val="a"/>
    <w:link w:val="Char3"/>
    <w:uiPriority w:val="1"/>
    <w:qFormat/>
    <w:rsid w:val="005C6F3B"/>
    <w:pPr>
      <w:autoSpaceDE w:val="0"/>
      <w:autoSpaceDN w:val="0"/>
      <w:spacing w:before="43"/>
      <w:ind w:left="224"/>
      <w:jc w:val="left"/>
    </w:pPr>
    <w:rPr>
      <w:rFonts w:ascii="宋体" w:eastAsia="宋体" w:hAnsi="宋体" w:cs="宋体"/>
      <w:kern w:val="0"/>
      <w:sz w:val="22"/>
      <w:szCs w:val="22"/>
      <w:lang w:val="zh-CN" w:bidi="zh-CN"/>
    </w:rPr>
  </w:style>
  <w:style w:type="character" w:customStyle="1" w:styleId="Char3">
    <w:name w:val="列出段落 Char"/>
    <w:link w:val="ab"/>
    <w:uiPriority w:val="1"/>
    <w:rsid w:val="005C6F3B"/>
    <w:rPr>
      <w:rFonts w:ascii="宋体" w:eastAsia="宋体" w:hAnsi="宋体" w:cs="宋体"/>
      <w:kern w:val="0"/>
      <w:sz w:val="22"/>
      <w:lang w:val="zh-CN" w:bidi="zh-CN"/>
    </w:rPr>
  </w:style>
  <w:style w:type="paragraph" w:customStyle="1" w:styleId="TableParagraph">
    <w:name w:val="Table Paragraph"/>
    <w:basedOn w:val="a"/>
    <w:uiPriority w:val="1"/>
    <w:qFormat/>
    <w:rsid w:val="005C6F3B"/>
    <w:pPr>
      <w:autoSpaceDE w:val="0"/>
      <w:autoSpaceDN w:val="0"/>
      <w:jc w:val="center"/>
    </w:pPr>
    <w:rPr>
      <w:rFonts w:ascii="Calibri" w:eastAsia="Calibri" w:hAnsi="Calibri" w:cs="Calibri"/>
      <w:kern w:val="0"/>
      <w:sz w:val="22"/>
      <w:szCs w:val="22"/>
      <w:lang w:val="zh-CN" w:bidi="zh-CN"/>
    </w:rPr>
  </w:style>
  <w:style w:type="paragraph" w:styleId="ac">
    <w:name w:val="Normal (Web)"/>
    <w:basedOn w:val="a"/>
    <w:rsid w:val="0007724A"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customStyle="1" w:styleId="latexlinear">
    <w:name w:val="latex_linear"/>
    <w:basedOn w:val="a0"/>
    <w:rsid w:val="007527DF"/>
  </w:style>
  <w:style w:type="table" w:customStyle="1" w:styleId="edittable">
    <w:name w:val="edittable"/>
    <w:basedOn w:val="a1"/>
    <w:rsid w:val="007527DF"/>
    <w:rPr>
      <w:rFonts w:ascii="Times New Roman" w:eastAsia="宋体" w:hAnsi="Times New Roman"/>
      <w:kern w:val="0"/>
      <w:sz w:val="20"/>
      <w:szCs w:val="20"/>
      <w:lang w:eastAsia="en-US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Char">
    <w:name w:val="标题 1 Char"/>
    <w:basedOn w:val="a0"/>
    <w:link w:val="1"/>
    <w:uiPriority w:val="1"/>
    <w:rsid w:val="004B3D44"/>
    <w:rPr>
      <w:rFonts w:ascii="Times New Roman" w:eastAsia="Times New Roman" w:hAnsi="Times New Roman" w:cs="Times New Roman"/>
      <w:kern w:val="0"/>
      <w:szCs w:val="21"/>
      <w:lang w:val="zh-CN" w:bidi="zh-CN"/>
    </w:rPr>
  </w:style>
  <w:style w:type="table" w:customStyle="1" w:styleId="TableNormal0">
    <w:name w:val="Table Normal_0"/>
    <w:uiPriority w:val="2"/>
    <w:semiHidden/>
    <w:unhideWhenUsed/>
    <w:qFormat/>
    <w:rsid w:val="004B3D44"/>
    <w:rPr>
      <w:kern w:val="0"/>
      <w:sz w:val="20"/>
      <w:szCs w:val="20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wmf"/><Relationship Id="rId18" Type="http://schemas.openxmlformats.org/officeDocument/2006/relationships/image" Target="media/image10.png"/><Relationship Id="rId26" Type="http://schemas.openxmlformats.org/officeDocument/2006/relationships/image" Target="media/image18.png"/><Relationship Id="rId39" Type="http://schemas.openxmlformats.org/officeDocument/2006/relationships/image" Target="media/image28.png"/><Relationship Id="rId21" Type="http://schemas.openxmlformats.org/officeDocument/2006/relationships/image" Target="media/image13.png"/><Relationship Id="rId34" Type="http://schemas.openxmlformats.org/officeDocument/2006/relationships/oleObject" Target="embeddings/oleObject3.bin"/><Relationship Id="rId42" Type="http://schemas.openxmlformats.org/officeDocument/2006/relationships/image" Target="media/image30.wmf"/><Relationship Id="rId47" Type="http://schemas.openxmlformats.org/officeDocument/2006/relationships/oleObject" Target="embeddings/oleObject8.bin"/><Relationship Id="rId50" Type="http://schemas.openxmlformats.org/officeDocument/2006/relationships/image" Target="media/image35.png"/><Relationship Id="rId55" Type="http://schemas.openxmlformats.org/officeDocument/2006/relationships/image" Target="media/image40.png"/><Relationship Id="rId63" Type="http://schemas.openxmlformats.org/officeDocument/2006/relationships/oleObject" Target="embeddings/oleObject12.bin"/><Relationship Id="rId68" Type="http://schemas.openxmlformats.org/officeDocument/2006/relationships/image" Target="media/image47.wmf"/><Relationship Id="rId76" Type="http://schemas.openxmlformats.org/officeDocument/2006/relationships/oleObject" Target="embeddings/oleObject17.bin"/><Relationship Id="rId84" Type="http://schemas.openxmlformats.org/officeDocument/2006/relationships/image" Target="media/image57.png"/><Relationship Id="rId7" Type="http://schemas.openxmlformats.org/officeDocument/2006/relationships/endnotes" Target="endnotes.xml"/><Relationship Id="rId71" Type="http://schemas.openxmlformats.org/officeDocument/2006/relationships/image" Target="media/image49.png"/><Relationship Id="rId2" Type="http://schemas.openxmlformats.org/officeDocument/2006/relationships/styles" Target="styles.xml"/><Relationship Id="rId16" Type="http://schemas.openxmlformats.org/officeDocument/2006/relationships/image" Target="media/image8.png"/><Relationship Id="rId29" Type="http://schemas.openxmlformats.org/officeDocument/2006/relationships/image" Target="media/image21.png"/><Relationship Id="rId11" Type="http://schemas.openxmlformats.org/officeDocument/2006/relationships/image" Target="media/image4.png"/><Relationship Id="rId24" Type="http://schemas.openxmlformats.org/officeDocument/2006/relationships/image" Target="media/image16.png"/><Relationship Id="rId32" Type="http://schemas.openxmlformats.org/officeDocument/2006/relationships/oleObject" Target="embeddings/oleObject2.bin"/><Relationship Id="rId37" Type="http://schemas.openxmlformats.org/officeDocument/2006/relationships/oleObject" Target="embeddings/oleObject4.bin"/><Relationship Id="rId40" Type="http://schemas.openxmlformats.org/officeDocument/2006/relationships/image" Target="media/image29.wmf"/><Relationship Id="rId45" Type="http://schemas.openxmlformats.org/officeDocument/2006/relationships/oleObject" Target="embeddings/oleObject7.bin"/><Relationship Id="rId53" Type="http://schemas.openxmlformats.org/officeDocument/2006/relationships/image" Target="media/image38.png"/><Relationship Id="rId58" Type="http://schemas.openxmlformats.org/officeDocument/2006/relationships/image" Target="media/image42.wmf"/><Relationship Id="rId66" Type="http://schemas.openxmlformats.org/officeDocument/2006/relationships/image" Target="media/image46.wmf"/><Relationship Id="rId74" Type="http://schemas.openxmlformats.org/officeDocument/2006/relationships/oleObject" Target="embeddings/oleObject16.bin"/><Relationship Id="rId79" Type="http://schemas.openxmlformats.org/officeDocument/2006/relationships/image" Target="media/image54.wmf"/><Relationship Id="rId87" Type="http://schemas.openxmlformats.org/officeDocument/2006/relationships/fontTable" Target="fontTable.xml"/><Relationship Id="rId5" Type="http://schemas.openxmlformats.org/officeDocument/2006/relationships/webSettings" Target="webSettings.xml"/><Relationship Id="rId61" Type="http://schemas.openxmlformats.org/officeDocument/2006/relationships/oleObject" Target="embeddings/oleObject11.bin"/><Relationship Id="rId82" Type="http://schemas.openxmlformats.org/officeDocument/2006/relationships/oleObject" Target="embeddings/oleObject20.bin"/><Relationship Id="rId19" Type="http://schemas.openxmlformats.org/officeDocument/2006/relationships/image" Target="media/image11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oleObject" Target="embeddings/oleObject1.bin"/><Relationship Id="rId22" Type="http://schemas.openxmlformats.org/officeDocument/2006/relationships/image" Target="media/image14.png"/><Relationship Id="rId27" Type="http://schemas.openxmlformats.org/officeDocument/2006/relationships/image" Target="media/image19.png"/><Relationship Id="rId30" Type="http://schemas.openxmlformats.org/officeDocument/2006/relationships/image" Target="media/image22.png"/><Relationship Id="rId35" Type="http://schemas.openxmlformats.org/officeDocument/2006/relationships/image" Target="media/image25.png"/><Relationship Id="rId43" Type="http://schemas.openxmlformats.org/officeDocument/2006/relationships/oleObject" Target="embeddings/oleObject6.bin"/><Relationship Id="rId48" Type="http://schemas.openxmlformats.org/officeDocument/2006/relationships/image" Target="media/image33.png"/><Relationship Id="rId56" Type="http://schemas.openxmlformats.org/officeDocument/2006/relationships/image" Target="media/image41.wmf"/><Relationship Id="rId64" Type="http://schemas.openxmlformats.org/officeDocument/2006/relationships/image" Target="media/image45.wmf"/><Relationship Id="rId69" Type="http://schemas.openxmlformats.org/officeDocument/2006/relationships/oleObject" Target="embeddings/oleObject15.bin"/><Relationship Id="rId77" Type="http://schemas.openxmlformats.org/officeDocument/2006/relationships/image" Target="media/image53.wmf"/><Relationship Id="rId8" Type="http://schemas.openxmlformats.org/officeDocument/2006/relationships/image" Target="media/image1.png"/><Relationship Id="rId51" Type="http://schemas.openxmlformats.org/officeDocument/2006/relationships/image" Target="media/image36.png"/><Relationship Id="rId72" Type="http://schemas.openxmlformats.org/officeDocument/2006/relationships/image" Target="media/image50.png"/><Relationship Id="rId80" Type="http://schemas.openxmlformats.org/officeDocument/2006/relationships/oleObject" Target="embeddings/oleObject19.bin"/><Relationship Id="rId85" Type="http://schemas.openxmlformats.org/officeDocument/2006/relationships/footer" Target="footer1.xml"/><Relationship Id="rId3" Type="http://schemas.microsoft.com/office/2007/relationships/stylesWithEffects" Target="stylesWithEffects.xml"/><Relationship Id="rId12" Type="http://schemas.openxmlformats.org/officeDocument/2006/relationships/image" Target="media/image5.png"/><Relationship Id="rId17" Type="http://schemas.openxmlformats.org/officeDocument/2006/relationships/image" Target="media/image9.png"/><Relationship Id="rId25" Type="http://schemas.openxmlformats.org/officeDocument/2006/relationships/image" Target="media/image17.wmf"/><Relationship Id="rId33" Type="http://schemas.openxmlformats.org/officeDocument/2006/relationships/image" Target="media/image24.wmf"/><Relationship Id="rId38" Type="http://schemas.openxmlformats.org/officeDocument/2006/relationships/image" Target="media/image27.png"/><Relationship Id="rId46" Type="http://schemas.openxmlformats.org/officeDocument/2006/relationships/image" Target="media/image32.wmf"/><Relationship Id="rId59" Type="http://schemas.openxmlformats.org/officeDocument/2006/relationships/oleObject" Target="embeddings/oleObject10.bin"/><Relationship Id="rId67" Type="http://schemas.openxmlformats.org/officeDocument/2006/relationships/oleObject" Target="embeddings/oleObject14.bin"/><Relationship Id="rId20" Type="http://schemas.openxmlformats.org/officeDocument/2006/relationships/image" Target="media/image12.png"/><Relationship Id="rId41" Type="http://schemas.openxmlformats.org/officeDocument/2006/relationships/oleObject" Target="embeddings/oleObject5.bin"/><Relationship Id="rId54" Type="http://schemas.openxmlformats.org/officeDocument/2006/relationships/image" Target="media/image39.png"/><Relationship Id="rId62" Type="http://schemas.openxmlformats.org/officeDocument/2006/relationships/image" Target="media/image44.wmf"/><Relationship Id="rId70" Type="http://schemas.openxmlformats.org/officeDocument/2006/relationships/image" Target="media/image48.png"/><Relationship Id="rId75" Type="http://schemas.openxmlformats.org/officeDocument/2006/relationships/image" Target="media/image52.wmf"/><Relationship Id="rId83" Type="http://schemas.openxmlformats.org/officeDocument/2006/relationships/image" Target="media/image56.png"/><Relationship Id="rId88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5" Type="http://schemas.openxmlformats.org/officeDocument/2006/relationships/image" Target="media/image7.png"/><Relationship Id="rId23" Type="http://schemas.openxmlformats.org/officeDocument/2006/relationships/image" Target="media/image15.png"/><Relationship Id="rId28" Type="http://schemas.openxmlformats.org/officeDocument/2006/relationships/image" Target="media/image20.png"/><Relationship Id="rId36" Type="http://schemas.openxmlformats.org/officeDocument/2006/relationships/image" Target="media/image26.wmf"/><Relationship Id="rId49" Type="http://schemas.openxmlformats.org/officeDocument/2006/relationships/image" Target="media/image34.png"/><Relationship Id="rId57" Type="http://schemas.openxmlformats.org/officeDocument/2006/relationships/oleObject" Target="embeddings/oleObject9.bin"/><Relationship Id="rId10" Type="http://schemas.openxmlformats.org/officeDocument/2006/relationships/image" Target="media/image3.png"/><Relationship Id="rId31" Type="http://schemas.openxmlformats.org/officeDocument/2006/relationships/image" Target="media/image23.wmf"/><Relationship Id="rId44" Type="http://schemas.openxmlformats.org/officeDocument/2006/relationships/image" Target="media/image31.wmf"/><Relationship Id="rId52" Type="http://schemas.openxmlformats.org/officeDocument/2006/relationships/image" Target="media/image37.png"/><Relationship Id="rId60" Type="http://schemas.openxmlformats.org/officeDocument/2006/relationships/image" Target="media/image43.wmf"/><Relationship Id="rId65" Type="http://schemas.openxmlformats.org/officeDocument/2006/relationships/oleObject" Target="embeddings/oleObject13.bin"/><Relationship Id="rId73" Type="http://schemas.openxmlformats.org/officeDocument/2006/relationships/image" Target="media/image51.wmf"/><Relationship Id="rId78" Type="http://schemas.openxmlformats.org/officeDocument/2006/relationships/oleObject" Target="embeddings/oleObject18.bin"/><Relationship Id="rId81" Type="http://schemas.openxmlformats.org/officeDocument/2006/relationships/image" Target="media/image55.wmf"/><Relationship Id="rId86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8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682</Words>
  <Characters>3889</Characters>
  <Application>Microsoft Office Word</Application>
  <DocSecurity>0</DocSecurity>
  <Lines>32</Lines>
  <Paragraphs>9</Paragraphs>
  <ScaleCrop>false</ScaleCrop>
  <Company>China</Company>
  <LinksUpToDate>false</LinksUpToDate>
  <CharactersWithSpaces>4562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2021-06-24T00:48:00Z</dcterms:created>
  <dcterms:modified xsi:type="dcterms:W3CDTF">2021-06-24T00:48:00Z</dcterms:modified>
</cp:coreProperties>
</file>