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C9" w:rsidRPr="003338CC" w:rsidRDefault="003338CC" w:rsidP="003338CC">
      <w:pPr>
        <w:ind w:firstLineChars="200" w:firstLine="562"/>
        <w:jc w:val="center"/>
        <w:rPr>
          <w:rFonts w:ascii="宋体" w:eastAsia="宋体" w:hAnsi="宋体" w:cs="宋体"/>
          <w:b/>
          <w:bCs/>
          <w:color w:val="FF0000"/>
          <w:sz w:val="28"/>
          <w:szCs w:val="28"/>
        </w:rPr>
      </w:pPr>
      <w:r w:rsidRPr="003338CC">
        <w:rPr>
          <w:rFonts w:ascii="宋体" w:eastAsia="宋体" w:hAnsi="宋体" w:cs="宋体" w:hint="eastAsia"/>
          <w:b/>
          <w:bCs/>
          <w:color w:val="FF0000"/>
          <w:sz w:val="28"/>
          <w:szCs w:val="28"/>
        </w:rPr>
        <w:t>8.3</w:t>
      </w:r>
      <w:r w:rsidR="00E809CE" w:rsidRPr="003338CC">
        <w:rPr>
          <w:rFonts w:ascii="宋体" w:eastAsia="宋体" w:hAnsi="宋体" w:cs="宋体" w:hint="eastAsia"/>
          <w:b/>
          <w:bCs/>
          <w:color w:val="FF0000"/>
          <w:sz w:val="28"/>
          <w:szCs w:val="28"/>
        </w:rPr>
        <w:t xml:space="preserve"> 大气压与人类生活（教师版）</w:t>
      </w:r>
    </w:p>
    <w:p w:rsidR="001101C9" w:rsidRDefault="00E809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1101C9">
        <w:tc>
          <w:tcPr>
            <w:tcW w:w="4851" w:type="dxa"/>
            <w:tcBorders>
              <w:bottom w:val="single" w:sz="2" w:space="0" w:color="auto"/>
            </w:tcBorders>
          </w:tcPr>
          <w:p w:rsidR="001101C9" w:rsidRDefault="00E809CE" w:rsidP="003338CC">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1101C9" w:rsidRDefault="00E809CE" w:rsidP="003338CC">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1101C9">
        <w:tc>
          <w:tcPr>
            <w:tcW w:w="4851"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知道大气压的存在</w:t>
            </w:r>
          </w:p>
        </w:tc>
        <w:tc>
          <w:tcPr>
            <w:tcW w:w="3330"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101C9">
        <w:tc>
          <w:tcPr>
            <w:tcW w:w="4851"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了解大气压的测量和估测方法</w:t>
            </w:r>
          </w:p>
        </w:tc>
        <w:tc>
          <w:tcPr>
            <w:tcW w:w="3330"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重点、难点</w:t>
            </w:r>
          </w:p>
        </w:tc>
      </w:tr>
      <w:tr w:rsidR="001101C9">
        <w:tc>
          <w:tcPr>
            <w:tcW w:w="4851"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了解液体沸点和气压的关系</w:t>
            </w:r>
          </w:p>
        </w:tc>
        <w:tc>
          <w:tcPr>
            <w:tcW w:w="3330"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101C9">
        <w:tc>
          <w:tcPr>
            <w:tcW w:w="4851"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托里拆利实验及其原理</w:t>
            </w:r>
          </w:p>
        </w:tc>
        <w:tc>
          <w:tcPr>
            <w:tcW w:w="3330" w:type="dxa"/>
            <w:tcBorders>
              <w:top w:val="single" w:sz="2" w:space="0" w:color="auto"/>
              <w:bottom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1101C9">
        <w:tc>
          <w:tcPr>
            <w:tcW w:w="4851" w:type="dxa"/>
            <w:tcBorders>
              <w:top w:val="single" w:sz="2" w:space="0" w:color="auto"/>
            </w:tcBorders>
          </w:tcPr>
          <w:p w:rsidR="001101C9" w:rsidRDefault="00E809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体验大气压的存在</w:t>
            </w:r>
          </w:p>
        </w:tc>
        <w:tc>
          <w:tcPr>
            <w:tcW w:w="3330" w:type="dxa"/>
            <w:tcBorders>
              <w:top w:val="single" w:sz="2" w:space="0" w:color="auto"/>
            </w:tcBorders>
          </w:tcPr>
          <w:p w:rsidR="001101C9" w:rsidRDefault="001101C9">
            <w:pPr>
              <w:spacing w:line="360" w:lineRule="auto"/>
              <w:ind w:firstLineChars="200" w:firstLine="420"/>
              <w:jc w:val="center"/>
              <w:rPr>
                <w:rFonts w:ascii="宋体" w:eastAsia="宋体" w:hAnsi="宋体" w:cs="宋体"/>
                <w:szCs w:val="21"/>
              </w:rPr>
            </w:pPr>
          </w:p>
        </w:tc>
      </w:tr>
    </w:tbl>
    <w:p w:rsidR="001101C9" w:rsidRDefault="00E809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二、知识点解析</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大气压：大气中存在着压强，叫做大气压强，简称大气压。</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证明大气压存在的实验：</w:t>
      </w:r>
      <w:r>
        <w:rPr>
          <w:rFonts w:ascii="Times New Roman" w:eastAsia="宋体" w:hAnsi="Times New Roman" w:cs="Times New Roman"/>
          <w:szCs w:val="21"/>
        </w:rPr>
        <w:t>__________________</w:t>
      </w:r>
      <w:r>
        <w:rPr>
          <w:rFonts w:ascii="Times New Roman" w:eastAsia="宋体" w:hAnsi="Times New Roman" w:cs="Times New Roman"/>
          <w:szCs w:val="21"/>
        </w:rPr>
        <w:t>实验</w:t>
      </w:r>
      <w:r>
        <w:rPr>
          <w:rFonts w:ascii="Times New Roman" w:eastAsia="宋体" w:hAnsi="Times New Roman" w:cs="Times New Roman" w:hint="eastAsia"/>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（水杯倒立实验、吸盘实验）</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首先测出大气压值的实验：</w:t>
      </w:r>
      <w:r>
        <w:rPr>
          <w:rFonts w:ascii="Times New Roman" w:eastAsia="宋体" w:hAnsi="Times New Roman" w:cs="Times New Roman"/>
          <w:szCs w:val="21"/>
        </w:rPr>
        <w:t>__________________</w:t>
      </w:r>
      <w:r>
        <w:rPr>
          <w:rFonts w:ascii="Times New Roman" w:eastAsia="宋体" w:hAnsi="Times New Roman" w:cs="Times New Roman"/>
          <w:szCs w:val="21"/>
        </w:rPr>
        <w:t>实验。</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标准大气压的值（</w:t>
      </w:r>
      <w:r>
        <w:rPr>
          <w:rFonts w:ascii="Times New Roman" w:eastAsia="宋体" w:hAnsi="Times New Roman" w:cs="Times New Roman"/>
          <w:szCs w:val="21"/>
        </w:rPr>
        <w:t>1atm</w:t>
      </w:r>
      <w:r>
        <w:rPr>
          <w:rFonts w:ascii="Times New Roman" w:eastAsia="宋体" w:hAnsi="Times New Roman" w:cs="Times New Roman"/>
          <w:szCs w:val="21"/>
        </w:rPr>
        <w:t>）：</w:t>
      </w:r>
      <w:r>
        <w:rPr>
          <w:rFonts w:ascii="Times New Roman" w:eastAsia="宋体" w:hAnsi="Times New Roman" w:cs="Times New Roman"/>
          <w:szCs w:val="21"/>
        </w:rPr>
        <w:t>760mm</w:t>
      </w:r>
      <w:r>
        <w:rPr>
          <w:rFonts w:ascii="Times New Roman" w:eastAsia="宋体" w:hAnsi="Times New Roman" w:cs="Times New Roman"/>
          <w:szCs w:val="21"/>
        </w:rPr>
        <w:t>汞柱、</w:t>
      </w:r>
      <w:r>
        <w:rPr>
          <w:rFonts w:ascii="Times New Roman" w:eastAsia="宋体" w:hAnsi="Times New Roman" w:cs="Times New Roman"/>
          <w:szCs w:val="21"/>
        </w:rPr>
        <w:t>1.013×10</w:t>
      </w:r>
      <w:r>
        <w:rPr>
          <w:rFonts w:ascii="Times New Roman" w:eastAsia="宋体" w:hAnsi="Times New Roman" w:cs="Times New Roman"/>
          <w:szCs w:val="21"/>
          <w:vertAlign w:val="superscript"/>
        </w:rPr>
        <w:t>5</w:t>
      </w:r>
      <w:r>
        <w:rPr>
          <w:rFonts w:ascii="Times New Roman" w:eastAsia="宋体" w:hAnsi="Times New Roman" w:cs="Times New Roman"/>
          <w:szCs w:val="21"/>
        </w:rPr>
        <w:t>Pa</w:t>
      </w:r>
      <w:r>
        <w:rPr>
          <w:rFonts w:ascii="Times New Roman" w:eastAsia="宋体" w:hAnsi="Times New Roman" w:cs="Times New Roman"/>
          <w:szCs w:val="21"/>
        </w:rPr>
        <w:t>（</w:t>
      </w:r>
      <w:r>
        <w:rPr>
          <w:rFonts w:ascii="Times New Roman" w:eastAsia="宋体" w:hAnsi="Times New Roman" w:cs="Times New Roman"/>
          <w:szCs w:val="21"/>
        </w:rPr>
        <w:t>1.01×10</w:t>
      </w:r>
      <w:r>
        <w:rPr>
          <w:rFonts w:ascii="Times New Roman" w:eastAsia="宋体" w:hAnsi="Times New Roman" w:cs="Times New Roman"/>
          <w:szCs w:val="21"/>
          <w:vertAlign w:val="superscript"/>
        </w:rPr>
        <w:t>5</w:t>
      </w:r>
      <w:r>
        <w:rPr>
          <w:rFonts w:ascii="Times New Roman" w:eastAsia="宋体" w:hAnsi="Times New Roman" w:cs="Times New Roman"/>
          <w:szCs w:val="21"/>
        </w:rPr>
        <w:t>Pa</w:t>
      </w:r>
      <w:r>
        <w:rPr>
          <w:rFonts w:ascii="Times New Roman" w:eastAsia="宋体" w:hAnsi="Times New Roman" w:cs="Times New Roman"/>
          <w:szCs w:val="21"/>
        </w:rPr>
        <w:t>）</w:t>
      </w:r>
      <w:r>
        <w:rPr>
          <w:rFonts w:ascii="Times New Roman" w:eastAsia="宋体" w:hAnsi="Times New Roman" w:cs="Times New Roman" w:hint="eastAsia"/>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测大气压值的方法：测出注射器活塞的底面积</w:t>
      </w:r>
      <w:r>
        <w:rPr>
          <w:rFonts w:ascii="Times New Roman" w:eastAsia="宋体" w:hAnsi="Times New Roman" w:cs="Times New Roman"/>
          <w:i/>
          <w:iCs/>
          <w:szCs w:val="21"/>
        </w:rPr>
        <w:t>S</w:t>
      </w:r>
      <w:r>
        <w:rPr>
          <w:rFonts w:ascii="Times New Roman" w:eastAsia="宋体" w:hAnsi="Times New Roman" w:cs="Times New Roman"/>
          <w:szCs w:val="21"/>
        </w:rPr>
        <w:t>（</w:t>
      </w:r>
      <w:r>
        <w:rPr>
          <w:rFonts w:ascii="Times New Roman" w:eastAsia="宋体" w:hAnsi="Times New Roman" w:cs="Times New Roman"/>
          <w:position w:val="-24"/>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1pt" o:ole="">
            <v:imagedata r:id="rId8" o:title=""/>
          </v:shape>
          <o:OLEObject Type="Embed" ProgID="Equation.3" ShapeID="_x0000_i1025" DrawAspect="Content" ObjectID="_1680411285" r:id="rId9"/>
        </w:object>
      </w:r>
      <w:r>
        <w:rPr>
          <w:rFonts w:ascii="Times New Roman" w:eastAsia="宋体" w:hAnsi="Times New Roman" w:cs="Times New Roman"/>
          <w:szCs w:val="21"/>
        </w:rPr>
        <w:t>）</w:t>
      </w:r>
      <w:r>
        <w:rPr>
          <w:rFonts w:ascii="Times New Roman" w:eastAsia="宋体" w:hAnsi="Times New Roman" w:cs="Times New Roman"/>
          <w:szCs w:val="21"/>
        </w:rPr>
        <w:t xml:space="preserve">  </w:t>
      </w:r>
      <w:proofErr w:type="gramStart"/>
      <w:r>
        <w:rPr>
          <w:rFonts w:ascii="Times New Roman" w:eastAsia="宋体" w:hAnsi="Times New Roman" w:cs="Times New Roman"/>
          <w:szCs w:val="21"/>
        </w:rPr>
        <w:t>测出钩码的</w:t>
      </w:r>
      <w:proofErr w:type="gramEnd"/>
      <w:r>
        <w:rPr>
          <w:rFonts w:ascii="Times New Roman" w:eastAsia="宋体" w:hAnsi="Times New Roman" w:cs="Times New Roman"/>
          <w:szCs w:val="21"/>
        </w:rPr>
        <w:t>重力</w:t>
      </w:r>
      <w:r>
        <w:rPr>
          <w:rFonts w:ascii="Times New Roman" w:eastAsia="宋体" w:hAnsi="Times New Roman" w:cs="Times New Roman"/>
          <w:i/>
          <w:iCs/>
          <w:szCs w:val="21"/>
        </w:rPr>
        <w:t>G</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大气压的值</w:t>
      </w:r>
      <w:r>
        <w:rPr>
          <w:rFonts w:ascii="Times New Roman" w:eastAsia="宋体" w:hAnsi="Times New Roman" w:cs="Times New Roman"/>
          <w:i/>
          <w:iCs/>
          <w:szCs w:val="21"/>
        </w:rPr>
        <w:t>p</w:t>
      </w:r>
      <w:r>
        <w:rPr>
          <w:rFonts w:ascii="Times New Roman" w:eastAsia="宋体" w:hAnsi="Times New Roman" w:cs="Times New Roman"/>
          <w:szCs w:val="21"/>
        </w:rPr>
        <w:t>：（</w:t>
      </w:r>
      <w:r>
        <w:rPr>
          <w:rFonts w:ascii="Times New Roman" w:eastAsia="宋体" w:hAnsi="Times New Roman" w:cs="Times New Roman"/>
          <w:position w:val="-54"/>
          <w:szCs w:val="21"/>
        </w:rPr>
        <w:object w:dxaOrig="1368" w:dyaOrig="740">
          <v:shape id="_x0000_i1026" type="#_x0000_t75" style="width:68.4pt;height:37pt" o:ole="">
            <v:imagedata r:id="rId10" o:title=""/>
          </v:shape>
          <o:OLEObject Type="Embed" ProgID="Equation.3" ShapeID="_x0000_i1026" DrawAspect="Content" ObjectID="_1680411286" r:id="rId11"/>
        </w:object>
      </w:r>
      <w:r>
        <w:rPr>
          <w:rFonts w:ascii="Times New Roman" w:eastAsia="宋体" w:hAnsi="Times New Roman" w:cs="Times New Roman"/>
          <w:szCs w:val="21"/>
        </w:rPr>
        <w:t>）</w:t>
      </w:r>
      <w:r>
        <w:rPr>
          <w:rFonts w:ascii="Times New Roman" w:eastAsia="宋体" w:hAnsi="Times New Roman" w:cs="Times New Roman" w:hint="eastAsia"/>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noProof/>
          <w:szCs w:val="21"/>
          <w:lang w:eastAsia="zh-TW"/>
        </w:rPr>
        <w:drawing>
          <wp:inline distT="0" distB="0" distL="114300" distR="114300">
            <wp:extent cx="625475" cy="1341120"/>
            <wp:effectExtent l="0" t="0" r="9525" b="508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847889" name="图片 2"/>
                    <pic:cNvPicPr>
                      <a:picLocks noChangeAspect="1"/>
                    </pic:cNvPicPr>
                  </pic:nvPicPr>
                  <pic:blipFill>
                    <a:blip r:embed="rId12">
                      <a:lum contrast="48000"/>
                    </a:blip>
                    <a:stretch>
                      <a:fillRect/>
                    </a:stretch>
                  </pic:blipFill>
                  <pic:spPr>
                    <a:xfrm>
                      <a:off x="0" y="0"/>
                      <a:ext cx="625475" cy="1341120"/>
                    </a:xfrm>
                    <a:prstGeom prst="rect">
                      <a:avLst/>
                    </a:prstGeom>
                    <a:noFill/>
                    <a:ln>
                      <a:noFill/>
                    </a:ln>
                  </pic:spPr>
                </pic:pic>
              </a:graphicData>
            </a:graphic>
          </wp:inline>
        </w:drawing>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６</w:t>
      </w:r>
      <w:r>
        <w:rPr>
          <w:rFonts w:ascii="Times New Roman" w:eastAsia="宋体" w:hAnsi="Times New Roman" w:cs="Times New Roman"/>
          <w:szCs w:val="21"/>
        </w:rPr>
        <w:t>.</w:t>
      </w:r>
      <w:r>
        <w:rPr>
          <w:rFonts w:ascii="Times New Roman" w:eastAsia="宋体" w:hAnsi="Times New Roman" w:cs="Times New Roman"/>
          <w:szCs w:val="21"/>
        </w:rPr>
        <w:t>测大气压工具：</w:t>
      </w:r>
      <w:r>
        <w:rPr>
          <w:rFonts w:ascii="Times New Roman" w:eastAsia="宋体" w:hAnsi="Times New Roman" w:cs="Times New Roman"/>
          <w:szCs w:val="21"/>
        </w:rPr>
        <w:t>_________________</w:t>
      </w:r>
      <w:r>
        <w:rPr>
          <w:rFonts w:ascii="Times New Roman" w:eastAsia="宋体" w:hAnsi="Times New Roman" w:cs="Times New Roman" w:hint="eastAsia"/>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szCs w:val="21"/>
        </w:rPr>
        <w:t>大气压的大小和天气有关：晴天气压比阴天</w:t>
      </w:r>
      <w:r>
        <w:rPr>
          <w:rFonts w:ascii="Times New Roman" w:eastAsia="宋体" w:hAnsi="Times New Roman" w:cs="Times New Roman"/>
          <w:szCs w:val="21"/>
        </w:rPr>
        <w:t>________</w:t>
      </w:r>
      <w:r>
        <w:rPr>
          <w:rFonts w:ascii="Times New Roman" w:eastAsia="宋体" w:hAnsi="Times New Roman" w:cs="Times New Roman"/>
          <w:szCs w:val="21"/>
        </w:rPr>
        <w:t>，冬天气压比夏天</w:t>
      </w:r>
      <w:r>
        <w:rPr>
          <w:rFonts w:ascii="Times New Roman" w:eastAsia="宋体" w:hAnsi="Times New Roman" w:cs="Times New Roman"/>
          <w:szCs w:val="21"/>
        </w:rPr>
        <w:t>__________</w:t>
      </w:r>
      <w:r>
        <w:rPr>
          <w:rFonts w:ascii="Times New Roman" w:eastAsia="宋体" w:hAnsi="Times New Roman" w:cs="Times New Roman"/>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8.</w:t>
      </w:r>
      <w:r>
        <w:rPr>
          <w:rFonts w:ascii="Times New Roman" w:eastAsia="宋体" w:hAnsi="Times New Roman" w:cs="Times New Roman"/>
          <w:szCs w:val="21"/>
        </w:rPr>
        <w:t>大气压与高度的关系：高度越高气压越</w:t>
      </w:r>
      <w:r>
        <w:rPr>
          <w:rFonts w:ascii="Times New Roman" w:eastAsia="宋体" w:hAnsi="Times New Roman" w:cs="Times New Roman"/>
          <w:szCs w:val="21"/>
        </w:rPr>
        <w:t>_______________</w:t>
      </w:r>
      <w:r>
        <w:rPr>
          <w:rFonts w:ascii="Times New Roman" w:eastAsia="宋体" w:hAnsi="Times New Roman" w:cs="Times New Roman"/>
          <w:szCs w:val="21"/>
        </w:rPr>
        <w:t xml:space="preserve">　　（</w:t>
      </w:r>
      <w:r>
        <w:rPr>
          <w:rFonts w:ascii="Times New Roman" w:eastAsia="宋体" w:hAnsi="Times New Roman" w:cs="Times New Roman"/>
          <w:szCs w:val="21"/>
        </w:rPr>
        <w:t>2</w:t>
      </w:r>
      <w:r>
        <w:rPr>
          <w:rFonts w:ascii="Times New Roman" w:eastAsia="宋体" w:hAnsi="Times New Roman" w:cs="Times New Roman" w:hint="eastAsia"/>
          <w:szCs w:val="21"/>
        </w:rPr>
        <w:t>k</w:t>
      </w:r>
      <w:r>
        <w:rPr>
          <w:rFonts w:ascii="Times New Roman" w:eastAsia="宋体" w:hAnsi="Times New Roman" w:cs="Times New Roman"/>
          <w:szCs w:val="21"/>
        </w:rPr>
        <w:t>m</w:t>
      </w:r>
      <w:r>
        <w:rPr>
          <w:rFonts w:ascii="Times New Roman" w:eastAsia="宋体" w:hAnsi="Times New Roman" w:cs="Times New Roman"/>
          <w:szCs w:val="21"/>
        </w:rPr>
        <w:t>内，每升高</w:t>
      </w:r>
      <w:r>
        <w:rPr>
          <w:rFonts w:ascii="Times New Roman" w:eastAsia="宋体" w:hAnsi="Times New Roman" w:cs="Times New Roman"/>
          <w:szCs w:val="21"/>
        </w:rPr>
        <w:t>10m</w:t>
      </w:r>
      <w:r>
        <w:rPr>
          <w:rFonts w:ascii="Times New Roman" w:eastAsia="宋体" w:hAnsi="Times New Roman" w:cs="Times New Roman"/>
          <w:szCs w:val="21"/>
        </w:rPr>
        <w:t>，大气压减小</w:t>
      </w:r>
      <w:r>
        <w:rPr>
          <w:rFonts w:ascii="Times New Roman" w:eastAsia="宋体" w:hAnsi="Times New Roman" w:cs="Times New Roman"/>
          <w:szCs w:val="21"/>
        </w:rPr>
        <w:t>111Pa</w:t>
      </w:r>
      <w:r>
        <w:rPr>
          <w:rFonts w:ascii="Times New Roman" w:eastAsia="宋体" w:hAnsi="Times New Roman" w:cs="Times New Roman"/>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9.</w:t>
      </w:r>
      <w:r>
        <w:rPr>
          <w:rFonts w:ascii="Times New Roman" w:eastAsia="宋体" w:hAnsi="Times New Roman" w:cs="Times New Roman"/>
          <w:szCs w:val="21"/>
        </w:rPr>
        <w:t>液体沸点与大气压的关系：气压越大沸点越</w:t>
      </w:r>
      <w:r>
        <w:rPr>
          <w:rFonts w:ascii="Times New Roman" w:eastAsia="宋体" w:hAnsi="Times New Roman" w:cs="Times New Roman"/>
          <w:szCs w:val="21"/>
        </w:rPr>
        <w:t>____________</w:t>
      </w:r>
      <w:r>
        <w:rPr>
          <w:rFonts w:ascii="Times New Roman" w:eastAsia="宋体" w:hAnsi="Times New Roman" w:cs="Times New Roman"/>
          <w:szCs w:val="21"/>
        </w:rPr>
        <w:t>，气压越小沸点越</w:t>
      </w:r>
      <w:r>
        <w:rPr>
          <w:rFonts w:ascii="Times New Roman" w:eastAsia="宋体" w:hAnsi="Times New Roman" w:cs="Times New Roman"/>
          <w:szCs w:val="21"/>
        </w:rPr>
        <w:t>______________</w:t>
      </w:r>
      <w:r>
        <w:rPr>
          <w:rFonts w:ascii="Times New Roman" w:eastAsia="宋体" w:hAnsi="Times New Roman" w:cs="Times New Roman"/>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（高压锅原理：增大锅内气压，提高锅内水的</w:t>
      </w:r>
      <w:r>
        <w:rPr>
          <w:rFonts w:ascii="Times New Roman" w:eastAsia="宋体" w:hAnsi="Times New Roman" w:cs="Times New Roman"/>
          <w:szCs w:val="21"/>
        </w:rPr>
        <w:t>________________</w:t>
      </w:r>
      <w:r>
        <w:rPr>
          <w:rFonts w:ascii="Times New Roman" w:eastAsia="宋体" w:hAnsi="Times New Roman" w:cs="Times New Roman"/>
          <w:szCs w:val="21"/>
        </w:rPr>
        <w:t>）</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10.</w:t>
      </w:r>
      <w:r>
        <w:rPr>
          <w:rFonts w:ascii="Times New Roman" w:eastAsia="宋体" w:hAnsi="Times New Roman" w:cs="Times New Roman"/>
          <w:szCs w:val="21"/>
        </w:rPr>
        <w:t>生活与大气压</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人体内压强与外界大气压平衡。</w:t>
      </w:r>
    </w:p>
    <w:p w:rsidR="001101C9" w:rsidRDefault="00E809CE">
      <w:pPr>
        <w:ind w:firstLineChars="200" w:firstLine="420"/>
        <w:rPr>
          <w:rFonts w:ascii="Times New Roman" w:eastAsia="宋体" w:hAnsi="Times New Roman" w:cs="Times New Roman"/>
          <w:szCs w:val="21"/>
        </w:rPr>
      </w:pPr>
      <w:r>
        <w:rPr>
          <w:rFonts w:ascii="Times New Roman" w:eastAsia="宋体" w:hAnsi="Times New Roman" w:cs="Times New Roman"/>
          <w:szCs w:val="21"/>
        </w:rPr>
        <w:t>生活中利用大气压：离心式水泵（抽水机）、喝（吸）液体、塑料挂衣钩（吸盘）、高压氧舱、输液、茶壶盖上的小孔。</w:t>
      </w:r>
    </w:p>
    <w:p w:rsidR="001101C9" w:rsidRDefault="00E809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三、考查方向</w:t>
      </w:r>
    </w:p>
    <w:p w:rsidR="001101C9" w:rsidRDefault="00E809CE" w:rsidP="003338CC">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液体沸点和气压的关系</w:t>
      </w:r>
    </w:p>
    <w:p w:rsidR="001101C9" w:rsidRDefault="00E809CE" w:rsidP="003338CC">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福建宁德市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观察图所示各地水的沸点，你认为下列说法中正确的是（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1057275" cy="1057275"/>
            <wp:effectExtent l="0" t="0" r="9525" b="9525"/>
            <wp:docPr id="1717939863" name="图片 17179398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93926" name="图片 1717939863" descr="figure"/>
                    <pic:cNvPicPr>
                      <a:picLocks noChangeAspect="1"/>
                    </pic:cNvPicPr>
                  </pic:nvPicPr>
                  <pic:blipFill>
                    <a:blip r:embed="rId13"/>
                    <a:stretch>
                      <a:fillRect/>
                    </a:stretch>
                  </pic:blipFill>
                  <pic:spPr>
                    <a:xfrm>
                      <a:off x="0" y="0"/>
                      <a:ext cx="1057275" cy="105727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．拉萨海拔高度低于宁德</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．珠穆朗玛峰上沸水温度不高是因为烧水时火力不大</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．拉萨气压低于一个标准大气压</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．这个现象说明大气压随高度的增加而增大</w:t>
      </w:r>
    </w:p>
    <w:p w:rsidR="001101C9" w:rsidRDefault="00E809CE" w:rsidP="003338CC">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测量大气压值的实验探究</w:t>
      </w:r>
    </w:p>
    <w:p w:rsidR="001101C9" w:rsidRDefault="00E809CE" w:rsidP="003338CC">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小明利用图示标有</w:t>
      </w:r>
      <w:r>
        <w:rPr>
          <w:rFonts w:ascii="Times New Roman" w:eastAsia="宋体" w:hAnsi="Times New Roman" w:cs="Times New Roman"/>
          <w:bCs/>
        </w:rPr>
        <w:t>2.5mL</w:t>
      </w:r>
      <w:r>
        <w:rPr>
          <w:rFonts w:ascii="Times New Roman" w:eastAsia="宋体" w:hAnsi="Times New Roman" w:cs="Times New Roman"/>
          <w:bCs/>
        </w:rPr>
        <w:t>的一次性注射器、</w:t>
      </w:r>
      <w:r>
        <w:rPr>
          <w:rFonts w:ascii="Times New Roman" w:eastAsia="宋体" w:hAnsi="Times New Roman" w:cs="Times New Roman"/>
          <w:bCs/>
        </w:rPr>
        <w:lastRenderedPageBreak/>
        <w:t>弹簧测力计、细绳、橡皮帽等器材，对大气压的值进行测量。</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2105025" cy="533400"/>
            <wp:effectExtent l="0" t="0" r="3175" b="0"/>
            <wp:docPr id="311534097" name="图片 3115340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75424" name="图片 311534097" descr="figure"/>
                    <pic:cNvPicPr>
                      <a:picLocks noChangeAspect="1"/>
                    </pic:cNvPicPr>
                  </pic:nvPicPr>
                  <pic:blipFill>
                    <a:blip r:embed="rId14"/>
                    <a:stretch>
                      <a:fillRect/>
                    </a:stretch>
                  </pic:blipFill>
                  <pic:spPr>
                    <a:xfrm>
                      <a:off x="0" y="0"/>
                      <a:ext cx="2105025" cy="53340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该实验还缺少的器材是</w:t>
      </w:r>
      <w:r>
        <w:rPr>
          <w:rFonts w:ascii="Times New Roman" w:eastAsia="宋体" w:hAnsi="Times New Roman" w:cs="Times New Roman"/>
          <w:bCs/>
        </w:rPr>
        <w:t>_______</w:t>
      </w:r>
      <w:r>
        <w:rPr>
          <w:rFonts w:ascii="Times New Roman" w:eastAsia="宋体" w:hAnsi="Times New Roman" w:cs="Times New Roman"/>
          <w:bCs/>
        </w:rPr>
        <w:t>。实验中研究对象是</w:t>
      </w:r>
      <w:r>
        <w:rPr>
          <w:rFonts w:ascii="Times New Roman" w:eastAsia="宋体" w:hAnsi="Times New Roman" w:cs="Times New Roman"/>
          <w:bCs/>
        </w:rPr>
        <w:t>______</w:t>
      </w:r>
      <w:r>
        <w:rPr>
          <w:rFonts w:ascii="Times New Roman" w:eastAsia="宋体" w:hAnsi="Times New Roman" w:cs="Times New Roman"/>
          <w:bCs/>
        </w:rPr>
        <w:t>（活塞</w:t>
      </w:r>
      <w:r>
        <w:rPr>
          <w:rFonts w:ascii="Times New Roman" w:eastAsia="宋体" w:hAnsi="Times New Roman" w:cs="Times New Roman"/>
          <w:bCs/>
        </w:rPr>
        <w:t>/</w:t>
      </w:r>
      <w:r>
        <w:rPr>
          <w:rFonts w:ascii="Times New Roman" w:eastAsia="宋体" w:hAnsi="Times New Roman" w:cs="Times New Roman"/>
          <w:bCs/>
        </w:rPr>
        <w:t>筒壁）。实验时小明将注射器活塞推至注射器筒的底端，然后用橡皮帽封住注射器小孔。同组的小王发现注射器顶端装针头处，空气无法排尽，这将使得测量结果比当天气压值</w:t>
      </w:r>
      <w:r>
        <w:rPr>
          <w:rFonts w:ascii="Times New Roman" w:eastAsia="宋体" w:hAnsi="Times New Roman" w:cs="Times New Roman"/>
          <w:bCs/>
        </w:rPr>
        <w:t xml:space="preserve"> _______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实验时小明一手托住弹簧测力计保持在水平方向，目的是减少</w:t>
      </w:r>
      <w:r>
        <w:rPr>
          <w:rFonts w:ascii="Times New Roman" w:eastAsia="宋体" w:hAnsi="Times New Roman" w:cs="Times New Roman"/>
          <w:bCs/>
        </w:rPr>
        <w:t>_________</w:t>
      </w:r>
      <w:r>
        <w:rPr>
          <w:rFonts w:ascii="Times New Roman" w:eastAsia="宋体" w:hAnsi="Times New Roman" w:cs="Times New Roman"/>
          <w:bCs/>
        </w:rPr>
        <w:t>对实验的影响，使活塞受到的拉力和大气压力在同一水平直线上。</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如下表是小明记录实验情况的表格：</w:t>
      </w:r>
    </w:p>
    <w:tbl>
      <w:tblPr>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40"/>
        <w:gridCol w:w="1860"/>
        <w:gridCol w:w="930"/>
        <w:gridCol w:w="1500"/>
        <w:gridCol w:w="1590"/>
      </w:tblGrid>
      <w:tr w:rsidR="001101C9">
        <w:trPr>
          <w:trHeight w:val="330"/>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大气压力</w:t>
            </w:r>
            <w:r>
              <w:rPr>
                <w:rFonts w:ascii="Times New Roman" w:eastAsia="宋体" w:hAnsi="Times New Roman" w:cs="Times New Roman"/>
                <w:bCs/>
                <w:i/>
              </w:rPr>
              <w:t>F</w:t>
            </w:r>
            <w:r>
              <w:rPr>
                <w:rFonts w:ascii="Times New Roman" w:eastAsia="宋体" w:hAnsi="Times New Roman" w:cs="Times New Roman"/>
                <w:bCs/>
              </w:rPr>
              <w:t>/N</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注射器容积</w:t>
            </w:r>
            <w:r>
              <w:rPr>
                <w:rFonts w:ascii="Times New Roman" w:eastAsia="宋体" w:hAnsi="Times New Roman" w:cs="Times New Roman"/>
                <w:bCs/>
                <w:i/>
              </w:rPr>
              <w:t>V</w:t>
            </w:r>
            <w:r>
              <w:rPr>
                <w:rFonts w:ascii="Times New Roman" w:eastAsia="宋体" w:hAnsi="Times New Roman" w:cs="Times New Roman"/>
                <w:bCs/>
              </w:rPr>
              <w:t>/mL</w:t>
            </w:r>
          </w:p>
        </w:tc>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活塞面积</w:t>
            </w:r>
            <w:r>
              <w:rPr>
                <w:rFonts w:ascii="Times New Roman" w:eastAsia="宋体" w:hAnsi="Times New Roman" w:cs="Times New Roman"/>
                <w:bCs/>
                <w:i/>
              </w:rPr>
              <w:t>S</w:t>
            </w:r>
            <w:r>
              <w:rPr>
                <w:rFonts w:ascii="Times New Roman" w:eastAsia="宋体" w:hAnsi="Times New Roman" w:cs="Times New Roman"/>
                <w:bCs/>
              </w:rPr>
              <w:t>/cm</w:t>
            </w:r>
            <w:r>
              <w:rPr>
                <w:rFonts w:ascii="Times New Roman" w:eastAsia="宋体" w:hAnsi="Times New Roman" w:cs="Times New Roman"/>
                <w:bCs/>
                <w:vertAlign w:val="superscript"/>
              </w:rPr>
              <w:t>2</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bookmarkStart w:id="0" w:name="_GoBack"/>
            <w:bookmarkEnd w:id="0"/>
            <w:r>
              <w:rPr>
                <w:rFonts w:ascii="Times New Roman" w:eastAsia="宋体" w:hAnsi="Times New Roman" w:cs="Times New Roman"/>
                <w:bCs/>
              </w:rPr>
              <w:t>大气压强</w:t>
            </w:r>
            <w:r>
              <w:rPr>
                <w:rFonts w:ascii="Times New Roman" w:eastAsia="宋体" w:hAnsi="Times New Roman" w:cs="Times New Roman"/>
                <w:bCs/>
                <w:i/>
              </w:rPr>
              <w:t>p</w:t>
            </w:r>
            <w:r>
              <w:rPr>
                <w:rFonts w:ascii="Times New Roman" w:eastAsia="宋体" w:hAnsi="Times New Roman" w:cs="Times New Roman"/>
                <w:bCs/>
              </w:rPr>
              <w:t>/Pa</w:t>
            </w:r>
          </w:p>
        </w:tc>
      </w:tr>
      <w:tr w:rsidR="001101C9">
        <w:trPr>
          <w:trHeight w:val="330"/>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2.5</w:t>
            </w:r>
          </w:p>
        </w:tc>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rsidP="00AA1EC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5.00</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0.5</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p>
        </w:tc>
      </w:tr>
    </w:tbl>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表中</w:t>
      </w:r>
      <w:r>
        <w:rPr>
          <w:rFonts w:ascii="Times New Roman" w:eastAsia="宋体" w:hAnsi="Times New Roman" w:cs="Times New Roman"/>
          <w:bCs/>
        </w:rPr>
        <w:t>①</w:t>
      </w:r>
      <w:r>
        <w:rPr>
          <w:rFonts w:ascii="Times New Roman" w:eastAsia="宋体" w:hAnsi="Times New Roman" w:cs="Times New Roman"/>
          <w:bCs/>
        </w:rPr>
        <w:t>是</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②</w:t>
      </w:r>
      <w:r>
        <w:rPr>
          <w:rFonts w:ascii="Times New Roman" w:eastAsia="宋体" w:hAnsi="Times New Roman" w:cs="Times New Roman"/>
          <w:bCs/>
        </w:rPr>
        <w:t>是</w:t>
      </w:r>
      <w:r>
        <w:rPr>
          <w:rFonts w:ascii="Times New Roman" w:eastAsia="宋体" w:hAnsi="Times New Roman" w:cs="Times New Roman"/>
          <w:bCs/>
        </w:rPr>
        <w:t>_____</w:t>
      </w:r>
      <w:r>
        <w:rPr>
          <w:rFonts w:ascii="Times New Roman" w:eastAsia="宋体" w:hAnsi="Times New Roman" w:cs="Times New Roman"/>
          <w:bCs/>
        </w:rPr>
        <w:t>。</w:t>
      </w:r>
    </w:p>
    <w:p w:rsidR="001101C9" w:rsidRDefault="00E809CE">
      <w:pPr>
        <w:spacing w:line="360" w:lineRule="auto"/>
        <w:rPr>
          <w:rFonts w:ascii="华文行楷" w:eastAsia="华文行楷" w:hAnsi="华文行楷" w:cs="华文行楷"/>
          <w:b/>
          <w:color w:val="2A61C6"/>
          <w:sz w:val="36"/>
          <w:szCs w:val="36"/>
        </w:rPr>
      </w:pPr>
      <w:r>
        <w:rPr>
          <w:rFonts w:ascii="华文行楷" w:eastAsia="华文行楷" w:hAnsi="华文行楷" w:cs="华文行楷"/>
          <w:b/>
          <w:color w:val="2A61C6"/>
          <w:sz w:val="36"/>
          <w:szCs w:val="36"/>
        </w:rPr>
        <w:t>四、模拟训练</w:t>
      </w:r>
    </w:p>
    <w:p w:rsidR="001101C9" w:rsidRDefault="00E809CE" w:rsidP="003338CC">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山东德州市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下列所示实例中</w:t>
      </w:r>
      <w:r>
        <w:rPr>
          <w:rFonts w:ascii="Times New Roman" w:eastAsia="宋体" w:hAnsi="Times New Roman" w:cs="Times New Roman"/>
          <w:bCs/>
          <w:em w:val="dot"/>
        </w:rPr>
        <w:t>不是</w:t>
      </w:r>
      <w:r>
        <w:rPr>
          <w:rFonts w:ascii="Times New Roman" w:eastAsia="宋体" w:hAnsi="Times New Roman" w:cs="Times New Roman"/>
          <w:bCs/>
        </w:rPr>
        <w:t>利用连通器原理工作的器具是（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1114425" cy="781050"/>
            <wp:effectExtent l="0" t="0" r="3175" b="635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2488" name="图片 100014" descr="figure"/>
                    <pic:cNvPicPr>
                      <a:picLocks noChangeAspect="1"/>
                    </pic:cNvPicPr>
                  </pic:nvPicPr>
                  <pic:blipFill>
                    <a:blip r:embed="rId15"/>
                    <a:stretch>
                      <a:fillRect/>
                    </a:stretch>
                  </pic:blipFill>
                  <pic:spPr>
                    <a:xfrm>
                      <a:off x="0" y="0"/>
                      <a:ext cx="1114425" cy="781050"/>
                    </a:xfrm>
                    <a:prstGeom prst="rect">
                      <a:avLst/>
                    </a:prstGeom>
                  </pic:spPr>
                </pic:pic>
              </a:graphicData>
            </a:graphic>
          </wp:inline>
        </w:drawing>
      </w:r>
      <w:r>
        <w:rPr>
          <w:rFonts w:ascii="Times New Roman" w:eastAsia="宋体" w:hAnsi="Times New Roman" w:cs="Times New Roman"/>
          <w:bCs/>
        </w:rPr>
        <w:t>茶壶</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952500" cy="781050"/>
            <wp:effectExtent l="0" t="0" r="0" b="635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53068" name="图片 100015" descr="figure"/>
                    <pic:cNvPicPr>
                      <a:picLocks noChangeAspect="1"/>
                    </pic:cNvPicPr>
                  </pic:nvPicPr>
                  <pic:blipFill>
                    <a:blip r:embed="rId16"/>
                    <a:stretch>
                      <a:fillRect/>
                    </a:stretch>
                  </pic:blipFill>
                  <pic:spPr>
                    <a:xfrm>
                      <a:off x="0" y="0"/>
                      <a:ext cx="952500" cy="781050"/>
                    </a:xfrm>
                    <a:prstGeom prst="rect">
                      <a:avLst/>
                    </a:prstGeom>
                  </pic:spPr>
                </pic:pic>
              </a:graphicData>
            </a:graphic>
          </wp:inline>
        </w:drawing>
      </w:r>
      <w:r>
        <w:rPr>
          <w:rFonts w:ascii="Times New Roman" w:eastAsia="宋体" w:hAnsi="Times New Roman" w:cs="Times New Roman"/>
          <w:bCs/>
        </w:rPr>
        <w:t>排水管的</w:t>
      </w:r>
      <w:r>
        <w:rPr>
          <w:rFonts w:ascii="Times New Roman" w:eastAsia="宋体" w:hAnsi="Times New Roman" w:cs="Times New Roman"/>
          <w:bCs/>
        </w:rPr>
        <w:t>“</w:t>
      </w:r>
      <w:r>
        <w:rPr>
          <w:rFonts w:ascii="Times New Roman" w:eastAsia="宋体" w:hAnsi="Times New Roman" w:cs="Times New Roman"/>
          <w:bCs/>
        </w:rPr>
        <w:t>反水弯</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561975" cy="1123950"/>
            <wp:effectExtent l="0" t="0" r="9525" b="635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51360" name="图片 100016" descr="figure"/>
                    <pic:cNvPicPr>
                      <a:picLocks noChangeAspect="1"/>
                    </pic:cNvPicPr>
                  </pic:nvPicPr>
                  <pic:blipFill>
                    <a:blip r:embed="rId17"/>
                    <a:stretch>
                      <a:fillRect/>
                    </a:stretch>
                  </pic:blipFill>
                  <pic:spPr>
                    <a:xfrm>
                      <a:off x="0" y="0"/>
                      <a:ext cx="561975" cy="1123950"/>
                    </a:xfrm>
                    <a:prstGeom prst="rect">
                      <a:avLst/>
                    </a:prstGeom>
                  </pic:spPr>
                </pic:pic>
              </a:graphicData>
            </a:graphic>
          </wp:inline>
        </w:drawing>
      </w:r>
      <w:r>
        <w:rPr>
          <w:rFonts w:ascii="Times New Roman" w:eastAsia="宋体" w:hAnsi="Times New Roman" w:cs="Times New Roman"/>
          <w:bCs/>
        </w:rPr>
        <w:t>锅炉水位计</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695325" cy="1028700"/>
            <wp:effectExtent l="0" t="0" r="3175" b="0"/>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20540" name="图片 100017" descr="figure"/>
                    <pic:cNvPicPr>
                      <a:picLocks noChangeAspect="1"/>
                    </pic:cNvPicPr>
                  </pic:nvPicPr>
                  <pic:blipFill>
                    <a:blip r:embed="rId18"/>
                    <a:stretch>
                      <a:fillRect/>
                    </a:stretch>
                  </pic:blipFill>
                  <pic:spPr>
                    <a:xfrm>
                      <a:off x="0" y="0"/>
                      <a:ext cx="695325" cy="1028700"/>
                    </a:xfrm>
                    <a:prstGeom prst="rect">
                      <a:avLst/>
                    </a:prstGeom>
                  </pic:spPr>
                </pic:pic>
              </a:graphicData>
            </a:graphic>
          </wp:inline>
        </w:drawing>
      </w:r>
      <w:r>
        <w:rPr>
          <w:rFonts w:ascii="Times New Roman" w:eastAsia="宋体" w:hAnsi="Times New Roman" w:cs="Times New Roman"/>
          <w:bCs/>
        </w:rPr>
        <w:t>活塞式抽水机</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山东枣庄市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生活处处有物理，留心观察皆学问，以下对厨房中有关物理现象的解释正确的是（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．打开电冰箱门时，发现大量</w:t>
      </w:r>
      <w:r>
        <w:rPr>
          <w:rFonts w:ascii="Times New Roman" w:eastAsia="宋体" w:hAnsi="Times New Roman" w:cs="Times New Roman"/>
          <w:bCs/>
        </w:rPr>
        <w:t>“</w:t>
      </w:r>
      <w:r>
        <w:rPr>
          <w:rFonts w:ascii="Times New Roman" w:eastAsia="宋体" w:hAnsi="Times New Roman" w:cs="Times New Roman"/>
          <w:bCs/>
        </w:rPr>
        <w:t>白气</w:t>
      </w:r>
      <w:r>
        <w:rPr>
          <w:rFonts w:ascii="Times New Roman" w:eastAsia="宋体" w:hAnsi="Times New Roman" w:cs="Times New Roman"/>
          <w:bCs/>
        </w:rPr>
        <w:t>”</w:t>
      </w:r>
      <w:r>
        <w:rPr>
          <w:rFonts w:ascii="Times New Roman" w:eastAsia="宋体" w:hAnsi="Times New Roman" w:cs="Times New Roman"/>
          <w:bCs/>
        </w:rPr>
        <w:t>，这是冰箱内水蒸气液化形成的</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．做菜时，揭开锅盖，锅盖内表面有很多小水珠，这是锅内水蒸气液化形成的</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．用煤气炉烧开水时，水温没达到</w:t>
      </w:r>
      <w:r>
        <w:rPr>
          <w:rFonts w:ascii="Times New Roman" w:eastAsia="宋体" w:hAnsi="Times New Roman" w:cs="Times New Roman"/>
          <w:bCs/>
        </w:rPr>
        <w:t>100℃</w:t>
      </w:r>
      <w:r>
        <w:rPr>
          <w:rFonts w:ascii="Times New Roman" w:eastAsia="宋体" w:hAnsi="Times New Roman" w:cs="Times New Roman"/>
          <w:bCs/>
        </w:rPr>
        <w:t>就沸腾了，这是因为煤气炉的火力太小了</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．用湿手拿冰箱里的冻肉时，手会被冻肉</w:t>
      </w:r>
      <w:r>
        <w:rPr>
          <w:rFonts w:ascii="Times New Roman" w:eastAsia="宋体" w:hAnsi="Times New Roman" w:cs="Times New Roman"/>
          <w:bCs/>
        </w:rPr>
        <w:t>“</w:t>
      </w:r>
      <w:r>
        <w:rPr>
          <w:rFonts w:ascii="Times New Roman" w:eastAsia="宋体" w:hAnsi="Times New Roman" w:cs="Times New Roman"/>
          <w:bCs/>
        </w:rPr>
        <w:t>粘住</w:t>
      </w:r>
      <w:r>
        <w:rPr>
          <w:rFonts w:ascii="Times New Roman" w:eastAsia="宋体" w:hAnsi="Times New Roman" w:cs="Times New Roman"/>
          <w:bCs/>
        </w:rPr>
        <w:t>”</w:t>
      </w:r>
      <w:r>
        <w:rPr>
          <w:rFonts w:ascii="Times New Roman" w:eastAsia="宋体" w:hAnsi="Times New Roman" w:cs="Times New Roman"/>
          <w:bCs/>
        </w:rPr>
        <w:t>，是因为手上的水凝华放热缘故</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湖北武汉市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下列一些关于生活中的热现象及原因分析，正确的是（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．干冰给食品保鲜，利用了干冰熔化吸热</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．使用高压锅，食物容易被煮熟，是锅内气压增大，液体沸点升高</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．北方的冬天，为了保存蔬菜，在菜窖里放几桶水，利用了水凝华放热</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．衣柜里的樟脑丸变小了，原因是樟脑丸发生了熔化现象</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北京丰台区</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关于大气压强，下列说法正确的是（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．大气压强的数值是固定不变的</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．用吸管喝饮料是利用了大气压强</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．医生用注射器把药水推进病人的身体是利用了大气压强</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．做托里拆利实验时，玻璃管的粗细会影响水银柱的高度</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下列说法中正确的是（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．箭离开弓弦后，还能飞行相当远的距离，是因为箭还受到向前的动力</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．绕地球做匀速圆周运动的卫星受到平衡力的作用</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．水坝建成下宽上窄的形状是由于水对坝体的压强随深度的增加而增大</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．用高压锅煮食物熟得快是因为锅内的气压变大，液体的沸点变低</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上海市廊下中学九年级期末）</w:t>
      </w:r>
      <w:r>
        <w:rPr>
          <w:rFonts w:ascii="Times New Roman" w:eastAsia="宋体" w:hAnsi="Times New Roman" w:cs="Times New Roman"/>
          <w:bCs/>
        </w:rPr>
        <w:t>下列实例中，利用大气压工作的是（　　）</w:t>
      </w:r>
    </w:p>
    <w:p w:rsidR="001101C9" w:rsidRDefault="00E809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．吸盘式挂衣钩</w:t>
      </w:r>
      <w:r>
        <w:rPr>
          <w:rFonts w:ascii="Times New Roman" w:eastAsia="宋体" w:hAnsi="Times New Roman" w:cs="Times New Roman"/>
          <w:bCs/>
        </w:rPr>
        <w:tab/>
        <w:t>B</w:t>
      </w:r>
      <w:r>
        <w:rPr>
          <w:rFonts w:ascii="Times New Roman" w:eastAsia="宋体" w:hAnsi="Times New Roman" w:cs="Times New Roman"/>
          <w:bCs/>
        </w:rPr>
        <w:t>．船闸</w:t>
      </w:r>
      <w:r>
        <w:rPr>
          <w:rFonts w:ascii="Times New Roman" w:eastAsia="宋体" w:hAnsi="Times New Roman" w:cs="Times New Roman"/>
          <w:bCs/>
        </w:rPr>
        <w:tab/>
        <w:t>C</w:t>
      </w:r>
      <w:r>
        <w:rPr>
          <w:rFonts w:ascii="Times New Roman" w:eastAsia="宋体" w:hAnsi="Times New Roman" w:cs="Times New Roman"/>
          <w:bCs/>
        </w:rPr>
        <w:t>．弹簧测力计</w:t>
      </w:r>
      <w:r>
        <w:rPr>
          <w:rFonts w:ascii="Times New Roman" w:eastAsia="宋体" w:hAnsi="Times New Roman" w:cs="Times New Roman"/>
          <w:bCs/>
        </w:rPr>
        <w:tab/>
        <w:t>D</w:t>
      </w:r>
      <w:r>
        <w:rPr>
          <w:rFonts w:ascii="Times New Roman" w:eastAsia="宋体" w:hAnsi="Times New Roman" w:cs="Times New Roman"/>
          <w:bCs/>
        </w:rPr>
        <w:t>．订书机</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7.</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河北秦皇岛市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下列说法中正确的是（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．晶体有熔点，非晶体没有固定的熔点</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．高压锅可以使锅内的液体沸点降低</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．游泳后从水中出来会感觉冷，这是因为身上的水汽化吸热</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．卫生球放在衣柜里，过一段时间会变小，这是一种升华现象</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云南文山壮族苗族自治州</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大气压的测量实验最早是由意大利科学家</w:t>
      </w:r>
      <w:r>
        <w:rPr>
          <w:rFonts w:ascii="Times New Roman" w:eastAsia="宋体" w:hAnsi="Times New Roman" w:cs="Times New Roman"/>
          <w:bCs/>
        </w:rPr>
        <w:t>______</w:t>
      </w:r>
      <w:r>
        <w:rPr>
          <w:rFonts w:ascii="Times New Roman" w:eastAsia="宋体" w:hAnsi="Times New Roman" w:cs="Times New Roman"/>
          <w:bCs/>
        </w:rPr>
        <w:t>做的，他测得管内外水银面的高度差为</w:t>
      </w:r>
      <w:r>
        <w:rPr>
          <w:rFonts w:ascii="Times New Roman" w:eastAsia="宋体" w:hAnsi="Times New Roman" w:cs="Times New Roman"/>
          <w:bCs/>
        </w:rPr>
        <w:t>760mm</w:t>
      </w:r>
      <w:r>
        <w:rPr>
          <w:rFonts w:ascii="Times New Roman" w:eastAsia="宋体" w:hAnsi="Times New Roman" w:cs="Times New Roman"/>
          <w:bCs/>
        </w:rPr>
        <w:t>，人们通常把这样大小的大气压叫做标准大气压。大气压强在日常生活中应用广泛，请你试举一例利用大气压强的例子：</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云南玉溪市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如图所示是活塞式抽水机，使用时它的手柄相当于</w:t>
      </w:r>
      <w:r>
        <w:rPr>
          <w:rFonts w:ascii="Times New Roman" w:eastAsia="宋体" w:hAnsi="Times New Roman" w:cs="Times New Roman"/>
          <w:bCs/>
        </w:rPr>
        <w:t>____</w:t>
      </w:r>
      <w:r>
        <w:rPr>
          <w:rFonts w:ascii="Times New Roman" w:eastAsia="宋体" w:hAnsi="Times New Roman" w:cs="Times New Roman"/>
          <w:bCs/>
        </w:rPr>
        <w:t>杠杆；它是靠</w:t>
      </w:r>
      <w:r>
        <w:rPr>
          <w:rFonts w:ascii="Times New Roman" w:eastAsia="宋体" w:hAnsi="Times New Roman" w:cs="Times New Roman"/>
          <w:bCs/>
        </w:rPr>
        <w:t>____</w:t>
      </w:r>
      <w:r>
        <w:rPr>
          <w:rFonts w:ascii="Times New Roman" w:eastAsia="宋体" w:hAnsi="Times New Roman" w:cs="Times New Roman"/>
          <w:bCs/>
        </w:rPr>
        <w:t>把水抽上来的。</w:t>
      </w:r>
    </w:p>
    <w:p w:rsidR="001101C9" w:rsidRDefault="00E809CE">
      <w:pPr>
        <w:spacing w:line="360" w:lineRule="auto"/>
        <w:ind w:firstLineChars="200" w:firstLine="420"/>
        <w:jc w:val="left"/>
        <w:textAlignment w:val="center"/>
        <w:rPr>
          <w:rFonts w:ascii="Times New Roman" w:eastAsia="宋体" w:hAnsi="Times New Roman" w:cs="Times New Roman"/>
          <w:szCs w:val="21"/>
        </w:rPr>
      </w:pPr>
      <w:r>
        <w:rPr>
          <w:rFonts w:ascii="Times New Roman" w:eastAsia="宋体" w:hAnsi="Times New Roman" w:cs="Times New Roman"/>
          <w:bCs/>
          <w:noProof/>
          <w:lang w:eastAsia="zh-TW"/>
        </w:rPr>
        <w:lastRenderedPageBreak/>
        <w:drawing>
          <wp:inline distT="0" distB="0" distL="114300" distR="114300">
            <wp:extent cx="1724025" cy="1352550"/>
            <wp:effectExtent l="0" t="0" r="3175" b="6350"/>
            <wp:docPr id="1032861465" name="图片 10328614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196334" name="图片 1032861465" descr="figure"/>
                    <pic:cNvPicPr>
                      <a:picLocks noChangeAspect="1"/>
                    </pic:cNvPicPr>
                  </pic:nvPicPr>
                  <pic:blipFill>
                    <a:blip r:embed="rId19"/>
                    <a:stretch>
                      <a:fillRect/>
                    </a:stretch>
                  </pic:blipFill>
                  <pic:spPr>
                    <a:xfrm>
                      <a:off x="0" y="0"/>
                      <a:ext cx="1724025" cy="13525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广雅实验学校九年级二模）</w:t>
      </w:r>
      <w:r>
        <w:rPr>
          <w:rFonts w:ascii="Times New Roman" w:eastAsia="宋体" w:hAnsi="Times New Roman" w:cs="Times New Roman"/>
          <w:bCs/>
        </w:rPr>
        <w:t>请根据你所学过的物理知识，解释说明下面事例：</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3219450" cy="752475"/>
            <wp:effectExtent l="0" t="0" r="6350" b="9525"/>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026745" name="图片 100018" descr="figure"/>
                    <pic:cNvPicPr>
                      <a:picLocks noChangeAspect="1"/>
                    </pic:cNvPicPr>
                  </pic:nvPicPr>
                  <pic:blipFill>
                    <a:blip r:embed="rId20"/>
                    <a:stretch>
                      <a:fillRect/>
                    </a:stretch>
                  </pic:blipFill>
                  <pic:spPr>
                    <a:xfrm>
                      <a:off x="0" y="0"/>
                      <a:ext cx="3219450" cy="75247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如图所示，在装有适量水的盘子中央，固定一根点燃的蜡烛，然后将一个透明的玻璃杯倒扣在蜡烛上，会发现蜡烛很快熄灭并且杯外的水进入了杯子里，说明氧气燃尽后杯内气压</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）杯外大气压。由于杯外大气压</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），可知：当杯中的氧气被耗尽时，杯内气压</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云南玉溪市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如图所示，一把好的紫砂壶，它工艺考究，做工精细。如果去掉盖子，茶壶嘴、壶柄及茶壶口一般是在一个水平面上的。在壶盖上开有一个小孔，盖上壶盖，使壶身和壶嘴构成</w:t>
      </w:r>
      <w:r>
        <w:rPr>
          <w:rFonts w:ascii="Times New Roman" w:eastAsia="宋体" w:hAnsi="Times New Roman" w:cs="Times New Roman"/>
          <w:bCs/>
        </w:rPr>
        <w:t>___________</w:t>
      </w:r>
      <w:r>
        <w:rPr>
          <w:rFonts w:ascii="Times New Roman" w:eastAsia="宋体" w:hAnsi="Times New Roman" w:cs="Times New Roman"/>
          <w:bCs/>
        </w:rPr>
        <w:t>；用手按住茶壶盖的小孔，如果水滴不出，则表示是一把好壶，小孔的作用是在倒水时使茶壶内外的大气压</w:t>
      </w:r>
      <w:r>
        <w:rPr>
          <w:rFonts w:ascii="Times New Roman" w:eastAsia="宋体" w:hAnsi="Times New Roman" w:cs="Times New Roman"/>
          <w:bCs/>
        </w:rPr>
        <w:t>___________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1085850" cy="866775"/>
            <wp:effectExtent l="0" t="0" r="6350" b="9525"/>
            <wp:docPr id="358166040" name="图片 3581660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526481" name="图片 358166040" descr="figure"/>
                    <pic:cNvPicPr>
                      <a:picLocks noChangeAspect="1"/>
                    </pic:cNvPicPr>
                  </pic:nvPicPr>
                  <pic:blipFill>
                    <a:blip r:embed="rId21"/>
                    <a:stretch>
                      <a:fillRect/>
                    </a:stretch>
                  </pic:blipFill>
                  <pic:spPr>
                    <a:xfrm>
                      <a:off x="0" y="0"/>
                      <a:ext cx="1085850" cy="86677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上海市西南位育中学九年级期中）</w:t>
      </w:r>
      <w:r>
        <w:rPr>
          <w:rFonts w:ascii="Times New Roman" w:eastAsia="宋体" w:hAnsi="Times New Roman" w:cs="Times New Roman"/>
          <w:bCs/>
        </w:rPr>
        <w:t>在</w:t>
      </w:r>
      <w:r>
        <w:rPr>
          <w:rFonts w:ascii="Times New Roman" w:eastAsia="宋体" w:hAnsi="Times New Roman" w:cs="Times New Roman"/>
          <w:bCs/>
        </w:rPr>
        <w:t>“</w:t>
      </w:r>
      <w:r>
        <w:rPr>
          <w:rFonts w:ascii="Times New Roman" w:eastAsia="宋体" w:hAnsi="Times New Roman" w:cs="Times New Roman"/>
          <w:bCs/>
        </w:rPr>
        <w:t>测定石块密度</w:t>
      </w:r>
      <w:r>
        <w:rPr>
          <w:rFonts w:ascii="Times New Roman" w:eastAsia="宋体" w:hAnsi="Times New Roman" w:cs="Times New Roman"/>
          <w:bCs/>
        </w:rPr>
        <w:t>”</w:t>
      </w:r>
      <w:r>
        <w:rPr>
          <w:rFonts w:ascii="Times New Roman" w:eastAsia="宋体" w:hAnsi="Times New Roman" w:cs="Times New Roman"/>
          <w:bCs/>
        </w:rPr>
        <w:t>的实验中，实验原理是</w:t>
      </w:r>
      <w:r>
        <w:rPr>
          <w:rFonts w:ascii="Times New Roman" w:eastAsia="宋体" w:hAnsi="Times New Roman" w:cs="Times New Roman"/>
          <w:bCs/>
        </w:rPr>
        <w:t>______</w:t>
      </w:r>
      <w:r>
        <w:rPr>
          <w:rFonts w:ascii="Times New Roman" w:eastAsia="宋体" w:hAnsi="Times New Roman" w:cs="Times New Roman"/>
          <w:bCs/>
        </w:rPr>
        <w:t>，在实验中多次测量的目的是为了</w:t>
      </w:r>
      <w:r>
        <w:rPr>
          <w:rFonts w:ascii="Times New Roman" w:eastAsia="宋体" w:hAnsi="Times New Roman" w:cs="Times New Roman"/>
          <w:bCs/>
        </w:rPr>
        <w:t>______</w:t>
      </w:r>
      <w:r>
        <w:rPr>
          <w:rFonts w:ascii="Times New Roman" w:eastAsia="宋体" w:hAnsi="Times New Roman" w:cs="Times New Roman"/>
          <w:bCs/>
        </w:rPr>
        <w:t>。图甲是</w:t>
      </w:r>
      <w:r>
        <w:rPr>
          <w:rFonts w:ascii="Times New Roman" w:eastAsia="宋体" w:hAnsi="Times New Roman" w:cs="Times New Roman"/>
          <w:bCs/>
        </w:rPr>
        <w:t>______</w:t>
      </w:r>
      <w:r>
        <w:rPr>
          <w:rFonts w:ascii="Times New Roman" w:eastAsia="宋体" w:hAnsi="Times New Roman" w:cs="Times New Roman"/>
          <w:bCs/>
        </w:rPr>
        <w:t>实验的装置，该实验证明了</w:t>
      </w:r>
      <w:r>
        <w:rPr>
          <w:rFonts w:ascii="Times New Roman" w:eastAsia="宋体" w:hAnsi="Times New Roman" w:cs="Times New Roman"/>
          <w:bCs/>
        </w:rPr>
        <w:t>______</w:t>
      </w:r>
      <w:r>
        <w:rPr>
          <w:rFonts w:ascii="Times New Roman" w:eastAsia="宋体" w:hAnsi="Times New Roman" w:cs="Times New Roman"/>
          <w:bCs/>
        </w:rPr>
        <w:t>。如图乙所示的测量仪器的名称是</w:t>
      </w:r>
      <w:r>
        <w:rPr>
          <w:rFonts w:ascii="Times New Roman" w:eastAsia="宋体" w:hAnsi="Times New Roman" w:cs="Times New Roman"/>
          <w:bCs/>
        </w:rPr>
        <w:t>______</w:t>
      </w:r>
      <w:r>
        <w:rPr>
          <w:rFonts w:ascii="Times New Roman" w:eastAsia="宋体" w:hAnsi="Times New Roman" w:cs="Times New Roman"/>
          <w:bCs/>
        </w:rPr>
        <w:t>，该图所示的情景表明这是在探究液体内部压强与</w:t>
      </w:r>
      <w:r>
        <w:rPr>
          <w:rFonts w:ascii="Times New Roman" w:eastAsia="宋体" w:hAnsi="Times New Roman" w:cs="Times New Roman"/>
          <w:bCs/>
        </w:rPr>
        <w:t>______</w:t>
      </w:r>
      <w:r>
        <w:rPr>
          <w:rFonts w:ascii="Times New Roman" w:eastAsia="宋体" w:hAnsi="Times New Roman" w:cs="Times New Roman"/>
          <w:bCs/>
        </w:rPr>
        <w:t>的关系。</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lastRenderedPageBreak/>
        <w:drawing>
          <wp:inline distT="0" distB="0" distL="114300" distR="114300">
            <wp:extent cx="1381125" cy="1219200"/>
            <wp:effectExtent l="0" t="0" r="3175" b="0"/>
            <wp:docPr id="100036" name="图片 1000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827256" name="图片 100036" descr="figure"/>
                    <pic:cNvPicPr>
                      <a:picLocks noChangeAspect="1"/>
                    </pic:cNvPicPr>
                  </pic:nvPicPr>
                  <pic:blipFill>
                    <a:blip r:embed="rId22"/>
                    <a:stretch>
                      <a:fillRect/>
                    </a:stretch>
                  </pic:blipFill>
                  <pic:spPr>
                    <a:xfrm>
                      <a:off x="0" y="0"/>
                      <a:ext cx="1381125" cy="1219200"/>
                    </a:xfrm>
                    <a:prstGeom prst="rect">
                      <a:avLst/>
                    </a:prstGeom>
                  </pic:spPr>
                </pic:pic>
              </a:graphicData>
            </a:graphic>
          </wp:inline>
        </w:drawing>
      </w:r>
      <w:r>
        <w:rPr>
          <w:rFonts w:ascii="Times New Roman" w:eastAsia="宋体" w:hAnsi="Times New Roman" w:cs="Times New Roman"/>
          <w:bCs/>
          <w:noProof/>
          <w:lang w:eastAsia="zh-TW"/>
        </w:rPr>
        <w:drawing>
          <wp:inline distT="0" distB="0" distL="114300" distR="114300">
            <wp:extent cx="2438400" cy="1476375"/>
            <wp:effectExtent l="0" t="0" r="0" b="9525"/>
            <wp:docPr id="100037" name="图片 1000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48403" name="图片 100037" descr="figure"/>
                    <pic:cNvPicPr>
                      <a:picLocks noChangeAspect="1"/>
                    </pic:cNvPicPr>
                  </pic:nvPicPr>
                  <pic:blipFill>
                    <a:blip r:embed="rId23"/>
                    <a:stretch>
                      <a:fillRect/>
                    </a:stretch>
                  </pic:blipFill>
                  <pic:spPr>
                    <a:xfrm>
                      <a:off x="0" y="0"/>
                      <a:ext cx="2438400" cy="147637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江西育华学校九年级开学考试）</w:t>
      </w:r>
      <w:r>
        <w:rPr>
          <w:rFonts w:ascii="Times New Roman" w:eastAsia="宋体" w:hAnsi="Times New Roman" w:cs="Times New Roman"/>
          <w:bCs/>
        </w:rPr>
        <w:t>如图所示，用来精确测量大气压值的是</w:t>
      </w:r>
      <w:r>
        <w:rPr>
          <w:rFonts w:ascii="Times New Roman" w:eastAsia="宋体" w:hAnsi="Times New Roman" w:cs="Times New Roman"/>
          <w:bCs/>
        </w:rPr>
        <w:t>_____</w:t>
      </w:r>
      <w:r>
        <w:rPr>
          <w:rFonts w:ascii="Times New Roman" w:eastAsia="宋体" w:hAnsi="Times New Roman" w:cs="Times New Roman"/>
          <w:bCs/>
        </w:rPr>
        <w:t>（选填序号），历史上第一次有力地证明大气压存在的实验是</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4029075" cy="1314450"/>
            <wp:effectExtent l="0" t="0" r="9525" b="6350"/>
            <wp:docPr id="1879065898" name="图片 18790658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467538" name="图片 1879065898" descr="figure"/>
                    <pic:cNvPicPr>
                      <a:picLocks noChangeAspect="1"/>
                    </pic:cNvPicPr>
                  </pic:nvPicPr>
                  <pic:blipFill>
                    <a:blip r:embed="rId24"/>
                    <a:stretch>
                      <a:fillRect/>
                    </a:stretch>
                  </pic:blipFill>
                  <pic:spPr>
                    <a:xfrm>
                      <a:off x="0" y="0"/>
                      <a:ext cx="4029075" cy="13144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上海九年级一模）</w:t>
      </w:r>
      <w:r>
        <w:rPr>
          <w:rFonts w:ascii="Times New Roman" w:eastAsia="宋体" w:hAnsi="Times New Roman" w:cs="Times New Roman"/>
          <w:bCs/>
        </w:rPr>
        <w:t>物理知识在生活中有若广泛应用，图所示的各实例中，应用连通器原理的是</w:t>
      </w:r>
      <w:r>
        <w:rPr>
          <w:rFonts w:ascii="Times New Roman" w:eastAsia="宋体" w:hAnsi="Times New Roman" w:cs="Times New Roman"/>
          <w:bCs/>
        </w:rPr>
        <w:t>______</w:t>
      </w:r>
      <w:r>
        <w:rPr>
          <w:rFonts w:ascii="Times New Roman" w:eastAsia="宋体" w:hAnsi="Times New Roman" w:cs="Times New Roman"/>
          <w:bCs/>
        </w:rPr>
        <w:t>；利用大气压强的是：</w:t>
      </w:r>
      <w:r>
        <w:rPr>
          <w:rFonts w:ascii="Times New Roman" w:eastAsia="宋体" w:hAnsi="Times New Roman" w:cs="Times New Roman"/>
          <w:bCs/>
        </w:rPr>
        <w:t>______</w:t>
      </w:r>
      <w:r>
        <w:rPr>
          <w:rFonts w:ascii="Times New Roman" w:eastAsia="宋体" w:hAnsi="Times New Roman" w:cs="Times New Roman"/>
          <w:bCs/>
        </w:rPr>
        <w:t>；利用阿基米德原理的是</w:t>
      </w:r>
      <w:r>
        <w:rPr>
          <w:rFonts w:ascii="Times New Roman" w:eastAsia="宋体" w:hAnsi="Times New Roman" w:cs="Times New Roman"/>
          <w:bCs/>
        </w:rPr>
        <w:t>______</w:t>
      </w:r>
      <w:r>
        <w:rPr>
          <w:rFonts w:ascii="Times New Roman" w:eastAsia="宋体" w:hAnsi="Times New Roman" w:cs="Times New Roman"/>
          <w:bCs/>
        </w:rPr>
        <w:t>。（均选填字母）</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5274310" cy="1719580"/>
            <wp:effectExtent l="0" t="0" r="8890" b="7620"/>
            <wp:docPr id="1809285524" name="图片 18092855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10372" name="图片 1809285524" descr="figure"/>
                    <pic:cNvPicPr>
                      <a:picLocks noChangeAspect="1"/>
                    </pic:cNvPicPr>
                  </pic:nvPicPr>
                  <pic:blipFill>
                    <a:blip r:embed="rId25"/>
                    <a:stretch>
                      <a:fillRect/>
                    </a:stretch>
                  </pic:blipFill>
                  <pic:spPr>
                    <a:xfrm>
                      <a:off x="0" y="0"/>
                      <a:ext cx="5274310" cy="1720061"/>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如图，长为</w:t>
      </w:r>
      <w:r>
        <w:rPr>
          <w:rFonts w:ascii="Times New Roman" w:eastAsia="宋体" w:hAnsi="Times New Roman" w:cs="Times New Roman"/>
          <w:bCs/>
        </w:rPr>
        <w:t>1m</w:t>
      </w:r>
      <w:r>
        <w:rPr>
          <w:rFonts w:ascii="Times New Roman" w:eastAsia="宋体" w:hAnsi="Times New Roman" w:cs="Times New Roman"/>
          <w:bCs/>
        </w:rPr>
        <w:t>的直玻璃管横截面积为</w:t>
      </w:r>
      <w:r>
        <w:rPr>
          <w:rFonts w:ascii="Times New Roman" w:eastAsia="宋体" w:hAnsi="Times New Roman" w:cs="Times New Roman"/>
          <w:bCs/>
        </w:rPr>
        <w:t>2cm</w:t>
      </w:r>
      <w:r>
        <w:rPr>
          <w:rFonts w:ascii="Times New Roman" w:eastAsia="宋体" w:hAnsi="Times New Roman" w:cs="Times New Roman"/>
          <w:bCs/>
          <w:vertAlign w:val="superscript"/>
        </w:rPr>
        <w:t>2</w:t>
      </w:r>
      <w:r>
        <w:rPr>
          <w:rFonts w:ascii="Times New Roman" w:eastAsia="宋体" w:hAnsi="Times New Roman" w:cs="Times New Roman"/>
          <w:bCs/>
        </w:rPr>
        <w:t>，重为</w:t>
      </w:r>
      <w:r>
        <w:rPr>
          <w:rFonts w:ascii="Times New Roman" w:eastAsia="宋体" w:hAnsi="Times New Roman" w:cs="Times New Roman"/>
          <w:bCs/>
        </w:rPr>
        <w:t>5N</w:t>
      </w:r>
      <w:r>
        <w:rPr>
          <w:rFonts w:ascii="Times New Roman" w:eastAsia="宋体" w:hAnsi="Times New Roman" w:cs="Times New Roman"/>
          <w:bCs/>
        </w:rPr>
        <w:t>。当时大气压为</w:t>
      </w:r>
      <w:r>
        <w:rPr>
          <w:rFonts w:ascii="Times New Roman" w:eastAsia="宋体" w:hAnsi="Times New Roman" w:cs="Times New Roman"/>
          <w:bCs/>
        </w:rPr>
        <w:t>1.0×10</w:t>
      </w:r>
      <w:r>
        <w:rPr>
          <w:rFonts w:ascii="Times New Roman" w:eastAsia="宋体" w:hAnsi="Times New Roman" w:cs="Times New Roman"/>
          <w:bCs/>
          <w:vertAlign w:val="superscript"/>
        </w:rPr>
        <w:t>5</w:t>
      </w:r>
      <w:r>
        <w:rPr>
          <w:rFonts w:ascii="Times New Roman" w:eastAsia="宋体" w:hAnsi="Times New Roman" w:cs="Times New Roman"/>
          <w:bCs/>
        </w:rPr>
        <w:t>Pa</w:t>
      </w:r>
      <w:r>
        <w:rPr>
          <w:rFonts w:ascii="Times New Roman" w:eastAsia="宋体" w:hAnsi="Times New Roman" w:cs="Times New Roman"/>
          <w:bCs/>
        </w:rPr>
        <w:t>，玻璃管的上端为真空，水银对玻璃管的浮力忽略不计，则弹簧秤的示数为</w:t>
      </w:r>
      <w:r>
        <w:rPr>
          <w:rFonts w:ascii="Times New Roman" w:eastAsia="宋体" w:hAnsi="Times New Roman" w:cs="Times New Roman"/>
          <w:bCs/>
        </w:rPr>
        <w:t>______N</w:t>
      </w:r>
      <w:r>
        <w:rPr>
          <w:rFonts w:ascii="Times New Roman" w:eastAsia="宋体" w:hAnsi="Times New Roman" w:cs="Times New Roman"/>
          <w:bCs/>
        </w:rPr>
        <w:t>；当玻璃管的上端进入了少量空气时，弹簧秤的示数</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都有可能</w:t>
      </w:r>
      <w:r>
        <w:rPr>
          <w:rFonts w:ascii="Times New Roman" w:eastAsia="宋体" w:hAnsi="Times New Roman" w:cs="Times New Roman"/>
          <w:bCs/>
        </w:rPr>
        <w:t>”</w:t>
      </w:r>
      <w:r>
        <w:rPr>
          <w:rFonts w:ascii="Times New Roman" w:eastAsia="宋体" w:hAnsi="Times New Roman" w:cs="Times New Roman"/>
          <w:bCs/>
        </w:rPr>
        <w:t>）。</w:t>
      </w:r>
    </w:p>
    <w:p w:rsidR="001101C9" w:rsidRDefault="00E809CE">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lastRenderedPageBreak/>
        <w:drawing>
          <wp:inline distT="0" distB="0" distL="114300" distR="114300">
            <wp:extent cx="981075" cy="1362075"/>
            <wp:effectExtent l="0" t="0" r="9525" b="9525"/>
            <wp:docPr id="158462757" name="图片 1584627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300989" name="图片 158462757" descr="figure"/>
                    <pic:cNvPicPr>
                      <a:picLocks noChangeAspect="1"/>
                    </pic:cNvPicPr>
                  </pic:nvPicPr>
                  <pic:blipFill>
                    <a:blip r:embed="rId26"/>
                    <a:stretch>
                      <a:fillRect/>
                    </a:stretch>
                  </pic:blipFill>
                  <pic:spPr>
                    <a:xfrm>
                      <a:off x="0" y="0"/>
                      <a:ext cx="981075" cy="136207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小虎同学利用注射器（容积为</w:t>
      </w:r>
      <w:r>
        <w:rPr>
          <w:rFonts w:ascii="Times New Roman" w:eastAsia="宋体" w:hAnsi="Times New Roman" w:cs="Times New Roman"/>
          <w:bCs/>
          <w:i/>
        </w:rPr>
        <w:t>V</w:t>
      </w:r>
      <w:r>
        <w:rPr>
          <w:rFonts w:ascii="Times New Roman" w:eastAsia="宋体" w:hAnsi="Times New Roman" w:cs="Times New Roman"/>
          <w:bCs/>
        </w:rPr>
        <w:t>）、弹簧测力计和刻度尺估测大气压的值。</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实验时，首先把注射器的活塞推至注射器筒的底端，用橡皮帽封住注射器的小孔这样做的目的是</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如图所示，水平向右慢慢拉动注射器筒，当注射器的活塞开始滑动时，记下弹簧测力计的示数</w:t>
      </w:r>
      <w:r>
        <w:rPr>
          <w:rFonts w:ascii="Times New Roman" w:eastAsia="宋体" w:hAnsi="Times New Roman" w:cs="Times New Roman"/>
          <w:bCs/>
          <w:i/>
        </w:rPr>
        <w:t>F</w:t>
      </w:r>
      <w:r>
        <w:rPr>
          <w:rFonts w:ascii="Times New Roman" w:eastAsia="宋体" w:hAnsi="Times New Roman" w:cs="Times New Roman"/>
          <w:bCs/>
        </w:rPr>
        <w:t>，用刻度尺测出注射器的全部刻度的长</w:t>
      </w:r>
      <w:r>
        <w:rPr>
          <w:rFonts w:ascii="Times New Roman" w:eastAsia="宋体" w:hAnsi="Times New Roman" w:cs="Times New Roman"/>
          <w:bCs/>
          <w:i/>
        </w:rPr>
        <w:t>L</w:t>
      </w:r>
      <w:r>
        <w:rPr>
          <w:rFonts w:ascii="Times New Roman" w:eastAsia="宋体" w:hAnsi="Times New Roman" w:cs="Times New Roman"/>
          <w:bCs/>
        </w:rPr>
        <w:t>，则大气压的值可表示为</w:t>
      </w:r>
      <w:r>
        <w:rPr>
          <w:rFonts w:ascii="Times New Roman" w:eastAsia="宋体" w:hAnsi="Times New Roman" w:cs="Times New Roman"/>
          <w:bCs/>
          <w:i/>
        </w:rPr>
        <w:t xml:space="preserve"> p</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托里拆利实验测得一标准大气压＝</w:t>
      </w:r>
      <w:r>
        <w:rPr>
          <w:rFonts w:ascii="Times New Roman" w:eastAsia="宋体" w:hAnsi="Times New Roman" w:cs="Times New Roman"/>
          <w:bCs/>
        </w:rPr>
        <w:t>______mmHg</w:t>
      </w:r>
      <w:r>
        <w:rPr>
          <w:rFonts w:ascii="Times New Roman" w:eastAsia="宋体" w:hAnsi="Times New Roman" w:cs="Times New Roman"/>
          <w:bCs/>
        </w:rPr>
        <w:t>，本实验中注射器筒内若有少量空气没有排干净。则所测大气压值</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偏大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偏小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1962150" cy="695325"/>
            <wp:effectExtent l="0" t="0" r="6350" b="3175"/>
            <wp:docPr id="979925937" name="图片 9799259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255979" name="图片 979925937" descr="figure"/>
                    <pic:cNvPicPr>
                      <a:picLocks noChangeAspect="1"/>
                    </pic:cNvPicPr>
                  </pic:nvPicPr>
                  <pic:blipFill>
                    <a:blip r:embed="rId27"/>
                    <a:stretch>
                      <a:fillRect/>
                    </a:stretch>
                  </pic:blipFill>
                  <pic:spPr>
                    <a:xfrm>
                      <a:off x="0" y="0"/>
                      <a:ext cx="1962150" cy="69532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17.</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山西吕梁市</w:t>
      </w:r>
      <w:r>
        <w:rPr>
          <w:rFonts w:ascii="Times New Roman" w:eastAsia="宋体" w:hAnsi="Times New Roman" w:cs="Times New Roman"/>
          <w:b/>
        </w:rPr>
        <w:t>·</w:t>
      </w:r>
      <w:r>
        <w:rPr>
          <w:rFonts w:ascii="Times New Roman" w:eastAsia="宋体" w:hAnsi="Times New Roman" w:cs="Times New Roman"/>
          <w:b/>
        </w:rPr>
        <w:t>）</w:t>
      </w:r>
      <w:r>
        <w:rPr>
          <w:rFonts w:ascii="Times New Roman" w:eastAsia="宋体" w:hAnsi="Times New Roman" w:cs="Times New Roman"/>
          <w:bCs/>
        </w:rPr>
        <w:t>在探究</w:t>
      </w:r>
      <w:r>
        <w:rPr>
          <w:rFonts w:ascii="Times New Roman" w:eastAsia="宋体" w:hAnsi="Times New Roman" w:cs="Times New Roman"/>
          <w:bCs/>
        </w:rPr>
        <w:t>“</w:t>
      </w:r>
      <w:r>
        <w:rPr>
          <w:rFonts w:ascii="Times New Roman" w:eastAsia="宋体" w:hAnsi="Times New Roman" w:cs="Times New Roman"/>
          <w:bCs/>
        </w:rPr>
        <w:t>水的沸腾</w:t>
      </w:r>
      <w:r>
        <w:rPr>
          <w:rFonts w:ascii="Times New Roman" w:eastAsia="宋体" w:hAnsi="Times New Roman" w:cs="Times New Roman"/>
          <w:bCs/>
        </w:rPr>
        <w:t>”</w:t>
      </w:r>
      <w:r>
        <w:rPr>
          <w:rFonts w:ascii="Times New Roman" w:eastAsia="宋体" w:hAnsi="Times New Roman" w:cs="Times New Roman"/>
          <w:bCs/>
        </w:rPr>
        <w:t>实验中：</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2219325" cy="2152650"/>
            <wp:effectExtent l="0" t="0" r="3175" b="6350"/>
            <wp:docPr id="154698483" name="图片 1546984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417781" name="图片 154698483" descr="figure"/>
                    <pic:cNvPicPr>
                      <a:picLocks noChangeAspect="1"/>
                    </pic:cNvPicPr>
                  </pic:nvPicPr>
                  <pic:blipFill>
                    <a:blip r:embed="rId28"/>
                    <a:stretch>
                      <a:fillRect/>
                    </a:stretch>
                  </pic:blipFill>
                  <pic:spPr>
                    <a:xfrm>
                      <a:off x="0" y="0"/>
                      <a:ext cx="2219325" cy="21526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当水沸腾时，观察其温度计的示数如右图所示。此时水的沸点是</w:t>
      </w:r>
      <w:r>
        <w:rPr>
          <w:rFonts w:ascii="Times New Roman" w:eastAsia="宋体" w:hAnsi="Times New Roman" w:cs="Times New Roman"/>
          <w:bCs/>
        </w:rPr>
        <w:t>______</w:t>
      </w:r>
      <w:r>
        <w:rPr>
          <w:rFonts w:ascii="Times New Roman" w:eastAsia="宋体" w:hAnsi="Times New Roman" w:cs="Times New Roman"/>
          <w:bCs/>
        </w:rPr>
        <w:t>。如果继续给沸腾的水加热，水的温度将</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升高</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降低</w:t>
      </w:r>
      <w:r>
        <w:rPr>
          <w:rFonts w:ascii="Times New Roman" w:eastAsia="宋体" w:hAnsi="Times New Roman" w:cs="Times New Roman"/>
          <w:bCs/>
        </w:rPr>
        <w:t>”</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如果用硬纸片将烧杯盖得十分紧密，且纸片上无排气孔，则水的沸点会</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升高</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降低</w:t>
      </w:r>
      <w:r>
        <w:rPr>
          <w:rFonts w:ascii="Times New Roman" w:eastAsia="宋体" w:hAnsi="Times New Roman" w:cs="Times New Roman"/>
          <w:bCs/>
        </w:rPr>
        <w:t>”</w:t>
      </w:r>
      <w:r>
        <w:rPr>
          <w:rFonts w:ascii="Times New Roman" w:eastAsia="宋体" w:hAnsi="Times New Roman" w:cs="Times New Roman"/>
          <w:bCs/>
        </w:rPr>
        <w:t>），这是因为</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如图是做托里拆利实验。用一根长约</w:t>
      </w:r>
      <w:r>
        <w:rPr>
          <w:rFonts w:ascii="Times New Roman" w:eastAsia="宋体" w:hAnsi="Times New Roman" w:cs="Times New Roman"/>
          <w:bCs/>
        </w:rPr>
        <w:t>1</w:t>
      </w:r>
      <w:r>
        <w:rPr>
          <w:rFonts w:ascii="Times New Roman" w:eastAsia="宋体" w:hAnsi="Times New Roman" w:cs="Times New Roman"/>
          <w:bCs/>
        </w:rPr>
        <w:t>米、一端开口的玻璃管，充满水银后，将开口堵住倒插于水银槽内，则管中的水银液面会下降，降到一定高度时水银柱将</w:t>
      </w:r>
      <w:r>
        <w:rPr>
          <w:rFonts w:ascii="Times New Roman" w:eastAsia="宋体" w:hAnsi="Times New Roman" w:cs="Times New Roman"/>
          <w:bCs/>
        </w:rPr>
        <w:t>______</w:t>
      </w:r>
      <w:r>
        <w:rPr>
          <w:rFonts w:ascii="Times New Roman" w:eastAsia="宋体" w:hAnsi="Times New Roman" w:cs="Times New Roman"/>
          <w:bCs/>
        </w:rPr>
        <w:t>。这时管内外水银面高度差约为</w:t>
      </w:r>
      <w:r>
        <w:rPr>
          <w:rFonts w:ascii="Times New Roman" w:eastAsia="宋体" w:hAnsi="Times New Roman" w:cs="Times New Roman"/>
          <w:bCs/>
        </w:rPr>
        <w:t>______mm</w:t>
      </w:r>
      <w:r>
        <w:rPr>
          <w:rFonts w:ascii="Times New Roman" w:eastAsia="宋体" w:hAnsi="Times New Roman" w:cs="Times New Roman"/>
          <w:bCs/>
        </w:rPr>
        <w:t>。如果将玻璃管倾斜，管中水银柱的长度将</w:t>
      </w:r>
      <w:r>
        <w:rPr>
          <w:rFonts w:ascii="Times New Roman" w:eastAsia="宋体" w:hAnsi="Times New Roman" w:cs="Times New Roman"/>
          <w:bCs/>
        </w:rPr>
        <w:t>______</w:t>
      </w:r>
      <w:r>
        <w:rPr>
          <w:rFonts w:ascii="Times New Roman" w:eastAsia="宋体" w:hAnsi="Times New Roman" w:cs="Times New Roman"/>
          <w:bCs/>
        </w:rPr>
        <w:t>，但水银柱液面所在的高度将</w:t>
      </w:r>
      <w:r>
        <w:rPr>
          <w:rFonts w:ascii="Times New Roman" w:eastAsia="宋体" w:hAnsi="Times New Roman" w:cs="Times New Roman"/>
          <w:bCs/>
        </w:rPr>
        <w:t>______</w:t>
      </w:r>
      <w:r>
        <w:rPr>
          <w:rFonts w:ascii="Times New Roman" w:eastAsia="宋体" w:hAnsi="Times New Roman" w:cs="Times New Roman"/>
          <w:bCs/>
        </w:rPr>
        <w:t>。若用粗一点或细一点的玻璃管作这个实验，水银柱的高度将</w:t>
      </w:r>
      <w:r>
        <w:rPr>
          <w:rFonts w:ascii="Times New Roman" w:eastAsia="宋体" w:hAnsi="Times New Roman" w:cs="Times New Roman"/>
          <w:bCs/>
        </w:rPr>
        <w:t>______</w:t>
      </w:r>
      <w:r>
        <w:rPr>
          <w:rFonts w:ascii="Times New Roman" w:eastAsia="宋体" w:hAnsi="Times New Roman" w:cs="Times New Roman"/>
          <w:bCs/>
        </w:rPr>
        <w:t>，这是因为在一定条件下，同一地区的大气压强</w:t>
      </w:r>
      <w:r>
        <w:rPr>
          <w:rFonts w:ascii="Times New Roman" w:eastAsia="宋体" w:hAnsi="Times New Roman" w:cs="Times New Roman"/>
          <w:bCs/>
        </w:rPr>
        <w:t>______</w:t>
      </w:r>
      <w:r>
        <w:rPr>
          <w:rFonts w:ascii="Times New Roman" w:eastAsia="宋体" w:hAnsi="Times New Roman" w:cs="Times New Roman"/>
          <w:bCs/>
        </w:rPr>
        <w:t>，如果管顶破一小洞，将看到</w:t>
      </w:r>
      <w:r>
        <w:rPr>
          <w:rFonts w:ascii="Times New Roman" w:eastAsia="宋体" w:hAnsi="Times New Roman" w:cs="Times New Roman"/>
          <w:bCs/>
        </w:rPr>
        <w:t>______</w:t>
      </w:r>
      <w:r>
        <w:rPr>
          <w:rFonts w:ascii="Times New Roman" w:eastAsia="宋体" w:hAnsi="Times New Roman" w:cs="Times New Roman"/>
          <w:bCs/>
        </w:rPr>
        <w:t>的现象。</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495300" cy="1276350"/>
            <wp:effectExtent l="0" t="0" r="0" b="635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815084" name="图片 100009" descr="figure"/>
                    <pic:cNvPicPr>
                      <a:picLocks noChangeAspect="1"/>
                    </pic:cNvPicPr>
                  </pic:nvPicPr>
                  <pic:blipFill>
                    <a:blip r:embed="rId29"/>
                    <a:stretch>
                      <a:fillRect/>
                    </a:stretch>
                  </pic:blipFill>
                  <pic:spPr>
                    <a:xfrm>
                      <a:off x="0" y="0"/>
                      <a:ext cx="495300" cy="12763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19.</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屋顶的面积是</w:t>
      </w:r>
      <w:r>
        <w:rPr>
          <w:rFonts w:ascii="Times New Roman" w:eastAsia="宋体" w:hAnsi="Times New Roman" w:cs="Times New Roman"/>
          <w:bCs/>
        </w:rPr>
        <w:t>50m</w:t>
      </w:r>
      <w:r>
        <w:rPr>
          <w:rFonts w:ascii="Times New Roman" w:eastAsia="宋体" w:hAnsi="Times New Roman" w:cs="Times New Roman"/>
          <w:bCs/>
          <w:vertAlign w:val="superscript"/>
        </w:rPr>
        <w:t>2</w:t>
      </w:r>
      <w:r>
        <w:rPr>
          <w:rFonts w:ascii="Times New Roman" w:eastAsia="宋体" w:hAnsi="Times New Roman" w:cs="Times New Roman"/>
          <w:bCs/>
        </w:rPr>
        <w:t>，请解答下列问题：</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大气对屋顶的压力有多大？</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这么大的压力为什么没有把屋顶压塌呢？（</w:t>
      </w:r>
      <w:r>
        <w:rPr>
          <w:rFonts w:ascii="Times New Roman" w:eastAsia="宋体" w:hAnsi="Times New Roman" w:cs="Times New Roman"/>
          <w:bCs/>
          <w:i/>
        </w:rPr>
        <w:t>p</w:t>
      </w:r>
      <w:r>
        <w:rPr>
          <w:rFonts w:ascii="Times New Roman" w:eastAsia="宋体" w:hAnsi="Times New Roman" w:cs="Times New Roman"/>
          <w:bCs/>
          <w:vertAlign w:val="subscript"/>
        </w:rPr>
        <w:t>0</w:t>
      </w:r>
      <w:r>
        <w:rPr>
          <w:rFonts w:ascii="Times New Roman" w:eastAsia="宋体" w:hAnsi="Times New Roman" w:cs="Times New Roman"/>
          <w:bCs/>
        </w:rPr>
        <w:t>＝</w:t>
      </w:r>
      <w:r>
        <w:rPr>
          <w:rFonts w:ascii="Times New Roman" w:eastAsia="宋体" w:hAnsi="Times New Roman" w:cs="Times New Roman"/>
          <w:bCs/>
        </w:rPr>
        <w:t>1.0×10</w:t>
      </w:r>
      <w:r>
        <w:rPr>
          <w:rFonts w:ascii="Times New Roman" w:eastAsia="宋体" w:hAnsi="Times New Roman" w:cs="Times New Roman"/>
          <w:bCs/>
          <w:vertAlign w:val="superscript"/>
        </w:rPr>
        <w:t>5</w:t>
      </w:r>
      <w:r>
        <w:rPr>
          <w:rFonts w:ascii="Times New Roman" w:eastAsia="宋体" w:hAnsi="Times New Roman" w:cs="Times New Roman"/>
          <w:bCs/>
        </w:rPr>
        <w:t>Pa</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20.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河北保定市</w:t>
      </w:r>
      <w:r>
        <w:rPr>
          <w:rFonts w:ascii="Times New Roman" w:eastAsia="宋体" w:hAnsi="Times New Roman" w:cs="Times New Roman"/>
          <w:b/>
        </w:rPr>
        <w:t>·</w:t>
      </w:r>
      <w:r>
        <w:rPr>
          <w:rFonts w:ascii="Times New Roman" w:eastAsia="宋体" w:hAnsi="Times New Roman" w:cs="Times New Roman"/>
          <w:b/>
        </w:rPr>
        <w:t>）</w:t>
      </w:r>
      <w:r>
        <w:rPr>
          <w:rFonts w:ascii="Times New Roman" w:eastAsia="宋体" w:hAnsi="Times New Roman" w:cs="Times New Roman"/>
          <w:bCs/>
        </w:rPr>
        <w:t>花笺茗碗香千载</w:t>
      </w:r>
      <w:r>
        <w:rPr>
          <w:rFonts w:ascii="Times New Roman" w:eastAsia="宋体" w:hAnsi="Times New Roman" w:cs="Times New Roman"/>
          <w:bCs/>
        </w:rPr>
        <w:t>”</w:t>
      </w:r>
      <w:r>
        <w:rPr>
          <w:rFonts w:ascii="Times New Roman" w:eastAsia="宋体" w:hAnsi="Times New Roman" w:cs="Times New Roman"/>
          <w:bCs/>
        </w:rPr>
        <w:t>，中国茶文化源远流长，茶壶如图也蕴含物理知识</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1219200" cy="914400"/>
            <wp:effectExtent l="0" t="0" r="0" b="0"/>
            <wp:docPr id="915309807" name="图片 9153098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541953" name="图片 915309807" descr="figure"/>
                    <pic:cNvPicPr>
                      <a:picLocks noChangeAspect="1"/>
                    </pic:cNvPicPr>
                  </pic:nvPicPr>
                  <pic:blipFill>
                    <a:blip r:embed="rId30"/>
                    <a:stretch>
                      <a:fillRect/>
                    </a:stretch>
                  </pic:blipFill>
                  <pic:spPr>
                    <a:xfrm>
                      <a:off x="0" y="0"/>
                      <a:ext cx="1219200" cy="91440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）通常茶壶盖上有一个小孔，请简单解释原因；</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）当壶嘴中水面到壶身底面的距离为</w:t>
      </w:r>
      <w:r>
        <w:rPr>
          <w:rFonts w:ascii="Times New Roman" w:eastAsia="宋体" w:hAnsi="Times New Roman" w:cs="Times New Roman"/>
          <w:bCs/>
        </w:rPr>
        <w:t>3cm</w:t>
      </w:r>
      <w:r>
        <w:rPr>
          <w:rFonts w:ascii="Times New Roman" w:eastAsia="宋体" w:hAnsi="Times New Roman" w:cs="Times New Roman"/>
          <w:bCs/>
        </w:rPr>
        <w:t>时，求：茶壶底受水的压强</w:t>
      </w:r>
      <w:r>
        <w:rPr>
          <w:rFonts w:ascii="Times New Roman" w:eastAsia="宋体" w:hAnsi="Times New Roman" w:cs="Times New Roman"/>
          <w:bCs/>
          <w:i/>
        </w:rPr>
        <w:t>P</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1101C9" w:rsidRDefault="00E809CE" w:rsidP="003338CC">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下列实例中，主要是利用连通器原理工作的是（　　）</w:t>
      </w:r>
    </w:p>
    <w:p w:rsidR="001101C9" w:rsidRDefault="00E809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．抽水机</w:t>
      </w:r>
      <w:r>
        <w:rPr>
          <w:rFonts w:ascii="Times New Roman" w:eastAsia="宋体" w:hAnsi="Times New Roman" w:cs="Times New Roman"/>
          <w:bCs/>
        </w:rPr>
        <w:tab/>
        <w:t>B</w:t>
      </w:r>
      <w:r>
        <w:rPr>
          <w:rFonts w:ascii="Times New Roman" w:eastAsia="宋体" w:hAnsi="Times New Roman" w:cs="Times New Roman"/>
          <w:bCs/>
        </w:rPr>
        <w:t>．注射器</w:t>
      </w:r>
      <w:r>
        <w:rPr>
          <w:rFonts w:ascii="Times New Roman" w:eastAsia="宋体" w:hAnsi="Times New Roman" w:cs="Times New Roman"/>
          <w:bCs/>
        </w:rPr>
        <w:tab/>
        <w:t>C</w:t>
      </w:r>
      <w:r>
        <w:rPr>
          <w:rFonts w:ascii="Times New Roman" w:eastAsia="宋体" w:hAnsi="Times New Roman" w:cs="Times New Roman"/>
          <w:bCs/>
        </w:rPr>
        <w:t>．船闸</w:t>
      </w:r>
      <w:r>
        <w:rPr>
          <w:rFonts w:ascii="Times New Roman" w:eastAsia="宋体" w:hAnsi="Times New Roman" w:cs="Times New Roman"/>
          <w:bCs/>
        </w:rPr>
        <w:tab/>
        <w:t>D</w:t>
      </w:r>
      <w:r>
        <w:rPr>
          <w:rFonts w:ascii="Times New Roman" w:eastAsia="宋体" w:hAnsi="Times New Roman" w:cs="Times New Roman"/>
          <w:bCs/>
        </w:rPr>
        <w:t>．液压千斤顶</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如图所示装置中，粗细均匀的细玻璃管上端塞有橡皮塞，管内一段水银柱将一部分气体封闭在玻璃管内。已知玻璃管和橡皮塞总重为</w:t>
      </w:r>
      <w:r>
        <w:rPr>
          <w:rFonts w:ascii="Times New Roman" w:eastAsia="宋体" w:hAnsi="Times New Roman" w:cs="Times New Roman"/>
          <w:bCs/>
          <w:i/>
        </w:rPr>
        <w:t>G</w:t>
      </w:r>
      <w:r>
        <w:rPr>
          <w:rFonts w:ascii="Times New Roman" w:eastAsia="宋体" w:hAnsi="Times New Roman" w:cs="Times New Roman"/>
          <w:bCs/>
        </w:rPr>
        <w:t>，管的横截面积为</w:t>
      </w:r>
      <w:r>
        <w:rPr>
          <w:rFonts w:ascii="Times New Roman" w:eastAsia="宋体" w:hAnsi="Times New Roman" w:cs="Times New Roman"/>
          <w:bCs/>
          <w:i/>
        </w:rPr>
        <w:t>S</w:t>
      </w:r>
      <w:r>
        <w:rPr>
          <w:rFonts w:ascii="Times New Roman" w:eastAsia="宋体" w:hAnsi="Times New Roman" w:cs="Times New Roman"/>
          <w:bCs/>
        </w:rPr>
        <w:t>，水银柱高为</w:t>
      </w:r>
      <w:r>
        <w:rPr>
          <w:rFonts w:ascii="Times New Roman" w:eastAsia="宋体" w:hAnsi="Times New Roman" w:cs="Times New Roman"/>
          <w:bCs/>
          <w:i/>
        </w:rPr>
        <w:t>h</w:t>
      </w:r>
      <w:r>
        <w:rPr>
          <w:rFonts w:ascii="Times New Roman" w:eastAsia="宋体" w:hAnsi="Times New Roman" w:cs="Times New Roman"/>
          <w:bCs/>
        </w:rPr>
        <w:t>，水银的密度为</w:t>
      </w:r>
      <w:r>
        <w:rPr>
          <w:rFonts w:ascii="Times New Roman" w:eastAsia="宋体" w:hAnsi="Times New Roman" w:cs="Times New Roman"/>
          <w:bCs/>
          <w:i/>
        </w:rPr>
        <w:t>ρ</w:t>
      </w:r>
      <w:r>
        <w:rPr>
          <w:rFonts w:ascii="Times New Roman" w:eastAsia="宋体" w:hAnsi="Times New Roman" w:cs="Times New Roman"/>
          <w:bCs/>
        </w:rPr>
        <w:t>，设当时大气压为</w:t>
      </w:r>
      <w:r>
        <w:rPr>
          <w:rFonts w:ascii="Times New Roman" w:eastAsia="宋体" w:hAnsi="Times New Roman" w:cs="Times New Roman"/>
          <w:bCs/>
          <w:i/>
        </w:rPr>
        <w:t>p</w:t>
      </w:r>
      <w:r>
        <w:rPr>
          <w:rFonts w:ascii="Times New Roman" w:eastAsia="宋体" w:hAnsi="Times New Roman" w:cs="Times New Roman"/>
          <w:bCs/>
          <w:vertAlign w:val="subscript"/>
        </w:rPr>
        <w:t>0</w:t>
      </w:r>
      <w:r>
        <w:rPr>
          <w:rFonts w:ascii="Times New Roman" w:eastAsia="宋体" w:hAnsi="Times New Roman" w:cs="Times New Roman"/>
          <w:bCs/>
        </w:rPr>
        <w:t>，管内空气重力不计，则整个装置平衡时，弹簧秤的示数应为（　　）</w:t>
      </w:r>
    </w:p>
    <w:p w:rsidR="001101C9" w:rsidRDefault="00E809CE">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352425" cy="1457325"/>
            <wp:effectExtent l="0" t="0" r="3175"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688719" name="图片 100004" descr="figure"/>
                    <pic:cNvPicPr>
                      <a:picLocks noChangeAspect="1"/>
                    </pic:cNvPicPr>
                  </pic:nvPicPr>
                  <pic:blipFill>
                    <a:blip r:embed="rId31"/>
                    <a:stretch>
                      <a:fillRect/>
                    </a:stretch>
                  </pic:blipFill>
                  <pic:spPr>
                    <a:xfrm>
                      <a:off x="0" y="0"/>
                      <a:ext cx="352425" cy="1457325"/>
                    </a:xfrm>
                    <a:prstGeom prst="rect">
                      <a:avLst/>
                    </a:prstGeom>
                  </pic:spPr>
                </pic:pic>
              </a:graphicData>
            </a:graphic>
          </wp:inline>
        </w:drawing>
      </w:r>
    </w:p>
    <w:p w:rsidR="001101C9" w:rsidRDefault="00E809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i/>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ab/>
        <w:t>B</w:t>
      </w:r>
      <w:r>
        <w:rPr>
          <w:rFonts w:ascii="Times New Roman" w:eastAsia="宋体" w:hAnsi="Times New Roman" w:cs="Times New Roman"/>
          <w:bCs/>
        </w:rPr>
        <w:t>．</w:t>
      </w:r>
      <w:proofErr w:type="spellStart"/>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i/>
        </w:rPr>
        <w:t>ρghS</w:t>
      </w:r>
      <w:proofErr w:type="spellEnd"/>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w:t>
      </w:r>
      <w:proofErr w:type="spellStart"/>
      <w:r>
        <w:rPr>
          <w:rFonts w:ascii="Times New Roman" w:eastAsia="宋体" w:hAnsi="Times New Roman" w:cs="Times New Roman"/>
          <w:bCs/>
          <w:i/>
        </w:rPr>
        <w:t>ρghS</w:t>
      </w:r>
      <w:proofErr w:type="spellEnd"/>
      <w:r>
        <w:rPr>
          <w:rFonts w:ascii="Times New Roman" w:eastAsia="宋体" w:hAnsi="Times New Roman" w:cs="Times New Roman"/>
          <w:bCs/>
        </w:rPr>
        <w:tab/>
        <w:t>D</w:t>
      </w:r>
      <w:r>
        <w:rPr>
          <w:rFonts w:ascii="Times New Roman" w:eastAsia="宋体" w:hAnsi="Times New Roman" w:cs="Times New Roman"/>
          <w:bCs/>
        </w:rPr>
        <w:t>．</w:t>
      </w:r>
      <w:proofErr w:type="spellStart"/>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i/>
        </w:rPr>
        <w:t>ρghS</w:t>
      </w:r>
      <w:proofErr w:type="spellEnd"/>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0</w:t>
      </w:r>
      <w:r>
        <w:rPr>
          <w:rFonts w:ascii="Times New Roman" w:eastAsia="宋体" w:hAnsi="Times New Roman" w:cs="Times New Roman"/>
          <w:bCs/>
          <w:i/>
        </w:rPr>
        <w:t>S</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下列事例中与大气压强无关的是（　　）</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609600" cy="723900"/>
            <wp:effectExtent l="0" t="0" r="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9674" name="图片 7" descr="figure"/>
                    <pic:cNvPicPr>
                      <a:picLocks noChangeAspect="1"/>
                    </pic:cNvPicPr>
                  </pic:nvPicPr>
                  <pic:blipFill>
                    <a:blip r:embed="rId32"/>
                    <a:stretch>
                      <a:fillRect/>
                    </a:stretch>
                  </pic:blipFill>
                  <pic:spPr>
                    <a:xfrm>
                      <a:off x="0" y="0"/>
                      <a:ext cx="609600" cy="723900"/>
                    </a:xfrm>
                    <a:prstGeom prst="rect">
                      <a:avLst/>
                    </a:prstGeom>
                  </pic:spPr>
                </pic:pic>
              </a:graphicData>
            </a:graphic>
          </wp:inline>
        </w:drawing>
      </w:r>
      <w:r>
        <w:rPr>
          <w:rFonts w:ascii="Times New Roman" w:eastAsia="宋体" w:hAnsi="Times New Roman" w:cs="Times New Roman"/>
          <w:bCs/>
        </w:rPr>
        <w:t>瓶内抽空后被压扁</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752475" cy="904875"/>
            <wp:effectExtent l="0" t="0" r="9525"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50991" name="图片 100010" descr="figure"/>
                    <pic:cNvPicPr>
                      <a:picLocks noChangeAspect="1"/>
                    </pic:cNvPicPr>
                  </pic:nvPicPr>
                  <pic:blipFill>
                    <a:blip r:embed="rId33"/>
                    <a:stretch>
                      <a:fillRect/>
                    </a:stretch>
                  </pic:blipFill>
                  <pic:spPr>
                    <a:xfrm>
                      <a:off x="0" y="0"/>
                      <a:ext cx="752475" cy="904875"/>
                    </a:xfrm>
                    <a:prstGeom prst="rect">
                      <a:avLst/>
                    </a:prstGeom>
                  </pic:spPr>
                </pic:pic>
              </a:graphicData>
            </a:graphic>
          </wp:inline>
        </w:drawing>
      </w:r>
      <w:r>
        <w:rPr>
          <w:rFonts w:ascii="Times New Roman" w:eastAsia="宋体" w:hAnsi="Times New Roman" w:cs="Times New Roman"/>
          <w:bCs/>
        </w:rPr>
        <w:t>覆杯实验中纸板不掉</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952500" cy="87630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91090" name="图片 100011" descr="figure"/>
                    <pic:cNvPicPr>
                      <a:picLocks noChangeAspect="1"/>
                    </pic:cNvPicPr>
                  </pic:nvPicPr>
                  <pic:blipFill>
                    <a:blip r:embed="rId34"/>
                    <a:stretch>
                      <a:fillRect/>
                    </a:stretch>
                  </pic:blipFill>
                  <pic:spPr>
                    <a:xfrm>
                      <a:off x="0" y="0"/>
                      <a:ext cx="952500" cy="876300"/>
                    </a:xfrm>
                    <a:prstGeom prst="rect">
                      <a:avLst/>
                    </a:prstGeom>
                  </pic:spPr>
                </pic:pic>
              </a:graphicData>
            </a:graphic>
          </wp:inline>
        </w:drawing>
      </w:r>
      <w:r>
        <w:rPr>
          <w:rFonts w:ascii="Times New Roman" w:eastAsia="宋体" w:hAnsi="Times New Roman" w:cs="Times New Roman"/>
          <w:bCs/>
        </w:rPr>
        <w:t>火车轨道上铺有枕木</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lang w:eastAsia="zh-TW"/>
        </w:rPr>
        <w:drawing>
          <wp:inline distT="0" distB="0" distL="114300" distR="114300">
            <wp:extent cx="685800" cy="676275"/>
            <wp:effectExtent l="0" t="0" r="0" b="952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82970" name="图片 100012" descr="figure"/>
                    <pic:cNvPicPr>
                      <a:picLocks noChangeAspect="1"/>
                    </pic:cNvPicPr>
                  </pic:nvPicPr>
                  <pic:blipFill>
                    <a:blip r:embed="rId35"/>
                    <a:stretch>
                      <a:fillRect/>
                    </a:stretch>
                  </pic:blipFill>
                  <pic:spPr>
                    <a:xfrm>
                      <a:off x="0" y="0"/>
                      <a:ext cx="685800" cy="676275"/>
                    </a:xfrm>
                    <a:prstGeom prst="rect">
                      <a:avLst/>
                    </a:prstGeom>
                  </pic:spPr>
                </pic:pic>
              </a:graphicData>
            </a:graphic>
          </wp:inline>
        </w:drawing>
      </w:r>
      <w:r>
        <w:rPr>
          <w:rFonts w:ascii="Times New Roman" w:eastAsia="宋体" w:hAnsi="Times New Roman" w:cs="Times New Roman"/>
          <w:bCs/>
        </w:rPr>
        <w:t>吸在光滑墙面上的吸盘</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首先用实验测定大气压强值的科学家是（　　）</w:t>
      </w:r>
    </w:p>
    <w:p w:rsidR="001101C9" w:rsidRDefault="00E809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．托里拆利</w:t>
      </w:r>
      <w:r>
        <w:rPr>
          <w:rFonts w:ascii="Times New Roman" w:eastAsia="宋体" w:hAnsi="Times New Roman" w:cs="Times New Roman"/>
          <w:bCs/>
        </w:rPr>
        <w:tab/>
        <w:t>B</w:t>
      </w:r>
      <w:r>
        <w:rPr>
          <w:rFonts w:ascii="Times New Roman" w:eastAsia="宋体" w:hAnsi="Times New Roman" w:cs="Times New Roman"/>
          <w:bCs/>
        </w:rPr>
        <w:t>．阿基米德</w:t>
      </w:r>
    </w:p>
    <w:p w:rsidR="001101C9" w:rsidRDefault="00E809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．帕斯卡</w:t>
      </w:r>
      <w:r>
        <w:rPr>
          <w:rFonts w:ascii="Times New Roman" w:eastAsia="宋体" w:hAnsi="Times New Roman" w:cs="Times New Roman"/>
          <w:bCs/>
        </w:rPr>
        <w:tab/>
        <w:t>D</w:t>
      </w:r>
      <w:r>
        <w:rPr>
          <w:rFonts w:ascii="Times New Roman" w:eastAsia="宋体" w:hAnsi="Times New Roman" w:cs="Times New Roman"/>
          <w:bCs/>
        </w:rPr>
        <w:t>．牛顿</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河南驻马店市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把装满水的量筒口朝下浸入水槽中，按照图那样抓住筒底向上提，在筒口离开水面以前，量筒露出水面的部分其内部（</w:t>
      </w:r>
      <w:r>
        <w:rPr>
          <w:rFonts w:ascii="Times New Roman" w:eastAsia="宋体" w:hAnsi="Times New Roman" w:cs="Times New Roman"/>
          <w:bCs/>
        </w:rPr>
        <w:t xml:space="preserve"> </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 xml:space="preserve"> </w:t>
      </w:r>
      <w:r>
        <w:rPr>
          <w:rFonts w:ascii="Times New Roman" w:eastAsia="宋体" w:hAnsi="Times New Roman" w:cs="Times New Roman"/>
          <w:bCs/>
          <w:noProof/>
          <w:lang w:eastAsia="zh-TW"/>
        </w:rPr>
        <w:drawing>
          <wp:inline distT="0" distB="0" distL="114300" distR="114300">
            <wp:extent cx="742950" cy="1057275"/>
            <wp:effectExtent l="0" t="0" r="6350" b="952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96605" name="图片 8" descr="figure"/>
                    <pic:cNvPicPr>
                      <a:picLocks noChangeAspect="1"/>
                    </pic:cNvPicPr>
                  </pic:nvPicPr>
                  <pic:blipFill>
                    <a:blip r:embed="rId36"/>
                    <a:stretch>
                      <a:fillRect/>
                    </a:stretch>
                  </pic:blipFill>
                  <pic:spPr>
                    <a:xfrm>
                      <a:off x="0" y="0"/>
                      <a:ext cx="742950" cy="1057275"/>
                    </a:xfrm>
                    <a:prstGeom prst="rect">
                      <a:avLst/>
                    </a:prstGeom>
                  </pic:spPr>
                </pic:pic>
              </a:graphicData>
            </a:graphic>
          </wp:inline>
        </w:drawing>
      </w:r>
    </w:p>
    <w:p w:rsidR="001101C9" w:rsidRDefault="00E809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．是真空的</w:t>
      </w:r>
      <w:r>
        <w:rPr>
          <w:rFonts w:ascii="Times New Roman" w:eastAsia="宋体" w:hAnsi="Times New Roman" w:cs="Times New Roman"/>
          <w:bCs/>
        </w:rPr>
        <w:tab/>
        <w:t>B</w:t>
      </w:r>
      <w:r>
        <w:rPr>
          <w:rFonts w:ascii="Times New Roman" w:eastAsia="宋体" w:hAnsi="Times New Roman" w:cs="Times New Roman"/>
          <w:bCs/>
        </w:rPr>
        <w:t>．有水，但不满</w:t>
      </w:r>
      <w:r>
        <w:rPr>
          <w:rFonts w:ascii="Times New Roman" w:eastAsia="宋体" w:hAnsi="Times New Roman" w:cs="Times New Roman"/>
          <w:bCs/>
        </w:rPr>
        <w:tab/>
        <w:t>C</w:t>
      </w:r>
      <w:r>
        <w:rPr>
          <w:rFonts w:ascii="Times New Roman" w:eastAsia="宋体" w:hAnsi="Times New Roman" w:cs="Times New Roman"/>
          <w:bCs/>
        </w:rPr>
        <w:t>．充满水</w:t>
      </w:r>
      <w:r>
        <w:rPr>
          <w:rFonts w:ascii="Times New Roman" w:eastAsia="宋体" w:hAnsi="Times New Roman" w:cs="Times New Roman"/>
          <w:bCs/>
        </w:rPr>
        <w:tab/>
        <w:t>D</w:t>
      </w:r>
      <w:r>
        <w:rPr>
          <w:rFonts w:ascii="Times New Roman" w:eastAsia="宋体" w:hAnsi="Times New Roman" w:cs="Times New Roman"/>
          <w:bCs/>
        </w:rPr>
        <w:t>．以上情况都有可能</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湖北全国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bCs/>
        </w:rPr>
        <w:t>用如图所示的实验装置来测量液体的密度，将一个带有阀门的三通</w:t>
      </w:r>
      <w:r>
        <w:rPr>
          <w:rFonts w:ascii="Times New Roman" w:eastAsia="宋体" w:hAnsi="Times New Roman" w:cs="Times New Roman"/>
          <w:bCs/>
        </w:rPr>
        <w:t>U</w:t>
      </w:r>
      <w:r>
        <w:rPr>
          <w:rFonts w:ascii="Times New Roman" w:eastAsia="宋体" w:hAnsi="Times New Roman" w:cs="Times New Roman"/>
          <w:bCs/>
        </w:rPr>
        <w:t>形管倒置在两个装有液体的容器中，用抽气机对</w:t>
      </w:r>
      <w:r>
        <w:rPr>
          <w:rFonts w:ascii="Times New Roman" w:eastAsia="宋体" w:hAnsi="Times New Roman" w:cs="Times New Roman"/>
          <w:bCs/>
        </w:rPr>
        <w:t>U</w:t>
      </w:r>
      <w:r>
        <w:rPr>
          <w:rFonts w:ascii="Times New Roman" w:eastAsia="宋体" w:hAnsi="Times New Roman" w:cs="Times New Roman"/>
          <w:bCs/>
        </w:rPr>
        <w:t>形管向外抽气，再半闭阀门</w:t>
      </w:r>
      <w:r>
        <w:rPr>
          <w:rFonts w:ascii="Times New Roman" w:eastAsia="宋体" w:hAnsi="Times New Roman" w:cs="Times New Roman"/>
          <w:bCs/>
        </w:rPr>
        <w:t>K</w:t>
      </w:r>
      <w:r>
        <w:rPr>
          <w:rFonts w:ascii="Times New Roman" w:eastAsia="宋体" w:hAnsi="Times New Roman" w:cs="Times New Roman"/>
          <w:bCs/>
        </w:rPr>
        <w:t>，已知左边液体的密度为</w:t>
      </w:r>
      <w:r>
        <w:rPr>
          <w:rFonts w:ascii="Times New Roman" w:eastAsia="宋体" w:hAnsi="Times New Roman" w:cs="Times New Roman"/>
          <w:bCs/>
        </w:rPr>
        <w:t>ρ</w:t>
      </w:r>
      <w:r>
        <w:rPr>
          <w:rFonts w:ascii="Times New Roman" w:eastAsia="宋体" w:hAnsi="Times New Roman" w:cs="Times New Roman"/>
          <w:bCs/>
          <w:vertAlign w:val="subscript"/>
        </w:rPr>
        <w:t>1</w:t>
      </w:r>
      <w:r>
        <w:rPr>
          <w:rFonts w:ascii="Times New Roman" w:eastAsia="宋体" w:hAnsi="Times New Roman" w:cs="Times New Roman"/>
          <w:bCs/>
        </w:rPr>
        <w:t>，左右两边液柱与液面的高度差分别为</w:t>
      </w:r>
      <w:r>
        <w:rPr>
          <w:rFonts w:ascii="Times New Roman" w:eastAsia="宋体" w:hAnsi="Times New Roman" w:cs="Times New Roman"/>
          <w:bCs/>
        </w:rPr>
        <w:t>h</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rPr>
        <w:t>h</w:t>
      </w:r>
      <w:r>
        <w:rPr>
          <w:rFonts w:ascii="Times New Roman" w:eastAsia="宋体" w:hAnsi="Times New Roman" w:cs="Times New Roman"/>
          <w:bCs/>
          <w:vertAlign w:val="subscript"/>
        </w:rPr>
        <w:t>2</w:t>
      </w:r>
      <w:r>
        <w:rPr>
          <w:rFonts w:ascii="Times New Roman" w:eastAsia="宋体" w:hAnsi="Times New Roman" w:cs="Times New Roman"/>
          <w:bCs/>
        </w:rPr>
        <w:t>，则下列说法正确的是</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1123950" cy="1200150"/>
            <wp:effectExtent l="0" t="0" r="6350" b="6350"/>
            <wp:docPr id="1040429147" name="图片 1040429147" descr="figure"/>
            <wp:cNvGraphicFramePr/>
            <a:graphic xmlns:a="http://schemas.openxmlformats.org/drawingml/2006/main">
              <a:graphicData uri="http://schemas.openxmlformats.org/drawingml/2006/picture">
                <pic:pic xmlns:pic="http://schemas.openxmlformats.org/drawingml/2006/picture">
                  <pic:nvPicPr>
                    <pic:cNvPr id="1257982903" name="图片 1040429147" descr="figure"/>
                    <pic:cNvPicPr/>
                  </pic:nvPicPr>
                  <pic:blipFill>
                    <a:blip r:embed="rId37"/>
                    <a:stretch>
                      <a:fillRect/>
                    </a:stretch>
                  </pic:blipFill>
                  <pic:spPr>
                    <a:xfrm>
                      <a:off x="0" y="0"/>
                      <a:ext cx="1123950" cy="12001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．实验中必须将</w:t>
      </w:r>
      <w:r>
        <w:rPr>
          <w:rFonts w:ascii="Times New Roman" w:eastAsia="宋体" w:hAnsi="Times New Roman" w:cs="Times New Roman"/>
          <w:bCs/>
        </w:rPr>
        <w:t>U</w:t>
      </w:r>
      <w:r>
        <w:rPr>
          <w:rFonts w:ascii="Times New Roman" w:eastAsia="宋体" w:hAnsi="Times New Roman" w:cs="Times New Roman"/>
          <w:bCs/>
        </w:rPr>
        <w:t>形管内抽成真空</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．若将</w:t>
      </w:r>
      <w:r>
        <w:rPr>
          <w:rFonts w:ascii="Times New Roman" w:eastAsia="宋体" w:hAnsi="Times New Roman" w:cs="Times New Roman"/>
          <w:bCs/>
        </w:rPr>
        <w:t>U</w:t>
      </w:r>
      <w:r>
        <w:rPr>
          <w:rFonts w:ascii="Times New Roman" w:eastAsia="宋体" w:hAnsi="Times New Roman" w:cs="Times New Roman"/>
          <w:bCs/>
        </w:rPr>
        <w:t>形管倾斜，左右两边液柱高度差减小</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．右边液体的密度</w:t>
      </w:r>
      <w:r>
        <w:rPr>
          <w:rFonts w:ascii="Times New Roman" w:eastAsia="宋体" w:hAnsi="Times New Roman" w:cs="Times New Roman"/>
          <w:bCs/>
        </w:rPr>
        <w:t>ρ</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rPr>
        <w:object w:dxaOrig="499" w:dyaOrig="680">
          <v:shape id="_x0000_i1027" type="#_x0000_t75" alt="eqId3dff64b7ed744a8d9b6f21238a0936e7" style="width:24.95pt;height:34pt" o:ole="">
            <v:imagedata r:id="rId38" o:title="eqId3dff64b7ed744a8d9b6f21238a0936e7"/>
          </v:shape>
          <o:OLEObject Type="Embed" ProgID="Equation.DSMT4" ShapeID="_x0000_i1027" DrawAspect="Content" ObjectID="_1680411287" r:id="rId39"/>
        </w:objec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．右边液体的密度</w:t>
      </w:r>
      <w:r>
        <w:rPr>
          <w:rFonts w:ascii="Times New Roman" w:eastAsia="宋体" w:hAnsi="Times New Roman" w:cs="Times New Roman"/>
          <w:bCs/>
        </w:rPr>
        <w:t>ρ</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rPr>
        <w:object w:dxaOrig="520" w:dyaOrig="680">
          <v:shape id="_x0000_i1028" type="#_x0000_t75" alt="eqId5690e85ed48e4697b4f5242c3bdc8ccc" style="width:26pt;height:34pt" o:ole="">
            <v:imagedata r:id="rId40" o:title="eqId5690e85ed48e4697b4f5242c3bdc8ccc"/>
          </v:shape>
          <o:OLEObject Type="Embed" ProgID="Equation.DSMT4" ShapeID="_x0000_i1028" DrawAspect="Content" ObjectID="_1680411288" r:id="rId41"/>
        </w:objec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用弹簧测力计、刻度尺和注射器可以粗略测量大气压</w:t>
      </w:r>
      <w:r>
        <w:rPr>
          <w:rFonts w:ascii="Times New Roman" w:eastAsia="宋体" w:hAnsi="Times New Roman" w:cs="Times New Roman"/>
          <w:bCs/>
        </w:rPr>
        <w:lastRenderedPageBreak/>
        <w:t>强，以如图所示为例，求注射器活塞横截面积的方法是：从针筒上读出注射器的容积</w:t>
      </w:r>
      <w:r>
        <w:rPr>
          <w:rFonts w:ascii="Times New Roman" w:eastAsia="宋体" w:hAnsi="Times New Roman" w:cs="Times New Roman"/>
          <w:bCs/>
          <w:i/>
        </w:rPr>
        <w:t>V</w:t>
      </w:r>
      <w:r>
        <w:rPr>
          <w:rFonts w:ascii="Times New Roman" w:eastAsia="宋体" w:hAnsi="Times New Roman" w:cs="Times New Roman"/>
          <w:bCs/>
        </w:rPr>
        <w:t>，用刻度尺测量注射器</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针筒</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全部刻度</w:t>
      </w:r>
      <w:r>
        <w:rPr>
          <w:rFonts w:ascii="Times New Roman" w:eastAsia="宋体" w:hAnsi="Times New Roman" w:cs="Times New Roman"/>
          <w:bCs/>
        </w:rPr>
        <w:t>”</w:t>
      </w:r>
      <w:r>
        <w:rPr>
          <w:rFonts w:ascii="Times New Roman" w:eastAsia="宋体" w:hAnsi="Times New Roman" w:cs="Times New Roman"/>
          <w:bCs/>
        </w:rPr>
        <w:t>）的长度</w:t>
      </w:r>
      <w:r>
        <w:rPr>
          <w:rFonts w:ascii="Times New Roman" w:eastAsia="宋体" w:hAnsi="Times New Roman" w:cs="Times New Roman"/>
          <w:bCs/>
          <w:i/>
        </w:rPr>
        <w:t>L</w:t>
      </w:r>
      <w:r>
        <w:rPr>
          <w:rFonts w:ascii="Times New Roman" w:eastAsia="宋体" w:hAnsi="Times New Roman" w:cs="Times New Roman"/>
          <w:bCs/>
        </w:rPr>
        <w:t>，再算横截面积；再读出刚好拉动活塞时测力计读数</w:t>
      </w:r>
      <w:r>
        <w:rPr>
          <w:rFonts w:ascii="Times New Roman" w:eastAsia="宋体" w:hAnsi="Times New Roman" w:cs="Times New Roman"/>
          <w:bCs/>
          <w:i/>
        </w:rPr>
        <w:t>F</w:t>
      </w:r>
      <w:r>
        <w:rPr>
          <w:rFonts w:ascii="Times New Roman" w:eastAsia="宋体" w:hAnsi="Times New Roman" w:cs="Times New Roman"/>
          <w:bCs/>
        </w:rPr>
        <w:t>，则大气压强为</w:t>
      </w:r>
      <w:r>
        <w:rPr>
          <w:rFonts w:ascii="Times New Roman" w:eastAsia="宋体" w:hAnsi="Times New Roman" w:cs="Times New Roman"/>
          <w:bCs/>
        </w:rPr>
        <w:t>______</w:t>
      </w:r>
      <w:r>
        <w:rPr>
          <w:rFonts w:ascii="Times New Roman" w:eastAsia="宋体" w:hAnsi="Times New Roman" w:cs="Times New Roman"/>
          <w:bCs/>
        </w:rPr>
        <w:t>（用已测物理量表示）。实验时，可先在活塞周围涂抹润滑油，然后将其插入针筒中，这样做有两个好处；一是减小</w:t>
      </w:r>
      <w:r>
        <w:rPr>
          <w:rFonts w:ascii="Times New Roman" w:eastAsia="宋体" w:hAnsi="Times New Roman" w:cs="Times New Roman"/>
          <w:bCs/>
        </w:rPr>
        <w:t>______</w:t>
      </w:r>
      <w:r>
        <w:rPr>
          <w:rFonts w:ascii="Times New Roman" w:eastAsia="宋体" w:hAnsi="Times New Roman" w:cs="Times New Roman"/>
          <w:bCs/>
        </w:rPr>
        <w:t>；二是</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color w:val="C00000"/>
          <w:szCs w:val="21"/>
        </w:rPr>
      </w:pPr>
      <w:r>
        <w:rPr>
          <w:rFonts w:ascii="Times New Roman" w:eastAsia="宋体" w:hAnsi="Times New Roman" w:cs="Times New Roman"/>
          <w:bCs/>
          <w:noProof/>
          <w:lang w:eastAsia="zh-TW"/>
        </w:rPr>
        <w:drawing>
          <wp:inline distT="0" distB="0" distL="114300" distR="114300">
            <wp:extent cx="1714500" cy="495300"/>
            <wp:effectExtent l="0" t="0" r="0" b="0"/>
            <wp:docPr id="1704434237" name="图片 17044342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202722" name="图片 1704434237" descr="figure"/>
                    <pic:cNvPicPr>
                      <a:picLocks noChangeAspect="1"/>
                    </pic:cNvPicPr>
                  </pic:nvPicPr>
                  <pic:blipFill>
                    <a:blip r:embed="rId42"/>
                    <a:stretch>
                      <a:fillRect/>
                    </a:stretch>
                  </pic:blipFill>
                  <pic:spPr>
                    <a:xfrm>
                      <a:off x="0" y="0"/>
                      <a:ext cx="1714500" cy="49530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有一种炊具叫高压锅，高压锅的</w:t>
      </w:r>
      <w:r>
        <w:rPr>
          <w:rFonts w:ascii="Times New Roman" w:eastAsia="宋体" w:hAnsi="Times New Roman" w:cs="Times New Roman"/>
          <w:bCs/>
        </w:rPr>
        <w:t>“</w:t>
      </w:r>
      <w:r>
        <w:rPr>
          <w:rFonts w:ascii="Times New Roman" w:eastAsia="宋体" w:hAnsi="Times New Roman" w:cs="Times New Roman"/>
          <w:bCs/>
        </w:rPr>
        <w:t>压</w:t>
      </w:r>
      <w:r>
        <w:rPr>
          <w:rFonts w:ascii="Times New Roman" w:eastAsia="宋体" w:hAnsi="Times New Roman" w:cs="Times New Roman"/>
          <w:bCs/>
        </w:rPr>
        <w:t>”</w:t>
      </w:r>
      <w:r>
        <w:rPr>
          <w:rFonts w:ascii="Times New Roman" w:eastAsia="宋体" w:hAnsi="Times New Roman" w:cs="Times New Roman"/>
          <w:bCs/>
        </w:rPr>
        <w:t>字的含义指的是</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压强</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压力</w:t>
      </w:r>
      <w:r>
        <w:rPr>
          <w:rFonts w:ascii="Times New Roman" w:eastAsia="宋体" w:hAnsi="Times New Roman" w:cs="Times New Roman"/>
          <w:bCs/>
        </w:rPr>
        <w:t>”</w:t>
      </w:r>
      <w:r>
        <w:rPr>
          <w:rFonts w:ascii="Times New Roman" w:eastAsia="宋体" w:hAnsi="Times New Roman" w:cs="Times New Roman"/>
          <w:bCs/>
        </w:rPr>
        <w:t>）。高压锅能更快的煮熟食物，节约时间和能源，这是利用了</w:t>
      </w:r>
      <w:r>
        <w:rPr>
          <w:rFonts w:ascii="Times New Roman" w:eastAsia="宋体" w:hAnsi="Times New Roman" w:cs="Times New Roman"/>
          <w:bCs/>
        </w:rPr>
        <w:t>“</w:t>
      </w:r>
      <w:r>
        <w:rPr>
          <w:rFonts w:ascii="Times New Roman" w:eastAsia="宋体" w:hAnsi="Times New Roman" w:cs="Times New Roman"/>
          <w:bCs/>
        </w:rPr>
        <w:t>气压增大，沸点</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升高</w:t>
      </w:r>
      <w:r>
        <w:rPr>
          <w:rFonts w:ascii="Times New Roman" w:eastAsia="宋体" w:hAnsi="Times New Roman" w:cs="Times New Roman"/>
          <w:bCs/>
        </w:rPr>
        <w:t>”“</w:t>
      </w:r>
      <w:r>
        <w:rPr>
          <w:rFonts w:ascii="Times New Roman" w:eastAsia="宋体" w:hAnsi="Times New Roman" w:cs="Times New Roman"/>
          <w:bCs/>
        </w:rPr>
        <w:t>降低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）的原理。</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b/>
          <w:bCs/>
          <w:color w:val="000000"/>
          <w:szCs w:val="21"/>
        </w:rPr>
        <w:t>.</w:t>
      </w:r>
      <w:r>
        <w:rPr>
          <w:rFonts w:ascii="Times New Roman" w:eastAsia="宋体" w:hAnsi="Times New Roman" w:cs="Times New Roman"/>
          <w:b/>
          <w:bCs/>
        </w:rPr>
        <w:t>（</w:t>
      </w:r>
      <w:r>
        <w:rPr>
          <w:rFonts w:ascii="Times New Roman" w:eastAsia="宋体" w:hAnsi="Times New Roman" w:cs="Times New Roman"/>
          <w:b/>
          <w:bCs/>
        </w:rPr>
        <w:t>2021·</w:t>
      </w:r>
      <w:r>
        <w:rPr>
          <w:rFonts w:ascii="Times New Roman" w:eastAsia="宋体" w:hAnsi="Times New Roman" w:cs="Times New Roman"/>
          <w:b/>
          <w:bCs/>
        </w:rPr>
        <w:t>全国八年级课时练习）</w:t>
      </w:r>
      <w:r>
        <w:rPr>
          <w:rFonts w:ascii="Times New Roman" w:eastAsia="宋体" w:hAnsi="Times New Roman" w:cs="Times New Roman"/>
          <w:bCs/>
        </w:rPr>
        <w:t>托里拆利实验的做法是：取一根一端封闭的约</w:t>
      </w:r>
      <w:r>
        <w:rPr>
          <w:rFonts w:ascii="Times New Roman" w:eastAsia="宋体" w:hAnsi="Times New Roman" w:cs="Times New Roman"/>
          <w:bCs/>
        </w:rPr>
        <w:t>1m</w:t>
      </w:r>
      <w:r>
        <w:rPr>
          <w:rFonts w:ascii="Times New Roman" w:eastAsia="宋体" w:hAnsi="Times New Roman" w:cs="Times New Roman"/>
          <w:bCs/>
        </w:rPr>
        <w:t>长的玻璃管，在其中</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充满</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不充满</w:t>
      </w:r>
      <w:r>
        <w:rPr>
          <w:rFonts w:ascii="Times New Roman" w:eastAsia="宋体" w:hAnsi="Times New Roman" w:cs="Times New Roman"/>
          <w:bCs/>
        </w:rPr>
        <w:t>”</w:t>
      </w:r>
      <w:r>
        <w:rPr>
          <w:rFonts w:ascii="Times New Roman" w:eastAsia="宋体" w:hAnsi="Times New Roman" w:cs="Times New Roman"/>
          <w:bCs/>
        </w:rPr>
        <w:t>）水银，用食指堵住开口的一端，倒放在水银槽里，放开手指，管内水银柱下降一段后静止，用刻度尺量出管内水银面到槽内水银面的</w:t>
      </w:r>
      <w:r>
        <w:rPr>
          <w:rFonts w:ascii="Times New Roman" w:eastAsia="宋体" w:hAnsi="Times New Roman" w:cs="Times New Roman"/>
          <w:bCs/>
        </w:rPr>
        <w:t>_________</w:t>
      </w:r>
      <w:r>
        <w:rPr>
          <w:rFonts w:ascii="Times New Roman" w:eastAsia="宋体" w:hAnsi="Times New Roman" w:cs="Times New Roman"/>
          <w:bCs/>
        </w:rPr>
        <w:t>，根据</w:t>
      </w:r>
      <w:r>
        <w:rPr>
          <w:rFonts w:ascii="Times New Roman" w:eastAsia="宋体" w:hAnsi="Times New Roman" w:cs="Times New Roman"/>
          <w:bCs/>
          <w:i/>
        </w:rPr>
        <w:t>p</w:t>
      </w:r>
      <w:r>
        <w:rPr>
          <w:rFonts w:ascii="Times New Roman" w:eastAsia="宋体" w:hAnsi="Times New Roman" w:cs="Times New Roman"/>
          <w:bCs/>
        </w:rPr>
        <w:t>=</w:t>
      </w:r>
      <w:proofErr w:type="spellStart"/>
      <w:r>
        <w:rPr>
          <w:rFonts w:ascii="Times New Roman" w:eastAsia="宋体" w:hAnsi="Times New Roman" w:cs="Times New Roman"/>
          <w:bCs/>
          <w:i/>
        </w:rPr>
        <w:t>ρgh</w:t>
      </w:r>
      <w:proofErr w:type="spellEnd"/>
      <w:r>
        <w:rPr>
          <w:rFonts w:ascii="Times New Roman" w:eastAsia="宋体" w:hAnsi="Times New Roman" w:cs="Times New Roman"/>
          <w:bCs/>
        </w:rPr>
        <w:t>算出水银柱的压强</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大气压的值。如图所示，在小瓶里装一些带颜色的水，再取一根两端开口的细玻璃管，在它上面画上刻度，使玻璃管穿过橡皮塞插入水中，从管子上端吹入少量气体，就制成了一个简易的气压计。小明把气压计从山脚带到山顶的水平地面上，玻璃管内水柱的高度</w:t>
      </w:r>
      <w:r>
        <w:rPr>
          <w:rFonts w:ascii="Times New Roman" w:eastAsia="宋体" w:hAnsi="Times New Roman" w:cs="Times New Roman"/>
          <w:bCs/>
        </w:rPr>
        <w:t>______</w:t>
      </w:r>
      <w:r>
        <w:rPr>
          <w:rFonts w:ascii="Times New Roman" w:eastAsia="宋体" w:hAnsi="Times New Roman" w:cs="Times New Roman"/>
          <w:bCs/>
        </w:rPr>
        <w:t>，水对容器底的压强</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428625" cy="962025"/>
            <wp:effectExtent l="0" t="0" r="3175" b="3175"/>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82914" name="图片 9" descr="figure"/>
                    <pic:cNvPicPr>
                      <a:picLocks noChangeAspect="1"/>
                    </pic:cNvPicPr>
                  </pic:nvPicPr>
                  <pic:blipFill>
                    <a:blip r:embed="rId43"/>
                    <a:stretch>
                      <a:fillRect/>
                    </a:stretch>
                  </pic:blipFill>
                  <pic:spPr>
                    <a:xfrm>
                      <a:off x="0" y="0"/>
                      <a:ext cx="428625" cy="96202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山西九年级其他模拟）</w:t>
      </w:r>
      <w:r>
        <w:rPr>
          <w:rFonts w:ascii="Times New Roman" w:eastAsia="宋体" w:hAnsi="Times New Roman" w:cs="Times New Roman"/>
          <w:bCs/>
        </w:rPr>
        <w:t>某兴趣小组的同学观察到：</w:t>
      </w:r>
      <w:r>
        <w:rPr>
          <w:rFonts w:ascii="Times New Roman" w:eastAsia="宋体" w:hAnsi="Times New Roman" w:cs="Times New Roman"/>
          <w:bCs/>
        </w:rPr>
        <w:t>①</w:t>
      </w:r>
      <w:r>
        <w:rPr>
          <w:rFonts w:ascii="Times New Roman" w:eastAsia="宋体" w:hAnsi="Times New Roman" w:cs="Times New Roman"/>
          <w:bCs/>
        </w:rPr>
        <w:t>飞机在起飞和航行时机翼的仰角不同；</w:t>
      </w:r>
      <w:r>
        <w:rPr>
          <w:rFonts w:ascii="Times New Roman" w:eastAsia="宋体" w:hAnsi="Times New Roman" w:cs="Times New Roman"/>
          <w:bCs/>
        </w:rPr>
        <w:t>②</w:t>
      </w:r>
      <w:r>
        <w:rPr>
          <w:rFonts w:ascii="Times New Roman" w:eastAsia="宋体" w:hAnsi="Times New Roman" w:cs="Times New Roman"/>
          <w:bCs/>
        </w:rPr>
        <w:t>飞机越大其机翼越大。他们想探究</w:t>
      </w:r>
      <w:r>
        <w:rPr>
          <w:rFonts w:ascii="Times New Roman" w:eastAsia="宋体" w:hAnsi="Times New Roman" w:cs="Times New Roman"/>
          <w:bCs/>
        </w:rPr>
        <w:t>“</w:t>
      </w:r>
      <w:r>
        <w:rPr>
          <w:rFonts w:ascii="Times New Roman" w:eastAsia="宋体" w:hAnsi="Times New Roman" w:cs="Times New Roman"/>
          <w:bCs/>
        </w:rPr>
        <w:t>机翼获得升力的大小与机翼仰角、机翼面积有什么关系</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注：机翼仰角为机翼下表面与水平面的夹角，机翼面积指机翼在水平面上投影的面积</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lastRenderedPageBreak/>
        <w:drawing>
          <wp:inline distT="0" distB="0" distL="114300" distR="114300">
            <wp:extent cx="904875" cy="885825"/>
            <wp:effectExtent l="0" t="0" r="9525" b="3175"/>
            <wp:docPr id="360855747" name="图片 360855747" descr="figure"/>
            <wp:cNvGraphicFramePr/>
            <a:graphic xmlns:a="http://schemas.openxmlformats.org/drawingml/2006/main">
              <a:graphicData uri="http://schemas.openxmlformats.org/drawingml/2006/picture">
                <pic:pic xmlns:pic="http://schemas.openxmlformats.org/drawingml/2006/picture">
                  <pic:nvPicPr>
                    <pic:cNvPr id="1656714738" name="图片 360855747" descr="figure"/>
                    <pic:cNvPicPr/>
                  </pic:nvPicPr>
                  <pic:blipFill>
                    <a:blip r:embed="rId44"/>
                    <a:stretch>
                      <a:fillRect/>
                    </a:stretch>
                  </pic:blipFill>
                  <pic:spPr>
                    <a:xfrm>
                      <a:off x="0" y="0"/>
                      <a:ext cx="904875" cy="88582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他们利用塑料泡沫等材料自制了三个质量相同、形状相同、面积不同的机翼模型，把圆柱形空心笔穿过</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并固定在</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上，将一根金属杆从笔杆中穿过并上下固定，确保</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能沿金属杆在竖直方向移动，将</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挂在弹簧测力计的下方，实验装置如图所示。</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用鼓风机对着</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吹风，模拟飞机在空中飞行，当鼓风机向右吹风时，以气流为对照物，飞机向</w:t>
      </w:r>
      <w:r>
        <w:rPr>
          <w:rFonts w:ascii="Times New Roman" w:eastAsia="宋体" w:hAnsi="Times New Roman" w:cs="Times New Roman"/>
          <w:bCs/>
        </w:rPr>
        <w:t>______</w:t>
      </w:r>
      <w:r>
        <w:rPr>
          <w:rFonts w:ascii="Times New Roman" w:eastAsia="宋体" w:hAnsi="Times New Roman" w:cs="Times New Roman"/>
          <w:bCs/>
        </w:rPr>
        <w:t>飞行。</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为了研究</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获得的升力与仰角的关系，他们对同一个</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吹风，并保持风速不变，只改变</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”______</w:t>
      </w:r>
      <w:r>
        <w:rPr>
          <w:rFonts w:ascii="Times New Roman" w:eastAsia="宋体" w:hAnsi="Times New Roman" w:cs="Times New Roman"/>
          <w:bCs/>
        </w:rPr>
        <w:t>的大小，观察并记录测力计的示数，在其他条件相同时，更换面积不同的</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重复上述实验，实验记录如下表：</w:t>
      </w:r>
      <w:r>
        <w:rPr>
          <w:rFonts w:ascii="Times New Roman" w:eastAsia="宋体" w:hAnsi="Times New Roman" w:cs="Times New Roman"/>
          <w:bCs/>
        </w:rPr>
        <w:t>(</w:t>
      </w:r>
      <w:r>
        <w:rPr>
          <w:rFonts w:ascii="Times New Roman" w:eastAsia="宋体" w:hAnsi="Times New Roman" w:cs="Times New Roman"/>
          <w:bCs/>
        </w:rPr>
        <w:t>每次吹风前测力计示数均为</w:t>
      </w:r>
      <w:r>
        <w:rPr>
          <w:rFonts w:ascii="Times New Roman" w:eastAsia="宋体" w:hAnsi="Times New Roman" w:cs="Times New Roman"/>
          <w:bCs/>
        </w:rPr>
        <w:t>3.5 N)</w:t>
      </w:r>
    </w:p>
    <w:tbl>
      <w:tblPr>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09"/>
        <w:gridCol w:w="709"/>
        <w:gridCol w:w="709"/>
      </w:tblGrid>
      <w:tr w:rsidR="001101C9">
        <w:trPr>
          <w:trHeight w:val="315"/>
        </w:trPr>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机翼面积</w:t>
            </w:r>
            <w:r>
              <w:rPr>
                <w:rFonts w:ascii="Times New Roman" w:eastAsia="宋体" w:hAnsi="Times New Roman" w:cs="Times New Roman"/>
                <w:bCs/>
              </w:rPr>
              <w:t>/cm</w:t>
            </w:r>
            <w:r>
              <w:rPr>
                <w:rFonts w:ascii="Times New Roman" w:eastAsia="宋体" w:hAnsi="Times New Roman" w:cs="Times New Roman"/>
                <w:bCs/>
                <w:vertAlign w:val="superscript"/>
              </w:rPr>
              <w:t>2</w:t>
            </w:r>
            <w:r>
              <w:rPr>
                <w:rFonts w:ascii="Times New Roman" w:eastAsia="宋体" w:hAnsi="Times New Roman" w:cs="Times New Roman"/>
                <w:bCs/>
              </w:rPr>
              <w:t>测力计示数</w:t>
            </w:r>
            <w:r>
              <w:rPr>
                <w:rFonts w:ascii="Times New Roman" w:eastAsia="宋体" w:hAnsi="Times New Roman" w:cs="Times New Roman"/>
                <w:bCs/>
              </w:rPr>
              <w:t>/N</w:t>
            </w:r>
            <w:r>
              <w:rPr>
                <w:rFonts w:ascii="Times New Roman" w:eastAsia="宋体" w:hAnsi="Times New Roman" w:cs="Times New Roman"/>
                <w:bCs/>
              </w:rPr>
              <w:t>机翼仰角</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275</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395</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566</w:t>
            </w:r>
          </w:p>
        </w:tc>
      </w:tr>
      <w:tr w:rsidR="001101C9">
        <w:trPr>
          <w:trHeight w:val="315"/>
        </w:trPr>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w:t>
            </w:r>
            <w:r>
              <w:rPr>
                <w:rFonts w:ascii="Times New Roman" w:eastAsia="宋体" w:hAnsi="Times New Roman" w:cs="Times New Roman"/>
                <w:bCs/>
              </w:rPr>
              <w:t>水平</w:t>
            </w:r>
            <w:r>
              <w:rPr>
                <w:rFonts w:ascii="Times New Roman" w:eastAsia="宋体" w:hAnsi="Times New Roman" w:cs="Times New Roman"/>
                <w:bCs/>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3.2</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2.6</w:t>
            </w:r>
          </w:p>
        </w:tc>
      </w:tr>
      <w:tr w:rsidR="001101C9">
        <w:trPr>
          <w:trHeight w:val="315"/>
        </w:trPr>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较小</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2.9</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w:t>
            </w:r>
          </w:p>
        </w:tc>
      </w:tr>
      <w:tr w:rsidR="001101C9">
        <w:trPr>
          <w:trHeight w:val="315"/>
        </w:trPr>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较大</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2.9</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2.8</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2.3</w:t>
            </w:r>
          </w:p>
        </w:tc>
      </w:tr>
      <w:tr w:rsidR="001101C9">
        <w:trPr>
          <w:trHeight w:val="315"/>
        </w:trPr>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最大</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3.1</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2.9</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2.7</w:t>
            </w:r>
          </w:p>
        </w:tc>
      </w:tr>
    </w:tbl>
    <w:p w:rsidR="001101C9" w:rsidRDefault="001101C9">
      <w:pPr>
        <w:spacing w:line="360" w:lineRule="auto"/>
        <w:ind w:firstLineChars="200" w:firstLine="420"/>
        <w:jc w:val="left"/>
        <w:textAlignment w:val="center"/>
        <w:rPr>
          <w:rFonts w:ascii="Times New Roman" w:eastAsia="宋体" w:hAnsi="Times New Roman" w:cs="Times New Roman"/>
          <w:bCs/>
        </w:rPr>
      </w:pP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在上述实验中，吹风前后测力计示数的</w:t>
      </w:r>
      <w:r>
        <w:rPr>
          <w:rFonts w:ascii="Times New Roman" w:eastAsia="宋体" w:hAnsi="Times New Roman" w:cs="Times New Roman"/>
          <w:bCs/>
        </w:rPr>
        <w:t>________</w:t>
      </w:r>
      <w:r>
        <w:rPr>
          <w:rFonts w:ascii="Times New Roman" w:eastAsia="宋体" w:hAnsi="Times New Roman" w:cs="Times New Roman"/>
          <w:bCs/>
        </w:rPr>
        <w:t>即为</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获得升力的大小。</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②</w:t>
      </w:r>
      <w:r>
        <w:rPr>
          <w:rFonts w:ascii="Times New Roman" w:eastAsia="宋体" w:hAnsi="Times New Roman" w:cs="Times New Roman"/>
          <w:bCs/>
        </w:rPr>
        <w:t>通过分析数据可以得出结论：当质量、形状、机翼面积和风速相同时，仰角增大，获得的升力</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一定</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不一定</w:t>
      </w:r>
      <w:r>
        <w:rPr>
          <w:rFonts w:ascii="Times New Roman" w:eastAsia="宋体" w:hAnsi="Times New Roman" w:cs="Times New Roman"/>
          <w:bCs/>
        </w:rPr>
        <w:t>”)</w:t>
      </w:r>
      <w:r>
        <w:rPr>
          <w:rFonts w:ascii="Times New Roman" w:eastAsia="宋体" w:hAnsi="Times New Roman" w:cs="Times New Roman"/>
          <w:bCs/>
        </w:rPr>
        <w:t>增大；当质量、形状、仰角和风速相同时，机翼面积越大，获得的升力</w:t>
      </w:r>
      <w:r>
        <w:rPr>
          <w:rFonts w:ascii="Times New Roman" w:eastAsia="宋体" w:hAnsi="Times New Roman" w:cs="Times New Roman"/>
          <w:bCs/>
        </w:rPr>
        <w:t>________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实验时，</w:t>
      </w:r>
      <w:r>
        <w:rPr>
          <w:rFonts w:ascii="Times New Roman" w:eastAsia="宋体" w:hAnsi="Times New Roman" w:cs="Times New Roman"/>
          <w:bCs/>
        </w:rPr>
        <w:t>“</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沿金属杆上升，金属杆对笔杆有向</w:t>
      </w:r>
      <w:r>
        <w:rPr>
          <w:rFonts w:ascii="Times New Roman" w:eastAsia="宋体" w:hAnsi="Times New Roman" w:cs="Times New Roman"/>
          <w:bCs/>
        </w:rPr>
        <w:t>_____</w:t>
      </w:r>
      <w:r>
        <w:rPr>
          <w:rFonts w:ascii="Times New Roman" w:eastAsia="宋体" w:hAnsi="Times New Roman" w:cs="Times New Roman"/>
          <w:bCs/>
        </w:rPr>
        <w:t>的摩擦力，因此测得的升力应</w:t>
      </w:r>
      <w:r>
        <w:rPr>
          <w:rFonts w:ascii="Times New Roman" w:eastAsia="宋体" w:hAnsi="Times New Roman" w:cs="Times New Roman"/>
          <w:bCs/>
        </w:rPr>
        <w:t>________“</w:t>
      </w:r>
      <w:r>
        <w:rPr>
          <w:rFonts w:ascii="Times New Roman" w:eastAsia="宋体" w:hAnsi="Times New Roman" w:cs="Times New Roman"/>
          <w:bCs/>
        </w:rPr>
        <w:t>机翼</w:t>
      </w:r>
      <w:r>
        <w:rPr>
          <w:rFonts w:ascii="Times New Roman" w:eastAsia="宋体" w:hAnsi="Times New Roman" w:cs="Times New Roman"/>
          <w:bCs/>
        </w:rPr>
        <w:t>”</w:t>
      </w:r>
      <w:r>
        <w:rPr>
          <w:rFonts w:ascii="Times New Roman" w:eastAsia="宋体" w:hAnsi="Times New Roman" w:cs="Times New Roman"/>
          <w:bCs/>
        </w:rPr>
        <w:t>实际获得的升力。</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11.</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江苏省苏州市阳山实验初级中学校八年级月考）</w:t>
      </w:r>
      <w:r>
        <w:rPr>
          <w:rFonts w:ascii="Times New Roman" w:eastAsia="宋体" w:hAnsi="Times New Roman" w:cs="Times New Roman"/>
          <w:bCs/>
        </w:rPr>
        <w:t>小明利用最大刻度值标有</w:t>
      </w:r>
      <w:r>
        <w:rPr>
          <w:rFonts w:ascii="Times New Roman" w:eastAsia="宋体" w:hAnsi="Times New Roman" w:cs="Times New Roman"/>
          <w:bCs/>
        </w:rPr>
        <w:t>2.5mL</w:t>
      </w:r>
      <w:r>
        <w:rPr>
          <w:rFonts w:ascii="Times New Roman" w:eastAsia="宋体" w:hAnsi="Times New Roman" w:cs="Times New Roman"/>
          <w:bCs/>
        </w:rPr>
        <w:t>的一次性注射器等器材，对大气压的值进行测量，其实验步骤如下：</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1733550" cy="514350"/>
            <wp:effectExtent l="0" t="0" r="6350" b="6350"/>
            <wp:docPr id="1620067918" name="图片 16200679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800461" name="图片 1620067918" descr="figure"/>
                    <pic:cNvPicPr>
                      <a:picLocks noChangeAspect="1"/>
                    </pic:cNvPicPr>
                  </pic:nvPicPr>
                  <pic:blipFill>
                    <a:blip r:embed="rId45"/>
                    <a:stretch>
                      <a:fillRect/>
                    </a:stretch>
                  </pic:blipFill>
                  <pic:spPr>
                    <a:xfrm>
                      <a:off x="0" y="0"/>
                      <a:ext cx="1733550" cy="5143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．先让注射器吸入少量水，然后将活塞推至注射器底端，当注射器的小孔充满水后，再用橡皮帽封住注射器的小孔。</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．用细绳拴住注射器活塞的颈部，使绳另一端与弹簧测力计的挂钩相连，然后水平向右慢慢地拉动注射器筒，如图所示，当注射器中的活塞刚开始滑动时，记下弹簧测力计的示数为</w:t>
      </w:r>
      <w:r>
        <w:rPr>
          <w:rFonts w:ascii="Times New Roman" w:eastAsia="宋体" w:hAnsi="Times New Roman" w:cs="Times New Roman"/>
          <w:bCs/>
        </w:rPr>
        <w:t>7.5N</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．测出注射器全部刻度的长度为</w:t>
      </w:r>
      <w:r>
        <w:rPr>
          <w:rFonts w:ascii="Times New Roman" w:eastAsia="宋体" w:hAnsi="Times New Roman" w:cs="Times New Roman"/>
          <w:bCs/>
        </w:rPr>
        <w:t>4cm</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．根据测量数据，算出大气压的值，</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）实验所用的器材为：注射器、弹簧测力计、细绳、橡皮帽、水和</w:t>
      </w:r>
      <w:r>
        <w:rPr>
          <w:rFonts w:ascii="Times New Roman" w:eastAsia="宋体" w:hAnsi="Times New Roman" w:cs="Times New Roman"/>
          <w:bCs/>
        </w:rPr>
        <w:t xml:space="preserve"> ________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）此注射器活塞的横截面积是</w:t>
      </w:r>
      <w:r>
        <w:rPr>
          <w:rFonts w:ascii="Times New Roman" w:eastAsia="宋体" w:hAnsi="Times New Roman" w:cs="Times New Roman"/>
          <w:bCs/>
        </w:rPr>
        <w:t>__________ cm</w:t>
      </w:r>
      <w:r>
        <w:rPr>
          <w:rFonts w:ascii="Times New Roman" w:eastAsia="宋体" w:hAnsi="Times New Roman" w:cs="Times New Roman"/>
          <w:bCs/>
          <w:vertAlign w:val="superscript"/>
        </w:rPr>
        <w:t>2</w:t>
      </w:r>
      <w:r>
        <w:rPr>
          <w:rFonts w:ascii="Times New Roman" w:eastAsia="宋体" w:hAnsi="Times New Roman" w:cs="Times New Roman"/>
          <w:bCs/>
        </w:rPr>
        <w:t>，根据实验数据计算出大气压强是多大？</w:t>
      </w:r>
      <w:r>
        <w:rPr>
          <w:rFonts w:ascii="Times New Roman" w:eastAsia="宋体" w:hAnsi="Times New Roman" w:cs="Times New Roman"/>
          <w:bCs/>
        </w:rPr>
        <w:t>_________</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）小明发现，同学们在做此实验时测得的大气压值误差很大，对此小明与同学找出了下列可能的原因：</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橡皮帽封住的注射器小孔中有残余气体；</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活塞与注射器筒壁间有摩擦；</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弹簧测力计的示数没有读准；</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④</w:t>
      </w:r>
      <w:r>
        <w:rPr>
          <w:rFonts w:ascii="Times New Roman" w:eastAsia="宋体" w:hAnsi="Times New Roman" w:cs="Times New Roman"/>
          <w:bCs/>
        </w:rPr>
        <w:t>活塞与注射器筒壁不完全密封。</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上述原因一定会使测量值小于真实值的是</w:t>
      </w:r>
      <w:r>
        <w:rPr>
          <w:rFonts w:ascii="Times New Roman" w:eastAsia="宋体" w:hAnsi="Times New Roman" w:cs="Times New Roman"/>
          <w:bCs/>
        </w:rPr>
        <w:t xml:space="preserve"> __________</w:t>
      </w:r>
      <w:r>
        <w:rPr>
          <w:rFonts w:ascii="Times New Roman" w:eastAsia="宋体" w:hAnsi="Times New Roman" w:cs="Times New Roman"/>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6"/>
        <w:gridCol w:w="2136"/>
        <w:gridCol w:w="2137"/>
        <w:gridCol w:w="2137"/>
      </w:tblGrid>
      <w:tr w:rsidR="001101C9">
        <w:trPr>
          <w:trHeight w:val="330"/>
        </w:trPr>
        <w:tc>
          <w:tcPr>
            <w:tcW w:w="1250" w:type="pct"/>
            <w:tcBorders>
              <w:top w:val="nil"/>
              <w:left w:val="nil"/>
              <w:bottom w:val="nil"/>
              <w:right w:val="nil"/>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①③</w:t>
            </w:r>
            <w:r>
              <w:rPr>
                <w:rFonts w:ascii="Times New Roman" w:eastAsia="宋体" w:hAnsi="Times New Roman" w:cs="Times New Roman"/>
                <w:bCs/>
              </w:rPr>
              <w:t>；</w:t>
            </w:r>
          </w:p>
        </w:tc>
        <w:tc>
          <w:tcPr>
            <w:tcW w:w="1250" w:type="pct"/>
            <w:tcBorders>
              <w:top w:val="nil"/>
              <w:left w:val="nil"/>
              <w:bottom w:val="nil"/>
              <w:right w:val="nil"/>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①④</w:t>
            </w:r>
            <w:r>
              <w:rPr>
                <w:rFonts w:ascii="Times New Roman" w:eastAsia="宋体" w:hAnsi="Times New Roman" w:cs="Times New Roman"/>
                <w:bCs/>
              </w:rPr>
              <w:t>；</w:t>
            </w:r>
          </w:p>
        </w:tc>
        <w:tc>
          <w:tcPr>
            <w:tcW w:w="1250" w:type="pct"/>
            <w:tcBorders>
              <w:top w:val="nil"/>
              <w:left w:val="nil"/>
              <w:bottom w:val="nil"/>
              <w:right w:val="nil"/>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②③</w:t>
            </w:r>
            <w:r>
              <w:rPr>
                <w:rFonts w:ascii="Times New Roman" w:eastAsia="宋体" w:hAnsi="Times New Roman" w:cs="Times New Roman"/>
                <w:bCs/>
              </w:rPr>
              <w:t>；</w:t>
            </w:r>
          </w:p>
        </w:tc>
        <w:tc>
          <w:tcPr>
            <w:tcW w:w="1250" w:type="pct"/>
            <w:tcBorders>
              <w:top w:val="nil"/>
              <w:left w:val="nil"/>
              <w:bottom w:val="nil"/>
              <w:right w:val="nil"/>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②④</w:t>
            </w:r>
            <w:r>
              <w:rPr>
                <w:rFonts w:ascii="Times New Roman" w:eastAsia="宋体" w:hAnsi="Times New Roman" w:cs="Times New Roman"/>
                <w:bCs/>
              </w:rPr>
              <w:t>．</w:t>
            </w:r>
          </w:p>
        </w:tc>
      </w:tr>
    </w:tbl>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）小红对小明所做实验进行改进，在完成</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步骤，活塞口到注射器底端后，添加了</w:t>
      </w:r>
      <w:r>
        <w:rPr>
          <w:rFonts w:ascii="Times New Roman" w:eastAsia="宋体" w:hAnsi="Times New Roman" w:cs="Times New Roman"/>
          <w:bCs/>
        </w:rPr>
        <w:t>“</w:t>
      </w:r>
      <w:r>
        <w:rPr>
          <w:rFonts w:ascii="Times New Roman" w:eastAsia="宋体" w:hAnsi="Times New Roman" w:cs="Times New Roman"/>
          <w:bCs/>
        </w:rPr>
        <w:t>取下封住注射器小孔的橡皮帽，再次水平向右慢慢匀速拉动注射器筒，记下弹簧测力计的示数为</w:t>
      </w:r>
      <w:r>
        <w:rPr>
          <w:rFonts w:ascii="Times New Roman" w:eastAsia="宋体" w:hAnsi="Times New Roman" w:cs="Times New Roman"/>
          <w:bCs/>
        </w:rPr>
        <w:t>1.2N”</w:t>
      </w:r>
      <w:r>
        <w:rPr>
          <w:rFonts w:ascii="Times New Roman" w:eastAsia="宋体" w:hAnsi="Times New Roman" w:cs="Times New Roman"/>
          <w:bCs/>
        </w:rPr>
        <w:t>这一实验步骤，这是为什么？</w:t>
      </w:r>
      <w:r>
        <w:rPr>
          <w:rFonts w:ascii="Times New Roman" w:eastAsia="宋体" w:hAnsi="Times New Roman" w:cs="Times New Roman"/>
          <w:bCs/>
        </w:rPr>
        <w:t>______</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全国八年级期中）</w:t>
      </w:r>
      <w:r>
        <w:rPr>
          <w:rFonts w:ascii="Times New Roman" w:eastAsia="宋体" w:hAnsi="Times New Roman" w:cs="Times New Roman"/>
          <w:bCs/>
        </w:rPr>
        <w:t>请阅读《彩云的形成》，并回答问题｡</w:t>
      </w:r>
    </w:p>
    <w:p w:rsidR="001101C9" w:rsidRDefault="00E809CE">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彩云的形成</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大疫无情，人间有爱｡抗击疫情的战场，让彩云之南和香城泉都并肩作战，缔结了云南人民的情谊｡</w:t>
      </w:r>
      <w:r>
        <w:rPr>
          <w:rFonts w:ascii="Times New Roman" w:eastAsia="宋体" w:hAnsi="Times New Roman" w:cs="Times New Roman"/>
          <w:bCs/>
        </w:rPr>
        <w:t>“</w:t>
      </w:r>
      <w:r>
        <w:rPr>
          <w:rFonts w:ascii="Times New Roman" w:eastAsia="宋体" w:hAnsi="Times New Roman" w:cs="Times New Roman"/>
          <w:bCs/>
        </w:rPr>
        <w:t>云之南</w:t>
      </w:r>
      <w:r>
        <w:rPr>
          <w:rFonts w:ascii="Times New Roman" w:eastAsia="宋体" w:hAnsi="Times New Roman" w:cs="Times New Roman"/>
          <w:bCs/>
        </w:rPr>
        <w:t>”“</w:t>
      </w:r>
      <w:r>
        <w:rPr>
          <w:rFonts w:ascii="Times New Roman" w:eastAsia="宋体" w:hAnsi="Times New Roman" w:cs="Times New Roman"/>
          <w:bCs/>
        </w:rPr>
        <w:t>彩云之南</w:t>
      </w:r>
      <w:r>
        <w:rPr>
          <w:rFonts w:ascii="Times New Roman" w:eastAsia="宋体" w:hAnsi="Times New Roman" w:cs="Times New Roman"/>
          <w:bCs/>
        </w:rPr>
        <w:t>”</w:t>
      </w:r>
      <w:r>
        <w:rPr>
          <w:rFonts w:ascii="Times New Roman" w:eastAsia="宋体" w:hAnsi="Times New Roman" w:cs="Times New Roman"/>
          <w:bCs/>
        </w:rPr>
        <w:t>都是魅力云南的诗意别称｡那么，你知道天上彩云是怎么形成的吗</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海洋､植物的表面和土壤中都含有水｡在太阳的照射下，它们都会变得越来越热，它们再也不能忍受炎热的时候，就变成水蒸气在空气的帮助下逃脱，它们会变得很轻，然后进入到天空，也就是我们经常说的大气层｡在上升的过程中，高度越来越高，温度越来越低，水蒸气就变成小水滴或小冰晶，当这些小水滴或小冰晶逐渐增多并凝结到人眼能辨认的程度时，就是云了｡这个过程往往发生在大气层的最底层，因为这层的空气对流很明显，故称对流层｡各种云的厚薄相差很大，厚的可达七八公里，薄的只有几十米｡很厚的层状云，或者积雨云，阳光很难透射过来，看上去云体就很黑；很薄的云，光线容易透过，在阳光下显得特别明亮，形成白云；当太阳光以一定角度照射云层，经过云层中的小水滴发生折射后，到达地面时，就会形成美丽述人的彩云了｡</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请根据上述材料，回答下列问题</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在对流层，水蒸气逐渐上升的过程中（</w:t>
      </w:r>
      <w:r>
        <w:rPr>
          <w:rFonts w:ascii="Times New Roman" w:eastAsia="宋体" w:hAnsi="Times New Roman" w:cs="Times New Roman"/>
          <w:bCs/>
        </w:rPr>
        <w:t>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 xml:space="preserve">．温度越来越高，大气压强越来越高　</w:t>
      </w:r>
      <w:r>
        <w:rPr>
          <w:rFonts w:ascii="Times New Roman" w:eastAsia="宋体" w:hAnsi="Times New Roman" w:cs="Times New Roman"/>
          <w:bCs/>
        </w:rPr>
        <w:t>B</w:t>
      </w:r>
      <w:r>
        <w:rPr>
          <w:rFonts w:ascii="Times New Roman" w:eastAsia="宋体" w:hAnsi="Times New Roman" w:cs="Times New Roman"/>
          <w:bCs/>
        </w:rPr>
        <w:t>．温度越来越高，大气压强越来越低</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 xml:space="preserve">．温度越来越低，大气压强越来越低　</w:t>
      </w:r>
      <w:r>
        <w:rPr>
          <w:rFonts w:ascii="Times New Roman" w:eastAsia="宋体" w:hAnsi="Times New Roman" w:cs="Times New Roman"/>
          <w:bCs/>
        </w:rPr>
        <w:t>D</w:t>
      </w:r>
      <w:r>
        <w:rPr>
          <w:rFonts w:ascii="Times New Roman" w:eastAsia="宋体" w:hAnsi="Times New Roman" w:cs="Times New Roman"/>
          <w:bCs/>
        </w:rPr>
        <w:t>．温度越来越低，大气压强越来越高</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云是漂浮在空气中的小水滴或小冰晶等组成，其中部分小冰晶是空气中的水蒸气上升到高空</w:t>
      </w:r>
      <w:r>
        <w:rPr>
          <w:rFonts w:ascii="Times New Roman" w:eastAsia="宋体" w:hAnsi="Times New Roman" w:cs="Times New Roman"/>
          <w:bCs/>
        </w:rPr>
        <w:t>_____(</w:t>
      </w:r>
      <w:r>
        <w:rPr>
          <w:rFonts w:ascii="Times New Roman" w:eastAsia="宋体" w:hAnsi="Times New Roman" w:cs="Times New Roman"/>
          <w:bCs/>
        </w:rPr>
        <w:t>填一个物态变化名称</w:t>
      </w:r>
      <w:r>
        <w:rPr>
          <w:rFonts w:ascii="Times New Roman" w:eastAsia="宋体" w:hAnsi="Times New Roman" w:cs="Times New Roman"/>
          <w:bCs/>
        </w:rPr>
        <w:t>)</w:t>
      </w:r>
      <w:r>
        <w:rPr>
          <w:rFonts w:ascii="Times New Roman" w:eastAsia="宋体" w:hAnsi="Times New Roman" w:cs="Times New Roman"/>
          <w:bCs/>
        </w:rPr>
        <w:t>形成的，此过程中水蒸气要</w:t>
      </w:r>
      <w:r>
        <w:rPr>
          <w:rFonts w:ascii="Times New Roman" w:eastAsia="宋体" w:hAnsi="Times New Roman" w:cs="Times New Roman"/>
          <w:bCs/>
        </w:rPr>
        <w:t>___</w:t>
      </w:r>
      <w:r>
        <w:rPr>
          <w:rFonts w:ascii="Times New Roman" w:eastAsia="宋体" w:hAnsi="Times New Roman" w:cs="Times New Roman"/>
          <w:bCs/>
        </w:rPr>
        <w:t>热｡</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太阳光是白光，彩云的出现说明白光是由各种色光混合而成的｡我们可以让太阳光通过三棱镜后形成各种颜色的光，这种现象叫做光的</w:t>
      </w:r>
      <w:r>
        <w:rPr>
          <w:rFonts w:ascii="Times New Roman" w:eastAsia="宋体" w:hAnsi="Times New Roman" w:cs="Times New Roman"/>
          <w:bCs/>
        </w:rPr>
        <w:t>____</w:t>
      </w:r>
      <w:r>
        <w:rPr>
          <w:rFonts w:ascii="Times New Roman" w:eastAsia="宋体" w:hAnsi="Times New Roman" w:cs="Times New Roman"/>
          <w:bCs/>
        </w:rPr>
        <w:t>，如图所示，在屏幕最低端出现的是紫光，说明紫光对介质的偏折程度最大｡如果各种色光以相同入射角斜射入水中，折射角最大的是</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红</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紫</w:t>
      </w:r>
      <w:r>
        <w:rPr>
          <w:rFonts w:ascii="Times New Roman" w:eastAsia="宋体" w:hAnsi="Times New Roman" w:cs="Times New Roman"/>
          <w:bCs/>
        </w:rPr>
        <w:t>”)</w:t>
      </w:r>
      <w:r>
        <w:rPr>
          <w:rFonts w:ascii="Times New Roman" w:eastAsia="宋体" w:hAnsi="Times New Roman" w:cs="Times New Roman"/>
          <w:bCs/>
        </w:rPr>
        <w:t>光｡</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lang w:eastAsia="zh-TW"/>
        </w:rPr>
        <w:drawing>
          <wp:inline distT="0" distB="0" distL="114300" distR="114300">
            <wp:extent cx="2190750" cy="1076325"/>
            <wp:effectExtent l="0" t="0" r="6350" b="3175"/>
            <wp:docPr id="653740925" name="图片 6537409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211618" name="图片 653740925" descr="figure"/>
                    <pic:cNvPicPr>
                      <a:picLocks noChangeAspect="1"/>
                    </pic:cNvPicPr>
                  </pic:nvPicPr>
                  <pic:blipFill>
                    <a:blip r:embed="rId46"/>
                    <a:stretch>
                      <a:fillRect/>
                    </a:stretch>
                  </pic:blipFill>
                  <pic:spPr>
                    <a:xfrm>
                      <a:off x="0" y="0"/>
                      <a:ext cx="2190750" cy="107632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贵州铜仁市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 xml:space="preserve">    </w:t>
      </w:r>
      <w:r>
        <w:rPr>
          <w:rFonts w:ascii="Times New Roman" w:eastAsia="宋体" w:hAnsi="Times New Roman" w:cs="Times New Roman"/>
          <w:bCs/>
        </w:rPr>
        <w:t>大气压随高度的升高而降低，一支登山队测出了几个高度的大气压，如下表所示．</w:t>
      </w:r>
    </w:p>
    <w:tbl>
      <w:tblPr>
        <w:tblW w:w="3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05"/>
        <w:gridCol w:w="2265"/>
      </w:tblGrid>
      <w:tr w:rsidR="001101C9">
        <w:trPr>
          <w:trHeight w:val="330"/>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高度</w:t>
            </w:r>
            <w:r>
              <w:rPr>
                <w:rFonts w:ascii="Times New Roman" w:eastAsia="宋体" w:hAnsi="Times New Roman" w:cs="Times New Roman"/>
                <w:bCs/>
                <w:i/>
              </w:rPr>
              <w:t>h</w:t>
            </w:r>
            <w:r>
              <w:rPr>
                <w:rFonts w:ascii="Times New Roman" w:eastAsia="宋体" w:hAnsi="Times New Roman" w:cs="Times New Roman"/>
                <w:bCs/>
              </w:rPr>
              <w:t>/km</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大气压</w:t>
            </w:r>
            <w:r>
              <w:rPr>
                <w:rFonts w:ascii="Times New Roman" w:eastAsia="宋体" w:hAnsi="Times New Roman" w:cs="Times New Roman"/>
                <w:bCs/>
                <w:i/>
              </w:rPr>
              <w:t>p</w:t>
            </w:r>
            <w:r>
              <w:rPr>
                <w:rFonts w:ascii="Times New Roman" w:eastAsia="宋体" w:hAnsi="Times New Roman" w:cs="Times New Roman"/>
                <w:bCs/>
              </w:rPr>
              <w:t>/(×10</w:t>
            </w:r>
            <w:r>
              <w:rPr>
                <w:rFonts w:ascii="Times New Roman" w:eastAsia="宋体" w:hAnsi="Times New Roman" w:cs="Times New Roman"/>
                <w:bCs/>
                <w:vertAlign w:val="superscript"/>
              </w:rPr>
              <w:t>5</w:t>
            </w:r>
            <w:r>
              <w:rPr>
                <w:rFonts w:ascii="Times New Roman" w:eastAsia="宋体" w:hAnsi="Times New Roman" w:cs="Times New Roman"/>
                <w:bCs/>
              </w:rPr>
              <w:t>Pa)</w:t>
            </w:r>
          </w:p>
        </w:tc>
      </w:tr>
      <w:tr w:rsidR="001101C9">
        <w:trPr>
          <w:trHeight w:val="330"/>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1.01</w:t>
            </w:r>
          </w:p>
        </w:tc>
      </w:tr>
      <w:tr w:rsidR="001101C9">
        <w:trPr>
          <w:trHeight w:val="330"/>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0.4</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0.97</w:t>
            </w:r>
          </w:p>
        </w:tc>
      </w:tr>
      <w:tr w:rsidR="001101C9">
        <w:trPr>
          <w:trHeight w:val="330"/>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0.8</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0.92</w:t>
            </w:r>
          </w:p>
        </w:tc>
      </w:tr>
      <w:tr w:rsidR="001101C9">
        <w:trPr>
          <w:trHeight w:val="330"/>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0.86</w:t>
            </w:r>
          </w:p>
        </w:tc>
      </w:tr>
      <w:tr w:rsidR="001101C9">
        <w:trPr>
          <w:trHeight w:val="330"/>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0.79</w:t>
            </w:r>
          </w:p>
        </w:tc>
      </w:tr>
    </w:tbl>
    <w:p w:rsidR="001101C9" w:rsidRDefault="001101C9">
      <w:pPr>
        <w:spacing w:line="360" w:lineRule="auto"/>
        <w:ind w:firstLineChars="200" w:firstLine="420"/>
        <w:jc w:val="left"/>
        <w:textAlignment w:val="center"/>
        <w:rPr>
          <w:rFonts w:ascii="Times New Roman" w:eastAsia="宋体" w:hAnsi="Times New Roman" w:cs="Times New Roman"/>
          <w:bCs/>
        </w:rPr>
      </w:pP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 xml:space="preserve">　　</w:t>
      </w:r>
      <w:r>
        <w:rPr>
          <w:rFonts w:ascii="Times New Roman" w:eastAsia="宋体" w:hAnsi="Times New Roman" w:cs="Times New Roman"/>
          <w:bCs/>
          <w:noProof/>
          <w:lang w:eastAsia="zh-TW"/>
        </w:rPr>
        <w:drawing>
          <wp:inline distT="0" distB="0" distL="114300" distR="114300">
            <wp:extent cx="1781175" cy="1162050"/>
            <wp:effectExtent l="0" t="0" r="9525" b="6350"/>
            <wp:docPr id="240470134" name="图片 240470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55865" name="图片 240470134" descr="figure"/>
                    <pic:cNvPicPr>
                      <a:picLocks noChangeAspect="1"/>
                    </pic:cNvPicPr>
                  </pic:nvPicPr>
                  <pic:blipFill>
                    <a:blip r:embed="rId47"/>
                    <a:stretch>
                      <a:fillRect/>
                    </a:stretch>
                  </pic:blipFill>
                  <pic:spPr>
                    <a:xfrm>
                      <a:off x="0" y="0"/>
                      <a:ext cx="1781175" cy="1162050"/>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请你根据表中的数据，在如图所示的坐标系中作出大气压随高度变化的图像</w:t>
      </w:r>
      <w:r>
        <w:rPr>
          <w:rFonts w:ascii="Times New Roman" w:eastAsia="宋体" w:hAnsi="Times New Roman" w:cs="Times New Roman"/>
          <w:bCs/>
        </w:rPr>
        <w:t>______</w:t>
      </w:r>
      <w:r>
        <w:rPr>
          <w:rFonts w:ascii="Times New Roman" w:eastAsia="宋体" w:hAnsi="Times New Roman" w:cs="Times New Roman"/>
          <w:bCs/>
        </w:rPr>
        <w:t>．</w:t>
      </w:r>
    </w:p>
    <w:p w:rsidR="001101C9" w:rsidRDefault="00E809CE">
      <w:pPr>
        <w:spacing w:line="360" w:lineRule="auto"/>
        <w:ind w:left="3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根据图像，可以看出大气压随高度变化的数量关系大致为</w:t>
      </w:r>
      <w:r>
        <w:rPr>
          <w:rFonts w:ascii="Times New Roman" w:eastAsia="宋体" w:hAnsi="Times New Roman" w:cs="Times New Roman"/>
          <w:bCs/>
        </w:rPr>
        <w:t>____________________________________________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当高度为</w:t>
      </w:r>
      <w:r>
        <w:rPr>
          <w:rFonts w:ascii="Times New Roman" w:eastAsia="宋体" w:hAnsi="Times New Roman" w:cs="Times New Roman"/>
          <w:bCs/>
        </w:rPr>
        <w:t>1km</w:t>
      </w:r>
      <w:r>
        <w:rPr>
          <w:rFonts w:ascii="Times New Roman" w:eastAsia="宋体" w:hAnsi="Times New Roman" w:cs="Times New Roman"/>
          <w:bCs/>
        </w:rPr>
        <w:t>时，大气压约为</w:t>
      </w:r>
      <w:r>
        <w:rPr>
          <w:rFonts w:ascii="Times New Roman" w:eastAsia="宋体" w:hAnsi="Times New Roman" w:cs="Times New Roman"/>
          <w:bCs/>
        </w:rPr>
        <w:t>__________Pa</w:t>
      </w:r>
      <w:r>
        <w:rPr>
          <w:rFonts w:ascii="Times New Roman" w:eastAsia="宋体" w:hAnsi="Times New Roman" w:cs="Times New Roman"/>
          <w:bCs/>
        </w:rPr>
        <w:t>．当高度为</w:t>
      </w:r>
      <w:r>
        <w:rPr>
          <w:rFonts w:ascii="Times New Roman" w:eastAsia="宋体" w:hAnsi="Times New Roman" w:cs="Times New Roman"/>
          <w:bCs/>
        </w:rPr>
        <w:t>3000km</w:t>
      </w:r>
      <w:r>
        <w:rPr>
          <w:rFonts w:ascii="Times New Roman" w:eastAsia="宋体" w:hAnsi="Times New Roman" w:cs="Times New Roman"/>
          <w:bCs/>
        </w:rPr>
        <w:t>时，已到了大气层的边缘，此处的大气压约为</w:t>
      </w:r>
      <w:r>
        <w:rPr>
          <w:rFonts w:ascii="Times New Roman" w:eastAsia="宋体" w:hAnsi="Times New Roman" w:cs="Times New Roman"/>
          <w:bCs/>
        </w:rPr>
        <w:t>________Pa</w:t>
      </w:r>
      <w:r>
        <w:rPr>
          <w:rFonts w:ascii="Times New Roman" w:eastAsia="宋体" w:hAnsi="Times New Roman" w:cs="Times New Roman"/>
          <w:bCs/>
        </w:rPr>
        <w:t>．</w:t>
      </w:r>
    </w:p>
    <w:p w:rsidR="001101C9" w:rsidRDefault="00E809CE">
      <w:pPr>
        <w:spacing w:line="360" w:lineRule="auto"/>
        <w:ind w:left="105" w:firstLineChars="200" w:firstLine="420"/>
        <w:jc w:val="left"/>
        <w:textAlignment w:val="center"/>
        <w:rPr>
          <w:rFonts w:ascii="Times New Roman" w:eastAsia="宋体" w:hAnsi="Times New Roman" w:cs="Times New Roman"/>
          <w:bCs/>
          <w:sz w:val="24"/>
        </w:rPr>
      </w:pPr>
      <w:r>
        <w:rPr>
          <w:rFonts w:ascii="Times New Roman" w:eastAsia="宋体" w:hAnsi="Times New Roman" w:cs="Times New Roman"/>
          <w:bCs/>
        </w:rPr>
        <w:t>(4)</w:t>
      </w:r>
      <w:r>
        <w:rPr>
          <w:rFonts w:ascii="Times New Roman" w:eastAsia="宋体" w:hAnsi="Times New Roman" w:cs="Times New Roman"/>
          <w:bCs/>
        </w:rPr>
        <w:t>除了高度，大气压还与什么因素有关？请提出你的一个猜想因素：</w:t>
      </w:r>
      <w:r>
        <w:rPr>
          <w:rFonts w:ascii="Times New Roman" w:eastAsia="宋体" w:hAnsi="Times New Roman" w:cs="Times New Roman"/>
          <w:bCs/>
        </w:rPr>
        <w:t>________________________________________________________________________</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高压锅的锅盖上有一个空心柱为排气孔，空心柱上戴着一个帽子为限压阀，当高压锅内气体的压强超过安全值时，锅内的气体就会冲出限压阀，气体跑出一部分，使锅内气体的压强减小。现有一个直径为</w:t>
      </w:r>
      <w:r>
        <w:rPr>
          <w:rFonts w:ascii="Times New Roman" w:eastAsia="宋体" w:hAnsi="Times New Roman" w:cs="Times New Roman"/>
          <w:bCs/>
        </w:rPr>
        <w:t>24</w:t>
      </w:r>
      <w:r>
        <w:rPr>
          <w:rFonts w:ascii="Times New Roman" w:eastAsia="宋体" w:hAnsi="Times New Roman" w:cs="Times New Roman"/>
          <w:bCs/>
        </w:rPr>
        <w:t>厘米，空心柱小孔的横截面积为</w:t>
      </w:r>
      <w:r>
        <w:rPr>
          <w:rFonts w:ascii="Times New Roman" w:eastAsia="宋体" w:hAnsi="Times New Roman" w:cs="Times New Roman"/>
          <w:bCs/>
        </w:rPr>
        <w:t>8</w:t>
      </w:r>
      <w:r>
        <w:rPr>
          <w:rFonts w:ascii="Times New Roman" w:eastAsia="宋体" w:hAnsi="Times New Roman" w:cs="Times New Roman"/>
          <w:bCs/>
        </w:rPr>
        <w:t>毫米</w:t>
      </w:r>
      <w:r>
        <w:rPr>
          <w:rFonts w:ascii="Times New Roman" w:eastAsia="宋体" w:hAnsi="Times New Roman" w:cs="Times New Roman"/>
          <w:bCs/>
          <w:vertAlign w:val="superscript"/>
        </w:rPr>
        <w:t>2</w:t>
      </w:r>
      <w:r>
        <w:rPr>
          <w:rFonts w:ascii="Times New Roman" w:eastAsia="宋体" w:hAnsi="Times New Roman" w:cs="Times New Roman"/>
          <w:bCs/>
        </w:rPr>
        <w:t>，限压阀的质量为</w:t>
      </w:r>
      <w:r>
        <w:rPr>
          <w:rFonts w:ascii="Times New Roman" w:eastAsia="宋体" w:hAnsi="Times New Roman" w:cs="Times New Roman"/>
          <w:bCs/>
        </w:rPr>
        <w:t>100</w:t>
      </w:r>
      <w:r>
        <w:rPr>
          <w:rFonts w:ascii="Times New Roman" w:eastAsia="宋体" w:hAnsi="Times New Roman" w:cs="Times New Roman"/>
          <w:bCs/>
        </w:rPr>
        <w:t>克的高压锅，要用它来煮饭，若当时的大气压为</w:t>
      </w:r>
      <w:r>
        <w:rPr>
          <w:rFonts w:ascii="Times New Roman" w:eastAsia="宋体" w:hAnsi="Times New Roman" w:cs="Times New Roman"/>
          <w:bCs/>
        </w:rPr>
        <w:t>1.0×10</w:t>
      </w:r>
      <w:r>
        <w:rPr>
          <w:rFonts w:ascii="Times New Roman" w:eastAsia="宋体" w:hAnsi="Times New Roman" w:cs="Times New Roman"/>
          <w:bCs/>
          <w:vertAlign w:val="superscript"/>
        </w:rPr>
        <w:t>5</w:t>
      </w:r>
      <w:r>
        <w:rPr>
          <w:rFonts w:ascii="Times New Roman" w:eastAsia="宋体" w:hAnsi="Times New Roman" w:cs="Times New Roman"/>
          <w:bCs/>
        </w:rPr>
        <w:t>帕，问：</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高压锅内气体能达到的最大压强为多大？</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经商品质量检测部门检测，此高压锅内气体的最大压强不能超过</w:t>
      </w:r>
      <w:r>
        <w:rPr>
          <w:rFonts w:ascii="Times New Roman" w:eastAsia="宋体" w:hAnsi="Times New Roman" w:cs="Times New Roman"/>
          <w:bCs/>
        </w:rPr>
        <w:t>1.8×10</w:t>
      </w:r>
      <w:r>
        <w:rPr>
          <w:rFonts w:ascii="Times New Roman" w:eastAsia="宋体" w:hAnsi="Times New Roman" w:cs="Times New Roman"/>
          <w:bCs/>
          <w:vertAlign w:val="superscript"/>
        </w:rPr>
        <w:t>5</w:t>
      </w:r>
      <w:r>
        <w:rPr>
          <w:rFonts w:ascii="Times New Roman" w:eastAsia="宋体" w:hAnsi="Times New Roman" w:cs="Times New Roman"/>
          <w:bCs/>
        </w:rPr>
        <w:t>帕，要使此高压锅能继续安全使用，原来的限压阀还能使用吗？若不能，应再配备一个质量为多大的限压阀？（</w:t>
      </w:r>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rPr>
        <w:t>牛</w:t>
      </w:r>
      <w:r>
        <w:rPr>
          <w:rFonts w:ascii="Times New Roman" w:eastAsia="宋体" w:hAnsi="Times New Roman" w:cs="Times New Roman"/>
          <w:bCs/>
        </w:rPr>
        <w:t>/</w:t>
      </w:r>
      <w:r>
        <w:rPr>
          <w:rFonts w:ascii="Times New Roman" w:eastAsia="宋体" w:hAnsi="Times New Roman" w:cs="Times New Roman"/>
          <w:bCs/>
        </w:rPr>
        <w:t>千克）</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15.</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阿根廷工程师设计了一款新型家用电梯，该电梯外形是长圆筒，升降过程不使用线缆，而是靠气压驱动。需要上楼时，抽气泵启动，抽走顶部空气，此时底部与顶部就会形成气压差，底部空气推动电梯室往上升，需要下楼时，顶部充气，气压增大，使电梯往下降。底部高压区始终与外界联通，外界大气压为</w:t>
      </w:r>
      <w:r>
        <w:rPr>
          <w:rFonts w:ascii="Times New Roman" w:eastAsia="宋体" w:hAnsi="Times New Roman" w:cs="Times New Roman"/>
          <w:bCs/>
        </w:rPr>
        <w:t>1×10</w:t>
      </w:r>
      <w:r>
        <w:rPr>
          <w:rFonts w:ascii="Times New Roman" w:eastAsia="宋体" w:hAnsi="Times New Roman" w:cs="Times New Roman"/>
          <w:bCs/>
          <w:vertAlign w:val="superscript"/>
        </w:rPr>
        <w:t>5</w:t>
      </w:r>
      <w:r>
        <w:rPr>
          <w:rFonts w:ascii="Times New Roman" w:eastAsia="宋体" w:hAnsi="Times New Roman" w:cs="Times New Roman"/>
          <w:bCs/>
        </w:rPr>
        <w:t>Pa</w:t>
      </w:r>
      <w:r>
        <w:rPr>
          <w:rFonts w:ascii="Times New Roman" w:eastAsia="宋体" w:hAnsi="Times New Roman" w:cs="Times New Roman"/>
          <w:bCs/>
        </w:rPr>
        <w:t>，电梯室质量为</w:t>
      </w:r>
      <w:r>
        <w:rPr>
          <w:rFonts w:ascii="Times New Roman" w:eastAsia="宋体" w:hAnsi="Times New Roman" w:cs="Times New Roman"/>
          <w:bCs/>
        </w:rPr>
        <w:t>100kg</w:t>
      </w:r>
      <w:r>
        <w:rPr>
          <w:rFonts w:ascii="Times New Roman" w:eastAsia="宋体" w:hAnsi="Times New Roman" w:cs="Times New Roman"/>
          <w:bCs/>
        </w:rPr>
        <w:t>，电梯室与圆筒壁之间的摩擦力为</w:t>
      </w:r>
      <w:r>
        <w:rPr>
          <w:rFonts w:ascii="Times New Roman" w:eastAsia="宋体" w:hAnsi="Times New Roman" w:cs="Times New Roman"/>
          <w:bCs/>
        </w:rPr>
        <w:t>200N</w:t>
      </w:r>
      <w:r>
        <w:rPr>
          <w:rFonts w:ascii="Times New Roman" w:eastAsia="宋体" w:hAnsi="Times New Roman" w:cs="Times New Roman"/>
          <w:bCs/>
        </w:rPr>
        <w:t>，底部和顶部面积均为</w:t>
      </w:r>
      <w:r>
        <w:rPr>
          <w:rFonts w:ascii="Times New Roman" w:eastAsia="宋体" w:hAnsi="Times New Roman" w:cs="Times New Roman"/>
          <w:bCs/>
        </w:rPr>
        <w:t>0.9m</w:t>
      </w:r>
      <w:r>
        <w:rPr>
          <w:rFonts w:ascii="Times New Roman" w:eastAsia="宋体" w:hAnsi="Times New Roman" w:cs="Times New Roman"/>
          <w:bCs/>
          <w:vertAlign w:val="superscript"/>
        </w:rPr>
        <w:t>2</w:t>
      </w:r>
      <w:r>
        <w:rPr>
          <w:rFonts w:ascii="Times New Roman" w:eastAsia="宋体" w:hAnsi="Times New Roman" w:cs="Times New Roman"/>
          <w:bCs/>
        </w:rPr>
        <w:t>。（</w:t>
      </w:r>
      <w:r>
        <w:rPr>
          <w:rFonts w:ascii="Times New Roman" w:eastAsia="宋体" w:hAnsi="Times New Roman" w:cs="Times New Roman"/>
          <w:bCs/>
        </w:rPr>
        <w:t>g=10N/kg</w:t>
      </w:r>
      <w:r>
        <w:rPr>
          <w:rFonts w:ascii="Times New Roman" w:eastAsia="宋体" w:hAnsi="Times New Roman" w:cs="Times New Roman"/>
          <w:bCs/>
        </w:rPr>
        <w:t>）</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若质量为</w:t>
      </w:r>
      <w:r>
        <w:rPr>
          <w:rFonts w:ascii="Times New Roman" w:eastAsia="宋体" w:hAnsi="Times New Roman" w:cs="Times New Roman"/>
          <w:bCs/>
        </w:rPr>
        <w:t>60kg</w:t>
      </w:r>
      <w:r>
        <w:rPr>
          <w:rFonts w:ascii="Times New Roman" w:eastAsia="宋体" w:hAnsi="Times New Roman" w:cs="Times New Roman"/>
          <w:bCs/>
        </w:rPr>
        <w:t>的人乘电梯匀速上升，则顶部低压区的气压为多大？</w:t>
      </w:r>
    </w:p>
    <w:p w:rsidR="001101C9" w:rsidRDefault="00E809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抽气机最多能把低压区的气压降到</w:t>
      </w:r>
      <w:r>
        <w:rPr>
          <w:rFonts w:ascii="Times New Roman" w:eastAsia="宋体" w:hAnsi="Times New Roman" w:cs="Times New Roman"/>
          <w:bCs/>
        </w:rPr>
        <w:t>9.5×10</w:t>
      </w:r>
      <w:r>
        <w:rPr>
          <w:rFonts w:ascii="Times New Roman" w:eastAsia="宋体" w:hAnsi="Times New Roman" w:cs="Times New Roman"/>
          <w:bCs/>
          <w:vertAlign w:val="superscript"/>
        </w:rPr>
        <w:t>4</w:t>
      </w:r>
      <w:r>
        <w:rPr>
          <w:rFonts w:ascii="Times New Roman" w:eastAsia="宋体" w:hAnsi="Times New Roman" w:cs="Times New Roman"/>
          <w:bCs/>
        </w:rPr>
        <w:t>Pa</w:t>
      </w:r>
      <w:r>
        <w:rPr>
          <w:rFonts w:ascii="Times New Roman" w:eastAsia="宋体" w:hAnsi="Times New Roman" w:cs="Times New Roman"/>
          <w:bCs/>
        </w:rPr>
        <w:t>，则该电梯匀速下降时能装载的物体的最大质量是多少？</w:t>
      </w:r>
    </w:p>
    <w:p w:rsidR="001101C9" w:rsidRDefault="00E809CE">
      <w:pPr>
        <w:spacing w:line="360" w:lineRule="auto"/>
        <w:ind w:firstLineChars="200" w:firstLine="420"/>
        <w:jc w:val="left"/>
        <w:textAlignment w:val="center"/>
        <w:rPr>
          <w:rFonts w:ascii="宋体" w:eastAsia="宋体" w:hAnsi="宋体" w:cs="宋体"/>
          <w:color w:val="000000"/>
          <w:szCs w:val="21"/>
        </w:rPr>
      </w:pPr>
      <w:r>
        <w:rPr>
          <w:rFonts w:ascii="Times New Roman" w:eastAsia="宋体" w:hAnsi="Times New Roman" w:cs="Times New Roman"/>
          <w:bCs/>
          <w:noProof/>
          <w:lang w:eastAsia="zh-TW"/>
        </w:rPr>
        <w:drawing>
          <wp:inline distT="0" distB="0" distL="114300" distR="114300">
            <wp:extent cx="742950" cy="1524000"/>
            <wp:effectExtent l="0" t="0" r="6350" b="0"/>
            <wp:docPr id="1481863779" name="图片 14818637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457075" name="图片 1481863779" descr="figure"/>
                    <pic:cNvPicPr>
                      <a:picLocks noChangeAspect="1"/>
                    </pic:cNvPicPr>
                  </pic:nvPicPr>
                  <pic:blipFill>
                    <a:blip r:embed="rId48"/>
                    <a:stretch>
                      <a:fillRect/>
                    </a:stretch>
                  </pic:blipFill>
                  <pic:spPr>
                    <a:xfrm>
                      <a:off x="0" y="0"/>
                      <a:ext cx="742950" cy="1524000"/>
                    </a:xfrm>
                    <a:prstGeom prst="rect">
                      <a:avLst/>
                    </a:prstGeom>
                  </pic:spPr>
                </pic:pic>
              </a:graphicData>
            </a:graphic>
          </wp:inline>
        </w:drawing>
      </w:r>
      <w:r>
        <w:rPr>
          <w:rFonts w:ascii="Times New Roman" w:eastAsia="宋体" w:hAnsi="Times New Roman" w:cs="Times New Roman"/>
          <w:bCs/>
        </w:rPr>
        <w:t xml:space="preserve"> </w:t>
      </w:r>
    </w:p>
    <w:p w:rsidR="001101C9" w:rsidRDefault="00E809CE">
      <w:pPr>
        <w:ind w:firstLineChars="200" w:firstLine="420"/>
        <w:rPr>
          <w:rFonts w:ascii="宋体" w:eastAsia="宋体" w:hAnsi="宋体" w:cs="宋体"/>
          <w:color w:val="000000"/>
          <w:szCs w:val="21"/>
        </w:rPr>
      </w:pPr>
      <w:r>
        <w:rPr>
          <w:rFonts w:ascii="宋体" w:eastAsia="宋体" w:hAnsi="宋体" w:cs="宋体" w:hint="eastAsia"/>
          <w:color w:val="000000"/>
          <w:szCs w:val="21"/>
        </w:rPr>
        <w:br w:type="page"/>
      </w:r>
    </w:p>
    <w:p w:rsidR="001101C9" w:rsidRDefault="00E809CE" w:rsidP="003338CC">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lastRenderedPageBreak/>
        <w:t>典例一</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ACD</w:t>
      </w:r>
      <w:r>
        <w:rPr>
          <w:rFonts w:ascii="Times New Roman" w:eastAsia="宋体" w:hAnsi="Times New Roman" w:cs="Times New Roman"/>
          <w:bCs/>
          <w:color w:val="FF0000"/>
        </w:rPr>
        <w:t>．由图可知，在宁德水的沸点为</w:t>
      </w:r>
      <w:r>
        <w:rPr>
          <w:rFonts w:ascii="Times New Roman" w:eastAsia="宋体" w:hAnsi="Times New Roman" w:cs="Times New Roman"/>
          <w:bCs/>
          <w:color w:val="FF0000"/>
        </w:rPr>
        <w:t>100℃</w:t>
      </w:r>
      <w:r>
        <w:rPr>
          <w:rFonts w:ascii="Times New Roman" w:eastAsia="宋体" w:hAnsi="Times New Roman" w:cs="Times New Roman"/>
          <w:bCs/>
          <w:color w:val="FF0000"/>
        </w:rPr>
        <w:t>，说明此时宁德的气压等于</w:t>
      </w:r>
      <w:r>
        <w:rPr>
          <w:rFonts w:ascii="Times New Roman" w:eastAsia="宋体" w:hAnsi="Times New Roman" w:cs="Times New Roman"/>
          <w:bCs/>
          <w:color w:val="FF0000"/>
        </w:rPr>
        <w:t>1</w:t>
      </w:r>
      <w:r>
        <w:rPr>
          <w:rFonts w:ascii="Times New Roman" w:eastAsia="宋体" w:hAnsi="Times New Roman" w:cs="Times New Roman"/>
          <w:bCs/>
          <w:color w:val="FF0000"/>
        </w:rPr>
        <w:t>个标准大气压；拉萨水的沸点是</w:t>
      </w:r>
      <w:r>
        <w:rPr>
          <w:rFonts w:ascii="Times New Roman" w:eastAsia="宋体" w:hAnsi="Times New Roman" w:cs="Times New Roman"/>
          <w:bCs/>
          <w:color w:val="FF0000"/>
        </w:rPr>
        <w:t>90℃</w:t>
      </w:r>
      <w:r>
        <w:rPr>
          <w:rFonts w:ascii="Times New Roman" w:eastAsia="宋体" w:hAnsi="Times New Roman" w:cs="Times New Roman"/>
          <w:bCs/>
          <w:color w:val="FF0000"/>
        </w:rPr>
        <w:t>，气压低，水的沸点低，说明拉萨的气压低于</w:t>
      </w:r>
      <w:r>
        <w:rPr>
          <w:rFonts w:ascii="Times New Roman" w:eastAsia="宋体" w:hAnsi="Times New Roman" w:cs="Times New Roman"/>
          <w:bCs/>
          <w:color w:val="FF0000"/>
        </w:rPr>
        <w:t>1</w:t>
      </w:r>
      <w:r>
        <w:rPr>
          <w:rFonts w:ascii="Times New Roman" w:eastAsia="宋体" w:hAnsi="Times New Roman" w:cs="Times New Roman"/>
          <w:bCs/>
          <w:color w:val="FF0000"/>
        </w:rPr>
        <w:t>个标准大气压，拉萨海拔高度高于宁德，说明大气压随着高度的增加而减小。故</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bCs/>
          <w:color w:val="FF0000"/>
        </w:rPr>
        <w:t>AD</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．水沸腾过程中吸收热量，温度不变，所以珠穆朗玛峰上沸水温度不高不是因为烧水时火力不大，故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101C9" w:rsidRDefault="00E809CE" w:rsidP="003338CC">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【答案】刻度尺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活塞</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弹簧测力计的自重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有刻度部分的长度</w:t>
      </w:r>
      <w:r>
        <w:rPr>
          <w:rFonts w:ascii="Times New Roman" w:eastAsia="宋体" w:hAnsi="Times New Roman" w:cs="Times New Roman"/>
          <w:bCs/>
          <w:i/>
          <w:color w:val="FF0000"/>
        </w:rPr>
        <w:t>L</w:t>
      </w:r>
      <w:r>
        <w:rPr>
          <w:rFonts w:ascii="Times New Roman" w:eastAsia="宋体" w:hAnsi="Times New Roman" w:cs="Times New Roman"/>
          <w:bCs/>
          <w:color w:val="FF0000"/>
        </w:rPr>
        <w:t>/cm    1.2</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w:t>
      </w:r>
      <w:r>
        <w:rPr>
          <w:rFonts w:ascii="Times New Roman" w:eastAsia="宋体" w:hAnsi="Times New Roman" w:cs="Times New Roman"/>
          <w:bCs/>
          <w:color w:val="FF0000"/>
        </w:rPr>
        <w:t>该实验的实验原理是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675" w:dyaOrig="615">
          <v:shape id="_x0000_i1029" type="#_x0000_t75" alt="eqIdccae9445c74642239ef958a1699531b1" style="width:33.75pt;height:30.75pt" o:ole="">
            <v:imagedata r:id="rId49" o:title="eqIdccae9445c74642239ef958a1699531b1"/>
          </v:shape>
          <o:OLEObject Type="Embed" ProgID="Equation.DSMT4" ShapeID="_x0000_i1029" DrawAspect="Content" ObjectID="_1680411289" r:id="rId50"/>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实验中研究对象是注射器的活塞，为了测量出活塞的面积，需要测出刻度部分的长度，因此还缺少的器材是刻度尺。</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同组的小王发现注射器顶端装针头处，空气无法排尽，这将使得测量结果比当天气压值小，因为注射器内有空气，它对活塞有压力，使弹簧秤对活塞的拉力小于大气对活塞的压力。</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(2)[4]</w:t>
      </w:r>
      <w:r>
        <w:rPr>
          <w:rFonts w:ascii="Times New Roman" w:eastAsia="宋体" w:hAnsi="Times New Roman" w:cs="Times New Roman"/>
          <w:bCs/>
          <w:color w:val="FF0000"/>
        </w:rPr>
        <w:t>实验时小明一手托住弹簧测力计保持在水平方向，目的是减少弹簧测力计的自重对实验的影响，使活塞受到的拉力和大气压力在同一水平直线上。</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(3)[5]</w:t>
      </w:r>
      <w:r>
        <w:rPr>
          <w:rFonts w:ascii="Times New Roman" w:eastAsia="宋体" w:hAnsi="Times New Roman" w:cs="Times New Roman"/>
          <w:bCs/>
          <w:color w:val="FF0000"/>
        </w:rPr>
        <w:t>活塞面积为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540" w:dyaOrig="641">
          <v:shape id="_x0000_i1030" type="#_x0000_t75" alt="eqIdee09370115384d62abd9f5e820874cad" style="width:127pt;height:32.05pt" o:ole="">
            <v:imagedata r:id="rId51" o:title="eqIdee09370115384d62abd9f5e820874cad"/>
          </v:shape>
          <o:OLEObject Type="Embed" ProgID="Equation.DSMT4" ShapeID="_x0000_i1030" DrawAspect="Content" ObjectID="_1680411290" r:id="rId52"/>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故表中</w:t>
      </w:r>
      <w:r>
        <w:rPr>
          <w:rFonts w:ascii="Times New Roman" w:eastAsia="宋体" w:hAnsi="Times New Roman" w:cs="Times New Roman"/>
          <w:bCs/>
          <w:color w:val="FF0000"/>
        </w:rPr>
        <w:t>①</w:t>
      </w:r>
      <w:r>
        <w:rPr>
          <w:rFonts w:ascii="Times New Roman" w:eastAsia="宋体" w:hAnsi="Times New Roman" w:cs="Times New Roman"/>
          <w:bCs/>
          <w:color w:val="FF0000"/>
        </w:rPr>
        <w:t>是注射器上有刻度部分的长度</w:t>
      </w:r>
      <w:r>
        <w:rPr>
          <w:rFonts w:ascii="Times New Roman" w:eastAsia="宋体" w:hAnsi="Times New Roman" w:cs="Times New Roman"/>
          <w:bCs/>
          <w:i/>
          <w:color w:val="FF0000"/>
        </w:rPr>
        <w:t>L</w:t>
      </w:r>
      <w:r>
        <w:rPr>
          <w:rFonts w:ascii="Times New Roman" w:eastAsia="宋体" w:hAnsi="Times New Roman" w:cs="Times New Roman"/>
          <w:bCs/>
          <w:color w:val="FF0000"/>
        </w:rPr>
        <w:t>/cm</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根据二力平衡</w:t>
      </w:r>
    </w:p>
    <w:p w:rsidR="001101C9" w:rsidRDefault="00E809CE">
      <w:pPr>
        <w:spacing w:line="360" w:lineRule="auto"/>
        <w:ind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object w:dxaOrig="3404" w:dyaOrig="602">
          <v:shape id="_x0000_i1031" type="#_x0000_t75" alt="eqIdb59fcebb28d24d70a6099071e9873239" style="width:170.2pt;height:30.1pt" o:ole="">
            <v:imagedata r:id="rId53" o:title="eqIdb59fcebb28d24d70a6099071e9873239"/>
          </v:shape>
          <o:OLEObject Type="Embed" ProgID="Equation.DSMT4" ShapeID="_x0000_i1031" DrawAspect="Content" ObjectID="_1680411291" r:id="rId54"/>
        </w:object>
      </w:r>
    </w:p>
    <w:p w:rsidR="001101C9" w:rsidRDefault="00E809CE" w:rsidP="003338CC">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1101C9" w:rsidRDefault="00E809CE" w:rsidP="003338CC">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茶壶的壶嘴和壶身下部是相通的，构成了连通器，故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．洗手池的反水管，下端相通，是连通器的应用，故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．锅炉水位计上端开口，下部连通，构成了连通器，故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．活塞式抽水机是利用大气压来工作的，不是利用连通器原理工作的，故</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白气</w:t>
      </w:r>
      <w:r>
        <w:rPr>
          <w:rFonts w:ascii="Times New Roman" w:eastAsia="宋体" w:hAnsi="Times New Roman" w:cs="Times New Roman"/>
          <w:bCs/>
          <w:color w:val="FF0000"/>
        </w:rPr>
        <w:t>”</w:t>
      </w:r>
      <w:r>
        <w:rPr>
          <w:rFonts w:ascii="Times New Roman" w:eastAsia="宋体" w:hAnsi="Times New Roman" w:cs="Times New Roman"/>
          <w:bCs/>
          <w:color w:val="FF0000"/>
        </w:rPr>
        <w:t>是空气中的水蒸气遇冷液化形成的，故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．锅盖内的小水珠是热的水蒸气遇到冷的锅盖液化成的，故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．水的沸点低于</w:t>
      </w:r>
      <w:r>
        <w:rPr>
          <w:rFonts w:ascii="Times New Roman" w:eastAsia="宋体" w:hAnsi="Times New Roman" w:cs="Times New Roman"/>
          <w:bCs/>
          <w:color w:val="FF0000"/>
        </w:rPr>
        <w:t>100℃</w:t>
      </w:r>
      <w:r>
        <w:rPr>
          <w:rFonts w:ascii="Times New Roman" w:eastAsia="宋体" w:hAnsi="Times New Roman" w:cs="Times New Roman"/>
          <w:bCs/>
          <w:color w:val="FF0000"/>
        </w:rPr>
        <w:t>，与煤气炉的火力无关，主要是大气压影响沸点，故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．冻肉温度较低，用湿手去拿冻肉，手上的水遇到温度较低的冻肉放热发生了凝固现象，因此会</w:t>
      </w:r>
      <w:r>
        <w:rPr>
          <w:rFonts w:ascii="Times New Roman" w:eastAsia="宋体" w:hAnsi="Times New Roman" w:cs="Times New Roman"/>
          <w:bCs/>
          <w:color w:val="FF0000"/>
        </w:rPr>
        <w:t>“</w:t>
      </w:r>
      <w:r>
        <w:rPr>
          <w:rFonts w:ascii="Times New Roman" w:eastAsia="宋体" w:hAnsi="Times New Roman" w:cs="Times New Roman"/>
          <w:bCs/>
          <w:color w:val="FF0000"/>
        </w:rPr>
        <w:t>粘住</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．干冰给食品保鲜，利用了干冰升华吸热，故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．使用高压锅，锅内气体压强大，液体沸点高，食物容易熟，故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．北方的冬天，为了保存蔬菜，在菜窖里放几桶水，利用了水凝固时放出热量，故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．衣柜里的樟脑丸变小了，原因是樟脑丸发生了升华现象，故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．同一地区大气压与天气、温度等因素有关，所以同一地区大气压也是变化的，故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lang w:eastAsia="zh-TW"/>
        </w:rPr>
        <w:drawing>
          <wp:inline distT="0" distB="0" distL="0" distR="0">
            <wp:extent cx="254000" cy="254000"/>
            <wp:effectExtent l="0" t="0" r="0" b="0"/>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988298" name=""/>
                    <pic:cNvPicPr>
                      <a:picLocks noChangeAspect="1"/>
                    </pic:cNvPicPr>
                  </pic:nvPicPr>
                  <pic:blipFill>
                    <a:blip r:embed="rId55"/>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B</w:t>
      </w:r>
      <w:r>
        <w:rPr>
          <w:rFonts w:ascii="Times New Roman" w:eastAsia="宋体" w:hAnsi="Times New Roman" w:cs="Times New Roman"/>
          <w:bCs/>
          <w:color w:val="FF0000"/>
        </w:rPr>
        <w:t>．吸管喝饮料是利用大气压强吸饮料时，是先把吸管内的空气吸走，在外界大气压的作用下饮料就被压进吸管里，故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．医生用注射器把药水推入病人肌肉中是利用外力，而不是大气压强，故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．托里拆利实验是用水银柱的压强和大气压强产生的作用效果相等的原理，用被支持的水银柱的高度来表示大气压强的，根据液体压强规律可知，水银柱产生的压强与管的粗细无关，故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．箭离开弓弦后，不再受到向前的动力，是由于惯性能继续飞行相当远的距离，故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．绕地球做匀速圆周运动的人造卫星，运动方向改变，处于非平衡状态，受到的是非平衡力作用，故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．液体内部的压强随深度的增加而增大，水坝建成上窄下宽的形状可承受更大的压强，故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．因为水的沸点与压强有关，压强增大，沸点升高，煮饭菜时高压锅的气压比普通锅内的气压高，所以水沸腾时高压锅内的温度高于普通锅内的温度，温度越高，饭菜熟的越快，故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．把吸盘紧压在光滑的墙上，把吸盘内的空气排出，大气压就把吸盘紧压在了墙上在上可以挂衣服，故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．船闸的原理先打开一端，船里的水位逐渐与外面相等，外面的船就可以开进来；然后把这一端船闸关闭，打开另一端的船闸，船闸里的水位逐渐与外面相等，船就可以开到另一端去，应用了两次连通器，故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．弹簧测力的原理是：在弹性限度内，弹簧的伸长量与所受拉力成正比或者是在弹性限度内，弹簧所受的拉力越大，弹簧的伸长量就越大。与大气压无关。故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．订书机利用的是杠杆原理，与大气压无关，故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CD</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．晶体有固定的熔点，非晶体没有固定的熔点，故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．高压锅内的气压很高，提高了液体的沸点，从而能够使食物熟的更快，故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．因为人身上的水分汽化带走热，所以游泳后，刚从水中出来，感觉比较冷，故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．卫生球放在衣柜里，过一段时间会变小，是由固态直接变为气态，属于升华现象，故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1101C9" w:rsidRDefault="00E809CE">
      <w:pPr>
        <w:pStyle w:val="a7"/>
        <w:widowControl/>
        <w:snapToGrid w:val="0"/>
        <w:spacing w:beforeAutospacing="0" w:afterAutospacing="0" w:line="360" w:lineRule="auto"/>
        <w:ind w:firstLineChars="200" w:firstLine="420"/>
        <w:rPr>
          <w:rFonts w:ascii="Times New Roman" w:eastAsia="宋体" w:hAnsi="Times New Roman"/>
          <w:color w:val="FF0000"/>
          <w:spacing w:val="8"/>
          <w:sz w:val="21"/>
          <w:szCs w:val="21"/>
        </w:rPr>
      </w:pPr>
      <w:r>
        <w:rPr>
          <w:rFonts w:ascii="Times New Roman" w:eastAsia="宋体" w:hAnsi="Times New Roman"/>
          <w:bCs/>
          <w:color w:val="FF0000"/>
          <w:sz w:val="21"/>
          <w:szCs w:val="21"/>
        </w:rPr>
        <w:t>故选</w:t>
      </w:r>
      <w:r>
        <w:rPr>
          <w:rFonts w:ascii="Times New Roman" w:eastAsia="宋体" w:hAnsi="Times New Roman"/>
          <w:bCs/>
          <w:color w:val="FF0000"/>
          <w:sz w:val="21"/>
          <w:szCs w:val="21"/>
        </w:rPr>
        <w:t>CD</w:t>
      </w:r>
      <w:r>
        <w:rPr>
          <w:rFonts w:ascii="Times New Roman" w:eastAsia="宋体" w:hAnsi="Times New Roman"/>
          <w:bCs/>
          <w:color w:val="FF0000"/>
          <w:sz w:val="21"/>
          <w:szCs w:val="21"/>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8.</w:t>
      </w:r>
      <w:r>
        <w:rPr>
          <w:rFonts w:ascii="Times New Roman" w:eastAsia="宋体" w:hAnsi="Times New Roman" w:cs="Times New Roman"/>
          <w:bCs/>
          <w:color w:val="FF0000"/>
        </w:rPr>
        <w:t>【答案】托里拆利</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吸盘塑料挂衣钩</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大气压的测量实验最早是由意大利科学家托里拆利做的，他测得管内外水银面的高度差为</w:t>
      </w:r>
      <w:r>
        <w:rPr>
          <w:rFonts w:ascii="Times New Roman" w:eastAsia="宋体" w:hAnsi="Times New Roman" w:cs="Times New Roman"/>
          <w:bCs/>
          <w:color w:val="FF0000"/>
        </w:rPr>
        <w:t>760mm</w:t>
      </w:r>
      <w:r>
        <w:rPr>
          <w:rFonts w:ascii="Times New Roman" w:eastAsia="宋体" w:hAnsi="Times New Roman" w:cs="Times New Roman"/>
          <w:bCs/>
          <w:color w:val="FF0000"/>
        </w:rPr>
        <w:t>，人们通常把这样大小的大气压叫做标准大气压，一标准大气压的大小等于</w:t>
      </w:r>
      <w:r>
        <w:rPr>
          <w:rFonts w:ascii="Times New Roman" w:eastAsia="宋体" w:hAnsi="Times New Roman" w:cs="Times New Roman"/>
          <w:bCs/>
          <w:color w:val="FF0000"/>
        </w:rPr>
        <w:t>760mm</w:t>
      </w:r>
      <w:r>
        <w:rPr>
          <w:rFonts w:ascii="Times New Roman" w:eastAsia="宋体" w:hAnsi="Times New Roman" w:cs="Times New Roman"/>
          <w:bCs/>
          <w:color w:val="FF0000"/>
        </w:rPr>
        <w:t>水银柱产生的液体压强。</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当我们把吸盘塑料挂衣钩捏扁再按在墙上时，相当于排出了吸盘里的部分空气，按在墙上时洗盘里面气压小于大气压，吸盘被牢牢地压在墙上。故吸盘塑料挂衣钩利用了大气压强。</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9.</w:t>
      </w:r>
      <w:r>
        <w:rPr>
          <w:rFonts w:ascii="Times New Roman" w:eastAsia="宋体" w:hAnsi="Times New Roman" w:cs="Times New Roman"/>
          <w:bCs/>
          <w:color w:val="FF0000"/>
        </w:rPr>
        <w:t>【答案】省力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大气压</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在使用压水井的压杆压水的时候，手移动的距离大于活塞移动的距离，并且动力臂大于阻力臂，由杠杆的平衡条件，所以使用时它的手柄相当于省力杠杆。</w:t>
      </w:r>
    </w:p>
    <w:p w:rsidR="001101C9" w:rsidRDefault="00E809CE">
      <w:pP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抽水机抽水时，抽水机是先将筒内的空气排出，此时筒内气压小于外界大气压，大气压将水从低处压到高处。</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【答案】小于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变小</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[1][2][3]</w:t>
      </w:r>
      <w:r>
        <w:rPr>
          <w:rFonts w:ascii="Times New Roman" w:eastAsia="宋体" w:hAnsi="Times New Roman" w:cs="Times New Roman"/>
          <w:bCs/>
          <w:color w:val="FF0000"/>
        </w:rPr>
        <w:t>将一个透明的玻璃杯倒扣在蜡烛上，蜡烛燃烧使杯内氧气减少，则杯内气压减小，小于外界大气压，外界大气压一般不变，盘中水会在大气压的作用下被压入杯中。</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【答案】连通器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相等</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壶身与壶嘴构成了一个连通器，因为水静止时水面相平。</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壶盖上的小孔连通了内外的空气，使壶内外气压相等，从而使壶中的水能顺利倒出。</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w:t>
      </w:r>
      <w:r>
        <w:rPr>
          <w:rFonts w:ascii="Times New Roman" w:eastAsia="宋体" w:hAnsi="Times New Roman" w:cs="Times New Roman"/>
          <w:bCs/>
          <w:color w:val="FF0000"/>
        </w:rPr>
        <w:object w:dxaOrig="682" w:dyaOrig="621">
          <v:shape id="_x0000_i1032" type="#_x0000_t75" alt="eqId68e21b93e1664677baa5a683165d8aad" style="width:34.1pt;height:31.05pt" o:ole="">
            <v:imagedata r:id="rId56" o:title="eqId68e21b93e1664677baa5a683165d8aad"/>
          </v:shape>
          <o:OLEObject Type="Embed" ProgID="Equation.DSMT4" ShapeID="_x0000_i1032" DrawAspect="Content" ObjectID="_1680411292" r:id="rId57"/>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减小误差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马德堡半球</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大气压</w:t>
      </w:r>
      <w:r>
        <w:rPr>
          <w:rFonts w:ascii="Times New Roman" w:eastAsia="宋体" w:hAnsi="Times New Roman" w:cs="Times New Roman"/>
          <w:bCs/>
          <w:color w:val="FF0000"/>
        </w:rPr>
        <w:t xml:space="preserve">    U</w:t>
      </w:r>
      <w:r>
        <w:rPr>
          <w:rFonts w:ascii="Times New Roman" w:eastAsia="宋体" w:hAnsi="Times New Roman" w:cs="Times New Roman"/>
          <w:bCs/>
          <w:color w:val="FF0000"/>
        </w:rPr>
        <w:t>形管压强计</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方向</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测定石块的密度</w:t>
      </w:r>
      <w:r>
        <w:rPr>
          <w:rFonts w:ascii="Times New Roman" w:eastAsia="宋体" w:hAnsi="Times New Roman" w:cs="Times New Roman"/>
          <w:bCs/>
          <w:color w:val="FF0000"/>
        </w:rPr>
        <w:t>”</w:t>
      </w:r>
      <w:r>
        <w:rPr>
          <w:rFonts w:ascii="Times New Roman" w:eastAsia="宋体" w:hAnsi="Times New Roman" w:cs="Times New Roman"/>
          <w:bCs/>
          <w:color w:val="FF0000"/>
        </w:rPr>
        <w:t>实验中，实验原理是</w:t>
      </w:r>
      <w:r>
        <w:rPr>
          <w:rFonts w:ascii="Times New Roman" w:eastAsia="宋体" w:hAnsi="Times New Roman" w:cs="Times New Roman"/>
          <w:bCs/>
          <w:color w:val="FF0000"/>
        </w:rPr>
        <w:object w:dxaOrig="682" w:dyaOrig="621">
          <v:shape id="_x0000_i1033" type="#_x0000_t75" alt="eqId68e21b93e1664677baa5a683165d8aad" style="width:34.1pt;height:31.05pt" o:ole="">
            <v:imagedata r:id="rId56" o:title="eqId68e21b93e1664677baa5a683165d8aad"/>
          </v:shape>
          <o:OLEObject Type="Embed" ProgID="Equation.DSMT4" ShapeID="_x0000_i1033" DrawAspect="Content" ObjectID="_1680411293" r:id="rId58"/>
        </w:object>
      </w:r>
      <w:r>
        <w:rPr>
          <w:rFonts w:ascii="Times New Roman" w:eastAsia="宋体" w:hAnsi="Times New Roman" w:cs="Times New Roman"/>
          <w:bCs/>
          <w:color w:val="FF0000"/>
        </w:rPr>
        <w:t>，测出石块的质量和体积即可求出密度。</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实验中多次测量的目的是为了减小误差。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图甲中的装置是马德堡半球实验装置，历史上，在德国的马德堡市广场上做过一个著名的实验，将两铜制的半球合在一起，抽出里面的空气，用两支马队向相反方向拉，半球未被拉开，从而证实了大气压的存在。</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[5][6]</w:t>
      </w:r>
      <w:r>
        <w:rPr>
          <w:rFonts w:ascii="Times New Roman" w:eastAsia="宋体" w:hAnsi="Times New Roman" w:cs="Times New Roman"/>
          <w:bCs/>
          <w:color w:val="FF0000"/>
        </w:rPr>
        <w:t>图乙所示图中的装置叫</w:t>
      </w:r>
      <w:r>
        <w:rPr>
          <w:rFonts w:ascii="Times New Roman" w:eastAsia="宋体" w:hAnsi="Times New Roman" w:cs="Times New Roman"/>
          <w:bCs/>
          <w:color w:val="FF0000"/>
        </w:rPr>
        <w:t>U</w:t>
      </w:r>
      <w:r>
        <w:rPr>
          <w:rFonts w:ascii="Times New Roman" w:eastAsia="宋体" w:hAnsi="Times New Roman" w:cs="Times New Roman"/>
          <w:bCs/>
          <w:color w:val="FF0000"/>
        </w:rPr>
        <w:t>形管压强计，将探头放入煤油中，保持探头在煤油中的某一深度不变，探究液体内部压强与方向的关系，改变探头的方向，</w:t>
      </w:r>
      <w:r>
        <w:rPr>
          <w:rFonts w:ascii="Times New Roman" w:eastAsia="宋体" w:hAnsi="Times New Roman" w:cs="Times New Roman"/>
          <w:bCs/>
          <w:color w:val="FF0000"/>
        </w:rPr>
        <w:t>U</w:t>
      </w:r>
      <w:r>
        <w:rPr>
          <w:rFonts w:ascii="Times New Roman" w:eastAsia="宋体" w:hAnsi="Times New Roman" w:cs="Times New Roman"/>
          <w:bCs/>
          <w:color w:val="FF0000"/>
        </w:rPr>
        <w:t>形管两侧液面高度差不变，说明同种液体在同一深度，液体向各个方向压强相等。</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A    </w:t>
      </w:r>
      <w:r>
        <w:rPr>
          <w:rFonts w:ascii="Times New Roman" w:eastAsia="宋体" w:hAnsi="Times New Roman" w:cs="Times New Roman"/>
          <w:bCs/>
          <w:color w:val="FF0000"/>
        </w:rPr>
        <w:t>马德堡半球实验</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精确测出大气压的数值的实验是托里拆利实验，证明大气压存在实验很多，但最早也是最著名的实验还是马德堡半球实验。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意大利科学家托里拆利利用液体水银间接测出了大气压的数值，通过计算水银柱的压强也就得出了大气压的数值。即</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[2] </w:t>
      </w:r>
      <w:r>
        <w:rPr>
          <w:rFonts w:ascii="Times New Roman" w:eastAsia="宋体" w:hAnsi="Times New Roman" w:cs="Times New Roman"/>
          <w:bCs/>
          <w:color w:val="FF0000"/>
        </w:rPr>
        <w:t>能说明大气压的存在实验有很多，历史上，德国的马德堡市市长奥托</w:t>
      </w:r>
      <w:r>
        <w:rPr>
          <w:rFonts w:ascii="Times New Roman" w:eastAsia="宋体" w:hAnsi="Times New Roman" w:cs="Times New Roman"/>
          <w:bCs/>
          <w:color w:val="FF0000"/>
        </w:rPr>
        <w:t>•</w:t>
      </w:r>
      <w:r>
        <w:rPr>
          <w:rFonts w:ascii="Times New Roman" w:eastAsia="宋体" w:hAnsi="Times New Roman" w:cs="Times New Roman"/>
          <w:bCs/>
          <w:color w:val="FF0000"/>
        </w:rPr>
        <w:t>冯</w:t>
      </w:r>
      <w:r>
        <w:rPr>
          <w:rFonts w:ascii="Times New Roman" w:eastAsia="宋体" w:hAnsi="Times New Roman" w:cs="Times New Roman"/>
          <w:bCs/>
          <w:color w:val="FF0000"/>
        </w:rPr>
        <w:t>•</w:t>
      </w:r>
      <w:r>
        <w:rPr>
          <w:rFonts w:ascii="Times New Roman" w:eastAsia="宋体" w:hAnsi="Times New Roman" w:cs="Times New Roman"/>
          <w:bCs/>
          <w:color w:val="FF0000"/>
        </w:rPr>
        <w:t>居里克在马德堡市广场上做过一个著名的实验，将两铜制的半球合在一起，抽出里面的空气，用两支马队向相反方向拉，半球未被拉开，从而证实了大气压的存在，是大气压将两半球压在一起，这就是著名的马德堡半球实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b    c    a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[1][2][3]</w:t>
      </w:r>
      <w:r>
        <w:rPr>
          <w:rFonts w:ascii="Times New Roman" w:eastAsia="宋体" w:hAnsi="Times New Roman" w:cs="Times New Roman"/>
          <w:bCs/>
          <w:color w:val="FF0000"/>
        </w:rPr>
        <w:t>液体密度计就是应用阿基米德原理制成的，利用阿基米德原理的是图</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打开船闸的一端，船闸里的水位逐渐与外面相平，外面的船就可以开进船闸。然后把这一端船闸关闭。然后打开另一端的船闸，船闸里的水位逐渐与外面相等。船就可以开到另一端去，利用了连通器，应用连通器的是图</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拔火罐在使用时，由于燃烧，内部的气压减小，小于外部气压，所以火罐被压在皮肤上，故其原理是利用了大气压，利用大气压强的是图</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25    </w:t>
      </w:r>
      <w:r>
        <w:rPr>
          <w:rFonts w:ascii="Times New Roman" w:eastAsia="宋体" w:hAnsi="Times New Roman" w:cs="Times New Roman"/>
          <w:bCs/>
          <w:color w:val="FF0000"/>
        </w:rPr>
        <w:t>变小</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弹簧秤下面挂着的是玻璃管及水银，所以弹簧秤的示数为玻璃管的重力与高出液面的那段水银柱的重力之和。玻璃管的上端为真空，正是大气压支撑着管内水银柱，所以有</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水银</w:t>
      </w:r>
      <w:r>
        <w:rPr>
          <w:rFonts w:ascii="Times New Roman" w:eastAsia="宋体" w:hAnsi="Times New Roman" w:cs="Times New Roman"/>
          <w:bCs/>
          <w:color w:val="FF0000"/>
        </w:rPr>
        <w:t>＝</w:t>
      </w:r>
      <w:proofErr w:type="spellStart"/>
      <w:r>
        <w:rPr>
          <w:rFonts w:ascii="Times New Roman" w:eastAsia="宋体" w:hAnsi="Times New Roman" w:cs="Times New Roman"/>
          <w:bCs/>
          <w:i/>
          <w:color w:val="FF0000"/>
        </w:rPr>
        <w:t>pS</w:t>
      </w:r>
      <w:proofErr w:type="spellEnd"/>
      <w:r>
        <w:rPr>
          <w:rFonts w:ascii="Times New Roman" w:eastAsia="宋体" w:hAnsi="Times New Roman" w:cs="Times New Roman"/>
          <w:bCs/>
          <w:color w:val="FF0000"/>
        </w:rPr>
        <w:t>＝</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Pa×2×10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w:t>
      </w:r>
      <w:r>
        <w:rPr>
          <w:rFonts w:ascii="Times New Roman" w:eastAsia="宋体" w:hAnsi="Times New Roman" w:cs="Times New Roman"/>
          <w:bCs/>
          <w:color w:val="FF0000"/>
        </w:rPr>
        <w:t>20N</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又</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管</w:t>
      </w:r>
      <w:r>
        <w:rPr>
          <w:rFonts w:ascii="Times New Roman" w:eastAsia="宋体" w:hAnsi="Times New Roman" w:cs="Times New Roman"/>
          <w:bCs/>
          <w:color w:val="FF0000"/>
        </w:rPr>
        <w:t>＝</w:t>
      </w:r>
      <w:r>
        <w:rPr>
          <w:rFonts w:ascii="Times New Roman" w:eastAsia="宋体" w:hAnsi="Times New Roman" w:cs="Times New Roman"/>
          <w:bCs/>
          <w:color w:val="FF0000"/>
        </w:rPr>
        <w:t>5N</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lastRenderedPageBreak/>
        <w:t>F</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管</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水银</w:t>
      </w:r>
      <w:r>
        <w:rPr>
          <w:rFonts w:ascii="Times New Roman" w:eastAsia="宋体" w:hAnsi="Times New Roman" w:cs="Times New Roman"/>
          <w:bCs/>
          <w:color w:val="FF0000"/>
        </w:rPr>
        <w:t>＝</w:t>
      </w:r>
      <w:r>
        <w:rPr>
          <w:rFonts w:ascii="Times New Roman" w:eastAsia="宋体" w:hAnsi="Times New Roman" w:cs="Times New Roman"/>
          <w:bCs/>
          <w:color w:val="FF0000"/>
        </w:rPr>
        <w:t>20N+5N</w:t>
      </w:r>
      <w:r>
        <w:rPr>
          <w:rFonts w:ascii="Times New Roman" w:eastAsia="宋体" w:hAnsi="Times New Roman" w:cs="Times New Roman"/>
          <w:bCs/>
          <w:color w:val="FF0000"/>
        </w:rPr>
        <w:t>＝</w:t>
      </w:r>
      <w:r>
        <w:rPr>
          <w:rFonts w:ascii="Times New Roman" w:eastAsia="宋体" w:hAnsi="Times New Roman" w:cs="Times New Roman"/>
          <w:bCs/>
          <w:color w:val="FF0000"/>
        </w:rPr>
        <w:t>25N</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如果不小心管内混入了少量空气，管内水银上方有气压，管内、外水银液面高度差会减小则弹簧秤的示数变小。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16.</w:t>
      </w:r>
      <w:r>
        <w:rPr>
          <w:rFonts w:ascii="Times New Roman" w:eastAsia="宋体" w:hAnsi="Times New Roman" w:cs="Times New Roman"/>
          <w:bCs/>
          <w:color w:val="FF0000"/>
        </w:rPr>
        <w:t>【答案】排尽筒内的空气，密封注射器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405" w:dyaOrig="615">
          <v:shape id="_x0000_i1034" type="#_x0000_t75" alt="eqId0e8124ca27ce4453b7a94432ec0e9725" style="width:20.25pt;height:30.75pt" o:ole="">
            <v:imagedata r:id="rId59" o:title="eqId0e8124ca27ce4453b7a94432ec0e9725"/>
          </v:shape>
          <o:OLEObject Type="Embed" ProgID="Equation.DSMT4" ShapeID="_x0000_i1034" DrawAspect="Content" ObjectID="_1680411294" r:id="rId60"/>
        </w:object>
      </w:r>
      <w:r>
        <w:rPr>
          <w:rFonts w:ascii="Times New Roman" w:eastAsia="宋体" w:hAnsi="Times New Roman" w:cs="Times New Roman"/>
          <w:bCs/>
          <w:color w:val="FF0000"/>
        </w:rPr>
        <w:t xml:space="preserve">    760    </w:t>
      </w:r>
      <w:r>
        <w:rPr>
          <w:rFonts w:ascii="Times New Roman" w:eastAsia="宋体" w:hAnsi="Times New Roman" w:cs="Times New Roman"/>
          <w:bCs/>
          <w:color w:val="FF0000"/>
        </w:rPr>
        <w:t>偏小</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实验时，把活塞推至注射器筒底端是为了排出注射器中的空气，使注射器密封。</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当注射器中的活塞开始滑动时，弹簧测力计的拉力与大气的压力刚好平衡，因此需要记录此时的示数；注射器是一个圆柱体形状，因此，应量出其刻度部分的长度，再读出容积</w:t>
      </w:r>
      <w:r>
        <w:rPr>
          <w:rFonts w:ascii="Times New Roman" w:eastAsia="宋体" w:hAnsi="Times New Roman" w:cs="Times New Roman"/>
          <w:bCs/>
          <w:i/>
          <w:color w:val="FF0000"/>
        </w:rPr>
        <w:t>V</w:t>
      </w:r>
      <w:r>
        <w:rPr>
          <w:rFonts w:ascii="Times New Roman" w:eastAsia="宋体" w:hAnsi="Times New Roman" w:cs="Times New Roman"/>
          <w:bCs/>
          <w:color w:val="FF0000"/>
        </w:rPr>
        <w:t>，得出活塞的面积</w:t>
      </w:r>
      <w:r>
        <w:rPr>
          <w:rFonts w:ascii="Times New Roman" w:eastAsia="宋体" w:hAnsi="Times New Roman" w:cs="Times New Roman"/>
          <w:bCs/>
          <w:color w:val="FF0000"/>
        </w:rPr>
        <w:object w:dxaOrig="660" w:dyaOrig="615">
          <v:shape id="_x0000_i1035" type="#_x0000_t75" alt="eqId8ba5e4800f2d489dbfa1e06d6e8c1d67" style="width:33pt;height:30.75pt" o:ole="">
            <v:imagedata r:id="rId61" o:title="eqId8ba5e4800f2d489dbfa1e06d6e8c1d67"/>
          </v:shape>
          <o:OLEObject Type="Embed" ProgID="Equation.DSMT4" ShapeID="_x0000_i1035" DrawAspect="Content" ObjectID="_1680411295" r:id="rId62"/>
        </w:object>
      </w:r>
      <w:r>
        <w:rPr>
          <w:rFonts w:ascii="Times New Roman" w:eastAsia="宋体" w:hAnsi="Times New Roman" w:cs="Times New Roman"/>
          <w:bCs/>
          <w:color w:val="FF0000"/>
        </w:rPr>
        <w:t>将测量结果代入压强公式得</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263" w:dyaOrig="625">
          <v:shape id="_x0000_i1036" type="#_x0000_t75" alt="eqId344c9b88e0fb4b5992afae95cbfb9088" style="width:63.15pt;height:31.25pt" o:ole="">
            <v:imagedata r:id="rId63" o:title="eqId344c9b88e0fb4b5992afae95cbfb9088"/>
          </v:shape>
          <o:OLEObject Type="Embed" ProgID="Equation.DSMT4" ShapeID="_x0000_i1036" DrawAspect="Content" ObjectID="_1680411296" r:id="rId64"/>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大气压的值可表示为</w:t>
      </w:r>
      <w:r>
        <w:rPr>
          <w:rFonts w:ascii="Times New Roman" w:eastAsia="宋体" w:hAnsi="Times New Roman" w:cs="Times New Roman"/>
          <w:bCs/>
          <w:color w:val="FF0000"/>
        </w:rPr>
        <w:object w:dxaOrig="795" w:dyaOrig="615">
          <v:shape id="_x0000_i1037" type="#_x0000_t75" alt="eqId1f1b10d1feee4a6799178a55608626c4" style="width:39.75pt;height:30.75pt" o:ole="">
            <v:imagedata r:id="rId65" o:title="eqId1f1b10d1feee4a6799178a55608626c4"/>
          </v:shape>
          <o:OLEObject Type="Embed" ProgID="Equation.DSMT4" ShapeID="_x0000_i1037" DrawAspect="Content" ObjectID="_1680411297" r:id="rId66"/>
        </w:objec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意大利科学家托里拆利，利用一根玻璃管测出了大气压所能支持的水银柱的高度，即</w:t>
      </w:r>
      <w:r>
        <w:rPr>
          <w:rFonts w:ascii="Times New Roman" w:eastAsia="宋体" w:hAnsi="Times New Roman" w:cs="Times New Roman"/>
          <w:bCs/>
          <w:color w:val="FF0000"/>
        </w:rPr>
        <w:t>760mm</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如果筒内空气没有排尽，拉力的测量值会偏小，根据公式</w:t>
      </w:r>
      <w:r>
        <w:rPr>
          <w:rFonts w:ascii="Times New Roman" w:eastAsia="宋体" w:hAnsi="Times New Roman" w:cs="Times New Roman"/>
          <w:bCs/>
          <w:color w:val="FF0000"/>
        </w:rPr>
        <w:object w:dxaOrig="675" w:dyaOrig="615">
          <v:shape id="_x0000_i1038" type="#_x0000_t75" alt="eqIdccae9445c74642239ef958a1699531b1" style="width:33.75pt;height:30.75pt" o:ole="">
            <v:imagedata r:id="rId49" o:title="eqIdccae9445c74642239ef958a1699531b1"/>
          </v:shape>
          <o:OLEObject Type="Embed" ProgID="Equation.DSMT4" ShapeID="_x0000_i1038" DrawAspect="Content" ObjectID="_1680411298" r:id="rId67"/>
        </w:object>
      </w:r>
      <w:r>
        <w:rPr>
          <w:rFonts w:ascii="Times New Roman" w:eastAsia="宋体" w:hAnsi="Times New Roman" w:cs="Times New Roman"/>
          <w:bCs/>
          <w:color w:val="FF0000"/>
        </w:rPr>
        <w:t>可知，导致测得的大气压值偏小；相反，如果活塞与注射器内壁间的摩擦较大，拉力的测量值会偏大，导致测得的大气压值偏大。</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17.</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98℃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升高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水面上方的气压增大了</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w:t>
      </w:r>
      <w:r>
        <w:rPr>
          <w:rFonts w:ascii="Times New Roman" w:eastAsia="宋体" w:hAnsi="Times New Roman" w:cs="Times New Roman"/>
          <w:bCs/>
          <w:color w:val="FF0000"/>
        </w:rPr>
        <w:t>由图知，此温度计的分度值为</w:t>
      </w:r>
      <w:r>
        <w:rPr>
          <w:rFonts w:ascii="Times New Roman" w:eastAsia="宋体" w:hAnsi="Times New Roman" w:cs="Times New Roman"/>
          <w:bCs/>
          <w:color w:val="FF0000"/>
        </w:rPr>
        <w:t>1℃</w:t>
      </w:r>
      <w:r>
        <w:rPr>
          <w:rFonts w:ascii="Times New Roman" w:eastAsia="宋体" w:hAnsi="Times New Roman" w:cs="Times New Roman"/>
          <w:bCs/>
          <w:color w:val="FF0000"/>
        </w:rPr>
        <w:t>，所以示数为</w:t>
      </w:r>
      <w:r>
        <w:rPr>
          <w:rFonts w:ascii="Times New Roman" w:eastAsia="宋体" w:hAnsi="Times New Roman" w:cs="Times New Roman"/>
          <w:bCs/>
          <w:color w:val="FF0000"/>
        </w:rPr>
        <w:t>98℃</w:t>
      </w:r>
      <w:r>
        <w:rPr>
          <w:rFonts w:ascii="Times New Roman" w:eastAsia="宋体" w:hAnsi="Times New Roman" w:cs="Times New Roman"/>
          <w:bCs/>
          <w:color w:val="FF0000"/>
        </w:rPr>
        <w:t>，水在沸腾过程中吸热但温度不变，所以继续给沸腾的水加热，水的温度也不变。</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(2)[3][4]</w:t>
      </w:r>
      <w:r>
        <w:rPr>
          <w:rFonts w:ascii="Times New Roman" w:eastAsia="宋体" w:hAnsi="Times New Roman" w:cs="Times New Roman"/>
          <w:bCs/>
          <w:color w:val="FF0000"/>
        </w:rPr>
        <w:t>随着水上方水蒸气的增多，水上方的气压增高，所以水的沸点会升高。</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18.</w:t>
      </w:r>
      <w:r>
        <w:rPr>
          <w:rFonts w:ascii="Times New Roman" w:eastAsia="宋体" w:hAnsi="Times New Roman" w:cs="Times New Roman"/>
          <w:bCs/>
          <w:color w:val="FF0000"/>
        </w:rPr>
        <w:t>【答案】保持不变</w:t>
      </w:r>
      <w:r>
        <w:rPr>
          <w:rFonts w:ascii="Times New Roman" w:eastAsia="宋体" w:hAnsi="Times New Roman" w:cs="Times New Roman"/>
          <w:bCs/>
          <w:color w:val="FF0000"/>
        </w:rPr>
        <w:t xml:space="preserve">    760    </w:t>
      </w:r>
      <w:r>
        <w:rPr>
          <w:rFonts w:ascii="Times New Roman" w:eastAsia="宋体" w:hAnsi="Times New Roman" w:cs="Times New Roman"/>
          <w:bCs/>
          <w:color w:val="FF0000"/>
        </w:rPr>
        <w:t>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相同</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水银流回槽内</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当长约</w:t>
      </w:r>
      <w:r>
        <w:rPr>
          <w:rFonts w:ascii="Times New Roman" w:eastAsia="宋体" w:hAnsi="Times New Roman" w:cs="Times New Roman"/>
          <w:bCs/>
          <w:color w:val="FF0000"/>
        </w:rPr>
        <w:t>1m</w:t>
      </w:r>
      <w:r>
        <w:rPr>
          <w:rFonts w:ascii="Times New Roman" w:eastAsia="宋体" w:hAnsi="Times New Roman" w:cs="Times New Roman"/>
          <w:bCs/>
          <w:color w:val="FF0000"/>
        </w:rPr>
        <w:t>的水银柱倒插入水银槽后，由于管内水银柱产生的压强大于管外的大气压，故水银会流出，管内水银柱下降；但下降会使管内水银柱产生的压强减小，下降到管内水银柱产生的压强等于管外大气压时，水银柱就会停止下降，此时管内外水银面高度差约为</w:t>
      </w:r>
      <w:r>
        <w:rPr>
          <w:rFonts w:ascii="Times New Roman" w:eastAsia="宋体" w:hAnsi="Times New Roman" w:cs="Times New Roman"/>
          <w:bCs/>
          <w:color w:val="FF0000"/>
        </w:rPr>
        <w:t>760mm</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[3][4][5][6]</w:t>
      </w:r>
      <w:r>
        <w:rPr>
          <w:rFonts w:ascii="Times New Roman" w:eastAsia="宋体" w:hAnsi="Times New Roman" w:cs="Times New Roman"/>
          <w:bCs/>
          <w:color w:val="FF0000"/>
        </w:rPr>
        <w:t>如果玻璃管倾斜了，由于大气压是不变的，故能支持的水银柱高度也是不变的，故管中水银柱长度会增大，使高度保持不变，即使换一根粗或细的玻璃管，结果也是一样的，这是因为在一定条件下，同一地区的大气压强相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如果管顶破了一个洞，则内外气压连通，大气压对管内水银柱就有个向下的压强，会使管内水银全部流回水银槽中。</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19.</w:t>
      </w:r>
      <w:r>
        <w:rPr>
          <w:rFonts w:ascii="Times New Roman" w:eastAsia="宋体" w:hAnsi="Times New Roman" w:cs="Times New Roman"/>
          <w:bCs/>
          <w:color w:val="FF0000"/>
        </w:rPr>
        <w:t>【答案】</w:t>
      </w:r>
      <w:r>
        <w:rPr>
          <w:rFonts w:ascii="Times New Roman" w:eastAsia="宋体" w:hAnsi="Times New Roman" w:cs="Times New Roman"/>
          <w:bCs/>
          <w:color w:val="FF0000"/>
        </w:rPr>
        <w:t>(1)5×10</w:t>
      </w:r>
      <w:r>
        <w:rPr>
          <w:rFonts w:ascii="Times New Roman" w:eastAsia="宋体" w:hAnsi="Times New Roman" w:cs="Times New Roman"/>
          <w:bCs/>
          <w:color w:val="FF0000"/>
          <w:vertAlign w:val="superscript"/>
        </w:rPr>
        <w:t>6</w:t>
      </w:r>
      <w:r>
        <w:rPr>
          <w:rFonts w:ascii="Times New Roman" w:eastAsia="宋体" w:hAnsi="Times New Roman" w:cs="Times New Roman"/>
          <w:bCs/>
          <w:color w:val="FF0000"/>
        </w:rPr>
        <w:t>N</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屋顶上下表面都受到大气压力，相互抵消</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大气对屋顶的压力为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681" w:dyaOrig="376">
          <v:shape id="_x0000_i1039" type="#_x0000_t75" alt="eqIdd53def4f003a4bc8b09571f1c52905c3" style="width:184.05pt;height:18.8pt" o:ole="">
            <v:imagedata r:id="rId68" o:title="eqIdd53def4f003a4bc8b09571f1c52905c3"/>
          </v:shape>
          <o:OLEObject Type="Embed" ProgID="Equation.DSMT4" ShapeID="_x0000_i1039" DrawAspect="Content" ObjectID="_1680411299" r:id="rId69"/>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答：大气对屋顶的压力为</w:t>
      </w:r>
      <w:r>
        <w:rPr>
          <w:rFonts w:ascii="Times New Roman" w:eastAsia="宋体" w:hAnsi="Times New Roman" w:cs="Times New Roman"/>
          <w:bCs/>
          <w:color w:val="FF0000"/>
        </w:rPr>
        <w:object w:dxaOrig="864" w:dyaOrig="326">
          <v:shape id="_x0000_i1040" type="#_x0000_t75" alt="eqIda87f8203e12f44a3805ebb6bcf8c47c5" style="width:43.2pt;height:16.3pt" o:ole="">
            <v:imagedata r:id="rId70" o:title="eqIda87f8203e12f44a3805ebb6bcf8c47c5"/>
          </v:shape>
          <o:OLEObject Type="Embed" ProgID="Equation.DSMT4" ShapeID="_x0000_i1040" DrawAspect="Content" ObjectID="_1680411300" r:id="rId71"/>
        </w:objec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因为屋顶上下表面都受到大气压力，其作用相互抵消，所以屋顶不会被压塌。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20.</w:t>
      </w:r>
      <w:r>
        <w:rPr>
          <w:rFonts w:ascii="Times New Roman" w:eastAsia="宋体" w:hAnsi="Times New Roman" w:cs="Times New Roman"/>
          <w:bCs/>
          <w:color w:val="FF0000"/>
        </w:rPr>
        <w:t>【答案】（</w:t>
      </w:r>
      <w:r>
        <w:rPr>
          <w:rFonts w:ascii="Times New Roman" w:eastAsia="宋体" w:hAnsi="Times New Roman" w:cs="Times New Roman"/>
          <w:bCs/>
          <w:color w:val="FF0000"/>
        </w:rPr>
        <w:t>1</w:t>
      </w:r>
      <w:r>
        <w:rPr>
          <w:rFonts w:ascii="Times New Roman" w:eastAsia="宋体" w:hAnsi="Times New Roman" w:cs="Times New Roman"/>
          <w:bCs/>
          <w:color w:val="FF0000"/>
        </w:rPr>
        <w:t>）茶壶的盖上留一小孔，使内外气压相等，水才容易倒出来；（</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300Pa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茶壶在倒水时若无小孔，随着壶内水的流出，壶内气体质量一定，体积增大，压强减小，壶内压强小于外界大气压，水不宜流出．茶壶盖上有了小孔，壶内、外气压相同，利用连通器原理，水很容易流出．</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茶壶底受水的压强为</w:t>
      </w:r>
      <w:r>
        <w:rPr>
          <w:rFonts w:ascii="Times New Roman" w:eastAsia="宋体" w:hAnsi="Times New Roman" w:cs="Times New Roman"/>
          <w:bCs/>
          <w:color w:val="FF0000"/>
        </w:rPr>
        <w:br/>
      </w:r>
      <w:r>
        <w:rPr>
          <w:rFonts w:ascii="Times New Roman" w:eastAsia="宋体" w:hAnsi="Times New Roman" w:cs="Times New Roman"/>
          <w:bCs/>
          <w:i/>
          <w:color w:val="FF0000"/>
        </w:rPr>
        <w:lastRenderedPageBreak/>
        <w:t>p</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proofErr w:type="spellStart"/>
      <w:r>
        <w:rPr>
          <w:rFonts w:ascii="Times New Roman" w:eastAsia="宋体" w:hAnsi="Times New Roman" w:cs="Times New Roman"/>
          <w:bCs/>
          <w:i/>
          <w:color w:val="FF0000"/>
        </w:rPr>
        <w:t>gh</w:t>
      </w:r>
      <w:proofErr w:type="spellEnd"/>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×10N/kg×3×10</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m=300Pa</w:t>
      </w:r>
    </w:p>
    <w:p w:rsidR="001101C9" w:rsidRDefault="00E809CE">
      <w:pPr>
        <w:spacing w:line="360" w:lineRule="auto"/>
        <w:ind w:leftChars="200" w:left="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茶壶的盖上留一小孔，使内外气压相等，水才容易倒出来；</w:t>
      </w:r>
      <w:r>
        <w:rPr>
          <w:rFonts w:ascii="Times New Roman" w:eastAsia="宋体" w:hAnsi="Times New Roman" w:cs="Times New Roman"/>
          <w:bCs/>
          <w:color w:val="FF0000"/>
        </w:rPr>
        <w:br/>
        <w:t>(2)</w:t>
      </w:r>
      <w:r>
        <w:rPr>
          <w:rFonts w:ascii="Times New Roman" w:eastAsia="宋体" w:hAnsi="Times New Roman" w:cs="Times New Roman"/>
          <w:bCs/>
          <w:color w:val="FF0000"/>
        </w:rPr>
        <w:t>茶壶底受水的压强</w:t>
      </w:r>
      <w:r>
        <w:rPr>
          <w:rFonts w:ascii="Times New Roman" w:eastAsia="宋体" w:hAnsi="Times New Roman" w:cs="Times New Roman"/>
          <w:bCs/>
          <w:color w:val="FF0000"/>
        </w:rPr>
        <w:t>300Pa</w:t>
      </w:r>
      <w:r>
        <w:rPr>
          <w:rFonts w:ascii="Times New Roman" w:eastAsia="宋体" w:hAnsi="Times New Roman" w:cs="Times New Roman"/>
          <w:bCs/>
          <w:color w:val="FF0000"/>
        </w:rPr>
        <w:t>．</w:t>
      </w:r>
    </w:p>
    <w:p w:rsidR="001101C9" w:rsidRDefault="00E809CE" w:rsidP="003338CC">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本题考查连通器的原理，关键知道连通器是上端开口，底部相连的，液面静止时保持相平。在液体不流动时连通器内各容器的液面总是保持在同一水平面上，这就是连通器的原理。</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．抽水机是利用大气压工作的，与连通器无关，故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．注射器在吸药水时，是利用外界大气压大于其内部的压强，故药水在外界大气压的作用下被压入注射器内部的，是利用大气压强的原理工作的，故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．船闸的上游阀门打开时，上游和闸室构成连通器，下游阀门打开时，下游和闸室构成连通器，故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．液压千斤顶是根据帕斯卡原理制成的，没有应用连通器原理，故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将整个装置</w:t>
      </w:r>
      <w:proofErr w:type="gramStart"/>
      <w:r>
        <w:rPr>
          <w:rFonts w:ascii="Times New Roman" w:eastAsia="宋体" w:hAnsi="Times New Roman" w:cs="Times New Roman"/>
          <w:bCs/>
          <w:color w:val="FF0000"/>
        </w:rPr>
        <w:t>看做</w:t>
      </w:r>
      <w:proofErr w:type="gramEnd"/>
      <w:r>
        <w:rPr>
          <w:rFonts w:ascii="Times New Roman" w:eastAsia="宋体" w:hAnsi="Times New Roman" w:cs="Times New Roman"/>
          <w:bCs/>
          <w:color w:val="FF0000"/>
        </w:rPr>
        <w:t>一个整体，则弹簧测力计的示数就等于装置的总重力</w:t>
      </w:r>
      <w:r>
        <w:rPr>
          <w:rFonts w:ascii="Times New Roman" w:eastAsia="宋体" w:hAnsi="Times New Roman" w:cs="Times New Roman"/>
          <w:bCs/>
          <w:color w:val="FF0000"/>
        </w:rPr>
        <w:object w:dxaOrig="360" w:dyaOrig="360">
          <v:shape id="_x0000_i1041" type="#_x0000_t75" alt="eqId647d0fc502be4b348186d6bed247d302" style="width:18pt;height:18pt" o:ole="">
            <v:imagedata r:id="rId72" o:title="eqId647d0fc502be4b348186d6bed247d302"/>
          </v:shape>
          <o:OLEObject Type="Embed" ProgID="Equation.DSMT4" ShapeID="_x0000_i1041" DrawAspect="Content" ObjectID="_1680411301" r:id="rId73"/>
        </w:objec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管内水银柱所受的重力是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454" w:dyaOrig="376">
          <v:shape id="_x0000_i1042" type="#_x0000_t75" alt="eqId6aec0528114d443485f84a348fcb5cb6" style="width:122.7pt;height:18.8pt" o:ole="">
            <v:imagedata r:id="rId74" o:title="eqId6aec0528114d443485f84a348fcb5cb6"/>
          </v:shape>
          <o:OLEObject Type="Embed" ProgID="Equation.DSMT4" ShapeID="_x0000_i1042" DrawAspect="Content" ObjectID="_1680411302" r:id="rId75"/>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弹簧测力计的示数是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118" w:dyaOrig="376">
          <v:shape id="_x0000_i1043" type="#_x0000_t75" alt="eqId00b2b0663b9f45aea3c5e95b68ce60cb" style="width:155.9pt;height:18.8pt" o:ole="">
            <v:imagedata r:id="rId76" o:title="eqId00b2b0663b9f45aea3c5e95b68ce60cb"/>
          </v:shape>
          <o:OLEObject Type="Embed" ProgID="Equation.DSMT4" ShapeID="_x0000_i1043" DrawAspect="Content" ObjectID="_1680411303" r:id="rId77"/>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r>
        <w:rPr>
          <w:rFonts w:ascii="Times New Roman" w:eastAsia="宋体" w:hAnsi="Times New Roman" w:cs="Times New Roman"/>
          <w:bCs/>
          <w:color w:val="FF0000"/>
        </w:rPr>
        <w:t>ACD</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．瓶内抽空后被压扁是由于瓶内的大气压小于外界大气压，与大气压有关，故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．大气对纸片向上的压力托住了杯中的水，与大气压有关，故</w:t>
      </w:r>
      <w:r>
        <w:rPr>
          <w:rFonts w:ascii="Times New Roman" w:eastAsia="宋体" w:hAnsi="Times New Roman" w:cs="Times New Roman"/>
          <w:bCs/>
          <w:color w:val="FF0000"/>
        </w:rPr>
        <w:t>B</w:t>
      </w:r>
      <w:r>
        <w:rPr>
          <w:rFonts w:ascii="Times New Roman" w:eastAsia="宋体" w:hAnsi="Times New Roman" w:cs="Times New Roman"/>
          <w:bCs/>
          <w:color w:val="FF0000"/>
        </w:rPr>
        <w:t>不合题意；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．铁轨铺在枕木上，是在压力一定时，增大受力面积来减小对路基的压强，与大气压无关，故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．吸盘的工作过程是：用力将吸盘紧压在墙壁上，将吸盘中的空气排出，松手后，由于吸盘内的空气减少，内部气压小于外界大气压，外界大气压将吸盘紧压在墙壁上，故</w:t>
      </w:r>
      <w:r>
        <w:rPr>
          <w:rFonts w:ascii="Times New Roman" w:eastAsia="宋体" w:hAnsi="Times New Roman" w:cs="Times New Roman"/>
          <w:bCs/>
          <w:color w:val="FF0000"/>
        </w:rPr>
        <w:t>D</w:t>
      </w:r>
      <w:r>
        <w:rPr>
          <w:rFonts w:ascii="Times New Roman" w:eastAsia="宋体" w:hAnsi="Times New Roman" w:cs="Times New Roman"/>
          <w:bCs/>
          <w:color w:val="FF0000"/>
        </w:rPr>
        <w:t>不合题意。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托里拆利首先想到用玻璃管装满水银再倒插入水银槽，测出了大气压所支持水银柱的高度，算出了大气压强值，故选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个标准大气压约为</w:t>
      </w:r>
      <w:r>
        <w:rPr>
          <w:rFonts w:ascii="Times New Roman" w:eastAsia="宋体" w:hAnsi="Times New Roman" w:cs="Times New Roman"/>
          <w:bCs/>
          <w:color w:val="FF0000"/>
        </w:rPr>
        <w:t>1.013×10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 xml:space="preserve"> Pa</w:t>
      </w:r>
      <w:r>
        <w:rPr>
          <w:rFonts w:ascii="Times New Roman" w:eastAsia="宋体" w:hAnsi="Times New Roman" w:cs="Times New Roman"/>
          <w:bCs/>
          <w:color w:val="FF0000"/>
        </w:rPr>
        <w:t>，根据液体压强公式</w:t>
      </w:r>
      <w:r>
        <w:rPr>
          <w:rFonts w:ascii="Times New Roman" w:eastAsia="宋体" w:hAnsi="Times New Roman" w:cs="Times New Roman"/>
          <w:bCs/>
          <w:i/>
          <w:color w:val="FF0000"/>
        </w:rPr>
        <w:t>p</w:t>
      </w:r>
      <w:r>
        <w:rPr>
          <w:rFonts w:ascii="Times New Roman" w:eastAsia="宋体" w:hAnsi="Times New Roman" w:cs="Times New Roman"/>
          <w:bCs/>
          <w:color w:val="FF0000"/>
        </w:rPr>
        <w:t>＝</w:t>
      </w:r>
      <w:proofErr w:type="spellStart"/>
      <w:r>
        <w:rPr>
          <w:rFonts w:ascii="Times New Roman" w:eastAsia="宋体" w:hAnsi="Times New Roman" w:cs="Times New Roman"/>
          <w:bCs/>
          <w:i/>
          <w:color w:val="FF0000"/>
        </w:rPr>
        <w:t>ρgh</w:t>
      </w:r>
      <w:proofErr w:type="spellEnd"/>
      <w:r>
        <w:rPr>
          <w:rFonts w:ascii="Times New Roman" w:eastAsia="宋体" w:hAnsi="Times New Roman" w:cs="Times New Roman"/>
          <w:bCs/>
          <w:color w:val="FF0000"/>
        </w:rPr>
        <w:t>可以计算出，一个大气压能支持</w:t>
      </w:r>
      <w:r>
        <w:rPr>
          <w:rFonts w:ascii="Times New Roman" w:eastAsia="宋体" w:hAnsi="Times New Roman" w:cs="Times New Roman"/>
          <w:bCs/>
          <w:color w:val="FF0000"/>
        </w:rPr>
        <w:t>10.34 m</w:t>
      </w:r>
      <w:r>
        <w:rPr>
          <w:rFonts w:ascii="Times New Roman" w:eastAsia="宋体" w:hAnsi="Times New Roman" w:cs="Times New Roman"/>
          <w:bCs/>
          <w:color w:val="FF0000"/>
        </w:rPr>
        <w:t>高的水柱．所以在筒口离开水面以前，量筒露出水面的部分是充满水的．</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6.</w:t>
      </w:r>
      <w:r>
        <w:rPr>
          <w:rFonts w:ascii="Times New Roman" w:eastAsia="宋体" w:hAnsi="Times New Roman" w:cs="Times New Roman"/>
          <w:bCs/>
          <w:color w:val="FF0000"/>
        </w:rPr>
        <w:t>【答案】</w:t>
      </w:r>
      <w:r>
        <w:rPr>
          <w:rFonts w:ascii="Times New Roman" w:eastAsia="宋体" w:hAnsi="Times New Roman" w:cs="Times New Roman"/>
          <w:bCs/>
          <w:color w:val="FF0000"/>
        </w:rPr>
        <w:t>BC</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用抽气机对</w:t>
      </w:r>
      <w:r>
        <w:rPr>
          <w:rFonts w:ascii="Times New Roman" w:eastAsia="宋体" w:hAnsi="Times New Roman" w:cs="Times New Roman"/>
          <w:bCs/>
          <w:color w:val="FF0000"/>
        </w:rPr>
        <w:t>U</w:t>
      </w:r>
      <w:r>
        <w:rPr>
          <w:rFonts w:ascii="Times New Roman" w:eastAsia="宋体" w:hAnsi="Times New Roman" w:cs="Times New Roman"/>
          <w:bCs/>
          <w:color w:val="FF0000"/>
        </w:rPr>
        <w:t>形管向外抽气后管内压强小于管外大气压，在大气压作用下液体进入两管中。根据液体压强</w:t>
      </w:r>
      <w:r>
        <w:rPr>
          <w:rFonts w:ascii="Times New Roman" w:eastAsia="宋体" w:hAnsi="Times New Roman" w:cs="Times New Roman"/>
          <w:bCs/>
          <w:color w:val="FF0000"/>
        </w:rPr>
        <w:t>p</w:t>
      </w:r>
      <w:r>
        <w:rPr>
          <w:rFonts w:ascii="Times New Roman" w:eastAsia="宋体" w:hAnsi="Times New Roman" w:cs="Times New Roman"/>
          <w:bCs/>
          <w:color w:val="FF0000"/>
        </w:rPr>
        <w:t>＝</w:t>
      </w:r>
      <w:proofErr w:type="spellStart"/>
      <w:r>
        <w:rPr>
          <w:rFonts w:ascii="Times New Roman" w:eastAsia="宋体" w:hAnsi="Times New Roman" w:cs="Times New Roman"/>
          <w:bCs/>
          <w:color w:val="FF0000"/>
        </w:rPr>
        <w:t>ρgh</w:t>
      </w:r>
      <w:proofErr w:type="spellEnd"/>
      <w:r>
        <w:rPr>
          <w:rFonts w:ascii="Times New Roman" w:eastAsia="宋体" w:hAnsi="Times New Roman" w:cs="Times New Roman"/>
          <w:bCs/>
          <w:color w:val="FF0000"/>
        </w:rPr>
        <w:t>和压力平衡角度分析解决。</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用抽气机对</w:t>
      </w:r>
      <w:r>
        <w:rPr>
          <w:rFonts w:ascii="Times New Roman" w:eastAsia="宋体" w:hAnsi="Times New Roman" w:cs="Times New Roman"/>
          <w:bCs/>
          <w:color w:val="FF0000"/>
        </w:rPr>
        <w:t>U</w:t>
      </w:r>
      <w:r>
        <w:rPr>
          <w:rFonts w:ascii="Times New Roman" w:eastAsia="宋体" w:hAnsi="Times New Roman" w:cs="Times New Roman"/>
          <w:bCs/>
          <w:color w:val="FF0000"/>
        </w:rPr>
        <w:t>形管向外抽气后关闭阀门</w:t>
      </w:r>
      <w:r>
        <w:rPr>
          <w:rFonts w:ascii="Times New Roman" w:eastAsia="宋体" w:hAnsi="Times New Roman" w:cs="Times New Roman"/>
          <w:bCs/>
          <w:color w:val="FF0000"/>
        </w:rPr>
        <w:t>K</w:t>
      </w:r>
      <w:r>
        <w:rPr>
          <w:rFonts w:ascii="Times New Roman" w:eastAsia="宋体" w:hAnsi="Times New Roman" w:cs="Times New Roman"/>
          <w:bCs/>
          <w:color w:val="FF0000"/>
        </w:rPr>
        <w:t>，管内气体压强（</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气</w:t>
      </w:r>
      <w:r>
        <w:rPr>
          <w:rFonts w:ascii="Times New Roman" w:eastAsia="宋体" w:hAnsi="Times New Roman" w:cs="Times New Roman"/>
          <w:bCs/>
          <w:color w:val="FF0000"/>
        </w:rPr>
        <w:t>）小于管外大气压（</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），在大气压的作用下液体进入两管中，待液体静止两管中压强平衡，</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则有：</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气</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气</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gh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gh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、只要管内压强小于管外大气压，就会有液体进入两管中，没必要将</w:t>
      </w:r>
      <w:r>
        <w:rPr>
          <w:rFonts w:ascii="Times New Roman" w:eastAsia="宋体" w:hAnsi="Times New Roman" w:cs="Times New Roman"/>
          <w:bCs/>
          <w:color w:val="FF0000"/>
        </w:rPr>
        <w:t>U</w:t>
      </w:r>
      <w:r>
        <w:rPr>
          <w:rFonts w:ascii="Times New Roman" w:eastAsia="宋体" w:hAnsi="Times New Roman" w:cs="Times New Roman"/>
          <w:bCs/>
          <w:color w:val="FF0000"/>
        </w:rPr>
        <w:t>形管内抽成真空，故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、若将</w:t>
      </w:r>
      <w:r>
        <w:rPr>
          <w:rFonts w:ascii="Times New Roman" w:eastAsia="宋体" w:hAnsi="Times New Roman" w:cs="Times New Roman"/>
          <w:bCs/>
          <w:color w:val="FF0000"/>
        </w:rPr>
        <w:t>U</w:t>
      </w:r>
      <w:r>
        <w:rPr>
          <w:rFonts w:ascii="Times New Roman" w:eastAsia="宋体" w:hAnsi="Times New Roman" w:cs="Times New Roman"/>
          <w:bCs/>
          <w:color w:val="FF0000"/>
        </w:rPr>
        <w:t>形管倾斜，液柱长度增加，有更多的液体进入两管中，</w:t>
      </w:r>
      <w:r>
        <w:rPr>
          <w:rFonts w:ascii="Times New Roman" w:eastAsia="宋体" w:hAnsi="Times New Roman" w:cs="Times New Roman"/>
          <w:bCs/>
          <w:color w:val="FF0000"/>
        </w:rPr>
        <w:t>U</w:t>
      </w:r>
      <w:r>
        <w:rPr>
          <w:rFonts w:ascii="Times New Roman" w:eastAsia="宋体" w:hAnsi="Times New Roman" w:cs="Times New Roman"/>
          <w:bCs/>
          <w:color w:val="FF0000"/>
        </w:rPr>
        <w:t>形管中空气体积减小，管内气体压强增大，所以两管中液体的深度减小（即液柱高度减小）；由于</w:t>
      </w:r>
      <w:r>
        <w:rPr>
          <w:rFonts w:ascii="Times New Roman" w:eastAsia="宋体" w:hAnsi="Times New Roman" w:cs="Times New Roman"/>
          <w:bCs/>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，而减小相同的液体压强，由</w:t>
      </w:r>
      <w:r>
        <w:rPr>
          <w:rFonts w:ascii="Times New Roman" w:eastAsia="宋体" w:hAnsi="Times New Roman" w:cs="Times New Roman"/>
          <w:bCs/>
          <w:color w:val="FF0000"/>
        </w:rPr>
        <w:t>p</w:t>
      </w:r>
      <w:r>
        <w:rPr>
          <w:rFonts w:ascii="Times New Roman" w:eastAsia="宋体" w:hAnsi="Times New Roman" w:cs="Times New Roman"/>
          <w:bCs/>
          <w:color w:val="FF0000"/>
        </w:rPr>
        <w:t>＝</w:t>
      </w:r>
      <w:proofErr w:type="spellStart"/>
      <w:r>
        <w:rPr>
          <w:rFonts w:ascii="Times New Roman" w:eastAsia="宋体" w:hAnsi="Times New Roman" w:cs="Times New Roman"/>
          <w:bCs/>
          <w:color w:val="FF0000"/>
        </w:rPr>
        <w:t>ρgh</w:t>
      </w:r>
      <w:proofErr w:type="spellEnd"/>
      <w:r>
        <w:rPr>
          <w:rFonts w:ascii="Times New Roman" w:eastAsia="宋体" w:hAnsi="Times New Roman" w:cs="Times New Roman"/>
          <w:bCs/>
          <w:color w:val="FF0000"/>
        </w:rPr>
        <w:t>可知</w:t>
      </w:r>
      <w:r>
        <w:rPr>
          <w:rFonts w:ascii="Times New Roman" w:eastAsia="宋体" w:hAnsi="Times New Roman" w:cs="Times New Roman"/>
          <w:bCs/>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，所以两管中液体高度差会减小，故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CD</w:t>
      </w:r>
      <w:r>
        <w:rPr>
          <w:rFonts w:ascii="Times New Roman" w:eastAsia="宋体" w:hAnsi="Times New Roman" w:cs="Times New Roman"/>
          <w:bCs/>
          <w:color w:val="FF0000"/>
        </w:rPr>
        <w:t>、由前面分析可得</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gh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gh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，所以，右边液体的密度</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color w:val="FF0000"/>
        </w:rPr>
        <w:object w:dxaOrig="495" w:dyaOrig="675">
          <v:shape id="_x0000_i1044" type="#_x0000_t75" alt="eqId1221378103a9415580ca265c320f533e" style="width:24.75pt;height:33.75pt" o:ole="">
            <v:imagedata r:id="rId78" o:title="eqId1221378103a9415580ca265c320f533e"/>
          </v:shape>
          <o:OLEObject Type="Embed" ProgID="Equation.DSMT4" ShapeID="_x0000_i1044" DrawAspect="Content" ObjectID="_1680411304" r:id="rId79"/>
        </w:objec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BC</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7.</w:t>
      </w:r>
      <w:r>
        <w:rPr>
          <w:rFonts w:ascii="Times New Roman" w:eastAsia="宋体" w:hAnsi="Times New Roman" w:cs="Times New Roman"/>
          <w:bCs/>
          <w:color w:val="FF0000"/>
        </w:rPr>
        <w:t>【答案】全部刻度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405" w:dyaOrig="615">
          <v:shape id="_x0000_i1045" type="#_x0000_t75" alt="eqId0e8124ca27ce4453b7a94432ec0e9725" style="width:20.25pt;height:30.75pt" o:ole="">
            <v:imagedata r:id="rId80" o:title="eqId0e8124ca27ce4453b7a94432ec0e9725"/>
          </v:shape>
          <o:OLEObject Type="Embed" ProgID="Equation.DSMT4" ShapeID="_x0000_i1045" DrawAspect="Content" ObjectID="_1680411305" r:id="rId81"/>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摩擦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密封性好</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求注射器活塞横截面积需要先从针筒上读出注射器的容积</w:t>
      </w:r>
      <w:r>
        <w:rPr>
          <w:rFonts w:ascii="Times New Roman" w:eastAsia="宋体" w:hAnsi="Times New Roman" w:cs="Times New Roman"/>
          <w:bCs/>
          <w:i/>
          <w:color w:val="FF0000"/>
        </w:rPr>
        <w:t>V</w:t>
      </w:r>
      <w:r>
        <w:rPr>
          <w:rFonts w:ascii="Times New Roman" w:eastAsia="宋体" w:hAnsi="Times New Roman" w:cs="Times New Roman"/>
          <w:bCs/>
          <w:color w:val="FF0000"/>
        </w:rPr>
        <w:t>，再用刻度尺测量注射器全部刻度的长度</w:t>
      </w:r>
      <w:r>
        <w:rPr>
          <w:rFonts w:ascii="Times New Roman" w:eastAsia="宋体" w:hAnsi="Times New Roman" w:cs="Times New Roman"/>
          <w:bCs/>
          <w:i/>
          <w:color w:val="FF0000"/>
        </w:rPr>
        <w:t>L</w:t>
      </w:r>
      <w:r>
        <w:rPr>
          <w:rFonts w:ascii="Times New Roman" w:eastAsia="宋体" w:hAnsi="Times New Roman" w:cs="Times New Roman"/>
          <w:bCs/>
          <w:color w:val="FF0000"/>
        </w:rPr>
        <w:t>，则</w:t>
      </w:r>
      <w:r>
        <w:rPr>
          <w:rFonts w:ascii="Times New Roman" w:eastAsia="宋体" w:hAnsi="Times New Roman" w:cs="Times New Roman"/>
          <w:bCs/>
          <w:color w:val="FF0000"/>
        </w:rPr>
        <w:object w:dxaOrig="660" w:dyaOrig="615">
          <v:shape id="_x0000_i1046" type="#_x0000_t75" alt="eqId8ba5e4800f2d489dbfa1e06d6e8c1d67" style="width:33pt;height:30.75pt" o:ole="">
            <v:imagedata r:id="rId82" o:title="eqId8ba5e4800f2d489dbfa1e06d6e8c1d67"/>
          </v:shape>
          <o:OLEObject Type="Embed" ProgID="Equation.DSMT4" ShapeID="_x0000_i1046" DrawAspect="Content" ObjectID="_1680411306" r:id="rId83"/>
        </w:objec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w:t>
      </w:r>
      <w:r>
        <w:rPr>
          <w:rFonts w:ascii="Times New Roman" w:eastAsia="宋体" w:hAnsi="Times New Roman" w:cs="Times New Roman"/>
          <w:bCs/>
          <w:color w:val="FF0000"/>
        </w:rPr>
        <w:t>由二力平衡的条件可知</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016" w:dyaOrig="626">
          <v:shape id="_x0000_i1047" type="#_x0000_t75" alt="eqId359a1bf54fe344469d940aca20e01cee" style="width:100.8pt;height:31.3pt" o:ole="">
            <v:imagedata r:id="rId84" o:title="eqId359a1bf54fe344469d940aca20e01cee"/>
          </v:shape>
          <o:OLEObject Type="Embed" ProgID="Equation.DSMT4" ShapeID="_x0000_i1047" DrawAspect="Content" ObjectID="_1680411307" r:id="rId85"/>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则大气压强是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064" w:dyaOrig="626">
          <v:shape id="_x0000_i1048" type="#_x0000_t75" alt="eqId28caec58f92f4d769566f8ce5d7866ef" style="width:53.2pt;height:31.3pt" o:ole="">
            <v:imagedata r:id="rId86" o:title="eqId28caec58f92f4d769566f8ce5d7866ef"/>
          </v:shape>
          <o:OLEObject Type="Embed" ProgID="Equation.DSMT4" ShapeID="_x0000_i1048" DrawAspect="Content" ObjectID="_1680411308" r:id="rId87"/>
        </w:object>
      </w:r>
    </w:p>
    <w:p w:rsidR="001101C9" w:rsidRDefault="00E809CE">
      <w:pP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在活塞周围涂抹润滑油的好处是减小摩擦、密封性好，这样测量出的拉力更准确，计算出的大气压强误差也较小。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【答案】压强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升高</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[1][2]</w:t>
      </w:r>
      <w:r>
        <w:rPr>
          <w:rFonts w:ascii="Times New Roman" w:eastAsia="宋体" w:hAnsi="Times New Roman" w:cs="Times New Roman"/>
          <w:bCs/>
          <w:color w:val="FF0000"/>
        </w:rPr>
        <w:t>高压锅密闭较好，内部压强大，水的沸点高，这样高压锅内的温度就会更高一些，就会更快煮熟食物。所以高压锅的</w:t>
      </w:r>
      <w:r>
        <w:rPr>
          <w:rFonts w:ascii="Times New Roman" w:eastAsia="宋体" w:hAnsi="Times New Roman" w:cs="Times New Roman"/>
          <w:bCs/>
          <w:color w:val="FF0000"/>
        </w:rPr>
        <w:t>“</w:t>
      </w:r>
      <w:r>
        <w:rPr>
          <w:rFonts w:ascii="Times New Roman" w:eastAsia="宋体" w:hAnsi="Times New Roman" w:cs="Times New Roman"/>
          <w:bCs/>
          <w:color w:val="FF0000"/>
        </w:rPr>
        <w:t>压</w:t>
      </w:r>
      <w:r>
        <w:rPr>
          <w:rFonts w:ascii="Times New Roman" w:eastAsia="宋体" w:hAnsi="Times New Roman" w:cs="Times New Roman"/>
          <w:bCs/>
          <w:color w:val="FF0000"/>
        </w:rPr>
        <w:t>”</w:t>
      </w:r>
      <w:r>
        <w:rPr>
          <w:rFonts w:ascii="Times New Roman" w:eastAsia="宋体" w:hAnsi="Times New Roman" w:cs="Times New Roman"/>
          <w:bCs/>
          <w:color w:val="FF0000"/>
        </w:rPr>
        <w:t>是指压强，利用增大锅内气体的压强，提高水的沸点来提高锅内温度的。</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9.</w:t>
      </w:r>
      <w:r>
        <w:rPr>
          <w:rFonts w:ascii="Times New Roman" w:eastAsia="宋体" w:hAnsi="Times New Roman" w:cs="Times New Roman"/>
          <w:bCs/>
          <w:color w:val="FF0000"/>
        </w:rPr>
        <w:t>【答案】充满</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竖直高度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变大</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托里拆利实验要将长约</w:t>
      </w:r>
      <w:r>
        <w:rPr>
          <w:rFonts w:ascii="Times New Roman" w:eastAsia="宋体" w:hAnsi="Times New Roman" w:cs="Times New Roman"/>
          <w:bCs/>
          <w:color w:val="FF0000"/>
        </w:rPr>
        <w:t>1</w:t>
      </w:r>
      <w:r>
        <w:rPr>
          <w:rFonts w:ascii="Times New Roman" w:eastAsia="宋体" w:hAnsi="Times New Roman" w:cs="Times New Roman"/>
          <w:bCs/>
          <w:color w:val="FF0000"/>
        </w:rPr>
        <w:t>米一端封闭的玻璃管内灌满水银进行实验。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实验中用刻度尺量出管内水银面到水银槽中水银面的竖直高度</w:t>
      </w:r>
      <w:r>
        <w:rPr>
          <w:rFonts w:ascii="Times New Roman" w:eastAsia="宋体" w:hAnsi="Times New Roman" w:cs="Times New Roman"/>
          <w:bCs/>
          <w:i/>
          <w:color w:val="FF0000"/>
        </w:rPr>
        <w:t>h</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实验运用了平衡法，即大气压值与水银柱产生的压强相等。</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把气压计从山脚带到山顶，瓶内空气的压强不变，而外界大气压随高度的增加而减小，此时在瓶内气压的作用下，会有一部分水被压入玻璃管，因此管内水柱的高度会增大。</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管内水柱高度增大时，水深增加，由</w:t>
      </w:r>
      <w:r>
        <w:rPr>
          <w:rFonts w:ascii="Times New Roman" w:eastAsia="宋体" w:hAnsi="Times New Roman" w:cs="Times New Roman"/>
          <w:bCs/>
          <w:i/>
          <w:color w:val="FF0000"/>
        </w:rPr>
        <w:t>p</w:t>
      </w:r>
      <w:r>
        <w:rPr>
          <w:rFonts w:ascii="Times New Roman" w:eastAsia="宋体" w:hAnsi="Times New Roman" w:cs="Times New Roman"/>
          <w:bCs/>
          <w:color w:val="FF0000"/>
        </w:rPr>
        <w:t>＝</w:t>
      </w:r>
      <w:proofErr w:type="spellStart"/>
      <w:r>
        <w:rPr>
          <w:rFonts w:ascii="Times New Roman" w:eastAsia="宋体" w:hAnsi="Times New Roman" w:cs="Times New Roman"/>
          <w:bCs/>
          <w:i/>
          <w:color w:val="FF0000"/>
        </w:rPr>
        <w:t>ρgh</w:t>
      </w:r>
      <w:proofErr w:type="spellEnd"/>
      <w:r>
        <w:rPr>
          <w:rFonts w:ascii="Times New Roman" w:eastAsia="宋体" w:hAnsi="Times New Roman" w:cs="Times New Roman"/>
          <w:bCs/>
          <w:color w:val="FF0000"/>
        </w:rPr>
        <w:t>知，当</w:t>
      </w:r>
      <w:r>
        <w:rPr>
          <w:rFonts w:ascii="Times New Roman" w:eastAsia="宋体" w:hAnsi="Times New Roman" w:cs="Times New Roman"/>
          <w:bCs/>
          <w:i/>
          <w:color w:val="FF0000"/>
        </w:rPr>
        <w:t>ρ</w:t>
      </w:r>
      <w:r>
        <w:rPr>
          <w:rFonts w:ascii="Times New Roman" w:eastAsia="宋体" w:hAnsi="Times New Roman" w:cs="Times New Roman"/>
          <w:bCs/>
          <w:color w:val="FF0000"/>
        </w:rPr>
        <w:t>一定时，</w:t>
      </w:r>
      <w:r>
        <w:rPr>
          <w:rFonts w:ascii="Times New Roman" w:eastAsia="宋体" w:hAnsi="Times New Roman" w:cs="Times New Roman"/>
          <w:bCs/>
          <w:i/>
          <w:color w:val="FF0000"/>
        </w:rPr>
        <w:t>h</w:t>
      </w:r>
      <w:r>
        <w:rPr>
          <w:rFonts w:ascii="Times New Roman" w:eastAsia="宋体" w:hAnsi="Times New Roman" w:cs="Times New Roman"/>
          <w:bCs/>
          <w:color w:val="FF0000"/>
        </w:rPr>
        <w:t>越大，</w:t>
      </w:r>
      <w:r>
        <w:rPr>
          <w:rFonts w:ascii="Times New Roman" w:eastAsia="宋体" w:hAnsi="Times New Roman" w:cs="Times New Roman"/>
          <w:bCs/>
          <w:i/>
          <w:color w:val="FF0000"/>
        </w:rPr>
        <w:t>p</w:t>
      </w:r>
      <w:r>
        <w:rPr>
          <w:rFonts w:ascii="Times New Roman" w:eastAsia="宋体" w:hAnsi="Times New Roman" w:cs="Times New Roman"/>
          <w:bCs/>
          <w:color w:val="FF0000"/>
        </w:rPr>
        <w:t>值越大，因此水对容器底的压强变大。</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仰角</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变化量</w:t>
      </w:r>
      <w:r>
        <w:rPr>
          <w:rFonts w:ascii="Times New Roman" w:eastAsia="宋体" w:hAnsi="Times New Roman" w:cs="Times New Roman"/>
          <w:bCs/>
          <w:color w:val="FF0000"/>
        </w:rPr>
        <w:t>(</w:t>
      </w:r>
      <w:r>
        <w:rPr>
          <w:rFonts w:ascii="Times New Roman" w:eastAsia="宋体" w:hAnsi="Times New Roman" w:cs="Times New Roman"/>
          <w:bCs/>
          <w:color w:val="FF0000"/>
        </w:rPr>
        <w:t>或差值、减小量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不一定</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越大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下</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【分析】</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物体间的运动是相对的，以气流为参照物，飞机沿气流相反的方向运动；</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要研究</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获得的升力与仰角的关系，就要保持其它条件不变，只改变</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的仰角大小，根据现象得出相应的结论；</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本实验中，</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获得升力的大小等于吹风前后测力计示数的变化量，分析表中数据，得出相应的结论；</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实验时，</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沿金属杆上升，金属杆对笔杆有向下的摩擦力，用弹簧测力计测得的升力小于</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实际获得的升力。</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）当鼓风机向右吹风时，空气向右运动，以气流为参照物，飞机向左飞升；</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）为了研究</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获得的升力与仰角的关系，他们对同一个</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吹风，并保持风速不变，只改变</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仰角的大小，观察并记录测力计的示数，在其他条件相同时，更换面积不同的</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重复上述实验；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①</w:t>
      </w:r>
      <w:r>
        <w:rPr>
          <w:rFonts w:ascii="Times New Roman" w:eastAsia="宋体" w:hAnsi="Times New Roman" w:cs="Times New Roman"/>
          <w:bCs/>
          <w:color w:val="FF0000"/>
        </w:rPr>
        <w:t>在上述实验中，</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获得升力的大小等于吹风前后测力计示数的变化量（或差值、减小量）；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w:t>
      </w:r>
      <w:r>
        <w:rPr>
          <w:rFonts w:ascii="Times New Roman" w:eastAsia="宋体" w:hAnsi="Times New Roman" w:cs="Times New Roman"/>
          <w:bCs/>
          <w:color w:val="FF0000"/>
        </w:rPr>
        <w:t>由表中数据可知，当质量、形状、机翼面积和风速相同时，仰角增大，获得的升力有时大、有时小，所以获得的升力不一定增大；当质量、形状、仰角和风速相同时，机翼面积越大，获得的升力越大；</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）实验时，</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受到向上的升力，沿金属杆上升，由于金属杆对笔杆有向下的摩擦力，用弹簧测力计测得的升力小于</w:t>
      </w:r>
      <w:r>
        <w:rPr>
          <w:rFonts w:ascii="Times New Roman" w:eastAsia="宋体" w:hAnsi="Times New Roman" w:cs="Times New Roman"/>
          <w:bCs/>
          <w:color w:val="FF0000"/>
        </w:rPr>
        <w:t>“</w:t>
      </w:r>
      <w:r>
        <w:rPr>
          <w:rFonts w:ascii="Times New Roman" w:eastAsia="宋体" w:hAnsi="Times New Roman" w:cs="Times New Roman"/>
          <w:bCs/>
          <w:color w:val="FF0000"/>
        </w:rPr>
        <w:t>机翼</w:t>
      </w:r>
      <w:r>
        <w:rPr>
          <w:rFonts w:ascii="Times New Roman" w:eastAsia="宋体" w:hAnsi="Times New Roman" w:cs="Times New Roman"/>
          <w:bCs/>
          <w:color w:val="FF0000"/>
        </w:rPr>
        <w:t>”</w:t>
      </w:r>
      <w:r>
        <w:rPr>
          <w:rFonts w:ascii="Times New Roman" w:eastAsia="宋体" w:hAnsi="Times New Roman" w:cs="Times New Roman"/>
          <w:bCs/>
          <w:color w:val="FF0000"/>
        </w:rPr>
        <w:t>实际获得的升力。</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仰角；</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变化量</w:t>
      </w:r>
      <w:r>
        <w:rPr>
          <w:rFonts w:ascii="Times New Roman" w:eastAsia="宋体" w:hAnsi="Times New Roman" w:cs="Times New Roman"/>
          <w:bCs/>
          <w:color w:val="FF0000"/>
        </w:rPr>
        <w:t>(</w:t>
      </w:r>
      <w:r>
        <w:rPr>
          <w:rFonts w:ascii="Times New Roman" w:eastAsia="宋体" w:hAnsi="Times New Roman" w:cs="Times New Roman"/>
          <w:bCs/>
          <w:color w:val="FF0000"/>
        </w:rPr>
        <w:t>或差值、减小量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不一定</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越大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下</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【答案】刻度尺</w:t>
      </w:r>
      <w:r>
        <w:rPr>
          <w:rFonts w:ascii="Times New Roman" w:eastAsia="宋体" w:hAnsi="Times New Roman" w:cs="Times New Roman"/>
          <w:bCs/>
          <w:color w:val="FF0000"/>
        </w:rPr>
        <w:t xml:space="preserve">    0.625    1.2</w:t>
      </w:r>
      <w:r>
        <w:rPr>
          <w:rFonts w:ascii="Times New Roman" w:eastAsia="宋体" w:hAnsi="Times New Roman" w:cs="Times New Roman"/>
          <w:bCs/>
          <w:color w:val="FF0000"/>
        </w:rPr>
        <w:object w:dxaOrig="495" w:dyaOrig="315">
          <v:shape id="_x0000_i1049" type="#_x0000_t75" alt="eqIda3e4568af2c9417393718157bf4ae08d" style="width:24.75pt;height:15.75pt" o:ole="">
            <v:imagedata r:id="rId88" o:title="eqIda3e4568af2c9417393718157bf4ae08d"/>
          </v:shape>
          <o:OLEObject Type="Embed" ProgID="Equation.DSMT4" ShapeID="_x0000_i1049" DrawAspect="Content" ObjectID="_1680411309" r:id="rId89"/>
        </w:object>
      </w:r>
      <w:r>
        <w:rPr>
          <w:rFonts w:ascii="Times New Roman" w:eastAsia="宋体" w:hAnsi="Times New Roman" w:cs="Times New Roman"/>
          <w:bCs/>
          <w:color w:val="FF0000"/>
        </w:rPr>
        <w:t xml:space="preserve">Pa    B    </w:t>
      </w:r>
      <w:r>
        <w:rPr>
          <w:rFonts w:ascii="Times New Roman" w:eastAsia="宋体" w:hAnsi="Times New Roman" w:cs="Times New Roman"/>
          <w:bCs/>
          <w:color w:val="FF0000"/>
        </w:rPr>
        <w:t>减小摩擦力对实验结果的影响</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(1)[1]</w:t>
      </w:r>
      <w:r>
        <w:rPr>
          <w:rFonts w:ascii="Times New Roman" w:eastAsia="宋体" w:hAnsi="Times New Roman" w:cs="Times New Roman"/>
          <w:bCs/>
          <w:color w:val="FF0000"/>
        </w:rPr>
        <w:t>实验器材还需要刻度尺，因为注射器的长度需要用刻度尺来测量。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注射器活塞的横截面积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color w:val="FF0000"/>
        </w:rPr>
        <w:object w:dxaOrig="1425" w:dyaOrig="660">
          <v:shape id="_x0000_i1050" type="#_x0000_t75" alt="eqIdcf958fce72584d92a6dd54c6e029faa0" style="width:71.25pt;height:33pt" o:ole="">
            <v:imagedata r:id="rId90" o:title="eqIdcf958fce72584d92a6dd54c6e029faa0"/>
          </v:shape>
          <o:OLEObject Type="Embed" ProgID="Equation.DSMT4" ShapeID="_x0000_i1050" DrawAspect="Content" ObjectID="_1680411310" r:id="rId91"/>
        </w:object>
      </w:r>
      <w:r>
        <w:rPr>
          <w:rFonts w:ascii="Times New Roman" w:eastAsia="宋体" w:hAnsi="Times New Roman" w:cs="Times New Roman"/>
          <w:bCs/>
          <w:color w:val="FF0000"/>
        </w:rPr>
        <w:t>=0.625cm</w:t>
      </w:r>
      <w:r>
        <w:rPr>
          <w:rFonts w:ascii="Times New Roman" w:eastAsia="宋体" w:hAnsi="Times New Roman" w:cs="Times New Roman"/>
          <w:bCs/>
          <w:color w:val="FF0000"/>
          <w:vertAlign w:val="superscript"/>
        </w:rPr>
        <w:t>2</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则大气压强为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color w:val="FF0000"/>
        </w:rPr>
        <w:object w:dxaOrig="300" w:dyaOrig="615">
          <v:shape id="_x0000_i1051" type="#_x0000_t75" alt="eqId734ce166e8d843b8a90a4ac99067b4a0" style="width:15pt;height:30.75pt" o:ole="">
            <v:imagedata r:id="rId92" o:title="eqId734ce166e8d843b8a90a4ac99067b4a0"/>
          </v:shape>
          <o:OLEObject Type="Embed" ProgID="Equation.DSMT4" ShapeID="_x0000_i1051" DrawAspect="Content" ObjectID="_1680411311" r:id="rId93"/>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1035" w:dyaOrig="615">
          <v:shape id="_x0000_i1052" type="#_x0000_t75" alt="eqIda98c5199867d406bb65ebd1e7ab8400b" style="width:51.75pt;height:30.75pt" o:ole="">
            <v:imagedata r:id="rId94" o:title="eqIda98c5199867d406bb65ebd1e7ab8400b"/>
          </v:shape>
          <o:OLEObject Type="Embed" ProgID="Equation.DSMT4" ShapeID="_x0000_i1052" DrawAspect="Content" ObjectID="_1680411312" r:id="rId95"/>
        </w:object>
      </w:r>
      <w:r>
        <w:rPr>
          <w:rFonts w:ascii="Times New Roman" w:eastAsia="宋体" w:hAnsi="Times New Roman" w:cs="Times New Roman"/>
          <w:bCs/>
          <w:color w:val="FF0000"/>
        </w:rPr>
        <w:t>=1.2</w:t>
      </w:r>
      <w:r>
        <w:rPr>
          <w:rFonts w:ascii="Times New Roman" w:eastAsia="宋体" w:hAnsi="Times New Roman" w:cs="Times New Roman"/>
          <w:bCs/>
          <w:color w:val="FF0000"/>
        </w:rPr>
        <w:object w:dxaOrig="495" w:dyaOrig="315">
          <v:shape id="_x0000_i1053" type="#_x0000_t75" alt="eqIda3e4568af2c9417393718157bf4ae08d" style="width:24.75pt;height:15.75pt" o:ole="">
            <v:imagedata r:id="rId88" o:title="eqIda3e4568af2c9417393718157bf4ae08d"/>
          </v:shape>
          <o:OLEObject Type="Embed" ProgID="Equation.DSMT4" ShapeID="_x0000_i1053" DrawAspect="Content" ObjectID="_1680411313" r:id="rId96"/>
        </w:object>
      </w:r>
      <w:r>
        <w:rPr>
          <w:rFonts w:ascii="Times New Roman" w:eastAsia="宋体" w:hAnsi="Times New Roman" w:cs="Times New Roman"/>
          <w:bCs/>
          <w:color w:val="FF0000"/>
        </w:rPr>
        <w:t>Pa</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大气压的测量值偏小的原因可能是拉力的测量值偏小或者横截面积的测量值偏大，在以上四种原因中，</w:t>
      </w:r>
      <w:r>
        <w:rPr>
          <w:rFonts w:ascii="Times New Roman" w:eastAsia="宋体" w:hAnsi="Times New Roman" w:cs="Times New Roman"/>
          <w:bCs/>
          <w:color w:val="FF0000"/>
        </w:rPr>
        <w:t>①</w:t>
      </w:r>
      <w:r>
        <w:rPr>
          <w:rFonts w:ascii="Times New Roman" w:eastAsia="宋体" w:hAnsi="Times New Roman" w:cs="Times New Roman"/>
          <w:bCs/>
          <w:color w:val="FF0000"/>
        </w:rPr>
        <w:t>中橡皮帽封住的注射器小孔中有残余气体时，所需的拉力变小，故符合题意；</w:t>
      </w:r>
      <w:r>
        <w:rPr>
          <w:rFonts w:ascii="Times New Roman" w:eastAsia="宋体" w:hAnsi="Times New Roman" w:cs="Times New Roman"/>
          <w:bCs/>
          <w:color w:val="FF0000"/>
        </w:rPr>
        <w:t>②</w:t>
      </w:r>
      <w:r>
        <w:rPr>
          <w:rFonts w:ascii="Times New Roman" w:eastAsia="宋体" w:hAnsi="Times New Roman" w:cs="Times New Roman"/>
          <w:bCs/>
          <w:color w:val="FF0000"/>
        </w:rPr>
        <w:t>中活塞与注射器筒壁间有摩擦，会使测量的拉力偏大，计算出的大气压强偏大，故不符合题意；</w:t>
      </w:r>
      <w:r>
        <w:rPr>
          <w:rFonts w:ascii="Times New Roman" w:eastAsia="宋体" w:hAnsi="Times New Roman" w:cs="Times New Roman"/>
          <w:bCs/>
          <w:color w:val="FF0000"/>
        </w:rPr>
        <w:t>③</w:t>
      </w:r>
      <w:r>
        <w:rPr>
          <w:rFonts w:ascii="Times New Roman" w:eastAsia="宋体" w:hAnsi="Times New Roman" w:cs="Times New Roman"/>
          <w:bCs/>
          <w:color w:val="FF0000"/>
        </w:rPr>
        <w:t>中弹簧测力计的示数没有读准，也可能偏大，也可能偏小，故不符合题意；</w:t>
      </w:r>
      <w:r>
        <w:rPr>
          <w:rFonts w:ascii="Times New Roman" w:eastAsia="宋体" w:hAnsi="Times New Roman" w:cs="Times New Roman"/>
          <w:bCs/>
          <w:color w:val="FF0000"/>
        </w:rPr>
        <w:t>④</w:t>
      </w:r>
      <w:r>
        <w:rPr>
          <w:rFonts w:ascii="Times New Roman" w:eastAsia="宋体" w:hAnsi="Times New Roman" w:cs="Times New Roman"/>
          <w:bCs/>
          <w:color w:val="FF0000"/>
        </w:rPr>
        <w:t>中活塞与注射器筒壁不完全密封，则所需要的拉力也会偏小，故符合题意，故选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(4)[5]</w:t>
      </w:r>
      <w:r>
        <w:rPr>
          <w:rFonts w:ascii="Times New Roman" w:eastAsia="宋体" w:hAnsi="Times New Roman" w:cs="Times New Roman"/>
          <w:bCs/>
          <w:color w:val="FF0000"/>
        </w:rPr>
        <w:t>这时没有大气压力，记下活塞被抽出时测力计的示数，而这个示数正是活塞与注射器筒的摩擦力的大小；它是用来消除摩擦力对拉力的影响而设计的一步实验。</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C    </w:t>
      </w:r>
      <w:r>
        <w:rPr>
          <w:rFonts w:ascii="Times New Roman" w:eastAsia="宋体" w:hAnsi="Times New Roman" w:cs="Times New Roman"/>
          <w:bCs/>
          <w:color w:val="FF0000"/>
        </w:rPr>
        <w:t>凝华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放</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色散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红</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大气压随高度的增加而减小，在对流层，水蒸气逐渐上升的过程中，高度越来越高，大气压越来越低，温度越来越低，故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r>
        <w:rPr>
          <w:rFonts w:ascii="Times New Roman" w:eastAsia="宋体" w:hAnsi="Times New Roman" w:cs="Times New Roman"/>
          <w:bCs/>
          <w:color w:val="FF0000"/>
        </w:rPr>
        <w:t>ABD</w:t>
      </w:r>
      <w:r>
        <w:rPr>
          <w:rFonts w:ascii="Times New Roman" w:eastAsia="宋体" w:hAnsi="Times New Roman" w:cs="Times New Roman"/>
          <w:bCs/>
          <w:color w:val="FF0000"/>
        </w:rPr>
        <w:t>不符合题意。</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(2)[2][3]</w:t>
      </w:r>
      <w:r>
        <w:rPr>
          <w:rFonts w:ascii="Times New Roman" w:eastAsia="宋体" w:hAnsi="Times New Roman" w:cs="Times New Roman"/>
          <w:bCs/>
          <w:color w:val="FF0000"/>
        </w:rPr>
        <w:t>空气中的水蒸气上升到高空中遇冷凝华形成小冰晶，凝华要放热。</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太阳光通过玻璃三棱镜后，被分解为绚丽的七色光，这种现象称为光的色散。</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紫光对介质的偏折程度最大，红光对介质的偏折程度最小，各种色光以相同入射角斜射入水中，根据光的折射规律可知红光的折射角最大。</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13.</w:t>
      </w:r>
      <w:r>
        <w:rPr>
          <w:rFonts w:ascii="Times New Roman" w:eastAsia="宋体" w:hAnsi="Times New Roman" w:cs="Times New Roman"/>
          <w:bCs/>
          <w:color w:val="FF0000"/>
        </w:rPr>
        <w:t>【答案】</w:t>
      </w:r>
      <w:r>
        <w:rPr>
          <w:rFonts w:ascii="Times New Roman" w:eastAsia="宋体" w:hAnsi="Times New Roman" w:cs="Times New Roman"/>
          <w:bCs/>
          <w:noProof/>
          <w:color w:val="FF0000"/>
          <w:lang w:eastAsia="zh-TW"/>
        </w:rPr>
        <w:drawing>
          <wp:inline distT="0" distB="0" distL="114300" distR="114300">
            <wp:extent cx="1781175" cy="1152525"/>
            <wp:effectExtent l="0" t="0" r="9525" b="3175"/>
            <wp:docPr id="2138778131" name="图片 2138778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802455" name="图片 2138778131" descr="figure"/>
                    <pic:cNvPicPr>
                      <a:picLocks noChangeAspect="1"/>
                    </pic:cNvPicPr>
                  </pic:nvPicPr>
                  <pic:blipFill>
                    <a:blip r:embed="rId97"/>
                    <a:stretch>
                      <a:fillRect/>
                    </a:stretch>
                  </pic:blipFill>
                  <pic:spPr>
                    <a:xfrm>
                      <a:off x="0" y="0"/>
                      <a:ext cx="1781175" cy="1152525"/>
                    </a:xfrm>
                    <a:prstGeom prst="rect">
                      <a:avLst/>
                    </a:prstGeom>
                  </pic:spPr>
                </pic:pic>
              </a:graphicData>
            </a:graphic>
          </wp:inline>
        </w:drawing>
      </w:r>
      <w:r>
        <w:rPr>
          <w:rFonts w:ascii="Times New Roman" w:eastAsia="宋体" w:hAnsi="Times New Roman" w:cs="Times New Roman"/>
          <w:bCs/>
          <w:color w:val="FF0000"/>
        </w:rPr>
        <w:t xml:space="preserve">    </w:t>
      </w:r>
      <w:r>
        <w:rPr>
          <w:rFonts w:ascii="Times New Roman" w:eastAsia="宋体" w:hAnsi="Times New Roman" w:cs="Times New Roman"/>
          <w:bCs/>
          <w:color w:val="FF0000"/>
        </w:rPr>
        <w:t>高度每升高</w:t>
      </w:r>
      <w:r>
        <w:rPr>
          <w:rFonts w:ascii="Times New Roman" w:eastAsia="宋体" w:hAnsi="Times New Roman" w:cs="Times New Roman"/>
          <w:bCs/>
          <w:color w:val="FF0000"/>
        </w:rPr>
        <w:t>10m</w:t>
      </w:r>
      <w:r>
        <w:rPr>
          <w:rFonts w:ascii="Times New Roman" w:eastAsia="宋体" w:hAnsi="Times New Roman" w:cs="Times New Roman"/>
          <w:bCs/>
          <w:color w:val="FF0000"/>
        </w:rPr>
        <w:t>，大气压约降低</w:t>
      </w:r>
      <w:r>
        <w:rPr>
          <w:rFonts w:ascii="Times New Roman" w:eastAsia="宋体" w:hAnsi="Times New Roman" w:cs="Times New Roman"/>
          <w:bCs/>
          <w:color w:val="FF0000"/>
        </w:rPr>
        <w:t>100Pa    0.90×10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 xml:space="preserve">    0    </w:t>
      </w:r>
      <w:r>
        <w:rPr>
          <w:rFonts w:ascii="Times New Roman" w:eastAsia="宋体" w:hAnsi="Times New Roman" w:cs="Times New Roman"/>
          <w:bCs/>
          <w:color w:val="FF0000"/>
        </w:rPr>
        <w:t>天气的变化</w:t>
      </w:r>
      <w:r>
        <w:rPr>
          <w:rFonts w:ascii="Times New Roman" w:eastAsia="宋体" w:hAnsi="Times New Roman" w:cs="Times New Roman"/>
          <w:bCs/>
          <w:color w:val="FF0000"/>
        </w:rPr>
        <w:t>(</w:t>
      </w:r>
      <w:r>
        <w:rPr>
          <w:rFonts w:ascii="Times New Roman" w:eastAsia="宋体" w:hAnsi="Times New Roman" w:cs="Times New Roman"/>
          <w:bCs/>
          <w:color w:val="FF0000"/>
        </w:rPr>
        <w:t>或温度、季节等</w:t>
      </w:r>
      <w:r>
        <w:rPr>
          <w:rFonts w:ascii="Times New Roman" w:eastAsia="宋体" w:hAnsi="Times New Roman" w:cs="Times New Roman"/>
          <w:bCs/>
          <w:color w:val="FF0000"/>
        </w:rPr>
        <w:t xml:space="preserve">)    </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）根据表格中的数据依次找出五个点，用线连起来，就做成了大气压随高度变化的图象；故答图如下：</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lang w:eastAsia="zh-TW"/>
        </w:rPr>
        <w:drawing>
          <wp:inline distT="0" distB="0" distL="114300" distR="114300">
            <wp:extent cx="1781175" cy="1152525"/>
            <wp:effectExtent l="0" t="0" r="9525" b="3175"/>
            <wp:docPr id="840450509" name="图片 8404505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43400" name="图片 840450509" descr="figure"/>
                    <pic:cNvPicPr>
                      <a:picLocks noChangeAspect="1"/>
                    </pic:cNvPicPr>
                  </pic:nvPicPr>
                  <pic:blipFill>
                    <a:blip r:embed="rId98"/>
                    <a:stretch>
                      <a:fillRect/>
                    </a:stretch>
                  </pic:blipFill>
                  <pic:spPr>
                    <a:xfrm>
                      <a:off x="0" y="0"/>
                      <a:ext cx="1781175" cy="1152525"/>
                    </a:xfrm>
                    <a:prstGeom prst="rect">
                      <a:avLst/>
                    </a:prstGeom>
                  </pic:spPr>
                </pic:pic>
              </a:graphicData>
            </a:graphic>
          </wp:inline>
        </w:drawing>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）由</w:t>
      </w:r>
      <w:proofErr w:type="gramStart"/>
      <w:r>
        <w:rPr>
          <w:rFonts w:ascii="Times New Roman" w:eastAsia="宋体" w:hAnsi="Times New Roman" w:cs="Times New Roman"/>
          <w:bCs/>
          <w:color w:val="FF0000"/>
        </w:rPr>
        <w:t>图象</w:t>
      </w:r>
      <w:proofErr w:type="gramEnd"/>
      <w:r>
        <w:rPr>
          <w:rFonts w:ascii="Times New Roman" w:eastAsia="宋体" w:hAnsi="Times New Roman" w:cs="Times New Roman"/>
          <w:bCs/>
          <w:color w:val="FF0000"/>
        </w:rPr>
        <w:t>可知，大气压随高度的增加而减小，而且成规律性的变化，大气压随高度变化的关系式是</w:t>
      </w:r>
      <w:r>
        <w:rPr>
          <w:rFonts w:ascii="Times New Roman" w:eastAsia="宋体" w:hAnsi="Times New Roman" w:cs="Times New Roman"/>
          <w:bCs/>
          <w:color w:val="FF0000"/>
        </w:rPr>
        <w:object w:dxaOrig="2985" w:dyaOrig="315">
          <v:shape id="_x0000_i1054" type="#_x0000_t75" alt="eqIdaa3c89373c224b8587aba5139ec25a25" style="width:149.25pt;height:15.75pt" o:ole="">
            <v:imagedata r:id="rId99" o:title="eqIdaa3c89373c224b8587aba5139ec25a25"/>
          </v:shape>
          <o:OLEObject Type="Embed" ProgID="Equation.DSMT4" ShapeID="_x0000_i1054" DrawAspect="Content" ObjectID="_1680411314" r:id="rId100"/>
        </w:object>
      </w:r>
      <w:r>
        <w:rPr>
          <w:rFonts w:ascii="Times New Roman" w:eastAsia="宋体" w:hAnsi="Times New Roman" w:cs="Times New Roman"/>
          <w:bCs/>
          <w:color w:val="FF0000"/>
        </w:rPr>
        <w:t>；表示高度每升高</w:t>
      </w:r>
      <w:r>
        <w:rPr>
          <w:rFonts w:ascii="Times New Roman" w:eastAsia="宋体" w:hAnsi="Times New Roman" w:cs="Times New Roman"/>
          <w:bCs/>
          <w:color w:val="FF0000"/>
        </w:rPr>
        <w:t>10m</w:t>
      </w:r>
      <w:r>
        <w:rPr>
          <w:rFonts w:ascii="Times New Roman" w:eastAsia="宋体" w:hAnsi="Times New Roman" w:cs="Times New Roman"/>
          <w:bCs/>
          <w:color w:val="FF0000"/>
        </w:rPr>
        <w:t>，大气压降低</w:t>
      </w:r>
      <w:r>
        <w:rPr>
          <w:rFonts w:ascii="Times New Roman" w:eastAsia="宋体" w:hAnsi="Times New Roman" w:cs="Times New Roman"/>
          <w:bCs/>
          <w:color w:val="FF0000"/>
        </w:rPr>
        <w:t>100Pa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）由</w:t>
      </w:r>
      <w:proofErr w:type="gramStart"/>
      <w:r>
        <w:rPr>
          <w:rFonts w:ascii="Times New Roman" w:eastAsia="宋体" w:hAnsi="Times New Roman" w:cs="Times New Roman"/>
          <w:bCs/>
          <w:color w:val="FF0000"/>
        </w:rPr>
        <w:t>图象</w:t>
      </w:r>
      <w:proofErr w:type="gramEnd"/>
      <w:r>
        <w:rPr>
          <w:rFonts w:ascii="Times New Roman" w:eastAsia="宋体" w:hAnsi="Times New Roman" w:cs="Times New Roman"/>
          <w:bCs/>
          <w:color w:val="FF0000"/>
        </w:rPr>
        <w:t>可知，当高度为</w:t>
      </w:r>
      <w:r>
        <w:rPr>
          <w:rFonts w:ascii="Times New Roman" w:eastAsia="宋体" w:hAnsi="Times New Roman" w:cs="Times New Roman"/>
          <w:bCs/>
          <w:color w:val="FF0000"/>
        </w:rPr>
        <w:t>1km</w:t>
      </w:r>
      <w:r>
        <w:rPr>
          <w:rFonts w:ascii="Times New Roman" w:eastAsia="宋体" w:hAnsi="Times New Roman" w:cs="Times New Roman"/>
          <w:bCs/>
          <w:color w:val="FF0000"/>
        </w:rPr>
        <w:t>时，大气压为</w:t>
      </w:r>
      <w:r>
        <w:rPr>
          <w:rFonts w:ascii="Times New Roman" w:eastAsia="宋体" w:hAnsi="Times New Roman" w:cs="Times New Roman"/>
          <w:bCs/>
          <w:color w:val="FF0000"/>
        </w:rPr>
        <w:t>0.9×10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w:t>
      </w:r>
      <w:r>
        <w:rPr>
          <w:rFonts w:ascii="Times New Roman" w:eastAsia="宋体" w:hAnsi="Times New Roman" w:cs="Times New Roman"/>
          <w:bCs/>
          <w:color w:val="FF0000"/>
        </w:rPr>
        <w:t>；也可以根据大气高和高度的关系来计算得出，高度为</w:t>
      </w:r>
      <w:r>
        <w:rPr>
          <w:rFonts w:ascii="Times New Roman" w:eastAsia="宋体" w:hAnsi="Times New Roman" w:cs="Times New Roman"/>
          <w:bCs/>
          <w:color w:val="FF0000"/>
        </w:rPr>
        <w:t>1km</w:t>
      </w:r>
      <w:r>
        <w:rPr>
          <w:rFonts w:ascii="Times New Roman" w:eastAsia="宋体" w:hAnsi="Times New Roman" w:cs="Times New Roman"/>
          <w:bCs/>
          <w:color w:val="FF0000"/>
        </w:rPr>
        <w:t>时，大气压的值为</w:t>
      </w:r>
      <w:r>
        <w:rPr>
          <w:rFonts w:ascii="Times New Roman" w:eastAsia="宋体" w:hAnsi="Times New Roman" w:cs="Times New Roman"/>
          <w:bCs/>
          <w:color w:val="FF0000"/>
        </w:rPr>
        <w:object w:dxaOrig="4815" w:dyaOrig="315">
          <v:shape id="_x0000_i1055" type="#_x0000_t75" alt="eqId54be4b4188d1456194784395c42c5608" style="width:240.75pt;height:15.75pt" o:ole="">
            <v:imagedata r:id="rId101" o:title="eqId54be4b4188d1456194784395c42c5608"/>
          </v:shape>
          <o:OLEObject Type="Embed" ProgID="Equation.DSMT4" ShapeID="_x0000_i1055" DrawAspect="Content" ObjectID="_1680411315" r:id="rId102"/>
        </w:object>
      </w:r>
      <w:r>
        <w:rPr>
          <w:rFonts w:ascii="Times New Roman" w:eastAsia="宋体" w:hAnsi="Times New Roman" w:cs="Times New Roman"/>
          <w:bCs/>
          <w:color w:val="FF0000"/>
        </w:rPr>
        <w:t>；当高度为</w:t>
      </w:r>
      <w:r>
        <w:rPr>
          <w:rFonts w:ascii="Times New Roman" w:eastAsia="宋体" w:hAnsi="Times New Roman" w:cs="Times New Roman"/>
          <w:bCs/>
          <w:color w:val="FF0000"/>
        </w:rPr>
        <w:t>3000km</w:t>
      </w:r>
      <w:r>
        <w:rPr>
          <w:rFonts w:ascii="Times New Roman" w:eastAsia="宋体" w:hAnsi="Times New Roman" w:cs="Times New Roman"/>
          <w:bCs/>
          <w:color w:val="FF0000"/>
        </w:rPr>
        <w:t>，已到了大气压的边缘，上方没有大气，没有大气压，大气压的值为</w:t>
      </w:r>
      <w:r>
        <w:rPr>
          <w:rFonts w:ascii="Times New Roman" w:eastAsia="宋体" w:hAnsi="Times New Roman" w:cs="Times New Roman"/>
          <w:bCs/>
          <w:color w:val="FF0000"/>
        </w:rPr>
        <w:t>0Pa</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）大气压除了和高度有关，还和天气的变化有关，同一地点晴天气压高，阴天气压低，冬天大气压要比夏天高；</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w:t>
      </w:r>
      <w:r>
        <w:rPr>
          <w:rFonts w:ascii="Times New Roman" w:eastAsia="宋体" w:hAnsi="Times New Roman" w:cs="Times New Roman"/>
          <w:bCs/>
          <w:color w:val="FF0000"/>
        </w:rPr>
        <w:t xml:space="preserve">   (1). </w:t>
      </w:r>
      <w:r>
        <w:rPr>
          <w:rFonts w:ascii="Times New Roman" w:eastAsia="宋体" w:hAnsi="Times New Roman" w:cs="Times New Roman"/>
          <w:bCs/>
          <w:noProof/>
          <w:color w:val="FF0000"/>
          <w:lang w:eastAsia="zh-TW"/>
        </w:rPr>
        <w:drawing>
          <wp:inline distT="0" distB="0" distL="114300" distR="114300">
            <wp:extent cx="1781175" cy="1152525"/>
            <wp:effectExtent l="0" t="0" r="9525" b="3175"/>
            <wp:docPr id="852933597" name="图片 8529335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536644" name="图片 852933597" descr="figure"/>
                    <pic:cNvPicPr>
                      <a:picLocks noChangeAspect="1"/>
                    </pic:cNvPicPr>
                  </pic:nvPicPr>
                  <pic:blipFill>
                    <a:blip r:embed="rId103"/>
                    <a:stretch>
                      <a:fillRect/>
                    </a:stretch>
                  </pic:blipFill>
                  <pic:spPr>
                    <a:xfrm>
                      <a:off x="0" y="0"/>
                      <a:ext cx="1781175" cy="1152525"/>
                    </a:xfrm>
                    <a:prstGeom prst="rect">
                      <a:avLst/>
                    </a:prstGeom>
                  </pic:spPr>
                </pic:pic>
              </a:graphicData>
            </a:graphic>
          </wp:inline>
        </w:drawing>
      </w:r>
      <w:r>
        <w:rPr>
          <w:rFonts w:ascii="Times New Roman" w:eastAsia="宋体" w:hAnsi="Times New Roman" w:cs="Times New Roman"/>
          <w:bCs/>
          <w:color w:val="FF0000"/>
        </w:rPr>
        <w:t xml:space="preserve">    (2). </w:t>
      </w:r>
      <w:r>
        <w:rPr>
          <w:rFonts w:ascii="Times New Roman" w:eastAsia="宋体" w:hAnsi="Times New Roman" w:cs="Times New Roman"/>
          <w:bCs/>
          <w:color w:val="FF0000"/>
        </w:rPr>
        <w:t>高度每升高</w:t>
      </w:r>
      <w:r>
        <w:rPr>
          <w:rFonts w:ascii="Times New Roman" w:eastAsia="宋体" w:hAnsi="Times New Roman" w:cs="Times New Roman"/>
          <w:bCs/>
          <w:color w:val="FF0000"/>
        </w:rPr>
        <w:t>10m</w:t>
      </w:r>
      <w:r>
        <w:rPr>
          <w:rFonts w:ascii="Times New Roman" w:eastAsia="宋体" w:hAnsi="Times New Roman" w:cs="Times New Roman"/>
          <w:bCs/>
          <w:color w:val="FF0000"/>
        </w:rPr>
        <w:t>，大气压约降低</w:t>
      </w:r>
      <w:r>
        <w:rPr>
          <w:rFonts w:ascii="Times New Roman" w:eastAsia="宋体" w:hAnsi="Times New Roman" w:cs="Times New Roman"/>
          <w:bCs/>
          <w:color w:val="FF0000"/>
        </w:rPr>
        <w:t xml:space="preserve">100Pa    (3). </w:t>
      </w:r>
      <w:proofErr w:type="gramStart"/>
      <w:r>
        <w:rPr>
          <w:rFonts w:ascii="Times New Roman" w:eastAsia="宋体" w:hAnsi="Times New Roman" w:cs="Times New Roman"/>
          <w:bCs/>
          <w:color w:val="FF0000"/>
        </w:rPr>
        <w:t>0.90×10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 xml:space="preserve">    (4).</w:t>
      </w:r>
      <w:proofErr w:type="gramEnd"/>
      <w:r>
        <w:rPr>
          <w:rFonts w:ascii="Times New Roman" w:eastAsia="宋体" w:hAnsi="Times New Roman" w:cs="Times New Roman"/>
          <w:bCs/>
          <w:color w:val="FF0000"/>
        </w:rPr>
        <w:t xml:space="preserve"> </w:t>
      </w:r>
      <w:proofErr w:type="gramStart"/>
      <w:r>
        <w:rPr>
          <w:rFonts w:ascii="Times New Roman" w:eastAsia="宋体" w:hAnsi="Times New Roman" w:cs="Times New Roman"/>
          <w:bCs/>
          <w:color w:val="FF0000"/>
        </w:rPr>
        <w:t>0    (5).</w:t>
      </w:r>
      <w:proofErr w:type="gramEnd"/>
      <w:r>
        <w:rPr>
          <w:rFonts w:ascii="Times New Roman" w:eastAsia="宋体" w:hAnsi="Times New Roman" w:cs="Times New Roman"/>
          <w:bCs/>
          <w:color w:val="FF0000"/>
        </w:rPr>
        <w:t xml:space="preserve"> </w:t>
      </w:r>
      <w:r>
        <w:rPr>
          <w:rFonts w:ascii="Times New Roman" w:eastAsia="宋体" w:hAnsi="Times New Roman" w:cs="Times New Roman"/>
          <w:bCs/>
          <w:color w:val="FF0000"/>
        </w:rPr>
        <w:t>天气的变化</w:t>
      </w:r>
      <w:r>
        <w:rPr>
          <w:rFonts w:ascii="Times New Roman" w:eastAsia="宋体" w:hAnsi="Times New Roman" w:cs="Times New Roman"/>
          <w:bCs/>
          <w:color w:val="FF0000"/>
        </w:rPr>
        <w:t>(</w:t>
      </w:r>
      <w:r>
        <w:rPr>
          <w:rFonts w:ascii="Times New Roman" w:eastAsia="宋体" w:hAnsi="Times New Roman" w:cs="Times New Roman"/>
          <w:bCs/>
          <w:color w:val="FF0000"/>
        </w:rPr>
        <w:t>或温度、季节等</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点睛】此题主要考查我们对于数据的分析能力，物理学中经常使用图象来分析测得的数据，我们要能够从画出的图象中找出规律，得到我们需要的东西；这道题容易出现错误的是第三问的第二个空，有些同学可以要根据气压和数量的关系来计算得出，而没有考虑到大气压的形成原因；解答此题还需要注意单位的换算．</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(1)2.25×10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不能；</w:t>
      </w:r>
      <w:r>
        <w:rPr>
          <w:rFonts w:ascii="Times New Roman" w:eastAsia="宋体" w:hAnsi="Times New Roman" w:cs="Times New Roman"/>
          <w:bCs/>
          <w:color w:val="FF0000"/>
        </w:rPr>
        <w:t>64g</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(1)100g=0.1kg</w:t>
      </w:r>
      <w:r>
        <w:rPr>
          <w:rFonts w:ascii="Times New Roman" w:eastAsia="宋体" w:hAnsi="Times New Roman" w:cs="Times New Roman"/>
          <w:bCs/>
          <w:color w:val="FF0000"/>
        </w:rPr>
        <w:t>，限压阀所受的重力为：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855" w:dyaOrig="326">
          <v:shape id="_x0000_i1056" type="#_x0000_t75" alt="eqId96412677690d44edb70f8a1072376b8e" style="width:142.75pt;height:16.3pt" o:ole="">
            <v:imagedata r:id="rId104" o:title="eqId96412677690d44edb70f8a1072376b8e"/>
          </v:shape>
          <o:OLEObject Type="Embed" ProgID="Equation.DSMT4" ShapeID="_x0000_i1056" DrawAspect="Content" ObjectID="_1680411316" r:id="rId105"/>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高压锅内气体能达到的最大压强为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846" w:dyaOrig="626">
          <v:shape id="_x0000_i1057" type="#_x0000_t75" alt="eqId1b45abeaae984127bf60055b50433237" style="width:242.3pt;height:31.3pt" o:ole="">
            <v:imagedata r:id="rId106" o:title="eqId1b45abeaae984127bf60055b50433237"/>
          </v:shape>
          <o:OLEObject Type="Embed" ProgID="Equation.DSMT4" ShapeID="_x0000_i1057" DrawAspect="Content" ObjectID="_1680411317" r:id="rId107"/>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因为</w:t>
      </w:r>
      <w:r>
        <w:rPr>
          <w:rFonts w:ascii="Times New Roman" w:eastAsia="宋体" w:hAnsi="Times New Roman" w:cs="Times New Roman"/>
          <w:bCs/>
          <w:color w:val="FF0000"/>
        </w:rPr>
        <w:t>2.25×10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Pa&gt;1.8×10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w:t>
      </w:r>
      <w:r>
        <w:rPr>
          <w:rFonts w:ascii="Times New Roman" w:eastAsia="宋体" w:hAnsi="Times New Roman" w:cs="Times New Roman"/>
          <w:bCs/>
          <w:color w:val="FF0000"/>
        </w:rPr>
        <w:t>，所以原来的限压阀不能再继续使用。</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由题意可得</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796" w:dyaOrig="401">
          <v:shape id="_x0000_i1058" type="#_x0000_t75" alt="eqIdf594f396ccda4c94aa2edf830b938be9" style="width:239.8pt;height:20.05pt" o:ole="">
            <v:imagedata r:id="rId108" o:title="eqIdf594f396ccda4c94aa2edf830b938be9"/>
          </v:shape>
          <o:OLEObject Type="Embed" ProgID="Equation.DSMT4" ShapeID="_x0000_i1058" DrawAspect="Content" ObjectID="_1680411318" r:id="rId109"/>
        </w:objec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495" w:dyaOrig="376">
          <v:shape id="_x0000_i1059" type="#_x0000_t75" alt="eqIda97eb7bf6cdb4c438cb785ae1de917e6" style="width:224.75pt;height:18.8pt" o:ole="">
            <v:imagedata r:id="rId110" o:title="eqIda97eb7bf6cdb4c438cb785ae1de917e6"/>
          </v:shape>
          <o:OLEObject Type="Embed" ProgID="Equation.DSMT4" ShapeID="_x0000_i1059" DrawAspect="Content" ObjectID="_1680411319" r:id="rId111"/>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更换的限压阀的质量是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143" w:dyaOrig="664">
          <v:shape id="_x0000_i1060" type="#_x0000_t75" alt="eqId908d6aadcdd94c06ac35cdc8e7b6c7d3" style="width:157.15pt;height:33.2pt" o:ole="">
            <v:imagedata r:id="rId112" o:title="eqId908d6aadcdd94c06ac35cdc8e7b6c7d3"/>
          </v:shape>
          <o:OLEObject Type="Embed" ProgID="Equation.DSMT4" ShapeID="_x0000_i1060" DrawAspect="Content" ObjectID="_1680411320" r:id="rId113"/>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高压锅内气体能达到的最大压强为</w:t>
      </w:r>
      <w:r>
        <w:rPr>
          <w:rFonts w:ascii="Times New Roman" w:eastAsia="宋体" w:hAnsi="Times New Roman" w:cs="Times New Roman"/>
          <w:bCs/>
          <w:color w:val="FF0000"/>
        </w:rPr>
        <w:object w:dxaOrig="1245" w:dyaOrig="315">
          <v:shape id="_x0000_i1061" type="#_x0000_t75" alt="eqId71113fe498bd4f1ca3a84951c4d76730" style="width:62.25pt;height:15.75pt" o:ole="">
            <v:imagedata r:id="rId114" o:title="eqId71113fe498bd4f1ca3a84951c4d76730"/>
          </v:shape>
          <o:OLEObject Type="Embed" ProgID="Equation.DSMT4" ShapeID="_x0000_i1061" DrawAspect="Content" ObjectID="_1680411321" r:id="rId115"/>
        </w:objec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原来的限压阀不能再继续使用；新更换的限压阀的质量是</w:t>
      </w:r>
      <w:r>
        <w:rPr>
          <w:rFonts w:ascii="Times New Roman" w:eastAsia="宋体" w:hAnsi="Times New Roman" w:cs="Times New Roman"/>
          <w:bCs/>
          <w:color w:val="FF0000"/>
        </w:rPr>
        <w:t>64g</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(1)9.8×10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Pa</w:t>
      </w:r>
      <w:r>
        <w:rPr>
          <w:rFonts w:ascii="Times New Roman" w:eastAsia="宋体" w:hAnsi="Times New Roman" w:cs="Times New Roman"/>
          <w:bCs/>
          <w:color w:val="FF0000"/>
        </w:rPr>
        <w:t>；</w:t>
      </w:r>
      <w:r>
        <w:rPr>
          <w:rFonts w:ascii="Times New Roman" w:eastAsia="宋体" w:hAnsi="Times New Roman" w:cs="Times New Roman"/>
          <w:bCs/>
          <w:color w:val="FF0000"/>
        </w:rPr>
        <w:t>(2)370kg</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人和电梯的总重力</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229" w:dyaOrig="360">
          <v:shape id="_x0000_i1062" type="#_x0000_t75" alt="eqId7e19ce72645a432cb1102a68743fd71f" style="width:261.45pt;height:18pt" o:ole="">
            <v:imagedata r:id="rId116" o:title="eqId7e19ce72645a432cb1102a68743fd71f"/>
          </v:shape>
          <o:OLEObject Type="Embed" ProgID="Equation.DSMT4" ShapeID="_x0000_i1062" DrawAspect="Content" ObjectID="_1680411322" r:id="rId117"/>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匀速上升时，受到重力、竖直向下的摩擦力、竖直向上的大气压力的差，</w: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故压力差</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600" w:dyaOrig="360">
          <v:shape id="_x0000_i1063" type="#_x0000_t75" alt="eqId1e65d4e83e6c4a3dafe745c5bbc07871" style="width:180pt;height:18pt" o:ole="">
            <v:imagedata r:id="rId118" o:title="eqId1e65d4e83e6c4a3dafe745c5bbc07871"/>
          </v:shape>
          <o:OLEObject Type="Embed" ProgID="Equation.DSMT4" ShapeID="_x0000_i1063" DrawAspect="Content" ObjectID="_1680411323" r:id="rId119"/>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压强差为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652" w:dyaOrig="612">
          <v:shape id="_x0000_i1064" type="#_x0000_t75" alt="eqId7a0f4305d0ea45d4a0d1dd59281cf6be" style="width:132.6pt;height:30.6pt" o:ole="">
            <v:imagedata r:id="rId120" o:title="eqId7a0f4305d0ea45d4a0d1dd59281cf6be"/>
          </v:shape>
          <o:OLEObject Type="Embed" ProgID="Equation.DSMT4" ShapeID="_x0000_i1064" DrawAspect="Content" ObjectID="_1680411324" r:id="rId121"/>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则顶部低压区的气压为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392" w:dyaOrig="372">
          <v:shape id="_x0000_i1065" type="#_x0000_t75" alt="eqId586a8c5b281c4742b07cff612d3dfbac" style="width:219.6pt;height:18.6pt" o:ole="">
            <v:imagedata r:id="rId122" o:title="eqId586a8c5b281c4742b07cff612d3dfbac"/>
          </v:shape>
          <o:OLEObject Type="Embed" ProgID="Equation.DSMT4" ShapeID="_x0000_i1065" DrawAspect="Content" ObjectID="_1680411325" r:id="rId123"/>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抽气机最多能把低压区的气压降到</w:t>
      </w:r>
      <w:r>
        <w:rPr>
          <w:rFonts w:ascii="Times New Roman" w:eastAsia="宋体" w:hAnsi="Times New Roman" w:cs="Times New Roman"/>
          <w:bCs/>
          <w:color w:val="FF0000"/>
        </w:rPr>
        <w:t>9.5×10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Pa</w:t>
      </w:r>
      <w:r>
        <w:rPr>
          <w:rFonts w:ascii="Times New Roman" w:eastAsia="宋体" w:hAnsi="Times New Roman" w:cs="Times New Roman"/>
          <w:bCs/>
          <w:color w:val="FF0000"/>
        </w:rPr>
        <w:t>，气压差为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468" w:dyaOrig="372">
          <v:shape id="_x0000_i1066" type="#_x0000_t75" alt="eqIdaabc71309a334c55b959273dde57b9bb" style="width:173.4pt;height:18.6pt" o:ole="">
            <v:imagedata r:id="rId124" o:title="eqIdaabc71309a334c55b959273dde57b9bb"/>
          </v:shape>
          <o:OLEObject Type="Embed" ProgID="Equation.DSMT4" ShapeID="_x0000_i1066" DrawAspect="Content" ObjectID="_1680411326" r:id="rId125"/>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此气压差能产生的压力差为</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588" w:dyaOrig="372">
          <v:shape id="_x0000_i1067" type="#_x0000_t75" alt="eqIdc0cd73063b1a4c919acb2d1dea321e9e" style="width:179.4pt;height:18.6pt" o:ole="">
            <v:imagedata r:id="rId126" o:title="eqIdc0cd73063b1a4c919acb2d1dea321e9e"/>
          </v:shape>
          <o:OLEObject Type="Embed" ProgID="Equation.DSMT4" ShapeID="_x0000_i1067" DrawAspect="Content" ObjectID="_1680411327" r:id="rId127"/>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根据据重力、竖直向下的摩擦力、竖直向上的大气压力的差三个力平衡得：电梯匀速下降时能装载的物体的最大质量是</w:t>
      </w:r>
    </w:p>
    <w:p w:rsidR="001101C9" w:rsidRDefault="00E809CE">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931" w:dyaOrig="660">
          <v:shape id="_x0000_i1068" type="#_x0000_t75" alt="eqId77fa247207984c719b65c6aa502eecce" style="width:296.55pt;height:33pt" o:ole="">
            <v:imagedata r:id="rId128" o:title="eqId77fa247207984c719b65c6aa502eecce"/>
          </v:shape>
          <o:OLEObject Type="Embed" ProgID="Equation.DSMT4" ShapeID="_x0000_i1068" DrawAspect="Content" ObjectID="_1680411328" r:id="rId129"/>
        </w:object>
      </w:r>
    </w:p>
    <w:p w:rsidR="001101C9" w:rsidRDefault="00E809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1101C9" w:rsidRDefault="00E809CE">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color w:val="FF0000"/>
        </w:rPr>
        <w:t>重点是压强的计算，难点是理解无论上升还是下降时，都是三个力平衡，即重力、摩擦</w:t>
      </w:r>
      <w:r>
        <w:rPr>
          <w:rFonts w:ascii="Times New Roman" w:eastAsia="宋体" w:hAnsi="Times New Roman" w:cs="Times New Roman"/>
          <w:bCs/>
          <w:color w:val="FF0000"/>
        </w:rPr>
        <w:lastRenderedPageBreak/>
        <w:t>力、大气压力差三个力平衡，要特别注意，摩擦力是与运动方向相反的，所以两次的摩擦力的方向是不同的，这是个易错的地方。</w:t>
      </w:r>
    </w:p>
    <w:sectPr w:rsidR="001101C9">
      <w:headerReference w:type="default" r:id="rId130"/>
      <w:footerReference w:type="default" r:id="rId131"/>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9CE" w:rsidRDefault="00E809CE">
      <w:pPr>
        <w:spacing w:after="0" w:line="240" w:lineRule="auto"/>
      </w:pPr>
      <w:r>
        <w:separator/>
      </w:r>
    </w:p>
  </w:endnote>
  <w:endnote w:type="continuationSeparator" w:id="0">
    <w:p w:rsidR="00E809CE" w:rsidRDefault="00E80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1C9" w:rsidRDefault="00E809CE">
    <w:pPr>
      <w:pStyle w:val="a5"/>
      <w:ind w:right="360"/>
      <w:jc w:val="center"/>
      <w:rPr>
        <w:color w:val="000000"/>
      </w:rPr>
    </w:pPr>
    <w:r>
      <w:rPr>
        <w:noProof/>
        <w:lang w:eastAsia="zh-TW"/>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101C9" w:rsidRDefault="00E809CE">
                          <w:pPr>
                            <w:pStyle w:val="a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sidR="00AA1EC3">
                            <w:rPr>
                              <w:noProof/>
                            </w:rPr>
                            <w:t>3</w:t>
                          </w:r>
                          <w:r>
                            <w:rPr>
                              <w:rFonts w:hint="eastAsia"/>
                            </w:rPr>
                            <w:fldChar w:fldCharType="end"/>
                          </w:r>
                          <w:r>
                            <w:rPr>
                              <w:rFonts w:hint="eastAsia"/>
                            </w:rPr>
                            <w:t xml:space="preserve"> 页 共 </w:t>
                          </w:r>
                          <w:fldSimple w:instr=" NUMPAGES  \* MERGEFORMAT ">
                            <w:r w:rsidR="00AA1EC3">
                              <w:rPr>
                                <w:noProof/>
                              </w:rPr>
                              <w:t>37</w:t>
                            </w:r>
                          </w:fldSimple>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1101C9" w:rsidRDefault="00E809CE">
                    <w:pPr>
                      <w:pStyle w:val="a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sidR="00AA1EC3">
                      <w:rPr>
                        <w:noProof/>
                      </w:rPr>
                      <w:t>3</w:t>
                    </w:r>
                    <w:r>
                      <w:rPr>
                        <w:rFonts w:hint="eastAsia"/>
                      </w:rPr>
                      <w:fldChar w:fldCharType="end"/>
                    </w:r>
                    <w:r>
                      <w:rPr>
                        <w:rFonts w:hint="eastAsia"/>
                      </w:rPr>
                      <w:t xml:space="preserve"> 页 共 </w:t>
                    </w:r>
                    <w:fldSimple w:instr=" NUMPAGES  \* MERGEFORMAT ">
                      <w:r w:rsidR="00AA1EC3">
                        <w:rPr>
                          <w:noProof/>
                        </w:rPr>
                        <w:t>37</w:t>
                      </w:r>
                    </w:fldSimple>
                    <w:r>
                      <w:rPr>
                        <w:rFonts w:hint="eastAsia"/>
                      </w:rPr>
                      <w:t xml:space="preserve"> 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9CE" w:rsidRDefault="00E809CE">
      <w:pPr>
        <w:spacing w:after="0" w:line="240" w:lineRule="auto"/>
      </w:pPr>
      <w:r>
        <w:separator/>
      </w:r>
    </w:p>
  </w:footnote>
  <w:footnote w:type="continuationSeparator" w:id="0">
    <w:p w:rsidR="00E809CE" w:rsidRDefault="00E809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1C9" w:rsidRDefault="003338CC">
    <w:pPr>
      <w:pStyle w:val="a6"/>
      <w:ind w:leftChars="-857" w:hangingChars="1000" w:hanging="1800"/>
    </w:pPr>
    <w:r w:rsidRPr="003338CC">
      <w:rPr>
        <w:rFonts w:hint="eastAsia"/>
      </w:rPr>
      <w:t>【教育机构专用】</w:t>
    </w:r>
    <w:r w:rsidRPr="003338CC">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101C9"/>
    <w:rsid w:val="001B4B24"/>
    <w:rsid w:val="0026075F"/>
    <w:rsid w:val="002F036D"/>
    <w:rsid w:val="003338CC"/>
    <w:rsid w:val="003B74CB"/>
    <w:rsid w:val="00587754"/>
    <w:rsid w:val="00AA1EC3"/>
    <w:rsid w:val="00B32B7C"/>
    <w:rsid w:val="00E809CE"/>
    <w:rsid w:val="00F20F49"/>
    <w:rsid w:val="011841DD"/>
    <w:rsid w:val="016B3F09"/>
    <w:rsid w:val="01CB02BA"/>
    <w:rsid w:val="022448C3"/>
    <w:rsid w:val="02D4338D"/>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AA0523"/>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AA8427A"/>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EC66A30"/>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A84AC4"/>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8D51CA5"/>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8E67FF"/>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338CC"/>
    <w:pPr>
      <w:spacing w:after="0" w:line="240" w:lineRule="auto"/>
    </w:pPr>
    <w:rPr>
      <w:sz w:val="18"/>
      <w:szCs w:val="18"/>
    </w:rPr>
  </w:style>
  <w:style w:type="character" w:customStyle="1" w:styleId="Char1">
    <w:name w:val="批注框文本 Char"/>
    <w:basedOn w:val="a0"/>
    <w:link w:val="ad"/>
    <w:uiPriority w:val="99"/>
    <w:semiHidden/>
    <w:rsid w:val="003338CC"/>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338CC"/>
    <w:pPr>
      <w:spacing w:after="0" w:line="240" w:lineRule="auto"/>
    </w:pPr>
    <w:rPr>
      <w:sz w:val="18"/>
      <w:szCs w:val="18"/>
    </w:rPr>
  </w:style>
  <w:style w:type="character" w:customStyle="1" w:styleId="Char1">
    <w:name w:val="批注框文本 Char"/>
    <w:basedOn w:val="a0"/>
    <w:link w:val="ad"/>
    <w:uiPriority w:val="99"/>
    <w:semiHidden/>
    <w:rsid w:val="003338CC"/>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117" Type="http://schemas.openxmlformats.org/officeDocument/2006/relationships/oleObject" Target="embeddings/oleObject38.bin"/><Relationship Id="rId21" Type="http://schemas.openxmlformats.org/officeDocument/2006/relationships/image" Target="media/image12.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45.wmf"/><Relationship Id="rId68" Type="http://schemas.openxmlformats.org/officeDocument/2006/relationships/image" Target="media/image47.wmf"/><Relationship Id="rId84" Type="http://schemas.openxmlformats.org/officeDocument/2006/relationships/image" Target="media/image55.wmf"/><Relationship Id="rId89" Type="http://schemas.openxmlformats.org/officeDocument/2006/relationships/oleObject" Target="embeddings/oleObject25.bin"/><Relationship Id="rId112" Type="http://schemas.openxmlformats.org/officeDocument/2006/relationships/image" Target="media/image70.wmf"/><Relationship Id="rId133" Type="http://schemas.openxmlformats.org/officeDocument/2006/relationships/theme" Target="theme/theme1.xml"/><Relationship Id="rId16" Type="http://schemas.openxmlformats.org/officeDocument/2006/relationships/image" Target="media/image7.png"/><Relationship Id="rId107" Type="http://schemas.openxmlformats.org/officeDocument/2006/relationships/oleObject" Target="embeddings/oleObject33.bin"/><Relationship Id="rId11" Type="http://schemas.openxmlformats.org/officeDocument/2006/relationships/oleObject" Target="embeddings/oleObject2.bin"/><Relationship Id="rId32" Type="http://schemas.openxmlformats.org/officeDocument/2006/relationships/image" Target="media/image23.png"/><Relationship Id="rId37" Type="http://schemas.openxmlformats.org/officeDocument/2006/relationships/image" Target="media/image28.png"/><Relationship Id="rId53" Type="http://schemas.openxmlformats.org/officeDocument/2006/relationships/image" Target="media/image40.wmf"/><Relationship Id="rId58" Type="http://schemas.openxmlformats.org/officeDocument/2006/relationships/oleObject" Target="embeddings/oleObject9.bin"/><Relationship Id="rId74" Type="http://schemas.openxmlformats.org/officeDocument/2006/relationships/image" Target="media/image50.wmf"/><Relationship Id="rId79" Type="http://schemas.openxmlformats.org/officeDocument/2006/relationships/oleObject" Target="embeddings/oleObject20.bin"/><Relationship Id="rId102" Type="http://schemas.openxmlformats.org/officeDocument/2006/relationships/oleObject" Target="embeddings/oleObject31.bin"/><Relationship Id="rId123" Type="http://schemas.openxmlformats.org/officeDocument/2006/relationships/oleObject" Target="embeddings/oleObject41.bin"/><Relationship Id="rId128" Type="http://schemas.openxmlformats.org/officeDocument/2006/relationships/image" Target="media/image78.wmf"/><Relationship Id="rId5" Type="http://schemas.openxmlformats.org/officeDocument/2006/relationships/webSettings" Target="webSettings.xml"/><Relationship Id="rId90" Type="http://schemas.openxmlformats.org/officeDocument/2006/relationships/image" Target="media/image58.wmf"/><Relationship Id="rId95" Type="http://schemas.openxmlformats.org/officeDocument/2006/relationships/oleObject" Target="embeddings/oleObject28.bin"/><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2.wmf"/><Relationship Id="rId64" Type="http://schemas.openxmlformats.org/officeDocument/2006/relationships/oleObject" Target="embeddings/oleObject12.bin"/><Relationship Id="rId69" Type="http://schemas.openxmlformats.org/officeDocument/2006/relationships/oleObject" Target="embeddings/oleObject15.bin"/><Relationship Id="rId77" Type="http://schemas.openxmlformats.org/officeDocument/2006/relationships/oleObject" Target="embeddings/oleObject19.bin"/><Relationship Id="rId100" Type="http://schemas.openxmlformats.org/officeDocument/2006/relationships/oleObject" Target="embeddings/oleObject30.bin"/><Relationship Id="rId105" Type="http://schemas.openxmlformats.org/officeDocument/2006/relationships/oleObject" Target="embeddings/oleObject32.bin"/><Relationship Id="rId113" Type="http://schemas.openxmlformats.org/officeDocument/2006/relationships/oleObject" Target="embeddings/oleObject36.bin"/><Relationship Id="rId118" Type="http://schemas.openxmlformats.org/officeDocument/2006/relationships/image" Target="media/image73.wmf"/><Relationship Id="rId126" Type="http://schemas.openxmlformats.org/officeDocument/2006/relationships/image" Target="media/image77.wmf"/><Relationship Id="rId8" Type="http://schemas.openxmlformats.org/officeDocument/2006/relationships/image" Target="media/image1.wmf"/><Relationship Id="rId51" Type="http://schemas.openxmlformats.org/officeDocument/2006/relationships/image" Target="media/image39.wmf"/><Relationship Id="rId72" Type="http://schemas.openxmlformats.org/officeDocument/2006/relationships/image" Target="media/image49.wmf"/><Relationship Id="rId80" Type="http://schemas.openxmlformats.org/officeDocument/2006/relationships/image" Target="media/image53.wmf"/><Relationship Id="rId85" Type="http://schemas.openxmlformats.org/officeDocument/2006/relationships/oleObject" Target="embeddings/oleObject23.bin"/><Relationship Id="rId93" Type="http://schemas.openxmlformats.org/officeDocument/2006/relationships/oleObject" Target="embeddings/oleObject27.bin"/><Relationship Id="rId98" Type="http://schemas.openxmlformats.org/officeDocument/2006/relationships/image" Target="media/image62.png"/><Relationship Id="rId121" Type="http://schemas.openxmlformats.org/officeDocument/2006/relationships/oleObject" Target="embeddings/oleObject40.bin"/><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wmf"/><Relationship Id="rId46" Type="http://schemas.openxmlformats.org/officeDocument/2006/relationships/image" Target="media/image35.png"/><Relationship Id="rId59" Type="http://schemas.openxmlformats.org/officeDocument/2006/relationships/image" Target="media/image43.wmf"/><Relationship Id="rId67" Type="http://schemas.openxmlformats.org/officeDocument/2006/relationships/oleObject" Target="embeddings/oleObject14.bin"/><Relationship Id="rId103" Type="http://schemas.openxmlformats.org/officeDocument/2006/relationships/image" Target="media/image65.png"/><Relationship Id="rId108" Type="http://schemas.openxmlformats.org/officeDocument/2006/relationships/image" Target="media/image68.wmf"/><Relationship Id="rId116" Type="http://schemas.openxmlformats.org/officeDocument/2006/relationships/image" Target="media/image72.wmf"/><Relationship Id="rId124" Type="http://schemas.openxmlformats.org/officeDocument/2006/relationships/image" Target="media/image76.wmf"/><Relationship Id="rId129" Type="http://schemas.openxmlformats.org/officeDocument/2006/relationships/oleObject" Target="embeddings/oleObject44.bin"/><Relationship Id="rId20" Type="http://schemas.openxmlformats.org/officeDocument/2006/relationships/image" Target="media/image11.png"/><Relationship Id="rId41" Type="http://schemas.openxmlformats.org/officeDocument/2006/relationships/oleObject" Target="embeddings/oleObject4.bin"/><Relationship Id="rId54" Type="http://schemas.openxmlformats.org/officeDocument/2006/relationships/oleObject" Target="embeddings/oleObject7.bin"/><Relationship Id="rId62" Type="http://schemas.openxmlformats.org/officeDocument/2006/relationships/oleObject" Target="embeddings/oleObject11.bin"/><Relationship Id="rId70" Type="http://schemas.openxmlformats.org/officeDocument/2006/relationships/image" Target="media/image48.wmf"/><Relationship Id="rId75" Type="http://schemas.openxmlformats.org/officeDocument/2006/relationships/oleObject" Target="embeddings/oleObject18.bin"/><Relationship Id="rId83" Type="http://schemas.openxmlformats.org/officeDocument/2006/relationships/oleObject" Target="embeddings/oleObject22.bin"/><Relationship Id="rId88" Type="http://schemas.openxmlformats.org/officeDocument/2006/relationships/image" Target="media/image57.wmf"/><Relationship Id="rId91" Type="http://schemas.openxmlformats.org/officeDocument/2006/relationships/oleObject" Target="embeddings/oleObject26.bin"/><Relationship Id="rId96" Type="http://schemas.openxmlformats.org/officeDocument/2006/relationships/oleObject" Target="embeddings/oleObject29.bin"/><Relationship Id="rId111" Type="http://schemas.openxmlformats.org/officeDocument/2006/relationships/oleObject" Target="embeddings/oleObject35.bin"/><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8.wmf"/><Relationship Id="rId57" Type="http://schemas.openxmlformats.org/officeDocument/2006/relationships/oleObject" Target="embeddings/oleObject8.bin"/><Relationship Id="rId106" Type="http://schemas.openxmlformats.org/officeDocument/2006/relationships/image" Target="media/image67.wmf"/><Relationship Id="rId114" Type="http://schemas.openxmlformats.org/officeDocument/2006/relationships/image" Target="media/image71.wmf"/><Relationship Id="rId119" Type="http://schemas.openxmlformats.org/officeDocument/2006/relationships/oleObject" Target="embeddings/oleObject39.bin"/><Relationship Id="rId127" Type="http://schemas.openxmlformats.org/officeDocument/2006/relationships/oleObject" Target="embeddings/oleObject43.bin"/><Relationship Id="rId10" Type="http://schemas.openxmlformats.org/officeDocument/2006/relationships/image" Target="media/image2.wmf"/><Relationship Id="rId31" Type="http://schemas.openxmlformats.org/officeDocument/2006/relationships/image" Target="media/image22.png"/><Relationship Id="rId44" Type="http://schemas.openxmlformats.org/officeDocument/2006/relationships/image" Target="media/image33.png"/><Relationship Id="rId52" Type="http://schemas.openxmlformats.org/officeDocument/2006/relationships/oleObject" Target="embeddings/oleObject6.bin"/><Relationship Id="rId60" Type="http://schemas.openxmlformats.org/officeDocument/2006/relationships/oleObject" Target="embeddings/oleObject10.bin"/><Relationship Id="rId65" Type="http://schemas.openxmlformats.org/officeDocument/2006/relationships/image" Target="media/image46.wmf"/><Relationship Id="rId73" Type="http://schemas.openxmlformats.org/officeDocument/2006/relationships/oleObject" Target="embeddings/oleObject17.bin"/><Relationship Id="rId78" Type="http://schemas.openxmlformats.org/officeDocument/2006/relationships/image" Target="media/image52.wmf"/><Relationship Id="rId81" Type="http://schemas.openxmlformats.org/officeDocument/2006/relationships/oleObject" Target="embeddings/oleObject21.bin"/><Relationship Id="rId86" Type="http://schemas.openxmlformats.org/officeDocument/2006/relationships/image" Target="media/image56.wmf"/><Relationship Id="rId94" Type="http://schemas.openxmlformats.org/officeDocument/2006/relationships/image" Target="media/image60.wmf"/><Relationship Id="rId99" Type="http://schemas.openxmlformats.org/officeDocument/2006/relationships/image" Target="media/image63.wmf"/><Relationship Id="rId101" Type="http://schemas.openxmlformats.org/officeDocument/2006/relationships/image" Target="media/image64.wmf"/><Relationship Id="rId122" Type="http://schemas.openxmlformats.org/officeDocument/2006/relationships/image" Target="media/image75.wmf"/><Relationship Id="rId13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oleObject" Target="embeddings/oleObject3.bin"/><Relationship Id="rId109" Type="http://schemas.openxmlformats.org/officeDocument/2006/relationships/oleObject" Target="embeddings/oleObject34.bin"/><Relationship Id="rId34" Type="http://schemas.openxmlformats.org/officeDocument/2006/relationships/image" Target="media/image25.png"/><Relationship Id="rId50" Type="http://schemas.openxmlformats.org/officeDocument/2006/relationships/oleObject" Target="embeddings/oleObject5.bin"/><Relationship Id="rId55" Type="http://schemas.openxmlformats.org/officeDocument/2006/relationships/image" Target="media/image41.png"/><Relationship Id="rId76" Type="http://schemas.openxmlformats.org/officeDocument/2006/relationships/image" Target="media/image51.wmf"/><Relationship Id="rId97" Type="http://schemas.openxmlformats.org/officeDocument/2006/relationships/image" Target="media/image61.png"/><Relationship Id="rId104" Type="http://schemas.openxmlformats.org/officeDocument/2006/relationships/image" Target="media/image66.wmf"/><Relationship Id="rId120" Type="http://schemas.openxmlformats.org/officeDocument/2006/relationships/image" Target="media/image74.wmf"/><Relationship Id="rId125"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oleObject" Target="embeddings/oleObject16.bin"/><Relationship Id="rId92" Type="http://schemas.openxmlformats.org/officeDocument/2006/relationships/image" Target="media/image59.wmf"/><Relationship Id="rId2" Type="http://schemas.openxmlformats.org/officeDocument/2006/relationships/styles" Target="styles.xml"/><Relationship Id="rId29" Type="http://schemas.openxmlformats.org/officeDocument/2006/relationships/image" Target="media/image20.png"/><Relationship Id="rId24" Type="http://schemas.openxmlformats.org/officeDocument/2006/relationships/image" Target="media/image15.png"/><Relationship Id="rId40" Type="http://schemas.openxmlformats.org/officeDocument/2006/relationships/image" Target="media/image30.wmf"/><Relationship Id="rId45" Type="http://schemas.openxmlformats.org/officeDocument/2006/relationships/image" Target="media/image34.png"/><Relationship Id="rId66" Type="http://schemas.openxmlformats.org/officeDocument/2006/relationships/oleObject" Target="embeddings/oleObject13.bin"/><Relationship Id="rId87" Type="http://schemas.openxmlformats.org/officeDocument/2006/relationships/oleObject" Target="embeddings/oleObject24.bin"/><Relationship Id="rId110" Type="http://schemas.openxmlformats.org/officeDocument/2006/relationships/image" Target="media/image69.wmf"/><Relationship Id="rId115" Type="http://schemas.openxmlformats.org/officeDocument/2006/relationships/oleObject" Target="embeddings/oleObject37.bin"/><Relationship Id="rId131" Type="http://schemas.openxmlformats.org/officeDocument/2006/relationships/footer" Target="footer1.xml"/><Relationship Id="rId61" Type="http://schemas.openxmlformats.org/officeDocument/2006/relationships/image" Target="media/image44.wmf"/><Relationship Id="rId82" Type="http://schemas.openxmlformats.org/officeDocument/2006/relationships/image" Target="media/image54.wmf"/><Relationship Id="rId19"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37</Pages>
  <Words>14977</Words>
  <Characters>3925</Characters>
  <Application>Microsoft Office Word</Application>
  <DocSecurity>0</DocSecurity>
  <Lines>32</Lines>
  <Paragraphs>37</Paragraphs>
  <ScaleCrop>false</ScaleCrop>
  <Company/>
  <LinksUpToDate>false</LinksUpToDate>
  <CharactersWithSpaces>18865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4</cp:revision>
  <dcterms:created xsi:type="dcterms:W3CDTF">2020-12-15T03:37:00Z</dcterms:created>
  <dcterms:modified xsi:type="dcterms:W3CDTF">2021-04-20T00:08:00Z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