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68F" w:rsidRPr="00C06FD2" w:rsidRDefault="00217B6A" w:rsidP="00A30147">
      <w:pPr>
        <w:spacing w:line="360" w:lineRule="auto"/>
        <w:jc w:val="center"/>
        <w:textAlignment w:val="center"/>
        <w:rPr>
          <w:rFonts w:eastAsia="黑体"/>
          <w:b/>
          <w:color w:val="FF0000"/>
          <w:sz w:val="32"/>
          <w:szCs w:val="32"/>
        </w:rPr>
      </w:pPr>
      <w:bookmarkStart w:id="0" w:name="_GoBack"/>
      <w:r w:rsidRPr="00C06FD2">
        <w:rPr>
          <w:rFonts w:eastAsia="黑体"/>
          <w:b/>
          <w:noProof/>
          <w:color w:val="FF0000"/>
          <w:sz w:val="32"/>
          <w:szCs w:val="32"/>
        </w:rPr>
        <w:drawing>
          <wp:anchor distT="0" distB="0" distL="114300" distR="114300" simplePos="0" relativeHeight="251658240" behindDoc="0" locked="0" layoutInCell="1" allowOverlap="1" wp14:anchorId="7971F301" wp14:editId="23846F11">
            <wp:simplePos x="0" y="0"/>
            <wp:positionH relativeFrom="page">
              <wp:posOffset>10363200</wp:posOffset>
            </wp:positionH>
            <wp:positionV relativeFrom="topMargin">
              <wp:posOffset>10807700</wp:posOffset>
            </wp:positionV>
            <wp:extent cx="266700" cy="317500"/>
            <wp:effectExtent l="0" t="0" r="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14720" name=""/>
                    <pic:cNvPicPr>
                      <a:picLocks noChangeAspect="1"/>
                    </pic:cNvPicPr>
                  </pic:nvPicPr>
                  <pic:blipFill>
                    <a:blip r:embed="rId9"/>
                    <a:stretch>
                      <a:fillRect/>
                    </a:stretch>
                  </pic:blipFill>
                  <pic:spPr>
                    <a:xfrm>
                      <a:off x="0" y="0"/>
                      <a:ext cx="266700" cy="317500"/>
                    </a:xfrm>
                    <a:prstGeom prst="rect">
                      <a:avLst/>
                    </a:prstGeom>
                  </pic:spPr>
                </pic:pic>
              </a:graphicData>
            </a:graphic>
          </wp:anchor>
        </w:drawing>
      </w:r>
      <w:r w:rsidRPr="00C06FD2">
        <w:rPr>
          <w:rFonts w:eastAsia="黑体"/>
          <w:b/>
          <w:color w:val="FF0000"/>
          <w:sz w:val="32"/>
          <w:szCs w:val="32"/>
        </w:rPr>
        <w:t>期中</w:t>
      </w:r>
      <w:r w:rsidR="007C0A2E" w:rsidRPr="00C06FD2">
        <w:rPr>
          <w:rFonts w:eastAsia="黑体"/>
          <w:b/>
          <w:color w:val="FF0000"/>
          <w:sz w:val="32"/>
          <w:szCs w:val="32"/>
        </w:rPr>
        <w:t>模拟卷一（</w:t>
      </w:r>
      <w:r w:rsidRPr="00C06FD2">
        <w:rPr>
          <w:rFonts w:eastAsia="黑体"/>
          <w:b/>
          <w:color w:val="FF0000"/>
          <w:sz w:val="32"/>
          <w:szCs w:val="32"/>
        </w:rPr>
        <w:t>基础卷）</w:t>
      </w:r>
    </w:p>
    <w:p w:rsidR="007C0A2E" w:rsidRPr="00A30147" w:rsidRDefault="00217B6A" w:rsidP="00A30147">
      <w:pPr>
        <w:spacing w:line="360" w:lineRule="auto"/>
        <w:jc w:val="center"/>
        <w:textAlignment w:val="center"/>
        <w:rPr>
          <w:rFonts w:eastAsiaTheme="minorEastAsia"/>
          <w:bCs/>
          <w:szCs w:val="21"/>
        </w:rPr>
      </w:pPr>
      <w:bookmarkStart w:id="1" w:name="_Hlk37765748"/>
      <w:bookmarkEnd w:id="0"/>
      <w:r w:rsidRPr="00A30147">
        <w:rPr>
          <w:rFonts w:eastAsiaTheme="minorEastAsia"/>
          <w:bCs/>
          <w:szCs w:val="21"/>
        </w:rPr>
        <w:t>（测试范围：第六章～第九章，满分</w:t>
      </w:r>
      <w:r w:rsidRPr="00A30147">
        <w:rPr>
          <w:rFonts w:eastAsiaTheme="minorEastAsia"/>
          <w:bCs/>
          <w:szCs w:val="21"/>
        </w:rPr>
        <w:t>100</w:t>
      </w:r>
      <w:r w:rsidRPr="00A30147">
        <w:rPr>
          <w:rFonts w:eastAsiaTheme="minorEastAsia"/>
          <w:bCs/>
          <w:szCs w:val="21"/>
        </w:rPr>
        <w:t>分，时间</w:t>
      </w:r>
      <w:r w:rsidRPr="00A30147">
        <w:rPr>
          <w:rFonts w:eastAsiaTheme="minorEastAsia"/>
          <w:bCs/>
          <w:szCs w:val="21"/>
        </w:rPr>
        <w:t>60</w:t>
      </w:r>
      <w:r w:rsidRPr="00A30147">
        <w:rPr>
          <w:rFonts w:eastAsiaTheme="minorEastAsia"/>
          <w:bCs/>
          <w:szCs w:val="21"/>
        </w:rPr>
        <w:t>分钟）</w:t>
      </w:r>
      <w:bookmarkEnd w:id="1"/>
    </w:p>
    <w:p w:rsidR="00C3368F" w:rsidRPr="00A30147" w:rsidRDefault="00217B6A" w:rsidP="00A30147">
      <w:pPr>
        <w:spacing w:line="360" w:lineRule="auto"/>
        <w:jc w:val="center"/>
        <w:textAlignment w:val="center"/>
      </w:pPr>
      <w:r w:rsidRPr="00A30147">
        <w:t>学校</w:t>
      </w:r>
      <w:r w:rsidRPr="00A30147">
        <w:t>:___________</w:t>
      </w:r>
      <w:r w:rsidRPr="00A30147">
        <w:t>姓名：</w:t>
      </w:r>
      <w:r w:rsidRPr="00A30147">
        <w:t>___________</w:t>
      </w:r>
      <w:r w:rsidRPr="00A30147">
        <w:t>班级：</w:t>
      </w:r>
      <w:r w:rsidRPr="00A30147">
        <w:t>___________</w:t>
      </w:r>
      <w:r w:rsidRPr="00A30147">
        <w:t>考号：</w:t>
      </w:r>
      <w:r w:rsidRPr="00A30147">
        <w:t>___________</w:t>
      </w:r>
    </w:p>
    <w:p w:rsidR="00C3368F" w:rsidRPr="00A30147" w:rsidRDefault="00217B6A" w:rsidP="00A30147">
      <w:pPr>
        <w:adjustRightInd w:val="0"/>
        <w:spacing w:line="360" w:lineRule="auto"/>
        <w:jc w:val="left"/>
        <w:textAlignment w:val="center"/>
        <w:rPr>
          <w:szCs w:val="21"/>
        </w:rPr>
      </w:pPr>
      <w:r w:rsidRPr="00A30147">
        <w:rPr>
          <w:b/>
          <w:szCs w:val="21"/>
          <w:lang w:bidi="ar"/>
        </w:rPr>
        <w:t>一．选择题（共</w:t>
      </w:r>
      <w:r w:rsidRPr="00A30147">
        <w:rPr>
          <w:b/>
          <w:szCs w:val="21"/>
          <w:lang w:bidi="ar"/>
        </w:rPr>
        <w:t>7</w:t>
      </w:r>
      <w:r w:rsidRPr="00A30147">
        <w:rPr>
          <w:b/>
          <w:szCs w:val="21"/>
          <w:lang w:bidi="ar"/>
        </w:rPr>
        <w:t>小题，每小题</w:t>
      </w:r>
      <w:r w:rsidRPr="00A30147">
        <w:rPr>
          <w:b/>
          <w:szCs w:val="21"/>
          <w:lang w:bidi="ar"/>
        </w:rPr>
        <w:t>3</w:t>
      </w:r>
      <w:r w:rsidRPr="00A30147">
        <w:rPr>
          <w:b/>
          <w:szCs w:val="21"/>
          <w:lang w:bidi="ar"/>
        </w:rPr>
        <w:t>分，共</w:t>
      </w:r>
      <w:r w:rsidRPr="00A30147">
        <w:rPr>
          <w:b/>
          <w:szCs w:val="21"/>
          <w:lang w:bidi="ar"/>
        </w:rPr>
        <w:t>21</w:t>
      </w:r>
      <w:r w:rsidRPr="00A30147">
        <w:rPr>
          <w:b/>
          <w:szCs w:val="21"/>
          <w:lang w:bidi="ar"/>
        </w:rPr>
        <w:t>分）</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1</w:t>
      </w:r>
      <w:r w:rsidRPr="00A30147">
        <w:rPr>
          <w:szCs w:val="21"/>
          <w:lang w:bidi="ar"/>
        </w:rPr>
        <w:t>．用井绳从井里向上提水，提水时水桶受到竖直向上的拉力，这个拉力的施力物体是（　　）</w:t>
      </w:r>
    </w:p>
    <w:p w:rsidR="00C3368F" w:rsidRPr="00A30147" w:rsidRDefault="00217B6A" w:rsidP="00A30147">
      <w:pPr>
        <w:tabs>
          <w:tab w:val="left" w:pos="2300"/>
          <w:tab w:val="left" w:pos="4400"/>
          <w:tab w:val="left" w:pos="6400"/>
        </w:tabs>
        <w:adjustRightInd w:val="0"/>
        <w:spacing w:line="360" w:lineRule="auto"/>
        <w:ind w:firstLineChars="130" w:firstLine="273"/>
        <w:jc w:val="left"/>
        <w:textAlignment w:val="center"/>
        <w:rPr>
          <w:szCs w:val="21"/>
        </w:rPr>
      </w:pPr>
      <w:r w:rsidRPr="00A30147">
        <w:rPr>
          <w:szCs w:val="21"/>
          <w:lang w:bidi="ar"/>
        </w:rPr>
        <w:t>A</w:t>
      </w:r>
      <w:r w:rsidRPr="00A30147">
        <w:rPr>
          <w:szCs w:val="21"/>
          <w:lang w:bidi="ar"/>
        </w:rPr>
        <w:t>．水桶</w:t>
      </w:r>
      <w:r w:rsidRPr="00A30147">
        <w:rPr>
          <w:szCs w:val="21"/>
          <w:lang w:bidi="ar"/>
        </w:rPr>
        <w:tab/>
        <w:t>B</w:t>
      </w:r>
      <w:r w:rsidRPr="00A30147">
        <w:rPr>
          <w:szCs w:val="21"/>
          <w:lang w:bidi="ar"/>
        </w:rPr>
        <w:t>．井绳</w:t>
      </w:r>
      <w:r w:rsidRPr="00A30147">
        <w:rPr>
          <w:szCs w:val="21"/>
          <w:lang w:bidi="ar"/>
        </w:rPr>
        <w:tab/>
        <w:t>C</w:t>
      </w:r>
      <w:r w:rsidRPr="00A30147">
        <w:rPr>
          <w:szCs w:val="21"/>
          <w:lang w:bidi="ar"/>
        </w:rPr>
        <w:t>．手</w:t>
      </w:r>
      <w:r w:rsidRPr="00A30147">
        <w:rPr>
          <w:szCs w:val="21"/>
          <w:lang w:bidi="ar"/>
        </w:rPr>
        <w:tab/>
        <w:t>D</w:t>
      </w:r>
      <w:r w:rsidRPr="00A30147">
        <w:rPr>
          <w:szCs w:val="21"/>
          <w:lang w:bidi="ar"/>
        </w:rPr>
        <w:t>．水和水桶</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B</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【解析】用绳子提水桶，水桶受到竖直向上的拉力，这个拉力的施力物体是绳子，故</w:t>
      </w:r>
      <w:r w:rsidRPr="00A30147">
        <w:rPr>
          <w:color w:val="FF0000"/>
          <w:szCs w:val="21"/>
          <w:lang w:bidi="ar"/>
        </w:rPr>
        <w:t>B</w:t>
      </w:r>
      <w:r w:rsidRPr="00A30147">
        <w:rPr>
          <w:color w:val="FF0000"/>
          <w:szCs w:val="21"/>
          <w:lang w:bidi="ar"/>
        </w:rPr>
        <w:t>正确。</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故选：</w:t>
      </w:r>
      <w:r w:rsidRPr="00A30147">
        <w:rPr>
          <w:color w:val="FF0000"/>
          <w:szCs w:val="21"/>
          <w:lang w:bidi="ar"/>
        </w:rPr>
        <w:t>B</w:t>
      </w:r>
      <w:r w:rsidRPr="00A30147">
        <w:rPr>
          <w:color w:val="FF0000"/>
          <w:szCs w:val="21"/>
          <w:lang w:bidi="ar"/>
        </w:rPr>
        <w:t>。</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2</w:t>
      </w:r>
      <w:r w:rsidRPr="00A30147">
        <w:rPr>
          <w:szCs w:val="21"/>
          <w:lang w:bidi="ar"/>
        </w:rPr>
        <w:t>．下述物体的重力最接近</w:t>
      </w:r>
      <w:r w:rsidRPr="00A30147">
        <w:rPr>
          <w:szCs w:val="21"/>
          <w:lang w:bidi="ar"/>
        </w:rPr>
        <w:t>1N</w:t>
      </w:r>
      <w:r w:rsidRPr="00A30147">
        <w:rPr>
          <w:szCs w:val="21"/>
          <w:lang w:bidi="ar"/>
        </w:rPr>
        <w:t>的是（　　）</w:t>
      </w:r>
    </w:p>
    <w:p w:rsidR="00C3368F" w:rsidRPr="00A30147" w:rsidRDefault="00217B6A" w:rsidP="00A30147">
      <w:pPr>
        <w:tabs>
          <w:tab w:val="left" w:pos="4400"/>
        </w:tabs>
        <w:adjustRightInd w:val="0"/>
        <w:spacing w:line="360" w:lineRule="auto"/>
        <w:ind w:firstLineChars="130" w:firstLine="273"/>
        <w:jc w:val="left"/>
        <w:textAlignment w:val="center"/>
        <w:rPr>
          <w:szCs w:val="21"/>
        </w:rPr>
      </w:pPr>
      <w:r w:rsidRPr="00A30147">
        <w:rPr>
          <w:szCs w:val="21"/>
          <w:lang w:bidi="ar"/>
        </w:rPr>
        <w:t>A</w:t>
      </w:r>
      <w:r w:rsidRPr="00A30147">
        <w:rPr>
          <w:szCs w:val="21"/>
          <w:lang w:bidi="ar"/>
        </w:rPr>
        <w:t>．一张试卷</w:t>
      </w:r>
      <w:r w:rsidRPr="00A30147">
        <w:rPr>
          <w:szCs w:val="21"/>
          <w:lang w:bidi="ar"/>
        </w:rPr>
        <w:tab/>
        <w:t>B</w:t>
      </w:r>
      <w:r w:rsidRPr="00A30147">
        <w:rPr>
          <w:szCs w:val="21"/>
          <w:lang w:bidi="ar"/>
        </w:rPr>
        <w:t>．一只母鸡</w:t>
      </w:r>
      <w:r w:rsidRPr="00A30147">
        <w:rPr>
          <w:szCs w:val="21"/>
          <w:lang w:bidi="ar"/>
        </w:rPr>
        <w:tab/>
      </w:r>
    </w:p>
    <w:p w:rsidR="00C3368F" w:rsidRPr="00A30147" w:rsidRDefault="00217B6A" w:rsidP="00A30147">
      <w:pPr>
        <w:tabs>
          <w:tab w:val="left" w:pos="4400"/>
        </w:tabs>
        <w:adjustRightInd w:val="0"/>
        <w:spacing w:line="360" w:lineRule="auto"/>
        <w:ind w:firstLineChars="130" w:firstLine="273"/>
        <w:jc w:val="left"/>
        <w:textAlignment w:val="center"/>
        <w:rPr>
          <w:szCs w:val="21"/>
        </w:rPr>
      </w:pPr>
      <w:r w:rsidRPr="00A30147">
        <w:rPr>
          <w:szCs w:val="21"/>
          <w:lang w:bidi="ar"/>
        </w:rPr>
        <w:t>C</w:t>
      </w:r>
      <w:r w:rsidRPr="00A30147">
        <w:rPr>
          <w:szCs w:val="21"/>
          <w:lang w:bidi="ar"/>
        </w:rPr>
        <w:t>．两个鸡蛋</w:t>
      </w:r>
      <w:r w:rsidRPr="00A30147">
        <w:rPr>
          <w:szCs w:val="21"/>
          <w:lang w:bidi="ar"/>
        </w:rPr>
        <w:tab/>
        <w:t>D</w:t>
      </w:r>
      <w:r w:rsidRPr="00A30147">
        <w:rPr>
          <w:szCs w:val="21"/>
          <w:lang w:bidi="ar"/>
        </w:rPr>
        <w:t>．一名中学生</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C</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【解析】一张试卷的质量约</w:t>
      </w:r>
      <w:r w:rsidRPr="00A30147">
        <w:rPr>
          <w:color w:val="FF0000"/>
          <w:szCs w:val="21"/>
          <w:lang w:bidi="ar"/>
        </w:rPr>
        <w:t>1g</w:t>
      </w:r>
      <w:r w:rsidRPr="00A30147">
        <w:rPr>
          <w:color w:val="FF0000"/>
          <w:szCs w:val="21"/>
          <w:lang w:bidi="ar"/>
        </w:rPr>
        <w:t>，其重力为</w:t>
      </w:r>
      <w:r w:rsidRPr="00A30147">
        <w:rPr>
          <w:color w:val="FF0000"/>
          <w:szCs w:val="21"/>
          <w:lang w:bidi="ar"/>
        </w:rPr>
        <w:t>G</w:t>
      </w:r>
      <w:r w:rsidRPr="00A30147">
        <w:rPr>
          <w:color w:val="FF0000"/>
          <w:szCs w:val="21"/>
          <w:lang w:bidi="ar"/>
        </w:rPr>
        <w:t>＝</w:t>
      </w:r>
      <w:r w:rsidRPr="00A30147">
        <w:rPr>
          <w:color w:val="FF0000"/>
          <w:szCs w:val="21"/>
          <w:lang w:bidi="ar"/>
        </w:rPr>
        <w:t>mg</w:t>
      </w:r>
      <w:r w:rsidRPr="00A30147">
        <w:rPr>
          <w:color w:val="FF0000"/>
          <w:szCs w:val="21"/>
          <w:lang w:bidi="ar"/>
        </w:rPr>
        <w:t>＝</w:t>
      </w:r>
      <w:r w:rsidRPr="00A30147">
        <w:rPr>
          <w:color w:val="FF0000"/>
          <w:szCs w:val="21"/>
          <w:lang w:bidi="ar"/>
        </w:rPr>
        <w:t>0.001kg×10N/kg</w:t>
      </w:r>
      <w:r w:rsidRPr="00A30147">
        <w:rPr>
          <w:color w:val="FF0000"/>
          <w:szCs w:val="21"/>
          <w:lang w:bidi="ar"/>
        </w:rPr>
        <w:t>＝</w:t>
      </w:r>
      <w:r w:rsidRPr="00A30147">
        <w:rPr>
          <w:color w:val="FF0000"/>
          <w:szCs w:val="21"/>
          <w:lang w:bidi="ar"/>
        </w:rPr>
        <w:t>0.01N</w:t>
      </w:r>
      <w:r w:rsidRPr="00A30147">
        <w:rPr>
          <w:color w:val="FF0000"/>
          <w:szCs w:val="21"/>
          <w:lang w:bidi="ar"/>
        </w:rPr>
        <w:t>，故</w:t>
      </w:r>
      <w:r w:rsidRPr="00A30147">
        <w:rPr>
          <w:color w:val="FF0000"/>
          <w:szCs w:val="21"/>
          <w:lang w:bidi="ar"/>
        </w:rPr>
        <w:t>A</w:t>
      </w:r>
      <w:r w:rsidRPr="00A30147">
        <w:rPr>
          <w:color w:val="FF0000"/>
          <w:szCs w:val="21"/>
          <w:lang w:bidi="ar"/>
        </w:rPr>
        <w:t>错误；</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母鸡的质量约</w:t>
      </w:r>
      <w:r w:rsidRPr="00A30147">
        <w:rPr>
          <w:color w:val="FF0000"/>
          <w:szCs w:val="21"/>
          <w:lang w:bidi="ar"/>
        </w:rPr>
        <w:t>2kg</w:t>
      </w:r>
      <w:r w:rsidRPr="00A30147">
        <w:rPr>
          <w:color w:val="FF0000"/>
          <w:szCs w:val="21"/>
          <w:lang w:bidi="ar"/>
        </w:rPr>
        <w:t>，其重力为</w:t>
      </w:r>
      <w:r w:rsidRPr="00A30147">
        <w:rPr>
          <w:color w:val="FF0000"/>
          <w:szCs w:val="21"/>
          <w:lang w:bidi="ar"/>
        </w:rPr>
        <w:t>G</w:t>
      </w:r>
      <w:r w:rsidRPr="00A30147">
        <w:rPr>
          <w:color w:val="FF0000"/>
          <w:szCs w:val="21"/>
          <w:lang w:bidi="ar"/>
        </w:rPr>
        <w:t>＝</w:t>
      </w:r>
      <w:r w:rsidRPr="00A30147">
        <w:rPr>
          <w:color w:val="FF0000"/>
          <w:szCs w:val="21"/>
          <w:lang w:bidi="ar"/>
        </w:rPr>
        <w:t>mg</w:t>
      </w:r>
      <w:r w:rsidRPr="00A30147">
        <w:rPr>
          <w:color w:val="FF0000"/>
          <w:szCs w:val="21"/>
          <w:lang w:bidi="ar"/>
        </w:rPr>
        <w:t>＝</w:t>
      </w:r>
      <w:r w:rsidRPr="00A30147">
        <w:rPr>
          <w:color w:val="FF0000"/>
          <w:szCs w:val="21"/>
          <w:lang w:bidi="ar"/>
        </w:rPr>
        <w:t>2kg×10N/kg</w:t>
      </w:r>
      <w:r w:rsidRPr="00A30147">
        <w:rPr>
          <w:color w:val="FF0000"/>
          <w:szCs w:val="21"/>
          <w:lang w:bidi="ar"/>
        </w:rPr>
        <w:t>＝</w:t>
      </w:r>
      <w:r w:rsidRPr="00A30147">
        <w:rPr>
          <w:color w:val="FF0000"/>
          <w:szCs w:val="21"/>
          <w:lang w:bidi="ar"/>
        </w:rPr>
        <w:t>20N</w:t>
      </w:r>
      <w:r w:rsidRPr="00A30147">
        <w:rPr>
          <w:color w:val="FF0000"/>
          <w:szCs w:val="21"/>
          <w:lang w:bidi="ar"/>
        </w:rPr>
        <w:t>，故</w:t>
      </w:r>
      <w:r w:rsidRPr="00A30147">
        <w:rPr>
          <w:color w:val="FF0000"/>
          <w:szCs w:val="21"/>
          <w:lang w:bidi="ar"/>
        </w:rPr>
        <w:t>B</w:t>
      </w:r>
      <w:r w:rsidRPr="00A30147">
        <w:rPr>
          <w:color w:val="FF0000"/>
          <w:szCs w:val="21"/>
          <w:lang w:bidi="ar"/>
        </w:rPr>
        <w:t>错误；两个鸡蛋的质量约</w:t>
      </w:r>
      <w:r w:rsidRPr="00A30147">
        <w:rPr>
          <w:color w:val="FF0000"/>
          <w:szCs w:val="21"/>
          <w:lang w:bidi="ar"/>
        </w:rPr>
        <w:t>100g</w:t>
      </w:r>
      <w:r w:rsidRPr="00A30147">
        <w:rPr>
          <w:color w:val="FF0000"/>
          <w:szCs w:val="21"/>
          <w:lang w:bidi="ar"/>
        </w:rPr>
        <w:t>，其重力为</w:t>
      </w:r>
      <w:r w:rsidRPr="00A30147">
        <w:rPr>
          <w:color w:val="FF0000"/>
          <w:szCs w:val="21"/>
          <w:lang w:bidi="ar"/>
        </w:rPr>
        <w:t>G</w:t>
      </w:r>
      <w:r w:rsidRPr="00A30147">
        <w:rPr>
          <w:color w:val="FF0000"/>
          <w:szCs w:val="21"/>
          <w:lang w:bidi="ar"/>
        </w:rPr>
        <w:t>＝</w:t>
      </w:r>
      <w:r w:rsidRPr="00A30147">
        <w:rPr>
          <w:color w:val="FF0000"/>
          <w:szCs w:val="21"/>
          <w:lang w:bidi="ar"/>
        </w:rPr>
        <w:t>mg</w:t>
      </w:r>
      <w:r w:rsidRPr="00A30147">
        <w:rPr>
          <w:color w:val="FF0000"/>
          <w:szCs w:val="21"/>
          <w:lang w:bidi="ar"/>
        </w:rPr>
        <w:t>＝</w:t>
      </w:r>
      <w:r w:rsidRPr="00A30147">
        <w:rPr>
          <w:color w:val="FF0000"/>
          <w:szCs w:val="21"/>
          <w:lang w:bidi="ar"/>
        </w:rPr>
        <w:t>0.1kg×10N/kg</w:t>
      </w:r>
      <w:r w:rsidRPr="00A30147">
        <w:rPr>
          <w:color w:val="FF0000"/>
          <w:szCs w:val="21"/>
          <w:lang w:bidi="ar"/>
        </w:rPr>
        <w:t>＝</w:t>
      </w:r>
      <w:r w:rsidRPr="00A30147">
        <w:rPr>
          <w:color w:val="FF0000"/>
          <w:szCs w:val="21"/>
          <w:lang w:bidi="ar"/>
        </w:rPr>
        <w:t>1N</w:t>
      </w:r>
      <w:r w:rsidRPr="00A30147">
        <w:rPr>
          <w:color w:val="FF0000"/>
          <w:szCs w:val="21"/>
          <w:lang w:bidi="ar"/>
        </w:rPr>
        <w:t>，故</w:t>
      </w:r>
      <w:r w:rsidRPr="00A30147">
        <w:rPr>
          <w:color w:val="FF0000"/>
          <w:szCs w:val="21"/>
          <w:lang w:bidi="ar"/>
        </w:rPr>
        <w:t>C</w:t>
      </w:r>
      <w:r w:rsidRPr="00A30147">
        <w:rPr>
          <w:color w:val="FF0000"/>
          <w:szCs w:val="21"/>
          <w:lang w:bidi="ar"/>
        </w:rPr>
        <w:t>正确；中学生的质量约</w:t>
      </w:r>
      <w:r w:rsidRPr="00A30147">
        <w:rPr>
          <w:color w:val="FF0000"/>
          <w:szCs w:val="21"/>
          <w:lang w:bidi="ar"/>
        </w:rPr>
        <w:t>50kg</w:t>
      </w:r>
      <w:r w:rsidRPr="00A30147">
        <w:rPr>
          <w:color w:val="FF0000"/>
          <w:szCs w:val="21"/>
          <w:lang w:bidi="ar"/>
        </w:rPr>
        <w:t>，其重力为</w:t>
      </w:r>
      <w:r w:rsidRPr="00A30147">
        <w:rPr>
          <w:color w:val="FF0000"/>
          <w:szCs w:val="21"/>
          <w:lang w:bidi="ar"/>
        </w:rPr>
        <w:t>G</w:t>
      </w:r>
      <w:r w:rsidRPr="00A30147">
        <w:rPr>
          <w:color w:val="FF0000"/>
          <w:szCs w:val="21"/>
          <w:lang w:bidi="ar"/>
        </w:rPr>
        <w:t>＝</w:t>
      </w:r>
      <w:r w:rsidRPr="00A30147">
        <w:rPr>
          <w:color w:val="FF0000"/>
          <w:szCs w:val="21"/>
          <w:lang w:bidi="ar"/>
        </w:rPr>
        <w:t>mg</w:t>
      </w:r>
      <w:r w:rsidRPr="00A30147">
        <w:rPr>
          <w:color w:val="FF0000"/>
          <w:szCs w:val="21"/>
          <w:lang w:bidi="ar"/>
        </w:rPr>
        <w:t>＝</w:t>
      </w:r>
      <w:r w:rsidRPr="00A30147">
        <w:rPr>
          <w:color w:val="FF0000"/>
          <w:szCs w:val="21"/>
          <w:lang w:bidi="ar"/>
        </w:rPr>
        <w:t>50kg×10N/kg</w:t>
      </w:r>
      <w:r w:rsidRPr="00A30147">
        <w:rPr>
          <w:color w:val="FF0000"/>
          <w:szCs w:val="21"/>
          <w:lang w:bidi="ar"/>
        </w:rPr>
        <w:t>＝</w:t>
      </w:r>
      <w:r w:rsidRPr="00A30147">
        <w:rPr>
          <w:color w:val="FF0000"/>
          <w:szCs w:val="21"/>
          <w:lang w:bidi="ar"/>
        </w:rPr>
        <w:t>500N</w:t>
      </w:r>
      <w:r w:rsidRPr="00A30147">
        <w:rPr>
          <w:color w:val="FF0000"/>
          <w:szCs w:val="21"/>
          <w:lang w:bidi="ar"/>
        </w:rPr>
        <w:t>，故</w:t>
      </w:r>
      <w:r w:rsidRPr="00A30147">
        <w:rPr>
          <w:color w:val="FF0000"/>
          <w:szCs w:val="21"/>
          <w:lang w:bidi="ar"/>
        </w:rPr>
        <w:t>D</w:t>
      </w:r>
      <w:r w:rsidRPr="00A30147">
        <w:rPr>
          <w:color w:val="FF0000"/>
          <w:szCs w:val="21"/>
          <w:lang w:bidi="ar"/>
        </w:rPr>
        <w:t>错误。</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故选：</w:t>
      </w:r>
      <w:r w:rsidRPr="00A30147">
        <w:rPr>
          <w:color w:val="FF0000"/>
          <w:szCs w:val="21"/>
          <w:lang w:bidi="ar"/>
        </w:rPr>
        <w:t>C</w:t>
      </w:r>
      <w:r w:rsidRPr="00A30147">
        <w:rPr>
          <w:color w:val="FF0000"/>
          <w:szCs w:val="21"/>
          <w:lang w:bidi="ar"/>
        </w:rPr>
        <w:t>。</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3</w:t>
      </w:r>
      <w:r w:rsidRPr="00A30147">
        <w:rPr>
          <w:szCs w:val="21"/>
          <w:lang w:bidi="ar"/>
        </w:rPr>
        <w:t>．图事例中应用了重力方向的是（　　）</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4676775" cy="1228725"/>
            <wp:effectExtent l="0" t="0" r="9525" b="9525"/>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935780" name="图片 1"/>
                    <pic:cNvPicPr>
                      <a:picLocks noChangeAspect="1"/>
                    </pic:cNvPicPr>
                  </pic:nvPicPr>
                  <pic:blipFill>
                    <a:blip r:embed="rId10"/>
                    <a:stretch>
                      <a:fillRect/>
                    </a:stretch>
                  </pic:blipFill>
                  <pic:spPr>
                    <a:xfrm>
                      <a:off x="0" y="0"/>
                      <a:ext cx="4676775" cy="1228725"/>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A</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【解析】悬挂正相框是利用了重力方向是竖直向下的原理，故</w:t>
      </w:r>
      <w:r w:rsidRPr="00A30147">
        <w:rPr>
          <w:color w:val="FF0000"/>
          <w:szCs w:val="21"/>
          <w:lang w:bidi="ar"/>
        </w:rPr>
        <w:t>A</w:t>
      </w:r>
      <w:r w:rsidRPr="00A30147">
        <w:rPr>
          <w:color w:val="FF0000"/>
          <w:szCs w:val="21"/>
          <w:lang w:bidi="ar"/>
        </w:rPr>
        <w:t>正确；用力拉弹簧，弹簧伸长，说明了力可以改变物体的形状，故</w:t>
      </w:r>
      <w:r w:rsidRPr="00A30147">
        <w:rPr>
          <w:color w:val="FF0000"/>
          <w:szCs w:val="21"/>
          <w:lang w:bidi="ar"/>
        </w:rPr>
        <w:t>B</w:t>
      </w:r>
      <w:r w:rsidRPr="00A30147">
        <w:rPr>
          <w:color w:val="FF0000"/>
          <w:szCs w:val="21"/>
          <w:lang w:bidi="ar"/>
        </w:rPr>
        <w:t>错误；往墙敲钉子，钉子进入墙内，体现了压力的作用效果，故</w:t>
      </w:r>
      <w:r w:rsidRPr="00A30147">
        <w:rPr>
          <w:color w:val="FF0000"/>
          <w:szCs w:val="21"/>
          <w:lang w:bidi="ar"/>
        </w:rPr>
        <w:t>C</w:t>
      </w:r>
      <w:r w:rsidRPr="00A30147">
        <w:rPr>
          <w:color w:val="FF0000"/>
          <w:szCs w:val="21"/>
          <w:lang w:bidi="ar"/>
        </w:rPr>
        <w:t>错误；向前推物体，物体运动，说明力改变了物体的运动状态，故</w:t>
      </w:r>
      <w:r w:rsidRPr="00A30147">
        <w:rPr>
          <w:color w:val="FF0000"/>
          <w:szCs w:val="21"/>
          <w:lang w:bidi="ar"/>
        </w:rPr>
        <w:t>D</w:t>
      </w:r>
      <w:r w:rsidRPr="00A30147">
        <w:rPr>
          <w:color w:val="FF0000"/>
          <w:szCs w:val="21"/>
          <w:lang w:bidi="ar"/>
        </w:rPr>
        <w:t>错误。</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故选：</w:t>
      </w:r>
      <w:r w:rsidRPr="00A30147">
        <w:rPr>
          <w:color w:val="FF0000"/>
          <w:szCs w:val="21"/>
          <w:lang w:bidi="ar"/>
        </w:rPr>
        <w:t>A</w:t>
      </w:r>
      <w:r w:rsidRPr="00A30147">
        <w:rPr>
          <w:color w:val="FF0000"/>
          <w:szCs w:val="21"/>
          <w:lang w:bidi="ar"/>
        </w:rPr>
        <w:t>。</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lastRenderedPageBreak/>
        <w:t>4</w:t>
      </w:r>
      <w:r w:rsidRPr="00A30147">
        <w:rPr>
          <w:szCs w:val="21"/>
          <w:lang w:bidi="ar"/>
        </w:rPr>
        <w:t>．关于惯性的理解和现象解释，以下说法正确的是（　　）</w:t>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A</w:t>
      </w:r>
      <w:r w:rsidRPr="00A30147">
        <w:rPr>
          <w:szCs w:val="21"/>
          <w:lang w:bidi="ar"/>
        </w:rPr>
        <w:t>．一切物体都有惯性，所以月球上的物体也有惯性</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B</w:t>
      </w:r>
      <w:r w:rsidRPr="00A30147">
        <w:rPr>
          <w:szCs w:val="21"/>
          <w:lang w:bidi="ar"/>
        </w:rPr>
        <w:t>．高速公路汽车限速是为了安全，因为速度越大惯性越大</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C</w:t>
      </w:r>
      <w:r w:rsidRPr="00A30147">
        <w:rPr>
          <w:szCs w:val="21"/>
          <w:lang w:bidi="ar"/>
        </w:rPr>
        <w:t>．汽车紧急刹车时，由于惯性的作用，乘客因而向前倾</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D</w:t>
      </w:r>
      <w:r w:rsidRPr="00A30147">
        <w:rPr>
          <w:szCs w:val="21"/>
          <w:lang w:bidi="ar"/>
        </w:rPr>
        <w:t>．汽车驾驶员和乘客系上安全带能减小惯性，</w:t>
      </w:r>
      <w:r w:rsidRPr="00A30147">
        <w:rPr>
          <w:szCs w:val="21"/>
          <w:lang w:bidi="ar"/>
        </w:rPr>
        <w:t>避免出现安全事故</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A</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【解析】一切物体都具有惯性，物体在月球上同样具有惯性，故</w:t>
      </w:r>
      <w:r w:rsidRPr="00A30147">
        <w:rPr>
          <w:color w:val="FF0000"/>
          <w:szCs w:val="21"/>
          <w:lang w:bidi="ar"/>
        </w:rPr>
        <w:t>A</w:t>
      </w:r>
      <w:r w:rsidRPr="00A30147">
        <w:rPr>
          <w:color w:val="FF0000"/>
          <w:szCs w:val="21"/>
          <w:lang w:bidi="ar"/>
        </w:rPr>
        <w:t>正确；惯性只与质量有关，与其它的因素无关，故</w:t>
      </w:r>
      <w:r w:rsidRPr="00A30147">
        <w:rPr>
          <w:color w:val="FF0000"/>
          <w:szCs w:val="21"/>
          <w:lang w:bidi="ar"/>
        </w:rPr>
        <w:t>B</w:t>
      </w:r>
      <w:r w:rsidRPr="00A30147">
        <w:rPr>
          <w:color w:val="FF0000"/>
          <w:szCs w:val="21"/>
          <w:lang w:bidi="ar"/>
        </w:rPr>
        <w:t>、</w:t>
      </w:r>
      <w:r w:rsidRPr="00A30147">
        <w:rPr>
          <w:color w:val="FF0000"/>
          <w:szCs w:val="21"/>
          <w:lang w:bidi="ar"/>
        </w:rPr>
        <w:t>D</w:t>
      </w:r>
      <w:r w:rsidRPr="00A30147">
        <w:rPr>
          <w:color w:val="FF0000"/>
          <w:szCs w:val="21"/>
          <w:lang w:bidi="ar"/>
        </w:rPr>
        <w:t>错误；惯性是物体本身的一种性质，惯性不是力，不能说惯性的作用，故</w:t>
      </w:r>
      <w:r w:rsidRPr="00A30147">
        <w:rPr>
          <w:color w:val="FF0000"/>
          <w:szCs w:val="21"/>
          <w:lang w:bidi="ar"/>
        </w:rPr>
        <w:t>C</w:t>
      </w:r>
      <w:r w:rsidRPr="00A30147">
        <w:rPr>
          <w:color w:val="FF0000"/>
          <w:szCs w:val="21"/>
          <w:lang w:bidi="ar"/>
        </w:rPr>
        <w:t>错误。</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故选：</w:t>
      </w:r>
      <w:r w:rsidRPr="00A30147">
        <w:rPr>
          <w:color w:val="FF0000"/>
          <w:szCs w:val="21"/>
          <w:lang w:bidi="ar"/>
        </w:rPr>
        <w:t>A</w:t>
      </w:r>
      <w:r w:rsidRPr="00A30147">
        <w:rPr>
          <w:color w:val="FF0000"/>
          <w:szCs w:val="21"/>
          <w:lang w:bidi="ar"/>
        </w:rPr>
        <w:t>。</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5</w:t>
      </w:r>
      <w:r w:rsidRPr="00A30147">
        <w:rPr>
          <w:szCs w:val="21"/>
          <w:lang w:bidi="ar"/>
        </w:rPr>
        <w:t>．下列说法正确的是（　　）</w:t>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A</w:t>
      </w:r>
      <w:r w:rsidRPr="00A30147">
        <w:rPr>
          <w:szCs w:val="21"/>
          <w:lang w:bidi="ar"/>
        </w:rPr>
        <w:t>．静止在连通器内的液体，液面总是相平的</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B</w:t>
      </w:r>
      <w:r w:rsidRPr="00A30147">
        <w:rPr>
          <w:szCs w:val="21"/>
          <w:lang w:bidi="ar"/>
        </w:rPr>
        <w:t>．做托里拆利实验时，若有空气进入管内，则测出的大气压值比实际值大</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C</w:t>
      </w:r>
      <w:r w:rsidRPr="00A30147">
        <w:rPr>
          <w:szCs w:val="21"/>
          <w:lang w:bidi="ar"/>
        </w:rPr>
        <w:t>．由</w:t>
      </w:r>
      <w:r w:rsidRPr="00A30147">
        <w:rPr>
          <w:szCs w:val="21"/>
          <w:lang w:bidi="ar"/>
        </w:rPr>
        <w:t xml:space="preserve"> v</w:t>
      </w:r>
      <w:r w:rsidRPr="00A30147">
        <w:rPr>
          <w:szCs w:val="21"/>
          <w:lang w:bidi="ar"/>
        </w:rPr>
        <w:t>＝</w:t>
      </w:r>
      <w:r w:rsidRPr="00A30147">
        <w:rPr>
          <w:noProof/>
          <w:szCs w:val="21"/>
        </w:rPr>
        <w:drawing>
          <wp:inline distT="0" distB="0" distL="114300" distR="114300">
            <wp:extent cx="123825" cy="33337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548108" name="图片 2" descr="菁优网-jyeoo"/>
                    <pic:cNvPicPr>
                      <a:picLocks noChangeAspect="1"/>
                    </pic:cNvPicPr>
                  </pic:nvPicPr>
                  <pic:blipFill>
                    <a:blip r:embed="rId11"/>
                    <a:stretch>
                      <a:fillRect/>
                    </a:stretch>
                  </pic:blipFill>
                  <pic:spPr>
                    <a:xfrm>
                      <a:off x="0" y="0"/>
                      <a:ext cx="123825" cy="333375"/>
                    </a:xfrm>
                    <a:prstGeom prst="rect">
                      <a:avLst/>
                    </a:prstGeom>
                    <a:noFill/>
                    <a:ln>
                      <a:noFill/>
                    </a:ln>
                  </pic:spPr>
                </pic:pic>
              </a:graphicData>
            </a:graphic>
          </wp:inline>
        </w:drawing>
      </w:r>
      <w:r w:rsidRPr="00A30147">
        <w:rPr>
          <w:szCs w:val="21"/>
          <w:lang w:bidi="ar"/>
        </w:rPr>
        <w:t>可知，匀速直线运动的速度与路程成正比，与时间成反比</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D</w:t>
      </w:r>
      <w:r w:rsidRPr="00A30147">
        <w:rPr>
          <w:szCs w:val="21"/>
          <w:lang w:bidi="ar"/>
        </w:rPr>
        <w:t>．由</w:t>
      </w:r>
      <w:r w:rsidRPr="00A30147">
        <w:rPr>
          <w:szCs w:val="21"/>
          <w:lang w:bidi="ar"/>
        </w:rPr>
        <w:t>ρ</w:t>
      </w:r>
      <w:r w:rsidRPr="00A30147">
        <w:rPr>
          <w:szCs w:val="21"/>
          <w:lang w:bidi="ar"/>
        </w:rPr>
        <w:t>＝</w:t>
      </w:r>
      <w:r w:rsidRPr="00A30147">
        <w:rPr>
          <w:noProof/>
          <w:szCs w:val="21"/>
        </w:rPr>
        <w:drawing>
          <wp:inline distT="0" distB="0" distL="114300" distR="114300">
            <wp:extent cx="123825" cy="333375"/>
            <wp:effectExtent l="0" t="0" r="9525" b="9525"/>
            <wp:docPr id="1"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715049" name="图片 3" descr="菁优网-jyeoo"/>
                    <pic:cNvPicPr>
                      <a:picLocks noChangeAspect="1"/>
                    </pic:cNvPicPr>
                  </pic:nvPicPr>
                  <pic:blipFill>
                    <a:blip r:embed="rId12"/>
                    <a:stretch>
                      <a:fillRect/>
                    </a:stretch>
                  </pic:blipFill>
                  <pic:spPr>
                    <a:xfrm>
                      <a:off x="0" y="0"/>
                      <a:ext cx="123825" cy="333375"/>
                    </a:xfrm>
                    <a:prstGeom prst="rect">
                      <a:avLst/>
                    </a:prstGeom>
                    <a:noFill/>
                    <a:ln>
                      <a:noFill/>
                    </a:ln>
                  </pic:spPr>
                </pic:pic>
              </a:graphicData>
            </a:graphic>
          </wp:inline>
        </w:drawing>
      </w:r>
      <w:r w:rsidRPr="00A30147">
        <w:rPr>
          <w:szCs w:val="21"/>
          <w:lang w:bidi="ar"/>
        </w:rPr>
        <w:t>可知，质量相同的两个实心物体，它们的体积与密度成反比</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D</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【解析】连通器内装有同种液体，静止时液面总是相平的，故</w:t>
      </w:r>
      <w:r w:rsidRPr="00A30147">
        <w:rPr>
          <w:color w:val="FF0000"/>
          <w:szCs w:val="21"/>
          <w:lang w:bidi="ar"/>
        </w:rPr>
        <w:t>A</w:t>
      </w:r>
      <w:r w:rsidRPr="00A30147">
        <w:rPr>
          <w:color w:val="FF0000"/>
          <w:szCs w:val="21"/>
          <w:lang w:bidi="ar"/>
        </w:rPr>
        <w:t>错误；做托里拆利实验时，管内水银面上为真空，若管内有空气，在管内气压的作用下，管内水银柱会下降些，测出的大气压值会偏小，故</w:t>
      </w:r>
      <w:r w:rsidRPr="00A30147">
        <w:rPr>
          <w:color w:val="FF0000"/>
          <w:szCs w:val="21"/>
          <w:lang w:bidi="ar"/>
        </w:rPr>
        <w:t>B</w:t>
      </w:r>
      <w:r w:rsidRPr="00A30147">
        <w:rPr>
          <w:color w:val="FF0000"/>
          <w:szCs w:val="21"/>
          <w:lang w:bidi="ar"/>
        </w:rPr>
        <w:t>错误；物体做匀速直线运动时，在整个运动过程中速度保持不变，与它通过路程的多少和时间的长短无关，故</w:t>
      </w:r>
      <w:r w:rsidRPr="00A30147">
        <w:rPr>
          <w:color w:val="FF0000"/>
          <w:szCs w:val="21"/>
          <w:lang w:bidi="ar"/>
        </w:rPr>
        <w:t>C</w:t>
      </w:r>
      <w:r w:rsidRPr="00A30147">
        <w:rPr>
          <w:color w:val="FF0000"/>
          <w:szCs w:val="21"/>
          <w:lang w:bidi="ar"/>
        </w:rPr>
        <w:t>错误；根据密度的计算公式</w:t>
      </w:r>
      <w:r>
        <w:rPr>
          <w:color w:val="FF0000"/>
          <w:szCs w:val="21"/>
          <w:lang w:bidi="ar"/>
        </w:rPr>
        <w:object w:dxaOrig="7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9.75pt;height:32.25pt" o:ole="">
            <v:imagedata r:id="rId13" o:title=""/>
          </v:shape>
          <o:OLEObject Type="Embed" ProgID="Equation.DSMT4" ShapeID="_x0000_i1025" DrawAspect="Content" ObjectID="_1679421039" r:id="rId14"/>
        </w:object>
      </w:r>
      <w:r w:rsidRPr="00A30147">
        <w:rPr>
          <w:color w:val="FF0000"/>
          <w:szCs w:val="21"/>
          <w:lang w:bidi="ar"/>
        </w:rPr>
        <w:t>得：</w:t>
      </w:r>
      <w:r>
        <w:rPr>
          <w:color w:val="FF0000"/>
          <w:szCs w:val="21"/>
          <w:lang w:bidi="ar"/>
        </w:rPr>
        <w:object w:dxaOrig="780" w:dyaOrig="675">
          <v:shape id="_x0000_i1026" type="#_x0000_t75" alt="学科网(www.zxxk.com)--教育资源门户，提供试题试卷、教案、课件、教学论文、素材等各类教学资源库下载，还有大量丰富的教学资讯！" style="width:39pt;height:33.75pt" o:ole="">
            <v:imagedata r:id="rId15" o:title=""/>
          </v:shape>
          <o:OLEObject Type="Embed" ProgID="Equation.DSMT4" ShapeID="_x0000_i1026" DrawAspect="Content" ObjectID="_1679421040" r:id="rId16"/>
        </w:object>
      </w:r>
      <w:r w:rsidRPr="00A30147">
        <w:rPr>
          <w:color w:val="FF0000"/>
          <w:szCs w:val="21"/>
          <w:lang w:bidi="ar"/>
        </w:rPr>
        <w:t>，质量相同的物体，其体积与物质的密度成反比故</w:t>
      </w:r>
      <w:r w:rsidRPr="00A30147">
        <w:rPr>
          <w:color w:val="FF0000"/>
          <w:szCs w:val="21"/>
          <w:lang w:bidi="ar"/>
        </w:rPr>
        <w:t>D</w:t>
      </w:r>
      <w:r w:rsidRPr="00A30147">
        <w:rPr>
          <w:color w:val="FF0000"/>
          <w:szCs w:val="21"/>
          <w:lang w:bidi="ar"/>
        </w:rPr>
        <w:t>正确。</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故选：</w:t>
      </w:r>
      <w:r w:rsidRPr="00A30147">
        <w:rPr>
          <w:color w:val="FF0000"/>
          <w:szCs w:val="21"/>
          <w:lang w:bidi="ar"/>
        </w:rPr>
        <w:t>D</w:t>
      </w:r>
      <w:r w:rsidRPr="00A30147">
        <w:rPr>
          <w:color w:val="FF0000"/>
          <w:szCs w:val="21"/>
          <w:lang w:bidi="ar"/>
        </w:rPr>
        <w:t>。</w:t>
      </w:r>
    </w:p>
    <w:p w:rsidR="00C3368F" w:rsidRPr="00A30147" w:rsidRDefault="00217B6A" w:rsidP="00A30147">
      <w:pPr>
        <w:adjustRightInd w:val="0"/>
        <w:spacing w:line="360" w:lineRule="auto"/>
        <w:jc w:val="left"/>
        <w:textAlignment w:val="center"/>
        <w:rPr>
          <w:szCs w:val="21"/>
        </w:rPr>
      </w:pPr>
      <w:r w:rsidRPr="00A30147">
        <w:rPr>
          <w:szCs w:val="21"/>
          <w:lang w:bidi="ar"/>
        </w:rPr>
        <w:t>6</w:t>
      </w:r>
      <w:r w:rsidRPr="00A30147">
        <w:rPr>
          <w:szCs w:val="21"/>
          <w:lang w:bidi="ar"/>
        </w:rPr>
        <w:t>．下列工具中，主要利用大气压工作</w:t>
      </w:r>
      <w:r w:rsidRPr="00A30147">
        <w:rPr>
          <w:szCs w:val="21"/>
          <w:lang w:bidi="ar"/>
        </w:rPr>
        <w:t>的是（　　）</w:t>
      </w:r>
    </w:p>
    <w:p w:rsidR="00C3368F" w:rsidRPr="00A30147" w:rsidRDefault="00217B6A" w:rsidP="00A30147">
      <w:pPr>
        <w:adjustRightInd w:val="0"/>
        <w:spacing w:line="360" w:lineRule="auto"/>
        <w:jc w:val="left"/>
        <w:textAlignment w:val="center"/>
        <w:rPr>
          <w:szCs w:val="21"/>
        </w:rPr>
      </w:pPr>
      <w:r w:rsidRPr="00A30147">
        <w:rPr>
          <w:szCs w:val="21"/>
          <w:lang w:bidi="ar"/>
        </w:rPr>
        <w:t>A</w:t>
      </w:r>
      <w:r w:rsidRPr="00A30147">
        <w:rPr>
          <w:szCs w:val="21"/>
          <w:lang w:bidi="ar"/>
        </w:rPr>
        <w:t>．吸尘器</w:t>
      </w:r>
      <w:r w:rsidRPr="00A30147">
        <w:rPr>
          <w:szCs w:val="21"/>
          <w:lang w:bidi="ar"/>
        </w:rPr>
        <w:t xml:space="preserve">       B</w:t>
      </w:r>
      <w:r w:rsidRPr="00A30147">
        <w:rPr>
          <w:szCs w:val="21"/>
          <w:lang w:bidi="ar"/>
        </w:rPr>
        <w:t>．液位计</w:t>
      </w:r>
      <w:r w:rsidRPr="00A30147">
        <w:rPr>
          <w:szCs w:val="21"/>
          <w:lang w:bidi="ar"/>
        </w:rPr>
        <w:t xml:space="preserve">       C</w:t>
      </w:r>
      <w:r w:rsidRPr="00A30147">
        <w:rPr>
          <w:szCs w:val="21"/>
          <w:lang w:bidi="ar"/>
        </w:rPr>
        <w:t>．茶壶</w:t>
      </w:r>
      <w:r w:rsidRPr="00A30147">
        <w:rPr>
          <w:szCs w:val="21"/>
          <w:lang w:bidi="ar"/>
        </w:rPr>
        <w:t xml:space="preserve">        D</w:t>
      </w:r>
      <w:r w:rsidRPr="00A30147">
        <w:rPr>
          <w:szCs w:val="21"/>
          <w:lang w:bidi="ar"/>
        </w:rPr>
        <w:t>．订书机底座比较大</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A</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【解析】吸尘器在工作时，由于转动的扇叶处气体的流速大，压强小，而外界大气压更大，在外界大气压的作用下将灰尘、纸屑等垃圾</w:t>
      </w:r>
      <w:r w:rsidRPr="00A30147">
        <w:rPr>
          <w:color w:val="FF0000"/>
          <w:szCs w:val="21"/>
          <w:lang w:bidi="ar"/>
        </w:rPr>
        <w:t>“</w:t>
      </w:r>
      <w:r w:rsidRPr="00A30147">
        <w:rPr>
          <w:color w:val="FF0000"/>
          <w:szCs w:val="21"/>
          <w:lang w:bidi="ar"/>
        </w:rPr>
        <w:t>吸</w:t>
      </w:r>
      <w:r w:rsidRPr="00A30147">
        <w:rPr>
          <w:color w:val="FF0000"/>
          <w:szCs w:val="21"/>
          <w:lang w:bidi="ar"/>
        </w:rPr>
        <w:t>”</w:t>
      </w:r>
      <w:r w:rsidRPr="00A30147">
        <w:rPr>
          <w:color w:val="FF0000"/>
          <w:szCs w:val="21"/>
          <w:lang w:bidi="ar"/>
        </w:rPr>
        <w:t>入，故</w:t>
      </w:r>
      <w:r w:rsidRPr="00A30147">
        <w:rPr>
          <w:color w:val="FF0000"/>
          <w:szCs w:val="21"/>
          <w:lang w:bidi="ar"/>
        </w:rPr>
        <w:t>A</w:t>
      </w:r>
      <w:r w:rsidRPr="00A30147">
        <w:rPr>
          <w:color w:val="FF0000"/>
          <w:szCs w:val="21"/>
          <w:lang w:bidi="ar"/>
        </w:rPr>
        <w:t>错误；液位计、茶壶都是连通器，与大气压无关，故</w:t>
      </w:r>
      <w:r w:rsidRPr="00A30147">
        <w:rPr>
          <w:color w:val="FF0000"/>
          <w:szCs w:val="21"/>
          <w:lang w:bidi="ar"/>
        </w:rPr>
        <w:t>B</w:t>
      </w:r>
      <w:r w:rsidRPr="00A30147">
        <w:rPr>
          <w:color w:val="FF0000"/>
          <w:szCs w:val="21"/>
          <w:lang w:bidi="ar"/>
        </w:rPr>
        <w:t>、</w:t>
      </w:r>
      <w:r w:rsidRPr="00A30147">
        <w:rPr>
          <w:color w:val="FF0000"/>
          <w:szCs w:val="21"/>
          <w:lang w:bidi="ar"/>
        </w:rPr>
        <w:t>C</w:t>
      </w:r>
      <w:r w:rsidRPr="00A30147">
        <w:rPr>
          <w:color w:val="FF0000"/>
          <w:szCs w:val="21"/>
          <w:lang w:bidi="ar"/>
        </w:rPr>
        <w:t>错误；订书机底座做得宽大有利于减小压强，故</w:t>
      </w:r>
      <w:r w:rsidRPr="00A30147">
        <w:rPr>
          <w:color w:val="FF0000"/>
          <w:szCs w:val="21"/>
          <w:lang w:bidi="ar"/>
        </w:rPr>
        <w:t>D</w:t>
      </w:r>
      <w:r w:rsidRPr="00A30147">
        <w:rPr>
          <w:color w:val="FF0000"/>
          <w:szCs w:val="21"/>
          <w:lang w:bidi="ar"/>
        </w:rPr>
        <w:t>错误。</w:t>
      </w:r>
      <w:r w:rsidRPr="00A30147">
        <w:rPr>
          <w:color w:val="FF0000"/>
          <w:szCs w:val="21"/>
          <w:lang w:bidi="ar"/>
        </w:rPr>
        <w:br/>
      </w:r>
      <w:r w:rsidRPr="00A30147">
        <w:rPr>
          <w:color w:val="FF0000"/>
          <w:szCs w:val="21"/>
          <w:lang w:bidi="ar"/>
        </w:rPr>
        <w:t>故选：</w:t>
      </w:r>
      <w:r w:rsidRPr="00A30147">
        <w:rPr>
          <w:color w:val="FF0000"/>
          <w:szCs w:val="21"/>
          <w:lang w:bidi="ar"/>
        </w:rPr>
        <w:t>A</w:t>
      </w:r>
      <w:r w:rsidRPr="00A30147">
        <w:rPr>
          <w:color w:val="FF0000"/>
          <w:szCs w:val="21"/>
          <w:lang w:bidi="ar"/>
        </w:rPr>
        <w:t>。</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lastRenderedPageBreak/>
        <w:t>7</w:t>
      </w:r>
      <w:r w:rsidRPr="00A30147">
        <w:rPr>
          <w:szCs w:val="21"/>
          <w:lang w:bidi="ar"/>
        </w:rPr>
        <w:t>．如图用两手食指同时按压铅笔的两端，下列说法正确的是（　　）</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1019175" cy="866775"/>
            <wp:effectExtent l="0" t="0" r="9525" b="9525"/>
            <wp:docPr id="5"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624988" name="图片 29"/>
                    <pic:cNvPicPr>
                      <a:picLocks noChangeAspect="1"/>
                    </pic:cNvPicPr>
                  </pic:nvPicPr>
                  <pic:blipFill>
                    <a:blip r:embed="rId17"/>
                    <a:stretch>
                      <a:fillRect/>
                    </a:stretch>
                  </pic:blipFill>
                  <pic:spPr>
                    <a:xfrm>
                      <a:off x="0" y="0"/>
                      <a:ext cx="1019175" cy="866775"/>
                    </a:xfrm>
                    <a:prstGeom prst="rect">
                      <a:avLst/>
                    </a:prstGeom>
                    <a:noFill/>
                    <a:ln>
                      <a:noFill/>
                    </a:ln>
                  </pic:spPr>
                </pic:pic>
              </a:graphicData>
            </a:graphic>
          </wp:inline>
        </w:drawing>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A</w:t>
      </w:r>
      <w:r w:rsidRPr="00A30147">
        <w:rPr>
          <w:szCs w:val="21"/>
          <w:lang w:bidi="ar"/>
        </w:rPr>
        <w:t>．笔尖对手指的压力大于笔尾对手指的压力</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B</w:t>
      </w:r>
      <w:r w:rsidRPr="00A30147">
        <w:rPr>
          <w:szCs w:val="21"/>
          <w:lang w:bidi="ar"/>
        </w:rPr>
        <w:t>．笔尖对手指的压力小于笔尾对手指的压力</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C</w:t>
      </w:r>
      <w:r w:rsidRPr="00A30147">
        <w:rPr>
          <w:szCs w:val="21"/>
          <w:lang w:bidi="ar"/>
        </w:rPr>
        <w:t>．笔尖对手指的压强大于笔尾对手指的压强</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D</w:t>
      </w:r>
      <w:r w:rsidRPr="00A30147">
        <w:rPr>
          <w:szCs w:val="21"/>
          <w:lang w:bidi="ar"/>
        </w:rPr>
        <w:t>．笔尖对手指的压强等于笔尾对手指的压强</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C</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【解析】由于铅笔处于静止状态，所以受到两手指的压力相等，根据力的相互作用，可判断选项</w:t>
      </w:r>
      <w:r w:rsidRPr="00A30147">
        <w:rPr>
          <w:color w:val="FF0000"/>
          <w:szCs w:val="21"/>
          <w:lang w:bidi="ar"/>
        </w:rPr>
        <w:t>A</w:t>
      </w:r>
      <w:r w:rsidRPr="00A30147">
        <w:rPr>
          <w:color w:val="FF0000"/>
          <w:szCs w:val="21"/>
          <w:lang w:bidi="ar"/>
        </w:rPr>
        <w:t>、</w:t>
      </w:r>
      <w:r w:rsidRPr="00A30147">
        <w:rPr>
          <w:color w:val="FF0000"/>
          <w:szCs w:val="21"/>
          <w:lang w:bidi="ar"/>
        </w:rPr>
        <w:t>B</w:t>
      </w:r>
      <w:r w:rsidRPr="00A30147">
        <w:rPr>
          <w:color w:val="FF0000"/>
          <w:szCs w:val="21"/>
          <w:lang w:bidi="ar"/>
        </w:rPr>
        <w:t>都是错误的；</w:t>
      </w:r>
      <w:r w:rsidRPr="00A30147">
        <w:rPr>
          <w:color w:val="FF0000"/>
          <w:szCs w:val="21"/>
          <w:lang w:bidi="ar"/>
        </w:rPr>
        <w:t xml:space="preserve"> </w:t>
      </w:r>
      <w:r w:rsidRPr="00A30147">
        <w:rPr>
          <w:color w:val="FF0000"/>
          <w:szCs w:val="21"/>
          <w:lang w:bidi="ar"/>
        </w:rPr>
        <w:t>由于铅笔的两端对手指的压力相同，而笔尖一端的受力面积小，从而可判断出笔尖对手指的压强大于笔尾对手指的压强，故</w:t>
      </w:r>
      <w:r w:rsidRPr="00A30147">
        <w:rPr>
          <w:color w:val="FF0000"/>
          <w:szCs w:val="21"/>
          <w:lang w:bidi="ar"/>
        </w:rPr>
        <w:t>C</w:t>
      </w:r>
      <w:r w:rsidRPr="00A30147">
        <w:rPr>
          <w:color w:val="FF0000"/>
          <w:szCs w:val="21"/>
          <w:lang w:bidi="ar"/>
        </w:rPr>
        <w:t>正确，</w:t>
      </w:r>
      <w:r w:rsidRPr="00A30147">
        <w:rPr>
          <w:color w:val="FF0000"/>
          <w:szCs w:val="21"/>
          <w:lang w:bidi="ar"/>
        </w:rPr>
        <w:t>D</w:t>
      </w:r>
      <w:r w:rsidRPr="00A30147">
        <w:rPr>
          <w:color w:val="FF0000"/>
          <w:szCs w:val="21"/>
          <w:lang w:bidi="ar"/>
        </w:rPr>
        <w:t>错误。</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故选：</w:t>
      </w:r>
      <w:r w:rsidRPr="00A30147">
        <w:rPr>
          <w:color w:val="FF0000"/>
          <w:szCs w:val="21"/>
          <w:lang w:bidi="ar"/>
        </w:rPr>
        <w:t>C</w:t>
      </w:r>
      <w:r w:rsidRPr="00A30147">
        <w:rPr>
          <w:color w:val="FF0000"/>
          <w:szCs w:val="21"/>
          <w:lang w:bidi="ar"/>
        </w:rPr>
        <w:t>。</w:t>
      </w:r>
    </w:p>
    <w:p w:rsidR="00C3368F" w:rsidRPr="00A30147" w:rsidRDefault="00217B6A" w:rsidP="00A30147">
      <w:pPr>
        <w:adjustRightInd w:val="0"/>
        <w:spacing w:line="360" w:lineRule="auto"/>
        <w:jc w:val="left"/>
        <w:textAlignment w:val="center"/>
        <w:rPr>
          <w:szCs w:val="21"/>
        </w:rPr>
      </w:pPr>
      <w:r w:rsidRPr="00A30147">
        <w:rPr>
          <w:b/>
          <w:szCs w:val="21"/>
          <w:lang w:bidi="ar"/>
        </w:rPr>
        <w:t>二．多选题（共</w:t>
      </w:r>
      <w:r w:rsidRPr="00A30147">
        <w:rPr>
          <w:b/>
          <w:szCs w:val="21"/>
          <w:lang w:bidi="ar"/>
        </w:rPr>
        <w:t>3</w:t>
      </w:r>
      <w:r w:rsidRPr="00A30147">
        <w:rPr>
          <w:b/>
          <w:szCs w:val="21"/>
          <w:lang w:bidi="ar"/>
        </w:rPr>
        <w:t>小题，共</w:t>
      </w:r>
      <w:r w:rsidRPr="00A30147">
        <w:rPr>
          <w:b/>
          <w:szCs w:val="21"/>
          <w:lang w:bidi="ar"/>
        </w:rPr>
        <w:t>12</w:t>
      </w:r>
      <w:r w:rsidRPr="00A30147">
        <w:rPr>
          <w:b/>
          <w:szCs w:val="21"/>
          <w:lang w:bidi="ar"/>
        </w:rPr>
        <w:t>分。全对得</w:t>
      </w:r>
      <w:r w:rsidRPr="00A30147">
        <w:rPr>
          <w:b/>
          <w:szCs w:val="21"/>
          <w:lang w:bidi="ar"/>
        </w:rPr>
        <w:t>4</w:t>
      </w:r>
      <w:r w:rsidRPr="00A30147">
        <w:rPr>
          <w:b/>
          <w:szCs w:val="21"/>
          <w:lang w:bidi="ar"/>
        </w:rPr>
        <w:t>分，漏选得</w:t>
      </w:r>
      <w:r w:rsidRPr="00A30147">
        <w:rPr>
          <w:b/>
          <w:szCs w:val="21"/>
          <w:lang w:bidi="ar"/>
        </w:rPr>
        <w:t>1</w:t>
      </w:r>
      <w:r w:rsidRPr="00A30147">
        <w:rPr>
          <w:b/>
          <w:szCs w:val="21"/>
          <w:lang w:bidi="ar"/>
        </w:rPr>
        <w:t>分，错选得</w:t>
      </w:r>
      <w:r w:rsidRPr="00A30147">
        <w:rPr>
          <w:b/>
          <w:szCs w:val="21"/>
          <w:lang w:bidi="ar"/>
        </w:rPr>
        <w:t>0</w:t>
      </w:r>
      <w:r w:rsidRPr="00A30147">
        <w:rPr>
          <w:b/>
          <w:szCs w:val="21"/>
          <w:lang w:bidi="ar"/>
        </w:rPr>
        <w:t>分）</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8</w:t>
      </w:r>
      <w:r w:rsidRPr="00A30147">
        <w:rPr>
          <w:szCs w:val="21"/>
          <w:lang w:bidi="ar"/>
        </w:rPr>
        <w:t>．如图所示的实例中，属于连通器应用的是（　　）</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4286250" cy="2838450"/>
            <wp:effectExtent l="0" t="0" r="0" b="0"/>
            <wp:docPr id="6"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748135" name="图片 30"/>
                    <pic:cNvPicPr>
                      <a:picLocks noChangeAspect="1"/>
                    </pic:cNvPicPr>
                  </pic:nvPicPr>
                  <pic:blipFill>
                    <a:blip r:embed="rId18"/>
                    <a:stretch>
                      <a:fillRect/>
                    </a:stretch>
                  </pic:blipFill>
                  <pic:spPr>
                    <a:xfrm>
                      <a:off x="0" y="0"/>
                      <a:ext cx="4286250" cy="2838450"/>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w:t>
      </w:r>
      <w:r w:rsidRPr="00A30147">
        <w:rPr>
          <w:color w:val="FF0000"/>
          <w:szCs w:val="21"/>
          <w:lang w:bidi="ar"/>
        </w:rPr>
        <w:t>ABC</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【解析】船闸是最大的连通器，故</w:t>
      </w:r>
      <w:r w:rsidRPr="00A30147">
        <w:rPr>
          <w:color w:val="FF0000"/>
          <w:szCs w:val="21"/>
          <w:lang w:bidi="ar"/>
        </w:rPr>
        <w:t>A</w:t>
      </w:r>
      <w:r w:rsidRPr="00A30147">
        <w:rPr>
          <w:color w:val="FF0000"/>
          <w:szCs w:val="21"/>
          <w:lang w:bidi="ar"/>
        </w:rPr>
        <w:t>正确；牲畜饮水器上端开口、底部相互连通，是一个连通器，故</w:t>
      </w:r>
      <w:r w:rsidRPr="00A30147">
        <w:rPr>
          <w:color w:val="FF0000"/>
          <w:szCs w:val="21"/>
          <w:lang w:bidi="ar"/>
        </w:rPr>
        <w:t>B</w:t>
      </w:r>
      <w:r w:rsidRPr="00A30147">
        <w:rPr>
          <w:color w:val="FF0000"/>
          <w:szCs w:val="21"/>
          <w:lang w:bidi="ar"/>
        </w:rPr>
        <w:t>正确；洗手池的回水管上端开口、底部相互连通，也是一个连通器，故</w:t>
      </w:r>
      <w:r w:rsidRPr="00A30147">
        <w:rPr>
          <w:color w:val="FF0000"/>
          <w:szCs w:val="21"/>
          <w:lang w:bidi="ar"/>
        </w:rPr>
        <w:t>C</w:t>
      </w:r>
      <w:r w:rsidRPr="00A30147">
        <w:rPr>
          <w:color w:val="FF0000"/>
          <w:szCs w:val="21"/>
          <w:lang w:bidi="ar"/>
        </w:rPr>
        <w:t>正确；潜水器是密闭结构，不是连</w:t>
      </w:r>
      <w:r w:rsidRPr="00A30147">
        <w:rPr>
          <w:color w:val="FF0000"/>
          <w:szCs w:val="21"/>
          <w:lang w:bidi="ar"/>
        </w:rPr>
        <w:lastRenderedPageBreak/>
        <w:t>通器，故</w:t>
      </w:r>
      <w:r w:rsidRPr="00A30147">
        <w:rPr>
          <w:color w:val="FF0000"/>
          <w:szCs w:val="21"/>
          <w:lang w:bidi="ar"/>
        </w:rPr>
        <w:t>D</w:t>
      </w:r>
      <w:r w:rsidRPr="00A30147">
        <w:rPr>
          <w:color w:val="FF0000"/>
          <w:szCs w:val="21"/>
          <w:lang w:bidi="ar"/>
        </w:rPr>
        <w:t>错误。</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故选：</w:t>
      </w:r>
      <w:r w:rsidRPr="00A30147">
        <w:rPr>
          <w:color w:val="FF0000"/>
          <w:szCs w:val="21"/>
          <w:lang w:bidi="ar"/>
        </w:rPr>
        <w:t>ABC</w:t>
      </w:r>
      <w:r w:rsidRPr="00A30147">
        <w:rPr>
          <w:color w:val="FF0000"/>
          <w:szCs w:val="21"/>
          <w:lang w:bidi="ar"/>
        </w:rPr>
        <w:t>。</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9</w:t>
      </w:r>
      <w:r w:rsidRPr="00A30147">
        <w:rPr>
          <w:szCs w:val="21"/>
          <w:lang w:bidi="ar"/>
        </w:rPr>
        <w:t>．在水平雪地上滑行的运动员如图所示，下列说法正确的是（　　）</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904875" cy="752475"/>
            <wp:effectExtent l="0" t="0" r="9525" b="9525"/>
            <wp:docPr id="7"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382812" name="图片 31"/>
                    <pic:cNvPicPr>
                      <a:picLocks noChangeAspect="1"/>
                    </pic:cNvPicPr>
                  </pic:nvPicPr>
                  <pic:blipFill>
                    <a:blip r:embed="rId19"/>
                    <a:stretch>
                      <a:fillRect/>
                    </a:stretch>
                  </pic:blipFill>
                  <pic:spPr>
                    <a:xfrm>
                      <a:off x="0" y="0"/>
                      <a:ext cx="904875" cy="752475"/>
                    </a:xfrm>
                    <a:prstGeom prst="rect">
                      <a:avLst/>
                    </a:prstGeom>
                    <a:noFill/>
                    <a:ln>
                      <a:noFill/>
                    </a:ln>
                  </pic:spPr>
                </pic:pic>
              </a:graphicData>
            </a:graphic>
          </wp:inline>
        </w:drawing>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A</w:t>
      </w:r>
      <w:r w:rsidRPr="00A30147">
        <w:rPr>
          <w:szCs w:val="21"/>
          <w:lang w:bidi="ar"/>
        </w:rPr>
        <w:t>．运动员弯着腰是通过降低重心来增大重力</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B</w:t>
      </w:r>
      <w:r w:rsidRPr="00A30147">
        <w:rPr>
          <w:szCs w:val="21"/>
          <w:lang w:bidi="ar"/>
        </w:rPr>
        <w:t>．运动员受到的重力与地面对他的支持力是一对平衡力</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C</w:t>
      </w:r>
      <w:r w:rsidRPr="00A30147">
        <w:rPr>
          <w:szCs w:val="21"/>
          <w:lang w:bidi="ar"/>
        </w:rPr>
        <w:t>．运动员滑行时有惯性，停下来就没有惯性</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D</w:t>
      </w:r>
      <w:r w:rsidRPr="00A30147">
        <w:rPr>
          <w:szCs w:val="21"/>
          <w:lang w:bidi="ar"/>
        </w:rPr>
        <w:t>．停止蹬地运动员就慢慢停下来，说明力是改变物体运动状态的原因</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BD</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【解析】运动员弯着腰是通过降低重心提高稳定性，故</w:t>
      </w:r>
      <w:r w:rsidRPr="00A30147">
        <w:rPr>
          <w:color w:val="FF0000"/>
          <w:szCs w:val="21"/>
          <w:lang w:bidi="ar"/>
        </w:rPr>
        <w:t>A</w:t>
      </w:r>
      <w:r w:rsidRPr="00A30147">
        <w:rPr>
          <w:color w:val="FF0000"/>
          <w:szCs w:val="21"/>
          <w:lang w:bidi="ar"/>
        </w:rPr>
        <w:t>错误；在水平雪地上滑行时，竖直方向受到向下的重力和向上的支持力，二力的大小相等，方向相反，作用在同一直线上，是一对平衡力，故</w:t>
      </w:r>
      <w:r w:rsidRPr="00A30147">
        <w:rPr>
          <w:color w:val="FF0000"/>
          <w:szCs w:val="21"/>
          <w:lang w:bidi="ar"/>
        </w:rPr>
        <w:t>B</w:t>
      </w:r>
      <w:r w:rsidRPr="00A30147">
        <w:rPr>
          <w:color w:val="FF0000"/>
          <w:szCs w:val="21"/>
          <w:lang w:bidi="ar"/>
        </w:rPr>
        <w:t>正确；一切物体在任何运动状态下都有惯性，故</w:t>
      </w:r>
      <w:r w:rsidRPr="00A30147">
        <w:rPr>
          <w:color w:val="FF0000"/>
          <w:szCs w:val="21"/>
          <w:lang w:bidi="ar"/>
        </w:rPr>
        <w:t>C</w:t>
      </w:r>
      <w:r w:rsidRPr="00A30147">
        <w:rPr>
          <w:color w:val="FF0000"/>
          <w:szCs w:val="21"/>
          <w:lang w:bidi="ar"/>
        </w:rPr>
        <w:t>错误；停止蹬地后，运动员受到雪地上对他的摩擦力作用，使他运动的速度减小，说明力是改变物体运动状态的原因，故</w:t>
      </w:r>
      <w:r w:rsidRPr="00A30147">
        <w:rPr>
          <w:color w:val="FF0000"/>
          <w:szCs w:val="21"/>
          <w:lang w:bidi="ar"/>
        </w:rPr>
        <w:t>D</w:t>
      </w:r>
      <w:r w:rsidRPr="00A30147">
        <w:rPr>
          <w:color w:val="FF0000"/>
          <w:szCs w:val="21"/>
          <w:lang w:bidi="ar"/>
        </w:rPr>
        <w:t>正确。</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故选：</w:t>
      </w:r>
      <w:r w:rsidRPr="00A30147">
        <w:rPr>
          <w:color w:val="FF0000"/>
          <w:szCs w:val="21"/>
          <w:lang w:bidi="ar"/>
        </w:rPr>
        <w:t>BD</w:t>
      </w:r>
      <w:r w:rsidRPr="00A30147">
        <w:rPr>
          <w:color w:val="FF0000"/>
          <w:szCs w:val="21"/>
          <w:lang w:bidi="ar"/>
        </w:rPr>
        <w:t>。</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10</w:t>
      </w:r>
      <w:r w:rsidRPr="00A30147">
        <w:rPr>
          <w:szCs w:val="21"/>
          <w:lang w:bidi="ar"/>
        </w:rPr>
        <w:t>．关于力的知识，下列说法正确的是（　　）</w:t>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A</w:t>
      </w:r>
      <w:r w:rsidRPr="00A30147">
        <w:rPr>
          <w:szCs w:val="21"/>
          <w:lang w:bidi="ar"/>
        </w:rPr>
        <w:t>．人推墙的同时也受到墙的推力</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B</w:t>
      </w:r>
      <w:r w:rsidRPr="00A30147">
        <w:rPr>
          <w:szCs w:val="21"/>
          <w:lang w:bidi="ar"/>
        </w:rPr>
        <w:t>．只有直接接触的物体间才能产生力的作用</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C</w:t>
      </w:r>
      <w:r w:rsidRPr="00A30147">
        <w:rPr>
          <w:szCs w:val="21"/>
          <w:lang w:bidi="ar"/>
        </w:rPr>
        <w:t>．汽车在弯曲的跑道上匀速行驶，</w:t>
      </w:r>
      <w:r w:rsidRPr="00A30147">
        <w:rPr>
          <w:szCs w:val="21"/>
          <w:lang w:bidi="ar"/>
        </w:rPr>
        <w:t>它的运动状态不变</w:t>
      </w:r>
      <w:r w:rsidRPr="00A30147">
        <w:rPr>
          <w:szCs w:val="21"/>
          <w:lang w:bidi="ar"/>
        </w:rPr>
        <w:tab/>
      </w:r>
    </w:p>
    <w:p w:rsidR="00C3368F" w:rsidRPr="00A30147" w:rsidRDefault="00217B6A" w:rsidP="00A30147">
      <w:pPr>
        <w:adjustRightInd w:val="0"/>
        <w:spacing w:line="360" w:lineRule="auto"/>
        <w:ind w:firstLineChars="130" w:firstLine="273"/>
        <w:jc w:val="left"/>
        <w:textAlignment w:val="center"/>
        <w:rPr>
          <w:szCs w:val="21"/>
        </w:rPr>
      </w:pPr>
      <w:r w:rsidRPr="00A30147">
        <w:rPr>
          <w:szCs w:val="21"/>
          <w:lang w:bidi="ar"/>
        </w:rPr>
        <w:t>D</w:t>
      </w:r>
      <w:r w:rsidRPr="00A30147">
        <w:rPr>
          <w:szCs w:val="21"/>
          <w:lang w:bidi="ar"/>
        </w:rPr>
        <w:t>．人坐在沙发上，沙发凹下去，这表明力可以改变物体的形状</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AD</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【解析】由于力的作用是相互的，人对墙施加了力的同时会对人施加力的作用，故</w:t>
      </w:r>
      <w:r w:rsidRPr="00A30147">
        <w:rPr>
          <w:color w:val="FF0000"/>
          <w:szCs w:val="21"/>
          <w:lang w:bidi="ar"/>
        </w:rPr>
        <w:t>A</w:t>
      </w:r>
      <w:r w:rsidRPr="00A30147">
        <w:rPr>
          <w:color w:val="FF0000"/>
          <w:szCs w:val="21"/>
          <w:lang w:bidi="ar"/>
        </w:rPr>
        <w:t>正确；磁力、重力等，没有直接接触的物体之间也会发生力的作用，故</w:t>
      </w:r>
      <w:r w:rsidRPr="00A30147">
        <w:rPr>
          <w:color w:val="FF0000"/>
          <w:szCs w:val="21"/>
          <w:lang w:bidi="ar"/>
        </w:rPr>
        <w:t>B</w:t>
      </w:r>
      <w:r w:rsidRPr="00A30147">
        <w:rPr>
          <w:color w:val="FF0000"/>
          <w:szCs w:val="21"/>
          <w:lang w:bidi="ar"/>
        </w:rPr>
        <w:t>错误；汽车在弯曲的跑道上匀速行驶，它的运动方向不断地发生变化，即运动状态在不断地改变，故</w:t>
      </w:r>
      <w:r w:rsidRPr="00A30147">
        <w:rPr>
          <w:color w:val="FF0000"/>
          <w:szCs w:val="21"/>
          <w:lang w:bidi="ar"/>
        </w:rPr>
        <w:t>C</w:t>
      </w:r>
      <w:r w:rsidRPr="00A30147">
        <w:rPr>
          <w:color w:val="FF0000"/>
          <w:szCs w:val="21"/>
          <w:lang w:bidi="ar"/>
        </w:rPr>
        <w:t>错误；沙发凹下去，形状发生了改变，说明了力可以改变物体的形状，故</w:t>
      </w:r>
      <w:r w:rsidRPr="00A30147">
        <w:rPr>
          <w:color w:val="FF0000"/>
          <w:szCs w:val="21"/>
          <w:lang w:bidi="ar"/>
        </w:rPr>
        <w:t>D</w:t>
      </w:r>
      <w:r w:rsidRPr="00A30147">
        <w:rPr>
          <w:color w:val="FF0000"/>
          <w:szCs w:val="21"/>
          <w:lang w:bidi="ar"/>
        </w:rPr>
        <w:t>正确。</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故选：</w:t>
      </w:r>
      <w:r w:rsidRPr="00A30147">
        <w:rPr>
          <w:color w:val="FF0000"/>
          <w:szCs w:val="21"/>
          <w:lang w:bidi="ar"/>
        </w:rPr>
        <w:t>AD</w:t>
      </w:r>
      <w:r w:rsidRPr="00A30147">
        <w:rPr>
          <w:color w:val="FF0000"/>
          <w:szCs w:val="21"/>
          <w:lang w:bidi="ar"/>
        </w:rPr>
        <w:t>。</w:t>
      </w:r>
    </w:p>
    <w:p w:rsidR="00C3368F" w:rsidRPr="00A30147" w:rsidRDefault="00217B6A" w:rsidP="00A30147">
      <w:pPr>
        <w:adjustRightInd w:val="0"/>
        <w:spacing w:line="360" w:lineRule="auto"/>
        <w:jc w:val="left"/>
        <w:textAlignment w:val="center"/>
        <w:rPr>
          <w:szCs w:val="21"/>
        </w:rPr>
      </w:pPr>
      <w:r w:rsidRPr="00A30147">
        <w:rPr>
          <w:b/>
          <w:szCs w:val="21"/>
          <w:lang w:bidi="ar"/>
        </w:rPr>
        <w:t>三．填空题（共</w:t>
      </w:r>
      <w:r w:rsidRPr="00A30147">
        <w:rPr>
          <w:b/>
          <w:szCs w:val="21"/>
          <w:lang w:bidi="ar"/>
        </w:rPr>
        <w:t>9</w:t>
      </w:r>
      <w:r w:rsidRPr="00A30147">
        <w:rPr>
          <w:b/>
          <w:szCs w:val="21"/>
          <w:lang w:bidi="ar"/>
        </w:rPr>
        <w:t>小题，每空</w:t>
      </w:r>
      <w:r w:rsidRPr="00A30147">
        <w:rPr>
          <w:b/>
          <w:szCs w:val="21"/>
          <w:lang w:bidi="ar"/>
        </w:rPr>
        <w:t>1</w:t>
      </w:r>
      <w:r w:rsidRPr="00A30147">
        <w:rPr>
          <w:b/>
          <w:szCs w:val="21"/>
          <w:lang w:bidi="ar"/>
        </w:rPr>
        <w:t>分，共</w:t>
      </w:r>
      <w:r w:rsidRPr="00A30147">
        <w:rPr>
          <w:b/>
          <w:szCs w:val="21"/>
          <w:lang w:bidi="ar"/>
        </w:rPr>
        <w:t>20</w:t>
      </w:r>
      <w:r w:rsidRPr="00A30147">
        <w:rPr>
          <w:b/>
          <w:szCs w:val="21"/>
          <w:lang w:bidi="ar"/>
        </w:rPr>
        <w:t>分）</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11</w:t>
      </w:r>
      <w:r w:rsidRPr="00A30147">
        <w:rPr>
          <w:szCs w:val="21"/>
          <w:lang w:bidi="ar"/>
        </w:rPr>
        <w:t>．</w:t>
      </w:r>
      <w:r w:rsidR="007C0A2E" w:rsidRPr="00A30147">
        <w:rPr>
          <w:szCs w:val="21"/>
          <w:lang w:bidi="ar"/>
        </w:rPr>
        <w:t xml:space="preserve"> </w:t>
      </w:r>
      <w:r w:rsidRPr="00A30147">
        <w:rPr>
          <w:szCs w:val="21"/>
          <w:lang w:bidi="ar"/>
        </w:rPr>
        <w:t>“</w:t>
      </w:r>
      <w:r w:rsidRPr="00A30147">
        <w:rPr>
          <w:szCs w:val="21"/>
          <w:lang w:bidi="ar"/>
        </w:rPr>
        <w:t>高空王子</w:t>
      </w:r>
      <w:r w:rsidRPr="00A30147">
        <w:rPr>
          <w:szCs w:val="21"/>
          <w:lang w:bidi="ar"/>
        </w:rPr>
        <w:t>”</w:t>
      </w:r>
      <w:r w:rsidRPr="00A30147">
        <w:rPr>
          <w:szCs w:val="21"/>
          <w:lang w:bidi="ar"/>
        </w:rPr>
        <w:t>阿迪力</w:t>
      </w:r>
      <w:r w:rsidRPr="00A30147">
        <w:rPr>
          <w:szCs w:val="21"/>
          <w:lang w:bidi="ar"/>
        </w:rPr>
        <w:t>•</w:t>
      </w:r>
      <w:r w:rsidRPr="00A30147">
        <w:rPr>
          <w:szCs w:val="21"/>
          <w:lang w:bidi="ar"/>
        </w:rPr>
        <w:t>吾休尔，中国杂技家协会副主席、新</w:t>
      </w:r>
      <w:r w:rsidRPr="00A30147">
        <w:rPr>
          <w:szCs w:val="21"/>
          <w:lang w:bidi="ar"/>
        </w:rPr>
        <w:t>疆</w:t>
      </w:r>
      <w:r w:rsidRPr="00A30147">
        <w:rPr>
          <w:szCs w:val="21"/>
          <w:lang w:bidi="ar"/>
        </w:rPr>
        <w:t>“</w:t>
      </w:r>
      <w:r w:rsidRPr="00A30147">
        <w:rPr>
          <w:szCs w:val="21"/>
          <w:lang w:bidi="ar"/>
        </w:rPr>
        <w:t>达瓦孜</w:t>
      </w:r>
      <w:r w:rsidRPr="00A30147">
        <w:rPr>
          <w:szCs w:val="21"/>
          <w:lang w:bidi="ar"/>
        </w:rPr>
        <w:t>”</w:t>
      </w:r>
      <w:r w:rsidRPr="00A30147">
        <w:rPr>
          <w:szCs w:val="21"/>
          <w:lang w:bidi="ar"/>
        </w:rPr>
        <w:t>艺术的第六代传人，先后打破并创</w:t>
      </w:r>
      <w:r w:rsidRPr="00A30147">
        <w:rPr>
          <w:szCs w:val="21"/>
          <w:lang w:bidi="ar"/>
        </w:rPr>
        <w:lastRenderedPageBreak/>
        <w:t>造</w:t>
      </w:r>
      <w:r w:rsidRPr="00A30147">
        <w:rPr>
          <w:szCs w:val="21"/>
          <w:lang w:bidi="ar"/>
        </w:rPr>
        <w:t>5</w:t>
      </w:r>
      <w:r w:rsidRPr="00A30147">
        <w:rPr>
          <w:szCs w:val="21"/>
          <w:lang w:bidi="ar"/>
        </w:rPr>
        <w:t>项走钢丝吉尼斯纪录。如图所示，阿迪力在钢丝绳上行走时，总是不断调整自己的重心，尽量使重力作用线</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（填重力的方向）通过钢丝绳，只有这样，他才能在重力和</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力的作用下处于平衡状态。</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1857375" cy="1047750"/>
            <wp:effectExtent l="0" t="0" r="9525" b="0"/>
            <wp:docPr id="8"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142619" name="图片 32"/>
                    <pic:cNvPicPr>
                      <a:picLocks noChangeAspect="1"/>
                    </pic:cNvPicPr>
                  </pic:nvPicPr>
                  <pic:blipFill>
                    <a:blip r:embed="rId20"/>
                    <a:stretch>
                      <a:fillRect/>
                    </a:stretch>
                  </pic:blipFill>
                  <pic:spPr>
                    <a:xfrm>
                      <a:off x="0" y="0"/>
                      <a:ext cx="1857375" cy="1047750"/>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【答案】竖直向下；支持。</w:t>
      </w:r>
      <w:r w:rsidRPr="00A30147">
        <w:rPr>
          <w:color w:val="FF0000"/>
          <w:szCs w:val="21"/>
          <w:lang w:bidi="ar"/>
        </w:rPr>
        <w:t xml:space="preserve"> </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【解析】阿迪力在钢丝绳上行走时，不断调整自己的重心，使自己的重力作用线通过钢丝绳，这样重力与支持力就在一条直线上，一个竖直向上，一个竖直向下，成为一对平衡力，这样阿迪力才能处于平衡状态。</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12</w:t>
      </w:r>
      <w:r w:rsidRPr="00A30147">
        <w:rPr>
          <w:szCs w:val="21"/>
          <w:lang w:bidi="ar"/>
        </w:rPr>
        <w:t>．如图所示，弹簧测力计的量程为</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N</w:t>
      </w:r>
      <w:r w:rsidRPr="00A30147">
        <w:rPr>
          <w:szCs w:val="21"/>
          <w:lang w:bidi="ar"/>
        </w:rPr>
        <w:t>，读数是</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，则图中重物</w:t>
      </w:r>
      <w:r w:rsidRPr="00A30147">
        <w:rPr>
          <w:szCs w:val="21"/>
          <w:lang w:bidi="ar"/>
        </w:rPr>
        <w:t>M</w:t>
      </w:r>
      <w:r w:rsidRPr="00A30147">
        <w:rPr>
          <w:szCs w:val="21"/>
          <w:lang w:bidi="ar"/>
        </w:rPr>
        <w:t>的质量是</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kg</w:t>
      </w:r>
      <w:r w:rsidRPr="00A30147">
        <w:rPr>
          <w:szCs w:val="21"/>
          <w:lang w:bidi="ar"/>
        </w:rPr>
        <w:t>．（</w:t>
      </w:r>
      <w:r w:rsidRPr="00A30147">
        <w:rPr>
          <w:szCs w:val="21"/>
          <w:lang w:bidi="ar"/>
        </w:rPr>
        <w:t>g</w:t>
      </w:r>
      <w:r w:rsidRPr="00A30147">
        <w:rPr>
          <w:szCs w:val="21"/>
          <w:lang w:bidi="ar"/>
        </w:rPr>
        <w:t>取</w:t>
      </w:r>
      <w:r w:rsidRPr="00A30147">
        <w:rPr>
          <w:szCs w:val="21"/>
          <w:lang w:bidi="ar"/>
        </w:rPr>
        <w:t>10N/kg</w:t>
      </w:r>
      <w:r w:rsidRPr="00A30147">
        <w:rPr>
          <w:szCs w:val="21"/>
          <w:lang w:bidi="ar"/>
        </w:rPr>
        <w:t>）</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352425" cy="1200150"/>
            <wp:effectExtent l="0" t="0" r="9525" b="0"/>
            <wp:docPr id="9"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621298" name="图片 33"/>
                    <pic:cNvPicPr>
                      <a:picLocks noChangeAspect="1"/>
                    </pic:cNvPicPr>
                  </pic:nvPicPr>
                  <pic:blipFill>
                    <a:blip r:embed="rId21"/>
                    <a:stretch>
                      <a:fillRect/>
                    </a:stretch>
                  </pic:blipFill>
                  <pic:spPr>
                    <a:xfrm>
                      <a:off x="0" y="0"/>
                      <a:ext cx="352425" cy="1200150"/>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0</w:t>
      </w:r>
      <w:r w:rsidRPr="00A30147">
        <w:rPr>
          <w:color w:val="FF0000"/>
          <w:szCs w:val="21"/>
          <w:lang w:bidi="ar"/>
        </w:rPr>
        <w:t>～</w:t>
      </w:r>
      <w:r w:rsidRPr="00A30147">
        <w:rPr>
          <w:color w:val="FF0000"/>
          <w:szCs w:val="21"/>
          <w:lang w:bidi="ar"/>
        </w:rPr>
        <w:t>5</w:t>
      </w:r>
      <w:r w:rsidRPr="00A30147">
        <w:rPr>
          <w:color w:val="FF0000"/>
          <w:szCs w:val="21"/>
          <w:lang w:bidi="ar"/>
        </w:rPr>
        <w:t>；</w:t>
      </w:r>
      <w:r w:rsidRPr="00A30147">
        <w:rPr>
          <w:color w:val="FF0000"/>
          <w:szCs w:val="21"/>
          <w:lang w:bidi="ar"/>
        </w:rPr>
        <w:t>2.4N</w:t>
      </w:r>
      <w:r w:rsidRPr="00A30147">
        <w:rPr>
          <w:color w:val="FF0000"/>
          <w:szCs w:val="21"/>
          <w:lang w:bidi="ar"/>
        </w:rPr>
        <w:t>；</w:t>
      </w:r>
      <w:r w:rsidRPr="00A30147">
        <w:rPr>
          <w:color w:val="FF0000"/>
          <w:szCs w:val="21"/>
          <w:lang w:bidi="ar"/>
        </w:rPr>
        <w:t>0.24</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【解析】从图中可看出弹簧测力计的最大测量值是</w:t>
      </w:r>
      <w:r w:rsidRPr="00A30147">
        <w:rPr>
          <w:color w:val="FF0000"/>
          <w:szCs w:val="21"/>
          <w:lang w:bidi="ar"/>
        </w:rPr>
        <w:t>5N</w:t>
      </w:r>
      <w:r w:rsidRPr="00A30147">
        <w:rPr>
          <w:color w:val="FF0000"/>
          <w:szCs w:val="21"/>
          <w:lang w:bidi="ar"/>
        </w:rPr>
        <w:t>，最小测量值是</w:t>
      </w:r>
      <w:r w:rsidRPr="00A30147">
        <w:rPr>
          <w:color w:val="FF0000"/>
          <w:szCs w:val="21"/>
          <w:lang w:bidi="ar"/>
        </w:rPr>
        <w:t>0N</w:t>
      </w:r>
      <w:r w:rsidRPr="00A30147">
        <w:rPr>
          <w:color w:val="FF0000"/>
          <w:szCs w:val="21"/>
          <w:lang w:bidi="ar"/>
        </w:rPr>
        <w:t>，所以它的测量范围是</w:t>
      </w:r>
      <w:r w:rsidRPr="00A30147">
        <w:rPr>
          <w:color w:val="FF0000"/>
          <w:szCs w:val="21"/>
          <w:lang w:bidi="ar"/>
        </w:rPr>
        <w:t>0~5N</w:t>
      </w:r>
      <w:r w:rsidRPr="00A30147">
        <w:rPr>
          <w:color w:val="FF0000"/>
          <w:szCs w:val="21"/>
          <w:lang w:bidi="ar"/>
        </w:rPr>
        <w:t>，即量程是</w:t>
      </w:r>
      <w:r w:rsidRPr="00A30147">
        <w:rPr>
          <w:color w:val="FF0000"/>
          <w:szCs w:val="21"/>
          <w:lang w:bidi="ar"/>
        </w:rPr>
        <w:t>0</w:t>
      </w:r>
      <w:r w:rsidRPr="00A30147">
        <w:rPr>
          <w:color w:val="FF0000"/>
          <w:szCs w:val="21"/>
          <w:lang w:bidi="ar"/>
        </w:rPr>
        <w:t>～</w:t>
      </w:r>
      <w:r w:rsidRPr="00A30147">
        <w:rPr>
          <w:color w:val="FF0000"/>
          <w:szCs w:val="21"/>
          <w:lang w:bidi="ar"/>
        </w:rPr>
        <w:t>5N</w:t>
      </w:r>
      <w:r w:rsidRPr="00A30147">
        <w:rPr>
          <w:color w:val="FF0000"/>
          <w:szCs w:val="21"/>
          <w:lang w:bidi="ar"/>
        </w:rPr>
        <w:t>；其中一大格表示</w:t>
      </w:r>
      <w:r w:rsidRPr="00A30147">
        <w:rPr>
          <w:color w:val="FF0000"/>
          <w:szCs w:val="21"/>
          <w:lang w:bidi="ar"/>
        </w:rPr>
        <w:t>1N</w:t>
      </w:r>
      <w:r w:rsidRPr="00A30147">
        <w:rPr>
          <w:color w:val="FF0000"/>
          <w:szCs w:val="21"/>
          <w:lang w:bidi="ar"/>
        </w:rPr>
        <w:t>，而每一大格里面有</w:t>
      </w:r>
      <w:r w:rsidRPr="00A30147">
        <w:rPr>
          <w:color w:val="FF0000"/>
          <w:szCs w:val="21"/>
          <w:lang w:bidi="ar"/>
        </w:rPr>
        <w:t>5</w:t>
      </w:r>
      <w:r w:rsidRPr="00A30147">
        <w:rPr>
          <w:color w:val="FF0000"/>
          <w:szCs w:val="21"/>
          <w:lang w:bidi="ar"/>
        </w:rPr>
        <w:t>个小格，则每小格为</w:t>
      </w:r>
      <w:r w:rsidRPr="00A30147">
        <w:rPr>
          <w:color w:val="FF0000"/>
          <w:szCs w:val="21"/>
          <w:lang w:bidi="ar"/>
        </w:rPr>
        <w:t>0.2N</w:t>
      </w:r>
      <w:r w:rsidRPr="00A30147">
        <w:rPr>
          <w:color w:val="FF0000"/>
          <w:szCs w:val="21"/>
          <w:lang w:bidi="ar"/>
        </w:rPr>
        <w:t>，故其分度值为</w:t>
      </w:r>
      <w:r w:rsidRPr="00A30147">
        <w:rPr>
          <w:color w:val="FF0000"/>
          <w:szCs w:val="21"/>
          <w:lang w:bidi="ar"/>
        </w:rPr>
        <w:t>0.2N</w:t>
      </w:r>
      <w:r w:rsidRPr="00A30147">
        <w:rPr>
          <w:color w:val="FF0000"/>
          <w:szCs w:val="21"/>
          <w:lang w:bidi="ar"/>
        </w:rPr>
        <w:t>；此时测力计的示数为</w:t>
      </w:r>
      <w:r w:rsidRPr="00A30147">
        <w:rPr>
          <w:color w:val="FF0000"/>
          <w:szCs w:val="21"/>
          <w:lang w:bidi="ar"/>
        </w:rPr>
        <w:t>2N+2×0.2N=2.4N</w:t>
      </w:r>
      <w:r w:rsidRPr="00A30147">
        <w:rPr>
          <w:color w:val="FF0000"/>
          <w:szCs w:val="21"/>
          <w:lang w:bidi="ar"/>
        </w:rPr>
        <w:t>；</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由</w:t>
      </w:r>
      <w:r w:rsidRPr="00A30147">
        <w:rPr>
          <w:color w:val="FF0000"/>
          <w:szCs w:val="21"/>
          <w:lang w:bidi="ar"/>
        </w:rPr>
        <w:t>G</w:t>
      </w:r>
      <w:r w:rsidRPr="00A30147">
        <w:rPr>
          <w:color w:val="FF0000"/>
          <w:szCs w:val="21"/>
          <w:lang w:bidi="ar"/>
        </w:rPr>
        <w:t>＝</w:t>
      </w:r>
      <w:r w:rsidRPr="00A30147">
        <w:rPr>
          <w:color w:val="FF0000"/>
          <w:szCs w:val="21"/>
          <w:lang w:bidi="ar"/>
        </w:rPr>
        <w:t>mg</w:t>
      </w:r>
      <w:r w:rsidRPr="00A30147">
        <w:rPr>
          <w:color w:val="FF0000"/>
          <w:szCs w:val="21"/>
          <w:lang w:bidi="ar"/>
        </w:rPr>
        <w:t>得物体的质量为：</w:t>
      </w:r>
      <w:r>
        <w:rPr>
          <w:color w:val="FF0000"/>
          <w:szCs w:val="21"/>
          <w:lang w:bidi="ar"/>
        </w:rPr>
        <w:object w:dxaOrig="3300" w:dyaOrig="660">
          <v:shape id="_x0000_i1027" type="#_x0000_t75" alt="学科网(www.zxxk.com)--教育资源门户，提供试题试卷、教案、课件、教学论文、素材等各类教学资源库下载，还有大量丰富的教学资讯！" style="width:165pt;height:33pt" o:ole="">
            <v:imagedata r:id="rId22" o:title=""/>
          </v:shape>
          <o:OLEObject Type="Embed" ProgID="Equation.DSMT4" ShapeID="_x0000_i1027" DrawAspect="Content" ObjectID="_1679421041" r:id="rId23"/>
        </w:object>
      </w:r>
      <w:r w:rsidRPr="00A30147">
        <w:rPr>
          <w:color w:val="FF0000"/>
          <w:szCs w:val="21"/>
          <w:lang w:bidi="ar"/>
        </w:rPr>
        <w:t>。</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13</w:t>
      </w:r>
      <w:r w:rsidRPr="00A30147">
        <w:rPr>
          <w:szCs w:val="21"/>
          <w:lang w:bidi="ar"/>
        </w:rPr>
        <w:t>．如图所示，两人脚上穿着轮滑在玩游戏，静止时，女孩从后面用力推男孩，出现了男孩和女孩分别向前和向后运动的现象，男孩向前运动时由于受到女孩的推力，</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发生改变；由于</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，女孩受到男孩对她向后的力而向后运动。</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1028700" cy="990600"/>
            <wp:effectExtent l="0" t="0" r="0" b="0"/>
            <wp:docPr id="10"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435797" name="图片 35"/>
                    <pic:cNvPicPr>
                      <a:picLocks noChangeAspect="1"/>
                    </pic:cNvPicPr>
                  </pic:nvPicPr>
                  <pic:blipFill>
                    <a:blip r:embed="rId24"/>
                    <a:stretch>
                      <a:fillRect/>
                    </a:stretch>
                  </pic:blipFill>
                  <pic:spPr>
                    <a:xfrm>
                      <a:off x="0" y="0"/>
                      <a:ext cx="1028700" cy="990600"/>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【答案】运动状态；物体间力的作用是相互的。</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lastRenderedPageBreak/>
        <w:t>【解析】男孩向前运动是由于受到女孩的推力，其运动状态发生改变；由于物体间力的作用是相互的，女孩推男孩的同时，女孩也受到男孩对她向后的力而向后运动。</w:t>
      </w:r>
    </w:p>
    <w:p w:rsidR="00C3368F" w:rsidRPr="00A30147" w:rsidRDefault="00217B6A" w:rsidP="00A30147">
      <w:pPr>
        <w:adjustRightInd w:val="0"/>
        <w:spacing w:line="360" w:lineRule="auto"/>
        <w:jc w:val="left"/>
        <w:textAlignment w:val="center"/>
        <w:rPr>
          <w:szCs w:val="21"/>
        </w:rPr>
      </w:pPr>
      <w:r w:rsidRPr="00A30147">
        <w:rPr>
          <w:szCs w:val="21"/>
          <w:lang w:bidi="ar"/>
        </w:rPr>
        <w:t>14</w:t>
      </w:r>
      <w:r w:rsidRPr="00A30147">
        <w:rPr>
          <w:szCs w:val="21"/>
          <w:lang w:bidi="ar"/>
        </w:rPr>
        <w:t>．在测量滑动摩擦力的实验中，用弹簧测力计水平拉动木块，使它沿长木板做匀速</w:t>
      </w:r>
      <w:r w:rsidRPr="00A30147">
        <w:rPr>
          <w:szCs w:val="21"/>
          <w:lang w:bidi="ar"/>
        </w:rPr>
        <w:t>直线运动。弹簧测力计的示数是</w:t>
      </w:r>
      <w:r w:rsidRPr="00A30147">
        <w:rPr>
          <w:szCs w:val="21"/>
          <w:u w:val="single"/>
          <w:lang w:bidi="ar"/>
        </w:rPr>
        <w:t xml:space="preserve">      </w:t>
      </w:r>
      <w:r w:rsidRPr="00A30147">
        <w:rPr>
          <w:szCs w:val="21"/>
          <w:lang w:bidi="ar"/>
        </w:rPr>
        <w:t>N</w:t>
      </w:r>
      <w:r w:rsidRPr="00A30147">
        <w:rPr>
          <w:szCs w:val="21"/>
          <w:lang w:bidi="ar"/>
        </w:rPr>
        <w:t>；如果在木块上再放一个钩码，则木块在木板上运动时受到的滑动摩擦力将</w:t>
      </w:r>
      <w:r w:rsidRPr="00A30147">
        <w:rPr>
          <w:szCs w:val="21"/>
          <w:u w:val="single"/>
          <w:lang w:bidi="ar"/>
        </w:rPr>
        <w:t xml:space="preserve">        </w:t>
      </w:r>
      <w:r w:rsidRPr="00A30147">
        <w:rPr>
          <w:szCs w:val="21"/>
          <w:lang w:bidi="ar"/>
        </w:rPr>
        <w:t>。</w:t>
      </w:r>
    </w:p>
    <w:p w:rsidR="00C3368F" w:rsidRPr="00A30147" w:rsidRDefault="00217B6A" w:rsidP="00A30147">
      <w:pPr>
        <w:adjustRightInd w:val="0"/>
        <w:spacing w:line="360" w:lineRule="auto"/>
        <w:jc w:val="left"/>
        <w:textAlignment w:val="center"/>
        <w:rPr>
          <w:szCs w:val="21"/>
          <w:u w:val="single"/>
        </w:rPr>
      </w:pPr>
      <w:r w:rsidRPr="00A30147">
        <w:rPr>
          <w:noProof/>
          <w:szCs w:val="21"/>
        </w:rPr>
        <w:drawing>
          <wp:inline distT="0" distB="0" distL="114300" distR="114300">
            <wp:extent cx="2200275" cy="514350"/>
            <wp:effectExtent l="0" t="0" r="9525" b="0"/>
            <wp:docPr id="11"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119837" name="图片 36"/>
                    <pic:cNvPicPr>
                      <a:picLocks noChangeAspect="1"/>
                    </pic:cNvPicPr>
                  </pic:nvPicPr>
                  <pic:blipFill>
                    <a:blip r:embed="rId25" r:link="rId26"/>
                    <a:stretch>
                      <a:fillRect/>
                    </a:stretch>
                  </pic:blipFill>
                  <pic:spPr>
                    <a:xfrm>
                      <a:off x="0" y="0"/>
                      <a:ext cx="2200275" cy="514350"/>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2</w:t>
      </w:r>
      <w:r w:rsidRPr="00A30147">
        <w:rPr>
          <w:color w:val="FF0000"/>
          <w:szCs w:val="21"/>
          <w:lang w:bidi="ar"/>
        </w:rPr>
        <w:t>；变大。</w:t>
      </w:r>
    </w:p>
    <w:p w:rsidR="00C3368F" w:rsidRPr="00A30147" w:rsidRDefault="00217B6A" w:rsidP="00A30147">
      <w:pPr>
        <w:adjustRightInd w:val="0"/>
        <w:spacing w:line="360" w:lineRule="auto"/>
        <w:jc w:val="left"/>
        <w:textAlignment w:val="center"/>
        <w:rPr>
          <w:szCs w:val="21"/>
        </w:rPr>
      </w:pPr>
      <w:r w:rsidRPr="00A30147">
        <w:rPr>
          <w:color w:val="FF0000"/>
          <w:szCs w:val="21"/>
          <w:lang w:bidi="ar"/>
        </w:rPr>
        <w:t>【解析】木块做匀速直线运动，说明木块水平方向上受平衡力作用，而水平方向上只受拉力与摩擦力，所以摩擦力的大小等于弹簧测力计对木块拉力的大小；由图示测力计可知，木块受到的滑动摩擦力：</w:t>
      </w:r>
      <w:r w:rsidRPr="00A30147">
        <w:rPr>
          <w:color w:val="FF0000"/>
          <w:szCs w:val="21"/>
          <w:lang w:bidi="ar"/>
        </w:rPr>
        <w:t>f=F=2N</w:t>
      </w:r>
      <w:r w:rsidRPr="00A30147">
        <w:rPr>
          <w:color w:val="FF0000"/>
          <w:szCs w:val="21"/>
          <w:lang w:bidi="ar"/>
        </w:rPr>
        <w:t>；在木块上再放一个砝码，物体间的压力变大，则木块运动时受到的滑动摩擦力也将变大。</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15</w:t>
      </w:r>
      <w:r w:rsidRPr="00A30147">
        <w:rPr>
          <w:szCs w:val="21"/>
          <w:lang w:bidi="ar"/>
        </w:rPr>
        <w:t>．意大利物理学家</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通过理想实验推翻了亚里士多德</w:t>
      </w:r>
      <w:r w:rsidRPr="00A30147">
        <w:rPr>
          <w:szCs w:val="21"/>
          <w:lang w:bidi="ar"/>
        </w:rPr>
        <w:t>“</w:t>
      </w:r>
      <w:r w:rsidRPr="00A30147">
        <w:rPr>
          <w:szCs w:val="21"/>
          <w:lang w:bidi="ar"/>
        </w:rPr>
        <w:t>力是维持物体运动状态的原因</w:t>
      </w:r>
      <w:r w:rsidRPr="00A30147">
        <w:rPr>
          <w:szCs w:val="21"/>
          <w:lang w:bidi="ar"/>
        </w:rPr>
        <w:t>”</w:t>
      </w:r>
      <w:r w:rsidRPr="00A30147">
        <w:rPr>
          <w:szCs w:val="21"/>
          <w:lang w:bidi="ar"/>
        </w:rPr>
        <w:t>的观点。牛顿总结前人的研究成果，概括出牛顿第一定律：一切物体在没有受到外力作用的时候，总保持</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状态。</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【答案】伽利略；静止状态或匀速直线运动</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【解析】意大利物理学家伽利略通过理想实验推翻了亚里士多德</w:t>
      </w:r>
      <w:r w:rsidRPr="00A30147">
        <w:rPr>
          <w:color w:val="FF0000"/>
          <w:szCs w:val="21"/>
          <w:lang w:bidi="ar"/>
        </w:rPr>
        <w:t>“</w:t>
      </w:r>
      <w:r w:rsidRPr="00A30147">
        <w:rPr>
          <w:color w:val="FF0000"/>
          <w:szCs w:val="21"/>
          <w:lang w:bidi="ar"/>
        </w:rPr>
        <w:t>力是维持物体运动状态的原因</w:t>
      </w:r>
      <w:r w:rsidRPr="00A30147">
        <w:rPr>
          <w:color w:val="FF0000"/>
          <w:szCs w:val="21"/>
          <w:lang w:bidi="ar"/>
        </w:rPr>
        <w:t>”</w:t>
      </w:r>
      <w:r w:rsidRPr="00A30147">
        <w:rPr>
          <w:color w:val="FF0000"/>
          <w:szCs w:val="21"/>
          <w:lang w:bidi="ar"/>
        </w:rPr>
        <w:t>的观点，认为运动不需要力来维持；牛顿总结前人的研究成果，概括出牛顿第一定律：一切物体在没有受到外力作用的时候，总保持静止状态或匀速直线运动状态。</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16</w:t>
      </w:r>
      <w:r w:rsidRPr="00A30147">
        <w:rPr>
          <w:szCs w:val="21"/>
          <w:lang w:bidi="ar"/>
        </w:rPr>
        <w:t>．如图，在一起交通事故中，车头受到所载水泥管的冲击，严重挤压变形，这是由于</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（选填</w:t>
      </w:r>
      <w:r w:rsidRPr="00A30147">
        <w:rPr>
          <w:szCs w:val="21"/>
          <w:lang w:bidi="ar"/>
        </w:rPr>
        <w:t>“</w:t>
      </w:r>
      <w:r w:rsidRPr="00A30147">
        <w:rPr>
          <w:szCs w:val="21"/>
          <w:lang w:bidi="ar"/>
        </w:rPr>
        <w:t>汽车</w:t>
      </w:r>
      <w:r w:rsidRPr="00A30147">
        <w:rPr>
          <w:szCs w:val="21"/>
          <w:lang w:bidi="ar"/>
        </w:rPr>
        <w:t>”</w:t>
      </w:r>
      <w:r w:rsidRPr="00A30147">
        <w:rPr>
          <w:szCs w:val="21"/>
          <w:lang w:bidi="ar"/>
        </w:rPr>
        <w:t>或</w:t>
      </w:r>
      <w:r w:rsidRPr="00A30147">
        <w:rPr>
          <w:szCs w:val="21"/>
          <w:lang w:bidi="ar"/>
        </w:rPr>
        <w:t>“</w:t>
      </w:r>
      <w:r w:rsidRPr="00A30147">
        <w:rPr>
          <w:szCs w:val="21"/>
          <w:lang w:bidi="ar"/>
        </w:rPr>
        <w:t>水泥管</w:t>
      </w:r>
      <w:r w:rsidRPr="00A30147">
        <w:rPr>
          <w:szCs w:val="21"/>
          <w:lang w:bidi="ar"/>
        </w:rPr>
        <w:t>”</w:t>
      </w:r>
      <w:r w:rsidRPr="00A30147">
        <w:rPr>
          <w:szCs w:val="21"/>
          <w:lang w:bidi="ar"/>
        </w:rPr>
        <w:t>）具有惯性，从而保持</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所致。</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1104900" cy="542925"/>
            <wp:effectExtent l="0" t="0" r="0" b="9525"/>
            <wp:docPr id="12"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377111" name="图片24"/>
                    <pic:cNvPicPr>
                      <a:picLocks noChangeAspect="1"/>
                    </pic:cNvPicPr>
                  </pic:nvPicPr>
                  <pic:blipFill>
                    <a:blip r:embed="rId27"/>
                    <a:stretch>
                      <a:fillRect/>
                    </a:stretch>
                  </pic:blipFill>
                  <pic:spPr>
                    <a:xfrm>
                      <a:off x="0" y="0"/>
                      <a:ext cx="1104900" cy="542925"/>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【答案】水泥管；原来的运动状态。</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【解析】车头受到所载水泥管的冲击，是因为汽车突然减速时，水泥管由于具有惯性，仍要保持原来的向前运动状态，在力的作用下，使车头严重变形。</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17</w:t>
      </w:r>
      <w:r w:rsidRPr="00A30147">
        <w:rPr>
          <w:szCs w:val="21"/>
          <w:lang w:bidi="ar"/>
        </w:rPr>
        <w:t>．如图，轮船由下游经过船闸驶往上游。图中上游的水对</w:t>
      </w:r>
      <w:r w:rsidRPr="00A30147">
        <w:rPr>
          <w:szCs w:val="21"/>
          <w:lang w:bidi="ar"/>
        </w:rPr>
        <w:t>A</w:t>
      </w:r>
      <w:r w:rsidRPr="00A30147">
        <w:rPr>
          <w:szCs w:val="21"/>
          <w:lang w:bidi="ar"/>
        </w:rPr>
        <w:t>阀门的压强</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下游的水对</w:t>
      </w:r>
      <w:r w:rsidRPr="00A30147">
        <w:rPr>
          <w:szCs w:val="21"/>
          <w:lang w:bidi="ar"/>
        </w:rPr>
        <w:t>B</w:t>
      </w:r>
      <w:r w:rsidRPr="00A30147">
        <w:rPr>
          <w:szCs w:val="21"/>
          <w:lang w:bidi="ar"/>
        </w:rPr>
        <w:t>阀门的压强（选填</w:t>
      </w:r>
      <w:r w:rsidRPr="00A30147">
        <w:rPr>
          <w:szCs w:val="21"/>
          <w:lang w:bidi="ar"/>
        </w:rPr>
        <w:t>“</w:t>
      </w:r>
      <w:r w:rsidRPr="00A30147">
        <w:rPr>
          <w:szCs w:val="21"/>
          <w:lang w:bidi="ar"/>
        </w:rPr>
        <w:t>大于</w:t>
      </w:r>
      <w:r w:rsidRPr="00A30147">
        <w:rPr>
          <w:szCs w:val="21"/>
          <w:lang w:bidi="ar"/>
        </w:rPr>
        <w:t>”</w:t>
      </w:r>
      <w:r w:rsidRPr="00A30147">
        <w:rPr>
          <w:szCs w:val="21"/>
          <w:lang w:bidi="ar"/>
        </w:rPr>
        <w:t>、</w:t>
      </w:r>
      <w:r w:rsidRPr="00A30147">
        <w:rPr>
          <w:szCs w:val="21"/>
          <w:lang w:bidi="ar"/>
        </w:rPr>
        <w:t>“</w:t>
      </w:r>
      <w:r w:rsidRPr="00A30147">
        <w:rPr>
          <w:szCs w:val="21"/>
          <w:lang w:bidi="ar"/>
        </w:rPr>
        <w:t>等于</w:t>
      </w:r>
      <w:r w:rsidRPr="00A30147">
        <w:rPr>
          <w:szCs w:val="21"/>
          <w:lang w:bidi="ar"/>
        </w:rPr>
        <w:t>”</w:t>
      </w:r>
      <w:r w:rsidRPr="00A30147">
        <w:rPr>
          <w:szCs w:val="21"/>
          <w:lang w:bidi="ar"/>
        </w:rPr>
        <w:t>或</w:t>
      </w:r>
      <w:r w:rsidRPr="00A30147">
        <w:rPr>
          <w:szCs w:val="21"/>
          <w:lang w:bidi="ar"/>
        </w:rPr>
        <w:t>“</w:t>
      </w:r>
      <w:r w:rsidRPr="00A30147">
        <w:rPr>
          <w:szCs w:val="21"/>
          <w:lang w:bidi="ar"/>
        </w:rPr>
        <w:t>小于</w:t>
      </w:r>
      <w:r w:rsidRPr="00A30147">
        <w:rPr>
          <w:szCs w:val="21"/>
          <w:lang w:bidi="ar"/>
        </w:rPr>
        <w:t>”</w:t>
      </w:r>
      <w:r w:rsidRPr="00A30147">
        <w:rPr>
          <w:szCs w:val="21"/>
          <w:lang w:bidi="ar"/>
        </w:rPr>
        <w:t>）。船进入闸室后，先关闭阀门</w:t>
      </w:r>
      <w:r w:rsidRPr="00A30147">
        <w:rPr>
          <w:szCs w:val="21"/>
          <w:lang w:bidi="ar"/>
        </w:rPr>
        <w:t>B</w:t>
      </w:r>
      <w:r w:rsidRPr="00A30147">
        <w:rPr>
          <w:szCs w:val="21"/>
          <w:lang w:bidi="ar"/>
        </w:rPr>
        <w:t>和闸门</w:t>
      </w:r>
      <w:r w:rsidRPr="00A30147">
        <w:rPr>
          <w:szCs w:val="21"/>
          <w:lang w:bidi="ar"/>
        </w:rPr>
        <w:t>D</w:t>
      </w:r>
      <w:r w:rsidRPr="00A30147">
        <w:rPr>
          <w:szCs w:val="21"/>
          <w:lang w:bidi="ar"/>
        </w:rPr>
        <w:t>，再打开阀门</w:t>
      </w:r>
      <w:r w:rsidRPr="00A30147">
        <w:rPr>
          <w:szCs w:val="21"/>
          <w:lang w:bidi="ar"/>
        </w:rPr>
        <w:t>A</w:t>
      </w:r>
      <w:r w:rsidRPr="00A30147">
        <w:rPr>
          <w:szCs w:val="21"/>
          <w:lang w:bidi="ar"/>
        </w:rPr>
        <w:t>，当闸室中的水位上升时，船底受到水的压</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力</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（选填</w:t>
      </w:r>
      <w:r w:rsidRPr="00A30147">
        <w:rPr>
          <w:szCs w:val="21"/>
          <w:lang w:bidi="ar"/>
        </w:rPr>
        <w:t>“</w:t>
      </w:r>
      <w:r w:rsidRPr="00A30147">
        <w:rPr>
          <w:szCs w:val="21"/>
          <w:lang w:bidi="ar"/>
        </w:rPr>
        <w:t>增大</w:t>
      </w:r>
      <w:r w:rsidRPr="00A30147">
        <w:rPr>
          <w:szCs w:val="21"/>
          <w:lang w:bidi="ar"/>
        </w:rPr>
        <w:t>”</w:t>
      </w:r>
      <w:r w:rsidRPr="00A30147">
        <w:rPr>
          <w:szCs w:val="21"/>
          <w:lang w:bidi="ar"/>
        </w:rPr>
        <w:t>或</w:t>
      </w:r>
      <w:r w:rsidRPr="00A30147">
        <w:rPr>
          <w:szCs w:val="21"/>
          <w:lang w:bidi="ar"/>
        </w:rPr>
        <w:t>“</w:t>
      </w:r>
      <w:r w:rsidRPr="00A30147">
        <w:rPr>
          <w:szCs w:val="21"/>
          <w:lang w:bidi="ar"/>
        </w:rPr>
        <w:t>减小</w:t>
      </w:r>
      <w:r w:rsidRPr="00A30147">
        <w:rPr>
          <w:szCs w:val="21"/>
          <w:lang w:bidi="ar"/>
        </w:rPr>
        <w:t>”</w:t>
      </w:r>
      <w:r w:rsidRPr="00A30147">
        <w:rPr>
          <w:szCs w:val="21"/>
          <w:lang w:bidi="ar"/>
        </w:rPr>
        <w:t>或</w:t>
      </w:r>
      <w:r w:rsidRPr="00A30147">
        <w:rPr>
          <w:szCs w:val="21"/>
          <w:lang w:bidi="ar"/>
        </w:rPr>
        <w:t>“</w:t>
      </w:r>
      <w:r w:rsidRPr="00A30147">
        <w:rPr>
          <w:szCs w:val="21"/>
          <w:lang w:bidi="ar"/>
        </w:rPr>
        <w:t>不变</w:t>
      </w:r>
      <w:r w:rsidRPr="00A30147">
        <w:rPr>
          <w:szCs w:val="21"/>
          <w:lang w:bidi="ar"/>
        </w:rPr>
        <w:t>”</w:t>
      </w:r>
      <w:r w:rsidRPr="00A30147">
        <w:rPr>
          <w:szCs w:val="21"/>
          <w:lang w:bidi="ar"/>
        </w:rPr>
        <w:t>），闸室水面与上游水面最终会相平，这是利用了</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原理。</w:t>
      </w:r>
    </w:p>
    <w:p w:rsidR="00C3368F" w:rsidRPr="00A30147" w:rsidRDefault="00217B6A" w:rsidP="00A30147">
      <w:pPr>
        <w:adjustRightInd w:val="0"/>
        <w:spacing w:line="360" w:lineRule="auto"/>
        <w:jc w:val="left"/>
        <w:textAlignment w:val="center"/>
        <w:rPr>
          <w:szCs w:val="21"/>
        </w:rPr>
      </w:pPr>
      <w:r w:rsidRPr="00A30147">
        <w:rPr>
          <w:noProof/>
          <w:szCs w:val="21"/>
        </w:rPr>
        <w:lastRenderedPageBreak/>
        <w:drawing>
          <wp:inline distT="0" distB="0" distL="114300" distR="114300">
            <wp:extent cx="1685925" cy="838200"/>
            <wp:effectExtent l="0" t="0" r="9525" b="0"/>
            <wp:docPr id="13"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390756" name="图片 38"/>
                    <pic:cNvPicPr>
                      <a:picLocks noChangeAspect="1"/>
                    </pic:cNvPicPr>
                  </pic:nvPicPr>
                  <pic:blipFill>
                    <a:blip r:embed="rId28"/>
                    <a:stretch>
                      <a:fillRect/>
                    </a:stretch>
                  </pic:blipFill>
                  <pic:spPr>
                    <a:xfrm>
                      <a:off x="0" y="0"/>
                      <a:ext cx="1685925" cy="838200"/>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【答案】大于；不变；连通器。</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【解析】根据液体压强计算公式</w:t>
      </w:r>
      <w:r w:rsidRPr="00A30147">
        <w:rPr>
          <w:color w:val="FF0000"/>
          <w:szCs w:val="21"/>
          <w:lang w:bidi="ar"/>
        </w:rPr>
        <w:t>p=</w:t>
      </w:r>
      <w:proofErr w:type="spellStart"/>
      <w:r w:rsidRPr="00A30147">
        <w:rPr>
          <w:color w:val="FF0000"/>
          <w:szCs w:val="21"/>
          <w:lang w:bidi="ar"/>
        </w:rPr>
        <w:t>ρgh</w:t>
      </w:r>
      <w:proofErr w:type="spellEnd"/>
      <w:r w:rsidRPr="00A30147">
        <w:rPr>
          <w:color w:val="FF0000"/>
          <w:szCs w:val="21"/>
          <w:lang w:bidi="ar"/>
        </w:rPr>
        <w:t>可知，当液体密度相同时，越深的地方压强越大，因此，上游的水对</w:t>
      </w:r>
      <w:r w:rsidRPr="00A30147">
        <w:rPr>
          <w:color w:val="FF0000"/>
          <w:szCs w:val="21"/>
          <w:lang w:bidi="ar"/>
        </w:rPr>
        <w:t>A</w:t>
      </w:r>
      <w:r w:rsidRPr="00A30147">
        <w:rPr>
          <w:color w:val="FF0000"/>
          <w:szCs w:val="21"/>
          <w:lang w:bidi="ar"/>
        </w:rPr>
        <w:t>阀门的压强大于闸室的水对</w:t>
      </w:r>
      <w:r w:rsidRPr="00A30147">
        <w:rPr>
          <w:color w:val="FF0000"/>
          <w:szCs w:val="21"/>
          <w:lang w:bidi="ar"/>
        </w:rPr>
        <w:t>A</w:t>
      </w:r>
      <w:r w:rsidRPr="00A30147">
        <w:rPr>
          <w:color w:val="FF0000"/>
          <w:szCs w:val="21"/>
          <w:lang w:bidi="ar"/>
        </w:rPr>
        <w:t>阀门的压强；当闸室中的水位上升时，船底所处水的深度不变，受到水的压强不变，船底的底面积又不变，故船底受到水的压力不变；船进入闸室后，先关闭阀门</w:t>
      </w:r>
      <w:r w:rsidRPr="00A30147">
        <w:rPr>
          <w:color w:val="FF0000"/>
          <w:szCs w:val="21"/>
          <w:lang w:bidi="ar"/>
        </w:rPr>
        <w:t>B</w:t>
      </w:r>
      <w:r w:rsidRPr="00A30147">
        <w:rPr>
          <w:color w:val="FF0000"/>
          <w:szCs w:val="21"/>
          <w:lang w:bidi="ar"/>
        </w:rPr>
        <w:t>和闸门</w:t>
      </w:r>
      <w:r w:rsidRPr="00A30147">
        <w:rPr>
          <w:color w:val="FF0000"/>
          <w:szCs w:val="21"/>
          <w:lang w:bidi="ar"/>
        </w:rPr>
        <w:t>D</w:t>
      </w:r>
      <w:r w:rsidRPr="00A30147">
        <w:rPr>
          <w:color w:val="FF0000"/>
          <w:szCs w:val="21"/>
          <w:lang w:bidi="ar"/>
        </w:rPr>
        <w:t>，再打开阀门</w:t>
      </w:r>
      <w:r w:rsidRPr="00A30147">
        <w:rPr>
          <w:color w:val="FF0000"/>
          <w:szCs w:val="21"/>
          <w:lang w:bidi="ar"/>
        </w:rPr>
        <w:t>A</w:t>
      </w:r>
      <w:r w:rsidRPr="00A30147">
        <w:rPr>
          <w:color w:val="FF0000"/>
          <w:szCs w:val="21"/>
          <w:lang w:bidi="ar"/>
        </w:rPr>
        <w:t>，形成了一个连通器，同种液体静止时，液面相平。</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18</w:t>
      </w:r>
      <w:r w:rsidRPr="00A30147">
        <w:rPr>
          <w:szCs w:val="21"/>
          <w:lang w:bidi="ar"/>
        </w:rPr>
        <w:t>．如图所示的是我战国时期的青铜汲酒器示意图，长柄上端与球形底部</w:t>
      </w:r>
      <w:r w:rsidRPr="00A30147">
        <w:rPr>
          <w:szCs w:val="21"/>
          <w:lang w:bidi="ar"/>
        </w:rPr>
        <w:t>各开一小孔</w:t>
      </w:r>
      <w:r w:rsidRPr="00A30147">
        <w:rPr>
          <w:szCs w:val="21"/>
          <w:lang w:bidi="ar"/>
        </w:rPr>
        <w:t>a</w:t>
      </w:r>
      <w:r w:rsidRPr="00A30147">
        <w:rPr>
          <w:szCs w:val="21"/>
          <w:lang w:bidi="ar"/>
        </w:rPr>
        <w:t>、</w:t>
      </w:r>
      <w:r w:rsidRPr="00A30147">
        <w:rPr>
          <w:szCs w:val="21"/>
          <w:lang w:bidi="ar"/>
        </w:rPr>
        <w:t>b</w:t>
      </w:r>
      <w:r w:rsidRPr="00A30147">
        <w:rPr>
          <w:szCs w:val="21"/>
          <w:lang w:bidi="ar"/>
        </w:rPr>
        <w:t>．当汲酒器内充满酒水时。用手严密地按住开囗</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（选填</w:t>
      </w:r>
      <w:r w:rsidRPr="00A30147">
        <w:rPr>
          <w:szCs w:val="21"/>
          <w:lang w:bidi="ar"/>
        </w:rPr>
        <w:t>“a”</w:t>
      </w:r>
      <w:r w:rsidRPr="00A30147">
        <w:rPr>
          <w:szCs w:val="21"/>
          <w:lang w:bidi="ar"/>
        </w:rPr>
        <w:t>或</w:t>
      </w:r>
      <w:r w:rsidRPr="00A30147">
        <w:rPr>
          <w:szCs w:val="21"/>
          <w:lang w:bidi="ar"/>
        </w:rPr>
        <w:t>“b”</w:t>
      </w:r>
      <w:r w:rsidRPr="00A30147">
        <w:rPr>
          <w:szCs w:val="21"/>
          <w:lang w:bidi="ar"/>
        </w:rPr>
        <w:t>），然后向上提升长柄就可以将酒取出来。酒水在青铜汲酒器中不会流出来是由于</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的作用。</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428625" cy="1038225"/>
            <wp:effectExtent l="0" t="0" r="9525" b="9525"/>
            <wp:docPr id="14"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003507" name="图片 39"/>
                    <pic:cNvPicPr>
                      <a:picLocks noChangeAspect="1"/>
                    </pic:cNvPicPr>
                  </pic:nvPicPr>
                  <pic:blipFill>
                    <a:blip r:embed="rId29"/>
                    <a:stretch>
                      <a:fillRect/>
                    </a:stretch>
                  </pic:blipFill>
                  <pic:spPr>
                    <a:xfrm>
                      <a:off x="0" y="0"/>
                      <a:ext cx="428625" cy="1038225"/>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a</w:t>
      </w:r>
      <w:r w:rsidRPr="00A30147">
        <w:rPr>
          <w:color w:val="FF0000"/>
          <w:szCs w:val="21"/>
          <w:lang w:bidi="ar"/>
        </w:rPr>
        <w:t>；大气压。</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【解析】由于汲酒器放入酒水中时，</w:t>
      </w:r>
      <w:r w:rsidRPr="00A30147">
        <w:rPr>
          <w:color w:val="FF0000"/>
          <w:szCs w:val="21"/>
          <w:lang w:bidi="ar"/>
        </w:rPr>
        <w:t>b</w:t>
      </w:r>
      <w:r w:rsidRPr="00A30147">
        <w:rPr>
          <w:color w:val="FF0000"/>
          <w:szCs w:val="21"/>
          <w:lang w:bidi="ar"/>
        </w:rPr>
        <w:t>在酒水中，而只有</w:t>
      </w:r>
      <w:r w:rsidRPr="00A30147">
        <w:rPr>
          <w:color w:val="FF0000"/>
          <w:szCs w:val="21"/>
          <w:lang w:bidi="ar"/>
        </w:rPr>
        <w:t>a</w:t>
      </w:r>
      <w:r w:rsidRPr="00A30147">
        <w:rPr>
          <w:color w:val="FF0000"/>
          <w:szCs w:val="21"/>
          <w:lang w:bidi="ar"/>
        </w:rPr>
        <w:t>露在外面，所以只能用手按住开口</w:t>
      </w:r>
      <w:r w:rsidRPr="00A30147">
        <w:rPr>
          <w:color w:val="FF0000"/>
          <w:szCs w:val="21"/>
          <w:lang w:bidi="ar"/>
        </w:rPr>
        <w:t>a</w:t>
      </w:r>
      <w:r w:rsidRPr="00A30147">
        <w:rPr>
          <w:color w:val="FF0000"/>
          <w:szCs w:val="21"/>
          <w:lang w:bidi="ar"/>
        </w:rPr>
        <w:t>；则</w:t>
      </w:r>
      <w:r w:rsidRPr="00A30147">
        <w:rPr>
          <w:color w:val="FF0000"/>
          <w:szCs w:val="21"/>
          <w:lang w:bidi="ar"/>
        </w:rPr>
        <w:t>a</w:t>
      </w:r>
      <w:r w:rsidRPr="00A30147">
        <w:rPr>
          <w:color w:val="FF0000"/>
          <w:szCs w:val="21"/>
          <w:lang w:bidi="ar"/>
        </w:rPr>
        <w:t>孔与外界大气隔绝，而</w:t>
      </w:r>
      <w:r w:rsidRPr="00A30147">
        <w:rPr>
          <w:color w:val="FF0000"/>
          <w:szCs w:val="21"/>
          <w:lang w:bidi="ar"/>
        </w:rPr>
        <w:t>b</w:t>
      </w:r>
      <w:r w:rsidRPr="00A30147">
        <w:rPr>
          <w:color w:val="FF0000"/>
          <w:szCs w:val="21"/>
          <w:lang w:bidi="ar"/>
        </w:rPr>
        <w:t>孔受到大气压的作用，在大气压的作用下酒水不会流出；，若</w:t>
      </w:r>
      <w:r w:rsidRPr="00A30147">
        <w:rPr>
          <w:color w:val="FF0000"/>
          <w:szCs w:val="21"/>
          <w:lang w:bidi="ar"/>
        </w:rPr>
        <w:t>a</w:t>
      </w:r>
      <w:r w:rsidRPr="00A30147">
        <w:rPr>
          <w:color w:val="FF0000"/>
          <w:szCs w:val="21"/>
          <w:lang w:bidi="ar"/>
        </w:rPr>
        <w:t>打开，则</w:t>
      </w:r>
      <w:proofErr w:type="spellStart"/>
      <w:r w:rsidRPr="00A30147">
        <w:rPr>
          <w:color w:val="FF0000"/>
          <w:szCs w:val="21"/>
          <w:lang w:bidi="ar"/>
        </w:rPr>
        <w:t>ab</w:t>
      </w:r>
      <w:proofErr w:type="spellEnd"/>
      <w:r w:rsidRPr="00A30147">
        <w:rPr>
          <w:color w:val="FF0000"/>
          <w:szCs w:val="21"/>
          <w:lang w:bidi="ar"/>
        </w:rPr>
        <w:t>两个小孔都与外界大气相通，酒水会在重力的作用下流出。</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19</w:t>
      </w:r>
      <w:r w:rsidRPr="00A30147">
        <w:rPr>
          <w:szCs w:val="21"/>
          <w:lang w:bidi="ar"/>
        </w:rPr>
        <w:t>．如图是小明在上学的路上，伞被风吹得向上翻起的情景，伞的上表面风速比下表</w:t>
      </w:r>
      <w:r w:rsidRPr="00A30147">
        <w:rPr>
          <w:szCs w:val="21"/>
          <w:lang w:bidi="ar"/>
        </w:rPr>
        <w:t>面</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，上表面空气压强比下表面</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1152525" cy="1152525"/>
            <wp:effectExtent l="0" t="0" r="9525" b="9525"/>
            <wp:docPr id="15"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56276" name="图片 40"/>
                    <pic:cNvPicPr>
                      <a:picLocks noChangeAspect="1"/>
                    </pic:cNvPicPr>
                  </pic:nvPicPr>
                  <pic:blipFill>
                    <a:blip r:embed="rId30"/>
                    <a:stretch>
                      <a:fillRect/>
                    </a:stretch>
                  </pic:blipFill>
                  <pic:spPr>
                    <a:xfrm>
                      <a:off x="0" y="0"/>
                      <a:ext cx="1152525" cy="1152525"/>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【答案】大；小。</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【解析】风吹向伞，由于伞的下表面空气水平流动，而伞的上表面凸起，空气流动速度更快，从而使伞的下表面受到空气压强比上表面大，对伞产生一个向上的升力，故伞向上翻起。</w:t>
      </w:r>
    </w:p>
    <w:p w:rsidR="00C3368F" w:rsidRPr="00A30147" w:rsidRDefault="00217B6A" w:rsidP="00A30147">
      <w:pPr>
        <w:adjustRightInd w:val="0"/>
        <w:spacing w:line="360" w:lineRule="auto"/>
        <w:jc w:val="left"/>
        <w:textAlignment w:val="center"/>
        <w:rPr>
          <w:szCs w:val="21"/>
        </w:rPr>
      </w:pPr>
      <w:r w:rsidRPr="00A30147">
        <w:rPr>
          <w:b/>
          <w:szCs w:val="21"/>
          <w:lang w:bidi="ar"/>
        </w:rPr>
        <w:lastRenderedPageBreak/>
        <w:t>四．简答与计算题（共</w:t>
      </w:r>
      <w:r w:rsidRPr="00A30147">
        <w:rPr>
          <w:b/>
          <w:szCs w:val="21"/>
          <w:lang w:bidi="ar"/>
        </w:rPr>
        <w:t>5</w:t>
      </w:r>
      <w:r w:rsidRPr="00A30147">
        <w:rPr>
          <w:b/>
          <w:szCs w:val="21"/>
          <w:lang w:bidi="ar"/>
        </w:rPr>
        <w:t>小题，第</w:t>
      </w:r>
      <w:r w:rsidRPr="00A30147">
        <w:rPr>
          <w:b/>
          <w:szCs w:val="21"/>
          <w:lang w:bidi="ar"/>
        </w:rPr>
        <w:t>20</w:t>
      </w:r>
      <w:r w:rsidRPr="00A30147">
        <w:rPr>
          <w:b/>
          <w:szCs w:val="21"/>
          <w:lang w:bidi="ar"/>
        </w:rPr>
        <w:t>、</w:t>
      </w:r>
      <w:r w:rsidRPr="00A30147">
        <w:rPr>
          <w:b/>
          <w:szCs w:val="21"/>
          <w:lang w:bidi="ar"/>
        </w:rPr>
        <w:t>21</w:t>
      </w:r>
      <w:r w:rsidRPr="00A30147">
        <w:rPr>
          <w:b/>
          <w:szCs w:val="21"/>
          <w:lang w:bidi="ar"/>
        </w:rPr>
        <w:t>题，每小题</w:t>
      </w:r>
      <w:r w:rsidRPr="00A30147">
        <w:rPr>
          <w:b/>
          <w:szCs w:val="21"/>
          <w:lang w:bidi="ar"/>
        </w:rPr>
        <w:t>4</w:t>
      </w:r>
      <w:r w:rsidRPr="00A30147">
        <w:rPr>
          <w:b/>
          <w:szCs w:val="21"/>
          <w:lang w:bidi="ar"/>
        </w:rPr>
        <w:t>分；第</w:t>
      </w:r>
      <w:r w:rsidRPr="00A30147">
        <w:rPr>
          <w:b/>
          <w:szCs w:val="21"/>
          <w:lang w:bidi="ar"/>
        </w:rPr>
        <w:t>22</w:t>
      </w:r>
      <w:r w:rsidRPr="00A30147">
        <w:rPr>
          <w:b/>
          <w:szCs w:val="21"/>
          <w:lang w:bidi="ar"/>
        </w:rPr>
        <w:t>小题</w:t>
      </w:r>
      <w:r w:rsidRPr="00A30147">
        <w:rPr>
          <w:b/>
          <w:szCs w:val="21"/>
          <w:lang w:bidi="ar"/>
        </w:rPr>
        <w:t>6</w:t>
      </w:r>
      <w:r w:rsidRPr="00A30147">
        <w:rPr>
          <w:b/>
          <w:szCs w:val="21"/>
          <w:lang w:bidi="ar"/>
        </w:rPr>
        <w:t>分；第</w:t>
      </w:r>
      <w:r w:rsidRPr="00A30147">
        <w:rPr>
          <w:b/>
          <w:szCs w:val="21"/>
          <w:lang w:bidi="ar"/>
        </w:rPr>
        <w:t>23</w:t>
      </w:r>
      <w:r w:rsidRPr="00A30147">
        <w:rPr>
          <w:b/>
          <w:szCs w:val="21"/>
          <w:lang w:bidi="ar"/>
        </w:rPr>
        <w:t>小题</w:t>
      </w:r>
      <w:r w:rsidRPr="00A30147">
        <w:rPr>
          <w:b/>
          <w:szCs w:val="21"/>
          <w:lang w:bidi="ar"/>
        </w:rPr>
        <w:t>7</w:t>
      </w:r>
      <w:r w:rsidRPr="00A30147">
        <w:rPr>
          <w:b/>
          <w:szCs w:val="21"/>
          <w:lang w:bidi="ar"/>
        </w:rPr>
        <w:t>分；第</w:t>
      </w:r>
      <w:r w:rsidRPr="00A30147">
        <w:rPr>
          <w:b/>
          <w:szCs w:val="21"/>
          <w:lang w:bidi="ar"/>
        </w:rPr>
        <w:t>24</w:t>
      </w:r>
      <w:r w:rsidRPr="00A30147">
        <w:rPr>
          <w:b/>
          <w:szCs w:val="21"/>
          <w:lang w:bidi="ar"/>
        </w:rPr>
        <w:t>小题</w:t>
      </w:r>
      <w:r w:rsidRPr="00A30147">
        <w:rPr>
          <w:b/>
          <w:szCs w:val="21"/>
          <w:lang w:bidi="ar"/>
        </w:rPr>
        <w:t>10</w:t>
      </w:r>
      <w:r w:rsidRPr="00A30147">
        <w:rPr>
          <w:b/>
          <w:szCs w:val="21"/>
          <w:lang w:bidi="ar"/>
        </w:rPr>
        <w:t>分，共</w:t>
      </w:r>
      <w:r w:rsidRPr="00A30147">
        <w:rPr>
          <w:b/>
          <w:szCs w:val="21"/>
          <w:lang w:bidi="ar"/>
        </w:rPr>
        <w:t>31</w:t>
      </w:r>
      <w:r w:rsidRPr="00A30147">
        <w:rPr>
          <w:b/>
          <w:szCs w:val="21"/>
          <w:lang w:bidi="ar"/>
        </w:rPr>
        <w:t>分）</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20</w:t>
      </w:r>
      <w:r w:rsidRPr="00A30147">
        <w:rPr>
          <w:szCs w:val="21"/>
          <w:lang w:bidi="ar"/>
        </w:rPr>
        <w:t>．综合问答：请用相关的两个物理知识点解释如下场景：</w:t>
      </w:r>
    </w:p>
    <w:p w:rsidR="00C3368F" w:rsidRPr="00A30147" w:rsidRDefault="00217B6A" w:rsidP="00A30147">
      <w:pPr>
        <w:adjustRightInd w:val="0"/>
        <w:spacing w:line="360" w:lineRule="auto"/>
        <w:jc w:val="left"/>
        <w:textAlignment w:val="center"/>
        <w:rPr>
          <w:szCs w:val="21"/>
        </w:rPr>
      </w:pPr>
      <w:r w:rsidRPr="00A30147">
        <w:rPr>
          <w:szCs w:val="21"/>
          <w:lang w:bidi="ar"/>
        </w:rPr>
        <w:t>小雨买了一盒饮料，将吸管尖的一端很容易插入盒中，然后用力一吸就将饮料吸入口中。</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答：这两个物理知识分别是：（</w:t>
      </w:r>
      <w:r w:rsidRPr="00A30147">
        <w:rPr>
          <w:color w:val="FF0000"/>
          <w:szCs w:val="21"/>
          <w:lang w:bidi="ar"/>
        </w:rPr>
        <w:t>1</w:t>
      </w:r>
      <w:r w:rsidRPr="00A30147">
        <w:rPr>
          <w:color w:val="FF0000"/>
          <w:szCs w:val="21"/>
          <w:lang w:bidi="ar"/>
        </w:rPr>
        <w:t>）饮料的吸管一端做成尖形，</w:t>
      </w:r>
      <w:r w:rsidRPr="00A30147">
        <w:rPr>
          <w:color w:val="FF0000"/>
          <w:szCs w:val="21"/>
          <w:lang w:bidi="ar"/>
        </w:rPr>
        <w:t xml:space="preserve"> </w:t>
      </w:r>
      <w:r w:rsidRPr="00A30147">
        <w:rPr>
          <w:color w:val="FF0000"/>
          <w:szCs w:val="21"/>
          <w:lang w:bidi="ar"/>
        </w:rPr>
        <w:t>减小受力面积，在压力相同的情况下，压强增大，这样才容易插入盒中；（</w:t>
      </w:r>
      <w:r w:rsidRPr="00A30147">
        <w:rPr>
          <w:color w:val="FF0000"/>
          <w:szCs w:val="21"/>
          <w:lang w:bidi="ar"/>
        </w:rPr>
        <w:t>2</w:t>
      </w:r>
      <w:r w:rsidRPr="00A30147">
        <w:rPr>
          <w:color w:val="FF0000"/>
          <w:szCs w:val="21"/>
          <w:lang w:bidi="ar"/>
        </w:rPr>
        <w:t>分）（</w:t>
      </w:r>
      <w:r w:rsidRPr="00A30147">
        <w:rPr>
          <w:color w:val="FF0000"/>
          <w:szCs w:val="21"/>
          <w:lang w:bidi="ar"/>
        </w:rPr>
        <w:t>2</w:t>
      </w:r>
      <w:r w:rsidRPr="00A30147">
        <w:rPr>
          <w:color w:val="FF0000"/>
          <w:szCs w:val="21"/>
          <w:lang w:bidi="ar"/>
        </w:rPr>
        <w:t>）吸管吸饮料时，利用了大气压强，即当吸气时，管内压强减小，饮料在大气压作用下被压入管中，从而吸入嘴里。（</w:t>
      </w:r>
      <w:r w:rsidRPr="00A30147">
        <w:rPr>
          <w:color w:val="FF0000"/>
          <w:szCs w:val="21"/>
          <w:lang w:bidi="ar"/>
        </w:rPr>
        <w:t>2</w:t>
      </w:r>
      <w:r w:rsidRPr="00A30147">
        <w:rPr>
          <w:color w:val="FF0000"/>
          <w:szCs w:val="21"/>
          <w:lang w:bidi="ar"/>
        </w:rPr>
        <w:t>分）</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21</w:t>
      </w:r>
      <w:r w:rsidRPr="00A30147">
        <w:rPr>
          <w:szCs w:val="21"/>
          <w:lang w:bidi="ar"/>
        </w:rPr>
        <w:t>．用橡皮擦擦去作业纸上的铅笔字迹时，用力一些能使字迹擦得更干净，请你解释其中的道理。假如没有摩擦力，试写出</w:t>
      </w:r>
      <w:r w:rsidRPr="00A30147">
        <w:rPr>
          <w:szCs w:val="21"/>
          <w:lang w:bidi="ar"/>
        </w:rPr>
        <w:t>2</w:t>
      </w:r>
      <w:r w:rsidRPr="00A30147">
        <w:rPr>
          <w:szCs w:val="21"/>
          <w:lang w:bidi="ar"/>
        </w:rPr>
        <w:t>个合理的场景。</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答：用力擦字迹时，增大了压力，在接触面的粗糙程度相同的情况下，增大了橡皮和纸之间的摩擦力；（</w:t>
      </w:r>
      <w:r w:rsidRPr="00A30147">
        <w:rPr>
          <w:color w:val="FF0000"/>
          <w:szCs w:val="21"/>
          <w:lang w:bidi="ar"/>
        </w:rPr>
        <w:t>2</w:t>
      </w:r>
      <w:r w:rsidRPr="00A30147">
        <w:rPr>
          <w:color w:val="FF0000"/>
          <w:szCs w:val="21"/>
          <w:lang w:bidi="ar"/>
        </w:rPr>
        <w:t>分）如果没有摩擦，人无法行走（</w:t>
      </w:r>
      <w:r w:rsidRPr="00A30147">
        <w:rPr>
          <w:color w:val="FF0000"/>
          <w:szCs w:val="21"/>
          <w:lang w:bidi="ar"/>
        </w:rPr>
        <w:t>1</w:t>
      </w:r>
      <w:r w:rsidRPr="00A30147">
        <w:rPr>
          <w:color w:val="FF0000"/>
          <w:szCs w:val="21"/>
          <w:lang w:bidi="ar"/>
        </w:rPr>
        <w:t>分）；如果没</w:t>
      </w:r>
      <w:r w:rsidRPr="00A30147">
        <w:rPr>
          <w:color w:val="FF0000"/>
          <w:szCs w:val="21"/>
          <w:lang w:bidi="ar"/>
        </w:rPr>
        <w:t>有摩擦，汽车刹车也无法停止（</w:t>
      </w:r>
      <w:r w:rsidRPr="00A30147">
        <w:rPr>
          <w:color w:val="FF0000"/>
          <w:szCs w:val="21"/>
          <w:lang w:bidi="ar"/>
        </w:rPr>
        <w:t>1</w:t>
      </w:r>
      <w:r w:rsidRPr="00A30147">
        <w:rPr>
          <w:color w:val="FF0000"/>
          <w:szCs w:val="21"/>
          <w:lang w:bidi="ar"/>
        </w:rPr>
        <w:t>分）。</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22</w:t>
      </w:r>
      <w:r w:rsidRPr="00A30147">
        <w:rPr>
          <w:szCs w:val="21"/>
          <w:lang w:bidi="ar"/>
        </w:rPr>
        <w:t>．如图所示：直升机在进行救援时，施救人员从飞机上通过救援绳下落，施救人员自身重力为</w:t>
      </w:r>
      <w:r w:rsidRPr="00A30147">
        <w:rPr>
          <w:szCs w:val="21"/>
          <w:lang w:bidi="ar"/>
        </w:rPr>
        <w:t>700N</w:t>
      </w:r>
      <w:r w:rsidRPr="00A30147">
        <w:rPr>
          <w:szCs w:val="21"/>
          <w:lang w:bidi="ar"/>
        </w:rPr>
        <w:t>，匀速上升和匀速下降时人受到的空气阻力均为</w:t>
      </w:r>
      <w:r w:rsidRPr="00A30147">
        <w:rPr>
          <w:szCs w:val="21"/>
          <w:lang w:bidi="ar"/>
        </w:rPr>
        <w:t>50N</w:t>
      </w:r>
      <w:r w:rsidRPr="00A30147">
        <w:rPr>
          <w:szCs w:val="21"/>
          <w:lang w:bidi="ar"/>
        </w:rPr>
        <w:t>，根据要求回答以下问题：</w:t>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1</w:t>
      </w:r>
      <w:r w:rsidRPr="00A30147">
        <w:rPr>
          <w:szCs w:val="21"/>
          <w:lang w:bidi="ar"/>
        </w:rPr>
        <w:t>）飞机吊着施救人员悬空静止时，绳对施救人员身体的拉力为多少？</w:t>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2</w:t>
      </w:r>
      <w:r w:rsidRPr="00A30147">
        <w:rPr>
          <w:szCs w:val="21"/>
          <w:lang w:bidi="ar"/>
        </w:rPr>
        <w:t>）飞机吊着施救人员沿竖直方向匀速上升时，绳对施救人员的拉力为多少？</w:t>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3</w:t>
      </w:r>
      <w:r w:rsidRPr="00A30147">
        <w:rPr>
          <w:szCs w:val="21"/>
          <w:lang w:bidi="ar"/>
        </w:rPr>
        <w:t>）飞机吊着施救人员沿竖直方向匀速下降时，绳对施救人员的拉力为多少？</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1019175" cy="952500"/>
            <wp:effectExtent l="0" t="0" r="9525" b="0"/>
            <wp:docPr id="17"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09874" name="图片 41"/>
                    <pic:cNvPicPr>
                      <a:picLocks noChangeAspect="1"/>
                    </pic:cNvPicPr>
                  </pic:nvPicPr>
                  <pic:blipFill>
                    <a:blip r:embed="rId31"/>
                    <a:stretch>
                      <a:fillRect/>
                    </a:stretch>
                  </pic:blipFill>
                  <pic:spPr>
                    <a:xfrm>
                      <a:off x="0" y="0"/>
                      <a:ext cx="1019175" cy="952500"/>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1</w:t>
      </w:r>
      <w:r w:rsidRPr="00A30147">
        <w:rPr>
          <w:color w:val="FF0000"/>
          <w:szCs w:val="21"/>
          <w:lang w:bidi="ar"/>
        </w:rPr>
        <w:t>）</w:t>
      </w:r>
      <w:r w:rsidRPr="00A30147">
        <w:rPr>
          <w:color w:val="FF0000"/>
          <w:szCs w:val="21"/>
          <w:lang w:bidi="ar"/>
        </w:rPr>
        <w:t>700N</w:t>
      </w:r>
      <w:r w:rsidRPr="00A30147">
        <w:rPr>
          <w:color w:val="FF0000"/>
          <w:szCs w:val="21"/>
          <w:lang w:bidi="ar"/>
        </w:rPr>
        <w:t>；（</w:t>
      </w:r>
      <w:r w:rsidRPr="00A30147">
        <w:rPr>
          <w:color w:val="FF0000"/>
          <w:szCs w:val="21"/>
          <w:lang w:bidi="ar"/>
        </w:rPr>
        <w:t>2</w:t>
      </w:r>
      <w:r w:rsidRPr="00A30147">
        <w:rPr>
          <w:color w:val="FF0000"/>
          <w:szCs w:val="21"/>
          <w:lang w:bidi="ar"/>
        </w:rPr>
        <w:t>）</w:t>
      </w:r>
      <w:r w:rsidRPr="00A30147">
        <w:rPr>
          <w:color w:val="FF0000"/>
          <w:szCs w:val="21"/>
          <w:lang w:bidi="ar"/>
        </w:rPr>
        <w:t>750N</w:t>
      </w:r>
      <w:r w:rsidRPr="00A30147">
        <w:rPr>
          <w:color w:val="FF0000"/>
          <w:szCs w:val="21"/>
          <w:lang w:bidi="ar"/>
        </w:rPr>
        <w:t>；（</w:t>
      </w:r>
      <w:r w:rsidRPr="00A30147">
        <w:rPr>
          <w:color w:val="FF0000"/>
          <w:szCs w:val="21"/>
          <w:lang w:bidi="ar"/>
        </w:rPr>
        <w:t>3</w:t>
      </w:r>
      <w:r w:rsidRPr="00A30147">
        <w:rPr>
          <w:color w:val="FF0000"/>
          <w:szCs w:val="21"/>
          <w:lang w:bidi="ar"/>
        </w:rPr>
        <w:t>）</w:t>
      </w:r>
      <w:r w:rsidRPr="00A30147">
        <w:rPr>
          <w:color w:val="FF0000"/>
          <w:szCs w:val="21"/>
          <w:lang w:bidi="ar"/>
        </w:rPr>
        <w:t>650N</w:t>
      </w:r>
      <w:r w:rsidRPr="00A30147">
        <w:rPr>
          <w:color w:val="FF0000"/>
          <w:szCs w:val="21"/>
          <w:lang w:bidi="ar"/>
        </w:rPr>
        <w:t>。</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w:t>
      </w:r>
      <w:r w:rsidR="005D601B" w:rsidRPr="00A30147">
        <w:rPr>
          <w:color w:val="FF0000"/>
          <w:szCs w:val="21"/>
          <w:lang w:bidi="ar"/>
        </w:rPr>
        <w:t>解</w:t>
      </w:r>
      <w:r w:rsidRPr="00A30147">
        <w:rPr>
          <w:color w:val="FF0000"/>
          <w:szCs w:val="21"/>
          <w:lang w:bidi="ar"/>
        </w:rPr>
        <w:t>析】</w:t>
      </w:r>
      <w:r w:rsidR="005D601B" w:rsidRPr="00A30147">
        <w:rPr>
          <w:color w:val="FF0000"/>
          <w:szCs w:val="21"/>
          <w:lang w:bidi="ar"/>
        </w:rPr>
        <w:t>（</w:t>
      </w:r>
      <w:r w:rsidR="005D601B" w:rsidRPr="00A30147">
        <w:rPr>
          <w:color w:val="FF0000"/>
          <w:szCs w:val="21"/>
          <w:lang w:bidi="ar"/>
        </w:rPr>
        <w:t>1</w:t>
      </w:r>
      <w:r w:rsidR="005D601B" w:rsidRPr="00A30147">
        <w:rPr>
          <w:color w:val="FF0000"/>
          <w:szCs w:val="21"/>
          <w:lang w:bidi="ar"/>
        </w:rPr>
        <w:t>）飞机吊着施救人员悬空静止时，处于平衡状态，施救人员竖直方向上受到的重力和绳对施救人员的拉力是一对平衡力，大小相等，所以</w:t>
      </w:r>
      <w:r w:rsidR="005D601B" w:rsidRPr="00A30147">
        <w:rPr>
          <w:color w:val="FF0000"/>
          <w:szCs w:val="21"/>
          <w:lang w:bidi="ar"/>
        </w:rPr>
        <w:t>F</w:t>
      </w:r>
      <w:r w:rsidR="005D601B" w:rsidRPr="00A30147">
        <w:rPr>
          <w:color w:val="FF0000"/>
          <w:szCs w:val="21"/>
          <w:vertAlign w:val="subscript"/>
          <w:lang w:bidi="ar"/>
        </w:rPr>
        <w:t>1</w:t>
      </w:r>
      <w:r w:rsidR="005D601B" w:rsidRPr="00A30147">
        <w:rPr>
          <w:color w:val="FF0000"/>
          <w:szCs w:val="21"/>
          <w:lang w:bidi="ar"/>
        </w:rPr>
        <w:t>＝</w:t>
      </w:r>
      <w:r w:rsidR="005D601B" w:rsidRPr="00A30147">
        <w:rPr>
          <w:color w:val="FF0000"/>
          <w:szCs w:val="21"/>
          <w:lang w:bidi="ar"/>
        </w:rPr>
        <w:t>G</w:t>
      </w:r>
      <w:r w:rsidR="005D601B" w:rsidRPr="00A30147">
        <w:rPr>
          <w:color w:val="FF0000"/>
          <w:szCs w:val="21"/>
          <w:lang w:bidi="ar"/>
        </w:rPr>
        <w:t>＝</w:t>
      </w:r>
      <w:r w:rsidR="005D601B" w:rsidRPr="00A30147">
        <w:rPr>
          <w:color w:val="FF0000"/>
          <w:szCs w:val="21"/>
          <w:lang w:bidi="ar"/>
        </w:rPr>
        <w:t>700N</w:t>
      </w:r>
      <w:r w:rsidR="005D601B" w:rsidRPr="00A30147">
        <w:rPr>
          <w:color w:val="FF0000"/>
          <w:szCs w:val="21"/>
          <w:lang w:bidi="ar"/>
        </w:rPr>
        <w:t>；（</w:t>
      </w:r>
      <w:r w:rsidR="005D601B" w:rsidRPr="00A30147">
        <w:rPr>
          <w:color w:val="FF0000"/>
          <w:szCs w:val="21"/>
          <w:lang w:bidi="ar"/>
        </w:rPr>
        <w:t>2</w:t>
      </w:r>
      <w:r w:rsidR="005D601B" w:rsidRPr="00A30147">
        <w:rPr>
          <w:color w:val="FF0000"/>
          <w:szCs w:val="21"/>
          <w:lang w:bidi="ar"/>
        </w:rPr>
        <w:t>分）</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w:t>
      </w:r>
      <w:r w:rsidRPr="00A30147">
        <w:rPr>
          <w:color w:val="FF0000"/>
          <w:szCs w:val="21"/>
          <w:lang w:bidi="ar"/>
        </w:rPr>
        <w:t>2</w:t>
      </w:r>
      <w:r w:rsidRPr="00A30147">
        <w:rPr>
          <w:color w:val="FF0000"/>
          <w:szCs w:val="21"/>
          <w:lang w:bidi="ar"/>
        </w:rPr>
        <w:t>）飞机吊着施救人员沿竖直方向匀速上升时，也处于平衡状态，此时施救人员受竖直向下的重力</w:t>
      </w:r>
      <w:r w:rsidRPr="00A30147">
        <w:rPr>
          <w:color w:val="FF0000"/>
          <w:szCs w:val="21"/>
          <w:lang w:bidi="ar"/>
        </w:rPr>
        <w:t>G</w:t>
      </w:r>
      <w:r w:rsidRPr="00A30147">
        <w:rPr>
          <w:color w:val="FF0000"/>
          <w:szCs w:val="21"/>
          <w:lang w:bidi="ar"/>
        </w:rPr>
        <w:t>、竖直向下的阻力</w:t>
      </w:r>
      <w:r w:rsidRPr="00A30147">
        <w:rPr>
          <w:color w:val="FF0000"/>
          <w:szCs w:val="21"/>
          <w:lang w:bidi="ar"/>
        </w:rPr>
        <w:t>f</w:t>
      </w:r>
      <w:r w:rsidRPr="00A30147">
        <w:rPr>
          <w:color w:val="FF0000"/>
          <w:szCs w:val="21"/>
          <w:lang w:bidi="ar"/>
        </w:rPr>
        <w:t>和竖直向上的绳对施救人员的拉力</w:t>
      </w:r>
      <w:r w:rsidRPr="00A30147">
        <w:rPr>
          <w:color w:val="FF0000"/>
          <w:szCs w:val="21"/>
          <w:lang w:bidi="ar"/>
        </w:rPr>
        <w:t>F</w:t>
      </w:r>
      <w:r w:rsidRPr="00A30147">
        <w:rPr>
          <w:color w:val="FF0000"/>
          <w:szCs w:val="21"/>
          <w:vertAlign w:val="subscript"/>
          <w:lang w:bidi="ar"/>
        </w:rPr>
        <w:t>2</w:t>
      </w:r>
      <w:r w:rsidRPr="00A30147">
        <w:rPr>
          <w:color w:val="FF0000"/>
          <w:szCs w:val="21"/>
          <w:lang w:bidi="ar"/>
        </w:rPr>
        <w:t>三个力，这三个力平衡，即向上的等于向下的，即有：</w:t>
      </w:r>
      <w:r w:rsidRPr="00A30147">
        <w:rPr>
          <w:color w:val="FF0000"/>
          <w:szCs w:val="21"/>
          <w:lang w:bidi="ar"/>
        </w:rPr>
        <w:t>F</w:t>
      </w:r>
      <w:r w:rsidRPr="00A30147">
        <w:rPr>
          <w:color w:val="FF0000"/>
          <w:szCs w:val="21"/>
          <w:vertAlign w:val="subscript"/>
          <w:lang w:bidi="ar"/>
        </w:rPr>
        <w:t>2</w:t>
      </w:r>
      <w:r w:rsidRPr="00A30147">
        <w:rPr>
          <w:color w:val="FF0000"/>
          <w:szCs w:val="21"/>
          <w:lang w:bidi="ar"/>
        </w:rPr>
        <w:t>＝</w:t>
      </w:r>
      <w:proofErr w:type="spellStart"/>
      <w:r w:rsidRPr="00A30147">
        <w:rPr>
          <w:color w:val="FF0000"/>
          <w:szCs w:val="21"/>
          <w:lang w:bidi="ar"/>
        </w:rPr>
        <w:t>G+f</w:t>
      </w:r>
      <w:proofErr w:type="spellEnd"/>
      <w:r w:rsidRPr="00A30147">
        <w:rPr>
          <w:color w:val="FF0000"/>
          <w:szCs w:val="21"/>
          <w:lang w:bidi="ar"/>
        </w:rPr>
        <w:t>＝</w:t>
      </w:r>
      <w:r w:rsidRPr="00A30147">
        <w:rPr>
          <w:color w:val="FF0000"/>
          <w:szCs w:val="21"/>
          <w:lang w:bidi="ar"/>
        </w:rPr>
        <w:t>700N+50N</w:t>
      </w:r>
      <w:r w:rsidRPr="00A30147">
        <w:rPr>
          <w:color w:val="FF0000"/>
          <w:szCs w:val="21"/>
          <w:lang w:bidi="ar"/>
        </w:rPr>
        <w:t>＝</w:t>
      </w:r>
      <w:r w:rsidRPr="00A30147">
        <w:rPr>
          <w:color w:val="FF0000"/>
          <w:szCs w:val="21"/>
          <w:lang w:bidi="ar"/>
        </w:rPr>
        <w:t>750N</w:t>
      </w:r>
      <w:r w:rsidRPr="00A30147">
        <w:rPr>
          <w:color w:val="FF0000"/>
          <w:szCs w:val="21"/>
          <w:lang w:bidi="ar"/>
        </w:rPr>
        <w:t>；（</w:t>
      </w:r>
      <w:r w:rsidRPr="00A30147">
        <w:rPr>
          <w:color w:val="FF0000"/>
          <w:szCs w:val="21"/>
          <w:lang w:bidi="ar"/>
        </w:rPr>
        <w:t>2</w:t>
      </w:r>
      <w:r w:rsidRPr="00A30147">
        <w:rPr>
          <w:color w:val="FF0000"/>
          <w:szCs w:val="21"/>
          <w:lang w:bidi="ar"/>
        </w:rPr>
        <w:t>分）</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w:t>
      </w:r>
      <w:r w:rsidRPr="00A30147">
        <w:rPr>
          <w:color w:val="FF0000"/>
          <w:szCs w:val="21"/>
          <w:lang w:bidi="ar"/>
        </w:rPr>
        <w:t>3</w:t>
      </w:r>
      <w:r w:rsidRPr="00A30147">
        <w:rPr>
          <w:color w:val="FF0000"/>
          <w:szCs w:val="21"/>
          <w:lang w:bidi="ar"/>
        </w:rPr>
        <w:t>）飞机吊着施救人员沿竖直方向匀速下降时，也处于平衡状态，此时阻力</w:t>
      </w:r>
      <w:r w:rsidRPr="00A30147">
        <w:rPr>
          <w:color w:val="FF0000"/>
          <w:szCs w:val="21"/>
          <w:lang w:bidi="ar"/>
        </w:rPr>
        <w:t>f</w:t>
      </w:r>
      <w:r w:rsidRPr="00A30147">
        <w:rPr>
          <w:color w:val="FF0000"/>
          <w:szCs w:val="21"/>
          <w:lang w:bidi="ar"/>
        </w:rPr>
        <w:t>向上，所以有：</w:t>
      </w:r>
      <w:r w:rsidRPr="00A30147">
        <w:rPr>
          <w:color w:val="FF0000"/>
          <w:szCs w:val="21"/>
          <w:lang w:bidi="ar"/>
        </w:rPr>
        <w:t>F</w:t>
      </w:r>
      <w:r w:rsidRPr="00A30147">
        <w:rPr>
          <w:color w:val="FF0000"/>
          <w:szCs w:val="21"/>
          <w:vertAlign w:val="subscript"/>
          <w:lang w:bidi="ar"/>
        </w:rPr>
        <w:t>3</w:t>
      </w:r>
      <w:r w:rsidRPr="00A30147">
        <w:rPr>
          <w:color w:val="FF0000"/>
          <w:szCs w:val="21"/>
          <w:lang w:bidi="ar"/>
        </w:rPr>
        <w:t>＝</w:t>
      </w:r>
      <w:r w:rsidRPr="00A30147">
        <w:rPr>
          <w:color w:val="FF0000"/>
          <w:szCs w:val="21"/>
          <w:lang w:bidi="ar"/>
        </w:rPr>
        <w:t>G</w:t>
      </w:r>
      <w:r w:rsidRPr="00A30147">
        <w:rPr>
          <w:color w:val="FF0000"/>
          <w:szCs w:val="21"/>
          <w:lang w:bidi="ar"/>
        </w:rPr>
        <w:t>﹣</w:t>
      </w:r>
      <w:r w:rsidRPr="00A30147">
        <w:rPr>
          <w:color w:val="FF0000"/>
          <w:szCs w:val="21"/>
          <w:lang w:bidi="ar"/>
        </w:rPr>
        <w:t>f</w:t>
      </w:r>
      <w:r w:rsidRPr="00A30147">
        <w:rPr>
          <w:color w:val="FF0000"/>
          <w:szCs w:val="21"/>
          <w:lang w:bidi="ar"/>
        </w:rPr>
        <w:t>＝</w:t>
      </w:r>
      <w:r w:rsidRPr="00A30147">
        <w:rPr>
          <w:color w:val="FF0000"/>
          <w:szCs w:val="21"/>
          <w:lang w:bidi="ar"/>
        </w:rPr>
        <w:t>700N</w:t>
      </w:r>
      <w:r w:rsidRPr="00A30147">
        <w:rPr>
          <w:color w:val="FF0000"/>
          <w:szCs w:val="21"/>
          <w:lang w:bidi="ar"/>
        </w:rPr>
        <w:t>﹣</w:t>
      </w:r>
      <w:r w:rsidRPr="00A30147">
        <w:rPr>
          <w:color w:val="FF0000"/>
          <w:szCs w:val="21"/>
          <w:lang w:bidi="ar"/>
        </w:rPr>
        <w:t>50N</w:t>
      </w:r>
      <w:r w:rsidRPr="00A30147">
        <w:rPr>
          <w:color w:val="FF0000"/>
          <w:szCs w:val="21"/>
          <w:lang w:bidi="ar"/>
        </w:rPr>
        <w:t>＝</w:t>
      </w:r>
      <w:r w:rsidRPr="00A30147">
        <w:rPr>
          <w:color w:val="FF0000"/>
          <w:szCs w:val="21"/>
          <w:lang w:bidi="ar"/>
        </w:rPr>
        <w:t>650N</w:t>
      </w:r>
      <w:r w:rsidRPr="00A30147">
        <w:rPr>
          <w:color w:val="FF0000"/>
          <w:szCs w:val="21"/>
          <w:lang w:bidi="ar"/>
        </w:rPr>
        <w:t>。（</w:t>
      </w:r>
      <w:r w:rsidRPr="00A30147">
        <w:rPr>
          <w:color w:val="FF0000"/>
          <w:szCs w:val="21"/>
          <w:lang w:bidi="ar"/>
        </w:rPr>
        <w:t>2</w:t>
      </w:r>
      <w:r w:rsidRPr="00A30147">
        <w:rPr>
          <w:color w:val="FF0000"/>
          <w:szCs w:val="21"/>
          <w:lang w:bidi="ar"/>
        </w:rPr>
        <w:t>分）</w:t>
      </w:r>
    </w:p>
    <w:p w:rsidR="00C3368F" w:rsidRPr="00A30147" w:rsidRDefault="00217B6A" w:rsidP="00A30147">
      <w:pPr>
        <w:adjustRightInd w:val="0"/>
        <w:spacing w:line="360" w:lineRule="auto"/>
        <w:ind w:left="63" w:hangingChars="30" w:hanging="63"/>
        <w:jc w:val="left"/>
        <w:textAlignment w:val="center"/>
        <w:rPr>
          <w:szCs w:val="21"/>
        </w:rPr>
      </w:pPr>
      <w:r w:rsidRPr="00A30147">
        <w:rPr>
          <w:szCs w:val="21"/>
          <w:lang w:bidi="ar"/>
        </w:rPr>
        <w:t>23</w:t>
      </w:r>
      <w:r w:rsidRPr="00A30147">
        <w:rPr>
          <w:szCs w:val="21"/>
          <w:lang w:bidi="ar"/>
        </w:rPr>
        <w:t>．</w:t>
      </w:r>
      <w:r w:rsidRPr="00A30147">
        <w:rPr>
          <w:szCs w:val="21"/>
          <w:lang w:bidi="ar"/>
        </w:rPr>
        <w:t>一辆自重是</w:t>
      </w:r>
      <w:r w:rsidRPr="00A30147">
        <w:rPr>
          <w:szCs w:val="21"/>
          <w:lang w:bidi="ar"/>
        </w:rPr>
        <w:t>5.0×10</w:t>
      </w:r>
      <w:r w:rsidRPr="00A30147">
        <w:rPr>
          <w:szCs w:val="21"/>
          <w:vertAlign w:val="superscript"/>
          <w:lang w:bidi="ar"/>
        </w:rPr>
        <w:t>4</w:t>
      </w:r>
      <w:r w:rsidRPr="00A30147">
        <w:rPr>
          <w:szCs w:val="21"/>
          <w:lang w:bidi="ar"/>
        </w:rPr>
        <w:t>N</w:t>
      </w:r>
      <w:r w:rsidRPr="00A30147">
        <w:rPr>
          <w:szCs w:val="21"/>
          <w:lang w:bidi="ar"/>
        </w:rPr>
        <w:t>的卡车，装着</w:t>
      </w:r>
      <w:r w:rsidRPr="00A30147">
        <w:rPr>
          <w:szCs w:val="21"/>
          <w:lang w:bidi="ar"/>
        </w:rPr>
        <w:t>25</w:t>
      </w:r>
      <w:r w:rsidRPr="00A30147">
        <w:rPr>
          <w:szCs w:val="21"/>
          <w:lang w:bidi="ar"/>
        </w:rPr>
        <w:t>箱货物，每箱货物的质量是</w:t>
      </w:r>
      <w:r w:rsidRPr="00A30147">
        <w:rPr>
          <w:szCs w:val="21"/>
          <w:lang w:bidi="ar"/>
        </w:rPr>
        <w:t>300kg</w:t>
      </w:r>
      <w:r w:rsidRPr="00A30147">
        <w:rPr>
          <w:szCs w:val="21"/>
          <w:lang w:bidi="ar"/>
        </w:rPr>
        <w:t>，行驶到一座立有限重标志（如</w:t>
      </w:r>
      <w:r w:rsidRPr="00A30147">
        <w:rPr>
          <w:szCs w:val="21"/>
          <w:lang w:bidi="ar"/>
        </w:rPr>
        <w:lastRenderedPageBreak/>
        <w:t>图所示）的桥前，问：</w:t>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1</w:t>
      </w:r>
      <w:r w:rsidRPr="00A30147">
        <w:rPr>
          <w:szCs w:val="21"/>
          <w:lang w:bidi="ar"/>
        </w:rPr>
        <w:t>）这辆卡车总重多少牛？</w:t>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2</w:t>
      </w:r>
      <w:r w:rsidRPr="00A30147">
        <w:rPr>
          <w:szCs w:val="21"/>
          <w:lang w:bidi="ar"/>
        </w:rPr>
        <w:t>）要想安全过桥需要卸下几箱货物？（</w:t>
      </w:r>
      <w:r w:rsidRPr="00A30147">
        <w:rPr>
          <w:szCs w:val="21"/>
          <w:lang w:bidi="ar"/>
        </w:rPr>
        <w:t>g</w:t>
      </w:r>
      <w:r w:rsidRPr="00A30147">
        <w:rPr>
          <w:szCs w:val="21"/>
          <w:lang w:bidi="ar"/>
        </w:rPr>
        <w:t>取</w:t>
      </w:r>
      <w:r w:rsidRPr="00A30147">
        <w:rPr>
          <w:szCs w:val="21"/>
          <w:lang w:bidi="ar"/>
        </w:rPr>
        <w:t>10N/kg</w:t>
      </w:r>
      <w:r w:rsidRPr="00A30147">
        <w:rPr>
          <w:szCs w:val="21"/>
          <w:lang w:bidi="ar"/>
        </w:rPr>
        <w:t>）</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1104900" cy="1000125"/>
            <wp:effectExtent l="0" t="0" r="0" b="9525"/>
            <wp:docPr id="16"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149112" name="图片 42"/>
                    <pic:cNvPicPr>
                      <a:picLocks noChangeAspect="1"/>
                    </pic:cNvPicPr>
                  </pic:nvPicPr>
                  <pic:blipFill>
                    <a:blip r:embed="rId32"/>
                    <a:stretch>
                      <a:fillRect/>
                    </a:stretch>
                  </pic:blipFill>
                  <pic:spPr>
                    <a:xfrm>
                      <a:off x="0" y="0"/>
                      <a:ext cx="1104900" cy="1000125"/>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1</w:t>
      </w:r>
      <w:r w:rsidRPr="00A30147">
        <w:rPr>
          <w:color w:val="FF0000"/>
          <w:szCs w:val="21"/>
          <w:lang w:bidi="ar"/>
        </w:rPr>
        <w:t>）</w:t>
      </w:r>
      <w:r w:rsidRPr="00A30147">
        <w:rPr>
          <w:color w:val="FF0000"/>
          <w:szCs w:val="21"/>
          <w:lang w:bidi="ar"/>
        </w:rPr>
        <w:t>1.25×10</w:t>
      </w:r>
      <w:r w:rsidRPr="00A30147">
        <w:rPr>
          <w:color w:val="FF0000"/>
          <w:szCs w:val="21"/>
          <w:vertAlign w:val="superscript"/>
          <w:lang w:bidi="ar"/>
        </w:rPr>
        <w:t>5</w:t>
      </w:r>
      <w:r w:rsidRPr="00A30147">
        <w:rPr>
          <w:color w:val="FF0000"/>
          <w:szCs w:val="21"/>
          <w:lang w:bidi="ar"/>
        </w:rPr>
        <w:t>N</w:t>
      </w:r>
      <w:r w:rsidRPr="00A30147">
        <w:rPr>
          <w:color w:val="FF0000"/>
          <w:szCs w:val="21"/>
          <w:lang w:bidi="ar"/>
        </w:rPr>
        <w:t>；（</w:t>
      </w:r>
      <w:r w:rsidRPr="00A30147">
        <w:rPr>
          <w:color w:val="FF0000"/>
          <w:szCs w:val="21"/>
          <w:lang w:bidi="ar"/>
        </w:rPr>
        <w:t>2</w:t>
      </w:r>
      <w:r w:rsidRPr="00A30147">
        <w:rPr>
          <w:color w:val="FF0000"/>
          <w:szCs w:val="21"/>
          <w:lang w:bidi="ar"/>
        </w:rPr>
        <w:t>）</w:t>
      </w:r>
      <w:r w:rsidRPr="00A30147">
        <w:rPr>
          <w:color w:val="FF0000"/>
          <w:szCs w:val="21"/>
          <w:lang w:bidi="ar"/>
        </w:rPr>
        <w:t>9</w:t>
      </w:r>
      <w:r w:rsidRPr="00A30147">
        <w:rPr>
          <w:color w:val="FF0000"/>
          <w:szCs w:val="21"/>
          <w:lang w:bidi="ar"/>
        </w:rPr>
        <w:t>。</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w:t>
      </w:r>
      <w:r w:rsidR="005D601B" w:rsidRPr="00A30147">
        <w:rPr>
          <w:color w:val="FF0000"/>
          <w:szCs w:val="21"/>
          <w:lang w:bidi="ar"/>
        </w:rPr>
        <w:t>解</w:t>
      </w:r>
      <w:r w:rsidRPr="00A30147">
        <w:rPr>
          <w:color w:val="FF0000"/>
          <w:szCs w:val="21"/>
          <w:lang w:bidi="ar"/>
        </w:rPr>
        <w:t>析】</w:t>
      </w:r>
      <w:r w:rsidR="005D601B" w:rsidRPr="00A30147">
        <w:rPr>
          <w:color w:val="FF0000"/>
          <w:szCs w:val="21"/>
          <w:lang w:bidi="ar"/>
        </w:rPr>
        <w:t>（</w:t>
      </w:r>
      <w:r w:rsidR="005D601B" w:rsidRPr="00A30147">
        <w:rPr>
          <w:color w:val="FF0000"/>
          <w:szCs w:val="21"/>
          <w:lang w:bidi="ar"/>
        </w:rPr>
        <w:t>1</w:t>
      </w:r>
      <w:r w:rsidR="005D601B" w:rsidRPr="00A30147">
        <w:rPr>
          <w:color w:val="FF0000"/>
          <w:szCs w:val="21"/>
          <w:lang w:bidi="ar"/>
        </w:rPr>
        <w:t>）</w:t>
      </w:r>
      <w:r w:rsidR="005D601B" w:rsidRPr="00A30147">
        <w:rPr>
          <w:color w:val="FF0000"/>
          <w:szCs w:val="21"/>
          <w:lang w:bidi="ar"/>
        </w:rPr>
        <w:t>25</w:t>
      </w:r>
      <w:r w:rsidR="005D601B" w:rsidRPr="00A30147">
        <w:rPr>
          <w:color w:val="FF0000"/>
          <w:szCs w:val="21"/>
          <w:lang w:bidi="ar"/>
        </w:rPr>
        <w:t>箱货物的总质量为：</w:t>
      </w:r>
      <w:r w:rsidR="005D601B" w:rsidRPr="00A30147">
        <w:rPr>
          <w:color w:val="FF0000"/>
          <w:szCs w:val="21"/>
          <w:lang w:bidi="ar"/>
        </w:rPr>
        <w:t>m</w:t>
      </w:r>
      <w:r w:rsidR="005D601B" w:rsidRPr="00A30147">
        <w:rPr>
          <w:color w:val="FF0000"/>
          <w:szCs w:val="21"/>
          <w:vertAlign w:val="subscript"/>
          <w:lang w:bidi="ar"/>
        </w:rPr>
        <w:t>货</w:t>
      </w:r>
      <w:r w:rsidR="005D601B" w:rsidRPr="00A30147">
        <w:rPr>
          <w:color w:val="FF0000"/>
          <w:szCs w:val="21"/>
          <w:lang w:bidi="ar"/>
        </w:rPr>
        <w:t>＝</w:t>
      </w:r>
      <w:r w:rsidR="005D601B" w:rsidRPr="00A30147">
        <w:rPr>
          <w:color w:val="FF0000"/>
          <w:szCs w:val="21"/>
          <w:lang w:bidi="ar"/>
        </w:rPr>
        <w:t>25×300kg</w:t>
      </w:r>
      <w:r w:rsidR="005D601B" w:rsidRPr="00A30147">
        <w:rPr>
          <w:color w:val="FF0000"/>
          <w:szCs w:val="21"/>
          <w:lang w:bidi="ar"/>
        </w:rPr>
        <w:t>＝</w:t>
      </w:r>
      <w:r w:rsidR="005D601B" w:rsidRPr="00A30147">
        <w:rPr>
          <w:color w:val="FF0000"/>
          <w:szCs w:val="21"/>
          <w:lang w:bidi="ar"/>
        </w:rPr>
        <w:t>7500kg</w:t>
      </w:r>
      <w:r w:rsidR="005D601B" w:rsidRPr="00A30147">
        <w:rPr>
          <w:color w:val="FF0000"/>
          <w:szCs w:val="21"/>
          <w:lang w:bidi="ar"/>
        </w:rPr>
        <w:t>，（</w:t>
      </w:r>
      <w:r w:rsidR="005D601B" w:rsidRPr="00A30147">
        <w:rPr>
          <w:color w:val="FF0000"/>
          <w:szCs w:val="21"/>
          <w:lang w:bidi="ar"/>
        </w:rPr>
        <w:t>1</w:t>
      </w:r>
      <w:r w:rsidR="005D601B" w:rsidRPr="00A30147">
        <w:rPr>
          <w:color w:val="FF0000"/>
          <w:szCs w:val="21"/>
          <w:lang w:bidi="ar"/>
        </w:rPr>
        <w:t>分）</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这些货物的总重力为：</w:t>
      </w:r>
      <w:r w:rsidRPr="00A30147">
        <w:rPr>
          <w:color w:val="FF0000"/>
          <w:szCs w:val="21"/>
          <w:lang w:bidi="ar"/>
        </w:rPr>
        <w:t>G</w:t>
      </w:r>
      <w:r w:rsidRPr="00A30147">
        <w:rPr>
          <w:color w:val="FF0000"/>
          <w:szCs w:val="21"/>
          <w:vertAlign w:val="subscript"/>
          <w:lang w:bidi="ar"/>
        </w:rPr>
        <w:t>货</w:t>
      </w:r>
      <w:r w:rsidRPr="00A30147">
        <w:rPr>
          <w:color w:val="FF0000"/>
          <w:szCs w:val="21"/>
          <w:lang w:bidi="ar"/>
        </w:rPr>
        <w:t>＝</w:t>
      </w:r>
      <w:r w:rsidRPr="00A30147">
        <w:rPr>
          <w:color w:val="FF0000"/>
          <w:szCs w:val="21"/>
          <w:lang w:bidi="ar"/>
        </w:rPr>
        <w:t>m</w:t>
      </w:r>
      <w:r w:rsidRPr="00A30147">
        <w:rPr>
          <w:color w:val="FF0000"/>
          <w:szCs w:val="21"/>
          <w:vertAlign w:val="subscript"/>
          <w:lang w:bidi="ar"/>
        </w:rPr>
        <w:t>货</w:t>
      </w:r>
      <w:r w:rsidRPr="00A30147">
        <w:rPr>
          <w:color w:val="FF0000"/>
          <w:szCs w:val="21"/>
          <w:lang w:bidi="ar"/>
        </w:rPr>
        <w:t>g</w:t>
      </w:r>
      <w:r w:rsidRPr="00A30147">
        <w:rPr>
          <w:color w:val="FF0000"/>
          <w:szCs w:val="21"/>
          <w:lang w:bidi="ar"/>
        </w:rPr>
        <w:t>＝</w:t>
      </w:r>
      <w:r w:rsidRPr="00A30147">
        <w:rPr>
          <w:color w:val="FF0000"/>
          <w:szCs w:val="21"/>
          <w:lang w:bidi="ar"/>
        </w:rPr>
        <w:t>7500kg×10N/kg</w:t>
      </w:r>
      <w:r w:rsidRPr="00A30147">
        <w:rPr>
          <w:color w:val="FF0000"/>
          <w:szCs w:val="21"/>
          <w:lang w:bidi="ar"/>
        </w:rPr>
        <w:t>＝</w:t>
      </w:r>
      <w:r w:rsidRPr="00A30147">
        <w:rPr>
          <w:color w:val="FF0000"/>
          <w:szCs w:val="21"/>
          <w:lang w:bidi="ar"/>
        </w:rPr>
        <w:t>7.5×10</w:t>
      </w:r>
      <w:r w:rsidRPr="00A30147">
        <w:rPr>
          <w:color w:val="FF0000"/>
          <w:szCs w:val="21"/>
          <w:vertAlign w:val="superscript"/>
          <w:lang w:bidi="ar"/>
        </w:rPr>
        <w:t>4</w:t>
      </w:r>
      <w:r w:rsidRPr="00A30147">
        <w:rPr>
          <w:color w:val="FF0000"/>
          <w:szCs w:val="21"/>
          <w:lang w:bidi="ar"/>
        </w:rPr>
        <w:t>N</w:t>
      </w:r>
      <w:r w:rsidRPr="00A30147">
        <w:rPr>
          <w:color w:val="FF0000"/>
          <w:szCs w:val="21"/>
          <w:lang w:bidi="ar"/>
        </w:rPr>
        <w:t>，（</w:t>
      </w:r>
      <w:r w:rsidRPr="00A30147">
        <w:rPr>
          <w:color w:val="FF0000"/>
          <w:szCs w:val="21"/>
          <w:lang w:bidi="ar"/>
        </w:rPr>
        <w:t>1</w:t>
      </w:r>
      <w:r w:rsidRPr="00A30147">
        <w:rPr>
          <w:color w:val="FF0000"/>
          <w:szCs w:val="21"/>
          <w:lang w:bidi="ar"/>
        </w:rPr>
        <w:t>分）</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则这辆卡车总重为：</w:t>
      </w:r>
      <w:r w:rsidRPr="00A30147">
        <w:rPr>
          <w:color w:val="FF0000"/>
          <w:szCs w:val="21"/>
          <w:lang w:bidi="ar"/>
        </w:rPr>
        <w:t>G</w:t>
      </w:r>
      <w:r w:rsidRPr="00A30147">
        <w:rPr>
          <w:color w:val="FF0000"/>
          <w:szCs w:val="21"/>
          <w:vertAlign w:val="subscript"/>
          <w:lang w:bidi="ar"/>
        </w:rPr>
        <w:t>总</w:t>
      </w:r>
      <w:r w:rsidRPr="00A30147">
        <w:rPr>
          <w:color w:val="FF0000"/>
          <w:szCs w:val="21"/>
          <w:lang w:bidi="ar"/>
        </w:rPr>
        <w:t>＝</w:t>
      </w:r>
      <w:r w:rsidRPr="00A30147">
        <w:rPr>
          <w:color w:val="FF0000"/>
          <w:szCs w:val="21"/>
          <w:lang w:bidi="ar"/>
        </w:rPr>
        <w:t>G</w:t>
      </w:r>
      <w:r w:rsidRPr="00A30147">
        <w:rPr>
          <w:color w:val="FF0000"/>
          <w:szCs w:val="21"/>
          <w:vertAlign w:val="subscript"/>
          <w:lang w:bidi="ar"/>
        </w:rPr>
        <w:t>货</w:t>
      </w:r>
      <w:r w:rsidRPr="00A30147">
        <w:rPr>
          <w:color w:val="FF0000"/>
          <w:szCs w:val="21"/>
          <w:lang w:bidi="ar"/>
        </w:rPr>
        <w:t>+G</w:t>
      </w:r>
      <w:r w:rsidRPr="00A30147">
        <w:rPr>
          <w:color w:val="FF0000"/>
          <w:szCs w:val="21"/>
          <w:vertAlign w:val="subscript"/>
          <w:lang w:bidi="ar"/>
        </w:rPr>
        <w:t>车</w:t>
      </w:r>
      <w:r w:rsidRPr="00A30147">
        <w:rPr>
          <w:color w:val="FF0000"/>
          <w:szCs w:val="21"/>
          <w:lang w:bidi="ar"/>
        </w:rPr>
        <w:t>＝</w:t>
      </w:r>
      <w:r w:rsidRPr="00A30147">
        <w:rPr>
          <w:color w:val="FF0000"/>
          <w:szCs w:val="21"/>
          <w:lang w:bidi="ar"/>
        </w:rPr>
        <w:t>7.5×10</w:t>
      </w:r>
      <w:r w:rsidRPr="00A30147">
        <w:rPr>
          <w:color w:val="FF0000"/>
          <w:szCs w:val="21"/>
          <w:vertAlign w:val="superscript"/>
          <w:lang w:bidi="ar"/>
        </w:rPr>
        <w:t>4</w:t>
      </w:r>
      <w:r w:rsidRPr="00A30147">
        <w:rPr>
          <w:color w:val="FF0000"/>
          <w:szCs w:val="21"/>
          <w:lang w:bidi="ar"/>
        </w:rPr>
        <w:t>N+5.0×10</w:t>
      </w:r>
      <w:r w:rsidRPr="00A30147">
        <w:rPr>
          <w:color w:val="FF0000"/>
          <w:szCs w:val="21"/>
          <w:vertAlign w:val="superscript"/>
          <w:lang w:bidi="ar"/>
        </w:rPr>
        <w:t>4</w:t>
      </w:r>
      <w:r w:rsidRPr="00A30147">
        <w:rPr>
          <w:color w:val="FF0000"/>
          <w:szCs w:val="21"/>
          <w:lang w:bidi="ar"/>
        </w:rPr>
        <w:t>N</w:t>
      </w:r>
      <w:r w:rsidRPr="00A30147">
        <w:rPr>
          <w:color w:val="FF0000"/>
          <w:szCs w:val="21"/>
          <w:lang w:bidi="ar"/>
        </w:rPr>
        <w:t>＝</w:t>
      </w:r>
      <w:r w:rsidRPr="00A30147">
        <w:rPr>
          <w:color w:val="FF0000"/>
          <w:szCs w:val="21"/>
          <w:lang w:bidi="ar"/>
        </w:rPr>
        <w:t>1.25×10</w:t>
      </w:r>
      <w:r w:rsidRPr="00A30147">
        <w:rPr>
          <w:color w:val="FF0000"/>
          <w:szCs w:val="21"/>
          <w:vertAlign w:val="superscript"/>
          <w:lang w:bidi="ar"/>
        </w:rPr>
        <w:t>5</w:t>
      </w:r>
      <w:r w:rsidRPr="00A30147">
        <w:rPr>
          <w:color w:val="FF0000"/>
          <w:szCs w:val="21"/>
          <w:lang w:bidi="ar"/>
        </w:rPr>
        <w:t>N</w:t>
      </w:r>
      <w:r w:rsidRPr="00A30147">
        <w:rPr>
          <w:color w:val="FF0000"/>
          <w:szCs w:val="21"/>
          <w:lang w:bidi="ar"/>
        </w:rPr>
        <w:t>；（</w:t>
      </w:r>
      <w:r w:rsidRPr="00A30147">
        <w:rPr>
          <w:color w:val="FF0000"/>
          <w:szCs w:val="21"/>
          <w:lang w:bidi="ar"/>
        </w:rPr>
        <w:t>1</w:t>
      </w:r>
      <w:r w:rsidRPr="00A30147">
        <w:rPr>
          <w:color w:val="FF0000"/>
          <w:szCs w:val="21"/>
          <w:lang w:bidi="ar"/>
        </w:rPr>
        <w:t>分）</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w:t>
      </w:r>
      <w:r w:rsidRPr="00A30147">
        <w:rPr>
          <w:color w:val="FF0000"/>
          <w:szCs w:val="21"/>
          <w:lang w:bidi="ar"/>
        </w:rPr>
        <w:t>2</w:t>
      </w:r>
      <w:r w:rsidRPr="00A30147">
        <w:rPr>
          <w:color w:val="FF0000"/>
          <w:szCs w:val="21"/>
          <w:lang w:bidi="ar"/>
        </w:rPr>
        <w:t>）卡车与</w:t>
      </w:r>
      <w:r w:rsidRPr="00A30147">
        <w:rPr>
          <w:color w:val="FF0000"/>
          <w:szCs w:val="21"/>
          <w:lang w:bidi="ar"/>
        </w:rPr>
        <w:t>25</w:t>
      </w:r>
      <w:r w:rsidRPr="00A30147">
        <w:rPr>
          <w:color w:val="FF0000"/>
          <w:szCs w:val="21"/>
          <w:lang w:bidi="ar"/>
        </w:rPr>
        <w:t>箱货物的总质量为：</w:t>
      </w:r>
      <w:r>
        <w:rPr>
          <w:color w:val="FF0000"/>
          <w:szCs w:val="21"/>
          <w:lang w:bidi="ar"/>
        </w:rPr>
        <w:object w:dxaOrig="5385" w:dyaOrig="675">
          <v:shape id="_x0000_i1028" type="#_x0000_t75" alt="学科网(www.zxxk.com)--教育资源门户，提供试题试卷、教案、课件、教学论文、素材等各类教学资源库下载，还有大量丰富的教学资讯！" style="width:269.25pt;height:33.75pt" o:ole="">
            <v:imagedata r:id="rId33" o:title=""/>
          </v:shape>
          <o:OLEObject Type="Embed" ProgID="Equation.DSMT4" ShapeID="_x0000_i1028" DrawAspect="Content" ObjectID="_1679421042" r:id="rId34"/>
        </w:object>
      </w:r>
      <w:r w:rsidRPr="00A30147">
        <w:rPr>
          <w:color w:val="FF0000"/>
          <w:szCs w:val="21"/>
          <w:lang w:bidi="ar"/>
        </w:rPr>
        <w:t xml:space="preserve">   </w:t>
      </w:r>
      <w:r w:rsidRPr="00A30147">
        <w:rPr>
          <w:color w:val="FF0000"/>
          <w:szCs w:val="21"/>
          <w:lang w:bidi="ar"/>
        </w:rPr>
        <w:t>（</w:t>
      </w:r>
      <w:r w:rsidRPr="00A30147">
        <w:rPr>
          <w:color w:val="FF0000"/>
          <w:szCs w:val="21"/>
          <w:lang w:bidi="ar"/>
        </w:rPr>
        <w:t>2</w:t>
      </w:r>
      <w:r w:rsidRPr="00A30147">
        <w:rPr>
          <w:color w:val="FF0000"/>
          <w:szCs w:val="21"/>
          <w:lang w:bidi="ar"/>
        </w:rPr>
        <w:t>分）</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要想安全过桥需要卸下货物的质量：</w:t>
      </w:r>
    </w:p>
    <w:p w:rsidR="00C3368F" w:rsidRPr="00A30147" w:rsidRDefault="00217B6A" w:rsidP="00A30147">
      <w:pPr>
        <w:adjustRightInd w:val="0"/>
        <w:spacing w:line="360" w:lineRule="auto"/>
        <w:jc w:val="left"/>
        <w:textAlignment w:val="center"/>
        <w:rPr>
          <w:color w:val="FF0000"/>
          <w:szCs w:val="21"/>
        </w:rPr>
      </w:pPr>
      <w:r w:rsidRPr="00A30147">
        <w:rPr>
          <w:rFonts w:ascii="Cambria Math" w:hAnsi="Cambria Math" w:cs="Cambria Math"/>
          <w:color w:val="FF0000"/>
          <w:szCs w:val="21"/>
          <w:lang w:bidi="ar"/>
        </w:rPr>
        <w:t>△</w:t>
      </w:r>
      <w:r w:rsidRPr="00A30147">
        <w:rPr>
          <w:color w:val="FF0000"/>
          <w:szCs w:val="21"/>
          <w:lang w:bidi="ar"/>
        </w:rPr>
        <w:t>m</w:t>
      </w:r>
      <w:r w:rsidRPr="00A30147">
        <w:rPr>
          <w:color w:val="FF0000"/>
          <w:szCs w:val="21"/>
          <w:lang w:bidi="ar"/>
        </w:rPr>
        <w:t>＝</w:t>
      </w:r>
      <w:r w:rsidRPr="00A30147">
        <w:rPr>
          <w:color w:val="FF0000"/>
          <w:szCs w:val="21"/>
          <w:lang w:bidi="ar"/>
        </w:rPr>
        <w:t>m</w:t>
      </w:r>
      <w:r w:rsidRPr="00A30147">
        <w:rPr>
          <w:color w:val="FF0000"/>
          <w:szCs w:val="21"/>
          <w:vertAlign w:val="subscript"/>
          <w:lang w:bidi="ar"/>
        </w:rPr>
        <w:t>总</w:t>
      </w:r>
      <w:r w:rsidRPr="00A30147">
        <w:rPr>
          <w:color w:val="FF0000"/>
          <w:szCs w:val="21"/>
          <w:lang w:bidi="ar"/>
        </w:rPr>
        <w:t>﹣</w:t>
      </w:r>
      <w:r w:rsidRPr="00A30147">
        <w:rPr>
          <w:color w:val="FF0000"/>
          <w:szCs w:val="21"/>
          <w:lang w:bidi="ar"/>
        </w:rPr>
        <w:t>m</w:t>
      </w:r>
      <w:r w:rsidRPr="00A30147">
        <w:rPr>
          <w:color w:val="FF0000"/>
          <w:szCs w:val="21"/>
          <w:lang w:bidi="ar"/>
        </w:rPr>
        <w:t>＝</w:t>
      </w:r>
      <w:r w:rsidRPr="00A30147">
        <w:rPr>
          <w:color w:val="FF0000"/>
          <w:szCs w:val="21"/>
          <w:lang w:bidi="ar"/>
        </w:rPr>
        <w:t>12.5t</w:t>
      </w:r>
      <w:r w:rsidRPr="00A30147">
        <w:rPr>
          <w:color w:val="FF0000"/>
          <w:szCs w:val="21"/>
          <w:lang w:bidi="ar"/>
        </w:rPr>
        <w:t>﹣</w:t>
      </w:r>
      <w:r w:rsidRPr="00A30147">
        <w:rPr>
          <w:color w:val="FF0000"/>
          <w:szCs w:val="21"/>
          <w:lang w:bidi="ar"/>
        </w:rPr>
        <w:t>10t</w:t>
      </w:r>
      <w:r w:rsidRPr="00A30147">
        <w:rPr>
          <w:color w:val="FF0000"/>
          <w:szCs w:val="21"/>
          <w:lang w:bidi="ar"/>
        </w:rPr>
        <w:t>＝</w:t>
      </w:r>
      <w:r w:rsidRPr="00A30147">
        <w:rPr>
          <w:color w:val="FF0000"/>
          <w:szCs w:val="21"/>
          <w:lang w:bidi="ar"/>
        </w:rPr>
        <w:t>2.5t</w:t>
      </w:r>
      <w:r w:rsidRPr="00A30147">
        <w:rPr>
          <w:color w:val="FF0000"/>
          <w:szCs w:val="21"/>
          <w:lang w:bidi="ar"/>
        </w:rPr>
        <w:t>＝</w:t>
      </w:r>
      <w:r w:rsidRPr="00A30147">
        <w:rPr>
          <w:color w:val="FF0000"/>
          <w:szCs w:val="21"/>
          <w:lang w:bidi="ar"/>
        </w:rPr>
        <w:t>2.5×10</w:t>
      </w:r>
      <w:r w:rsidRPr="00A30147">
        <w:rPr>
          <w:color w:val="FF0000"/>
          <w:szCs w:val="21"/>
          <w:vertAlign w:val="superscript"/>
          <w:lang w:bidi="ar"/>
        </w:rPr>
        <w:t>3</w:t>
      </w:r>
      <w:r w:rsidRPr="00A30147">
        <w:rPr>
          <w:color w:val="FF0000"/>
          <w:szCs w:val="21"/>
          <w:lang w:bidi="ar"/>
        </w:rPr>
        <w:t>kg</w:t>
      </w:r>
      <w:r w:rsidRPr="00A30147">
        <w:rPr>
          <w:color w:val="FF0000"/>
          <w:szCs w:val="21"/>
          <w:lang w:bidi="ar"/>
        </w:rPr>
        <w:t>，（</w:t>
      </w:r>
      <w:r w:rsidRPr="00A30147">
        <w:rPr>
          <w:color w:val="FF0000"/>
          <w:szCs w:val="21"/>
          <w:lang w:bidi="ar"/>
        </w:rPr>
        <w:t>1</w:t>
      </w:r>
      <w:r w:rsidRPr="00A30147">
        <w:rPr>
          <w:color w:val="FF0000"/>
          <w:szCs w:val="21"/>
          <w:lang w:bidi="ar"/>
        </w:rPr>
        <w:t>分）</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卸下货物的箱数为：</w:t>
      </w:r>
      <w:r w:rsidRPr="00A30147">
        <w:rPr>
          <w:color w:val="FF0000"/>
          <w:szCs w:val="21"/>
          <w:lang w:bidi="ar"/>
        </w:rPr>
        <w:t xml:space="preserve"> </w:t>
      </w:r>
      <w:r>
        <w:rPr>
          <w:color w:val="FF0000"/>
          <w:szCs w:val="21"/>
          <w:lang w:bidi="ar"/>
        </w:rPr>
        <w:object w:dxaOrig="2565" w:dyaOrig="675">
          <v:shape id="_x0000_i1029" type="#_x0000_t75" alt="学科网(www.zxxk.com)--教育资源门户，提供试题试卷、教案、课件、教学论文、素材等各类教学资源库下载，还有大量丰富的教学资讯！" style="width:128.25pt;height:33.75pt" o:ole="">
            <v:imagedata r:id="rId35" o:title=""/>
          </v:shape>
          <o:OLEObject Type="Embed" ProgID="Equation.DSMT4" ShapeID="_x0000_i1029" DrawAspect="Content" ObjectID="_1679421043" r:id="rId36"/>
        </w:object>
      </w:r>
      <w:r w:rsidRPr="00A30147">
        <w:rPr>
          <w:color w:val="FF0000"/>
          <w:szCs w:val="21"/>
          <w:lang w:bidi="ar"/>
        </w:rPr>
        <w:t xml:space="preserve">  </w:t>
      </w:r>
      <w:r w:rsidRPr="00A30147">
        <w:rPr>
          <w:color w:val="FF0000"/>
          <w:szCs w:val="21"/>
          <w:lang w:bidi="ar"/>
        </w:rPr>
        <w:t>（</w:t>
      </w:r>
      <w:r w:rsidRPr="00A30147">
        <w:rPr>
          <w:color w:val="FF0000"/>
          <w:szCs w:val="21"/>
          <w:lang w:bidi="ar"/>
        </w:rPr>
        <w:t>1</w:t>
      </w:r>
      <w:r w:rsidRPr="00A30147">
        <w:rPr>
          <w:color w:val="FF0000"/>
          <w:szCs w:val="21"/>
          <w:lang w:bidi="ar"/>
        </w:rPr>
        <w:t>分）</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24</w:t>
      </w:r>
      <w:r w:rsidRPr="00A30147">
        <w:rPr>
          <w:szCs w:val="21"/>
          <w:lang w:bidi="ar"/>
        </w:rPr>
        <w:t>．质量为</w:t>
      </w:r>
      <w:r w:rsidRPr="00A30147">
        <w:rPr>
          <w:szCs w:val="21"/>
          <w:lang w:bidi="ar"/>
        </w:rPr>
        <w:t>1</w:t>
      </w:r>
      <w:r w:rsidRPr="00A30147">
        <w:rPr>
          <w:szCs w:val="21"/>
          <w:lang w:bidi="ar"/>
        </w:rPr>
        <w:t>千克，底面积为</w:t>
      </w:r>
      <w:r w:rsidRPr="00A30147">
        <w:rPr>
          <w:szCs w:val="21"/>
          <w:lang w:bidi="ar"/>
        </w:rPr>
        <w:t>2×10</w:t>
      </w:r>
      <w:r w:rsidRPr="00A30147">
        <w:rPr>
          <w:szCs w:val="21"/>
          <w:vertAlign w:val="superscript"/>
          <w:lang w:bidi="ar"/>
        </w:rPr>
        <w:t>﹣</w:t>
      </w:r>
      <w:r w:rsidRPr="00A30147">
        <w:rPr>
          <w:szCs w:val="21"/>
          <w:vertAlign w:val="superscript"/>
          <w:lang w:bidi="ar"/>
        </w:rPr>
        <w:t>2</w:t>
      </w:r>
      <w:r w:rsidRPr="00A30147">
        <w:rPr>
          <w:szCs w:val="21"/>
          <w:lang w:bidi="ar"/>
        </w:rPr>
        <w:t>米</w:t>
      </w:r>
      <w:r w:rsidRPr="00A30147">
        <w:rPr>
          <w:szCs w:val="21"/>
          <w:vertAlign w:val="superscript"/>
          <w:lang w:bidi="ar"/>
        </w:rPr>
        <w:t>2</w:t>
      </w:r>
      <w:r w:rsidRPr="00A30147">
        <w:rPr>
          <w:szCs w:val="21"/>
          <w:lang w:bidi="ar"/>
        </w:rPr>
        <w:t>的圆柱形容器甲置于水平地面上，容器内盛有体积为</w:t>
      </w:r>
      <w:r w:rsidRPr="00A30147">
        <w:rPr>
          <w:szCs w:val="21"/>
          <w:lang w:bidi="ar"/>
        </w:rPr>
        <w:t>4×10</w:t>
      </w:r>
      <w:r w:rsidRPr="00A30147">
        <w:rPr>
          <w:szCs w:val="21"/>
          <w:vertAlign w:val="superscript"/>
          <w:lang w:bidi="ar"/>
        </w:rPr>
        <w:t>﹣</w:t>
      </w:r>
      <w:r w:rsidRPr="00A30147">
        <w:rPr>
          <w:szCs w:val="21"/>
          <w:vertAlign w:val="superscript"/>
          <w:lang w:bidi="ar"/>
        </w:rPr>
        <w:t>3</w:t>
      </w:r>
      <w:r w:rsidRPr="00A30147">
        <w:rPr>
          <w:szCs w:val="21"/>
          <w:lang w:bidi="ar"/>
        </w:rPr>
        <w:t>米</w:t>
      </w:r>
      <w:r w:rsidRPr="00A30147">
        <w:rPr>
          <w:szCs w:val="21"/>
          <w:vertAlign w:val="superscript"/>
          <w:lang w:bidi="ar"/>
        </w:rPr>
        <w:t>3</w:t>
      </w:r>
      <w:r w:rsidRPr="00A30147">
        <w:rPr>
          <w:szCs w:val="21"/>
          <w:lang w:bidi="ar"/>
        </w:rPr>
        <w:t>的水。（</w:t>
      </w:r>
      <w:r w:rsidRPr="00A30147">
        <w:rPr>
          <w:szCs w:val="21"/>
          <w:lang w:bidi="ar"/>
        </w:rPr>
        <w:t>g</w:t>
      </w:r>
      <w:r w:rsidRPr="00A30147">
        <w:rPr>
          <w:szCs w:val="21"/>
          <w:lang w:bidi="ar"/>
        </w:rPr>
        <w:t>取</w:t>
      </w:r>
      <w:r w:rsidRPr="00A30147">
        <w:rPr>
          <w:szCs w:val="21"/>
          <w:lang w:bidi="ar"/>
        </w:rPr>
        <w:t>10N/kg</w:t>
      </w:r>
      <w:r w:rsidRPr="00A30147">
        <w:rPr>
          <w:szCs w:val="21"/>
          <w:lang w:bidi="ar"/>
        </w:rPr>
        <w:t>）求：</w:t>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1</w:t>
      </w:r>
      <w:r w:rsidRPr="00A30147">
        <w:rPr>
          <w:szCs w:val="21"/>
          <w:lang w:bidi="ar"/>
        </w:rPr>
        <w:t>）容器甲中水的质量</w:t>
      </w:r>
      <w:r w:rsidRPr="00A30147">
        <w:rPr>
          <w:szCs w:val="21"/>
          <w:lang w:bidi="ar"/>
        </w:rPr>
        <w:t>m</w:t>
      </w:r>
      <w:r w:rsidRPr="00A30147">
        <w:rPr>
          <w:szCs w:val="21"/>
          <w:lang w:bidi="ar"/>
        </w:rPr>
        <w:t>。</w:t>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2</w:t>
      </w:r>
      <w:r w:rsidRPr="00A30147">
        <w:rPr>
          <w:szCs w:val="21"/>
          <w:lang w:bidi="ar"/>
        </w:rPr>
        <w:t>）容器甲对地面的压强</w:t>
      </w:r>
      <w:r w:rsidRPr="00A30147">
        <w:rPr>
          <w:szCs w:val="21"/>
          <w:lang w:bidi="ar"/>
        </w:rPr>
        <w:t>p</w:t>
      </w:r>
      <w:r w:rsidRPr="00A30147">
        <w:rPr>
          <w:szCs w:val="21"/>
          <w:lang w:bidi="ar"/>
        </w:rPr>
        <w:t>；</w:t>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3</w:t>
      </w:r>
      <w:r w:rsidRPr="00A30147">
        <w:rPr>
          <w:szCs w:val="21"/>
          <w:lang w:bidi="ar"/>
        </w:rPr>
        <w:t>）现将容器甲中的水全部倒入底面积为</w:t>
      </w:r>
      <w:r w:rsidRPr="00A30147">
        <w:rPr>
          <w:szCs w:val="21"/>
          <w:lang w:bidi="ar"/>
        </w:rPr>
        <w:t>4×10</w:t>
      </w:r>
      <w:r w:rsidRPr="00A30147">
        <w:rPr>
          <w:szCs w:val="21"/>
          <w:vertAlign w:val="superscript"/>
          <w:lang w:bidi="ar"/>
        </w:rPr>
        <w:t>﹣</w:t>
      </w:r>
      <w:r w:rsidRPr="00A30147">
        <w:rPr>
          <w:szCs w:val="21"/>
          <w:vertAlign w:val="superscript"/>
          <w:lang w:bidi="ar"/>
        </w:rPr>
        <w:t>2</w:t>
      </w:r>
      <w:r w:rsidRPr="00A30147">
        <w:rPr>
          <w:szCs w:val="21"/>
          <w:lang w:bidi="ar"/>
        </w:rPr>
        <w:t>米</w:t>
      </w:r>
      <w:r w:rsidRPr="00A30147">
        <w:rPr>
          <w:szCs w:val="21"/>
          <w:vertAlign w:val="superscript"/>
          <w:lang w:bidi="ar"/>
        </w:rPr>
        <w:t>2</w:t>
      </w:r>
      <w:r w:rsidRPr="00A30147">
        <w:rPr>
          <w:szCs w:val="21"/>
          <w:lang w:bidi="ar"/>
        </w:rPr>
        <w:t>盛有水的圆柱形容器乙中，求水对容器乙底部压强增加量的范围。</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1</w:t>
      </w:r>
      <w:r w:rsidRPr="00A30147">
        <w:rPr>
          <w:color w:val="FF0000"/>
          <w:szCs w:val="21"/>
          <w:lang w:bidi="ar"/>
        </w:rPr>
        <w:t>）</w:t>
      </w:r>
      <w:r w:rsidRPr="00A30147">
        <w:rPr>
          <w:color w:val="FF0000"/>
          <w:szCs w:val="21"/>
          <w:lang w:bidi="ar"/>
        </w:rPr>
        <w:t xml:space="preserve">4kg; </w:t>
      </w:r>
      <w:r w:rsidRPr="00A30147">
        <w:rPr>
          <w:color w:val="FF0000"/>
          <w:szCs w:val="21"/>
          <w:lang w:bidi="ar"/>
        </w:rPr>
        <w:t>（</w:t>
      </w:r>
      <w:r w:rsidRPr="00A30147">
        <w:rPr>
          <w:color w:val="FF0000"/>
          <w:szCs w:val="21"/>
          <w:lang w:bidi="ar"/>
        </w:rPr>
        <w:t>2</w:t>
      </w:r>
      <w:r w:rsidRPr="00A30147">
        <w:rPr>
          <w:color w:val="FF0000"/>
          <w:szCs w:val="21"/>
          <w:lang w:bidi="ar"/>
        </w:rPr>
        <w:t>）</w:t>
      </w:r>
      <w:r w:rsidRPr="00A30147">
        <w:rPr>
          <w:color w:val="FF0000"/>
          <w:szCs w:val="21"/>
          <w:lang w:bidi="ar"/>
        </w:rPr>
        <w:t>2.5×10</w:t>
      </w:r>
      <w:r w:rsidRPr="00A30147">
        <w:rPr>
          <w:color w:val="FF0000"/>
          <w:szCs w:val="21"/>
          <w:vertAlign w:val="superscript"/>
          <w:lang w:bidi="ar"/>
        </w:rPr>
        <w:t>3</w:t>
      </w:r>
      <w:r w:rsidRPr="00A30147">
        <w:rPr>
          <w:color w:val="FF0000"/>
          <w:szCs w:val="21"/>
          <w:lang w:bidi="ar"/>
        </w:rPr>
        <w:t>Pa</w:t>
      </w:r>
      <w:r w:rsidRPr="00A30147">
        <w:rPr>
          <w:color w:val="FF0000"/>
          <w:szCs w:val="21"/>
          <w:lang w:bidi="ar"/>
        </w:rPr>
        <w:t>；（</w:t>
      </w:r>
      <w:r w:rsidRPr="00A30147">
        <w:rPr>
          <w:color w:val="FF0000"/>
          <w:szCs w:val="21"/>
          <w:lang w:bidi="ar"/>
        </w:rPr>
        <w:t>3</w:t>
      </w:r>
      <w:r w:rsidRPr="00A30147">
        <w:rPr>
          <w:color w:val="FF0000"/>
          <w:szCs w:val="21"/>
          <w:lang w:bidi="ar"/>
        </w:rPr>
        <w:t>）</w:t>
      </w:r>
      <w:r w:rsidRPr="00A30147">
        <w:rPr>
          <w:color w:val="FF0000"/>
          <w:szCs w:val="21"/>
          <w:lang w:bidi="ar"/>
        </w:rPr>
        <w:t>0</w:t>
      </w:r>
      <w:r w:rsidRPr="00A30147">
        <w:rPr>
          <w:color w:val="FF0000"/>
          <w:szCs w:val="21"/>
          <w:lang w:bidi="ar"/>
        </w:rPr>
        <w:t>～</w:t>
      </w:r>
      <w:r w:rsidRPr="00A30147">
        <w:rPr>
          <w:color w:val="FF0000"/>
          <w:szCs w:val="21"/>
          <w:lang w:bidi="ar"/>
        </w:rPr>
        <w:t>1×10</w:t>
      </w:r>
      <w:r w:rsidRPr="00A30147">
        <w:rPr>
          <w:color w:val="FF0000"/>
          <w:szCs w:val="21"/>
          <w:vertAlign w:val="superscript"/>
          <w:lang w:bidi="ar"/>
        </w:rPr>
        <w:t>3</w:t>
      </w:r>
      <w:r w:rsidRPr="00A30147">
        <w:rPr>
          <w:color w:val="FF0000"/>
          <w:szCs w:val="21"/>
          <w:lang w:bidi="ar"/>
        </w:rPr>
        <w:t>Pa</w:t>
      </w:r>
      <w:r w:rsidRPr="00A30147">
        <w:rPr>
          <w:color w:val="FF0000"/>
          <w:szCs w:val="21"/>
          <w:lang w:bidi="ar"/>
        </w:rPr>
        <w:t>。</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w:t>
      </w:r>
      <w:r w:rsidR="005D601B" w:rsidRPr="00A30147">
        <w:rPr>
          <w:color w:val="FF0000"/>
          <w:szCs w:val="21"/>
          <w:lang w:bidi="ar"/>
        </w:rPr>
        <w:t>解</w:t>
      </w:r>
      <w:r w:rsidRPr="00A30147">
        <w:rPr>
          <w:color w:val="FF0000"/>
          <w:szCs w:val="21"/>
          <w:lang w:bidi="ar"/>
        </w:rPr>
        <w:t>析】</w:t>
      </w:r>
      <w:r w:rsidR="005D601B" w:rsidRPr="00A30147">
        <w:rPr>
          <w:color w:val="FF0000"/>
          <w:szCs w:val="21"/>
          <w:lang w:bidi="ar"/>
        </w:rPr>
        <w:t>（</w:t>
      </w:r>
      <w:r w:rsidR="005D601B" w:rsidRPr="00A30147">
        <w:rPr>
          <w:color w:val="FF0000"/>
          <w:szCs w:val="21"/>
          <w:lang w:bidi="ar"/>
        </w:rPr>
        <w:t>1</w:t>
      </w:r>
      <w:r w:rsidR="005D601B" w:rsidRPr="00A30147">
        <w:rPr>
          <w:color w:val="FF0000"/>
          <w:szCs w:val="21"/>
          <w:lang w:bidi="ar"/>
        </w:rPr>
        <w:t>）根据</w:t>
      </w:r>
      <w:r>
        <w:rPr>
          <w:color w:val="FF0000"/>
          <w:szCs w:val="21"/>
          <w:lang w:bidi="ar"/>
        </w:rPr>
        <w:object w:dxaOrig="615" w:dyaOrig="645">
          <v:shape id="_x0000_i1030" type="#_x0000_t75" alt="学科网(www.zxxk.com)--教育资源门户，提供试题试卷、教案、课件、教学论文、素材等各类教学资源库下载，还有大量丰富的教学资讯！" style="width:30.75pt;height:32.25pt" o:ole="">
            <v:imagedata r:id="rId37" o:title=""/>
          </v:shape>
          <o:OLEObject Type="Embed" ProgID="Equation.DSMT4" ShapeID="_x0000_i1030" DrawAspect="Content" ObjectID="_1679421044" r:id="rId38"/>
        </w:object>
      </w:r>
      <w:r w:rsidR="005D601B" w:rsidRPr="00A30147">
        <w:rPr>
          <w:color w:val="FF0000"/>
          <w:szCs w:val="21"/>
          <w:lang w:bidi="ar"/>
        </w:rPr>
        <w:t>可得，容器甲中水的质量：</w:t>
      </w:r>
    </w:p>
    <w:p w:rsidR="00C3368F" w:rsidRPr="00A30147" w:rsidRDefault="00217B6A" w:rsidP="00A30147">
      <w:pPr>
        <w:adjustRightInd w:val="0"/>
        <w:spacing w:line="360" w:lineRule="auto"/>
        <w:ind w:firstLineChars="200" w:firstLine="420"/>
        <w:jc w:val="left"/>
        <w:textAlignment w:val="center"/>
        <w:rPr>
          <w:color w:val="FF0000"/>
          <w:szCs w:val="21"/>
        </w:rPr>
      </w:pPr>
      <w:r w:rsidRPr="00A30147">
        <w:rPr>
          <w:color w:val="FF0000"/>
          <w:szCs w:val="21"/>
          <w:lang w:bidi="ar"/>
        </w:rPr>
        <w:t>m</w:t>
      </w:r>
      <w:r w:rsidRPr="00A30147">
        <w:rPr>
          <w:color w:val="FF0000"/>
          <w:szCs w:val="21"/>
          <w:vertAlign w:val="subscript"/>
          <w:lang w:bidi="ar"/>
        </w:rPr>
        <w:t>水</w:t>
      </w:r>
      <w:r w:rsidRPr="00A30147">
        <w:rPr>
          <w:color w:val="FF0000"/>
          <w:szCs w:val="21"/>
          <w:lang w:bidi="ar"/>
        </w:rPr>
        <w:t>＝</w:t>
      </w:r>
      <w:r w:rsidRPr="00A30147">
        <w:rPr>
          <w:color w:val="FF0000"/>
          <w:szCs w:val="21"/>
          <w:lang w:bidi="ar"/>
        </w:rPr>
        <w:t>ρ</w:t>
      </w:r>
      <w:r w:rsidRPr="00A30147">
        <w:rPr>
          <w:color w:val="FF0000"/>
          <w:szCs w:val="21"/>
          <w:vertAlign w:val="subscript"/>
          <w:lang w:bidi="ar"/>
        </w:rPr>
        <w:t>水</w:t>
      </w:r>
      <w:r w:rsidRPr="00A30147">
        <w:rPr>
          <w:color w:val="FF0000"/>
          <w:szCs w:val="21"/>
          <w:lang w:bidi="ar"/>
        </w:rPr>
        <w:t>V</w:t>
      </w:r>
      <w:r w:rsidRPr="00A30147">
        <w:rPr>
          <w:color w:val="FF0000"/>
          <w:szCs w:val="21"/>
          <w:vertAlign w:val="subscript"/>
          <w:lang w:bidi="ar"/>
        </w:rPr>
        <w:t>水</w:t>
      </w:r>
      <w:r w:rsidRPr="00A30147">
        <w:rPr>
          <w:color w:val="FF0000"/>
          <w:szCs w:val="21"/>
          <w:lang w:bidi="ar"/>
        </w:rPr>
        <w:t>＝</w:t>
      </w:r>
      <w:r w:rsidRPr="00A30147">
        <w:rPr>
          <w:color w:val="FF0000"/>
          <w:szCs w:val="21"/>
          <w:lang w:bidi="ar"/>
        </w:rPr>
        <w:t>1×10</w:t>
      </w:r>
      <w:r w:rsidRPr="00A30147">
        <w:rPr>
          <w:color w:val="FF0000"/>
          <w:szCs w:val="21"/>
          <w:vertAlign w:val="superscript"/>
          <w:lang w:bidi="ar"/>
        </w:rPr>
        <w:t>3</w:t>
      </w:r>
      <w:r w:rsidRPr="00A30147">
        <w:rPr>
          <w:color w:val="FF0000"/>
          <w:szCs w:val="21"/>
          <w:lang w:bidi="ar"/>
        </w:rPr>
        <w:t>kg/m</w:t>
      </w:r>
      <w:r w:rsidRPr="00A30147">
        <w:rPr>
          <w:color w:val="FF0000"/>
          <w:szCs w:val="21"/>
          <w:vertAlign w:val="superscript"/>
          <w:lang w:bidi="ar"/>
        </w:rPr>
        <w:t>3</w:t>
      </w:r>
      <w:r w:rsidRPr="00A30147">
        <w:rPr>
          <w:color w:val="FF0000"/>
          <w:szCs w:val="21"/>
          <w:lang w:bidi="ar"/>
        </w:rPr>
        <w:t>×4×10</w:t>
      </w:r>
      <w:r w:rsidRPr="00A30147">
        <w:rPr>
          <w:color w:val="FF0000"/>
          <w:szCs w:val="21"/>
          <w:vertAlign w:val="superscript"/>
          <w:lang w:bidi="ar"/>
        </w:rPr>
        <w:t>﹣</w:t>
      </w:r>
      <w:r w:rsidRPr="00A30147">
        <w:rPr>
          <w:color w:val="FF0000"/>
          <w:szCs w:val="21"/>
          <w:vertAlign w:val="superscript"/>
          <w:lang w:bidi="ar"/>
        </w:rPr>
        <w:t>3</w:t>
      </w:r>
      <w:r w:rsidRPr="00A30147">
        <w:rPr>
          <w:color w:val="FF0000"/>
          <w:szCs w:val="21"/>
          <w:lang w:bidi="ar"/>
        </w:rPr>
        <w:t>m</w:t>
      </w:r>
      <w:r w:rsidRPr="00A30147">
        <w:rPr>
          <w:color w:val="FF0000"/>
          <w:szCs w:val="21"/>
          <w:vertAlign w:val="superscript"/>
          <w:lang w:bidi="ar"/>
        </w:rPr>
        <w:t>3</w:t>
      </w:r>
      <w:r w:rsidRPr="00A30147">
        <w:rPr>
          <w:color w:val="FF0000"/>
          <w:szCs w:val="21"/>
          <w:lang w:bidi="ar"/>
        </w:rPr>
        <w:t>＝</w:t>
      </w:r>
      <w:r w:rsidRPr="00A30147">
        <w:rPr>
          <w:color w:val="FF0000"/>
          <w:szCs w:val="21"/>
          <w:lang w:bidi="ar"/>
        </w:rPr>
        <w:t>4kg</w:t>
      </w:r>
      <w:r w:rsidRPr="00A30147">
        <w:rPr>
          <w:color w:val="FF0000"/>
          <w:szCs w:val="21"/>
          <w:lang w:bidi="ar"/>
        </w:rPr>
        <w:t>。</w:t>
      </w:r>
      <w:r w:rsidRPr="00A30147">
        <w:rPr>
          <w:color w:val="FF0000"/>
          <w:szCs w:val="21"/>
          <w:lang w:bidi="ar"/>
        </w:rPr>
        <w:t xml:space="preserve">  </w:t>
      </w:r>
      <w:r w:rsidRPr="00A30147">
        <w:rPr>
          <w:color w:val="FF0000"/>
          <w:szCs w:val="21"/>
          <w:lang w:bidi="ar"/>
        </w:rPr>
        <w:t>（</w:t>
      </w:r>
      <w:r w:rsidRPr="00A30147">
        <w:rPr>
          <w:color w:val="FF0000"/>
          <w:szCs w:val="21"/>
          <w:lang w:bidi="ar"/>
        </w:rPr>
        <w:t>2</w:t>
      </w:r>
      <w:r w:rsidRPr="00A30147">
        <w:rPr>
          <w:color w:val="FF0000"/>
          <w:szCs w:val="21"/>
          <w:lang w:bidi="ar"/>
        </w:rPr>
        <w:t>分）</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w:t>
      </w:r>
      <w:r w:rsidRPr="00A30147">
        <w:rPr>
          <w:color w:val="FF0000"/>
          <w:szCs w:val="21"/>
          <w:lang w:bidi="ar"/>
        </w:rPr>
        <w:t>2</w:t>
      </w:r>
      <w:r w:rsidRPr="00A30147">
        <w:rPr>
          <w:color w:val="FF0000"/>
          <w:szCs w:val="21"/>
          <w:lang w:bidi="ar"/>
        </w:rPr>
        <w:t>）由于容器甲放在水平地面上，所以对地面的压力等于二者的总重力：</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F</w:t>
      </w:r>
      <w:r w:rsidRPr="00A30147">
        <w:rPr>
          <w:color w:val="FF0000"/>
          <w:szCs w:val="21"/>
          <w:lang w:bidi="ar"/>
        </w:rPr>
        <w:t>＝</w:t>
      </w:r>
      <w:r w:rsidRPr="00A30147">
        <w:rPr>
          <w:color w:val="FF0000"/>
          <w:szCs w:val="21"/>
          <w:lang w:bidi="ar"/>
        </w:rPr>
        <w:t>G</w:t>
      </w:r>
      <w:r w:rsidRPr="00A30147">
        <w:rPr>
          <w:color w:val="FF0000"/>
          <w:szCs w:val="21"/>
          <w:vertAlign w:val="subscript"/>
          <w:lang w:bidi="ar"/>
        </w:rPr>
        <w:t>甲</w:t>
      </w:r>
      <w:r w:rsidRPr="00A30147">
        <w:rPr>
          <w:color w:val="FF0000"/>
          <w:szCs w:val="21"/>
          <w:lang w:bidi="ar"/>
        </w:rPr>
        <w:t>+G</w:t>
      </w:r>
      <w:r w:rsidRPr="00A30147">
        <w:rPr>
          <w:color w:val="FF0000"/>
          <w:szCs w:val="21"/>
          <w:vertAlign w:val="subscript"/>
          <w:lang w:bidi="ar"/>
        </w:rPr>
        <w:t>水</w:t>
      </w:r>
      <w:r w:rsidRPr="00A30147">
        <w:rPr>
          <w:color w:val="FF0000"/>
          <w:szCs w:val="21"/>
          <w:lang w:bidi="ar"/>
        </w:rPr>
        <w:t>＝（</w:t>
      </w:r>
      <w:r w:rsidRPr="00A30147">
        <w:rPr>
          <w:color w:val="FF0000"/>
          <w:szCs w:val="21"/>
          <w:lang w:bidi="ar"/>
        </w:rPr>
        <w:t>m</w:t>
      </w:r>
      <w:r w:rsidRPr="00A30147">
        <w:rPr>
          <w:color w:val="FF0000"/>
          <w:szCs w:val="21"/>
          <w:vertAlign w:val="subscript"/>
          <w:lang w:bidi="ar"/>
        </w:rPr>
        <w:t>甲</w:t>
      </w:r>
      <w:r w:rsidRPr="00A30147">
        <w:rPr>
          <w:color w:val="FF0000"/>
          <w:szCs w:val="21"/>
          <w:lang w:bidi="ar"/>
        </w:rPr>
        <w:t>+m</w:t>
      </w:r>
      <w:r w:rsidRPr="00A30147">
        <w:rPr>
          <w:color w:val="FF0000"/>
          <w:szCs w:val="21"/>
          <w:vertAlign w:val="subscript"/>
          <w:lang w:bidi="ar"/>
        </w:rPr>
        <w:t>水</w:t>
      </w:r>
      <w:r w:rsidRPr="00A30147">
        <w:rPr>
          <w:color w:val="FF0000"/>
          <w:szCs w:val="21"/>
          <w:lang w:bidi="ar"/>
        </w:rPr>
        <w:t>）</w:t>
      </w:r>
      <w:r w:rsidRPr="00A30147">
        <w:rPr>
          <w:color w:val="FF0000"/>
          <w:szCs w:val="21"/>
          <w:lang w:bidi="ar"/>
        </w:rPr>
        <w:t>g</w:t>
      </w:r>
      <w:r w:rsidRPr="00A30147">
        <w:rPr>
          <w:color w:val="FF0000"/>
          <w:szCs w:val="21"/>
          <w:lang w:bidi="ar"/>
        </w:rPr>
        <w:t>＝（</w:t>
      </w:r>
      <w:r w:rsidRPr="00A30147">
        <w:rPr>
          <w:color w:val="FF0000"/>
          <w:szCs w:val="21"/>
          <w:lang w:bidi="ar"/>
        </w:rPr>
        <w:t>1kg+4kg</w:t>
      </w:r>
      <w:r w:rsidRPr="00A30147">
        <w:rPr>
          <w:color w:val="FF0000"/>
          <w:szCs w:val="21"/>
          <w:lang w:bidi="ar"/>
        </w:rPr>
        <w:t>）</w:t>
      </w:r>
      <w:r w:rsidRPr="00A30147">
        <w:rPr>
          <w:color w:val="FF0000"/>
          <w:szCs w:val="21"/>
          <w:lang w:bidi="ar"/>
        </w:rPr>
        <w:t>×10N/kg</w:t>
      </w:r>
      <w:r w:rsidRPr="00A30147">
        <w:rPr>
          <w:color w:val="FF0000"/>
          <w:szCs w:val="21"/>
          <w:lang w:bidi="ar"/>
        </w:rPr>
        <w:t>＝</w:t>
      </w:r>
      <w:r w:rsidRPr="00A30147">
        <w:rPr>
          <w:color w:val="FF0000"/>
          <w:szCs w:val="21"/>
          <w:lang w:bidi="ar"/>
        </w:rPr>
        <w:t>50N</w:t>
      </w:r>
      <w:r w:rsidRPr="00A30147">
        <w:rPr>
          <w:color w:val="FF0000"/>
          <w:szCs w:val="21"/>
          <w:lang w:bidi="ar"/>
        </w:rPr>
        <w:t>，</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lastRenderedPageBreak/>
        <w:t>则容器甲对地面的压强：</w:t>
      </w:r>
      <w:r>
        <w:rPr>
          <w:color w:val="FF0000"/>
          <w:szCs w:val="21"/>
          <w:lang w:bidi="ar"/>
        </w:rPr>
        <w:object w:dxaOrig="3825" w:dyaOrig="720">
          <v:shape id="_x0000_i1031" type="#_x0000_t75" alt="学科网(www.zxxk.com)--教育资源门户，提供试题试卷、教案、课件、教学论文、素材等各类教学资源库下载，还有大量丰富的教学资讯！" style="width:191.25pt;height:36pt" o:ole="">
            <v:imagedata r:id="rId39" o:title=""/>
          </v:shape>
          <o:OLEObject Type="Embed" ProgID="Equation.DSMT4" ShapeID="_x0000_i1031" DrawAspect="Content" ObjectID="_1679421045" r:id="rId40"/>
        </w:object>
      </w:r>
      <w:r w:rsidRPr="00A30147">
        <w:rPr>
          <w:color w:val="FF0000"/>
          <w:szCs w:val="21"/>
          <w:lang w:bidi="ar"/>
        </w:rPr>
        <w:t xml:space="preserve">   </w:t>
      </w:r>
      <w:r w:rsidRPr="00A30147">
        <w:rPr>
          <w:color w:val="FF0000"/>
          <w:szCs w:val="21"/>
          <w:lang w:bidi="ar"/>
        </w:rPr>
        <w:t>（</w:t>
      </w:r>
      <w:r w:rsidRPr="00A30147">
        <w:rPr>
          <w:color w:val="FF0000"/>
          <w:szCs w:val="21"/>
          <w:lang w:bidi="ar"/>
        </w:rPr>
        <w:t>2</w:t>
      </w:r>
      <w:r w:rsidRPr="00A30147">
        <w:rPr>
          <w:color w:val="FF0000"/>
          <w:szCs w:val="21"/>
          <w:lang w:bidi="ar"/>
        </w:rPr>
        <w:t>分）</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w:t>
      </w:r>
      <w:r w:rsidRPr="00A30147">
        <w:rPr>
          <w:color w:val="FF0000"/>
          <w:szCs w:val="21"/>
          <w:lang w:bidi="ar"/>
        </w:rPr>
        <w:t>3</w:t>
      </w:r>
      <w:r w:rsidRPr="00A30147">
        <w:rPr>
          <w:color w:val="FF0000"/>
          <w:szCs w:val="21"/>
          <w:lang w:bidi="ar"/>
        </w:rPr>
        <w:t>）若乙容器中装满水，将容器甲中的水全部倒入乙容器中，水全部溢出，乙内的水不变，则水对容器乙底部增加的压强为</w:t>
      </w:r>
      <w:r w:rsidRPr="00A30147">
        <w:rPr>
          <w:color w:val="FF0000"/>
          <w:szCs w:val="21"/>
          <w:lang w:bidi="ar"/>
        </w:rPr>
        <w:t>0Pa</w:t>
      </w:r>
      <w:r w:rsidRPr="00A30147">
        <w:rPr>
          <w:color w:val="FF0000"/>
          <w:szCs w:val="21"/>
          <w:lang w:bidi="ar"/>
        </w:rPr>
        <w:t>；</w:t>
      </w:r>
      <w:r w:rsidRPr="00A30147">
        <w:rPr>
          <w:color w:val="FF0000"/>
          <w:szCs w:val="21"/>
          <w:lang w:bidi="ar"/>
        </w:rPr>
        <w:t xml:space="preserve">  </w:t>
      </w:r>
      <w:r w:rsidRPr="00A30147">
        <w:rPr>
          <w:color w:val="FF0000"/>
          <w:szCs w:val="21"/>
          <w:lang w:bidi="ar"/>
        </w:rPr>
        <w:t>（</w:t>
      </w:r>
      <w:r w:rsidRPr="00A30147">
        <w:rPr>
          <w:color w:val="FF0000"/>
          <w:szCs w:val="21"/>
          <w:lang w:bidi="ar"/>
        </w:rPr>
        <w:t>1</w:t>
      </w:r>
      <w:r w:rsidRPr="00A30147">
        <w:rPr>
          <w:color w:val="FF0000"/>
          <w:szCs w:val="21"/>
          <w:lang w:bidi="ar"/>
        </w:rPr>
        <w:t>分）</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若乙容器中装有水，但没有装满，将容器甲中的水全部倒入乙容器中，水又没有溢出，此时水对容器乙底部压强的增加量最大。（</w:t>
      </w:r>
      <w:r w:rsidRPr="00A30147">
        <w:rPr>
          <w:color w:val="FF0000"/>
          <w:szCs w:val="21"/>
          <w:lang w:bidi="ar"/>
        </w:rPr>
        <w:t>1</w:t>
      </w:r>
      <w:r w:rsidRPr="00A30147">
        <w:rPr>
          <w:color w:val="FF0000"/>
          <w:szCs w:val="21"/>
          <w:lang w:bidi="ar"/>
        </w:rPr>
        <w:t>分）</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将容器甲中的水全部倒入底面积为</w:t>
      </w:r>
      <w:r w:rsidRPr="00A30147">
        <w:rPr>
          <w:color w:val="FF0000"/>
          <w:szCs w:val="21"/>
          <w:lang w:bidi="ar"/>
        </w:rPr>
        <w:t>4×10</w:t>
      </w:r>
      <w:r w:rsidRPr="00A30147">
        <w:rPr>
          <w:color w:val="FF0000"/>
          <w:szCs w:val="21"/>
          <w:vertAlign w:val="superscript"/>
          <w:lang w:bidi="ar"/>
        </w:rPr>
        <w:t>﹣</w:t>
      </w:r>
      <w:r w:rsidRPr="00A30147">
        <w:rPr>
          <w:color w:val="FF0000"/>
          <w:szCs w:val="21"/>
          <w:vertAlign w:val="superscript"/>
          <w:lang w:bidi="ar"/>
        </w:rPr>
        <w:t>2</w:t>
      </w:r>
      <w:r w:rsidRPr="00A30147">
        <w:rPr>
          <w:color w:val="FF0000"/>
          <w:szCs w:val="21"/>
          <w:lang w:bidi="ar"/>
        </w:rPr>
        <w:t>m</w:t>
      </w:r>
      <w:r w:rsidRPr="00A30147">
        <w:rPr>
          <w:color w:val="FF0000"/>
          <w:szCs w:val="21"/>
          <w:vertAlign w:val="superscript"/>
          <w:lang w:bidi="ar"/>
        </w:rPr>
        <w:t>2</w:t>
      </w:r>
      <w:r w:rsidRPr="00A30147">
        <w:rPr>
          <w:color w:val="FF0000"/>
          <w:szCs w:val="21"/>
          <w:lang w:bidi="ar"/>
        </w:rPr>
        <w:t>盛有水的圆柱形容器乙中，水又没有溢出时，乙容器中增加的水的深度：</w:t>
      </w:r>
      <w:r>
        <w:rPr>
          <w:color w:val="FF0000"/>
          <w:szCs w:val="21"/>
          <w:lang w:bidi="ar"/>
        </w:rPr>
        <w:object w:dxaOrig="3360" w:dyaOrig="765">
          <v:shape id="_x0000_i1032" type="#_x0000_t75" alt="学科网(www.zxxk.com)--教育资源门户，提供试题试卷、教案、课件、教学论文、素材等各类教学资源库下载，还有大量丰富的教学资讯！" style="width:168pt;height:38.25pt" o:ole="">
            <v:imagedata r:id="rId41" o:title=""/>
          </v:shape>
          <o:OLEObject Type="Embed" ProgID="Equation.DSMT4" ShapeID="_x0000_i1032" DrawAspect="Content" ObjectID="_1679421046" r:id="rId42"/>
        </w:object>
      </w:r>
      <w:r w:rsidRPr="00A30147">
        <w:rPr>
          <w:color w:val="FF0000"/>
          <w:szCs w:val="21"/>
          <w:lang w:bidi="ar"/>
        </w:rPr>
        <w:t xml:space="preserve">   </w:t>
      </w:r>
      <w:r w:rsidRPr="00A30147">
        <w:rPr>
          <w:color w:val="FF0000"/>
          <w:szCs w:val="21"/>
          <w:lang w:bidi="ar"/>
        </w:rPr>
        <w:t>（</w:t>
      </w:r>
      <w:r w:rsidRPr="00A30147">
        <w:rPr>
          <w:color w:val="FF0000"/>
          <w:szCs w:val="21"/>
          <w:lang w:bidi="ar"/>
        </w:rPr>
        <w:t>2</w:t>
      </w:r>
      <w:r w:rsidRPr="00A30147">
        <w:rPr>
          <w:color w:val="FF0000"/>
          <w:szCs w:val="21"/>
          <w:lang w:bidi="ar"/>
        </w:rPr>
        <w:t>分）</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则增加的最大压强：</w:t>
      </w:r>
      <w:r w:rsidRPr="00A30147">
        <w:rPr>
          <w:color w:val="FF0000"/>
          <w:szCs w:val="21"/>
          <w:lang w:bidi="ar"/>
        </w:rPr>
        <w:t>p</w:t>
      </w:r>
      <w:r w:rsidRPr="00A30147">
        <w:rPr>
          <w:color w:val="FF0000"/>
          <w:szCs w:val="21"/>
          <w:vertAlign w:val="subscript"/>
          <w:lang w:bidi="ar"/>
        </w:rPr>
        <w:t>最大</w:t>
      </w:r>
      <w:r w:rsidRPr="00A30147">
        <w:rPr>
          <w:color w:val="FF0000"/>
          <w:szCs w:val="21"/>
          <w:lang w:bidi="ar"/>
        </w:rPr>
        <w:t>＝</w:t>
      </w:r>
      <w:r w:rsidRPr="00A30147">
        <w:rPr>
          <w:color w:val="FF0000"/>
          <w:szCs w:val="21"/>
          <w:lang w:bidi="ar"/>
        </w:rPr>
        <w:t>ρ</w:t>
      </w:r>
      <w:r w:rsidRPr="00A30147">
        <w:rPr>
          <w:color w:val="FF0000"/>
          <w:szCs w:val="21"/>
          <w:vertAlign w:val="subscript"/>
          <w:lang w:bidi="ar"/>
        </w:rPr>
        <w:t>水</w:t>
      </w:r>
      <w:proofErr w:type="spellStart"/>
      <w:r w:rsidRPr="00A30147">
        <w:rPr>
          <w:color w:val="FF0000"/>
          <w:szCs w:val="21"/>
          <w:lang w:bidi="ar"/>
        </w:rPr>
        <w:t>g</w:t>
      </w:r>
      <w:r w:rsidRPr="00A30147">
        <w:rPr>
          <w:rFonts w:ascii="Cambria Math" w:hAnsi="Cambria Math" w:cs="Cambria Math"/>
          <w:color w:val="FF0000"/>
          <w:szCs w:val="21"/>
          <w:lang w:bidi="ar"/>
        </w:rPr>
        <w:t>△</w:t>
      </w:r>
      <w:r w:rsidRPr="00A30147">
        <w:rPr>
          <w:color w:val="FF0000"/>
          <w:szCs w:val="21"/>
          <w:lang w:bidi="ar"/>
        </w:rPr>
        <w:t>h</w:t>
      </w:r>
      <w:proofErr w:type="spellEnd"/>
      <w:r w:rsidRPr="00A30147">
        <w:rPr>
          <w:color w:val="FF0000"/>
          <w:szCs w:val="21"/>
          <w:lang w:bidi="ar"/>
        </w:rPr>
        <w:t>＝</w:t>
      </w:r>
      <w:r w:rsidRPr="00A30147">
        <w:rPr>
          <w:color w:val="FF0000"/>
          <w:szCs w:val="21"/>
          <w:lang w:bidi="ar"/>
        </w:rPr>
        <w:t>1×10</w:t>
      </w:r>
      <w:r w:rsidRPr="00A30147">
        <w:rPr>
          <w:color w:val="FF0000"/>
          <w:szCs w:val="21"/>
          <w:vertAlign w:val="superscript"/>
          <w:lang w:bidi="ar"/>
        </w:rPr>
        <w:t>3</w:t>
      </w:r>
      <w:r w:rsidRPr="00A30147">
        <w:rPr>
          <w:color w:val="FF0000"/>
          <w:szCs w:val="21"/>
          <w:lang w:bidi="ar"/>
        </w:rPr>
        <w:t>kg/m</w:t>
      </w:r>
      <w:r w:rsidRPr="00A30147">
        <w:rPr>
          <w:color w:val="FF0000"/>
          <w:szCs w:val="21"/>
          <w:vertAlign w:val="superscript"/>
          <w:lang w:bidi="ar"/>
        </w:rPr>
        <w:t>3</w:t>
      </w:r>
      <w:r w:rsidRPr="00A30147">
        <w:rPr>
          <w:color w:val="FF0000"/>
          <w:szCs w:val="21"/>
          <w:lang w:bidi="ar"/>
        </w:rPr>
        <w:t>×10N/kg×0.1m</w:t>
      </w:r>
      <w:r w:rsidRPr="00A30147">
        <w:rPr>
          <w:color w:val="FF0000"/>
          <w:szCs w:val="21"/>
          <w:lang w:bidi="ar"/>
        </w:rPr>
        <w:t>＝</w:t>
      </w:r>
      <w:r w:rsidRPr="00A30147">
        <w:rPr>
          <w:color w:val="FF0000"/>
          <w:szCs w:val="21"/>
          <w:lang w:bidi="ar"/>
        </w:rPr>
        <w:t>1×10</w:t>
      </w:r>
      <w:r w:rsidRPr="00A30147">
        <w:rPr>
          <w:color w:val="FF0000"/>
          <w:szCs w:val="21"/>
          <w:vertAlign w:val="superscript"/>
          <w:lang w:bidi="ar"/>
        </w:rPr>
        <w:t>3</w:t>
      </w:r>
      <w:r w:rsidRPr="00A30147">
        <w:rPr>
          <w:color w:val="FF0000"/>
          <w:szCs w:val="21"/>
          <w:lang w:bidi="ar"/>
        </w:rPr>
        <w:t>Pa</w:t>
      </w:r>
      <w:r w:rsidRPr="00A30147">
        <w:rPr>
          <w:color w:val="FF0000"/>
          <w:szCs w:val="21"/>
          <w:lang w:bidi="ar"/>
        </w:rPr>
        <w:t>，（</w:t>
      </w:r>
      <w:r w:rsidRPr="00A30147">
        <w:rPr>
          <w:color w:val="FF0000"/>
          <w:szCs w:val="21"/>
          <w:lang w:bidi="ar"/>
        </w:rPr>
        <w:t>1</w:t>
      </w:r>
      <w:r w:rsidRPr="00A30147">
        <w:rPr>
          <w:color w:val="FF0000"/>
          <w:szCs w:val="21"/>
          <w:lang w:bidi="ar"/>
        </w:rPr>
        <w:t>分）</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故水对容器乙底部压强增加量的范围为</w:t>
      </w:r>
      <w:r w:rsidRPr="00A30147">
        <w:rPr>
          <w:color w:val="FF0000"/>
          <w:szCs w:val="21"/>
          <w:lang w:bidi="ar"/>
        </w:rPr>
        <w:t>0</w:t>
      </w:r>
      <w:r w:rsidRPr="00A30147">
        <w:rPr>
          <w:color w:val="FF0000"/>
          <w:szCs w:val="21"/>
          <w:lang w:bidi="ar"/>
        </w:rPr>
        <w:t>～</w:t>
      </w:r>
      <w:r w:rsidRPr="00A30147">
        <w:rPr>
          <w:color w:val="FF0000"/>
          <w:szCs w:val="21"/>
          <w:lang w:bidi="ar"/>
        </w:rPr>
        <w:t>1×10</w:t>
      </w:r>
      <w:r w:rsidRPr="00A30147">
        <w:rPr>
          <w:color w:val="FF0000"/>
          <w:szCs w:val="21"/>
          <w:vertAlign w:val="superscript"/>
          <w:lang w:bidi="ar"/>
        </w:rPr>
        <w:t>3</w:t>
      </w:r>
      <w:r w:rsidRPr="00A30147">
        <w:rPr>
          <w:color w:val="FF0000"/>
          <w:szCs w:val="21"/>
          <w:lang w:bidi="ar"/>
        </w:rPr>
        <w:t>Pa</w:t>
      </w:r>
      <w:r w:rsidRPr="00A30147">
        <w:rPr>
          <w:color w:val="FF0000"/>
          <w:szCs w:val="21"/>
          <w:lang w:bidi="ar"/>
        </w:rPr>
        <w:t>。</w:t>
      </w:r>
      <w:r w:rsidRPr="00A30147">
        <w:rPr>
          <w:color w:val="FF0000"/>
          <w:szCs w:val="21"/>
          <w:lang w:bidi="ar"/>
        </w:rPr>
        <w:t xml:space="preserve"> </w:t>
      </w:r>
      <w:r w:rsidRPr="00A30147">
        <w:rPr>
          <w:color w:val="FF0000"/>
          <w:szCs w:val="21"/>
          <w:lang w:bidi="ar"/>
        </w:rPr>
        <w:t>（</w:t>
      </w:r>
      <w:r w:rsidRPr="00A30147">
        <w:rPr>
          <w:color w:val="FF0000"/>
          <w:szCs w:val="21"/>
          <w:lang w:bidi="ar"/>
        </w:rPr>
        <w:t>1</w:t>
      </w:r>
      <w:r w:rsidRPr="00A30147">
        <w:rPr>
          <w:color w:val="FF0000"/>
          <w:szCs w:val="21"/>
          <w:lang w:bidi="ar"/>
        </w:rPr>
        <w:t>分）</w:t>
      </w:r>
    </w:p>
    <w:p w:rsidR="00C3368F" w:rsidRPr="00A30147" w:rsidRDefault="00217B6A" w:rsidP="00A30147">
      <w:pPr>
        <w:adjustRightInd w:val="0"/>
        <w:spacing w:line="360" w:lineRule="auto"/>
        <w:jc w:val="left"/>
        <w:textAlignment w:val="center"/>
        <w:rPr>
          <w:szCs w:val="21"/>
        </w:rPr>
      </w:pPr>
      <w:r w:rsidRPr="00A30147">
        <w:rPr>
          <w:b/>
          <w:szCs w:val="21"/>
          <w:lang w:bidi="ar"/>
        </w:rPr>
        <w:t>五．实验探究题（共</w:t>
      </w:r>
      <w:r w:rsidR="00E91483" w:rsidRPr="00A30147">
        <w:rPr>
          <w:b/>
          <w:szCs w:val="21"/>
          <w:lang w:bidi="ar"/>
        </w:rPr>
        <w:t>2</w:t>
      </w:r>
      <w:r w:rsidRPr="00A30147">
        <w:rPr>
          <w:b/>
          <w:szCs w:val="21"/>
          <w:lang w:bidi="ar"/>
        </w:rPr>
        <w:t>小题</w:t>
      </w:r>
      <w:r w:rsidR="00E91483" w:rsidRPr="00A30147">
        <w:rPr>
          <w:b/>
          <w:szCs w:val="21"/>
          <w:lang w:bidi="ar"/>
        </w:rPr>
        <w:t>，每空</w:t>
      </w:r>
      <w:r w:rsidR="00E91483" w:rsidRPr="00A30147">
        <w:rPr>
          <w:b/>
          <w:szCs w:val="21"/>
          <w:lang w:bidi="ar"/>
        </w:rPr>
        <w:t>2</w:t>
      </w:r>
      <w:r w:rsidR="00E91483" w:rsidRPr="00A30147">
        <w:rPr>
          <w:b/>
          <w:szCs w:val="21"/>
          <w:lang w:bidi="ar"/>
        </w:rPr>
        <w:t>分，总共</w:t>
      </w:r>
      <w:r w:rsidR="00E91483" w:rsidRPr="00A30147">
        <w:rPr>
          <w:b/>
          <w:szCs w:val="21"/>
          <w:lang w:bidi="ar"/>
        </w:rPr>
        <w:t>16</w:t>
      </w:r>
      <w:r w:rsidR="00E91483" w:rsidRPr="00A30147">
        <w:rPr>
          <w:b/>
          <w:szCs w:val="21"/>
          <w:lang w:bidi="ar"/>
        </w:rPr>
        <w:t>分</w:t>
      </w:r>
      <w:r w:rsidRPr="00A30147">
        <w:rPr>
          <w:b/>
          <w:szCs w:val="21"/>
          <w:lang w:bidi="ar"/>
        </w:rPr>
        <w:t>）</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2</w:t>
      </w:r>
      <w:r w:rsidR="00164495" w:rsidRPr="00A30147">
        <w:rPr>
          <w:szCs w:val="21"/>
          <w:lang w:bidi="ar"/>
        </w:rPr>
        <w:t>5</w:t>
      </w:r>
      <w:r w:rsidRPr="00A30147">
        <w:rPr>
          <w:szCs w:val="21"/>
          <w:lang w:bidi="ar"/>
        </w:rPr>
        <w:t>．在</w:t>
      </w:r>
      <w:r w:rsidRPr="00A30147">
        <w:rPr>
          <w:szCs w:val="21"/>
          <w:lang w:bidi="ar"/>
        </w:rPr>
        <w:t>“</w:t>
      </w:r>
      <w:r w:rsidRPr="00A30147">
        <w:rPr>
          <w:szCs w:val="21"/>
          <w:lang w:bidi="ar"/>
        </w:rPr>
        <w:t>探究压力的作用效果跟什么因素有关</w:t>
      </w:r>
      <w:r w:rsidRPr="00A30147">
        <w:rPr>
          <w:szCs w:val="21"/>
          <w:lang w:bidi="ar"/>
        </w:rPr>
        <w:t>”</w:t>
      </w:r>
      <w:r w:rsidRPr="00A30147">
        <w:rPr>
          <w:szCs w:val="21"/>
          <w:lang w:bidi="ar"/>
        </w:rPr>
        <w:t>的实验时，同学们利用小桌、海绵、砝码等器材做了如图所示的系列实验。</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2886075" cy="647700"/>
            <wp:effectExtent l="0" t="0" r="9525" b="0"/>
            <wp:docPr id="1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952333" name="图片 48"/>
                    <pic:cNvPicPr>
                      <a:picLocks noChangeAspect="1"/>
                    </pic:cNvPicPr>
                  </pic:nvPicPr>
                  <pic:blipFill>
                    <a:blip r:embed="rId43"/>
                    <a:stretch>
                      <a:fillRect/>
                    </a:stretch>
                  </pic:blipFill>
                  <pic:spPr>
                    <a:xfrm>
                      <a:off x="0" y="0"/>
                      <a:ext cx="2886075" cy="647700"/>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1</w:t>
      </w:r>
      <w:r w:rsidRPr="00A30147">
        <w:rPr>
          <w:szCs w:val="21"/>
          <w:lang w:bidi="ar"/>
        </w:rPr>
        <w:t>）同学们是根据</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来比较压力的作用效果的；这种方法叫</w:t>
      </w:r>
      <w:r w:rsidRPr="00A30147">
        <w:rPr>
          <w:szCs w:val="21"/>
          <w:u w:val="single"/>
          <w:lang w:bidi="ar"/>
        </w:rPr>
        <w:t xml:space="preserve">       </w:t>
      </w:r>
      <w:r w:rsidRPr="00A30147">
        <w:rPr>
          <w:szCs w:val="21"/>
          <w:lang w:bidi="ar"/>
        </w:rPr>
        <w:t>法；</w:t>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2</w:t>
      </w:r>
      <w:r w:rsidRPr="00A30147">
        <w:rPr>
          <w:szCs w:val="21"/>
          <w:lang w:bidi="ar"/>
        </w:rPr>
        <w:t>）观察比较图甲、乙所示的情况可以得到的结论是：受力面积一定时，压力越大，</w:t>
      </w:r>
      <w:r w:rsidRPr="00A30147">
        <w:rPr>
          <w:szCs w:val="21"/>
          <w:u w:val="single"/>
          <w:lang w:bidi="ar"/>
        </w:rPr>
        <w:t>压</w:t>
      </w:r>
      <w:r w:rsidRPr="00A30147">
        <w:rPr>
          <w:szCs w:val="21"/>
          <w:lang w:bidi="ar"/>
        </w:rPr>
        <w:t>力的作用效果越</w:t>
      </w:r>
      <w:r w:rsidRPr="00A30147">
        <w:rPr>
          <w:szCs w:val="21"/>
          <w:u w:val="single"/>
          <w:lang w:bidi="ar"/>
        </w:rPr>
        <w:t xml:space="preserve">      </w:t>
      </w:r>
      <w:r w:rsidRPr="00A30147">
        <w:rPr>
          <w:szCs w:val="21"/>
          <w:u w:val="single"/>
          <w:lang w:bidi="ar"/>
        </w:rPr>
        <w:t xml:space="preserve">　</w:t>
      </w:r>
      <w:r w:rsidRPr="00A30147">
        <w:rPr>
          <w:szCs w:val="21"/>
          <w:lang w:bidi="ar"/>
        </w:rPr>
        <w:t>（选填</w:t>
      </w:r>
      <w:r w:rsidRPr="00A30147">
        <w:rPr>
          <w:szCs w:val="21"/>
          <w:lang w:bidi="ar"/>
        </w:rPr>
        <w:t>“</w:t>
      </w:r>
      <w:r w:rsidRPr="00A30147">
        <w:rPr>
          <w:szCs w:val="21"/>
          <w:lang w:bidi="ar"/>
        </w:rPr>
        <w:t>明显</w:t>
      </w:r>
      <w:r w:rsidRPr="00A30147">
        <w:rPr>
          <w:szCs w:val="21"/>
          <w:lang w:bidi="ar"/>
        </w:rPr>
        <w:t>”</w:t>
      </w:r>
      <w:r w:rsidRPr="00A30147">
        <w:rPr>
          <w:szCs w:val="21"/>
          <w:lang w:bidi="ar"/>
        </w:rPr>
        <w:t>或</w:t>
      </w:r>
      <w:r w:rsidRPr="00A30147">
        <w:rPr>
          <w:szCs w:val="21"/>
          <w:lang w:bidi="ar"/>
        </w:rPr>
        <w:t>“</w:t>
      </w:r>
      <w:r w:rsidRPr="00A30147">
        <w:rPr>
          <w:szCs w:val="21"/>
          <w:lang w:bidi="ar"/>
        </w:rPr>
        <w:t>不明显</w:t>
      </w:r>
      <w:r w:rsidRPr="00A30147">
        <w:rPr>
          <w:szCs w:val="21"/>
          <w:lang w:bidi="ar"/>
        </w:rPr>
        <w:t>”</w:t>
      </w:r>
      <w:r w:rsidRPr="00A30147">
        <w:rPr>
          <w:szCs w:val="21"/>
          <w:lang w:bidi="ar"/>
        </w:rPr>
        <w:t>）。</w:t>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3</w:t>
      </w:r>
      <w:r w:rsidRPr="00A30147">
        <w:rPr>
          <w:szCs w:val="21"/>
          <w:lang w:bidi="ar"/>
        </w:rPr>
        <w:t>）观察比较乙、丙所示的情况，下列生活实例中的应用与这个结论对应的有</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w:t>
      </w:r>
    </w:p>
    <w:p w:rsidR="00C3368F" w:rsidRPr="00A30147" w:rsidRDefault="00217B6A" w:rsidP="00A30147">
      <w:pPr>
        <w:adjustRightInd w:val="0"/>
        <w:spacing w:line="360" w:lineRule="auto"/>
        <w:jc w:val="left"/>
        <w:textAlignment w:val="center"/>
        <w:rPr>
          <w:szCs w:val="21"/>
        </w:rPr>
      </w:pPr>
      <w:r w:rsidRPr="00A30147">
        <w:rPr>
          <w:szCs w:val="21"/>
          <w:lang w:bidi="ar"/>
        </w:rPr>
        <w:t>A</w:t>
      </w:r>
      <w:r w:rsidRPr="00A30147">
        <w:rPr>
          <w:szCs w:val="21"/>
          <w:lang w:bidi="ar"/>
        </w:rPr>
        <w:t>．重型坦克履带很宽</w:t>
      </w:r>
    </w:p>
    <w:p w:rsidR="00C3368F" w:rsidRPr="00A30147" w:rsidRDefault="00217B6A" w:rsidP="00A30147">
      <w:pPr>
        <w:adjustRightInd w:val="0"/>
        <w:spacing w:line="360" w:lineRule="auto"/>
        <w:jc w:val="left"/>
        <w:textAlignment w:val="center"/>
        <w:rPr>
          <w:szCs w:val="21"/>
        </w:rPr>
      </w:pPr>
      <w:r w:rsidRPr="00A30147">
        <w:rPr>
          <w:szCs w:val="21"/>
          <w:lang w:bidi="ar"/>
        </w:rPr>
        <w:t>B</w:t>
      </w:r>
      <w:r w:rsidRPr="00A30147">
        <w:rPr>
          <w:szCs w:val="21"/>
          <w:lang w:bidi="ar"/>
        </w:rPr>
        <w:t>．压路机的碾子质量很大</w:t>
      </w:r>
    </w:p>
    <w:p w:rsidR="00C3368F" w:rsidRPr="00A30147" w:rsidRDefault="00217B6A" w:rsidP="00A30147">
      <w:pPr>
        <w:adjustRightInd w:val="0"/>
        <w:spacing w:line="360" w:lineRule="auto"/>
        <w:jc w:val="left"/>
        <w:textAlignment w:val="center"/>
        <w:rPr>
          <w:szCs w:val="21"/>
        </w:rPr>
      </w:pPr>
      <w:r w:rsidRPr="00A30147">
        <w:rPr>
          <w:szCs w:val="21"/>
          <w:lang w:bidi="ar"/>
        </w:rPr>
        <w:t>C</w:t>
      </w:r>
      <w:r w:rsidRPr="00A30147">
        <w:rPr>
          <w:szCs w:val="21"/>
          <w:lang w:bidi="ar"/>
        </w:rPr>
        <w:t>．鞋底刻有很深的花紋</w:t>
      </w:r>
    </w:p>
    <w:p w:rsidR="00C3368F" w:rsidRPr="00A30147" w:rsidRDefault="00217B6A" w:rsidP="00A30147">
      <w:pPr>
        <w:adjustRightInd w:val="0"/>
        <w:spacing w:line="360" w:lineRule="auto"/>
        <w:jc w:val="left"/>
        <w:textAlignment w:val="center"/>
        <w:rPr>
          <w:szCs w:val="21"/>
        </w:rPr>
      </w:pPr>
      <w:r w:rsidRPr="00A30147">
        <w:rPr>
          <w:szCs w:val="21"/>
          <w:lang w:bidi="ar"/>
        </w:rPr>
        <w:t>D</w:t>
      </w:r>
      <w:r w:rsidRPr="00A30147">
        <w:rPr>
          <w:szCs w:val="21"/>
          <w:lang w:bidi="ar"/>
        </w:rPr>
        <w:t>．书包的背带做得宽且松软</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1</w:t>
      </w:r>
      <w:r w:rsidRPr="00A30147">
        <w:rPr>
          <w:color w:val="FF0000"/>
          <w:szCs w:val="21"/>
          <w:lang w:bidi="ar"/>
        </w:rPr>
        <w:t>）海绵的凹陷程度；转换；（</w:t>
      </w:r>
      <w:r w:rsidRPr="00A30147">
        <w:rPr>
          <w:color w:val="FF0000"/>
          <w:szCs w:val="21"/>
          <w:lang w:bidi="ar"/>
        </w:rPr>
        <w:t>2</w:t>
      </w:r>
      <w:r w:rsidRPr="00A30147">
        <w:rPr>
          <w:color w:val="FF0000"/>
          <w:szCs w:val="21"/>
          <w:lang w:bidi="ar"/>
        </w:rPr>
        <w:t>）明显；（</w:t>
      </w:r>
      <w:r w:rsidRPr="00A30147">
        <w:rPr>
          <w:color w:val="FF0000"/>
          <w:szCs w:val="21"/>
          <w:lang w:bidi="ar"/>
        </w:rPr>
        <w:t>3</w:t>
      </w:r>
      <w:r w:rsidRPr="00A30147">
        <w:rPr>
          <w:color w:val="FF0000"/>
          <w:szCs w:val="21"/>
          <w:lang w:bidi="ar"/>
        </w:rPr>
        <w:t>）</w:t>
      </w:r>
      <w:r w:rsidRPr="00A30147">
        <w:rPr>
          <w:color w:val="FF0000"/>
          <w:szCs w:val="21"/>
          <w:lang w:bidi="ar"/>
        </w:rPr>
        <w:t>AD</w:t>
      </w:r>
      <w:r w:rsidRPr="00A30147">
        <w:rPr>
          <w:color w:val="FF0000"/>
          <w:szCs w:val="21"/>
          <w:lang w:bidi="ar"/>
        </w:rPr>
        <w:t>。</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【解析】解：（</w:t>
      </w:r>
      <w:r w:rsidRPr="00A30147">
        <w:rPr>
          <w:color w:val="FF0000"/>
          <w:szCs w:val="21"/>
          <w:lang w:bidi="ar"/>
        </w:rPr>
        <w:t>1</w:t>
      </w:r>
      <w:r w:rsidRPr="00A30147">
        <w:rPr>
          <w:color w:val="FF0000"/>
          <w:szCs w:val="21"/>
          <w:lang w:bidi="ar"/>
        </w:rPr>
        <w:t>）用海绵的凹陷程度来比较压力的作用效果，这种方法叫转换法；</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w:t>
      </w:r>
      <w:r w:rsidRPr="00A30147">
        <w:rPr>
          <w:color w:val="FF0000"/>
          <w:szCs w:val="21"/>
          <w:lang w:bidi="ar"/>
        </w:rPr>
        <w:t>2</w:t>
      </w:r>
      <w:r w:rsidRPr="00A30147">
        <w:rPr>
          <w:color w:val="FF0000"/>
          <w:szCs w:val="21"/>
          <w:lang w:bidi="ar"/>
        </w:rPr>
        <w:t>）比较图甲和图乙，发现受力面积相同时，压力越大，其压</w:t>
      </w:r>
      <w:r w:rsidRPr="00A30147">
        <w:rPr>
          <w:color w:val="FF0000"/>
          <w:szCs w:val="21"/>
          <w:lang w:bidi="ar"/>
        </w:rPr>
        <w:t>力的作用效果明显；</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w:t>
      </w:r>
      <w:r w:rsidRPr="00A30147">
        <w:rPr>
          <w:color w:val="FF0000"/>
          <w:szCs w:val="21"/>
          <w:lang w:bidi="ar"/>
        </w:rPr>
        <w:t>3</w:t>
      </w:r>
      <w:r w:rsidRPr="00A30147">
        <w:rPr>
          <w:color w:val="FF0000"/>
          <w:szCs w:val="21"/>
          <w:lang w:bidi="ar"/>
        </w:rPr>
        <w:t>）观察比较乙、丙所示的情况，可以得到的结论是：压力一定时，受力面积越大，压力的作用效果越不</w:t>
      </w:r>
      <w:r w:rsidRPr="00A30147">
        <w:rPr>
          <w:color w:val="FF0000"/>
          <w:szCs w:val="21"/>
          <w:lang w:bidi="ar"/>
        </w:rPr>
        <w:lastRenderedPageBreak/>
        <w:t>明显，是从增大受力面积的角度来减小压强的；重型坦克履带很宽，是通过增大受力面积来减小压强，故</w:t>
      </w:r>
      <w:r w:rsidRPr="00A30147">
        <w:rPr>
          <w:color w:val="FF0000"/>
          <w:szCs w:val="21"/>
          <w:lang w:bidi="ar"/>
        </w:rPr>
        <w:t>A</w:t>
      </w:r>
      <w:r w:rsidRPr="00A30147">
        <w:rPr>
          <w:color w:val="FF0000"/>
          <w:szCs w:val="21"/>
          <w:lang w:bidi="ar"/>
        </w:rPr>
        <w:t>正确；压路机的碾子质量很大，是通过增大压力，来增大压强，故</w:t>
      </w:r>
      <w:r w:rsidRPr="00A30147">
        <w:rPr>
          <w:color w:val="FF0000"/>
          <w:szCs w:val="21"/>
          <w:lang w:bidi="ar"/>
        </w:rPr>
        <w:t>B</w:t>
      </w:r>
      <w:r w:rsidRPr="00A30147">
        <w:rPr>
          <w:color w:val="FF0000"/>
          <w:szCs w:val="21"/>
          <w:lang w:bidi="ar"/>
        </w:rPr>
        <w:t>错误；鞋底刻有很深的花纹，是通过增大接触面的粗糙程度来增大摩擦的，故</w:t>
      </w:r>
      <w:r w:rsidRPr="00A30147">
        <w:rPr>
          <w:color w:val="FF0000"/>
          <w:szCs w:val="21"/>
          <w:lang w:bidi="ar"/>
        </w:rPr>
        <w:t>C</w:t>
      </w:r>
      <w:r w:rsidRPr="00A30147">
        <w:rPr>
          <w:color w:val="FF0000"/>
          <w:szCs w:val="21"/>
          <w:lang w:bidi="ar"/>
        </w:rPr>
        <w:t>错误；书包的背带做得宽且松软，是通过增大受力面积减小压强，故</w:t>
      </w:r>
      <w:r w:rsidRPr="00A30147">
        <w:rPr>
          <w:color w:val="FF0000"/>
          <w:szCs w:val="21"/>
          <w:lang w:bidi="ar"/>
        </w:rPr>
        <w:t>D</w:t>
      </w:r>
      <w:r w:rsidRPr="00A30147">
        <w:rPr>
          <w:color w:val="FF0000"/>
          <w:szCs w:val="21"/>
          <w:lang w:bidi="ar"/>
        </w:rPr>
        <w:t>正确；</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故选：</w:t>
      </w:r>
      <w:r w:rsidRPr="00A30147">
        <w:rPr>
          <w:color w:val="FF0000"/>
          <w:szCs w:val="21"/>
          <w:lang w:bidi="ar"/>
        </w:rPr>
        <w:t>AD</w:t>
      </w:r>
      <w:r w:rsidRPr="00A30147">
        <w:rPr>
          <w:color w:val="FF0000"/>
          <w:szCs w:val="21"/>
          <w:lang w:bidi="ar"/>
        </w:rPr>
        <w:t>。</w:t>
      </w:r>
    </w:p>
    <w:p w:rsidR="00C3368F" w:rsidRPr="00A30147" w:rsidRDefault="00217B6A" w:rsidP="00A30147">
      <w:pPr>
        <w:adjustRightInd w:val="0"/>
        <w:spacing w:line="360" w:lineRule="auto"/>
        <w:ind w:left="273" w:hangingChars="130" w:hanging="273"/>
        <w:jc w:val="left"/>
        <w:textAlignment w:val="center"/>
        <w:rPr>
          <w:szCs w:val="21"/>
        </w:rPr>
      </w:pPr>
      <w:r w:rsidRPr="00A30147">
        <w:rPr>
          <w:szCs w:val="21"/>
          <w:lang w:bidi="ar"/>
        </w:rPr>
        <w:t>2</w:t>
      </w:r>
      <w:r w:rsidR="00164495" w:rsidRPr="00A30147">
        <w:rPr>
          <w:szCs w:val="21"/>
          <w:lang w:bidi="ar"/>
        </w:rPr>
        <w:t>6</w:t>
      </w:r>
      <w:r w:rsidRPr="00A30147">
        <w:rPr>
          <w:szCs w:val="21"/>
          <w:lang w:bidi="ar"/>
        </w:rPr>
        <w:t>．同学们在探究液体压强的实验中，进行了如图所示的操作：</w:t>
      </w:r>
    </w:p>
    <w:p w:rsidR="00C3368F" w:rsidRPr="00A30147" w:rsidRDefault="00217B6A" w:rsidP="00A30147">
      <w:pPr>
        <w:adjustRightInd w:val="0"/>
        <w:spacing w:line="360" w:lineRule="auto"/>
        <w:jc w:val="left"/>
        <w:textAlignment w:val="center"/>
        <w:rPr>
          <w:szCs w:val="21"/>
        </w:rPr>
      </w:pPr>
      <w:r w:rsidRPr="00A30147">
        <w:rPr>
          <w:noProof/>
          <w:szCs w:val="21"/>
        </w:rPr>
        <w:drawing>
          <wp:inline distT="0" distB="0" distL="114300" distR="114300">
            <wp:extent cx="3619500" cy="1190625"/>
            <wp:effectExtent l="0" t="0" r="0" b="9525"/>
            <wp:docPr id="20"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754681" name="图片 49"/>
                    <pic:cNvPicPr>
                      <a:picLocks noChangeAspect="1"/>
                    </pic:cNvPicPr>
                  </pic:nvPicPr>
                  <pic:blipFill>
                    <a:blip r:embed="rId44"/>
                    <a:stretch>
                      <a:fillRect/>
                    </a:stretch>
                  </pic:blipFill>
                  <pic:spPr>
                    <a:xfrm>
                      <a:off x="0" y="0"/>
                      <a:ext cx="3619500" cy="1190625"/>
                    </a:xfrm>
                    <a:prstGeom prst="rect">
                      <a:avLst/>
                    </a:prstGeom>
                    <a:noFill/>
                    <a:ln>
                      <a:noFill/>
                    </a:ln>
                  </pic:spPr>
                </pic:pic>
              </a:graphicData>
            </a:graphic>
          </wp:inline>
        </w:drawing>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1</w:t>
      </w:r>
      <w:r w:rsidRPr="00A30147">
        <w:rPr>
          <w:szCs w:val="21"/>
          <w:lang w:bidi="ar"/>
        </w:rPr>
        <w:t>）如图甲所示是用来研究液体压强特点的压强计，发现</w:t>
      </w:r>
      <w:r w:rsidRPr="00A30147">
        <w:rPr>
          <w:szCs w:val="21"/>
          <w:lang w:bidi="ar"/>
        </w:rPr>
        <w:t>U</w:t>
      </w:r>
      <w:r w:rsidRPr="00A30147">
        <w:rPr>
          <w:szCs w:val="21"/>
          <w:lang w:bidi="ar"/>
        </w:rPr>
        <w:t>形管两端的液面高度不相同，接下来的操作是</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w:t>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2</w:t>
      </w:r>
      <w:r w:rsidRPr="00A30147">
        <w:rPr>
          <w:szCs w:val="21"/>
          <w:lang w:bidi="ar"/>
        </w:rPr>
        <w:t>）要探究液体压强与液体密度的关系，应选用</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两图进行对比。</w:t>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3</w:t>
      </w:r>
      <w:r w:rsidRPr="00A30147">
        <w:rPr>
          <w:szCs w:val="21"/>
          <w:lang w:bidi="ar"/>
        </w:rPr>
        <w:t>）小明保持</w:t>
      </w:r>
      <w:r w:rsidRPr="00A30147">
        <w:rPr>
          <w:szCs w:val="21"/>
          <w:lang w:bidi="ar"/>
        </w:rPr>
        <w:t>B</w:t>
      </w:r>
      <w:r w:rsidRPr="00A30147">
        <w:rPr>
          <w:szCs w:val="21"/>
          <w:lang w:bidi="ar"/>
        </w:rPr>
        <w:t>图中金属盒的位置不变，并将一杯浓盐水倒入烧杯中搅匀后，他发现</w:t>
      </w:r>
      <w:r w:rsidRPr="00A30147">
        <w:rPr>
          <w:szCs w:val="21"/>
          <w:lang w:bidi="ar"/>
        </w:rPr>
        <w:t>U</w:t>
      </w:r>
      <w:r w:rsidRPr="00A30147">
        <w:rPr>
          <w:szCs w:val="21"/>
          <w:lang w:bidi="ar"/>
        </w:rPr>
        <w:t>形管两侧的液面的高度差变大了，于是得出了</w:t>
      </w:r>
      <w:r w:rsidRPr="00A30147">
        <w:rPr>
          <w:szCs w:val="21"/>
          <w:lang w:bidi="ar"/>
        </w:rPr>
        <w:t>“</w:t>
      </w:r>
      <w:r w:rsidRPr="00A30147">
        <w:rPr>
          <w:szCs w:val="21"/>
          <w:lang w:bidi="ar"/>
        </w:rPr>
        <w:t>在同一深度，液体的密度越大，其内部的压强就越大</w:t>
      </w:r>
      <w:r w:rsidRPr="00A30147">
        <w:rPr>
          <w:szCs w:val="21"/>
          <w:lang w:bidi="ar"/>
        </w:rPr>
        <w:t>”</w:t>
      </w:r>
      <w:r w:rsidRPr="00A30147">
        <w:rPr>
          <w:szCs w:val="21"/>
          <w:lang w:bidi="ar"/>
        </w:rPr>
        <w:t>的结论。同学小婷认为他的结论不可靠，原因是</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Pr="00A30147">
        <w:rPr>
          <w:szCs w:val="21"/>
          <w:lang w:bidi="ar"/>
        </w:rPr>
        <w:t>。</w:t>
      </w:r>
    </w:p>
    <w:p w:rsidR="00C3368F" w:rsidRPr="00A30147" w:rsidRDefault="00217B6A" w:rsidP="00A30147">
      <w:pPr>
        <w:adjustRightInd w:val="0"/>
        <w:spacing w:line="360" w:lineRule="auto"/>
        <w:jc w:val="left"/>
        <w:textAlignment w:val="center"/>
        <w:rPr>
          <w:szCs w:val="21"/>
        </w:rPr>
      </w:pPr>
      <w:r w:rsidRPr="00A30147">
        <w:rPr>
          <w:szCs w:val="21"/>
          <w:lang w:bidi="ar"/>
        </w:rPr>
        <w:t>（</w:t>
      </w:r>
      <w:r w:rsidRPr="00A30147">
        <w:rPr>
          <w:szCs w:val="21"/>
          <w:lang w:bidi="ar"/>
        </w:rPr>
        <w:t>4</w:t>
      </w:r>
      <w:r w:rsidRPr="00A30147">
        <w:rPr>
          <w:szCs w:val="21"/>
          <w:lang w:bidi="ar"/>
        </w:rPr>
        <w:t>）完成实验后，小明发现根据压强计测出的压强</w:t>
      </w:r>
      <w:r w:rsidRPr="00A30147">
        <w:rPr>
          <w:szCs w:val="21"/>
          <w:lang w:bidi="ar"/>
        </w:rPr>
        <w:t>p</w:t>
      </w:r>
      <w:r w:rsidRPr="00A30147">
        <w:rPr>
          <w:szCs w:val="21"/>
          <w:vertAlign w:val="subscript"/>
          <w:lang w:bidi="ar"/>
        </w:rPr>
        <w:t>1</w:t>
      </w:r>
      <w:r w:rsidRPr="00A30147">
        <w:rPr>
          <w:szCs w:val="21"/>
          <w:lang w:bidi="ar"/>
        </w:rPr>
        <w:t>和用烧杯中金属盒的深度计</w:t>
      </w:r>
      <w:r w:rsidRPr="00A30147">
        <w:rPr>
          <w:szCs w:val="21"/>
          <w:lang w:bidi="ar"/>
        </w:rPr>
        <w:t>算出的压强</w:t>
      </w:r>
      <w:r w:rsidRPr="00A30147">
        <w:rPr>
          <w:szCs w:val="21"/>
          <w:lang w:bidi="ar"/>
        </w:rPr>
        <w:t>p</w:t>
      </w:r>
      <w:r w:rsidRPr="00A30147">
        <w:rPr>
          <w:szCs w:val="21"/>
          <w:vertAlign w:val="subscript"/>
          <w:lang w:bidi="ar"/>
        </w:rPr>
        <w:t>2</w:t>
      </w:r>
      <w:r w:rsidRPr="00A30147">
        <w:rPr>
          <w:szCs w:val="21"/>
          <w:lang w:bidi="ar"/>
        </w:rPr>
        <w:t>不相等，多次实验仍存在这种现象，经过讨论，发现是由于金属盒的橡皮膜发生形变，从而导致</w:t>
      </w:r>
      <w:r w:rsidRPr="00A30147">
        <w:rPr>
          <w:szCs w:val="21"/>
          <w:lang w:bidi="ar"/>
        </w:rPr>
        <w:t>p</w:t>
      </w:r>
      <w:r w:rsidRPr="00A30147">
        <w:rPr>
          <w:szCs w:val="21"/>
          <w:vertAlign w:val="subscript"/>
          <w:lang w:bidi="ar"/>
        </w:rPr>
        <w:t>1</w:t>
      </w:r>
      <w:r w:rsidRPr="00A30147">
        <w:rPr>
          <w:szCs w:val="21"/>
          <w:u w:val="single"/>
          <w:lang w:bidi="ar"/>
        </w:rPr>
        <w:t xml:space="preserve">　</w:t>
      </w:r>
      <w:r w:rsidRPr="00A30147">
        <w:rPr>
          <w:szCs w:val="21"/>
          <w:u w:val="single"/>
          <w:lang w:bidi="ar"/>
        </w:rPr>
        <w:t xml:space="preserve">   </w:t>
      </w:r>
      <w:r w:rsidRPr="00A30147">
        <w:rPr>
          <w:szCs w:val="21"/>
          <w:u w:val="single"/>
          <w:lang w:bidi="ar"/>
        </w:rPr>
        <w:t xml:space="preserve">　</w:t>
      </w:r>
      <w:r w:rsidR="00164495" w:rsidRPr="00A30147">
        <w:rPr>
          <w:szCs w:val="21"/>
          <w:lang w:bidi="ar"/>
        </w:rPr>
        <w:t xml:space="preserve"> p</w:t>
      </w:r>
      <w:r w:rsidR="00164495" w:rsidRPr="00A30147">
        <w:rPr>
          <w:szCs w:val="21"/>
          <w:vertAlign w:val="subscript"/>
          <w:lang w:bidi="ar"/>
        </w:rPr>
        <w:t>2</w:t>
      </w:r>
      <w:r w:rsidRPr="00A30147">
        <w:rPr>
          <w:szCs w:val="21"/>
          <w:lang w:bidi="ar"/>
        </w:rPr>
        <w:t>（选填</w:t>
      </w:r>
      <w:r w:rsidRPr="00A30147">
        <w:rPr>
          <w:szCs w:val="21"/>
          <w:lang w:bidi="ar"/>
        </w:rPr>
        <w:t>“</w:t>
      </w:r>
      <w:r w:rsidRPr="00A30147">
        <w:rPr>
          <w:szCs w:val="21"/>
          <w:lang w:bidi="ar"/>
        </w:rPr>
        <w:t>＞</w:t>
      </w:r>
      <w:r w:rsidRPr="00A30147">
        <w:rPr>
          <w:szCs w:val="21"/>
          <w:lang w:bidi="ar"/>
        </w:rPr>
        <w:t>”“</w:t>
      </w:r>
      <w:r w:rsidRPr="00A30147">
        <w:rPr>
          <w:szCs w:val="21"/>
          <w:lang w:bidi="ar"/>
        </w:rPr>
        <w:t>＜</w:t>
      </w:r>
      <w:r w:rsidRPr="00A30147">
        <w:rPr>
          <w:szCs w:val="21"/>
          <w:lang w:bidi="ar"/>
        </w:rPr>
        <w:t>”</w:t>
      </w:r>
      <w:r w:rsidRPr="00A30147">
        <w:rPr>
          <w:szCs w:val="21"/>
          <w:lang w:bidi="ar"/>
        </w:rPr>
        <w:t>或</w:t>
      </w:r>
      <w:r w:rsidRPr="00A30147">
        <w:rPr>
          <w:szCs w:val="21"/>
          <w:lang w:bidi="ar"/>
        </w:rPr>
        <w:t>“</w:t>
      </w:r>
      <w:r w:rsidRPr="00A30147">
        <w:rPr>
          <w:szCs w:val="21"/>
          <w:lang w:bidi="ar"/>
        </w:rPr>
        <w:t>＝</w:t>
      </w:r>
      <w:r w:rsidRPr="00A30147">
        <w:rPr>
          <w:szCs w:val="21"/>
          <w:lang w:bidi="ar"/>
        </w:rPr>
        <w:t>”</w:t>
      </w:r>
      <w:r w:rsidRPr="00A30147">
        <w:rPr>
          <w:szCs w:val="21"/>
          <w:lang w:bidi="ar"/>
        </w:rPr>
        <w:t>）。</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【答案】（</w:t>
      </w:r>
      <w:r w:rsidRPr="00A30147">
        <w:rPr>
          <w:color w:val="FF0000"/>
          <w:szCs w:val="21"/>
          <w:lang w:bidi="ar"/>
        </w:rPr>
        <w:t>1</w:t>
      </w:r>
      <w:r w:rsidRPr="00A30147">
        <w:rPr>
          <w:color w:val="FF0000"/>
          <w:szCs w:val="21"/>
          <w:lang w:bidi="ar"/>
        </w:rPr>
        <w:t>）拆除软管重新安装；（</w:t>
      </w:r>
      <w:r w:rsidRPr="00A30147">
        <w:rPr>
          <w:color w:val="FF0000"/>
          <w:szCs w:val="21"/>
          <w:lang w:bidi="ar"/>
        </w:rPr>
        <w:t>2</w:t>
      </w:r>
      <w:r w:rsidRPr="00A30147">
        <w:rPr>
          <w:color w:val="FF0000"/>
          <w:szCs w:val="21"/>
          <w:lang w:bidi="ar"/>
        </w:rPr>
        <w:t>）</w:t>
      </w:r>
      <w:r w:rsidRPr="00A30147">
        <w:rPr>
          <w:color w:val="FF0000"/>
          <w:szCs w:val="21"/>
          <w:lang w:bidi="ar"/>
        </w:rPr>
        <w:t>B</w:t>
      </w:r>
      <w:r w:rsidRPr="00A30147">
        <w:rPr>
          <w:color w:val="FF0000"/>
          <w:szCs w:val="21"/>
          <w:lang w:bidi="ar"/>
        </w:rPr>
        <w:t>、</w:t>
      </w:r>
      <w:r w:rsidRPr="00A30147">
        <w:rPr>
          <w:color w:val="FF0000"/>
          <w:szCs w:val="21"/>
          <w:lang w:bidi="ar"/>
        </w:rPr>
        <w:t>C</w:t>
      </w:r>
      <w:r w:rsidRPr="00A30147">
        <w:rPr>
          <w:color w:val="FF0000"/>
          <w:szCs w:val="21"/>
          <w:lang w:bidi="ar"/>
        </w:rPr>
        <w:t>；（</w:t>
      </w:r>
      <w:r w:rsidRPr="00A30147">
        <w:rPr>
          <w:color w:val="FF0000"/>
          <w:szCs w:val="21"/>
          <w:lang w:bidi="ar"/>
        </w:rPr>
        <w:t>3</w:t>
      </w:r>
      <w:r w:rsidRPr="00A30147">
        <w:rPr>
          <w:color w:val="FF0000"/>
          <w:szCs w:val="21"/>
          <w:lang w:bidi="ar"/>
        </w:rPr>
        <w:t>）没有控制液体深度相同；（</w:t>
      </w:r>
      <w:r w:rsidRPr="00A30147">
        <w:rPr>
          <w:color w:val="FF0000"/>
          <w:szCs w:val="21"/>
          <w:lang w:bidi="ar"/>
        </w:rPr>
        <w:t>4</w:t>
      </w:r>
      <w:r w:rsidRPr="00A30147">
        <w:rPr>
          <w:color w:val="FF0000"/>
          <w:szCs w:val="21"/>
          <w:lang w:bidi="ar"/>
        </w:rPr>
        <w:t>）＜。</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【解析】（</w:t>
      </w:r>
      <w:r w:rsidRPr="00A30147">
        <w:rPr>
          <w:color w:val="FF0000"/>
          <w:szCs w:val="21"/>
          <w:lang w:bidi="ar"/>
        </w:rPr>
        <w:t>1</w:t>
      </w:r>
      <w:r w:rsidRPr="00A30147">
        <w:rPr>
          <w:color w:val="FF0000"/>
          <w:szCs w:val="21"/>
          <w:lang w:bidi="ar"/>
        </w:rPr>
        <w:t>）压强计未使用前</w:t>
      </w:r>
      <w:r w:rsidRPr="00A30147">
        <w:rPr>
          <w:color w:val="FF0000"/>
          <w:szCs w:val="21"/>
          <w:lang w:bidi="ar"/>
        </w:rPr>
        <w:t>U</w:t>
      </w:r>
      <w:r w:rsidRPr="00A30147">
        <w:rPr>
          <w:color w:val="FF0000"/>
          <w:szCs w:val="21"/>
          <w:lang w:bidi="ar"/>
        </w:rPr>
        <w:t>形管两侧液面高度应相平，若不相平，说明两侧的气压不相等，从而会影响实验的结论的得出，所以应拆除软管重新安装；</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w:t>
      </w:r>
      <w:r w:rsidRPr="00A30147">
        <w:rPr>
          <w:color w:val="FF0000"/>
          <w:szCs w:val="21"/>
          <w:lang w:bidi="ar"/>
        </w:rPr>
        <w:t>2</w:t>
      </w:r>
      <w:r w:rsidRPr="00A30147">
        <w:rPr>
          <w:color w:val="FF0000"/>
          <w:szCs w:val="21"/>
          <w:lang w:bidi="ar"/>
        </w:rPr>
        <w:t>）要探究压强与液体密度的关系，则只是液体密度不同，其它因素都要相同，所以应选择乙中的</w:t>
      </w:r>
      <w:r w:rsidRPr="00A30147">
        <w:rPr>
          <w:color w:val="FF0000"/>
          <w:szCs w:val="21"/>
          <w:lang w:bidi="ar"/>
        </w:rPr>
        <w:t>B</w:t>
      </w:r>
      <w:r w:rsidRPr="00A30147">
        <w:rPr>
          <w:color w:val="FF0000"/>
          <w:szCs w:val="21"/>
          <w:lang w:bidi="ar"/>
        </w:rPr>
        <w:t>、</w:t>
      </w:r>
      <w:r w:rsidRPr="00A30147">
        <w:rPr>
          <w:color w:val="FF0000"/>
          <w:szCs w:val="21"/>
          <w:lang w:bidi="ar"/>
        </w:rPr>
        <w:t>C</w:t>
      </w:r>
      <w:r w:rsidRPr="00A30147">
        <w:rPr>
          <w:color w:val="FF0000"/>
          <w:szCs w:val="21"/>
          <w:lang w:bidi="ar"/>
        </w:rPr>
        <w:t>两图；</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w:t>
      </w:r>
      <w:r w:rsidRPr="00A30147">
        <w:rPr>
          <w:color w:val="FF0000"/>
          <w:szCs w:val="21"/>
          <w:lang w:bidi="ar"/>
        </w:rPr>
        <w:t>3</w:t>
      </w:r>
      <w:r w:rsidRPr="00A30147">
        <w:rPr>
          <w:color w:val="FF0000"/>
          <w:szCs w:val="21"/>
          <w:lang w:bidi="ar"/>
        </w:rPr>
        <w:t>）由于加入盐后，液面上升一些，此时存在着两个变量，分别是深度与密度，故这样得出的结论不可靠；</w:t>
      </w:r>
    </w:p>
    <w:p w:rsidR="00C3368F" w:rsidRPr="00A30147" w:rsidRDefault="00217B6A" w:rsidP="00A30147">
      <w:pPr>
        <w:adjustRightInd w:val="0"/>
        <w:spacing w:line="360" w:lineRule="auto"/>
        <w:jc w:val="left"/>
        <w:textAlignment w:val="center"/>
        <w:rPr>
          <w:color w:val="FF0000"/>
          <w:szCs w:val="21"/>
        </w:rPr>
      </w:pPr>
      <w:r w:rsidRPr="00A30147">
        <w:rPr>
          <w:color w:val="FF0000"/>
          <w:szCs w:val="21"/>
          <w:lang w:bidi="ar"/>
        </w:rPr>
        <w:t>（</w:t>
      </w:r>
      <w:r w:rsidRPr="00A30147">
        <w:rPr>
          <w:color w:val="FF0000"/>
          <w:szCs w:val="21"/>
          <w:lang w:bidi="ar"/>
        </w:rPr>
        <w:t>4</w:t>
      </w:r>
      <w:r w:rsidRPr="00A30147">
        <w:rPr>
          <w:color w:val="FF0000"/>
          <w:szCs w:val="21"/>
          <w:lang w:bidi="ar"/>
        </w:rPr>
        <w:t>）橡皮膜由于发生形变，自身产生一个向外的压强，所以根据压强计液面高度差计算出的压强</w:t>
      </w:r>
      <w:r w:rsidRPr="00A30147">
        <w:rPr>
          <w:color w:val="FF0000"/>
          <w:szCs w:val="21"/>
          <w:lang w:bidi="ar"/>
        </w:rPr>
        <w:t>p</w:t>
      </w:r>
      <w:r w:rsidRPr="00A30147">
        <w:rPr>
          <w:color w:val="FF0000"/>
          <w:szCs w:val="21"/>
          <w:vertAlign w:val="subscript"/>
          <w:lang w:bidi="ar"/>
        </w:rPr>
        <w:t>1</w:t>
      </w:r>
      <w:r w:rsidRPr="00A30147">
        <w:rPr>
          <w:color w:val="FF0000"/>
          <w:szCs w:val="21"/>
          <w:lang w:bidi="ar"/>
        </w:rPr>
        <w:t>小于用烧杯中金属盒在液体中深度计算的压强</w:t>
      </w:r>
      <w:r w:rsidRPr="00A30147">
        <w:rPr>
          <w:color w:val="FF0000"/>
          <w:szCs w:val="21"/>
          <w:lang w:bidi="ar"/>
        </w:rPr>
        <w:t>p</w:t>
      </w:r>
      <w:r w:rsidRPr="00A30147">
        <w:rPr>
          <w:color w:val="FF0000"/>
          <w:szCs w:val="21"/>
          <w:vertAlign w:val="subscript"/>
          <w:lang w:bidi="ar"/>
        </w:rPr>
        <w:t>2</w:t>
      </w:r>
      <w:r w:rsidRPr="00A30147">
        <w:rPr>
          <w:color w:val="FF0000"/>
          <w:szCs w:val="21"/>
          <w:lang w:bidi="ar"/>
        </w:rPr>
        <w:t>。</w:t>
      </w:r>
    </w:p>
    <w:p w:rsidR="00C3368F" w:rsidRPr="00A30147" w:rsidRDefault="00217B6A" w:rsidP="00A30147">
      <w:pPr>
        <w:adjustRightInd w:val="0"/>
        <w:spacing w:line="360" w:lineRule="auto"/>
        <w:jc w:val="left"/>
        <w:textAlignment w:val="center"/>
        <w:rPr>
          <w:szCs w:val="21"/>
        </w:rPr>
      </w:pPr>
      <w:r w:rsidRPr="00A30147">
        <w:rPr>
          <w:color w:val="FFFFFF"/>
          <w:szCs w:val="21"/>
          <w:lang w:bidi="ar"/>
        </w:rPr>
        <w:t xml:space="preserve">                                                      </w:t>
      </w:r>
    </w:p>
    <w:p w:rsidR="00C3368F" w:rsidRPr="00A30147" w:rsidRDefault="00C3368F" w:rsidP="00A30147">
      <w:pPr>
        <w:pStyle w:val="Normal4"/>
        <w:spacing w:line="360" w:lineRule="auto"/>
        <w:textAlignment w:val="center"/>
        <w:rPr>
          <w:rFonts w:ascii="Times New Roman" w:hAnsi="Times New Roman"/>
          <w:color w:val="FF0000"/>
        </w:rPr>
      </w:pPr>
    </w:p>
    <w:sectPr w:rsidR="00C3368F" w:rsidRPr="00A30147" w:rsidSect="00A30147">
      <w:headerReference w:type="default" r:id="rId45"/>
      <w:footerReference w:type="default" r:id="rId46"/>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B6A" w:rsidRDefault="00217B6A">
      <w:r>
        <w:separator/>
      </w:r>
    </w:p>
  </w:endnote>
  <w:endnote w:type="continuationSeparator" w:id="0">
    <w:p w:rsidR="00217B6A" w:rsidRDefault="0021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68F" w:rsidRDefault="00217B6A">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10590" cy="147955"/>
              <wp:effectExtent l="0" t="0" r="0" b="0"/>
              <wp:wrapNone/>
              <wp:docPr id="21"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10590" cy="147955"/>
                      </a:xfrm>
                      <a:prstGeom prst="rect">
                        <a:avLst/>
                      </a:prstGeom>
                      <a:noFill/>
                      <a:ln w="6350">
                        <a:noFill/>
                      </a:ln>
                    </wps:spPr>
                    <wps:txbx>
                      <w:txbxContent>
                        <w:p w:rsidR="00C3368F" w:rsidRDefault="00217B6A">
                          <w:pPr>
                            <w:pStyle w:val="a4"/>
                          </w:pPr>
                          <w:r>
                            <w:rPr>
                              <w:rFonts w:hint="eastAsia"/>
                            </w:rPr>
                            <w:t xml:space="preserve">  </w:t>
                          </w:r>
                          <w:r>
                            <w:fldChar w:fldCharType="begin"/>
                          </w:r>
                          <w:r>
                            <w:instrText xml:space="preserve">                      </w:instrText>
                          </w:r>
                          <w:r>
                            <w:fldChar w:fldCharType="separate"/>
                          </w:r>
                          <w:r w:rsidR="007576F1">
                            <w:rPr>
                              <w:noProof/>
                            </w:rPr>
                            <w:t xml:space="preserve"> </w:t>
                          </w:r>
                          <w:r>
                            <w:fldChar w:fldCharType="end"/>
                          </w:r>
                          <w:r>
                            <w:rPr>
                              <w:rFonts w:hint="eastAsia"/>
                            </w:rPr>
                            <w:t xml:space="preserve">     </w:t>
                          </w:r>
                          <w:r w:rsidR="007576F1">
                            <w:fldChar w:fldCharType="begin"/>
                          </w:r>
                          <w:r>
                            <w:instrText xml:space="preserve">                          </w:instrText>
                          </w:r>
                          <w:r w:rsidR="007576F1">
                            <w:fldChar w:fldCharType="separate"/>
                          </w:r>
                          <w:r w:rsidR="007576F1">
                            <w:rPr>
                              <w:noProof/>
                            </w:rPr>
                            <w:t xml:space="preserve">  </w:t>
                          </w:r>
                          <w:r w:rsidR="007576F1">
                            <w:rPr>
                              <w:noProof/>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5" o:spid="_x0000_s2049" type="#_x0000_t202" alt="说明: 学科网(www.zxxk.com)--教育资源门户，提供试题试卷、教案、课件、教学论文、素材等各类教学资源库下载，还有大量丰富的教学资讯！" style="width:71.7pt;height:11.65pt;margin-top:0;margin-left:0;mso-height-percent:0;mso-height-relative:page;mso-position-horizontal:center;mso-position-horizontal-relative:margin;mso-width-percent:0;mso-width-relative:page;mso-wrap-distance-bottom:0;mso-wrap-distance-left:9pt;mso-wrap-distance-right:9pt;mso-wrap-distance-top:0;mso-wrap-style:none;position:absolute;visibility:visible;v-text-anchor:top;z-index:251660288" filled="f" stroked="f" strokeweight="0.5pt">
              <v:textbox style="mso-fit-shape-to-text:t" inset="0,0,0,0">
                <w:txbxContent>
                  <w:p w:rsidR="00C3368F">
                    <w:pPr>
                      <w:pStyle w:val="Footer"/>
                    </w:pPr>
                    <w:r>
                      <w:rPr>
                        <w:rFonts w:hint="eastAsia"/>
                      </w:rPr>
                      <w:t xml:space="preserve">  </w:t>
                    </w:r>
                    <w:r>
                      <w:fldChar w:fldCharType="begin"/>
                    </w:r>
                    <w:r>
                      <w:instrText xml:space="preserve">                      </w:instrText>
                    </w:r>
                    <w:r>
                      <w:fldChar w:fldCharType="separate"/>
                    </w:r>
                    <w:r w:rsidR="007576F1">
                      <w:rPr>
                        <w:noProof/>
                      </w:rPr>
                      <w:t xml:space="preserve"> </w:t>
                    </w:r>
                    <w:r>
                      <w:fldChar w:fldCharType="end"/>
                    </w:r>
                    <w:r>
                      <w:rPr>
                        <w:rFonts w:hint="eastAsia"/>
                      </w:rPr>
                      <w:t xml:space="preserve">     </w:t>
                    </w:r>
                    <w:r w:rsidR="007576F1">
                      <w:fldChar w:fldCharType="begin"/>
                    </w:r>
                    <w:r>
                      <w:instrText xml:space="preserve">                          </w:instrText>
                    </w:r>
                    <w:r w:rsidR="007576F1">
                      <w:fldChar w:fldCharType="separate"/>
                    </w:r>
                    <w:r w:rsidR="007576F1">
                      <w:rPr>
                        <w:noProof/>
                      </w:rPr>
                      <w:t xml:space="preserve">  </w:t>
                    </w:r>
                    <w:r w:rsidR="007576F1">
                      <w:rPr>
                        <w:noProof/>
                      </w:rPr>
                      <w:fldChar w:fldCharType="end"/>
                    </w:r>
                    <w:r>
                      <w:rPr>
                        <w:rFonts w:hint="eastAsia"/>
                      </w:rPr>
                      <w:t xml:space="preserve">  </w:t>
                    </w:r>
                  </w:p>
                </w:txbxContent>
              </v:textbox>
              <w10:wrap anchorx="margin"/>
            </v:shape>
          </w:pict>
        </mc:Fallback>
      </mc:AlternateContent>
    </w:r>
  </w:p>
  <w:p w:rsidR="00C3368F" w:rsidRDefault="00C3368F">
    <w:pPr>
      <w:pStyle w:val="a4"/>
      <w:jc w:val="center"/>
    </w:pPr>
  </w:p>
  <w:p w:rsidR="00C3368F" w:rsidRDefault="00C3368F">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B6A" w:rsidRDefault="00217B6A">
      <w:r>
        <w:separator/>
      </w:r>
    </w:p>
  </w:footnote>
  <w:footnote w:type="continuationSeparator" w:id="0">
    <w:p w:rsidR="00217B6A" w:rsidRDefault="00217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68F" w:rsidRDefault="00C06FD2">
    <w:pPr>
      <w:pStyle w:val="a5"/>
    </w:pPr>
    <w:r w:rsidRPr="00C06FD2">
      <w:rPr>
        <w:rFonts w:hint="eastAsia"/>
      </w:rPr>
      <w:t>2020-2021</w:t>
    </w:r>
    <w:r w:rsidRPr="00C06FD2">
      <w:rPr>
        <w:rFonts w:hint="eastAsia"/>
      </w:rPr>
      <w:t>学年人教版八年级物理下册期中知识点串讲与专项测试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0AB"/>
    <w:rsid w:val="00011764"/>
    <w:rsid w:val="000D59A3"/>
    <w:rsid w:val="000F7248"/>
    <w:rsid w:val="00132AF6"/>
    <w:rsid w:val="00140CA2"/>
    <w:rsid w:val="00164495"/>
    <w:rsid w:val="001704D6"/>
    <w:rsid w:val="00181EC6"/>
    <w:rsid w:val="001911FA"/>
    <w:rsid w:val="001A76C1"/>
    <w:rsid w:val="001F5879"/>
    <w:rsid w:val="00210C9F"/>
    <w:rsid w:val="00217B6A"/>
    <w:rsid w:val="002411CC"/>
    <w:rsid w:val="0026461A"/>
    <w:rsid w:val="00265410"/>
    <w:rsid w:val="00282669"/>
    <w:rsid w:val="002C4C78"/>
    <w:rsid w:val="002C599B"/>
    <w:rsid w:val="002C7E95"/>
    <w:rsid w:val="002D4190"/>
    <w:rsid w:val="00323AB6"/>
    <w:rsid w:val="003648F9"/>
    <w:rsid w:val="003E3471"/>
    <w:rsid w:val="003F7958"/>
    <w:rsid w:val="004010AB"/>
    <w:rsid w:val="00414CEA"/>
    <w:rsid w:val="0042133D"/>
    <w:rsid w:val="004330C5"/>
    <w:rsid w:val="004710F5"/>
    <w:rsid w:val="00487E83"/>
    <w:rsid w:val="004F3E98"/>
    <w:rsid w:val="005509FD"/>
    <w:rsid w:val="005D0BF3"/>
    <w:rsid w:val="005D601B"/>
    <w:rsid w:val="006043F6"/>
    <w:rsid w:val="00681EB4"/>
    <w:rsid w:val="006B75CB"/>
    <w:rsid w:val="006C6F74"/>
    <w:rsid w:val="006D25C8"/>
    <w:rsid w:val="006F6287"/>
    <w:rsid w:val="00721C1F"/>
    <w:rsid w:val="007576F1"/>
    <w:rsid w:val="00780EEA"/>
    <w:rsid w:val="007A66D0"/>
    <w:rsid w:val="007C0A2E"/>
    <w:rsid w:val="007D37A4"/>
    <w:rsid w:val="00805998"/>
    <w:rsid w:val="008341F2"/>
    <w:rsid w:val="008A4E08"/>
    <w:rsid w:val="00904C20"/>
    <w:rsid w:val="00905988"/>
    <w:rsid w:val="00953753"/>
    <w:rsid w:val="00955249"/>
    <w:rsid w:val="009C647F"/>
    <w:rsid w:val="00A06468"/>
    <w:rsid w:val="00A30147"/>
    <w:rsid w:val="00AC2847"/>
    <w:rsid w:val="00AD1FE5"/>
    <w:rsid w:val="00B06817"/>
    <w:rsid w:val="00B14453"/>
    <w:rsid w:val="00B503C3"/>
    <w:rsid w:val="00BA40F8"/>
    <w:rsid w:val="00BB3A5A"/>
    <w:rsid w:val="00BB5511"/>
    <w:rsid w:val="00C06FD2"/>
    <w:rsid w:val="00C3368F"/>
    <w:rsid w:val="00C813FA"/>
    <w:rsid w:val="00C82D0B"/>
    <w:rsid w:val="00D016F0"/>
    <w:rsid w:val="00D0503F"/>
    <w:rsid w:val="00D21046"/>
    <w:rsid w:val="00D27C8E"/>
    <w:rsid w:val="00DF27F5"/>
    <w:rsid w:val="00E547D1"/>
    <w:rsid w:val="00E55E39"/>
    <w:rsid w:val="00E91483"/>
    <w:rsid w:val="00EE11B8"/>
    <w:rsid w:val="00F609EE"/>
    <w:rsid w:val="00FD24D0"/>
    <w:rsid w:val="5EDC03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semiHidden/>
    <w:unhideWhenUsed/>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qFormat/>
    <w:rPr>
      <w:sz w:val="18"/>
      <w:szCs w:val="18"/>
    </w:rPr>
  </w:style>
  <w:style w:type="character" w:customStyle="1" w:styleId="Char">
    <w:name w:val="批注框文本 Char"/>
    <w:basedOn w:val="a0"/>
    <w:link w:val="a3"/>
    <w:uiPriority w:val="99"/>
    <w:semiHidden/>
    <w:rPr>
      <w:rFonts w:ascii="Times New Roman" w:eastAsia="宋体" w:hAnsi="Times New Roman" w:cs="Times New Roman"/>
      <w:sz w:val="18"/>
      <w:szCs w:val="18"/>
    </w:rPr>
  </w:style>
  <w:style w:type="paragraph" w:customStyle="1" w:styleId="Normal513">
    <w:name w:val="Normal_5_13"/>
    <w:uiPriority w:val="99"/>
    <w:pPr>
      <w:widowControl w:val="0"/>
      <w:jc w:val="both"/>
    </w:pPr>
    <w:rPr>
      <w:rFonts w:cs="Times New Roman"/>
      <w:kern w:val="2"/>
      <w:sz w:val="21"/>
      <w:szCs w:val="22"/>
    </w:rPr>
  </w:style>
  <w:style w:type="paragraph" w:customStyle="1" w:styleId="Normal010">
    <w:name w:val="Normal_0_10"/>
    <w:uiPriority w:val="99"/>
    <w:pPr>
      <w:widowControl w:val="0"/>
      <w:jc w:val="both"/>
    </w:pPr>
    <w:rPr>
      <w:rFonts w:cs="Times New Roman"/>
      <w:kern w:val="2"/>
      <w:sz w:val="21"/>
      <w:szCs w:val="22"/>
    </w:rPr>
  </w:style>
  <w:style w:type="paragraph" w:customStyle="1" w:styleId="Normal118">
    <w:name w:val="Normal_1_18"/>
    <w:uiPriority w:val="99"/>
    <w:pPr>
      <w:widowControl w:val="0"/>
      <w:jc w:val="both"/>
    </w:pPr>
    <w:rPr>
      <w:rFonts w:cs="Times New Roman"/>
      <w:kern w:val="2"/>
      <w:sz w:val="21"/>
      <w:szCs w:val="22"/>
    </w:rPr>
  </w:style>
  <w:style w:type="paragraph" w:customStyle="1" w:styleId="Normal112">
    <w:name w:val="Normal_1_12"/>
    <w:uiPriority w:val="99"/>
    <w:pPr>
      <w:widowControl w:val="0"/>
      <w:jc w:val="both"/>
    </w:pPr>
    <w:rPr>
      <w:rFonts w:cs="Times New Roman"/>
      <w:kern w:val="2"/>
      <w:sz w:val="21"/>
      <w:szCs w:val="22"/>
    </w:rPr>
  </w:style>
  <w:style w:type="paragraph" w:customStyle="1" w:styleId="Normal512">
    <w:name w:val="Normal_5_12"/>
    <w:uiPriority w:val="99"/>
    <w:pPr>
      <w:widowControl w:val="0"/>
      <w:jc w:val="both"/>
    </w:pPr>
    <w:rPr>
      <w:rFonts w:cs="Times New Roman"/>
      <w:kern w:val="2"/>
      <w:sz w:val="21"/>
      <w:szCs w:val="22"/>
    </w:rPr>
  </w:style>
  <w:style w:type="paragraph" w:customStyle="1" w:styleId="Normal412">
    <w:name w:val="Normal_4_12"/>
    <w:uiPriority w:val="99"/>
    <w:pPr>
      <w:widowControl w:val="0"/>
      <w:jc w:val="both"/>
    </w:pPr>
    <w:rPr>
      <w:rFonts w:cs="Times New Roman"/>
      <w:kern w:val="2"/>
      <w:sz w:val="21"/>
      <w:szCs w:val="22"/>
    </w:rPr>
  </w:style>
  <w:style w:type="paragraph" w:customStyle="1" w:styleId="Normal04">
    <w:name w:val="Normal_0_4"/>
    <w:uiPriority w:val="99"/>
    <w:qFormat/>
    <w:pPr>
      <w:widowControl w:val="0"/>
      <w:jc w:val="both"/>
    </w:pPr>
    <w:rPr>
      <w:rFonts w:cs="Times New Roman"/>
      <w:kern w:val="2"/>
      <w:sz w:val="21"/>
      <w:szCs w:val="22"/>
    </w:rPr>
  </w:style>
  <w:style w:type="paragraph" w:customStyle="1" w:styleId="Normal01">
    <w:name w:val="Normal_0_1"/>
    <w:uiPriority w:val="99"/>
    <w:pPr>
      <w:widowControl w:val="0"/>
      <w:jc w:val="both"/>
    </w:pPr>
    <w:rPr>
      <w:rFonts w:cs="Times New Roman"/>
      <w:kern w:val="2"/>
      <w:sz w:val="21"/>
      <w:szCs w:val="22"/>
    </w:rPr>
  </w:style>
  <w:style w:type="paragraph" w:customStyle="1" w:styleId="Normal46">
    <w:name w:val="Normal_4_6"/>
    <w:uiPriority w:val="99"/>
    <w:pPr>
      <w:widowControl w:val="0"/>
      <w:jc w:val="both"/>
    </w:pPr>
    <w:rPr>
      <w:rFonts w:cs="Times New Roman"/>
      <w:kern w:val="2"/>
      <w:sz w:val="21"/>
      <w:szCs w:val="22"/>
    </w:rPr>
  </w:style>
  <w:style w:type="paragraph" w:customStyle="1" w:styleId="Normal12">
    <w:name w:val="Normal_1_2"/>
    <w:uiPriority w:val="99"/>
    <w:pPr>
      <w:widowControl w:val="0"/>
      <w:jc w:val="both"/>
    </w:pPr>
    <w:rPr>
      <w:rFonts w:cs="Times New Roman"/>
      <w:kern w:val="2"/>
      <w:sz w:val="21"/>
      <w:szCs w:val="22"/>
    </w:rPr>
  </w:style>
  <w:style w:type="paragraph" w:customStyle="1" w:styleId="Normal10">
    <w:name w:val="Normal_1_0"/>
    <w:uiPriority w:val="99"/>
    <w:pPr>
      <w:widowControl w:val="0"/>
      <w:jc w:val="both"/>
    </w:pPr>
    <w:rPr>
      <w:rFonts w:cs="Times New Roman"/>
      <w:kern w:val="2"/>
      <w:sz w:val="21"/>
      <w:szCs w:val="22"/>
    </w:rPr>
  </w:style>
  <w:style w:type="paragraph" w:customStyle="1" w:styleId="Normal50">
    <w:name w:val="Normal_5_0"/>
    <w:uiPriority w:val="99"/>
    <w:pPr>
      <w:widowControl w:val="0"/>
      <w:jc w:val="both"/>
    </w:pPr>
    <w:rPr>
      <w:rFonts w:cs="Times New Roman"/>
      <w:kern w:val="2"/>
      <w:sz w:val="21"/>
      <w:szCs w:val="22"/>
    </w:rPr>
  </w:style>
  <w:style w:type="paragraph" w:customStyle="1" w:styleId="Normal16">
    <w:name w:val="Normal_1_6"/>
    <w:uiPriority w:val="99"/>
    <w:pPr>
      <w:widowControl w:val="0"/>
      <w:jc w:val="both"/>
    </w:pPr>
    <w:rPr>
      <w:rFonts w:cs="Times New Roman"/>
      <w:kern w:val="2"/>
      <w:sz w:val="21"/>
      <w:szCs w:val="22"/>
    </w:rPr>
  </w:style>
  <w:style w:type="paragraph" w:customStyle="1" w:styleId="Normal15">
    <w:name w:val="Normal_1_5"/>
    <w:uiPriority w:val="99"/>
    <w:pPr>
      <w:widowControl w:val="0"/>
      <w:jc w:val="both"/>
    </w:pPr>
    <w:rPr>
      <w:rFonts w:cs="Times New Roman"/>
      <w:kern w:val="2"/>
      <w:sz w:val="21"/>
      <w:szCs w:val="22"/>
    </w:rPr>
  </w:style>
  <w:style w:type="paragraph" w:customStyle="1" w:styleId="Normal55">
    <w:name w:val="Normal_5_5"/>
    <w:uiPriority w:val="99"/>
    <w:pPr>
      <w:widowControl w:val="0"/>
      <w:jc w:val="both"/>
    </w:pPr>
    <w:rPr>
      <w:rFonts w:cs="Times New Roman"/>
      <w:kern w:val="2"/>
      <w:sz w:val="21"/>
      <w:szCs w:val="22"/>
    </w:rPr>
  </w:style>
  <w:style w:type="paragraph" w:customStyle="1" w:styleId="Normal019">
    <w:name w:val="Normal_0_19"/>
    <w:uiPriority w:val="99"/>
    <w:pPr>
      <w:widowControl w:val="0"/>
      <w:jc w:val="both"/>
    </w:pPr>
    <w:rPr>
      <w:rFonts w:cs="Times New Roman"/>
      <w:kern w:val="2"/>
      <w:sz w:val="21"/>
      <w:szCs w:val="22"/>
    </w:rPr>
  </w:style>
  <w:style w:type="paragraph" w:customStyle="1" w:styleId="Normal127">
    <w:name w:val="Normal_1_27"/>
    <w:uiPriority w:val="99"/>
    <w:pPr>
      <w:widowControl w:val="0"/>
      <w:jc w:val="both"/>
    </w:pPr>
    <w:rPr>
      <w:rFonts w:cs="Times New Roman"/>
      <w:kern w:val="2"/>
      <w:sz w:val="21"/>
      <w:szCs w:val="22"/>
    </w:rPr>
  </w:style>
  <w:style w:type="paragraph" w:customStyle="1" w:styleId="Normal418">
    <w:name w:val="Normal_4_18"/>
    <w:uiPriority w:val="99"/>
    <w:pPr>
      <w:widowControl w:val="0"/>
      <w:jc w:val="both"/>
    </w:pPr>
    <w:rPr>
      <w:rFonts w:cs="Times New Roman"/>
      <w:kern w:val="2"/>
      <w:sz w:val="21"/>
      <w:szCs w:val="22"/>
    </w:rPr>
  </w:style>
  <w:style w:type="paragraph" w:customStyle="1" w:styleId="Normal021">
    <w:name w:val="Normal_0_21"/>
    <w:uiPriority w:val="99"/>
    <w:pPr>
      <w:widowControl w:val="0"/>
      <w:jc w:val="both"/>
    </w:pPr>
    <w:rPr>
      <w:rFonts w:cs="Times New Roman"/>
      <w:kern w:val="2"/>
      <w:sz w:val="21"/>
      <w:szCs w:val="22"/>
    </w:rPr>
  </w:style>
  <w:style w:type="paragraph" w:customStyle="1" w:styleId="Normal129">
    <w:name w:val="Normal_1_29"/>
    <w:uiPriority w:val="99"/>
    <w:pPr>
      <w:widowControl w:val="0"/>
      <w:jc w:val="both"/>
    </w:pPr>
    <w:rPr>
      <w:rFonts w:cs="Times New Roman"/>
      <w:kern w:val="2"/>
      <w:sz w:val="21"/>
      <w:szCs w:val="22"/>
    </w:rPr>
  </w:style>
  <w:style w:type="paragraph" w:customStyle="1" w:styleId="Normal517">
    <w:name w:val="Normal_5_17"/>
    <w:uiPriority w:val="99"/>
    <w:pPr>
      <w:widowControl w:val="0"/>
      <w:jc w:val="both"/>
    </w:pPr>
    <w:rPr>
      <w:rFonts w:cs="Times New Roman"/>
      <w:kern w:val="2"/>
      <w:sz w:val="21"/>
      <w:szCs w:val="22"/>
    </w:rPr>
  </w:style>
  <w:style w:type="paragraph" w:customStyle="1" w:styleId="Normal023">
    <w:name w:val="Normal_0_23"/>
    <w:uiPriority w:val="99"/>
    <w:pPr>
      <w:widowControl w:val="0"/>
      <w:jc w:val="both"/>
    </w:pPr>
    <w:rPr>
      <w:rFonts w:cs="Times New Roman"/>
      <w:kern w:val="2"/>
      <w:sz w:val="21"/>
      <w:szCs w:val="22"/>
    </w:rPr>
  </w:style>
  <w:style w:type="paragraph" w:customStyle="1" w:styleId="Normal131">
    <w:name w:val="Normal_1_31"/>
    <w:uiPriority w:val="99"/>
    <w:pPr>
      <w:widowControl w:val="0"/>
      <w:jc w:val="both"/>
    </w:pPr>
    <w:rPr>
      <w:rFonts w:cs="Times New Roman"/>
      <w:kern w:val="2"/>
      <w:sz w:val="21"/>
      <w:szCs w:val="22"/>
    </w:rPr>
  </w:style>
  <w:style w:type="paragraph" w:customStyle="1" w:styleId="Normal519">
    <w:name w:val="Normal_5_19"/>
    <w:uiPriority w:val="99"/>
    <w:pPr>
      <w:widowControl w:val="0"/>
      <w:jc w:val="both"/>
    </w:pPr>
    <w:rPr>
      <w:rFonts w:cs="Times New Roman"/>
      <w:kern w:val="2"/>
      <w:sz w:val="21"/>
      <w:szCs w:val="22"/>
    </w:rPr>
  </w:style>
  <w:style w:type="paragraph" w:customStyle="1" w:styleId="Normal024">
    <w:name w:val="Normal_0_24"/>
    <w:uiPriority w:val="99"/>
    <w:pPr>
      <w:widowControl w:val="0"/>
      <w:jc w:val="both"/>
    </w:pPr>
    <w:rPr>
      <w:rFonts w:cs="Times New Roman"/>
      <w:kern w:val="2"/>
      <w:sz w:val="21"/>
      <w:szCs w:val="22"/>
    </w:rPr>
  </w:style>
  <w:style w:type="paragraph" w:customStyle="1" w:styleId="Normal132">
    <w:name w:val="Normal_1_32"/>
    <w:uiPriority w:val="99"/>
    <w:pPr>
      <w:widowControl w:val="0"/>
      <w:jc w:val="both"/>
    </w:pPr>
    <w:rPr>
      <w:rFonts w:cs="Times New Roman"/>
      <w:kern w:val="2"/>
      <w:sz w:val="21"/>
      <w:szCs w:val="22"/>
    </w:rPr>
  </w:style>
  <w:style w:type="paragraph" w:customStyle="1" w:styleId="Normal520">
    <w:name w:val="Normal_5_20"/>
    <w:uiPriority w:val="99"/>
    <w:pPr>
      <w:widowControl w:val="0"/>
      <w:jc w:val="both"/>
    </w:pPr>
    <w:rPr>
      <w:rFonts w:cs="Times New Roman"/>
      <w:kern w:val="2"/>
      <w:sz w:val="21"/>
      <w:szCs w:val="22"/>
    </w:rPr>
  </w:style>
  <w:style w:type="paragraph" w:customStyle="1" w:styleId="Normal025">
    <w:name w:val="Normal_0_25"/>
    <w:uiPriority w:val="99"/>
    <w:pPr>
      <w:widowControl w:val="0"/>
      <w:jc w:val="both"/>
    </w:pPr>
    <w:rPr>
      <w:rFonts w:cs="Times New Roman"/>
      <w:kern w:val="2"/>
      <w:sz w:val="21"/>
      <w:szCs w:val="22"/>
    </w:rPr>
  </w:style>
  <w:style w:type="paragraph" w:customStyle="1" w:styleId="Normal133">
    <w:name w:val="Normal_1_33"/>
    <w:uiPriority w:val="99"/>
    <w:pPr>
      <w:widowControl w:val="0"/>
      <w:jc w:val="both"/>
    </w:pPr>
    <w:rPr>
      <w:rFonts w:cs="Times New Roman"/>
      <w:kern w:val="2"/>
      <w:sz w:val="21"/>
      <w:szCs w:val="22"/>
    </w:rPr>
  </w:style>
  <w:style w:type="paragraph" w:customStyle="1" w:styleId="Normal420">
    <w:name w:val="Normal_4_20"/>
    <w:uiPriority w:val="99"/>
    <w:pPr>
      <w:widowControl w:val="0"/>
      <w:jc w:val="both"/>
    </w:pPr>
    <w:rPr>
      <w:rFonts w:cs="Times New Roman"/>
      <w:kern w:val="2"/>
      <w:sz w:val="21"/>
      <w:szCs w:val="22"/>
    </w:rPr>
  </w:style>
  <w:style w:type="paragraph" w:customStyle="1" w:styleId="Normal19">
    <w:name w:val="Normal_1_9"/>
    <w:uiPriority w:val="99"/>
    <w:pPr>
      <w:widowControl w:val="0"/>
      <w:jc w:val="both"/>
    </w:pPr>
    <w:rPr>
      <w:rFonts w:cs="Times New Roman"/>
      <w:kern w:val="2"/>
      <w:sz w:val="21"/>
      <w:szCs w:val="22"/>
    </w:rPr>
  </w:style>
  <w:style w:type="paragraph" w:customStyle="1" w:styleId="Normal59">
    <w:name w:val="Normal_5_9"/>
    <w:uiPriority w:val="99"/>
    <w:pPr>
      <w:widowControl w:val="0"/>
      <w:jc w:val="both"/>
    </w:pPr>
    <w:rPr>
      <w:rFonts w:cs="Times New Roman"/>
      <w:kern w:val="2"/>
      <w:sz w:val="21"/>
      <w:szCs w:val="22"/>
    </w:rPr>
  </w:style>
  <w:style w:type="paragraph" w:customStyle="1" w:styleId="Normal111">
    <w:name w:val="Normal_1_11"/>
    <w:uiPriority w:val="99"/>
    <w:pPr>
      <w:widowControl w:val="0"/>
      <w:jc w:val="both"/>
    </w:pPr>
    <w:rPr>
      <w:rFonts w:cs="Times New Roman"/>
      <w:kern w:val="2"/>
      <w:sz w:val="21"/>
      <w:szCs w:val="22"/>
    </w:rPr>
  </w:style>
  <w:style w:type="paragraph" w:customStyle="1" w:styleId="Normal511">
    <w:name w:val="Normal_5_11"/>
    <w:uiPriority w:val="99"/>
    <w:pPr>
      <w:widowControl w:val="0"/>
      <w:jc w:val="both"/>
    </w:pPr>
    <w:rPr>
      <w:rFonts w:cs="Times New Roman"/>
      <w:kern w:val="2"/>
      <w:sz w:val="21"/>
      <w:szCs w:val="22"/>
    </w:rPr>
  </w:style>
  <w:style w:type="paragraph" w:customStyle="1" w:styleId="Normal09">
    <w:name w:val="Normal_0_9"/>
    <w:uiPriority w:val="99"/>
    <w:pPr>
      <w:widowControl w:val="0"/>
      <w:jc w:val="both"/>
    </w:pPr>
    <w:rPr>
      <w:rFonts w:cs="Times New Roman"/>
      <w:kern w:val="2"/>
      <w:sz w:val="21"/>
      <w:szCs w:val="22"/>
    </w:rPr>
  </w:style>
  <w:style w:type="paragraph" w:customStyle="1" w:styleId="Normal120">
    <w:name w:val="Normal_1_20"/>
    <w:uiPriority w:val="99"/>
    <w:pPr>
      <w:widowControl w:val="0"/>
      <w:jc w:val="both"/>
    </w:pPr>
    <w:rPr>
      <w:rFonts w:cs="Times New Roman"/>
      <w:kern w:val="2"/>
      <w:sz w:val="21"/>
      <w:szCs w:val="22"/>
    </w:rPr>
  </w:style>
  <w:style w:type="paragraph" w:customStyle="1" w:styleId="Normal011">
    <w:name w:val="Normal_0_11"/>
    <w:uiPriority w:val="99"/>
    <w:pPr>
      <w:widowControl w:val="0"/>
      <w:jc w:val="both"/>
    </w:pPr>
    <w:rPr>
      <w:rFonts w:cs="Times New Roman"/>
      <w:kern w:val="2"/>
      <w:sz w:val="21"/>
      <w:szCs w:val="22"/>
    </w:rPr>
  </w:style>
  <w:style w:type="paragraph" w:customStyle="1" w:styleId="Normal122">
    <w:name w:val="Normal_1_22"/>
    <w:uiPriority w:val="99"/>
    <w:pPr>
      <w:widowControl w:val="0"/>
      <w:jc w:val="both"/>
    </w:pPr>
    <w:rPr>
      <w:rFonts w:cs="Times New Roman"/>
      <w:kern w:val="2"/>
      <w:sz w:val="21"/>
      <w:szCs w:val="22"/>
    </w:rPr>
  </w:style>
  <w:style w:type="paragraph" w:customStyle="1" w:styleId="Normal47">
    <w:name w:val="Normal_4_7"/>
    <w:uiPriority w:val="99"/>
    <w:pPr>
      <w:widowControl w:val="0"/>
      <w:jc w:val="both"/>
    </w:pPr>
    <w:rPr>
      <w:rFonts w:cs="Times New Roman"/>
      <w:kern w:val="2"/>
      <w:sz w:val="21"/>
      <w:szCs w:val="22"/>
    </w:rPr>
  </w:style>
  <w:style w:type="paragraph" w:customStyle="1" w:styleId="Normal03">
    <w:name w:val="Normal_0_3"/>
    <w:uiPriority w:val="99"/>
    <w:pPr>
      <w:widowControl w:val="0"/>
      <w:jc w:val="both"/>
    </w:pPr>
    <w:rPr>
      <w:rFonts w:cs="Times New Roman"/>
      <w:kern w:val="2"/>
      <w:sz w:val="21"/>
      <w:szCs w:val="22"/>
    </w:rPr>
  </w:style>
  <w:style w:type="paragraph" w:customStyle="1" w:styleId="Normal43">
    <w:name w:val="Normal_4_3"/>
    <w:uiPriority w:val="99"/>
    <w:pPr>
      <w:widowControl w:val="0"/>
      <w:jc w:val="both"/>
    </w:pPr>
    <w:rPr>
      <w:rFonts w:cs="Times New Roman"/>
      <w:kern w:val="2"/>
      <w:sz w:val="21"/>
      <w:szCs w:val="22"/>
    </w:rPr>
  </w:style>
  <w:style w:type="paragraph" w:customStyle="1" w:styleId="Normal17">
    <w:name w:val="Normal_1_7"/>
    <w:uiPriority w:val="99"/>
    <w:pPr>
      <w:widowControl w:val="0"/>
      <w:jc w:val="both"/>
    </w:pPr>
    <w:rPr>
      <w:rFonts w:cs="Times New Roman"/>
      <w:kern w:val="2"/>
      <w:sz w:val="21"/>
      <w:szCs w:val="22"/>
    </w:rPr>
  </w:style>
  <w:style w:type="paragraph" w:customStyle="1" w:styleId="Normal53">
    <w:name w:val="Normal_5_3"/>
    <w:uiPriority w:val="99"/>
    <w:pPr>
      <w:widowControl w:val="0"/>
      <w:jc w:val="both"/>
    </w:pPr>
    <w:rPr>
      <w:rFonts w:cs="Times New Roman"/>
      <w:kern w:val="2"/>
      <w:sz w:val="21"/>
      <w:szCs w:val="22"/>
    </w:rPr>
  </w:style>
  <w:style w:type="paragraph" w:customStyle="1" w:styleId="Normal14">
    <w:name w:val="Normal_1_4"/>
    <w:uiPriority w:val="99"/>
    <w:pPr>
      <w:widowControl w:val="0"/>
      <w:jc w:val="both"/>
    </w:pPr>
    <w:rPr>
      <w:rFonts w:cs="Times New Roman"/>
      <w:kern w:val="2"/>
      <w:sz w:val="21"/>
      <w:szCs w:val="22"/>
    </w:rPr>
  </w:style>
  <w:style w:type="paragraph" w:customStyle="1" w:styleId="Normal52">
    <w:name w:val="Normal_5_2"/>
    <w:uiPriority w:val="99"/>
    <w:pPr>
      <w:widowControl w:val="0"/>
      <w:jc w:val="both"/>
    </w:pPr>
    <w:rPr>
      <w:rFonts w:cs="Times New Roman"/>
      <w:kern w:val="2"/>
      <w:sz w:val="21"/>
      <w:szCs w:val="22"/>
    </w:rPr>
  </w:style>
  <w:style w:type="paragraph" w:customStyle="1" w:styleId="Normal13">
    <w:name w:val="Normal_1_3"/>
    <w:uiPriority w:val="99"/>
    <w:pPr>
      <w:widowControl w:val="0"/>
      <w:jc w:val="both"/>
    </w:pPr>
    <w:rPr>
      <w:rFonts w:cs="Times New Roman"/>
      <w:kern w:val="2"/>
      <w:sz w:val="21"/>
      <w:szCs w:val="22"/>
    </w:rPr>
  </w:style>
  <w:style w:type="paragraph" w:customStyle="1" w:styleId="Normal51">
    <w:name w:val="Normal_5_1"/>
    <w:uiPriority w:val="99"/>
    <w:pPr>
      <w:widowControl w:val="0"/>
      <w:jc w:val="both"/>
    </w:pPr>
    <w:rPr>
      <w:rFonts w:cs="Times New Roman"/>
      <w:kern w:val="2"/>
      <w:sz w:val="21"/>
      <w:szCs w:val="22"/>
    </w:rPr>
  </w:style>
  <w:style w:type="paragraph" w:customStyle="1" w:styleId="Normal124">
    <w:name w:val="Normal_1_24"/>
    <w:uiPriority w:val="99"/>
    <w:pPr>
      <w:widowControl w:val="0"/>
      <w:jc w:val="both"/>
    </w:pPr>
    <w:rPr>
      <w:rFonts w:cs="Times New Roman"/>
      <w:kern w:val="2"/>
      <w:sz w:val="21"/>
      <w:szCs w:val="22"/>
    </w:rPr>
  </w:style>
  <w:style w:type="paragraph" w:customStyle="1" w:styleId="Normal016">
    <w:name w:val="Normal_0_16"/>
    <w:uiPriority w:val="99"/>
    <w:pPr>
      <w:widowControl w:val="0"/>
      <w:jc w:val="both"/>
    </w:pPr>
    <w:rPr>
      <w:rFonts w:cs="Times New Roman"/>
      <w:kern w:val="2"/>
      <w:sz w:val="21"/>
      <w:szCs w:val="22"/>
    </w:rPr>
  </w:style>
  <w:style w:type="paragraph" w:customStyle="1" w:styleId="Normal516">
    <w:name w:val="Normal_5_16"/>
    <w:uiPriority w:val="99"/>
    <w:pPr>
      <w:widowControl w:val="0"/>
      <w:jc w:val="both"/>
    </w:pPr>
    <w:rPr>
      <w:rFonts w:cs="Times New Roman"/>
      <w:kern w:val="2"/>
      <w:sz w:val="21"/>
      <w:szCs w:val="22"/>
    </w:rPr>
  </w:style>
  <w:style w:type="paragraph" w:customStyle="1" w:styleId="Normal121">
    <w:name w:val="Normal_1_21"/>
    <w:uiPriority w:val="99"/>
    <w:pPr>
      <w:widowControl w:val="0"/>
      <w:jc w:val="both"/>
    </w:pPr>
    <w:rPr>
      <w:rFonts w:cs="Times New Roman"/>
      <w:kern w:val="2"/>
      <w:sz w:val="21"/>
      <w:szCs w:val="22"/>
    </w:rPr>
  </w:style>
  <w:style w:type="paragraph" w:customStyle="1" w:styleId="Normal518">
    <w:name w:val="Normal_5_18"/>
    <w:uiPriority w:val="99"/>
    <w:pPr>
      <w:widowControl w:val="0"/>
      <w:jc w:val="both"/>
    </w:pPr>
    <w:rPr>
      <w:rFonts w:cs="Times New Roman"/>
      <w:kern w:val="2"/>
      <w:sz w:val="21"/>
      <w:szCs w:val="22"/>
    </w:rPr>
  </w:style>
  <w:style w:type="paragraph" w:customStyle="1" w:styleId="Normal020">
    <w:name w:val="Normal_0_20"/>
    <w:uiPriority w:val="99"/>
    <w:pPr>
      <w:widowControl w:val="0"/>
      <w:jc w:val="both"/>
    </w:pPr>
    <w:rPr>
      <w:rFonts w:cs="Times New Roman"/>
      <w:kern w:val="2"/>
      <w:sz w:val="21"/>
      <w:szCs w:val="22"/>
    </w:rPr>
  </w:style>
  <w:style w:type="paragraph" w:customStyle="1" w:styleId="Normal1">
    <w:name w:val="Normal_1"/>
    <w:uiPriority w:val="99"/>
    <w:pPr>
      <w:widowControl w:val="0"/>
      <w:jc w:val="both"/>
    </w:pPr>
    <w:rPr>
      <w:rFonts w:cs="Times New Roman"/>
      <w:kern w:val="2"/>
      <w:sz w:val="21"/>
      <w:szCs w:val="22"/>
    </w:rPr>
  </w:style>
  <w:style w:type="paragraph" w:customStyle="1" w:styleId="Normal5">
    <w:name w:val="Normal_5"/>
    <w:uiPriority w:val="99"/>
    <w:pPr>
      <w:widowControl w:val="0"/>
      <w:jc w:val="both"/>
    </w:pPr>
    <w:rPr>
      <w:rFonts w:cs="Times New Roman"/>
      <w:kern w:val="2"/>
      <w:sz w:val="21"/>
      <w:szCs w:val="22"/>
    </w:rPr>
  </w:style>
  <w:style w:type="paragraph" w:customStyle="1" w:styleId="Normal4">
    <w:name w:val="Normal_4"/>
    <w:uiPriority w:val="99"/>
    <w:pPr>
      <w:widowControl w:val="0"/>
      <w:jc w:val="both"/>
    </w:pPr>
    <w:rPr>
      <w:rFonts w:cs="Times New Roman"/>
      <w:kern w:val="2"/>
      <w:sz w:val="21"/>
      <w:szCs w:val="22"/>
    </w:rPr>
  </w:style>
  <w:style w:type="paragraph" w:customStyle="1" w:styleId="Normal11">
    <w:name w:val="Normal_1_1"/>
    <w:uiPriority w:val="99"/>
    <w:pPr>
      <w:widowControl w:val="0"/>
      <w:jc w:val="both"/>
    </w:pPr>
    <w:rPr>
      <w:rFonts w:cs="Times New Roman"/>
      <w:kern w:val="2"/>
      <w:sz w:val="21"/>
      <w:szCs w:val="22"/>
    </w:rPr>
  </w:style>
  <w:style w:type="paragraph" w:customStyle="1" w:styleId="Normal40">
    <w:name w:val="Normal_4_0"/>
    <w:uiPriority w:val="99"/>
    <w:pPr>
      <w:widowControl w:val="0"/>
      <w:jc w:val="both"/>
    </w:pPr>
    <w:rPr>
      <w:rFonts w:cs="Times New Roman"/>
      <w:kern w:val="2"/>
      <w:sz w:val="21"/>
      <w:szCs w:val="22"/>
    </w:rPr>
  </w:style>
  <w:style w:type="paragraph" w:customStyle="1" w:styleId="Normal02">
    <w:name w:val="Normal_0_2"/>
    <w:uiPriority w:val="99"/>
    <w:pPr>
      <w:widowControl w:val="0"/>
      <w:jc w:val="both"/>
    </w:pPr>
    <w:rPr>
      <w:rFonts w:cs="Times New Roman"/>
      <w:kern w:val="2"/>
      <w:sz w:val="21"/>
      <w:szCs w:val="22"/>
    </w:rPr>
  </w:style>
  <w:style w:type="paragraph" w:customStyle="1" w:styleId="Normal42">
    <w:name w:val="Normal_4_2"/>
    <w:uiPriority w:val="99"/>
    <w:pPr>
      <w:widowControl w:val="0"/>
      <w:jc w:val="both"/>
    </w:pPr>
    <w:rPr>
      <w:rFonts w:cs="Times New Roman"/>
      <w:kern w:val="2"/>
      <w:sz w:val="21"/>
      <w:szCs w:val="22"/>
    </w:rPr>
  </w:style>
  <w:style w:type="paragraph" w:customStyle="1" w:styleId="Normal41">
    <w:name w:val="Normal_4_1"/>
    <w:uiPriority w:val="99"/>
    <w:pPr>
      <w:widowControl w:val="0"/>
      <w:jc w:val="both"/>
    </w:pPr>
    <w:rPr>
      <w:rFonts w:cs="Times New Roman"/>
      <w:kern w:val="2"/>
      <w:sz w:val="21"/>
      <w:szCs w:val="22"/>
    </w:rPr>
  </w:style>
  <w:style w:type="paragraph" w:customStyle="1" w:styleId="Normal0">
    <w:name w:val="Normal_0"/>
    <w:uiPriority w:val="99"/>
    <w:pPr>
      <w:widowControl w:val="0"/>
      <w:jc w:val="both"/>
    </w:pPr>
    <w:rPr>
      <w:rFonts w:cs="Times New Roman"/>
      <w:kern w:val="2"/>
      <w:sz w:val="21"/>
      <w:szCs w:val="22"/>
    </w:rPr>
  </w:style>
  <w:style w:type="paragraph" w:customStyle="1" w:styleId="Normal114">
    <w:name w:val="Normal_1_14"/>
    <w:uiPriority w:val="99"/>
    <w:pPr>
      <w:widowControl w:val="0"/>
      <w:jc w:val="both"/>
    </w:pPr>
    <w:rPr>
      <w:rFonts w:cs="Times New Roman"/>
      <w:kern w:val="2"/>
      <w:sz w:val="21"/>
      <w:szCs w:val="22"/>
    </w:rPr>
  </w:style>
  <w:style w:type="paragraph" w:customStyle="1" w:styleId="Normal514">
    <w:name w:val="Normal_5_14"/>
    <w:uiPriority w:val="99"/>
    <w:pPr>
      <w:widowControl w:val="0"/>
      <w:jc w:val="both"/>
    </w:pPr>
    <w:rPr>
      <w:rFonts w:cs="Times New Roman"/>
      <w:kern w:val="2"/>
      <w:sz w:val="21"/>
      <w:szCs w:val="22"/>
    </w:rPr>
  </w:style>
  <w:style w:type="paragraph" w:customStyle="1" w:styleId="Normal18">
    <w:name w:val="Normal_1_8"/>
    <w:uiPriority w:val="99"/>
    <w:pPr>
      <w:widowControl w:val="0"/>
      <w:jc w:val="both"/>
    </w:pPr>
    <w:rPr>
      <w:rFonts w:cs="Times New Roman"/>
      <w:kern w:val="2"/>
      <w:sz w:val="21"/>
      <w:szCs w:val="22"/>
    </w:rPr>
  </w:style>
  <w:style w:type="paragraph" w:customStyle="1" w:styleId="Normal58">
    <w:name w:val="Normal_5_8"/>
    <w:uiPriority w:val="99"/>
    <w:pPr>
      <w:widowControl w:val="0"/>
      <w:jc w:val="both"/>
    </w:pPr>
    <w:rPr>
      <w:rFonts w:cs="Times New Roman"/>
      <w:kern w:val="2"/>
      <w:sz w:val="21"/>
      <w:szCs w:val="22"/>
    </w:rPr>
  </w:style>
  <w:style w:type="paragraph" w:customStyle="1" w:styleId="Normal56">
    <w:name w:val="Normal_5_6"/>
    <w:uiPriority w:val="99"/>
    <w:pPr>
      <w:widowControl w:val="0"/>
      <w:jc w:val="both"/>
    </w:pPr>
    <w:rPr>
      <w:rFonts w:cs="Times New Roman"/>
      <w:kern w:val="2"/>
      <w:sz w:val="21"/>
      <w:szCs w:val="22"/>
    </w:rPr>
  </w:style>
  <w:style w:type="paragraph" w:customStyle="1" w:styleId="Normal00">
    <w:name w:val="Normal_0_0"/>
    <w:uiPriority w:val="99"/>
    <w:pPr>
      <w:widowControl w:val="0"/>
      <w:jc w:val="both"/>
    </w:pPr>
    <w:rPr>
      <w:rFonts w:cs="Times New Roman"/>
      <w:kern w:val="2"/>
      <w:sz w:val="21"/>
      <w:szCs w:val="22"/>
    </w:rPr>
  </w:style>
  <w:style w:type="paragraph" w:customStyle="1" w:styleId="Normal017">
    <w:name w:val="Normal_0_17"/>
    <w:uiPriority w:val="99"/>
    <w:pPr>
      <w:widowControl w:val="0"/>
      <w:jc w:val="both"/>
    </w:pPr>
    <w:rPr>
      <w:rFonts w:cs="Times New Roman"/>
      <w:kern w:val="2"/>
      <w:sz w:val="21"/>
      <w:szCs w:val="22"/>
    </w:rPr>
  </w:style>
  <w:style w:type="paragraph" w:customStyle="1" w:styleId="Normal410">
    <w:name w:val="Normal_4_10"/>
    <w:uiPriority w:val="99"/>
    <w:pPr>
      <w:widowControl w:val="0"/>
      <w:jc w:val="both"/>
    </w:pPr>
    <w:rPr>
      <w:rFonts w:cs="Times New Roman"/>
      <w:kern w:val="2"/>
      <w:sz w:val="21"/>
      <w:szCs w:val="22"/>
    </w:rPr>
  </w:style>
  <w:style w:type="paragraph" w:customStyle="1" w:styleId="Normal525">
    <w:name w:val="Normal_5_25"/>
    <w:uiPriority w:val="99"/>
    <w:pPr>
      <w:widowControl w:val="0"/>
      <w:jc w:val="both"/>
    </w:pPr>
    <w:rPr>
      <w:rFonts w:cs="Times New Roman"/>
      <w:kern w:val="2"/>
      <w:sz w:val="21"/>
      <w:szCs w:val="22"/>
    </w:rPr>
  </w:style>
  <w:style w:type="paragraph" w:customStyle="1" w:styleId="Normal416">
    <w:name w:val="Normal_4_16"/>
    <w:uiPriority w:val="99"/>
    <w:pPr>
      <w:widowControl w:val="0"/>
      <w:jc w:val="both"/>
    </w:pPr>
    <w:rPr>
      <w:rFonts w:cs="Times New Roman"/>
      <w:kern w:val="2"/>
      <w:sz w:val="21"/>
      <w:szCs w:val="22"/>
    </w:rPr>
  </w:style>
  <w:style w:type="paragraph" w:customStyle="1" w:styleId="Normal126">
    <w:name w:val="Normal_1_26"/>
    <w:uiPriority w:val="99"/>
    <w:pPr>
      <w:widowControl w:val="0"/>
      <w:jc w:val="both"/>
    </w:pPr>
    <w:rPr>
      <w:rFonts w:cs="Times New Roman"/>
      <w:kern w:val="2"/>
      <w:sz w:val="21"/>
      <w:szCs w:val="22"/>
    </w:rPr>
  </w:style>
  <w:style w:type="paragraph" w:customStyle="1" w:styleId="Normal116">
    <w:name w:val="Normal_1_16"/>
    <w:uiPriority w:val="99"/>
    <w:pPr>
      <w:widowControl w:val="0"/>
      <w:jc w:val="both"/>
    </w:pPr>
    <w:rPr>
      <w:rFonts w:cs="Times New Roman"/>
      <w:kern w:val="2"/>
      <w:sz w:val="21"/>
      <w:szCs w:val="22"/>
    </w:rPr>
  </w:style>
  <w:style w:type="paragraph" w:customStyle="1" w:styleId="Normal115">
    <w:name w:val="Normal_1_15"/>
    <w:uiPriority w:val="99"/>
    <w:pPr>
      <w:widowControl w:val="0"/>
      <w:jc w:val="both"/>
    </w:pPr>
    <w:rPr>
      <w:rFonts w:cs="Times New Roman"/>
      <w:kern w:val="2"/>
      <w:sz w:val="21"/>
      <w:szCs w:val="22"/>
    </w:rPr>
  </w:style>
  <w:style w:type="paragraph" w:customStyle="1" w:styleId="Normal06">
    <w:name w:val="Normal_0_6"/>
    <w:uiPriority w:val="99"/>
    <w:pPr>
      <w:widowControl w:val="0"/>
      <w:jc w:val="both"/>
    </w:pPr>
    <w:rPr>
      <w:rFonts w:cs="Times New Roman"/>
      <w:kern w:val="2"/>
      <w:sz w:val="21"/>
      <w:szCs w:val="22"/>
    </w:rPr>
  </w:style>
  <w:style w:type="paragraph" w:customStyle="1" w:styleId="Normal54">
    <w:name w:val="Normal_5_4"/>
    <w:uiPriority w:val="99"/>
    <w:pPr>
      <w:widowControl w:val="0"/>
      <w:jc w:val="both"/>
    </w:pPr>
    <w:rPr>
      <w:rFonts w:cs="Times New Roman"/>
      <w:kern w:val="2"/>
      <w:sz w:val="21"/>
      <w:szCs w:val="22"/>
    </w:rPr>
  </w:style>
  <w:style w:type="paragraph" w:customStyle="1" w:styleId="Normal113">
    <w:name w:val="Normal_1_13"/>
    <w:uiPriority w:val="99"/>
    <w:pPr>
      <w:widowControl w:val="0"/>
      <w:jc w:val="both"/>
    </w:pPr>
    <w:rPr>
      <w:rFonts w:cs="Times New Roman"/>
      <w:kern w:val="2"/>
      <w:sz w:val="21"/>
      <w:szCs w:val="22"/>
    </w:rPr>
  </w:style>
  <w:style w:type="paragraph" w:customStyle="1" w:styleId="Normal30">
    <w:name w:val="Normal_3_0"/>
    <w:uiPriority w:val="99"/>
    <w:pPr>
      <w:widowControl w:val="0"/>
      <w:jc w:val="both"/>
    </w:pPr>
    <w:rPr>
      <w:rFonts w:cs="Times New Roman"/>
      <w:kern w:val="2"/>
      <w:sz w:val="21"/>
      <w:szCs w:val="22"/>
    </w:rPr>
  </w:style>
  <w:style w:type="paragraph" w:customStyle="1" w:styleId="Normal012">
    <w:name w:val="Normal_0_12"/>
    <w:uiPriority w:val="99"/>
    <w:pPr>
      <w:widowControl w:val="0"/>
      <w:jc w:val="both"/>
    </w:pPr>
    <w:rPr>
      <w:rFonts w:cs="Times New Roman"/>
      <w:kern w:val="2"/>
      <w:sz w:val="21"/>
      <w:szCs w:val="22"/>
    </w:rPr>
  </w:style>
  <w:style w:type="paragraph" w:customStyle="1" w:styleId="Normal110">
    <w:name w:val="Normal_1_10"/>
    <w:uiPriority w:val="99"/>
    <w:pPr>
      <w:widowControl w:val="0"/>
      <w:jc w:val="both"/>
    </w:pPr>
    <w:rPr>
      <w:rFonts w:cs="Times New Roman"/>
      <w:kern w:val="2"/>
      <w:sz w:val="21"/>
      <w:szCs w:val="22"/>
    </w:rPr>
  </w:style>
  <w:style w:type="paragraph" w:customStyle="1" w:styleId="Normal510">
    <w:name w:val="Normal_5_10"/>
    <w:uiPriority w:val="99"/>
    <w:pPr>
      <w:widowControl w:val="0"/>
      <w:jc w:val="both"/>
    </w:pPr>
    <w:rPr>
      <w:rFonts w:cs="Times New Roman"/>
      <w:kern w:val="2"/>
      <w:sz w:val="21"/>
      <w:szCs w:val="22"/>
    </w:rPr>
  </w:style>
  <w:style w:type="paragraph" w:customStyle="1" w:styleId="Normal44">
    <w:name w:val="Normal_4_4"/>
    <w:uiPriority w:val="99"/>
    <w:pPr>
      <w:widowControl w:val="0"/>
      <w:jc w:val="both"/>
    </w:pPr>
    <w:rPr>
      <w:rFonts w:cs="Times New Roman"/>
      <w:kern w:val="2"/>
      <w:sz w:val="21"/>
      <w:szCs w:val="22"/>
    </w:rPr>
  </w:style>
  <w:style w:type="paragraph" w:customStyle="1" w:styleId="Normal035">
    <w:name w:val="Normal_0_35"/>
    <w:uiPriority w:val="99"/>
    <w:pPr>
      <w:widowControl w:val="0"/>
      <w:jc w:val="both"/>
    </w:pPr>
    <w:rPr>
      <w:rFonts w:cs="Times New Roman"/>
      <w:kern w:val="2"/>
      <w:sz w:val="21"/>
      <w:szCs w:val="22"/>
    </w:rPr>
  </w:style>
  <w:style w:type="paragraph" w:customStyle="1" w:styleId="Normal136">
    <w:name w:val="Normal_1_36"/>
    <w:uiPriority w:val="99"/>
    <w:pPr>
      <w:widowControl w:val="0"/>
      <w:jc w:val="both"/>
    </w:pPr>
    <w:rPr>
      <w:rFonts w:cs="Times New Roman"/>
      <w:kern w:val="2"/>
      <w:sz w:val="21"/>
      <w:szCs w:val="22"/>
    </w:rPr>
  </w:style>
  <w:style w:type="paragraph" w:customStyle="1" w:styleId="Normal022">
    <w:name w:val="Normal_0_22"/>
    <w:uiPriority w:val="99"/>
    <w:pPr>
      <w:widowControl w:val="0"/>
      <w:jc w:val="both"/>
    </w:pPr>
    <w:rPr>
      <w:rFonts w:cs="Times New Roman"/>
      <w:kern w:val="2"/>
      <w:sz w:val="21"/>
      <w:szCs w:val="22"/>
    </w:rPr>
  </w:style>
  <w:style w:type="paragraph" w:customStyle="1" w:styleId="Normal522">
    <w:name w:val="Normal_5_22"/>
    <w:uiPriority w:val="99"/>
    <w:pPr>
      <w:widowControl w:val="0"/>
      <w:jc w:val="both"/>
    </w:pPr>
    <w:rPr>
      <w:rFonts w:cs="Times New Roman"/>
      <w:kern w:val="2"/>
      <w:sz w:val="21"/>
      <w:szCs w:val="22"/>
    </w:rPr>
  </w:style>
  <w:style w:type="paragraph" w:customStyle="1" w:styleId="Normal014">
    <w:name w:val="Normal_0_14"/>
    <w:uiPriority w:val="99"/>
    <w:pPr>
      <w:widowControl w:val="0"/>
      <w:jc w:val="both"/>
    </w:pPr>
    <w:rPr>
      <w:rFonts w:cs="Times New Roman"/>
      <w:kern w:val="2"/>
      <w:sz w:val="21"/>
      <w:szCs w:val="22"/>
    </w:rPr>
  </w:style>
  <w:style w:type="paragraph" w:customStyle="1" w:styleId="Normal57">
    <w:name w:val="Normal_5_7"/>
    <w:uiPriority w:val="99"/>
    <w:pPr>
      <w:widowControl w:val="0"/>
      <w:jc w:val="both"/>
    </w:pPr>
    <w:rPr>
      <w:rFonts w:cs="Times New Roman"/>
      <w:kern w:val="2"/>
      <w:sz w:val="21"/>
      <w:szCs w:val="22"/>
    </w:rPr>
  </w:style>
  <w:style w:type="character" w:customStyle="1" w:styleId="Char10">
    <w:name w:val="页脚 Char1"/>
    <w:basedOn w:val="a0"/>
    <w:rPr>
      <w:kern w:val="2"/>
      <w:sz w:val="18"/>
      <w:szCs w:val="18"/>
    </w:rPr>
  </w:style>
  <w:style w:type="character" w:customStyle="1" w:styleId="Char11">
    <w:name w:val="页眉 Char1"/>
    <w:basedOn w:val="a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semiHidden/>
    <w:unhideWhenUsed/>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qFormat/>
    <w:rPr>
      <w:sz w:val="18"/>
      <w:szCs w:val="18"/>
    </w:rPr>
  </w:style>
  <w:style w:type="character" w:customStyle="1" w:styleId="Char">
    <w:name w:val="批注框文本 Char"/>
    <w:basedOn w:val="a0"/>
    <w:link w:val="a3"/>
    <w:uiPriority w:val="99"/>
    <w:semiHidden/>
    <w:rPr>
      <w:rFonts w:ascii="Times New Roman" w:eastAsia="宋体" w:hAnsi="Times New Roman" w:cs="Times New Roman"/>
      <w:sz w:val="18"/>
      <w:szCs w:val="18"/>
    </w:rPr>
  </w:style>
  <w:style w:type="paragraph" w:customStyle="1" w:styleId="Normal513">
    <w:name w:val="Normal_5_13"/>
    <w:uiPriority w:val="99"/>
    <w:pPr>
      <w:widowControl w:val="0"/>
      <w:jc w:val="both"/>
    </w:pPr>
    <w:rPr>
      <w:rFonts w:cs="Times New Roman"/>
      <w:kern w:val="2"/>
      <w:sz w:val="21"/>
      <w:szCs w:val="22"/>
    </w:rPr>
  </w:style>
  <w:style w:type="paragraph" w:customStyle="1" w:styleId="Normal010">
    <w:name w:val="Normal_0_10"/>
    <w:uiPriority w:val="99"/>
    <w:pPr>
      <w:widowControl w:val="0"/>
      <w:jc w:val="both"/>
    </w:pPr>
    <w:rPr>
      <w:rFonts w:cs="Times New Roman"/>
      <w:kern w:val="2"/>
      <w:sz w:val="21"/>
      <w:szCs w:val="22"/>
    </w:rPr>
  </w:style>
  <w:style w:type="paragraph" w:customStyle="1" w:styleId="Normal118">
    <w:name w:val="Normal_1_18"/>
    <w:uiPriority w:val="99"/>
    <w:pPr>
      <w:widowControl w:val="0"/>
      <w:jc w:val="both"/>
    </w:pPr>
    <w:rPr>
      <w:rFonts w:cs="Times New Roman"/>
      <w:kern w:val="2"/>
      <w:sz w:val="21"/>
      <w:szCs w:val="22"/>
    </w:rPr>
  </w:style>
  <w:style w:type="paragraph" w:customStyle="1" w:styleId="Normal112">
    <w:name w:val="Normal_1_12"/>
    <w:uiPriority w:val="99"/>
    <w:pPr>
      <w:widowControl w:val="0"/>
      <w:jc w:val="both"/>
    </w:pPr>
    <w:rPr>
      <w:rFonts w:cs="Times New Roman"/>
      <w:kern w:val="2"/>
      <w:sz w:val="21"/>
      <w:szCs w:val="22"/>
    </w:rPr>
  </w:style>
  <w:style w:type="paragraph" w:customStyle="1" w:styleId="Normal512">
    <w:name w:val="Normal_5_12"/>
    <w:uiPriority w:val="99"/>
    <w:pPr>
      <w:widowControl w:val="0"/>
      <w:jc w:val="both"/>
    </w:pPr>
    <w:rPr>
      <w:rFonts w:cs="Times New Roman"/>
      <w:kern w:val="2"/>
      <w:sz w:val="21"/>
      <w:szCs w:val="22"/>
    </w:rPr>
  </w:style>
  <w:style w:type="paragraph" w:customStyle="1" w:styleId="Normal412">
    <w:name w:val="Normal_4_12"/>
    <w:uiPriority w:val="99"/>
    <w:pPr>
      <w:widowControl w:val="0"/>
      <w:jc w:val="both"/>
    </w:pPr>
    <w:rPr>
      <w:rFonts w:cs="Times New Roman"/>
      <w:kern w:val="2"/>
      <w:sz w:val="21"/>
      <w:szCs w:val="22"/>
    </w:rPr>
  </w:style>
  <w:style w:type="paragraph" w:customStyle="1" w:styleId="Normal04">
    <w:name w:val="Normal_0_4"/>
    <w:uiPriority w:val="99"/>
    <w:qFormat/>
    <w:pPr>
      <w:widowControl w:val="0"/>
      <w:jc w:val="both"/>
    </w:pPr>
    <w:rPr>
      <w:rFonts w:cs="Times New Roman"/>
      <w:kern w:val="2"/>
      <w:sz w:val="21"/>
      <w:szCs w:val="22"/>
    </w:rPr>
  </w:style>
  <w:style w:type="paragraph" w:customStyle="1" w:styleId="Normal01">
    <w:name w:val="Normal_0_1"/>
    <w:uiPriority w:val="99"/>
    <w:pPr>
      <w:widowControl w:val="0"/>
      <w:jc w:val="both"/>
    </w:pPr>
    <w:rPr>
      <w:rFonts w:cs="Times New Roman"/>
      <w:kern w:val="2"/>
      <w:sz w:val="21"/>
      <w:szCs w:val="22"/>
    </w:rPr>
  </w:style>
  <w:style w:type="paragraph" w:customStyle="1" w:styleId="Normal46">
    <w:name w:val="Normal_4_6"/>
    <w:uiPriority w:val="99"/>
    <w:pPr>
      <w:widowControl w:val="0"/>
      <w:jc w:val="both"/>
    </w:pPr>
    <w:rPr>
      <w:rFonts w:cs="Times New Roman"/>
      <w:kern w:val="2"/>
      <w:sz w:val="21"/>
      <w:szCs w:val="22"/>
    </w:rPr>
  </w:style>
  <w:style w:type="paragraph" w:customStyle="1" w:styleId="Normal12">
    <w:name w:val="Normal_1_2"/>
    <w:uiPriority w:val="99"/>
    <w:pPr>
      <w:widowControl w:val="0"/>
      <w:jc w:val="both"/>
    </w:pPr>
    <w:rPr>
      <w:rFonts w:cs="Times New Roman"/>
      <w:kern w:val="2"/>
      <w:sz w:val="21"/>
      <w:szCs w:val="22"/>
    </w:rPr>
  </w:style>
  <w:style w:type="paragraph" w:customStyle="1" w:styleId="Normal10">
    <w:name w:val="Normal_1_0"/>
    <w:uiPriority w:val="99"/>
    <w:pPr>
      <w:widowControl w:val="0"/>
      <w:jc w:val="both"/>
    </w:pPr>
    <w:rPr>
      <w:rFonts w:cs="Times New Roman"/>
      <w:kern w:val="2"/>
      <w:sz w:val="21"/>
      <w:szCs w:val="22"/>
    </w:rPr>
  </w:style>
  <w:style w:type="paragraph" w:customStyle="1" w:styleId="Normal50">
    <w:name w:val="Normal_5_0"/>
    <w:uiPriority w:val="99"/>
    <w:pPr>
      <w:widowControl w:val="0"/>
      <w:jc w:val="both"/>
    </w:pPr>
    <w:rPr>
      <w:rFonts w:cs="Times New Roman"/>
      <w:kern w:val="2"/>
      <w:sz w:val="21"/>
      <w:szCs w:val="22"/>
    </w:rPr>
  </w:style>
  <w:style w:type="paragraph" w:customStyle="1" w:styleId="Normal16">
    <w:name w:val="Normal_1_6"/>
    <w:uiPriority w:val="99"/>
    <w:pPr>
      <w:widowControl w:val="0"/>
      <w:jc w:val="both"/>
    </w:pPr>
    <w:rPr>
      <w:rFonts w:cs="Times New Roman"/>
      <w:kern w:val="2"/>
      <w:sz w:val="21"/>
      <w:szCs w:val="22"/>
    </w:rPr>
  </w:style>
  <w:style w:type="paragraph" w:customStyle="1" w:styleId="Normal15">
    <w:name w:val="Normal_1_5"/>
    <w:uiPriority w:val="99"/>
    <w:pPr>
      <w:widowControl w:val="0"/>
      <w:jc w:val="both"/>
    </w:pPr>
    <w:rPr>
      <w:rFonts w:cs="Times New Roman"/>
      <w:kern w:val="2"/>
      <w:sz w:val="21"/>
      <w:szCs w:val="22"/>
    </w:rPr>
  </w:style>
  <w:style w:type="paragraph" w:customStyle="1" w:styleId="Normal55">
    <w:name w:val="Normal_5_5"/>
    <w:uiPriority w:val="99"/>
    <w:pPr>
      <w:widowControl w:val="0"/>
      <w:jc w:val="both"/>
    </w:pPr>
    <w:rPr>
      <w:rFonts w:cs="Times New Roman"/>
      <w:kern w:val="2"/>
      <w:sz w:val="21"/>
      <w:szCs w:val="22"/>
    </w:rPr>
  </w:style>
  <w:style w:type="paragraph" w:customStyle="1" w:styleId="Normal019">
    <w:name w:val="Normal_0_19"/>
    <w:uiPriority w:val="99"/>
    <w:pPr>
      <w:widowControl w:val="0"/>
      <w:jc w:val="both"/>
    </w:pPr>
    <w:rPr>
      <w:rFonts w:cs="Times New Roman"/>
      <w:kern w:val="2"/>
      <w:sz w:val="21"/>
      <w:szCs w:val="22"/>
    </w:rPr>
  </w:style>
  <w:style w:type="paragraph" w:customStyle="1" w:styleId="Normal127">
    <w:name w:val="Normal_1_27"/>
    <w:uiPriority w:val="99"/>
    <w:pPr>
      <w:widowControl w:val="0"/>
      <w:jc w:val="both"/>
    </w:pPr>
    <w:rPr>
      <w:rFonts w:cs="Times New Roman"/>
      <w:kern w:val="2"/>
      <w:sz w:val="21"/>
      <w:szCs w:val="22"/>
    </w:rPr>
  </w:style>
  <w:style w:type="paragraph" w:customStyle="1" w:styleId="Normal418">
    <w:name w:val="Normal_4_18"/>
    <w:uiPriority w:val="99"/>
    <w:pPr>
      <w:widowControl w:val="0"/>
      <w:jc w:val="both"/>
    </w:pPr>
    <w:rPr>
      <w:rFonts w:cs="Times New Roman"/>
      <w:kern w:val="2"/>
      <w:sz w:val="21"/>
      <w:szCs w:val="22"/>
    </w:rPr>
  </w:style>
  <w:style w:type="paragraph" w:customStyle="1" w:styleId="Normal021">
    <w:name w:val="Normal_0_21"/>
    <w:uiPriority w:val="99"/>
    <w:pPr>
      <w:widowControl w:val="0"/>
      <w:jc w:val="both"/>
    </w:pPr>
    <w:rPr>
      <w:rFonts w:cs="Times New Roman"/>
      <w:kern w:val="2"/>
      <w:sz w:val="21"/>
      <w:szCs w:val="22"/>
    </w:rPr>
  </w:style>
  <w:style w:type="paragraph" w:customStyle="1" w:styleId="Normal129">
    <w:name w:val="Normal_1_29"/>
    <w:uiPriority w:val="99"/>
    <w:pPr>
      <w:widowControl w:val="0"/>
      <w:jc w:val="both"/>
    </w:pPr>
    <w:rPr>
      <w:rFonts w:cs="Times New Roman"/>
      <w:kern w:val="2"/>
      <w:sz w:val="21"/>
      <w:szCs w:val="22"/>
    </w:rPr>
  </w:style>
  <w:style w:type="paragraph" w:customStyle="1" w:styleId="Normal517">
    <w:name w:val="Normal_5_17"/>
    <w:uiPriority w:val="99"/>
    <w:pPr>
      <w:widowControl w:val="0"/>
      <w:jc w:val="both"/>
    </w:pPr>
    <w:rPr>
      <w:rFonts w:cs="Times New Roman"/>
      <w:kern w:val="2"/>
      <w:sz w:val="21"/>
      <w:szCs w:val="22"/>
    </w:rPr>
  </w:style>
  <w:style w:type="paragraph" w:customStyle="1" w:styleId="Normal023">
    <w:name w:val="Normal_0_23"/>
    <w:uiPriority w:val="99"/>
    <w:pPr>
      <w:widowControl w:val="0"/>
      <w:jc w:val="both"/>
    </w:pPr>
    <w:rPr>
      <w:rFonts w:cs="Times New Roman"/>
      <w:kern w:val="2"/>
      <w:sz w:val="21"/>
      <w:szCs w:val="22"/>
    </w:rPr>
  </w:style>
  <w:style w:type="paragraph" w:customStyle="1" w:styleId="Normal131">
    <w:name w:val="Normal_1_31"/>
    <w:uiPriority w:val="99"/>
    <w:pPr>
      <w:widowControl w:val="0"/>
      <w:jc w:val="both"/>
    </w:pPr>
    <w:rPr>
      <w:rFonts w:cs="Times New Roman"/>
      <w:kern w:val="2"/>
      <w:sz w:val="21"/>
      <w:szCs w:val="22"/>
    </w:rPr>
  </w:style>
  <w:style w:type="paragraph" w:customStyle="1" w:styleId="Normal519">
    <w:name w:val="Normal_5_19"/>
    <w:uiPriority w:val="99"/>
    <w:pPr>
      <w:widowControl w:val="0"/>
      <w:jc w:val="both"/>
    </w:pPr>
    <w:rPr>
      <w:rFonts w:cs="Times New Roman"/>
      <w:kern w:val="2"/>
      <w:sz w:val="21"/>
      <w:szCs w:val="22"/>
    </w:rPr>
  </w:style>
  <w:style w:type="paragraph" w:customStyle="1" w:styleId="Normal024">
    <w:name w:val="Normal_0_24"/>
    <w:uiPriority w:val="99"/>
    <w:pPr>
      <w:widowControl w:val="0"/>
      <w:jc w:val="both"/>
    </w:pPr>
    <w:rPr>
      <w:rFonts w:cs="Times New Roman"/>
      <w:kern w:val="2"/>
      <w:sz w:val="21"/>
      <w:szCs w:val="22"/>
    </w:rPr>
  </w:style>
  <w:style w:type="paragraph" w:customStyle="1" w:styleId="Normal132">
    <w:name w:val="Normal_1_32"/>
    <w:uiPriority w:val="99"/>
    <w:pPr>
      <w:widowControl w:val="0"/>
      <w:jc w:val="both"/>
    </w:pPr>
    <w:rPr>
      <w:rFonts w:cs="Times New Roman"/>
      <w:kern w:val="2"/>
      <w:sz w:val="21"/>
      <w:szCs w:val="22"/>
    </w:rPr>
  </w:style>
  <w:style w:type="paragraph" w:customStyle="1" w:styleId="Normal520">
    <w:name w:val="Normal_5_20"/>
    <w:uiPriority w:val="99"/>
    <w:pPr>
      <w:widowControl w:val="0"/>
      <w:jc w:val="both"/>
    </w:pPr>
    <w:rPr>
      <w:rFonts w:cs="Times New Roman"/>
      <w:kern w:val="2"/>
      <w:sz w:val="21"/>
      <w:szCs w:val="22"/>
    </w:rPr>
  </w:style>
  <w:style w:type="paragraph" w:customStyle="1" w:styleId="Normal025">
    <w:name w:val="Normal_0_25"/>
    <w:uiPriority w:val="99"/>
    <w:pPr>
      <w:widowControl w:val="0"/>
      <w:jc w:val="both"/>
    </w:pPr>
    <w:rPr>
      <w:rFonts w:cs="Times New Roman"/>
      <w:kern w:val="2"/>
      <w:sz w:val="21"/>
      <w:szCs w:val="22"/>
    </w:rPr>
  </w:style>
  <w:style w:type="paragraph" w:customStyle="1" w:styleId="Normal133">
    <w:name w:val="Normal_1_33"/>
    <w:uiPriority w:val="99"/>
    <w:pPr>
      <w:widowControl w:val="0"/>
      <w:jc w:val="both"/>
    </w:pPr>
    <w:rPr>
      <w:rFonts w:cs="Times New Roman"/>
      <w:kern w:val="2"/>
      <w:sz w:val="21"/>
      <w:szCs w:val="22"/>
    </w:rPr>
  </w:style>
  <w:style w:type="paragraph" w:customStyle="1" w:styleId="Normal420">
    <w:name w:val="Normal_4_20"/>
    <w:uiPriority w:val="99"/>
    <w:pPr>
      <w:widowControl w:val="0"/>
      <w:jc w:val="both"/>
    </w:pPr>
    <w:rPr>
      <w:rFonts w:cs="Times New Roman"/>
      <w:kern w:val="2"/>
      <w:sz w:val="21"/>
      <w:szCs w:val="22"/>
    </w:rPr>
  </w:style>
  <w:style w:type="paragraph" w:customStyle="1" w:styleId="Normal19">
    <w:name w:val="Normal_1_9"/>
    <w:uiPriority w:val="99"/>
    <w:pPr>
      <w:widowControl w:val="0"/>
      <w:jc w:val="both"/>
    </w:pPr>
    <w:rPr>
      <w:rFonts w:cs="Times New Roman"/>
      <w:kern w:val="2"/>
      <w:sz w:val="21"/>
      <w:szCs w:val="22"/>
    </w:rPr>
  </w:style>
  <w:style w:type="paragraph" w:customStyle="1" w:styleId="Normal59">
    <w:name w:val="Normal_5_9"/>
    <w:uiPriority w:val="99"/>
    <w:pPr>
      <w:widowControl w:val="0"/>
      <w:jc w:val="both"/>
    </w:pPr>
    <w:rPr>
      <w:rFonts w:cs="Times New Roman"/>
      <w:kern w:val="2"/>
      <w:sz w:val="21"/>
      <w:szCs w:val="22"/>
    </w:rPr>
  </w:style>
  <w:style w:type="paragraph" w:customStyle="1" w:styleId="Normal111">
    <w:name w:val="Normal_1_11"/>
    <w:uiPriority w:val="99"/>
    <w:pPr>
      <w:widowControl w:val="0"/>
      <w:jc w:val="both"/>
    </w:pPr>
    <w:rPr>
      <w:rFonts w:cs="Times New Roman"/>
      <w:kern w:val="2"/>
      <w:sz w:val="21"/>
      <w:szCs w:val="22"/>
    </w:rPr>
  </w:style>
  <w:style w:type="paragraph" w:customStyle="1" w:styleId="Normal511">
    <w:name w:val="Normal_5_11"/>
    <w:uiPriority w:val="99"/>
    <w:pPr>
      <w:widowControl w:val="0"/>
      <w:jc w:val="both"/>
    </w:pPr>
    <w:rPr>
      <w:rFonts w:cs="Times New Roman"/>
      <w:kern w:val="2"/>
      <w:sz w:val="21"/>
      <w:szCs w:val="22"/>
    </w:rPr>
  </w:style>
  <w:style w:type="paragraph" w:customStyle="1" w:styleId="Normal09">
    <w:name w:val="Normal_0_9"/>
    <w:uiPriority w:val="99"/>
    <w:pPr>
      <w:widowControl w:val="0"/>
      <w:jc w:val="both"/>
    </w:pPr>
    <w:rPr>
      <w:rFonts w:cs="Times New Roman"/>
      <w:kern w:val="2"/>
      <w:sz w:val="21"/>
      <w:szCs w:val="22"/>
    </w:rPr>
  </w:style>
  <w:style w:type="paragraph" w:customStyle="1" w:styleId="Normal120">
    <w:name w:val="Normal_1_20"/>
    <w:uiPriority w:val="99"/>
    <w:pPr>
      <w:widowControl w:val="0"/>
      <w:jc w:val="both"/>
    </w:pPr>
    <w:rPr>
      <w:rFonts w:cs="Times New Roman"/>
      <w:kern w:val="2"/>
      <w:sz w:val="21"/>
      <w:szCs w:val="22"/>
    </w:rPr>
  </w:style>
  <w:style w:type="paragraph" w:customStyle="1" w:styleId="Normal011">
    <w:name w:val="Normal_0_11"/>
    <w:uiPriority w:val="99"/>
    <w:pPr>
      <w:widowControl w:val="0"/>
      <w:jc w:val="both"/>
    </w:pPr>
    <w:rPr>
      <w:rFonts w:cs="Times New Roman"/>
      <w:kern w:val="2"/>
      <w:sz w:val="21"/>
      <w:szCs w:val="22"/>
    </w:rPr>
  </w:style>
  <w:style w:type="paragraph" w:customStyle="1" w:styleId="Normal122">
    <w:name w:val="Normal_1_22"/>
    <w:uiPriority w:val="99"/>
    <w:pPr>
      <w:widowControl w:val="0"/>
      <w:jc w:val="both"/>
    </w:pPr>
    <w:rPr>
      <w:rFonts w:cs="Times New Roman"/>
      <w:kern w:val="2"/>
      <w:sz w:val="21"/>
      <w:szCs w:val="22"/>
    </w:rPr>
  </w:style>
  <w:style w:type="paragraph" w:customStyle="1" w:styleId="Normal47">
    <w:name w:val="Normal_4_7"/>
    <w:uiPriority w:val="99"/>
    <w:pPr>
      <w:widowControl w:val="0"/>
      <w:jc w:val="both"/>
    </w:pPr>
    <w:rPr>
      <w:rFonts w:cs="Times New Roman"/>
      <w:kern w:val="2"/>
      <w:sz w:val="21"/>
      <w:szCs w:val="22"/>
    </w:rPr>
  </w:style>
  <w:style w:type="paragraph" w:customStyle="1" w:styleId="Normal03">
    <w:name w:val="Normal_0_3"/>
    <w:uiPriority w:val="99"/>
    <w:pPr>
      <w:widowControl w:val="0"/>
      <w:jc w:val="both"/>
    </w:pPr>
    <w:rPr>
      <w:rFonts w:cs="Times New Roman"/>
      <w:kern w:val="2"/>
      <w:sz w:val="21"/>
      <w:szCs w:val="22"/>
    </w:rPr>
  </w:style>
  <w:style w:type="paragraph" w:customStyle="1" w:styleId="Normal43">
    <w:name w:val="Normal_4_3"/>
    <w:uiPriority w:val="99"/>
    <w:pPr>
      <w:widowControl w:val="0"/>
      <w:jc w:val="both"/>
    </w:pPr>
    <w:rPr>
      <w:rFonts w:cs="Times New Roman"/>
      <w:kern w:val="2"/>
      <w:sz w:val="21"/>
      <w:szCs w:val="22"/>
    </w:rPr>
  </w:style>
  <w:style w:type="paragraph" w:customStyle="1" w:styleId="Normal17">
    <w:name w:val="Normal_1_7"/>
    <w:uiPriority w:val="99"/>
    <w:pPr>
      <w:widowControl w:val="0"/>
      <w:jc w:val="both"/>
    </w:pPr>
    <w:rPr>
      <w:rFonts w:cs="Times New Roman"/>
      <w:kern w:val="2"/>
      <w:sz w:val="21"/>
      <w:szCs w:val="22"/>
    </w:rPr>
  </w:style>
  <w:style w:type="paragraph" w:customStyle="1" w:styleId="Normal53">
    <w:name w:val="Normal_5_3"/>
    <w:uiPriority w:val="99"/>
    <w:pPr>
      <w:widowControl w:val="0"/>
      <w:jc w:val="both"/>
    </w:pPr>
    <w:rPr>
      <w:rFonts w:cs="Times New Roman"/>
      <w:kern w:val="2"/>
      <w:sz w:val="21"/>
      <w:szCs w:val="22"/>
    </w:rPr>
  </w:style>
  <w:style w:type="paragraph" w:customStyle="1" w:styleId="Normal14">
    <w:name w:val="Normal_1_4"/>
    <w:uiPriority w:val="99"/>
    <w:pPr>
      <w:widowControl w:val="0"/>
      <w:jc w:val="both"/>
    </w:pPr>
    <w:rPr>
      <w:rFonts w:cs="Times New Roman"/>
      <w:kern w:val="2"/>
      <w:sz w:val="21"/>
      <w:szCs w:val="22"/>
    </w:rPr>
  </w:style>
  <w:style w:type="paragraph" w:customStyle="1" w:styleId="Normal52">
    <w:name w:val="Normal_5_2"/>
    <w:uiPriority w:val="99"/>
    <w:pPr>
      <w:widowControl w:val="0"/>
      <w:jc w:val="both"/>
    </w:pPr>
    <w:rPr>
      <w:rFonts w:cs="Times New Roman"/>
      <w:kern w:val="2"/>
      <w:sz w:val="21"/>
      <w:szCs w:val="22"/>
    </w:rPr>
  </w:style>
  <w:style w:type="paragraph" w:customStyle="1" w:styleId="Normal13">
    <w:name w:val="Normal_1_3"/>
    <w:uiPriority w:val="99"/>
    <w:pPr>
      <w:widowControl w:val="0"/>
      <w:jc w:val="both"/>
    </w:pPr>
    <w:rPr>
      <w:rFonts w:cs="Times New Roman"/>
      <w:kern w:val="2"/>
      <w:sz w:val="21"/>
      <w:szCs w:val="22"/>
    </w:rPr>
  </w:style>
  <w:style w:type="paragraph" w:customStyle="1" w:styleId="Normal51">
    <w:name w:val="Normal_5_1"/>
    <w:uiPriority w:val="99"/>
    <w:pPr>
      <w:widowControl w:val="0"/>
      <w:jc w:val="both"/>
    </w:pPr>
    <w:rPr>
      <w:rFonts w:cs="Times New Roman"/>
      <w:kern w:val="2"/>
      <w:sz w:val="21"/>
      <w:szCs w:val="22"/>
    </w:rPr>
  </w:style>
  <w:style w:type="paragraph" w:customStyle="1" w:styleId="Normal124">
    <w:name w:val="Normal_1_24"/>
    <w:uiPriority w:val="99"/>
    <w:pPr>
      <w:widowControl w:val="0"/>
      <w:jc w:val="both"/>
    </w:pPr>
    <w:rPr>
      <w:rFonts w:cs="Times New Roman"/>
      <w:kern w:val="2"/>
      <w:sz w:val="21"/>
      <w:szCs w:val="22"/>
    </w:rPr>
  </w:style>
  <w:style w:type="paragraph" w:customStyle="1" w:styleId="Normal016">
    <w:name w:val="Normal_0_16"/>
    <w:uiPriority w:val="99"/>
    <w:pPr>
      <w:widowControl w:val="0"/>
      <w:jc w:val="both"/>
    </w:pPr>
    <w:rPr>
      <w:rFonts w:cs="Times New Roman"/>
      <w:kern w:val="2"/>
      <w:sz w:val="21"/>
      <w:szCs w:val="22"/>
    </w:rPr>
  </w:style>
  <w:style w:type="paragraph" w:customStyle="1" w:styleId="Normal516">
    <w:name w:val="Normal_5_16"/>
    <w:uiPriority w:val="99"/>
    <w:pPr>
      <w:widowControl w:val="0"/>
      <w:jc w:val="both"/>
    </w:pPr>
    <w:rPr>
      <w:rFonts w:cs="Times New Roman"/>
      <w:kern w:val="2"/>
      <w:sz w:val="21"/>
      <w:szCs w:val="22"/>
    </w:rPr>
  </w:style>
  <w:style w:type="paragraph" w:customStyle="1" w:styleId="Normal121">
    <w:name w:val="Normal_1_21"/>
    <w:uiPriority w:val="99"/>
    <w:pPr>
      <w:widowControl w:val="0"/>
      <w:jc w:val="both"/>
    </w:pPr>
    <w:rPr>
      <w:rFonts w:cs="Times New Roman"/>
      <w:kern w:val="2"/>
      <w:sz w:val="21"/>
      <w:szCs w:val="22"/>
    </w:rPr>
  </w:style>
  <w:style w:type="paragraph" w:customStyle="1" w:styleId="Normal518">
    <w:name w:val="Normal_5_18"/>
    <w:uiPriority w:val="99"/>
    <w:pPr>
      <w:widowControl w:val="0"/>
      <w:jc w:val="both"/>
    </w:pPr>
    <w:rPr>
      <w:rFonts w:cs="Times New Roman"/>
      <w:kern w:val="2"/>
      <w:sz w:val="21"/>
      <w:szCs w:val="22"/>
    </w:rPr>
  </w:style>
  <w:style w:type="paragraph" w:customStyle="1" w:styleId="Normal020">
    <w:name w:val="Normal_0_20"/>
    <w:uiPriority w:val="99"/>
    <w:pPr>
      <w:widowControl w:val="0"/>
      <w:jc w:val="both"/>
    </w:pPr>
    <w:rPr>
      <w:rFonts w:cs="Times New Roman"/>
      <w:kern w:val="2"/>
      <w:sz w:val="21"/>
      <w:szCs w:val="22"/>
    </w:rPr>
  </w:style>
  <w:style w:type="paragraph" w:customStyle="1" w:styleId="Normal1">
    <w:name w:val="Normal_1"/>
    <w:uiPriority w:val="99"/>
    <w:pPr>
      <w:widowControl w:val="0"/>
      <w:jc w:val="both"/>
    </w:pPr>
    <w:rPr>
      <w:rFonts w:cs="Times New Roman"/>
      <w:kern w:val="2"/>
      <w:sz w:val="21"/>
      <w:szCs w:val="22"/>
    </w:rPr>
  </w:style>
  <w:style w:type="paragraph" w:customStyle="1" w:styleId="Normal5">
    <w:name w:val="Normal_5"/>
    <w:uiPriority w:val="99"/>
    <w:pPr>
      <w:widowControl w:val="0"/>
      <w:jc w:val="both"/>
    </w:pPr>
    <w:rPr>
      <w:rFonts w:cs="Times New Roman"/>
      <w:kern w:val="2"/>
      <w:sz w:val="21"/>
      <w:szCs w:val="22"/>
    </w:rPr>
  </w:style>
  <w:style w:type="paragraph" w:customStyle="1" w:styleId="Normal4">
    <w:name w:val="Normal_4"/>
    <w:uiPriority w:val="99"/>
    <w:pPr>
      <w:widowControl w:val="0"/>
      <w:jc w:val="both"/>
    </w:pPr>
    <w:rPr>
      <w:rFonts w:cs="Times New Roman"/>
      <w:kern w:val="2"/>
      <w:sz w:val="21"/>
      <w:szCs w:val="22"/>
    </w:rPr>
  </w:style>
  <w:style w:type="paragraph" w:customStyle="1" w:styleId="Normal11">
    <w:name w:val="Normal_1_1"/>
    <w:uiPriority w:val="99"/>
    <w:pPr>
      <w:widowControl w:val="0"/>
      <w:jc w:val="both"/>
    </w:pPr>
    <w:rPr>
      <w:rFonts w:cs="Times New Roman"/>
      <w:kern w:val="2"/>
      <w:sz w:val="21"/>
      <w:szCs w:val="22"/>
    </w:rPr>
  </w:style>
  <w:style w:type="paragraph" w:customStyle="1" w:styleId="Normal40">
    <w:name w:val="Normal_4_0"/>
    <w:uiPriority w:val="99"/>
    <w:pPr>
      <w:widowControl w:val="0"/>
      <w:jc w:val="both"/>
    </w:pPr>
    <w:rPr>
      <w:rFonts w:cs="Times New Roman"/>
      <w:kern w:val="2"/>
      <w:sz w:val="21"/>
      <w:szCs w:val="22"/>
    </w:rPr>
  </w:style>
  <w:style w:type="paragraph" w:customStyle="1" w:styleId="Normal02">
    <w:name w:val="Normal_0_2"/>
    <w:uiPriority w:val="99"/>
    <w:pPr>
      <w:widowControl w:val="0"/>
      <w:jc w:val="both"/>
    </w:pPr>
    <w:rPr>
      <w:rFonts w:cs="Times New Roman"/>
      <w:kern w:val="2"/>
      <w:sz w:val="21"/>
      <w:szCs w:val="22"/>
    </w:rPr>
  </w:style>
  <w:style w:type="paragraph" w:customStyle="1" w:styleId="Normal42">
    <w:name w:val="Normal_4_2"/>
    <w:uiPriority w:val="99"/>
    <w:pPr>
      <w:widowControl w:val="0"/>
      <w:jc w:val="both"/>
    </w:pPr>
    <w:rPr>
      <w:rFonts w:cs="Times New Roman"/>
      <w:kern w:val="2"/>
      <w:sz w:val="21"/>
      <w:szCs w:val="22"/>
    </w:rPr>
  </w:style>
  <w:style w:type="paragraph" w:customStyle="1" w:styleId="Normal41">
    <w:name w:val="Normal_4_1"/>
    <w:uiPriority w:val="99"/>
    <w:pPr>
      <w:widowControl w:val="0"/>
      <w:jc w:val="both"/>
    </w:pPr>
    <w:rPr>
      <w:rFonts w:cs="Times New Roman"/>
      <w:kern w:val="2"/>
      <w:sz w:val="21"/>
      <w:szCs w:val="22"/>
    </w:rPr>
  </w:style>
  <w:style w:type="paragraph" w:customStyle="1" w:styleId="Normal0">
    <w:name w:val="Normal_0"/>
    <w:uiPriority w:val="99"/>
    <w:pPr>
      <w:widowControl w:val="0"/>
      <w:jc w:val="both"/>
    </w:pPr>
    <w:rPr>
      <w:rFonts w:cs="Times New Roman"/>
      <w:kern w:val="2"/>
      <w:sz w:val="21"/>
      <w:szCs w:val="22"/>
    </w:rPr>
  </w:style>
  <w:style w:type="paragraph" w:customStyle="1" w:styleId="Normal114">
    <w:name w:val="Normal_1_14"/>
    <w:uiPriority w:val="99"/>
    <w:pPr>
      <w:widowControl w:val="0"/>
      <w:jc w:val="both"/>
    </w:pPr>
    <w:rPr>
      <w:rFonts w:cs="Times New Roman"/>
      <w:kern w:val="2"/>
      <w:sz w:val="21"/>
      <w:szCs w:val="22"/>
    </w:rPr>
  </w:style>
  <w:style w:type="paragraph" w:customStyle="1" w:styleId="Normal514">
    <w:name w:val="Normal_5_14"/>
    <w:uiPriority w:val="99"/>
    <w:pPr>
      <w:widowControl w:val="0"/>
      <w:jc w:val="both"/>
    </w:pPr>
    <w:rPr>
      <w:rFonts w:cs="Times New Roman"/>
      <w:kern w:val="2"/>
      <w:sz w:val="21"/>
      <w:szCs w:val="22"/>
    </w:rPr>
  </w:style>
  <w:style w:type="paragraph" w:customStyle="1" w:styleId="Normal18">
    <w:name w:val="Normal_1_8"/>
    <w:uiPriority w:val="99"/>
    <w:pPr>
      <w:widowControl w:val="0"/>
      <w:jc w:val="both"/>
    </w:pPr>
    <w:rPr>
      <w:rFonts w:cs="Times New Roman"/>
      <w:kern w:val="2"/>
      <w:sz w:val="21"/>
      <w:szCs w:val="22"/>
    </w:rPr>
  </w:style>
  <w:style w:type="paragraph" w:customStyle="1" w:styleId="Normal58">
    <w:name w:val="Normal_5_8"/>
    <w:uiPriority w:val="99"/>
    <w:pPr>
      <w:widowControl w:val="0"/>
      <w:jc w:val="both"/>
    </w:pPr>
    <w:rPr>
      <w:rFonts w:cs="Times New Roman"/>
      <w:kern w:val="2"/>
      <w:sz w:val="21"/>
      <w:szCs w:val="22"/>
    </w:rPr>
  </w:style>
  <w:style w:type="paragraph" w:customStyle="1" w:styleId="Normal56">
    <w:name w:val="Normal_5_6"/>
    <w:uiPriority w:val="99"/>
    <w:pPr>
      <w:widowControl w:val="0"/>
      <w:jc w:val="both"/>
    </w:pPr>
    <w:rPr>
      <w:rFonts w:cs="Times New Roman"/>
      <w:kern w:val="2"/>
      <w:sz w:val="21"/>
      <w:szCs w:val="22"/>
    </w:rPr>
  </w:style>
  <w:style w:type="paragraph" w:customStyle="1" w:styleId="Normal00">
    <w:name w:val="Normal_0_0"/>
    <w:uiPriority w:val="99"/>
    <w:pPr>
      <w:widowControl w:val="0"/>
      <w:jc w:val="both"/>
    </w:pPr>
    <w:rPr>
      <w:rFonts w:cs="Times New Roman"/>
      <w:kern w:val="2"/>
      <w:sz w:val="21"/>
      <w:szCs w:val="22"/>
    </w:rPr>
  </w:style>
  <w:style w:type="paragraph" w:customStyle="1" w:styleId="Normal017">
    <w:name w:val="Normal_0_17"/>
    <w:uiPriority w:val="99"/>
    <w:pPr>
      <w:widowControl w:val="0"/>
      <w:jc w:val="both"/>
    </w:pPr>
    <w:rPr>
      <w:rFonts w:cs="Times New Roman"/>
      <w:kern w:val="2"/>
      <w:sz w:val="21"/>
      <w:szCs w:val="22"/>
    </w:rPr>
  </w:style>
  <w:style w:type="paragraph" w:customStyle="1" w:styleId="Normal410">
    <w:name w:val="Normal_4_10"/>
    <w:uiPriority w:val="99"/>
    <w:pPr>
      <w:widowControl w:val="0"/>
      <w:jc w:val="both"/>
    </w:pPr>
    <w:rPr>
      <w:rFonts w:cs="Times New Roman"/>
      <w:kern w:val="2"/>
      <w:sz w:val="21"/>
      <w:szCs w:val="22"/>
    </w:rPr>
  </w:style>
  <w:style w:type="paragraph" w:customStyle="1" w:styleId="Normal525">
    <w:name w:val="Normal_5_25"/>
    <w:uiPriority w:val="99"/>
    <w:pPr>
      <w:widowControl w:val="0"/>
      <w:jc w:val="both"/>
    </w:pPr>
    <w:rPr>
      <w:rFonts w:cs="Times New Roman"/>
      <w:kern w:val="2"/>
      <w:sz w:val="21"/>
      <w:szCs w:val="22"/>
    </w:rPr>
  </w:style>
  <w:style w:type="paragraph" w:customStyle="1" w:styleId="Normal416">
    <w:name w:val="Normal_4_16"/>
    <w:uiPriority w:val="99"/>
    <w:pPr>
      <w:widowControl w:val="0"/>
      <w:jc w:val="both"/>
    </w:pPr>
    <w:rPr>
      <w:rFonts w:cs="Times New Roman"/>
      <w:kern w:val="2"/>
      <w:sz w:val="21"/>
      <w:szCs w:val="22"/>
    </w:rPr>
  </w:style>
  <w:style w:type="paragraph" w:customStyle="1" w:styleId="Normal126">
    <w:name w:val="Normal_1_26"/>
    <w:uiPriority w:val="99"/>
    <w:pPr>
      <w:widowControl w:val="0"/>
      <w:jc w:val="both"/>
    </w:pPr>
    <w:rPr>
      <w:rFonts w:cs="Times New Roman"/>
      <w:kern w:val="2"/>
      <w:sz w:val="21"/>
      <w:szCs w:val="22"/>
    </w:rPr>
  </w:style>
  <w:style w:type="paragraph" w:customStyle="1" w:styleId="Normal116">
    <w:name w:val="Normal_1_16"/>
    <w:uiPriority w:val="99"/>
    <w:pPr>
      <w:widowControl w:val="0"/>
      <w:jc w:val="both"/>
    </w:pPr>
    <w:rPr>
      <w:rFonts w:cs="Times New Roman"/>
      <w:kern w:val="2"/>
      <w:sz w:val="21"/>
      <w:szCs w:val="22"/>
    </w:rPr>
  </w:style>
  <w:style w:type="paragraph" w:customStyle="1" w:styleId="Normal115">
    <w:name w:val="Normal_1_15"/>
    <w:uiPriority w:val="99"/>
    <w:pPr>
      <w:widowControl w:val="0"/>
      <w:jc w:val="both"/>
    </w:pPr>
    <w:rPr>
      <w:rFonts w:cs="Times New Roman"/>
      <w:kern w:val="2"/>
      <w:sz w:val="21"/>
      <w:szCs w:val="22"/>
    </w:rPr>
  </w:style>
  <w:style w:type="paragraph" w:customStyle="1" w:styleId="Normal06">
    <w:name w:val="Normal_0_6"/>
    <w:uiPriority w:val="99"/>
    <w:pPr>
      <w:widowControl w:val="0"/>
      <w:jc w:val="both"/>
    </w:pPr>
    <w:rPr>
      <w:rFonts w:cs="Times New Roman"/>
      <w:kern w:val="2"/>
      <w:sz w:val="21"/>
      <w:szCs w:val="22"/>
    </w:rPr>
  </w:style>
  <w:style w:type="paragraph" w:customStyle="1" w:styleId="Normal54">
    <w:name w:val="Normal_5_4"/>
    <w:uiPriority w:val="99"/>
    <w:pPr>
      <w:widowControl w:val="0"/>
      <w:jc w:val="both"/>
    </w:pPr>
    <w:rPr>
      <w:rFonts w:cs="Times New Roman"/>
      <w:kern w:val="2"/>
      <w:sz w:val="21"/>
      <w:szCs w:val="22"/>
    </w:rPr>
  </w:style>
  <w:style w:type="paragraph" w:customStyle="1" w:styleId="Normal113">
    <w:name w:val="Normal_1_13"/>
    <w:uiPriority w:val="99"/>
    <w:pPr>
      <w:widowControl w:val="0"/>
      <w:jc w:val="both"/>
    </w:pPr>
    <w:rPr>
      <w:rFonts w:cs="Times New Roman"/>
      <w:kern w:val="2"/>
      <w:sz w:val="21"/>
      <w:szCs w:val="22"/>
    </w:rPr>
  </w:style>
  <w:style w:type="paragraph" w:customStyle="1" w:styleId="Normal30">
    <w:name w:val="Normal_3_0"/>
    <w:uiPriority w:val="99"/>
    <w:pPr>
      <w:widowControl w:val="0"/>
      <w:jc w:val="both"/>
    </w:pPr>
    <w:rPr>
      <w:rFonts w:cs="Times New Roman"/>
      <w:kern w:val="2"/>
      <w:sz w:val="21"/>
      <w:szCs w:val="22"/>
    </w:rPr>
  </w:style>
  <w:style w:type="paragraph" w:customStyle="1" w:styleId="Normal012">
    <w:name w:val="Normal_0_12"/>
    <w:uiPriority w:val="99"/>
    <w:pPr>
      <w:widowControl w:val="0"/>
      <w:jc w:val="both"/>
    </w:pPr>
    <w:rPr>
      <w:rFonts w:cs="Times New Roman"/>
      <w:kern w:val="2"/>
      <w:sz w:val="21"/>
      <w:szCs w:val="22"/>
    </w:rPr>
  </w:style>
  <w:style w:type="paragraph" w:customStyle="1" w:styleId="Normal110">
    <w:name w:val="Normal_1_10"/>
    <w:uiPriority w:val="99"/>
    <w:pPr>
      <w:widowControl w:val="0"/>
      <w:jc w:val="both"/>
    </w:pPr>
    <w:rPr>
      <w:rFonts w:cs="Times New Roman"/>
      <w:kern w:val="2"/>
      <w:sz w:val="21"/>
      <w:szCs w:val="22"/>
    </w:rPr>
  </w:style>
  <w:style w:type="paragraph" w:customStyle="1" w:styleId="Normal510">
    <w:name w:val="Normal_5_10"/>
    <w:uiPriority w:val="99"/>
    <w:pPr>
      <w:widowControl w:val="0"/>
      <w:jc w:val="both"/>
    </w:pPr>
    <w:rPr>
      <w:rFonts w:cs="Times New Roman"/>
      <w:kern w:val="2"/>
      <w:sz w:val="21"/>
      <w:szCs w:val="22"/>
    </w:rPr>
  </w:style>
  <w:style w:type="paragraph" w:customStyle="1" w:styleId="Normal44">
    <w:name w:val="Normal_4_4"/>
    <w:uiPriority w:val="99"/>
    <w:pPr>
      <w:widowControl w:val="0"/>
      <w:jc w:val="both"/>
    </w:pPr>
    <w:rPr>
      <w:rFonts w:cs="Times New Roman"/>
      <w:kern w:val="2"/>
      <w:sz w:val="21"/>
      <w:szCs w:val="22"/>
    </w:rPr>
  </w:style>
  <w:style w:type="paragraph" w:customStyle="1" w:styleId="Normal035">
    <w:name w:val="Normal_0_35"/>
    <w:uiPriority w:val="99"/>
    <w:pPr>
      <w:widowControl w:val="0"/>
      <w:jc w:val="both"/>
    </w:pPr>
    <w:rPr>
      <w:rFonts w:cs="Times New Roman"/>
      <w:kern w:val="2"/>
      <w:sz w:val="21"/>
      <w:szCs w:val="22"/>
    </w:rPr>
  </w:style>
  <w:style w:type="paragraph" w:customStyle="1" w:styleId="Normal136">
    <w:name w:val="Normal_1_36"/>
    <w:uiPriority w:val="99"/>
    <w:pPr>
      <w:widowControl w:val="0"/>
      <w:jc w:val="both"/>
    </w:pPr>
    <w:rPr>
      <w:rFonts w:cs="Times New Roman"/>
      <w:kern w:val="2"/>
      <w:sz w:val="21"/>
      <w:szCs w:val="22"/>
    </w:rPr>
  </w:style>
  <w:style w:type="paragraph" w:customStyle="1" w:styleId="Normal022">
    <w:name w:val="Normal_0_22"/>
    <w:uiPriority w:val="99"/>
    <w:pPr>
      <w:widowControl w:val="0"/>
      <w:jc w:val="both"/>
    </w:pPr>
    <w:rPr>
      <w:rFonts w:cs="Times New Roman"/>
      <w:kern w:val="2"/>
      <w:sz w:val="21"/>
      <w:szCs w:val="22"/>
    </w:rPr>
  </w:style>
  <w:style w:type="paragraph" w:customStyle="1" w:styleId="Normal522">
    <w:name w:val="Normal_5_22"/>
    <w:uiPriority w:val="99"/>
    <w:pPr>
      <w:widowControl w:val="0"/>
      <w:jc w:val="both"/>
    </w:pPr>
    <w:rPr>
      <w:rFonts w:cs="Times New Roman"/>
      <w:kern w:val="2"/>
      <w:sz w:val="21"/>
      <w:szCs w:val="22"/>
    </w:rPr>
  </w:style>
  <w:style w:type="paragraph" w:customStyle="1" w:styleId="Normal014">
    <w:name w:val="Normal_0_14"/>
    <w:uiPriority w:val="99"/>
    <w:pPr>
      <w:widowControl w:val="0"/>
      <w:jc w:val="both"/>
    </w:pPr>
    <w:rPr>
      <w:rFonts w:cs="Times New Roman"/>
      <w:kern w:val="2"/>
      <w:sz w:val="21"/>
      <w:szCs w:val="22"/>
    </w:rPr>
  </w:style>
  <w:style w:type="paragraph" w:customStyle="1" w:styleId="Normal57">
    <w:name w:val="Normal_5_7"/>
    <w:uiPriority w:val="99"/>
    <w:pPr>
      <w:widowControl w:val="0"/>
      <w:jc w:val="both"/>
    </w:pPr>
    <w:rPr>
      <w:rFonts w:cs="Times New Roman"/>
      <w:kern w:val="2"/>
      <w:sz w:val="21"/>
      <w:szCs w:val="22"/>
    </w:rPr>
  </w:style>
  <w:style w:type="character" w:customStyle="1" w:styleId="Char10">
    <w:name w:val="页脚 Char1"/>
    <w:basedOn w:val="a0"/>
    <w:rPr>
      <w:kern w:val="2"/>
      <w:sz w:val="18"/>
      <w:szCs w:val="18"/>
    </w:rPr>
  </w:style>
  <w:style w:type="character" w:customStyle="1" w:styleId="Char11">
    <w:name w:val="页眉 Char1"/>
    <w:basedOn w:val="a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image" Target="http://img.jyeoo.net/quiz/images/202003/246/b77b9ad8.png" TargetMode="External"/><Relationship Id="rId39" Type="http://schemas.openxmlformats.org/officeDocument/2006/relationships/image" Target="media/image24.wmf"/><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oleObject" Target="embeddings/oleObject4.bin"/><Relationship Id="rId42" Type="http://schemas.openxmlformats.org/officeDocument/2006/relationships/oleObject" Target="embeddings/oleObject8.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image" Target="media/image21.wmf"/><Relationship Id="rId38" Type="http://schemas.openxmlformats.org/officeDocument/2006/relationships/oleObject" Target="embeddings/oleObject6.bin"/><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10.png"/><Relationship Id="rId29" Type="http://schemas.openxmlformats.org/officeDocument/2006/relationships/image" Target="media/image17.png"/><Relationship Id="rId41" Type="http://schemas.openxmlformats.org/officeDocument/2006/relationships/image" Target="media/image2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media/image23.wmf"/><Relationship Id="rId40" Type="http://schemas.openxmlformats.org/officeDocument/2006/relationships/oleObject" Target="embeddings/oleObject7.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3.bin"/><Relationship Id="rId28" Type="http://schemas.openxmlformats.org/officeDocument/2006/relationships/image" Target="media/image16.png"/><Relationship Id="rId36"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image" Target="media/image19.png"/><Relationship Id="rId44" Type="http://schemas.openxmlformats.org/officeDocument/2006/relationships/image" Target="media/image27.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2.wmf"/><Relationship Id="rId43" Type="http://schemas.openxmlformats.org/officeDocument/2006/relationships/image" Target="media/image26.pn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79A40A-D92F-45B0-90B6-401A25658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1192</Words>
  <Characters>6800</Characters>
  <Application>Microsoft Office Word</Application>
  <DocSecurity>0</DocSecurity>
  <Lines>56</Lines>
  <Paragraphs>15</Paragraphs>
  <ScaleCrop>false</ScaleCrop>
  <Company>China</Company>
  <LinksUpToDate>false</LinksUpToDate>
  <CharactersWithSpaces>7977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2020-04-14T06:55:00Z</dcterms:created>
  <dcterms:modified xsi:type="dcterms:W3CDTF">2021-04-08T13:04:00Z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