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4B" w:rsidRPr="007A0DF5" w:rsidRDefault="00BD5400">
      <w:pPr>
        <w:pStyle w:val="a4"/>
        <w:tabs>
          <w:tab w:val="left" w:leader="hyphen" w:pos="5190"/>
        </w:tabs>
        <w:rPr>
          <w:color w:val="FF0000"/>
        </w:rPr>
      </w:pPr>
      <w:bookmarkStart w:id="0" w:name="_GoBack"/>
      <w:r w:rsidRPr="007A0DF5">
        <w:rPr>
          <w:color w:val="FF0000"/>
        </w:rPr>
        <w:t>初中物理竞赛练习题（</w:t>
      </w:r>
      <w:r w:rsidRPr="007A0DF5">
        <w:rPr>
          <w:rFonts w:ascii="Times New Roman" w:eastAsia="Times New Roman"/>
          <w:color w:val="FF0000"/>
        </w:rPr>
        <w:t>5</w:t>
      </w:r>
      <w:r w:rsidRPr="007A0DF5">
        <w:rPr>
          <w:color w:val="FF0000"/>
        </w:rPr>
        <w:t>）</w:t>
      </w:r>
      <w:r w:rsidRPr="007A0DF5">
        <w:rPr>
          <w:color w:val="FF0000"/>
        </w:rPr>
        <w:tab/>
      </w:r>
      <w:r w:rsidRPr="007A0DF5">
        <w:rPr>
          <w:color w:val="FF0000"/>
        </w:rPr>
        <w:t>密度计算（课堂）</w:t>
      </w:r>
    </w:p>
    <w:bookmarkEnd w:id="0"/>
    <w:p w:rsidR="00AE2A4B" w:rsidRDefault="00BD5400">
      <w:pPr>
        <w:pStyle w:val="a3"/>
        <w:tabs>
          <w:tab w:val="left" w:pos="3159"/>
          <w:tab w:val="left" w:pos="4734"/>
          <w:tab w:val="left" w:pos="6519"/>
        </w:tabs>
        <w:spacing w:before="90"/>
        <w:ind w:left="2109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AE2A4B" w:rsidRDefault="00BD5400">
      <w:pPr>
        <w:pStyle w:val="a3"/>
        <w:spacing w:before="43"/>
        <w:ind w:left="110"/>
      </w:pPr>
      <w:r>
        <w:rPr>
          <w:rFonts w:ascii="Times New Roman" w:eastAsia="Times New Roman"/>
        </w:rPr>
        <w:t>1</w:t>
      </w:r>
      <w:r>
        <w:t>、冷库里有</w:t>
      </w:r>
      <w:r>
        <w:t xml:space="preserve"> </w:t>
      </w:r>
      <w:r>
        <w:rPr>
          <w:rFonts w:ascii="Times New Roman" w:eastAsia="Times New Roman"/>
        </w:rPr>
        <w:t xml:space="preserve">300 </w:t>
      </w:r>
      <w:r>
        <w:t>块冰，每块冰的体积为</w:t>
      </w:r>
      <w:r>
        <w:t xml:space="preserve"> </w:t>
      </w:r>
      <w:r>
        <w:rPr>
          <w:rFonts w:ascii="Times New Roman" w:eastAsia="Times New Roman"/>
        </w:rPr>
        <w:t>1m</w:t>
      </w:r>
      <w:r>
        <w:rPr>
          <w:rFonts w:ascii="Times New Roman" w:eastAsia="Times New Roman"/>
          <w:position w:val="6"/>
          <w:sz w:val="14"/>
        </w:rPr>
        <w:t>3</w:t>
      </w:r>
      <w:r>
        <w:t>，求：</w:t>
      </w:r>
    </w:p>
    <w:p w:rsidR="00AE2A4B" w:rsidRDefault="00BD5400">
      <w:pPr>
        <w:pStyle w:val="a3"/>
        <w:spacing w:before="114"/>
        <w:ind w:left="470"/>
      </w:pPr>
      <w:r>
        <w:t>①</w:t>
      </w:r>
      <w:r>
        <w:t>冰的总质量：</w:t>
      </w:r>
    </w:p>
    <w:p w:rsidR="00AE2A4B" w:rsidRDefault="00BD5400">
      <w:pPr>
        <w:pStyle w:val="a3"/>
        <w:spacing w:before="111"/>
        <w:ind w:left="470"/>
      </w:pPr>
      <w:r>
        <w:t>②</w:t>
      </w:r>
      <w:r>
        <w:t>冰全部熔化成水后体积如何变化？变化了多少？（奥赛解题大全</w:t>
      </w:r>
      <w:r>
        <w:t xml:space="preserve"> </w:t>
      </w:r>
      <w:r>
        <w:rPr>
          <w:rFonts w:ascii="Times New Roman" w:eastAsia="Times New Roman" w:hAnsi="Times New Roman"/>
        </w:rPr>
        <w:t>P49</w:t>
      </w:r>
      <w:r>
        <w:t>）</w:t>
      </w: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spacing w:before="3"/>
        <w:rPr>
          <w:sz w:val="18"/>
        </w:rPr>
      </w:pPr>
    </w:p>
    <w:p w:rsidR="00AE2A4B" w:rsidRDefault="00BD5400">
      <w:pPr>
        <w:pStyle w:val="a3"/>
        <w:spacing w:line="338" w:lineRule="auto"/>
        <w:ind w:left="425" w:right="68" w:hanging="315"/>
      </w:pPr>
      <w:r>
        <w:rPr>
          <w:rFonts w:ascii="Times New Roman" w:eastAsia="Times New Roman"/>
        </w:rPr>
        <w:t>2</w:t>
      </w:r>
      <w:r>
        <w:t>、一件由金、铜两种金属制成的工艺品，测得它的质量是</w:t>
      </w:r>
      <w:r>
        <w:t xml:space="preserve"> </w:t>
      </w:r>
      <w:r>
        <w:rPr>
          <w:rFonts w:ascii="Times New Roman" w:eastAsia="Times New Roman"/>
        </w:rPr>
        <w:t>200g</w:t>
      </w:r>
      <w:r>
        <w:t>，体积是</w:t>
      </w:r>
      <w:r>
        <w:t xml:space="preserve"> </w:t>
      </w:r>
      <w:r>
        <w:rPr>
          <w:rFonts w:ascii="Times New Roman" w:eastAsia="Times New Roman"/>
        </w:rPr>
        <w:t>20cm</w:t>
      </w:r>
      <w:r>
        <w:rPr>
          <w:rFonts w:ascii="Times New Roman" w:eastAsia="Times New Roman"/>
          <w:position w:val="6"/>
          <w:sz w:val="14"/>
        </w:rPr>
        <w:t>3</w:t>
      </w:r>
      <w:r>
        <w:t>，求此工艺品所含金、铜的体积百分比各是多少？（奥赛解题大全</w:t>
      </w:r>
      <w:r>
        <w:t xml:space="preserve"> </w:t>
      </w:r>
      <w:r>
        <w:rPr>
          <w:rFonts w:ascii="Times New Roman" w:eastAsia="Times New Roman"/>
        </w:rPr>
        <w:t>P46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8" o:title=""/>
          </v:shape>
        </w:pict>
      </w:r>
      <w:r>
        <w:t>）</w:t>
      </w: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spacing w:before="1"/>
        <w:rPr>
          <w:sz w:val="25"/>
        </w:rPr>
      </w:pPr>
    </w:p>
    <w:p w:rsidR="00AE2A4B" w:rsidRDefault="00BD5400">
      <w:pPr>
        <w:pStyle w:val="a3"/>
        <w:ind w:left="110"/>
      </w:pPr>
      <w:r>
        <w:rPr>
          <w:rFonts w:ascii="Times New Roman" w:eastAsia="Times New Roman" w:hAnsi="Times New Roman"/>
        </w:rPr>
        <w:t>3</w:t>
      </w:r>
      <w:r>
        <w:rPr>
          <w:spacing w:val="-8"/>
        </w:rPr>
        <w:t>、两种物质的的密度分别为</w:t>
      </w:r>
      <w:r>
        <w:t>ρ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t>和</w:t>
      </w:r>
      <w:r>
        <w:rPr>
          <w:spacing w:val="-17"/>
        </w:rPr>
        <w:t>ρ</w:t>
      </w:r>
      <w:r>
        <w:rPr>
          <w:rFonts w:ascii="Times New Roman" w:eastAsia="Times New Roman" w:hAnsi="Times New Roman"/>
          <w:spacing w:val="-17"/>
          <w:vertAlign w:val="subscript"/>
        </w:rPr>
        <w:t>2</w:t>
      </w:r>
      <w:r>
        <w:rPr>
          <w:spacing w:val="-12"/>
        </w:rPr>
        <w:t>，各取一定质量相混合，混合后的平均密度为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</w:rPr>
        <w:t>1/2</w:t>
      </w:r>
      <w:r>
        <w:t>（</w:t>
      </w:r>
      <w:r>
        <w:t>ρ</w:t>
      </w:r>
      <w:r>
        <w:rPr>
          <w:rFonts w:ascii="Times New Roman" w:eastAsia="Times New Roman" w:hAnsi="Times New Roman"/>
          <w:vertAlign w:val="subscript"/>
        </w:rPr>
        <w:t>1</w:t>
      </w:r>
      <w:r>
        <w:rPr>
          <w:rFonts w:ascii="Times New Roman" w:eastAsia="Times New Roman" w:hAnsi="Times New Roman"/>
        </w:rPr>
        <w:t>+</w:t>
      </w:r>
      <w:r>
        <w:t>ρ</w:t>
      </w:r>
    </w:p>
    <w:p w:rsidR="00AE2A4B" w:rsidRDefault="00BD5400">
      <w:pPr>
        <w:pStyle w:val="a3"/>
        <w:spacing w:before="111"/>
        <w:ind w:left="425"/>
      </w:pPr>
      <w:r>
        <w:rPr>
          <w:rFonts w:ascii="Times New Roman" w:eastAsia="Times New Roman"/>
          <w:w w:val="97"/>
          <w:vertAlign w:val="subscript"/>
        </w:rPr>
        <w:t>2</w:t>
      </w:r>
      <w:r>
        <w:rPr>
          <w:spacing w:val="-105"/>
        </w:rPr>
        <w:t>）</w:t>
      </w:r>
      <w:r>
        <w:t>，设混合前后体积不变，则这两种物质的质量之比是多少？（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1"/>
        </w:rPr>
        <w:t>P4</w:t>
      </w:r>
      <w:r>
        <w:rPr>
          <w:rFonts w:ascii="Times New Roman" w:eastAsia="Times New Roman"/>
        </w:rPr>
        <w:t>7</w:t>
      </w:r>
      <w:r>
        <w:t>）</w:t>
      </w:r>
    </w:p>
    <w:p w:rsidR="00AE2A4B" w:rsidRDefault="00AE2A4B">
      <w:pPr>
        <w:sectPr w:rsidR="00AE2A4B">
          <w:headerReference w:type="default" r:id="rId9"/>
          <w:footerReference w:type="default" r:id="rId10"/>
          <w:type w:val="continuous"/>
          <w:pgSz w:w="10320" w:h="14580"/>
          <w:pgMar w:top="860" w:right="740" w:bottom="240" w:left="740" w:header="34" w:footer="40" w:gutter="0"/>
          <w:cols w:space="720"/>
        </w:sectPr>
      </w:pPr>
    </w:p>
    <w:p w:rsidR="00AE2A4B" w:rsidRDefault="00BD5400">
      <w:pPr>
        <w:pStyle w:val="a3"/>
        <w:spacing w:before="68" w:line="338" w:lineRule="auto"/>
        <w:ind w:left="425" w:right="109" w:hanging="315"/>
      </w:pPr>
      <w:r>
        <w:rPr>
          <w:rFonts w:ascii="Times New Roman" w:eastAsia="Times New Roman" w:hAnsi="Times New Roman"/>
        </w:rPr>
        <w:lastRenderedPageBreak/>
        <w:t>4</w:t>
      </w:r>
      <w:r>
        <w:t>、用盐水选种，要求盐水的密度为</w:t>
      </w:r>
      <w:r>
        <w:t>ρ</w:t>
      </w:r>
      <w:r>
        <w:rPr>
          <w:rFonts w:ascii="Times New Roman" w:eastAsia="Times New Roman" w:hAnsi="Times New Roman"/>
        </w:rPr>
        <w:t>=1.2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t>，现在要配制体积</w:t>
      </w:r>
      <w:r>
        <w:t xml:space="preserve"> </w:t>
      </w:r>
      <w:r>
        <w:rPr>
          <w:rFonts w:ascii="Times New Roman" w:eastAsia="Times New Roman" w:hAnsi="Times New Roman"/>
        </w:rPr>
        <w:t>V=0.4dm</w:t>
      </w:r>
      <w:r>
        <w:rPr>
          <w:rFonts w:ascii="Times New Roman" w:eastAsia="Times New Roman" w:hAnsi="Times New Roman"/>
          <w:position w:val="6"/>
          <w:sz w:val="14"/>
        </w:rPr>
        <w:t xml:space="preserve">3 </w:t>
      </w:r>
      <w:r>
        <w:t>的盐水，称得盐水质量为</w:t>
      </w:r>
      <w:r>
        <w:t xml:space="preserve"> </w:t>
      </w:r>
      <w:r>
        <w:rPr>
          <w:rFonts w:ascii="Times New Roman" w:eastAsia="Times New Roman" w:hAnsi="Times New Roman"/>
        </w:rPr>
        <w:t>m=0.52kg</w:t>
      </w:r>
      <w:r>
        <w:t>，这样的盐水是否合乎要求？如不合要求，应如何配制？</w:t>
      </w:r>
    </w:p>
    <w:p w:rsidR="00AE2A4B" w:rsidRDefault="00BD5400">
      <w:pPr>
        <w:pStyle w:val="a3"/>
        <w:spacing w:before="1"/>
        <w:ind w:left="320"/>
        <w:jc w:val="both"/>
      </w:pPr>
      <w:r>
        <w:t>（奥赛解题大全</w:t>
      </w:r>
      <w:r>
        <w:t xml:space="preserve"> </w:t>
      </w:r>
      <w:r>
        <w:rPr>
          <w:rFonts w:ascii="Times New Roman" w:eastAsia="Times New Roman"/>
        </w:rPr>
        <w:t>P47</w:t>
      </w:r>
      <w:r>
        <w:t>）</w:t>
      </w: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spacing w:before="4"/>
        <w:rPr>
          <w:sz w:val="18"/>
        </w:rPr>
      </w:pPr>
    </w:p>
    <w:p w:rsidR="00AE2A4B" w:rsidRDefault="00BD5400">
      <w:pPr>
        <w:pStyle w:val="a3"/>
        <w:ind w:left="110"/>
      </w:pPr>
      <w:r>
        <w:rPr>
          <w:rFonts w:ascii="Times New Roman" w:eastAsia="Times New Roman"/>
        </w:rPr>
        <w:t>5</w:t>
      </w:r>
      <w:r>
        <w:t>、为了保护环境，治理水土流失，学校的环保小组测定了</w:t>
      </w:r>
      <w:r>
        <w:t>ft</w:t>
      </w:r>
      <w:r>
        <w:t>洪冲刷地面时洪水中的平均含沙量</w:t>
      </w:r>
    </w:p>
    <w:p w:rsidR="00AE2A4B" w:rsidRDefault="00BD5400">
      <w:pPr>
        <w:pStyle w:val="a3"/>
        <w:spacing w:before="111" w:line="338" w:lineRule="auto"/>
        <w:ind w:left="425" w:right="108" w:hanging="105"/>
        <w:jc w:val="both"/>
      </w:pPr>
      <w:r>
        <w:t>（即每立方米的洪水中所含泥沙的质量</w:t>
      </w:r>
      <w:r>
        <w:rPr>
          <w:spacing w:val="-70"/>
        </w:rPr>
        <w:t>）</w:t>
      </w:r>
      <w:r>
        <w:rPr>
          <w:spacing w:val="-14"/>
        </w:rPr>
        <w:t>，治理环境之前，他们共采集了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</w:rPr>
        <w:t>40dm</w:t>
      </w:r>
      <w:r>
        <w:rPr>
          <w:rFonts w:ascii="Times New Roman" w:eastAsia="Times New Roman" w:hAnsi="Times New Roman"/>
          <w:position w:val="6"/>
          <w:sz w:val="14"/>
        </w:rPr>
        <w:t xml:space="preserve">3 </w:t>
      </w:r>
      <w:r>
        <w:rPr>
          <w:spacing w:val="-10"/>
        </w:rPr>
        <w:t>的水样，称得</w:t>
      </w:r>
      <w:r>
        <w:rPr>
          <w:spacing w:val="-12"/>
        </w:rPr>
        <w:t>其总质量为</w:t>
      </w:r>
      <w:r>
        <w:rPr>
          <w:spacing w:val="-12"/>
        </w:rPr>
        <w:t xml:space="preserve"> </w:t>
      </w:r>
      <w:r>
        <w:rPr>
          <w:rFonts w:ascii="Times New Roman" w:eastAsia="Times New Roman" w:hAnsi="Times New Roman"/>
          <w:spacing w:val="-3"/>
        </w:rPr>
        <w:t>40.56kg</w:t>
      </w:r>
      <w:r>
        <w:rPr>
          <w:spacing w:val="-2"/>
        </w:rPr>
        <w:t>，已知干燥的泥沙的密度</w:t>
      </w:r>
      <w:r>
        <w:t>ρ</w:t>
      </w:r>
      <w:r>
        <w:rPr>
          <w:vertAlign w:val="subscript"/>
        </w:rPr>
        <w:t>泥</w:t>
      </w:r>
      <w:r>
        <w:rPr>
          <w:rFonts w:ascii="Times New Roman" w:eastAsia="Times New Roman" w:hAnsi="Times New Roman"/>
        </w:rPr>
        <w:t>=2.4</w:t>
      </w:r>
      <w: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rFonts w:ascii="Times New Roman" w:eastAsia="Times New Roman" w:hAnsi="Times New Roman"/>
        </w:rPr>
        <w:t>kg/m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t>，试求洪水中的平均含沙量是多少？（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P48</w:t>
      </w:r>
      <w:r>
        <w:t>）</w:t>
      </w: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rPr>
          <w:sz w:val="22"/>
        </w:rPr>
      </w:pPr>
    </w:p>
    <w:p w:rsidR="00AE2A4B" w:rsidRDefault="00AE2A4B">
      <w:pPr>
        <w:pStyle w:val="a3"/>
        <w:spacing w:before="9"/>
        <w:rPr>
          <w:sz w:val="32"/>
        </w:rPr>
      </w:pPr>
    </w:p>
    <w:p w:rsidR="00AE2A4B" w:rsidRDefault="00BD5400">
      <w:pPr>
        <w:pStyle w:val="a3"/>
        <w:ind w:left="110"/>
      </w:pPr>
      <w:r>
        <w:rPr>
          <w:rFonts w:ascii="Times New Roman" w:eastAsia="Times New Roman" w:hAnsi="Times New Roman"/>
        </w:rPr>
        <w:t>6</w:t>
      </w:r>
      <w:r>
        <w:rPr>
          <w:spacing w:val="-11"/>
        </w:rPr>
        <w:t>、一辆汽车最大运载量是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  <w:spacing w:val="-12"/>
        </w:rPr>
        <w:t>30t</w:t>
      </w:r>
      <w:r>
        <w:rPr>
          <w:spacing w:val="-13"/>
        </w:rPr>
        <w:t>，容积是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/>
          <w:spacing w:val="-9"/>
        </w:rPr>
        <w:t>40m</w:t>
      </w:r>
      <w:r>
        <w:rPr>
          <w:rFonts w:ascii="Times New Roman" w:eastAsia="Times New Roman" w:hAnsi="Times New Roman"/>
          <w:spacing w:val="-9"/>
          <w:position w:val="6"/>
          <w:sz w:val="14"/>
        </w:rPr>
        <w:t>3</w:t>
      </w:r>
      <w:r>
        <w:rPr>
          <w:spacing w:val="-9"/>
        </w:rPr>
        <w:t>，现要运输钢材和木材两种材料，钢材密度是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>7.8</w:t>
      </w:r>
      <w:r>
        <w:t>×</w:t>
      </w:r>
    </w:p>
    <w:p w:rsidR="00AE2A4B" w:rsidRDefault="00BD5400">
      <w:pPr>
        <w:pStyle w:val="a3"/>
        <w:spacing w:before="111" w:line="338" w:lineRule="auto"/>
        <w:ind w:left="425" w:right="110"/>
        <w:jc w:val="both"/>
      </w:pPr>
      <w:r>
        <w:rPr>
          <w:rFonts w:ascii="Times New Roman" w:eastAsia="Times New Roman" w:hAnsi="Times New Roman"/>
          <w:spacing w:val="-5"/>
        </w:rPr>
        <w:t>10</w:t>
      </w:r>
      <w:r>
        <w:rPr>
          <w:rFonts w:ascii="Times New Roman" w:eastAsia="Times New Roman" w:hAnsi="Times New Roman"/>
          <w:spacing w:val="-5"/>
          <w:position w:val="6"/>
          <w:sz w:val="14"/>
        </w:rPr>
        <w:t>3</w:t>
      </w:r>
      <w:r>
        <w:rPr>
          <w:rFonts w:ascii="Times New Roman" w:eastAsia="Times New Roman" w:hAnsi="Times New Roman"/>
          <w:spacing w:val="-5"/>
        </w:rPr>
        <w:t>kg/m</w:t>
      </w:r>
      <w:r>
        <w:rPr>
          <w:rFonts w:ascii="Times New Roman" w:eastAsia="Times New Roman" w:hAnsi="Times New Roman"/>
          <w:spacing w:val="-5"/>
          <w:position w:val="6"/>
          <w:sz w:val="14"/>
        </w:rPr>
        <w:t>3</w:t>
      </w:r>
      <w:r>
        <w:rPr>
          <w:spacing w:val="-8"/>
        </w:rPr>
        <w:t>，木材的密度是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0.5</w:t>
      </w:r>
      <w:r>
        <w:rPr>
          <w:spacing w:val="-4"/>
        </w:rPr>
        <w:t>×</w:t>
      </w:r>
      <w:r>
        <w:rPr>
          <w:rFonts w:ascii="Times New Roman" w:eastAsia="Times New Roman" w:hAnsi="Times New Roman"/>
          <w:spacing w:val="-4"/>
        </w:rPr>
        <w:t>10</w:t>
      </w:r>
      <w:r>
        <w:rPr>
          <w:rFonts w:ascii="Times New Roman" w:eastAsia="Times New Roman" w:hAnsi="Times New Roman"/>
          <w:spacing w:val="-4"/>
          <w:position w:val="6"/>
          <w:sz w:val="14"/>
        </w:rPr>
        <w:t>3</w:t>
      </w:r>
      <w:r>
        <w:rPr>
          <w:rFonts w:ascii="Times New Roman" w:eastAsia="Times New Roman" w:hAnsi="Times New Roman"/>
          <w:spacing w:val="-4"/>
        </w:rPr>
        <w:t>kg/m</w:t>
      </w:r>
      <w:r>
        <w:rPr>
          <w:rFonts w:ascii="Times New Roman" w:eastAsia="Times New Roman" w:hAnsi="Times New Roman"/>
          <w:spacing w:val="-4"/>
          <w:position w:val="6"/>
          <w:sz w:val="14"/>
        </w:rPr>
        <w:t>3</w:t>
      </w:r>
      <w:r>
        <w:rPr>
          <w:spacing w:val="-3"/>
        </w:rPr>
        <w:t>，问这两种材料怎样搭配才能使这辆车厢得到充分利</w:t>
      </w:r>
      <w:r>
        <w:t>用？（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>P49</w:t>
      </w:r>
      <w:r>
        <w:t>）</w:t>
      </w:r>
    </w:p>
    <w:sectPr w:rsidR="00AE2A4B">
      <w:pgSz w:w="10320" w:h="14580"/>
      <w:pgMar w:top="860" w:right="740" w:bottom="240" w:left="74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00" w:rsidRDefault="00BD5400">
      <w:r>
        <w:separator/>
      </w:r>
    </w:p>
  </w:endnote>
  <w:endnote w:type="continuationSeparator" w:id="0">
    <w:p w:rsidR="00BD5400" w:rsidRDefault="00BD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4B" w:rsidRDefault="00AE2A4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00" w:rsidRDefault="00BD5400">
      <w:r>
        <w:separator/>
      </w:r>
    </w:p>
  </w:footnote>
  <w:footnote w:type="continuationSeparator" w:id="0">
    <w:p w:rsidR="00BD5400" w:rsidRDefault="00BD5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4B" w:rsidRDefault="00AE2A4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4B"/>
    <w:rsid w:val="007A0DF5"/>
    <w:rsid w:val="00AE2A4B"/>
    <w:rsid w:val="00BD5400"/>
    <w:rsid w:val="573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16"/>
      <w:ind w:left="1399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