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7F7" w:rsidRDefault="004657F7" w:rsidP="004657F7">
      <w:pPr>
        <w:widowControl/>
        <w:wordWrap w:val="0"/>
        <w:spacing w:line="360" w:lineRule="auto"/>
        <w:jc w:val="center"/>
        <w:textAlignment w:val="center"/>
        <w:rPr>
          <w:snapToGrid w:val="0"/>
          <w:color w:val="FF0000"/>
          <w:kern w:val="0"/>
          <w:szCs w:val="21"/>
          <w:lang w:val="en-US" w:eastAsia="zh-CN"/>
        </w:rPr>
      </w:pPr>
      <w:r>
        <w:rPr>
          <w:noProof/>
          <w:color w:val="FF0000"/>
          <w:kern w:val="0"/>
          <w:szCs w:val="21"/>
        </w:rPr>
        <w:drawing>
          <wp:inline distT="0" distB="0" distL="0" distR="0">
            <wp:extent cx="4171950" cy="628650"/>
            <wp:effectExtent l="0" t="0" r="0" b="0"/>
            <wp:docPr id="656" name="图片 656" descr="考点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3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0" cy="628650"/>
                    </a:xfrm>
                    <a:prstGeom prst="rect">
                      <a:avLst/>
                    </a:prstGeom>
                    <a:noFill/>
                    <a:ln>
                      <a:noFill/>
                    </a:ln>
                  </pic:spPr>
                </pic:pic>
              </a:graphicData>
            </a:graphic>
          </wp:inline>
        </w:drawing>
      </w:r>
    </w:p>
    <w:p w:rsidR="004657F7" w:rsidRDefault="004657F7" w:rsidP="004657F7">
      <w:pPr>
        <w:wordWrap w:val="0"/>
        <w:spacing w:line="360" w:lineRule="auto"/>
        <w:textAlignment w:val="center"/>
        <w:rPr>
          <w:snapToGrid w:val="0"/>
          <w:color w:val="FF0000"/>
          <w:kern w:val="0"/>
          <w:szCs w:val="21"/>
        </w:rPr>
      </w:pPr>
      <w:r>
        <w:rPr>
          <w:noProof/>
          <w:color w:val="FF0000"/>
          <w:kern w:val="0"/>
          <w:szCs w:val="21"/>
        </w:rPr>
        <w:drawing>
          <wp:inline distT="0" distB="0" distL="0" distR="0">
            <wp:extent cx="2047875" cy="475279"/>
            <wp:effectExtent l="0" t="0" r="9525" b="39370"/>
            <wp:docPr id="655"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7875" cy="474980"/>
                    </a:xfrm>
                    <a:prstGeom prst="rect">
                      <a:avLst/>
                    </a:prstGeom>
                    <a:effectLst>
                      <a:reflection stA="45000" endPos="0" dist="50800" dir="5400000" sy="-100000" algn="bl" rotWithShape="0"/>
                    </a:effectLst>
                  </pic:spPr>
                </pic:pic>
              </a:graphicData>
            </a:graphic>
          </wp:inline>
        </w:drawing>
      </w:r>
    </w:p>
    <w:p w:rsidR="004657F7" w:rsidRDefault="004657F7" w:rsidP="004657F7">
      <w:pPr>
        <w:wordWrap w:val="0"/>
        <w:spacing w:line="360" w:lineRule="auto"/>
        <w:ind w:firstLineChars="200" w:firstLine="422"/>
        <w:textAlignment w:val="center"/>
        <w:rPr>
          <w:b/>
          <w:snapToGrid w:val="0"/>
          <w:kern w:val="0"/>
          <w:szCs w:val="21"/>
        </w:rPr>
      </w:pPr>
      <w:r>
        <w:rPr>
          <w:b/>
          <w:bCs/>
          <w:snapToGrid w:val="0"/>
          <w:kern w:val="0"/>
          <w:szCs w:val="21"/>
        </w:rPr>
        <w:t>一、</w:t>
      </w:r>
      <w:r>
        <w:rPr>
          <w:b/>
          <w:snapToGrid w:val="0"/>
          <w:kern w:val="0"/>
          <w:szCs w:val="21"/>
        </w:rPr>
        <w:t>电生磁</w:t>
      </w:r>
    </w:p>
    <w:p w:rsidR="004657F7" w:rsidRDefault="004657F7" w:rsidP="004657F7">
      <w:pPr>
        <w:wordWrap w:val="0"/>
        <w:spacing w:line="360" w:lineRule="auto"/>
        <w:ind w:firstLineChars="200" w:firstLine="420"/>
        <w:textAlignment w:val="center"/>
        <w:rPr>
          <w:snapToGrid w:val="0"/>
          <w:kern w:val="0"/>
          <w:szCs w:val="21"/>
        </w:rPr>
      </w:pPr>
      <w:r>
        <w:rPr>
          <w:snapToGrid w:val="0"/>
          <w:kern w:val="0"/>
          <w:szCs w:val="21"/>
        </w:rPr>
        <w:t>1</w:t>
      </w:r>
      <w:r>
        <w:rPr>
          <w:snapToGrid w:val="0"/>
          <w:kern w:val="0"/>
        </w:rPr>
        <w:t>．</w:t>
      </w:r>
      <w:r>
        <w:rPr>
          <w:snapToGrid w:val="0"/>
          <w:kern w:val="0"/>
          <w:szCs w:val="21"/>
        </w:rPr>
        <w:t>奥斯特实验：</w:t>
      </w:r>
    </w:p>
    <w:p w:rsidR="004657F7" w:rsidRDefault="004657F7" w:rsidP="004657F7">
      <w:pPr>
        <w:wordWrap w:val="0"/>
        <w:spacing w:line="360" w:lineRule="auto"/>
        <w:ind w:firstLineChars="200" w:firstLine="420"/>
        <w:textAlignment w:val="center"/>
        <w:rPr>
          <w:snapToGrid w:val="0"/>
          <w:kern w:val="0"/>
          <w:szCs w:val="21"/>
        </w:rPr>
      </w:pPr>
      <w:r>
        <w:rPr>
          <w:snapToGrid w:val="0"/>
          <w:kern w:val="0"/>
          <w:szCs w:val="21"/>
        </w:rPr>
        <w:t>最早发现电流磁效应的科学家是丹麦物理学家奥斯特。</w:t>
      </w:r>
    </w:p>
    <w:p w:rsidR="004657F7" w:rsidRDefault="004657F7" w:rsidP="004657F7">
      <w:pPr>
        <w:wordWrap w:val="0"/>
        <w:spacing w:line="360" w:lineRule="auto"/>
        <w:ind w:firstLineChars="200" w:firstLine="420"/>
        <w:textAlignment w:val="center"/>
        <w:rPr>
          <w:snapToGrid w:val="0"/>
          <w:kern w:val="0"/>
          <w:szCs w:val="21"/>
        </w:rPr>
      </w:pPr>
      <w:r>
        <w:rPr>
          <w:snapToGrid w:val="0"/>
          <w:kern w:val="0"/>
          <w:szCs w:val="21"/>
        </w:rPr>
        <w:t>奥斯特实验：</w:t>
      </w:r>
    </w:p>
    <w:p w:rsidR="004657F7" w:rsidRDefault="004657F7" w:rsidP="004657F7">
      <w:pPr>
        <w:wordWrap w:val="0"/>
        <w:spacing w:line="360" w:lineRule="auto"/>
        <w:ind w:firstLineChars="200" w:firstLine="420"/>
        <w:jc w:val="center"/>
        <w:textAlignment w:val="center"/>
        <w:rPr>
          <w:snapToGrid w:val="0"/>
          <w:kern w:val="0"/>
          <w:szCs w:val="21"/>
        </w:rPr>
      </w:pPr>
      <w:r>
        <w:rPr>
          <w:noProof/>
          <w:kern w:val="0"/>
          <w:szCs w:val="21"/>
        </w:rPr>
        <w:drawing>
          <wp:inline distT="0" distB="0" distL="0" distR="0">
            <wp:extent cx="2705100" cy="666750"/>
            <wp:effectExtent l="0" t="0" r="0" b="0"/>
            <wp:docPr id="654" name="图片 654" descr="aosi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aosite.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666750"/>
                    </a:xfrm>
                    <a:prstGeom prst="rect">
                      <a:avLst/>
                    </a:prstGeom>
                    <a:noFill/>
                    <a:ln>
                      <a:noFill/>
                    </a:ln>
                  </pic:spPr>
                </pic:pic>
              </a:graphicData>
            </a:graphic>
          </wp:inline>
        </w:drawing>
      </w:r>
    </w:p>
    <w:p w:rsidR="004657F7" w:rsidRDefault="004657F7" w:rsidP="004657F7">
      <w:pPr>
        <w:wordWrap w:val="0"/>
        <w:spacing w:line="360" w:lineRule="auto"/>
        <w:ind w:firstLineChars="200" w:firstLine="420"/>
        <w:textAlignment w:val="center"/>
        <w:rPr>
          <w:snapToGrid w:val="0"/>
          <w:kern w:val="0"/>
          <w:szCs w:val="21"/>
        </w:rPr>
      </w:pPr>
      <w:r>
        <w:rPr>
          <w:snapToGrid w:val="0"/>
          <w:kern w:val="0"/>
          <w:szCs w:val="21"/>
        </w:rPr>
        <w:t>对比甲图、乙图，可以说明：通电导线的周围有磁场；</w:t>
      </w:r>
    </w:p>
    <w:p w:rsidR="004657F7" w:rsidRDefault="004657F7" w:rsidP="004657F7">
      <w:pPr>
        <w:wordWrap w:val="0"/>
        <w:spacing w:line="360" w:lineRule="auto"/>
        <w:ind w:firstLineChars="200" w:firstLine="420"/>
        <w:textAlignment w:val="center"/>
        <w:rPr>
          <w:snapToGrid w:val="0"/>
          <w:kern w:val="0"/>
          <w:szCs w:val="21"/>
        </w:rPr>
      </w:pPr>
      <w:r>
        <w:rPr>
          <w:snapToGrid w:val="0"/>
          <w:kern w:val="0"/>
          <w:szCs w:val="21"/>
        </w:rPr>
        <w:t>对比甲图、丙图，可以说明：通电导线周围磁场的方向跟电流的方向有关。</w:t>
      </w:r>
    </w:p>
    <w:p w:rsidR="004657F7" w:rsidRDefault="004657F7" w:rsidP="004657F7">
      <w:pPr>
        <w:wordWrap w:val="0"/>
        <w:spacing w:line="360" w:lineRule="auto"/>
        <w:ind w:firstLineChars="200" w:firstLine="420"/>
        <w:textAlignment w:val="center"/>
        <w:rPr>
          <w:snapToGrid w:val="0"/>
          <w:kern w:val="0"/>
          <w:szCs w:val="21"/>
        </w:rPr>
      </w:pPr>
      <w:r>
        <w:rPr>
          <w:snapToGrid w:val="0"/>
          <w:kern w:val="0"/>
          <w:szCs w:val="21"/>
        </w:rPr>
        <w:t>2</w:t>
      </w:r>
      <w:r>
        <w:rPr>
          <w:snapToGrid w:val="0"/>
          <w:kern w:val="0"/>
        </w:rPr>
        <w:t>．</w:t>
      </w:r>
      <w:r>
        <w:rPr>
          <w:snapToGrid w:val="0"/>
          <w:kern w:val="0"/>
          <w:szCs w:val="21"/>
        </w:rPr>
        <w:t>通电螺线管的磁场：</w:t>
      </w:r>
    </w:p>
    <w:p w:rsidR="004657F7" w:rsidRDefault="004657F7" w:rsidP="004657F7">
      <w:pPr>
        <w:wordWrap w:val="0"/>
        <w:spacing w:line="360" w:lineRule="auto"/>
        <w:ind w:firstLineChars="200" w:firstLine="420"/>
        <w:textAlignment w:val="center"/>
        <w:rPr>
          <w:snapToGrid w:val="0"/>
          <w:kern w:val="0"/>
          <w:szCs w:val="21"/>
        </w:rPr>
      </w:pPr>
      <w:r>
        <w:rPr>
          <w:snapToGrid w:val="0"/>
          <w:kern w:val="0"/>
          <w:szCs w:val="21"/>
        </w:rPr>
        <w:t>通电螺线管外部的磁场方向和条形磁体的磁场一样。通电螺线管的两端相当于条形磁体的两个极，通电螺线管两端的极性跟螺线管中电流的方向有关。</w:t>
      </w:r>
    </w:p>
    <w:p w:rsidR="004657F7" w:rsidRDefault="004657F7" w:rsidP="004657F7">
      <w:pPr>
        <w:wordWrap w:val="0"/>
        <w:spacing w:line="360" w:lineRule="auto"/>
        <w:ind w:firstLineChars="200" w:firstLine="420"/>
        <w:textAlignment w:val="center"/>
        <w:rPr>
          <w:snapToGrid w:val="0"/>
          <w:kern w:val="0"/>
          <w:szCs w:val="21"/>
        </w:rPr>
      </w:pPr>
      <w:r>
        <w:rPr>
          <w:snapToGrid w:val="0"/>
          <w:kern w:val="0"/>
          <w:szCs w:val="21"/>
        </w:rPr>
        <w:t>3</w:t>
      </w:r>
      <w:r>
        <w:rPr>
          <w:snapToGrid w:val="0"/>
          <w:kern w:val="0"/>
        </w:rPr>
        <w:t>．</w:t>
      </w:r>
      <w:r>
        <w:rPr>
          <w:snapToGrid w:val="0"/>
          <w:kern w:val="0"/>
          <w:szCs w:val="21"/>
        </w:rPr>
        <w:t>安培定则：用右手握螺线管，让四指指向螺线管中电流的方向，则大拇指所指的那端就是螺线管的</w:t>
      </w:r>
      <w:r>
        <w:rPr>
          <w:snapToGrid w:val="0"/>
          <w:kern w:val="0"/>
          <w:szCs w:val="21"/>
        </w:rPr>
        <w:t>N</w:t>
      </w:r>
      <w:r>
        <w:rPr>
          <w:snapToGrid w:val="0"/>
          <w:kern w:val="0"/>
          <w:szCs w:val="21"/>
        </w:rPr>
        <w:t>极。</w:t>
      </w:r>
    </w:p>
    <w:p w:rsidR="004657F7" w:rsidRDefault="004657F7" w:rsidP="004657F7">
      <w:pPr>
        <w:wordWrap w:val="0"/>
        <w:spacing w:line="360" w:lineRule="auto"/>
        <w:ind w:firstLineChars="200" w:firstLine="422"/>
        <w:textAlignment w:val="center"/>
        <w:rPr>
          <w:snapToGrid w:val="0"/>
          <w:kern w:val="0"/>
          <w:szCs w:val="21"/>
        </w:rPr>
      </w:pPr>
      <w:r>
        <w:rPr>
          <w:b/>
          <w:snapToGrid w:val="0"/>
          <w:kern w:val="0"/>
          <w:szCs w:val="21"/>
        </w:rPr>
        <w:t>解读：</w:t>
      </w:r>
      <w:r>
        <w:rPr>
          <w:snapToGrid w:val="0"/>
          <w:kern w:val="0"/>
          <w:szCs w:val="21"/>
        </w:rPr>
        <w:t>（</w:t>
      </w:r>
      <w:r>
        <w:rPr>
          <w:snapToGrid w:val="0"/>
          <w:kern w:val="0"/>
          <w:szCs w:val="21"/>
        </w:rPr>
        <w:t>1</w:t>
      </w:r>
      <w:r>
        <w:rPr>
          <w:snapToGrid w:val="0"/>
          <w:kern w:val="0"/>
          <w:szCs w:val="21"/>
        </w:rPr>
        <w:t>）关于通电螺线管的题目有三种类型：第一种是已知电源的正、负极和绕线方法来判断螺线管的极性；第二种是已知螺线管的极性和绕线方法来判断电源的正、负极；第三种是已知电源的正、负极和螺线管的极性画螺线管的绕线情况。解决这三种问题，应从以下几点入手：</w:t>
      </w:r>
      <w:r>
        <w:rPr>
          <w:rFonts w:ascii="宋体" w:hAnsi="宋体" w:cs="宋体" w:hint="eastAsia"/>
          <w:snapToGrid w:val="0"/>
          <w:kern w:val="0"/>
          <w:szCs w:val="21"/>
        </w:rPr>
        <w:t>①</w:t>
      </w:r>
      <w:r>
        <w:rPr>
          <w:snapToGrid w:val="0"/>
          <w:kern w:val="0"/>
          <w:szCs w:val="21"/>
        </w:rPr>
        <w:t>记住常见的几种磁感线分布情况。</w:t>
      </w:r>
      <w:r>
        <w:rPr>
          <w:rFonts w:ascii="宋体" w:hAnsi="宋体" w:cs="宋体" w:hint="eastAsia"/>
          <w:snapToGrid w:val="0"/>
          <w:kern w:val="0"/>
          <w:szCs w:val="21"/>
        </w:rPr>
        <w:t>②</w:t>
      </w:r>
      <w:r>
        <w:rPr>
          <w:snapToGrid w:val="0"/>
          <w:kern w:val="0"/>
          <w:szCs w:val="21"/>
        </w:rPr>
        <w:t>磁场中的小磁针静止时</w:t>
      </w:r>
      <w:r>
        <w:rPr>
          <w:snapToGrid w:val="0"/>
          <w:kern w:val="0"/>
          <w:szCs w:val="21"/>
        </w:rPr>
        <w:t>N</w:t>
      </w:r>
      <w:r>
        <w:rPr>
          <w:snapToGrid w:val="0"/>
          <w:kern w:val="0"/>
          <w:szCs w:val="21"/>
        </w:rPr>
        <w:t>极的指向为该点的磁场方向和该点的磁感线方向。</w:t>
      </w:r>
      <w:r>
        <w:rPr>
          <w:rFonts w:ascii="宋体" w:hAnsi="宋体" w:cs="宋体" w:hint="eastAsia"/>
          <w:snapToGrid w:val="0"/>
          <w:kern w:val="0"/>
          <w:szCs w:val="21"/>
        </w:rPr>
        <w:t>③</w:t>
      </w:r>
      <w:r>
        <w:rPr>
          <w:snapToGrid w:val="0"/>
          <w:kern w:val="0"/>
          <w:szCs w:val="21"/>
        </w:rPr>
        <w:t>磁感线是闭合曲线：磁体外部的磁感线都是从磁体的</w:t>
      </w:r>
      <w:r>
        <w:rPr>
          <w:snapToGrid w:val="0"/>
          <w:kern w:val="0"/>
          <w:szCs w:val="21"/>
        </w:rPr>
        <w:t>N</w:t>
      </w:r>
      <w:r>
        <w:rPr>
          <w:snapToGrid w:val="0"/>
          <w:kern w:val="0"/>
          <w:szCs w:val="21"/>
        </w:rPr>
        <w:t>极出发回到磁体的</w:t>
      </w:r>
      <w:r>
        <w:rPr>
          <w:snapToGrid w:val="0"/>
          <w:kern w:val="0"/>
          <w:szCs w:val="21"/>
        </w:rPr>
        <w:t>S</w:t>
      </w:r>
      <w:r>
        <w:rPr>
          <w:snapToGrid w:val="0"/>
          <w:kern w:val="0"/>
          <w:szCs w:val="21"/>
        </w:rPr>
        <w:t>极；在磁体内部磁感线从磁体的</w:t>
      </w:r>
      <w:r>
        <w:rPr>
          <w:snapToGrid w:val="0"/>
          <w:kern w:val="0"/>
          <w:szCs w:val="21"/>
        </w:rPr>
        <w:t>S</w:t>
      </w:r>
      <w:r>
        <w:rPr>
          <w:snapToGrid w:val="0"/>
          <w:kern w:val="0"/>
          <w:szCs w:val="21"/>
        </w:rPr>
        <w:t>极出发回到</w:t>
      </w:r>
      <w:r>
        <w:rPr>
          <w:snapToGrid w:val="0"/>
          <w:kern w:val="0"/>
          <w:szCs w:val="21"/>
        </w:rPr>
        <w:t>N</w:t>
      </w:r>
      <w:r>
        <w:rPr>
          <w:snapToGrid w:val="0"/>
          <w:kern w:val="0"/>
          <w:szCs w:val="21"/>
        </w:rPr>
        <w:t>极。</w:t>
      </w:r>
      <w:r>
        <w:rPr>
          <w:rFonts w:ascii="宋体" w:hAnsi="宋体" w:cs="宋体" w:hint="eastAsia"/>
          <w:snapToGrid w:val="0"/>
          <w:kern w:val="0"/>
          <w:szCs w:val="21"/>
        </w:rPr>
        <w:t>④</w:t>
      </w:r>
      <w:r>
        <w:rPr>
          <w:snapToGrid w:val="0"/>
          <w:kern w:val="0"/>
          <w:szCs w:val="21"/>
        </w:rPr>
        <w:t>对于通电螺线管关键是根据</w:t>
      </w:r>
      <w:r>
        <w:rPr>
          <w:snapToGrid w:val="0"/>
          <w:kern w:val="0"/>
          <w:szCs w:val="21"/>
        </w:rPr>
        <w:t>N</w:t>
      </w:r>
      <w:r>
        <w:rPr>
          <w:snapToGrid w:val="0"/>
          <w:kern w:val="0"/>
          <w:szCs w:val="21"/>
        </w:rPr>
        <w:t>、</w:t>
      </w:r>
      <w:r>
        <w:rPr>
          <w:snapToGrid w:val="0"/>
          <w:kern w:val="0"/>
          <w:szCs w:val="21"/>
        </w:rPr>
        <w:t>S</w:t>
      </w:r>
      <w:r>
        <w:rPr>
          <w:snapToGrid w:val="0"/>
          <w:kern w:val="0"/>
          <w:szCs w:val="21"/>
        </w:rPr>
        <w:t>极或电源的</w:t>
      </w:r>
      <w:r>
        <w:rPr>
          <w:snapToGrid w:val="0"/>
          <w:kern w:val="0"/>
          <w:szCs w:val="21"/>
        </w:rPr>
        <w:t>“+”</w:t>
      </w:r>
      <w:r>
        <w:rPr>
          <w:snapToGrid w:val="0"/>
          <w:kern w:val="0"/>
          <w:szCs w:val="21"/>
        </w:rPr>
        <w:t>、</w:t>
      </w:r>
      <w:r>
        <w:rPr>
          <w:snapToGrid w:val="0"/>
          <w:kern w:val="0"/>
          <w:szCs w:val="21"/>
        </w:rPr>
        <w:t>“–”</w:t>
      </w:r>
      <w:r>
        <w:rPr>
          <w:snapToGrid w:val="0"/>
          <w:kern w:val="0"/>
          <w:szCs w:val="21"/>
        </w:rPr>
        <w:t>极判断出螺线管的电流方向，绕线时的线形状应像</w:t>
      </w:r>
      <w:r>
        <w:rPr>
          <w:snapToGrid w:val="0"/>
          <w:kern w:val="0"/>
          <w:szCs w:val="21"/>
        </w:rPr>
        <w:t>“S”</w:t>
      </w:r>
      <w:r>
        <w:rPr>
          <w:snapToGrid w:val="0"/>
          <w:kern w:val="0"/>
          <w:szCs w:val="21"/>
        </w:rPr>
        <w:t>或反</w:t>
      </w:r>
      <w:r>
        <w:rPr>
          <w:snapToGrid w:val="0"/>
          <w:kern w:val="0"/>
          <w:szCs w:val="21"/>
        </w:rPr>
        <w:t>“S”</w:t>
      </w:r>
      <w:r>
        <w:rPr>
          <w:snapToGrid w:val="0"/>
          <w:kern w:val="0"/>
          <w:szCs w:val="21"/>
        </w:rPr>
        <w:t>，螺线管朝向读者的一侧应画导线，内侧不画导线，最后将导线跟电源连接成闭合电路。</w:t>
      </w:r>
    </w:p>
    <w:p w:rsidR="004657F7" w:rsidRDefault="004657F7" w:rsidP="004657F7">
      <w:pPr>
        <w:wordWrap w:val="0"/>
        <w:spacing w:line="360" w:lineRule="auto"/>
        <w:ind w:firstLineChars="195" w:firstLine="411"/>
        <w:textAlignment w:val="center"/>
        <w:rPr>
          <w:snapToGrid w:val="0"/>
          <w:kern w:val="0"/>
          <w:szCs w:val="21"/>
        </w:rPr>
      </w:pPr>
      <w:r>
        <w:rPr>
          <w:b/>
          <w:bCs/>
          <w:snapToGrid w:val="0"/>
          <w:kern w:val="0"/>
          <w:szCs w:val="21"/>
        </w:rPr>
        <w:t>二、</w:t>
      </w:r>
      <w:r>
        <w:rPr>
          <w:b/>
          <w:snapToGrid w:val="0"/>
          <w:kern w:val="0"/>
          <w:szCs w:val="21"/>
        </w:rPr>
        <w:t>电磁铁</w:t>
      </w:r>
    </w:p>
    <w:p w:rsidR="004657F7" w:rsidRDefault="004657F7" w:rsidP="004657F7">
      <w:pPr>
        <w:wordWrap w:val="0"/>
        <w:spacing w:line="360" w:lineRule="auto"/>
        <w:ind w:firstLineChars="200" w:firstLine="420"/>
        <w:textAlignment w:val="center"/>
        <w:rPr>
          <w:snapToGrid w:val="0"/>
          <w:kern w:val="0"/>
          <w:szCs w:val="21"/>
        </w:rPr>
      </w:pPr>
      <w:r>
        <w:rPr>
          <w:snapToGrid w:val="0"/>
          <w:kern w:val="0"/>
          <w:szCs w:val="21"/>
        </w:rPr>
        <w:t>1</w:t>
      </w:r>
      <w:r>
        <w:rPr>
          <w:snapToGrid w:val="0"/>
          <w:kern w:val="0"/>
        </w:rPr>
        <w:t>．</w:t>
      </w:r>
      <w:r>
        <w:rPr>
          <w:snapToGrid w:val="0"/>
          <w:kern w:val="0"/>
          <w:szCs w:val="21"/>
        </w:rPr>
        <w:t>定义：插有铁芯的通电螺线管。</w:t>
      </w:r>
    </w:p>
    <w:p w:rsidR="004657F7" w:rsidRDefault="004657F7" w:rsidP="004657F7">
      <w:pPr>
        <w:wordWrap w:val="0"/>
        <w:spacing w:line="360" w:lineRule="auto"/>
        <w:ind w:firstLineChars="200" w:firstLine="420"/>
        <w:textAlignment w:val="center"/>
        <w:rPr>
          <w:snapToGrid w:val="0"/>
          <w:kern w:val="0"/>
          <w:szCs w:val="21"/>
        </w:rPr>
      </w:pPr>
      <w:r>
        <w:rPr>
          <w:snapToGrid w:val="0"/>
          <w:kern w:val="0"/>
          <w:szCs w:val="21"/>
        </w:rPr>
        <w:t>2</w:t>
      </w:r>
      <w:r>
        <w:rPr>
          <w:snapToGrid w:val="0"/>
          <w:kern w:val="0"/>
        </w:rPr>
        <w:t>．</w:t>
      </w:r>
      <w:r>
        <w:rPr>
          <w:snapToGrid w:val="0"/>
          <w:kern w:val="0"/>
          <w:szCs w:val="21"/>
        </w:rPr>
        <w:t>特点：</w:t>
      </w:r>
      <w:r>
        <w:rPr>
          <w:rFonts w:ascii="宋体" w:hAnsi="宋体" w:cs="宋体" w:hint="eastAsia"/>
          <w:snapToGrid w:val="0"/>
          <w:kern w:val="0"/>
          <w:szCs w:val="21"/>
        </w:rPr>
        <w:t>①</w:t>
      </w:r>
      <w:r>
        <w:rPr>
          <w:snapToGrid w:val="0"/>
          <w:kern w:val="0"/>
          <w:szCs w:val="21"/>
        </w:rPr>
        <w:t>电磁铁的磁性有无可由通断电控制，通电有磁性，断电无磁性；</w:t>
      </w:r>
    </w:p>
    <w:p w:rsidR="004657F7" w:rsidRDefault="004657F7" w:rsidP="004657F7">
      <w:pPr>
        <w:wordWrap w:val="0"/>
        <w:spacing w:line="360" w:lineRule="auto"/>
        <w:ind w:firstLineChars="200" w:firstLine="420"/>
        <w:textAlignment w:val="center"/>
        <w:rPr>
          <w:snapToGrid w:val="0"/>
          <w:kern w:val="0"/>
          <w:szCs w:val="21"/>
        </w:rPr>
      </w:pPr>
      <w:r>
        <w:rPr>
          <w:rFonts w:ascii="宋体" w:hAnsi="宋体" w:cs="宋体" w:hint="eastAsia"/>
          <w:snapToGrid w:val="0"/>
          <w:kern w:val="0"/>
          <w:szCs w:val="21"/>
        </w:rPr>
        <w:t>②</w:t>
      </w:r>
      <w:r>
        <w:rPr>
          <w:snapToGrid w:val="0"/>
          <w:kern w:val="0"/>
          <w:szCs w:val="21"/>
        </w:rPr>
        <w:t>电磁铁磁极极性可由电流方向控制；</w:t>
      </w:r>
    </w:p>
    <w:p w:rsidR="004657F7" w:rsidRDefault="004657F7" w:rsidP="004657F7">
      <w:pPr>
        <w:wordWrap w:val="0"/>
        <w:spacing w:line="360" w:lineRule="auto"/>
        <w:ind w:firstLineChars="200" w:firstLine="420"/>
        <w:textAlignment w:val="center"/>
        <w:rPr>
          <w:snapToGrid w:val="0"/>
          <w:kern w:val="0"/>
          <w:szCs w:val="21"/>
        </w:rPr>
      </w:pPr>
      <w:r>
        <w:rPr>
          <w:rFonts w:ascii="宋体" w:hAnsi="宋体" w:cs="宋体" w:hint="eastAsia"/>
          <w:snapToGrid w:val="0"/>
          <w:kern w:val="0"/>
          <w:szCs w:val="21"/>
        </w:rPr>
        <w:t>③</w:t>
      </w:r>
      <w:r>
        <w:rPr>
          <w:snapToGrid w:val="0"/>
          <w:kern w:val="0"/>
          <w:szCs w:val="21"/>
        </w:rPr>
        <w:t>影响电磁铁磁性强弱的因素：电流大小、线圈匝数。电磁铁的电流越大，它的磁</w:t>
      </w:r>
      <w:r>
        <w:rPr>
          <w:snapToGrid w:val="0"/>
          <w:kern w:val="0"/>
          <w:szCs w:val="21"/>
        </w:rPr>
        <w:lastRenderedPageBreak/>
        <w:t>性越强；电流一定时，外形相同的电磁铁，线圈匝数越多，它的磁性越强。</w:t>
      </w:r>
    </w:p>
    <w:p w:rsidR="004657F7" w:rsidRDefault="004657F7" w:rsidP="004657F7">
      <w:pPr>
        <w:wordWrap w:val="0"/>
        <w:spacing w:line="360" w:lineRule="auto"/>
        <w:ind w:firstLineChars="200" w:firstLine="420"/>
        <w:textAlignment w:val="center"/>
        <w:rPr>
          <w:snapToGrid w:val="0"/>
          <w:kern w:val="0"/>
          <w:szCs w:val="21"/>
        </w:rPr>
      </w:pPr>
      <w:r>
        <w:rPr>
          <w:snapToGrid w:val="0"/>
          <w:kern w:val="0"/>
          <w:szCs w:val="21"/>
        </w:rPr>
        <w:t>3</w:t>
      </w:r>
      <w:r>
        <w:rPr>
          <w:snapToGrid w:val="0"/>
          <w:kern w:val="0"/>
        </w:rPr>
        <w:t>．</w:t>
      </w:r>
      <w:r>
        <w:rPr>
          <w:snapToGrid w:val="0"/>
          <w:kern w:val="0"/>
          <w:szCs w:val="21"/>
        </w:rPr>
        <w:t>电磁继电器：</w:t>
      </w:r>
    </w:p>
    <w:p w:rsidR="004657F7" w:rsidRDefault="004657F7" w:rsidP="004657F7">
      <w:pPr>
        <w:wordWrap w:val="0"/>
        <w:spacing w:line="360" w:lineRule="auto"/>
        <w:ind w:firstLineChars="200" w:firstLine="420"/>
        <w:textAlignment w:val="center"/>
        <w:rPr>
          <w:snapToGrid w:val="0"/>
          <w:kern w:val="0"/>
          <w:szCs w:val="21"/>
        </w:rPr>
      </w:pPr>
      <w:r>
        <w:rPr>
          <w:snapToGrid w:val="0"/>
          <w:kern w:val="0"/>
          <w:szCs w:val="21"/>
        </w:rPr>
        <w:t>电磁继电器是利用低电压、弱电流电路的通断，来间接地控制高电压、强电流电路的装置。</w:t>
      </w:r>
    </w:p>
    <w:p w:rsidR="004657F7" w:rsidRDefault="004657F7" w:rsidP="004657F7">
      <w:pPr>
        <w:wordWrap w:val="0"/>
        <w:spacing w:line="360" w:lineRule="auto"/>
        <w:ind w:firstLineChars="200" w:firstLine="420"/>
        <w:textAlignment w:val="center"/>
        <w:rPr>
          <w:snapToGrid w:val="0"/>
          <w:kern w:val="0"/>
          <w:szCs w:val="21"/>
        </w:rPr>
      </w:pPr>
      <w:r>
        <w:rPr>
          <w:snapToGrid w:val="0"/>
          <w:kern w:val="0"/>
          <w:szCs w:val="21"/>
        </w:rPr>
        <w:t>电磁继电器是利用电磁铁来控制工作电路的一种开关。</w:t>
      </w:r>
    </w:p>
    <w:p w:rsidR="004657F7" w:rsidRDefault="004657F7" w:rsidP="004657F7">
      <w:pPr>
        <w:wordWrap w:val="0"/>
        <w:spacing w:line="360" w:lineRule="auto"/>
        <w:ind w:firstLineChars="200" w:firstLine="420"/>
        <w:textAlignment w:val="center"/>
        <w:rPr>
          <w:snapToGrid w:val="0"/>
          <w:kern w:val="0"/>
          <w:szCs w:val="21"/>
        </w:rPr>
      </w:pPr>
      <w:r>
        <w:rPr>
          <w:snapToGrid w:val="0"/>
          <w:kern w:val="0"/>
          <w:szCs w:val="21"/>
        </w:rPr>
        <w:t>电磁继电器的结构：电磁继电器由电磁铁、衔铁、弹簧、动触点和静触点组成，其工作电路由低压控制电路和高压工作电路组成。</w:t>
      </w:r>
    </w:p>
    <w:p w:rsidR="004657F7" w:rsidRDefault="004657F7" w:rsidP="004657F7">
      <w:pPr>
        <w:wordWrap w:val="0"/>
        <w:spacing w:line="360" w:lineRule="auto"/>
        <w:jc w:val="center"/>
        <w:textAlignment w:val="center"/>
        <w:rPr>
          <w:b/>
          <w:snapToGrid w:val="0"/>
          <w:kern w:val="0"/>
          <w:szCs w:val="21"/>
        </w:rPr>
      </w:pPr>
      <w:r>
        <w:rPr>
          <w:noProof/>
          <w:kern w:val="0"/>
          <w:szCs w:val="21"/>
        </w:rPr>
        <w:drawing>
          <wp:inline distT="0" distB="0" distL="0" distR="0">
            <wp:extent cx="2105025" cy="1181100"/>
            <wp:effectExtent l="0" t="0" r="9525" b="0"/>
            <wp:docPr id="653"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1181100"/>
                    </a:xfrm>
                    <a:prstGeom prst="rect">
                      <a:avLst/>
                    </a:prstGeom>
                    <a:noFill/>
                    <a:ln>
                      <a:noFill/>
                    </a:ln>
                  </pic:spPr>
                </pic:pic>
              </a:graphicData>
            </a:graphic>
          </wp:inline>
        </w:drawing>
      </w:r>
      <w:r>
        <w:rPr>
          <w:noProof/>
          <w:kern w:val="0"/>
          <w:szCs w:val="21"/>
        </w:rPr>
        <w:drawing>
          <wp:inline distT="0" distB="0" distL="0" distR="0">
            <wp:extent cx="2057400" cy="1143000"/>
            <wp:effectExtent l="0" t="0" r="0" b="0"/>
            <wp:docPr id="652" name="图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143000"/>
                    </a:xfrm>
                    <a:prstGeom prst="rect">
                      <a:avLst/>
                    </a:prstGeom>
                    <a:noFill/>
                    <a:ln>
                      <a:noFill/>
                    </a:ln>
                  </pic:spPr>
                </pic:pic>
              </a:graphicData>
            </a:graphic>
          </wp:inline>
        </w:drawing>
      </w:r>
    </w:p>
    <w:p w:rsidR="004657F7" w:rsidRDefault="004657F7" w:rsidP="004657F7">
      <w:pPr>
        <w:widowControl/>
        <w:wordWrap w:val="0"/>
        <w:spacing w:line="360" w:lineRule="auto"/>
        <w:jc w:val="left"/>
        <w:textAlignment w:val="center"/>
        <w:rPr>
          <w:snapToGrid w:val="0"/>
          <w:color w:val="FF0000"/>
          <w:kern w:val="0"/>
          <w:szCs w:val="21"/>
        </w:rPr>
      </w:pPr>
      <w:r>
        <w:rPr>
          <w:noProof/>
          <w:color w:val="FF0000"/>
          <w:kern w:val="0"/>
          <w:szCs w:val="21"/>
        </w:rPr>
        <w:drawing>
          <wp:inline distT="0" distB="0" distL="0" distR="0">
            <wp:extent cx="2047875" cy="476250"/>
            <wp:effectExtent l="0" t="0" r="9525" b="0"/>
            <wp:docPr id="65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4657F7" w:rsidRDefault="004657F7" w:rsidP="004657F7">
      <w:pPr>
        <w:wordWrap w:val="0"/>
        <w:spacing w:line="360" w:lineRule="auto"/>
        <w:jc w:val="center"/>
        <w:textAlignment w:val="center"/>
        <w:rPr>
          <w:snapToGrid w:val="0"/>
          <w:kern w:val="0"/>
          <w:szCs w:val="21"/>
        </w:rPr>
      </w:pPr>
      <w:r>
        <w:rPr>
          <w:noProof/>
          <w:kern w:val="0"/>
          <w:szCs w:val="21"/>
        </w:rPr>
        <w:drawing>
          <wp:inline distT="0" distB="0" distL="0" distR="0">
            <wp:extent cx="3228975" cy="542925"/>
            <wp:effectExtent l="0" t="0" r="9525" b="9525"/>
            <wp:docPr id="650" name="图片 650" descr="考向1浮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考向1浮沉"/>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542925"/>
                    </a:xfrm>
                    <a:prstGeom prst="rect">
                      <a:avLst/>
                    </a:prstGeom>
                    <a:noFill/>
                    <a:ln>
                      <a:noFill/>
                    </a:ln>
                  </pic:spPr>
                </pic:pic>
              </a:graphicData>
            </a:graphic>
          </wp:inline>
        </w:drawing>
      </w:r>
    </w:p>
    <w:p w:rsidR="004657F7" w:rsidRDefault="004657F7" w:rsidP="004657F7">
      <w:pPr>
        <w:wordWrap w:val="0"/>
        <w:spacing w:line="360" w:lineRule="auto"/>
        <w:textAlignment w:val="center"/>
        <w:rPr>
          <w:snapToGrid w:val="0"/>
          <w:color w:val="0000FF"/>
          <w:kern w:val="0"/>
          <w:szCs w:val="21"/>
        </w:rPr>
      </w:pPr>
      <w:r>
        <w:rPr>
          <w:noProof/>
          <w:color w:val="0000FF"/>
          <w:kern w:val="0"/>
          <w:szCs w:val="21"/>
        </w:rPr>
        <w:drawing>
          <wp:inline distT="0" distB="0" distL="0" distR="0">
            <wp:extent cx="1295400" cy="381000"/>
            <wp:effectExtent l="0" t="0" r="0" b="0"/>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657F7" w:rsidRDefault="004657F7" w:rsidP="004657F7">
      <w:pPr>
        <w:widowControl/>
        <w:shd w:val="clear" w:color="auto" w:fill="FFFFFF"/>
        <w:spacing w:line="360" w:lineRule="auto"/>
        <w:jc w:val="left"/>
        <w:rPr>
          <w:rFonts w:eastAsia="Times New Roman"/>
          <w:color w:val="333333"/>
          <w:spacing w:val="15"/>
          <w:szCs w:val="21"/>
        </w:rPr>
      </w:pPr>
      <w:hyperlink r:id="rId16"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和平区三模）</w:t>
        </w:r>
      </w:hyperlink>
      <w:r>
        <w:rPr>
          <w:rFonts w:eastAsia="Times New Roman"/>
          <w:color w:val="333333"/>
          <w:spacing w:val="15"/>
          <w:kern w:val="0"/>
          <w:szCs w:val="21"/>
          <w:shd w:val="clear" w:color="auto" w:fill="FFFFFF"/>
          <w:lang w:bidi="ar"/>
        </w:rPr>
        <w:t>如图所示，将一枚转动灵活的小磁针置于桌面上，在小磁针旁放一条直导线，使导线与电池触接。看到电路连通后小磁针有偏转，且电流方向相反时，小磁针偏转方向也相反。下列说法错误的是（　　）</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4733925" cy="1504950"/>
            <wp:effectExtent l="0" t="0" r="9525" b="0"/>
            <wp:docPr id="648" name="图片 6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IMG_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3925" cy="1504950"/>
                    </a:xfrm>
                    <a:prstGeom prst="rect">
                      <a:avLst/>
                    </a:prstGeom>
                    <a:noFill/>
                    <a:ln>
                      <a:noFill/>
                    </a:ln>
                  </pic:spPr>
                </pic:pic>
              </a:graphicData>
            </a:graphic>
          </wp:inline>
        </w:drawing>
      </w:r>
    </w:p>
    <w:p w:rsidR="004657F7" w:rsidRDefault="004657F7" w:rsidP="004657F7">
      <w:pPr>
        <w:widowControl/>
        <w:spacing w:line="360" w:lineRule="auto"/>
        <w:jc w:val="left"/>
        <w:textAlignment w:val="center"/>
        <w:rPr>
          <w:szCs w:val="21"/>
        </w:rPr>
      </w:pPr>
      <w:r>
        <w:rPr>
          <w:rFonts w:ascii="宋体" w:hAnsi="宋体" w:cs="宋体"/>
          <w:kern w:val="0"/>
          <w:szCs w:val="21"/>
          <w:lang w:bidi="ar"/>
        </w:rPr>
        <w:t>A．小磁针偏转说明电流周围有磁场</w:t>
      </w:r>
    </w:p>
    <w:p w:rsidR="004657F7" w:rsidRDefault="004657F7" w:rsidP="004657F7">
      <w:pPr>
        <w:widowControl/>
        <w:spacing w:line="360" w:lineRule="auto"/>
        <w:jc w:val="left"/>
        <w:textAlignment w:val="center"/>
        <w:rPr>
          <w:szCs w:val="21"/>
        </w:rPr>
      </w:pPr>
      <w:r>
        <w:rPr>
          <w:rFonts w:ascii="宋体" w:hAnsi="宋体" w:cs="宋体"/>
          <w:kern w:val="0"/>
          <w:szCs w:val="21"/>
          <w:lang w:bidi="ar"/>
        </w:rPr>
        <w:t>B．甲和丙说明电流磁场方向与电流方向有关</w:t>
      </w:r>
    </w:p>
    <w:p w:rsidR="004657F7" w:rsidRDefault="004657F7" w:rsidP="004657F7">
      <w:pPr>
        <w:widowControl/>
        <w:spacing w:line="360" w:lineRule="auto"/>
        <w:jc w:val="left"/>
        <w:textAlignment w:val="center"/>
        <w:rPr>
          <w:szCs w:val="21"/>
        </w:rPr>
      </w:pPr>
      <w:r>
        <w:rPr>
          <w:rFonts w:ascii="宋体" w:hAnsi="宋体" w:cs="宋体"/>
          <w:kern w:val="0"/>
          <w:szCs w:val="21"/>
          <w:lang w:bidi="ar"/>
        </w:rPr>
        <w:t>C．这个实验说明了电与磁之间有联系</w:t>
      </w:r>
    </w:p>
    <w:p w:rsidR="004657F7" w:rsidRDefault="004657F7" w:rsidP="004657F7">
      <w:pPr>
        <w:widowControl/>
        <w:spacing w:line="360" w:lineRule="auto"/>
        <w:jc w:val="left"/>
        <w:textAlignment w:val="center"/>
        <w:rPr>
          <w:szCs w:val="21"/>
        </w:rPr>
      </w:pPr>
      <w:r>
        <w:rPr>
          <w:rFonts w:ascii="宋体" w:hAnsi="宋体" w:cs="宋体"/>
          <w:kern w:val="0"/>
          <w:szCs w:val="21"/>
          <w:lang w:bidi="ar"/>
        </w:rPr>
        <w:t>D．这个实验最早是安培做的</w:t>
      </w:r>
    </w:p>
    <w:p w:rsidR="004657F7" w:rsidRDefault="004657F7" w:rsidP="004657F7">
      <w:pPr>
        <w:wordWrap w:val="0"/>
        <w:spacing w:line="360" w:lineRule="auto"/>
        <w:ind w:firstLineChars="200" w:firstLine="420"/>
        <w:textAlignment w:val="center"/>
        <w:rPr>
          <w:snapToGrid w:val="0"/>
          <w:color w:val="FF0000"/>
          <w:kern w:val="0"/>
          <w:szCs w:val="21"/>
        </w:rPr>
      </w:pPr>
      <w:r>
        <w:rPr>
          <w:snapToGrid w:val="0"/>
          <w:color w:val="FF0000"/>
          <w:kern w:val="0"/>
          <w:szCs w:val="21"/>
        </w:rPr>
        <w:t>【参考答案】</w:t>
      </w:r>
      <w:r>
        <w:rPr>
          <w:rFonts w:hint="eastAsia"/>
          <w:snapToGrid w:val="0"/>
          <w:color w:val="FF0000"/>
          <w:kern w:val="0"/>
        </w:rPr>
        <w:t>D</w:t>
      </w:r>
    </w:p>
    <w:p w:rsidR="004657F7" w:rsidRDefault="004657F7" w:rsidP="004657F7">
      <w:pPr>
        <w:wordWrap w:val="0"/>
        <w:spacing w:line="360" w:lineRule="auto"/>
        <w:ind w:firstLineChars="200" w:firstLine="420"/>
        <w:textAlignment w:val="center"/>
        <w:rPr>
          <w:snapToGrid w:val="0"/>
          <w:color w:val="FF0000"/>
          <w:kern w:val="0"/>
          <w:szCs w:val="21"/>
        </w:rPr>
      </w:pPr>
      <w:r>
        <w:rPr>
          <w:snapToGrid w:val="0"/>
          <w:color w:val="FF0000"/>
          <w:kern w:val="0"/>
          <w:szCs w:val="21"/>
        </w:rPr>
        <w:t>【详细解析】</w:t>
      </w:r>
      <w:r>
        <w:rPr>
          <w:rFonts w:eastAsia="Times New Roman"/>
          <w:color w:val="FF0000"/>
          <w:spacing w:val="15"/>
          <w:szCs w:val="21"/>
          <w:shd w:val="clear" w:color="auto" w:fill="FFFFFF"/>
        </w:rPr>
        <w:t>ACD、图中装置是奥斯特实验，在直导线下方平行地放置着小磁</w:t>
      </w:r>
      <w:r>
        <w:rPr>
          <w:rFonts w:eastAsia="Times New Roman"/>
          <w:color w:val="FF0000"/>
          <w:spacing w:val="15"/>
          <w:szCs w:val="21"/>
          <w:shd w:val="clear" w:color="auto" w:fill="FFFFFF"/>
        </w:rPr>
        <w:lastRenderedPageBreak/>
        <w:t>针，当导线中有电流通过时，小磁针发生偏转，说明小磁针受到磁力的作用，即电流的周围存在磁场，说明了电与磁之间有联系，故AC正确，D错误；</w:t>
      </w:r>
      <w:r>
        <w:rPr>
          <w:rFonts w:eastAsia="Times New Roman"/>
          <w:color w:val="FF0000"/>
          <w:szCs w:val="21"/>
          <w:shd w:val="clear" w:color="auto" w:fill="FFFFFF"/>
        </w:rPr>
        <w:br/>
      </w:r>
      <w:r>
        <w:rPr>
          <w:rFonts w:eastAsia="Times New Roman"/>
          <w:color w:val="FF0000"/>
          <w:spacing w:val="15"/>
          <w:szCs w:val="21"/>
          <w:shd w:val="clear" w:color="auto" w:fill="FFFFFF"/>
        </w:rPr>
        <w:t>B、甲丙中，改变电流的方向，小磁针的偏转方向发生了改变，说明磁场的方向与电流的方向有关，故B正确；</w:t>
      </w:r>
      <w:r>
        <w:rPr>
          <w:rFonts w:eastAsia="Times New Roman"/>
          <w:color w:val="FF0000"/>
          <w:szCs w:val="21"/>
          <w:shd w:val="clear" w:color="auto" w:fill="FFFFFF"/>
        </w:rPr>
        <w:br/>
      </w:r>
      <w:r>
        <w:rPr>
          <w:rFonts w:eastAsia="Times New Roman"/>
          <w:color w:val="FF0000"/>
          <w:spacing w:val="15"/>
          <w:szCs w:val="21"/>
          <w:shd w:val="clear" w:color="auto" w:fill="FFFFFF"/>
        </w:rPr>
        <w:t>本题选错误的；</w:t>
      </w:r>
      <w:r>
        <w:rPr>
          <w:rFonts w:eastAsia="Times New Roman"/>
          <w:color w:val="FF0000"/>
          <w:szCs w:val="21"/>
          <w:shd w:val="clear" w:color="auto" w:fill="FFFFFF"/>
        </w:rPr>
        <w:br/>
      </w:r>
      <w:r>
        <w:rPr>
          <w:rFonts w:eastAsia="Times New Roman"/>
          <w:color w:val="FF0000"/>
          <w:spacing w:val="15"/>
          <w:szCs w:val="21"/>
          <w:shd w:val="clear" w:color="auto" w:fill="FFFFFF"/>
        </w:rPr>
        <w:t>故选：D。</w:t>
      </w:r>
    </w:p>
    <w:p w:rsidR="004657F7" w:rsidRDefault="004657F7" w:rsidP="004657F7">
      <w:pPr>
        <w:wordWrap w:val="0"/>
        <w:spacing w:line="360" w:lineRule="auto"/>
        <w:textAlignment w:val="center"/>
        <w:rPr>
          <w:snapToGrid w:val="0"/>
          <w:kern w:val="0"/>
          <w:szCs w:val="21"/>
        </w:rPr>
      </w:pPr>
      <w:r>
        <w:rPr>
          <w:noProof/>
          <w:kern w:val="0"/>
          <w:szCs w:val="21"/>
        </w:rPr>
        <w:drawing>
          <wp:inline distT="0" distB="0" distL="0" distR="0">
            <wp:extent cx="1295400" cy="381000"/>
            <wp:effectExtent l="0" t="0" r="0" b="0"/>
            <wp:docPr id="647"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657F7" w:rsidRDefault="004657F7" w:rsidP="004657F7">
      <w:pPr>
        <w:widowControl/>
        <w:numPr>
          <w:ilvl w:val="0"/>
          <w:numId w:val="10"/>
        </w:numPr>
        <w:shd w:val="clear" w:color="auto" w:fill="FFFFFF"/>
        <w:spacing w:line="360" w:lineRule="auto"/>
        <w:jc w:val="left"/>
        <w:rPr>
          <w:rFonts w:eastAsia="Times New Roman"/>
          <w:color w:val="333333"/>
          <w:spacing w:val="15"/>
          <w:kern w:val="0"/>
          <w:szCs w:val="21"/>
          <w:shd w:val="clear" w:color="auto" w:fill="FFFFFF"/>
          <w:lang w:bidi="ar"/>
        </w:rPr>
      </w:pPr>
      <w:hyperlink r:id="rId19"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沂源县二模）</w:t>
        </w:r>
      </w:hyperlink>
      <w:r>
        <w:rPr>
          <w:rFonts w:eastAsia="Times New Roman"/>
          <w:color w:val="333333"/>
          <w:spacing w:val="15"/>
          <w:kern w:val="0"/>
          <w:szCs w:val="21"/>
          <w:shd w:val="clear" w:color="auto" w:fill="FFFFFF"/>
          <w:lang w:bidi="ar"/>
        </w:rPr>
        <w:t>在探究通电螺线管的实验中，小明连接了如图所示的电路，通电螺线管A端放有一小磁针，闭合开关，移动滑动变阻器的滑片。下面说法正确的是（　　）</w:t>
      </w:r>
    </w:p>
    <w:p w:rsidR="004657F7" w:rsidRDefault="004657F7" w:rsidP="004657F7">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838325" cy="1476375"/>
            <wp:effectExtent l="0" t="0" r="9525" b="9525"/>
            <wp:docPr id="646" name="图片 6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IMG_2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325" cy="1476375"/>
                    </a:xfrm>
                    <a:prstGeom prst="rect">
                      <a:avLst/>
                    </a:prstGeom>
                    <a:noFill/>
                    <a:ln>
                      <a:noFill/>
                    </a:ln>
                  </pic:spPr>
                </pic:pic>
              </a:graphicData>
            </a:graphic>
          </wp:inline>
        </w:drawing>
      </w:r>
    </w:p>
    <w:p w:rsidR="004657F7" w:rsidRDefault="004657F7" w:rsidP="004657F7">
      <w:pPr>
        <w:widowControl/>
        <w:spacing w:line="360" w:lineRule="auto"/>
        <w:jc w:val="left"/>
        <w:textAlignment w:val="center"/>
        <w:rPr>
          <w:szCs w:val="21"/>
        </w:rPr>
      </w:pPr>
      <w:r>
        <w:rPr>
          <w:rFonts w:ascii="宋体" w:hAnsi="宋体" w:cs="宋体"/>
          <w:kern w:val="0"/>
          <w:szCs w:val="21"/>
          <w:lang w:bidi="ar"/>
        </w:rPr>
        <w:t>A．通电螺线管B端为N极</w:t>
      </w:r>
    </w:p>
    <w:p w:rsidR="004657F7" w:rsidRDefault="004657F7" w:rsidP="004657F7">
      <w:pPr>
        <w:widowControl/>
        <w:spacing w:line="360" w:lineRule="auto"/>
        <w:jc w:val="left"/>
        <w:textAlignment w:val="center"/>
        <w:rPr>
          <w:szCs w:val="21"/>
        </w:rPr>
      </w:pPr>
      <w:r>
        <w:rPr>
          <w:rFonts w:ascii="宋体" w:hAnsi="宋体" w:cs="宋体"/>
          <w:kern w:val="0"/>
          <w:szCs w:val="21"/>
          <w:lang w:bidi="ar"/>
        </w:rPr>
        <w:t>B．通电螺线管外C点的磁场方向向右</w:t>
      </w:r>
    </w:p>
    <w:p w:rsidR="004657F7" w:rsidRDefault="004657F7" w:rsidP="004657F7">
      <w:pPr>
        <w:widowControl/>
        <w:spacing w:line="360" w:lineRule="auto"/>
        <w:jc w:val="left"/>
        <w:textAlignment w:val="center"/>
        <w:rPr>
          <w:szCs w:val="21"/>
        </w:rPr>
      </w:pPr>
      <w:r>
        <w:rPr>
          <w:rFonts w:ascii="宋体" w:hAnsi="宋体" w:cs="宋体"/>
          <w:kern w:val="0"/>
          <w:szCs w:val="21"/>
          <w:lang w:bidi="ar"/>
        </w:rPr>
        <w:t>C．小磁针N极向右转动</w:t>
      </w:r>
    </w:p>
    <w:p w:rsidR="004657F7" w:rsidRDefault="004657F7" w:rsidP="004657F7">
      <w:pPr>
        <w:widowControl/>
        <w:spacing w:line="360" w:lineRule="auto"/>
        <w:jc w:val="left"/>
        <w:textAlignment w:val="center"/>
        <w:rPr>
          <w:szCs w:val="21"/>
        </w:rPr>
      </w:pPr>
      <w:r>
        <w:rPr>
          <w:rFonts w:ascii="宋体" w:hAnsi="宋体" w:cs="宋体"/>
          <w:kern w:val="0"/>
          <w:szCs w:val="21"/>
          <w:lang w:bidi="ar"/>
        </w:rPr>
        <w:t>D．滑动变阻器的滑片P向b端移动，通电螺线管的磁性增强</w:t>
      </w:r>
    </w:p>
    <w:p w:rsidR="004657F7" w:rsidRDefault="004657F7" w:rsidP="004657F7">
      <w:pPr>
        <w:wordWrap w:val="0"/>
        <w:spacing w:line="360" w:lineRule="auto"/>
        <w:ind w:leftChars="150" w:left="315"/>
        <w:textAlignment w:val="center"/>
        <w:rPr>
          <w:rFonts w:hint="eastAsia"/>
          <w:snapToGrid w:val="0"/>
          <w:color w:val="FF0000"/>
          <w:kern w:val="0"/>
        </w:rPr>
      </w:pPr>
      <w:r>
        <w:rPr>
          <w:snapToGrid w:val="0"/>
          <w:color w:val="FF0000"/>
          <w:kern w:val="0"/>
        </w:rPr>
        <w:t>【</w:t>
      </w:r>
      <w:r>
        <w:rPr>
          <w:rFonts w:hint="eastAsia"/>
          <w:snapToGrid w:val="0"/>
          <w:color w:val="FF0000"/>
          <w:kern w:val="0"/>
        </w:rPr>
        <w:t>答案</w:t>
      </w:r>
      <w:r>
        <w:rPr>
          <w:snapToGrid w:val="0"/>
          <w:color w:val="FF0000"/>
          <w:kern w:val="0"/>
        </w:rPr>
        <w:t>】</w:t>
      </w:r>
      <w:r>
        <w:rPr>
          <w:rFonts w:hint="eastAsia"/>
          <w:snapToGrid w:val="0"/>
          <w:color w:val="FF0000"/>
          <w:kern w:val="0"/>
        </w:rPr>
        <w:t>B</w:t>
      </w:r>
    </w:p>
    <w:p w:rsidR="004657F7" w:rsidRDefault="004657F7" w:rsidP="004657F7">
      <w:pPr>
        <w:wordWrap w:val="0"/>
        <w:spacing w:line="360" w:lineRule="auto"/>
        <w:ind w:leftChars="150" w:left="315"/>
        <w:textAlignment w:val="center"/>
        <w:rPr>
          <w:rFonts w:ascii="楷体" w:eastAsia="楷体" w:hAnsi="楷体" w:cs="楷体" w:hint="eastAsia"/>
          <w:snapToGrid w:val="0"/>
          <w:kern w:val="0"/>
          <w:szCs w:val="21"/>
        </w:rPr>
      </w:pPr>
      <w:r>
        <w:rPr>
          <w:rFonts w:ascii="楷体" w:eastAsia="楷体" w:hAnsi="楷体" w:cs="楷体" w:hint="eastAsia"/>
          <w:snapToGrid w:val="0"/>
          <w:color w:val="FF0000"/>
          <w:kern w:val="0"/>
        </w:rPr>
        <w:t>【解析】</w:t>
      </w:r>
      <w:r>
        <w:rPr>
          <w:rFonts w:ascii="楷体" w:eastAsia="楷体" w:hAnsi="楷体" w:cs="楷体" w:hint="eastAsia"/>
          <w:color w:val="333333"/>
          <w:spacing w:val="15"/>
          <w:szCs w:val="21"/>
          <w:shd w:val="clear" w:color="auto" w:fill="FFFFFF"/>
        </w:rPr>
        <w:t>A、由图知电流从螺线管的左端流入、右端流出，据安培定则可知，通电螺线管A端为N极、B端为S极，故A错误；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B、通电螺线管A端为N极、B端为S极，外部磁感线是从A指向B，通电螺线管外C点的磁场方向向右，故B正确；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C、由磁极间的作用规律可知，小磁针静止时，左端是N极，右端是S极，即小磁针N极向左转动，故C错误；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D、滑动变阻器的滑动片P向b端移动，变阻器接入电路的电阻变大，电流变小，则通电螺线管的磁性减弱，故D错误。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故选：B。</w:t>
      </w:r>
    </w:p>
    <w:p w:rsidR="004657F7" w:rsidRDefault="004657F7" w:rsidP="004657F7">
      <w:pPr>
        <w:wordWrap w:val="0"/>
        <w:spacing w:line="360" w:lineRule="auto"/>
        <w:ind w:left="315" w:hangingChars="150" w:hanging="315"/>
        <w:textAlignment w:val="center"/>
        <w:rPr>
          <w:snapToGrid w:val="0"/>
          <w:kern w:val="0"/>
        </w:rPr>
      </w:pPr>
      <w:r>
        <w:rPr>
          <w:snapToGrid w:val="0"/>
          <w:kern w:val="0"/>
        </w:rPr>
        <w:t>2</w:t>
      </w:r>
      <w:r>
        <w:rPr>
          <w:snapToGrid w:val="0"/>
          <w:kern w:val="0"/>
        </w:rPr>
        <w:t>．如图所示，标出了四个通电螺线管的</w:t>
      </w:r>
      <w:r>
        <w:rPr>
          <w:rFonts w:eastAsia="Times New Roman"/>
          <w:snapToGrid w:val="0"/>
          <w:kern w:val="0"/>
        </w:rPr>
        <w:t>N</w:t>
      </w:r>
      <w:r>
        <w:rPr>
          <w:snapToGrid w:val="0"/>
          <w:kern w:val="0"/>
        </w:rPr>
        <w:t>极和</w:t>
      </w:r>
      <w:r>
        <w:rPr>
          <w:rFonts w:eastAsia="Times New Roman"/>
          <w:snapToGrid w:val="0"/>
          <w:kern w:val="0"/>
        </w:rPr>
        <w:t>S</w:t>
      </w:r>
      <w:r>
        <w:rPr>
          <w:snapToGrid w:val="0"/>
          <w:kern w:val="0"/>
        </w:rPr>
        <w:t>极，其中正确的是</w:t>
      </w:r>
    </w:p>
    <w:p w:rsidR="004657F7" w:rsidRDefault="004657F7" w:rsidP="004657F7">
      <w:pPr>
        <w:wordWrap w:val="0"/>
        <w:spacing w:line="360" w:lineRule="auto"/>
        <w:ind w:leftChars="150" w:left="315"/>
        <w:textAlignment w:val="center"/>
        <w:rPr>
          <w:snapToGrid w:val="0"/>
          <w:kern w:val="0"/>
        </w:rPr>
      </w:pPr>
      <w:r>
        <w:rPr>
          <w:snapToGrid w:val="0"/>
          <w:kern w:val="0"/>
        </w:rPr>
        <w:lastRenderedPageBreak/>
        <w:t>A</w:t>
      </w:r>
      <w:r>
        <w:rPr>
          <w:snapToGrid w:val="0"/>
          <w:kern w:val="0"/>
        </w:rPr>
        <w:t>．</w:t>
      </w:r>
      <w:r>
        <w:rPr>
          <w:noProof/>
          <w:kern w:val="0"/>
        </w:rPr>
        <w:drawing>
          <wp:inline distT="0" distB="0" distL="0" distR="0">
            <wp:extent cx="1228725" cy="781050"/>
            <wp:effectExtent l="0" t="0" r="9525" b="0"/>
            <wp:docPr id="645"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9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8725" cy="781050"/>
                    </a:xfrm>
                    <a:prstGeom prst="rect">
                      <a:avLst/>
                    </a:prstGeom>
                    <a:noFill/>
                    <a:ln>
                      <a:noFill/>
                    </a:ln>
                  </pic:spPr>
                </pic:pic>
              </a:graphicData>
            </a:graphic>
          </wp:inline>
        </w:drawing>
      </w:r>
      <w:r>
        <w:rPr>
          <w:rFonts w:eastAsia="Times New Roman"/>
          <w:snapToGrid w:val="0"/>
          <w:kern w:val="0"/>
        </w:rPr>
        <w:tab/>
      </w:r>
      <w:r>
        <w:rPr>
          <w:snapToGrid w:val="0"/>
          <w:kern w:val="0"/>
        </w:rPr>
        <w:t>B</w:t>
      </w:r>
      <w:r>
        <w:rPr>
          <w:snapToGrid w:val="0"/>
          <w:kern w:val="0"/>
        </w:rPr>
        <w:t>．</w:t>
      </w:r>
      <w:r>
        <w:rPr>
          <w:noProof/>
          <w:kern w:val="0"/>
        </w:rPr>
        <w:drawing>
          <wp:inline distT="0" distB="0" distL="0" distR="0">
            <wp:extent cx="1238250" cy="771525"/>
            <wp:effectExtent l="0" t="0" r="0" b="9525"/>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9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771525"/>
                    </a:xfrm>
                    <a:prstGeom prst="rect">
                      <a:avLst/>
                    </a:prstGeom>
                    <a:noFill/>
                    <a:ln>
                      <a:noFill/>
                    </a:ln>
                  </pic:spPr>
                </pic:pic>
              </a:graphicData>
            </a:graphic>
          </wp:inline>
        </w:drawing>
      </w:r>
    </w:p>
    <w:p w:rsidR="004657F7" w:rsidRDefault="004657F7" w:rsidP="004657F7">
      <w:pPr>
        <w:wordWrap w:val="0"/>
        <w:spacing w:line="360" w:lineRule="auto"/>
        <w:ind w:leftChars="150" w:left="315"/>
        <w:textAlignment w:val="center"/>
        <w:rPr>
          <w:snapToGrid w:val="0"/>
          <w:kern w:val="0"/>
        </w:rPr>
      </w:pPr>
      <w:r>
        <w:rPr>
          <w:snapToGrid w:val="0"/>
          <w:kern w:val="0"/>
        </w:rPr>
        <w:t>C</w:t>
      </w:r>
      <w:r>
        <w:rPr>
          <w:snapToGrid w:val="0"/>
          <w:kern w:val="0"/>
        </w:rPr>
        <w:t>．</w:t>
      </w:r>
      <w:r>
        <w:rPr>
          <w:noProof/>
          <w:kern w:val="0"/>
        </w:rPr>
        <w:drawing>
          <wp:inline distT="0" distB="0" distL="0" distR="0">
            <wp:extent cx="1238250" cy="781050"/>
            <wp:effectExtent l="0" t="0" r="0" b="0"/>
            <wp:docPr id="643"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9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0" cy="781050"/>
                    </a:xfrm>
                    <a:prstGeom prst="rect">
                      <a:avLst/>
                    </a:prstGeom>
                    <a:noFill/>
                    <a:ln>
                      <a:noFill/>
                    </a:ln>
                  </pic:spPr>
                </pic:pic>
              </a:graphicData>
            </a:graphic>
          </wp:inline>
        </w:drawing>
      </w:r>
      <w:r>
        <w:rPr>
          <w:rFonts w:eastAsia="Times New Roman"/>
          <w:snapToGrid w:val="0"/>
          <w:kern w:val="0"/>
        </w:rPr>
        <w:tab/>
      </w:r>
      <w:r>
        <w:rPr>
          <w:snapToGrid w:val="0"/>
          <w:kern w:val="0"/>
        </w:rPr>
        <w:t>D</w:t>
      </w:r>
      <w:r>
        <w:rPr>
          <w:snapToGrid w:val="0"/>
          <w:kern w:val="0"/>
        </w:rPr>
        <w:t>．</w:t>
      </w:r>
      <w:r>
        <w:rPr>
          <w:noProof/>
          <w:kern w:val="0"/>
        </w:rPr>
        <w:drawing>
          <wp:inline distT="0" distB="0" distL="0" distR="0">
            <wp:extent cx="1247775" cy="781050"/>
            <wp:effectExtent l="0" t="0" r="9525" b="0"/>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9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7775" cy="781050"/>
                    </a:xfrm>
                    <a:prstGeom prst="rect">
                      <a:avLst/>
                    </a:prstGeom>
                    <a:noFill/>
                    <a:ln>
                      <a:noFill/>
                    </a:ln>
                  </pic:spPr>
                </pic:pic>
              </a:graphicData>
            </a:graphic>
          </wp:inline>
        </w:drawing>
      </w:r>
    </w:p>
    <w:p w:rsidR="004657F7" w:rsidRDefault="004657F7" w:rsidP="004657F7">
      <w:pPr>
        <w:wordWrap w:val="0"/>
        <w:spacing w:line="360" w:lineRule="auto"/>
        <w:ind w:leftChars="150" w:left="315"/>
        <w:textAlignment w:val="center"/>
        <w:rPr>
          <w:snapToGrid w:val="0"/>
          <w:kern w:val="0"/>
        </w:rPr>
      </w:pPr>
      <w:r>
        <w:rPr>
          <w:rFonts w:hint="eastAsia"/>
          <w:snapToGrid w:val="0"/>
          <w:color w:val="000000"/>
          <w:kern w:val="0"/>
          <w:szCs w:val="21"/>
        </w:rPr>
        <w:t>A</w:t>
      </w:r>
    </w:p>
    <w:p w:rsidR="004657F7" w:rsidRDefault="004657F7" w:rsidP="004657F7">
      <w:pPr>
        <w:wordWrap w:val="0"/>
        <w:spacing w:line="360" w:lineRule="auto"/>
        <w:ind w:leftChars="150" w:left="315"/>
        <w:textAlignment w:val="center"/>
        <w:rPr>
          <w:snapToGrid w:val="0"/>
          <w:kern w:val="0"/>
        </w:rPr>
      </w:pPr>
      <w:r>
        <w:rPr>
          <w:snapToGrid w:val="0"/>
          <w:color w:val="FF0000"/>
          <w:kern w:val="0"/>
        </w:rPr>
        <w:t>【解析】</w:t>
      </w:r>
      <w:r>
        <w:rPr>
          <w:rFonts w:eastAsia="楷体"/>
          <w:snapToGrid w:val="0"/>
          <w:kern w:val="0"/>
          <w:szCs w:val="21"/>
        </w:rPr>
        <w:t>AB</w:t>
      </w:r>
      <w:r>
        <w:rPr>
          <w:rFonts w:eastAsia="楷体"/>
          <w:snapToGrid w:val="0"/>
          <w:kern w:val="0"/>
          <w:szCs w:val="21"/>
        </w:rPr>
        <w:t>、据图可知，电流从左端流入，线圈的第一匝在外面，据安培定则可知，该螺线管的右端是</w:t>
      </w:r>
      <w:r>
        <w:rPr>
          <w:rFonts w:eastAsia="楷体"/>
          <w:snapToGrid w:val="0"/>
          <w:kern w:val="0"/>
          <w:szCs w:val="21"/>
        </w:rPr>
        <w:t>N</w:t>
      </w:r>
      <w:r>
        <w:rPr>
          <w:rFonts w:eastAsia="楷体"/>
          <w:snapToGrid w:val="0"/>
          <w:kern w:val="0"/>
          <w:szCs w:val="21"/>
        </w:rPr>
        <w:t>极，左端是</w:t>
      </w:r>
      <w:r>
        <w:rPr>
          <w:rFonts w:eastAsia="楷体"/>
          <w:snapToGrid w:val="0"/>
          <w:kern w:val="0"/>
          <w:szCs w:val="21"/>
        </w:rPr>
        <w:t>S</w:t>
      </w:r>
      <w:r>
        <w:rPr>
          <w:rFonts w:eastAsia="楷体"/>
          <w:snapToGrid w:val="0"/>
          <w:kern w:val="0"/>
          <w:szCs w:val="21"/>
        </w:rPr>
        <w:t>极，故</w:t>
      </w:r>
      <w:r>
        <w:rPr>
          <w:rFonts w:eastAsia="楷体"/>
          <w:snapToGrid w:val="0"/>
          <w:kern w:val="0"/>
          <w:szCs w:val="21"/>
        </w:rPr>
        <w:t>A</w:t>
      </w:r>
      <w:r>
        <w:rPr>
          <w:rFonts w:eastAsia="楷体"/>
          <w:snapToGrid w:val="0"/>
          <w:kern w:val="0"/>
          <w:szCs w:val="21"/>
        </w:rPr>
        <w:t>正确，</w:t>
      </w:r>
      <w:r>
        <w:rPr>
          <w:rFonts w:eastAsia="楷体"/>
          <w:snapToGrid w:val="0"/>
          <w:kern w:val="0"/>
          <w:szCs w:val="21"/>
        </w:rPr>
        <w:t>B</w:t>
      </w:r>
      <w:r>
        <w:rPr>
          <w:rFonts w:eastAsia="楷体"/>
          <w:snapToGrid w:val="0"/>
          <w:kern w:val="0"/>
          <w:szCs w:val="21"/>
        </w:rPr>
        <w:t>错误；</w:t>
      </w:r>
      <w:r>
        <w:rPr>
          <w:rFonts w:eastAsia="楷体"/>
          <w:snapToGrid w:val="0"/>
          <w:kern w:val="0"/>
          <w:szCs w:val="21"/>
        </w:rPr>
        <w:t>C</w:t>
      </w:r>
      <w:r>
        <w:rPr>
          <w:rFonts w:eastAsia="楷体"/>
          <w:snapToGrid w:val="0"/>
          <w:kern w:val="0"/>
          <w:szCs w:val="21"/>
        </w:rPr>
        <w:t>、据图可知，电流从左端流入，线圈的第一匝在里面，据安培定则可知，该螺线管的右端是</w:t>
      </w:r>
      <w:r>
        <w:rPr>
          <w:rFonts w:eastAsia="楷体"/>
          <w:snapToGrid w:val="0"/>
          <w:kern w:val="0"/>
          <w:szCs w:val="21"/>
        </w:rPr>
        <w:t>S</w:t>
      </w:r>
      <w:r>
        <w:rPr>
          <w:rFonts w:eastAsia="楷体"/>
          <w:snapToGrid w:val="0"/>
          <w:kern w:val="0"/>
          <w:szCs w:val="21"/>
        </w:rPr>
        <w:t>极，左端是</w:t>
      </w:r>
      <w:r>
        <w:rPr>
          <w:rFonts w:eastAsia="楷体"/>
          <w:snapToGrid w:val="0"/>
          <w:kern w:val="0"/>
          <w:szCs w:val="21"/>
        </w:rPr>
        <w:t>N</w:t>
      </w:r>
      <w:r>
        <w:rPr>
          <w:rFonts w:eastAsia="楷体"/>
          <w:snapToGrid w:val="0"/>
          <w:kern w:val="0"/>
          <w:szCs w:val="21"/>
        </w:rPr>
        <w:t>极，故</w:t>
      </w:r>
      <w:r>
        <w:rPr>
          <w:rFonts w:eastAsia="楷体"/>
          <w:snapToGrid w:val="0"/>
          <w:kern w:val="0"/>
          <w:szCs w:val="21"/>
        </w:rPr>
        <w:t>C</w:t>
      </w:r>
      <w:r>
        <w:rPr>
          <w:rFonts w:eastAsia="楷体"/>
          <w:snapToGrid w:val="0"/>
          <w:kern w:val="0"/>
          <w:szCs w:val="21"/>
        </w:rPr>
        <w:t>错误；</w:t>
      </w:r>
      <w:r>
        <w:rPr>
          <w:rFonts w:eastAsia="楷体"/>
          <w:snapToGrid w:val="0"/>
          <w:kern w:val="0"/>
          <w:szCs w:val="21"/>
        </w:rPr>
        <w:t>D</w:t>
      </w:r>
      <w:r>
        <w:rPr>
          <w:rFonts w:eastAsia="楷体"/>
          <w:snapToGrid w:val="0"/>
          <w:kern w:val="0"/>
          <w:szCs w:val="21"/>
        </w:rPr>
        <w:t>、据图可知，电流从右端流入，线圈的第一匝在外面，据安培定则可知，该螺线管的右端是</w:t>
      </w:r>
      <w:r>
        <w:rPr>
          <w:rFonts w:eastAsia="楷体"/>
          <w:snapToGrid w:val="0"/>
          <w:kern w:val="0"/>
          <w:szCs w:val="21"/>
        </w:rPr>
        <w:t>N</w:t>
      </w:r>
      <w:r>
        <w:rPr>
          <w:rFonts w:eastAsia="楷体"/>
          <w:snapToGrid w:val="0"/>
          <w:kern w:val="0"/>
          <w:szCs w:val="21"/>
        </w:rPr>
        <w:t>极，左端是</w:t>
      </w:r>
      <w:r>
        <w:rPr>
          <w:rFonts w:eastAsia="楷体"/>
          <w:snapToGrid w:val="0"/>
          <w:kern w:val="0"/>
          <w:szCs w:val="21"/>
        </w:rPr>
        <w:t>S</w:t>
      </w:r>
      <w:r>
        <w:rPr>
          <w:rFonts w:eastAsia="楷体"/>
          <w:snapToGrid w:val="0"/>
          <w:kern w:val="0"/>
          <w:szCs w:val="21"/>
        </w:rPr>
        <w:t>极，故</w:t>
      </w:r>
      <w:r>
        <w:rPr>
          <w:rFonts w:eastAsia="楷体"/>
          <w:snapToGrid w:val="0"/>
          <w:kern w:val="0"/>
          <w:szCs w:val="21"/>
        </w:rPr>
        <w:t>D</w:t>
      </w:r>
      <w:r>
        <w:rPr>
          <w:rFonts w:eastAsia="楷体"/>
          <w:snapToGrid w:val="0"/>
          <w:kern w:val="0"/>
          <w:szCs w:val="21"/>
        </w:rPr>
        <w:t>错误。故选</w:t>
      </w:r>
      <w:r>
        <w:rPr>
          <w:rFonts w:eastAsia="楷体"/>
          <w:snapToGrid w:val="0"/>
          <w:kern w:val="0"/>
          <w:szCs w:val="21"/>
        </w:rPr>
        <w:t>A</w:t>
      </w:r>
      <w:r>
        <w:rPr>
          <w:rFonts w:eastAsia="楷体"/>
          <w:snapToGrid w:val="0"/>
          <w:kern w:val="0"/>
          <w:szCs w:val="21"/>
        </w:rPr>
        <w:t>。</w:t>
      </w:r>
    </w:p>
    <w:p w:rsidR="004657F7" w:rsidRDefault="004657F7" w:rsidP="004657F7">
      <w:pPr>
        <w:wordWrap w:val="0"/>
        <w:spacing w:line="360" w:lineRule="auto"/>
        <w:ind w:leftChars="150" w:left="315"/>
        <w:jc w:val="center"/>
        <w:textAlignment w:val="center"/>
        <w:rPr>
          <w:snapToGrid w:val="0"/>
          <w:color w:val="0000FF"/>
          <w:kern w:val="0"/>
          <w:szCs w:val="21"/>
        </w:rPr>
      </w:pPr>
      <w:r>
        <w:rPr>
          <w:noProof/>
          <w:kern w:val="0"/>
          <w:szCs w:val="21"/>
        </w:rPr>
        <w:drawing>
          <wp:inline distT="0" distB="0" distL="0" distR="0">
            <wp:extent cx="3457575" cy="581025"/>
            <wp:effectExtent l="0" t="0" r="9525" b="9525"/>
            <wp:docPr id="641" name="图片 641" descr="考向1浮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考向1浮沉"/>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7575" cy="581025"/>
                    </a:xfrm>
                    <a:prstGeom prst="rect">
                      <a:avLst/>
                    </a:prstGeom>
                    <a:noFill/>
                    <a:ln>
                      <a:noFill/>
                    </a:ln>
                  </pic:spPr>
                </pic:pic>
              </a:graphicData>
            </a:graphic>
          </wp:inline>
        </w:drawing>
      </w:r>
    </w:p>
    <w:p w:rsidR="004657F7" w:rsidRDefault="004657F7" w:rsidP="004657F7">
      <w:pPr>
        <w:wordWrap w:val="0"/>
        <w:spacing w:line="360" w:lineRule="auto"/>
        <w:textAlignment w:val="center"/>
        <w:rPr>
          <w:snapToGrid w:val="0"/>
          <w:color w:val="0000FF"/>
          <w:kern w:val="0"/>
          <w:szCs w:val="21"/>
        </w:rPr>
      </w:pPr>
      <w:r>
        <w:rPr>
          <w:noProof/>
          <w:color w:val="0000FF"/>
          <w:kern w:val="0"/>
          <w:szCs w:val="21"/>
        </w:rPr>
        <w:drawing>
          <wp:inline distT="0" distB="0" distL="0" distR="0">
            <wp:extent cx="1295400" cy="381000"/>
            <wp:effectExtent l="0" t="0" r="0" b="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657F7" w:rsidRDefault="004657F7" w:rsidP="004657F7">
      <w:pPr>
        <w:widowControl/>
        <w:shd w:val="clear" w:color="auto" w:fill="FFFFFF"/>
        <w:spacing w:line="360" w:lineRule="auto"/>
        <w:jc w:val="left"/>
        <w:rPr>
          <w:rFonts w:eastAsia="Times New Roman"/>
          <w:color w:val="333333"/>
          <w:spacing w:val="15"/>
          <w:kern w:val="0"/>
          <w:szCs w:val="21"/>
          <w:shd w:val="clear" w:color="auto" w:fill="FFFFFF"/>
          <w:lang w:bidi="ar"/>
        </w:rPr>
      </w:pPr>
      <w:hyperlink r:id="rId26"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嘉善县模拟）</w:t>
        </w:r>
      </w:hyperlink>
      <w:r>
        <w:rPr>
          <w:rFonts w:eastAsia="Times New Roman"/>
          <w:color w:val="333333"/>
          <w:spacing w:val="15"/>
          <w:kern w:val="0"/>
          <w:szCs w:val="21"/>
          <w:shd w:val="clear" w:color="auto" w:fill="FFFFFF"/>
          <w:lang w:bidi="ar"/>
        </w:rPr>
        <w:t>在学习了电生磁知识后，小明制作了一个简易的电磁铁，如图，他制作完成后发现可以吸引大头针，他想使电磁铁的吸引能力更强些，下列方法不可行的是（　　）</w:t>
      </w:r>
    </w:p>
    <w:p w:rsidR="004657F7" w:rsidRDefault="004657F7" w:rsidP="004657F7">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838200" cy="914400"/>
            <wp:effectExtent l="0" t="0" r="0" b="0"/>
            <wp:docPr id="639" name="图片 6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IMG_2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p>
    <w:p w:rsidR="004657F7" w:rsidRDefault="004657F7" w:rsidP="004657F7">
      <w:pPr>
        <w:widowControl/>
        <w:tabs>
          <w:tab w:val="left" w:pos="5895"/>
        </w:tabs>
        <w:spacing w:line="360" w:lineRule="auto"/>
        <w:jc w:val="left"/>
        <w:textAlignment w:val="center"/>
        <w:rPr>
          <w:szCs w:val="21"/>
        </w:rPr>
      </w:pPr>
      <w:r>
        <w:rPr>
          <w:rFonts w:ascii="宋体" w:hAnsi="宋体" w:cs="宋体"/>
          <w:kern w:val="0"/>
          <w:szCs w:val="21"/>
          <w:lang w:bidi="ar"/>
        </w:rPr>
        <w:t>A．钢钉上增加线圈匝数</w:t>
      </w:r>
      <w:r>
        <w:rPr>
          <w:szCs w:val="21"/>
        </w:rPr>
        <w:tab/>
      </w:r>
      <w:r>
        <w:rPr>
          <w:rFonts w:ascii="宋体" w:hAnsi="宋体" w:cs="宋体"/>
          <w:kern w:val="0"/>
          <w:szCs w:val="21"/>
          <w:lang w:bidi="ar"/>
        </w:rPr>
        <w:t>B．电池正负极对调</w:t>
      </w:r>
    </w:p>
    <w:p w:rsidR="004657F7" w:rsidRDefault="004657F7" w:rsidP="004657F7">
      <w:pPr>
        <w:widowControl/>
        <w:tabs>
          <w:tab w:val="left" w:pos="5895"/>
        </w:tabs>
        <w:spacing w:line="360" w:lineRule="auto"/>
        <w:jc w:val="left"/>
        <w:textAlignment w:val="center"/>
        <w:rPr>
          <w:szCs w:val="21"/>
        </w:rPr>
      </w:pPr>
      <w:r>
        <w:rPr>
          <w:rFonts w:ascii="宋体" w:hAnsi="宋体" w:cs="宋体"/>
          <w:kern w:val="0"/>
          <w:szCs w:val="21"/>
          <w:lang w:bidi="ar"/>
        </w:rPr>
        <w:t>C．滑动变阻器滑片向右移</w:t>
      </w:r>
      <w:r>
        <w:rPr>
          <w:szCs w:val="21"/>
        </w:rPr>
        <w:tab/>
      </w:r>
      <w:r>
        <w:rPr>
          <w:rFonts w:ascii="宋体" w:hAnsi="宋体" w:cs="宋体"/>
          <w:kern w:val="0"/>
          <w:szCs w:val="21"/>
          <w:lang w:bidi="ar"/>
        </w:rPr>
        <w:t>D．串联一节干电池</w:t>
      </w:r>
    </w:p>
    <w:p w:rsidR="004657F7" w:rsidRDefault="004657F7" w:rsidP="004657F7">
      <w:pPr>
        <w:wordWrap w:val="0"/>
        <w:spacing w:line="360" w:lineRule="auto"/>
        <w:ind w:leftChars="100" w:left="210" w:firstLineChars="100" w:firstLine="210"/>
        <w:textAlignment w:val="center"/>
        <w:rPr>
          <w:rFonts w:hint="eastAsia"/>
          <w:snapToGrid w:val="0"/>
          <w:color w:val="FF0000"/>
          <w:kern w:val="0"/>
        </w:rPr>
      </w:pPr>
      <w:r>
        <w:rPr>
          <w:snapToGrid w:val="0"/>
          <w:color w:val="FF0000"/>
          <w:kern w:val="0"/>
          <w:szCs w:val="21"/>
        </w:rPr>
        <w:t>【参考答案】</w:t>
      </w:r>
      <w:r>
        <w:rPr>
          <w:rFonts w:hint="eastAsia"/>
          <w:snapToGrid w:val="0"/>
          <w:color w:val="FF0000"/>
          <w:kern w:val="0"/>
        </w:rPr>
        <w:t>B</w:t>
      </w:r>
    </w:p>
    <w:p w:rsidR="004657F7" w:rsidRDefault="004657F7" w:rsidP="004657F7">
      <w:pPr>
        <w:wordWrap w:val="0"/>
        <w:spacing w:line="360" w:lineRule="auto"/>
        <w:ind w:firstLineChars="200" w:firstLine="420"/>
        <w:textAlignment w:val="center"/>
        <w:rPr>
          <w:snapToGrid w:val="0"/>
          <w:color w:val="FF0000"/>
          <w:kern w:val="0"/>
          <w:szCs w:val="21"/>
        </w:rPr>
      </w:pPr>
      <w:r>
        <w:rPr>
          <w:snapToGrid w:val="0"/>
          <w:color w:val="FF0000"/>
          <w:kern w:val="0"/>
          <w:szCs w:val="21"/>
        </w:rPr>
        <w:t>【详细解析】</w:t>
      </w:r>
      <w:r>
        <w:rPr>
          <w:rFonts w:eastAsia="Times New Roman"/>
          <w:color w:val="FF0000"/>
          <w:spacing w:val="15"/>
          <w:szCs w:val="21"/>
          <w:shd w:val="clear" w:color="auto" w:fill="FFFFFF"/>
        </w:rPr>
        <w:t>A、钢钉上增加线圈匝数，因线圈的电阻比较小，对电流的影响不大，但线圈匝数增加，所以该电磁铁的磁性增强，故A可行；</w:t>
      </w:r>
      <w:r>
        <w:rPr>
          <w:rFonts w:eastAsia="Times New Roman"/>
          <w:color w:val="FF0000"/>
          <w:szCs w:val="21"/>
          <w:shd w:val="clear" w:color="auto" w:fill="FFFFFF"/>
        </w:rPr>
        <w:br/>
      </w:r>
      <w:r>
        <w:rPr>
          <w:rFonts w:eastAsia="Times New Roman"/>
          <w:color w:val="FF0000"/>
          <w:spacing w:val="15"/>
          <w:szCs w:val="21"/>
          <w:shd w:val="clear" w:color="auto" w:fill="FFFFFF"/>
        </w:rPr>
        <w:t>B、电池正负极对调，改变了电流方向，电磁铁的极性也会改变，但不能改变电磁铁的磁性强弱，故B不可行；</w:t>
      </w:r>
      <w:r>
        <w:rPr>
          <w:rFonts w:eastAsia="Times New Roman"/>
          <w:color w:val="FF0000"/>
          <w:szCs w:val="21"/>
          <w:shd w:val="clear" w:color="auto" w:fill="FFFFFF"/>
        </w:rPr>
        <w:br/>
      </w:r>
      <w:r>
        <w:rPr>
          <w:rFonts w:eastAsia="Times New Roman"/>
          <w:color w:val="FF0000"/>
          <w:spacing w:val="15"/>
          <w:szCs w:val="21"/>
          <w:shd w:val="clear" w:color="auto" w:fill="FFFFFF"/>
        </w:rPr>
        <w:t>C、当滑动变阻器的滑片向右移动时，变阻器连入电路中的电阻变小，由欧姆定律可知电路中的电流变大，电磁铁的磁性增强，故C可行；</w:t>
      </w:r>
      <w:r>
        <w:rPr>
          <w:rFonts w:eastAsia="Times New Roman"/>
          <w:color w:val="FF0000"/>
          <w:szCs w:val="21"/>
          <w:shd w:val="clear" w:color="auto" w:fill="FFFFFF"/>
        </w:rPr>
        <w:br/>
      </w:r>
      <w:r>
        <w:rPr>
          <w:rFonts w:eastAsia="Times New Roman"/>
          <w:color w:val="FF0000"/>
          <w:spacing w:val="15"/>
          <w:szCs w:val="21"/>
          <w:shd w:val="clear" w:color="auto" w:fill="FFFFFF"/>
        </w:rPr>
        <w:t>D、串联一节干电池，电源电压增大，电流变大，该电磁铁的磁性增强，故D可行；</w:t>
      </w:r>
      <w:r>
        <w:rPr>
          <w:rFonts w:eastAsia="Times New Roman"/>
          <w:color w:val="FF0000"/>
          <w:szCs w:val="21"/>
          <w:shd w:val="clear" w:color="auto" w:fill="FFFFFF"/>
        </w:rPr>
        <w:br/>
      </w:r>
      <w:r>
        <w:rPr>
          <w:rFonts w:eastAsia="Times New Roman"/>
          <w:color w:val="FF0000"/>
          <w:spacing w:val="15"/>
          <w:szCs w:val="21"/>
          <w:shd w:val="clear" w:color="auto" w:fill="FFFFFF"/>
        </w:rPr>
        <w:lastRenderedPageBreak/>
        <w:t>故选：B。</w:t>
      </w:r>
    </w:p>
    <w:p w:rsidR="004657F7" w:rsidRDefault="004657F7" w:rsidP="004657F7">
      <w:pPr>
        <w:wordWrap w:val="0"/>
        <w:spacing w:line="360" w:lineRule="auto"/>
        <w:textAlignment w:val="center"/>
        <w:rPr>
          <w:snapToGrid w:val="0"/>
          <w:kern w:val="0"/>
          <w:szCs w:val="21"/>
        </w:rPr>
      </w:pPr>
      <w:r>
        <w:rPr>
          <w:noProof/>
          <w:kern w:val="0"/>
          <w:szCs w:val="21"/>
        </w:rPr>
        <w:drawing>
          <wp:inline distT="0" distB="0" distL="0" distR="0">
            <wp:extent cx="1295400" cy="381000"/>
            <wp:effectExtent l="0" t="0" r="0" b="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657F7" w:rsidRDefault="004657F7" w:rsidP="004657F7">
      <w:pPr>
        <w:widowControl/>
        <w:numPr>
          <w:ilvl w:val="0"/>
          <w:numId w:val="11"/>
        </w:numPr>
        <w:shd w:val="clear" w:color="auto" w:fill="FFFFFF"/>
        <w:spacing w:line="360" w:lineRule="auto"/>
        <w:jc w:val="left"/>
        <w:rPr>
          <w:rFonts w:eastAsia="Times New Roman"/>
          <w:color w:val="333333"/>
          <w:spacing w:val="15"/>
          <w:kern w:val="0"/>
          <w:szCs w:val="21"/>
          <w:shd w:val="clear" w:color="auto" w:fill="FFFFFF"/>
          <w:lang w:bidi="ar"/>
        </w:rPr>
      </w:pPr>
      <w:hyperlink r:id="rId28"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如皋市二模）</w:t>
        </w:r>
      </w:hyperlink>
      <w:r>
        <w:rPr>
          <w:rFonts w:eastAsia="Times New Roman"/>
          <w:color w:val="333333"/>
          <w:spacing w:val="15"/>
          <w:kern w:val="0"/>
          <w:szCs w:val="21"/>
          <w:shd w:val="clear" w:color="auto" w:fill="FFFFFF"/>
          <w:lang w:bidi="ar"/>
        </w:rPr>
        <w:t>如图所示为一款“智能照明灯”的电路，灯L天暗时自动发光，天亮时自动熄灭，控制电路中，电源电压恒定，R</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为定值电阻，R</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为光敏电阻，其阻值随光强度而变化，以下说法错误的是（　　）</w:t>
      </w:r>
    </w:p>
    <w:p w:rsidR="004657F7" w:rsidRDefault="004657F7" w:rsidP="004657F7">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2295525" cy="1695450"/>
            <wp:effectExtent l="0" t="0" r="9525" b="0"/>
            <wp:docPr id="637" name="图片 6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IMG_2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5525" cy="1695450"/>
                    </a:xfrm>
                    <a:prstGeom prst="rect">
                      <a:avLst/>
                    </a:prstGeom>
                    <a:noFill/>
                    <a:ln>
                      <a:noFill/>
                    </a:ln>
                  </pic:spPr>
                </pic:pic>
              </a:graphicData>
            </a:graphic>
          </wp:inline>
        </w:drawing>
      </w:r>
    </w:p>
    <w:p w:rsidR="004657F7" w:rsidRDefault="004657F7" w:rsidP="004657F7">
      <w:pPr>
        <w:widowControl/>
        <w:spacing w:line="360" w:lineRule="auto"/>
        <w:jc w:val="left"/>
        <w:textAlignment w:val="center"/>
        <w:rPr>
          <w:szCs w:val="21"/>
        </w:rPr>
      </w:pPr>
      <w:r>
        <w:rPr>
          <w:rFonts w:ascii="宋体" w:hAnsi="宋体" w:cs="宋体"/>
          <w:kern w:val="0"/>
          <w:szCs w:val="21"/>
          <w:lang w:bidi="ar"/>
        </w:rPr>
        <w:t>A．R</w:t>
      </w:r>
      <w:r>
        <w:rPr>
          <w:rFonts w:eastAsia="Times New Roman"/>
          <w:kern w:val="0"/>
          <w:sz w:val="16"/>
          <w:szCs w:val="16"/>
          <w:vertAlign w:val="subscript"/>
          <w:lang w:bidi="ar"/>
        </w:rPr>
        <w:t>2</w:t>
      </w:r>
      <w:r>
        <w:rPr>
          <w:rFonts w:ascii="宋体" w:hAnsi="宋体" w:cs="宋体"/>
          <w:kern w:val="0"/>
          <w:szCs w:val="21"/>
          <w:lang w:bidi="ar"/>
        </w:rPr>
        <w:t>的阻值随光照强度的增大而减小</w:t>
      </w:r>
    </w:p>
    <w:p w:rsidR="004657F7" w:rsidRDefault="004657F7" w:rsidP="004657F7">
      <w:pPr>
        <w:widowControl/>
        <w:spacing w:line="360" w:lineRule="auto"/>
        <w:jc w:val="left"/>
        <w:textAlignment w:val="center"/>
        <w:rPr>
          <w:szCs w:val="21"/>
        </w:rPr>
      </w:pPr>
      <w:r>
        <w:rPr>
          <w:rFonts w:ascii="宋体" w:hAnsi="宋体" w:cs="宋体"/>
          <w:kern w:val="0"/>
          <w:szCs w:val="21"/>
          <w:lang w:bidi="ar"/>
        </w:rPr>
        <w:t>B．当光照强度增大时，电压表示数减小</w:t>
      </w:r>
    </w:p>
    <w:p w:rsidR="004657F7" w:rsidRDefault="004657F7" w:rsidP="004657F7">
      <w:pPr>
        <w:widowControl/>
        <w:spacing w:line="360" w:lineRule="auto"/>
        <w:jc w:val="left"/>
        <w:textAlignment w:val="center"/>
        <w:rPr>
          <w:szCs w:val="21"/>
        </w:rPr>
      </w:pPr>
      <w:r>
        <w:rPr>
          <w:rFonts w:ascii="宋体" w:hAnsi="宋体" w:cs="宋体"/>
          <w:kern w:val="0"/>
          <w:szCs w:val="21"/>
          <w:lang w:bidi="ar"/>
        </w:rPr>
        <w:t>C．当光照强度减小时，电磁铁的磁性减小</w:t>
      </w:r>
    </w:p>
    <w:p w:rsidR="004657F7" w:rsidRDefault="004657F7" w:rsidP="004657F7">
      <w:pPr>
        <w:widowControl/>
        <w:spacing w:line="360" w:lineRule="auto"/>
        <w:jc w:val="left"/>
        <w:textAlignment w:val="center"/>
        <w:rPr>
          <w:szCs w:val="21"/>
        </w:rPr>
      </w:pPr>
      <w:r>
        <w:rPr>
          <w:rFonts w:ascii="宋体" w:hAnsi="宋体" w:cs="宋体"/>
          <w:kern w:val="0"/>
          <w:szCs w:val="21"/>
          <w:lang w:bidi="ar"/>
        </w:rPr>
        <w:t>D．若将R</w:t>
      </w:r>
      <w:r>
        <w:rPr>
          <w:rFonts w:eastAsia="Times New Roman"/>
          <w:kern w:val="0"/>
          <w:sz w:val="16"/>
          <w:szCs w:val="16"/>
          <w:vertAlign w:val="subscript"/>
          <w:lang w:bidi="ar"/>
        </w:rPr>
        <w:t>1</w:t>
      </w:r>
      <w:r>
        <w:rPr>
          <w:rFonts w:ascii="宋体" w:hAnsi="宋体" w:cs="宋体"/>
          <w:kern w:val="0"/>
          <w:szCs w:val="21"/>
          <w:lang w:bidi="ar"/>
        </w:rPr>
        <w:t>换成阻值稍大的电阻，可缩短灯L的发光时间</w:t>
      </w:r>
    </w:p>
    <w:p w:rsidR="004657F7" w:rsidRDefault="004657F7" w:rsidP="004657F7">
      <w:pPr>
        <w:widowControl/>
        <w:spacing w:line="360" w:lineRule="auto"/>
        <w:jc w:val="left"/>
        <w:rPr>
          <w:rFonts w:hint="eastAsia"/>
          <w:snapToGrid w:val="0"/>
          <w:color w:val="FF0000"/>
          <w:kern w:val="0"/>
        </w:rPr>
      </w:pPr>
      <w:r>
        <w:rPr>
          <w:snapToGrid w:val="0"/>
          <w:color w:val="FF0000"/>
          <w:kern w:val="0"/>
        </w:rPr>
        <w:t>【</w:t>
      </w:r>
      <w:r>
        <w:rPr>
          <w:rFonts w:hint="eastAsia"/>
          <w:snapToGrid w:val="0"/>
          <w:color w:val="FF0000"/>
          <w:kern w:val="0"/>
        </w:rPr>
        <w:t>答案</w:t>
      </w:r>
      <w:r>
        <w:rPr>
          <w:snapToGrid w:val="0"/>
          <w:color w:val="FF0000"/>
          <w:kern w:val="0"/>
        </w:rPr>
        <w:t>】</w:t>
      </w:r>
      <w:r>
        <w:rPr>
          <w:rFonts w:hint="eastAsia"/>
          <w:snapToGrid w:val="0"/>
          <w:color w:val="FF0000"/>
          <w:kern w:val="0"/>
        </w:rPr>
        <w:t>D</w:t>
      </w:r>
    </w:p>
    <w:p w:rsidR="004657F7" w:rsidRDefault="004657F7" w:rsidP="004657F7">
      <w:pPr>
        <w:widowControl/>
        <w:spacing w:line="360" w:lineRule="auto"/>
        <w:jc w:val="left"/>
        <w:rPr>
          <w:rFonts w:ascii="楷体" w:eastAsia="楷体" w:hAnsi="楷体" w:cs="楷体" w:hint="eastAsia"/>
        </w:rPr>
      </w:pPr>
      <w:r>
        <w:rPr>
          <w:snapToGrid w:val="0"/>
          <w:color w:val="FF0000"/>
          <w:kern w:val="0"/>
        </w:rPr>
        <w:t>【解析】</w:t>
      </w:r>
      <w:r>
        <w:rPr>
          <w:rFonts w:ascii="楷体" w:eastAsia="楷体" w:hAnsi="楷体" w:cs="楷体" w:hint="eastAsia"/>
          <w:color w:val="333333"/>
          <w:spacing w:val="15"/>
          <w:kern w:val="0"/>
          <w:szCs w:val="21"/>
          <w:shd w:val="clear" w:color="auto" w:fill="FFFFFF"/>
          <w:lang w:bidi="ar"/>
        </w:rPr>
        <w:t>A、要使灯L在天亮时自动熄灭，电流需增大达到一定数值，衔铁被吸合，灯L所在电路断开，灯L自动熄灭，则可知天亮时光照强度增大，控制电路中电流增大，光敏电阻R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的阻值减小，所以，R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的阻值随光照强度的增大而减小，故A正确；</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B、由于R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的阻值随光照强度的增大而减小，当光照强度增大时，R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的阻值减小，根据串联分压的规律可知，R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两端的电压减小，即电压表示数减小，故B正确；</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C、当光照强度减小时，R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的阻值变大，根据欧姆定律可知，电路中的电流变小，则电磁铁的磁性减小，故C正确；</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D、由于控制电路的电源电压不变，衔铁被吸合的电流不变，根据</w:t>
      </w:r>
      <w:r>
        <w:rPr>
          <w:rFonts w:ascii="楷体" w:eastAsia="楷体" w:hAnsi="楷体" w:cs="楷体" w:hint="eastAsia"/>
          <w:noProof/>
        </w:rPr>
        <w:drawing>
          <wp:inline distT="0" distB="0" distL="0" distR="0">
            <wp:extent cx="333375" cy="342900"/>
            <wp:effectExtent l="0" t="0" r="9525" b="0"/>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可知，衔铁被吸合时控制电路的总电阻不变，若R</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换成阻值较大的电阻，则R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的阻值变小，此时光照强度增强，即在天很亮时才自动关闭。由此可见，将R</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换成阻值较大的电阻，可延长灯L的发光时间，故D错误。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本题选错误的，故选：D。</w:t>
      </w:r>
    </w:p>
    <w:p w:rsidR="004657F7" w:rsidRDefault="004657F7" w:rsidP="004657F7">
      <w:pPr>
        <w:wordWrap w:val="0"/>
        <w:spacing w:line="360" w:lineRule="auto"/>
        <w:ind w:left="315" w:hangingChars="150" w:hanging="315"/>
        <w:textAlignment w:val="center"/>
        <w:rPr>
          <w:snapToGrid w:val="0"/>
          <w:kern w:val="0"/>
        </w:rPr>
      </w:pPr>
      <w:r>
        <w:rPr>
          <w:snapToGrid w:val="0"/>
          <w:kern w:val="0"/>
        </w:rPr>
        <w:lastRenderedPageBreak/>
        <w:t>2</w:t>
      </w:r>
      <w:r>
        <w:rPr>
          <w:snapToGrid w:val="0"/>
          <w:kern w:val="0"/>
        </w:rPr>
        <w:t>．如图所示是一个限流装置示意图。图中</w:t>
      </w:r>
      <w:r>
        <w:rPr>
          <w:rFonts w:eastAsia="Times New Roman"/>
          <w:i/>
          <w:snapToGrid w:val="0"/>
          <w:kern w:val="0"/>
        </w:rPr>
        <w:t>P</w:t>
      </w:r>
      <w:r>
        <w:rPr>
          <w:snapToGrid w:val="0"/>
          <w:kern w:val="0"/>
        </w:rPr>
        <w:t>是电磁铁，</w:t>
      </w:r>
      <w:r>
        <w:rPr>
          <w:rFonts w:eastAsia="Times New Roman"/>
          <w:snapToGrid w:val="0"/>
          <w:kern w:val="0"/>
        </w:rPr>
        <w:t>S</w:t>
      </w:r>
      <w:r>
        <w:rPr>
          <w:snapToGrid w:val="0"/>
          <w:kern w:val="0"/>
        </w:rPr>
        <w:t>是闸刀开关，</w:t>
      </w:r>
      <w:r>
        <w:rPr>
          <w:rFonts w:eastAsia="Times New Roman"/>
          <w:i/>
          <w:snapToGrid w:val="0"/>
          <w:kern w:val="0"/>
        </w:rPr>
        <w:t>Q</w:t>
      </w:r>
      <w:r>
        <w:rPr>
          <w:snapToGrid w:val="0"/>
          <w:kern w:val="0"/>
        </w:rPr>
        <w:t>是衔铁，可绕</w:t>
      </w:r>
      <w:r>
        <w:rPr>
          <w:rFonts w:eastAsia="Times New Roman"/>
          <w:snapToGrid w:val="0"/>
          <w:kern w:val="0"/>
        </w:rPr>
        <w:t>O</w:t>
      </w:r>
      <w:r>
        <w:rPr>
          <w:snapToGrid w:val="0"/>
          <w:kern w:val="0"/>
        </w:rPr>
        <w:t>轴转动。当电路由于短路或接的用电器功率过大等原因导致电路中的</w:t>
      </w:r>
      <w:r>
        <w:rPr>
          <w:snapToGrid w:val="0"/>
          <w:kern w:val="0"/>
        </w:rPr>
        <w:t>_____</w:t>
      </w:r>
      <w:r>
        <w:rPr>
          <w:snapToGrid w:val="0"/>
          <w:kern w:val="0"/>
        </w:rPr>
        <w:t>过大时，电磁铁的磁性</w:t>
      </w:r>
      <w:r>
        <w:rPr>
          <w:snapToGrid w:val="0"/>
          <w:kern w:val="0"/>
        </w:rPr>
        <w:t>_____</w:t>
      </w:r>
      <w:r>
        <w:rPr>
          <w:snapToGrid w:val="0"/>
          <w:kern w:val="0"/>
        </w:rPr>
        <w:t>（选填</w:t>
      </w:r>
      <w:r>
        <w:rPr>
          <w:rFonts w:ascii="宋体" w:hAnsi="宋体"/>
          <w:snapToGrid w:val="0"/>
          <w:kern w:val="0"/>
        </w:rPr>
        <w:t>“</w:t>
      </w:r>
      <w:r>
        <w:rPr>
          <w:snapToGrid w:val="0"/>
          <w:kern w:val="0"/>
        </w:rPr>
        <w:t>变强</w:t>
      </w:r>
      <w:r>
        <w:rPr>
          <w:rFonts w:ascii="宋体" w:hAnsi="宋体"/>
          <w:snapToGrid w:val="0"/>
          <w:kern w:val="0"/>
        </w:rPr>
        <w:t>”</w:t>
      </w:r>
      <w:r>
        <w:rPr>
          <w:snapToGrid w:val="0"/>
          <w:kern w:val="0"/>
        </w:rPr>
        <w:t>或</w:t>
      </w:r>
      <w:r>
        <w:rPr>
          <w:rFonts w:ascii="宋体" w:hAnsi="宋体"/>
          <w:snapToGrid w:val="0"/>
          <w:kern w:val="0"/>
        </w:rPr>
        <w:t>“</w:t>
      </w:r>
      <w:r>
        <w:rPr>
          <w:snapToGrid w:val="0"/>
          <w:kern w:val="0"/>
        </w:rPr>
        <w:t>变弱</w:t>
      </w:r>
      <w:r>
        <w:rPr>
          <w:rFonts w:ascii="宋体" w:hAnsi="宋体"/>
          <w:snapToGrid w:val="0"/>
          <w:kern w:val="0"/>
        </w:rPr>
        <w:t>”</w:t>
      </w:r>
      <w:r>
        <w:rPr>
          <w:snapToGrid w:val="0"/>
          <w:kern w:val="0"/>
        </w:rPr>
        <w:t>），吸引衔铁的力</w:t>
      </w:r>
      <w:r>
        <w:rPr>
          <w:snapToGrid w:val="0"/>
          <w:kern w:val="0"/>
        </w:rPr>
        <w:t>_____</w:t>
      </w:r>
      <w:r>
        <w:rPr>
          <w:snapToGrid w:val="0"/>
          <w:kern w:val="0"/>
        </w:rPr>
        <w:t>（选填</w:t>
      </w:r>
      <w:r>
        <w:rPr>
          <w:rFonts w:ascii="宋体" w:hAnsi="宋体"/>
          <w:snapToGrid w:val="0"/>
          <w:kern w:val="0"/>
        </w:rPr>
        <w:t>“</w:t>
      </w:r>
      <w:r>
        <w:rPr>
          <w:snapToGrid w:val="0"/>
          <w:kern w:val="0"/>
        </w:rPr>
        <w:t>变大</w:t>
      </w:r>
      <w:r>
        <w:rPr>
          <w:rFonts w:ascii="宋体" w:hAnsi="宋体"/>
          <w:snapToGrid w:val="0"/>
          <w:kern w:val="0"/>
        </w:rPr>
        <w:t>”</w:t>
      </w:r>
      <w:r>
        <w:rPr>
          <w:snapToGrid w:val="0"/>
          <w:kern w:val="0"/>
        </w:rPr>
        <w:t>或</w:t>
      </w:r>
      <w:r>
        <w:rPr>
          <w:rFonts w:ascii="宋体" w:hAnsi="宋体"/>
          <w:snapToGrid w:val="0"/>
          <w:kern w:val="0"/>
        </w:rPr>
        <w:t>“</w:t>
      </w:r>
      <w:r>
        <w:rPr>
          <w:snapToGrid w:val="0"/>
          <w:kern w:val="0"/>
        </w:rPr>
        <w:t>变小</w:t>
      </w:r>
      <w:r>
        <w:rPr>
          <w:rFonts w:ascii="宋体" w:hAnsi="宋体"/>
          <w:snapToGrid w:val="0"/>
          <w:kern w:val="0"/>
        </w:rPr>
        <w:t>”</w:t>
      </w:r>
      <w:r>
        <w:rPr>
          <w:snapToGrid w:val="0"/>
          <w:kern w:val="0"/>
        </w:rPr>
        <w:t>），使衔铁向左转动，闸刀开关在拉力的作用下自动开启，切断电路，起到保险作用。</w:t>
      </w:r>
    </w:p>
    <w:p w:rsidR="004657F7" w:rsidRDefault="004657F7" w:rsidP="004657F7">
      <w:pPr>
        <w:spacing w:line="360" w:lineRule="auto"/>
        <w:ind w:leftChars="150" w:left="315"/>
        <w:jc w:val="center"/>
        <w:textAlignment w:val="center"/>
        <w:rPr>
          <w:snapToGrid w:val="0"/>
          <w:kern w:val="0"/>
        </w:rPr>
      </w:pPr>
      <w:r>
        <w:rPr>
          <w:noProof/>
          <w:kern w:val="0"/>
        </w:rPr>
        <w:drawing>
          <wp:inline distT="0" distB="0" distL="0" distR="0">
            <wp:extent cx="1666875" cy="781050"/>
            <wp:effectExtent l="0" t="0" r="9525" b="0"/>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6875" cy="781050"/>
                    </a:xfrm>
                    <a:prstGeom prst="rect">
                      <a:avLst/>
                    </a:prstGeom>
                    <a:noFill/>
                    <a:ln>
                      <a:noFill/>
                    </a:ln>
                  </pic:spPr>
                </pic:pic>
              </a:graphicData>
            </a:graphic>
          </wp:inline>
        </w:drawing>
      </w:r>
    </w:p>
    <w:p w:rsidR="004657F7" w:rsidRDefault="004657F7" w:rsidP="004657F7">
      <w:pPr>
        <w:wordWrap w:val="0"/>
        <w:spacing w:line="360" w:lineRule="auto"/>
        <w:ind w:leftChars="150" w:left="315"/>
        <w:textAlignment w:val="center"/>
        <w:rPr>
          <w:snapToGrid w:val="0"/>
          <w:kern w:val="0"/>
        </w:rPr>
      </w:pPr>
      <w:r>
        <w:rPr>
          <w:snapToGrid w:val="0"/>
          <w:color w:val="FF0000"/>
          <w:kern w:val="0"/>
        </w:rPr>
        <w:t>【</w:t>
      </w:r>
      <w:r>
        <w:rPr>
          <w:rFonts w:hint="eastAsia"/>
          <w:snapToGrid w:val="0"/>
          <w:color w:val="FF0000"/>
          <w:kern w:val="0"/>
        </w:rPr>
        <w:t>答案</w:t>
      </w:r>
      <w:r>
        <w:rPr>
          <w:snapToGrid w:val="0"/>
          <w:color w:val="FF0000"/>
          <w:kern w:val="0"/>
        </w:rPr>
        <w:t>】</w:t>
      </w:r>
      <w:r>
        <w:rPr>
          <w:snapToGrid w:val="0"/>
          <w:kern w:val="0"/>
        </w:rPr>
        <w:t>电流</w:t>
      </w:r>
      <w:r>
        <w:rPr>
          <w:snapToGrid w:val="0"/>
          <w:kern w:val="0"/>
        </w:rPr>
        <w:t xml:space="preserve">  </w:t>
      </w:r>
      <w:r>
        <w:rPr>
          <w:snapToGrid w:val="0"/>
          <w:kern w:val="0"/>
        </w:rPr>
        <w:t>变强</w:t>
      </w:r>
      <w:r>
        <w:rPr>
          <w:snapToGrid w:val="0"/>
          <w:kern w:val="0"/>
        </w:rPr>
        <w:t xml:space="preserve">  </w:t>
      </w:r>
      <w:r>
        <w:rPr>
          <w:snapToGrid w:val="0"/>
          <w:kern w:val="0"/>
        </w:rPr>
        <w:t>变大</w:t>
      </w:r>
    </w:p>
    <w:p w:rsidR="004657F7" w:rsidRDefault="004657F7" w:rsidP="004657F7">
      <w:pPr>
        <w:wordWrap w:val="0"/>
        <w:spacing w:line="360" w:lineRule="auto"/>
        <w:ind w:leftChars="150" w:left="315"/>
        <w:textAlignment w:val="center"/>
        <w:rPr>
          <w:rFonts w:eastAsia="楷体"/>
          <w:snapToGrid w:val="0"/>
          <w:kern w:val="0"/>
        </w:rPr>
      </w:pPr>
      <w:r>
        <w:rPr>
          <w:snapToGrid w:val="0"/>
          <w:color w:val="FF0000"/>
          <w:kern w:val="0"/>
        </w:rPr>
        <w:t>【解析】</w:t>
      </w:r>
      <w:r>
        <w:rPr>
          <w:rFonts w:eastAsia="楷体"/>
          <w:snapToGrid w:val="0"/>
          <w:kern w:val="0"/>
        </w:rPr>
        <w:t>如图所示是一个限流装置示意图。图中</w:t>
      </w:r>
      <w:r>
        <w:rPr>
          <w:rFonts w:eastAsia="楷体"/>
          <w:i/>
          <w:snapToGrid w:val="0"/>
          <w:kern w:val="0"/>
        </w:rPr>
        <w:t>P</w:t>
      </w:r>
      <w:r>
        <w:rPr>
          <w:rFonts w:eastAsia="楷体"/>
          <w:snapToGrid w:val="0"/>
          <w:kern w:val="0"/>
        </w:rPr>
        <w:t>是电磁铁，</w:t>
      </w:r>
      <w:r>
        <w:rPr>
          <w:rFonts w:eastAsia="楷体"/>
          <w:snapToGrid w:val="0"/>
          <w:kern w:val="0"/>
        </w:rPr>
        <w:t>S</w:t>
      </w:r>
      <w:r>
        <w:rPr>
          <w:rFonts w:eastAsia="楷体"/>
          <w:snapToGrid w:val="0"/>
          <w:kern w:val="0"/>
        </w:rPr>
        <w:t>是闸刀开关，</w:t>
      </w:r>
      <w:r>
        <w:rPr>
          <w:rFonts w:eastAsia="楷体"/>
          <w:i/>
          <w:snapToGrid w:val="0"/>
          <w:kern w:val="0"/>
        </w:rPr>
        <w:t>Q</w:t>
      </w:r>
      <w:r>
        <w:rPr>
          <w:rFonts w:eastAsia="楷体"/>
          <w:snapToGrid w:val="0"/>
          <w:kern w:val="0"/>
        </w:rPr>
        <w:t>是衔铁，可绕</w:t>
      </w:r>
      <w:r>
        <w:rPr>
          <w:rFonts w:eastAsia="楷体"/>
          <w:i/>
          <w:snapToGrid w:val="0"/>
          <w:kern w:val="0"/>
        </w:rPr>
        <w:t>O</w:t>
      </w:r>
      <w:r>
        <w:rPr>
          <w:rFonts w:eastAsia="楷体"/>
          <w:snapToGrid w:val="0"/>
          <w:kern w:val="0"/>
        </w:rPr>
        <w:t>轴转动。当电路由于短路或接的用电器功率过大等原因导致电路中的电流过大时，电磁铁的磁性增强，吸引衔铁的力变大，使衔铁向左转动，闸刀开关在弹簧拉力的作用下自动开启，切断电路，起到保险作用。</w:t>
      </w:r>
    </w:p>
    <w:p w:rsidR="004657F7" w:rsidRDefault="004657F7" w:rsidP="004657F7">
      <w:pPr>
        <w:wordWrap w:val="0"/>
        <w:spacing w:line="360" w:lineRule="auto"/>
        <w:jc w:val="left"/>
        <w:textAlignment w:val="center"/>
        <w:rPr>
          <w:snapToGrid w:val="0"/>
          <w:kern w:val="0"/>
          <w:szCs w:val="21"/>
          <w:lang w:val="en-US" w:eastAsia="zh-CN"/>
        </w:rPr>
      </w:pPr>
      <w:r>
        <w:rPr>
          <w:noProof/>
          <w:kern w:val="0"/>
          <w:szCs w:val="21"/>
        </w:rPr>
        <w:drawing>
          <wp:inline distT="0" distB="0" distL="0" distR="0">
            <wp:extent cx="2286000" cy="523875"/>
            <wp:effectExtent l="0" t="0" r="0" b="9525"/>
            <wp:docPr id="634" name="图片 634"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练习精选"/>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rsidR="004657F7" w:rsidRDefault="004657F7" w:rsidP="004657F7">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5400" cy="381000"/>
            <wp:effectExtent l="0" t="0" r="0" b="0"/>
            <wp:docPr id="633" name="图片 63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学科网(www.zxxk.com)--教育资源门户，提供试题试卷、教案、课件、教学论文、素材等各类教学资源库下载，还有大量丰富的教学资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657F7" w:rsidRDefault="004657F7" w:rsidP="004657F7">
      <w:pPr>
        <w:jc w:val="left"/>
        <w:rPr>
          <w:b/>
        </w:rPr>
      </w:pPr>
      <w:r>
        <w:rPr>
          <w:rFonts w:hint="eastAsia"/>
          <w:b/>
        </w:rPr>
        <w:t>一、单选题</w:t>
      </w:r>
    </w:p>
    <w:p w:rsidR="004657F7" w:rsidRDefault="004657F7" w:rsidP="004657F7">
      <w:pPr>
        <w:spacing w:line="360" w:lineRule="auto"/>
        <w:jc w:val="left"/>
        <w:textAlignment w:val="center"/>
        <w:rPr>
          <w:rFonts w:ascii="宋体" w:hAnsi="宋体" w:cs="宋体"/>
        </w:rPr>
      </w:pPr>
      <w:r>
        <w:t>1</w:t>
      </w:r>
      <w:r>
        <w:t>．（</w:t>
      </w:r>
      <w:r>
        <w:t>2020·</w:t>
      </w:r>
      <w:r>
        <w:t>山东济宁市</w:t>
      </w:r>
      <w:r>
        <w:t>·</w:t>
      </w:r>
      <w:r>
        <w:t>九年级二模）</w:t>
      </w:r>
      <w:r>
        <w:rPr>
          <w:rFonts w:ascii="宋体" w:hAnsi="宋体" w:cs="宋体"/>
        </w:rPr>
        <w:t>如图所示，一个空心小铁球放在盛水的烧杯中，漂浮在水面上，将烧杯置于铁棒</w:t>
      </w:r>
      <w:r>
        <w:rPr>
          <w:rFonts w:eastAsia="Times New Roman"/>
        </w:rPr>
        <w:t>AB</w:t>
      </w:r>
      <w:r>
        <w:rPr>
          <w:rFonts w:ascii="宋体" w:hAnsi="宋体" w:cs="宋体"/>
        </w:rPr>
        <w:t>的上方，绕在铁棒上的线圈连接如图所示的电路，开关</w:t>
      </w:r>
      <w:r>
        <w:rPr>
          <w:rFonts w:eastAsia="Times New Roman"/>
        </w:rPr>
        <w:t>S</w:t>
      </w:r>
      <w:r>
        <w:rPr>
          <w:rFonts w:ascii="宋体" w:hAnsi="宋体" w:cs="宋体"/>
        </w:rPr>
        <w:t>闭合后，下列说法正确的是（　　）</w:t>
      </w:r>
    </w:p>
    <w:p w:rsidR="004657F7" w:rsidRDefault="004657F7" w:rsidP="004657F7">
      <w:pPr>
        <w:spacing w:line="360" w:lineRule="auto"/>
        <w:jc w:val="left"/>
        <w:textAlignment w:val="center"/>
      </w:pPr>
      <w:r>
        <w:rPr>
          <w:noProof/>
        </w:rPr>
        <w:drawing>
          <wp:inline distT="0" distB="0" distL="0" distR="0">
            <wp:extent cx="1419225" cy="876300"/>
            <wp:effectExtent l="0" t="0" r="9525" b="0"/>
            <wp:docPr id="632" name="图片 6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fig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9225" cy="8763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A</w:t>
      </w:r>
      <w:r>
        <w:t>．</w:t>
      </w:r>
      <w:r>
        <w:rPr>
          <w:rFonts w:ascii="宋体" w:hAnsi="宋体" w:cs="宋体"/>
        </w:rPr>
        <w:t>小铁球受到的重力和浮力是一对平衡力</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此时</w:t>
      </w:r>
      <w:r>
        <w:rPr>
          <w:rFonts w:eastAsia="Times New Roman"/>
          <w:i/>
        </w:rPr>
        <w:t>A</w:t>
      </w:r>
      <w:r>
        <w:rPr>
          <w:rFonts w:ascii="宋体" w:hAnsi="宋体" w:cs="宋体"/>
        </w:rPr>
        <w:t>端为电磁铁的</w:t>
      </w:r>
      <w:r>
        <w:rPr>
          <w:rFonts w:eastAsia="Times New Roman"/>
        </w:rPr>
        <w:t>N</w:t>
      </w:r>
      <w:r>
        <w:rPr>
          <w:rFonts w:ascii="宋体" w:hAnsi="宋体" w:cs="宋体"/>
        </w:rPr>
        <w:t>极</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滑片</w:t>
      </w:r>
      <w:r>
        <w:rPr>
          <w:rFonts w:eastAsia="Times New Roman"/>
        </w:rPr>
        <w:t>P</w:t>
      </w:r>
      <w:r>
        <w:rPr>
          <w:rFonts w:ascii="宋体" w:hAnsi="宋体" w:cs="宋体"/>
        </w:rPr>
        <w:t>向左滑动，小铁球所受浮力变大</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滑片</w:t>
      </w:r>
      <w:r>
        <w:rPr>
          <w:rFonts w:eastAsia="Times New Roman"/>
        </w:rPr>
        <w:t>P</w:t>
      </w:r>
      <w:r>
        <w:rPr>
          <w:rFonts w:ascii="宋体" w:hAnsi="宋体" w:cs="宋体"/>
        </w:rPr>
        <w:t>向右滑动，容器底部到水的压强变大</w:t>
      </w:r>
    </w:p>
    <w:p w:rsidR="004657F7" w:rsidRDefault="004657F7" w:rsidP="004657F7">
      <w:pPr>
        <w:spacing w:line="360" w:lineRule="auto"/>
        <w:jc w:val="left"/>
        <w:textAlignment w:val="center"/>
        <w:rPr>
          <w:rFonts w:ascii="宋体" w:hAnsi="宋体" w:cs="宋体"/>
        </w:rPr>
      </w:pPr>
      <w:r>
        <w:t>2</w:t>
      </w:r>
      <w:r>
        <w:t>．（</w:t>
      </w:r>
      <w:r>
        <w:t>2020·</w:t>
      </w:r>
      <w:r>
        <w:t>山东临沂市</w:t>
      </w:r>
      <w:r>
        <w:t>·</w:t>
      </w:r>
      <w:r>
        <w:t>九年级二模）</w:t>
      </w:r>
      <w:r>
        <w:rPr>
          <w:rFonts w:ascii="宋体" w:hAnsi="宋体" w:cs="宋体"/>
        </w:rPr>
        <w:t>在物理学建立的过程中，有许多伟大的科学家做出了贡献。下列说法不正确的是（　　）</w:t>
      </w:r>
    </w:p>
    <w:p w:rsidR="004657F7" w:rsidRDefault="004657F7" w:rsidP="004657F7">
      <w:pPr>
        <w:spacing w:line="360" w:lineRule="auto"/>
        <w:jc w:val="left"/>
        <w:textAlignment w:val="center"/>
        <w:rPr>
          <w:rFonts w:ascii="宋体" w:hAnsi="宋体" w:cs="宋体"/>
        </w:rPr>
      </w:pPr>
      <w:r>
        <w:t>A</w:t>
      </w:r>
      <w:r>
        <w:t>．</w:t>
      </w:r>
      <w:r>
        <w:rPr>
          <w:rFonts w:ascii="宋体" w:hAnsi="宋体" w:cs="宋体"/>
        </w:rPr>
        <w:t>奥斯特发现了电流磁效应；法拉第发现了电磁感应现象</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开普勒最早发现了行星运动的三大规律</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牛顿提出了万有引力定律，并通过实验测出了万有引力常量</w:t>
      </w:r>
    </w:p>
    <w:p w:rsidR="004657F7" w:rsidRDefault="004657F7" w:rsidP="004657F7">
      <w:pPr>
        <w:spacing w:line="360" w:lineRule="auto"/>
        <w:jc w:val="left"/>
        <w:textAlignment w:val="center"/>
        <w:rPr>
          <w:rFonts w:ascii="宋体" w:hAnsi="宋体" w:cs="宋体"/>
        </w:rPr>
      </w:pPr>
      <w:r>
        <w:lastRenderedPageBreak/>
        <w:t>D</w:t>
      </w:r>
      <w:r>
        <w:t>．</w:t>
      </w:r>
      <w:r>
        <w:rPr>
          <w:rFonts w:ascii="宋体" w:hAnsi="宋体" w:cs="宋体"/>
        </w:rPr>
        <w:t>伽利略最早指出力不是维持物体运动的原因</w:t>
      </w:r>
    </w:p>
    <w:p w:rsidR="004657F7" w:rsidRDefault="004657F7" w:rsidP="004657F7">
      <w:pPr>
        <w:spacing w:line="360" w:lineRule="auto"/>
        <w:jc w:val="left"/>
        <w:textAlignment w:val="center"/>
        <w:rPr>
          <w:rFonts w:ascii="宋体" w:hAnsi="宋体" w:cs="宋体"/>
        </w:rPr>
      </w:pPr>
      <w:r>
        <w:t>3</w:t>
      </w:r>
      <w:r>
        <w:t>．（</w:t>
      </w:r>
      <w:r>
        <w:t>2020·</w:t>
      </w:r>
      <w:r>
        <w:t>江苏盐城市</w:t>
      </w:r>
      <w:r>
        <w:t>·</w:t>
      </w:r>
      <w:r>
        <w:t>九年级一模）</w:t>
      </w:r>
      <w:r>
        <w:rPr>
          <w:rFonts w:ascii="宋体" w:hAnsi="宋体" w:cs="宋体"/>
        </w:rPr>
        <w:t>通过直接感知的现象，推测无法直接感知的事实，这是物理学中常用的方法。小华针对下面观察到的现象做了以下推测，其中不符合事实的是（　　）</w:t>
      </w:r>
    </w:p>
    <w:p w:rsidR="004657F7" w:rsidRDefault="004657F7" w:rsidP="004657F7">
      <w:pPr>
        <w:spacing w:line="360" w:lineRule="auto"/>
        <w:jc w:val="left"/>
        <w:textAlignment w:val="center"/>
        <w:rPr>
          <w:rFonts w:ascii="宋体" w:hAnsi="宋体" w:cs="宋体"/>
        </w:rPr>
      </w:pPr>
      <w:r>
        <w:t>A</w:t>
      </w:r>
      <w:r>
        <w:t>．</w:t>
      </w:r>
      <w:r>
        <w:rPr>
          <w:rFonts w:ascii="宋体" w:hAnsi="宋体" w:cs="宋体"/>
        </w:rPr>
        <w:t>现象：酒精和水混合后总体积变小。推测：分子之间有空隙</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现象：红墨水在热水中变色比冷水中快。推测：温度越高，分子热运动越剧烈</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现象：将小磁针靠近一导体时，小磁针发生偏转。推测：该导体中一定有电流经过</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现象：击鼓时用力越大，鼓面的纸屑跳得越高，响度越大。推测：响度和振幅有关</w:t>
      </w:r>
    </w:p>
    <w:p w:rsidR="004657F7" w:rsidRDefault="004657F7" w:rsidP="004657F7">
      <w:pPr>
        <w:spacing w:line="360" w:lineRule="auto"/>
        <w:jc w:val="left"/>
        <w:textAlignment w:val="center"/>
        <w:rPr>
          <w:rFonts w:ascii="宋体" w:hAnsi="宋体" w:cs="宋体"/>
        </w:rPr>
      </w:pPr>
      <w:r>
        <w:t>4</w:t>
      </w:r>
      <w:r>
        <w:t>．（</w:t>
      </w:r>
      <w:r>
        <w:t>2020·</w:t>
      </w:r>
      <w:r>
        <w:t>山东淄博市</w:t>
      </w:r>
      <w:r>
        <w:t>·</w:t>
      </w:r>
      <w:r>
        <w:t>九年级二模）</w:t>
      </w:r>
      <w:r>
        <w:rPr>
          <w:rFonts w:ascii="宋体" w:hAnsi="宋体" w:cs="宋体"/>
        </w:rPr>
        <w:t>在探究通电螺线管的实验中，小明连接了如图所示的电路，通电螺线管</w:t>
      </w:r>
      <w:r>
        <w:rPr>
          <w:rFonts w:eastAsia="Times New Roman"/>
          <w:i/>
        </w:rPr>
        <w:t>A</w:t>
      </w:r>
      <w:r>
        <w:rPr>
          <w:rFonts w:ascii="宋体" w:hAnsi="宋体" w:cs="宋体"/>
        </w:rPr>
        <w:t>端放有一小磁针，闭合开关，移动滑动变阻器的滑片。下面说法正确的是（　　）</w:t>
      </w:r>
    </w:p>
    <w:p w:rsidR="004657F7" w:rsidRDefault="004657F7" w:rsidP="004657F7">
      <w:pPr>
        <w:spacing w:line="360" w:lineRule="auto"/>
        <w:jc w:val="left"/>
        <w:textAlignment w:val="center"/>
      </w:pPr>
      <w:r>
        <w:rPr>
          <w:noProof/>
        </w:rPr>
        <w:drawing>
          <wp:inline distT="0" distB="0" distL="0" distR="0">
            <wp:extent cx="1838325" cy="1476375"/>
            <wp:effectExtent l="0" t="0" r="9525" b="9525"/>
            <wp:docPr id="631" name="图片 6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fig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8325" cy="147637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A</w:t>
      </w:r>
      <w:r>
        <w:t>．</w:t>
      </w:r>
      <w:r>
        <w:rPr>
          <w:rFonts w:ascii="宋体" w:hAnsi="宋体" w:cs="宋体"/>
        </w:rPr>
        <w:t>通电螺线管</w:t>
      </w:r>
      <w:r>
        <w:rPr>
          <w:rFonts w:eastAsia="Times New Roman"/>
          <w:i/>
        </w:rPr>
        <w:t>B</w:t>
      </w:r>
      <w:r>
        <w:rPr>
          <w:rFonts w:ascii="宋体" w:hAnsi="宋体" w:cs="宋体"/>
        </w:rPr>
        <w:t>端为</w:t>
      </w:r>
      <w:r>
        <w:rPr>
          <w:rFonts w:eastAsia="Times New Roman"/>
        </w:rPr>
        <w:t>N</w:t>
      </w:r>
      <w:r>
        <w:rPr>
          <w:rFonts w:ascii="宋体" w:hAnsi="宋体" w:cs="宋体"/>
        </w:rPr>
        <w:t>极</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通电螺线管外</w:t>
      </w:r>
      <w:r>
        <w:rPr>
          <w:rFonts w:eastAsia="Times New Roman"/>
          <w:i/>
        </w:rPr>
        <w:t>C</w:t>
      </w:r>
      <w:r>
        <w:rPr>
          <w:rFonts w:ascii="宋体" w:hAnsi="宋体" w:cs="宋体"/>
        </w:rPr>
        <w:t>点的磁场方向向右</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小磁针</w:t>
      </w:r>
      <w:r>
        <w:rPr>
          <w:rFonts w:eastAsia="Times New Roman"/>
        </w:rPr>
        <w:t>N</w:t>
      </w:r>
      <w:r>
        <w:rPr>
          <w:rFonts w:ascii="宋体" w:hAnsi="宋体" w:cs="宋体"/>
        </w:rPr>
        <w:t>极向右转动</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滑动变阻器的滑片</w:t>
      </w:r>
      <w:r>
        <w:rPr>
          <w:rFonts w:eastAsia="Times New Roman"/>
        </w:rPr>
        <w:t>P</w:t>
      </w:r>
      <w:r>
        <w:rPr>
          <w:rFonts w:ascii="宋体" w:hAnsi="宋体" w:cs="宋体"/>
        </w:rPr>
        <w:t>向</w:t>
      </w:r>
      <w:r>
        <w:rPr>
          <w:rFonts w:eastAsia="Times New Roman"/>
          <w:i/>
        </w:rPr>
        <w:t>b</w:t>
      </w:r>
      <w:r>
        <w:rPr>
          <w:rFonts w:ascii="宋体" w:hAnsi="宋体" w:cs="宋体"/>
        </w:rPr>
        <w:t>端移动，通电螺线管的磁性增强</w:t>
      </w:r>
    </w:p>
    <w:p w:rsidR="004657F7" w:rsidRDefault="004657F7" w:rsidP="004657F7">
      <w:pPr>
        <w:spacing w:line="360" w:lineRule="auto"/>
        <w:jc w:val="left"/>
        <w:textAlignment w:val="center"/>
        <w:rPr>
          <w:rFonts w:ascii="宋体" w:hAnsi="宋体" w:cs="宋体"/>
        </w:rPr>
      </w:pPr>
      <w:r>
        <w:t>5</w:t>
      </w:r>
      <w:r>
        <w:t>．（</w:t>
      </w:r>
      <w:r>
        <w:t>2020·</w:t>
      </w:r>
      <w:r>
        <w:t>全国九年级单元测试）</w:t>
      </w:r>
      <w:r>
        <w:rPr>
          <w:rFonts w:ascii="宋体" w:hAnsi="宋体" w:cs="宋体"/>
        </w:rPr>
        <w:t>一条形磁铁放在水平桌面上，处于静止状态，电磁铁置于条形磁铁附近并正对（如图所示）。下列叙述中，正确的是（　　）</w:t>
      </w:r>
    </w:p>
    <w:p w:rsidR="004657F7" w:rsidRDefault="004657F7" w:rsidP="004657F7">
      <w:pPr>
        <w:spacing w:line="360" w:lineRule="auto"/>
        <w:jc w:val="left"/>
        <w:textAlignment w:val="center"/>
      </w:pPr>
      <w:r>
        <w:rPr>
          <w:noProof/>
        </w:rPr>
        <w:drawing>
          <wp:inline distT="0" distB="0" distL="0" distR="0">
            <wp:extent cx="2247900" cy="1333500"/>
            <wp:effectExtent l="0" t="0" r="0" b="0"/>
            <wp:docPr id="630" name="图片 6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fig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7900" cy="13335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A</w:t>
      </w:r>
      <w:r>
        <w:t>．</w:t>
      </w:r>
      <w:r>
        <w:rPr>
          <w:rFonts w:ascii="宋体" w:hAnsi="宋体" w:cs="宋体"/>
        </w:rPr>
        <w:t>闭合开关前，电磁铁与条形磁铁间没有力的作用</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闭合开关后，条形磁铁受到桌面向左的摩擦力</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闭合开关后，滑片</w:t>
      </w:r>
      <w:r>
        <w:rPr>
          <w:rFonts w:eastAsia="Times New Roman"/>
        </w:rPr>
        <w:t>P</w:t>
      </w:r>
      <w:r>
        <w:rPr>
          <w:rFonts w:ascii="宋体" w:hAnsi="宋体" w:cs="宋体"/>
        </w:rPr>
        <w:t>向</w:t>
      </w:r>
      <w:r>
        <w:rPr>
          <w:rFonts w:eastAsia="Times New Roman"/>
        </w:rPr>
        <w:t>a</w:t>
      </w:r>
      <w:r>
        <w:rPr>
          <w:rFonts w:ascii="宋体" w:hAnsi="宋体" w:cs="宋体"/>
        </w:rPr>
        <w:t>移动时电磁铁与条形磁铁间的作用力增大</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闭合开关后，滑片</w:t>
      </w:r>
      <w:r>
        <w:rPr>
          <w:rFonts w:eastAsia="Times New Roman"/>
        </w:rPr>
        <w:t>P</w:t>
      </w:r>
      <w:r>
        <w:rPr>
          <w:rFonts w:ascii="宋体" w:hAnsi="宋体" w:cs="宋体"/>
        </w:rPr>
        <w:t>向</w:t>
      </w:r>
      <w:r>
        <w:rPr>
          <w:rFonts w:eastAsia="Times New Roman"/>
        </w:rPr>
        <w:t>a</w:t>
      </w:r>
      <w:r>
        <w:rPr>
          <w:rFonts w:ascii="宋体" w:hAnsi="宋体" w:cs="宋体"/>
        </w:rPr>
        <w:t>移动过程中，若条形磁铁始终处于静止状态，则它受到桌面的摩擦力大小保持不变</w:t>
      </w:r>
    </w:p>
    <w:p w:rsidR="004657F7" w:rsidRDefault="004657F7" w:rsidP="004657F7">
      <w:pPr>
        <w:spacing w:line="360" w:lineRule="auto"/>
        <w:jc w:val="left"/>
        <w:textAlignment w:val="center"/>
        <w:rPr>
          <w:rFonts w:ascii="宋体" w:hAnsi="宋体" w:cs="宋体"/>
        </w:rPr>
      </w:pPr>
      <w:r>
        <w:lastRenderedPageBreak/>
        <w:t>6</w:t>
      </w:r>
      <w:r>
        <w:t>．（</w:t>
      </w:r>
      <w:r>
        <w:t>2020·</w:t>
      </w:r>
      <w:r>
        <w:t>山东济南市</w:t>
      </w:r>
      <w:r>
        <w:t>·</w:t>
      </w:r>
      <w:r>
        <w:t>九年级二模）</w:t>
      </w:r>
      <w:r>
        <w:rPr>
          <w:rFonts w:ascii="宋体" w:hAnsi="宋体" w:cs="宋体"/>
        </w:rPr>
        <w:t>如图所示，小磁针静止在螺线管附近，闭合开关后，下列判断正确的是（　　）</w:t>
      </w:r>
    </w:p>
    <w:p w:rsidR="004657F7" w:rsidRDefault="004657F7" w:rsidP="004657F7">
      <w:pPr>
        <w:spacing w:line="360" w:lineRule="auto"/>
        <w:jc w:val="left"/>
        <w:textAlignment w:val="center"/>
      </w:pPr>
      <w:r>
        <w:rPr>
          <w:noProof/>
        </w:rPr>
        <w:drawing>
          <wp:inline distT="0" distB="0" distL="0" distR="0">
            <wp:extent cx="1352550" cy="1362075"/>
            <wp:effectExtent l="0" t="0" r="0" b="9525"/>
            <wp:docPr id="629" name="图片 6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fig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136207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A</w:t>
      </w:r>
      <w:r>
        <w:t>．</w:t>
      </w:r>
      <w:r>
        <w:rPr>
          <w:rFonts w:ascii="宋体" w:hAnsi="宋体" w:cs="宋体"/>
        </w:rPr>
        <w:t>通电螺线管的左端为</w:t>
      </w:r>
      <w:r>
        <w:rPr>
          <w:rFonts w:eastAsia="Times New Roman"/>
        </w:rPr>
        <w:t>N</w:t>
      </w:r>
      <w:r>
        <w:rPr>
          <w:rFonts w:ascii="宋体" w:hAnsi="宋体" w:cs="宋体"/>
        </w:rPr>
        <w:t>极</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小磁针</w:t>
      </w:r>
      <w:r>
        <w:rPr>
          <w:rFonts w:eastAsia="Times New Roman"/>
        </w:rPr>
        <w:t>S</w:t>
      </w:r>
      <w:r>
        <w:rPr>
          <w:rFonts w:ascii="宋体" w:hAnsi="宋体" w:cs="宋体"/>
        </w:rPr>
        <w:t>极指向左</w:t>
      </w:r>
    </w:p>
    <w:p w:rsidR="004657F7" w:rsidRDefault="004657F7" w:rsidP="004657F7">
      <w:pPr>
        <w:spacing w:line="360" w:lineRule="auto"/>
        <w:jc w:val="left"/>
        <w:textAlignment w:val="center"/>
        <w:rPr>
          <w:rFonts w:ascii="宋体" w:hAnsi="宋体" w:cs="宋体"/>
        </w:rPr>
      </w:pPr>
      <w:r>
        <w:t>C</w:t>
      </w:r>
      <w:r>
        <w:t>．</w:t>
      </w:r>
      <w:r>
        <w:rPr>
          <w:rFonts w:eastAsia="Times New Roman"/>
          <w:i/>
        </w:rPr>
        <w:t>A</w:t>
      </w:r>
      <w:r>
        <w:rPr>
          <w:rFonts w:ascii="宋体" w:hAnsi="宋体" w:cs="宋体"/>
        </w:rPr>
        <w:t>点磁场的方向水平向右</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小磁针继续静止不动</w:t>
      </w:r>
    </w:p>
    <w:p w:rsidR="004657F7" w:rsidRDefault="004657F7" w:rsidP="004657F7">
      <w:pPr>
        <w:spacing w:line="360" w:lineRule="auto"/>
        <w:jc w:val="left"/>
        <w:textAlignment w:val="center"/>
        <w:rPr>
          <w:rFonts w:ascii="宋体" w:hAnsi="宋体" w:cs="宋体"/>
        </w:rPr>
      </w:pPr>
      <w:r>
        <w:t>7</w:t>
      </w:r>
      <w:r>
        <w:t>．（</w:t>
      </w:r>
      <w:r>
        <w:t>2020·</w:t>
      </w:r>
      <w:r>
        <w:t>安徽九年级其他模拟）</w:t>
      </w:r>
      <w:r>
        <w:rPr>
          <w:rFonts w:ascii="宋体" w:hAnsi="宋体" w:cs="宋体"/>
        </w:rPr>
        <w:t>直线电流周围磁场的磁感线分布和磁场方向的判定方法加图所示．将一枚转动灵活的小磁针放在水平放置的直导线正下方直导线通电的瞬间</w:t>
      </w:r>
    </w:p>
    <w:p w:rsidR="004657F7" w:rsidRDefault="004657F7" w:rsidP="004657F7">
      <w:pPr>
        <w:spacing w:line="360" w:lineRule="auto"/>
        <w:jc w:val="left"/>
        <w:textAlignment w:val="center"/>
      </w:pPr>
      <w:r>
        <w:rPr>
          <w:noProof/>
        </w:rPr>
        <w:drawing>
          <wp:inline distT="0" distB="0" distL="0" distR="0">
            <wp:extent cx="2609850" cy="1266825"/>
            <wp:effectExtent l="0" t="0" r="0" b="9525"/>
            <wp:docPr id="628" name="图片 6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fig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9850" cy="126682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A</w:t>
      </w:r>
      <w:r>
        <w:t>．</w:t>
      </w:r>
      <w:r>
        <w:rPr>
          <w:rFonts w:ascii="宋体" w:hAnsi="宋体" w:cs="宋体"/>
        </w:rPr>
        <w:t>若电流方向从南向北，则小磁针顺时针偏转</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若电流方向从北向南，则小磁针逆时针偏转</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若电流方向从东向西，则小磁针不发生偏转</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若电流方向从西向东，则小磁针不发生偏转</w:t>
      </w:r>
    </w:p>
    <w:p w:rsidR="004657F7" w:rsidRDefault="004657F7" w:rsidP="004657F7">
      <w:pPr>
        <w:spacing w:line="360" w:lineRule="auto"/>
        <w:jc w:val="left"/>
        <w:textAlignment w:val="center"/>
        <w:rPr>
          <w:rFonts w:ascii="宋体" w:hAnsi="宋体" w:cs="宋体"/>
        </w:rPr>
      </w:pPr>
      <w:r>
        <w:t>8</w:t>
      </w:r>
      <w:r>
        <w:t>．（</w:t>
      </w:r>
      <w:r>
        <w:t>2020·</w:t>
      </w:r>
      <w:r>
        <w:t>湖北宜昌市</w:t>
      </w:r>
      <w:r>
        <w:t>·</w:t>
      </w:r>
      <w:r>
        <w:t>九年级其他模拟）</w:t>
      </w:r>
      <w:r>
        <w:rPr>
          <w:rFonts w:ascii="宋体" w:hAnsi="宋体" w:cs="宋体"/>
        </w:rPr>
        <w:t>通电螺旋管旁的小磁针静止如图所示，判断正确的是</w:t>
      </w:r>
    </w:p>
    <w:p w:rsidR="004657F7" w:rsidRDefault="004657F7" w:rsidP="004657F7">
      <w:pPr>
        <w:spacing w:line="360" w:lineRule="auto"/>
        <w:jc w:val="left"/>
        <w:textAlignment w:val="center"/>
      </w:pPr>
      <w:r>
        <w:rPr>
          <w:noProof/>
        </w:rPr>
        <w:drawing>
          <wp:inline distT="0" distB="0" distL="0" distR="0">
            <wp:extent cx="1581150" cy="885825"/>
            <wp:effectExtent l="0" t="0" r="0" b="9525"/>
            <wp:docPr id="627" name="图片 6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fig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1150" cy="885825"/>
                    </a:xfrm>
                    <a:prstGeom prst="rect">
                      <a:avLst/>
                    </a:prstGeom>
                    <a:noFill/>
                    <a:ln>
                      <a:noFill/>
                    </a:ln>
                  </pic:spPr>
                </pic:pic>
              </a:graphicData>
            </a:graphic>
          </wp:inline>
        </w:drawing>
      </w:r>
    </w:p>
    <w:p w:rsidR="004657F7" w:rsidRDefault="004657F7" w:rsidP="004657F7">
      <w:pPr>
        <w:tabs>
          <w:tab w:val="left" w:pos="4153"/>
        </w:tabs>
        <w:spacing w:line="360" w:lineRule="auto"/>
        <w:jc w:val="left"/>
        <w:textAlignment w:val="center"/>
        <w:rPr>
          <w:rFonts w:ascii="宋体" w:hAnsi="宋体" w:cs="宋体"/>
        </w:rPr>
      </w:pPr>
      <w:r>
        <w:t>A</w:t>
      </w:r>
      <w:r>
        <w:t>．</w:t>
      </w:r>
      <w:r>
        <w:rPr>
          <w:rFonts w:ascii="宋体" w:hAnsi="宋体" w:cs="宋体"/>
        </w:rPr>
        <w:t>螺旋管</w:t>
      </w:r>
      <w:r>
        <w:rPr>
          <w:rFonts w:eastAsia="Times New Roman"/>
          <w:i/>
        </w:rPr>
        <w:t>a</w:t>
      </w:r>
      <w:r>
        <w:rPr>
          <w:rFonts w:ascii="宋体" w:hAnsi="宋体" w:cs="宋体"/>
        </w:rPr>
        <w:t>端为</w:t>
      </w:r>
      <w:r>
        <w:rPr>
          <w:rFonts w:eastAsia="Times New Roman"/>
        </w:rPr>
        <w:t>N</w:t>
      </w:r>
      <w:r>
        <w:rPr>
          <w:rFonts w:ascii="宋体" w:hAnsi="宋体" w:cs="宋体"/>
        </w:rPr>
        <w:t>极，电源</w:t>
      </w:r>
      <w:r>
        <w:rPr>
          <w:rFonts w:eastAsia="Times New Roman"/>
          <w:i/>
        </w:rPr>
        <w:t>c</w:t>
      </w:r>
      <w:r>
        <w:rPr>
          <w:rFonts w:ascii="宋体" w:hAnsi="宋体" w:cs="宋体"/>
        </w:rPr>
        <w:t>端为正极</w:t>
      </w:r>
      <w:r>
        <w:rPr>
          <w:rFonts w:eastAsia="Times New Roman"/>
        </w:rPr>
        <w:t xml:space="preserve">    </w:t>
      </w:r>
      <w:r>
        <w:rPr>
          <w:noProof/>
        </w:rPr>
        <w:drawing>
          <wp:inline distT="0" distB="0" distL="0" distR="0">
            <wp:extent cx="28575" cy="38100"/>
            <wp:effectExtent l="0" t="0" r="9525" b="0"/>
            <wp:docPr id="626" name="图片 6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fig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 cy="38100"/>
                    </a:xfrm>
                    <a:prstGeom prst="rect">
                      <a:avLst/>
                    </a:prstGeom>
                    <a:noFill/>
                    <a:ln>
                      <a:noFill/>
                    </a:ln>
                  </pic:spPr>
                </pic:pic>
              </a:graphicData>
            </a:graphic>
          </wp:inline>
        </w:drawing>
      </w:r>
      <w:r>
        <w:tab/>
        <w:t>B</w:t>
      </w:r>
      <w:r>
        <w:t>．</w:t>
      </w:r>
      <w:r>
        <w:rPr>
          <w:rFonts w:ascii="宋体" w:hAnsi="宋体" w:cs="宋体"/>
        </w:rPr>
        <w:t>螺旋管</w:t>
      </w:r>
      <w:r>
        <w:rPr>
          <w:rFonts w:eastAsia="Times New Roman"/>
          <w:i/>
        </w:rPr>
        <w:t>a</w:t>
      </w:r>
      <w:r>
        <w:rPr>
          <w:rFonts w:ascii="宋体" w:hAnsi="宋体" w:cs="宋体"/>
        </w:rPr>
        <w:t>端为</w:t>
      </w:r>
      <w:r>
        <w:rPr>
          <w:rFonts w:eastAsia="Times New Roman"/>
        </w:rPr>
        <w:t>S</w:t>
      </w:r>
      <w:r>
        <w:rPr>
          <w:rFonts w:ascii="宋体" w:hAnsi="宋体" w:cs="宋体"/>
        </w:rPr>
        <w:t>极，电源</w:t>
      </w:r>
      <w:r>
        <w:rPr>
          <w:rFonts w:eastAsia="Times New Roman"/>
          <w:i/>
        </w:rPr>
        <w:t>c</w:t>
      </w:r>
      <w:r>
        <w:rPr>
          <w:rFonts w:ascii="宋体" w:hAnsi="宋体" w:cs="宋体"/>
        </w:rPr>
        <w:t>端为负极</w:t>
      </w:r>
    </w:p>
    <w:p w:rsidR="004657F7" w:rsidRDefault="004657F7" w:rsidP="004657F7">
      <w:pPr>
        <w:tabs>
          <w:tab w:val="left" w:pos="4153"/>
        </w:tabs>
        <w:spacing w:line="360" w:lineRule="auto"/>
        <w:jc w:val="left"/>
        <w:textAlignment w:val="center"/>
        <w:rPr>
          <w:rFonts w:ascii="宋体" w:hAnsi="宋体" w:cs="宋体"/>
        </w:rPr>
      </w:pPr>
      <w:r>
        <w:t>C</w:t>
      </w:r>
      <w:r>
        <w:t>．</w:t>
      </w:r>
      <w:r>
        <w:rPr>
          <w:rFonts w:ascii="宋体" w:hAnsi="宋体" w:cs="宋体"/>
        </w:rPr>
        <w:t>螺旋管</w:t>
      </w:r>
      <w:r>
        <w:rPr>
          <w:rFonts w:eastAsia="Times New Roman"/>
          <w:i/>
        </w:rPr>
        <w:t>a</w:t>
      </w:r>
      <w:r>
        <w:rPr>
          <w:rFonts w:ascii="宋体" w:hAnsi="宋体" w:cs="宋体"/>
        </w:rPr>
        <w:t>端为</w:t>
      </w:r>
      <w:r>
        <w:rPr>
          <w:rFonts w:eastAsia="Times New Roman"/>
        </w:rPr>
        <w:t>N</w:t>
      </w:r>
      <w:r>
        <w:rPr>
          <w:rFonts w:ascii="宋体" w:hAnsi="宋体" w:cs="宋体"/>
        </w:rPr>
        <w:t>极，电源</w:t>
      </w:r>
      <w:r>
        <w:rPr>
          <w:rFonts w:eastAsia="Times New Roman"/>
          <w:i/>
        </w:rPr>
        <w:t>c</w:t>
      </w:r>
      <w:r>
        <w:rPr>
          <w:rFonts w:ascii="宋体" w:hAnsi="宋体" w:cs="宋体"/>
        </w:rPr>
        <w:t>端为负极</w:t>
      </w:r>
      <w:r>
        <w:rPr>
          <w:rFonts w:eastAsia="Times New Roman"/>
        </w:rPr>
        <w:t xml:space="preserve">  </w:t>
      </w:r>
      <w:r>
        <w:rPr>
          <w:noProof/>
        </w:rPr>
        <w:drawing>
          <wp:inline distT="0" distB="0" distL="0" distR="0">
            <wp:extent cx="28575" cy="38100"/>
            <wp:effectExtent l="0" t="0" r="9525" b="0"/>
            <wp:docPr id="625" name="图片 6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fig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 cy="38100"/>
                    </a:xfrm>
                    <a:prstGeom prst="rect">
                      <a:avLst/>
                    </a:prstGeom>
                    <a:noFill/>
                    <a:ln>
                      <a:noFill/>
                    </a:ln>
                  </pic:spPr>
                </pic:pic>
              </a:graphicData>
            </a:graphic>
          </wp:inline>
        </w:drawing>
      </w:r>
      <w:r>
        <w:tab/>
        <w:t>D</w:t>
      </w:r>
      <w:r>
        <w:t>．</w:t>
      </w:r>
      <w:r>
        <w:rPr>
          <w:rFonts w:ascii="宋体" w:hAnsi="宋体" w:cs="宋体"/>
        </w:rPr>
        <w:t>螺旋管</w:t>
      </w:r>
      <w:r>
        <w:rPr>
          <w:rFonts w:eastAsia="Times New Roman"/>
          <w:i/>
        </w:rPr>
        <w:t>a</w:t>
      </w:r>
      <w:r>
        <w:rPr>
          <w:rFonts w:ascii="宋体" w:hAnsi="宋体" w:cs="宋体"/>
        </w:rPr>
        <w:t>端为</w:t>
      </w:r>
      <w:r>
        <w:rPr>
          <w:rFonts w:eastAsia="Times New Roman"/>
        </w:rPr>
        <w:t>S</w:t>
      </w:r>
      <w:r>
        <w:rPr>
          <w:rFonts w:ascii="宋体" w:hAnsi="宋体" w:cs="宋体"/>
        </w:rPr>
        <w:t>极，电源</w:t>
      </w:r>
      <w:r>
        <w:rPr>
          <w:rFonts w:eastAsia="Times New Roman"/>
          <w:i/>
        </w:rPr>
        <w:t>c</w:t>
      </w:r>
      <w:r>
        <w:rPr>
          <w:rFonts w:ascii="宋体" w:hAnsi="宋体" w:cs="宋体"/>
        </w:rPr>
        <w:t>端为正极</w:t>
      </w:r>
    </w:p>
    <w:p w:rsidR="004657F7" w:rsidRDefault="004657F7" w:rsidP="004657F7">
      <w:pPr>
        <w:spacing w:line="360" w:lineRule="auto"/>
        <w:jc w:val="left"/>
        <w:textAlignment w:val="center"/>
        <w:rPr>
          <w:rFonts w:ascii="宋体" w:hAnsi="宋体" w:cs="宋体"/>
        </w:rPr>
      </w:pPr>
      <w:r>
        <w:t>9</w:t>
      </w:r>
      <w:r>
        <w:t>．（</w:t>
      </w:r>
      <w:r>
        <w:t>2020·</w:t>
      </w:r>
      <w:r>
        <w:t>湖北黄冈市</w:t>
      </w:r>
      <w:r>
        <w:t>·</w:t>
      </w:r>
      <w:r>
        <w:t>九年级二模）</w:t>
      </w:r>
      <w:r>
        <w:rPr>
          <w:rFonts w:ascii="宋体" w:hAnsi="宋体" w:cs="宋体"/>
        </w:rPr>
        <w:t>如图甲，</w:t>
      </w:r>
      <w:r>
        <w:rPr>
          <w:rFonts w:eastAsia="Times New Roman"/>
        </w:rPr>
        <w:t>2020</w:t>
      </w:r>
      <w:r>
        <w:rPr>
          <w:rFonts w:ascii="宋体" w:hAnsi="宋体" w:cs="宋体"/>
        </w:rPr>
        <w:t>年</w:t>
      </w:r>
      <w:r>
        <w:rPr>
          <w:rFonts w:eastAsia="Times New Roman"/>
        </w:rPr>
        <w:t>6</w:t>
      </w:r>
      <w:r>
        <w:rPr>
          <w:rFonts w:ascii="宋体" w:hAnsi="宋体" w:cs="宋体"/>
        </w:rPr>
        <w:t>月</w:t>
      </w:r>
      <w:r>
        <w:rPr>
          <w:rFonts w:eastAsia="Times New Roman"/>
        </w:rPr>
        <w:t>21</w:t>
      </w:r>
      <w:r>
        <w:rPr>
          <w:rFonts w:ascii="宋体" w:hAnsi="宋体" w:cs="宋体"/>
        </w:rPr>
        <w:t>日，我国时速</w:t>
      </w:r>
      <w:r>
        <w:rPr>
          <w:rFonts w:eastAsia="Times New Roman"/>
        </w:rPr>
        <w:t>600</w:t>
      </w:r>
      <w:r>
        <w:rPr>
          <w:rFonts w:ascii="宋体" w:hAnsi="宋体" w:cs="宋体"/>
        </w:rPr>
        <w:t>公里高速磁浮试验样车，在上海同济大学磁浮试验线上成功试跑，标志着我国磁悬浮技术已达到世界领先水平。列车上电磁体始终通有直流电，铁轨上线圈通电后，电磁体和线圈会</w:t>
      </w:r>
      <w:r>
        <w:rPr>
          <w:rFonts w:ascii="宋体" w:hAnsi="宋体" w:cs="宋体"/>
        </w:rPr>
        <w:lastRenderedPageBreak/>
        <w:t>变成一节节带有</w:t>
      </w:r>
      <w:r>
        <w:rPr>
          <w:rFonts w:eastAsia="Times New Roman"/>
        </w:rPr>
        <w:t>N</w:t>
      </w:r>
      <w:r>
        <w:rPr>
          <w:rFonts w:ascii="宋体" w:hAnsi="宋体" w:cs="宋体"/>
        </w:rPr>
        <w:t>极和</w:t>
      </w:r>
      <w:r>
        <w:rPr>
          <w:rFonts w:eastAsia="Times New Roman"/>
        </w:rPr>
        <w:t>S</w:t>
      </w:r>
      <w:r>
        <w:rPr>
          <w:rFonts w:ascii="宋体" w:hAnsi="宋体" w:cs="宋体"/>
        </w:rPr>
        <w:t>极的电磁铁，列车所受磁力如图乙所示。下列有关说法错误的是（　　）</w:t>
      </w:r>
    </w:p>
    <w:p w:rsidR="004657F7" w:rsidRDefault="004657F7" w:rsidP="004657F7">
      <w:pPr>
        <w:spacing w:line="360" w:lineRule="auto"/>
        <w:jc w:val="left"/>
        <w:textAlignment w:val="center"/>
      </w:pPr>
      <w:r>
        <w:rPr>
          <w:noProof/>
        </w:rPr>
        <w:drawing>
          <wp:inline distT="0" distB="0" distL="0" distR="0">
            <wp:extent cx="4314825" cy="1714500"/>
            <wp:effectExtent l="0" t="0" r="9525" b="0"/>
            <wp:docPr id="624" name="图片 6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fig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4825" cy="1714500"/>
                    </a:xfrm>
                    <a:prstGeom prst="rect">
                      <a:avLst/>
                    </a:prstGeom>
                    <a:noFill/>
                    <a:ln>
                      <a:noFill/>
                    </a:ln>
                  </pic:spPr>
                </pic:pic>
              </a:graphicData>
            </a:graphic>
          </wp:inline>
        </w:drawing>
      </w:r>
      <w:r>
        <w:br/>
      </w:r>
    </w:p>
    <w:p w:rsidR="004657F7" w:rsidRDefault="004657F7" w:rsidP="004657F7">
      <w:pPr>
        <w:spacing w:line="360" w:lineRule="auto"/>
        <w:jc w:val="left"/>
        <w:textAlignment w:val="center"/>
        <w:rPr>
          <w:rFonts w:ascii="宋体" w:hAnsi="宋体" w:cs="宋体"/>
        </w:rPr>
      </w:pPr>
      <w:r>
        <w:t>A</w:t>
      </w:r>
      <w:r>
        <w:t>．</w:t>
      </w:r>
      <w:r>
        <w:rPr>
          <w:rFonts w:ascii="宋体" w:hAnsi="宋体" w:cs="宋体"/>
        </w:rPr>
        <w:t>磁悬浮列车是利用同名磁极相互排斥的原理悬浮在轨道上的</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图中列车在磁力作用下正在向右行驶</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要保证列车一直向前行驶轨道，线圈的</w:t>
      </w:r>
      <w:r>
        <w:rPr>
          <w:rFonts w:eastAsia="Times New Roman"/>
        </w:rPr>
        <w:t>N</w:t>
      </w:r>
      <w:r>
        <w:rPr>
          <w:rFonts w:ascii="宋体" w:hAnsi="宋体" w:cs="宋体"/>
        </w:rPr>
        <w:t>极和</w:t>
      </w:r>
      <w:r>
        <w:rPr>
          <w:rFonts w:eastAsia="Times New Roman"/>
        </w:rPr>
        <w:t>S</w:t>
      </w:r>
      <w:r>
        <w:rPr>
          <w:rFonts w:ascii="宋体" w:hAnsi="宋体" w:cs="宋体"/>
        </w:rPr>
        <w:t>极就要不断变换，则铁轨上线圈中应通直流电</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为了节约能源，列车行驶时应对铁轨上线圈分区段供电</w:t>
      </w:r>
    </w:p>
    <w:p w:rsidR="004657F7" w:rsidRDefault="004657F7" w:rsidP="004657F7">
      <w:pPr>
        <w:spacing w:line="360" w:lineRule="auto"/>
        <w:jc w:val="left"/>
        <w:textAlignment w:val="center"/>
        <w:rPr>
          <w:rFonts w:ascii="宋体" w:hAnsi="宋体" w:cs="宋体"/>
        </w:rPr>
      </w:pPr>
      <w:r>
        <w:t>10</w:t>
      </w:r>
      <w:r>
        <w:t>．（</w:t>
      </w:r>
      <w:r>
        <w:t>2020·</w:t>
      </w:r>
      <w:r>
        <w:t>山东聊城市</w:t>
      </w:r>
      <w:r>
        <w:t>·</w:t>
      </w:r>
      <w:r>
        <w:t>九年级二模）</w:t>
      </w:r>
      <w:r>
        <w:rPr>
          <w:rFonts w:ascii="宋体" w:hAnsi="宋体" w:cs="宋体"/>
        </w:rPr>
        <w:t>关于电和磁，下列说法正确的是（　　）</w:t>
      </w:r>
    </w:p>
    <w:p w:rsidR="004657F7" w:rsidRDefault="004657F7" w:rsidP="004657F7">
      <w:pPr>
        <w:spacing w:line="360" w:lineRule="auto"/>
        <w:jc w:val="left"/>
        <w:textAlignment w:val="center"/>
        <w:rPr>
          <w:rFonts w:ascii="宋体" w:hAnsi="宋体" w:cs="宋体"/>
        </w:rPr>
      </w:pPr>
      <w:r>
        <w:t>A</w:t>
      </w:r>
      <w:r>
        <w:t>．</w:t>
      </w:r>
      <w:r>
        <w:rPr>
          <w:rFonts w:ascii="宋体" w:hAnsi="宋体" w:cs="宋体"/>
        </w:rPr>
        <w:t>通电导体周围存在磁场</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磁场是由磁感线组成的</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指南针指南北是因为地球周围存在磁场，地磁场的南极在地理的南极附近</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电磁铁磁性的强弱只与线圈的匝数有关</w:t>
      </w:r>
    </w:p>
    <w:p w:rsidR="004657F7" w:rsidRDefault="004657F7" w:rsidP="004657F7">
      <w:pPr>
        <w:spacing w:line="360" w:lineRule="auto"/>
        <w:jc w:val="left"/>
        <w:textAlignment w:val="center"/>
        <w:rPr>
          <w:rFonts w:ascii="宋体" w:hAnsi="宋体" w:cs="宋体"/>
        </w:rPr>
      </w:pPr>
      <w:r>
        <w:t>11</w:t>
      </w:r>
      <w:r>
        <w:t>．（</w:t>
      </w:r>
      <w:r>
        <w:t>2020·</w:t>
      </w:r>
      <w:r>
        <w:t>广州市</w:t>
      </w:r>
      <w:r>
        <w:t>·</w:t>
      </w:r>
      <w:r>
        <w:t>广东实验中学九年级三模）</w:t>
      </w:r>
      <w:r>
        <w:rPr>
          <w:rFonts w:ascii="宋体" w:hAnsi="宋体" w:cs="宋体"/>
        </w:rPr>
        <w:t>如图所示是一磁悬浮摆设，底座通电后，把圆柱体放在底座的上方，圆柱体可以悬浮在空中，再按底座上的“运动”按钮，圆柱体可从悬浮的位置开始上下运动，每次到达的最高点的高度相同。关掉电源后，圆柱体会下落到底座上。圆柱体在上下运动的过程中（　　）</w:t>
      </w:r>
    </w:p>
    <w:p w:rsidR="004657F7" w:rsidRDefault="004657F7" w:rsidP="004657F7">
      <w:pPr>
        <w:spacing w:line="360" w:lineRule="auto"/>
        <w:jc w:val="left"/>
        <w:textAlignment w:val="center"/>
      </w:pPr>
      <w:r>
        <w:rPr>
          <w:noProof/>
        </w:rPr>
        <w:drawing>
          <wp:inline distT="0" distB="0" distL="0" distR="0">
            <wp:extent cx="952500" cy="1571625"/>
            <wp:effectExtent l="0" t="0" r="0" b="9525"/>
            <wp:docPr id="623" name="图片 6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fig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157162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A</w:t>
      </w:r>
      <w:r>
        <w:t>．</w:t>
      </w:r>
      <w:r>
        <w:rPr>
          <w:rFonts w:ascii="宋体" w:hAnsi="宋体" w:cs="宋体"/>
        </w:rPr>
        <w:t>只有重力在做功</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圆柱体的机械能守恒</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圆柱体的速度大小一直不变</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整个磁悬浮摆设一定需要消耗电能</w:t>
      </w:r>
    </w:p>
    <w:p w:rsidR="004657F7" w:rsidRDefault="004657F7" w:rsidP="004657F7">
      <w:pPr>
        <w:spacing w:line="360" w:lineRule="auto"/>
        <w:jc w:val="left"/>
        <w:textAlignment w:val="center"/>
        <w:rPr>
          <w:rFonts w:ascii="宋体" w:hAnsi="宋体" w:cs="宋体"/>
        </w:rPr>
      </w:pPr>
      <w:r>
        <w:lastRenderedPageBreak/>
        <w:t>12</w:t>
      </w:r>
      <w:r>
        <w:t>．（</w:t>
      </w:r>
      <w:r>
        <w:t>2020·</w:t>
      </w:r>
      <w:r>
        <w:t>江苏苏州市</w:t>
      </w:r>
      <w:r>
        <w:t>·</w:t>
      </w:r>
      <w:r>
        <w:t>苏州湾实验初级中学九年级一模）</w:t>
      </w:r>
      <w:r>
        <w:rPr>
          <w:rFonts w:ascii="宋体" w:hAnsi="宋体" w:cs="宋体"/>
        </w:rPr>
        <w:t>如下图所示是一手压电筒，按压手柄，塑料齿轮带动线圈内磁性飞轮高速旋转，使灯泡发光，下列四图中与这一过程的工作原理相同的是（　　）</w:t>
      </w:r>
    </w:p>
    <w:p w:rsidR="004657F7" w:rsidRDefault="004657F7" w:rsidP="004657F7">
      <w:pPr>
        <w:spacing w:line="360" w:lineRule="auto"/>
        <w:jc w:val="left"/>
        <w:textAlignment w:val="center"/>
      </w:pPr>
      <w:r>
        <w:rPr>
          <w:noProof/>
        </w:rPr>
        <w:drawing>
          <wp:inline distT="0" distB="0" distL="0" distR="0">
            <wp:extent cx="762000" cy="1085850"/>
            <wp:effectExtent l="0" t="0" r="0" b="0"/>
            <wp:docPr id="622" name="图片 6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fig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 cy="1085850"/>
                    </a:xfrm>
                    <a:prstGeom prst="rect">
                      <a:avLst/>
                    </a:prstGeom>
                    <a:noFill/>
                    <a:ln>
                      <a:noFill/>
                    </a:ln>
                  </pic:spPr>
                </pic:pic>
              </a:graphicData>
            </a:graphic>
          </wp:inline>
        </w:drawing>
      </w:r>
    </w:p>
    <w:p w:rsidR="004657F7" w:rsidRDefault="004657F7" w:rsidP="004657F7">
      <w:pPr>
        <w:tabs>
          <w:tab w:val="left" w:pos="2076"/>
          <w:tab w:val="left" w:pos="4153"/>
          <w:tab w:val="left" w:pos="6229"/>
        </w:tabs>
        <w:spacing w:line="360" w:lineRule="auto"/>
        <w:jc w:val="left"/>
        <w:textAlignment w:val="center"/>
      </w:pPr>
      <w:r>
        <w:t>A</w:t>
      </w:r>
      <w:r>
        <w:t>．</w:t>
      </w:r>
      <w:r>
        <w:rPr>
          <w:noProof/>
        </w:rPr>
        <w:drawing>
          <wp:inline distT="0" distB="0" distL="0" distR="0">
            <wp:extent cx="1143000" cy="800100"/>
            <wp:effectExtent l="0" t="0" r="0" b="0"/>
            <wp:docPr id="621" name="图片 6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fig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inline>
        </w:drawing>
      </w:r>
      <w:r>
        <w:tab/>
        <w:t>B</w:t>
      </w:r>
      <w:r>
        <w:t>．</w:t>
      </w:r>
      <w:r>
        <w:rPr>
          <w:noProof/>
        </w:rPr>
        <w:drawing>
          <wp:inline distT="0" distB="0" distL="0" distR="0">
            <wp:extent cx="1038225" cy="838200"/>
            <wp:effectExtent l="0" t="0" r="9525" b="0"/>
            <wp:docPr id="620" name="图片 6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fig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8225" cy="838200"/>
                    </a:xfrm>
                    <a:prstGeom prst="rect">
                      <a:avLst/>
                    </a:prstGeom>
                    <a:noFill/>
                    <a:ln>
                      <a:noFill/>
                    </a:ln>
                  </pic:spPr>
                </pic:pic>
              </a:graphicData>
            </a:graphic>
          </wp:inline>
        </w:drawing>
      </w:r>
      <w:r>
        <w:tab/>
        <w:t>C</w:t>
      </w:r>
      <w:r>
        <w:t>．</w:t>
      </w:r>
      <w:r>
        <w:rPr>
          <w:noProof/>
        </w:rPr>
        <w:drawing>
          <wp:inline distT="0" distB="0" distL="0" distR="0">
            <wp:extent cx="1466850" cy="828675"/>
            <wp:effectExtent l="0" t="0" r="0" b="9525"/>
            <wp:docPr id="619" name="图片 6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fig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6850" cy="828675"/>
                    </a:xfrm>
                    <a:prstGeom prst="rect">
                      <a:avLst/>
                    </a:prstGeom>
                    <a:noFill/>
                    <a:ln>
                      <a:noFill/>
                    </a:ln>
                  </pic:spPr>
                </pic:pic>
              </a:graphicData>
            </a:graphic>
          </wp:inline>
        </w:drawing>
      </w:r>
      <w:r>
        <w:tab/>
        <w:t>D</w:t>
      </w:r>
      <w:r>
        <w:t>．</w:t>
      </w:r>
      <w:r>
        <w:rPr>
          <w:noProof/>
        </w:rPr>
        <w:drawing>
          <wp:inline distT="0" distB="0" distL="0" distR="0">
            <wp:extent cx="1276350" cy="762000"/>
            <wp:effectExtent l="0" t="0" r="0" b="0"/>
            <wp:docPr id="618" name="图片 6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fig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6350" cy="7620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13</w:t>
      </w:r>
      <w:r>
        <w:t>．（</w:t>
      </w:r>
      <w:r>
        <w:t>2020·</w:t>
      </w:r>
      <w:r>
        <w:t>江苏省汾湖高新技术产业开发区实验初级中学九年级一模）</w:t>
      </w:r>
      <w:r>
        <w:rPr>
          <w:rFonts w:ascii="宋体" w:hAnsi="宋体" w:cs="宋体"/>
        </w:rPr>
        <w:t>如图所示是某单位使用的一种水位自动报警器的原理图，有关该报警器工作情况的下列叙述，不正确的是（　　）</w:t>
      </w:r>
    </w:p>
    <w:p w:rsidR="004657F7" w:rsidRDefault="004657F7" w:rsidP="004657F7">
      <w:pPr>
        <w:spacing w:line="360" w:lineRule="auto"/>
        <w:jc w:val="left"/>
        <w:textAlignment w:val="center"/>
      </w:pPr>
      <w:r>
        <w:rPr>
          <w:noProof/>
        </w:rPr>
        <w:drawing>
          <wp:inline distT="0" distB="0" distL="0" distR="0">
            <wp:extent cx="1857375" cy="962025"/>
            <wp:effectExtent l="0" t="0" r="9525" b="9525"/>
            <wp:docPr id="617" name="图片 6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fig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7375" cy="96202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A</w:t>
      </w:r>
      <w:r>
        <w:t>．</w:t>
      </w:r>
      <w:r>
        <w:rPr>
          <w:rFonts w:ascii="宋体" w:hAnsi="宋体" w:cs="宋体"/>
        </w:rPr>
        <w:t>该报警器红灯是报警灯，当水位到达</w:t>
      </w:r>
      <w:r>
        <w:rPr>
          <w:rFonts w:eastAsia="Times New Roman"/>
          <w:i/>
        </w:rPr>
        <w:t>A</w:t>
      </w:r>
      <w:r>
        <w:rPr>
          <w:rFonts w:ascii="宋体" w:hAnsi="宋体" w:cs="宋体"/>
        </w:rPr>
        <w:t>后，水在一般情况下是导电的，使下面的电路导通</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为了使得警报器在更低的水位就能报警，可以下降</w:t>
      </w:r>
      <w:r>
        <w:rPr>
          <w:rFonts w:eastAsia="Times New Roman"/>
          <w:i/>
        </w:rPr>
        <w:t>B</w:t>
      </w:r>
      <w:r>
        <w:rPr>
          <w:rFonts w:ascii="宋体" w:hAnsi="宋体" w:cs="宋体"/>
        </w:rPr>
        <w:t>的高度</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当水位没有达到</w:t>
      </w:r>
      <w:r>
        <w:rPr>
          <w:rFonts w:eastAsia="Times New Roman"/>
          <w:i/>
        </w:rPr>
        <w:t>A</w:t>
      </w:r>
      <w:r>
        <w:rPr>
          <w:rFonts w:ascii="宋体" w:hAnsi="宋体" w:cs="宋体"/>
        </w:rPr>
        <w:t>时，电磁铁没有磁性，只有绿灯亮</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当该报警器报警时，电磁铁的上端是</w:t>
      </w:r>
      <w:r>
        <w:rPr>
          <w:rFonts w:eastAsia="Times New Roman"/>
        </w:rPr>
        <w:t>S</w:t>
      </w:r>
      <w:r>
        <w:rPr>
          <w:rFonts w:ascii="宋体" w:hAnsi="宋体" w:cs="宋体"/>
        </w:rPr>
        <w:t>极</w:t>
      </w:r>
    </w:p>
    <w:p w:rsidR="004657F7" w:rsidRDefault="004657F7" w:rsidP="004657F7">
      <w:pPr>
        <w:spacing w:line="360" w:lineRule="auto"/>
        <w:jc w:val="left"/>
        <w:textAlignment w:val="center"/>
        <w:rPr>
          <w:rFonts w:eastAsia="Times New Roman"/>
        </w:rPr>
      </w:pPr>
      <w:r>
        <w:t>14</w:t>
      </w:r>
      <w:r>
        <w:t>．（</w:t>
      </w:r>
      <w:r>
        <w:t>2020·</w:t>
      </w:r>
      <w:r>
        <w:t>山西九年级其他模拟）</w:t>
      </w:r>
      <w:r>
        <w:rPr>
          <w:rFonts w:ascii="宋体" w:hAnsi="宋体" w:cs="宋体"/>
        </w:rPr>
        <w:t>如图所示的电路，下列说法正确的是</w:t>
      </w:r>
      <w:r>
        <w:rPr>
          <w:rFonts w:eastAsia="Times New Roman"/>
        </w:rPr>
        <w:t>(  )</w:t>
      </w:r>
    </w:p>
    <w:p w:rsidR="004657F7" w:rsidRDefault="004657F7" w:rsidP="004657F7">
      <w:pPr>
        <w:spacing w:line="360" w:lineRule="auto"/>
        <w:jc w:val="left"/>
        <w:textAlignment w:val="center"/>
      </w:pPr>
      <w:r>
        <w:rPr>
          <w:noProof/>
        </w:rPr>
        <w:drawing>
          <wp:inline distT="0" distB="0" distL="0" distR="0">
            <wp:extent cx="1085850" cy="904875"/>
            <wp:effectExtent l="0" t="0" r="0" b="9525"/>
            <wp:docPr id="616" name="图片 6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5850" cy="90487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lastRenderedPageBreak/>
        <w:t>A</w:t>
      </w:r>
      <w:r>
        <w:t>．</w:t>
      </w:r>
      <w:r>
        <w:rPr>
          <w:rFonts w:ascii="宋体" w:hAnsi="宋体" w:cs="宋体"/>
        </w:rPr>
        <w:t>当开关</w:t>
      </w:r>
      <w:r>
        <w:rPr>
          <w:rFonts w:eastAsia="Times New Roman"/>
        </w:rPr>
        <w:t>S</w:t>
      </w:r>
      <w:r>
        <w:rPr>
          <w:rFonts w:ascii="宋体" w:hAnsi="宋体" w:cs="宋体"/>
        </w:rPr>
        <w:t>拨到</w:t>
      </w:r>
      <w:r>
        <w:rPr>
          <w:rFonts w:eastAsia="Times New Roman"/>
        </w:rPr>
        <w:t>a</w:t>
      </w:r>
      <w:r>
        <w:rPr>
          <w:rFonts w:ascii="宋体" w:hAnsi="宋体" w:cs="宋体"/>
        </w:rPr>
        <w:t>时，电磁铁的左端为</w:t>
      </w:r>
      <w:r>
        <w:rPr>
          <w:rFonts w:eastAsia="Times New Roman"/>
        </w:rPr>
        <w:t>S</w:t>
      </w:r>
      <w:r>
        <w:rPr>
          <w:rFonts w:ascii="宋体" w:hAnsi="宋体" w:cs="宋体"/>
        </w:rPr>
        <w:t>极</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当开关</w:t>
      </w:r>
      <w:r>
        <w:rPr>
          <w:rFonts w:eastAsia="Times New Roman"/>
        </w:rPr>
        <w:t>S</w:t>
      </w:r>
      <w:r>
        <w:rPr>
          <w:rFonts w:ascii="宋体" w:hAnsi="宋体" w:cs="宋体"/>
        </w:rPr>
        <w:t>拨到</w:t>
      </w:r>
      <w:r>
        <w:rPr>
          <w:rFonts w:eastAsia="Times New Roman"/>
        </w:rPr>
        <w:t>a</w:t>
      </w:r>
      <w:r>
        <w:rPr>
          <w:rFonts w:ascii="宋体" w:hAnsi="宋体" w:cs="宋体"/>
        </w:rPr>
        <w:t>时，小磁针静止时</w:t>
      </w:r>
      <w:r>
        <w:rPr>
          <w:rFonts w:eastAsia="Times New Roman"/>
        </w:rPr>
        <w:t>B</w:t>
      </w:r>
      <w:r>
        <w:rPr>
          <w:rFonts w:ascii="宋体" w:hAnsi="宋体" w:cs="宋体"/>
        </w:rPr>
        <w:t>端为</w:t>
      </w:r>
      <w:r>
        <w:rPr>
          <w:rFonts w:eastAsia="Times New Roman"/>
        </w:rPr>
        <w:t>N</w:t>
      </w:r>
      <w:r>
        <w:rPr>
          <w:rFonts w:ascii="宋体" w:hAnsi="宋体" w:cs="宋体"/>
        </w:rPr>
        <w:t>极</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当开关</w:t>
      </w:r>
      <w:r>
        <w:rPr>
          <w:rFonts w:eastAsia="Times New Roman"/>
        </w:rPr>
        <w:t>S</w:t>
      </w:r>
      <w:r>
        <w:rPr>
          <w:rFonts w:ascii="宋体" w:hAnsi="宋体" w:cs="宋体"/>
        </w:rPr>
        <w:t>拨到</w:t>
      </w:r>
      <w:r>
        <w:rPr>
          <w:rFonts w:eastAsia="Times New Roman"/>
        </w:rPr>
        <w:t>a</w:t>
      </w:r>
      <w:r>
        <w:rPr>
          <w:rFonts w:ascii="宋体" w:hAnsi="宋体" w:cs="宋体"/>
        </w:rPr>
        <w:t>，滑动变阻器的滑片向右滑动时，电磁铁的磁性增强</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当开关</w:t>
      </w:r>
      <w:r>
        <w:rPr>
          <w:rFonts w:eastAsia="Times New Roman"/>
        </w:rPr>
        <w:t>S</w:t>
      </w:r>
      <w:r>
        <w:rPr>
          <w:rFonts w:ascii="宋体" w:hAnsi="宋体" w:cs="宋体"/>
        </w:rPr>
        <w:t>由</w:t>
      </w:r>
      <w:r>
        <w:rPr>
          <w:rFonts w:eastAsia="Times New Roman"/>
        </w:rPr>
        <w:t>a</w:t>
      </w:r>
      <w:r>
        <w:rPr>
          <w:rFonts w:ascii="宋体" w:hAnsi="宋体" w:cs="宋体"/>
        </w:rPr>
        <w:t>到</w:t>
      </w:r>
      <w:r>
        <w:rPr>
          <w:rFonts w:eastAsia="Times New Roman"/>
        </w:rPr>
        <w:t>b</w:t>
      </w:r>
      <w:r>
        <w:rPr>
          <w:rFonts w:ascii="宋体" w:hAnsi="宋体" w:cs="宋体"/>
        </w:rPr>
        <w:t>，调节滑动变阻器，使电流表示数不变，则电磁铁的磁性增强</w:t>
      </w:r>
    </w:p>
    <w:p w:rsidR="004657F7" w:rsidRDefault="004657F7" w:rsidP="004657F7">
      <w:pPr>
        <w:spacing w:line="360" w:lineRule="auto"/>
        <w:ind w:left="315"/>
        <w:jc w:val="left"/>
        <w:textAlignment w:val="center"/>
        <w:rPr>
          <w:rFonts w:ascii="宋体" w:hAnsi="宋体" w:cs="宋体"/>
        </w:rPr>
      </w:pPr>
      <w:r>
        <w:t>15</w:t>
      </w:r>
      <w:r>
        <w:t>．（</w:t>
      </w:r>
      <w:r>
        <w:t>2020·</w:t>
      </w:r>
      <w:r>
        <w:t>广东茂名市</w:t>
      </w:r>
      <w:r>
        <w:t>·</w:t>
      </w:r>
      <w:r>
        <w:t>九年级一模）</w:t>
      </w:r>
      <w:r>
        <w:rPr>
          <w:rFonts w:ascii="宋体" w:hAnsi="宋体" w:cs="宋体"/>
        </w:rPr>
        <w:t>如图所示，在电磁铁正上方用弹簧挂着一条形磁铁，开关闭合后，当滑片P从</w:t>
      </w:r>
      <w:r>
        <w:rPr>
          <w:rFonts w:ascii="宋体" w:hAnsi="宋体" w:cs="宋体"/>
          <w:i/>
        </w:rPr>
        <w:t>a</w:t>
      </w:r>
      <w:r>
        <w:rPr>
          <w:rFonts w:ascii="宋体" w:hAnsi="宋体" w:cs="宋体"/>
        </w:rPr>
        <w:t>端向</w:t>
      </w:r>
      <w:r>
        <w:rPr>
          <w:rFonts w:ascii="宋体" w:hAnsi="宋体" w:cs="宋体"/>
          <w:i/>
        </w:rPr>
        <w:t>b</w:t>
      </w:r>
      <w:r>
        <w:rPr>
          <w:rFonts w:ascii="宋体" w:hAnsi="宋体" w:cs="宋体"/>
        </w:rPr>
        <w:t>端滑动过程中，会出现的现象是（        ）</w:t>
      </w:r>
    </w:p>
    <w:p w:rsidR="004657F7" w:rsidRDefault="004657F7" w:rsidP="004657F7">
      <w:pPr>
        <w:spacing w:line="360" w:lineRule="auto"/>
        <w:ind w:firstLine="420"/>
        <w:jc w:val="left"/>
        <w:textAlignment w:val="center"/>
      </w:pPr>
      <w:r>
        <w:rPr>
          <w:noProof/>
        </w:rPr>
        <w:drawing>
          <wp:inline distT="0" distB="0" distL="0" distR="0">
            <wp:extent cx="1266825" cy="1257300"/>
            <wp:effectExtent l="0" t="0" r="9525" b="0"/>
            <wp:docPr id="615" name="图片 6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6825" cy="12573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A</w:t>
      </w:r>
      <w:r>
        <w:t>．</w:t>
      </w:r>
      <w:r>
        <w:rPr>
          <w:rFonts w:ascii="宋体" w:hAnsi="宋体" w:cs="宋体"/>
        </w:rPr>
        <w:t>电流表示数变小，弹簧长度变短</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电流表示数变小，弹簧长度变长</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电流表示数变大，弹簧长度变长</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电流表示数变大，弹簧长度变短</w:t>
      </w:r>
    </w:p>
    <w:p w:rsidR="004657F7" w:rsidRDefault="004657F7" w:rsidP="004657F7">
      <w:pPr>
        <w:jc w:val="left"/>
        <w:rPr>
          <w:rFonts w:hint="eastAsia"/>
        </w:rPr>
      </w:pPr>
    </w:p>
    <w:p w:rsidR="004657F7" w:rsidRDefault="004657F7" w:rsidP="004657F7">
      <w:pPr>
        <w:jc w:val="left"/>
        <w:rPr>
          <w:b/>
        </w:rPr>
      </w:pPr>
      <w:r>
        <w:rPr>
          <w:rFonts w:hint="eastAsia"/>
          <w:b/>
        </w:rPr>
        <w:t>二、多选题</w:t>
      </w:r>
    </w:p>
    <w:p w:rsidR="004657F7" w:rsidRDefault="004657F7" w:rsidP="004657F7">
      <w:pPr>
        <w:spacing w:line="360" w:lineRule="auto"/>
        <w:jc w:val="left"/>
        <w:textAlignment w:val="center"/>
        <w:rPr>
          <w:rFonts w:ascii="宋体" w:hAnsi="宋体" w:cs="宋体"/>
        </w:rPr>
      </w:pPr>
      <w:r>
        <w:t>16</w:t>
      </w:r>
      <w:r>
        <w:t>．（</w:t>
      </w:r>
      <w:r>
        <w:t>2020·</w:t>
      </w:r>
      <w:r>
        <w:t>河南洛阳市</w:t>
      </w:r>
      <w:r>
        <w:t>·</w:t>
      </w:r>
      <w:r>
        <w:t>九年级其他模拟）</w:t>
      </w:r>
      <w:r>
        <w:rPr>
          <w:rFonts w:ascii="宋体" w:hAnsi="宋体" w:cs="宋体"/>
        </w:rPr>
        <w:t>如图所示是一种水位自动报警器的原理图，水位到达</w:t>
      </w:r>
      <w:r>
        <w:rPr>
          <w:rFonts w:eastAsia="Times New Roman"/>
          <w:i/>
        </w:rPr>
        <w:t>A</w:t>
      </w:r>
      <w:r>
        <w:rPr>
          <w:rFonts w:ascii="宋体" w:hAnsi="宋体" w:cs="宋体"/>
        </w:rPr>
        <w:t>时该报警器自动报警，但实际应用中出现了水位到达</w:t>
      </w:r>
      <w:r>
        <w:rPr>
          <w:rFonts w:eastAsia="Times New Roman"/>
          <w:i/>
        </w:rPr>
        <w:t>A</w:t>
      </w:r>
      <w:r>
        <w:rPr>
          <w:rFonts w:ascii="宋体" w:hAnsi="宋体" w:cs="宋体"/>
        </w:rPr>
        <w:t>时仍然亮的是绿灯的情况，经检查电路中没有发生断路，为了让它能正常工作，下列方法可行的是（　　）</w:t>
      </w:r>
    </w:p>
    <w:p w:rsidR="004657F7" w:rsidRDefault="004657F7" w:rsidP="004657F7">
      <w:pPr>
        <w:spacing w:line="360" w:lineRule="auto"/>
        <w:jc w:val="left"/>
        <w:textAlignment w:val="center"/>
      </w:pPr>
      <w:r>
        <w:rPr>
          <w:noProof/>
        </w:rPr>
        <w:drawing>
          <wp:inline distT="0" distB="0" distL="0" distR="0">
            <wp:extent cx="2324100" cy="1438275"/>
            <wp:effectExtent l="0" t="0" r="0" b="9525"/>
            <wp:docPr id="614" name="图片 6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24100" cy="143827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A</w:t>
      </w:r>
      <w:r>
        <w:t>．</w:t>
      </w:r>
      <w:r>
        <w:rPr>
          <w:rFonts w:ascii="宋体" w:hAnsi="宋体" w:cs="宋体"/>
        </w:rPr>
        <w:t>提高工作电路电源的电压</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提高控制电路电源的电压</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增加线圈的匝数</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减少线圈的匝数</w:t>
      </w:r>
    </w:p>
    <w:p w:rsidR="004657F7" w:rsidRDefault="004657F7" w:rsidP="004657F7">
      <w:pPr>
        <w:jc w:val="left"/>
        <w:rPr>
          <w:b/>
        </w:rPr>
      </w:pPr>
      <w:r>
        <w:rPr>
          <w:rFonts w:hint="eastAsia"/>
          <w:b/>
        </w:rPr>
        <w:t>三、填空题</w:t>
      </w:r>
    </w:p>
    <w:p w:rsidR="004657F7" w:rsidRDefault="004657F7" w:rsidP="004657F7">
      <w:pPr>
        <w:spacing w:line="360" w:lineRule="auto"/>
        <w:jc w:val="left"/>
        <w:textAlignment w:val="center"/>
        <w:rPr>
          <w:rFonts w:ascii="宋体" w:hAnsi="宋体" w:cs="宋体"/>
        </w:rPr>
      </w:pPr>
      <w:r>
        <w:t>17</w:t>
      </w:r>
      <w:r>
        <w:t>．（</w:t>
      </w:r>
      <w:r>
        <w:t>2020·</w:t>
      </w:r>
      <w:r>
        <w:t>陕西渭南市</w:t>
      </w:r>
      <w:r>
        <w:t>·</w:t>
      </w:r>
      <w:r>
        <w:t>九年级三模）</w:t>
      </w:r>
      <w:r>
        <w:rPr>
          <w:rFonts w:ascii="宋体" w:hAnsi="宋体" w:cs="宋体"/>
        </w:rPr>
        <w:t>如图是小科设计的汽车尾气中</w:t>
      </w:r>
      <w:r>
        <w:rPr>
          <w:rFonts w:eastAsia="Times New Roman"/>
        </w:rPr>
        <w:t>CO</w:t>
      </w:r>
      <w:r>
        <w:rPr>
          <w:rFonts w:ascii="宋体" w:hAnsi="宋体" w:cs="宋体"/>
        </w:rPr>
        <w:t>排放量的检测电路，当</w:t>
      </w:r>
      <w:r>
        <w:rPr>
          <w:rFonts w:eastAsia="Times New Roman"/>
        </w:rPr>
        <w:t>CO</w:t>
      </w:r>
      <w:r>
        <w:rPr>
          <w:rFonts w:ascii="宋体" w:hAnsi="宋体" w:cs="宋体"/>
        </w:rPr>
        <w:t>浓度高于某一设定值时，电铃发声报警，图中气敏电阻</w:t>
      </w:r>
      <w:r>
        <w:rPr>
          <w:rFonts w:eastAsia="Times New Roman"/>
          <w:i/>
        </w:rPr>
        <w:t>R</w:t>
      </w:r>
      <w:r>
        <w:rPr>
          <w:rFonts w:eastAsia="Times New Roman"/>
          <w:vertAlign w:val="subscript"/>
        </w:rPr>
        <w:t>0</w:t>
      </w:r>
      <w:r>
        <w:rPr>
          <w:rFonts w:ascii="宋体" w:hAnsi="宋体" w:cs="宋体"/>
        </w:rPr>
        <w:t>的阻值随</w:t>
      </w:r>
      <w:r>
        <w:rPr>
          <w:rFonts w:eastAsia="Times New Roman"/>
        </w:rPr>
        <w:t>CO</w:t>
      </w:r>
      <w:r>
        <w:rPr>
          <w:rFonts w:ascii="宋体" w:hAnsi="宋体" w:cs="宋体"/>
        </w:rPr>
        <w:t>浓度的增大而减小，电铃应接在</w:t>
      </w:r>
      <w:r>
        <w:t>_____</w:t>
      </w:r>
      <w:r>
        <w:rPr>
          <w:rFonts w:ascii="宋体" w:hAnsi="宋体" w:cs="宋体"/>
        </w:rPr>
        <w:t>（选填“</w:t>
      </w:r>
      <w:r>
        <w:rPr>
          <w:rFonts w:eastAsia="Times New Roman"/>
          <w:i/>
        </w:rPr>
        <w:t>B</w:t>
      </w:r>
      <w:r>
        <w:rPr>
          <w:rFonts w:ascii="宋体" w:hAnsi="宋体" w:cs="宋体"/>
        </w:rPr>
        <w:t>”和“</w:t>
      </w:r>
      <w:r>
        <w:rPr>
          <w:rFonts w:eastAsia="Times New Roman"/>
          <w:i/>
        </w:rPr>
        <w:t>D</w:t>
      </w:r>
      <w:r>
        <w:rPr>
          <w:rFonts w:ascii="宋体" w:hAnsi="宋体" w:cs="宋体"/>
        </w:rPr>
        <w:t>”或“</w:t>
      </w:r>
      <w:r>
        <w:rPr>
          <w:rFonts w:eastAsia="Times New Roman"/>
          <w:i/>
        </w:rPr>
        <w:t>A</w:t>
      </w:r>
      <w:r>
        <w:rPr>
          <w:rFonts w:ascii="宋体" w:hAnsi="宋体" w:cs="宋体"/>
        </w:rPr>
        <w:t>”和“</w:t>
      </w:r>
      <w:r>
        <w:rPr>
          <w:rFonts w:eastAsia="Times New Roman"/>
          <w:i/>
        </w:rPr>
        <w:t>C</w:t>
      </w:r>
      <w:r>
        <w:rPr>
          <w:rFonts w:ascii="宋体" w:hAnsi="宋体" w:cs="宋体"/>
        </w:rPr>
        <w:t>”）之间；当</w:t>
      </w:r>
      <w:r>
        <w:rPr>
          <w:rFonts w:eastAsia="Times New Roman"/>
        </w:rPr>
        <w:t>CO</w:t>
      </w:r>
      <w:r>
        <w:rPr>
          <w:rFonts w:ascii="宋体" w:hAnsi="宋体" w:cs="宋体"/>
        </w:rPr>
        <w:lastRenderedPageBreak/>
        <w:t>浓度升高，电磁铁的磁性</w:t>
      </w:r>
      <w:r>
        <w:t>_____</w:t>
      </w:r>
      <w:r>
        <w:rPr>
          <w:rFonts w:ascii="宋体" w:hAnsi="宋体" w:cs="宋体"/>
        </w:rPr>
        <w:t>（选填“增强”或“减弱”）；电磁铁的上端为</w:t>
      </w:r>
      <w:r>
        <w:t>_____</w:t>
      </w:r>
      <w:r>
        <w:rPr>
          <w:rFonts w:ascii="宋体" w:hAnsi="宋体" w:cs="宋体"/>
        </w:rPr>
        <w:t>（选填“</w:t>
      </w:r>
      <w:r>
        <w:rPr>
          <w:rFonts w:eastAsia="Times New Roman"/>
        </w:rPr>
        <w:t>N</w:t>
      </w:r>
      <w:r>
        <w:rPr>
          <w:rFonts w:ascii="宋体" w:hAnsi="宋体" w:cs="宋体"/>
        </w:rPr>
        <w:t>”或“</w:t>
      </w:r>
      <w:r>
        <w:rPr>
          <w:rFonts w:eastAsia="Times New Roman"/>
        </w:rPr>
        <w:t>S</w:t>
      </w:r>
      <w:r>
        <w:rPr>
          <w:rFonts w:ascii="宋体" w:hAnsi="宋体" w:cs="宋体"/>
        </w:rPr>
        <w:t>”）极。</w:t>
      </w:r>
    </w:p>
    <w:p w:rsidR="004657F7" w:rsidRDefault="004657F7" w:rsidP="004657F7">
      <w:pPr>
        <w:spacing w:line="360" w:lineRule="auto"/>
        <w:jc w:val="left"/>
        <w:textAlignment w:val="center"/>
      </w:pPr>
      <w:r>
        <w:rPr>
          <w:noProof/>
        </w:rPr>
        <w:drawing>
          <wp:inline distT="0" distB="0" distL="0" distR="0">
            <wp:extent cx="2543175" cy="1219200"/>
            <wp:effectExtent l="0" t="0" r="9525" b="0"/>
            <wp:docPr id="613" name="图片 6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fig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3175" cy="12192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18</w:t>
      </w:r>
      <w:r>
        <w:t>．（</w:t>
      </w:r>
      <w:r>
        <w:t>2020·</w:t>
      </w:r>
      <w:r>
        <w:t>山东聊城市</w:t>
      </w:r>
      <w:r>
        <w:t>·</w:t>
      </w:r>
      <w:r>
        <w:t>九年级二模）</w:t>
      </w:r>
      <w:r>
        <w:rPr>
          <w:rFonts w:ascii="宋体" w:hAnsi="宋体" w:cs="宋体"/>
        </w:rPr>
        <w:t>如图所示为巨磁电阻特性原理示意图，图中</w:t>
      </w:r>
      <w:r>
        <w:rPr>
          <w:rFonts w:eastAsia="Times New Roman"/>
        </w:rPr>
        <w:t>GMR</w:t>
      </w:r>
      <w:r>
        <w:rPr>
          <w:rFonts w:ascii="宋体" w:hAnsi="宋体" w:cs="宋体"/>
        </w:rPr>
        <w:t>是巨磁电阻（阻值随周围磁场强度的增强而减小），闭合开关</w:t>
      </w:r>
      <w:r>
        <w:rPr>
          <w:rFonts w:eastAsia="Times New Roman"/>
        </w:rPr>
        <w:t>S</w:t>
      </w:r>
      <w:r>
        <w:rPr>
          <w:rFonts w:eastAsia="Times New Roman"/>
          <w:vertAlign w:val="subscript"/>
        </w:rPr>
        <w:t>1</w:t>
      </w:r>
      <w:r>
        <w:rPr>
          <w:rFonts w:ascii="宋体" w:hAnsi="宋体" w:cs="宋体"/>
        </w:rPr>
        <w:t>和</w:t>
      </w:r>
      <w:r>
        <w:rPr>
          <w:rFonts w:eastAsia="Times New Roman"/>
        </w:rPr>
        <w:t>S</w:t>
      </w:r>
      <w:r>
        <w:rPr>
          <w:rFonts w:eastAsia="Times New Roman"/>
          <w:vertAlign w:val="subscript"/>
        </w:rPr>
        <w:t>2</w:t>
      </w:r>
      <w:r>
        <w:rPr>
          <w:rFonts w:ascii="宋体" w:hAnsi="宋体" w:cs="宋体"/>
        </w:rPr>
        <w:t>后，电磁铁右侧为</w:t>
      </w:r>
      <w:r>
        <w:t>_____</w:t>
      </w:r>
      <w:r>
        <w:rPr>
          <w:rFonts w:ascii="宋体" w:hAnsi="宋体" w:cs="宋体"/>
        </w:rPr>
        <w:t>极（选填“</w:t>
      </w:r>
      <w:r>
        <w:rPr>
          <w:rFonts w:eastAsia="Times New Roman"/>
        </w:rPr>
        <w:t>N</w:t>
      </w:r>
      <w:r>
        <w:rPr>
          <w:rFonts w:ascii="宋体" w:hAnsi="宋体" w:cs="宋体"/>
        </w:rPr>
        <w:t>”或“</w:t>
      </w:r>
      <w:r>
        <w:rPr>
          <w:rFonts w:eastAsia="Times New Roman"/>
        </w:rPr>
        <w:t>S</w:t>
      </w:r>
      <w:r>
        <w:rPr>
          <w:rFonts w:ascii="宋体" w:hAnsi="宋体" w:cs="宋体"/>
        </w:rPr>
        <w:t>”），当滑片</w:t>
      </w:r>
      <w:r>
        <w:rPr>
          <w:rFonts w:eastAsia="Times New Roman"/>
          <w:i/>
        </w:rPr>
        <w:t>P</w:t>
      </w:r>
      <w:r>
        <w:rPr>
          <w:rFonts w:ascii="宋体" w:hAnsi="宋体" w:cs="宋体"/>
        </w:rPr>
        <w:t>向左移动时，小灯泡的亮度将</w:t>
      </w:r>
      <w:r>
        <w:t>_____</w:t>
      </w:r>
      <w:r>
        <w:rPr>
          <w:rFonts w:ascii="宋体" w:hAnsi="宋体" w:cs="宋体"/>
        </w:rPr>
        <w:t>（选填“变亮”、“变暗”或“不变”）。</w:t>
      </w:r>
    </w:p>
    <w:p w:rsidR="004657F7" w:rsidRDefault="004657F7" w:rsidP="004657F7">
      <w:pPr>
        <w:spacing w:line="360" w:lineRule="auto"/>
        <w:jc w:val="left"/>
        <w:textAlignment w:val="center"/>
      </w:pPr>
      <w:r>
        <w:rPr>
          <w:noProof/>
        </w:rPr>
        <w:drawing>
          <wp:inline distT="0" distB="0" distL="0" distR="0">
            <wp:extent cx="2076450" cy="771525"/>
            <wp:effectExtent l="0" t="0" r="0" b="9525"/>
            <wp:docPr id="612" name="图片 6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6450" cy="77152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19</w:t>
      </w:r>
      <w:r>
        <w:t>．（</w:t>
      </w:r>
      <w:r>
        <w:t>2020·</w:t>
      </w:r>
      <w:r>
        <w:t>四川成都市</w:t>
      </w:r>
      <w:r>
        <w:t>·</w:t>
      </w:r>
      <w:r>
        <w:t>九年级一模）</w:t>
      </w:r>
      <w:r>
        <w:rPr>
          <w:rFonts w:ascii="宋体" w:hAnsi="宋体" w:cs="宋体"/>
        </w:rPr>
        <w:t>如图所示，用两根缝衣针、一个按扣、一只大头针和一块橡皮制作一个指南针，如果图中指南针静止下来后，针头指南，那么针头是</w:t>
      </w:r>
      <w:r>
        <w:t>___________</w:t>
      </w:r>
      <w:r>
        <w:rPr>
          <w:rFonts w:ascii="宋体" w:hAnsi="宋体" w:cs="宋体"/>
        </w:rPr>
        <w:t>（选填“</w:t>
      </w:r>
      <w:r>
        <w:rPr>
          <w:rFonts w:eastAsia="Times New Roman"/>
        </w:rPr>
        <w:t>N</w:t>
      </w:r>
      <w:r>
        <w:rPr>
          <w:rFonts w:ascii="宋体" w:hAnsi="宋体" w:cs="宋体"/>
        </w:rPr>
        <w:t>”或“</w:t>
      </w:r>
      <w:r>
        <w:rPr>
          <w:rFonts w:eastAsia="Times New Roman"/>
        </w:rPr>
        <w:t>S</w:t>
      </w:r>
      <w:r>
        <w:rPr>
          <w:rFonts w:ascii="宋体" w:hAnsi="宋体" w:cs="宋体"/>
        </w:rPr>
        <w:t>”）极。实验表明，电流一定时，外形相同的螺线管，匝数越多，电磁铁的磁性</w:t>
      </w:r>
      <w:r>
        <w:t>___________</w:t>
      </w:r>
      <w:r>
        <w:rPr>
          <w:rFonts w:ascii="宋体" w:hAnsi="宋体" w:cs="宋体"/>
        </w:rPr>
        <w:t>（选填“越弱”、“越强”或“不变”）。</w:t>
      </w:r>
    </w:p>
    <w:p w:rsidR="004657F7" w:rsidRDefault="004657F7" w:rsidP="004657F7">
      <w:pPr>
        <w:spacing w:line="360" w:lineRule="auto"/>
        <w:jc w:val="left"/>
        <w:textAlignment w:val="center"/>
      </w:pPr>
      <w:r>
        <w:rPr>
          <w:noProof/>
        </w:rPr>
        <w:drawing>
          <wp:inline distT="0" distB="0" distL="0" distR="0">
            <wp:extent cx="1362075" cy="800100"/>
            <wp:effectExtent l="0" t="0" r="9525" b="0"/>
            <wp:docPr id="611" name="图片 6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2075" cy="8001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20</w:t>
      </w:r>
      <w:r>
        <w:t>．（</w:t>
      </w:r>
      <w:r>
        <w:t>2020·</w:t>
      </w:r>
      <w:r>
        <w:t>广东佛山市</w:t>
      </w:r>
      <w:r>
        <w:t>·</w:t>
      </w:r>
      <w:r>
        <w:t>九年级其他模拟）</w:t>
      </w:r>
      <w:r>
        <w:rPr>
          <w:rFonts w:ascii="宋体" w:hAnsi="宋体" w:cs="宋体"/>
        </w:rPr>
        <w:t>如图所示，闭合开关</w:t>
      </w:r>
      <w:r>
        <w:rPr>
          <w:rFonts w:eastAsia="Times New Roman"/>
        </w:rPr>
        <w:t>S</w:t>
      </w:r>
      <w:r>
        <w:rPr>
          <w:rFonts w:ascii="宋体" w:hAnsi="宋体" w:cs="宋体"/>
        </w:rPr>
        <w:t>，水平桌面上的条形磁铁被电磁体排斥且始终保持静止。条形磁铁的左端为</w:t>
      </w:r>
      <w:r>
        <w:t>______</w:t>
      </w:r>
      <w:r>
        <w:rPr>
          <w:rFonts w:ascii="宋体" w:hAnsi="宋体" w:cs="宋体"/>
        </w:rPr>
        <w:t>极；当滑片</w:t>
      </w:r>
      <w:r>
        <w:rPr>
          <w:rFonts w:eastAsia="Times New Roman"/>
        </w:rPr>
        <w:t>P</w:t>
      </w:r>
      <w:r>
        <w:rPr>
          <w:rFonts w:ascii="宋体" w:hAnsi="宋体" w:cs="宋体"/>
        </w:rPr>
        <w:t>向右移动时，条形磁铁受到的摩擦力</w:t>
      </w:r>
      <w:r>
        <w:t>______</w:t>
      </w:r>
      <w:r>
        <w:rPr>
          <w:rFonts w:ascii="宋体" w:hAnsi="宋体" w:cs="宋体"/>
        </w:rPr>
        <w:t>（选填“变大”、“变小”或“不变”）、方向</w:t>
      </w:r>
      <w:r>
        <w:t>______</w:t>
      </w:r>
      <w:r>
        <w:rPr>
          <w:rFonts w:ascii="宋体" w:hAnsi="宋体" w:cs="宋体"/>
        </w:rPr>
        <w:t>。</w:t>
      </w:r>
    </w:p>
    <w:p w:rsidR="004657F7" w:rsidRDefault="004657F7" w:rsidP="004657F7">
      <w:pPr>
        <w:spacing w:line="360" w:lineRule="auto"/>
        <w:jc w:val="left"/>
        <w:textAlignment w:val="center"/>
      </w:pPr>
      <w:r>
        <w:rPr>
          <w:noProof/>
        </w:rPr>
        <w:drawing>
          <wp:inline distT="0" distB="0" distL="0" distR="0">
            <wp:extent cx="1838325" cy="1047750"/>
            <wp:effectExtent l="0" t="0" r="9525" b="0"/>
            <wp:docPr id="610" name="图片 6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8325" cy="104775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21</w:t>
      </w:r>
      <w:r>
        <w:t>．（</w:t>
      </w:r>
      <w:r>
        <w:t>2020·</w:t>
      </w:r>
      <w:r>
        <w:t>湖南长沙市</w:t>
      </w:r>
      <w:r>
        <w:t>·</w:t>
      </w:r>
      <w:r>
        <w:t>九年级其他模拟）</w:t>
      </w:r>
      <w:r>
        <w:rPr>
          <w:rFonts w:ascii="宋体" w:hAnsi="宋体" w:cs="宋体"/>
        </w:rPr>
        <w:t>如图是小敏探究通电螺线管外部的磁场分布的实验装置（小磁针黑端为</w:t>
      </w:r>
      <w:r>
        <w:rPr>
          <w:rFonts w:eastAsia="Times New Roman"/>
        </w:rPr>
        <w:t>N</w:t>
      </w:r>
      <w:r>
        <w:rPr>
          <w:rFonts w:ascii="宋体" w:hAnsi="宋体" w:cs="宋体"/>
        </w:rPr>
        <w:t>极）。</w:t>
      </w:r>
    </w:p>
    <w:p w:rsidR="004657F7" w:rsidRDefault="004657F7" w:rsidP="004657F7">
      <w:pPr>
        <w:spacing w:line="360" w:lineRule="auto"/>
        <w:jc w:val="left"/>
        <w:textAlignment w:val="center"/>
        <w:rPr>
          <w:rFonts w:ascii="宋体" w:hAnsi="宋体" w:cs="宋体"/>
        </w:rPr>
      </w:pPr>
      <w:r>
        <w:rPr>
          <w:rFonts w:eastAsia="Times New Roman"/>
        </w:rPr>
        <w:t>(1)</w:t>
      </w:r>
      <w:r>
        <w:rPr>
          <w:rFonts w:ascii="宋体" w:hAnsi="宋体" w:cs="宋体"/>
        </w:rPr>
        <w:t>闭合开关，小磁针将</w:t>
      </w:r>
      <w:r>
        <w:t>______</w:t>
      </w:r>
      <w:r>
        <w:rPr>
          <w:rFonts w:ascii="宋体" w:hAnsi="宋体" w:cs="宋体"/>
        </w:rPr>
        <w:t>（选填“顺时针”或“逆时针”）转动；</w:t>
      </w:r>
    </w:p>
    <w:p w:rsidR="004657F7" w:rsidRDefault="004657F7" w:rsidP="004657F7">
      <w:pPr>
        <w:spacing w:line="360" w:lineRule="auto"/>
        <w:jc w:val="left"/>
        <w:textAlignment w:val="center"/>
        <w:rPr>
          <w:rFonts w:ascii="宋体" w:hAnsi="宋体" w:cs="宋体"/>
        </w:rPr>
      </w:pPr>
      <w:r>
        <w:rPr>
          <w:rFonts w:eastAsia="Times New Roman"/>
        </w:rPr>
        <w:t>(2)</w:t>
      </w:r>
      <w:r>
        <w:rPr>
          <w:rFonts w:ascii="宋体" w:hAnsi="宋体" w:cs="宋体"/>
        </w:rPr>
        <w:t>在通电螺线管四周不同位置摆放多枚小磁针后，小敏发现通电螺线管外部的磁场与</w:t>
      </w:r>
      <w:r>
        <w:lastRenderedPageBreak/>
        <w:t>______</w:t>
      </w:r>
      <w:r>
        <w:rPr>
          <w:rFonts w:ascii="宋体" w:hAnsi="宋体" w:cs="宋体"/>
        </w:rPr>
        <w:t>磁体的磁场相似。</w:t>
      </w:r>
    </w:p>
    <w:p w:rsidR="004657F7" w:rsidRDefault="004657F7" w:rsidP="004657F7">
      <w:pPr>
        <w:spacing w:line="360" w:lineRule="auto"/>
        <w:jc w:val="left"/>
        <w:textAlignment w:val="center"/>
        <w:rPr>
          <w:rFonts w:ascii="宋体" w:hAnsi="宋体" w:cs="宋体"/>
        </w:rPr>
      </w:pPr>
      <w:r>
        <w:rPr>
          <w:rFonts w:eastAsia="Times New Roman"/>
        </w:rPr>
        <w:t>(3)</w:t>
      </w:r>
      <w:r>
        <w:rPr>
          <w:rFonts w:ascii="宋体" w:hAnsi="宋体" w:cs="宋体"/>
        </w:rPr>
        <w:t>请在图中标出通电螺线管的</w:t>
      </w:r>
      <w:r>
        <w:rPr>
          <w:rFonts w:eastAsia="Times New Roman"/>
        </w:rPr>
        <w:t>N</w:t>
      </w:r>
      <w:r>
        <w:rPr>
          <w:rFonts w:ascii="宋体" w:hAnsi="宋体" w:cs="宋体"/>
        </w:rPr>
        <w:t>极和磁感线方向。</w:t>
      </w:r>
      <w:r>
        <w:t>（</w:t>
      </w:r>
      <w:r>
        <w:t>______</w:t>
      </w:r>
      <w:r>
        <w:t>）</w:t>
      </w:r>
    </w:p>
    <w:p w:rsidR="004657F7" w:rsidRDefault="004657F7" w:rsidP="004657F7">
      <w:pPr>
        <w:spacing w:line="360" w:lineRule="auto"/>
        <w:jc w:val="left"/>
        <w:textAlignment w:val="center"/>
      </w:pPr>
      <w:r>
        <w:rPr>
          <w:noProof/>
        </w:rPr>
        <w:drawing>
          <wp:inline distT="0" distB="0" distL="0" distR="0">
            <wp:extent cx="1514475" cy="1019175"/>
            <wp:effectExtent l="0" t="0" r="9525" b="9525"/>
            <wp:docPr id="609" name="图片 6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4475" cy="101917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22</w:t>
      </w:r>
      <w:r>
        <w:t>．（</w:t>
      </w:r>
      <w:r>
        <w:t>2020·</w:t>
      </w:r>
      <w:r>
        <w:t>山东淄博市</w:t>
      </w:r>
      <w:r>
        <w:t>·</w:t>
      </w:r>
      <w:r>
        <w:t>九年级二模）</w:t>
      </w:r>
      <w:r>
        <w:rPr>
          <w:rFonts w:ascii="宋体" w:hAnsi="宋体" w:cs="宋体"/>
        </w:rPr>
        <w:t>“电流周围存在磁场”是丹麦物理学家</w:t>
      </w:r>
      <w:r>
        <w:t>_____</w:t>
      </w:r>
      <w:r>
        <w:rPr>
          <w:rFonts w:ascii="宋体" w:hAnsi="宋体" w:cs="宋体"/>
        </w:rPr>
        <w:t>首先发现的。如图所示，根据通电螺线管的磁感线方向，可判断电源的左端</w:t>
      </w:r>
      <w:r>
        <w:rPr>
          <w:rFonts w:eastAsia="Times New Roman"/>
          <w:i/>
        </w:rPr>
        <w:t>a</w:t>
      </w:r>
      <w:r>
        <w:rPr>
          <w:rFonts w:ascii="宋体" w:hAnsi="宋体" w:cs="宋体"/>
        </w:rPr>
        <w:t>为</w:t>
      </w:r>
      <w:r>
        <w:t>_____</w:t>
      </w:r>
      <w:r>
        <w:rPr>
          <w:rFonts w:ascii="宋体" w:hAnsi="宋体" w:cs="宋体"/>
        </w:rPr>
        <w:t>极。（选填“正”或“负”）</w:t>
      </w:r>
    </w:p>
    <w:p w:rsidR="004657F7" w:rsidRDefault="004657F7" w:rsidP="004657F7">
      <w:pPr>
        <w:spacing w:line="360" w:lineRule="auto"/>
        <w:jc w:val="left"/>
        <w:textAlignment w:val="center"/>
      </w:pPr>
      <w:r>
        <w:rPr>
          <w:noProof/>
        </w:rPr>
        <w:drawing>
          <wp:inline distT="0" distB="0" distL="0" distR="0">
            <wp:extent cx="1704975" cy="1457325"/>
            <wp:effectExtent l="0" t="0" r="9525" b="9525"/>
            <wp:docPr id="608" name="图片 6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4975" cy="1457325"/>
                    </a:xfrm>
                    <a:prstGeom prst="rect">
                      <a:avLst/>
                    </a:prstGeom>
                    <a:noFill/>
                    <a:ln>
                      <a:noFill/>
                    </a:ln>
                  </pic:spPr>
                </pic:pic>
              </a:graphicData>
            </a:graphic>
          </wp:inline>
        </w:drawing>
      </w:r>
    </w:p>
    <w:p w:rsidR="004657F7" w:rsidRDefault="004657F7" w:rsidP="004657F7">
      <w:pPr>
        <w:jc w:val="left"/>
        <w:rPr>
          <w:rFonts w:hint="eastAsia"/>
        </w:rPr>
      </w:pPr>
    </w:p>
    <w:p w:rsidR="004657F7" w:rsidRDefault="004657F7" w:rsidP="004657F7">
      <w:pPr>
        <w:jc w:val="left"/>
        <w:rPr>
          <w:b/>
        </w:rPr>
      </w:pPr>
      <w:r>
        <w:rPr>
          <w:rFonts w:hint="eastAsia"/>
          <w:b/>
        </w:rPr>
        <w:t>四、实验题</w:t>
      </w:r>
    </w:p>
    <w:p w:rsidR="004657F7" w:rsidRDefault="004657F7" w:rsidP="004657F7">
      <w:pPr>
        <w:spacing w:line="360" w:lineRule="auto"/>
        <w:jc w:val="left"/>
        <w:textAlignment w:val="center"/>
        <w:rPr>
          <w:rFonts w:ascii="宋体" w:hAnsi="宋体" w:cs="宋体"/>
        </w:rPr>
      </w:pPr>
      <w:r>
        <w:t>23</w:t>
      </w:r>
      <w:r>
        <w:t>．（</w:t>
      </w:r>
      <w:r>
        <w:t>2020·</w:t>
      </w:r>
      <w:r>
        <w:t>河南南阳市</w:t>
      </w:r>
      <w:r>
        <w:t>·</w:t>
      </w:r>
      <w:r>
        <w:t>九年级其他模拟）</w:t>
      </w:r>
      <w:r>
        <w:rPr>
          <w:rFonts w:ascii="宋体" w:hAnsi="宋体" w:cs="宋体"/>
        </w:rPr>
        <w:t>在“探究通电螺线管外部磁场”的实验中，老师在螺旋管的两端各放一个小磁针，并在有机玻璃板上均匀的撒满铁屑：</w:t>
      </w:r>
    </w:p>
    <w:p w:rsidR="004657F7" w:rsidRDefault="004657F7" w:rsidP="004657F7">
      <w:pPr>
        <w:spacing w:line="360" w:lineRule="auto"/>
        <w:jc w:val="left"/>
        <w:textAlignment w:val="center"/>
        <w:rPr>
          <w:rFonts w:ascii="宋体" w:hAnsi="宋体" w:cs="宋体"/>
        </w:rPr>
      </w:pPr>
      <w:r>
        <w:rPr>
          <w:rFonts w:eastAsia="Times New Roman"/>
        </w:rPr>
        <w:t>(1)</w:t>
      </w:r>
      <w:r>
        <w:rPr>
          <w:rFonts w:ascii="宋体" w:hAnsi="宋体" w:cs="宋体"/>
        </w:rPr>
        <w:t>闭合开关通电后，接下来的操作应该是</w:t>
      </w:r>
      <w:r>
        <w:t>_____</w:t>
      </w:r>
      <w:r>
        <w:rPr>
          <w:rFonts w:ascii="宋体" w:hAnsi="宋体" w:cs="宋体"/>
        </w:rPr>
        <w:t>。这样做的目的是：使铁屑在玻璃板上跳动减小它与玻璃板之间的摩擦，从而使铁屑在磁场力的作用下动起来，更好地显示磁场分布情况；放入的小磁针是为了显示</w:t>
      </w:r>
      <w:r>
        <w:t>_____</w:t>
      </w:r>
      <w:r>
        <w:rPr>
          <w:rFonts w:ascii="宋体" w:hAnsi="宋体" w:cs="宋体"/>
        </w:rPr>
        <w:t>。</w:t>
      </w:r>
    </w:p>
    <w:p w:rsidR="004657F7" w:rsidRDefault="004657F7" w:rsidP="004657F7">
      <w:pPr>
        <w:spacing w:line="360" w:lineRule="auto"/>
        <w:jc w:val="left"/>
        <w:textAlignment w:val="center"/>
        <w:rPr>
          <w:rFonts w:ascii="宋体" w:hAnsi="宋体" w:cs="宋体"/>
        </w:rPr>
      </w:pPr>
      <w:r>
        <w:rPr>
          <w:rFonts w:eastAsia="Times New Roman"/>
        </w:rPr>
        <w:t>(2)</w:t>
      </w:r>
      <w:r>
        <w:rPr>
          <w:rFonts w:ascii="宋体" w:hAnsi="宋体" w:cs="宋体"/>
        </w:rPr>
        <w:t>铁屑的分布如图所示。图中</w:t>
      </w:r>
      <w:r>
        <w:rPr>
          <w:rFonts w:eastAsia="Times New Roman"/>
          <w:i/>
        </w:rPr>
        <w:t>A</w:t>
      </w:r>
      <w:r>
        <w:rPr>
          <w:rFonts w:ascii="宋体" w:hAnsi="宋体" w:cs="宋体"/>
        </w:rPr>
        <w:t>、</w:t>
      </w:r>
      <w:r>
        <w:rPr>
          <w:rFonts w:eastAsia="Times New Roman"/>
          <w:i/>
        </w:rPr>
        <w:t>B</w:t>
      </w:r>
      <w:r>
        <w:rPr>
          <w:rFonts w:ascii="宋体" w:hAnsi="宋体" w:cs="宋体"/>
        </w:rPr>
        <w:t>点相比，</w:t>
      </w:r>
      <w:r>
        <w:t>_____</w:t>
      </w:r>
      <w:r>
        <w:rPr>
          <w:rFonts w:ascii="宋体" w:hAnsi="宋体" w:cs="宋体"/>
        </w:rPr>
        <w:t>点磁场较强；实验中</w:t>
      </w:r>
      <w:r>
        <w:t>_____</w:t>
      </w:r>
      <w:r>
        <w:rPr>
          <w:rFonts w:ascii="宋体" w:hAnsi="宋体" w:cs="宋体"/>
        </w:rPr>
        <w:t>（选填“能”或“不能”）用铜屑代替铁屑显示磁场分布。</w:t>
      </w:r>
    </w:p>
    <w:p w:rsidR="004657F7" w:rsidRDefault="004657F7" w:rsidP="004657F7">
      <w:pPr>
        <w:spacing w:line="360" w:lineRule="auto"/>
        <w:jc w:val="left"/>
        <w:textAlignment w:val="center"/>
      </w:pPr>
      <w:r>
        <w:rPr>
          <w:noProof/>
        </w:rPr>
        <w:drawing>
          <wp:inline distT="0" distB="0" distL="0" distR="0">
            <wp:extent cx="1438275" cy="885825"/>
            <wp:effectExtent l="0" t="0" r="9525" b="9525"/>
            <wp:docPr id="607" name="图片 6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8275" cy="88582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24</w:t>
      </w:r>
      <w:r>
        <w:t>．（</w:t>
      </w:r>
      <w:r>
        <w:t>2020·</w:t>
      </w:r>
      <w:r>
        <w:t>黑龙江牡丹江市</w:t>
      </w:r>
      <w:r>
        <w:t>·</w:t>
      </w:r>
      <w:r>
        <w:t>九年级二模）</w:t>
      </w:r>
      <w:r>
        <w:rPr>
          <w:rFonts w:ascii="宋体" w:hAnsi="宋体" w:cs="宋体"/>
        </w:rPr>
        <w:t>小明设计的“研究电磁铁磁性强弱”的实验电路图，如图所示。</w:t>
      </w:r>
    </w:p>
    <w:p w:rsidR="004657F7" w:rsidRDefault="004657F7" w:rsidP="004657F7">
      <w:pPr>
        <w:spacing w:line="360" w:lineRule="auto"/>
        <w:jc w:val="left"/>
        <w:textAlignment w:val="center"/>
        <w:rPr>
          <w:rFonts w:ascii="宋体" w:hAnsi="宋体" w:cs="宋体"/>
        </w:rPr>
      </w:pPr>
      <w:r>
        <w:rPr>
          <w:rFonts w:eastAsia="Times New Roman"/>
        </w:rPr>
        <w:t>(1)</w:t>
      </w:r>
      <w:r>
        <w:rPr>
          <w:rFonts w:ascii="宋体" w:hAnsi="宋体" w:cs="宋体"/>
        </w:rPr>
        <w:t>要改变电磁铁线圈中的电流大小，可通过</w:t>
      </w:r>
      <w:r>
        <w:t>______</w:t>
      </w:r>
      <w:r>
        <w:rPr>
          <w:rFonts w:ascii="宋体" w:hAnsi="宋体" w:cs="宋体"/>
        </w:rPr>
        <w:t>中来实现；要判断电磁铁的磁性强弱，可观察</w:t>
      </w:r>
      <w:r>
        <w:t>______</w:t>
      </w:r>
      <w:r>
        <w:rPr>
          <w:rFonts w:ascii="宋体" w:hAnsi="宋体" w:cs="宋体"/>
        </w:rPr>
        <w:t>来确定；</w:t>
      </w:r>
    </w:p>
    <w:p w:rsidR="004657F7" w:rsidRDefault="004657F7" w:rsidP="004657F7">
      <w:pPr>
        <w:spacing w:line="360" w:lineRule="auto"/>
        <w:jc w:val="left"/>
        <w:textAlignment w:val="center"/>
        <w:rPr>
          <w:rFonts w:ascii="宋体" w:hAnsi="宋体" w:cs="宋体"/>
        </w:rPr>
      </w:pPr>
      <w:r>
        <w:rPr>
          <w:rFonts w:eastAsia="Times New Roman"/>
        </w:rPr>
        <w:t>(2)</w:t>
      </w:r>
      <w:r>
        <w:rPr>
          <w:rFonts w:ascii="宋体" w:hAnsi="宋体" w:cs="宋体"/>
        </w:rPr>
        <w:t>如表是小明所做实验的记录：</w:t>
      </w:r>
    </w:p>
    <w:tbl>
      <w:tblPr>
        <w:tblW w:w="6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690"/>
        <w:gridCol w:w="555"/>
        <w:gridCol w:w="719"/>
        <w:gridCol w:w="988"/>
        <w:gridCol w:w="1137"/>
        <w:gridCol w:w="853"/>
        <w:gridCol w:w="853"/>
      </w:tblGrid>
      <w:tr w:rsidR="004657F7" w:rsidTr="002E0B04">
        <w:trPr>
          <w:trHeight w:val="330"/>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ascii="宋体" w:hAnsi="宋体" w:cs="宋体"/>
              </w:rPr>
            </w:pPr>
            <w:r>
              <w:rPr>
                <w:rFonts w:ascii="宋体" w:hAnsi="宋体" w:cs="宋体"/>
              </w:rPr>
              <w:lastRenderedPageBreak/>
              <w:t>电磁铁（线圈）</w:t>
            </w:r>
          </w:p>
        </w:tc>
        <w:tc>
          <w:tcPr>
            <w:tcW w:w="2265" w:type="dxa"/>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ascii="宋体" w:hAnsi="宋体" w:cs="宋体"/>
              </w:rPr>
            </w:pPr>
            <w:r>
              <w:rPr>
                <w:rFonts w:eastAsia="Times New Roman"/>
              </w:rPr>
              <w:t>100</w:t>
            </w:r>
            <w:r>
              <w:rPr>
                <w:rFonts w:ascii="宋体" w:hAnsi="宋体" w:cs="宋体"/>
              </w:rPr>
              <w:t>匝</w:t>
            </w:r>
          </w:p>
        </w:tc>
        <w:tc>
          <w:tcPr>
            <w:tcW w:w="2835" w:type="dxa"/>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ascii="宋体" w:hAnsi="宋体" w:cs="宋体"/>
              </w:rPr>
            </w:pPr>
            <w:r>
              <w:rPr>
                <w:rFonts w:eastAsia="Times New Roman"/>
              </w:rPr>
              <w:t>50</w:t>
            </w:r>
            <w:r>
              <w:rPr>
                <w:rFonts w:ascii="宋体" w:hAnsi="宋体" w:cs="宋体"/>
              </w:rPr>
              <w:t>匝</w:t>
            </w:r>
          </w:p>
        </w:tc>
      </w:tr>
      <w:tr w:rsidR="004657F7" w:rsidTr="002E0B04">
        <w:trPr>
          <w:trHeight w:val="330"/>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ascii="宋体" w:hAnsi="宋体" w:cs="宋体"/>
              </w:rPr>
            </w:pPr>
            <w:r>
              <w:rPr>
                <w:rFonts w:ascii="宋体" w:hAnsi="宋体" w:cs="宋体"/>
              </w:rPr>
              <w:t>实验次数</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1</w:t>
            </w:r>
          </w:p>
        </w:tc>
        <w:tc>
          <w:tcPr>
            <w:tcW w:w="7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2</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3</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4</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5</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6</w:t>
            </w:r>
          </w:p>
        </w:tc>
      </w:tr>
      <w:tr w:rsidR="004657F7" w:rsidTr="002E0B04">
        <w:trPr>
          <w:trHeight w:val="330"/>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ascii="宋体" w:hAnsi="宋体" w:cs="宋体"/>
              </w:rPr>
              <w:t>电流</w:t>
            </w:r>
            <w:r>
              <w:rPr>
                <w:rFonts w:eastAsia="Times New Roman"/>
              </w:rPr>
              <w:t>/A</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0.8</w:t>
            </w:r>
          </w:p>
        </w:tc>
        <w:tc>
          <w:tcPr>
            <w:tcW w:w="7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1.2</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1.5</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0.8</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1.2</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1.5</w:t>
            </w:r>
          </w:p>
        </w:tc>
      </w:tr>
      <w:tr w:rsidR="004657F7" w:rsidTr="002E0B04">
        <w:trPr>
          <w:trHeight w:val="330"/>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ascii="宋体" w:hAnsi="宋体" w:cs="宋体"/>
              </w:rPr>
            </w:pPr>
            <w:r>
              <w:rPr>
                <w:rFonts w:ascii="宋体" w:hAnsi="宋体" w:cs="宋体"/>
              </w:rPr>
              <w:t>吸引铁钉的最多数目</w:t>
            </w:r>
            <w:r>
              <w:rPr>
                <w:rFonts w:eastAsia="Times New Roman"/>
              </w:rPr>
              <w:t>/</w:t>
            </w:r>
            <w:r>
              <w:rPr>
                <w:rFonts w:ascii="宋体" w:hAnsi="宋体" w:cs="宋体"/>
              </w:rPr>
              <w:t>枚</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5</w:t>
            </w:r>
          </w:p>
        </w:tc>
        <w:tc>
          <w:tcPr>
            <w:tcW w:w="7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8</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10</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7</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11</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14</w:t>
            </w:r>
          </w:p>
        </w:tc>
      </w:tr>
    </w:tbl>
    <w:p w:rsidR="004657F7" w:rsidRDefault="004657F7" w:rsidP="004657F7">
      <w:pPr>
        <w:spacing w:line="360" w:lineRule="auto"/>
        <w:jc w:val="left"/>
        <w:textAlignment w:val="center"/>
        <w:rPr>
          <w:rFonts w:ascii="宋体" w:hAnsi="宋体" w:cs="宋体"/>
        </w:rPr>
      </w:pPr>
      <w:r>
        <w:rPr>
          <w:rFonts w:ascii="宋体" w:hAnsi="宋体" w:cs="宋体"/>
        </w:rPr>
        <w:t>①比较分析实验中的</w:t>
      </w:r>
      <w:r>
        <w:rPr>
          <w:rFonts w:eastAsia="Times New Roman"/>
        </w:rPr>
        <w:t>1</w:t>
      </w:r>
      <w:r>
        <w:rPr>
          <w:rFonts w:ascii="宋体" w:hAnsi="宋体" w:cs="宋体"/>
        </w:rPr>
        <w:t>、</w:t>
      </w:r>
      <w:r>
        <w:rPr>
          <w:rFonts w:eastAsia="Times New Roman"/>
        </w:rPr>
        <w:t>2</w:t>
      </w:r>
      <w:r>
        <w:rPr>
          <w:rFonts w:ascii="宋体" w:hAnsi="宋体" w:cs="宋体"/>
        </w:rPr>
        <w:t>、</w:t>
      </w:r>
      <w:r>
        <w:rPr>
          <w:rFonts w:eastAsia="Times New Roman"/>
        </w:rPr>
        <w:t>3</w:t>
      </w:r>
      <w:r>
        <w:rPr>
          <w:rFonts w:ascii="宋体" w:hAnsi="宋体" w:cs="宋体"/>
        </w:rPr>
        <w:t>（或</w:t>
      </w:r>
      <w:r>
        <w:rPr>
          <w:rFonts w:eastAsia="Times New Roman"/>
        </w:rPr>
        <w:t>4</w:t>
      </w:r>
      <w:r>
        <w:rPr>
          <w:rFonts w:ascii="宋体" w:hAnsi="宋体" w:cs="宋体"/>
        </w:rPr>
        <w:t>、</w:t>
      </w:r>
      <w:r>
        <w:rPr>
          <w:rFonts w:eastAsia="Times New Roman"/>
        </w:rPr>
        <w:t>5</w:t>
      </w:r>
      <w:r>
        <w:rPr>
          <w:rFonts w:ascii="宋体" w:hAnsi="宋体" w:cs="宋体"/>
        </w:rPr>
        <w:t>、</w:t>
      </w:r>
      <w:r>
        <w:object w:dxaOrig="279" w:dyaOrig="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11" o:spid="_x0000_i1025" type="#_x0000_t75" alt="eqId150120a7119b4f2bb8ecda5c6727e590" style="width:13.9pt;height:15.55pt" o:ole="">
            <v:imagedata r:id="rId59" o:title="eqId150120a7119b4f2bb8ecda5c6727e590"/>
          </v:shape>
          <o:OLEObject Type="Embed" ProgID="Equation.DSMT4" ShapeID="对象 111" DrawAspect="Content" ObjectID="_1677256925" r:id="rId60"/>
        </w:object>
      </w:r>
      <w:r>
        <w:rPr>
          <w:rFonts w:ascii="宋体" w:hAnsi="宋体" w:cs="宋体"/>
        </w:rPr>
        <w:t>，可得出的结论是：电磁铁线圈的匝数一定时，通过电磁铁线圈中的电流越大，</w:t>
      </w:r>
      <w:r>
        <w:t>______</w:t>
      </w:r>
      <w:r>
        <w:rPr>
          <w:rFonts w:ascii="宋体" w:hAnsi="宋体" w:cs="宋体"/>
        </w:rPr>
        <w:t>；</w:t>
      </w:r>
    </w:p>
    <w:p w:rsidR="004657F7" w:rsidRDefault="004657F7" w:rsidP="004657F7">
      <w:pPr>
        <w:spacing w:line="360" w:lineRule="auto"/>
        <w:jc w:val="left"/>
        <w:textAlignment w:val="center"/>
        <w:rPr>
          <w:rFonts w:ascii="宋体" w:hAnsi="宋体" w:cs="宋体"/>
        </w:rPr>
      </w:pPr>
      <w:r>
        <w:rPr>
          <w:rFonts w:ascii="宋体" w:hAnsi="宋体" w:cs="宋体"/>
        </w:rPr>
        <w:t>②比较实验中的</w:t>
      </w:r>
      <w:r>
        <w:rPr>
          <w:rFonts w:eastAsia="Times New Roman"/>
        </w:rPr>
        <w:t>1</w:t>
      </w:r>
      <w:r>
        <w:rPr>
          <w:rFonts w:ascii="宋体" w:hAnsi="宋体" w:cs="宋体"/>
        </w:rPr>
        <w:t>和</w:t>
      </w:r>
      <w:r>
        <w:rPr>
          <w:rFonts w:eastAsia="Times New Roman"/>
        </w:rPr>
        <w:t>4</w:t>
      </w:r>
      <w:r>
        <w:rPr>
          <w:rFonts w:ascii="宋体" w:hAnsi="宋体" w:cs="宋体"/>
        </w:rPr>
        <w:t>或</w:t>
      </w:r>
      <w:r>
        <w:t>______</w:t>
      </w:r>
      <w:r>
        <w:rPr>
          <w:rFonts w:ascii="宋体" w:hAnsi="宋体" w:cs="宋体"/>
        </w:rPr>
        <w:t>，可得出的结论是：电磁铁线圈中的电流一定时，线圈匝数越大，</w:t>
      </w:r>
      <w:r>
        <w:t>______</w:t>
      </w:r>
      <w:r>
        <w:rPr>
          <w:rFonts w:ascii="宋体" w:hAnsi="宋体" w:cs="宋体"/>
        </w:rPr>
        <w:t>；</w:t>
      </w:r>
    </w:p>
    <w:p w:rsidR="004657F7" w:rsidRDefault="004657F7" w:rsidP="004657F7">
      <w:pPr>
        <w:spacing w:line="360" w:lineRule="auto"/>
        <w:jc w:val="left"/>
        <w:textAlignment w:val="center"/>
        <w:rPr>
          <w:rFonts w:ascii="宋体" w:hAnsi="宋体" w:cs="宋体"/>
        </w:rPr>
      </w:pPr>
      <w:r>
        <w:rPr>
          <w:rFonts w:eastAsia="Times New Roman"/>
        </w:rPr>
        <w:t>(3)</w:t>
      </w:r>
      <w:r>
        <w:rPr>
          <w:rFonts w:ascii="宋体" w:hAnsi="宋体" w:cs="宋体"/>
        </w:rPr>
        <w:t>小明换用一个较大的铁芯插入通电螺线管中，让电流和匝数都不变时，观察发现铁芯吸引铁钉的数目都增多了，由此可知：电磁铁的磁性强弱还与</w:t>
      </w:r>
      <w:r>
        <w:t>______</w:t>
      </w:r>
      <w:r>
        <w:rPr>
          <w:rFonts w:ascii="宋体" w:hAnsi="宋体" w:cs="宋体"/>
        </w:rPr>
        <w:t>有关。</w:t>
      </w:r>
    </w:p>
    <w:p w:rsidR="004657F7" w:rsidRDefault="004657F7" w:rsidP="004657F7">
      <w:pPr>
        <w:spacing w:line="360" w:lineRule="auto"/>
        <w:jc w:val="left"/>
        <w:textAlignment w:val="center"/>
      </w:pPr>
      <w:r>
        <w:rPr>
          <w:noProof/>
        </w:rPr>
        <w:drawing>
          <wp:inline distT="0" distB="0" distL="0" distR="0">
            <wp:extent cx="1409700" cy="1095375"/>
            <wp:effectExtent l="0" t="0" r="0" b="9525"/>
            <wp:docPr id="606" name="图片 6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fig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09700" cy="1095375"/>
                    </a:xfrm>
                    <a:prstGeom prst="rect">
                      <a:avLst/>
                    </a:prstGeom>
                    <a:noFill/>
                    <a:ln>
                      <a:noFill/>
                    </a:ln>
                  </pic:spPr>
                </pic:pic>
              </a:graphicData>
            </a:graphic>
          </wp:inline>
        </w:drawing>
      </w:r>
    </w:p>
    <w:p w:rsidR="004657F7" w:rsidRDefault="004657F7" w:rsidP="004657F7">
      <w:pPr>
        <w:jc w:val="left"/>
        <w:rPr>
          <w:rFonts w:hint="eastAsia"/>
        </w:rPr>
      </w:pPr>
    </w:p>
    <w:p w:rsidR="004657F7" w:rsidRDefault="004657F7" w:rsidP="004657F7">
      <w:pPr>
        <w:jc w:val="left"/>
        <w:rPr>
          <w:b/>
        </w:rPr>
      </w:pPr>
      <w:r>
        <w:rPr>
          <w:rFonts w:hint="eastAsia"/>
          <w:b/>
        </w:rPr>
        <w:t>五、作图题</w:t>
      </w:r>
    </w:p>
    <w:p w:rsidR="004657F7" w:rsidRDefault="004657F7" w:rsidP="004657F7">
      <w:pPr>
        <w:spacing w:line="360" w:lineRule="auto"/>
        <w:jc w:val="left"/>
        <w:textAlignment w:val="center"/>
        <w:rPr>
          <w:rFonts w:ascii="宋体" w:hAnsi="宋体" w:cs="宋体"/>
        </w:rPr>
      </w:pPr>
      <w:r>
        <w:t>25</w:t>
      </w:r>
      <w:r>
        <w:t>．（</w:t>
      </w:r>
      <w:r>
        <w:t>2020·</w:t>
      </w:r>
      <w:r>
        <w:t>山西九年级其他模拟）</w:t>
      </w:r>
      <w:r>
        <w:rPr>
          <w:rFonts w:ascii="宋体" w:hAnsi="宋体" w:cs="宋体"/>
        </w:rPr>
        <w:t>随州市乡村振兴计划稳步推进，大棚蔬菜种植给农民带来可喜收入．刘大爷家大棚温度监控电路如图所示，棚内温度正常时“温控开关”处于断开状态，绿灯亮；棚内温度不正常时“温控开关”处于闭合状态，电磁铁通电工作，电铃响红灯亮．刘大爷使用中发现电铃和红灯只要拆卸掉任意一个，另一个也“没有电”．在图中画几匝电磁铁的绕线并将绿灯、红灯、电铃接入电路．</w:t>
      </w:r>
    </w:p>
    <w:p w:rsidR="004657F7" w:rsidRDefault="004657F7" w:rsidP="004657F7">
      <w:pPr>
        <w:spacing w:line="360" w:lineRule="auto"/>
        <w:jc w:val="left"/>
        <w:textAlignment w:val="center"/>
      </w:pPr>
      <w:r>
        <w:t>（</w:t>
      </w:r>
      <w:r>
        <w:t>________</w:t>
      </w:r>
      <w:r>
        <w:t>）</w:t>
      </w:r>
    </w:p>
    <w:p w:rsidR="004657F7" w:rsidRDefault="004657F7" w:rsidP="004657F7">
      <w:pPr>
        <w:spacing w:line="360" w:lineRule="auto"/>
        <w:jc w:val="left"/>
        <w:textAlignment w:val="center"/>
      </w:pPr>
      <w:r>
        <w:rPr>
          <w:noProof/>
        </w:rPr>
        <w:drawing>
          <wp:inline distT="0" distB="0" distL="0" distR="0">
            <wp:extent cx="2266950" cy="1409700"/>
            <wp:effectExtent l="0" t="0" r="0" b="0"/>
            <wp:docPr id="605" name="图片 6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fig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66950" cy="14097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26</w:t>
      </w:r>
      <w:r>
        <w:t>．（</w:t>
      </w:r>
      <w:r>
        <w:t>2020·</w:t>
      </w:r>
      <w:r>
        <w:t>全国九年级课时练习）</w:t>
      </w:r>
      <w:r>
        <w:rPr>
          <w:rFonts w:ascii="宋体" w:hAnsi="宋体" w:cs="宋体"/>
        </w:rPr>
        <w:t>巨磁电阻是指某些材料的电阻随磁场的增强而减小的现象。图是其原理图，图中</w:t>
      </w:r>
      <w:r>
        <w:rPr>
          <w:rFonts w:eastAsia="Times New Roman"/>
        </w:rPr>
        <w:t>GMR</w:t>
      </w:r>
      <w:r>
        <w:rPr>
          <w:rFonts w:ascii="宋体" w:hAnsi="宋体" w:cs="宋体"/>
        </w:rPr>
        <w:t>是巨磁电阻。请将下列实物图用笔画线代替导线将实</w:t>
      </w:r>
      <w:r>
        <w:rPr>
          <w:rFonts w:ascii="宋体" w:hAnsi="宋体" w:cs="宋体"/>
        </w:rPr>
        <w:lastRenderedPageBreak/>
        <w:t>物图连接好，使滑片向右滑动时灯泡变亮。</w:t>
      </w:r>
    </w:p>
    <w:p w:rsidR="004657F7" w:rsidRDefault="004657F7" w:rsidP="004657F7">
      <w:pPr>
        <w:spacing w:line="360" w:lineRule="auto"/>
        <w:jc w:val="left"/>
        <w:textAlignment w:val="center"/>
      </w:pPr>
      <w:r>
        <w:t>（</w:t>
      </w:r>
      <w:r>
        <w:t>___________</w:t>
      </w:r>
      <w:r>
        <w:t>）</w:t>
      </w:r>
    </w:p>
    <w:p w:rsidR="004657F7" w:rsidRDefault="004657F7" w:rsidP="004657F7">
      <w:pPr>
        <w:spacing w:line="360" w:lineRule="auto"/>
        <w:jc w:val="left"/>
        <w:textAlignment w:val="center"/>
      </w:pPr>
      <w:r>
        <w:rPr>
          <w:noProof/>
        </w:rPr>
        <w:drawing>
          <wp:inline distT="0" distB="0" distL="0" distR="0">
            <wp:extent cx="2428875" cy="771525"/>
            <wp:effectExtent l="0" t="0" r="9525" b="9525"/>
            <wp:docPr id="604" name="图片 6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fig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28875" cy="77152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27</w:t>
      </w:r>
      <w:r>
        <w:t>．（</w:t>
      </w:r>
      <w:r>
        <w:t>2020·</w:t>
      </w:r>
      <w:r>
        <w:t>山东济南市</w:t>
      </w:r>
      <w:r>
        <w:t>·</w:t>
      </w:r>
      <w:r>
        <w:t>九年级一模）</w:t>
      </w:r>
      <w:r>
        <w:rPr>
          <w:rFonts w:eastAsia="Times New Roman"/>
        </w:rPr>
        <w:t>(1)</w:t>
      </w:r>
      <w:r>
        <w:rPr>
          <w:rFonts w:ascii="宋体" w:hAnsi="宋体" w:cs="宋体"/>
        </w:rPr>
        <w:t>《齐鲁晚报》报道：疫情发生后，济南消防全体指战员得知武汉消防缺少消毒设备后，济南消防迅速筹措资金，购置了价值</w:t>
      </w:r>
      <w:r>
        <w:object w:dxaOrig="319" w:dyaOrig="279">
          <v:shape id="对象 115" o:spid="_x0000_i1026" type="#_x0000_t75" alt="eqId93f38b75c2ed4f3889c3b70316b18f79" style="width:15.55pt;height:13.9pt" o:ole="">
            <v:imagedata r:id="rId64" o:title="eqId93f38b75c2ed4f3889c3b70316b18f79"/>
          </v:shape>
          <o:OLEObject Type="Embed" ProgID="Equation.DSMT4" ShapeID="对象 115" DrawAspect="Content" ObjectID="_1677256926" r:id="rId65"/>
        </w:object>
      </w:r>
      <w:r>
        <w:rPr>
          <w:rFonts w:ascii="宋体" w:hAnsi="宋体" w:cs="宋体"/>
        </w:rPr>
        <w:t>余万元、</w:t>
      </w:r>
      <w:r>
        <w:object w:dxaOrig="319" w:dyaOrig="279">
          <v:shape id="对象 116" o:spid="_x0000_i1027" type="#_x0000_t75" alt="eqIdd4449325f81840c7a5261d8e8b66ad44" style="width:15.55pt;height:13.9pt" o:ole="">
            <v:imagedata r:id="rId66" o:title="eqIdd4449325f81840c7a5261d8e8b66ad44"/>
          </v:shape>
          <o:OLEObject Type="Embed" ProgID="Equation.DSMT4" ShapeID="对象 116" DrawAspect="Content" ObjectID="_1677256927" r:id="rId67"/>
        </w:object>
      </w:r>
      <w:r>
        <w:rPr>
          <w:rFonts w:ascii="宋体" w:hAnsi="宋体" w:cs="宋体"/>
        </w:rPr>
        <w:t>台专用洗消弥雾机，在第一时间于</w:t>
      </w:r>
      <w:r>
        <w:object w:dxaOrig="179" w:dyaOrig="239">
          <v:shape id="对象 117" o:spid="_x0000_i1028" type="#_x0000_t75" alt="eqId00334bfc423b458ea0cf76f270f75d26" style="width:9pt;height:12.25pt" o:ole="">
            <v:imagedata r:id="rId68" o:title="eqId00334bfc423b458ea0cf76f270f75d26"/>
          </v:shape>
          <o:OLEObject Type="Embed" ProgID="Equation.DSMT4" ShapeID="对象 117" DrawAspect="Content" ObjectID="_1677256928" r:id="rId69"/>
        </w:object>
      </w:r>
      <w:r>
        <w:rPr>
          <w:rFonts w:ascii="宋体" w:hAnsi="宋体" w:cs="宋体"/>
        </w:rPr>
        <w:t>月</w:t>
      </w:r>
      <w:r>
        <w:object w:dxaOrig="259" w:dyaOrig="239">
          <v:shape id="对象 118" o:spid="_x0000_i1029" type="#_x0000_t75" alt="eqIdc08fbd8582b94fab8587969f4383883e" style="width:13.1pt;height:12.25pt" o:ole="">
            <v:imagedata r:id="rId70" o:title="eqIdc08fbd8582b94fab8587969f4383883e"/>
          </v:shape>
          <o:OLEObject Type="Embed" ProgID="Equation.DSMT4" ShapeID="对象 118" DrawAspect="Content" ObjectID="_1677256929" r:id="rId71"/>
        </w:object>
      </w:r>
      <w:r>
        <w:rPr>
          <w:rFonts w:ascii="宋体" w:hAnsi="宋体" w:cs="宋体"/>
        </w:rPr>
        <w:t>日晚迅速发往武汉。如图所示是目的地工作人员卸货时的场景，请画出该设备所受重力的示意图</w:t>
      </w:r>
      <w:r>
        <w:t>_______</w:t>
      </w:r>
      <w:r>
        <w:rPr>
          <w:rFonts w:ascii="宋体" w:hAnsi="宋体" w:cs="宋体"/>
        </w:rPr>
        <w:t>。</w:t>
      </w:r>
    </w:p>
    <w:p w:rsidR="004657F7" w:rsidRDefault="004657F7" w:rsidP="004657F7">
      <w:pPr>
        <w:spacing w:line="360" w:lineRule="auto"/>
        <w:jc w:val="left"/>
        <w:textAlignment w:val="center"/>
      </w:pPr>
      <w:r>
        <w:rPr>
          <w:noProof/>
        </w:rPr>
        <w:drawing>
          <wp:inline distT="0" distB="0" distL="0" distR="0">
            <wp:extent cx="1990725" cy="1438275"/>
            <wp:effectExtent l="0" t="0" r="9525" b="9525"/>
            <wp:docPr id="603" name="图片 6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figu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90725" cy="143827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rPr>
          <w:rFonts w:eastAsia="Times New Roman"/>
        </w:rPr>
        <w:t>(2)</w:t>
      </w:r>
      <w:r>
        <w:rPr>
          <w:rFonts w:ascii="宋体" w:hAnsi="宋体" w:cs="宋体"/>
        </w:rPr>
        <w:t>将一个通电螺线管接在电源两极上，它旁边的小磁针静止后如右上图所示。请在图中标出通电螺线管外磁感线的方向并在电源两旁的括号里标上</w:t>
      </w:r>
      <w:r>
        <w:rPr>
          <w:rFonts w:eastAsia="Times New Roman"/>
        </w:rPr>
        <w:t>“+”“-”</w:t>
      </w:r>
      <w:r>
        <w:rPr>
          <w:rFonts w:ascii="宋体" w:hAnsi="宋体" w:cs="宋体"/>
        </w:rPr>
        <w:t>极</w:t>
      </w:r>
      <w:r>
        <w:t>______</w:t>
      </w:r>
      <w:r>
        <w:rPr>
          <w:rFonts w:ascii="宋体" w:hAnsi="宋体" w:cs="宋体"/>
        </w:rPr>
        <w:t>。</w:t>
      </w:r>
    </w:p>
    <w:p w:rsidR="004657F7" w:rsidRDefault="004657F7" w:rsidP="004657F7">
      <w:pPr>
        <w:spacing w:line="360" w:lineRule="auto"/>
        <w:jc w:val="left"/>
        <w:textAlignment w:val="center"/>
      </w:pPr>
      <w:r>
        <w:rPr>
          <w:noProof/>
        </w:rPr>
        <w:drawing>
          <wp:inline distT="0" distB="0" distL="0" distR="0">
            <wp:extent cx="2447925" cy="1543050"/>
            <wp:effectExtent l="0" t="0" r="9525" b="0"/>
            <wp:docPr id="602" name="图片 6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figu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47925" cy="154305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28</w:t>
      </w:r>
      <w:r>
        <w:t>．（</w:t>
      </w:r>
      <w:r>
        <w:t>2020·</w:t>
      </w:r>
      <w:r>
        <w:t>乐山外国语学校九年级其他模拟）</w:t>
      </w:r>
      <w:r>
        <w:rPr>
          <w:rFonts w:ascii="宋体" w:hAnsi="宋体" w:cs="宋体"/>
        </w:rPr>
        <w:t>如图所示，开关</w:t>
      </w:r>
      <w:r>
        <w:rPr>
          <w:rFonts w:eastAsia="Times New Roman"/>
        </w:rPr>
        <w:t>S</w:t>
      </w:r>
      <w:r>
        <w:rPr>
          <w:rFonts w:ascii="宋体" w:hAnsi="宋体" w:cs="宋体"/>
        </w:rPr>
        <w:t>闭合，发现弹簧缩短，小磁针旋转到如图中所示位置静止，请在图中括号内标出电源的正、负极小磁针的</w:t>
      </w:r>
      <w:r>
        <w:rPr>
          <w:rFonts w:eastAsia="Times New Roman"/>
        </w:rPr>
        <w:t>N</w:t>
      </w:r>
      <w:r>
        <w:rPr>
          <w:rFonts w:ascii="宋体" w:hAnsi="宋体" w:cs="宋体"/>
        </w:rPr>
        <w:t>极。（电源正极用“+”，负极用“﹣”表示）</w:t>
      </w:r>
    </w:p>
    <w:p w:rsidR="004657F7" w:rsidRDefault="004657F7" w:rsidP="004657F7">
      <w:pPr>
        <w:spacing w:line="360" w:lineRule="auto"/>
        <w:jc w:val="left"/>
        <w:textAlignment w:val="center"/>
      </w:pPr>
      <w:r>
        <w:rPr>
          <w:noProof/>
        </w:rPr>
        <w:drawing>
          <wp:inline distT="0" distB="0" distL="0" distR="0">
            <wp:extent cx="981075" cy="1685925"/>
            <wp:effectExtent l="0" t="0" r="9525" b="9525"/>
            <wp:docPr id="601" name="图片 6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1075" cy="1685925"/>
                    </a:xfrm>
                    <a:prstGeom prst="rect">
                      <a:avLst/>
                    </a:prstGeom>
                    <a:noFill/>
                    <a:ln>
                      <a:noFill/>
                    </a:ln>
                  </pic:spPr>
                </pic:pic>
              </a:graphicData>
            </a:graphic>
          </wp:inline>
        </w:drawing>
      </w:r>
    </w:p>
    <w:p w:rsidR="004657F7" w:rsidRDefault="004657F7" w:rsidP="004657F7">
      <w:pPr>
        <w:jc w:val="left"/>
        <w:rPr>
          <w:rFonts w:hint="eastAsia"/>
        </w:rPr>
      </w:pPr>
    </w:p>
    <w:p w:rsidR="004657F7" w:rsidRDefault="004657F7" w:rsidP="004657F7">
      <w:pPr>
        <w:jc w:val="left"/>
        <w:rPr>
          <w:b/>
        </w:rPr>
      </w:pPr>
      <w:r>
        <w:rPr>
          <w:rFonts w:hint="eastAsia"/>
          <w:b/>
        </w:rPr>
        <w:t>六、综合题</w:t>
      </w:r>
    </w:p>
    <w:p w:rsidR="004657F7" w:rsidRDefault="004657F7" w:rsidP="004657F7">
      <w:pPr>
        <w:spacing w:line="360" w:lineRule="auto"/>
        <w:jc w:val="left"/>
        <w:textAlignment w:val="center"/>
        <w:rPr>
          <w:rFonts w:ascii="宋体" w:hAnsi="宋体" w:cs="宋体"/>
        </w:rPr>
      </w:pPr>
      <w:r>
        <w:lastRenderedPageBreak/>
        <w:t>29</w:t>
      </w:r>
      <w:r>
        <w:t>．（</w:t>
      </w:r>
      <w:r>
        <w:t>2020·</w:t>
      </w:r>
      <w:r>
        <w:t>江苏盐城市</w:t>
      </w:r>
      <w:r>
        <w:t>·</w:t>
      </w:r>
      <w:r>
        <w:t>九年级二模）</w:t>
      </w:r>
      <w:r>
        <w:rPr>
          <w:rFonts w:ascii="宋体" w:hAnsi="宋体" w:cs="宋体"/>
        </w:rPr>
        <w:t>阅读短文，回答问题∶</w:t>
      </w:r>
    </w:p>
    <w:p w:rsidR="004657F7" w:rsidRDefault="004657F7" w:rsidP="004657F7">
      <w:pPr>
        <w:spacing w:line="360" w:lineRule="auto"/>
        <w:jc w:val="left"/>
        <w:textAlignment w:val="center"/>
        <w:rPr>
          <w:rFonts w:ascii="宋体" w:hAnsi="宋体" w:cs="宋体"/>
        </w:rPr>
      </w:pPr>
      <w:r>
        <w:rPr>
          <w:rFonts w:ascii="宋体" w:hAnsi="宋体" w:cs="宋体"/>
        </w:rPr>
        <w:t>干簧管</w:t>
      </w:r>
    </w:p>
    <w:p w:rsidR="004657F7" w:rsidRDefault="004657F7" w:rsidP="004657F7">
      <w:pPr>
        <w:spacing w:line="360" w:lineRule="auto"/>
        <w:jc w:val="left"/>
        <w:textAlignment w:val="center"/>
        <w:rPr>
          <w:rFonts w:ascii="宋体" w:hAnsi="宋体" w:cs="宋体"/>
        </w:rPr>
      </w:pPr>
      <w:r>
        <w:rPr>
          <w:rFonts w:ascii="宋体" w:hAnsi="宋体" w:cs="宋体"/>
        </w:rPr>
        <w:t>干簧管也叫干簧继电器，其外壳是一只密封的玻璃管，管内充有某种惰性气体。比一般机械开关结构简单，体积小，工作寿命长，它又有抗负载冲击能力强的特点，工作可靠性很高，有单触点和双触点之分。单触点干簧管结构如图甲，其中磁簧片是一种有弹性的薄铁片，被固定于玻璃管上。双触点干簧管结构如图乙，装有</w:t>
      </w:r>
      <w:r>
        <w:rPr>
          <w:rFonts w:eastAsia="Times New Roman"/>
          <w:i/>
        </w:rPr>
        <w:t>A</w:t>
      </w:r>
      <w:r>
        <w:rPr>
          <w:rFonts w:ascii="宋体" w:hAnsi="宋体" w:cs="宋体"/>
        </w:rPr>
        <w:t>。</w:t>
      </w:r>
      <w:r>
        <w:rPr>
          <w:rFonts w:eastAsia="Times New Roman"/>
        </w:rPr>
        <w:t xml:space="preserve"> </w:t>
      </w:r>
      <w:r>
        <w:rPr>
          <w:rFonts w:eastAsia="Times New Roman"/>
          <w:i/>
        </w:rPr>
        <w:t>B</w:t>
      </w:r>
      <w:r>
        <w:rPr>
          <w:rFonts w:ascii="宋体" w:hAnsi="宋体" w:cs="宋体"/>
        </w:rPr>
        <w:t>和</w:t>
      </w:r>
      <w:r>
        <w:rPr>
          <w:rFonts w:eastAsia="Times New Roman"/>
          <w:i/>
        </w:rPr>
        <w:t>C</w:t>
      </w:r>
      <w:r>
        <w:rPr>
          <w:rFonts w:ascii="宋体" w:hAnsi="宋体" w:cs="宋体"/>
        </w:rPr>
        <w:t>三块簧片，</w:t>
      </w:r>
      <w:r>
        <w:rPr>
          <w:rFonts w:eastAsia="Times New Roman"/>
          <w:i/>
        </w:rPr>
        <w:t>A</w:t>
      </w:r>
      <w:r>
        <w:rPr>
          <w:rFonts w:ascii="宋体" w:hAnsi="宋体" w:cs="宋体"/>
        </w:rPr>
        <w:t>的端点与</w:t>
      </w:r>
      <w:r>
        <w:rPr>
          <w:rFonts w:eastAsia="Times New Roman"/>
          <w:i/>
        </w:rPr>
        <w:t>C</w:t>
      </w:r>
      <w:r>
        <w:rPr>
          <w:rFonts w:ascii="宋体" w:hAnsi="宋体" w:cs="宋体"/>
        </w:rPr>
        <w:t>的端点是固定端点，</w:t>
      </w:r>
      <w:r>
        <w:rPr>
          <w:rFonts w:eastAsia="Times New Roman"/>
          <w:i/>
        </w:rPr>
        <w:t>B</w:t>
      </w:r>
      <w:r>
        <w:rPr>
          <w:rFonts w:ascii="宋体" w:hAnsi="宋体" w:cs="宋体"/>
        </w:rPr>
        <w:t>的端点是自由端点，正常时</w:t>
      </w:r>
      <w:r>
        <w:rPr>
          <w:rFonts w:eastAsia="Times New Roman"/>
          <w:i/>
        </w:rPr>
        <w:t>B</w:t>
      </w:r>
      <w:r>
        <w:rPr>
          <w:rFonts w:ascii="宋体" w:hAnsi="宋体" w:cs="宋体"/>
        </w:rPr>
        <w:t>的端点在自身弹力作用下与</w:t>
      </w:r>
      <w:r>
        <w:rPr>
          <w:rFonts w:eastAsia="Times New Roman"/>
          <w:i/>
        </w:rPr>
        <w:t>A</w:t>
      </w:r>
      <w:r>
        <w:rPr>
          <w:rFonts w:ascii="宋体" w:hAnsi="宋体" w:cs="宋体"/>
        </w:rPr>
        <w:t>的端点接触，当绕在干簧管上的线圈通电时，如图丙所示，</w:t>
      </w:r>
      <w:r>
        <w:rPr>
          <w:rFonts w:eastAsia="Times New Roman"/>
          <w:i/>
        </w:rPr>
        <w:t>B</w:t>
      </w:r>
      <w:r>
        <w:rPr>
          <w:rFonts w:ascii="宋体" w:hAnsi="宋体" w:cs="宋体"/>
        </w:rPr>
        <w:t>的端点与</w:t>
      </w:r>
      <w:r>
        <w:rPr>
          <w:rFonts w:eastAsia="Times New Roman"/>
          <w:i/>
        </w:rPr>
        <w:t>C</w:t>
      </w:r>
      <w:r>
        <w:rPr>
          <w:rFonts w:ascii="宋体" w:hAnsi="宋体" w:cs="宋体"/>
        </w:rPr>
        <w:t>的端点分别被磁化而相互吸引，当吸引力大于</w:t>
      </w:r>
      <w:r>
        <w:rPr>
          <w:rFonts w:eastAsia="Times New Roman"/>
          <w:i/>
        </w:rPr>
        <w:t>B</w:t>
      </w:r>
      <w:r>
        <w:rPr>
          <w:rFonts w:ascii="宋体" w:hAnsi="宋体" w:cs="宋体"/>
        </w:rPr>
        <w:t>的弹力时，</w:t>
      </w:r>
      <w:r>
        <w:rPr>
          <w:rFonts w:eastAsia="Times New Roman"/>
          <w:i/>
        </w:rPr>
        <w:t>B</w:t>
      </w:r>
      <w:r>
        <w:rPr>
          <w:rFonts w:ascii="宋体" w:hAnsi="宋体" w:cs="宋体"/>
        </w:rPr>
        <w:t>与</w:t>
      </w:r>
      <w:r>
        <w:rPr>
          <w:rFonts w:eastAsia="Times New Roman"/>
          <w:i/>
        </w:rPr>
        <w:t>A</w:t>
      </w:r>
      <w:r>
        <w:rPr>
          <w:rFonts w:ascii="宋体" w:hAnsi="宋体" w:cs="宋体"/>
        </w:rPr>
        <w:t>的端点分开，并与</w:t>
      </w:r>
      <w:r>
        <w:rPr>
          <w:rFonts w:eastAsia="Times New Roman"/>
          <w:i/>
        </w:rPr>
        <w:t>C</w:t>
      </w:r>
      <w:r>
        <w:rPr>
          <w:rFonts w:ascii="宋体" w:hAnsi="宋体" w:cs="宋体"/>
        </w:rPr>
        <w:t>的端点接触。而当</w:t>
      </w:r>
      <w:r>
        <w:rPr>
          <w:rFonts w:eastAsia="Times New Roman"/>
          <w:i/>
        </w:rPr>
        <w:t>B</w:t>
      </w:r>
      <w:r>
        <w:rPr>
          <w:rFonts w:ascii="宋体" w:hAnsi="宋体" w:cs="宋体"/>
        </w:rPr>
        <w:t>与</w:t>
      </w:r>
      <w:r>
        <w:rPr>
          <w:rFonts w:eastAsia="Times New Roman"/>
          <w:i/>
        </w:rPr>
        <w:t>C</w:t>
      </w:r>
      <w:r>
        <w:rPr>
          <w:rFonts w:ascii="宋体" w:hAnsi="宋体" w:cs="宋体"/>
        </w:rPr>
        <w:t>的吸引力减小到一定程度时，</w:t>
      </w:r>
      <w:r>
        <w:rPr>
          <w:rFonts w:eastAsia="Times New Roman"/>
          <w:i/>
        </w:rPr>
        <w:t>B</w:t>
      </w:r>
      <w:r>
        <w:rPr>
          <w:rFonts w:ascii="宋体" w:hAnsi="宋体" w:cs="宋体"/>
        </w:rPr>
        <w:t>在弹力的作用下与</w:t>
      </w:r>
      <w:r>
        <w:rPr>
          <w:rFonts w:eastAsia="Times New Roman"/>
          <w:i/>
        </w:rPr>
        <w:t>C</w:t>
      </w:r>
      <w:r>
        <w:rPr>
          <w:rFonts w:ascii="宋体" w:hAnsi="宋体" w:cs="宋体"/>
        </w:rPr>
        <w:t>的端点分开，重新恢复与</w:t>
      </w:r>
      <w:r>
        <w:rPr>
          <w:rFonts w:eastAsia="Times New Roman"/>
          <w:i/>
        </w:rPr>
        <w:t>A</w:t>
      </w:r>
      <w:r>
        <w:rPr>
          <w:rFonts w:ascii="宋体" w:hAnsi="宋体" w:cs="宋体"/>
        </w:rPr>
        <w:t>的端点接触。请回答下列问题∶</w:t>
      </w:r>
    </w:p>
    <w:p w:rsidR="004657F7" w:rsidRDefault="004657F7" w:rsidP="004657F7">
      <w:pPr>
        <w:spacing w:line="360" w:lineRule="auto"/>
        <w:jc w:val="left"/>
        <w:textAlignment w:val="center"/>
      </w:pPr>
      <w:r>
        <w:rPr>
          <w:noProof/>
        </w:rPr>
        <w:drawing>
          <wp:inline distT="0" distB="0" distL="0" distR="0">
            <wp:extent cx="5991225" cy="3971925"/>
            <wp:effectExtent l="0" t="0" r="9525" b="9525"/>
            <wp:docPr id="600" name="图片 6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91225" cy="397192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）在图丙中，若要使螺线管的右端为</w:t>
      </w:r>
      <w:r>
        <w:rPr>
          <w:rFonts w:eastAsia="Times New Roman"/>
        </w:rPr>
        <w:t>N</w:t>
      </w:r>
      <w:r>
        <w:rPr>
          <w:rFonts w:ascii="宋体" w:hAnsi="宋体" w:cs="宋体"/>
        </w:rPr>
        <w:t>极，则电源左端是</w:t>
      </w:r>
      <w:r>
        <w:t>____</w:t>
      </w:r>
      <w:r>
        <w:rPr>
          <w:rFonts w:ascii="宋体" w:hAnsi="宋体" w:cs="宋体"/>
        </w:rPr>
        <w:t>极。</w:t>
      </w:r>
    </w:p>
    <w:p w:rsidR="004657F7" w:rsidRDefault="004657F7" w:rsidP="004657F7">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）如图丁所示，当将一个条形磁铁与干簧管平行放置时，干簧管的两磁簧片被磁化，则磁簧片</w:t>
      </w:r>
      <w:r>
        <w:rPr>
          <w:rFonts w:eastAsia="Times New Roman"/>
          <w:i/>
        </w:rPr>
        <w:t>ab</w:t>
      </w:r>
      <w:r>
        <w:rPr>
          <w:rFonts w:ascii="宋体" w:hAnsi="宋体" w:cs="宋体"/>
        </w:rPr>
        <w:t>的</w:t>
      </w:r>
      <w:r>
        <w:rPr>
          <w:rFonts w:eastAsia="Times New Roman"/>
          <w:i/>
        </w:rPr>
        <w:t>b</w:t>
      </w:r>
      <w:r>
        <w:rPr>
          <w:rFonts w:ascii="宋体" w:hAnsi="宋体" w:cs="宋体"/>
        </w:rPr>
        <w:t>端为</w:t>
      </w:r>
      <w:r>
        <w:t>_____</w:t>
      </w:r>
      <w:r>
        <w:rPr>
          <w:rFonts w:ascii="宋体" w:hAnsi="宋体" w:cs="宋体"/>
        </w:rPr>
        <w:t>极；磁簧片</w:t>
      </w:r>
      <w:r>
        <w:rPr>
          <w:rFonts w:eastAsia="Times New Roman"/>
          <w:i/>
        </w:rPr>
        <w:t>cd</w:t>
      </w:r>
      <w:r>
        <w:rPr>
          <w:rFonts w:ascii="宋体" w:hAnsi="宋体" w:cs="宋体"/>
        </w:rPr>
        <w:t>的</w:t>
      </w:r>
      <w:r>
        <w:rPr>
          <w:rFonts w:eastAsia="Times New Roman"/>
          <w:i/>
        </w:rPr>
        <w:t>c</w:t>
      </w:r>
      <w:r>
        <w:rPr>
          <w:rFonts w:ascii="宋体" w:hAnsi="宋体" w:cs="宋体"/>
        </w:rPr>
        <w:t>端为</w:t>
      </w:r>
      <w:r>
        <w:t>_____</w:t>
      </w:r>
      <w:r>
        <w:rPr>
          <w:rFonts w:ascii="宋体" w:hAnsi="宋体" w:cs="宋体"/>
        </w:rPr>
        <w:t>极。</w:t>
      </w:r>
    </w:p>
    <w:p w:rsidR="004657F7" w:rsidRDefault="004657F7" w:rsidP="004657F7">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）干簧管在工作中所利用的电磁现象不包括</w:t>
      </w:r>
      <w:r>
        <w:t>（</w:t>
      </w:r>
      <w:r>
        <w:t>__________</w:t>
      </w:r>
      <w:r>
        <w:t>）</w:t>
      </w:r>
    </w:p>
    <w:p w:rsidR="004657F7" w:rsidRDefault="004657F7" w:rsidP="004657F7">
      <w:pPr>
        <w:spacing w:line="360" w:lineRule="auto"/>
        <w:jc w:val="left"/>
        <w:textAlignment w:val="center"/>
        <w:rPr>
          <w:rFonts w:ascii="宋体" w:hAnsi="宋体" w:cs="宋体"/>
        </w:rPr>
      </w:pPr>
      <w:r>
        <w:rPr>
          <w:rFonts w:eastAsia="Times New Roman"/>
        </w:rPr>
        <w:t>A．</w:t>
      </w:r>
      <w:r>
        <w:rPr>
          <w:rFonts w:ascii="宋体" w:hAnsi="宋体" w:cs="宋体"/>
        </w:rPr>
        <w:t>电流的磁效应</w:t>
      </w:r>
      <w:r>
        <w:rPr>
          <w:rFonts w:eastAsia="Times New Roman"/>
        </w:rPr>
        <w:t xml:space="preserve">                    B．</w:t>
      </w:r>
      <w:r>
        <w:rPr>
          <w:rFonts w:ascii="宋体" w:hAnsi="宋体" w:cs="宋体"/>
        </w:rPr>
        <w:t>磁场对电流的作用</w:t>
      </w:r>
    </w:p>
    <w:p w:rsidR="004657F7" w:rsidRDefault="004657F7" w:rsidP="004657F7">
      <w:pPr>
        <w:spacing w:line="360" w:lineRule="auto"/>
        <w:jc w:val="left"/>
        <w:textAlignment w:val="center"/>
        <w:rPr>
          <w:rFonts w:ascii="宋体" w:hAnsi="宋体" w:cs="宋体"/>
        </w:rPr>
      </w:pPr>
      <w:r>
        <w:rPr>
          <w:rFonts w:eastAsia="Times New Roman"/>
        </w:rPr>
        <w:t>C．</w:t>
      </w:r>
      <w:r>
        <w:rPr>
          <w:rFonts w:ascii="宋体" w:hAnsi="宋体" w:cs="宋体"/>
        </w:rPr>
        <w:t>磁极间的相互作用</w:t>
      </w:r>
      <w:r>
        <w:rPr>
          <w:rFonts w:eastAsia="Times New Roman"/>
        </w:rPr>
        <w:t xml:space="preserve">                         D．</w:t>
      </w:r>
      <w:r>
        <w:rPr>
          <w:rFonts w:ascii="宋体" w:hAnsi="宋体" w:cs="宋体"/>
        </w:rPr>
        <w:t>磁化</w:t>
      </w:r>
    </w:p>
    <w:p w:rsidR="004657F7" w:rsidRDefault="004657F7" w:rsidP="004657F7">
      <w:pPr>
        <w:spacing w:line="360" w:lineRule="auto"/>
        <w:jc w:val="left"/>
        <w:textAlignment w:val="center"/>
        <w:rPr>
          <w:rFonts w:ascii="宋体" w:hAnsi="宋体" w:cs="宋体"/>
        </w:rPr>
      </w:pPr>
      <w:r>
        <w:rPr>
          <w:rFonts w:ascii="宋体" w:hAnsi="宋体" w:cs="宋体"/>
        </w:rPr>
        <w:t>（</w:t>
      </w:r>
      <w:r>
        <w:rPr>
          <w:rFonts w:eastAsia="Times New Roman"/>
        </w:rPr>
        <w:t>4</w:t>
      </w:r>
      <w:r>
        <w:rPr>
          <w:rFonts w:ascii="宋体" w:hAnsi="宋体" w:cs="宋体"/>
        </w:rPr>
        <w:t>）如图戊所示，是小明同学用干簧管自制的水位自动报警器的结构简图，当水面在</w:t>
      </w:r>
      <w:r>
        <w:rPr>
          <w:rFonts w:eastAsia="Times New Roman"/>
          <w:i/>
        </w:rPr>
        <w:lastRenderedPageBreak/>
        <w:t>A</w:t>
      </w:r>
      <w:r>
        <w:rPr>
          <w:rFonts w:ascii="宋体" w:hAnsi="宋体" w:cs="宋体"/>
        </w:rPr>
        <w:t>、</w:t>
      </w:r>
      <w:r>
        <w:rPr>
          <w:rFonts w:eastAsia="Times New Roman"/>
          <w:i/>
        </w:rPr>
        <w:t>B</w:t>
      </w:r>
      <w:r>
        <w:rPr>
          <w:rFonts w:ascii="宋体" w:hAnsi="宋体" w:cs="宋体"/>
        </w:rPr>
        <w:t>之间正常水位时，上、下两干簧管都远离条形磁铁，没有磁化是断开的，红、绿灯都不发光，电铃不响∶当水面上升到最高水位</w:t>
      </w:r>
      <w:r>
        <w:rPr>
          <w:rFonts w:eastAsia="Times New Roman"/>
          <w:i/>
        </w:rPr>
        <w:t>A</w:t>
      </w:r>
      <w:r>
        <w:rPr>
          <w:rFonts w:ascii="宋体" w:hAnsi="宋体" w:cs="宋体"/>
        </w:rPr>
        <w:t>处时，</w:t>
      </w:r>
      <w:r>
        <w:t>___</w:t>
      </w:r>
      <w:r>
        <w:rPr>
          <w:rFonts w:ascii="宋体" w:hAnsi="宋体" w:cs="宋体"/>
        </w:rPr>
        <w:t>灯发光，</w:t>
      </w:r>
      <w:r>
        <w:rPr>
          <w:rFonts w:eastAsia="Times New Roman"/>
        </w:rPr>
        <w:t xml:space="preserve"> </w:t>
      </w:r>
      <w:r>
        <w:rPr>
          <w:rFonts w:ascii="宋体" w:hAnsi="宋体" w:cs="宋体"/>
        </w:rPr>
        <w:t>电铃响；</w:t>
      </w:r>
      <w:r>
        <w:rPr>
          <w:rFonts w:eastAsia="Times New Roman"/>
        </w:rPr>
        <w:t xml:space="preserve"> </w:t>
      </w:r>
      <w:r>
        <w:rPr>
          <w:rFonts w:ascii="宋体" w:hAnsi="宋体" w:cs="宋体"/>
        </w:rPr>
        <w:t>当水面下降到最低位</w:t>
      </w:r>
      <w:r>
        <w:rPr>
          <w:rFonts w:eastAsia="Times New Roman"/>
          <w:i/>
        </w:rPr>
        <w:t>B</w:t>
      </w:r>
      <w:r>
        <w:rPr>
          <w:rFonts w:ascii="宋体" w:hAnsi="宋体" w:cs="宋体"/>
        </w:rPr>
        <w:t>处时，</w:t>
      </w:r>
      <w:r>
        <w:t>______</w:t>
      </w:r>
      <w:r>
        <w:rPr>
          <w:rFonts w:ascii="宋体" w:hAnsi="宋体" w:cs="宋体"/>
        </w:rPr>
        <w:t>灯发光，</w:t>
      </w:r>
      <w:r>
        <w:rPr>
          <w:rFonts w:eastAsia="Times New Roman"/>
        </w:rPr>
        <w:t xml:space="preserve"> </w:t>
      </w:r>
      <w:r>
        <w:rPr>
          <w:rFonts w:ascii="宋体" w:hAnsi="宋体" w:cs="宋体"/>
        </w:rPr>
        <w:t>电铃响，这样通过红、绿灯的发光情况就可以判断水位是否正常。</w:t>
      </w:r>
    </w:p>
    <w:p w:rsidR="004657F7" w:rsidRDefault="004657F7" w:rsidP="004657F7">
      <w:pPr>
        <w:spacing w:line="360" w:lineRule="auto"/>
        <w:jc w:val="left"/>
        <w:textAlignment w:val="center"/>
        <w:rPr>
          <w:rFonts w:ascii="宋体" w:hAnsi="宋体" w:cs="宋体"/>
        </w:rPr>
      </w:pPr>
      <w:r>
        <w:rPr>
          <w:rFonts w:ascii="宋体" w:hAnsi="宋体" w:cs="宋体"/>
        </w:rPr>
        <w:t>（</w:t>
      </w:r>
      <w:r>
        <w:rPr>
          <w:rFonts w:eastAsia="Times New Roman"/>
        </w:rPr>
        <w:t>5</w:t>
      </w:r>
      <w:r>
        <w:rPr>
          <w:rFonts w:ascii="宋体" w:hAnsi="宋体" w:cs="宋体"/>
        </w:rPr>
        <w:t>）把蜂鸣器、光敏电阻、干簧管、开关、电源按如图所示电路连接，制成光电报警装置。当有光照射报警装置且光照不是很弱时，蜂鸣器发声，当没有光照或者光照很弱时，蜂鸣器不发声（光敏电阻∶受光照射后，阻值会变小）。请将下面的电路完整连接好</w:t>
      </w:r>
      <w:r>
        <w:t>______________</w:t>
      </w:r>
      <w:r>
        <w:rPr>
          <w:rFonts w:ascii="宋体" w:hAnsi="宋体" w:cs="宋体"/>
        </w:rPr>
        <w:t>。</w:t>
      </w:r>
    </w:p>
    <w:p w:rsidR="004657F7" w:rsidRDefault="004657F7" w:rsidP="004657F7">
      <w:pPr>
        <w:spacing w:line="360" w:lineRule="auto"/>
        <w:jc w:val="left"/>
        <w:textAlignment w:val="center"/>
      </w:pPr>
      <w:r>
        <w:rPr>
          <w:noProof/>
        </w:rPr>
        <w:drawing>
          <wp:inline distT="0" distB="0" distL="0" distR="0">
            <wp:extent cx="3324225" cy="2676525"/>
            <wp:effectExtent l="0" t="0" r="9525" b="9525"/>
            <wp:docPr id="599" name="图片 5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24225" cy="2676525"/>
                    </a:xfrm>
                    <a:prstGeom prst="rect">
                      <a:avLst/>
                    </a:prstGeom>
                    <a:noFill/>
                    <a:ln>
                      <a:noFill/>
                    </a:ln>
                  </pic:spPr>
                </pic:pic>
              </a:graphicData>
            </a:graphic>
          </wp:inline>
        </w:drawing>
      </w:r>
    </w:p>
    <w:p w:rsidR="004657F7" w:rsidRDefault="004657F7" w:rsidP="004657F7">
      <w:pPr>
        <w:jc w:val="left"/>
        <w:sectPr w:rsidR="004657F7">
          <w:footerReference w:type="even" r:id="rId77"/>
          <w:footerReference w:type="default" r:id="rId78"/>
          <w:pgSz w:w="11907" w:h="16839"/>
          <w:pgMar w:top="900" w:right="1997" w:bottom="900" w:left="1997" w:header="500" w:footer="500" w:gutter="0"/>
          <w:cols w:space="720"/>
          <w:docGrid w:type="lines" w:linePitch="312"/>
        </w:sectPr>
      </w:pPr>
    </w:p>
    <w:p w:rsidR="004657F7" w:rsidRDefault="004657F7" w:rsidP="004657F7">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lastRenderedPageBreak/>
        <w:drawing>
          <wp:inline distT="0" distB="0" distL="0" distR="0">
            <wp:extent cx="1285875" cy="381000"/>
            <wp:effectExtent l="0" t="0" r="9525" b="0"/>
            <wp:docPr id="598" name="图片 59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学科网(www.zxxk.com)--教育资源门户，提供试题试卷、教案、课件、教学论文、素材等各类教学资源库下载，还有大量丰富的教学资讯！"/>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4657F7" w:rsidRDefault="004657F7" w:rsidP="004657F7">
      <w:pPr>
        <w:jc w:val="left"/>
        <w:rPr>
          <w:b/>
        </w:rPr>
      </w:pPr>
      <w:r>
        <w:rPr>
          <w:rFonts w:hint="eastAsia"/>
          <w:b/>
        </w:rPr>
        <w:t>一、单选题</w:t>
      </w:r>
    </w:p>
    <w:p w:rsidR="004657F7" w:rsidRDefault="004657F7" w:rsidP="004657F7">
      <w:pPr>
        <w:spacing w:line="360" w:lineRule="auto"/>
        <w:jc w:val="left"/>
        <w:textAlignment w:val="center"/>
        <w:rPr>
          <w:rFonts w:ascii="宋体" w:hAnsi="宋体" w:cs="宋体"/>
        </w:rPr>
      </w:pPr>
      <w:r>
        <w:t>1</w:t>
      </w:r>
      <w:r>
        <w:t>．（</w:t>
      </w:r>
      <w:r>
        <w:t>2020·</w:t>
      </w:r>
      <w:r>
        <w:t>广西玉林</w:t>
      </w:r>
      <w:r>
        <w:rPr>
          <w:rFonts w:hint="eastAsia"/>
        </w:rPr>
        <w:t>）</w:t>
      </w:r>
      <w:r>
        <w:rPr>
          <w:rFonts w:ascii="宋体" w:hAnsi="宋体" w:cs="宋体"/>
        </w:rPr>
        <w:t>下列科学家中，第一个发现电流磁效应的是（　　）</w:t>
      </w:r>
    </w:p>
    <w:p w:rsidR="004657F7" w:rsidRDefault="004657F7" w:rsidP="004657F7">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牛顿</w:t>
      </w:r>
      <w:r>
        <w:tab/>
        <w:t>B</w:t>
      </w:r>
      <w:r>
        <w:t>．</w:t>
      </w:r>
      <w:r>
        <w:rPr>
          <w:rFonts w:ascii="宋体" w:hAnsi="宋体" w:cs="宋体"/>
        </w:rPr>
        <w:t>欧姆</w:t>
      </w:r>
      <w:r>
        <w:tab/>
        <w:t>C</w:t>
      </w:r>
      <w:r>
        <w:t>．</w:t>
      </w:r>
      <w:r>
        <w:rPr>
          <w:rFonts w:ascii="宋体" w:hAnsi="宋体" w:cs="宋体"/>
        </w:rPr>
        <w:t>伽利略</w:t>
      </w:r>
      <w:r>
        <w:tab/>
        <w:t>D</w:t>
      </w:r>
      <w:r>
        <w:t>．</w:t>
      </w:r>
      <w:r>
        <w:rPr>
          <w:rFonts w:ascii="宋体" w:hAnsi="宋体" w:cs="宋体"/>
        </w:rPr>
        <w:t>奥斯特</w:t>
      </w:r>
    </w:p>
    <w:p w:rsidR="004657F7" w:rsidRDefault="004657F7" w:rsidP="004657F7">
      <w:pPr>
        <w:spacing w:line="360" w:lineRule="auto"/>
        <w:jc w:val="left"/>
        <w:textAlignment w:val="center"/>
        <w:rPr>
          <w:rFonts w:ascii="宋体" w:hAnsi="宋体" w:cs="宋体"/>
        </w:rPr>
      </w:pPr>
      <w:r>
        <w:t>2</w:t>
      </w:r>
      <w:r>
        <w:t>．（</w:t>
      </w:r>
      <w:r>
        <w:t>2020·</w:t>
      </w:r>
      <w:r>
        <w:t>四川绵阳</w:t>
      </w:r>
      <w:r>
        <w:rPr>
          <w:rFonts w:hint="eastAsia"/>
        </w:rPr>
        <w:t>）</w:t>
      </w:r>
      <w:r>
        <w:rPr>
          <w:rFonts w:ascii="宋体" w:hAnsi="宋体" w:cs="宋体"/>
        </w:rPr>
        <w:t>绵阳市某初中学校的小明同学在学校实验室模拟安培</w:t>
      </w:r>
      <w:r>
        <w:rPr>
          <w:rFonts w:eastAsia="Times New Roman"/>
        </w:rPr>
        <w:t>1820</w:t>
      </w:r>
      <w:r>
        <w:rPr>
          <w:rFonts w:ascii="宋体" w:hAnsi="宋体" w:cs="宋体"/>
        </w:rPr>
        <w:t>年在科学院的例会上做的小实验：把螺线管水平悬挂起来，闭合开关，发现螺线管缓慢转动后停了下来，改变螺线管</w:t>
      </w:r>
      <w:r>
        <w:rPr>
          <w:rFonts w:eastAsia="Times New Roman"/>
          <w:i/>
        </w:rPr>
        <w:t>B</w:t>
      </w:r>
      <w:r>
        <w:rPr>
          <w:rFonts w:ascii="宋体" w:hAnsi="宋体" w:cs="宋体"/>
        </w:rPr>
        <w:t>端的初始指向，重复操作，停止时</w:t>
      </w:r>
      <w:r>
        <w:rPr>
          <w:rFonts w:eastAsia="Times New Roman"/>
          <w:i/>
        </w:rPr>
        <w:t>B</w:t>
      </w:r>
      <w:r>
        <w:rPr>
          <w:rFonts w:ascii="宋体" w:hAnsi="宋体" w:cs="宋体"/>
        </w:rPr>
        <w:t>端的指向都相同。模拟实验装置如图所示，闭合开关，螺线管停下来后</w:t>
      </w:r>
      <w:r>
        <w:rPr>
          <w:rFonts w:eastAsia="Times New Roman"/>
          <w:i/>
        </w:rPr>
        <w:t>B</w:t>
      </w:r>
      <w:r>
        <w:rPr>
          <w:rFonts w:ascii="宋体" w:hAnsi="宋体" w:cs="宋体"/>
        </w:rPr>
        <w:t>端指向</w:t>
      </w:r>
    </w:p>
    <w:p w:rsidR="004657F7" w:rsidRDefault="004657F7" w:rsidP="004657F7">
      <w:pPr>
        <w:spacing w:line="360" w:lineRule="auto"/>
        <w:jc w:val="left"/>
        <w:textAlignment w:val="center"/>
      </w:pPr>
      <w:r>
        <w:rPr>
          <w:noProof/>
        </w:rPr>
        <w:drawing>
          <wp:inline distT="0" distB="0" distL="0" distR="0">
            <wp:extent cx="1200150" cy="1333500"/>
            <wp:effectExtent l="0" t="0" r="0" b="0"/>
            <wp:docPr id="597" name="图片 5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figur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00150" cy="1333500"/>
                    </a:xfrm>
                    <a:prstGeom prst="rect">
                      <a:avLst/>
                    </a:prstGeom>
                    <a:noFill/>
                    <a:ln>
                      <a:noFill/>
                    </a:ln>
                  </pic:spPr>
                </pic:pic>
              </a:graphicData>
            </a:graphic>
          </wp:inline>
        </w:drawing>
      </w:r>
    </w:p>
    <w:p w:rsidR="004657F7" w:rsidRDefault="004657F7" w:rsidP="004657F7">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东方</w:t>
      </w:r>
      <w:r>
        <w:tab/>
        <w:t>B</w:t>
      </w:r>
      <w:r>
        <w:t>．</w:t>
      </w:r>
      <w:r>
        <w:rPr>
          <w:rFonts w:ascii="宋体" w:hAnsi="宋体" w:cs="宋体"/>
        </w:rPr>
        <w:t>南方</w:t>
      </w:r>
      <w:r>
        <w:tab/>
        <w:t>C</w:t>
      </w:r>
      <w:r>
        <w:t>．</w:t>
      </w:r>
      <w:r>
        <w:rPr>
          <w:rFonts w:ascii="宋体" w:hAnsi="宋体" w:cs="宋体"/>
        </w:rPr>
        <w:t>西方</w:t>
      </w:r>
      <w:r>
        <w:tab/>
        <w:t>D</w:t>
      </w:r>
      <w:r>
        <w:t>．</w:t>
      </w:r>
      <w:r>
        <w:rPr>
          <w:rFonts w:ascii="宋体" w:hAnsi="宋体" w:cs="宋体"/>
        </w:rPr>
        <w:t>北方</w:t>
      </w:r>
    </w:p>
    <w:p w:rsidR="004657F7" w:rsidRDefault="004657F7" w:rsidP="004657F7">
      <w:pPr>
        <w:spacing w:line="360" w:lineRule="auto"/>
        <w:jc w:val="left"/>
        <w:textAlignment w:val="center"/>
        <w:rPr>
          <w:rFonts w:ascii="宋体" w:hAnsi="宋体" w:cs="宋体"/>
        </w:rPr>
      </w:pPr>
      <w:r>
        <w:t>3</w:t>
      </w:r>
      <w:r>
        <w:t>．（</w:t>
      </w:r>
      <w:r>
        <w:t>2020·</w:t>
      </w:r>
      <w:r>
        <w:t>江苏常州市</w:t>
      </w:r>
      <w:r>
        <w:t>·</w:t>
      </w:r>
      <w:r>
        <w:t>）</w:t>
      </w:r>
      <w:r>
        <w:rPr>
          <w:rFonts w:ascii="宋体" w:hAnsi="宋体" w:cs="宋体"/>
        </w:rPr>
        <w:t>如图所示，闭合开关</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两个通电螺线管的相互作用情况以及</w:t>
      </w:r>
      <w:r>
        <w:rPr>
          <w:rFonts w:eastAsia="Times New Roman"/>
          <w:i/>
        </w:rPr>
        <w:t>A</w:t>
      </w:r>
      <w:r>
        <w:rPr>
          <w:rFonts w:ascii="宋体" w:hAnsi="宋体" w:cs="宋体"/>
        </w:rPr>
        <w:t>、</w:t>
      </w:r>
      <w:r>
        <w:rPr>
          <w:rFonts w:eastAsia="Times New Roman"/>
          <w:i/>
        </w:rPr>
        <w:t>B</w:t>
      </w:r>
      <w:r>
        <w:rPr>
          <w:rFonts w:ascii="宋体" w:hAnsi="宋体" w:cs="宋体"/>
        </w:rPr>
        <w:t>端的极性分别是（　　）</w:t>
      </w:r>
    </w:p>
    <w:p w:rsidR="004657F7" w:rsidRDefault="004657F7" w:rsidP="004657F7">
      <w:pPr>
        <w:spacing w:line="360" w:lineRule="auto"/>
        <w:jc w:val="left"/>
        <w:textAlignment w:val="center"/>
      </w:pPr>
      <w:r>
        <w:rPr>
          <w:noProof/>
        </w:rPr>
        <w:drawing>
          <wp:inline distT="0" distB="0" distL="0" distR="0">
            <wp:extent cx="2428875" cy="1028700"/>
            <wp:effectExtent l="0" t="0" r="9525" b="0"/>
            <wp:docPr id="596" name="图片 5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28875" cy="1028700"/>
                    </a:xfrm>
                    <a:prstGeom prst="rect">
                      <a:avLst/>
                    </a:prstGeom>
                    <a:noFill/>
                    <a:ln>
                      <a:noFill/>
                    </a:ln>
                  </pic:spPr>
                </pic:pic>
              </a:graphicData>
            </a:graphic>
          </wp:inline>
        </w:drawing>
      </w:r>
      <w:r>
        <w:br/>
      </w:r>
    </w:p>
    <w:p w:rsidR="004657F7" w:rsidRDefault="004657F7" w:rsidP="004657F7">
      <w:pPr>
        <w:tabs>
          <w:tab w:val="left" w:pos="4153"/>
        </w:tabs>
        <w:spacing w:line="360" w:lineRule="auto"/>
        <w:jc w:val="left"/>
        <w:textAlignment w:val="center"/>
        <w:rPr>
          <w:rFonts w:ascii="宋体" w:hAnsi="宋体" w:cs="宋体"/>
        </w:rPr>
      </w:pPr>
      <w:r>
        <w:t>A</w:t>
      </w:r>
      <w:r>
        <w:t>．</w:t>
      </w:r>
      <w:r>
        <w:rPr>
          <w:rFonts w:ascii="宋体" w:hAnsi="宋体" w:cs="宋体"/>
        </w:rPr>
        <w:t>相斥，</w:t>
      </w:r>
      <w:r>
        <w:rPr>
          <w:rFonts w:eastAsia="Times New Roman"/>
          <w:i/>
        </w:rPr>
        <w:t>A</w:t>
      </w:r>
      <w:r>
        <w:rPr>
          <w:rFonts w:ascii="宋体" w:hAnsi="宋体" w:cs="宋体"/>
        </w:rPr>
        <w:t>端为</w:t>
      </w:r>
      <w:r>
        <w:rPr>
          <w:rFonts w:eastAsia="Times New Roman"/>
        </w:rPr>
        <w:t>N</w:t>
      </w:r>
      <w:r>
        <w:rPr>
          <w:rFonts w:ascii="宋体" w:hAnsi="宋体" w:cs="宋体"/>
        </w:rPr>
        <w:t>极，</w:t>
      </w:r>
      <w:r>
        <w:rPr>
          <w:rFonts w:eastAsia="Times New Roman"/>
          <w:i/>
        </w:rPr>
        <w:t>B</w:t>
      </w:r>
      <w:r>
        <w:rPr>
          <w:rFonts w:ascii="宋体" w:hAnsi="宋体" w:cs="宋体"/>
        </w:rPr>
        <w:t>端为</w:t>
      </w:r>
      <w:r>
        <w:rPr>
          <w:rFonts w:eastAsia="Times New Roman"/>
        </w:rPr>
        <w:t>N</w:t>
      </w:r>
      <w:r>
        <w:rPr>
          <w:rFonts w:ascii="宋体" w:hAnsi="宋体" w:cs="宋体"/>
        </w:rPr>
        <w:t>极</w:t>
      </w:r>
      <w:r>
        <w:tab/>
        <w:t>B</w:t>
      </w:r>
      <w:r>
        <w:t>．</w:t>
      </w:r>
      <w:r>
        <w:rPr>
          <w:rFonts w:ascii="宋体" w:hAnsi="宋体" w:cs="宋体"/>
        </w:rPr>
        <w:t>相斥，</w:t>
      </w:r>
      <w:r>
        <w:rPr>
          <w:rFonts w:eastAsia="Times New Roman"/>
          <w:i/>
        </w:rPr>
        <w:t>A</w:t>
      </w:r>
      <w:r>
        <w:rPr>
          <w:rFonts w:ascii="宋体" w:hAnsi="宋体" w:cs="宋体"/>
        </w:rPr>
        <w:t>端为</w:t>
      </w:r>
      <w:r>
        <w:rPr>
          <w:rFonts w:eastAsia="Times New Roman"/>
        </w:rPr>
        <w:t>S</w:t>
      </w:r>
      <w:r>
        <w:rPr>
          <w:rFonts w:ascii="宋体" w:hAnsi="宋体" w:cs="宋体"/>
        </w:rPr>
        <w:t>极，</w:t>
      </w:r>
      <w:r>
        <w:rPr>
          <w:rFonts w:eastAsia="Times New Roman"/>
          <w:i/>
        </w:rPr>
        <w:t>B</w:t>
      </w:r>
      <w:r>
        <w:rPr>
          <w:rFonts w:ascii="宋体" w:hAnsi="宋体" w:cs="宋体"/>
        </w:rPr>
        <w:t>端为</w:t>
      </w:r>
      <w:r>
        <w:rPr>
          <w:rFonts w:eastAsia="Times New Roman"/>
        </w:rPr>
        <w:t>S</w:t>
      </w:r>
      <w:r>
        <w:rPr>
          <w:rFonts w:ascii="宋体" w:hAnsi="宋体" w:cs="宋体"/>
        </w:rPr>
        <w:t>极</w:t>
      </w:r>
    </w:p>
    <w:p w:rsidR="004657F7" w:rsidRDefault="004657F7" w:rsidP="004657F7">
      <w:pPr>
        <w:tabs>
          <w:tab w:val="left" w:pos="4153"/>
        </w:tabs>
        <w:spacing w:line="360" w:lineRule="auto"/>
        <w:jc w:val="left"/>
        <w:textAlignment w:val="center"/>
        <w:rPr>
          <w:rFonts w:ascii="宋体" w:hAnsi="宋体" w:cs="宋体"/>
        </w:rPr>
      </w:pPr>
      <w:r>
        <w:t>C</w:t>
      </w:r>
      <w:r>
        <w:t>．</w:t>
      </w:r>
      <w:r>
        <w:rPr>
          <w:rFonts w:ascii="宋体" w:hAnsi="宋体" w:cs="宋体"/>
        </w:rPr>
        <w:t>相吸，</w:t>
      </w:r>
      <w:r>
        <w:rPr>
          <w:rFonts w:eastAsia="Times New Roman"/>
          <w:i/>
        </w:rPr>
        <w:t>A</w:t>
      </w:r>
      <w:r>
        <w:rPr>
          <w:rFonts w:ascii="宋体" w:hAnsi="宋体" w:cs="宋体"/>
        </w:rPr>
        <w:t>端为</w:t>
      </w:r>
      <w:r>
        <w:rPr>
          <w:rFonts w:eastAsia="Times New Roman"/>
        </w:rPr>
        <w:t>S</w:t>
      </w:r>
      <w:r>
        <w:rPr>
          <w:rFonts w:ascii="宋体" w:hAnsi="宋体" w:cs="宋体"/>
        </w:rPr>
        <w:t>极，</w:t>
      </w:r>
      <w:r>
        <w:rPr>
          <w:rFonts w:eastAsia="Times New Roman"/>
          <w:i/>
        </w:rPr>
        <w:t>B</w:t>
      </w:r>
      <w:r>
        <w:rPr>
          <w:rFonts w:ascii="宋体" w:hAnsi="宋体" w:cs="宋体"/>
        </w:rPr>
        <w:t>端为</w:t>
      </w:r>
      <w:r>
        <w:rPr>
          <w:rFonts w:eastAsia="Times New Roman"/>
        </w:rPr>
        <w:t>N</w:t>
      </w:r>
      <w:r>
        <w:rPr>
          <w:rFonts w:ascii="宋体" w:hAnsi="宋体" w:cs="宋体"/>
        </w:rPr>
        <w:t>极</w:t>
      </w:r>
      <w:r>
        <w:tab/>
        <w:t>D</w:t>
      </w:r>
      <w:r>
        <w:t>．</w:t>
      </w:r>
      <w:r>
        <w:rPr>
          <w:rFonts w:ascii="宋体" w:hAnsi="宋体" w:cs="宋体"/>
        </w:rPr>
        <w:t>相吸，</w:t>
      </w:r>
      <w:r>
        <w:rPr>
          <w:rFonts w:eastAsia="Times New Roman"/>
          <w:i/>
        </w:rPr>
        <w:t>A</w:t>
      </w:r>
      <w:r>
        <w:rPr>
          <w:rFonts w:ascii="宋体" w:hAnsi="宋体" w:cs="宋体"/>
        </w:rPr>
        <w:t>端为</w:t>
      </w:r>
      <w:r>
        <w:rPr>
          <w:rFonts w:eastAsia="Times New Roman"/>
        </w:rPr>
        <w:t>N</w:t>
      </w:r>
      <w:r>
        <w:rPr>
          <w:rFonts w:ascii="宋体" w:hAnsi="宋体" w:cs="宋体"/>
        </w:rPr>
        <w:t>极，</w:t>
      </w:r>
      <w:r>
        <w:rPr>
          <w:rFonts w:eastAsia="Times New Roman"/>
          <w:i/>
        </w:rPr>
        <w:t>B</w:t>
      </w:r>
      <w:r>
        <w:rPr>
          <w:rFonts w:ascii="宋体" w:hAnsi="宋体" w:cs="宋体"/>
        </w:rPr>
        <w:t>端为</w:t>
      </w:r>
      <w:r>
        <w:rPr>
          <w:rFonts w:eastAsia="Times New Roman"/>
        </w:rPr>
        <w:t>S</w:t>
      </w:r>
      <w:r>
        <w:rPr>
          <w:rFonts w:ascii="宋体" w:hAnsi="宋体" w:cs="宋体"/>
        </w:rPr>
        <w:t>极</w:t>
      </w:r>
    </w:p>
    <w:p w:rsidR="004657F7" w:rsidRDefault="004657F7" w:rsidP="004657F7">
      <w:pPr>
        <w:spacing w:line="360" w:lineRule="auto"/>
        <w:jc w:val="left"/>
        <w:textAlignment w:val="center"/>
        <w:rPr>
          <w:rFonts w:ascii="宋体" w:hAnsi="宋体" w:cs="宋体"/>
        </w:rPr>
      </w:pPr>
      <w:r>
        <w:t>4</w:t>
      </w:r>
      <w:r>
        <w:t>．（</w:t>
      </w:r>
      <w:r>
        <w:t>2020·</w:t>
      </w:r>
      <w:r>
        <w:t>湖南益阳</w:t>
      </w:r>
      <w:r>
        <w:rPr>
          <w:rFonts w:hint="eastAsia"/>
        </w:rPr>
        <w:t>）</w:t>
      </w:r>
      <w:r>
        <w:rPr>
          <w:rFonts w:ascii="宋体" w:hAnsi="宋体" w:cs="宋体"/>
        </w:rPr>
        <w:t>如图所示，在通电螺线管周围</w:t>
      </w:r>
      <w:r>
        <w:rPr>
          <w:rFonts w:eastAsia="Times New Roman"/>
          <w:i/>
        </w:rPr>
        <w:t>a</w:t>
      </w:r>
      <w:r>
        <w:rPr>
          <w:rFonts w:ascii="宋体" w:hAnsi="宋体" w:cs="宋体"/>
        </w:rPr>
        <w:t>、</w:t>
      </w:r>
      <w:r>
        <w:rPr>
          <w:rFonts w:eastAsia="Times New Roman"/>
          <w:i/>
        </w:rPr>
        <w:t>b</w:t>
      </w:r>
      <w:r>
        <w:rPr>
          <w:rFonts w:ascii="宋体" w:hAnsi="宋体" w:cs="宋体"/>
        </w:rPr>
        <w:t>、</w:t>
      </w:r>
      <w:r>
        <w:rPr>
          <w:rFonts w:eastAsia="Times New Roman"/>
          <w:i/>
        </w:rPr>
        <w:t>c</w:t>
      </w:r>
      <w:r>
        <w:rPr>
          <w:rFonts w:ascii="宋体" w:hAnsi="宋体" w:cs="宋体"/>
        </w:rPr>
        <w:t>、</w:t>
      </w:r>
      <w:r>
        <w:rPr>
          <w:rFonts w:eastAsia="Times New Roman"/>
          <w:i/>
        </w:rPr>
        <w:t>d</w:t>
      </w:r>
      <w:r>
        <w:rPr>
          <w:rFonts w:ascii="宋体" w:hAnsi="宋体" w:cs="宋体"/>
        </w:rPr>
        <w:t>四个位置画出的小磁针指向正确的是（　　）</w:t>
      </w:r>
    </w:p>
    <w:p w:rsidR="004657F7" w:rsidRDefault="004657F7" w:rsidP="004657F7">
      <w:pPr>
        <w:spacing w:line="360" w:lineRule="auto"/>
        <w:jc w:val="left"/>
        <w:textAlignment w:val="center"/>
      </w:pPr>
      <w:r>
        <w:rPr>
          <w:noProof/>
        </w:rPr>
        <w:drawing>
          <wp:inline distT="0" distB="0" distL="0" distR="0">
            <wp:extent cx="1666875" cy="933450"/>
            <wp:effectExtent l="0" t="0" r="9525" b="0"/>
            <wp:docPr id="595" name="图片 5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66875" cy="933450"/>
                    </a:xfrm>
                    <a:prstGeom prst="rect">
                      <a:avLst/>
                    </a:prstGeom>
                    <a:noFill/>
                    <a:ln>
                      <a:noFill/>
                    </a:ln>
                  </pic:spPr>
                </pic:pic>
              </a:graphicData>
            </a:graphic>
          </wp:inline>
        </w:drawing>
      </w:r>
    </w:p>
    <w:p w:rsidR="004657F7" w:rsidRDefault="004657F7" w:rsidP="004657F7">
      <w:pPr>
        <w:tabs>
          <w:tab w:val="left" w:pos="2076"/>
          <w:tab w:val="left" w:pos="4153"/>
          <w:tab w:val="left" w:pos="6229"/>
        </w:tabs>
        <w:spacing w:line="360" w:lineRule="auto"/>
        <w:jc w:val="left"/>
        <w:textAlignment w:val="center"/>
        <w:rPr>
          <w:rFonts w:eastAsia="Times New Roman"/>
          <w:i/>
        </w:rPr>
      </w:pPr>
      <w:r>
        <w:t>A</w:t>
      </w:r>
      <w:r>
        <w:t>．</w:t>
      </w:r>
      <w:r>
        <w:rPr>
          <w:rFonts w:eastAsia="Times New Roman"/>
          <w:i/>
        </w:rPr>
        <w:t>a</w:t>
      </w:r>
      <w:r>
        <w:rPr>
          <w:rFonts w:ascii="宋体" w:hAnsi="宋体" w:cs="宋体"/>
        </w:rPr>
        <w:t>、</w:t>
      </w:r>
      <w:r>
        <w:rPr>
          <w:rFonts w:eastAsia="Times New Roman"/>
          <w:i/>
        </w:rPr>
        <w:t>b</w:t>
      </w:r>
      <w:r>
        <w:tab/>
        <w:t>B</w:t>
      </w:r>
      <w:r>
        <w:t>．</w:t>
      </w:r>
      <w:r>
        <w:rPr>
          <w:rFonts w:eastAsia="Times New Roman"/>
          <w:i/>
        </w:rPr>
        <w:t>b</w:t>
      </w:r>
      <w:r>
        <w:rPr>
          <w:rFonts w:ascii="宋体" w:hAnsi="宋体" w:cs="宋体"/>
        </w:rPr>
        <w:t>、</w:t>
      </w:r>
      <w:r>
        <w:rPr>
          <w:rFonts w:eastAsia="Times New Roman"/>
          <w:i/>
        </w:rPr>
        <w:t>c</w:t>
      </w:r>
      <w:r>
        <w:tab/>
        <w:t>C</w:t>
      </w:r>
      <w:r>
        <w:t>．</w:t>
      </w:r>
      <w:r>
        <w:rPr>
          <w:rFonts w:eastAsia="Times New Roman"/>
          <w:i/>
        </w:rPr>
        <w:t>c</w:t>
      </w:r>
      <w:r>
        <w:rPr>
          <w:rFonts w:ascii="宋体" w:hAnsi="宋体" w:cs="宋体"/>
        </w:rPr>
        <w:t>、</w:t>
      </w:r>
      <w:r>
        <w:rPr>
          <w:rFonts w:eastAsia="Times New Roman"/>
          <w:i/>
        </w:rPr>
        <w:t>d</w:t>
      </w:r>
      <w:r>
        <w:tab/>
        <w:t>D</w:t>
      </w:r>
      <w:r>
        <w:t>．</w:t>
      </w:r>
      <w:r>
        <w:rPr>
          <w:rFonts w:eastAsia="Times New Roman"/>
          <w:i/>
        </w:rPr>
        <w:t>a</w:t>
      </w:r>
      <w:r>
        <w:rPr>
          <w:rFonts w:ascii="宋体" w:hAnsi="宋体" w:cs="宋体"/>
        </w:rPr>
        <w:t>、</w:t>
      </w:r>
      <w:r>
        <w:rPr>
          <w:rFonts w:eastAsia="Times New Roman"/>
          <w:i/>
        </w:rPr>
        <w:t>d</w:t>
      </w:r>
    </w:p>
    <w:p w:rsidR="004657F7" w:rsidRDefault="004657F7" w:rsidP="004657F7">
      <w:pPr>
        <w:spacing w:line="360" w:lineRule="auto"/>
        <w:jc w:val="left"/>
        <w:textAlignment w:val="center"/>
        <w:rPr>
          <w:rFonts w:ascii="宋体" w:hAnsi="宋体" w:cs="宋体"/>
        </w:rPr>
      </w:pPr>
      <w:r>
        <w:t>5</w:t>
      </w:r>
      <w:r>
        <w:t>．（</w:t>
      </w:r>
      <w:r>
        <w:t>2020·</w:t>
      </w:r>
      <w:r>
        <w:t>青海</w:t>
      </w:r>
      <w:r>
        <w:rPr>
          <w:rFonts w:hint="eastAsia"/>
        </w:rPr>
        <w:t>）</w:t>
      </w:r>
      <w:r>
        <w:rPr>
          <w:rFonts w:ascii="宋体" w:hAnsi="宋体" w:cs="宋体"/>
        </w:rPr>
        <w:t>如图所示，闭合开关后，位于通电螺线管左右两侧的小磁针静止时其指向正确的是（　　）</w:t>
      </w:r>
    </w:p>
    <w:p w:rsidR="004657F7" w:rsidRDefault="004657F7" w:rsidP="004657F7">
      <w:pPr>
        <w:tabs>
          <w:tab w:val="left" w:pos="2076"/>
          <w:tab w:val="left" w:pos="4153"/>
          <w:tab w:val="left" w:pos="6229"/>
        </w:tabs>
        <w:spacing w:line="360" w:lineRule="auto"/>
        <w:jc w:val="left"/>
        <w:textAlignment w:val="center"/>
      </w:pPr>
      <w:r>
        <w:lastRenderedPageBreak/>
        <w:t>A</w:t>
      </w:r>
      <w:r>
        <w:t>．</w:t>
      </w:r>
      <w:r>
        <w:rPr>
          <w:noProof/>
        </w:rPr>
        <w:drawing>
          <wp:inline distT="0" distB="0" distL="0" distR="0">
            <wp:extent cx="1952625" cy="809625"/>
            <wp:effectExtent l="0" t="0" r="9525" b="9525"/>
            <wp:docPr id="594" name="图片 5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52625" cy="809625"/>
                    </a:xfrm>
                    <a:prstGeom prst="rect">
                      <a:avLst/>
                    </a:prstGeom>
                    <a:noFill/>
                    <a:ln>
                      <a:noFill/>
                    </a:ln>
                  </pic:spPr>
                </pic:pic>
              </a:graphicData>
            </a:graphic>
          </wp:inline>
        </w:drawing>
      </w:r>
      <w:r>
        <w:tab/>
        <w:t>B</w:t>
      </w:r>
      <w:r>
        <w:t>．</w:t>
      </w:r>
      <w:r>
        <w:rPr>
          <w:noProof/>
        </w:rPr>
        <w:drawing>
          <wp:inline distT="0" distB="0" distL="0" distR="0">
            <wp:extent cx="1990725" cy="819150"/>
            <wp:effectExtent l="0" t="0" r="9525" b="0"/>
            <wp:docPr id="593" name="图片 5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90725" cy="819150"/>
                    </a:xfrm>
                    <a:prstGeom prst="rect">
                      <a:avLst/>
                    </a:prstGeom>
                    <a:noFill/>
                    <a:ln>
                      <a:noFill/>
                    </a:ln>
                  </pic:spPr>
                </pic:pic>
              </a:graphicData>
            </a:graphic>
          </wp:inline>
        </w:drawing>
      </w:r>
      <w:r>
        <w:tab/>
        <w:t>C</w:t>
      </w:r>
      <w:r>
        <w:t>．</w:t>
      </w:r>
      <w:r>
        <w:rPr>
          <w:noProof/>
        </w:rPr>
        <w:drawing>
          <wp:inline distT="0" distB="0" distL="0" distR="0">
            <wp:extent cx="1933575" cy="800100"/>
            <wp:effectExtent l="0" t="0" r="9525" b="0"/>
            <wp:docPr id="592" name="图片 5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33575" cy="800100"/>
                    </a:xfrm>
                    <a:prstGeom prst="rect">
                      <a:avLst/>
                    </a:prstGeom>
                    <a:noFill/>
                    <a:ln>
                      <a:noFill/>
                    </a:ln>
                  </pic:spPr>
                </pic:pic>
              </a:graphicData>
            </a:graphic>
          </wp:inline>
        </w:drawing>
      </w:r>
      <w:r>
        <w:tab/>
        <w:t>D</w:t>
      </w:r>
      <w:r>
        <w:t>．</w:t>
      </w:r>
      <w:r>
        <w:rPr>
          <w:noProof/>
        </w:rPr>
        <w:drawing>
          <wp:inline distT="0" distB="0" distL="0" distR="0">
            <wp:extent cx="1924050" cy="819150"/>
            <wp:effectExtent l="0" t="0" r="0" b="0"/>
            <wp:docPr id="591" name="图片 5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24050" cy="81915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6</w:t>
      </w:r>
      <w:r>
        <w:t>．（</w:t>
      </w:r>
      <w:r>
        <w:t>2020·</w:t>
      </w:r>
      <w:r>
        <w:t>海南</w:t>
      </w:r>
      <w:r>
        <w:rPr>
          <w:rFonts w:hint="eastAsia"/>
        </w:rPr>
        <w:t>）</w:t>
      </w:r>
      <w:r>
        <w:rPr>
          <w:rFonts w:ascii="宋体" w:hAnsi="宋体" w:cs="宋体"/>
        </w:rPr>
        <w:t>如图所示甲､乙､丙､丁四个探究实验。探究电流的磁效应与电流的磁场分布的实验是（　　）</w:t>
      </w:r>
    </w:p>
    <w:p w:rsidR="004657F7" w:rsidRDefault="004657F7" w:rsidP="004657F7">
      <w:pPr>
        <w:spacing w:line="360" w:lineRule="auto"/>
        <w:jc w:val="left"/>
        <w:textAlignment w:val="center"/>
      </w:pPr>
      <w:r>
        <w:rPr>
          <w:noProof/>
        </w:rPr>
        <w:drawing>
          <wp:inline distT="0" distB="0" distL="0" distR="0">
            <wp:extent cx="4352925" cy="1019175"/>
            <wp:effectExtent l="0" t="0" r="9525" b="9525"/>
            <wp:docPr id="590" name="图片 5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52925" cy="1019175"/>
                    </a:xfrm>
                    <a:prstGeom prst="rect">
                      <a:avLst/>
                    </a:prstGeom>
                    <a:noFill/>
                    <a:ln>
                      <a:noFill/>
                    </a:ln>
                  </pic:spPr>
                </pic:pic>
              </a:graphicData>
            </a:graphic>
          </wp:inline>
        </w:drawing>
      </w:r>
    </w:p>
    <w:p w:rsidR="004657F7" w:rsidRDefault="004657F7" w:rsidP="004657F7">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甲与乙</w:t>
      </w:r>
      <w:r>
        <w:tab/>
        <w:t>B</w:t>
      </w:r>
      <w:r>
        <w:t>．</w:t>
      </w:r>
      <w:r>
        <w:rPr>
          <w:rFonts w:ascii="宋体" w:hAnsi="宋体" w:cs="宋体"/>
        </w:rPr>
        <w:t>乙与丙</w:t>
      </w:r>
      <w:r>
        <w:tab/>
        <w:t>C</w:t>
      </w:r>
      <w:r>
        <w:t>．</w:t>
      </w:r>
      <w:r>
        <w:rPr>
          <w:rFonts w:ascii="宋体" w:hAnsi="宋体" w:cs="宋体"/>
        </w:rPr>
        <w:t>丙与丁</w:t>
      </w:r>
      <w:r>
        <w:tab/>
        <w:t>D</w:t>
      </w:r>
      <w:r>
        <w:t>．</w:t>
      </w:r>
      <w:r>
        <w:rPr>
          <w:rFonts w:ascii="宋体" w:hAnsi="宋体" w:cs="宋体"/>
        </w:rPr>
        <w:t>丁与甲</w:t>
      </w:r>
    </w:p>
    <w:p w:rsidR="004657F7" w:rsidRDefault="004657F7" w:rsidP="004657F7">
      <w:pPr>
        <w:spacing w:line="360" w:lineRule="auto"/>
        <w:jc w:val="left"/>
        <w:textAlignment w:val="center"/>
        <w:rPr>
          <w:rFonts w:ascii="宋体" w:hAnsi="宋体" w:cs="宋体"/>
        </w:rPr>
      </w:pPr>
      <w:r>
        <w:t>7</w:t>
      </w:r>
      <w:r>
        <w:t>．（</w:t>
      </w:r>
      <w:r>
        <w:t>2020·</w:t>
      </w:r>
      <w:r>
        <w:t>四川自贡</w:t>
      </w:r>
      <w:r>
        <w:rPr>
          <w:rFonts w:hint="eastAsia"/>
        </w:rPr>
        <w:t>）</w:t>
      </w:r>
      <w:r>
        <w:rPr>
          <w:rFonts w:ascii="宋体" w:hAnsi="宋体" w:cs="宋体"/>
        </w:rPr>
        <w:t>弹簧测力计挂住一条形磁铁置于螺线管的正上方，如图所示。闭合开关</w:t>
      </w:r>
      <w:r>
        <w:rPr>
          <w:rFonts w:eastAsia="Times New Roman"/>
        </w:rPr>
        <w:t>K</w:t>
      </w:r>
      <w:r>
        <w:rPr>
          <w:rFonts w:ascii="宋体" w:hAnsi="宋体" w:cs="宋体"/>
        </w:rPr>
        <w:t>，弹簧测力计示数将（　　）</w:t>
      </w:r>
    </w:p>
    <w:p w:rsidR="004657F7" w:rsidRDefault="004657F7" w:rsidP="004657F7">
      <w:pPr>
        <w:spacing w:line="360" w:lineRule="auto"/>
        <w:jc w:val="left"/>
        <w:textAlignment w:val="center"/>
      </w:pPr>
      <w:r>
        <w:rPr>
          <w:noProof/>
        </w:rPr>
        <w:drawing>
          <wp:inline distT="0" distB="0" distL="0" distR="0">
            <wp:extent cx="981075" cy="1828800"/>
            <wp:effectExtent l="0" t="0" r="9525" b="0"/>
            <wp:docPr id="589" name="图片 5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fig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81075" cy="1828800"/>
                    </a:xfrm>
                    <a:prstGeom prst="rect">
                      <a:avLst/>
                    </a:prstGeom>
                    <a:noFill/>
                    <a:ln>
                      <a:noFill/>
                    </a:ln>
                  </pic:spPr>
                </pic:pic>
              </a:graphicData>
            </a:graphic>
          </wp:inline>
        </w:drawing>
      </w:r>
    </w:p>
    <w:p w:rsidR="004657F7" w:rsidRDefault="004657F7" w:rsidP="004657F7">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变小</w:t>
      </w:r>
      <w:r>
        <w:tab/>
        <w:t>B</w:t>
      </w:r>
      <w:r>
        <w:t>．</w:t>
      </w:r>
      <w:r>
        <w:rPr>
          <w:rFonts w:ascii="宋体" w:hAnsi="宋体" w:cs="宋体"/>
        </w:rPr>
        <w:t>不变</w:t>
      </w:r>
      <w:r>
        <w:tab/>
        <w:t>C</w:t>
      </w:r>
      <w:r>
        <w:t>．</w:t>
      </w:r>
      <w:r>
        <w:rPr>
          <w:rFonts w:ascii="宋体" w:hAnsi="宋体" w:cs="宋体"/>
        </w:rPr>
        <w:t>变大</w:t>
      </w:r>
      <w:r>
        <w:tab/>
        <w:t>D</w:t>
      </w:r>
      <w:r>
        <w:t>．</w:t>
      </w:r>
      <w:r>
        <w:rPr>
          <w:rFonts w:ascii="宋体" w:hAnsi="宋体" w:cs="宋体"/>
        </w:rPr>
        <w:t>无法确定</w:t>
      </w:r>
    </w:p>
    <w:p w:rsidR="004657F7" w:rsidRDefault="004657F7" w:rsidP="004657F7">
      <w:pPr>
        <w:spacing w:line="360" w:lineRule="auto"/>
        <w:jc w:val="left"/>
        <w:textAlignment w:val="center"/>
        <w:rPr>
          <w:rFonts w:ascii="宋体" w:hAnsi="宋体" w:cs="宋体"/>
        </w:rPr>
      </w:pPr>
      <w:r>
        <w:t>8</w:t>
      </w:r>
      <w:r>
        <w:t>．（</w:t>
      </w:r>
      <w:r>
        <w:t>2020·</w:t>
      </w:r>
      <w:r>
        <w:t>山东聊城</w:t>
      </w:r>
      <w:r>
        <w:rPr>
          <w:rFonts w:hint="eastAsia"/>
        </w:rPr>
        <w:t>）</w:t>
      </w:r>
      <w:r>
        <w:rPr>
          <w:rFonts w:ascii="宋体" w:hAnsi="宋体" w:cs="宋体"/>
        </w:rPr>
        <w:t>关于下面四幅图的说法错误的是（　　）</w:t>
      </w:r>
    </w:p>
    <w:p w:rsidR="004657F7" w:rsidRDefault="004657F7" w:rsidP="004657F7">
      <w:pPr>
        <w:spacing w:line="360" w:lineRule="auto"/>
        <w:jc w:val="left"/>
        <w:textAlignment w:val="center"/>
      </w:pPr>
      <w:r>
        <w:rPr>
          <w:noProof/>
        </w:rPr>
        <w:lastRenderedPageBreak/>
        <w:drawing>
          <wp:inline distT="0" distB="0" distL="0" distR="0">
            <wp:extent cx="5029200" cy="1438275"/>
            <wp:effectExtent l="0" t="0" r="0" b="9525"/>
            <wp:docPr id="588" name="图片 5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29200" cy="143827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A</w:t>
      </w:r>
      <w:r>
        <w:t>．</w:t>
      </w:r>
      <w:r>
        <w:rPr>
          <w:rFonts w:ascii="宋体" w:hAnsi="宋体" w:cs="宋体"/>
        </w:rPr>
        <w:t>拇指所指的那端就是通电螺线管的</w:t>
      </w:r>
      <w:r>
        <w:rPr>
          <w:rFonts w:eastAsia="Times New Roman"/>
        </w:rPr>
        <w:t>N</w:t>
      </w:r>
      <w:r>
        <w:rPr>
          <w:rFonts w:ascii="宋体" w:hAnsi="宋体" w:cs="宋体"/>
        </w:rPr>
        <w:t>极</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地磁场的两极与地理的两极不重合</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奥斯特实验证实电流的周围存在着磁场</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司南之杓，投之于地，其柢指北</w:t>
      </w:r>
    </w:p>
    <w:p w:rsidR="004657F7" w:rsidRDefault="004657F7" w:rsidP="004657F7">
      <w:pPr>
        <w:spacing w:line="360" w:lineRule="auto"/>
        <w:jc w:val="left"/>
        <w:textAlignment w:val="center"/>
        <w:rPr>
          <w:rFonts w:ascii="宋体" w:hAnsi="宋体" w:cs="宋体"/>
        </w:rPr>
      </w:pPr>
      <w:r>
        <w:t>9</w:t>
      </w:r>
      <w:r>
        <w:t>．（</w:t>
      </w:r>
      <w:r>
        <w:t>2020·</w:t>
      </w:r>
      <w:r>
        <w:t>浙江绍兴</w:t>
      </w:r>
      <w:r>
        <w:rPr>
          <w:rFonts w:hint="eastAsia"/>
        </w:rPr>
        <w:t>）</w:t>
      </w:r>
      <w:r>
        <w:rPr>
          <w:rFonts w:ascii="宋体" w:hAnsi="宋体" w:cs="宋体"/>
        </w:rPr>
        <w:t>下列有关电铃（如图）说法正确的是（　　）</w:t>
      </w:r>
    </w:p>
    <w:p w:rsidR="004657F7" w:rsidRDefault="004657F7" w:rsidP="004657F7">
      <w:pPr>
        <w:spacing w:line="360" w:lineRule="auto"/>
        <w:jc w:val="left"/>
        <w:textAlignment w:val="center"/>
      </w:pPr>
      <w:r>
        <w:rPr>
          <w:noProof/>
        </w:rPr>
        <w:drawing>
          <wp:inline distT="0" distB="0" distL="0" distR="0">
            <wp:extent cx="1524000" cy="1133475"/>
            <wp:effectExtent l="0" t="0" r="0" b="9525"/>
            <wp:docPr id="587" name="图片 5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0" cy="113347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A</w:t>
      </w:r>
      <w:r>
        <w:t>．</w:t>
      </w:r>
      <w:r>
        <w:rPr>
          <w:rFonts w:ascii="宋体" w:hAnsi="宋体" w:cs="宋体"/>
        </w:rPr>
        <w:t>电铃的工作原理是电磁感应</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小锤击打到铃碗时，电磁铁仍具有磁性</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要使铃声响度大一些，可适当降低电压</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滑动变阻器的滑片向左移动，电磁铁的磁性增强</w:t>
      </w:r>
    </w:p>
    <w:p w:rsidR="004657F7" w:rsidRDefault="004657F7" w:rsidP="004657F7">
      <w:pPr>
        <w:spacing w:line="360" w:lineRule="auto"/>
        <w:jc w:val="left"/>
        <w:textAlignment w:val="center"/>
        <w:rPr>
          <w:rFonts w:ascii="宋体" w:hAnsi="宋体" w:cs="宋体"/>
        </w:rPr>
      </w:pPr>
      <w:r>
        <w:t>10</w:t>
      </w:r>
      <w:r>
        <w:t>．（</w:t>
      </w:r>
      <w:r>
        <w:t>2020·</w:t>
      </w:r>
      <w:r>
        <w:t>湖南湘潭</w:t>
      </w:r>
      <w:r>
        <w:rPr>
          <w:rFonts w:hint="eastAsia"/>
        </w:rPr>
        <w:t>）</w:t>
      </w:r>
      <w:r>
        <w:rPr>
          <w:rFonts w:ascii="宋体" w:hAnsi="宋体" w:cs="宋体"/>
        </w:rPr>
        <w:t>小明设计了一款“智能照明灯”，其电路的原理图如图所示，光线较暗时灯泡自动发光，光线较亮时灯液所示制电路中，电源电压恒定，</w:t>
      </w:r>
      <w:r>
        <w:object w:dxaOrig="299" w:dyaOrig="359">
          <v:shape id="对象 136" o:spid="_x0000_i1030" type="#_x0000_t75" alt="eqId750a77d0e9bd45f2a33fbb8fd24ef8ec" style="width:14.75pt;height:18pt" o:ole="">
            <v:imagedata r:id="rId91" o:title="eqId750a77d0e9bd45f2a33fbb8fd24ef8ec"/>
          </v:shape>
          <o:OLEObject Type="Embed" ProgID="Equation.DSMT4" ShapeID="对象 136" DrawAspect="Content" ObjectID="_1677256930" r:id="rId92"/>
        </w:object>
      </w:r>
      <w:r>
        <w:rPr>
          <w:rFonts w:ascii="宋体" w:hAnsi="宋体" w:cs="宋体"/>
        </w:rPr>
        <w:t>为定值电阻，</w:t>
      </w:r>
      <w:r>
        <w:object w:dxaOrig="239" w:dyaOrig="259">
          <v:shape id="对象 137" o:spid="_x0000_i1031" type="#_x0000_t75" alt="eqId7dcd2312d0bf4bb1befdfcc170e45791" style="width:12.25pt;height:13.1pt" o:ole="">
            <v:imagedata r:id="rId93" o:title="eqId7dcd2312d0bf4bb1befdfcc170e45791"/>
          </v:shape>
          <o:OLEObject Type="Embed" ProgID="Equation.DSMT4" ShapeID="对象 137" DrawAspect="Content" ObjectID="_1677256931" r:id="rId94"/>
        </w:object>
      </w:r>
      <w:r>
        <w:rPr>
          <w:rFonts w:ascii="宋体" w:hAnsi="宋体" w:cs="宋体"/>
        </w:rPr>
        <w:t>为光敏电阻，其阻值随光照强度的增大而减小。以下说法正确的是（</w:t>
      </w:r>
      <w:r>
        <w:rPr>
          <w:rFonts w:eastAsia="Times New Roman"/>
        </w:rPr>
        <w:t xml:space="preserve"> </w:t>
      </w:r>
      <w:r>
        <w:rPr>
          <w:rFonts w:ascii="宋体" w:hAnsi="宋体" w:cs="宋体"/>
        </w:rPr>
        <w:t>）</w:t>
      </w:r>
    </w:p>
    <w:p w:rsidR="004657F7" w:rsidRDefault="004657F7" w:rsidP="004657F7">
      <w:pPr>
        <w:spacing w:line="360" w:lineRule="auto"/>
        <w:jc w:val="left"/>
        <w:textAlignment w:val="center"/>
      </w:pPr>
      <w:r>
        <w:rPr>
          <w:noProof/>
        </w:rPr>
        <w:drawing>
          <wp:inline distT="0" distB="0" distL="0" distR="0">
            <wp:extent cx="1914525" cy="2000250"/>
            <wp:effectExtent l="0" t="0" r="9525" b="0"/>
            <wp:docPr id="586" name="图片 5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14525" cy="200025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A</w:t>
      </w:r>
      <w:r>
        <w:t>．</w:t>
      </w:r>
      <w:r>
        <w:rPr>
          <w:rFonts w:ascii="宋体" w:hAnsi="宋体" w:cs="宋体"/>
        </w:rPr>
        <w:t>电磁铁的上端为</w:t>
      </w:r>
      <w:r>
        <w:rPr>
          <w:rFonts w:eastAsia="Times New Roman"/>
        </w:rPr>
        <w:t>S</w:t>
      </w:r>
      <w:r>
        <w:rPr>
          <w:rFonts w:ascii="宋体" w:hAnsi="宋体" w:cs="宋体"/>
        </w:rPr>
        <w:t>极</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当光照强度增强，控制电路的电流变小</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当光照强度减弱，电磁铁的磁性增强</w:t>
      </w:r>
    </w:p>
    <w:p w:rsidR="004657F7" w:rsidRDefault="004657F7" w:rsidP="004657F7">
      <w:pPr>
        <w:spacing w:line="360" w:lineRule="auto"/>
        <w:jc w:val="left"/>
        <w:textAlignment w:val="center"/>
        <w:rPr>
          <w:rFonts w:ascii="宋体" w:hAnsi="宋体" w:cs="宋体"/>
        </w:rPr>
      </w:pPr>
      <w:r>
        <w:lastRenderedPageBreak/>
        <w:t>D</w:t>
      </w:r>
      <w:r>
        <w:t>．</w:t>
      </w:r>
      <w:r>
        <w:rPr>
          <w:rFonts w:ascii="宋体" w:hAnsi="宋体" w:cs="宋体"/>
        </w:rPr>
        <w:t>灯泡应设计在</w:t>
      </w:r>
      <w:r>
        <w:object w:dxaOrig="239" w:dyaOrig="259">
          <v:shape id="对象 139" o:spid="_x0000_i1032" type="#_x0000_t75" alt="eqIdcc614bd3390c4d028df189b234dcc351" style="width:12.25pt;height:13.1pt" o:ole="">
            <v:imagedata r:id="rId96" o:title="eqIdcc614bd3390c4d028df189b234dcc351"/>
          </v:shape>
          <o:OLEObject Type="Embed" ProgID="Equation.DSMT4" ShapeID="对象 139" DrawAspect="Content" ObjectID="_1677256932" r:id="rId97"/>
        </w:object>
      </w:r>
      <w:r>
        <w:rPr>
          <w:rFonts w:ascii="宋体" w:hAnsi="宋体" w:cs="宋体"/>
        </w:rPr>
        <w:t>和</w:t>
      </w:r>
      <w:r>
        <w:object w:dxaOrig="219" w:dyaOrig="239">
          <v:shape id="对象 140" o:spid="_x0000_i1033" type="#_x0000_t75" alt="eqId8754ce8cf7f34f04abb9a0c041f57f5c" style="width:11.45pt;height:12.25pt" o:ole="">
            <v:imagedata r:id="rId98" o:title="eqId8754ce8cf7f34f04abb9a0c041f57f5c"/>
          </v:shape>
          <o:OLEObject Type="Embed" ProgID="Equation.DSMT4" ShapeID="对象 140" DrawAspect="Content" ObjectID="_1677256933" r:id="rId99"/>
        </w:object>
      </w:r>
      <w:r>
        <w:rPr>
          <w:rFonts w:ascii="宋体" w:hAnsi="宋体" w:cs="宋体"/>
        </w:rPr>
        <w:t>两接线柱之间</w:t>
      </w:r>
    </w:p>
    <w:p w:rsidR="004657F7" w:rsidRDefault="004657F7" w:rsidP="004657F7">
      <w:pPr>
        <w:spacing w:line="360" w:lineRule="auto"/>
        <w:jc w:val="left"/>
        <w:textAlignment w:val="center"/>
        <w:rPr>
          <w:rFonts w:ascii="宋体" w:hAnsi="宋体" w:cs="宋体"/>
        </w:rPr>
      </w:pPr>
      <w:r>
        <w:t>11</w:t>
      </w:r>
      <w:r>
        <w:t>．（</w:t>
      </w:r>
      <w:r>
        <w:t>2020·</w:t>
      </w:r>
      <w:r>
        <w:t>湖北武汉</w:t>
      </w:r>
      <w:r>
        <w:rPr>
          <w:rFonts w:hint="eastAsia"/>
        </w:rPr>
        <w:t>）</w:t>
      </w:r>
      <w:r>
        <w:rPr>
          <w:rFonts w:ascii="宋体" w:hAnsi="宋体" w:cs="宋体"/>
        </w:rPr>
        <w:t>如图所示是一种温度自动报警器的原理图。制作水银温度计时，在玻璃管的两端分别封入一段金属丝。电池的两极分别与金属丝相连，当温度达到与电池正极相连的金属丝下端所指的温度时，电铃就响起来，发出报警信号下列说法正确的是（  ）</w:t>
      </w:r>
    </w:p>
    <w:p w:rsidR="004657F7" w:rsidRDefault="004657F7" w:rsidP="004657F7">
      <w:pPr>
        <w:spacing w:line="360" w:lineRule="auto"/>
        <w:jc w:val="left"/>
        <w:textAlignment w:val="center"/>
      </w:pPr>
      <w:r>
        <w:rPr>
          <w:noProof/>
        </w:rPr>
        <w:drawing>
          <wp:inline distT="0" distB="0" distL="0" distR="0">
            <wp:extent cx="2352675" cy="1266825"/>
            <wp:effectExtent l="0" t="0" r="9525" b="9525"/>
            <wp:docPr id="585" name="图片 5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52675" cy="126682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A</w:t>
      </w:r>
      <w:r>
        <w:t>．</w:t>
      </w:r>
      <w:r>
        <w:rPr>
          <w:rFonts w:ascii="宋体" w:hAnsi="宋体" w:cs="宋体"/>
        </w:rPr>
        <w:t>温度计中的水银是绝缘体</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电铃响时，电磁铁右端是</w:t>
      </w:r>
      <w:r>
        <w:rPr>
          <w:rFonts w:eastAsia="Times New Roman"/>
        </w:rPr>
        <w:t>N</w:t>
      </w:r>
      <w:r>
        <w:rPr>
          <w:rFonts w:ascii="宋体" w:hAnsi="宋体" w:cs="宋体"/>
        </w:rPr>
        <w:t>极</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温度降低到</w:t>
      </w:r>
      <w:r>
        <w:rPr>
          <w:rFonts w:eastAsia="Times New Roman"/>
        </w:rPr>
        <w:t>74</w:t>
      </w:r>
      <w:r>
        <w:rPr>
          <w:rFonts w:ascii="宋体" w:hAnsi="宋体" w:cs="宋体"/>
        </w:rPr>
        <w:t>℃以下，电铃响</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电铃响且滑片</w:t>
      </w:r>
      <w:r>
        <w:rPr>
          <w:rFonts w:eastAsia="Times New Roman"/>
        </w:rPr>
        <w:t>P</w:t>
      </w:r>
      <w:r>
        <w:rPr>
          <w:rFonts w:ascii="宋体" w:hAnsi="宋体" w:cs="宋体"/>
        </w:rPr>
        <w:t>向左移动时，电磁铁磁性减弱</w:t>
      </w:r>
    </w:p>
    <w:p w:rsidR="004657F7" w:rsidRDefault="004657F7" w:rsidP="004657F7">
      <w:pPr>
        <w:spacing w:line="360" w:lineRule="auto"/>
        <w:jc w:val="left"/>
        <w:textAlignment w:val="center"/>
        <w:rPr>
          <w:rFonts w:ascii="宋体" w:hAnsi="宋体" w:cs="宋体"/>
        </w:rPr>
      </w:pPr>
      <w:r>
        <w:t>12</w:t>
      </w:r>
      <w:r>
        <w:t>．（</w:t>
      </w:r>
      <w:r>
        <w:t>2020·</w:t>
      </w:r>
      <w:r>
        <w:t>山东德州</w:t>
      </w:r>
      <w:r>
        <w:rPr>
          <w:rFonts w:hint="eastAsia"/>
        </w:rPr>
        <w:t>）</w:t>
      </w:r>
      <w:r>
        <w:rPr>
          <w:rFonts w:ascii="宋体" w:hAnsi="宋体" w:cs="宋体"/>
        </w:rPr>
        <w:t>如图所示，实验与应用实例对应关系正确的是（　　）</w:t>
      </w:r>
    </w:p>
    <w:p w:rsidR="004657F7" w:rsidRDefault="004657F7" w:rsidP="004657F7">
      <w:pPr>
        <w:tabs>
          <w:tab w:val="left" w:pos="2076"/>
          <w:tab w:val="left" w:pos="4153"/>
          <w:tab w:val="left" w:pos="6229"/>
        </w:tabs>
        <w:spacing w:line="360" w:lineRule="auto"/>
        <w:jc w:val="left"/>
        <w:textAlignment w:val="center"/>
      </w:pPr>
      <w:r>
        <w:t>A</w:t>
      </w:r>
      <w:r>
        <w:t>．</w:t>
      </w:r>
      <w:r>
        <w:rPr>
          <w:noProof/>
        </w:rPr>
        <w:drawing>
          <wp:inline distT="0" distB="0" distL="0" distR="0">
            <wp:extent cx="981075" cy="2371725"/>
            <wp:effectExtent l="0" t="0" r="9525" b="9525"/>
            <wp:docPr id="584" name="图片 5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81075" cy="2371725"/>
                    </a:xfrm>
                    <a:prstGeom prst="rect">
                      <a:avLst/>
                    </a:prstGeom>
                    <a:noFill/>
                    <a:ln>
                      <a:noFill/>
                    </a:ln>
                  </pic:spPr>
                </pic:pic>
              </a:graphicData>
            </a:graphic>
          </wp:inline>
        </w:drawing>
      </w:r>
      <w:r>
        <w:tab/>
        <w:t>B</w:t>
      </w:r>
      <w:r>
        <w:t>．</w:t>
      </w:r>
      <w:r>
        <w:rPr>
          <w:noProof/>
        </w:rPr>
        <w:drawing>
          <wp:inline distT="0" distB="0" distL="0" distR="0">
            <wp:extent cx="1190625" cy="2514600"/>
            <wp:effectExtent l="0" t="0" r="9525" b="0"/>
            <wp:docPr id="583" name="图片 5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90625" cy="2514600"/>
                    </a:xfrm>
                    <a:prstGeom prst="rect">
                      <a:avLst/>
                    </a:prstGeom>
                    <a:noFill/>
                    <a:ln>
                      <a:noFill/>
                    </a:ln>
                  </pic:spPr>
                </pic:pic>
              </a:graphicData>
            </a:graphic>
          </wp:inline>
        </w:drawing>
      </w:r>
      <w:r>
        <w:tab/>
        <w:t>C</w:t>
      </w:r>
      <w:r>
        <w:t>．</w:t>
      </w:r>
      <w:r>
        <w:rPr>
          <w:noProof/>
        </w:rPr>
        <w:drawing>
          <wp:inline distT="0" distB="0" distL="0" distR="0">
            <wp:extent cx="1562100" cy="2181225"/>
            <wp:effectExtent l="0" t="0" r="0" b="9525"/>
            <wp:docPr id="582" name="图片 5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2181225"/>
                    </a:xfrm>
                    <a:prstGeom prst="rect">
                      <a:avLst/>
                    </a:prstGeom>
                    <a:noFill/>
                    <a:ln>
                      <a:noFill/>
                    </a:ln>
                  </pic:spPr>
                </pic:pic>
              </a:graphicData>
            </a:graphic>
          </wp:inline>
        </w:drawing>
      </w:r>
      <w:r>
        <w:lastRenderedPageBreak/>
        <w:tab/>
        <w:t>D</w:t>
      </w:r>
      <w:r>
        <w:t>．</w:t>
      </w:r>
      <w:r>
        <w:rPr>
          <w:noProof/>
        </w:rPr>
        <w:drawing>
          <wp:inline distT="0" distB="0" distL="0" distR="0">
            <wp:extent cx="1295400" cy="2647950"/>
            <wp:effectExtent l="0" t="0" r="0" b="0"/>
            <wp:docPr id="581" name="图片 5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5400" cy="264795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13</w:t>
      </w:r>
      <w:r>
        <w:t>．（</w:t>
      </w:r>
      <w:r>
        <w:t>2020·</w:t>
      </w:r>
      <w:r>
        <w:t>山东潍坊</w:t>
      </w:r>
      <w:r>
        <w:rPr>
          <w:rFonts w:hint="eastAsia"/>
        </w:rPr>
        <w:t>）</w:t>
      </w:r>
      <w:r>
        <w:rPr>
          <w:rFonts w:ascii="宋体" w:hAnsi="宋体" w:cs="宋体"/>
        </w:rPr>
        <w:t>大多数新冠肺炎患者会出现发热症状，已知热敏电阻的阻值随人体辐射的红外线而改变，人体温度越高热敏电阻的阻值越小。某同学据此设计了一个红外线体温安检电路。要求无人或体温低于</w:t>
      </w:r>
      <w:r>
        <w:rPr>
          <w:rFonts w:eastAsia="Times New Roman"/>
        </w:rPr>
        <w:t>37.3</w:t>
      </w:r>
      <w:r>
        <w:rPr>
          <w:rFonts w:ascii="宋体" w:hAnsi="宋体" w:cs="宋体"/>
        </w:rPr>
        <w:t>℃的人经过时仅绿灯亮，高于</w:t>
      </w:r>
      <w:r>
        <w:rPr>
          <w:rFonts w:eastAsia="Times New Roman"/>
        </w:rPr>
        <w:t>37.3</w:t>
      </w:r>
      <w:r>
        <w:rPr>
          <w:rFonts w:ascii="宋体" w:hAnsi="宋体" w:cs="宋体"/>
        </w:rPr>
        <w:t>℃的人经过时，红灯亮且电铃响起。下列设计符合要求的是（　　）</w:t>
      </w:r>
    </w:p>
    <w:p w:rsidR="004657F7" w:rsidRDefault="004657F7" w:rsidP="004657F7">
      <w:pPr>
        <w:tabs>
          <w:tab w:val="left" w:pos="2076"/>
          <w:tab w:val="left" w:pos="4153"/>
          <w:tab w:val="left" w:pos="6229"/>
        </w:tabs>
        <w:spacing w:line="360" w:lineRule="auto"/>
        <w:jc w:val="left"/>
        <w:textAlignment w:val="center"/>
      </w:pPr>
      <w:r>
        <w:t>A</w:t>
      </w:r>
      <w:r>
        <w:t>．</w:t>
      </w:r>
      <w:r>
        <w:rPr>
          <w:noProof/>
        </w:rPr>
        <w:drawing>
          <wp:inline distT="0" distB="0" distL="0" distR="0">
            <wp:extent cx="1390650" cy="1133475"/>
            <wp:effectExtent l="0" t="0" r="0" b="9525"/>
            <wp:docPr id="580" name="图片 5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90650" cy="1133475"/>
                    </a:xfrm>
                    <a:prstGeom prst="rect">
                      <a:avLst/>
                    </a:prstGeom>
                    <a:noFill/>
                    <a:ln>
                      <a:noFill/>
                    </a:ln>
                  </pic:spPr>
                </pic:pic>
              </a:graphicData>
            </a:graphic>
          </wp:inline>
        </w:drawing>
      </w:r>
      <w:r>
        <w:tab/>
        <w:t>B</w:t>
      </w:r>
      <w:r>
        <w:t>．</w:t>
      </w:r>
      <w:r>
        <w:rPr>
          <w:noProof/>
        </w:rPr>
        <w:drawing>
          <wp:inline distT="0" distB="0" distL="0" distR="0">
            <wp:extent cx="1409700" cy="1152525"/>
            <wp:effectExtent l="0" t="0" r="0" b="9525"/>
            <wp:docPr id="579" name="图片 5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09700" cy="1152525"/>
                    </a:xfrm>
                    <a:prstGeom prst="rect">
                      <a:avLst/>
                    </a:prstGeom>
                    <a:noFill/>
                    <a:ln>
                      <a:noFill/>
                    </a:ln>
                  </pic:spPr>
                </pic:pic>
              </a:graphicData>
            </a:graphic>
          </wp:inline>
        </w:drawing>
      </w:r>
      <w:r>
        <w:tab/>
        <w:t>C</w:t>
      </w:r>
      <w:r>
        <w:t>．</w:t>
      </w:r>
      <w:r>
        <w:rPr>
          <w:noProof/>
        </w:rPr>
        <w:drawing>
          <wp:inline distT="0" distB="0" distL="0" distR="0">
            <wp:extent cx="1428750" cy="1133475"/>
            <wp:effectExtent l="0" t="0" r="0" b="9525"/>
            <wp:docPr id="578" name="图片 5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0" cy="1133475"/>
                    </a:xfrm>
                    <a:prstGeom prst="rect">
                      <a:avLst/>
                    </a:prstGeom>
                    <a:noFill/>
                    <a:ln>
                      <a:noFill/>
                    </a:ln>
                  </pic:spPr>
                </pic:pic>
              </a:graphicData>
            </a:graphic>
          </wp:inline>
        </w:drawing>
      </w:r>
      <w:r>
        <w:tab/>
        <w:t>D</w:t>
      </w:r>
      <w:r>
        <w:t>．</w:t>
      </w:r>
      <w:r>
        <w:rPr>
          <w:noProof/>
        </w:rPr>
        <w:drawing>
          <wp:inline distT="0" distB="0" distL="0" distR="0">
            <wp:extent cx="1381125" cy="1171575"/>
            <wp:effectExtent l="0" t="0" r="9525" b="9525"/>
            <wp:docPr id="577" name="图片 5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fig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81125" cy="1171575"/>
                    </a:xfrm>
                    <a:prstGeom prst="rect">
                      <a:avLst/>
                    </a:prstGeom>
                    <a:noFill/>
                    <a:ln>
                      <a:noFill/>
                    </a:ln>
                  </pic:spPr>
                </pic:pic>
              </a:graphicData>
            </a:graphic>
          </wp:inline>
        </w:drawing>
      </w:r>
    </w:p>
    <w:p w:rsidR="004657F7" w:rsidRDefault="004657F7" w:rsidP="004657F7">
      <w:pPr>
        <w:spacing w:line="360" w:lineRule="auto"/>
        <w:jc w:val="left"/>
        <w:textAlignment w:val="center"/>
        <w:rPr>
          <w:rFonts w:eastAsia="Times New Roman"/>
        </w:rPr>
      </w:pPr>
      <w:r>
        <w:t>14</w:t>
      </w:r>
      <w:r>
        <w:t>．（</w:t>
      </w:r>
      <w:r>
        <w:t>2019·</w:t>
      </w:r>
      <w:r>
        <w:t>辽宁丹东</w:t>
      </w:r>
      <w:r>
        <w:rPr>
          <w:rFonts w:hint="eastAsia"/>
        </w:rPr>
        <w:t>）</w:t>
      </w:r>
      <w:r>
        <w:rPr>
          <w:rFonts w:ascii="宋体" w:hAnsi="宋体" w:cs="宋体"/>
        </w:rPr>
        <w:t>如图所示的电路，下列说法正确的是</w:t>
      </w:r>
      <w:r>
        <w:rPr>
          <w:rFonts w:eastAsia="Times New Roman"/>
        </w:rPr>
        <w:t>(  )</w:t>
      </w:r>
    </w:p>
    <w:p w:rsidR="004657F7" w:rsidRDefault="004657F7" w:rsidP="004657F7">
      <w:pPr>
        <w:spacing w:line="360" w:lineRule="auto"/>
        <w:jc w:val="left"/>
        <w:textAlignment w:val="center"/>
      </w:pPr>
      <w:r>
        <w:rPr>
          <w:noProof/>
        </w:rPr>
        <w:drawing>
          <wp:inline distT="0" distB="0" distL="0" distR="0">
            <wp:extent cx="1085850" cy="904875"/>
            <wp:effectExtent l="0" t="0" r="0" b="9525"/>
            <wp:docPr id="576" name="图片 5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fig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85850" cy="90487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A</w:t>
      </w:r>
      <w:r>
        <w:t>．</w:t>
      </w:r>
      <w:r>
        <w:rPr>
          <w:rFonts w:ascii="宋体" w:hAnsi="宋体" w:cs="宋体"/>
        </w:rPr>
        <w:t>当开关</w:t>
      </w:r>
      <w:r>
        <w:rPr>
          <w:rFonts w:eastAsia="Times New Roman"/>
        </w:rPr>
        <w:t>S</w:t>
      </w:r>
      <w:r>
        <w:rPr>
          <w:rFonts w:ascii="宋体" w:hAnsi="宋体" w:cs="宋体"/>
        </w:rPr>
        <w:t>拨到</w:t>
      </w:r>
      <w:r>
        <w:rPr>
          <w:rFonts w:eastAsia="Times New Roman"/>
        </w:rPr>
        <w:t>a</w:t>
      </w:r>
      <w:r>
        <w:rPr>
          <w:rFonts w:ascii="宋体" w:hAnsi="宋体" w:cs="宋体"/>
        </w:rPr>
        <w:t>时，电磁铁的左端为</w:t>
      </w:r>
      <w:r>
        <w:rPr>
          <w:rFonts w:eastAsia="Times New Roman"/>
        </w:rPr>
        <w:t>S</w:t>
      </w:r>
      <w:r>
        <w:rPr>
          <w:rFonts w:ascii="宋体" w:hAnsi="宋体" w:cs="宋体"/>
        </w:rPr>
        <w:t>极</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当开关</w:t>
      </w:r>
      <w:r>
        <w:rPr>
          <w:rFonts w:eastAsia="Times New Roman"/>
        </w:rPr>
        <w:t>S</w:t>
      </w:r>
      <w:r>
        <w:rPr>
          <w:rFonts w:ascii="宋体" w:hAnsi="宋体" w:cs="宋体"/>
        </w:rPr>
        <w:t>拨到</w:t>
      </w:r>
      <w:r>
        <w:rPr>
          <w:rFonts w:eastAsia="Times New Roman"/>
        </w:rPr>
        <w:t>a</w:t>
      </w:r>
      <w:r>
        <w:rPr>
          <w:rFonts w:ascii="宋体" w:hAnsi="宋体" w:cs="宋体"/>
        </w:rPr>
        <w:t>时，小磁针静止时</w:t>
      </w:r>
      <w:r>
        <w:rPr>
          <w:rFonts w:eastAsia="Times New Roman"/>
        </w:rPr>
        <w:t>B</w:t>
      </w:r>
      <w:r>
        <w:rPr>
          <w:rFonts w:ascii="宋体" w:hAnsi="宋体" w:cs="宋体"/>
        </w:rPr>
        <w:t>端为</w:t>
      </w:r>
      <w:r>
        <w:rPr>
          <w:rFonts w:eastAsia="Times New Roman"/>
        </w:rPr>
        <w:t>N</w:t>
      </w:r>
      <w:r>
        <w:rPr>
          <w:rFonts w:ascii="宋体" w:hAnsi="宋体" w:cs="宋体"/>
        </w:rPr>
        <w:t>极</w:t>
      </w:r>
    </w:p>
    <w:p w:rsidR="004657F7" w:rsidRDefault="004657F7" w:rsidP="004657F7">
      <w:pPr>
        <w:spacing w:line="360" w:lineRule="auto"/>
        <w:jc w:val="left"/>
        <w:textAlignment w:val="center"/>
        <w:rPr>
          <w:rFonts w:ascii="宋体" w:hAnsi="宋体" w:cs="宋体"/>
        </w:rPr>
      </w:pPr>
      <w:r>
        <w:lastRenderedPageBreak/>
        <w:t>C</w:t>
      </w:r>
      <w:r>
        <w:t>．</w:t>
      </w:r>
      <w:r>
        <w:rPr>
          <w:rFonts w:ascii="宋体" w:hAnsi="宋体" w:cs="宋体"/>
        </w:rPr>
        <w:t>当开关</w:t>
      </w:r>
      <w:r>
        <w:rPr>
          <w:rFonts w:eastAsia="Times New Roman"/>
        </w:rPr>
        <w:t>S</w:t>
      </w:r>
      <w:r>
        <w:rPr>
          <w:rFonts w:ascii="宋体" w:hAnsi="宋体" w:cs="宋体"/>
        </w:rPr>
        <w:t>拨到</w:t>
      </w:r>
      <w:r>
        <w:rPr>
          <w:rFonts w:eastAsia="Times New Roman"/>
        </w:rPr>
        <w:t>a</w:t>
      </w:r>
      <w:r>
        <w:rPr>
          <w:rFonts w:ascii="宋体" w:hAnsi="宋体" w:cs="宋体"/>
        </w:rPr>
        <w:t>，滑动变阻器的滑片向右滑动时，电磁铁的磁性增强</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当开关</w:t>
      </w:r>
      <w:r>
        <w:rPr>
          <w:rFonts w:eastAsia="Times New Roman"/>
        </w:rPr>
        <w:t>S</w:t>
      </w:r>
      <w:r>
        <w:rPr>
          <w:rFonts w:ascii="宋体" w:hAnsi="宋体" w:cs="宋体"/>
        </w:rPr>
        <w:t>由</w:t>
      </w:r>
      <w:r>
        <w:rPr>
          <w:rFonts w:eastAsia="Times New Roman"/>
        </w:rPr>
        <w:t>a</w:t>
      </w:r>
      <w:r>
        <w:rPr>
          <w:rFonts w:ascii="宋体" w:hAnsi="宋体" w:cs="宋体"/>
        </w:rPr>
        <w:t>到</w:t>
      </w:r>
      <w:r>
        <w:rPr>
          <w:rFonts w:eastAsia="Times New Roman"/>
        </w:rPr>
        <w:t>b</w:t>
      </w:r>
      <w:r>
        <w:rPr>
          <w:rFonts w:ascii="宋体" w:hAnsi="宋体" w:cs="宋体"/>
        </w:rPr>
        <w:t>，调节滑动变阻器，使电流表示数不变，则电磁铁的磁性增强</w:t>
      </w:r>
    </w:p>
    <w:p w:rsidR="004657F7" w:rsidRDefault="004657F7" w:rsidP="004657F7">
      <w:pPr>
        <w:spacing w:line="360" w:lineRule="auto"/>
        <w:jc w:val="left"/>
        <w:textAlignment w:val="center"/>
        <w:rPr>
          <w:rFonts w:ascii="宋体" w:hAnsi="宋体" w:cs="宋体"/>
        </w:rPr>
      </w:pPr>
      <w:r>
        <w:t>15</w:t>
      </w:r>
      <w:r>
        <w:t>．（</w:t>
      </w:r>
      <w:r>
        <w:t>2019·</w:t>
      </w:r>
      <w:r>
        <w:t>辽宁朝阳</w:t>
      </w:r>
      <w:r>
        <w:rPr>
          <w:rFonts w:hint="eastAsia"/>
        </w:rPr>
        <w:t>）</w:t>
      </w:r>
      <w:r>
        <w:rPr>
          <w:rFonts w:ascii="宋体" w:hAnsi="宋体" w:cs="宋体"/>
        </w:rPr>
        <w:t>如图所示，闭合开关</w:t>
      </w:r>
      <w:r>
        <w:rPr>
          <w:rFonts w:eastAsia="Times New Roman"/>
        </w:rPr>
        <w:t>S</w:t>
      </w:r>
      <w:r>
        <w:rPr>
          <w:rFonts w:ascii="宋体" w:hAnsi="宋体" w:cs="宋体"/>
        </w:rPr>
        <w:t>，下列说法正确的是</w:t>
      </w:r>
    </w:p>
    <w:p w:rsidR="004657F7" w:rsidRDefault="004657F7" w:rsidP="004657F7">
      <w:pPr>
        <w:spacing w:line="360" w:lineRule="auto"/>
        <w:jc w:val="left"/>
        <w:textAlignment w:val="center"/>
      </w:pPr>
      <w:r>
        <w:rPr>
          <w:noProof/>
        </w:rPr>
        <w:drawing>
          <wp:inline distT="0" distB="0" distL="0" distR="0">
            <wp:extent cx="1381125" cy="1352550"/>
            <wp:effectExtent l="0" t="0" r="9525" b="0"/>
            <wp:docPr id="575" name="图片 5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81125" cy="135255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A</w:t>
      </w:r>
      <w:r>
        <w:t>．</w:t>
      </w:r>
      <w:r>
        <w:rPr>
          <w:rFonts w:ascii="宋体" w:hAnsi="宋体" w:cs="宋体"/>
        </w:rPr>
        <w:t>如果电源的</w:t>
      </w:r>
      <w:r>
        <w:rPr>
          <w:rFonts w:eastAsia="Times New Roman"/>
          <w:i/>
        </w:rPr>
        <w:t>a</w:t>
      </w:r>
      <w:r>
        <w:rPr>
          <w:rFonts w:ascii="宋体" w:hAnsi="宋体" w:cs="宋体"/>
        </w:rPr>
        <w:t>端是正极，则通电螺线管的左端是</w:t>
      </w:r>
      <w:r>
        <w:rPr>
          <w:rFonts w:eastAsia="Times New Roman"/>
        </w:rPr>
        <w:t>N</w:t>
      </w:r>
      <w:r>
        <w:rPr>
          <w:rFonts w:ascii="宋体" w:hAnsi="宋体" w:cs="宋体"/>
        </w:rPr>
        <w:t>极</w:t>
      </w:r>
    </w:p>
    <w:p w:rsidR="004657F7" w:rsidRDefault="004657F7" w:rsidP="004657F7">
      <w:pPr>
        <w:spacing w:line="360" w:lineRule="auto"/>
        <w:jc w:val="left"/>
        <w:textAlignment w:val="center"/>
        <w:rPr>
          <w:rFonts w:ascii="宋体" w:hAnsi="宋体" w:cs="宋体"/>
        </w:rPr>
      </w:pPr>
      <w:r>
        <w:t>B</w:t>
      </w:r>
      <w:r>
        <w:t>．</w:t>
      </w:r>
      <w:r>
        <w:rPr>
          <w:rFonts w:ascii="宋体" w:hAnsi="宋体" w:cs="宋体"/>
        </w:rPr>
        <w:t>如果电源的</w:t>
      </w:r>
      <w:r>
        <w:rPr>
          <w:rFonts w:eastAsia="Times New Roman"/>
          <w:i/>
        </w:rPr>
        <w:t>a</w:t>
      </w:r>
      <w:r>
        <w:rPr>
          <w:rFonts w:ascii="宋体" w:hAnsi="宋体" w:cs="宋体"/>
        </w:rPr>
        <w:t>端是正极，则小磁针的</w:t>
      </w:r>
      <w:r>
        <w:rPr>
          <w:rFonts w:eastAsia="Times New Roman"/>
          <w:i/>
        </w:rPr>
        <w:t>B</w:t>
      </w:r>
      <w:r>
        <w:rPr>
          <w:rFonts w:ascii="宋体" w:hAnsi="宋体" w:cs="宋体"/>
        </w:rPr>
        <w:t>端是</w:t>
      </w:r>
      <w:r>
        <w:rPr>
          <w:rFonts w:eastAsia="Times New Roman"/>
        </w:rPr>
        <w:t>S</w:t>
      </w:r>
      <w:r>
        <w:rPr>
          <w:rFonts w:ascii="宋体" w:hAnsi="宋体" w:cs="宋体"/>
        </w:rPr>
        <w:t>极</w:t>
      </w:r>
    </w:p>
    <w:p w:rsidR="004657F7" w:rsidRDefault="004657F7" w:rsidP="004657F7">
      <w:pPr>
        <w:spacing w:line="360" w:lineRule="auto"/>
        <w:jc w:val="left"/>
        <w:textAlignment w:val="center"/>
        <w:rPr>
          <w:rFonts w:ascii="宋体" w:hAnsi="宋体" w:cs="宋体"/>
        </w:rPr>
      </w:pPr>
      <w:r>
        <w:t>C</w:t>
      </w:r>
      <w:r>
        <w:t>．</w:t>
      </w:r>
      <w:r>
        <w:rPr>
          <w:rFonts w:ascii="宋体" w:hAnsi="宋体" w:cs="宋体"/>
        </w:rPr>
        <w:t>如果滑动变阻器的滑片向右移动，通电螺线管的磁性会增强</w:t>
      </w:r>
    </w:p>
    <w:p w:rsidR="004657F7" w:rsidRDefault="004657F7" w:rsidP="004657F7">
      <w:pPr>
        <w:spacing w:line="360" w:lineRule="auto"/>
        <w:jc w:val="left"/>
        <w:textAlignment w:val="center"/>
        <w:rPr>
          <w:rFonts w:ascii="宋体" w:hAnsi="宋体" w:cs="宋体"/>
        </w:rPr>
      </w:pPr>
      <w:r>
        <w:t>D</w:t>
      </w:r>
      <w:r>
        <w:t>．</w:t>
      </w:r>
      <w:r>
        <w:rPr>
          <w:rFonts w:ascii="宋体" w:hAnsi="宋体" w:cs="宋体"/>
        </w:rPr>
        <w:t>如果滑动变阻器的滑片向左调节，电流表示数会变小</w:t>
      </w:r>
    </w:p>
    <w:p w:rsidR="004657F7" w:rsidRDefault="004657F7" w:rsidP="004657F7">
      <w:pPr>
        <w:spacing w:line="360" w:lineRule="auto"/>
        <w:jc w:val="left"/>
        <w:textAlignment w:val="center"/>
        <w:rPr>
          <w:rFonts w:ascii="宋体" w:hAnsi="宋体" w:cs="宋体"/>
        </w:rPr>
      </w:pPr>
      <w:r>
        <w:t>16</w:t>
      </w:r>
      <w:r>
        <w:t>．（</w:t>
      </w:r>
      <w:r>
        <w:t>2019·</w:t>
      </w:r>
      <w:r>
        <w:t>广西柳州</w:t>
      </w:r>
      <w:r>
        <w:rPr>
          <w:rFonts w:hint="eastAsia"/>
        </w:rPr>
        <w:t>）</w:t>
      </w:r>
      <w:r>
        <w:rPr>
          <w:rFonts w:ascii="宋体" w:hAnsi="宋体" w:cs="宋体"/>
        </w:rPr>
        <w:t>如图所示，将绝缘导线绕在铁钉上并与电池相连接，铁钉将（　　）</w:t>
      </w:r>
    </w:p>
    <w:p w:rsidR="004657F7" w:rsidRDefault="004657F7" w:rsidP="004657F7">
      <w:pPr>
        <w:spacing w:line="360" w:lineRule="auto"/>
        <w:jc w:val="left"/>
        <w:textAlignment w:val="center"/>
      </w:pPr>
      <w:r>
        <w:rPr>
          <w:noProof/>
        </w:rPr>
        <w:drawing>
          <wp:inline distT="0" distB="0" distL="0" distR="0">
            <wp:extent cx="1790700" cy="638175"/>
            <wp:effectExtent l="0" t="0" r="0" b="9525"/>
            <wp:docPr id="574" name="图片 5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descr="fig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90700" cy="638175"/>
                    </a:xfrm>
                    <a:prstGeom prst="rect">
                      <a:avLst/>
                    </a:prstGeom>
                    <a:noFill/>
                    <a:ln>
                      <a:noFill/>
                    </a:ln>
                  </pic:spPr>
                </pic:pic>
              </a:graphicData>
            </a:graphic>
          </wp:inline>
        </w:drawing>
      </w:r>
    </w:p>
    <w:p w:rsidR="004657F7" w:rsidRDefault="004657F7" w:rsidP="004657F7">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被熔化</w:t>
      </w:r>
      <w:r>
        <w:tab/>
        <w:t>B</w:t>
      </w:r>
      <w:r>
        <w:t>．</w:t>
      </w:r>
      <w:r>
        <w:rPr>
          <w:rFonts w:ascii="宋体" w:hAnsi="宋体" w:cs="宋体"/>
        </w:rPr>
        <w:t>有磁性</w:t>
      </w:r>
      <w:r>
        <w:tab/>
        <w:t>C</w:t>
      </w:r>
      <w:r>
        <w:t>．</w:t>
      </w:r>
      <w:r>
        <w:rPr>
          <w:rFonts w:ascii="宋体" w:hAnsi="宋体" w:cs="宋体"/>
        </w:rPr>
        <w:t>明显伸长</w:t>
      </w:r>
      <w:r>
        <w:tab/>
        <w:t>D</w:t>
      </w:r>
      <w:r>
        <w:t>．</w:t>
      </w:r>
      <w:r>
        <w:rPr>
          <w:rFonts w:ascii="宋体" w:hAnsi="宋体" w:cs="宋体"/>
        </w:rPr>
        <w:t>有电流通过它</w:t>
      </w:r>
    </w:p>
    <w:p w:rsidR="004657F7" w:rsidRDefault="004657F7" w:rsidP="004657F7">
      <w:pPr>
        <w:jc w:val="left"/>
        <w:rPr>
          <w:b/>
        </w:rPr>
      </w:pPr>
      <w:r>
        <w:rPr>
          <w:rFonts w:hint="eastAsia"/>
          <w:b/>
        </w:rPr>
        <w:t>二、填空题</w:t>
      </w:r>
    </w:p>
    <w:p w:rsidR="004657F7" w:rsidRDefault="004657F7" w:rsidP="004657F7">
      <w:pPr>
        <w:spacing w:line="360" w:lineRule="auto"/>
        <w:jc w:val="left"/>
        <w:textAlignment w:val="center"/>
        <w:rPr>
          <w:rFonts w:ascii="宋体" w:hAnsi="宋体" w:cs="宋体"/>
        </w:rPr>
      </w:pPr>
      <w:r>
        <w:t>17</w:t>
      </w:r>
      <w:r>
        <w:t>．（</w:t>
      </w:r>
      <w:r>
        <w:t>2019·</w:t>
      </w:r>
      <w:r>
        <w:t>辽宁葫芦岛市</w:t>
      </w:r>
      <w:r>
        <w:t>·</w:t>
      </w:r>
      <w:r>
        <w:t>）</w:t>
      </w:r>
      <w:r>
        <w:rPr>
          <w:rFonts w:ascii="宋体" w:hAnsi="宋体" w:cs="宋体"/>
        </w:rPr>
        <w:t>如图所示是自动扶梯的原理图。当电梯上无人时，压敏电阻</w:t>
      </w:r>
      <w:r>
        <w:rPr>
          <w:rFonts w:eastAsia="Times New Roman"/>
        </w:rPr>
        <w:t>R</w:t>
      </w:r>
      <w:r>
        <w:rPr>
          <w:rFonts w:ascii="宋体" w:hAnsi="宋体" w:cs="宋体"/>
        </w:rPr>
        <w:t>的阻值较大，电磁铁的磁性</w:t>
      </w:r>
      <w:r>
        <w:t>_____</w:t>
      </w:r>
      <w:r>
        <w:rPr>
          <w:rFonts w:ascii="宋体" w:hAnsi="宋体" w:cs="宋体"/>
        </w:rPr>
        <w:t>（填“较强”或“较弱”），电磁继电器的动触点与</w:t>
      </w:r>
      <w:r>
        <w:t>_____</w:t>
      </w:r>
      <w:r>
        <w:rPr>
          <w:rFonts w:ascii="宋体" w:hAnsi="宋体" w:cs="宋体"/>
        </w:rPr>
        <w:t>（填“上面”或“下面”）的静触点接触，电梯运行缓慢。当人走上电梯时，电磁继电器的动触点与另一个静触点接触，电梯运行速度变大。图中画出了某一时刻线圈中的电流方向；可以判断电磁铁的上端是</w:t>
      </w:r>
      <w:r>
        <w:t>_____</w:t>
      </w:r>
      <w:r>
        <w:rPr>
          <w:rFonts w:ascii="宋体" w:hAnsi="宋体" w:cs="宋体"/>
        </w:rPr>
        <w:t>（填“</w:t>
      </w:r>
      <w:r>
        <w:rPr>
          <w:rFonts w:eastAsia="Times New Roman"/>
        </w:rPr>
        <w:t>N</w:t>
      </w:r>
      <w:r>
        <w:rPr>
          <w:rFonts w:ascii="宋体" w:hAnsi="宋体" w:cs="宋体"/>
        </w:rPr>
        <w:t>”或“</w:t>
      </w:r>
      <w:r>
        <w:rPr>
          <w:rFonts w:eastAsia="Times New Roman"/>
        </w:rPr>
        <w:t>S</w:t>
      </w:r>
      <w:r>
        <w:rPr>
          <w:rFonts w:ascii="宋体" w:hAnsi="宋体" w:cs="宋体"/>
        </w:rPr>
        <w:t>”）极。</w:t>
      </w:r>
    </w:p>
    <w:p w:rsidR="004657F7" w:rsidRDefault="004657F7" w:rsidP="004657F7">
      <w:pPr>
        <w:spacing w:line="360" w:lineRule="auto"/>
        <w:jc w:val="left"/>
        <w:textAlignment w:val="center"/>
      </w:pPr>
      <w:r>
        <w:rPr>
          <w:noProof/>
        </w:rPr>
        <w:drawing>
          <wp:inline distT="0" distB="0" distL="0" distR="0">
            <wp:extent cx="1647825" cy="1181100"/>
            <wp:effectExtent l="0" t="0" r="9525" b="0"/>
            <wp:docPr id="573" name="图片 5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fig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47825" cy="11811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18</w:t>
      </w:r>
      <w:r>
        <w:t>．（</w:t>
      </w:r>
      <w:r>
        <w:t>2019·</w:t>
      </w:r>
      <w:r>
        <w:t>长春市第七十二中学</w:t>
      </w:r>
      <w:r>
        <w:rPr>
          <w:rFonts w:hint="eastAsia"/>
        </w:rPr>
        <w:t>）</w:t>
      </w:r>
      <w:r>
        <w:rPr>
          <w:rFonts w:ascii="宋体" w:hAnsi="宋体" w:cs="宋体"/>
        </w:rPr>
        <w:t>如图所示，闭合开关</w:t>
      </w:r>
      <w:r>
        <w:rPr>
          <w:rFonts w:eastAsia="Times New Roman"/>
        </w:rPr>
        <w:t>S</w:t>
      </w:r>
      <w:r>
        <w:rPr>
          <w:rFonts w:ascii="宋体" w:hAnsi="宋体" w:cs="宋体"/>
        </w:rPr>
        <w:t>，小磁针静止时</w:t>
      </w:r>
      <w:r>
        <w:rPr>
          <w:rFonts w:eastAsia="Times New Roman"/>
        </w:rPr>
        <w:t>N</w:t>
      </w:r>
      <w:r>
        <w:rPr>
          <w:rFonts w:ascii="宋体" w:hAnsi="宋体" w:cs="宋体"/>
        </w:rPr>
        <w:t>极指向</w:t>
      </w:r>
      <w:r>
        <w:t>_______</w:t>
      </w:r>
      <w:r>
        <w:rPr>
          <w:rFonts w:ascii="宋体" w:hAnsi="宋体" w:cs="宋体"/>
        </w:rPr>
        <w:t>（选填“左”或“右”）．向左移动滑动变阻器的滑片，螺线管的磁性</w:t>
      </w:r>
      <w:r>
        <w:t>_____</w:t>
      </w:r>
      <w:r>
        <w:rPr>
          <w:rFonts w:ascii="宋体" w:hAnsi="宋体" w:cs="宋体"/>
        </w:rPr>
        <w:t>（选填“增强”或“减弱”）</w:t>
      </w:r>
    </w:p>
    <w:p w:rsidR="004657F7" w:rsidRDefault="004657F7" w:rsidP="004657F7">
      <w:pPr>
        <w:spacing w:line="360" w:lineRule="auto"/>
        <w:jc w:val="left"/>
        <w:textAlignment w:val="center"/>
      </w:pPr>
      <w:r>
        <w:rPr>
          <w:noProof/>
        </w:rPr>
        <w:lastRenderedPageBreak/>
        <w:drawing>
          <wp:inline distT="0" distB="0" distL="0" distR="0">
            <wp:extent cx="1504950" cy="1104900"/>
            <wp:effectExtent l="0" t="0" r="0" b="0"/>
            <wp:docPr id="572" name="图片 5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fig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04950" cy="11049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19</w:t>
      </w:r>
      <w:r>
        <w:t>．（</w:t>
      </w:r>
      <w:r>
        <w:t>2019·</w:t>
      </w:r>
      <w:r>
        <w:t>江苏宿迁</w:t>
      </w:r>
      <w:r>
        <w:rPr>
          <w:rFonts w:hint="eastAsia"/>
        </w:rPr>
        <w:t>）</w:t>
      </w:r>
      <w:r>
        <w:rPr>
          <w:rFonts w:ascii="宋体" w:hAnsi="宋体" w:cs="宋体"/>
        </w:rPr>
        <w:t>如图，闭合开关，螺线管</w:t>
      </w:r>
      <w:r>
        <w:rPr>
          <w:rFonts w:eastAsia="Times New Roman"/>
          <w:i/>
        </w:rPr>
        <w:t>A</w:t>
      </w:r>
      <w:r>
        <w:rPr>
          <w:rFonts w:ascii="宋体" w:hAnsi="宋体" w:cs="宋体"/>
        </w:rPr>
        <w:t>端的磁极为</w:t>
      </w:r>
      <w:r>
        <w:t>______</w:t>
      </w:r>
      <w:r>
        <w:rPr>
          <w:rFonts w:ascii="宋体" w:hAnsi="宋体" w:cs="宋体"/>
        </w:rPr>
        <w:t>极。若要使螺线管的磁性加强，请你说出一种方法：</w:t>
      </w:r>
      <w:r>
        <w:t>______</w:t>
      </w:r>
      <w:r>
        <w:rPr>
          <w:rFonts w:ascii="宋体" w:hAnsi="宋体" w:cs="宋体"/>
        </w:rPr>
        <w:t>。</w:t>
      </w:r>
    </w:p>
    <w:p w:rsidR="004657F7" w:rsidRDefault="004657F7" w:rsidP="004657F7">
      <w:pPr>
        <w:spacing w:line="360" w:lineRule="auto"/>
        <w:jc w:val="left"/>
        <w:textAlignment w:val="center"/>
      </w:pPr>
      <w:r>
        <w:rPr>
          <w:noProof/>
        </w:rPr>
        <w:drawing>
          <wp:inline distT="0" distB="0" distL="0" distR="0">
            <wp:extent cx="1552575" cy="742950"/>
            <wp:effectExtent l="0" t="0" r="9525" b="0"/>
            <wp:docPr id="571" name="图片 5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fig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52575" cy="74295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20</w:t>
      </w:r>
      <w:r>
        <w:t>．（</w:t>
      </w:r>
      <w:r>
        <w:t>2019·</w:t>
      </w:r>
      <w:r>
        <w:t>湖南永州</w:t>
      </w:r>
      <w:r>
        <w:rPr>
          <w:rFonts w:hint="eastAsia"/>
        </w:rPr>
        <w:t>）</w:t>
      </w:r>
      <w:r>
        <w:rPr>
          <w:rFonts w:ascii="宋体" w:hAnsi="宋体" w:cs="宋体"/>
        </w:rPr>
        <w:t>验电器是利用同种电荷相互</w:t>
      </w:r>
      <w:r>
        <w:t>______</w:t>
      </w:r>
      <w:r>
        <w:rPr>
          <w:rFonts w:ascii="宋体" w:hAnsi="宋体" w:cs="宋体"/>
        </w:rPr>
        <w:t>（选填“吸引”或“排斥”）的原理来检验物体是否带电。如图所示，开关闭合后，通电螺线管的右端是</w:t>
      </w:r>
      <w:r>
        <w:t>______</w:t>
      </w:r>
      <w:r>
        <w:rPr>
          <w:rFonts w:ascii="宋体" w:hAnsi="宋体" w:cs="宋体"/>
        </w:rPr>
        <w:t>（选填“</w:t>
      </w:r>
      <w:r>
        <w:rPr>
          <w:rFonts w:eastAsia="Times New Roman"/>
        </w:rPr>
        <w:t>N</w:t>
      </w:r>
      <w:r>
        <w:rPr>
          <w:rFonts w:ascii="宋体" w:hAnsi="宋体" w:cs="宋体"/>
        </w:rPr>
        <w:t>”或“</w:t>
      </w:r>
      <w:r>
        <w:rPr>
          <w:rFonts w:eastAsia="Times New Roman"/>
        </w:rPr>
        <w:t>S</w:t>
      </w:r>
      <w:r>
        <w:rPr>
          <w:rFonts w:ascii="宋体" w:hAnsi="宋体" w:cs="宋体"/>
        </w:rPr>
        <w:t>”）极。</w:t>
      </w:r>
    </w:p>
    <w:p w:rsidR="004657F7" w:rsidRDefault="004657F7" w:rsidP="004657F7">
      <w:pPr>
        <w:spacing w:line="360" w:lineRule="auto"/>
        <w:jc w:val="left"/>
        <w:textAlignment w:val="center"/>
      </w:pPr>
      <w:r>
        <w:rPr>
          <w:noProof/>
        </w:rPr>
        <w:drawing>
          <wp:inline distT="0" distB="0" distL="0" distR="0">
            <wp:extent cx="1038225" cy="781050"/>
            <wp:effectExtent l="0" t="0" r="9525" b="0"/>
            <wp:docPr id="570" name="图片 5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figu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38225" cy="78105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21</w:t>
      </w:r>
      <w:r>
        <w:t>．（</w:t>
      </w:r>
      <w:r>
        <w:t>2019·</w:t>
      </w:r>
      <w:r>
        <w:t>湖北十堰</w:t>
      </w:r>
      <w:r>
        <w:rPr>
          <w:rFonts w:hint="eastAsia"/>
        </w:rPr>
        <w:t>）</w:t>
      </w:r>
      <w:r>
        <w:rPr>
          <w:rFonts w:ascii="宋体" w:hAnsi="宋体" w:cs="宋体"/>
        </w:rPr>
        <w:t>小红在“探究通电螺线管外部磁场分布”实验中，往嵌入螺线管的硬纸板上均匀撒上铁屑，通电后</w:t>
      </w:r>
      <w:r>
        <w:t>______</w:t>
      </w:r>
      <w:r>
        <w:rPr>
          <w:rFonts w:ascii="宋体" w:hAnsi="宋体" w:cs="宋体"/>
        </w:rPr>
        <w:t>（填写操作方法）硬纸板，铁屑的排列如图所示，由此可以判断通电螺线管外部磁场与条形磁体的磁场分布相似。她还将电池的正负极对调，这样操作是为了研究</w:t>
      </w:r>
      <w:r>
        <w:t>_____</w:t>
      </w:r>
      <w:r>
        <w:rPr>
          <w:rFonts w:ascii="宋体" w:hAnsi="宋体" w:cs="宋体"/>
        </w:rPr>
        <w:t>的方向和电流方向是否有关。人们很形象地用“蚂蚁爬”或“猴子抱”来描述通电螺线管的电流方向与</w:t>
      </w:r>
      <w:r>
        <w:rPr>
          <w:rFonts w:eastAsia="Times New Roman"/>
        </w:rPr>
        <w:t>N</w:t>
      </w:r>
      <w:r>
        <w:rPr>
          <w:rFonts w:ascii="宋体" w:hAnsi="宋体" w:cs="宋体"/>
        </w:rPr>
        <w:t>极位置关系，物理学上通常用</w:t>
      </w:r>
      <w:r>
        <w:t>______</w:t>
      </w:r>
      <w:r>
        <w:rPr>
          <w:rFonts w:ascii="宋体" w:hAnsi="宋体" w:cs="宋体"/>
        </w:rPr>
        <w:t>来判断通电螺线管的极性。</w:t>
      </w:r>
    </w:p>
    <w:p w:rsidR="004657F7" w:rsidRDefault="004657F7" w:rsidP="004657F7">
      <w:pPr>
        <w:spacing w:line="360" w:lineRule="auto"/>
        <w:jc w:val="left"/>
        <w:textAlignment w:val="center"/>
      </w:pPr>
      <w:r>
        <w:rPr>
          <w:noProof/>
        </w:rPr>
        <w:drawing>
          <wp:inline distT="0" distB="0" distL="0" distR="0">
            <wp:extent cx="1371600" cy="1104900"/>
            <wp:effectExtent l="0" t="0" r="0" b="0"/>
            <wp:docPr id="569" name="图片 5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descr="fig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22</w:t>
      </w:r>
      <w:r>
        <w:t>．（</w:t>
      </w:r>
      <w:r>
        <w:t>2019·</w:t>
      </w:r>
      <w:r>
        <w:t>四川成都</w:t>
      </w:r>
      <w:r>
        <w:rPr>
          <w:rFonts w:hint="eastAsia"/>
        </w:rPr>
        <w:t>）</w:t>
      </w:r>
      <w:r>
        <w:rPr>
          <w:rFonts w:ascii="宋体" w:hAnsi="宋体" w:cs="宋体"/>
        </w:rPr>
        <w:t>如图所示</w:t>
      </w:r>
      <w:r>
        <w:rPr>
          <w:rFonts w:eastAsia="Times New Roman"/>
        </w:rPr>
        <w:t>.</w:t>
      </w:r>
      <w:r>
        <w:rPr>
          <w:rFonts w:ascii="宋体" w:hAnsi="宋体" w:cs="宋体"/>
        </w:rPr>
        <w:t>用细线悬挂的磁体</w:t>
      </w:r>
      <w:r>
        <w:rPr>
          <w:rFonts w:eastAsia="Times New Roman"/>
          <w:i/>
        </w:rPr>
        <w:t>AB</w:t>
      </w:r>
      <w:r>
        <w:rPr>
          <w:rFonts w:eastAsia="Times New Roman"/>
        </w:rPr>
        <w:t>.</w:t>
      </w:r>
      <w:r>
        <w:rPr>
          <w:rFonts w:ascii="宋体" w:hAnsi="宋体" w:cs="宋体"/>
        </w:rPr>
        <w:t>磁极未知。当闭合电路开关</w:t>
      </w:r>
      <w:r>
        <w:rPr>
          <w:rFonts w:eastAsia="Times New Roman"/>
        </w:rPr>
        <w:t>S</w:t>
      </w:r>
      <w:r>
        <w:rPr>
          <w:rFonts w:ascii="宋体" w:hAnsi="宋体" w:cs="宋体"/>
        </w:rPr>
        <w:t>后</w:t>
      </w:r>
      <w:r>
        <w:rPr>
          <w:rFonts w:eastAsia="Times New Roman"/>
        </w:rPr>
        <w:t>,</w:t>
      </w:r>
      <w:r>
        <w:rPr>
          <w:rFonts w:ascii="宋体" w:hAnsi="宋体" w:cs="宋体"/>
        </w:rPr>
        <w:t>磁体的</w:t>
      </w:r>
      <w:r>
        <w:rPr>
          <w:rFonts w:eastAsia="Times New Roman"/>
          <w:i/>
        </w:rPr>
        <w:t>B</w:t>
      </w:r>
      <w:r>
        <w:rPr>
          <w:rFonts w:ascii="宋体" w:hAnsi="宋体" w:cs="宋体"/>
        </w:rPr>
        <w:t>端与通电螺线管左端相互排斥</w:t>
      </w:r>
      <w:r>
        <w:rPr>
          <w:rFonts w:eastAsia="Times New Roman"/>
        </w:rPr>
        <w:t>,</w:t>
      </w:r>
      <w:r>
        <w:rPr>
          <w:rFonts w:ascii="宋体" w:hAnsi="宋体" w:cs="宋体"/>
        </w:rPr>
        <w:t>则</w:t>
      </w:r>
      <w:r>
        <w:rPr>
          <w:rFonts w:eastAsia="Times New Roman"/>
          <w:i/>
        </w:rPr>
        <w:t>B</w:t>
      </w:r>
      <w:r>
        <w:rPr>
          <w:rFonts w:ascii="宋体" w:hAnsi="宋体" w:cs="宋体"/>
        </w:rPr>
        <w:t>端是磁体的</w:t>
      </w:r>
      <w:r>
        <w:t>___</w:t>
      </w:r>
      <w:r>
        <w:rPr>
          <w:rFonts w:ascii="宋体" w:hAnsi="宋体" w:cs="宋体"/>
        </w:rPr>
        <w:t>极。</w:t>
      </w:r>
      <w:r>
        <w:rPr>
          <w:rFonts w:eastAsia="Times New Roman"/>
        </w:rPr>
        <w:t xml:space="preserve"> </w:t>
      </w:r>
      <w:r>
        <w:rPr>
          <w:rFonts w:ascii="宋体" w:hAnsi="宋体" w:cs="宋体"/>
        </w:rPr>
        <w:t>断开开关</w:t>
      </w:r>
      <w:r>
        <w:rPr>
          <w:rFonts w:eastAsia="Times New Roman"/>
        </w:rPr>
        <w:t>S,</w:t>
      </w:r>
      <w:r>
        <w:rPr>
          <w:rFonts w:ascii="宋体" w:hAnsi="宋体" w:cs="宋体"/>
        </w:rPr>
        <w:t>磁体静止时</w:t>
      </w:r>
      <w:r>
        <w:rPr>
          <w:rFonts w:eastAsia="Times New Roman"/>
        </w:rPr>
        <w:t>,</w:t>
      </w:r>
      <w:r>
        <w:rPr>
          <w:rFonts w:eastAsia="Times New Roman"/>
          <w:i/>
        </w:rPr>
        <w:t>B</w:t>
      </w:r>
      <w:r>
        <w:rPr>
          <w:rFonts w:ascii="宋体" w:hAnsi="宋体" w:cs="宋体"/>
        </w:rPr>
        <w:t>端会指向地理的</w:t>
      </w:r>
      <w:r>
        <w:t>___</w:t>
      </w:r>
      <w:r>
        <w:rPr>
          <w:rFonts w:eastAsia="Times New Roman"/>
        </w:rPr>
        <w:t xml:space="preserve">( </w:t>
      </w:r>
      <w:r>
        <w:rPr>
          <w:rFonts w:ascii="宋体" w:hAnsi="宋体" w:cs="宋体"/>
        </w:rPr>
        <w:t>选填</w:t>
      </w:r>
      <w:r>
        <w:rPr>
          <w:rFonts w:eastAsia="Times New Roman"/>
        </w:rPr>
        <w:t>“</w:t>
      </w:r>
      <w:r>
        <w:rPr>
          <w:rFonts w:ascii="宋体" w:hAnsi="宋体" w:cs="宋体"/>
        </w:rPr>
        <w:t>北方</w:t>
      </w:r>
      <w:r>
        <w:rPr>
          <w:rFonts w:eastAsia="Times New Roman"/>
        </w:rPr>
        <w:t>”</w:t>
      </w:r>
      <w:r>
        <w:rPr>
          <w:rFonts w:ascii="宋体" w:hAnsi="宋体" w:cs="宋体"/>
        </w:rPr>
        <w:t>或</w:t>
      </w:r>
      <w:r>
        <w:rPr>
          <w:rFonts w:eastAsia="Times New Roman"/>
        </w:rPr>
        <w:t>“</w:t>
      </w:r>
      <w:r>
        <w:rPr>
          <w:rFonts w:ascii="宋体" w:hAnsi="宋体" w:cs="宋体"/>
        </w:rPr>
        <w:t>南方</w:t>
      </w:r>
      <w:r>
        <w:rPr>
          <w:rFonts w:eastAsia="Times New Roman"/>
        </w:rPr>
        <w:t>”)</w:t>
      </w:r>
      <w:r>
        <w:rPr>
          <w:rFonts w:ascii="宋体" w:hAnsi="宋体" w:cs="宋体"/>
        </w:rPr>
        <w:t>。</w:t>
      </w:r>
    </w:p>
    <w:p w:rsidR="004657F7" w:rsidRDefault="004657F7" w:rsidP="004657F7">
      <w:pPr>
        <w:spacing w:line="360" w:lineRule="auto"/>
        <w:jc w:val="left"/>
        <w:textAlignment w:val="center"/>
      </w:pPr>
      <w:r>
        <w:rPr>
          <w:noProof/>
        </w:rPr>
        <w:drawing>
          <wp:inline distT="0" distB="0" distL="0" distR="0">
            <wp:extent cx="2238375" cy="1200150"/>
            <wp:effectExtent l="0" t="0" r="9525" b="0"/>
            <wp:docPr id="568" name="图片 5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fig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38375" cy="1200150"/>
                    </a:xfrm>
                    <a:prstGeom prst="rect">
                      <a:avLst/>
                    </a:prstGeom>
                    <a:noFill/>
                    <a:ln>
                      <a:noFill/>
                    </a:ln>
                  </pic:spPr>
                </pic:pic>
              </a:graphicData>
            </a:graphic>
          </wp:inline>
        </w:drawing>
      </w:r>
    </w:p>
    <w:p w:rsidR="004657F7" w:rsidRDefault="004657F7" w:rsidP="004657F7">
      <w:pPr>
        <w:jc w:val="left"/>
        <w:rPr>
          <w:rFonts w:hint="eastAsia"/>
        </w:rPr>
      </w:pPr>
    </w:p>
    <w:p w:rsidR="004657F7" w:rsidRDefault="004657F7" w:rsidP="004657F7">
      <w:pPr>
        <w:jc w:val="left"/>
        <w:rPr>
          <w:b/>
        </w:rPr>
      </w:pPr>
      <w:r>
        <w:rPr>
          <w:rFonts w:hint="eastAsia"/>
          <w:b/>
        </w:rPr>
        <w:t>三、实验题</w:t>
      </w:r>
    </w:p>
    <w:p w:rsidR="004657F7" w:rsidRDefault="004657F7" w:rsidP="004657F7">
      <w:pPr>
        <w:spacing w:line="360" w:lineRule="auto"/>
        <w:jc w:val="left"/>
        <w:textAlignment w:val="center"/>
        <w:rPr>
          <w:rFonts w:ascii="宋体" w:hAnsi="宋体" w:cs="宋体"/>
        </w:rPr>
      </w:pPr>
      <w:r>
        <w:t>23</w:t>
      </w:r>
      <w:r>
        <w:t>．（</w:t>
      </w:r>
      <w:r>
        <w:t>2020·</w:t>
      </w:r>
      <w:r>
        <w:t>广西河池</w:t>
      </w:r>
      <w:r>
        <w:rPr>
          <w:rFonts w:hint="eastAsia"/>
        </w:rPr>
        <w:t>）</w:t>
      </w:r>
      <w:r>
        <w:rPr>
          <w:rFonts w:ascii="宋体" w:hAnsi="宋体" w:cs="宋体"/>
        </w:rPr>
        <w:t>丽丽利用电池、小磁针和导线等器材做了如图所示的实验。</w:t>
      </w:r>
    </w:p>
    <w:p w:rsidR="004657F7" w:rsidRDefault="004657F7" w:rsidP="004657F7">
      <w:pPr>
        <w:spacing w:line="360" w:lineRule="auto"/>
        <w:jc w:val="left"/>
        <w:textAlignment w:val="center"/>
      </w:pPr>
      <w:r>
        <w:rPr>
          <w:noProof/>
        </w:rPr>
        <w:drawing>
          <wp:inline distT="0" distB="0" distL="0" distR="0">
            <wp:extent cx="3524250" cy="1257300"/>
            <wp:effectExtent l="0" t="0" r="0" b="0"/>
            <wp:docPr id="567" name="图片 5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fig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24250" cy="12573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rPr>
          <w:rFonts w:eastAsia="Times New Roman"/>
        </w:rPr>
        <w:t>(1)</w:t>
      </w:r>
      <w:r>
        <w:rPr>
          <w:rFonts w:ascii="宋体" w:hAnsi="宋体" w:cs="宋体"/>
        </w:rPr>
        <w:t>由图甲与乙可知通电导体周围存在</w:t>
      </w:r>
      <w:r>
        <w:t>______</w:t>
      </w:r>
      <w:r>
        <w:rPr>
          <w:rFonts w:ascii="宋体" w:hAnsi="宋体" w:cs="宋体"/>
        </w:rPr>
        <w:t>；生活中利用这个原理来工作的是</w:t>
      </w:r>
      <w:r>
        <w:t>______</w:t>
      </w:r>
      <w:r>
        <w:rPr>
          <w:rFonts w:ascii="宋体" w:hAnsi="宋体" w:cs="宋体"/>
        </w:rPr>
        <w:t>（选填“电磁铁”或“发电机”）；</w:t>
      </w:r>
    </w:p>
    <w:p w:rsidR="004657F7" w:rsidRDefault="004657F7" w:rsidP="004657F7">
      <w:pPr>
        <w:spacing w:line="360" w:lineRule="auto"/>
        <w:jc w:val="left"/>
        <w:textAlignment w:val="center"/>
        <w:rPr>
          <w:rFonts w:ascii="宋体" w:hAnsi="宋体" w:cs="宋体"/>
        </w:rPr>
      </w:pPr>
      <w:r>
        <w:rPr>
          <w:rFonts w:eastAsia="Times New Roman"/>
        </w:rPr>
        <w:t>(2)</w:t>
      </w:r>
      <w:r>
        <w:rPr>
          <w:rFonts w:ascii="宋体" w:hAnsi="宋体" w:cs="宋体"/>
        </w:rPr>
        <w:t>改变电流方向，如图丙所示，小磁针偏转方向与图甲</w:t>
      </w:r>
      <w:r>
        <w:t>______</w:t>
      </w:r>
      <w:r>
        <w:rPr>
          <w:rFonts w:ascii="宋体" w:hAnsi="宋体" w:cs="宋体"/>
        </w:rPr>
        <w:t>（选填“相同”或“相反”）。</w:t>
      </w:r>
    </w:p>
    <w:p w:rsidR="004657F7" w:rsidRDefault="004657F7" w:rsidP="004657F7">
      <w:pPr>
        <w:spacing w:line="360" w:lineRule="auto"/>
        <w:jc w:val="left"/>
        <w:textAlignment w:val="center"/>
        <w:rPr>
          <w:rFonts w:ascii="宋体" w:hAnsi="宋体" w:cs="宋体"/>
        </w:rPr>
      </w:pPr>
      <w:r>
        <w:t>24</w:t>
      </w:r>
      <w:r>
        <w:t>．（</w:t>
      </w:r>
      <w:r>
        <w:t>2020·</w:t>
      </w:r>
      <w:r>
        <w:t>辽宁沈阳</w:t>
      </w:r>
      <w:r>
        <w:rPr>
          <w:rFonts w:hint="eastAsia"/>
        </w:rPr>
        <w:t>）</w:t>
      </w:r>
      <w:r>
        <w:rPr>
          <w:rFonts w:ascii="宋体" w:hAnsi="宋体" w:cs="宋体"/>
        </w:rPr>
        <w:t>安安在探究通电螺线管的磁场分布的实验中，如图所示：</w:t>
      </w:r>
    </w:p>
    <w:p w:rsidR="004657F7" w:rsidRDefault="004657F7" w:rsidP="004657F7">
      <w:pPr>
        <w:spacing w:line="360" w:lineRule="auto"/>
        <w:jc w:val="left"/>
        <w:textAlignment w:val="center"/>
      </w:pPr>
      <w:r>
        <w:rPr>
          <w:noProof/>
        </w:rPr>
        <w:drawing>
          <wp:inline distT="0" distB="0" distL="0" distR="0">
            <wp:extent cx="1447800" cy="1333500"/>
            <wp:effectExtent l="0" t="0" r="0" b="0"/>
            <wp:docPr id="566" name="图片 5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figur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47800" cy="13335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rPr>
          <w:rFonts w:eastAsia="Times New Roman"/>
        </w:rPr>
        <w:t>(1)</w:t>
      </w:r>
      <w:r>
        <w:rPr>
          <w:rFonts w:ascii="宋体" w:hAnsi="宋体" w:cs="宋体"/>
        </w:rPr>
        <w:t>在固定有螺线管的水平硬纸板上均匀地撒满铁屑，通电后轻敲纸板，观察铁屑的排列情况，发现通电螺线管外都的磁场与</w:t>
      </w:r>
      <w:r>
        <w:t>______</w:t>
      </w:r>
      <w:r>
        <w:rPr>
          <w:rFonts w:ascii="宋体" w:hAnsi="宋体" w:cs="宋体"/>
        </w:rPr>
        <w:t>磁体的磁场相似；在通电螺线管的两端各放一个小磁针，根据小磁针静止时的指向，可以判定通电螺线管的</w:t>
      </w:r>
      <w:r>
        <w:t>______</w:t>
      </w:r>
      <w:r>
        <w:rPr>
          <w:rFonts w:ascii="宋体" w:hAnsi="宋体" w:cs="宋体"/>
        </w:rPr>
        <w:t>（选填“左”或“右”）端是它的</w:t>
      </w:r>
      <w:r>
        <w:rPr>
          <w:rFonts w:eastAsia="Times New Roman"/>
        </w:rPr>
        <w:t>N</w:t>
      </w:r>
      <w:r>
        <w:rPr>
          <w:rFonts w:ascii="宋体" w:hAnsi="宋体" w:cs="宋体"/>
        </w:rPr>
        <w:t>极；</w:t>
      </w:r>
    </w:p>
    <w:p w:rsidR="004657F7" w:rsidRDefault="004657F7" w:rsidP="004657F7">
      <w:pPr>
        <w:spacing w:line="360" w:lineRule="auto"/>
        <w:jc w:val="left"/>
        <w:textAlignment w:val="center"/>
        <w:rPr>
          <w:rFonts w:ascii="宋体" w:hAnsi="宋体" w:cs="宋体"/>
        </w:rPr>
      </w:pPr>
      <w:r>
        <w:rPr>
          <w:rFonts w:eastAsia="Times New Roman"/>
        </w:rPr>
        <w:t>(2)</w:t>
      </w:r>
      <w:r>
        <w:rPr>
          <w:rFonts w:ascii="宋体" w:hAnsi="宋体" w:cs="宋体"/>
        </w:rPr>
        <w:t>如果想探究通电螺线管的极性与电流方向的关系，接下来的操作是</w:t>
      </w:r>
      <w:r>
        <w:t>______</w:t>
      </w:r>
      <w:r>
        <w:rPr>
          <w:rFonts w:ascii="宋体" w:hAnsi="宋体" w:cs="宋体"/>
        </w:rPr>
        <w:t>，并观察小磁针的指向。</w:t>
      </w:r>
    </w:p>
    <w:p w:rsidR="004657F7" w:rsidRDefault="004657F7" w:rsidP="004657F7">
      <w:pPr>
        <w:spacing w:line="360" w:lineRule="auto"/>
        <w:jc w:val="left"/>
        <w:textAlignment w:val="center"/>
        <w:rPr>
          <w:rFonts w:ascii="宋体" w:hAnsi="宋体" w:cs="宋体"/>
        </w:rPr>
      </w:pPr>
      <w:r>
        <w:t>25</w:t>
      </w:r>
      <w:r>
        <w:t>．（</w:t>
      </w:r>
      <w:r>
        <w:t>2019·</w:t>
      </w:r>
      <w:r>
        <w:t>兰州市第七十八中学</w:t>
      </w:r>
      <w:r>
        <w:rPr>
          <w:rFonts w:hint="eastAsia"/>
        </w:rPr>
        <w:t>）</w:t>
      </w:r>
      <w:r>
        <w:rPr>
          <w:rFonts w:ascii="宋体" w:hAnsi="宋体" w:cs="宋体"/>
        </w:rPr>
        <w:t>如图所示，在“探究电磁铁磁性强弱与电流大小关系”的实验中，某同学用绝缘细线将电磁铁</w:t>
      </w:r>
      <w:r>
        <w:rPr>
          <w:rFonts w:eastAsia="Times New Roman"/>
        </w:rPr>
        <w:t>M</w:t>
      </w:r>
      <w:r>
        <w:rPr>
          <w:rFonts w:ascii="宋体" w:hAnsi="宋体" w:cs="宋体"/>
        </w:rPr>
        <w:t>悬挂在铁架台上，并保持它与软铁块</w:t>
      </w:r>
      <w:r>
        <w:rPr>
          <w:rFonts w:eastAsia="Times New Roman"/>
        </w:rPr>
        <w:t>P</w:t>
      </w:r>
      <w:r>
        <w:rPr>
          <w:rFonts w:ascii="宋体" w:hAnsi="宋体" w:cs="宋体"/>
        </w:rPr>
        <w:t>的距离不变。</w:t>
      </w:r>
    </w:p>
    <w:p w:rsidR="004657F7" w:rsidRDefault="004657F7" w:rsidP="004657F7">
      <w:pPr>
        <w:spacing w:line="360" w:lineRule="auto"/>
        <w:jc w:val="left"/>
        <w:textAlignment w:val="center"/>
      </w:pPr>
      <w:r>
        <w:rPr>
          <w:noProof/>
        </w:rPr>
        <w:drawing>
          <wp:inline distT="0" distB="0" distL="0" distR="0">
            <wp:extent cx="3067050" cy="1657350"/>
            <wp:effectExtent l="0" t="0" r="0" b="0"/>
            <wp:docPr id="565" name="图片 5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figur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67050" cy="165735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rPr>
          <w:rFonts w:ascii="宋体" w:hAnsi="宋体" w:cs="宋体"/>
        </w:rPr>
        <w:lastRenderedPageBreak/>
        <w:t>（</w:t>
      </w:r>
      <w:r>
        <w:rPr>
          <w:rFonts w:eastAsia="Times New Roman"/>
        </w:rPr>
        <w:t>1</w:t>
      </w:r>
      <w:r>
        <w:rPr>
          <w:rFonts w:ascii="宋体" w:hAnsi="宋体" w:cs="宋体"/>
        </w:rPr>
        <w:t>）以下是他的部分实验步骤：</w:t>
      </w:r>
    </w:p>
    <w:p w:rsidR="004657F7" w:rsidRDefault="004657F7" w:rsidP="004657F7">
      <w:pPr>
        <w:spacing w:line="360" w:lineRule="auto"/>
        <w:jc w:val="left"/>
        <w:textAlignment w:val="center"/>
        <w:rPr>
          <w:rFonts w:ascii="宋体" w:hAnsi="宋体" w:cs="宋体"/>
        </w:rPr>
      </w:pPr>
      <w:r>
        <w:rPr>
          <w:rFonts w:ascii="宋体" w:hAnsi="宋体" w:cs="宋体"/>
        </w:rPr>
        <w:t>①断开开关</w:t>
      </w:r>
      <w:r>
        <w:rPr>
          <w:rFonts w:eastAsia="Times New Roman"/>
        </w:rPr>
        <w:t>S</w:t>
      </w:r>
      <w:r>
        <w:rPr>
          <w:rFonts w:ascii="宋体" w:hAnsi="宋体" w:cs="宋体"/>
        </w:rPr>
        <w:t>，按图组装实验电路，将滑动变阻器的滑片置于最</w:t>
      </w:r>
      <w:r>
        <w:t>_______</w:t>
      </w:r>
      <w:r>
        <w:rPr>
          <w:rFonts w:ascii="宋体" w:hAnsi="宋体" w:cs="宋体"/>
        </w:rPr>
        <w:t>（选填“左”或“右”）端。用已调零的电子测力计测出软铁块</w:t>
      </w:r>
      <w:r>
        <w:rPr>
          <w:rFonts w:eastAsia="Times New Roman"/>
        </w:rPr>
        <w:t>P</w:t>
      </w:r>
      <w:r>
        <w:rPr>
          <w:rFonts w:ascii="宋体" w:hAnsi="宋体" w:cs="宋体"/>
        </w:rPr>
        <w:t>对测力计的压力</w:t>
      </w:r>
      <w:r>
        <w:rPr>
          <w:rFonts w:eastAsia="Times New Roman"/>
          <w:i/>
        </w:rPr>
        <w:t>F</w:t>
      </w:r>
      <w:r>
        <w:rPr>
          <w:rFonts w:eastAsia="Times New Roman"/>
          <w:vertAlign w:val="subscript"/>
        </w:rPr>
        <w:t>0</w:t>
      </w:r>
      <w:r>
        <w:rPr>
          <w:rFonts w:ascii="宋体" w:hAnsi="宋体" w:cs="宋体"/>
        </w:rPr>
        <w:t>并记录在表格中；</w:t>
      </w:r>
    </w:p>
    <w:p w:rsidR="004657F7" w:rsidRDefault="004657F7" w:rsidP="004657F7">
      <w:pPr>
        <w:spacing w:line="360" w:lineRule="auto"/>
        <w:jc w:val="left"/>
        <w:textAlignment w:val="center"/>
        <w:rPr>
          <w:rFonts w:ascii="宋体" w:hAnsi="宋体" w:cs="宋体"/>
        </w:rPr>
      </w:pPr>
      <w:r>
        <w:rPr>
          <w:rFonts w:ascii="宋体" w:hAnsi="宋体" w:cs="宋体"/>
        </w:rPr>
        <w:t>②闭合开关</w:t>
      </w:r>
      <w:r>
        <w:rPr>
          <w:rFonts w:eastAsia="Times New Roman"/>
        </w:rPr>
        <w:t>S</w:t>
      </w:r>
      <w:r>
        <w:rPr>
          <w:rFonts w:ascii="宋体" w:hAnsi="宋体" w:cs="宋体"/>
        </w:rPr>
        <w:t>，调节滑动变阻器的滑片到适当位置，读出电流表的示数</w:t>
      </w:r>
      <w:r>
        <w:rPr>
          <w:rFonts w:eastAsia="Times New Roman"/>
          <w:i/>
        </w:rPr>
        <w:t>I</w:t>
      </w:r>
      <w:r>
        <w:rPr>
          <w:rFonts w:ascii="宋体" w:hAnsi="宋体" w:cs="宋体"/>
        </w:rPr>
        <w:t>和电子测力计的示数</w:t>
      </w:r>
      <w:r>
        <w:rPr>
          <w:rFonts w:eastAsia="Times New Roman"/>
          <w:i/>
        </w:rPr>
        <w:t>F</w:t>
      </w:r>
      <w:r>
        <w:rPr>
          <w:rFonts w:ascii="宋体" w:hAnsi="宋体" w:cs="宋体"/>
        </w:rPr>
        <w:t>，并将</w:t>
      </w:r>
      <w:r>
        <w:rPr>
          <w:rFonts w:eastAsia="Times New Roman"/>
          <w:i/>
        </w:rPr>
        <w:t>I</w:t>
      </w:r>
      <w:r>
        <w:rPr>
          <w:rFonts w:ascii="宋体" w:hAnsi="宋体" w:cs="宋体"/>
        </w:rPr>
        <w:t>、</w:t>
      </w:r>
      <w:r>
        <w:rPr>
          <w:rFonts w:eastAsia="Times New Roman"/>
          <w:i/>
        </w:rPr>
        <w:t>F</w:t>
      </w:r>
      <w:r>
        <w:rPr>
          <w:rFonts w:ascii="宋体" w:hAnsi="宋体" w:cs="宋体"/>
        </w:rPr>
        <w:t>的数据记录在表格中；</w:t>
      </w:r>
    </w:p>
    <w:p w:rsidR="004657F7" w:rsidRDefault="004657F7" w:rsidP="004657F7">
      <w:pPr>
        <w:spacing w:line="360" w:lineRule="auto"/>
        <w:jc w:val="left"/>
        <w:textAlignment w:val="center"/>
        <w:rPr>
          <w:rFonts w:ascii="宋体" w:hAnsi="宋体" w:cs="宋体"/>
        </w:rPr>
      </w:pPr>
      <w:r>
        <w:rPr>
          <w:rFonts w:ascii="宋体" w:hAnsi="宋体" w:cs="宋体"/>
        </w:rPr>
        <w:t>③仿照步骤②再进行两次实验。</w:t>
      </w:r>
    </w:p>
    <w:tbl>
      <w:tblPr>
        <w:tblW w:w="6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590"/>
        <w:gridCol w:w="1590"/>
        <w:gridCol w:w="1590"/>
      </w:tblGrid>
      <w:tr w:rsidR="004657F7" w:rsidTr="002E0B04">
        <w:trPr>
          <w:trHeight w:val="480"/>
        </w:trPr>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ascii="宋体" w:hAnsi="宋体" w:cs="宋体"/>
              </w:rPr>
            </w:pPr>
            <w:r>
              <w:rPr>
                <w:rFonts w:ascii="宋体" w:hAnsi="宋体" w:cs="宋体"/>
              </w:rPr>
              <w:t>实验次数</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1</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2</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3</w:t>
            </w:r>
          </w:p>
        </w:tc>
      </w:tr>
      <w:tr w:rsidR="004657F7" w:rsidTr="002E0B04">
        <w:trPr>
          <w:trHeight w:val="480"/>
        </w:trPr>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i/>
              </w:rPr>
              <w:t>I</w:t>
            </w:r>
            <w:r>
              <w:rPr>
                <w:rFonts w:eastAsia="Times New Roman"/>
              </w:rPr>
              <w:t>/A</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0.34</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0.40</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0.44</w:t>
            </w:r>
          </w:p>
        </w:tc>
      </w:tr>
      <w:tr w:rsidR="004657F7" w:rsidTr="002E0B04">
        <w:trPr>
          <w:trHeight w:val="480"/>
        </w:trPr>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i/>
              </w:rPr>
              <w:t>F</w:t>
            </w:r>
            <w:r>
              <w:rPr>
                <w:rFonts w:eastAsia="Times New Roman"/>
                <w:vertAlign w:val="subscript"/>
              </w:rPr>
              <w:t>0</w:t>
            </w:r>
            <w:r>
              <w:rPr>
                <w:rFonts w:eastAsia="Times New Roman"/>
              </w:rPr>
              <w:t>/N</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0.9</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0.9</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0.9</w:t>
            </w:r>
          </w:p>
        </w:tc>
      </w:tr>
      <w:tr w:rsidR="004657F7" w:rsidTr="002E0B04">
        <w:trPr>
          <w:trHeight w:val="480"/>
        </w:trPr>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i/>
              </w:rPr>
              <w:t>F</w:t>
            </w:r>
            <w:r>
              <w:rPr>
                <w:rFonts w:eastAsia="Times New Roman"/>
              </w:rPr>
              <w:t>/N</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0.84</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0.82</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657F7" w:rsidRDefault="004657F7" w:rsidP="002E0B04">
            <w:pPr>
              <w:spacing w:line="360" w:lineRule="auto"/>
              <w:jc w:val="left"/>
              <w:textAlignment w:val="center"/>
              <w:rPr>
                <w:rFonts w:eastAsia="Times New Roman"/>
              </w:rPr>
            </w:pPr>
            <w:r>
              <w:rPr>
                <w:rFonts w:eastAsia="Times New Roman"/>
              </w:rPr>
              <w:t>0.81</w:t>
            </w:r>
          </w:p>
        </w:tc>
      </w:tr>
    </w:tbl>
    <w:p w:rsidR="004657F7" w:rsidRDefault="004657F7" w:rsidP="004657F7">
      <w:pPr>
        <w:spacing w:line="360" w:lineRule="auto"/>
        <w:jc w:val="left"/>
        <w:textAlignment w:val="center"/>
      </w:pPr>
    </w:p>
    <w:p w:rsidR="004657F7" w:rsidRDefault="004657F7" w:rsidP="004657F7">
      <w:pPr>
        <w:spacing w:line="360" w:lineRule="auto"/>
        <w:jc w:val="left"/>
        <w:textAlignment w:val="center"/>
      </w:pPr>
    </w:p>
    <w:p w:rsidR="004657F7" w:rsidRDefault="004657F7" w:rsidP="004657F7">
      <w:pPr>
        <w:spacing w:line="360" w:lineRule="auto"/>
        <w:jc w:val="left"/>
        <w:textAlignment w:val="center"/>
        <w:rPr>
          <w:rFonts w:eastAsia="Times New Roman"/>
        </w:rPr>
      </w:pPr>
      <w:r>
        <w:rPr>
          <w:rFonts w:ascii="宋体" w:hAnsi="宋体" w:cs="宋体"/>
        </w:rPr>
        <w:t>（</w:t>
      </w:r>
      <w:r>
        <w:rPr>
          <w:rFonts w:eastAsia="Times New Roman"/>
        </w:rPr>
        <w:t>2</w:t>
      </w:r>
      <w:r>
        <w:rPr>
          <w:rFonts w:ascii="宋体" w:hAnsi="宋体" w:cs="宋体"/>
        </w:rPr>
        <w:t>）由表中数据可以得出的实验结论是：对于同一电磁铁，</w:t>
      </w:r>
      <w:r>
        <w:t>______________</w:t>
      </w:r>
      <w:r>
        <w:rPr>
          <w:rFonts w:eastAsia="Times New Roman"/>
        </w:rPr>
        <w:t>.</w:t>
      </w:r>
    </w:p>
    <w:p w:rsidR="004657F7" w:rsidRDefault="004657F7" w:rsidP="004657F7">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）闭合开关</w:t>
      </w:r>
      <w:r>
        <w:rPr>
          <w:rFonts w:eastAsia="Times New Roman"/>
        </w:rPr>
        <w:t>S</w:t>
      </w:r>
      <w:r>
        <w:rPr>
          <w:rFonts w:ascii="宋体" w:hAnsi="宋体" w:cs="宋体"/>
        </w:rPr>
        <w:t>后，电磁铁下端的磁极为</w:t>
      </w:r>
      <w:r>
        <w:t>________________</w:t>
      </w:r>
      <w:r>
        <w:rPr>
          <w:rFonts w:ascii="宋体" w:hAnsi="宋体" w:cs="宋体"/>
        </w:rPr>
        <w:t>（选填“</w:t>
      </w:r>
      <w:r>
        <w:rPr>
          <w:rFonts w:eastAsia="Times New Roman"/>
        </w:rPr>
        <w:t>N</w:t>
      </w:r>
      <w:r>
        <w:rPr>
          <w:rFonts w:ascii="宋体" w:hAnsi="宋体" w:cs="宋体"/>
        </w:rPr>
        <w:t>”或“</w:t>
      </w:r>
      <w:r>
        <w:rPr>
          <w:rFonts w:eastAsia="Times New Roman"/>
        </w:rPr>
        <w:t>S</w:t>
      </w:r>
      <w:r>
        <w:rPr>
          <w:rFonts w:ascii="宋体" w:hAnsi="宋体" w:cs="宋体"/>
        </w:rPr>
        <w:t>”）极。</w:t>
      </w:r>
    </w:p>
    <w:p w:rsidR="004657F7" w:rsidRDefault="004657F7" w:rsidP="004657F7">
      <w:pPr>
        <w:spacing w:line="360" w:lineRule="auto"/>
        <w:jc w:val="left"/>
        <w:textAlignment w:val="center"/>
        <w:rPr>
          <w:rFonts w:ascii="宋体" w:hAnsi="宋体" w:cs="宋体"/>
        </w:rPr>
      </w:pPr>
      <w:r>
        <w:rPr>
          <w:rFonts w:ascii="宋体" w:hAnsi="宋体" w:cs="宋体"/>
        </w:rPr>
        <w:t>（</w:t>
      </w:r>
      <w:r>
        <w:rPr>
          <w:rFonts w:eastAsia="Times New Roman"/>
        </w:rPr>
        <w:t>4</w:t>
      </w:r>
      <w:r>
        <w:rPr>
          <w:rFonts w:ascii="宋体" w:hAnsi="宋体" w:cs="宋体"/>
        </w:rPr>
        <w:t>）本实验中，滑动变阻器除了保护电路的作用外，还起到</w:t>
      </w:r>
      <w:r>
        <w:t>___________</w:t>
      </w:r>
      <w:r>
        <w:rPr>
          <w:rFonts w:ascii="宋体" w:hAnsi="宋体" w:cs="宋体"/>
        </w:rPr>
        <w:t>的作用。</w:t>
      </w:r>
    </w:p>
    <w:p w:rsidR="004657F7" w:rsidRDefault="004657F7" w:rsidP="004657F7">
      <w:pPr>
        <w:jc w:val="left"/>
        <w:rPr>
          <w:rFonts w:hint="eastAsia"/>
        </w:rPr>
      </w:pPr>
    </w:p>
    <w:p w:rsidR="004657F7" w:rsidRDefault="004657F7" w:rsidP="004657F7">
      <w:pPr>
        <w:jc w:val="left"/>
        <w:rPr>
          <w:b/>
        </w:rPr>
      </w:pPr>
      <w:r>
        <w:rPr>
          <w:rFonts w:hint="eastAsia"/>
          <w:b/>
        </w:rPr>
        <w:t>四、作图题</w:t>
      </w:r>
    </w:p>
    <w:p w:rsidR="004657F7" w:rsidRDefault="004657F7" w:rsidP="004657F7">
      <w:pPr>
        <w:spacing w:line="360" w:lineRule="auto"/>
        <w:jc w:val="left"/>
        <w:textAlignment w:val="center"/>
        <w:rPr>
          <w:rFonts w:ascii="宋体" w:hAnsi="宋体" w:cs="宋体"/>
        </w:rPr>
      </w:pPr>
      <w:r>
        <w:t>26</w:t>
      </w:r>
      <w:r>
        <w:t>．（</w:t>
      </w:r>
      <w:r>
        <w:t>2019·</w:t>
      </w:r>
      <w:r>
        <w:t>湖北随州</w:t>
      </w:r>
      <w:r>
        <w:rPr>
          <w:rFonts w:hint="eastAsia"/>
        </w:rPr>
        <w:t>）</w:t>
      </w:r>
      <w:r>
        <w:rPr>
          <w:rFonts w:ascii="宋体" w:hAnsi="宋体" w:cs="宋体"/>
        </w:rPr>
        <w:t>随州市乡村振兴计划稳步推进，大棚蔬菜种植给农民带来可喜收入．刘大爷家大棚温度监控电路如图所示，棚内温度正常时“温控开关”处于断开状态，绿灯亮；棚内温度不正常时“温控开关”处于闭合状态，电磁铁通电工作，电铃响红灯亮．刘大爷使用中发现电铃和红灯只要拆卸掉任意一个，另一个也“没有电”．在图中画几匝电磁铁的绕线并将绿灯、红灯、电铃接入电路．</w:t>
      </w:r>
    </w:p>
    <w:p w:rsidR="004657F7" w:rsidRDefault="004657F7" w:rsidP="004657F7">
      <w:pPr>
        <w:spacing w:line="360" w:lineRule="auto"/>
        <w:jc w:val="left"/>
        <w:textAlignment w:val="center"/>
      </w:pPr>
      <w:r>
        <w:t>（</w:t>
      </w:r>
      <w:r>
        <w:t>________</w:t>
      </w:r>
      <w:r>
        <w:t>）</w:t>
      </w:r>
    </w:p>
    <w:p w:rsidR="004657F7" w:rsidRDefault="004657F7" w:rsidP="004657F7">
      <w:pPr>
        <w:spacing w:line="360" w:lineRule="auto"/>
        <w:jc w:val="left"/>
        <w:textAlignment w:val="center"/>
      </w:pPr>
      <w:r>
        <w:rPr>
          <w:noProof/>
        </w:rPr>
        <w:drawing>
          <wp:inline distT="0" distB="0" distL="0" distR="0">
            <wp:extent cx="2266950" cy="1409700"/>
            <wp:effectExtent l="0" t="0" r="0" b="0"/>
            <wp:docPr id="564" name="图片 5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figur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66950" cy="14097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27</w:t>
      </w:r>
      <w:r>
        <w:t>．（</w:t>
      </w:r>
      <w:r>
        <w:t>2019·</w:t>
      </w:r>
      <w:r>
        <w:t>辽宁丹东</w:t>
      </w:r>
      <w:r>
        <w:rPr>
          <w:rFonts w:hint="eastAsia"/>
        </w:rPr>
        <w:t>）</w:t>
      </w:r>
      <w:r>
        <w:rPr>
          <w:rFonts w:ascii="宋体" w:hAnsi="宋体" w:cs="宋体"/>
        </w:rPr>
        <w:t>通常我们把没有铃碗的电铃叫作蜂鸣器。请用笔画线代替导线，将图中的元件符号连接在电磁继电器上，组成一个蜂鸣器的电路。</w:t>
      </w:r>
    </w:p>
    <w:p w:rsidR="004657F7" w:rsidRDefault="004657F7" w:rsidP="004657F7">
      <w:pPr>
        <w:spacing w:line="360" w:lineRule="auto"/>
        <w:jc w:val="left"/>
        <w:textAlignment w:val="center"/>
      </w:pPr>
      <w:r>
        <w:lastRenderedPageBreak/>
        <w:t>（</w:t>
      </w:r>
      <w:r>
        <w:t>____</w:t>
      </w:r>
      <w:r>
        <w:t>）</w:t>
      </w:r>
    </w:p>
    <w:p w:rsidR="004657F7" w:rsidRDefault="004657F7" w:rsidP="004657F7">
      <w:pPr>
        <w:spacing w:line="360" w:lineRule="auto"/>
        <w:jc w:val="left"/>
        <w:textAlignment w:val="center"/>
      </w:pPr>
      <w:r>
        <w:rPr>
          <w:noProof/>
        </w:rPr>
        <w:drawing>
          <wp:inline distT="0" distB="0" distL="0" distR="0">
            <wp:extent cx="1447800" cy="1162050"/>
            <wp:effectExtent l="0" t="0" r="0" b="0"/>
            <wp:docPr id="563" name="图片 5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figur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47800" cy="1162050"/>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28</w:t>
      </w:r>
      <w:r>
        <w:t>．（</w:t>
      </w:r>
      <w:r>
        <w:t>2019·</w:t>
      </w:r>
      <w:r>
        <w:t>山东威海</w:t>
      </w:r>
      <w:r>
        <w:rPr>
          <w:rFonts w:hint="eastAsia"/>
        </w:rPr>
        <w:t>）</w:t>
      </w:r>
      <w:r>
        <w:rPr>
          <w:rFonts w:ascii="宋体" w:hAnsi="宋体" w:cs="宋体"/>
        </w:rPr>
        <w:t>闭合开关</w:t>
      </w:r>
      <w:r>
        <w:rPr>
          <w:rFonts w:eastAsia="Times New Roman"/>
        </w:rPr>
        <w:t>S</w:t>
      </w:r>
      <w:r>
        <w:rPr>
          <w:rFonts w:ascii="宋体" w:hAnsi="宋体" w:cs="宋体"/>
        </w:rPr>
        <w:t>后小磁针的状态如图所示（小磁针黑色一端表示</w:t>
      </w:r>
      <w:r>
        <w:rPr>
          <w:rFonts w:eastAsia="Times New Roman"/>
        </w:rPr>
        <w:t>N</w:t>
      </w:r>
      <w:r>
        <w:rPr>
          <w:rFonts w:ascii="宋体" w:hAnsi="宋体" w:cs="宋体"/>
        </w:rPr>
        <w:t>极），请在图中括号内标出通电螺线管的</w:t>
      </w:r>
      <w:r>
        <w:rPr>
          <w:rFonts w:eastAsia="Times New Roman"/>
        </w:rPr>
        <w:t>N</w:t>
      </w:r>
      <w:r>
        <w:rPr>
          <w:rFonts w:ascii="宋体" w:hAnsi="宋体" w:cs="宋体"/>
        </w:rPr>
        <w:t>极和电源的“</w:t>
      </w:r>
      <w:r>
        <w:rPr>
          <w:rFonts w:eastAsia="Times New Roman"/>
        </w:rPr>
        <w:t>+</w:t>
      </w:r>
      <w:r>
        <w:rPr>
          <w:rFonts w:ascii="宋体" w:hAnsi="宋体" w:cs="宋体"/>
        </w:rPr>
        <w:t>”极．</w:t>
      </w:r>
    </w:p>
    <w:p w:rsidR="004657F7" w:rsidRDefault="004657F7" w:rsidP="004657F7">
      <w:pPr>
        <w:spacing w:line="360" w:lineRule="auto"/>
        <w:jc w:val="left"/>
        <w:textAlignment w:val="center"/>
      </w:pPr>
      <w:r>
        <w:t>（</w:t>
      </w:r>
      <w:r>
        <w:t>____</w:t>
      </w:r>
      <w:r>
        <w:t>）</w:t>
      </w:r>
    </w:p>
    <w:p w:rsidR="004657F7" w:rsidRDefault="004657F7" w:rsidP="004657F7">
      <w:pPr>
        <w:spacing w:line="360" w:lineRule="auto"/>
        <w:jc w:val="left"/>
        <w:textAlignment w:val="center"/>
      </w:pPr>
      <w:r>
        <w:rPr>
          <w:noProof/>
        </w:rPr>
        <w:drawing>
          <wp:inline distT="0" distB="0" distL="0" distR="0">
            <wp:extent cx="1457325" cy="781050"/>
            <wp:effectExtent l="0" t="0" r="9525" b="0"/>
            <wp:docPr id="562" name="图片 5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fig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57325" cy="781050"/>
                    </a:xfrm>
                    <a:prstGeom prst="rect">
                      <a:avLst/>
                    </a:prstGeom>
                    <a:noFill/>
                    <a:ln>
                      <a:noFill/>
                    </a:ln>
                  </pic:spPr>
                </pic:pic>
              </a:graphicData>
            </a:graphic>
          </wp:inline>
        </w:drawing>
      </w:r>
    </w:p>
    <w:p w:rsidR="004657F7" w:rsidRDefault="004657F7" w:rsidP="004657F7">
      <w:pPr>
        <w:spacing w:line="360" w:lineRule="auto"/>
        <w:jc w:val="left"/>
        <w:textAlignment w:val="center"/>
        <w:rPr>
          <w:rFonts w:eastAsia="Times New Roman"/>
        </w:rPr>
      </w:pPr>
      <w:r>
        <w:t>29</w:t>
      </w:r>
      <w:r>
        <w:t>．（</w:t>
      </w:r>
      <w:r>
        <w:t>2019·</w:t>
      </w:r>
      <w:r>
        <w:t>辽宁营口</w:t>
      </w:r>
      <w:r>
        <w:rPr>
          <w:rFonts w:hint="eastAsia"/>
        </w:rPr>
        <w:t>）</w:t>
      </w:r>
      <w:r>
        <w:rPr>
          <w:rFonts w:ascii="宋体" w:hAnsi="宋体" w:cs="宋体"/>
        </w:rPr>
        <w:t>如图所示，小磁针静止在甲、乙两个通电螺线管之间，请你完成：（</w:t>
      </w:r>
      <w:r>
        <w:rPr>
          <w:rFonts w:eastAsia="Times New Roman"/>
        </w:rPr>
        <w:t>1</w:t>
      </w:r>
      <w:r>
        <w:rPr>
          <w:rFonts w:ascii="宋体" w:hAnsi="宋体" w:cs="宋体"/>
        </w:rPr>
        <w:t>）甲通电螺线管的绕法和</w:t>
      </w:r>
      <w:r>
        <w:rPr>
          <w:rFonts w:eastAsia="Times New Roman"/>
        </w:rPr>
        <w:t xml:space="preserve"> </w:t>
      </w:r>
      <w:r>
        <w:rPr>
          <w:rFonts w:eastAsia="Times New Roman"/>
          <w:i/>
        </w:rPr>
        <w:t>A</w:t>
      </w:r>
      <w:r>
        <w:rPr>
          <w:rFonts w:ascii="宋体" w:hAnsi="宋体" w:cs="宋体"/>
        </w:rPr>
        <w:t>点磁感线的方向；（</w:t>
      </w:r>
      <w:r>
        <w:rPr>
          <w:rFonts w:eastAsia="Times New Roman"/>
        </w:rPr>
        <w:t>2</w:t>
      </w:r>
      <w:r>
        <w:rPr>
          <w:rFonts w:ascii="宋体" w:hAnsi="宋体" w:cs="宋体"/>
        </w:rPr>
        <w:t>）乙通电螺线管电源的正、负极</w:t>
      </w:r>
      <w:r>
        <w:rPr>
          <w:rFonts w:eastAsia="Times New Roman"/>
        </w:rPr>
        <w:t>.</w:t>
      </w:r>
    </w:p>
    <w:p w:rsidR="004657F7" w:rsidRDefault="004657F7" w:rsidP="004657F7">
      <w:pPr>
        <w:spacing w:line="360" w:lineRule="auto"/>
        <w:jc w:val="left"/>
        <w:textAlignment w:val="center"/>
      </w:pPr>
      <w:r>
        <w:t>（</w:t>
      </w:r>
      <w:r>
        <w:t>________</w:t>
      </w:r>
      <w:r>
        <w:t>）</w:t>
      </w:r>
    </w:p>
    <w:p w:rsidR="004657F7" w:rsidRDefault="004657F7" w:rsidP="004657F7">
      <w:pPr>
        <w:spacing w:line="360" w:lineRule="auto"/>
        <w:jc w:val="left"/>
        <w:textAlignment w:val="center"/>
      </w:pPr>
      <w:r>
        <w:rPr>
          <w:noProof/>
        </w:rPr>
        <w:drawing>
          <wp:inline distT="0" distB="0" distL="0" distR="0">
            <wp:extent cx="2714625" cy="1190625"/>
            <wp:effectExtent l="0" t="0" r="9525" b="9525"/>
            <wp:docPr id="561" name="图片 5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fig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14625" cy="1190625"/>
                    </a:xfrm>
                    <a:prstGeom prst="rect">
                      <a:avLst/>
                    </a:prstGeom>
                    <a:noFill/>
                    <a:ln>
                      <a:noFill/>
                    </a:ln>
                  </pic:spPr>
                </pic:pic>
              </a:graphicData>
            </a:graphic>
          </wp:inline>
        </w:drawing>
      </w:r>
    </w:p>
    <w:p w:rsidR="004657F7" w:rsidRDefault="004657F7" w:rsidP="004657F7">
      <w:pPr>
        <w:spacing w:line="360" w:lineRule="auto"/>
        <w:jc w:val="left"/>
        <w:textAlignment w:val="center"/>
        <w:rPr>
          <w:rFonts w:ascii="宋体" w:hAnsi="宋体" w:cs="宋体"/>
        </w:rPr>
      </w:pPr>
      <w:r>
        <w:t>30</w:t>
      </w:r>
      <w:r>
        <w:t>．（</w:t>
      </w:r>
      <w:r>
        <w:t>2019·</w:t>
      </w:r>
      <w:r>
        <w:t>内蒙古鄂尔多斯</w:t>
      </w:r>
      <w:r>
        <w:rPr>
          <w:rFonts w:hint="eastAsia"/>
        </w:rPr>
        <w:t>）</w:t>
      </w:r>
      <w:r>
        <w:rPr>
          <w:rFonts w:ascii="宋体" w:hAnsi="宋体" w:cs="宋体"/>
        </w:rPr>
        <w:t>闭合开关，小磁针静止，请在图中标出电源的“</w:t>
      </w:r>
      <w:r>
        <w:rPr>
          <w:rFonts w:eastAsia="Times New Roman"/>
        </w:rPr>
        <w:t>+</w:t>
      </w:r>
      <w:r>
        <w:rPr>
          <w:rFonts w:ascii="宋体" w:hAnsi="宋体" w:cs="宋体"/>
        </w:rPr>
        <w:t>”“﹣”极，并在磁感线上标出磁场方向。</w:t>
      </w:r>
    </w:p>
    <w:p w:rsidR="004657F7" w:rsidRDefault="004657F7" w:rsidP="004657F7">
      <w:pPr>
        <w:spacing w:line="360" w:lineRule="auto"/>
        <w:jc w:val="left"/>
        <w:textAlignment w:val="center"/>
      </w:pPr>
      <w:r>
        <w:rPr>
          <w:noProof/>
        </w:rPr>
        <w:drawing>
          <wp:inline distT="0" distB="0" distL="0" distR="0">
            <wp:extent cx="1666875" cy="1285875"/>
            <wp:effectExtent l="0" t="0" r="9525" b="9525"/>
            <wp:docPr id="560" name="图片 5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figur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66875" cy="1285875"/>
                    </a:xfrm>
                    <a:prstGeom prst="rect">
                      <a:avLst/>
                    </a:prstGeom>
                    <a:noFill/>
                    <a:ln>
                      <a:noFill/>
                    </a:ln>
                  </pic:spPr>
                </pic:pic>
              </a:graphicData>
            </a:graphic>
          </wp:inline>
        </w:drawing>
      </w:r>
    </w:p>
    <w:p w:rsidR="004657F7" w:rsidRDefault="004657F7" w:rsidP="004657F7">
      <w:pPr>
        <w:jc w:val="left"/>
        <w:sectPr w:rsidR="004657F7">
          <w:footerReference w:type="even" r:id="rId126"/>
          <w:footerReference w:type="default" r:id="rId127"/>
          <w:pgSz w:w="11907" w:h="16839"/>
          <w:pgMar w:top="900" w:right="1997" w:bottom="900" w:left="1997" w:header="500" w:footer="500" w:gutter="0"/>
          <w:cols w:space="720"/>
          <w:docGrid w:type="lines" w:linePitch="312"/>
        </w:sectPr>
      </w:pPr>
    </w:p>
    <w:p w:rsidR="004657F7" w:rsidRDefault="004657F7" w:rsidP="004657F7">
      <w:pPr>
        <w:wordWrap w:val="0"/>
        <w:overflowPunct w:val="0"/>
        <w:adjustRightInd w:val="0"/>
        <w:spacing w:line="360" w:lineRule="auto"/>
        <w:ind w:left="315" w:hangingChars="150" w:hanging="315"/>
        <w:jc w:val="left"/>
        <w:textAlignment w:val="center"/>
        <w:rPr>
          <w:color w:val="FF0000"/>
          <w:kern w:val="0"/>
          <w:szCs w:val="21"/>
        </w:rPr>
      </w:pPr>
    </w:p>
    <w:p w:rsidR="004657F7" w:rsidRDefault="004657F7" w:rsidP="004657F7">
      <w:pPr>
        <w:wordWrap w:val="0"/>
        <w:overflowPunct w:val="0"/>
        <w:adjustRightInd w:val="0"/>
        <w:spacing w:line="360" w:lineRule="auto"/>
        <w:ind w:left="315" w:hangingChars="150" w:hanging="315"/>
        <w:jc w:val="left"/>
        <w:textAlignment w:val="center"/>
        <w:rPr>
          <w:rFonts w:ascii="楷体" w:eastAsia="楷体" w:hAnsi="楷体" w:cs="楷体" w:hint="eastAsia"/>
          <w:color w:val="FF0000"/>
          <w:kern w:val="0"/>
          <w:szCs w:val="21"/>
        </w:rPr>
      </w:pPr>
      <w:r>
        <w:rPr>
          <w:rFonts w:ascii="楷体" w:eastAsia="楷体" w:hAnsi="楷体" w:cs="楷体" w:hint="eastAsia"/>
          <w:noProof/>
          <w:color w:val="FF0000"/>
          <w:kern w:val="0"/>
          <w:szCs w:val="21"/>
        </w:rPr>
        <w:drawing>
          <wp:inline distT="0" distB="0" distL="0" distR="0">
            <wp:extent cx="2047875" cy="476250"/>
            <wp:effectExtent l="0" t="0" r="9525" b="0"/>
            <wp:docPr id="559" name="图片 5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学科网(www.zxxk.com)--教育资源门户，提供试题试卷、教案、课件、教学论文、素材等各类教学资源库下载，还有大量丰富的教学资讯！"/>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4657F7" w:rsidRDefault="004657F7" w:rsidP="004657F7">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5400" cy="381000"/>
            <wp:effectExtent l="0" t="0" r="0" b="0"/>
            <wp:docPr id="558" name="图片 5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学科网(www.zxxk.com)--教育资源门户，提供试题试卷、教案、课件、教学论文、素材等各类教学资源库下载，还有大量丰富的教学资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1．C</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A．开关S闭合后，螺线管具有磁性，小铁球仍静止在水面上时受到重力、浮力、电磁铁的吸引力的作用，其重力和浮力的大小不相等，所以这两个力不是一对平衡力，故A错误；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B．开关S闭合后，电流由A流向B，则由右手螺旋定则可知螺线管的A端为S极，故B错误；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C．当滑片向左移动时，滑动变阻器接入电阻减小，由欧姆定律可知电路中电流增大，则螺线管的磁性增强，小铁球所受吸引力增大，浸入水中的体积增大，根据阿基米德原理可知，浮力变大，故C正确；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滑片P向右滑动，滑动变阻器接入电阻增大，由欧姆定律可知电路中电流减小，则螺线管中的磁性减弱，小铁球所受吸引力减小；此过程中小铁球受到重力、浮力、电磁铁的吸引力的作用，当小球重新平衡后，向下的吸引力与重力之和应等于向上的浮力，因吸引力减小，所以铁球所受浮力也将减小，排开的水的体积减小，液面下降，根据p＝ρgh可知，容器底部受到的压强变小，故D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2．C</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A．奥斯特发现了电流磁效应，法拉第发现了电磁感应现象，故A正确，A不符合题意；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B．开普勒最早发现了行星运动的三大规律，故B不符合题意；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C．牛顿提出了万有引力定律，但没有测出万有引力常量，卡文迪许通过实验测出了万有引力常量，故C符合题意；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D．伽利略最早指出力不是维持物体运动的原因，而是改变物体运动状态的原因，故D不符合题意。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3．C</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A．酒精和水混合后总体积变小。推测：分子之间有空隙，此项正确，但不符合题意。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B．现象：红墨水在热水中变色比冷水中快。推测：温度越高，分子热运动越剧烈，此项正确，但不符合题意。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C．现象：将小磁针靠近一导体时，小磁针发生偏转，说明通电导体周围有磁场。故推测：该导体中一定有电流经过，此项错误，但符合题意。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D．现象：击鼓时用力越大，鼓面的纸屑跳得越高，响度越大。推测：响度和振幅有关，此项正确，但不符合题意。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4．B</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A．由图知电流从螺线管的左端流入、右端流出，据安培定则可知，通电螺线管</w:t>
      </w:r>
      <w:r>
        <w:rPr>
          <w:rFonts w:ascii="楷体" w:eastAsia="楷体" w:hAnsi="楷体" w:cs="楷体" w:hint="eastAsia"/>
          <w:i/>
        </w:rPr>
        <w:t>A</w:t>
      </w:r>
      <w:r>
        <w:rPr>
          <w:rFonts w:ascii="楷体" w:eastAsia="楷体" w:hAnsi="楷体" w:cs="楷体" w:hint="eastAsia"/>
        </w:rPr>
        <w:t>端为N极、</w:t>
      </w:r>
      <w:r>
        <w:rPr>
          <w:rFonts w:ascii="楷体" w:eastAsia="楷体" w:hAnsi="楷体" w:cs="楷体" w:hint="eastAsia"/>
          <w:i/>
        </w:rPr>
        <w:t>B</w:t>
      </w:r>
      <w:r>
        <w:rPr>
          <w:rFonts w:ascii="楷体" w:eastAsia="楷体" w:hAnsi="楷体" w:cs="楷体" w:hint="eastAsia"/>
        </w:rPr>
        <w:t>端为S极，故A错误；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B．通电螺线管</w:t>
      </w:r>
      <w:r>
        <w:rPr>
          <w:rFonts w:ascii="楷体" w:eastAsia="楷体" w:hAnsi="楷体" w:cs="楷体" w:hint="eastAsia"/>
          <w:i/>
        </w:rPr>
        <w:t>A</w:t>
      </w:r>
      <w:r>
        <w:rPr>
          <w:rFonts w:ascii="楷体" w:eastAsia="楷体" w:hAnsi="楷体" w:cs="楷体" w:hint="eastAsia"/>
        </w:rPr>
        <w:t>端为N极、</w:t>
      </w:r>
      <w:r>
        <w:rPr>
          <w:rFonts w:ascii="楷体" w:eastAsia="楷体" w:hAnsi="楷体" w:cs="楷体" w:hint="eastAsia"/>
          <w:i/>
        </w:rPr>
        <w:t>B</w:t>
      </w:r>
      <w:r>
        <w:rPr>
          <w:rFonts w:ascii="楷体" w:eastAsia="楷体" w:hAnsi="楷体" w:cs="楷体" w:hint="eastAsia"/>
        </w:rPr>
        <w:t>端为S极，外部磁感线是从</w:t>
      </w:r>
      <w:r>
        <w:rPr>
          <w:rFonts w:ascii="楷体" w:eastAsia="楷体" w:hAnsi="楷体" w:cs="楷体" w:hint="eastAsia"/>
          <w:i/>
        </w:rPr>
        <w:t>A</w:t>
      </w:r>
      <w:r>
        <w:rPr>
          <w:rFonts w:ascii="楷体" w:eastAsia="楷体" w:hAnsi="楷体" w:cs="楷体" w:hint="eastAsia"/>
        </w:rPr>
        <w:t>指向</w:t>
      </w:r>
      <w:r>
        <w:rPr>
          <w:rFonts w:ascii="楷体" w:eastAsia="楷体" w:hAnsi="楷体" w:cs="楷体" w:hint="eastAsia"/>
          <w:i/>
        </w:rPr>
        <w:t>B</w:t>
      </w:r>
      <w:r>
        <w:rPr>
          <w:rFonts w:ascii="楷体" w:eastAsia="楷体" w:hAnsi="楷体" w:cs="楷体" w:hint="eastAsia"/>
        </w:rPr>
        <w:t>，通电螺线管外</w:t>
      </w:r>
      <w:r>
        <w:rPr>
          <w:rFonts w:ascii="楷体" w:eastAsia="楷体" w:hAnsi="楷体" w:cs="楷体" w:hint="eastAsia"/>
          <w:i/>
        </w:rPr>
        <w:t>C</w:t>
      </w:r>
      <w:r>
        <w:rPr>
          <w:rFonts w:ascii="楷体" w:eastAsia="楷体" w:hAnsi="楷体" w:cs="楷体" w:hint="eastAsia"/>
        </w:rPr>
        <w:t>点的磁场方向向右，故B正确；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C．由磁极间的作用规律可知，小磁针静止时，左端是N极，右端是S极，即小磁针N极向左转动，故C错误；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D．滑动变阻器的滑动片P向</w:t>
      </w:r>
      <w:r>
        <w:rPr>
          <w:rFonts w:ascii="楷体" w:eastAsia="楷体" w:hAnsi="楷体" w:cs="楷体" w:hint="eastAsia"/>
          <w:i/>
        </w:rPr>
        <w:t>b</w:t>
      </w:r>
      <w:r>
        <w:rPr>
          <w:rFonts w:ascii="楷体" w:eastAsia="楷体" w:hAnsi="楷体" w:cs="楷体" w:hint="eastAsia"/>
        </w:rPr>
        <w:t>端移动，变阻器接入电路的电阻变大，电流变小，则通电螺线管的磁性减弱，故D错误。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5．C</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A．闭合开关前，虽然电磁铁没有磁性，但是电磁铁中间是有铁芯的，条形磁铁对铁芯是有吸引力作用的，故A错误；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闭合开关后，电磁铁有磁性，根据图中的电流方向结合安培定则可知，电磁铁的左端是N极、右端是S极，因异名磁极相互吸引，则电磁铁对条形磁铁有向左的吸引力作用，条形磁铁有向左运动趋势，所以条形磁铁受到向右的静摩擦力作用，故B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D．闭合开关后，滑片P向a移动时，变阻器接入电路的阻值变小，通过电磁铁的电流增大，磁性增强，对条形磁铁的吸引力增大，条形磁铁始终处于静止状态，受到向左的吸引力和向右的静摩擦力是平衡力，吸引力增大，则摩擦力也增大，故C正确，D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故选C。</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6．B</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A．闭合开关后，电流由螺线管的左侧流入、右侧流出，根据安培定则，用右手握住螺线管，四指指向电流的方向，则大拇指指向右端，则通电螺线管的右端为N极、左端为S极，故A错误；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C．在磁体的外部，磁感线从N极指向S极，所以通电螺线管外A点的磁场方向向左，故C错误；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BD．通电螺线管的右端是N极，根据异名磁极相互吸引可知，小磁针的S极应靠近螺线管的右端，即小磁针的S极指向左，故D错误、B正确。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7．D</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由图知，判断通电直导线周围磁场方向用到了右手螺旋定则，即：用右手握住直导线，使大拇指指向电流的方向，则四指环绕的方向就是通电直导线周围的磁场方向；</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若电流方向从南向北，如下图（即图中电流从左到右），根据上面的方法可知，通电直导线下面的磁场指向纸的里面，而纸的里面是西，则小磁针的N极指向也指向西面（如图中红色磁针），小磁针的N极原来指向北面（如图中蓝色磁针），所以，小磁针从北往西转动，俯视时，会发现小磁针逆时针转动，故A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4333875" cy="1714500"/>
            <wp:effectExtent l="0" t="0" r="9525" b="0"/>
            <wp:docPr id="557" name="图片 5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figur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33875" cy="17145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rPr>
      </w:pP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若电流方向从北向南，即下图中电流从左到右，根据上面的方法可知，通电直导线下面的磁场指向纸的里面，纸的里面是东，小磁针N极指向也指向东面（如图中红色磁针），小磁针的N极原来指向北面（如图中蓝色磁针），所以，小磁针从北往东转动，俯视时，会发现小磁针顺时针转动．故B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4543425" cy="2143125"/>
            <wp:effectExtent l="0" t="0" r="9525" b="9525"/>
            <wp:docPr id="556" name="图片 5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figur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43425" cy="2143125"/>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rPr>
      </w:pPr>
    </w:p>
    <w:p w:rsidR="004657F7" w:rsidRDefault="004657F7" w:rsidP="004657F7">
      <w:pPr>
        <w:spacing w:line="360" w:lineRule="auto"/>
        <w:jc w:val="left"/>
        <w:textAlignment w:val="center"/>
        <w:rPr>
          <w:rFonts w:ascii="楷体" w:eastAsia="楷体" w:hAnsi="楷体" w:cs="楷体" w:hint="eastAsia"/>
        </w:rPr>
      </w:pP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若电流方向从东向西，即下图中电流从左到右，通电直导线下面的磁场指向纸的里面，纸的里面是南，小磁针N极指向也指向南面如图中红色磁针，小磁针原来指向北面如图中蓝色磁针，所以小磁针会转动到相反的方向，故C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4076700" cy="2438400"/>
            <wp:effectExtent l="0" t="0" r="0" b="0"/>
            <wp:docPr id="555" name="图片 5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figur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76700" cy="24384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rPr>
      </w:pP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若电流方向从西向东，即下图中电流从左到右，通电直导线下面的磁场指向纸的里面，纸的里面是北，小磁针N极指向也指向北面如图蓝色磁针，小磁针原来指向北面（如图蓝色磁针），所以小磁针不转动．故D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4352925" cy="2381250"/>
            <wp:effectExtent l="0" t="0" r="9525" b="0"/>
            <wp:docPr id="554" name="图片 5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figur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52925" cy="2381250"/>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8．C</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小磁针静止时N极向左，S极靠近螺线管；因同名磁极相互排斥，异名磁极相互吸引；故说明螺丝线管</w:t>
      </w:r>
      <w:r>
        <w:rPr>
          <w:rFonts w:ascii="楷体" w:eastAsia="楷体" w:hAnsi="楷体" w:cs="楷体" w:hint="eastAsia"/>
          <w:i/>
        </w:rPr>
        <w:t>a</w:t>
      </w:r>
      <w:r>
        <w:rPr>
          <w:rFonts w:ascii="楷体" w:eastAsia="楷体" w:hAnsi="楷体" w:cs="楷体" w:hint="eastAsia"/>
        </w:rPr>
        <w:t>端为N极，</w:t>
      </w:r>
      <w:r>
        <w:rPr>
          <w:rFonts w:ascii="楷体" w:eastAsia="楷体" w:hAnsi="楷体" w:cs="楷体" w:hint="eastAsia"/>
          <w:i/>
        </w:rPr>
        <w:t>b</w:t>
      </w:r>
      <w:r>
        <w:rPr>
          <w:rFonts w:ascii="楷体" w:eastAsia="楷体" w:hAnsi="楷体" w:cs="楷体" w:hint="eastAsia"/>
        </w:rPr>
        <w:t>端为S极；则由右手螺旋定则可知电流由</w:t>
      </w:r>
      <w:r>
        <w:rPr>
          <w:rFonts w:ascii="楷体" w:eastAsia="楷体" w:hAnsi="楷体" w:cs="楷体" w:hint="eastAsia"/>
          <w:i/>
        </w:rPr>
        <w:t>d</w:t>
      </w:r>
      <w:r>
        <w:rPr>
          <w:rFonts w:ascii="楷体" w:eastAsia="楷体" w:hAnsi="楷体" w:cs="楷体" w:hint="eastAsia"/>
        </w:rPr>
        <w:t>流入螺线管，故说明</w:t>
      </w:r>
      <w:r>
        <w:rPr>
          <w:rFonts w:ascii="楷体" w:eastAsia="楷体" w:hAnsi="楷体" w:cs="楷体" w:hint="eastAsia"/>
          <w:i/>
        </w:rPr>
        <w:t>d</w:t>
      </w:r>
      <w:r>
        <w:rPr>
          <w:rFonts w:ascii="楷体" w:eastAsia="楷体" w:hAnsi="楷体" w:cs="楷体" w:hint="eastAsia"/>
        </w:rPr>
        <w:t>端为电源正极，</w:t>
      </w:r>
      <w:r>
        <w:rPr>
          <w:rFonts w:ascii="楷体" w:eastAsia="楷体" w:hAnsi="楷体" w:cs="楷体" w:hint="eastAsia"/>
          <w:i/>
        </w:rPr>
        <w:t>c</w:t>
      </w:r>
      <w:r>
        <w:rPr>
          <w:rFonts w:ascii="楷体" w:eastAsia="楷体" w:hAnsi="楷体" w:cs="楷体" w:hint="eastAsia"/>
        </w:rPr>
        <w:t>端为负极。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9．C</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A．磁场力使列车能够悬浮在轨道上，利用的是列车与轨道间同名磁极相互排斥的原理，故A正确，A不符合题意；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B．根据力的示意图能够看出，不同磁极间受力方向是向右的，列车整体受力方向向右，故B正确，B不符合题意；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C．要使列车一直向右运动，需要使列车与轨道间磁极始终如题中所示，列车上磁体通有直流电，磁极方向始终不变，轨道上磁极需要改变，因此铁轨上线圈应该通有交流电，故C错误，C符合题意；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D．列车具有惯性，分区段供电，列车在无电区段可以利用惯性继续运动，从而节约能源，故D正确，D不符合题意。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10．A</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A．根据奥斯特实验可知，通电导体周围存在磁场，故A正确；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lastRenderedPageBreak/>
        <w:t>B．磁感线是人们为了形象地描述磁场而假想的一些曲线，并不是真实存在的，故B错误；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C．指南针能指南北就是因为受到地磁场的作用，地磁场的南极在地理的北极附近，故C错误；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D．电磁铁的磁性强弱的影响因素有两个：电流的强弱、线圈的匝数，故D错误。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11．D</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A．圆柱体在上下运动的过程中，受到两个力的作用：重力和磁力，圆柱体上下运动，在重力和磁力的方向上通过了距离，所以重力和磁力都做了功，故A不符合题意；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B．圆柱体在上下运动的过程中，由于磁力对圆柱体做了功，改变了圆柱体的机械能，即机械能是变化的，故B不符合题意；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C．圆柱体在上下运动的过程中，其速度发生了变化，所以动能是改变的，故C不符合题意；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D．小球受到磁力的作用，是因为底座通电后具有磁性，所以整个磁悬浮摆设一定需要消耗电能，故D符合题意。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12．A</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手压电筒是利用电磁感应来工作的。</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A．A图应用的是电磁感应原理，故A符合题意；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B．B图说明通电导体周围存在磁场，故B不符合题意；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C．C图说明通电导体在磁场中受到力的作用，故C不符合题意；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D．D图说明电磁铁磁性强弱与线圈匝数有关，故D不符合题意。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13．B</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A．当水位到达</w:t>
      </w:r>
      <w:r>
        <w:rPr>
          <w:rFonts w:ascii="楷体" w:eastAsia="楷体" w:hAnsi="楷体" w:cs="楷体" w:hint="eastAsia"/>
          <w:i/>
        </w:rPr>
        <w:t>A</w:t>
      </w:r>
      <w:r>
        <w:rPr>
          <w:rFonts w:ascii="楷体" w:eastAsia="楷体" w:hAnsi="楷体" w:cs="楷体" w:hint="eastAsia"/>
        </w:rPr>
        <w:t>时电路接通,电磁继电器有磁性，A正确；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B．为了使得警报器在更低的水位就能报警，应该下降</w:t>
      </w:r>
      <w:r>
        <w:rPr>
          <w:rFonts w:ascii="楷体" w:eastAsia="楷体" w:hAnsi="楷体" w:cs="楷体" w:hint="eastAsia"/>
          <w:i/>
        </w:rPr>
        <w:t>A</w:t>
      </w:r>
      <w:r>
        <w:rPr>
          <w:rFonts w:ascii="楷体" w:eastAsia="楷体" w:hAnsi="楷体" w:cs="楷体" w:hint="eastAsia"/>
        </w:rPr>
        <w:t>的高度，下降</w:t>
      </w:r>
      <w:r>
        <w:rPr>
          <w:rFonts w:ascii="楷体" w:eastAsia="楷体" w:hAnsi="楷体" w:cs="楷体" w:hint="eastAsia"/>
          <w:i/>
        </w:rPr>
        <w:t>B</w:t>
      </w:r>
      <w:r>
        <w:rPr>
          <w:rFonts w:ascii="楷体" w:eastAsia="楷体" w:hAnsi="楷体" w:cs="楷体" w:hint="eastAsia"/>
        </w:rPr>
        <w:t>的高度没用，B错误；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C．当水位没有达到</w:t>
      </w:r>
      <w:r>
        <w:rPr>
          <w:rFonts w:ascii="楷体" w:eastAsia="楷体" w:hAnsi="楷体" w:cs="楷体" w:hint="eastAsia"/>
          <w:i/>
        </w:rPr>
        <w:t>A</w:t>
      </w:r>
      <w:r>
        <w:rPr>
          <w:rFonts w:ascii="楷体" w:eastAsia="楷体" w:hAnsi="楷体" w:cs="楷体" w:hint="eastAsia"/>
        </w:rPr>
        <w:t>时，电磁铁没有磁性，只有绿灯亮，C正确；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D．根据安培定则知上端为S极，D正确。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故选B。</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14．B</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A．从图可知，当开关S拨到a时，电流从螺线管的右端流入，左端流出，根据安培定则可知，螺线管左端是N极，右端是S极，故A不符合题意；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B．由磁极间的相互作用可知，小磁针静止时B端为N极，故B符合题意；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C．当开关S拨到a，滑动变阻器的滑片向右滑动时，连入电路中的电阻变大，电流变小，电磁铁的磁性减弱，故C不符合题意；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D．将开关S由a换到b时，调节变阻器的滑片P，保持电流表的示数不变，即电流不变，将开关S由a换到b时，线圈匝数减少，则电磁铁的磁性减弱，故D不符合题意．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15．D</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AC．电流由下方流入，则由右手螺旋定则可知，螺线管上端为N极；因同名磁极相互排斥，异名磁极相互吸引，所以，两磁铁同名相对，相互排斥；当滑片P从</w:t>
      </w:r>
      <w:r>
        <w:rPr>
          <w:rFonts w:ascii="楷体" w:eastAsia="楷体" w:hAnsi="楷体" w:cs="楷体" w:hint="eastAsia"/>
          <w:i/>
        </w:rPr>
        <w:t>a</w:t>
      </w:r>
      <w:r>
        <w:rPr>
          <w:rFonts w:ascii="楷体" w:eastAsia="楷体" w:hAnsi="楷体" w:cs="楷体" w:hint="eastAsia"/>
        </w:rPr>
        <w:t>端向</w:t>
      </w:r>
      <w:r>
        <w:rPr>
          <w:rFonts w:ascii="楷体" w:eastAsia="楷体" w:hAnsi="楷体" w:cs="楷体" w:hint="eastAsia"/>
          <w:i/>
        </w:rPr>
        <w:t>b</w:t>
      </w:r>
      <w:r>
        <w:rPr>
          <w:rFonts w:ascii="楷体" w:eastAsia="楷体" w:hAnsi="楷体" w:cs="楷体" w:hint="eastAsia"/>
        </w:rPr>
        <w:t>端滑动过程中，滑动变阻器接入电阻减小，电路中的总电阻减小，由</w:t>
      </w:r>
      <w:r>
        <w:rPr>
          <w:rFonts w:ascii="楷体" w:eastAsia="楷体" w:hAnsi="楷体" w:cs="楷体" w:hint="eastAsia"/>
        </w:rPr>
        <w:object w:dxaOrig="659" w:dyaOrig="619">
          <v:shape id="对象 173" o:spid="_x0000_i1034" type="#_x0000_t75" alt="eqIdf3115f25231f4b2c93d32d34de3dfc33" style="width:32.75pt;height:31.1pt" o:ole="">
            <v:imagedata r:id="rId133" o:title="eqIdf3115f25231f4b2c93d32d34de3dfc33"/>
          </v:shape>
          <o:OLEObject Type="Embed" ProgID="Equation.DSMT4" ShapeID="对象 173" DrawAspect="Content" ObjectID="_1677256934" r:id="rId134"/>
        </w:object>
      </w:r>
      <w:r>
        <w:rPr>
          <w:rFonts w:ascii="楷体" w:eastAsia="楷体" w:hAnsi="楷体" w:cs="楷体" w:hint="eastAsia"/>
        </w:rPr>
        <w:t xml:space="preserve"> 可知，电路中电流变大，即电流表的示数变大，故AC错误；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BD．此时条形磁铁受向上的力增强，弹簧长度变短，故B错误、D正确．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16．BC</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水位到达</w:t>
      </w:r>
      <w:r>
        <w:rPr>
          <w:rFonts w:ascii="楷体" w:eastAsia="楷体" w:hAnsi="楷体" w:cs="楷体" w:hint="eastAsia"/>
          <w:i/>
        </w:rPr>
        <w:t>A</w:t>
      </w:r>
      <w:r>
        <w:rPr>
          <w:rFonts w:ascii="楷体" w:eastAsia="楷体" w:hAnsi="楷体" w:cs="楷体" w:hint="eastAsia"/>
        </w:rPr>
        <w:t>时该报警器自动报警，但实际应用中出现了水位到达</w:t>
      </w:r>
      <w:r>
        <w:rPr>
          <w:rFonts w:ascii="楷体" w:eastAsia="楷体" w:hAnsi="楷体" w:cs="楷体" w:hint="eastAsia"/>
          <w:i/>
        </w:rPr>
        <w:t>A</w:t>
      </w:r>
      <w:r>
        <w:rPr>
          <w:rFonts w:ascii="楷体" w:eastAsia="楷体" w:hAnsi="楷体" w:cs="楷体" w:hint="eastAsia"/>
        </w:rPr>
        <w:t>时仍然亮的是绿灯的情况，这表明电磁铁通电后，虽然有磁性，但磁性较小，无法吸引下衔铁，所以可以通过增加电磁铁的线圈的匝数、增大电源电压来增大电流的方法来增加磁性，提高工作电路电源的电压与电磁铁的电流无关。</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故选BC。</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17．“</w:t>
      </w:r>
      <w:r>
        <w:rPr>
          <w:rFonts w:ascii="楷体" w:eastAsia="楷体" w:hAnsi="楷体" w:cs="楷体" w:hint="eastAsia"/>
          <w:i/>
        </w:rPr>
        <w:t>B</w:t>
      </w:r>
      <w:r>
        <w:rPr>
          <w:rFonts w:ascii="楷体" w:eastAsia="楷体" w:hAnsi="楷体" w:cs="楷体" w:hint="eastAsia"/>
        </w:rPr>
        <w:t>”和“</w:t>
      </w:r>
      <w:r>
        <w:rPr>
          <w:rFonts w:ascii="楷体" w:eastAsia="楷体" w:hAnsi="楷体" w:cs="楷体" w:hint="eastAsia"/>
          <w:i/>
        </w:rPr>
        <w:t>D</w:t>
      </w:r>
      <w:r>
        <w:rPr>
          <w:rFonts w:ascii="楷体" w:eastAsia="楷体" w:hAnsi="楷体" w:cs="楷体" w:hint="eastAsia"/>
        </w:rPr>
        <w:t xml:space="preserve">”    增强    N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[1][2][3]当CO浓度高于某一设定值时，气敏电阻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的阻值减小，由于</w:t>
      </w:r>
      <w:r>
        <w:rPr>
          <w:rFonts w:ascii="楷体" w:eastAsia="楷体" w:hAnsi="楷体" w:cs="楷体" w:hint="eastAsia"/>
        </w:rPr>
        <w:object w:dxaOrig="659" w:dyaOrig="619">
          <v:shape id="对象 174" o:spid="_x0000_i1035" type="#_x0000_t75" alt="eqIdf3115f25231f4b2c93d32d34de3dfc33" style="width:32.75pt;height:31.1pt" o:ole="">
            <v:imagedata r:id="rId133" o:title="eqIdf3115f25231f4b2c93d32d34de3dfc33"/>
          </v:shape>
          <o:OLEObject Type="Embed" ProgID="Equation.DSMT4" ShapeID="对象 174" DrawAspect="Content" ObjectID="_1677256935" r:id="rId135"/>
        </w:object>
      </w:r>
      <w:r>
        <w:rPr>
          <w:rFonts w:ascii="楷体" w:eastAsia="楷体" w:hAnsi="楷体" w:cs="楷体" w:hint="eastAsia"/>
        </w:rPr>
        <w:t>，电路中电流增大，电磁铁磁性增强，衔铁向下，电铃发声报警，电铃应接在“</w:t>
      </w:r>
      <w:r>
        <w:rPr>
          <w:rFonts w:ascii="楷体" w:eastAsia="楷体" w:hAnsi="楷体" w:cs="楷体" w:hint="eastAsia"/>
          <w:i/>
        </w:rPr>
        <w:t>B</w:t>
      </w:r>
      <w:r>
        <w:rPr>
          <w:rFonts w:ascii="楷体" w:eastAsia="楷体" w:hAnsi="楷体" w:cs="楷体" w:hint="eastAsia"/>
        </w:rPr>
        <w:t>”和“</w:t>
      </w:r>
      <w:r>
        <w:rPr>
          <w:rFonts w:ascii="楷体" w:eastAsia="楷体" w:hAnsi="楷体" w:cs="楷体" w:hint="eastAsia"/>
          <w:i/>
        </w:rPr>
        <w:t>D</w:t>
      </w:r>
      <w:r>
        <w:rPr>
          <w:rFonts w:ascii="楷体" w:eastAsia="楷体" w:hAnsi="楷体" w:cs="楷体" w:hint="eastAsia"/>
        </w:rPr>
        <w:t>”之间，根据安培定则，判断出电磁铁的上端为N极。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18．S    变亮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[1]由图知道，当闭合开关S</w:t>
      </w:r>
      <w:r>
        <w:rPr>
          <w:rFonts w:ascii="楷体" w:eastAsia="楷体" w:hAnsi="楷体" w:cs="楷体" w:hint="eastAsia"/>
          <w:vertAlign w:val="subscript"/>
        </w:rPr>
        <w:t>1</w:t>
      </w:r>
      <w:r>
        <w:rPr>
          <w:rFonts w:ascii="楷体" w:eastAsia="楷体" w:hAnsi="楷体" w:cs="楷体" w:hint="eastAsia"/>
        </w:rPr>
        <w:t xml:space="preserve"> 时，电流从螺线管右端流入，由安培定则知道，电磁铁左侧为N极，右侧为S极。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[2]由左图知道，向左滑动滑片P时，变阻器接入电路中的电阻变小，由</w:t>
      </w:r>
      <w:r>
        <w:rPr>
          <w:rFonts w:ascii="楷体" w:eastAsia="楷体" w:hAnsi="楷体" w:cs="楷体" w:hint="eastAsia"/>
        </w:rPr>
        <w:object w:dxaOrig="659" w:dyaOrig="619">
          <v:shape id="对象 175" o:spid="_x0000_i1036" type="#_x0000_t75" alt="eqIdf3115f25231f4b2c93d32d34de3dfc33" style="width:32.75pt;height:31.1pt" o:ole="">
            <v:imagedata r:id="rId133" o:title="eqIdf3115f25231f4b2c93d32d34de3dfc33"/>
          </v:shape>
          <o:OLEObject Type="Embed" ProgID="Equation.DSMT4" ShapeID="对象 175" DrawAspect="Content" ObjectID="_1677256936" r:id="rId136"/>
        </w:object>
      </w:r>
      <w:r>
        <w:rPr>
          <w:rFonts w:ascii="楷体" w:eastAsia="楷体" w:hAnsi="楷体" w:cs="楷体" w:hint="eastAsia"/>
        </w:rPr>
        <w:t>知道，左边电路中的电流变大，则电磁铁的磁性变强，周围的磁场增强；由右图可知，巨磁电阻和指示灯串联，因为巨磁电阻的阻值随磁场的增强而减小，所以此时巨磁电阻的阻值会变小，右边电路中的总电阻变小，由</w:t>
      </w:r>
      <w:r>
        <w:rPr>
          <w:rFonts w:ascii="楷体" w:eastAsia="楷体" w:hAnsi="楷体" w:cs="楷体" w:hint="eastAsia"/>
        </w:rPr>
        <w:object w:dxaOrig="659" w:dyaOrig="619">
          <v:shape id="对象 176" o:spid="_x0000_i1037" type="#_x0000_t75" alt="eqIdf3115f25231f4b2c93d32d34de3dfc33" style="width:32.75pt;height:31.1pt" o:ole="">
            <v:imagedata r:id="rId133" o:title="eqIdf3115f25231f4b2c93d32d34de3dfc33"/>
          </v:shape>
          <o:OLEObject Type="Embed" ProgID="Equation.DSMT4" ShapeID="对象 176" DrawAspect="Content" ObjectID="_1677256937" r:id="rId137"/>
        </w:object>
      </w:r>
      <w:r>
        <w:rPr>
          <w:rFonts w:ascii="楷体" w:eastAsia="楷体" w:hAnsi="楷体" w:cs="楷体" w:hint="eastAsia"/>
        </w:rPr>
        <w:t>知道，右边电路中的电流变大，通过指示灯的电流变大，指示灯的实际功率变大，所以指示灯变亮。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19．S    越强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(1)[1]指南针静止时，指向南的一端是磁体的南极，指向北的一端是磁体的北极；因图中指南针静止下来后，针头指南，那么针头是S极。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(2)[2]实验表明，在电流一定，外形相同的螺线管，线圈匝数越多，电磁铁的磁性越强。</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20．S    变大    水平向右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[1]由安培定则可知，螺线管左侧为N极，水平桌面上的条形磁铁被电磁体排斥，则条形磁体的右端为N极，左端为S极。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[3]因同名磁极相互排斥，故条形磁铁所受磁场力水平向左；因条形磁铁处于平衡状态，即条形磁铁在水平方向上所受摩擦力与排斥力是一对平衡力，大小相等、方向相反，故摩擦力的方向水平向右；当滑片向右移动时，滑动变阻器接入电阻变小，由欧姆定律得螺线管内的电流增大，则可知螺线的磁性增强，条形磁铁所受到的排斥力增大；因条形磁铁仍处于平衡状态，所以条形磁铁所受摩擦力也增大。</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21．逆时针    条形    </w:t>
      </w:r>
      <w:r>
        <w:rPr>
          <w:rFonts w:ascii="楷体" w:eastAsia="楷体" w:hAnsi="楷体" w:cs="楷体" w:hint="eastAsia"/>
          <w:noProof/>
        </w:rPr>
        <w:drawing>
          <wp:inline distT="0" distB="0" distL="0" distR="0">
            <wp:extent cx="1514475" cy="1047750"/>
            <wp:effectExtent l="0" t="0" r="9525" b="0"/>
            <wp:docPr id="553" name="图片 5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figur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14475" cy="1047750"/>
                    </a:xfrm>
                    <a:prstGeom prst="rect">
                      <a:avLst/>
                    </a:prstGeom>
                    <a:noFill/>
                    <a:ln>
                      <a:noFill/>
                    </a:ln>
                  </pic:spPr>
                </pic:pic>
              </a:graphicData>
            </a:graphic>
          </wp:inline>
        </w:drawing>
      </w:r>
      <w:r>
        <w:rPr>
          <w:rFonts w:ascii="楷体" w:eastAsia="楷体" w:hAnsi="楷体" w:cs="楷体" w:hint="eastAsia"/>
        </w:rPr>
        <w:t xml:space="preserve">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(1)[1]由图可知，闭合开关，电流由螺线管右下方流入，根据安培定则，用右手握住螺线管，</w:t>
      </w:r>
      <w:r>
        <w:rPr>
          <w:rFonts w:ascii="楷体" w:eastAsia="楷体" w:hAnsi="楷体" w:cs="楷体" w:hint="eastAsia"/>
        </w:rPr>
        <w:lastRenderedPageBreak/>
        <w:t>四指沿电流方向，则大拇指指向左，故螺线管的左端为N极，右端是S极；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因同名磁极相互排斥，异名磁极相互吸引，所以小磁针的S极将转向左侧，其N极将转向右侧，即小磁针将逆时针转动。</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(2)[2]在通电螺线管四周不同位置摆放多枚小磁针后，会发现通电螺线管外部的磁场与条形磁体相似。</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(3)[3]由(1)可知，通电螺线管的左端为N极，右端是S极；在磁体外部，磁感线的方向是从N极指向S极，所以图中磁感线的方向向右；如图所示：</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514475" cy="1047750"/>
            <wp:effectExtent l="0" t="0" r="9525" b="0"/>
            <wp:docPr id="552" name="图片 5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figur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14475" cy="1047750"/>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22．奥斯特    正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[1]首先发现电流磁效应的物理学家是丹麦物理学家奥斯特。</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[2]由磁感线的特点知道，在磁体外部，磁感线从N极出发回到S极，所以，通电螺线管的右端为N极、左端为S极；由安培定则知道，电流由通电螺旋管的左侧流入，则电源的左端</w:t>
      </w:r>
      <w:r>
        <w:rPr>
          <w:rFonts w:ascii="楷体" w:eastAsia="楷体" w:hAnsi="楷体" w:cs="楷体" w:hint="eastAsia"/>
          <w:i/>
        </w:rPr>
        <w:t>a</w:t>
      </w:r>
      <w:r>
        <w:rPr>
          <w:rFonts w:ascii="楷体" w:eastAsia="楷体" w:hAnsi="楷体" w:cs="楷体" w:hint="eastAsia"/>
        </w:rPr>
        <w:t>为正极、右端为负极。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23．轻敲玻璃板    磁场的方向    </w:t>
      </w:r>
      <w:r>
        <w:rPr>
          <w:rFonts w:ascii="楷体" w:eastAsia="楷体" w:hAnsi="楷体" w:cs="楷体" w:hint="eastAsia"/>
          <w:i/>
        </w:rPr>
        <w:t>A</w:t>
      </w:r>
      <w:r>
        <w:rPr>
          <w:rFonts w:ascii="楷体" w:eastAsia="楷体" w:hAnsi="楷体" w:cs="楷体" w:hint="eastAsia"/>
        </w:rPr>
        <w:t xml:space="preserve">    不能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(1)[1]在玻璃板上均匀地撒上铁屑，然后给直导线通电，为了更好地通过铁屑客观描述出磁场分布情况，为了减小铁屑与玻璃板之间的摩擦，需轻敲玻璃板，使铁屑在磁场力作用下动起来。</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[2]磁场中放入小磁针，小磁针受到磁力的作用，会指示一定的方向，从而能判定磁场的方向。</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(2)[3][4]由图可以看出通电螺线管的磁场和条形磁体的磁场一样，并且可以看到</w:t>
      </w:r>
      <w:r>
        <w:rPr>
          <w:rFonts w:ascii="楷体" w:eastAsia="楷体" w:hAnsi="楷体" w:cs="楷体" w:hint="eastAsia"/>
          <w:i/>
        </w:rPr>
        <w:t>A</w:t>
      </w:r>
      <w:r>
        <w:rPr>
          <w:rFonts w:ascii="楷体" w:eastAsia="楷体" w:hAnsi="楷体" w:cs="楷体" w:hint="eastAsia"/>
        </w:rPr>
        <w:t>点铁屑的分布比</w:t>
      </w:r>
      <w:r>
        <w:rPr>
          <w:rFonts w:ascii="楷体" w:eastAsia="楷体" w:hAnsi="楷体" w:cs="楷体" w:hint="eastAsia"/>
          <w:i/>
        </w:rPr>
        <w:t>B</w:t>
      </w:r>
      <w:r>
        <w:rPr>
          <w:rFonts w:ascii="楷体" w:eastAsia="楷体" w:hAnsi="楷体" w:cs="楷体" w:hint="eastAsia"/>
        </w:rPr>
        <w:t>点密集，由此可以确定</w:t>
      </w:r>
      <w:r>
        <w:rPr>
          <w:rFonts w:ascii="楷体" w:eastAsia="楷体" w:hAnsi="楷体" w:cs="楷体" w:hint="eastAsia"/>
          <w:i/>
        </w:rPr>
        <w:t>A</w:t>
      </w:r>
      <w:r>
        <w:rPr>
          <w:rFonts w:ascii="楷体" w:eastAsia="楷体" w:hAnsi="楷体" w:cs="楷体" w:hint="eastAsia"/>
        </w:rPr>
        <w:t>点的磁场比</w:t>
      </w:r>
      <w:r>
        <w:rPr>
          <w:rFonts w:ascii="楷体" w:eastAsia="楷体" w:hAnsi="楷体" w:cs="楷体" w:hint="eastAsia"/>
          <w:i/>
        </w:rPr>
        <w:t>B</w:t>
      </w:r>
      <w:r>
        <w:rPr>
          <w:rFonts w:ascii="楷体" w:eastAsia="楷体" w:hAnsi="楷体" w:cs="楷体" w:hint="eastAsia"/>
        </w:rPr>
        <w:t>点强；磁体具有吸铁性，所以不能用铜屑代替铁屑。</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24．移动滑动变阻器的滑片    吸引铁针的多少    磁性越强    2和5或3和6    磁性越强    铁芯的大小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lastRenderedPageBreak/>
        <w:t>(1)[1]实验时，移动滑动变阻器的滑片，可以改变电路中的电流大小。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[2]通过转换法可知电磁铁吸引铁钉越多，电磁铁的磁性越强。</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(2)①[3]实验中的1、2、3（或4、5、</w:t>
      </w:r>
      <w:r>
        <w:rPr>
          <w:rFonts w:ascii="楷体" w:eastAsia="楷体" w:hAnsi="楷体" w:cs="楷体" w:hint="eastAsia"/>
        </w:rPr>
        <w:object w:dxaOrig="279" w:dyaOrig="319">
          <v:shape id="对象 179" o:spid="_x0000_i1038" type="#_x0000_t75" alt="eqId150120a7119b4f2bb8ecda5c6727e590" style="width:13.9pt;height:15.55pt" o:ole="">
            <v:imagedata r:id="rId59" o:title="eqId150120a7119b4f2bb8ecda5c6727e590"/>
          </v:shape>
          <o:OLEObject Type="Embed" ProgID="Equation.DSMT4" ShapeID="对象 179" DrawAspect="Content" ObjectID="_1677256938" r:id="rId140"/>
        </w:object>
      </w:r>
      <w:r>
        <w:rPr>
          <w:rFonts w:ascii="楷体" w:eastAsia="楷体" w:hAnsi="楷体" w:cs="楷体" w:hint="eastAsia"/>
        </w:rPr>
        <w:t>，线圈的匝数相同，电流越大，电磁铁吸引铁钉越多，电磁铁磁性越强，所以在电磁铁的匝数一定时，通过电磁铁线圈中的电流越大，磁性越强。</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②[4][5]实验中的1和4或2和5或3和6，电路大小相同，线圈匝数越大，电磁铁吸引铁钉越多，电磁铁磁性越强，所以在电磁铁线圈中的电流一定时，线圈匝数越多，磁性越强。</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(3)[6]小明换用一个较大的铁芯插入通电螺线管中，让电流和匝数都不变时，观察发现铁芯吸引铁钉的数目都增多了，这表明电磁铁的磁性增强了，由此可知：电磁铁的磁性强弱与铁芯的大小有关。</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25．</w:t>
      </w:r>
      <w:r>
        <w:rPr>
          <w:rFonts w:ascii="楷体" w:eastAsia="楷体" w:hAnsi="楷体" w:cs="楷体" w:hint="eastAsia"/>
          <w:noProof/>
        </w:rPr>
        <w:drawing>
          <wp:inline distT="0" distB="0" distL="0" distR="0">
            <wp:extent cx="2962275" cy="1838325"/>
            <wp:effectExtent l="0" t="0" r="9525" b="9525"/>
            <wp:docPr id="551" name="图片 5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figur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62275" cy="1838325"/>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先把电磁铁的线圈连接好，导线都在螺旋管的同侧，绕螺旋管时一端在螺旋管的上面绕，一端从螺旋管的下面绕；</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棚内温度正常时“温控开关”处于断开状态，电磁继电器断电，衔铁被弹簧拉起，动触头和上面的静触头接通，绿灯电路工作，所以绿灯、电源、动触头和上面静触头构成通路；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棚内温度不正常时“温控开关”处于闭合状态，电磁铁通电工作，电磁铁具有磁性，说明电源、衔铁、电磁铁连成一个通路．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电铃和红灯只要拆卸掉任意一个，另一个也“没有电”，说明两者是串联的，把红灯和电铃串联起来．</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棚内温度不正常时“温控开关”处于闭合状态，电磁铁通电工作，电磁铁具有磁性吸引衔铁，动触头和下面的静触头接通，电源、红灯、电铃、动触头、下面静触头组成一个通路如图．</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2962275" cy="1838325"/>
            <wp:effectExtent l="0" t="0" r="9525" b="9525"/>
            <wp:docPr id="550" name="图片 5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figur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62275" cy="1838325"/>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26．</w:t>
      </w:r>
      <w:r>
        <w:rPr>
          <w:rFonts w:ascii="楷体" w:eastAsia="楷体" w:hAnsi="楷体" w:cs="楷体" w:hint="eastAsia"/>
          <w:noProof/>
        </w:rPr>
        <w:drawing>
          <wp:inline distT="0" distB="0" distL="0" distR="0">
            <wp:extent cx="3171825" cy="1257300"/>
            <wp:effectExtent l="0" t="0" r="9525" b="0"/>
            <wp:docPr id="549" name="图片 5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descr="figur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71825" cy="12573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由题意可知，灯泡变亮说明巨磁电阻的阻值变小，即巨磁电阻周围的磁场增加；电磁铁的磁性增强，说明通过它的电流变大，即滑动变阻器的滑片向右滑动时，其接入电路中的电阻变小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3171825" cy="1257300"/>
            <wp:effectExtent l="0" t="0" r="9525" b="0"/>
            <wp:docPr id="548" name="图片 5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figur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71825" cy="12573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27．</w:t>
      </w:r>
      <w:r>
        <w:rPr>
          <w:rFonts w:ascii="楷体" w:eastAsia="楷体" w:hAnsi="楷体" w:cs="楷体" w:hint="eastAsia"/>
          <w:noProof/>
        </w:rPr>
        <w:drawing>
          <wp:inline distT="0" distB="0" distL="0" distR="0">
            <wp:extent cx="2314575" cy="1952625"/>
            <wp:effectExtent l="0" t="0" r="9525" b="9525"/>
            <wp:docPr id="547" name="图片 5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figur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14575" cy="1952625"/>
                    </a:xfrm>
                    <a:prstGeom prst="rect">
                      <a:avLst/>
                    </a:prstGeom>
                    <a:noFill/>
                    <a:ln>
                      <a:noFill/>
                    </a:ln>
                  </pic:spPr>
                </pic:pic>
              </a:graphicData>
            </a:graphic>
          </wp:inline>
        </w:drawing>
      </w:r>
      <w:r>
        <w:rPr>
          <w:rFonts w:ascii="楷体" w:eastAsia="楷体" w:hAnsi="楷体" w:cs="楷体" w:hint="eastAsia"/>
        </w:rPr>
        <w:t xml:space="preserve">    </w:t>
      </w:r>
      <w:r>
        <w:rPr>
          <w:rFonts w:ascii="楷体" w:eastAsia="楷体" w:hAnsi="楷体" w:cs="楷体" w:hint="eastAsia"/>
          <w:noProof/>
        </w:rPr>
        <w:drawing>
          <wp:inline distT="0" distB="0" distL="0" distR="0">
            <wp:extent cx="2371725" cy="1524000"/>
            <wp:effectExtent l="0" t="0" r="9525" b="0"/>
            <wp:docPr id="546" name="图片 5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figur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71725" cy="1524000"/>
                    </a:xfrm>
                    <a:prstGeom prst="rect">
                      <a:avLst/>
                    </a:prstGeom>
                    <a:noFill/>
                    <a:ln>
                      <a:noFill/>
                    </a:ln>
                  </pic:spPr>
                </pic:pic>
              </a:graphicData>
            </a:graphic>
          </wp:inline>
        </w:drawing>
      </w:r>
      <w:r>
        <w:rPr>
          <w:rFonts w:ascii="楷体" w:eastAsia="楷体" w:hAnsi="楷体" w:cs="楷体" w:hint="eastAsia"/>
        </w:rPr>
        <w:t xml:space="preserve">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[1]物体受到重力是由于地球的吸引，重力方向竖直向下，如图所示：</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2314575" cy="1952625"/>
            <wp:effectExtent l="0" t="0" r="9525" b="9525"/>
            <wp:docPr id="545" name="图片 5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figur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14575" cy="1952625"/>
                    </a:xfrm>
                    <a:prstGeom prst="rect">
                      <a:avLst/>
                    </a:prstGeom>
                    <a:noFill/>
                    <a:ln>
                      <a:noFill/>
                    </a:ln>
                  </pic:spPr>
                </pic:pic>
              </a:graphicData>
            </a:graphic>
          </wp:inline>
        </w:drawing>
      </w:r>
      <w:r>
        <w:rPr>
          <w:rFonts w:ascii="楷体" w:eastAsia="楷体" w:hAnsi="楷体" w:cs="楷体" w:hint="eastAsia"/>
        </w:rPr>
        <w:t>。</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[2]根据图中小磁针可知，该通电螺线管左端为N级，根据右手螺旋定则判断，左端为负极，右端为正极，如图所示：</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371725" cy="1524000"/>
            <wp:effectExtent l="0" t="0" r="9525" b="0"/>
            <wp:docPr id="544" name="图片 5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figur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71725" cy="1524000"/>
                    </a:xfrm>
                    <a:prstGeom prst="rect">
                      <a:avLst/>
                    </a:prstGeom>
                    <a:noFill/>
                    <a:ln>
                      <a:noFill/>
                    </a:ln>
                  </pic:spPr>
                </pic:pic>
              </a:graphicData>
            </a:graphic>
          </wp:inline>
        </w:drawing>
      </w:r>
      <w:r>
        <w:rPr>
          <w:rFonts w:ascii="楷体" w:eastAsia="楷体" w:hAnsi="楷体" w:cs="楷体" w:hint="eastAsia"/>
        </w:rPr>
        <w:t>。</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28．</w:t>
      </w:r>
      <w:r>
        <w:rPr>
          <w:rFonts w:ascii="楷体" w:eastAsia="楷体" w:hAnsi="楷体" w:cs="楷体" w:hint="eastAsia"/>
          <w:noProof/>
        </w:rPr>
        <w:drawing>
          <wp:inline distT="0" distB="0" distL="0" distR="0">
            <wp:extent cx="1038225" cy="1714500"/>
            <wp:effectExtent l="0" t="0" r="9525" b="0"/>
            <wp:docPr id="543" name="图片 5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descr="figur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38225" cy="17145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开关闭合后发现弹簧缩短，说明条形磁铁被排斥，因同名磁极相互排斥，所以螺线管上端为N极，下端为S极；由右手螺旋定则可知，电流由螺线管上方流入、下方流出，故电源右侧为正极，左侧为负极；因异名磁极相互吸引，所以小磁针的上端为N极，下端为S极，如图所示：</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1038225" cy="1714500"/>
            <wp:effectExtent l="0" t="0" r="9525" b="0"/>
            <wp:docPr id="542" name="图片 5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figur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38225" cy="1714500"/>
                    </a:xfrm>
                    <a:prstGeom prst="rect">
                      <a:avLst/>
                    </a:prstGeom>
                    <a:noFill/>
                    <a:ln>
                      <a:noFill/>
                    </a:ln>
                  </pic:spPr>
                </pic:pic>
              </a:graphicData>
            </a:graphic>
          </wp:inline>
        </w:drawing>
      </w:r>
      <w:r>
        <w:rPr>
          <w:rFonts w:ascii="楷体" w:eastAsia="楷体" w:hAnsi="楷体" w:cs="楷体" w:hint="eastAsia"/>
        </w:rPr>
        <w:t>。</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29．负    N    S    B    红    绿    </w:t>
      </w:r>
      <w:r>
        <w:rPr>
          <w:rFonts w:ascii="楷体" w:eastAsia="楷体" w:hAnsi="楷体" w:cs="楷体" w:hint="eastAsia"/>
          <w:noProof/>
        </w:rPr>
        <w:drawing>
          <wp:inline distT="0" distB="0" distL="0" distR="0">
            <wp:extent cx="3590925" cy="2933700"/>
            <wp:effectExtent l="0" t="0" r="9525" b="0"/>
            <wp:docPr id="541" name="图片 5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descr="figur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90925" cy="2933700"/>
                    </a:xfrm>
                    <a:prstGeom prst="rect">
                      <a:avLst/>
                    </a:prstGeom>
                    <a:noFill/>
                    <a:ln>
                      <a:noFill/>
                    </a:ln>
                  </pic:spPr>
                </pic:pic>
              </a:graphicData>
            </a:graphic>
          </wp:inline>
        </w:drawing>
      </w:r>
      <w:r>
        <w:rPr>
          <w:rFonts w:ascii="楷体" w:eastAsia="楷体" w:hAnsi="楷体" w:cs="楷体" w:hint="eastAsia"/>
        </w:rPr>
        <w:t xml:space="preserve">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(1)[1]螺线管的右端为N极，右手握住螺线管，大拇指朝右，电流从左侧流进，左侧流出，所以电源的右端是负极。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(2)[2][3]磁簧片</w:t>
      </w:r>
      <w:r>
        <w:rPr>
          <w:rFonts w:ascii="楷体" w:eastAsia="楷体" w:hAnsi="楷体" w:cs="楷体" w:hint="eastAsia"/>
          <w:i/>
        </w:rPr>
        <w:t>ab</w:t>
      </w:r>
      <w:r>
        <w:rPr>
          <w:rFonts w:ascii="楷体" w:eastAsia="楷体" w:hAnsi="楷体" w:cs="楷体" w:hint="eastAsia"/>
        </w:rPr>
        <w:t>的</w:t>
      </w:r>
      <w:r>
        <w:rPr>
          <w:rFonts w:ascii="楷体" w:eastAsia="楷体" w:hAnsi="楷体" w:cs="楷体" w:hint="eastAsia"/>
          <w:i/>
        </w:rPr>
        <w:t>a</w:t>
      </w:r>
      <w:r>
        <w:rPr>
          <w:rFonts w:ascii="楷体" w:eastAsia="楷体" w:hAnsi="楷体" w:cs="楷体" w:hint="eastAsia"/>
        </w:rPr>
        <w:t>端靠近条形磁铁的N极，所以</w:t>
      </w:r>
      <w:r>
        <w:rPr>
          <w:rFonts w:ascii="楷体" w:eastAsia="楷体" w:hAnsi="楷体" w:cs="楷体" w:hint="eastAsia"/>
          <w:i/>
        </w:rPr>
        <w:t>a</w:t>
      </w:r>
      <w:r>
        <w:rPr>
          <w:rFonts w:ascii="楷体" w:eastAsia="楷体" w:hAnsi="楷体" w:cs="楷体" w:hint="eastAsia"/>
        </w:rPr>
        <w:t>端是S极，则</w:t>
      </w:r>
      <w:r>
        <w:rPr>
          <w:rFonts w:ascii="楷体" w:eastAsia="楷体" w:hAnsi="楷体" w:cs="楷体" w:hint="eastAsia"/>
          <w:i/>
        </w:rPr>
        <w:t>b</w:t>
      </w:r>
      <w:r>
        <w:rPr>
          <w:rFonts w:ascii="楷体" w:eastAsia="楷体" w:hAnsi="楷体" w:cs="楷体" w:hint="eastAsia"/>
        </w:rPr>
        <w:t>端是N极；磁簧片</w:t>
      </w:r>
      <w:r>
        <w:rPr>
          <w:rFonts w:ascii="楷体" w:eastAsia="楷体" w:hAnsi="楷体" w:cs="楷体" w:hint="eastAsia"/>
          <w:i/>
        </w:rPr>
        <w:t>cd</w:t>
      </w:r>
      <w:r>
        <w:rPr>
          <w:rFonts w:ascii="楷体" w:eastAsia="楷体" w:hAnsi="楷体" w:cs="楷体" w:hint="eastAsia"/>
        </w:rPr>
        <w:t>的</w:t>
      </w:r>
      <w:r>
        <w:rPr>
          <w:rFonts w:ascii="楷体" w:eastAsia="楷体" w:hAnsi="楷体" w:cs="楷体" w:hint="eastAsia"/>
          <w:i/>
        </w:rPr>
        <w:t>d</w:t>
      </w:r>
      <w:r>
        <w:rPr>
          <w:rFonts w:ascii="楷体" w:eastAsia="楷体" w:hAnsi="楷体" w:cs="楷体" w:hint="eastAsia"/>
        </w:rPr>
        <w:t>端靠近条形磁铁的S极，所以</w:t>
      </w:r>
      <w:r>
        <w:rPr>
          <w:rFonts w:ascii="楷体" w:eastAsia="楷体" w:hAnsi="楷体" w:cs="楷体" w:hint="eastAsia"/>
          <w:i/>
        </w:rPr>
        <w:t>d</w:t>
      </w:r>
      <w:r>
        <w:rPr>
          <w:rFonts w:ascii="楷体" w:eastAsia="楷体" w:hAnsi="楷体" w:cs="楷体" w:hint="eastAsia"/>
        </w:rPr>
        <w:t>端是N极，则</w:t>
      </w:r>
      <w:r>
        <w:rPr>
          <w:rFonts w:ascii="楷体" w:eastAsia="楷体" w:hAnsi="楷体" w:cs="楷体" w:hint="eastAsia"/>
          <w:i/>
        </w:rPr>
        <w:t>c</w:t>
      </w:r>
      <w:r>
        <w:rPr>
          <w:rFonts w:ascii="楷体" w:eastAsia="楷体" w:hAnsi="楷体" w:cs="楷体" w:hint="eastAsia"/>
        </w:rPr>
        <w:t>端是S极。异名磁极相互吸引。</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(3)[4] S闭合时，控制电路接通，线圈产生磁场，舌簧被磁化，在两舌簧端面形成异名磁极，因相互吸引而吸合，于是工作电路接通，S断开时，两舌簧退磁，在弹力作用下分开，工作电路断开。故该装置中利用了电流的磁效应、磁化及磁极间的相互作用。没有利用磁场对电流的作用。故选B。</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(4)[5][6]当水面上升到最高水位</w:t>
      </w:r>
      <w:r>
        <w:rPr>
          <w:rFonts w:ascii="楷体" w:eastAsia="楷体" w:hAnsi="楷体" w:cs="楷体" w:hint="eastAsia"/>
          <w:i/>
        </w:rPr>
        <w:t>A</w:t>
      </w:r>
      <w:r>
        <w:rPr>
          <w:rFonts w:ascii="楷体" w:eastAsia="楷体" w:hAnsi="楷体" w:cs="楷体" w:hint="eastAsia"/>
        </w:rPr>
        <w:t>处时，条形磁铁位于干簧管2的右边，此时两个磁簧片被磁化后，由于是异名磁极相互吸引而相互接触，此时接通电路, 红灯发光电铃响；当水面下降到最低水位</w:t>
      </w:r>
      <w:r>
        <w:rPr>
          <w:rFonts w:ascii="楷体" w:eastAsia="楷体" w:hAnsi="楷体" w:cs="楷体" w:hint="eastAsia"/>
          <w:i/>
        </w:rPr>
        <w:t>B</w:t>
      </w:r>
      <w:r>
        <w:rPr>
          <w:rFonts w:ascii="楷体" w:eastAsia="楷体" w:hAnsi="楷体" w:cs="楷体" w:hint="eastAsia"/>
        </w:rPr>
        <w:t>处时，条形磁铁位于干簧管1的右边，此时两个磁簧片被磁化后，由于是异名磁极相互吸引而相互接触，此时接通电路，绿灯发光电铃响。</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lastRenderedPageBreak/>
        <w:t>(5)[7]电池、光敏电阻与开关及干簧管继电器开关的里面两个接线构成一个回路;而另一组电池、蜂鸣器与干簧管继电器开关外面线圈的两个接线构成又一个回路。当有光照时，光敏电阻变小，使得干簧管继电器开关存在磁场，导致开关接通，最终使得蜂鸣器发声，如图所示：</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3590925" cy="2933700"/>
            <wp:effectExtent l="0" t="0" r="9525" b="0"/>
            <wp:docPr id="540" name="图片 5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figur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90925" cy="2933700"/>
                    </a:xfrm>
                    <a:prstGeom prst="rect">
                      <a:avLst/>
                    </a:prstGeom>
                    <a:noFill/>
                    <a:ln>
                      <a:noFill/>
                    </a:ln>
                  </pic:spPr>
                </pic:pic>
              </a:graphicData>
            </a:graphic>
          </wp:inline>
        </w:drawing>
      </w:r>
      <w:r>
        <w:rPr>
          <w:rFonts w:ascii="楷体" w:eastAsia="楷体" w:hAnsi="楷体" w:cs="楷体" w:hint="eastAsia"/>
        </w:rPr>
        <w:t>。</w:t>
      </w:r>
    </w:p>
    <w:p w:rsidR="004657F7" w:rsidRDefault="004657F7" w:rsidP="004657F7">
      <w:pPr>
        <w:wordWrap w:val="0"/>
        <w:overflowPunct w:val="0"/>
        <w:adjustRightInd w:val="0"/>
        <w:spacing w:line="360" w:lineRule="auto"/>
        <w:ind w:left="315" w:hangingChars="150" w:hanging="315"/>
        <w:jc w:val="left"/>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85875" cy="381000"/>
            <wp:effectExtent l="0" t="0" r="9525" b="0"/>
            <wp:docPr id="539" name="图片 53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学科网(www.zxxk.com)--教育资源门户，提供试题试卷、教案、课件、教学论文、素材等各类教学资源库下载，还有大量丰富的教学资讯！"/>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1．D</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电流磁效应即电流产生磁场的现象，是1820年丹麦的物理学家奥斯特发现的。</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2．D</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根据图示的螺线管线圈的绕向和螺线管中电流的方向，利用安培定则可以确定螺线管的</w:t>
      </w:r>
      <w:r>
        <w:rPr>
          <w:rFonts w:ascii="楷体" w:eastAsia="楷体" w:hAnsi="楷体" w:cs="楷体" w:hint="eastAsia"/>
          <w:i/>
        </w:rPr>
        <w:t>B</w:t>
      </w:r>
      <w:r>
        <w:rPr>
          <w:rFonts w:ascii="楷体" w:eastAsia="楷体" w:hAnsi="楷体" w:cs="楷体" w:hint="eastAsia"/>
        </w:rPr>
        <w:t>端为N极，</w:t>
      </w:r>
      <w:r>
        <w:rPr>
          <w:rFonts w:ascii="楷体" w:eastAsia="楷体" w:hAnsi="楷体" w:cs="楷体" w:hint="eastAsia"/>
          <w:i/>
        </w:rPr>
        <w:t>A</w:t>
      </w:r>
      <w:r>
        <w:rPr>
          <w:rFonts w:ascii="楷体" w:eastAsia="楷体" w:hAnsi="楷体" w:cs="楷体" w:hint="eastAsia"/>
        </w:rPr>
        <w:t>端为S极；在地磁场的作用下，螺线管将会发生转动，螺线管的S极（</w:t>
      </w:r>
      <w:r>
        <w:rPr>
          <w:rFonts w:ascii="楷体" w:eastAsia="楷体" w:hAnsi="楷体" w:cs="楷体" w:hint="eastAsia"/>
          <w:i/>
        </w:rPr>
        <w:t>A</w:t>
      </w:r>
      <w:r>
        <w:rPr>
          <w:rFonts w:ascii="楷体" w:eastAsia="楷体" w:hAnsi="楷体" w:cs="楷体" w:hint="eastAsia"/>
        </w:rPr>
        <w:t>）指向南，螺线管的N极（</w:t>
      </w:r>
      <w:r>
        <w:rPr>
          <w:rFonts w:ascii="楷体" w:eastAsia="楷体" w:hAnsi="楷体" w:cs="楷体" w:hint="eastAsia"/>
          <w:i/>
        </w:rPr>
        <w:t>B</w:t>
      </w:r>
      <w:r>
        <w:rPr>
          <w:rFonts w:ascii="楷体" w:eastAsia="楷体" w:hAnsi="楷体" w:cs="楷体" w:hint="eastAsia"/>
        </w:rPr>
        <w:t>端）指向北。</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3．C</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两个通电螺线管正面的电流都是向下，根据安培定则可知，</w:t>
      </w:r>
      <w:r>
        <w:rPr>
          <w:rFonts w:ascii="楷体" w:eastAsia="楷体" w:hAnsi="楷体" w:cs="楷体" w:hint="eastAsia"/>
          <w:i/>
        </w:rPr>
        <w:t>A</w:t>
      </w:r>
      <w:r>
        <w:rPr>
          <w:rFonts w:ascii="楷体" w:eastAsia="楷体" w:hAnsi="楷体" w:cs="楷体" w:hint="eastAsia"/>
        </w:rPr>
        <w:t>端为S极，</w:t>
      </w:r>
      <w:r>
        <w:rPr>
          <w:rFonts w:ascii="楷体" w:eastAsia="楷体" w:hAnsi="楷体" w:cs="楷体" w:hint="eastAsia"/>
          <w:i/>
        </w:rPr>
        <w:t>B</w:t>
      </w:r>
      <w:r>
        <w:rPr>
          <w:rFonts w:ascii="楷体" w:eastAsia="楷体" w:hAnsi="楷体" w:cs="楷体" w:hint="eastAsia"/>
        </w:rPr>
        <w:t>端为N极，因此它们相互靠近的两端是异名磁极相，相互吸引。故选C。</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lastRenderedPageBreak/>
        <w:t>4．A</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由图可知，螺线管中电流的方向是向上的，由安培定则知道，通电螺线管的左端为N极，右端为S极，由同名磁极相互排斥，异名磁极相互吸引知道，只有小磁针</w:t>
      </w:r>
      <w:r>
        <w:rPr>
          <w:rFonts w:ascii="楷体" w:eastAsia="楷体" w:hAnsi="楷体" w:cs="楷体" w:hint="eastAsia"/>
        </w:rPr>
        <w:object w:dxaOrig="319" w:dyaOrig="279">
          <v:shape id="对象 193" o:spid="_x0000_i1039" type="#_x0000_t75" alt="eqId342df0dfc2674dd49ab14fff4513c105" style="width:16.35pt;height:13.9pt" o:ole="">
            <v:imagedata r:id="rId148" o:title="eqId342df0dfc2674dd49ab14fff4513c105"/>
          </v:shape>
          <o:OLEObject Type="Embed" ProgID="Equation.DSMT4" ShapeID="对象 193" DrawAspect="Content" ObjectID="_1677256939" r:id="rId149"/>
        </w:object>
      </w:r>
      <w:r>
        <w:rPr>
          <w:rFonts w:ascii="楷体" w:eastAsia="楷体" w:hAnsi="楷体" w:cs="楷体" w:hint="eastAsia"/>
        </w:rPr>
        <w:t>的指向正确。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5．A</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A．根据安培定则可知螺线管的右端为N极，左端为S极；异名磁极相互吸引，则左边小磁针的右端为N极，右边小磁针的左端为S极，故A正确；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B．根据安培定则可知螺线管的右端为N极，左端为S极；异名磁极相互吸引，则左边小磁针的右端为N极，右边小磁针的左端为S极，故B错误；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C．根据安培定则可知螺线管的右端为S极，左端为N极；异名磁极相互吸引，则左边小磁针的右端为S极，右边小磁针的左端为N极，故C错误；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D．根据安培定则可知螺线管的右端为S极，左端为N极；异名磁极相互吸引，则左边小磁针的右端为S极，右边小磁针的左端为N极，故D错误。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6．B</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甲图是验证磁体两磁极间的相互作用；乙图是奥斯特实验装置图，即验证电流的磁效应；丙图是验证电流磁场的分布情况；丁图是电磁感应原理图。故ACD均不符合题意，B符合题意。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7．A</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闭合开关K，电流从螺线管的上端流入，根据安培定则可知，螺线管的上端是N极，条形磁铁的下端是N极，因为同名磁极相互排斥，所以当闭合开关K，弹簧测力计的示数将变小。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8．D</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A．由图可知，电流从螺线管的左端流入，由安培定则可知螺线管的右端是N极，故A正确，不符合题意；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lastRenderedPageBreak/>
        <w:t>B．地磁场的南北极与地理南北极相反，并不重合，故B正确，不符合题意；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C．奥斯特实验说明通电导线周围存在磁场，故C正确，不符合题意；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D．司南之杓，投之于地，其柢指南，司南的长柄指南，故D错误，符合题意。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9．D</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A．电铃内部有一个电磁铁，则电铃的工作原理是电流的磁效应，故A错误；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B．开关闭合后，电磁铁吸引衔铁，小锤击打到铃碗，此时衔铁与上面触点分开，使电路断开，则电磁铁失去磁性，故B错误；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C．要使铃声响度大一些，应使小锤敲击铃碗的力增大，电磁铁的磁性应增强，在线圈匝数不变时，电路中电流应增大，所以应增加电源电压，故C错误；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D．由图知，滑动变阻器的滑片向左移动时，电阻减小，则电路的电流增大，电磁铁的磁性增强，故D正确。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10．D</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A．由图可知，根据安培定则可知，电磁铁的上端为N极，故A错误；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B．当光照强度增强，光敏电阻的阻值减小，总电阻减小，根据欧姆定律可知，控制电路的电流变大，故B错误；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C．当光照强度减弱时，光敏电阻的阻值变大，总电阻变大，根据欧姆定律可知，控制电路的电流变小，电磁铁磁性大小与电流大小、线圈匝数有关，电流减小，则磁性变弱，故C错误；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D．光线较暗时，光敏电阻的阻值大，则控制电路中的电流小，电磁铁的磁性弱，衔铁在弹簧的作用下被拉起，灯泡自动发光，说明灯泡在</w:t>
      </w:r>
      <w:r>
        <w:rPr>
          <w:rFonts w:ascii="楷体" w:eastAsia="楷体" w:hAnsi="楷体" w:cs="楷体" w:hint="eastAsia"/>
        </w:rPr>
        <w:object w:dxaOrig="239" w:dyaOrig="259">
          <v:shape id="对象 194" o:spid="_x0000_i1040" type="#_x0000_t75" alt="eqIdcc614bd3390c4d028df189b234dcc351" style="width:12.25pt;height:13.1pt" o:ole="">
            <v:imagedata r:id="rId96" o:title="eqIdcc614bd3390c4d028df189b234dcc351"/>
          </v:shape>
          <o:OLEObject Type="Embed" ProgID="Equation.DSMT4" ShapeID="对象 194" DrawAspect="Content" ObjectID="_1677256940" r:id="rId150"/>
        </w:object>
      </w:r>
      <w:r>
        <w:rPr>
          <w:rFonts w:ascii="楷体" w:eastAsia="楷体" w:hAnsi="楷体" w:cs="楷体" w:hint="eastAsia"/>
        </w:rPr>
        <w:t>和</w:t>
      </w:r>
      <w:r>
        <w:rPr>
          <w:rFonts w:ascii="楷体" w:eastAsia="楷体" w:hAnsi="楷体" w:cs="楷体" w:hint="eastAsia"/>
        </w:rPr>
        <w:object w:dxaOrig="219" w:dyaOrig="239">
          <v:shape id="对象 195" o:spid="_x0000_i1041" type="#_x0000_t75" alt="eqId8754ce8cf7f34f04abb9a0c041f57f5c" style="width:11.45pt;height:12.25pt" o:ole="">
            <v:imagedata r:id="rId98" o:title="eqId8754ce8cf7f34f04abb9a0c041f57f5c"/>
          </v:shape>
          <o:OLEObject Type="Embed" ProgID="Equation.DSMT4" ShapeID="对象 195" DrawAspect="Content" ObjectID="_1677256941" r:id="rId151"/>
        </w:object>
      </w:r>
      <w:r>
        <w:rPr>
          <w:rFonts w:ascii="楷体" w:eastAsia="楷体" w:hAnsi="楷体" w:cs="楷体" w:hint="eastAsia"/>
        </w:rPr>
        <w:t>两接线柱之间，故D正确。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11．B</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A．水银属于金属，金属是导体，故A错误；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B．由安培定则知，电磁铁的右端为N极，故B正确；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C．由电路图知，温度降到74℃时，控制电路断开，电磁铁无磁性，衔铁被释放，电铃不响，</w:t>
      </w:r>
      <w:r>
        <w:rPr>
          <w:rFonts w:ascii="楷体" w:eastAsia="楷体" w:hAnsi="楷体" w:cs="楷体" w:hint="eastAsia"/>
        </w:rPr>
        <w:lastRenderedPageBreak/>
        <w:t>故C错误；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D．由电路图知，当滑片向左移动时，变阻器接入电路的阻值减小，由欧姆定律知，电路中的电流增大，电磁铁的磁性增强，故D错误。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12．C</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A．图中说明电流的磁效应，而电饭煲是利用电流的热效应工作的，故A错误；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B．图中说明电荷间相互作用，而磁悬浮列车是依据磁极间的相互作用来实现悬浮和运行的，故B错误；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C．滑动变阻器的变阻原理是通过改变连入电路的电阻丝的长度改变连入电路的电阻，进而改变电路中的电流，故C正确；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D．电铃是利用电流的磁效应工作的，与电磁感应无关，故D错误。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13．C</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无人或体温低于37.3℃的人经过时仅绿灯亮，高于37.3℃的人经过时，电阻的阻值越小，则电路中的电流越大，红灯亮且电铃响起，说明红灯与电铃要串联，且它们要与绿灯并联。 </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A．A图红灯装在干路，不论啥情况红灯均亮，A不符合题意；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B．B图绿灯与电铃串联，绿灯发光时电铃响，B不符合题意；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C．C图红灯与电铃串联，且它们与绿灯并联，故C符合题意；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D．D图在任何情况下红灯均发光，D不符合题意。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14．B</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A．从图可知，当开关S拨到a时，电流从螺线管的右端流入，左端流出，根据安培定则可知，螺线管左端是N极，右端是S极，故A不符合题意；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B．由磁极间的相互作用可知，小磁针静止时B端为N极，故B符合题意；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C．当开关S拨到a，滑动变阻器的滑片向右滑动时，连入电路中的电阻变大，电流变小，电磁铁的磁性减弱，故C不符合题意；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D．将开关S由a换到b时，调节变阻器的滑片P，保持电流表的示数不变，即电流不变，</w:t>
      </w:r>
      <w:r>
        <w:rPr>
          <w:rFonts w:ascii="楷体" w:eastAsia="楷体" w:hAnsi="楷体" w:cs="楷体" w:hint="eastAsia"/>
        </w:rPr>
        <w:lastRenderedPageBreak/>
        <w:t>将开关S由a换到b时，线圈匝数减少，则电磁铁的磁性减弱，故D不符合题意．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15．B</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AB．如果电源的</w:t>
      </w:r>
      <w:r>
        <w:rPr>
          <w:rFonts w:ascii="楷体" w:eastAsia="楷体" w:hAnsi="楷体" w:cs="楷体" w:hint="eastAsia"/>
          <w:i/>
        </w:rPr>
        <w:t>a</w:t>
      </w:r>
      <w:r>
        <w:rPr>
          <w:rFonts w:ascii="楷体" w:eastAsia="楷体" w:hAnsi="楷体" w:cs="楷体" w:hint="eastAsia"/>
        </w:rPr>
        <w:t>端是正极，电流从左端流入，右端流出，根据安培定则知道，此时通电螺线管的右端是N极，左端是S极，由磁极间的相互作用规律知道，小磁针的</w:t>
      </w:r>
      <w:r>
        <w:rPr>
          <w:rFonts w:ascii="楷体" w:eastAsia="楷体" w:hAnsi="楷体" w:cs="楷体" w:hint="eastAsia"/>
          <w:i/>
        </w:rPr>
        <w:t>B</w:t>
      </w:r>
      <w:r>
        <w:rPr>
          <w:rFonts w:ascii="楷体" w:eastAsia="楷体" w:hAnsi="楷体" w:cs="楷体" w:hint="eastAsia"/>
        </w:rPr>
        <w:t>端为S极，故A错误，B正确；</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C．如果滑动变阻器的滑片向右移动，连入电路的电阻变大，电流变小，通电螺线管的磁性会减弱，故C错误；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D．滑动变阻器的滑动片P向左端移动，连入电路的电阻变小，电流变大，即电流表示数会变大，故D错误．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16．B</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将绝缘导线绕在铁钉上并与电池相连接就构成了一个电磁铁，铁钉将有磁性。</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17．较弱    上面    N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[1][2]当电梯上无人时，压敏电阻</w:t>
      </w:r>
      <w:r>
        <w:rPr>
          <w:rFonts w:ascii="楷体" w:eastAsia="楷体" w:hAnsi="楷体" w:cs="楷体" w:hint="eastAsia"/>
          <w:i/>
        </w:rPr>
        <w:t>R</w:t>
      </w:r>
      <w:r>
        <w:rPr>
          <w:rFonts w:ascii="楷体" w:eastAsia="楷体" w:hAnsi="楷体" w:cs="楷体" w:hint="eastAsia"/>
        </w:rPr>
        <w:t>的阻值较大，电路中电流小，电磁铁的磁性较弱，电磁继电器的动触点与上面的静触点接触，电梯运行缓慢；当有人走上电梯后，压敏电阻的阻值减小，控制电路中电流增大，电磁铁磁性变强，则衔铁被吸下，与下面触点接触，则电阻</w:t>
      </w:r>
      <w:r>
        <w:rPr>
          <w:rFonts w:ascii="楷体" w:eastAsia="楷体" w:hAnsi="楷体" w:cs="楷体" w:hint="eastAsia"/>
          <w:i/>
        </w:rPr>
        <w:t>R</w:t>
      </w:r>
      <w:r>
        <w:rPr>
          <w:rFonts w:ascii="楷体" w:eastAsia="楷体" w:hAnsi="楷体" w:cs="楷体" w:hint="eastAsia"/>
        </w:rPr>
        <w:t>′被断开，电动机单独接入电路，电动机两端电压增大为电源电压，通过电动机的电流变大，电动机转速变快，使电梯运动变快；</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[3]由图可知，电磁铁中电流的方向向右，根据安培定则可知，此时电磁铁上端是N极，下端是S极。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18．左    增强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第一空．根据右手定则，右手四指弯曲指向电流方向握住螺线管，则大拇指指向左，因此电磁铁的N极向左，根据同名磁极相互排斥，异名磁极相互吸引，则小磁针S极向右，N极指向左；</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第二空．滑动变阻器滑片向左移动后，滑动变阻器的电阻丝接入电路部分变短，电阻变小，使得电路中电流增大，因此电磁铁的磁性增强．</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19．N    增大电流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第一空．由右手定则可知螺线管的</w:t>
      </w:r>
      <w:r>
        <w:rPr>
          <w:rFonts w:ascii="楷体" w:eastAsia="楷体" w:hAnsi="楷体" w:cs="楷体" w:hint="eastAsia"/>
          <w:i/>
        </w:rPr>
        <w:t>A</w:t>
      </w:r>
      <w:r>
        <w:rPr>
          <w:rFonts w:ascii="楷体" w:eastAsia="楷体" w:hAnsi="楷体" w:cs="楷体" w:hint="eastAsia"/>
        </w:rPr>
        <w:t xml:space="preserve">端为N极； </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第二空．通电螺线管磁性的强弱与电流的大小、线圈的匝数及是否有铁芯插入有关。螺线管中的电流越大，螺线管线圈的匝数越多，有铁芯插入都可以使通电螺线管的磁性增强。</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20．排斥    N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[1]实验室常用验电器来检验物体是否带电，其工作原理是同种电荷相互排斥，若某物体接触验电器金属球以后，金属箔张开，说明物体带电。</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[2]根据安培定则，用右手握住螺线管，使四指指向电流方向，则螺线管的右端为N极，左端为S极。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21．轻敲    磁场    安培定则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[1]根据题意知道，周围铁屑会被磁化，但由于其与纸板的摩擦力太大，它不能自己转动，所以，实验中轻敲玻璃板的目的是减小铁屑与玻璃板的摩擦，使铁屑受到磁场的作用力而有规律地排列。</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将电池的正负极对调，就是改变螺线管中的电流方向，观察小磁针南北所指方向是否发生了改变，这样操作是为了研究磁场的方向和电流方向是否有关，如果小磁针南北所指方向发生了改变，说明磁场的方向和电流方向有关，否则，磁场的方向和电流方向无关。</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[3]“蚂蚁爬”或“猴子抱”，相当于右手握住导线，让弯曲的四指所指的方向跟电流方向一致，则大拇指所指的方向就是通电螺线管的N极，这是安培定则的内容。</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22．N    北方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第一空．由右手定则可知通电螺线管左端为N极，因为螺线管与磁体相互排斥，同名磁极相互相斥，则磁体</w:t>
      </w:r>
      <w:r>
        <w:rPr>
          <w:rFonts w:ascii="楷体" w:eastAsia="楷体" w:hAnsi="楷体" w:cs="楷体" w:hint="eastAsia"/>
          <w:i/>
        </w:rPr>
        <w:t>B</w:t>
      </w:r>
      <w:r>
        <w:rPr>
          <w:rFonts w:ascii="楷体" w:eastAsia="楷体" w:hAnsi="楷体" w:cs="楷体" w:hint="eastAsia"/>
        </w:rPr>
        <w:t>端为N极；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第二空．地球是个大磁体，地磁场的北极在地理南极附近，地磁场的南极在地理北极附近。断开开关S，磁体静止后，由异名磁极相互吸引可知，</w:t>
      </w:r>
      <w:r>
        <w:rPr>
          <w:rFonts w:ascii="楷体" w:eastAsia="楷体" w:hAnsi="楷体" w:cs="楷体" w:hint="eastAsia"/>
          <w:i/>
        </w:rPr>
        <w:t>B</w:t>
      </w:r>
      <w:r>
        <w:rPr>
          <w:rFonts w:ascii="楷体" w:eastAsia="楷体" w:hAnsi="楷体" w:cs="楷体" w:hint="eastAsia"/>
        </w:rPr>
        <w:t>端会指向地磁南极，即地理北极。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23．磁场    电磁铁    相反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(1)[1]小磁针的方向发生偏转，说明小磁针处于磁场中，故通电导体周围存在磁场。</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lastRenderedPageBreak/>
        <w:t>[2]电磁铁就是利用通电导体周围存在磁场来工作的，发电机是利用磁场对通电导体有力的作用来工作的。</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(2)[3]通电导体周围的磁场其方向与导体中的电流有关，电流方向变化时，磁场方向也改变。</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24．条形    右    对调电源的正负极（或改变电流方向）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(1)[1][2]由图可知，通电螺线管外部磁场与条形磁体相似。左边小磁针的右端是N极，由异名磁极相互吸引可知螺线管的左端是S极，右端是N极。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(2)[3]探究通电螺线管的极性与电流方向的关系，由控制变量法可知需要对调电源的正负极。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 xml:space="preserve">25．右    线圈的电流越大，电磁铁的磁性越强    S    改变电路线圈中电流大小；    </w:t>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第一空．为保护电路，将滑动变阻器的滑片置于最大阻值处，即最右端；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第二空．由表中数据可知,电磁铁的线圈匝数不变,只改变了电路中电流大小,且电流增大时,电子测力计示数的减小(即电磁铁对软铁块的吸引力增大)，所以可得出结论：通过电磁铁线圈的电流越大，电磁铁的磁性越强；</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第三空．闭合开关S后，电流由下端流入，上端流出，据安培定则可知，电磁铁的上端为N极，下端为S极；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第四空．三次实验中，电磁铁的磁性越强通过改变电路线圈中电流大小实现，而电路线圈中电流大小是通过调节滑动变阻器来实现的。因此滑动变阻器除了保护电路的作用外，还起到改变电路线圈中电流大小。</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26．</w:t>
      </w:r>
      <w:r>
        <w:rPr>
          <w:rFonts w:ascii="楷体" w:eastAsia="楷体" w:hAnsi="楷体" w:cs="楷体" w:hint="eastAsia"/>
          <w:noProof/>
        </w:rPr>
        <w:drawing>
          <wp:inline distT="0" distB="0" distL="0" distR="0">
            <wp:extent cx="2962275" cy="1838325"/>
            <wp:effectExtent l="0" t="0" r="9525" b="9525"/>
            <wp:docPr id="538" name="图片 5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descr="figu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62275" cy="1838325"/>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先把电磁铁的线圈连接好，导线都在螺旋管的同侧，绕螺旋管时一端在螺旋管的上面绕，一端从螺旋管的下面绕；</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棚内温度正常时“温控开关”处于断开状态，电磁继电器断电，衔铁被弹簧拉起，动触头和</w:t>
      </w:r>
      <w:r>
        <w:rPr>
          <w:rFonts w:ascii="楷体" w:eastAsia="楷体" w:hAnsi="楷体" w:cs="楷体" w:hint="eastAsia"/>
        </w:rPr>
        <w:lastRenderedPageBreak/>
        <w:t>上面的静触头接通，绿灯电路工作，所以绿灯、电源、动触头和上面静触头构成通路；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棚内温度不正常时“温控开关”处于闭合状态，电磁铁通电工作，电磁铁具有磁性，说明电源、衔铁、电磁铁连成一个通路．</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电铃和红灯只要拆卸掉任意一个，另一个也“没有电”，说明两者是串联的，把红灯和电铃串联起来．</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棚内温度不正常时“温控开关”处于闭合状态，电磁铁通电工作，电磁铁具有磁性吸引衔铁，动触头和下面的静触头接通，电源、红灯、电铃、动触头、下面静触头组成一个通路如图．</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962275" cy="1838325"/>
            <wp:effectExtent l="0" t="0" r="9525" b="9525"/>
            <wp:docPr id="537" name="图片 5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fig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62275" cy="1838325"/>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27．</w:t>
      </w:r>
      <w:r>
        <w:rPr>
          <w:rFonts w:ascii="楷体" w:eastAsia="楷体" w:hAnsi="楷体" w:cs="楷体" w:hint="eastAsia"/>
          <w:noProof/>
        </w:rPr>
        <w:drawing>
          <wp:inline distT="0" distB="0" distL="0" distR="0">
            <wp:extent cx="1457325" cy="1104900"/>
            <wp:effectExtent l="0" t="0" r="9525" b="0"/>
            <wp:docPr id="536" name="图片 5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figur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57325" cy="11049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当闭合开关时，电磁铁有电流，电磁铁有磁性，衔铁被吸下，带动衔铁与触点A分离，电路断开，不再发出蜂鸣声；电磁铁失去磁性，衔铁在弹簧的作用下恢复原位，电路重新连通，发出蜂鸣声，如此不断重复，蜂鸣器实现连续工作。故电路图如下：</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457325" cy="1104900"/>
            <wp:effectExtent l="0" t="0" r="9525" b="0"/>
            <wp:docPr id="535" name="图片 5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figur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57325" cy="1104900"/>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28．</w:t>
      </w:r>
      <w:r>
        <w:rPr>
          <w:rFonts w:ascii="楷体" w:eastAsia="楷体" w:hAnsi="楷体" w:cs="楷体" w:hint="eastAsia"/>
          <w:noProof/>
        </w:rPr>
        <w:drawing>
          <wp:inline distT="0" distB="0" distL="0" distR="0">
            <wp:extent cx="1457325" cy="790575"/>
            <wp:effectExtent l="0" t="0" r="9525" b="9525"/>
            <wp:docPr id="534" name="图片 5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figur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57325" cy="790575"/>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lastRenderedPageBreak/>
        <w:t>小磁针静止时N极指向左，根据异名磁极相互吸引、同名磁极相互排斥，可以确定通电螺线管的左端为S极，右端为N极；结合图中的线圈绕向和通电螺线管的N极，利用安培定则可知线圈中的电流方向是从螺旋管的左端流入、右端流出，所以电源的左端为正极，右端为负极．如下图所示：</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457325" cy="790575"/>
            <wp:effectExtent l="0" t="0" r="9525" b="9525"/>
            <wp:docPr id="533" name="图片 5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descr="figur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57325" cy="790575"/>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29．</w:t>
      </w:r>
      <w:r>
        <w:rPr>
          <w:rFonts w:ascii="楷体" w:eastAsia="楷体" w:hAnsi="楷体" w:cs="楷体" w:hint="eastAsia"/>
          <w:noProof/>
        </w:rPr>
        <w:drawing>
          <wp:inline distT="0" distB="0" distL="0" distR="0">
            <wp:extent cx="2781300" cy="1047750"/>
            <wp:effectExtent l="0" t="0" r="0" b="0"/>
            <wp:docPr id="532" name="图片 5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descr="fig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81300" cy="1047750"/>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由小磁针的指向可以判断：甲通电螺线管的右端和乙通电螺线管的左端都是S极，</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结合安培定则做成螺线管甲的绕线和乙的电源正负极如下图：</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781300" cy="1047750"/>
            <wp:effectExtent l="0" t="0" r="0" b="0"/>
            <wp:docPr id="531" name="图片 5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descr="figur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781300" cy="1047750"/>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30．</w:t>
      </w:r>
      <w:r>
        <w:rPr>
          <w:rFonts w:ascii="楷体" w:eastAsia="楷体" w:hAnsi="楷体" w:cs="楷体" w:hint="eastAsia"/>
          <w:noProof/>
        </w:rPr>
        <w:drawing>
          <wp:inline distT="0" distB="0" distL="0" distR="0">
            <wp:extent cx="1600200" cy="1314450"/>
            <wp:effectExtent l="0" t="0" r="0" b="0"/>
            <wp:docPr id="530" name="图片 5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descr="figur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00200" cy="1314450"/>
                    </a:xfrm>
                    <a:prstGeom prst="rect">
                      <a:avLst/>
                    </a:prstGeom>
                    <a:noFill/>
                    <a:ln>
                      <a:noFill/>
                    </a:ln>
                  </pic:spPr>
                </pic:pic>
              </a:graphicData>
            </a:graphic>
          </wp:inline>
        </w:drawing>
      </w:r>
    </w:p>
    <w:p w:rsidR="004657F7" w:rsidRDefault="004657F7" w:rsidP="004657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rPr>
        <w:t>根据异名磁极相互吸引的特点，可知螺线管的左端为S极，由安培定则可判断电源的右端为正极，而磁体在外部的磁感线总是由N极出发回到S极；如图所示：</w:t>
      </w:r>
    </w:p>
    <w:p w:rsidR="004657F7" w:rsidRDefault="004657F7" w:rsidP="004657F7">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1600200" cy="1314450"/>
            <wp:effectExtent l="0" t="0" r="0" b="0"/>
            <wp:docPr id="529" name="图片 5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descr="figur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00200" cy="1314450"/>
                    </a:xfrm>
                    <a:prstGeom prst="rect">
                      <a:avLst/>
                    </a:prstGeom>
                    <a:noFill/>
                    <a:ln>
                      <a:noFill/>
                    </a:ln>
                  </pic:spPr>
                </pic:pic>
              </a:graphicData>
            </a:graphic>
          </wp:inline>
        </w:drawing>
      </w:r>
      <w:r>
        <w:rPr>
          <w:rFonts w:ascii="楷体" w:eastAsia="楷体" w:hAnsi="楷体" w:cs="楷体" w:hint="eastAsia"/>
        </w:rPr>
        <w:t>。</w:t>
      </w:r>
    </w:p>
    <w:p w:rsidR="004657F7" w:rsidRDefault="004657F7" w:rsidP="004657F7">
      <w:pPr>
        <w:spacing w:line="360" w:lineRule="auto"/>
        <w:jc w:val="left"/>
        <w:textAlignment w:val="center"/>
        <w:rPr>
          <w:rFonts w:ascii="宋体" w:hAnsi="宋体" w:cs="宋体"/>
        </w:rPr>
      </w:pPr>
    </w:p>
    <w:p w:rsidR="004657F7" w:rsidRDefault="004657F7" w:rsidP="004657F7">
      <w:pPr>
        <w:wordWrap w:val="0"/>
        <w:spacing w:line="360" w:lineRule="auto"/>
        <w:ind w:left="315" w:hangingChars="150" w:hanging="315"/>
        <w:textAlignment w:val="center"/>
        <w:rPr>
          <w:rFonts w:eastAsia="楷体"/>
          <w:snapToGrid w:val="0"/>
          <w:kern w:val="0"/>
          <w:szCs w:val="21"/>
        </w:rPr>
      </w:pPr>
    </w:p>
    <w:p w:rsidR="00E022AD" w:rsidRPr="00845913" w:rsidRDefault="00E022AD" w:rsidP="00845913">
      <w:bookmarkStart w:id="0" w:name="_GoBack"/>
      <w:bookmarkEnd w:id="0"/>
    </w:p>
    <w:sectPr w:rsidR="00E022AD" w:rsidRPr="00845913">
      <w:headerReference w:type="default" r:id="rId1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660" w:rsidRDefault="00407660" w:rsidP="00E5161C">
      <w:r>
        <w:separator/>
      </w:r>
    </w:p>
  </w:endnote>
  <w:endnote w:type="continuationSeparator" w:id="0">
    <w:p w:rsidR="00407660" w:rsidRDefault="00407660"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F7" w:rsidRDefault="004657F7">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F7" w:rsidRDefault="004657F7">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17</w:instrText>
    </w:r>
    <w:r>
      <w:fldChar w:fldCharType="end"/>
    </w:r>
    <w:r>
      <w:instrText xml:space="preserve"> </w:instrText>
    </w:r>
    <w:r>
      <w:fldChar w:fldCharType="separate"/>
    </w:r>
    <w:r>
      <w:rPr>
        <w:noProof/>
      </w:rPr>
      <w:t>17</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17</w:instrText>
    </w:r>
    <w:r>
      <w:fldChar w:fldCharType="end"/>
    </w:r>
    <w:r>
      <w:instrText xml:space="preserve"> </w:instrText>
    </w:r>
    <w:r>
      <w:fldChar w:fldCharType="separate"/>
    </w:r>
    <w:r>
      <w:rPr>
        <w:noProof/>
      </w:rPr>
      <w:t>17</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F7" w:rsidRDefault="004657F7">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F7" w:rsidRDefault="004657F7">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50</w:instrText>
    </w:r>
    <w:r>
      <w:fldChar w:fldCharType="end"/>
    </w:r>
    <w:r>
      <w:instrText xml:space="preserve"> </w:instrText>
    </w:r>
    <w:r>
      <w:fldChar w:fldCharType="separate"/>
    </w:r>
    <w:r>
      <w:rPr>
        <w:noProof/>
      </w:rPr>
      <w:t>50</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23</w:instrText>
    </w:r>
    <w:r>
      <w:fldChar w:fldCharType="end"/>
    </w:r>
    <w:r>
      <w:instrText xml:space="preserve"> </w:instrText>
    </w:r>
    <w:r>
      <w:fldChar w:fldCharType="separate"/>
    </w:r>
    <w:r>
      <w:rPr>
        <w:noProof/>
      </w:rPr>
      <w:t>23</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660" w:rsidRDefault="00407660" w:rsidP="00E5161C">
      <w:r>
        <w:separator/>
      </w:r>
    </w:p>
  </w:footnote>
  <w:footnote w:type="continuationSeparator" w:id="0">
    <w:p w:rsidR="00407660" w:rsidRDefault="00407660"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25DF1D"/>
    <w:multiLevelType w:val="singleLevel"/>
    <w:tmpl w:val="AC25DF1D"/>
    <w:lvl w:ilvl="0">
      <w:start w:val="2"/>
      <w:numFmt w:val="decimal"/>
      <w:suff w:val="nothing"/>
      <w:lvlText w:val="%1．"/>
      <w:lvlJc w:val="left"/>
      <w:pPr>
        <w:ind w:left="0" w:firstLine="0"/>
      </w:pPr>
    </w:lvl>
  </w:abstractNum>
  <w:abstractNum w:abstractNumId="1">
    <w:nsid w:val="AE053B4E"/>
    <w:multiLevelType w:val="singleLevel"/>
    <w:tmpl w:val="AE053B4E"/>
    <w:lvl w:ilvl="0">
      <w:start w:val="1"/>
      <w:numFmt w:val="decimal"/>
      <w:suff w:val="nothing"/>
      <w:lvlText w:val="%1．"/>
      <w:lvlJc w:val="left"/>
    </w:lvl>
  </w:abstractNum>
  <w:abstractNum w:abstractNumId="2">
    <w:nsid w:val="E2EFB2F4"/>
    <w:multiLevelType w:val="singleLevel"/>
    <w:tmpl w:val="E2EFB2F4"/>
    <w:lvl w:ilvl="0">
      <w:start w:val="2"/>
      <w:numFmt w:val="decimal"/>
      <w:suff w:val="nothing"/>
      <w:lvlText w:val="%1．"/>
      <w:lvlJc w:val="left"/>
    </w:lvl>
  </w:abstractNum>
  <w:abstractNum w:abstractNumId="3">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abstractNum w:abstractNumId="4">
    <w:nsid w:val="0593E897"/>
    <w:multiLevelType w:val="singleLevel"/>
    <w:tmpl w:val="0593E897"/>
    <w:lvl w:ilvl="0">
      <w:start w:val="1"/>
      <w:numFmt w:val="decimal"/>
      <w:suff w:val="nothing"/>
      <w:lvlText w:val="%1．"/>
      <w:lvlJc w:val="left"/>
    </w:lvl>
  </w:abstractNum>
  <w:abstractNum w:abstractNumId="5">
    <w:nsid w:val="0B64CF58"/>
    <w:multiLevelType w:val="singleLevel"/>
    <w:tmpl w:val="0B64CF58"/>
    <w:lvl w:ilvl="0">
      <w:start w:val="1"/>
      <w:numFmt w:val="decimal"/>
      <w:suff w:val="nothing"/>
      <w:lvlText w:val="%1．"/>
      <w:lvlJc w:val="left"/>
    </w:lvl>
  </w:abstractNum>
  <w:abstractNum w:abstractNumId="6">
    <w:nsid w:val="378B97B4"/>
    <w:multiLevelType w:val="singleLevel"/>
    <w:tmpl w:val="378B97B4"/>
    <w:lvl w:ilvl="0">
      <w:start w:val="1"/>
      <w:numFmt w:val="decimal"/>
      <w:suff w:val="nothing"/>
      <w:lvlText w:val="%1．"/>
      <w:lvlJc w:val="left"/>
    </w:lvl>
  </w:abstractNum>
  <w:abstractNum w:abstractNumId="7">
    <w:nsid w:val="5314C45D"/>
    <w:multiLevelType w:val="singleLevel"/>
    <w:tmpl w:val="5314C45D"/>
    <w:lvl w:ilvl="0">
      <w:start w:val="1"/>
      <w:numFmt w:val="decimal"/>
      <w:suff w:val="nothing"/>
      <w:lvlText w:val="%1．"/>
      <w:lvlJc w:val="left"/>
      <w:pPr>
        <w:ind w:left="0" w:firstLine="0"/>
      </w:pPr>
    </w:lvl>
  </w:abstractNum>
  <w:num w:numId="1">
    <w:abstractNumId w:val="5"/>
  </w:num>
  <w:num w:numId="2">
    <w:abstractNumId w:val="6"/>
  </w:num>
  <w:num w:numId="3">
    <w:abstractNumId w:val="3"/>
  </w:num>
  <w:num w:numId="4">
    <w:abstractNumId w:val="3"/>
    <w:lvlOverride w:ilvl="0"/>
  </w:num>
  <w:num w:numId="5">
    <w:abstractNumId w:val="0"/>
  </w:num>
  <w:num w:numId="6">
    <w:abstractNumId w:val="0"/>
    <w:lvlOverride w:ilvl="0">
      <w:startOverride w:val="2"/>
    </w:lvlOverride>
  </w:num>
  <w:num w:numId="7">
    <w:abstractNumId w:val="7"/>
  </w:num>
  <w:num w:numId="8">
    <w:abstractNumId w:val="7"/>
    <w:lvlOverride w:ilvl="0">
      <w:startOverride w:val="1"/>
    </w:lvlOverride>
  </w:num>
  <w:num w:numId="9">
    <w:abstractNumId w:val="2"/>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202DD2"/>
    <w:rsid w:val="00407660"/>
    <w:rsid w:val="004657F7"/>
    <w:rsid w:val="008276BE"/>
    <w:rsid w:val="00845913"/>
    <w:rsid w:val="008B6532"/>
    <w:rsid w:val="00CE6C03"/>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正文文本 Char"/>
    <w:link w:val="ae"/>
    <w:rsid w:val="008B6532"/>
  </w:style>
  <w:style w:type="character" w:customStyle="1" w:styleId="CharChar20">
    <w:name w:val=" Char Char2"/>
    <w:rsid w:val="008B6532"/>
    <w:rPr>
      <w:rFonts w:ascii="宋体" w:eastAsia="宋体" w:hAnsi="Courier New" w:cs="Courier New"/>
      <w:kern w:val="2"/>
      <w:sz w:val="21"/>
      <w:szCs w:val="21"/>
      <w:lang w:val="en-US" w:eastAsia="zh-CN" w:bidi="ar-SA"/>
    </w:rPr>
  </w:style>
  <w:style w:type="character" w:customStyle="1" w:styleId="CharChar">
    <w:name w:val="物理量 Char Char"/>
    <w:link w:val="af"/>
    <w:rsid w:val="008B6532"/>
    <w:rPr>
      <w:rFonts w:eastAsia="黑体"/>
      <w:i/>
    </w:rPr>
  </w:style>
  <w:style w:type="character" w:customStyle="1" w:styleId="Char5">
    <w:name w:val="无间隔 Char"/>
    <w:link w:val="ac"/>
    <w:uiPriority w:val="1"/>
    <w:rsid w:val="008B6532"/>
    <w:rPr>
      <w:rFonts w:ascii="Calibri" w:eastAsia="宋体" w:hAnsi="Calibri" w:cs="Times New Roman"/>
    </w:rPr>
  </w:style>
  <w:style w:type="paragraph" w:styleId="af0">
    <w:name w:val="Normal (Web)"/>
    <w:basedOn w:val="a"/>
    <w:rsid w:val="008B6532"/>
    <w:pPr>
      <w:widowControl/>
      <w:spacing w:before="100" w:beforeAutospacing="1" w:after="100" w:afterAutospacing="1"/>
      <w:jc w:val="left"/>
    </w:pPr>
    <w:rPr>
      <w:rFonts w:ascii="宋体" w:hAnsi="宋体" w:cs="宋体"/>
      <w:kern w:val="0"/>
      <w:sz w:val="24"/>
      <w:szCs w:val="24"/>
    </w:rPr>
  </w:style>
  <w:style w:type="paragraph" w:styleId="ae">
    <w:name w:val="Body Text"/>
    <w:basedOn w:val="a"/>
    <w:link w:val="Char6"/>
    <w:rsid w:val="008B6532"/>
    <w:pPr>
      <w:spacing w:after="120"/>
    </w:pPr>
    <w:rPr>
      <w:rFonts w:asciiTheme="minorHAnsi" w:eastAsiaTheme="minorEastAsia" w:hAnsiTheme="minorHAnsi" w:cstheme="minorBidi"/>
    </w:rPr>
  </w:style>
  <w:style w:type="character" w:customStyle="1" w:styleId="Char12">
    <w:name w:val="正文文本 Char1"/>
    <w:basedOn w:val="a0"/>
    <w:uiPriority w:val="99"/>
    <w:semiHidden/>
    <w:rsid w:val="008B6532"/>
    <w:rPr>
      <w:rFonts w:ascii="Times New Roman" w:eastAsia="宋体" w:hAnsi="Times New Roman" w:cs="Times New Roman"/>
    </w:rPr>
  </w:style>
  <w:style w:type="paragraph" w:customStyle="1" w:styleId="af">
    <w:name w:val="物理量"/>
    <w:basedOn w:val="ae"/>
    <w:link w:val="CharChar"/>
    <w:rsid w:val="008B6532"/>
    <w:rPr>
      <w:rFonts w:eastAsia="黑体"/>
      <w:i/>
    </w:rPr>
  </w:style>
  <w:style w:type="table" w:styleId="af1">
    <w:name w:val="Table Theme"/>
    <w:basedOn w:val="a1"/>
    <w:rsid w:val="008B653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CE6C03"/>
    <w:rPr>
      <w:rFonts w:ascii="Calibri" w:hAnsi="Calibri"/>
    </w:rPr>
  </w:style>
  <w:style w:type="character" w:customStyle="1" w:styleId="MTConvertedEquation">
    <w:name w:val="MTConvertedEquation"/>
    <w:rsid w:val="00CE6C03"/>
    <w:rPr>
      <w:rFonts w:ascii="Times New Roman" w:eastAsia="宋体" w:hAnsi="Times New Roman" w:cs="Times New Roman"/>
    </w:rPr>
  </w:style>
  <w:style w:type="paragraph" w:customStyle="1" w:styleId="MTDisplayEquation">
    <w:name w:val="MTDisplayEquation"/>
    <w:basedOn w:val="a"/>
    <w:next w:val="a"/>
    <w:link w:val="MTDisplayEquationChar"/>
    <w:rsid w:val="00CE6C03"/>
    <w:pPr>
      <w:tabs>
        <w:tab w:val="center" w:pos="4880"/>
        <w:tab w:val="right" w:pos="9740"/>
      </w:tabs>
      <w:spacing w:line="360" w:lineRule="auto"/>
    </w:pPr>
    <w:rPr>
      <w:rFonts w:ascii="Calibri" w:eastAsiaTheme="minorEastAsia" w:hAnsi="Calibri" w:cstheme="minorBidi"/>
    </w:rPr>
  </w:style>
  <w:style w:type="character" w:styleId="af2">
    <w:name w:val="FollowedHyperlink"/>
    <w:basedOn w:val="a0"/>
    <w:uiPriority w:val="99"/>
    <w:semiHidden/>
    <w:unhideWhenUsed/>
    <w:rsid w:val="00845913"/>
    <w:rPr>
      <w:color w:val="800080" w:themeColor="followedHyperlink"/>
      <w:u w:val="single"/>
    </w:rPr>
  </w:style>
  <w:style w:type="paragraph" w:styleId="af3">
    <w:name w:val="List Bullet"/>
    <w:basedOn w:val="a"/>
    <w:unhideWhenUsed/>
    <w:rsid w:val="00845913"/>
    <w:pPr>
      <w:numPr>
        <w:numId w:val="3"/>
      </w:numPr>
      <w:tabs>
        <w:tab w:val="left" w:pos="360"/>
      </w:tabs>
      <w:contextualSpacing/>
    </w:pPr>
  </w:style>
  <w:style w:type="paragraph" w:styleId="2">
    <w:name w:val="Body Text Indent 2"/>
    <w:basedOn w:val="a"/>
    <w:link w:val="2Char"/>
    <w:uiPriority w:val="99"/>
    <w:unhideWhenUsed/>
    <w:rsid w:val="00845913"/>
    <w:pPr>
      <w:spacing w:after="120" w:line="480" w:lineRule="auto"/>
      <w:ind w:leftChars="200" w:left="420"/>
    </w:pPr>
    <w:rPr>
      <w:szCs w:val="20"/>
    </w:rPr>
  </w:style>
  <w:style w:type="character" w:customStyle="1" w:styleId="2Char">
    <w:name w:val="正文文本缩进 2 Char"/>
    <w:basedOn w:val="a0"/>
    <w:link w:val="2"/>
    <w:uiPriority w:val="99"/>
    <w:rsid w:val="00845913"/>
    <w:rPr>
      <w:rFonts w:ascii="Times New Roman" w:eastAsia="宋体" w:hAnsi="Times New Roman" w:cs="Times New Roman"/>
      <w:szCs w:val="20"/>
    </w:rPr>
  </w:style>
  <w:style w:type="paragraph" w:customStyle="1" w:styleId="10">
    <w:name w:val="列出段落1"/>
    <w:basedOn w:val="a"/>
    <w:uiPriority w:val="34"/>
    <w:qFormat/>
    <w:rsid w:val="00845913"/>
    <w:pPr>
      <w:ind w:firstLineChars="200" w:firstLine="420"/>
    </w:pPr>
    <w:rPr>
      <w:rFonts w:ascii="Calibri" w:hAnsi="Calibri"/>
    </w:rPr>
  </w:style>
  <w:style w:type="paragraph" w:customStyle="1" w:styleId="Normal10">
    <w:name w:val="Normal_1_0"/>
    <w:qFormat/>
    <w:rsid w:val="00845913"/>
    <w:pPr>
      <w:widowControl w:val="0"/>
      <w:jc w:val="both"/>
    </w:pPr>
    <w:rPr>
      <w:rFonts w:ascii="Time New Romans" w:eastAsia="宋体" w:hAnsi="Time New Romans" w:cs="宋体"/>
    </w:rPr>
  </w:style>
  <w:style w:type="paragraph" w:customStyle="1" w:styleId="New">
    <w:name w:val="正文 New"/>
    <w:rsid w:val="00845913"/>
    <w:pPr>
      <w:widowControl w:val="0"/>
      <w:jc w:val="both"/>
    </w:pPr>
    <w:rPr>
      <w:rFonts w:ascii="Times New Roman" w:eastAsia="宋体" w:hAnsi="Times New Roman" w:cs="Times New Roman"/>
      <w:szCs w:val="24"/>
    </w:rPr>
  </w:style>
  <w:style w:type="paragraph" w:customStyle="1" w:styleId="NewNew">
    <w:name w:val="正文 New New"/>
    <w:rsid w:val="00845913"/>
    <w:pPr>
      <w:widowControl w:val="0"/>
      <w:jc w:val="both"/>
    </w:pPr>
    <w:rPr>
      <w:rFonts w:ascii="Times New Roman" w:eastAsia="宋体" w:hAnsi="Times New Roman" w:cs="Times New Roman"/>
      <w:szCs w:val="24"/>
    </w:rPr>
  </w:style>
  <w:style w:type="paragraph" w:customStyle="1" w:styleId="DefaultParagraph">
    <w:name w:val="DefaultParagraph"/>
    <w:qFormat/>
    <w:rsid w:val="00845913"/>
    <w:rPr>
      <w:rFonts w:ascii="Times New Roman" w:eastAsia="宋体" w:hAnsi="Calibri" w:cs="Times New Roman"/>
    </w:rPr>
  </w:style>
  <w:style w:type="paragraph" w:customStyle="1" w:styleId="ListParagraph">
    <w:name w:val="List Paragraph"/>
    <w:basedOn w:val="a"/>
    <w:uiPriority w:val="34"/>
    <w:qFormat/>
    <w:rsid w:val="00845913"/>
    <w:pPr>
      <w:ind w:firstLineChars="200" w:firstLine="420"/>
    </w:pPr>
    <w:rPr>
      <w:rFonts w:ascii="Calibri" w:hAnsi="Calibri"/>
    </w:rPr>
  </w:style>
  <w:style w:type="character" w:customStyle="1" w:styleId="apple-converted-space">
    <w:name w:val="apple-converted-space"/>
    <w:rsid w:val="00845913"/>
  </w:style>
  <w:style w:type="character" w:customStyle="1" w:styleId="2Char1">
    <w:name w:val="正文文本缩进 2 Char1"/>
    <w:basedOn w:val="a0"/>
    <w:uiPriority w:val="99"/>
    <w:semiHidden/>
    <w:rsid w:val="00845913"/>
    <w:rPr>
      <w:kern w:val="2"/>
      <w:sz w:val="21"/>
      <w:szCs w:val="22"/>
    </w:rPr>
  </w:style>
  <w:style w:type="character" w:customStyle="1" w:styleId="Char13">
    <w:name w:val="页眉 Char1"/>
    <w:basedOn w:val="a0"/>
    <w:uiPriority w:val="99"/>
    <w:semiHidden/>
    <w:rsid w:val="00845913"/>
    <w:rPr>
      <w:kern w:val="2"/>
      <w:sz w:val="18"/>
      <w:szCs w:val="18"/>
    </w:rPr>
  </w:style>
  <w:style w:type="character" w:customStyle="1" w:styleId="Char14">
    <w:name w:val="页脚 Char1"/>
    <w:basedOn w:val="a0"/>
    <w:uiPriority w:val="99"/>
    <w:semiHidden/>
    <w:rsid w:val="00845913"/>
    <w:rPr>
      <w:kern w:val="2"/>
      <w:sz w:val="18"/>
      <w:szCs w:val="18"/>
    </w:rPr>
  </w:style>
  <w:style w:type="character" w:customStyle="1" w:styleId="Char15">
    <w:name w:val="批注框文本 Char1"/>
    <w:basedOn w:val="a0"/>
    <w:uiPriority w:val="99"/>
    <w:semiHidden/>
    <w:rsid w:val="00845913"/>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正文文本 Char"/>
    <w:link w:val="ae"/>
    <w:rsid w:val="008B6532"/>
  </w:style>
  <w:style w:type="character" w:customStyle="1" w:styleId="CharChar20">
    <w:name w:val=" Char Char2"/>
    <w:rsid w:val="008B6532"/>
    <w:rPr>
      <w:rFonts w:ascii="宋体" w:eastAsia="宋体" w:hAnsi="Courier New" w:cs="Courier New"/>
      <w:kern w:val="2"/>
      <w:sz w:val="21"/>
      <w:szCs w:val="21"/>
      <w:lang w:val="en-US" w:eastAsia="zh-CN" w:bidi="ar-SA"/>
    </w:rPr>
  </w:style>
  <w:style w:type="character" w:customStyle="1" w:styleId="CharChar">
    <w:name w:val="物理量 Char Char"/>
    <w:link w:val="af"/>
    <w:rsid w:val="008B6532"/>
    <w:rPr>
      <w:rFonts w:eastAsia="黑体"/>
      <w:i/>
    </w:rPr>
  </w:style>
  <w:style w:type="character" w:customStyle="1" w:styleId="Char5">
    <w:name w:val="无间隔 Char"/>
    <w:link w:val="ac"/>
    <w:uiPriority w:val="1"/>
    <w:rsid w:val="008B6532"/>
    <w:rPr>
      <w:rFonts w:ascii="Calibri" w:eastAsia="宋体" w:hAnsi="Calibri" w:cs="Times New Roman"/>
    </w:rPr>
  </w:style>
  <w:style w:type="paragraph" w:styleId="af0">
    <w:name w:val="Normal (Web)"/>
    <w:basedOn w:val="a"/>
    <w:rsid w:val="008B6532"/>
    <w:pPr>
      <w:widowControl/>
      <w:spacing w:before="100" w:beforeAutospacing="1" w:after="100" w:afterAutospacing="1"/>
      <w:jc w:val="left"/>
    </w:pPr>
    <w:rPr>
      <w:rFonts w:ascii="宋体" w:hAnsi="宋体" w:cs="宋体"/>
      <w:kern w:val="0"/>
      <w:sz w:val="24"/>
      <w:szCs w:val="24"/>
    </w:rPr>
  </w:style>
  <w:style w:type="paragraph" w:styleId="ae">
    <w:name w:val="Body Text"/>
    <w:basedOn w:val="a"/>
    <w:link w:val="Char6"/>
    <w:rsid w:val="008B6532"/>
    <w:pPr>
      <w:spacing w:after="120"/>
    </w:pPr>
    <w:rPr>
      <w:rFonts w:asciiTheme="minorHAnsi" w:eastAsiaTheme="minorEastAsia" w:hAnsiTheme="minorHAnsi" w:cstheme="minorBidi"/>
    </w:rPr>
  </w:style>
  <w:style w:type="character" w:customStyle="1" w:styleId="Char12">
    <w:name w:val="正文文本 Char1"/>
    <w:basedOn w:val="a0"/>
    <w:uiPriority w:val="99"/>
    <w:semiHidden/>
    <w:rsid w:val="008B6532"/>
    <w:rPr>
      <w:rFonts w:ascii="Times New Roman" w:eastAsia="宋体" w:hAnsi="Times New Roman" w:cs="Times New Roman"/>
    </w:rPr>
  </w:style>
  <w:style w:type="paragraph" w:customStyle="1" w:styleId="af">
    <w:name w:val="物理量"/>
    <w:basedOn w:val="ae"/>
    <w:link w:val="CharChar"/>
    <w:rsid w:val="008B6532"/>
    <w:rPr>
      <w:rFonts w:eastAsia="黑体"/>
      <w:i/>
    </w:rPr>
  </w:style>
  <w:style w:type="table" w:styleId="af1">
    <w:name w:val="Table Theme"/>
    <w:basedOn w:val="a1"/>
    <w:rsid w:val="008B653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CE6C03"/>
    <w:rPr>
      <w:rFonts w:ascii="Calibri" w:hAnsi="Calibri"/>
    </w:rPr>
  </w:style>
  <w:style w:type="character" w:customStyle="1" w:styleId="MTConvertedEquation">
    <w:name w:val="MTConvertedEquation"/>
    <w:rsid w:val="00CE6C03"/>
    <w:rPr>
      <w:rFonts w:ascii="Times New Roman" w:eastAsia="宋体" w:hAnsi="Times New Roman" w:cs="Times New Roman"/>
    </w:rPr>
  </w:style>
  <w:style w:type="paragraph" w:customStyle="1" w:styleId="MTDisplayEquation">
    <w:name w:val="MTDisplayEquation"/>
    <w:basedOn w:val="a"/>
    <w:next w:val="a"/>
    <w:link w:val="MTDisplayEquationChar"/>
    <w:rsid w:val="00CE6C03"/>
    <w:pPr>
      <w:tabs>
        <w:tab w:val="center" w:pos="4880"/>
        <w:tab w:val="right" w:pos="9740"/>
      </w:tabs>
      <w:spacing w:line="360" w:lineRule="auto"/>
    </w:pPr>
    <w:rPr>
      <w:rFonts w:ascii="Calibri" w:eastAsiaTheme="minorEastAsia" w:hAnsi="Calibri" w:cstheme="minorBidi"/>
    </w:rPr>
  </w:style>
  <w:style w:type="character" w:styleId="af2">
    <w:name w:val="FollowedHyperlink"/>
    <w:basedOn w:val="a0"/>
    <w:uiPriority w:val="99"/>
    <w:semiHidden/>
    <w:unhideWhenUsed/>
    <w:rsid w:val="00845913"/>
    <w:rPr>
      <w:color w:val="800080" w:themeColor="followedHyperlink"/>
      <w:u w:val="single"/>
    </w:rPr>
  </w:style>
  <w:style w:type="paragraph" w:styleId="af3">
    <w:name w:val="List Bullet"/>
    <w:basedOn w:val="a"/>
    <w:unhideWhenUsed/>
    <w:rsid w:val="00845913"/>
    <w:pPr>
      <w:numPr>
        <w:numId w:val="3"/>
      </w:numPr>
      <w:tabs>
        <w:tab w:val="left" w:pos="360"/>
      </w:tabs>
      <w:contextualSpacing/>
    </w:pPr>
  </w:style>
  <w:style w:type="paragraph" w:styleId="2">
    <w:name w:val="Body Text Indent 2"/>
    <w:basedOn w:val="a"/>
    <w:link w:val="2Char"/>
    <w:uiPriority w:val="99"/>
    <w:unhideWhenUsed/>
    <w:rsid w:val="00845913"/>
    <w:pPr>
      <w:spacing w:after="120" w:line="480" w:lineRule="auto"/>
      <w:ind w:leftChars="200" w:left="420"/>
    </w:pPr>
    <w:rPr>
      <w:szCs w:val="20"/>
    </w:rPr>
  </w:style>
  <w:style w:type="character" w:customStyle="1" w:styleId="2Char">
    <w:name w:val="正文文本缩进 2 Char"/>
    <w:basedOn w:val="a0"/>
    <w:link w:val="2"/>
    <w:uiPriority w:val="99"/>
    <w:rsid w:val="00845913"/>
    <w:rPr>
      <w:rFonts w:ascii="Times New Roman" w:eastAsia="宋体" w:hAnsi="Times New Roman" w:cs="Times New Roman"/>
      <w:szCs w:val="20"/>
    </w:rPr>
  </w:style>
  <w:style w:type="paragraph" w:customStyle="1" w:styleId="10">
    <w:name w:val="列出段落1"/>
    <w:basedOn w:val="a"/>
    <w:uiPriority w:val="34"/>
    <w:qFormat/>
    <w:rsid w:val="00845913"/>
    <w:pPr>
      <w:ind w:firstLineChars="200" w:firstLine="420"/>
    </w:pPr>
    <w:rPr>
      <w:rFonts w:ascii="Calibri" w:hAnsi="Calibri"/>
    </w:rPr>
  </w:style>
  <w:style w:type="paragraph" w:customStyle="1" w:styleId="Normal10">
    <w:name w:val="Normal_1_0"/>
    <w:qFormat/>
    <w:rsid w:val="00845913"/>
    <w:pPr>
      <w:widowControl w:val="0"/>
      <w:jc w:val="both"/>
    </w:pPr>
    <w:rPr>
      <w:rFonts w:ascii="Time New Romans" w:eastAsia="宋体" w:hAnsi="Time New Romans" w:cs="宋体"/>
    </w:rPr>
  </w:style>
  <w:style w:type="paragraph" w:customStyle="1" w:styleId="New">
    <w:name w:val="正文 New"/>
    <w:rsid w:val="00845913"/>
    <w:pPr>
      <w:widowControl w:val="0"/>
      <w:jc w:val="both"/>
    </w:pPr>
    <w:rPr>
      <w:rFonts w:ascii="Times New Roman" w:eastAsia="宋体" w:hAnsi="Times New Roman" w:cs="Times New Roman"/>
      <w:szCs w:val="24"/>
    </w:rPr>
  </w:style>
  <w:style w:type="paragraph" w:customStyle="1" w:styleId="NewNew">
    <w:name w:val="正文 New New"/>
    <w:rsid w:val="00845913"/>
    <w:pPr>
      <w:widowControl w:val="0"/>
      <w:jc w:val="both"/>
    </w:pPr>
    <w:rPr>
      <w:rFonts w:ascii="Times New Roman" w:eastAsia="宋体" w:hAnsi="Times New Roman" w:cs="Times New Roman"/>
      <w:szCs w:val="24"/>
    </w:rPr>
  </w:style>
  <w:style w:type="paragraph" w:customStyle="1" w:styleId="DefaultParagraph">
    <w:name w:val="DefaultParagraph"/>
    <w:qFormat/>
    <w:rsid w:val="00845913"/>
    <w:rPr>
      <w:rFonts w:ascii="Times New Roman" w:eastAsia="宋体" w:hAnsi="Calibri" w:cs="Times New Roman"/>
    </w:rPr>
  </w:style>
  <w:style w:type="paragraph" w:customStyle="1" w:styleId="ListParagraph">
    <w:name w:val="List Paragraph"/>
    <w:basedOn w:val="a"/>
    <w:uiPriority w:val="34"/>
    <w:qFormat/>
    <w:rsid w:val="00845913"/>
    <w:pPr>
      <w:ind w:firstLineChars="200" w:firstLine="420"/>
    </w:pPr>
    <w:rPr>
      <w:rFonts w:ascii="Calibri" w:hAnsi="Calibri"/>
    </w:rPr>
  </w:style>
  <w:style w:type="character" w:customStyle="1" w:styleId="apple-converted-space">
    <w:name w:val="apple-converted-space"/>
    <w:rsid w:val="00845913"/>
  </w:style>
  <w:style w:type="character" w:customStyle="1" w:styleId="2Char1">
    <w:name w:val="正文文本缩进 2 Char1"/>
    <w:basedOn w:val="a0"/>
    <w:uiPriority w:val="99"/>
    <w:semiHidden/>
    <w:rsid w:val="00845913"/>
    <w:rPr>
      <w:kern w:val="2"/>
      <w:sz w:val="21"/>
      <w:szCs w:val="22"/>
    </w:rPr>
  </w:style>
  <w:style w:type="character" w:customStyle="1" w:styleId="Char13">
    <w:name w:val="页眉 Char1"/>
    <w:basedOn w:val="a0"/>
    <w:uiPriority w:val="99"/>
    <w:semiHidden/>
    <w:rsid w:val="00845913"/>
    <w:rPr>
      <w:kern w:val="2"/>
      <w:sz w:val="18"/>
      <w:szCs w:val="18"/>
    </w:rPr>
  </w:style>
  <w:style w:type="character" w:customStyle="1" w:styleId="Char14">
    <w:name w:val="页脚 Char1"/>
    <w:basedOn w:val="a0"/>
    <w:uiPriority w:val="99"/>
    <w:semiHidden/>
    <w:rsid w:val="00845913"/>
    <w:rPr>
      <w:kern w:val="2"/>
      <w:sz w:val="18"/>
      <w:szCs w:val="18"/>
    </w:rPr>
  </w:style>
  <w:style w:type="character" w:customStyle="1" w:styleId="Char15">
    <w:name w:val="批注框文本 Char1"/>
    <w:basedOn w:val="a0"/>
    <w:uiPriority w:val="99"/>
    <w:semiHidden/>
    <w:rsid w:val="0084591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07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yeoo.com/physics/report/detail/f34cbccd-b2b2-418f-a2de-4b542d1a8e9c" TargetMode="External"/><Relationship Id="rId117" Type="http://schemas.openxmlformats.org/officeDocument/2006/relationships/image" Target="media/image95.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4.wmf"/><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0.png"/><Relationship Id="rId133" Type="http://schemas.openxmlformats.org/officeDocument/2006/relationships/image" Target="media/image109.wmf"/><Relationship Id="rId138" Type="http://schemas.openxmlformats.org/officeDocument/2006/relationships/image" Target="media/image110.png"/><Relationship Id="rId154" Type="http://schemas.openxmlformats.org/officeDocument/2006/relationships/image" Target="media/image122.png"/><Relationship Id="rId159" Type="http://schemas.openxmlformats.org/officeDocument/2006/relationships/image" Target="media/image127.png"/><Relationship Id="rId16" Type="http://schemas.openxmlformats.org/officeDocument/2006/relationships/hyperlink" Target="http://www.jyeoo.com/physics/report/detail/b4ff3daf-79cc-4e7d-bb3f-bbb2513f5ea8" TargetMode="External"/><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8.png"/><Relationship Id="rId79" Type="http://schemas.openxmlformats.org/officeDocument/2006/relationships/image" Target="media/image61.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4.png"/><Relationship Id="rId144" Type="http://schemas.openxmlformats.org/officeDocument/2006/relationships/image" Target="media/image115.png"/><Relationship Id="rId149" Type="http://schemas.openxmlformats.org/officeDocument/2006/relationships/oleObject" Target="embeddings/oleObject15.bin"/><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5.png"/><Relationship Id="rId160"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wmf"/><Relationship Id="rId69" Type="http://schemas.openxmlformats.org/officeDocument/2006/relationships/oleObject" Target="embeddings/oleObject4.bin"/><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oleObject" Target="embeddings/oleObject10.bin"/><Relationship Id="rId139" Type="http://schemas.openxmlformats.org/officeDocument/2006/relationships/image" Target="media/image111.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oleObject" Target="embeddings/oleObject16.bin"/><Relationship Id="rId155" Type="http://schemas.openxmlformats.org/officeDocument/2006/relationships/image" Target="media/image123.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wmf"/><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5.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5.wmf"/><Relationship Id="rId75" Type="http://schemas.openxmlformats.org/officeDocument/2006/relationships/image" Target="media/image59.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wmf"/><Relationship Id="rId96" Type="http://schemas.openxmlformats.org/officeDocument/2006/relationships/image" Target="media/image76.wmf"/><Relationship Id="rId111" Type="http://schemas.openxmlformats.org/officeDocument/2006/relationships/image" Target="media/image89.png"/><Relationship Id="rId132" Type="http://schemas.openxmlformats.org/officeDocument/2006/relationships/image" Target="media/image108.png"/><Relationship Id="rId140" Type="http://schemas.openxmlformats.org/officeDocument/2006/relationships/oleObject" Target="embeddings/oleObject14.bin"/><Relationship Id="rId145" Type="http://schemas.openxmlformats.org/officeDocument/2006/relationships/image" Target="media/image116.png"/><Relationship Id="rId153" Type="http://schemas.openxmlformats.org/officeDocument/2006/relationships/image" Target="media/image121.pn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www.jyeoo.com/physics/report/detail/8e05c21a-00c4-4312-8630-cf95c180541a" TargetMode="Externa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84.png"/><Relationship Id="rId114" Type="http://schemas.openxmlformats.org/officeDocument/2006/relationships/image" Target="media/image92.png"/><Relationship Id="rId119" Type="http://schemas.openxmlformats.org/officeDocument/2006/relationships/image" Target="media/image97.png"/><Relationship Id="rId127" Type="http://schemas.openxmlformats.org/officeDocument/2006/relationships/footer" Target="footer4.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oleObject" Target="embeddings/oleObject1.bin"/><Relationship Id="rId65" Type="http://schemas.openxmlformats.org/officeDocument/2006/relationships/oleObject" Target="embeddings/oleObject2.bin"/><Relationship Id="rId73" Type="http://schemas.openxmlformats.org/officeDocument/2006/relationships/image" Target="media/image57.png"/><Relationship Id="rId78" Type="http://schemas.openxmlformats.org/officeDocument/2006/relationships/footer" Target="footer2.xml"/><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oleObject" Target="embeddings/oleObject7.bin"/><Relationship Id="rId99" Type="http://schemas.openxmlformats.org/officeDocument/2006/relationships/oleObject" Target="embeddings/oleObject9.bin"/><Relationship Id="rId101" Type="http://schemas.openxmlformats.org/officeDocument/2006/relationships/image" Target="media/image79.png"/><Relationship Id="rId122" Type="http://schemas.openxmlformats.org/officeDocument/2006/relationships/image" Target="media/image100.png"/><Relationship Id="rId130" Type="http://schemas.openxmlformats.org/officeDocument/2006/relationships/image" Target="media/image106.png"/><Relationship Id="rId135" Type="http://schemas.openxmlformats.org/officeDocument/2006/relationships/oleObject" Target="embeddings/oleObject11.bin"/><Relationship Id="rId143" Type="http://schemas.openxmlformats.org/officeDocument/2006/relationships/image" Target="media/image114.png"/><Relationship Id="rId148" Type="http://schemas.openxmlformats.org/officeDocument/2006/relationships/image" Target="media/image119.wmf"/><Relationship Id="rId151" Type="http://schemas.openxmlformats.org/officeDocument/2006/relationships/oleObject" Target="embeddings/oleObject17.bin"/><Relationship Id="rId156"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8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0.png"/><Relationship Id="rId97" Type="http://schemas.openxmlformats.org/officeDocument/2006/relationships/oleObject" Target="embeddings/oleObject8.bin"/><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2.png"/><Relationship Id="rId146"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oleObject" Target="embeddings/oleObject6.bin"/><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wmf"/><Relationship Id="rId87" Type="http://schemas.openxmlformats.org/officeDocument/2006/relationships/image" Target="media/image69.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7.png"/><Relationship Id="rId136" Type="http://schemas.openxmlformats.org/officeDocument/2006/relationships/oleObject" Target="embeddings/oleObject12.bin"/><Relationship Id="rId157" Type="http://schemas.openxmlformats.org/officeDocument/2006/relationships/image" Target="media/image125.png"/><Relationship Id="rId61" Type="http://schemas.openxmlformats.org/officeDocument/2006/relationships/image" Target="media/image49.png"/><Relationship Id="rId82" Type="http://schemas.openxmlformats.org/officeDocument/2006/relationships/image" Target="media/image64.png"/><Relationship Id="rId152" Type="http://schemas.openxmlformats.org/officeDocument/2006/relationships/image" Target="media/image120.png"/><Relationship Id="rId19" Type="http://schemas.openxmlformats.org/officeDocument/2006/relationships/hyperlink" Target="http://www.jyeoo.com/physics/report/detail/2049eee8-81fb-49d1-9f1d-3502ed02fa8b" TargetMode="External"/><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footer" Target="footer1.xml"/><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footer" Target="footer3.xml"/><Relationship Id="rId147" Type="http://schemas.openxmlformats.org/officeDocument/2006/relationships/image" Target="media/image118.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6.png"/><Relationship Id="rId93" Type="http://schemas.openxmlformats.org/officeDocument/2006/relationships/image" Target="media/image74.wmf"/><Relationship Id="rId98" Type="http://schemas.openxmlformats.org/officeDocument/2006/relationships/image" Target="media/image77.wmf"/><Relationship Id="rId121" Type="http://schemas.openxmlformats.org/officeDocument/2006/relationships/image" Target="media/image99.png"/><Relationship Id="rId142" Type="http://schemas.openxmlformats.org/officeDocument/2006/relationships/image" Target="media/image113.png"/><Relationship Id="rId3" Type="http://schemas.microsoft.com/office/2007/relationships/stylesWithEffects" Target="stylesWithEffect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oleObject" Target="embeddings/oleObject3.bin"/><Relationship Id="rId116" Type="http://schemas.openxmlformats.org/officeDocument/2006/relationships/image" Target="media/image94.png"/><Relationship Id="rId137" Type="http://schemas.openxmlformats.org/officeDocument/2006/relationships/oleObject" Target="embeddings/oleObject13.bin"/><Relationship Id="rId158" Type="http://schemas.openxmlformats.org/officeDocument/2006/relationships/image" Target="media/image1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3894</Words>
  <Characters>22199</Characters>
  <Application>Microsoft Office Word</Application>
  <DocSecurity>0</DocSecurity>
  <Lines>184</Lines>
  <Paragraphs>52</Paragraphs>
  <ScaleCrop>false</ScaleCrop>
  <Company>China</Company>
  <LinksUpToDate>false</LinksUpToDate>
  <CharactersWithSpaces>26041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2021-03-14T11:45:00Z</dcterms:created>
  <dcterms:modified xsi:type="dcterms:W3CDTF">2021-03-14T11:45:00Z</dcterms:modified>
</cp:coreProperties>
</file>