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30" w:rsidRDefault="00BE5830" w:rsidP="00BE5830">
      <w:pPr>
        <w:widowControl/>
        <w:spacing w:line="360" w:lineRule="auto"/>
        <w:jc w:val="center"/>
        <w:textAlignment w:val="center"/>
        <w:rPr>
          <w:snapToGrid w:val="0"/>
          <w:color w:val="FF0000"/>
          <w:kern w:val="0"/>
          <w:szCs w:val="21"/>
          <w:lang w:val="en-US" w:eastAsia="zh-CN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4457700" cy="758825"/>
            <wp:effectExtent l="0" t="0" r="0" b="3175"/>
            <wp:docPr id="576" name="图片 57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textAlignment w:val="center"/>
        <w:rPr>
          <w:snapToGrid w:val="0"/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36445" cy="478155"/>
            <wp:effectExtent l="0" t="0" r="1905" b="0"/>
            <wp:docPr id="575" name="图片 57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pStyle w:val="NewNew"/>
        <w:spacing w:line="360" w:lineRule="auto"/>
        <w:ind w:firstLineChars="200" w:firstLine="422"/>
        <w:textAlignment w:val="center"/>
        <w:rPr>
          <w:b/>
          <w:snapToGrid w:val="0"/>
          <w:kern w:val="0"/>
          <w:szCs w:val="21"/>
        </w:rPr>
      </w:pPr>
      <w:r>
        <w:rPr>
          <w:b/>
          <w:bCs/>
          <w:snapToGrid w:val="0"/>
          <w:color w:val="000000"/>
          <w:kern w:val="0"/>
          <w:szCs w:val="21"/>
        </w:rPr>
        <w:t>一、</w:t>
      </w:r>
      <w:r>
        <w:rPr>
          <w:b/>
          <w:snapToGrid w:val="0"/>
          <w:kern w:val="0"/>
          <w:szCs w:val="21"/>
        </w:rPr>
        <w:t>压力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）定义：物理学中，把垂直作用在物体表面上的力叫做压力。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）方向：压力的方向是垂直物体表面并指向物体内部。</w:t>
      </w:r>
    </w:p>
    <w:p w:rsidR="00BE5830" w:rsidRDefault="00BE5830" w:rsidP="00BE5830">
      <w:pPr>
        <w:spacing w:line="360" w:lineRule="auto"/>
        <w:ind w:firstLineChars="200" w:firstLine="422"/>
        <w:textAlignment w:val="center"/>
        <w:rPr>
          <w:snapToGrid w:val="0"/>
          <w:kern w:val="0"/>
          <w:szCs w:val="21"/>
        </w:rPr>
      </w:pPr>
      <w:r>
        <w:rPr>
          <w:b/>
          <w:snapToGrid w:val="0"/>
          <w:kern w:val="0"/>
          <w:szCs w:val="21"/>
        </w:rPr>
        <w:t>解读：</w:t>
      </w:r>
      <w:r>
        <w:rPr>
          <w:snapToGrid w:val="0"/>
          <w:kern w:val="0"/>
          <w:szCs w:val="21"/>
        </w:rPr>
        <w:t>压力并不都是由于重力引起的，也不一定与重力的方向相同。一般情况下，压力和重力大小并不相同，往墙上按图钉时压力与重力毫无关系，只有物体放到水平面上时，压力等于重力。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压力和重力的区别</w:t>
      </w:r>
    </w:p>
    <w:tbl>
      <w:tblPr>
        <w:tblW w:w="0" w:type="auto"/>
        <w:jc w:val="center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4505"/>
        <w:gridCol w:w="2850"/>
      </w:tblGrid>
      <w:tr w:rsidR="00BE5830" w:rsidTr="00CE3E01">
        <w:trPr>
          <w:trHeight w:val="361"/>
          <w:jc w:val="center"/>
        </w:trPr>
        <w:tc>
          <w:tcPr>
            <w:tcW w:w="708" w:type="dxa"/>
          </w:tcPr>
          <w:p w:rsidR="00BE5830" w:rsidRDefault="00BE5830" w:rsidP="00CE3E01">
            <w:pPr>
              <w:spacing w:line="360" w:lineRule="auto"/>
              <w:jc w:val="center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区别</w:t>
            </w:r>
          </w:p>
        </w:tc>
        <w:tc>
          <w:tcPr>
            <w:tcW w:w="4505" w:type="dxa"/>
          </w:tcPr>
          <w:p w:rsidR="00BE5830" w:rsidRDefault="00BE5830" w:rsidP="00CE3E01">
            <w:pPr>
              <w:spacing w:line="360" w:lineRule="auto"/>
              <w:jc w:val="center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压力</w:t>
            </w:r>
          </w:p>
        </w:tc>
        <w:tc>
          <w:tcPr>
            <w:tcW w:w="2850" w:type="dxa"/>
          </w:tcPr>
          <w:p w:rsidR="00BE5830" w:rsidRDefault="00BE5830" w:rsidP="00CE3E01">
            <w:pPr>
              <w:spacing w:line="360" w:lineRule="auto"/>
              <w:jc w:val="center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重力</w:t>
            </w:r>
          </w:p>
        </w:tc>
      </w:tr>
      <w:tr w:rsidR="00BE5830" w:rsidTr="00CE3E01">
        <w:trPr>
          <w:trHeight w:val="733"/>
          <w:jc w:val="center"/>
        </w:trPr>
        <w:tc>
          <w:tcPr>
            <w:tcW w:w="708" w:type="dxa"/>
          </w:tcPr>
          <w:p w:rsidR="00BE5830" w:rsidRDefault="00BE5830" w:rsidP="00CE3E01">
            <w:pPr>
              <w:spacing w:line="360" w:lineRule="auto"/>
              <w:jc w:val="center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产生原因</w:t>
            </w:r>
          </w:p>
        </w:tc>
        <w:tc>
          <w:tcPr>
            <w:tcW w:w="4505" w:type="dxa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相互接触的两个物体相互挤压而产生的</w:t>
            </w:r>
          </w:p>
        </w:tc>
        <w:tc>
          <w:tcPr>
            <w:tcW w:w="2850" w:type="dxa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物体由于受到地球吸引而产生的</w:t>
            </w:r>
          </w:p>
        </w:tc>
      </w:tr>
      <w:tr w:rsidR="00BE5830" w:rsidTr="00CE3E01">
        <w:trPr>
          <w:trHeight w:val="784"/>
          <w:jc w:val="center"/>
        </w:trPr>
        <w:tc>
          <w:tcPr>
            <w:tcW w:w="708" w:type="dxa"/>
          </w:tcPr>
          <w:p w:rsidR="00BE5830" w:rsidRDefault="00BE5830" w:rsidP="00CE3E01">
            <w:pPr>
              <w:spacing w:line="360" w:lineRule="auto"/>
              <w:jc w:val="center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方向</w:t>
            </w:r>
          </w:p>
        </w:tc>
        <w:tc>
          <w:tcPr>
            <w:tcW w:w="4505" w:type="dxa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垂直指向接触面（只有接触面为水平方向时，方向才竖直向下）</w:t>
            </w:r>
          </w:p>
        </w:tc>
        <w:tc>
          <w:tcPr>
            <w:tcW w:w="2850" w:type="dxa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snapToGrid w:val="0"/>
                <w:kern w:val="0"/>
                <w:szCs w:val="21"/>
              </w:rPr>
            </w:pPr>
            <w:r>
              <w:rPr>
                <w:snapToGrid w:val="0"/>
                <w:kern w:val="0"/>
                <w:szCs w:val="21"/>
              </w:rPr>
              <w:t>竖直向下</w:t>
            </w:r>
          </w:p>
        </w:tc>
      </w:tr>
    </w:tbl>
    <w:p w:rsidR="00BE5830" w:rsidRDefault="00BE5830" w:rsidP="00BE5830">
      <w:pPr>
        <w:spacing w:line="360" w:lineRule="auto"/>
        <w:ind w:firstLineChars="200" w:firstLine="422"/>
        <w:textAlignment w:val="center"/>
        <w:rPr>
          <w:b/>
          <w:snapToGrid w:val="0"/>
          <w:kern w:val="0"/>
          <w:szCs w:val="21"/>
        </w:rPr>
      </w:pPr>
      <w:r>
        <w:rPr>
          <w:b/>
          <w:snapToGrid w:val="0"/>
          <w:kern w:val="0"/>
          <w:szCs w:val="21"/>
        </w:rPr>
        <w:t>二、影响压力的作用效果的因素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压力的作用效果跟压力的大小和受力面积有关。受力面积相同时，压力越大，压力作用效果越明显；压力相同时，受力面积越小，压力作用效果越明显。</w:t>
      </w:r>
    </w:p>
    <w:p w:rsidR="00BE5830" w:rsidRDefault="00BE5830" w:rsidP="00BE5830">
      <w:pPr>
        <w:spacing w:line="360" w:lineRule="auto"/>
        <w:ind w:firstLineChars="200" w:firstLine="420"/>
        <w:jc w:val="center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4353560" cy="1153160"/>
            <wp:effectExtent l="0" t="0" r="8890" b="8890"/>
            <wp:docPr id="574" name="图片 57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0" t="17241" r="12259" b="13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ind w:firstLineChars="200" w:firstLine="422"/>
        <w:textAlignment w:val="center"/>
        <w:rPr>
          <w:b/>
          <w:snapToGrid w:val="0"/>
          <w:kern w:val="0"/>
          <w:szCs w:val="21"/>
        </w:rPr>
      </w:pPr>
      <w:r>
        <w:rPr>
          <w:b/>
          <w:snapToGrid w:val="0"/>
          <w:kern w:val="0"/>
          <w:szCs w:val="21"/>
        </w:rPr>
        <w:t>解读</w:t>
      </w:r>
      <w:r>
        <w:rPr>
          <w:snapToGrid w:val="0"/>
          <w:kern w:val="0"/>
          <w:szCs w:val="21"/>
        </w:rPr>
        <w:t>：压力的作用效果不但与压力的大小有关还与受力面积的大小有关，所以研究影响压力的作用效果的因素必须采用控制变量法。</w:t>
      </w:r>
    </w:p>
    <w:p w:rsidR="00BE5830" w:rsidRDefault="00BE5830" w:rsidP="00BE5830">
      <w:pPr>
        <w:spacing w:line="360" w:lineRule="auto"/>
        <w:ind w:firstLineChars="200" w:firstLine="422"/>
        <w:textAlignment w:val="center"/>
        <w:rPr>
          <w:b/>
          <w:snapToGrid w:val="0"/>
          <w:kern w:val="0"/>
          <w:szCs w:val="21"/>
        </w:rPr>
      </w:pPr>
      <w:r>
        <w:rPr>
          <w:b/>
          <w:bCs/>
          <w:snapToGrid w:val="0"/>
          <w:kern w:val="0"/>
          <w:szCs w:val="21"/>
        </w:rPr>
        <w:t>三、</w:t>
      </w:r>
      <w:r>
        <w:rPr>
          <w:b/>
          <w:snapToGrid w:val="0"/>
          <w:kern w:val="0"/>
          <w:szCs w:val="21"/>
        </w:rPr>
        <w:t>压强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）定义：物体所受压力的大小与受力面积之比叫做压强。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）定义式：</w:t>
      </w:r>
      <w:r>
        <w:rPr>
          <w:snapToGrid w:val="0"/>
          <w:kern w:val="0"/>
          <w:szCs w:val="21"/>
        </w:rPr>
        <w:object w:dxaOrig="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5" o:spid="_x0000_i1025" type="#_x0000_t75" alt="学科网(www.zxxk.com)--教育资源门户，提供试题试卷、教案、课件、教学论文、素材等各类教学资源库下载，还有大量丰富的教学资讯！" style="width:34.35pt;height:31.1pt;mso-wrap-style:square;mso-position-horizontal-relative:page;mso-position-vertical-relative:page" o:ole="">
            <v:imagedata r:id="rId12" o:title=""/>
          </v:shape>
          <o:OLEObject Type="Embed" ProgID="Equation.DSMT4" ShapeID="对象 5" DrawAspect="Content" ObjectID="_1677255803" r:id="rId13"/>
        </w:objec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3</w:t>
      </w:r>
      <w:r>
        <w:rPr>
          <w:snapToGrid w:val="0"/>
          <w:kern w:val="0"/>
          <w:szCs w:val="21"/>
        </w:rPr>
        <w:t>）单位：（</w:t>
      </w:r>
      <w:r>
        <w:rPr>
          <w:snapToGrid w:val="0"/>
          <w:kern w:val="0"/>
          <w:szCs w:val="21"/>
        </w:rPr>
        <w:t>Pa</w:t>
      </w:r>
      <w:r>
        <w:rPr>
          <w:snapToGrid w:val="0"/>
          <w:kern w:val="0"/>
          <w:szCs w:val="21"/>
        </w:rPr>
        <w:t>）</w:t>
      </w:r>
      <w:r>
        <w:rPr>
          <w:snapToGrid w:val="0"/>
          <w:kern w:val="0"/>
          <w:szCs w:val="21"/>
        </w:rPr>
        <w:t xml:space="preserve">  1 Pa=1 N/m</w:t>
      </w:r>
      <w:r>
        <w:rPr>
          <w:snapToGrid w:val="0"/>
          <w:kern w:val="0"/>
          <w:szCs w:val="21"/>
          <w:vertAlign w:val="superscript"/>
        </w:rPr>
        <w:t>2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4</w:t>
      </w:r>
      <w:r>
        <w:rPr>
          <w:snapToGrid w:val="0"/>
          <w:kern w:val="0"/>
          <w:szCs w:val="21"/>
        </w:rPr>
        <w:t>）压强和压力的区别：压强是表示压力作用效果的物理量，压力作用效果越明显，压强就越大。压力的大小与受力面积无关，而压强的大小等于单位面积上压力的大</w:t>
      </w:r>
      <w:r>
        <w:rPr>
          <w:snapToGrid w:val="0"/>
          <w:kern w:val="0"/>
          <w:szCs w:val="21"/>
        </w:rPr>
        <w:lastRenderedPageBreak/>
        <w:t>小，因此压强不但与压力的大小有关，还与受力面积的大小有关。</w:t>
      </w:r>
    </w:p>
    <w:p w:rsidR="00BE5830" w:rsidRDefault="00BE5830" w:rsidP="00BE5830">
      <w:pPr>
        <w:spacing w:line="360" w:lineRule="auto"/>
        <w:ind w:firstLineChars="200" w:firstLine="422"/>
        <w:textAlignment w:val="center"/>
        <w:rPr>
          <w:b/>
          <w:snapToGrid w:val="0"/>
          <w:kern w:val="0"/>
          <w:szCs w:val="21"/>
        </w:rPr>
      </w:pPr>
      <w:r>
        <w:rPr>
          <w:b/>
          <w:snapToGrid w:val="0"/>
          <w:kern w:val="0"/>
          <w:szCs w:val="21"/>
        </w:rPr>
        <w:t>四、改变压强的方法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1</w:t>
      </w:r>
      <w:r>
        <w:rPr>
          <w:snapToGrid w:val="0"/>
          <w:kern w:val="0"/>
          <w:szCs w:val="21"/>
        </w:rPr>
        <w:t>）增大压强的方法：增大压力、减小受力面积。例如：压路机的轮子一般做的很重、锋利的刀口容易切东西。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kern w:val="0"/>
          <w:szCs w:val="21"/>
        </w:rPr>
        <w:t>（</w:t>
      </w:r>
      <w:r>
        <w:rPr>
          <w:snapToGrid w:val="0"/>
          <w:kern w:val="0"/>
          <w:szCs w:val="21"/>
        </w:rPr>
        <w:t>2</w:t>
      </w:r>
      <w:r>
        <w:rPr>
          <w:snapToGrid w:val="0"/>
          <w:kern w:val="0"/>
          <w:szCs w:val="21"/>
        </w:rPr>
        <w:t>）减小压强的方法：减小压力、增大受力面积。例如：坦克上的履带。</w:t>
      </w:r>
    </w:p>
    <w:p w:rsidR="00BE5830" w:rsidRDefault="00BE5830" w:rsidP="00BE5830">
      <w:pPr>
        <w:spacing w:line="360" w:lineRule="auto"/>
        <w:ind w:firstLineChars="200" w:firstLine="422"/>
        <w:textAlignment w:val="center"/>
        <w:rPr>
          <w:snapToGrid w:val="0"/>
          <w:kern w:val="0"/>
          <w:szCs w:val="21"/>
        </w:rPr>
      </w:pPr>
      <w:r>
        <w:rPr>
          <w:b/>
          <w:snapToGrid w:val="0"/>
          <w:kern w:val="0"/>
          <w:szCs w:val="21"/>
        </w:rPr>
        <w:t>解读</w:t>
      </w:r>
      <w:r>
        <w:rPr>
          <w:snapToGrid w:val="0"/>
          <w:kern w:val="0"/>
          <w:szCs w:val="21"/>
        </w:rPr>
        <w:t>：增大和减小压强，在实际生产生活中，有一定条件的限制，应根据实际情况来决定采用何种方法解决，如重型拖拉机安装有两条宽履带，原因是拖拉机本身很重，对地面的压力很大，要减小压强，不能减小压力，只能考虑增大受力面积的方法。</w:t>
      </w:r>
    </w:p>
    <w:p w:rsidR="00BE5830" w:rsidRDefault="00BE5830" w:rsidP="00BE5830">
      <w:pPr>
        <w:widowControl/>
        <w:spacing w:line="360" w:lineRule="auto"/>
        <w:jc w:val="left"/>
        <w:textAlignment w:val="center"/>
        <w:rPr>
          <w:snapToGrid w:val="0"/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78155"/>
            <wp:effectExtent l="0" t="0" r="0" b="0"/>
            <wp:docPr id="573" name="图片 57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center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950845" cy="571500"/>
            <wp:effectExtent l="0" t="0" r="1905" b="0"/>
            <wp:docPr id="572" name="图片 57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textAlignment w:val="center"/>
        <w:rPr>
          <w:snapToGrid w:val="0"/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571" name="图片 57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spacing w:line="360" w:lineRule="auto"/>
        <w:jc w:val="left"/>
      </w:pPr>
      <w:hyperlink r:id="rId17" w:tgtFrame="http://www.jyeoo.com/physics/ques/detail/_blank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海南）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如图所示，小益用一块长方体金属块和一块海绵，探究影响压力作用效果的因素。实验现象说明，在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一定时，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，压力的作用效果越明显。</w:t>
      </w:r>
      <w:r>
        <w:rPr>
          <w:rFonts w:eastAsia="Times New Roman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2576830" cy="904240"/>
            <wp:effectExtent l="0" t="0" r="0" b="0"/>
            <wp:docPr id="570" name="图片 570" descr="http://img.jyeoo.net/quiz/images/202008/155/10b0a1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http://img.jyeoo.net/quiz/images/202008/155/10b0a10b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color w:val="00B0F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【参考答案】</w:t>
      </w:r>
      <w:r>
        <w:rPr>
          <w:rFonts w:eastAsia="Times New Roman"/>
          <w:color w:val="00B0F0"/>
          <w:spacing w:val="15"/>
          <w:szCs w:val="21"/>
          <w:shd w:val="clear" w:color="auto" w:fill="FFFFFF"/>
        </w:rPr>
        <w:t>压力；受力面积越小。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snapToGrid w:val="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【详细解析】</w:t>
      </w:r>
      <w:r>
        <w:rPr>
          <w:rFonts w:eastAsia="Times New Roman"/>
          <w:color w:val="00B0F0"/>
          <w:spacing w:val="15"/>
          <w:szCs w:val="21"/>
          <w:shd w:val="clear" w:color="auto" w:fill="FFFFFF"/>
        </w:rPr>
        <w:t>三个图中，压力相同（都等于长方体金属块的重力），左图的受力面积小于中间图的受力面积，而中间图的受力面积小于右图的受力面积，从左向右海绵的凹陷程度逐渐变小，此实验可以说明：当海绵受到的压力不变时，受力面积越小，压力的作用效果越明显。</w:t>
      </w:r>
      <w:r>
        <w:rPr>
          <w:rFonts w:eastAsia="Times New Roman"/>
          <w:color w:val="00B0F0"/>
          <w:szCs w:val="21"/>
          <w:shd w:val="clear" w:color="auto" w:fill="FFFFFF"/>
        </w:rPr>
        <w:br/>
      </w: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569" name="图片 56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1</w:t>
      </w:r>
      <w:r>
        <w:rPr>
          <w:snapToGrid w:val="0"/>
          <w:kern w:val="0"/>
        </w:rPr>
        <w:t>．关于压力，下列说法正确的是</w:t>
      </w:r>
    </w:p>
    <w:p w:rsidR="00BE5830" w:rsidRDefault="00BE5830" w:rsidP="00BE5830">
      <w:pPr>
        <w:spacing w:line="360" w:lineRule="auto"/>
        <w:ind w:leftChars="150" w:left="315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A</w:t>
      </w:r>
      <w:r>
        <w:rPr>
          <w:snapToGrid w:val="0"/>
          <w:kern w:val="0"/>
        </w:rPr>
        <w:t>．压力的施力物体一定是地球</w:t>
      </w:r>
    </w:p>
    <w:p w:rsidR="00BE5830" w:rsidRDefault="00BE5830" w:rsidP="00BE5830">
      <w:pPr>
        <w:spacing w:line="360" w:lineRule="auto"/>
        <w:ind w:leftChars="150" w:left="315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B</w:t>
      </w:r>
      <w:r>
        <w:rPr>
          <w:snapToGrid w:val="0"/>
          <w:kern w:val="0"/>
        </w:rPr>
        <w:t>．压力的方向总是竖直向下</w:t>
      </w:r>
    </w:p>
    <w:p w:rsidR="00BE5830" w:rsidRDefault="00BE5830" w:rsidP="00BE5830">
      <w:pPr>
        <w:spacing w:line="360" w:lineRule="auto"/>
        <w:ind w:leftChars="150" w:left="315"/>
        <w:jc w:val="left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C</w:t>
      </w:r>
      <w:r>
        <w:rPr>
          <w:snapToGrid w:val="0"/>
          <w:kern w:val="0"/>
        </w:rPr>
        <w:t>．压力的大小，总是等于重力大小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snapToGrid w:val="0"/>
          <w:kern w:val="0"/>
        </w:rPr>
      </w:pPr>
      <w:r>
        <w:rPr>
          <w:snapToGrid w:val="0"/>
          <w:kern w:val="0"/>
        </w:rPr>
        <w:t>D</w:t>
      </w:r>
      <w:r>
        <w:rPr>
          <w:snapToGrid w:val="0"/>
          <w:kern w:val="0"/>
        </w:rPr>
        <w:t>．压力与形变同时产生，同时消失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snapToGrid w:val="0"/>
          <w:kern w:val="0"/>
        </w:rPr>
      </w:pPr>
      <w:r>
        <w:rPr>
          <w:snapToGrid w:val="0"/>
          <w:color w:val="FF0000"/>
          <w:kern w:val="0"/>
        </w:rPr>
        <w:lastRenderedPageBreak/>
        <w:t>【答案】</w:t>
      </w:r>
      <w:r>
        <w:rPr>
          <w:snapToGrid w:val="0"/>
          <w:kern w:val="0"/>
        </w:rPr>
        <w:t>D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rFonts w:eastAsia="楷体"/>
          <w:snapToGrid w:val="0"/>
          <w:kern w:val="0"/>
        </w:rPr>
      </w:pPr>
      <w:r>
        <w:rPr>
          <w:rFonts w:eastAsia="楷体"/>
          <w:snapToGrid w:val="0"/>
          <w:color w:val="FF0000"/>
          <w:kern w:val="0"/>
        </w:rPr>
        <w:t>【解析】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、压力可以由重力引起，也可以与重力无关，如将物体压在竖直的墙面上，其压力与重力无关，故</w:t>
      </w:r>
      <w:r>
        <w:rPr>
          <w:rFonts w:eastAsia="楷体"/>
          <w:snapToGrid w:val="0"/>
          <w:kern w:val="0"/>
        </w:rPr>
        <w:t>A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t>B</w:t>
      </w:r>
      <w:r>
        <w:rPr>
          <w:rFonts w:eastAsia="楷体"/>
          <w:snapToGrid w:val="0"/>
          <w:kern w:val="0"/>
        </w:rPr>
        <w:t>、压力的方向总是垂直于物体的接触面，并不一定竖直向下，故</w:t>
      </w:r>
      <w:r>
        <w:rPr>
          <w:rFonts w:eastAsia="楷体"/>
          <w:snapToGrid w:val="0"/>
          <w:kern w:val="0"/>
        </w:rPr>
        <w:t>B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、只有物体放在水平面上，物体对水平面的压力等于重力，不在水平面上的物体对支持面的压力小于物体所受的重力，故</w:t>
      </w:r>
      <w:r>
        <w:rPr>
          <w:rFonts w:eastAsia="楷体"/>
          <w:snapToGrid w:val="0"/>
          <w:kern w:val="0"/>
        </w:rPr>
        <w:t>C</w:t>
      </w:r>
      <w:r>
        <w:rPr>
          <w:rFonts w:eastAsia="楷体"/>
          <w:snapToGrid w:val="0"/>
          <w:kern w:val="0"/>
        </w:rPr>
        <w:t>错误；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、压力与形变同时产生，同时消失，故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正确；故选</w:t>
      </w:r>
      <w:r>
        <w:rPr>
          <w:rFonts w:eastAsia="楷体"/>
          <w:snapToGrid w:val="0"/>
          <w:kern w:val="0"/>
        </w:rPr>
        <w:t>D</w:t>
      </w:r>
      <w:r>
        <w:rPr>
          <w:rFonts w:eastAsia="楷体"/>
          <w:snapToGrid w:val="0"/>
          <w:kern w:val="0"/>
        </w:rPr>
        <w:t>。</w:t>
      </w:r>
    </w:p>
    <w:p w:rsidR="00BE5830" w:rsidRDefault="00BE5830" w:rsidP="00BE5830">
      <w:pPr>
        <w:widowControl/>
        <w:spacing w:line="360" w:lineRule="auto"/>
        <w:jc w:val="left"/>
      </w:pPr>
      <w:r>
        <w:rPr>
          <w:snapToGrid w:val="0"/>
          <w:kern w:val="0"/>
        </w:rPr>
        <w:t>2</w:t>
      </w:r>
      <w:r>
        <w:rPr>
          <w:snapToGrid w:val="0"/>
          <w:kern w:val="0"/>
        </w:rPr>
        <w:t>．</w:t>
      </w:r>
      <w:hyperlink r:id="rId21" w:tgtFrame="http://www.jyeoo.com/physics/ques/detail/_blank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滨州）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如图所示，某小组在“探究压力的作用效果与哪些因素有关”的实验中：</w:t>
      </w:r>
      <w:r>
        <w:rPr>
          <w:rFonts w:eastAsia="Times New Roman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2950845" cy="997585"/>
            <wp:effectExtent l="0" t="0" r="1905" b="0"/>
            <wp:docPr id="568" name="图片 568" descr="http://img.jyeoo.net/quiz/images/202008/183/abd4f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 descr="http://img.jyeoo.net/quiz/images/202008/183/abd4f854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（1）实验中是通过比较海绵的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来比较压力作用效果的大小。这种实验方法叫做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法。</w:t>
      </w:r>
      <w:r>
        <w:rPr>
          <w:rFonts w:eastAsia="Times New Roman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（2）通过比较图甲和图乙两次实验，探究压力的作用效果与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的关系；通过比较图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和图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两次实验，探究压力的作用效果与受力面积的关系，这种实验方法是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法。</w:t>
      </w:r>
      <w:r>
        <w:rPr>
          <w:rFonts w:eastAsia="Times New Roman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（3）实验结束后，同学们做了进一步的交流讨论，分析静止在水平桌面上的固体，它对桌面的压力和它受到的重力大小相等，这是因为它对桌面的压力与桌面对它的支持力是一对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力；它受到的重力与桌面对它的支持力是一对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力。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snapToGrid w:val="0"/>
          <w:kern w:val="0"/>
        </w:rPr>
      </w:pPr>
    </w:p>
    <w:p w:rsidR="00BE5830" w:rsidRDefault="00BE5830" w:rsidP="00BE5830">
      <w:pPr>
        <w:spacing w:line="360" w:lineRule="auto"/>
        <w:ind w:leftChars="150" w:left="315"/>
        <w:textAlignment w:val="center"/>
        <w:rPr>
          <w:rFonts w:ascii="楷体" w:eastAsia="楷体" w:hAnsi="楷体" w:cs="楷体" w:hint="eastAsia"/>
          <w:snapToGrid w:val="0"/>
          <w:kern w:val="0"/>
        </w:rPr>
      </w:pPr>
      <w:r>
        <w:rPr>
          <w:snapToGrid w:val="0"/>
          <w:color w:val="FF0000"/>
          <w:kern w:val="0"/>
        </w:rPr>
        <w:t>【答案】</w:t>
      </w:r>
      <w:r>
        <w:rPr>
          <w:rFonts w:ascii="楷体" w:eastAsia="楷体" w:hAnsi="楷体" w:cs="楷体" w:hint="eastAsia"/>
          <w:snapToGrid w:val="0"/>
          <w:kern w:val="0"/>
        </w:rPr>
        <w:t>（1）当受力面积相同时，压力越大，压力的作用效果越显著  （2）当压力相同时，受力面积越小，压力的作用效果越显著  （3）压力大小  受力面积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rFonts w:ascii="楷体" w:eastAsia="楷体" w:hAnsi="楷体" w:cs="楷体" w:hint="eastAsia"/>
          <w:snapToGrid w:val="0"/>
          <w:kern w:val="0"/>
          <w:szCs w:val="21"/>
        </w:rPr>
      </w:pPr>
      <w:r>
        <w:rPr>
          <w:rFonts w:eastAsia="楷体"/>
          <w:snapToGrid w:val="0"/>
          <w:color w:val="FF0000"/>
          <w:kern w:val="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（1）实验中是通过比较海绵的凹陷程度来比较压力作用效果的大小，这种科学探究方法是转换法。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（2）乙图中小桌子上加砝码的目的是为了增大压力大小，比较甲、乙可以得出结论：当受力面积相同时，压力越大，压力的作用效果越明显，探究压力的作用效果与压力大小的关系。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丙图中小桌子倒放的目的是为了增大受力面积大小，比较乙、丙探究压力的作用效果与受力面积的关系，这种实验方法是控制变量法。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（3）实验结束后，同学们做了进一步的交流讨论，分析静止在水平桌面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lastRenderedPageBreak/>
        <w:t>上的固体，它对桌面的压力和它受到的重力大小相等，这是因为它对桌面的压力与桌面对它的支持力是一对相互作用力；它受到的重力与桌面对它的支持力是一对平衡力。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故答案为：（1）凹陷程度；  转换；   （2）压力大小；   乙；丙；   控制变量；（3）相互作用；平衡。</w:t>
      </w:r>
    </w:p>
    <w:p w:rsidR="00BE5830" w:rsidRDefault="00BE5830" w:rsidP="00BE5830">
      <w:pPr>
        <w:spacing w:line="360" w:lineRule="auto"/>
        <w:jc w:val="center"/>
        <w:textAlignment w:val="center"/>
        <w:rPr>
          <w:snapToGrid w:val="0"/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826385" cy="550545"/>
            <wp:effectExtent l="0" t="0" r="0" b="1905"/>
            <wp:docPr id="567" name="图片 56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textAlignment w:val="center"/>
        <w:rPr>
          <w:snapToGrid w:val="0"/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566" name="图片 56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hyperlink r:id="rId25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西城区校级三模）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甲、乙两个实心正方体放在两块相同的海绵上，海绵的凹陷程度如图所示，则下列判断正确的是（　　）</w:t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548130" cy="519430"/>
            <wp:effectExtent l="0" t="0" r="0" b="0"/>
            <wp:docPr id="565" name="图片 565" descr="http://img.jyeoo.net/quiz/images/202005/52/962fad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 descr="http://img.jyeoo.net/quiz/images/202005/52/962fade9.png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tabs>
          <w:tab w:val="left" w:pos="5886"/>
        </w:tabs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A．甲的质量一定比乙大</w:t>
      </w:r>
      <w:r>
        <w:rPr>
          <w:color w:val="333333"/>
          <w:szCs w:val="21"/>
        </w:rPr>
        <w:tab/>
      </w:r>
      <w:r>
        <w:rPr>
          <w:rFonts w:ascii="宋体" w:hAnsi="宋体" w:cs="宋体"/>
          <w:color w:val="333333"/>
          <w:kern w:val="0"/>
          <w:szCs w:val="21"/>
          <w:lang w:bidi="ar"/>
        </w:rPr>
        <w:t>B．甲的质量一定比乙小</w:t>
      </w:r>
    </w:p>
    <w:p w:rsidR="00BE5830" w:rsidRDefault="00BE5830" w:rsidP="00BE5830">
      <w:pPr>
        <w:widowControl/>
        <w:tabs>
          <w:tab w:val="left" w:pos="5886"/>
        </w:tabs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C．甲的密度一定比乙大</w:t>
      </w:r>
      <w:r>
        <w:rPr>
          <w:color w:val="333333"/>
          <w:szCs w:val="21"/>
        </w:rPr>
        <w:tab/>
      </w:r>
      <w:r>
        <w:rPr>
          <w:rFonts w:ascii="宋体" w:hAnsi="宋体" w:cs="宋体"/>
          <w:color w:val="333333"/>
          <w:kern w:val="0"/>
          <w:szCs w:val="21"/>
          <w:lang w:bidi="ar"/>
        </w:rPr>
        <w:t>D．甲的密度一定比乙小</w:t>
      </w:r>
    </w:p>
    <w:p w:rsidR="00BE5830" w:rsidRDefault="00BE5830" w:rsidP="00BE5830">
      <w:pPr>
        <w:spacing w:line="360" w:lineRule="auto"/>
        <w:textAlignment w:val="center"/>
        <w:rPr>
          <w:rFonts w:hint="eastAsia"/>
          <w:snapToGrid w:val="0"/>
          <w:color w:val="00B0F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【参考答案】</w:t>
      </w:r>
      <w:r>
        <w:rPr>
          <w:rFonts w:hint="eastAsia"/>
          <w:snapToGrid w:val="0"/>
          <w:color w:val="00B0F0"/>
          <w:kern w:val="0"/>
        </w:rPr>
        <w:t>A</w:t>
      </w:r>
    </w:p>
    <w:p w:rsidR="00BE5830" w:rsidRDefault="00BE5830" w:rsidP="00BE5830">
      <w:pPr>
        <w:widowControl/>
        <w:spacing w:line="360" w:lineRule="auto"/>
        <w:jc w:val="left"/>
        <w:rPr>
          <w:color w:val="00B0F0"/>
        </w:rPr>
      </w:pPr>
      <w:r>
        <w:rPr>
          <w:snapToGrid w:val="0"/>
          <w:color w:val="FF0000"/>
          <w:kern w:val="0"/>
          <w:szCs w:val="21"/>
        </w:rPr>
        <w:t>【详细解析】</w:t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由图可知，乙图的受力面积比较小，如果甲乙的压力相同时，那么应该是乙的作用效果越显著，但是图中明显显示甲图的作用效果明显，这说明甲图的压力大，因此甲正方体的质量一定比乙大；故A正确，B错误；</w:t>
      </w:r>
      <w:r>
        <w:rPr>
          <w:rFonts w:eastAsia="Times New Roman"/>
          <w:color w:val="00B0F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甲的体积大于乙的体积，即V</w:t>
      </w:r>
      <w:r>
        <w:rPr>
          <w:rFonts w:eastAsia="Times New Roman"/>
          <w:color w:val="00B0F0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＞V</w:t>
      </w:r>
      <w:r>
        <w:rPr>
          <w:rFonts w:eastAsia="Times New Roman"/>
          <w:color w:val="00B0F0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，</w:t>
      </w:r>
      <w:r>
        <w:rPr>
          <w:rFonts w:eastAsia="Times New Roman"/>
          <w:color w:val="00B0F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由（1）知，m</w:t>
      </w:r>
      <w:r>
        <w:rPr>
          <w:rFonts w:eastAsia="Times New Roman"/>
          <w:color w:val="00B0F0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＞m</w:t>
      </w:r>
      <w:r>
        <w:rPr>
          <w:rFonts w:eastAsia="Times New Roman"/>
          <w:color w:val="00B0F0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，</w:t>
      </w:r>
      <w:r>
        <w:rPr>
          <w:rFonts w:eastAsia="Times New Roman"/>
          <w:color w:val="00B0F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根据</w:t>
      </w:r>
      <w:r>
        <w:rPr>
          <w:noProof/>
          <w:color w:val="00B0F0"/>
        </w:rPr>
        <w:drawing>
          <wp:inline distT="0" distB="0" distL="0" distR="0">
            <wp:extent cx="342900" cy="353060"/>
            <wp:effectExtent l="0" t="0" r="0" b="8890"/>
            <wp:docPr id="564" name="图片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可知，A的密度可能大于B的密度，可能等于B的密度，也可能小于B的密度。故CD错误。</w:t>
      </w:r>
      <w:r>
        <w:rPr>
          <w:rFonts w:eastAsia="Times New Roman"/>
          <w:color w:val="00B0F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00B0F0"/>
          <w:spacing w:val="15"/>
          <w:kern w:val="0"/>
          <w:szCs w:val="21"/>
          <w:shd w:val="clear" w:color="auto" w:fill="FFFFFF"/>
          <w:lang w:bidi="ar"/>
        </w:rPr>
        <w:t>故选：A。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563" name="图片 56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snapToGrid w:val="0"/>
          <w:kern w:val="0"/>
        </w:rPr>
        <w:t>1</w:t>
      </w:r>
      <w:r>
        <w:rPr>
          <w:snapToGrid w:val="0"/>
          <w:kern w:val="0"/>
        </w:rPr>
        <w:t>．</w:t>
      </w:r>
      <w:hyperlink r:id="rId29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上海）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如图所示，均匀正方体甲、乙置于水平地面上，甲、乙对地面的压强分别为p</w:t>
      </w:r>
      <w:r>
        <w:rPr>
          <w:rFonts w:eastAsia="Times New Roman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、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lastRenderedPageBreak/>
        <w:t>p</w:t>
      </w:r>
      <w:r>
        <w:rPr>
          <w:rFonts w:eastAsia="Times New Roman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．若沿水平方向截去相同体积后，甲、乙剩余部分对地面的压强相等。则（　　）</w:t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797685" cy="561340"/>
            <wp:effectExtent l="0" t="0" r="0" b="0"/>
            <wp:docPr id="562" name="图片 562" descr="http://img.jyeoo.net/quiz/images/202012/82/416628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http://img.jyeoo.net/quiz/images/202012/82/41662858.png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tabs>
          <w:tab w:val="left" w:pos="5886"/>
        </w:tabs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A．p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kern w:val="0"/>
          <w:szCs w:val="21"/>
          <w:lang w:bidi="ar"/>
        </w:rPr>
        <w:t>可能小于p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乙</w:t>
      </w:r>
      <w:r>
        <w:rPr>
          <w:szCs w:val="21"/>
        </w:rPr>
        <w:tab/>
      </w:r>
      <w:r>
        <w:rPr>
          <w:rFonts w:ascii="宋体" w:hAnsi="宋体" w:cs="宋体"/>
          <w:kern w:val="0"/>
          <w:szCs w:val="21"/>
          <w:lang w:bidi="ar"/>
        </w:rPr>
        <w:t>B．p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kern w:val="0"/>
          <w:szCs w:val="21"/>
          <w:lang w:bidi="ar"/>
        </w:rPr>
        <w:t>可能大于p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乙</w:t>
      </w:r>
    </w:p>
    <w:p w:rsidR="00BE5830" w:rsidRDefault="00BE5830" w:rsidP="00BE5830">
      <w:pPr>
        <w:widowControl/>
        <w:tabs>
          <w:tab w:val="left" w:pos="5886"/>
        </w:tabs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C．p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kern w:val="0"/>
          <w:szCs w:val="21"/>
          <w:lang w:bidi="ar"/>
        </w:rPr>
        <w:t>一定小于p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乙</w:t>
      </w:r>
      <w:r>
        <w:rPr>
          <w:szCs w:val="21"/>
        </w:rPr>
        <w:tab/>
      </w:r>
      <w:r>
        <w:rPr>
          <w:rFonts w:ascii="宋体" w:hAnsi="宋体" w:cs="宋体"/>
          <w:kern w:val="0"/>
          <w:szCs w:val="21"/>
          <w:lang w:bidi="ar"/>
        </w:rPr>
        <w:t>D．p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kern w:val="0"/>
          <w:szCs w:val="21"/>
          <w:lang w:bidi="ar"/>
        </w:rPr>
        <w:t> 一定大于p</w:t>
      </w:r>
      <w:r>
        <w:rPr>
          <w:rFonts w:eastAsia="Times New Roman"/>
          <w:kern w:val="0"/>
          <w:sz w:val="16"/>
          <w:szCs w:val="16"/>
          <w:vertAlign w:val="subscript"/>
          <w:lang w:bidi="ar"/>
        </w:rPr>
        <w:t>乙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</w:rPr>
      </w:pPr>
      <w:r>
        <w:rPr>
          <w:snapToGrid w:val="0"/>
          <w:color w:val="FF0000"/>
          <w:kern w:val="0"/>
        </w:rPr>
        <w:t>【答案】</w:t>
      </w:r>
      <w:r>
        <w:rPr>
          <w:snapToGrid w:val="0"/>
          <w:kern w:val="0"/>
        </w:rPr>
        <w:t>D</w:t>
      </w:r>
    </w:p>
    <w:p w:rsidR="00BE5830" w:rsidRDefault="00BE5830" w:rsidP="00BE5830">
      <w:pPr>
        <w:widowControl/>
        <w:spacing w:line="360" w:lineRule="auto"/>
        <w:jc w:val="left"/>
        <w:rPr>
          <w:rFonts w:ascii="楷体" w:eastAsia="楷体" w:hAnsi="楷体" w:cs="楷体" w:hint="eastAsia"/>
        </w:rPr>
      </w:pPr>
      <w:r>
        <w:rPr>
          <w:snapToGrid w:val="0"/>
          <w:color w:val="FF0000"/>
          <w:kern w:val="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正方体水平放置在地面上，物体对地面的压强为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2233930" cy="405130"/>
            <wp:effectExtent l="0" t="0" r="0" b="0"/>
            <wp:docPr id="561" name="图片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；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所以有p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gh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，p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gh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若沿水平方向截去相同体积后，甲、乙剩余部分的高度为h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′，h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′，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因为甲、乙剩余部分对地面的压强相等，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则有p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′=ρ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gh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′=p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′=ρ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gh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′，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由图可知h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′＜h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′，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所以有ρ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＞ρ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切去的体积相同，则有△V=S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△h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=S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△h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因为S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＜S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，所以得△h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＞△h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则切去后甲对地面的压强减少量为△p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g△h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乙对地面的压强减少量为△p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=ρ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g△h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所以△p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＞△p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则有p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′+△p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，p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=p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′+△p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，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因为p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′=p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′，△p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＞△p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，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所以p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＞p</w:t>
      </w:r>
      <w:r>
        <w:rPr>
          <w:rFonts w:ascii="楷体" w:eastAsia="楷体" w:hAnsi="楷体" w:cs="楷体" w:hint="eastAsia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，故ABC不符合题意，D符合题意。</w:t>
      </w:r>
      <w:r>
        <w:rPr>
          <w:rFonts w:ascii="楷体" w:eastAsia="楷体" w:hAnsi="楷体" w:cs="楷体" w:hint="eastAsia"/>
          <w:color w:val="333333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故选：D。</w:t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snapToGrid w:val="0"/>
          <w:kern w:val="0"/>
        </w:rPr>
        <w:t>2</w:t>
      </w:r>
      <w:r>
        <w:rPr>
          <w:snapToGrid w:val="0"/>
          <w:kern w:val="0"/>
        </w:rPr>
        <w:t>．</w:t>
      </w:r>
      <w:hyperlink r:id="rId33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枣庄）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如图所示，四个完全相同的条形磁体叠放在水平桌面上，甲、乙两图中桌面受到的压力分别为F</w:t>
      </w:r>
      <w:r>
        <w:rPr>
          <w:rFonts w:eastAsia="Times New Roman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、F</w:t>
      </w:r>
      <w:r>
        <w:rPr>
          <w:rFonts w:eastAsia="Times New Roman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，压强分别为p</w:t>
      </w:r>
      <w:r>
        <w:rPr>
          <w:rFonts w:eastAsia="Times New Roman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、p</w:t>
      </w:r>
      <w:r>
        <w:rPr>
          <w:rFonts w:eastAsia="Times New Roman"/>
          <w:color w:val="333333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，关于它们的大小比较，下列说法正确的是（　　）</w:t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548DD4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1069975" cy="1205230"/>
            <wp:effectExtent l="0" t="0" r="0" b="0"/>
            <wp:docPr id="560" name="图片 560" descr="http://img.jyeoo.net/quiz/images/202008/131/df380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 descr="http://img.jyeoo.net/quiz/images/202008/131/df380228.png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tabs>
          <w:tab w:val="left" w:pos="5886"/>
        </w:tabs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A．F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=F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ascii="宋体" w:hAnsi="宋体" w:cs="宋体"/>
          <w:color w:val="333333"/>
          <w:kern w:val="0"/>
          <w:szCs w:val="21"/>
          <w:lang w:bidi="ar"/>
        </w:rPr>
        <w:t>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=p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eastAsia="Times New Roman" w:hint="eastAsia"/>
          <w:color w:val="333333"/>
          <w:kern w:val="0"/>
          <w:sz w:val="16"/>
          <w:szCs w:val="16"/>
          <w:vertAlign w:val="subscript"/>
          <w:lang w:bidi="ar"/>
        </w:rPr>
        <w:t xml:space="preserve">                 </w:t>
      </w:r>
      <w:r>
        <w:rPr>
          <w:rFonts w:ascii="宋体" w:hAnsi="宋体" w:cs="宋体"/>
          <w:color w:val="333333"/>
          <w:kern w:val="0"/>
          <w:szCs w:val="21"/>
          <w:lang w:bidi="ar"/>
        </w:rPr>
        <w:t>B．F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＞F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ascii="宋体" w:hAnsi="宋体" w:cs="宋体"/>
          <w:color w:val="333333"/>
          <w:kern w:val="0"/>
          <w:szCs w:val="21"/>
          <w:lang w:bidi="ar"/>
        </w:rPr>
        <w:t>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＞p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hint="eastAsia"/>
          <w:color w:val="333333"/>
          <w:szCs w:val="21"/>
        </w:rPr>
        <w:t xml:space="preserve">           </w:t>
      </w:r>
      <w:r>
        <w:rPr>
          <w:rFonts w:ascii="宋体" w:hAnsi="宋体" w:cs="宋体"/>
          <w:color w:val="333333"/>
          <w:kern w:val="0"/>
          <w:szCs w:val="21"/>
          <w:lang w:bidi="ar"/>
        </w:rPr>
        <w:t>C．F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＜F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ascii="宋体" w:hAnsi="宋体" w:cs="宋体"/>
          <w:color w:val="333333"/>
          <w:kern w:val="0"/>
          <w:szCs w:val="21"/>
          <w:lang w:bidi="ar"/>
        </w:rPr>
        <w:t>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＜p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hint="eastAsia"/>
          <w:color w:val="333333"/>
          <w:szCs w:val="21"/>
        </w:rPr>
        <w:t xml:space="preserve">          </w:t>
      </w:r>
      <w:r>
        <w:rPr>
          <w:rFonts w:ascii="宋体" w:hAnsi="宋体" w:cs="宋体"/>
          <w:color w:val="333333"/>
          <w:kern w:val="0"/>
          <w:szCs w:val="21"/>
          <w:lang w:bidi="ar"/>
        </w:rPr>
        <w:t>D．F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＞F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  <w:r>
        <w:rPr>
          <w:rFonts w:ascii="宋体" w:hAnsi="宋体" w:cs="宋体"/>
          <w:color w:val="333333"/>
          <w:kern w:val="0"/>
          <w:szCs w:val="21"/>
          <w:lang w:bidi="ar"/>
        </w:rPr>
        <w:t>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甲</w:t>
      </w:r>
      <w:r>
        <w:rPr>
          <w:rFonts w:ascii="宋体" w:hAnsi="宋体" w:cs="宋体"/>
          <w:color w:val="333333"/>
          <w:kern w:val="0"/>
          <w:szCs w:val="21"/>
          <w:lang w:bidi="ar"/>
        </w:rPr>
        <w:t>=p</w:t>
      </w:r>
      <w:r>
        <w:rPr>
          <w:rFonts w:eastAsia="Times New Roman"/>
          <w:color w:val="333333"/>
          <w:kern w:val="0"/>
          <w:sz w:val="16"/>
          <w:szCs w:val="16"/>
          <w:vertAlign w:val="subscript"/>
          <w:lang w:bidi="ar"/>
        </w:rPr>
        <w:t>乙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</w:rPr>
      </w:pPr>
      <w:r>
        <w:rPr>
          <w:snapToGrid w:val="0"/>
          <w:color w:val="FF0000"/>
          <w:kern w:val="0"/>
        </w:rPr>
        <w:t>【答案】</w:t>
      </w:r>
      <w:r>
        <w:rPr>
          <w:snapToGrid w:val="0"/>
          <w:kern w:val="0"/>
        </w:rPr>
        <w:t>A</w:t>
      </w:r>
    </w:p>
    <w:p w:rsidR="00BE5830" w:rsidRDefault="00BE5830" w:rsidP="00BE5830">
      <w:pPr>
        <w:widowControl/>
        <w:spacing w:line="360" w:lineRule="auto"/>
        <w:jc w:val="left"/>
        <w:rPr>
          <w:rFonts w:ascii="楷体" w:eastAsia="楷体" w:hAnsi="楷体" w:cs="楷体" w:hint="eastAsia"/>
        </w:rPr>
      </w:pPr>
      <w:r>
        <w:rPr>
          <w:snapToGrid w:val="0"/>
          <w:color w:val="FF0000"/>
          <w:kern w:val="0"/>
        </w:rPr>
        <w:t>【解析】</w:t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四个条形磁铁完全相同，则重力相等，如图所示，叠放在水平桌面上，对水平桌面的压力等于重力，故甲，乙两图中桌面受到的压力分别相等，即F</w:t>
      </w:r>
      <w:r>
        <w:rPr>
          <w:rFonts w:ascii="楷体" w:eastAsia="楷体" w:hAnsi="楷体" w:cs="楷体" w:hint="eastAsia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=F</w:t>
      </w:r>
      <w:r>
        <w:rPr>
          <w:rFonts w:ascii="楷体" w:eastAsia="楷体" w:hAnsi="楷体" w:cs="楷体" w:hint="eastAsia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；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甲乙的受力面积相同，根据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332740" cy="384175"/>
            <wp:effectExtent l="0" t="0" r="0" b="0"/>
            <wp:docPr id="559" name="图片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可知，甲，乙两图中桌面受到的压强也相等，即p</w:t>
      </w:r>
      <w:r>
        <w:rPr>
          <w:rFonts w:ascii="楷体" w:eastAsia="楷体" w:hAnsi="楷体" w:cs="楷体" w:hint="eastAsia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甲</w:t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=p</w:t>
      </w:r>
      <w:r>
        <w:rPr>
          <w:rFonts w:ascii="楷体" w:eastAsia="楷体" w:hAnsi="楷体" w:cs="楷体" w:hint="eastAsia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乙</w:t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，故A正确，BCD错误。</w:t>
      </w:r>
      <w:r>
        <w:rPr>
          <w:rFonts w:ascii="楷体" w:eastAsia="楷体" w:hAnsi="楷体" w:cs="楷体" w:hint="eastAsia"/>
          <w:kern w:val="0"/>
          <w:szCs w:val="21"/>
          <w:shd w:val="clear" w:color="auto" w:fill="FFFFFF"/>
          <w:lang w:bidi="ar"/>
        </w:rPr>
        <w:br/>
      </w:r>
      <w:r>
        <w:rPr>
          <w:rFonts w:ascii="楷体" w:eastAsia="楷体" w:hAnsi="楷体" w:cs="楷体" w:hint="eastAsia"/>
          <w:spacing w:val="15"/>
          <w:kern w:val="0"/>
          <w:szCs w:val="21"/>
          <w:shd w:val="clear" w:color="auto" w:fill="FFFFFF"/>
          <w:lang w:bidi="ar"/>
        </w:rPr>
        <w:t>故选：A。</w:t>
      </w:r>
    </w:p>
    <w:p w:rsidR="00BE5830" w:rsidRDefault="00BE5830" w:rsidP="00BE5830">
      <w:pPr>
        <w:spacing w:line="360" w:lineRule="auto"/>
        <w:jc w:val="center"/>
        <w:textAlignment w:val="center"/>
        <w:rPr>
          <w:snapToGrid w:val="0"/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4748530" cy="561340"/>
            <wp:effectExtent l="0" t="0" r="0" b="0"/>
            <wp:docPr id="558" name="图片 55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textAlignment w:val="center"/>
        <w:rPr>
          <w:snapToGrid w:val="0"/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557" name="图片 55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szCs w:val="21"/>
        </w:rPr>
      </w:pPr>
      <w:hyperlink r:id="rId38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内江）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生活和生产中，有时需要增大压强，有时需要减小压强。下列实例中属于减小压强（　　）</w:t>
      </w:r>
    </w:p>
    <w:p w:rsidR="00BE5830" w:rsidRDefault="00BE5830" w:rsidP="00BE5830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A．拖拉机有两条很宽的履带</w:t>
      </w:r>
    </w:p>
    <w:p w:rsidR="00BE5830" w:rsidRDefault="00BE5830" w:rsidP="00BE5830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B．剪刀有锋利的刃</w:t>
      </w:r>
    </w:p>
    <w:p w:rsidR="00BE5830" w:rsidRDefault="00BE5830" w:rsidP="00BE5830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C．刺猬身上有许多刺</w:t>
      </w:r>
    </w:p>
    <w:p w:rsidR="00BE5830" w:rsidRDefault="00BE5830" w:rsidP="00BE5830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D．“森林医生”啄木鸟有尖锐的喙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rFonts w:hint="eastAsia"/>
          <w:snapToGrid w:val="0"/>
          <w:color w:val="00B0F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【参考答案】</w:t>
      </w:r>
      <w:r>
        <w:rPr>
          <w:rFonts w:hint="eastAsia"/>
          <w:snapToGrid w:val="0"/>
          <w:color w:val="00B0F0"/>
          <w:kern w:val="0"/>
          <w:szCs w:val="21"/>
        </w:rPr>
        <w:t>A</w:t>
      </w:r>
    </w:p>
    <w:p w:rsidR="00BE5830" w:rsidRDefault="00BE5830" w:rsidP="00BE5830">
      <w:pPr>
        <w:spacing w:line="360" w:lineRule="auto"/>
        <w:ind w:firstLineChars="200" w:firstLine="420"/>
        <w:textAlignment w:val="center"/>
        <w:rPr>
          <w:rFonts w:ascii="楷体" w:eastAsia="楷体" w:hAnsi="楷体" w:cs="楷体" w:hint="eastAsia"/>
          <w:snapToGrid w:val="0"/>
          <w:color w:val="00B0F0"/>
          <w:kern w:val="0"/>
          <w:szCs w:val="21"/>
        </w:rPr>
      </w:pPr>
      <w:r>
        <w:rPr>
          <w:snapToGrid w:val="0"/>
          <w:color w:val="FF0000"/>
          <w:kern w:val="0"/>
          <w:szCs w:val="21"/>
        </w:rPr>
        <w:t>【详细解析】</w:t>
      </w:r>
      <w:r>
        <w:rPr>
          <w:rFonts w:ascii="楷体" w:eastAsia="楷体" w:hAnsi="楷体" w:cs="楷体" w:hint="eastAsia"/>
          <w:color w:val="00B0F0"/>
          <w:spacing w:val="15"/>
          <w:szCs w:val="21"/>
          <w:shd w:val="clear" w:color="auto" w:fill="FFFFFF"/>
        </w:rPr>
        <w:t>A、拖拉机有两条很宽的履带是通过增大受力面积来减小压强，故A符合题意；</w:t>
      </w:r>
      <w:r>
        <w:rPr>
          <w:rFonts w:ascii="楷体" w:eastAsia="楷体" w:hAnsi="楷体" w:cs="楷体" w:hint="eastAsia"/>
          <w:color w:val="00B0F0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00B0F0"/>
          <w:spacing w:val="15"/>
          <w:szCs w:val="21"/>
          <w:shd w:val="clear" w:color="auto" w:fill="FFFFFF"/>
        </w:rPr>
        <w:t>BCD、剪刀有锋利的刃、刺猬身上有许多刺、“森林医生”啄木鸟有尖锐的喙都是通过减小受力面积来增大压强，故BCD不符合题意。</w:t>
      </w:r>
      <w:r>
        <w:rPr>
          <w:rFonts w:ascii="楷体" w:eastAsia="楷体" w:hAnsi="楷体" w:cs="楷体" w:hint="eastAsia"/>
          <w:color w:val="00B0F0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00B0F0"/>
          <w:spacing w:val="15"/>
          <w:szCs w:val="21"/>
          <w:shd w:val="clear" w:color="auto" w:fill="FFFFFF"/>
        </w:rPr>
        <w:t>故选：A。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lastRenderedPageBreak/>
        <w:drawing>
          <wp:inline distT="0" distB="0" distL="0" distR="0">
            <wp:extent cx="1298575" cy="384175"/>
            <wp:effectExtent l="0" t="0" r="0" b="0"/>
            <wp:docPr id="556" name="图片 55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szCs w:val="21"/>
        </w:rPr>
      </w:pPr>
      <w:r>
        <w:rPr>
          <w:snapToGrid w:val="0"/>
          <w:kern w:val="0"/>
        </w:rPr>
        <w:t>1</w:t>
      </w:r>
      <w:r>
        <w:rPr>
          <w:snapToGrid w:val="0"/>
          <w:kern w:val="0"/>
        </w:rPr>
        <w:t>．</w:t>
      </w:r>
      <w:hyperlink r:id="rId39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桂林）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如图所示的实例中，目的是为了增大压强的是（　　）</w:t>
      </w:r>
    </w:p>
    <w:p w:rsidR="00BE5830" w:rsidRDefault="00BE5830" w:rsidP="00BE5830">
      <w:pPr>
        <w:widowControl/>
        <w:tabs>
          <w:tab w:val="left" w:pos="5886"/>
        </w:tabs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695960" cy="571500"/>
            <wp:effectExtent l="0" t="0" r="8890" b="0"/>
            <wp:docPr id="555" name="图片 555" descr="http://img.jyeoo.net/quiz/images/201406/192/2a0bca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http://img.jyeoo.net/quiz/images/201406/192/2a0bca62.png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 xml:space="preserve">           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695960" cy="561340"/>
            <wp:effectExtent l="0" t="0" r="8890" b="0"/>
            <wp:docPr id="554" name="图片 554" descr="http://img.jyeoo.net/quiz/images/201406/192/3b6c2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 descr="http://img.jyeoo.net/quiz/images/201406/192/3b6c2447.png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 xml:space="preserve">          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675640" cy="509270"/>
            <wp:effectExtent l="0" t="0" r="0" b="5080"/>
            <wp:docPr id="553" name="图片 553" descr="http://img.jyeoo.net/quiz/images/201406/192/91cfa0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" descr="http://img.jyeoo.net/quiz/images/201406/192/91cfa0b1.png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 xml:space="preserve">           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779145" cy="644525"/>
            <wp:effectExtent l="0" t="0" r="1905" b="3175"/>
            <wp:docPr id="552" name="图片 552" descr="http://img.jyeoo.net/quiz/images/201406/192/e094e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http://img.jyeoo.net/quiz/images/201406/192/e094e485.png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333333"/>
          <w:kern w:val="0"/>
          <w:szCs w:val="21"/>
          <w:lang w:bidi="ar"/>
        </w:rPr>
        <w:br/>
        <w:t>A．铁轨下铺枕木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 xml:space="preserve">  </w:t>
      </w:r>
      <w:r>
        <w:rPr>
          <w:rFonts w:hint="eastAsia"/>
          <w:color w:val="333333"/>
          <w:szCs w:val="21"/>
        </w:rPr>
        <w:t xml:space="preserve">    </w:t>
      </w:r>
      <w:r>
        <w:rPr>
          <w:rFonts w:ascii="宋体" w:hAnsi="宋体" w:cs="宋体"/>
          <w:color w:val="333333"/>
          <w:kern w:val="0"/>
          <w:szCs w:val="21"/>
          <w:lang w:bidi="ar"/>
        </w:rPr>
        <w:t>B．坦克装有履带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 xml:space="preserve">      </w:t>
      </w:r>
      <w:r>
        <w:rPr>
          <w:rFonts w:ascii="宋体" w:hAnsi="宋体" w:cs="宋体"/>
          <w:color w:val="333333"/>
          <w:kern w:val="0"/>
          <w:szCs w:val="21"/>
          <w:lang w:bidi="ar"/>
        </w:rPr>
        <w:t>C．刀刃磨得很薄</w:t>
      </w:r>
      <w:r>
        <w:rPr>
          <w:rFonts w:hint="eastAsia"/>
          <w:color w:val="333333"/>
          <w:szCs w:val="21"/>
        </w:rPr>
        <w:t xml:space="preserve">      </w:t>
      </w:r>
      <w:r>
        <w:rPr>
          <w:rFonts w:ascii="宋体" w:hAnsi="宋体" w:cs="宋体"/>
          <w:color w:val="333333"/>
          <w:kern w:val="0"/>
          <w:szCs w:val="21"/>
          <w:lang w:bidi="ar"/>
        </w:rPr>
        <w:t>D．书包背带很宽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snapToGrid w:val="0"/>
          <w:kern w:val="0"/>
        </w:rPr>
      </w:pPr>
      <w:r>
        <w:rPr>
          <w:snapToGrid w:val="0"/>
          <w:color w:val="FF0000"/>
          <w:kern w:val="0"/>
        </w:rPr>
        <w:t>【答案】</w:t>
      </w:r>
      <w:r>
        <w:rPr>
          <w:snapToGrid w:val="0"/>
          <w:kern w:val="0"/>
        </w:rPr>
        <w:t>D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rFonts w:ascii="楷体" w:eastAsia="楷体" w:hAnsi="楷体" w:cs="楷体" w:hint="eastAsia"/>
          <w:snapToGrid w:val="0"/>
          <w:kern w:val="0"/>
          <w:szCs w:val="21"/>
        </w:rPr>
      </w:pPr>
      <w:r>
        <w:rPr>
          <w:snapToGrid w:val="0"/>
          <w:color w:val="FF0000"/>
          <w:kern w:val="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压强的大小与压力大小和受力面积有关；增大压强的方法有：增大压力、减小受力面积。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A、铁轨下铺枕木，增大了与地面的接触面积，从而减小了对地面的压强；故A错误；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B、坦克装有履带，是通过增大受力面积的方法减小对地面的压强；故B错误；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C、刀刃磨得很薄；是通过减小受力面积的方法增大压强；故C正确；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D、书包带做得较宽，是增大了书包带的面积，从而减小了压强；故D错误；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故选：C。</w:t>
      </w:r>
    </w:p>
    <w:p w:rsidR="00BE5830" w:rsidRDefault="00BE5830" w:rsidP="00BE5830">
      <w:pPr>
        <w:widowControl/>
        <w:spacing w:line="360" w:lineRule="auto"/>
        <w:jc w:val="left"/>
      </w:pPr>
      <w:r>
        <w:rPr>
          <w:snapToGrid w:val="0"/>
          <w:kern w:val="0"/>
        </w:rPr>
        <w:t>2</w:t>
      </w:r>
      <w:r>
        <w:rPr>
          <w:snapToGrid w:val="0"/>
          <w:kern w:val="0"/>
        </w:rPr>
        <w:t>．</w:t>
      </w:r>
      <w:hyperlink r:id="rId48" w:tgtFrame="http://www.jyeoo.com/physics/ques/detail/_blank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常州）</w:t>
        </w:r>
      </w:hyperlink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2020年5月27日11点，我国珠穆朗玛峰高度测量登山队成功登顶。队员脚穿布满尖钉的登山鞋，通过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的方法</w:t>
      </w:r>
      <w:r>
        <w:rPr>
          <w:rFonts w:hint="eastAsia"/>
        </w:rPr>
        <w:t>________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冰雪受到的压强，保障行走安全。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rFonts w:ascii="楷体" w:eastAsia="楷体" w:hAnsi="楷体" w:cs="楷体" w:hint="eastAsia"/>
          <w:snapToGrid w:val="0"/>
          <w:kern w:val="0"/>
        </w:rPr>
      </w:pPr>
      <w:r>
        <w:rPr>
          <w:snapToGrid w:val="0"/>
          <w:color w:val="FF0000"/>
          <w:kern w:val="0"/>
        </w:rPr>
        <w:t>【答案】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减小受力面积； 增大。</w:t>
      </w:r>
    </w:p>
    <w:p w:rsidR="00BE5830" w:rsidRDefault="00BE5830" w:rsidP="00BE5830">
      <w:pPr>
        <w:spacing w:line="360" w:lineRule="auto"/>
        <w:ind w:leftChars="150" w:left="315"/>
        <w:textAlignment w:val="center"/>
        <w:rPr>
          <w:rFonts w:ascii="楷体" w:eastAsia="楷体" w:hAnsi="楷体" w:cs="楷体" w:hint="eastAsia"/>
          <w:snapToGrid w:val="0"/>
          <w:kern w:val="0"/>
        </w:rPr>
      </w:pPr>
      <w:r>
        <w:rPr>
          <w:snapToGrid w:val="0"/>
          <w:color w:val="FF0000"/>
          <w:kern w:val="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队员脚穿布满尖钉的登山鞋，在压力相同的情况下，减小受力面积来增大压强鞋对冰雪的压强。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故答案为：减小受力面积； 增大。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2275840" cy="519430"/>
            <wp:effectExtent l="0" t="0" r="0" b="0"/>
            <wp:docPr id="551" name="图片 55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  <w:lang w:val="en-US" w:eastAsia="zh-CN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550" name="图片 55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b/>
        </w:rPr>
      </w:pPr>
      <w:r>
        <w:rPr>
          <w:rFonts w:hint="eastAsia"/>
          <w:b/>
        </w:rPr>
        <w:t>一、单选题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</w:t>
      </w:r>
      <w:r>
        <w:rPr>
          <w:rFonts w:ascii="宋体" w:hAnsi="宋体" w:cs="宋体"/>
        </w:rPr>
        <w:t>公共自行车已成为城市一道亮丽的风景．以下关于自行车的说法不符合事实的是（　　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宽大的坐垫可以减小压力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B</w:t>
      </w:r>
      <w:r>
        <w:t>．</w:t>
      </w:r>
      <w:r>
        <w:rPr>
          <w:rFonts w:ascii="宋体" w:hAnsi="宋体" w:cs="宋体"/>
        </w:rPr>
        <w:t>轮胎表面凹凸的花纹可以增大摩擦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车圈为铝合金材质，可减轻质量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车轴上装有滚动轴承是为了减小摩擦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</w:t>
      </w:r>
      <w:r>
        <w:rPr>
          <w:rFonts w:ascii="宋体" w:hAnsi="宋体" w:cs="宋体"/>
        </w:rPr>
        <w:t>如图所示，下列做法中属于增大压强的是（　　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340485" cy="1018540"/>
            <wp:effectExtent l="0" t="0" r="0" b="0"/>
            <wp:docPr id="549" name="图片 54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" descr="figur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推土机装有宽大的履带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noProof/>
        </w:rPr>
        <w:drawing>
          <wp:inline distT="0" distB="0" distL="0" distR="0">
            <wp:extent cx="1038860" cy="1007745"/>
            <wp:effectExtent l="0" t="0" r="8890" b="1905"/>
            <wp:docPr id="548" name="图片 54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" descr="figur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安全锤的锤头很尖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007745" cy="1038860"/>
            <wp:effectExtent l="0" t="0" r="1905" b="8890"/>
            <wp:docPr id="547" name="图片 54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" descr="figur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铁轨铺在一根根路枕上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noProof/>
        </w:rPr>
        <w:drawing>
          <wp:inline distT="0" distB="0" distL="0" distR="0">
            <wp:extent cx="987425" cy="976630"/>
            <wp:effectExtent l="0" t="0" r="3175" b="0"/>
            <wp:docPr id="546" name="图片 54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" descr="figur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载重汽车的轮子多而宽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</w:t>
      </w:r>
      <w:r>
        <w:rPr>
          <w:rFonts w:ascii="宋体" w:hAnsi="宋体" w:cs="宋体"/>
        </w:rPr>
        <w:t>两块相同的海绵分别置于相同的磅秤上，取两个相同的物块分别置于海绵上，如图所示．下列关于甲、乙两图中磅秤示数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大小及海绵下陷深度</w:t>
      </w:r>
      <w:r>
        <w:rPr>
          <w:rFonts w:eastAsia="Times New Roman"/>
        </w:rPr>
        <w:t>h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h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的比较，正确的是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517015" cy="945515"/>
            <wp:effectExtent l="0" t="0" r="6985" b="6985"/>
            <wp:docPr id="545" name="图片 54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" descr="figur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eastAsia="Times New Roman"/>
        </w:rPr>
        <w:t>=F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，</w:t>
      </w:r>
      <w:r>
        <w:rPr>
          <w:rFonts w:eastAsia="Times New Roman"/>
        </w:rPr>
        <w:t xml:space="preserve"> h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h</w:t>
      </w:r>
      <w:r>
        <w:rPr>
          <w:rFonts w:ascii="宋体" w:hAnsi="宋体" w:cs="宋体"/>
          <w:vertAlign w:val="subscript"/>
        </w:rPr>
        <w:t>乙</w:t>
      </w:r>
      <w:r>
        <w:tab/>
        <w:t>B</w:t>
      </w:r>
      <w:r>
        <w:t>．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eastAsia="Times New Roman"/>
        </w:rPr>
        <w:t>=F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，</w:t>
      </w:r>
      <w:r>
        <w:rPr>
          <w:rFonts w:eastAsia="Times New Roman"/>
        </w:rPr>
        <w:t xml:space="preserve"> h</w:t>
      </w:r>
      <w:r>
        <w:rPr>
          <w:rFonts w:ascii="宋体" w:hAnsi="宋体" w:cs="宋体"/>
          <w:vertAlign w:val="subscript"/>
        </w:rPr>
        <w:t>甲</w:t>
      </w:r>
      <w:r>
        <w:rPr>
          <w:rFonts w:eastAsia="Times New Roman"/>
        </w:rPr>
        <w:t>=h</w:t>
      </w:r>
      <w:r>
        <w:rPr>
          <w:rFonts w:ascii="宋体" w:hAnsi="宋体" w:cs="宋体"/>
          <w:vertAlign w:val="subscript"/>
        </w:rPr>
        <w:t>乙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＜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，</w:t>
      </w:r>
      <w:r>
        <w:rPr>
          <w:rFonts w:eastAsia="Times New Roman"/>
        </w:rPr>
        <w:t xml:space="preserve"> h</w:t>
      </w:r>
      <w:r>
        <w:rPr>
          <w:rFonts w:ascii="宋体" w:hAnsi="宋体" w:cs="宋体"/>
          <w:vertAlign w:val="subscript"/>
        </w:rPr>
        <w:t>甲</w:t>
      </w:r>
      <w:r>
        <w:rPr>
          <w:rFonts w:eastAsia="Times New Roman"/>
        </w:rPr>
        <w:t>=h</w:t>
      </w:r>
      <w:r>
        <w:rPr>
          <w:rFonts w:ascii="宋体" w:hAnsi="宋体" w:cs="宋体"/>
          <w:vertAlign w:val="subscript"/>
        </w:rPr>
        <w:t>乙</w:t>
      </w:r>
      <w:r>
        <w:tab/>
        <w:t>D</w:t>
      </w:r>
      <w:r>
        <w:t>．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，</w:t>
      </w:r>
      <w:r>
        <w:rPr>
          <w:rFonts w:eastAsia="Times New Roman"/>
        </w:rPr>
        <w:t xml:space="preserve"> h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h</w:t>
      </w:r>
      <w:r>
        <w:rPr>
          <w:rFonts w:ascii="宋体" w:hAnsi="宋体" w:cs="宋体"/>
          <w:vertAlign w:val="subscript"/>
        </w:rPr>
        <w:t>乙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t>4</w:t>
      </w:r>
      <w:r>
        <w:t>．小华利用带钉的木块、沙土、钩码来探究</w:t>
      </w:r>
      <w:r>
        <w:t>“</w:t>
      </w:r>
      <w:r>
        <w:t>压力的作用效果跟什么因素有关</w:t>
      </w:r>
      <w:r>
        <w:t>”</w:t>
      </w:r>
      <w:r>
        <w:t>，分析比较下图，说法错误的是：</w:t>
      </w:r>
      <w:r>
        <w:t xml:space="preserve"> </w:t>
      </w:r>
      <w:r>
        <w:t>（</w:t>
      </w:r>
      <w:r>
        <w:t xml:space="preserve"> </w:t>
      </w:r>
      <w:r>
        <w:t>）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1901825" cy="810260"/>
            <wp:effectExtent l="0" t="0" r="3175" b="0"/>
            <wp:docPr id="544" name="图片 54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" descr="figur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49555" cy="249555"/>
            <wp:effectExtent l="0" t="0" r="0" b="0"/>
            <wp:docPr id="543" name="图片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A</w:t>
      </w:r>
      <w:r>
        <w:t>．该实验通过比较钉子陷入沙土中的深度来比较压力的作用效果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t>B</w:t>
      </w:r>
      <w:r>
        <w:t>．由图可知压力的作用效果与受力面积的大小有关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t>C</w:t>
      </w:r>
      <w:r>
        <w:t>．本实验用到了控制变量法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t>D</w:t>
      </w:r>
      <w:r>
        <w:t>．由图可知压力的作用效果与压力的大小有关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</w:t>
      </w:r>
      <w:r>
        <w:rPr>
          <w:rFonts w:ascii="宋体" w:hAnsi="宋体" w:cs="宋体"/>
        </w:rPr>
        <w:t>如图所示，取完全相同的长方体物体1块、2块、3块分别竖放、平放、竖放在水平地面上，它们对地面的压强分别为P</w:t>
      </w:r>
      <w:r>
        <w:rPr>
          <w:rFonts w:ascii="宋体" w:hAnsi="宋体" w:cs="宋体"/>
          <w:vertAlign w:val="subscript"/>
        </w:rPr>
        <w:t>a</w:t>
      </w:r>
      <w:r>
        <w:rPr>
          <w:rFonts w:ascii="宋体" w:hAnsi="宋体" w:cs="宋体"/>
        </w:rPr>
        <w:t>、P</w:t>
      </w:r>
      <w:r>
        <w:rPr>
          <w:rFonts w:ascii="宋体" w:hAnsi="宋体" w:cs="宋体"/>
          <w:vertAlign w:val="subscript"/>
        </w:rPr>
        <w:t>b</w:t>
      </w:r>
      <w:r>
        <w:rPr>
          <w:rFonts w:ascii="宋体" w:hAnsi="宋体" w:cs="宋体"/>
        </w:rPr>
        <w:t>和P</w:t>
      </w:r>
      <w:r>
        <w:rPr>
          <w:rFonts w:ascii="宋体" w:hAnsi="宋体" w:cs="宋体"/>
          <w:vertAlign w:val="subscript"/>
        </w:rPr>
        <w:t>c</w:t>
      </w:r>
      <w:r>
        <w:rPr>
          <w:rFonts w:ascii="宋体" w:hAnsi="宋体" w:cs="宋体"/>
        </w:rPr>
        <w:t>（已知长方体的长＞宽＞高），则（　　）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098675" cy="841375"/>
            <wp:effectExtent l="0" t="0" r="0" b="0"/>
            <wp:docPr id="542" name="图片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P</w:t>
      </w:r>
      <w:r>
        <w:rPr>
          <w:rFonts w:ascii="宋体" w:hAnsi="宋体" w:cs="宋体"/>
          <w:vertAlign w:val="subscript"/>
        </w:rPr>
        <w:t>a</w:t>
      </w:r>
      <w:r>
        <w:rPr>
          <w:rFonts w:ascii="宋体" w:hAnsi="宋体" w:cs="宋体"/>
        </w:rPr>
        <w:t>=P</w:t>
      </w:r>
      <w:r>
        <w:rPr>
          <w:rFonts w:ascii="宋体" w:hAnsi="宋体" w:cs="宋体"/>
          <w:vertAlign w:val="subscript"/>
        </w:rPr>
        <w:t>c</w:t>
      </w:r>
      <w:r>
        <w:rPr>
          <w:rFonts w:ascii="宋体" w:hAnsi="宋体" w:cs="宋体"/>
        </w:rPr>
        <w:t>＞P</w:t>
      </w:r>
      <w:r>
        <w:rPr>
          <w:rFonts w:ascii="宋体" w:hAnsi="宋体" w:cs="宋体"/>
          <w:vertAlign w:val="subscript"/>
        </w:rPr>
        <w:t>b</w:t>
      </w:r>
      <w:r>
        <w:t xml:space="preserve">    B</w:t>
      </w:r>
      <w:r>
        <w:t>．</w:t>
      </w:r>
      <w:r>
        <w:rPr>
          <w:rFonts w:ascii="宋体" w:hAnsi="宋体" w:cs="宋体"/>
        </w:rPr>
        <w:t>P</w:t>
      </w:r>
      <w:r>
        <w:rPr>
          <w:rFonts w:ascii="宋体" w:hAnsi="宋体" w:cs="宋体"/>
          <w:vertAlign w:val="subscript"/>
        </w:rPr>
        <w:t>a</w:t>
      </w:r>
      <w:r>
        <w:rPr>
          <w:rFonts w:ascii="宋体" w:hAnsi="宋体" w:cs="宋体"/>
        </w:rPr>
        <w:t>=P</w:t>
      </w:r>
      <w:r>
        <w:rPr>
          <w:rFonts w:ascii="宋体" w:hAnsi="宋体" w:cs="宋体"/>
          <w:vertAlign w:val="subscript"/>
        </w:rPr>
        <w:t>c</w:t>
      </w:r>
      <w:r>
        <w:rPr>
          <w:rFonts w:ascii="宋体" w:hAnsi="宋体" w:cs="宋体"/>
        </w:rPr>
        <w:t>≤P</w:t>
      </w:r>
      <w:r>
        <w:rPr>
          <w:rFonts w:ascii="宋体" w:hAnsi="宋体" w:cs="宋体"/>
          <w:vertAlign w:val="subscript"/>
        </w:rPr>
        <w:t>b</w:t>
      </w:r>
      <w:r>
        <w:t xml:space="preserve">    C</w:t>
      </w:r>
      <w:r>
        <w:t>．</w:t>
      </w:r>
      <w:r>
        <w:rPr>
          <w:rFonts w:ascii="宋体" w:hAnsi="宋体" w:cs="宋体"/>
        </w:rPr>
        <w:t>P</w:t>
      </w:r>
      <w:r>
        <w:rPr>
          <w:rFonts w:ascii="宋体" w:hAnsi="宋体" w:cs="宋体"/>
          <w:vertAlign w:val="subscript"/>
        </w:rPr>
        <w:t>a</w:t>
      </w:r>
      <w:r>
        <w:rPr>
          <w:rFonts w:ascii="宋体" w:hAnsi="宋体" w:cs="宋体"/>
        </w:rPr>
        <w:t>＞P</w:t>
      </w:r>
      <w:r>
        <w:rPr>
          <w:rFonts w:ascii="宋体" w:hAnsi="宋体" w:cs="宋体"/>
          <w:vertAlign w:val="subscript"/>
        </w:rPr>
        <w:t>b</w:t>
      </w:r>
      <w:r>
        <w:rPr>
          <w:rFonts w:ascii="宋体" w:hAnsi="宋体" w:cs="宋体"/>
        </w:rPr>
        <w:t>＞P</w:t>
      </w:r>
      <w:r>
        <w:rPr>
          <w:rFonts w:ascii="宋体" w:hAnsi="宋体" w:cs="宋体"/>
          <w:vertAlign w:val="subscript"/>
        </w:rPr>
        <w:t>c</w:t>
      </w:r>
      <w:r>
        <w:t xml:space="preserve">    D</w:t>
      </w:r>
      <w:r>
        <w:t>．</w:t>
      </w:r>
      <w:r>
        <w:rPr>
          <w:rFonts w:ascii="宋体" w:hAnsi="宋体" w:cs="宋体"/>
        </w:rPr>
        <w:t>P</w:t>
      </w:r>
      <w:r>
        <w:rPr>
          <w:rFonts w:ascii="宋体" w:hAnsi="宋体" w:cs="宋体"/>
          <w:vertAlign w:val="subscript"/>
        </w:rPr>
        <w:t>a</w:t>
      </w:r>
      <w:r>
        <w:rPr>
          <w:rFonts w:ascii="宋体" w:hAnsi="宋体" w:cs="宋体"/>
        </w:rPr>
        <w:t>＜P</w:t>
      </w:r>
      <w:r>
        <w:rPr>
          <w:rFonts w:ascii="宋体" w:hAnsi="宋体" w:cs="宋体"/>
          <w:vertAlign w:val="subscript"/>
        </w:rPr>
        <w:t>b</w:t>
      </w:r>
      <w:r>
        <w:rPr>
          <w:rFonts w:ascii="宋体" w:hAnsi="宋体" w:cs="宋体"/>
        </w:rPr>
        <w:t>＜P</w:t>
      </w:r>
      <w:r>
        <w:rPr>
          <w:rFonts w:ascii="宋体" w:hAnsi="宋体" w:cs="宋体"/>
          <w:vertAlign w:val="subscript"/>
        </w:rPr>
        <w:t>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</w:t>
      </w:r>
      <w:r>
        <w:rPr>
          <w:rFonts w:ascii="宋体" w:hAnsi="宋体" w:cs="宋体"/>
        </w:rPr>
        <w:t>如图，是体重相同的滑雪者和步行者在雪地里行走的情景，为了探究他们对雪地压力的作用效果，现利用海绵、小桌、砝码进行模拟研究，应选择甲、乙、丙图中的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3304540" cy="862330"/>
            <wp:effectExtent l="0" t="0" r="0" b="0"/>
            <wp:docPr id="541" name="图片 54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1" descr="fig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乙与丙</w:t>
      </w:r>
      <w:r>
        <w:tab/>
        <w:t>B</w:t>
      </w:r>
      <w:r>
        <w:t>．</w:t>
      </w:r>
      <w:r>
        <w:rPr>
          <w:rFonts w:ascii="宋体" w:hAnsi="宋体" w:cs="宋体"/>
        </w:rPr>
        <w:t>甲与乙</w:t>
      </w:r>
      <w:r>
        <w:tab/>
        <w:t>C</w:t>
      </w:r>
      <w:r>
        <w:t>．</w:t>
      </w:r>
      <w:r>
        <w:rPr>
          <w:rFonts w:ascii="宋体" w:hAnsi="宋体" w:cs="宋体"/>
        </w:rPr>
        <w:t>甲与丙</w:t>
      </w:r>
      <w:r>
        <w:tab/>
        <w:t>D</w:t>
      </w:r>
      <w:r>
        <w:t>．</w:t>
      </w:r>
      <w:r>
        <w:rPr>
          <w:rFonts w:ascii="宋体" w:hAnsi="宋体" w:cs="宋体"/>
        </w:rPr>
        <w:t>甲乙丙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</w:t>
      </w:r>
      <w:r>
        <w:rPr>
          <w:rFonts w:ascii="宋体" w:hAnsi="宋体" w:cs="宋体"/>
        </w:rPr>
        <w:t>用相同材料、相同质量的物质做成实心的长方体、球体和圆锥体，如图所示放在水平桌面上，若三个物体对桌面的压力和压强分别为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丙</w:t>
      </w:r>
      <w:r>
        <w:rPr>
          <w:rFonts w:ascii="宋体" w:hAnsi="宋体" w:cs="宋体"/>
        </w:rPr>
        <w:t>及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丙</w:t>
      </w:r>
      <w:r>
        <w:rPr>
          <w:rFonts w:ascii="宋体" w:hAnsi="宋体" w:cs="宋体"/>
        </w:rPr>
        <w:t>，则下述关系正确的是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590040" cy="748030"/>
            <wp:effectExtent l="0" t="0" r="0" b="0"/>
            <wp:docPr id="540" name="图片 54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" descr="figur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丙</w:t>
      </w:r>
      <w:r>
        <w:tab/>
        <w:t>B</w:t>
      </w:r>
      <w:r>
        <w:t>．</w:t>
      </w:r>
      <w:r>
        <w:rPr>
          <w:rFonts w:eastAsia="Times New Roman"/>
        </w:rPr>
        <w:t>F</w:t>
      </w:r>
      <w:r>
        <w:rPr>
          <w:rFonts w:ascii="宋体" w:hAnsi="宋体" w:cs="宋体"/>
          <w:vertAlign w:val="subscript"/>
        </w:rPr>
        <w:t>甲</w:t>
      </w:r>
      <w:r>
        <w:rPr>
          <w:rFonts w:eastAsia="Times New Roman"/>
        </w:rPr>
        <w:t>=F</w:t>
      </w:r>
      <w:r>
        <w:rPr>
          <w:rFonts w:ascii="宋体" w:hAnsi="宋体" w:cs="宋体"/>
          <w:vertAlign w:val="subscript"/>
        </w:rPr>
        <w:t>乙</w:t>
      </w:r>
      <w:r>
        <w:rPr>
          <w:rFonts w:eastAsia="Times New Roman"/>
        </w:rPr>
        <w:t>=F</w:t>
      </w:r>
      <w:r>
        <w:rPr>
          <w:rFonts w:ascii="宋体" w:hAnsi="宋体" w:cs="宋体"/>
          <w:vertAlign w:val="subscript"/>
        </w:rPr>
        <w:t>丙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乙</w:t>
      </w:r>
      <w:r>
        <w:rPr>
          <w:rFonts w:eastAsia="Times New Roman"/>
        </w:rPr>
        <w:t>=P</w:t>
      </w:r>
      <w:r>
        <w:rPr>
          <w:rFonts w:ascii="宋体" w:hAnsi="宋体" w:cs="宋体"/>
          <w:vertAlign w:val="subscript"/>
        </w:rPr>
        <w:t>甲</w:t>
      </w:r>
      <w:r>
        <w:rPr>
          <w:rFonts w:eastAsia="Times New Roman"/>
        </w:rPr>
        <w:t>=P</w:t>
      </w:r>
      <w:r>
        <w:rPr>
          <w:rFonts w:ascii="宋体" w:hAnsi="宋体" w:cs="宋体"/>
          <w:vertAlign w:val="subscript"/>
        </w:rPr>
        <w:t>丙</w:t>
      </w:r>
      <w:r>
        <w:tab/>
        <w:t>D</w:t>
      </w:r>
      <w:r>
        <w:t>．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丙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P</w:t>
      </w:r>
      <w:r>
        <w:rPr>
          <w:rFonts w:ascii="宋体" w:hAnsi="宋体" w:cs="宋体"/>
          <w:vertAlign w:val="subscript"/>
        </w:rPr>
        <w:t>乙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</w:t>
      </w:r>
      <w:r>
        <w:rPr>
          <w:rFonts w:ascii="宋体" w:hAnsi="宋体" w:cs="宋体"/>
        </w:rPr>
        <w:t>下列生活实例中，目的是为了减小压强的是（     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喝饮料的吸管一端削成斜口</w:t>
      </w:r>
      <w:r>
        <w:t xml:space="preserve">    B</w:t>
      </w:r>
      <w:r>
        <w:t>．</w:t>
      </w:r>
      <w:r>
        <w:rPr>
          <w:rFonts w:ascii="宋体" w:hAnsi="宋体" w:cs="宋体"/>
        </w:rPr>
        <w:t>铁钉的尖端做得尖细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剪刀钝了磨一磨，使刀刃变薄</w:t>
      </w:r>
      <w:r>
        <w:t xml:space="preserve">    D</w:t>
      </w:r>
      <w:r>
        <w:t>．</w:t>
      </w:r>
      <w:r>
        <w:rPr>
          <w:rFonts w:ascii="宋体" w:hAnsi="宋体" w:cs="宋体"/>
        </w:rPr>
        <w:t>书包的背带做得扁而宽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t>9</w:t>
      </w:r>
      <w:r>
        <w:t>．</w:t>
      </w:r>
      <w:r>
        <w:rPr>
          <w:rFonts w:ascii="宋体" w:hAnsi="宋体" w:cs="宋体"/>
        </w:rPr>
        <w:t>用</w:t>
      </w:r>
      <w:r>
        <w:rPr>
          <w:rFonts w:eastAsia="Times New Roman"/>
          <w:i/>
        </w:rPr>
        <w:t>F</w:t>
      </w:r>
      <w:r>
        <w:rPr>
          <w:rFonts w:ascii="宋体" w:hAnsi="宋体" w:cs="宋体"/>
        </w:rPr>
        <w:t>表示压力、用</w:t>
      </w:r>
      <w:r>
        <w:rPr>
          <w:rFonts w:eastAsia="Times New Roman"/>
          <w:i/>
        </w:rPr>
        <w:t>S</w:t>
      </w:r>
      <w:r>
        <w:rPr>
          <w:rFonts w:ascii="宋体" w:hAnsi="宋体" w:cs="宋体"/>
        </w:rPr>
        <w:t>表示受力面积，用</w:t>
      </w:r>
      <w:r>
        <w:rPr>
          <w:rFonts w:eastAsia="Times New Roman"/>
          <w:i/>
        </w:rPr>
        <w:t>p</w:t>
      </w:r>
      <w:r>
        <w:rPr>
          <w:rFonts w:ascii="宋体" w:hAnsi="宋体" w:cs="宋体"/>
        </w:rPr>
        <w:t>表示压强，则</w:t>
      </w:r>
      <w:r>
        <w:rPr>
          <w:rFonts w:eastAsia="Times New Roman"/>
          <w:i/>
        </w:rPr>
        <w:t>P</w:t>
      </w:r>
      <w:r>
        <w:rPr>
          <w:rFonts w:eastAsia="Times New Roman"/>
        </w:rPr>
        <w:t>=F/S</w:t>
      </w:r>
      <w:r>
        <w:rPr>
          <w:rFonts w:ascii="宋体" w:hAnsi="宋体" w:cs="宋体"/>
        </w:rPr>
        <w:t>，下面对此公式解释</w:t>
      </w:r>
      <w:r>
        <w:rPr>
          <w:rFonts w:ascii="宋体" w:hAnsi="宋体" w:cs="宋体"/>
        </w:rPr>
        <w:lastRenderedPageBreak/>
        <w:t>正确的是</w:t>
      </w:r>
      <w:r>
        <w:rPr>
          <w:rFonts w:eastAsia="Times New Roman"/>
        </w:rPr>
        <w:t>(　 )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物体所受的重力越大，产生的压强越大</w:t>
      </w:r>
      <w:r>
        <w:t xml:space="preserve">    B</w:t>
      </w:r>
      <w:r>
        <w:t>．</w:t>
      </w:r>
      <w:r>
        <w:rPr>
          <w:rFonts w:ascii="宋体" w:hAnsi="宋体" w:cs="宋体"/>
        </w:rPr>
        <w:t>物体的压力越大，产生的压强越大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受力面积越大，产生的压强越大</w:t>
      </w:r>
      <w:r>
        <w:t xml:space="preserve">    D</w:t>
      </w:r>
      <w:r>
        <w:t>．</w:t>
      </w:r>
      <w:r>
        <w:rPr>
          <w:rFonts w:ascii="宋体" w:hAnsi="宋体" w:cs="宋体"/>
        </w:rPr>
        <w:t>受力面积不变，产生的压强与压力成正比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</w:t>
      </w:r>
      <w:r>
        <w:rPr>
          <w:rFonts w:ascii="宋体" w:hAnsi="宋体" w:cs="宋体"/>
        </w:rPr>
        <w:t>如图所示的装置中，利用大气压强工作的是（　　）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143000" cy="1195070"/>
            <wp:effectExtent l="0" t="0" r="0" b="5080"/>
            <wp:docPr id="539" name="图片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t>．</w:t>
      </w:r>
      <w:r>
        <w:rPr>
          <w:noProof/>
        </w:rPr>
        <w:drawing>
          <wp:inline distT="0" distB="0" distL="0" distR="0">
            <wp:extent cx="1205230" cy="883285"/>
            <wp:effectExtent l="0" t="0" r="0" b="0"/>
            <wp:docPr id="538" name="图片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t xml:space="preserve"> C</w:t>
      </w:r>
      <w:r>
        <w:t>．</w:t>
      </w:r>
      <w:r>
        <w:rPr>
          <w:noProof/>
        </w:rPr>
        <w:drawing>
          <wp:inline distT="0" distB="0" distL="0" distR="0">
            <wp:extent cx="1163955" cy="955675"/>
            <wp:effectExtent l="0" t="0" r="0" b="0"/>
            <wp:docPr id="537" name="图片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D</w:t>
      </w:r>
      <w:r>
        <w:t>．</w:t>
      </w:r>
      <w:r>
        <w:rPr>
          <w:noProof/>
        </w:rPr>
        <w:drawing>
          <wp:inline distT="0" distB="0" distL="0" distR="0">
            <wp:extent cx="758825" cy="1028700"/>
            <wp:effectExtent l="0" t="0" r="3175" b="0"/>
            <wp:docPr id="536" name="图片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</w:t>
      </w:r>
      <w:r>
        <w:rPr>
          <w:rFonts w:ascii="宋体" w:hAnsi="宋体" w:cs="宋体"/>
        </w:rPr>
        <w:t>如图，手握住水杯保持静止，对此状态下列说法正确的是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350645" cy="924560"/>
            <wp:effectExtent l="0" t="0" r="1905" b="8890"/>
            <wp:docPr id="535" name="图片 53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7" descr="figur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手对水杯的握力与水杯对手的力是一对平衡力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手对水杯的摩擦力与水杯自身的重力是一对相互作用力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手对水杯的握力增大，则水杯所受的摩擦力随之增大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手对水杯的握力增大</w:t>
      </w:r>
      <w:r>
        <w:rPr>
          <w:rFonts w:eastAsia="Times New Roman"/>
        </w:rPr>
        <w:t>(</w:t>
      </w:r>
      <w:r>
        <w:rPr>
          <w:rFonts w:ascii="宋体" w:hAnsi="宋体" w:cs="宋体"/>
        </w:rPr>
        <w:t>手的姿势不变</w:t>
      </w:r>
      <w:r>
        <w:rPr>
          <w:rFonts w:eastAsia="Times New Roman"/>
        </w:rPr>
        <w:t>)</w:t>
      </w:r>
      <w:r>
        <w:rPr>
          <w:rFonts w:ascii="宋体" w:hAnsi="宋体" w:cs="宋体"/>
        </w:rPr>
        <w:t>，则手对水杯的压强增大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</w:t>
      </w:r>
      <w:r>
        <w:rPr>
          <w:rFonts w:ascii="宋体" w:hAnsi="宋体" w:cs="宋体"/>
        </w:rPr>
        <w:t>图所示的实例中，目的是为了增大压强的是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noProof/>
        </w:rPr>
        <w:drawing>
          <wp:inline distT="0" distB="0" distL="0" distR="0">
            <wp:extent cx="1216025" cy="914400"/>
            <wp:effectExtent l="0" t="0" r="3175" b="0"/>
            <wp:docPr id="534" name="图片 53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8" descr="figure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火车铁轨铺在枕木上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noProof/>
        </w:rPr>
        <w:drawing>
          <wp:inline distT="0" distB="0" distL="0" distR="0">
            <wp:extent cx="1216025" cy="914400"/>
            <wp:effectExtent l="0" t="0" r="3175" b="0"/>
            <wp:docPr id="533" name="图片 5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9" descr="figur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书包带做得很宽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noProof/>
        </w:rPr>
        <w:drawing>
          <wp:inline distT="0" distB="0" distL="0" distR="0">
            <wp:extent cx="1216025" cy="914400"/>
            <wp:effectExtent l="0" t="0" r="3175" b="0"/>
            <wp:docPr id="532" name="图片 5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0" descr="figure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压路机的轮子质量很大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D</w:t>
      </w:r>
      <w:r>
        <w:t>．</w:t>
      </w:r>
      <w:r>
        <w:rPr>
          <w:noProof/>
        </w:rPr>
        <w:drawing>
          <wp:inline distT="0" distB="0" distL="0" distR="0">
            <wp:extent cx="1216025" cy="914400"/>
            <wp:effectExtent l="0" t="0" r="3175" b="0"/>
            <wp:docPr id="531" name="图片 5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1" descr="figur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卡车装有很多车轮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t>．</w:t>
      </w:r>
      <w:r>
        <w:rPr>
          <w:rFonts w:ascii="宋体" w:hAnsi="宋体" w:cs="宋体"/>
        </w:rPr>
        <w:t>关于压强和压力说法正确的是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单位面积上受到的压力越大，压强越大</w:t>
      </w:r>
      <w:r>
        <w:t xml:space="preserve">    B</w:t>
      </w:r>
      <w:r>
        <w:t>．</w:t>
      </w:r>
      <w:r>
        <w:rPr>
          <w:rFonts w:ascii="宋体" w:hAnsi="宋体" w:cs="宋体"/>
        </w:rPr>
        <w:t>受力面积越大压强越小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重力越大，压力越大</w:t>
      </w:r>
      <w:r>
        <w:t xml:space="preserve">    D</w:t>
      </w:r>
      <w:r>
        <w:t>．</w:t>
      </w:r>
      <w:r>
        <w:rPr>
          <w:rFonts w:ascii="宋体" w:hAnsi="宋体" w:cs="宋体"/>
        </w:rPr>
        <w:t>压力越小，压强越小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</w:t>
      </w:r>
      <w:r>
        <w:rPr>
          <w:rFonts w:ascii="宋体" w:hAnsi="宋体" w:cs="宋体"/>
        </w:rPr>
        <w:t>下列物理量中，以科学家帕斯卡的名字作为单位的物理量是（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力</w:t>
      </w:r>
      <w:r>
        <w:tab/>
        <w:t>B</w:t>
      </w:r>
      <w:r>
        <w:t>．</w:t>
      </w:r>
      <w:r>
        <w:rPr>
          <w:rFonts w:ascii="宋体" w:hAnsi="宋体" w:cs="宋体"/>
        </w:rPr>
        <w:t>速度</w:t>
      </w:r>
      <w:r>
        <w:tab/>
        <w:t>C</w:t>
      </w:r>
      <w:r>
        <w:t>．</w:t>
      </w:r>
      <w:r>
        <w:rPr>
          <w:rFonts w:ascii="宋体" w:hAnsi="宋体" w:cs="宋体"/>
        </w:rPr>
        <w:t>压强</w:t>
      </w:r>
      <w:r>
        <w:tab/>
        <w:t>D</w:t>
      </w:r>
      <w:r>
        <w:t>．</w:t>
      </w:r>
      <w:r>
        <w:rPr>
          <w:rFonts w:ascii="宋体" w:hAnsi="宋体" w:cs="宋体"/>
        </w:rPr>
        <w:t>功率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</w:t>
      </w:r>
      <w:r>
        <w:rPr>
          <w:rFonts w:ascii="宋体" w:hAnsi="宋体" w:cs="宋体"/>
        </w:rPr>
        <w:t>如图所示，甲、乙两个均匀实心正方体置于水平地面上，它们对地面的压强相等。若分别在两个正方体的上表面施加大小相等、竖直向下的压力，则对水平地面的压强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和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的关系为（　　）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776730" cy="612775"/>
            <wp:effectExtent l="0" t="0" r="0" b="0"/>
            <wp:docPr id="530" name="图片 5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2" descr="figure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乙</w:t>
      </w:r>
      <w:r>
        <w:tab/>
        <w:t>B</w:t>
      </w:r>
      <w:r>
        <w:t>．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＝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乙</w:t>
      </w:r>
      <w:r>
        <w:tab/>
        <w:t>C</w:t>
      </w:r>
      <w:r>
        <w:t>．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＜</w:t>
      </w:r>
      <w:r>
        <w:rPr>
          <w:rFonts w:eastAsia="Times New Roman"/>
          <w:i/>
        </w:rPr>
        <w:t>p</w:t>
      </w:r>
      <w:r>
        <w:rPr>
          <w:rFonts w:ascii="宋体" w:hAnsi="宋体" w:cs="宋体"/>
          <w:vertAlign w:val="subscript"/>
        </w:rPr>
        <w:t>乙</w:t>
      </w:r>
      <w:r>
        <w:tab/>
        <w:t>D</w:t>
      </w:r>
      <w:r>
        <w:t>．</w:t>
      </w:r>
      <w:r>
        <w:rPr>
          <w:rFonts w:ascii="宋体" w:hAnsi="宋体" w:cs="宋体"/>
        </w:rPr>
        <w:t>无法判断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</w:t>
      </w:r>
      <w:r>
        <w:rPr>
          <w:rFonts w:ascii="宋体" w:hAnsi="宋体" w:cs="宋体"/>
        </w:rPr>
        <w:t>甲、乙两个均匀实心正方体放在水平地面上，它们对水平地面的压强相等，密度的大小关系为</w:t>
      </w:r>
      <w:r>
        <w:object w:dxaOrig="740" w:dyaOrig="360">
          <v:shape id="对象 123" o:spid="_x0000_i1026" type="#_x0000_t75" alt="eqId996a486065c64aacb020cdf1aea14167" style="width:36.8pt;height:18pt" o:ole="">
            <v:imagedata r:id="rId71" o:title="eqId996a486065c64aacb020cdf1aea14167"/>
          </v:shape>
          <o:OLEObject Type="Embed" ProgID="Equation.DSMT4" ShapeID="对象 123" DrawAspect="Content" ObjectID="_1677255804" r:id="rId72"/>
        </w:object>
      </w:r>
      <w:r>
        <w:rPr>
          <w:rFonts w:ascii="宋体" w:hAnsi="宋体" w:cs="宋体"/>
        </w:rPr>
        <w:t>。若分别沿水平方向截去一部分，使剩下的高度相同，它们剩余部分质量为</w:t>
      </w:r>
      <w:r>
        <w:object w:dxaOrig="362" w:dyaOrig="362">
          <v:shape id="对象 124" o:spid="_x0000_i1027" type="#_x0000_t75" alt="eqIdd772a78d1fe74f2ba870f7e9dd6e602c" style="width:18pt;height:18pt" o:ole="">
            <v:imagedata r:id="rId73" o:title="eqIdd772a78d1fe74f2ba870f7e9dd6e602c"/>
          </v:shape>
          <o:OLEObject Type="Embed" ProgID="Equation.DSMT4" ShapeID="对象 124" DrawAspect="Content" ObjectID="_1677255805" r:id="rId74"/>
        </w:object>
      </w:r>
      <w:r>
        <w:rPr>
          <w:rFonts w:ascii="宋体" w:hAnsi="宋体" w:cs="宋体"/>
        </w:rPr>
        <w:t>、</w:t>
      </w:r>
      <w:r>
        <w:object w:dxaOrig="435" w:dyaOrig="435">
          <v:shape id="对象 125" o:spid="_x0000_i1028" type="#_x0000_t75" alt="eqId235348513a3649f6b2c760bfee7eb874" style="width:22.1pt;height:22.1pt" o:ole="">
            <v:imagedata r:id="rId75" o:title="eqId235348513a3649f6b2c760bfee7eb874"/>
          </v:shape>
          <o:OLEObject Type="Embed" ProgID="Equation.DSMT4" ShapeID="对象 125" DrawAspect="Content" ObjectID="_1677255806" r:id="rId76"/>
        </w:object>
      </w:r>
      <w:r>
        <w:rPr>
          <w:rFonts w:ascii="宋体" w:hAnsi="宋体" w:cs="宋体"/>
        </w:rPr>
        <w:t>，对地面压力的变化量的大小为</w:t>
      </w:r>
      <w:r>
        <w:object w:dxaOrig="400" w:dyaOrig="340">
          <v:shape id="对象 126" o:spid="_x0000_i1029" type="#_x0000_t75" alt="eqId9cbe7d4d0c7640158304f2464c989e2a" style="width:19.65pt;height:17.2pt" o:ole="">
            <v:imagedata r:id="rId77" o:title="eqId9cbe7d4d0c7640158304f2464c989e2a"/>
          </v:shape>
          <o:OLEObject Type="Embed" ProgID="Equation.DSMT4" ShapeID="对象 126" DrawAspect="Content" ObjectID="_1677255807" r:id="rId78"/>
        </w:object>
      </w:r>
      <w:r>
        <w:rPr>
          <w:rFonts w:ascii="宋体" w:hAnsi="宋体" w:cs="宋体"/>
        </w:rPr>
        <w:t>、</w:t>
      </w:r>
      <w:r>
        <w:object w:dxaOrig="420" w:dyaOrig="320">
          <v:shape id="对象 127" o:spid="_x0000_i1030" type="#_x0000_t75" alt="eqId2e222b5deeac49d1bed6b78fe4bcd8df" style="width:21.25pt;height:16.35pt" o:ole="">
            <v:imagedata r:id="rId79" o:title="eqId2e222b5deeac49d1bed6b78fe4bcd8df"/>
          </v:shape>
          <o:OLEObject Type="Embed" ProgID="Equation.DSMT4" ShapeID="对象 127" DrawAspect="Content" ObjectID="_1677255808" r:id="rId80"/>
        </w:object>
      </w:r>
      <w:r>
        <w:rPr>
          <w:rFonts w:ascii="宋体" w:hAnsi="宋体" w:cs="宋体"/>
        </w:rPr>
        <w:t>，则（</w:t>
      </w:r>
      <w:r>
        <w:rPr>
          <w:rFonts w:eastAsia="Times New Roman"/>
        </w:rPr>
        <w:t xml:space="preserve">      </w:t>
      </w:r>
      <w:r>
        <w:rPr>
          <w:rFonts w:ascii="宋体" w:hAnsi="宋体" w:cs="宋体"/>
        </w:rPr>
        <w:t>）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object w:dxaOrig="900" w:dyaOrig="360">
          <v:shape id="对象 128" o:spid="_x0000_i1031" type="#_x0000_t75" alt="eqId97f65abb660c4894a0567f24349a32e1" style="width:45pt;height:18pt" o:ole="">
            <v:imagedata r:id="rId81" o:title="eqId97f65abb660c4894a0567f24349a32e1"/>
          </v:shape>
          <o:OLEObject Type="Embed" ProgID="Equation.DSMT4" ShapeID="对象 128" DrawAspect="Content" ObjectID="_1677255809" r:id="rId82"/>
        </w:object>
      </w:r>
      <w:r>
        <w:rPr>
          <w:rFonts w:ascii="宋体" w:hAnsi="宋体" w:cs="宋体"/>
        </w:rPr>
        <w:t>，</w:t>
      </w:r>
      <w:r>
        <w:object w:dxaOrig="1118" w:dyaOrig="368">
          <v:shape id="对象 129" o:spid="_x0000_i1032" type="#_x0000_t75" alt="eqId68bde3f0d4fd4f74978178824da18154" style="width:55.65pt;height:18pt" o:ole="">
            <v:imagedata r:id="rId83" o:title="eqId68bde3f0d4fd4f74978178824da18154"/>
          </v:shape>
          <o:OLEObject Type="Embed" ProgID="Equation.DSMT4" ShapeID="对象 129" DrawAspect="Content" ObjectID="_1677255810" r:id="rId84"/>
        </w:object>
      </w:r>
      <w:r>
        <w:tab/>
        <w:t>B</w:t>
      </w:r>
      <w:r>
        <w:t>．</w:t>
      </w:r>
      <w:r>
        <w:object w:dxaOrig="900" w:dyaOrig="360">
          <v:shape id="对象 130" o:spid="_x0000_i1033" type="#_x0000_t75" alt="eqId97f65abb660c4894a0567f24349a32e1" style="width:45pt;height:18pt" o:ole="">
            <v:imagedata r:id="rId81" o:title="eqId97f65abb660c4894a0567f24349a32e1"/>
          </v:shape>
          <o:OLEObject Type="Embed" ProgID="Equation.DSMT4" ShapeID="对象 130" DrawAspect="Content" ObjectID="_1677255811" r:id="rId85"/>
        </w:object>
      </w:r>
      <w:r>
        <w:rPr>
          <w:rFonts w:ascii="宋体" w:hAnsi="宋体" w:cs="宋体"/>
        </w:rPr>
        <w:t>，</w:t>
      </w:r>
      <w:r>
        <w:object w:dxaOrig="1118" w:dyaOrig="368">
          <v:shape id="对象 131" o:spid="_x0000_i1034" type="#_x0000_t75" alt="eqIdcc79365cce9f47fe8ecac64c59538c43" style="width:55.65pt;height:18pt" o:ole="">
            <v:imagedata r:id="rId86" o:title="eqIdcc79365cce9f47fe8ecac64c59538c43"/>
          </v:shape>
          <o:OLEObject Type="Embed" ProgID="Equation.DSMT4" ShapeID="对象 131" DrawAspect="Content" ObjectID="_1677255812" r:id="rId87"/>
        </w:objec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object w:dxaOrig="912" w:dyaOrig="364">
          <v:shape id="对象 132" o:spid="_x0000_i1035" type="#_x0000_t75" alt="eqId56013c57aeb24b7da7394145a34e3d48" style="width:45.8pt;height:18pt" o:ole="">
            <v:imagedata r:id="rId88" o:title="eqId56013c57aeb24b7da7394145a34e3d48"/>
          </v:shape>
          <o:OLEObject Type="Embed" ProgID="Equation.DSMT4" ShapeID="对象 132" DrawAspect="Content" ObjectID="_1677255813" r:id="rId89"/>
        </w:object>
      </w:r>
      <w:r>
        <w:rPr>
          <w:rFonts w:ascii="宋体" w:hAnsi="宋体" w:cs="宋体"/>
        </w:rPr>
        <w:t>，</w:t>
      </w:r>
      <w:r>
        <w:object w:dxaOrig="1118" w:dyaOrig="368">
          <v:shape id="对象 133" o:spid="_x0000_i1036" type="#_x0000_t75" alt="eqId68bde3f0d4fd4f74978178824da18154" style="width:55.65pt;height:18pt" o:ole="">
            <v:imagedata r:id="rId83" o:title="eqId68bde3f0d4fd4f74978178824da18154"/>
          </v:shape>
          <o:OLEObject Type="Embed" ProgID="Equation.DSMT4" ShapeID="对象 133" DrawAspect="Content" ObjectID="_1677255814" r:id="rId90"/>
        </w:object>
      </w:r>
      <w:r>
        <w:tab/>
        <w:t>D</w:t>
      </w:r>
      <w:r>
        <w:t>．</w:t>
      </w:r>
      <w:r>
        <w:object w:dxaOrig="912" w:dyaOrig="364">
          <v:shape id="对象 134" o:spid="_x0000_i1037" type="#_x0000_t75" alt="eqId56013c57aeb24b7da7394145a34e3d48" style="width:45.8pt;height:18pt" o:ole="">
            <v:imagedata r:id="rId88" o:title="eqId56013c57aeb24b7da7394145a34e3d48"/>
          </v:shape>
          <o:OLEObject Type="Embed" ProgID="Equation.DSMT4" ShapeID="对象 134" DrawAspect="Content" ObjectID="_1677255815" r:id="rId91"/>
        </w:object>
      </w:r>
      <w:r>
        <w:rPr>
          <w:rFonts w:ascii="宋体" w:hAnsi="宋体" w:cs="宋体"/>
        </w:rPr>
        <w:t>，</w:t>
      </w:r>
      <w:r>
        <w:object w:dxaOrig="1118" w:dyaOrig="368">
          <v:shape id="对象 135" o:spid="_x0000_i1038" type="#_x0000_t75" alt="eqIdcc79365cce9f47fe8ecac64c59538c43" style="width:55.65pt;height:18pt" o:ole="">
            <v:imagedata r:id="rId86" o:title="eqIdcc79365cce9f47fe8ecac64c59538c43"/>
          </v:shape>
          <o:OLEObject Type="Embed" ProgID="Equation.DSMT4" ShapeID="对象 135" DrawAspect="Content" ObjectID="_1677255816" r:id="rId92"/>
        </w:object>
      </w:r>
    </w:p>
    <w:p w:rsidR="00BE5830" w:rsidRDefault="00BE5830" w:rsidP="00BE5830">
      <w:pPr>
        <w:jc w:val="left"/>
        <w:rPr>
          <w:b/>
        </w:rPr>
      </w:pPr>
      <w:r>
        <w:rPr>
          <w:rFonts w:hint="eastAsia"/>
          <w:b/>
        </w:rPr>
        <w:t>二、填空题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t>17</w:t>
      </w:r>
      <w:r>
        <w:t>．</w:t>
      </w:r>
      <w:r>
        <w:rPr>
          <w:rFonts w:ascii="宋体" w:hAnsi="宋体" w:cs="宋体"/>
        </w:rPr>
        <w:t>在物理学中引出</w:t>
      </w:r>
      <w:r>
        <w:t>________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物理量表示压力的作用效果，</w:t>
      </w:r>
      <w:r>
        <w:rPr>
          <w:rFonts w:eastAsia="Times New Roman"/>
        </w:rPr>
        <w:t>25Pa</w:t>
      </w:r>
      <w:r>
        <w:rPr>
          <w:rFonts w:ascii="宋体" w:hAnsi="宋体" w:cs="宋体"/>
        </w:rPr>
        <w:t>的物理意义是</w:t>
      </w:r>
      <w:r>
        <w:t>________</w:t>
      </w:r>
      <w:r>
        <w:rPr>
          <w:rFonts w:eastAsia="Times New Roman"/>
        </w:rPr>
        <w:t xml:space="preserve"> 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t>．</w:t>
      </w:r>
      <w:r>
        <w:rPr>
          <w:rFonts w:ascii="宋体" w:hAnsi="宋体" w:cs="宋体"/>
        </w:rPr>
        <w:t>如图所示，边长为</w:t>
      </w:r>
      <w:r>
        <w:rPr>
          <w:rFonts w:eastAsia="Times New Roman"/>
        </w:rPr>
        <w:t>0.3m</w:t>
      </w:r>
      <w:r>
        <w:rPr>
          <w:rFonts w:ascii="宋体" w:hAnsi="宋体" w:cs="宋体"/>
        </w:rPr>
        <w:t>，质量为</w:t>
      </w:r>
      <w:r>
        <w:rPr>
          <w:rFonts w:eastAsia="Times New Roman"/>
        </w:rPr>
        <w:t>9kg</w:t>
      </w:r>
      <w:r>
        <w:rPr>
          <w:rFonts w:ascii="宋体" w:hAnsi="宋体" w:cs="宋体"/>
        </w:rPr>
        <w:t>的长方体物块静止在水平桌面上，它有三分之一的部分伸出桌面，则它对桌面的压强为</w:t>
      </w:r>
      <w:r>
        <w:t>_____</w:t>
      </w:r>
      <w:r>
        <w:rPr>
          <w:rFonts w:eastAsia="Times New Roman"/>
        </w:rPr>
        <w:t>Pa</w:t>
      </w:r>
      <w:r>
        <w:rPr>
          <w:rFonts w:ascii="宋体" w:hAnsi="宋体" w:cs="宋体"/>
        </w:rPr>
        <w:t>．若将伸出桌面的部分竖直方向切去，则剩余部分对桌面的压强</w:t>
      </w:r>
      <w:r>
        <w:t>_____</w:t>
      </w:r>
      <w:r>
        <w:rPr>
          <w:rFonts w:eastAsia="Times New Roman"/>
        </w:rPr>
        <w:t>Pa</w:t>
      </w:r>
      <w:r>
        <w:rPr>
          <w:rFonts w:ascii="宋体" w:hAnsi="宋体" w:cs="宋体"/>
        </w:rPr>
        <w:t>．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36345" cy="779145"/>
            <wp:effectExtent l="0" t="0" r="1905" b="1905"/>
            <wp:docPr id="529" name="图片 5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 descr="figure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t>．</w:t>
      </w:r>
      <w:r>
        <w:rPr>
          <w:rFonts w:ascii="宋体" w:hAnsi="宋体" w:cs="宋体"/>
        </w:rPr>
        <w:t>如图所示，置于桌面上的甲、乙两容器质量相等，底面积相等，注入等质量的同种液体，则液体对甲容器底部的压力</w:t>
      </w:r>
      <w:r>
        <w:t>_____</w:t>
      </w:r>
      <w:r>
        <w:rPr>
          <w:rFonts w:ascii="宋体" w:hAnsi="宋体" w:cs="宋体"/>
        </w:rPr>
        <w:t>液体对乙容器的压力 ，液体对容器底部的压强</w:t>
      </w:r>
      <w:r>
        <w:lastRenderedPageBreak/>
        <w:t>____</w:t>
      </w:r>
      <w:r>
        <w:rPr>
          <w:rFonts w:ascii="宋体" w:hAnsi="宋体" w:cs="宋体"/>
        </w:rPr>
        <w:t>，容器对桌面的压强</w:t>
      </w:r>
      <w:r>
        <w:t>______</w:t>
      </w:r>
      <w:r>
        <w:rPr>
          <w:rFonts w:ascii="宋体" w:hAnsi="宋体" w:cs="宋体"/>
        </w:rPr>
        <w:t>，容器对桌面的压力</w:t>
      </w:r>
      <w:r>
        <w:t>__________</w:t>
      </w:r>
      <w:r>
        <w:rPr>
          <w:rFonts w:ascii="宋体" w:hAnsi="宋体" w:cs="宋体"/>
        </w:rPr>
        <w:t>．(“相等”或“不相等”)</w:t>
      </w:r>
    </w:p>
    <w:p w:rsidR="00BE5830" w:rsidRDefault="00BE5830" w:rsidP="00BE5830">
      <w:pPr>
        <w:spacing w:line="360" w:lineRule="auto"/>
        <w:ind w:left="210"/>
        <w:jc w:val="left"/>
        <w:textAlignment w:val="center"/>
      </w:pPr>
      <w:r>
        <w:rPr>
          <w:noProof/>
        </w:rPr>
        <w:drawing>
          <wp:inline distT="0" distB="0" distL="0" distR="0">
            <wp:extent cx="1610360" cy="748030"/>
            <wp:effectExtent l="0" t="0" r="8890" b="0"/>
            <wp:docPr id="528" name="图片 5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7" descr="figure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t>．</w:t>
      </w:r>
      <w:r>
        <w:rPr>
          <w:rFonts w:ascii="宋体" w:hAnsi="宋体" w:cs="宋体"/>
        </w:rPr>
        <w:t>林同学在复习时对所学的部分物理量进行了分类归纳</w:t>
      </w:r>
      <w:r>
        <w:rPr>
          <w:rFonts w:eastAsia="Times New Roman"/>
        </w:rPr>
        <w:t>（</w:t>
      </w:r>
      <w:r>
        <w:rPr>
          <w:rFonts w:ascii="宋体" w:hAnsi="宋体" w:cs="宋体"/>
        </w:rPr>
        <w:t>如图表格所示）：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727575" cy="789940"/>
            <wp:effectExtent l="0" t="0" r="0" b="0"/>
            <wp:docPr id="527" name="图片 5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" descr="figur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before="60"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①</w:t>
      </w:r>
      <w:r>
        <w:rPr>
          <w:rFonts w:ascii="宋体" w:hAnsi="宋体" w:cs="宋体"/>
        </w:rPr>
        <w:t>请判断：林同学的分类</w:t>
      </w:r>
      <w:r>
        <w:t>___________</w:t>
      </w:r>
      <w:r>
        <w:rPr>
          <w:rFonts w:ascii="宋体" w:hAnsi="宋体" w:cs="宋体"/>
        </w:rPr>
        <w:t>（选填“合理”或“不合理”），理由是</w:t>
      </w:r>
      <w:r>
        <w:t>________</w:t>
      </w:r>
      <w:r>
        <w:rPr>
          <w:rFonts w:eastAsia="Times New Roman"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②</w:t>
      </w:r>
      <w:r>
        <w:rPr>
          <w:rFonts w:ascii="宋体" w:hAnsi="宋体" w:cs="宋体"/>
        </w:rPr>
        <w:t>你认为可以归为一类的物理量是</w:t>
      </w:r>
      <w:r>
        <w:t>______________</w:t>
      </w:r>
      <w:r>
        <w:rPr>
          <w:rFonts w:ascii="宋体" w:hAnsi="宋体" w:cs="宋体"/>
        </w:rPr>
        <w:t>，理由是</w:t>
      </w:r>
      <w:r>
        <w:t>_______</w:t>
      </w:r>
      <w:r>
        <w:rPr>
          <w:rFonts w:ascii="宋体" w:hAnsi="宋体" w:cs="宋体"/>
        </w:rPr>
        <w:t>。（只需写出一种情况）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</w:t>
      </w:r>
      <w:r>
        <w:rPr>
          <w:rFonts w:ascii="宋体" w:hAnsi="宋体" w:cs="宋体"/>
        </w:rPr>
        <w:t>以下操作对托里拆利实验没有影响①玻璃管是否</w:t>
      </w:r>
      <w:r>
        <w:t>_____</w:t>
      </w:r>
      <w:r>
        <w:rPr>
          <w:rFonts w:ascii="宋体" w:hAnsi="宋体" w:cs="宋体"/>
        </w:rPr>
        <w:t>；②玻璃管的</w:t>
      </w:r>
      <w:r>
        <w:t>_____</w:t>
      </w:r>
      <w:r>
        <w:rPr>
          <w:rFonts w:ascii="宋体" w:hAnsi="宋体" w:cs="宋体"/>
        </w:rPr>
        <w:t>；③在不离开水银槽面的前提下玻璃管口距水银面的位置。若实验中玻璃管内不慎漏有少量空气，液体高度</w:t>
      </w:r>
      <w:r>
        <w:t>_____</w:t>
      </w:r>
      <w:r>
        <w:rPr>
          <w:rFonts w:ascii="宋体" w:hAnsi="宋体" w:cs="宋体"/>
        </w:rPr>
        <w:t>，则测量值要比真实值偏</w:t>
      </w:r>
      <w:r>
        <w:t>_____</w:t>
      </w:r>
      <w:r>
        <w:rPr>
          <w:rFonts w:ascii="宋体" w:hAnsi="宋体" w:cs="宋体"/>
        </w:rPr>
        <w:t>。增大压强的方法：①增大</w:t>
      </w:r>
      <w:r>
        <w:t>_______</w:t>
      </w:r>
      <w:r>
        <w:rPr>
          <w:rFonts w:ascii="宋体" w:hAnsi="宋体" w:cs="宋体"/>
        </w:rPr>
        <w:t>：②减小</w:t>
      </w:r>
      <w:r>
        <w:t>__________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t>22</w:t>
      </w:r>
      <w:r>
        <w:t>．</w:t>
      </w:r>
      <w:r>
        <w:rPr>
          <w:rFonts w:ascii="宋体" w:hAnsi="宋体" w:cs="宋体"/>
        </w:rPr>
        <w:t>细心的小玲同学发现，较重的衣服挂在图中甲衣挂上时更不容易变形，这是因为压力一定时，甲衣挂能增大与衣服的</w:t>
      </w:r>
      <w:r>
        <w:t>____</w:t>
      </w:r>
      <w:r>
        <w:rPr>
          <w:rFonts w:ascii="宋体" w:hAnsi="宋体" w:cs="宋体"/>
        </w:rPr>
        <w:t>，从而减小了对衣服的</w:t>
      </w:r>
      <w:r>
        <w:t>____</w:t>
      </w:r>
      <w:r>
        <w:rPr>
          <w:rFonts w:eastAsia="Times New Roman"/>
        </w:rPr>
        <w:t>．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090930" cy="592455"/>
            <wp:effectExtent l="0" t="0" r="0" b="0"/>
            <wp:docPr id="526" name="图片 5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9" descr="figur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rFonts w:hint="eastAsia"/>
        </w:rPr>
      </w:pPr>
    </w:p>
    <w:p w:rsidR="00BE5830" w:rsidRDefault="00BE5830" w:rsidP="00BE5830">
      <w:pPr>
        <w:jc w:val="left"/>
        <w:rPr>
          <w:b/>
        </w:rPr>
      </w:pPr>
      <w:r>
        <w:rPr>
          <w:rFonts w:hint="eastAsia"/>
          <w:b/>
        </w:rPr>
        <w:t>三、作图题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t>23</w:t>
      </w:r>
      <w:r>
        <w:t>．</w:t>
      </w:r>
      <w:r>
        <w:rPr>
          <w:rFonts w:ascii="宋体" w:hAnsi="宋体" w:cs="宋体"/>
        </w:rPr>
        <w:t>重为</w:t>
      </w:r>
      <w:r>
        <w:rPr>
          <w:rFonts w:eastAsia="Times New Roman"/>
        </w:rPr>
        <w:t>20N</w:t>
      </w:r>
      <w:r>
        <w:rPr>
          <w:rFonts w:ascii="宋体" w:hAnsi="宋体" w:cs="宋体"/>
        </w:rPr>
        <w:t>的物体在如图的斜面上匀速下滑，请用力的示意图画出物体所受到的重力和斜面受到物体的压力</w:t>
      </w:r>
      <w:r>
        <w:rPr>
          <w:rFonts w:eastAsia="Times New Roman"/>
        </w:rPr>
        <w:t>．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78255" cy="831215"/>
            <wp:effectExtent l="0" t="0" r="0" b="6985"/>
            <wp:docPr id="525" name="图片 5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0" descr="figur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rFonts w:hint="eastAsia"/>
        </w:rPr>
      </w:pPr>
    </w:p>
    <w:p w:rsidR="00BE5830" w:rsidRDefault="00BE5830" w:rsidP="00BE5830">
      <w:pPr>
        <w:jc w:val="left"/>
        <w:rPr>
          <w:b/>
        </w:rPr>
      </w:pPr>
      <w:r>
        <w:rPr>
          <w:rFonts w:hint="eastAsia"/>
          <w:b/>
        </w:rPr>
        <w:t>四、实验题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</w:t>
      </w:r>
      <w:r>
        <w:rPr>
          <w:rFonts w:ascii="宋体" w:hAnsi="宋体" w:cs="宋体"/>
        </w:rPr>
        <w:t>在探究压力的作用效果跟什么因素有关时，科学实验小组利用小桌、海绵、砝码等器材做了如图所示的系列实验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2212975" cy="945515"/>
            <wp:effectExtent l="0" t="0" r="0" b="6985"/>
            <wp:docPr id="524" name="图片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（1）</w:t>
      </w:r>
      <w:r>
        <w:rPr>
          <w:rFonts w:ascii="宋体" w:hAnsi="宋体" w:cs="宋体"/>
        </w:rPr>
        <w:t>同学们是根据</w:t>
      </w:r>
      <w:r>
        <w:t>________</w:t>
      </w:r>
      <w:r>
        <w:rPr>
          <w:rFonts w:ascii="宋体" w:hAnsi="宋体" w:cs="宋体"/>
        </w:rPr>
        <w:t>来比较压力的作用效果的。</w:t>
      </w:r>
      <w:r>
        <w:rPr>
          <w:rFonts w:eastAsia="Times New Roman"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（2）</w:t>
      </w:r>
      <w:r>
        <w:rPr>
          <w:rFonts w:ascii="宋体" w:hAnsi="宋体" w:cs="宋体"/>
        </w:rPr>
        <w:t>观察比较图甲、乙的情况可以得到的结论是：</w:t>
      </w:r>
      <w:r>
        <w:t>________</w:t>
      </w:r>
      <w:r>
        <w:rPr>
          <w:rFonts w:eastAsia="Times New Roman"/>
        </w:rPr>
        <w:t xml:space="preserve">， </w:t>
      </w:r>
      <w:r>
        <w:rPr>
          <w:rFonts w:ascii="宋体" w:hAnsi="宋体" w:cs="宋体"/>
        </w:rPr>
        <w:t>压力的作用效果越明显。</w:t>
      </w:r>
      <w:r>
        <w:rPr>
          <w:rFonts w:eastAsia="Times New Roman"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（3）</w:t>
      </w:r>
      <w:r>
        <w:rPr>
          <w:rFonts w:ascii="宋体" w:hAnsi="宋体" w:cs="宋体"/>
        </w:rPr>
        <w:t>要探究压力的作用效果跟受力面积的关系，应比较</w:t>
      </w:r>
      <w:r>
        <w:t>________</w:t>
      </w:r>
      <w:r>
        <w:rPr>
          <w:rFonts w:ascii="宋体" w:hAnsi="宋体" w:cs="宋体"/>
        </w:rPr>
        <w:t>两图的实验。</w:t>
      </w:r>
      <w:r>
        <w:rPr>
          <w:rFonts w:eastAsia="Times New Roman"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（4）</w:t>
      </w:r>
      <w:r>
        <w:rPr>
          <w:rFonts w:ascii="宋体" w:hAnsi="宋体" w:cs="宋体"/>
        </w:rPr>
        <w:t>完成探究后，探究小组的一个同学又将一物体</w:t>
      </w:r>
      <w:r>
        <w:rPr>
          <w:rFonts w:eastAsia="Times New Roman"/>
        </w:rPr>
        <w:t>B</w:t>
      </w:r>
      <w:r>
        <w:rPr>
          <w:rFonts w:ascii="宋体" w:hAnsi="宋体" w:cs="宋体"/>
        </w:rPr>
        <w:t>放在泡沫塑料上，然后将物体沿竖直方向切成大小不同的两块，他发现它们对泡沫的压力作用效果相同，由此他矛盾的看到：压力作用效果与受力面积无关，你认为他在探究过程中存在的问题是</w:t>
      </w:r>
      <w:r>
        <w:t>________</w:t>
      </w:r>
      <w:r>
        <w:rPr>
          <w:rFonts w:eastAsia="Times New Roman"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</w:t>
      </w:r>
      <w:r>
        <w:rPr>
          <w:rFonts w:ascii="宋体" w:hAnsi="宋体" w:cs="宋体"/>
        </w:rPr>
        <w:t>某同学（利用小桌、砝码、泡沫塑料）在探究“压力的作用效果跟什么因素有关”时，如图所示，请仔细观察并回答下列问题：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852670" cy="1059815"/>
            <wp:effectExtent l="0" t="0" r="5080" b="6985"/>
            <wp:docPr id="523" name="图片 5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2" descr="figure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（1）该实验是通过观察泡沫塑料</w:t>
      </w:r>
      <w:r>
        <w:t>____________________</w:t>
      </w:r>
      <w:r>
        <w:rPr>
          <w:rFonts w:ascii="宋体" w:hAnsi="宋体" w:cs="宋体"/>
        </w:rPr>
        <w:t>来显示压力的作用效果；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（2）由甲、乙两图所示实验现象可得出：受力面积一定时，</w:t>
      </w:r>
      <w:r>
        <w:t>______________</w:t>
      </w:r>
      <w:r>
        <w:rPr>
          <w:rFonts w:ascii="宋体" w:hAnsi="宋体" w:cs="宋体"/>
        </w:rPr>
        <w:t>越大，压力作用效果越明显；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（3）由乙、丙两图所示实验现象可得出：压力一定时，</w:t>
      </w:r>
      <w:r>
        <w:t>______________</w:t>
      </w:r>
      <w:r>
        <w:rPr>
          <w:rFonts w:ascii="宋体" w:hAnsi="宋体" w:cs="宋体"/>
        </w:rPr>
        <w:t>越小，压力作用效果越明显。</w:t>
      </w:r>
    </w:p>
    <w:p w:rsidR="00BE5830" w:rsidRDefault="00BE5830" w:rsidP="00BE5830">
      <w:pPr>
        <w:jc w:val="left"/>
        <w:rPr>
          <w:rFonts w:hint="eastAsia"/>
        </w:rPr>
      </w:pPr>
    </w:p>
    <w:p w:rsidR="00BE5830" w:rsidRDefault="00BE5830" w:rsidP="00BE5830">
      <w:pPr>
        <w:jc w:val="left"/>
        <w:rPr>
          <w:b/>
        </w:rPr>
      </w:pPr>
      <w:r>
        <w:rPr>
          <w:rFonts w:hint="eastAsia"/>
          <w:b/>
        </w:rPr>
        <w:t>五、综合题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t>．</w:t>
      </w:r>
      <w:r>
        <w:rPr>
          <w:rFonts w:ascii="宋体" w:hAnsi="宋体" w:cs="宋体"/>
        </w:rPr>
        <w:t>鸟撞飞机事件时有发生</w:t>
      </w:r>
      <w:r>
        <w:rPr>
          <w:rFonts w:eastAsia="Times New Roman"/>
        </w:rPr>
        <w:t>,</w:t>
      </w:r>
      <w:r>
        <w:rPr>
          <w:rFonts w:ascii="宋体" w:hAnsi="宋体" w:cs="宋体"/>
        </w:rPr>
        <w:t>是不是它们</w:t>
      </w:r>
      <w:r>
        <w:rPr>
          <w:rFonts w:eastAsia="Times New Roman"/>
        </w:rPr>
        <w:t>“</w:t>
      </w:r>
      <w:r>
        <w:rPr>
          <w:rFonts w:ascii="宋体" w:hAnsi="宋体" w:cs="宋体"/>
        </w:rPr>
        <w:t>瞎</w:t>
      </w:r>
      <w:r>
        <w:rPr>
          <w:rFonts w:eastAsia="Times New Roman"/>
        </w:rPr>
        <w:t>”</w:t>
      </w:r>
      <w:r>
        <w:rPr>
          <w:rFonts w:ascii="宋体" w:hAnsi="宋体" w:cs="宋体"/>
        </w:rPr>
        <w:t>了</w:t>
      </w:r>
      <w:r>
        <w:rPr>
          <w:rFonts w:eastAsia="Times New Roman"/>
        </w:rPr>
        <w:t>?</w:t>
      </w:r>
      <w:r>
        <w:rPr>
          <w:rFonts w:ascii="宋体" w:hAnsi="宋体" w:cs="宋体"/>
        </w:rPr>
        <w:t>研究发现雨燕等鸟类具有边飞边睡的能力</w:t>
      </w:r>
      <w:r>
        <w:rPr>
          <w:rFonts w:eastAsia="Times New Roman"/>
        </w:rPr>
        <w:t>,</w:t>
      </w:r>
      <w:r>
        <w:rPr>
          <w:rFonts w:ascii="宋体" w:hAnsi="宋体" w:cs="宋体"/>
        </w:rPr>
        <w:t>甚至还能长时间张开一只眼睛来观察飞行路径</w:t>
      </w:r>
      <w:r>
        <w:rPr>
          <w:rFonts w:eastAsia="Times New Roman"/>
        </w:rPr>
        <w:t>,</w:t>
      </w:r>
      <w:r>
        <w:rPr>
          <w:rFonts w:ascii="宋体" w:hAnsi="宋体" w:cs="宋体"/>
        </w:rPr>
        <w:t>避免与其它鸟类或物体碰撞</w:t>
      </w:r>
      <w:r>
        <w:rPr>
          <w:rFonts w:eastAsia="Times New Roman"/>
        </w:rPr>
        <w:t>.</w:t>
      </w:r>
      <w:r>
        <w:rPr>
          <w:rFonts w:ascii="宋体" w:hAnsi="宋体" w:cs="宋体"/>
        </w:rPr>
        <w:t>研究还发现</w:t>
      </w:r>
      <w:r>
        <w:rPr>
          <w:rFonts w:eastAsia="Times New Roman"/>
        </w:rPr>
        <w:t>,</w:t>
      </w:r>
      <w:r>
        <w:rPr>
          <w:rFonts w:ascii="宋体" w:hAnsi="宋体" w:cs="宋体"/>
        </w:rPr>
        <w:t>某种鸟类只有距离运动的物体</w:t>
      </w:r>
      <w:r>
        <w:rPr>
          <w:rFonts w:eastAsia="Times New Roman"/>
        </w:rPr>
        <w:t>30m</w:t>
      </w:r>
      <w:r>
        <w:rPr>
          <w:rFonts w:ascii="宋体" w:hAnsi="宋体" w:cs="宋体"/>
        </w:rPr>
        <w:t>内才逃离</w:t>
      </w:r>
      <w:r>
        <w:rPr>
          <w:rFonts w:eastAsia="Times New Roman"/>
        </w:rPr>
        <w:t>.</w:t>
      </w:r>
      <w:r>
        <w:rPr>
          <w:rFonts w:ascii="宋体" w:hAnsi="宋体" w:cs="宋体"/>
        </w:rPr>
        <w:t>由于飞机速度很快</w:t>
      </w:r>
      <w:r>
        <w:rPr>
          <w:rFonts w:eastAsia="Times New Roman"/>
        </w:rPr>
        <w:t>,</w:t>
      </w:r>
      <w:r>
        <w:rPr>
          <w:rFonts w:ascii="宋体" w:hAnsi="宋体" w:cs="宋体"/>
        </w:rPr>
        <w:t>所以它们就没有足够的时间来逃离</w:t>
      </w:r>
      <w:r>
        <w:rPr>
          <w:rFonts w:eastAsia="Times New Roman"/>
        </w:rPr>
        <w:t>,</w:t>
      </w:r>
      <w:r>
        <w:rPr>
          <w:rFonts w:ascii="宋体" w:hAnsi="宋体" w:cs="宋体"/>
        </w:rPr>
        <w:t>而引起撞机事件</w:t>
      </w:r>
      <w:r>
        <w:rPr>
          <w:rFonts w:eastAsia="Times New Roman"/>
        </w:rPr>
        <w:t>.</w:t>
      </w:r>
      <w:r>
        <w:rPr>
          <w:rFonts w:ascii="宋体" w:hAnsi="宋体" w:cs="宋体"/>
        </w:rPr>
        <w:t>综合上述信息</w:t>
      </w:r>
      <w:r>
        <w:rPr>
          <w:rFonts w:eastAsia="Times New Roman"/>
        </w:rPr>
        <w:t>,</w:t>
      </w:r>
      <w:r>
        <w:rPr>
          <w:rFonts w:ascii="宋体" w:hAnsi="宋体" w:cs="宋体"/>
        </w:rPr>
        <w:t>回答下列问题</w:t>
      </w:r>
      <w:r>
        <w:rPr>
          <w:rFonts w:eastAsia="Times New Roman"/>
        </w:rPr>
        <w:t>:</w:t>
      </w:r>
      <w:r>
        <w:rPr>
          <w:rFonts w:ascii="宋体" w:hAnsi="宋体" w:cs="宋体"/>
        </w:rPr>
        <w:t>：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）数据显示</w:t>
      </w:r>
      <w:r>
        <w:rPr>
          <w:rFonts w:eastAsia="Times New Roman"/>
        </w:rPr>
        <w:t>,</w:t>
      </w:r>
      <w:r>
        <w:rPr>
          <w:rFonts w:ascii="宋体" w:hAnsi="宋体" w:cs="宋体"/>
        </w:rPr>
        <w:t>一只</w:t>
      </w:r>
      <w:r>
        <w:rPr>
          <w:rFonts w:eastAsia="Times New Roman"/>
        </w:rPr>
        <w:t>0.5kg</w:t>
      </w:r>
      <w:r>
        <w:rPr>
          <w:rFonts w:ascii="宋体" w:hAnsi="宋体" w:cs="宋体"/>
        </w:rPr>
        <w:t>的鸟正面撞在迎面飞来的速度为</w:t>
      </w:r>
      <w:r>
        <w:rPr>
          <w:rFonts w:eastAsia="Times New Roman"/>
        </w:rPr>
        <w:t>720m/s</w:t>
      </w:r>
      <w:r>
        <w:rPr>
          <w:rFonts w:ascii="宋体" w:hAnsi="宋体" w:cs="宋体"/>
        </w:rPr>
        <w:t>的飞机上</w:t>
      </w:r>
      <w:r>
        <w:rPr>
          <w:rFonts w:eastAsia="Times New Roman"/>
        </w:rPr>
        <w:t>,</w:t>
      </w:r>
      <w:r>
        <w:rPr>
          <w:rFonts w:ascii="宋体" w:hAnsi="宋体" w:cs="宋体"/>
        </w:rPr>
        <w:t>就会产生</w:t>
      </w:r>
      <w:r>
        <w:rPr>
          <w:rFonts w:eastAsia="Times New Roman"/>
        </w:rPr>
        <w:t>1600N</w:t>
      </w:r>
      <w:r>
        <w:rPr>
          <w:rFonts w:ascii="宋体" w:hAnsi="宋体" w:cs="宋体"/>
        </w:rPr>
        <w:t>撞击力</w:t>
      </w:r>
      <w:r>
        <w:rPr>
          <w:rFonts w:eastAsia="Times New Roman"/>
        </w:rPr>
        <w:t>,</w:t>
      </w:r>
      <w:r>
        <w:rPr>
          <w:rFonts w:ascii="宋体" w:hAnsi="宋体" w:cs="宋体"/>
        </w:rPr>
        <w:t>对飞机造成损伤</w:t>
      </w:r>
      <w:r>
        <w:rPr>
          <w:rFonts w:eastAsia="Times New Roman"/>
        </w:rPr>
        <w:t>.</w:t>
      </w:r>
      <w:r>
        <w:rPr>
          <w:rFonts w:ascii="宋体" w:hAnsi="宋体" w:cs="宋体"/>
        </w:rPr>
        <w:t>假如撞击面积为</w:t>
      </w:r>
      <w:r>
        <w:rPr>
          <w:rFonts w:eastAsia="Times New Roman"/>
        </w:rPr>
        <w:t>0.01m</w:t>
      </w:r>
      <w:r>
        <w:rPr>
          <w:rFonts w:ascii="宋体" w:hAnsi="宋体" w:cs="宋体"/>
        </w:rPr>
        <w:t>²</w:t>
      </w:r>
      <w:r>
        <w:rPr>
          <w:rFonts w:eastAsia="Times New Roman"/>
        </w:rPr>
        <w:t>,</w:t>
      </w:r>
      <w:r>
        <w:rPr>
          <w:rFonts w:ascii="宋体" w:hAnsi="宋体" w:cs="宋体"/>
        </w:rPr>
        <w:t>则该撞击产生的压强是</w:t>
      </w:r>
      <w:r>
        <w:t>_____</w:t>
      </w:r>
      <w:r>
        <w:rPr>
          <w:rFonts w:eastAsia="Times New Roman"/>
        </w:rPr>
        <w:t>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）如表是三种材料的相关参数</w:t>
      </w:r>
      <w:r>
        <w:rPr>
          <w:rFonts w:eastAsia="Times New Roman"/>
        </w:rPr>
        <w:t>,</w:t>
      </w:r>
      <w:r>
        <w:rPr>
          <w:rFonts w:ascii="宋体" w:hAnsi="宋体" w:cs="宋体"/>
        </w:rPr>
        <w:t>从飞机承受鸟类撞击能力和飞机自身重量考虑</w:t>
      </w:r>
      <w:r>
        <w:rPr>
          <w:rFonts w:eastAsia="Times New Roman"/>
        </w:rPr>
        <w:t>,</w:t>
      </w:r>
      <w:r>
        <w:rPr>
          <w:rFonts w:ascii="宋体" w:hAnsi="宋体" w:cs="宋体"/>
        </w:rPr>
        <w:t>最适宜用来制造飞机的材料是</w:t>
      </w:r>
      <w:r>
        <w:t>_____</w:t>
      </w:r>
      <w:r>
        <w:rPr>
          <w:rFonts w:ascii="宋体" w:hAnsi="宋体" w:cs="宋体"/>
        </w:rPr>
        <w:t>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2"/>
        <w:gridCol w:w="1899"/>
        <w:gridCol w:w="1899"/>
        <w:gridCol w:w="1899"/>
      </w:tblGrid>
      <w:tr w:rsidR="00BE5830" w:rsidTr="00CE3E01">
        <w:trPr>
          <w:trHeight w:val="33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性质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材料</w:t>
            </w:r>
            <w:r>
              <w:rPr>
                <w:rFonts w:eastAsia="Times New Roman"/>
              </w:rPr>
              <w:t>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材料</w:t>
            </w:r>
            <w:r>
              <w:rPr>
                <w:rFonts w:eastAsia="Times New Roman"/>
              </w:rPr>
              <w:t>B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材料</w:t>
            </w:r>
            <w:r>
              <w:rPr>
                <w:rFonts w:eastAsia="Times New Roman"/>
              </w:rPr>
              <w:t>C</w:t>
            </w:r>
          </w:p>
        </w:tc>
      </w:tr>
      <w:tr w:rsidR="00BE5830" w:rsidTr="00CE3E0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lastRenderedPageBreak/>
              <w:t>抗压性（</w:t>
            </w:r>
            <w:r>
              <w:rPr>
                <w:rFonts w:eastAsia="Times New Roman"/>
              </w:rPr>
              <w:t>N/m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ascii="宋体" w:hAnsi="宋体" w:cs="宋体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1.2×10</w:t>
            </w:r>
            <w:r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1.6×10</w:t>
            </w:r>
            <w:r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2.0×10</w:t>
            </w:r>
            <w:r>
              <w:rPr>
                <w:rFonts w:eastAsia="Times New Roman"/>
                <w:vertAlign w:val="superscript"/>
              </w:rPr>
              <w:t>4</w:t>
            </w:r>
          </w:p>
        </w:tc>
      </w:tr>
      <w:tr w:rsidR="00BE5830" w:rsidTr="00CE3E0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密度（</w:t>
            </w:r>
            <w:r>
              <w:rPr>
                <w:rFonts w:eastAsia="Times New Roman"/>
              </w:rPr>
              <w:t>kg/m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ascii="宋体" w:hAnsi="宋体" w:cs="宋体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4.0×10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BE5830" w:rsidRDefault="00BE5830" w:rsidP="00BE5830">
      <w:pPr>
        <w:spacing w:line="360" w:lineRule="auto"/>
        <w:jc w:val="left"/>
        <w:textAlignment w:val="center"/>
      </w:pP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3</w:t>
      </w:r>
      <w:r>
        <w:rPr>
          <w:rFonts w:ascii="宋体" w:hAnsi="宋体" w:cs="宋体"/>
        </w:rPr>
        <w:t>）如图，一架飞机以</w:t>
      </w:r>
      <w:r>
        <w:rPr>
          <w:rFonts w:eastAsia="Times New Roman"/>
        </w:rPr>
        <w:t>720km/h</w:t>
      </w:r>
      <w:r>
        <w:rPr>
          <w:rFonts w:ascii="宋体" w:hAnsi="宋体" w:cs="宋体"/>
        </w:rPr>
        <w:t>的速度向正前方</w:t>
      </w:r>
      <w:r>
        <w:rPr>
          <w:rFonts w:eastAsia="Times New Roman"/>
        </w:rPr>
        <w:t>O</w:t>
      </w:r>
      <w:r>
        <w:rPr>
          <w:rFonts w:ascii="宋体" w:hAnsi="宋体" w:cs="宋体"/>
        </w:rPr>
        <w:t>点的鸟迎头飞去，则飞机的头</w:t>
      </w:r>
      <w:r>
        <w:rPr>
          <w:rFonts w:eastAsia="Times New Roman"/>
        </w:rPr>
        <w:t>A</w:t>
      </w:r>
      <w:r>
        <w:rPr>
          <w:rFonts w:ascii="宋体" w:hAnsi="宋体" w:cs="宋体"/>
        </w:rPr>
        <w:t>点到达</w:t>
      </w:r>
      <w:r>
        <w:rPr>
          <w:rFonts w:eastAsia="Times New Roman"/>
        </w:rPr>
        <w:t>O</w:t>
      </w:r>
      <w:r>
        <w:rPr>
          <w:rFonts w:ascii="宋体" w:hAnsi="宋体" w:cs="宋体"/>
        </w:rPr>
        <w:t>点位置所需的时间是</w:t>
      </w:r>
      <w:r>
        <w:t>_____</w:t>
      </w:r>
      <w:r>
        <w:rPr>
          <w:rFonts w:eastAsia="Times New Roman"/>
        </w:rPr>
        <w:t>s</w:t>
      </w:r>
      <w:r>
        <w:rPr>
          <w:rFonts w:ascii="宋体" w:hAnsi="宋体" w:cs="宋体"/>
        </w:rPr>
        <w:t>，这也就是飞机留给该鸟逃离</w:t>
      </w:r>
      <w:r>
        <w:rPr>
          <w:rFonts w:eastAsia="Times New Roman"/>
        </w:rPr>
        <w:t>O</w:t>
      </w:r>
      <w:r>
        <w:rPr>
          <w:rFonts w:ascii="宋体" w:hAnsi="宋体" w:cs="宋体"/>
        </w:rPr>
        <w:t>点的时间．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735455" cy="1205230"/>
            <wp:effectExtent l="0" t="0" r="0" b="0"/>
            <wp:docPr id="522" name="图片 5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3" descr="figur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rFonts w:hint="eastAsia"/>
        </w:rPr>
      </w:pPr>
    </w:p>
    <w:p w:rsidR="00BE5830" w:rsidRDefault="00BE5830" w:rsidP="00BE5830">
      <w:pPr>
        <w:jc w:val="left"/>
        <w:rPr>
          <w:b/>
        </w:rPr>
      </w:pPr>
      <w:r>
        <w:rPr>
          <w:rFonts w:hint="eastAsia"/>
          <w:b/>
        </w:rPr>
        <w:t>六、计算题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27</w:t>
      </w:r>
      <w:r>
        <w:t>．</w:t>
      </w:r>
      <w:r>
        <w:rPr>
          <w:rFonts w:ascii="宋体" w:hAnsi="宋体" w:cs="宋体"/>
        </w:rPr>
        <w:t>如图所示，铁桶重为</w:t>
      </w:r>
      <w:r>
        <w:rPr>
          <w:rFonts w:eastAsia="Times New Roman"/>
        </w:rPr>
        <w:t>20N</w:t>
      </w:r>
      <w:r>
        <w:rPr>
          <w:rFonts w:ascii="宋体" w:hAnsi="宋体" w:cs="宋体"/>
        </w:rPr>
        <w:t>，桶的底面积为</w:t>
      </w:r>
      <w:r>
        <w:rPr>
          <w:rFonts w:eastAsia="Times New Roman"/>
        </w:rPr>
        <w:t>100cm</w:t>
      </w:r>
      <w:r>
        <w:rPr>
          <w:rFonts w:eastAsia="Times New Roman"/>
          <w:vertAlign w:val="superscript"/>
        </w:rPr>
        <w:t>2</w:t>
      </w:r>
      <w:r>
        <w:rPr>
          <w:rFonts w:ascii="宋体" w:hAnsi="宋体" w:cs="宋体"/>
        </w:rPr>
        <w:t>，往桶里倒入</w:t>
      </w:r>
      <w:r>
        <w:rPr>
          <w:rFonts w:eastAsia="Times New Roman"/>
        </w:rPr>
        <w:t>8kg</w:t>
      </w:r>
      <w:r>
        <w:rPr>
          <w:rFonts w:ascii="宋体" w:hAnsi="宋体" w:cs="宋体"/>
        </w:rPr>
        <w:t>的水，水的深度为</w:t>
      </w:r>
      <w:r>
        <w:rPr>
          <w:rFonts w:eastAsia="Times New Roman"/>
        </w:rPr>
        <w:t>15cm</w:t>
      </w:r>
      <w:r>
        <w:rPr>
          <w:rFonts w:ascii="宋体" w:hAnsi="宋体" w:cs="宋体"/>
        </w:rPr>
        <w:t>，平放在面积为</w:t>
      </w:r>
      <w:r>
        <w:rPr>
          <w:rFonts w:eastAsia="Times New Roman"/>
        </w:rPr>
        <w:t>1m</w:t>
      </w:r>
      <w:r>
        <w:rPr>
          <w:rFonts w:eastAsia="Times New Roman"/>
          <w:vertAlign w:val="superscript"/>
        </w:rPr>
        <w:t>2</w:t>
      </w:r>
      <w:r>
        <w:rPr>
          <w:rFonts w:ascii="宋体" w:hAnsi="宋体" w:cs="宋体"/>
        </w:rPr>
        <w:t>的水平台面上（</w:t>
      </w:r>
      <w:r>
        <w:rPr>
          <w:rFonts w:eastAsia="Times New Roman"/>
        </w:rPr>
        <w:t>g</w:t>
      </w:r>
      <w:r>
        <w:rPr>
          <w:rFonts w:ascii="宋体" w:hAnsi="宋体" w:cs="宋体"/>
        </w:rPr>
        <w:t>取</w:t>
      </w:r>
      <w:r>
        <w:rPr>
          <w:rFonts w:eastAsia="Times New Roman"/>
        </w:rPr>
        <w:t>10N/kg</w:t>
      </w:r>
      <w:r>
        <w:rPr>
          <w:rFonts w:ascii="宋体" w:hAnsi="宋体" w:cs="宋体"/>
        </w:rPr>
        <w:t>）．求：</w:t>
      </w:r>
    </w:p>
    <w:p w:rsidR="00BE5830" w:rsidRDefault="00BE5830" w:rsidP="00BE583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069975" cy="893445"/>
            <wp:effectExtent l="0" t="0" r="0" b="1905"/>
            <wp:docPr id="521" name="图片 5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4" descr="figure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）水对桶底的压力；</w:t>
      </w:r>
      <w:r>
        <w:rPr>
          <w:rFonts w:eastAsia="Times New Roman"/>
        </w:rPr>
        <w:t xml:space="preserve">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）台面受到桶的压强．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宋体" w:hAnsi="宋体" w:cs="宋体"/>
        </w:rPr>
      </w:pPr>
      <w:r>
        <w:t>28</w:t>
      </w:r>
      <w:r>
        <w:t>．</w:t>
      </w:r>
      <w:r>
        <w:rPr>
          <w:rFonts w:ascii="宋体" w:hAnsi="宋体" w:cs="宋体"/>
        </w:rPr>
        <w:t>正方体物块</w:t>
      </w:r>
      <w:r>
        <w:rPr>
          <w:rFonts w:eastAsia="Times New Roman"/>
        </w:rPr>
        <w:t>A</w:t>
      </w:r>
      <w:r>
        <w:rPr>
          <w:rFonts w:ascii="宋体" w:hAnsi="宋体" w:cs="宋体"/>
        </w:rPr>
        <w:t>的边长为</w:t>
      </w:r>
      <w:r>
        <w:rPr>
          <w:rFonts w:eastAsia="Times New Roman"/>
        </w:rPr>
        <w:t>10cm</w:t>
      </w:r>
      <w:r>
        <w:rPr>
          <w:rFonts w:ascii="宋体" w:hAnsi="宋体" w:cs="宋体"/>
        </w:rPr>
        <w:t>，正方体物块</w:t>
      </w:r>
      <w:r>
        <w:rPr>
          <w:rFonts w:eastAsia="Times New Roman"/>
        </w:rPr>
        <w:t>B</w:t>
      </w:r>
      <w:r>
        <w:rPr>
          <w:rFonts w:ascii="宋体" w:hAnsi="宋体" w:cs="宋体"/>
        </w:rPr>
        <w:t>的边长为</w:t>
      </w:r>
      <w:r>
        <w:rPr>
          <w:rFonts w:eastAsia="Times New Roman"/>
        </w:rPr>
        <w:t>20cm</w:t>
      </w:r>
      <w:r>
        <w:rPr>
          <w:rFonts w:ascii="宋体" w:hAnsi="宋体" w:cs="宋体"/>
        </w:rPr>
        <w:t>，现将物块</w:t>
      </w:r>
      <w:r>
        <w:rPr>
          <w:rFonts w:eastAsia="Times New Roman"/>
        </w:rPr>
        <w:t>A</w:t>
      </w:r>
      <w:r>
        <w:rPr>
          <w:rFonts w:ascii="宋体" w:hAnsi="宋体" w:cs="宋体"/>
        </w:rPr>
        <w:t>放在水平地面上，物块</w:t>
      </w:r>
      <w:r>
        <w:rPr>
          <w:rFonts w:eastAsia="Times New Roman"/>
        </w:rPr>
        <w:t>B</w:t>
      </w:r>
      <w:r>
        <w:rPr>
          <w:rFonts w:ascii="宋体" w:hAnsi="宋体" w:cs="宋体"/>
        </w:rPr>
        <w:t>叠放在物块</w:t>
      </w:r>
      <w:r>
        <w:rPr>
          <w:rFonts w:eastAsia="Times New Roman"/>
        </w:rPr>
        <w:t>A</w:t>
      </w:r>
      <w:r>
        <w:rPr>
          <w:rFonts w:ascii="宋体" w:hAnsi="宋体" w:cs="宋体"/>
        </w:rPr>
        <w:t>的正上方，如图</w:t>
      </w:r>
      <w:r>
        <w:rPr>
          <w:rFonts w:eastAsia="Times New Roman"/>
        </w:rPr>
        <w:t>26</w:t>
      </w:r>
      <w:r>
        <w:rPr>
          <w:rFonts w:ascii="宋体" w:hAnsi="宋体" w:cs="宋体"/>
        </w:rPr>
        <w:t>所示。已知物块</w:t>
      </w:r>
      <w:r>
        <w:rPr>
          <w:rFonts w:eastAsia="Times New Roman"/>
        </w:rPr>
        <w:t>A</w:t>
      </w:r>
      <w:r>
        <w:rPr>
          <w:rFonts w:ascii="宋体" w:hAnsi="宋体" w:cs="宋体"/>
        </w:rPr>
        <w:t>的密度为</w:t>
      </w:r>
      <w:r>
        <w:rPr>
          <w:rFonts w:eastAsia="Times New Roman"/>
        </w:rPr>
        <w:t>2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kg/m</w:t>
      </w:r>
      <w:r>
        <w:rPr>
          <w:rFonts w:eastAsia="Times New Roman"/>
          <w:vertAlign w:val="superscript"/>
        </w:rPr>
        <w:t>3</w:t>
      </w:r>
      <w:r>
        <w:rPr>
          <w:rFonts w:ascii="宋体" w:hAnsi="宋体" w:cs="宋体"/>
        </w:rPr>
        <w:t>，物块</w:t>
      </w:r>
      <w:r>
        <w:rPr>
          <w:rFonts w:eastAsia="Times New Roman"/>
        </w:rPr>
        <w:t>B</w:t>
      </w:r>
      <w:r>
        <w:rPr>
          <w:rFonts w:ascii="宋体" w:hAnsi="宋体" w:cs="宋体"/>
        </w:rPr>
        <w:t>的重力是</w:t>
      </w:r>
      <w:r>
        <w:rPr>
          <w:rFonts w:eastAsia="Times New Roman"/>
        </w:rPr>
        <w:t>80N</w:t>
      </w:r>
      <w:r>
        <w:rPr>
          <w:rFonts w:ascii="宋体" w:hAnsi="宋体" w:cs="宋体"/>
        </w:rPr>
        <w:t>，</w:t>
      </w:r>
      <w:r>
        <w:rPr>
          <w:rFonts w:eastAsia="Times New Roman"/>
          <w:i/>
        </w:rPr>
        <w:t>g</w:t>
      </w:r>
      <w:r>
        <w:rPr>
          <w:rFonts w:ascii="宋体" w:hAnsi="宋体" w:cs="宋体"/>
        </w:rPr>
        <w:t>取</w:t>
      </w:r>
      <w:r>
        <w:rPr>
          <w:rFonts w:eastAsia="Times New Roman"/>
        </w:rPr>
        <w:t>10N/kg</w:t>
      </w:r>
      <w:r>
        <w:rPr>
          <w:rFonts w:ascii="宋体" w:hAnsi="宋体" w:cs="宋体"/>
        </w:rPr>
        <w:t>。求：</w:t>
      </w:r>
    </w:p>
    <w:p w:rsidR="00BE5830" w:rsidRDefault="00BE5830" w:rsidP="00BE5830">
      <w:pPr>
        <w:spacing w:line="360" w:lineRule="auto"/>
        <w:ind w:right="105"/>
        <w:jc w:val="left"/>
        <w:textAlignment w:val="center"/>
      </w:pPr>
      <w:r>
        <w:rPr>
          <w:noProof/>
        </w:rPr>
        <w:drawing>
          <wp:inline distT="0" distB="0" distL="0" distR="0">
            <wp:extent cx="1101725" cy="955675"/>
            <wp:effectExtent l="0" t="0" r="3175" b="0"/>
            <wp:docPr id="520" name="图片 5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" descr="figur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物块</w:t>
      </w:r>
      <w:r>
        <w:rPr>
          <w:rFonts w:eastAsia="Times New Roman"/>
        </w:rPr>
        <w:t>A</w:t>
      </w:r>
      <w:r>
        <w:rPr>
          <w:rFonts w:ascii="宋体" w:hAnsi="宋体" w:cs="宋体"/>
        </w:rPr>
        <w:t>的重力</w:t>
      </w:r>
      <w:r>
        <w:rPr>
          <w:rFonts w:eastAsia="Times New Roman"/>
          <w:i/>
        </w:rPr>
        <w:t>G</w:t>
      </w:r>
      <w:r>
        <w:rPr>
          <w:rFonts w:eastAsia="Times New Roman"/>
          <w:vertAlign w:val="subscript"/>
        </w:rPr>
        <w:t>A</w:t>
      </w:r>
      <w:r>
        <w:rPr>
          <w:rFonts w:ascii="宋体" w:hAnsi="宋体" w:cs="宋体"/>
        </w:rPr>
        <w:t>；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物块</w:t>
      </w:r>
      <w:r>
        <w:rPr>
          <w:rFonts w:eastAsia="Times New Roman"/>
        </w:rPr>
        <w:t>A</w:t>
      </w:r>
      <w:r>
        <w:rPr>
          <w:rFonts w:ascii="宋体" w:hAnsi="宋体" w:cs="宋体"/>
        </w:rPr>
        <w:t>对地面的压强</w:t>
      </w:r>
      <w:r>
        <w:rPr>
          <w:rFonts w:eastAsia="Times New Roman"/>
          <w:i/>
        </w:rPr>
        <w:t>p</w:t>
      </w:r>
      <w:r>
        <w:rPr>
          <w:rFonts w:eastAsia="Times New Roman"/>
          <w:vertAlign w:val="subscript"/>
        </w:rPr>
        <w:t>A</w:t>
      </w:r>
      <w:r>
        <w:rPr>
          <w:rFonts w:ascii="宋体" w:hAnsi="宋体" w:cs="宋体"/>
        </w:rPr>
        <w:t>。</w:t>
      </w:r>
    </w:p>
    <w:p w:rsidR="00BE5830" w:rsidRDefault="00BE5830" w:rsidP="00BE5830">
      <w:pPr>
        <w:jc w:val="left"/>
        <w:sectPr w:rsidR="00BE5830">
          <w:footerReference w:type="even" r:id="rId103"/>
          <w:footerReference w:type="default" r:id="rId104"/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lastRenderedPageBreak/>
        <w:drawing>
          <wp:inline distT="0" distB="0" distL="0" distR="0">
            <wp:extent cx="1288415" cy="384175"/>
            <wp:effectExtent l="0" t="0" r="6985" b="0"/>
            <wp:docPr id="519" name="图片 51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一、单选题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广西桂林市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如图所示的实例中，目的是为了增大压强的是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bCs/>
          <w:noProof/>
        </w:rPr>
        <w:drawing>
          <wp:inline distT="0" distB="0" distL="0" distR="0">
            <wp:extent cx="1059815" cy="810260"/>
            <wp:effectExtent l="0" t="0" r="6985" b="8890"/>
            <wp:docPr id="518" name="图片 5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9" descr="figur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Cs/>
        </w:rPr>
        <w:t>铁轨下铺枕木</w:t>
      </w:r>
      <w:r>
        <w:rPr>
          <w:bCs/>
        </w:rPr>
        <w:tab/>
        <w:t>B</w:t>
      </w:r>
      <w:r>
        <w:rPr>
          <w:bCs/>
        </w:rPr>
        <w:t>．</w:t>
      </w:r>
      <w:r>
        <w:rPr>
          <w:bCs/>
          <w:noProof/>
        </w:rPr>
        <w:drawing>
          <wp:inline distT="0" distB="0" distL="0" distR="0">
            <wp:extent cx="966470" cy="997585"/>
            <wp:effectExtent l="0" t="0" r="5080" b="0"/>
            <wp:docPr id="517" name="图片 5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" descr="figure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Cs/>
        </w:rPr>
        <w:t>坦克装有履带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bCs/>
          <w:noProof/>
        </w:rPr>
        <w:drawing>
          <wp:inline distT="0" distB="0" distL="0" distR="0">
            <wp:extent cx="1038860" cy="904240"/>
            <wp:effectExtent l="0" t="0" r="8890" b="0"/>
            <wp:docPr id="516" name="图片 5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1" descr="figur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Cs/>
        </w:rPr>
        <w:t>刀刃磨得很薄</w:t>
      </w:r>
      <w:r>
        <w:rPr>
          <w:rFonts w:eastAsia="Times New Roman"/>
          <w:bCs/>
        </w:rPr>
        <w:t xml:space="preserve">    </w:t>
      </w:r>
      <w:r>
        <w:rPr>
          <w:bCs/>
          <w:noProof/>
        </w:rPr>
        <w:drawing>
          <wp:inline distT="0" distB="0" distL="0" distR="0">
            <wp:extent cx="20955" cy="41275"/>
            <wp:effectExtent l="0" t="0" r="0" b="0"/>
            <wp:docPr id="515" name="图片 5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2" descr="figur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  <w:t>D</w:t>
      </w:r>
      <w:r>
        <w:rPr>
          <w:bCs/>
        </w:rPr>
        <w:t>．</w:t>
      </w:r>
      <w:r>
        <w:rPr>
          <w:bCs/>
          <w:noProof/>
        </w:rPr>
        <w:drawing>
          <wp:inline distT="0" distB="0" distL="0" distR="0">
            <wp:extent cx="914400" cy="976630"/>
            <wp:effectExtent l="0" t="0" r="0" b="0"/>
            <wp:docPr id="514" name="图片 5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3" descr="figur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Cs/>
        </w:rPr>
        <w:t>书包背带很宽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2</w:t>
      </w:r>
      <w:r>
        <w:rPr>
          <w:bCs/>
        </w:rPr>
        <w:t>．（</w:t>
      </w:r>
      <w:r>
        <w:rPr>
          <w:bCs/>
        </w:rPr>
        <w:t>2018·</w:t>
      </w:r>
      <w:r>
        <w:rPr>
          <w:bCs/>
        </w:rPr>
        <w:t>新蔡县今是中学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第</w:t>
      </w:r>
      <w:r>
        <w:rPr>
          <w:rFonts w:eastAsia="Times New Roman"/>
          <w:bCs/>
        </w:rPr>
        <w:t>24</w:t>
      </w:r>
      <w:r>
        <w:rPr>
          <w:rFonts w:ascii="宋体" w:hAnsi="宋体" w:cs="宋体"/>
          <w:bCs/>
        </w:rPr>
        <w:t>届冬奥会将于</w:t>
      </w:r>
      <w:r>
        <w:rPr>
          <w:rFonts w:eastAsia="Times New Roman"/>
          <w:bCs/>
        </w:rPr>
        <w:t>2022</w:t>
      </w:r>
      <w:r>
        <w:rPr>
          <w:rFonts w:ascii="宋体" w:hAnsi="宋体" w:cs="宋体"/>
          <w:bCs/>
        </w:rPr>
        <w:t>年在北京</w:t>
      </w:r>
      <w:r>
        <w:rPr>
          <w:rFonts w:eastAsia="Times New Roman"/>
          <w:bCs/>
        </w:rPr>
        <w:t>—</w:t>
      </w:r>
      <w:r>
        <w:rPr>
          <w:rFonts w:ascii="宋体" w:hAnsi="宋体" w:cs="宋体"/>
          <w:bCs/>
        </w:rPr>
        <w:t>张家口举办．如图所示，当运动员穿着滑雪板在水平雪地上进行滑行训练时，下列说法中正确的是（</w:t>
      </w:r>
      <w:r>
        <w:rPr>
          <w:rFonts w:eastAsia="Times New Roman"/>
          <w:bCs/>
        </w:rPr>
        <w:t xml:space="preserve">    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049655" cy="706755"/>
            <wp:effectExtent l="0" t="0" r="0" b="0"/>
            <wp:docPr id="513" name="图片 5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4" descr="figur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以滑雪板为参照物，运动员是运动的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穿滑雪板是为了减小对雪地的压力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雪地对滑雪板的支持力和滑雪板对雪地的压力是相互作用力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滑雪板受到的重力和雪地对滑雪板的支持力是一对平衡力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3</w:t>
      </w:r>
      <w:r>
        <w:rPr>
          <w:bCs/>
        </w:rPr>
        <w:t>．（</w:t>
      </w:r>
      <w:r>
        <w:rPr>
          <w:bCs/>
        </w:rPr>
        <w:t>2019·</w:t>
      </w:r>
      <w:r>
        <w:rPr>
          <w:bCs/>
        </w:rPr>
        <w:t>浙江杭州市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如图所示，几个完全相同的条形磁体叠放在水平桌面上．关于比较甲、乙两图中桌面受到的压力的大小，下列说法正确的是（</w:t>
      </w:r>
      <w:r>
        <w:rPr>
          <w:rFonts w:eastAsia="Times New Roman"/>
          <w:bCs/>
        </w:rPr>
        <w:t xml:space="preserve">    </w:t>
      </w:r>
      <w:r>
        <w:rPr>
          <w:rFonts w:ascii="宋体" w:hAnsi="宋体" w:cs="宋体"/>
          <w:bCs/>
        </w:rPr>
        <w:t>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976630" cy="1122045"/>
            <wp:effectExtent l="0" t="0" r="0" b="1905"/>
            <wp:docPr id="512" name="图片 5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5" descr="figure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甲图中桌面受到的压力比乙图大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乙图中桌面受到的压力比甲图大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两图中桌面受到的压力相等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无法确定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4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四川遂宁市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我国的</w:t>
      </w:r>
      <w:r>
        <w:rPr>
          <w:rFonts w:eastAsia="Times New Roman"/>
          <w:bCs/>
        </w:rPr>
        <w:t>99A</w:t>
      </w:r>
      <w:r>
        <w:rPr>
          <w:rFonts w:ascii="宋体" w:hAnsi="宋体" w:cs="宋体"/>
          <w:bCs/>
        </w:rPr>
        <w:t>主战坦克在最近的一场军事演习中纵横驰骋，在高速运</w:t>
      </w:r>
      <w:r>
        <w:rPr>
          <w:rFonts w:ascii="宋体" w:hAnsi="宋体" w:cs="宋体"/>
          <w:bCs/>
        </w:rPr>
        <w:lastRenderedPageBreak/>
        <w:t>动中对假想目标进行了精准炮击，展现了我国</w:t>
      </w:r>
      <w:r>
        <w:rPr>
          <w:rFonts w:eastAsia="Times New Roman"/>
          <w:bCs/>
        </w:rPr>
        <w:t>99A</w:t>
      </w:r>
      <w:r>
        <w:rPr>
          <w:rFonts w:ascii="宋体" w:hAnsi="宋体" w:cs="宋体"/>
          <w:bCs/>
        </w:rPr>
        <w:t>坦克的卓越性能，下列相关分析正确的是（　　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炮弹在空中飞行过程中坦克对炮弹继续做功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eastAsia="Times New Roman"/>
          <w:bCs/>
        </w:rPr>
        <w:t>99A</w:t>
      </w:r>
      <w:r>
        <w:rPr>
          <w:rFonts w:ascii="宋体" w:hAnsi="宋体" w:cs="宋体"/>
          <w:bCs/>
        </w:rPr>
        <w:t>坦克在水平路面做匀速直线运动时所受合力为零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eastAsia="Times New Roman"/>
          <w:bCs/>
        </w:rPr>
        <w:t>99A</w:t>
      </w:r>
      <w:r>
        <w:rPr>
          <w:rFonts w:ascii="宋体" w:hAnsi="宋体" w:cs="宋体"/>
          <w:bCs/>
        </w:rPr>
        <w:t>坦克宽大的履带是为了增大对地面的压强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如果空中飞行的炮弹受到的外力全部消失，炮弹将保持静止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5</w:t>
      </w:r>
      <w:r>
        <w:rPr>
          <w:bCs/>
        </w:rPr>
        <w:t>．（</w:t>
      </w:r>
      <w:r>
        <w:rPr>
          <w:bCs/>
        </w:rPr>
        <w:t>2018·</w:t>
      </w:r>
      <w:r>
        <w:rPr>
          <w:bCs/>
        </w:rPr>
        <w:t>江苏常州市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如图甲所示，将双面吸盘小的一面紧贴在竖直玻璃上，挂上锅铲后静止；如图乙所示，将该吸盘大的一面紧贴在竖直玻璃上，挂上同一锅铲后静止，从甲图到乙图（　　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216025" cy="1766570"/>
            <wp:effectExtent l="0" t="0" r="3175" b="5080"/>
            <wp:docPr id="511" name="图片 5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6" descr="figure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吸盘对玻璃的压力变大，玻璃对吸盘的摩擦力变大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吸盘对玻璃的压力变大，玻璃对吸盘的摩擦力不变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吸盘对玻璃的压力不变，玻璃对吸盘的摩擦力变大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吸盘对玻璃的压力不变，玻璃对吸盘的摩擦力不变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6</w:t>
      </w:r>
      <w:r>
        <w:rPr>
          <w:bCs/>
        </w:rPr>
        <w:t>．（</w:t>
      </w:r>
      <w:r>
        <w:rPr>
          <w:bCs/>
        </w:rPr>
        <w:t>2018·</w:t>
      </w:r>
      <w:r>
        <w:rPr>
          <w:bCs/>
        </w:rPr>
        <w:t>湖南湘西土家族苗族自治州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如图所示，滑雪运动员的滑雪板做得宽大，其目的是为了（</w:t>
      </w:r>
      <w:r>
        <w:rPr>
          <w:rFonts w:eastAsia="Times New Roman"/>
          <w:bCs/>
        </w:rPr>
        <w:t xml:space="preserve">   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153160" cy="1288415"/>
            <wp:effectExtent l="0" t="0" r="8890" b="6985"/>
            <wp:docPr id="510" name="图片 5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7" descr="figure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增大压强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减小压强</w:t>
      </w:r>
      <w:r>
        <w:rPr>
          <w:bCs/>
        </w:rPr>
        <w:tab/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增大压力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减小压力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7</w:t>
      </w:r>
      <w:r>
        <w:rPr>
          <w:bCs/>
        </w:rPr>
        <w:t>．（</w:t>
      </w:r>
      <w:r>
        <w:rPr>
          <w:bCs/>
        </w:rPr>
        <w:t>2018·</w:t>
      </w:r>
      <w:r>
        <w:rPr>
          <w:bCs/>
        </w:rPr>
        <w:t>湖南常德市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如图所示的四种动物器官，具有减小压强功能的是（　　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748030" cy="789940"/>
            <wp:effectExtent l="0" t="0" r="0" b="0"/>
            <wp:docPr id="509" name="图片 5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8" descr="figure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</w:rPr>
        <w:t xml:space="preserve">     </w:t>
      </w:r>
      <w:r>
        <w:rPr>
          <w:bCs/>
          <w:noProof/>
        </w:rPr>
        <w:drawing>
          <wp:inline distT="0" distB="0" distL="0" distR="0">
            <wp:extent cx="758825" cy="644525"/>
            <wp:effectExtent l="0" t="0" r="3175" b="3175"/>
            <wp:docPr id="508" name="图片 5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 descr="figur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</w:rPr>
        <w:t xml:space="preserve">      </w:t>
      </w:r>
      <w:r>
        <w:rPr>
          <w:bCs/>
          <w:noProof/>
        </w:rPr>
        <w:drawing>
          <wp:inline distT="0" distB="0" distL="0" distR="0">
            <wp:extent cx="758825" cy="748030"/>
            <wp:effectExtent l="0" t="0" r="3175" b="0"/>
            <wp:docPr id="507" name="图片 5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0" descr="figur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</w:rPr>
        <w:t xml:space="preserve">       </w:t>
      </w:r>
      <w:r>
        <w:rPr>
          <w:bCs/>
          <w:noProof/>
        </w:rPr>
        <w:drawing>
          <wp:inline distT="0" distB="0" distL="0" distR="0">
            <wp:extent cx="800100" cy="695960"/>
            <wp:effectExtent l="0" t="0" r="0" b="8890"/>
            <wp:docPr id="506" name="图片 5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1" descr="figure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啄木鸟的喙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骆驼的脚掌</w:t>
      </w:r>
      <w:r>
        <w:rPr>
          <w:bCs/>
        </w:rPr>
        <w:tab/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鳄鱼的牙齿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蚊子的口器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8</w:t>
      </w:r>
      <w:r>
        <w:rPr>
          <w:bCs/>
        </w:rPr>
        <w:t>．（</w:t>
      </w:r>
      <w:r>
        <w:rPr>
          <w:bCs/>
        </w:rPr>
        <w:t>2019·</w:t>
      </w:r>
      <w:r>
        <w:rPr>
          <w:bCs/>
        </w:rPr>
        <w:t>湖北黄石市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如图所示，有三个实心圆柱体甲、乙、丙，放在水平地面上，其中甲、乙高度相同，乙、丙的底面积相同．三者对地面的压强相等，下列判断正确的是：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247140" cy="904240"/>
            <wp:effectExtent l="0" t="0" r="0" b="0"/>
            <wp:docPr id="505" name="图片 5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2" descr="figure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eastAsia="Times New Roman"/>
          <w:bCs/>
          <w:i/>
        </w:rPr>
        <w:t>ρ</w:t>
      </w:r>
      <w:r>
        <w:rPr>
          <w:rFonts w:ascii="宋体" w:hAnsi="宋体" w:cs="宋体"/>
          <w:bCs/>
          <w:vertAlign w:val="subscript"/>
        </w:rPr>
        <w:t>甲</w:t>
      </w:r>
      <w:r>
        <w:rPr>
          <w:rFonts w:ascii="宋体" w:hAnsi="宋体" w:cs="宋体"/>
          <w:bCs/>
        </w:rPr>
        <w:t>=</w:t>
      </w:r>
      <w:r>
        <w:rPr>
          <w:rFonts w:eastAsia="Times New Roman"/>
          <w:bCs/>
          <w:i/>
        </w:rPr>
        <w:t>ρ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eastAsia="Times New Roman"/>
          <w:bCs/>
        </w:rPr>
        <w:t>&gt;</w:t>
      </w:r>
      <w:r>
        <w:rPr>
          <w:rFonts w:eastAsia="Times New Roman"/>
          <w:bCs/>
          <w:i/>
        </w:rPr>
        <w:t>ρ</w:t>
      </w:r>
      <w:r>
        <w:rPr>
          <w:rFonts w:ascii="宋体" w:hAnsi="宋体" w:cs="宋体"/>
          <w:bCs/>
          <w:vertAlign w:val="subscript"/>
        </w:rPr>
        <w:t>丙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eastAsia="Times New Roman"/>
          <w:bCs/>
          <w:i/>
        </w:rPr>
        <w:t>ρ</w:t>
      </w:r>
      <w:r>
        <w:rPr>
          <w:rFonts w:ascii="宋体" w:hAnsi="宋体" w:cs="宋体"/>
          <w:bCs/>
          <w:vertAlign w:val="subscript"/>
        </w:rPr>
        <w:t>甲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ρ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ρ</w:t>
      </w:r>
      <w:r>
        <w:rPr>
          <w:rFonts w:ascii="宋体" w:hAnsi="宋体" w:cs="宋体"/>
          <w:bCs/>
          <w:vertAlign w:val="subscript"/>
        </w:rPr>
        <w:t>丙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甲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丙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甲</w:t>
      </w:r>
      <w:r>
        <w:rPr>
          <w:rFonts w:eastAsia="Times New Roman"/>
          <w:bCs/>
        </w:rPr>
        <w:t>&gt;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丙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9</w:t>
      </w:r>
      <w:r>
        <w:rPr>
          <w:bCs/>
        </w:rPr>
        <w:t>．（</w:t>
      </w:r>
      <w:r>
        <w:rPr>
          <w:bCs/>
        </w:rPr>
        <w:t>2018·</w:t>
      </w:r>
      <w:r>
        <w:rPr>
          <w:bCs/>
        </w:rPr>
        <w:t>甘肃兰州市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如图所示，将高度和材料完全相同的实心长方体</w:t>
      </w:r>
      <w:r>
        <w:rPr>
          <w:rFonts w:eastAsia="Times New Roman"/>
          <w:bCs/>
        </w:rPr>
        <w:t>A、B</w:t>
      </w:r>
      <w:r>
        <w:rPr>
          <w:rFonts w:ascii="宋体" w:hAnsi="宋体" w:cs="宋体"/>
          <w:bCs/>
        </w:rPr>
        <w:t>放在水平桌面上．</w:t>
      </w:r>
      <w:r>
        <w:rPr>
          <w:rFonts w:eastAsia="Times New Roman"/>
          <w:bCs/>
        </w:rPr>
        <w:t>A、B</w:t>
      </w:r>
      <w:r>
        <w:rPr>
          <w:rFonts w:ascii="宋体" w:hAnsi="宋体" w:cs="宋体"/>
          <w:bCs/>
        </w:rPr>
        <w:t>对桌面的压力分别为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、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B</w:t>
      </w:r>
      <w:r>
        <w:rPr>
          <w:rFonts w:ascii="宋体" w:hAnsi="宋体" w:cs="宋体"/>
          <w:bCs/>
        </w:rPr>
        <w:t>，压强分别为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、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B</w:t>
      </w:r>
      <w:r>
        <w:rPr>
          <w:rFonts w:ascii="宋体" w:hAnsi="宋体" w:cs="宋体"/>
          <w:bCs/>
        </w:rPr>
        <w:t>，下列关于它们的大小关系正确的是（</w:t>
      </w:r>
      <w:r>
        <w:rPr>
          <w:rFonts w:eastAsia="Times New Roman"/>
          <w:bCs/>
        </w:rPr>
        <w:t xml:space="preserve">   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005330" cy="1205230"/>
            <wp:effectExtent l="0" t="0" r="0" b="0"/>
            <wp:docPr id="504" name="图片 5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3" descr="figur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&lt;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B</w:t>
      </w:r>
      <w:r>
        <w:rPr>
          <w:rFonts w:eastAsia="Times New Roman"/>
          <w:bCs/>
        </w:rPr>
        <w:t>，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&lt;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B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&gt;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B</w:t>
      </w:r>
      <w:r>
        <w:rPr>
          <w:rFonts w:eastAsia="Times New Roman"/>
          <w:bCs/>
        </w:rPr>
        <w:t>，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B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&gt;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B</w:t>
      </w:r>
      <w:r>
        <w:rPr>
          <w:rFonts w:eastAsia="Times New Roman"/>
          <w:bCs/>
        </w:rPr>
        <w:t>，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&lt;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B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&gt;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  <w:vertAlign w:val="subscript"/>
        </w:rPr>
        <w:t>B</w:t>
      </w:r>
      <w:r>
        <w:rPr>
          <w:rFonts w:eastAsia="Times New Roman"/>
          <w:bCs/>
        </w:rPr>
        <w:t>，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A</w:t>
      </w:r>
      <w:r>
        <w:rPr>
          <w:rFonts w:eastAsia="Times New Roman"/>
          <w:bCs/>
        </w:rPr>
        <w:t>&gt;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10</w:t>
      </w:r>
      <w:r>
        <w:rPr>
          <w:bCs/>
        </w:rPr>
        <w:t>．（</w:t>
      </w:r>
      <w:r>
        <w:rPr>
          <w:bCs/>
        </w:rPr>
        <w:t>2018·</w:t>
      </w:r>
      <w:r>
        <w:rPr>
          <w:bCs/>
        </w:rPr>
        <w:t>海南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如图所示，放在水平地面上的立方体、长方体和圆柱体都是由铁制成的实心物体，其高度从左到右逐步增大，对地面的压强分别为</w:t>
      </w:r>
      <w:r>
        <w:rPr>
          <w:rFonts w:eastAsia="Times New Roman"/>
          <w:bCs/>
        </w:rPr>
        <w:t xml:space="preserve"> P</w:t>
      </w:r>
      <w:r>
        <w:rPr>
          <w:rFonts w:eastAsia="Times New Roman"/>
          <w:bCs/>
          <w:vertAlign w:val="subscript"/>
        </w:rPr>
        <w:t>1</w:t>
      </w:r>
      <w:r>
        <w:rPr>
          <w:rFonts w:eastAsia="Times New Roman"/>
          <w:bCs/>
        </w:rPr>
        <w:t>、P</w:t>
      </w:r>
      <w:r>
        <w:rPr>
          <w:rFonts w:eastAsia="Times New Roman"/>
          <w:bCs/>
          <w:vertAlign w:val="subscript"/>
        </w:rPr>
        <w:t>2</w:t>
      </w:r>
      <w:r>
        <w:rPr>
          <w:rFonts w:ascii="宋体" w:hAnsi="宋体" w:cs="宋体"/>
          <w:bCs/>
        </w:rPr>
        <w:t>和</w:t>
      </w:r>
      <w:r>
        <w:rPr>
          <w:rFonts w:eastAsia="Times New Roman"/>
          <w:bCs/>
        </w:rPr>
        <w:t xml:space="preserve"> P3，</w:t>
      </w:r>
      <w:r>
        <w:rPr>
          <w:rFonts w:ascii="宋体" w:hAnsi="宋体" w:cs="宋体"/>
          <w:bCs/>
        </w:rPr>
        <w:t>则下列关系正确的是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673225" cy="1080770"/>
            <wp:effectExtent l="0" t="0" r="3175" b="5080"/>
            <wp:docPr id="503" name="图片 5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4" descr="figure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eastAsia="Times New Roman"/>
          <w:bCs/>
        </w:rPr>
        <w:t>P</w:t>
      </w:r>
      <w:r>
        <w:rPr>
          <w:rFonts w:eastAsia="Times New Roman"/>
          <w:bCs/>
          <w:vertAlign w:val="subscript"/>
        </w:rPr>
        <w:t>1</w:t>
      </w:r>
      <w:r>
        <w:rPr>
          <w:rFonts w:eastAsia="Times New Roman"/>
          <w:bCs/>
        </w:rPr>
        <w:t xml:space="preserve"> = P</w:t>
      </w:r>
      <w:r>
        <w:rPr>
          <w:rFonts w:eastAsia="Times New Roman"/>
          <w:bCs/>
          <w:vertAlign w:val="subscript"/>
        </w:rPr>
        <w:t>2</w:t>
      </w:r>
      <w:r>
        <w:rPr>
          <w:rFonts w:eastAsia="Times New Roman"/>
          <w:bCs/>
        </w:rPr>
        <w:t xml:space="preserve"> = P</w:t>
      </w:r>
      <w:r>
        <w:rPr>
          <w:rFonts w:eastAsia="Times New Roman"/>
          <w:bCs/>
          <w:vertAlign w:val="subscript"/>
        </w:rPr>
        <w:t>3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eastAsia="Times New Roman"/>
          <w:bCs/>
        </w:rPr>
        <w:t>P</w:t>
      </w:r>
      <w:r>
        <w:rPr>
          <w:rFonts w:eastAsia="Times New Roman"/>
          <w:bCs/>
          <w:vertAlign w:val="subscript"/>
        </w:rPr>
        <w:t>1</w:t>
      </w:r>
      <w:r>
        <w:rPr>
          <w:rFonts w:eastAsia="Times New Roman"/>
          <w:bCs/>
        </w:rPr>
        <w:t>＜P</w:t>
      </w:r>
      <w:r>
        <w:rPr>
          <w:rFonts w:eastAsia="Times New Roman"/>
          <w:bCs/>
          <w:vertAlign w:val="subscript"/>
        </w:rPr>
        <w:t>2</w:t>
      </w:r>
      <w:r>
        <w:rPr>
          <w:rFonts w:eastAsia="Times New Roman"/>
          <w:bCs/>
        </w:rPr>
        <w:t>＜P</w:t>
      </w:r>
      <w:r>
        <w:rPr>
          <w:rFonts w:eastAsia="Times New Roman"/>
          <w:bCs/>
          <w:vertAlign w:val="subscript"/>
        </w:rPr>
        <w:t>3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lastRenderedPageBreak/>
        <w:t>C</w:t>
      </w:r>
      <w:r>
        <w:rPr>
          <w:bCs/>
        </w:rPr>
        <w:t>．</w:t>
      </w:r>
      <w:r>
        <w:rPr>
          <w:rFonts w:eastAsia="Times New Roman"/>
          <w:bCs/>
        </w:rPr>
        <w:t>P</w:t>
      </w:r>
      <w:r>
        <w:rPr>
          <w:rFonts w:eastAsia="Times New Roman"/>
          <w:bCs/>
          <w:vertAlign w:val="subscript"/>
        </w:rPr>
        <w:t>1</w:t>
      </w:r>
      <w:r>
        <w:rPr>
          <w:rFonts w:eastAsia="Times New Roman"/>
          <w:bCs/>
        </w:rPr>
        <w:t>＞P</w:t>
      </w:r>
      <w:r>
        <w:rPr>
          <w:rFonts w:eastAsia="Times New Roman"/>
          <w:bCs/>
          <w:vertAlign w:val="subscript"/>
        </w:rPr>
        <w:t>2</w:t>
      </w:r>
      <w:r>
        <w:rPr>
          <w:rFonts w:eastAsia="Times New Roman"/>
          <w:bCs/>
        </w:rPr>
        <w:t>＞P</w:t>
      </w:r>
      <w:r>
        <w:rPr>
          <w:rFonts w:eastAsia="Times New Roman"/>
          <w:bCs/>
          <w:vertAlign w:val="subscript"/>
        </w:rPr>
        <w:t>3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缺少条件，无法判断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11</w:t>
      </w:r>
      <w:r>
        <w:rPr>
          <w:bCs/>
        </w:rPr>
        <w:t>．（</w:t>
      </w:r>
      <w:r>
        <w:rPr>
          <w:bCs/>
        </w:rPr>
        <w:t>2019·</w:t>
      </w:r>
      <w:r>
        <w:rPr>
          <w:bCs/>
        </w:rPr>
        <w:t>四川广元市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如图所示，同种材料制成的高度相同的实心长方体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和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放在水平桌面上，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的底面积是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的</w:t>
      </w:r>
      <w:r>
        <w:rPr>
          <w:rFonts w:eastAsia="Times New Roman"/>
          <w:bCs/>
        </w:rPr>
        <w:t>2</w:t>
      </w:r>
      <w:r>
        <w:rPr>
          <w:rFonts w:ascii="宋体" w:hAnsi="宋体" w:cs="宋体"/>
          <w:bCs/>
        </w:rPr>
        <w:t>倍，则它们对水平桌面的压力之比和它们对水平桌面的压强之比是（</w:t>
      </w:r>
      <w:r>
        <w:rPr>
          <w:rFonts w:eastAsia="Times New Roman"/>
          <w:bCs/>
        </w:rPr>
        <w:t xml:space="preserve">  </w:t>
      </w:r>
      <w:r>
        <w:rPr>
          <w:rFonts w:ascii="宋体" w:hAnsi="宋体" w:cs="宋体"/>
          <w:bCs/>
        </w:rPr>
        <w:t>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652270" cy="810260"/>
            <wp:effectExtent l="0" t="0" r="5080" b="8890"/>
            <wp:docPr id="502" name="图片 5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5" descr="figur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eastAsia="Times New Roman"/>
          <w:bCs/>
        </w:rPr>
        <w:t>1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1   2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eastAsia="Times New Roman"/>
          <w:bCs/>
        </w:rPr>
        <w:t>1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1   1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2</w:t>
      </w:r>
      <w:r>
        <w:rPr>
          <w:bCs/>
        </w:rPr>
        <w:tab/>
        <w:t>C</w:t>
      </w:r>
      <w:r>
        <w:rPr>
          <w:bCs/>
        </w:rPr>
        <w:t>．</w:t>
      </w:r>
      <w:r>
        <w:rPr>
          <w:rFonts w:eastAsia="Times New Roman"/>
          <w:bCs/>
        </w:rPr>
        <w:t>2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1   1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eastAsia="Times New Roman"/>
          <w:bCs/>
        </w:rPr>
        <w:t>2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1   2</w:t>
      </w:r>
      <w:r>
        <w:rPr>
          <w:rFonts w:ascii="宋体" w:hAnsi="宋体" w:cs="宋体"/>
          <w:bCs/>
        </w:rPr>
        <w:t>:</w:t>
      </w:r>
      <w:r>
        <w:rPr>
          <w:rFonts w:eastAsia="Times New Roman"/>
          <w:bCs/>
        </w:rPr>
        <w:t>1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12</w:t>
      </w:r>
      <w:r>
        <w:rPr>
          <w:bCs/>
        </w:rPr>
        <w:t>．（</w:t>
      </w:r>
      <w:r>
        <w:rPr>
          <w:bCs/>
        </w:rPr>
        <w:t>2019·</w:t>
      </w:r>
      <w:r>
        <w:rPr>
          <w:bCs/>
        </w:rPr>
        <w:t>山东滨州市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以下是某同学对自身物理量的估测，符合实际的是（</w:t>
      </w:r>
      <w:r>
        <w:rPr>
          <w:rFonts w:eastAsia="Times New Roman"/>
          <w:bCs/>
        </w:rPr>
        <w:t xml:space="preserve">  </w:t>
      </w:r>
      <w:r>
        <w:rPr>
          <w:rFonts w:ascii="宋体" w:hAnsi="宋体" w:cs="宋体"/>
          <w:bCs/>
        </w:rPr>
        <w:t>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身高为</w:t>
      </w:r>
      <w:r>
        <w:rPr>
          <w:rFonts w:eastAsia="Times New Roman"/>
          <w:bCs/>
        </w:rPr>
        <w:t>1.70m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步行速度为</w:t>
      </w:r>
      <w:r>
        <w:rPr>
          <w:rFonts w:eastAsia="Times New Roman"/>
          <w:bCs/>
        </w:rPr>
        <w:t>20m/s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体重为</w:t>
      </w:r>
      <w:r>
        <w:rPr>
          <w:rFonts w:eastAsia="Times New Roman"/>
          <w:bCs/>
        </w:rPr>
        <w:t>100N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站立时对水平地面的压强为</w:t>
      </w:r>
      <w:r>
        <w:rPr>
          <w:rFonts w:eastAsia="Times New Roman"/>
          <w:bCs/>
        </w:rPr>
        <w:t>50Pa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13</w:t>
      </w:r>
      <w:r>
        <w:rPr>
          <w:bCs/>
        </w:rPr>
        <w:t>．（</w:t>
      </w:r>
      <w:r>
        <w:rPr>
          <w:bCs/>
        </w:rPr>
        <w:t>2019·</w:t>
      </w:r>
      <w:r>
        <w:rPr>
          <w:bCs/>
        </w:rPr>
        <w:t>山东滨州市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在“探究影响压力作用效果的因素”实验时，某同学做了如图所示的实验，下列说法正确的是（</w:t>
      </w:r>
      <w:r>
        <w:rPr>
          <w:rFonts w:eastAsia="Times New Roman"/>
          <w:bCs/>
        </w:rPr>
        <w:t xml:space="preserve">  </w:t>
      </w:r>
      <w:r>
        <w:rPr>
          <w:rFonts w:ascii="宋体" w:hAnsi="宋体" w:cs="宋体"/>
          <w:bCs/>
        </w:rPr>
        <w:t>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639060" cy="883285"/>
            <wp:effectExtent l="0" t="0" r="8890" b="0"/>
            <wp:docPr id="501" name="图片 5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6" descr="figure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通过观察海绵被压下的深浅来显示压力的作用效果，这种实验方法叫类比法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探究压力作用效果与压力大小关系时，控制受力面积不变，这是运用了控制变量法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蚊子尖尖的口器可以插入皮肤吸吮血液，利用了甲、乙的实验结论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交通管理部门通过限载来控制货车对路面压强的大小，利用了乙、丙的实验结论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14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四川内江市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生活和生产中，有时需要增大压强，有时需要减小压强。下列实例中属于减小压强（　　）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hAnsi="宋体" w:cs="宋体"/>
          <w:bCs/>
        </w:rPr>
        <w:t>拖拉机有两条很宽的履带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hAnsi="宋体" w:cs="宋体"/>
          <w:bCs/>
        </w:rPr>
        <w:t>剪刀有锋利的刃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hAnsi="宋体" w:cs="宋体"/>
          <w:bCs/>
        </w:rPr>
        <w:t>刺猬身上有许多刺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hAnsi="宋体" w:cs="宋体"/>
          <w:bCs/>
        </w:rPr>
        <w:t>“森林医生”啄木鸟有尖锐的喙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15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广西南宁市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如图所示，体积相同的长方体甲、乙置于水平地面，其中甲、乙阴影部分为等大的正方形，甲、乙的密度分别为</w:t>
      </w:r>
      <w:r>
        <w:rPr>
          <w:bCs/>
        </w:rPr>
        <w:object w:dxaOrig="300" w:dyaOrig="320">
          <v:shape id="对象 217" o:spid="_x0000_i1039" type="#_x0000_t75" alt="eqId155bb4159fdd4beb8c45e958504562fb" style="width:14.75pt;height:16.35pt" o:ole="">
            <v:imagedata r:id="rId124" o:title="eqId155bb4159fdd4beb8c45e958504562fb"/>
          </v:shape>
          <o:OLEObject Type="Embed" ProgID="Equation.DSMT4" ShapeID="对象 217" DrawAspect="Content" ObjectID="_1677255817" r:id="rId125"/>
        </w:object>
      </w:r>
      <w:r>
        <w:rPr>
          <w:rFonts w:ascii="宋体" w:hAnsi="宋体" w:cs="宋体"/>
          <w:bCs/>
        </w:rPr>
        <w:t>、</w:t>
      </w:r>
      <w:r>
        <w:rPr>
          <w:bCs/>
        </w:rPr>
        <w:object w:dxaOrig="340" w:dyaOrig="367">
          <v:shape id="对象 218" o:spid="_x0000_i1040" type="#_x0000_t75" alt="eqId1a2189adf3184227914ccf8726f30461" style="width:17.2pt;height:18pt" o:ole="">
            <v:imagedata r:id="rId126" o:title="eqId1a2189adf3184227914ccf8726f30461"/>
          </v:shape>
          <o:OLEObject Type="Embed" ProgID="Equation.DSMT4" ShapeID="对象 218" DrawAspect="Content" ObjectID="_1677255818" r:id="rId127"/>
        </w:object>
      </w:r>
      <w:r>
        <w:rPr>
          <w:rFonts w:ascii="宋体" w:hAnsi="宋体" w:cs="宋体"/>
          <w:bCs/>
        </w:rPr>
        <w:t>，对地面的压强分别为</w:t>
      </w:r>
      <w:r>
        <w:rPr>
          <w:rFonts w:eastAsia="Times New Roman"/>
          <w:bCs/>
          <w:i/>
        </w:rPr>
        <w:t>p</w:t>
      </w:r>
      <w:r>
        <w:rPr>
          <w:rFonts w:ascii="宋体" w:hAnsi="宋体" w:cs="宋体"/>
          <w:bCs/>
          <w:vertAlign w:val="subscript"/>
        </w:rPr>
        <w:t>甲</w:t>
      </w:r>
      <w:r>
        <w:rPr>
          <w:rFonts w:ascii="宋体" w:hAnsi="宋体" w:cs="宋体"/>
          <w:bCs/>
        </w:rPr>
        <w:t>、</w:t>
      </w:r>
      <w:r>
        <w:rPr>
          <w:rFonts w:eastAsia="Times New Roman"/>
          <w:bCs/>
          <w:i/>
        </w:rPr>
        <w:t>p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ascii="宋体" w:hAnsi="宋体" w:cs="宋体"/>
          <w:bCs/>
        </w:rPr>
        <w:t>，</w:t>
      </w:r>
      <w:r>
        <w:rPr>
          <w:rFonts w:ascii="宋体" w:hAnsi="宋体" w:cs="宋体"/>
          <w:bCs/>
        </w:rPr>
        <w:lastRenderedPageBreak/>
        <w:t>将它们顺时针旋转</w:t>
      </w:r>
      <w:r>
        <w:rPr>
          <w:rFonts w:eastAsia="Times New Roman"/>
          <w:bCs/>
        </w:rPr>
        <w:t>90°</w:t>
      </w:r>
      <w:r>
        <w:rPr>
          <w:rFonts w:ascii="宋体" w:hAnsi="宋体" w:cs="宋体"/>
          <w:bCs/>
        </w:rPr>
        <w:t>，甲</w:t>
      </w:r>
      <w:r>
        <w:rPr>
          <w:rFonts w:ascii="MS Mincho" w:eastAsia="MS Mincho" w:hAnsi="MS Mincho" w:cs="MS Mincho"/>
          <w:bCs/>
        </w:rPr>
        <w:t>、</w:t>
      </w:r>
      <w:r>
        <w:rPr>
          <w:rFonts w:ascii="宋体" w:hAnsi="宋体" w:cs="宋体"/>
          <w:bCs/>
        </w:rPr>
        <w:t>乙对地面压强的变化量分别为</w:t>
      </w:r>
      <w:r>
        <w:rPr>
          <w:bCs/>
        </w:rPr>
        <w:object w:dxaOrig="460" w:dyaOrig="360">
          <v:shape id="对象 219" o:spid="_x0000_i1041" type="#_x0000_t75" alt="eqId9f3f52d3a6b240e880976de53f1ab2d3" style="width:22.9pt;height:18pt" o:ole="">
            <v:imagedata r:id="rId128" o:title="eqId9f3f52d3a6b240e880976de53f1ab2d3"/>
          </v:shape>
          <o:OLEObject Type="Embed" ProgID="Equation.DSMT4" ShapeID="对象 219" DrawAspect="Content" ObjectID="_1677255819" r:id="rId129"/>
        </w:object>
      </w:r>
      <w:r>
        <w:rPr>
          <w:rFonts w:ascii="宋体" w:hAnsi="宋体" w:cs="宋体"/>
          <w:bCs/>
        </w:rPr>
        <w:t>、</w:t>
      </w:r>
      <w:r>
        <w:rPr>
          <w:bCs/>
        </w:rPr>
        <w:object w:dxaOrig="463" w:dyaOrig="363">
          <v:shape id="对象 220" o:spid="_x0000_i1042" type="#_x0000_t75" alt="eqId43b542814c2d41179d39bd34d3b2a269" style="width:22.9pt;height:18pt" o:ole="">
            <v:imagedata r:id="rId130" o:title="eqId43b542814c2d41179d39bd34d3b2a269"/>
          </v:shape>
          <o:OLEObject Type="Embed" ProgID="Equation.DSMT4" ShapeID="对象 220" DrawAspect="Content" ObjectID="_1677255820" r:id="rId131"/>
        </w:object>
      </w:r>
      <w:r>
        <w:rPr>
          <w:rFonts w:ascii="MS Mincho" w:eastAsia="MS Mincho" w:hAnsi="MS Mincho" w:cs="MS Mincho"/>
          <w:bCs/>
        </w:rPr>
        <w:t>｡</w:t>
      </w:r>
      <w:r>
        <w:rPr>
          <w:rFonts w:ascii="宋体" w:hAnsi="宋体" w:cs="宋体"/>
          <w:bCs/>
        </w:rPr>
        <w:t>若</w:t>
      </w:r>
      <w:r>
        <w:rPr>
          <w:bCs/>
        </w:rPr>
        <w:object w:dxaOrig="1103" w:dyaOrig="368">
          <v:shape id="对象 221" o:spid="_x0000_i1043" type="#_x0000_t75" alt="eqIdf39972c1eb014698b8c688d3e2ac109d" style="width:54.8pt;height:18pt" o:ole="">
            <v:imagedata r:id="rId132" o:title="eqIdf39972c1eb014698b8c688d3e2ac109d"/>
          </v:shape>
          <o:OLEObject Type="Embed" ProgID="Equation.DSMT4" ShapeID="对象 221" DrawAspect="Content" ObjectID="_1677255821" r:id="rId133"/>
        </w:object>
      </w:r>
      <w:r>
        <w:rPr>
          <w:rFonts w:ascii="宋体" w:hAnsi="宋体" w:cs="宋体"/>
          <w:bCs/>
        </w:rPr>
        <w:t>，则（　　）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867660" cy="893445"/>
            <wp:effectExtent l="0" t="0" r="8890" b="1905"/>
            <wp:docPr id="500" name="图片 5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2" descr="figure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bCs/>
        </w:rPr>
        <w:object w:dxaOrig="856" w:dyaOrig="367">
          <v:shape id="对象 223" o:spid="_x0000_i1044" type="#_x0000_t75" alt="eqId80fe6bbb220b4ed9823617d00649048f" style="width:42.55pt;height:18pt" o:ole="">
            <v:imagedata r:id="rId135" o:title="eqId80fe6bbb220b4ed9823617d00649048f"/>
          </v:shape>
          <o:OLEObject Type="Embed" ProgID="Equation.DSMT4" ShapeID="对象 223" DrawAspect="Content" ObjectID="_1677255822" r:id="rId136"/>
        </w:object>
      </w:r>
      <w:r>
        <w:rPr>
          <w:rFonts w:ascii="宋体" w:hAnsi="宋体" w:cs="宋体"/>
          <w:bCs/>
        </w:rPr>
        <w:t>，</w:t>
      </w:r>
      <w:r>
        <w:rPr>
          <w:bCs/>
        </w:rPr>
        <w:object w:dxaOrig="720" w:dyaOrig="360">
          <v:shape id="对象 224" o:spid="_x0000_i1045" type="#_x0000_t75" alt="eqIde7ab711c94924e7bbec7dd4701458b93" style="width:36pt;height:18pt" o:ole="">
            <v:imagedata r:id="rId137" o:title="eqIde7ab711c94924e7bbec7dd4701458b93"/>
          </v:shape>
          <o:OLEObject Type="Embed" ProgID="Equation.DSMT4" ShapeID="对象 224" DrawAspect="Content" ObjectID="_1677255823" r:id="rId138"/>
        </w:object>
      </w:r>
      <w:r>
        <w:rPr>
          <w:bCs/>
        </w:rPr>
        <w:tab/>
        <w:t>B</w:t>
      </w:r>
      <w:r>
        <w:rPr>
          <w:bCs/>
        </w:rPr>
        <w:t>．</w:t>
      </w:r>
      <w:r>
        <w:rPr>
          <w:bCs/>
        </w:rPr>
        <w:object w:dxaOrig="856" w:dyaOrig="367">
          <v:shape id="对象 225" o:spid="_x0000_i1046" type="#_x0000_t75" alt="eqId80fe6bbb220b4ed9823617d00649048f" style="width:42.55pt;height:18pt" o:ole="">
            <v:imagedata r:id="rId135" o:title="eqId80fe6bbb220b4ed9823617d00649048f"/>
          </v:shape>
          <o:OLEObject Type="Embed" ProgID="Equation.DSMT4" ShapeID="对象 225" DrawAspect="Content" ObjectID="_1677255824" r:id="rId139"/>
        </w:object>
      </w:r>
      <w:r>
        <w:rPr>
          <w:rFonts w:ascii="宋体" w:hAnsi="宋体" w:cs="宋体"/>
          <w:bCs/>
        </w:rPr>
        <w:t>，</w:t>
      </w:r>
      <w:r>
        <w:rPr>
          <w:bCs/>
        </w:rPr>
        <w:object w:dxaOrig="855" w:dyaOrig="360">
          <v:shape id="对象 226" o:spid="_x0000_i1047" type="#_x0000_t75" alt="eqIdee9e9cae7f0049ed84380bfe64abeb42" style="width:42.55pt;height:18pt" o:ole="">
            <v:imagedata r:id="rId140" o:title="eqIdee9e9cae7f0049ed84380bfe64abeb42"/>
          </v:shape>
          <o:OLEObject Type="Embed" ProgID="Equation.DSMT4" ShapeID="对象 226" DrawAspect="Content" ObjectID="_1677255825" r:id="rId141"/>
        </w:objec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bCs/>
        </w:rPr>
        <w:object w:dxaOrig="740" w:dyaOrig="360">
          <v:shape id="对象 227" o:spid="_x0000_i1048" type="#_x0000_t75" alt="eqId996a486065c64aacb020cdf1aea14167" style="width:36.8pt;height:18pt" o:ole="">
            <v:imagedata r:id="rId142" o:title="eqId996a486065c64aacb020cdf1aea14167"/>
          </v:shape>
          <o:OLEObject Type="Embed" ProgID="Equation.DSMT4" ShapeID="对象 227" DrawAspect="Content" ObjectID="_1677255826" r:id="rId143"/>
        </w:object>
      </w:r>
      <w:r>
        <w:rPr>
          <w:rFonts w:ascii="宋体" w:hAnsi="宋体" w:cs="宋体"/>
          <w:bCs/>
        </w:rPr>
        <w:t>，</w:t>
      </w:r>
      <w:r>
        <w:rPr>
          <w:bCs/>
        </w:rPr>
        <w:object w:dxaOrig="720" w:dyaOrig="360">
          <v:shape id="对象 228" o:spid="_x0000_i1049" type="#_x0000_t75" alt="eqIde7ab711c94924e7bbec7dd4701458b93" style="width:36pt;height:18pt" o:ole="">
            <v:imagedata r:id="rId137" o:title="eqIde7ab711c94924e7bbec7dd4701458b93"/>
          </v:shape>
          <o:OLEObject Type="Embed" ProgID="Equation.DSMT4" ShapeID="对象 228" DrawAspect="Content" ObjectID="_1677255827" r:id="rId144"/>
        </w:object>
      </w:r>
      <w:r>
        <w:rPr>
          <w:bCs/>
        </w:rPr>
        <w:tab/>
        <w:t>D</w:t>
      </w:r>
      <w:r>
        <w:rPr>
          <w:bCs/>
        </w:rPr>
        <w:t>．</w:t>
      </w:r>
      <w:r>
        <w:rPr>
          <w:bCs/>
        </w:rPr>
        <w:object w:dxaOrig="740" w:dyaOrig="360">
          <v:shape id="对象 229" o:spid="_x0000_i1050" type="#_x0000_t75" alt="eqId996a486065c64aacb020cdf1aea14167" style="width:36.8pt;height:18pt" o:ole="">
            <v:imagedata r:id="rId142" o:title="eqId996a486065c64aacb020cdf1aea14167"/>
          </v:shape>
          <o:OLEObject Type="Embed" ProgID="Equation.DSMT4" ShapeID="对象 229" DrawAspect="Content" ObjectID="_1677255828" r:id="rId145"/>
        </w:object>
      </w:r>
      <w:r>
        <w:rPr>
          <w:rFonts w:ascii="宋体" w:hAnsi="宋体" w:cs="宋体"/>
          <w:bCs/>
        </w:rPr>
        <w:t>，</w:t>
      </w:r>
      <w:r>
        <w:rPr>
          <w:bCs/>
        </w:rPr>
        <w:object w:dxaOrig="855" w:dyaOrig="360">
          <v:shape id="对象 230" o:spid="_x0000_i1051" type="#_x0000_t75" alt="eqIdee9e9cae7f0049ed84380bfe64abeb42" style="width:42.55pt;height:18pt" o:ole="">
            <v:imagedata r:id="rId140" o:title="eqIdee9e9cae7f0049ed84380bfe64abeb42"/>
          </v:shape>
          <o:OLEObject Type="Embed" ProgID="Equation.DSMT4" ShapeID="对象 230" DrawAspect="Content" ObjectID="_1677255829" r:id="rId146"/>
        </w:object>
      </w: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二、填空题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16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广西梧州市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如图（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）所示，放在水平面上的实心圆柱体甲、乙由同种材料制成，密度为</w:t>
      </w:r>
      <w:r>
        <w:rPr>
          <w:rFonts w:eastAsia="Times New Roman"/>
          <w:bCs/>
        </w:rPr>
        <w:t>5</w:t>
      </w:r>
      <w:r>
        <w:rPr>
          <w:rFonts w:ascii="Symbol" w:eastAsia="Symbol" w:hAnsi="Symbol" w:cs="Symbol"/>
          <w:bCs/>
        </w:rPr>
        <w:sym w:font="Symbol" w:char="F0B4"/>
      </w:r>
      <w:r>
        <w:rPr>
          <w:rFonts w:eastAsia="Times New Roman"/>
          <w:bCs/>
        </w:rPr>
        <w:t>10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kg/m</w:t>
      </w:r>
      <w:r>
        <w:rPr>
          <w:rFonts w:eastAsia="Times New Roman"/>
          <w:bCs/>
          <w:vertAlign w:val="superscript"/>
        </w:rPr>
        <w:t>3</w:t>
      </w:r>
      <w:r>
        <w:rPr>
          <w:rFonts w:ascii="宋体" w:hAnsi="宋体" w:cs="宋体"/>
          <w:bCs/>
        </w:rPr>
        <w:t>，甲、乙的高度均为</w:t>
      </w:r>
      <w:r>
        <w:rPr>
          <w:rFonts w:eastAsia="Times New Roman"/>
          <w:bCs/>
        </w:rPr>
        <w:t>0.1 m</w:t>
      </w:r>
      <w:r>
        <w:rPr>
          <w:rFonts w:ascii="宋体" w:hAnsi="宋体" w:cs="宋体"/>
          <w:bCs/>
        </w:rPr>
        <w:t>，甲的质量为</w:t>
      </w:r>
      <w:r>
        <w:rPr>
          <w:rFonts w:eastAsia="Times New Roman"/>
          <w:bCs/>
        </w:rPr>
        <w:t>5kg</w:t>
      </w:r>
      <w:r>
        <w:rPr>
          <w:rFonts w:ascii="宋体" w:hAnsi="宋体" w:cs="宋体"/>
          <w:bCs/>
        </w:rPr>
        <w:t>，乙的质量为</w:t>
      </w:r>
      <w:r>
        <w:rPr>
          <w:rFonts w:eastAsia="Times New Roman"/>
          <w:bCs/>
        </w:rPr>
        <w:t>20kg</w:t>
      </w:r>
      <w:r>
        <w:rPr>
          <w:rFonts w:ascii="宋体" w:hAnsi="宋体" w:cs="宋体"/>
          <w:bCs/>
        </w:rPr>
        <w:t>，则甲对水平面的压强为</w:t>
      </w:r>
      <w:r>
        <w:rPr>
          <w:bCs/>
        </w:rPr>
        <w:t>______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；若在甲、乙上沿水平方向截去某一相同的厚度</w:t>
      </w:r>
      <w:r>
        <w:rPr>
          <w:rFonts w:eastAsia="Times New Roman"/>
          <w:bCs/>
          <w:i/>
        </w:rPr>
        <w:t>h</w:t>
      </w:r>
      <w:r>
        <w:rPr>
          <w:rFonts w:ascii="宋体" w:hAnsi="宋体" w:cs="宋体"/>
          <w:bCs/>
        </w:rPr>
        <w:t>，并将所截去的部分均叠放至对方剩余部分上表面的中央，如图（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）所示，此时恰能使叠放后的物体丙、丁对地面的压力相等，则物体丙对地面的压强为</w:t>
      </w:r>
      <w:r>
        <w:rPr>
          <w:bCs/>
        </w:rPr>
        <w:t>______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（</w:t>
      </w:r>
      <w:r>
        <w:rPr>
          <w:rFonts w:eastAsia="Times New Roman"/>
          <w:bCs/>
          <w:i/>
        </w:rPr>
        <w:t>g</w:t>
      </w:r>
      <w:r>
        <w:rPr>
          <w:rFonts w:ascii="宋体" w:hAnsi="宋体" w:cs="宋体"/>
          <w:bCs/>
        </w:rPr>
        <w:t>取</w:t>
      </w:r>
      <w:r>
        <w:rPr>
          <w:rFonts w:eastAsia="Times New Roman"/>
          <w:bCs/>
        </w:rPr>
        <w:t>10Nkg</w:t>
      </w:r>
      <w:r>
        <w:rPr>
          <w:rFonts w:ascii="宋体" w:hAnsi="宋体" w:cs="宋体"/>
          <w:bCs/>
        </w:rPr>
        <w:t>）。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724660" cy="1038860"/>
            <wp:effectExtent l="0" t="0" r="8890" b="8890"/>
            <wp:docPr id="499" name="图片 4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1" descr="figure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17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山东日照市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如图所示，实心物体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、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是两个边长分别为</w:t>
      </w:r>
      <w:r>
        <w:rPr>
          <w:rFonts w:eastAsia="Times New Roman"/>
          <w:bCs/>
          <w:i/>
        </w:rPr>
        <w:t>a</w:t>
      </w:r>
      <w:r>
        <w:rPr>
          <w:rFonts w:ascii="宋体" w:hAnsi="宋体" w:cs="宋体"/>
          <w:bCs/>
        </w:rPr>
        <w:t>和</w:t>
      </w:r>
      <w:r>
        <w:rPr>
          <w:rFonts w:eastAsia="Times New Roman"/>
          <w:bCs/>
          <w:i/>
        </w:rPr>
        <w:t>b</w:t>
      </w:r>
      <w:r>
        <w:rPr>
          <w:rFonts w:ascii="宋体" w:hAnsi="宋体" w:cs="宋体"/>
          <w:bCs/>
        </w:rPr>
        <w:t>的正方体，且</w:t>
      </w:r>
      <w:r>
        <w:rPr>
          <w:rFonts w:eastAsia="Times New Roman"/>
          <w:bCs/>
          <w:i/>
        </w:rPr>
        <w:t>b</w:t>
      </w:r>
      <w:r>
        <w:rPr>
          <w:rFonts w:ascii="宋体" w:hAnsi="宋体" w:cs="宋体"/>
          <w:bCs/>
        </w:rPr>
        <w:t>＝</w:t>
      </w:r>
      <w:r>
        <w:rPr>
          <w:rFonts w:eastAsia="Times New Roman"/>
          <w:bCs/>
        </w:rPr>
        <w:t>2</w:t>
      </w:r>
      <w:r>
        <w:rPr>
          <w:rFonts w:eastAsia="Times New Roman"/>
          <w:bCs/>
          <w:i/>
        </w:rPr>
        <w:t>a</w:t>
      </w:r>
      <w:r>
        <w:rPr>
          <w:rFonts w:ascii="宋体" w:hAnsi="宋体" w:cs="宋体"/>
          <w:bCs/>
        </w:rPr>
        <w:t>。将它们平放在水平桌面上时，两物体对桌面的压强相等。现沿水平方向将两物体的上部均切去</w:t>
      </w:r>
      <w:r>
        <w:rPr>
          <w:bCs/>
        </w:rPr>
        <w:object w:dxaOrig="240" w:dyaOrig="615">
          <v:shape id="对象 232" o:spid="_x0000_i1052" type="#_x0000_t75" alt="eqId3fbed37d976a4feb95f0fc607c10ec60" style="width:12.25pt;height:31.1pt" o:ole="">
            <v:imagedata r:id="rId148" o:title="eqId3fbed37d976a4feb95f0fc607c10ec60"/>
          </v:shape>
          <o:OLEObject Type="Embed" ProgID="Equation.DSMT4" ShapeID="对象 232" DrawAspect="Content" ObjectID="_1677255830" r:id="rId149"/>
        </w:object>
      </w:r>
      <w:r>
        <w:rPr>
          <w:rFonts w:ascii="宋体" w:hAnsi="宋体" w:cs="宋体"/>
          <w:bCs/>
        </w:rPr>
        <w:t>的高度，则物体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、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剩余部分对桌面的压强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A</w:t>
      </w:r>
      <w:r>
        <w:rPr>
          <w:rFonts w:ascii="宋体" w:hAnsi="宋体" w:cs="宋体"/>
          <w:bCs/>
        </w:rPr>
        <w:t>∶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  <w:vertAlign w:val="subscript"/>
        </w:rPr>
        <w:t>B</w:t>
      </w:r>
      <w:r>
        <w:rPr>
          <w:rFonts w:ascii="宋体" w:hAnsi="宋体" w:cs="宋体"/>
          <w:bCs/>
        </w:rPr>
        <w:t>＝</w:t>
      </w:r>
      <w:r>
        <w:rPr>
          <w:bCs/>
        </w:rPr>
        <w:t>_____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735455" cy="1007745"/>
            <wp:effectExtent l="0" t="0" r="0" b="1905"/>
            <wp:docPr id="498" name="图片 4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3" descr="figure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18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湖南岳阳市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“新冠”防控期间，为了缓解长时间戴口罩的不适，小明用卫生纸垫在口罩挂耳处是为了</w:t>
      </w:r>
      <w:r>
        <w:rPr>
          <w:bCs/>
        </w:rPr>
        <w:t>______</w:t>
      </w:r>
      <w:r>
        <w:rPr>
          <w:rFonts w:ascii="宋体" w:hAnsi="宋体" w:cs="宋体"/>
          <w:bCs/>
        </w:rPr>
        <w:t>（选填“增大”或“减小”）口罩对耳部的压强；医护人员戴防护面罩会起“白雾”，这是</w:t>
      </w:r>
      <w:r>
        <w:rPr>
          <w:bCs/>
        </w:rPr>
        <w:t>______</w:t>
      </w:r>
      <w:r>
        <w:rPr>
          <w:rFonts w:ascii="宋体" w:hAnsi="宋体" w:cs="宋体"/>
          <w:bCs/>
        </w:rPr>
        <w:t>现象（填物态变化的名称）。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19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广东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如图所示，用拇指和食指按压一支铅笔的两端，拇指和食指受到的压力分</w:t>
      </w:r>
      <w:r>
        <w:rPr>
          <w:rFonts w:ascii="宋体" w:hAnsi="宋体" w:cs="宋体"/>
          <w:bCs/>
        </w:rPr>
        <w:lastRenderedPageBreak/>
        <w:t>别为</w:t>
      </w:r>
      <w:r>
        <w:rPr>
          <w:bCs/>
        </w:rPr>
        <w:object w:dxaOrig="253" w:dyaOrig="362">
          <v:shape id="对象 234" o:spid="_x0000_i1053" type="#_x0000_t75" alt="eqId0aa72756ed0c4c7a89f26aa94f43e47d" style="width:12.25pt;height:18pt" o:ole="">
            <v:imagedata r:id="rId151" o:title="eqId0aa72756ed0c4c7a89f26aa94f43e47d"/>
          </v:shape>
          <o:OLEObject Type="Embed" ProgID="Equation.DSMT4" ShapeID="对象 234" DrawAspect="Content" ObjectID="_1677255831" r:id="rId152"/>
        </w:object>
      </w:r>
      <w:r>
        <w:rPr>
          <w:rFonts w:ascii="宋体" w:hAnsi="宋体" w:cs="宋体"/>
          <w:bCs/>
        </w:rPr>
        <w:t>和</w:t>
      </w:r>
      <w:r>
        <w:rPr>
          <w:bCs/>
        </w:rPr>
        <w:object w:dxaOrig="287" w:dyaOrig="362">
          <v:shape id="对象 235" o:spid="_x0000_i1054" type="#_x0000_t75" alt="eqIdde963a24921f4ee7a991bf9d4f43a42e" style="width:14.75pt;height:18pt" o:ole="">
            <v:imagedata r:id="rId153" o:title="eqIdde963a24921f4ee7a991bf9d4f43a42e"/>
          </v:shape>
          <o:OLEObject Type="Embed" ProgID="Equation.DSMT4" ShapeID="对象 235" DrawAspect="Content" ObjectID="_1677255832" r:id="rId154"/>
        </w:object>
      </w:r>
      <w:r>
        <w:rPr>
          <w:rFonts w:ascii="宋体" w:hAnsi="宋体" w:cs="宋体"/>
          <w:bCs/>
        </w:rPr>
        <w:t>，受到的压强分别为</w:t>
      </w:r>
      <w:r>
        <w:rPr>
          <w:bCs/>
        </w:rPr>
        <w:object w:dxaOrig="272" w:dyaOrig="368">
          <v:shape id="对象 236" o:spid="_x0000_i1055" type="#_x0000_t75" alt="eqId5a75e5ccb0d44906a2dc8948b3ce7510" style="width:13.9pt;height:18pt" o:ole="">
            <v:imagedata r:id="rId155" o:title="eqId5a75e5ccb0d44906a2dc8948b3ce7510"/>
          </v:shape>
          <o:OLEObject Type="Embed" ProgID="Equation.DSMT4" ShapeID="对象 236" DrawAspect="Content" ObjectID="_1677255833" r:id="rId156"/>
        </w:object>
      </w:r>
      <w:r>
        <w:rPr>
          <w:rFonts w:ascii="宋体" w:hAnsi="宋体" w:cs="宋体"/>
          <w:bCs/>
        </w:rPr>
        <w:t>和</w:t>
      </w:r>
      <w:r>
        <w:rPr>
          <w:bCs/>
        </w:rPr>
        <w:object w:dxaOrig="300" w:dyaOrig="360">
          <v:shape id="对象 237" o:spid="_x0000_i1056" type="#_x0000_t75" alt="eqId4a0851c5151b47c8944e678a41675c3f" style="width:14.75pt;height:18pt" o:ole="">
            <v:imagedata r:id="rId157" o:title="eqId4a0851c5151b47c8944e678a41675c3f"/>
          </v:shape>
          <o:OLEObject Type="Embed" ProgID="Equation.DSMT4" ShapeID="对象 237" DrawAspect="Content" ObjectID="_1677255834" r:id="rId158"/>
        </w:object>
      </w:r>
      <w:r>
        <w:rPr>
          <w:rFonts w:ascii="宋体" w:hAnsi="宋体" w:cs="宋体"/>
          <w:bCs/>
        </w:rPr>
        <w:t>，则</w:t>
      </w:r>
      <w:r>
        <w:rPr>
          <w:bCs/>
        </w:rPr>
        <w:object w:dxaOrig="253" w:dyaOrig="362">
          <v:shape id="对象 238" o:spid="_x0000_i1057" type="#_x0000_t75" alt="eqId0aa72756ed0c4c7a89f26aa94f43e47d" style="width:12.25pt;height:18pt" o:ole="">
            <v:imagedata r:id="rId151" o:title="eqId0aa72756ed0c4c7a89f26aa94f43e47d"/>
          </v:shape>
          <o:OLEObject Type="Embed" ProgID="Equation.DSMT4" ShapeID="对象 238" DrawAspect="Content" ObjectID="_1677255835" r:id="rId159"/>
        </w:object>
      </w:r>
      <w:r>
        <w:rPr>
          <w:bCs/>
        </w:rPr>
        <w:t>______</w:t>
      </w:r>
      <w:r>
        <w:rPr>
          <w:bCs/>
        </w:rPr>
        <w:object w:dxaOrig="287" w:dyaOrig="362">
          <v:shape id="对象 239" o:spid="_x0000_i1058" type="#_x0000_t75" alt="eqIdde963a24921f4ee7a991bf9d4f43a42e" style="width:14.75pt;height:18pt" o:ole="">
            <v:imagedata r:id="rId153" o:title="eqIdde963a24921f4ee7a991bf9d4f43a42e"/>
          </v:shape>
          <o:OLEObject Type="Embed" ProgID="Equation.DSMT4" ShapeID="对象 239" DrawAspect="Content" ObjectID="_1677255836" r:id="rId160"/>
        </w:object>
      </w:r>
      <w:r>
        <w:rPr>
          <w:rFonts w:ascii="宋体" w:hAnsi="宋体" w:cs="宋体"/>
          <w:bCs/>
        </w:rPr>
        <w:t>，</w:t>
      </w:r>
      <w:r>
        <w:rPr>
          <w:bCs/>
        </w:rPr>
        <w:object w:dxaOrig="272" w:dyaOrig="368">
          <v:shape id="对象 240" o:spid="_x0000_i1059" type="#_x0000_t75" alt="eqId5a75e5ccb0d44906a2dc8948b3ce7510" style="width:13.9pt;height:18pt" o:ole="">
            <v:imagedata r:id="rId155" o:title="eqId5a75e5ccb0d44906a2dc8948b3ce7510"/>
          </v:shape>
          <o:OLEObject Type="Embed" ProgID="Equation.DSMT4" ShapeID="对象 240" DrawAspect="Content" ObjectID="_1677255837" r:id="rId161"/>
        </w:object>
      </w:r>
      <w:r>
        <w:rPr>
          <w:rFonts w:eastAsia="Times New Roman"/>
          <w:bCs/>
        </w:rPr>
        <w:t xml:space="preserve"> </w:t>
      </w:r>
      <w:r>
        <w:rPr>
          <w:bCs/>
        </w:rPr>
        <w:t>______</w:t>
      </w:r>
      <w:r>
        <w:rPr>
          <w:bCs/>
        </w:rPr>
        <w:object w:dxaOrig="300" w:dyaOrig="360">
          <v:shape id="对象 241" o:spid="_x0000_i1060" type="#_x0000_t75" alt="eqId4a0851c5151b47c8944e678a41675c3f" style="width:14.75pt;height:18pt" o:ole="">
            <v:imagedata r:id="rId157" o:title="eqId4a0851c5151b47c8944e678a41675c3f"/>
          </v:shape>
          <o:OLEObject Type="Embed" ProgID="Equation.DSMT4" ShapeID="对象 241" DrawAspect="Content" ObjectID="_1677255838" r:id="rId162"/>
        </w:object>
      </w:r>
      <w:r>
        <w:rPr>
          <w:rFonts w:ascii="宋体" w:hAnsi="宋体" w:cs="宋体"/>
          <w:bCs/>
        </w:rPr>
        <w:t>（两空选填“</w:t>
      </w:r>
      <w:r>
        <w:rPr>
          <w:rFonts w:eastAsia="Times New Roman"/>
          <w:bCs/>
        </w:rPr>
        <w:t>&gt;</w:t>
      </w:r>
      <w:r>
        <w:rPr>
          <w:rFonts w:ascii="宋体" w:hAnsi="宋体" w:cs="宋体"/>
          <w:bCs/>
        </w:rPr>
        <w:t>”</w:t>
      </w:r>
      <w:r>
        <w:rPr>
          <w:rFonts w:eastAsia="Times New Roman"/>
          <w:bCs/>
        </w:rPr>
        <w:t>&lt;</w:t>
      </w:r>
      <w:r>
        <w:rPr>
          <w:rFonts w:ascii="宋体" w:hAnsi="宋体" w:cs="宋体"/>
          <w:bCs/>
        </w:rPr>
        <w:t>”或“</w:t>
      </w:r>
      <w:r>
        <w:rPr>
          <w:rFonts w:eastAsia="Times New Roman"/>
          <w:bCs/>
        </w:rPr>
        <w:t>=</w:t>
      </w:r>
      <w:r>
        <w:rPr>
          <w:rFonts w:ascii="宋体" w:hAnsi="宋体" w:cs="宋体"/>
          <w:bCs/>
        </w:rPr>
        <w:t>”）；若</w:t>
      </w:r>
      <w:r>
        <w:rPr>
          <w:bCs/>
        </w:rPr>
        <w:object w:dxaOrig="825" w:dyaOrig="360">
          <v:shape id="对象 242" o:spid="_x0000_i1061" type="#_x0000_t75" alt="eqId085e7a1e2c7d496aafcbd3a26a27de15" style="width:40.9pt;height:18pt" o:ole="">
            <v:imagedata r:id="rId163" o:title="eqId085e7a1e2c7d496aafcbd3a26a27de15"/>
          </v:shape>
          <o:OLEObject Type="Embed" ProgID="Equation.DSMT4" ShapeID="对象 242" DrawAspect="Content" ObjectID="_1677255839" r:id="rId164"/>
        </w:object>
      </w:r>
      <w:r>
        <w:rPr>
          <w:rFonts w:ascii="宋体" w:hAnsi="宋体" w:cs="宋体"/>
          <w:bCs/>
        </w:rPr>
        <w:t>，笔尖的面积为</w:t>
      </w:r>
      <w:r>
        <w:rPr>
          <w:bCs/>
        </w:rPr>
        <w:object w:dxaOrig="1005" w:dyaOrig="315">
          <v:shape id="对象 243" o:spid="_x0000_i1062" type="#_x0000_t75" alt="eqId494ac2f4e95348a48359caf4526e2510" style="width:49.9pt;height:15.55pt" o:ole="">
            <v:imagedata r:id="rId165" o:title="eqId494ac2f4e95348a48359caf4526e2510"/>
          </v:shape>
          <o:OLEObject Type="Embed" ProgID="Equation.DSMT4" ShapeID="对象 243" DrawAspect="Content" ObjectID="_1677255840" r:id="rId166"/>
        </w:object>
      </w:r>
      <w:r>
        <w:rPr>
          <w:rFonts w:ascii="宋体" w:hAnsi="宋体" w:cs="宋体"/>
          <w:bCs/>
        </w:rPr>
        <w:t>，则</w:t>
      </w:r>
      <w:r>
        <w:rPr>
          <w:bCs/>
        </w:rPr>
        <w:object w:dxaOrig="499" w:dyaOrig="360">
          <v:shape id="对象 244" o:spid="_x0000_i1063" type="#_x0000_t75" alt="eqIda22ce15b6e6a41db8aaf2f311558da0b" style="width:24.55pt;height:18pt" o:ole="">
            <v:imagedata r:id="rId167" o:title="eqIda22ce15b6e6a41db8aaf2f311558da0b"/>
          </v:shape>
          <o:OLEObject Type="Embed" ProgID="Equation.DSMT4" ShapeID="对象 244" DrawAspect="Content" ObjectID="_1677255841" r:id="rId168"/>
        </w:object>
      </w:r>
      <w:r>
        <w:rPr>
          <w:bCs/>
        </w:rPr>
        <w:t>______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633730" cy="789940"/>
            <wp:effectExtent l="0" t="0" r="0" b="0"/>
            <wp:docPr id="497" name="图片 4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5" descr="figure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rFonts w:hint="eastAsia"/>
          <w:bCs/>
        </w:rPr>
      </w:pP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三、实验题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20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山东滨州市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如图所示，某小组在“探究压力的作用效果与哪些因素有关”的实验中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862330" cy="748030"/>
            <wp:effectExtent l="0" t="0" r="0" b="0"/>
            <wp:docPr id="496" name="图片 4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6" descr="figure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>
            <wp:extent cx="914400" cy="883285"/>
            <wp:effectExtent l="0" t="0" r="0" b="0"/>
            <wp:docPr id="495" name="图片 49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7" descr="figure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>
            <wp:extent cx="821055" cy="779145"/>
            <wp:effectExtent l="0" t="0" r="0" b="1905"/>
            <wp:docPr id="494" name="图片 49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8" descr="figure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实验中是通过比较海绵的</w:t>
      </w:r>
      <w:r>
        <w:rPr>
          <w:bCs/>
        </w:rPr>
        <w:t>______</w:t>
      </w:r>
      <w:r>
        <w:rPr>
          <w:rFonts w:ascii="宋体" w:hAnsi="宋体" w:cs="宋体"/>
          <w:bCs/>
        </w:rPr>
        <w:t>来比较压力作用效果的大小。这种实验方法叫做</w:t>
      </w:r>
      <w:r>
        <w:rPr>
          <w:bCs/>
        </w:rPr>
        <w:t>______</w:t>
      </w:r>
      <w:r>
        <w:rPr>
          <w:rFonts w:ascii="宋体" w:hAnsi="宋体" w:cs="宋体"/>
          <w:bCs/>
        </w:rPr>
        <w:t>法。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通过比较图甲和图乙两次实验，探究压力的作用效果与</w:t>
      </w:r>
      <w:r>
        <w:rPr>
          <w:bCs/>
        </w:rPr>
        <w:t>______</w:t>
      </w:r>
      <w:r>
        <w:rPr>
          <w:rFonts w:ascii="宋体" w:hAnsi="宋体" w:cs="宋体"/>
          <w:bCs/>
        </w:rPr>
        <w:t>的关系；通过比较图</w:t>
      </w:r>
      <w:r>
        <w:rPr>
          <w:bCs/>
        </w:rPr>
        <w:t>______</w:t>
      </w:r>
      <w:r>
        <w:rPr>
          <w:rFonts w:ascii="宋体" w:hAnsi="宋体" w:cs="宋体"/>
          <w:bCs/>
        </w:rPr>
        <w:t>和图</w:t>
      </w:r>
      <w:r>
        <w:rPr>
          <w:bCs/>
        </w:rPr>
        <w:t>______</w:t>
      </w:r>
      <w:r>
        <w:rPr>
          <w:rFonts w:ascii="宋体" w:hAnsi="宋体" w:cs="宋体"/>
          <w:bCs/>
        </w:rPr>
        <w:t>两次实验，探究压力的作用效果与受力面积的关系，这种实验方法是</w:t>
      </w:r>
      <w:r>
        <w:rPr>
          <w:bCs/>
        </w:rPr>
        <w:t>______</w:t>
      </w:r>
      <w:r>
        <w:rPr>
          <w:rFonts w:ascii="宋体" w:hAnsi="宋体" w:cs="宋体"/>
          <w:bCs/>
        </w:rPr>
        <w:t>法。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实验结束后，同学们做了进一步的交流讨论，分析静止在水平桌面上的固体，它对桌面的压力和它受到的重力大小相等，这是因为它对桌面的压力与桌面对它的支持力是一对</w:t>
      </w:r>
      <w:r>
        <w:rPr>
          <w:bCs/>
        </w:rPr>
        <w:t>______</w:t>
      </w:r>
      <w:r>
        <w:rPr>
          <w:rFonts w:ascii="宋体" w:hAnsi="宋体" w:cs="宋体"/>
          <w:bCs/>
        </w:rPr>
        <w:t>力；它受到的重力与桌面对它的支持力是一对</w:t>
      </w:r>
      <w:r>
        <w:rPr>
          <w:bCs/>
        </w:rPr>
        <w:t>______</w:t>
      </w:r>
      <w:r>
        <w:rPr>
          <w:rFonts w:ascii="宋体" w:hAnsi="宋体" w:cs="宋体"/>
          <w:bCs/>
        </w:rPr>
        <w:t>力。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21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四川南充市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在“探究压力作用效果与哪些因素有关”的实验中，小强利用了多个完全相同的木块和海绵进行了如图所示的实验。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4364355" cy="945515"/>
            <wp:effectExtent l="0" t="0" r="0" b="6985"/>
            <wp:docPr id="493" name="图片 4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9" descr="figure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br/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实验中通过观察海绵的</w:t>
      </w:r>
      <w:r>
        <w:rPr>
          <w:bCs/>
        </w:rPr>
        <w:t>________</w:t>
      </w:r>
      <w:r>
        <w:rPr>
          <w:rFonts w:ascii="宋体" w:hAnsi="宋体" w:cs="宋体"/>
          <w:bCs/>
        </w:rPr>
        <w:t>来比较压力作用效果；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对比甲、乙两图可以得出：当</w:t>
      </w:r>
      <w:r>
        <w:rPr>
          <w:bCs/>
        </w:rPr>
        <w:t>________</w:t>
      </w:r>
      <w:r>
        <w:rPr>
          <w:rFonts w:ascii="宋体" w:hAnsi="宋体" w:cs="宋体"/>
          <w:bCs/>
        </w:rPr>
        <w:t>一定时，受力面积越小，压力作用效果越明显；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由甲、丙两图可以探究压力作用效果与</w:t>
      </w:r>
      <w:r>
        <w:rPr>
          <w:bCs/>
        </w:rPr>
        <w:t>________</w:t>
      </w:r>
      <w:r>
        <w:rPr>
          <w:rFonts w:ascii="宋体" w:hAnsi="宋体" w:cs="宋体"/>
          <w:bCs/>
        </w:rPr>
        <w:t>的关系；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(4)</w:t>
      </w:r>
      <w:r>
        <w:rPr>
          <w:rFonts w:ascii="宋体" w:hAnsi="宋体" w:cs="宋体"/>
          <w:bCs/>
        </w:rPr>
        <w:t>对比甲、丁两图，小强认为压力作用效果与压力大小无关，你认为他的观点</w:t>
      </w:r>
      <w:r>
        <w:rPr>
          <w:bCs/>
        </w:rPr>
        <w:t>________</w:t>
      </w:r>
      <w:r>
        <w:rPr>
          <w:rFonts w:eastAsia="Times New Roman"/>
          <w:bCs/>
        </w:rPr>
        <w:t>(</w:t>
      </w:r>
      <w:r>
        <w:rPr>
          <w:rFonts w:ascii="宋体" w:hAnsi="宋体" w:cs="宋体"/>
          <w:bCs/>
        </w:rPr>
        <w:t>选</w:t>
      </w:r>
      <w:r>
        <w:rPr>
          <w:rFonts w:ascii="宋体" w:hAnsi="宋体" w:cs="宋体"/>
          <w:bCs/>
        </w:rPr>
        <w:lastRenderedPageBreak/>
        <w:t>填“正确</w:t>
      </w:r>
      <w:r>
        <w:rPr>
          <w:rFonts w:eastAsia="Times New Roman"/>
          <w:bCs/>
        </w:rPr>
        <w:t>"</w:t>
      </w:r>
      <w:r>
        <w:rPr>
          <w:rFonts w:ascii="宋体" w:hAnsi="宋体" w:cs="宋体"/>
          <w:bCs/>
        </w:rPr>
        <w:t>或“错误”</w:t>
      </w:r>
      <w:r>
        <w:rPr>
          <w:rFonts w:eastAsia="Times New Roman"/>
          <w:bCs/>
        </w:rPr>
        <w:t>)</w:t>
      </w:r>
      <w:r>
        <w:rPr>
          <w:rFonts w:ascii="宋体" w:hAnsi="宋体" w:cs="宋体"/>
          <w:bCs/>
        </w:rPr>
        <w:t>；理由是</w:t>
      </w:r>
      <w:r>
        <w:rPr>
          <w:bCs/>
        </w:rPr>
        <w:t>________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22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贵州黔东南苗族侗族自治州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如图甲、乙、丙所示，小明利用小桌、海绵、砝码等探究影响压力作用效果的因素：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3969385" cy="976630"/>
            <wp:effectExtent l="0" t="0" r="0" b="0"/>
            <wp:docPr id="492" name="图片 49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0" descr="figure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本实验是通过观察</w:t>
      </w:r>
      <w:r>
        <w:rPr>
          <w:bCs/>
        </w:rPr>
        <w:t>_________</w:t>
      </w:r>
      <w:r>
        <w:rPr>
          <w:rFonts w:ascii="宋体" w:hAnsi="宋体" w:cs="宋体"/>
          <w:bCs/>
        </w:rPr>
        <w:t>来比较压力作用效果的。实验中用到的研究方法有</w:t>
      </w:r>
      <w:r>
        <w:rPr>
          <w:bCs/>
        </w:rPr>
        <w:t>_________</w:t>
      </w:r>
      <w:r>
        <w:rPr>
          <w:rFonts w:ascii="宋体" w:hAnsi="宋体" w:cs="宋体"/>
          <w:bCs/>
        </w:rPr>
        <w:t>和转换法；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通过比较图甲、乙，说明</w:t>
      </w:r>
      <w:r>
        <w:rPr>
          <w:bCs/>
        </w:rPr>
        <w:t>_________</w:t>
      </w:r>
      <w:r>
        <w:rPr>
          <w:rFonts w:eastAsia="Times New Roman"/>
          <w:bCs/>
        </w:rPr>
        <w:t xml:space="preserve"> </w:t>
      </w:r>
      <w:r>
        <w:rPr>
          <w:rFonts w:ascii="宋体" w:hAnsi="宋体" w:cs="宋体"/>
          <w:bCs/>
        </w:rPr>
        <w:t>，压力的作用效果越明显；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通过比较图</w:t>
      </w:r>
      <w:r>
        <w:rPr>
          <w:bCs/>
        </w:rPr>
        <w:t>_________</w:t>
      </w:r>
      <w:r>
        <w:rPr>
          <w:rFonts w:ascii="宋体" w:hAnsi="宋体" w:cs="宋体"/>
          <w:bCs/>
        </w:rPr>
        <w:t>（填序号），说明压力一定时，受力面积越小，压力的作用效果越明显；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(4)</w:t>
      </w:r>
      <w:r>
        <w:rPr>
          <w:rFonts w:ascii="宋体" w:hAnsi="宋体" w:cs="宋体"/>
          <w:bCs/>
        </w:rPr>
        <w:t>将该小桌和砝码放在如图丁所示的木板上，则图丙中海绵受到的压强</w:t>
      </w:r>
      <w:r>
        <w:rPr>
          <w:rFonts w:eastAsia="Times New Roman"/>
          <w:bCs/>
          <w:i/>
        </w:rPr>
        <w:t>p</w:t>
      </w:r>
      <w:r>
        <w:rPr>
          <w:rFonts w:ascii="宋体" w:hAnsi="宋体" w:cs="宋体"/>
          <w:bCs/>
        </w:rPr>
        <w:t>和图丁中木板受到的压强</w:t>
      </w:r>
      <w:r>
        <w:rPr>
          <w:bCs/>
        </w:rPr>
        <w:object w:dxaOrig="304" w:dyaOrig="336">
          <v:shape id="对象 251" o:spid="_x0000_i1064" type="#_x0000_t75" alt="eqId8b9cd377626742e2883b4834fe6b8fd9" style="width:15.55pt;height:17.2pt" o:ole="">
            <v:imagedata r:id="rId175" o:title="eqId8b9cd377626742e2883b4834fe6b8fd9"/>
          </v:shape>
          <o:OLEObject Type="Embed" ProgID="Equation.DSMT4" ShapeID="对象 251" DrawAspect="Content" ObjectID="_1677255842" r:id="rId176"/>
        </w:object>
      </w:r>
      <w:r>
        <w:rPr>
          <w:rFonts w:ascii="宋体" w:hAnsi="宋体" w:cs="宋体"/>
          <w:bCs/>
        </w:rPr>
        <w:t>的大小关系为</w:t>
      </w:r>
      <w:r>
        <w:rPr>
          <w:rFonts w:eastAsia="Times New Roman"/>
          <w:bCs/>
          <w:i/>
        </w:rPr>
        <w:t>p</w:t>
      </w:r>
      <w:r>
        <w:rPr>
          <w:bCs/>
        </w:rPr>
        <w:t>_________</w:t>
      </w:r>
      <w:r>
        <w:rPr>
          <w:bCs/>
        </w:rPr>
        <w:object w:dxaOrig="304" w:dyaOrig="336">
          <v:shape id="对象 252" o:spid="_x0000_i1065" type="#_x0000_t75" alt="eqId8b9cd377626742e2883b4834fe6b8fd9" style="width:15.55pt;height:17.2pt" o:ole="">
            <v:imagedata r:id="rId175" o:title="eqId8b9cd377626742e2883b4834fe6b8fd9"/>
          </v:shape>
          <o:OLEObject Type="Embed" ProgID="Equation.DSMT4" ShapeID="对象 252" DrawAspect="Content" ObjectID="_1677255843" r:id="rId177"/>
        </w:object>
      </w:r>
      <w:r>
        <w:rPr>
          <w:rFonts w:ascii="宋体" w:hAnsi="宋体" w:cs="宋体"/>
          <w:bCs/>
        </w:rPr>
        <w:t>（选填“</w:t>
      </w:r>
      <w:r>
        <w:rPr>
          <w:rFonts w:eastAsia="Times New Roman"/>
          <w:bCs/>
        </w:rPr>
        <w:t>&gt;</w:t>
      </w:r>
      <w:r>
        <w:rPr>
          <w:rFonts w:ascii="宋体" w:hAnsi="宋体" w:cs="宋体"/>
          <w:bCs/>
        </w:rPr>
        <w:t>”“&lt;”或“</w:t>
      </w:r>
      <w:r>
        <w:rPr>
          <w:rFonts w:eastAsia="Times New Roman"/>
          <w:bCs/>
        </w:rPr>
        <w:t>=</w:t>
      </w:r>
      <w:r>
        <w:rPr>
          <w:rFonts w:ascii="宋体" w:hAnsi="宋体" w:cs="宋体"/>
          <w:bCs/>
        </w:rPr>
        <w:t>”）。</w:t>
      </w:r>
    </w:p>
    <w:p w:rsidR="00BE5830" w:rsidRDefault="00BE5830" w:rsidP="00BE5830">
      <w:pPr>
        <w:jc w:val="left"/>
        <w:rPr>
          <w:rFonts w:hint="eastAsia"/>
          <w:bCs/>
        </w:rPr>
      </w:pP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四、综合题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23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江苏徐州市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阅读短文，回答文后问题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地基沉降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建在地面的房屋往往会面临地基沉降问题，意大利的比萨斜塔就是图为地基沉降不均匀而倾斜的。房屋下方的地层通常包括土层和岩石层，岩石风化、脱落形成的细小颗粒称为土粒，土粒很坚硬，很难被压缩。但土粒之间有很多孔隙。如图</w:t>
      </w:r>
      <w:r>
        <w:rPr>
          <w:rFonts w:eastAsia="Times New Roman"/>
          <w:bCs/>
          <w:i/>
        </w:rPr>
        <w:t>a</w:t>
      </w:r>
      <w:r>
        <w:rPr>
          <w:rFonts w:ascii="宋体" w:hAnsi="宋体" w:cs="宋体"/>
          <w:bCs/>
        </w:rPr>
        <w:t>所示，土由土粒和土粒间的孔隙构成，土中孔隙的总体积和土粒的总体积之比称为土的孔隙比，与坚固的岩石层不同，外加压力时，土粒会发生移动。重新排列、靠紧，土的体积就变小了，如图</w:t>
      </w:r>
      <w:r>
        <w:rPr>
          <w:rFonts w:eastAsia="Times New Roman"/>
          <w:bCs/>
          <w:i/>
        </w:rPr>
        <w:t>b</w:t>
      </w:r>
      <w:r>
        <w:rPr>
          <w:rFonts w:ascii="宋体" w:hAnsi="宋体" w:cs="宋体"/>
          <w:bCs/>
        </w:rPr>
        <w:t>所示，房屋对下方地层的压力很大。土层被压缩，就造成了房屋的地基沉降，因此在建造房屋之前要勤测地层，预估地基的沉降量。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4083685" cy="2431415"/>
            <wp:effectExtent l="0" t="0" r="0" b="6985"/>
            <wp:docPr id="491" name="图片 4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3" descr="figure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8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从土的构成看，土被压缩的体积可以认为等于</w:t>
      </w:r>
      <w:r>
        <w:rPr>
          <w:bCs/>
        </w:rPr>
        <w:t>______</w:t>
      </w:r>
      <w:r>
        <w:rPr>
          <w:rFonts w:ascii="宋体" w:hAnsi="宋体" w:cs="宋体"/>
          <w:bCs/>
        </w:rPr>
        <w:t>减小的体积；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在一次建造房屋前的地层勘测中，从上层中取一些土作为样木，烘干后测得密度为</w:t>
      </w:r>
      <w:r>
        <w:rPr>
          <w:rFonts w:eastAsia="Times New Roman"/>
          <w:bCs/>
        </w:rPr>
        <w:t>1.8×10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kg/m</w:t>
      </w:r>
      <w:r>
        <w:rPr>
          <w:rFonts w:eastAsia="Times New Roman"/>
          <w:bCs/>
          <w:vertAlign w:val="superscript"/>
        </w:rPr>
        <w:t>3</w:t>
      </w:r>
      <w:r>
        <w:rPr>
          <w:rFonts w:ascii="宋体" w:hAnsi="宋体" w:cs="宋体"/>
          <w:bCs/>
        </w:rPr>
        <w:t>，已知土粒的密度为</w:t>
      </w:r>
      <w:r>
        <w:rPr>
          <w:rFonts w:eastAsia="Times New Roman"/>
          <w:bCs/>
        </w:rPr>
        <w:t>2.7×10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kg/m</w:t>
      </w:r>
      <w:r>
        <w:rPr>
          <w:rFonts w:eastAsia="Times New Roman"/>
          <w:bCs/>
          <w:vertAlign w:val="superscript"/>
        </w:rPr>
        <w:t>3</w:t>
      </w:r>
      <w:r>
        <w:rPr>
          <w:rFonts w:ascii="宋体" w:hAnsi="宋体" w:cs="宋体"/>
          <w:bCs/>
        </w:rPr>
        <w:t>，则土的孔隙比为</w:t>
      </w:r>
      <w:r>
        <w:rPr>
          <w:bCs/>
        </w:rPr>
        <w:t>______</w:t>
      </w:r>
      <w:r>
        <w:rPr>
          <w:rFonts w:ascii="宋体" w:hAnsi="宋体" w:cs="宋体"/>
          <w:bCs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对上述样本土进行压缩试验，根据得到孔隙比和所加压强的数据，画出</w:t>
      </w:r>
      <w:r>
        <w:rPr>
          <w:rFonts w:eastAsia="Times New Roman"/>
          <w:bCs/>
          <w:i/>
        </w:rPr>
        <w:t>e</w:t>
      </w:r>
      <w:r>
        <w:rPr>
          <w:rFonts w:ascii="宋体" w:hAnsi="宋体" w:cs="宋体"/>
          <w:bCs/>
        </w:rPr>
        <w:t>﹣</w:t>
      </w:r>
      <w:r>
        <w:rPr>
          <w:rFonts w:eastAsia="Times New Roman"/>
          <w:bCs/>
          <w:i/>
        </w:rPr>
        <w:t>p</w:t>
      </w:r>
      <w:r>
        <w:rPr>
          <w:rFonts w:ascii="宋体" w:hAnsi="宋体" w:cs="宋体"/>
          <w:bCs/>
        </w:rPr>
        <w:t>关系图象；</w:t>
      </w:r>
    </w:p>
    <w:tbl>
      <w:tblPr>
        <w:tblW w:w="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50"/>
        <w:gridCol w:w="1380"/>
        <w:gridCol w:w="1380"/>
        <w:gridCol w:w="1380"/>
      </w:tblGrid>
      <w:tr w:rsidR="00BE5830" w:rsidTr="00CE3E01">
        <w:trPr>
          <w:trHeight w:val="33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  <w:i/>
              </w:rPr>
            </w:pPr>
            <w:r>
              <w:rPr>
                <w:rFonts w:ascii="宋体" w:hAnsi="宋体" w:cs="宋体"/>
                <w:bCs/>
              </w:rPr>
              <w:t>孔隙比</w:t>
            </w:r>
            <w:r>
              <w:rPr>
                <w:rFonts w:eastAsia="Times New Roman"/>
                <w:bCs/>
                <w:i/>
              </w:rPr>
              <w:t>e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0.50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0.42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0.38</w:t>
            </w:r>
          </w:p>
        </w:tc>
      </w:tr>
      <w:tr w:rsidR="00BE5830" w:rsidTr="00CE3E01">
        <w:trPr>
          <w:trHeight w:val="33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/>
                <w:bCs/>
              </w:rPr>
              <w:t>压强</w:t>
            </w:r>
            <w:r>
              <w:rPr>
                <w:rFonts w:eastAsia="Times New Roman"/>
                <w:bCs/>
                <w:i/>
              </w:rPr>
              <w:t>p</w:t>
            </w:r>
            <w:r>
              <w:rPr>
                <w:rFonts w:ascii="宋体" w:hAnsi="宋体" w:cs="宋体"/>
                <w:bCs/>
              </w:rPr>
              <w:t>（×</w:t>
            </w:r>
            <w:r>
              <w:rPr>
                <w:rFonts w:eastAsia="Times New Roman"/>
                <w:bCs/>
              </w:rPr>
              <w:t>10</w:t>
            </w:r>
            <w:r>
              <w:rPr>
                <w:rFonts w:eastAsia="Times New Roman"/>
                <w:bCs/>
                <w:vertAlign w:val="superscript"/>
              </w:rPr>
              <w:t>5</w:t>
            </w:r>
            <w:r>
              <w:rPr>
                <w:rFonts w:eastAsia="Times New Roman"/>
                <w:bCs/>
              </w:rPr>
              <w:t>Pa</w:t>
            </w:r>
            <w:r>
              <w:rPr>
                <w:rFonts w:ascii="宋体" w:hAnsi="宋体" w:cs="宋体"/>
                <w:bCs/>
              </w:rPr>
              <w:t>）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2.5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E5830" w:rsidRDefault="00BE5830" w:rsidP="00CE3E01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</w:tbl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____</w:t>
      </w:r>
      <w:r>
        <w:rPr>
          <w:bCs/>
        </w:rPr>
        <w:t>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(4)</w:t>
      </w:r>
      <w:r>
        <w:rPr>
          <w:rFonts w:ascii="宋体" w:hAnsi="宋体" w:cs="宋体"/>
          <w:bCs/>
        </w:rPr>
        <w:t>若该房屋的重力为</w:t>
      </w:r>
      <w:r>
        <w:rPr>
          <w:rFonts w:eastAsia="Times New Roman"/>
          <w:bCs/>
        </w:rPr>
        <w:t>1×10</w:t>
      </w:r>
      <w:r>
        <w:rPr>
          <w:rFonts w:eastAsia="Times New Roman"/>
          <w:bCs/>
          <w:vertAlign w:val="superscript"/>
        </w:rPr>
        <w:t>7</w:t>
      </w:r>
      <w:r>
        <w:rPr>
          <w:rFonts w:eastAsia="Times New Roman"/>
          <w:bCs/>
        </w:rPr>
        <w:t>N</w:t>
      </w:r>
      <w:r>
        <w:rPr>
          <w:rFonts w:ascii="宋体" w:hAnsi="宋体" w:cs="宋体"/>
          <w:bCs/>
        </w:rPr>
        <w:t>，地基面积为</w:t>
      </w:r>
      <w:r>
        <w:rPr>
          <w:rFonts w:eastAsia="Times New Roman"/>
          <w:bCs/>
        </w:rPr>
        <w:t>40m</w:t>
      </w:r>
      <w:r>
        <w:rPr>
          <w:rFonts w:eastAsia="Times New Roman"/>
          <w:bCs/>
          <w:vertAlign w:val="superscript"/>
        </w:rPr>
        <w:t>2</w:t>
      </w:r>
      <w:r>
        <w:rPr>
          <w:rFonts w:ascii="宋体" w:hAnsi="宋体" w:cs="宋体"/>
          <w:bCs/>
        </w:rPr>
        <w:t>，下方土层厚度为</w:t>
      </w:r>
      <w:r>
        <w:rPr>
          <w:rFonts w:eastAsia="Times New Roman"/>
          <w:bCs/>
        </w:rPr>
        <w:t>6m</w:t>
      </w:r>
      <w:r>
        <w:rPr>
          <w:rFonts w:ascii="宋体" w:hAnsi="宋体" w:cs="宋体"/>
          <w:bCs/>
        </w:rPr>
        <w:t>。请根据以上数据，预估地基的沉降量为</w:t>
      </w:r>
      <w:r>
        <w:rPr>
          <w:bCs/>
        </w:rPr>
        <w:t>______</w:t>
      </w:r>
      <w:r>
        <w:rPr>
          <w:rFonts w:eastAsia="Times New Roman"/>
          <w:bCs/>
        </w:rPr>
        <w:t>m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jc w:val="left"/>
        <w:rPr>
          <w:rFonts w:hint="eastAsia"/>
          <w:bCs/>
        </w:rPr>
      </w:pP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五、计算题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24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广西河池市</w:t>
      </w:r>
      <w:r>
        <w:rPr>
          <w:bCs/>
        </w:rPr>
        <w:t>·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“保护环境，绿色出行”已成为人们的一种共识。如图所示是最近河池市宜州区比较流行的“松果”共享电动自行车，该车整车质量为</w:t>
      </w:r>
      <w:r>
        <w:rPr>
          <w:rFonts w:eastAsia="Times New Roman"/>
          <w:bCs/>
        </w:rPr>
        <w:t>35kg</w:t>
      </w:r>
      <w:r>
        <w:rPr>
          <w:rFonts w:ascii="宋体" w:hAnsi="宋体" w:cs="宋体"/>
          <w:bCs/>
        </w:rPr>
        <w:t>，车轮与地面的总接触面积为</w:t>
      </w:r>
      <w:r>
        <w:rPr>
          <w:rFonts w:eastAsia="Times New Roman"/>
          <w:bCs/>
        </w:rPr>
        <w:t>100cm</w:t>
      </w:r>
      <w:r>
        <w:rPr>
          <w:rFonts w:eastAsia="Times New Roman"/>
          <w:bCs/>
          <w:vertAlign w:val="superscript"/>
        </w:rPr>
        <w:t>2</w:t>
      </w:r>
      <w:r>
        <w:rPr>
          <w:rFonts w:ascii="宋体" w:hAnsi="宋体" w:cs="宋体"/>
          <w:bCs/>
        </w:rPr>
        <w:t>。质量为</w:t>
      </w:r>
      <w:r>
        <w:rPr>
          <w:rFonts w:eastAsia="Times New Roman"/>
          <w:bCs/>
        </w:rPr>
        <w:t>45kg</w:t>
      </w:r>
      <w:r>
        <w:rPr>
          <w:rFonts w:ascii="宋体" w:hAnsi="宋体" w:cs="宋体"/>
          <w:bCs/>
        </w:rPr>
        <w:t>的晓丽在水平路面上匀速骑行</w:t>
      </w:r>
      <w:r>
        <w:rPr>
          <w:rFonts w:eastAsia="Times New Roman"/>
          <w:bCs/>
        </w:rPr>
        <w:t>9km</w:t>
      </w:r>
      <w:r>
        <w:rPr>
          <w:rFonts w:ascii="宋体" w:hAnsi="宋体" w:cs="宋体"/>
          <w:bCs/>
        </w:rPr>
        <w:t>用了</w:t>
      </w:r>
      <w:r>
        <w:rPr>
          <w:rFonts w:eastAsia="Times New Roman"/>
          <w:bCs/>
        </w:rPr>
        <w:t>30min</w:t>
      </w:r>
      <w:r>
        <w:rPr>
          <w:rFonts w:ascii="宋体" w:hAnsi="宋体" w:cs="宋体"/>
          <w:bCs/>
        </w:rPr>
        <w:t>。求：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晓丽骑行的速度是多少</w:t>
      </w:r>
      <w:r>
        <w:rPr>
          <w:rFonts w:eastAsia="Times New Roman"/>
          <w:bCs/>
        </w:rPr>
        <w:t>km/h</w:t>
      </w:r>
      <w:r>
        <w:rPr>
          <w:rFonts w:ascii="宋体" w:hAnsi="宋体" w:cs="宋体"/>
          <w:bCs/>
        </w:rPr>
        <w:t>？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晓丽骑行时电动自行车对地面的压强是多少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？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195070" cy="1433830"/>
            <wp:effectExtent l="0" t="0" r="5080" b="0"/>
            <wp:docPr id="490" name="图片 49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4" descr="figure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lastRenderedPageBreak/>
        <w:t>25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山西</w:t>
      </w:r>
      <w:r>
        <w:rPr>
          <w:rFonts w:hint="eastAsia"/>
          <w:bCs/>
        </w:rPr>
        <w:t>）</w:t>
      </w:r>
      <w:r>
        <w:rPr>
          <w:rFonts w:eastAsia="Times New Roman"/>
          <w:bCs/>
        </w:rPr>
        <w:t>2020</w:t>
      </w:r>
      <w:r>
        <w:rPr>
          <w:rFonts w:ascii="宋体" w:hAnsi="宋体" w:cs="宋体"/>
          <w:bCs/>
        </w:rPr>
        <w:t>年初，一场罕见的大雪袭击了加拿大。厚达</w:t>
      </w:r>
      <w:r>
        <w:rPr>
          <w:rFonts w:eastAsia="Times New Roman"/>
          <w:bCs/>
        </w:rPr>
        <w:t>2m</w:t>
      </w:r>
      <w:r>
        <w:rPr>
          <w:rFonts w:ascii="宋体" w:hAnsi="宋体" w:cs="宋体"/>
          <w:bCs/>
        </w:rPr>
        <w:t>的积雪，给市民出行带来了极大不便。若积雪的密度约为</w:t>
      </w:r>
      <w:r>
        <w:rPr>
          <w:bCs/>
        </w:rPr>
        <w:object w:dxaOrig="1440" w:dyaOrig="360">
          <v:shape id="对象 255" o:spid="_x0000_i1066" type="#_x0000_t75" alt="eqId97036d4a99184393b104b6d67f369240" style="width:1in;height:18pt" o:ole="">
            <v:imagedata r:id="rId180" o:title="eqId97036d4a99184393b104b6d67f369240"/>
          </v:shape>
          <o:OLEObject Type="Embed" ProgID="Equation.DSMT4" ShapeID="对象 255" DrawAspect="Content" ObjectID="_1677255844" r:id="rId181"/>
        </w:object>
      </w:r>
      <w:r>
        <w:rPr>
          <w:rFonts w:ascii="宋体" w:hAnsi="宋体" w:cs="宋体"/>
          <w:bCs/>
        </w:rPr>
        <w:t>，</w:t>
      </w:r>
      <w:r>
        <w:rPr>
          <w:rFonts w:eastAsia="Times New Roman"/>
          <w:bCs/>
        </w:rPr>
        <w:t>g</w:t>
      </w:r>
      <w:r>
        <w:rPr>
          <w:rFonts w:ascii="宋体" w:hAnsi="宋体" w:cs="宋体"/>
          <w:bCs/>
        </w:rPr>
        <w:t>取</w:t>
      </w:r>
      <w:r>
        <w:rPr>
          <w:bCs/>
        </w:rPr>
        <w:object w:dxaOrig="780" w:dyaOrig="315">
          <v:shape id="对象 256" o:spid="_x0000_i1067" type="#_x0000_t75" alt="eqIdfd381c90f11a45c3bde5f0e903c313b0" style="width:39.25pt;height:15.55pt" o:ole="">
            <v:imagedata r:id="rId182" o:title="eqIdfd381c90f11a45c3bde5f0e903c313b0"/>
          </v:shape>
          <o:OLEObject Type="Embed" ProgID="Equation.DSMT4" ShapeID="对象 256" DrawAspect="Content" ObjectID="_1677255845" r:id="rId183"/>
        </w:objec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请计算</w:t>
      </w:r>
      <w:r>
        <w:rPr>
          <w:rFonts w:eastAsia="Times New Roman"/>
          <w:bCs/>
        </w:rPr>
        <w:t>2m</w:t>
      </w:r>
      <w:r>
        <w:rPr>
          <w:rFonts w:ascii="宋体" w:hAnsi="宋体" w:cs="宋体"/>
          <w:bCs/>
        </w:rPr>
        <w:t>厚的积雪对水平地面的压强；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若</w:t>
      </w:r>
      <w:r>
        <w:rPr>
          <w:rFonts w:eastAsia="Times New Roman"/>
          <w:bCs/>
        </w:rPr>
        <w:t>2m</w:t>
      </w:r>
      <w:r>
        <w:rPr>
          <w:rFonts w:ascii="宋体" w:hAnsi="宋体" w:cs="宋体"/>
          <w:bCs/>
        </w:rPr>
        <w:t>厚的积雪，压在面积为的汽车顶部，请计算汽车顶部所受的压力。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26</w:t>
      </w:r>
      <w:r>
        <w:rPr>
          <w:bCs/>
        </w:rPr>
        <w:t>．（</w:t>
      </w:r>
      <w:r>
        <w:rPr>
          <w:bCs/>
        </w:rPr>
        <w:t>2020·</w:t>
      </w:r>
      <w:r>
        <w:rPr>
          <w:bCs/>
        </w:rPr>
        <w:t>福建</w:t>
      </w:r>
      <w:r>
        <w:rPr>
          <w:rFonts w:hint="eastAsia"/>
          <w:bCs/>
        </w:rPr>
        <w:t>）</w:t>
      </w:r>
      <w:r>
        <w:rPr>
          <w:rFonts w:ascii="宋体" w:hAnsi="宋体" w:cs="宋体"/>
          <w:bCs/>
        </w:rPr>
        <w:t>如图所示，“玉免二号”月球车在月球表面留下属于中国的第一道印记。登月前，在水平地面上进行测试月球车匀速直线行驶</w:t>
      </w:r>
      <w:r>
        <w:rPr>
          <w:rFonts w:eastAsia="Times New Roman"/>
          <w:bCs/>
        </w:rPr>
        <w:t>90m</w:t>
      </w:r>
      <w:r>
        <w:rPr>
          <w:rFonts w:ascii="宋体" w:hAnsi="宋体" w:cs="宋体"/>
          <w:bCs/>
        </w:rPr>
        <w:t>用时</w:t>
      </w:r>
      <w:r>
        <w:rPr>
          <w:rFonts w:eastAsia="Times New Roman"/>
          <w:bCs/>
        </w:rPr>
        <w:t>30min</w:t>
      </w:r>
      <w:r>
        <w:rPr>
          <w:rFonts w:ascii="宋体" w:hAnsi="宋体" w:cs="宋体"/>
          <w:bCs/>
        </w:rPr>
        <w:t>，月球车的质量为</w:t>
      </w:r>
      <w:r>
        <w:rPr>
          <w:rFonts w:eastAsia="Times New Roman"/>
          <w:bCs/>
        </w:rPr>
        <w:t>135kg</w:t>
      </w:r>
      <w:r>
        <w:rPr>
          <w:rFonts w:ascii="宋体" w:hAnsi="宋体" w:cs="宋体"/>
          <w:bCs/>
        </w:rPr>
        <w:t>，车轮与地面接触的总面积为</w:t>
      </w:r>
      <w:r>
        <w:rPr>
          <w:rFonts w:eastAsia="Times New Roman"/>
          <w:bCs/>
        </w:rPr>
        <w:t>1.5×10</w:t>
      </w:r>
      <w:r>
        <w:rPr>
          <w:rFonts w:eastAsia="Times New Roman"/>
          <w:bCs/>
          <w:vertAlign w:val="superscript"/>
        </w:rPr>
        <w:t>-2</w:t>
      </w:r>
      <w:r>
        <w:rPr>
          <w:rFonts w:eastAsia="Times New Roman"/>
          <w:bCs/>
        </w:rPr>
        <w:t>m</w:t>
      </w:r>
      <w:r>
        <w:rPr>
          <w:rFonts w:eastAsia="Times New Roman"/>
          <w:bCs/>
          <w:vertAlign w:val="superscript"/>
        </w:rPr>
        <w:t>2</w:t>
      </w:r>
      <w:r>
        <w:rPr>
          <w:rFonts w:ascii="宋体" w:hAnsi="宋体" w:cs="宋体"/>
          <w:bCs/>
        </w:rPr>
        <w:t>，</w:t>
      </w:r>
      <w:r>
        <w:rPr>
          <w:rFonts w:eastAsia="Times New Roman"/>
          <w:bCs/>
          <w:i/>
        </w:rPr>
        <w:t>g</w:t>
      </w:r>
      <w:r>
        <w:rPr>
          <w:rFonts w:ascii="宋体" w:hAnsi="宋体" w:cs="宋体"/>
          <w:bCs/>
        </w:rPr>
        <w:t>取</w:t>
      </w:r>
      <w:r>
        <w:rPr>
          <w:rFonts w:eastAsia="Times New Roman"/>
          <w:bCs/>
        </w:rPr>
        <w:t>10N/kg</w:t>
      </w:r>
      <w:r>
        <w:rPr>
          <w:rFonts w:ascii="宋体" w:hAnsi="宋体" w:cs="宋体"/>
          <w:bCs/>
        </w:rPr>
        <w:t>。求：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216025" cy="1007745"/>
            <wp:effectExtent l="0" t="0" r="3175" b="1905"/>
            <wp:docPr id="489" name="图片 48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7" descr="figure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测试时，月球车行驶的速度；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测试时，月球车对水平地面的压强；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登月后，月球车在月球上的质量。</w:t>
      </w:r>
    </w:p>
    <w:p w:rsidR="00BE5830" w:rsidRDefault="00BE5830" w:rsidP="00BE5830">
      <w:pPr>
        <w:overflowPunct w:val="0"/>
        <w:spacing w:line="360" w:lineRule="auto"/>
        <w:jc w:val="left"/>
        <w:textAlignment w:val="center"/>
        <w:rPr>
          <w:snapToGrid w:val="0"/>
          <w:color w:val="FF0000"/>
          <w:kern w:val="0"/>
          <w:szCs w:val="21"/>
          <w:lang w:val="en-US" w:eastAsia="zh-CN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78155"/>
            <wp:effectExtent l="0" t="0" r="0" b="0"/>
            <wp:docPr id="488" name="图片 48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textAlignment w:val="center"/>
        <w:rPr>
          <w:rFonts w:ascii="楷体" w:eastAsia="楷体" w:hAnsi="楷体" w:cs="楷体" w:hint="eastAsia"/>
          <w:snapToGrid w:val="0"/>
          <w:kern w:val="0"/>
          <w:szCs w:val="21"/>
        </w:rPr>
      </w:pPr>
      <w:r>
        <w:rPr>
          <w:rFonts w:ascii="楷体" w:eastAsia="楷体" w:hAnsi="楷体" w:cs="楷体" w:hint="eastAsia"/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487" name="图片 48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、自行车的坐垫较宽大是为了增大受力面积，从而减小压强，并不影响压力的变化，故A不符合事实．B、自行车轮胎上的花纹是为了增加接触面的粗糙程度，从而增大摩擦，故B符合事实；C、车圈为铝合金材质，在体积不变的情况下，减小材料的密度可减轻质量，故C符合事实；D、车轴上装有滚动轴承是为了变滑动为滚动，可以减小摩擦，故D符合事实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A．推土机装有宽大的履带，是通过增加受力面积减小压强，故A不符合题意；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B．安全锤的锤头很尖，是通过减小受力面积增大压强，故B符合题意；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C．铁轨铺在一根根路枕上，是通过增加受力面积减小压强，故C不符合题意；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D．载重汽车的轮子多而宽，是通过增加受力面积减小压强，故D不符合题意。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 (1)比较甲、乙可知,物块无论怎样放置,它的质量是不会变的,因此磅秤的读数F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>＝F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>；(2)在压力相同的情况下,甲图中海绵的受力的作用面积小于乙，因此，甲的压强大于乙，海绵下陷会较深，即h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>&gt;h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>．故选A.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A．压力的作用效果就是压强，钉子陷入的越深，说明受到的压强越大，钉陷入的越浅，说明受到的压强越小，故A正确；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BD．图中的受力面积大小相等，只是压力大小不同，所以由图可知压力的作用效果与压力的大小有关，故B错误，D正确；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C．本题是保持受力面积不变，研究压力的作用效果与压力大小的关系，所以是控制变量法，故C正确．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设长方体物体的长、宽、高分别为a、b、h，则p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noProof/>
          <w:position w:val="-11"/>
        </w:rPr>
        <w:drawing>
          <wp:inline distT="0" distB="0" distL="0" distR="0">
            <wp:extent cx="311785" cy="269875"/>
            <wp:effectExtent l="0" t="0" r="0" b="0"/>
            <wp:docPr id="486" name="图片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6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，p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noProof/>
          <w:position w:val="-11"/>
        </w:rPr>
        <w:drawing>
          <wp:inline distT="0" distB="0" distL="0" distR="0">
            <wp:extent cx="623570" cy="332740"/>
            <wp:effectExtent l="0" t="0" r="5080" b="0"/>
            <wp:docPr id="485" name="图片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7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，p</w:t>
      </w:r>
      <w:r>
        <w:rPr>
          <w:rFonts w:ascii="楷体" w:eastAsia="楷体" w:hAnsi="楷体" w:cs="楷体" w:hint="eastAsia"/>
          <w:vertAlign w:val="subscript"/>
        </w:rPr>
        <w:t>c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noProof/>
          <w:position w:val="-11"/>
        </w:rPr>
        <w:drawing>
          <wp:inline distT="0" distB="0" distL="0" distR="0">
            <wp:extent cx="592455" cy="269875"/>
            <wp:effectExtent l="0" t="0" r="0" b="0"/>
            <wp:docPr id="484" name="图片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8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，由题和图知,a&gt;b&gt;h,且h&lt;</w:t>
      </w:r>
      <w:r>
        <w:rPr>
          <w:rFonts w:ascii="楷体" w:eastAsia="楷体" w:hAnsi="楷体" w:cs="楷体" w:hint="eastAsia"/>
          <w:noProof/>
          <w:position w:val="-9"/>
        </w:rPr>
        <w:drawing>
          <wp:inline distT="0" distB="0" distL="0" distR="0">
            <wp:extent cx="52070" cy="249555"/>
            <wp:effectExtent l="0" t="0" r="5080" b="0"/>
            <wp:docPr id="483" name="图片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9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a，所以,它们对地面的压强关系为：p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＝p</w:t>
      </w:r>
      <w:r>
        <w:rPr>
          <w:rFonts w:ascii="楷体" w:eastAsia="楷体" w:hAnsi="楷体" w:cs="楷体" w:hint="eastAsia"/>
          <w:vertAlign w:val="subscript"/>
        </w:rPr>
        <w:t>c</w:t>
      </w:r>
      <w:r>
        <w:rPr>
          <w:rFonts w:ascii="楷体" w:eastAsia="楷体" w:hAnsi="楷体" w:cs="楷体" w:hint="eastAsia"/>
        </w:rPr>
        <w:t>&gt;p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。故选：A。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体重大致相同的滑雪者和步行者，对雪地的压力大致相同，滑雪板比人的鞋的受力面积大的多，故在雪地里行走时，人对雪地的压强大，所以下陷的程度深，这说明压力的作用效果与受力面积有关，研究压力的作用效果与受力面积是否有关，应控制压力相同而受力面积不同，由图示可知，甲与乙受力面积相同，压力不同，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甲与丙，受力面积不同，压力也不同，没有控制变量，不符合题意；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故乙、丙两个实验，压力相同而受力面积不同，可以研究压力的作用效果与受力面积是否有关，符合题意。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  <w:r>
        <w:rPr>
          <w:rFonts w:ascii="楷体" w:eastAsia="楷体" w:hAnsi="楷体" w:cs="楷体" w:hint="eastAsia"/>
        </w:rPr>
        <w:t>放在水平面上的物体，对水平面的压力等于物体的重力，压力大小与物体形状没有关系，所以三个物体对水平面的压力相等．故A错误，B正确；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由图知，球体与桌面的接触面积最小，圆锥体与桌面的接触面积最大，在压力相同时，由公式p=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24460" cy="332740"/>
            <wp:effectExtent l="0" t="0" r="8890" b="0"/>
            <wp:docPr id="482" name="图片 4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0" descr="figure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t>知，球体对桌面的压强最大，圆锥体对桌面的压强最小．故CD错误．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8．D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减小压强有多种方法，在受力面积不变时减小压力；在压力不变时增大受力面积；同时减小压力和增大受力面积；A. 喝饮料的吸管一端削成斜口，目的是减小受力面积增大压强；B. 铁钉的尖端做得尖细，目的是减小受力面积增大压强；C. 剪刀钝了磨一磨，使刀刃变薄，目的是减小受力面积增大压强；D. 书包的背带做得扁而宽，目的是增大受力面积减小压强；答案选D。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9．D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color w:val="FF0000"/>
        </w:rPr>
        <w:t>【解析】</w:t>
      </w:r>
      <w:r>
        <w:rPr>
          <w:rFonts w:ascii="楷体" w:eastAsia="楷体" w:hAnsi="楷体" w:cs="楷体" w:hint="eastAsia"/>
        </w:rPr>
        <w:t>A. 压力并不都是由重力产生的，有些压力与重力没有任何联系。故A错。B. 物体的压力越大，产生的压强越大，应是在受力面积一定时，故B错。C. 在压力一定时，受力面积越大，产生的压强越小，故C错。D. 受力面积一定时，即压强与压力的比值一定，压强与压力成正比。故选D.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A. 吸尘器工作时，由于转动的扇叶处气体的流速大，压强小，从而在周围大气压的作用下将灰尘、纸屑等垃圾“吸”入，利用了大气压。故A正确；B. 拦河大坝是利用了液体压强的特点，与大气压无关，故B错误；C、船闸属于连通器的应用，故C错误；D.锥子利用减小受力面积来增大压强，与大气压无关，故D错误。故选A.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11．D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 手对水杯的握力与水杯对手的力，作用在不同的物体上，是一对相互作用力，不是一对平衡力，故A错误；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B. 手对水杯的摩擦力与水杯自身的重力是一对平衡力，不是一对相互作用力，故B错误；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 手对水杯的握力增大，但水杯仍处于静止状态，所以重力与摩擦力平衡，则水杯所受的摩擦力不变，故C错误；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D. 手对水杯的握力增大(手的姿势不变)，手与水杯的接触面积不变，则由</w:t>
      </w:r>
      <w:r>
        <w:rPr>
          <w:rFonts w:ascii="楷体" w:eastAsia="楷体" w:hAnsi="楷体" w:cs="楷体" w:hint="eastAsia"/>
        </w:rPr>
        <w:object w:dxaOrig="705" w:dyaOrig="615">
          <v:shape id="对象 431" o:spid="_x0000_i1068" type="#_x0000_t75" alt="eqId91d376933cce4caf882540fdf295f3ba" style="width:35.2pt;height:31.1pt" o:ole="">
            <v:imagedata r:id="rId191" o:title="eqId91d376933cce4caf882540fdf295f3ba"/>
          </v:shape>
          <o:OLEObject Type="Embed" ProgID="Equation.DSMT4" ShapeID="对象 431" DrawAspect="Content" ObjectID="_1677255846" r:id="rId192"/>
        </w:object>
      </w:r>
      <w:r>
        <w:rPr>
          <w:rFonts w:ascii="楷体" w:eastAsia="楷体" w:hAnsi="楷体" w:cs="楷体" w:hint="eastAsia"/>
        </w:rPr>
        <w:t>得手对水杯的压强增大，故D正确。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故选D.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A．火车铁轨铺在枕木上，在压力一定时，增大受力面积可以减小压强，故A不合题意；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B．书包带做得很宽，是在压力一定时，增大受力面积可以减小压强，故B不合题意；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C．压路机的轮子质量很大，是在受力面积一定时，增大压力来增大压强，故C符合题意；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D．卡车装有很多车轮，是在压力一定时，增大受力面积可以减小压强，故D不合题意．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试题分析：A、单位面积上是指面积一定时，压力越大，压强越大，故本选项正确。B、只有在压力不变的情况下，受力面积越大，压强越小，故本选项错误。C、压力是指垂直作用在物体表面上的力，重力有时候不等于压力，故本选项错误。D、只有在受力面积不变的情况下，压力越小，压强越小，故本选项错误。故选A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压强的国际单位是帕斯卡，简称帕，符号是Pa，是以科学家帕斯卡的名字作为单位的物理量是压强，故C正确。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设甲、乙两物体原来对地面的压强为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</w:rPr>
        <w:t>，当向下施加力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时，甲物体对地面压强的增加量为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1095" w:dyaOrig="705">
          <v:shape id="对象 432" o:spid="_x0000_i1069" type="#_x0000_t75" alt="eqId001c58f376564c92a2033f41d49dbbdd" style="width:54.8pt;height:35.2pt" o:ole="">
            <v:imagedata r:id="rId193" o:title="eqId001c58f376564c92a2033f41d49dbbdd"/>
          </v:shape>
          <o:OLEObject Type="Embed" ProgID="Equation.DSMT4" ShapeID="对象 432" DrawAspect="Content" ObjectID="_1677255847" r:id="rId194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乙物体对地面压强的增加量为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1125" w:dyaOrig="675">
          <v:shape id="对象 433" o:spid="_x0000_i1070" type="#_x0000_t75" alt="eqId6a0453b1805944289b7bc9057d7898c5" style="width:56.45pt;height:33.55pt" o:ole="">
            <v:imagedata r:id="rId195" o:title="eqId6a0453b1805944289b7bc9057d7898c5"/>
          </v:shape>
          <o:OLEObject Type="Embed" ProgID="Equation.DSMT4" ShapeID="对象 433" DrawAspect="Content" ObjectID="_1677255848" r:id="rId196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</w:t>
      </w:r>
      <w:r>
        <w:rPr>
          <w:rFonts w:ascii="楷体" w:eastAsia="楷体" w:hAnsi="楷体" w:cs="楷体" w:hint="eastAsia"/>
        </w:rPr>
        <w:object w:dxaOrig="840" w:dyaOrig="360">
          <v:shape id="对象 434" o:spid="_x0000_i1071" type="#_x0000_t75" alt="eqId5d84d830202f4076aaa30ff3e7d593e9" style="width:41.75pt;height:18pt" o:ole="">
            <v:imagedata r:id="rId197" o:title="eqId5d84d830202f4076aaa30ff3e7d593e9"/>
          </v:shape>
          <o:OLEObject Type="Embed" ProgID="Equation.DSMT4" ShapeID="对象 434" DrawAspect="Content" ObjectID="_1677255849" r:id="rId198"/>
        </w:object>
      </w:r>
      <w:r>
        <w:rPr>
          <w:rFonts w:ascii="楷体" w:eastAsia="楷体" w:hAnsi="楷体" w:cs="楷体" w:hint="eastAsia"/>
        </w:rPr>
        <w:t>，所以</w:t>
      </w:r>
      <w:r>
        <w:rPr>
          <w:rFonts w:ascii="楷体" w:eastAsia="楷体" w:hAnsi="楷体" w:cs="楷体" w:hint="eastAsia"/>
        </w:rPr>
        <w:object w:dxaOrig="1103" w:dyaOrig="360">
          <v:shape id="对象 435" o:spid="_x0000_i1072" type="#_x0000_t75" alt="eqIdfad5d80ecd8e445985b284ebf2408fcc" style="width:54.8pt;height:18pt" o:ole="">
            <v:imagedata r:id="rId199" o:title="eqIdfad5d80ecd8e445985b284ebf2408fcc"/>
          </v:shape>
          <o:OLEObject Type="Embed" ProgID="Equation.DSMT4" ShapeID="对象 435" DrawAspect="Content" ObjectID="_1677255850" r:id="rId200"/>
        </w:object>
      </w:r>
      <w:r>
        <w:rPr>
          <w:rFonts w:ascii="楷体" w:eastAsia="楷体" w:hAnsi="楷体" w:cs="楷体" w:hint="eastAsia"/>
        </w:rPr>
        <w:t>，</w:t>
      </w:r>
      <w:r>
        <w:rPr>
          <w:rFonts w:ascii="楷体" w:eastAsia="楷体" w:hAnsi="楷体" w:cs="楷体" w:hint="eastAsia"/>
        </w:rPr>
        <w:object w:dxaOrig="885" w:dyaOrig="360">
          <v:shape id="对象 436" o:spid="_x0000_i1073" type="#_x0000_t75" alt="eqId916bbd192faa402bb8a56a249d73b502" style="width:44.2pt;height:18pt" o:ole="">
            <v:imagedata r:id="rId201" o:title="eqId916bbd192faa402bb8a56a249d73b502"/>
          </v:shape>
          <o:OLEObject Type="Embed" ProgID="Equation.DSMT4" ShapeID="对象 436" DrawAspect="Content" ObjectID="_1677255851" r:id="rId202"/>
        </w:object>
      </w:r>
      <w:r>
        <w:rPr>
          <w:rFonts w:ascii="楷体" w:eastAsia="楷体" w:hAnsi="楷体" w:cs="楷体" w:hint="eastAsia"/>
        </w:rPr>
        <w:t>，故A符合题意。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故选A。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16．D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由题意可知，甲、乙两个均匀实心正方体放在水平地面上，它们对水平地面的压强相等，根据</w:t>
      </w:r>
      <w:r>
        <w:rPr>
          <w:rFonts w:ascii="楷体" w:eastAsia="楷体" w:hAnsi="楷体" w:cs="楷体" w:hint="eastAsia"/>
        </w:rPr>
        <w:object w:dxaOrig="885" w:dyaOrig="315">
          <v:shape id="对象 437" o:spid="_x0000_i1074" type="#_x0000_t75" alt="eqId78e1f23d94814007a0beba4f4028664f" style="width:44.2pt;height:15.55pt" o:ole="">
            <v:imagedata r:id="rId203" o:title="eqId78e1f23d94814007a0beba4f4028664f"/>
          </v:shape>
          <o:OLEObject Type="Embed" ProgID="Equation.DSMT4" ShapeID="对象 437" DrawAspect="Content" ObjectID="_1677255852" r:id="rId204"/>
        </w:object>
      </w:r>
      <w:r>
        <w:rPr>
          <w:rFonts w:ascii="楷体" w:eastAsia="楷体" w:hAnsi="楷体" w:cs="楷体" w:hint="eastAsia"/>
        </w:rPr>
        <w:t>可得：</w:t>
      </w:r>
      <w:r>
        <w:rPr>
          <w:rFonts w:ascii="楷体" w:eastAsia="楷体" w:hAnsi="楷体" w:cs="楷体" w:hint="eastAsia"/>
        </w:rPr>
        <w:object w:dxaOrig="1598" w:dyaOrig="358">
          <v:shape id="对象 438" o:spid="_x0000_i1075" type="#_x0000_t75" alt="eqId021aa21ff982452cad5b068f54f683ce" style="width:80.2pt;height:18pt" o:ole="">
            <v:imagedata r:id="rId205" o:title="eqId021aa21ff982452cad5b068f54f683ce"/>
          </v:shape>
          <o:OLEObject Type="Embed" ProgID="Equation.DSMT4" ShapeID="对象 438" DrawAspect="Content" ObjectID="_1677255853" r:id="rId206"/>
        </w:object>
      </w:r>
      <w:r>
        <w:rPr>
          <w:rFonts w:ascii="楷体" w:eastAsia="楷体" w:hAnsi="楷体" w:cs="楷体" w:hint="eastAsia"/>
        </w:rPr>
        <w:t>；因为</w:t>
      </w:r>
      <w:r>
        <w:rPr>
          <w:rFonts w:ascii="楷体" w:eastAsia="楷体" w:hAnsi="楷体" w:cs="楷体" w:hint="eastAsia"/>
        </w:rPr>
        <w:object w:dxaOrig="740" w:dyaOrig="360">
          <v:shape id="对象 439" o:spid="_x0000_i1076" type="#_x0000_t75" alt="eqId996a486065c64aacb020cdf1aea14167" style="width:36.8pt;height:18pt" o:ole="">
            <v:imagedata r:id="rId71" o:title="eqId996a486065c64aacb020cdf1aea14167"/>
          </v:shape>
          <o:OLEObject Type="Embed" ProgID="Equation.DSMT4" ShapeID="对象 439" DrawAspect="Content" ObjectID="_1677255854" r:id="rId207"/>
        </w:object>
      </w:r>
      <w:r>
        <w:rPr>
          <w:rFonts w:ascii="楷体" w:eastAsia="楷体" w:hAnsi="楷体" w:cs="楷体" w:hint="eastAsia"/>
          <w:vertAlign w:val="subscript"/>
        </w:rPr>
        <w:t xml:space="preserve"> </w:t>
      </w:r>
      <w:r>
        <w:rPr>
          <w:rFonts w:ascii="楷体" w:eastAsia="楷体" w:hAnsi="楷体" w:cs="楷体" w:hint="eastAsia"/>
        </w:rPr>
        <w:t>，所以</w:t>
      </w:r>
      <w:r>
        <w:rPr>
          <w:rFonts w:ascii="楷体" w:eastAsia="楷体" w:hAnsi="楷体" w:cs="楷体" w:hint="eastAsia"/>
        </w:rPr>
        <w:object w:dxaOrig="780" w:dyaOrig="360">
          <v:shape id="对象 440" o:spid="_x0000_i1077" type="#_x0000_t75" alt="eqId805b568f0c8e455394270a70b8751b00" style="width:39.25pt;height:18pt" o:ole="">
            <v:imagedata r:id="rId208" o:title="eqId805b568f0c8e455394270a70b8751b00"/>
          </v:shape>
          <o:OLEObject Type="Embed" ProgID="Equation.DSMT4" ShapeID="对象 440" DrawAspect="Content" ObjectID="_1677255855" r:id="rId209"/>
        </w:object>
      </w:r>
      <w:r>
        <w:rPr>
          <w:rFonts w:ascii="楷体" w:eastAsia="楷体" w:hAnsi="楷体" w:cs="楷体" w:hint="eastAsia"/>
        </w:rPr>
        <w:t>；又因为甲、乙是两个均匀实心正方体，所以</w:t>
      </w:r>
      <w:r>
        <w:rPr>
          <w:rFonts w:ascii="楷体" w:eastAsia="楷体" w:hAnsi="楷体" w:cs="楷体" w:hint="eastAsia"/>
        </w:rPr>
        <w:object w:dxaOrig="857" w:dyaOrig="358">
          <v:shape id="对象 441" o:spid="_x0000_i1078" type="#_x0000_t75" alt="eqIde26fee4e385e4f5abf8b21b4aa2a6d3f" style="width:42.55pt;height:18pt" o:ole="">
            <v:imagedata r:id="rId210" o:title="eqIde26fee4e385e4f5abf8b21b4aa2a6d3f"/>
          </v:shape>
          <o:OLEObject Type="Embed" ProgID="Equation.DSMT4" ShapeID="对象 441" DrawAspect="Content" ObjectID="_1677255856" r:id="rId211"/>
        </w:object>
      </w:r>
      <w:r>
        <w:rPr>
          <w:rFonts w:ascii="楷体" w:eastAsia="楷体" w:hAnsi="楷体" w:cs="楷体" w:hint="eastAsia"/>
        </w:rPr>
        <w:t>，如图a所示；所以对地面的压力为</w:t>
      </w:r>
      <w:r>
        <w:rPr>
          <w:rFonts w:ascii="楷体" w:eastAsia="楷体" w:hAnsi="楷体" w:cs="楷体" w:hint="eastAsia"/>
        </w:rPr>
        <w:object w:dxaOrig="842" w:dyaOrig="367">
          <v:shape id="对象 442" o:spid="_x0000_i1079" type="#_x0000_t75" alt="eqIdae840364a14e4d09875df4bbcecaa49d" style="width:41.75pt;height:18pt" o:ole="">
            <v:imagedata r:id="rId212" o:title="eqIdae840364a14e4d09875df4bbcecaa49d"/>
          </v:shape>
          <o:OLEObject Type="Embed" ProgID="Equation.DSMT4" ShapeID="对象 442" DrawAspect="Content" ObjectID="_1677255857" r:id="rId213"/>
        </w:object>
      </w:r>
      <w:r>
        <w:rPr>
          <w:rFonts w:ascii="楷体" w:eastAsia="楷体" w:hAnsi="楷体" w:cs="楷体" w:hint="eastAsia"/>
        </w:rPr>
        <w:t>，质量</w:t>
      </w:r>
      <w:r>
        <w:rPr>
          <w:rFonts w:ascii="楷体" w:eastAsia="楷体" w:hAnsi="楷体" w:cs="楷体" w:hint="eastAsia"/>
        </w:rPr>
        <w:object w:dxaOrig="912" w:dyaOrig="364">
          <v:shape id="对象 443" o:spid="_x0000_i1080" type="#_x0000_t75" alt="eqId56013c57aeb24b7da7394145a34e3d48" style="width:45.8pt;height:18pt" o:ole="">
            <v:imagedata r:id="rId88" o:title="eqId56013c57aeb24b7da7394145a34e3d48"/>
          </v:shape>
          <o:OLEObject Type="Embed" ProgID="Equation.DSMT4" ShapeID="对象 443" DrawAspect="Content" ObjectID="_1677255858" r:id="rId214"/>
        </w:object>
      </w:r>
      <w:r>
        <w:rPr>
          <w:rFonts w:ascii="楷体" w:eastAsia="楷体" w:hAnsi="楷体" w:cs="楷体" w:hint="eastAsia"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267460" cy="664845"/>
            <wp:effectExtent l="0" t="0" r="8890" b="1905"/>
            <wp:docPr id="481" name="图片 48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4" descr="figure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若分别沿水平方向截去一部分，使剩下的高度相同时，因为</w:t>
      </w:r>
      <w:r>
        <w:rPr>
          <w:rFonts w:ascii="楷体" w:eastAsia="楷体" w:hAnsi="楷体" w:cs="楷体" w:hint="eastAsia"/>
        </w:rPr>
        <w:object w:dxaOrig="740" w:dyaOrig="360">
          <v:shape id="对象 445" o:spid="_x0000_i1081" type="#_x0000_t75" alt="eqId996a486065c64aacb020cdf1aea14167" style="width:36.8pt;height:18pt" o:ole="">
            <v:imagedata r:id="rId71" o:title="eqId996a486065c64aacb020cdf1aea14167"/>
          </v:shape>
          <o:OLEObject Type="Embed" ProgID="Equation.DSMT4" ShapeID="对象 445" DrawAspect="Content" ObjectID="_1677255859" r:id="rId216"/>
        </w:object>
      </w:r>
      <w:r>
        <w:rPr>
          <w:rFonts w:ascii="楷体" w:eastAsia="楷体" w:hAnsi="楷体" w:cs="楷体" w:hint="eastAsia"/>
        </w:rPr>
        <w:t>，根据</w:t>
      </w:r>
      <w:r>
        <w:rPr>
          <w:rFonts w:ascii="楷体" w:eastAsia="楷体" w:hAnsi="楷体" w:cs="楷体" w:hint="eastAsia"/>
        </w:rPr>
        <w:object w:dxaOrig="885" w:dyaOrig="315">
          <v:shape id="对象 446" o:spid="_x0000_i1082" type="#_x0000_t75" alt="eqId78e1f23d94814007a0beba4f4028664f" style="width:44.2pt;height:15.55pt" o:ole="">
            <v:imagedata r:id="rId203" o:title="eqId78e1f23d94814007a0beba4f4028664f"/>
          </v:shape>
          <o:OLEObject Type="Embed" ProgID="Equation.DSMT4" ShapeID="对象 446" DrawAspect="Content" ObjectID="_1677255860" r:id="rId217"/>
        </w:object>
      </w:r>
      <w:r>
        <w:rPr>
          <w:rFonts w:ascii="楷体" w:eastAsia="楷体" w:hAnsi="楷体" w:cs="楷体" w:hint="eastAsia"/>
        </w:rPr>
        <w:t>所以它们对水平地面的压强</w:t>
      </w:r>
      <w:r>
        <w:rPr>
          <w:rFonts w:ascii="楷体" w:eastAsia="楷体" w:hAnsi="楷体" w:cs="楷体" w:hint="eastAsia"/>
        </w:rPr>
        <w:object w:dxaOrig="720" w:dyaOrig="360">
          <v:shape id="对象 447" o:spid="_x0000_i1083" type="#_x0000_t75" alt="eqIde7ab711c94924e7bbec7dd4701458b93" style="width:36pt;height:18pt" o:ole="">
            <v:imagedata r:id="rId218" o:title="eqIde7ab711c94924e7bbec7dd4701458b93"/>
          </v:shape>
          <o:OLEObject Type="Embed" ProgID="Equation.DSMT4" ShapeID="对象 447" DrawAspect="Content" ObjectID="_1677255861" r:id="rId219"/>
        </w:object>
      </w:r>
      <w:r>
        <w:rPr>
          <w:rFonts w:ascii="楷体" w:eastAsia="楷体" w:hAnsi="楷体" w:cs="楷体" w:hint="eastAsia"/>
        </w:rPr>
        <w:t>；减小的压强为</w:t>
      </w:r>
      <w:r>
        <w:rPr>
          <w:rFonts w:ascii="楷体" w:eastAsia="楷体" w:hAnsi="楷体" w:cs="楷体" w:hint="eastAsia"/>
        </w:rPr>
        <w:object w:dxaOrig="1103" w:dyaOrig="368">
          <v:shape id="对象 448" o:spid="_x0000_i1084" type="#_x0000_t75" alt="eqIdf39972c1eb014698b8c688d3e2ac109d" style="width:54.8pt;height:18pt" o:ole="">
            <v:imagedata r:id="rId220" o:title="eqIdf39972c1eb014698b8c688d3e2ac109d"/>
          </v:shape>
          <o:OLEObject Type="Embed" ProgID="Equation.DSMT4" ShapeID="对象 448" DrawAspect="Content" ObjectID="_1677255862" r:id="rId221"/>
        </w:object>
      </w:r>
      <w:r>
        <w:rPr>
          <w:rFonts w:ascii="楷体" w:eastAsia="楷体" w:hAnsi="楷体" w:cs="楷体" w:hint="eastAsia"/>
        </w:rPr>
        <w:t>；减小的压力（对地面压力的变化量的大小）为</w:t>
      </w:r>
      <w:r>
        <w:rPr>
          <w:rFonts w:ascii="楷体" w:eastAsia="楷体" w:hAnsi="楷体" w:cs="楷体" w:hint="eastAsia"/>
        </w:rPr>
        <w:object w:dxaOrig="1040" w:dyaOrig="316">
          <v:shape id="对象 449" o:spid="_x0000_i1085" type="#_x0000_t75" alt="eqId15904e85683e45d7b350334034b6e44e" style="width:52.35pt;height:15.55pt" o:ole="">
            <v:imagedata r:id="rId222" o:title="eqId15904e85683e45d7b350334034b6e44e"/>
          </v:shape>
          <o:OLEObject Type="Embed" ProgID="Equation.DSMT4" ShapeID="对象 449" DrawAspect="Content" ObjectID="_1677255863" r:id="rId223"/>
        </w:object>
      </w:r>
      <w:r>
        <w:rPr>
          <w:rFonts w:ascii="楷体" w:eastAsia="楷体" w:hAnsi="楷体" w:cs="楷体" w:hint="eastAsia"/>
        </w:rPr>
        <w:t>，又由于</w:t>
      </w:r>
      <w:r>
        <w:rPr>
          <w:rFonts w:ascii="楷体" w:eastAsia="楷体" w:hAnsi="楷体" w:cs="楷体" w:hint="eastAsia"/>
        </w:rPr>
        <w:object w:dxaOrig="857" w:dyaOrig="358">
          <v:shape id="对象 450" o:spid="_x0000_i1086" type="#_x0000_t75" alt="eqIde26fee4e385e4f5abf8b21b4aa2a6d3f" style="width:42.55pt;height:18pt" o:ole="">
            <v:imagedata r:id="rId210" o:title="eqIde26fee4e385e4f5abf8b21b4aa2a6d3f"/>
          </v:shape>
          <o:OLEObject Type="Embed" ProgID="Equation.DSMT4" ShapeID="对象 450" DrawAspect="Content" ObjectID="_1677255864" r:id="rId224"/>
        </w:object>
      </w:r>
      <w:r>
        <w:rPr>
          <w:rFonts w:ascii="楷体" w:eastAsia="楷体" w:hAnsi="楷体" w:cs="楷体" w:hint="eastAsia"/>
        </w:rPr>
        <w:t>，所以</w:t>
      </w:r>
      <w:r>
        <w:rPr>
          <w:rFonts w:ascii="楷体" w:eastAsia="楷体" w:hAnsi="楷体" w:cs="楷体" w:hint="eastAsia"/>
        </w:rPr>
        <w:object w:dxaOrig="1118" w:dyaOrig="368">
          <v:shape id="对象 451" o:spid="_x0000_i1087" type="#_x0000_t75" alt="eqIdcc79365cce9f47fe8ecac64c59538c43" style="width:55.65pt;height:18pt" o:ole="">
            <v:imagedata r:id="rId86" o:title="eqIdcc79365cce9f47fe8ecac64c59538c43"/>
          </v:shape>
          <o:OLEObject Type="Embed" ProgID="Equation.DSMT4" ShapeID="对象 451" DrawAspect="Content" ObjectID="_1677255865" r:id="rId225"/>
        </w:object>
      </w:r>
      <w:r>
        <w:rPr>
          <w:rFonts w:ascii="楷体" w:eastAsia="楷体" w:hAnsi="楷体" w:cs="楷体" w:hint="eastAsia"/>
        </w:rPr>
        <w:t>；设甲与乙的边长分别为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，剩余部分的质量分别为</w:t>
      </w:r>
      <w:r>
        <w:rPr>
          <w:rFonts w:ascii="楷体" w:eastAsia="楷体" w:hAnsi="楷体" w:cs="楷体" w:hint="eastAsia"/>
        </w:rPr>
        <w:object w:dxaOrig="362" w:dyaOrig="362">
          <v:shape id="对象 452" o:spid="_x0000_i1088" type="#_x0000_t75" alt="eqIdd772a78d1fe74f2ba870f7e9dd6e602c" style="width:18pt;height:18pt" o:ole="">
            <v:imagedata r:id="rId73" o:title="eqIdd772a78d1fe74f2ba870f7e9dd6e602c"/>
          </v:shape>
          <o:OLEObject Type="Embed" ProgID="Equation.DSMT4" ShapeID="对象 452" DrawAspect="Content" ObjectID="_1677255866" r:id="rId226"/>
        </w:objec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</w:rPr>
        <w:object w:dxaOrig="435" w:dyaOrig="435">
          <v:shape id="对象 453" o:spid="_x0000_i1089" type="#_x0000_t75" alt="eqId235348513a3649f6b2c760bfee7eb874" style="width:22.1pt;height:22.1pt" o:ole="">
            <v:imagedata r:id="rId75" o:title="eqId235348513a3649f6b2c760bfee7eb874"/>
          </v:shape>
          <o:OLEObject Type="Embed" ProgID="Equation.DSMT4" ShapeID="对象 453" DrawAspect="Content" ObjectID="_1677255867" r:id="rId227"/>
        </w:object>
      </w:r>
      <w:r>
        <w:rPr>
          <w:rFonts w:ascii="楷体" w:eastAsia="楷体" w:hAnsi="楷体" w:cs="楷体" w:hint="eastAsia"/>
        </w:rPr>
        <w:t>，高度为</w:t>
      </w:r>
      <w:r>
        <w:rPr>
          <w:rFonts w:ascii="楷体" w:eastAsia="楷体" w:hAnsi="楷体" w:cs="楷体" w:hint="eastAsia"/>
          <w:i/>
        </w:rPr>
        <w:t>h</w:t>
      </w:r>
      <w:r>
        <w:rPr>
          <w:rFonts w:ascii="楷体" w:eastAsia="楷体" w:hAnsi="楷体" w:cs="楷体" w:hint="eastAsia"/>
        </w:rPr>
        <w:t>，(原来</w:t>
      </w:r>
      <w:r>
        <w:rPr>
          <w:rFonts w:ascii="楷体" w:eastAsia="楷体" w:hAnsi="楷体" w:cs="楷体" w:hint="eastAsia"/>
        </w:rPr>
        <w:object w:dxaOrig="1382" w:dyaOrig="358">
          <v:shape id="对象 454" o:spid="_x0000_i1090" type="#_x0000_t75" alt="eqId846af1057e6c4f1888f6734983f76e3a" style="width:68.75pt;height:18pt" o:ole="">
            <v:imagedata r:id="rId228" o:title="eqId846af1057e6c4f1888f6734983f76e3a"/>
          </v:shape>
          <o:OLEObject Type="Embed" ProgID="Equation.DSMT4" ShapeID="对象 454" DrawAspect="Content" ObjectID="_1677255868" r:id="rId229"/>
        </w:object>
      </w:r>
      <w:r>
        <w:rPr>
          <w:rFonts w:ascii="楷体" w:eastAsia="楷体" w:hAnsi="楷体" w:cs="楷体" w:hint="eastAsia"/>
        </w:rPr>
        <w:t>)；则：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863" w:dyaOrig="724">
          <v:shape id="对象 455" o:spid="_x0000_i1091" type="#_x0000_t75" alt="eqIda32fa69b2c5e48f180b0dc9398af5368" style="width:143.2pt;height:36pt" o:ole="">
            <v:imagedata r:id="rId230" o:title="eqIda32fa69b2c5e48f180b0dc9398af5368"/>
          </v:shape>
          <o:OLEObject Type="Embed" ProgID="Equation.DSMT4" ShapeID="对象 455" DrawAspect="Content" ObjectID="_1677255869" r:id="rId231"/>
        </w:object>
      </w:r>
      <w:r>
        <w:rPr>
          <w:rFonts w:ascii="楷体" w:eastAsia="楷体" w:hAnsi="楷体" w:cs="楷体" w:hint="eastAsia"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即</w:t>
      </w:r>
      <w:r>
        <w:rPr>
          <w:rFonts w:ascii="楷体" w:eastAsia="楷体" w:hAnsi="楷体" w:cs="楷体" w:hint="eastAsia"/>
        </w:rPr>
        <w:object w:dxaOrig="912" w:dyaOrig="364">
          <v:shape id="对象 456" o:spid="_x0000_i1092" type="#_x0000_t75" alt="eqId56013c57aeb24b7da7394145a34e3d48" style="width:45.8pt;height:18pt" o:ole="">
            <v:imagedata r:id="rId88" o:title="eqId56013c57aeb24b7da7394145a34e3d48"/>
          </v:shape>
          <o:OLEObject Type="Embed" ProgID="Equation.DSMT4" ShapeID="对象 456" DrawAspect="Content" ObjectID="_1677255870" r:id="rId232"/>
        </w:object>
      </w:r>
      <w:r>
        <w:rPr>
          <w:rFonts w:ascii="楷体" w:eastAsia="楷体" w:hAnsi="楷体" w:cs="楷体" w:hint="eastAsia"/>
        </w:rPr>
        <w:t>，故选D。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17．压强    1m</w:t>
      </w:r>
      <w:r>
        <w:rPr>
          <w:rFonts w:ascii="楷体" w:eastAsia="楷体" w:hAnsi="楷体" w:cs="楷体" w:hint="eastAsia"/>
          <w:vertAlign w:val="superscript"/>
        </w:rPr>
        <w:t>2</w:t>
      </w:r>
      <w:r>
        <w:rPr>
          <w:rFonts w:ascii="楷体" w:eastAsia="楷体" w:hAnsi="楷体" w:cs="楷体" w:hint="eastAsia"/>
        </w:rPr>
        <w:t xml:space="preserve">的面积上受到的压力是25N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在物理学中引出压强物理量表示压力的作用效果；25Pa的物理意义是：1m</w:t>
      </w:r>
      <w:r>
        <w:rPr>
          <w:rFonts w:ascii="楷体" w:eastAsia="楷体" w:hAnsi="楷体" w:cs="楷体" w:hint="eastAsia"/>
          <w:vertAlign w:val="superscript"/>
        </w:rPr>
        <w:t>2</w:t>
      </w:r>
      <w:r>
        <w:rPr>
          <w:rFonts w:ascii="楷体" w:eastAsia="楷体" w:hAnsi="楷体" w:cs="楷体" w:hint="eastAsia"/>
        </w:rPr>
        <w:t>的面积上受到的压力是25N.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18．1500    1000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正方体物块静止在水平桌面上时，对桌面的压力：</w:t>
      </w:r>
      <w:r>
        <w:rPr>
          <w:rFonts w:ascii="楷体" w:eastAsia="楷体" w:hAnsi="楷体" w:cs="楷体" w:hint="eastAsia"/>
          <w:i/>
        </w:rPr>
        <w:t>F＝G＝mg</w:t>
      </w:r>
      <w:r>
        <w:rPr>
          <w:rFonts w:ascii="楷体" w:eastAsia="楷体" w:hAnsi="楷体" w:cs="楷体" w:hint="eastAsia"/>
        </w:rPr>
        <w:t>＝9kg×10N/kg＝90N，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它有三分之一的部分伸出桌面，则受力面积：</w:t>
      </w:r>
      <w:r>
        <w:rPr>
          <w:rFonts w:ascii="楷体" w:eastAsia="楷体" w:hAnsi="楷体" w:cs="楷体" w:hint="eastAsia"/>
          <w:i/>
        </w:rPr>
        <w:t>S＝</w:t>
      </w:r>
      <w:r>
        <w:rPr>
          <w:rFonts w:ascii="楷体" w:eastAsia="楷体" w:hAnsi="楷体" w:cs="楷体" w:hint="eastAsia"/>
        </w:rPr>
        <w:object w:dxaOrig="240" w:dyaOrig="615">
          <v:shape id="对象 457" o:spid="_x0000_i1093" type="#_x0000_t75" alt="eqIddf067af528a945c6bd4af5112fe169b3" style="width:12.25pt;height:31.1pt" o:ole="">
            <v:imagedata r:id="rId233" o:title="eqIddf067af528a945c6bd4af5112fe169b3"/>
          </v:shape>
          <o:OLEObject Type="Embed" ProgID="Equation.DSMT4" ShapeID="对象 457" DrawAspect="Content" ObjectID="_1677255871" r:id="rId234"/>
        </w:object>
      </w:r>
      <w:r>
        <w:rPr>
          <w:rFonts w:ascii="楷体" w:eastAsia="楷体" w:hAnsi="楷体" w:cs="楷体" w:hint="eastAsia"/>
          <w:i/>
        </w:rPr>
        <w:t>L</w:t>
      </w:r>
      <w:r>
        <w:rPr>
          <w:rFonts w:ascii="楷体" w:eastAsia="楷体" w:hAnsi="楷体" w:cs="楷体" w:hint="eastAsia"/>
          <w:i/>
          <w:vertAlign w:val="superscript"/>
        </w:rPr>
        <w:t>2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</w:rPr>
        <w:object w:dxaOrig="240" w:dyaOrig="615">
          <v:shape id="对象 458" o:spid="_x0000_i1094" type="#_x0000_t75" alt="eqIddf067af528a945c6bd4af5112fe169b3" style="width:12.25pt;height:31.1pt" o:ole="">
            <v:imagedata r:id="rId233" o:title="eqIddf067af528a945c6bd4af5112fe169b3"/>
          </v:shape>
          <o:OLEObject Type="Embed" ProgID="Equation.DSMT4" ShapeID="对象 458" DrawAspect="Content" ObjectID="_1677255872" r:id="rId235"/>
        </w:object>
      </w:r>
      <w:r>
        <w:rPr>
          <w:rFonts w:ascii="楷体" w:eastAsia="楷体" w:hAnsi="楷体" w:cs="楷体" w:hint="eastAsia"/>
        </w:rPr>
        <w:t>×（0.3m）</w:t>
      </w:r>
      <w:r>
        <w:rPr>
          <w:rFonts w:ascii="楷体" w:eastAsia="楷体" w:hAnsi="楷体" w:cs="楷体" w:hint="eastAsia"/>
          <w:vertAlign w:val="superscript"/>
        </w:rPr>
        <w:t>2</w:t>
      </w:r>
      <w:r>
        <w:rPr>
          <w:rFonts w:ascii="楷体" w:eastAsia="楷体" w:hAnsi="楷体" w:cs="楷体" w:hint="eastAsia"/>
        </w:rPr>
        <w:t>＝0.06m</w:t>
      </w:r>
      <w:r>
        <w:rPr>
          <w:rFonts w:ascii="楷体" w:eastAsia="楷体" w:hAnsi="楷体" w:cs="楷体" w:hint="eastAsia"/>
          <w:vertAlign w:val="superscript"/>
        </w:rPr>
        <w:t>2</w:t>
      </w:r>
      <w:r>
        <w:rPr>
          <w:rFonts w:ascii="楷体" w:eastAsia="楷体" w:hAnsi="楷体" w:cs="楷体" w:hint="eastAsia"/>
        </w:rPr>
        <w:t>，对桌面的压强：</w:t>
      </w:r>
      <w:r>
        <w:rPr>
          <w:rFonts w:ascii="楷体" w:eastAsia="楷体" w:hAnsi="楷体" w:cs="楷体" w:hint="eastAsia"/>
          <w:i/>
        </w:rPr>
        <w:t>p＝</w:t>
      </w:r>
      <w:r>
        <w:rPr>
          <w:rFonts w:ascii="楷体" w:eastAsia="楷体" w:hAnsi="楷体" w:cs="楷体" w:hint="eastAsia"/>
        </w:rPr>
        <w:object w:dxaOrig="300" w:dyaOrig="615">
          <v:shape id="对象 459" o:spid="_x0000_i1095" type="#_x0000_t75" alt="eqId734ce166e8d843b8a90a4ac99067b4a0" style="width:14.75pt;height:31.1pt" o:ole="">
            <v:imagedata r:id="rId236" o:title="eqId734ce166e8d843b8a90a4ac99067b4a0"/>
          </v:shape>
          <o:OLEObject Type="Embed" ProgID="Equation.DSMT4" ShapeID="对象 459" DrawAspect="Content" ObjectID="_1677255873" r:id="rId237"/>
        </w:objec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</w:rPr>
        <w:object w:dxaOrig="825" w:dyaOrig="615">
          <v:shape id="对象 460" o:spid="_x0000_i1096" type="#_x0000_t75" alt="eqId39f6f6e3e5414454a65d613fba5f7c6c" style="width:40.9pt;height:31.1pt" o:ole="">
            <v:imagedata r:id="rId238" o:title="eqId39f6f6e3e5414454a65d613fba5f7c6c"/>
          </v:shape>
          <o:OLEObject Type="Embed" ProgID="Equation.DSMT4" ShapeID="对象 460" DrawAspect="Content" ObjectID="_1677255874" r:id="rId239"/>
        </w:object>
      </w:r>
      <w:r>
        <w:rPr>
          <w:rFonts w:ascii="楷体" w:eastAsia="楷体" w:hAnsi="楷体" w:cs="楷体" w:hint="eastAsia"/>
        </w:rPr>
        <w:t>＝1500Pa；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若将伸出桌面的部分竖直方向切去，质量变为原来的</w:t>
      </w:r>
      <w:r>
        <w:rPr>
          <w:rFonts w:ascii="楷体" w:eastAsia="楷体" w:hAnsi="楷体" w:cs="楷体" w:hint="eastAsia"/>
        </w:rPr>
        <w:object w:dxaOrig="240" w:dyaOrig="615">
          <v:shape id="对象 461" o:spid="_x0000_i1097" type="#_x0000_t75" alt="eqIddf067af528a945c6bd4af5112fe169b3" style="width:12.25pt;height:31.1pt" o:ole="">
            <v:imagedata r:id="rId233" o:title="eqIddf067af528a945c6bd4af5112fe169b3"/>
          </v:shape>
          <o:OLEObject Type="Embed" ProgID="Equation.DSMT4" ShapeID="对象 461" DrawAspect="Content" ObjectID="_1677255875" r:id="rId240"/>
        </w:object>
      </w:r>
      <w:r>
        <w:rPr>
          <w:rFonts w:ascii="楷体" w:eastAsia="楷体" w:hAnsi="楷体" w:cs="楷体" w:hint="eastAsia"/>
        </w:rPr>
        <w:t>，由</w:t>
      </w:r>
      <w:r>
        <w:rPr>
          <w:rFonts w:ascii="楷体" w:eastAsia="楷体" w:hAnsi="楷体" w:cs="楷体" w:hint="eastAsia"/>
          <w:i/>
        </w:rPr>
        <w:t>F＝G＝mg</w:t>
      </w:r>
      <w:r>
        <w:rPr>
          <w:rFonts w:ascii="楷体" w:eastAsia="楷体" w:hAnsi="楷体" w:cs="楷体" w:hint="eastAsia"/>
        </w:rPr>
        <w:t>可知，对桌面的压力</w:t>
      </w:r>
      <w:r>
        <w:rPr>
          <w:rFonts w:ascii="楷体" w:eastAsia="楷体" w:hAnsi="楷体" w:cs="楷体" w:hint="eastAsia"/>
        </w:rPr>
        <w:lastRenderedPageBreak/>
        <w:t>变为原来的，而受力面积不变，由</w:t>
      </w:r>
      <w:r>
        <w:rPr>
          <w:rFonts w:ascii="楷体" w:eastAsia="楷体" w:hAnsi="楷体" w:cs="楷体" w:hint="eastAsia"/>
          <w:i/>
        </w:rPr>
        <w:t>p＝</w:t>
      </w:r>
      <w:r>
        <w:rPr>
          <w:rFonts w:ascii="楷体" w:eastAsia="楷体" w:hAnsi="楷体" w:cs="楷体" w:hint="eastAsia"/>
        </w:rPr>
        <w:object w:dxaOrig="300" w:dyaOrig="615">
          <v:shape id="对象 462" o:spid="_x0000_i1098" type="#_x0000_t75" alt="eqId734ce166e8d843b8a90a4ac99067b4a0" style="width:14.75pt;height:31.1pt" o:ole="">
            <v:imagedata r:id="rId236" o:title="eqId734ce166e8d843b8a90a4ac99067b4a0"/>
          </v:shape>
          <o:OLEObject Type="Embed" ProgID="Equation.DSMT4" ShapeID="对象 462" DrawAspect="Content" ObjectID="_1677255876" r:id="rId241"/>
        </w:object>
      </w:r>
      <w:r>
        <w:rPr>
          <w:rFonts w:ascii="楷体" w:eastAsia="楷体" w:hAnsi="楷体" w:cs="楷体" w:hint="eastAsia"/>
        </w:rPr>
        <w:t>可知，对桌面的压强变为原来的</w:t>
      </w:r>
      <w:r>
        <w:rPr>
          <w:rFonts w:ascii="楷体" w:eastAsia="楷体" w:hAnsi="楷体" w:cs="楷体" w:hint="eastAsia"/>
        </w:rPr>
        <w:object w:dxaOrig="240" w:dyaOrig="615">
          <v:shape id="对象 463" o:spid="_x0000_i1099" type="#_x0000_t75" alt="eqIddf067af528a945c6bd4af5112fe169b3" style="width:12.25pt;height:31.1pt" o:ole="">
            <v:imagedata r:id="rId233" o:title="eqIddf067af528a945c6bd4af5112fe169b3"/>
          </v:shape>
          <o:OLEObject Type="Embed" ProgID="Equation.DSMT4" ShapeID="对象 463" DrawAspect="Content" ObjectID="_1677255877" r:id="rId242"/>
        </w:object>
      </w:r>
      <w:r>
        <w:rPr>
          <w:rFonts w:ascii="楷体" w:eastAsia="楷体" w:hAnsi="楷体" w:cs="楷体" w:hint="eastAsia"/>
        </w:rPr>
        <w:t>，即剩余部分对桌面的压强</w:t>
      </w:r>
      <w:r>
        <w:rPr>
          <w:rFonts w:ascii="楷体" w:eastAsia="楷体" w:hAnsi="楷体" w:cs="楷体" w:hint="eastAsia"/>
        </w:rPr>
        <w:object w:dxaOrig="285" w:dyaOrig="300">
          <v:shape id="对象 464" o:spid="_x0000_i1100" type="#_x0000_t75" alt="eqId6151d31ca49a4adc9913047d10694167" style="width:13.9pt;height:14.75pt" o:ole="">
            <v:imagedata r:id="rId243" o:title="eqId6151d31ca49a4adc9913047d10694167"/>
          </v:shape>
          <o:OLEObject Type="Embed" ProgID="Equation.DSMT4" ShapeID="对象 464" DrawAspect="Content" ObjectID="_1677255878" r:id="rId244"/>
        </w:object>
      </w:r>
      <w:r>
        <w:rPr>
          <w:rFonts w:ascii="楷体" w:eastAsia="楷体" w:hAnsi="楷体" w:cs="楷体" w:hint="eastAsia"/>
          <w:i/>
        </w:rPr>
        <w:t>＝</w:t>
      </w:r>
      <w:r>
        <w:rPr>
          <w:rFonts w:ascii="楷体" w:eastAsia="楷体" w:hAnsi="楷体" w:cs="楷体" w:hint="eastAsia"/>
        </w:rPr>
        <w:object w:dxaOrig="240" w:dyaOrig="615">
          <v:shape id="对象 465" o:spid="_x0000_i1101" type="#_x0000_t75" alt="eqIddf067af528a945c6bd4af5112fe169b3" style="width:12.25pt;height:31.1pt" o:ole="">
            <v:imagedata r:id="rId233" o:title="eqIddf067af528a945c6bd4af5112fe169b3"/>
          </v:shape>
          <o:OLEObject Type="Embed" ProgID="Equation.DSMT4" ShapeID="对象 465" DrawAspect="Content" ObjectID="_1677255879" r:id="rId245"/>
        </w:objec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</w:rPr>
        <w:object w:dxaOrig="240" w:dyaOrig="615">
          <v:shape id="对象 466" o:spid="_x0000_i1102" type="#_x0000_t75" alt="eqIddf067af528a945c6bd4af5112fe169b3" style="width:12.25pt;height:31.1pt" o:ole="">
            <v:imagedata r:id="rId233" o:title="eqIddf067af528a945c6bd4af5112fe169b3"/>
          </v:shape>
          <o:OLEObject Type="Embed" ProgID="Equation.DSMT4" ShapeID="对象 466" DrawAspect="Content" ObjectID="_1677255880" r:id="rId246"/>
        </w:object>
      </w:r>
      <w:r>
        <w:rPr>
          <w:rFonts w:ascii="楷体" w:eastAsia="楷体" w:hAnsi="楷体" w:cs="楷体" w:hint="eastAsia"/>
        </w:rPr>
        <w:t>×1500Pa＝1000Pa．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19．小于    不相等    相等    相等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如图所示，</w:t>
      </w:r>
      <w:r>
        <w:rPr>
          <w:rFonts w:ascii="楷体" w:eastAsia="楷体" w:hAnsi="楷体" w:cs="楷体" w:hint="eastAsia"/>
          <w:i/>
        </w:rPr>
        <w:t>h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＜</w:t>
      </w:r>
      <w:r>
        <w:rPr>
          <w:rFonts w:ascii="楷体" w:eastAsia="楷体" w:hAnsi="楷体" w:cs="楷体" w:hint="eastAsia"/>
          <w:i/>
        </w:rPr>
        <w:t>h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，所以，根据</w:t>
      </w:r>
      <w:r>
        <w:rPr>
          <w:rFonts w:ascii="楷体" w:eastAsia="楷体" w:hAnsi="楷体" w:cs="楷体" w:hint="eastAsia"/>
          <w:i/>
        </w:rPr>
        <w:t>P=ρgh</w:t>
      </w:r>
      <w:r>
        <w:rPr>
          <w:rFonts w:ascii="楷体" w:eastAsia="楷体" w:hAnsi="楷体" w:cs="楷体" w:hint="eastAsia"/>
        </w:rPr>
        <w:t>可知：甲、乙液体对容器底的压强大小关系为：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＜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；已知甲、乙容器的底面积相同，即：</w:t>
      </w:r>
      <w:r>
        <w:rPr>
          <w:rFonts w:ascii="楷体" w:eastAsia="楷体" w:hAnsi="楷体" w:cs="楷体" w:hint="eastAsia"/>
          <w:i/>
        </w:rPr>
        <w:t>S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=</w:t>
      </w:r>
      <w:r>
        <w:rPr>
          <w:rFonts w:ascii="楷体" w:eastAsia="楷体" w:hAnsi="楷体" w:cs="楷体" w:hint="eastAsia"/>
          <w:i/>
        </w:rPr>
        <w:t>S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；由</w:t>
      </w:r>
      <w:r>
        <w:rPr>
          <w:rFonts w:ascii="楷体" w:eastAsia="楷体" w:hAnsi="楷体" w:cs="楷体" w:hint="eastAsia"/>
          <w:i/>
        </w:rPr>
        <w:t>F=pS</w:t>
      </w:r>
      <w:r>
        <w:rPr>
          <w:rFonts w:ascii="楷体" w:eastAsia="楷体" w:hAnsi="楷体" w:cs="楷体" w:hint="eastAsia"/>
        </w:rPr>
        <w:t>可知：液体对甲、乙容器底的压力大小关系：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＜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；所以液体对甲容器底部的压力小于液体对乙容器的压力，液体对容器底部的压强不相等；已知：两容器的质量相同，又注入等质量的液体，则甲乙两容器的总质量相同，即：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=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，由</w:t>
      </w:r>
      <w:r>
        <w:rPr>
          <w:rFonts w:ascii="楷体" w:eastAsia="楷体" w:hAnsi="楷体" w:cs="楷体" w:hint="eastAsia"/>
          <w:i/>
        </w:rPr>
        <w:t>G=mg</w:t>
      </w:r>
      <w:r>
        <w:rPr>
          <w:rFonts w:ascii="楷体" w:eastAsia="楷体" w:hAnsi="楷体" w:cs="楷体" w:hint="eastAsia"/>
        </w:rPr>
        <w:t>得：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=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；所以两容器对桌面的压力大小关系为：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′=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′；已知：</w:t>
      </w:r>
      <w:r>
        <w:rPr>
          <w:rFonts w:ascii="楷体" w:eastAsia="楷体" w:hAnsi="楷体" w:cs="楷体" w:hint="eastAsia"/>
          <w:i/>
        </w:rPr>
        <w:t>S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=</w:t>
      </w:r>
      <w:r>
        <w:rPr>
          <w:rFonts w:ascii="楷体" w:eastAsia="楷体" w:hAnsi="楷体" w:cs="楷体" w:hint="eastAsia"/>
          <w:i/>
        </w:rPr>
        <w:t>S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，由</w:t>
      </w:r>
      <w:r>
        <w:rPr>
          <w:rFonts w:ascii="楷体" w:eastAsia="楷体" w:hAnsi="楷体" w:cs="楷体" w:hint="eastAsia"/>
          <w:i/>
        </w:rPr>
        <w:t>p=F／S</w:t>
      </w:r>
      <w:r>
        <w:rPr>
          <w:rFonts w:ascii="楷体" w:eastAsia="楷体" w:hAnsi="楷体" w:cs="楷体" w:hint="eastAsia"/>
        </w:rPr>
        <w:t>知：甲乙容器对桌面的压强：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 xml:space="preserve"> ′=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 xml:space="preserve"> ′，所以容器对桌面的压强相等，容器对桌面的压力相等．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20．合理    它们都是使用比值定义法的物理量    密度、比热容    它们都是物质的特性 （它们都可以用来鉴别物质）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①物体单位时间内通过的路程叫做速度，速度是表示物体运动快慢的物理量；单位质量的物质温度每升高(或降低)1℃所吸收(或放出)的热量叫做这种物质的比热容，比热容是表示物质吸放热能力强弱的物理量；物体单位面积上受到的压力叫做压强，压强是表示压力作用效果的物理量；单位体积的某种物质的质量叫做密度，密度是物质本身的一种特性，其大小仅与物质的种类和存在的状态有关，而与物体的质量和体积无关；林同学把密度、速度、压强归为一类是合理的，理由是它们都是使用比值定义法的物理量；</w:t>
      </w:r>
    </w:p>
    <w:p w:rsidR="00BE5830" w:rsidRDefault="00BE5830" w:rsidP="00BE5830">
      <w:pPr>
        <w:spacing w:before="60"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②你认为可以归为一类的物理量是密度、比热容，理由是它们都是物质的特性 （它们都可以用来鉴别物质）。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21．倾斜    粗细    降低    小    压力    受力面积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用托里拆利实验测量大气压值时，当玻璃管顶端是真空时，玻璃管内外水银面差是当时的大气压值．在托里拆利实验中，①玻璃管是否倾斜；②玻璃管的粗细等都不会影响测量的结果，若实验中玻璃管内不慎漏有少量空气，则管内空气的压强与管内水银柱的压强之和等于外界大气压．所以液体高度会降低，则测量值要比真实值偏小。根据公式p＝</w:t>
      </w:r>
      <w:r>
        <w:rPr>
          <w:rFonts w:ascii="楷体" w:eastAsia="楷体" w:hAnsi="楷体" w:cs="楷体" w:hint="eastAsia"/>
        </w:rPr>
        <w:object w:dxaOrig="300" w:dyaOrig="615">
          <v:shape id="对象 467" o:spid="_x0000_i1103" type="#_x0000_t75" alt="eqId734ce166e8d843b8a90a4ac99067b4a0" style="width:14.75pt;height:31.1pt" o:ole="">
            <v:imagedata r:id="rId236" o:title="eqId734ce166e8d843b8a90a4ac99067b4a0"/>
          </v:shape>
          <o:OLEObject Type="Embed" ProgID="Equation.DSMT4" ShapeID="对象 467" DrawAspect="Content" ObjectID="_1677255881" r:id="rId247"/>
        </w:object>
      </w:r>
      <w:r>
        <w:rPr>
          <w:rFonts w:ascii="楷体" w:eastAsia="楷体" w:hAnsi="楷体" w:cs="楷体" w:hint="eastAsia"/>
        </w:rPr>
        <w:t>增大压强的方</w:t>
      </w:r>
      <w:r>
        <w:rPr>
          <w:rFonts w:ascii="楷体" w:eastAsia="楷体" w:hAnsi="楷体" w:cs="楷体" w:hint="eastAsia"/>
        </w:rPr>
        <w:lastRenderedPageBreak/>
        <w:t>法：①增大压力：②减小受力面积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22．受力面积　压强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试题分析：压强与压力的大小和受力面积的大小有关，压力一定时， 甲衣挂能增大与的与衣服的受力面积，从而减小了对衣服的压强．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23．</w:t>
      </w: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267460" cy="976630"/>
            <wp:effectExtent l="0" t="0" r="8890" b="0"/>
            <wp:docPr id="480" name="图片 4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8" descr="figure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在物体的重心O画一竖直向下的线段，标出箭头，记为G=20N；物体对斜面的压力：在物体和斜面的接触面上找一点作为力的作用点，画一垂直斜面向下的线段，标出箭头，记为F．如图所示：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</w:rPr>
        <w:drawing>
          <wp:inline distT="0" distB="0" distL="0" distR="0">
            <wp:extent cx="1267460" cy="976630"/>
            <wp:effectExtent l="0" t="0" r="8890" b="0"/>
            <wp:docPr id="479" name="图片 4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9" descr="figure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24．海绵凹陷程度    在受力面积一定时，压力越大    乙、丙    没有控制压力大小相等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同学们是根据海绵的凹陷程度来比较压力的作用效果的，海绵凹陷程度越大，压力作用效果越明显。(2)由图甲、乙所示实验可知，小桌与海绵的接触面积相同而物体间的压力不同，海绵的凹陷程度不同，压力作用效果不同，压力越大，压力作用效果越明显，由此可得：在受力面积一定时，压力越大，压力的作用效果越明显。(3)要探究压力的作用效果跟受力面积的关系，应控制压力大小相等而受力面积不同，由图象可知，应比较乙、丙两图的实验。(4)将一物体B放在泡沫塑料上，然后将物体沿竖直方向切成大小不同的两块，实验没有控制物体间的压力相等，从而得出错误结论：压力作用效果与受力面积无关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25．凹陷深度          压力    受力面积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(1)实验中，泡沫的凹陷程度越大，压力作用效果越明显，用泡沫的凹陷程度来反映压力作用效果。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(2)比较甲、乙两图所示实验可知，受力面积相同，压力越大，泡沫凹陷程度越大，可得结</w:t>
      </w:r>
      <w:r>
        <w:rPr>
          <w:rFonts w:ascii="楷体" w:eastAsia="楷体" w:hAnsi="楷体" w:cs="楷体" w:hint="eastAsia"/>
        </w:rPr>
        <w:lastRenderedPageBreak/>
        <w:t>论：受力面积一定时，压力越大，压力作用效果越明显；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比较乙、丙两图所示实验可知，压力相同，受力面积越小，泡沫凹陷程度越大，可得结论：压力一定时，受力面积越大，压力作用效果越不明显。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26．1.6×10</w:t>
      </w:r>
      <w:r>
        <w:rPr>
          <w:rFonts w:ascii="楷体" w:eastAsia="楷体" w:hAnsi="楷体" w:cs="楷体" w:hint="eastAsia"/>
          <w:vertAlign w:val="superscript"/>
        </w:rPr>
        <w:t>6</w:t>
      </w:r>
      <w:r>
        <w:rPr>
          <w:rFonts w:ascii="楷体" w:eastAsia="楷体" w:hAnsi="楷体" w:cs="楷体" w:hint="eastAsia"/>
        </w:rPr>
        <w:t xml:space="preserve">Pa    C    0.15s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（1）鸟撞击飞机的压强为：</w:t>
      </w:r>
      <w:r>
        <w:rPr>
          <w:rFonts w:ascii="楷体" w:eastAsia="楷体" w:hAnsi="楷体" w:cs="楷体" w:hint="eastAsia"/>
        </w:rPr>
        <w:object w:dxaOrig="3145" w:dyaOrig="657">
          <v:shape id="对象 470" o:spid="_x0000_i1104" type="#_x0000_t75" alt="eqIdfcc38484a1d14ecdb1661d3c299346fd" style="width:157.1pt;height:32.75pt" o:ole="">
            <v:imagedata r:id="rId249" o:title="eqIdfcc38484a1d14ecdb1661d3c299346fd"/>
          </v:shape>
          <o:OLEObject Type="Embed" ProgID="Equation.DSMT4" ShapeID="对象 470" DrawAspect="Content" ObjectID="_1677255882" r:id="rId250"/>
        </w:object>
      </w:r>
      <w:r>
        <w:rPr>
          <w:rFonts w:ascii="楷体" w:eastAsia="楷体" w:hAnsi="楷体" w:cs="楷体" w:hint="eastAsia"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（2）为了抗击鸟的撞击，飞机的材料的抗压性要大；为了减轻飞机的重量，应选用密度小的材料；对比可知，材料C符合以上两个条件；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（3）</w:t>
      </w:r>
      <w:r>
        <w:rPr>
          <w:rFonts w:ascii="楷体" w:eastAsia="楷体" w:hAnsi="楷体" w:cs="楷体" w:hint="eastAsia"/>
          <w:i/>
        </w:rPr>
        <w:t>v</w:t>
      </w:r>
      <w:r>
        <w:rPr>
          <w:rFonts w:ascii="楷体" w:eastAsia="楷体" w:hAnsi="楷体" w:cs="楷体" w:hint="eastAsia"/>
        </w:rPr>
        <w:t>=720km/h=200m/s，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飞机的头A点到达O点位置所需的时间：</w:t>
      </w:r>
      <w:r>
        <w:rPr>
          <w:rFonts w:ascii="楷体" w:eastAsia="楷体" w:hAnsi="楷体" w:cs="楷体" w:hint="eastAsia"/>
        </w:rPr>
        <w:object w:dxaOrig="2200" w:dyaOrig="622">
          <v:shape id="对象 471" o:spid="_x0000_i1105" type="#_x0000_t75" alt="eqId8c69b41746dd4999b208797937c5fd02" style="width:109.65pt;height:31.1pt" o:ole="">
            <v:imagedata r:id="rId251" o:title="eqId8c69b41746dd4999b208797937c5fd02"/>
          </v:shape>
          <o:OLEObject Type="Embed" ProgID="Equation.DSMT4" ShapeID="对象 471" DrawAspect="Content" ObjectID="_1677255883" r:id="rId252"/>
        </w:object>
      </w:r>
      <w:r>
        <w:rPr>
          <w:rFonts w:ascii="楷体" w:eastAsia="楷体" w:hAnsi="楷体" w:cs="楷体" w:hint="eastAsia"/>
        </w:rPr>
        <w:t>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27．（1）15N；（2）10000 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（1）由</w:t>
      </w:r>
      <w:r>
        <w:rPr>
          <w:rFonts w:ascii="楷体" w:eastAsia="楷体" w:hAnsi="楷体" w:cs="楷体" w:hint="eastAsia"/>
          <w:i/>
        </w:rPr>
        <w:t>p=ρgh</w:t>
      </w:r>
      <w:r>
        <w:rPr>
          <w:rFonts w:ascii="楷体" w:eastAsia="楷体" w:hAnsi="楷体" w:cs="楷体" w:hint="eastAsia"/>
        </w:rPr>
        <w:t>知道，水对杯底的压强是：</w:t>
      </w:r>
      <w:r>
        <w:rPr>
          <w:rFonts w:ascii="楷体" w:eastAsia="楷体" w:hAnsi="楷体" w:cs="楷体" w:hint="eastAsia"/>
          <w:i/>
        </w:rPr>
        <w:t>p=ρgh</w:t>
      </w:r>
      <w:r>
        <w:rPr>
          <w:rFonts w:ascii="楷体" w:eastAsia="楷体" w:hAnsi="楷体" w:cs="楷体" w:hint="eastAsia"/>
        </w:rPr>
        <w:t>=1.0×10</w:t>
      </w:r>
      <w:r>
        <w:rPr>
          <w:rFonts w:ascii="楷体" w:eastAsia="楷体" w:hAnsi="楷体" w:cs="楷体" w:hint="eastAsia"/>
          <w:vertAlign w:val="superscript"/>
        </w:rPr>
        <w:t xml:space="preserve">3 </w:t>
      </w:r>
      <w:r>
        <w:rPr>
          <w:rFonts w:ascii="楷体" w:eastAsia="楷体" w:hAnsi="楷体" w:cs="楷体" w:hint="eastAsia"/>
        </w:rPr>
        <w:t>kg/m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 xml:space="preserve"> ×10N/kg×0.15m=1500Pa，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285" w:dyaOrig="645">
          <v:shape id="对象 472" o:spid="_x0000_i1106" type="#_x0000_t75" alt="eqId0f1f9115a3444e28b0368c7214cda771" style="width:13.9pt;height:31.9pt" o:ole="">
            <v:imagedata r:id="rId253" o:title=""/>
          </v:shape>
          <o:OLEObject Type="Embed" ProgID="Equation.DSMT4" ShapeID="对象 472" DrawAspect="Content" ObjectID="_1677255884" r:id="rId254"/>
        </w:object>
      </w:r>
      <w:r>
        <w:rPr>
          <w:rFonts w:ascii="楷体" w:eastAsia="楷体" w:hAnsi="楷体" w:cs="楷体" w:hint="eastAsia"/>
        </w:rPr>
        <w:t>知道，桶底受到水的压力是：</w:t>
      </w:r>
      <w:r>
        <w:rPr>
          <w:rFonts w:ascii="楷体" w:eastAsia="楷体" w:hAnsi="楷体" w:cs="楷体" w:hint="eastAsia"/>
          <w:i/>
        </w:rPr>
        <w:t>F=pS=</w:t>
      </w:r>
      <w:r>
        <w:rPr>
          <w:rFonts w:ascii="楷体" w:eastAsia="楷体" w:hAnsi="楷体" w:cs="楷体" w:hint="eastAsia"/>
        </w:rPr>
        <w:t>1500Pa×100×10</w:t>
      </w:r>
      <w:r>
        <w:rPr>
          <w:rFonts w:ascii="楷体" w:eastAsia="楷体" w:hAnsi="楷体" w:cs="楷体" w:hint="eastAsia"/>
          <w:vertAlign w:val="superscript"/>
        </w:rPr>
        <w:t xml:space="preserve">-4 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perscript"/>
        </w:rPr>
        <w:t>2</w:t>
      </w:r>
      <w:r>
        <w:rPr>
          <w:rFonts w:ascii="楷体" w:eastAsia="楷体" w:hAnsi="楷体" w:cs="楷体" w:hint="eastAsia"/>
        </w:rPr>
        <w:t xml:space="preserve"> =15N；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（2）桶里水的重力是：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>=8kg×10N/kg=80N，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台面受到桶的压力是：</w:t>
      </w: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</w:rPr>
        <w:t>′=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桶</w:t>
      </w:r>
      <w:r>
        <w:rPr>
          <w:rFonts w:ascii="楷体" w:eastAsia="楷体" w:hAnsi="楷体" w:cs="楷体" w:hint="eastAsia"/>
        </w:rPr>
        <w:t xml:space="preserve"> +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 xml:space="preserve"> =20N+80N=100N，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</w:t>
      </w: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285" w:dyaOrig="645">
          <v:shape id="对象 473" o:spid="_x0000_i1107" type="#_x0000_t75" alt="eqId0f1f9115a3444e28b0368c7214cda771" style="width:13.9pt;height:31.9pt" o:ole="">
            <v:imagedata r:id="rId253" o:title=""/>
          </v:shape>
          <o:OLEObject Type="Embed" ProgID="Equation.DSMT4" ShapeID="对象 473" DrawAspect="Content" ObjectID="_1677255885" r:id="rId255"/>
        </w:object>
      </w:r>
      <w:r>
        <w:rPr>
          <w:rFonts w:ascii="楷体" w:eastAsia="楷体" w:hAnsi="楷体" w:cs="楷体" w:hint="eastAsia"/>
        </w:rPr>
        <w:t>知道，台面受到桶的压强是：</w:t>
      </w:r>
      <w:r>
        <w:rPr>
          <w:rFonts w:ascii="楷体" w:eastAsia="楷体" w:hAnsi="楷体" w:cs="楷体" w:hint="eastAsia"/>
        </w:rPr>
        <w:object w:dxaOrig="2325" w:dyaOrig="660">
          <v:shape id="对象 474" o:spid="_x0000_i1108" type="#_x0000_t75" alt="eqId09f8126be2694450872513508578bc3e" style="width:116.2pt;height:32.75pt" o:ole="">
            <v:imagedata r:id="rId256" o:title=""/>
          </v:shape>
          <o:OLEObject Type="Embed" ProgID="Equation.DSMT4" ShapeID="对象 474" DrawAspect="Content" ObjectID="_1677255886" r:id="rId257"/>
        </w:object>
      </w:r>
      <w:r>
        <w:rPr>
          <w:rFonts w:ascii="楷体" w:eastAsia="楷体" w:hAnsi="楷体" w:cs="楷体" w:hint="eastAsia"/>
        </w:rPr>
        <w:t>=10000 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28．(1)20N；(2) 10</w:t>
      </w:r>
      <w:r>
        <w:rPr>
          <w:rFonts w:ascii="楷体" w:eastAsia="楷体" w:hAnsi="楷体" w:cs="楷体" w:hint="eastAsia"/>
          <w:vertAlign w:val="superscript"/>
        </w:rPr>
        <w:t>4</w:t>
      </w:r>
      <w:r>
        <w:rPr>
          <w:rFonts w:ascii="楷体" w:eastAsia="楷体" w:hAnsi="楷体" w:cs="楷体" w:hint="eastAsia"/>
        </w:rPr>
        <w:t>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(1)物块A的质量为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ρ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  <w:i/>
        </w:rPr>
        <w:t>V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ρ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= 2×10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kg/m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object w:dxaOrig="180" w:dyaOrig="195">
          <v:shape id="对象 475" o:spid="_x0000_i1109" type="#_x0000_t75" alt="eqId125def3606544bc58ccdd097b4c3556a" style="width:9pt;height:9.8pt" o:ole="">
            <v:imagedata r:id="rId258" o:title="eqId125def3606544bc58ccdd097b4c3556a"/>
          </v:shape>
          <o:OLEObject Type="Embed" ProgID="Equation.DSMT4" ShapeID="对象 475" DrawAspect="Content" ObjectID="_1677255887" r:id="rId259"/>
        </w:object>
      </w:r>
      <w:r>
        <w:rPr>
          <w:rFonts w:ascii="楷体" w:eastAsia="楷体" w:hAnsi="楷体" w:cs="楷体" w:hint="eastAsia"/>
        </w:rPr>
        <w:t>(0.1m)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=2kg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物块A的重力为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</w:rPr>
        <w:t xml:space="preserve">=2kg </w:t>
      </w:r>
      <w:r>
        <w:rPr>
          <w:rFonts w:ascii="楷体" w:eastAsia="楷体" w:hAnsi="楷体" w:cs="楷体" w:hint="eastAsia"/>
        </w:rPr>
        <w:object w:dxaOrig="180" w:dyaOrig="195">
          <v:shape id="对象 476" o:spid="_x0000_i1110" type="#_x0000_t75" alt="eqId125def3606544bc58ccdd097b4c3556a" style="width:9pt;height:9.8pt" o:ole="">
            <v:imagedata r:id="rId258" o:title="eqId125def3606544bc58ccdd097b4c3556a"/>
          </v:shape>
          <o:OLEObject Type="Embed" ProgID="Equation.DSMT4" ShapeID="对象 476" DrawAspect="Content" ObjectID="_1677255888" r:id="rId260"/>
        </w:object>
      </w:r>
      <w:r>
        <w:rPr>
          <w:rFonts w:ascii="楷体" w:eastAsia="楷体" w:hAnsi="楷体" w:cs="楷体" w:hint="eastAsia"/>
        </w:rPr>
        <w:t>10N/kg=20N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物块A的重力20N。                       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(2)两物块叠放后，物块A对地面的压力为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F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+</w:t>
      </w:r>
      <w:r>
        <w:rPr>
          <w:rFonts w:ascii="楷体" w:eastAsia="楷体" w:hAnsi="楷体" w:cs="楷体" w:hint="eastAsia"/>
          <w:i/>
        </w:rPr>
        <w:t>G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=20N +80N=100N</w:t>
      </w:r>
    </w:p>
    <w:p w:rsidR="00BE5830" w:rsidRDefault="00BE5830" w:rsidP="00BE5830">
      <w:pPr>
        <w:spacing w:line="360" w:lineRule="auto"/>
        <w:ind w:right="105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物块A对地面的压强为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p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375" w:dyaOrig="675">
          <v:shape id="对象 477" o:spid="_x0000_i1111" type="#_x0000_t75" alt="eqId8fbb34edf9e54ab3b2086e9f028e1a58" style="width:18.8pt;height:33.55pt" o:ole="">
            <v:imagedata r:id="rId261" o:title="eqId8fbb34edf9e54ab3b2086e9f028e1a58"/>
          </v:shape>
          <o:OLEObject Type="Embed" ProgID="Equation.DSMT4" ShapeID="对象 477" DrawAspect="Content" ObjectID="_1677255889" r:id="rId262"/>
        </w:objec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855" w:dyaOrig="660">
          <v:shape id="对象 478" o:spid="_x0000_i1112" type="#_x0000_t75" alt="eqIdc50d076e7d6445bc8b6dcaba391e07b9" style="width:42.55pt;height:32.75pt" o:ole="">
            <v:imagedata r:id="rId263" o:title="eqIdc50d076e7d6445bc8b6dcaba391e07b9"/>
          </v:shape>
          <o:OLEObject Type="Embed" ProgID="Equation.DSMT4" ShapeID="对象 478" DrawAspect="Content" ObjectID="_1677255890" r:id="rId264"/>
        </w:object>
      </w:r>
      <w:r>
        <w:rPr>
          <w:rFonts w:ascii="楷体" w:eastAsia="楷体" w:hAnsi="楷体" w:cs="楷体" w:hint="eastAsia"/>
        </w:rPr>
        <w:t>=10</w:t>
      </w:r>
      <w:r>
        <w:rPr>
          <w:rFonts w:ascii="楷体" w:eastAsia="楷体" w:hAnsi="楷体" w:cs="楷体" w:hint="eastAsia"/>
          <w:vertAlign w:val="superscript"/>
        </w:rPr>
        <w:t>4</w:t>
      </w:r>
      <w:r>
        <w:rPr>
          <w:rFonts w:ascii="楷体" w:eastAsia="楷体" w:hAnsi="楷体" w:cs="楷体" w:hint="eastAsia"/>
        </w:rPr>
        <w:t>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物块A对地面的压强为10</w:t>
      </w:r>
      <w:r>
        <w:rPr>
          <w:rFonts w:ascii="楷体" w:eastAsia="楷体" w:hAnsi="楷体" w:cs="楷体" w:hint="eastAsia"/>
          <w:vertAlign w:val="superscript"/>
        </w:rPr>
        <w:t>4</w:t>
      </w:r>
      <w:r>
        <w:rPr>
          <w:rFonts w:ascii="楷体" w:eastAsia="楷体" w:hAnsi="楷体" w:cs="楷体" w:hint="eastAsia"/>
        </w:rPr>
        <w:t>Pa。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答：(1)物块A的重力为20N；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(2)物块A对地面的压强为10</w:t>
      </w:r>
      <w:r>
        <w:rPr>
          <w:rFonts w:ascii="楷体" w:eastAsia="楷体" w:hAnsi="楷体" w:cs="楷体" w:hint="eastAsia"/>
          <w:vertAlign w:val="superscript"/>
        </w:rPr>
        <w:t>4</w:t>
      </w:r>
      <w:r>
        <w:rPr>
          <w:rFonts w:ascii="楷体" w:eastAsia="楷体" w:hAnsi="楷体" w:cs="楷体" w:hint="eastAsia"/>
        </w:rPr>
        <w:t>Pa。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</w:rPr>
      </w:pP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478" name="图片 47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一、单选题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1</w:t>
      </w:r>
      <w:r>
        <w:rPr>
          <w:bCs/>
        </w:rPr>
        <w:t>．</w:t>
      </w:r>
      <w:r>
        <w:rPr>
          <w:bCs/>
        </w:rPr>
        <w:t>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A. </w:t>
      </w:r>
      <w:r>
        <w:rPr>
          <w:rFonts w:ascii="宋体" w:hAnsi="宋体" w:cs="宋体"/>
          <w:bCs/>
        </w:rPr>
        <w:t>铁轨下铺枕木，是在压力一定时，增大受力面积来减小铁轨对路基的压强．不符合题意．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B. </w:t>
      </w:r>
      <w:r>
        <w:rPr>
          <w:rFonts w:ascii="宋体" w:hAnsi="宋体" w:cs="宋体"/>
          <w:bCs/>
        </w:rPr>
        <w:t>坦克装有履带，是在压力一定时，增大受力面积来减小坦克对地面的压强．不符合题意．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C. </w:t>
      </w:r>
      <w:r>
        <w:rPr>
          <w:rFonts w:ascii="宋体" w:hAnsi="宋体" w:cs="宋体"/>
          <w:bCs/>
        </w:rPr>
        <w:t>刀刃磨得很薄，是在压力一定时，减小受力面积来增大刀刃对菜的压强．符合题意．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D. </w:t>
      </w:r>
      <w:r>
        <w:rPr>
          <w:rFonts w:ascii="宋体" w:hAnsi="宋体" w:cs="宋体"/>
          <w:bCs/>
        </w:rPr>
        <w:t>书包背带很宽，是在压力一定时，增大受力面积来减小书包对肩膀的压强．不符合题意．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ascii="宋体" w:hAnsi="宋体" w:cs="宋体"/>
          <w:bCs/>
        </w:rPr>
        <w:t>故选</w:t>
      </w:r>
      <w:r>
        <w:rPr>
          <w:rFonts w:eastAsia="Times New Roman"/>
          <w:bCs/>
        </w:rPr>
        <w:t>C.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2</w:t>
      </w:r>
      <w:r>
        <w:rPr>
          <w:bCs/>
        </w:rPr>
        <w:t>．</w:t>
      </w:r>
      <w:r>
        <w:rPr>
          <w:bCs/>
        </w:rPr>
        <w:t>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hint="eastAsia"/>
          <w:bCs/>
          <w:color w:val="FF0000"/>
        </w:rPr>
        <w:t>【解析】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、以滑雪板为参照物，运动员的位置没有发生变化，所以运动员是静止的．故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、滑雪板一般都做成较大的面积，是在压力一定时，增大受力面积来减小对雪地的压强，防止陷下去．故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C. </w:t>
      </w:r>
      <w:r>
        <w:rPr>
          <w:rFonts w:ascii="宋体" w:hAnsi="宋体" w:cs="宋体"/>
          <w:bCs/>
        </w:rPr>
        <w:t>雪地对滑雪板的支持力和滑雪板对雪地的压力是相互作用力，二者等值、反向、共线、不同体不是平衡力，是一对相互作用力，故</w:t>
      </w:r>
      <w:r>
        <w:rPr>
          <w:rFonts w:eastAsia="Times New Roman"/>
          <w:bCs/>
        </w:rPr>
        <w:t>C</w:t>
      </w:r>
      <w:r>
        <w:rPr>
          <w:rFonts w:ascii="宋体" w:hAnsi="宋体" w:cs="宋体"/>
          <w:bCs/>
        </w:rPr>
        <w:t>正确；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D. </w:t>
      </w:r>
      <w:r>
        <w:rPr>
          <w:rFonts w:ascii="宋体" w:hAnsi="宋体" w:cs="宋体"/>
          <w:bCs/>
        </w:rPr>
        <w:t>滑雪板受到的重力和雪地对滑雪板的支持力大小不相等，不满足二力平衡的条件，不是一对平衡力，故</w:t>
      </w:r>
      <w:r>
        <w:rPr>
          <w:rFonts w:eastAsia="Times New Roman"/>
          <w:bCs/>
        </w:rPr>
        <w:t>D</w:t>
      </w:r>
      <w:r>
        <w:rPr>
          <w:rFonts w:ascii="宋体" w:hAnsi="宋体" w:cs="宋体"/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ascii="宋体" w:hAnsi="宋体" w:cs="宋体"/>
          <w:bCs/>
        </w:rPr>
        <w:t>故选</w:t>
      </w:r>
      <w:r>
        <w:rPr>
          <w:rFonts w:eastAsia="Times New Roman"/>
          <w:bCs/>
        </w:rPr>
        <w:t>C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3</w:t>
      </w:r>
      <w:r>
        <w:rPr>
          <w:bCs/>
        </w:rPr>
        <w:t>．</w:t>
      </w:r>
      <w:r>
        <w:rPr>
          <w:bCs/>
        </w:rPr>
        <w:t>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甲乙两图，均将两个条形磁铁看做一个整体，整体的均放在桌面上处于静止状态，则总重力与桌面对其的支持力为平衡力，压力与支持力相等，则桌面受到的压力相等，故</w:t>
      </w:r>
      <w:r>
        <w:rPr>
          <w:rFonts w:eastAsia="Times New Roman"/>
          <w:bCs/>
        </w:rPr>
        <w:t>C</w:t>
      </w:r>
      <w:r>
        <w:rPr>
          <w:rFonts w:ascii="宋体" w:hAnsi="宋体" w:cs="宋体"/>
          <w:bCs/>
        </w:rPr>
        <w:t>正确．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lastRenderedPageBreak/>
        <w:t>4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．坦克射出去的炮弹由于惯性在空中飞行过程中，推力已经消失，故坦克没有对炮弹继续做功，故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．</w:t>
      </w:r>
      <w:r>
        <w:rPr>
          <w:rFonts w:eastAsia="Times New Roman"/>
          <w:bCs/>
        </w:rPr>
        <w:t>99A</w:t>
      </w:r>
      <w:r>
        <w:rPr>
          <w:rFonts w:ascii="宋体" w:hAnsi="宋体" w:cs="宋体"/>
          <w:bCs/>
        </w:rPr>
        <w:t>坦克在水平路面做匀速直线运动时，处于平衡状态，所受到的合力为零，故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正确；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C</w:t>
      </w:r>
      <w:r>
        <w:rPr>
          <w:rFonts w:ascii="宋体" w:hAnsi="宋体" w:cs="宋体"/>
          <w:bCs/>
        </w:rPr>
        <w:t>．</w:t>
      </w:r>
      <w:r>
        <w:rPr>
          <w:rFonts w:eastAsia="Times New Roman"/>
          <w:bCs/>
        </w:rPr>
        <w:t>99A</w:t>
      </w:r>
      <w:r>
        <w:rPr>
          <w:rFonts w:ascii="宋体" w:hAnsi="宋体" w:cs="宋体"/>
          <w:bCs/>
        </w:rPr>
        <w:t>坦克宽大的履带是通过增大受力面积减小对地面的压强，故</w:t>
      </w:r>
      <w:r>
        <w:rPr>
          <w:rFonts w:eastAsia="Times New Roman"/>
          <w:bCs/>
        </w:rPr>
        <w:t>C</w:t>
      </w:r>
      <w:r>
        <w:rPr>
          <w:rFonts w:ascii="宋体" w:hAnsi="宋体" w:cs="宋体"/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D</w:t>
      </w:r>
      <w:r>
        <w:rPr>
          <w:rFonts w:ascii="宋体" w:hAnsi="宋体" w:cs="宋体"/>
          <w:bCs/>
        </w:rPr>
        <w:t>．物不受力时，将保持原来的运动状态不变，如果空中飞行的炮弹受到的外力全部消失，炮弹将保持匀速直线运动，故</w:t>
      </w:r>
      <w:r>
        <w:rPr>
          <w:rFonts w:eastAsia="Times New Roman"/>
          <w:bCs/>
        </w:rPr>
        <w:t>D</w:t>
      </w:r>
      <w:r>
        <w:rPr>
          <w:rFonts w:ascii="宋体" w:hAnsi="宋体" w:cs="宋体"/>
          <w:bCs/>
        </w:rPr>
        <w:t>错误。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故选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5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挤净吸盘里的空气，在大气压的作用下，吸盘紧贴在竖直玻璃上，根据</w:t>
      </w:r>
      <w:r>
        <w:rPr>
          <w:rFonts w:eastAsia="Times New Roman"/>
          <w:bCs/>
          <w:i/>
        </w:rPr>
        <w:t>F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PS</w:t>
      </w:r>
      <w:r>
        <w:rPr>
          <w:rFonts w:ascii="宋体" w:hAnsi="宋体" w:cs="宋体"/>
          <w:bCs/>
        </w:rPr>
        <w:t>可知，吸盘面积越大，吸盘对玻璃的压力越大；吸盘紧贴在竖直玻璃上，挂上同一锅铲后静止，此时吸盘处于平衡状态，玻璃对吸盘的摩擦力和锅铲的重力是一对平衡力，大小相等，因此玻璃对吸盘的摩擦力不变；故选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6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根据</w:t>
      </w:r>
      <w:r>
        <w:rPr>
          <w:bCs/>
        </w:rPr>
        <w:object w:dxaOrig="675" w:dyaOrig="615">
          <v:shape id="对象 343" o:spid="_x0000_i1113" type="#_x0000_t75" alt="eqIdccae9445c74642239ef958a1699531b1" style="width:33.55pt;height:31.1pt" o:ole="">
            <v:imagedata r:id="rId265" o:title="eqIdccae9445c74642239ef958a1699531b1"/>
          </v:shape>
          <o:OLEObject Type="Embed" ProgID="Equation.DSMT4" ShapeID="对象 343" DrawAspect="Content" ObjectID="_1677255891" r:id="rId266"/>
        </w:object>
      </w:r>
      <w:r>
        <w:rPr>
          <w:rFonts w:ascii="宋体" w:hAnsi="宋体" w:cs="宋体"/>
          <w:bCs/>
        </w:rPr>
        <w:t>知，在压力一定时，增大受力面积，可以减小压强。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所以滑雪运动员的滑雪板做得宽大，其目的是为了减小压强。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故选B。</w:t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7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A. </w:t>
      </w:r>
      <w:r>
        <w:rPr>
          <w:rFonts w:ascii="宋体" w:hAnsi="宋体" w:cs="宋体"/>
          <w:bCs/>
        </w:rPr>
        <w:t>啄木鸟的喙尖又长，是在了压力一定时，通过减小受力面积来增大压强的，故A不符合题意；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B. </w:t>
      </w:r>
      <w:r>
        <w:rPr>
          <w:rFonts w:ascii="宋体" w:hAnsi="宋体" w:cs="宋体"/>
          <w:bCs/>
        </w:rPr>
        <w:t>骆驼的脚掌宽大，是在了压力一定时，通过增大受力面积来减小压强的，故B符合题意；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C. </w:t>
      </w:r>
      <w:r>
        <w:rPr>
          <w:rFonts w:ascii="宋体" w:hAnsi="宋体" w:cs="宋体"/>
          <w:bCs/>
        </w:rPr>
        <w:t>鳄鱼的牙齿很尖，是在了压力一定时，通过减小受力面积来增大压强的，故C不符合题意；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 xml:space="preserve">D. </w:t>
      </w:r>
      <w:r>
        <w:rPr>
          <w:rFonts w:ascii="宋体" w:hAnsi="宋体" w:cs="宋体"/>
          <w:bCs/>
        </w:rPr>
        <w:t>蚊子的口器也很有尖细，是在了压力一定时，通过减小受力面积来增大压强的，故D不符合题意；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ascii="宋体" w:hAnsi="宋体" w:cs="宋体"/>
          <w:bCs/>
        </w:rPr>
        <w:lastRenderedPageBreak/>
        <w:t>故选</w:t>
      </w:r>
      <w:r>
        <w:rPr>
          <w:rFonts w:eastAsia="Times New Roman"/>
          <w:bCs/>
        </w:rPr>
        <w:t>B．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8</w:t>
      </w:r>
      <w:r>
        <w:rPr>
          <w:bCs/>
        </w:rPr>
        <w:t>．</w:t>
      </w:r>
      <w:r>
        <w:rPr>
          <w:bCs/>
        </w:rPr>
        <w:t>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AB.</w:t>
      </w:r>
      <w:r>
        <w:rPr>
          <w:rFonts w:ascii="宋体" w:hAnsi="宋体" w:cs="宋体"/>
          <w:bCs/>
        </w:rPr>
        <w:t>对于粗细均匀的固体，放在水平地面上，其产生的压强为：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  <w:i/>
        </w:rPr>
        <w:t>P</w:t>
      </w:r>
      <w:r>
        <w:rPr>
          <w:rFonts w:eastAsia="Times New Roman"/>
          <w:bCs/>
        </w:rPr>
        <w:t>=</w:t>
      </w:r>
      <w:r>
        <w:rPr>
          <w:bCs/>
        </w:rPr>
        <w:object w:dxaOrig="222" w:dyaOrig="463">
          <v:shape id="对象 344" o:spid="_x0000_i1114" type="#_x0000_t75" alt="eqId87f30236a5ce4b21b0734776da6cae24" style="width:11.45pt;height:22.9pt" o:ole="">
            <v:imagedata r:id="rId267" o:title="eqId87f30236a5ce4b21b0734776da6cae24"/>
          </v:shape>
          <o:OLEObject Type="Embed" ProgID="Equation.DSMT4" ShapeID="对象 344" DrawAspect="Content" ObjectID="_1677255892" r:id="rId268"/>
        </w:object>
      </w:r>
      <w:r>
        <w:rPr>
          <w:rFonts w:eastAsia="Times New Roman"/>
          <w:bCs/>
        </w:rPr>
        <w:t>=</w:t>
      </w:r>
      <w:r>
        <w:rPr>
          <w:bCs/>
        </w:rPr>
        <w:object w:dxaOrig="285" w:dyaOrig="625">
          <v:shape id="对象 345" o:spid="_x0000_i1115" type="#_x0000_t75" alt="eqId493737b49a094878ac0fdf182095b9db" style="width:13.9pt;height:31.1pt" o:ole="">
            <v:imagedata r:id="rId269" o:title="eqId493737b49a094878ac0fdf182095b9db"/>
          </v:shape>
          <o:OLEObject Type="Embed" ProgID="Equation.DSMT4" ShapeID="对象 345" DrawAspect="Content" ObjectID="_1677255893" r:id="rId270"/>
        </w:object>
      </w:r>
      <w:r>
        <w:rPr>
          <w:rFonts w:eastAsia="Times New Roman"/>
          <w:bCs/>
        </w:rPr>
        <w:t>=</w:t>
      </w:r>
      <w:r>
        <w:rPr>
          <w:bCs/>
        </w:rPr>
        <w:object w:dxaOrig="420" w:dyaOrig="615">
          <v:shape id="对象 346" o:spid="_x0000_i1116" type="#_x0000_t75" alt="eqIdcfa8a44017d44d39a54d7660ac39cca1" style="width:21.25pt;height:31.1pt" o:ole="">
            <v:imagedata r:id="rId271" o:title="eqIdcfa8a44017d44d39a54d7660ac39cca1"/>
          </v:shape>
          <o:OLEObject Type="Embed" ProgID="Equation.DSMT4" ShapeID="对象 346" DrawAspect="Content" ObjectID="_1677255894" r:id="rId272"/>
        </w:object>
      </w:r>
      <w:r>
        <w:rPr>
          <w:rFonts w:eastAsia="Times New Roman"/>
          <w:bCs/>
        </w:rPr>
        <w:t>=</w:t>
      </w:r>
      <w:r>
        <w:rPr>
          <w:bCs/>
        </w:rPr>
        <w:object w:dxaOrig="587" w:dyaOrig="620">
          <v:shape id="对象 347" o:spid="_x0000_i1117" type="#_x0000_t75" alt="eqIdedadef4c46c74a4596e7533ab33a52ca" style="width:29.45pt;height:31.1pt" o:ole="">
            <v:imagedata r:id="rId273" o:title="eqIdedadef4c46c74a4596e7533ab33a52ca"/>
          </v:shape>
          <o:OLEObject Type="Embed" ProgID="Equation.DSMT4" ShapeID="对象 347" DrawAspect="Content" ObjectID="_1677255895" r:id="rId274"/>
        </w:object>
      </w:r>
      <w:r>
        <w:rPr>
          <w:rFonts w:eastAsia="Times New Roman"/>
          <w:bCs/>
        </w:rPr>
        <w:t xml:space="preserve"> =</w:t>
      </w:r>
      <w:r>
        <w:rPr>
          <w:bCs/>
        </w:rPr>
        <w:object w:dxaOrig="639" w:dyaOrig="620">
          <v:shape id="对象 348" o:spid="_x0000_i1118" type="#_x0000_t75" alt="eqId6816e741e88245428a3ad72dc50d88e8" style="width:31.9pt;height:31.1pt" o:ole="">
            <v:imagedata r:id="rId275" o:title="eqId6816e741e88245428a3ad72dc50d88e8"/>
          </v:shape>
          <o:OLEObject Type="Embed" ProgID="Equation.DSMT4" ShapeID="对象 348" DrawAspect="Content" ObjectID="_1677255896" r:id="rId276"/>
        </w:objec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ρgh</w:t>
      </w:r>
      <w:r>
        <w:rPr>
          <w:rFonts w:ascii="宋体" w:hAnsi="宋体" w:cs="宋体"/>
          <w:bCs/>
        </w:rPr>
        <w:t>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即压强只与固体密度和高度有关，甲、乙高度相同，对地面的压强相等，则甲、乙密度相等，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丙的高度大，则丙的密度小于甲、乙的密度，故</w:t>
      </w:r>
      <w:r>
        <w:rPr>
          <w:rFonts w:eastAsia="Times New Roman"/>
          <w:bCs/>
        </w:rPr>
        <w:t>A正确</w:t>
      </w:r>
      <w:r>
        <w:rPr>
          <w:rFonts w:ascii="宋体" w:hAnsi="宋体" w:cs="宋体"/>
          <w:bCs/>
        </w:rPr>
        <w:t>，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CD.</w:t>
      </w:r>
      <w:r>
        <w:rPr>
          <w:rFonts w:ascii="宋体" w:hAnsi="宋体" w:cs="宋体"/>
          <w:bCs/>
        </w:rPr>
        <w:t>乙的底面积大于甲的底面积，据</w:t>
      </w:r>
      <w:r>
        <w:rPr>
          <w:rFonts w:eastAsia="Times New Roman"/>
          <w:bCs/>
          <w:i/>
        </w:rPr>
        <w:t>p</w:t>
      </w:r>
      <w:r>
        <w:rPr>
          <w:rFonts w:eastAsia="Times New Roman"/>
          <w:bCs/>
        </w:rPr>
        <w:t>=</w:t>
      </w:r>
      <w:r>
        <w:rPr>
          <w:bCs/>
        </w:rPr>
        <w:object w:dxaOrig="222" w:dyaOrig="463">
          <v:shape id="对象 349" o:spid="_x0000_i1119" type="#_x0000_t75" alt="eqId87f30236a5ce4b21b0734776da6cae24" style="width:11.45pt;height:22.9pt" o:ole="">
            <v:imagedata r:id="rId267" o:title="eqId87f30236a5ce4b21b0734776da6cae24"/>
          </v:shape>
          <o:OLEObject Type="Embed" ProgID="Equation.DSMT4" ShapeID="对象 349" DrawAspect="Content" ObjectID="_1677255897" r:id="rId277"/>
        </w:object>
      </w:r>
      <w:r>
        <w:rPr>
          <w:rFonts w:ascii="宋体" w:hAnsi="宋体" w:cs="宋体"/>
          <w:bCs/>
        </w:rPr>
        <w:t>可知，乙对地面的压力大于甲对地面的压力，即</w:t>
      </w:r>
      <w:r>
        <w:rPr>
          <w:rFonts w:eastAsia="Times New Roman"/>
          <w:bCs/>
          <w:i/>
        </w:rPr>
        <w:t>G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ascii="宋体" w:hAnsi="宋体" w:cs="宋体"/>
          <w:bCs/>
        </w:rPr>
        <w:t>大于</w:t>
      </w:r>
      <w:r>
        <w:rPr>
          <w:rFonts w:eastAsia="Times New Roman"/>
          <w:bCs/>
          <w:i/>
        </w:rPr>
        <w:t>G</w:t>
      </w:r>
      <w:r>
        <w:rPr>
          <w:rFonts w:ascii="宋体" w:hAnsi="宋体" w:cs="宋体"/>
          <w:bCs/>
          <w:vertAlign w:val="subscript"/>
        </w:rPr>
        <w:t>甲</w:t>
      </w:r>
      <w:r>
        <w:rPr>
          <w:rFonts w:ascii="宋体" w:hAnsi="宋体" w:cs="宋体"/>
          <w:bCs/>
        </w:rPr>
        <w:t>，乙、丙的底面积相同，对地面的压强相等，则对地面的压力相等，即</w:t>
      </w:r>
      <w:r>
        <w:rPr>
          <w:rFonts w:eastAsia="Times New Roman"/>
          <w:bCs/>
          <w:i/>
        </w:rPr>
        <w:t>G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ascii="宋体" w:hAnsi="宋体" w:cs="宋体"/>
          <w:bCs/>
        </w:rPr>
        <w:t>等于</w:t>
      </w:r>
      <w:r>
        <w:rPr>
          <w:rFonts w:eastAsia="Times New Roman"/>
          <w:bCs/>
          <w:i/>
        </w:rPr>
        <w:t>G</w:t>
      </w:r>
      <w:r>
        <w:rPr>
          <w:rFonts w:ascii="宋体" w:hAnsi="宋体" w:cs="宋体"/>
          <w:bCs/>
          <w:vertAlign w:val="subscript"/>
        </w:rPr>
        <w:t>丙</w:t>
      </w:r>
      <w:r>
        <w:rPr>
          <w:rFonts w:ascii="宋体" w:hAnsi="宋体" w:cs="宋体"/>
          <w:bCs/>
        </w:rPr>
        <w:t>，由</w:t>
      </w:r>
      <w:r>
        <w:rPr>
          <w:rFonts w:eastAsia="Times New Roman"/>
          <w:bCs/>
          <w:i/>
        </w:rPr>
        <w:t>G=mg</w:t>
      </w:r>
      <w:r>
        <w:rPr>
          <w:rFonts w:ascii="宋体" w:hAnsi="宋体" w:cs="宋体"/>
          <w:bCs/>
        </w:rPr>
        <w:t>可知，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甲</w:t>
      </w:r>
      <w:r>
        <w:rPr>
          <w:bCs/>
        </w:rPr>
        <w:object w:dxaOrig="195" w:dyaOrig="210">
          <v:shape id="对象 350" o:spid="_x0000_i1120" type="#_x0000_t75" alt="eqId11ecd0343b004be08b6c320745e5c99c" style="width:9.8pt;height:10.65pt" o:ole="">
            <v:imagedata r:id="rId278" o:title="eqId11ecd0343b004be08b6c320745e5c99c"/>
          </v:shape>
          <o:OLEObject Type="Embed" ProgID="Equation.DSMT4" ShapeID="对象 350" DrawAspect="Content" ObjectID="_1677255898" r:id="rId279"/>
        </w:objec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乙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m</w:t>
      </w:r>
      <w:r>
        <w:rPr>
          <w:rFonts w:ascii="宋体" w:hAnsi="宋体" w:cs="宋体"/>
          <w:bCs/>
          <w:vertAlign w:val="subscript"/>
        </w:rPr>
        <w:t>丙</w:t>
      </w:r>
      <w:r>
        <w:rPr>
          <w:rFonts w:ascii="宋体" w:hAnsi="宋体" w:cs="宋体"/>
          <w:bCs/>
        </w:rPr>
        <w:t>,故</w:t>
      </w:r>
      <w:r>
        <w:rPr>
          <w:rFonts w:eastAsia="Times New Roman"/>
          <w:bCs/>
        </w:rPr>
        <w:t>CD</w:t>
      </w:r>
      <w:r>
        <w:rPr>
          <w:rFonts w:ascii="宋体" w:hAnsi="宋体" w:cs="宋体"/>
          <w:bCs/>
        </w:rPr>
        <w:t>错误．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9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ascii="宋体" w:hAnsi="宋体" w:cs="宋体"/>
          <w:bCs/>
        </w:rPr>
        <w:t>如图，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的底面积大于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的底面积，高度相等，故</w:t>
      </w:r>
      <w:r>
        <w:rPr>
          <w:bCs/>
        </w:rPr>
        <w:object w:dxaOrig="720" w:dyaOrig="429">
          <v:shape id="对象 351" o:spid="_x0000_i1121" type="#_x0000_t75" alt="eqIda6869d69b62949a9b172739527e2d26e" style="width:36pt;height:21.25pt" o:ole="">
            <v:imagedata r:id="rId280" o:title="eqIda6869d69b62949a9b172739527e2d26e"/>
          </v:shape>
          <o:OLEObject Type="Embed" ProgID="Equation.DSMT4" ShapeID="对象 351" DrawAspect="Content" ObjectID="_1677255899" r:id="rId281"/>
        </w:object>
      </w:r>
      <w:r>
        <w:rPr>
          <w:rFonts w:eastAsia="Times New Roman"/>
          <w:bCs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ascii="宋体" w:hAnsi="宋体" w:cs="宋体"/>
          <w:bCs/>
        </w:rPr>
        <w:t>根据</w:t>
      </w:r>
      <w:r>
        <w:rPr>
          <w:bCs/>
        </w:rPr>
        <w:object w:dxaOrig="795" w:dyaOrig="315">
          <v:shape id="对象 352" o:spid="_x0000_i1122" type="#_x0000_t75" alt="eqId771ae09a84fd41818e5d409dfd06cae7" style="width:40.1pt;height:15.55pt" o:ole="">
            <v:imagedata r:id="rId282" o:title="eqId771ae09a84fd41818e5d409dfd06cae7"/>
          </v:shape>
          <o:OLEObject Type="Embed" ProgID="Equation.DSMT4" ShapeID="对象 352" DrawAspect="Content" ObjectID="_1677255900" r:id="rId283"/>
        </w:object>
      </w:r>
      <w:r>
        <w:rPr>
          <w:rFonts w:ascii="宋体" w:hAnsi="宋体" w:cs="宋体"/>
          <w:bCs/>
        </w:rPr>
        <w:t>可得，</w:t>
      </w:r>
      <w:r>
        <w:rPr>
          <w:bCs/>
        </w:rPr>
        <w:object w:dxaOrig="855" w:dyaOrig="360">
          <v:shape id="对象 353" o:spid="_x0000_i1123" type="#_x0000_t75" alt="eqId00255899db42406babe869046fe137e9" style="width:42.55pt;height:18pt" o:ole="">
            <v:imagedata r:id="rId284" o:title="eqId00255899db42406babe869046fe137e9"/>
          </v:shape>
          <o:OLEObject Type="Embed" ProgID="Equation.DSMT4" ShapeID="对象 353" DrawAspect="Content" ObjectID="_1677255901" r:id="rId285"/>
        </w:object>
      </w:r>
      <w:r>
        <w:rPr>
          <w:rFonts w:ascii="宋体" w:hAnsi="宋体" w:cs="宋体"/>
          <w:bCs/>
        </w:rPr>
        <w:t>，则对地面的压力，</w:t>
      </w:r>
      <w:r>
        <w:rPr>
          <w:bCs/>
        </w:rPr>
        <w:object w:dxaOrig="800" w:dyaOrig="360">
          <v:shape id="对象 354" o:spid="_x0000_i1124" type="#_x0000_t75" alt="eqIdf273fdca8dc64595a953bb231760b3c7" style="width:40.1pt;height:18pt" o:ole="">
            <v:imagedata r:id="rId286" o:title="eqIdf273fdca8dc64595a953bb231760b3c7"/>
          </v:shape>
          <o:OLEObject Type="Embed" ProgID="Equation.DSMT4" ShapeID="对象 354" DrawAspect="Content" ObjectID="_1677255902" r:id="rId287"/>
        </w:object>
      </w:r>
      <w:r>
        <w:rPr>
          <w:rFonts w:eastAsia="Times New Roman"/>
          <w:bCs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640" w:dyaOrig="680">
          <v:shape id="对象 355" o:spid="_x0000_i1125" type="#_x0000_t75" alt="eqId856d4181d301433b929a6311897b782c" style="width:131.75pt;height:34.35pt" o:ole="">
            <v:imagedata r:id="rId288" o:title="eqId856d4181d301433b929a6311897b782c"/>
          </v:shape>
          <o:OLEObject Type="Embed" ProgID="Equation.DSMT4" ShapeID="对象 355" DrawAspect="Content" ObjectID="_1677255903" r:id="rId289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640" w:dyaOrig="680">
          <v:shape id="对象 356" o:spid="_x0000_i1126" type="#_x0000_t75" alt="eqId2617a983e2734eee9480e392af9ebc20" style="width:131.75pt;height:34.35pt" o:ole="">
            <v:imagedata r:id="rId290" o:title="eqId2617a983e2734eee9480e392af9ebc20"/>
          </v:shape>
          <o:OLEObject Type="Embed" ProgID="Equation.DSMT4" ShapeID="对象 356" DrawAspect="Content" ObjectID="_1677255904" r:id="rId29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故压强相等，即</w:t>
      </w:r>
      <w:r>
        <w:rPr>
          <w:bCs/>
        </w:rPr>
        <w:object w:dxaOrig="840" w:dyaOrig="360">
          <v:shape id="对象 357" o:spid="_x0000_i1127" type="#_x0000_t75" alt="eqId779d008e56de40af872223d222fb2fb0" style="width:41.75pt;height:18pt" o:ole="">
            <v:imagedata r:id="rId292" o:title="eqId779d008e56de40af872223d222fb2fb0"/>
          </v:shape>
          <o:OLEObject Type="Embed" ProgID="Equation.DSMT4" ShapeID="对象 357" DrawAspect="Content" ObjectID="_1677255905" r:id="rId293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ascii="宋体" w:hAnsi="宋体" w:cs="宋体"/>
          <w:bCs/>
        </w:rPr>
        <w:t>故选</w:t>
      </w:r>
      <w:r>
        <w:rPr>
          <w:rFonts w:eastAsia="Times New Roman"/>
          <w:bCs/>
        </w:rPr>
        <w:t>B．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10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规则的物体放在水平地面时，对地面的压强可以用液体压强的公式来解释．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即：</w:t>
      </w:r>
      <w:r>
        <w:rPr>
          <w:bCs/>
        </w:rPr>
        <w:object w:dxaOrig="3360" w:dyaOrig="615">
          <v:shape id="对象 358" o:spid="_x0000_i1128" type="#_x0000_t75" alt="eqIda042cf307ad7472fbdeb4faf7ad52b30" style="width:167.75pt;height:31.1pt" o:ole="">
            <v:imagedata r:id="rId294" o:title="eqIda042cf307ad7472fbdeb4faf7ad52b30"/>
          </v:shape>
          <o:OLEObject Type="Embed" ProgID="Equation.DSMT4" ShapeID="对象 358" DrawAspect="Content" ObjectID="_1677255906" r:id="rId295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三物体由同种材料制成，密度相等，由图知，其高度从左到右逐步增大，所以压强也逐步增</w:t>
      </w:r>
      <w:r>
        <w:rPr>
          <w:rFonts w:ascii="宋体" w:hAnsi="宋体" w:cs="宋体"/>
          <w:bCs/>
        </w:rPr>
        <w:lastRenderedPageBreak/>
        <w:t>大．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即</w:t>
      </w:r>
      <w:r>
        <w:rPr>
          <w:bCs/>
        </w:rPr>
        <w:object w:dxaOrig="1125" w:dyaOrig="360">
          <v:shape id="对象 359" o:spid="_x0000_i1129" type="#_x0000_t75" alt="eqId00285ec2f9bc4bbe9c10e088d4b0ecd0" style="width:56.45pt;height:18pt" o:ole="">
            <v:imagedata r:id="rId296" o:title="eqId00285ec2f9bc4bbe9c10e088d4b0ecd0"/>
          </v:shape>
          <o:OLEObject Type="Embed" ProgID="Equation.DSMT4" ShapeID="对象 359" DrawAspect="Content" ObjectID="_1677255907" r:id="rId297"/>
        </w:object>
      </w:r>
      <w:r>
        <w:rPr>
          <w:rFonts w:ascii="宋体" w:hAnsi="宋体" w:cs="宋体"/>
          <w:bCs/>
        </w:rPr>
        <w:t>．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故B正确．</w:t>
      </w:r>
    </w:p>
    <w:p w:rsidR="00BE5830" w:rsidRDefault="00BE5830" w:rsidP="00BE583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11</w:t>
      </w:r>
      <w:r>
        <w:rPr>
          <w:bCs/>
        </w:rPr>
        <w:t>．</w:t>
      </w:r>
      <w:r>
        <w:rPr>
          <w:bCs/>
        </w:rPr>
        <w:t>C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同种材料制成的高度相同的实心长方体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和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放在水平桌面上，则它们的密度相同，因为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的底面积是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的</w:t>
      </w:r>
      <w:r>
        <w:rPr>
          <w:rFonts w:eastAsia="Times New Roman"/>
          <w:bCs/>
        </w:rPr>
        <w:t>2</w:t>
      </w:r>
      <w:r>
        <w:rPr>
          <w:rFonts w:ascii="宋体" w:hAnsi="宋体" w:cs="宋体"/>
          <w:bCs/>
        </w:rPr>
        <w:t>倍，体积等于底面积乘高，则它们的体积之比为</w:t>
      </w:r>
      <w:r>
        <w:rPr>
          <w:rFonts w:eastAsia="Times New Roman"/>
          <w:bCs/>
        </w:rPr>
        <w:t>2:1</w:t>
      </w:r>
      <w:r>
        <w:rPr>
          <w:rFonts w:ascii="宋体" w:hAnsi="宋体" w:cs="宋体"/>
          <w:bCs/>
        </w:rPr>
        <w:t>；放在水平桌面上压力等于重力，则它们的压力之比为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4425" w:dyaOrig="360">
          <v:shape id="对象 360" o:spid="_x0000_i1130" type="#_x0000_t75" alt="eqIdbf49085cfa7e4a96a00c96961e1dcea5" style="width:220.9pt;height:18pt" o:ole="">
            <v:imagedata r:id="rId298" o:title="eqIdbf49085cfa7e4a96a00c96961e1dcea5"/>
          </v:shape>
          <o:OLEObject Type="Embed" ProgID="Equation.DSMT4" ShapeID="对象 360" DrawAspect="Content" ObjectID="_1677255908" r:id="rId299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根据</w:t>
      </w:r>
      <w:r>
        <w:rPr>
          <w:bCs/>
        </w:rPr>
        <w:object w:dxaOrig="675" w:dyaOrig="615">
          <v:shape id="对象 361" o:spid="_x0000_i1131" type="#_x0000_t75" alt="eqIdccae9445c74642239ef958a1699531b1" style="width:33.55pt;height:31.1pt" o:ole="">
            <v:imagedata r:id="rId265" o:title="eqIdccae9445c74642239ef958a1699531b1"/>
          </v:shape>
          <o:OLEObject Type="Embed" ProgID="Equation.DSMT4" ShapeID="对象 361" DrawAspect="Content" ObjectID="_1677255909" r:id="rId300"/>
        </w:object>
      </w:r>
      <w:r>
        <w:rPr>
          <w:rFonts w:ascii="宋体" w:hAnsi="宋体" w:cs="宋体"/>
          <w:bCs/>
        </w:rPr>
        <w:t>它们对水平桌面的压强之比是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3240" w:dyaOrig="675">
          <v:shape id="对象 362" o:spid="_x0000_i1132" type="#_x0000_t75" alt="eqId683b8e17e1e94673a43ca5162fc4147d" style="width:162pt;height:33.55pt" o:ole="">
            <v:imagedata r:id="rId301" o:title="eqId683b8e17e1e94673a43ca5162fc4147d"/>
          </v:shape>
          <o:OLEObject Type="Embed" ProgID="Equation.DSMT4" ShapeID="对象 362" DrawAspect="Content" ObjectID="_1677255910" r:id="rId302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</w:t>
      </w:r>
      <w:r>
        <w:rPr>
          <w:rFonts w:eastAsia="Times New Roman"/>
          <w:bCs/>
        </w:rPr>
        <w:t>ABD</w:t>
      </w:r>
      <w:r>
        <w:rPr>
          <w:rFonts w:ascii="宋体" w:hAnsi="宋体" w:cs="宋体"/>
          <w:bCs/>
        </w:rPr>
        <w:t>不符合题意，</w:t>
      </w:r>
      <w:r>
        <w:rPr>
          <w:rFonts w:eastAsia="Times New Roman"/>
          <w:bCs/>
        </w:rPr>
        <w:t>C</w:t>
      </w:r>
      <w:r>
        <w:rPr>
          <w:rFonts w:ascii="宋体" w:hAnsi="宋体" w:cs="宋体"/>
          <w:bCs/>
        </w:rPr>
        <w:t>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故选</w:t>
      </w:r>
      <w:r>
        <w:rPr>
          <w:rFonts w:eastAsia="Times New Roman"/>
          <w:bCs/>
        </w:rPr>
        <w:t>C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12</w:t>
      </w:r>
      <w:r>
        <w:rPr>
          <w:bCs/>
        </w:rPr>
        <w:t>．</w:t>
      </w:r>
      <w:r>
        <w:rPr>
          <w:bCs/>
        </w:rPr>
        <w:t>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bCs/>
        </w:rPr>
        <w:t>．身高为</w:t>
      </w:r>
      <w:r>
        <w:rPr>
          <w:bCs/>
        </w:rPr>
        <w:t>1.70m</w:t>
      </w:r>
      <w:r>
        <w:rPr>
          <w:bCs/>
        </w:rPr>
        <w:t>，估测合理，故</w:t>
      </w:r>
      <w:r>
        <w:rPr>
          <w:bCs/>
        </w:rPr>
        <w:t>A</w:t>
      </w:r>
      <w:r>
        <w:rPr>
          <w:bCs/>
        </w:rPr>
        <w:t>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B</w:t>
      </w:r>
      <w:r>
        <w:rPr>
          <w:bCs/>
        </w:rPr>
        <w:t>．步行速度约为</w:t>
      </w:r>
      <w:r>
        <w:rPr>
          <w:bCs/>
        </w:rPr>
        <w:t>1.4m/s</w:t>
      </w:r>
      <w:r>
        <w:rPr>
          <w:bCs/>
        </w:rPr>
        <w:t>，故</w:t>
      </w:r>
      <w:r>
        <w:rPr>
          <w:bCs/>
        </w:rPr>
        <w:t>B</w:t>
      </w:r>
      <w:r>
        <w:rPr>
          <w:bCs/>
        </w:rPr>
        <w:t>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bCs/>
        </w:rPr>
        <w:t>．体重约为</w:t>
      </w:r>
      <w:r>
        <w:rPr>
          <w:bCs/>
        </w:rPr>
        <w:t>500N</w:t>
      </w:r>
      <w:r>
        <w:rPr>
          <w:bCs/>
        </w:rPr>
        <w:t>，故</w:t>
      </w:r>
      <w:r>
        <w:rPr>
          <w:bCs/>
        </w:rPr>
        <w:t>C</w:t>
      </w:r>
      <w:r>
        <w:rPr>
          <w:bCs/>
        </w:rPr>
        <w:t>不符合题意；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D</w:t>
      </w:r>
      <w:r>
        <w:rPr>
          <w:bCs/>
        </w:rPr>
        <w:t>．站立时与水平地面的接触面积约为</w:t>
      </w:r>
      <w:r>
        <w:rPr>
          <w:bCs/>
        </w:rPr>
        <w:t>500cm</w:t>
      </w:r>
      <w:r>
        <w:rPr>
          <w:bCs/>
          <w:vertAlign w:val="superscript"/>
        </w:rPr>
        <w:t>2</w:t>
      </w:r>
      <w:r>
        <w:rPr>
          <w:bCs/>
        </w:rPr>
        <w:t>，压强约为</w:t>
      </w:r>
      <w:r>
        <w:rPr>
          <w:bCs/>
        </w:rPr>
        <w:t>1×10</w:t>
      </w:r>
      <w:r>
        <w:rPr>
          <w:bCs/>
          <w:vertAlign w:val="superscript"/>
        </w:rPr>
        <w:t>4</w:t>
      </w:r>
      <w:r>
        <w:rPr>
          <w:bCs/>
        </w:rPr>
        <w:t>Pa</w:t>
      </w:r>
      <w:r>
        <w:rPr>
          <w:bCs/>
        </w:rPr>
        <w:t>，故</w:t>
      </w:r>
      <w:r>
        <w:rPr>
          <w:bCs/>
        </w:rPr>
        <w:t>D</w:t>
      </w:r>
      <w:r>
        <w:rPr>
          <w:bCs/>
        </w:rPr>
        <w:t>不符合题意。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故选</w:t>
      </w:r>
      <w:r>
        <w:rPr>
          <w:bCs/>
        </w:rPr>
        <w:t>A</w:t>
      </w:r>
      <w:r>
        <w:rPr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13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bCs/>
        </w:rPr>
        <w:t>．通过观察海绵被压下的深浅来显示压力的作用效果，这种实验方法叫转换法，故</w:t>
      </w:r>
      <w:r>
        <w:rPr>
          <w:bCs/>
        </w:rPr>
        <w:t>A</w:t>
      </w:r>
      <w:r>
        <w:rPr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B</w:t>
      </w:r>
      <w:r>
        <w:rPr>
          <w:bCs/>
        </w:rPr>
        <w:t>．探究压力作用效果与压力大小关系时，控制受力面积不变，这是运用了控制变量法，故</w:t>
      </w:r>
      <w:r>
        <w:rPr>
          <w:bCs/>
        </w:rPr>
        <w:t>B</w:t>
      </w:r>
      <w:r>
        <w:rPr>
          <w:bCs/>
        </w:rPr>
        <w:t>正确；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bCs/>
        </w:rPr>
        <w:t>．蚊子尖尖的口器可以插入皮肤吸吮血液，是压力相同，受力面积越小，压力作用效果越明显，是利用了乙、丙的实验结论，故</w:t>
      </w:r>
      <w:r>
        <w:rPr>
          <w:bCs/>
        </w:rPr>
        <w:t>C</w:t>
      </w:r>
      <w:r>
        <w:rPr>
          <w:bCs/>
        </w:rPr>
        <w:t>错误；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D</w:t>
      </w:r>
      <w:r>
        <w:rPr>
          <w:bCs/>
        </w:rPr>
        <w:t>．交通管理部门通过限载来控制货车对路面压强的大小，利用了甲、乙的实验结论，故</w:t>
      </w:r>
      <w:r>
        <w:rPr>
          <w:bCs/>
        </w:rPr>
        <w:t>D</w:t>
      </w:r>
      <w:r>
        <w:rPr>
          <w:bCs/>
        </w:rPr>
        <w:lastRenderedPageBreak/>
        <w:t>错误。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  <w:vertAlign w:val="subscript"/>
        </w:rPr>
        <w:t>故选</w:t>
      </w:r>
      <w:r>
        <w:rPr>
          <w:bCs/>
          <w:vertAlign w:val="subscript"/>
        </w:rPr>
        <w:t>B</w:t>
      </w:r>
      <w:r>
        <w:rPr>
          <w:bCs/>
          <w:vertAlign w:val="subscript"/>
        </w:rPr>
        <w:t>。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14</w:t>
      </w:r>
      <w:r>
        <w:rPr>
          <w:bCs/>
        </w:rPr>
        <w:t>．</w:t>
      </w:r>
      <w:r>
        <w:rPr>
          <w:bCs/>
        </w:rPr>
        <w:t>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．拖拉机有两条很宽的履带是通过增大受力面积来减小压强，故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符合题意；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BCD</w:t>
      </w:r>
      <w:r>
        <w:rPr>
          <w:rFonts w:ascii="宋体" w:hAnsi="宋体" w:cs="宋体"/>
          <w:bCs/>
        </w:rPr>
        <w:t>．剪刀有锋利的刃、刺猬身上有许多刺、</w:t>
      </w:r>
      <w:r>
        <w:rPr>
          <w:rFonts w:eastAsia="Times New Roman"/>
          <w:bCs/>
        </w:rPr>
        <w:t xml:space="preserve"> </w:t>
      </w:r>
      <w:r>
        <w:rPr>
          <w:rFonts w:ascii="宋体" w:hAnsi="宋体" w:cs="宋体"/>
          <w:bCs/>
        </w:rPr>
        <w:t>“森林医生”啄木鸟有尖锐的喙都是通过减小受力面积来增大压强，故</w:t>
      </w:r>
      <w:r>
        <w:rPr>
          <w:rFonts w:eastAsia="Times New Roman"/>
          <w:bCs/>
        </w:rPr>
        <w:t>BCD</w:t>
      </w:r>
      <w:r>
        <w:rPr>
          <w:rFonts w:ascii="宋体" w:hAnsi="宋体" w:cs="宋体"/>
          <w:bCs/>
        </w:rPr>
        <w:t>不符合题意。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故选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15</w:t>
      </w:r>
      <w:r>
        <w:rPr>
          <w:bCs/>
        </w:rPr>
        <w:t>．</w:t>
      </w:r>
      <w:r>
        <w:rPr>
          <w:bCs/>
        </w:rPr>
        <w:t>B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由题意知，甲、乙的体积相同，在水平地面上的压力等于重力，则甲对地面的压强变化量为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460" w:dyaOrig="720">
          <v:shape id="对象 363" o:spid="_x0000_i1133" type="#_x0000_t75" alt="eqId0855fe71a22f48e3a01c9dfd6945ca39" style="width:122.75pt;height:36pt" o:ole="">
            <v:imagedata r:id="rId303" o:title="eqId0855fe71a22f48e3a01c9dfd6945ca39"/>
          </v:shape>
          <o:OLEObject Type="Embed" ProgID="Equation.DSMT4" ShapeID="对象 363" DrawAspect="Content" ObjectID="_1677255911" r:id="rId304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乙对地面的压强变化量为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475" w:dyaOrig="705">
          <v:shape id="对象 364" o:spid="_x0000_i1134" type="#_x0000_t75" alt="eqIdf925b9784b0d4e889e3cdc37e263f6ec" style="width:123.55pt;height:35.2pt" o:ole="">
            <v:imagedata r:id="rId305" o:title="eqIdf925b9784b0d4e889e3cdc37e263f6ec"/>
          </v:shape>
          <o:OLEObject Type="Embed" ProgID="Equation.DSMT4" ShapeID="对象 364" DrawAspect="Content" ObjectID="_1677255912" r:id="rId306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</w:t>
      </w:r>
      <w:r>
        <w:rPr>
          <w:bCs/>
        </w:rPr>
        <w:object w:dxaOrig="1103" w:dyaOrig="368">
          <v:shape id="对象 365" o:spid="_x0000_i1135" type="#_x0000_t75" alt="eqIdf39972c1eb014698b8c688d3e2ac109d" style="width:54.8pt;height:18pt" o:ole="">
            <v:imagedata r:id="rId132" o:title="eqIdf39972c1eb014698b8c688d3e2ac109d"/>
          </v:shape>
          <o:OLEObject Type="Embed" ProgID="Equation.DSMT4" ShapeID="对象 365" DrawAspect="Content" ObjectID="_1677255913" r:id="rId307"/>
        </w:object>
      </w:r>
      <w:r>
        <w:rPr>
          <w:rFonts w:ascii="宋体" w:hAnsi="宋体" w:cs="宋体"/>
          <w:bCs/>
        </w:rPr>
        <w:t>，可知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265" w:dyaOrig="720">
          <v:shape id="对象 366" o:spid="_x0000_i1136" type="#_x0000_t75" alt="eqId4565aadde3ce44d587f6c11e3cf5cfab" style="width:112.9pt;height:36pt" o:ole="">
            <v:imagedata r:id="rId308" o:title="eqId4565aadde3ce44d587f6c11e3cf5cfab"/>
          </v:shape>
          <o:OLEObject Type="Embed" ProgID="Equation.DSMT4" ShapeID="对象 366" DrawAspect="Content" ObjectID="_1677255914" r:id="rId309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根据公式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  <w:i/>
        </w:rPr>
      </w:pPr>
      <w:r>
        <w:rPr>
          <w:rFonts w:eastAsia="Times New Roman"/>
          <w:bCs/>
          <w:i/>
        </w:rPr>
        <w:t>G=mg=ρVg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求得</w:t>
      </w:r>
      <w:r>
        <w:rPr>
          <w:bCs/>
        </w:rPr>
        <w:object w:dxaOrig="885" w:dyaOrig="360">
          <v:shape id="对象 367" o:spid="_x0000_i1137" type="#_x0000_t75" alt="eqIded137a696b054c699312d55985724ee2" style="width:44.2pt;height:18pt" o:ole="">
            <v:imagedata r:id="rId310" o:title="eqIded137a696b054c699312d55985724ee2"/>
          </v:shape>
          <o:OLEObject Type="Embed" ProgID="Equation.DSMT4" ShapeID="对象 367" DrawAspect="Content" ObjectID="_1677255915" r:id="rId311"/>
        </w:object>
      </w:r>
      <w:r>
        <w:rPr>
          <w:rFonts w:ascii="宋体" w:hAnsi="宋体" w:cs="宋体"/>
          <w:bCs/>
        </w:rPr>
        <w:t>，</w:t>
      </w:r>
      <w:r>
        <w:rPr>
          <w:bCs/>
        </w:rPr>
        <w:object w:dxaOrig="856" w:dyaOrig="367">
          <v:shape id="对象 368" o:spid="_x0000_i1138" type="#_x0000_t75" alt="eqId80fe6bbb220b4ed9823617d00649048f" style="width:42.55pt;height:18pt" o:ole="">
            <v:imagedata r:id="rId135" o:title="eqId80fe6bbb220b4ed9823617d00649048f"/>
          </v:shape>
          <o:OLEObject Type="Embed" ProgID="Equation.DSMT4" ShapeID="对象 368" DrawAspect="Content" ObjectID="_1677255916" r:id="rId312"/>
        </w:objec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将它们顺时针旋转</w:t>
      </w:r>
      <w:r>
        <w:rPr>
          <w:rFonts w:eastAsia="Times New Roman"/>
          <w:bCs/>
        </w:rPr>
        <w:t>90°</w:t>
      </w:r>
      <w:r>
        <w:rPr>
          <w:rFonts w:ascii="宋体" w:hAnsi="宋体" w:cs="宋体"/>
          <w:bCs/>
        </w:rPr>
        <w:t>，此时甲对地面的压强为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1395" w:dyaOrig="705">
          <v:shape id="对象 369" o:spid="_x0000_i1139" type="#_x0000_t75" alt="eqId2c61e35fc9dd492f81e386125808b334" style="width:69.55pt;height:35.2pt" o:ole="">
            <v:imagedata r:id="rId313" o:title="eqId2c61e35fc9dd492f81e386125808b334"/>
          </v:shape>
          <o:OLEObject Type="Embed" ProgID="Equation.DSMT4" ShapeID="对象 369" DrawAspect="Content" ObjectID="_1677255917" r:id="rId314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乙对地面的压强为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1425" w:dyaOrig="705">
          <v:shape id="对象 370" o:spid="_x0000_i1140" type="#_x0000_t75" alt="eqId3b2f67d6e1bf42abb596e1415c7a77ff" style="width:71.2pt;height:35.2pt" o:ole="">
            <v:imagedata r:id="rId315" o:title="eqId3b2f67d6e1bf42abb596e1415c7a77ff"/>
          </v:shape>
          <o:OLEObject Type="Embed" ProgID="Equation.DSMT4" ShapeID="对象 370" DrawAspect="Content" ObjectID="_1677255918" r:id="rId316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</w:t>
      </w:r>
      <w:r>
        <w:rPr>
          <w:bCs/>
        </w:rPr>
        <w:object w:dxaOrig="885" w:dyaOrig="360">
          <v:shape id="对象 371" o:spid="_x0000_i1141" type="#_x0000_t75" alt="eqIded137a696b054c699312d55985724ee2" style="width:44.2pt;height:18pt" o:ole="">
            <v:imagedata r:id="rId310" o:title="eqIded137a696b054c699312d55985724ee2"/>
          </v:shape>
          <o:OLEObject Type="Embed" ProgID="Equation.DSMT4" ShapeID="对象 371" DrawAspect="Content" ObjectID="_1677255919" r:id="rId317"/>
        </w:object>
      </w:r>
      <w:r>
        <w:rPr>
          <w:rFonts w:ascii="宋体" w:hAnsi="宋体" w:cs="宋体"/>
          <w:bCs/>
        </w:rPr>
        <w:t>和</w:t>
      </w:r>
      <w:r>
        <w:rPr>
          <w:bCs/>
        </w:rPr>
        <w:object w:dxaOrig="885" w:dyaOrig="360">
          <v:shape id="对象 372" o:spid="_x0000_i1142" type="#_x0000_t75" alt="eqId3253a6731b1d4f078f66fc9bd7688bc6" style="width:44.2pt;height:18pt" o:ole="">
            <v:imagedata r:id="rId318" o:title="eqId3253a6731b1d4f078f66fc9bd7688bc6"/>
          </v:shape>
          <o:OLEObject Type="Embed" ProgID="Equation.DSMT4" ShapeID="对象 372" DrawAspect="Content" ObjectID="_1677255920" r:id="rId319"/>
        </w:object>
      </w:r>
      <w:r>
        <w:rPr>
          <w:rFonts w:ascii="宋体" w:hAnsi="宋体" w:cs="宋体"/>
          <w:bCs/>
        </w:rPr>
        <w:t>可知，</w:t>
      </w:r>
      <w:r>
        <w:rPr>
          <w:bCs/>
        </w:rPr>
        <w:object w:dxaOrig="795" w:dyaOrig="360">
          <v:shape id="对象 373" o:spid="_x0000_i1143" type="#_x0000_t75" alt="eqId12a1226296b541e587179c2ff7ccfccd" style="width:40.1pt;height:18pt" o:ole="">
            <v:imagedata r:id="rId320" o:title="eqId12a1226296b541e587179c2ff7ccfccd"/>
          </v:shape>
          <o:OLEObject Type="Embed" ProgID="Equation.DSMT4" ShapeID="对象 373" DrawAspect="Content" ObjectID="_1677255921" r:id="rId321"/>
        </w:object>
      </w:r>
      <w:r>
        <w:rPr>
          <w:rFonts w:ascii="宋体" w:hAnsi="宋体" w:cs="宋体"/>
          <w:bCs/>
        </w:rPr>
        <w:t>，故</w:t>
      </w:r>
      <w:r>
        <w:rPr>
          <w:rFonts w:eastAsia="Times New Roman"/>
          <w:bCs/>
        </w:rPr>
        <w:t>ACD</w:t>
      </w:r>
      <w:r>
        <w:rPr>
          <w:rFonts w:ascii="宋体" w:hAnsi="宋体" w:cs="宋体"/>
          <w:bCs/>
        </w:rPr>
        <w:t>不符合题意，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符合题意。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lastRenderedPageBreak/>
        <w:t>故选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二、填空题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16</w:t>
      </w:r>
      <w:r>
        <w:rPr>
          <w:bCs/>
        </w:rPr>
        <w:t>．</w:t>
      </w:r>
      <w:r>
        <w:rPr>
          <w:bCs/>
        </w:rPr>
        <w:object w:dxaOrig="645" w:dyaOrig="315">
          <v:shape id="对象 374" o:spid="_x0000_i1144" type="#_x0000_t75" alt="eqId709a1007d7334b49aa3392f126b21f25" style="width:31.9pt;height:15.55pt" o:ole="">
            <v:imagedata r:id="rId322" o:title="eqId709a1007d7334b49aa3392f126b21f25"/>
          </v:shape>
          <o:OLEObject Type="Embed" ProgID="Equation.DSMT4" ShapeID="对象 374" DrawAspect="Content" ObjectID="_1677255922" r:id="rId323"/>
        </w:object>
      </w:r>
      <w:r>
        <w:rPr>
          <w:bCs/>
        </w:rPr>
        <w:t xml:space="preserve">    </w:t>
      </w:r>
      <w:r>
        <w:rPr>
          <w:bCs/>
        </w:rPr>
        <w:object w:dxaOrig="839" w:dyaOrig="326">
          <v:shape id="对象 375" o:spid="_x0000_i1145" type="#_x0000_t75" alt="eqId1937baac219440799fbff2675341fb19" style="width:41.75pt;height:16.35pt" o:ole="">
            <v:imagedata r:id="rId324" o:title="eqId1937baac219440799fbff2675341fb19"/>
          </v:shape>
          <o:OLEObject Type="Embed" ProgID="Equation.DSMT4" ShapeID="对象 375" DrawAspect="Content" ObjectID="_1677255923" r:id="rId325"/>
        </w:objec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[1]</w:t>
      </w:r>
      <w:r>
        <w:rPr>
          <w:rFonts w:ascii="宋体" w:hAnsi="宋体" w:cs="宋体"/>
          <w:bCs/>
        </w:rPr>
        <w:t>规则状的实心圆柱体甲对水平面的压强为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4918" w:dyaOrig="366">
          <v:shape id="对象 376" o:spid="_x0000_i1146" type="#_x0000_t75" alt="eqIdf6cd0d497710418b9a9f13e8d579a2a4" style="width:246.25pt;height:18pt" o:ole="">
            <v:imagedata r:id="rId326" o:title="eqIdf6cd0d497710418b9a9f13e8d579a2a4"/>
          </v:shape>
          <o:OLEObject Type="Embed" ProgID="Equation.DSMT4" ShapeID="对象 376" DrawAspect="Content" ObjectID="_1677255924" r:id="rId327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[2]</w:t>
      </w:r>
      <w:r>
        <w:rPr>
          <w:rFonts w:ascii="宋体" w:hAnsi="宋体" w:cs="宋体"/>
          <w:bCs/>
        </w:rPr>
        <w:t>由密度公式可知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1855" w:dyaOrig="366">
          <v:shape id="对象 377" o:spid="_x0000_i1147" type="#_x0000_t75" alt="eqId7ee395425fc2458ab267ee037722208c" style="width:92.45pt;height:18pt" o:ole="">
            <v:imagedata r:id="rId328" o:title="eqId7ee395425fc2458ab267ee037722208c"/>
          </v:shape>
          <o:OLEObject Type="Embed" ProgID="Equation.DSMT4" ShapeID="对象 377" DrawAspect="Content" ObjectID="_1677255925" r:id="rId329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1879" w:dyaOrig="366">
          <v:shape id="对象 378" o:spid="_x0000_i1148" type="#_x0000_t75" alt="eqId4f194e540a994ab192140183d190dcf2" style="width:94.1pt;height:18pt" o:ole="">
            <v:imagedata r:id="rId330" o:title="eqId4f194e540a994ab192140183d190dcf2"/>
          </v:shape>
          <o:OLEObject Type="Embed" ProgID="Equation.DSMT4" ShapeID="对象 378" DrawAspect="Content" ObjectID="_1677255926" r:id="rId33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联立可得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160" w:dyaOrig="696">
          <v:shape id="对象 379" o:spid="_x0000_i1149" type="#_x0000_t75" alt="eqId9b5aee1ad35240adb077ca6a2d3b2669" style="width:108pt;height:35.2pt" o:ole="">
            <v:imagedata r:id="rId332" o:title="eqId9b5aee1ad35240adb077ca6a2d3b2669"/>
          </v:shape>
          <o:OLEObject Type="Embed" ProgID="Equation.DSMT4" ShapeID="对象 379" DrawAspect="Content" ObjectID="_1677255927" r:id="rId333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由题意可知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746" w:dyaOrig="366">
          <v:shape id="对象 380" o:spid="_x0000_i1150" type="#_x0000_t75" alt="eqId3610a1366bc749c7a24521bd960b5dbe" style="width:137.45pt;height:18pt" o:ole="">
            <v:imagedata r:id="rId334" o:title="eqId3610a1366bc749c7a24521bd960b5dbe"/>
          </v:shape>
          <o:OLEObject Type="Embed" ProgID="Equation.DSMT4" ShapeID="对象 380" DrawAspect="Content" ObjectID="_1677255928" r:id="rId335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746" w:dyaOrig="366">
          <v:shape id="对象 381" o:spid="_x0000_i1151" type="#_x0000_t75" alt="eqId9781bfb7912a4ed493669958f0061dff" style="width:137.45pt;height:18pt" o:ole="">
            <v:imagedata r:id="rId336" o:title="eqId9781bfb7912a4ed493669958f0061dff"/>
          </v:shape>
          <o:OLEObject Type="Embed" ProgID="Equation.DSMT4" ShapeID="对象 381" DrawAspect="Content" ObjectID="_1677255929" r:id="rId337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</w:t>
      </w:r>
      <w:r>
        <w:rPr>
          <w:bCs/>
        </w:rPr>
        <w:object w:dxaOrig="876" w:dyaOrig="360">
          <v:shape id="对象 382" o:spid="_x0000_i1152" type="#_x0000_t75" alt="eqIddbc0fa1737324e6cad64009925b621a2" style="width:44.2pt;height:18pt" o:ole="">
            <v:imagedata r:id="rId338" o:title="eqIddbc0fa1737324e6cad64009925b621a2"/>
          </v:shape>
          <o:OLEObject Type="Embed" ProgID="Equation.DSMT4" ShapeID="对象 382" DrawAspect="Content" ObjectID="_1677255930" r:id="rId339"/>
        </w:object>
      </w:r>
      <w:r>
        <w:rPr>
          <w:rFonts w:ascii="宋体" w:hAnsi="宋体" w:cs="宋体"/>
          <w:bCs/>
        </w:rPr>
        <w:t>可知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4599" w:dyaOrig="366">
          <v:shape id="对象 383" o:spid="_x0000_i1153" type="#_x0000_t75" alt="eqIdeec4dcbd1cc14da7b629289eb9904f2f" style="width:229.9pt;height:18pt" o:ole="">
            <v:imagedata r:id="rId340" o:title="eqIdeec4dcbd1cc14da7b629289eb9904f2f"/>
          </v:shape>
          <o:OLEObject Type="Embed" ProgID="Equation.DSMT4" ShapeID="对象 383" DrawAspect="Content" ObjectID="_1677255931" r:id="rId34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化简后得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294" w:dyaOrig="622">
          <v:shape id="对象 384" o:spid="_x0000_i1154" type="#_x0000_t75" alt="eqId1055666807fd41a09a7013e2884ace59" style="width:114.55pt;height:31.1pt" o:ole="">
            <v:imagedata r:id="rId342" o:title="eqId1055666807fd41a09a7013e2884ace59"/>
          </v:shape>
          <o:OLEObject Type="Embed" ProgID="Equation.DSMT4" ShapeID="对象 384" DrawAspect="Content" ObjectID="_1677255932" r:id="rId343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则丙对地面的压强为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object w:dxaOrig="8300" w:dyaOrig="720">
          <v:shape id="对象 385" o:spid="_x0000_i1155" type="#_x0000_t75" alt="eqId77cc3e33a7744d6d9ac24efdf671cfc7" style="width:414.8pt;height:36pt" o:ole="">
            <v:imagedata r:id="rId344" o:title="eqId77cc3e33a7744d6d9ac24efdf671cfc7"/>
          </v:shape>
          <o:OLEObject Type="Embed" ProgID="Equation.DSMT4" ShapeID="对象 385" DrawAspect="Content" ObjectID="_1677255933" r:id="rId345"/>
        </w:object>
      </w:r>
      <w:r>
        <w:rPr>
          <w:bCs/>
        </w:rPr>
        <w:t>17</w:t>
      </w:r>
      <w:r>
        <w:rPr>
          <w:bCs/>
        </w:rPr>
        <w:t>．</w:t>
      </w:r>
      <w:r>
        <w:rPr>
          <w:rFonts w:eastAsia="Times New Roman"/>
          <w:bCs/>
        </w:rPr>
        <w:t>5</w:t>
      </w:r>
      <w:r>
        <w:rPr>
          <w:rFonts w:ascii="宋体" w:hAnsi="宋体" w:cs="宋体"/>
          <w:bCs/>
        </w:rPr>
        <w:t>∶</w:t>
      </w:r>
      <w:r>
        <w:rPr>
          <w:rFonts w:eastAsia="Times New Roman"/>
          <w:bCs/>
        </w:rPr>
        <w:t>1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正方体对水面桌面的压强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3202" w:dyaOrig="623">
          <v:shape id="对象 386" o:spid="_x0000_i1156" type="#_x0000_t75" alt="eqId722d45df6e4e48beadb5ae8f223ff68d" style="width:160.35pt;height:31.1pt" o:ole="">
            <v:imagedata r:id="rId346" o:title="eqId722d45df6e4e48beadb5ae8f223ff68d"/>
          </v:shape>
          <o:OLEObject Type="Embed" ProgID="Equation.DSMT4" ShapeID="对象 386" DrawAspect="Content" ObjectID="_1677255934" r:id="rId347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两物体对桌面的压强相等，两个物体的密度之比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400" w:dyaOrig="1320">
          <v:shape id="对象 387" o:spid="_x0000_i1157" type="#_x0000_t75" alt="eqId6e25da40989b44afabb920ea5307e2e4" style="width:120.25pt;height:66.25pt" o:ole="">
            <v:imagedata r:id="rId348" o:title="eqId6e25da40989b44afabb920ea5307e2e4"/>
          </v:shape>
          <o:OLEObject Type="Embed" ProgID="Equation.DSMT4" ShapeID="对象 387" DrawAspect="Content" ObjectID="_1677255935" r:id="rId349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沿水平方向将两物体的上部均切去</w:t>
      </w:r>
      <w:r>
        <w:rPr>
          <w:bCs/>
        </w:rPr>
        <w:object w:dxaOrig="240" w:dyaOrig="615">
          <v:shape id="对象 388" o:spid="_x0000_i1158" type="#_x0000_t75" alt="eqId3fbed37d976a4feb95f0fc607c10ec60" style="width:12.25pt;height:31.1pt" o:ole="">
            <v:imagedata r:id="rId148" o:title="eqId3fbed37d976a4feb95f0fc607c10ec60"/>
          </v:shape>
          <o:OLEObject Type="Embed" ProgID="Equation.DSMT4" ShapeID="对象 388" DrawAspect="Content" ObjectID="_1677255936" r:id="rId350"/>
        </w:object>
      </w:r>
      <w:r>
        <w:rPr>
          <w:rFonts w:ascii="宋体" w:hAnsi="宋体" w:cs="宋体"/>
          <w:bCs/>
        </w:rPr>
        <w:t>，剩余的高度之比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243" w:dyaOrig="1200">
          <v:shape id="对象 389" o:spid="_x0000_i1159" type="#_x0000_t75" alt="eqId2f402483a9914b6a9a62542602e3babd" style="width:112.1pt;height:59.75pt" o:ole="">
            <v:imagedata r:id="rId351" o:title="eqId2f402483a9914b6a9a62542602e3babd"/>
          </v:shape>
          <o:OLEObject Type="Embed" ProgID="Equation.DSMT4" ShapeID="对象 389" DrawAspect="Content" ObjectID="_1677255937" r:id="rId352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物体</w:t>
      </w:r>
      <w:r>
        <w:rPr>
          <w:rFonts w:eastAsia="Times New Roman"/>
          <w:bCs/>
        </w:rPr>
        <w:t>A</w:t>
      </w:r>
      <w:r>
        <w:rPr>
          <w:rFonts w:ascii="宋体" w:hAnsi="宋体" w:cs="宋体"/>
          <w:bCs/>
        </w:rPr>
        <w:t>、</w:t>
      </w:r>
      <w:r>
        <w:rPr>
          <w:rFonts w:eastAsia="Times New Roman"/>
          <w:bCs/>
        </w:rPr>
        <w:t>B</w:t>
      </w:r>
      <w:r>
        <w:rPr>
          <w:rFonts w:ascii="宋体" w:hAnsi="宋体" w:cs="宋体"/>
          <w:bCs/>
        </w:rPr>
        <w:t>剩余部分对桌面的压强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3157" w:dyaOrig="840">
          <v:shape id="对象 390" o:spid="_x0000_i1160" type="#_x0000_t75" alt="eqIdc0872dfe9c1249bdaed2609e0741057a" style="width:157.9pt;height:41.75pt" o:ole="">
            <v:imagedata r:id="rId353" o:title="eqIdc0872dfe9c1249bdaed2609e0741057a"/>
          </v:shape>
          <o:OLEObject Type="Embed" ProgID="Equation.DSMT4" ShapeID="对象 390" DrawAspect="Content" ObjectID="_1677255938" r:id="rId354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18</w:t>
      </w:r>
      <w:r>
        <w:rPr>
          <w:bCs/>
        </w:rPr>
        <w:t>．</w:t>
      </w:r>
      <w:r>
        <w:rPr>
          <w:rFonts w:ascii="宋体" w:hAnsi="宋体" w:cs="宋体"/>
          <w:bCs/>
        </w:rPr>
        <w:t>减小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液化</w: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[1]</w:t>
      </w:r>
      <w:r>
        <w:rPr>
          <w:rFonts w:ascii="宋体" w:hAnsi="宋体" w:cs="宋体"/>
          <w:bCs/>
        </w:rPr>
        <w:t>用卫生纸垫在口罩挂耳处，在压力一定时，增大受力面积来减小压强。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[2]</w:t>
      </w:r>
      <w:r>
        <w:rPr>
          <w:rFonts w:ascii="宋体" w:hAnsi="宋体" w:cs="宋体"/>
          <w:bCs/>
        </w:rPr>
        <w:t>医护人员戴防护面罩会起“白雾”，是人呼出的水蒸气温度较高，遇到温度低的面罩时放热液化，形成液态小水滴。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19</w:t>
      </w:r>
      <w:r>
        <w:rPr>
          <w:bCs/>
        </w:rPr>
        <w:t>．</w:t>
      </w:r>
      <w:r>
        <w:rPr>
          <w:rFonts w:eastAsia="Times New Roman"/>
          <w:bCs/>
        </w:rPr>
        <w:t>=</w:t>
      </w:r>
      <w:r>
        <w:rPr>
          <w:bCs/>
        </w:rPr>
        <w:t xml:space="preserve">    </w:t>
      </w:r>
      <w:r>
        <w:rPr>
          <w:rFonts w:eastAsia="Times New Roman"/>
          <w:bCs/>
        </w:rPr>
        <w:t>&lt;</w:t>
      </w:r>
      <w:r>
        <w:rPr>
          <w:bCs/>
        </w:rPr>
        <w:t xml:space="preserve">    </w:t>
      </w:r>
      <w:r>
        <w:rPr>
          <w:bCs/>
        </w:rPr>
        <w:object w:dxaOrig="615" w:dyaOrig="315">
          <v:shape id="对象 391" o:spid="_x0000_i1161" type="#_x0000_t75" alt="eqId6e1a10af3da34126994f68af41857d91" style="width:31.1pt;height:15.55pt" o:ole="">
            <v:imagedata r:id="rId355" o:title="eqId6e1a10af3da34126994f68af41857d91"/>
          </v:shape>
          <o:OLEObject Type="Embed" ProgID="Equation.DSMT4" ShapeID="对象 391" DrawAspect="Content" ObjectID="_1677255939" r:id="rId356"/>
        </w:objec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[1]</w:t>
      </w:r>
      <w:r>
        <w:rPr>
          <w:rFonts w:ascii="宋体" w:hAnsi="宋体" w:cs="宋体"/>
          <w:bCs/>
        </w:rPr>
        <w:t>根据力的作用的相互性，可得两个手指受到的压力大小相等，即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720" w:dyaOrig="360">
          <v:shape id="对象 392" o:spid="_x0000_i1162" type="#_x0000_t75" alt="eqIdc688b54415b345ae94777673e4dd4efe" style="width:36pt;height:18pt" o:ole="">
            <v:imagedata r:id="rId357" o:title="eqIdc688b54415b345ae94777673e4dd4efe"/>
          </v:shape>
          <o:OLEObject Type="Embed" ProgID="Equation.DSMT4" ShapeID="对象 392" DrawAspect="Content" ObjectID="_1677255940" r:id="rId358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[2]</w:t>
      </w:r>
      <w:r>
        <w:rPr>
          <w:rFonts w:ascii="宋体" w:hAnsi="宋体" w:cs="宋体"/>
          <w:bCs/>
        </w:rPr>
        <w:t>因拇指的受力面积大于食指的受力面积，根据</w:t>
      </w:r>
      <w:r>
        <w:rPr>
          <w:bCs/>
        </w:rPr>
        <w:object w:dxaOrig="675" w:dyaOrig="615">
          <v:shape id="对象 393" o:spid="_x0000_i1163" type="#_x0000_t75" alt="eqIdccae9445c74642239ef958a1699531b1" style="width:33.55pt;height:31.1pt" o:ole="">
            <v:imagedata r:id="rId265" o:title="eqIdccae9445c74642239ef958a1699531b1"/>
          </v:shape>
          <o:OLEObject Type="Embed" ProgID="Equation.DSMT4" ShapeID="对象 393" DrawAspect="Content" ObjectID="_1677255941" r:id="rId359"/>
        </w:object>
      </w:r>
      <w:r>
        <w:rPr>
          <w:rFonts w:ascii="宋体" w:hAnsi="宋体" w:cs="宋体"/>
          <w:bCs/>
        </w:rPr>
        <w:t>可知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780" w:dyaOrig="360">
          <v:shape id="对象 394" o:spid="_x0000_i1164" type="#_x0000_t75" alt="eqIde0cd9ed8d1034d59b43a0ea9f064c07c" style="width:39.25pt;height:18pt" o:ole="">
            <v:imagedata r:id="rId360" o:title="eqIde0cd9ed8d1034d59b43a0ea9f064c07c"/>
          </v:shape>
          <o:OLEObject Type="Embed" ProgID="Equation.DSMT4" ShapeID="对象 394" DrawAspect="Content" ObjectID="_1677255942" r:id="rId36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[3]</w:t>
      </w:r>
      <w:r>
        <w:rPr>
          <w:rFonts w:ascii="宋体" w:hAnsi="宋体" w:cs="宋体"/>
          <w:bCs/>
        </w:rPr>
        <w:t>由</w:t>
      </w:r>
      <w:r>
        <w:rPr>
          <w:bCs/>
        </w:rPr>
        <w:object w:dxaOrig="675" w:dyaOrig="615">
          <v:shape id="对象 395" o:spid="_x0000_i1165" type="#_x0000_t75" alt="eqIdccae9445c74642239ef958a1699531b1" style="width:33.55pt;height:31.1pt" o:ole="">
            <v:imagedata r:id="rId265" o:title="eqIdccae9445c74642239ef958a1699531b1"/>
          </v:shape>
          <o:OLEObject Type="Embed" ProgID="Equation.DSMT4" ShapeID="对象 395" DrawAspect="Content" ObjectID="_1677255943" r:id="rId362"/>
        </w:object>
      </w:r>
      <w:r>
        <w:rPr>
          <w:rFonts w:ascii="宋体" w:hAnsi="宋体" w:cs="宋体"/>
          <w:bCs/>
        </w:rPr>
        <w:t>可得食指受到的压强为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3135" w:dyaOrig="615">
          <v:shape id="对象 396" o:spid="_x0000_i1166" type="#_x0000_t75" alt="eqId009179c31735446991c484b18b8d328c" style="width:157.1pt;height:31.1pt" o:ole="">
            <v:imagedata r:id="rId363" o:title="eqId009179c31735446991c484b18b8d328c"/>
          </v:shape>
          <o:OLEObject Type="Embed" ProgID="Equation.DSMT4" ShapeID="对象 396" DrawAspect="Content" ObjectID="_1677255944" r:id="rId364"/>
        </w:object>
      </w:r>
    </w:p>
    <w:p w:rsidR="00BE5830" w:rsidRDefault="00BE5830" w:rsidP="00BE5830">
      <w:pPr>
        <w:jc w:val="left"/>
        <w:rPr>
          <w:rFonts w:hint="eastAsia"/>
          <w:bCs/>
        </w:rPr>
      </w:pP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三、实验题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20</w:t>
      </w:r>
      <w:r>
        <w:rPr>
          <w:bCs/>
        </w:rPr>
        <w:t>．</w:t>
      </w:r>
      <w:r>
        <w:rPr>
          <w:rFonts w:ascii="宋体" w:hAnsi="宋体" w:cs="宋体"/>
          <w:bCs/>
        </w:rPr>
        <w:t>凹陷程度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转换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压力大小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乙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丙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控制变量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相互作用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平衡</w: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(1)[1][2]</w:t>
      </w:r>
      <w:r>
        <w:rPr>
          <w:rFonts w:ascii="宋体" w:hAnsi="宋体" w:cs="宋体"/>
          <w:bCs/>
        </w:rPr>
        <w:t>实验中通过比较海绵的凹陷程度来比较压力作用效果的大小，海绵的形变越大，压</w:t>
      </w:r>
      <w:r>
        <w:rPr>
          <w:rFonts w:ascii="宋体" w:hAnsi="宋体" w:cs="宋体"/>
          <w:bCs/>
        </w:rPr>
        <w:lastRenderedPageBreak/>
        <w:t>力作用效果越明显，这种科学探究方法是转换法。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(2)[3]</w:t>
      </w:r>
      <w:r>
        <w:rPr>
          <w:rFonts w:ascii="宋体" w:hAnsi="宋体" w:cs="宋体"/>
          <w:bCs/>
        </w:rPr>
        <w:t>比较图甲和图乙两次实验，受力面积相同，图乙中压力较大，压力的作用效果较明显，可以得到压力一定时，受力面积越小，压力的作用效果越明显。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[4][5][6]</w:t>
      </w:r>
      <w:r>
        <w:rPr>
          <w:rFonts w:ascii="宋体" w:hAnsi="宋体" w:cs="宋体"/>
          <w:bCs/>
        </w:rPr>
        <w:t>探究压力的作用效果与受力面积的关系，保持压力相同，改变受力面积，通过比较图乙和图丙，采用控制变量法。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(3)[7][8]</w:t>
      </w:r>
      <w:r>
        <w:rPr>
          <w:rFonts w:ascii="宋体" w:hAnsi="宋体" w:cs="宋体"/>
          <w:bCs/>
        </w:rPr>
        <w:t>静止在水平桌面上的固体，它对桌面的压力与桌面对它的支持力，大小相等、方向相反、作用在两个物体上、作用在同一直线上，属于相互作用力，它受到的重力和桌面对它的支持力，大小相等、方向相反、作用在同一物体上、作用在同一直线上，属于平衡力，所以它对桌面的压力和它受到的重力大小相等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t>21</w:t>
      </w:r>
      <w:r>
        <w:rPr>
          <w:bCs/>
        </w:rPr>
        <w:t>．</w:t>
      </w:r>
      <w:r>
        <w:rPr>
          <w:rFonts w:ascii="宋体" w:hAnsi="宋体" w:cs="宋体"/>
          <w:bCs/>
        </w:rPr>
        <w:t>凹陷程度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压力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压力大小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错误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没有控制受力面积相同</w: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(1)[1]</w:t>
      </w:r>
      <w:r>
        <w:rPr>
          <w:rFonts w:ascii="宋体" w:hAnsi="宋体" w:cs="宋体"/>
          <w:bCs/>
        </w:rPr>
        <w:t>在“探究压力作用效果与哪些因素有关”的实验中，利用转换法通过海绵的凹陷程度来比较压力作用效果。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(2)[2]</w:t>
      </w:r>
      <w:r>
        <w:rPr>
          <w:rFonts w:ascii="宋体" w:hAnsi="宋体" w:cs="宋体"/>
          <w:bCs/>
        </w:rPr>
        <w:t>对比甲、乙两图发现，相同的两个木块，一个竖放，一个平放，海绵受到的压力相同，接触面积不同，海绵的凹陷程度不同，可以得到：当压力一定时，受力面积越小，压力作用效果越明显。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(3)[3]</w:t>
      </w:r>
      <w:r>
        <w:rPr>
          <w:rFonts w:ascii="宋体" w:hAnsi="宋体" w:cs="宋体"/>
          <w:bCs/>
        </w:rPr>
        <w:t>分析甲、丙两图发现：海绵的受力面积相同，海绵受到的压力不同，海绵的凹陷程度不同；故可以探究压力的作用效果与压力大小的关系。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(4)[4][5]</w:t>
      </w:r>
      <w:r>
        <w:rPr>
          <w:rFonts w:ascii="宋体" w:hAnsi="宋体" w:cs="宋体"/>
          <w:bCs/>
        </w:rPr>
        <w:t>研究压力的作用效果与压力大小的关系要控制受力面积相同，因甲、丁两图中受力面积不同，即没有控制受力面积相同，故他的观点是错误的。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22</w:t>
      </w:r>
      <w:r>
        <w:rPr>
          <w:bCs/>
        </w:rPr>
        <w:t>．</w:t>
      </w:r>
      <w:r>
        <w:rPr>
          <w:rFonts w:ascii="宋体" w:hAnsi="宋体" w:cs="宋体"/>
          <w:bCs/>
        </w:rPr>
        <w:t>海绵下陷（或凹陷）程度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控制变量法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受力面积一定时，压力越大</w:t>
      </w:r>
      <w:r>
        <w:rPr>
          <w:bCs/>
        </w:rPr>
        <w:t xml:space="preserve">    </w:t>
      </w:r>
      <w:r>
        <w:rPr>
          <w:rFonts w:ascii="宋体" w:hAnsi="宋体" w:cs="宋体"/>
          <w:bCs/>
        </w:rPr>
        <w:t>乙、丙</w:t>
      </w:r>
      <w:r>
        <w:rPr>
          <w:bCs/>
        </w:rPr>
        <w:t xml:space="preserve">    </w:t>
      </w:r>
      <w:r>
        <w:rPr>
          <w:rFonts w:eastAsia="Times New Roman"/>
          <w:bCs/>
        </w:rPr>
        <w:t>=</w: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(1)[1]</w:t>
      </w:r>
      <w:r>
        <w:rPr>
          <w:rFonts w:ascii="宋体" w:hAnsi="宋体" w:cs="宋体"/>
          <w:bCs/>
        </w:rPr>
        <w:t>本实验将压力的作用效果转换到海绵的凹陷程度来比较，利用了转换法。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[2]</w:t>
      </w:r>
      <w:r>
        <w:rPr>
          <w:rFonts w:ascii="宋体" w:hAnsi="宋体" w:cs="宋体"/>
          <w:bCs/>
        </w:rPr>
        <w:t>实验中有压力、受力面积两个变量影响实验，在探究其中一个对实验的影响时，需要控制另外一个不变，采用了控制变量法。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(2)[3]</w:t>
      </w:r>
      <w:r>
        <w:rPr>
          <w:rFonts w:ascii="宋体" w:hAnsi="宋体" w:cs="宋体"/>
          <w:bCs/>
        </w:rPr>
        <w:t>通过比较图甲、乙发现海绵的受力面积相同，受到的压力不同，海绵的凹陷程度不同，说明受力面积一定时，压力越大，压力的作用效果越明显。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(3)[4]</w:t>
      </w:r>
      <w:r>
        <w:rPr>
          <w:rFonts w:ascii="宋体" w:hAnsi="宋体" w:cs="宋体"/>
          <w:bCs/>
        </w:rPr>
        <w:t>在压力一定时，比较受力面积与压力的作用效果的关系，需要控制压力相同，改变受力面积的大小，可以通过比较乙、丙两图得到结论：压力一定时，受力面积越小，压力的作用效果越明显。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lastRenderedPageBreak/>
        <w:t>(4)[5]</w:t>
      </w:r>
      <w:r>
        <w:rPr>
          <w:rFonts w:ascii="宋体" w:hAnsi="宋体" w:cs="宋体"/>
          <w:bCs/>
        </w:rPr>
        <w:t>图丙中海绵受到的压力和图丁中木板受到压力大小相等，海绵和木板的受力面积又相同，根据</w:t>
      </w:r>
      <w:r>
        <w:rPr>
          <w:bCs/>
        </w:rPr>
        <w:object w:dxaOrig="675" w:dyaOrig="615">
          <v:shape id="对象 397" o:spid="_x0000_i1167" type="#_x0000_t75" alt="eqIdccae9445c74642239ef958a1699531b1" style="width:33.55pt;height:31.1pt" o:ole="">
            <v:imagedata r:id="rId265" o:title="eqIdccae9445c74642239ef958a1699531b1"/>
          </v:shape>
          <o:OLEObject Type="Embed" ProgID="Equation.DSMT4" ShapeID="对象 397" DrawAspect="Content" ObjectID="_1677255945" r:id="rId365"/>
        </w:object>
      </w:r>
      <w:r>
        <w:rPr>
          <w:rFonts w:ascii="宋体" w:hAnsi="宋体" w:cs="宋体"/>
          <w:bCs/>
        </w:rPr>
        <w:t>可知受到的压强相等，即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p</w:t>
      </w:r>
      <w:r>
        <w:rPr>
          <w:rFonts w:eastAsia="Times New Roman"/>
          <w:bCs/>
        </w:rPr>
        <w:t>=</w:t>
      </w:r>
      <w:r>
        <w:rPr>
          <w:bCs/>
        </w:rPr>
        <w:object w:dxaOrig="304" w:dyaOrig="336">
          <v:shape id="对象 398" o:spid="_x0000_i1168" type="#_x0000_t75" alt="eqId8b9cd377626742e2883b4834fe6b8fd9" style="width:15.55pt;height:17.2pt" o:ole="">
            <v:imagedata r:id="rId175" o:title="eqId8b9cd377626742e2883b4834fe6b8fd9"/>
          </v:shape>
          <o:OLEObject Type="Embed" ProgID="Equation.DSMT4" ShapeID="对象 398" DrawAspect="Content" ObjectID="_1677255946" r:id="rId366"/>
        </w:object>
      </w:r>
    </w:p>
    <w:p w:rsidR="00BE5830" w:rsidRDefault="00BE5830" w:rsidP="00BE5830">
      <w:pPr>
        <w:jc w:val="left"/>
        <w:rPr>
          <w:rFonts w:hint="eastAsia"/>
          <w:bCs/>
        </w:rPr>
      </w:pP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四、综合题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23</w:t>
      </w:r>
      <w:r>
        <w:rPr>
          <w:bCs/>
        </w:rPr>
        <w:t>．</w:t>
      </w:r>
      <w:r>
        <w:rPr>
          <w:rFonts w:ascii="宋体" w:hAnsi="宋体" w:cs="宋体"/>
          <w:bCs/>
        </w:rPr>
        <w:t>土粒间的孔隙</w:t>
      </w:r>
      <w:r>
        <w:rPr>
          <w:bCs/>
        </w:rPr>
        <w:t xml:space="preserve">    </w:t>
      </w:r>
      <w:r>
        <w:rPr>
          <w:rFonts w:eastAsia="Times New Roman"/>
          <w:bCs/>
        </w:rPr>
        <w:t>0.5</w:t>
      </w:r>
      <w:r>
        <w:rPr>
          <w:bCs/>
        </w:rPr>
        <w:t xml:space="preserve">    </w:t>
      </w:r>
      <w:r>
        <w:rPr>
          <w:bCs/>
          <w:noProof/>
        </w:rPr>
        <w:drawing>
          <wp:inline distT="0" distB="0" distL="0" distR="0">
            <wp:extent cx="3023870" cy="2192655"/>
            <wp:effectExtent l="0" t="0" r="5080" b="0"/>
            <wp:docPr id="477" name="图片 4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9" descr="figure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  </w:t>
      </w:r>
      <w:r>
        <w:rPr>
          <w:rFonts w:eastAsia="Times New Roman"/>
          <w:bCs/>
        </w:rPr>
        <w:t>0.32</w:t>
      </w:r>
      <w:r>
        <w:rPr>
          <w:bCs/>
        </w:rPr>
        <w:t xml:space="preserve">    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(1)[1]</w:t>
      </w:r>
      <w:r>
        <w:rPr>
          <w:rFonts w:ascii="宋体" w:hAnsi="宋体" w:cs="宋体"/>
          <w:bCs/>
        </w:rPr>
        <w:t>由材料可知，土被压缩的体积可以认为等于土粒间的孔隙减小的体积。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(2)[2]</w:t>
      </w:r>
      <w:r>
        <w:rPr>
          <w:rFonts w:ascii="宋体" w:hAnsi="宋体" w:cs="宋体"/>
          <w:bCs/>
        </w:rPr>
        <w:t>由题可知土的密度为</w:t>
      </w:r>
      <w:r>
        <w:rPr>
          <w:bCs/>
        </w:rPr>
        <w:object w:dxaOrig="304" w:dyaOrig="368">
          <v:shape id="对象 400" o:spid="_x0000_i1169" type="#_x0000_t75" alt="eqId290a1c2d16dc4d8f930c2b6ad2e488dd" style="width:15.55pt;height:18pt" o:ole="">
            <v:imagedata r:id="rId368" o:title="eqId290a1c2d16dc4d8f930c2b6ad2e488dd"/>
          </v:shape>
          <o:OLEObject Type="Embed" ProgID="Equation.DSMT4" ShapeID="对象 400" DrawAspect="Content" ObjectID="_1677255947" r:id="rId369"/>
        </w:object>
      </w:r>
      <w:r>
        <w:rPr>
          <w:rFonts w:eastAsia="Times New Roman"/>
          <w:bCs/>
        </w:rPr>
        <w:t>=1.8×10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kg/m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，</w:t>
      </w:r>
      <w:r>
        <w:rPr>
          <w:rFonts w:ascii="宋体" w:hAnsi="宋体" w:cs="宋体"/>
          <w:bCs/>
        </w:rPr>
        <w:t>土粒的密度为</w:t>
      </w:r>
      <w:r>
        <w:rPr>
          <w:bCs/>
        </w:rPr>
        <w:object w:dxaOrig="272" w:dyaOrig="368">
          <v:shape id="对象 401" o:spid="_x0000_i1170" type="#_x0000_t75" alt="eqIde339891f35d54fdc8d26bc4272ac1b19" style="width:13.9pt;height:18pt" o:ole="">
            <v:imagedata r:id="rId370" o:title="eqIde339891f35d54fdc8d26bc4272ac1b19"/>
          </v:shape>
          <o:OLEObject Type="Embed" ProgID="Equation.DSMT4" ShapeID="对象 401" DrawAspect="Content" ObjectID="_1677255948" r:id="rId371"/>
        </w:object>
      </w:r>
      <w:r>
        <w:rPr>
          <w:rFonts w:ascii="宋体" w:hAnsi="宋体" w:cs="宋体"/>
          <w:bCs/>
        </w:rPr>
        <w:t>=</w:t>
      </w:r>
      <w:r>
        <w:rPr>
          <w:rFonts w:eastAsia="Times New Roman"/>
          <w:bCs/>
        </w:rPr>
        <w:t>2.7×10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kg/m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，</w:t>
      </w:r>
      <w:r>
        <w:rPr>
          <w:rFonts w:ascii="宋体" w:hAnsi="宋体" w:cs="宋体"/>
          <w:bCs/>
        </w:rPr>
        <w:t>烘干前后土的质量不变，只是蒸发掉了水分，设土的质量为</w:t>
      </w:r>
      <w:r>
        <w:rPr>
          <w:rFonts w:eastAsia="Times New Roman"/>
          <w:bCs/>
        </w:rPr>
        <w:t>m</w:t>
      </w:r>
      <w:r>
        <w:rPr>
          <w:rFonts w:ascii="宋体" w:hAnsi="宋体" w:cs="宋体"/>
          <w:bCs/>
        </w:rPr>
        <w:t>，则土的孔隙比为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e</w:t>
      </w:r>
      <w:r>
        <w:rPr>
          <w:rFonts w:eastAsia="Times New Roman"/>
          <w:bCs/>
        </w:rPr>
        <w:t>=</w:t>
      </w:r>
      <w:r>
        <w:rPr>
          <w:bCs/>
        </w:rPr>
        <w:object w:dxaOrig="5461" w:dyaOrig="1318">
          <v:shape id="对象 402" o:spid="_x0000_i1171" type="#_x0000_t75" alt="eqId5d0662d7303c4f419062e73e9ec72288" style="width:273.25pt;height:66.25pt" o:ole="">
            <v:imagedata r:id="rId372" o:title="eqId5d0662d7303c4f419062e73e9ec72288"/>
          </v:shape>
          <o:OLEObject Type="Embed" ProgID="Equation.DSMT4" ShapeID="对象 402" DrawAspect="Content" ObjectID="_1677255949" r:id="rId373"/>
        </w:object>
      </w:r>
      <w:r>
        <w:rPr>
          <w:rFonts w:eastAsia="Times New Roman"/>
          <w:bCs/>
        </w:rPr>
        <w:t>=0.5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(4)[3]</w:t>
      </w:r>
      <w:r>
        <w:rPr>
          <w:rFonts w:ascii="宋体" w:hAnsi="宋体" w:cs="宋体"/>
          <w:bCs/>
        </w:rPr>
        <w:t>地面受到的压强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963" w:dyaOrig="665">
          <v:shape id="对象 403" o:spid="_x0000_i1172" type="#_x0000_t75" alt="eqId94ca8f817c8640aebfb86a4ea6a59bd1" style="width:148.1pt;height:33.55pt" o:ole="">
            <v:imagedata r:id="rId374" o:title="eqId94ca8f817c8640aebfb86a4ea6a59bd1"/>
          </v:shape>
          <o:OLEObject Type="Embed" ProgID="Equation.DSMT4" ShapeID="对象 403" DrawAspect="Content" ObjectID="_1677255950" r:id="rId375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由题可知孔隙比</w:t>
      </w:r>
      <w:r>
        <w:rPr>
          <w:rFonts w:eastAsia="Times New Roman"/>
          <w:bCs/>
          <w:i/>
        </w:rPr>
        <w:t>e</w:t>
      </w:r>
      <w:r>
        <w:rPr>
          <w:rFonts w:eastAsia="Times New Roman"/>
          <w:bCs/>
        </w:rPr>
        <w:t>=</w:t>
      </w:r>
      <w:r>
        <w:rPr>
          <w:bCs/>
        </w:rPr>
        <w:object w:dxaOrig="561" w:dyaOrig="720">
          <v:shape id="对象 404" o:spid="_x0000_i1173" type="#_x0000_t75" alt="eqIdadaff407ba2e47daae2d16bf396a512d" style="width:27.8pt;height:36pt" o:ole="">
            <v:imagedata r:id="rId376" o:title="eqIdadaff407ba2e47daae2d16bf396a512d"/>
          </v:shape>
          <o:OLEObject Type="Embed" ProgID="Equation.DSMT4" ShapeID="对象 404" DrawAspect="Content" ObjectID="_1677255951" r:id="rId377"/>
        </w:object>
      </w:r>
      <w:r>
        <w:rPr>
          <w:rFonts w:eastAsia="Times New Roman"/>
          <w:bCs/>
        </w:rPr>
        <w:t>=</w:t>
      </w:r>
      <w:r>
        <w:rPr>
          <w:bCs/>
        </w:rPr>
        <w:object w:dxaOrig="842" w:dyaOrig="720">
          <v:shape id="对象 405" o:spid="_x0000_i1174" type="#_x0000_t75" alt="eqIdbbf24beba0b145afa5f553212e5b7849" style="width:41.75pt;height:36pt" o:ole="">
            <v:imagedata r:id="rId378" o:title="eqIdbbf24beba0b145afa5f553212e5b7849"/>
          </v:shape>
          <o:OLEObject Type="Embed" ProgID="Equation.DSMT4" ShapeID="对象 405" DrawAspect="Content" ObjectID="_1677255952" r:id="rId379"/>
        </w:object>
      </w:r>
      <w:r>
        <w:rPr>
          <w:rFonts w:ascii="宋体" w:hAnsi="宋体" w:cs="宋体"/>
          <w:bCs/>
        </w:rPr>
        <w:t>则有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V</w:t>
      </w:r>
      <w:r>
        <w:rPr>
          <w:rFonts w:ascii="宋体" w:hAnsi="宋体" w:cs="宋体"/>
          <w:bCs/>
          <w:vertAlign w:val="subscript"/>
        </w:rPr>
        <w:t>孔</w:t>
      </w:r>
      <w:r>
        <w:rPr>
          <w:rFonts w:eastAsia="Times New Roman"/>
          <w:bCs/>
        </w:rPr>
        <w:t xml:space="preserve">= </w:t>
      </w:r>
      <w:r>
        <w:rPr>
          <w:bCs/>
        </w:rPr>
        <w:object w:dxaOrig="804" w:dyaOrig="617">
          <v:shape id="对象 406" o:spid="_x0000_i1175" type="#_x0000_t75" alt="eqIda6d3ea5eb0a145c3a80f3479bfde946f" style="width:40.1pt;height:31.1pt" o:ole="">
            <v:imagedata r:id="rId380" o:title="eqIda6d3ea5eb0a145c3a80f3479bfde946f"/>
          </v:shape>
          <o:OLEObject Type="Embed" ProgID="Equation.DSMT4" ShapeID="对象 406" DrawAspect="Content" ObjectID="_1677255953" r:id="rId38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由图可知，土没有受到压强时孔隙的总体积是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V</w:t>
      </w:r>
      <w:r>
        <w:rPr>
          <w:rFonts w:ascii="宋体" w:hAnsi="宋体" w:cs="宋体"/>
          <w:bCs/>
          <w:vertAlign w:val="subscript"/>
        </w:rPr>
        <w:t>孔</w:t>
      </w:r>
      <w:r>
        <w:rPr>
          <w:rFonts w:eastAsia="Times New Roman"/>
          <w:bCs/>
          <w:vertAlign w:val="subscript"/>
        </w:rPr>
        <w:t>1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V</w:t>
      </w:r>
      <w:r>
        <w:rPr>
          <w:rFonts w:ascii="MS Mincho" w:eastAsia="MS Mincho" w:hAnsi="MS Mincho" w:cs="MS Mincho"/>
          <w:bCs/>
          <w:vertAlign w:val="subscript"/>
        </w:rPr>
        <w:t>土</w:t>
      </w:r>
      <w:r>
        <w:rPr>
          <w:rFonts w:eastAsia="Times New Roman"/>
          <w:bCs/>
        </w:rPr>
        <w:t>×40m</w:t>
      </w:r>
      <w:r>
        <w:rPr>
          <w:rFonts w:eastAsia="Times New Roman"/>
          <w:bCs/>
          <w:vertAlign w:val="superscript"/>
        </w:rPr>
        <w:t>2</w:t>
      </w:r>
      <w:r>
        <w:rPr>
          <w:rFonts w:eastAsia="Times New Roman"/>
          <w:bCs/>
        </w:rPr>
        <w:t>×6m×(</w:t>
      </w:r>
      <w:r>
        <w:rPr>
          <w:bCs/>
        </w:rPr>
        <w:object w:dxaOrig="701" w:dyaOrig="617">
          <v:shape id="对象 407" o:spid="_x0000_i1176" type="#_x0000_t75" alt="eqIde671401795274b069178a02f9fdfc1db" style="width:35.2pt;height:31.1pt" o:ole="">
            <v:imagedata r:id="rId382" o:title="eqIde671401795274b069178a02f9fdfc1db"/>
          </v:shape>
          <o:OLEObject Type="Embed" ProgID="Equation.DSMT4" ShapeID="对象 407" DrawAspect="Content" ObjectID="_1677255954" r:id="rId383"/>
        </w:object>
      </w:r>
      <w:r>
        <w:rPr>
          <w:rFonts w:eastAsia="Times New Roman"/>
          <w:bCs/>
        </w:rPr>
        <w:t>)=80m</w:t>
      </w:r>
      <w:r>
        <w:rPr>
          <w:rFonts w:eastAsia="Times New Roman"/>
          <w:bCs/>
          <w:vertAlign w:val="superscript"/>
        </w:rPr>
        <w:t>3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lastRenderedPageBreak/>
        <w:t>此时压强是</w:t>
      </w:r>
      <w:r>
        <w:rPr>
          <w:rFonts w:eastAsia="Times New Roman"/>
          <w:bCs/>
        </w:rPr>
        <w:t>2.5×10</w:t>
      </w:r>
      <w:r>
        <w:rPr>
          <w:rFonts w:eastAsia="Times New Roman"/>
          <w:bCs/>
          <w:vertAlign w:val="superscript"/>
        </w:rPr>
        <w:t>5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对应的孔隙比是</w:t>
      </w:r>
      <w:r>
        <w:rPr>
          <w:rFonts w:eastAsia="Times New Roman"/>
          <w:bCs/>
        </w:rPr>
        <w:t>0.42</w:t>
      </w:r>
      <w:r>
        <w:rPr>
          <w:rFonts w:ascii="宋体" w:hAnsi="宋体" w:cs="宋体"/>
          <w:bCs/>
        </w:rPr>
        <w:t>，房屋下面土中孔隙的总体积是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V</w:t>
      </w:r>
      <w:r>
        <w:rPr>
          <w:rFonts w:ascii="宋体" w:hAnsi="宋体" w:cs="宋体"/>
          <w:bCs/>
          <w:vertAlign w:val="subscript"/>
        </w:rPr>
        <w:t>孔</w:t>
      </w:r>
      <w:r>
        <w:rPr>
          <w:rFonts w:eastAsia="Times New Roman"/>
          <w:bCs/>
          <w:vertAlign w:val="subscript"/>
        </w:rPr>
        <w:t>2</w:t>
      </w:r>
      <w:r>
        <w:rPr>
          <w:rFonts w:eastAsia="Times New Roman"/>
          <w:bCs/>
        </w:rPr>
        <w:t>=40m</w:t>
      </w:r>
      <w:r>
        <w:rPr>
          <w:rFonts w:eastAsia="Times New Roman"/>
          <w:bCs/>
          <w:vertAlign w:val="superscript"/>
        </w:rPr>
        <w:t>2</w:t>
      </w:r>
      <w:r>
        <w:rPr>
          <w:rFonts w:eastAsia="Times New Roman"/>
          <w:bCs/>
        </w:rPr>
        <w:t>×6m×(</w:t>
      </w:r>
      <w:r>
        <w:rPr>
          <w:bCs/>
        </w:rPr>
        <w:object w:dxaOrig="823" w:dyaOrig="617">
          <v:shape id="对象 408" o:spid="_x0000_i1177" type="#_x0000_t75" alt="eqIdd2ea1b5e513842c7bde87c15136cf42b" style="width:40.9pt;height:31.1pt" o:ole="">
            <v:imagedata r:id="rId384" o:title="eqIdd2ea1b5e513842c7bde87c15136cf42b"/>
          </v:shape>
          <o:OLEObject Type="Embed" ProgID="Equation.DSMT4" ShapeID="对象 408" DrawAspect="Content" ObjectID="_1677255955" r:id="rId385"/>
        </w:object>
      </w:r>
      <w:r>
        <w:rPr>
          <w:rFonts w:eastAsia="Times New Roman"/>
          <w:bCs/>
        </w:rPr>
        <w:t>)=67.2m</w:t>
      </w:r>
      <w:r>
        <w:rPr>
          <w:rFonts w:eastAsia="Times New Roman"/>
          <w:bCs/>
          <w:vertAlign w:val="superscript"/>
        </w:rPr>
        <w:t>3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孔隙压缩的体积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</w:rPr>
        <w:t>Δ</w:t>
      </w:r>
      <w:r>
        <w:rPr>
          <w:rFonts w:eastAsia="Times New Roman"/>
          <w:bCs/>
          <w:i/>
        </w:rPr>
        <w:t>V</w:t>
      </w:r>
      <w:r>
        <w:rPr>
          <w:rFonts w:ascii="宋体" w:hAnsi="宋体" w:cs="宋体"/>
          <w:bCs/>
          <w:vertAlign w:val="subscript"/>
        </w:rPr>
        <w:t>孔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V</w:t>
      </w:r>
      <w:r>
        <w:rPr>
          <w:rFonts w:ascii="宋体" w:hAnsi="宋体" w:cs="宋体"/>
          <w:bCs/>
          <w:vertAlign w:val="subscript"/>
        </w:rPr>
        <w:t>孔</w:t>
      </w:r>
      <w:r>
        <w:rPr>
          <w:rFonts w:eastAsia="Times New Roman"/>
          <w:bCs/>
          <w:vertAlign w:val="subscript"/>
        </w:rPr>
        <w:t>1</w:t>
      </w:r>
      <w:r>
        <w:rPr>
          <w:rFonts w:eastAsia="Times New Roman"/>
          <w:bCs/>
        </w:rPr>
        <w:t>-</w:t>
      </w:r>
      <w:r>
        <w:rPr>
          <w:rFonts w:eastAsia="Times New Roman"/>
          <w:bCs/>
          <w:i/>
        </w:rPr>
        <w:t>V</w:t>
      </w:r>
      <w:r>
        <w:rPr>
          <w:rFonts w:ascii="宋体" w:hAnsi="宋体" w:cs="宋体"/>
          <w:bCs/>
          <w:vertAlign w:val="subscript"/>
        </w:rPr>
        <w:t>孔</w:t>
      </w:r>
      <w:r>
        <w:rPr>
          <w:rFonts w:eastAsia="Times New Roman"/>
          <w:bCs/>
          <w:vertAlign w:val="subscript"/>
        </w:rPr>
        <w:t>2</w:t>
      </w:r>
      <w:r>
        <w:rPr>
          <w:rFonts w:eastAsia="Times New Roman"/>
          <w:bCs/>
        </w:rPr>
        <w:t>=80m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-67.2m</w:t>
      </w:r>
      <w:r>
        <w:rPr>
          <w:rFonts w:eastAsia="Times New Roman"/>
          <w:bCs/>
          <w:vertAlign w:val="superscript"/>
        </w:rPr>
        <w:t>3</w:t>
      </w:r>
      <w:r>
        <w:rPr>
          <w:rFonts w:eastAsia="Times New Roman"/>
          <w:bCs/>
        </w:rPr>
        <w:t>=12.8m</w:t>
      </w:r>
      <w:r>
        <w:rPr>
          <w:rFonts w:eastAsia="Times New Roman"/>
          <w:bCs/>
          <w:vertAlign w:val="superscript"/>
        </w:rPr>
        <w:t>3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地基的沉降量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880" w:dyaOrig="664">
          <v:shape id="对象 409" o:spid="_x0000_i1178" type="#_x0000_t75" alt="eqId2fc4460d0ad742108284bf693a048c38" style="width:2in;height:33.55pt" o:ole="">
            <v:imagedata r:id="rId386" o:title="eqId2fc4460d0ad742108284bf693a048c38"/>
          </v:shape>
          <o:OLEObject Type="Embed" ProgID="Equation.DSMT4" ShapeID="对象 409" DrawAspect="Content" ObjectID="_1677255956" r:id="rId387"/>
        </w:object>
      </w:r>
    </w:p>
    <w:p w:rsidR="00BE5830" w:rsidRDefault="00BE5830" w:rsidP="00BE5830">
      <w:pPr>
        <w:jc w:val="left"/>
        <w:rPr>
          <w:rFonts w:hint="eastAsia"/>
          <w:bCs/>
        </w:rPr>
      </w:pPr>
    </w:p>
    <w:p w:rsidR="00BE5830" w:rsidRDefault="00BE5830" w:rsidP="00BE5830">
      <w:pPr>
        <w:jc w:val="left"/>
        <w:rPr>
          <w:bCs/>
        </w:rPr>
      </w:pPr>
      <w:r>
        <w:rPr>
          <w:rFonts w:hint="eastAsia"/>
          <w:bCs/>
        </w:rPr>
        <w:t>五、计算题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24</w:t>
      </w:r>
      <w:r>
        <w:rPr>
          <w:bCs/>
        </w:rPr>
        <w:t>．</w:t>
      </w:r>
      <w:r>
        <w:rPr>
          <w:rFonts w:eastAsia="Times New Roman"/>
          <w:bCs/>
        </w:rPr>
        <w:t>(1)</w:t>
      </w:r>
      <w:r>
        <w:rPr>
          <w:bCs/>
        </w:rPr>
        <w:object w:dxaOrig="795" w:dyaOrig="285">
          <v:shape id="对象 410" o:spid="_x0000_i1179" type="#_x0000_t75" alt="eqId4389355d43074548a6c8671f38c9df97" style="width:40.1pt;height:13.9pt" o:ole="">
            <v:imagedata r:id="rId388" o:title="eqId4389355d43074548a6c8671f38c9df97"/>
          </v:shape>
          <o:OLEObject Type="Embed" ProgID="Equation.DSMT4" ShapeID="对象 410" DrawAspect="Content" ObjectID="_1677255957" r:id="rId389"/>
        </w:object>
      </w:r>
      <w:r>
        <w:rPr>
          <w:rFonts w:ascii="宋体" w:hAnsi="宋体" w:cs="宋体"/>
          <w:bCs/>
        </w:rPr>
        <w:t>；</w:t>
      </w:r>
      <w:r>
        <w:rPr>
          <w:rFonts w:eastAsia="Times New Roman"/>
          <w:bCs/>
        </w:rPr>
        <w:t>(2)</w:t>
      </w:r>
      <w:r>
        <w:rPr>
          <w:bCs/>
        </w:rPr>
        <w:object w:dxaOrig="965" w:dyaOrig="326">
          <v:shape id="对象 411" o:spid="_x0000_i1180" type="#_x0000_t75" alt="eqId20ab2035e06f476b9f3bce71ecc06637" style="width:48.25pt;height:16.35pt" o:ole="">
            <v:imagedata r:id="rId390" o:title="eqId20ab2035e06f476b9f3bce71ecc06637"/>
          </v:shape>
          <o:OLEObject Type="Embed" ProgID="Equation.DSMT4" ShapeID="对象 411" DrawAspect="Content" ObjectID="_1677255958" r:id="rId39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根据题意，晓丽骑行的速度为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2220" w:dyaOrig="615">
          <v:shape id="对象 412" o:spid="_x0000_i1181" type="#_x0000_t75" alt="eqId323f1a021b524f13a7e9e4fb1916043b" style="width:111.25pt;height:31.1pt" o:ole="">
            <v:imagedata r:id="rId392" o:title="eqId323f1a021b524f13a7e9e4fb1916043b"/>
          </v:shape>
          <o:OLEObject Type="Embed" ProgID="Equation.DSMT4" ShapeID="对象 412" DrawAspect="Content" ObjectID="_1677255959" r:id="rId393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晓丽骑行时电动自行车对地面的压力大小为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4215" w:dyaOrig="405">
          <v:shape id="对象 413" o:spid="_x0000_i1182" type="#_x0000_t75" alt="eqIdf4368b1df4d44f93ba4592ab0e106146" style="width:211.1pt;height:20.45pt" o:ole="">
            <v:imagedata r:id="rId394" o:title="eqIdf4368b1df4d44f93ba4592ab0e106146"/>
          </v:shape>
          <o:OLEObject Type="Embed" ProgID="Equation.DSMT4" ShapeID="对象 413" DrawAspect="Content" ObjectID="_1677255960" r:id="rId395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故晓丽骑行时电动自行车对地面的压强为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3285" w:dyaOrig="615">
          <v:shape id="对象 414" o:spid="_x0000_i1183" type="#_x0000_t75" alt="eqId16fa7953d2c84144900da3462fda47f3" style="width:164.45pt;height:31.1pt" o:ole="">
            <v:imagedata r:id="rId396" o:title="eqId16fa7953d2c84144900da3462fda47f3"/>
          </v:shape>
          <o:OLEObject Type="Embed" ProgID="Equation.DSMT4" ShapeID="对象 414" DrawAspect="Content" ObjectID="_1677255961" r:id="rId397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25</w:t>
      </w:r>
      <w:r>
        <w:rPr>
          <w:bCs/>
        </w:rPr>
        <w:t>．</w:t>
      </w:r>
      <w:r>
        <w:rPr>
          <w:rFonts w:eastAsia="Times New Roman"/>
          <w:bCs/>
        </w:rPr>
        <w:t>(1)</w:t>
      </w:r>
      <w:r>
        <w:rPr>
          <w:bCs/>
        </w:rPr>
        <w:object w:dxaOrig="939" w:dyaOrig="326">
          <v:shape id="对象 415" o:spid="_x0000_i1184" type="#_x0000_t75" alt="eqIdd6255937a4fb45d3b353be89fec17ff8" style="width:46.65pt;height:16.35pt" o:ole="">
            <v:imagedata r:id="rId398" o:title="eqIdd6255937a4fb45d3b353be89fec17ff8"/>
          </v:shape>
          <o:OLEObject Type="Embed" ProgID="Equation.DSMT4" ShapeID="对象 415" DrawAspect="Content" ObjectID="_1677255962" r:id="rId399"/>
        </w:object>
      </w:r>
      <w:r>
        <w:rPr>
          <w:rFonts w:ascii="宋体" w:hAnsi="宋体" w:cs="宋体"/>
          <w:bCs/>
        </w:rPr>
        <w:t>；</w:t>
      </w:r>
      <w:r>
        <w:rPr>
          <w:rFonts w:eastAsia="Times New Roman"/>
          <w:bCs/>
        </w:rPr>
        <w:t>(2)</w:t>
      </w:r>
      <w:r>
        <w:rPr>
          <w:bCs/>
        </w:rPr>
        <w:object w:dxaOrig="885" w:dyaOrig="315">
          <v:shape id="对象 416" o:spid="_x0000_i1185" type="#_x0000_t75" alt="eqIdb0fda61cc366432ebad83d6582fc30ee" style="width:44.2pt;height:15.55pt" o:ole="">
            <v:imagedata r:id="rId400" o:title="eqIdb0fda61cc366432ebad83d6582fc30ee"/>
          </v:shape>
          <o:OLEObject Type="Embed" ProgID="Equation.DSMT4" ShapeID="对象 416" DrawAspect="Content" ObjectID="_1677255963" r:id="rId401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积雪对水平面的压力等于重力，即</w:t>
      </w:r>
    </w:p>
    <w:p w:rsidR="00BE5830" w:rsidRDefault="00BE5830" w:rsidP="00BE5830">
      <w:pPr>
        <w:spacing w:line="360" w:lineRule="auto"/>
        <w:ind w:left="450"/>
        <w:jc w:val="left"/>
        <w:textAlignment w:val="center"/>
        <w:rPr>
          <w:bCs/>
        </w:rPr>
      </w:pPr>
      <w:r>
        <w:rPr>
          <w:bCs/>
        </w:rPr>
        <w:object w:dxaOrig="2640" w:dyaOrig="315">
          <v:shape id="对象 417" o:spid="_x0000_i1186" type="#_x0000_t75" alt="eqId513722c026a14de8bfa35d7c60525eeb" style="width:131.75pt;height:15.55pt" o:ole="">
            <v:imagedata r:id="rId402" o:title="eqId513722c026a14de8bfa35d7c60525eeb"/>
          </v:shape>
          <o:OLEObject Type="Embed" ProgID="Equation.DSMT4" ShapeID="对象 417" DrawAspect="Content" ObjectID="_1677255964" r:id="rId403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积雪对水平面的压强为：</w:t>
      </w:r>
    </w:p>
    <w:p w:rsidR="00BE5830" w:rsidRDefault="00BE5830" w:rsidP="00BE5830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object w:dxaOrig="6120" w:dyaOrig="615">
          <v:shape id="对象 418" o:spid="_x0000_i1187" type="#_x0000_t75" alt="eqId5ab940b7339c49bfa652136ca76b59fd" style="width:306pt;height:31.1pt" o:ole="">
            <v:imagedata r:id="rId404" o:title="eqId5ab940b7339c49bfa652136ca76b59fd"/>
          </v:shape>
          <o:OLEObject Type="Embed" ProgID="Equation.DSMT4" ShapeID="对象 418" DrawAspect="Content" ObjectID="_1677255965" r:id="rId405"/>
        </w:objec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根据</w:t>
      </w:r>
      <w:r>
        <w:rPr>
          <w:bCs/>
        </w:rPr>
        <w:object w:dxaOrig="675" w:dyaOrig="615">
          <v:shape id="对象 419" o:spid="_x0000_i1188" type="#_x0000_t75" alt="eqIdccae9445c74642239ef958a1699531b1" style="width:33.55pt;height:31.1pt" o:ole="">
            <v:imagedata r:id="rId265" o:title="eqIdccae9445c74642239ef958a1699531b1"/>
          </v:shape>
          <o:OLEObject Type="Embed" ProgID="Equation.DSMT4" ShapeID="对象 419" DrawAspect="Content" ObjectID="_1677255966" r:id="rId406"/>
        </w:object>
      </w:r>
      <w:r>
        <w:rPr>
          <w:rFonts w:ascii="宋体" w:hAnsi="宋体" w:cs="宋体"/>
          <w:bCs/>
        </w:rPr>
        <w:t>知</w:t>
      </w:r>
      <w:r>
        <w:rPr>
          <w:rFonts w:eastAsia="Times New Roman"/>
          <w:bCs/>
        </w:rPr>
        <w:t>,</w:t>
      </w:r>
      <w:r>
        <w:rPr>
          <w:rFonts w:ascii="宋体" w:hAnsi="宋体" w:cs="宋体"/>
          <w:bCs/>
        </w:rPr>
        <w:t>汽车顶部所受的压力为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bCs/>
        </w:rPr>
        <w:object w:dxaOrig="3420" w:dyaOrig="360">
          <v:shape id="对象 420" o:spid="_x0000_i1189" type="#_x0000_t75" alt="eqId23713b643a94474b97a237931a98c636" style="width:171pt;height:18pt" o:ole="">
            <v:imagedata r:id="rId407" o:title="eqId23713b643a94474b97a237931a98c636"/>
          </v:shape>
          <o:OLEObject Type="Embed" ProgID="Equation.DSMT4" ShapeID="对象 420" DrawAspect="Content" ObjectID="_1677255967" r:id="rId408"/>
        </w:object>
      </w:r>
      <w:r>
        <w:rPr>
          <w:rFonts w:eastAsia="Times New Roman"/>
          <w:bCs/>
        </w:rPr>
        <w:t xml:space="preserve"> 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答：</w:t>
      </w:r>
      <w:r>
        <w:rPr>
          <w:rFonts w:eastAsia="Times New Roman"/>
          <w:bCs/>
        </w:rPr>
        <w:t>(1)2m</w:t>
      </w:r>
      <w:r>
        <w:rPr>
          <w:rFonts w:ascii="宋体" w:hAnsi="宋体" w:cs="宋体"/>
          <w:bCs/>
        </w:rPr>
        <w:t>厚的积雪对水平地面的压强</w:t>
      </w:r>
      <w:r>
        <w:rPr>
          <w:bCs/>
        </w:rPr>
        <w:object w:dxaOrig="915" w:dyaOrig="315">
          <v:shape id="对象 421" o:spid="_x0000_i1190" type="#_x0000_t75" alt="eqId77213e982edb46f5b9bbcd5eda513498" style="width:45.8pt;height:15.55pt" o:ole="">
            <v:imagedata r:id="rId409" o:title="eqId77213e982edb46f5b9bbcd5eda513498"/>
          </v:shape>
          <o:OLEObject Type="Embed" ProgID="Equation.DSMT4" ShapeID="对象 421" DrawAspect="Content" ObjectID="_1677255968" r:id="rId410"/>
        </w:object>
      </w:r>
      <w:r>
        <w:rPr>
          <w:rFonts w:ascii="宋体" w:hAnsi="宋体" w:cs="宋体"/>
          <w:bCs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lastRenderedPageBreak/>
        <w:t>(2)</w:t>
      </w:r>
      <w:r>
        <w:rPr>
          <w:rFonts w:ascii="宋体" w:hAnsi="宋体" w:cs="宋体"/>
          <w:bCs/>
        </w:rPr>
        <w:t>若</w:t>
      </w:r>
      <w:r>
        <w:rPr>
          <w:rFonts w:eastAsia="Times New Roman"/>
          <w:bCs/>
        </w:rPr>
        <w:t>2m</w:t>
      </w:r>
      <w:r>
        <w:rPr>
          <w:rFonts w:ascii="宋体" w:hAnsi="宋体" w:cs="宋体"/>
          <w:bCs/>
        </w:rPr>
        <w:t>厚的积雪，压在面积为</w:t>
      </w:r>
      <w:r>
        <w:rPr>
          <w:bCs/>
        </w:rPr>
        <w:object w:dxaOrig="465" w:dyaOrig="315">
          <v:shape id="对象 422" o:spid="_x0000_i1191" type="#_x0000_t75" alt="eqId8942a2e9df4f4f4ab99ae4108617cecc" style="width:22.9pt;height:15.55pt" o:ole="">
            <v:imagedata r:id="rId411" o:title="eqId8942a2e9df4f4f4ab99ae4108617cecc"/>
          </v:shape>
          <o:OLEObject Type="Embed" ProgID="Equation.DSMT4" ShapeID="对象 422" DrawAspect="Content" ObjectID="_1677255969" r:id="rId412"/>
        </w:object>
      </w:r>
      <w:r>
        <w:rPr>
          <w:rFonts w:eastAsia="Times New Roman"/>
          <w:bCs/>
        </w:rPr>
        <w:t xml:space="preserve"> </w:t>
      </w:r>
      <w:r>
        <w:rPr>
          <w:rFonts w:ascii="宋体" w:hAnsi="宋体" w:cs="宋体"/>
          <w:bCs/>
        </w:rPr>
        <w:t>的汽车顶部，汽车顶部所受的压力为</w:t>
      </w:r>
      <w:r>
        <w:rPr>
          <w:bCs/>
        </w:rPr>
        <w:object w:dxaOrig="885" w:dyaOrig="315">
          <v:shape id="对象 423" o:spid="_x0000_i1192" type="#_x0000_t75" alt="eqIdd76aa56fd16b4297b60484b3a769729e" style="width:44.2pt;height:15.55pt" o:ole="">
            <v:imagedata r:id="rId413" o:title="eqIdd76aa56fd16b4297b60484b3a769729e"/>
          </v:shape>
          <o:OLEObject Type="Embed" ProgID="Equation.DSMT4" ShapeID="对象 423" DrawAspect="Content" ObjectID="_1677255970" r:id="rId414"/>
        </w:objec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bCs/>
        </w:rPr>
        <w:t>26</w:t>
      </w:r>
      <w:r>
        <w:rPr>
          <w:bCs/>
        </w:rPr>
        <w:t>．</w:t>
      </w:r>
      <w:r>
        <w:rPr>
          <w:rFonts w:eastAsia="Times New Roman"/>
          <w:bCs/>
        </w:rPr>
        <w:t>(1)0.05m/s</w:t>
      </w:r>
      <w:r>
        <w:rPr>
          <w:rFonts w:ascii="宋体" w:hAnsi="宋体" w:cs="宋体"/>
          <w:bCs/>
        </w:rPr>
        <w:t>；</w:t>
      </w:r>
      <w:r>
        <w:rPr>
          <w:rFonts w:eastAsia="Times New Roman"/>
          <w:bCs/>
        </w:rPr>
        <w:t>(2)9×10</w:t>
      </w:r>
      <w:r>
        <w:rPr>
          <w:rFonts w:eastAsia="Times New Roman"/>
          <w:bCs/>
          <w:vertAlign w:val="superscript"/>
        </w:rPr>
        <w:t>4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；</w:t>
      </w:r>
      <w:r>
        <w:rPr>
          <w:rFonts w:eastAsia="Times New Roman"/>
          <w:bCs/>
        </w:rPr>
        <w:t>(3)135kg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测试时，月球车行驶的速度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v</w:t>
      </w:r>
      <w:r>
        <w:rPr>
          <w:rFonts w:eastAsia="Times New Roman"/>
          <w:bCs/>
        </w:rPr>
        <w:t>=</w:t>
      </w:r>
      <w:r>
        <w:rPr>
          <w:bCs/>
        </w:rPr>
        <w:object w:dxaOrig="1237" w:dyaOrig="618">
          <v:shape id="对象 424" o:spid="_x0000_i1193" type="#_x0000_t75" alt="eqIdca7a4a9fe13d42729f344f380e16c884" style="width:62.2pt;height:31.1pt" o:ole="">
            <v:imagedata r:id="rId415" o:title="eqIdca7a4a9fe13d42729f344f380e16c884"/>
          </v:shape>
          <o:OLEObject Type="Embed" ProgID="Equation.DSMT4" ShapeID="对象 424" DrawAspect="Content" ObjectID="_1677255971" r:id="rId416"/>
        </w:object>
      </w:r>
      <w:r>
        <w:rPr>
          <w:rFonts w:eastAsia="Times New Roman"/>
          <w:bCs/>
        </w:rPr>
        <w:t>=0.05m/s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月球车受到的重力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G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mg</w:t>
      </w:r>
      <w:r>
        <w:rPr>
          <w:rFonts w:eastAsia="Times New Roman"/>
          <w:bCs/>
        </w:rPr>
        <w:t>=135kg×10N/kg=1350N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月球车对水平地面的压力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F</w:t>
      </w:r>
      <w:r>
        <w:rPr>
          <w:rFonts w:eastAsia="Times New Roman"/>
          <w:bCs/>
        </w:rPr>
        <w:t>=</w:t>
      </w:r>
      <w:r>
        <w:rPr>
          <w:rFonts w:eastAsia="Times New Roman"/>
          <w:bCs/>
          <w:i/>
        </w:rPr>
        <w:t>G</w:t>
      </w:r>
      <w:r>
        <w:rPr>
          <w:rFonts w:eastAsia="Times New Roman"/>
          <w:bCs/>
        </w:rPr>
        <w:t>=1350N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月球车对水平地面的压强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eastAsia="Times New Roman"/>
          <w:bCs/>
        </w:rPr>
      </w:pPr>
      <w:r>
        <w:rPr>
          <w:rFonts w:eastAsia="Times New Roman"/>
          <w:bCs/>
          <w:i/>
        </w:rPr>
        <w:t>p</w:t>
      </w:r>
      <w:r>
        <w:rPr>
          <w:rFonts w:eastAsia="Times New Roman"/>
          <w:bCs/>
        </w:rPr>
        <w:t>=</w:t>
      </w:r>
      <w:r>
        <w:rPr>
          <w:bCs/>
        </w:rPr>
        <w:object w:dxaOrig="1717" w:dyaOrig="618">
          <v:shape id="对象 425" o:spid="_x0000_i1194" type="#_x0000_t75" alt="eqIda90a78bff75e4c8da4f1923735ac2883" style="width:85.9pt;height:31.1pt" o:ole="">
            <v:imagedata r:id="rId417" o:title="eqIda90a78bff75e4c8da4f1923735ac2883"/>
          </v:shape>
          <o:OLEObject Type="Embed" ProgID="Equation.DSMT4" ShapeID="对象 425" DrawAspect="Content" ObjectID="_1677255972" r:id="rId418"/>
        </w:object>
      </w:r>
      <w:r>
        <w:rPr>
          <w:rFonts w:eastAsia="Times New Roman"/>
          <w:bCs/>
        </w:rPr>
        <w:t>=9×10</w:t>
      </w:r>
      <w:r>
        <w:rPr>
          <w:rFonts w:eastAsia="Times New Roman"/>
          <w:bCs/>
          <w:vertAlign w:val="superscript"/>
        </w:rPr>
        <w:t>4</w:t>
      </w:r>
      <w:r>
        <w:rPr>
          <w:rFonts w:eastAsia="Times New Roman"/>
          <w:bCs/>
        </w:rPr>
        <w:t>Pa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质量是物体的一种属性，与位置无关，登月后，月球车在月球上的质量不变，为</w:t>
      </w:r>
      <w:r>
        <w:rPr>
          <w:rFonts w:eastAsia="Times New Roman"/>
          <w:bCs/>
        </w:rPr>
        <w:t>135kg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hAnsi="宋体" w:cs="宋体"/>
          <w:bCs/>
        </w:rPr>
        <w:t>答：</w:t>
      </w:r>
      <w:r>
        <w:rPr>
          <w:rFonts w:eastAsia="Times New Roman"/>
          <w:bCs/>
        </w:rPr>
        <w:t>(1)</w:t>
      </w:r>
      <w:r>
        <w:rPr>
          <w:rFonts w:ascii="宋体" w:hAnsi="宋体" w:cs="宋体"/>
          <w:bCs/>
        </w:rPr>
        <w:t>测试时，月球车行驶的速度是</w:t>
      </w:r>
      <w:r>
        <w:rPr>
          <w:rFonts w:eastAsia="Times New Roman"/>
          <w:bCs/>
        </w:rPr>
        <w:t>0.05m/s</w:t>
      </w:r>
      <w:r>
        <w:rPr>
          <w:rFonts w:ascii="宋体" w:hAnsi="宋体" w:cs="宋体"/>
          <w:bCs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(2)</w:t>
      </w:r>
      <w:r>
        <w:rPr>
          <w:rFonts w:ascii="宋体" w:hAnsi="宋体" w:cs="宋体"/>
          <w:bCs/>
        </w:rPr>
        <w:t>测试时，月球车对水平地面的压强是</w:t>
      </w:r>
      <w:r>
        <w:rPr>
          <w:rFonts w:eastAsia="Times New Roman"/>
          <w:bCs/>
        </w:rPr>
        <w:t>9</w:t>
      </w:r>
      <w:r>
        <w:rPr>
          <w:rFonts w:ascii="宋体" w:hAnsi="宋体" w:cs="宋体"/>
          <w:bCs/>
        </w:rPr>
        <w:t>×</w:t>
      </w:r>
      <w:r>
        <w:rPr>
          <w:rFonts w:eastAsia="Times New Roman"/>
          <w:bCs/>
        </w:rPr>
        <w:t>10</w:t>
      </w:r>
      <w:r>
        <w:rPr>
          <w:rFonts w:eastAsia="Times New Roman"/>
          <w:bCs/>
          <w:vertAlign w:val="superscript"/>
        </w:rPr>
        <w:t>4</w:t>
      </w:r>
      <w:r>
        <w:rPr>
          <w:rFonts w:eastAsia="Times New Roman"/>
          <w:bCs/>
        </w:rPr>
        <w:t>Pa</w:t>
      </w:r>
      <w:r>
        <w:rPr>
          <w:rFonts w:ascii="宋体" w:hAnsi="宋体" w:cs="宋体"/>
          <w:bCs/>
        </w:rPr>
        <w:t>；</w:t>
      </w:r>
    </w:p>
    <w:p w:rsidR="00BE5830" w:rsidRDefault="00BE5830" w:rsidP="00BE5830"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eastAsia="Times New Roman"/>
          <w:bCs/>
        </w:rPr>
        <w:t>(3)</w:t>
      </w:r>
      <w:r>
        <w:rPr>
          <w:rFonts w:ascii="宋体" w:hAnsi="宋体" w:cs="宋体"/>
          <w:bCs/>
        </w:rPr>
        <w:t>登月后，月球车在月球上的质量是</w:t>
      </w:r>
      <w:r>
        <w:rPr>
          <w:rFonts w:eastAsia="Times New Roman"/>
          <w:bCs/>
        </w:rPr>
        <w:t>135kg</w:t>
      </w:r>
      <w:r>
        <w:rPr>
          <w:rFonts w:ascii="宋体" w:hAnsi="宋体" w:cs="宋体"/>
          <w:bCs/>
        </w:rPr>
        <w:t>。</w:t>
      </w:r>
    </w:p>
    <w:p w:rsidR="00BE5830" w:rsidRDefault="00BE5830" w:rsidP="00BE5830">
      <w:pPr>
        <w:spacing w:line="360" w:lineRule="auto"/>
        <w:textAlignment w:val="center"/>
        <w:rPr>
          <w:snapToGrid w:val="0"/>
          <w:kern w:val="0"/>
          <w:szCs w:val="21"/>
        </w:rPr>
      </w:pPr>
    </w:p>
    <w:p w:rsidR="00E022AD" w:rsidRPr="00BE5830" w:rsidRDefault="00E022AD" w:rsidP="00BE5830">
      <w:bookmarkStart w:id="0" w:name="_GoBack"/>
      <w:bookmarkEnd w:id="0"/>
    </w:p>
    <w:sectPr w:rsidR="00E022AD" w:rsidRPr="00BE5830">
      <w:headerReference w:type="default" r:id="rId4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659" w:rsidRDefault="009F1659" w:rsidP="00E5161C">
      <w:r>
        <w:separator/>
      </w:r>
    </w:p>
  </w:endnote>
  <w:endnote w:type="continuationSeparator" w:id="0">
    <w:p w:rsidR="009F1659" w:rsidRDefault="009F1659" w:rsidP="00E5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830" w:rsidRDefault="00BE5830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830" w:rsidRDefault="00BE5830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27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659" w:rsidRDefault="009F1659" w:rsidP="00E5161C">
      <w:r>
        <w:separator/>
      </w:r>
    </w:p>
  </w:footnote>
  <w:footnote w:type="continuationSeparator" w:id="0">
    <w:p w:rsidR="009F1659" w:rsidRDefault="009F1659" w:rsidP="00E5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1C" w:rsidRDefault="00E5161C">
    <w:pPr>
      <w:pStyle w:val="a3"/>
    </w:pPr>
    <w:r w:rsidRPr="00E5161C">
      <w:rPr>
        <w:rFonts w:hint="eastAsia"/>
      </w:rPr>
      <w:t>备战</w:t>
    </w:r>
    <w:r w:rsidRPr="00E5161C">
      <w:rPr>
        <w:rFonts w:hint="eastAsia"/>
      </w:rPr>
      <w:t>2021</w:t>
    </w:r>
    <w:r w:rsidRPr="00E5161C">
      <w:rPr>
        <w:rFonts w:hint="eastAsia"/>
      </w:rPr>
      <w:t>年中考物理考点一遍过</w:t>
    </w:r>
    <w:r>
      <w:rPr>
        <w:rFonts w:hint="eastAsia"/>
      </w:rPr>
      <w:t>能（通用版）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CF58"/>
    <w:multiLevelType w:val="singleLevel"/>
    <w:tmpl w:val="0B64CF58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BE"/>
    <w:rsid w:val="001E3186"/>
    <w:rsid w:val="008276BE"/>
    <w:rsid w:val="009F1659"/>
    <w:rsid w:val="00BE5830"/>
    <w:rsid w:val="00BF4EA0"/>
    <w:rsid w:val="00DC0BFE"/>
    <w:rsid w:val="00E022AD"/>
    <w:rsid w:val="00E5161C"/>
    <w:rsid w:val="00F3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5">
    <w:name w:val="无间隔 Char"/>
    <w:link w:val="ac"/>
    <w:uiPriority w:val="1"/>
    <w:rsid w:val="00BF4EA0"/>
    <w:rPr>
      <w:rFonts w:ascii="Calibri" w:eastAsia="宋体" w:hAnsi="Calibri" w:cs="Times New Roman"/>
    </w:rPr>
  </w:style>
  <w:style w:type="character" w:customStyle="1" w:styleId="apple-converted-space">
    <w:name w:val="apple-converted-space"/>
    <w:rsid w:val="00BF4EA0"/>
  </w:style>
  <w:style w:type="paragraph" w:customStyle="1" w:styleId="Normal10">
    <w:name w:val="Normal_1_0"/>
    <w:qFormat/>
    <w:rsid w:val="00BF4EA0"/>
    <w:pPr>
      <w:widowControl w:val="0"/>
      <w:jc w:val="both"/>
    </w:pPr>
    <w:rPr>
      <w:rFonts w:ascii="Time New Romans" w:eastAsia="宋体" w:hAnsi="Time New Romans" w:cs="宋体"/>
    </w:rPr>
  </w:style>
  <w:style w:type="paragraph" w:styleId="ae">
    <w:name w:val="Normal (Web)"/>
    <w:basedOn w:val="a"/>
    <w:link w:val="Char6"/>
    <w:uiPriority w:val="99"/>
    <w:rsid w:val="00BF4EA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DefaultParagraph">
    <w:name w:val="DefaultParagraph"/>
    <w:qFormat/>
    <w:rsid w:val="00BF4EA0"/>
    <w:rPr>
      <w:rFonts w:ascii="Times New Roman" w:eastAsia="宋体" w:hAnsi="Calibri" w:cs="Times New Roman"/>
    </w:rPr>
  </w:style>
  <w:style w:type="paragraph" w:customStyle="1" w:styleId="2">
    <w:name w:val="列出段落2"/>
    <w:basedOn w:val="a"/>
    <w:uiPriority w:val="34"/>
    <w:qFormat/>
    <w:rsid w:val="00BF4EA0"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rsid w:val="00BF4EA0"/>
    <w:pPr>
      <w:ind w:firstLineChars="200" w:firstLine="420"/>
    </w:pPr>
    <w:rPr>
      <w:rFonts w:ascii="Calibri" w:hAnsi="Calibri"/>
    </w:rPr>
  </w:style>
  <w:style w:type="character" w:styleId="af">
    <w:name w:val="FollowedHyperlink"/>
    <w:basedOn w:val="a0"/>
    <w:uiPriority w:val="99"/>
    <w:semiHidden/>
    <w:unhideWhenUsed/>
    <w:rsid w:val="001E3186"/>
    <w:rPr>
      <w:color w:val="800080" w:themeColor="followedHyperlink"/>
      <w:u w:val="single"/>
    </w:rPr>
  </w:style>
  <w:style w:type="paragraph" w:styleId="HTML">
    <w:name w:val="HTML Preformatted"/>
    <w:basedOn w:val="a"/>
    <w:link w:val="HTMLChar"/>
    <w:semiHidden/>
    <w:unhideWhenUsed/>
    <w:rsid w:val="001E31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semiHidden/>
    <w:rsid w:val="001E3186"/>
    <w:rPr>
      <w:rFonts w:ascii="宋体" w:eastAsia="宋体" w:hAnsi="宋体" w:cs="Times New Roman"/>
      <w:kern w:val="0"/>
      <w:sz w:val="24"/>
      <w:szCs w:val="24"/>
    </w:rPr>
  </w:style>
  <w:style w:type="character" w:customStyle="1" w:styleId="Char6">
    <w:name w:val="普通(网站) Char"/>
    <w:link w:val="ae"/>
    <w:locked/>
    <w:rsid w:val="001E3186"/>
    <w:rPr>
      <w:rFonts w:ascii="Times New Roman" w:eastAsia="宋体" w:hAnsi="Times New Roman" w:cs="Times New Roman"/>
      <w:kern w:val="0"/>
      <w:sz w:val="24"/>
    </w:rPr>
  </w:style>
  <w:style w:type="paragraph" w:styleId="20">
    <w:name w:val="Body Text Indent 2"/>
    <w:basedOn w:val="a"/>
    <w:link w:val="2Char"/>
    <w:uiPriority w:val="99"/>
    <w:unhideWhenUsed/>
    <w:rsid w:val="001E3186"/>
    <w:pPr>
      <w:spacing w:after="120" w:line="480" w:lineRule="auto"/>
      <w:ind w:leftChars="200" w:left="420"/>
    </w:pPr>
    <w:rPr>
      <w:szCs w:val="20"/>
    </w:rPr>
  </w:style>
  <w:style w:type="character" w:customStyle="1" w:styleId="2Char">
    <w:name w:val="正文文本缩进 2 Char"/>
    <w:basedOn w:val="a0"/>
    <w:link w:val="20"/>
    <w:uiPriority w:val="99"/>
    <w:rsid w:val="001E3186"/>
    <w:rPr>
      <w:rFonts w:ascii="Times New Roman" w:eastAsia="宋体" w:hAnsi="Times New Roman" w:cs="Times New Roman"/>
      <w:szCs w:val="20"/>
    </w:rPr>
  </w:style>
  <w:style w:type="paragraph" w:customStyle="1" w:styleId="NewNew">
    <w:name w:val="正文 New New"/>
    <w:rsid w:val="001E31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rsid w:val="001E31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latexlinear">
    <w:name w:val="latex_linear"/>
    <w:rsid w:val="001E3186"/>
  </w:style>
  <w:style w:type="character" w:customStyle="1" w:styleId="qseq">
    <w:name w:val="qseq"/>
    <w:rsid w:val="001E3186"/>
  </w:style>
  <w:style w:type="character" w:customStyle="1" w:styleId="Char12">
    <w:name w:val="批注框文本 Char1"/>
    <w:basedOn w:val="a0"/>
    <w:uiPriority w:val="99"/>
    <w:semiHidden/>
    <w:rsid w:val="001E3186"/>
    <w:rPr>
      <w:kern w:val="2"/>
      <w:sz w:val="18"/>
      <w:szCs w:val="18"/>
    </w:rPr>
  </w:style>
  <w:style w:type="character" w:customStyle="1" w:styleId="HTMLChar1">
    <w:name w:val="HTML 预设格式 Char1"/>
    <w:basedOn w:val="a0"/>
    <w:uiPriority w:val="99"/>
    <w:semiHidden/>
    <w:rsid w:val="001E3186"/>
    <w:rPr>
      <w:rFonts w:ascii="Courier New" w:hAnsi="Courier New" w:cs="Courier New" w:hint="default"/>
      <w:kern w:val="2"/>
    </w:rPr>
  </w:style>
  <w:style w:type="character" w:customStyle="1" w:styleId="Char13">
    <w:name w:val="页眉 Char1"/>
    <w:basedOn w:val="a0"/>
    <w:uiPriority w:val="99"/>
    <w:semiHidden/>
    <w:rsid w:val="001E3186"/>
    <w:rPr>
      <w:kern w:val="2"/>
      <w:sz w:val="18"/>
      <w:szCs w:val="18"/>
    </w:rPr>
  </w:style>
  <w:style w:type="character" w:customStyle="1" w:styleId="Char14">
    <w:name w:val="页脚 Char1"/>
    <w:basedOn w:val="a0"/>
    <w:uiPriority w:val="99"/>
    <w:semiHidden/>
    <w:rsid w:val="001E3186"/>
    <w:rPr>
      <w:kern w:val="2"/>
      <w:sz w:val="18"/>
      <w:szCs w:val="18"/>
    </w:rPr>
  </w:style>
  <w:style w:type="character" w:customStyle="1" w:styleId="2Char1">
    <w:name w:val="正文文本缩进 2 Char1"/>
    <w:basedOn w:val="a0"/>
    <w:uiPriority w:val="99"/>
    <w:semiHidden/>
    <w:rsid w:val="001E3186"/>
    <w:rPr>
      <w:kern w:val="2"/>
      <w:sz w:val="21"/>
      <w:szCs w:val="22"/>
    </w:rPr>
  </w:style>
  <w:style w:type="character" w:styleId="af0">
    <w:name w:val="Placeholder Text"/>
    <w:uiPriority w:val="99"/>
    <w:semiHidden/>
    <w:rsid w:val="00F31548"/>
    <w:rPr>
      <w:color w:val="808080"/>
    </w:rPr>
  </w:style>
  <w:style w:type="character" w:customStyle="1" w:styleId="22">
    <w:name w:val="正文文本 (2)2"/>
    <w:rsid w:val="00F31548"/>
    <w:rPr>
      <w:rFonts w:ascii="宋体" w:eastAsia="宋体" w:hAnsi="宋体" w:cs="宋体"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table" w:styleId="af1">
    <w:name w:val="Table Theme"/>
    <w:basedOn w:val="a1"/>
    <w:rsid w:val="00F3154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99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5">
    <w:name w:val="无间隔 Char"/>
    <w:link w:val="ac"/>
    <w:uiPriority w:val="1"/>
    <w:rsid w:val="00BF4EA0"/>
    <w:rPr>
      <w:rFonts w:ascii="Calibri" w:eastAsia="宋体" w:hAnsi="Calibri" w:cs="Times New Roman"/>
    </w:rPr>
  </w:style>
  <w:style w:type="character" w:customStyle="1" w:styleId="apple-converted-space">
    <w:name w:val="apple-converted-space"/>
    <w:rsid w:val="00BF4EA0"/>
  </w:style>
  <w:style w:type="paragraph" w:customStyle="1" w:styleId="Normal10">
    <w:name w:val="Normal_1_0"/>
    <w:qFormat/>
    <w:rsid w:val="00BF4EA0"/>
    <w:pPr>
      <w:widowControl w:val="0"/>
      <w:jc w:val="both"/>
    </w:pPr>
    <w:rPr>
      <w:rFonts w:ascii="Time New Romans" w:eastAsia="宋体" w:hAnsi="Time New Romans" w:cs="宋体"/>
    </w:rPr>
  </w:style>
  <w:style w:type="paragraph" w:styleId="ae">
    <w:name w:val="Normal (Web)"/>
    <w:basedOn w:val="a"/>
    <w:link w:val="Char6"/>
    <w:uiPriority w:val="99"/>
    <w:rsid w:val="00BF4EA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DefaultParagraph">
    <w:name w:val="DefaultParagraph"/>
    <w:qFormat/>
    <w:rsid w:val="00BF4EA0"/>
    <w:rPr>
      <w:rFonts w:ascii="Times New Roman" w:eastAsia="宋体" w:hAnsi="Calibri" w:cs="Times New Roman"/>
    </w:rPr>
  </w:style>
  <w:style w:type="paragraph" w:customStyle="1" w:styleId="2">
    <w:name w:val="列出段落2"/>
    <w:basedOn w:val="a"/>
    <w:uiPriority w:val="34"/>
    <w:qFormat/>
    <w:rsid w:val="00BF4EA0"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rsid w:val="00BF4EA0"/>
    <w:pPr>
      <w:ind w:firstLineChars="200" w:firstLine="420"/>
    </w:pPr>
    <w:rPr>
      <w:rFonts w:ascii="Calibri" w:hAnsi="Calibri"/>
    </w:rPr>
  </w:style>
  <w:style w:type="character" w:styleId="af">
    <w:name w:val="FollowedHyperlink"/>
    <w:basedOn w:val="a0"/>
    <w:uiPriority w:val="99"/>
    <w:semiHidden/>
    <w:unhideWhenUsed/>
    <w:rsid w:val="001E3186"/>
    <w:rPr>
      <w:color w:val="800080" w:themeColor="followedHyperlink"/>
      <w:u w:val="single"/>
    </w:rPr>
  </w:style>
  <w:style w:type="paragraph" w:styleId="HTML">
    <w:name w:val="HTML Preformatted"/>
    <w:basedOn w:val="a"/>
    <w:link w:val="HTMLChar"/>
    <w:semiHidden/>
    <w:unhideWhenUsed/>
    <w:rsid w:val="001E31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semiHidden/>
    <w:rsid w:val="001E3186"/>
    <w:rPr>
      <w:rFonts w:ascii="宋体" w:eastAsia="宋体" w:hAnsi="宋体" w:cs="Times New Roman"/>
      <w:kern w:val="0"/>
      <w:sz w:val="24"/>
      <w:szCs w:val="24"/>
    </w:rPr>
  </w:style>
  <w:style w:type="character" w:customStyle="1" w:styleId="Char6">
    <w:name w:val="普通(网站) Char"/>
    <w:link w:val="ae"/>
    <w:locked/>
    <w:rsid w:val="001E3186"/>
    <w:rPr>
      <w:rFonts w:ascii="Times New Roman" w:eastAsia="宋体" w:hAnsi="Times New Roman" w:cs="Times New Roman"/>
      <w:kern w:val="0"/>
      <w:sz w:val="24"/>
    </w:rPr>
  </w:style>
  <w:style w:type="paragraph" w:styleId="20">
    <w:name w:val="Body Text Indent 2"/>
    <w:basedOn w:val="a"/>
    <w:link w:val="2Char"/>
    <w:uiPriority w:val="99"/>
    <w:unhideWhenUsed/>
    <w:rsid w:val="001E3186"/>
    <w:pPr>
      <w:spacing w:after="120" w:line="480" w:lineRule="auto"/>
      <w:ind w:leftChars="200" w:left="420"/>
    </w:pPr>
    <w:rPr>
      <w:szCs w:val="20"/>
    </w:rPr>
  </w:style>
  <w:style w:type="character" w:customStyle="1" w:styleId="2Char">
    <w:name w:val="正文文本缩进 2 Char"/>
    <w:basedOn w:val="a0"/>
    <w:link w:val="20"/>
    <w:uiPriority w:val="99"/>
    <w:rsid w:val="001E3186"/>
    <w:rPr>
      <w:rFonts w:ascii="Times New Roman" w:eastAsia="宋体" w:hAnsi="Times New Roman" w:cs="Times New Roman"/>
      <w:szCs w:val="20"/>
    </w:rPr>
  </w:style>
  <w:style w:type="paragraph" w:customStyle="1" w:styleId="NewNew">
    <w:name w:val="正文 New New"/>
    <w:rsid w:val="001E31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rsid w:val="001E31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latexlinear">
    <w:name w:val="latex_linear"/>
    <w:rsid w:val="001E3186"/>
  </w:style>
  <w:style w:type="character" w:customStyle="1" w:styleId="qseq">
    <w:name w:val="qseq"/>
    <w:rsid w:val="001E3186"/>
  </w:style>
  <w:style w:type="character" w:customStyle="1" w:styleId="Char12">
    <w:name w:val="批注框文本 Char1"/>
    <w:basedOn w:val="a0"/>
    <w:uiPriority w:val="99"/>
    <w:semiHidden/>
    <w:rsid w:val="001E3186"/>
    <w:rPr>
      <w:kern w:val="2"/>
      <w:sz w:val="18"/>
      <w:szCs w:val="18"/>
    </w:rPr>
  </w:style>
  <w:style w:type="character" w:customStyle="1" w:styleId="HTMLChar1">
    <w:name w:val="HTML 预设格式 Char1"/>
    <w:basedOn w:val="a0"/>
    <w:uiPriority w:val="99"/>
    <w:semiHidden/>
    <w:rsid w:val="001E3186"/>
    <w:rPr>
      <w:rFonts w:ascii="Courier New" w:hAnsi="Courier New" w:cs="Courier New" w:hint="default"/>
      <w:kern w:val="2"/>
    </w:rPr>
  </w:style>
  <w:style w:type="character" w:customStyle="1" w:styleId="Char13">
    <w:name w:val="页眉 Char1"/>
    <w:basedOn w:val="a0"/>
    <w:uiPriority w:val="99"/>
    <w:semiHidden/>
    <w:rsid w:val="001E3186"/>
    <w:rPr>
      <w:kern w:val="2"/>
      <w:sz w:val="18"/>
      <w:szCs w:val="18"/>
    </w:rPr>
  </w:style>
  <w:style w:type="character" w:customStyle="1" w:styleId="Char14">
    <w:name w:val="页脚 Char1"/>
    <w:basedOn w:val="a0"/>
    <w:uiPriority w:val="99"/>
    <w:semiHidden/>
    <w:rsid w:val="001E3186"/>
    <w:rPr>
      <w:kern w:val="2"/>
      <w:sz w:val="18"/>
      <w:szCs w:val="18"/>
    </w:rPr>
  </w:style>
  <w:style w:type="character" w:customStyle="1" w:styleId="2Char1">
    <w:name w:val="正文文本缩进 2 Char1"/>
    <w:basedOn w:val="a0"/>
    <w:uiPriority w:val="99"/>
    <w:semiHidden/>
    <w:rsid w:val="001E3186"/>
    <w:rPr>
      <w:kern w:val="2"/>
      <w:sz w:val="21"/>
      <w:szCs w:val="22"/>
    </w:rPr>
  </w:style>
  <w:style w:type="character" w:styleId="af0">
    <w:name w:val="Placeholder Text"/>
    <w:uiPriority w:val="99"/>
    <w:semiHidden/>
    <w:rsid w:val="00F31548"/>
    <w:rPr>
      <w:color w:val="808080"/>
    </w:rPr>
  </w:style>
  <w:style w:type="character" w:customStyle="1" w:styleId="22">
    <w:name w:val="正文文本 (2)2"/>
    <w:rsid w:val="00F31548"/>
    <w:rPr>
      <w:rFonts w:ascii="宋体" w:eastAsia="宋体" w:hAnsi="宋体" w:cs="宋体"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table" w:styleId="af1">
    <w:name w:val="Table Theme"/>
    <w:basedOn w:val="a1"/>
    <w:rsid w:val="00F3154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png"/><Relationship Id="rId299" Type="http://schemas.openxmlformats.org/officeDocument/2006/relationships/oleObject" Target="embeddings/oleObject106.bin"/><Relationship Id="rId21" Type="http://schemas.openxmlformats.org/officeDocument/2006/relationships/hyperlink" Target="http://www.jyeoo.com/physics/report/detail/2cc815aa-ed31-4097-8cf0-816dba5e05e9" TargetMode="External"/><Relationship Id="rId63" Type="http://schemas.openxmlformats.org/officeDocument/2006/relationships/image" Target="media/image37.png"/><Relationship Id="rId159" Type="http://schemas.openxmlformats.org/officeDocument/2006/relationships/oleObject" Target="embeddings/oleObject33.bin"/><Relationship Id="rId324" Type="http://schemas.openxmlformats.org/officeDocument/2006/relationships/image" Target="media/image177.wmf"/><Relationship Id="rId366" Type="http://schemas.openxmlformats.org/officeDocument/2006/relationships/oleObject" Target="embeddings/oleObject144.bin"/><Relationship Id="rId170" Type="http://schemas.openxmlformats.org/officeDocument/2006/relationships/image" Target="media/image104.png"/><Relationship Id="rId226" Type="http://schemas.openxmlformats.org/officeDocument/2006/relationships/oleObject" Target="embeddings/oleObject64.bin"/><Relationship Id="rId268" Type="http://schemas.openxmlformats.org/officeDocument/2006/relationships/oleObject" Target="embeddings/oleObject90.bin"/><Relationship Id="rId32" Type="http://schemas.openxmlformats.org/officeDocument/2006/relationships/image" Target="media/image15.png"/><Relationship Id="rId74" Type="http://schemas.openxmlformats.org/officeDocument/2006/relationships/oleObject" Target="embeddings/oleObject3.bin"/><Relationship Id="rId128" Type="http://schemas.openxmlformats.org/officeDocument/2006/relationships/image" Target="media/image85.wmf"/><Relationship Id="rId335" Type="http://schemas.openxmlformats.org/officeDocument/2006/relationships/oleObject" Target="embeddings/oleObject126.bin"/><Relationship Id="rId377" Type="http://schemas.openxmlformats.org/officeDocument/2006/relationships/oleObject" Target="embeddings/oleObject149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42.bin"/><Relationship Id="rId237" Type="http://schemas.openxmlformats.org/officeDocument/2006/relationships/oleObject" Target="embeddings/oleObject71.bin"/><Relationship Id="rId402" Type="http://schemas.openxmlformats.org/officeDocument/2006/relationships/image" Target="media/image214.wmf"/><Relationship Id="rId279" Type="http://schemas.openxmlformats.org/officeDocument/2006/relationships/oleObject" Target="embeddings/oleObject96.bin"/><Relationship Id="rId22" Type="http://schemas.openxmlformats.org/officeDocument/2006/relationships/image" Target="media/image10.png"/><Relationship Id="rId43" Type="http://schemas.openxmlformats.org/officeDocument/2006/relationships/image" Target="http://img.jyeoo.net/quiz/images/201406/192/3b6c2447.png" TargetMode="External"/><Relationship Id="rId64" Type="http://schemas.openxmlformats.org/officeDocument/2006/relationships/image" Target="media/image38.png"/><Relationship Id="rId118" Type="http://schemas.openxmlformats.org/officeDocument/2006/relationships/image" Target="media/image77.png"/><Relationship Id="rId139" Type="http://schemas.openxmlformats.org/officeDocument/2006/relationships/oleObject" Target="embeddings/oleObject22.bin"/><Relationship Id="rId290" Type="http://schemas.openxmlformats.org/officeDocument/2006/relationships/image" Target="media/image162.wmf"/><Relationship Id="rId304" Type="http://schemas.openxmlformats.org/officeDocument/2006/relationships/oleObject" Target="embeddings/oleObject109.bin"/><Relationship Id="rId325" Type="http://schemas.openxmlformats.org/officeDocument/2006/relationships/oleObject" Target="embeddings/oleObject121.bin"/><Relationship Id="rId346" Type="http://schemas.openxmlformats.org/officeDocument/2006/relationships/image" Target="media/image188.wmf"/><Relationship Id="rId367" Type="http://schemas.openxmlformats.org/officeDocument/2006/relationships/image" Target="media/image196.png"/><Relationship Id="rId388" Type="http://schemas.openxmlformats.org/officeDocument/2006/relationships/image" Target="media/image207.wmf"/><Relationship Id="rId85" Type="http://schemas.openxmlformats.org/officeDocument/2006/relationships/oleObject" Target="embeddings/oleObject9.bin"/><Relationship Id="rId150" Type="http://schemas.openxmlformats.org/officeDocument/2006/relationships/image" Target="media/image95.png"/><Relationship Id="rId171" Type="http://schemas.openxmlformats.org/officeDocument/2006/relationships/image" Target="media/image105.png"/><Relationship Id="rId192" Type="http://schemas.openxmlformats.org/officeDocument/2006/relationships/oleObject" Target="embeddings/oleObject44.bin"/><Relationship Id="rId206" Type="http://schemas.openxmlformats.org/officeDocument/2006/relationships/oleObject" Target="embeddings/oleObject51.bin"/><Relationship Id="rId227" Type="http://schemas.openxmlformats.org/officeDocument/2006/relationships/oleObject" Target="embeddings/oleObject65.bin"/><Relationship Id="rId413" Type="http://schemas.openxmlformats.org/officeDocument/2006/relationships/image" Target="media/image219.wmf"/><Relationship Id="rId248" Type="http://schemas.openxmlformats.org/officeDocument/2006/relationships/image" Target="media/image142.png"/><Relationship Id="rId269" Type="http://schemas.openxmlformats.org/officeDocument/2006/relationships/image" Target="media/image152.wmf"/><Relationship Id="rId12" Type="http://schemas.openxmlformats.org/officeDocument/2006/relationships/image" Target="media/image4.wmf"/><Relationship Id="rId33" Type="http://schemas.openxmlformats.org/officeDocument/2006/relationships/hyperlink" Target="http://www.jyeoo.com/physics/report/detail/b5b4a59a-6bd5-4c89-886d-9cdf60a0d653" TargetMode="External"/><Relationship Id="rId108" Type="http://schemas.openxmlformats.org/officeDocument/2006/relationships/image" Target="media/image67.png"/><Relationship Id="rId129" Type="http://schemas.openxmlformats.org/officeDocument/2006/relationships/oleObject" Target="embeddings/oleObject17.bin"/><Relationship Id="rId280" Type="http://schemas.openxmlformats.org/officeDocument/2006/relationships/image" Target="media/image157.wmf"/><Relationship Id="rId315" Type="http://schemas.openxmlformats.org/officeDocument/2006/relationships/image" Target="media/image173.wmf"/><Relationship Id="rId336" Type="http://schemas.openxmlformats.org/officeDocument/2006/relationships/image" Target="media/image183.wmf"/><Relationship Id="rId357" Type="http://schemas.openxmlformats.org/officeDocument/2006/relationships/image" Target="media/image193.wmf"/><Relationship Id="rId54" Type="http://schemas.openxmlformats.org/officeDocument/2006/relationships/image" Target="media/image28.png"/><Relationship Id="rId75" Type="http://schemas.openxmlformats.org/officeDocument/2006/relationships/image" Target="media/image47.wmf"/><Relationship Id="rId96" Type="http://schemas.openxmlformats.org/officeDocument/2006/relationships/image" Target="media/image57.png"/><Relationship Id="rId140" Type="http://schemas.openxmlformats.org/officeDocument/2006/relationships/image" Target="media/image91.wmf"/><Relationship Id="rId161" Type="http://schemas.openxmlformats.org/officeDocument/2006/relationships/oleObject" Target="embeddings/oleObject35.bin"/><Relationship Id="rId182" Type="http://schemas.openxmlformats.org/officeDocument/2006/relationships/image" Target="media/image113.wmf"/><Relationship Id="rId217" Type="http://schemas.openxmlformats.org/officeDocument/2006/relationships/oleObject" Target="embeddings/oleObject58.bin"/><Relationship Id="rId378" Type="http://schemas.openxmlformats.org/officeDocument/2006/relationships/image" Target="media/image202.wmf"/><Relationship Id="rId399" Type="http://schemas.openxmlformats.org/officeDocument/2006/relationships/oleObject" Target="embeddings/oleObject160.bin"/><Relationship Id="rId403" Type="http://schemas.openxmlformats.org/officeDocument/2006/relationships/oleObject" Target="embeddings/oleObject162.bin"/><Relationship Id="rId6" Type="http://schemas.openxmlformats.org/officeDocument/2006/relationships/footnotes" Target="footnotes.xml"/><Relationship Id="rId238" Type="http://schemas.openxmlformats.org/officeDocument/2006/relationships/image" Target="media/image140.wmf"/><Relationship Id="rId259" Type="http://schemas.openxmlformats.org/officeDocument/2006/relationships/oleObject" Target="embeddings/oleObject85.bin"/><Relationship Id="rId23" Type="http://schemas.openxmlformats.org/officeDocument/2006/relationships/image" Target="http://img.jyeoo.net/quiz/images/202008/183/abd4f854.png" TargetMode="External"/><Relationship Id="rId119" Type="http://schemas.openxmlformats.org/officeDocument/2006/relationships/image" Target="media/image78.png"/><Relationship Id="rId270" Type="http://schemas.openxmlformats.org/officeDocument/2006/relationships/oleObject" Target="embeddings/oleObject91.bin"/><Relationship Id="rId291" Type="http://schemas.openxmlformats.org/officeDocument/2006/relationships/oleObject" Target="embeddings/oleObject102.bin"/><Relationship Id="rId305" Type="http://schemas.openxmlformats.org/officeDocument/2006/relationships/image" Target="media/image169.wmf"/><Relationship Id="rId326" Type="http://schemas.openxmlformats.org/officeDocument/2006/relationships/image" Target="media/image178.wmf"/><Relationship Id="rId347" Type="http://schemas.openxmlformats.org/officeDocument/2006/relationships/oleObject" Target="embeddings/oleObject132.bin"/><Relationship Id="rId44" Type="http://schemas.openxmlformats.org/officeDocument/2006/relationships/image" Target="media/image21.png"/><Relationship Id="rId65" Type="http://schemas.openxmlformats.org/officeDocument/2006/relationships/image" Target="media/image39.png"/><Relationship Id="rId86" Type="http://schemas.openxmlformats.org/officeDocument/2006/relationships/image" Target="media/image52.wmf"/><Relationship Id="rId130" Type="http://schemas.openxmlformats.org/officeDocument/2006/relationships/image" Target="media/image86.wmf"/><Relationship Id="rId151" Type="http://schemas.openxmlformats.org/officeDocument/2006/relationships/image" Target="media/image96.wmf"/><Relationship Id="rId368" Type="http://schemas.openxmlformats.org/officeDocument/2006/relationships/image" Target="media/image197.wmf"/><Relationship Id="rId389" Type="http://schemas.openxmlformats.org/officeDocument/2006/relationships/oleObject" Target="embeddings/oleObject155.bin"/><Relationship Id="rId172" Type="http://schemas.openxmlformats.org/officeDocument/2006/relationships/image" Target="media/image106.png"/><Relationship Id="rId193" Type="http://schemas.openxmlformats.org/officeDocument/2006/relationships/image" Target="media/image122.wmf"/><Relationship Id="rId207" Type="http://schemas.openxmlformats.org/officeDocument/2006/relationships/oleObject" Target="embeddings/oleObject52.bin"/><Relationship Id="rId228" Type="http://schemas.openxmlformats.org/officeDocument/2006/relationships/image" Target="media/image136.wmf"/><Relationship Id="rId249" Type="http://schemas.openxmlformats.org/officeDocument/2006/relationships/image" Target="media/image143.wmf"/><Relationship Id="rId414" Type="http://schemas.openxmlformats.org/officeDocument/2006/relationships/oleObject" Target="embeddings/oleObject168.bin"/><Relationship Id="rId13" Type="http://schemas.openxmlformats.org/officeDocument/2006/relationships/oleObject" Target="embeddings/oleObject1.bin"/><Relationship Id="rId109" Type="http://schemas.openxmlformats.org/officeDocument/2006/relationships/image" Target="media/image68.png"/><Relationship Id="rId260" Type="http://schemas.openxmlformats.org/officeDocument/2006/relationships/oleObject" Target="embeddings/oleObject86.bin"/><Relationship Id="rId281" Type="http://schemas.openxmlformats.org/officeDocument/2006/relationships/oleObject" Target="embeddings/oleObject97.bin"/><Relationship Id="rId316" Type="http://schemas.openxmlformats.org/officeDocument/2006/relationships/oleObject" Target="embeddings/oleObject116.bin"/><Relationship Id="rId337" Type="http://schemas.openxmlformats.org/officeDocument/2006/relationships/oleObject" Target="embeddings/oleObject127.bin"/><Relationship Id="rId34" Type="http://schemas.openxmlformats.org/officeDocument/2006/relationships/image" Target="media/image16.png"/><Relationship Id="rId55" Type="http://schemas.openxmlformats.org/officeDocument/2006/relationships/image" Target="media/image29.png"/><Relationship Id="rId76" Type="http://schemas.openxmlformats.org/officeDocument/2006/relationships/oleObject" Target="embeddings/oleObject4.bin"/><Relationship Id="rId97" Type="http://schemas.openxmlformats.org/officeDocument/2006/relationships/image" Target="media/image58.png"/><Relationship Id="rId120" Type="http://schemas.openxmlformats.org/officeDocument/2006/relationships/image" Target="media/image79.png"/><Relationship Id="rId141" Type="http://schemas.openxmlformats.org/officeDocument/2006/relationships/oleObject" Target="embeddings/oleObject23.bin"/><Relationship Id="rId358" Type="http://schemas.openxmlformats.org/officeDocument/2006/relationships/oleObject" Target="embeddings/oleObject138.bin"/><Relationship Id="rId379" Type="http://schemas.openxmlformats.org/officeDocument/2006/relationships/oleObject" Target="embeddings/oleObject150.bin"/><Relationship Id="rId7" Type="http://schemas.openxmlformats.org/officeDocument/2006/relationships/endnotes" Target="endnotes.xml"/><Relationship Id="rId162" Type="http://schemas.openxmlformats.org/officeDocument/2006/relationships/oleObject" Target="embeddings/oleObject36.bin"/><Relationship Id="rId183" Type="http://schemas.openxmlformats.org/officeDocument/2006/relationships/oleObject" Target="embeddings/oleObject43.bin"/><Relationship Id="rId218" Type="http://schemas.openxmlformats.org/officeDocument/2006/relationships/image" Target="media/image133.wmf"/><Relationship Id="rId239" Type="http://schemas.openxmlformats.org/officeDocument/2006/relationships/oleObject" Target="embeddings/oleObject72.bin"/><Relationship Id="rId390" Type="http://schemas.openxmlformats.org/officeDocument/2006/relationships/image" Target="media/image208.wmf"/><Relationship Id="rId404" Type="http://schemas.openxmlformats.org/officeDocument/2006/relationships/image" Target="media/image215.wmf"/><Relationship Id="rId250" Type="http://schemas.openxmlformats.org/officeDocument/2006/relationships/oleObject" Target="embeddings/oleObject80.bin"/><Relationship Id="rId271" Type="http://schemas.openxmlformats.org/officeDocument/2006/relationships/image" Target="media/image153.wmf"/><Relationship Id="rId292" Type="http://schemas.openxmlformats.org/officeDocument/2006/relationships/image" Target="media/image163.wmf"/><Relationship Id="rId306" Type="http://schemas.openxmlformats.org/officeDocument/2006/relationships/oleObject" Target="embeddings/oleObject110.bin"/><Relationship Id="rId24" Type="http://schemas.openxmlformats.org/officeDocument/2006/relationships/image" Target="media/image11.png"/><Relationship Id="rId45" Type="http://schemas.openxmlformats.org/officeDocument/2006/relationships/image" Target="http://img.jyeoo.net/quiz/images/201406/192/91cfa0b1.png" TargetMode="External"/><Relationship Id="rId66" Type="http://schemas.openxmlformats.org/officeDocument/2006/relationships/image" Target="media/image40.png"/><Relationship Id="rId87" Type="http://schemas.openxmlformats.org/officeDocument/2006/relationships/oleObject" Target="embeddings/oleObject10.bin"/><Relationship Id="rId110" Type="http://schemas.openxmlformats.org/officeDocument/2006/relationships/image" Target="media/image69.png"/><Relationship Id="rId131" Type="http://schemas.openxmlformats.org/officeDocument/2006/relationships/oleObject" Target="embeddings/oleObject18.bin"/><Relationship Id="rId327" Type="http://schemas.openxmlformats.org/officeDocument/2006/relationships/oleObject" Target="embeddings/oleObject122.bin"/><Relationship Id="rId348" Type="http://schemas.openxmlformats.org/officeDocument/2006/relationships/image" Target="media/image189.wmf"/><Relationship Id="rId369" Type="http://schemas.openxmlformats.org/officeDocument/2006/relationships/oleObject" Target="embeddings/oleObject145.bin"/><Relationship Id="rId152" Type="http://schemas.openxmlformats.org/officeDocument/2006/relationships/oleObject" Target="embeddings/oleObject29.bin"/><Relationship Id="rId173" Type="http://schemas.openxmlformats.org/officeDocument/2006/relationships/image" Target="media/image107.png"/><Relationship Id="rId194" Type="http://schemas.openxmlformats.org/officeDocument/2006/relationships/oleObject" Target="embeddings/oleObject45.bin"/><Relationship Id="rId208" Type="http://schemas.openxmlformats.org/officeDocument/2006/relationships/image" Target="media/image129.wmf"/><Relationship Id="rId229" Type="http://schemas.openxmlformats.org/officeDocument/2006/relationships/oleObject" Target="embeddings/oleObject66.bin"/><Relationship Id="rId380" Type="http://schemas.openxmlformats.org/officeDocument/2006/relationships/image" Target="media/image203.wmf"/><Relationship Id="rId415" Type="http://schemas.openxmlformats.org/officeDocument/2006/relationships/image" Target="media/image220.wmf"/><Relationship Id="rId240" Type="http://schemas.openxmlformats.org/officeDocument/2006/relationships/oleObject" Target="embeddings/oleObject73.bin"/><Relationship Id="rId261" Type="http://schemas.openxmlformats.org/officeDocument/2006/relationships/image" Target="media/image148.wmf"/><Relationship Id="rId14" Type="http://schemas.openxmlformats.org/officeDocument/2006/relationships/image" Target="media/image5.png"/><Relationship Id="rId35" Type="http://schemas.openxmlformats.org/officeDocument/2006/relationships/image" Target="http://img.jyeoo.net/quiz/images/202008/131/df380228.png" TargetMode="External"/><Relationship Id="rId56" Type="http://schemas.openxmlformats.org/officeDocument/2006/relationships/image" Target="media/image30.png"/><Relationship Id="rId77" Type="http://schemas.openxmlformats.org/officeDocument/2006/relationships/image" Target="media/image48.wmf"/><Relationship Id="rId100" Type="http://schemas.openxmlformats.org/officeDocument/2006/relationships/image" Target="media/image61.png"/><Relationship Id="rId282" Type="http://schemas.openxmlformats.org/officeDocument/2006/relationships/image" Target="media/image158.wmf"/><Relationship Id="rId317" Type="http://schemas.openxmlformats.org/officeDocument/2006/relationships/oleObject" Target="embeddings/oleObject117.bin"/><Relationship Id="rId338" Type="http://schemas.openxmlformats.org/officeDocument/2006/relationships/image" Target="media/image184.wmf"/><Relationship Id="rId359" Type="http://schemas.openxmlformats.org/officeDocument/2006/relationships/oleObject" Target="embeddings/oleObject139.bin"/><Relationship Id="rId8" Type="http://schemas.openxmlformats.org/officeDocument/2006/relationships/image" Target="media/image1.png"/><Relationship Id="rId98" Type="http://schemas.openxmlformats.org/officeDocument/2006/relationships/image" Target="media/image59.png"/><Relationship Id="rId121" Type="http://schemas.openxmlformats.org/officeDocument/2006/relationships/image" Target="media/image80.png"/><Relationship Id="rId142" Type="http://schemas.openxmlformats.org/officeDocument/2006/relationships/image" Target="media/image92.wmf"/><Relationship Id="rId163" Type="http://schemas.openxmlformats.org/officeDocument/2006/relationships/image" Target="media/image100.wmf"/><Relationship Id="rId184" Type="http://schemas.openxmlformats.org/officeDocument/2006/relationships/image" Target="media/image114.png"/><Relationship Id="rId219" Type="http://schemas.openxmlformats.org/officeDocument/2006/relationships/oleObject" Target="embeddings/oleObject59.bin"/><Relationship Id="rId370" Type="http://schemas.openxmlformats.org/officeDocument/2006/relationships/image" Target="media/image198.wmf"/><Relationship Id="rId391" Type="http://schemas.openxmlformats.org/officeDocument/2006/relationships/oleObject" Target="embeddings/oleObject156.bin"/><Relationship Id="rId405" Type="http://schemas.openxmlformats.org/officeDocument/2006/relationships/oleObject" Target="embeddings/oleObject163.bin"/><Relationship Id="rId230" Type="http://schemas.openxmlformats.org/officeDocument/2006/relationships/image" Target="media/image137.wmf"/><Relationship Id="rId251" Type="http://schemas.openxmlformats.org/officeDocument/2006/relationships/image" Target="media/image144.wmf"/><Relationship Id="rId25" Type="http://schemas.openxmlformats.org/officeDocument/2006/relationships/hyperlink" Target="http://www.jyeoo.com/physics/report/detail/962f6aa7-4b1d-471b-a90c-558a23669339" TargetMode="External"/><Relationship Id="rId46" Type="http://schemas.openxmlformats.org/officeDocument/2006/relationships/image" Target="media/image22.png"/><Relationship Id="rId67" Type="http://schemas.openxmlformats.org/officeDocument/2006/relationships/image" Target="media/image41.png"/><Relationship Id="rId272" Type="http://schemas.openxmlformats.org/officeDocument/2006/relationships/oleObject" Target="embeddings/oleObject92.bin"/><Relationship Id="rId293" Type="http://schemas.openxmlformats.org/officeDocument/2006/relationships/oleObject" Target="embeddings/oleObject103.bin"/><Relationship Id="rId307" Type="http://schemas.openxmlformats.org/officeDocument/2006/relationships/oleObject" Target="embeddings/oleObject111.bin"/><Relationship Id="rId328" Type="http://schemas.openxmlformats.org/officeDocument/2006/relationships/image" Target="media/image179.wmf"/><Relationship Id="rId349" Type="http://schemas.openxmlformats.org/officeDocument/2006/relationships/oleObject" Target="embeddings/oleObject133.bin"/><Relationship Id="rId88" Type="http://schemas.openxmlformats.org/officeDocument/2006/relationships/image" Target="media/image53.wmf"/><Relationship Id="rId111" Type="http://schemas.openxmlformats.org/officeDocument/2006/relationships/image" Target="media/image70.png"/><Relationship Id="rId132" Type="http://schemas.openxmlformats.org/officeDocument/2006/relationships/image" Target="media/image87.wmf"/><Relationship Id="rId153" Type="http://schemas.openxmlformats.org/officeDocument/2006/relationships/image" Target="media/image97.wmf"/><Relationship Id="rId174" Type="http://schemas.openxmlformats.org/officeDocument/2006/relationships/image" Target="media/image108.png"/><Relationship Id="rId195" Type="http://schemas.openxmlformats.org/officeDocument/2006/relationships/image" Target="media/image123.wmf"/><Relationship Id="rId209" Type="http://schemas.openxmlformats.org/officeDocument/2006/relationships/oleObject" Target="embeddings/oleObject53.bin"/><Relationship Id="rId360" Type="http://schemas.openxmlformats.org/officeDocument/2006/relationships/image" Target="media/image194.wmf"/><Relationship Id="rId381" Type="http://schemas.openxmlformats.org/officeDocument/2006/relationships/oleObject" Target="embeddings/oleObject151.bin"/><Relationship Id="rId416" Type="http://schemas.openxmlformats.org/officeDocument/2006/relationships/oleObject" Target="embeddings/oleObject169.bin"/><Relationship Id="rId220" Type="http://schemas.openxmlformats.org/officeDocument/2006/relationships/image" Target="media/image134.wmf"/><Relationship Id="rId241" Type="http://schemas.openxmlformats.org/officeDocument/2006/relationships/oleObject" Target="embeddings/oleObject74.bin"/><Relationship Id="rId15" Type="http://schemas.openxmlformats.org/officeDocument/2006/relationships/image" Target="media/image6.png"/><Relationship Id="rId36" Type="http://schemas.openxmlformats.org/officeDocument/2006/relationships/image" Target="media/image17.png"/><Relationship Id="rId57" Type="http://schemas.openxmlformats.org/officeDocument/2006/relationships/image" Target="media/image31.png"/><Relationship Id="rId262" Type="http://schemas.openxmlformats.org/officeDocument/2006/relationships/oleObject" Target="embeddings/oleObject87.bin"/><Relationship Id="rId283" Type="http://schemas.openxmlformats.org/officeDocument/2006/relationships/oleObject" Target="embeddings/oleObject98.bin"/><Relationship Id="rId318" Type="http://schemas.openxmlformats.org/officeDocument/2006/relationships/image" Target="media/image174.wmf"/><Relationship Id="rId339" Type="http://schemas.openxmlformats.org/officeDocument/2006/relationships/oleObject" Target="embeddings/oleObject128.bin"/><Relationship Id="rId78" Type="http://schemas.openxmlformats.org/officeDocument/2006/relationships/oleObject" Target="embeddings/oleObject5.bin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81.png"/><Relationship Id="rId143" Type="http://schemas.openxmlformats.org/officeDocument/2006/relationships/oleObject" Target="embeddings/oleObject24.bin"/><Relationship Id="rId164" Type="http://schemas.openxmlformats.org/officeDocument/2006/relationships/oleObject" Target="embeddings/oleObject37.bin"/><Relationship Id="rId185" Type="http://schemas.openxmlformats.org/officeDocument/2006/relationships/image" Target="media/image115.png"/><Relationship Id="rId350" Type="http://schemas.openxmlformats.org/officeDocument/2006/relationships/oleObject" Target="embeddings/oleObject134.bin"/><Relationship Id="rId371" Type="http://schemas.openxmlformats.org/officeDocument/2006/relationships/oleObject" Target="embeddings/oleObject146.bin"/><Relationship Id="rId406" Type="http://schemas.openxmlformats.org/officeDocument/2006/relationships/oleObject" Target="embeddings/oleObject164.bin"/><Relationship Id="rId9" Type="http://schemas.openxmlformats.org/officeDocument/2006/relationships/image" Target="media/image2.png"/><Relationship Id="rId210" Type="http://schemas.openxmlformats.org/officeDocument/2006/relationships/image" Target="media/image130.wmf"/><Relationship Id="rId392" Type="http://schemas.openxmlformats.org/officeDocument/2006/relationships/image" Target="media/image209.wmf"/><Relationship Id="rId26" Type="http://schemas.openxmlformats.org/officeDocument/2006/relationships/image" Target="media/image12.png"/><Relationship Id="rId231" Type="http://schemas.openxmlformats.org/officeDocument/2006/relationships/oleObject" Target="embeddings/oleObject67.bin"/><Relationship Id="rId252" Type="http://schemas.openxmlformats.org/officeDocument/2006/relationships/oleObject" Target="embeddings/oleObject81.bin"/><Relationship Id="rId273" Type="http://schemas.openxmlformats.org/officeDocument/2006/relationships/image" Target="media/image154.wmf"/><Relationship Id="rId294" Type="http://schemas.openxmlformats.org/officeDocument/2006/relationships/image" Target="media/image164.wmf"/><Relationship Id="rId308" Type="http://schemas.openxmlformats.org/officeDocument/2006/relationships/image" Target="media/image170.wmf"/><Relationship Id="rId329" Type="http://schemas.openxmlformats.org/officeDocument/2006/relationships/oleObject" Target="embeddings/oleObject123.bin"/><Relationship Id="rId47" Type="http://schemas.openxmlformats.org/officeDocument/2006/relationships/image" Target="http://img.jyeoo.net/quiz/images/201406/192/e094e485.png" TargetMode="External"/><Relationship Id="rId68" Type="http://schemas.openxmlformats.org/officeDocument/2006/relationships/image" Target="media/image42.png"/><Relationship Id="rId89" Type="http://schemas.openxmlformats.org/officeDocument/2006/relationships/oleObject" Target="embeddings/oleObject11.bin"/><Relationship Id="rId112" Type="http://schemas.openxmlformats.org/officeDocument/2006/relationships/image" Target="media/image71.png"/><Relationship Id="rId133" Type="http://schemas.openxmlformats.org/officeDocument/2006/relationships/oleObject" Target="embeddings/oleObject19.bin"/><Relationship Id="rId154" Type="http://schemas.openxmlformats.org/officeDocument/2006/relationships/oleObject" Target="embeddings/oleObject30.bin"/><Relationship Id="rId175" Type="http://schemas.openxmlformats.org/officeDocument/2006/relationships/image" Target="media/image109.wmf"/><Relationship Id="rId340" Type="http://schemas.openxmlformats.org/officeDocument/2006/relationships/image" Target="media/image185.wmf"/><Relationship Id="rId361" Type="http://schemas.openxmlformats.org/officeDocument/2006/relationships/oleObject" Target="embeddings/oleObject140.bin"/><Relationship Id="rId196" Type="http://schemas.openxmlformats.org/officeDocument/2006/relationships/oleObject" Target="embeddings/oleObject46.bin"/><Relationship Id="rId200" Type="http://schemas.openxmlformats.org/officeDocument/2006/relationships/oleObject" Target="embeddings/oleObject48.bin"/><Relationship Id="rId382" Type="http://schemas.openxmlformats.org/officeDocument/2006/relationships/image" Target="media/image204.wmf"/><Relationship Id="rId417" Type="http://schemas.openxmlformats.org/officeDocument/2006/relationships/image" Target="media/image221.wmf"/><Relationship Id="rId16" Type="http://schemas.openxmlformats.org/officeDocument/2006/relationships/image" Target="media/image7.png"/><Relationship Id="rId221" Type="http://schemas.openxmlformats.org/officeDocument/2006/relationships/oleObject" Target="embeddings/oleObject60.bin"/><Relationship Id="rId242" Type="http://schemas.openxmlformats.org/officeDocument/2006/relationships/oleObject" Target="embeddings/oleObject75.bin"/><Relationship Id="rId263" Type="http://schemas.openxmlformats.org/officeDocument/2006/relationships/image" Target="media/image149.wmf"/><Relationship Id="rId284" Type="http://schemas.openxmlformats.org/officeDocument/2006/relationships/image" Target="media/image159.wmf"/><Relationship Id="rId319" Type="http://schemas.openxmlformats.org/officeDocument/2006/relationships/oleObject" Target="embeddings/oleObject118.bin"/><Relationship Id="rId37" Type="http://schemas.openxmlformats.org/officeDocument/2006/relationships/image" Target="media/image18.png"/><Relationship Id="rId58" Type="http://schemas.openxmlformats.org/officeDocument/2006/relationships/image" Target="media/image32.png"/><Relationship Id="rId79" Type="http://schemas.openxmlformats.org/officeDocument/2006/relationships/image" Target="media/image49.wmf"/><Relationship Id="rId102" Type="http://schemas.openxmlformats.org/officeDocument/2006/relationships/image" Target="media/image63.png"/><Relationship Id="rId123" Type="http://schemas.openxmlformats.org/officeDocument/2006/relationships/image" Target="media/image82.png"/><Relationship Id="rId144" Type="http://schemas.openxmlformats.org/officeDocument/2006/relationships/oleObject" Target="embeddings/oleObject25.bin"/><Relationship Id="rId330" Type="http://schemas.openxmlformats.org/officeDocument/2006/relationships/image" Target="media/image180.wmf"/><Relationship Id="rId90" Type="http://schemas.openxmlformats.org/officeDocument/2006/relationships/oleObject" Target="embeddings/oleObject12.bin"/><Relationship Id="rId165" Type="http://schemas.openxmlformats.org/officeDocument/2006/relationships/image" Target="media/image101.wmf"/><Relationship Id="rId186" Type="http://schemas.openxmlformats.org/officeDocument/2006/relationships/image" Target="media/image116.png"/><Relationship Id="rId351" Type="http://schemas.openxmlformats.org/officeDocument/2006/relationships/image" Target="media/image190.wmf"/><Relationship Id="rId372" Type="http://schemas.openxmlformats.org/officeDocument/2006/relationships/image" Target="media/image199.wmf"/><Relationship Id="rId393" Type="http://schemas.openxmlformats.org/officeDocument/2006/relationships/oleObject" Target="embeddings/oleObject157.bin"/><Relationship Id="rId407" Type="http://schemas.openxmlformats.org/officeDocument/2006/relationships/image" Target="media/image216.wmf"/><Relationship Id="rId211" Type="http://schemas.openxmlformats.org/officeDocument/2006/relationships/oleObject" Target="embeddings/oleObject54.bin"/><Relationship Id="rId232" Type="http://schemas.openxmlformats.org/officeDocument/2006/relationships/oleObject" Target="embeddings/oleObject68.bin"/><Relationship Id="rId253" Type="http://schemas.openxmlformats.org/officeDocument/2006/relationships/image" Target="media/image145.wmf"/><Relationship Id="rId274" Type="http://schemas.openxmlformats.org/officeDocument/2006/relationships/oleObject" Target="embeddings/oleObject93.bin"/><Relationship Id="rId295" Type="http://schemas.openxmlformats.org/officeDocument/2006/relationships/oleObject" Target="embeddings/oleObject104.bin"/><Relationship Id="rId309" Type="http://schemas.openxmlformats.org/officeDocument/2006/relationships/oleObject" Target="embeddings/oleObject112.bin"/><Relationship Id="rId27" Type="http://schemas.openxmlformats.org/officeDocument/2006/relationships/image" Target="http://img.jyeoo.net/quiz/images/202005/52/962fade9.png" TargetMode="External"/><Relationship Id="rId48" Type="http://schemas.openxmlformats.org/officeDocument/2006/relationships/hyperlink" Target="http://www.jyeoo.com/physics/report/detail/9dc6395b-4f9a-4928-ab06-4e07358dab85" TargetMode="External"/><Relationship Id="rId69" Type="http://schemas.openxmlformats.org/officeDocument/2006/relationships/image" Target="media/image43.png"/><Relationship Id="rId113" Type="http://schemas.openxmlformats.org/officeDocument/2006/relationships/image" Target="media/image72.png"/><Relationship Id="rId134" Type="http://schemas.openxmlformats.org/officeDocument/2006/relationships/image" Target="media/image88.png"/><Relationship Id="rId320" Type="http://schemas.openxmlformats.org/officeDocument/2006/relationships/image" Target="media/image175.wmf"/><Relationship Id="rId80" Type="http://schemas.openxmlformats.org/officeDocument/2006/relationships/oleObject" Target="embeddings/oleObject6.bin"/><Relationship Id="rId155" Type="http://schemas.openxmlformats.org/officeDocument/2006/relationships/image" Target="media/image98.wmf"/><Relationship Id="rId176" Type="http://schemas.openxmlformats.org/officeDocument/2006/relationships/oleObject" Target="embeddings/oleObject40.bin"/><Relationship Id="rId197" Type="http://schemas.openxmlformats.org/officeDocument/2006/relationships/image" Target="media/image124.wmf"/><Relationship Id="rId341" Type="http://schemas.openxmlformats.org/officeDocument/2006/relationships/oleObject" Target="embeddings/oleObject129.bin"/><Relationship Id="rId362" Type="http://schemas.openxmlformats.org/officeDocument/2006/relationships/oleObject" Target="embeddings/oleObject141.bin"/><Relationship Id="rId383" Type="http://schemas.openxmlformats.org/officeDocument/2006/relationships/oleObject" Target="embeddings/oleObject152.bin"/><Relationship Id="rId418" Type="http://schemas.openxmlformats.org/officeDocument/2006/relationships/oleObject" Target="embeddings/oleObject170.bin"/><Relationship Id="rId201" Type="http://schemas.openxmlformats.org/officeDocument/2006/relationships/image" Target="media/image126.wmf"/><Relationship Id="rId222" Type="http://schemas.openxmlformats.org/officeDocument/2006/relationships/image" Target="media/image135.wmf"/><Relationship Id="rId243" Type="http://schemas.openxmlformats.org/officeDocument/2006/relationships/image" Target="media/image141.wmf"/><Relationship Id="rId264" Type="http://schemas.openxmlformats.org/officeDocument/2006/relationships/oleObject" Target="embeddings/oleObject88.bin"/><Relationship Id="rId285" Type="http://schemas.openxmlformats.org/officeDocument/2006/relationships/oleObject" Target="embeddings/oleObject99.bin"/><Relationship Id="rId17" Type="http://schemas.openxmlformats.org/officeDocument/2006/relationships/hyperlink" Target="http://www.jyeoo.com/physics/report/detail/07951e7a-1ecf-4707-9fa9-00862f0a172b" TargetMode="External"/><Relationship Id="rId38" Type="http://schemas.openxmlformats.org/officeDocument/2006/relationships/hyperlink" Target="http://www.jyeoo.com/physics/report/detail/1ae10de7-2da7-4837-aec2-0ec0c5153c8e" TargetMode="External"/><Relationship Id="rId59" Type="http://schemas.openxmlformats.org/officeDocument/2006/relationships/image" Target="media/image33.png"/><Relationship Id="rId103" Type="http://schemas.openxmlformats.org/officeDocument/2006/relationships/footer" Target="footer1.xml"/><Relationship Id="rId124" Type="http://schemas.openxmlformats.org/officeDocument/2006/relationships/image" Target="media/image83.wmf"/><Relationship Id="rId310" Type="http://schemas.openxmlformats.org/officeDocument/2006/relationships/image" Target="media/image171.wmf"/><Relationship Id="rId70" Type="http://schemas.openxmlformats.org/officeDocument/2006/relationships/image" Target="media/image44.png"/><Relationship Id="rId91" Type="http://schemas.openxmlformats.org/officeDocument/2006/relationships/oleObject" Target="embeddings/oleObject13.bin"/><Relationship Id="rId145" Type="http://schemas.openxmlformats.org/officeDocument/2006/relationships/oleObject" Target="embeddings/oleObject26.bin"/><Relationship Id="rId166" Type="http://schemas.openxmlformats.org/officeDocument/2006/relationships/oleObject" Target="embeddings/oleObject38.bin"/><Relationship Id="rId187" Type="http://schemas.openxmlformats.org/officeDocument/2006/relationships/image" Target="media/image117.png"/><Relationship Id="rId331" Type="http://schemas.openxmlformats.org/officeDocument/2006/relationships/oleObject" Target="embeddings/oleObject124.bin"/><Relationship Id="rId352" Type="http://schemas.openxmlformats.org/officeDocument/2006/relationships/oleObject" Target="embeddings/oleObject135.bin"/><Relationship Id="rId373" Type="http://schemas.openxmlformats.org/officeDocument/2006/relationships/oleObject" Target="embeddings/oleObject147.bin"/><Relationship Id="rId394" Type="http://schemas.openxmlformats.org/officeDocument/2006/relationships/image" Target="media/image210.wmf"/><Relationship Id="rId408" Type="http://schemas.openxmlformats.org/officeDocument/2006/relationships/oleObject" Target="embeddings/oleObject165.bin"/><Relationship Id="rId1" Type="http://schemas.openxmlformats.org/officeDocument/2006/relationships/numbering" Target="numbering.xml"/><Relationship Id="rId212" Type="http://schemas.openxmlformats.org/officeDocument/2006/relationships/image" Target="media/image131.wmf"/><Relationship Id="rId233" Type="http://schemas.openxmlformats.org/officeDocument/2006/relationships/image" Target="media/image138.wmf"/><Relationship Id="rId254" Type="http://schemas.openxmlformats.org/officeDocument/2006/relationships/oleObject" Target="embeddings/oleObject82.bin"/><Relationship Id="rId28" Type="http://schemas.openxmlformats.org/officeDocument/2006/relationships/image" Target="media/image13.png"/><Relationship Id="rId49" Type="http://schemas.openxmlformats.org/officeDocument/2006/relationships/image" Target="media/image23.png"/><Relationship Id="rId114" Type="http://schemas.openxmlformats.org/officeDocument/2006/relationships/image" Target="media/image73.png"/><Relationship Id="rId275" Type="http://schemas.openxmlformats.org/officeDocument/2006/relationships/image" Target="media/image155.wmf"/><Relationship Id="rId296" Type="http://schemas.openxmlformats.org/officeDocument/2006/relationships/image" Target="media/image165.wmf"/><Relationship Id="rId300" Type="http://schemas.openxmlformats.org/officeDocument/2006/relationships/oleObject" Target="embeddings/oleObject107.bin"/><Relationship Id="rId60" Type="http://schemas.openxmlformats.org/officeDocument/2006/relationships/image" Target="media/image34.png"/><Relationship Id="rId81" Type="http://schemas.openxmlformats.org/officeDocument/2006/relationships/image" Target="media/image50.wmf"/><Relationship Id="rId135" Type="http://schemas.openxmlformats.org/officeDocument/2006/relationships/image" Target="media/image89.wmf"/><Relationship Id="rId156" Type="http://schemas.openxmlformats.org/officeDocument/2006/relationships/oleObject" Target="embeddings/oleObject31.bin"/><Relationship Id="rId177" Type="http://schemas.openxmlformats.org/officeDocument/2006/relationships/oleObject" Target="embeddings/oleObject41.bin"/><Relationship Id="rId198" Type="http://schemas.openxmlformats.org/officeDocument/2006/relationships/oleObject" Target="embeddings/oleObject47.bin"/><Relationship Id="rId321" Type="http://schemas.openxmlformats.org/officeDocument/2006/relationships/oleObject" Target="embeddings/oleObject119.bin"/><Relationship Id="rId342" Type="http://schemas.openxmlformats.org/officeDocument/2006/relationships/image" Target="media/image186.wmf"/><Relationship Id="rId363" Type="http://schemas.openxmlformats.org/officeDocument/2006/relationships/image" Target="media/image195.wmf"/><Relationship Id="rId384" Type="http://schemas.openxmlformats.org/officeDocument/2006/relationships/image" Target="media/image205.wmf"/><Relationship Id="rId419" Type="http://schemas.openxmlformats.org/officeDocument/2006/relationships/header" Target="header1.xml"/><Relationship Id="rId202" Type="http://schemas.openxmlformats.org/officeDocument/2006/relationships/oleObject" Target="embeddings/oleObject49.bin"/><Relationship Id="rId223" Type="http://schemas.openxmlformats.org/officeDocument/2006/relationships/oleObject" Target="embeddings/oleObject61.bin"/><Relationship Id="rId244" Type="http://schemas.openxmlformats.org/officeDocument/2006/relationships/oleObject" Target="embeddings/oleObject76.bin"/><Relationship Id="rId18" Type="http://schemas.openxmlformats.org/officeDocument/2006/relationships/image" Target="media/image8.png"/><Relationship Id="rId39" Type="http://schemas.openxmlformats.org/officeDocument/2006/relationships/hyperlink" Target="http://www.jyeoo.com/physics/report/detail/c596fb5d-dcb9-401d-a9ef-aa97efa7b866" TargetMode="External"/><Relationship Id="rId265" Type="http://schemas.openxmlformats.org/officeDocument/2006/relationships/image" Target="media/image150.wmf"/><Relationship Id="rId286" Type="http://schemas.openxmlformats.org/officeDocument/2006/relationships/image" Target="media/image160.wmf"/><Relationship Id="rId50" Type="http://schemas.openxmlformats.org/officeDocument/2006/relationships/image" Target="media/image24.png"/><Relationship Id="rId104" Type="http://schemas.openxmlformats.org/officeDocument/2006/relationships/footer" Target="footer2.xml"/><Relationship Id="rId125" Type="http://schemas.openxmlformats.org/officeDocument/2006/relationships/oleObject" Target="embeddings/oleObject15.bin"/><Relationship Id="rId146" Type="http://schemas.openxmlformats.org/officeDocument/2006/relationships/oleObject" Target="embeddings/oleObject27.bin"/><Relationship Id="rId167" Type="http://schemas.openxmlformats.org/officeDocument/2006/relationships/image" Target="media/image102.wmf"/><Relationship Id="rId188" Type="http://schemas.openxmlformats.org/officeDocument/2006/relationships/image" Target="media/image118.png"/><Relationship Id="rId311" Type="http://schemas.openxmlformats.org/officeDocument/2006/relationships/oleObject" Target="embeddings/oleObject113.bin"/><Relationship Id="rId332" Type="http://schemas.openxmlformats.org/officeDocument/2006/relationships/image" Target="media/image181.wmf"/><Relationship Id="rId353" Type="http://schemas.openxmlformats.org/officeDocument/2006/relationships/image" Target="media/image191.wmf"/><Relationship Id="rId374" Type="http://schemas.openxmlformats.org/officeDocument/2006/relationships/image" Target="media/image200.wmf"/><Relationship Id="rId395" Type="http://schemas.openxmlformats.org/officeDocument/2006/relationships/oleObject" Target="embeddings/oleObject158.bin"/><Relationship Id="rId409" Type="http://schemas.openxmlformats.org/officeDocument/2006/relationships/image" Target="media/image217.wmf"/><Relationship Id="rId71" Type="http://schemas.openxmlformats.org/officeDocument/2006/relationships/image" Target="media/image45.wmf"/><Relationship Id="rId92" Type="http://schemas.openxmlformats.org/officeDocument/2006/relationships/oleObject" Target="embeddings/oleObject14.bin"/><Relationship Id="rId213" Type="http://schemas.openxmlformats.org/officeDocument/2006/relationships/oleObject" Target="embeddings/oleObject55.bin"/><Relationship Id="rId234" Type="http://schemas.openxmlformats.org/officeDocument/2006/relationships/oleObject" Target="embeddings/oleObject69.bin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jyeoo.com/physics/report/detail/8a9aaf36-af83-4d4e-ba3b-bea86f31c340" TargetMode="External"/><Relationship Id="rId255" Type="http://schemas.openxmlformats.org/officeDocument/2006/relationships/oleObject" Target="embeddings/oleObject83.bin"/><Relationship Id="rId276" Type="http://schemas.openxmlformats.org/officeDocument/2006/relationships/oleObject" Target="embeddings/oleObject94.bin"/><Relationship Id="rId297" Type="http://schemas.openxmlformats.org/officeDocument/2006/relationships/oleObject" Target="embeddings/oleObject105.bin"/><Relationship Id="rId40" Type="http://schemas.openxmlformats.org/officeDocument/2006/relationships/image" Target="media/image19.png"/><Relationship Id="rId115" Type="http://schemas.openxmlformats.org/officeDocument/2006/relationships/image" Target="media/image74.png"/><Relationship Id="rId136" Type="http://schemas.openxmlformats.org/officeDocument/2006/relationships/oleObject" Target="embeddings/oleObject20.bin"/><Relationship Id="rId157" Type="http://schemas.openxmlformats.org/officeDocument/2006/relationships/image" Target="media/image99.wmf"/><Relationship Id="rId178" Type="http://schemas.openxmlformats.org/officeDocument/2006/relationships/image" Target="media/image110.png"/><Relationship Id="rId301" Type="http://schemas.openxmlformats.org/officeDocument/2006/relationships/image" Target="media/image167.wmf"/><Relationship Id="rId322" Type="http://schemas.openxmlformats.org/officeDocument/2006/relationships/image" Target="media/image176.wmf"/><Relationship Id="rId343" Type="http://schemas.openxmlformats.org/officeDocument/2006/relationships/oleObject" Target="embeddings/oleObject130.bin"/><Relationship Id="rId364" Type="http://schemas.openxmlformats.org/officeDocument/2006/relationships/oleObject" Target="embeddings/oleObject142.bin"/><Relationship Id="rId61" Type="http://schemas.openxmlformats.org/officeDocument/2006/relationships/image" Target="media/image35.png"/><Relationship Id="rId82" Type="http://schemas.openxmlformats.org/officeDocument/2006/relationships/oleObject" Target="embeddings/oleObject7.bin"/><Relationship Id="rId199" Type="http://schemas.openxmlformats.org/officeDocument/2006/relationships/image" Target="media/image125.wmf"/><Relationship Id="rId203" Type="http://schemas.openxmlformats.org/officeDocument/2006/relationships/image" Target="media/image127.wmf"/><Relationship Id="rId385" Type="http://schemas.openxmlformats.org/officeDocument/2006/relationships/oleObject" Target="embeddings/oleObject153.bin"/><Relationship Id="rId19" Type="http://schemas.openxmlformats.org/officeDocument/2006/relationships/image" Target="http://img.jyeoo.net/quiz/images/202008/155/10b0a10b.png" TargetMode="External"/><Relationship Id="rId224" Type="http://schemas.openxmlformats.org/officeDocument/2006/relationships/oleObject" Target="embeddings/oleObject62.bin"/><Relationship Id="rId245" Type="http://schemas.openxmlformats.org/officeDocument/2006/relationships/oleObject" Target="embeddings/oleObject77.bin"/><Relationship Id="rId266" Type="http://schemas.openxmlformats.org/officeDocument/2006/relationships/oleObject" Target="embeddings/oleObject89.bin"/><Relationship Id="rId287" Type="http://schemas.openxmlformats.org/officeDocument/2006/relationships/oleObject" Target="embeddings/oleObject100.bin"/><Relationship Id="rId410" Type="http://schemas.openxmlformats.org/officeDocument/2006/relationships/oleObject" Target="embeddings/oleObject166.bin"/><Relationship Id="rId30" Type="http://schemas.openxmlformats.org/officeDocument/2006/relationships/image" Target="media/image14.png"/><Relationship Id="rId105" Type="http://schemas.openxmlformats.org/officeDocument/2006/relationships/image" Target="media/image64.png"/><Relationship Id="rId126" Type="http://schemas.openxmlformats.org/officeDocument/2006/relationships/image" Target="media/image84.wmf"/><Relationship Id="rId147" Type="http://schemas.openxmlformats.org/officeDocument/2006/relationships/image" Target="media/image93.png"/><Relationship Id="rId168" Type="http://schemas.openxmlformats.org/officeDocument/2006/relationships/oleObject" Target="embeddings/oleObject39.bin"/><Relationship Id="rId312" Type="http://schemas.openxmlformats.org/officeDocument/2006/relationships/oleObject" Target="embeddings/oleObject114.bin"/><Relationship Id="rId333" Type="http://schemas.openxmlformats.org/officeDocument/2006/relationships/oleObject" Target="embeddings/oleObject125.bin"/><Relationship Id="rId354" Type="http://schemas.openxmlformats.org/officeDocument/2006/relationships/oleObject" Target="embeddings/oleObject136.bin"/><Relationship Id="rId51" Type="http://schemas.openxmlformats.org/officeDocument/2006/relationships/image" Target="media/image25.png"/><Relationship Id="rId72" Type="http://schemas.openxmlformats.org/officeDocument/2006/relationships/oleObject" Target="embeddings/oleObject2.bin"/><Relationship Id="rId93" Type="http://schemas.openxmlformats.org/officeDocument/2006/relationships/image" Target="media/image54.png"/><Relationship Id="rId189" Type="http://schemas.openxmlformats.org/officeDocument/2006/relationships/image" Target="media/image119.png"/><Relationship Id="rId375" Type="http://schemas.openxmlformats.org/officeDocument/2006/relationships/oleObject" Target="embeddings/oleObject148.bin"/><Relationship Id="rId396" Type="http://schemas.openxmlformats.org/officeDocument/2006/relationships/image" Target="media/image211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56.bin"/><Relationship Id="rId235" Type="http://schemas.openxmlformats.org/officeDocument/2006/relationships/oleObject" Target="embeddings/oleObject70.bin"/><Relationship Id="rId256" Type="http://schemas.openxmlformats.org/officeDocument/2006/relationships/image" Target="media/image146.wmf"/><Relationship Id="rId277" Type="http://schemas.openxmlformats.org/officeDocument/2006/relationships/oleObject" Target="embeddings/oleObject95.bin"/><Relationship Id="rId298" Type="http://schemas.openxmlformats.org/officeDocument/2006/relationships/image" Target="media/image166.wmf"/><Relationship Id="rId400" Type="http://schemas.openxmlformats.org/officeDocument/2006/relationships/image" Target="media/image213.wmf"/><Relationship Id="rId421" Type="http://schemas.openxmlformats.org/officeDocument/2006/relationships/theme" Target="theme/theme1.xml"/><Relationship Id="rId116" Type="http://schemas.openxmlformats.org/officeDocument/2006/relationships/image" Target="media/image75.png"/><Relationship Id="rId137" Type="http://schemas.openxmlformats.org/officeDocument/2006/relationships/image" Target="media/image90.wmf"/><Relationship Id="rId158" Type="http://schemas.openxmlformats.org/officeDocument/2006/relationships/oleObject" Target="embeddings/oleObject32.bin"/><Relationship Id="rId302" Type="http://schemas.openxmlformats.org/officeDocument/2006/relationships/oleObject" Target="embeddings/oleObject108.bin"/><Relationship Id="rId323" Type="http://schemas.openxmlformats.org/officeDocument/2006/relationships/oleObject" Target="embeddings/oleObject120.bin"/><Relationship Id="rId344" Type="http://schemas.openxmlformats.org/officeDocument/2006/relationships/image" Target="media/image187.wmf"/><Relationship Id="rId20" Type="http://schemas.openxmlformats.org/officeDocument/2006/relationships/image" Target="media/image9.png"/><Relationship Id="rId41" Type="http://schemas.openxmlformats.org/officeDocument/2006/relationships/image" Target="http://img.jyeoo.net/quiz/images/201406/192/2a0bca62.png" TargetMode="External"/><Relationship Id="rId62" Type="http://schemas.openxmlformats.org/officeDocument/2006/relationships/image" Target="media/image36.png"/><Relationship Id="rId83" Type="http://schemas.openxmlformats.org/officeDocument/2006/relationships/image" Target="media/image51.wmf"/><Relationship Id="rId179" Type="http://schemas.openxmlformats.org/officeDocument/2006/relationships/image" Target="media/image111.png"/><Relationship Id="rId365" Type="http://schemas.openxmlformats.org/officeDocument/2006/relationships/oleObject" Target="embeddings/oleObject143.bin"/><Relationship Id="rId386" Type="http://schemas.openxmlformats.org/officeDocument/2006/relationships/image" Target="media/image206.wmf"/><Relationship Id="rId190" Type="http://schemas.openxmlformats.org/officeDocument/2006/relationships/image" Target="media/image120.png"/><Relationship Id="rId204" Type="http://schemas.openxmlformats.org/officeDocument/2006/relationships/oleObject" Target="embeddings/oleObject50.bin"/><Relationship Id="rId225" Type="http://schemas.openxmlformats.org/officeDocument/2006/relationships/oleObject" Target="embeddings/oleObject63.bin"/><Relationship Id="rId246" Type="http://schemas.openxmlformats.org/officeDocument/2006/relationships/oleObject" Target="embeddings/oleObject78.bin"/><Relationship Id="rId267" Type="http://schemas.openxmlformats.org/officeDocument/2006/relationships/image" Target="media/image151.wmf"/><Relationship Id="rId288" Type="http://schemas.openxmlformats.org/officeDocument/2006/relationships/image" Target="media/image161.wmf"/><Relationship Id="rId411" Type="http://schemas.openxmlformats.org/officeDocument/2006/relationships/image" Target="media/image218.wmf"/><Relationship Id="rId106" Type="http://schemas.openxmlformats.org/officeDocument/2006/relationships/image" Target="media/image65.png"/><Relationship Id="rId127" Type="http://schemas.openxmlformats.org/officeDocument/2006/relationships/oleObject" Target="embeddings/oleObject16.bin"/><Relationship Id="rId313" Type="http://schemas.openxmlformats.org/officeDocument/2006/relationships/image" Target="media/image172.wmf"/><Relationship Id="rId10" Type="http://schemas.openxmlformats.org/officeDocument/2006/relationships/image" Target="media/image3.png"/><Relationship Id="rId31" Type="http://schemas.openxmlformats.org/officeDocument/2006/relationships/image" Target="http://img.jyeoo.net/quiz/images/202012/82/41662858.png" TargetMode="External"/><Relationship Id="rId52" Type="http://schemas.openxmlformats.org/officeDocument/2006/relationships/image" Target="media/image26.png"/><Relationship Id="rId73" Type="http://schemas.openxmlformats.org/officeDocument/2006/relationships/image" Target="media/image46.wmf"/><Relationship Id="rId94" Type="http://schemas.openxmlformats.org/officeDocument/2006/relationships/image" Target="media/image55.png"/><Relationship Id="rId148" Type="http://schemas.openxmlformats.org/officeDocument/2006/relationships/image" Target="media/image94.wmf"/><Relationship Id="rId169" Type="http://schemas.openxmlformats.org/officeDocument/2006/relationships/image" Target="media/image103.png"/><Relationship Id="rId334" Type="http://schemas.openxmlformats.org/officeDocument/2006/relationships/image" Target="media/image182.wmf"/><Relationship Id="rId355" Type="http://schemas.openxmlformats.org/officeDocument/2006/relationships/image" Target="media/image192.wmf"/><Relationship Id="rId376" Type="http://schemas.openxmlformats.org/officeDocument/2006/relationships/image" Target="media/image201.wmf"/><Relationship Id="rId397" Type="http://schemas.openxmlformats.org/officeDocument/2006/relationships/oleObject" Target="embeddings/oleObject159.bin"/><Relationship Id="rId4" Type="http://schemas.openxmlformats.org/officeDocument/2006/relationships/settings" Target="settings.xml"/><Relationship Id="rId180" Type="http://schemas.openxmlformats.org/officeDocument/2006/relationships/image" Target="media/image112.wmf"/><Relationship Id="rId215" Type="http://schemas.openxmlformats.org/officeDocument/2006/relationships/image" Target="media/image132.png"/><Relationship Id="rId236" Type="http://schemas.openxmlformats.org/officeDocument/2006/relationships/image" Target="media/image139.wmf"/><Relationship Id="rId257" Type="http://schemas.openxmlformats.org/officeDocument/2006/relationships/oleObject" Target="embeddings/oleObject84.bin"/><Relationship Id="rId278" Type="http://schemas.openxmlformats.org/officeDocument/2006/relationships/image" Target="media/image156.wmf"/><Relationship Id="rId401" Type="http://schemas.openxmlformats.org/officeDocument/2006/relationships/oleObject" Target="embeddings/oleObject161.bin"/><Relationship Id="rId303" Type="http://schemas.openxmlformats.org/officeDocument/2006/relationships/image" Target="media/image168.wmf"/><Relationship Id="rId42" Type="http://schemas.openxmlformats.org/officeDocument/2006/relationships/image" Target="media/image20.png"/><Relationship Id="rId84" Type="http://schemas.openxmlformats.org/officeDocument/2006/relationships/oleObject" Target="embeddings/oleObject8.bin"/><Relationship Id="rId138" Type="http://schemas.openxmlformats.org/officeDocument/2006/relationships/oleObject" Target="embeddings/oleObject21.bin"/><Relationship Id="rId345" Type="http://schemas.openxmlformats.org/officeDocument/2006/relationships/oleObject" Target="embeddings/oleObject131.bin"/><Relationship Id="rId387" Type="http://schemas.openxmlformats.org/officeDocument/2006/relationships/oleObject" Target="embeddings/oleObject154.bin"/><Relationship Id="rId191" Type="http://schemas.openxmlformats.org/officeDocument/2006/relationships/image" Target="media/image121.wmf"/><Relationship Id="rId205" Type="http://schemas.openxmlformats.org/officeDocument/2006/relationships/image" Target="media/image128.wmf"/><Relationship Id="rId247" Type="http://schemas.openxmlformats.org/officeDocument/2006/relationships/oleObject" Target="embeddings/oleObject79.bin"/><Relationship Id="rId412" Type="http://schemas.openxmlformats.org/officeDocument/2006/relationships/oleObject" Target="embeddings/oleObject167.bin"/><Relationship Id="rId107" Type="http://schemas.openxmlformats.org/officeDocument/2006/relationships/image" Target="media/image66.png"/><Relationship Id="rId289" Type="http://schemas.openxmlformats.org/officeDocument/2006/relationships/oleObject" Target="embeddings/oleObject101.bin"/><Relationship Id="rId11" Type="http://schemas.openxmlformats.org/officeDocument/2006/relationships/image" Target="file:///d:\documents%20and%20settings\administrator\application%20data\360se6\User%20Data\temp\u=182137664,3637827957&amp;fm=21&amp;gp=0.jpg" TargetMode="External"/><Relationship Id="rId53" Type="http://schemas.openxmlformats.org/officeDocument/2006/relationships/image" Target="media/image27.png"/><Relationship Id="rId149" Type="http://schemas.openxmlformats.org/officeDocument/2006/relationships/oleObject" Target="embeddings/oleObject28.bin"/><Relationship Id="rId314" Type="http://schemas.openxmlformats.org/officeDocument/2006/relationships/oleObject" Target="embeddings/oleObject115.bin"/><Relationship Id="rId356" Type="http://schemas.openxmlformats.org/officeDocument/2006/relationships/oleObject" Target="embeddings/oleObject137.bin"/><Relationship Id="rId398" Type="http://schemas.openxmlformats.org/officeDocument/2006/relationships/image" Target="media/image212.wmf"/><Relationship Id="rId95" Type="http://schemas.openxmlformats.org/officeDocument/2006/relationships/image" Target="media/image56.png"/><Relationship Id="rId160" Type="http://schemas.openxmlformats.org/officeDocument/2006/relationships/oleObject" Target="embeddings/oleObject34.bin"/><Relationship Id="rId216" Type="http://schemas.openxmlformats.org/officeDocument/2006/relationships/oleObject" Target="embeddings/oleObject57.bin"/><Relationship Id="rId258" Type="http://schemas.openxmlformats.org/officeDocument/2006/relationships/image" Target="media/image147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4122</Words>
  <Characters>23498</Characters>
  <Application>Microsoft Office Word</Application>
  <DocSecurity>0</DocSecurity>
  <Lines>195</Lines>
  <Paragraphs>55</Paragraphs>
  <ScaleCrop>false</ScaleCrop>
  <Company>China</Company>
  <LinksUpToDate>false</LinksUpToDate>
  <CharactersWithSpaces>27565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2021-03-14T11:31:00Z</dcterms:created>
  <dcterms:modified xsi:type="dcterms:W3CDTF">2021-03-14T11:31:00Z</dcterms:modified>
</cp:coreProperties>
</file>