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5D8" w:rsidRPr="005D133E" w:rsidRDefault="0077713A" w:rsidP="00F275D8">
      <w:pPr>
        <w:spacing w:line="360" w:lineRule="auto"/>
        <w:jc w:val="center"/>
        <w:textAlignment w:val="center"/>
        <w:rPr>
          <w:rFonts w:ascii="黑体" w:eastAsia="黑体" w:hAnsi="黑体" w:cs="宋体" w:hint="eastAsia"/>
          <w:b/>
          <w:color w:val="FF0000"/>
          <w:sz w:val="32"/>
          <w:szCs w:val="32"/>
        </w:rPr>
      </w:pPr>
      <w:bookmarkStart w:id="0" w:name="_GoBack"/>
      <w:r w:rsidRPr="005D133E">
        <w:rPr>
          <w:rFonts w:ascii="黑体" w:eastAsia="黑体" w:hAnsi="黑体" w:cs="hakuyoxingshu7000" w:hint="eastAsia"/>
          <w:b/>
          <w:color w:val="FF0000"/>
          <w:sz w:val="32"/>
          <w:szCs w:val="32"/>
        </w:rPr>
        <w:t>安徽省</w:t>
      </w:r>
      <w:r w:rsidR="005D133E" w:rsidRPr="005D133E">
        <w:rPr>
          <w:rFonts w:ascii="黑体" w:eastAsia="黑体" w:hAnsi="黑体" w:cs="宋体"/>
          <w:b/>
          <w:color w:val="FF0000"/>
          <w:sz w:val="32"/>
        </w:rPr>
        <w:t>蚌埠市</w:t>
      </w:r>
      <w:r w:rsidR="00F275D8" w:rsidRPr="005D133E">
        <w:rPr>
          <w:rFonts w:ascii="黑体" w:eastAsia="黑体" w:hAnsi="黑体" w:cs="宋体" w:hint="eastAsia"/>
          <w:b/>
          <w:color w:val="FF0000"/>
          <w:sz w:val="32"/>
          <w:szCs w:val="32"/>
        </w:rPr>
        <w:t>2020-2021学年八年级上学期期末考试物理试题</w:t>
      </w:r>
    </w:p>
    <w:bookmarkEnd w:id="0"/>
    <w:p w:rsidR="005D133E" w:rsidRDefault="005D133E" w:rsidP="005D133E">
      <w:pPr>
        <w:spacing w:line="360" w:lineRule="auto"/>
        <w:jc w:val="left"/>
        <w:textAlignment w:val="center"/>
        <w:rPr>
          <w:rFonts w:ascii="宋体" w:hAnsi="宋体" w:cs="宋体"/>
          <w:b/>
          <w:sz w:val="24"/>
        </w:rPr>
      </w:pPr>
      <w:r>
        <w:rPr>
          <w:rFonts w:ascii="宋体" w:hAnsi="宋体" w:cs="宋体"/>
          <w:b/>
          <w:sz w:val="24"/>
        </w:rPr>
        <w:t>注意事项：</w:t>
      </w:r>
    </w:p>
    <w:p w:rsidR="005D133E" w:rsidRDefault="005D133E" w:rsidP="005D133E">
      <w:pPr>
        <w:spacing w:line="360" w:lineRule="auto"/>
        <w:jc w:val="left"/>
        <w:textAlignment w:val="center"/>
        <w:rPr>
          <w:rFonts w:ascii="宋体" w:hAnsi="宋体" w:cs="宋体"/>
          <w:b/>
          <w:sz w:val="24"/>
        </w:rPr>
      </w:pPr>
      <w:r>
        <w:rPr>
          <w:rFonts w:eastAsia="Times New Roman"/>
          <w:b/>
          <w:sz w:val="24"/>
        </w:rPr>
        <w:t>1.</w:t>
      </w:r>
      <w:r>
        <w:rPr>
          <w:rFonts w:ascii="宋体" w:hAnsi="宋体" w:cs="宋体"/>
          <w:b/>
          <w:sz w:val="24"/>
        </w:rPr>
        <w:t>物理试卷共四大题</w:t>
      </w:r>
      <w:r>
        <w:rPr>
          <w:rFonts w:eastAsia="Times New Roman"/>
          <w:b/>
          <w:sz w:val="24"/>
        </w:rPr>
        <w:t>26</w:t>
      </w:r>
      <w:r>
        <w:rPr>
          <w:rFonts w:ascii="宋体" w:hAnsi="宋体" w:cs="宋体"/>
          <w:b/>
          <w:sz w:val="24"/>
        </w:rPr>
        <w:t>小题，满分</w:t>
      </w:r>
      <w:r>
        <w:rPr>
          <w:rFonts w:eastAsia="Times New Roman"/>
          <w:b/>
          <w:sz w:val="24"/>
        </w:rPr>
        <w:t>100</w:t>
      </w:r>
      <w:r>
        <w:rPr>
          <w:rFonts w:ascii="宋体" w:hAnsi="宋体" w:cs="宋体"/>
          <w:b/>
          <w:sz w:val="24"/>
        </w:rPr>
        <w:t>分，考试时间</w:t>
      </w:r>
      <w:r>
        <w:rPr>
          <w:rFonts w:eastAsia="Times New Roman"/>
          <w:b/>
          <w:sz w:val="24"/>
        </w:rPr>
        <w:t>90</w:t>
      </w:r>
      <w:r>
        <w:rPr>
          <w:rFonts w:ascii="宋体" w:hAnsi="宋体" w:cs="宋体"/>
          <w:b/>
          <w:sz w:val="24"/>
        </w:rPr>
        <w:t>分钟；</w:t>
      </w:r>
    </w:p>
    <w:p w:rsidR="005D133E" w:rsidRDefault="005D133E" w:rsidP="005D133E">
      <w:pPr>
        <w:spacing w:line="360" w:lineRule="auto"/>
        <w:jc w:val="left"/>
        <w:textAlignment w:val="center"/>
        <w:rPr>
          <w:rFonts w:ascii="宋体" w:hAnsi="宋体" w:cs="宋体"/>
          <w:b/>
          <w:sz w:val="24"/>
        </w:rPr>
      </w:pPr>
      <w:r>
        <w:rPr>
          <w:rFonts w:eastAsia="Times New Roman"/>
          <w:b/>
          <w:sz w:val="24"/>
        </w:rPr>
        <w:t>2.</w:t>
      </w:r>
      <w:r>
        <w:rPr>
          <w:rFonts w:ascii="宋体" w:hAnsi="宋体" w:cs="宋体"/>
          <w:b/>
          <w:sz w:val="24"/>
        </w:rPr>
        <w:t>试卷包括“试题卷”和“答题卷”两部分。请务必在“答题卷”上答题在“试题卷”上答题是无效的。</w:t>
      </w:r>
    </w:p>
    <w:p w:rsidR="005D133E" w:rsidRDefault="005D133E" w:rsidP="005D133E">
      <w:pPr>
        <w:spacing w:line="360" w:lineRule="auto"/>
        <w:jc w:val="left"/>
        <w:textAlignment w:val="center"/>
        <w:rPr>
          <w:rFonts w:ascii="宋体" w:hAnsi="宋体" w:cs="宋体"/>
          <w:b/>
          <w:sz w:val="24"/>
        </w:rPr>
      </w:pPr>
      <w:r>
        <w:rPr>
          <w:rFonts w:ascii="宋体" w:hAnsi="宋体" w:cs="宋体"/>
          <w:b/>
          <w:sz w:val="24"/>
        </w:rPr>
        <w:t>一、填空题（本题共</w:t>
      </w:r>
      <w:r>
        <w:rPr>
          <w:rFonts w:eastAsia="Times New Roman"/>
          <w:b/>
          <w:sz w:val="24"/>
        </w:rPr>
        <w:t>10</w:t>
      </w:r>
      <w:r>
        <w:rPr>
          <w:rFonts w:ascii="宋体" w:hAnsi="宋体" w:cs="宋体"/>
          <w:b/>
          <w:sz w:val="24"/>
        </w:rPr>
        <w:t>小题，每空</w:t>
      </w:r>
      <w:r>
        <w:rPr>
          <w:rFonts w:eastAsia="Times New Roman"/>
          <w:b/>
          <w:sz w:val="24"/>
        </w:rPr>
        <w:t>2</w:t>
      </w:r>
      <w:r>
        <w:rPr>
          <w:rFonts w:ascii="宋体" w:hAnsi="宋体" w:cs="宋体"/>
          <w:b/>
          <w:sz w:val="24"/>
        </w:rPr>
        <w:t>分，共</w:t>
      </w:r>
      <w:r>
        <w:rPr>
          <w:rFonts w:eastAsia="Times New Roman"/>
          <w:b/>
          <w:sz w:val="24"/>
        </w:rPr>
        <w:t>28</w:t>
      </w:r>
      <w:r>
        <w:rPr>
          <w:rFonts w:ascii="宋体" w:hAnsi="宋体" w:cs="宋体"/>
          <w:b/>
          <w:sz w:val="24"/>
        </w:rPr>
        <w:t>分）</w:t>
      </w:r>
    </w:p>
    <w:p w:rsidR="005D133E" w:rsidRDefault="005D133E" w:rsidP="005D133E">
      <w:pPr>
        <w:spacing w:line="360" w:lineRule="auto"/>
        <w:jc w:val="left"/>
        <w:textAlignment w:val="center"/>
        <w:rPr>
          <w:rFonts w:ascii="宋体" w:hAnsi="宋体" w:cs="宋体"/>
        </w:rPr>
      </w:pPr>
      <w:r>
        <w:t xml:space="preserve">1. </w:t>
      </w:r>
      <w:r>
        <w:rPr>
          <w:rFonts w:eastAsia="Times New Roman"/>
        </w:rPr>
        <w:t>(1)2020</w:t>
      </w:r>
      <w:r>
        <w:rPr>
          <w:rFonts w:ascii="宋体" w:hAnsi="宋体" w:cs="宋体"/>
        </w:rPr>
        <w:t>年</w:t>
      </w:r>
      <w:r>
        <w:rPr>
          <w:rFonts w:eastAsia="Times New Roman"/>
        </w:rPr>
        <w:t>12</w:t>
      </w:r>
      <w:r>
        <w:rPr>
          <w:rFonts w:ascii="宋体" w:hAnsi="宋体" w:cs="宋体"/>
        </w:rPr>
        <w:t>月</w:t>
      </w:r>
      <w:r>
        <w:rPr>
          <w:rFonts w:eastAsia="Times New Roman"/>
        </w:rPr>
        <w:t>8</w:t>
      </w:r>
      <w:r>
        <w:rPr>
          <w:rFonts w:ascii="宋体" w:hAnsi="宋体" w:cs="宋体"/>
        </w:rPr>
        <w:t>日，中国和尼泊尔两国共同宣布珠穆朗玛峰最新高度为</w:t>
      </w:r>
      <w:r>
        <w:rPr>
          <w:rFonts w:eastAsia="Times New Roman"/>
        </w:rPr>
        <w:t>8848.86</w:t>
      </w:r>
      <w:r w:rsidRPr="00BE1BCD">
        <w:rPr>
          <w:rFonts w:hint="eastAsia"/>
        </w:rPr>
        <w:t>_________</w:t>
      </w:r>
      <w:r>
        <w:rPr>
          <w:rFonts w:ascii="宋体" w:hAnsi="宋体" w:cs="宋体"/>
        </w:rPr>
        <w:t>（填单位）；</w:t>
      </w:r>
    </w:p>
    <w:p w:rsidR="005D133E" w:rsidRDefault="005D133E" w:rsidP="005D133E">
      <w:pPr>
        <w:spacing w:line="360" w:lineRule="auto"/>
        <w:jc w:val="left"/>
        <w:textAlignment w:val="center"/>
        <w:rPr>
          <w:rFonts w:ascii="宋体" w:hAnsi="宋体" w:cs="宋体"/>
          <w:color w:val="000000"/>
        </w:rPr>
      </w:pPr>
      <w:r>
        <w:rPr>
          <w:rFonts w:eastAsia="Times New Roman"/>
        </w:rPr>
        <w:t>(2)</w:t>
      </w:r>
      <w:r>
        <w:rPr>
          <w:rFonts w:ascii="宋体" w:hAnsi="宋体" w:cs="宋体"/>
        </w:rPr>
        <w:t>嫦娥五号首次带着月壤以每秒</w:t>
      </w:r>
      <w:r>
        <w:rPr>
          <w:rFonts w:eastAsia="Times New Roman"/>
        </w:rPr>
        <w:t>11.2</w:t>
      </w:r>
      <w:r>
        <w:rPr>
          <w:rFonts w:ascii="宋体" w:hAnsi="宋体" w:cs="宋体"/>
        </w:rPr>
        <w:t>公里的速度进入气层，该速度为</w:t>
      </w:r>
      <w:r w:rsidRPr="00BE1BCD">
        <w:rPr>
          <w:rFonts w:hint="eastAsia"/>
        </w:rPr>
        <w:t>_________</w:t>
      </w:r>
      <w:r>
        <w:rPr>
          <w:rFonts w:eastAsia="Times New Roman"/>
        </w:rPr>
        <w:t>m/s</w:t>
      </w:r>
      <w:r>
        <w:rPr>
          <w:rFonts w:ascii="宋体" w:hAnsi="宋体" w:cs="宋体"/>
        </w:rPr>
        <w:t>。</w:t>
      </w:r>
    </w:p>
    <w:p w:rsidR="005D133E" w:rsidRDefault="005D133E" w:rsidP="005D133E">
      <w:pPr>
        <w:spacing w:line="360" w:lineRule="auto"/>
        <w:textAlignment w:val="center"/>
        <w:rPr>
          <w:rFonts w:eastAsia="Times New Roman"/>
          <w:color w:val="000000"/>
        </w:rPr>
      </w:pPr>
      <w:r>
        <w:rPr>
          <w:color w:val="2E75B6"/>
        </w:rPr>
        <w:t>【答案】</w:t>
      </w:r>
      <w:r>
        <w:rPr>
          <w:color w:val="000000"/>
        </w:rPr>
        <w:t xml:space="preserve">    (1). </w:t>
      </w:r>
      <w:proofErr w:type="gramStart"/>
      <w:r>
        <w:rPr>
          <w:rFonts w:eastAsia="Times New Roman"/>
          <w:color w:val="000000"/>
        </w:rPr>
        <w:t>m</w:t>
      </w:r>
      <w:proofErr w:type="gramEnd"/>
      <w:r>
        <w:rPr>
          <w:color w:val="000000"/>
        </w:rPr>
        <w:t xml:space="preserve">    (2). </w:t>
      </w:r>
      <w:r>
        <w:object w:dxaOrig="945"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学科网(www.zxxk.com)--教育资源门户，提供试卷、教案、课件、论文、素材以及各类教学资源下载，还有大量而丰富的教学相关资讯！" style="width:47.25pt;height:15.75pt" o:ole="">
            <v:imagedata r:id="rId8" o:title="eqId564abbadb2b140d98db9166868937db2"/>
          </v:shape>
          <o:OLEObject Type="Embed" ProgID="Equation.DSMT4" ShapeID="_x0000_i1025" DrawAspect="Content" ObjectID="_1674239793" r:id="rId9"/>
        </w:object>
      </w:r>
    </w:p>
    <w:p w:rsidR="005D133E" w:rsidRDefault="005D133E" w:rsidP="005D133E">
      <w:pPr>
        <w:spacing w:line="360" w:lineRule="auto"/>
        <w:jc w:val="left"/>
        <w:textAlignment w:val="center"/>
        <w:rPr>
          <w:rFonts w:ascii="宋体" w:hAnsi="宋体" w:cs="宋体"/>
          <w:color w:val="000000"/>
        </w:rPr>
      </w:pPr>
      <w:r>
        <w:rPr>
          <w:color w:val="000000"/>
        </w:rPr>
        <w:t xml:space="preserve">2. </w:t>
      </w:r>
      <w:r>
        <w:rPr>
          <w:rFonts w:ascii="宋体" w:hAnsi="宋体" w:cs="宋体"/>
          <w:color w:val="000000"/>
        </w:rPr>
        <w:t>我们经常使用如图甲所示</w:t>
      </w:r>
      <w:r>
        <w:rPr>
          <w:rFonts w:ascii="宋体" w:hAnsi="宋体" w:cs="宋体"/>
          <w:noProof/>
          <w:color w:val="000000"/>
        </w:rPr>
        <w:drawing>
          <wp:inline distT="0" distB="0" distL="0" distR="0">
            <wp:extent cx="133350" cy="180975"/>
            <wp:effectExtent l="0" t="0" r="0" b="9525"/>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Pr>
          <w:rFonts w:ascii="宋体" w:hAnsi="宋体" w:cs="宋体"/>
          <w:color w:val="000000"/>
        </w:rPr>
        <w:t>测温枪进行测温，测温枪是利用</w:t>
      </w:r>
      <w:r>
        <w:rPr>
          <w:rFonts w:eastAsia="Times New Roman"/>
          <w:color w:val="000000"/>
        </w:rPr>
        <w:t>_________</w:t>
      </w:r>
      <w:r>
        <w:rPr>
          <w:rFonts w:ascii="宋体" w:hAnsi="宋体" w:cs="宋体"/>
          <w:color w:val="000000"/>
        </w:rPr>
        <w:t>（选填“红外线”或“紫外线”）实现测温的，小明用测温枪测出手腕处的温度是</w:t>
      </w:r>
      <w:r>
        <w:rPr>
          <w:rFonts w:eastAsia="Times New Roman"/>
          <w:color w:val="000000"/>
        </w:rPr>
        <w:t>36.8</w:t>
      </w:r>
      <w:r>
        <w:rPr>
          <w:rFonts w:ascii="宋体" w:hAnsi="宋体" w:cs="宋体"/>
          <w:color w:val="000000"/>
        </w:rPr>
        <w:t>℃，若使用图乙所示的液体体温计测量同一温度，请在图乙中画出水银柱的位置</w:t>
      </w:r>
      <w:r>
        <w:rPr>
          <w:rFonts w:eastAsia="Times New Roman"/>
          <w:color w:val="000000"/>
        </w:rPr>
        <w:t>_________</w:t>
      </w:r>
      <w:r>
        <w:rPr>
          <w:rFonts w:ascii="宋体" w:hAnsi="宋体" w:cs="宋体"/>
          <w:color w:val="000000"/>
        </w:rPr>
        <w:t>。</w:t>
      </w:r>
    </w:p>
    <w:p w:rsidR="005D133E" w:rsidRDefault="005D133E" w:rsidP="005D133E">
      <w:pPr>
        <w:spacing w:line="360" w:lineRule="auto"/>
        <w:jc w:val="left"/>
        <w:textAlignment w:val="center"/>
        <w:rPr>
          <w:color w:val="000000"/>
        </w:rPr>
      </w:pPr>
      <w:r>
        <w:rPr>
          <w:rFonts w:eastAsia="Times New Roman"/>
          <w:noProof/>
          <w:color w:val="000000"/>
        </w:rPr>
        <w:drawing>
          <wp:inline distT="0" distB="0" distL="0" distR="0">
            <wp:extent cx="3533775" cy="1209675"/>
            <wp:effectExtent l="0" t="0" r="9525" b="9525"/>
            <wp:docPr id="73" name="图片 7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学科网(www.zxxk.com)--教育资源门户，提供试卷、教案、课件、论文、素材以及各类教学资源下载，还有大量而丰富的教学相关资讯！"/>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33775" cy="1209675"/>
                    </a:xfrm>
                    <a:prstGeom prst="rect">
                      <a:avLst/>
                    </a:prstGeom>
                    <a:noFill/>
                    <a:ln>
                      <a:noFill/>
                    </a:ln>
                  </pic:spPr>
                </pic:pic>
              </a:graphicData>
            </a:graphic>
          </wp:inline>
        </w:drawing>
      </w:r>
    </w:p>
    <w:p w:rsidR="005D133E" w:rsidRDefault="005D133E" w:rsidP="005D133E">
      <w:pPr>
        <w:spacing w:line="360" w:lineRule="auto"/>
        <w:textAlignment w:val="center"/>
        <w:rPr>
          <w:rFonts w:ascii="宋体" w:hAnsi="宋体" w:cs="宋体"/>
          <w:color w:val="000000"/>
        </w:rPr>
      </w:pPr>
      <w:r>
        <w:rPr>
          <w:color w:val="2E75B6"/>
        </w:rPr>
        <w:t>【答案】</w:t>
      </w:r>
      <w:r>
        <w:rPr>
          <w:color w:val="000000"/>
        </w:rPr>
        <w:t xml:space="preserve">    (1). </w:t>
      </w:r>
      <w:r>
        <w:rPr>
          <w:rFonts w:ascii="宋体" w:hAnsi="宋体" w:cs="宋体"/>
          <w:color w:val="000000"/>
        </w:rPr>
        <w:t>红外线</w:t>
      </w:r>
      <w:r>
        <w:rPr>
          <w:color w:val="000000"/>
        </w:rPr>
        <w:t xml:space="preserve">    (2). </w:t>
      </w:r>
      <w:r>
        <w:rPr>
          <w:noProof/>
          <w:color w:val="000000"/>
        </w:rPr>
        <w:drawing>
          <wp:inline distT="0" distB="0" distL="0" distR="0">
            <wp:extent cx="3276600" cy="438150"/>
            <wp:effectExtent l="0" t="0" r="0" b="0"/>
            <wp:docPr id="72" name="图片 7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学科网(www.zxxk.com)--教育资源门户，提供试卷、教案、课件、论文、素材以及各类教学资源下载，还有大量而丰富的教学相关资讯！"/>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76600" cy="438150"/>
                    </a:xfrm>
                    <a:prstGeom prst="rect">
                      <a:avLst/>
                    </a:prstGeom>
                    <a:noFill/>
                    <a:ln>
                      <a:noFill/>
                    </a:ln>
                  </pic:spPr>
                </pic:pic>
              </a:graphicData>
            </a:graphic>
          </wp:inline>
        </w:drawing>
      </w:r>
    </w:p>
    <w:p w:rsidR="005D133E" w:rsidRDefault="005D133E" w:rsidP="005D133E">
      <w:pPr>
        <w:spacing w:line="360" w:lineRule="auto"/>
        <w:jc w:val="left"/>
        <w:textAlignment w:val="center"/>
        <w:rPr>
          <w:rFonts w:ascii="宋体" w:hAnsi="宋体" w:cs="宋体"/>
          <w:color w:val="000000"/>
        </w:rPr>
      </w:pPr>
      <w:r>
        <w:rPr>
          <w:color w:val="000000"/>
        </w:rPr>
        <w:t xml:space="preserve">3. </w:t>
      </w:r>
      <w:r>
        <w:rPr>
          <w:rFonts w:ascii="宋体" w:hAnsi="宋体" w:cs="宋体"/>
          <w:color w:val="000000"/>
        </w:rPr>
        <w:t>某物体做直线运动，其</w:t>
      </w:r>
      <w:r>
        <w:rPr>
          <w:rFonts w:eastAsia="Times New Roman"/>
          <w:i/>
          <w:color w:val="000000"/>
        </w:rPr>
        <w:t>s</w:t>
      </w:r>
      <w:r>
        <w:rPr>
          <w:rFonts w:ascii="宋体" w:hAnsi="宋体" w:cs="宋体"/>
          <w:color w:val="000000"/>
        </w:rPr>
        <w:t>—</w:t>
      </w:r>
      <w:r>
        <w:rPr>
          <w:rFonts w:eastAsia="Times New Roman"/>
          <w:i/>
          <w:color w:val="000000"/>
        </w:rPr>
        <w:t>t</w:t>
      </w:r>
      <w:r>
        <w:rPr>
          <w:rFonts w:ascii="宋体" w:hAnsi="宋体" w:cs="宋体"/>
          <w:color w:val="000000"/>
        </w:rPr>
        <w:t>关系如图所示。则该物体在</w:t>
      </w:r>
      <w:r>
        <w:rPr>
          <w:rFonts w:eastAsia="Times New Roman"/>
          <w:color w:val="000000"/>
        </w:rPr>
        <w:t>0~20s</w:t>
      </w:r>
      <w:r>
        <w:rPr>
          <w:rFonts w:ascii="宋体" w:hAnsi="宋体" w:cs="宋体"/>
          <w:color w:val="000000"/>
        </w:rPr>
        <w:t>内的平均速度大小为_________</w:t>
      </w:r>
      <w:r>
        <w:rPr>
          <w:rFonts w:eastAsia="Times New Roman"/>
          <w:color w:val="000000"/>
        </w:rPr>
        <w:t>m/s</w:t>
      </w:r>
      <w:r>
        <w:rPr>
          <w:rFonts w:ascii="宋体" w:hAnsi="宋体" w:cs="宋体"/>
          <w:color w:val="000000"/>
        </w:rPr>
        <w:t>。</w:t>
      </w:r>
    </w:p>
    <w:p w:rsidR="005D133E" w:rsidRDefault="005D133E" w:rsidP="005D133E">
      <w:pPr>
        <w:spacing w:line="360" w:lineRule="auto"/>
        <w:jc w:val="left"/>
        <w:textAlignment w:val="center"/>
        <w:rPr>
          <w:color w:val="000000"/>
        </w:rPr>
      </w:pPr>
      <w:r>
        <w:rPr>
          <w:rFonts w:ascii="宋体" w:hAnsi="宋体" w:cs="宋体"/>
          <w:noProof/>
          <w:color w:val="000000"/>
        </w:rPr>
        <w:lastRenderedPageBreak/>
        <w:drawing>
          <wp:inline distT="0" distB="0" distL="0" distR="0">
            <wp:extent cx="1571625" cy="1381125"/>
            <wp:effectExtent l="0" t="0" r="9525" b="9525"/>
            <wp:docPr id="71" name="图片 7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学科网(www.zxxk.com)--教育资源门户，提供试卷、教案、课件、论文、素材以及各类教学资源下载，还有大量而丰富的教学相关资讯！"/>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71625" cy="1381125"/>
                    </a:xfrm>
                    <a:prstGeom prst="rect">
                      <a:avLst/>
                    </a:prstGeom>
                    <a:noFill/>
                    <a:ln>
                      <a:noFill/>
                    </a:ln>
                  </pic:spPr>
                </pic:pic>
              </a:graphicData>
            </a:graphic>
          </wp:inline>
        </w:drawing>
      </w:r>
    </w:p>
    <w:p w:rsidR="005D133E" w:rsidRDefault="005D133E" w:rsidP="005D133E">
      <w:pPr>
        <w:spacing w:line="360" w:lineRule="auto"/>
        <w:textAlignment w:val="center"/>
        <w:rPr>
          <w:rFonts w:eastAsia="Times New Roman"/>
          <w:color w:val="000000"/>
        </w:rPr>
      </w:pPr>
      <w:r>
        <w:rPr>
          <w:color w:val="2E75B6"/>
        </w:rPr>
        <w:t>【答案】</w:t>
      </w:r>
      <w:r>
        <w:rPr>
          <w:rFonts w:eastAsia="Times New Roman"/>
          <w:color w:val="000000"/>
        </w:rPr>
        <w:t>0.8</w:t>
      </w:r>
    </w:p>
    <w:p w:rsidR="005D133E" w:rsidRDefault="005D133E" w:rsidP="005D133E">
      <w:pPr>
        <w:spacing w:line="360" w:lineRule="auto"/>
        <w:jc w:val="left"/>
        <w:textAlignment w:val="center"/>
        <w:rPr>
          <w:rFonts w:ascii="宋体" w:hAnsi="宋体" w:cs="宋体"/>
          <w:color w:val="000000"/>
        </w:rPr>
      </w:pPr>
      <w:r>
        <w:rPr>
          <w:color w:val="000000"/>
        </w:rPr>
        <w:t xml:space="preserve">4. </w:t>
      </w:r>
      <w:r>
        <w:rPr>
          <w:rFonts w:ascii="宋体" w:hAnsi="宋体" w:cs="宋体"/>
          <w:color w:val="000000"/>
        </w:rPr>
        <w:t>葫芦丝是中国民族管弦乐器之一，如图，葫芦丝在演奏时，是通过</w:t>
      </w:r>
      <w:r>
        <w:rPr>
          <w:rFonts w:eastAsia="Times New Roman"/>
          <w:color w:val="000000"/>
        </w:rPr>
        <w:t>_________</w:t>
      </w:r>
      <w:r>
        <w:rPr>
          <w:rFonts w:ascii="宋体" w:hAnsi="宋体" w:cs="宋体"/>
          <w:color w:val="000000"/>
        </w:rPr>
        <w:t>振动发声的。</w:t>
      </w:r>
    </w:p>
    <w:p w:rsidR="005D133E" w:rsidRDefault="005D133E" w:rsidP="005D133E">
      <w:pPr>
        <w:spacing w:line="360" w:lineRule="auto"/>
        <w:jc w:val="left"/>
        <w:textAlignment w:val="center"/>
        <w:rPr>
          <w:color w:val="000000"/>
        </w:rPr>
      </w:pPr>
      <w:r>
        <w:rPr>
          <w:rFonts w:eastAsia="Times New Roman"/>
          <w:noProof/>
          <w:color w:val="000000"/>
        </w:rPr>
        <w:drawing>
          <wp:inline distT="0" distB="0" distL="0" distR="0">
            <wp:extent cx="1228725" cy="1323975"/>
            <wp:effectExtent l="0" t="0" r="9525" b="9525"/>
            <wp:docPr id="70" name="图片 7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学科网(www.zxxk.com)--教育资源门户，提供试卷、教案、课件、论文、素材以及各类教学资源下载，还有大量而丰富的教学相关资讯！"/>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28725" cy="1323975"/>
                    </a:xfrm>
                    <a:prstGeom prst="rect">
                      <a:avLst/>
                    </a:prstGeom>
                    <a:noFill/>
                    <a:ln>
                      <a:noFill/>
                    </a:ln>
                  </pic:spPr>
                </pic:pic>
              </a:graphicData>
            </a:graphic>
          </wp:inline>
        </w:drawing>
      </w:r>
    </w:p>
    <w:p w:rsidR="005D133E" w:rsidRDefault="005D133E" w:rsidP="005D133E">
      <w:pPr>
        <w:spacing w:line="360" w:lineRule="auto"/>
        <w:textAlignment w:val="center"/>
        <w:rPr>
          <w:rFonts w:ascii="宋体" w:hAnsi="宋体" w:cs="宋体"/>
          <w:color w:val="000000"/>
        </w:rPr>
      </w:pPr>
      <w:r>
        <w:rPr>
          <w:color w:val="2E75B6"/>
        </w:rPr>
        <w:t>【答案】</w:t>
      </w:r>
      <w:r>
        <w:rPr>
          <w:rFonts w:ascii="宋体" w:hAnsi="宋体" w:cs="宋体"/>
          <w:color w:val="000000"/>
        </w:rPr>
        <w:t>空气柱</w:t>
      </w:r>
    </w:p>
    <w:p w:rsidR="005D133E" w:rsidRDefault="005D133E" w:rsidP="005D133E">
      <w:pPr>
        <w:spacing w:line="360" w:lineRule="auto"/>
        <w:jc w:val="left"/>
        <w:textAlignment w:val="center"/>
        <w:rPr>
          <w:rFonts w:ascii="宋体" w:hAnsi="宋体" w:cs="宋体"/>
          <w:color w:val="000000"/>
        </w:rPr>
      </w:pPr>
      <w:r>
        <w:rPr>
          <w:color w:val="000000"/>
        </w:rPr>
        <w:t xml:space="preserve">5. </w:t>
      </w:r>
      <w:r>
        <w:rPr>
          <w:rFonts w:ascii="宋体" w:hAnsi="宋体" w:cs="宋体"/>
          <w:color w:val="000000"/>
        </w:rPr>
        <w:t>在现代建筑中有一项新技术，即在蜂窝状的墙体中放入一些特殊的蜡丸，当外界环境温度升高时，这些蜡丸熔化_______（选填“吸热”或“放热”）使得室内温度基本保持不变。</w:t>
      </w:r>
    </w:p>
    <w:p w:rsidR="005D133E" w:rsidRDefault="005D133E" w:rsidP="005D133E">
      <w:pPr>
        <w:spacing w:line="360" w:lineRule="auto"/>
        <w:textAlignment w:val="center"/>
        <w:rPr>
          <w:rFonts w:ascii="宋体" w:hAnsi="宋体" w:cs="宋体"/>
          <w:color w:val="000000"/>
        </w:rPr>
      </w:pPr>
      <w:r>
        <w:rPr>
          <w:color w:val="2E75B6"/>
        </w:rPr>
        <w:t>【答案】</w:t>
      </w:r>
      <w:r>
        <w:rPr>
          <w:rFonts w:ascii="宋体" w:hAnsi="宋体" w:cs="宋体"/>
          <w:color w:val="000000"/>
        </w:rPr>
        <w:t>吸热</w:t>
      </w:r>
    </w:p>
    <w:p w:rsidR="005D133E" w:rsidRDefault="005D133E" w:rsidP="005D133E">
      <w:pPr>
        <w:spacing w:line="360" w:lineRule="auto"/>
        <w:jc w:val="left"/>
        <w:textAlignment w:val="center"/>
        <w:rPr>
          <w:rFonts w:ascii="宋体" w:hAnsi="宋体" w:cs="宋体"/>
          <w:color w:val="000000"/>
        </w:rPr>
      </w:pPr>
      <w:r>
        <w:rPr>
          <w:color w:val="000000"/>
        </w:rPr>
        <w:t xml:space="preserve">6. </w:t>
      </w:r>
      <w:r>
        <w:rPr>
          <w:rFonts w:ascii="宋体" w:hAnsi="宋体" w:cs="宋体"/>
          <w:color w:val="000000"/>
        </w:rPr>
        <w:t>在</w:t>
      </w:r>
      <w:r>
        <w:rPr>
          <w:rFonts w:eastAsia="Times New Roman"/>
          <w:color w:val="000000"/>
        </w:rPr>
        <w:t>1</w:t>
      </w:r>
      <w:r>
        <w:rPr>
          <w:rFonts w:ascii="宋体" w:hAnsi="宋体" w:cs="宋体"/>
          <w:color w:val="000000"/>
        </w:rPr>
        <w:t>个标准大气压下，有一支没标刻度的温度计，当玻璃泡放在冰水混合物中，稳定时液柱的长度为</w:t>
      </w:r>
      <w:r>
        <w:rPr>
          <w:rFonts w:eastAsia="Times New Roman"/>
          <w:color w:val="000000"/>
        </w:rPr>
        <w:t>10cm</w:t>
      </w:r>
      <w:r>
        <w:rPr>
          <w:rFonts w:ascii="宋体" w:hAnsi="宋体" w:cs="宋体"/>
          <w:color w:val="000000"/>
        </w:rPr>
        <w:t>，当玻璃泡放入沸水中，稳定时液柱的长度为</w:t>
      </w:r>
      <w:r>
        <w:rPr>
          <w:rFonts w:eastAsia="Times New Roman"/>
          <w:color w:val="000000"/>
        </w:rPr>
        <w:t>50cm</w:t>
      </w:r>
      <w:r>
        <w:rPr>
          <w:rFonts w:ascii="宋体" w:hAnsi="宋体" w:cs="宋体"/>
          <w:color w:val="000000"/>
        </w:rPr>
        <w:t>，对于这支温度计而言，外界温度每升高</w:t>
      </w:r>
      <w:r>
        <w:rPr>
          <w:rFonts w:eastAsia="Times New Roman"/>
          <w:color w:val="000000"/>
        </w:rPr>
        <w:t>1</w:t>
      </w:r>
      <w:r>
        <w:rPr>
          <w:rFonts w:ascii="宋体" w:hAnsi="宋体" w:cs="宋体"/>
          <w:color w:val="000000"/>
        </w:rPr>
        <w:t>℃，液柱的长度增加_____</w:t>
      </w:r>
      <w:r>
        <w:rPr>
          <w:rFonts w:eastAsia="Times New Roman"/>
          <w:color w:val="000000"/>
        </w:rPr>
        <w:t>cm</w:t>
      </w:r>
      <w:r>
        <w:rPr>
          <w:rFonts w:ascii="宋体" w:hAnsi="宋体" w:cs="宋体"/>
          <w:color w:val="000000"/>
        </w:rPr>
        <w:t>；当液柱高度稳定在</w:t>
      </w:r>
      <w:r>
        <w:rPr>
          <w:rFonts w:eastAsia="Times New Roman"/>
          <w:color w:val="000000"/>
        </w:rPr>
        <w:t>18cm</w:t>
      </w:r>
      <w:r>
        <w:rPr>
          <w:rFonts w:ascii="宋体" w:hAnsi="宋体" w:cs="宋体"/>
          <w:color w:val="000000"/>
        </w:rPr>
        <w:t>时，外界温度为_____℃。</w:t>
      </w:r>
    </w:p>
    <w:p w:rsidR="005D133E" w:rsidRDefault="005D133E" w:rsidP="005D133E">
      <w:pPr>
        <w:spacing w:line="360" w:lineRule="auto"/>
        <w:textAlignment w:val="center"/>
        <w:rPr>
          <w:rFonts w:eastAsia="Times New Roman"/>
          <w:color w:val="000000"/>
        </w:rPr>
      </w:pPr>
      <w:r>
        <w:rPr>
          <w:color w:val="2E75B6"/>
        </w:rPr>
        <w:t>【答案】</w:t>
      </w:r>
      <w:r>
        <w:rPr>
          <w:color w:val="000000"/>
        </w:rPr>
        <w:t xml:space="preserve">    (1). </w:t>
      </w:r>
      <w:proofErr w:type="gramStart"/>
      <w:r>
        <w:rPr>
          <w:rFonts w:eastAsia="Times New Roman"/>
          <w:color w:val="000000"/>
        </w:rPr>
        <w:t>0.4</w:t>
      </w:r>
      <w:r>
        <w:rPr>
          <w:color w:val="000000"/>
        </w:rPr>
        <w:t xml:space="preserve">    (2).</w:t>
      </w:r>
      <w:proofErr w:type="gramEnd"/>
      <w:r>
        <w:rPr>
          <w:color w:val="000000"/>
        </w:rPr>
        <w:t xml:space="preserve"> </w:t>
      </w:r>
      <w:r>
        <w:rPr>
          <w:rFonts w:eastAsia="Times New Roman"/>
          <w:color w:val="000000"/>
        </w:rPr>
        <w:t>20</w:t>
      </w:r>
    </w:p>
    <w:p w:rsidR="005D133E" w:rsidRDefault="005D133E" w:rsidP="005D133E">
      <w:pPr>
        <w:spacing w:line="360" w:lineRule="auto"/>
        <w:jc w:val="left"/>
        <w:textAlignment w:val="center"/>
        <w:rPr>
          <w:rFonts w:ascii="宋体" w:hAnsi="宋体" w:cs="宋体"/>
          <w:color w:val="000000"/>
        </w:rPr>
      </w:pPr>
      <w:r>
        <w:rPr>
          <w:color w:val="000000"/>
        </w:rPr>
        <w:t xml:space="preserve">7. </w:t>
      </w:r>
      <w:r>
        <w:rPr>
          <w:rFonts w:ascii="宋体" w:hAnsi="宋体" w:cs="宋体"/>
          <w:color w:val="000000"/>
        </w:rPr>
        <w:t>光与镜面成</w:t>
      </w:r>
      <w:r>
        <w:rPr>
          <w:rFonts w:eastAsia="Times New Roman"/>
          <w:color w:val="000000"/>
        </w:rPr>
        <w:t>40°</w:t>
      </w:r>
      <w:r>
        <w:rPr>
          <w:rFonts w:ascii="宋体" w:hAnsi="宋体" w:cs="宋体"/>
          <w:color w:val="000000"/>
        </w:rPr>
        <w:t>角射在平面镜上，若保持入射光方向不变，转动平面镜，使入射角增大</w:t>
      </w:r>
      <w:r>
        <w:rPr>
          <w:rFonts w:eastAsia="Times New Roman"/>
          <w:color w:val="000000"/>
        </w:rPr>
        <w:t>10°</w:t>
      </w:r>
      <w:r>
        <w:rPr>
          <w:rFonts w:ascii="宋体" w:hAnsi="宋体" w:cs="宋体"/>
          <w:color w:val="000000"/>
        </w:rPr>
        <w:t>，则反射角等于</w:t>
      </w:r>
      <w:r>
        <w:rPr>
          <w:rFonts w:eastAsia="Times New Roman"/>
          <w:color w:val="000000"/>
        </w:rPr>
        <w:t>_________</w:t>
      </w:r>
      <w:r>
        <w:rPr>
          <w:rFonts w:ascii="宋体" w:hAnsi="宋体" w:cs="宋体"/>
          <w:color w:val="000000"/>
        </w:rPr>
        <w:t>。</w:t>
      </w:r>
    </w:p>
    <w:p w:rsidR="005D133E" w:rsidRDefault="005D133E" w:rsidP="005D133E">
      <w:pPr>
        <w:spacing w:line="360" w:lineRule="auto"/>
        <w:textAlignment w:val="center"/>
        <w:rPr>
          <w:rFonts w:eastAsia="Times New Roman"/>
          <w:color w:val="000000"/>
        </w:rPr>
      </w:pPr>
      <w:r>
        <w:rPr>
          <w:color w:val="2E75B6"/>
        </w:rPr>
        <w:t>【答案】</w:t>
      </w:r>
      <w:r>
        <w:rPr>
          <w:rFonts w:eastAsia="Times New Roman"/>
          <w:color w:val="000000"/>
        </w:rPr>
        <w:t>60°</w:t>
      </w:r>
    </w:p>
    <w:p w:rsidR="005D133E" w:rsidRDefault="005D133E" w:rsidP="005D133E">
      <w:pPr>
        <w:spacing w:line="360" w:lineRule="auto"/>
        <w:jc w:val="left"/>
        <w:textAlignment w:val="center"/>
        <w:rPr>
          <w:rFonts w:ascii="宋体" w:hAnsi="宋体" w:cs="宋体"/>
          <w:color w:val="000000"/>
        </w:rPr>
      </w:pPr>
      <w:r>
        <w:rPr>
          <w:color w:val="000000"/>
        </w:rPr>
        <w:t xml:space="preserve">8. </w:t>
      </w:r>
      <w:r>
        <w:rPr>
          <w:rFonts w:ascii="宋体" w:hAnsi="宋体" w:cs="宋体"/>
          <w:color w:val="000000"/>
        </w:rPr>
        <w:t>某同学在“探究凸透镜成像规律”的实验中记录并绘制了像距</w:t>
      </w:r>
      <w:r>
        <w:rPr>
          <w:rFonts w:eastAsia="Times New Roman"/>
          <w:i/>
          <w:color w:val="000000"/>
        </w:rPr>
        <w:t>v</w:t>
      </w:r>
      <w:r>
        <w:rPr>
          <w:rFonts w:ascii="宋体" w:hAnsi="宋体" w:cs="宋体"/>
          <w:color w:val="000000"/>
        </w:rPr>
        <w:t>与物距</w:t>
      </w:r>
      <w:r>
        <w:rPr>
          <w:rFonts w:eastAsia="Times New Roman"/>
          <w:i/>
          <w:color w:val="000000"/>
        </w:rPr>
        <w:t>u</w:t>
      </w:r>
      <w:r>
        <w:rPr>
          <w:rFonts w:ascii="宋体" w:hAnsi="宋体" w:cs="宋体"/>
          <w:color w:val="000000"/>
        </w:rPr>
        <w:t>的关系图象，</w:t>
      </w:r>
      <w:r>
        <w:rPr>
          <w:rFonts w:ascii="宋体" w:hAnsi="宋体" w:cs="宋体"/>
          <w:color w:val="000000"/>
        </w:rPr>
        <w:lastRenderedPageBreak/>
        <w:t>如图所示该凸透镜的焦距是</w:t>
      </w:r>
      <w:r>
        <w:rPr>
          <w:rFonts w:eastAsia="Times New Roman"/>
          <w:color w:val="000000"/>
        </w:rPr>
        <w:t>_________cm</w:t>
      </w:r>
      <w:r>
        <w:rPr>
          <w:rFonts w:ascii="宋体" w:hAnsi="宋体" w:cs="宋体"/>
          <w:color w:val="000000"/>
        </w:rPr>
        <w:t>；物距沿</w:t>
      </w:r>
      <w:r>
        <w:rPr>
          <w:rFonts w:eastAsia="Times New Roman"/>
          <w:i/>
          <w:color w:val="000000"/>
        </w:rPr>
        <w:t>ABC</w:t>
      </w:r>
      <w:r>
        <w:rPr>
          <w:rFonts w:ascii="宋体" w:hAnsi="宋体" w:cs="宋体"/>
          <w:color w:val="000000"/>
        </w:rPr>
        <w:t>变化时，物体移动速度大于像移动速度的是</w:t>
      </w:r>
      <w:r>
        <w:rPr>
          <w:rFonts w:eastAsia="Times New Roman"/>
          <w:color w:val="000000"/>
        </w:rPr>
        <w:t>_________</w:t>
      </w:r>
      <w:r>
        <w:rPr>
          <w:rFonts w:ascii="宋体" w:hAnsi="宋体" w:cs="宋体"/>
          <w:color w:val="000000"/>
        </w:rPr>
        <w:t>（选填“</w:t>
      </w:r>
      <w:r>
        <w:rPr>
          <w:rFonts w:eastAsia="Times New Roman"/>
          <w:i/>
          <w:color w:val="000000"/>
        </w:rPr>
        <w:t>AB</w:t>
      </w:r>
      <w:r>
        <w:rPr>
          <w:rFonts w:ascii="宋体" w:hAnsi="宋体" w:cs="宋体"/>
          <w:color w:val="000000"/>
        </w:rPr>
        <w:t>”或“</w:t>
      </w:r>
      <w:r>
        <w:rPr>
          <w:rFonts w:eastAsia="Times New Roman"/>
          <w:i/>
          <w:color w:val="000000"/>
        </w:rPr>
        <w:t>BC</w:t>
      </w:r>
      <w:r>
        <w:rPr>
          <w:rFonts w:ascii="宋体" w:hAnsi="宋体" w:cs="宋体"/>
          <w:color w:val="000000"/>
        </w:rPr>
        <w:t>”）段。</w:t>
      </w:r>
    </w:p>
    <w:p w:rsidR="005D133E" w:rsidRDefault="005D133E" w:rsidP="005D133E">
      <w:pPr>
        <w:spacing w:line="360" w:lineRule="auto"/>
        <w:jc w:val="left"/>
        <w:textAlignment w:val="center"/>
        <w:rPr>
          <w:color w:val="000000"/>
        </w:rPr>
      </w:pPr>
      <w:r>
        <w:rPr>
          <w:rFonts w:eastAsia="Times New Roman"/>
          <w:noProof/>
          <w:color w:val="000000"/>
        </w:rPr>
        <w:drawing>
          <wp:inline distT="0" distB="0" distL="0" distR="0">
            <wp:extent cx="1676400" cy="1524000"/>
            <wp:effectExtent l="0" t="0" r="0" b="0"/>
            <wp:docPr id="69" name="图片 6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学科网(www.zxxk.com)--教育资源门户，提供试卷、教案、课件、论文、素材以及各类教学资源下载，还有大量而丰富的教学相关资讯！"/>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76400" cy="1524000"/>
                    </a:xfrm>
                    <a:prstGeom prst="rect">
                      <a:avLst/>
                    </a:prstGeom>
                    <a:noFill/>
                    <a:ln>
                      <a:noFill/>
                    </a:ln>
                  </pic:spPr>
                </pic:pic>
              </a:graphicData>
            </a:graphic>
          </wp:inline>
        </w:drawing>
      </w:r>
    </w:p>
    <w:p w:rsidR="005D133E" w:rsidRDefault="005D133E" w:rsidP="005D133E">
      <w:pPr>
        <w:spacing w:line="360" w:lineRule="auto"/>
        <w:textAlignment w:val="center"/>
        <w:rPr>
          <w:rFonts w:eastAsia="Times New Roman"/>
          <w:i/>
          <w:color w:val="000000"/>
        </w:rPr>
      </w:pPr>
      <w:r>
        <w:rPr>
          <w:color w:val="2E75B6"/>
        </w:rPr>
        <w:t>【答案】</w:t>
      </w:r>
      <w:r>
        <w:rPr>
          <w:color w:val="000000"/>
        </w:rPr>
        <w:t xml:space="preserve">    (1). </w:t>
      </w:r>
      <w:proofErr w:type="gramStart"/>
      <w:r>
        <w:rPr>
          <w:rFonts w:eastAsia="Times New Roman"/>
          <w:color w:val="000000"/>
        </w:rPr>
        <w:t>10</w:t>
      </w:r>
      <w:r>
        <w:rPr>
          <w:color w:val="000000"/>
        </w:rPr>
        <w:t xml:space="preserve">    (2).</w:t>
      </w:r>
      <w:proofErr w:type="gramEnd"/>
      <w:r>
        <w:rPr>
          <w:color w:val="000000"/>
        </w:rPr>
        <w:t xml:space="preserve"> </w:t>
      </w:r>
      <w:r>
        <w:rPr>
          <w:rFonts w:eastAsia="Times New Roman"/>
          <w:i/>
          <w:color w:val="000000"/>
        </w:rPr>
        <w:t>BC</w:t>
      </w:r>
    </w:p>
    <w:p w:rsidR="005D133E" w:rsidRDefault="005D133E" w:rsidP="005D133E">
      <w:pPr>
        <w:spacing w:line="360" w:lineRule="auto"/>
        <w:jc w:val="left"/>
        <w:textAlignment w:val="center"/>
        <w:rPr>
          <w:rFonts w:ascii="宋体" w:hAnsi="宋体" w:cs="宋体"/>
          <w:color w:val="000000"/>
        </w:rPr>
      </w:pPr>
      <w:r>
        <w:rPr>
          <w:color w:val="000000"/>
        </w:rPr>
        <w:t xml:space="preserve">9. </w:t>
      </w:r>
      <w:r>
        <w:rPr>
          <w:rFonts w:ascii="宋体" w:hAnsi="宋体" w:cs="宋体"/>
          <w:color w:val="000000"/>
        </w:rPr>
        <w:t>图示为凹透镜，</w:t>
      </w:r>
      <w:r>
        <w:rPr>
          <w:rFonts w:eastAsia="Times New Roman"/>
          <w:i/>
          <w:color w:val="000000"/>
        </w:rPr>
        <w:t>O</w:t>
      </w:r>
      <w:r>
        <w:rPr>
          <w:rFonts w:ascii="宋体" w:hAnsi="宋体" w:cs="宋体"/>
          <w:color w:val="000000"/>
        </w:rPr>
        <w:t>为光心，</w:t>
      </w:r>
      <w:r>
        <w:rPr>
          <w:rFonts w:eastAsia="Times New Roman"/>
          <w:i/>
          <w:color w:val="000000"/>
        </w:rPr>
        <w:t>F</w:t>
      </w:r>
      <w:r>
        <w:rPr>
          <w:rFonts w:ascii="宋体" w:hAnsi="宋体" w:cs="宋体"/>
          <w:color w:val="000000"/>
        </w:rPr>
        <w:t>为焦点，作出图中两条入射光线经过凹透镜后的折射光线。</w:t>
      </w:r>
    </w:p>
    <w:p w:rsidR="005D133E" w:rsidRDefault="005D133E" w:rsidP="005D133E">
      <w:pPr>
        <w:spacing w:line="360" w:lineRule="auto"/>
        <w:jc w:val="left"/>
        <w:textAlignment w:val="center"/>
        <w:rPr>
          <w:color w:val="000000"/>
        </w:rPr>
      </w:pPr>
      <w:r>
        <w:rPr>
          <w:rFonts w:eastAsia="Times New Roman"/>
          <w:i/>
          <w:noProof/>
          <w:color w:val="000000"/>
        </w:rPr>
        <w:drawing>
          <wp:inline distT="0" distB="0" distL="0" distR="0">
            <wp:extent cx="2171700" cy="1304925"/>
            <wp:effectExtent l="0" t="0" r="0" b="9525"/>
            <wp:docPr id="68" name="图片 6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学科网(www.zxxk.com)--教育资源门户，提供试卷、教案、课件、论文、素材以及各类教学资源下载，还有大量而丰富的教学相关资讯！"/>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71700" cy="1304925"/>
                    </a:xfrm>
                    <a:prstGeom prst="rect">
                      <a:avLst/>
                    </a:prstGeom>
                    <a:noFill/>
                    <a:ln>
                      <a:noFill/>
                    </a:ln>
                  </pic:spPr>
                </pic:pic>
              </a:graphicData>
            </a:graphic>
          </wp:inline>
        </w:drawing>
      </w:r>
    </w:p>
    <w:p w:rsidR="005D133E" w:rsidRDefault="005D133E" w:rsidP="005D133E">
      <w:pPr>
        <w:spacing w:line="360" w:lineRule="auto"/>
        <w:textAlignment w:val="center"/>
        <w:rPr>
          <w:color w:val="000000"/>
        </w:rPr>
      </w:pPr>
      <w:r>
        <w:rPr>
          <w:color w:val="2E75B6"/>
        </w:rPr>
        <w:t>【答案】</w:t>
      </w:r>
      <w:r>
        <w:rPr>
          <w:noProof/>
          <w:color w:val="000000"/>
        </w:rPr>
        <w:drawing>
          <wp:inline distT="0" distB="0" distL="0" distR="0">
            <wp:extent cx="2171700" cy="1304925"/>
            <wp:effectExtent l="0" t="0" r="0" b="9525"/>
            <wp:docPr id="67" name="图片 6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学科网(www.zxxk.com)--教育资源门户，提供试卷、教案、课件、论文、素材以及各类教学资源下载，还有大量而丰富的教学相关资讯！"/>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71700" cy="1304925"/>
                    </a:xfrm>
                    <a:prstGeom prst="rect">
                      <a:avLst/>
                    </a:prstGeom>
                    <a:noFill/>
                    <a:ln>
                      <a:noFill/>
                    </a:ln>
                  </pic:spPr>
                </pic:pic>
              </a:graphicData>
            </a:graphic>
          </wp:inline>
        </w:drawing>
      </w:r>
    </w:p>
    <w:p w:rsidR="005D133E" w:rsidRDefault="005D133E" w:rsidP="005D133E">
      <w:pPr>
        <w:spacing w:line="360" w:lineRule="auto"/>
        <w:jc w:val="left"/>
        <w:textAlignment w:val="center"/>
        <w:rPr>
          <w:rFonts w:ascii="宋体" w:hAnsi="宋体" w:cs="宋体"/>
          <w:color w:val="000000"/>
        </w:rPr>
      </w:pPr>
      <w:r>
        <w:rPr>
          <w:color w:val="000000"/>
        </w:rPr>
        <w:t xml:space="preserve">10. </w:t>
      </w:r>
      <w:r>
        <w:rPr>
          <w:rFonts w:ascii="宋体" w:hAnsi="宋体" w:cs="宋体"/>
          <w:color w:val="000000"/>
        </w:rPr>
        <w:t>木块的密度为</w:t>
      </w:r>
      <w:r>
        <w:rPr>
          <w:rFonts w:eastAsia="Times New Roman"/>
          <w:color w:val="000000"/>
        </w:rPr>
        <w:t>0.5</w:t>
      </w:r>
      <w:r>
        <w:rPr>
          <w:rFonts w:ascii="宋体" w:hAnsi="宋体" w:cs="宋体"/>
          <w:color w:val="000000"/>
        </w:rPr>
        <w:t>×</w:t>
      </w:r>
      <w:r>
        <w:rPr>
          <w:rFonts w:eastAsia="Times New Roman"/>
          <w:color w:val="000000"/>
        </w:rPr>
        <w:t>10</w:t>
      </w:r>
      <w:r>
        <w:rPr>
          <w:rFonts w:eastAsia="Times New Roman"/>
          <w:color w:val="000000"/>
          <w:vertAlign w:val="superscript"/>
        </w:rPr>
        <w:t>3</w:t>
      </w:r>
      <w:r>
        <w:rPr>
          <w:rFonts w:eastAsia="Times New Roman"/>
          <w:color w:val="000000"/>
        </w:rPr>
        <w:t>kg/m</w:t>
      </w:r>
      <w:r>
        <w:rPr>
          <w:rFonts w:eastAsia="Times New Roman"/>
          <w:color w:val="000000"/>
          <w:vertAlign w:val="superscript"/>
        </w:rPr>
        <w:t>3</w:t>
      </w:r>
      <w:r>
        <w:rPr>
          <w:rFonts w:ascii="宋体" w:hAnsi="宋体" w:cs="宋体"/>
          <w:color w:val="000000"/>
        </w:rPr>
        <w:t>，蜡块的密度为</w:t>
      </w:r>
      <w:r>
        <w:rPr>
          <w:rFonts w:eastAsia="Times New Roman"/>
          <w:color w:val="000000"/>
        </w:rPr>
        <w:t>0.9</w:t>
      </w:r>
      <w:r>
        <w:rPr>
          <w:rFonts w:ascii="宋体" w:hAnsi="宋体" w:cs="宋体"/>
          <w:color w:val="000000"/>
        </w:rPr>
        <w:t>×</w:t>
      </w:r>
      <w:r>
        <w:rPr>
          <w:rFonts w:eastAsia="Times New Roman"/>
          <w:color w:val="000000"/>
        </w:rPr>
        <w:t>10</w:t>
      </w:r>
      <w:r>
        <w:rPr>
          <w:rFonts w:eastAsia="Times New Roman"/>
          <w:color w:val="000000"/>
          <w:vertAlign w:val="superscript"/>
        </w:rPr>
        <w:t>3</w:t>
      </w:r>
      <w:r>
        <w:rPr>
          <w:rFonts w:eastAsia="Times New Roman"/>
          <w:color w:val="000000"/>
        </w:rPr>
        <w:t>kg/m</w:t>
      </w:r>
      <w:r>
        <w:rPr>
          <w:rFonts w:eastAsia="Times New Roman"/>
          <w:color w:val="000000"/>
          <w:vertAlign w:val="superscript"/>
        </w:rPr>
        <w:t>3</w:t>
      </w:r>
      <w:r>
        <w:rPr>
          <w:rFonts w:ascii="宋体" w:hAnsi="宋体" w:cs="宋体"/>
          <w:color w:val="000000"/>
        </w:rPr>
        <w:t>，它们的体积相等，若木块质量是</w:t>
      </w:r>
      <w:r>
        <w:rPr>
          <w:rFonts w:eastAsia="Times New Roman"/>
          <w:color w:val="000000"/>
        </w:rPr>
        <w:t>20g</w:t>
      </w:r>
      <w:r>
        <w:rPr>
          <w:rFonts w:ascii="宋体" w:hAnsi="宋体" w:cs="宋体"/>
          <w:color w:val="000000"/>
        </w:rPr>
        <w:t>，则蜡块的质量是</w:t>
      </w:r>
      <w:r>
        <w:rPr>
          <w:color w:val="000000"/>
        </w:rPr>
        <w:t>__________</w:t>
      </w:r>
      <w:r>
        <w:rPr>
          <w:rFonts w:eastAsia="Times New Roman"/>
          <w:color w:val="000000"/>
        </w:rPr>
        <w:t>kg</w:t>
      </w:r>
      <w:r>
        <w:rPr>
          <w:rFonts w:ascii="宋体" w:hAnsi="宋体" w:cs="宋体"/>
          <w:color w:val="000000"/>
        </w:rPr>
        <w:t>。</w:t>
      </w:r>
    </w:p>
    <w:p w:rsidR="005D133E" w:rsidRDefault="005D133E" w:rsidP="005D133E">
      <w:pPr>
        <w:spacing w:line="360" w:lineRule="auto"/>
        <w:textAlignment w:val="center"/>
        <w:rPr>
          <w:rFonts w:eastAsia="Times New Roman"/>
          <w:color w:val="000000"/>
        </w:rPr>
      </w:pPr>
      <w:r>
        <w:rPr>
          <w:color w:val="2E75B6"/>
        </w:rPr>
        <w:t>【答案】</w:t>
      </w:r>
      <w:r>
        <w:rPr>
          <w:rFonts w:eastAsia="Times New Roman"/>
          <w:color w:val="000000"/>
        </w:rPr>
        <w:t>0.036</w:t>
      </w:r>
    </w:p>
    <w:p w:rsidR="005D133E" w:rsidRDefault="005D133E" w:rsidP="005D133E">
      <w:pPr>
        <w:spacing w:line="360" w:lineRule="auto"/>
        <w:jc w:val="left"/>
        <w:textAlignment w:val="center"/>
        <w:rPr>
          <w:rFonts w:ascii="宋体" w:hAnsi="宋体" w:cs="宋体"/>
          <w:b/>
          <w:color w:val="000000"/>
          <w:sz w:val="24"/>
        </w:rPr>
      </w:pPr>
      <w:r>
        <w:rPr>
          <w:rFonts w:ascii="宋体" w:hAnsi="宋体" w:cs="宋体"/>
          <w:b/>
          <w:color w:val="000000"/>
          <w:sz w:val="24"/>
        </w:rPr>
        <w:t>二、选择题（本题共</w:t>
      </w:r>
      <w:r>
        <w:rPr>
          <w:rFonts w:eastAsia="Times New Roman"/>
          <w:b/>
          <w:color w:val="000000"/>
          <w:sz w:val="24"/>
        </w:rPr>
        <w:t>10</w:t>
      </w:r>
      <w:r>
        <w:rPr>
          <w:rFonts w:ascii="宋体" w:hAnsi="宋体" w:cs="宋体"/>
          <w:b/>
          <w:color w:val="000000"/>
          <w:sz w:val="24"/>
        </w:rPr>
        <w:t>小题，每小题</w:t>
      </w:r>
      <w:r>
        <w:rPr>
          <w:rFonts w:eastAsia="Times New Roman"/>
          <w:b/>
          <w:color w:val="000000"/>
          <w:sz w:val="24"/>
        </w:rPr>
        <w:t>3</w:t>
      </w:r>
      <w:r>
        <w:rPr>
          <w:rFonts w:ascii="宋体" w:hAnsi="宋体" w:cs="宋体"/>
          <w:b/>
          <w:color w:val="000000"/>
          <w:sz w:val="24"/>
        </w:rPr>
        <w:t>分，共</w:t>
      </w:r>
      <w:r>
        <w:rPr>
          <w:rFonts w:eastAsia="Times New Roman"/>
          <w:b/>
          <w:color w:val="000000"/>
          <w:sz w:val="24"/>
        </w:rPr>
        <w:t>30</w:t>
      </w:r>
      <w:r>
        <w:rPr>
          <w:rFonts w:ascii="宋体" w:hAnsi="宋体" w:cs="宋体"/>
          <w:b/>
          <w:color w:val="000000"/>
          <w:sz w:val="24"/>
        </w:rPr>
        <w:t>分；每小题给出的四个选项中，只有一个选项是符合题目要求的）</w:t>
      </w:r>
    </w:p>
    <w:p w:rsidR="005D133E" w:rsidRDefault="005D133E" w:rsidP="005D133E">
      <w:pPr>
        <w:spacing w:line="360" w:lineRule="auto"/>
        <w:jc w:val="left"/>
        <w:textAlignment w:val="center"/>
        <w:rPr>
          <w:rFonts w:ascii="宋体" w:hAnsi="宋体" w:cs="宋体"/>
          <w:color w:val="000000"/>
        </w:rPr>
      </w:pPr>
      <w:r>
        <w:rPr>
          <w:color w:val="000000"/>
        </w:rPr>
        <w:t xml:space="preserve">11. </w:t>
      </w:r>
      <w:r>
        <w:rPr>
          <w:rFonts w:ascii="宋体" w:hAnsi="宋体" w:cs="宋体"/>
          <w:color w:val="000000"/>
        </w:rPr>
        <w:t>下列估测与实际情况相符的是（　　）</w:t>
      </w:r>
    </w:p>
    <w:p w:rsidR="005D133E" w:rsidRDefault="005D133E" w:rsidP="005D133E">
      <w:pPr>
        <w:spacing w:line="360" w:lineRule="auto"/>
        <w:jc w:val="left"/>
        <w:textAlignment w:val="center"/>
        <w:rPr>
          <w:rFonts w:ascii="宋体" w:hAnsi="宋体" w:cs="宋体"/>
          <w:color w:val="000000"/>
        </w:rPr>
      </w:pPr>
      <w:r>
        <w:rPr>
          <w:rFonts w:eastAsia="Times New Roman"/>
          <w:color w:val="000000"/>
        </w:rPr>
        <w:t xml:space="preserve">A. </w:t>
      </w:r>
      <w:r>
        <w:rPr>
          <w:rFonts w:ascii="宋体" w:hAnsi="宋体" w:cs="宋体"/>
          <w:color w:val="000000"/>
        </w:rPr>
        <w:t>蚌埠夏天平均气温约为</w:t>
      </w:r>
      <w:r>
        <w:rPr>
          <w:rFonts w:eastAsia="Times New Roman"/>
          <w:color w:val="000000"/>
        </w:rPr>
        <w:t>40</w:t>
      </w:r>
      <w:r>
        <w:rPr>
          <w:rFonts w:ascii="宋体" w:hAnsi="宋体" w:cs="宋体"/>
          <w:color w:val="000000"/>
        </w:rPr>
        <w:t>℃</w:t>
      </w:r>
    </w:p>
    <w:p w:rsidR="005D133E" w:rsidRDefault="005D133E" w:rsidP="005D133E">
      <w:pPr>
        <w:spacing w:line="360" w:lineRule="auto"/>
        <w:jc w:val="left"/>
        <w:textAlignment w:val="center"/>
        <w:rPr>
          <w:rFonts w:eastAsia="Times New Roman"/>
          <w:color w:val="000000"/>
        </w:rPr>
      </w:pPr>
      <w:r>
        <w:rPr>
          <w:rFonts w:eastAsia="Times New Roman"/>
          <w:color w:val="000000"/>
        </w:rPr>
        <w:lastRenderedPageBreak/>
        <w:t xml:space="preserve">B. </w:t>
      </w:r>
      <w:r>
        <w:rPr>
          <w:rFonts w:ascii="宋体" w:hAnsi="宋体" w:cs="宋体"/>
          <w:color w:val="000000"/>
        </w:rPr>
        <w:t>老师正常上课时讲话的声音约</w:t>
      </w:r>
      <w:r>
        <w:rPr>
          <w:rFonts w:eastAsia="Times New Roman"/>
          <w:color w:val="000000"/>
        </w:rPr>
        <w:t>70dB</w:t>
      </w:r>
    </w:p>
    <w:p w:rsidR="005D133E" w:rsidRDefault="005D133E" w:rsidP="005D133E">
      <w:pPr>
        <w:spacing w:line="360" w:lineRule="auto"/>
        <w:jc w:val="left"/>
        <w:textAlignment w:val="center"/>
        <w:rPr>
          <w:rFonts w:ascii="宋体" w:hAnsi="宋体" w:cs="宋体"/>
          <w:color w:val="000000"/>
        </w:rPr>
      </w:pPr>
      <w:r>
        <w:rPr>
          <w:rFonts w:eastAsia="Times New Roman"/>
          <w:color w:val="000000"/>
        </w:rPr>
        <w:t xml:space="preserve">C. </w:t>
      </w:r>
      <w:r>
        <w:rPr>
          <w:rFonts w:ascii="宋体" w:hAnsi="宋体" w:cs="宋体"/>
          <w:color w:val="000000"/>
        </w:rPr>
        <w:t>正常人脉搏大约为每分钟</w:t>
      </w:r>
      <w:r>
        <w:rPr>
          <w:rFonts w:eastAsia="Times New Roman"/>
          <w:color w:val="000000"/>
        </w:rPr>
        <w:t>10</w:t>
      </w:r>
      <w:r>
        <w:rPr>
          <w:rFonts w:ascii="宋体" w:hAnsi="宋体" w:cs="宋体"/>
          <w:color w:val="000000"/>
        </w:rPr>
        <w:t>次</w:t>
      </w:r>
    </w:p>
    <w:p w:rsidR="005D133E" w:rsidRDefault="005D133E" w:rsidP="005D133E">
      <w:pPr>
        <w:spacing w:line="360" w:lineRule="auto"/>
        <w:jc w:val="left"/>
        <w:textAlignment w:val="center"/>
        <w:rPr>
          <w:rFonts w:eastAsia="Times New Roman"/>
          <w:color w:val="000000"/>
        </w:rPr>
      </w:pPr>
      <w:r>
        <w:rPr>
          <w:rFonts w:eastAsia="Times New Roman"/>
          <w:color w:val="000000"/>
        </w:rPr>
        <w:t xml:space="preserve">D. </w:t>
      </w:r>
      <w:r>
        <w:rPr>
          <w:rFonts w:ascii="宋体" w:hAnsi="宋体" w:cs="宋体"/>
          <w:color w:val="000000"/>
        </w:rPr>
        <w:t>人正常步行速度约为</w:t>
      </w:r>
      <w:r>
        <w:rPr>
          <w:rFonts w:eastAsia="Times New Roman"/>
          <w:color w:val="000000"/>
        </w:rPr>
        <w:t>15m/s</w:t>
      </w:r>
    </w:p>
    <w:p w:rsidR="005D133E" w:rsidRDefault="005D133E" w:rsidP="005D133E">
      <w:pPr>
        <w:spacing w:line="360" w:lineRule="auto"/>
        <w:textAlignment w:val="center"/>
        <w:rPr>
          <w:color w:val="000000"/>
        </w:rPr>
      </w:pPr>
      <w:r>
        <w:rPr>
          <w:color w:val="2E75B6"/>
        </w:rPr>
        <w:t>【答案】</w:t>
      </w:r>
      <w:r>
        <w:rPr>
          <w:color w:val="000000"/>
        </w:rPr>
        <w:t>B</w:t>
      </w:r>
    </w:p>
    <w:p w:rsidR="005D133E" w:rsidRDefault="005D133E" w:rsidP="005D133E">
      <w:pPr>
        <w:spacing w:line="360" w:lineRule="auto"/>
        <w:jc w:val="left"/>
        <w:textAlignment w:val="center"/>
        <w:rPr>
          <w:rFonts w:ascii="宋体" w:hAnsi="宋体" w:cs="宋体"/>
          <w:color w:val="000000"/>
        </w:rPr>
      </w:pPr>
      <w:r>
        <w:rPr>
          <w:color w:val="000000"/>
        </w:rPr>
        <w:t xml:space="preserve">12. </w:t>
      </w:r>
      <w:r>
        <w:rPr>
          <w:rFonts w:ascii="宋体" w:hAnsi="宋体" w:cs="宋体"/>
          <w:color w:val="000000"/>
        </w:rPr>
        <w:t>把橡皮筋绷在直尺上，用两支铅笔将橡皮筋垫起拨动橡皮筋产生声音，下列操作能改变声音响度的是（　　）</w:t>
      </w:r>
    </w:p>
    <w:p w:rsidR="005D133E" w:rsidRDefault="005D133E" w:rsidP="005D133E">
      <w:pPr>
        <w:spacing w:line="360" w:lineRule="auto"/>
        <w:jc w:val="left"/>
        <w:textAlignment w:val="center"/>
        <w:rPr>
          <w:color w:val="000000"/>
        </w:rPr>
      </w:pPr>
      <w:r>
        <w:rPr>
          <w:noProof/>
          <w:color w:val="000000"/>
        </w:rPr>
        <w:drawing>
          <wp:inline distT="0" distB="0" distL="0" distR="0">
            <wp:extent cx="2085975" cy="781050"/>
            <wp:effectExtent l="0" t="0" r="9525" b="0"/>
            <wp:docPr id="66" name="图片 6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学科网(www.zxxk.com)--教育资源门户，提供试卷、教案、课件、论文、素材以及各类教学资源下载，还有大量而丰富的教学相关资讯！"/>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85975" cy="781050"/>
                    </a:xfrm>
                    <a:prstGeom prst="rect">
                      <a:avLst/>
                    </a:prstGeom>
                    <a:noFill/>
                    <a:ln>
                      <a:noFill/>
                    </a:ln>
                  </pic:spPr>
                </pic:pic>
              </a:graphicData>
            </a:graphic>
          </wp:inline>
        </w:drawing>
      </w:r>
    </w:p>
    <w:p w:rsidR="005D133E" w:rsidRDefault="005D133E" w:rsidP="005D133E">
      <w:pPr>
        <w:spacing w:line="360" w:lineRule="auto"/>
        <w:jc w:val="left"/>
        <w:textAlignment w:val="center"/>
        <w:rPr>
          <w:rFonts w:ascii="宋体" w:hAnsi="宋体" w:cs="宋体"/>
          <w:color w:val="000000"/>
        </w:rPr>
      </w:pPr>
      <w:r>
        <w:rPr>
          <w:color w:val="000000"/>
        </w:rPr>
        <w:t xml:space="preserve">A. </w:t>
      </w:r>
      <w:r>
        <w:rPr>
          <w:rFonts w:ascii="宋体" w:hAnsi="宋体" w:cs="宋体"/>
          <w:color w:val="000000"/>
        </w:rPr>
        <w:t>改变橡皮筋的粗细程度</w:t>
      </w:r>
    </w:p>
    <w:p w:rsidR="005D133E" w:rsidRDefault="005D133E" w:rsidP="005D133E">
      <w:pPr>
        <w:spacing w:line="360" w:lineRule="auto"/>
        <w:jc w:val="left"/>
        <w:textAlignment w:val="center"/>
        <w:rPr>
          <w:rFonts w:ascii="宋体" w:hAnsi="宋体" w:cs="宋体"/>
          <w:color w:val="000000"/>
        </w:rPr>
      </w:pPr>
      <w:r>
        <w:rPr>
          <w:color w:val="000000"/>
        </w:rPr>
        <w:t xml:space="preserve">B. </w:t>
      </w:r>
      <w:r>
        <w:rPr>
          <w:rFonts w:ascii="宋体" w:hAnsi="宋体" w:cs="宋体"/>
          <w:color w:val="000000"/>
        </w:rPr>
        <w:t>改变橡皮筋的松紧程度</w:t>
      </w:r>
    </w:p>
    <w:p w:rsidR="005D133E" w:rsidRDefault="005D133E" w:rsidP="005D133E">
      <w:pPr>
        <w:spacing w:line="360" w:lineRule="auto"/>
        <w:jc w:val="left"/>
        <w:textAlignment w:val="center"/>
        <w:rPr>
          <w:rFonts w:ascii="宋体" w:hAnsi="宋体" w:cs="宋体"/>
          <w:color w:val="000000"/>
        </w:rPr>
      </w:pPr>
      <w:r>
        <w:rPr>
          <w:color w:val="000000"/>
        </w:rPr>
        <w:t xml:space="preserve">C. </w:t>
      </w:r>
      <w:r>
        <w:rPr>
          <w:rFonts w:ascii="宋体" w:hAnsi="宋体" w:cs="宋体"/>
          <w:color w:val="000000"/>
        </w:rPr>
        <w:t>改变拨动橡皮筋的力度</w:t>
      </w:r>
    </w:p>
    <w:p w:rsidR="005D133E" w:rsidRDefault="005D133E" w:rsidP="005D133E">
      <w:pPr>
        <w:spacing w:line="360" w:lineRule="auto"/>
        <w:jc w:val="left"/>
        <w:textAlignment w:val="center"/>
        <w:rPr>
          <w:rFonts w:ascii="宋体" w:hAnsi="宋体" w:cs="宋体"/>
          <w:color w:val="000000"/>
        </w:rPr>
      </w:pPr>
      <w:r>
        <w:rPr>
          <w:color w:val="000000"/>
        </w:rPr>
        <w:t xml:space="preserve">D. </w:t>
      </w:r>
      <w:r>
        <w:rPr>
          <w:rFonts w:ascii="宋体" w:hAnsi="宋体" w:cs="宋体"/>
          <w:color w:val="000000"/>
        </w:rPr>
        <w:t>改变铅笔之间的距离</w:t>
      </w:r>
    </w:p>
    <w:p w:rsidR="005D133E" w:rsidRDefault="005D133E" w:rsidP="005D133E">
      <w:pPr>
        <w:spacing w:line="360" w:lineRule="auto"/>
        <w:textAlignment w:val="center"/>
        <w:rPr>
          <w:color w:val="000000"/>
        </w:rPr>
      </w:pPr>
      <w:r>
        <w:rPr>
          <w:color w:val="2E75B6"/>
        </w:rPr>
        <w:t>【答案】</w:t>
      </w:r>
      <w:r>
        <w:rPr>
          <w:color w:val="000000"/>
        </w:rPr>
        <w:t>C</w:t>
      </w:r>
    </w:p>
    <w:p w:rsidR="005D133E" w:rsidRDefault="005D133E" w:rsidP="005D133E">
      <w:pPr>
        <w:spacing w:line="360" w:lineRule="auto"/>
        <w:jc w:val="left"/>
        <w:textAlignment w:val="center"/>
        <w:rPr>
          <w:rFonts w:ascii="宋体" w:hAnsi="宋体" w:cs="宋体"/>
          <w:color w:val="000000"/>
        </w:rPr>
      </w:pPr>
      <w:r>
        <w:rPr>
          <w:color w:val="000000"/>
        </w:rPr>
        <w:t xml:space="preserve">13. </w:t>
      </w:r>
      <w:r>
        <w:rPr>
          <w:rFonts w:ascii="宋体" w:hAnsi="宋体" w:cs="宋体"/>
          <w:color w:val="000000"/>
        </w:rPr>
        <w:t>甲、乙、丙三人各乘不同的观光电梯，甲看到楼房匀速上升；乙看到甲匀速上升，甲看到丙匀速上升，丙看到乙匀速下降，那么，从地面上看，甲、乙、丙的运动情况可能是（　　）</w:t>
      </w:r>
    </w:p>
    <w:p w:rsidR="005D133E" w:rsidRDefault="005D133E" w:rsidP="005D133E">
      <w:pPr>
        <w:spacing w:line="360" w:lineRule="auto"/>
        <w:jc w:val="left"/>
        <w:textAlignment w:val="center"/>
        <w:rPr>
          <w:rFonts w:ascii="宋体" w:hAnsi="宋体" w:cs="宋体"/>
          <w:color w:val="000000"/>
        </w:rPr>
      </w:pPr>
      <w:r>
        <w:rPr>
          <w:color w:val="000000"/>
        </w:rPr>
        <w:t xml:space="preserve">A. </w:t>
      </w:r>
      <w:r>
        <w:rPr>
          <w:rFonts w:ascii="宋体" w:hAnsi="宋体" w:cs="宋体"/>
          <w:color w:val="000000"/>
        </w:rPr>
        <w:t>甲、乙匀速下降，且</w:t>
      </w:r>
      <w:r>
        <w:rPr>
          <w:rFonts w:eastAsia="Times New Roman"/>
          <w:i/>
          <w:color w:val="000000"/>
        </w:rPr>
        <w:t>v</w:t>
      </w:r>
      <w:r>
        <w:rPr>
          <w:rFonts w:ascii="宋体" w:hAnsi="宋体" w:cs="宋体"/>
          <w:color w:val="000000"/>
          <w:vertAlign w:val="subscript"/>
        </w:rPr>
        <w:t>甲</w:t>
      </w:r>
      <w:r>
        <w:rPr>
          <w:rFonts w:ascii="宋体" w:hAnsi="宋体" w:cs="宋体"/>
          <w:color w:val="000000"/>
        </w:rPr>
        <w:t>＞</w:t>
      </w:r>
      <w:r>
        <w:rPr>
          <w:rFonts w:eastAsia="Times New Roman"/>
          <w:i/>
          <w:color w:val="000000"/>
        </w:rPr>
        <w:t>v</w:t>
      </w:r>
      <w:r>
        <w:rPr>
          <w:rFonts w:ascii="宋体" w:hAnsi="宋体" w:cs="宋体"/>
          <w:color w:val="000000"/>
          <w:vertAlign w:val="subscript"/>
        </w:rPr>
        <w:t>乙</w:t>
      </w:r>
      <w:r>
        <w:rPr>
          <w:rFonts w:ascii="宋体" w:hAnsi="宋体" w:cs="宋体"/>
          <w:color w:val="000000"/>
        </w:rPr>
        <w:t>，丙停在空中</w:t>
      </w:r>
    </w:p>
    <w:p w:rsidR="005D133E" w:rsidRDefault="005D133E" w:rsidP="005D133E">
      <w:pPr>
        <w:spacing w:line="360" w:lineRule="auto"/>
        <w:jc w:val="left"/>
        <w:textAlignment w:val="center"/>
        <w:rPr>
          <w:rFonts w:ascii="宋体" w:hAnsi="宋体" w:cs="宋体"/>
          <w:color w:val="000000"/>
        </w:rPr>
      </w:pPr>
      <w:r>
        <w:rPr>
          <w:color w:val="000000"/>
        </w:rPr>
        <w:t xml:space="preserve">B. </w:t>
      </w:r>
      <w:r>
        <w:rPr>
          <w:rFonts w:ascii="宋体" w:hAnsi="宋体" w:cs="宋体"/>
          <w:color w:val="000000"/>
        </w:rPr>
        <w:t>甲、乙匀速下降，且</w:t>
      </w:r>
      <w:r>
        <w:rPr>
          <w:rFonts w:eastAsia="Times New Roman"/>
          <w:i/>
          <w:color w:val="000000"/>
        </w:rPr>
        <w:t>v</w:t>
      </w:r>
      <w:r>
        <w:rPr>
          <w:rFonts w:ascii="宋体" w:hAnsi="宋体" w:cs="宋体"/>
          <w:color w:val="000000"/>
          <w:vertAlign w:val="subscript"/>
        </w:rPr>
        <w:t>甲</w:t>
      </w:r>
      <w:r>
        <w:rPr>
          <w:rFonts w:ascii="宋体" w:hAnsi="宋体" w:cs="宋体"/>
          <w:color w:val="000000"/>
        </w:rPr>
        <w:t>＞</w:t>
      </w:r>
      <w:r>
        <w:rPr>
          <w:rFonts w:eastAsia="Times New Roman"/>
          <w:i/>
          <w:color w:val="000000"/>
        </w:rPr>
        <w:t>v</w:t>
      </w:r>
      <w:r>
        <w:rPr>
          <w:rFonts w:ascii="宋体" w:hAnsi="宋体" w:cs="宋体"/>
          <w:color w:val="000000"/>
          <w:vertAlign w:val="subscript"/>
        </w:rPr>
        <w:t>乙</w:t>
      </w:r>
      <w:r>
        <w:rPr>
          <w:rFonts w:ascii="宋体" w:hAnsi="宋体" w:cs="宋体"/>
          <w:color w:val="000000"/>
        </w:rPr>
        <w:t>，丙匀速上升</w:t>
      </w:r>
    </w:p>
    <w:p w:rsidR="005D133E" w:rsidRDefault="005D133E" w:rsidP="005D133E">
      <w:pPr>
        <w:spacing w:line="360" w:lineRule="auto"/>
        <w:jc w:val="left"/>
        <w:textAlignment w:val="center"/>
        <w:rPr>
          <w:rFonts w:ascii="宋体" w:hAnsi="宋体" w:cs="宋体"/>
          <w:color w:val="000000"/>
        </w:rPr>
      </w:pPr>
      <w:r>
        <w:rPr>
          <w:color w:val="000000"/>
        </w:rPr>
        <w:t xml:space="preserve">C. </w:t>
      </w:r>
      <w:r>
        <w:rPr>
          <w:rFonts w:ascii="宋体" w:hAnsi="宋体" w:cs="宋体"/>
          <w:color w:val="000000"/>
        </w:rPr>
        <w:t>甲、乙匀速下降，且</w:t>
      </w:r>
      <w:r>
        <w:rPr>
          <w:rFonts w:eastAsia="Times New Roman"/>
          <w:i/>
          <w:color w:val="000000"/>
        </w:rPr>
        <w:t>v</w:t>
      </w:r>
      <w:r>
        <w:rPr>
          <w:rFonts w:ascii="宋体" w:hAnsi="宋体" w:cs="宋体"/>
          <w:color w:val="000000"/>
          <w:vertAlign w:val="subscript"/>
        </w:rPr>
        <w:t>乙</w:t>
      </w:r>
      <w:r>
        <w:rPr>
          <w:rFonts w:ascii="宋体" w:hAnsi="宋体" w:cs="宋体"/>
          <w:color w:val="000000"/>
        </w:rPr>
        <w:t>＞</w:t>
      </w:r>
      <w:r>
        <w:rPr>
          <w:rFonts w:eastAsia="Times New Roman"/>
          <w:i/>
          <w:color w:val="000000"/>
        </w:rPr>
        <w:t>v</w:t>
      </w:r>
      <w:r>
        <w:rPr>
          <w:rFonts w:ascii="宋体" w:hAnsi="宋体" w:cs="宋体"/>
          <w:color w:val="000000"/>
          <w:vertAlign w:val="subscript"/>
        </w:rPr>
        <w:t>甲</w:t>
      </w:r>
      <w:r>
        <w:rPr>
          <w:rFonts w:ascii="宋体" w:hAnsi="宋体" w:cs="宋体"/>
          <w:color w:val="000000"/>
        </w:rPr>
        <w:t>，丙匀速下降，且</w:t>
      </w:r>
      <w:r>
        <w:rPr>
          <w:rFonts w:eastAsia="Times New Roman"/>
          <w:i/>
          <w:color w:val="000000"/>
        </w:rPr>
        <w:t>v</w:t>
      </w:r>
      <w:r>
        <w:rPr>
          <w:rFonts w:ascii="宋体" w:hAnsi="宋体" w:cs="宋体"/>
          <w:color w:val="000000"/>
          <w:vertAlign w:val="subscript"/>
        </w:rPr>
        <w:t>丙</w:t>
      </w:r>
      <w:r>
        <w:rPr>
          <w:rFonts w:ascii="宋体" w:hAnsi="宋体" w:cs="宋体"/>
          <w:color w:val="000000"/>
        </w:rPr>
        <w:t>＞</w:t>
      </w:r>
      <w:r>
        <w:rPr>
          <w:rFonts w:eastAsia="Times New Roman"/>
          <w:i/>
          <w:color w:val="000000"/>
        </w:rPr>
        <w:t>v</w:t>
      </w:r>
      <w:r>
        <w:rPr>
          <w:rFonts w:ascii="宋体" w:hAnsi="宋体" w:cs="宋体"/>
          <w:color w:val="000000"/>
          <w:vertAlign w:val="subscript"/>
        </w:rPr>
        <w:t>甲</w:t>
      </w:r>
    </w:p>
    <w:p w:rsidR="005D133E" w:rsidRDefault="005D133E" w:rsidP="005D133E">
      <w:pPr>
        <w:spacing w:line="360" w:lineRule="auto"/>
        <w:jc w:val="left"/>
        <w:textAlignment w:val="center"/>
        <w:rPr>
          <w:rFonts w:ascii="宋体" w:hAnsi="宋体" w:cs="宋体"/>
          <w:color w:val="000000"/>
        </w:rPr>
      </w:pPr>
      <w:r>
        <w:rPr>
          <w:color w:val="000000"/>
        </w:rPr>
        <w:t xml:space="preserve">D. </w:t>
      </w:r>
      <w:r>
        <w:rPr>
          <w:rFonts w:ascii="宋体" w:hAnsi="宋体" w:cs="宋体"/>
          <w:color w:val="000000"/>
        </w:rPr>
        <w:t>甲、乙匀速下降，且</w:t>
      </w:r>
      <w:r>
        <w:rPr>
          <w:rFonts w:eastAsia="Times New Roman"/>
          <w:i/>
          <w:color w:val="000000"/>
        </w:rPr>
        <w:t>v</w:t>
      </w:r>
      <w:r>
        <w:rPr>
          <w:rFonts w:ascii="宋体" w:hAnsi="宋体" w:cs="宋体"/>
          <w:color w:val="000000"/>
          <w:vertAlign w:val="subscript"/>
        </w:rPr>
        <w:t>乙</w:t>
      </w:r>
      <w:r>
        <w:rPr>
          <w:rFonts w:ascii="宋体" w:hAnsi="宋体" w:cs="宋体"/>
          <w:color w:val="000000"/>
        </w:rPr>
        <w:t>＞</w:t>
      </w:r>
      <w:r>
        <w:rPr>
          <w:rFonts w:eastAsia="Times New Roman"/>
          <w:i/>
          <w:color w:val="000000"/>
        </w:rPr>
        <w:t>v</w:t>
      </w:r>
      <w:r>
        <w:rPr>
          <w:rFonts w:ascii="宋体" w:hAnsi="宋体" w:cs="宋体"/>
          <w:color w:val="000000"/>
          <w:vertAlign w:val="subscript"/>
        </w:rPr>
        <w:t>甲</w:t>
      </w:r>
      <w:r>
        <w:rPr>
          <w:rFonts w:ascii="宋体" w:hAnsi="宋体" w:cs="宋体"/>
          <w:color w:val="000000"/>
        </w:rPr>
        <w:t>，丙匀速下降，且</w:t>
      </w:r>
      <w:r>
        <w:rPr>
          <w:rFonts w:eastAsia="Times New Roman"/>
          <w:i/>
          <w:color w:val="000000"/>
        </w:rPr>
        <w:t>v</w:t>
      </w:r>
      <w:r>
        <w:rPr>
          <w:rFonts w:ascii="宋体" w:hAnsi="宋体" w:cs="宋体"/>
          <w:color w:val="000000"/>
          <w:vertAlign w:val="subscript"/>
        </w:rPr>
        <w:t>丙</w:t>
      </w:r>
      <w:r>
        <w:rPr>
          <w:rFonts w:ascii="宋体" w:hAnsi="宋体" w:cs="宋体"/>
          <w:color w:val="000000"/>
        </w:rPr>
        <w:t>＜</w:t>
      </w:r>
      <w:r>
        <w:rPr>
          <w:rFonts w:eastAsia="Times New Roman"/>
          <w:i/>
          <w:color w:val="000000"/>
        </w:rPr>
        <w:t>v</w:t>
      </w:r>
      <w:r>
        <w:rPr>
          <w:rFonts w:ascii="宋体" w:hAnsi="宋体" w:cs="宋体"/>
          <w:color w:val="000000"/>
          <w:vertAlign w:val="subscript"/>
        </w:rPr>
        <w:t>甲</w:t>
      </w:r>
    </w:p>
    <w:p w:rsidR="005D133E" w:rsidRDefault="005D133E" w:rsidP="005D133E">
      <w:pPr>
        <w:spacing w:line="360" w:lineRule="auto"/>
        <w:textAlignment w:val="center"/>
        <w:rPr>
          <w:color w:val="000000"/>
        </w:rPr>
      </w:pPr>
      <w:r>
        <w:rPr>
          <w:color w:val="2E75B6"/>
        </w:rPr>
        <w:t>【答案】</w:t>
      </w:r>
      <w:r>
        <w:rPr>
          <w:color w:val="000000"/>
        </w:rPr>
        <w:t>D</w:t>
      </w:r>
    </w:p>
    <w:p w:rsidR="005D133E" w:rsidRDefault="005D133E" w:rsidP="005D133E">
      <w:pPr>
        <w:spacing w:line="360" w:lineRule="auto"/>
        <w:jc w:val="left"/>
        <w:textAlignment w:val="center"/>
        <w:rPr>
          <w:rFonts w:ascii="宋体" w:hAnsi="宋体" w:cs="宋体"/>
          <w:color w:val="000000"/>
        </w:rPr>
      </w:pPr>
      <w:r>
        <w:rPr>
          <w:color w:val="000000"/>
        </w:rPr>
        <w:t xml:space="preserve">14. </w:t>
      </w:r>
      <w:r>
        <w:rPr>
          <w:rFonts w:ascii="宋体" w:hAnsi="宋体" w:cs="宋体"/>
          <w:color w:val="000000"/>
        </w:rPr>
        <w:t>下列关于声和光的说法正确的是（　　）</w:t>
      </w:r>
    </w:p>
    <w:p w:rsidR="005D133E" w:rsidRDefault="005D133E" w:rsidP="005D133E">
      <w:pPr>
        <w:spacing w:line="360" w:lineRule="auto"/>
        <w:jc w:val="left"/>
        <w:textAlignment w:val="center"/>
        <w:rPr>
          <w:rFonts w:ascii="宋体" w:hAnsi="宋体" w:cs="宋体"/>
          <w:color w:val="000000"/>
        </w:rPr>
      </w:pPr>
      <w:r>
        <w:rPr>
          <w:color w:val="000000"/>
        </w:rPr>
        <w:lastRenderedPageBreak/>
        <w:t xml:space="preserve">A. </w:t>
      </w:r>
      <w:r>
        <w:rPr>
          <w:rFonts w:ascii="宋体" w:hAnsi="宋体" w:cs="宋体"/>
          <w:color w:val="000000"/>
        </w:rPr>
        <w:t>声和光的传播都需要介质</w:t>
      </w:r>
    </w:p>
    <w:p w:rsidR="005D133E" w:rsidRDefault="005D133E" w:rsidP="005D133E">
      <w:pPr>
        <w:spacing w:line="360" w:lineRule="auto"/>
        <w:jc w:val="left"/>
        <w:textAlignment w:val="center"/>
        <w:rPr>
          <w:rFonts w:ascii="宋体" w:hAnsi="宋体" w:cs="宋体"/>
          <w:color w:val="000000"/>
        </w:rPr>
      </w:pPr>
      <w:r>
        <w:rPr>
          <w:color w:val="000000"/>
        </w:rPr>
        <w:t xml:space="preserve">B. </w:t>
      </w:r>
      <w:r>
        <w:rPr>
          <w:rFonts w:ascii="宋体" w:hAnsi="宋体" w:cs="宋体"/>
          <w:color w:val="000000"/>
        </w:rPr>
        <w:t>声和光都可以传递能量</w:t>
      </w:r>
    </w:p>
    <w:p w:rsidR="005D133E" w:rsidRDefault="005D133E" w:rsidP="005D133E">
      <w:pPr>
        <w:spacing w:line="360" w:lineRule="auto"/>
        <w:jc w:val="left"/>
        <w:textAlignment w:val="center"/>
        <w:rPr>
          <w:rFonts w:ascii="宋体" w:hAnsi="宋体" w:cs="宋体"/>
          <w:color w:val="000000"/>
        </w:rPr>
      </w:pPr>
      <w:r>
        <w:rPr>
          <w:color w:val="000000"/>
        </w:rPr>
        <w:t xml:space="preserve">C. </w:t>
      </w:r>
      <w:r>
        <w:rPr>
          <w:rFonts w:ascii="宋体" w:hAnsi="宋体" w:cs="宋体"/>
          <w:color w:val="000000"/>
        </w:rPr>
        <w:t>在相同介质中声和光的传播速度相等</w:t>
      </w:r>
    </w:p>
    <w:p w:rsidR="005D133E" w:rsidRDefault="005D133E" w:rsidP="005D133E">
      <w:pPr>
        <w:spacing w:line="360" w:lineRule="auto"/>
        <w:jc w:val="left"/>
        <w:textAlignment w:val="center"/>
        <w:rPr>
          <w:rFonts w:ascii="宋体" w:hAnsi="宋体" w:cs="宋体"/>
          <w:color w:val="000000"/>
        </w:rPr>
      </w:pPr>
      <w:r>
        <w:rPr>
          <w:color w:val="000000"/>
        </w:rPr>
        <w:t xml:space="preserve">D. </w:t>
      </w:r>
      <w:r>
        <w:rPr>
          <w:rFonts w:ascii="宋体" w:hAnsi="宋体" w:cs="宋体"/>
          <w:color w:val="000000"/>
        </w:rPr>
        <w:t>只有光在传播过程中会发生反射现象</w:t>
      </w:r>
    </w:p>
    <w:p w:rsidR="005D133E" w:rsidRDefault="005D133E" w:rsidP="005D133E">
      <w:pPr>
        <w:spacing w:line="360" w:lineRule="auto"/>
        <w:textAlignment w:val="center"/>
        <w:rPr>
          <w:color w:val="000000"/>
        </w:rPr>
      </w:pPr>
      <w:r>
        <w:rPr>
          <w:color w:val="2E75B6"/>
        </w:rPr>
        <w:t>【答案】</w:t>
      </w:r>
      <w:r>
        <w:rPr>
          <w:color w:val="000000"/>
        </w:rPr>
        <w:t>B</w:t>
      </w:r>
    </w:p>
    <w:p w:rsidR="005D133E" w:rsidRDefault="005D133E" w:rsidP="005D133E">
      <w:pPr>
        <w:spacing w:line="360" w:lineRule="auto"/>
        <w:jc w:val="left"/>
        <w:textAlignment w:val="center"/>
        <w:rPr>
          <w:rFonts w:ascii="宋体" w:hAnsi="宋体" w:cs="宋体"/>
          <w:color w:val="000000"/>
        </w:rPr>
      </w:pPr>
      <w:r>
        <w:rPr>
          <w:color w:val="000000"/>
        </w:rPr>
        <w:t xml:space="preserve">15. </w:t>
      </w:r>
      <w:r>
        <w:rPr>
          <w:rFonts w:ascii="宋体" w:hAnsi="宋体" w:cs="宋体"/>
          <w:color w:val="000000"/>
        </w:rPr>
        <w:t>将碾碎的樟脑丸和小树枝放入封闭的烧瓶中然后在酒精灯上稍微加热，发现樟脑丸越来越少，停止加热后，树枝上会出现人造“雾凇”，下列说法正确的是（　　）</w:t>
      </w:r>
    </w:p>
    <w:p w:rsidR="005D133E" w:rsidRDefault="005D133E" w:rsidP="005D133E">
      <w:pPr>
        <w:spacing w:line="360" w:lineRule="auto"/>
        <w:jc w:val="left"/>
        <w:textAlignment w:val="center"/>
        <w:rPr>
          <w:rFonts w:ascii="宋体" w:hAnsi="宋体" w:cs="宋体"/>
          <w:color w:val="000000"/>
        </w:rPr>
      </w:pPr>
      <w:r>
        <w:rPr>
          <w:color w:val="000000"/>
        </w:rPr>
        <w:t xml:space="preserve">A. </w:t>
      </w:r>
      <w:r>
        <w:rPr>
          <w:rFonts w:ascii="宋体" w:hAnsi="宋体" w:cs="宋体"/>
          <w:color w:val="000000"/>
        </w:rPr>
        <w:t>“雾凇”是樟脑丸升华而成的</w:t>
      </w:r>
    </w:p>
    <w:p w:rsidR="005D133E" w:rsidRDefault="005D133E" w:rsidP="005D133E">
      <w:pPr>
        <w:spacing w:line="360" w:lineRule="auto"/>
        <w:jc w:val="left"/>
        <w:textAlignment w:val="center"/>
        <w:rPr>
          <w:rFonts w:ascii="宋体" w:hAnsi="宋体" w:cs="宋体"/>
          <w:color w:val="000000"/>
        </w:rPr>
      </w:pPr>
      <w:r>
        <w:rPr>
          <w:color w:val="000000"/>
        </w:rPr>
        <w:t xml:space="preserve">B. </w:t>
      </w:r>
      <w:r>
        <w:rPr>
          <w:rFonts w:ascii="宋体" w:hAnsi="宋体" w:cs="宋体"/>
          <w:color w:val="000000"/>
        </w:rPr>
        <w:t>“雾凇”是樟脑丸凝华而成的</w:t>
      </w:r>
    </w:p>
    <w:p w:rsidR="005D133E" w:rsidRDefault="005D133E" w:rsidP="005D133E">
      <w:pPr>
        <w:spacing w:line="360" w:lineRule="auto"/>
        <w:jc w:val="left"/>
        <w:textAlignment w:val="center"/>
        <w:rPr>
          <w:rFonts w:ascii="宋体" w:hAnsi="宋体" w:cs="宋体"/>
          <w:color w:val="000000"/>
        </w:rPr>
      </w:pPr>
      <w:r>
        <w:rPr>
          <w:color w:val="000000"/>
        </w:rPr>
        <w:t xml:space="preserve">C. </w:t>
      </w:r>
      <w:r>
        <w:rPr>
          <w:rFonts w:ascii="宋体" w:hAnsi="宋体" w:cs="宋体"/>
          <w:color w:val="000000"/>
        </w:rPr>
        <w:t>“雾凇”的形成经历了汽化和凝固两个物态变化过程</w:t>
      </w:r>
    </w:p>
    <w:p w:rsidR="005D133E" w:rsidRDefault="005D133E" w:rsidP="005D133E">
      <w:pPr>
        <w:spacing w:line="360" w:lineRule="auto"/>
        <w:jc w:val="left"/>
        <w:textAlignment w:val="center"/>
        <w:rPr>
          <w:rFonts w:ascii="宋体" w:hAnsi="宋体" w:cs="宋体"/>
          <w:color w:val="000000"/>
        </w:rPr>
      </w:pPr>
      <w:r>
        <w:rPr>
          <w:color w:val="000000"/>
        </w:rPr>
        <w:t xml:space="preserve">D. </w:t>
      </w:r>
      <w:r>
        <w:rPr>
          <w:rFonts w:ascii="宋体" w:hAnsi="宋体" w:cs="宋体"/>
          <w:color w:val="000000"/>
        </w:rPr>
        <w:t>“雾凇”的形成经历了升华和凝华两个物态变化过程</w:t>
      </w:r>
    </w:p>
    <w:p w:rsidR="005D133E" w:rsidRDefault="005D133E" w:rsidP="005D133E">
      <w:pPr>
        <w:spacing w:line="360" w:lineRule="auto"/>
        <w:textAlignment w:val="center"/>
        <w:rPr>
          <w:color w:val="000000"/>
        </w:rPr>
      </w:pPr>
      <w:r>
        <w:rPr>
          <w:color w:val="2E75B6"/>
        </w:rPr>
        <w:t>【答案】</w:t>
      </w:r>
      <w:r>
        <w:rPr>
          <w:color w:val="000000"/>
        </w:rPr>
        <w:t>BD</w:t>
      </w:r>
    </w:p>
    <w:p w:rsidR="005D133E" w:rsidRDefault="005D133E" w:rsidP="005D133E">
      <w:pPr>
        <w:spacing w:line="360" w:lineRule="auto"/>
        <w:jc w:val="left"/>
        <w:textAlignment w:val="center"/>
        <w:rPr>
          <w:rFonts w:ascii="宋体" w:hAnsi="宋体" w:cs="宋体"/>
          <w:color w:val="000000"/>
        </w:rPr>
      </w:pPr>
      <w:r>
        <w:rPr>
          <w:color w:val="000000"/>
        </w:rPr>
        <w:t xml:space="preserve">16. </w:t>
      </w:r>
      <w:r>
        <w:rPr>
          <w:rFonts w:ascii="宋体" w:hAnsi="宋体" w:cs="宋体"/>
          <w:color w:val="000000"/>
        </w:rPr>
        <w:t>如图所示，水沸腾后把烧瓶从火焰上拿开，水会停止沸腾。迅速塞上瓶塞，把烧瓶倒置并向瓶底浇冷水，瓶内的水会再次沸腾，其原因是浇冷水后（　　）</w:t>
      </w:r>
    </w:p>
    <w:p w:rsidR="005D133E" w:rsidRDefault="005D133E" w:rsidP="005D133E">
      <w:pPr>
        <w:spacing w:line="360" w:lineRule="auto"/>
        <w:jc w:val="left"/>
        <w:textAlignment w:val="center"/>
        <w:rPr>
          <w:color w:val="000000"/>
        </w:rPr>
      </w:pPr>
      <w:r>
        <w:rPr>
          <w:color w:val="000000"/>
        </w:rPr>
        <w:br/>
      </w:r>
      <w:r>
        <w:rPr>
          <w:noProof/>
          <w:color w:val="000000"/>
        </w:rPr>
        <w:drawing>
          <wp:inline distT="0" distB="0" distL="0" distR="0">
            <wp:extent cx="1762125" cy="1076325"/>
            <wp:effectExtent l="0" t="0" r="9525" b="9525"/>
            <wp:docPr id="65" name="图片 6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学科网(www.zxxk.com)--教育资源门户，提供试卷、教案、课件、论文、素材以及各类教学资源下载，还有大量而丰富的教学相关资讯！"/>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62125" cy="1076325"/>
                    </a:xfrm>
                    <a:prstGeom prst="rect">
                      <a:avLst/>
                    </a:prstGeom>
                    <a:noFill/>
                    <a:ln>
                      <a:noFill/>
                    </a:ln>
                  </pic:spPr>
                </pic:pic>
              </a:graphicData>
            </a:graphic>
          </wp:inline>
        </w:drawing>
      </w:r>
    </w:p>
    <w:p w:rsidR="005D133E" w:rsidRDefault="005D133E" w:rsidP="005D133E">
      <w:pPr>
        <w:spacing w:line="360" w:lineRule="auto"/>
        <w:jc w:val="left"/>
        <w:textAlignment w:val="center"/>
        <w:rPr>
          <w:rFonts w:ascii="宋体" w:hAnsi="宋体" w:cs="宋体"/>
          <w:color w:val="000000"/>
        </w:rPr>
      </w:pPr>
      <w:r>
        <w:rPr>
          <w:color w:val="000000"/>
        </w:rPr>
        <w:t xml:space="preserve">A. </w:t>
      </w:r>
      <w:r>
        <w:rPr>
          <w:rFonts w:ascii="宋体" w:hAnsi="宋体" w:cs="宋体"/>
          <w:color w:val="000000"/>
        </w:rPr>
        <w:t>瓶内水温迅速降到沸点以下</w:t>
      </w:r>
    </w:p>
    <w:p w:rsidR="005D133E" w:rsidRDefault="005D133E" w:rsidP="005D133E">
      <w:pPr>
        <w:spacing w:line="360" w:lineRule="auto"/>
        <w:jc w:val="left"/>
        <w:textAlignment w:val="center"/>
        <w:rPr>
          <w:rFonts w:ascii="宋体" w:hAnsi="宋体" w:cs="宋体"/>
          <w:color w:val="000000"/>
        </w:rPr>
      </w:pPr>
      <w:r>
        <w:rPr>
          <w:color w:val="000000"/>
        </w:rPr>
        <w:t xml:space="preserve">B. </w:t>
      </w:r>
      <w:r>
        <w:rPr>
          <w:rFonts w:ascii="宋体" w:hAnsi="宋体" w:cs="宋体"/>
          <w:color w:val="000000"/>
        </w:rPr>
        <w:t>瓶内水</w:t>
      </w:r>
      <w:r>
        <w:rPr>
          <w:rFonts w:ascii="宋体" w:hAnsi="宋体" w:cs="宋体"/>
          <w:noProof/>
          <w:color w:val="000000"/>
        </w:rPr>
        <w:drawing>
          <wp:inline distT="0" distB="0" distL="0" distR="0">
            <wp:extent cx="133350" cy="180975"/>
            <wp:effectExtent l="0" t="0" r="0" b="9525"/>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Pr>
          <w:rFonts w:ascii="宋体" w:hAnsi="宋体" w:cs="宋体"/>
          <w:color w:val="000000"/>
        </w:rPr>
        <w:t>沸点不变</w:t>
      </w:r>
    </w:p>
    <w:p w:rsidR="005D133E" w:rsidRDefault="005D133E" w:rsidP="005D133E">
      <w:pPr>
        <w:spacing w:line="360" w:lineRule="auto"/>
        <w:jc w:val="left"/>
        <w:textAlignment w:val="center"/>
        <w:rPr>
          <w:rFonts w:ascii="宋体" w:hAnsi="宋体" w:cs="宋体"/>
          <w:color w:val="000000"/>
        </w:rPr>
      </w:pPr>
      <w:r>
        <w:rPr>
          <w:color w:val="000000"/>
        </w:rPr>
        <w:t xml:space="preserve">C. </w:t>
      </w:r>
      <w:r>
        <w:rPr>
          <w:rFonts w:ascii="宋体" w:hAnsi="宋体" w:cs="宋体"/>
          <w:color w:val="000000"/>
        </w:rPr>
        <w:t>瓶内气压降低，导致水的沸点降低</w:t>
      </w:r>
    </w:p>
    <w:p w:rsidR="005D133E" w:rsidRDefault="005D133E" w:rsidP="005D133E">
      <w:pPr>
        <w:spacing w:line="360" w:lineRule="auto"/>
        <w:jc w:val="left"/>
        <w:textAlignment w:val="center"/>
        <w:rPr>
          <w:rFonts w:ascii="宋体" w:hAnsi="宋体" w:cs="宋体"/>
          <w:color w:val="000000"/>
        </w:rPr>
      </w:pPr>
      <w:r>
        <w:rPr>
          <w:color w:val="000000"/>
        </w:rPr>
        <w:t xml:space="preserve">D. </w:t>
      </w:r>
      <w:r>
        <w:rPr>
          <w:rFonts w:ascii="宋体" w:hAnsi="宋体" w:cs="宋体"/>
          <w:color w:val="000000"/>
        </w:rPr>
        <w:t>瓶内气压升高，导致水的沸点升高</w:t>
      </w:r>
    </w:p>
    <w:p w:rsidR="005D133E" w:rsidRDefault="005D133E" w:rsidP="005D133E">
      <w:pPr>
        <w:spacing w:line="360" w:lineRule="auto"/>
        <w:textAlignment w:val="center"/>
        <w:rPr>
          <w:color w:val="000000"/>
        </w:rPr>
      </w:pPr>
      <w:r>
        <w:rPr>
          <w:color w:val="2E75B6"/>
        </w:rPr>
        <w:lastRenderedPageBreak/>
        <w:t>【答案】</w:t>
      </w:r>
      <w:r>
        <w:rPr>
          <w:color w:val="000000"/>
        </w:rPr>
        <w:t>C</w:t>
      </w:r>
    </w:p>
    <w:p w:rsidR="005D133E" w:rsidRDefault="005D133E" w:rsidP="005D133E">
      <w:pPr>
        <w:spacing w:line="360" w:lineRule="auto"/>
        <w:jc w:val="left"/>
        <w:textAlignment w:val="center"/>
        <w:rPr>
          <w:rFonts w:ascii="宋体" w:hAnsi="宋体" w:cs="宋体"/>
          <w:color w:val="000000"/>
        </w:rPr>
      </w:pPr>
      <w:r>
        <w:rPr>
          <w:color w:val="000000"/>
        </w:rPr>
        <w:t xml:space="preserve">17. </w:t>
      </w:r>
      <w:r>
        <w:rPr>
          <w:rFonts w:ascii="宋体" w:hAnsi="宋体" w:cs="宋体"/>
          <w:color w:val="000000"/>
        </w:rPr>
        <w:t>图示为丰子恺的一幅漫画，画中配诗“临水种桃知有意，一株当作两株看”。以下关于“一株当作两株看”的解释正确的是（　　）</w:t>
      </w:r>
    </w:p>
    <w:p w:rsidR="005D133E" w:rsidRDefault="005D133E" w:rsidP="005D133E">
      <w:pPr>
        <w:spacing w:line="360" w:lineRule="auto"/>
        <w:jc w:val="left"/>
        <w:textAlignment w:val="center"/>
        <w:rPr>
          <w:color w:val="000000"/>
        </w:rPr>
      </w:pPr>
      <w:r>
        <w:rPr>
          <w:noProof/>
          <w:color w:val="000000"/>
        </w:rPr>
        <w:drawing>
          <wp:inline distT="0" distB="0" distL="0" distR="0">
            <wp:extent cx="1704975" cy="1838325"/>
            <wp:effectExtent l="0" t="0" r="9525" b="9525"/>
            <wp:docPr id="63" name="图片 6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学科网(www.zxxk.com)--教育资源门户，提供试卷、教案、课件、论文、素材以及各类教学资源下载，还有大量而丰富的教学相关资讯！"/>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04975" cy="1838325"/>
                    </a:xfrm>
                    <a:prstGeom prst="rect">
                      <a:avLst/>
                    </a:prstGeom>
                    <a:noFill/>
                    <a:ln>
                      <a:noFill/>
                    </a:ln>
                  </pic:spPr>
                </pic:pic>
              </a:graphicData>
            </a:graphic>
          </wp:inline>
        </w:drawing>
      </w:r>
    </w:p>
    <w:p w:rsidR="005D133E" w:rsidRDefault="005D133E" w:rsidP="005D133E">
      <w:pPr>
        <w:spacing w:line="360" w:lineRule="auto"/>
        <w:jc w:val="left"/>
        <w:textAlignment w:val="center"/>
        <w:rPr>
          <w:rFonts w:ascii="宋体" w:hAnsi="宋体" w:cs="宋体"/>
          <w:color w:val="000000"/>
        </w:rPr>
      </w:pPr>
      <w:r>
        <w:rPr>
          <w:color w:val="000000"/>
        </w:rPr>
        <w:t xml:space="preserve">A. </w:t>
      </w:r>
      <w:r>
        <w:rPr>
          <w:rFonts w:ascii="宋体" w:hAnsi="宋体" w:cs="宋体"/>
          <w:color w:val="000000"/>
        </w:rPr>
        <w:t>光的反射形成的虚像</w:t>
      </w:r>
    </w:p>
    <w:p w:rsidR="005D133E" w:rsidRDefault="005D133E" w:rsidP="005D133E">
      <w:pPr>
        <w:spacing w:line="360" w:lineRule="auto"/>
        <w:jc w:val="left"/>
        <w:textAlignment w:val="center"/>
        <w:rPr>
          <w:rFonts w:ascii="宋体" w:hAnsi="宋体" w:cs="宋体"/>
          <w:color w:val="000000"/>
        </w:rPr>
      </w:pPr>
      <w:r>
        <w:rPr>
          <w:color w:val="000000"/>
        </w:rPr>
        <w:t xml:space="preserve">B. </w:t>
      </w:r>
      <w:r>
        <w:rPr>
          <w:rFonts w:ascii="宋体" w:hAnsi="宋体" w:cs="宋体"/>
          <w:noProof/>
          <w:color w:val="000000"/>
        </w:rPr>
        <w:drawing>
          <wp:inline distT="0" distB="0" distL="0" distR="0">
            <wp:extent cx="257175" cy="257175"/>
            <wp:effectExtent l="0" t="0" r="9525" b="9525"/>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Pr>
          <w:rFonts w:ascii="宋体" w:hAnsi="宋体" w:cs="宋体"/>
          <w:color w:val="000000"/>
        </w:rPr>
        <w:t>光的反射形成的实像</w:t>
      </w:r>
    </w:p>
    <w:p w:rsidR="005D133E" w:rsidRDefault="005D133E" w:rsidP="005D133E">
      <w:pPr>
        <w:spacing w:line="360" w:lineRule="auto"/>
        <w:jc w:val="left"/>
        <w:textAlignment w:val="center"/>
        <w:rPr>
          <w:rFonts w:ascii="宋体" w:hAnsi="宋体" w:cs="宋体"/>
          <w:color w:val="000000"/>
        </w:rPr>
      </w:pPr>
      <w:r>
        <w:rPr>
          <w:color w:val="000000"/>
        </w:rPr>
        <w:t xml:space="preserve">C. </w:t>
      </w:r>
      <w:r>
        <w:rPr>
          <w:rFonts w:ascii="宋体" w:hAnsi="宋体" w:cs="宋体"/>
          <w:color w:val="000000"/>
        </w:rPr>
        <w:t>光的折射形成的虚像</w:t>
      </w:r>
    </w:p>
    <w:p w:rsidR="005D133E" w:rsidRDefault="005D133E" w:rsidP="005D133E">
      <w:pPr>
        <w:spacing w:line="360" w:lineRule="auto"/>
        <w:jc w:val="left"/>
        <w:textAlignment w:val="center"/>
        <w:rPr>
          <w:rFonts w:ascii="宋体" w:hAnsi="宋体" w:cs="宋体"/>
          <w:color w:val="000000"/>
        </w:rPr>
      </w:pPr>
      <w:r>
        <w:rPr>
          <w:color w:val="000000"/>
        </w:rPr>
        <w:t xml:space="preserve">D. </w:t>
      </w:r>
      <w:r>
        <w:rPr>
          <w:rFonts w:ascii="宋体" w:hAnsi="宋体" w:cs="宋体"/>
          <w:color w:val="000000"/>
        </w:rPr>
        <w:t>光</w:t>
      </w:r>
      <w:r>
        <w:rPr>
          <w:rFonts w:ascii="宋体" w:hAnsi="宋体" w:cs="宋体"/>
          <w:noProof/>
          <w:color w:val="000000"/>
        </w:rPr>
        <w:drawing>
          <wp:inline distT="0" distB="0" distL="0" distR="0">
            <wp:extent cx="133350" cy="180975"/>
            <wp:effectExtent l="0" t="0" r="0" b="9525"/>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Pr>
          <w:rFonts w:ascii="宋体" w:hAnsi="宋体" w:cs="宋体"/>
          <w:color w:val="000000"/>
        </w:rPr>
        <w:t>折射形成的实像</w:t>
      </w:r>
    </w:p>
    <w:p w:rsidR="005D133E" w:rsidRDefault="005D133E" w:rsidP="005D133E">
      <w:pPr>
        <w:spacing w:line="360" w:lineRule="auto"/>
        <w:textAlignment w:val="center"/>
        <w:rPr>
          <w:color w:val="000000"/>
        </w:rPr>
      </w:pPr>
      <w:r>
        <w:rPr>
          <w:color w:val="2E75B6"/>
        </w:rPr>
        <w:t>【答案】</w:t>
      </w:r>
      <w:r>
        <w:rPr>
          <w:color w:val="000000"/>
        </w:rPr>
        <w:t>A</w:t>
      </w:r>
    </w:p>
    <w:p w:rsidR="005D133E" w:rsidRDefault="005D133E" w:rsidP="005D133E">
      <w:pPr>
        <w:spacing w:line="360" w:lineRule="auto"/>
        <w:jc w:val="left"/>
        <w:textAlignment w:val="center"/>
        <w:rPr>
          <w:rFonts w:ascii="宋体" w:hAnsi="宋体" w:cs="宋体"/>
          <w:color w:val="000000"/>
        </w:rPr>
      </w:pPr>
      <w:r>
        <w:rPr>
          <w:color w:val="000000"/>
        </w:rPr>
        <w:t xml:space="preserve">18. </w:t>
      </w:r>
      <w:r>
        <w:rPr>
          <w:rFonts w:ascii="宋体" w:hAnsi="宋体" w:cs="宋体"/>
          <w:color w:val="000000"/>
        </w:rPr>
        <w:t>下列关于透镜的说法正确的是（　　）</w:t>
      </w:r>
    </w:p>
    <w:p w:rsidR="005D133E" w:rsidRDefault="005D133E" w:rsidP="005D133E">
      <w:pPr>
        <w:spacing w:line="360" w:lineRule="auto"/>
        <w:jc w:val="left"/>
        <w:textAlignment w:val="center"/>
        <w:rPr>
          <w:rFonts w:ascii="宋体" w:hAnsi="宋体" w:cs="宋体"/>
          <w:color w:val="000000"/>
        </w:rPr>
      </w:pPr>
      <w:r>
        <w:rPr>
          <w:color w:val="000000"/>
        </w:rPr>
        <w:t xml:space="preserve">A. </w:t>
      </w:r>
      <w:r>
        <w:rPr>
          <w:rFonts w:ascii="宋体" w:hAnsi="宋体" w:cs="宋体"/>
          <w:color w:val="000000"/>
        </w:rPr>
        <w:t>平行于主光轴的光，通过透镜后一定经过焦点</w:t>
      </w:r>
    </w:p>
    <w:p w:rsidR="005D133E" w:rsidRDefault="005D133E" w:rsidP="005D133E">
      <w:pPr>
        <w:spacing w:line="360" w:lineRule="auto"/>
        <w:jc w:val="left"/>
        <w:textAlignment w:val="center"/>
        <w:rPr>
          <w:rFonts w:ascii="宋体" w:hAnsi="宋体" w:cs="宋体"/>
          <w:color w:val="000000"/>
        </w:rPr>
      </w:pPr>
      <w:r>
        <w:rPr>
          <w:color w:val="000000"/>
        </w:rPr>
        <w:t xml:space="preserve">B. </w:t>
      </w:r>
      <w:r>
        <w:rPr>
          <w:rFonts w:ascii="宋体" w:hAnsi="宋体" w:cs="宋体"/>
          <w:color w:val="000000"/>
        </w:rPr>
        <w:t>凸透镜对光有会聚作用，因此通过凸透镜的光一定会通过焦点</w:t>
      </w:r>
    </w:p>
    <w:p w:rsidR="005D133E" w:rsidRDefault="005D133E" w:rsidP="005D133E">
      <w:pPr>
        <w:spacing w:line="360" w:lineRule="auto"/>
        <w:jc w:val="left"/>
        <w:textAlignment w:val="center"/>
        <w:rPr>
          <w:rFonts w:ascii="宋体" w:hAnsi="宋体" w:cs="宋体"/>
          <w:color w:val="000000"/>
        </w:rPr>
      </w:pPr>
      <w:r>
        <w:rPr>
          <w:color w:val="000000"/>
        </w:rPr>
        <w:t xml:space="preserve">C. </w:t>
      </w:r>
      <w:r>
        <w:rPr>
          <w:rFonts w:ascii="宋体" w:hAnsi="宋体" w:cs="宋体"/>
          <w:color w:val="000000"/>
        </w:rPr>
        <w:t>凹透镜对光有发散作用，因此通过凹透镜</w:t>
      </w:r>
      <w:r>
        <w:rPr>
          <w:rFonts w:ascii="宋体" w:hAnsi="宋体" w:cs="宋体"/>
          <w:noProof/>
          <w:color w:val="000000"/>
        </w:rPr>
        <w:drawing>
          <wp:inline distT="0" distB="0" distL="0" distR="0">
            <wp:extent cx="133350" cy="180975"/>
            <wp:effectExtent l="0" t="0" r="0" b="9525"/>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Pr>
          <w:rFonts w:ascii="宋体" w:hAnsi="宋体" w:cs="宋体"/>
          <w:color w:val="000000"/>
        </w:rPr>
        <w:t>光都不可能与主光轴相交</w:t>
      </w:r>
    </w:p>
    <w:p w:rsidR="005D133E" w:rsidRDefault="005D133E" w:rsidP="005D133E">
      <w:pPr>
        <w:spacing w:line="360" w:lineRule="auto"/>
        <w:jc w:val="left"/>
        <w:textAlignment w:val="center"/>
        <w:rPr>
          <w:rFonts w:ascii="宋体" w:hAnsi="宋体" w:cs="宋体"/>
          <w:color w:val="000000"/>
        </w:rPr>
      </w:pPr>
      <w:r>
        <w:rPr>
          <w:color w:val="000000"/>
        </w:rPr>
        <w:t xml:space="preserve">D. </w:t>
      </w:r>
      <w:r>
        <w:rPr>
          <w:rFonts w:ascii="宋体" w:hAnsi="宋体" w:cs="宋体"/>
          <w:color w:val="000000"/>
        </w:rPr>
        <w:t>无论凸透镜还是凹透镜，通过光心的光传播方向都不变</w:t>
      </w:r>
    </w:p>
    <w:p w:rsidR="005D133E" w:rsidRDefault="005D133E" w:rsidP="005D133E">
      <w:pPr>
        <w:spacing w:line="360" w:lineRule="auto"/>
        <w:textAlignment w:val="center"/>
        <w:rPr>
          <w:color w:val="000000"/>
        </w:rPr>
      </w:pPr>
      <w:r>
        <w:rPr>
          <w:color w:val="2E75B6"/>
        </w:rPr>
        <w:t>【答案】</w:t>
      </w:r>
      <w:r>
        <w:rPr>
          <w:color w:val="000000"/>
        </w:rPr>
        <w:t>D</w:t>
      </w:r>
    </w:p>
    <w:p w:rsidR="005D133E" w:rsidRDefault="005D133E" w:rsidP="005D133E">
      <w:pPr>
        <w:spacing w:line="360" w:lineRule="auto"/>
        <w:jc w:val="left"/>
        <w:textAlignment w:val="center"/>
        <w:rPr>
          <w:rFonts w:ascii="宋体" w:hAnsi="宋体" w:cs="宋体"/>
          <w:color w:val="000000"/>
        </w:rPr>
      </w:pPr>
      <w:r>
        <w:rPr>
          <w:color w:val="000000"/>
        </w:rPr>
        <w:t xml:space="preserve">19. </w:t>
      </w:r>
      <w:r>
        <w:rPr>
          <w:rFonts w:ascii="宋体" w:hAnsi="宋体" w:cs="宋体"/>
          <w:color w:val="000000"/>
        </w:rPr>
        <w:t>下列说法正确的是（　　）</w:t>
      </w:r>
    </w:p>
    <w:p w:rsidR="005D133E" w:rsidRDefault="005D133E" w:rsidP="005D133E">
      <w:pPr>
        <w:spacing w:line="360" w:lineRule="auto"/>
        <w:jc w:val="left"/>
        <w:textAlignment w:val="center"/>
        <w:rPr>
          <w:rFonts w:ascii="宋体" w:hAnsi="宋体" w:cs="宋体"/>
          <w:color w:val="000000"/>
        </w:rPr>
      </w:pPr>
      <w:r>
        <w:rPr>
          <w:color w:val="000000"/>
        </w:rPr>
        <w:t xml:space="preserve">A. </w:t>
      </w:r>
      <w:r>
        <w:rPr>
          <w:rFonts w:ascii="宋体" w:hAnsi="宋体" w:cs="宋体"/>
          <w:color w:val="000000"/>
        </w:rPr>
        <w:t>体积大的物体，其质量一定大</w:t>
      </w:r>
    </w:p>
    <w:p w:rsidR="005D133E" w:rsidRDefault="005D133E" w:rsidP="005D133E">
      <w:pPr>
        <w:spacing w:line="360" w:lineRule="auto"/>
        <w:jc w:val="left"/>
        <w:textAlignment w:val="center"/>
        <w:rPr>
          <w:rFonts w:ascii="宋体" w:hAnsi="宋体" w:cs="宋体"/>
          <w:color w:val="000000"/>
        </w:rPr>
      </w:pPr>
      <w:r>
        <w:rPr>
          <w:color w:val="000000"/>
        </w:rPr>
        <w:lastRenderedPageBreak/>
        <w:t xml:space="preserve">B. </w:t>
      </w:r>
      <w:r>
        <w:rPr>
          <w:rFonts w:ascii="宋体" w:hAnsi="宋体" w:cs="宋体"/>
          <w:color w:val="000000"/>
        </w:rPr>
        <w:t>体积大的物体，其密度一定小</w:t>
      </w:r>
    </w:p>
    <w:p w:rsidR="005D133E" w:rsidRDefault="005D133E" w:rsidP="005D133E">
      <w:pPr>
        <w:spacing w:line="360" w:lineRule="auto"/>
        <w:jc w:val="left"/>
        <w:textAlignment w:val="center"/>
        <w:rPr>
          <w:rFonts w:ascii="宋体" w:hAnsi="宋体" w:cs="宋体"/>
          <w:color w:val="000000"/>
        </w:rPr>
      </w:pPr>
      <w:r>
        <w:rPr>
          <w:color w:val="000000"/>
        </w:rPr>
        <w:t xml:space="preserve">C. </w:t>
      </w:r>
      <w:r>
        <w:rPr>
          <w:rFonts w:ascii="宋体" w:hAnsi="宋体" w:cs="宋体"/>
          <w:color w:val="000000"/>
        </w:rPr>
        <w:t>密度大的物体，其体积一定小</w:t>
      </w:r>
    </w:p>
    <w:p w:rsidR="005D133E" w:rsidRDefault="005D133E" w:rsidP="005D133E">
      <w:pPr>
        <w:spacing w:line="360" w:lineRule="auto"/>
        <w:jc w:val="left"/>
        <w:textAlignment w:val="center"/>
        <w:rPr>
          <w:rFonts w:ascii="宋体" w:hAnsi="宋体" w:cs="宋体"/>
          <w:color w:val="000000"/>
        </w:rPr>
      </w:pPr>
      <w:r>
        <w:rPr>
          <w:color w:val="000000"/>
        </w:rPr>
        <w:t xml:space="preserve">D. </w:t>
      </w:r>
      <w:r>
        <w:rPr>
          <w:rFonts w:ascii="宋体" w:hAnsi="宋体" w:cs="宋体"/>
          <w:color w:val="000000"/>
        </w:rPr>
        <w:t>不同物质的密度可能相同</w:t>
      </w:r>
    </w:p>
    <w:p w:rsidR="005D133E" w:rsidRDefault="005D133E" w:rsidP="005D133E">
      <w:pPr>
        <w:spacing w:line="360" w:lineRule="auto"/>
        <w:textAlignment w:val="center"/>
        <w:rPr>
          <w:color w:val="000000"/>
        </w:rPr>
      </w:pPr>
      <w:r>
        <w:rPr>
          <w:color w:val="2E75B6"/>
        </w:rPr>
        <w:t>【答案】</w:t>
      </w:r>
      <w:r>
        <w:rPr>
          <w:color w:val="000000"/>
        </w:rPr>
        <w:t>D</w:t>
      </w:r>
    </w:p>
    <w:p w:rsidR="005D133E" w:rsidRDefault="005D133E" w:rsidP="005D133E">
      <w:pPr>
        <w:spacing w:line="360" w:lineRule="auto"/>
        <w:jc w:val="left"/>
        <w:textAlignment w:val="center"/>
        <w:rPr>
          <w:rFonts w:ascii="宋体" w:hAnsi="宋体" w:cs="宋体"/>
          <w:color w:val="000000"/>
        </w:rPr>
      </w:pPr>
      <w:r>
        <w:rPr>
          <w:color w:val="000000"/>
        </w:rPr>
        <w:t xml:space="preserve">20. </w:t>
      </w:r>
      <w:r>
        <w:rPr>
          <w:rFonts w:ascii="宋体" w:hAnsi="宋体" w:cs="宋体"/>
          <w:color w:val="000000"/>
        </w:rPr>
        <w:t>有甲、乙两个实心物体，它们的质量之比</w:t>
      </w:r>
      <w:r>
        <w:object w:dxaOrig="1440" w:dyaOrig="360">
          <v:shape id="_x0000_i1026" type="#_x0000_t75" alt="学科网(www.zxxk.com)--教育资源门户，提供试卷、教案、课件、论文、素材以及各类教学资源下载，还有大量而丰富的教学相关资讯！" style="width:1in;height:18pt" o:ole="">
            <v:imagedata r:id="rId22" o:title="eqId9a54ff9685354335b980ae9d566a11b1"/>
          </v:shape>
          <o:OLEObject Type="Embed" ProgID="Equation.DSMT4" ShapeID="_x0000_i1026" DrawAspect="Content" ObjectID="_1674239794" r:id="rId23"/>
        </w:object>
      </w:r>
      <w:r>
        <w:rPr>
          <w:rFonts w:ascii="宋体" w:hAnsi="宋体" w:cs="宋体"/>
          <w:color w:val="000000"/>
        </w:rPr>
        <w:t>，密度之比</w:t>
      </w:r>
      <w:r>
        <w:object w:dxaOrig="1315" w:dyaOrig="363">
          <v:shape id="_x0000_i1027" type="#_x0000_t75" alt="学科网(www.zxxk.com)--教育资源门户，提供试卷、教案、课件、论文、素材以及各类教学资源下载，还有大量而丰富的教学相关资讯！" style="width:66pt;height:18pt" o:ole="">
            <v:imagedata r:id="rId24" o:title="eqId0a33e356aa294b719f38863279645356"/>
          </v:shape>
          <o:OLEObject Type="Embed" ProgID="Equation.DSMT4" ShapeID="_x0000_i1027" DrawAspect="Content" ObjectID="_1674239795" r:id="rId25"/>
        </w:object>
      </w:r>
      <w:r>
        <w:rPr>
          <w:rFonts w:ascii="宋体" w:hAnsi="宋体" w:cs="宋体"/>
          <w:color w:val="000000"/>
        </w:rPr>
        <w:t>，则这两个物体的体积之比</w:t>
      </w:r>
      <w:r>
        <w:object w:dxaOrig="705" w:dyaOrig="360">
          <v:shape id="_x0000_i1028" type="#_x0000_t75" alt="学科网(www.zxxk.com)--教育资源门户，提供试卷、教案、课件、论文、素材以及各类教学资源下载，还有大量而丰富的教学相关资讯！" style="width:35.25pt;height:18pt" o:ole="">
            <v:imagedata r:id="rId26" o:title="eqId2cdfa81f746c4628aac9711bedc6d6d5"/>
          </v:shape>
          <o:OLEObject Type="Embed" ProgID="Equation.DSMT4" ShapeID="_x0000_i1028" DrawAspect="Content" ObjectID="_1674239796" r:id="rId27"/>
        </w:object>
      </w:r>
      <w:r>
        <w:rPr>
          <w:rFonts w:ascii="宋体" w:hAnsi="宋体" w:cs="宋体"/>
          <w:color w:val="000000"/>
        </w:rPr>
        <w:t>等于（　　）</w:t>
      </w:r>
    </w:p>
    <w:p w:rsidR="005D133E" w:rsidRDefault="005D133E" w:rsidP="005D133E">
      <w:pPr>
        <w:tabs>
          <w:tab w:val="left" w:pos="2436"/>
          <w:tab w:val="left" w:pos="4873"/>
          <w:tab w:val="left" w:pos="7309"/>
        </w:tabs>
        <w:spacing w:line="360" w:lineRule="auto"/>
        <w:jc w:val="left"/>
        <w:textAlignment w:val="center"/>
        <w:rPr>
          <w:rFonts w:eastAsia="Times New Roman"/>
          <w:color w:val="000000"/>
        </w:rPr>
      </w:pPr>
      <w:r>
        <w:rPr>
          <w:color w:val="000000"/>
        </w:rPr>
        <w:t xml:space="preserve">A. </w:t>
      </w:r>
      <w:r>
        <w:rPr>
          <w:rFonts w:eastAsia="Times New Roman"/>
          <w:color w:val="000000"/>
        </w:rPr>
        <w:t>3</w:t>
      </w:r>
      <w:r>
        <w:rPr>
          <w:rFonts w:ascii="宋体" w:hAnsi="宋体" w:cs="宋体"/>
          <w:color w:val="000000"/>
        </w:rPr>
        <w:t>:</w:t>
      </w:r>
      <w:r>
        <w:rPr>
          <w:rFonts w:eastAsia="Times New Roman"/>
          <w:color w:val="000000"/>
        </w:rPr>
        <w:t>4</w:t>
      </w:r>
      <w:r>
        <w:rPr>
          <w:color w:val="000000"/>
        </w:rPr>
        <w:tab/>
        <w:t xml:space="preserve">B. </w:t>
      </w:r>
      <w:r>
        <w:rPr>
          <w:rFonts w:eastAsia="Times New Roman"/>
          <w:color w:val="000000"/>
        </w:rPr>
        <w:t>4</w:t>
      </w:r>
      <w:r>
        <w:rPr>
          <w:rFonts w:ascii="宋体" w:hAnsi="宋体" w:cs="宋体"/>
          <w:color w:val="000000"/>
        </w:rPr>
        <w:t>:</w:t>
      </w:r>
      <w:r>
        <w:rPr>
          <w:rFonts w:eastAsia="Times New Roman"/>
          <w:color w:val="000000"/>
        </w:rPr>
        <w:t>3</w:t>
      </w:r>
      <w:r>
        <w:rPr>
          <w:color w:val="000000"/>
        </w:rPr>
        <w:tab/>
        <w:t xml:space="preserve">C. </w:t>
      </w:r>
      <w:r>
        <w:rPr>
          <w:rFonts w:eastAsia="Times New Roman"/>
          <w:color w:val="000000"/>
        </w:rPr>
        <w:t>3</w:t>
      </w:r>
      <w:r>
        <w:rPr>
          <w:rFonts w:ascii="宋体" w:hAnsi="宋体" w:cs="宋体"/>
          <w:color w:val="000000"/>
        </w:rPr>
        <w:t>:</w:t>
      </w:r>
      <w:r>
        <w:rPr>
          <w:rFonts w:eastAsia="Times New Roman"/>
          <w:color w:val="000000"/>
        </w:rPr>
        <w:t>1</w:t>
      </w:r>
      <w:r>
        <w:rPr>
          <w:color w:val="000000"/>
        </w:rPr>
        <w:tab/>
        <w:t xml:space="preserve">D. </w:t>
      </w:r>
      <w:r>
        <w:rPr>
          <w:rFonts w:eastAsia="Times New Roman"/>
          <w:color w:val="000000"/>
        </w:rPr>
        <w:t>1</w:t>
      </w:r>
      <w:r>
        <w:rPr>
          <w:rFonts w:ascii="宋体" w:hAnsi="宋体" w:cs="宋体"/>
          <w:color w:val="000000"/>
        </w:rPr>
        <w:t>:</w:t>
      </w:r>
      <w:r>
        <w:rPr>
          <w:rFonts w:eastAsia="Times New Roman"/>
          <w:color w:val="000000"/>
        </w:rPr>
        <w:t>3</w:t>
      </w:r>
    </w:p>
    <w:p w:rsidR="005D133E" w:rsidRDefault="005D133E" w:rsidP="005D133E">
      <w:pPr>
        <w:spacing w:line="360" w:lineRule="auto"/>
        <w:textAlignment w:val="center"/>
        <w:rPr>
          <w:color w:val="000000"/>
        </w:rPr>
      </w:pPr>
      <w:r>
        <w:rPr>
          <w:color w:val="2E75B6"/>
        </w:rPr>
        <w:t>【答案】</w:t>
      </w:r>
      <w:r>
        <w:rPr>
          <w:color w:val="000000"/>
        </w:rPr>
        <w:t>A</w:t>
      </w:r>
    </w:p>
    <w:p w:rsidR="005D133E" w:rsidRDefault="005D133E" w:rsidP="005D133E">
      <w:pPr>
        <w:spacing w:line="360" w:lineRule="auto"/>
        <w:jc w:val="left"/>
        <w:textAlignment w:val="center"/>
        <w:rPr>
          <w:rFonts w:ascii="宋体" w:hAnsi="宋体" w:cs="宋体"/>
          <w:b/>
          <w:color w:val="000000"/>
          <w:sz w:val="24"/>
        </w:rPr>
      </w:pPr>
      <w:r>
        <w:rPr>
          <w:rFonts w:ascii="宋体" w:hAnsi="宋体" w:cs="宋体"/>
          <w:b/>
          <w:color w:val="000000"/>
          <w:sz w:val="24"/>
        </w:rPr>
        <w:t>三、实验题（本题共</w:t>
      </w:r>
      <w:r>
        <w:rPr>
          <w:rFonts w:eastAsia="Times New Roman"/>
          <w:b/>
          <w:color w:val="000000"/>
          <w:sz w:val="24"/>
        </w:rPr>
        <w:t>3</w:t>
      </w:r>
      <w:r>
        <w:rPr>
          <w:rFonts w:ascii="宋体" w:hAnsi="宋体" w:cs="宋体"/>
          <w:b/>
          <w:color w:val="000000"/>
          <w:sz w:val="24"/>
        </w:rPr>
        <w:t>小题，每空</w:t>
      </w:r>
      <w:r>
        <w:rPr>
          <w:rFonts w:eastAsia="Times New Roman"/>
          <w:b/>
          <w:color w:val="000000"/>
          <w:sz w:val="24"/>
        </w:rPr>
        <w:t>2</w:t>
      </w:r>
      <w:r>
        <w:rPr>
          <w:rFonts w:ascii="宋体" w:hAnsi="宋体" w:cs="宋体"/>
          <w:b/>
          <w:color w:val="000000"/>
          <w:sz w:val="24"/>
        </w:rPr>
        <w:t>分，共</w:t>
      </w:r>
      <w:r>
        <w:rPr>
          <w:rFonts w:eastAsia="Times New Roman"/>
          <w:b/>
          <w:color w:val="000000"/>
          <w:sz w:val="24"/>
        </w:rPr>
        <w:t>24</w:t>
      </w:r>
      <w:r>
        <w:rPr>
          <w:rFonts w:ascii="宋体" w:hAnsi="宋体" w:cs="宋体"/>
          <w:b/>
          <w:color w:val="000000"/>
          <w:sz w:val="24"/>
        </w:rPr>
        <w:t>分）</w:t>
      </w:r>
    </w:p>
    <w:p w:rsidR="005D133E" w:rsidRDefault="005D133E" w:rsidP="005D133E">
      <w:pPr>
        <w:spacing w:line="360" w:lineRule="auto"/>
        <w:jc w:val="left"/>
        <w:textAlignment w:val="center"/>
        <w:rPr>
          <w:rFonts w:ascii="宋体" w:hAnsi="宋体" w:cs="宋体"/>
          <w:color w:val="000000"/>
        </w:rPr>
      </w:pPr>
      <w:r>
        <w:rPr>
          <w:color w:val="000000"/>
        </w:rPr>
        <w:t xml:space="preserve">21. </w:t>
      </w:r>
      <w:r>
        <w:rPr>
          <w:rFonts w:ascii="宋体" w:hAnsi="宋体" w:cs="宋体"/>
          <w:color w:val="000000"/>
        </w:rPr>
        <w:t>托盘天平是常用的质量测量仪器。</w:t>
      </w:r>
    </w:p>
    <w:p w:rsidR="005D133E" w:rsidRDefault="005D133E" w:rsidP="005D133E">
      <w:pPr>
        <w:spacing w:line="360" w:lineRule="auto"/>
        <w:jc w:val="left"/>
        <w:textAlignment w:val="center"/>
        <w:rPr>
          <w:rFonts w:ascii="宋体" w:hAnsi="宋体" w:cs="宋体"/>
          <w:color w:val="000000"/>
        </w:rPr>
      </w:pPr>
      <w:r>
        <w:rPr>
          <w:rFonts w:eastAsia="Times New Roman"/>
          <w:color w:val="000000"/>
        </w:rPr>
        <w:t>(1)</w:t>
      </w:r>
      <w:r>
        <w:rPr>
          <w:rFonts w:ascii="宋体" w:hAnsi="宋体" w:cs="宋体"/>
          <w:color w:val="000000"/>
        </w:rPr>
        <w:t>使用前，要调节天平平衡，调节的方法是：</w:t>
      </w:r>
    </w:p>
    <w:p w:rsidR="005D133E" w:rsidRDefault="005D133E" w:rsidP="005D133E">
      <w:pPr>
        <w:spacing w:line="360" w:lineRule="auto"/>
        <w:jc w:val="left"/>
        <w:textAlignment w:val="center"/>
        <w:rPr>
          <w:rFonts w:ascii="宋体" w:hAnsi="宋体" w:cs="宋体"/>
          <w:color w:val="000000"/>
        </w:rPr>
      </w:pPr>
      <w:r>
        <w:rPr>
          <w:rFonts w:eastAsia="Times New Roman"/>
          <w:color w:val="000000"/>
        </w:rPr>
        <w:t>a</w:t>
      </w:r>
      <w:r>
        <w:rPr>
          <w:rFonts w:ascii="宋体" w:hAnsi="宋体" w:cs="宋体"/>
          <w:color w:val="000000"/>
        </w:rPr>
        <w:t>．把托盘天平放置在水平桌面上易于操作的地方；</w:t>
      </w:r>
    </w:p>
    <w:p w:rsidR="005D133E" w:rsidRDefault="005D133E" w:rsidP="005D133E">
      <w:pPr>
        <w:spacing w:line="360" w:lineRule="auto"/>
        <w:jc w:val="left"/>
        <w:textAlignment w:val="center"/>
        <w:rPr>
          <w:rFonts w:ascii="宋体" w:hAnsi="宋体" w:cs="宋体"/>
          <w:color w:val="000000"/>
        </w:rPr>
      </w:pPr>
      <w:r>
        <w:rPr>
          <w:rFonts w:eastAsia="Times New Roman"/>
          <w:color w:val="000000"/>
        </w:rPr>
        <w:t>b</w:t>
      </w:r>
      <w:r>
        <w:rPr>
          <w:rFonts w:ascii="宋体" w:hAnsi="宋体" w:cs="宋体"/>
          <w:color w:val="000000"/>
        </w:rPr>
        <w:t>．用镊子把游码轻轻拨至标尺</w:t>
      </w:r>
      <w:r>
        <w:rPr>
          <w:color w:val="000000"/>
        </w:rPr>
        <w:t>__________</w:t>
      </w:r>
      <w:r>
        <w:rPr>
          <w:rFonts w:ascii="宋体" w:hAnsi="宋体" w:cs="宋体"/>
          <w:color w:val="000000"/>
        </w:rPr>
        <w:t>处；</w:t>
      </w:r>
    </w:p>
    <w:p w:rsidR="005D133E" w:rsidRDefault="005D133E" w:rsidP="005D133E">
      <w:pPr>
        <w:spacing w:line="360" w:lineRule="auto"/>
        <w:jc w:val="left"/>
        <w:textAlignment w:val="center"/>
        <w:rPr>
          <w:rFonts w:ascii="宋体" w:hAnsi="宋体" w:cs="宋体"/>
          <w:color w:val="000000"/>
        </w:rPr>
      </w:pPr>
      <w:r>
        <w:rPr>
          <w:rFonts w:eastAsia="Times New Roman"/>
          <w:color w:val="000000"/>
        </w:rPr>
        <w:t>c</w:t>
      </w:r>
      <w:r>
        <w:rPr>
          <w:rFonts w:ascii="宋体" w:hAnsi="宋体" w:cs="宋体"/>
          <w:color w:val="000000"/>
        </w:rPr>
        <w:t>．调节平衡螺母使横梁平衡。判断横梁平衡的标准是</w:t>
      </w:r>
      <w:r>
        <w:rPr>
          <w:color w:val="000000"/>
        </w:rPr>
        <w:t>__________</w:t>
      </w:r>
      <w:r>
        <w:rPr>
          <w:rFonts w:ascii="宋体" w:hAnsi="宋体" w:cs="宋体"/>
          <w:color w:val="000000"/>
        </w:rPr>
        <w:t>；</w:t>
      </w:r>
    </w:p>
    <w:p w:rsidR="005D133E" w:rsidRDefault="005D133E" w:rsidP="005D133E">
      <w:pPr>
        <w:spacing w:line="360" w:lineRule="auto"/>
        <w:jc w:val="left"/>
        <w:textAlignment w:val="center"/>
        <w:rPr>
          <w:rFonts w:ascii="宋体" w:hAnsi="宋体" w:cs="宋体"/>
          <w:color w:val="000000"/>
        </w:rPr>
      </w:pPr>
      <w:r>
        <w:rPr>
          <w:rFonts w:eastAsia="Times New Roman"/>
          <w:color w:val="000000"/>
        </w:rPr>
        <w:t>(2)</w:t>
      </w:r>
      <w:r>
        <w:rPr>
          <w:rFonts w:ascii="宋体" w:hAnsi="宋体" w:cs="宋体"/>
          <w:color w:val="000000"/>
        </w:rPr>
        <w:t>使用已平衡的托盘天平测量物体质量的方法是：</w:t>
      </w:r>
    </w:p>
    <w:p w:rsidR="005D133E" w:rsidRDefault="005D133E" w:rsidP="005D133E">
      <w:pPr>
        <w:spacing w:line="360" w:lineRule="auto"/>
        <w:jc w:val="left"/>
        <w:textAlignment w:val="center"/>
        <w:rPr>
          <w:rFonts w:ascii="宋体" w:hAnsi="宋体" w:cs="宋体"/>
          <w:color w:val="000000"/>
        </w:rPr>
      </w:pPr>
      <w:r>
        <w:rPr>
          <w:rFonts w:eastAsia="Times New Roman"/>
          <w:color w:val="000000"/>
        </w:rPr>
        <w:t>a</w:t>
      </w:r>
      <w:r>
        <w:rPr>
          <w:rFonts w:ascii="宋体" w:hAnsi="宋体" w:cs="宋体"/>
          <w:color w:val="000000"/>
        </w:rPr>
        <w:t>．把待测物体轻放在左盘中；</w:t>
      </w:r>
    </w:p>
    <w:p w:rsidR="005D133E" w:rsidRDefault="005D133E" w:rsidP="005D133E">
      <w:pPr>
        <w:spacing w:line="360" w:lineRule="auto"/>
        <w:jc w:val="left"/>
        <w:textAlignment w:val="center"/>
        <w:rPr>
          <w:rFonts w:ascii="宋体" w:hAnsi="宋体" w:cs="宋体"/>
          <w:color w:val="000000"/>
        </w:rPr>
      </w:pPr>
      <w:r>
        <w:rPr>
          <w:rFonts w:eastAsia="Times New Roman"/>
          <w:color w:val="000000"/>
        </w:rPr>
        <w:t>b</w:t>
      </w:r>
      <w:r>
        <w:rPr>
          <w:rFonts w:ascii="宋体" w:hAnsi="宋体" w:cs="宋体"/>
          <w:color w:val="000000"/>
        </w:rPr>
        <w:t>．估计待测物体质量的大小，用镊子在右盘中加减砝码；</w:t>
      </w:r>
    </w:p>
    <w:p w:rsidR="005D133E" w:rsidRDefault="005D133E" w:rsidP="005D133E">
      <w:pPr>
        <w:spacing w:line="360" w:lineRule="auto"/>
        <w:jc w:val="left"/>
        <w:textAlignment w:val="center"/>
        <w:rPr>
          <w:rFonts w:ascii="宋体" w:hAnsi="宋体" w:cs="宋体"/>
          <w:color w:val="000000"/>
        </w:rPr>
      </w:pPr>
      <w:r>
        <w:rPr>
          <w:rFonts w:eastAsia="Times New Roman"/>
          <w:color w:val="000000"/>
        </w:rPr>
        <w:t>c</w:t>
      </w:r>
      <w:r>
        <w:rPr>
          <w:rFonts w:ascii="宋体" w:hAnsi="宋体" w:cs="宋体"/>
          <w:color w:val="000000"/>
        </w:rPr>
        <w:t>．用镊子轻轻拨动游码直到横梁平衡，物体的质量等于砝码的总质量加上</w:t>
      </w:r>
      <w:r>
        <w:rPr>
          <w:color w:val="000000"/>
        </w:rPr>
        <w:t>_______</w:t>
      </w:r>
      <w:r>
        <w:rPr>
          <w:rFonts w:ascii="宋体" w:hAnsi="宋体" w:cs="宋体"/>
          <w:color w:val="000000"/>
        </w:rPr>
        <w:t>。</w:t>
      </w:r>
    </w:p>
    <w:p w:rsidR="005D133E" w:rsidRDefault="005D133E" w:rsidP="005D133E">
      <w:pPr>
        <w:spacing w:line="360" w:lineRule="auto"/>
        <w:textAlignment w:val="center"/>
        <w:rPr>
          <w:rFonts w:ascii="宋体" w:hAnsi="宋体" w:cs="宋体"/>
          <w:color w:val="000000"/>
        </w:rPr>
      </w:pPr>
      <w:r>
        <w:rPr>
          <w:color w:val="2E75B6"/>
        </w:rPr>
        <w:t>【答案】</w:t>
      </w:r>
      <w:r>
        <w:rPr>
          <w:color w:val="000000"/>
        </w:rPr>
        <w:t xml:space="preserve">    (1). </w:t>
      </w:r>
      <w:r>
        <w:rPr>
          <w:rFonts w:eastAsia="Times New Roman"/>
          <w:color w:val="000000"/>
        </w:rPr>
        <w:t>0</w:t>
      </w:r>
      <w:r>
        <w:rPr>
          <w:rFonts w:ascii="宋体" w:hAnsi="宋体" w:cs="宋体"/>
          <w:color w:val="000000"/>
        </w:rPr>
        <w:t>刻度线</w:t>
      </w:r>
      <w:r>
        <w:rPr>
          <w:color w:val="000000"/>
        </w:rPr>
        <w:t xml:space="preserve">    (2). </w:t>
      </w:r>
      <w:r>
        <w:rPr>
          <w:rFonts w:ascii="宋体" w:hAnsi="宋体" w:cs="宋体"/>
          <w:color w:val="000000"/>
        </w:rPr>
        <w:t>指针指向分度盘中线处</w:t>
      </w:r>
      <w:r>
        <w:rPr>
          <w:color w:val="000000"/>
        </w:rPr>
        <w:t xml:space="preserve">    (3). </w:t>
      </w:r>
      <w:r>
        <w:rPr>
          <w:rFonts w:ascii="宋体" w:hAnsi="宋体" w:cs="宋体"/>
          <w:color w:val="000000"/>
        </w:rPr>
        <w:t>游码对应的示数</w:t>
      </w:r>
    </w:p>
    <w:p w:rsidR="005D133E" w:rsidRDefault="005D133E" w:rsidP="005D133E">
      <w:pPr>
        <w:spacing w:line="360" w:lineRule="auto"/>
        <w:jc w:val="left"/>
        <w:textAlignment w:val="center"/>
        <w:rPr>
          <w:rFonts w:ascii="宋体" w:hAnsi="宋体" w:cs="宋体"/>
          <w:color w:val="000000"/>
        </w:rPr>
      </w:pPr>
      <w:r>
        <w:rPr>
          <w:color w:val="000000"/>
        </w:rPr>
        <w:t xml:space="preserve">22. </w:t>
      </w:r>
      <w:r>
        <w:rPr>
          <w:rFonts w:ascii="宋体" w:hAnsi="宋体" w:cs="宋体"/>
          <w:color w:val="000000"/>
        </w:rPr>
        <w:t>小明利用家里的冰箱研究盐水的凝固规律，他将一些盐放入纯净水中配制成盐水，用容器盛好放入冰箱，每隔一定时间，观察盐水的状态并测出温度，作出温度随时间变化的图像</w:t>
      </w:r>
      <w:r>
        <w:rPr>
          <w:rFonts w:ascii="宋体" w:hAnsi="宋体" w:cs="宋体"/>
          <w:color w:val="000000"/>
        </w:rPr>
        <w:lastRenderedPageBreak/>
        <w:t>如图所示。</w:t>
      </w:r>
    </w:p>
    <w:p w:rsidR="005D133E" w:rsidRDefault="005D133E" w:rsidP="005D133E">
      <w:pPr>
        <w:spacing w:line="360" w:lineRule="auto"/>
        <w:jc w:val="left"/>
        <w:textAlignment w:val="center"/>
        <w:rPr>
          <w:color w:val="000000"/>
        </w:rPr>
      </w:pPr>
      <w:r>
        <w:rPr>
          <w:rFonts w:ascii="宋体" w:hAnsi="宋体" w:cs="宋体"/>
          <w:noProof/>
          <w:color w:val="000000"/>
        </w:rPr>
        <w:drawing>
          <wp:inline distT="0" distB="0" distL="0" distR="0">
            <wp:extent cx="2486025" cy="1476375"/>
            <wp:effectExtent l="0" t="0" r="9525" b="9525"/>
            <wp:docPr id="59" name="图片 5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学科网(www.zxxk.com)--教育资源门户，提供试卷、教案、课件、论文、素材以及各类教学资源下载，还有大量而丰富的教学相关资讯！"/>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86025" cy="1476375"/>
                    </a:xfrm>
                    <a:prstGeom prst="rect">
                      <a:avLst/>
                    </a:prstGeom>
                    <a:noFill/>
                    <a:ln>
                      <a:noFill/>
                    </a:ln>
                  </pic:spPr>
                </pic:pic>
              </a:graphicData>
            </a:graphic>
          </wp:inline>
        </w:drawing>
      </w: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661"/>
        <w:gridCol w:w="1659"/>
        <w:gridCol w:w="1660"/>
        <w:gridCol w:w="1660"/>
        <w:gridCol w:w="1660"/>
        <w:gridCol w:w="1660"/>
      </w:tblGrid>
      <w:tr w:rsidR="005D133E" w:rsidTr="000D67E1">
        <w:trPr>
          <w:trHeight w:val="330"/>
        </w:trPr>
        <w:tc>
          <w:tcPr>
            <w:tcW w:w="16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D133E" w:rsidRDefault="005D133E" w:rsidP="000D67E1">
            <w:pPr>
              <w:spacing w:line="360" w:lineRule="auto"/>
              <w:jc w:val="left"/>
              <w:textAlignment w:val="center"/>
              <w:rPr>
                <w:rFonts w:ascii="宋体" w:hAnsi="宋体" w:cs="宋体"/>
                <w:color w:val="000000"/>
              </w:rPr>
            </w:pPr>
            <w:r>
              <w:rPr>
                <w:rFonts w:eastAsia="Times New Roman"/>
                <w:color w:val="000000"/>
              </w:rPr>
              <w:t>15</w:t>
            </w:r>
            <w:r>
              <w:rPr>
                <w:rFonts w:ascii="宋体" w:hAnsi="宋体" w:cs="宋体"/>
                <w:color w:val="000000"/>
              </w:rPr>
              <w:t>℃时的密度（</w:t>
            </w:r>
            <w:r>
              <w:rPr>
                <w:rFonts w:eastAsia="Times New Roman"/>
                <w:color w:val="000000"/>
              </w:rPr>
              <w:t>kg/m</w:t>
            </w:r>
            <w:r>
              <w:rPr>
                <w:rFonts w:eastAsia="Times New Roman"/>
                <w:color w:val="000000"/>
                <w:vertAlign w:val="superscript"/>
              </w:rPr>
              <w:t>3</w:t>
            </w:r>
            <w:r>
              <w:rPr>
                <w:rFonts w:ascii="宋体" w:hAnsi="宋体" w:cs="宋体"/>
                <w:color w:val="000000"/>
              </w:rPr>
              <w:t>）</w:t>
            </w:r>
          </w:p>
        </w:tc>
        <w:tc>
          <w:tcPr>
            <w:tcW w:w="16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D133E" w:rsidRDefault="005D133E" w:rsidP="000D67E1">
            <w:pPr>
              <w:spacing w:line="360" w:lineRule="auto"/>
              <w:jc w:val="left"/>
              <w:textAlignment w:val="center"/>
              <w:rPr>
                <w:rFonts w:eastAsia="Times New Roman"/>
                <w:color w:val="000000"/>
              </w:rPr>
            </w:pPr>
            <w:r>
              <w:rPr>
                <w:rFonts w:eastAsia="Times New Roman"/>
                <w:color w:val="000000"/>
              </w:rPr>
              <w:t>1080</w:t>
            </w:r>
          </w:p>
        </w:tc>
        <w:tc>
          <w:tcPr>
            <w:tcW w:w="16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D133E" w:rsidRDefault="005D133E" w:rsidP="000D67E1">
            <w:pPr>
              <w:spacing w:line="360" w:lineRule="auto"/>
              <w:jc w:val="left"/>
              <w:textAlignment w:val="center"/>
              <w:rPr>
                <w:rFonts w:eastAsia="Times New Roman"/>
                <w:color w:val="000000"/>
              </w:rPr>
            </w:pPr>
            <w:r>
              <w:rPr>
                <w:rFonts w:eastAsia="Times New Roman"/>
                <w:color w:val="000000"/>
              </w:rPr>
              <w:t>1130</w:t>
            </w:r>
          </w:p>
        </w:tc>
        <w:tc>
          <w:tcPr>
            <w:tcW w:w="16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D133E" w:rsidRDefault="005D133E" w:rsidP="000D67E1">
            <w:pPr>
              <w:spacing w:line="360" w:lineRule="auto"/>
              <w:jc w:val="left"/>
              <w:textAlignment w:val="center"/>
              <w:rPr>
                <w:rFonts w:eastAsia="Times New Roman"/>
                <w:color w:val="000000"/>
              </w:rPr>
            </w:pPr>
            <w:r>
              <w:rPr>
                <w:rFonts w:eastAsia="Times New Roman"/>
                <w:color w:val="000000"/>
              </w:rPr>
              <w:t>1170</w:t>
            </w:r>
          </w:p>
        </w:tc>
        <w:tc>
          <w:tcPr>
            <w:tcW w:w="16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D133E" w:rsidRDefault="005D133E" w:rsidP="000D67E1">
            <w:pPr>
              <w:spacing w:line="360" w:lineRule="auto"/>
              <w:jc w:val="left"/>
              <w:textAlignment w:val="center"/>
              <w:rPr>
                <w:rFonts w:eastAsia="Times New Roman"/>
                <w:color w:val="000000"/>
              </w:rPr>
            </w:pPr>
            <w:r>
              <w:rPr>
                <w:rFonts w:eastAsia="Times New Roman"/>
                <w:color w:val="000000"/>
              </w:rPr>
              <w:t>1190</w:t>
            </w:r>
          </w:p>
        </w:tc>
        <w:tc>
          <w:tcPr>
            <w:tcW w:w="16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D133E" w:rsidRDefault="005D133E" w:rsidP="000D67E1">
            <w:pPr>
              <w:spacing w:line="360" w:lineRule="auto"/>
              <w:jc w:val="left"/>
              <w:textAlignment w:val="center"/>
              <w:rPr>
                <w:rFonts w:eastAsia="Times New Roman"/>
                <w:color w:val="000000"/>
              </w:rPr>
            </w:pPr>
            <w:r>
              <w:rPr>
                <w:rFonts w:eastAsia="Times New Roman"/>
                <w:color w:val="000000"/>
              </w:rPr>
              <w:t>1220</w:t>
            </w:r>
          </w:p>
        </w:tc>
      </w:tr>
      <w:tr w:rsidR="005D133E" w:rsidTr="000D67E1">
        <w:trPr>
          <w:trHeight w:val="330"/>
        </w:trPr>
        <w:tc>
          <w:tcPr>
            <w:tcW w:w="16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D133E" w:rsidRDefault="005D133E" w:rsidP="000D67E1">
            <w:pPr>
              <w:spacing w:line="360" w:lineRule="auto"/>
              <w:jc w:val="left"/>
              <w:textAlignment w:val="center"/>
              <w:rPr>
                <w:rFonts w:ascii="宋体" w:hAnsi="宋体" w:cs="宋体"/>
                <w:color w:val="000000"/>
              </w:rPr>
            </w:pPr>
            <w:r>
              <w:rPr>
                <w:rFonts w:ascii="宋体" w:hAnsi="宋体" w:cs="宋体"/>
                <w:color w:val="000000"/>
              </w:rPr>
              <w:t>凝固点（℃）</w:t>
            </w:r>
          </w:p>
        </w:tc>
        <w:tc>
          <w:tcPr>
            <w:tcW w:w="16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D133E" w:rsidRDefault="005D133E" w:rsidP="000D67E1">
            <w:pPr>
              <w:spacing w:line="360" w:lineRule="auto"/>
              <w:jc w:val="left"/>
              <w:textAlignment w:val="center"/>
              <w:rPr>
                <w:rFonts w:eastAsia="Times New Roman"/>
                <w:color w:val="000000"/>
              </w:rPr>
            </w:pPr>
            <w:r>
              <w:rPr>
                <w:rFonts w:eastAsia="Times New Roman"/>
                <w:color w:val="000000"/>
              </w:rPr>
              <w:t>-5.2</w:t>
            </w:r>
          </w:p>
        </w:tc>
        <w:tc>
          <w:tcPr>
            <w:tcW w:w="16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D133E" w:rsidRDefault="005D133E" w:rsidP="000D67E1">
            <w:pPr>
              <w:spacing w:line="360" w:lineRule="auto"/>
              <w:jc w:val="left"/>
              <w:textAlignment w:val="center"/>
              <w:rPr>
                <w:rFonts w:eastAsia="Times New Roman"/>
                <w:color w:val="000000"/>
              </w:rPr>
            </w:pPr>
            <w:r>
              <w:rPr>
                <w:rFonts w:eastAsia="Times New Roman"/>
                <w:color w:val="000000"/>
              </w:rPr>
              <w:t>-10.2</w:t>
            </w:r>
          </w:p>
        </w:tc>
        <w:tc>
          <w:tcPr>
            <w:tcW w:w="16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D133E" w:rsidRDefault="005D133E" w:rsidP="000D67E1">
            <w:pPr>
              <w:spacing w:line="360" w:lineRule="auto"/>
              <w:jc w:val="left"/>
              <w:textAlignment w:val="center"/>
              <w:rPr>
                <w:rFonts w:eastAsia="Times New Roman"/>
                <w:color w:val="000000"/>
              </w:rPr>
            </w:pPr>
            <w:r>
              <w:rPr>
                <w:rFonts w:eastAsia="Times New Roman"/>
                <w:color w:val="000000"/>
              </w:rPr>
              <w:t>-15.7</w:t>
            </w:r>
          </w:p>
        </w:tc>
        <w:tc>
          <w:tcPr>
            <w:tcW w:w="16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D133E" w:rsidRDefault="005D133E" w:rsidP="000D67E1">
            <w:pPr>
              <w:spacing w:line="360" w:lineRule="auto"/>
              <w:jc w:val="left"/>
              <w:textAlignment w:val="center"/>
              <w:rPr>
                <w:rFonts w:eastAsia="Times New Roman"/>
                <w:color w:val="000000"/>
              </w:rPr>
            </w:pPr>
            <w:r>
              <w:rPr>
                <w:rFonts w:eastAsia="Times New Roman"/>
                <w:color w:val="000000"/>
              </w:rPr>
              <w:t>-19.2</w:t>
            </w:r>
          </w:p>
        </w:tc>
        <w:tc>
          <w:tcPr>
            <w:tcW w:w="16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D133E" w:rsidRDefault="005D133E" w:rsidP="000D67E1">
            <w:pPr>
              <w:spacing w:line="360" w:lineRule="auto"/>
              <w:jc w:val="left"/>
              <w:textAlignment w:val="center"/>
              <w:rPr>
                <w:rFonts w:eastAsia="Times New Roman"/>
                <w:color w:val="000000"/>
              </w:rPr>
            </w:pPr>
            <w:r>
              <w:rPr>
                <w:rFonts w:eastAsia="Times New Roman"/>
                <w:color w:val="000000"/>
              </w:rPr>
              <w:t>-25.7</w:t>
            </w:r>
          </w:p>
        </w:tc>
      </w:tr>
    </w:tbl>
    <w:p w:rsidR="005D133E" w:rsidRDefault="005D133E" w:rsidP="005D133E">
      <w:pPr>
        <w:spacing w:line="360" w:lineRule="auto"/>
        <w:jc w:val="left"/>
        <w:textAlignment w:val="center"/>
        <w:rPr>
          <w:rFonts w:ascii="宋体" w:hAnsi="宋体" w:cs="宋体"/>
          <w:color w:val="000000"/>
        </w:rPr>
      </w:pPr>
      <w:r>
        <w:rPr>
          <w:rFonts w:eastAsia="Times New Roman"/>
          <w:color w:val="000000"/>
        </w:rPr>
        <w:t>(1)</w:t>
      </w:r>
      <w:r>
        <w:rPr>
          <w:rFonts w:ascii="宋体" w:hAnsi="宋体" w:cs="宋体"/>
          <w:color w:val="000000"/>
        </w:rPr>
        <w:t>从图象中可以看出盐水从第__________分钟开始凝固，凝固点为__________℃；</w:t>
      </w:r>
    </w:p>
    <w:p w:rsidR="005D133E" w:rsidRDefault="005D133E" w:rsidP="005D133E">
      <w:pPr>
        <w:spacing w:line="360" w:lineRule="auto"/>
        <w:jc w:val="left"/>
        <w:textAlignment w:val="center"/>
        <w:rPr>
          <w:rFonts w:ascii="宋体" w:hAnsi="宋体" w:cs="宋体"/>
          <w:color w:val="000000"/>
        </w:rPr>
      </w:pPr>
      <w:r>
        <w:rPr>
          <w:rFonts w:eastAsia="Times New Roman"/>
          <w:color w:val="000000"/>
        </w:rPr>
        <w:t>(2)</w:t>
      </w:r>
      <w:r>
        <w:rPr>
          <w:rFonts w:ascii="宋体" w:hAnsi="宋体" w:cs="宋体"/>
          <w:color w:val="000000"/>
        </w:rPr>
        <w:t>由图可知盐水在凝固时温度__________（选填“变大”“变小”或“不变”）；</w:t>
      </w:r>
    </w:p>
    <w:p w:rsidR="005D133E" w:rsidRDefault="005D133E" w:rsidP="005D133E">
      <w:pPr>
        <w:spacing w:line="360" w:lineRule="auto"/>
        <w:jc w:val="left"/>
        <w:textAlignment w:val="center"/>
        <w:rPr>
          <w:rFonts w:ascii="宋体" w:hAnsi="宋体" w:cs="宋体"/>
          <w:color w:val="000000"/>
        </w:rPr>
      </w:pPr>
      <w:r>
        <w:rPr>
          <w:rFonts w:eastAsia="Times New Roman"/>
          <w:color w:val="000000"/>
        </w:rPr>
        <w:t>(3)</w:t>
      </w:r>
      <w:r>
        <w:rPr>
          <w:rFonts w:ascii="宋体" w:hAnsi="宋体" w:cs="宋体"/>
          <w:color w:val="000000"/>
        </w:rPr>
        <w:t>小明又查阅了盐水密度与凝固点的关系表格，结合表中数据可知，盐水密度越大，凝固点越_________（选填“高”或“低”）；严寒的冬天，为及时除掉地面上的积雪，常常采取在雪上撒盐的方法，是因为在雪上撒盐可以__________（选填“提高”或“降低”）雪的熔点。</w:t>
      </w:r>
    </w:p>
    <w:p w:rsidR="005D133E" w:rsidRDefault="005D133E" w:rsidP="005D133E">
      <w:pPr>
        <w:spacing w:line="360" w:lineRule="auto"/>
        <w:textAlignment w:val="center"/>
        <w:rPr>
          <w:rFonts w:ascii="宋体" w:hAnsi="宋体" w:cs="宋体"/>
          <w:color w:val="000000"/>
        </w:rPr>
      </w:pPr>
      <w:r>
        <w:rPr>
          <w:color w:val="2E75B6"/>
        </w:rPr>
        <w:t>【答案】</w:t>
      </w:r>
      <w:r>
        <w:rPr>
          <w:color w:val="000000"/>
        </w:rPr>
        <w:t xml:space="preserve">    (1). </w:t>
      </w:r>
      <w:proofErr w:type="gramStart"/>
      <w:r>
        <w:rPr>
          <w:rFonts w:eastAsia="Times New Roman"/>
          <w:color w:val="000000"/>
        </w:rPr>
        <w:t>10</w:t>
      </w:r>
      <w:r>
        <w:rPr>
          <w:color w:val="000000"/>
        </w:rPr>
        <w:t xml:space="preserve">    (2).</w:t>
      </w:r>
      <w:proofErr w:type="gramEnd"/>
      <w:r>
        <w:rPr>
          <w:color w:val="000000"/>
        </w:rPr>
        <w:t xml:space="preserve"> </w:t>
      </w:r>
      <w:r>
        <w:rPr>
          <w:rFonts w:eastAsia="Times New Roman"/>
          <w:color w:val="000000"/>
        </w:rPr>
        <w:t>-2</w:t>
      </w:r>
      <w:r>
        <w:rPr>
          <w:color w:val="000000"/>
        </w:rPr>
        <w:t xml:space="preserve">    (3). </w:t>
      </w:r>
      <w:r>
        <w:rPr>
          <w:rFonts w:ascii="宋体" w:hAnsi="宋体" w:cs="宋体"/>
          <w:color w:val="000000"/>
        </w:rPr>
        <w:t>不变</w:t>
      </w:r>
      <w:r>
        <w:rPr>
          <w:color w:val="000000"/>
        </w:rPr>
        <w:t xml:space="preserve">    (4). </w:t>
      </w:r>
      <w:r>
        <w:rPr>
          <w:rFonts w:ascii="宋体" w:hAnsi="宋体" w:cs="宋体"/>
          <w:color w:val="000000"/>
        </w:rPr>
        <w:t>低</w:t>
      </w:r>
      <w:r>
        <w:rPr>
          <w:color w:val="000000"/>
        </w:rPr>
        <w:t xml:space="preserve">    (5). </w:t>
      </w:r>
      <w:r>
        <w:rPr>
          <w:rFonts w:ascii="宋体" w:hAnsi="宋体" w:cs="宋体"/>
          <w:color w:val="000000"/>
        </w:rPr>
        <w:t>降低</w:t>
      </w:r>
    </w:p>
    <w:p w:rsidR="005D133E" w:rsidRDefault="005D133E" w:rsidP="005D133E">
      <w:pPr>
        <w:spacing w:line="360" w:lineRule="auto"/>
        <w:jc w:val="left"/>
        <w:textAlignment w:val="center"/>
        <w:rPr>
          <w:rFonts w:ascii="宋体" w:hAnsi="宋体" w:cs="宋体"/>
          <w:color w:val="000000"/>
        </w:rPr>
      </w:pPr>
      <w:r>
        <w:rPr>
          <w:color w:val="000000"/>
        </w:rPr>
        <w:t xml:space="preserve">23. </w:t>
      </w:r>
      <w:r>
        <w:rPr>
          <w:rFonts w:ascii="宋体" w:hAnsi="宋体" w:cs="宋体"/>
          <w:color w:val="000000"/>
        </w:rPr>
        <w:t>在探究“凸透镜成像规律”的实验中，选用的凸透镜焦距</w:t>
      </w:r>
      <w:r>
        <w:rPr>
          <w:rFonts w:eastAsia="Times New Roman"/>
          <w:i/>
          <w:color w:val="000000"/>
        </w:rPr>
        <w:t>f</w:t>
      </w:r>
      <w:r>
        <w:rPr>
          <w:rFonts w:eastAsia="Times New Roman"/>
          <w:color w:val="000000"/>
        </w:rPr>
        <w:t>=10cm</w:t>
      </w:r>
      <w:r>
        <w:rPr>
          <w:rFonts w:ascii="宋体" w:hAnsi="宋体" w:cs="宋体"/>
          <w:color w:val="000000"/>
        </w:rPr>
        <w:t>。</w:t>
      </w:r>
    </w:p>
    <w:p w:rsidR="005D133E" w:rsidRDefault="005D133E" w:rsidP="005D133E">
      <w:pPr>
        <w:spacing w:line="360" w:lineRule="auto"/>
        <w:jc w:val="left"/>
        <w:textAlignment w:val="center"/>
        <w:rPr>
          <w:rFonts w:ascii="宋体" w:hAnsi="宋体" w:cs="宋体"/>
          <w:color w:val="000000"/>
        </w:rPr>
      </w:pPr>
      <w:r>
        <w:rPr>
          <w:rFonts w:eastAsia="Times New Roman"/>
          <w:color w:val="000000"/>
        </w:rPr>
        <w:t>(1)</w:t>
      </w:r>
      <w:r>
        <w:rPr>
          <w:rFonts w:ascii="宋体" w:hAnsi="宋体" w:cs="宋体"/>
          <w:color w:val="000000"/>
        </w:rPr>
        <w:t>将凸透镜放在光具座上如图的位置，把蜡烛固定在</w:t>
      </w:r>
      <w:r>
        <w:rPr>
          <w:rFonts w:eastAsia="Times New Roman"/>
          <w:color w:val="000000"/>
        </w:rPr>
        <w:t>20cm</w:t>
      </w:r>
      <w:r>
        <w:rPr>
          <w:rFonts w:ascii="宋体" w:hAnsi="宋体" w:cs="宋体"/>
          <w:color w:val="000000"/>
        </w:rPr>
        <w:t>刻度线位置时，光屏放在__________（选填“</w:t>
      </w:r>
      <w:r>
        <w:rPr>
          <w:rFonts w:ascii="宋体" w:hAnsi="宋体" w:cs="宋体"/>
          <w:b/>
          <w:color w:val="000000"/>
        </w:rPr>
        <w:t>Ⅰ</w:t>
      </w:r>
      <w:r>
        <w:rPr>
          <w:rFonts w:ascii="宋体" w:hAnsi="宋体" w:cs="宋体"/>
          <w:color w:val="000000"/>
        </w:rPr>
        <w:t>”或“</w:t>
      </w:r>
      <w:r>
        <w:rPr>
          <w:rFonts w:ascii="宋体" w:hAnsi="宋体" w:cs="宋体"/>
          <w:b/>
          <w:color w:val="000000"/>
        </w:rPr>
        <w:t>Ⅱ</w:t>
      </w:r>
      <w:r>
        <w:rPr>
          <w:rFonts w:ascii="宋体" w:hAnsi="宋体" w:cs="宋体"/>
          <w:color w:val="000000"/>
        </w:rPr>
        <w:t>”）区域内，此时所成的是倒立、__________（选填“放大”或“缩小”）的实像；</w:t>
      </w:r>
    </w:p>
    <w:p w:rsidR="005D133E" w:rsidRDefault="005D133E" w:rsidP="005D133E">
      <w:pPr>
        <w:spacing w:line="360" w:lineRule="auto"/>
        <w:jc w:val="left"/>
        <w:textAlignment w:val="center"/>
        <w:rPr>
          <w:rFonts w:ascii="宋体" w:hAnsi="宋体" w:cs="宋体"/>
          <w:color w:val="000000"/>
        </w:rPr>
      </w:pPr>
      <w:r>
        <w:rPr>
          <w:rFonts w:eastAsia="Times New Roman"/>
          <w:color w:val="000000"/>
        </w:rPr>
        <w:t>(2)</w:t>
      </w:r>
      <w:r>
        <w:rPr>
          <w:rFonts w:ascii="宋体" w:hAnsi="宋体" w:cs="宋体"/>
          <w:color w:val="000000"/>
        </w:rPr>
        <w:t>若更换一个焦距为</w:t>
      </w:r>
      <w:r>
        <w:rPr>
          <w:rFonts w:eastAsia="Times New Roman"/>
          <w:color w:val="000000"/>
        </w:rPr>
        <w:t>12cm</w:t>
      </w:r>
      <w:r>
        <w:rPr>
          <w:rFonts w:ascii="宋体" w:hAnsi="宋体" w:cs="宋体"/>
          <w:color w:val="000000"/>
        </w:rPr>
        <w:t>的凸透镜，并保持蜡烛与凸透镜的位置都不变，重复上述实验，要再次得到清晰的像，光屏应向__________（选填“靠近”或“远离”）凸透镜的方向移动，该现象与_________（选填“近”或“远”）视眼的形成原理相似。</w:t>
      </w:r>
    </w:p>
    <w:p w:rsidR="005D133E" w:rsidRDefault="005D133E" w:rsidP="005D133E">
      <w:pPr>
        <w:spacing w:line="360" w:lineRule="auto"/>
        <w:jc w:val="left"/>
        <w:textAlignment w:val="center"/>
        <w:rPr>
          <w:color w:val="000000"/>
        </w:rPr>
      </w:pPr>
      <w:r>
        <w:rPr>
          <w:rFonts w:ascii="宋体" w:hAnsi="宋体" w:cs="宋体"/>
          <w:noProof/>
          <w:color w:val="000000"/>
        </w:rPr>
        <w:lastRenderedPageBreak/>
        <w:drawing>
          <wp:inline distT="0" distB="0" distL="0" distR="0">
            <wp:extent cx="5486400" cy="1609725"/>
            <wp:effectExtent l="0" t="0" r="0" b="9525"/>
            <wp:docPr id="58" name="图片 5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学科网(www.zxxk.com)--教育资源门户，提供试卷、教案、课件、论文、素材以及各类教学资源下载，还有大量而丰富的教学相关资讯！"/>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86400" cy="1609725"/>
                    </a:xfrm>
                    <a:prstGeom prst="rect">
                      <a:avLst/>
                    </a:prstGeom>
                    <a:noFill/>
                    <a:ln>
                      <a:noFill/>
                    </a:ln>
                  </pic:spPr>
                </pic:pic>
              </a:graphicData>
            </a:graphic>
          </wp:inline>
        </w:drawing>
      </w:r>
    </w:p>
    <w:p w:rsidR="005D133E" w:rsidRDefault="005D133E" w:rsidP="005D133E">
      <w:pPr>
        <w:spacing w:line="360" w:lineRule="auto"/>
        <w:textAlignment w:val="center"/>
        <w:rPr>
          <w:rFonts w:ascii="宋体" w:hAnsi="宋体" w:cs="宋体"/>
          <w:color w:val="000000"/>
        </w:rPr>
      </w:pPr>
      <w:r>
        <w:rPr>
          <w:color w:val="2E75B6"/>
        </w:rPr>
        <w:t>【答案】</w:t>
      </w:r>
      <w:r>
        <w:rPr>
          <w:color w:val="000000"/>
        </w:rPr>
        <w:t xml:space="preserve">    (1). </w:t>
      </w:r>
      <w:proofErr w:type="gramStart"/>
      <w:r>
        <w:rPr>
          <w:rFonts w:ascii="宋体" w:hAnsi="宋体" w:cs="宋体"/>
          <w:b/>
          <w:color w:val="000000"/>
        </w:rPr>
        <w:t>Ⅰ</w:t>
      </w:r>
      <w:r>
        <w:rPr>
          <w:color w:val="000000"/>
        </w:rPr>
        <w:t xml:space="preserve">    (2).</w:t>
      </w:r>
      <w:proofErr w:type="gramEnd"/>
      <w:r>
        <w:rPr>
          <w:color w:val="000000"/>
        </w:rPr>
        <w:t xml:space="preserve"> </w:t>
      </w:r>
      <w:r>
        <w:rPr>
          <w:rFonts w:ascii="宋体" w:hAnsi="宋体" w:cs="宋体"/>
          <w:color w:val="000000"/>
        </w:rPr>
        <w:t>缩小</w:t>
      </w:r>
      <w:r>
        <w:rPr>
          <w:color w:val="000000"/>
        </w:rPr>
        <w:t xml:space="preserve">    (3). </w:t>
      </w:r>
      <w:r>
        <w:rPr>
          <w:rFonts w:ascii="宋体" w:hAnsi="宋体" w:cs="宋体"/>
          <w:color w:val="000000"/>
        </w:rPr>
        <w:t>远离</w:t>
      </w:r>
      <w:r>
        <w:rPr>
          <w:color w:val="000000"/>
        </w:rPr>
        <w:t xml:space="preserve">    (4). </w:t>
      </w:r>
      <w:r>
        <w:rPr>
          <w:rFonts w:ascii="宋体" w:hAnsi="宋体" w:cs="宋体"/>
          <w:color w:val="000000"/>
        </w:rPr>
        <w:t>远</w:t>
      </w:r>
    </w:p>
    <w:p w:rsidR="005D133E" w:rsidRDefault="005D133E" w:rsidP="005D133E">
      <w:pPr>
        <w:spacing w:line="360" w:lineRule="auto"/>
        <w:jc w:val="left"/>
        <w:textAlignment w:val="center"/>
        <w:rPr>
          <w:rFonts w:ascii="宋体" w:hAnsi="宋体" w:cs="宋体"/>
          <w:b/>
          <w:color w:val="000000"/>
          <w:sz w:val="24"/>
        </w:rPr>
      </w:pPr>
      <w:r>
        <w:rPr>
          <w:rFonts w:ascii="宋体" w:hAnsi="宋体" w:cs="宋体"/>
          <w:b/>
          <w:color w:val="000000"/>
          <w:sz w:val="24"/>
        </w:rPr>
        <w:t>四、计算与作图题（本题共</w:t>
      </w:r>
      <w:r>
        <w:rPr>
          <w:rFonts w:eastAsia="Times New Roman"/>
          <w:b/>
          <w:color w:val="000000"/>
          <w:sz w:val="24"/>
        </w:rPr>
        <w:t>3</w:t>
      </w:r>
      <w:r>
        <w:rPr>
          <w:rFonts w:ascii="宋体" w:hAnsi="宋体" w:cs="宋体"/>
          <w:b/>
          <w:color w:val="000000"/>
          <w:sz w:val="24"/>
        </w:rPr>
        <w:t>小题，第</w:t>
      </w:r>
      <w:r>
        <w:rPr>
          <w:rFonts w:eastAsia="Times New Roman"/>
          <w:b/>
          <w:color w:val="000000"/>
          <w:sz w:val="24"/>
        </w:rPr>
        <w:t>24</w:t>
      </w:r>
      <w:r>
        <w:rPr>
          <w:rFonts w:ascii="宋体" w:hAnsi="宋体" w:cs="宋体"/>
          <w:b/>
          <w:color w:val="000000"/>
          <w:sz w:val="24"/>
        </w:rPr>
        <w:t>题</w:t>
      </w:r>
      <w:r>
        <w:rPr>
          <w:rFonts w:eastAsia="Times New Roman"/>
          <w:b/>
          <w:color w:val="000000"/>
          <w:sz w:val="24"/>
        </w:rPr>
        <w:t>4</w:t>
      </w:r>
      <w:r>
        <w:rPr>
          <w:rFonts w:ascii="宋体" w:hAnsi="宋体" w:cs="宋体"/>
          <w:b/>
          <w:color w:val="000000"/>
          <w:sz w:val="24"/>
        </w:rPr>
        <w:t>分第</w:t>
      </w:r>
      <w:r>
        <w:rPr>
          <w:rFonts w:eastAsia="Times New Roman"/>
          <w:b/>
          <w:color w:val="000000"/>
          <w:sz w:val="24"/>
        </w:rPr>
        <w:t>25</w:t>
      </w:r>
      <w:r>
        <w:rPr>
          <w:rFonts w:ascii="宋体" w:hAnsi="宋体" w:cs="宋体"/>
          <w:b/>
          <w:color w:val="000000"/>
          <w:sz w:val="24"/>
        </w:rPr>
        <w:t>题</w:t>
      </w:r>
      <w:r>
        <w:rPr>
          <w:rFonts w:eastAsia="Times New Roman"/>
          <w:b/>
          <w:color w:val="000000"/>
          <w:sz w:val="24"/>
        </w:rPr>
        <w:t>6</w:t>
      </w:r>
      <w:r>
        <w:rPr>
          <w:rFonts w:ascii="宋体" w:hAnsi="宋体" w:cs="宋体"/>
          <w:b/>
          <w:color w:val="000000"/>
          <w:sz w:val="24"/>
        </w:rPr>
        <w:t>分，第</w:t>
      </w:r>
      <w:r>
        <w:rPr>
          <w:rFonts w:eastAsia="Times New Roman"/>
          <w:b/>
          <w:color w:val="000000"/>
          <w:sz w:val="24"/>
        </w:rPr>
        <w:t>26</w:t>
      </w:r>
      <w:r>
        <w:rPr>
          <w:rFonts w:ascii="宋体" w:hAnsi="宋体" w:cs="宋体"/>
          <w:b/>
          <w:color w:val="000000"/>
          <w:sz w:val="24"/>
        </w:rPr>
        <w:t>题</w:t>
      </w:r>
      <w:r>
        <w:rPr>
          <w:rFonts w:eastAsia="Times New Roman"/>
          <w:b/>
          <w:color w:val="000000"/>
          <w:sz w:val="24"/>
        </w:rPr>
        <w:t>8</w:t>
      </w:r>
      <w:r>
        <w:rPr>
          <w:rFonts w:ascii="宋体" w:hAnsi="宋体" w:cs="宋体"/>
          <w:b/>
          <w:color w:val="000000"/>
          <w:sz w:val="24"/>
        </w:rPr>
        <w:t>分，共</w:t>
      </w:r>
      <w:r>
        <w:rPr>
          <w:rFonts w:eastAsia="Times New Roman"/>
          <w:b/>
          <w:color w:val="000000"/>
          <w:sz w:val="24"/>
        </w:rPr>
        <w:t>18</w:t>
      </w:r>
      <w:r>
        <w:rPr>
          <w:rFonts w:ascii="宋体" w:hAnsi="宋体" w:cs="宋体"/>
          <w:b/>
          <w:color w:val="000000"/>
          <w:sz w:val="24"/>
        </w:rPr>
        <w:t>分；解答要有必要的公式和过程，只有最后答案的不能得分）</w:t>
      </w:r>
    </w:p>
    <w:p w:rsidR="005D133E" w:rsidRDefault="005D133E" w:rsidP="005D133E">
      <w:pPr>
        <w:spacing w:line="360" w:lineRule="auto"/>
        <w:jc w:val="left"/>
        <w:textAlignment w:val="center"/>
        <w:rPr>
          <w:rFonts w:ascii="宋体" w:hAnsi="宋体" w:cs="宋体"/>
          <w:color w:val="000000"/>
        </w:rPr>
      </w:pPr>
      <w:r>
        <w:rPr>
          <w:color w:val="000000"/>
        </w:rPr>
        <w:t xml:space="preserve">24. </w:t>
      </w:r>
      <w:r>
        <w:rPr>
          <w:rFonts w:ascii="宋体" w:hAnsi="宋体" w:cs="宋体"/>
          <w:color w:val="000000"/>
        </w:rPr>
        <w:t>小明准备从蚌埠银泰城沿直线到淮河文化广场，利用手机地图软件查出了几种出行方案</w:t>
      </w:r>
      <w:r>
        <w:rPr>
          <w:rFonts w:ascii="宋体" w:hAnsi="宋体" w:cs="宋体"/>
          <w:noProof/>
          <w:color w:val="000000"/>
          <w:position w:val="-12"/>
        </w:rPr>
        <w:drawing>
          <wp:inline distT="0" distB="0" distL="0" distR="0">
            <wp:extent cx="123825" cy="7620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3825" cy="76200"/>
                    </a:xfrm>
                    <a:prstGeom prst="rect">
                      <a:avLst/>
                    </a:prstGeom>
                    <a:noFill/>
                    <a:ln>
                      <a:noFill/>
                    </a:ln>
                  </pic:spPr>
                </pic:pic>
              </a:graphicData>
            </a:graphic>
          </wp:inline>
        </w:drawing>
      </w:r>
    </w:p>
    <w:p w:rsidR="005D133E" w:rsidRDefault="005D133E" w:rsidP="005D133E">
      <w:pPr>
        <w:spacing w:line="360" w:lineRule="auto"/>
        <w:jc w:val="left"/>
        <w:textAlignment w:val="center"/>
        <w:rPr>
          <w:rFonts w:eastAsia="Times New Roman"/>
          <w:color w:val="000000"/>
        </w:rPr>
      </w:pPr>
      <w:r>
        <w:rPr>
          <w:rFonts w:eastAsia="Times New Roman"/>
          <w:color w:val="000000"/>
        </w:rPr>
        <w:t>(1)</w:t>
      </w:r>
      <w:r>
        <w:rPr>
          <w:rFonts w:ascii="宋体" w:hAnsi="宋体" w:cs="宋体"/>
          <w:color w:val="000000"/>
        </w:rPr>
        <w:t>若他采用骑自行车方案，如图所示，则在此过程中，他的平均速度是多少</w:t>
      </w:r>
      <w:r>
        <w:rPr>
          <w:rFonts w:eastAsia="Times New Roman"/>
          <w:color w:val="000000"/>
        </w:rPr>
        <w:t>km/h?</w:t>
      </w:r>
    </w:p>
    <w:p w:rsidR="005D133E" w:rsidRDefault="005D133E" w:rsidP="005D133E">
      <w:pPr>
        <w:spacing w:line="360" w:lineRule="auto"/>
        <w:jc w:val="left"/>
        <w:textAlignment w:val="center"/>
        <w:rPr>
          <w:rFonts w:eastAsia="Times New Roman"/>
          <w:color w:val="000000"/>
        </w:rPr>
      </w:pPr>
      <w:r>
        <w:rPr>
          <w:rFonts w:eastAsia="Times New Roman"/>
          <w:color w:val="000000"/>
        </w:rPr>
        <w:t>(2)</w:t>
      </w:r>
      <w:r>
        <w:rPr>
          <w:rFonts w:ascii="宋体" w:hAnsi="宋体" w:cs="宋体"/>
          <w:color w:val="000000"/>
        </w:rPr>
        <w:t>若他采用骑电动车方案，电动车的平均速度为</w:t>
      </w:r>
      <w:r>
        <w:rPr>
          <w:rFonts w:eastAsia="Times New Roman"/>
          <w:color w:val="000000"/>
        </w:rPr>
        <w:t>20km/h</w:t>
      </w:r>
      <w:r>
        <w:rPr>
          <w:rFonts w:ascii="宋体" w:hAnsi="宋体" w:cs="宋体"/>
          <w:color w:val="000000"/>
        </w:rPr>
        <w:t>，则在此过程中所用时间是多少分钟</w:t>
      </w:r>
      <w:r>
        <w:rPr>
          <w:rFonts w:eastAsia="Times New Roman"/>
          <w:color w:val="000000"/>
        </w:rPr>
        <w:t>?</w:t>
      </w:r>
    </w:p>
    <w:p w:rsidR="005D133E" w:rsidRDefault="005D133E" w:rsidP="005D133E">
      <w:pPr>
        <w:spacing w:line="360" w:lineRule="auto"/>
        <w:jc w:val="left"/>
        <w:textAlignment w:val="center"/>
        <w:rPr>
          <w:color w:val="000000"/>
        </w:rPr>
      </w:pPr>
      <w:r>
        <w:rPr>
          <w:rFonts w:ascii="宋体" w:hAnsi="宋体" w:cs="宋体"/>
          <w:noProof/>
          <w:color w:val="000000"/>
        </w:rPr>
        <w:drawing>
          <wp:inline distT="0" distB="0" distL="0" distR="0">
            <wp:extent cx="2419350" cy="2952750"/>
            <wp:effectExtent l="0" t="0" r="0" b="0"/>
            <wp:docPr id="56" name="图片 5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学科网(www.zxxk.com)--教育资源门户，提供试卷、教案、课件、论文、素材以及各类教学资源下载，还有大量而丰富的教学相关资讯！"/>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19350" cy="2952750"/>
                    </a:xfrm>
                    <a:prstGeom prst="rect">
                      <a:avLst/>
                    </a:prstGeom>
                    <a:noFill/>
                    <a:ln>
                      <a:noFill/>
                    </a:ln>
                  </pic:spPr>
                </pic:pic>
              </a:graphicData>
            </a:graphic>
          </wp:inline>
        </w:drawing>
      </w:r>
    </w:p>
    <w:p w:rsidR="005D133E" w:rsidRDefault="005D133E" w:rsidP="005D133E">
      <w:pPr>
        <w:spacing w:line="360" w:lineRule="auto"/>
        <w:textAlignment w:val="center"/>
        <w:rPr>
          <w:rFonts w:eastAsia="Times New Roman"/>
          <w:color w:val="000000"/>
        </w:rPr>
      </w:pPr>
      <w:r>
        <w:rPr>
          <w:color w:val="2E75B6"/>
        </w:rPr>
        <w:t>【答案】</w:t>
      </w:r>
      <w:r>
        <w:rPr>
          <w:rFonts w:eastAsia="Times New Roman"/>
          <w:color w:val="000000"/>
        </w:rPr>
        <w:t>(1)12km/h</w:t>
      </w:r>
      <w:r>
        <w:rPr>
          <w:rFonts w:ascii="宋体" w:hAnsi="宋体" w:cs="宋体"/>
          <w:color w:val="000000"/>
        </w:rPr>
        <w:t>；</w:t>
      </w:r>
      <w:r>
        <w:rPr>
          <w:rFonts w:eastAsia="Times New Roman"/>
          <w:color w:val="000000"/>
        </w:rPr>
        <w:t>(2)6min</w:t>
      </w:r>
    </w:p>
    <w:p w:rsidR="005D133E" w:rsidRDefault="005D133E" w:rsidP="005D133E">
      <w:pPr>
        <w:spacing w:line="360" w:lineRule="auto"/>
        <w:jc w:val="left"/>
        <w:textAlignment w:val="center"/>
        <w:rPr>
          <w:rFonts w:ascii="宋体" w:hAnsi="宋体" w:cs="宋体"/>
          <w:color w:val="000000"/>
        </w:rPr>
      </w:pPr>
      <w:r>
        <w:rPr>
          <w:color w:val="000000"/>
        </w:rPr>
        <w:t xml:space="preserve">25. </w:t>
      </w:r>
      <w:r>
        <w:rPr>
          <w:rFonts w:ascii="宋体" w:hAnsi="宋体" w:cs="宋体"/>
          <w:color w:val="000000"/>
        </w:rPr>
        <w:t>检查视力的时候，为节省空间，视力表放在被测者头部的后上方，通过识别对面墙上镜</w:t>
      </w:r>
      <w:r>
        <w:rPr>
          <w:rFonts w:ascii="宋体" w:hAnsi="宋体" w:cs="宋体"/>
          <w:color w:val="000000"/>
        </w:rPr>
        <w:lastRenderedPageBreak/>
        <w:t>子里的像来完成检查（如图所示）。</w:t>
      </w:r>
    </w:p>
    <w:p w:rsidR="005D133E" w:rsidRDefault="005D133E" w:rsidP="005D133E">
      <w:pPr>
        <w:spacing w:line="360" w:lineRule="auto"/>
        <w:jc w:val="left"/>
        <w:textAlignment w:val="center"/>
        <w:rPr>
          <w:rFonts w:ascii="宋体" w:hAnsi="宋体" w:cs="宋体"/>
          <w:color w:val="000000"/>
        </w:rPr>
      </w:pPr>
      <w:r>
        <w:rPr>
          <w:rFonts w:eastAsia="Times New Roman"/>
          <w:color w:val="000000"/>
        </w:rPr>
        <w:t>(1)</w:t>
      </w:r>
      <w:r>
        <w:rPr>
          <w:rFonts w:ascii="宋体" w:hAnsi="宋体" w:cs="宋体"/>
          <w:color w:val="000000"/>
        </w:rPr>
        <w:t>小莉在检查视力时，通过平面镜正好能看见自己的脚（图中</w:t>
      </w:r>
      <w:r>
        <w:rPr>
          <w:rFonts w:eastAsia="Times New Roman"/>
          <w:i/>
          <w:color w:val="000000"/>
        </w:rPr>
        <w:t>A</w:t>
      </w:r>
      <w:r>
        <w:rPr>
          <w:rFonts w:ascii="宋体" w:hAnsi="宋体" w:cs="宋体"/>
          <w:color w:val="000000"/>
        </w:rPr>
        <w:t>点）所成的像，请作出</w:t>
      </w:r>
      <w:r>
        <w:rPr>
          <w:rFonts w:eastAsia="Times New Roman"/>
          <w:i/>
          <w:color w:val="000000"/>
        </w:rPr>
        <w:t>A</w:t>
      </w:r>
      <w:r>
        <w:rPr>
          <w:rFonts w:ascii="宋体" w:hAnsi="宋体" w:cs="宋体"/>
          <w:color w:val="000000"/>
        </w:rPr>
        <w:t>点的光经过平面镜反射后进入眼睛的光路图。（保留作图痕迹）</w:t>
      </w:r>
    </w:p>
    <w:p w:rsidR="005D133E" w:rsidRDefault="005D133E" w:rsidP="005D133E">
      <w:pPr>
        <w:spacing w:line="360" w:lineRule="auto"/>
        <w:jc w:val="left"/>
        <w:textAlignment w:val="center"/>
        <w:rPr>
          <w:rFonts w:ascii="宋体" w:hAnsi="宋体" w:cs="宋体"/>
          <w:color w:val="000000"/>
        </w:rPr>
      </w:pPr>
      <w:r>
        <w:rPr>
          <w:rFonts w:eastAsia="Times New Roman"/>
          <w:color w:val="000000"/>
        </w:rPr>
        <w:t>(2)</w:t>
      </w:r>
      <w:r>
        <w:rPr>
          <w:rFonts w:ascii="宋体" w:hAnsi="宋体" w:cs="宋体"/>
          <w:color w:val="000000"/>
        </w:rPr>
        <w:t>若要求眼睛到视力表的像的距离为</w:t>
      </w:r>
      <w:r>
        <w:rPr>
          <w:rFonts w:eastAsia="Times New Roman"/>
          <w:color w:val="000000"/>
        </w:rPr>
        <w:t>5m</w:t>
      </w:r>
      <w:r>
        <w:rPr>
          <w:rFonts w:ascii="宋体" w:hAnsi="宋体" w:cs="宋体"/>
          <w:color w:val="000000"/>
        </w:rPr>
        <w:t>，眼睛到平面镜的距离。</w:t>
      </w:r>
    </w:p>
    <w:p w:rsidR="005D133E" w:rsidRDefault="005D133E" w:rsidP="005D133E">
      <w:pPr>
        <w:spacing w:line="360" w:lineRule="auto"/>
        <w:jc w:val="left"/>
        <w:textAlignment w:val="center"/>
        <w:rPr>
          <w:color w:val="000000"/>
        </w:rPr>
      </w:pPr>
      <w:r>
        <w:rPr>
          <w:rFonts w:eastAsia="Times New Roman"/>
          <w:noProof/>
          <w:color w:val="000000"/>
        </w:rPr>
        <w:drawing>
          <wp:inline distT="0" distB="0" distL="0" distR="0">
            <wp:extent cx="3657600" cy="1495425"/>
            <wp:effectExtent l="0" t="0" r="0" b="9525"/>
            <wp:docPr id="55" name="图片 5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学科网(www.zxxk.com)--教育资源门户，提供试卷、教案、课件、论文、素材以及各类教学资源下载，还有大量而丰富的教学相关资讯！"/>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657600" cy="1495425"/>
                    </a:xfrm>
                    <a:prstGeom prst="rect">
                      <a:avLst/>
                    </a:prstGeom>
                    <a:noFill/>
                    <a:ln>
                      <a:noFill/>
                    </a:ln>
                  </pic:spPr>
                </pic:pic>
              </a:graphicData>
            </a:graphic>
          </wp:inline>
        </w:drawing>
      </w:r>
    </w:p>
    <w:p w:rsidR="005D133E" w:rsidRDefault="005D133E" w:rsidP="005D133E">
      <w:pPr>
        <w:spacing w:line="360" w:lineRule="auto"/>
        <w:textAlignment w:val="center"/>
        <w:rPr>
          <w:rFonts w:eastAsia="Times New Roman"/>
          <w:color w:val="000000"/>
        </w:rPr>
      </w:pPr>
      <w:r>
        <w:rPr>
          <w:color w:val="2E75B6"/>
        </w:rPr>
        <w:t>【答案】</w:t>
      </w:r>
      <w:r>
        <w:rPr>
          <w:rFonts w:eastAsia="Times New Roman"/>
          <w:color w:val="000000"/>
        </w:rPr>
        <w:t>(1)</w:t>
      </w:r>
    </w:p>
    <w:p w:rsidR="005D133E" w:rsidRDefault="005D133E" w:rsidP="005D133E">
      <w:pPr>
        <w:spacing w:line="360" w:lineRule="auto"/>
        <w:jc w:val="left"/>
        <w:textAlignment w:val="center"/>
        <w:rPr>
          <w:color w:val="000000"/>
        </w:rPr>
      </w:pPr>
      <w:r>
        <w:rPr>
          <w:noProof/>
          <w:color w:val="000000"/>
        </w:rPr>
        <w:drawing>
          <wp:inline distT="0" distB="0" distL="0" distR="0">
            <wp:extent cx="4181475" cy="1171575"/>
            <wp:effectExtent l="0" t="0" r="9525" b="9525"/>
            <wp:docPr id="54" name="图片 5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学科网(www.zxxk.com)--教育资源门户，提供试卷、教案、课件、论文、素材以及各类教学资源下载，还有大量而丰富的教学相关资讯！"/>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181475" cy="1171575"/>
                    </a:xfrm>
                    <a:prstGeom prst="rect">
                      <a:avLst/>
                    </a:prstGeom>
                    <a:noFill/>
                    <a:ln>
                      <a:noFill/>
                    </a:ln>
                  </pic:spPr>
                </pic:pic>
              </a:graphicData>
            </a:graphic>
          </wp:inline>
        </w:drawing>
      </w:r>
    </w:p>
    <w:p w:rsidR="005D133E" w:rsidRDefault="005D133E" w:rsidP="005D133E">
      <w:pPr>
        <w:spacing w:line="360" w:lineRule="auto"/>
        <w:jc w:val="left"/>
        <w:textAlignment w:val="center"/>
        <w:rPr>
          <w:rFonts w:eastAsia="Times New Roman"/>
          <w:color w:val="000000"/>
        </w:rPr>
      </w:pPr>
      <w:r>
        <w:rPr>
          <w:rFonts w:eastAsia="Times New Roman"/>
          <w:color w:val="000000"/>
        </w:rPr>
        <w:t>(2)2m</w:t>
      </w:r>
    </w:p>
    <w:p w:rsidR="005D133E" w:rsidRDefault="005D133E" w:rsidP="005D133E">
      <w:pPr>
        <w:spacing w:line="360" w:lineRule="auto"/>
        <w:jc w:val="left"/>
        <w:textAlignment w:val="center"/>
        <w:rPr>
          <w:rFonts w:ascii="宋体" w:hAnsi="宋体" w:cs="宋体"/>
          <w:color w:val="000000"/>
        </w:rPr>
      </w:pPr>
      <w:r>
        <w:rPr>
          <w:color w:val="000000"/>
        </w:rPr>
        <w:t xml:space="preserve">26. </w:t>
      </w:r>
      <w:r>
        <w:rPr>
          <w:rFonts w:ascii="宋体" w:hAnsi="宋体" w:cs="宋体"/>
          <w:color w:val="000000"/>
        </w:rPr>
        <w:t>小明利用一个矿泉水瓶测量家中食用油的密度。他用电子秤测出空矿泉水瓶的质量为</w:t>
      </w:r>
      <w:r>
        <w:rPr>
          <w:rFonts w:eastAsia="Times New Roman"/>
          <w:color w:val="000000"/>
        </w:rPr>
        <w:t>20g</w:t>
      </w:r>
      <w:r>
        <w:rPr>
          <w:rFonts w:ascii="宋体" w:hAnsi="宋体" w:cs="宋体"/>
          <w:color w:val="000000"/>
        </w:rPr>
        <w:t>，装满水后的总质量为</w:t>
      </w:r>
      <w:r>
        <w:rPr>
          <w:rFonts w:eastAsia="Times New Roman"/>
          <w:color w:val="000000"/>
        </w:rPr>
        <w:t>670g</w:t>
      </w:r>
      <w:r>
        <w:rPr>
          <w:rFonts w:ascii="宋体" w:hAnsi="宋体" w:cs="宋体"/>
          <w:color w:val="000000"/>
        </w:rPr>
        <w:t>，装满某种食用油后的总质量为</w:t>
      </w:r>
      <w:r>
        <w:rPr>
          <w:rFonts w:eastAsia="Times New Roman"/>
          <w:color w:val="000000"/>
        </w:rPr>
        <w:t>598g</w:t>
      </w:r>
      <w:r>
        <w:rPr>
          <w:rFonts w:ascii="宋体" w:hAnsi="宋体" w:cs="宋体"/>
          <w:color w:val="000000"/>
        </w:rPr>
        <w:t>，已知水的密度</w:t>
      </w:r>
      <w:r>
        <w:rPr>
          <w:rFonts w:eastAsia="Times New Roman"/>
          <w:i/>
          <w:color w:val="000000"/>
        </w:rPr>
        <w:t>ρ</w:t>
      </w:r>
      <w:r>
        <w:rPr>
          <w:rFonts w:ascii="宋体" w:hAnsi="宋体" w:cs="宋体"/>
          <w:color w:val="000000"/>
          <w:vertAlign w:val="subscript"/>
        </w:rPr>
        <w:t>水</w:t>
      </w:r>
      <w:r>
        <w:rPr>
          <w:rFonts w:eastAsia="Times New Roman"/>
          <w:color w:val="000000"/>
        </w:rPr>
        <w:t>=1.0×10</w:t>
      </w:r>
      <w:r>
        <w:rPr>
          <w:rFonts w:eastAsia="Times New Roman"/>
          <w:color w:val="000000"/>
          <w:vertAlign w:val="superscript"/>
        </w:rPr>
        <w:t>3</w:t>
      </w:r>
      <w:r>
        <w:rPr>
          <w:rFonts w:eastAsia="Times New Roman"/>
          <w:color w:val="000000"/>
        </w:rPr>
        <w:t>kg/m</w:t>
      </w:r>
      <w:r>
        <w:rPr>
          <w:rFonts w:eastAsia="Times New Roman"/>
          <w:color w:val="000000"/>
          <w:vertAlign w:val="superscript"/>
        </w:rPr>
        <w:t>3</w:t>
      </w:r>
      <w:r>
        <w:rPr>
          <w:rFonts w:ascii="宋体" w:hAnsi="宋体" w:cs="宋体"/>
          <w:color w:val="000000"/>
        </w:rPr>
        <w:t>。</w:t>
      </w:r>
    </w:p>
    <w:p w:rsidR="005D133E" w:rsidRDefault="005D133E" w:rsidP="005D133E">
      <w:pPr>
        <w:spacing w:line="360" w:lineRule="auto"/>
        <w:jc w:val="left"/>
        <w:textAlignment w:val="center"/>
        <w:rPr>
          <w:rFonts w:ascii="宋体" w:hAnsi="宋体" w:cs="宋体"/>
          <w:color w:val="000000"/>
        </w:rPr>
      </w:pPr>
      <w:r>
        <w:rPr>
          <w:rFonts w:eastAsia="Times New Roman"/>
          <w:color w:val="000000"/>
        </w:rPr>
        <w:t>(1)</w:t>
      </w:r>
      <w:r>
        <w:rPr>
          <w:rFonts w:ascii="宋体" w:hAnsi="宋体" w:cs="宋体"/>
          <w:color w:val="000000"/>
        </w:rPr>
        <w:t>求矿泉水瓶的容积。</w:t>
      </w:r>
    </w:p>
    <w:p w:rsidR="005D133E" w:rsidRDefault="005D133E" w:rsidP="005D133E">
      <w:pPr>
        <w:spacing w:line="360" w:lineRule="auto"/>
        <w:jc w:val="left"/>
        <w:textAlignment w:val="center"/>
        <w:rPr>
          <w:rFonts w:ascii="宋体" w:hAnsi="宋体" w:cs="宋体"/>
          <w:color w:val="000000"/>
        </w:rPr>
      </w:pPr>
      <w:r>
        <w:rPr>
          <w:rFonts w:eastAsia="Times New Roman"/>
          <w:color w:val="000000"/>
        </w:rPr>
        <w:t>(2)</w:t>
      </w:r>
      <w:r>
        <w:rPr>
          <w:rFonts w:ascii="宋体" w:hAnsi="宋体" w:cs="宋体"/>
          <w:color w:val="000000"/>
        </w:rPr>
        <w:t>求这种食用油的密度。（计算结果保留两位小数）</w:t>
      </w:r>
    </w:p>
    <w:p w:rsidR="005D133E" w:rsidRDefault="005D133E" w:rsidP="005D133E">
      <w:pPr>
        <w:spacing w:line="360" w:lineRule="auto"/>
        <w:jc w:val="left"/>
        <w:textAlignment w:val="center"/>
        <w:rPr>
          <w:rFonts w:eastAsia="Times New Roman"/>
          <w:color w:val="000000"/>
        </w:rPr>
      </w:pPr>
      <w:r>
        <w:rPr>
          <w:rFonts w:eastAsia="Times New Roman"/>
          <w:color w:val="000000"/>
        </w:rPr>
        <w:t>(3)</w:t>
      </w:r>
      <w:r>
        <w:rPr>
          <w:rFonts w:ascii="宋体" w:hAnsi="宋体" w:cs="宋体"/>
          <w:color w:val="000000"/>
        </w:rPr>
        <w:t>小明发现矿泉水瓶上标注的净含量是</w:t>
      </w:r>
      <w:r>
        <w:rPr>
          <w:rFonts w:eastAsia="Times New Roman"/>
          <w:color w:val="000000"/>
        </w:rPr>
        <w:t>630mL</w:t>
      </w:r>
      <w:r>
        <w:rPr>
          <w:rFonts w:ascii="宋体" w:hAnsi="宋体" w:cs="宋体"/>
          <w:color w:val="000000"/>
        </w:rPr>
        <w:t>，则未开启的一瓶矿泉水的总质量是多少</w:t>
      </w:r>
      <w:r>
        <w:rPr>
          <w:rFonts w:eastAsia="Times New Roman"/>
          <w:color w:val="000000"/>
        </w:rPr>
        <w:t>?</w:t>
      </w:r>
    </w:p>
    <w:p w:rsidR="005D133E" w:rsidRDefault="005D133E" w:rsidP="005D133E">
      <w:pPr>
        <w:spacing w:line="360" w:lineRule="auto"/>
        <w:textAlignment w:val="center"/>
        <w:rPr>
          <w:rFonts w:eastAsia="Times New Roman"/>
          <w:color w:val="000000"/>
        </w:rPr>
      </w:pPr>
      <w:r>
        <w:rPr>
          <w:color w:val="2E75B6"/>
        </w:rPr>
        <w:t>【答案】</w:t>
      </w:r>
      <w:r>
        <w:rPr>
          <w:rFonts w:eastAsia="Times New Roman"/>
          <w:color w:val="000000"/>
        </w:rPr>
        <w:t>(1)</w:t>
      </w:r>
      <w:r>
        <w:object w:dxaOrig="801" w:dyaOrig="326">
          <v:shape id="_x0000_i1029" type="#_x0000_t75" alt="学科网(www.zxxk.com)--教育资源门户，提供试卷、教案、课件、论文、素材以及各类教学资源下载，还有大量而丰富的教学相关资讯！" style="width:39.75pt;height:16.5pt" o:ole="">
            <v:imagedata r:id="rId34" o:title="eqId23f223fbad1649b7a57a8ff13582fb8c"/>
          </v:shape>
          <o:OLEObject Type="Embed" ProgID="Equation.DSMT4" ShapeID="_x0000_i1029" DrawAspect="Content" ObjectID="_1674239797" r:id="rId35"/>
        </w:object>
      </w:r>
      <w:r>
        <w:rPr>
          <w:rFonts w:ascii="宋体" w:hAnsi="宋体" w:cs="宋体"/>
          <w:color w:val="000000"/>
        </w:rPr>
        <w:t>；</w:t>
      </w:r>
      <w:r>
        <w:rPr>
          <w:rFonts w:eastAsia="Times New Roman"/>
          <w:color w:val="000000"/>
        </w:rPr>
        <w:t>(2)</w:t>
      </w:r>
      <w:r>
        <w:object w:dxaOrig="1039" w:dyaOrig="363">
          <v:shape id="_x0000_i1030" type="#_x0000_t75" alt="学科网(www.zxxk.com)--教育资源门户，提供试卷、教案、课件、论文、素材以及各类教学资源下载，还有大量而丰富的教学相关资讯！" style="width:51.75pt;height:18pt" o:ole="">
            <v:imagedata r:id="rId36" o:title="eqId8b64655a2a354ab6831dc859497f82b6"/>
          </v:shape>
          <o:OLEObject Type="Embed" ProgID="Equation.DSMT4" ShapeID="_x0000_i1030" DrawAspect="Content" ObjectID="_1674239798" r:id="rId37"/>
        </w:object>
      </w:r>
      <w:r>
        <w:rPr>
          <w:rFonts w:ascii="宋体" w:hAnsi="宋体" w:cs="宋体"/>
          <w:color w:val="000000"/>
        </w:rPr>
        <w:t>；</w:t>
      </w:r>
      <w:r>
        <w:rPr>
          <w:rFonts w:eastAsia="Times New Roman"/>
          <w:color w:val="000000"/>
        </w:rPr>
        <w:t>(3)650g</w:t>
      </w:r>
    </w:p>
    <w:p w:rsidR="0077713A" w:rsidRPr="005D133E" w:rsidRDefault="0077713A" w:rsidP="005D133E">
      <w:pPr>
        <w:jc w:val="left"/>
        <w:rPr>
          <w:rFonts w:eastAsiaTheme="minorEastAsia" w:hint="eastAsia"/>
          <w:color w:val="FF0000"/>
        </w:rPr>
      </w:pPr>
    </w:p>
    <w:sectPr w:rsidR="0077713A" w:rsidRPr="005D133E">
      <w:headerReference w:type="default" r:id="rId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1BC" w:rsidRDefault="00B951BC" w:rsidP="002B2FC7">
      <w:pPr>
        <w:spacing w:after="0" w:line="240" w:lineRule="auto"/>
      </w:pPr>
      <w:r>
        <w:separator/>
      </w:r>
    </w:p>
  </w:endnote>
  <w:endnote w:type="continuationSeparator" w:id="0">
    <w:p w:rsidR="00B951BC" w:rsidRDefault="00B951BC" w:rsidP="002B2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hakuyoxingshu7000">
    <w:altName w:val="Arial Unicode MS"/>
    <w:charset w:val="86"/>
    <w:family w:val="auto"/>
    <w:pitch w:val="variable"/>
    <w:sig w:usb0="00000000" w:usb1="E9DFFFFF" w:usb2="0000003F" w:usb3="00000000" w:csb0="003F00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1BC" w:rsidRDefault="00B951BC" w:rsidP="002B2FC7">
      <w:pPr>
        <w:spacing w:after="0" w:line="240" w:lineRule="auto"/>
      </w:pPr>
      <w:r>
        <w:separator/>
      </w:r>
    </w:p>
  </w:footnote>
  <w:footnote w:type="continuationSeparator" w:id="0">
    <w:p w:rsidR="00B951BC" w:rsidRDefault="00B951BC" w:rsidP="002B2F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FC7" w:rsidRDefault="002B2FC7">
    <w:pPr>
      <w:pStyle w:val="a3"/>
    </w:pPr>
    <w:r>
      <w:rPr>
        <w:rFonts w:hint="eastAsia"/>
      </w:rPr>
      <w:t>2020-2021</w:t>
    </w:r>
    <w:r>
      <w:rPr>
        <w:rFonts w:hint="eastAsia"/>
      </w:rPr>
      <w:t>学年度第一学期期末考试物理试题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072F7"/>
    <w:multiLevelType w:val="multilevel"/>
    <w:tmpl w:val="0AE072F7"/>
    <w:lvl w:ilvl="0">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0F6E1295"/>
    <w:multiLevelType w:val="hybridMultilevel"/>
    <w:tmpl w:val="0D689B90"/>
    <w:lvl w:ilvl="0" w:tplc="860E3A70">
      <w:start w:val="1"/>
      <w:numFmt w:val="decimal"/>
      <w:lvlText w:val="%1."/>
      <w:lvlJc w:val="left"/>
      <w:pPr>
        <w:ind w:left="420" w:hanging="420"/>
      </w:pPr>
    </w:lvl>
    <w:lvl w:ilvl="1" w:tplc="4D3C75C2" w:tentative="1">
      <w:start w:val="1"/>
      <w:numFmt w:val="lowerLetter"/>
      <w:lvlText w:val="%2)"/>
      <w:lvlJc w:val="left"/>
      <w:pPr>
        <w:ind w:left="840" w:hanging="420"/>
      </w:pPr>
    </w:lvl>
    <w:lvl w:ilvl="2" w:tplc="1BE699B4" w:tentative="1">
      <w:start w:val="1"/>
      <w:numFmt w:val="lowerRoman"/>
      <w:lvlText w:val="%3."/>
      <w:lvlJc w:val="right"/>
      <w:pPr>
        <w:ind w:left="1260" w:hanging="420"/>
      </w:pPr>
    </w:lvl>
    <w:lvl w:ilvl="3" w:tplc="12E07F6C" w:tentative="1">
      <w:start w:val="1"/>
      <w:numFmt w:val="decimal"/>
      <w:lvlText w:val="%4."/>
      <w:lvlJc w:val="left"/>
      <w:pPr>
        <w:ind w:left="1680" w:hanging="420"/>
      </w:pPr>
    </w:lvl>
    <w:lvl w:ilvl="4" w:tplc="EB8ABA58" w:tentative="1">
      <w:start w:val="1"/>
      <w:numFmt w:val="lowerLetter"/>
      <w:lvlText w:val="%5)"/>
      <w:lvlJc w:val="left"/>
      <w:pPr>
        <w:ind w:left="2100" w:hanging="420"/>
      </w:pPr>
    </w:lvl>
    <w:lvl w:ilvl="5" w:tplc="74567A30" w:tentative="1">
      <w:start w:val="1"/>
      <w:numFmt w:val="lowerRoman"/>
      <w:lvlText w:val="%6."/>
      <w:lvlJc w:val="right"/>
      <w:pPr>
        <w:ind w:left="2520" w:hanging="420"/>
      </w:pPr>
    </w:lvl>
    <w:lvl w:ilvl="6" w:tplc="E4B21402" w:tentative="1">
      <w:start w:val="1"/>
      <w:numFmt w:val="decimal"/>
      <w:lvlText w:val="%7."/>
      <w:lvlJc w:val="left"/>
      <w:pPr>
        <w:ind w:left="2940" w:hanging="420"/>
      </w:pPr>
    </w:lvl>
    <w:lvl w:ilvl="7" w:tplc="095A305A" w:tentative="1">
      <w:start w:val="1"/>
      <w:numFmt w:val="lowerLetter"/>
      <w:lvlText w:val="%8)"/>
      <w:lvlJc w:val="left"/>
      <w:pPr>
        <w:ind w:left="3360" w:hanging="420"/>
      </w:pPr>
    </w:lvl>
    <w:lvl w:ilvl="8" w:tplc="6EC84ED4" w:tentative="1">
      <w:start w:val="1"/>
      <w:numFmt w:val="lowerRoman"/>
      <w:lvlText w:val="%9."/>
      <w:lvlJc w:val="right"/>
      <w:pPr>
        <w:ind w:left="3780" w:hanging="420"/>
      </w:pPr>
    </w:lvl>
  </w:abstractNum>
  <w:abstractNum w:abstractNumId="2">
    <w:nsid w:val="1CC205D6"/>
    <w:multiLevelType w:val="hybridMultilevel"/>
    <w:tmpl w:val="409644A8"/>
    <w:lvl w:ilvl="0" w:tplc="60B8D980">
      <w:start w:val="1"/>
      <w:numFmt w:val="decimal"/>
      <w:lvlText w:val="%1."/>
      <w:lvlJc w:val="left"/>
      <w:pPr>
        <w:ind w:left="420" w:hanging="420"/>
      </w:pPr>
    </w:lvl>
    <w:lvl w:ilvl="1" w:tplc="8AE623E6" w:tentative="1">
      <w:start w:val="1"/>
      <w:numFmt w:val="lowerLetter"/>
      <w:lvlText w:val="%2)"/>
      <w:lvlJc w:val="left"/>
      <w:pPr>
        <w:ind w:left="840" w:hanging="420"/>
      </w:pPr>
    </w:lvl>
    <w:lvl w:ilvl="2" w:tplc="8BD62C68" w:tentative="1">
      <w:start w:val="1"/>
      <w:numFmt w:val="lowerRoman"/>
      <w:lvlText w:val="%3."/>
      <w:lvlJc w:val="right"/>
      <w:pPr>
        <w:ind w:left="1260" w:hanging="420"/>
      </w:pPr>
    </w:lvl>
    <w:lvl w:ilvl="3" w:tplc="1B3E79B4" w:tentative="1">
      <w:start w:val="1"/>
      <w:numFmt w:val="decimal"/>
      <w:lvlText w:val="%4."/>
      <w:lvlJc w:val="left"/>
      <w:pPr>
        <w:ind w:left="1680" w:hanging="420"/>
      </w:pPr>
    </w:lvl>
    <w:lvl w:ilvl="4" w:tplc="57FCCDB2" w:tentative="1">
      <w:start w:val="1"/>
      <w:numFmt w:val="lowerLetter"/>
      <w:lvlText w:val="%5)"/>
      <w:lvlJc w:val="left"/>
      <w:pPr>
        <w:ind w:left="2100" w:hanging="420"/>
      </w:pPr>
    </w:lvl>
    <w:lvl w:ilvl="5" w:tplc="C8A61A22" w:tentative="1">
      <w:start w:val="1"/>
      <w:numFmt w:val="lowerRoman"/>
      <w:lvlText w:val="%6."/>
      <w:lvlJc w:val="right"/>
      <w:pPr>
        <w:ind w:left="2520" w:hanging="420"/>
      </w:pPr>
    </w:lvl>
    <w:lvl w:ilvl="6" w:tplc="D1EA9886" w:tentative="1">
      <w:start w:val="1"/>
      <w:numFmt w:val="decimal"/>
      <w:lvlText w:val="%7."/>
      <w:lvlJc w:val="left"/>
      <w:pPr>
        <w:ind w:left="2940" w:hanging="420"/>
      </w:pPr>
    </w:lvl>
    <w:lvl w:ilvl="7" w:tplc="EC9840B2" w:tentative="1">
      <w:start w:val="1"/>
      <w:numFmt w:val="lowerLetter"/>
      <w:lvlText w:val="%8)"/>
      <w:lvlJc w:val="left"/>
      <w:pPr>
        <w:ind w:left="3360" w:hanging="420"/>
      </w:pPr>
    </w:lvl>
    <w:lvl w:ilvl="8" w:tplc="743A69D2" w:tentative="1">
      <w:start w:val="1"/>
      <w:numFmt w:val="lowerRoman"/>
      <w:lvlText w:val="%9."/>
      <w:lvlJc w:val="right"/>
      <w:pPr>
        <w:ind w:left="3780" w:hanging="420"/>
      </w:pPr>
    </w:lvl>
  </w:abstractNum>
  <w:abstractNum w:abstractNumId="3">
    <w:nsid w:val="1F802985"/>
    <w:multiLevelType w:val="hybridMultilevel"/>
    <w:tmpl w:val="37B6C0DC"/>
    <w:lvl w:ilvl="0" w:tplc="B98CBBB4">
      <w:start w:val="1"/>
      <w:numFmt w:val="decimal"/>
      <w:lvlText w:val="%1."/>
      <w:lvlJc w:val="left"/>
      <w:pPr>
        <w:ind w:left="840" w:hanging="420"/>
      </w:pPr>
    </w:lvl>
    <w:lvl w:ilvl="1" w:tplc="9EDE3168" w:tentative="1">
      <w:start w:val="1"/>
      <w:numFmt w:val="lowerLetter"/>
      <w:lvlText w:val="%2)"/>
      <w:lvlJc w:val="left"/>
      <w:pPr>
        <w:ind w:left="1260" w:hanging="420"/>
      </w:pPr>
    </w:lvl>
    <w:lvl w:ilvl="2" w:tplc="BEBA8BBC" w:tentative="1">
      <w:start w:val="1"/>
      <w:numFmt w:val="lowerRoman"/>
      <w:lvlText w:val="%3."/>
      <w:lvlJc w:val="right"/>
      <w:pPr>
        <w:ind w:left="1680" w:hanging="420"/>
      </w:pPr>
    </w:lvl>
    <w:lvl w:ilvl="3" w:tplc="4A8A21F8" w:tentative="1">
      <w:start w:val="1"/>
      <w:numFmt w:val="decimal"/>
      <w:lvlText w:val="%4."/>
      <w:lvlJc w:val="left"/>
      <w:pPr>
        <w:ind w:left="2100" w:hanging="420"/>
      </w:pPr>
    </w:lvl>
    <w:lvl w:ilvl="4" w:tplc="9EBABEEC" w:tentative="1">
      <w:start w:val="1"/>
      <w:numFmt w:val="lowerLetter"/>
      <w:lvlText w:val="%5)"/>
      <w:lvlJc w:val="left"/>
      <w:pPr>
        <w:ind w:left="2520" w:hanging="420"/>
      </w:pPr>
    </w:lvl>
    <w:lvl w:ilvl="5" w:tplc="E2CEB38C" w:tentative="1">
      <w:start w:val="1"/>
      <w:numFmt w:val="lowerRoman"/>
      <w:lvlText w:val="%6."/>
      <w:lvlJc w:val="right"/>
      <w:pPr>
        <w:ind w:left="2940" w:hanging="420"/>
      </w:pPr>
    </w:lvl>
    <w:lvl w:ilvl="6" w:tplc="8B14E05C" w:tentative="1">
      <w:start w:val="1"/>
      <w:numFmt w:val="decimal"/>
      <w:lvlText w:val="%7."/>
      <w:lvlJc w:val="left"/>
      <w:pPr>
        <w:ind w:left="3360" w:hanging="420"/>
      </w:pPr>
    </w:lvl>
    <w:lvl w:ilvl="7" w:tplc="E676C918" w:tentative="1">
      <w:start w:val="1"/>
      <w:numFmt w:val="lowerLetter"/>
      <w:lvlText w:val="%8)"/>
      <w:lvlJc w:val="left"/>
      <w:pPr>
        <w:ind w:left="3780" w:hanging="420"/>
      </w:pPr>
    </w:lvl>
    <w:lvl w:ilvl="8" w:tplc="233054A6" w:tentative="1">
      <w:start w:val="1"/>
      <w:numFmt w:val="lowerRoman"/>
      <w:lvlText w:val="%9."/>
      <w:lvlJc w:val="right"/>
      <w:pPr>
        <w:ind w:left="4200" w:hanging="420"/>
      </w:pPr>
    </w:lvl>
  </w:abstractNum>
  <w:abstractNum w:abstractNumId="4">
    <w:nsid w:val="36B86C49"/>
    <w:multiLevelType w:val="hybridMultilevel"/>
    <w:tmpl w:val="D4B8112A"/>
    <w:lvl w:ilvl="0" w:tplc="F078E43C">
      <w:start w:val="1"/>
      <w:numFmt w:val="chineseCountingThousand"/>
      <w:lvlText w:val="%1、"/>
      <w:lvlJc w:val="left"/>
      <w:pPr>
        <w:ind w:left="420" w:hanging="420"/>
      </w:pPr>
    </w:lvl>
    <w:lvl w:ilvl="1" w:tplc="590471D4" w:tentative="1">
      <w:start w:val="1"/>
      <w:numFmt w:val="lowerLetter"/>
      <w:lvlText w:val="%2)"/>
      <w:lvlJc w:val="left"/>
      <w:pPr>
        <w:ind w:left="840" w:hanging="420"/>
      </w:pPr>
    </w:lvl>
    <w:lvl w:ilvl="2" w:tplc="4A82D0AC" w:tentative="1">
      <w:start w:val="1"/>
      <w:numFmt w:val="lowerRoman"/>
      <w:lvlText w:val="%3."/>
      <w:lvlJc w:val="right"/>
      <w:pPr>
        <w:ind w:left="1260" w:hanging="420"/>
      </w:pPr>
    </w:lvl>
    <w:lvl w:ilvl="3" w:tplc="CDC451EA" w:tentative="1">
      <w:start w:val="1"/>
      <w:numFmt w:val="decimal"/>
      <w:lvlText w:val="%4."/>
      <w:lvlJc w:val="left"/>
      <w:pPr>
        <w:ind w:left="1680" w:hanging="420"/>
      </w:pPr>
    </w:lvl>
    <w:lvl w:ilvl="4" w:tplc="FFE6A872" w:tentative="1">
      <w:start w:val="1"/>
      <w:numFmt w:val="lowerLetter"/>
      <w:lvlText w:val="%5)"/>
      <w:lvlJc w:val="left"/>
      <w:pPr>
        <w:ind w:left="2100" w:hanging="420"/>
      </w:pPr>
    </w:lvl>
    <w:lvl w:ilvl="5" w:tplc="BD90BDAE" w:tentative="1">
      <w:start w:val="1"/>
      <w:numFmt w:val="lowerRoman"/>
      <w:lvlText w:val="%6."/>
      <w:lvlJc w:val="right"/>
      <w:pPr>
        <w:ind w:left="2520" w:hanging="420"/>
      </w:pPr>
    </w:lvl>
    <w:lvl w:ilvl="6" w:tplc="67D24246" w:tentative="1">
      <w:start w:val="1"/>
      <w:numFmt w:val="decimal"/>
      <w:lvlText w:val="%7."/>
      <w:lvlJc w:val="left"/>
      <w:pPr>
        <w:ind w:left="2940" w:hanging="420"/>
      </w:pPr>
    </w:lvl>
    <w:lvl w:ilvl="7" w:tplc="FA0E8B46" w:tentative="1">
      <w:start w:val="1"/>
      <w:numFmt w:val="lowerLetter"/>
      <w:lvlText w:val="%8)"/>
      <w:lvlJc w:val="left"/>
      <w:pPr>
        <w:ind w:left="3360" w:hanging="420"/>
      </w:pPr>
    </w:lvl>
    <w:lvl w:ilvl="8" w:tplc="73E81F7E" w:tentative="1">
      <w:start w:val="1"/>
      <w:numFmt w:val="lowerRoman"/>
      <w:lvlText w:val="%9."/>
      <w:lvlJc w:val="right"/>
      <w:pPr>
        <w:ind w:left="3780" w:hanging="420"/>
      </w:pPr>
    </w:lvl>
  </w:abstractNum>
  <w:abstractNum w:abstractNumId="5">
    <w:nsid w:val="694964B8"/>
    <w:multiLevelType w:val="hybridMultilevel"/>
    <w:tmpl w:val="5F58070C"/>
    <w:lvl w:ilvl="0" w:tplc="C70804E8">
      <w:start w:val="1"/>
      <w:numFmt w:val="chineseCountingThousand"/>
      <w:lvlText w:val="%1、"/>
      <w:lvlJc w:val="left"/>
      <w:pPr>
        <w:ind w:left="420" w:hanging="420"/>
      </w:pPr>
    </w:lvl>
    <w:lvl w:ilvl="1" w:tplc="982C355C" w:tentative="1">
      <w:start w:val="1"/>
      <w:numFmt w:val="lowerLetter"/>
      <w:lvlText w:val="%2)"/>
      <w:lvlJc w:val="left"/>
      <w:pPr>
        <w:ind w:left="840" w:hanging="420"/>
      </w:pPr>
    </w:lvl>
    <w:lvl w:ilvl="2" w:tplc="896EE586" w:tentative="1">
      <w:start w:val="1"/>
      <w:numFmt w:val="lowerRoman"/>
      <w:lvlText w:val="%3."/>
      <w:lvlJc w:val="right"/>
      <w:pPr>
        <w:ind w:left="1260" w:hanging="420"/>
      </w:pPr>
    </w:lvl>
    <w:lvl w:ilvl="3" w:tplc="DCCAF414" w:tentative="1">
      <w:start w:val="1"/>
      <w:numFmt w:val="decimal"/>
      <w:lvlText w:val="%4."/>
      <w:lvlJc w:val="left"/>
      <w:pPr>
        <w:ind w:left="1680" w:hanging="420"/>
      </w:pPr>
    </w:lvl>
    <w:lvl w:ilvl="4" w:tplc="57468988" w:tentative="1">
      <w:start w:val="1"/>
      <w:numFmt w:val="lowerLetter"/>
      <w:lvlText w:val="%5)"/>
      <w:lvlJc w:val="left"/>
      <w:pPr>
        <w:ind w:left="2100" w:hanging="420"/>
      </w:pPr>
    </w:lvl>
    <w:lvl w:ilvl="5" w:tplc="8E04A194" w:tentative="1">
      <w:start w:val="1"/>
      <w:numFmt w:val="lowerRoman"/>
      <w:lvlText w:val="%6."/>
      <w:lvlJc w:val="right"/>
      <w:pPr>
        <w:ind w:left="2520" w:hanging="420"/>
      </w:pPr>
    </w:lvl>
    <w:lvl w:ilvl="6" w:tplc="412A3B18" w:tentative="1">
      <w:start w:val="1"/>
      <w:numFmt w:val="decimal"/>
      <w:lvlText w:val="%7."/>
      <w:lvlJc w:val="left"/>
      <w:pPr>
        <w:ind w:left="2940" w:hanging="420"/>
      </w:pPr>
    </w:lvl>
    <w:lvl w:ilvl="7" w:tplc="754C4CE4" w:tentative="1">
      <w:start w:val="1"/>
      <w:numFmt w:val="lowerLetter"/>
      <w:lvlText w:val="%8)"/>
      <w:lvlJc w:val="left"/>
      <w:pPr>
        <w:ind w:left="3360" w:hanging="420"/>
      </w:pPr>
    </w:lvl>
    <w:lvl w:ilvl="8" w:tplc="1532685E" w:tentative="1">
      <w:start w:val="1"/>
      <w:numFmt w:val="lowerRoman"/>
      <w:lvlText w:val="%9."/>
      <w:lvlJc w:val="right"/>
      <w:pPr>
        <w:ind w:left="3780" w:hanging="420"/>
      </w:pPr>
    </w:lvl>
  </w:abstractNum>
  <w:abstractNum w:abstractNumId="6">
    <w:nsid w:val="694964B9"/>
    <w:multiLevelType w:val="multilevel"/>
    <w:tmpl w:val="694964B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5"/>
  </w:num>
  <w:num w:numId="4">
    <w:abstractNumId w:val="4"/>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A0A"/>
    <w:rsid w:val="00114AD8"/>
    <w:rsid w:val="002327F6"/>
    <w:rsid w:val="002B2FC7"/>
    <w:rsid w:val="003A6130"/>
    <w:rsid w:val="00557CA3"/>
    <w:rsid w:val="005D133E"/>
    <w:rsid w:val="005D3A0A"/>
    <w:rsid w:val="0060070A"/>
    <w:rsid w:val="0077713A"/>
    <w:rsid w:val="008C507F"/>
    <w:rsid w:val="00A7719F"/>
    <w:rsid w:val="00B951BC"/>
    <w:rsid w:val="00E2417B"/>
    <w:rsid w:val="00ED69CA"/>
    <w:rsid w:val="00F27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FC7"/>
    <w:pPr>
      <w:widowControl w:val="0"/>
      <w:spacing w:after="200" w:line="276"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2F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2FC7"/>
    <w:rPr>
      <w:sz w:val="18"/>
      <w:szCs w:val="18"/>
    </w:rPr>
  </w:style>
  <w:style w:type="paragraph" w:styleId="a4">
    <w:name w:val="footer"/>
    <w:basedOn w:val="a"/>
    <w:link w:val="Char0"/>
    <w:uiPriority w:val="99"/>
    <w:unhideWhenUsed/>
    <w:rsid w:val="002B2FC7"/>
    <w:pPr>
      <w:tabs>
        <w:tab w:val="center" w:pos="4153"/>
        <w:tab w:val="right" w:pos="8306"/>
      </w:tabs>
      <w:snapToGrid w:val="0"/>
      <w:jc w:val="left"/>
    </w:pPr>
    <w:rPr>
      <w:sz w:val="18"/>
      <w:szCs w:val="18"/>
    </w:rPr>
  </w:style>
  <w:style w:type="character" w:customStyle="1" w:styleId="Char0">
    <w:name w:val="页脚 Char"/>
    <w:basedOn w:val="a0"/>
    <w:link w:val="a4"/>
    <w:uiPriority w:val="99"/>
    <w:rsid w:val="002B2FC7"/>
    <w:rPr>
      <w:sz w:val="18"/>
      <w:szCs w:val="18"/>
    </w:rPr>
  </w:style>
  <w:style w:type="paragraph" w:styleId="a5">
    <w:name w:val="Balloon Text"/>
    <w:basedOn w:val="a"/>
    <w:link w:val="Char1"/>
    <w:uiPriority w:val="99"/>
    <w:semiHidden/>
    <w:unhideWhenUsed/>
    <w:rsid w:val="002B2FC7"/>
    <w:pPr>
      <w:spacing w:after="0" w:line="240" w:lineRule="auto"/>
    </w:pPr>
    <w:rPr>
      <w:sz w:val="18"/>
      <w:szCs w:val="18"/>
    </w:rPr>
  </w:style>
  <w:style w:type="character" w:customStyle="1" w:styleId="Char1">
    <w:name w:val="批注框文本 Char"/>
    <w:basedOn w:val="a0"/>
    <w:link w:val="a5"/>
    <w:uiPriority w:val="99"/>
    <w:semiHidden/>
    <w:rsid w:val="002B2FC7"/>
    <w:rPr>
      <w:rFonts w:ascii="Times New Roman" w:eastAsia="宋体" w:hAnsi="Times New Roman" w:cs="Times New Roman"/>
      <w:sz w:val="18"/>
      <w:szCs w:val="18"/>
    </w:rPr>
  </w:style>
  <w:style w:type="paragraph" w:customStyle="1" w:styleId="2">
    <w:name w:val="列出段落2"/>
    <w:basedOn w:val="a"/>
    <w:uiPriority w:val="34"/>
    <w:qFormat/>
    <w:rsid w:val="002B2FC7"/>
    <w:pPr>
      <w:ind w:firstLineChars="200" w:firstLine="420"/>
    </w:pPr>
  </w:style>
  <w:style w:type="paragraph" w:styleId="a6">
    <w:name w:val="No Spacing"/>
    <w:link w:val="Char2"/>
    <w:uiPriority w:val="1"/>
    <w:qFormat/>
    <w:rsid w:val="008C507F"/>
    <w:rPr>
      <w:rFonts w:ascii="Cambria Math" w:eastAsia="宋体" w:hAnsi="宋体" w:cs="Cambria Math"/>
      <w:kern w:val="0"/>
      <w:sz w:val="22"/>
    </w:rPr>
  </w:style>
  <w:style w:type="character" w:customStyle="1" w:styleId="Char2">
    <w:name w:val="无间隔 Char"/>
    <w:basedOn w:val="a0"/>
    <w:link w:val="a6"/>
    <w:uiPriority w:val="1"/>
    <w:rsid w:val="008C507F"/>
    <w:rPr>
      <w:rFonts w:ascii="Cambria Math" w:eastAsia="宋体" w:hAnsi="宋体" w:cs="Cambria Math"/>
      <w:kern w:val="0"/>
      <w:sz w:val="22"/>
    </w:rPr>
  </w:style>
  <w:style w:type="paragraph" w:styleId="a7">
    <w:name w:val="List Paragraph"/>
    <w:basedOn w:val="a"/>
    <w:uiPriority w:val="34"/>
    <w:qFormat/>
    <w:rsid w:val="008C507F"/>
    <w:pPr>
      <w:widowControl/>
      <w:spacing w:after="0" w:line="240" w:lineRule="auto"/>
      <w:ind w:firstLineChars="200" w:firstLine="420"/>
      <w:jc w:val="left"/>
    </w:pPr>
    <w:rPr>
      <w:rFonts w:ascii="Cambria Math" w:hAnsi="宋体" w:cs="Cambria Math"/>
      <w:szCs w:val="22"/>
    </w:rPr>
  </w:style>
  <w:style w:type="character" w:styleId="a8">
    <w:name w:val="Subtle Emphasis"/>
    <w:basedOn w:val="a0"/>
    <w:uiPriority w:val="19"/>
    <w:qFormat/>
    <w:rsid w:val="008C507F"/>
    <w:rPr>
      <w:rFonts w:ascii="Cambria Math" w:eastAsia="宋体" w:hAnsi="宋体" w:cs="Cambria Math"/>
      <w:i/>
      <w:iCs/>
      <w:color w:val="808080" w:themeColor="text1" w:themeTint="7F"/>
    </w:rPr>
  </w:style>
  <w:style w:type="table" w:styleId="a9">
    <w:name w:val="Table Grid"/>
    <w:basedOn w:val="a1"/>
    <w:uiPriority w:val="59"/>
    <w:rsid w:val="008C507F"/>
    <w:rPr>
      <w:rFonts w:ascii="Cambria Math" w:eastAsia="宋体" w:hAnsi="宋体"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texlinear">
    <w:name w:val="latex_linear"/>
    <w:basedOn w:val="a0"/>
    <w:rsid w:val="008C507F"/>
  </w:style>
  <w:style w:type="table" w:customStyle="1" w:styleId="edittable">
    <w:name w:val="edittable"/>
    <w:basedOn w:val="a1"/>
    <w:rsid w:val="008C507F"/>
    <w:rPr>
      <w:rFonts w:ascii="Times New Roman" w:eastAsia="宋体" w:hAnsi="Times New Roman"/>
    </w:rPr>
    <w:tblPr>
      <w:tblInd w:w="0" w:type="dxa"/>
      <w:tblCellMar>
        <w:top w:w="0" w:type="dxa"/>
        <w:left w:w="108" w:type="dxa"/>
        <w:bottom w:w="0" w:type="dxa"/>
        <w:right w:w="108" w:type="dxa"/>
      </w:tblCellMar>
    </w:tblPr>
  </w:style>
  <w:style w:type="table" w:customStyle="1" w:styleId="ckeshowborder">
    <w:name w:val="cke_show_border"/>
    <w:basedOn w:val="a1"/>
    <w:rsid w:val="00F275D8"/>
    <w:rPr>
      <w:rFonts w:ascii="Times New Roman" w:eastAsia="宋体" w:hAnsi="Times New Roman"/>
    </w:rPr>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FC7"/>
    <w:pPr>
      <w:widowControl w:val="0"/>
      <w:spacing w:after="200" w:line="276"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2F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2FC7"/>
    <w:rPr>
      <w:sz w:val="18"/>
      <w:szCs w:val="18"/>
    </w:rPr>
  </w:style>
  <w:style w:type="paragraph" w:styleId="a4">
    <w:name w:val="footer"/>
    <w:basedOn w:val="a"/>
    <w:link w:val="Char0"/>
    <w:uiPriority w:val="99"/>
    <w:unhideWhenUsed/>
    <w:rsid w:val="002B2FC7"/>
    <w:pPr>
      <w:tabs>
        <w:tab w:val="center" w:pos="4153"/>
        <w:tab w:val="right" w:pos="8306"/>
      </w:tabs>
      <w:snapToGrid w:val="0"/>
      <w:jc w:val="left"/>
    </w:pPr>
    <w:rPr>
      <w:sz w:val="18"/>
      <w:szCs w:val="18"/>
    </w:rPr>
  </w:style>
  <w:style w:type="character" w:customStyle="1" w:styleId="Char0">
    <w:name w:val="页脚 Char"/>
    <w:basedOn w:val="a0"/>
    <w:link w:val="a4"/>
    <w:uiPriority w:val="99"/>
    <w:rsid w:val="002B2FC7"/>
    <w:rPr>
      <w:sz w:val="18"/>
      <w:szCs w:val="18"/>
    </w:rPr>
  </w:style>
  <w:style w:type="paragraph" w:styleId="a5">
    <w:name w:val="Balloon Text"/>
    <w:basedOn w:val="a"/>
    <w:link w:val="Char1"/>
    <w:uiPriority w:val="99"/>
    <w:semiHidden/>
    <w:unhideWhenUsed/>
    <w:rsid w:val="002B2FC7"/>
    <w:pPr>
      <w:spacing w:after="0" w:line="240" w:lineRule="auto"/>
    </w:pPr>
    <w:rPr>
      <w:sz w:val="18"/>
      <w:szCs w:val="18"/>
    </w:rPr>
  </w:style>
  <w:style w:type="character" w:customStyle="1" w:styleId="Char1">
    <w:name w:val="批注框文本 Char"/>
    <w:basedOn w:val="a0"/>
    <w:link w:val="a5"/>
    <w:uiPriority w:val="99"/>
    <w:semiHidden/>
    <w:rsid w:val="002B2FC7"/>
    <w:rPr>
      <w:rFonts w:ascii="Times New Roman" w:eastAsia="宋体" w:hAnsi="Times New Roman" w:cs="Times New Roman"/>
      <w:sz w:val="18"/>
      <w:szCs w:val="18"/>
    </w:rPr>
  </w:style>
  <w:style w:type="paragraph" w:customStyle="1" w:styleId="2">
    <w:name w:val="列出段落2"/>
    <w:basedOn w:val="a"/>
    <w:uiPriority w:val="34"/>
    <w:qFormat/>
    <w:rsid w:val="002B2FC7"/>
    <w:pPr>
      <w:ind w:firstLineChars="200" w:firstLine="420"/>
    </w:pPr>
  </w:style>
  <w:style w:type="paragraph" w:styleId="a6">
    <w:name w:val="No Spacing"/>
    <w:link w:val="Char2"/>
    <w:uiPriority w:val="1"/>
    <w:qFormat/>
    <w:rsid w:val="008C507F"/>
    <w:rPr>
      <w:rFonts w:ascii="Cambria Math" w:eastAsia="宋体" w:hAnsi="宋体" w:cs="Cambria Math"/>
      <w:kern w:val="0"/>
      <w:sz w:val="22"/>
    </w:rPr>
  </w:style>
  <w:style w:type="character" w:customStyle="1" w:styleId="Char2">
    <w:name w:val="无间隔 Char"/>
    <w:basedOn w:val="a0"/>
    <w:link w:val="a6"/>
    <w:uiPriority w:val="1"/>
    <w:rsid w:val="008C507F"/>
    <w:rPr>
      <w:rFonts w:ascii="Cambria Math" w:eastAsia="宋体" w:hAnsi="宋体" w:cs="Cambria Math"/>
      <w:kern w:val="0"/>
      <w:sz w:val="22"/>
    </w:rPr>
  </w:style>
  <w:style w:type="paragraph" w:styleId="a7">
    <w:name w:val="List Paragraph"/>
    <w:basedOn w:val="a"/>
    <w:uiPriority w:val="34"/>
    <w:qFormat/>
    <w:rsid w:val="008C507F"/>
    <w:pPr>
      <w:widowControl/>
      <w:spacing w:after="0" w:line="240" w:lineRule="auto"/>
      <w:ind w:firstLineChars="200" w:firstLine="420"/>
      <w:jc w:val="left"/>
    </w:pPr>
    <w:rPr>
      <w:rFonts w:ascii="Cambria Math" w:hAnsi="宋体" w:cs="Cambria Math"/>
      <w:szCs w:val="22"/>
    </w:rPr>
  </w:style>
  <w:style w:type="character" w:styleId="a8">
    <w:name w:val="Subtle Emphasis"/>
    <w:basedOn w:val="a0"/>
    <w:uiPriority w:val="19"/>
    <w:qFormat/>
    <w:rsid w:val="008C507F"/>
    <w:rPr>
      <w:rFonts w:ascii="Cambria Math" w:eastAsia="宋体" w:hAnsi="宋体" w:cs="Cambria Math"/>
      <w:i/>
      <w:iCs/>
      <w:color w:val="808080" w:themeColor="text1" w:themeTint="7F"/>
    </w:rPr>
  </w:style>
  <w:style w:type="table" w:styleId="a9">
    <w:name w:val="Table Grid"/>
    <w:basedOn w:val="a1"/>
    <w:uiPriority w:val="59"/>
    <w:rsid w:val="008C507F"/>
    <w:rPr>
      <w:rFonts w:ascii="Cambria Math" w:eastAsia="宋体" w:hAnsi="宋体"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texlinear">
    <w:name w:val="latex_linear"/>
    <w:basedOn w:val="a0"/>
    <w:rsid w:val="008C507F"/>
  </w:style>
  <w:style w:type="table" w:customStyle="1" w:styleId="edittable">
    <w:name w:val="edittable"/>
    <w:basedOn w:val="a1"/>
    <w:rsid w:val="008C507F"/>
    <w:rPr>
      <w:rFonts w:ascii="Times New Roman" w:eastAsia="宋体" w:hAnsi="Times New Roman"/>
    </w:rPr>
    <w:tblPr>
      <w:tblInd w:w="0" w:type="dxa"/>
      <w:tblCellMar>
        <w:top w:w="0" w:type="dxa"/>
        <w:left w:w="108" w:type="dxa"/>
        <w:bottom w:w="0" w:type="dxa"/>
        <w:right w:w="108" w:type="dxa"/>
      </w:tblCellMar>
    </w:tblPr>
  </w:style>
  <w:style w:type="table" w:customStyle="1" w:styleId="ckeshowborder">
    <w:name w:val="cke_show_border"/>
    <w:basedOn w:val="a1"/>
    <w:rsid w:val="00F275D8"/>
    <w:rPr>
      <w:rFonts w:ascii="Times New Roman" w:eastAsia="宋体" w:hAnsi="Times New Roman"/>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6.wmf"/><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3.png"/><Relationship Id="rId34" Type="http://schemas.openxmlformats.org/officeDocument/2006/relationships/image" Target="media/image23.wmf"/><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oleObject" Target="embeddings/oleObject3.bin"/><Relationship Id="rId33" Type="http://schemas.openxmlformats.org/officeDocument/2006/relationships/image" Target="media/image22.png"/><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18.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5.wmf"/><Relationship Id="rId32" Type="http://schemas.openxmlformats.org/officeDocument/2006/relationships/image" Target="media/image21.png"/><Relationship Id="rId37" Type="http://schemas.openxmlformats.org/officeDocument/2006/relationships/oleObject" Target="embeddings/oleObject6.bin"/><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oleObject" Target="embeddings/oleObject2.bin"/><Relationship Id="rId28" Type="http://schemas.openxmlformats.org/officeDocument/2006/relationships/image" Target="media/image17.png"/><Relationship Id="rId36" Type="http://schemas.openxmlformats.org/officeDocument/2006/relationships/image" Target="media/image24.wmf"/><Relationship Id="rId10" Type="http://schemas.openxmlformats.org/officeDocument/2006/relationships/image" Target="media/image2.wmf"/><Relationship Id="rId19" Type="http://schemas.openxmlformats.org/officeDocument/2006/relationships/image" Target="media/image11.png"/><Relationship Id="rId31"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png"/><Relationship Id="rId22" Type="http://schemas.openxmlformats.org/officeDocument/2006/relationships/image" Target="media/image14.wmf"/><Relationship Id="rId27" Type="http://schemas.openxmlformats.org/officeDocument/2006/relationships/oleObject" Target="embeddings/oleObject4.bin"/><Relationship Id="rId30" Type="http://schemas.openxmlformats.org/officeDocument/2006/relationships/image" Target="media/image19.wmf"/><Relationship Id="rId35" Type="http://schemas.openxmlformats.org/officeDocument/2006/relationships/oleObject" Target="embeddings/oleObject5.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648</Words>
  <Characters>3694</Characters>
  <Application>Microsoft Office Word</Application>
  <DocSecurity>0</DocSecurity>
  <Lines>30</Lines>
  <Paragraphs>8</Paragraphs>
  <ScaleCrop>false</ScaleCrop>
  <Company>China</Company>
  <LinksUpToDate>false</LinksUpToDate>
  <CharactersWithSpaces>4334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2021-02-07T13:50:00Z</dcterms:created>
  <dcterms:modified xsi:type="dcterms:W3CDTF">2021-02-07T13:50:00Z</dcterms:modified>
</cp:coreProperties>
</file>