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5EE" w:rsidRPr="000E05EE" w:rsidRDefault="000E05EE" w:rsidP="000E05EE">
      <w:pPr>
        <w:spacing w:line="360" w:lineRule="auto"/>
        <w:jc w:val="center"/>
        <w:rPr>
          <w:rFonts w:ascii="宋体" w:hAnsi="宋体" w:cs="宋体" w:hint="eastAsia"/>
          <w:b/>
          <w:bCs/>
          <w:color w:val="0070C0"/>
          <w:sz w:val="32"/>
          <w:szCs w:val="32"/>
        </w:rPr>
      </w:pPr>
      <w:bookmarkStart w:id="0" w:name="_GoBack"/>
      <w:r w:rsidRPr="000E05EE">
        <w:rPr>
          <w:rFonts w:ascii="宋体" w:hAnsi="宋体" w:cs="宋体" w:hint="eastAsia"/>
          <w:b/>
          <w:bCs/>
          <w:color w:val="0070C0"/>
          <w:sz w:val="32"/>
          <w:szCs w:val="32"/>
        </w:rPr>
        <w:t>3.3</w:t>
      </w:r>
      <w:r w:rsidRPr="000E05EE">
        <w:rPr>
          <w:rFonts w:ascii="宋体" w:hAnsi="宋体" w:cs="宋体" w:hint="eastAsia"/>
          <w:b/>
          <w:bCs/>
          <w:color w:val="0070C0"/>
          <w:sz w:val="32"/>
          <w:szCs w:val="32"/>
        </w:rPr>
        <w:t xml:space="preserve"> </w:t>
      </w:r>
      <w:r w:rsidRPr="000E05EE">
        <w:rPr>
          <w:rFonts w:ascii="宋体" w:hAnsi="宋体" w:cs="宋体" w:hint="eastAsia"/>
          <w:b/>
          <w:bCs/>
          <w:color w:val="0070C0"/>
          <w:sz w:val="32"/>
          <w:szCs w:val="32"/>
        </w:rPr>
        <w:t>噪声</w:t>
      </w:r>
    </w:p>
    <w:bookmarkEnd w:id="0"/>
    <w:p w:rsidR="000E05EE" w:rsidRDefault="000E05EE" w:rsidP="000E05EE">
      <w:pPr>
        <w:spacing w:line="360" w:lineRule="auto"/>
        <w:ind w:firstLineChars="200" w:firstLine="420"/>
        <w:jc w:val="center"/>
        <w:rPr>
          <w:rFonts w:ascii="宋体" w:hAnsi="宋体" w:cs="宋体" w:hint="eastAsia"/>
          <w:szCs w:val="21"/>
        </w:rPr>
      </w:pPr>
    </w:p>
    <w:p w:rsidR="000E05EE" w:rsidRDefault="000E05EE" w:rsidP="000E05EE">
      <w:pPr>
        <w:spacing w:line="360" w:lineRule="auto"/>
        <w:ind w:firstLineChars="200" w:firstLine="420"/>
        <w:jc w:val="center"/>
        <w:rPr>
          <w:rFonts w:ascii="宋体" w:hAnsi="宋体" w:cs="宋体" w:hint="eastAsia"/>
          <w:szCs w:val="21"/>
        </w:rPr>
      </w:pPr>
      <w:r>
        <w:rPr>
          <w:noProof/>
        </w:rPr>
        <w:drawing>
          <wp:inline distT="0" distB="0" distL="0" distR="0">
            <wp:extent cx="2377440" cy="592455"/>
            <wp:effectExtent l="0" t="0" r="381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592455"/>
                    </a:xfrm>
                    <a:prstGeom prst="rect">
                      <a:avLst/>
                    </a:prstGeom>
                    <a:noFill/>
                    <a:ln>
                      <a:noFill/>
                    </a:ln>
                    <a:effectLst/>
                  </pic:spPr>
                </pic:pic>
              </a:graphicData>
            </a:graphic>
          </wp:inline>
        </w:drawing>
      </w:r>
    </w:p>
    <w:p w:rsidR="000E05EE" w:rsidRDefault="000E05EE" w:rsidP="000E05EE">
      <w:pPr>
        <w:spacing w:line="360" w:lineRule="auto"/>
        <w:rPr>
          <w:rFonts w:ascii="宋体" w:hAnsi="宋体" w:cs="宋体" w:hint="eastAsia"/>
          <w:szCs w:val="21"/>
        </w:rPr>
      </w:pPr>
      <w:r>
        <w:rPr>
          <w:noProof/>
        </w:rPr>
        <mc:AlternateContent>
          <mc:Choice Requires="wps">
            <w:drawing>
              <wp:inline distT="0" distB="0" distL="0" distR="0">
                <wp:extent cx="1039495" cy="469900"/>
                <wp:effectExtent l="13970" t="12700" r="13335" b="12700"/>
                <wp:docPr id="60" name="文本框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cmpd="sng">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E05EE" w:rsidRDefault="000E05EE" w:rsidP="000E05EE">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60"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" fillcolor="#dce6f2" strokecolor="#4f81bd">
                <v:textbox>
                  <w:txbxContent>
                    <w:p w:rsidR="000E05EE" w:rsidRDefault="000E05EE" w:rsidP="000E05EE">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000" w:firstRow="0" w:lastRow="0" w:firstColumn="0" w:lastColumn="0" w:noHBand="0" w:noVBand="0"/>
      </w:tblPr>
      <w:tblGrid>
        <w:gridCol w:w="5696"/>
        <w:gridCol w:w="3232"/>
      </w:tblGrid>
      <w:tr w:rsidR="000E05EE" w:rsidTr="00AA6CEA">
        <w:tc>
          <w:tcPr>
            <w:tcW w:w="5696" w:type="dxa"/>
            <w:tcBorders>
              <w:bottom w:val="single" w:sz="12" w:space="0" w:color="auto"/>
              <w:right w:val="single" w:sz="12" w:space="0" w:color="auto"/>
            </w:tcBorders>
          </w:tcPr>
          <w:p w:rsidR="000E05EE" w:rsidRDefault="000E05EE" w:rsidP="00AA6CEA">
            <w:pPr>
              <w:spacing w:line="360" w:lineRule="auto"/>
              <w:jc w:val="center"/>
              <w:rPr>
                <w:rFonts w:ascii="宋体" w:hAnsi="宋体" w:cs="宋体" w:hint="eastAsia"/>
                <w:b/>
                <w:bCs/>
                <w:sz w:val="21"/>
                <w:szCs w:val="21"/>
              </w:rPr>
            </w:pPr>
            <w:r>
              <w:rPr>
                <w:rFonts w:ascii="宋体" w:hAnsi="宋体" w:cs="宋体" w:hint="eastAsia"/>
                <w:b/>
                <w:bCs/>
                <w:sz w:val="21"/>
                <w:szCs w:val="21"/>
              </w:rPr>
              <w:t>目标要求</w:t>
            </w:r>
          </w:p>
        </w:tc>
        <w:tc>
          <w:tcPr>
            <w:tcW w:w="3232" w:type="dxa"/>
            <w:tcBorders>
              <w:left w:val="single" w:sz="12" w:space="0" w:color="auto"/>
              <w:bottom w:val="single" w:sz="12" w:space="0" w:color="auto"/>
            </w:tcBorders>
          </w:tcPr>
          <w:p w:rsidR="000E05EE" w:rsidRDefault="000E05EE" w:rsidP="00AA6CEA">
            <w:pPr>
              <w:spacing w:line="360" w:lineRule="auto"/>
              <w:jc w:val="center"/>
              <w:rPr>
                <w:rFonts w:ascii="宋体" w:hAnsi="宋体" w:cs="宋体" w:hint="eastAsia"/>
                <w:b/>
                <w:bCs/>
                <w:sz w:val="21"/>
                <w:szCs w:val="21"/>
              </w:rPr>
            </w:pPr>
            <w:r>
              <w:rPr>
                <w:rFonts w:ascii="宋体" w:hAnsi="宋体" w:cs="宋体" w:hint="eastAsia"/>
                <w:b/>
                <w:bCs/>
                <w:sz w:val="21"/>
                <w:szCs w:val="21"/>
              </w:rPr>
              <w:t>重、难点</w:t>
            </w:r>
          </w:p>
        </w:tc>
      </w:tr>
      <w:tr w:rsidR="000E05EE" w:rsidTr="00AA6CEA">
        <w:tc>
          <w:tcPr>
            <w:tcW w:w="5696" w:type="dxa"/>
            <w:tcBorders>
              <w:top w:val="single" w:sz="12" w:space="0" w:color="auto"/>
              <w:right w:val="single" w:sz="12" w:space="0" w:color="auto"/>
              <w:tl2br w:val="nil"/>
              <w:tr2bl w:val="nil"/>
            </w:tcBorders>
          </w:tcPr>
          <w:p w:rsidR="000E05EE" w:rsidRDefault="000E05EE" w:rsidP="00AA6CEA">
            <w:pPr>
              <w:spacing w:line="360" w:lineRule="auto"/>
              <w:jc w:val="center"/>
              <w:rPr>
                <w:rFonts w:ascii="宋体" w:hAnsi="宋体" w:cs="宋体" w:hint="eastAsia"/>
                <w:sz w:val="21"/>
                <w:szCs w:val="21"/>
              </w:rPr>
            </w:pPr>
            <w:r>
              <w:rPr>
                <w:rFonts w:ascii="宋体" w:hAnsi="宋体" w:cs="宋体" w:hint="eastAsia"/>
                <w:sz w:val="21"/>
                <w:szCs w:val="21"/>
              </w:rPr>
              <w:t>正确理解噪声的概念</w:t>
            </w:r>
          </w:p>
        </w:tc>
        <w:tc>
          <w:tcPr>
            <w:tcW w:w="3232" w:type="dxa"/>
            <w:tcBorders>
              <w:top w:val="single" w:sz="12" w:space="0" w:color="auto"/>
              <w:left w:val="single" w:sz="12" w:space="0" w:color="auto"/>
              <w:bottom w:val="single" w:sz="2" w:space="0" w:color="auto"/>
            </w:tcBorders>
          </w:tcPr>
          <w:p w:rsidR="000E05EE" w:rsidRDefault="000E05EE" w:rsidP="00AA6CEA">
            <w:pPr>
              <w:spacing w:line="360" w:lineRule="auto"/>
              <w:jc w:val="center"/>
              <w:rPr>
                <w:rFonts w:ascii="宋体" w:hAnsi="宋体" w:cs="宋体" w:hint="eastAsia"/>
                <w:sz w:val="21"/>
                <w:szCs w:val="21"/>
              </w:rPr>
            </w:pPr>
          </w:p>
        </w:tc>
      </w:tr>
      <w:tr w:rsidR="000E05EE" w:rsidTr="00AA6CEA">
        <w:tc>
          <w:tcPr>
            <w:tcW w:w="5696" w:type="dxa"/>
            <w:tcBorders>
              <w:right w:val="single" w:sz="12" w:space="0" w:color="auto"/>
              <w:tl2br w:val="nil"/>
              <w:tr2bl w:val="nil"/>
            </w:tcBorders>
          </w:tcPr>
          <w:p w:rsidR="000E05EE" w:rsidRDefault="000E05EE" w:rsidP="00AA6CEA">
            <w:pPr>
              <w:spacing w:line="360" w:lineRule="auto"/>
              <w:jc w:val="center"/>
              <w:rPr>
                <w:rFonts w:ascii="宋体" w:hAnsi="宋体" w:cs="宋体"/>
                <w:sz w:val="21"/>
                <w:szCs w:val="21"/>
              </w:rPr>
            </w:pPr>
            <w:r>
              <w:rPr>
                <w:rFonts w:ascii="宋体" w:hAnsi="宋体" w:cs="宋体" w:hint="eastAsia"/>
                <w:sz w:val="21"/>
                <w:szCs w:val="21"/>
              </w:rPr>
              <w:t>了解</w:t>
            </w:r>
            <w:r>
              <w:rPr>
                <w:rFonts w:ascii="宋体" w:hAnsi="宋体" w:cs="宋体"/>
                <w:sz w:val="21"/>
                <w:szCs w:val="21"/>
              </w:rPr>
              <w:t>噪声</w:t>
            </w:r>
            <w:r>
              <w:rPr>
                <w:rFonts w:ascii="宋体" w:hAnsi="宋体" w:cs="宋体" w:hint="eastAsia"/>
                <w:sz w:val="21"/>
                <w:szCs w:val="21"/>
              </w:rPr>
              <w:t>的</w:t>
            </w:r>
            <w:r>
              <w:rPr>
                <w:rFonts w:ascii="宋体" w:hAnsi="宋体" w:cs="宋体"/>
                <w:sz w:val="21"/>
                <w:szCs w:val="21"/>
              </w:rPr>
              <w:t>危害</w:t>
            </w:r>
          </w:p>
        </w:tc>
        <w:tc>
          <w:tcPr>
            <w:tcW w:w="3232" w:type="dxa"/>
            <w:tcBorders>
              <w:top w:val="single" w:sz="2" w:space="0" w:color="auto"/>
              <w:left w:val="single" w:sz="12" w:space="0" w:color="auto"/>
              <w:bottom w:val="single" w:sz="2" w:space="0" w:color="auto"/>
            </w:tcBorders>
          </w:tcPr>
          <w:p w:rsidR="000E05EE" w:rsidRDefault="000E05EE" w:rsidP="00AA6CEA">
            <w:pPr>
              <w:spacing w:line="360" w:lineRule="auto"/>
              <w:jc w:val="center"/>
              <w:rPr>
                <w:rFonts w:ascii="宋体" w:hAnsi="宋体" w:cs="宋体" w:hint="eastAsia"/>
                <w:sz w:val="21"/>
                <w:szCs w:val="21"/>
              </w:rPr>
            </w:pPr>
          </w:p>
        </w:tc>
      </w:tr>
      <w:tr w:rsidR="000E05EE" w:rsidTr="00AA6CEA">
        <w:tc>
          <w:tcPr>
            <w:tcW w:w="5696" w:type="dxa"/>
            <w:tcBorders>
              <w:right w:val="single" w:sz="12" w:space="0" w:color="auto"/>
              <w:tl2br w:val="nil"/>
              <w:tr2bl w:val="nil"/>
            </w:tcBorders>
          </w:tcPr>
          <w:p w:rsidR="000E05EE" w:rsidRDefault="000E05EE" w:rsidP="00AA6CEA">
            <w:pPr>
              <w:spacing w:line="360" w:lineRule="auto"/>
              <w:jc w:val="center"/>
              <w:rPr>
                <w:rFonts w:ascii="宋体" w:hAnsi="宋体" w:cs="宋体"/>
                <w:sz w:val="21"/>
                <w:szCs w:val="21"/>
              </w:rPr>
            </w:pPr>
            <w:r>
              <w:rPr>
                <w:rFonts w:ascii="宋体" w:hAnsi="宋体" w:cs="宋体"/>
                <w:sz w:val="21"/>
                <w:szCs w:val="21"/>
              </w:rPr>
              <w:t>知道控制噪声的方法</w:t>
            </w:r>
          </w:p>
        </w:tc>
        <w:tc>
          <w:tcPr>
            <w:tcW w:w="3232" w:type="dxa"/>
            <w:tcBorders>
              <w:top w:val="single" w:sz="2" w:space="0" w:color="auto"/>
              <w:left w:val="single" w:sz="12" w:space="0" w:color="auto"/>
              <w:bottom w:val="single" w:sz="2" w:space="0" w:color="auto"/>
            </w:tcBorders>
          </w:tcPr>
          <w:p w:rsidR="000E05EE" w:rsidRDefault="000E05EE" w:rsidP="00AA6CEA">
            <w:pPr>
              <w:spacing w:line="360" w:lineRule="auto"/>
              <w:jc w:val="center"/>
              <w:rPr>
                <w:rFonts w:ascii="宋体" w:hAnsi="宋体" w:cs="宋体" w:hint="eastAsia"/>
                <w:sz w:val="21"/>
                <w:szCs w:val="21"/>
              </w:rPr>
            </w:pPr>
          </w:p>
        </w:tc>
      </w:tr>
      <w:tr w:rsidR="000E05EE" w:rsidTr="00AA6CEA">
        <w:tc>
          <w:tcPr>
            <w:tcW w:w="5696" w:type="dxa"/>
            <w:tcBorders>
              <w:right w:val="single" w:sz="12" w:space="0" w:color="auto"/>
              <w:tl2br w:val="nil"/>
              <w:tr2bl w:val="nil"/>
            </w:tcBorders>
          </w:tcPr>
          <w:p w:rsidR="000E05EE" w:rsidRDefault="000E05EE" w:rsidP="00AA6CEA">
            <w:pPr>
              <w:spacing w:line="360" w:lineRule="auto"/>
              <w:jc w:val="center"/>
              <w:rPr>
                <w:rFonts w:ascii="宋体" w:hAnsi="宋体" w:cs="宋体"/>
                <w:sz w:val="21"/>
                <w:szCs w:val="21"/>
              </w:rPr>
            </w:pPr>
            <w:r>
              <w:rPr>
                <w:rFonts w:ascii="宋体" w:hAnsi="宋体" w:cs="宋体"/>
                <w:sz w:val="21"/>
                <w:szCs w:val="21"/>
              </w:rPr>
              <w:t>会判断控制噪声的方式</w:t>
            </w:r>
          </w:p>
        </w:tc>
        <w:tc>
          <w:tcPr>
            <w:tcW w:w="3232" w:type="dxa"/>
            <w:tcBorders>
              <w:top w:val="single" w:sz="2" w:space="0" w:color="auto"/>
              <w:left w:val="single" w:sz="12" w:space="0" w:color="auto"/>
            </w:tcBorders>
          </w:tcPr>
          <w:p w:rsidR="000E05EE" w:rsidRDefault="000E05EE" w:rsidP="00AA6CEA">
            <w:pPr>
              <w:spacing w:line="360" w:lineRule="auto"/>
              <w:jc w:val="center"/>
              <w:rPr>
                <w:rFonts w:ascii="宋体" w:hAnsi="宋体" w:cs="宋体" w:hint="eastAsia"/>
                <w:sz w:val="21"/>
                <w:szCs w:val="21"/>
              </w:rPr>
            </w:pPr>
            <w:r>
              <w:rPr>
                <w:rFonts w:ascii="宋体" w:hAnsi="宋体" w:cs="宋体" w:hint="eastAsia"/>
                <w:sz w:val="21"/>
                <w:szCs w:val="21"/>
              </w:rPr>
              <w:t>重点</w:t>
            </w:r>
          </w:p>
        </w:tc>
      </w:tr>
    </w:tbl>
    <w:p w:rsidR="000E05EE" w:rsidRDefault="000E05EE" w:rsidP="000E05EE">
      <w:pPr>
        <w:spacing w:line="360" w:lineRule="auto"/>
        <w:rPr>
          <w:rFonts w:hint="eastAsia"/>
        </w:rPr>
      </w:pPr>
      <w:r>
        <w:rPr>
          <w:noProof/>
        </w:rPr>
        <mc:AlternateContent>
          <mc:Choice Requires="wps">
            <w:drawing>
              <wp:inline distT="0" distB="0" distL="0" distR="0">
                <wp:extent cx="1035050" cy="469900"/>
                <wp:effectExtent l="13970" t="6985" r="8255" b="8890"/>
                <wp:docPr id="59"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cmpd="sng">
                          <a:solidFill>
                            <a:srgbClr val="4F81BD"/>
                          </a:solidFill>
                          <a:miter lim="800000"/>
                          <a:headEnd/>
                          <a:tailEnd/>
                        </a:ln>
                      </wps:spPr>
                      <wps:txbx>
                        <w:txbxContent>
                          <w:p w:rsidR="000E05EE" w:rsidRDefault="000E05EE" w:rsidP="000E05EE">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59"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" fillcolor="#dce6f2" strokecolor="#4f81bd">
                <v:textbox>
                  <w:txbxContent>
                    <w:p w:rsidR="000E05EE" w:rsidRDefault="000E05EE" w:rsidP="000E05EE">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0E05EE" w:rsidRDefault="000E05EE" w:rsidP="000E05EE">
      <w:pPr>
        <w:pStyle w:val="a7"/>
        <w:autoSpaceDE w:val="0"/>
        <w:snapToGrid w:val="0"/>
        <w:spacing w:line="360" w:lineRule="auto"/>
        <w:ind w:firstLineChars="200" w:firstLine="420"/>
        <w:rPr>
          <w:rFonts w:hAnsi="宋体"/>
          <w:color w:val="000000"/>
        </w:rPr>
      </w:pPr>
      <w:r>
        <w:rPr>
          <w:rFonts w:hAnsi="宋体" w:hint="eastAsia"/>
          <w:color w:val="000000"/>
        </w:rPr>
        <w:t>1．噪声：凡是影响人们正常休息、学习和工作的声音，对人们活动产生</w:t>
      </w:r>
      <w:r>
        <w:rPr>
          <w:rFonts w:hAnsi="宋体" w:cs="宋体" w:hint="eastAsia"/>
          <w:color w:val="FF0000"/>
          <w:u w:val="single"/>
        </w:rPr>
        <w:t>①</w:t>
      </w:r>
      <w:r>
        <w:rPr>
          <w:rFonts w:hAnsi="宋体" w:hint="eastAsia"/>
          <w:color w:val="000000"/>
        </w:rPr>
        <w:t>的声音都是噪声。</w:t>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t>2．噪声的产生：物体无规则振动。如图所示</w:t>
      </w:r>
    </w:p>
    <w:p w:rsidR="000E05EE" w:rsidRDefault="000E05EE" w:rsidP="000E05EE">
      <w:pPr>
        <w:spacing w:line="360" w:lineRule="auto"/>
        <w:ind w:firstLineChars="200" w:firstLine="420"/>
        <w:jc w:val="center"/>
        <w:rPr>
          <w:rFonts w:ascii="宋体" w:hAnsi="宋体" w:cs="宋体" w:hint="eastAsia"/>
          <w:color w:val="000000"/>
        </w:rPr>
      </w:pPr>
      <w:r>
        <w:rPr>
          <w:noProof/>
        </w:rPr>
        <w:drawing>
          <wp:inline distT="0" distB="0" distL="0" distR="0">
            <wp:extent cx="3423285" cy="1257935"/>
            <wp:effectExtent l="0" t="0" r="571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3285" cy="1257935"/>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t>3.用</w:t>
      </w:r>
      <w:r>
        <w:rPr>
          <w:rFonts w:ascii="宋体" w:hAnsi="宋体" w:cs="宋体" w:hint="eastAsia"/>
          <w:color w:val="FF0000"/>
          <w:szCs w:val="21"/>
          <w:u w:val="single"/>
        </w:rPr>
        <w:t>②</w:t>
      </w:r>
      <w:r>
        <w:rPr>
          <w:rFonts w:ascii="宋体" w:hAnsi="宋体" w:cs="宋体" w:hint="eastAsia"/>
          <w:color w:val="000000"/>
        </w:rPr>
        <w:t>（dB）表示噪声的强弱。30-40dB是较为理想的安静环境；70dB会影响到说话；90dB以上听力会受到严重影响，人们会感到不适。下图为分贝与人们感受关系。</w:t>
      </w:r>
    </w:p>
    <w:p w:rsidR="000E05EE" w:rsidRDefault="000E05EE" w:rsidP="000E05EE">
      <w:pPr>
        <w:spacing w:line="360" w:lineRule="auto"/>
        <w:ind w:firstLineChars="200" w:firstLine="420"/>
        <w:jc w:val="center"/>
        <w:rPr>
          <w:rFonts w:ascii="宋体" w:hAnsi="宋体" w:cs="宋体"/>
          <w:color w:val="000000"/>
        </w:rPr>
      </w:pPr>
      <w:r>
        <w:rPr>
          <w:noProof/>
        </w:rPr>
        <w:drawing>
          <wp:inline distT="0" distB="0" distL="0" distR="0">
            <wp:extent cx="2150745" cy="1967865"/>
            <wp:effectExtent l="0" t="0" r="190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0745" cy="1967865"/>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lastRenderedPageBreak/>
        <w:t>4.噪声的危害：在噪声环境中，人们听力会受到严重影响，会引起头疼、神经衰弱、高血压等疾病。更高的噪声环境，会发生鼓膜出血、双耳失聪等症状。</w:t>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t>5.噪声的防治途径：防治噪声从三方面入手：一、</w:t>
      </w:r>
      <w:r>
        <w:rPr>
          <w:rFonts w:ascii="宋体" w:hAnsi="宋体" w:cs="宋体" w:hint="eastAsia"/>
          <w:color w:val="FF0000"/>
          <w:szCs w:val="21"/>
          <w:u w:val="single"/>
        </w:rPr>
        <w:t>③</w:t>
      </w:r>
      <w:r>
        <w:rPr>
          <w:rFonts w:ascii="宋体" w:hAnsi="宋体" w:cs="宋体" w:hint="eastAsia"/>
          <w:color w:val="000000"/>
        </w:rPr>
        <w:t>；二、</w:t>
      </w:r>
      <w:r>
        <w:rPr>
          <w:rFonts w:ascii="宋体" w:hAnsi="宋体" w:cs="宋体" w:hint="eastAsia"/>
          <w:color w:val="FF0000"/>
          <w:szCs w:val="21"/>
          <w:u w:val="single"/>
        </w:rPr>
        <w:t>④</w:t>
      </w:r>
      <w:r>
        <w:rPr>
          <w:rFonts w:ascii="宋体" w:hAnsi="宋体" w:cs="宋体" w:hint="eastAsia"/>
          <w:color w:val="000000"/>
        </w:rPr>
        <w:t>；三、</w:t>
      </w:r>
      <w:r>
        <w:rPr>
          <w:rFonts w:ascii="宋体" w:hAnsi="宋体" w:cs="宋体" w:hint="eastAsia"/>
          <w:color w:val="FF0000"/>
          <w:szCs w:val="21"/>
          <w:u w:val="single"/>
        </w:rPr>
        <w:t>⑤</w:t>
      </w:r>
      <w:r>
        <w:rPr>
          <w:rFonts w:ascii="宋体" w:hAnsi="宋体" w:cs="宋体" w:hint="eastAsia"/>
          <w:color w:val="000000"/>
        </w:rPr>
        <w:t>。</w:t>
      </w:r>
    </w:p>
    <w:p w:rsidR="000E05EE" w:rsidRDefault="000E05EE" w:rsidP="000E05EE">
      <w:pPr>
        <w:spacing w:line="360" w:lineRule="auto"/>
        <w:ind w:firstLineChars="200" w:firstLine="420"/>
        <w:rPr>
          <w:rFonts w:ascii="宋体" w:hAnsi="宋体" w:cs="宋体"/>
          <w:color w:val="000000"/>
        </w:rPr>
      </w:pPr>
      <w:r>
        <w:rPr>
          <w:rFonts w:ascii="宋体" w:hAnsi="宋体" w:cs="宋体" w:hint="eastAsia"/>
          <w:color w:val="000000"/>
        </w:rPr>
        <w:t>6.噪声防治方法</w:t>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t>（1）防止噪声的产生：就是让产生噪声的声源不振动或者振动发出的声源无法传播出去。如给摩托车排气筒加装消声器等（如图所示）。</w:t>
      </w:r>
    </w:p>
    <w:p w:rsidR="000E05EE" w:rsidRDefault="000E05EE" w:rsidP="000E05EE">
      <w:pPr>
        <w:spacing w:line="360" w:lineRule="auto"/>
        <w:ind w:firstLineChars="200" w:firstLine="420"/>
        <w:jc w:val="center"/>
        <w:rPr>
          <w:rFonts w:ascii="宋体" w:hAnsi="宋体" w:cs="宋体" w:hint="eastAsia"/>
          <w:color w:val="000000"/>
        </w:rPr>
      </w:pPr>
      <w:r>
        <w:rPr>
          <w:noProof/>
        </w:rPr>
        <w:drawing>
          <wp:inline distT="0" distB="0" distL="0" distR="0">
            <wp:extent cx="1851025" cy="145542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025" cy="1455420"/>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t>（2）阻断噪声的传播：就是在噪声传播过程中，隔离或吸收声波，阻断噪声进入人们所在的环境。如城市道路两旁加装隔音板等（如图所示）。</w:t>
      </w:r>
    </w:p>
    <w:p w:rsidR="000E05EE" w:rsidRDefault="000E05EE" w:rsidP="000E05EE">
      <w:pPr>
        <w:spacing w:line="360" w:lineRule="auto"/>
        <w:ind w:firstLineChars="200" w:firstLine="420"/>
        <w:jc w:val="center"/>
        <w:rPr>
          <w:rFonts w:ascii="宋体" w:hAnsi="宋体" w:cs="宋体" w:hint="eastAsia"/>
          <w:color w:val="000000"/>
        </w:rPr>
      </w:pPr>
      <w:r>
        <w:rPr>
          <w:noProof/>
        </w:rPr>
        <w:drawing>
          <wp:inline distT="0" distB="0" distL="0" distR="0">
            <wp:extent cx="1506855" cy="114871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6855" cy="1148715"/>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宋体" w:hAnsi="宋体" w:cs="宋体" w:hint="eastAsia"/>
          <w:color w:val="000000"/>
        </w:rPr>
      </w:pPr>
      <w:r>
        <w:rPr>
          <w:rFonts w:ascii="宋体" w:hAnsi="宋体" w:cs="宋体" w:hint="eastAsia"/>
          <w:color w:val="000000"/>
        </w:rPr>
        <w:t>（3）阻止噪声进入耳朵：在人耳处佩戴防护装置，防止噪声进入人耳。如车间工人佩戴耳罩（耳塞）等。（如图所示）。</w:t>
      </w:r>
    </w:p>
    <w:p w:rsidR="000E05EE" w:rsidRDefault="000E05EE" w:rsidP="000E05EE">
      <w:pPr>
        <w:spacing w:line="360" w:lineRule="auto"/>
        <w:ind w:firstLineChars="200" w:firstLine="420"/>
        <w:jc w:val="center"/>
        <w:rPr>
          <w:rFonts w:ascii="宋体" w:hAnsi="宋体" w:cs="宋体" w:hint="eastAsia"/>
          <w:color w:val="000000"/>
        </w:rPr>
      </w:pPr>
      <w:r>
        <w:rPr>
          <w:noProof/>
        </w:rPr>
        <w:drawing>
          <wp:inline distT="0" distB="0" distL="0" distR="0">
            <wp:extent cx="1053465" cy="1521460"/>
            <wp:effectExtent l="0" t="0" r="0" b="254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3465" cy="1521460"/>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宋体" w:hAnsi="宋体" w:cs="宋体"/>
          <w:color w:val="FF0000"/>
          <w:szCs w:val="21"/>
        </w:rPr>
      </w:pPr>
      <w:r>
        <w:rPr>
          <w:rFonts w:ascii="宋体" w:hAnsi="宋体" w:cs="宋体" w:hint="eastAsia"/>
          <w:noProof/>
          <w:color w:val="FF0000"/>
        </w:rPr>
        <mc:AlternateContent>
          <mc:Choice Requires="wps">
            <w:drawing>
              <wp:anchor distT="0" distB="0" distL="114300" distR="114300" simplePos="0" relativeHeight="251659264" behindDoc="0" locked="0" layoutInCell="1" allowOverlap="1">
                <wp:simplePos x="0" y="0"/>
                <wp:positionH relativeFrom="column">
                  <wp:posOffset>79375</wp:posOffset>
                </wp:positionH>
                <wp:positionV relativeFrom="paragraph">
                  <wp:posOffset>44450</wp:posOffset>
                </wp:positionV>
                <wp:extent cx="5708650" cy="340360"/>
                <wp:effectExtent l="7620" t="6985" r="8255" b="5080"/>
                <wp:wrapNone/>
                <wp:docPr id="58" name="双大括号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0" cy="340360"/>
                        </a:xfrm>
                        <a:prstGeom prst="bracePair">
                          <a:avLst>
                            <a:gd name="adj" fmla="val 8333"/>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58" o:spid="_x0000_s1026" type="#_x0000_t186" style="position:absolute;left:0;text-align:left;margin-left:6.25pt;margin-top:3.5pt;width:449.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"/>
            </w:pict>
          </mc:Fallback>
        </mc:AlternateContent>
      </w:r>
      <w:r>
        <w:rPr>
          <w:rFonts w:ascii="宋体" w:hAnsi="宋体" w:cs="宋体" w:hint="eastAsia"/>
          <w:color w:val="FF0000"/>
          <w:szCs w:val="21"/>
        </w:rPr>
        <w:t>①干扰；②分贝；③防止噪声的产生；④阻断噪声的传播；⑤防止噪声进入耳朵。</w:t>
      </w:r>
    </w:p>
    <w:p w:rsidR="000E05EE" w:rsidRDefault="000E05EE" w:rsidP="000E05EE">
      <w:pPr>
        <w:spacing w:line="360" w:lineRule="auto"/>
        <w:ind w:firstLineChars="200" w:firstLine="420"/>
        <w:jc w:val="center"/>
        <w:rPr>
          <w:rFonts w:ascii="宋体" w:hAnsi="宋体" w:cs="宋体" w:hint="eastAsia"/>
          <w:szCs w:val="21"/>
        </w:rPr>
      </w:pPr>
      <w:r>
        <w:rPr>
          <w:noProof/>
        </w:rPr>
        <w:drawing>
          <wp:inline distT="0" distB="0" distL="0" distR="0">
            <wp:extent cx="2435860" cy="629285"/>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控制噪声的方式</w:t>
      </w:r>
    </w:p>
    <w:p w:rsidR="000E05EE" w:rsidRDefault="000E05EE" w:rsidP="000E05EE">
      <w:pPr>
        <w:spacing w:line="360" w:lineRule="auto"/>
        <w:ind w:firstLineChars="200" w:firstLine="420"/>
        <w:rPr>
          <w:rFonts w:ascii="宋体" w:hAnsi="宋体" w:cs="宋体" w:hint="eastAsia"/>
          <w:szCs w:val="21"/>
        </w:rPr>
      </w:pPr>
      <w:r>
        <w:rPr>
          <w:rFonts w:ascii="宋体" w:hAnsi="宋体" w:cs="宋体" w:hint="eastAsia"/>
          <w:szCs w:val="21"/>
        </w:rPr>
        <w:lastRenderedPageBreak/>
        <w:t>噪声危害和控制在本章占据重要位置，也是声现象的主要内容。噪声污染也是环境污染的一种，在重视环境污染的今天，人们对噪声污染的重视程度越来越大，噪声治理也逐渐走进了我们的生活。为此，在中考试题中，有关噪声危害和控制的试题出现的频率呈逐年增加趋势。噪声危害和控制方面的试题主要集中在如何控制噪声和对噪声的认识两个方面。</w:t>
      </w:r>
    </w:p>
    <w:p w:rsidR="000E05EE" w:rsidRDefault="000E05EE" w:rsidP="000E05EE">
      <w:pPr>
        <w:spacing w:line="360" w:lineRule="auto"/>
        <w:ind w:firstLineChars="200" w:firstLine="420"/>
        <w:rPr>
          <w:rFonts w:ascii="宋体" w:hAnsi="宋体" w:cs="宋体"/>
          <w:szCs w:val="21"/>
        </w:rPr>
      </w:pPr>
      <w:r>
        <w:rPr>
          <w:rFonts w:ascii="宋体" w:hAnsi="宋体" w:cs="宋体" w:hint="eastAsia"/>
          <w:szCs w:val="21"/>
        </w:rPr>
        <w:t>噪声的防治与控制有三个方面，一是在声源处控制或减弱噪声；二是在噪声传播过程中控制噪声；三是在接收处（人耳）控制或减弱噪声接收。尤其是在传播过程中控制噪声传播出现的概率更大。在生活中多积累噪声防治的实例多理解噪声防治具有非常重要的意义。</w:t>
      </w:r>
    </w:p>
    <w:p w:rsidR="000E05EE" w:rsidRDefault="000E05EE" w:rsidP="000E05EE">
      <w:pPr>
        <w:spacing w:line="360" w:lineRule="auto"/>
        <w:ind w:firstLineChars="200" w:firstLine="420"/>
        <w:jc w:val="center"/>
        <w:rPr>
          <w:rFonts w:ascii="宋体" w:hAnsi="宋体" w:cs="宋体" w:hint="eastAsia"/>
          <w:szCs w:val="21"/>
        </w:rPr>
      </w:pPr>
      <w:r>
        <w:rPr>
          <w:noProof/>
        </w:rPr>
        <w:drawing>
          <wp:inline distT="0" distB="0" distL="0" distR="0">
            <wp:extent cx="2443480" cy="607060"/>
            <wp:effectExtent l="0" t="0" r="0" b="254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3480" cy="607060"/>
                    </a:xfrm>
                    <a:prstGeom prst="rect">
                      <a:avLst/>
                    </a:prstGeom>
                    <a:noFill/>
                    <a:ln>
                      <a:noFill/>
                    </a:ln>
                    <a:effectLst/>
                  </pic:spPr>
                </pic:pic>
              </a:graphicData>
            </a:graphic>
          </wp:inline>
        </w:drawing>
      </w:r>
    </w:p>
    <w:p w:rsidR="000E05EE" w:rsidRDefault="000E05EE" w:rsidP="000E05EE">
      <w:pPr>
        <w:spacing w:line="360" w:lineRule="auto"/>
        <w:ind w:firstLineChars="200" w:firstLine="420"/>
        <w:rPr>
          <w:rFonts w:ascii="宋体" w:hAnsi="宋体" w:cs="宋体" w:hint="eastAsia"/>
          <w:szCs w:val="21"/>
        </w:rPr>
      </w:pPr>
      <w:r>
        <w:rPr>
          <w:rFonts w:ascii="宋体" w:hAnsi="宋体" w:cs="宋体" w:hint="eastAsia"/>
          <w:szCs w:val="21"/>
        </w:rPr>
        <w:t>1.下列四副图片与其对应的说法，正确的是（   ）。</w:t>
      </w:r>
    </w:p>
    <w:p w:rsidR="000E05EE" w:rsidRDefault="000E05EE" w:rsidP="000E05EE">
      <w:pPr>
        <w:spacing w:line="360" w:lineRule="auto"/>
        <w:ind w:firstLineChars="200" w:firstLine="420"/>
        <w:jc w:val="center"/>
        <w:rPr>
          <w:rFonts w:ascii="宋体" w:hAnsi="宋体" w:cs="宋体" w:hint="eastAsia"/>
          <w:szCs w:val="21"/>
        </w:rPr>
      </w:pPr>
      <w:r>
        <w:rPr>
          <w:rFonts w:ascii="宋体" w:hAnsi="宋体" w:cs="宋体" w:hint="eastAsia"/>
          <w:noProof/>
          <w:szCs w:val="21"/>
        </w:rPr>
        <w:drawing>
          <wp:inline distT="0" distB="0" distL="0" distR="0">
            <wp:extent cx="4440555" cy="951230"/>
            <wp:effectExtent l="0" t="0" r="0" b="1270"/>
            <wp:docPr id="49" name="图片 49"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图片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0555" cy="951230"/>
                    </a:xfrm>
                    <a:prstGeom prst="rect">
                      <a:avLst/>
                    </a:prstGeom>
                    <a:noFill/>
                    <a:ln>
                      <a:noFill/>
                    </a:ln>
                  </pic:spPr>
                </pic:pic>
              </a:graphicData>
            </a:graphic>
          </wp:inline>
        </w:drawing>
      </w:r>
    </w:p>
    <w:p w:rsidR="000E05EE" w:rsidRDefault="000E05EE" w:rsidP="000E05EE">
      <w:pPr>
        <w:spacing w:line="360" w:lineRule="auto"/>
        <w:ind w:firstLineChars="200" w:firstLine="420"/>
        <w:rPr>
          <w:rFonts w:ascii="宋体" w:hAnsi="宋体" w:cs="宋体" w:hint="eastAsia"/>
          <w:szCs w:val="21"/>
        </w:rPr>
      </w:pPr>
      <w:r>
        <w:rPr>
          <w:rFonts w:ascii="宋体" w:hAnsi="宋体" w:cs="宋体" w:hint="eastAsia"/>
          <w:szCs w:val="21"/>
        </w:rPr>
        <w:t>A．甲图摩托车的消音器是在传播过程中减弱噪声的；</w:t>
      </w:r>
    </w:p>
    <w:p w:rsidR="000E05EE" w:rsidRDefault="000E05EE" w:rsidP="000E05EE">
      <w:pPr>
        <w:spacing w:line="360" w:lineRule="auto"/>
        <w:ind w:firstLineChars="200" w:firstLine="420"/>
        <w:rPr>
          <w:rFonts w:ascii="宋体" w:hAnsi="宋体" w:cs="宋体" w:hint="eastAsia"/>
          <w:szCs w:val="21"/>
        </w:rPr>
      </w:pPr>
      <w:r>
        <w:rPr>
          <w:rFonts w:ascii="宋体" w:hAnsi="宋体" w:cs="宋体" w:hint="eastAsia"/>
          <w:szCs w:val="21"/>
        </w:rPr>
        <w:t>B．乙图蝙蝠的导航系统在太空中依然可以发挥作用；</w:t>
      </w:r>
    </w:p>
    <w:p w:rsidR="000E05EE" w:rsidRDefault="000E05EE" w:rsidP="000E05EE">
      <w:pPr>
        <w:spacing w:line="360" w:lineRule="auto"/>
        <w:ind w:firstLineChars="200" w:firstLine="420"/>
        <w:rPr>
          <w:rFonts w:ascii="宋体" w:hAnsi="宋体" w:cs="宋体" w:hint="eastAsia"/>
          <w:szCs w:val="21"/>
        </w:rPr>
      </w:pPr>
      <w:r>
        <w:rPr>
          <w:rFonts w:ascii="宋体" w:hAnsi="宋体" w:cs="宋体" w:hint="eastAsia"/>
          <w:szCs w:val="21"/>
        </w:rPr>
        <w:t>C．丙图正在发声的音叉把小球反复弹开，说明发声的音叉在振动；</w:t>
      </w:r>
    </w:p>
    <w:p w:rsidR="000E05EE" w:rsidRDefault="000E05EE" w:rsidP="000E05EE">
      <w:pPr>
        <w:spacing w:line="360" w:lineRule="auto"/>
        <w:ind w:firstLineChars="200" w:firstLine="420"/>
        <w:rPr>
          <w:rFonts w:ascii="宋体" w:hAnsi="宋体" w:cs="宋体" w:hint="eastAsia"/>
          <w:szCs w:val="21"/>
        </w:rPr>
      </w:pPr>
      <w:r>
        <w:rPr>
          <w:rFonts w:ascii="宋体" w:hAnsi="宋体" w:cs="宋体" w:hint="eastAsia"/>
          <w:szCs w:val="21"/>
        </w:rPr>
        <w:t>D．丁图自制橡皮筋吉他的橡皮筋绷紧程度相同时，细的橡皮筋是低音弦</w:t>
      </w:r>
    </w:p>
    <w:p w:rsidR="000E05EE" w:rsidRDefault="000E05EE" w:rsidP="000E05EE">
      <w:pPr>
        <w:pStyle w:val="a5"/>
        <w:shd w:val="clear" w:color="auto" w:fill="FFFFFF"/>
        <w:spacing w:before="0" w:beforeAutospacing="0" w:after="0" w:afterAutospacing="0" w:line="360" w:lineRule="auto"/>
        <w:ind w:firstLineChars="200" w:firstLine="420"/>
        <w:rPr>
          <w:rFonts w:hint="eastAsia"/>
          <w:sz w:val="21"/>
          <w:szCs w:val="21"/>
        </w:rPr>
      </w:pPr>
      <w:r>
        <w:rPr>
          <w:rFonts w:hint="eastAsia"/>
          <w:sz w:val="21"/>
          <w:szCs w:val="21"/>
        </w:rPr>
        <w:t>2.通常人们会从噪声的产生、传播及接收三个环节控制噪声。下列措施中，属于在产生环节控制噪声的是（ ）。</w:t>
      </w:r>
    </w:p>
    <w:p w:rsidR="000E05EE" w:rsidRDefault="000E05EE" w:rsidP="000E05EE">
      <w:pPr>
        <w:pStyle w:val="a5"/>
        <w:shd w:val="clear" w:color="auto" w:fill="FFFFFF"/>
        <w:spacing w:before="0" w:beforeAutospacing="0" w:after="0" w:afterAutospacing="0" w:line="360" w:lineRule="auto"/>
        <w:ind w:firstLineChars="200" w:firstLine="420"/>
        <w:rPr>
          <w:rFonts w:hint="eastAsia"/>
          <w:sz w:val="21"/>
          <w:szCs w:val="21"/>
        </w:rPr>
      </w:pPr>
      <w:r>
        <w:rPr>
          <w:rFonts w:hint="eastAsia"/>
          <w:sz w:val="21"/>
          <w:szCs w:val="21"/>
        </w:rPr>
        <w:t>A. 临街的房屋安装隔音玻璃；      B. 学校附近禁止汽车鸣笛；</w:t>
      </w:r>
    </w:p>
    <w:p w:rsidR="000E05EE" w:rsidRDefault="000E05EE" w:rsidP="000E05EE">
      <w:pPr>
        <w:pStyle w:val="a5"/>
        <w:shd w:val="clear" w:color="auto" w:fill="FFFFFF"/>
        <w:spacing w:before="0" w:beforeAutospacing="0" w:after="0" w:afterAutospacing="0" w:line="360" w:lineRule="auto"/>
        <w:ind w:firstLineChars="200" w:firstLine="420"/>
        <w:rPr>
          <w:rFonts w:hint="eastAsia"/>
          <w:sz w:val="21"/>
          <w:szCs w:val="21"/>
        </w:rPr>
      </w:pPr>
      <w:r>
        <w:rPr>
          <w:rFonts w:hint="eastAsia"/>
          <w:sz w:val="21"/>
          <w:szCs w:val="21"/>
        </w:rPr>
        <w:t>C. 在高噪声环境下工作的人戴耳罩；D. 在城市道路旁安装隔声板</w:t>
      </w:r>
    </w:p>
    <w:p w:rsidR="000E05EE" w:rsidRDefault="000E05EE" w:rsidP="000E05EE">
      <w:pPr>
        <w:pStyle w:val="a5"/>
        <w:shd w:val="clear" w:color="auto" w:fill="FFFFFF"/>
        <w:spacing w:before="0" w:beforeAutospacing="0" w:after="0" w:afterAutospacing="0" w:line="360" w:lineRule="auto"/>
        <w:ind w:firstLineChars="200" w:firstLine="420"/>
        <w:rPr>
          <w:rFonts w:hint="eastAsia"/>
          <w:sz w:val="21"/>
          <w:szCs w:val="21"/>
        </w:rPr>
      </w:pPr>
      <w:r>
        <w:rPr>
          <w:rFonts w:hint="eastAsia"/>
          <w:sz w:val="21"/>
          <w:szCs w:val="21"/>
        </w:rPr>
        <w:t>3.伴随现代社会的高速发展，噪声已严重影响人们的正常生活和工作，下面事例中不是直接控制噪声措施的是（  ）。</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336"/>
        <w:gridCol w:w="2360"/>
        <w:gridCol w:w="2384"/>
        <w:gridCol w:w="2104"/>
      </w:tblGrid>
      <w:tr w:rsidR="000E05EE" w:rsidTr="00AA6CEA">
        <w:tc>
          <w:tcPr>
            <w:tcW w:w="2336"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noProof/>
                <w:sz w:val="21"/>
                <w:szCs w:val="21"/>
              </w:rPr>
              <w:drawing>
                <wp:inline distT="0" distB="0" distL="0" distR="0">
                  <wp:extent cx="1024255" cy="687705"/>
                  <wp:effectExtent l="0" t="0" r="4445" b="0"/>
                  <wp:docPr id="48" name="图片 48" descr="C~3KZ@1`_Q3C(5UJP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C~3KZ@1`_Q3C(5UJPB@@)[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4255" cy="687705"/>
                          </a:xfrm>
                          <a:prstGeom prst="rect">
                            <a:avLst/>
                          </a:prstGeom>
                          <a:noFill/>
                          <a:ln>
                            <a:noFill/>
                          </a:ln>
                          <a:effectLst/>
                        </pic:spPr>
                      </pic:pic>
                    </a:graphicData>
                  </a:graphic>
                </wp:inline>
              </w:drawing>
            </w:r>
          </w:p>
        </w:tc>
        <w:tc>
          <w:tcPr>
            <w:tcW w:w="2360"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noProof/>
                <w:sz w:val="21"/>
                <w:szCs w:val="21"/>
              </w:rPr>
              <w:drawing>
                <wp:inline distT="0" distB="0" distL="0" distR="0">
                  <wp:extent cx="1141095" cy="694690"/>
                  <wp:effectExtent l="0" t="0" r="1905" b="0"/>
                  <wp:docPr id="47" name="图片 47" descr="[_BML(THUR1YFYU)`FK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_BML(THUR1YFYU)`FK3~%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1095" cy="694690"/>
                          </a:xfrm>
                          <a:prstGeom prst="rect">
                            <a:avLst/>
                          </a:prstGeom>
                          <a:noFill/>
                          <a:ln>
                            <a:noFill/>
                          </a:ln>
                          <a:effectLst/>
                        </pic:spPr>
                      </pic:pic>
                    </a:graphicData>
                  </a:graphic>
                </wp:inline>
              </w:drawing>
            </w:r>
          </w:p>
        </w:tc>
        <w:tc>
          <w:tcPr>
            <w:tcW w:w="2384"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noProof/>
                <w:sz w:val="21"/>
                <w:szCs w:val="21"/>
              </w:rPr>
              <w:drawing>
                <wp:inline distT="0" distB="0" distL="0" distR="0">
                  <wp:extent cx="1184910" cy="665480"/>
                  <wp:effectExtent l="0" t="0" r="0" b="1270"/>
                  <wp:docPr id="46" name="图片 46" descr="UNI)M%@563)MY0SR)UC1PV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UNI)M%@563)MY0SR)UC1PV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4910" cy="665480"/>
                          </a:xfrm>
                          <a:prstGeom prst="rect">
                            <a:avLst/>
                          </a:prstGeom>
                          <a:noFill/>
                          <a:ln>
                            <a:noFill/>
                          </a:ln>
                          <a:effectLst/>
                        </pic:spPr>
                      </pic:pic>
                    </a:graphicData>
                  </a:graphic>
                </wp:inline>
              </w:drawing>
            </w:r>
          </w:p>
        </w:tc>
        <w:tc>
          <w:tcPr>
            <w:tcW w:w="2104"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noProof/>
                <w:sz w:val="21"/>
                <w:szCs w:val="21"/>
              </w:rPr>
              <w:drawing>
                <wp:inline distT="0" distB="0" distL="0" distR="0">
                  <wp:extent cx="812165" cy="636270"/>
                  <wp:effectExtent l="0" t="0" r="6985" b="0"/>
                  <wp:docPr id="45" name="图片 45" descr="59$WT33JFD(OJU%00F(Z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59$WT33JFD(OJU%00F(ZB%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2165" cy="636270"/>
                          </a:xfrm>
                          <a:prstGeom prst="rect">
                            <a:avLst/>
                          </a:prstGeom>
                          <a:noFill/>
                          <a:ln>
                            <a:noFill/>
                          </a:ln>
                          <a:effectLst/>
                        </pic:spPr>
                      </pic:pic>
                    </a:graphicData>
                  </a:graphic>
                </wp:inline>
              </w:drawing>
            </w:r>
          </w:p>
        </w:tc>
      </w:tr>
      <w:tr w:rsidR="000E05EE" w:rsidTr="00AA6CEA">
        <w:tc>
          <w:tcPr>
            <w:tcW w:w="2336"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sz w:val="21"/>
                <w:szCs w:val="21"/>
              </w:rPr>
              <w:t>A</w:t>
            </w:r>
          </w:p>
        </w:tc>
        <w:tc>
          <w:tcPr>
            <w:tcW w:w="2360"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sz w:val="21"/>
                <w:szCs w:val="21"/>
              </w:rPr>
              <w:t>B</w:t>
            </w:r>
          </w:p>
        </w:tc>
        <w:tc>
          <w:tcPr>
            <w:tcW w:w="2384"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sz w:val="21"/>
                <w:szCs w:val="21"/>
              </w:rPr>
              <w:t>C</w:t>
            </w:r>
          </w:p>
        </w:tc>
        <w:tc>
          <w:tcPr>
            <w:tcW w:w="2104" w:type="dxa"/>
            <w:vAlign w:val="center"/>
          </w:tcPr>
          <w:p w:rsidR="000E05EE" w:rsidRDefault="000E05EE" w:rsidP="00AA6CEA">
            <w:pPr>
              <w:pStyle w:val="a5"/>
              <w:widowControl w:val="0"/>
              <w:spacing w:before="0" w:beforeAutospacing="0" w:after="0" w:afterAutospacing="0" w:line="360" w:lineRule="auto"/>
              <w:jc w:val="center"/>
              <w:rPr>
                <w:rFonts w:hint="eastAsia"/>
                <w:sz w:val="21"/>
                <w:szCs w:val="21"/>
              </w:rPr>
            </w:pPr>
            <w:r>
              <w:rPr>
                <w:rFonts w:hint="eastAsia"/>
                <w:sz w:val="21"/>
                <w:szCs w:val="21"/>
              </w:rPr>
              <w:t>D</w:t>
            </w:r>
          </w:p>
        </w:tc>
      </w:tr>
    </w:tbl>
    <w:p w:rsidR="000E05EE" w:rsidRDefault="000E05EE" w:rsidP="000E05EE">
      <w:pPr>
        <w:pStyle w:val="a5"/>
        <w:shd w:val="clear" w:color="auto" w:fill="FFFFFF"/>
        <w:spacing w:before="0" w:beforeAutospacing="0" w:after="0" w:afterAutospacing="0" w:line="360" w:lineRule="auto"/>
        <w:ind w:firstLineChars="200" w:firstLine="420"/>
        <w:rPr>
          <w:rFonts w:hint="eastAsia"/>
          <w:sz w:val="21"/>
          <w:szCs w:val="21"/>
        </w:rPr>
      </w:pPr>
      <w:r>
        <w:rPr>
          <w:rFonts w:hint="eastAsia"/>
          <w:sz w:val="21"/>
          <w:szCs w:val="21"/>
        </w:rPr>
        <w:t>A. 摩托车的消声器；    B. 城市道路的隔声板；</w:t>
      </w:r>
    </w:p>
    <w:p w:rsidR="000E05EE" w:rsidRDefault="000E05EE" w:rsidP="000E05EE">
      <w:pPr>
        <w:pStyle w:val="a5"/>
        <w:shd w:val="clear" w:color="auto" w:fill="FFFFFF"/>
        <w:spacing w:before="0" w:beforeAutospacing="0" w:after="0" w:afterAutospacing="0" w:line="360" w:lineRule="auto"/>
        <w:ind w:firstLineChars="200" w:firstLine="420"/>
        <w:rPr>
          <w:rFonts w:hint="eastAsia"/>
          <w:sz w:val="21"/>
          <w:szCs w:val="21"/>
        </w:rPr>
      </w:pPr>
      <w:r>
        <w:rPr>
          <w:rFonts w:hint="eastAsia"/>
          <w:sz w:val="21"/>
          <w:szCs w:val="21"/>
        </w:rPr>
        <w:t>C. 工厂用的防噪声耳罩；D. 显示噪声等级的装置</w:t>
      </w:r>
    </w:p>
    <w:p w:rsidR="000E05EE" w:rsidRDefault="000E05EE" w:rsidP="000E05EE">
      <w:pPr>
        <w:pStyle w:val="a7"/>
        <w:snapToGrid w:val="0"/>
        <w:spacing w:line="360" w:lineRule="auto"/>
        <w:ind w:firstLineChars="200" w:firstLine="420"/>
        <w:rPr>
          <w:rFonts w:hAnsi="宋体" w:cs="宋体" w:hint="eastAsia"/>
        </w:rPr>
      </w:pPr>
      <w:r>
        <w:rPr>
          <w:rFonts w:hAnsi="宋体" w:cs="宋体" w:hint="eastAsia"/>
        </w:rPr>
        <w:lastRenderedPageBreak/>
        <w:t>4.关于声音的下列说法中，正确的是（  ）。</w:t>
      </w:r>
    </w:p>
    <w:p w:rsidR="000E05EE" w:rsidRDefault="000E05EE" w:rsidP="000E05EE">
      <w:pPr>
        <w:pStyle w:val="a7"/>
        <w:snapToGrid w:val="0"/>
        <w:spacing w:line="360" w:lineRule="auto"/>
        <w:ind w:firstLineChars="200" w:firstLine="420"/>
        <w:rPr>
          <w:rFonts w:hAnsi="宋体" w:cs="宋体" w:hint="eastAsia"/>
        </w:rPr>
      </w:pPr>
      <w:r>
        <w:rPr>
          <w:rFonts w:hAnsi="宋体" w:cs="宋体" w:hint="eastAsia"/>
        </w:rPr>
        <w:t>A．回声是声音的一种折射现象；</w:t>
      </w:r>
    </w:p>
    <w:p w:rsidR="000E05EE" w:rsidRDefault="000E05EE" w:rsidP="000E05EE">
      <w:pPr>
        <w:pStyle w:val="a7"/>
        <w:snapToGrid w:val="0"/>
        <w:spacing w:line="360" w:lineRule="auto"/>
        <w:ind w:firstLineChars="200" w:firstLine="420"/>
        <w:rPr>
          <w:rFonts w:hAnsi="宋体" w:cs="宋体" w:hint="eastAsia"/>
        </w:rPr>
      </w:pPr>
      <w:r>
        <w:rPr>
          <w:rFonts w:hAnsi="宋体" w:cs="宋体" w:hint="eastAsia"/>
        </w:rPr>
        <w:t>B．利用回声可以探测海水流动的速度；</w:t>
      </w:r>
    </w:p>
    <w:p w:rsidR="000E05EE" w:rsidRDefault="000E05EE" w:rsidP="000E05EE">
      <w:pPr>
        <w:pStyle w:val="a7"/>
        <w:snapToGrid w:val="0"/>
        <w:spacing w:line="360" w:lineRule="auto"/>
        <w:ind w:firstLineChars="200" w:firstLine="420"/>
        <w:rPr>
          <w:rFonts w:hAnsi="宋体" w:cs="宋体" w:hint="eastAsia"/>
        </w:rPr>
      </w:pPr>
      <w:r>
        <w:rPr>
          <w:rFonts w:hAnsi="宋体" w:cs="宋体" w:hint="eastAsia"/>
        </w:rPr>
        <w:t>C．闻其声而知其人，是根据每个人发出的声音频率不同来判断的；</w:t>
      </w:r>
    </w:p>
    <w:p w:rsidR="000E05EE" w:rsidRDefault="000E05EE" w:rsidP="000E05EE">
      <w:pPr>
        <w:pStyle w:val="a7"/>
        <w:snapToGrid w:val="0"/>
        <w:spacing w:line="360" w:lineRule="auto"/>
        <w:ind w:firstLineChars="200" w:firstLine="420"/>
        <w:rPr>
          <w:rFonts w:hAnsi="宋体" w:cs="宋体" w:hint="eastAsia"/>
        </w:rPr>
      </w:pPr>
      <w:r>
        <w:rPr>
          <w:rFonts w:hAnsi="宋体" w:cs="宋体" w:hint="eastAsia"/>
        </w:rPr>
        <w:t>D．控制噪声的措施有：防止噪声产生、阻断噪声传播、防止噪声进入耳朵</w:t>
      </w:r>
    </w:p>
    <w:p w:rsidR="000E05EE" w:rsidRDefault="000E05EE" w:rsidP="000E05EE">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rPr>
        <w:t>5.</w:t>
      </w:r>
      <w:r>
        <w:rPr>
          <w:rFonts w:ascii="宋体" w:hAnsi="宋体" w:cs="宋体" w:hint="eastAsia"/>
          <w:szCs w:val="21"/>
          <w:shd w:val="clear" w:color="auto" w:fill="FFFFFF"/>
        </w:rPr>
        <w:t>在高考考场路段，在安静办公区域都有如图所示的警示图标，从控制噪声污染方面，下面说法正确的是（   ）。</w:t>
      </w:r>
    </w:p>
    <w:p w:rsidR="000E05EE" w:rsidRDefault="000E05EE" w:rsidP="000E05EE">
      <w:pPr>
        <w:spacing w:line="360" w:lineRule="auto"/>
        <w:ind w:firstLineChars="200" w:firstLine="420"/>
        <w:jc w:val="center"/>
        <w:rPr>
          <w:rFonts w:ascii="宋体" w:hAnsi="宋体" w:cs="宋体" w:hint="eastAsia"/>
          <w:szCs w:val="21"/>
          <w:shd w:val="clear" w:color="auto" w:fill="FFFFFF"/>
        </w:rPr>
      </w:pPr>
      <w:r>
        <w:rPr>
          <w:rFonts w:ascii="宋体" w:hAnsi="宋体" w:cs="宋体" w:hint="eastAsia"/>
          <w:noProof/>
          <w:szCs w:val="21"/>
        </w:rPr>
        <w:drawing>
          <wp:inline distT="0" distB="0" distL="0" distR="0">
            <wp:extent cx="2011680" cy="1134110"/>
            <wp:effectExtent l="0" t="0" r="7620" b="8890"/>
            <wp:docPr id="44" name="图片 44" descr="http://www.jwb.com.cn/bd/jwyc/201703/W02017030238104821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http://www.jwb.com.cn/bd/jwyc/201703/W0201703023810482154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1680" cy="1134110"/>
                    </a:xfrm>
                    <a:prstGeom prst="rect">
                      <a:avLst/>
                    </a:prstGeom>
                    <a:noFill/>
                    <a:ln>
                      <a:noFill/>
                    </a:ln>
                  </pic:spPr>
                </pic:pic>
              </a:graphicData>
            </a:graphic>
          </wp:inline>
        </w:drawing>
      </w:r>
      <w:r>
        <w:rPr>
          <w:rFonts w:ascii="宋体" w:hAnsi="宋体" w:cs="宋体" w:hint="eastAsia"/>
          <w:szCs w:val="21"/>
          <w:shd w:val="clear" w:color="auto" w:fill="FFFFFF"/>
        </w:rPr>
        <w:t xml:space="preserve">          </w:t>
      </w:r>
      <w:r>
        <w:rPr>
          <w:rFonts w:ascii="宋体" w:hAnsi="宋体" w:cs="宋体" w:hint="eastAsia"/>
          <w:noProof/>
          <w:szCs w:val="21"/>
        </w:rPr>
        <w:drawing>
          <wp:inline distT="0" distB="0" distL="0" distR="0">
            <wp:extent cx="1089660" cy="1089660"/>
            <wp:effectExtent l="0" t="0" r="0" b="0"/>
            <wp:docPr id="43" name="图片 43" descr="http://www.lsfx.pudong-edu.sh.cn/yunschool/PZLUPLOAD/photo/1024X1024S12013022115031617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http://www.lsfx.pudong-edu.sh.cn/yunschool/PZLUPLOAD/photo/1024X1024S12013022115031617023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rsidR="000E05EE" w:rsidRDefault="000E05EE" w:rsidP="000E05EE">
      <w:pPr>
        <w:spacing w:line="360" w:lineRule="auto"/>
        <w:ind w:firstLineChars="200" w:firstLine="420"/>
        <w:jc w:val="center"/>
        <w:rPr>
          <w:rFonts w:ascii="宋体" w:hAnsi="宋体" w:cs="宋体" w:hint="eastAsia"/>
          <w:szCs w:val="21"/>
          <w:shd w:val="clear" w:color="auto" w:fill="FFFFFF"/>
        </w:rPr>
      </w:pPr>
      <w:r>
        <w:rPr>
          <w:rFonts w:ascii="宋体" w:hAnsi="宋体" w:cs="宋体" w:hint="eastAsia"/>
          <w:szCs w:val="21"/>
          <w:shd w:val="clear" w:color="auto" w:fill="FFFFFF"/>
        </w:rPr>
        <w:t>禁止鸣笛标志                      禁止喧哗标志</w:t>
      </w:r>
    </w:p>
    <w:p w:rsidR="000E05EE" w:rsidRDefault="000E05EE" w:rsidP="000E05EE">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A.这是从阻断噪声传播角度，控制噪声污染；</w:t>
      </w:r>
    </w:p>
    <w:p w:rsidR="000E05EE" w:rsidRDefault="000E05EE" w:rsidP="000E05EE">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B.这是从控制噪声传播角度，控制噪声污染；</w:t>
      </w:r>
    </w:p>
    <w:p w:rsidR="000E05EE" w:rsidRDefault="000E05EE" w:rsidP="000E05EE">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C.这是从防止噪声产生角度，控制噪声污染；</w:t>
      </w:r>
    </w:p>
    <w:p w:rsidR="000E05EE" w:rsidRDefault="000E05EE" w:rsidP="000E05EE">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D.这是既从控制噪声传播又能阻断噪声传播角度，控制噪声污染</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6.关于声现象，下列说法中正确的是（　　）。</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A．声音在空气中的传播速度为3×10</w:t>
      </w:r>
      <w:r>
        <w:rPr>
          <w:rFonts w:ascii="宋体" w:hAnsi="宋体" w:cs="宋体" w:hint="eastAsia"/>
          <w:vertAlign w:val="superscript"/>
        </w:rPr>
        <w:t>8</w:t>
      </w:r>
      <w:r>
        <w:rPr>
          <w:rFonts w:ascii="宋体" w:hAnsi="宋体" w:cs="宋体" w:hint="eastAsia"/>
        </w:rPr>
        <w:t>m/s；</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B．声音是由物体振动产生的；</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C．戴防噪声耳罩可以防止噪声产生；</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D．超声波可以在真空中传播</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7.长沙福元路大桥东入口采用了全封闭的隔音措施，如图所示，该设施长175m，高7m，由隔音板组成，能降噪20分贝左右，下列说法中正确的是（　　）。</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A．采用全封闭隔音是在声源处阻断噪声的传播；</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B．分贝是用来表示声音强弱等级的单位；</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C．隔音板能降低噪声的音调；</w:t>
      </w:r>
    </w:p>
    <w:p w:rsidR="000E05EE" w:rsidRDefault="000E05EE" w:rsidP="000E05EE">
      <w:pPr>
        <w:autoSpaceDE w:val="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D．隔音板隔音利用了声音的直线传播</w:t>
      </w:r>
    </w:p>
    <w:p w:rsidR="000E05EE" w:rsidRDefault="000E05EE" w:rsidP="000E05EE">
      <w:pPr>
        <w:autoSpaceDE w:val="0"/>
        <w:adjustRightInd w:val="0"/>
        <w:snapToGrid w:val="0"/>
        <w:spacing w:line="360" w:lineRule="auto"/>
        <w:ind w:firstLineChars="200" w:firstLine="420"/>
        <w:jc w:val="center"/>
        <w:textAlignment w:val="center"/>
        <w:rPr>
          <w:rFonts w:ascii="宋体" w:hAnsi="宋体" w:cs="宋体" w:hint="eastAsia"/>
          <w:szCs w:val="21"/>
        </w:rPr>
      </w:pPr>
      <w:r>
        <w:rPr>
          <w:rFonts w:ascii="宋体" w:hAnsi="宋体" w:cs="宋体" w:hint="eastAsia"/>
          <w:noProof/>
          <w:szCs w:val="21"/>
        </w:rPr>
        <w:lastRenderedPageBreak/>
        <w:drawing>
          <wp:inline distT="0" distB="0" distL="0" distR="0">
            <wp:extent cx="1821180" cy="1155700"/>
            <wp:effectExtent l="0" t="0" r="7620" b="6350"/>
            <wp:docPr id="42" name="图片 42" descr="0b6569463b4f267aeb994c42df5c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0b6569463b4f267aeb994c42df5c4d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1180" cy="1155700"/>
                    </a:xfrm>
                    <a:prstGeom prst="rect">
                      <a:avLst/>
                    </a:prstGeom>
                    <a:noFill/>
                    <a:ln>
                      <a:noFill/>
                    </a:ln>
                  </pic:spPr>
                </pic:pic>
              </a:graphicData>
            </a:graphic>
          </wp:inline>
        </w:drawing>
      </w:r>
    </w:p>
    <w:p w:rsidR="000E05EE" w:rsidRDefault="000E05EE" w:rsidP="000E05EE">
      <w:pPr>
        <w:spacing w:line="360" w:lineRule="auto"/>
        <w:ind w:firstLineChars="200" w:firstLine="420"/>
        <w:rPr>
          <w:rFonts w:ascii="宋体" w:hAnsi="宋体" w:cs="宋体" w:hint="eastAsia"/>
          <w:spacing w:val="-8"/>
          <w:szCs w:val="21"/>
        </w:rPr>
      </w:pPr>
      <w:r>
        <w:rPr>
          <w:rFonts w:ascii="宋体" w:hAnsi="宋体" w:cs="宋体" w:hint="eastAsia"/>
          <w:szCs w:val="21"/>
        </w:rPr>
        <w:t>8.</w:t>
      </w:r>
      <w:r>
        <w:rPr>
          <w:rFonts w:ascii="宋体" w:hAnsi="宋体" w:cs="宋体" w:hint="eastAsia"/>
          <w:spacing w:val="-8"/>
          <w:szCs w:val="21"/>
        </w:rPr>
        <w:t>下列关于声现象的说法中，</w:t>
      </w:r>
      <w:r>
        <w:rPr>
          <w:rFonts w:ascii="宋体" w:hAnsi="宋体" w:cs="宋体" w:hint="eastAsia"/>
          <w:spacing w:val="-6"/>
          <w:szCs w:val="21"/>
        </w:rPr>
        <w:t>不正确</w:t>
      </w:r>
      <w:r>
        <w:rPr>
          <w:rFonts w:ascii="宋体" w:hAnsi="宋体" w:cs="宋体" w:hint="eastAsia"/>
          <w:spacing w:val="-8"/>
          <w:szCs w:val="21"/>
        </w:rPr>
        <w:t>的是（    ）。</w:t>
      </w:r>
    </w:p>
    <w:p w:rsidR="000E05EE" w:rsidRDefault="000E05EE" w:rsidP="000E05EE">
      <w:pPr>
        <w:spacing w:line="360" w:lineRule="auto"/>
        <w:ind w:firstLineChars="200" w:firstLine="388"/>
        <w:rPr>
          <w:rFonts w:ascii="宋体" w:hAnsi="宋体" w:cs="宋体" w:hint="eastAsia"/>
          <w:spacing w:val="-12"/>
          <w:szCs w:val="21"/>
        </w:rPr>
      </w:pPr>
      <w:r>
        <w:rPr>
          <w:rFonts w:ascii="宋体" w:hAnsi="宋体" w:cs="宋体" w:hint="eastAsia"/>
          <w:spacing w:val="-8"/>
          <w:szCs w:val="21"/>
        </w:rPr>
        <w:t>A、</w:t>
      </w:r>
      <w:r>
        <w:rPr>
          <w:rFonts w:ascii="宋体" w:hAnsi="宋体" w:cs="宋体" w:hint="eastAsia"/>
          <w:spacing w:val="-12"/>
          <w:szCs w:val="21"/>
        </w:rPr>
        <w:t>在音乐会上，人们常用响度来区分是何种乐器发出的声音；</w:t>
      </w:r>
    </w:p>
    <w:p w:rsidR="000E05EE" w:rsidRDefault="000E05EE" w:rsidP="000E05EE">
      <w:pPr>
        <w:spacing w:line="360" w:lineRule="auto"/>
        <w:ind w:firstLineChars="200" w:firstLine="372"/>
        <w:rPr>
          <w:rFonts w:ascii="宋体" w:hAnsi="宋体" w:cs="宋体" w:hint="eastAsia"/>
          <w:spacing w:val="-12"/>
          <w:szCs w:val="21"/>
        </w:rPr>
      </w:pPr>
      <w:r>
        <w:rPr>
          <w:rFonts w:ascii="宋体" w:hAnsi="宋体" w:cs="宋体" w:hint="eastAsia"/>
          <w:spacing w:val="-12"/>
          <w:szCs w:val="21"/>
        </w:rPr>
        <w:t>B、用一根棉线和两个纸杯可以以制成“土电话”，说明固体能够传声；</w:t>
      </w:r>
    </w:p>
    <w:p w:rsidR="000E05EE" w:rsidRDefault="000E05EE" w:rsidP="000E05EE">
      <w:pPr>
        <w:spacing w:line="360" w:lineRule="auto"/>
        <w:ind w:firstLineChars="200" w:firstLine="388"/>
        <w:rPr>
          <w:rFonts w:ascii="宋体" w:hAnsi="宋体" w:cs="宋体" w:hint="eastAsia"/>
          <w:spacing w:val="-8"/>
          <w:szCs w:val="21"/>
        </w:rPr>
      </w:pPr>
      <w:r>
        <w:rPr>
          <w:rFonts w:ascii="宋体" w:hAnsi="宋体" w:cs="宋体" w:hint="eastAsia"/>
          <w:spacing w:val="-8"/>
          <w:szCs w:val="21"/>
        </w:rPr>
        <w:t>C、刮风时，我们能听到树叶发出的声音，说明树叶在振动；</w:t>
      </w:r>
    </w:p>
    <w:p w:rsidR="000E05EE" w:rsidRDefault="000E05EE" w:rsidP="000E05EE">
      <w:pPr>
        <w:spacing w:line="360" w:lineRule="auto"/>
        <w:ind w:firstLineChars="200" w:firstLine="388"/>
        <w:rPr>
          <w:rFonts w:ascii="宋体" w:hAnsi="宋体" w:cs="宋体" w:hint="eastAsia"/>
          <w:spacing w:val="-8"/>
          <w:szCs w:val="21"/>
        </w:rPr>
      </w:pPr>
      <w:r>
        <w:rPr>
          <w:rFonts w:ascii="宋体" w:hAnsi="宋体" w:cs="宋体" w:hint="eastAsia"/>
          <w:spacing w:val="-8"/>
          <w:szCs w:val="21"/>
        </w:rPr>
        <w:t>D、公路边植树，既可以净化空气，也可以减弱噪声</w:t>
      </w:r>
    </w:p>
    <w:p w:rsidR="000E05EE" w:rsidRDefault="000E05EE" w:rsidP="000E05EE">
      <w:pPr>
        <w:spacing w:line="360" w:lineRule="auto"/>
        <w:ind w:firstLineChars="200" w:firstLine="420"/>
        <w:rPr>
          <w:rFonts w:ascii="宋体" w:hAnsi="宋体" w:cs="宋体" w:hint="eastAsia"/>
          <w:spacing w:val="-8"/>
          <w:szCs w:val="21"/>
        </w:rPr>
      </w:pPr>
      <w:r>
        <w:rPr>
          <w:rFonts w:ascii="宋体" w:hAnsi="宋体" w:cs="宋体" w:hint="eastAsia"/>
          <w:szCs w:val="21"/>
        </w:rPr>
        <w:t>9.</w:t>
      </w:r>
      <w:r>
        <w:rPr>
          <w:rFonts w:ascii="宋体" w:hAnsi="宋体" w:cs="宋体" w:hint="eastAsia"/>
          <w:spacing w:val="-8"/>
          <w:szCs w:val="21"/>
        </w:rPr>
        <w:t>控制噪声是城市环境保护的主要项目之一。下列措施</w:t>
      </w:r>
      <w:r>
        <w:rPr>
          <w:rFonts w:ascii="宋体" w:hAnsi="宋体" w:cs="宋体" w:hint="eastAsia"/>
          <w:spacing w:val="-6"/>
          <w:szCs w:val="21"/>
        </w:rPr>
        <w:t>不能</w:t>
      </w:r>
      <w:r>
        <w:rPr>
          <w:rFonts w:ascii="宋体" w:hAnsi="宋体" w:cs="宋体" w:hint="eastAsia"/>
          <w:spacing w:val="-8"/>
          <w:szCs w:val="21"/>
        </w:rPr>
        <w:t>减弱噪声的是（    ）</w:t>
      </w:r>
      <w:r>
        <w:rPr>
          <w:rFonts w:ascii="宋体" w:hAnsi="宋体" w:cs="宋体" w:hint="eastAsia"/>
          <w:noProof/>
          <w:spacing w:val="-8"/>
          <w:szCs w:val="21"/>
        </w:rPr>
        <w:drawing>
          <wp:inline distT="0" distB="0" distL="0" distR="0">
            <wp:extent cx="255905" cy="25590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cs="宋体" w:hint="eastAsia"/>
          <w:spacing w:val="-8"/>
          <w:szCs w:val="21"/>
        </w:rPr>
        <w:t>。</w:t>
      </w:r>
    </w:p>
    <w:p w:rsidR="000E05EE" w:rsidRDefault="000E05EE" w:rsidP="000E05EE">
      <w:pPr>
        <w:spacing w:line="360" w:lineRule="auto"/>
        <w:ind w:firstLineChars="200" w:firstLine="388"/>
        <w:rPr>
          <w:rFonts w:ascii="宋体" w:hAnsi="宋体" w:cs="宋体" w:hint="eastAsia"/>
          <w:spacing w:val="-8"/>
          <w:szCs w:val="21"/>
        </w:rPr>
      </w:pPr>
      <w:r>
        <w:rPr>
          <w:rFonts w:ascii="宋体" w:hAnsi="宋体" w:cs="宋体" w:hint="eastAsia"/>
          <w:spacing w:val="-8"/>
          <w:szCs w:val="21"/>
        </w:rPr>
        <w:t>A．大街小巷两旁种草植树；    B．市区禁止机动车鸣笛；</w:t>
      </w:r>
    </w:p>
    <w:p w:rsidR="000E05EE" w:rsidRDefault="000E05EE" w:rsidP="000E05EE">
      <w:pPr>
        <w:spacing w:line="360" w:lineRule="auto"/>
        <w:ind w:firstLineChars="200" w:firstLine="388"/>
        <w:rPr>
          <w:rFonts w:ascii="宋体" w:hAnsi="宋体" w:cs="宋体" w:hint="eastAsia"/>
          <w:spacing w:val="-8"/>
          <w:szCs w:val="21"/>
        </w:rPr>
      </w:pPr>
      <w:r>
        <w:rPr>
          <w:rFonts w:ascii="宋体" w:hAnsi="宋体" w:cs="宋体" w:hint="eastAsia"/>
          <w:spacing w:val="-8"/>
          <w:szCs w:val="21"/>
        </w:rPr>
        <w:t>C．摩托车的排气管上加消声器；D．在一些主要干道旁设置噪声监测设备</w:t>
      </w:r>
    </w:p>
    <w:p w:rsidR="000E05EE" w:rsidRDefault="000E05EE" w:rsidP="000E05EE">
      <w:pPr>
        <w:spacing w:line="360" w:lineRule="auto"/>
        <w:ind w:firstLineChars="200" w:firstLine="420"/>
        <w:textAlignment w:val="center"/>
        <w:rPr>
          <w:rFonts w:ascii="宋体" w:hAnsi="宋体" w:cs="宋体" w:hint="eastAsia"/>
          <w:szCs w:val="21"/>
        </w:rPr>
      </w:pPr>
      <w:r>
        <w:rPr>
          <w:rFonts w:ascii="宋体" w:hAnsi="宋体" w:cs="宋体" w:hint="eastAsia"/>
          <w:szCs w:val="21"/>
        </w:rPr>
        <w:t>10.下列与声音有关的现象中，说法正确的是（　A　）</w:t>
      </w:r>
    </w:p>
    <w:p w:rsidR="000E05EE" w:rsidRDefault="000E05EE" w:rsidP="000E05EE">
      <w:pPr>
        <w:adjustRightInd w:val="0"/>
        <w:snapToGrid w:val="0"/>
        <w:spacing w:line="360" w:lineRule="auto"/>
        <w:ind w:firstLineChars="200" w:firstLine="420"/>
        <w:rPr>
          <w:rFonts w:ascii="宋体" w:hAnsi="宋体" w:cs="宋体" w:hint="eastAsia"/>
          <w:szCs w:val="21"/>
        </w:rPr>
      </w:pPr>
      <w:r>
        <w:rPr>
          <w:rFonts w:ascii="宋体" w:hAnsi="宋体" w:cs="宋体" w:hint="eastAsia"/>
          <w:noProof/>
          <w:szCs w:val="21"/>
        </w:rPr>
        <w:drawing>
          <wp:inline distT="0" distB="0" distL="0" distR="0">
            <wp:extent cx="4923155" cy="760730"/>
            <wp:effectExtent l="0" t="0" r="0" b="127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3155" cy="760730"/>
                    </a:xfrm>
                    <a:prstGeom prst="rect">
                      <a:avLst/>
                    </a:prstGeom>
                    <a:noFill/>
                    <a:ln>
                      <a:noFill/>
                    </a:ln>
                  </pic:spPr>
                </pic:pic>
              </a:graphicData>
            </a:graphic>
          </wp:inline>
        </w:drawing>
      </w:r>
      <w:r>
        <w:rPr>
          <w:rFonts w:ascii="宋体" w:hAnsi="宋体" w:cs="宋体" w:hint="eastAsia"/>
          <w:szCs w:val="21"/>
        </w:rPr>
        <w:t xml:space="preserve"> </w:t>
      </w:r>
    </w:p>
    <w:p w:rsidR="000E05EE" w:rsidRDefault="000E05EE" w:rsidP="000E05EE">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A．人说话时声带在振动；         B． 用麦克风唱歌可以提高音调；</w:t>
      </w:r>
    </w:p>
    <w:p w:rsidR="000E05EE" w:rsidRDefault="000E05EE" w:rsidP="000E05EE">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C． 听到的鼓声是通过地面传来的；D． 小声说话是防止噪声进入耳朵</w:t>
      </w:r>
    </w:p>
    <w:p w:rsidR="000E05EE" w:rsidRDefault="000E05EE" w:rsidP="000E05EE">
      <w:pPr>
        <w:widowControl/>
        <w:shd w:val="clear" w:color="auto" w:fill="FFFFFF"/>
        <w:adjustRightInd w:val="0"/>
        <w:snapToGrid w:val="0"/>
        <w:spacing w:line="360" w:lineRule="auto"/>
        <w:ind w:firstLineChars="200" w:firstLine="420"/>
        <w:rPr>
          <w:rFonts w:ascii="宋体" w:hAnsi="宋体" w:cs="宋体" w:hint="eastAsia"/>
          <w:kern w:val="0"/>
          <w:szCs w:val="21"/>
        </w:rPr>
      </w:pPr>
      <w:r>
        <w:rPr>
          <w:rFonts w:ascii="宋体" w:hAnsi="宋体" w:cs="宋体" w:hint="eastAsia"/>
          <w:szCs w:val="21"/>
        </w:rPr>
        <w:t>11.</w:t>
      </w:r>
      <w:r>
        <w:rPr>
          <w:rFonts w:ascii="宋体" w:hAnsi="宋体" w:cs="宋体" w:hint="eastAsia"/>
          <w:kern w:val="0"/>
          <w:szCs w:val="21"/>
        </w:rPr>
        <w:t>噪声已成为现代城市环境污染重要因素之一。下列措施不能直接减弱噪声的是（　 ）。</w:t>
      </w:r>
    </w:p>
    <w:p w:rsidR="000E05EE" w:rsidRDefault="000E05EE" w:rsidP="000E05EE">
      <w:pPr>
        <w:widowControl/>
        <w:adjustRightInd w:val="0"/>
        <w:snapToGrid w:val="0"/>
        <w:spacing w:line="360" w:lineRule="auto"/>
        <w:ind w:firstLineChars="200" w:firstLine="420"/>
        <w:rPr>
          <w:rFonts w:ascii="宋体" w:hAnsi="宋体" w:cs="宋体" w:hint="eastAsia"/>
          <w:kern w:val="0"/>
          <w:szCs w:val="21"/>
        </w:rPr>
      </w:pPr>
      <w:r>
        <w:rPr>
          <w:rFonts w:ascii="宋体" w:hAnsi="宋体" w:cs="宋体" w:hint="eastAsia"/>
          <w:kern w:val="0"/>
          <w:szCs w:val="21"/>
        </w:rPr>
        <w:t>A．在道路两旁、建筑物周围植树；      B．给摩托车、汽车的排气管安装消声器；</w:t>
      </w:r>
    </w:p>
    <w:p w:rsidR="000E05EE" w:rsidRDefault="000E05EE" w:rsidP="000E05EE">
      <w:pPr>
        <w:widowControl/>
        <w:adjustRightInd w:val="0"/>
        <w:snapToGrid w:val="0"/>
        <w:spacing w:line="360" w:lineRule="auto"/>
        <w:ind w:firstLineChars="200" w:firstLine="420"/>
        <w:rPr>
          <w:rFonts w:ascii="宋体" w:hAnsi="宋体" w:cs="宋体" w:hint="eastAsia"/>
          <w:szCs w:val="21"/>
        </w:rPr>
      </w:pPr>
      <w:r>
        <w:rPr>
          <w:rFonts w:ascii="宋体" w:hAnsi="宋体" w:cs="宋体" w:hint="eastAsia"/>
          <w:kern w:val="0"/>
          <w:szCs w:val="21"/>
        </w:rPr>
        <w:t>C．在城市主要道路两旁安装噪声监测仪；D．纺织工人在车间工作时戴上耳罩</w:t>
      </w:r>
    </w:p>
    <w:p w:rsidR="000E05EE" w:rsidRDefault="000E05EE" w:rsidP="000E05EE">
      <w:pPr>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二、填空题</w:t>
      </w:r>
    </w:p>
    <w:p w:rsidR="000E05EE" w:rsidRDefault="000E05EE" w:rsidP="000E05EE">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12. 2017年5月31日，位于长春市伊通河上的自由大桥在2s内成功爆破．由于采用“微爆破”技术，爆破中产生的声音很小，这是在</w:t>
      </w:r>
      <w:r>
        <w:rPr>
          <w:rFonts w:ascii="宋体" w:hAnsi="宋体" w:cs="宋体" w:hint="eastAsia"/>
          <w:szCs w:val="21"/>
          <w:u w:val="single"/>
        </w:rPr>
        <w:t xml:space="preserve">       </w:t>
      </w:r>
      <w:r>
        <w:rPr>
          <w:rFonts w:ascii="宋体" w:hAnsi="宋体" w:cs="宋体" w:hint="eastAsia"/>
          <w:szCs w:val="21"/>
        </w:rPr>
        <w:t>处减弱噪声，最大限度的控制了声音的</w:t>
      </w:r>
      <w:r>
        <w:rPr>
          <w:rFonts w:ascii="宋体" w:hAnsi="宋体" w:cs="宋体" w:hint="eastAsia"/>
          <w:szCs w:val="21"/>
          <w:u w:val="single"/>
        </w:rPr>
        <w:t xml:space="preserve">       </w:t>
      </w:r>
      <w:r>
        <w:rPr>
          <w:rFonts w:ascii="宋体" w:hAnsi="宋体" w:cs="宋体" w:hint="eastAsia"/>
          <w:szCs w:val="21"/>
        </w:rPr>
        <w:t>（选填“音调”、“响度”或“音色”）。</w:t>
      </w:r>
    </w:p>
    <w:p w:rsidR="000E05EE" w:rsidRDefault="000E05EE" w:rsidP="000E05EE">
      <w:pPr>
        <w:pStyle w:val="DefaultParagraph"/>
        <w:spacing w:line="360" w:lineRule="auto"/>
        <w:ind w:firstLineChars="200" w:firstLine="420"/>
        <w:rPr>
          <w:rFonts w:ascii="宋体" w:hAnsi="宋体" w:cs="宋体" w:hint="eastAsia"/>
        </w:rPr>
      </w:pPr>
      <w:r>
        <w:rPr>
          <w:rFonts w:ascii="宋体" w:hAnsi="宋体" w:cs="宋体" w:hint="eastAsia"/>
        </w:rPr>
        <w:t>13.如图所示的实验说明</w:t>
      </w:r>
      <w:r>
        <w:rPr>
          <w:rFonts w:ascii="宋体" w:hAnsi="宋体" w:cs="宋体" w:hint="eastAsia"/>
          <w:u w:val="single"/>
        </w:rPr>
        <w:t xml:space="preserve">　　　　　　</w:t>
      </w:r>
      <w:r>
        <w:rPr>
          <w:rFonts w:ascii="宋体" w:hAnsi="宋体" w:cs="宋体" w:hint="eastAsia"/>
        </w:rPr>
        <w:t>可以传声；右图所示的摩托车安装消声器是从</w:t>
      </w:r>
      <w:r>
        <w:rPr>
          <w:rFonts w:ascii="宋体" w:hAnsi="宋体" w:cs="宋体" w:hint="eastAsia"/>
          <w:u w:val="single"/>
        </w:rPr>
        <w:t xml:space="preserve">　　　　　　</w:t>
      </w:r>
      <w:r>
        <w:rPr>
          <w:rFonts w:ascii="宋体" w:hAnsi="宋体" w:cs="宋体" w:hint="eastAsia"/>
        </w:rPr>
        <w:t>方面控制噪声的。</w:t>
      </w:r>
    </w:p>
    <w:p w:rsidR="000E05EE" w:rsidRDefault="000E05EE" w:rsidP="000E05EE">
      <w:pPr>
        <w:autoSpaceDE w:val="0"/>
        <w:adjustRightInd w:val="0"/>
        <w:snapToGrid w:val="0"/>
        <w:spacing w:line="360" w:lineRule="auto"/>
        <w:ind w:firstLineChars="200" w:firstLine="420"/>
        <w:jc w:val="center"/>
        <w:textAlignment w:val="center"/>
        <w:rPr>
          <w:rFonts w:ascii="宋体" w:hAnsi="宋体" w:cs="宋体" w:hint="eastAsia"/>
          <w:szCs w:val="21"/>
        </w:rPr>
      </w:pPr>
      <w:r>
        <w:rPr>
          <w:rFonts w:ascii="宋体" w:hAnsi="宋体" w:cs="宋体" w:hint="eastAsia"/>
          <w:noProof/>
          <w:szCs w:val="21"/>
        </w:rPr>
        <w:drawing>
          <wp:inline distT="0" distB="0" distL="0" distR="0">
            <wp:extent cx="3065145" cy="987425"/>
            <wp:effectExtent l="0" t="0" r="1905" b="3175"/>
            <wp:docPr id="39" name="图片 39" descr="http://img.manfen5.com/res/CZWL/web/STSource/2015112906165415679082/SYS201511290617001726357806_ST/SYS201511290617001726357806_ST.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http://img.manfen5.com/res/CZWL/web/STSource/2015112906165415679082/SYS201511290617001726357806_ST/SYS201511290617001726357806_ST.001.pn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065145" cy="987425"/>
                    </a:xfrm>
                    <a:prstGeom prst="rect">
                      <a:avLst/>
                    </a:prstGeom>
                    <a:noFill/>
                    <a:ln>
                      <a:noFill/>
                    </a:ln>
                  </pic:spPr>
                </pic:pic>
              </a:graphicData>
            </a:graphic>
          </wp:inline>
        </w:drawing>
      </w:r>
    </w:p>
    <w:p w:rsidR="000E05EE" w:rsidRDefault="000E05EE" w:rsidP="000E05EE">
      <w:pPr>
        <w:spacing w:line="360" w:lineRule="auto"/>
        <w:ind w:firstLineChars="200" w:firstLine="420"/>
        <w:jc w:val="center"/>
        <w:rPr>
          <w:rFonts w:ascii="宋体" w:hAnsi="宋体" w:cs="宋体" w:hint="eastAsia"/>
          <w:szCs w:val="21"/>
        </w:rPr>
      </w:pPr>
      <w:r>
        <w:rPr>
          <w:rFonts w:ascii="宋体" w:hAnsi="宋体" w:cs="宋体" w:hint="eastAsia"/>
          <w:szCs w:val="21"/>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0.9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szCs w:val="21"/>
        </w:rPr>
        <w:t>1.</w:t>
      </w:r>
      <w:r>
        <w:rPr>
          <w:rFonts w:ascii="宋体" w:hAnsi="宋体" w:cs="宋体" w:hint="eastAsia"/>
          <w:color w:val="FF0000"/>
          <w:szCs w:val="21"/>
        </w:rPr>
        <w:t>【答案】C。</w: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【解析】A．甲图摩托车的消音器是在传播过程中减弱噪声的；此说法错误。消音器安装在摩托车排气筒上，属于在生源处控制噪声。</w: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B．乙图蝙蝠的导航系统在太空中依然可以发挥作用；此说法错误。蝙蝠的导航系统是靠超声波传递信息实现的，在太空中没有传播的介质，故蝙蝠的导航系统在太空中是无法发挥作用的。</w: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C．丙图正在发声的音叉把小球反复弹开，说明发声的音叉在振动；此说法正确。把小球弹开是因为音叉振动产生的，故C的说法正确。</w: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D．丁图自制橡皮筋吉他的橡皮筋绷紧程度相同时，细的橡皮筋是低音弦；橡皮筋绷紧程度相同时，越细它的振动越快，音调越高，所以细的橡皮筋是高音弦。</w:t>
      </w:r>
    </w:p>
    <w:p w:rsidR="000E05EE" w:rsidRDefault="000E05EE" w:rsidP="000E05EE">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sz w:val="21"/>
          <w:szCs w:val="21"/>
        </w:rPr>
        <w:t>2.</w:t>
      </w:r>
      <w:r>
        <w:rPr>
          <w:rFonts w:hint="eastAsia"/>
          <w:color w:val="FF0000"/>
          <w:sz w:val="21"/>
          <w:szCs w:val="21"/>
        </w:rPr>
        <w:t>【答案】B。</w: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【解析】临街的房屋安装隔音玻璃、城市道路旁安装隔声板，都是阻断了噪声的传播，是在传播过程中减弱噪声，故A 、D 选项不符合题意；学校附近禁止鸣笛，防止了噪声的产生，故B 选项符合题意；高噪声环境下工作的人戴耳罩，是防止噪声进入人耳，是在接收环节减弱噪声，故C 选项不符合题意。</w:t>
      </w:r>
    </w:p>
    <w:p w:rsidR="000E05EE" w:rsidRDefault="000E05EE" w:rsidP="000E05EE">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sz w:val="21"/>
          <w:szCs w:val="21"/>
        </w:rPr>
        <w:t>3.</w:t>
      </w:r>
      <w:r>
        <w:rPr>
          <w:rFonts w:hint="eastAsia"/>
          <w:color w:val="FF0000"/>
          <w:sz w:val="21"/>
          <w:szCs w:val="21"/>
        </w:rPr>
        <w:t>【答案】D。</w:t>
      </w:r>
    </w:p>
    <w:p w:rsidR="000E05EE" w:rsidRDefault="000E05EE" w:rsidP="000E05EE">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【解析】显示噪声等级的装置只是监测噪声的响度，并不能减弱噪声，所以不是直接控制噪声的措施，故D 选项符合题意；摩托车的消声器是在噪声的产生处减弱噪声，城市道路的隔声板是在噪声的传播过程中减弱噪声，工人用的防噪声耳罩是从人耳处减弱噪声，这些措施都能够有效控制噪声。</w:t>
      </w:r>
    </w:p>
    <w:p w:rsidR="000E05EE" w:rsidRDefault="000E05EE" w:rsidP="000E05EE">
      <w:pPr>
        <w:pStyle w:val="a7"/>
        <w:snapToGrid w:val="0"/>
        <w:spacing w:line="360" w:lineRule="auto"/>
        <w:ind w:firstLineChars="200" w:firstLine="420"/>
        <w:rPr>
          <w:rFonts w:hAnsi="宋体" w:cs="宋体" w:hint="eastAsia"/>
          <w:color w:val="FF0000"/>
        </w:rPr>
      </w:pPr>
      <w:r>
        <w:rPr>
          <w:rFonts w:hAnsi="宋体" w:cs="宋体" w:hint="eastAsia"/>
        </w:rPr>
        <w:t>4.</w:t>
      </w:r>
      <w:r>
        <w:rPr>
          <w:rFonts w:hAnsi="宋体" w:cs="宋体" w:hint="eastAsia"/>
          <w:color w:val="FF0000"/>
        </w:rPr>
        <w:t>【答案】D。</w:t>
      </w:r>
    </w:p>
    <w:p w:rsidR="000E05EE" w:rsidRDefault="000E05EE" w:rsidP="000E05EE">
      <w:pPr>
        <w:pStyle w:val="a7"/>
        <w:snapToGrid w:val="0"/>
        <w:spacing w:line="360" w:lineRule="auto"/>
        <w:ind w:firstLineChars="200" w:firstLine="420"/>
        <w:rPr>
          <w:rFonts w:hAnsi="宋体" w:cs="宋体" w:hint="eastAsia"/>
          <w:color w:val="FF0000"/>
        </w:rPr>
      </w:pPr>
      <w:r>
        <w:rPr>
          <w:rFonts w:hAnsi="宋体" w:cs="宋体" w:hint="eastAsia"/>
          <w:color w:val="FF0000"/>
        </w:rPr>
        <w:t>【解析】回声是声音的反射现象；利用回声可以探测海水的深度；闻声识人是根据人的音色来判断的；控制噪声的方法有：防止噪声产生、控制噪声传播、防止噪声进入耳朵三个方面。故D正确。</w:t>
      </w:r>
    </w:p>
    <w:p w:rsidR="000E05EE" w:rsidRDefault="000E05EE" w:rsidP="000E05EE">
      <w:pPr>
        <w:spacing w:line="360" w:lineRule="auto"/>
        <w:ind w:firstLineChars="200" w:firstLine="420"/>
        <w:rPr>
          <w:rFonts w:ascii="宋体" w:hAnsi="宋体" w:cs="宋体" w:hint="eastAsia"/>
          <w:color w:val="FF0000"/>
          <w:szCs w:val="21"/>
        </w:rPr>
      </w:pPr>
      <w:r>
        <w:rPr>
          <w:rFonts w:ascii="宋体" w:hAnsi="宋体" w:cs="宋体" w:hint="eastAsia"/>
          <w:szCs w:val="21"/>
        </w:rPr>
        <w:t>5.</w:t>
      </w:r>
      <w:r>
        <w:rPr>
          <w:rFonts w:ascii="宋体" w:hAnsi="宋体" w:cs="宋体" w:hint="eastAsia"/>
          <w:color w:val="FF0000"/>
          <w:szCs w:val="21"/>
        </w:rPr>
        <w:t>【答案】C。</w:t>
      </w:r>
    </w:p>
    <w:p w:rsidR="000E05EE" w:rsidRDefault="000E05EE" w:rsidP="000E05EE">
      <w:pPr>
        <w:pStyle w:val="a7"/>
        <w:snapToGrid w:val="0"/>
        <w:spacing w:line="360" w:lineRule="auto"/>
        <w:ind w:firstLineChars="200" w:firstLine="420"/>
        <w:rPr>
          <w:rFonts w:hAnsi="宋体" w:cs="宋体" w:hint="eastAsia"/>
          <w:color w:val="FF0000"/>
        </w:rPr>
      </w:pPr>
      <w:r>
        <w:rPr>
          <w:rFonts w:hAnsi="宋体" w:cs="宋体" w:hint="eastAsia"/>
          <w:color w:val="FF0000"/>
        </w:rPr>
        <w:t>【解析】控制噪声从以下三方面入手：（1）防止噪声的产生；（2）阻断噪声的传播；（3）防止早噪声进入耳朵。在高考考场路段，在安静的工作环境，汽车不鸣笛，人们不喧哗，就不会产生噪声。所以，正确答案是C。</w:t>
      </w:r>
    </w:p>
    <w:p w:rsidR="000E05EE" w:rsidRDefault="000E05EE" w:rsidP="000E05EE">
      <w:pPr>
        <w:pStyle w:val="DefaultParagraph"/>
        <w:spacing w:line="360" w:lineRule="auto"/>
        <w:ind w:firstLineChars="200" w:firstLine="420"/>
        <w:rPr>
          <w:rFonts w:ascii="宋体" w:hAnsi="宋体" w:cs="宋体"/>
          <w:color w:val="FF0000"/>
        </w:rPr>
      </w:pPr>
      <w:r>
        <w:rPr>
          <w:rFonts w:ascii="宋体" w:hAnsi="宋体" w:cs="宋体" w:hint="eastAsia"/>
        </w:rPr>
        <w:lastRenderedPageBreak/>
        <w:t>6.</w:t>
      </w:r>
      <w:r>
        <w:rPr>
          <w:rFonts w:ascii="宋体" w:hAnsi="宋体" w:cs="宋体" w:hint="eastAsia"/>
          <w:color w:val="FF0000"/>
        </w:rPr>
        <w:t>【答案】B。</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【解析】A、光的传播速度是3×108m/s，声音在15℃的空气中传播速度是340m/s，故A错误。</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B、声音是由物体振动产生的，故B正确。</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C、戴防噪声耳罩可以防止噪声进入人耳，但是不能防止噪声的产生，故C错误。</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D、声音的传播需要介质，超声波不能在真空中传播，故D错误。故选B。</w:t>
      </w:r>
    </w:p>
    <w:p w:rsidR="000E05EE" w:rsidRDefault="000E05EE" w:rsidP="000E05EE">
      <w:pPr>
        <w:autoSpaceDE w:val="0"/>
        <w:adjustRightInd w:val="0"/>
        <w:snapToGrid w:val="0"/>
        <w:spacing w:line="360" w:lineRule="auto"/>
        <w:ind w:firstLineChars="200" w:firstLine="420"/>
        <w:jc w:val="left"/>
        <w:textAlignment w:val="center"/>
        <w:rPr>
          <w:rFonts w:ascii="宋体" w:hAnsi="宋体" w:cs="宋体" w:hint="eastAsia"/>
          <w:color w:val="FF0000"/>
          <w:szCs w:val="21"/>
        </w:rPr>
      </w:pPr>
      <w:r>
        <w:rPr>
          <w:rFonts w:ascii="宋体" w:hAnsi="宋体" w:cs="宋体" w:hint="eastAsia"/>
          <w:szCs w:val="21"/>
        </w:rPr>
        <w:t>7.</w:t>
      </w:r>
      <w:r>
        <w:rPr>
          <w:rFonts w:ascii="宋体" w:hAnsi="宋体" w:cs="宋体" w:hint="eastAsia"/>
          <w:color w:val="FF0000"/>
          <w:szCs w:val="21"/>
        </w:rPr>
        <w:t>【答案】B。</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【解析】减弱噪声的途径：（1）在声源处减弱，（2）在传播过程中减弱，（3）在人耳处减弱。</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长沙福元路大桥东入口采用全封闭隔音表示声音是在传播过程中阻断噪音的传播，故选项A不正确。</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分贝是用来表示声音强弱等级的单位，故选项B正确。</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减弱噪声主要是减弱噪声的响度，隔音板不能能降低噪声的音调，只能在传播过程中减弱噪声的响度，故选项C不正确。</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隔音板隔音是因为隔音板吸收了大量的声波，从而减小了噪声的响度，不是利用了声音的直线传播，故选项D不正确。</w:t>
      </w:r>
    </w:p>
    <w:p w:rsidR="000E05EE" w:rsidRDefault="000E05EE" w:rsidP="000E05EE">
      <w:pPr>
        <w:spacing w:line="360" w:lineRule="auto"/>
        <w:ind w:firstLineChars="200" w:firstLine="420"/>
        <w:rPr>
          <w:rFonts w:ascii="宋体" w:hAnsi="宋体" w:cs="宋体"/>
          <w:color w:val="FF0000"/>
          <w:szCs w:val="21"/>
        </w:rPr>
      </w:pPr>
      <w:r>
        <w:rPr>
          <w:rFonts w:ascii="宋体" w:hAnsi="宋体" w:cs="宋体" w:hint="eastAsia"/>
          <w:szCs w:val="21"/>
        </w:rPr>
        <w:t>8.</w:t>
      </w:r>
      <w:r>
        <w:rPr>
          <w:rFonts w:ascii="宋体" w:hAnsi="宋体" w:cs="宋体" w:hint="eastAsia"/>
          <w:color w:val="FF0000"/>
          <w:szCs w:val="21"/>
        </w:rPr>
        <w:t>【答案】A。</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【解析】A、在音乐会上，人们常用音色来区分是何种乐器发出的声音，故A符合题意。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B、用一根棉线和两个纸杯可以以制成“土电话”，这是由于固体能够传声．故B不符合题意。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C、刮风时，我们能听到树叶发出的声音，是因为树叶在振动．故C不符合题意。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D、公路边植树，既可以净化空气，也可以减弱噪声．故D不符合题意。故选A。</w:t>
      </w:r>
    </w:p>
    <w:p w:rsidR="000E05EE" w:rsidRDefault="000E05EE" w:rsidP="000E05EE">
      <w:pPr>
        <w:spacing w:line="360" w:lineRule="auto"/>
        <w:ind w:firstLineChars="200" w:firstLine="420"/>
        <w:rPr>
          <w:rFonts w:ascii="宋体" w:hAnsi="宋体" w:cs="宋体"/>
          <w:color w:val="FF0000"/>
          <w:szCs w:val="21"/>
        </w:rPr>
      </w:pPr>
      <w:r>
        <w:rPr>
          <w:rFonts w:ascii="宋体" w:hAnsi="宋体" w:cs="宋体" w:hint="eastAsia"/>
          <w:szCs w:val="21"/>
        </w:rPr>
        <w:t>9.</w:t>
      </w:r>
      <w:r>
        <w:rPr>
          <w:rFonts w:ascii="宋体" w:hAnsi="宋体" w:cs="宋体" w:hint="eastAsia"/>
          <w:color w:val="FF0000"/>
          <w:szCs w:val="21"/>
        </w:rPr>
        <w:t>【答案】D。</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【解析】A、道路两旁种草植树，是在噪声的传播过程中减弱噪声，可以减弱噪声，不符合题意。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B、市内禁止机动车鸣笛，是在在噪声的产生处减弱噪声，可以减弱噪声，不符合题意。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C、消声器可以在声源处减弱噪声，不符合题意。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D、噪声监测设备只是能够监测噪声的分贝，但不能减弱噪声，符合题意。故选D。</w:t>
      </w:r>
    </w:p>
    <w:p w:rsidR="000E05EE" w:rsidRDefault="000E05EE" w:rsidP="000E05EE">
      <w:pPr>
        <w:adjustRightInd w:val="0"/>
        <w:snapToGrid w:val="0"/>
        <w:spacing w:line="360" w:lineRule="auto"/>
        <w:ind w:firstLineChars="200" w:firstLine="420"/>
        <w:rPr>
          <w:rFonts w:ascii="宋体" w:hAnsi="宋体" w:cs="宋体" w:hint="eastAsia"/>
          <w:color w:val="FF0000"/>
          <w:szCs w:val="21"/>
        </w:rPr>
      </w:pPr>
      <w:r>
        <w:rPr>
          <w:rFonts w:ascii="宋体" w:hAnsi="宋体" w:cs="宋体" w:hint="eastAsia"/>
          <w:szCs w:val="21"/>
        </w:rPr>
        <w:t>10.</w:t>
      </w:r>
      <w:r>
        <w:rPr>
          <w:rFonts w:ascii="宋体" w:hAnsi="宋体" w:cs="宋体" w:hint="eastAsia"/>
          <w:color w:val="FF0000"/>
          <w:szCs w:val="21"/>
        </w:rPr>
        <w:t>【答案】A。</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【解析】A、声音是由物体振动产生的，一切正在发声的物体都在振动，振动停止，发</w:t>
      </w:r>
      <w:r>
        <w:rPr>
          <w:rFonts w:ascii="宋体" w:hAnsi="宋体" w:cs="宋体" w:hint="eastAsia"/>
          <w:color w:val="FF0000"/>
          <w:szCs w:val="21"/>
        </w:rPr>
        <w:lastRenderedPageBreak/>
        <w:t>声也停止；人说话时发声是靠声带的振动，故A正确。</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B、用麦克风唱歌可以提高声音的响度，但不能提高声音的音调，故B错误。</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C、听到的鼓声是通过空气传来的，故C错误。</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D、小声说话是在声源处减弱噪声，不是在传播过程中减弱，故D错误。故选A。</w:t>
      </w:r>
    </w:p>
    <w:p w:rsidR="000E05EE" w:rsidRDefault="000E05EE" w:rsidP="000E05EE">
      <w:pPr>
        <w:widowControl/>
        <w:adjustRightInd w:val="0"/>
        <w:snapToGrid w:val="0"/>
        <w:spacing w:line="360" w:lineRule="auto"/>
        <w:ind w:firstLineChars="200" w:firstLine="420"/>
        <w:rPr>
          <w:rFonts w:ascii="宋体" w:hAnsi="宋体" w:cs="宋体"/>
          <w:color w:val="FF0000"/>
          <w:szCs w:val="21"/>
        </w:rPr>
      </w:pPr>
      <w:r>
        <w:rPr>
          <w:rFonts w:ascii="宋体" w:hAnsi="宋体" w:cs="宋体" w:hint="eastAsia"/>
          <w:szCs w:val="21"/>
        </w:rPr>
        <w:t>11.</w:t>
      </w:r>
      <w:r>
        <w:rPr>
          <w:rFonts w:ascii="宋体" w:hAnsi="宋体" w:cs="宋体" w:hint="eastAsia"/>
          <w:color w:val="FF0000"/>
          <w:szCs w:val="21"/>
        </w:rPr>
        <w:t>【答案】C。</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【解析】A、在道路两旁、建筑物周围植树是在传播过程中减弱噪声的，故A不符合题意。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B、排气管上装消声器是在声源处减弱噪声的，故B不符合题意。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C、噪声监测仪只能检测声音的大小，不能减弱噪声，故C符合题意。</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D、在纺织车间戴上耳塞是在人耳处减弱噪声的，故D不符合题意。故选C。</w:t>
      </w:r>
    </w:p>
    <w:p w:rsidR="000E05EE" w:rsidRDefault="000E05EE" w:rsidP="000E05EE">
      <w:pPr>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二、填空题</w:t>
      </w:r>
    </w:p>
    <w:p w:rsidR="000E05EE" w:rsidRDefault="000E05EE" w:rsidP="000E05EE">
      <w:pPr>
        <w:adjustRightInd w:val="0"/>
        <w:snapToGrid w:val="0"/>
        <w:spacing w:line="360" w:lineRule="auto"/>
        <w:ind w:firstLineChars="200" w:firstLine="420"/>
        <w:rPr>
          <w:rFonts w:ascii="宋体" w:hAnsi="宋体" w:cs="宋体" w:hint="eastAsia"/>
          <w:color w:val="FF0000"/>
          <w:szCs w:val="21"/>
        </w:rPr>
      </w:pPr>
      <w:r>
        <w:rPr>
          <w:rFonts w:ascii="宋体" w:hAnsi="宋体" w:cs="宋体" w:hint="eastAsia"/>
          <w:szCs w:val="21"/>
        </w:rPr>
        <w:t xml:space="preserve">12. </w:t>
      </w:r>
      <w:r>
        <w:rPr>
          <w:rFonts w:ascii="宋体" w:hAnsi="宋体" w:cs="宋体" w:hint="eastAsia"/>
          <w:color w:val="FF0000"/>
          <w:szCs w:val="21"/>
        </w:rPr>
        <w:t>【答案】声源；响度。</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采用“微爆破”技术，爆破中产生的声音很小可以在声源处减弱噪声，防止影响人们正常生活。爆破中产生的声音很小是发声体的振幅发生改变，所以发出声音的响度发生改变；所以最大限度的控制了声音的响度。</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故答案为：声源；响度。</w:t>
      </w:r>
    </w:p>
    <w:p w:rsidR="000E05EE" w:rsidRDefault="000E05EE" w:rsidP="000E05EE">
      <w:pPr>
        <w:autoSpaceDE w:val="0"/>
        <w:adjustRightInd w:val="0"/>
        <w:snapToGrid w:val="0"/>
        <w:spacing w:line="360" w:lineRule="auto"/>
        <w:ind w:firstLineChars="200" w:firstLine="420"/>
        <w:textAlignment w:val="center"/>
        <w:rPr>
          <w:rFonts w:ascii="宋体" w:hAnsi="宋体" w:cs="宋体" w:hint="eastAsia"/>
          <w:color w:val="FF0000"/>
          <w:szCs w:val="21"/>
        </w:rPr>
      </w:pPr>
      <w:r>
        <w:rPr>
          <w:rFonts w:ascii="宋体" w:hAnsi="宋体" w:cs="宋体" w:hint="eastAsia"/>
          <w:szCs w:val="21"/>
        </w:rPr>
        <w:t>13.</w:t>
      </w:r>
      <w:r>
        <w:rPr>
          <w:rFonts w:ascii="宋体" w:hAnsi="宋体" w:cs="宋体" w:hint="eastAsia"/>
          <w:color w:val="FF0000"/>
          <w:szCs w:val="21"/>
        </w:rPr>
        <w:t>【答案】固体、防治噪声产生。</w:t>
      </w:r>
    </w:p>
    <w:p w:rsidR="000E05EE" w:rsidRDefault="000E05EE" w:rsidP="000E05EE">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【解析】甲图中的男孩耳朵贴在桌面上听声音，说明固体能够传播声音；减弱噪声的途径有：在声源处、在传播过程中、在人耳处；的摩托车安装消声器是从声源处减弱噪声的。</w:t>
      </w:r>
    </w:p>
    <w:p w:rsidR="000E05EE" w:rsidRDefault="000E05EE" w:rsidP="000E05EE">
      <w:pPr>
        <w:spacing w:line="360" w:lineRule="auto"/>
        <w:ind w:firstLineChars="200" w:firstLine="420"/>
        <w:rPr>
          <w:rFonts w:ascii="宋体" w:hAnsi="宋体" w:cs="宋体" w:hint="eastAsia"/>
          <w:szCs w:val="21"/>
        </w:rPr>
      </w:pPr>
    </w:p>
    <w:p w:rsidR="00665756" w:rsidRPr="000E05EE" w:rsidRDefault="00665756" w:rsidP="000E05EE"/>
    <w:sectPr w:rsidR="00665756" w:rsidRPr="000E05EE">
      <w:head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864" w:rsidRDefault="009D3864" w:rsidP="005D694D">
      <w:r>
        <w:separator/>
      </w:r>
    </w:p>
  </w:endnote>
  <w:endnote w:type="continuationSeparator" w:id="0">
    <w:p w:rsidR="009D3864" w:rsidRDefault="009D3864"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864" w:rsidRDefault="009D3864" w:rsidP="005D694D">
      <w:r>
        <w:separator/>
      </w:r>
    </w:p>
  </w:footnote>
  <w:footnote w:type="continuationSeparator" w:id="0">
    <w:p w:rsidR="009D3864" w:rsidRDefault="009D3864"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E2255"/>
    <w:multiLevelType w:val="singleLevel"/>
    <w:tmpl w:val="7C5E2255"/>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0E05EE"/>
    <w:rsid w:val="004B0599"/>
    <w:rsid w:val="005D694D"/>
    <w:rsid w:val="005F72E3"/>
    <w:rsid w:val="00665756"/>
    <w:rsid w:val="007D7AE1"/>
    <w:rsid w:val="00831C48"/>
    <w:rsid w:val="009D3864"/>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http://img.manfen5.com/res/CZWL/web/STSource/2015112906165415679082/SYS201511290617001726357806_ST/SYS201511290617001726357806_ST.001.png"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669</Words>
  <Characters>3818</Characters>
  <Application>Microsoft Office Word</Application>
  <DocSecurity>0</DocSecurity>
  <Lines>31</Lines>
  <Paragraphs>8</Paragraphs>
  <ScaleCrop>false</ScaleCrop>
  <Company>China</Company>
  <LinksUpToDate>false</LinksUpToDate>
  <CharactersWithSpaces>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2020-12-29T11:56:00Z</dcterms:created>
  <dcterms:modified xsi:type="dcterms:W3CDTF">2020-12-29T11:56:00Z</dcterms:modified>
</cp:coreProperties>
</file>