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D2B" w:rsidRPr="00975E29" w:rsidRDefault="00480D2B" w:rsidP="00975E29">
      <w:pPr>
        <w:spacing w:line="360" w:lineRule="auto"/>
        <w:ind w:firstLineChars="200" w:firstLine="800"/>
        <w:jc w:val="center"/>
        <w:rPr>
          <w:rFonts w:ascii="黑体" w:eastAsia="黑体" w:hAnsi="黑体" w:cs="宋体" w:hint="eastAsia"/>
          <w:b/>
          <w:color w:val="00B0F0"/>
          <w:kern w:val="0"/>
          <w:sz w:val="40"/>
          <w:szCs w:val="44"/>
        </w:rPr>
      </w:pPr>
      <w:r w:rsidRPr="00975E29">
        <w:rPr>
          <w:rFonts w:ascii="黑体" w:eastAsia="黑体" w:hAnsi="黑体"/>
          <w:noProof/>
          <w:color w:val="00B0F0"/>
          <w:sz w:val="40"/>
          <w:szCs w:val="44"/>
        </w:rPr>
        <w:drawing>
          <wp:anchor distT="0" distB="0" distL="114300" distR="114300" simplePos="0" relativeHeight="251659264" behindDoc="0" locked="0" layoutInCell="1" allowOverlap="1" wp14:anchorId="22E9809C" wp14:editId="72F7A035">
            <wp:simplePos x="0" y="0"/>
            <wp:positionH relativeFrom="page">
              <wp:posOffset>11569700</wp:posOffset>
            </wp:positionH>
            <wp:positionV relativeFrom="topMargin">
              <wp:posOffset>11303000</wp:posOffset>
            </wp:positionV>
            <wp:extent cx="393700" cy="368300"/>
            <wp:effectExtent l="0" t="0" r="6350" b="0"/>
            <wp:wrapNone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36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5E29" w:rsidRPr="00975E29">
        <w:rPr>
          <w:rFonts w:ascii="黑体" w:eastAsia="黑体" w:hAnsi="黑体" w:hint="eastAsia"/>
          <w:b/>
          <w:color w:val="00B0F0"/>
          <w:sz w:val="40"/>
          <w:szCs w:val="44"/>
        </w:rPr>
        <w:t>第四章《</w:t>
      </w:r>
      <w:bookmarkStart w:id="0" w:name="_GoBack"/>
      <w:r w:rsidR="00975E29" w:rsidRPr="00975E29">
        <w:rPr>
          <w:rFonts w:ascii="黑体" w:eastAsia="黑体" w:hAnsi="黑体" w:hint="eastAsia"/>
          <w:b/>
          <w:color w:val="00B0F0"/>
          <w:sz w:val="40"/>
          <w:szCs w:val="44"/>
        </w:rPr>
        <w:t>光的折射</w:t>
      </w:r>
      <w:r w:rsidR="00975E29" w:rsidRPr="00975E29">
        <w:rPr>
          <w:rFonts w:ascii="黑体" w:eastAsia="黑体" w:hAnsi="黑体" w:hint="eastAsia"/>
          <w:b/>
          <w:color w:val="00B0F0"/>
          <w:sz w:val="40"/>
          <w:szCs w:val="44"/>
        </w:rPr>
        <w:t xml:space="preserve"> </w:t>
      </w:r>
      <w:r w:rsidR="00975E29" w:rsidRPr="00975E29">
        <w:rPr>
          <w:rFonts w:ascii="黑体" w:eastAsia="黑体" w:hAnsi="黑体" w:hint="eastAsia"/>
          <w:b/>
          <w:color w:val="00B0F0"/>
          <w:sz w:val="40"/>
          <w:szCs w:val="44"/>
        </w:rPr>
        <w:t>透镜</w:t>
      </w:r>
      <w:bookmarkEnd w:id="0"/>
      <w:r w:rsidR="00497B6B" w:rsidRPr="00975E29">
        <w:rPr>
          <w:rFonts w:ascii="黑体" w:eastAsia="黑体" w:hAnsi="黑体" w:hint="eastAsia"/>
          <w:b/>
          <w:color w:val="00B0F0"/>
          <w:sz w:val="40"/>
          <w:szCs w:val="44"/>
        </w:rPr>
        <w:t>》</w:t>
      </w:r>
      <w:r w:rsidRPr="00975E29">
        <w:rPr>
          <w:rFonts w:ascii="黑体" w:eastAsia="黑体" w:hAnsi="黑体" w:cs="宋体" w:hint="eastAsia"/>
          <w:b/>
          <w:color w:val="00B0F0"/>
          <w:kern w:val="0"/>
          <w:sz w:val="40"/>
          <w:szCs w:val="44"/>
        </w:rPr>
        <w:t>单元</w:t>
      </w:r>
      <w:r w:rsidRPr="00975E29">
        <w:rPr>
          <w:rFonts w:ascii="黑体" w:eastAsia="黑体" w:hAnsi="黑体" w:cs="宋体" w:hint="eastAsia"/>
          <w:b/>
          <w:color w:val="00B0F0"/>
          <w:kern w:val="0"/>
          <w:sz w:val="40"/>
          <w:szCs w:val="44"/>
        </w:rPr>
        <w:t>检测题</w:t>
      </w:r>
    </w:p>
    <w:p w:rsidR="00975E29" w:rsidRDefault="00975E29" w:rsidP="00975E29">
      <w:pPr>
        <w:spacing w:line="360" w:lineRule="auto"/>
        <w:jc w:val="center"/>
        <w:rPr>
          <w:rFonts w:ascii="Times New Roman" w:eastAsia="新宋体" w:hAnsi="Times New Roman"/>
          <w:bCs/>
          <w:szCs w:val="21"/>
        </w:rPr>
      </w:pPr>
      <w:r>
        <w:rPr>
          <w:rFonts w:ascii="Times New Roman" w:eastAsia="新宋体" w:hAnsi="Times New Roman" w:hint="eastAsia"/>
          <w:bCs/>
          <w:szCs w:val="21"/>
        </w:rPr>
        <w:t>总分：</w:t>
      </w:r>
      <w:r>
        <w:rPr>
          <w:rFonts w:ascii="Times New Roman" w:eastAsia="新宋体" w:hAnsi="Times New Roman"/>
          <w:bCs/>
          <w:szCs w:val="21"/>
        </w:rPr>
        <w:t>100</w:t>
      </w:r>
      <w:r>
        <w:rPr>
          <w:rFonts w:ascii="Times New Roman" w:eastAsia="新宋体" w:hAnsi="Times New Roman" w:hint="eastAsia"/>
          <w:bCs/>
          <w:szCs w:val="21"/>
        </w:rPr>
        <w:t>分</w:t>
      </w:r>
    </w:p>
    <w:p w:rsidR="00975E29" w:rsidRDefault="00975E29" w:rsidP="00975E29">
      <w:pPr>
        <w:spacing w:line="360" w:lineRule="auto"/>
        <w:rPr>
          <w:bCs/>
        </w:rPr>
      </w:pPr>
      <w:r>
        <w:rPr>
          <w:rFonts w:ascii="Times New Roman" w:eastAsia="新宋体" w:hAnsi="Times New Roman" w:hint="eastAsia"/>
          <w:b/>
          <w:szCs w:val="21"/>
        </w:rPr>
        <w:t>一．选择题</w:t>
      </w:r>
      <w:r>
        <w:rPr>
          <w:rFonts w:ascii="Times New Roman" w:eastAsia="新宋体" w:hAnsi="Times New Roman" w:hint="eastAsia"/>
          <w:bCs/>
          <w:szCs w:val="21"/>
        </w:rPr>
        <w:t>（共</w:t>
      </w:r>
      <w:r>
        <w:rPr>
          <w:rFonts w:ascii="Times New Roman" w:eastAsia="新宋体" w:hAnsi="Times New Roman"/>
          <w:bCs/>
          <w:szCs w:val="21"/>
        </w:rPr>
        <w:t>10</w:t>
      </w:r>
      <w:r>
        <w:rPr>
          <w:rFonts w:ascii="Times New Roman" w:eastAsia="新宋体" w:hAnsi="Times New Roman" w:hint="eastAsia"/>
          <w:bCs/>
          <w:szCs w:val="21"/>
        </w:rPr>
        <w:t>小题，每小题</w:t>
      </w:r>
      <w:r>
        <w:rPr>
          <w:rFonts w:ascii="Times New Roman" w:eastAsia="新宋体" w:hAnsi="Times New Roman"/>
          <w:bCs/>
          <w:szCs w:val="21"/>
        </w:rPr>
        <w:t>3</w:t>
      </w:r>
      <w:r>
        <w:rPr>
          <w:rFonts w:ascii="Times New Roman" w:eastAsia="新宋体" w:hAnsi="Times New Roman" w:hint="eastAsia"/>
          <w:bCs/>
          <w:szCs w:val="21"/>
        </w:rPr>
        <w:t>分，共</w:t>
      </w:r>
      <w:r>
        <w:rPr>
          <w:rFonts w:ascii="Times New Roman" w:eastAsia="新宋体" w:hAnsi="Times New Roman"/>
          <w:bCs/>
          <w:szCs w:val="21"/>
        </w:rPr>
        <w:t>30</w:t>
      </w:r>
      <w:r>
        <w:rPr>
          <w:rFonts w:ascii="Times New Roman" w:eastAsia="新宋体" w:hAnsi="Times New Roman" w:hint="eastAsia"/>
          <w:bCs/>
          <w:szCs w:val="21"/>
        </w:rPr>
        <w:t>分）</w:t>
      </w:r>
    </w:p>
    <w:p w:rsidR="00975E29" w:rsidRDefault="00975E29" w:rsidP="00975E29">
      <w:pPr>
        <w:spacing w:line="360" w:lineRule="auto"/>
        <w:ind w:left="273" w:hangingChars="130" w:hanging="273"/>
      </w:pPr>
      <w:r>
        <w:rPr>
          <w:rFonts w:ascii="Times New Roman" w:eastAsia="新宋体" w:hAnsi="Times New Roman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/>
          <w:szCs w:val="21"/>
        </w:rPr>
        <w:t>2019</w:t>
      </w:r>
      <w:r>
        <w:rPr>
          <w:rFonts w:ascii="Times New Roman" w:eastAsia="新宋体" w:hAnsi="Times New Roman" w:hint="eastAsia"/>
          <w:szCs w:val="21"/>
        </w:rPr>
        <w:t>•杭州）太阳光穿过地球大气层时会发生折射，如果没有这层大气，会出现（　　）</w:t>
      </w:r>
    </w:p>
    <w:p w:rsidR="00975E29" w:rsidRDefault="00975E29" w:rsidP="00975E29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．日出会提前，日落会延迟</w:t>
      </w:r>
      <w:r>
        <w:tab/>
      </w:r>
    </w:p>
    <w:p w:rsidR="00975E29" w:rsidRDefault="00975E29" w:rsidP="00975E29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．日出和日落都会提前</w:t>
      </w:r>
      <w:r>
        <w:tab/>
      </w:r>
    </w:p>
    <w:p w:rsidR="00975E29" w:rsidRDefault="00975E29" w:rsidP="00975E29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．日出会延迟，日落会提前</w:t>
      </w:r>
      <w:r>
        <w:tab/>
      </w:r>
    </w:p>
    <w:p w:rsidR="00975E29" w:rsidRDefault="00975E29" w:rsidP="00975E29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．日出和日落都会延迟</w:t>
      </w:r>
    </w:p>
    <w:p w:rsidR="00975E29" w:rsidRDefault="00975E29" w:rsidP="00975E29">
      <w:pPr>
        <w:spacing w:line="360" w:lineRule="auto"/>
        <w:ind w:left="273" w:hangingChars="130" w:hanging="273"/>
      </w:pPr>
      <w:r>
        <w:rPr>
          <w:rFonts w:ascii="Times New Roman" w:eastAsia="新宋体" w:hAnsi="Times New Roman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/>
          <w:szCs w:val="21"/>
        </w:rPr>
        <w:t>2019</w:t>
      </w:r>
      <w:r>
        <w:rPr>
          <w:rFonts w:ascii="Times New Roman" w:eastAsia="新宋体" w:hAnsi="Times New Roman" w:hint="eastAsia"/>
          <w:szCs w:val="21"/>
        </w:rPr>
        <w:t>•南京）如图是小明春游时在水边看到的美景，下图中能正确反映他看到水中“树木”的光路图是（　　）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>
            <wp:extent cx="1171575" cy="1076325"/>
            <wp:effectExtent l="0" t="0" r="9525" b="9525"/>
            <wp:docPr id="114" name="图片 11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E29" w:rsidRDefault="00975E29" w:rsidP="00975E29">
      <w:pPr>
        <w:tabs>
          <w:tab w:val="left" w:pos="4400"/>
        </w:tabs>
        <w:spacing w:line="360" w:lineRule="auto"/>
        <w:ind w:firstLineChars="130" w:firstLine="273"/>
        <w:jc w:val="left"/>
      </w:pPr>
      <w:r>
        <w:rPr>
          <w:rFonts w:ascii="Times New Roman" w:eastAsia="新宋体" w:hAnsi="Times New Roman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/>
          <w:noProof/>
          <w:szCs w:val="21"/>
        </w:rPr>
        <w:drawing>
          <wp:inline distT="0" distB="0" distL="0" distR="0">
            <wp:extent cx="1409700" cy="1114425"/>
            <wp:effectExtent l="0" t="0" r="0" b="9525"/>
            <wp:docPr id="113" name="图片 11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eastAsia="新宋体" w:hAnsi="Times New Roman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/>
          <w:noProof/>
          <w:szCs w:val="21"/>
        </w:rPr>
        <w:drawing>
          <wp:inline distT="0" distB="0" distL="0" distR="0">
            <wp:extent cx="1476375" cy="1123950"/>
            <wp:effectExtent l="0" t="0" r="9525" b="0"/>
            <wp:docPr id="112" name="图片 11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:rsidR="00975E29" w:rsidRDefault="00975E29" w:rsidP="00975E29">
      <w:pPr>
        <w:tabs>
          <w:tab w:val="left" w:pos="4400"/>
        </w:tabs>
        <w:spacing w:line="360" w:lineRule="auto"/>
        <w:ind w:firstLineChars="130" w:firstLine="273"/>
        <w:jc w:val="left"/>
      </w:pPr>
      <w:r>
        <w:rPr>
          <w:rFonts w:ascii="Times New Roman" w:eastAsia="新宋体" w:hAnsi="Times New Roman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/>
          <w:noProof/>
          <w:szCs w:val="21"/>
        </w:rPr>
        <w:drawing>
          <wp:inline distT="0" distB="0" distL="0" distR="0">
            <wp:extent cx="1295400" cy="1133475"/>
            <wp:effectExtent l="0" t="0" r="0" b="9525"/>
            <wp:docPr id="111" name="图片 11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eastAsia="新宋体" w:hAnsi="Times New Roman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/>
          <w:noProof/>
          <w:szCs w:val="21"/>
        </w:rPr>
        <w:drawing>
          <wp:inline distT="0" distB="0" distL="0" distR="0">
            <wp:extent cx="1428750" cy="1114425"/>
            <wp:effectExtent l="0" t="0" r="0" b="9525"/>
            <wp:docPr id="110" name="图片 11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E29" w:rsidRDefault="00975E29" w:rsidP="00975E29">
      <w:pPr>
        <w:spacing w:line="360" w:lineRule="auto"/>
        <w:ind w:left="273" w:hangingChars="130" w:hanging="273"/>
      </w:pPr>
      <w:r>
        <w:rPr>
          <w:rFonts w:ascii="Times New Roman" w:eastAsia="新宋体" w:hAnsi="Times New Roman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/>
          <w:szCs w:val="21"/>
        </w:rPr>
        <w:t>2020</w:t>
      </w:r>
      <w:r>
        <w:rPr>
          <w:rFonts w:ascii="Times New Roman" w:eastAsia="新宋体" w:hAnsi="Times New Roman" w:hint="eastAsia"/>
          <w:szCs w:val="21"/>
        </w:rPr>
        <w:t>•天津）我国的语言文字丰富多彩。下列成语所描述的光现象与其成因对应正确的是（　　）</w:t>
      </w:r>
    </w:p>
    <w:p w:rsidR="00975E29" w:rsidRDefault="00975E29" w:rsidP="00975E29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．“镜花水月”﹣﹣光的折射</w:t>
      </w:r>
      <w:r>
        <w:tab/>
      </w:r>
    </w:p>
    <w:p w:rsidR="00975E29" w:rsidRDefault="00975E29" w:rsidP="00975E29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．“一叶障目”﹣﹣光的折射</w:t>
      </w:r>
      <w:r>
        <w:tab/>
      </w:r>
    </w:p>
    <w:p w:rsidR="00975E29" w:rsidRDefault="00975E29" w:rsidP="00975E29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．“立竿见影”﹣﹣光的直线传播</w:t>
      </w:r>
      <w:r>
        <w:tab/>
      </w:r>
    </w:p>
    <w:p w:rsidR="00975E29" w:rsidRDefault="00975E29" w:rsidP="00975E29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．“海市蜃楼”﹣﹣光的直线传播</w:t>
      </w:r>
    </w:p>
    <w:p w:rsidR="00975E29" w:rsidRDefault="00975E29" w:rsidP="00975E29">
      <w:pPr>
        <w:spacing w:line="360" w:lineRule="auto"/>
        <w:ind w:left="273" w:hangingChars="130" w:hanging="273"/>
      </w:pPr>
      <w:r>
        <w:rPr>
          <w:rFonts w:ascii="Times New Roman" w:eastAsia="新宋体" w:hAnsi="Times New Roman"/>
          <w:szCs w:val="21"/>
        </w:rPr>
        <w:t>4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/>
          <w:szCs w:val="21"/>
        </w:rPr>
        <w:t>2020</w:t>
      </w:r>
      <w:r>
        <w:rPr>
          <w:rFonts w:ascii="Times New Roman" w:eastAsia="新宋体" w:hAnsi="Times New Roman" w:hint="eastAsia"/>
          <w:szCs w:val="21"/>
        </w:rPr>
        <w:t>•牡丹江）如图所示的光现象中，由于光的折射形成的是（　　）</w:t>
      </w:r>
    </w:p>
    <w:p w:rsidR="00975E29" w:rsidRDefault="00975E29" w:rsidP="00975E29">
      <w:pPr>
        <w:tabs>
          <w:tab w:val="left" w:pos="4400"/>
        </w:tabs>
        <w:spacing w:line="360" w:lineRule="auto"/>
        <w:ind w:firstLineChars="130" w:firstLine="273"/>
        <w:jc w:val="left"/>
      </w:pPr>
      <w:r>
        <w:rPr>
          <w:rFonts w:ascii="Times New Roman" w:eastAsia="新宋体" w:hAnsi="Times New Roman"/>
          <w:szCs w:val="21"/>
        </w:rPr>
        <w:lastRenderedPageBreak/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/>
          <w:noProof/>
          <w:szCs w:val="21"/>
        </w:rPr>
        <w:drawing>
          <wp:inline distT="0" distB="0" distL="0" distR="0">
            <wp:extent cx="942975" cy="752475"/>
            <wp:effectExtent l="0" t="0" r="9525" b="9525"/>
            <wp:docPr id="109" name="图片 10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szCs w:val="21"/>
        </w:rPr>
        <w:t>手影</w:t>
      </w:r>
      <w:r>
        <w:tab/>
      </w:r>
      <w:r>
        <w:rPr>
          <w:rFonts w:ascii="Times New Roman" w:eastAsia="新宋体" w:hAnsi="Times New Roman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/>
          <w:noProof/>
          <w:szCs w:val="21"/>
        </w:rPr>
        <w:drawing>
          <wp:inline distT="0" distB="0" distL="0" distR="0">
            <wp:extent cx="981075" cy="742950"/>
            <wp:effectExtent l="0" t="0" r="9525" b="0"/>
            <wp:docPr id="108" name="图片 10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 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szCs w:val="21"/>
        </w:rPr>
        <w:t>桥在水中“倒影”</w:t>
      </w:r>
      <w:r>
        <w:tab/>
      </w:r>
    </w:p>
    <w:p w:rsidR="00975E29" w:rsidRDefault="00975E29" w:rsidP="00975E29">
      <w:pPr>
        <w:tabs>
          <w:tab w:val="left" w:pos="4400"/>
        </w:tabs>
        <w:spacing w:line="360" w:lineRule="auto"/>
        <w:ind w:firstLineChars="130" w:firstLine="273"/>
        <w:jc w:val="left"/>
      </w:pPr>
      <w:r>
        <w:rPr>
          <w:rFonts w:ascii="Times New Roman" w:eastAsia="新宋体" w:hAnsi="Times New Roman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/>
          <w:noProof/>
          <w:szCs w:val="21"/>
        </w:rPr>
        <w:drawing>
          <wp:inline distT="0" distB="0" distL="0" distR="0">
            <wp:extent cx="1038225" cy="942975"/>
            <wp:effectExtent l="0" t="0" r="9525" b="9525"/>
            <wp:docPr id="107" name="图片 10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 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szCs w:val="21"/>
        </w:rPr>
        <w:t>钢笔“错位”</w:t>
      </w:r>
      <w:r>
        <w:tab/>
      </w:r>
      <w:r>
        <w:rPr>
          <w:rFonts w:ascii="Times New Roman" w:eastAsia="新宋体" w:hAnsi="Times New Roman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/>
          <w:noProof/>
          <w:szCs w:val="21"/>
        </w:rPr>
        <w:drawing>
          <wp:inline distT="0" distB="0" distL="0" distR="0">
            <wp:extent cx="1028700" cy="1152525"/>
            <wp:effectExtent l="0" t="0" r="0" b="9525"/>
            <wp:docPr id="106" name="图片 10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 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szCs w:val="21"/>
        </w:rPr>
        <w:t>景物在凸面镜中成像</w:t>
      </w:r>
    </w:p>
    <w:p w:rsidR="00975E29" w:rsidRDefault="00975E29" w:rsidP="00975E29">
      <w:pPr>
        <w:spacing w:line="360" w:lineRule="auto"/>
        <w:ind w:left="273" w:hangingChars="130" w:hanging="273"/>
      </w:pPr>
      <w:r>
        <w:rPr>
          <w:rFonts w:ascii="Times New Roman" w:eastAsia="新宋体" w:hAnsi="Times New Roman"/>
          <w:szCs w:val="21"/>
        </w:rPr>
        <w:t>5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/>
          <w:szCs w:val="21"/>
        </w:rPr>
        <w:t>2020</w:t>
      </w:r>
      <w:r>
        <w:rPr>
          <w:rFonts w:ascii="Times New Roman" w:eastAsia="新宋体" w:hAnsi="Times New Roman" w:hint="eastAsia"/>
          <w:szCs w:val="21"/>
        </w:rPr>
        <w:t>•泰安）人在水面下看到岸边景物的正确光路是（　　）</w:t>
      </w:r>
    </w:p>
    <w:p w:rsidR="00975E29" w:rsidRDefault="00975E29" w:rsidP="00975E29">
      <w:pPr>
        <w:tabs>
          <w:tab w:val="left" w:pos="4400"/>
        </w:tabs>
        <w:spacing w:line="360" w:lineRule="auto"/>
        <w:ind w:firstLineChars="130" w:firstLine="273"/>
        <w:jc w:val="left"/>
      </w:pPr>
      <w:r>
        <w:rPr>
          <w:rFonts w:ascii="Times New Roman" w:eastAsia="新宋体" w:hAnsi="Times New Roman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/>
          <w:noProof/>
          <w:szCs w:val="21"/>
        </w:rPr>
        <w:drawing>
          <wp:inline distT="0" distB="0" distL="0" distR="0">
            <wp:extent cx="800100" cy="838200"/>
            <wp:effectExtent l="0" t="0" r="0" b="0"/>
            <wp:docPr id="105" name="图片 10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 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eastAsia="新宋体" w:hAnsi="Times New Roman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/>
          <w:noProof/>
          <w:szCs w:val="21"/>
        </w:rPr>
        <w:drawing>
          <wp:inline distT="0" distB="0" distL="0" distR="0">
            <wp:extent cx="819150" cy="866775"/>
            <wp:effectExtent l="0" t="0" r="0" b="9525"/>
            <wp:docPr id="104" name="图片 10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 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:rsidR="00975E29" w:rsidRDefault="00975E29" w:rsidP="00975E29">
      <w:pPr>
        <w:tabs>
          <w:tab w:val="left" w:pos="4400"/>
        </w:tabs>
        <w:spacing w:line="360" w:lineRule="auto"/>
        <w:ind w:firstLineChars="130" w:firstLine="273"/>
        <w:jc w:val="left"/>
      </w:pPr>
      <w:r>
        <w:rPr>
          <w:rFonts w:ascii="Times New Roman" w:eastAsia="新宋体" w:hAnsi="Times New Roman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/>
          <w:noProof/>
          <w:szCs w:val="21"/>
        </w:rPr>
        <w:drawing>
          <wp:inline distT="0" distB="0" distL="0" distR="0">
            <wp:extent cx="847725" cy="790575"/>
            <wp:effectExtent l="0" t="0" r="9525" b="9525"/>
            <wp:docPr id="103" name="图片 10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 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eastAsia="新宋体" w:hAnsi="Times New Roman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/>
          <w:noProof/>
          <w:szCs w:val="21"/>
        </w:rPr>
        <w:drawing>
          <wp:inline distT="0" distB="0" distL="0" distR="0">
            <wp:extent cx="819150" cy="733425"/>
            <wp:effectExtent l="0" t="0" r="0" b="9525"/>
            <wp:docPr id="102" name="图片 10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 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E29" w:rsidRDefault="00975E29" w:rsidP="00975E29">
      <w:pPr>
        <w:spacing w:line="360" w:lineRule="auto"/>
        <w:ind w:left="273" w:hangingChars="130" w:hanging="273"/>
      </w:pPr>
      <w:r>
        <w:rPr>
          <w:rFonts w:ascii="Times New Roman" w:eastAsia="新宋体" w:hAnsi="Times New Roman"/>
          <w:szCs w:val="21"/>
        </w:rPr>
        <w:t>6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/>
          <w:szCs w:val="21"/>
        </w:rPr>
        <w:t>2015</w:t>
      </w:r>
      <w:r>
        <w:rPr>
          <w:rFonts w:ascii="Times New Roman" w:eastAsia="新宋体" w:hAnsi="Times New Roman" w:hint="eastAsia"/>
          <w:szCs w:val="21"/>
        </w:rPr>
        <w:t>•来宾）下列透镜中，属于凹透镜的是（　　）</w:t>
      </w:r>
    </w:p>
    <w:p w:rsidR="00975E29" w:rsidRDefault="00975E29" w:rsidP="00975E29">
      <w:pPr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</w:pPr>
      <w:r>
        <w:rPr>
          <w:rFonts w:ascii="Times New Roman" w:eastAsia="新宋体" w:hAnsi="Times New Roman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/>
          <w:noProof/>
          <w:szCs w:val="21"/>
        </w:rPr>
        <w:drawing>
          <wp:inline distT="0" distB="0" distL="0" distR="0">
            <wp:extent cx="219075" cy="676275"/>
            <wp:effectExtent l="0" t="0" r="9525" b="9525"/>
            <wp:docPr id="101" name="图片 10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 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eastAsia="新宋体" w:hAnsi="Times New Roman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/>
          <w:noProof/>
          <w:szCs w:val="21"/>
        </w:rPr>
        <w:drawing>
          <wp:inline distT="0" distB="0" distL="0" distR="0">
            <wp:extent cx="219075" cy="523875"/>
            <wp:effectExtent l="0" t="0" r="9525" b="9525"/>
            <wp:docPr id="100" name="图片 10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 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eastAsia="新宋体" w:hAnsi="Times New Roman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/>
          <w:noProof/>
          <w:szCs w:val="21"/>
        </w:rPr>
        <w:drawing>
          <wp:inline distT="0" distB="0" distL="0" distR="0">
            <wp:extent cx="219075" cy="600075"/>
            <wp:effectExtent l="0" t="0" r="9525" b="9525"/>
            <wp:docPr id="99" name="图片 9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 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eastAsia="新宋体" w:hAnsi="Times New Roman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/>
          <w:noProof/>
          <w:szCs w:val="21"/>
        </w:rPr>
        <w:drawing>
          <wp:inline distT="0" distB="0" distL="0" distR="0">
            <wp:extent cx="219075" cy="676275"/>
            <wp:effectExtent l="0" t="0" r="9525" b="9525"/>
            <wp:docPr id="98" name="图片 9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 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E29" w:rsidRDefault="00975E29" w:rsidP="00975E29">
      <w:pPr>
        <w:spacing w:line="360" w:lineRule="auto"/>
        <w:ind w:left="273" w:hangingChars="130" w:hanging="273"/>
      </w:pPr>
      <w:r>
        <w:rPr>
          <w:rFonts w:ascii="Times New Roman" w:eastAsia="新宋体" w:hAnsi="Times New Roman"/>
          <w:szCs w:val="21"/>
        </w:rPr>
        <w:t>7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/>
          <w:szCs w:val="21"/>
        </w:rPr>
        <w:t>2016</w:t>
      </w:r>
      <w:r>
        <w:rPr>
          <w:rFonts w:ascii="Times New Roman" w:eastAsia="新宋体" w:hAnsi="Times New Roman" w:hint="eastAsia"/>
          <w:szCs w:val="21"/>
        </w:rPr>
        <w:t>•常州）把一副眼镜放在太阳光下，在地面上看到如图所示的情形，关于该眼镜镜片的类型和可以矫正的视力缺陷，下列说法正确的是（　　）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>
            <wp:extent cx="1323975" cy="819150"/>
            <wp:effectExtent l="0" t="0" r="9525" b="0"/>
            <wp:docPr id="97" name="图片 9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 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E29" w:rsidRDefault="00975E29" w:rsidP="00975E29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．凹透镜，可以矫正远视眼</w:t>
      </w:r>
      <w:r>
        <w:tab/>
      </w:r>
    </w:p>
    <w:p w:rsidR="00975E29" w:rsidRDefault="00975E29" w:rsidP="00975E29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．凹透镜，可以矫正近视眼</w:t>
      </w:r>
      <w:r>
        <w:tab/>
      </w:r>
    </w:p>
    <w:p w:rsidR="00975E29" w:rsidRDefault="00975E29" w:rsidP="00975E29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．凸透镜，可以矫正远视眼</w:t>
      </w:r>
      <w:r>
        <w:tab/>
      </w:r>
    </w:p>
    <w:p w:rsidR="00975E29" w:rsidRDefault="00975E29" w:rsidP="00975E29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．凸透镜，可以矫正近视眼</w:t>
      </w:r>
    </w:p>
    <w:p w:rsidR="00975E29" w:rsidRDefault="00975E29" w:rsidP="00975E29">
      <w:pPr>
        <w:spacing w:line="360" w:lineRule="auto"/>
        <w:ind w:left="273" w:hangingChars="130" w:hanging="273"/>
      </w:pPr>
      <w:r>
        <w:rPr>
          <w:rFonts w:ascii="Times New Roman" w:eastAsia="新宋体" w:hAnsi="Times New Roman"/>
          <w:szCs w:val="21"/>
        </w:rPr>
        <w:t>8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/>
          <w:szCs w:val="21"/>
        </w:rPr>
        <w:t>2019</w:t>
      </w:r>
      <w:r>
        <w:rPr>
          <w:rFonts w:ascii="Times New Roman" w:eastAsia="新宋体" w:hAnsi="Times New Roman" w:hint="eastAsia"/>
          <w:szCs w:val="21"/>
        </w:rPr>
        <w:t>•盐城）小明利用太阳光测量凸透镜的焦距。下列操作最合理的是（　　）</w:t>
      </w:r>
    </w:p>
    <w:p w:rsidR="00975E29" w:rsidRDefault="00975E29" w:rsidP="00975E29">
      <w:pPr>
        <w:tabs>
          <w:tab w:val="left" w:pos="4400"/>
        </w:tabs>
        <w:spacing w:line="360" w:lineRule="auto"/>
        <w:ind w:firstLineChars="130" w:firstLine="273"/>
        <w:jc w:val="left"/>
      </w:pPr>
      <w:r>
        <w:rPr>
          <w:rFonts w:ascii="Times New Roman" w:eastAsia="新宋体" w:hAnsi="Times New Roman"/>
          <w:szCs w:val="21"/>
        </w:rPr>
        <w:lastRenderedPageBreak/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/>
          <w:noProof/>
          <w:szCs w:val="21"/>
        </w:rPr>
        <w:drawing>
          <wp:inline distT="0" distB="0" distL="0" distR="0">
            <wp:extent cx="1219200" cy="866775"/>
            <wp:effectExtent l="0" t="0" r="0" b="9525"/>
            <wp:docPr id="96" name="图片 9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 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eastAsia="新宋体" w:hAnsi="Times New Roman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/>
          <w:noProof/>
          <w:szCs w:val="21"/>
        </w:rPr>
        <w:drawing>
          <wp:inline distT="0" distB="0" distL="0" distR="0">
            <wp:extent cx="1152525" cy="923925"/>
            <wp:effectExtent l="0" t="0" r="9525" b="9525"/>
            <wp:docPr id="95" name="图片 9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 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:rsidR="00975E29" w:rsidRDefault="00975E29" w:rsidP="00975E29">
      <w:pPr>
        <w:tabs>
          <w:tab w:val="left" w:pos="4400"/>
        </w:tabs>
        <w:spacing w:line="360" w:lineRule="auto"/>
        <w:ind w:firstLineChars="130" w:firstLine="273"/>
        <w:jc w:val="left"/>
      </w:pPr>
      <w:r>
        <w:rPr>
          <w:rFonts w:ascii="Times New Roman" w:eastAsia="新宋体" w:hAnsi="Times New Roman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/>
          <w:noProof/>
          <w:szCs w:val="21"/>
        </w:rPr>
        <w:drawing>
          <wp:inline distT="0" distB="0" distL="0" distR="0">
            <wp:extent cx="1038225" cy="990600"/>
            <wp:effectExtent l="0" t="0" r="9525" b="0"/>
            <wp:docPr id="94" name="图片 9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 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eastAsia="新宋体" w:hAnsi="Times New Roman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/>
          <w:noProof/>
          <w:szCs w:val="21"/>
        </w:rPr>
        <w:drawing>
          <wp:inline distT="0" distB="0" distL="0" distR="0">
            <wp:extent cx="1038225" cy="952500"/>
            <wp:effectExtent l="0" t="0" r="9525" b="0"/>
            <wp:docPr id="93" name="图片 9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 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E29" w:rsidRDefault="00975E29" w:rsidP="00975E29">
      <w:pPr>
        <w:spacing w:line="360" w:lineRule="auto"/>
        <w:ind w:left="273" w:hangingChars="130" w:hanging="273"/>
      </w:pPr>
      <w:r>
        <w:rPr>
          <w:rFonts w:ascii="Times New Roman" w:eastAsia="新宋体" w:hAnsi="Times New Roman"/>
          <w:szCs w:val="21"/>
        </w:rPr>
        <w:t>9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/>
          <w:szCs w:val="21"/>
        </w:rPr>
        <w:t>2018</w:t>
      </w:r>
      <w:r>
        <w:rPr>
          <w:rFonts w:ascii="Times New Roman" w:eastAsia="新宋体" w:hAnsi="Times New Roman" w:hint="eastAsia"/>
          <w:szCs w:val="21"/>
        </w:rPr>
        <w:t>•荆门）关于生活中的光现象，下列说法正确的是（　　）</w:t>
      </w:r>
    </w:p>
    <w:p w:rsidR="00975E29" w:rsidRDefault="00975E29" w:rsidP="00975E29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．凸透镜成实像时对光线有会聚作用，成虚像时对光线有发散作用</w:t>
      </w:r>
      <w:r>
        <w:tab/>
      </w:r>
    </w:p>
    <w:p w:rsidR="00975E29" w:rsidRDefault="00975E29" w:rsidP="00975E29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．平面镜成像时，物体与平面镜距离越远，所成的虚像越小</w:t>
      </w:r>
      <w:r>
        <w:tab/>
      </w:r>
    </w:p>
    <w:p w:rsidR="00975E29" w:rsidRDefault="00975E29" w:rsidP="00975E29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．眼睛近视了看不清书本上的字，应该配戴用凸透镜做成的眼镜，可以起到放大作用</w:t>
      </w:r>
      <w:r>
        <w:tab/>
      </w:r>
    </w:p>
    <w:p w:rsidR="00975E29" w:rsidRDefault="00975E29" w:rsidP="00975E29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．因为光的折射，我们观察到日出的时刻会比实际日出时间早</w:t>
      </w:r>
    </w:p>
    <w:p w:rsidR="00975E29" w:rsidRDefault="00975E29" w:rsidP="00975E29">
      <w:pPr>
        <w:spacing w:line="360" w:lineRule="auto"/>
        <w:ind w:left="273" w:hangingChars="130" w:hanging="273"/>
      </w:pPr>
      <w:r>
        <w:rPr>
          <w:rFonts w:ascii="Times New Roman" w:eastAsia="新宋体" w:hAnsi="Times New Roman"/>
          <w:szCs w:val="21"/>
        </w:rPr>
        <w:t>10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/>
          <w:szCs w:val="21"/>
        </w:rPr>
        <w:t>2019</w:t>
      </w:r>
      <w:r>
        <w:rPr>
          <w:rFonts w:ascii="Times New Roman" w:eastAsia="新宋体" w:hAnsi="Times New Roman" w:hint="eastAsia"/>
          <w:szCs w:val="21"/>
        </w:rPr>
        <w:t>•鞍山）下列光路图以及对光路图的解释均正确的是（　　）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>
            <wp:extent cx="5476875" cy="1104900"/>
            <wp:effectExtent l="0" t="0" r="9525" b="0"/>
            <wp:docPr id="92" name="图片 9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 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E29" w:rsidRDefault="00975E29" w:rsidP="00975E29">
      <w:pPr>
        <w:tabs>
          <w:tab w:val="left" w:pos="4400"/>
        </w:tabs>
        <w:spacing w:line="360" w:lineRule="auto"/>
        <w:ind w:firstLineChars="130" w:firstLine="273"/>
        <w:jc w:val="left"/>
      </w:pPr>
      <w:r>
        <w:rPr>
          <w:rFonts w:ascii="Times New Roman" w:eastAsia="新宋体" w:hAnsi="Times New Roman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．凸透镜对光线的作用</w:t>
      </w:r>
      <w:r>
        <w:tab/>
      </w:r>
      <w:r>
        <w:rPr>
          <w:rFonts w:ascii="Times New Roman" w:eastAsia="新宋体" w:hAnsi="Times New Roman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．凹透镜对光线的作用</w:t>
      </w:r>
      <w:r>
        <w:tab/>
      </w:r>
    </w:p>
    <w:p w:rsidR="00975E29" w:rsidRDefault="00975E29" w:rsidP="00975E29">
      <w:pPr>
        <w:tabs>
          <w:tab w:val="left" w:pos="4400"/>
        </w:tabs>
        <w:spacing w:line="360" w:lineRule="auto"/>
        <w:ind w:firstLineChars="130" w:firstLine="273"/>
        <w:jc w:val="left"/>
      </w:pPr>
      <w:r>
        <w:rPr>
          <w:rFonts w:ascii="Times New Roman" w:eastAsia="新宋体" w:hAnsi="Times New Roman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．显微镜成像原理图</w:t>
      </w:r>
      <w:r>
        <w:tab/>
      </w:r>
      <w:r>
        <w:rPr>
          <w:rFonts w:ascii="Times New Roman" w:eastAsia="新宋体" w:hAnsi="Times New Roman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．近视眼成像原理图</w:t>
      </w:r>
    </w:p>
    <w:p w:rsidR="00975E29" w:rsidRDefault="00975E29" w:rsidP="00975E29">
      <w:pPr>
        <w:spacing w:line="360" w:lineRule="auto"/>
        <w:rPr>
          <w:bCs/>
        </w:rPr>
      </w:pPr>
      <w:r>
        <w:rPr>
          <w:rFonts w:ascii="Times New Roman" w:eastAsia="新宋体" w:hAnsi="Times New Roman" w:hint="eastAsia"/>
          <w:b/>
          <w:szCs w:val="21"/>
        </w:rPr>
        <w:t>二．填空题</w:t>
      </w:r>
      <w:r>
        <w:rPr>
          <w:rFonts w:ascii="Times New Roman" w:eastAsia="新宋体" w:hAnsi="Times New Roman" w:hint="eastAsia"/>
          <w:bCs/>
          <w:szCs w:val="21"/>
        </w:rPr>
        <w:t>（共</w:t>
      </w:r>
      <w:r>
        <w:rPr>
          <w:rFonts w:ascii="Times New Roman" w:eastAsia="新宋体" w:hAnsi="Times New Roman"/>
          <w:bCs/>
          <w:szCs w:val="21"/>
        </w:rPr>
        <w:t>8</w:t>
      </w:r>
      <w:r>
        <w:rPr>
          <w:rFonts w:ascii="Times New Roman" w:eastAsia="新宋体" w:hAnsi="Times New Roman" w:hint="eastAsia"/>
          <w:bCs/>
          <w:szCs w:val="21"/>
        </w:rPr>
        <w:t>小题，每空</w:t>
      </w:r>
      <w:r>
        <w:rPr>
          <w:rFonts w:ascii="Times New Roman" w:eastAsia="新宋体" w:hAnsi="Times New Roman"/>
          <w:bCs/>
          <w:szCs w:val="21"/>
        </w:rPr>
        <w:t>2</w:t>
      </w:r>
      <w:r>
        <w:rPr>
          <w:rFonts w:ascii="Times New Roman" w:eastAsia="新宋体" w:hAnsi="Times New Roman" w:hint="eastAsia"/>
          <w:bCs/>
          <w:szCs w:val="21"/>
        </w:rPr>
        <w:t>分，共</w:t>
      </w:r>
      <w:r>
        <w:rPr>
          <w:rFonts w:ascii="Times New Roman" w:eastAsia="新宋体" w:hAnsi="Times New Roman"/>
          <w:bCs/>
          <w:szCs w:val="21"/>
        </w:rPr>
        <w:t>30</w:t>
      </w:r>
      <w:r>
        <w:rPr>
          <w:rFonts w:ascii="Times New Roman" w:eastAsia="新宋体" w:hAnsi="Times New Roman" w:hint="eastAsia"/>
          <w:bCs/>
          <w:szCs w:val="21"/>
        </w:rPr>
        <w:t>分）</w:t>
      </w:r>
    </w:p>
    <w:p w:rsidR="00975E29" w:rsidRDefault="00975E29" w:rsidP="00975E29">
      <w:pPr>
        <w:spacing w:line="360" w:lineRule="auto"/>
        <w:ind w:left="273" w:hangingChars="130" w:hanging="273"/>
      </w:pPr>
      <w:r>
        <w:rPr>
          <w:rFonts w:ascii="Times New Roman" w:eastAsia="新宋体" w:hAnsi="Times New Roman"/>
          <w:szCs w:val="21"/>
        </w:rPr>
        <w:t>11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/>
          <w:szCs w:val="21"/>
        </w:rPr>
        <w:t>2017</w:t>
      </w:r>
      <w:r>
        <w:rPr>
          <w:rFonts w:ascii="Times New Roman" w:eastAsia="新宋体" w:hAnsi="Times New Roman" w:hint="eastAsia"/>
          <w:szCs w:val="21"/>
        </w:rPr>
        <w:t>•济宁）一束光在空气与某透明物质的界面处发生了反射和折射现象，其光路如图所示。界面上方为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（选填“空气”或“透明物质”）；反射角＝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>
            <wp:extent cx="1466850" cy="1276350"/>
            <wp:effectExtent l="0" t="0" r="0" b="0"/>
            <wp:docPr id="91" name="图片 9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 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E29" w:rsidRDefault="00975E29" w:rsidP="00975E29">
      <w:pPr>
        <w:spacing w:line="360" w:lineRule="auto"/>
        <w:ind w:left="273" w:hangingChars="130" w:hanging="273"/>
      </w:pPr>
      <w:r>
        <w:rPr>
          <w:rFonts w:ascii="Times New Roman" w:eastAsia="新宋体" w:hAnsi="Times New Roman"/>
          <w:szCs w:val="21"/>
        </w:rPr>
        <w:t>12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/>
          <w:szCs w:val="21"/>
        </w:rPr>
        <w:t>2020</w:t>
      </w:r>
      <w:r>
        <w:rPr>
          <w:rFonts w:ascii="Times New Roman" w:eastAsia="新宋体" w:hAnsi="Times New Roman" w:hint="eastAsia"/>
          <w:szCs w:val="21"/>
        </w:rPr>
        <w:t>•吉林）漫步湖边，看到水中的“鱼儿”，是由于光的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形成的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像。</w:t>
      </w:r>
    </w:p>
    <w:p w:rsidR="00975E29" w:rsidRDefault="00975E29" w:rsidP="00975E29">
      <w:pPr>
        <w:spacing w:line="360" w:lineRule="auto"/>
        <w:ind w:left="273" w:hangingChars="130" w:hanging="273"/>
      </w:pPr>
      <w:r>
        <w:rPr>
          <w:rFonts w:ascii="Times New Roman" w:eastAsia="新宋体" w:hAnsi="Times New Roman"/>
          <w:szCs w:val="21"/>
        </w:rPr>
        <w:t>13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/>
          <w:szCs w:val="21"/>
        </w:rPr>
        <w:t>2007</w:t>
      </w:r>
      <w:r>
        <w:rPr>
          <w:rFonts w:ascii="Times New Roman" w:eastAsia="新宋体" w:hAnsi="Times New Roman" w:hint="eastAsia"/>
          <w:szCs w:val="21"/>
        </w:rPr>
        <w:t>•徐州）如图所示，一束光从空气射入水中，反射角为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度。请在图中大致准确的位置画出折射光线。折射光的亮度将比入射光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lastRenderedPageBreak/>
        <w:drawing>
          <wp:inline distT="0" distB="0" distL="0" distR="0">
            <wp:extent cx="790575" cy="828675"/>
            <wp:effectExtent l="0" t="0" r="9525" b="9525"/>
            <wp:docPr id="90" name="图片 9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 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E29" w:rsidRDefault="00975E29" w:rsidP="00975E29">
      <w:pPr>
        <w:spacing w:line="360" w:lineRule="auto"/>
        <w:ind w:left="273" w:hangingChars="130" w:hanging="273"/>
      </w:pPr>
      <w:r>
        <w:rPr>
          <w:rFonts w:ascii="Times New Roman" w:eastAsia="新宋体" w:hAnsi="Times New Roman"/>
          <w:szCs w:val="21"/>
        </w:rPr>
        <w:t>14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/>
          <w:szCs w:val="21"/>
        </w:rPr>
        <w:t>2019</w:t>
      </w:r>
      <w:r>
        <w:rPr>
          <w:rFonts w:ascii="Times New Roman" w:eastAsia="新宋体" w:hAnsi="Times New Roman" w:hint="eastAsia"/>
          <w:szCs w:val="21"/>
        </w:rPr>
        <w:t>•衢州）如图为小科制作的两个实验装置。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）图甲为“光路演示仪”，</w:t>
      </w:r>
      <w:r>
        <w:rPr>
          <w:rFonts w:ascii="Times New Roman" w:eastAsia="新宋体" w:hAnsi="Times New Roman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为相同的中央有小孔的纸板，</w:t>
      </w:r>
      <w:r>
        <w:rPr>
          <w:rFonts w:ascii="Times New Roman" w:eastAsia="新宋体" w:hAnsi="Times New Roman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是光屏，</w:t>
      </w:r>
      <w:r>
        <w:rPr>
          <w:rFonts w:ascii="Times New Roman" w:eastAsia="新宋体" w:hAnsi="Times New Roman"/>
          <w:szCs w:val="21"/>
        </w:rPr>
        <w:t>E</w:t>
      </w:r>
      <w:r>
        <w:rPr>
          <w:rFonts w:ascii="Times New Roman" w:eastAsia="新宋体" w:hAnsi="Times New Roman" w:hint="eastAsia"/>
          <w:szCs w:val="21"/>
        </w:rPr>
        <w:t>为底座。实验时，打开激光笔，调整纸板</w:t>
      </w:r>
      <w:r>
        <w:rPr>
          <w:rFonts w:ascii="Times New Roman" w:eastAsia="新宋体" w:hAnsi="Times New Roman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的位置，光屏</w:t>
      </w:r>
      <w:r>
        <w:rPr>
          <w:rFonts w:ascii="Times New Roman" w:eastAsia="新宋体" w:hAnsi="Times New Roman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上出现了亮斑，发现此时三块纸板上的小孔在一直线上，则可推知光在均匀空气中是沿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传播的。接着在激光笔与光屏之间大范围喷烟，能观察到激光笔发出光的传播路线，原因是烟将激光笔发出的光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到观察者眼中。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>
            <wp:extent cx="5791200" cy="1638300"/>
            <wp:effectExtent l="0" t="0" r="0" b="0"/>
            <wp:docPr id="89" name="图片 8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 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）图乙为“力学演示仪”，小科将一个去顶可乐罐的上端用细线吊在横杆上（可乐罐可自由转动），在罐壁等高的</w:t>
      </w:r>
      <w:r>
        <w:rPr>
          <w:rFonts w:ascii="Times New Roman" w:eastAsia="新宋体" w:hAnsi="Times New Roman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两处沿水平方向斜扎两个同样大小的小孔，先用手指堵住小孔，再往罐子里加满水，待罐子保持静止后松手，水从两小孔中喷出（俯视时喷水方向如图丙），罐子随即转动。请在相应位置图中的虚线圆圈上用箭头表示出可乐罐转动方向。</w:t>
      </w:r>
    </w:p>
    <w:p w:rsidR="00975E29" w:rsidRDefault="00975E29" w:rsidP="00975E29">
      <w:pPr>
        <w:spacing w:line="360" w:lineRule="auto"/>
        <w:ind w:left="273" w:hangingChars="130" w:hanging="273"/>
      </w:pPr>
      <w:r>
        <w:rPr>
          <w:rFonts w:ascii="Times New Roman" w:eastAsia="新宋体" w:hAnsi="Times New Roman"/>
          <w:szCs w:val="21"/>
        </w:rPr>
        <w:t>15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/>
          <w:szCs w:val="21"/>
        </w:rPr>
        <w:t>2011</w:t>
      </w:r>
      <w:r>
        <w:rPr>
          <w:rFonts w:ascii="Times New Roman" w:eastAsia="新宋体" w:hAnsi="Times New Roman" w:hint="eastAsia"/>
          <w:szCs w:val="21"/>
        </w:rPr>
        <w:t>•苏州）如图所示是两束激光分别射向并通过甲、乙两透镜的传播路径。由图可知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（甲透镜</w:t>
      </w:r>
      <w:r>
        <w:rPr>
          <w:rFonts w:ascii="Times New Roman" w:eastAsia="新宋体" w:hAnsi="Times New Roman"/>
          <w:szCs w:val="21"/>
        </w:rPr>
        <w:t>/</w:t>
      </w:r>
      <w:r>
        <w:rPr>
          <w:rFonts w:ascii="Times New Roman" w:eastAsia="新宋体" w:hAnsi="Times New Roman" w:hint="eastAsia"/>
          <w:szCs w:val="21"/>
        </w:rPr>
        <w:t>乙透镜）是凹透镜，可用于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（近视</w:t>
      </w:r>
      <w:r>
        <w:rPr>
          <w:rFonts w:ascii="Times New Roman" w:eastAsia="新宋体" w:hAnsi="Times New Roman"/>
          <w:szCs w:val="21"/>
        </w:rPr>
        <w:t>/</w:t>
      </w:r>
      <w:r>
        <w:rPr>
          <w:rFonts w:ascii="Times New Roman" w:eastAsia="新宋体" w:hAnsi="Times New Roman" w:hint="eastAsia"/>
          <w:szCs w:val="21"/>
        </w:rPr>
        <w:t>远视）眼的矫正。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>
            <wp:extent cx="2886075" cy="914400"/>
            <wp:effectExtent l="0" t="0" r="9525" b="0"/>
            <wp:docPr id="88" name="图片 8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 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E29" w:rsidRDefault="00975E29" w:rsidP="00975E29">
      <w:pPr>
        <w:spacing w:line="360" w:lineRule="auto"/>
        <w:ind w:left="273" w:hangingChars="130" w:hanging="273"/>
      </w:pPr>
      <w:r>
        <w:rPr>
          <w:rFonts w:ascii="Times New Roman" w:eastAsia="新宋体" w:hAnsi="Times New Roman"/>
          <w:szCs w:val="21"/>
        </w:rPr>
        <w:t>16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/>
          <w:szCs w:val="21"/>
        </w:rPr>
        <w:t>2015</w:t>
      </w:r>
      <w:r>
        <w:rPr>
          <w:rFonts w:ascii="Times New Roman" w:eastAsia="新宋体" w:hAnsi="Times New Roman" w:hint="eastAsia"/>
          <w:szCs w:val="21"/>
        </w:rPr>
        <w:t>•怀化）如图所示，表示小欣同学用激光分别射向甲、乙两透镜后光的传播路径，由图可知甲透镜应是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透镜，乙透镜应是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透镜。（两空选填“凹”或“凸”）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>
            <wp:extent cx="2428875" cy="742950"/>
            <wp:effectExtent l="0" t="0" r="9525" b="0"/>
            <wp:docPr id="87" name="图片 8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 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E29" w:rsidRDefault="00975E29" w:rsidP="00975E29">
      <w:pPr>
        <w:spacing w:line="360" w:lineRule="auto"/>
        <w:ind w:left="273" w:hangingChars="130" w:hanging="273"/>
      </w:pPr>
      <w:r>
        <w:rPr>
          <w:rFonts w:ascii="Times New Roman" w:eastAsia="新宋体" w:hAnsi="Times New Roman"/>
          <w:szCs w:val="21"/>
        </w:rPr>
        <w:t>17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/>
          <w:szCs w:val="21"/>
        </w:rPr>
        <w:t>2019</w:t>
      </w:r>
      <w:r>
        <w:rPr>
          <w:rFonts w:ascii="Times New Roman" w:eastAsia="新宋体" w:hAnsi="Times New Roman" w:hint="eastAsia"/>
          <w:szCs w:val="21"/>
        </w:rPr>
        <w:t>•湘西州）某同学把一个凸透镜正对着太阳光，再把一张白纸放在它的另一侧，适当调整位置</w:t>
      </w:r>
      <w:r>
        <w:rPr>
          <w:rFonts w:ascii="Times New Roman" w:eastAsia="新宋体" w:hAnsi="Times New Roman" w:hint="eastAsia"/>
          <w:szCs w:val="21"/>
        </w:rPr>
        <w:lastRenderedPageBreak/>
        <w:t>后，在白纸上出现一个很小很亮的光斑，经过测量得出光斑到凸透镜中心的距离为</w:t>
      </w:r>
      <w:r>
        <w:rPr>
          <w:rFonts w:ascii="Times New Roman" w:eastAsia="新宋体" w:hAnsi="Times New Roman"/>
          <w:szCs w:val="21"/>
        </w:rPr>
        <w:t>20cm</w:t>
      </w:r>
      <w:r>
        <w:rPr>
          <w:rFonts w:ascii="Times New Roman" w:eastAsia="新宋体" w:hAnsi="Times New Roman" w:hint="eastAsia"/>
          <w:szCs w:val="21"/>
        </w:rPr>
        <w:t>，则该凸透镜的焦距为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/>
          <w:szCs w:val="21"/>
        </w:rPr>
        <w:t>cm</w:t>
      </w:r>
      <w:r>
        <w:rPr>
          <w:rFonts w:ascii="Times New Roman" w:eastAsia="新宋体" w:hAnsi="Times New Roman" w:hint="eastAsia"/>
          <w:szCs w:val="21"/>
        </w:rPr>
        <w:t>。</w:t>
      </w:r>
    </w:p>
    <w:p w:rsidR="00975E29" w:rsidRDefault="00975E29" w:rsidP="00975E29">
      <w:pPr>
        <w:spacing w:line="360" w:lineRule="auto"/>
        <w:ind w:left="273" w:hangingChars="130" w:hanging="273"/>
      </w:pPr>
      <w:r>
        <w:rPr>
          <w:rFonts w:ascii="Times New Roman" w:eastAsia="新宋体" w:hAnsi="Times New Roman"/>
          <w:szCs w:val="21"/>
        </w:rPr>
        <w:t>18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/>
          <w:szCs w:val="21"/>
        </w:rPr>
        <w:t>2020</w:t>
      </w:r>
      <w:r>
        <w:rPr>
          <w:rFonts w:ascii="Times New Roman" w:eastAsia="新宋体" w:hAnsi="Times New Roman" w:hint="eastAsia"/>
          <w:szCs w:val="21"/>
        </w:rPr>
        <w:t>•湘西州）凸透镜对光有会聚作用，凹透镜对光有发散作用。正对着太阳光的放大镜能够在另一侧的纸面上形成一个很小、很亮的光斑，并将纸烤焦。由此可知，放大镜是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透镜。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>
            <wp:extent cx="1247775" cy="923925"/>
            <wp:effectExtent l="0" t="0" r="9525" b="9525"/>
            <wp:docPr id="86" name="图片 8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 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E29" w:rsidRDefault="00975E29" w:rsidP="00975E29">
      <w:pPr>
        <w:spacing w:line="360" w:lineRule="auto"/>
        <w:rPr>
          <w:bCs/>
        </w:rPr>
      </w:pPr>
      <w:r>
        <w:rPr>
          <w:rFonts w:ascii="Times New Roman" w:eastAsia="新宋体" w:hAnsi="Times New Roman" w:hint="eastAsia"/>
          <w:b/>
          <w:szCs w:val="21"/>
        </w:rPr>
        <w:t>三．作图题</w:t>
      </w:r>
      <w:r>
        <w:rPr>
          <w:rFonts w:ascii="Times New Roman" w:eastAsia="新宋体" w:hAnsi="Times New Roman" w:hint="eastAsia"/>
          <w:bCs/>
          <w:szCs w:val="21"/>
        </w:rPr>
        <w:t>（共</w:t>
      </w:r>
      <w:r>
        <w:rPr>
          <w:rFonts w:ascii="Times New Roman" w:eastAsia="新宋体" w:hAnsi="Times New Roman"/>
          <w:bCs/>
          <w:szCs w:val="21"/>
        </w:rPr>
        <w:t>2</w:t>
      </w:r>
      <w:r>
        <w:rPr>
          <w:rFonts w:ascii="Times New Roman" w:eastAsia="新宋体" w:hAnsi="Times New Roman" w:hint="eastAsia"/>
          <w:bCs/>
          <w:szCs w:val="21"/>
        </w:rPr>
        <w:t>小题，每小题</w:t>
      </w:r>
      <w:r>
        <w:rPr>
          <w:rFonts w:ascii="Times New Roman" w:eastAsia="新宋体" w:hAnsi="Times New Roman"/>
          <w:bCs/>
          <w:szCs w:val="21"/>
        </w:rPr>
        <w:t>5</w:t>
      </w:r>
      <w:r>
        <w:rPr>
          <w:rFonts w:ascii="Times New Roman" w:eastAsia="新宋体" w:hAnsi="Times New Roman" w:hint="eastAsia"/>
          <w:bCs/>
          <w:szCs w:val="21"/>
        </w:rPr>
        <w:t>分，共</w:t>
      </w:r>
      <w:r>
        <w:rPr>
          <w:rFonts w:ascii="Times New Roman" w:eastAsia="新宋体" w:hAnsi="Times New Roman"/>
          <w:bCs/>
          <w:szCs w:val="21"/>
        </w:rPr>
        <w:t>10</w:t>
      </w:r>
      <w:r>
        <w:rPr>
          <w:rFonts w:ascii="Times New Roman" w:eastAsia="新宋体" w:hAnsi="Times New Roman" w:hint="eastAsia"/>
          <w:bCs/>
          <w:szCs w:val="21"/>
        </w:rPr>
        <w:t>分）</w:t>
      </w:r>
    </w:p>
    <w:p w:rsidR="00975E29" w:rsidRDefault="00975E29" w:rsidP="00975E29">
      <w:pPr>
        <w:spacing w:line="360" w:lineRule="auto"/>
        <w:ind w:left="273" w:hangingChars="130" w:hanging="273"/>
      </w:pPr>
      <w:r>
        <w:rPr>
          <w:rFonts w:ascii="Times New Roman" w:eastAsia="新宋体" w:hAnsi="Times New Roman"/>
          <w:szCs w:val="21"/>
        </w:rPr>
        <w:t>19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/>
          <w:szCs w:val="21"/>
        </w:rPr>
        <w:t>2020</w:t>
      </w:r>
      <w:r>
        <w:rPr>
          <w:rFonts w:ascii="Times New Roman" w:eastAsia="新宋体" w:hAnsi="Times New Roman" w:hint="eastAsia"/>
          <w:szCs w:val="21"/>
        </w:rPr>
        <w:t>•凉山州）如图所示，是一束光从空气斜射向玻璃表面，同时发生了反射和折射，已知其反射光线和折射光线垂直，请在图中作出此束光的反射光线和折射光线。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>
            <wp:extent cx="1047750" cy="1685925"/>
            <wp:effectExtent l="0" t="0" r="0" b="9525"/>
            <wp:docPr id="85" name="图片 8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 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E29" w:rsidRDefault="00975E29" w:rsidP="00975E29">
      <w:pPr>
        <w:spacing w:line="360" w:lineRule="auto"/>
        <w:ind w:left="273" w:hangingChars="130" w:hanging="273"/>
      </w:pPr>
      <w:r>
        <w:rPr>
          <w:rFonts w:ascii="Times New Roman" w:eastAsia="新宋体" w:hAnsi="Times New Roman"/>
          <w:szCs w:val="21"/>
        </w:rPr>
        <w:t>20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/>
          <w:szCs w:val="21"/>
        </w:rPr>
        <w:t>2018</w:t>
      </w:r>
      <w:r>
        <w:rPr>
          <w:rFonts w:ascii="Times New Roman" w:eastAsia="新宋体" w:hAnsi="Times New Roman" w:hint="eastAsia"/>
          <w:szCs w:val="21"/>
        </w:rPr>
        <w:t>•济宁）在图中的实线框内填上一个合适的透镜。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>
            <wp:extent cx="1743075" cy="990600"/>
            <wp:effectExtent l="0" t="0" r="9525" b="0"/>
            <wp:docPr id="84" name="图片 8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 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E29" w:rsidRDefault="00975E29" w:rsidP="00975E29">
      <w:pPr>
        <w:spacing w:line="360" w:lineRule="auto"/>
        <w:rPr>
          <w:bCs/>
        </w:rPr>
      </w:pPr>
      <w:r>
        <w:rPr>
          <w:rFonts w:ascii="Times New Roman" w:eastAsia="新宋体" w:hAnsi="Times New Roman" w:hint="eastAsia"/>
          <w:b/>
          <w:szCs w:val="21"/>
        </w:rPr>
        <w:t>四．实验探究题</w:t>
      </w:r>
      <w:r>
        <w:rPr>
          <w:rFonts w:ascii="Times New Roman" w:eastAsia="新宋体" w:hAnsi="Times New Roman" w:hint="eastAsia"/>
          <w:bCs/>
          <w:szCs w:val="21"/>
        </w:rPr>
        <w:t>（共</w:t>
      </w:r>
      <w:r>
        <w:rPr>
          <w:rFonts w:ascii="Times New Roman" w:eastAsia="新宋体" w:hAnsi="Times New Roman"/>
          <w:bCs/>
          <w:szCs w:val="21"/>
        </w:rPr>
        <w:t>3</w:t>
      </w:r>
      <w:r>
        <w:rPr>
          <w:rFonts w:ascii="Times New Roman" w:eastAsia="新宋体" w:hAnsi="Times New Roman" w:hint="eastAsia"/>
          <w:bCs/>
          <w:szCs w:val="21"/>
        </w:rPr>
        <w:t>小题，每空</w:t>
      </w:r>
      <w:r>
        <w:rPr>
          <w:rFonts w:ascii="Times New Roman" w:eastAsia="新宋体" w:hAnsi="Times New Roman"/>
          <w:bCs/>
          <w:szCs w:val="21"/>
        </w:rPr>
        <w:t>2</w:t>
      </w:r>
      <w:r>
        <w:rPr>
          <w:rFonts w:ascii="Times New Roman" w:eastAsia="新宋体" w:hAnsi="Times New Roman" w:hint="eastAsia"/>
          <w:bCs/>
          <w:szCs w:val="21"/>
        </w:rPr>
        <w:t>分，共</w:t>
      </w:r>
      <w:r>
        <w:rPr>
          <w:rFonts w:ascii="Times New Roman" w:eastAsia="新宋体" w:hAnsi="Times New Roman"/>
          <w:bCs/>
          <w:szCs w:val="21"/>
        </w:rPr>
        <w:t>30</w:t>
      </w:r>
      <w:r>
        <w:rPr>
          <w:rFonts w:ascii="Times New Roman" w:eastAsia="新宋体" w:hAnsi="Times New Roman" w:hint="eastAsia"/>
          <w:bCs/>
          <w:szCs w:val="21"/>
        </w:rPr>
        <w:t>分）</w:t>
      </w:r>
    </w:p>
    <w:p w:rsidR="00975E29" w:rsidRDefault="00975E29" w:rsidP="00975E29">
      <w:pPr>
        <w:spacing w:line="360" w:lineRule="auto"/>
        <w:ind w:left="273" w:hangingChars="130" w:hanging="273"/>
      </w:pPr>
      <w:r>
        <w:rPr>
          <w:rFonts w:ascii="Times New Roman" w:eastAsia="新宋体" w:hAnsi="Times New Roman"/>
          <w:szCs w:val="21"/>
        </w:rPr>
        <w:t>21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/>
          <w:szCs w:val="21"/>
        </w:rPr>
        <w:t>2019</w:t>
      </w:r>
      <w:r>
        <w:rPr>
          <w:rFonts w:ascii="Times New Roman" w:eastAsia="新宋体" w:hAnsi="Times New Roman" w:hint="eastAsia"/>
          <w:szCs w:val="21"/>
        </w:rPr>
        <w:t>•泰州）在“初识光的折射现象”和“探究光的折射特点”实验中：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）如图甲，小明将一束激光射至</w:t>
      </w:r>
      <w:r>
        <w:rPr>
          <w:rFonts w:ascii="Times New Roman" w:eastAsia="新宋体" w:hAnsi="Times New Roman"/>
          <w:szCs w:val="21"/>
        </w:rPr>
        <w:t>P</w:t>
      </w:r>
      <w:r>
        <w:rPr>
          <w:rFonts w:ascii="Times New Roman" w:eastAsia="新宋体" w:hAnsi="Times New Roman" w:hint="eastAsia"/>
          <w:szCs w:val="21"/>
        </w:rPr>
        <w:t>点，形成一个光斑，向水槽内慢慢注水，水槽底部光斑的位置将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（向左移动</w:t>
      </w:r>
      <w:r>
        <w:rPr>
          <w:rFonts w:ascii="Times New Roman" w:eastAsia="新宋体" w:hAnsi="Times New Roman"/>
          <w:szCs w:val="21"/>
        </w:rPr>
        <w:t>/</w:t>
      </w:r>
      <w:r>
        <w:rPr>
          <w:rFonts w:ascii="Times New Roman" w:eastAsia="新宋体" w:hAnsi="Times New Roman" w:hint="eastAsia"/>
          <w:szCs w:val="21"/>
        </w:rPr>
        <w:t>向右移动</w:t>
      </w:r>
      <w:r>
        <w:rPr>
          <w:rFonts w:ascii="Times New Roman" w:eastAsia="新宋体" w:hAnsi="Times New Roman"/>
          <w:szCs w:val="21"/>
        </w:rPr>
        <w:t>/</w:t>
      </w:r>
      <w:r>
        <w:rPr>
          <w:rFonts w:ascii="Times New Roman" w:eastAsia="新宋体" w:hAnsi="Times New Roman" w:hint="eastAsia"/>
          <w:szCs w:val="21"/>
        </w:rPr>
        <w:t>不动），这说明光从空气斜射入水中时，传播方向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（会</w:t>
      </w:r>
      <w:r>
        <w:rPr>
          <w:rFonts w:ascii="Times New Roman" w:eastAsia="新宋体" w:hAnsi="Times New Roman"/>
          <w:szCs w:val="21"/>
        </w:rPr>
        <w:t>/</w:t>
      </w:r>
      <w:r>
        <w:rPr>
          <w:rFonts w:ascii="Times New Roman" w:eastAsia="新宋体" w:hAnsi="Times New Roman" w:hint="eastAsia"/>
          <w:szCs w:val="21"/>
        </w:rPr>
        <w:t>不会）发生偏折。实验中光在空气中的传播路径并不清晰，为解决此问题，他在水面上方喷了一些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lastRenderedPageBreak/>
        <w:drawing>
          <wp:inline distT="0" distB="0" distL="0" distR="0">
            <wp:extent cx="4762500" cy="2047875"/>
            <wp:effectExtent l="0" t="0" r="0" b="9525"/>
            <wp:docPr id="83" name="图片 8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 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）如图乙，小明继续探究“光从空气射入水中时的折射特点”，他使用可折转的光屏，是为了研究折射光线、入射光线和法线是否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。如图丙，他将光沿着</w:t>
      </w:r>
      <w:r>
        <w:rPr>
          <w:rFonts w:ascii="Times New Roman" w:eastAsia="新宋体" w:hAnsi="Times New Roman"/>
          <w:szCs w:val="21"/>
        </w:rPr>
        <w:t>AO</w:t>
      </w:r>
      <w:r>
        <w:rPr>
          <w:rFonts w:ascii="Times New Roman" w:eastAsia="新宋体" w:hAnsi="Times New Roman" w:hint="eastAsia"/>
          <w:szCs w:val="21"/>
        </w:rPr>
        <w:t>方向射向水面上的</w:t>
      </w:r>
      <w:r>
        <w:rPr>
          <w:rFonts w:ascii="Times New Roman" w:eastAsia="新宋体" w:hAnsi="Times New Roman"/>
          <w:szCs w:val="21"/>
        </w:rPr>
        <w:t>O</w:t>
      </w:r>
      <w:r>
        <w:rPr>
          <w:rFonts w:ascii="Times New Roman" w:eastAsia="新宋体" w:hAnsi="Times New Roman" w:hint="eastAsia"/>
          <w:szCs w:val="21"/>
        </w:rPr>
        <w:t>点，光在水中沿着</w:t>
      </w:r>
      <w:r>
        <w:rPr>
          <w:rFonts w:ascii="Times New Roman" w:eastAsia="新宋体" w:hAnsi="Times New Roman"/>
          <w:szCs w:val="21"/>
        </w:rPr>
        <w:t>OB</w:t>
      </w:r>
      <w:r>
        <w:rPr>
          <w:rFonts w:ascii="Times New Roman" w:eastAsia="新宋体" w:hAnsi="Times New Roman" w:hint="eastAsia"/>
          <w:szCs w:val="21"/>
        </w:rPr>
        <w:t>方向射出，调整激光笔使入射光逐步偏向法线，折射光也逐步偏向法线，说明光从空气斜射入水中时，入射角减小，折射角随之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（增大</w:t>
      </w:r>
      <w:r>
        <w:rPr>
          <w:rFonts w:ascii="Times New Roman" w:eastAsia="新宋体" w:hAnsi="Times New Roman"/>
          <w:szCs w:val="21"/>
        </w:rPr>
        <w:t>/</w:t>
      </w:r>
      <w:r>
        <w:rPr>
          <w:rFonts w:ascii="Times New Roman" w:eastAsia="新宋体" w:hAnsi="Times New Roman" w:hint="eastAsia"/>
          <w:szCs w:val="21"/>
        </w:rPr>
        <w:t>减小</w:t>
      </w:r>
      <w:r>
        <w:rPr>
          <w:rFonts w:ascii="Times New Roman" w:eastAsia="新宋体" w:hAnsi="Times New Roman"/>
          <w:szCs w:val="21"/>
        </w:rPr>
        <w:t>/</w:t>
      </w:r>
      <w:r>
        <w:rPr>
          <w:rFonts w:ascii="Times New Roman" w:eastAsia="新宋体" w:hAnsi="Times New Roman" w:hint="eastAsia"/>
          <w:szCs w:val="21"/>
        </w:rPr>
        <w:t>不变）。当光沿着</w:t>
      </w:r>
      <w:r>
        <w:rPr>
          <w:rFonts w:ascii="Times New Roman" w:eastAsia="新宋体" w:hAnsi="Times New Roman"/>
          <w:szCs w:val="21"/>
        </w:rPr>
        <w:t>NO</w:t>
      </w:r>
      <w:r>
        <w:rPr>
          <w:rFonts w:ascii="Times New Roman" w:eastAsia="新宋体" w:hAnsi="Times New Roman" w:hint="eastAsia"/>
          <w:szCs w:val="21"/>
        </w:rPr>
        <w:t>方向射入时会沿</w:t>
      </w:r>
      <w:r>
        <w:rPr>
          <w:rFonts w:ascii="Times New Roman" w:eastAsia="新宋体" w:hAnsi="Times New Roman"/>
          <w:szCs w:val="21"/>
        </w:rPr>
        <w:t>ON</w:t>
      </w:r>
      <w:r>
        <w:rPr>
          <w:rFonts w:ascii="Times New Roman" w:eastAsia="新宋体" w:hAnsi="Times New Roman" w:hint="eastAsia"/>
          <w:szCs w:val="21"/>
        </w:rPr>
        <w:t>′方向射出，此时折射角为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度。</w:t>
      </w:r>
    </w:p>
    <w:p w:rsidR="00975E29" w:rsidRDefault="00975E29" w:rsidP="00975E29">
      <w:pPr>
        <w:spacing w:line="360" w:lineRule="auto"/>
        <w:ind w:left="273" w:hangingChars="130" w:hanging="273"/>
      </w:pPr>
      <w:r>
        <w:rPr>
          <w:rFonts w:ascii="Times New Roman" w:eastAsia="新宋体" w:hAnsi="Times New Roman"/>
          <w:szCs w:val="21"/>
        </w:rPr>
        <w:t>22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/>
          <w:szCs w:val="21"/>
        </w:rPr>
        <w:t>2019</w:t>
      </w:r>
      <w:r>
        <w:rPr>
          <w:rFonts w:ascii="Times New Roman" w:eastAsia="新宋体" w:hAnsi="Times New Roman" w:hint="eastAsia"/>
          <w:szCs w:val="21"/>
        </w:rPr>
        <w:t>•玉林）为了探究“光折射时的特点”，如图所示：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）让光束沿</w:t>
      </w:r>
      <w:r>
        <w:rPr>
          <w:rFonts w:ascii="Times New Roman" w:eastAsia="新宋体" w:hAnsi="Times New Roman"/>
          <w:szCs w:val="21"/>
        </w:rPr>
        <w:t>AO</w:t>
      </w:r>
      <w:r>
        <w:rPr>
          <w:rFonts w:ascii="Times New Roman" w:eastAsia="新宋体" w:hAnsi="Times New Roman" w:hint="eastAsia"/>
          <w:szCs w:val="21"/>
        </w:rPr>
        <w:t>射入杯中时，光束进入水中后折射光线会向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方向偏折；当入射角增大时，折射角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）当一束光射入杯中时，会在杯底形成光斑。保持入射光束的方向不变，逐渐往杯中加水，观察到杯底的光斑向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（选填“左”或“右”）移动。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）把一枚硬币放入杯底，看到硬币的位置比它实际的位置要偏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（选填“高”或“低”）。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>
            <wp:extent cx="1266825" cy="1409700"/>
            <wp:effectExtent l="0" t="0" r="9525" b="0"/>
            <wp:docPr id="82" name="图片 8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 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E29" w:rsidRDefault="00975E29" w:rsidP="00975E29">
      <w:pPr>
        <w:spacing w:line="360" w:lineRule="auto"/>
        <w:ind w:left="273" w:hangingChars="130" w:hanging="273"/>
      </w:pPr>
      <w:r>
        <w:rPr>
          <w:rFonts w:ascii="Times New Roman" w:eastAsia="新宋体" w:hAnsi="Times New Roman"/>
          <w:szCs w:val="21"/>
        </w:rPr>
        <w:t>23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/>
          <w:szCs w:val="21"/>
        </w:rPr>
        <w:t>2016</w:t>
      </w:r>
      <w:r>
        <w:rPr>
          <w:rFonts w:ascii="Times New Roman" w:eastAsia="新宋体" w:hAnsi="Times New Roman" w:hint="eastAsia"/>
          <w:szCs w:val="21"/>
        </w:rPr>
        <w:t>•哈尔滨）小明在家中发现了一副眼镜，于是利用眼镜的镜片进行了如下实验。</w:t>
      </w:r>
      <w:r>
        <w:rPr>
          <w:rFonts w:ascii="Times New Roman" w:eastAsia="新宋体" w:hAnsi="Times New Roman"/>
          <w:noProof/>
          <w:szCs w:val="21"/>
        </w:rPr>
        <w:lastRenderedPageBreak/>
        <w:drawing>
          <wp:inline distT="0" distB="0" distL="0" distR="0">
            <wp:extent cx="3495675" cy="1933575"/>
            <wp:effectExtent l="0" t="0" r="9525" b="9525"/>
            <wp:docPr id="81" name="图片 8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 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）如图甲所示，说明该镜片对光有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作用。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）按图甲方式测量该镜片的焦距，应如何测量？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）如图乙所示，光屏上所成的是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像，从图中还能知道烛焰、镜片、光屏的中心在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/>
          <w:szCs w:val="21"/>
        </w:rPr>
        <w:t>4</w:t>
      </w:r>
      <w:r>
        <w:rPr>
          <w:rFonts w:ascii="Times New Roman" w:eastAsia="新宋体" w:hAnsi="Times New Roman" w:hint="eastAsia"/>
          <w:szCs w:val="21"/>
        </w:rPr>
        <w:t>）写出用镜片在光屏上成放大像的条件，并写出在图乙基础上，继续进行怎样的操作才能得到这样的像。</w:t>
      </w:r>
    </w:p>
    <w:p w:rsidR="00975E29" w:rsidRDefault="00975E29" w:rsidP="00975E29">
      <w:pPr>
        <w:widowControl/>
        <w:spacing w:line="360" w:lineRule="auto"/>
        <w:jc w:val="left"/>
      </w:pPr>
      <w:r>
        <w:br w:type="page"/>
      </w:r>
    </w:p>
    <w:p w:rsidR="00975E29" w:rsidRDefault="00975E29" w:rsidP="00975E29">
      <w:pPr>
        <w:spacing w:line="360" w:lineRule="auto"/>
        <w:jc w:val="center"/>
      </w:pPr>
      <w:r>
        <w:rPr>
          <w:rFonts w:ascii="Times New Roman" w:eastAsia="新宋体" w:hAnsi="Times New Roman"/>
          <w:b/>
          <w:sz w:val="30"/>
          <w:szCs w:val="30"/>
        </w:rPr>
        <w:lastRenderedPageBreak/>
        <w:t>2020</w:t>
      </w:r>
      <w:r>
        <w:rPr>
          <w:rFonts w:ascii="Times New Roman" w:eastAsia="新宋体" w:hAnsi="Times New Roman" w:hint="eastAsia"/>
          <w:b/>
          <w:sz w:val="30"/>
          <w:szCs w:val="30"/>
        </w:rPr>
        <w:t>年</w:t>
      </w:r>
      <w:r>
        <w:rPr>
          <w:rFonts w:ascii="Times New Roman" w:eastAsia="新宋体" w:hAnsi="Times New Roman"/>
          <w:b/>
          <w:sz w:val="30"/>
          <w:szCs w:val="30"/>
        </w:rPr>
        <w:t>08</w:t>
      </w:r>
      <w:r>
        <w:rPr>
          <w:rFonts w:ascii="Times New Roman" w:eastAsia="新宋体" w:hAnsi="Times New Roman" w:hint="eastAsia"/>
          <w:b/>
          <w:sz w:val="30"/>
          <w:szCs w:val="30"/>
        </w:rPr>
        <w:t>月</w:t>
      </w:r>
      <w:r>
        <w:rPr>
          <w:rFonts w:ascii="Times New Roman" w:eastAsia="新宋体" w:hAnsi="Times New Roman"/>
          <w:b/>
          <w:sz w:val="30"/>
          <w:szCs w:val="30"/>
        </w:rPr>
        <w:t>17</w:t>
      </w:r>
      <w:r>
        <w:rPr>
          <w:rFonts w:ascii="Times New Roman" w:eastAsia="新宋体" w:hAnsi="Times New Roman" w:hint="eastAsia"/>
          <w:b/>
          <w:sz w:val="30"/>
          <w:szCs w:val="30"/>
        </w:rPr>
        <w:t>日初中物理</w:t>
      </w:r>
      <w:r>
        <w:rPr>
          <w:rFonts w:ascii="Times New Roman" w:eastAsia="新宋体" w:hAnsi="Times New Roman"/>
          <w:b/>
          <w:sz w:val="30"/>
          <w:szCs w:val="30"/>
        </w:rPr>
        <w:t>-</w:t>
      </w:r>
      <w:r>
        <w:rPr>
          <w:rFonts w:ascii="Times New Roman" w:eastAsia="新宋体" w:hAnsi="Times New Roman" w:hint="eastAsia"/>
          <w:b/>
          <w:sz w:val="30"/>
          <w:szCs w:val="30"/>
        </w:rPr>
        <w:t>张的初中物理组卷</w:t>
      </w:r>
    </w:p>
    <w:p w:rsidR="00975E29" w:rsidRDefault="00975E29" w:rsidP="00975E29">
      <w:pPr>
        <w:spacing w:line="360" w:lineRule="auto"/>
        <w:jc w:val="center"/>
      </w:pPr>
      <w:r>
        <w:rPr>
          <w:rFonts w:ascii="Times New Roman" w:eastAsia="新宋体" w:hAnsi="Times New Roman" w:hint="eastAsia"/>
          <w:b/>
          <w:sz w:val="16"/>
          <w:szCs w:val="16"/>
        </w:rPr>
        <w:t>参考答案与试题解析</w:t>
      </w:r>
    </w:p>
    <w:p w:rsidR="00975E29" w:rsidRDefault="00975E29" w:rsidP="00975E29">
      <w:pPr>
        <w:spacing w:line="360" w:lineRule="auto"/>
      </w:pPr>
      <w:r>
        <w:rPr>
          <w:rFonts w:ascii="Times New Roman" w:eastAsia="新宋体" w:hAnsi="Times New Roman" w:hint="eastAsia"/>
          <w:b/>
          <w:szCs w:val="21"/>
        </w:rPr>
        <w:t>一．选择题（共</w:t>
      </w:r>
      <w:r>
        <w:rPr>
          <w:rFonts w:ascii="Times New Roman" w:eastAsia="新宋体" w:hAnsi="Times New Roman"/>
          <w:b/>
          <w:szCs w:val="21"/>
        </w:rPr>
        <w:t>10</w:t>
      </w:r>
      <w:r>
        <w:rPr>
          <w:rFonts w:ascii="Times New Roman" w:eastAsia="新宋体" w:hAnsi="Times New Roman" w:hint="eastAsia"/>
          <w:b/>
          <w:szCs w:val="21"/>
        </w:rPr>
        <w:t>小题）</w:t>
      </w:r>
    </w:p>
    <w:p w:rsidR="00975E29" w:rsidRDefault="00975E29" w:rsidP="00975E29">
      <w:pPr>
        <w:spacing w:line="360" w:lineRule="auto"/>
        <w:ind w:left="273" w:hangingChars="130" w:hanging="273"/>
      </w:pPr>
      <w:r>
        <w:rPr>
          <w:rFonts w:ascii="Times New Roman" w:eastAsia="新宋体" w:hAnsi="Times New Roman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color w:val="0000FF"/>
          <w:szCs w:val="21"/>
        </w:rPr>
        <w:t>【分析】</w:t>
      </w:r>
      <w:r>
        <w:rPr>
          <w:rFonts w:ascii="Times New Roman" w:eastAsia="新宋体" w:hAnsi="Times New Roman" w:hint="eastAsia"/>
          <w:szCs w:val="21"/>
        </w:rPr>
        <w:t>太阳光从真空进入大气层时，会产生折射现象。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color w:val="0000FF"/>
          <w:szCs w:val="21"/>
        </w:rPr>
        <w:t>【解答】</w:t>
      </w:r>
      <w:r>
        <w:rPr>
          <w:rFonts w:ascii="Times New Roman" w:eastAsia="新宋体" w:hAnsi="Times New Roman" w:hint="eastAsia"/>
          <w:szCs w:val="21"/>
        </w:rPr>
        <w:t>解：由于大气层的存在太阳光会发生折射，我们会看到地平线以下的太阳，则有大气层时，我们会早看到日出，晚看到日落；如果没有这层大气，则会晚看到日出，早看到日落，故</w:t>
      </w:r>
      <w:r>
        <w:rPr>
          <w:rFonts w:ascii="Times New Roman" w:eastAsia="新宋体" w:hAnsi="Times New Roman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正确，</w:t>
      </w:r>
      <w:r>
        <w:rPr>
          <w:rFonts w:ascii="Times New Roman" w:eastAsia="新宋体" w:hAnsi="Times New Roman"/>
          <w:szCs w:val="21"/>
        </w:rPr>
        <w:t>ABD</w:t>
      </w:r>
      <w:r>
        <w:rPr>
          <w:rFonts w:ascii="Times New Roman" w:eastAsia="新宋体" w:hAnsi="Times New Roman" w:hint="eastAsia"/>
          <w:szCs w:val="21"/>
        </w:rPr>
        <w:t>错误。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故选：</w:t>
      </w:r>
      <w:r>
        <w:rPr>
          <w:rFonts w:ascii="Times New Roman" w:eastAsia="新宋体" w:hAnsi="Times New Roman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。</w:t>
      </w:r>
    </w:p>
    <w:p w:rsidR="00975E29" w:rsidRDefault="00975E29" w:rsidP="00975E29">
      <w:pPr>
        <w:spacing w:line="360" w:lineRule="auto"/>
        <w:ind w:left="273" w:hangingChars="130" w:hanging="273"/>
      </w:pPr>
      <w:r>
        <w:rPr>
          <w:rFonts w:ascii="Times New Roman" w:eastAsia="新宋体" w:hAnsi="Times New Roman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color w:val="0000FF"/>
          <w:szCs w:val="21"/>
        </w:rPr>
        <w:t>【分析】</w:t>
      </w:r>
      <w:r>
        <w:rPr>
          <w:rFonts w:ascii="Times New Roman" w:eastAsia="新宋体" w:hAnsi="Times New Roman" w:hint="eastAsia"/>
          <w:szCs w:val="21"/>
        </w:rPr>
        <w:t>平静的水面映出岸上树木的倒影是利用平面镜成像，平面镜成像的特点：成正立、等大的虚像，像与物体关于平面镜对称。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color w:val="0000FF"/>
          <w:szCs w:val="21"/>
        </w:rPr>
        <w:t>【解答】</w:t>
      </w:r>
      <w:r>
        <w:rPr>
          <w:rFonts w:ascii="Times New Roman" w:eastAsia="新宋体" w:hAnsi="Times New Roman" w:hint="eastAsia"/>
          <w:szCs w:val="21"/>
        </w:rPr>
        <w:t>解：看到水中“树木”属于平面镜成像，平面镜成像原理是光的反射，所成的像是反射光线的反向延长线相交而成的，不是实际光线的会聚点，所以成的是虚像，而</w:t>
      </w:r>
      <w:r>
        <w:rPr>
          <w:rFonts w:ascii="Times New Roman" w:eastAsia="新宋体" w:hAnsi="Times New Roman"/>
          <w:szCs w:val="21"/>
        </w:rPr>
        <w:t>AC</w:t>
      </w:r>
      <w:r>
        <w:rPr>
          <w:rFonts w:ascii="Times New Roman" w:eastAsia="新宋体" w:hAnsi="Times New Roman" w:hint="eastAsia"/>
          <w:szCs w:val="21"/>
        </w:rPr>
        <w:t>两图中光线从水中发出，</w:t>
      </w:r>
      <w:r>
        <w:rPr>
          <w:rFonts w:ascii="Times New Roman" w:eastAsia="新宋体" w:hAnsi="Times New Roman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图中光线由眼睛处发出，故</w:t>
      </w:r>
      <w:r>
        <w:rPr>
          <w:rFonts w:ascii="Times New Roman" w:eastAsia="新宋体" w:hAnsi="Times New Roman"/>
          <w:szCs w:val="21"/>
        </w:rPr>
        <w:t>ACD</w:t>
      </w:r>
      <w:r>
        <w:rPr>
          <w:rFonts w:ascii="Times New Roman" w:eastAsia="新宋体" w:hAnsi="Times New Roman" w:hint="eastAsia"/>
          <w:szCs w:val="21"/>
        </w:rPr>
        <w:t>错误，只有</w:t>
      </w:r>
      <w:r>
        <w:rPr>
          <w:rFonts w:ascii="Times New Roman" w:eastAsia="新宋体" w:hAnsi="Times New Roman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正确；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如图所示：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>
            <wp:extent cx="1485900" cy="1143000"/>
            <wp:effectExtent l="0" t="0" r="0" b="0"/>
            <wp:docPr id="80" name="图片 8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 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故选：</w:t>
      </w:r>
      <w:r>
        <w:rPr>
          <w:rFonts w:ascii="Times New Roman" w:eastAsia="新宋体" w:hAnsi="Times New Roman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。</w:t>
      </w:r>
    </w:p>
    <w:p w:rsidR="00975E29" w:rsidRDefault="00975E29" w:rsidP="00975E29">
      <w:pPr>
        <w:spacing w:line="360" w:lineRule="auto"/>
        <w:ind w:left="273" w:hangingChars="130" w:hanging="273"/>
      </w:pPr>
      <w:r>
        <w:rPr>
          <w:rFonts w:ascii="Times New Roman" w:eastAsia="新宋体" w:hAnsi="Times New Roman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color w:val="0000FF"/>
          <w:szCs w:val="21"/>
        </w:rPr>
        <w:t>【分析】</w:t>
      </w: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）光在同种、均匀、透明的介质中沿直线传播，光的直线传播形成的现象包括：小孔成像，影子的形成，日、月食的形成等；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）光在传播的过程中遇到物体表面传播方向发生改变，叫做光的反射，平面镜成像、水面成像等就是光的反射形成的；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）光在同一种不均匀的介质中或者从一种介质斜射入另一种介质时，光的传播方向会发生偏折，叫做光的折射，例如：海市蜃楼，凸透镜成像等都属于光的折射现象。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color w:val="0000FF"/>
          <w:szCs w:val="21"/>
        </w:rPr>
        <w:t>【解答】</w:t>
      </w:r>
      <w:r>
        <w:rPr>
          <w:rFonts w:ascii="Times New Roman" w:eastAsia="新宋体" w:hAnsi="Times New Roman" w:hint="eastAsia"/>
          <w:szCs w:val="21"/>
        </w:rPr>
        <w:t>解：</w:t>
      </w:r>
      <w:r>
        <w:rPr>
          <w:rFonts w:ascii="Times New Roman" w:eastAsia="新宋体" w:hAnsi="Times New Roman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、“镜花水月”属于平面镜成像，是由光的反射形成的，故</w:t>
      </w:r>
      <w:r>
        <w:rPr>
          <w:rFonts w:ascii="Times New Roman" w:eastAsia="新宋体" w:hAnsi="Times New Roman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错误；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、“一叶障目”，是由光的直线传播形成的，故</w:t>
      </w:r>
      <w:r>
        <w:rPr>
          <w:rFonts w:ascii="Times New Roman" w:eastAsia="新宋体" w:hAnsi="Times New Roman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错误；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、“立竿见影”，是由光的直线传播形成的，故</w:t>
      </w:r>
      <w:r>
        <w:rPr>
          <w:rFonts w:ascii="Times New Roman" w:eastAsia="新宋体" w:hAnsi="Times New Roman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正确；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、“海市蜃楼”，是光在不均匀的空气中传播形成的，属于光的折射，故</w:t>
      </w:r>
      <w:r>
        <w:rPr>
          <w:rFonts w:ascii="Times New Roman" w:eastAsia="新宋体" w:hAnsi="Times New Roman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错误。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lastRenderedPageBreak/>
        <w:t>故选：</w:t>
      </w:r>
      <w:r>
        <w:rPr>
          <w:rFonts w:ascii="Times New Roman" w:eastAsia="新宋体" w:hAnsi="Times New Roman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。</w:t>
      </w:r>
    </w:p>
    <w:p w:rsidR="00975E29" w:rsidRDefault="00975E29" w:rsidP="00975E29">
      <w:pPr>
        <w:spacing w:line="360" w:lineRule="auto"/>
        <w:ind w:left="273" w:hangingChars="130" w:hanging="273"/>
      </w:pPr>
      <w:r>
        <w:rPr>
          <w:rFonts w:ascii="Times New Roman" w:eastAsia="新宋体" w:hAnsi="Times New Roman"/>
          <w:szCs w:val="21"/>
        </w:rPr>
        <w:t>4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color w:val="0000FF"/>
          <w:szCs w:val="21"/>
        </w:rPr>
        <w:t>【分析】</w:t>
      </w: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）光在同种、均匀、透明介质中沿直线传播，产生的现象有小孔成像、激光准直、影子的形成、日食和月食等；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）光线传播到两种介质的表面上时会发生光的反射现象，例如水面上出现岸上物体的倒影、平面镜成像、玻璃等光滑物体反光都是光的反射形成的；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）光线在同种不均匀介质中传播或者从一种介质进入另一种介质时，就会出现光的折射现象，例如水池底变浅、水中筷子变弯、海市蜃楼等都是光的折射形成的。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color w:val="0000FF"/>
          <w:szCs w:val="21"/>
        </w:rPr>
        <w:t>【解答】</w:t>
      </w:r>
      <w:r>
        <w:rPr>
          <w:rFonts w:ascii="Times New Roman" w:eastAsia="新宋体" w:hAnsi="Times New Roman" w:hint="eastAsia"/>
          <w:szCs w:val="21"/>
        </w:rPr>
        <w:t>解：</w:t>
      </w:r>
      <w:r>
        <w:rPr>
          <w:rFonts w:ascii="Times New Roman" w:eastAsia="新宋体" w:hAnsi="Times New Roman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、手在墙上形成“手影”，是光的直线传播形成的；故</w:t>
      </w:r>
      <w:r>
        <w:rPr>
          <w:rFonts w:ascii="Times New Roman" w:eastAsia="新宋体" w:hAnsi="Times New Roman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错误；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、桥在水中形成“倒影”，是水面成像，属于光的反射现象；故</w:t>
      </w:r>
      <w:r>
        <w:rPr>
          <w:rFonts w:ascii="Times New Roman" w:eastAsia="新宋体" w:hAnsi="Times New Roman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错误；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、钢笔“错位”，属于光的折射现象；故</w:t>
      </w:r>
      <w:r>
        <w:rPr>
          <w:rFonts w:ascii="Times New Roman" w:eastAsia="新宋体" w:hAnsi="Times New Roman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正确；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、景物在凸面镜中成像，可以扩大视野，是凸面镜成像，属于光的反射现象。故</w:t>
      </w:r>
      <w:r>
        <w:rPr>
          <w:rFonts w:ascii="Times New Roman" w:eastAsia="新宋体" w:hAnsi="Times New Roman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错误；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故选：</w:t>
      </w:r>
      <w:r>
        <w:rPr>
          <w:rFonts w:ascii="Times New Roman" w:eastAsia="新宋体" w:hAnsi="Times New Roman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。</w:t>
      </w:r>
    </w:p>
    <w:p w:rsidR="00975E29" w:rsidRDefault="00975E29" w:rsidP="00975E29">
      <w:pPr>
        <w:spacing w:line="360" w:lineRule="auto"/>
        <w:ind w:left="273" w:hangingChars="130" w:hanging="273"/>
      </w:pPr>
      <w:r>
        <w:rPr>
          <w:rFonts w:ascii="Times New Roman" w:eastAsia="新宋体" w:hAnsi="Times New Roman"/>
          <w:szCs w:val="21"/>
        </w:rPr>
        <w:t>5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color w:val="0000FF"/>
          <w:szCs w:val="21"/>
        </w:rPr>
        <w:t>【分析】</w:t>
      </w:r>
      <w:r>
        <w:rPr>
          <w:rFonts w:ascii="Times New Roman" w:eastAsia="新宋体" w:hAnsi="Times New Roman" w:hint="eastAsia"/>
          <w:szCs w:val="21"/>
        </w:rPr>
        <w:t>由折射定律知，折射光线和入射光线、法线在同一平面内，光由空气斜射入水中时，折射角小于入射角，由此分析判断。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color w:val="0000FF"/>
          <w:szCs w:val="21"/>
        </w:rPr>
        <w:t>【解答】</w:t>
      </w:r>
      <w:r>
        <w:rPr>
          <w:rFonts w:ascii="Times New Roman" w:eastAsia="新宋体" w:hAnsi="Times New Roman" w:hint="eastAsia"/>
          <w:szCs w:val="21"/>
        </w:rPr>
        <w:t>解：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人在水面下看到岸边景物，是景物反射的光由空气射到水面上发生折射后进入了人的眼睛，由光的折射定律知，折射角小于入射角，故</w:t>
      </w:r>
      <w:r>
        <w:rPr>
          <w:rFonts w:ascii="Times New Roman" w:eastAsia="新宋体" w:hAnsi="Times New Roman"/>
          <w:szCs w:val="21"/>
        </w:rPr>
        <w:t>ABD</w:t>
      </w:r>
      <w:r>
        <w:rPr>
          <w:rFonts w:ascii="Times New Roman" w:eastAsia="新宋体" w:hAnsi="Times New Roman" w:hint="eastAsia"/>
          <w:szCs w:val="21"/>
        </w:rPr>
        <w:t>错误、</w:t>
      </w:r>
      <w:r>
        <w:rPr>
          <w:rFonts w:ascii="Times New Roman" w:eastAsia="新宋体" w:hAnsi="Times New Roman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正确。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故选：</w:t>
      </w:r>
      <w:r>
        <w:rPr>
          <w:rFonts w:ascii="Times New Roman" w:eastAsia="新宋体" w:hAnsi="Times New Roman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。</w:t>
      </w:r>
    </w:p>
    <w:p w:rsidR="00975E29" w:rsidRDefault="00975E29" w:rsidP="00975E29">
      <w:pPr>
        <w:spacing w:line="360" w:lineRule="auto"/>
        <w:ind w:left="273" w:hangingChars="130" w:hanging="273"/>
      </w:pPr>
      <w:r>
        <w:rPr>
          <w:rFonts w:ascii="Times New Roman" w:eastAsia="新宋体" w:hAnsi="Times New Roman"/>
          <w:szCs w:val="21"/>
        </w:rPr>
        <w:t>6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color w:val="0000FF"/>
          <w:szCs w:val="21"/>
        </w:rPr>
        <w:t>【分析】</w:t>
      </w:r>
      <w:r>
        <w:rPr>
          <w:rFonts w:ascii="Times New Roman" w:eastAsia="新宋体" w:hAnsi="Times New Roman" w:hint="eastAsia"/>
          <w:szCs w:val="21"/>
        </w:rPr>
        <w:t>根据凸透镜和凹透镜定义进行判断：中间比边缘厚的透镜是凸透镜，中间比边缘薄的透镜是凹透镜。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color w:val="0000FF"/>
          <w:szCs w:val="21"/>
        </w:rPr>
        <w:t>【解答】</w:t>
      </w:r>
      <w:r>
        <w:rPr>
          <w:rFonts w:ascii="Times New Roman" w:eastAsia="新宋体" w:hAnsi="Times New Roman" w:hint="eastAsia"/>
          <w:szCs w:val="21"/>
        </w:rPr>
        <w:t>解：如图，中间比边缘厚的</w:t>
      </w:r>
      <w:r>
        <w:rPr>
          <w:rFonts w:ascii="Times New Roman" w:eastAsia="新宋体" w:hAnsi="Times New Roman"/>
          <w:szCs w:val="21"/>
        </w:rPr>
        <w:t>ABC</w:t>
      </w:r>
      <w:r>
        <w:rPr>
          <w:rFonts w:ascii="Times New Roman" w:eastAsia="新宋体" w:hAnsi="Times New Roman" w:hint="eastAsia"/>
          <w:szCs w:val="21"/>
        </w:rPr>
        <w:t>是凸透镜，中间比边缘薄的</w:t>
      </w:r>
      <w:r>
        <w:rPr>
          <w:rFonts w:ascii="Times New Roman" w:eastAsia="新宋体" w:hAnsi="Times New Roman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是凹透镜。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故选：</w:t>
      </w:r>
      <w:r>
        <w:rPr>
          <w:rFonts w:ascii="Times New Roman" w:eastAsia="新宋体" w:hAnsi="Times New Roman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。</w:t>
      </w:r>
    </w:p>
    <w:p w:rsidR="00975E29" w:rsidRDefault="00975E29" w:rsidP="00975E29">
      <w:pPr>
        <w:spacing w:line="360" w:lineRule="auto"/>
        <w:ind w:left="273" w:hangingChars="130" w:hanging="273"/>
      </w:pPr>
      <w:r>
        <w:rPr>
          <w:rFonts w:ascii="Times New Roman" w:eastAsia="新宋体" w:hAnsi="Times New Roman"/>
          <w:szCs w:val="21"/>
        </w:rPr>
        <w:t>7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color w:val="0000FF"/>
          <w:szCs w:val="21"/>
        </w:rPr>
        <w:t>【分析】</w:t>
      </w:r>
      <w:r>
        <w:rPr>
          <w:rFonts w:ascii="Times New Roman" w:eastAsia="新宋体" w:hAnsi="Times New Roman" w:hint="eastAsia"/>
          <w:szCs w:val="21"/>
        </w:rPr>
        <w:t>凸透镜和凹透镜的区分：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）边缘薄、中间厚的凸透镜，边缘厚、中间薄的凹透镜；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）对光起会聚作用的是凸透镜，对光起发散作用的是凹透镜；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）远视眼是晶状体会聚能力减弱，使像成在了视网膜的后面，需要佩戴凸透镜进行矫正。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color w:val="0000FF"/>
          <w:szCs w:val="21"/>
        </w:rPr>
        <w:t>【解答】</w:t>
      </w:r>
      <w:r>
        <w:rPr>
          <w:rFonts w:ascii="Times New Roman" w:eastAsia="新宋体" w:hAnsi="Times New Roman" w:hint="eastAsia"/>
          <w:szCs w:val="21"/>
        </w:rPr>
        <w:t>解：由图可见，阳光通过眼镜形成的光斑中间较亮，对光线起会聚作用，因此是凸透镜。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远视眼所成的像在视网膜的后方，为了使像正好呈在视网膜上，应使光线提前会聚，使所成的像相对于晶状体前移，所以应配戴会聚透镜即凸透镜。故</w:t>
      </w:r>
      <w:r>
        <w:rPr>
          <w:rFonts w:ascii="Times New Roman" w:eastAsia="新宋体" w:hAnsi="Times New Roman"/>
          <w:szCs w:val="21"/>
        </w:rPr>
        <w:t>ABD</w:t>
      </w:r>
      <w:r>
        <w:rPr>
          <w:rFonts w:ascii="Times New Roman" w:eastAsia="新宋体" w:hAnsi="Times New Roman" w:hint="eastAsia"/>
          <w:szCs w:val="21"/>
        </w:rPr>
        <w:t>错误，</w:t>
      </w:r>
      <w:r>
        <w:rPr>
          <w:rFonts w:ascii="Times New Roman" w:eastAsia="新宋体" w:hAnsi="Times New Roman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正确。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故选：</w:t>
      </w:r>
      <w:r>
        <w:rPr>
          <w:rFonts w:ascii="Times New Roman" w:eastAsia="新宋体" w:hAnsi="Times New Roman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。</w:t>
      </w:r>
    </w:p>
    <w:p w:rsidR="00975E29" w:rsidRDefault="00975E29" w:rsidP="00975E29">
      <w:pPr>
        <w:spacing w:line="360" w:lineRule="auto"/>
        <w:ind w:left="273" w:hangingChars="130" w:hanging="273"/>
      </w:pPr>
      <w:r>
        <w:rPr>
          <w:rFonts w:ascii="Times New Roman" w:eastAsia="新宋体" w:hAnsi="Times New Roman"/>
          <w:szCs w:val="21"/>
        </w:rPr>
        <w:lastRenderedPageBreak/>
        <w:t>8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color w:val="0000FF"/>
          <w:szCs w:val="21"/>
        </w:rPr>
        <w:t>【分析】</w:t>
      </w:r>
      <w:r>
        <w:rPr>
          <w:rFonts w:ascii="Times New Roman" w:eastAsia="新宋体" w:hAnsi="Times New Roman" w:hint="eastAsia"/>
          <w:szCs w:val="21"/>
        </w:rPr>
        <w:t>平行于主光轴的光线，经凸透镜折射后会聚于凸透镜的焦点。据此可以利用会聚太阳光法测凸透镜的焦距：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太阳光可以近似看为平行光源，将凸透镜正对着太阳光，太阳光经凸透镜后将会聚在焦点。所以把光屏置于另一侧，改变光屏与凸透镜间的距离，直到光屏上出现一个最小、最亮的光斑，这个光斑便为焦点，测出光斑到凸透镜的距离，便是焦距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color w:val="0000FF"/>
          <w:szCs w:val="21"/>
        </w:rPr>
        <w:t>【解答】</w:t>
      </w:r>
      <w:r>
        <w:rPr>
          <w:rFonts w:ascii="Times New Roman" w:eastAsia="新宋体" w:hAnsi="Times New Roman" w:hint="eastAsia"/>
          <w:szCs w:val="21"/>
        </w:rPr>
        <w:t>解：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利用会聚太阳光法测焦距时，要将凸透镜正对着太阳光，太阳光经凸透镜后将会聚在焦点。所以把白纸（光屏）置于另一侧，改变白纸与凸透镜间的距离，直到光屏上出现一个最小、最亮的光斑，这个光斑便为焦点，测出光斑到凸透镜的距离，可得凸透镜的焦距。可见</w:t>
      </w:r>
      <w:r>
        <w:rPr>
          <w:rFonts w:ascii="Times New Roman" w:eastAsia="新宋体" w:hAnsi="Times New Roman"/>
          <w:szCs w:val="21"/>
        </w:rPr>
        <w:t>ABD</w:t>
      </w:r>
      <w:r>
        <w:rPr>
          <w:rFonts w:ascii="Times New Roman" w:eastAsia="新宋体" w:hAnsi="Times New Roman" w:hint="eastAsia"/>
          <w:szCs w:val="21"/>
        </w:rPr>
        <w:t>错、</w:t>
      </w:r>
      <w:r>
        <w:rPr>
          <w:rFonts w:ascii="Times New Roman" w:eastAsia="新宋体" w:hAnsi="Times New Roman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正确。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故选：</w:t>
      </w:r>
      <w:r>
        <w:rPr>
          <w:rFonts w:ascii="Times New Roman" w:eastAsia="新宋体" w:hAnsi="Times New Roman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。</w:t>
      </w:r>
    </w:p>
    <w:p w:rsidR="00975E29" w:rsidRDefault="00975E29" w:rsidP="00975E29">
      <w:pPr>
        <w:spacing w:line="360" w:lineRule="auto"/>
        <w:ind w:left="273" w:hangingChars="130" w:hanging="273"/>
      </w:pPr>
      <w:r>
        <w:rPr>
          <w:rFonts w:ascii="Times New Roman" w:eastAsia="新宋体" w:hAnsi="Times New Roman"/>
          <w:szCs w:val="21"/>
        </w:rPr>
        <w:t>9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color w:val="0000FF"/>
          <w:szCs w:val="21"/>
        </w:rPr>
        <w:t>【分析】</w:t>
      </w: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）凸透镜对光线有会聚作用，凹透镜对光线有发散作用；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）平面镜成像特点，物像等大；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）近视眼成像在视网膜前方，戴凹透镜进行矫正；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/>
          <w:szCs w:val="21"/>
        </w:rPr>
        <w:t>4</w:t>
      </w:r>
      <w:r>
        <w:rPr>
          <w:rFonts w:ascii="Times New Roman" w:eastAsia="新宋体" w:hAnsi="Times New Roman" w:hint="eastAsia"/>
          <w:szCs w:val="21"/>
        </w:rPr>
        <w:t>）由光发生折射时的光线偏折情况和光在均匀介质中沿直线传播解答。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color w:val="0000FF"/>
          <w:szCs w:val="21"/>
        </w:rPr>
        <w:t>【解答】</w:t>
      </w:r>
      <w:r>
        <w:rPr>
          <w:rFonts w:ascii="Times New Roman" w:eastAsia="新宋体" w:hAnsi="Times New Roman" w:hint="eastAsia"/>
          <w:szCs w:val="21"/>
        </w:rPr>
        <w:t>解：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、不管凸透镜成实像还是成虚像，凸透镜对光线都有会聚作用，故</w:t>
      </w:r>
      <w:r>
        <w:rPr>
          <w:rFonts w:ascii="Times New Roman" w:eastAsia="新宋体" w:hAnsi="Times New Roman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错误；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、由平面镜成像的特点可知，物像等大，像的大小与物体到平面镜的远近无关；因此，平面镜成像时，物体与平面镜距离越远，所成的虚像也不会变小，故</w:t>
      </w:r>
      <w:proofErr w:type="spellStart"/>
      <w:r>
        <w:rPr>
          <w:rFonts w:ascii="Times New Roman" w:eastAsia="新宋体" w:hAnsi="Times New Roman"/>
          <w:szCs w:val="21"/>
        </w:rPr>
        <w:t>B</w:t>
      </w:r>
      <w:proofErr w:type="spellEnd"/>
      <w:r>
        <w:rPr>
          <w:rFonts w:ascii="Times New Roman" w:eastAsia="新宋体" w:hAnsi="Times New Roman" w:hint="eastAsia"/>
          <w:szCs w:val="21"/>
        </w:rPr>
        <w:t>错误；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、近视眼是由于晶状体的凸度增大，或眼球前后径过长，形成的像就会落在视网膜的前方；近视眼应该佩戴具有发散作用的凹透镜加以矫正（使光线延迟会聚，像成在视网膜上），而不是配戴用凸透镜做成的眼镜，故</w:t>
      </w:r>
      <w:r>
        <w:rPr>
          <w:rFonts w:ascii="Times New Roman" w:eastAsia="新宋体" w:hAnsi="Times New Roman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错误；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、地球表面上有大气层，且大气层并不是均匀的，阳光射入大气层时会发生折射现象；当太阳还在地平线以下时，由于光的折射，人们能够提前观察到日出，即观察到日出的时刻会比实际日出时间早；故</w:t>
      </w:r>
      <w:r>
        <w:rPr>
          <w:rFonts w:ascii="Times New Roman" w:eastAsia="新宋体" w:hAnsi="Times New Roman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正确。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故选：</w:t>
      </w:r>
      <w:r>
        <w:rPr>
          <w:rFonts w:ascii="Times New Roman" w:eastAsia="新宋体" w:hAnsi="Times New Roman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。</w:t>
      </w:r>
    </w:p>
    <w:p w:rsidR="00975E29" w:rsidRDefault="00975E29" w:rsidP="00975E29">
      <w:pPr>
        <w:spacing w:line="360" w:lineRule="auto"/>
        <w:ind w:left="273" w:hangingChars="130" w:hanging="273"/>
      </w:pPr>
      <w:r>
        <w:rPr>
          <w:rFonts w:ascii="Times New Roman" w:eastAsia="新宋体" w:hAnsi="Times New Roman"/>
          <w:szCs w:val="21"/>
        </w:rPr>
        <w:t>10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color w:val="0000FF"/>
          <w:szCs w:val="21"/>
        </w:rPr>
        <w:t>【分析】</w:t>
      </w: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）凸透镜对光线具有会聚作用；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）凹透镜对光线有发散作用；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）放大镜成的是正立、放大的虚像；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/>
          <w:szCs w:val="21"/>
        </w:rPr>
        <w:t>4</w:t>
      </w:r>
      <w:r>
        <w:rPr>
          <w:rFonts w:ascii="Times New Roman" w:eastAsia="新宋体" w:hAnsi="Times New Roman" w:hint="eastAsia"/>
          <w:szCs w:val="21"/>
        </w:rPr>
        <w:t>）近视眼的成因是因为像呈现在视网膜的前方。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color w:val="0000FF"/>
          <w:szCs w:val="21"/>
        </w:rPr>
        <w:t>【解答】</w:t>
      </w:r>
      <w:r>
        <w:rPr>
          <w:rFonts w:ascii="Times New Roman" w:eastAsia="新宋体" w:hAnsi="Times New Roman" w:hint="eastAsia"/>
          <w:szCs w:val="21"/>
        </w:rPr>
        <w:t>解：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/>
          <w:szCs w:val="21"/>
        </w:rPr>
        <w:lastRenderedPageBreak/>
        <w:t>A</w:t>
      </w:r>
      <w:r>
        <w:rPr>
          <w:rFonts w:ascii="Times New Roman" w:eastAsia="新宋体" w:hAnsi="Times New Roman" w:hint="eastAsia"/>
          <w:szCs w:val="21"/>
        </w:rPr>
        <w:t>、凸透镜对光线具有会聚作用，平行于主光轴的入射光线经过凸透镜后会聚在焦点上。故</w:t>
      </w:r>
      <w:r>
        <w:rPr>
          <w:rFonts w:ascii="Times New Roman" w:eastAsia="新宋体" w:hAnsi="Times New Roman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正确；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、凹透镜对光线有发散作用，而图中的折射光线与入射光线相比变得会聚了，故</w:t>
      </w:r>
      <w:r>
        <w:rPr>
          <w:rFonts w:ascii="Times New Roman" w:eastAsia="新宋体" w:hAnsi="Times New Roman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错误；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、凸透镜成像中，物距小于一倍焦距时，成正立放大的虚像，这是放大镜的成像原理，也是显微镜的目镜的成像原理，而物镜成的倒立放大的实像。故</w:t>
      </w:r>
      <w:r>
        <w:rPr>
          <w:rFonts w:ascii="Times New Roman" w:eastAsia="新宋体" w:hAnsi="Times New Roman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错误；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、据图可知，图中是佩戴凸透镜矫正远视眼，故</w:t>
      </w:r>
      <w:r>
        <w:rPr>
          <w:rFonts w:ascii="Times New Roman" w:eastAsia="新宋体" w:hAnsi="Times New Roman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错误。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故选：</w:t>
      </w:r>
      <w:r>
        <w:rPr>
          <w:rFonts w:ascii="Times New Roman" w:eastAsia="新宋体" w:hAnsi="Times New Roman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。</w:t>
      </w:r>
    </w:p>
    <w:p w:rsidR="00975E29" w:rsidRDefault="00975E29" w:rsidP="00975E29">
      <w:pPr>
        <w:spacing w:line="360" w:lineRule="auto"/>
      </w:pPr>
      <w:r>
        <w:rPr>
          <w:rFonts w:ascii="Times New Roman" w:eastAsia="新宋体" w:hAnsi="Times New Roman" w:hint="eastAsia"/>
          <w:b/>
          <w:szCs w:val="21"/>
        </w:rPr>
        <w:t>二．填空题（共</w:t>
      </w:r>
      <w:r>
        <w:rPr>
          <w:rFonts w:ascii="Times New Roman" w:eastAsia="新宋体" w:hAnsi="Times New Roman"/>
          <w:b/>
          <w:szCs w:val="21"/>
        </w:rPr>
        <w:t>8</w:t>
      </w:r>
      <w:r>
        <w:rPr>
          <w:rFonts w:ascii="Times New Roman" w:eastAsia="新宋体" w:hAnsi="Times New Roman" w:hint="eastAsia"/>
          <w:b/>
          <w:szCs w:val="21"/>
        </w:rPr>
        <w:t>小题）</w:t>
      </w:r>
    </w:p>
    <w:p w:rsidR="00975E29" w:rsidRDefault="00975E29" w:rsidP="00975E29">
      <w:pPr>
        <w:spacing w:line="360" w:lineRule="auto"/>
        <w:ind w:left="273" w:hangingChars="130" w:hanging="273"/>
      </w:pPr>
      <w:r>
        <w:rPr>
          <w:rFonts w:ascii="Times New Roman" w:eastAsia="新宋体" w:hAnsi="Times New Roman"/>
          <w:szCs w:val="21"/>
        </w:rPr>
        <w:t>11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color w:val="0000FF"/>
          <w:szCs w:val="21"/>
        </w:rPr>
        <w:t>【分析】</w:t>
      </w: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）光的反射定律的内容：反射光线与入射光线、法线在同一平面上；反射光线和入射光线分居在法线的两侧；反射角等于入射角。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光的折射定律的内容：入射光线、法线、折射光线在同一平面内，折射光线和入射光线分别位于法线两侧，当光线从空气射入其它透明介质时，折射角小于入射角；当光线从其它介质斜射入空气时，折射角大于入射角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color w:val="0000FF"/>
          <w:szCs w:val="21"/>
        </w:rPr>
        <w:t>【解答】</w:t>
      </w:r>
      <w:r>
        <w:rPr>
          <w:rFonts w:ascii="Times New Roman" w:eastAsia="新宋体" w:hAnsi="Times New Roman" w:hint="eastAsia"/>
          <w:szCs w:val="21"/>
        </w:rPr>
        <w:t>解：由图可知，上面的两条线在同一种介质内，故应该是反射光线和入射光线；反射光线和入射光线间的夹角的角平分线是法线，法线与界面垂直，故入射角为</w:t>
      </w:r>
      <w:r>
        <w:rPr>
          <w:rFonts w:ascii="Times New Roman" w:eastAsia="新宋体" w:hAnsi="Times New Roman"/>
          <w:szCs w:val="21"/>
        </w:rPr>
        <w:t>90</w:t>
      </w:r>
      <w:r>
        <w:rPr>
          <w:rFonts w:ascii="Times New Roman" w:eastAsia="新宋体" w:hAnsi="Times New Roman" w:hint="eastAsia"/>
          <w:szCs w:val="21"/>
        </w:rPr>
        <w:t>°﹣</w:t>
      </w:r>
      <w:r>
        <w:rPr>
          <w:rFonts w:ascii="Times New Roman" w:eastAsia="新宋体" w:hAnsi="Times New Roman"/>
          <w:szCs w:val="21"/>
        </w:rPr>
        <w:t>50</w:t>
      </w:r>
      <w:r>
        <w:rPr>
          <w:rFonts w:ascii="Times New Roman" w:eastAsia="新宋体" w:hAnsi="Times New Roman" w:hint="eastAsia"/>
          <w:szCs w:val="21"/>
        </w:rPr>
        <w:t>°＝</w:t>
      </w:r>
      <w:r>
        <w:rPr>
          <w:rFonts w:ascii="Times New Roman" w:eastAsia="新宋体" w:hAnsi="Times New Roman"/>
          <w:szCs w:val="21"/>
        </w:rPr>
        <w:t>40</w:t>
      </w:r>
      <w:r>
        <w:rPr>
          <w:rFonts w:ascii="Times New Roman" w:eastAsia="新宋体" w:hAnsi="Times New Roman" w:hint="eastAsia"/>
          <w:szCs w:val="21"/>
        </w:rPr>
        <w:t>°；下面的那条线为折射光线，折射光线与法线间的夹角即折射角为</w:t>
      </w:r>
      <w:r>
        <w:rPr>
          <w:rFonts w:ascii="Times New Roman" w:eastAsia="新宋体" w:hAnsi="Times New Roman"/>
          <w:szCs w:val="21"/>
        </w:rPr>
        <w:t>90</w:t>
      </w:r>
      <w:r>
        <w:rPr>
          <w:rFonts w:ascii="Times New Roman" w:eastAsia="新宋体" w:hAnsi="Times New Roman" w:hint="eastAsia"/>
          <w:szCs w:val="21"/>
        </w:rPr>
        <w:t>°﹣</w:t>
      </w:r>
      <w:r>
        <w:rPr>
          <w:rFonts w:ascii="Times New Roman" w:eastAsia="新宋体" w:hAnsi="Times New Roman"/>
          <w:szCs w:val="21"/>
        </w:rPr>
        <w:t>70</w:t>
      </w:r>
      <w:r>
        <w:rPr>
          <w:rFonts w:ascii="Times New Roman" w:eastAsia="新宋体" w:hAnsi="Times New Roman" w:hint="eastAsia"/>
          <w:szCs w:val="21"/>
        </w:rPr>
        <w:t>°＝</w:t>
      </w:r>
      <w:r>
        <w:rPr>
          <w:rFonts w:ascii="Times New Roman" w:eastAsia="新宋体" w:hAnsi="Times New Roman"/>
          <w:szCs w:val="21"/>
        </w:rPr>
        <w:t>20</w:t>
      </w:r>
      <w:r>
        <w:rPr>
          <w:rFonts w:ascii="Times New Roman" w:eastAsia="新宋体" w:hAnsi="Times New Roman" w:hint="eastAsia"/>
          <w:szCs w:val="21"/>
        </w:rPr>
        <w:t>°，折射角小于入射角，故下方为透明物质，上方为空气。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故答案为：空气；</w:t>
      </w:r>
      <w:r>
        <w:rPr>
          <w:rFonts w:ascii="Times New Roman" w:eastAsia="新宋体" w:hAnsi="Times New Roman"/>
          <w:szCs w:val="21"/>
        </w:rPr>
        <w:t>40</w:t>
      </w:r>
      <w:r>
        <w:rPr>
          <w:rFonts w:ascii="Times New Roman" w:eastAsia="新宋体" w:hAnsi="Times New Roman" w:hint="eastAsia"/>
          <w:szCs w:val="21"/>
        </w:rPr>
        <w:t>°。</w:t>
      </w:r>
    </w:p>
    <w:p w:rsidR="00975E29" w:rsidRDefault="00975E29" w:rsidP="00975E29">
      <w:pPr>
        <w:spacing w:line="360" w:lineRule="auto"/>
        <w:ind w:left="273" w:hangingChars="130" w:hanging="273"/>
      </w:pPr>
      <w:r>
        <w:rPr>
          <w:rFonts w:ascii="Times New Roman" w:eastAsia="新宋体" w:hAnsi="Times New Roman"/>
          <w:szCs w:val="21"/>
        </w:rPr>
        <w:t>12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color w:val="0000FF"/>
          <w:szCs w:val="21"/>
        </w:rPr>
        <w:t>【分析】</w:t>
      </w:r>
      <w:r>
        <w:rPr>
          <w:rFonts w:ascii="Times New Roman" w:eastAsia="新宋体" w:hAnsi="Times New Roman" w:hint="eastAsia"/>
          <w:szCs w:val="21"/>
        </w:rPr>
        <w:t>我们看到水中的物体，其实看到的是物体的虚像，是由光的折射形成的。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color w:val="0000FF"/>
          <w:szCs w:val="21"/>
        </w:rPr>
        <w:t>【解答】</w:t>
      </w:r>
      <w:r>
        <w:rPr>
          <w:rFonts w:ascii="Times New Roman" w:eastAsia="新宋体" w:hAnsi="Times New Roman" w:hint="eastAsia"/>
          <w:szCs w:val="21"/>
        </w:rPr>
        <w:t>解：鱼儿是在水中的实际物体，是由于光线从水中通过空气折射进入了人的眼睛，我们看到水中的鱼，其实看到的是鱼的虚像，是由光的折射形成的。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故答案为：折射；虚。</w:t>
      </w:r>
    </w:p>
    <w:p w:rsidR="00975E29" w:rsidRDefault="00975E29" w:rsidP="00975E29">
      <w:pPr>
        <w:spacing w:line="360" w:lineRule="auto"/>
        <w:ind w:left="273" w:hangingChars="130" w:hanging="273"/>
      </w:pPr>
      <w:r>
        <w:rPr>
          <w:rFonts w:ascii="Times New Roman" w:eastAsia="新宋体" w:hAnsi="Times New Roman"/>
          <w:szCs w:val="21"/>
        </w:rPr>
        <w:t>13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color w:val="0000FF"/>
          <w:szCs w:val="21"/>
        </w:rPr>
        <w:t>【分析】</w:t>
      </w:r>
      <w:r>
        <w:rPr>
          <w:rFonts w:ascii="Times New Roman" w:eastAsia="新宋体" w:hAnsi="Times New Roman" w:hint="eastAsia"/>
          <w:szCs w:val="21"/>
        </w:rPr>
        <w:t>在光的反射定律中，反射角等于入射角，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当光从空气中斜射入水中时，折射光线向法线偏折。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因为在折射时，除了一些光被折射以外，还有一些会被反射。所以折射光较暗。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color w:val="0000FF"/>
          <w:szCs w:val="21"/>
        </w:rPr>
        <w:t>【解答】</w:t>
      </w:r>
      <w:r>
        <w:rPr>
          <w:rFonts w:ascii="Times New Roman" w:eastAsia="新宋体" w:hAnsi="Times New Roman" w:hint="eastAsia"/>
          <w:szCs w:val="21"/>
        </w:rPr>
        <w:t>解：因反射角等于入射角，此时入射角为</w:t>
      </w:r>
      <w:r>
        <w:rPr>
          <w:rFonts w:ascii="Times New Roman" w:eastAsia="新宋体" w:hAnsi="Times New Roman"/>
          <w:szCs w:val="21"/>
        </w:rPr>
        <w:t>90</w:t>
      </w:r>
      <w:r>
        <w:rPr>
          <w:rFonts w:ascii="Times New Roman" w:eastAsia="新宋体" w:hAnsi="Times New Roman" w:hint="eastAsia"/>
          <w:szCs w:val="21"/>
        </w:rPr>
        <w:t>°﹣</w:t>
      </w:r>
      <w:r>
        <w:rPr>
          <w:rFonts w:ascii="Times New Roman" w:eastAsia="新宋体" w:hAnsi="Times New Roman"/>
          <w:szCs w:val="21"/>
        </w:rPr>
        <w:t>50</w:t>
      </w:r>
      <w:r>
        <w:rPr>
          <w:rFonts w:ascii="Times New Roman" w:eastAsia="新宋体" w:hAnsi="Times New Roman" w:hint="eastAsia"/>
          <w:szCs w:val="21"/>
        </w:rPr>
        <w:t>°＝</w:t>
      </w:r>
      <w:r>
        <w:rPr>
          <w:rFonts w:ascii="Times New Roman" w:eastAsia="新宋体" w:hAnsi="Times New Roman"/>
          <w:szCs w:val="21"/>
        </w:rPr>
        <w:t>40</w:t>
      </w:r>
      <w:r>
        <w:rPr>
          <w:rFonts w:ascii="Times New Roman" w:eastAsia="新宋体" w:hAnsi="Times New Roman" w:hint="eastAsia"/>
          <w:szCs w:val="21"/>
        </w:rPr>
        <w:t>°，所以反射角为</w:t>
      </w:r>
      <w:r>
        <w:rPr>
          <w:rFonts w:ascii="Times New Roman" w:eastAsia="新宋体" w:hAnsi="Times New Roman"/>
          <w:szCs w:val="21"/>
        </w:rPr>
        <w:t>40</w:t>
      </w:r>
      <w:r>
        <w:rPr>
          <w:rFonts w:ascii="Times New Roman" w:eastAsia="新宋体" w:hAnsi="Times New Roman" w:hint="eastAsia"/>
          <w:szCs w:val="21"/>
        </w:rPr>
        <w:t>°，故答案为：</w:t>
      </w:r>
      <w:r>
        <w:rPr>
          <w:rFonts w:ascii="Times New Roman" w:eastAsia="新宋体" w:hAnsi="Times New Roman"/>
          <w:szCs w:val="21"/>
        </w:rPr>
        <w:t>40</w:t>
      </w:r>
      <w:r>
        <w:rPr>
          <w:rFonts w:ascii="Times New Roman" w:eastAsia="新宋体" w:hAnsi="Times New Roman" w:hint="eastAsia"/>
          <w:szCs w:val="21"/>
        </w:rPr>
        <w:t>；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又因为当光从空气中斜射入水中，折射光线向法线偏折，如图所示，</w:t>
      </w:r>
      <w:r>
        <w:rPr>
          <w:rFonts w:ascii="Times New Roman" w:eastAsia="新宋体" w:hAnsi="Times New Roman"/>
          <w:szCs w:val="21"/>
        </w:rPr>
        <w:t>OA</w:t>
      </w:r>
      <w:r>
        <w:rPr>
          <w:rFonts w:ascii="Times New Roman" w:eastAsia="新宋体" w:hAnsi="Times New Roman" w:hint="eastAsia"/>
          <w:szCs w:val="21"/>
        </w:rPr>
        <w:t>为折射光线；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lastRenderedPageBreak/>
        <w:drawing>
          <wp:inline distT="0" distB="0" distL="0" distR="0">
            <wp:extent cx="790575" cy="1238250"/>
            <wp:effectExtent l="0" t="0" r="9525" b="0"/>
            <wp:docPr id="79" name="图片 7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 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当光通过水面发生折射时，会有一部分光被反射，所以折射光要比入射光暗，故答案为：暗一些。</w:t>
      </w:r>
    </w:p>
    <w:p w:rsidR="00975E29" w:rsidRDefault="00975E29" w:rsidP="00975E29">
      <w:pPr>
        <w:spacing w:line="360" w:lineRule="auto"/>
        <w:ind w:left="273" w:hangingChars="130" w:hanging="273"/>
      </w:pPr>
      <w:r>
        <w:rPr>
          <w:rFonts w:ascii="Times New Roman" w:eastAsia="新宋体" w:hAnsi="Times New Roman"/>
          <w:szCs w:val="21"/>
        </w:rPr>
        <w:t>14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color w:val="0000FF"/>
          <w:szCs w:val="21"/>
        </w:rPr>
        <w:t>【分析】</w:t>
      </w: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）光在均匀介质中沿直线传播。人眼看到物体的条件：物体发光或反射光，物体发的光或反射的光能进入人的眼睛。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）根据物体间力的作用是相互的进行判断。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color w:val="0000FF"/>
          <w:szCs w:val="21"/>
        </w:rPr>
        <w:t>【解答】</w:t>
      </w:r>
      <w:r>
        <w:rPr>
          <w:rFonts w:ascii="Times New Roman" w:eastAsia="新宋体" w:hAnsi="Times New Roman" w:hint="eastAsia"/>
          <w:szCs w:val="21"/>
        </w:rPr>
        <w:t>解：（</w:t>
      </w:r>
      <w:r>
        <w:rPr>
          <w:rFonts w:ascii="Times New Roman" w:eastAsia="新宋体" w:hAnsi="Times New Roman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）打开激光笔，调整纸板</w:t>
      </w:r>
      <w:r>
        <w:rPr>
          <w:rFonts w:ascii="Times New Roman" w:eastAsia="新宋体" w:hAnsi="Times New Roman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的位置，光屏</w:t>
      </w:r>
      <w:r>
        <w:rPr>
          <w:rFonts w:ascii="Times New Roman" w:eastAsia="新宋体" w:hAnsi="Times New Roman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上出现了亮斑，发现此时三块纸板上的小孔在一直线上，则可推知光在均匀空气中是沿直线传播的。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空气特别干净时，我们看不到光线，当空气中有烟雾或水雾时，光碰到烟雾或水雾会发生反射，反射光线进入人的眼睛。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）如丙图，</w:t>
      </w:r>
      <w:r>
        <w:rPr>
          <w:rFonts w:ascii="Times New Roman" w:eastAsia="新宋体" w:hAnsi="Times New Roman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点的水受到容器给的向左的力向左运动，物体间力的作用是相互的，水给容器</w:t>
      </w:r>
      <w:r>
        <w:rPr>
          <w:rFonts w:ascii="Times New Roman" w:eastAsia="新宋体" w:hAnsi="Times New Roman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点一个向右的力，使</w:t>
      </w:r>
      <w:r>
        <w:rPr>
          <w:rFonts w:ascii="Times New Roman" w:eastAsia="新宋体" w:hAnsi="Times New Roman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向右运动。</w:t>
      </w:r>
      <w:r>
        <w:rPr>
          <w:rFonts w:ascii="Times New Roman" w:eastAsia="新宋体" w:hAnsi="Times New Roman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点的水受到容器给的向右的力向右运动，物体间力的作用是相互的，水给容器</w:t>
      </w:r>
      <w:r>
        <w:rPr>
          <w:rFonts w:ascii="Times New Roman" w:eastAsia="新宋体" w:hAnsi="Times New Roman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点一个向左的力，使</w:t>
      </w:r>
      <w:r>
        <w:rPr>
          <w:rFonts w:ascii="Times New Roman" w:eastAsia="新宋体" w:hAnsi="Times New Roman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向左运动。转动方向如图。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>
            <wp:extent cx="5734050" cy="1666875"/>
            <wp:effectExtent l="0" t="0" r="0" b="9525"/>
            <wp:docPr id="78" name="图片 7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 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故答案为：（</w:t>
      </w:r>
      <w:r>
        <w:rPr>
          <w:rFonts w:ascii="Times New Roman" w:eastAsia="新宋体" w:hAnsi="Times New Roman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）直线；反射；（</w:t>
      </w:r>
      <w:r>
        <w:rPr>
          <w:rFonts w:ascii="Times New Roman" w:eastAsia="新宋体" w:hAnsi="Times New Roman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）如上图。</w:t>
      </w:r>
    </w:p>
    <w:p w:rsidR="00975E29" w:rsidRDefault="00975E29" w:rsidP="00975E29">
      <w:pPr>
        <w:spacing w:line="360" w:lineRule="auto"/>
        <w:ind w:left="273" w:hangingChars="130" w:hanging="273"/>
      </w:pPr>
      <w:r>
        <w:rPr>
          <w:rFonts w:ascii="Times New Roman" w:eastAsia="新宋体" w:hAnsi="Times New Roman"/>
          <w:szCs w:val="21"/>
        </w:rPr>
        <w:t>15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color w:val="0000FF"/>
          <w:szCs w:val="21"/>
        </w:rPr>
        <w:t>【分析】</w:t>
      </w:r>
      <w:r>
        <w:rPr>
          <w:rFonts w:ascii="Times New Roman" w:eastAsia="新宋体" w:hAnsi="Times New Roman" w:hint="eastAsia"/>
          <w:szCs w:val="21"/>
        </w:rPr>
        <w:t>要解决此题，需要掌握凸透镜与凹透镜对光线的作用，知道凸透镜有会聚光线的作用，凹透镜有发散光线的作用。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了解近视眼的形成及矫正。知道近视眼是由于晶状体曲度过大，光线提前会聚，使像成在视网膜前面。所以要用凹透镜进行矫正。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color w:val="0000FF"/>
          <w:szCs w:val="21"/>
        </w:rPr>
        <w:t>【解答】</w:t>
      </w:r>
      <w:r>
        <w:rPr>
          <w:rFonts w:ascii="Times New Roman" w:eastAsia="新宋体" w:hAnsi="Times New Roman" w:hint="eastAsia"/>
          <w:szCs w:val="21"/>
        </w:rPr>
        <w:t>解：从图知，通过甲透镜的光线比入射光线向主光轴靠拢，所以甲对光线有会聚作用，因此甲是凸透镜。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通过乙透镜的光线比起入射光线更加远离主光轴，所以乙对光线有发散作用，因此乙是凹透镜。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lastRenderedPageBreak/>
        <w:t>近视眼是由于晶状体对光线的会聚作用过强引起的，所以要用凹透镜对光线进行发散。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故答案为：乙透镜；近视。</w:t>
      </w:r>
    </w:p>
    <w:p w:rsidR="00975E29" w:rsidRDefault="00975E29" w:rsidP="00975E29">
      <w:pPr>
        <w:spacing w:line="360" w:lineRule="auto"/>
        <w:ind w:left="273" w:hangingChars="130" w:hanging="273"/>
      </w:pPr>
      <w:r>
        <w:rPr>
          <w:rFonts w:ascii="Times New Roman" w:eastAsia="新宋体" w:hAnsi="Times New Roman"/>
          <w:szCs w:val="21"/>
        </w:rPr>
        <w:t>16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color w:val="0000FF"/>
          <w:szCs w:val="21"/>
        </w:rPr>
        <w:t>【分析】</w:t>
      </w:r>
      <w:r>
        <w:rPr>
          <w:rFonts w:ascii="Times New Roman" w:eastAsia="新宋体" w:hAnsi="Times New Roman" w:hint="eastAsia"/>
          <w:szCs w:val="21"/>
        </w:rPr>
        <w:t>要解决此题，需要掌握凸透镜与凹透镜对光线的作用，知道凸透镜有会聚光线的作用，凹透镜有发散光线的作用。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color w:val="0000FF"/>
          <w:szCs w:val="21"/>
        </w:rPr>
        <w:t>【解答】</w:t>
      </w:r>
      <w:r>
        <w:rPr>
          <w:rFonts w:ascii="Times New Roman" w:eastAsia="新宋体" w:hAnsi="Times New Roman" w:hint="eastAsia"/>
          <w:szCs w:val="21"/>
        </w:rPr>
        <w:t>解：通过甲透镜的光线比起入射光线更加远离主光轴，所以甲对光线有发散作用，因此甲是凹透镜。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从图知，通过乙透镜的光线比入射光线向主光轴靠拢，所以乙对光线有会聚作用，因此乙是凸透镜。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故答案为：凹；凸。</w:t>
      </w:r>
    </w:p>
    <w:p w:rsidR="00975E29" w:rsidRDefault="00975E29" w:rsidP="00975E29">
      <w:pPr>
        <w:spacing w:line="360" w:lineRule="auto"/>
        <w:ind w:left="273" w:hangingChars="130" w:hanging="273"/>
      </w:pPr>
      <w:r>
        <w:rPr>
          <w:rFonts w:ascii="Times New Roman" w:eastAsia="新宋体" w:hAnsi="Times New Roman"/>
          <w:szCs w:val="21"/>
        </w:rPr>
        <w:t>17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color w:val="0000FF"/>
          <w:szCs w:val="21"/>
        </w:rPr>
        <w:t>【分析】</w:t>
      </w:r>
      <w:r>
        <w:rPr>
          <w:rFonts w:ascii="Times New Roman" w:eastAsia="新宋体" w:hAnsi="Times New Roman" w:hint="eastAsia"/>
          <w:szCs w:val="21"/>
        </w:rPr>
        <w:t>把凸透镜正对太阳光，上下移动透镜，能在纸上形成最小、最亮的光斑，这个光斑是凸透镜的焦点，焦点到凸透镜的距离是凸透镜的焦距。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color w:val="0000FF"/>
          <w:szCs w:val="21"/>
        </w:rPr>
        <w:t>【解答】</w:t>
      </w:r>
      <w:r>
        <w:rPr>
          <w:rFonts w:ascii="Times New Roman" w:eastAsia="新宋体" w:hAnsi="Times New Roman" w:hint="eastAsia"/>
          <w:szCs w:val="21"/>
        </w:rPr>
        <w:t>解：某凸透镜正对着太阳光，再把一张白纸放在它的另一侧，适当调整位置后，在白纸上出现一个很小很亮的光斑，这个光斑是凸透镜的焦点，凸透镜中心是光心，光斑和光心之间的距离叫焦距，光斑到凸透镜中心的距离为</w:t>
      </w:r>
      <w:r>
        <w:rPr>
          <w:rFonts w:ascii="Times New Roman" w:eastAsia="新宋体" w:hAnsi="Times New Roman"/>
          <w:szCs w:val="21"/>
        </w:rPr>
        <w:t>20cm</w:t>
      </w:r>
      <w:r>
        <w:rPr>
          <w:rFonts w:ascii="Times New Roman" w:eastAsia="新宋体" w:hAnsi="Times New Roman" w:hint="eastAsia"/>
          <w:szCs w:val="21"/>
        </w:rPr>
        <w:t>，所以凸透镜的焦距是</w:t>
      </w:r>
      <w:r>
        <w:rPr>
          <w:rFonts w:ascii="Times New Roman" w:eastAsia="新宋体" w:hAnsi="Times New Roman"/>
          <w:szCs w:val="21"/>
        </w:rPr>
        <w:t>20cm</w:t>
      </w:r>
      <w:r>
        <w:rPr>
          <w:rFonts w:ascii="Times New Roman" w:eastAsia="新宋体" w:hAnsi="Times New Roman" w:hint="eastAsia"/>
          <w:szCs w:val="21"/>
        </w:rPr>
        <w:t>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故答案为：</w:t>
      </w:r>
      <w:r>
        <w:rPr>
          <w:rFonts w:ascii="Times New Roman" w:eastAsia="新宋体" w:hAnsi="Times New Roman"/>
          <w:szCs w:val="21"/>
        </w:rPr>
        <w:t>20</w:t>
      </w:r>
      <w:r>
        <w:rPr>
          <w:rFonts w:ascii="Times New Roman" w:eastAsia="新宋体" w:hAnsi="Times New Roman" w:hint="eastAsia"/>
          <w:szCs w:val="21"/>
        </w:rPr>
        <w:t>。</w:t>
      </w:r>
    </w:p>
    <w:p w:rsidR="00975E29" w:rsidRDefault="00975E29" w:rsidP="00975E29">
      <w:pPr>
        <w:spacing w:line="360" w:lineRule="auto"/>
        <w:ind w:left="273" w:hangingChars="130" w:hanging="273"/>
      </w:pPr>
      <w:r>
        <w:rPr>
          <w:rFonts w:ascii="Times New Roman" w:eastAsia="新宋体" w:hAnsi="Times New Roman"/>
          <w:szCs w:val="21"/>
        </w:rPr>
        <w:t>18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color w:val="0000FF"/>
          <w:szCs w:val="21"/>
        </w:rPr>
        <w:t>【分析】</w:t>
      </w:r>
      <w:r>
        <w:rPr>
          <w:rFonts w:ascii="Times New Roman" w:eastAsia="新宋体" w:hAnsi="Times New Roman" w:hint="eastAsia"/>
          <w:szCs w:val="21"/>
        </w:rPr>
        <w:t>把凸透镜正对太阳光，上下移动透镜，能在纸上形成最小、最亮的光斑，这个光斑是凸透镜的焦点。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color w:val="0000FF"/>
          <w:szCs w:val="21"/>
        </w:rPr>
        <w:t>【解答】</w:t>
      </w:r>
      <w:r>
        <w:rPr>
          <w:rFonts w:ascii="Times New Roman" w:eastAsia="新宋体" w:hAnsi="Times New Roman" w:hint="eastAsia"/>
          <w:szCs w:val="21"/>
        </w:rPr>
        <w:t>解：正对着太阳光的放大镜能够在另一侧的纸面上形成一个很小、很亮的光斑，这表明放大镜对光线具有会聚作用，所以放大镜为凸透镜。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故答案为：凸。</w:t>
      </w:r>
    </w:p>
    <w:p w:rsidR="00975E29" w:rsidRDefault="00975E29" w:rsidP="00975E29">
      <w:pPr>
        <w:spacing w:line="360" w:lineRule="auto"/>
      </w:pPr>
      <w:r>
        <w:rPr>
          <w:rFonts w:ascii="Times New Roman" w:eastAsia="新宋体" w:hAnsi="Times New Roman" w:hint="eastAsia"/>
          <w:b/>
          <w:szCs w:val="21"/>
        </w:rPr>
        <w:t>三．作图题（共</w:t>
      </w:r>
      <w:r>
        <w:rPr>
          <w:rFonts w:ascii="Times New Roman" w:eastAsia="新宋体" w:hAnsi="Times New Roman"/>
          <w:b/>
          <w:szCs w:val="21"/>
        </w:rPr>
        <w:t>2</w:t>
      </w:r>
      <w:r>
        <w:rPr>
          <w:rFonts w:ascii="Times New Roman" w:eastAsia="新宋体" w:hAnsi="Times New Roman" w:hint="eastAsia"/>
          <w:b/>
          <w:szCs w:val="21"/>
        </w:rPr>
        <w:t>小题）</w:t>
      </w:r>
    </w:p>
    <w:p w:rsidR="00975E29" w:rsidRDefault="00975E29" w:rsidP="00975E29">
      <w:pPr>
        <w:spacing w:line="360" w:lineRule="auto"/>
        <w:ind w:left="273" w:hangingChars="130" w:hanging="273"/>
      </w:pPr>
      <w:r>
        <w:rPr>
          <w:rFonts w:ascii="Times New Roman" w:eastAsia="新宋体" w:hAnsi="Times New Roman"/>
          <w:szCs w:val="21"/>
        </w:rPr>
        <w:t>19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color w:val="0000FF"/>
          <w:szCs w:val="21"/>
        </w:rPr>
        <w:t>【分析】</w:t>
      </w: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）知道入射光线，已画出法线，然后根据入射光线、反射光线以及法线在同一平面内，并且反射角等于入射角，画出反射光线；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）光从空气斜射向某透明介质，入射光线、折射光线以及法线在同一平面内，折射角小于入射角，确定折射光线的方向。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color w:val="0000FF"/>
          <w:szCs w:val="21"/>
        </w:rPr>
        <w:t>【解答】</w:t>
      </w:r>
      <w:r>
        <w:rPr>
          <w:rFonts w:ascii="Times New Roman" w:eastAsia="新宋体" w:hAnsi="Times New Roman" w:hint="eastAsia"/>
          <w:szCs w:val="21"/>
        </w:rPr>
        <w:t>解：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首先根据入射光线做出法线，根据反射角等于入射角，在空气中法线的上侧画出反射光线；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光从空气斜射向某透明介质，折射角小于入射角，已知反射光线和折射光线垂直，据此在介质中法线的上侧画出折射光线；如图所示：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lastRenderedPageBreak/>
        <w:drawing>
          <wp:inline distT="0" distB="0" distL="0" distR="0">
            <wp:extent cx="2105025" cy="1752600"/>
            <wp:effectExtent l="0" t="0" r="9525" b="0"/>
            <wp:docPr id="77" name="图片 7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 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szCs w:val="21"/>
        </w:rPr>
        <w:t>。</w:t>
      </w:r>
    </w:p>
    <w:p w:rsidR="00975E29" w:rsidRDefault="00975E29" w:rsidP="00975E29">
      <w:pPr>
        <w:spacing w:line="360" w:lineRule="auto"/>
        <w:ind w:left="273" w:hangingChars="130" w:hanging="273"/>
      </w:pPr>
      <w:r>
        <w:rPr>
          <w:rFonts w:ascii="Times New Roman" w:eastAsia="新宋体" w:hAnsi="Times New Roman"/>
          <w:szCs w:val="21"/>
        </w:rPr>
        <w:t>20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color w:val="0000FF"/>
          <w:szCs w:val="21"/>
        </w:rPr>
        <w:t>【分析】</w:t>
      </w:r>
      <w:r>
        <w:rPr>
          <w:rFonts w:ascii="Times New Roman" w:eastAsia="新宋体" w:hAnsi="Times New Roman" w:hint="eastAsia"/>
          <w:szCs w:val="21"/>
        </w:rPr>
        <w:t>凹透镜对光线有发散作用，除过光心的光线之外的所有射向凹透镜的光线，经凹透镜折射后都会比原来发散一些。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color w:val="0000FF"/>
          <w:szCs w:val="21"/>
        </w:rPr>
        <w:t>【解答】</w:t>
      </w:r>
      <w:r>
        <w:rPr>
          <w:rFonts w:ascii="Times New Roman" w:eastAsia="新宋体" w:hAnsi="Times New Roman" w:hint="eastAsia"/>
          <w:szCs w:val="21"/>
        </w:rPr>
        <w:t>答：平行光经透镜后变得发散，因此该透镜对光线起发散作用，为凹透镜：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>
            <wp:extent cx="1743075" cy="990600"/>
            <wp:effectExtent l="0" t="0" r="9525" b="0"/>
            <wp:docPr id="76" name="图片 7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 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E29" w:rsidRDefault="00975E29" w:rsidP="00975E29">
      <w:pPr>
        <w:spacing w:line="360" w:lineRule="auto"/>
      </w:pPr>
      <w:r>
        <w:rPr>
          <w:rFonts w:ascii="Times New Roman" w:eastAsia="新宋体" w:hAnsi="Times New Roman" w:hint="eastAsia"/>
          <w:b/>
          <w:szCs w:val="21"/>
        </w:rPr>
        <w:t>四．实验探究题（共</w:t>
      </w:r>
      <w:r>
        <w:rPr>
          <w:rFonts w:ascii="Times New Roman" w:eastAsia="新宋体" w:hAnsi="Times New Roman"/>
          <w:b/>
          <w:szCs w:val="21"/>
        </w:rPr>
        <w:t>3</w:t>
      </w:r>
      <w:r>
        <w:rPr>
          <w:rFonts w:ascii="Times New Roman" w:eastAsia="新宋体" w:hAnsi="Times New Roman" w:hint="eastAsia"/>
          <w:b/>
          <w:szCs w:val="21"/>
        </w:rPr>
        <w:t>小题）</w:t>
      </w:r>
    </w:p>
    <w:p w:rsidR="00975E29" w:rsidRDefault="00975E29" w:rsidP="00975E29">
      <w:pPr>
        <w:spacing w:line="360" w:lineRule="auto"/>
        <w:ind w:left="273" w:hangingChars="130" w:hanging="273"/>
      </w:pPr>
      <w:r>
        <w:rPr>
          <w:rFonts w:ascii="Times New Roman" w:eastAsia="新宋体" w:hAnsi="Times New Roman"/>
          <w:szCs w:val="21"/>
        </w:rPr>
        <w:t>21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color w:val="0000FF"/>
          <w:szCs w:val="21"/>
        </w:rPr>
        <w:t>【分析】</w:t>
      </w: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）光的折射：光从空气斜射入水或其它透明介质时，折射角小于入射角；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光在洁净的介质中传播光路是不容易呈现的，可以在空气中喷烟雾或水雾等，把水加入少量的牛奶等。（</w:t>
      </w:r>
      <w:r>
        <w:rPr>
          <w:rFonts w:ascii="Times New Roman" w:eastAsia="新宋体" w:hAnsi="Times New Roman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）在光的折射中使用可转动的光屏是为了探究折射光线、法线和入射光线是否在同一平面内。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光从空气斜射入水或其它透明介质时，折射角小于入射角，入射角减小，折射角减小，入射角增大，折射角增大。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当光线垂直入射时光线不改变方向，此时入射角和折射角都等于零。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color w:val="0000FF"/>
          <w:szCs w:val="21"/>
        </w:rPr>
        <w:t>【解答】</w:t>
      </w:r>
      <w:r>
        <w:rPr>
          <w:rFonts w:ascii="Times New Roman" w:eastAsia="新宋体" w:hAnsi="Times New Roman" w:hint="eastAsia"/>
          <w:szCs w:val="21"/>
        </w:rPr>
        <w:t>解：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</w:t>
      </w:r>
      <w:r>
        <w:rPr>
          <w:rFonts w:ascii="Cambria Math" w:eastAsia="Cambria Math" w:hAnsi="Cambria Math"/>
          <w:szCs w:val="21"/>
        </w:rPr>
        <w:t>①</w:t>
      </w:r>
      <w:r>
        <w:rPr>
          <w:rFonts w:ascii="Times New Roman" w:eastAsia="新宋体" w:hAnsi="Times New Roman" w:hint="eastAsia"/>
          <w:szCs w:val="21"/>
        </w:rPr>
        <w:t>光从空气斜射入水或其它透明介质时，折射角小于入射角；小明将一束激光射至</w:t>
      </w:r>
      <w:r>
        <w:rPr>
          <w:rFonts w:ascii="Times New Roman" w:eastAsia="新宋体" w:hAnsi="Times New Roman"/>
          <w:szCs w:val="21"/>
        </w:rPr>
        <w:t>P</w:t>
      </w:r>
      <w:r>
        <w:rPr>
          <w:rFonts w:ascii="Times New Roman" w:eastAsia="新宋体" w:hAnsi="Times New Roman" w:hint="eastAsia"/>
          <w:szCs w:val="21"/>
        </w:rPr>
        <w:t>点，形成一个光斑，向水槽内慢慢注水，光线在水面处发生折射，水槽底部光斑的位置将向左移动，说明光从空气斜射入水中时，传播方向会发生改变。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Cambria Math" w:eastAsia="Cambria Math" w:hAnsi="Cambria Math"/>
          <w:szCs w:val="21"/>
        </w:rPr>
        <w:t>②</w:t>
      </w:r>
      <w:r>
        <w:rPr>
          <w:rFonts w:ascii="Times New Roman" w:eastAsia="新宋体" w:hAnsi="Times New Roman" w:hint="eastAsia"/>
          <w:szCs w:val="21"/>
        </w:rPr>
        <w:t>实验中光在空气中的传播路径并不清晰，为解决此问题，他可以在水面上方喷一些烟雾。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</w:t>
      </w:r>
      <w:r>
        <w:rPr>
          <w:rFonts w:ascii="Cambria Math" w:eastAsia="Cambria Math" w:hAnsi="Cambria Math"/>
          <w:szCs w:val="21"/>
        </w:rPr>
        <w:t>①</w:t>
      </w:r>
      <w:r>
        <w:rPr>
          <w:rFonts w:ascii="Times New Roman" w:eastAsia="新宋体" w:hAnsi="Times New Roman" w:hint="eastAsia"/>
          <w:szCs w:val="21"/>
        </w:rPr>
        <w:t>小明继续探究“光从空气射入水中时的折射特点”，他使用可折转的光屏，是为了研究折射光线、入射光线和法线是否在同一平面内。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Cambria Math" w:eastAsia="Cambria Math" w:hAnsi="Cambria Math"/>
          <w:szCs w:val="21"/>
        </w:rPr>
        <w:t>②</w:t>
      </w:r>
      <w:r>
        <w:rPr>
          <w:rFonts w:ascii="Times New Roman" w:eastAsia="新宋体" w:hAnsi="Times New Roman" w:hint="eastAsia"/>
          <w:szCs w:val="21"/>
        </w:rPr>
        <w:t>入射光线和法线的夹角是入射角，折射光线和法线夹角是折射角，入射光线靠拢法线，说明入射角减小，折射光线靠拢法线，说明折射角也减小。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Cambria Math" w:eastAsia="Cambria Math" w:hAnsi="Cambria Math"/>
          <w:szCs w:val="21"/>
        </w:rPr>
        <w:lastRenderedPageBreak/>
        <w:t>③</w:t>
      </w:r>
      <w:r>
        <w:rPr>
          <w:rFonts w:ascii="Times New Roman" w:eastAsia="新宋体" w:hAnsi="Times New Roman" w:hint="eastAsia"/>
          <w:szCs w:val="21"/>
        </w:rPr>
        <w:t>当光沿着</w:t>
      </w:r>
      <w:r>
        <w:rPr>
          <w:rFonts w:ascii="Times New Roman" w:eastAsia="新宋体" w:hAnsi="Times New Roman"/>
          <w:szCs w:val="21"/>
        </w:rPr>
        <w:t>NO</w:t>
      </w:r>
      <w:r>
        <w:rPr>
          <w:rFonts w:ascii="Times New Roman" w:eastAsia="新宋体" w:hAnsi="Times New Roman" w:hint="eastAsia"/>
          <w:szCs w:val="21"/>
        </w:rPr>
        <w:t>方向射入时会沿</w:t>
      </w:r>
      <w:r>
        <w:rPr>
          <w:rFonts w:ascii="Times New Roman" w:eastAsia="新宋体" w:hAnsi="Times New Roman"/>
          <w:szCs w:val="21"/>
        </w:rPr>
        <w:t>ON</w:t>
      </w:r>
      <w:r>
        <w:rPr>
          <w:rFonts w:ascii="Times New Roman" w:eastAsia="新宋体" w:hAnsi="Times New Roman" w:hint="eastAsia"/>
          <w:szCs w:val="21"/>
        </w:rPr>
        <w:t>′方向射出，此时光线垂直入射不改变传播方向，则此时入射角和折射角都等于</w:t>
      </w:r>
      <w:r>
        <w:rPr>
          <w:rFonts w:ascii="Times New Roman" w:eastAsia="新宋体" w:hAnsi="Times New Roman"/>
          <w:szCs w:val="21"/>
        </w:rPr>
        <w:t>0</w:t>
      </w:r>
      <w:r>
        <w:rPr>
          <w:rFonts w:ascii="Times New Roman" w:eastAsia="新宋体" w:hAnsi="Times New Roman" w:hint="eastAsia"/>
          <w:szCs w:val="21"/>
        </w:rPr>
        <w:t>度。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故答案为：（</w:t>
      </w:r>
      <w:r>
        <w:rPr>
          <w:rFonts w:ascii="Times New Roman" w:eastAsia="新宋体" w:hAnsi="Times New Roman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）向左移动；会；烟雾；（</w:t>
      </w:r>
      <w:r>
        <w:rPr>
          <w:rFonts w:ascii="Times New Roman" w:eastAsia="新宋体" w:hAnsi="Times New Roman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）在同一平面内；减小；</w:t>
      </w:r>
      <w:r>
        <w:rPr>
          <w:rFonts w:ascii="Times New Roman" w:eastAsia="新宋体" w:hAnsi="Times New Roman"/>
          <w:szCs w:val="21"/>
        </w:rPr>
        <w:t>0</w:t>
      </w:r>
      <w:r>
        <w:rPr>
          <w:rFonts w:ascii="Times New Roman" w:eastAsia="新宋体" w:hAnsi="Times New Roman" w:hint="eastAsia"/>
          <w:szCs w:val="21"/>
        </w:rPr>
        <w:t>。</w:t>
      </w:r>
    </w:p>
    <w:p w:rsidR="00975E29" w:rsidRDefault="00975E29" w:rsidP="00975E29">
      <w:pPr>
        <w:spacing w:line="360" w:lineRule="auto"/>
        <w:ind w:left="273" w:hangingChars="130" w:hanging="273"/>
      </w:pPr>
      <w:r>
        <w:rPr>
          <w:rFonts w:ascii="Times New Roman" w:eastAsia="新宋体" w:hAnsi="Times New Roman"/>
          <w:szCs w:val="21"/>
        </w:rPr>
        <w:t>22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color w:val="0000FF"/>
          <w:szCs w:val="21"/>
        </w:rPr>
        <w:t>【分析】</w:t>
      </w: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）根据光的折射定律分析解答。光的折射规律可概括为“三线同面，两线分居”，当光从空气斜射入水或其他介质中时，折射角小于入射角。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）光由空气斜射入水中，发生折射现象，折射角小于入射角，当入射角不变时，折射角也不变，根据作图可以知道光斑移动方向。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）硬币本身不发光，我们能从不同的方向看到硬币，是因为它漫反射其它光源的光；以及光的折射规律。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color w:val="0000FF"/>
          <w:szCs w:val="21"/>
        </w:rPr>
        <w:t>【解答】</w:t>
      </w:r>
      <w:r>
        <w:rPr>
          <w:rFonts w:ascii="Times New Roman" w:eastAsia="新宋体" w:hAnsi="Times New Roman" w:hint="eastAsia"/>
          <w:szCs w:val="21"/>
        </w:rPr>
        <w:t>解：（</w:t>
      </w:r>
      <w:r>
        <w:rPr>
          <w:rFonts w:ascii="Times New Roman" w:eastAsia="新宋体" w:hAnsi="Times New Roman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）由光的折射定律可知，光从空气斜射入水中或其他介质中时，折射角小于入射角，折射光线将向靠近法线方向偏折；当入射角增大时，折射角随之增大。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）若杯中的水增多，如图所示：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>
            <wp:extent cx="1266825" cy="1409700"/>
            <wp:effectExtent l="0" t="0" r="9525" b="0"/>
            <wp:docPr id="75" name="图片 7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 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可见，当水增多时，液面升高，入射角不变，折射角也不变，光斑向左移动。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）从硬币反射的光经水面折射，折射光线远离法线向下偏折，当光线射入人眼，人凭光直线传播的感觉，认为硬币在折射光线的反向延长线上，其实人看到的是硬币的虚像，比实际的位置要高。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故答案为：（</w:t>
      </w:r>
      <w:r>
        <w:rPr>
          <w:rFonts w:ascii="Times New Roman" w:eastAsia="新宋体" w:hAnsi="Times New Roman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）法线；增大；（</w:t>
      </w:r>
      <w:r>
        <w:rPr>
          <w:rFonts w:ascii="Times New Roman" w:eastAsia="新宋体" w:hAnsi="Times New Roman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）左；（</w:t>
      </w:r>
      <w:r>
        <w:rPr>
          <w:rFonts w:ascii="Times New Roman" w:eastAsia="新宋体" w:hAnsi="Times New Roman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）高。</w:t>
      </w:r>
    </w:p>
    <w:p w:rsidR="00975E29" w:rsidRDefault="00975E29" w:rsidP="00975E29">
      <w:pPr>
        <w:spacing w:line="360" w:lineRule="auto"/>
        <w:ind w:left="273" w:hangingChars="130" w:hanging="273"/>
      </w:pPr>
      <w:r>
        <w:rPr>
          <w:rFonts w:ascii="Times New Roman" w:eastAsia="新宋体" w:hAnsi="Times New Roman"/>
          <w:szCs w:val="21"/>
        </w:rPr>
        <w:t>23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color w:val="0000FF"/>
          <w:szCs w:val="21"/>
        </w:rPr>
        <w:t>【分析】</w:t>
      </w: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）所谓会聚和发散都是相对于原来的光线而言的，与原来的光线相比，向中间聚集了，就是会聚，反之就是发散；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）可以利用平行光聚焦法来测量凸透镜的焦距。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）要解决此题，需要知道在实验中，为使像能成在光屏的中心，应调整烛焰、凸透镜和光屏的高度，使它们的中心大致在同一高度。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凸透镜成像规律之一：</w:t>
      </w:r>
      <w:r>
        <w:rPr>
          <w:rFonts w:ascii="Times New Roman" w:eastAsia="新宋体" w:hAnsi="Times New Roman"/>
          <w:szCs w:val="21"/>
        </w:rPr>
        <w:t>u</w:t>
      </w:r>
      <w:r>
        <w:rPr>
          <w:rFonts w:ascii="Times New Roman" w:eastAsia="新宋体" w:hAnsi="Times New Roman" w:hint="eastAsia"/>
          <w:szCs w:val="21"/>
        </w:rPr>
        <w:t>＞</w:t>
      </w:r>
      <w:r>
        <w:rPr>
          <w:rFonts w:ascii="Times New Roman" w:eastAsia="新宋体" w:hAnsi="Times New Roman"/>
          <w:szCs w:val="21"/>
        </w:rPr>
        <w:t>2f</w:t>
      </w:r>
      <w:r>
        <w:rPr>
          <w:rFonts w:ascii="Times New Roman" w:eastAsia="新宋体" w:hAnsi="Times New Roman" w:hint="eastAsia"/>
          <w:szCs w:val="21"/>
        </w:rPr>
        <w:t>，成倒立、缩小的实像，</w:t>
      </w:r>
      <w:r>
        <w:rPr>
          <w:rFonts w:ascii="Times New Roman" w:eastAsia="新宋体" w:hAnsi="Times New Roman"/>
          <w:szCs w:val="21"/>
        </w:rPr>
        <w:t>2f</w:t>
      </w:r>
      <w:r>
        <w:rPr>
          <w:rFonts w:ascii="Times New Roman" w:eastAsia="新宋体" w:hAnsi="Times New Roman" w:hint="eastAsia"/>
          <w:szCs w:val="21"/>
        </w:rPr>
        <w:t>＞</w:t>
      </w:r>
      <w:r>
        <w:rPr>
          <w:rFonts w:ascii="Times New Roman" w:eastAsia="新宋体" w:hAnsi="Times New Roman"/>
          <w:szCs w:val="21"/>
        </w:rPr>
        <w:t>v</w:t>
      </w:r>
      <w:r>
        <w:rPr>
          <w:rFonts w:ascii="Times New Roman" w:eastAsia="新宋体" w:hAnsi="Times New Roman" w:hint="eastAsia"/>
          <w:szCs w:val="21"/>
        </w:rPr>
        <w:t>＞</w:t>
      </w:r>
      <w:r>
        <w:rPr>
          <w:rFonts w:ascii="Times New Roman" w:eastAsia="新宋体" w:hAnsi="Times New Roman"/>
          <w:szCs w:val="21"/>
        </w:rPr>
        <w:t>f</w:t>
      </w:r>
      <w:r>
        <w:rPr>
          <w:rFonts w:ascii="Times New Roman" w:eastAsia="新宋体" w:hAnsi="Times New Roman" w:hint="eastAsia"/>
          <w:szCs w:val="21"/>
        </w:rPr>
        <w:t>；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/>
          <w:szCs w:val="21"/>
        </w:rPr>
        <w:t>4</w:t>
      </w:r>
      <w:r>
        <w:rPr>
          <w:rFonts w:ascii="Times New Roman" w:eastAsia="新宋体" w:hAnsi="Times New Roman" w:hint="eastAsia"/>
          <w:szCs w:val="21"/>
        </w:rPr>
        <w:t>）</w:t>
      </w:r>
      <w:r>
        <w:rPr>
          <w:rFonts w:ascii="Times New Roman" w:eastAsia="新宋体" w:hAnsi="Times New Roman"/>
          <w:szCs w:val="21"/>
        </w:rPr>
        <w:t>2f</w:t>
      </w:r>
      <w:r>
        <w:rPr>
          <w:rFonts w:ascii="Times New Roman" w:eastAsia="新宋体" w:hAnsi="Times New Roman" w:hint="eastAsia"/>
          <w:szCs w:val="21"/>
        </w:rPr>
        <w:t>＞</w:t>
      </w:r>
      <w:r>
        <w:rPr>
          <w:rFonts w:ascii="Times New Roman" w:eastAsia="新宋体" w:hAnsi="Times New Roman"/>
          <w:szCs w:val="21"/>
        </w:rPr>
        <w:t>u</w:t>
      </w:r>
      <w:r>
        <w:rPr>
          <w:rFonts w:ascii="Times New Roman" w:eastAsia="新宋体" w:hAnsi="Times New Roman" w:hint="eastAsia"/>
          <w:szCs w:val="21"/>
        </w:rPr>
        <w:t>＞</w:t>
      </w:r>
      <w:r>
        <w:rPr>
          <w:rFonts w:ascii="Times New Roman" w:eastAsia="新宋体" w:hAnsi="Times New Roman"/>
          <w:szCs w:val="21"/>
        </w:rPr>
        <w:t>f</w:t>
      </w:r>
      <w:r>
        <w:rPr>
          <w:rFonts w:ascii="Times New Roman" w:eastAsia="新宋体" w:hAnsi="Times New Roman" w:hint="eastAsia"/>
          <w:szCs w:val="21"/>
        </w:rPr>
        <w:t>，成倒立、放大的实像，</w:t>
      </w:r>
      <w:r>
        <w:rPr>
          <w:rFonts w:ascii="Times New Roman" w:eastAsia="新宋体" w:hAnsi="Times New Roman"/>
          <w:szCs w:val="21"/>
        </w:rPr>
        <w:t>v</w:t>
      </w:r>
      <w:r>
        <w:rPr>
          <w:rFonts w:ascii="Times New Roman" w:eastAsia="新宋体" w:hAnsi="Times New Roman" w:hint="eastAsia"/>
          <w:szCs w:val="21"/>
        </w:rPr>
        <w:t>＞</w:t>
      </w:r>
      <w:r>
        <w:rPr>
          <w:rFonts w:ascii="Times New Roman" w:eastAsia="新宋体" w:hAnsi="Times New Roman"/>
          <w:szCs w:val="21"/>
        </w:rPr>
        <w:t>2f</w:t>
      </w:r>
      <w:r>
        <w:rPr>
          <w:rFonts w:ascii="Times New Roman" w:eastAsia="新宋体" w:hAnsi="Times New Roman" w:hint="eastAsia"/>
          <w:szCs w:val="21"/>
        </w:rPr>
        <w:t>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color w:val="0000FF"/>
          <w:szCs w:val="21"/>
        </w:rPr>
        <w:t>【解答】</w:t>
      </w:r>
      <w:r>
        <w:rPr>
          <w:rFonts w:ascii="Times New Roman" w:eastAsia="新宋体" w:hAnsi="Times New Roman" w:hint="eastAsia"/>
          <w:szCs w:val="21"/>
        </w:rPr>
        <w:t>解：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lastRenderedPageBreak/>
        <w:t>（</w:t>
      </w:r>
      <w:r>
        <w:rPr>
          <w:rFonts w:ascii="Times New Roman" w:eastAsia="新宋体" w:hAnsi="Times New Roman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）据图可知，在另一侧的纸上会形成小的光斑，说明该透镜对光线有会聚作用，所以是凸透镜；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）将凸透镜正对太阳光，在凸透镜的下面放置一个光屏，调整凸透镜的位置，直到光屏上出现一个最小、最亮的亮点，即焦点，用刻度尺测出光屏到凸透镜的距离即为焦距。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）由图可知，物距大于像距，由凸透镜成像规律可知，光屏上成倒立、缩小的实像；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实验过程中，调整凸透镜和光屏的高度，使蜡烛、凸透镜和光屏三者的中心大致在同一高度，目的是使烛焰的像成在光屏的中央。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/>
          <w:szCs w:val="21"/>
        </w:rPr>
        <w:t>4</w:t>
      </w:r>
      <w:r>
        <w:rPr>
          <w:rFonts w:ascii="Times New Roman" w:eastAsia="新宋体" w:hAnsi="Times New Roman" w:hint="eastAsia"/>
          <w:szCs w:val="21"/>
        </w:rPr>
        <w:t>）用镜片在光屏上成放大像，即放大的实像，由凸透镜成像规律可知，其条件是：</w:t>
      </w:r>
      <w:r>
        <w:rPr>
          <w:rFonts w:ascii="Times New Roman" w:eastAsia="新宋体" w:hAnsi="Times New Roman"/>
          <w:szCs w:val="21"/>
        </w:rPr>
        <w:t>2f</w:t>
      </w:r>
      <w:r>
        <w:rPr>
          <w:rFonts w:ascii="Times New Roman" w:eastAsia="新宋体" w:hAnsi="Times New Roman" w:hint="eastAsia"/>
          <w:szCs w:val="21"/>
        </w:rPr>
        <w:t>＞</w:t>
      </w:r>
      <w:r>
        <w:rPr>
          <w:rFonts w:ascii="Times New Roman" w:eastAsia="新宋体" w:hAnsi="Times New Roman"/>
          <w:szCs w:val="21"/>
        </w:rPr>
        <w:t>u</w:t>
      </w:r>
      <w:r>
        <w:rPr>
          <w:rFonts w:ascii="Times New Roman" w:eastAsia="新宋体" w:hAnsi="Times New Roman" w:hint="eastAsia"/>
          <w:szCs w:val="21"/>
        </w:rPr>
        <w:t>＞</w:t>
      </w:r>
      <w:r>
        <w:rPr>
          <w:rFonts w:ascii="Times New Roman" w:eastAsia="新宋体" w:hAnsi="Times New Roman"/>
          <w:szCs w:val="21"/>
        </w:rPr>
        <w:t>f</w:t>
      </w:r>
      <w:r>
        <w:rPr>
          <w:rFonts w:ascii="Times New Roman" w:eastAsia="新宋体" w:hAnsi="Times New Roman" w:hint="eastAsia"/>
          <w:szCs w:val="21"/>
        </w:rPr>
        <w:t>；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操作：向右移动蜡烛至焦距和</w:t>
      </w:r>
      <w:r>
        <w:rPr>
          <w:rFonts w:ascii="Times New Roman" w:eastAsia="新宋体" w:hAnsi="Times New Roman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倍焦距之间，同时向右移动光屏，直到屏上出现清晰的放大像。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故答案为：（</w:t>
      </w:r>
      <w:r>
        <w:rPr>
          <w:rFonts w:ascii="Times New Roman" w:eastAsia="新宋体" w:hAnsi="Times New Roman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）会聚；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）将凸透镜正对太阳光，在凸透镜的下面放置一个光屏，调整凸透镜的位置，直到光屏上出现一个最小、最亮的亮点，即焦点，用刻度尺测出光屏到凸透镜的距离即为焦距；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）倒立、缩小、实；同一高度上；</w:t>
      </w:r>
    </w:p>
    <w:p w:rsidR="00975E29" w:rsidRDefault="00975E29" w:rsidP="00975E29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/>
          <w:szCs w:val="21"/>
        </w:rPr>
        <w:t>4</w:t>
      </w:r>
      <w:r>
        <w:rPr>
          <w:rFonts w:ascii="Times New Roman" w:eastAsia="新宋体" w:hAnsi="Times New Roman" w:hint="eastAsia"/>
          <w:szCs w:val="21"/>
        </w:rPr>
        <w:t>）</w:t>
      </w:r>
      <w:r>
        <w:rPr>
          <w:rFonts w:ascii="Times New Roman" w:eastAsia="新宋体" w:hAnsi="Times New Roman"/>
          <w:szCs w:val="21"/>
        </w:rPr>
        <w:t>2f</w:t>
      </w:r>
      <w:r>
        <w:rPr>
          <w:rFonts w:ascii="Times New Roman" w:eastAsia="新宋体" w:hAnsi="Times New Roman" w:hint="eastAsia"/>
          <w:szCs w:val="21"/>
        </w:rPr>
        <w:t>＞</w:t>
      </w:r>
      <w:r>
        <w:rPr>
          <w:rFonts w:ascii="Times New Roman" w:eastAsia="新宋体" w:hAnsi="Times New Roman"/>
          <w:szCs w:val="21"/>
        </w:rPr>
        <w:t>u</w:t>
      </w:r>
      <w:r>
        <w:rPr>
          <w:rFonts w:ascii="Times New Roman" w:eastAsia="新宋体" w:hAnsi="Times New Roman" w:hint="eastAsia"/>
          <w:szCs w:val="21"/>
        </w:rPr>
        <w:t>＞</w:t>
      </w:r>
      <w:r>
        <w:rPr>
          <w:rFonts w:ascii="Times New Roman" w:eastAsia="新宋体" w:hAnsi="Times New Roman"/>
          <w:szCs w:val="21"/>
        </w:rPr>
        <w:t>f</w:t>
      </w:r>
      <w:r>
        <w:rPr>
          <w:rFonts w:ascii="Times New Roman" w:eastAsia="新宋体" w:hAnsi="Times New Roman" w:hint="eastAsia"/>
          <w:szCs w:val="21"/>
        </w:rPr>
        <w:t>；向右移动蜡烛至焦距和</w:t>
      </w:r>
      <w:r>
        <w:rPr>
          <w:rFonts w:ascii="Times New Roman" w:eastAsia="新宋体" w:hAnsi="Times New Roman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倍焦距之间，同时向右移动光屏，直到屏上出现清晰的放大像。</w:t>
      </w:r>
    </w:p>
    <w:p w:rsidR="00975E29" w:rsidRDefault="00975E29" w:rsidP="00975E29">
      <w:pPr>
        <w:spacing w:line="360" w:lineRule="auto"/>
      </w:pPr>
    </w:p>
    <w:p w:rsidR="00975E29" w:rsidRDefault="00975E29" w:rsidP="00975E29">
      <w:pPr>
        <w:spacing w:line="360" w:lineRule="auto"/>
      </w:pPr>
    </w:p>
    <w:p w:rsidR="00975E29" w:rsidRPr="00975E29" w:rsidRDefault="00975E29" w:rsidP="00975E29">
      <w:pPr>
        <w:spacing w:line="360" w:lineRule="auto"/>
        <w:ind w:firstLineChars="200" w:firstLine="803"/>
        <w:jc w:val="center"/>
        <w:rPr>
          <w:rFonts w:ascii="黑体" w:eastAsia="黑体" w:hAnsi="黑体" w:cs="宋体" w:hint="eastAsia"/>
          <w:b/>
          <w:color w:val="00B0F0"/>
          <w:kern w:val="0"/>
          <w:sz w:val="40"/>
          <w:szCs w:val="44"/>
        </w:rPr>
      </w:pPr>
    </w:p>
    <w:sectPr w:rsidR="00975E29" w:rsidRPr="00975E29" w:rsidSect="00102EEE">
      <w:headerReference w:type="default" r:id="rId49"/>
      <w:pgSz w:w="11907" w:h="16839" w:code="9"/>
      <w:pgMar w:top="1814" w:right="1304" w:bottom="964" w:left="119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B84" w:rsidRDefault="00334B84" w:rsidP="00102EEE">
      <w:r>
        <w:separator/>
      </w:r>
    </w:p>
  </w:endnote>
  <w:endnote w:type="continuationSeparator" w:id="0">
    <w:p w:rsidR="00334B84" w:rsidRDefault="00334B84" w:rsidP="00102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B84" w:rsidRDefault="00334B84" w:rsidP="00102EEE">
      <w:r>
        <w:separator/>
      </w:r>
    </w:p>
  </w:footnote>
  <w:footnote w:type="continuationSeparator" w:id="0">
    <w:p w:rsidR="00334B84" w:rsidRDefault="00334B84" w:rsidP="00102E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EEE" w:rsidRDefault="00102EEE">
    <w:pPr>
      <w:pStyle w:val="a3"/>
    </w:pPr>
    <w:r w:rsidRPr="00102EEE">
      <w:rPr>
        <w:rFonts w:hint="eastAsia"/>
      </w:rPr>
      <w:t>2020-2021</w:t>
    </w:r>
    <w:r w:rsidRPr="00102EEE">
      <w:rPr>
        <w:rFonts w:hint="eastAsia"/>
      </w:rPr>
      <w:t>学年苏科版八年级物理上册单元检测试卷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7BC54"/>
    <w:multiLevelType w:val="singleLevel"/>
    <w:tmpl w:val="0B27BC54"/>
    <w:lvl w:ilvl="0">
      <w:start w:val="5"/>
      <w:numFmt w:val="decimal"/>
      <w:lvlText w:val="%1."/>
      <w:lvlJc w:val="left"/>
      <w:pPr>
        <w:tabs>
          <w:tab w:val="num" w:pos="312"/>
        </w:tabs>
        <w:ind w:left="0" w:firstLine="0"/>
      </w:pPr>
    </w:lvl>
  </w:abstractNum>
  <w:abstractNum w:abstractNumId="1">
    <w:nsid w:val="52EAFDE4"/>
    <w:multiLevelType w:val="singleLevel"/>
    <w:tmpl w:val="52EAFDE4"/>
    <w:lvl w:ilvl="0">
      <w:start w:val="10"/>
      <w:numFmt w:val="decimal"/>
      <w:suff w:val="space"/>
      <w:lvlText w:val="%1."/>
      <w:lvlJc w:val="left"/>
      <w:pPr>
        <w:ind w:left="0" w:firstLine="0"/>
      </w:pPr>
    </w:lvl>
  </w:abstractNum>
  <w:abstractNum w:abstractNumId="2">
    <w:nsid w:val="5415525A"/>
    <w:multiLevelType w:val="singleLevel"/>
    <w:tmpl w:val="5415525A"/>
    <w:lvl w:ilvl="0">
      <w:start w:val="3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3">
    <w:nsid w:val="5F37EB4A"/>
    <w:multiLevelType w:val="singleLevel"/>
    <w:tmpl w:val="5F37EB4A"/>
    <w:lvl w:ilvl="0">
      <w:start w:val="18"/>
      <w:numFmt w:val="decimal"/>
      <w:lvlText w:val="%1."/>
      <w:lvlJc w:val="left"/>
      <w:pPr>
        <w:tabs>
          <w:tab w:val="num" w:pos="312"/>
        </w:tabs>
        <w:ind w:left="0" w:firstLine="0"/>
      </w:pPr>
    </w:lvl>
  </w:abstractNum>
  <w:num w:numId="1">
    <w:abstractNumId w:val="2"/>
    <w:lvlOverride w:ilvl="0">
      <w:startOverride w:val="3"/>
    </w:lvlOverride>
  </w:num>
  <w:num w:numId="2">
    <w:abstractNumId w:val="0"/>
    <w:lvlOverride w:ilvl="0">
      <w:startOverride w:val="5"/>
    </w:lvlOverride>
  </w:num>
  <w:num w:numId="3">
    <w:abstractNumId w:val="1"/>
    <w:lvlOverride w:ilvl="0">
      <w:startOverride w:val="10"/>
    </w:lvlOverride>
  </w:num>
  <w:num w:numId="4">
    <w:abstractNumId w:val="3"/>
    <w:lvlOverride w:ilvl="0">
      <w:startOverride w:val="18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EC3"/>
    <w:rsid w:val="00102EEE"/>
    <w:rsid w:val="00121EC3"/>
    <w:rsid w:val="00334B84"/>
    <w:rsid w:val="00365F4E"/>
    <w:rsid w:val="00480D2B"/>
    <w:rsid w:val="00497B6B"/>
    <w:rsid w:val="00975E29"/>
    <w:rsid w:val="00CA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EEE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02E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02EE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02E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02EEE"/>
    <w:rPr>
      <w:sz w:val="18"/>
      <w:szCs w:val="18"/>
    </w:rPr>
  </w:style>
  <w:style w:type="paragraph" w:styleId="a5">
    <w:name w:val="Plain Text"/>
    <w:basedOn w:val="a"/>
    <w:link w:val="Char1"/>
    <w:semiHidden/>
    <w:unhideWhenUsed/>
    <w:rsid w:val="00102EEE"/>
    <w:rPr>
      <w:rFonts w:ascii="宋体" w:hAnsi="Courier New" w:cs="Times New Roman"/>
      <w:szCs w:val="20"/>
    </w:rPr>
  </w:style>
  <w:style w:type="character" w:customStyle="1" w:styleId="Char1">
    <w:name w:val="纯文本 Char"/>
    <w:basedOn w:val="a0"/>
    <w:link w:val="a5"/>
    <w:semiHidden/>
    <w:rsid w:val="00102EEE"/>
    <w:rPr>
      <w:rFonts w:ascii="宋体" w:eastAsia="宋体" w:hAnsi="Courier New" w:cs="Times New Roman"/>
      <w:szCs w:val="20"/>
    </w:rPr>
  </w:style>
  <w:style w:type="paragraph" w:customStyle="1" w:styleId="DefaultParagraph">
    <w:name w:val="DefaultParagraph"/>
    <w:rsid w:val="00102EEE"/>
    <w:rPr>
      <w:rFonts w:ascii="Times New Roman" w:eastAsia="宋体" w:hAnsi="Calibri" w:cs="Times New Roman"/>
      <w:kern w:val="0"/>
      <w:sz w:val="20"/>
      <w:szCs w:val="20"/>
    </w:rPr>
  </w:style>
  <w:style w:type="paragraph" w:styleId="a6">
    <w:name w:val="Balloon Text"/>
    <w:basedOn w:val="a"/>
    <w:link w:val="Char2"/>
    <w:uiPriority w:val="99"/>
    <w:semiHidden/>
    <w:unhideWhenUsed/>
    <w:rsid w:val="00102EEE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102EEE"/>
    <w:rPr>
      <w:rFonts w:ascii="Calibri" w:eastAsia="宋体" w:hAnsi="Calibri" w:cs="黑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EEE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02E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02EE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02E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02EEE"/>
    <w:rPr>
      <w:sz w:val="18"/>
      <w:szCs w:val="18"/>
    </w:rPr>
  </w:style>
  <w:style w:type="paragraph" w:styleId="a5">
    <w:name w:val="Plain Text"/>
    <w:basedOn w:val="a"/>
    <w:link w:val="Char1"/>
    <w:semiHidden/>
    <w:unhideWhenUsed/>
    <w:rsid w:val="00102EEE"/>
    <w:rPr>
      <w:rFonts w:ascii="宋体" w:hAnsi="Courier New" w:cs="Times New Roman"/>
      <w:szCs w:val="20"/>
    </w:rPr>
  </w:style>
  <w:style w:type="character" w:customStyle="1" w:styleId="Char1">
    <w:name w:val="纯文本 Char"/>
    <w:basedOn w:val="a0"/>
    <w:link w:val="a5"/>
    <w:semiHidden/>
    <w:rsid w:val="00102EEE"/>
    <w:rPr>
      <w:rFonts w:ascii="宋体" w:eastAsia="宋体" w:hAnsi="Courier New" w:cs="Times New Roman"/>
      <w:szCs w:val="20"/>
    </w:rPr>
  </w:style>
  <w:style w:type="paragraph" w:customStyle="1" w:styleId="DefaultParagraph">
    <w:name w:val="DefaultParagraph"/>
    <w:rsid w:val="00102EEE"/>
    <w:rPr>
      <w:rFonts w:ascii="Times New Roman" w:eastAsia="宋体" w:hAnsi="Calibri" w:cs="Times New Roman"/>
      <w:kern w:val="0"/>
      <w:sz w:val="20"/>
      <w:szCs w:val="20"/>
    </w:rPr>
  </w:style>
  <w:style w:type="paragraph" w:styleId="a6">
    <w:name w:val="Balloon Text"/>
    <w:basedOn w:val="a"/>
    <w:link w:val="Char2"/>
    <w:uiPriority w:val="99"/>
    <w:semiHidden/>
    <w:unhideWhenUsed/>
    <w:rsid w:val="00102EEE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102EEE"/>
    <w:rPr>
      <w:rFonts w:ascii="Calibri" w:eastAsia="宋体" w:hAnsi="Calibri" w:cs="黑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5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8" Type="http://schemas.openxmlformats.org/officeDocument/2006/relationships/image" Target="media/image1.pn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1381</Words>
  <Characters>7877</Characters>
  <Application>Microsoft Office Word</Application>
  <DocSecurity>0</DocSecurity>
  <Lines>65</Lines>
  <Paragraphs>18</Paragraphs>
  <ScaleCrop>false</ScaleCrop>
  <Company>China</Company>
  <LinksUpToDate>false</LinksUpToDate>
  <CharactersWithSpaces>9240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2020-10-07T00:06:00Z</dcterms:created>
  <dcterms:modified xsi:type="dcterms:W3CDTF">2020-10-07T00:06:00Z</dcterms:modified>
</cp:coreProperties>
</file>