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oxmlPackage1.bin" ContentType="application/vnd.openxmlformats-officedocument.oleObject"/>
  <Override PartName="/word/embeddings/ooxmlPackage2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spacing w:beforeAutospacing="0" w:afterAutospacing="0" w:line="360" w:lineRule="auto"/>
        <w:jc w:val="center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12077700</wp:posOffset>
            </wp:positionH>
            <wp:positionV relativeFrom="topMargin">
              <wp:posOffset>12496800</wp:posOffset>
            </wp:positionV>
            <wp:extent cx="444500" cy="482600"/>
            <wp:wrapNone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42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bookmarkStart w:id="1" w:name="_Hlk510354884"/>
      <w:bookmarkEnd w:id="1"/>
      <w:r>
        <w:rPr>
          <w:sz w:val="32"/>
          <w:szCs w:val="32"/>
          <w:u w:val="double"/>
        </w:rPr>
        <w:t>2.</w:t>
      </w:r>
      <w:r>
        <w:rPr>
          <w:rFonts w:hint="eastAsia"/>
          <w:sz w:val="32"/>
          <w:szCs w:val="32"/>
          <w:u w:val="double"/>
        </w:rPr>
        <w:t>4能量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（一）能量及其种类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</w:rPr>
        <w:t>能量是与_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有关的物理量．</w:t>
      </w:r>
    </w:p>
    <w:p>
      <w:pPr>
        <w:pStyle w:val="a"/>
        <w:wordWrap/>
        <w:spacing w:beforeAutospacing="0" w:afterAutospacing="0" w:line="360" w:lineRule="auto"/>
      </w:pPr>
      <w:r>
        <w:rPr>
          <w:szCs w:val="21"/>
        </w:rPr>
        <w:t>2．</w:t>
      </w:r>
      <w:r>
        <w:rPr>
          <w:rFonts w:hint="eastAsia"/>
        </w:rPr>
        <w:t>不同的运动形式对应着不同的_</w:t>
      </w:r>
      <w:r>
        <w:t>_____</w:t>
      </w:r>
      <w:r>
        <w:rPr>
          <w:rFonts w:hint="eastAsia"/>
        </w:rPr>
        <w:t>_</w:t>
      </w:r>
      <w:r>
        <w:t>__</w:t>
      </w:r>
      <w:r>
        <w:rPr>
          <w:rFonts w:hint="eastAsia"/>
        </w:rPr>
        <w:t>，常见的能量种类有：_</w:t>
      </w:r>
      <w:r>
        <w:t>_____</w:t>
      </w:r>
      <w:r>
        <w:rPr>
          <w:rFonts w:hint="eastAsia"/>
        </w:rPr>
        <w:t>、_</w:t>
      </w:r>
      <w:r>
        <w:t>_____</w:t>
      </w:r>
      <w:r>
        <w:rPr>
          <w:rFonts w:hint="eastAsia"/>
        </w:rPr>
        <w:t>、_</w:t>
      </w:r>
      <w:r>
        <w:t>_____</w:t>
      </w:r>
      <w:r>
        <w:rPr>
          <w:rFonts w:hint="eastAsia"/>
        </w:rPr>
        <w:t>、_</w:t>
      </w:r>
      <w:r>
        <w:t>_____</w:t>
      </w:r>
      <w:r>
        <w:rPr>
          <w:rFonts w:hint="eastAsia"/>
        </w:rPr>
        <w:t>等．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（二）能量的转移和转化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能量不仅可以从一个地方</w:t>
      </w:r>
      <w:r>
        <w:rPr>
          <w:rFonts w:hint="eastAsia"/>
        </w:rPr>
        <w:t>_</w:t>
      </w:r>
      <w:r>
        <w:t>_____</w:t>
      </w:r>
      <w:r>
        <w:rPr>
          <w:rFonts w:hint="eastAsia"/>
          <w:szCs w:val="21"/>
        </w:rPr>
        <w:t>到另一个地方，不同形式的能量之间还可以互相</w:t>
      </w:r>
      <w:r>
        <w:rPr>
          <w:rFonts w:hint="eastAsia"/>
        </w:rPr>
        <w:t>_</w:t>
      </w:r>
      <w:r>
        <w:t>_____</w:t>
      </w:r>
      <w:r>
        <w:rPr>
          <w:szCs w:val="21"/>
        </w:rPr>
        <w:t>．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追溯能量的来源，我们生活中的大部分能量来自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>
      <w:pPr>
        <w:pStyle w:val="a"/>
        <w:wordWrap/>
        <w:spacing w:beforeAutospacing="0" w:afterAutospacing="0" w:line="360" w:lineRule="auto"/>
        <w:rPr>
          <w:rFonts w:cs="宋体"/>
          <w:color w:val="000000"/>
          <w:kern w:val="0"/>
          <w:sz w:val="24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cs="宋体" w:hint="eastAsia"/>
          <w:color w:val="000000"/>
          <w:kern w:val="0"/>
          <w:sz w:val="24"/>
        </w:rPr>
        <w:t>利用能量的过程，就是能量_</w:t>
      </w:r>
      <w:r>
        <w:rPr>
          <w:rFonts w:cs="宋体"/>
          <w:color w:val="000000"/>
          <w:kern w:val="0"/>
          <w:sz w:val="24"/>
        </w:rPr>
        <w:t>_____</w:t>
      </w:r>
      <w:r>
        <w:rPr>
          <w:rFonts w:cs="宋体" w:hint="eastAsia"/>
          <w:color w:val="000000"/>
          <w:kern w:val="0"/>
          <w:sz w:val="24"/>
        </w:rPr>
        <w:t>和</w:t>
      </w:r>
      <w:r>
        <w:rPr>
          <w:rFonts w:cs="宋体"/>
          <w:color w:val="000000"/>
          <w:kern w:val="0"/>
          <w:sz w:val="24"/>
        </w:rPr>
        <w:t>______</w:t>
      </w:r>
      <w:r>
        <w:rPr>
          <w:rFonts w:cs="宋体" w:hint="eastAsia"/>
          <w:color w:val="000000"/>
          <w:kern w:val="0"/>
          <w:sz w:val="24"/>
        </w:rPr>
        <w:t>的过程．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>
      <w:pPr>
        <w:pStyle w:val="a"/>
        <w:wordWrap/>
        <w:spacing w:beforeAutospacing="0" w:afterAutospacing="0" w:line="360" w:lineRule="auto"/>
        <w:ind w:firstLine="420"/>
        <w:rPr>
          <w:szCs w:val="21"/>
        </w:rPr>
      </w:pPr>
      <w:r>
        <w:rPr>
          <w:rFonts w:hint="eastAsia"/>
          <w:szCs w:val="21"/>
        </w:rPr>
        <w:t>利用能量的过程，就是能量转移和转化</w:t>
      </w:r>
      <w:r>
        <w:rPr>
          <w:szCs w:val="21"/>
        </w:rPr>
        <w:t>的过程．</w:t>
      </w:r>
      <w:r>
        <w:rPr>
          <w:rFonts w:hint="eastAsia"/>
          <w:szCs w:val="21"/>
        </w:rPr>
        <w:t>我们生活中的大部分能量来自太阳能．</w: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1．下列设备在工作时，将电能转化为内能的是</w:t>
      </w:r>
      <w:r>
        <w:t>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rPr>
          <w:rFonts w:hint="eastAsia"/>
        </w:rPr>
        <w:t>A．电饭锅</w:t>
      </w:r>
      <w:r>
        <w:tab/>
      </w:r>
      <w:r>
        <w:tab/>
      </w:r>
      <w:r>
        <w:rPr>
          <w:rFonts w:hint="eastAsia"/>
        </w:rPr>
        <w:t>B．抽水机</w:t>
      </w:r>
      <w:r>
        <w:tab/>
      </w:r>
      <w:r>
        <w:tab/>
      </w:r>
      <w:r>
        <w:rPr>
          <w:rFonts w:hint="eastAsia"/>
        </w:rPr>
        <w:t>C．核反应堆</w:t>
      </w:r>
      <w:r>
        <w:tab/>
      </w:r>
      <w:r>
        <w:tab/>
      </w:r>
      <w:r>
        <w:rPr>
          <w:rFonts w:hint="eastAsia"/>
        </w:rPr>
        <w:t>D．太阳灶</w:t>
      </w:r>
    </w:p>
    <w:p>
      <w:pPr>
        <w:pStyle w:val="a"/>
        <w:wordWrap/>
        <w:spacing w:beforeAutospacing="0" w:afterAutospacing="0" w:line="360" w:lineRule="auto"/>
      </w:pPr>
      <w:r>
        <w:t>2</w:t>
      </w:r>
      <w:r>
        <w:rPr>
          <w:rFonts w:hint="eastAsia"/>
        </w:rPr>
        <w:t>．</w:t>
      </w:r>
      <w:r>
        <w:t>2004年12月底，印度洋海底发生强烈地震，引发的海啸破坏性极强，造成几十万人死亡和无数财产损失</w:t>
      </w:r>
      <w:r>
        <w:rPr>
          <w:rFonts w:hint="eastAsia"/>
        </w:rPr>
        <w:t>……</w:t>
      </w:r>
      <w:r>
        <w:t>海啸之所以有这样大的破坏性，是因为海啸具有很大的（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firstLine="420"/>
      </w:pPr>
      <w:r>
        <w:t>A．内能</w:t>
      </w:r>
      <w:r>
        <w:tab/>
      </w:r>
      <w:r>
        <w:tab/>
      </w:r>
      <w:r>
        <w:t>B．重力势能</w:t>
      </w:r>
      <w:r>
        <w:tab/>
      </w:r>
      <w:r>
        <w:tab/>
      </w:r>
      <w:r>
        <w:t>C．弹性势能</w:t>
      </w:r>
      <w:r>
        <w:tab/>
      </w:r>
      <w:r>
        <w:tab/>
      </w:r>
      <w:r>
        <w:t>D．机械能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3</w:t>
      </w:r>
      <w:r>
        <w:t>．为改善驻守在南沙某岛礁边防战士的工作、生活条件，今年在岛上安装了太阳能电池板．白天，太阳能电池板给蓄电池充电；晚上，蓄电池为探照灯供电．这样白天与晚上的能量转化形式是（</w:t>
      </w:r>
      <w:r>
        <w:rPr>
          <w:rFonts w:hint="eastAsia"/>
        </w:rPr>
        <w:t xml:space="preserve"> </w:t>
      </w:r>
      <w:r>
        <w:t xml:space="preserve"> ）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A．白天：太阳能→内能→电能B．白天：太阳能→电能→化学能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C．晚上：化学能→电能→太阳能D．晚上：化学能→电能→化学能</w:t>
      </w:r>
      <w:r>
        <w:tab/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4</w:t>
      </w:r>
      <w:r>
        <w:t>．太阳能是人类优先开发和利用的新能源之一，关于太阳能的利用，下列说法正确的是（</w:t>
      </w:r>
      <w:r>
        <w:rPr>
          <w:rFonts w:hint="eastAsia"/>
        </w:rPr>
        <w:t xml:space="preserve"> </w:t>
      </w:r>
      <w:r>
        <w:t xml:space="preserve"> ）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233"/>
        <w:gridCol w:w="1671"/>
        <w:gridCol w:w="2693"/>
      </w:tblGrid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drawing>
                <wp:inline distT="0" distB="0" distL="0" distR="0">
                  <wp:extent cx="1476375" cy="1170305"/>
                  <wp:effectExtent l="0" t="0" r="0" b="0"/>
                  <wp:docPr id="7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53278" name="图片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3" cy="117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drawing>
                <wp:inline distT="0" distB="0" distL="0" distR="0">
                  <wp:extent cx="1318895" cy="1177290"/>
                  <wp:effectExtent l="0" t="0" r="0" b="3810"/>
                  <wp:docPr id="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19636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335" cy="118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drawing>
                <wp:inline distT="0" distB="0" distL="0" distR="0">
                  <wp:extent cx="943610" cy="1180465"/>
                  <wp:effectExtent l="0" t="0" r="8890" b="635"/>
                  <wp:docPr id="9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73679" name="图片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995" cy="120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drawing>
                <wp:inline distT="0" distB="0" distL="0" distR="0">
                  <wp:extent cx="1610995" cy="1162685"/>
                  <wp:effectExtent l="0" t="0" r="8255" b="0"/>
                  <wp:docPr id="11" name="图片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338378" name="图片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35" cy="117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2362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2067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丙</w:t>
            </w:r>
          </w:p>
        </w:tc>
        <w:tc>
          <w:tcPr>
            <w:tcW w:w="2766" w:type="dxa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</w:pPr>
            <w:r>
              <w:t>丁</w:t>
            </w:r>
          </w:p>
        </w:tc>
      </w:tr>
    </w:tbl>
    <w:p>
      <w:pPr>
        <w:pStyle w:val="a"/>
        <w:wordWrap/>
        <w:spacing w:beforeAutospacing="0" w:afterAutospacing="0" w:line="360" w:lineRule="auto"/>
        <w:ind w:left="420" w:leftChars="200"/>
      </w:pPr>
      <w:r>
        <w:t>A．图甲中，绿色植物通过光合作用将太阳能转化为化学能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B．图乙中，太阳能热水器将太阳能转化为水的</w:t>
      </w:r>
      <w:r>
        <w:rPr>
          <w:rFonts w:hint="eastAsia"/>
        </w:rPr>
        <w:t>电</w:t>
      </w:r>
      <w:r>
        <w:t>能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C．图丙中，太阳能交通信号灯将太阳能直接转化为信号灯的光能</w:t>
      </w:r>
    </w:p>
    <w:p>
      <w:pPr>
        <w:pStyle w:val="a"/>
        <w:wordWrap/>
        <w:spacing w:beforeAutospacing="0" w:afterAutospacing="0" w:line="360" w:lineRule="auto"/>
        <w:ind w:left="420" w:leftChars="200"/>
      </w:pPr>
      <w:r>
        <w:t>D．图丁中，首架环球航行的太阳能飞机将太阳能直接转化为飞机的机械能</w:t>
      </w:r>
    </w:p>
    <w:p>
      <w:pPr>
        <w:pStyle w:val="a"/>
        <w:wordWrap/>
        <w:spacing w:beforeAutospacing="0" w:afterAutospacing="0"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288290</wp:posOffset>
            </wp:positionV>
            <wp:extent cx="1722120" cy="1068070"/>
            <wp:effectExtent l="0" t="0" r="0" b="0"/>
            <wp:wrapSquare wrapText="bothSides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79394" name="图片 8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>
        <w:t>．2016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日，“神舟十一号”飞船与先前发射升空的“天宫二号”完成了交会对接，如图所示．对接后以“天宫二号”为参照物，“神舟十一号”是</w:t>
      </w:r>
      <w:r>
        <w:t>______</w:t>
      </w:r>
      <w:r>
        <w:rPr>
          <w:rFonts w:hint="eastAsia"/>
        </w:rPr>
        <w:t>（选填“静止”或“运动”）的．火箭发射时，火箭内燃料燃烧将燃料的_</w:t>
      </w:r>
      <w:r>
        <w:t>_____</w:t>
      </w:r>
      <w:r>
        <w:rPr>
          <w:rFonts w:hint="eastAsia"/>
        </w:rPr>
        <w:t>转化为火箭的_</w:t>
      </w:r>
      <w:r>
        <w:t>_____</w:t>
      </w:r>
      <w:r>
        <w:rPr>
          <w:rFonts w:hint="eastAsia"/>
        </w:rPr>
        <w:t>能．“神舟十一号”和“天宫二号”进入预定轨道后为节省燃料，会打开两侧的太阳能电池板，太阳能电池板将</w:t>
      </w:r>
      <w:r>
        <w:t>_______</w:t>
      </w:r>
      <w:r>
        <w:rPr>
          <w:rFonts w:hint="eastAsia"/>
        </w:rPr>
        <w:t>能转化为</w:t>
      </w:r>
      <w:r>
        <w:t>______</w:t>
      </w:r>
      <w:r>
        <w:rPr>
          <w:rFonts w:hint="eastAsia"/>
        </w:rPr>
        <w:t>能．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6．</w:t>
      </w:r>
      <w:r>
        <w:t>2017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月，我国在南海北部神狐海域进行的可燃冰试开采获得成功，可燃冰燃烧时将化学能转化为</w:t>
      </w:r>
      <w:r>
        <w:t>______</w:t>
      </w:r>
      <w:r>
        <w:rPr>
          <w:rFonts w:hint="eastAsia"/>
        </w:rPr>
        <w:t>能．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7．</w:t>
      </w:r>
      <w:r>
        <w:t>2016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月，我国成功发射了全球首颗量子科学实验卫星“墨子号”，在火箭携带卫星加速升空的过程中，以火箭为参照物，卫星是</w:t>
      </w:r>
      <w:r>
        <w:t>_______</w:t>
      </w:r>
      <w:r>
        <w:rPr>
          <w:rFonts w:hint="eastAsia"/>
        </w:rPr>
        <w:t>的，卫星的机械能</w:t>
      </w:r>
      <w:r>
        <w:t>_______</w:t>
      </w:r>
      <w:r>
        <w:rPr>
          <w:rFonts w:hint="eastAsia"/>
        </w:rPr>
        <w:t>．（选填“增大”、“减小”或“不变”）</w:t>
      </w:r>
    </w:p>
    <w:p>
      <w:pPr>
        <w:pStyle w:val="a"/>
        <w:wordWrap/>
        <w:spacing w:beforeAutospacing="0" w:afterAutospacing="0" w:line="360" w:lineRule="auto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8</w:t>
      </w:r>
      <w:r>
        <w:rPr>
          <w:rFonts w:hint="eastAsia"/>
        </w:rPr>
        <w:t>．</w:t>
      </w:r>
      <w:r>
        <w:rPr>
          <w:rFonts w:cs="Times New Roman"/>
          <w:szCs w:val="24"/>
        </w:rPr>
        <w:t>人类目前直接利用太阳能的方式主要有两种，一种是把太阳能转化为______能，如太阳能热水器；另外一种是把太阳能转化为______能，如光伏发电．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9．山东沂蒙抽水蓄能电站已于2015年7月19日开工建设．抽水蓄能电站原理示意图如图所示，它通过上下两个水库将水循环利用，不仅能像常规水电站一样发电，还能像水泵站那样抽水蓄能．抽水蓄能电站实现了_</w:t>
      </w:r>
      <w:r>
        <w:t>_____</w:t>
      </w:r>
      <w:r>
        <w:rPr>
          <w:rFonts w:hint="eastAsia"/>
        </w:rPr>
        <w:t>能和_</w:t>
      </w:r>
      <w:r>
        <w:t>_____</w:t>
      </w:r>
      <w:r>
        <w:rPr>
          <w:rFonts w:hint="eastAsia"/>
        </w:rPr>
        <w:t>能之间的相互转化．</w:t>
      </w:r>
    </w:p>
    <w:p>
      <w:pPr>
        <w:pStyle w:val="a"/>
        <w:wordWrap/>
        <w:spacing w:beforeAutospacing="0" w:afterAutospacing="0" w:line="360" w:lineRule="auto"/>
        <w:jc w:val="center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 " style="width:297.2pt;height:99.05pt" o:oleicon="f" o:ole="" coordsize="21600,21600" o:preferrelative="t" filled="f" stroked="f">
            <v:imagedata r:id="rId11" o:title=""/>
            <o:lock v:ext="edit" aspectratio="t"/>
            <w10:anchorlock/>
          </v:shape>
          <o:OLEObject Type="Embed" ProgID="Visio.Drawing.15" ShapeID="_x0000_i1026" DrawAspect="Content" ObjectID="_1468075725" r:id="rId12"/>
        </w:object>
      </w:r>
      <w:r>
        <w:t xml:space="preserve">      </w:t>
      </w:r>
      <w:r>
        <w:object>
          <v:shape id="_x0000_i1027" type="#_x0000_t75" alt=" " style="width:135.35pt;height:134.8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Visio.Drawing.15" ShapeID="_x0000_i1027" DrawAspect="Content" ObjectID="_1468075726" r:id="rId14"/>
        </w:object>
      </w:r>
    </w:p>
    <w:p>
      <w:pPr>
        <w:pStyle w:val="a"/>
        <w:wordWrap/>
        <w:spacing w:beforeAutospacing="0" w:afterAutospacing="0"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10．各种形式的能在一定的条件下可以相互转化，请你仿照图中给出的两个示例，写出电能转化为机械能、化学能转化为电能、光能转化为内能的实例．</w:t>
      </w:r>
    </w:p>
    <w:p>
      <w:pPr>
        <w:pStyle w:val="a"/>
        <w:wordWrap/>
        <w:spacing w:beforeAutospacing="0" w:afterAutospacing="0" w:line="360" w:lineRule="auto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374015</wp:posOffset>
            </wp:positionV>
            <wp:extent cx="2502535" cy="946150"/>
            <wp:effectExtent l="0" t="0" r="0" b="6350"/>
            <wp:wrapSquare wrapText="bothSides"/>
            <wp:docPr id="48" name="图片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64026" name="图片 48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．核电站发电流程如图所示，其能量转化过程为：核能→内能→_</w:t>
      </w:r>
      <w:r>
        <w:t>_____</w:t>
      </w:r>
      <w:r>
        <w:rPr>
          <w:rFonts w:hint="eastAsia"/>
        </w:rPr>
        <w:t>能→电能．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宋体" w:hAnsi="Times New Roman"/>
        </w:rPr>
      </w:pPr>
      <w:r>
        <w:br w:type="page"/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rFonts w:hint="eastAsia"/>
          <w:szCs w:val="21"/>
        </w:rPr>
        <w:t>参考答案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1．A2．D3．B4．A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5．静止、化学、机械、太阳、电；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6．内或热；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7．静止、增大；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8．内、电；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9．机械、电；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10．电动车、干电池、太阳能热水器；</w:t>
      </w:r>
    </w:p>
    <w:p>
      <w:pPr>
        <w:pStyle w:val="a"/>
        <w:wordWrap/>
        <w:spacing w:beforeAutospacing="0" w:afterAutospacing="0" w:line="360" w:lineRule="auto"/>
        <w:rPr>
          <w:szCs w:val="21"/>
        </w:rPr>
      </w:pPr>
      <w:r>
        <w:rPr>
          <w:szCs w:val="21"/>
        </w:rPr>
        <w:t>11．机械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79"/>
    <w:rsid w:val="00002866"/>
    <w:rsid w:val="000248BB"/>
    <w:rsid w:val="00075F39"/>
    <w:rsid w:val="00097326"/>
    <w:rsid w:val="000D7D4A"/>
    <w:rsid w:val="00106B8A"/>
    <w:rsid w:val="001457A7"/>
    <w:rsid w:val="001C1A20"/>
    <w:rsid w:val="001E3C45"/>
    <w:rsid w:val="00213337"/>
    <w:rsid w:val="00276317"/>
    <w:rsid w:val="002B2683"/>
    <w:rsid w:val="002F3852"/>
    <w:rsid w:val="00316E2F"/>
    <w:rsid w:val="003259BB"/>
    <w:rsid w:val="00332868"/>
    <w:rsid w:val="00356AFB"/>
    <w:rsid w:val="00371507"/>
    <w:rsid w:val="00373A75"/>
    <w:rsid w:val="00382537"/>
    <w:rsid w:val="00387EBB"/>
    <w:rsid w:val="003D040F"/>
    <w:rsid w:val="003F6103"/>
    <w:rsid w:val="004F029A"/>
    <w:rsid w:val="004F17F6"/>
    <w:rsid w:val="00505A11"/>
    <w:rsid w:val="00516C93"/>
    <w:rsid w:val="0056329D"/>
    <w:rsid w:val="00586F7B"/>
    <w:rsid w:val="00601A60"/>
    <w:rsid w:val="00677982"/>
    <w:rsid w:val="006B06C8"/>
    <w:rsid w:val="00774096"/>
    <w:rsid w:val="007945D9"/>
    <w:rsid w:val="007B0B57"/>
    <w:rsid w:val="0080522F"/>
    <w:rsid w:val="008C45D6"/>
    <w:rsid w:val="00930E19"/>
    <w:rsid w:val="009B28D3"/>
    <w:rsid w:val="009B586A"/>
    <w:rsid w:val="00A01331"/>
    <w:rsid w:val="00A01C61"/>
    <w:rsid w:val="00A412FC"/>
    <w:rsid w:val="00A4611E"/>
    <w:rsid w:val="00A87C6E"/>
    <w:rsid w:val="00AB18E2"/>
    <w:rsid w:val="00AC4EC7"/>
    <w:rsid w:val="00AE433B"/>
    <w:rsid w:val="00B25F0A"/>
    <w:rsid w:val="00B4115C"/>
    <w:rsid w:val="00C07F39"/>
    <w:rsid w:val="00C33D06"/>
    <w:rsid w:val="00CD55EA"/>
    <w:rsid w:val="00CD6572"/>
    <w:rsid w:val="00D96CB3"/>
    <w:rsid w:val="00E153FC"/>
    <w:rsid w:val="00E23309"/>
    <w:rsid w:val="00E26844"/>
    <w:rsid w:val="00E541E9"/>
    <w:rsid w:val="00E82B79"/>
    <w:rsid w:val="00EB67DC"/>
    <w:rsid w:val="00F32DF7"/>
    <w:rsid w:val="00FE77B2"/>
    <w:rsid w:val="20956A5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qFormat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emf" /><Relationship Id="rId12" Type="http://schemas.openxmlformats.org/officeDocument/2006/relationships/package" Target="embeddings/ooxmlPackage1.bin" /><Relationship Id="rId13" Type="http://schemas.openxmlformats.org/officeDocument/2006/relationships/image" Target="media/image8.emf" /><Relationship Id="rId14" Type="http://schemas.openxmlformats.org/officeDocument/2006/relationships/package" Target="embeddings/ooxmlPackage2.bin" /><Relationship Id="rId15" Type="http://schemas.openxmlformats.org/officeDocument/2006/relationships/image" Target="media/image9.jpe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1309</Words>
  <Characters>1469</Characters>
  <Application>Microsoft Office Word</Application>
  <DocSecurity>0</DocSecurity>
  <Lines>11</Lines>
  <Paragraphs>3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2018-03-29T04:58:00Z</dcterms:created>
  <dcterms:modified xsi:type="dcterms:W3CDTF">2020-07-17T10:58:45Z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