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56A0C" w:rsidRPr="00552381" w:rsidRDefault="00166434" w:rsidP="00552381">
      <w:pPr>
        <w:spacing w:line="360" w:lineRule="auto"/>
        <w:jc w:val="center"/>
        <w:rPr>
          <w:rFonts w:ascii="Times New Roman" w:eastAsia="宋体" w:hAnsi="宋体"/>
          <w:b/>
          <w:color w:val="00B0F0"/>
          <w:sz w:val="40"/>
          <w:szCs w:val="36"/>
          <w:u w:color="000000"/>
        </w:rPr>
      </w:pPr>
      <w:r>
        <w:rPr>
          <w:noProof/>
        </w:rPr>
        <w:drawing>
          <wp:anchor distT="0" distB="0" distL="114300" distR="114300" simplePos="0" relativeHeight="251658240" behindDoc="0" locked="0" layoutInCell="1" allowOverlap="1">
            <wp:simplePos x="0" y="0"/>
            <wp:positionH relativeFrom="page">
              <wp:posOffset>10464800</wp:posOffset>
            </wp:positionH>
            <wp:positionV relativeFrom="topMargin">
              <wp:posOffset>11849100</wp:posOffset>
            </wp:positionV>
            <wp:extent cx="279400" cy="419100"/>
            <wp:effectExtent l="0" t="0" r="0" b="0"/>
            <wp:wrapNone/>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108281" name=""/>
                    <pic:cNvPicPr>
                      <a:picLocks noChangeAspect="1"/>
                    </pic:cNvPicPr>
                  </pic:nvPicPr>
                  <pic:blipFill>
                    <a:blip r:embed="rId8"/>
                    <a:stretch>
                      <a:fillRect/>
                    </a:stretch>
                  </pic:blipFill>
                  <pic:spPr>
                    <a:xfrm>
                      <a:off x="0" y="0"/>
                      <a:ext cx="279400" cy="419100"/>
                    </a:xfrm>
                    <a:prstGeom prst="rect">
                      <a:avLst/>
                    </a:prstGeom>
                  </pic:spPr>
                </pic:pic>
              </a:graphicData>
            </a:graphic>
          </wp:anchor>
        </w:drawing>
      </w:r>
      <w:bookmarkStart w:id="0" w:name="_GoBack"/>
      <w:bookmarkEnd w:id="0"/>
      <w:r w:rsidR="00552381" w:rsidRPr="00552381">
        <w:rPr>
          <w:rFonts w:ascii="Times New Roman" w:eastAsia="宋体" w:hAnsi="宋体" w:hint="eastAsia"/>
          <w:b/>
          <w:color w:val="00B0F0"/>
          <w:sz w:val="40"/>
          <w:szCs w:val="36"/>
          <w:u w:color="000000"/>
        </w:rPr>
        <w:t>第二章《声音与环境》检测卷</w:t>
      </w:r>
      <w:r w:rsidRPr="00552381">
        <w:rPr>
          <w:rFonts w:ascii="Times New Roman" w:eastAsia="宋体" w:hAnsi="宋体"/>
          <w:b/>
          <w:color w:val="00B0F0"/>
          <w:sz w:val="40"/>
          <w:szCs w:val="36"/>
          <w:u w:color="000000"/>
        </w:rPr>
        <w:t>检测卷</w:t>
      </w:r>
    </w:p>
    <w:p w:rsidR="00556A0C" w:rsidRDefault="00166434">
      <w:pPr>
        <w:tabs>
          <w:tab w:val="left" w:pos="1871"/>
          <w:tab w:val="left" w:pos="3407"/>
          <w:tab w:val="left" w:pos="4949"/>
          <w:tab w:val="left" w:pos="6599"/>
        </w:tabs>
        <w:spacing w:line="360" w:lineRule="auto"/>
        <w:jc w:val="center"/>
        <w:rPr>
          <w:u w:color="000000"/>
        </w:rPr>
      </w:pPr>
      <w:r>
        <w:rPr>
          <w:rFonts w:ascii="Times New Roman" w:eastAsia="宋体" w:hAnsi="宋体"/>
          <w:u w:color="000000"/>
        </w:rPr>
        <w:t>(100</w:t>
      </w:r>
      <w:r>
        <w:rPr>
          <w:rFonts w:ascii="Times New Roman" w:eastAsia="楷体" w:hAnsi="楷体"/>
          <w:u w:color="000000"/>
        </w:rPr>
        <w:t>分</w:t>
      </w:r>
      <w:r>
        <w:rPr>
          <w:rFonts w:ascii="Times New Roman" w:eastAsia="宋体" w:hAnsi="宋体"/>
          <w:u w:color="000000"/>
        </w:rPr>
        <w:t xml:space="preserve">　</w:t>
      </w:r>
      <w:r>
        <w:rPr>
          <w:rFonts w:ascii="Times New Roman" w:eastAsia="宋体" w:hAnsi="宋体"/>
          <w:u w:color="000000"/>
        </w:rPr>
        <w:t>45</w:t>
      </w:r>
      <w:r>
        <w:rPr>
          <w:rFonts w:ascii="Times New Roman" w:eastAsia="楷体" w:hAnsi="楷体"/>
          <w:u w:color="000000"/>
        </w:rPr>
        <w:t>分钟</w:t>
      </w:r>
      <w:r>
        <w:rPr>
          <w:rFonts w:ascii="Times New Roman" w:eastAsia="宋体" w:hAnsi="宋体"/>
          <w:u w:color="000000"/>
        </w:rPr>
        <w:t>)</w:t>
      </w:r>
    </w:p>
    <w:tbl>
      <w:tblPr>
        <w:tblW w:w="560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tblPr>
      <w:tblGrid>
        <w:gridCol w:w="1280"/>
        <w:gridCol w:w="762"/>
        <w:gridCol w:w="762"/>
        <w:gridCol w:w="762"/>
        <w:gridCol w:w="762"/>
        <w:gridCol w:w="1276"/>
      </w:tblGrid>
      <w:tr w:rsidR="00556A0C" w:rsidTr="00552381">
        <w:trPr>
          <w:trHeight w:val="161"/>
          <w:jc w:val="center"/>
        </w:trPr>
        <w:tc>
          <w:tcPr>
            <w:tcW w:w="1280" w:type="dxa"/>
            <w:shd w:val="clear" w:color="auto" w:fill="auto"/>
            <w:tcMar>
              <w:top w:w="0" w:type="dxa"/>
              <w:left w:w="0" w:type="dxa"/>
              <w:bottom w:w="0" w:type="dxa"/>
              <w:right w:w="0" w:type="dxa"/>
            </w:tcMar>
            <w:vAlign w:val="center"/>
          </w:tcPr>
          <w:p w:rsidR="00556A0C" w:rsidRDefault="00166434">
            <w:pPr>
              <w:tabs>
                <w:tab w:val="left" w:pos="1871"/>
                <w:tab w:val="left" w:pos="3407"/>
                <w:tab w:val="left" w:pos="4949"/>
                <w:tab w:val="left" w:pos="6599"/>
              </w:tabs>
              <w:spacing w:line="360" w:lineRule="auto"/>
              <w:rPr>
                <w:sz w:val="18"/>
                <w:szCs w:val="18"/>
                <w:u w:color="000000"/>
              </w:rPr>
            </w:pPr>
            <w:r>
              <w:rPr>
                <w:rFonts w:ascii="Times New Roman" w:eastAsia="宋体" w:hAnsi="宋体"/>
                <w:sz w:val="18"/>
                <w:szCs w:val="18"/>
                <w:u w:color="000000"/>
              </w:rPr>
              <w:t>题　号</w:t>
            </w:r>
          </w:p>
        </w:tc>
        <w:tc>
          <w:tcPr>
            <w:tcW w:w="762" w:type="dxa"/>
            <w:shd w:val="clear" w:color="auto" w:fill="auto"/>
            <w:tcMar>
              <w:top w:w="0" w:type="dxa"/>
              <w:left w:w="0" w:type="dxa"/>
              <w:bottom w:w="0" w:type="dxa"/>
              <w:right w:w="0" w:type="dxa"/>
            </w:tcMar>
            <w:vAlign w:val="center"/>
          </w:tcPr>
          <w:p w:rsidR="00556A0C" w:rsidRDefault="00166434">
            <w:pPr>
              <w:tabs>
                <w:tab w:val="left" w:pos="1871"/>
                <w:tab w:val="left" w:pos="3407"/>
                <w:tab w:val="left" w:pos="4949"/>
                <w:tab w:val="left" w:pos="6599"/>
              </w:tabs>
              <w:spacing w:line="360" w:lineRule="auto"/>
              <w:rPr>
                <w:sz w:val="18"/>
                <w:szCs w:val="18"/>
                <w:u w:color="000000"/>
              </w:rPr>
            </w:pPr>
            <w:r>
              <w:rPr>
                <w:rFonts w:ascii="Times New Roman" w:eastAsia="宋体" w:hAnsi="宋体"/>
                <w:sz w:val="18"/>
                <w:szCs w:val="18"/>
                <w:u w:color="000000"/>
              </w:rPr>
              <w:t>一</w:t>
            </w:r>
          </w:p>
        </w:tc>
        <w:tc>
          <w:tcPr>
            <w:tcW w:w="762" w:type="dxa"/>
            <w:shd w:val="clear" w:color="auto" w:fill="auto"/>
            <w:tcMar>
              <w:top w:w="0" w:type="dxa"/>
              <w:left w:w="0" w:type="dxa"/>
              <w:bottom w:w="0" w:type="dxa"/>
              <w:right w:w="0" w:type="dxa"/>
            </w:tcMar>
            <w:vAlign w:val="center"/>
          </w:tcPr>
          <w:p w:rsidR="00556A0C" w:rsidRDefault="00166434">
            <w:pPr>
              <w:tabs>
                <w:tab w:val="left" w:pos="1871"/>
                <w:tab w:val="left" w:pos="3407"/>
                <w:tab w:val="left" w:pos="4949"/>
                <w:tab w:val="left" w:pos="6599"/>
              </w:tabs>
              <w:spacing w:line="360" w:lineRule="auto"/>
              <w:rPr>
                <w:sz w:val="18"/>
                <w:szCs w:val="18"/>
                <w:u w:color="000000"/>
              </w:rPr>
            </w:pPr>
            <w:r>
              <w:rPr>
                <w:rFonts w:ascii="Times New Roman" w:eastAsia="宋体" w:hAnsi="宋体"/>
                <w:sz w:val="18"/>
                <w:szCs w:val="18"/>
                <w:u w:color="000000"/>
              </w:rPr>
              <w:t>二</w:t>
            </w:r>
          </w:p>
        </w:tc>
        <w:tc>
          <w:tcPr>
            <w:tcW w:w="762" w:type="dxa"/>
            <w:shd w:val="clear" w:color="auto" w:fill="auto"/>
            <w:tcMar>
              <w:top w:w="0" w:type="dxa"/>
              <w:left w:w="0" w:type="dxa"/>
              <w:bottom w:w="0" w:type="dxa"/>
              <w:right w:w="0" w:type="dxa"/>
            </w:tcMar>
            <w:vAlign w:val="center"/>
          </w:tcPr>
          <w:p w:rsidR="00556A0C" w:rsidRDefault="00166434">
            <w:pPr>
              <w:tabs>
                <w:tab w:val="left" w:pos="1871"/>
                <w:tab w:val="left" w:pos="3407"/>
                <w:tab w:val="left" w:pos="4949"/>
                <w:tab w:val="left" w:pos="6599"/>
              </w:tabs>
              <w:spacing w:line="360" w:lineRule="auto"/>
              <w:rPr>
                <w:sz w:val="18"/>
                <w:szCs w:val="18"/>
                <w:u w:color="000000"/>
              </w:rPr>
            </w:pPr>
            <w:r>
              <w:rPr>
                <w:rFonts w:ascii="Times New Roman" w:eastAsia="宋体" w:hAnsi="宋体"/>
                <w:sz w:val="18"/>
                <w:szCs w:val="18"/>
                <w:u w:color="000000"/>
              </w:rPr>
              <w:t>三</w:t>
            </w:r>
          </w:p>
        </w:tc>
        <w:tc>
          <w:tcPr>
            <w:tcW w:w="762" w:type="dxa"/>
            <w:shd w:val="clear" w:color="auto" w:fill="auto"/>
            <w:tcMar>
              <w:top w:w="0" w:type="dxa"/>
              <w:left w:w="0" w:type="dxa"/>
              <w:bottom w:w="0" w:type="dxa"/>
              <w:right w:w="0" w:type="dxa"/>
            </w:tcMar>
            <w:vAlign w:val="center"/>
          </w:tcPr>
          <w:p w:rsidR="00556A0C" w:rsidRDefault="00166434">
            <w:pPr>
              <w:tabs>
                <w:tab w:val="left" w:pos="1871"/>
                <w:tab w:val="left" w:pos="3407"/>
                <w:tab w:val="left" w:pos="4949"/>
                <w:tab w:val="left" w:pos="6599"/>
              </w:tabs>
              <w:spacing w:line="360" w:lineRule="auto"/>
              <w:rPr>
                <w:sz w:val="18"/>
                <w:szCs w:val="18"/>
                <w:u w:color="000000"/>
              </w:rPr>
            </w:pPr>
            <w:r>
              <w:rPr>
                <w:rFonts w:ascii="Times New Roman" w:eastAsia="宋体" w:hAnsi="宋体"/>
                <w:sz w:val="18"/>
                <w:szCs w:val="18"/>
                <w:u w:color="000000"/>
              </w:rPr>
              <w:t>四</w:t>
            </w:r>
          </w:p>
        </w:tc>
        <w:tc>
          <w:tcPr>
            <w:tcW w:w="1276" w:type="dxa"/>
            <w:shd w:val="clear" w:color="auto" w:fill="auto"/>
            <w:tcMar>
              <w:top w:w="0" w:type="dxa"/>
              <w:left w:w="0" w:type="dxa"/>
              <w:bottom w:w="0" w:type="dxa"/>
              <w:right w:w="0" w:type="dxa"/>
            </w:tcMar>
            <w:vAlign w:val="center"/>
          </w:tcPr>
          <w:p w:rsidR="00556A0C" w:rsidRDefault="00166434">
            <w:pPr>
              <w:tabs>
                <w:tab w:val="left" w:pos="1871"/>
                <w:tab w:val="left" w:pos="3407"/>
                <w:tab w:val="left" w:pos="4949"/>
                <w:tab w:val="left" w:pos="6599"/>
              </w:tabs>
              <w:spacing w:line="360" w:lineRule="auto"/>
              <w:rPr>
                <w:sz w:val="18"/>
                <w:szCs w:val="18"/>
                <w:u w:color="000000"/>
              </w:rPr>
            </w:pPr>
            <w:r>
              <w:rPr>
                <w:rFonts w:ascii="Times New Roman" w:eastAsia="宋体" w:hAnsi="宋体"/>
                <w:sz w:val="18"/>
                <w:szCs w:val="18"/>
                <w:u w:color="000000"/>
              </w:rPr>
              <w:t>总　分</w:t>
            </w:r>
          </w:p>
        </w:tc>
      </w:tr>
      <w:tr w:rsidR="00556A0C" w:rsidTr="00552381">
        <w:trPr>
          <w:trHeight w:val="187"/>
          <w:jc w:val="center"/>
        </w:trPr>
        <w:tc>
          <w:tcPr>
            <w:tcW w:w="1280" w:type="dxa"/>
            <w:shd w:val="clear" w:color="auto" w:fill="auto"/>
            <w:tcMar>
              <w:top w:w="0" w:type="dxa"/>
              <w:left w:w="0" w:type="dxa"/>
              <w:bottom w:w="0" w:type="dxa"/>
              <w:right w:w="0" w:type="dxa"/>
            </w:tcMar>
            <w:vAlign w:val="center"/>
          </w:tcPr>
          <w:p w:rsidR="00556A0C" w:rsidRDefault="00166434">
            <w:pPr>
              <w:tabs>
                <w:tab w:val="left" w:pos="1871"/>
                <w:tab w:val="left" w:pos="3407"/>
                <w:tab w:val="left" w:pos="4949"/>
                <w:tab w:val="left" w:pos="6599"/>
              </w:tabs>
              <w:spacing w:line="360" w:lineRule="auto"/>
              <w:rPr>
                <w:sz w:val="18"/>
                <w:szCs w:val="18"/>
                <w:u w:color="000000"/>
              </w:rPr>
            </w:pPr>
            <w:r>
              <w:rPr>
                <w:rFonts w:ascii="Times New Roman" w:eastAsia="宋体" w:hAnsi="宋体"/>
                <w:sz w:val="18"/>
                <w:szCs w:val="18"/>
                <w:u w:color="000000"/>
              </w:rPr>
              <w:t>得　分</w:t>
            </w:r>
          </w:p>
        </w:tc>
        <w:tc>
          <w:tcPr>
            <w:tcW w:w="762" w:type="dxa"/>
            <w:shd w:val="clear" w:color="auto" w:fill="auto"/>
            <w:tcMar>
              <w:top w:w="0" w:type="dxa"/>
              <w:left w:w="0" w:type="dxa"/>
              <w:bottom w:w="0" w:type="dxa"/>
              <w:right w:w="0" w:type="dxa"/>
            </w:tcMar>
            <w:vAlign w:val="center"/>
          </w:tcPr>
          <w:p w:rsidR="00556A0C" w:rsidRDefault="00556A0C">
            <w:pPr>
              <w:tabs>
                <w:tab w:val="left" w:pos="1871"/>
                <w:tab w:val="left" w:pos="3407"/>
                <w:tab w:val="left" w:pos="4949"/>
                <w:tab w:val="left" w:pos="6599"/>
              </w:tabs>
              <w:spacing w:line="360" w:lineRule="auto"/>
              <w:rPr>
                <w:sz w:val="18"/>
                <w:u w:color="000000"/>
              </w:rPr>
            </w:pPr>
          </w:p>
        </w:tc>
        <w:tc>
          <w:tcPr>
            <w:tcW w:w="762" w:type="dxa"/>
            <w:shd w:val="clear" w:color="auto" w:fill="auto"/>
            <w:tcMar>
              <w:top w:w="0" w:type="dxa"/>
              <w:left w:w="0" w:type="dxa"/>
              <w:bottom w:w="0" w:type="dxa"/>
              <w:right w:w="0" w:type="dxa"/>
            </w:tcMar>
            <w:vAlign w:val="center"/>
          </w:tcPr>
          <w:p w:rsidR="00556A0C" w:rsidRDefault="00556A0C">
            <w:pPr>
              <w:tabs>
                <w:tab w:val="left" w:pos="1871"/>
                <w:tab w:val="left" w:pos="3407"/>
                <w:tab w:val="left" w:pos="4949"/>
                <w:tab w:val="left" w:pos="6599"/>
              </w:tabs>
              <w:spacing w:line="360" w:lineRule="auto"/>
              <w:rPr>
                <w:sz w:val="18"/>
                <w:u w:color="000000"/>
              </w:rPr>
            </w:pPr>
          </w:p>
        </w:tc>
        <w:tc>
          <w:tcPr>
            <w:tcW w:w="762" w:type="dxa"/>
            <w:shd w:val="clear" w:color="auto" w:fill="auto"/>
            <w:tcMar>
              <w:top w:w="0" w:type="dxa"/>
              <w:left w:w="0" w:type="dxa"/>
              <w:bottom w:w="0" w:type="dxa"/>
              <w:right w:w="0" w:type="dxa"/>
            </w:tcMar>
            <w:vAlign w:val="center"/>
          </w:tcPr>
          <w:p w:rsidR="00556A0C" w:rsidRDefault="00556A0C">
            <w:pPr>
              <w:tabs>
                <w:tab w:val="left" w:pos="1871"/>
                <w:tab w:val="left" w:pos="3407"/>
                <w:tab w:val="left" w:pos="4949"/>
                <w:tab w:val="left" w:pos="6599"/>
              </w:tabs>
              <w:spacing w:line="360" w:lineRule="auto"/>
              <w:rPr>
                <w:sz w:val="18"/>
                <w:u w:color="000000"/>
              </w:rPr>
            </w:pPr>
          </w:p>
        </w:tc>
        <w:tc>
          <w:tcPr>
            <w:tcW w:w="762" w:type="dxa"/>
            <w:shd w:val="clear" w:color="auto" w:fill="auto"/>
            <w:tcMar>
              <w:top w:w="0" w:type="dxa"/>
              <w:left w:w="0" w:type="dxa"/>
              <w:bottom w:w="0" w:type="dxa"/>
              <w:right w:w="0" w:type="dxa"/>
            </w:tcMar>
            <w:vAlign w:val="center"/>
          </w:tcPr>
          <w:p w:rsidR="00556A0C" w:rsidRDefault="00556A0C">
            <w:pPr>
              <w:tabs>
                <w:tab w:val="left" w:pos="1871"/>
                <w:tab w:val="left" w:pos="3407"/>
                <w:tab w:val="left" w:pos="4949"/>
                <w:tab w:val="left" w:pos="6599"/>
              </w:tabs>
              <w:spacing w:line="360" w:lineRule="auto"/>
              <w:rPr>
                <w:sz w:val="18"/>
                <w:u w:color="000000"/>
              </w:rPr>
            </w:pPr>
          </w:p>
        </w:tc>
        <w:tc>
          <w:tcPr>
            <w:tcW w:w="1276" w:type="dxa"/>
            <w:shd w:val="clear" w:color="auto" w:fill="auto"/>
            <w:tcMar>
              <w:top w:w="0" w:type="dxa"/>
              <w:left w:w="0" w:type="dxa"/>
              <w:bottom w:w="0" w:type="dxa"/>
              <w:right w:w="0" w:type="dxa"/>
            </w:tcMar>
            <w:vAlign w:val="center"/>
          </w:tcPr>
          <w:p w:rsidR="00556A0C" w:rsidRDefault="00556A0C">
            <w:pPr>
              <w:tabs>
                <w:tab w:val="left" w:pos="1871"/>
                <w:tab w:val="left" w:pos="3407"/>
                <w:tab w:val="left" w:pos="4949"/>
                <w:tab w:val="left" w:pos="6599"/>
              </w:tabs>
              <w:spacing w:line="360" w:lineRule="auto"/>
              <w:rPr>
                <w:sz w:val="18"/>
                <w:u w:color="000000"/>
              </w:rPr>
            </w:pPr>
          </w:p>
        </w:tc>
      </w:tr>
    </w:tbl>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 xml:space="preserve">　　　　　　　　　　　　　　</w:t>
      </w:r>
      <w:r>
        <w:rPr>
          <w:rFonts w:ascii="Times New Roman" w:eastAsia="宋体" w:hAnsi="宋体"/>
          <w:u w:color="000000"/>
        </w:rPr>
        <w:t xml:space="preserve"> </w:t>
      </w:r>
      <w:r>
        <w:rPr>
          <w:rFonts w:ascii="Times New Roman" w:eastAsia="宋体" w:hAnsi="宋体"/>
          <w:u w:color="000000"/>
        </w:rPr>
        <w:t xml:space="preserve">　　　　　　</w:t>
      </w:r>
      <w:r>
        <w:rPr>
          <w:rFonts w:ascii="Times New Roman" w:eastAsia="宋体" w:hAnsi="宋体"/>
          <w:u w:color="000000"/>
        </w:rPr>
        <w:t xml:space="preserve">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Arial" w:eastAsia="黑体" w:hAnsi="黑体"/>
          <w:u w:color="000000"/>
        </w:rPr>
        <w:t>一、填空题</w:t>
      </w:r>
      <w:r>
        <w:rPr>
          <w:rFonts w:ascii="Times New Roman" w:eastAsia="宋体" w:hAnsi="宋体"/>
          <w:u w:color="000000"/>
        </w:rPr>
        <w:t>(</w:t>
      </w:r>
      <w:r>
        <w:rPr>
          <w:rFonts w:ascii="Arial" w:eastAsia="黑体" w:hAnsi="黑体"/>
          <w:u w:color="000000"/>
        </w:rPr>
        <w:t>每空</w:t>
      </w:r>
      <w:r>
        <w:rPr>
          <w:rFonts w:ascii="Times New Roman" w:eastAsia="宋体" w:hAnsi="宋体"/>
          <w:u w:color="000000"/>
        </w:rPr>
        <w:t>2</w:t>
      </w:r>
      <w:r>
        <w:rPr>
          <w:rFonts w:ascii="Arial" w:eastAsia="黑体" w:hAnsi="黑体"/>
          <w:u w:color="000000"/>
        </w:rPr>
        <w:t>分</w:t>
      </w:r>
      <w:r>
        <w:rPr>
          <w:rFonts w:ascii="Times New Roman" w:eastAsia="宋体" w:hAnsi="宋体"/>
          <w:u w:color="000000"/>
        </w:rPr>
        <w:t>,</w:t>
      </w:r>
      <w:r>
        <w:rPr>
          <w:rFonts w:ascii="Arial" w:eastAsia="黑体" w:hAnsi="黑体"/>
          <w:u w:color="000000"/>
        </w:rPr>
        <w:t>共</w:t>
      </w:r>
      <w:r>
        <w:rPr>
          <w:rFonts w:ascii="Times New Roman" w:eastAsia="宋体" w:hAnsi="宋体"/>
          <w:u w:color="000000"/>
        </w:rPr>
        <w:t>28</w:t>
      </w:r>
      <w:r>
        <w:rPr>
          <w:rFonts w:ascii="Arial" w:eastAsia="黑体" w:hAnsi="黑体"/>
          <w:u w:color="000000"/>
        </w:rPr>
        <w:t>分</w:t>
      </w:r>
      <w:r>
        <w:rPr>
          <w:rFonts w:ascii="Times New Roman" w:eastAsia="宋体" w:hAnsi="宋体"/>
          <w:u w:color="000000"/>
        </w:rPr>
        <w:t>;</w:t>
      </w:r>
      <w:r>
        <w:rPr>
          <w:rFonts w:ascii="Arial" w:eastAsia="黑体" w:hAnsi="黑体"/>
          <w:u w:color="000000"/>
        </w:rPr>
        <w:t>将答案直接填写在横线上</w:t>
      </w:r>
      <w:r>
        <w:rPr>
          <w:rFonts w:ascii="Times New Roman" w:eastAsia="宋体" w:hAnsi="宋体"/>
          <w:u w:color="000000"/>
        </w:rPr>
        <w:t>,</w:t>
      </w:r>
      <w:r>
        <w:rPr>
          <w:rFonts w:ascii="Arial" w:eastAsia="黑体" w:hAnsi="黑体"/>
          <w:u w:color="000000"/>
        </w:rPr>
        <w:t>不必写出解题过程</w:t>
      </w:r>
      <w:r>
        <w:rPr>
          <w:rFonts w:ascii="Times New Roman" w:eastAsia="宋体" w:hAnsi="宋体"/>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w:t>
      </w:r>
      <w:r>
        <w:rPr>
          <w:rFonts w:ascii="Times New Roman" w:eastAsia="宋体" w:hAnsi="Times New Roman" w:cs="Times New Roman"/>
          <w:u w:color="000000"/>
        </w:rPr>
        <w:t>.</w:t>
      </w:r>
      <w:r>
        <w:rPr>
          <w:rFonts w:ascii="Times New Roman" w:eastAsia="宋体" w:hAnsi="宋体"/>
          <w:u w:color="000000"/>
        </w:rPr>
        <w:t>声音在空气中的传播速度与空气的温度和空气的浓度有关</w:t>
      </w:r>
      <w:r>
        <w:rPr>
          <w:rFonts w:ascii="Times New Roman" w:eastAsia="宋体" w:hAnsi="宋体"/>
          <w:u w:color="000000"/>
        </w:rPr>
        <w:t>,</w:t>
      </w:r>
      <w:r>
        <w:rPr>
          <w:rFonts w:ascii="Times New Roman" w:eastAsia="宋体" w:hAnsi="宋体"/>
          <w:u w:color="000000"/>
        </w:rPr>
        <w:t>当空气的温度越低、浓度越稠密时</w:t>
      </w:r>
      <w:r>
        <w:rPr>
          <w:rFonts w:ascii="Times New Roman" w:eastAsia="宋体" w:hAnsi="宋体"/>
          <w:u w:color="000000"/>
        </w:rPr>
        <w:t>,</w:t>
      </w:r>
      <w:r>
        <w:rPr>
          <w:rFonts w:ascii="Times New Roman" w:eastAsia="宋体" w:hAnsi="宋体"/>
          <w:u w:color="000000"/>
        </w:rPr>
        <w:t>传声的速度就越快</w:t>
      </w:r>
      <w:r>
        <w:rPr>
          <w:rFonts w:ascii="Times New Roman" w:eastAsia="宋体" w:hAnsi="宋体"/>
          <w:u w:color="000000"/>
        </w:rPr>
        <w:t>,</w:t>
      </w:r>
      <w:r>
        <w:rPr>
          <w:rFonts w:ascii="Times New Roman" w:eastAsia="宋体" w:hAnsi="宋体"/>
          <w:u w:color="000000"/>
        </w:rPr>
        <w:t>教堂远郊的居民常用收听到的报时钟声的清晰程度来判断天气的变化。有一天</w:t>
      </w:r>
      <w:r>
        <w:rPr>
          <w:rFonts w:ascii="Times New Roman" w:eastAsia="宋体" w:hAnsi="宋体"/>
          <w:u w:color="000000"/>
        </w:rPr>
        <w:t>,</w:t>
      </w:r>
      <w:r>
        <w:rPr>
          <w:rFonts w:ascii="Times New Roman" w:eastAsia="宋体" w:hAnsi="宋体"/>
          <w:u w:color="000000"/>
        </w:rPr>
        <w:t>他们收听到的报时钟声一次比一次清晰</w:t>
      </w:r>
      <w:r>
        <w:rPr>
          <w:rFonts w:ascii="Times New Roman" w:eastAsia="宋体" w:hAnsi="宋体"/>
          <w:u w:color="000000"/>
        </w:rPr>
        <w:t>,</w:t>
      </w:r>
      <w:r>
        <w:rPr>
          <w:rFonts w:ascii="Times New Roman" w:eastAsia="宋体" w:hAnsi="宋体"/>
          <w:u w:color="000000"/>
        </w:rPr>
        <w:t>则该地区的天气将会越来越</w:t>
      </w:r>
      <w:r>
        <w:rPr>
          <w:rFonts w:ascii="Times New Roman" w:eastAsia="宋体" w:hAnsi="宋体"/>
          <w:color w:val="F70FF7"/>
          <w:u w:val="single" w:color="000000"/>
        </w:rPr>
        <w:t xml:space="preserve">　阴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晴</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阴</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2</w:t>
      </w:r>
      <w:r>
        <w:rPr>
          <w:rFonts w:ascii="Times New Roman" w:eastAsia="宋体" w:hAnsi="Times New Roman" w:cs="Times New Roman"/>
          <w:u w:color="000000"/>
        </w:rPr>
        <w:t>.</w:t>
      </w:r>
      <w:r>
        <w:rPr>
          <w:rFonts w:ascii="Times New Roman" w:eastAsia="宋体" w:hAnsi="宋体"/>
          <w:u w:color="000000"/>
        </w:rPr>
        <w:t>驾驶员利用</w:t>
      </w:r>
      <w:r>
        <w:rPr>
          <w:rFonts w:ascii="Times New Roman" w:eastAsia="宋体" w:hAnsi="Times New Roman" w:cs="Times New Roman"/>
          <w:u w:color="000000"/>
        </w:rPr>
        <w:t>“</w:t>
      </w:r>
      <w:r>
        <w:rPr>
          <w:rFonts w:ascii="Times New Roman" w:eastAsia="宋体" w:hAnsi="宋体"/>
          <w:u w:color="000000"/>
        </w:rPr>
        <w:t>倒车雷达</w:t>
      </w:r>
      <w:r>
        <w:rPr>
          <w:rFonts w:ascii="Times New Roman" w:eastAsia="宋体" w:hAnsi="Times New Roman" w:cs="Times New Roman"/>
          <w:u w:color="000000"/>
        </w:rPr>
        <w:t>”</w:t>
      </w:r>
      <w:r>
        <w:rPr>
          <w:rFonts w:ascii="Times New Roman" w:eastAsia="宋体" w:hAnsi="宋体"/>
          <w:u w:color="000000"/>
        </w:rPr>
        <w:t>来判断车与物体间的距离</w:t>
      </w:r>
      <w:r>
        <w:rPr>
          <w:rFonts w:ascii="Times New Roman" w:eastAsia="宋体" w:hAnsi="宋体"/>
          <w:u w:color="000000"/>
        </w:rPr>
        <w:t>,</w:t>
      </w:r>
      <w:r>
        <w:rPr>
          <w:rFonts w:ascii="Times New Roman" w:eastAsia="宋体" w:hAnsi="宋体"/>
          <w:u w:color="000000"/>
        </w:rPr>
        <w:t>利用了声可以传播</w:t>
      </w:r>
      <w:r>
        <w:rPr>
          <w:rFonts w:ascii="Times New Roman" w:eastAsia="宋体" w:hAnsi="宋体"/>
          <w:color w:val="F70FF7"/>
          <w:u w:val="single" w:color="000000"/>
        </w:rPr>
        <w:t xml:space="preserve">　信息　</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3</w:t>
      </w:r>
      <w:r>
        <w:rPr>
          <w:rFonts w:ascii="Times New Roman" w:eastAsia="宋体" w:hAnsi="Times New Roman" w:cs="Times New Roman"/>
          <w:u w:color="000000"/>
        </w:rPr>
        <w:t>.</w:t>
      </w:r>
      <w:r>
        <w:rPr>
          <w:rFonts w:ascii="Times New Roman" w:eastAsia="宋体" w:hAnsi="宋体"/>
          <w:u w:color="000000"/>
        </w:rPr>
        <w:t>如图所示</w:t>
      </w:r>
      <w:r>
        <w:rPr>
          <w:rFonts w:ascii="Times New Roman" w:eastAsia="宋体" w:hAnsi="宋体"/>
          <w:u w:color="000000"/>
        </w:rPr>
        <w:t>,</w:t>
      </w:r>
      <w:r>
        <w:rPr>
          <w:rFonts w:ascii="Times New Roman" w:eastAsia="宋体" w:hAnsi="宋体"/>
          <w:u w:color="000000"/>
        </w:rPr>
        <w:t>用一个纸糊的箱子盖在音响的喇叭上</w:t>
      </w:r>
      <w:r>
        <w:rPr>
          <w:rFonts w:ascii="Times New Roman" w:eastAsia="宋体" w:hAnsi="宋体"/>
          <w:u w:color="000000"/>
        </w:rPr>
        <w:t>,</w:t>
      </w:r>
      <w:r>
        <w:rPr>
          <w:rFonts w:ascii="Times New Roman" w:eastAsia="宋体" w:hAnsi="宋体"/>
          <w:u w:color="000000"/>
        </w:rPr>
        <w:t>然后把一个玩具小矮人放在纸箱上</w:t>
      </w:r>
      <w:r>
        <w:rPr>
          <w:rFonts w:ascii="Times New Roman" w:eastAsia="宋体" w:hAnsi="宋体"/>
          <w:u w:color="000000"/>
        </w:rPr>
        <w:t>,</w:t>
      </w:r>
      <w:r>
        <w:rPr>
          <w:rFonts w:ascii="Times New Roman" w:eastAsia="宋体" w:hAnsi="宋体"/>
          <w:u w:color="000000"/>
        </w:rPr>
        <w:t>当用这个喇叭播放音乐时</w:t>
      </w:r>
      <w:r>
        <w:rPr>
          <w:rFonts w:ascii="Times New Roman" w:eastAsia="宋体" w:hAnsi="宋体"/>
          <w:u w:color="000000"/>
        </w:rPr>
        <w:t>,</w:t>
      </w:r>
      <w:r>
        <w:rPr>
          <w:rFonts w:ascii="Times New Roman" w:eastAsia="宋体" w:hAnsi="宋体"/>
          <w:u w:color="000000"/>
        </w:rPr>
        <w:t>小矮人便会翩翩起舞</w:t>
      </w:r>
      <w:r>
        <w:rPr>
          <w:rFonts w:ascii="Times New Roman" w:eastAsia="宋体" w:hAnsi="宋体"/>
          <w:u w:color="000000"/>
        </w:rPr>
        <w:t>,</w:t>
      </w:r>
      <w:r>
        <w:rPr>
          <w:rFonts w:ascii="Times New Roman" w:eastAsia="宋体" w:hAnsi="宋体"/>
          <w:u w:color="000000"/>
        </w:rPr>
        <w:t>这是由于发声的物体</w:t>
      </w:r>
      <w:r>
        <w:rPr>
          <w:rFonts w:ascii="Times New Roman" w:eastAsia="宋体" w:hAnsi="宋体"/>
          <w:color w:val="F70FF7"/>
          <w:u w:val="single" w:color="000000"/>
        </w:rPr>
        <w:t xml:space="preserve">　振动　</w:t>
      </w:r>
      <w:r>
        <w:rPr>
          <w:rFonts w:ascii="Times New Roman" w:eastAsia="宋体" w:hAnsi="宋体"/>
          <w:u w:color="000000"/>
        </w:rPr>
        <w:t>而引起的</w:t>
      </w:r>
      <w:r>
        <w:rPr>
          <w:rFonts w:ascii="Times New Roman" w:eastAsia="宋体" w:hAnsi="宋体"/>
          <w:u w:color="000000"/>
        </w:rPr>
        <w:t>,</w:t>
      </w:r>
      <w:r>
        <w:rPr>
          <w:rFonts w:ascii="Times New Roman" w:eastAsia="宋体" w:hAnsi="宋体"/>
          <w:u w:color="000000"/>
        </w:rPr>
        <w:t>如果调节音响使响度增大</w:t>
      </w:r>
      <w:r>
        <w:rPr>
          <w:rFonts w:ascii="Times New Roman" w:eastAsia="宋体" w:hAnsi="宋体"/>
          <w:u w:color="000000"/>
        </w:rPr>
        <w:t>,</w:t>
      </w:r>
      <w:r>
        <w:rPr>
          <w:rFonts w:ascii="Times New Roman" w:eastAsia="宋体" w:hAnsi="宋体"/>
          <w:u w:color="000000"/>
        </w:rPr>
        <w:t>会发现小矮人舞蹈时跳得更</w:t>
      </w:r>
      <w:r>
        <w:rPr>
          <w:rFonts w:ascii="Times New Roman" w:eastAsia="宋体" w:hAnsi="宋体"/>
          <w:color w:val="F70FF7"/>
          <w:u w:val="single" w:color="000000"/>
        </w:rPr>
        <w:t xml:space="preserve">　高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高</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快</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jc w:val="center"/>
        <w:rPr>
          <w:rFonts w:ascii="Times New Roman" w:eastAsia="宋体" w:hAnsi="宋体"/>
          <w:u w:color="000000"/>
        </w:rPr>
      </w:pPr>
      <w:r>
        <w:rPr>
          <w:rFonts w:ascii="Times New Roman" w:eastAsia="宋体" w:hAnsi="宋体"/>
          <w:noProof/>
          <w:u w:color="000000"/>
        </w:rPr>
        <w:drawing>
          <wp:inline distT="0" distB="0" distL="0" distR="0">
            <wp:extent cx="1867535" cy="1091565"/>
            <wp:effectExtent l="0" t="0" r="18415" b="13335"/>
            <wp:docPr id="25" name="image13.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87800" name="image13.jpeg" descr=" "/>
                    <pic:cNvPicPr>
                      <a:picLocks noChangeAspect="1"/>
                    </pic:cNvPicPr>
                  </pic:nvPicPr>
                  <pic:blipFill>
                    <a:blip r:embed="rId9"/>
                    <a:stretch>
                      <a:fillRect/>
                    </a:stretch>
                  </pic:blipFill>
                  <pic:spPr>
                    <a:xfrm>
                      <a:off x="0" y="0"/>
                      <a:ext cx="1867535" cy="1091565"/>
                    </a:xfrm>
                    <a:prstGeom prst="rect">
                      <a:avLst/>
                    </a:prstGeom>
                  </pic:spPr>
                </pic:pic>
              </a:graphicData>
            </a:graphic>
          </wp:inline>
        </w:drawing>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4</w:t>
      </w:r>
      <w:r>
        <w:rPr>
          <w:rFonts w:ascii="Times New Roman" w:eastAsia="宋体" w:hAnsi="Times New Roman" w:cs="Times New Roman"/>
          <w:u w:color="000000"/>
        </w:rPr>
        <w:t>.</w:t>
      </w:r>
      <w:r>
        <w:rPr>
          <w:rFonts w:ascii="Times New Roman" w:eastAsia="宋体" w:hAnsi="宋体"/>
          <w:u w:color="000000"/>
        </w:rPr>
        <w:t>我国河南信阳出土了一套</w:t>
      </w:r>
      <w:r>
        <w:rPr>
          <w:rFonts w:ascii="Times New Roman" w:eastAsia="宋体" w:hAnsi="宋体"/>
          <w:u w:color="000000"/>
        </w:rPr>
        <w:t>13</w:t>
      </w:r>
      <w:r>
        <w:rPr>
          <w:rFonts w:ascii="Times New Roman" w:eastAsia="宋体" w:hAnsi="宋体"/>
          <w:u w:color="000000"/>
        </w:rPr>
        <w:t>枚编钟</w:t>
      </w:r>
      <w:r>
        <w:rPr>
          <w:rFonts w:ascii="Times New Roman" w:eastAsia="宋体" w:hAnsi="宋体"/>
          <w:u w:color="000000"/>
        </w:rPr>
        <w:t>,</w:t>
      </w:r>
      <w:r>
        <w:rPr>
          <w:rFonts w:ascii="Times New Roman" w:eastAsia="宋体" w:hAnsi="宋体"/>
          <w:u w:color="000000"/>
        </w:rPr>
        <w:t>由它演奏的《东方红》乐曲曾随着我国第一颗人造卫星唱响太空。这套编钟之所以能发出多种音调是由于</w:t>
      </w:r>
      <w:r>
        <w:rPr>
          <w:rFonts w:ascii="Times New Roman" w:eastAsia="宋体" w:hAnsi="宋体"/>
          <w:u w:color="000000"/>
        </w:rPr>
        <w:t>13</w:t>
      </w:r>
      <w:r>
        <w:rPr>
          <w:rFonts w:ascii="Times New Roman" w:eastAsia="宋体" w:hAnsi="宋体"/>
          <w:u w:color="000000"/>
        </w:rPr>
        <w:t>枚编钟的大小不一</w:t>
      </w:r>
      <w:r>
        <w:rPr>
          <w:rFonts w:ascii="Times New Roman" w:eastAsia="宋体" w:hAnsi="宋体"/>
          <w:u w:color="000000"/>
        </w:rPr>
        <w:t>,</w:t>
      </w:r>
      <w:r>
        <w:rPr>
          <w:rFonts w:ascii="Times New Roman" w:eastAsia="宋体" w:hAnsi="宋体"/>
          <w:u w:color="000000"/>
        </w:rPr>
        <w:t>在敲击时</w:t>
      </w:r>
      <w:r>
        <w:rPr>
          <w:rFonts w:ascii="Times New Roman" w:eastAsia="宋体" w:hAnsi="宋体"/>
          <w:u w:color="000000"/>
        </w:rPr>
        <w:t>,</w:t>
      </w:r>
      <w:r>
        <w:rPr>
          <w:rFonts w:ascii="Times New Roman" w:eastAsia="宋体" w:hAnsi="宋体"/>
          <w:u w:color="000000"/>
        </w:rPr>
        <w:t>大钟振动得</w:t>
      </w:r>
      <w:r>
        <w:rPr>
          <w:rFonts w:ascii="Times New Roman" w:eastAsia="宋体" w:hAnsi="宋体"/>
          <w:color w:val="F70FF7"/>
          <w:u w:val="single" w:color="000000"/>
        </w:rPr>
        <w:t xml:space="preserve">　慢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快</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慢</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小钟产生</w:t>
      </w:r>
      <w:r>
        <w:rPr>
          <w:rFonts w:ascii="Times New Roman" w:eastAsia="宋体" w:hAnsi="宋体"/>
          <w:color w:val="F70FF7"/>
          <w:u w:val="single" w:color="000000"/>
        </w:rPr>
        <w:t xml:space="preserve">　高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高</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低</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音。</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5</w:t>
      </w:r>
      <w:r>
        <w:rPr>
          <w:rFonts w:ascii="Times New Roman" w:eastAsia="宋体" w:hAnsi="Times New Roman" w:cs="Times New Roman"/>
          <w:u w:color="000000"/>
        </w:rPr>
        <w:t>.</w:t>
      </w:r>
      <w:r>
        <w:rPr>
          <w:rFonts w:ascii="Times New Roman" w:eastAsia="宋体" w:hAnsi="宋体"/>
          <w:u w:color="000000"/>
        </w:rPr>
        <w:t>归纳总结知识的方法多种多样</w:t>
      </w:r>
      <w:r>
        <w:rPr>
          <w:rFonts w:ascii="Times New Roman" w:eastAsia="宋体" w:hAnsi="宋体"/>
          <w:u w:color="000000"/>
        </w:rPr>
        <w:t>,</w:t>
      </w:r>
      <w:r>
        <w:rPr>
          <w:rFonts w:ascii="Times New Roman" w:eastAsia="宋体" w:hAnsi="宋体"/>
          <w:u w:color="000000"/>
        </w:rPr>
        <w:t>如图所示的思维导图就是其中一种。请填写出对应的内容</w:t>
      </w:r>
      <w:r>
        <w:rPr>
          <w:rFonts w:ascii="Times New Roman" w:eastAsia="宋体" w:hAnsi="宋体"/>
          <w:u w:color="000000"/>
        </w:rPr>
        <w:t>:</w:t>
      </w:r>
      <w:r>
        <w:rPr>
          <w:rFonts w:ascii="宋体" w:eastAsia="宋体" w:hAnsi="宋体" w:cs="宋体" w:hint="eastAsia"/>
          <w:u w:color="000000"/>
        </w:rPr>
        <w:t>①</w:t>
      </w:r>
      <w:r>
        <w:rPr>
          <w:rFonts w:ascii="Times New Roman" w:eastAsia="宋体" w:hAnsi="宋体"/>
          <w:color w:val="F70FF7"/>
          <w:u w:val="single" w:color="000000"/>
        </w:rPr>
        <w:t xml:space="preserve">　音色　</w:t>
      </w:r>
      <w:r>
        <w:rPr>
          <w:rFonts w:ascii="Times New Roman" w:eastAsia="宋体" w:hAnsi="宋体"/>
          <w:u w:color="000000"/>
        </w:rPr>
        <w:t>,</w:t>
      </w:r>
      <w:r>
        <w:rPr>
          <w:rFonts w:ascii="宋体" w:eastAsia="宋体" w:hAnsi="宋体" w:cs="宋体" w:hint="eastAsia"/>
          <w:u w:color="000000"/>
        </w:rPr>
        <w:t>②</w:t>
      </w:r>
      <w:r>
        <w:rPr>
          <w:rFonts w:ascii="Times New Roman" w:eastAsia="宋体" w:hAnsi="宋体"/>
          <w:color w:val="F70FF7"/>
          <w:u w:val="single" w:color="000000"/>
        </w:rPr>
        <w:t xml:space="preserve">　频率　</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jc w:val="center"/>
        <w:rPr>
          <w:rFonts w:ascii="Times New Roman" w:eastAsia="宋体" w:hAnsi="宋体"/>
          <w:u w:color="000000"/>
        </w:rPr>
      </w:pPr>
      <w:r>
        <w:rPr>
          <w:rFonts w:ascii="Times New Roman" w:eastAsia="宋体" w:hAnsi="宋体"/>
          <w:noProof/>
          <w:u w:color="000000"/>
        </w:rPr>
        <w:lastRenderedPageBreak/>
        <w:drawing>
          <wp:inline distT="0" distB="0" distL="0" distR="0">
            <wp:extent cx="1174115" cy="946785"/>
            <wp:effectExtent l="0" t="0" r="6985" b="5715"/>
            <wp:docPr id="26" name="image14.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01877" name="image14.jpeg" descr=" "/>
                    <pic:cNvPicPr>
                      <a:picLocks noChangeAspect="1"/>
                    </pic:cNvPicPr>
                  </pic:nvPicPr>
                  <pic:blipFill>
                    <a:blip r:embed="rId10"/>
                    <a:stretch>
                      <a:fillRect/>
                    </a:stretch>
                  </pic:blipFill>
                  <pic:spPr>
                    <a:xfrm>
                      <a:off x="0" y="0"/>
                      <a:ext cx="1174115" cy="946785"/>
                    </a:xfrm>
                    <a:prstGeom prst="rect">
                      <a:avLst/>
                    </a:prstGeom>
                  </pic:spPr>
                </pic:pic>
              </a:graphicData>
            </a:graphic>
          </wp:inline>
        </w:drawing>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6</w:t>
      </w:r>
      <w:r>
        <w:rPr>
          <w:rFonts w:ascii="Times New Roman" w:eastAsia="宋体" w:hAnsi="Times New Roman" w:cs="Times New Roman"/>
          <w:u w:color="000000"/>
        </w:rPr>
        <w:t>.</w:t>
      </w:r>
      <w:r>
        <w:rPr>
          <w:rFonts w:ascii="Times New Roman" w:eastAsia="宋体" w:hAnsi="宋体"/>
          <w:u w:color="000000"/>
        </w:rPr>
        <w:t>我们在给水瓶装水的过程中</w:t>
      </w:r>
      <w:r>
        <w:rPr>
          <w:rFonts w:ascii="Times New Roman" w:eastAsia="宋体" w:hAnsi="宋体"/>
          <w:u w:color="000000"/>
        </w:rPr>
        <w:t>,</w:t>
      </w:r>
      <w:r>
        <w:rPr>
          <w:rFonts w:ascii="Times New Roman" w:eastAsia="宋体" w:hAnsi="宋体"/>
          <w:u w:color="000000"/>
        </w:rPr>
        <w:t>即使看不见水瓶中的水</w:t>
      </w:r>
      <w:r>
        <w:rPr>
          <w:rFonts w:ascii="Times New Roman" w:eastAsia="宋体" w:hAnsi="宋体"/>
          <w:u w:color="000000"/>
        </w:rPr>
        <w:t>,</w:t>
      </w:r>
      <w:r>
        <w:rPr>
          <w:rFonts w:ascii="Times New Roman" w:eastAsia="宋体" w:hAnsi="宋体"/>
          <w:u w:color="000000"/>
        </w:rPr>
        <w:t>也可以通过听声音来判断水瓶是否装满了</w:t>
      </w:r>
      <w:r>
        <w:rPr>
          <w:rFonts w:ascii="Times New Roman" w:eastAsia="宋体" w:hAnsi="宋体"/>
          <w:u w:color="000000"/>
        </w:rPr>
        <w:t>,</w:t>
      </w:r>
      <w:r>
        <w:rPr>
          <w:rFonts w:ascii="Times New Roman" w:eastAsia="宋体" w:hAnsi="宋体"/>
          <w:u w:color="000000"/>
        </w:rPr>
        <w:t>因为水瓶中的水越多</w:t>
      </w:r>
      <w:r>
        <w:rPr>
          <w:rFonts w:ascii="Times New Roman" w:eastAsia="宋体" w:hAnsi="宋体"/>
          <w:u w:color="000000"/>
        </w:rPr>
        <w:t>,</w:t>
      </w:r>
      <w:r>
        <w:rPr>
          <w:rFonts w:ascii="Times New Roman" w:eastAsia="宋体" w:hAnsi="宋体"/>
          <w:u w:color="000000"/>
        </w:rPr>
        <w:t>声音的</w:t>
      </w:r>
      <w:r>
        <w:rPr>
          <w:rFonts w:ascii="Times New Roman" w:eastAsia="宋体" w:hAnsi="宋体"/>
          <w:color w:val="F70FF7"/>
          <w:u w:val="single" w:color="000000"/>
        </w:rPr>
        <w:t xml:space="preserve">　音调越高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响度越大</w:t>
      </w:r>
      <w:r>
        <w:rPr>
          <w:rFonts w:ascii="Times New Roman" w:eastAsia="宋体" w:hAnsi="Times New Roman" w:cs="Times New Roman"/>
          <w:u w:color="000000"/>
        </w:rPr>
        <w:t>”“</w:t>
      </w:r>
      <w:r>
        <w:rPr>
          <w:rFonts w:ascii="Times New Roman" w:eastAsia="宋体" w:hAnsi="宋体"/>
          <w:u w:color="000000"/>
        </w:rPr>
        <w:t>音调越高</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音色越美</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7</w:t>
      </w:r>
      <w:r>
        <w:rPr>
          <w:rFonts w:ascii="Times New Roman" w:eastAsia="宋体" w:hAnsi="Times New Roman" w:cs="Times New Roman"/>
          <w:u w:color="000000"/>
        </w:rPr>
        <w:t>.</w:t>
      </w:r>
      <w:r>
        <w:rPr>
          <w:rFonts w:ascii="Times New Roman" w:eastAsia="宋体" w:hAnsi="宋体"/>
          <w:u w:color="000000"/>
        </w:rPr>
        <w:t>英国</w:t>
      </w:r>
      <w:r>
        <w:rPr>
          <w:rFonts w:ascii="Times New Roman" w:eastAsia="宋体" w:hAnsi="宋体"/>
          <w:u w:color="000000"/>
        </w:rPr>
        <w:t>ITV</w:t>
      </w:r>
      <w:r>
        <w:rPr>
          <w:rFonts w:ascii="Times New Roman" w:eastAsia="宋体" w:hAnsi="宋体"/>
          <w:u w:color="000000"/>
        </w:rPr>
        <w:t>电视台一档节目《英国达人秀》第一轮比赛中</w:t>
      </w:r>
      <w:r>
        <w:rPr>
          <w:rFonts w:ascii="Times New Roman" w:eastAsia="宋体" w:hAnsi="宋体"/>
          <w:u w:color="000000"/>
        </w:rPr>
        <w:t>,</w:t>
      </w:r>
      <w:r>
        <w:rPr>
          <w:rFonts w:ascii="Times New Roman" w:eastAsia="宋体" w:hAnsi="宋体"/>
          <w:u w:color="000000"/>
        </w:rPr>
        <w:t>苏珊大妈凭她美妙的</w:t>
      </w:r>
      <w:r>
        <w:rPr>
          <w:rFonts w:ascii="Times New Roman" w:eastAsia="宋体" w:hAnsi="Times New Roman" w:cs="Times New Roman"/>
          <w:u w:color="000000"/>
        </w:rPr>
        <w:t>“</w:t>
      </w:r>
      <w:r>
        <w:rPr>
          <w:rFonts w:ascii="Times New Roman" w:eastAsia="宋体" w:hAnsi="宋体"/>
          <w:u w:color="000000"/>
        </w:rPr>
        <w:t>海豚音</w:t>
      </w:r>
      <w:r>
        <w:rPr>
          <w:rFonts w:ascii="Times New Roman" w:eastAsia="宋体" w:hAnsi="Times New Roman" w:cs="Times New Roman"/>
          <w:u w:color="000000"/>
        </w:rPr>
        <w:t>”</w:t>
      </w:r>
      <w:r>
        <w:rPr>
          <w:rFonts w:ascii="Times New Roman" w:eastAsia="宋体" w:hAnsi="宋体"/>
          <w:u w:color="000000"/>
        </w:rPr>
        <w:t>震撼全场</w:t>
      </w:r>
      <w:r>
        <w:rPr>
          <w:rFonts w:ascii="Times New Roman" w:eastAsia="宋体" w:hAnsi="宋体"/>
          <w:u w:color="000000"/>
        </w:rPr>
        <w:t>,</w:t>
      </w:r>
      <w:r>
        <w:rPr>
          <w:rFonts w:ascii="Times New Roman" w:eastAsia="宋体" w:hAnsi="宋体"/>
          <w:u w:color="000000"/>
        </w:rPr>
        <w:t>红透英伦。所谓</w:t>
      </w:r>
      <w:r>
        <w:rPr>
          <w:rFonts w:ascii="Times New Roman" w:eastAsia="宋体" w:hAnsi="Times New Roman" w:cs="Times New Roman"/>
          <w:u w:color="000000"/>
        </w:rPr>
        <w:t>“</w:t>
      </w:r>
      <w:r>
        <w:rPr>
          <w:rFonts w:ascii="Times New Roman" w:eastAsia="宋体" w:hAnsi="宋体"/>
          <w:u w:color="000000"/>
        </w:rPr>
        <w:t>海豚音</w:t>
      </w:r>
      <w:r>
        <w:rPr>
          <w:rFonts w:ascii="Times New Roman" w:eastAsia="宋体" w:hAnsi="Times New Roman" w:cs="Times New Roman"/>
          <w:u w:color="000000"/>
        </w:rPr>
        <w:t>”</w:t>
      </w:r>
      <w:r>
        <w:rPr>
          <w:rFonts w:ascii="Times New Roman" w:eastAsia="宋体" w:hAnsi="宋体"/>
          <w:u w:color="000000"/>
        </w:rPr>
        <w:t>不仅仅是模仿海豚声音的音色</w:t>
      </w:r>
      <w:r>
        <w:rPr>
          <w:rFonts w:ascii="Times New Roman" w:eastAsia="宋体" w:hAnsi="宋体"/>
          <w:u w:color="000000"/>
        </w:rPr>
        <w:t>,</w:t>
      </w:r>
      <w:r>
        <w:rPr>
          <w:rFonts w:ascii="Times New Roman" w:eastAsia="宋体" w:hAnsi="宋体"/>
          <w:u w:color="000000"/>
        </w:rPr>
        <w:t>更主要的是模仿海豚声音的</w:t>
      </w:r>
      <w:r>
        <w:rPr>
          <w:rFonts w:ascii="Times New Roman" w:eastAsia="宋体" w:hAnsi="宋体"/>
          <w:color w:val="F70FF7"/>
          <w:u w:val="single" w:color="000000"/>
        </w:rPr>
        <w:t xml:space="preserve">　音调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音调</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响度</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8</w:t>
      </w:r>
      <w:r>
        <w:rPr>
          <w:rFonts w:ascii="Times New Roman" w:eastAsia="宋体" w:hAnsi="Times New Roman" w:cs="Times New Roman"/>
          <w:u w:color="000000"/>
        </w:rPr>
        <w:t>.</w:t>
      </w:r>
      <w:r>
        <w:rPr>
          <w:rFonts w:ascii="Times New Roman" w:eastAsia="宋体" w:hAnsi="宋体"/>
          <w:u w:color="000000"/>
        </w:rPr>
        <w:t>中国最年轻的兵种</w:t>
      </w:r>
      <w:r>
        <w:rPr>
          <w:rFonts w:ascii="Times New Roman" w:eastAsia="宋体" w:hAnsi="Times New Roman" w:cs="Times New Roman"/>
          <w:u w:color="000000"/>
        </w:rPr>
        <w:t>——</w:t>
      </w:r>
      <w:r>
        <w:rPr>
          <w:rFonts w:ascii="Times New Roman" w:eastAsia="宋体" w:hAnsi="宋体"/>
          <w:u w:color="000000"/>
        </w:rPr>
        <w:t>特种兵被称为</w:t>
      </w:r>
      <w:r>
        <w:rPr>
          <w:rFonts w:ascii="Times New Roman" w:eastAsia="宋体" w:hAnsi="Times New Roman" w:cs="Times New Roman"/>
          <w:u w:color="000000"/>
        </w:rPr>
        <w:t>“</w:t>
      </w:r>
      <w:r>
        <w:rPr>
          <w:rFonts w:ascii="Times New Roman" w:eastAsia="宋体" w:hAnsi="宋体"/>
          <w:u w:color="000000"/>
        </w:rPr>
        <w:t>陆地猛虎、海底蛟龙、空中雄鹰</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他们装备着黑色特种作战消音靴</w:t>
      </w:r>
      <w:r>
        <w:rPr>
          <w:rFonts w:ascii="Times New Roman" w:eastAsia="宋体" w:hAnsi="宋体"/>
          <w:u w:color="000000"/>
        </w:rPr>
        <w:t>,</w:t>
      </w:r>
      <w:r>
        <w:rPr>
          <w:rFonts w:ascii="Times New Roman" w:eastAsia="宋体" w:hAnsi="宋体"/>
          <w:u w:color="000000"/>
        </w:rPr>
        <w:t>最拿手的是穿消音靴上天、入地、下海</w:t>
      </w:r>
      <w:r>
        <w:rPr>
          <w:rFonts w:ascii="Times New Roman" w:eastAsia="宋体" w:hAnsi="宋体"/>
          <w:u w:color="000000"/>
        </w:rPr>
        <w:t>,</w:t>
      </w:r>
      <w:r>
        <w:rPr>
          <w:rFonts w:ascii="Times New Roman" w:eastAsia="宋体" w:hAnsi="宋体"/>
          <w:u w:color="000000"/>
        </w:rPr>
        <w:t>消音靴能够在</w:t>
      </w:r>
      <w:r>
        <w:rPr>
          <w:rFonts w:ascii="Times New Roman" w:eastAsia="宋体" w:hAnsi="宋体"/>
          <w:color w:val="F70FF7"/>
          <w:u w:val="single" w:color="000000"/>
        </w:rPr>
        <w:t xml:space="preserve">　声源</w:t>
      </w:r>
      <w:r>
        <w:rPr>
          <w:rFonts w:ascii="Times New Roman" w:eastAsia="宋体" w:hAnsi="宋体"/>
          <w:color w:val="F70FF7"/>
          <w:u w:val="single" w:color="000000"/>
        </w:rPr>
        <w:t>(</w:t>
      </w:r>
      <w:r>
        <w:rPr>
          <w:rFonts w:ascii="Times New Roman" w:eastAsia="宋体" w:hAnsi="宋体"/>
          <w:color w:val="F70FF7"/>
          <w:u w:val="single" w:color="000000"/>
        </w:rPr>
        <w:t>或声音产生</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处减弱噪声</w:t>
      </w:r>
      <w:r>
        <w:rPr>
          <w:rFonts w:ascii="Times New Roman" w:eastAsia="宋体" w:hAnsi="宋体"/>
          <w:u w:color="000000"/>
        </w:rPr>
        <w:t>,</w:t>
      </w:r>
      <w:r>
        <w:rPr>
          <w:rFonts w:ascii="Times New Roman" w:eastAsia="宋体" w:hAnsi="宋体"/>
          <w:u w:color="000000"/>
        </w:rPr>
        <w:t>这样做主要是减小</w:t>
      </w:r>
      <w:r>
        <w:rPr>
          <w:rFonts w:ascii="Times New Roman" w:eastAsia="宋体" w:hAnsi="宋体"/>
          <w:color w:val="F70FF7"/>
          <w:u w:val="single" w:color="000000"/>
        </w:rPr>
        <w:t xml:space="preserve">　响度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音调</w:t>
      </w:r>
      <w:r>
        <w:rPr>
          <w:rFonts w:ascii="Times New Roman" w:eastAsia="宋体" w:hAnsi="Times New Roman" w:cs="Times New Roman"/>
          <w:u w:color="000000"/>
        </w:rPr>
        <w:t>”“</w:t>
      </w:r>
      <w:r>
        <w:rPr>
          <w:rFonts w:ascii="Times New Roman" w:eastAsia="宋体" w:hAnsi="宋体"/>
          <w:u w:color="000000"/>
        </w:rPr>
        <w:t>响度</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音色</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而不至于暴露位置。</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9</w:t>
      </w:r>
      <w:r>
        <w:rPr>
          <w:rFonts w:ascii="Times New Roman" w:eastAsia="宋体" w:hAnsi="Times New Roman" w:cs="Times New Roman"/>
          <w:u w:color="000000"/>
        </w:rPr>
        <w:t>.</w:t>
      </w:r>
      <w:r>
        <w:rPr>
          <w:rFonts w:ascii="Times New Roman" w:eastAsia="宋体" w:hAnsi="宋体"/>
          <w:u w:color="000000"/>
        </w:rPr>
        <w:t>有些动物能比人提前感觉到地震的发生</w:t>
      </w:r>
      <w:r>
        <w:rPr>
          <w:rFonts w:ascii="Times New Roman" w:eastAsia="宋体" w:hAnsi="宋体"/>
          <w:u w:color="000000"/>
        </w:rPr>
        <w:t>,</w:t>
      </w:r>
      <w:r>
        <w:rPr>
          <w:rFonts w:ascii="Times New Roman" w:eastAsia="宋体" w:hAnsi="宋体"/>
          <w:u w:color="000000"/>
        </w:rPr>
        <w:t>是因为地震时伴有次声波的产生</w:t>
      </w:r>
      <w:r>
        <w:rPr>
          <w:rFonts w:ascii="Times New Roman" w:eastAsia="宋体" w:hAnsi="宋体"/>
          <w:u w:color="000000"/>
        </w:rPr>
        <w:t>,</w:t>
      </w:r>
      <w:r>
        <w:rPr>
          <w:rFonts w:ascii="Times New Roman" w:eastAsia="宋体" w:hAnsi="宋体"/>
          <w:u w:color="000000"/>
        </w:rPr>
        <w:t>这种声波</w:t>
      </w:r>
      <w:r>
        <w:rPr>
          <w:rFonts w:ascii="Times New Roman" w:eastAsia="宋体" w:hAnsi="宋体"/>
          <w:color w:val="F70FF7"/>
          <w:u w:val="single" w:color="000000"/>
        </w:rPr>
        <w:t xml:space="preserve">　不能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能</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不能</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在真空中传播。</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10</w:t>
      </w:r>
      <w:r>
        <w:rPr>
          <w:rFonts w:ascii="Times New Roman" w:eastAsia="宋体" w:hAnsi="Times New Roman" w:cs="Times New Roman"/>
          <w:u w:color="000000"/>
        </w:rPr>
        <w:t>.</w:t>
      </w:r>
      <w:r>
        <w:rPr>
          <w:rFonts w:ascii="Times New Roman" w:eastAsia="宋体" w:hAnsi="宋体"/>
          <w:u w:color="000000"/>
        </w:rPr>
        <w:t>小强酷爱音乐</w:t>
      </w:r>
      <w:r>
        <w:rPr>
          <w:rFonts w:ascii="Times New Roman" w:eastAsia="宋体" w:hAnsi="宋体"/>
          <w:u w:color="000000"/>
        </w:rPr>
        <w:t>,</w:t>
      </w:r>
      <w:r>
        <w:rPr>
          <w:rFonts w:ascii="Times New Roman" w:eastAsia="宋体" w:hAnsi="宋体"/>
          <w:u w:color="000000"/>
        </w:rPr>
        <w:t>自习课上他情不自禁地唱起歌来</w:t>
      </w:r>
      <w:r>
        <w:rPr>
          <w:rFonts w:ascii="Times New Roman" w:eastAsia="宋体" w:hAnsi="宋体"/>
          <w:u w:color="000000"/>
        </w:rPr>
        <w:t>,</w:t>
      </w:r>
      <w:r>
        <w:rPr>
          <w:rFonts w:ascii="Times New Roman" w:eastAsia="宋体" w:hAnsi="宋体"/>
          <w:u w:color="000000"/>
        </w:rPr>
        <w:t>此时他</w:t>
      </w:r>
      <w:r>
        <w:rPr>
          <w:rFonts w:ascii="Times New Roman" w:eastAsia="宋体" w:hAnsi="Times New Roman" w:cs="Times New Roman"/>
          <w:u w:color="000000"/>
        </w:rPr>
        <w:t>“</w:t>
      </w:r>
      <w:r>
        <w:rPr>
          <w:rFonts w:ascii="Times New Roman" w:eastAsia="宋体" w:hAnsi="宋体"/>
          <w:u w:color="000000"/>
        </w:rPr>
        <w:t>动听</w:t>
      </w:r>
      <w:r>
        <w:rPr>
          <w:rFonts w:ascii="Times New Roman" w:eastAsia="宋体" w:hAnsi="Times New Roman" w:cs="Times New Roman"/>
          <w:u w:color="000000"/>
        </w:rPr>
        <w:t>”</w:t>
      </w:r>
      <w:r>
        <w:rPr>
          <w:rFonts w:ascii="Times New Roman" w:eastAsia="宋体" w:hAnsi="宋体"/>
          <w:u w:color="000000"/>
        </w:rPr>
        <w:t>的歌声属于</w:t>
      </w:r>
      <w:r>
        <w:rPr>
          <w:rFonts w:ascii="Times New Roman" w:eastAsia="宋体" w:hAnsi="宋体"/>
          <w:color w:val="F70FF7"/>
          <w:u w:val="single" w:color="000000"/>
        </w:rPr>
        <w:t xml:space="preserve">　噪声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乐音</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噪声</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u w:color="000000"/>
        </w:rPr>
      </w:pPr>
      <w:r>
        <w:rPr>
          <w:rFonts w:ascii="Arial" w:eastAsia="黑体" w:hAnsi="黑体"/>
          <w:u w:color="000000"/>
        </w:rPr>
        <w:t>二、选择题</w:t>
      </w:r>
      <w:r>
        <w:rPr>
          <w:rFonts w:ascii="Times New Roman" w:eastAsia="宋体" w:hAnsi="宋体"/>
          <w:u w:color="000000"/>
        </w:rPr>
        <w:t>(</w:t>
      </w:r>
      <w:r>
        <w:rPr>
          <w:rFonts w:ascii="Arial" w:eastAsia="黑体" w:hAnsi="黑体"/>
          <w:u w:color="000000"/>
        </w:rPr>
        <w:t>每小题</w:t>
      </w:r>
      <w:r>
        <w:rPr>
          <w:rFonts w:ascii="Times New Roman" w:eastAsia="宋体" w:hAnsi="宋体"/>
          <w:u w:color="000000"/>
        </w:rPr>
        <w:t>3</w:t>
      </w:r>
      <w:r>
        <w:rPr>
          <w:rFonts w:ascii="Arial" w:eastAsia="黑体" w:hAnsi="黑体"/>
          <w:u w:color="000000"/>
        </w:rPr>
        <w:t>分</w:t>
      </w:r>
      <w:r>
        <w:rPr>
          <w:rFonts w:ascii="Times New Roman" w:eastAsia="宋体" w:hAnsi="宋体"/>
          <w:u w:color="000000"/>
        </w:rPr>
        <w:t>,</w:t>
      </w:r>
      <w:r>
        <w:rPr>
          <w:rFonts w:ascii="Arial" w:eastAsia="黑体" w:hAnsi="黑体"/>
          <w:u w:color="000000"/>
        </w:rPr>
        <w:t>共</w:t>
      </w:r>
      <w:r>
        <w:rPr>
          <w:rFonts w:ascii="Times New Roman" w:eastAsia="宋体" w:hAnsi="宋体"/>
          <w:u w:color="000000"/>
        </w:rPr>
        <w:t>21</w:t>
      </w:r>
      <w:r>
        <w:rPr>
          <w:rFonts w:ascii="Arial" w:eastAsia="黑体" w:hAnsi="黑体"/>
          <w:u w:color="000000"/>
        </w:rPr>
        <w:t>分</w:t>
      </w:r>
      <w:r>
        <w:rPr>
          <w:rFonts w:ascii="Times New Roman" w:eastAsia="宋体" w:hAnsi="宋体"/>
          <w:u w:color="000000"/>
        </w:rPr>
        <w:t>;</w:t>
      </w:r>
      <w:r>
        <w:rPr>
          <w:rFonts w:ascii="Arial" w:eastAsia="黑体" w:hAnsi="黑体"/>
          <w:u w:color="000000"/>
        </w:rPr>
        <w:t>每小题给出的四个选项中</w:t>
      </w:r>
      <w:r>
        <w:rPr>
          <w:rFonts w:ascii="Times New Roman" w:eastAsia="宋体" w:hAnsi="宋体"/>
          <w:u w:color="000000"/>
        </w:rPr>
        <w:t>,</w:t>
      </w:r>
      <w:r>
        <w:rPr>
          <w:rFonts w:ascii="Arial" w:eastAsia="黑体" w:hAnsi="黑体"/>
          <w:u w:color="000000"/>
        </w:rPr>
        <w:t>只有一个选项符合题意</w:t>
      </w:r>
      <w:r>
        <w:rPr>
          <w:rFonts w:ascii="Times New Roman" w:eastAsia="宋体" w:hAnsi="宋体"/>
          <w:u w:color="000000"/>
        </w:rPr>
        <w:t>,</w:t>
      </w:r>
      <w:r>
        <w:rPr>
          <w:rFonts w:ascii="Arial" w:eastAsia="黑体" w:hAnsi="黑体"/>
          <w:u w:color="000000"/>
        </w:rPr>
        <w:t>请把符合题意的选项序号填入下列表格内</w:t>
      </w:r>
      <w:r>
        <w:rPr>
          <w:rFonts w:ascii="Times New Roman" w:eastAsia="宋体" w:hAnsi="宋体"/>
          <w:u w:color="000000"/>
        </w:rPr>
        <w:t>,</w:t>
      </w:r>
      <w:r>
        <w:rPr>
          <w:rFonts w:ascii="Arial" w:eastAsia="黑体" w:hAnsi="黑体"/>
          <w:u w:color="000000"/>
        </w:rPr>
        <w:t>答案未填入表格内的不能得分</w:t>
      </w:r>
      <w:r>
        <w:rPr>
          <w:rFonts w:ascii="Times New Roman" w:eastAsia="宋体" w:hAnsi="宋体"/>
          <w:u w:color="000000"/>
        </w:rPr>
        <w:t>)</w:t>
      </w:r>
    </w:p>
    <w:tbl>
      <w:tblPr>
        <w:tblW w:w="6178"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tblPr>
      <w:tblGrid>
        <w:gridCol w:w="809"/>
        <w:gridCol w:w="760"/>
        <w:gridCol w:w="760"/>
        <w:gridCol w:w="760"/>
        <w:gridCol w:w="760"/>
        <w:gridCol w:w="760"/>
        <w:gridCol w:w="760"/>
        <w:gridCol w:w="809"/>
      </w:tblGrid>
      <w:tr w:rsidR="00556A0C" w:rsidTr="00552381">
        <w:trPr>
          <w:trHeight w:val="157"/>
          <w:jc w:val="center"/>
        </w:trPr>
        <w:tc>
          <w:tcPr>
            <w:tcW w:w="809"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题　号</w:t>
            </w:r>
          </w:p>
        </w:tc>
        <w:tc>
          <w:tcPr>
            <w:tcW w:w="76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11</w:t>
            </w:r>
          </w:p>
        </w:tc>
        <w:tc>
          <w:tcPr>
            <w:tcW w:w="76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12</w:t>
            </w:r>
          </w:p>
        </w:tc>
        <w:tc>
          <w:tcPr>
            <w:tcW w:w="76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13</w:t>
            </w:r>
          </w:p>
        </w:tc>
        <w:tc>
          <w:tcPr>
            <w:tcW w:w="76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14</w:t>
            </w:r>
          </w:p>
        </w:tc>
        <w:tc>
          <w:tcPr>
            <w:tcW w:w="76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15</w:t>
            </w:r>
          </w:p>
        </w:tc>
        <w:tc>
          <w:tcPr>
            <w:tcW w:w="76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16</w:t>
            </w:r>
          </w:p>
        </w:tc>
        <w:tc>
          <w:tcPr>
            <w:tcW w:w="809"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17</w:t>
            </w:r>
          </w:p>
        </w:tc>
      </w:tr>
      <w:tr w:rsidR="00556A0C" w:rsidTr="00552381">
        <w:trPr>
          <w:trHeight w:val="157"/>
          <w:jc w:val="center"/>
        </w:trPr>
        <w:tc>
          <w:tcPr>
            <w:tcW w:w="809"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答　案</w:t>
            </w:r>
          </w:p>
        </w:tc>
        <w:tc>
          <w:tcPr>
            <w:tcW w:w="76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color w:val="FF00FF"/>
                <w:sz w:val="18"/>
                <w:szCs w:val="18"/>
                <w:u w:color="000000"/>
              </w:rPr>
            </w:pPr>
            <w:r>
              <w:rPr>
                <w:rFonts w:ascii="Times New Roman" w:eastAsia="宋体" w:hAnsi="宋体"/>
                <w:color w:val="FF00FF"/>
                <w:sz w:val="18"/>
                <w:szCs w:val="18"/>
                <w:u w:color="000000"/>
              </w:rPr>
              <w:t>A</w:t>
            </w:r>
          </w:p>
        </w:tc>
        <w:tc>
          <w:tcPr>
            <w:tcW w:w="76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color w:val="FF00FF"/>
                <w:sz w:val="18"/>
                <w:szCs w:val="18"/>
                <w:u w:color="000000"/>
              </w:rPr>
            </w:pPr>
            <w:r>
              <w:rPr>
                <w:rFonts w:ascii="Times New Roman" w:eastAsia="宋体" w:hAnsi="宋体"/>
                <w:color w:val="FF00FF"/>
                <w:sz w:val="18"/>
                <w:szCs w:val="18"/>
                <w:u w:color="000000"/>
              </w:rPr>
              <w:t>B</w:t>
            </w:r>
          </w:p>
        </w:tc>
        <w:tc>
          <w:tcPr>
            <w:tcW w:w="76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color w:val="FF00FF"/>
                <w:sz w:val="18"/>
                <w:szCs w:val="18"/>
                <w:u w:color="000000"/>
              </w:rPr>
            </w:pPr>
            <w:r>
              <w:rPr>
                <w:rFonts w:ascii="Times New Roman" w:eastAsia="宋体" w:hAnsi="宋体"/>
                <w:color w:val="FF00FF"/>
                <w:sz w:val="18"/>
                <w:szCs w:val="18"/>
                <w:u w:color="000000"/>
              </w:rPr>
              <w:t>C</w:t>
            </w:r>
          </w:p>
        </w:tc>
        <w:tc>
          <w:tcPr>
            <w:tcW w:w="76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color w:val="FF00FF"/>
                <w:sz w:val="18"/>
                <w:szCs w:val="18"/>
                <w:u w:color="000000"/>
              </w:rPr>
            </w:pPr>
            <w:r>
              <w:rPr>
                <w:rFonts w:ascii="Times New Roman" w:eastAsia="宋体" w:hAnsi="宋体"/>
                <w:color w:val="FF00FF"/>
                <w:sz w:val="18"/>
                <w:szCs w:val="18"/>
                <w:u w:color="000000"/>
              </w:rPr>
              <w:t>A</w:t>
            </w:r>
          </w:p>
        </w:tc>
        <w:tc>
          <w:tcPr>
            <w:tcW w:w="76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color w:val="FF00FF"/>
                <w:sz w:val="18"/>
                <w:szCs w:val="18"/>
                <w:u w:color="000000"/>
              </w:rPr>
            </w:pPr>
            <w:r>
              <w:rPr>
                <w:rFonts w:ascii="Times New Roman" w:eastAsia="宋体" w:hAnsi="宋体"/>
                <w:color w:val="FF00FF"/>
                <w:sz w:val="18"/>
                <w:szCs w:val="18"/>
                <w:u w:color="000000"/>
              </w:rPr>
              <w:t>D</w:t>
            </w:r>
          </w:p>
        </w:tc>
        <w:tc>
          <w:tcPr>
            <w:tcW w:w="76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color w:val="FF00FF"/>
                <w:sz w:val="18"/>
                <w:szCs w:val="18"/>
                <w:u w:color="000000"/>
              </w:rPr>
            </w:pPr>
            <w:r>
              <w:rPr>
                <w:rFonts w:ascii="Times New Roman" w:eastAsia="宋体" w:hAnsi="宋体"/>
                <w:color w:val="FF00FF"/>
                <w:sz w:val="18"/>
                <w:szCs w:val="18"/>
                <w:u w:color="000000"/>
              </w:rPr>
              <w:t>C</w:t>
            </w:r>
          </w:p>
        </w:tc>
        <w:tc>
          <w:tcPr>
            <w:tcW w:w="809"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color w:val="FF00FF"/>
                <w:sz w:val="18"/>
                <w:szCs w:val="18"/>
                <w:u w:color="000000"/>
              </w:rPr>
            </w:pPr>
            <w:r>
              <w:rPr>
                <w:rFonts w:ascii="Times New Roman" w:eastAsia="宋体" w:hAnsi="宋体"/>
                <w:color w:val="FF00FF"/>
                <w:sz w:val="18"/>
                <w:szCs w:val="18"/>
                <w:u w:color="000000"/>
              </w:rPr>
              <w:t>C</w:t>
            </w:r>
          </w:p>
        </w:tc>
      </w:tr>
    </w:tbl>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11</w:t>
      </w:r>
      <w:r>
        <w:rPr>
          <w:rFonts w:ascii="Times New Roman" w:eastAsia="宋体" w:hAnsi="Times New Roman" w:cs="Times New Roman"/>
          <w:u w:color="000000"/>
        </w:rPr>
        <w:t>.</w:t>
      </w:r>
      <w:r>
        <w:rPr>
          <w:rFonts w:ascii="Times New Roman" w:eastAsia="宋体" w:hAnsi="宋体"/>
          <w:u w:color="000000"/>
        </w:rPr>
        <w:t>以下实验中</w:t>
      </w:r>
      <w:r>
        <w:rPr>
          <w:rFonts w:ascii="Times New Roman" w:eastAsia="宋体" w:hAnsi="宋体"/>
          <w:u w:color="000000"/>
        </w:rPr>
        <w:t>,</w:t>
      </w:r>
      <w:r>
        <w:rPr>
          <w:rFonts w:ascii="Times New Roman" w:eastAsia="宋体" w:hAnsi="宋体"/>
          <w:u w:color="000000"/>
        </w:rPr>
        <w:t>用来探究声音产生原因的是</w:t>
      </w:r>
    </w:p>
    <w:p w:rsidR="00556A0C" w:rsidRDefault="00166434">
      <w:pPr>
        <w:tabs>
          <w:tab w:val="left" w:pos="1871"/>
          <w:tab w:val="left" w:pos="3407"/>
          <w:tab w:val="left" w:pos="4949"/>
          <w:tab w:val="left" w:pos="6599"/>
        </w:tabs>
        <w:spacing w:line="360" w:lineRule="auto"/>
        <w:jc w:val="center"/>
        <w:rPr>
          <w:rFonts w:ascii="Times New Roman" w:eastAsia="宋体" w:hAnsi="宋体"/>
          <w:u w:color="000000"/>
        </w:rPr>
      </w:pPr>
      <w:r>
        <w:rPr>
          <w:rFonts w:ascii="Times New Roman" w:eastAsia="宋体" w:hAnsi="宋体"/>
          <w:noProof/>
          <w:u w:color="000000"/>
        </w:rPr>
        <w:drawing>
          <wp:inline distT="0" distB="0" distL="0" distR="0">
            <wp:extent cx="3190875" cy="3066415"/>
            <wp:effectExtent l="0" t="0" r="9525" b="635"/>
            <wp:docPr id="27" name="image15.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85311" name="image15.jpeg" descr=" "/>
                    <pic:cNvPicPr>
                      <a:picLocks noChangeAspect="1"/>
                    </pic:cNvPicPr>
                  </pic:nvPicPr>
                  <pic:blipFill>
                    <a:blip r:embed="rId11" cstate="print"/>
                    <a:stretch>
                      <a:fillRect/>
                    </a:stretch>
                  </pic:blipFill>
                  <pic:spPr>
                    <a:xfrm>
                      <a:off x="0" y="0"/>
                      <a:ext cx="3190875" cy="3066415"/>
                    </a:xfrm>
                    <a:prstGeom prst="rect">
                      <a:avLst/>
                    </a:prstGeom>
                  </pic:spPr>
                </pic:pic>
              </a:graphicData>
            </a:graphic>
          </wp:inline>
        </w:drawing>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12</w:t>
      </w:r>
      <w:r>
        <w:rPr>
          <w:rFonts w:ascii="Times New Roman" w:eastAsia="宋体" w:hAnsi="Times New Roman" w:cs="Times New Roman"/>
          <w:u w:color="000000"/>
        </w:rPr>
        <w:t>.</w:t>
      </w:r>
      <w:r>
        <w:rPr>
          <w:rFonts w:ascii="Times New Roman" w:eastAsia="宋体" w:hAnsi="宋体"/>
          <w:u w:color="000000"/>
        </w:rPr>
        <w:t>对</w:t>
      </w:r>
      <w:r>
        <w:rPr>
          <w:rFonts w:ascii="Times New Roman" w:eastAsia="宋体" w:hAnsi="Times New Roman" w:cs="Times New Roman"/>
          <w:u w:color="000000"/>
        </w:rPr>
        <w:t>“</w:t>
      </w:r>
      <w:r>
        <w:rPr>
          <w:rFonts w:ascii="Times New Roman" w:eastAsia="宋体" w:hAnsi="宋体"/>
          <w:u w:color="000000"/>
        </w:rPr>
        <w:t>0 dB</w:t>
      </w:r>
      <w:r>
        <w:rPr>
          <w:rFonts w:ascii="Times New Roman" w:eastAsia="宋体" w:hAnsi="Times New Roman" w:cs="Times New Roman"/>
          <w:u w:color="000000"/>
        </w:rPr>
        <w:t>”</w:t>
      </w:r>
      <w:r>
        <w:rPr>
          <w:rFonts w:ascii="Times New Roman" w:eastAsia="宋体" w:hAnsi="宋体"/>
          <w:u w:color="000000"/>
        </w:rPr>
        <w:t>的理解</w:t>
      </w:r>
      <w:r>
        <w:rPr>
          <w:rFonts w:ascii="Times New Roman" w:eastAsia="宋体" w:hAnsi="宋体"/>
          <w:u w:color="000000"/>
        </w:rPr>
        <w:t>,</w:t>
      </w:r>
      <w:r>
        <w:rPr>
          <w:rFonts w:ascii="Times New Roman" w:eastAsia="宋体" w:hAnsi="宋体"/>
          <w:u w:color="000000"/>
        </w:rPr>
        <w:t>正确的是</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A</w:t>
      </w:r>
      <w:r>
        <w:rPr>
          <w:rFonts w:ascii="Times New Roman" w:eastAsia="宋体" w:hAnsi="Times New Roman" w:cs="Times New Roman"/>
          <w:u w:color="000000"/>
        </w:rPr>
        <w:t>.</w:t>
      </w:r>
      <w:r>
        <w:rPr>
          <w:rFonts w:ascii="Times New Roman" w:eastAsia="宋体" w:hAnsi="宋体"/>
          <w:u w:color="000000"/>
        </w:rPr>
        <w:t>0 dB</w:t>
      </w:r>
      <w:r>
        <w:rPr>
          <w:rFonts w:ascii="Times New Roman" w:eastAsia="宋体" w:hAnsi="宋体"/>
          <w:u w:color="000000"/>
        </w:rPr>
        <w:t>说明物体不振动</w:t>
      </w:r>
      <w:r w:rsidR="00552381">
        <w:rPr>
          <w:rFonts w:ascii="Times New Roman" w:eastAsia="宋体" w:hAnsi="宋体" w:hint="eastAsia"/>
          <w:u w:color="000000"/>
        </w:rPr>
        <w:t xml:space="preserve">              </w:t>
      </w:r>
      <w:r>
        <w:rPr>
          <w:rFonts w:ascii="Times New Roman" w:eastAsia="宋体" w:hAnsi="宋体"/>
          <w:u w:color="000000"/>
        </w:rPr>
        <w:t>B</w:t>
      </w:r>
      <w:r>
        <w:rPr>
          <w:rFonts w:ascii="Times New Roman" w:eastAsia="宋体" w:hAnsi="Times New Roman" w:cs="Times New Roman"/>
          <w:u w:color="000000"/>
        </w:rPr>
        <w:t>.</w:t>
      </w:r>
      <w:r>
        <w:rPr>
          <w:rFonts w:ascii="Times New Roman" w:eastAsia="宋体" w:hAnsi="宋体"/>
          <w:u w:color="000000"/>
        </w:rPr>
        <w:t>0 dB</w:t>
      </w:r>
      <w:r>
        <w:rPr>
          <w:rFonts w:ascii="Times New Roman" w:eastAsia="宋体" w:hAnsi="宋体"/>
          <w:u w:color="000000"/>
        </w:rPr>
        <w:t>是人耳刚刚能听到的声音</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C</w:t>
      </w:r>
      <w:r>
        <w:rPr>
          <w:rFonts w:ascii="Times New Roman" w:eastAsia="宋体" w:hAnsi="Times New Roman" w:cs="Times New Roman"/>
          <w:u w:color="000000"/>
        </w:rPr>
        <w:t>.</w:t>
      </w:r>
      <w:r>
        <w:rPr>
          <w:rFonts w:ascii="Times New Roman" w:eastAsia="宋体" w:hAnsi="宋体"/>
          <w:u w:color="000000"/>
        </w:rPr>
        <w:t>0 dB</w:t>
      </w:r>
      <w:r>
        <w:rPr>
          <w:rFonts w:ascii="Times New Roman" w:eastAsia="宋体" w:hAnsi="宋体"/>
          <w:u w:color="000000"/>
        </w:rPr>
        <w:t>说明频率低于</w:t>
      </w:r>
      <w:r>
        <w:rPr>
          <w:rFonts w:ascii="Times New Roman" w:eastAsia="宋体" w:hAnsi="宋体"/>
          <w:u w:color="000000"/>
        </w:rPr>
        <w:t>20 Hz</w:t>
      </w:r>
      <w:r w:rsidR="00552381">
        <w:rPr>
          <w:rFonts w:ascii="Times New Roman" w:eastAsia="宋体" w:hAnsi="宋体" w:hint="eastAsia"/>
          <w:u w:color="000000"/>
        </w:rPr>
        <w:t xml:space="preserve">          </w:t>
      </w:r>
      <w:r>
        <w:rPr>
          <w:rFonts w:ascii="Times New Roman" w:eastAsia="宋体" w:hAnsi="宋体"/>
          <w:u w:color="000000"/>
        </w:rPr>
        <w:t>D</w:t>
      </w:r>
      <w:r>
        <w:rPr>
          <w:rFonts w:ascii="Times New Roman" w:eastAsia="宋体" w:hAnsi="Times New Roman" w:cs="Times New Roman"/>
          <w:u w:color="000000"/>
        </w:rPr>
        <w:t>.</w:t>
      </w:r>
      <w:r>
        <w:rPr>
          <w:rFonts w:ascii="Times New Roman" w:eastAsia="宋体" w:hAnsi="宋体"/>
          <w:u w:color="000000"/>
        </w:rPr>
        <w:t>0 dB</w:t>
      </w:r>
      <w:r>
        <w:rPr>
          <w:rFonts w:ascii="Times New Roman" w:eastAsia="宋体" w:hAnsi="宋体"/>
          <w:u w:color="000000"/>
        </w:rPr>
        <w:t>说明频率高于</w:t>
      </w:r>
      <w:r>
        <w:rPr>
          <w:rFonts w:ascii="Times New Roman" w:eastAsia="宋体" w:hAnsi="宋体"/>
          <w:u w:color="000000"/>
        </w:rPr>
        <w:t>20000 Hz</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13</w:t>
      </w:r>
      <w:r>
        <w:rPr>
          <w:rFonts w:ascii="Times New Roman" w:eastAsia="宋体" w:hAnsi="Times New Roman" w:cs="Times New Roman"/>
          <w:u w:color="000000"/>
        </w:rPr>
        <w:t>.</w:t>
      </w:r>
      <w:r>
        <w:rPr>
          <w:rFonts w:ascii="Times New Roman" w:eastAsia="宋体" w:hAnsi="宋体"/>
          <w:u w:color="000000"/>
        </w:rPr>
        <w:t>女高音的</w:t>
      </w:r>
      <w:r>
        <w:rPr>
          <w:rFonts w:ascii="Times New Roman" w:eastAsia="宋体" w:hAnsi="Times New Roman" w:cs="Times New Roman"/>
          <w:u w:color="000000"/>
        </w:rPr>
        <w:t>“</w:t>
      </w:r>
      <w:r>
        <w:rPr>
          <w:rFonts w:ascii="Times New Roman" w:eastAsia="宋体" w:hAnsi="宋体"/>
          <w:u w:color="000000"/>
        </w:rPr>
        <w:t>高</w:t>
      </w:r>
      <w:r>
        <w:rPr>
          <w:rFonts w:ascii="Times New Roman" w:eastAsia="宋体" w:hAnsi="Times New Roman" w:cs="Times New Roman"/>
          <w:u w:color="000000"/>
        </w:rPr>
        <w:t>”</w:t>
      </w:r>
      <w:r>
        <w:rPr>
          <w:rFonts w:ascii="Times New Roman" w:eastAsia="宋体" w:hAnsi="宋体"/>
          <w:u w:color="000000"/>
        </w:rPr>
        <w:t>是指声音的</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A</w:t>
      </w:r>
      <w:r>
        <w:rPr>
          <w:rFonts w:ascii="Times New Roman" w:eastAsia="宋体" w:hAnsi="Times New Roman" w:cs="Times New Roman"/>
          <w:u w:color="000000"/>
        </w:rPr>
        <w:t>.</w:t>
      </w:r>
      <w:r>
        <w:rPr>
          <w:rFonts w:ascii="Times New Roman" w:eastAsia="宋体" w:hAnsi="宋体"/>
          <w:u w:color="000000"/>
        </w:rPr>
        <w:t>速度快</w:t>
      </w:r>
      <w:r>
        <w:rPr>
          <w:rFonts w:ascii="Times New Roman" w:eastAsia="宋体" w:hAnsi="宋体"/>
          <w:u w:color="000000"/>
        </w:rPr>
        <w:tab/>
        <w:t>B</w:t>
      </w:r>
      <w:r>
        <w:rPr>
          <w:rFonts w:ascii="Times New Roman" w:eastAsia="宋体" w:hAnsi="Times New Roman" w:cs="Times New Roman"/>
          <w:u w:color="000000"/>
        </w:rPr>
        <w:t>.</w:t>
      </w:r>
      <w:r>
        <w:rPr>
          <w:rFonts w:ascii="Times New Roman" w:eastAsia="宋体" w:hAnsi="宋体"/>
          <w:u w:color="000000"/>
        </w:rPr>
        <w:t>音色好</w:t>
      </w:r>
      <w:r>
        <w:rPr>
          <w:rFonts w:ascii="Times New Roman" w:eastAsia="宋体" w:hAnsi="宋体"/>
          <w:u w:color="000000"/>
        </w:rPr>
        <w:tab/>
        <w:t>C</w:t>
      </w:r>
      <w:r>
        <w:rPr>
          <w:rFonts w:ascii="Times New Roman" w:eastAsia="宋体" w:hAnsi="Times New Roman" w:cs="Times New Roman"/>
          <w:u w:color="000000"/>
        </w:rPr>
        <w:t>.</w:t>
      </w:r>
      <w:r>
        <w:rPr>
          <w:rFonts w:ascii="Times New Roman" w:eastAsia="宋体" w:hAnsi="宋体"/>
          <w:u w:color="000000"/>
        </w:rPr>
        <w:t>音调高</w:t>
      </w:r>
      <w:r>
        <w:rPr>
          <w:rFonts w:ascii="Times New Roman" w:eastAsia="宋体" w:hAnsi="宋体"/>
          <w:u w:color="000000"/>
        </w:rPr>
        <w:tab/>
        <w:t>D</w:t>
      </w:r>
      <w:r>
        <w:rPr>
          <w:rFonts w:ascii="Times New Roman" w:eastAsia="宋体" w:hAnsi="Times New Roman" w:cs="Times New Roman"/>
          <w:u w:color="000000"/>
        </w:rPr>
        <w:t>.</w:t>
      </w:r>
      <w:r>
        <w:rPr>
          <w:rFonts w:ascii="Times New Roman" w:eastAsia="宋体" w:hAnsi="宋体"/>
          <w:u w:color="000000"/>
        </w:rPr>
        <w:t>响度大</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14</w:t>
      </w:r>
      <w:r>
        <w:rPr>
          <w:rFonts w:ascii="Times New Roman" w:eastAsia="宋体" w:hAnsi="Times New Roman" w:cs="Times New Roman"/>
          <w:u w:color="000000"/>
        </w:rPr>
        <w:t>.</w:t>
      </w:r>
      <w:r>
        <w:rPr>
          <w:rFonts w:ascii="Times New Roman" w:eastAsia="宋体" w:hAnsi="宋体"/>
          <w:u w:color="000000"/>
        </w:rPr>
        <w:t>据说</w:t>
      </w:r>
      <w:r>
        <w:rPr>
          <w:rFonts w:ascii="Times New Roman" w:eastAsia="宋体" w:hAnsi="宋体"/>
          <w:u w:color="000000"/>
        </w:rPr>
        <w:t>,</w:t>
      </w:r>
      <w:r>
        <w:rPr>
          <w:rFonts w:ascii="Times New Roman" w:eastAsia="宋体" w:hAnsi="宋体"/>
          <w:u w:color="000000"/>
        </w:rPr>
        <w:t>位于美国圣地亚哥市的技术公司研制出一种用超声波做子弹的枪。科学家们在实验中发现</w:t>
      </w:r>
      <w:r>
        <w:rPr>
          <w:rFonts w:ascii="Times New Roman" w:eastAsia="宋体" w:hAnsi="宋体"/>
          <w:u w:color="000000"/>
        </w:rPr>
        <w:t>,</w:t>
      </w:r>
      <w:r>
        <w:rPr>
          <w:rFonts w:ascii="Times New Roman" w:eastAsia="宋体" w:hAnsi="宋体"/>
          <w:u w:color="000000"/>
        </w:rPr>
        <w:t>当声波达到一定的强度时就能穿透数道墙壁而不被减弱</w:t>
      </w:r>
      <w:r>
        <w:rPr>
          <w:rFonts w:ascii="Times New Roman" w:eastAsia="宋体" w:hAnsi="宋体"/>
          <w:u w:color="000000"/>
        </w:rPr>
        <w:t>,</w:t>
      </w:r>
      <w:r>
        <w:rPr>
          <w:rFonts w:ascii="Times New Roman" w:eastAsia="宋体" w:hAnsi="宋体"/>
          <w:u w:color="000000"/>
        </w:rPr>
        <w:t>还能穿透石头、砖块和金属。传统的房屋、屏障碰上这种武器就无安全可言。但被攻击的目标周围如果有一个很薄的隔离带的话</w:t>
      </w:r>
      <w:r>
        <w:rPr>
          <w:rFonts w:ascii="Times New Roman" w:eastAsia="宋体" w:hAnsi="宋体"/>
          <w:u w:color="000000"/>
        </w:rPr>
        <w:t>,</w:t>
      </w:r>
      <w:r>
        <w:rPr>
          <w:rFonts w:ascii="Times New Roman" w:eastAsia="宋体" w:hAnsi="宋体"/>
          <w:u w:color="000000"/>
        </w:rPr>
        <w:t>这类武器就无用武之地</w:t>
      </w:r>
      <w:r>
        <w:rPr>
          <w:rFonts w:ascii="Times New Roman" w:eastAsia="宋体" w:hAnsi="宋体"/>
          <w:u w:color="000000"/>
        </w:rPr>
        <w:t>,</w:t>
      </w:r>
      <w:r>
        <w:rPr>
          <w:rFonts w:ascii="Times New Roman" w:eastAsia="宋体" w:hAnsi="宋体"/>
          <w:u w:color="000000"/>
        </w:rPr>
        <w:t>这种很薄的隔离带是</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A</w:t>
      </w:r>
      <w:r>
        <w:rPr>
          <w:rFonts w:ascii="Times New Roman" w:eastAsia="宋体" w:hAnsi="Times New Roman" w:cs="Times New Roman"/>
          <w:u w:color="000000"/>
        </w:rPr>
        <w:t>.</w:t>
      </w:r>
      <w:r>
        <w:rPr>
          <w:rFonts w:ascii="Times New Roman" w:eastAsia="宋体" w:hAnsi="宋体"/>
          <w:u w:color="000000"/>
        </w:rPr>
        <w:t>真空带</w:t>
      </w:r>
      <w:r>
        <w:rPr>
          <w:rFonts w:ascii="Times New Roman" w:eastAsia="宋体" w:hAnsi="宋体"/>
          <w:u w:color="000000"/>
        </w:rPr>
        <w:tab/>
        <w:t>B</w:t>
      </w:r>
      <w:r>
        <w:rPr>
          <w:rFonts w:ascii="Times New Roman" w:eastAsia="宋体" w:hAnsi="Times New Roman" w:cs="Times New Roman"/>
          <w:u w:color="000000"/>
        </w:rPr>
        <w:t>.</w:t>
      </w:r>
      <w:r>
        <w:rPr>
          <w:rFonts w:ascii="Times New Roman" w:eastAsia="宋体" w:hAnsi="宋体"/>
          <w:u w:color="000000"/>
        </w:rPr>
        <w:t>钢铁带</w:t>
      </w:r>
      <w:r>
        <w:rPr>
          <w:rFonts w:ascii="Times New Roman" w:eastAsia="宋体" w:hAnsi="宋体"/>
          <w:u w:color="000000"/>
        </w:rPr>
        <w:tab/>
        <w:t>C</w:t>
      </w:r>
      <w:r>
        <w:rPr>
          <w:rFonts w:ascii="Times New Roman" w:eastAsia="宋体" w:hAnsi="Times New Roman" w:cs="Times New Roman"/>
          <w:u w:color="000000"/>
        </w:rPr>
        <w:t>.</w:t>
      </w:r>
      <w:r>
        <w:rPr>
          <w:rFonts w:ascii="Times New Roman" w:eastAsia="宋体" w:hAnsi="宋体"/>
          <w:u w:color="000000"/>
        </w:rPr>
        <w:t>玻璃带</w:t>
      </w:r>
      <w:r>
        <w:rPr>
          <w:rFonts w:ascii="Times New Roman" w:eastAsia="宋体" w:hAnsi="宋体"/>
          <w:u w:color="000000"/>
        </w:rPr>
        <w:tab/>
        <w:t>D</w:t>
      </w:r>
      <w:r>
        <w:rPr>
          <w:rFonts w:ascii="Times New Roman" w:eastAsia="宋体" w:hAnsi="Times New Roman" w:cs="Times New Roman"/>
          <w:u w:color="000000"/>
        </w:rPr>
        <w:t>.</w:t>
      </w:r>
      <w:r>
        <w:rPr>
          <w:rFonts w:ascii="Times New Roman" w:eastAsia="宋体" w:hAnsi="宋体"/>
          <w:u w:color="000000"/>
        </w:rPr>
        <w:t>海绵带</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15</w:t>
      </w:r>
      <w:r>
        <w:rPr>
          <w:rFonts w:ascii="Times New Roman" w:eastAsia="宋体" w:hAnsi="Times New Roman" w:cs="Times New Roman"/>
          <w:u w:color="000000"/>
        </w:rPr>
        <w:t>.</w:t>
      </w:r>
      <w:r>
        <w:rPr>
          <w:rFonts w:ascii="Times New Roman" w:eastAsia="宋体" w:hAnsi="宋体"/>
          <w:u w:color="000000"/>
        </w:rPr>
        <w:t>下列做法中</w:t>
      </w:r>
      <w:r>
        <w:rPr>
          <w:rFonts w:ascii="Times New Roman" w:eastAsia="宋体" w:hAnsi="宋体"/>
          <w:u w:color="000000"/>
        </w:rPr>
        <w:t>,</w:t>
      </w:r>
      <w:r>
        <w:rPr>
          <w:rFonts w:ascii="Times New Roman" w:eastAsia="宋体" w:hAnsi="宋体"/>
          <w:u w:color="000000"/>
        </w:rPr>
        <w:t>不能改变音调的是</w:t>
      </w:r>
    </w:p>
    <w:p w:rsidR="00556A0C" w:rsidRDefault="00166434">
      <w:pPr>
        <w:tabs>
          <w:tab w:val="left" w:pos="1871"/>
          <w:tab w:val="left" w:pos="3407"/>
          <w:tab w:val="left" w:pos="4949"/>
          <w:tab w:val="left" w:pos="6599"/>
        </w:tabs>
        <w:spacing w:line="360" w:lineRule="auto"/>
        <w:jc w:val="center"/>
        <w:rPr>
          <w:rFonts w:ascii="Times New Roman" w:eastAsia="宋体" w:hAnsi="宋体"/>
          <w:u w:color="000000"/>
        </w:rPr>
      </w:pPr>
      <w:r>
        <w:rPr>
          <w:rFonts w:ascii="Times New Roman" w:eastAsia="宋体" w:hAnsi="宋体"/>
          <w:noProof/>
          <w:u w:color="000000"/>
        </w:rPr>
        <w:drawing>
          <wp:inline distT="0" distB="0" distL="0" distR="0">
            <wp:extent cx="3444875" cy="2355850"/>
            <wp:effectExtent l="0" t="0" r="3175" b="6350"/>
            <wp:docPr id="28" name="image16.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03943" name="image16.jpeg" descr=" "/>
                    <pic:cNvPicPr>
                      <a:picLocks noChangeAspect="1"/>
                    </pic:cNvPicPr>
                  </pic:nvPicPr>
                  <pic:blipFill>
                    <a:blip r:embed="rId12" cstate="print"/>
                    <a:stretch>
                      <a:fillRect/>
                    </a:stretch>
                  </pic:blipFill>
                  <pic:spPr>
                    <a:xfrm>
                      <a:off x="0" y="0"/>
                      <a:ext cx="3444875" cy="2355850"/>
                    </a:xfrm>
                    <a:prstGeom prst="rect">
                      <a:avLst/>
                    </a:prstGeom>
                  </pic:spPr>
                </pic:pic>
              </a:graphicData>
            </a:graphic>
          </wp:inline>
        </w:drawing>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16</w:t>
      </w:r>
      <w:r>
        <w:rPr>
          <w:rFonts w:ascii="Times New Roman" w:eastAsia="宋体" w:hAnsi="Times New Roman" w:cs="Times New Roman"/>
          <w:u w:color="000000"/>
        </w:rPr>
        <w:t>.</w:t>
      </w:r>
      <w:r>
        <w:rPr>
          <w:rFonts w:ascii="Times New Roman" w:eastAsia="宋体" w:hAnsi="宋体"/>
          <w:u w:color="000000"/>
        </w:rPr>
        <w:t>将四个音叉发出的声音信号输入设置不变的同一示波器</w:t>
      </w:r>
      <w:r>
        <w:rPr>
          <w:rFonts w:ascii="Times New Roman" w:eastAsia="宋体" w:hAnsi="宋体"/>
          <w:u w:color="000000"/>
        </w:rPr>
        <w:t>,</w:t>
      </w:r>
      <w:r>
        <w:rPr>
          <w:rFonts w:ascii="Times New Roman" w:eastAsia="宋体" w:hAnsi="宋体"/>
          <w:u w:color="000000"/>
        </w:rPr>
        <w:t>波形</w:t>
      </w:r>
      <w:r>
        <w:rPr>
          <w:rFonts w:ascii="Times New Roman" w:eastAsia="宋体" w:hAnsi="宋体"/>
          <w:u w:color="000000"/>
        </w:rPr>
        <w:t>如图所示</w:t>
      </w:r>
      <w:r>
        <w:rPr>
          <w:rFonts w:ascii="Times New Roman" w:eastAsia="宋体" w:hAnsi="宋体"/>
          <w:u w:color="000000"/>
        </w:rPr>
        <w:t>,</w:t>
      </w:r>
      <w:r>
        <w:rPr>
          <w:rFonts w:ascii="Times New Roman" w:eastAsia="宋体" w:hAnsi="宋体"/>
          <w:u w:color="000000"/>
        </w:rPr>
        <w:t>下列说法正确的是</w:t>
      </w:r>
    </w:p>
    <w:p w:rsidR="00556A0C" w:rsidRDefault="00166434">
      <w:pPr>
        <w:tabs>
          <w:tab w:val="left" w:pos="1871"/>
          <w:tab w:val="left" w:pos="3407"/>
          <w:tab w:val="left" w:pos="4949"/>
          <w:tab w:val="left" w:pos="6599"/>
        </w:tabs>
        <w:spacing w:line="360" w:lineRule="auto"/>
        <w:jc w:val="center"/>
        <w:rPr>
          <w:rFonts w:ascii="Times New Roman" w:eastAsia="宋体" w:hAnsi="宋体"/>
          <w:u w:color="000000"/>
        </w:rPr>
      </w:pPr>
      <w:r>
        <w:rPr>
          <w:rFonts w:ascii="Times New Roman" w:eastAsia="宋体" w:hAnsi="宋体"/>
          <w:noProof/>
          <w:u w:color="000000"/>
        </w:rPr>
        <w:drawing>
          <wp:inline distT="0" distB="0" distL="0" distR="0">
            <wp:extent cx="2472055" cy="2204085"/>
            <wp:effectExtent l="0" t="0" r="4445" b="5715"/>
            <wp:docPr id="29" name="image17.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38760" name="image17.jpeg" descr=" "/>
                    <pic:cNvPicPr>
                      <a:picLocks noChangeAspect="1"/>
                    </pic:cNvPicPr>
                  </pic:nvPicPr>
                  <pic:blipFill>
                    <a:blip r:embed="rId13"/>
                    <a:stretch>
                      <a:fillRect/>
                    </a:stretch>
                  </pic:blipFill>
                  <pic:spPr>
                    <a:xfrm>
                      <a:off x="0" y="0"/>
                      <a:ext cx="2472055" cy="2204085"/>
                    </a:xfrm>
                    <a:prstGeom prst="rect">
                      <a:avLst/>
                    </a:prstGeom>
                  </pic:spPr>
                </pic:pic>
              </a:graphicData>
            </a:graphic>
          </wp:inline>
        </w:drawing>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A</w:t>
      </w:r>
      <w:r>
        <w:rPr>
          <w:rFonts w:ascii="Times New Roman" w:eastAsia="宋体" w:hAnsi="Times New Roman" w:cs="Times New Roman"/>
          <w:u w:color="000000"/>
        </w:rPr>
        <w:t>.</w:t>
      </w:r>
      <w:r>
        <w:rPr>
          <w:rFonts w:ascii="Times New Roman" w:eastAsia="宋体" w:hAnsi="宋体"/>
          <w:u w:color="000000"/>
        </w:rPr>
        <w:t>丁音叉的响度与甲相同</w:t>
      </w:r>
      <w:r w:rsidR="00552381">
        <w:rPr>
          <w:rFonts w:ascii="Times New Roman" w:eastAsia="宋体" w:hAnsi="宋体" w:hint="eastAsia"/>
          <w:u w:color="000000"/>
        </w:rPr>
        <w:t xml:space="preserve">              </w:t>
      </w:r>
      <w:r>
        <w:rPr>
          <w:rFonts w:ascii="Times New Roman" w:eastAsia="宋体" w:hAnsi="宋体"/>
          <w:u w:color="000000"/>
        </w:rPr>
        <w:t>B</w:t>
      </w:r>
      <w:r>
        <w:rPr>
          <w:rFonts w:ascii="Times New Roman" w:eastAsia="宋体" w:hAnsi="Times New Roman" w:cs="Times New Roman"/>
          <w:u w:color="000000"/>
        </w:rPr>
        <w:t>.</w:t>
      </w:r>
      <w:r>
        <w:rPr>
          <w:rFonts w:ascii="Times New Roman" w:eastAsia="宋体" w:hAnsi="宋体"/>
          <w:u w:color="000000"/>
        </w:rPr>
        <w:t>丙音叉的音调比甲小</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C</w:t>
      </w:r>
      <w:r>
        <w:rPr>
          <w:rFonts w:ascii="Times New Roman" w:eastAsia="宋体" w:hAnsi="Times New Roman" w:cs="Times New Roman"/>
          <w:u w:color="000000"/>
        </w:rPr>
        <w:t>.</w:t>
      </w:r>
      <w:r>
        <w:rPr>
          <w:rFonts w:ascii="Times New Roman" w:eastAsia="宋体" w:hAnsi="宋体"/>
          <w:u w:color="000000"/>
        </w:rPr>
        <w:t>乙音叉每秒振动的次数比甲少</w:t>
      </w:r>
      <w:r w:rsidR="00552381">
        <w:rPr>
          <w:rFonts w:ascii="Times New Roman" w:eastAsia="宋体" w:hAnsi="宋体" w:hint="eastAsia"/>
          <w:u w:color="000000"/>
        </w:rPr>
        <w:t xml:space="preserve">        </w:t>
      </w:r>
      <w:r>
        <w:rPr>
          <w:rFonts w:ascii="Times New Roman" w:eastAsia="宋体" w:hAnsi="宋体"/>
          <w:u w:color="000000"/>
        </w:rPr>
        <w:t>D</w:t>
      </w:r>
      <w:r>
        <w:rPr>
          <w:rFonts w:ascii="Times New Roman" w:eastAsia="宋体" w:hAnsi="Times New Roman" w:cs="Times New Roman"/>
          <w:u w:color="000000"/>
        </w:rPr>
        <w:t>.</w:t>
      </w:r>
      <w:r>
        <w:rPr>
          <w:rFonts w:ascii="Times New Roman" w:eastAsia="宋体" w:hAnsi="宋体"/>
          <w:u w:color="000000"/>
        </w:rPr>
        <w:t>将甲音叉的音量降低可能出现图乙的波形</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17</w:t>
      </w:r>
      <w:r>
        <w:rPr>
          <w:rFonts w:ascii="Times New Roman" w:eastAsia="宋体" w:hAnsi="Times New Roman" w:cs="Times New Roman"/>
          <w:u w:color="000000"/>
        </w:rPr>
        <w:t>.</w:t>
      </w:r>
      <w:r>
        <w:rPr>
          <w:rFonts w:ascii="Times New Roman" w:eastAsia="宋体" w:hAnsi="宋体"/>
          <w:u w:color="000000"/>
        </w:rPr>
        <w:t>2019</w:t>
      </w:r>
      <w:r>
        <w:rPr>
          <w:rFonts w:ascii="Times New Roman" w:eastAsia="宋体" w:hAnsi="宋体"/>
          <w:u w:color="000000"/>
        </w:rPr>
        <w:t>年</w:t>
      </w:r>
      <w:r>
        <w:rPr>
          <w:rFonts w:ascii="Times New Roman" w:eastAsia="宋体" w:hAnsi="宋体"/>
          <w:u w:color="000000"/>
        </w:rPr>
        <w:t>5</w:t>
      </w:r>
      <w:r>
        <w:rPr>
          <w:rFonts w:ascii="Times New Roman" w:eastAsia="宋体" w:hAnsi="宋体"/>
          <w:u w:color="000000"/>
        </w:rPr>
        <w:t>月</w:t>
      </w:r>
      <w:r>
        <w:rPr>
          <w:rFonts w:ascii="Times New Roman" w:eastAsia="宋体" w:hAnsi="宋体"/>
          <w:u w:color="000000"/>
        </w:rPr>
        <w:t>30</w:t>
      </w:r>
      <w:r>
        <w:rPr>
          <w:rFonts w:ascii="Times New Roman" w:eastAsia="宋体" w:hAnsi="宋体"/>
          <w:u w:color="000000"/>
        </w:rPr>
        <w:t>日</w:t>
      </w:r>
      <w:r>
        <w:rPr>
          <w:rFonts w:ascii="Times New Roman" w:eastAsia="宋体" w:hAnsi="宋体"/>
          <w:u w:color="000000"/>
        </w:rPr>
        <w:t>,</w:t>
      </w:r>
      <w:r>
        <w:rPr>
          <w:rFonts w:ascii="Times New Roman" w:eastAsia="宋体" w:hAnsi="宋体"/>
          <w:u w:color="000000"/>
        </w:rPr>
        <w:t>我国自主创新研发的新型深远海综合科学考察实习船</w:t>
      </w:r>
      <w:r>
        <w:rPr>
          <w:rFonts w:ascii="Times New Roman" w:eastAsia="宋体" w:hAnsi="Times New Roman" w:cs="Times New Roman"/>
          <w:u w:color="000000"/>
        </w:rPr>
        <w:t>“</w:t>
      </w:r>
      <w:r>
        <w:rPr>
          <w:rFonts w:ascii="Times New Roman" w:eastAsia="宋体" w:hAnsi="宋体"/>
          <w:u w:color="000000"/>
        </w:rPr>
        <w:t>东方红</w:t>
      </w:r>
      <w:r>
        <w:rPr>
          <w:rFonts w:ascii="Times New Roman" w:eastAsia="宋体" w:hAnsi="宋体"/>
          <w:u w:color="000000"/>
        </w:rPr>
        <w:t>3</w:t>
      </w:r>
      <w:r>
        <w:rPr>
          <w:rFonts w:ascii="Times New Roman" w:eastAsia="宋体" w:hAnsi="宋体"/>
          <w:u w:color="000000"/>
        </w:rPr>
        <w:t>号</w:t>
      </w:r>
      <w:r>
        <w:rPr>
          <w:rFonts w:ascii="Times New Roman" w:eastAsia="宋体" w:hAnsi="Times New Roman" w:cs="Times New Roman"/>
          <w:u w:color="000000"/>
        </w:rPr>
        <w:t>”</w:t>
      </w:r>
      <w:r>
        <w:rPr>
          <w:rFonts w:ascii="Times New Roman" w:eastAsia="宋体" w:hAnsi="宋体"/>
          <w:u w:color="000000"/>
        </w:rPr>
        <w:t>交付使用。该船多项指标国际领先</w:t>
      </w:r>
      <w:r>
        <w:rPr>
          <w:rFonts w:ascii="Times New Roman" w:eastAsia="宋体" w:hAnsi="宋体"/>
          <w:u w:color="000000"/>
        </w:rPr>
        <w:t>,</w:t>
      </w:r>
      <w:r>
        <w:rPr>
          <w:rFonts w:ascii="Times New Roman" w:eastAsia="宋体" w:hAnsi="宋体"/>
          <w:u w:color="000000"/>
        </w:rPr>
        <w:t>特别是低噪音控制指标达全球最高级别</w:t>
      </w:r>
      <w:r>
        <w:rPr>
          <w:rFonts w:ascii="Times New Roman" w:eastAsia="宋体" w:hAnsi="宋体"/>
          <w:u w:color="000000"/>
        </w:rPr>
        <w:t>,</w:t>
      </w:r>
      <w:r>
        <w:rPr>
          <w:rFonts w:ascii="Times New Roman" w:eastAsia="宋体" w:hAnsi="Times New Roman" w:cs="Times New Roman"/>
          <w:u w:color="000000"/>
        </w:rPr>
        <w:t>“</w:t>
      </w:r>
      <w:r>
        <w:rPr>
          <w:rFonts w:ascii="Times New Roman" w:eastAsia="宋体" w:hAnsi="宋体"/>
          <w:u w:color="000000"/>
        </w:rPr>
        <w:t>当船行驶时</w:t>
      </w:r>
      <w:r>
        <w:rPr>
          <w:rFonts w:ascii="Times New Roman" w:eastAsia="宋体" w:hAnsi="宋体"/>
          <w:u w:color="000000"/>
        </w:rPr>
        <w:t>,</w:t>
      </w:r>
      <w:r>
        <w:rPr>
          <w:rFonts w:ascii="Times New Roman" w:eastAsia="宋体" w:hAnsi="宋体"/>
          <w:u w:color="000000"/>
        </w:rPr>
        <w:t>水下</w:t>
      </w:r>
      <w:r>
        <w:rPr>
          <w:rFonts w:ascii="Times New Roman" w:eastAsia="宋体" w:hAnsi="宋体"/>
          <w:u w:color="000000"/>
        </w:rPr>
        <w:t>20 m</w:t>
      </w:r>
      <w:r>
        <w:rPr>
          <w:rFonts w:ascii="Times New Roman" w:eastAsia="宋体" w:hAnsi="宋体"/>
          <w:u w:color="000000"/>
        </w:rPr>
        <w:t>以外的鱼群都感觉不到</w:t>
      </w:r>
      <w:r>
        <w:rPr>
          <w:rFonts w:ascii="Times New Roman" w:eastAsia="宋体" w:hAnsi="Times New Roman" w:cs="Times New Roman"/>
          <w:u w:color="000000"/>
        </w:rPr>
        <w:t>”</w:t>
      </w:r>
      <w:r>
        <w:rPr>
          <w:rFonts w:ascii="Times New Roman" w:eastAsia="宋体" w:hAnsi="宋体"/>
          <w:u w:color="000000"/>
        </w:rPr>
        <w:t>。根据以上介绍</w:t>
      </w:r>
      <w:r>
        <w:rPr>
          <w:rFonts w:ascii="Times New Roman" w:eastAsia="宋体" w:hAnsi="宋体"/>
          <w:u w:color="000000"/>
        </w:rPr>
        <w:t>,</w:t>
      </w:r>
      <w:r>
        <w:rPr>
          <w:rFonts w:ascii="Times New Roman" w:eastAsia="宋体" w:hAnsi="宋体"/>
          <w:u w:color="000000"/>
        </w:rPr>
        <w:t>下列说法正确的是</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A</w:t>
      </w:r>
      <w:r>
        <w:rPr>
          <w:rFonts w:ascii="Times New Roman" w:eastAsia="宋体" w:hAnsi="Times New Roman" w:cs="Times New Roman"/>
          <w:u w:color="000000"/>
        </w:rPr>
        <w:t>.</w:t>
      </w:r>
      <w:r>
        <w:rPr>
          <w:rFonts w:ascii="Times New Roman" w:eastAsia="宋体" w:hAnsi="宋体"/>
          <w:u w:color="000000"/>
        </w:rPr>
        <w:t>噪声不是由物体振动产生的</w:t>
      </w:r>
      <w:r w:rsidR="00552381">
        <w:rPr>
          <w:rFonts w:ascii="Times New Roman" w:eastAsia="宋体" w:hAnsi="宋体" w:hint="eastAsia"/>
          <w:u w:color="000000"/>
        </w:rPr>
        <w:t xml:space="preserve">              </w:t>
      </w:r>
      <w:r>
        <w:rPr>
          <w:rFonts w:ascii="Times New Roman" w:eastAsia="宋体" w:hAnsi="宋体"/>
          <w:u w:color="000000"/>
        </w:rPr>
        <w:t>B</w:t>
      </w:r>
      <w:r>
        <w:rPr>
          <w:rFonts w:ascii="Times New Roman" w:eastAsia="宋体" w:hAnsi="Times New Roman" w:cs="Times New Roman"/>
          <w:u w:color="000000"/>
        </w:rPr>
        <w:t>.</w:t>
      </w:r>
      <w:r>
        <w:rPr>
          <w:rFonts w:ascii="Times New Roman" w:eastAsia="宋体" w:hAnsi="宋体"/>
          <w:u w:color="000000"/>
        </w:rPr>
        <w:t>噪声不能在水中传播</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C</w:t>
      </w:r>
      <w:r>
        <w:rPr>
          <w:rFonts w:ascii="Times New Roman" w:eastAsia="宋体" w:hAnsi="Times New Roman" w:cs="Times New Roman"/>
          <w:u w:color="000000"/>
        </w:rPr>
        <w:t>.</w:t>
      </w:r>
      <w:r>
        <w:rPr>
          <w:rFonts w:ascii="Times New Roman" w:eastAsia="宋体" w:hAnsi="宋体"/>
          <w:u w:color="000000"/>
        </w:rPr>
        <w:t>噪声会干扰声呐探测系统</w:t>
      </w:r>
      <w:r w:rsidR="00552381">
        <w:rPr>
          <w:rFonts w:ascii="Times New Roman" w:eastAsia="宋体" w:hAnsi="宋体" w:hint="eastAsia"/>
          <w:u w:color="000000"/>
        </w:rPr>
        <w:t xml:space="preserve">                </w:t>
      </w:r>
      <w:r>
        <w:rPr>
          <w:rFonts w:ascii="Times New Roman" w:eastAsia="宋体" w:hAnsi="宋体"/>
          <w:u w:color="000000"/>
        </w:rPr>
        <w:t>D</w:t>
      </w:r>
      <w:r>
        <w:rPr>
          <w:rFonts w:ascii="Times New Roman" w:eastAsia="宋体" w:hAnsi="Times New Roman" w:cs="Times New Roman"/>
          <w:u w:color="000000"/>
        </w:rPr>
        <w:t>.</w:t>
      </w:r>
      <w:r>
        <w:rPr>
          <w:rFonts w:ascii="Times New Roman" w:eastAsia="宋体" w:hAnsi="宋体"/>
          <w:u w:color="000000"/>
        </w:rPr>
        <w:t>声呐探测是向海底发射次声波</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Arial" w:eastAsia="黑体" w:hAnsi="黑体"/>
          <w:u w:color="000000"/>
        </w:rPr>
        <w:t>三、实验题</w:t>
      </w:r>
      <w:r>
        <w:rPr>
          <w:rFonts w:ascii="Times New Roman" w:eastAsia="宋体" w:hAnsi="宋体"/>
          <w:u w:color="000000"/>
        </w:rPr>
        <w:t>(</w:t>
      </w:r>
      <w:r>
        <w:rPr>
          <w:rFonts w:ascii="Arial" w:eastAsia="黑体" w:hAnsi="黑体"/>
          <w:u w:color="000000"/>
        </w:rPr>
        <w:t>第</w:t>
      </w:r>
      <w:r>
        <w:rPr>
          <w:rFonts w:ascii="Times New Roman" w:eastAsia="宋体" w:hAnsi="宋体"/>
          <w:u w:color="000000"/>
        </w:rPr>
        <w:t>18</w:t>
      </w:r>
      <w:r>
        <w:rPr>
          <w:rFonts w:ascii="Arial" w:eastAsia="黑体" w:hAnsi="黑体"/>
          <w:u w:color="000000"/>
        </w:rPr>
        <w:t>小题</w:t>
      </w:r>
      <w:r>
        <w:rPr>
          <w:rFonts w:ascii="Times New Roman" w:eastAsia="宋体" w:hAnsi="宋体"/>
          <w:u w:color="000000"/>
        </w:rPr>
        <w:t>8</w:t>
      </w:r>
      <w:r>
        <w:rPr>
          <w:rFonts w:ascii="Arial" w:eastAsia="黑体" w:hAnsi="黑体"/>
          <w:u w:color="000000"/>
        </w:rPr>
        <w:t>分</w:t>
      </w:r>
      <w:r>
        <w:rPr>
          <w:rFonts w:ascii="Times New Roman" w:eastAsia="宋体" w:hAnsi="宋体"/>
          <w:u w:color="000000"/>
        </w:rPr>
        <w:t>,</w:t>
      </w:r>
      <w:r>
        <w:rPr>
          <w:rFonts w:ascii="Arial" w:eastAsia="黑体" w:hAnsi="黑体"/>
          <w:u w:color="000000"/>
        </w:rPr>
        <w:t>第</w:t>
      </w:r>
      <w:r>
        <w:rPr>
          <w:rFonts w:ascii="Times New Roman" w:eastAsia="宋体" w:hAnsi="宋体"/>
          <w:u w:color="000000"/>
        </w:rPr>
        <w:t>19</w:t>
      </w:r>
      <w:r>
        <w:rPr>
          <w:rFonts w:ascii="Arial" w:eastAsia="黑体" w:hAnsi="黑体"/>
          <w:u w:color="000000"/>
        </w:rPr>
        <w:t>小题</w:t>
      </w:r>
      <w:r>
        <w:rPr>
          <w:rFonts w:ascii="Times New Roman" w:eastAsia="宋体" w:hAnsi="宋体"/>
          <w:u w:color="000000"/>
        </w:rPr>
        <w:t>8</w:t>
      </w:r>
      <w:r>
        <w:rPr>
          <w:rFonts w:ascii="Arial" w:eastAsia="黑体" w:hAnsi="黑体"/>
          <w:u w:color="000000"/>
        </w:rPr>
        <w:t>分</w:t>
      </w:r>
      <w:r>
        <w:rPr>
          <w:rFonts w:ascii="Times New Roman" w:eastAsia="宋体" w:hAnsi="宋体"/>
          <w:u w:color="000000"/>
        </w:rPr>
        <w:t>,</w:t>
      </w:r>
      <w:r>
        <w:rPr>
          <w:rFonts w:ascii="Arial" w:eastAsia="黑体" w:hAnsi="黑体"/>
          <w:u w:color="000000"/>
        </w:rPr>
        <w:t>第</w:t>
      </w:r>
      <w:r>
        <w:rPr>
          <w:rFonts w:ascii="Times New Roman" w:eastAsia="宋体" w:hAnsi="宋体"/>
          <w:u w:color="000000"/>
        </w:rPr>
        <w:t>20</w:t>
      </w:r>
      <w:r>
        <w:rPr>
          <w:rFonts w:ascii="Arial" w:eastAsia="黑体" w:hAnsi="黑体"/>
          <w:u w:color="000000"/>
        </w:rPr>
        <w:t>小题</w:t>
      </w:r>
      <w:r>
        <w:rPr>
          <w:rFonts w:ascii="Times New Roman" w:eastAsia="宋体" w:hAnsi="宋体"/>
          <w:u w:color="000000"/>
        </w:rPr>
        <w:t>10</w:t>
      </w:r>
      <w:r>
        <w:rPr>
          <w:rFonts w:ascii="Arial" w:eastAsia="黑体" w:hAnsi="黑体"/>
          <w:u w:color="000000"/>
        </w:rPr>
        <w:t>分</w:t>
      </w:r>
      <w:r>
        <w:rPr>
          <w:rFonts w:ascii="Times New Roman" w:eastAsia="宋体" w:hAnsi="宋体"/>
          <w:u w:color="000000"/>
        </w:rPr>
        <w:t>,</w:t>
      </w:r>
      <w:r>
        <w:rPr>
          <w:rFonts w:ascii="Arial" w:eastAsia="黑体" w:hAnsi="黑体"/>
          <w:u w:color="000000"/>
        </w:rPr>
        <w:t>共</w:t>
      </w:r>
      <w:r>
        <w:rPr>
          <w:rFonts w:ascii="Times New Roman" w:eastAsia="宋体" w:hAnsi="宋体"/>
          <w:u w:color="000000"/>
        </w:rPr>
        <w:t>26</w:t>
      </w:r>
      <w:r>
        <w:rPr>
          <w:rFonts w:ascii="Arial" w:eastAsia="黑体" w:hAnsi="黑体"/>
          <w:u w:color="000000"/>
        </w:rPr>
        <w:t>分</w:t>
      </w:r>
      <w:r>
        <w:rPr>
          <w:rFonts w:ascii="Times New Roman" w:eastAsia="宋体" w:hAnsi="宋体"/>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18</w:t>
      </w:r>
      <w:r>
        <w:rPr>
          <w:rFonts w:ascii="Times New Roman" w:eastAsia="宋体" w:hAnsi="Times New Roman" w:cs="Times New Roman"/>
          <w:u w:color="000000"/>
        </w:rPr>
        <w:t>.</w:t>
      </w:r>
      <w:r>
        <w:rPr>
          <w:rFonts w:ascii="Times New Roman" w:eastAsia="宋体" w:hAnsi="宋体"/>
          <w:u w:color="000000"/>
        </w:rPr>
        <w:t>如图所示</w:t>
      </w:r>
      <w:r>
        <w:rPr>
          <w:rFonts w:ascii="Times New Roman" w:eastAsia="宋体" w:hAnsi="宋体"/>
          <w:u w:color="000000"/>
        </w:rPr>
        <w:t>,</w:t>
      </w:r>
      <w:r>
        <w:rPr>
          <w:rFonts w:ascii="Times New Roman" w:eastAsia="宋体" w:hAnsi="宋体"/>
          <w:u w:color="000000"/>
        </w:rPr>
        <w:t>将塑料刻度尺的一端紧压在桌面上</w:t>
      </w:r>
      <w:r>
        <w:rPr>
          <w:rFonts w:ascii="Times New Roman" w:eastAsia="宋体" w:hAnsi="宋体"/>
          <w:u w:color="000000"/>
        </w:rPr>
        <w:t>,</w:t>
      </w:r>
      <w:r>
        <w:rPr>
          <w:rFonts w:ascii="Times New Roman" w:eastAsia="宋体" w:hAnsi="宋体"/>
          <w:u w:color="000000"/>
        </w:rPr>
        <w:t>另一端伸出桌面</w:t>
      </w:r>
      <w:r>
        <w:rPr>
          <w:rFonts w:ascii="Times New Roman" w:eastAsia="宋体" w:hAnsi="宋体"/>
          <w:u w:color="000000"/>
        </w:rPr>
        <w:t>,</w:t>
      </w:r>
      <w:r>
        <w:rPr>
          <w:rFonts w:ascii="Times New Roman" w:eastAsia="宋体" w:hAnsi="宋体"/>
          <w:u w:color="000000"/>
        </w:rPr>
        <w:t>拨动刻度尺使之振动</w:t>
      </w:r>
      <w:r>
        <w:rPr>
          <w:rFonts w:ascii="Times New Roman" w:eastAsia="宋体" w:hAnsi="宋体"/>
          <w:u w:color="000000"/>
        </w:rPr>
        <w:t>,</w:t>
      </w:r>
      <w:r>
        <w:rPr>
          <w:rFonts w:ascii="Times New Roman" w:eastAsia="宋体" w:hAnsi="宋体"/>
          <w:u w:color="000000"/>
        </w:rPr>
        <w:t>听刻度尺振动时发出的声音。</w:t>
      </w:r>
    </w:p>
    <w:p w:rsidR="00556A0C" w:rsidRDefault="00166434">
      <w:pPr>
        <w:tabs>
          <w:tab w:val="left" w:pos="1871"/>
          <w:tab w:val="left" w:pos="3407"/>
          <w:tab w:val="left" w:pos="4949"/>
          <w:tab w:val="left" w:pos="6599"/>
        </w:tabs>
        <w:spacing w:line="360" w:lineRule="auto"/>
        <w:jc w:val="center"/>
        <w:rPr>
          <w:rFonts w:ascii="Times New Roman" w:eastAsia="宋体" w:hAnsi="宋体"/>
          <w:u w:color="000000"/>
        </w:rPr>
      </w:pPr>
      <w:r>
        <w:rPr>
          <w:rFonts w:ascii="Times New Roman" w:eastAsia="宋体" w:hAnsi="宋体"/>
          <w:noProof/>
          <w:u w:color="000000"/>
        </w:rPr>
        <w:drawing>
          <wp:inline distT="0" distB="0" distL="0" distR="0">
            <wp:extent cx="1657985" cy="1052830"/>
            <wp:effectExtent l="0" t="0" r="18415" b="13970"/>
            <wp:docPr id="30" name="image18.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45919" name="image18.jpeg" descr=" "/>
                    <pic:cNvPicPr>
                      <a:picLocks noChangeAspect="1"/>
                    </pic:cNvPicPr>
                  </pic:nvPicPr>
                  <pic:blipFill>
                    <a:blip r:embed="rId14"/>
                    <a:stretch>
                      <a:fillRect/>
                    </a:stretch>
                  </pic:blipFill>
                  <pic:spPr>
                    <a:xfrm>
                      <a:off x="0" y="0"/>
                      <a:ext cx="1657985" cy="1052830"/>
                    </a:xfrm>
                    <a:prstGeom prst="rect">
                      <a:avLst/>
                    </a:prstGeom>
                  </pic:spPr>
                </pic:pic>
              </a:graphicData>
            </a:graphic>
          </wp:inline>
        </w:drawing>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w:t>
      </w:r>
      <w:r>
        <w:rPr>
          <w:rFonts w:ascii="Times New Roman" w:eastAsia="宋体" w:hAnsi="宋体"/>
          <w:u w:color="000000"/>
        </w:rPr>
        <w:t>实验时要用手紧靠桌边压住刻度尺</w:t>
      </w:r>
      <w:r>
        <w:rPr>
          <w:rFonts w:ascii="Times New Roman" w:eastAsia="宋体" w:hAnsi="宋体"/>
          <w:u w:color="000000"/>
        </w:rPr>
        <w:t>,</w:t>
      </w:r>
      <w:r>
        <w:rPr>
          <w:rFonts w:ascii="Times New Roman" w:eastAsia="宋体" w:hAnsi="宋体"/>
          <w:u w:color="000000"/>
        </w:rPr>
        <w:t>否则既会听到</w:t>
      </w:r>
      <w:r>
        <w:rPr>
          <w:rFonts w:ascii="Times New Roman" w:eastAsia="宋体" w:hAnsi="宋体"/>
          <w:color w:val="F70FF7"/>
          <w:u w:val="single" w:color="000000"/>
        </w:rPr>
        <w:t xml:space="preserve">　刻度尺</w:t>
      </w:r>
      <w:r>
        <w:rPr>
          <w:rFonts w:ascii="Times New Roman" w:eastAsia="宋体" w:hAnsi="宋体"/>
          <w:color w:val="F70FF7"/>
          <w:u w:val="single" w:color="000000"/>
        </w:rPr>
        <w:t>(1</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振动发出的声音</w:t>
      </w:r>
      <w:r>
        <w:rPr>
          <w:rFonts w:ascii="Times New Roman" w:eastAsia="宋体" w:hAnsi="宋体"/>
          <w:u w:color="000000"/>
        </w:rPr>
        <w:t>,</w:t>
      </w:r>
      <w:r>
        <w:rPr>
          <w:rFonts w:ascii="Times New Roman" w:eastAsia="宋体" w:hAnsi="宋体"/>
          <w:u w:color="000000"/>
        </w:rPr>
        <w:t>又会听到刻度尺敲击</w:t>
      </w:r>
      <w:r>
        <w:rPr>
          <w:rFonts w:ascii="Times New Roman" w:eastAsia="宋体" w:hAnsi="宋体"/>
          <w:color w:val="F70FF7"/>
          <w:u w:val="single" w:color="000000"/>
        </w:rPr>
        <w:t xml:space="preserve">　桌子</w:t>
      </w:r>
      <w:r>
        <w:rPr>
          <w:rFonts w:ascii="Times New Roman" w:eastAsia="宋体" w:hAnsi="宋体"/>
          <w:color w:val="F70FF7"/>
          <w:u w:val="single" w:color="000000"/>
        </w:rPr>
        <w:t>(1</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发出的声音</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(2)</w:t>
      </w:r>
      <w:r>
        <w:rPr>
          <w:rFonts w:ascii="Times New Roman" w:eastAsia="宋体" w:hAnsi="宋体"/>
          <w:u w:color="000000"/>
        </w:rPr>
        <w:t>该实验通过改变刻度尺的</w:t>
      </w:r>
      <w:r>
        <w:rPr>
          <w:rFonts w:ascii="Times New Roman" w:eastAsia="宋体" w:hAnsi="宋体"/>
          <w:color w:val="F70FF7"/>
          <w:u w:val="single" w:color="000000"/>
        </w:rPr>
        <w:t xml:space="preserve">　振动幅度</w:t>
      </w:r>
      <w:r>
        <w:rPr>
          <w:rFonts w:ascii="Times New Roman" w:eastAsia="宋体" w:hAnsi="宋体"/>
          <w:color w:val="F70FF7"/>
          <w:u w:val="single" w:color="000000"/>
        </w:rPr>
        <w:t>(2</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来改变声音的响度</w:t>
      </w:r>
      <w:r>
        <w:rPr>
          <w:rFonts w:ascii="Times New Roman" w:eastAsia="宋体" w:hAnsi="宋体"/>
          <w:u w:color="000000"/>
        </w:rPr>
        <w:t>,</w:t>
      </w:r>
      <w:r>
        <w:rPr>
          <w:rFonts w:ascii="Times New Roman" w:eastAsia="宋体" w:hAnsi="宋体"/>
          <w:u w:color="000000"/>
        </w:rPr>
        <w:t>通过改变刻度尺</w:t>
      </w:r>
      <w:r>
        <w:rPr>
          <w:rFonts w:ascii="Times New Roman" w:eastAsia="宋体" w:hAnsi="宋体"/>
          <w:color w:val="F70FF7"/>
          <w:u w:val="single" w:color="000000"/>
        </w:rPr>
        <w:t xml:space="preserve">　伸出的长度</w:t>
      </w:r>
      <w:r>
        <w:rPr>
          <w:rFonts w:ascii="Times New Roman" w:eastAsia="宋体" w:hAnsi="宋体"/>
          <w:color w:val="F70FF7"/>
          <w:u w:val="single" w:color="000000"/>
        </w:rPr>
        <w:t>(</w:t>
      </w:r>
      <w:r>
        <w:rPr>
          <w:rFonts w:ascii="Times New Roman" w:eastAsia="宋体" w:hAnsi="宋体"/>
          <w:color w:val="F70FF7"/>
          <w:u w:val="single" w:color="000000"/>
        </w:rPr>
        <w:t>或振动快慢</w:t>
      </w:r>
      <w:r>
        <w:rPr>
          <w:rFonts w:ascii="Times New Roman" w:eastAsia="宋体" w:hAnsi="宋体"/>
          <w:color w:val="F70FF7"/>
          <w:u w:val="single" w:color="000000"/>
        </w:rPr>
        <w:t>,2</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来改变声音的音调</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(3)</w:t>
      </w:r>
      <w:r>
        <w:rPr>
          <w:rFonts w:ascii="Times New Roman" w:eastAsia="宋体" w:hAnsi="宋体"/>
          <w:u w:color="000000"/>
        </w:rPr>
        <w:t>换用钢尺做此实验</w:t>
      </w:r>
      <w:r>
        <w:rPr>
          <w:rFonts w:ascii="Times New Roman" w:eastAsia="宋体" w:hAnsi="宋体"/>
          <w:u w:color="000000"/>
        </w:rPr>
        <w:t>,</w:t>
      </w:r>
      <w:r>
        <w:rPr>
          <w:rFonts w:ascii="Times New Roman" w:eastAsia="宋体" w:hAnsi="宋体"/>
          <w:u w:color="000000"/>
        </w:rPr>
        <w:t>钢尺伸出桌面的长度、振动幅度和速度与塑料尺均相同时</w:t>
      </w:r>
      <w:r>
        <w:rPr>
          <w:rFonts w:ascii="Times New Roman" w:eastAsia="宋体" w:hAnsi="宋体"/>
          <w:u w:color="000000"/>
        </w:rPr>
        <w:t>,</w:t>
      </w:r>
      <w:r>
        <w:rPr>
          <w:rFonts w:ascii="Times New Roman" w:eastAsia="宋体" w:hAnsi="宋体"/>
          <w:u w:color="000000"/>
        </w:rPr>
        <w:t>会听到声音的</w:t>
      </w:r>
      <w:r>
        <w:rPr>
          <w:rFonts w:ascii="Times New Roman" w:eastAsia="宋体" w:hAnsi="宋体"/>
          <w:color w:val="F70FF7"/>
          <w:u w:val="single" w:color="000000"/>
        </w:rPr>
        <w:t xml:space="preserve">　音色</w:t>
      </w:r>
      <w:r>
        <w:rPr>
          <w:rFonts w:ascii="Times New Roman" w:eastAsia="宋体" w:hAnsi="宋体"/>
          <w:color w:val="F70FF7"/>
          <w:u w:val="single" w:color="000000"/>
        </w:rPr>
        <w:t>(2</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响度</w:t>
      </w:r>
      <w:r>
        <w:rPr>
          <w:rFonts w:ascii="Times New Roman" w:eastAsia="宋体" w:hAnsi="Times New Roman" w:cs="Times New Roman"/>
          <w:u w:color="000000"/>
        </w:rPr>
        <w:t>”“</w:t>
      </w:r>
      <w:r>
        <w:rPr>
          <w:rFonts w:ascii="Times New Roman" w:eastAsia="宋体" w:hAnsi="宋体"/>
          <w:u w:color="000000"/>
        </w:rPr>
        <w:t>音调</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音色</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不同。</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u w:color="000000"/>
        </w:rPr>
      </w:pPr>
      <w:r>
        <w:rPr>
          <w:rFonts w:ascii="Times New Roman" w:eastAsia="宋体" w:hAnsi="宋体"/>
          <w:u w:color="000000"/>
        </w:rPr>
        <w:t>19</w:t>
      </w:r>
      <w:r>
        <w:rPr>
          <w:rFonts w:ascii="Times New Roman" w:eastAsia="宋体" w:hAnsi="Times New Roman" w:cs="Times New Roman"/>
          <w:u w:color="000000"/>
        </w:rPr>
        <w:t>.</w:t>
      </w:r>
      <w:r>
        <w:rPr>
          <w:rFonts w:ascii="Times New Roman" w:eastAsia="宋体" w:hAnsi="宋体"/>
          <w:u w:color="000000"/>
        </w:rPr>
        <w:t>微风吹过</w:t>
      </w:r>
      <w:r>
        <w:rPr>
          <w:rFonts w:ascii="Times New Roman" w:eastAsia="宋体" w:hAnsi="宋体"/>
          <w:u w:color="000000"/>
        </w:rPr>
        <w:t>,</w:t>
      </w:r>
      <w:r>
        <w:rPr>
          <w:rFonts w:ascii="Times New Roman" w:eastAsia="宋体" w:hAnsi="宋体"/>
          <w:u w:color="000000"/>
        </w:rPr>
        <w:t>金属管风铃发出悦耳的声音</w:t>
      </w:r>
      <w:r>
        <w:rPr>
          <w:rFonts w:ascii="Times New Roman" w:eastAsia="宋体" w:hAnsi="宋体"/>
          <w:u w:color="000000"/>
        </w:rPr>
        <w:t>,</w:t>
      </w:r>
      <w:r>
        <w:rPr>
          <w:rFonts w:ascii="Times New Roman" w:eastAsia="宋体" w:hAnsi="宋体"/>
          <w:u w:color="000000"/>
        </w:rPr>
        <w:t>小明想探究管子发出声音的频率与长度、直径的关系。他选取了材料与管壁厚度都相同、长度和直径都不同的三根直管</w:t>
      </w:r>
      <w:r>
        <w:rPr>
          <w:rFonts w:ascii="Times New Roman" w:eastAsia="宋体" w:hAnsi="宋体"/>
          <w:u w:color="000000"/>
        </w:rPr>
        <w:t>,</w:t>
      </w:r>
      <w:r>
        <w:rPr>
          <w:rFonts w:ascii="Times New Roman" w:eastAsia="宋体" w:hAnsi="宋体"/>
          <w:u w:color="000000"/>
        </w:rPr>
        <w:t>将它们用细线悬挂</w:t>
      </w:r>
      <w:r>
        <w:rPr>
          <w:rFonts w:ascii="Times New Roman" w:eastAsia="宋体" w:hAnsi="宋体"/>
          <w:u w:color="000000"/>
        </w:rPr>
        <w:t>,</w:t>
      </w:r>
      <w:r>
        <w:rPr>
          <w:rFonts w:ascii="Times New Roman" w:eastAsia="宋体" w:hAnsi="宋体"/>
          <w:u w:color="000000"/>
        </w:rPr>
        <w:t>敲击后</w:t>
      </w:r>
      <w:r>
        <w:rPr>
          <w:rFonts w:ascii="Times New Roman" w:eastAsia="宋体" w:hAnsi="宋体"/>
          <w:u w:color="000000"/>
        </w:rPr>
        <w:t>,</w:t>
      </w:r>
      <w:r>
        <w:rPr>
          <w:rFonts w:ascii="Times New Roman" w:eastAsia="宋体" w:hAnsi="宋体"/>
          <w:u w:color="000000"/>
        </w:rPr>
        <w:t>测出各自发出声音的频率。</w:t>
      </w:r>
    </w:p>
    <w:tbl>
      <w:tblPr>
        <w:tblW w:w="6091"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tblPr>
      <w:tblGrid>
        <w:gridCol w:w="989"/>
        <w:gridCol w:w="1782"/>
        <w:gridCol w:w="1600"/>
        <w:gridCol w:w="1720"/>
      </w:tblGrid>
      <w:tr w:rsidR="00556A0C" w:rsidTr="00552381">
        <w:trPr>
          <w:trHeight w:val="173"/>
          <w:jc w:val="center"/>
        </w:trPr>
        <w:tc>
          <w:tcPr>
            <w:tcW w:w="989"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编号</w:t>
            </w:r>
          </w:p>
        </w:tc>
        <w:tc>
          <w:tcPr>
            <w:tcW w:w="1782"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长度</w:t>
            </w:r>
            <w:r>
              <w:rPr>
                <w:rFonts w:ascii="Times New Roman" w:eastAsia="宋体" w:hAnsi="宋体"/>
                <w:sz w:val="18"/>
                <w:szCs w:val="18"/>
                <w:u w:color="000000"/>
              </w:rPr>
              <w:t>/cm</w:t>
            </w:r>
          </w:p>
        </w:tc>
        <w:tc>
          <w:tcPr>
            <w:tcW w:w="160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直径</w:t>
            </w:r>
            <w:r>
              <w:rPr>
                <w:rFonts w:ascii="Times New Roman" w:eastAsia="宋体" w:hAnsi="宋体"/>
                <w:sz w:val="18"/>
                <w:szCs w:val="18"/>
                <w:u w:color="000000"/>
              </w:rPr>
              <w:t>/cm</w:t>
            </w:r>
          </w:p>
        </w:tc>
        <w:tc>
          <w:tcPr>
            <w:tcW w:w="172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频率</w:t>
            </w:r>
            <w:r>
              <w:rPr>
                <w:rFonts w:ascii="Times New Roman" w:eastAsia="宋体" w:hAnsi="宋体"/>
                <w:sz w:val="18"/>
                <w:szCs w:val="18"/>
                <w:u w:color="000000"/>
              </w:rPr>
              <w:t>/Hz</w:t>
            </w:r>
          </w:p>
        </w:tc>
      </w:tr>
      <w:tr w:rsidR="00556A0C" w:rsidTr="00552381">
        <w:trPr>
          <w:trHeight w:val="201"/>
          <w:jc w:val="center"/>
        </w:trPr>
        <w:tc>
          <w:tcPr>
            <w:tcW w:w="989"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1</w:t>
            </w:r>
          </w:p>
        </w:tc>
        <w:tc>
          <w:tcPr>
            <w:tcW w:w="1782" w:type="dxa"/>
            <w:shd w:val="clear" w:color="auto" w:fill="auto"/>
            <w:tcMar>
              <w:top w:w="0" w:type="dxa"/>
              <w:left w:w="0" w:type="dxa"/>
              <w:bottom w:w="0" w:type="dxa"/>
              <w:right w:w="0" w:type="dxa"/>
            </w:tcMar>
            <w:vAlign w:val="center"/>
          </w:tcPr>
          <w:p w:rsidR="00556A0C" w:rsidRDefault="00556A0C" w:rsidP="00552381">
            <w:pPr>
              <w:tabs>
                <w:tab w:val="left" w:pos="1871"/>
                <w:tab w:val="left" w:pos="3407"/>
                <w:tab w:val="left" w:pos="4949"/>
                <w:tab w:val="left" w:pos="6599"/>
              </w:tabs>
              <w:spacing w:line="360" w:lineRule="auto"/>
              <w:jc w:val="center"/>
              <w:rPr>
                <w:sz w:val="18"/>
                <w:u w:color="000000"/>
              </w:rPr>
            </w:pPr>
          </w:p>
        </w:tc>
        <w:tc>
          <w:tcPr>
            <w:tcW w:w="160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1</w:t>
            </w:r>
            <w:r>
              <w:rPr>
                <w:rFonts w:ascii="Times New Roman" w:eastAsia="宋体" w:hAnsi="Times New Roman" w:cs="Times New Roman"/>
                <w:sz w:val="18"/>
                <w:szCs w:val="18"/>
                <w:u w:color="000000"/>
              </w:rPr>
              <w:t>.</w:t>
            </w:r>
            <w:r>
              <w:rPr>
                <w:rFonts w:ascii="Times New Roman" w:eastAsia="宋体" w:hAnsi="宋体"/>
                <w:sz w:val="18"/>
                <w:szCs w:val="18"/>
                <w:u w:color="000000"/>
              </w:rPr>
              <w:t>50</w:t>
            </w:r>
          </w:p>
        </w:tc>
        <w:tc>
          <w:tcPr>
            <w:tcW w:w="172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2131</w:t>
            </w:r>
          </w:p>
        </w:tc>
      </w:tr>
      <w:tr w:rsidR="00556A0C" w:rsidTr="00552381">
        <w:trPr>
          <w:trHeight w:val="173"/>
          <w:jc w:val="center"/>
        </w:trPr>
        <w:tc>
          <w:tcPr>
            <w:tcW w:w="989"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2</w:t>
            </w:r>
          </w:p>
        </w:tc>
        <w:tc>
          <w:tcPr>
            <w:tcW w:w="1782"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31</w:t>
            </w:r>
            <w:r>
              <w:rPr>
                <w:rFonts w:ascii="Times New Roman" w:eastAsia="宋体" w:hAnsi="Times New Roman" w:cs="Times New Roman"/>
                <w:sz w:val="18"/>
                <w:szCs w:val="18"/>
                <w:u w:color="000000"/>
              </w:rPr>
              <w:t>.</w:t>
            </w:r>
            <w:r>
              <w:rPr>
                <w:rFonts w:ascii="Times New Roman" w:eastAsia="宋体" w:hAnsi="宋体"/>
                <w:sz w:val="18"/>
                <w:szCs w:val="18"/>
                <w:u w:color="000000"/>
              </w:rPr>
              <w:t>00</w:t>
            </w:r>
          </w:p>
        </w:tc>
        <w:tc>
          <w:tcPr>
            <w:tcW w:w="160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2</w:t>
            </w:r>
            <w:r>
              <w:rPr>
                <w:rFonts w:ascii="Times New Roman" w:eastAsia="宋体" w:hAnsi="Times New Roman" w:cs="Times New Roman"/>
                <w:sz w:val="18"/>
                <w:szCs w:val="18"/>
                <w:u w:color="000000"/>
              </w:rPr>
              <w:t>.</w:t>
            </w:r>
            <w:r>
              <w:rPr>
                <w:rFonts w:ascii="Times New Roman" w:eastAsia="宋体" w:hAnsi="宋体"/>
                <w:sz w:val="18"/>
                <w:szCs w:val="18"/>
                <w:u w:color="000000"/>
              </w:rPr>
              <w:t>00</w:t>
            </w:r>
          </w:p>
        </w:tc>
        <w:tc>
          <w:tcPr>
            <w:tcW w:w="172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1284</w:t>
            </w:r>
          </w:p>
        </w:tc>
      </w:tr>
      <w:tr w:rsidR="00556A0C" w:rsidTr="00552381">
        <w:trPr>
          <w:trHeight w:val="173"/>
          <w:jc w:val="center"/>
        </w:trPr>
        <w:tc>
          <w:tcPr>
            <w:tcW w:w="989"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3</w:t>
            </w:r>
          </w:p>
        </w:tc>
        <w:tc>
          <w:tcPr>
            <w:tcW w:w="1782"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48</w:t>
            </w:r>
            <w:r>
              <w:rPr>
                <w:rFonts w:ascii="Times New Roman" w:eastAsia="宋体" w:hAnsi="Times New Roman" w:cs="Times New Roman"/>
                <w:sz w:val="18"/>
                <w:szCs w:val="18"/>
                <w:u w:color="000000"/>
              </w:rPr>
              <w:t>.</w:t>
            </w:r>
            <w:r>
              <w:rPr>
                <w:rFonts w:ascii="Times New Roman" w:eastAsia="宋体" w:hAnsi="宋体"/>
                <w:sz w:val="18"/>
                <w:szCs w:val="18"/>
                <w:u w:color="000000"/>
              </w:rPr>
              <w:t>50</w:t>
            </w:r>
          </w:p>
        </w:tc>
        <w:tc>
          <w:tcPr>
            <w:tcW w:w="160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2</w:t>
            </w:r>
            <w:r>
              <w:rPr>
                <w:rFonts w:ascii="Times New Roman" w:eastAsia="宋体" w:hAnsi="Times New Roman" w:cs="Times New Roman"/>
                <w:sz w:val="18"/>
                <w:szCs w:val="18"/>
                <w:u w:color="000000"/>
              </w:rPr>
              <w:t>.</w:t>
            </w:r>
            <w:r>
              <w:rPr>
                <w:rFonts w:ascii="Times New Roman" w:eastAsia="宋体" w:hAnsi="宋体"/>
                <w:sz w:val="18"/>
                <w:szCs w:val="18"/>
                <w:u w:color="000000"/>
              </w:rPr>
              <w:t>50</w:t>
            </w:r>
          </w:p>
        </w:tc>
        <w:tc>
          <w:tcPr>
            <w:tcW w:w="1720"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656</w:t>
            </w:r>
          </w:p>
        </w:tc>
      </w:tr>
    </w:tbl>
    <w:p w:rsidR="00556A0C" w:rsidRDefault="00166434">
      <w:pPr>
        <w:tabs>
          <w:tab w:val="left" w:pos="1871"/>
          <w:tab w:val="left" w:pos="3407"/>
          <w:tab w:val="left" w:pos="4949"/>
          <w:tab w:val="left" w:pos="6599"/>
        </w:tabs>
        <w:spacing w:line="360" w:lineRule="auto"/>
        <w:jc w:val="center"/>
        <w:rPr>
          <w:rFonts w:ascii="Times New Roman" w:eastAsia="宋体" w:hAnsi="宋体"/>
          <w:u w:color="000000"/>
        </w:rPr>
      </w:pPr>
      <w:r>
        <w:rPr>
          <w:rFonts w:ascii="Times New Roman" w:eastAsia="宋体" w:hAnsi="宋体"/>
          <w:noProof/>
          <w:u w:color="000000"/>
        </w:rPr>
        <w:drawing>
          <wp:inline distT="0" distB="0" distL="0" distR="0">
            <wp:extent cx="576580" cy="1638300"/>
            <wp:effectExtent l="0" t="0" r="13970" b="0"/>
            <wp:docPr id="31" name="image19.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58246" name="image19.jpeg" descr=" "/>
                    <pic:cNvPicPr>
                      <a:picLocks noChangeAspect="1"/>
                    </pic:cNvPicPr>
                  </pic:nvPicPr>
                  <pic:blipFill>
                    <a:blip r:embed="rId15"/>
                    <a:stretch>
                      <a:fillRect/>
                    </a:stretch>
                  </pic:blipFill>
                  <pic:spPr>
                    <a:xfrm>
                      <a:off x="0" y="0"/>
                      <a:ext cx="576580" cy="1638300"/>
                    </a:xfrm>
                    <a:prstGeom prst="rect">
                      <a:avLst/>
                    </a:prstGeom>
                  </pic:spPr>
                </pic:pic>
              </a:graphicData>
            </a:graphic>
          </wp:inline>
        </w:drawing>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w:t>
      </w:r>
      <w:r>
        <w:rPr>
          <w:rFonts w:ascii="Times New Roman" w:eastAsia="宋体" w:hAnsi="宋体"/>
          <w:u w:color="000000"/>
        </w:rPr>
        <w:t>用刻度尺测量</w:t>
      </w:r>
      <w:r>
        <w:rPr>
          <w:rFonts w:ascii="Times New Roman" w:eastAsia="宋体" w:hAnsi="宋体"/>
          <w:u w:color="000000"/>
        </w:rPr>
        <w:t>1</w:t>
      </w:r>
      <w:r>
        <w:rPr>
          <w:rFonts w:ascii="Times New Roman" w:eastAsia="宋体" w:hAnsi="宋体"/>
          <w:u w:color="000000"/>
        </w:rPr>
        <w:t>号管长度如图所示</w:t>
      </w:r>
      <w:r>
        <w:rPr>
          <w:rFonts w:ascii="Times New Roman" w:eastAsia="宋体" w:hAnsi="宋体"/>
          <w:u w:color="000000"/>
        </w:rPr>
        <w:t>,</w:t>
      </w:r>
      <w:r>
        <w:rPr>
          <w:rFonts w:ascii="Times New Roman" w:eastAsia="宋体" w:hAnsi="宋体"/>
          <w:u w:color="000000"/>
        </w:rPr>
        <w:t>读数是</w:t>
      </w:r>
      <w:r>
        <w:rPr>
          <w:rFonts w:ascii="Times New Roman" w:eastAsia="宋体" w:hAnsi="宋体"/>
          <w:color w:val="F70FF7"/>
          <w:u w:val="single" w:color="000000"/>
        </w:rPr>
        <w:t xml:space="preserve">　</w:t>
      </w:r>
      <w:r>
        <w:rPr>
          <w:rFonts w:ascii="Times New Roman" w:eastAsia="宋体" w:hAnsi="宋体"/>
          <w:color w:val="F70FF7"/>
          <w:u w:val="single" w:color="000000"/>
        </w:rPr>
        <w:t>22</w:t>
      </w:r>
      <w:r>
        <w:rPr>
          <w:rFonts w:ascii="Times New Roman" w:eastAsia="宋体" w:hAnsi="Times New Roman" w:cs="Times New Roman"/>
          <w:color w:val="F70FF7"/>
          <w:u w:val="single" w:color="000000"/>
        </w:rPr>
        <w:t>.</w:t>
      </w:r>
      <w:r>
        <w:rPr>
          <w:rFonts w:ascii="Times New Roman" w:eastAsia="宋体" w:hAnsi="宋体"/>
          <w:color w:val="F70FF7"/>
          <w:u w:val="single" w:color="000000"/>
        </w:rPr>
        <w:t>20(1</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cm(</w:t>
      </w:r>
      <w:r>
        <w:rPr>
          <w:rFonts w:ascii="Times New Roman" w:eastAsia="宋体" w:hAnsi="宋体"/>
          <w:u w:color="000000"/>
        </w:rPr>
        <w:t>下端已对齐</w:t>
      </w:r>
      <w:r>
        <w:rPr>
          <w:rFonts w:ascii="Times New Roman" w:eastAsia="宋体" w:hAnsi="Times New Roman" w:cs="Times New Roman"/>
          <w:u w:color="000000"/>
        </w:rPr>
        <w:t>“</w:t>
      </w:r>
      <w:r>
        <w:rPr>
          <w:rFonts w:ascii="Times New Roman" w:eastAsia="宋体" w:hAnsi="宋体"/>
          <w:u w:color="000000"/>
        </w:rPr>
        <w:t>0</w:t>
      </w:r>
      <w:r>
        <w:rPr>
          <w:rFonts w:ascii="Times New Roman" w:eastAsia="宋体" w:hAnsi="Times New Roman" w:cs="Times New Roman"/>
          <w:u w:color="000000"/>
        </w:rPr>
        <w:t>”</w:t>
      </w:r>
      <w:r>
        <w:rPr>
          <w:rFonts w:ascii="Times New Roman" w:eastAsia="宋体" w:hAnsi="宋体"/>
          <w:u w:color="000000"/>
        </w:rPr>
        <w:t>刻度</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(2)</w:t>
      </w:r>
      <w:r>
        <w:rPr>
          <w:rFonts w:ascii="Times New Roman" w:eastAsia="宋体" w:hAnsi="宋体"/>
          <w:u w:color="000000"/>
        </w:rPr>
        <w:t>三根管中音调最低的是</w:t>
      </w:r>
      <w:r>
        <w:rPr>
          <w:rFonts w:ascii="Times New Roman" w:eastAsia="宋体" w:hAnsi="宋体"/>
          <w:color w:val="F70FF7"/>
          <w:u w:val="single" w:color="000000"/>
        </w:rPr>
        <w:t xml:space="preserve">　</w:t>
      </w:r>
      <w:r>
        <w:rPr>
          <w:rFonts w:ascii="Times New Roman" w:eastAsia="宋体" w:hAnsi="宋体"/>
          <w:color w:val="F70FF7"/>
          <w:u w:val="single" w:color="000000"/>
        </w:rPr>
        <w:t>3(2</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w:t>
      </w:r>
      <w:r>
        <w:rPr>
          <w:rFonts w:ascii="Times New Roman" w:eastAsia="宋体" w:hAnsi="宋体"/>
          <w:u w:color="000000"/>
        </w:rPr>
        <w:t>填编号</w:t>
      </w:r>
      <w:r>
        <w:rPr>
          <w:rFonts w:ascii="Times New Roman" w:eastAsia="宋体" w:hAnsi="宋体"/>
          <w:u w:color="000000"/>
        </w:rPr>
        <w:t>)</w:t>
      </w:r>
      <w:r>
        <w:rPr>
          <w:rFonts w:ascii="Times New Roman" w:eastAsia="宋体" w:hAnsi="宋体"/>
          <w:u w:color="000000"/>
        </w:rPr>
        <w:t>号</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(3)</w:t>
      </w:r>
      <w:r>
        <w:rPr>
          <w:rFonts w:ascii="Times New Roman" w:eastAsia="宋体" w:hAnsi="宋体"/>
          <w:u w:color="000000"/>
        </w:rPr>
        <w:t>根据表中数据</w:t>
      </w:r>
      <w:r>
        <w:rPr>
          <w:rFonts w:ascii="Times New Roman" w:eastAsia="宋体" w:hAnsi="宋体"/>
          <w:u w:color="000000"/>
        </w:rPr>
        <w:t>,</w:t>
      </w:r>
      <w:r>
        <w:rPr>
          <w:rFonts w:ascii="Times New Roman" w:eastAsia="宋体" w:hAnsi="宋体"/>
          <w:color w:val="F70FF7"/>
          <w:u w:val="single" w:color="000000"/>
        </w:rPr>
        <w:t xml:space="preserve">　不能</w:t>
      </w:r>
      <w:r>
        <w:rPr>
          <w:rFonts w:ascii="Times New Roman" w:eastAsia="宋体" w:hAnsi="宋体"/>
          <w:color w:val="F70FF7"/>
          <w:u w:val="single" w:color="000000"/>
        </w:rPr>
        <w:t>(1</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能</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不能</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得出</w:t>
      </w:r>
      <w:r>
        <w:rPr>
          <w:rFonts w:ascii="Times New Roman" w:eastAsia="宋体" w:hAnsi="Times New Roman" w:cs="Times New Roman"/>
          <w:u w:color="000000"/>
        </w:rPr>
        <w:t>“</w:t>
      </w:r>
      <w:r>
        <w:rPr>
          <w:rFonts w:ascii="Times New Roman" w:eastAsia="宋体" w:hAnsi="宋体"/>
          <w:u w:color="000000"/>
        </w:rPr>
        <w:t>管子发出声音的频率随长度、直径的增大都会减小</w:t>
      </w:r>
      <w:r>
        <w:rPr>
          <w:rFonts w:ascii="Times New Roman" w:eastAsia="宋体" w:hAnsi="Times New Roman" w:cs="Times New Roman"/>
          <w:u w:color="000000"/>
        </w:rPr>
        <w:t>”</w:t>
      </w:r>
      <w:r>
        <w:rPr>
          <w:rFonts w:ascii="Times New Roman" w:eastAsia="宋体" w:hAnsi="宋体"/>
          <w:u w:color="000000"/>
        </w:rPr>
        <w:t>的结论</w:t>
      </w:r>
      <w:r>
        <w:rPr>
          <w:rFonts w:ascii="Times New Roman" w:eastAsia="宋体" w:hAnsi="宋体"/>
          <w:u w:color="000000"/>
        </w:rPr>
        <w:t>,</w:t>
      </w:r>
      <w:r>
        <w:rPr>
          <w:rFonts w:ascii="Times New Roman" w:eastAsia="宋体" w:hAnsi="宋体"/>
          <w:u w:color="000000"/>
        </w:rPr>
        <w:t>请说明你的理由</w:t>
      </w:r>
      <w:r>
        <w:rPr>
          <w:rFonts w:ascii="Times New Roman" w:eastAsia="宋体" w:hAnsi="宋体"/>
          <w:u w:color="000000"/>
        </w:rPr>
        <w:t>:</w:t>
      </w:r>
      <w:r>
        <w:rPr>
          <w:rFonts w:ascii="Times New Roman" w:eastAsia="宋体" w:hAnsi="宋体"/>
          <w:color w:val="F70FF7"/>
          <w:u w:val="single" w:color="000000"/>
        </w:rPr>
        <w:t xml:space="preserve">　没有控制变量</w:t>
      </w:r>
      <w:r>
        <w:rPr>
          <w:rFonts w:ascii="Times New Roman" w:eastAsia="宋体" w:hAnsi="宋体"/>
          <w:color w:val="F70FF7"/>
          <w:u w:val="single" w:color="000000"/>
        </w:rPr>
        <w:t>(</w:t>
      </w:r>
      <w:r>
        <w:rPr>
          <w:rFonts w:ascii="Times New Roman" w:eastAsia="宋体" w:hAnsi="宋体"/>
          <w:color w:val="F70FF7"/>
          <w:u w:val="single" w:color="000000"/>
        </w:rPr>
        <w:t>或有两个因素发生改变</w:t>
      </w:r>
      <w:r>
        <w:rPr>
          <w:rFonts w:ascii="Times New Roman" w:eastAsia="宋体" w:hAnsi="宋体"/>
          <w:color w:val="F70FF7"/>
          <w:u w:val="single" w:color="000000"/>
        </w:rPr>
        <w:t>,2</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(4)</w:t>
      </w:r>
      <w:r>
        <w:rPr>
          <w:rFonts w:ascii="Times New Roman" w:eastAsia="宋体" w:hAnsi="宋体"/>
          <w:u w:color="000000"/>
        </w:rPr>
        <w:t>小明发现悬挂的金属管发出声音时在做有规律的摆动</w:t>
      </w:r>
      <w:r>
        <w:rPr>
          <w:rFonts w:ascii="Times New Roman" w:eastAsia="宋体" w:hAnsi="宋体"/>
          <w:u w:color="000000"/>
        </w:rPr>
        <w:t>,</w:t>
      </w:r>
      <w:r>
        <w:rPr>
          <w:rFonts w:ascii="Times New Roman" w:eastAsia="宋体" w:hAnsi="宋体"/>
          <w:u w:color="000000"/>
        </w:rPr>
        <w:t>认为金属管发出的声音是由于摆动所产生的。小明设计一个简单的实验来检验自己的想法。</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实验方案</w:t>
      </w:r>
      <w:r>
        <w:rPr>
          <w:rFonts w:ascii="Times New Roman" w:eastAsia="宋体" w:hAnsi="宋体"/>
          <w:u w:color="000000"/>
        </w:rPr>
        <w:t>:</w:t>
      </w:r>
      <w:r>
        <w:rPr>
          <w:rFonts w:ascii="Times New Roman" w:eastAsia="宋体" w:hAnsi="宋体"/>
          <w:u w:color="000000"/>
        </w:rPr>
        <w:t>取一根金属管轻轻摇动</w:t>
      </w:r>
      <w:r>
        <w:rPr>
          <w:rFonts w:ascii="Times New Roman" w:eastAsia="宋体" w:hAnsi="宋体"/>
          <w:u w:color="000000"/>
        </w:rPr>
        <w:t>,</w:t>
      </w:r>
      <w:r>
        <w:rPr>
          <w:rFonts w:ascii="Times New Roman" w:eastAsia="宋体" w:hAnsi="宋体"/>
          <w:u w:color="000000"/>
        </w:rPr>
        <w:t>听其是否发出声音</w:t>
      </w:r>
      <w:r>
        <w:rPr>
          <w:rFonts w:ascii="Times New Roman" w:eastAsia="宋体" w:hAnsi="宋体"/>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判断方法</w:t>
      </w:r>
      <w:r>
        <w:rPr>
          <w:rFonts w:ascii="Times New Roman" w:eastAsia="宋体" w:hAnsi="宋体"/>
          <w:u w:color="000000"/>
        </w:rPr>
        <w:t>:</w:t>
      </w:r>
      <w:r>
        <w:rPr>
          <w:rFonts w:ascii="Times New Roman" w:eastAsia="宋体" w:hAnsi="宋体"/>
          <w:u w:color="000000"/>
        </w:rPr>
        <w:t>若金属管没发出声音</w:t>
      </w:r>
      <w:r>
        <w:rPr>
          <w:rFonts w:ascii="Times New Roman" w:eastAsia="宋体" w:hAnsi="宋体"/>
          <w:u w:color="000000"/>
        </w:rPr>
        <w:t>,</w:t>
      </w:r>
      <w:r>
        <w:rPr>
          <w:rFonts w:ascii="Times New Roman" w:eastAsia="宋体" w:hAnsi="宋体"/>
          <w:u w:color="000000"/>
        </w:rPr>
        <w:t>说明</w:t>
      </w:r>
      <w:r>
        <w:rPr>
          <w:rFonts w:ascii="Times New Roman" w:eastAsia="宋体" w:hAnsi="宋体"/>
          <w:color w:val="F70FF7"/>
          <w:u w:val="single" w:color="000000"/>
        </w:rPr>
        <w:t xml:space="preserve">　金属管发声不是因为摆动产生的</w:t>
      </w:r>
      <w:r>
        <w:rPr>
          <w:rFonts w:ascii="Times New Roman" w:eastAsia="宋体" w:hAnsi="宋体"/>
          <w:color w:val="F70FF7"/>
          <w:u w:val="single" w:color="000000"/>
        </w:rPr>
        <w:t>(2</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20</w:t>
      </w:r>
      <w:r>
        <w:rPr>
          <w:rFonts w:ascii="Times New Roman" w:eastAsia="宋体" w:hAnsi="Times New Roman" w:cs="Times New Roman"/>
          <w:u w:color="000000"/>
        </w:rPr>
        <w:t>.</w:t>
      </w:r>
      <w:r>
        <w:rPr>
          <w:rFonts w:ascii="Times New Roman" w:eastAsia="宋体" w:hAnsi="宋体"/>
          <w:u w:color="000000"/>
        </w:rPr>
        <w:t>小华学习了有关声音的知识后</w:t>
      </w:r>
      <w:r>
        <w:rPr>
          <w:rFonts w:ascii="Times New Roman" w:eastAsia="宋体" w:hAnsi="宋体"/>
          <w:u w:color="000000"/>
        </w:rPr>
        <w:t>,</w:t>
      </w:r>
      <w:r>
        <w:rPr>
          <w:rFonts w:ascii="Times New Roman" w:eastAsia="宋体" w:hAnsi="宋体"/>
          <w:u w:color="000000"/>
        </w:rPr>
        <w:t>对材料的隔音性能很感兴趣</w:t>
      </w:r>
      <w:r>
        <w:rPr>
          <w:rFonts w:ascii="Times New Roman" w:eastAsia="宋体" w:hAnsi="宋体"/>
          <w:u w:color="000000"/>
        </w:rPr>
        <w:t>,</w:t>
      </w:r>
      <w:r>
        <w:rPr>
          <w:rFonts w:ascii="Times New Roman" w:eastAsia="宋体" w:hAnsi="宋体"/>
          <w:u w:color="000000"/>
        </w:rPr>
        <w:t>于是他设计了如下实验进行探究</w:t>
      </w:r>
      <w:r>
        <w:rPr>
          <w:rFonts w:ascii="Times New Roman" w:eastAsia="宋体" w:hAnsi="宋体"/>
          <w:u w:color="000000"/>
        </w:rPr>
        <w:t>,</w:t>
      </w:r>
      <w:r>
        <w:rPr>
          <w:rFonts w:ascii="Times New Roman" w:eastAsia="宋体" w:hAnsi="宋体"/>
          <w:u w:color="000000"/>
        </w:rPr>
        <w:t>实验步骤</w:t>
      </w:r>
      <w:r>
        <w:rPr>
          <w:rFonts w:ascii="Times New Roman" w:eastAsia="宋体" w:hAnsi="宋体"/>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宋体" w:eastAsia="宋体" w:hAnsi="宋体" w:cs="宋体" w:hint="eastAsia"/>
          <w:u w:color="000000"/>
        </w:rPr>
        <w:t>①</w:t>
      </w:r>
      <w:r>
        <w:rPr>
          <w:rFonts w:ascii="Times New Roman" w:eastAsia="宋体" w:hAnsi="宋体"/>
          <w:u w:color="000000"/>
        </w:rPr>
        <w:t>先搜集各种材料</w:t>
      </w:r>
      <w:r>
        <w:rPr>
          <w:rFonts w:ascii="Times New Roman" w:eastAsia="宋体" w:hAnsi="宋体"/>
          <w:u w:color="000000"/>
        </w:rPr>
        <w:t>,</w:t>
      </w:r>
      <w:r>
        <w:rPr>
          <w:rFonts w:ascii="Times New Roman" w:eastAsia="宋体" w:hAnsi="宋体"/>
          <w:u w:color="000000"/>
        </w:rPr>
        <w:t>如衣服、报纸、平装书、塑料袋、袜子</w:t>
      </w:r>
      <w:r>
        <w:rPr>
          <w:rFonts w:ascii="Times New Roman" w:eastAsia="宋体" w:hAnsi="宋体"/>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宋体" w:eastAsia="宋体" w:hAnsi="宋体" w:cs="宋体" w:hint="eastAsia"/>
          <w:u w:color="000000"/>
        </w:rPr>
        <w:t>②</w:t>
      </w:r>
      <w:r>
        <w:rPr>
          <w:rFonts w:ascii="Times New Roman" w:eastAsia="宋体" w:hAnsi="宋体"/>
          <w:u w:color="000000"/>
        </w:rPr>
        <w:t>把闹钟放到一个鞋盒里</w:t>
      </w:r>
      <w:r>
        <w:rPr>
          <w:rFonts w:ascii="Times New Roman" w:eastAsia="宋体" w:hAnsi="宋体"/>
          <w:u w:color="000000"/>
        </w:rPr>
        <w:t>,</w:t>
      </w:r>
      <w:r>
        <w:rPr>
          <w:rFonts w:ascii="Times New Roman" w:eastAsia="宋体" w:hAnsi="宋体"/>
          <w:u w:color="000000"/>
        </w:rPr>
        <w:t>将衣服盖在鞋盒上方</w:t>
      </w:r>
      <w:r>
        <w:rPr>
          <w:rFonts w:ascii="Times New Roman" w:eastAsia="宋体" w:hAnsi="宋体"/>
          <w:u w:color="000000"/>
        </w:rPr>
        <w:t>,</w:t>
      </w:r>
      <w:r>
        <w:rPr>
          <w:rFonts w:ascii="Times New Roman" w:eastAsia="宋体" w:hAnsi="宋体"/>
          <w:u w:color="000000"/>
        </w:rPr>
        <w:t>然后逐渐远离盒子直到听不见滴答声</w:t>
      </w:r>
      <w:r>
        <w:rPr>
          <w:rFonts w:ascii="Times New Roman" w:eastAsia="宋体" w:hAnsi="宋体"/>
          <w:u w:color="000000"/>
        </w:rPr>
        <w:t>,</w:t>
      </w:r>
      <w:r>
        <w:rPr>
          <w:rFonts w:ascii="Times New Roman" w:eastAsia="宋体" w:hAnsi="宋体"/>
          <w:u w:color="000000"/>
        </w:rPr>
        <w:t>记下此时人离盒子的距离</w:t>
      </w:r>
      <w:r>
        <w:rPr>
          <w:rFonts w:ascii="Times New Roman" w:eastAsia="宋体" w:hAnsi="宋体"/>
          <w:u w:color="000000"/>
        </w:rPr>
        <w:t>;</w:t>
      </w:r>
    </w:p>
    <w:p w:rsidR="00556A0C" w:rsidRDefault="00166434">
      <w:pPr>
        <w:tabs>
          <w:tab w:val="left" w:pos="1871"/>
          <w:tab w:val="left" w:pos="3407"/>
          <w:tab w:val="left" w:pos="4949"/>
          <w:tab w:val="left" w:pos="6599"/>
        </w:tabs>
        <w:spacing w:line="360" w:lineRule="auto"/>
        <w:rPr>
          <w:u w:color="000000"/>
        </w:rPr>
      </w:pPr>
      <w:r>
        <w:rPr>
          <w:rFonts w:ascii="宋体" w:eastAsia="宋体" w:hAnsi="宋体" w:cs="宋体" w:hint="eastAsia"/>
          <w:u w:color="000000"/>
        </w:rPr>
        <w:t>③</w:t>
      </w:r>
      <w:r>
        <w:rPr>
          <w:rFonts w:ascii="Times New Roman" w:eastAsia="宋体" w:hAnsi="宋体"/>
          <w:u w:color="000000"/>
        </w:rPr>
        <w:t>分别将各种材料盖在鞋盒上方</w:t>
      </w:r>
      <w:r>
        <w:rPr>
          <w:rFonts w:ascii="Times New Roman" w:eastAsia="宋体" w:hAnsi="宋体"/>
          <w:u w:color="000000"/>
        </w:rPr>
        <w:t>,</w:t>
      </w:r>
      <w:r>
        <w:rPr>
          <w:rFonts w:ascii="Times New Roman" w:eastAsia="宋体" w:hAnsi="宋体"/>
          <w:u w:color="000000"/>
        </w:rPr>
        <w:t>重复以上实验</w:t>
      </w:r>
      <w:r>
        <w:rPr>
          <w:rFonts w:ascii="Times New Roman" w:eastAsia="宋体" w:hAnsi="宋体"/>
          <w:u w:color="000000"/>
        </w:rPr>
        <w:t>,</w:t>
      </w:r>
      <w:r>
        <w:rPr>
          <w:rFonts w:ascii="Times New Roman" w:eastAsia="宋体" w:hAnsi="宋体"/>
          <w:u w:color="000000"/>
        </w:rPr>
        <w:t>得到下表的数据。</w:t>
      </w:r>
    </w:p>
    <w:tbl>
      <w:tblPr>
        <w:tblW w:w="6971"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tblPr>
      <w:tblGrid>
        <w:gridCol w:w="2008"/>
        <w:gridCol w:w="874"/>
        <w:gridCol w:w="874"/>
        <w:gridCol w:w="1153"/>
        <w:gridCol w:w="1153"/>
        <w:gridCol w:w="909"/>
      </w:tblGrid>
      <w:tr w:rsidR="00556A0C" w:rsidTr="00552381">
        <w:trPr>
          <w:trHeight w:val="145"/>
          <w:jc w:val="center"/>
        </w:trPr>
        <w:tc>
          <w:tcPr>
            <w:tcW w:w="2008"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材料</w:t>
            </w:r>
          </w:p>
        </w:tc>
        <w:tc>
          <w:tcPr>
            <w:tcW w:w="874"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衣服</w:t>
            </w:r>
          </w:p>
        </w:tc>
        <w:tc>
          <w:tcPr>
            <w:tcW w:w="874"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报纸</w:t>
            </w:r>
          </w:p>
        </w:tc>
        <w:tc>
          <w:tcPr>
            <w:tcW w:w="1153"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平装书</w:t>
            </w:r>
          </w:p>
        </w:tc>
        <w:tc>
          <w:tcPr>
            <w:tcW w:w="1153"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塑料袋</w:t>
            </w:r>
          </w:p>
        </w:tc>
        <w:tc>
          <w:tcPr>
            <w:tcW w:w="909"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袜子</w:t>
            </w:r>
          </w:p>
        </w:tc>
      </w:tr>
      <w:tr w:rsidR="00556A0C" w:rsidTr="00552381">
        <w:trPr>
          <w:trHeight w:val="374"/>
          <w:jc w:val="center"/>
        </w:trPr>
        <w:tc>
          <w:tcPr>
            <w:tcW w:w="2008"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听不见滴答声</w:t>
            </w:r>
            <w:r>
              <w:rPr>
                <w:rFonts w:ascii="Times New Roman" w:eastAsia="宋体" w:hAnsi="宋体"/>
                <w:sz w:val="18"/>
                <w:szCs w:val="18"/>
                <w:u w:color="000000"/>
              </w:rPr>
              <w:t>的实际距离</w:t>
            </w:r>
            <w:r>
              <w:rPr>
                <w:rFonts w:ascii="Times New Roman" w:eastAsia="宋体" w:hAnsi="宋体"/>
                <w:sz w:val="18"/>
                <w:szCs w:val="18"/>
                <w:u w:color="000000"/>
              </w:rPr>
              <w:t>/m</w:t>
            </w:r>
          </w:p>
        </w:tc>
        <w:tc>
          <w:tcPr>
            <w:tcW w:w="874"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2</w:t>
            </w:r>
            <w:r>
              <w:rPr>
                <w:rFonts w:ascii="Times New Roman" w:eastAsia="宋体" w:hAnsi="Times New Roman" w:cs="Times New Roman"/>
                <w:sz w:val="18"/>
                <w:szCs w:val="18"/>
                <w:u w:color="000000"/>
              </w:rPr>
              <w:t>.</w:t>
            </w:r>
            <w:r>
              <w:rPr>
                <w:rFonts w:ascii="Times New Roman" w:eastAsia="宋体" w:hAnsi="宋体"/>
                <w:sz w:val="18"/>
                <w:szCs w:val="18"/>
                <w:u w:color="000000"/>
              </w:rPr>
              <w:t>1</w:t>
            </w:r>
          </w:p>
        </w:tc>
        <w:tc>
          <w:tcPr>
            <w:tcW w:w="874"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2</w:t>
            </w:r>
            <w:r>
              <w:rPr>
                <w:rFonts w:ascii="Times New Roman" w:eastAsia="宋体" w:hAnsi="Times New Roman" w:cs="Times New Roman"/>
                <w:sz w:val="18"/>
                <w:szCs w:val="18"/>
                <w:u w:color="000000"/>
              </w:rPr>
              <w:t>.</w:t>
            </w:r>
            <w:r>
              <w:rPr>
                <w:rFonts w:ascii="Times New Roman" w:eastAsia="宋体" w:hAnsi="宋体"/>
                <w:sz w:val="18"/>
                <w:szCs w:val="18"/>
                <w:u w:color="000000"/>
              </w:rPr>
              <w:t>8</w:t>
            </w:r>
          </w:p>
        </w:tc>
        <w:tc>
          <w:tcPr>
            <w:tcW w:w="1153"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3</w:t>
            </w:r>
            <w:r>
              <w:rPr>
                <w:rFonts w:ascii="Times New Roman" w:eastAsia="宋体" w:hAnsi="Times New Roman" w:cs="Times New Roman"/>
                <w:sz w:val="18"/>
                <w:szCs w:val="18"/>
                <w:u w:color="000000"/>
              </w:rPr>
              <w:t>.</w:t>
            </w:r>
            <w:r>
              <w:rPr>
                <w:rFonts w:ascii="Times New Roman" w:eastAsia="宋体" w:hAnsi="宋体"/>
                <w:sz w:val="18"/>
                <w:szCs w:val="18"/>
                <w:u w:color="000000"/>
              </w:rPr>
              <w:t>7</w:t>
            </w:r>
          </w:p>
        </w:tc>
        <w:tc>
          <w:tcPr>
            <w:tcW w:w="1153"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5</w:t>
            </w:r>
            <w:r>
              <w:rPr>
                <w:rFonts w:ascii="Times New Roman" w:eastAsia="宋体" w:hAnsi="Times New Roman" w:cs="Times New Roman"/>
                <w:sz w:val="18"/>
                <w:szCs w:val="18"/>
                <w:u w:color="000000"/>
              </w:rPr>
              <w:t>.</w:t>
            </w:r>
            <w:r>
              <w:rPr>
                <w:rFonts w:ascii="Times New Roman" w:eastAsia="宋体" w:hAnsi="宋体"/>
                <w:sz w:val="18"/>
                <w:szCs w:val="18"/>
                <w:u w:color="000000"/>
              </w:rPr>
              <w:t>2</w:t>
            </w:r>
          </w:p>
        </w:tc>
        <w:tc>
          <w:tcPr>
            <w:tcW w:w="909" w:type="dxa"/>
            <w:shd w:val="clear" w:color="auto" w:fill="auto"/>
            <w:tcMar>
              <w:top w:w="0" w:type="dxa"/>
              <w:left w:w="0" w:type="dxa"/>
              <w:bottom w:w="0" w:type="dxa"/>
              <w:right w:w="0" w:type="dxa"/>
            </w:tcMar>
            <w:vAlign w:val="center"/>
          </w:tcPr>
          <w:p w:rsidR="00556A0C" w:rsidRDefault="00166434" w:rsidP="00552381">
            <w:pPr>
              <w:tabs>
                <w:tab w:val="left" w:pos="1871"/>
                <w:tab w:val="left" w:pos="3407"/>
                <w:tab w:val="left" w:pos="4949"/>
                <w:tab w:val="left" w:pos="6599"/>
              </w:tabs>
              <w:spacing w:line="360" w:lineRule="auto"/>
              <w:jc w:val="center"/>
              <w:rPr>
                <w:sz w:val="18"/>
                <w:szCs w:val="18"/>
                <w:u w:color="000000"/>
              </w:rPr>
            </w:pPr>
            <w:r>
              <w:rPr>
                <w:rFonts w:ascii="Times New Roman" w:eastAsia="宋体" w:hAnsi="宋体"/>
                <w:sz w:val="18"/>
                <w:szCs w:val="18"/>
                <w:u w:color="000000"/>
              </w:rPr>
              <w:t>1</w:t>
            </w:r>
            <w:r>
              <w:rPr>
                <w:rFonts w:ascii="Times New Roman" w:eastAsia="宋体" w:hAnsi="Times New Roman" w:cs="Times New Roman"/>
                <w:sz w:val="18"/>
                <w:szCs w:val="18"/>
                <w:u w:color="000000"/>
              </w:rPr>
              <w:t>.</w:t>
            </w:r>
            <w:r>
              <w:rPr>
                <w:rFonts w:ascii="Times New Roman" w:eastAsia="宋体" w:hAnsi="宋体"/>
                <w:sz w:val="18"/>
                <w:szCs w:val="18"/>
                <w:u w:color="000000"/>
              </w:rPr>
              <w:t>2</w:t>
            </w:r>
          </w:p>
        </w:tc>
      </w:tr>
    </w:tbl>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w:t>
      </w:r>
      <w:r>
        <w:rPr>
          <w:rFonts w:ascii="Times New Roman" w:eastAsia="宋体" w:hAnsi="宋体"/>
          <w:u w:color="000000"/>
        </w:rPr>
        <w:t>小华设计的实验利用了离声源越远</w:t>
      </w:r>
      <w:r>
        <w:rPr>
          <w:rFonts w:ascii="Times New Roman" w:eastAsia="宋体" w:hAnsi="宋体"/>
          <w:u w:color="000000"/>
        </w:rPr>
        <w:t>,</w:t>
      </w:r>
      <w:r>
        <w:rPr>
          <w:rFonts w:ascii="Times New Roman" w:eastAsia="宋体" w:hAnsi="宋体"/>
          <w:u w:color="000000"/>
        </w:rPr>
        <w:t>听到声音的响度越</w:t>
      </w:r>
      <w:r>
        <w:rPr>
          <w:rFonts w:ascii="Times New Roman" w:eastAsia="宋体" w:hAnsi="宋体"/>
          <w:color w:val="F70FF7"/>
          <w:u w:val="single" w:color="000000"/>
        </w:rPr>
        <w:t xml:space="preserve">　小</w:t>
      </w:r>
      <w:r>
        <w:rPr>
          <w:rFonts w:ascii="Times New Roman" w:eastAsia="宋体" w:hAnsi="宋体"/>
          <w:color w:val="F70FF7"/>
          <w:u w:val="single" w:color="000000"/>
        </w:rPr>
        <w:t>(1</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大</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小</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的原理</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(2)</w:t>
      </w:r>
      <w:r>
        <w:rPr>
          <w:rFonts w:ascii="Times New Roman" w:eastAsia="宋体" w:hAnsi="宋体"/>
          <w:u w:color="000000"/>
        </w:rPr>
        <w:t>根据小华所得数据可知</w:t>
      </w:r>
      <w:r>
        <w:rPr>
          <w:rFonts w:ascii="Times New Roman" w:eastAsia="宋体" w:hAnsi="宋体"/>
          <w:u w:color="000000"/>
        </w:rPr>
        <w:t>,</w:t>
      </w:r>
      <w:r>
        <w:rPr>
          <w:rFonts w:ascii="Times New Roman" w:eastAsia="宋体" w:hAnsi="宋体"/>
          <w:u w:color="000000"/>
        </w:rPr>
        <w:t>粗糙的材料比平滑的材料隔音性能</w:t>
      </w:r>
      <w:r>
        <w:rPr>
          <w:rFonts w:ascii="Times New Roman" w:eastAsia="宋体" w:hAnsi="宋体"/>
          <w:color w:val="F70FF7"/>
          <w:u w:val="single" w:color="000000"/>
        </w:rPr>
        <w:t xml:space="preserve">　好</w:t>
      </w:r>
      <w:r>
        <w:rPr>
          <w:rFonts w:ascii="Times New Roman" w:eastAsia="宋体" w:hAnsi="宋体"/>
          <w:color w:val="F70FF7"/>
          <w:u w:val="single" w:color="000000"/>
        </w:rPr>
        <w:t>(1</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好</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差</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其原因是粗糙的材料吸收声音的性能要比平滑的材料</w:t>
      </w:r>
      <w:r>
        <w:rPr>
          <w:rFonts w:ascii="Times New Roman" w:eastAsia="宋体" w:hAnsi="宋体"/>
          <w:color w:val="F70FF7"/>
          <w:u w:val="single" w:color="000000"/>
        </w:rPr>
        <w:t xml:space="preserve">　强</w:t>
      </w:r>
      <w:r>
        <w:rPr>
          <w:rFonts w:ascii="Times New Roman" w:eastAsia="宋体" w:hAnsi="宋体"/>
          <w:color w:val="F70FF7"/>
          <w:u w:val="single" w:color="000000"/>
        </w:rPr>
        <w:t>(2</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强</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弱</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(3)</w:t>
      </w:r>
      <w:r>
        <w:rPr>
          <w:rFonts w:ascii="Times New Roman" w:eastAsia="宋体" w:hAnsi="宋体"/>
          <w:u w:color="000000"/>
        </w:rPr>
        <w:t>如果再给你一块海绵材料</w:t>
      </w:r>
      <w:r>
        <w:rPr>
          <w:rFonts w:ascii="Times New Roman" w:eastAsia="宋体" w:hAnsi="宋体"/>
          <w:u w:color="000000"/>
        </w:rPr>
        <w:t>,</w:t>
      </w:r>
      <w:r>
        <w:rPr>
          <w:rFonts w:ascii="Times New Roman" w:eastAsia="宋体" w:hAnsi="宋体"/>
          <w:u w:color="000000"/>
        </w:rPr>
        <w:t>你认为其隔声性能与报纸相比</w:t>
      </w:r>
      <w:r>
        <w:rPr>
          <w:rFonts w:ascii="Times New Roman" w:eastAsia="宋体" w:hAnsi="宋体"/>
          <w:u w:color="000000"/>
        </w:rPr>
        <w:t>,</w:t>
      </w:r>
      <w:r>
        <w:rPr>
          <w:rFonts w:ascii="Times New Roman" w:eastAsia="宋体" w:hAnsi="宋体"/>
          <w:color w:val="F70FF7"/>
          <w:u w:val="single" w:color="000000"/>
        </w:rPr>
        <w:t xml:space="preserve">　海绵</w:t>
      </w:r>
      <w:r>
        <w:rPr>
          <w:rFonts w:ascii="Times New Roman" w:eastAsia="宋体" w:hAnsi="宋体"/>
          <w:color w:val="F70FF7"/>
          <w:u w:val="single" w:color="000000"/>
        </w:rPr>
        <w:t>(2</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w:t>
      </w:r>
      <w:r>
        <w:rPr>
          <w:rFonts w:ascii="Times New Roman" w:eastAsia="宋体" w:hAnsi="宋体"/>
          <w:u w:color="000000"/>
        </w:rPr>
        <w:t>选填</w:t>
      </w:r>
      <w:r>
        <w:rPr>
          <w:rFonts w:ascii="Times New Roman" w:eastAsia="宋体" w:hAnsi="Times New Roman" w:cs="Times New Roman"/>
          <w:u w:color="000000"/>
        </w:rPr>
        <w:t>“</w:t>
      </w:r>
      <w:r>
        <w:rPr>
          <w:rFonts w:ascii="Times New Roman" w:eastAsia="宋体" w:hAnsi="宋体"/>
          <w:u w:color="000000"/>
        </w:rPr>
        <w:t>海绵</w:t>
      </w:r>
      <w:r>
        <w:rPr>
          <w:rFonts w:ascii="Times New Roman" w:eastAsia="宋体" w:hAnsi="Times New Roman" w:cs="Times New Roman"/>
          <w:u w:color="000000"/>
        </w:rPr>
        <w:t>”</w:t>
      </w:r>
      <w:r>
        <w:rPr>
          <w:rFonts w:ascii="Times New Roman" w:eastAsia="宋体" w:hAnsi="宋体"/>
          <w:u w:color="000000"/>
        </w:rPr>
        <w:t>或</w:t>
      </w:r>
      <w:r>
        <w:rPr>
          <w:rFonts w:ascii="Times New Roman" w:eastAsia="宋体" w:hAnsi="Times New Roman" w:cs="Times New Roman"/>
          <w:u w:color="000000"/>
        </w:rPr>
        <w:t>“</w:t>
      </w:r>
      <w:r>
        <w:rPr>
          <w:rFonts w:ascii="Times New Roman" w:eastAsia="宋体" w:hAnsi="宋体"/>
          <w:u w:color="000000"/>
        </w:rPr>
        <w:t>报纸</w:t>
      </w:r>
      <w:r>
        <w:rPr>
          <w:rFonts w:ascii="Times New Roman" w:eastAsia="宋体" w:hAnsi="Times New Roman" w:cs="Times New Roman"/>
          <w:u w:color="000000"/>
        </w:rPr>
        <w:t>”</w:t>
      </w:r>
      <w:r>
        <w:rPr>
          <w:rFonts w:ascii="Times New Roman" w:eastAsia="宋体" w:hAnsi="宋体"/>
          <w:u w:color="000000"/>
        </w:rPr>
        <w:t>)</w:t>
      </w:r>
      <w:r>
        <w:rPr>
          <w:rFonts w:ascii="Times New Roman" w:eastAsia="宋体" w:hAnsi="宋体"/>
          <w:u w:color="000000"/>
        </w:rPr>
        <w:t>隔声性能好一点</w:t>
      </w:r>
      <w:r>
        <w:rPr>
          <w:rFonts w:ascii="Times New Roman" w:eastAsia="宋体" w:hAnsi="宋体"/>
          <w:u w:color="000000"/>
        </w:rPr>
        <w:t>;</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(4)</w:t>
      </w:r>
      <w:r>
        <w:rPr>
          <w:rFonts w:ascii="Times New Roman" w:eastAsia="宋体" w:hAnsi="宋体"/>
          <w:u w:color="000000"/>
        </w:rPr>
        <w:t>在噪声污染严重的环境里</w:t>
      </w:r>
      <w:r>
        <w:rPr>
          <w:rFonts w:ascii="Times New Roman" w:eastAsia="宋体" w:hAnsi="宋体"/>
          <w:u w:color="000000"/>
        </w:rPr>
        <w:t>,</w:t>
      </w:r>
      <w:r>
        <w:rPr>
          <w:rFonts w:ascii="Times New Roman" w:eastAsia="宋体" w:hAnsi="Times New Roman" w:cs="Times New Roman"/>
          <w:u w:color="000000"/>
        </w:rPr>
        <w:t>“</w:t>
      </w:r>
      <w:r>
        <w:rPr>
          <w:rFonts w:ascii="Times New Roman" w:eastAsia="宋体" w:hAnsi="宋体"/>
          <w:u w:color="000000"/>
        </w:rPr>
        <w:t>隔音</w:t>
      </w:r>
      <w:r>
        <w:rPr>
          <w:rFonts w:ascii="Times New Roman" w:eastAsia="宋体" w:hAnsi="Times New Roman" w:cs="Times New Roman"/>
          <w:u w:color="000000"/>
        </w:rPr>
        <w:t>”</w:t>
      </w:r>
      <w:r>
        <w:rPr>
          <w:rFonts w:ascii="Times New Roman" w:eastAsia="宋体" w:hAnsi="宋体"/>
          <w:u w:color="000000"/>
        </w:rPr>
        <w:t>就是为了改变声音的</w:t>
      </w:r>
      <w:r>
        <w:rPr>
          <w:rFonts w:ascii="Times New Roman" w:eastAsia="宋体" w:hAnsi="宋体"/>
          <w:color w:val="F70FF7"/>
          <w:u w:val="single" w:color="000000"/>
        </w:rPr>
        <w:t xml:space="preserve">　响度</w:t>
      </w:r>
      <w:r>
        <w:rPr>
          <w:rFonts w:ascii="Times New Roman" w:eastAsia="宋体" w:hAnsi="宋体"/>
          <w:color w:val="F70FF7"/>
          <w:u w:val="single" w:color="000000"/>
        </w:rPr>
        <w:t>(2</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w:t>
      </w:r>
      <w:r>
        <w:rPr>
          <w:rFonts w:ascii="Times New Roman" w:eastAsia="宋体" w:hAnsi="宋体"/>
          <w:u w:color="000000"/>
        </w:rPr>
        <w:t>是有效的降噪方法之一。在控制噪声的方法分类中</w:t>
      </w:r>
      <w:r>
        <w:rPr>
          <w:rFonts w:ascii="Times New Roman" w:eastAsia="宋体" w:hAnsi="宋体"/>
          <w:u w:color="000000"/>
        </w:rPr>
        <w:t>,</w:t>
      </w:r>
      <w:r>
        <w:rPr>
          <w:rFonts w:ascii="Times New Roman" w:eastAsia="宋体" w:hAnsi="Times New Roman" w:cs="Times New Roman"/>
          <w:u w:color="000000"/>
        </w:rPr>
        <w:t>“</w:t>
      </w:r>
      <w:r>
        <w:rPr>
          <w:rFonts w:ascii="Times New Roman" w:eastAsia="宋体" w:hAnsi="宋体"/>
          <w:u w:color="000000"/>
        </w:rPr>
        <w:t>隔音</w:t>
      </w:r>
      <w:r>
        <w:rPr>
          <w:rFonts w:ascii="Times New Roman" w:eastAsia="宋体" w:hAnsi="Times New Roman" w:cs="Times New Roman"/>
          <w:u w:color="000000"/>
        </w:rPr>
        <w:t>”</w:t>
      </w:r>
      <w:r>
        <w:rPr>
          <w:rFonts w:ascii="Times New Roman" w:eastAsia="宋体" w:hAnsi="宋体"/>
          <w:u w:color="000000"/>
        </w:rPr>
        <w:t>是在</w:t>
      </w:r>
      <w:r>
        <w:rPr>
          <w:rFonts w:ascii="Times New Roman" w:eastAsia="宋体" w:hAnsi="宋体"/>
          <w:color w:val="F70FF7"/>
          <w:u w:val="single" w:color="000000"/>
        </w:rPr>
        <w:t xml:space="preserve">　传播过程中</w:t>
      </w:r>
      <w:r>
        <w:rPr>
          <w:rFonts w:ascii="Times New Roman" w:eastAsia="宋体" w:hAnsi="宋体"/>
          <w:color w:val="F70FF7"/>
          <w:u w:val="single" w:color="000000"/>
        </w:rPr>
        <w:t>(2</w:t>
      </w:r>
      <w:r>
        <w:rPr>
          <w:rFonts w:ascii="Times New Roman" w:eastAsia="宋体" w:hAnsi="宋体"/>
          <w:color w:val="F70FF7"/>
          <w:u w:val="single" w:color="000000"/>
        </w:rPr>
        <w:t>分</w:t>
      </w:r>
      <w:r>
        <w:rPr>
          <w:rFonts w:ascii="Times New Roman" w:eastAsia="宋体" w:hAnsi="宋体"/>
          <w:color w:val="F70FF7"/>
          <w:u w:val="single" w:color="000000"/>
        </w:rPr>
        <w:t>)</w:t>
      </w:r>
      <w:r>
        <w:rPr>
          <w:rFonts w:ascii="Times New Roman" w:eastAsia="宋体" w:hAnsi="宋体"/>
          <w:color w:val="F70FF7"/>
          <w:u w:val="single" w:color="000000"/>
        </w:rPr>
        <w:t xml:space="preserve">　</w:t>
      </w:r>
      <w:r>
        <w:rPr>
          <w:rFonts w:ascii="Times New Roman" w:eastAsia="宋体" w:hAnsi="宋体"/>
          <w:u w:color="000000"/>
        </w:rPr>
        <w:t>减弱噪声。</w:t>
      </w:r>
      <w:r>
        <w:rPr>
          <w:rFonts w:ascii="Times New Roman" w:eastAsia="宋体" w:hAnsi="宋体"/>
          <w:u w:color="000000"/>
        </w:rPr>
        <w:t> </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Arial" w:eastAsia="黑体" w:hAnsi="黑体"/>
          <w:u w:color="000000"/>
        </w:rPr>
        <w:t>四、计算题</w:t>
      </w:r>
      <w:r>
        <w:rPr>
          <w:rFonts w:ascii="Times New Roman" w:eastAsia="宋体" w:hAnsi="宋体"/>
          <w:u w:color="000000"/>
        </w:rPr>
        <w:t>(</w:t>
      </w:r>
      <w:r>
        <w:rPr>
          <w:rFonts w:ascii="Arial" w:eastAsia="黑体" w:hAnsi="黑体"/>
          <w:u w:color="000000"/>
        </w:rPr>
        <w:t>第</w:t>
      </w:r>
      <w:r>
        <w:rPr>
          <w:rFonts w:ascii="Times New Roman" w:eastAsia="宋体" w:hAnsi="宋体"/>
          <w:u w:color="000000"/>
        </w:rPr>
        <w:t>21</w:t>
      </w:r>
      <w:r>
        <w:rPr>
          <w:rFonts w:ascii="Arial" w:eastAsia="黑体" w:hAnsi="黑体"/>
          <w:u w:color="000000"/>
        </w:rPr>
        <w:t>小题</w:t>
      </w:r>
      <w:r>
        <w:rPr>
          <w:rFonts w:ascii="Times New Roman" w:eastAsia="宋体" w:hAnsi="宋体"/>
          <w:u w:color="000000"/>
        </w:rPr>
        <w:t>14</w:t>
      </w:r>
      <w:r>
        <w:rPr>
          <w:rFonts w:ascii="Arial" w:eastAsia="黑体" w:hAnsi="黑体"/>
          <w:u w:color="000000"/>
        </w:rPr>
        <w:t>分</w:t>
      </w:r>
      <w:r>
        <w:rPr>
          <w:rFonts w:ascii="Times New Roman" w:eastAsia="宋体" w:hAnsi="宋体"/>
          <w:u w:color="000000"/>
        </w:rPr>
        <w:t>,</w:t>
      </w:r>
      <w:r>
        <w:rPr>
          <w:rFonts w:ascii="Arial" w:eastAsia="黑体" w:hAnsi="黑体"/>
          <w:u w:color="000000"/>
        </w:rPr>
        <w:t>第</w:t>
      </w:r>
      <w:r>
        <w:rPr>
          <w:rFonts w:ascii="Times New Roman" w:eastAsia="宋体" w:hAnsi="宋体"/>
          <w:u w:color="000000"/>
        </w:rPr>
        <w:t>22</w:t>
      </w:r>
      <w:r>
        <w:rPr>
          <w:rFonts w:ascii="Arial" w:eastAsia="黑体" w:hAnsi="黑体"/>
          <w:u w:color="000000"/>
        </w:rPr>
        <w:t>小题</w:t>
      </w:r>
      <w:r>
        <w:rPr>
          <w:rFonts w:ascii="Times New Roman" w:eastAsia="宋体" w:hAnsi="宋体"/>
          <w:u w:color="000000"/>
        </w:rPr>
        <w:t>11</w:t>
      </w:r>
      <w:r>
        <w:rPr>
          <w:rFonts w:ascii="Arial" w:eastAsia="黑体" w:hAnsi="黑体"/>
          <w:u w:color="000000"/>
        </w:rPr>
        <w:t>分</w:t>
      </w:r>
      <w:r>
        <w:rPr>
          <w:rFonts w:ascii="Times New Roman" w:eastAsia="宋体" w:hAnsi="宋体"/>
          <w:u w:color="000000"/>
        </w:rPr>
        <w:t>,</w:t>
      </w:r>
      <w:r>
        <w:rPr>
          <w:rFonts w:ascii="Arial" w:eastAsia="黑体" w:hAnsi="黑体"/>
          <w:u w:color="000000"/>
        </w:rPr>
        <w:t>共</w:t>
      </w:r>
      <w:r>
        <w:rPr>
          <w:rFonts w:ascii="Times New Roman" w:eastAsia="宋体" w:hAnsi="宋体"/>
          <w:u w:color="000000"/>
        </w:rPr>
        <w:t>25</w:t>
      </w:r>
      <w:r>
        <w:rPr>
          <w:rFonts w:ascii="Arial" w:eastAsia="黑体" w:hAnsi="黑体"/>
          <w:u w:color="000000"/>
        </w:rPr>
        <w:t>分</w:t>
      </w:r>
      <w:r>
        <w:rPr>
          <w:rFonts w:ascii="Times New Roman" w:eastAsia="宋体" w:hAnsi="宋体"/>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21</w:t>
      </w:r>
      <w:r>
        <w:rPr>
          <w:rFonts w:ascii="Times New Roman" w:eastAsia="宋体" w:hAnsi="Times New Roman" w:cs="Times New Roman"/>
          <w:u w:color="000000"/>
        </w:rPr>
        <w:t>.</w:t>
      </w:r>
      <w:r>
        <w:rPr>
          <w:rFonts w:ascii="Times New Roman" w:eastAsia="宋体" w:hAnsi="宋体"/>
          <w:u w:color="000000"/>
        </w:rPr>
        <w:t>休渔期结束后的第一天</w:t>
      </w:r>
      <w:r>
        <w:rPr>
          <w:rFonts w:ascii="Times New Roman" w:eastAsia="宋体" w:hAnsi="宋体"/>
          <w:u w:color="000000"/>
        </w:rPr>
        <w:t>,</w:t>
      </w:r>
      <w:r>
        <w:rPr>
          <w:rFonts w:ascii="Times New Roman" w:eastAsia="宋体" w:hAnsi="宋体"/>
          <w:u w:color="000000"/>
        </w:rPr>
        <w:t>张华同学随爸爸一起乘捕捞船出海。航行</w:t>
      </w:r>
      <w:r>
        <w:rPr>
          <w:rFonts w:ascii="Times New Roman" w:eastAsia="宋体" w:hAnsi="宋体"/>
          <w:u w:color="000000"/>
        </w:rPr>
        <w:t>30 min</w:t>
      </w:r>
      <w:r>
        <w:rPr>
          <w:rFonts w:ascii="Times New Roman" w:eastAsia="宋体" w:hAnsi="宋体"/>
          <w:u w:color="000000"/>
        </w:rPr>
        <w:t>进入作业区</w:t>
      </w:r>
      <w:r>
        <w:rPr>
          <w:rFonts w:ascii="Times New Roman" w:eastAsia="宋体" w:hAnsi="宋体"/>
          <w:u w:color="000000"/>
        </w:rPr>
        <w:t>,</w:t>
      </w:r>
      <w:r>
        <w:rPr>
          <w:rFonts w:ascii="Times New Roman" w:eastAsia="宋体" w:hAnsi="宋体"/>
          <w:u w:color="000000"/>
        </w:rPr>
        <w:t>声呐回波显示前方发现鱼群</w:t>
      </w:r>
      <w:r>
        <w:rPr>
          <w:rFonts w:ascii="Times New Roman" w:eastAsia="宋体" w:hAnsi="宋体"/>
          <w:u w:color="000000"/>
        </w:rPr>
        <w:t>,</w:t>
      </w:r>
      <w:r>
        <w:rPr>
          <w:rFonts w:ascii="Times New Roman" w:eastAsia="宋体" w:hAnsi="宋体"/>
          <w:u w:color="000000"/>
        </w:rPr>
        <w:t>从发射超声波到接收回波的时间为</w:t>
      </w:r>
      <w:r>
        <w:rPr>
          <w:rFonts w:ascii="Times New Roman" w:eastAsia="宋体" w:hAnsi="宋体"/>
          <w:u w:color="000000"/>
        </w:rPr>
        <w:t>4 s</w:t>
      </w:r>
      <w:r>
        <w:rPr>
          <w:rFonts w:ascii="Times New Roman" w:eastAsia="宋体" w:hAnsi="宋体"/>
          <w:u w:color="000000"/>
        </w:rPr>
        <w:t>。</w:t>
      </w:r>
      <w:r>
        <w:rPr>
          <w:rFonts w:ascii="Times New Roman" w:eastAsia="宋体" w:hAnsi="宋体"/>
          <w:u w:color="000000"/>
        </w:rPr>
        <w:t>2 min</w:t>
      </w:r>
      <w:r>
        <w:rPr>
          <w:rFonts w:ascii="Times New Roman" w:eastAsia="宋体" w:hAnsi="宋体"/>
          <w:u w:color="000000"/>
        </w:rPr>
        <w:t>后再次发射超声波到接收到回波的时间变为</w:t>
      </w:r>
      <w:r>
        <w:rPr>
          <w:rFonts w:ascii="Times New Roman" w:eastAsia="宋体" w:hAnsi="宋体"/>
          <w:u w:color="000000"/>
        </w:rPr>
        <w:t>3 s,</w:t>
      </w:r>
      <w:r>
        <w:rPr>
          <w:rFonts w:ascii="Times New Roman" w:eastAsia="宋体" w:hAnsi="宋体"/>
          <w:u w:color="000000"/>
        </w:rPr>
        <w:t>超声波在海水中的传播速度约为</w:t>
      </w:r>
      <w:r>
        <w:rPr>
          <w:rFonts w:ascii="Times New Roman" w:eastAsia="宋体" w:hAnsi="宋体"/>
          <w:u w:color="000000"/>
        </w:rPr>
        <w:t>1500 m/s</w:t>
      </w:r>
      <w:r>
        <w:rPr>
          <w:rFonts w:ascii="Times New Roman" w:eastAsia="宋体" w:hAnsi="宋体"/>
          <w:u w:color="000000"/>
        </w:rPr>
        <w:t>。</w:t>
      </w:r>
    </w:p>
    <w:p w:rsidR="00556A0C" w:rsidRDefault="00166434">
      <w:pPr>
        <w:tabs>
          <w:tab w:val="left" w:pos="1871"/>
          <w:tab w:val="left" w:pos="3407"/>
          <w:tab w:val="left" w:pos="4949"/>
          <w:tab w:val="left" w:pos="6599"/>
        </w:tabs>
        <w:spacing w:line="360" w:lineRule="auto"/>
        <w:jc w:val="center"/>
        <w:rPr>
          <w:rFonts w:ascii="Times New Roman" w:eastAsia="宋体" w:hAnsi="宋体"/>
          <w:u w:color="000000"/>
        </w:rPr>
      </w:pPr>
      <w:r>
        <w:rPr>
          <w:rFonts w:ascii="Times New Roman" w:eastAsia="宋体" w:hAnsi="宋体"/>
          <w:noProof/>
          <w:u w:color="000000"/>
        </w:rPr>
        <w:drawing>
          <wp:inline distT="0" distB="0" distL="0" distR="0">
            <wp:extent cx="1007745" cy="1439545"/>
            <wp:effectExtent l="0" t="0" r="1905" b="8255"/>
            <wp:docPr id="32" name="image20.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66237" name="image20.jpeg" descr=" "/>
                    <pic:cNvPicPr>
                      <a:picLocks noChangeAspect="1"/>
                    </pic:cNvPicPr>
                  </pic:nvPicPr>
                  <pic:blipFill>
                    <a:blip r:embed="rId16"/>
                    <a:stretch>
                      <a:fillRect/>
                    </a:stretch>
                  </pic:blipFill>
                  <pic:spPr>
                    <a:xfrm>
                      <a:off x="0" y="0"/>
                      <a:ext cx="1008000" cy="1440000"/>
                    </a:xfrm>
                    <a:prstGeom prst="rect">
                      <a:avLst/>
                    </a:prstGeom>
                  </pic:spPr>
                </pic:pic>
              </a:graphicData>
            </a:graphic>
          </wp:inline>
        </w:drawing>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(1)</w:t>
      </w:r>
      <w:r>
        <w:rPr>
          <w:rFonts w:ascii="Times New Roman" w:eastAsia="宋体" w:hAnsi="宋体"/>
          <w:u w:color="000000"/>
        </w:rPr>
        <w:t>捕捞船应用声呐作为探测器</w:t>
      </w:r>
      <w:r>
        <w:rPr>
          <w:rFonts w:ascii="Times New Roman" w:eastAsia="宋体" w:hAnsi="宋体"/>
          <w:u w:color="000000"/>
        </w:rPr>
        <w:t>,</w:t>
      </w:r>
      <w:r>
        <w:rPr>
          <w:rFonts w:ascii="Times New Roman" w:eastAsia="宋体" w:hAnsi="宋体"/>
          <w:u w:color="000000"/>
        </w:rPr>
        <w:t>利用了超声波的什么特点</w:t>
      </w:r>
      <w:r>
        <w:rPr>
          <w:rFonts w:ascii="Times New Roman" w:eastAsia="宋体" w:hAnsi="宋体"/>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(2)</w:t>
      </w:r>
      <w:r>
        <w:rPr>
          <w:rFonts w:ascii="Times New Roman" w:eastAsia="宋体" w:hAnsi="宋体"/>
          <w:u w:color="000000"/>
        </w:rPr>
        <w:t>发现鱼群时</w:t>
      </w:r>
      <w:r>
        <w:rPr>
          <w:rFonts w:ascii="Times New Roman" w:eastAsia="宋体" w:hAnsi="宋体"/>
          <w:u w:color="000000"/>
        </w:rPr>
        <w:t>,</w:t>
      </w:r>
      <w:r>
        <w:rPr>
          <w:rFonts w:ascii="Times New Roman" w:eastAsia="宋体" w:hAnsi="宋体"/>
          <w:u w:color="000000"/>
        </w:rPr>
        <w:t>鱼群距离捕捞船多远</w:t>
      </w:r>
      <w:r>
        <w:rPr>
          <w:rFonts w:ascii="Times New Roman" w:eastAsia="宋体" w:hAnsi="宋体"/>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(3)</w:t>
      </w:r>
      <w:r>
        <w:rPr>
          <w:rFonts w:ascii="Times New Roman" w:eastAsia="宋体" w:hAnsi="宋体"/>
          <w:u w:color="000000"/>
        </w:rPr>
        <w:t>鱼群相对捕捞船运动的速度是多少</w:t>
      </w:r>
      <w:r>
        <w:rPr>
          <w:rFonts w:ascii="Times New Roman" w:eastAsia="宋体" w:hAnsi="宋体"/>
          <w:u w:color="000000"/>
        </w:rPr>
        <w:t>(</w:t>
      </w:r>
      <w:r>
        <w:rPr>
          <w:rFonts w:ascii="Times New Roman" w:eastAsia="宋体" w:hAnsi="宋体"/>
          <w:u w:color="000000"/>
        </w:rPr>
        <w:t>建立模型</w:t>
      </w:r>
      <w:r>
        <w:rPr>
          <w:rFonts w:ascii="Times New Roman" w:eastAsia="宋体" w:hAnsi="宋体"/>
          <w:u w:color="000000"/>
        </w:rPr>
        <w:t>:</w:t>
      </w:r>
      <w:r>
        <w:rPr>
          <w:rFonts w:ascii="Times New Roman" w:eastAsia="宋体" w:hAnsi="宋体"/>
          <w:u w:color="000000"/>
        </w:rPr>
        <w:t>捕捞船是静止的</w:t>
      </w:r>
      <w:r>
        <w:rPr>
          <w:rFonts w:ascii="Times New Roman" w:eastAsia="宋体" w:hAnsi="宋体"/>
          <w:u w:color="000000"/>
        </w:rPr>
        <w:t>,</w:t>
      </w:r>
      <w:r>
        <w:rPr>
          <w:rFonts w:ascii="Times New Roman" w:eastAsia="宋体" w:hAnsi="宋体"/>
          <w:u w:color="000000"/>
        </w:rPr>
        <w:t>鱼群是运动的</w:t>
      </w:r>
      <w:r>
        <w:rPr>
          <w:rFonts w:ascii="Times New Roman" w:eastAsia="宋体" w:hAnsi="宋体"/>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color w:val="F70FF7"/>
          <w:u w:color="000000"/>
        </w:rPr>
        <w:t>解</w:t>
      </w:r>
      <w:r>
        <w:rPr>
          <w:rFonts w:ascii="Times New Roman" w:eastAsia="宋体" w:hAnsi="宋体"/>
          <w:color w:val="F70FF7"/>
          <w:u w:color="000000"/>
        </w:rPr>
        <w:t>:</w:t>
      </w:r>
      <w:r>
        <w:rPr>
          <w:rFonts w:ascii="Times New Roman" w:eastAsia="宋体" w:hAnsi="宋体"/>
          <w:color w:val="FF00FF"/>
          <w:u w:color="000000"/>
        </w:rPr>
        <w:t>(1)</w:t>
      </w:r>
      <w:r>
        <w:rPr>
          <w:rFonts w:ascii="Times New Roman" w:eastAsia="宋体" w:hAnsi="宋体"/>
          <w:color w:val="FF00FF"/>
          <w:u w:color="000000"/>
        </w:rPr>
        <w:t>方向性好。</w:t>
      </w:r>
      <w:r>
        <w:rPr>
          <w:rFonts w:ascii="Times New Roman" w:eastAsia="宋体" w:hAnsi="宋体"/>
          <w:color w:val="FF00FF"/>
          <w:u w:color="000000"/>
        </w:rPr>
        <w:tab/>
        <w:t>(2</w:t>
      </w:r>
      <w:r>
        <w:rPr>
          <w:rFonts w:ascii="Times New Roman" w:eastAsia="宋体" w:hAnsi="宋体"/>
          <w:color w:val="FF00FF"/>
          <w:u w:color="000000"/>
        </w:rPr>
        <w:t>分</w:t>
      </w:r>
      <w:r>
        <w:rPr>
          <w:rFonts w:ascii="Times New Roman" w:eastAsia="宋体" w:hAnsi="宋体"/>
          <w:color w:val="FF00FF"/>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color w:val="FF00FF"/>
          <w:u w:color="000000"/>
        </w:rPr>
        <w:t>(2)</w:t>
      </w:r>
      <w:r>
        <w:rPr>
          <w:rFonts w:ascii="Times New Roman" w:eastAsia="宋体" w:hAnsi="宋体"/>
          <w:color w:val="FF00FF"/>
          <w:u w:color="000000"/>
        </w:rPr>
        <w:t>超声波从海面到鱼群所用的时间</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i/>
          <w:color w:val="FF00FF"/>
          <w:u w:color="000000"/>
        </w:rPr>
        <w:t>t</w:t>
      </w:r>
      <w:r>
        <w:rPr>
          <w:rFonts w:ascii="Times New Roman" w:eastAsia="宋体" w:hAnsi="宋体"/>
          <w:color w:val="FF00FF"/>
          <w:u w:color="000000"/>
        </w:rPr>
        <w:t>=</w:t>
      </w:r>
      <m:oMath>
        <m:f>
          <m:fPr>
            <m:ctrlPr>
              <w:rPr>
                <w:rFonts w:ascii="Cambria Math" w:eastAsia="宋体" w:hAnsi="Cambria Math"/>
                <w:u w:color="000000"/>
              </w:rPr>
            </m:ctrlPr>
          </m:fPr>
          <m:num>
            <m:r>
              <m:rPr>
                <m:sty m:val="p"/>
              </m:rPr>
              <w:rPr>
                <w:rFonts w:ascii="Cambria Math" w:eastAsia="宋体" w:hAnsi="Cambria Math"/>
                <w:u w:color="000000"/>
              </w:rPr>
              <m:t>1</m:t>
            </m:r>
          </m:num>
          <m:den>
            <m:r>
              <m:rPr>
                <m:sty m:val="p"/>
              </m:rPr>
              <w:rPr>
                <w:rFonts w:ascii="Cambria Math" w:eastAsia="宋体" w:hAnsi="Cambria Math"/>
                <w:u w:color="000000"/>
              </w:rPr>
              <m:t>2</m:t>
            </m:r>
          </m:den>
        </m:f>
      </m:oMath>
      <w:r>
        <w:rPr>
          <w:rFonts w:ascii="Times New Roman" w:eastAsia="宋体" w:hAnsi="Times New Roman" w:cs="Times New Roman"/>
          <w:color w:val="FF00FF"/>
          <w:u w:color="000000"/>
        </w:rPr>
        <w:t>×</w:t>
      </w:r>
      <w:r>
        <w:rPr>
          <w:rFonts w:ascii="Times New Roman" w:eastAsia="宋体" w:hAnsi="宋体"/>
          <w:color w:val="FF00FF"/>
          <w:u w:color="000000"/>
        </w:rPr>
        <w:t>4 s=2 s</w:t>
      </w:r>
      <w:r>
        <w:rPr>
          <w:rFonts w:ascii="Times New Roman" w:eastAsia="宋体" w:hAnsi="宋体"/>
          <w:color w:val="FF00FF"/>
          <w:u w:color="000000"/>
        </w:rPr>
        <w:tab/>
        <w:t>(2</w:t>
      </w:r>
      <w:r>
        <w:rPr>
          <w:rFonts w:ascii="Times New Roman" w:eastAsia="宋体" w:hAnsi="宋体"/>
          <w:color w:val="FF00FF"/>
          <w:u w:color="000000"/>
        </w:rPr>
        <w:t>分</w:t>
      </w:r>
      <w:r>
        <w:rPr>
          <w:rFonts w:ascii="Times New Roman" w:eastAsia="宋体" w:hAnsi="宋体"/>
          <w:color w:val="FF00FF"/>
          <w:u w:color="000000"/>
        </w:rPr>
        <w:t>)</w:t>
      </w:r>
    </w:p>
    <w:p w:rsidR="00556A0C" w:rsidRDefault="00166434">
      <w:pPr>
        <w:tabs>
          <w:tab w:val="left" w:pos="1871"/>
          <w:tab w:val="left" w:pos="3407"/>
          <w:tab w:val="left" w:pos="4949"/>
          <w:tab w:val="left" w:pos="6599"/>
        </w:tabs>
        <w:spacing w:line="360" w:lineRule="auto"/>
        <w:rPr>
          <w:rFonts w:ascii="Times New Roman" w:eastAsia="宋体" w:hAnsi="宋体"/>
          <w:color w:val="FF00FF"/>
          <w:u w:color="000000"/>
        </w:rPr>
      </w:pPr>
      <w:r>
        <w:rPr>
          <w:rFonts w:ascii="Times New Roman" w:eastAsia="宋体" w:hAnsi="宋体"/>
          <w:color w:val="FF00FF"/>
          <w:u w:color="000000"/>
        </w:rPr>
        <w:t>鱼群距离捕捞船</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i/>
          <w:color w:val="FF00FF"/>
          <w:u w:color="000000"/>
        </w:rPr>
        <w:t>s</w:t>
      </w:r>
      <w:r>
        <w:rPr>
          <w:rFonts w:ascii="Times New Roman" w:eastAsia="宋体" w:hAnsi="宋体"/>
          <w:color w:val="FF00FF"/>
          <w:u w:color="000000"/>
        </w:rPr>
        <w:t>=</w:t>
      </w:r>
      <w:r>
        <w:rPr>
          <w:rFonts w:ascii="Times New Roman" w:eastAsia="宋体" w:hAnsi="宋体"/>
          <w:i/>
          <w:color w:val="FF00FF"/>
          <w:u w:color="000000"/>
        </w:rPr>
        <w:t>vt</w:t>
      </w:r>
      <w:r>
        <w:rPr>
          <w:rFonts w:ascii="Times New Roman" w:eastAsia="宋体" w:hAnsi="宋体"/>
          <w:color w:val="FF00FF"/>
          <w:u w:color="000000"/>
        </w:rPr>
        <w:t>=1500 m/s</w:t>
      </w:r>
      <w:r>
        <w:rPr>
          <w:rFonts w:ascii="Times New Roman" w:eastAsia="宋体" w:hAnsi="Times New Roman" w:cs="Times New Roman"/>
          <w:color w:val="FF00FF"/>
          <w:u w:color="000000"/>
        </w:rPr>
        <w:t>×</w:t>
      </w:r>
      <w:r>
        <w:rPr>
          <w:rFonts w:ascii="Times New Roman" w:eastAsia="宋体" w:hAnsi="宋体"/>
          <w:color w:val="FF00FF"/>
          <w:u w:color="000000"/>
        </w:rPr>
        <w:t>2 s=3000 m</w:t>
      </w:r>
      <w:r>
        <w:rPr>
          <w:rFonts w:ascii="Times New Roman" w:eastAsia="宋体" w:hAnsi="宋体"/>
          <w:color w:val="FF00FF"/>
          <w:u w:color="000000"/>
        </w:rPr>
        <w:tab/>
        <w:t>(2</w:t>
      </w:r>
      <w:r>
        <w:rPr>
          <w:rFonts w:ascii="Times New Roman" w:eastAsia="宋体" w:hAnsi="宋体"/>
          <w:color w:val="FF00FF"/>
          <w:u w:color="000000"/>
        </w:rPr>
        <w:t>分</w:t>
      </w:r>
      <w:r>
        <w:rPr>
          <w:rFonts w:ascii="Times New Roman" w:eastAsia="宋体" w:hAnsi="宋体"/>
          <w:color w:val="FF00FF"/>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color w:val="FF00FF"/>
          <w:u w:color="000000"/>
        </w:rPr>
        <w:t>(3)2 min</w:t>
      </w:r>
      <w:r>
        <w:rPr>
          <w:rFonts w:ascii="Times New Roman" w:eastAsia="宋体" w:hAnsi="宋体"/>
          <w:color w:val="FF00FF"/>
          <w:u w:color="000000"/>
        </w:rPr>
        <w:t>后鱼群距离捕捞船</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i/>
          <w:color w:val="FF00FF"/>
          <w:u w:color="000000"/>
        </w:rPr>
        <w:t>s'</w:t>
      </w:r>
      <w:r>
        <w:rPr>
          <w:rFonts w:ascii="Times New Roman" w:eastAsia="宋体" w:hAnsi="宋体"/>
          <w:color w:val="FF00FF"/>
          <w:u w:color="000000"/>
        </w:rPr>
        <w:t>=</w:t>
      </w:r>
      <m:oMath>
        <m:f>
          <m:fPr>
            <m:ctrlPr>
              <w:rPr>
                <w:rFonts w:ascii="Cambria Math" w:eastAsia="宋体" w:hAnsi="Cambria Math"/>
                <w:u w:color="000000"/>
              </w:rPr>
            </m:ctrlPr>
          </m:fPr>
          <m:num>
            <m:r>
              <w:rPr>
                <w:rFonts w:ascii="Cambria Math" w:eastAsia="宋体" w:hAnsi="Cambria Math"/>
                <w:u w:color="000000"/>
              </w:rPr>
              <m:t>vt'</m:t>
            </m:r>
          </m:num>
          <m:den>
            <m:r>
              <m:rPr>
                <m:sty m:val="p"/>
              </m:rPr>
              <w:rPr>
                <w:rFonts w:ascii="Cambria Math" w:eastAsia="宋体" w:hAnsi="Cambria Math"/>
                <w:u w:color="000000"/>
              </w:rPr>
              <m:t>2</m:t>
            </m:r>
          </m:den>
        </m:f>
        <m:r>
          <m:rPr>
            <m:sty m:val="p"/>
          </m:rPr>
          <w:rPr>
            <w:rFonts w:ascii="Cambria Math" w:eastAsia="宋体" w:hAnsi="Cambria Math"/>
            <w:color w:val="FF00FF"/>
            <w:u w:color="000000"/>
          </w:rPr>
          <m:t>=</m:t>
        </m:r>
        <m:f>
          <m:fPr>
            <m:ctrlPr>
              <w:rPr>
                <w:rFonts w:ascii="Cambria Math" w:eastAsia="宋体" w:hAnsi="Cambria Math"/>
                <w:u w:color="000000"/>
              </w:rPr>
            </m:ctrlPr>
          </m:fPr>
          <m:num>
            <m:r>
              <m:rPr>
                <m:sty m:val="p"/>
              </m:rPr>
              <w:rPr>
                <w:rFonts w:ascii="Cambria Math" w:eastAsia="宋体" w:hAnsi="Cambria Math"/>
                <w:u w:color="000000"/>
              </w:rPr>
              <m:t>1500m/s</m:t>
            </m:r>
            <m:r>
              <m:rPr>
                <m:sty m:val="p"/>
              </m:rPr>
              <w:rPr>
                <w:rFonts w:ascii="Cambria Math" w:eastAsia="宋体" w:hAnsi="Cambria Math" w:cs="Times New Roman"/>
                <w:u w:color="000000"/>
              </w:rPr>
              <m:t>×</m:t>
            </m:r>
            <m:r>
              <m:rPr>
                <m:sty m:val="p"/>
              </m:rPr>
              <w:rPr>
                <w:rFonts w:ascii="Cambria Math" w:eastAsia="宋体" w:hAnsi="Cambria Math"/>
                <w:u w:color="000000"/>
              </w:rPr>
              <m:t>3s</m:t>
            </m:r>
          </m:num>
          <m:den>
            <m:r>
              <m:rPr>
                <m:sty m:val="p"/>
              </m:rPr>
              <w:rPr>
                <w:rFonts w:ascii="Cambria Math" w:eastAsia="宋体" w:hAnsi="Cambria Math"/>
                <w:u w:color="000000"/>
              </w:rPr>
              <m:t>2</m:t>
            </m:r>
          </m:den>
        </m:f>
      </m:oMath>
      <w:r>
        <w:rPr>
          <w:rFonts w:ascii="Times New Roman" w:eastAsia="宋体" w:hAnsi="宋体"/>
          <w:color w:val="FF00FF"/>
          <w:u w:color="000000"/>
        </w:rPr>
        <w:t>=2250 m</w:t>
      </w:r>
      <w:r>
        <w:rPr>
          <w:rFonts w:ascii="Times New Roman" w:eastAsia="宋体" w:hAnsi="宋体"/>
          <w:color w:val="FF00FF"/>
          <w:u w:color="000000"/>
        </w:rPr>
        <w:tab/>
        <w:t>(2</w:t>
      </w:r>
      <w:r>
        <w:rPr>
          <w:rFonts w:ascii="Times New Roman" w:eastAsia="宋体" w:hAnsi="宋体"/>
          <w:color w:val="FF00FF"/>
          <w:u w:color="000000"/>
        </w:rPr>
        <w:t>分</w:t>
      </w:r>
      <w:r>
        <w:rPr>
          <w:rFonts w:ascii="Times New Roman" w:eastAsia="宋体" w:hAnsi="宋体"/>
          <w:color w:val="FF00FF"/>
          <w:u w:color="000000"/>
        </w:rPr>
        <w:t>)</w:t>
      </w:r>
    </w:p>
    <w:p w:rsidR="00556A0C" w:rsidRDefault="00166434">
      <w:pPr>
        <w:tabs>
          <w:tab w:val="left" w:pos="1871"/>
          <w:tab w:val="left" w:pos="3407"/>
          <w:tab w:val="left" w:pos="4949"/>
          <w:tab w:val="left" w:pos="6599"/>
        </w:tabs>
        <w:spacing w:line="360" w:lineRule="auto"/>
        <w:rPr>
          <w:rFonts w:ascii="Times New Roman" w:eastAsia="宋体" w:hAnsi="宋体"/>
          <w:color w:val="FF00FF"/>
          <w:u w:color="000000"/>
        </w:rPr>
      </w:pPr>
      <w:r>
        <w:rPr>
          <w:rFonts w:ascii="Times New Roman" w:eastAsia="宋体" w:hAnsi="宋体"/>
          <w:color w:val="FF00FF"/>
          <w:u w:color="000000"/>
        </w:rPr>
        <w:t>鱼群运动的距离</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i/>
          <w:color w:val="FF00FF"/>
          <w:u w:color="000000"/>
        </w:rPr>
        <w:t>s</w:t>
      </w:r>
      <w:r>
        <w:rPr>
          <w:rFonts w:ascii="Times New Roman" w:eastAsia="宋体" w:hAnsi="宋体"/>
          <w:color w:val="FF00FF"/>
          <w:u w:color="000000"/>
          <w:vertAlign w:val="subscript"/>
        </w:rPr>
        <w:t>鱼</w:t>
      </w:r>
      <w:r>
        <w:rPr>
          <w:rFonts w:ascii="Times New Roman" w:eastAsia="宋体" w:hAnsi="宋体"/>
          <w:color w:val="FF00FF"/>
          <w:u w:color="000000"/>
        </w:rPr>
        <w:t>=</w:t>
      </w:r>
      <w:r>
        <w:rPr>
          <w:rFonts w:ascii="Times New Roman" w:eastAsia="宋体" w:hAnsi="宋体"/>
          <w:i/>
          <w:color w:val="FF00FF"/>
          <w:u w:color="000000"/>
        </w:rPr>
        <w:t>s</w:t>
      </w:r>
      <w:r>
        <w:rPr>
          <w:rFonts w:ascii="Times New Roman" w:eastAsia="宋体" w:hAnsi="宋体"/>
          <w:color w:val="FF00FF"/>
          <w:u w:color="000000"/>
        </w:rPr>
        <w:t>-</w:t>
      </w:r>
      <w:r>
        <w:rPr>
          <w:rFonts w:ascii="Times New Roman" w:eastAsia="宋体" w:hAnsi="宋体"/>
          <w:i/>
          <w:color w:val="FF00FF"/>
          <w:u w:color="000000"/>
        </w:rPr>
        <w:t>s'</w:t>
      </w:r>
      <w:r>
        <w:rPr>
          <w:rFonts w:ascii="Times New Roman" w:eastAsia="宋体" w:hAnsi="宋体"/>
          <w:color w:val="FF00FF"/>
          <w:u w:color="000000"/>
        </w:rPr>
        <w:t>=3000 m-2250 m=750 m</w:t>
      </w:r>
      <w:r>
        <w:rPr>
          <w:rFonts w:ascii="Times New Roman" w:eastAsia="宋体" w:hAnsi="宋体"/>
          <w:color w:val="FF00FF"/>
          <w:u w:color="000000"/>
        </w:rPr>
        <w:tab/>
        <w:t>(2</w:t>
      </w:r>
      <w:r>
        <w:rPr>
          <w:rFonts w:ascii="Times New Roman" w:eastAsia="宋体" w:hAnsi="宋体"/>
          <w:color w:val="FF00FF"/>
          <w:u w:color="000000"/>
        </w:rPr>
        <w:t>分</w:t>
      </w:r>
      <w:r>
        <w:rPr>
          <w:rFonts w:ascii="Times New Roman" w:eastAsia="宋体" w:hAnsi="宋体"/>
          <w:color w:val="FF00FF"/>
          <w:u w:color="000000"/>
        </w:rPr>
        <w:t>)</w:t>
      </w:r>
    </w:p>
    <w:p w:rsidR="00556A0C" w:rsidRDefault="00166434">
      <w:pPr>
        <w:tabs>
          <w:tab w:val="left" w:pos="1871"/>
          <w:tab w:val="left" w:pos="3407"/>
          <w:tab w:val="left" w:pos="4949"/>
          <w:tab w:val="left" w:pos="6599"/>
        </w:tabs>
        <w:spacing w:line="360" w:lineRule="auto"/>
        <w:rPr>
          <w:rFonts w:ascii="Times New Roman" w:eastAsia="宋体" w:hAnsi="宋体"/>
          <w:color w:val="FF00FF"/>
          <w:u w:color="000000"/>
        </w:rPr>
      </w:pPr>
      <w:r>
        <w:rPr>
          <w:rFonts w:ascii="Times New Roman" w:eastAsia="宋体" w:hAnsi="宋体"/>
          <w:color w:val="FF00FF"/>
          <w:u w:color="000000"/>
        </w:rPr>
        <w:t>鱼群运动的时间</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i/>
          <w:color w:val="FF00FF"/>
          <w:u w:color="000000"/>
        </w:rPr>
        <w:t>t</w:t>
      </w:r>
      <w:r>
        <w:rPr>
          <w:rFonts w:ascii="Times New Roman" w:eastAsia="宋体" w:hAnsi="宋体"/>
          <w:color w:val="FF00FF"/>
          <w:u w:color="000000"/>
          <w:vertAlign w:val="subscript"/>
        </w:rPr>
        <w:t>鱼</w:t>
      </w:r>
      <w:r>
        <w:rPr>
          <w:rFonts w:ascii="Times New Roman" w:eastAsia="宋体" w:hAnsi="宋体"/>
          <w:color w:val="FF00FF"/>
          <w:u w:color="000000"/>
        </w:rPr>
        <w:t>=60</w:t>
      </w:r>
      <w:r>
        <w:rPr>
          <w:rFonts w:ascii="Times New Roman" w:eastAsia="宋体" w:hAnsi="宋体"/>
          <w:color w:val="FF00FF"/>
          <w:u w:color="000000"/>
        </w:rPr>
        <w:t xml:space="preserve"> s</w:t>
      </w:r>
      <w:r>
        <w:rPr>
          <w:rFonts w:ascii="Times New Roman" w:eastAsia="宋体" w:hAnsi="Times New Roman" w:cs="Times New Roman"/>
          <w:color w:val="FF00FF"/>
          <w:u w:color="000000"/>
        </w:rPr>
        <w:t>×</w:t>
      </w:r>
      <w:r>
        <w:rPr>
          <w:rFonts w:ascii="Times New Roman" w:eastAsia="宋体" w:hAnsi="宋体"/>
          <w:color w:val="FF00FF"/>
          <w:u w:color="000000"/>
        </w:rPr>
        <w:t>2=120 s</w:t>
      </w:r>
      <w:r>
        <w:rPr>
          <w:rFonts w:ascii="Times New Roman" w:eastAsia="宋体" w:hAnsi="宋体"/>
          <w:color w:val="FF00FF"/>
          <w:u w:color="000000"/>
        </w:rPr>
        <w:tab/>
        <w:t>(2</w:t>
      </w:r>
      <w:r>
        <w:rPr>
          <w:rFonts w:ascii="Times New Roman" w:eastAsia="宋体" w:hAnsi="宋体"/>
          <w:color w:val="FF00FF"/>
          <w:u w:color="000000"/>
        </w:rPr>
        <w:t>分</w:t>
      </w:r>
      <w:r>
        <w:rPr>
          <w:rFonts w:ascii="Times New Roman" w:eastAsia="宋体" w:hAnsi="宋体"/>
          <w:color w:val="FF00FF"/>
          <w:u w:color="000000"/>
        </w:rPr>
        <w:t>)</w:t>
      </w:r>
    </w:p>
    <w:p w:rsidR="00556A0C" w:rsidRDefault="00166434">
      <w:pPr>
        <w:tabs>
          <w:tab w:val="left" w:pos="1871"/>
          <w:tab w:val="left" w:pos="3407"/>
          <w:tab w:val="left" w:pos="4949"/>
          <w:tab w:val="left" w:pos="6599"/>
        </w:tabs>
        <w:spacing w:line="360" w:lineRule="auto"/>
        <w:rPr>
          <w:rFonts w:ascii="Times New Roman" w:eastAsia="宋体" w:hAnsi="宋体"/>
          <w:color w:val="FF00FF"/>
          <w:u w:color="000000"/>
        </w:rPr>
      </w:pPr>
      <w:r>
        <w:rPr>
          <w:rFonts w:ascii="Times New Roman" w:eastAsia="宋体" w:hAnsi="宋体"/>
          <w:color w:val="FF00FF"/>
          <w:u w:color="000000"/>
        </w:rPr>
        <w:t>则鱼群相对捕捞船运动的速度</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i/>
          <w:color w:val="FF00FF"/>
          <w:u w:color="000000"/>
        </w:rPr>
        <w:t>v</w:t>
      </w:r>
      <w:r>
        <w:rPr>
          <w:rFonts w:ascii="Times New Roman" w:eastAsia="宋体" w:hAnsi="宋体"/>
          <w:color w:val="FF00FF"/>
          <w:u w:color="000000"/>
          <w:vertAlign w:val="subscript"/>
        </w:rPr>
        <w:t>鱼</w:t>
      </w:r>
      <w:r>
        <w:rPr>
          <w:rFonts w:ascii="Times New Roman" w:eastAsia="宋体" w:hAnsi="宋体"/>
          <w:color w:val="FF00FF"/>
          <w:u w:color="000000"/>
        </w:rPr>
        <w:t>=</w:t>
      </w:r>
      <m:oMath>
        <m:f>
          <m:fPr>
            <m:ctrlPr>
              <w:rPr>
                <w:rFonts w:ascii="Cambria Math" w:eastAsia="宋体" w:hAnsi="Cambria Math"/>
                <w:u w:color="000000"/>
              </w:rPr>
            </m:ctrlPr>
          </m:fPr>
          <m:num>
            <m:sSub>
              <m:sSubPr>
                <m:ctrlPr>
                  <w:rPr>
                    <w:rFonts w:ascii="Cambria Math" w:eastAsia="宋体" w:hAnsi="Cambria Math"/>
                    <w:u w:color="000000"/>
                  </w:rPr>
                </m:ctrlPr>
              </m:sSubPr>
              <m:e>
                <m:r>
                  <w:rPr>
                    <w:rFonts w:ascii="Cambria Math" w:eastAsia="宋体" w:hAnsi="Cambria Math"/>
                    <w:u w:color="000000"/>
                  </w:rPr>
                  <m:t>s</m:t>
                </m:r>
              </m:e>
              <m:sub>
                <m:r>
                  <w:rPr>
                    <w:rFonts w:ascii="Cambria Math" w:eastAsia="宋体" w:hAnsi="Cambria Math"/>
                    <w:u w:color="000000"/>
                  </w:rPr>
                  <m:t>鱼</m:t>
                </m:r>
              </m:sub>
            </m:sSub>
          </m:num>
          <m:den>
            <m:sSub>
              <m:sSubPr>
                <m:ctrlPr>
                  <w:rPr>
                    <w:rFonts w:ascii="Cambria Math" w:eastAsia="宋体" w:hAnsi="Cambria Math"/>
                    <w:u w:color="000000"/>
                  </w:rPr>
                </m:ctrlPr>
              </m:sSubPr>
              <m:e>
                <m:r>
                  <w:rPr>
                    <w:rFonts w:ascii="Cambria Math" w:eastAsia="宋体" w:hAnsi="Cambria Math"/>
                    <w:u w:color="000000"/>
                  </w:rPr>
                  <m:t>t</m:t>
                </m:r>
              </m:e>
              <m:sub>
                <m:r>
                  <w:rPr>
                    <w:rFonts w:ascii="Cambria Math" w:eastAsia="宋体" w:hAnsi="Cambria Math"/>
                    <w:u w:color="000000"/>
                  </w:rPr>
                  <m:t>鱼</m:t>
                </m:r>
              </m:sub>
            </m:sSub>
          </m:den>
        </m:f>
        <m:r>
          <m:rPr>
            <m:sty m:val="p"/>
          </m:rPr>
          <w:rPr>
            <w:rFonts w:ascii="Cambria Math" w:eastAsia="宋体" w:hAnsi="Cambria Math"/>
            <w:color w:val="FF00FF"/>
            <w:u w:color="000000"/>
          </w:rPr>
          <m:t>=</m:t>
        </m:r>
        <m:f>
          <m:fPr>
            <m:ctrlPr>
              <w:rPr>
                <w:rFonts w:ascii="Cambria Math" w:eastAsia="宋体" w:hAnsi="Cambria Math"/>
                <w:u w:color="000000"/>
              </w:rPr>
            </m:ctrlPr>
          </m:fPr>
          <m:num>
            <m:r>
              <m:rPr>
                <m:sty m:val="p"/>
              </m:rPr>
              <w:rPr>
                <w:rFonts w:ascii="Cambria Math" w:eastAsia="宋体" w:hAnsi="Cambria Math"/>
                <w:u w:color="000000"/>
              </w:rPr>
              <m:t>750m</m:t>
            </m:r>
          </m:num>
          <m:den>
            <m:r>
              <m:rPr>
                <m:sty m:val="p"/>
              </m:rPr>
              <w:rPr>
                <w:rFonts w:ascii="Cambria Math" w:eastAsia="宋体" w:hAnsi="Cambria Math"/>
                <w:u w:color="000000"/>
              </w:rPr>
              <m:t>120s</m:t>
            </m:r>
          </m:den>
        </m:f>
      </m:oMath>
      <w:r>
        <w:rPr>
          <w:rFonts w:ascii="Times New Roman" w:eastAsia="宋体" w:hAnsi="宋体"/>
          <w:color w:val="FF00FF"/>
          <w:u w:color="000000"/>
        </w:rPr>
        <w:t>=6</w:t>
      </w:r>
      <w:r>
        <w:rPr>
          <w:rFonts w:ascii="Times New Roman" w:eastAsia="宋体" w:hAnsi="Times New Roman" w:cs="Times New Roman"/>
          <w:color w:val="FF00FF"/>
          <w:u w:color="000000"/>
        </w:rPr>
        <w:t>.</w:t>
      </w:r>
      <w:r>
        <w:rPr>
          <w:rFonts w:ascii="Times New Roman" w:eastAsia="宋体" w:hAnsi="宋体"/>
          <w:color w:val="FF00FF"/>
          <w:u w:color="000000"/>
        </w:rPr>
        <w:t>25 m/s</w:t>
      </w:r>
      <w:r>
        <w:rPr>
          <w:rFonts w:ascii="Times New Roman" w:eastAsia="宋体" w:hAnsi="宋体"/>
          <w:color w:val="FF00FF"/>
          <w:u w:color="000000"/>
        </w:rPr>
        <w:tab/>
        <w:t>(2</w:t>
      </w:r>
      <w:r>
        <w:rPr>
          <w:rFonts w:ascii="Times New Roman" w:eastAsia="宋体" w:hAnsi="宋体"/>
          <w:color w:val="FF00FF"/>
          <w:u w:color="000000"/>
        </w:rPr>
        <w:t>分</w:t>
      </w:r>
      <w:r>
        <w:rPr>
          <w:rFonts w:ascii="Times New Roman" w:eastAsia="宋体" w:hAnsi="宋体"/>
          <w:color w:val="FF00FF"/>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u w:color="000000"/>
        </w:rPr>
        <w:t>22</w:t>
      </w:r>
      <w:r>
        <w:rPr>
          <w:rFonts w:ascii="Times New Roman" w:eastAsia="宋体" w:hAnsi="Times New Roman" w:cs="Times New Roman"/>
          <w:u w:color="000000"/>
        </w:rPr>
        <w:t>.</w:t>
      </w:r>
      <w:r>
        <w:rPr>
          <w:rFonts w:ascii="Times New Roman" w:eastAsia="宋体" w:hAnsi="宋体"/>
          <w:u w:color="000000"/>
        </w:rPr>
        <w:t>汽车沿平直的公路匀速驶向一座高山</w:t>
      </w:r>
      <w:r>
        <w:rPr>
          <w:rFonts w:ascii="Times New Roman" w:eastAsia="宋体" w:hAnsi="宋体"/>
          <w:u w:color="000000"/>
        </w:rPr>
        <w:t>,</w:t>
      </w:r>
      <w:r>
        <w:rPr>
          <w:rFonts w:ascii="Times New Roman" w:eastAsia="宋体" w:hAnsi="宋体"/>
          <w:u w:color="000000"/>
        </w:rPr>
        <w:t>汽车速度为</w:t>
      </w:r>
      <w:r>
        <w:rPr>
          <w:rFonts w:ascii="Times New Roman" w:eastAsia="宋体" w:hAnsi="宋体"/>
          <w:u w:color="000000"/>
        </w:rPr>
        <w:t>10 m/s,</w:t>
      </w:r>
      <w:r>
        <w:rPr>
          <w:rFonts w:ascii="Times New Roman" w:eastAsia="宋体" w:hAnsi="宋体"/>
          <w:u w:color="000000"/>
        </w:rPr>
        <w:t>声音在空气中的传播速度为</w:t>
      </w:r>
      <w:r>
        <w:rPr>
          <w:rFonts w:ascii="Times New Roman" w:eastAsia="宋体" w:hAnsi="宋体"/>
          <w:u w:color="000000"/>
        </w:rPr>
        <w:t>340 m/s,</w:t>
      </w:r>
      <w:r>
        <w:rPr>
          <w:rFonts w:ascii="Times New Roman" w:eastAsia="宋体" w:hAnsi="宋体"/>
          <w:u w:color="000000"/>
        </w:rPr>
        <w:t>途中司机按了一下喇叭</w:t>
      </w:r>
      <w:r>
        <w:rPr>
          <w:rFonts w:ascii="Times New Roman" w:eastAsia="宋体" w:hAnsi="宋体"/>
          <w:u w:color="000000"/>
        </w:rPr>
        <w:t>,2 s</w:t>
      </w:r>
      <w:r>
        <w:rPr>
          <w:rFonts w:ascii="Times New Roman" w:eastAsia="宋体" w:hAnsi="宋体"/>
          <w:u w:color="000000"/>
        </w:rPr>
        <w:t>后司机听到回声。司机按喇叭时汽车距山脚的距离是多少</w:t>
      </w:r>
      <w:r>
        <w:rPr>
          <w:rFonts w:ascii="Times New Roman" w:eastAsia="宋体" w:hAnsi="宋体"/>
          <w:u w:color="000000"/>
        </w:rPr>
        <w:t>?</w:t>
      </w:r>
      <w:r>
        <w:rPr>
          <w:rFonts w:ascii="Times New Roman" w:eastAsia="宋体" w:hAnsi="宋体"/>
          <w:u w:color="000000"/>
        </w:rPr>
        <w:t>司机听到回声时汽车距山脚的距离是多少</w:t>
      </w:r>
      <w:r>
        <w:rPr>
          <w:rFonts w:ascii="Times New Roman" w:eastAsia="宋体" w:hAnsi="宋体"/>
          <w:u w:color="000000"/>
        </w:rPr>
        <w:t>?</w:t>
      </w:r>
    </w:p>
    <w:p w:rsidR="00556A0C" w:rsidRDefault="00166434">
      <w:pPr>
        <w:tabs>
          <w:tab w:val="left" w:pos="1871"/>
          <w:tab w:val="left" w:pos="3407"/>
          <w:tab w:val="left" w:pos="4949"/>
          <w:tab w:val="left" w:pos="6599"/>
        </w:tabs>
        <w:spacing w:line="360" w:lineRule="auto"/>
        <w:jc w:val="center"/>
        <w:rPr>
          <w:rFonts w:ascii="Times New Roman" w:eastAsia="宋体" w:hAnsi="宋体"/>
          <w:u w:color="000000"/>
        </w:rPr>
      </w:pPr>
      <w:r>
        <w:rPr>
          <w:rFonts w:ascii="Times New Roman" w:eastAsia="宋体" w:hAnsi="宋体"/>
          <w:noProof/>
          <w:u w:color="000000"/>
        </w:rPr>
        <w:drawing>
          <wp:inline distT="0" distB="0" distL="0" distR="0">
            <wp:extent cx="2875915" cy="1141730"/>
            <wp:effectExtent l="0" t="0" r="635" b="1270"/>
            <wp:docPr id="33" name="image21.jpeg"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4647" name="image21.jpeg" descr=" "/>
                    <pic:cNvPicPr>
                      <a:picLocks noChangeAspect="1"/>
                    </pic:cNvPicPr>
                  </pic:nvPicPr>
                  <pic:blipFill>
                    <a:blip r:embed="rId17" cstate="print"/>
                    <a:stretch>
                      <a:fillRect/>
                    </a:stretch>
                  </pic:blipFill>
                  <pic:spPr>
                    <a:xfrm>
                      <a:off x="0" y="0"/>
                      <a:ext cx="2875915" cy="1141730"/>
                    </a:xfrm>
                    <a:prstGeom prst="rect">
                      <a:avLst/>
                    </a:prstGeom>
                  </pic:spPr>
                </pic:pic>
              </a:graphicData>
            </a:graphic>
          </wp:inline>
        </w:drawing>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color w:val="F70FF7"/>
          <w:u w:color="000000"/>
        </w:rPr>
        <w:t>解</w:t>
      </w:r>
      <w:r>
        <w:rPr>
          <w:rFonts w:ascii="Times New Roman" w:eastAsia="宋体" w:hAnsi="宋体"/>
          <w:color w:val="F70FF7"/>
          <w:u w:color="000000"/>
        </w:rPr>
        <w:t>:</w:t>
      </w:r>
      <w:r>
        <w:rPr>
          <w:rFonts w:ascii="Times New Roman" w:eastAsia="宋体" w:hAnsi="宋体"/>
          <w:color w:val="FF00FF"/>
          <w:u w:color="000000"/>
        </w:rPr>
        <w:t>汽车在</w:t>
      </w:r>
      <w:r>
        <w:rPr>
          <w:rFonts w:ascii="Times New Roman" w:eastAsia="宋体" w:hAnsi="宋体"/>
          <w:color w:val="FF00FF"/>
          <w:u w:color="000000"/>
        </w:rPr>
        <w:t>2 s</w:t>
      </w:r>
      <w:r>
        <w:rPr>
          <w:rFonts w:ascii="Times New Roman" w:eastAsia="宋体" w:hAnsi="宋体"/>
          <w:color w:val="FF00FF"/>
          <w:u w:color="000000"/>
        </w:rPr>
        <w:t>内的路程</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i/>
          <w:color w:val="FF00FF"/>
          <w:u w:color="000000"/>
        </w:rPr>
        <w:t>s</w:t>
      </w:r>
      <w:r>
        <w:rPr>
          <w:rFonts w:ascii="Times New Roman" w:eastAsia="宋体" w:hAnsi="宋体"/>
          <w:color w:val="FF00FF"/>
          <w:u w:color="000000"/>
          <w:vertAlign w:val="subscript"/>
        </w:rPr>
        <w:t>1</w:t>
      </w:r>
      <w:r>
        <w:rPr>
          <w:rFonts w:ascii="Times New Roman" w:eastAsia="宋体" w:hAnsi="宋体"/>
          <w:color w:val="FF00FF"/>
          <w:u w:color="000000"/>
        </w:rPr>
        <w:t>=</w:t>
      </w:r>
      <w:r>
        <w:rPr>
          <w:rFonts w:ascii="Times New Roman" w:eastAsia="宋体" w:hAnsi="宋体"/>
          <w:i/>
          <w:color w:val="FF00FF"/>
          <w:u w:color="000000"/>
        </w:rPr>
        <w:t>v</w:t>
      </w:r>
      <w:r>
        <w:rPr>
          <w:rFonts w:ascii="Times New Roman" w:eastAsia="宋体" w:hAnsi="宋体"/>
          <w:color w:val="FF00FF"/>
          <w:u w:color="000000"/>
          <w:vertAlign w:val="subscript"/>
        </w:rPr>
        <w:t>1</w:t>
      </w:r>
      <w:r>
        <w:rPr>
          <w:rFonts w:ascii="Times New Roman" w:eastAsia="宋体" w:hAnsi="宋体"/>
          <w:i/>
          <w:color w:val="FF00FF"/>
          <w:u w:color="000000"/>
        </w:rPr>
        <w:t>t</w:t>
      </w:r>
      <w:r>
        <w:rPr>
          <w:rFonts w:ascii="Times New Roman" w:eastAsia="宋体" w:hAnsi="宋体"/>
          <w:color w:val="FF00FF"/>
          <w:u w:color="000000"/>
        </w:rPr>
        <w:t>=10 m/s</w:t>
      </w:r>
      <w:r>
        <w:rPr>
          <w:rFonts w:ascii="Times New Roman" w:eastAsia="宋体" w:hAnsi="Times New Roman" w:cs="Times New Roman"/>
          <w:color w:val="FF00FF"/>
          <w:u w:color="000000"/>
        </w:rPr>
        <w:t>×</w:t>
      </w:r>
      <w:r>
        <w:rPr>
          <w:rFonts w:ascii="Times New Roman" w:eastAsia="宋体" w:hAnsi="宋体"/>
          <w:color w:val="FF00FF"/>
          <w:u w:color="000000"/>
        </w:rPr>
        <w:t>2 s=20 m</w:t>
      </w:r>
      <w:r>
        <w:rPr>
          <w:rFonts w:ascii="Times New Roman" w:eastAsia="宋体" w:hAnsi="宋体"/>
          <w:color w:val="FF00FF"/>
          <w:u w:color="000000"/>
        </w:rPr>
        <w:tab/>
        <w:t>(2</w:t>
      </w:r>
      <w:r>
        <w:rPr>
          <w:rFonts w:ascii="Times New Roman" w:eastAsia="宋体" w:hAnsi="宋体"/>
          <w:color w:val="FF00FF"/>
          <w:u w:color="000000"/>
        </w:rPr>
        <w:t>分</w:t>
      </w:r>
      <w:r>
        <w:rPr>
          <w:rFonts w:ascii="Times New Roman" w:eastAsia="宋体" w:hAnsi="宋体"/>
          <w:color w:val="FF00FF"/>
          <w:u w:color="000000"/>
        </w:rPr>
        <w:t>)</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color w:val="FF00FF"/>
          <w:u w:color="000000"/>
        </w:rPr>
        <w:t>声音在</w:t>
      </w:r>
      <w:r>
        <w:rPr>
          <w:rFonts w:ascii="Times New Roman" w:eastAsia="宋体" w:hAnsi="宋体"/>
          <w:color w:val="FF00FF"/>
          <w:u w:color="000000"/>
        </w:rPr>
        <w:t>2 s</w:t>
      </w:r>
      <w:r>
        <w:rPr>
          <w:rFonts w:ascii="Times New Roman" w:eastAsia="宋体" w:hAnsi="宋体"/>
          <w:color w:val="FF00FF"/>
          <w:u w:color="000000"/>
        </w:rPr>
        <w:t>内的路程</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i/>
          <w:color w:val="FF00FF"/>
          <w:u w:color="000000"/>
        </w:rPr>
        <w:t>s</w:t>
      </w:r>
      <w:r>
        <w:rPr>
          <w:rFonts w:ascii="Times New Roman" w:eastAsia="宋体" w:hAnsi="宋体"/>
          <w:color w:val="FF00FF"/>
          <w:u w:color="000000"/>
          <w:vertAlign w:val="subscript"/>
        </w:rPr>
        <w:t>2</w:t>
      </w:r>
      <w:r>
        <w:rPr>
          <w:rFonts w:ascii="Times New Roman" w:eastAsia="宋体" w:hAnsi="宋体"/>
          <w:color w:val="FF00FF"/>
          <w:u w:color="000000"/>
        </w:rPr>
        <w:t>=</w:t>
      </w:r>
      <w:r>
        <w:rPr>
          <w:rFonts w:ascii="Times New Roman" w:eastAsia="宋体" w:hAnsi="宋体"/>
          <w:i/>
          <w:color w:val="FF00FF"/>
          <w:u w:color="000000"/>
        </w:rPr>
        <w:t>v</w:t>
      </w:r>
      <w:r>
        <w:rPr>
          <w:rFonts w:ascii="Times New Roman" w:eastAsia="宋体" w:hAnsi="宋体"/>
          <w:color w:val="FF00FF"/>
          <w:u w:color="000000"/>
          <w:vertAlign w:val="subscript"/>
        </w:rPr>
        <w:t>2</w:t>
      </w:r>
      <w:r>
        <w:rPr>
          <w:rFonts w:ascii="Times New Roman" w:eastAsia="宋体" w:hAnsi="宋体"/>
          <w:i/>
          <w:color w:val="FF00FF"/>
          <w:u w:color="000000"/>
        </w:rPr>
        <w:t>t</w:t>
      </w:r>
      <w:r>
        <w:rPr>
          <w:rFonts w:ascii="Times New Roman" w:eastAsia="宋体" w:hAnsi="宋体"/>
          <w:color w:val="FF00FF"/>
          <w:u w:color="000000"/>
        </w:rPr>
        <w:t>=340 m/s</w:t>
      </w:r>
      <w:r>
        <w:rPr>
          <w:rFonts w:ascii="Times New Roman" w:eastAsia="宋体" w:hAnsi="Times New Roman" w:cs="Times New Roman"/>
          <w:color w:val="FF00FF"/>
          <w:u w:color="000000"/>
        </w:rPr>
        <w:t>×</w:t>
      </w:r>
      <w:r>
        <w:rPr>
          <w:rFonts w:ascii="Times New Roman" w:eastAsia="宋体" w:hAnsi="宋体"/>
          <w:color w:val="FF00FF"/>
          <w:u w:color="000000"/>
        </w:rPr>
        <w:t>2 s=680 m</w:t>
      </w:r>
      <w:r>
        <w:rPr>
          <w:rFonts w:ascii="Times New Roman" w:eastAsia="宋体" w:hAnsi="宋体"/>
          <w:color w:val="FF00FF"/>
          <w:u w:color="000000"/>
        </w:rPr>
        <w:tab/>
        <w:t>(3</w:t>
      </w:r>
      <w:r>
        <w:rPr>
          <w:rFonts w:ascii="Times New Roman" w:eastAsia="宋体" w:hAnsi="宋体"/>
          <w:color w:val="FF00FF"/>
          <w:u w:color="000000"/>
        </w:rPr>
        <w:t>分</w:t>
      </w:r>
      <w:r>
        <w:rPr>
          <w:rFonts w:ascii="Times New Roman" w:eastAsia="宋体" w:hAnsi="宋体"/>
          <w:color w:val="FF00FF"/>
          <w:u w:color="000000"/>
        </w:rPr>
        <w:t>)</w:t>
      </w:r>
    </w:p>
    <w:p w:rsidR="00556A0C" w:rsidRDefault="00166434">
      <w:pPr>
        <w:tabs>
          <w:tab w:val="left" w:pos="1871"/>
          <w:tab w:val="left" w:pos="3407"/>
          <w:tab w:val="left" w:pos="4949"/>
          <w:tab w:val="left" w:pos="6599"/>
        </w:tabs>
        <w:spacing w:line="360" w:lineRule="auto"/>
        <w:rPr>
          <w:rFonts w:ascii="Times New Roman" w:eastAsia="宋体" w:hAnsi="宋体"/>
          <w:color w:val="FF00FF"/>
          <w:u w:color="000000"/>
        </w:rPr>
      </w:pPr>
      <w:r>
        <w:rPr>
          <w:rFonts w:ascii="Times New Roman" w:eastAsia="宋体" w:hAnsi="宋体"/>
          <w:color w:val="FF00FF"/>
          <w:u w:color="000000"/>
        </w:rPr>
        <w:t>司机按喇叭时距山脚的距离</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i/>
          <w:color w:val="FF00FF"/>
          <w:u w:color="000000"/>
        </w:rPr>
        <w:t>s</w:t>
      </w:r>
      <w:r>
        <w:rPr>
          <w:rFonts w:ascii="Times New Roman" w:eastAsia="宋体" w:hAnsi="宋体"/>
          <w:color w:val="FF00FF"/>
          <w:u w:color="000000"/>
        </w:rPr>
        <w:t>=</w:t>
      </w:r>
      <m:oMath>
        <m:f>
          <m:fPr>
            <m:ctrlPr>
              <w:rPr>
                <w:rFonts w:ascii="Cambria Math" w:eastAsia="宋体" w:hAnsi="Cambria Math"/>
                <w:u w:color="000000"/>
              </w:rPr>
            </m:ctrlPr>
          </m:fPr>
          <m:num>
            <m:sSub>
              <m:sSubPr>
                <m:ctrlPr>
                  <w:rPr>
                    <w:rFonts w:ascii="Cambria Math" w:eastAsia="宋体" w:hAnsi="Cambria Math"/>
                    <w:u w:color="000000"/>
                  </w:rPr>
                </m:ctrlPr>
              </m:sSubPr>
              <m:e>
                <m:r>
                  <w:rPr>
                    <w:rFonts w:ascii="Cambria Math" w:eastAsia="宋体" w:hAnsi="Cambria Math"/>
                    <w:u w:color="000000"/>
                  </w:rPr>
                  <m:t>s</m:t>
                </m:r>
              </m:e>
              <m:sub>
                <m:r>
                  <m:rPr>
                    <m:sty m:val="p"/>
                  </m:rPr>
                  <w:rPr>
                    <w:rFonts w:ascii="Cambria Math" w:eastAsia="宋体" w:hAnsi="Cambria Math"/>
                    <w:u w:color="000000"/>
                  </w:rPr>
                  <m:t>1</m:t>
                </m:r>
              </m:sub>
            </m:sSub>
            <m:r>
              <m:rPr>
                <m:sty m:val="p"/>
              </m:rPr>
              <w:rPr>
                <w:rFonts w:ascii="Cambria Math" w:eastAsia="宋体" w:hAnsi="Cambria Math"/>
                <w:u w:color="000000"/>
              </w:rPr>
              <m:t>+</m:t>
            </m:r>
            <m:sSub>
              <m:sSubPr>
                <m:ctrlPr>
                  <w:rPr>
                    <w:rFonts w:ascii="Cambria Math" w:eastAsia="宋体" w:hAnsi="Cambria Math"/>
                    <w:u w:color="000000"/>
                  </w:rPr>
                </m:ctrlPr>
              </m:sSubPr>
              <m:e>
                <m:r>
                  <w:rPr>
                    <w:rFonts w:ascii="Cambria Math" w:eastAsia="宋体" w:hAnsi="Cambria Math"/>
                    <w:u w:color="000000"/>
                  </w:rPr>
                  <m:t>s</m:t>
                </m:r>
              </m:e>
              <m:sub>
                <m:r>
                  <m:rPr>
                    <m:sty m:val="p"/>
                  </m:rPr>
                  <w:rPr>
                    <w:rFonts w:ascii="Cambria Math" w:eastAsia="宋体" w:hAnsi="Cambria Math"/>
                    <w:u w:color="000000"/>
                  </w:rPr>
                  <m:t>2</m:t>
                </m:r>
              </m:sub>
            </m:sSub>
          </m:num>
          <m:den>
            <m:r>
              <m:rPr>
                <m:sty m:val="p"/>
              </m:rPr>
              <w:rPr>
                <w:rFonts w:ascii="Cambria Math" w:eastAsia="宋体" w:hAnsi="Cambria Math"/>
                <w:u w:color="000000"/>
              </w:rPr>
              <m:t>2</m:t>
            </m:r>
          </m:den>
        </m:f>
        <m:r>
          <m:rPr>
            <m:sty m:val="p"/>
          </m:rPr>
          <w:rPr>
            <w:rFonts w:ascii="Cambria Math" w:eastAsia="宋体" w:hAnsi="Cambria Math"/>
            <w:color w:val="FF00FF"/>
            <w:u w:color="000000"/>
          </w:rPr>
          <m:t>=</m:t>
        </m:r>
        <m:f>
          <m:fPr>
            <m:ctrlPr>
              <w:rPr>
                <w:rFonts w:ascii="Cambria Math" w:eastAsia="宋体" w:hAnsi="Cambria Math"/>
                <w:u w:color="000000"/>
              </w:rPr>
            </m:ctrlPr>
          </m:fPr>
          <m:num>
            <m:r>
              <m:rPr>
                <m:sty m:val="p"/>
              </m:rPr>
              <w:rPr>
                <w:rFonts w:ascii="Cambria Math" w:eastAsia="宋体" w:hAnsi="Cambria Math"/>
                <w:u w:color="000000"/>
              </w:rPr>
              <m:t>20m+680m</m:t>
            </m:r>
          </m:num>
          <m:den>
            <m:r>
              <m:rPr>
                <m:sty m:val="p"/>
              </m:rPr>
              <w:rPr>
                <w:rFonts w:ascii="Cambria Math" w:eastAsia="宋体" w:hAnsi="Cambria Math"/>
                <w:u w:color="000000"/>
              </w:rPr>
              <m:t>2</m:t>
            </m:r>
          </m:den>
        </m:f>
      </m:oMath>
      <w:r>
        <w:rPr>
          <w:rFonts w:ascii="Times New Roman" w:eastAsia="宋体" w:hAnsi="宋体"/>
          <w:color w:val="FF00FF"/>
          <w:u w:color="000000"/>
        </w:rPr>
        <w:t>=350 m</w:t>
      </w:r>
      <w:r>
        <w:rPr>
          <w:rFonts w:ascii="Times New Roman" w:eastAsia="宋体" w:hAnsi="宋体"/>
          <w:color w:val="FF00FF"/>
          <w:u w:color="000000"/>
        </w:rPr>
        <w:tab/>
        <w:t>(3</w:t>
      </w:r>
      <w:r>
        <w:rPr>
          <w:rFonts w:ascii="Times New Roman" w:eastAsia="宋体" w:hAnsi="宋体"/>
          <w:color w:val="FF00FF"/>
          <w:u w:color="000000"/>
        </w:rPr>
        <w:t>分</w:t>
      </w:r>
      <w:r>
        <w:rPr>
          <w:rFonts w:ascii="Times New Roman" w:eastAsia="宋体" w:hAnsi="宋体"/>
          <w:color w:val="FF00FF"/>
          <w:u w:color="000000"/>
        </w:rPr>
        <w:t>)</w:t>
      </w:r>
    </w:p>
    <w:p w:rsidR="00556A0C" w:rsidRDefault="00166434">
      <w:pPr>
        <w:tabs>
          <w:tab w:val="left" w:pos="1871"/>
          <w:tab w:val="left" w:pos="3407"/>
          <w:tab w:val="left" w:pos="4949"/>
          <w:tab w:val="left" w:pos="6599"/>
        </w:tabs>
        <w:spacing w:line="360" w:lineRule="auto"/>
        <w:rPr>
          <w:rFonts w:ascii="Times New Roman" w:eastAsia="宋体" w:hAnsi="宋体"/>
          <w:color w:val="FF00FF"/>
          <w:u w:color="000000"/>
        </w:rPr>
      </w:pPr>
      <w:r>
        <w:rPr>
          <w:rFonts w:ascii="Times New Roman" w:eastAsia="宋体" w:hAnsi="宋体"/>
          <w:color w:val="FF00FF"/>
          <w:u w:color="000000"/>
        </w:rPr>
        <w:t>司机听到回声时汽车距山脚的距离</w:t>
      </w:r>
    </w:p>
    <w:p w:rsidR="00556A0C" w:rsidRDefault="00166434">
      <w:pPr>
        <w:tabs>
          <w:tab w:val="left" w:pos="1871"/>
          <w:tab w:val="left" w:pos="3407"/>
          <w:tab w:val="left" w:pos="4949"/>
          <w:tab w:val="left" w:pos="6599"/>
        </w:tabs>
        <w:spacing w:line="360" w:lineRule="auto"/>
        <w:rPr>
          <w:rFonts w:ascii="Times New Roman" w:eastAsia="宋体" w:hAnsi="宋体"/>
          <w:u w:color="000000"/>
        </w:rPr>
      </w:pPr>
      <w:r>
        <w:rPr>
          <w:rFonts w:ascii="Times New Roman" w:eastAsia="宋体" w:hAnsi="宋体"/>
          <w:i/>
          <w:color w:val="FF00FF"/>
          <w:u w:color="000000"/>
        </w:rPr>
        <w:t>s</w:t>
      </w:r>
      <w:r>
        <w:rPr>
          <w:rFonts w:ascii="Times New Roman" w:eastAsia="宋体" w:hAnsi="宋体"/>
          <w:color w:val="FF00FF"/>
          <w:u w:color="000000"/>
          <w:vertAlign w:val="subscript"/>
        </w:rPr>
        <w:t>3</w:t>
      </w:r>
      <w:r>
        <w:rPr>
          <w:rFonts w:ascii="Times New Roman" w:eastAsia="宋体" w:hAnsi="宋体"/>
          <w:color w:val="FF00FF"/>
          <w:u w:color="000000"/>
        </w:rPr>
        <w:t>=</w:t>
      </w:r>
      <w:r>
        <w:rPr>
          <w:rFonts w:ascii="Times New Roman" w:eastAsia="宋体" w:hAnsi="宋体"/>
          <w:i/>
          <w:color w:val="FF00FF"/>
          <w:u w:color="000000"/>
        </w:rPr>
        <w:t>s</w:t>
      </w:r>
      <w:r>
        <w:rPr>
          <w:rFonts w:ascii="Times New Roman" w:eastAsia="宋体" w:hAnsi="宋体"/>
          <w:color w:val="FF00FF"/>
          <w:u w:color="000000"/>
        </w:rPr>
        <w:t>-</w:t>
      </w:r>
      <w:r>
        <w:rPr>
          <w:rFonts w:ascii="Times New Roman" w:eastAsia="宋体" w:hAnsi="宋体"/>
          <w:i/>
          <w:color w:val="FF00FF"/>
          <w:u w:color="000000"/>
        </w:rPr>
        <w:t>s</w:t>
      </w:r>
      <w:r>
        <w:rPr>
          <w:rFonts w:ascii="Times New Roman" w:eastAsia="宋体" w:hAnsi="宋体"/>
          <w:color w:val="FF00FF"/>
          <w:u w:color="000000"/>
          <w:vertAlign w:val="subscript"/>
        </w:rPr>
        <w:t>1</w:t>
      </w:r>
      <w:r>
        <w:rPr>
          <w:rFonts w:ascii="Times New Roman" w:eastAsia="宋体" w:hAnsi="宋体"/>
          <w:color w:val="FF00FF"/>
          <w:u w:color="000000"/>
        </w:rPr>
        <w:t>=350 m-20 m=330 m</w:t>
      </w:r>
      <w:r>
        <w:rPr>
          <w:rFonts w:ascii="Times New Roman" w:eastAsia="宋体" w:hAnsi="宋体"/>
          <w:color w:val="FF00FF"/>
          <w:u w:color="000000"/>
        </w:rPr>
        <w:tab/>
        <w:t>(3</w:t>
      </w:r>
      <w:r>
        <w:rPr>
          <w:rFonts w:ascii="Times New Roman" w:eastAsia="宋体" w:hAnsi="宋体"/>
          <w:color w:val="FF00FF"/>
          <w:u w:color="000000"/>
        </w:rPr>
        <w:t>分</w:t>
      </w:r>
      <w:r>
        <w:rPr>
          <w:rFonts w:ascii="Times New Roman" w:eastAsia="宋体" w:hAnsi="宋体"/>
          <w:color w:val="FF00FF"/>
          <w:u w:color="000000"/>
        </w:rPr>
        <w:t>)</w:t>
      </w:r>
    </w:p>
    <w:p w:rsidR="00556A0C" w:rsidRDefault="00556A0C">
      <w:pPr>
        <w:tabs>
          <w:tab w:val="left" w:pos="1871"/>
          <w:tab w:val="left" w:pos="3407"/>
          <w:tab w:val="left" w:pos="4949"/>
          <w:tab w:val="left" w:pos="6599"/>
        </w:tabs>
        <w:spacing w:line="360" w:lineRule="auto"/>
        <w:rPr>
          <w:rFonts w:ascii="Times New Roman" w:eastAsia="宋体" w:hAnsi="宋体"/>
          <w:u w:color="000000"/>
        </w:rPr>
      </w:pPr>
    </w:p>
    <w:sectPr w:rsidR="00556A0C" w:rsidSect="00556A0C">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434" w:rsidRDefault="00166434" w:rsidP="00552381">
      <w:pPr>
        <w:spacing w:after="0" w:line="240" w:lineRule="auto"/>
      </w:pPr>
      <w:r>
        <w:separator/>
      </w:r>
    </w:p>
  </w:endnote>
  <w:endnote w:type="continuationSeparator" w:id="1">
    <w:p w:rsidR="00166434" w:rsidRDefault="00166434" w:rsidP="005523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宋体"/>
    <w:charset w:val="86"/>
    <w:family w:val="auto"/>
    <w:pitch w:val="default"/>
    <w:sig w:usb0="00000000" w:usb1="00000000" w:usb2="05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434" w:rsidRDefault="00166434" w:rsidP="00552381">
      <w:pPr>
        <w:spacing w:after="0" w:line="240" w:lineRule="auto"/>
      </w:pPr>
      <w:r>
        <w:separator/>
      </w:r>
    </w:p>
  </w:footnote>
  <w:footnote w:type="continuationSeparator" w:id="1">
    <w:p w:rsidR="00166434" w:rsidRDefault="00166434" w:rsidP="0055238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574B"/>
    <w:rsid w:val="000075F4"/>
    <w:rsid w:val="000A4C7E"/>
    <w:rsid w:val="000E2347"/>
    <w:rsid w:val="00110EC5"/>
    <w:rsid w:val="001566D9"/>
    <w:rsid w:val="00166434"/>
    <w:rsid w:val="00291602"/>
    <w:rsid w:val="003059C3"/>
    <w:rsid w:val="0042310E"/>
    <w:rsid w:val="00552381"/>
    <w:rsid w:val="00556A0C"/>
    <w:rsid w:val="00A02E3A"/>
    <w:rsid w:val="00A55F68"/>
    <w:rsid w:val="00B17249"/>
    <w:rsid w:val="00BE6FD3"/>
    <w:rsid w:val="00C12EA6"/>
    <w:rsid w:val="00FB574B"/>
    <w:rsid w:val="31C7375D"/>
    <w:rsid w:val="51CC736F"/>
    <w:rsid w:val="5D0174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NEU-BZ"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A0C"/>
    <w:pPr>
      <w:widowControl w:val="0"/>
      <w:jc w:val="both"/>
    </w:pPr>
    <w:rPr>
      <w:rFonts w:hAnsiTheme="minorHAnsi"/>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56A0C"/>
    <w:rPr>
      <w:sz w:val="18"/>
      <w:szCs w:val="18"/>
    </w:rPr>
  </w:style>
  <w:style w:type="paragraph" w:styleId="a4">
    <w:name w:val="footer"/>
    <w:basedOn w:val="a"/>
    <w:link w:val="Char0"/>
    <w:uiPriority w:val="99"/>
    <w:unhideWhenUsed/>
    <w:rsid w:val="00556A0C"/>
    <w:pPr>
      <w:tabs>
        <w:tab w:val="center" w:pos="4153"/>
        <w:tab w:val="right" w:pos="8306"/>
      </w:tabs>
      <w:snapToGrid w:val="0"/>
      <w:jc w:val="left"/>
    </w:pPr>
    <w:rPr>
      <w:sz w:val="18"/>
      <w:szCs w:val="18"/>
    </w:rPr>
  </w:style>
  <w:style w:type="paragraph" w:styleId="a5">
    <w:name w:val="header"/>
    <w:basedOn w:val="a"/>
    <w:link w:val="Char1"/>
    <w:uiPriority w:val="99"/>
    <w:unhideWhenUsed/>
    <w:rsid w:val="00556A0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556A0C"/>
    <w:rPr>
      <w:sz w:val="18"/>
      <w:szCs w:val="18"/>
    </w:rPr>
  </w:style>
  <w:style w:type="character" w:customStyle="1" w:styleId="Char0">
    <w:name w:val="页脚 Char"/>
    <w:basedOn w:val="a0"/>
    <w:link w:val="a4"/>
    <w:uiPriority w:val="99"/>
    <w:qFormat/>
    <w:rsid w:val="00556A0C"/>
    <w:rPr>
      <w:sz w:val="18"/>
      <w:szCs w:val="18"/>
    </w:rPr>
  </w:style>
  <w:style w:type="character" w:customStyle="1" w:styleId="Char">
    <w:name w:val="批注框文本 Char"/>
    <w:basedOn w:val="a0"/>
    <w:link w:val="a3"/>
    <w:uiPriority w:val="99"/>
    <w:semiHidden/>
    <w:qFormat/>
    <w:rsid w:val="00556A0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customXml" Target="../customXml/item2.xml"/><Relationship Id="rId16"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80508YT\AppData\Roaming\Microsoft\Templates\&#26408;&#29261;&#36164;&#28304;&#27169;&#26495;-&#21547;&#27700;&#21360;.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63F4A55-64BF-475F-B16F-429CBF8C23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木牍资源模板-含水印.dotx</Template>
  <TotalTime>3</TotalTime>
  <Pages>8</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2019-11-22T06:31:00Z</dcterms:created>
  <dcterms:modified xsi:type="dcterms:W3CDTF">2020-09-23T02:43:00Z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