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D4" w:rsidRPr="004A5A1D" w:rsidRDefault="005A2565" w:rsidP="005A2565">
      <w:pPr>
        <w:pStyle w:val="a3"/>
        <w:ind w:firstLineChars="200" w:firstLine="640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4A5A1D">
        <w:rPr>
          <w:rFonts w:ascii="Times New Roman" w:eastAsia="黑体" w:hAnsi="Times New Roman" w:cs="Times New Roman"/>
          <w:color w:val="00B050"/>
          <w:sz w:val="32"/>
          <w:szCs w:val="32"/>
        </w:rPr>
        <w:t>玉林市</w:t>
      </w:r>
      <w:r w:rsidRPr="004A5A1D">
        <w:rPr>
          <w:rFonts w:ascii="Times New Roman" w:eastAsia="黑体" w:hAnsi="Times New Roman" w:cs="Times New Roman"/>
          <w:b/>
          <w:noProof/>
          <w:color w:val="00B05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11747500</wp:posOffset>
            </wp:positionH>
            <wp:positionV relativeFrom="topMargin">
              <wp:posOffset>11836400</wp:posOffset>
            </wp:positionV>
            <wp:extent cx="406400" cy="419100"/>
            <wp:effectExtent l="0" t="0" r="0" b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54909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5A1D">
        <w:rPr>
          <w:rFonts w:ascii="Times New Roman" w:eastAsia="黑体" w:hAnsi="Times New Roman" w:cs="Times New Roman"/>
          <w:b/>
          <w:color w:val="00B050"/>
          <w:sz w:val="32"/>
          <w:szCs w:val="32"/>
        </w:rPr>
        <w:t>2020</w:t>
      </w:r>
      <w:r w:rsidRPr="004A5A1D">
        <w:rPr>
          <w:rFonts w:ascii="Times New Roman" w:eastAsia="黑体" w:hAnsi="Times New Roman" w:cs="Times New Roman"/>
          <w:color w:val="00B050"/>
          <w:sz w:val="32"/>
          <w:szCs w:val="32"/>
        </w:rPr>
        <w:t>年初中学业水平考试</w:t>
      </w:r>
    </w:p>
    <w:p w:rsidR="00FA31D4" w:rsidRPr="004A5A1D" w:rsidRDefault="005A2565">
      <w:pPr>
        <w:pStyle w:val="a3"/>
        <w:ind w:firstLineChars="200" w:firstLine="640"/>
        <w:jc w:val="center"/>
        <w:rPr>
          <w:rFonts w:ascii="Times New Roman" w:eastAsia="黑体" w:hAnsi="Times New Roman" w:cs="Times New Roman"/>
          <w:color w:val="00B050"/>
          <w:sz w:val="32"/>
          <w:szCs w:val="32"/>
        </w:rPr>
      </w:pPr>
      <w:r w:rsidRPr="004A5A1D">
        <w:rPr>
          <w:rFonts w:ascii="Times New Roman" w:eastAsia="黑体" w:hAnsi="Times New Roman" w:cs="Times New Roman"/>
          <w:color w:val="00B050"/>
          <w:sz w:val="32"/>
          <w:szCs w:val="32"/>
        </w:rPr>
        <w:t>物理模拟试题</w:t>
      </w:r>
      <w:r w:rsidRPr="004A5A1D">
        <w:rPr>
          <w:rFonts w:ascii="Times New Roman" w:eastAsia="黑体" w:hAnsi="Times New Roman" w:cs="Times New Roman"/>
          <w:color w:val="00B050"/>
          <w:sz w:val="32"/>
          <w:szCs w:val="32"/>
        </w:rPr>
        <w:t>(</w:t>
      </w:r>
      <w:r w:rsidRPr="004A5A1D">
        <w:rPr>
          <w:rFonts w:ascii="Times New Roman" w:eastAsia="黑体" w:hAnsi="Times New Roman" w:cs="Times New Roman" w:hint="eastAsia"/>
          <w:color w:val="00B050"/>
          <w:sz w:val="32"/>
          <w:szCs w:val="32"/>
        </w:rPr>
        <w:t>三</w:t>
      </w:r>
      <w:r w:rsidRPr="004A5A1D">
        <w:rPr>
          <w:rFonts w:ascii="Times New Roman" w:eastAsia="黑体" w:hAnsi="Times New Roman" w:cs="Times New Roman"/>
          <w:color w:val="00B050"/>
          <w:sz w:val="32"/>
          <w:szCs w:val="32"/>
        </w:rPr>
        <w:t>)</w:t>
      </w:r>
    </w:p>
    <w:p w:rsidR="00FA31D4" w:rsidRDefault="005A2565">
      <w:pPr>
        <w:pStyle w:val="a3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(</w:t>
      </w:r>
      <w:r>
        <w:rPr>
          <w:rFonts w:ascii="Times New Roman" w:eastAsia="楷体_GB2312" w:hAnsi="Times New Roman" w:cs="Times New Roman"/>
          <w:sz w:val="28"/>
          <w:szCs w:val="28"/>
        </w:rPr>
        <w:t>时间：</w:t>
      </w:r>
      <w:r>
        <w:rPr>
          <w:rFonts w:ascii="Times New Roman" w:eastAsia="楷体_GB2312" w:hAnsi="Times New Roman" w:cs="Times New Roman"/>
          <w:sz w:val="28"/>
          <w:szCs w:val="28"/>
        </w:rPr>
        <w:t>90</w:t>
      </w:r>
      <w:r>
        <w:rPr>
          <w:rFonts w:ascii="Times New Roman" w:eastAsia="楷体_GB2312" w:hAnsi="Times New Roman" w:cs="Times New Roman"/>
          <w:sz w:val="28"/>
          <w:szCs w:val="28"/>
        </w:rPr>
        <w:t>分钟　　满分：</w:t>
      </w:r>
      <w:r>
        <w:rPr>
          <w:rFonts w:ascii="Times New Roman" w:eastAsia="楷体_GB2312" w:hAnsi="Times New Roman" w:cs="Times New Roman"/>
          <w:sz w:val="28"/>
          <w:szCs w:val="28"/>
        </w:rPr>
        <w:t>100</w:t>
      </w:r>
      <w:r>
        <w:rPr>
          <w:rFonts w:ascii="Times New Roman" w:eastAsia="楷体_GB2312" w:hAnsi="Times New Roman" w:cs="Times New Roman"/>
          <w:sz w:val="28"/>
          <w:szCs w:val="28"/>
        </w:rPr>
        <w:t>分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</w:p>
    <w:p w:rsidR="00FA31D4" w:rsidRDefault="005A2565">
      <w:pPr>
        <w:pStyle w:val="a3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班级：</w:t>
      </w:r>
      <w:r>
        <w:rPr>
          <w:rFonts w:ascii="Times New Roman" w:eastAsia="楷体_GB2312" w:hAnsi="Times New Roman" w:cs="Times New Roman"/>
          <w:sz w:val="28"/>
          <w:szCs w:val="28"/>
        </w:rPr>
        <w:t>________</w:t>
      </w:r>
      <w:r>
        <w:rPr>
          <w:rFonts w:ascii="Times New Roman" w:eastAsia="楷体_GB2312" w:hAnsi="Times New Roman" w:cs="Times New Roman"/>
          <w:sz w:val="28"/>
          <w:szCs w:val="28"/>
        </w:rPr>
        <w:t xml:space="preserve">　姓名：</w:t>
      </w:r>
      <w:r>
        <w:rPr>
          <w:rFonts w:ascii="Times New Roman" w:eastAsia="楷体_GB2312" w:hAnsi="Times New Roman" w:cs="Times New Roman"/>
          <w:sz w:val="28"/>
          <w:szCs w:val="28"/>
        </w:rPr>
        <w:t>________</w:t>
      </w:r>
      <w:r>
        <w:rPr>
          <w:rFonts w:ascii="Times New Roman" w:eastAsia="楷体_GB2312" w:hAnsi="Times New Roman" w:cs="Times New Roman"/>
          <w:sz w:val="28"/>
          <w:szCs w:val="28"/>
        </w:rPr>
        <w:t xml:space="preserve">　成绩：</w:t>
      </w:r>
      <w:r>
        <w:rPr>
          <w:rFonts w:ascii="Times New Roman" w:eastAsia="楷体_GB2312" w:hAnsi="Times New Roman" w:cs="Times New Roman"/>
          <w:sz w:val="28"/>
          <w:szCs w:val="28"/>
        </w:rPr>
        <w:t>________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一、单项选择题</w:t>
      </w:r>
      <w:r>
        <w:rPr>
          <w:rFonts w:ascii="Times New Roman" w:eastAsia="楷体_GB2312" w:hAnsi="Times New Roman" w:cs="Times New Roman"/>
          <w:sz w:val="28"/>
          <w:szCs w:val="28"/>
        </w:rPr>
        <w:t>(</w:t>
      </w:r>
      <w:r>
        <w:rPr>
          <w:rFonts w:ascii="Times New Roman" w:eastAsia="楷体_GB2312" w:hAnsi="Times New Roman" w:cs="Times New Roman"/>
          <w:sz w:val="28"/>
          <w:szCs w:val="28"/>
        </w:rPr>
        <w:t>本大题共</w:t>
      </w:r>
      <w:r>
        <w:rPr>
          <w:rFonts w:ascii="Times New Roman" w:eastAsia="楷体_GB2312" w:hAnsi="Times New Roman" w:cs="Times New Roman"/>
          <w:sz w:val="28"/>
          <w:szCs w:val="28"/>
        </w:rPr>
        <w:t>15</w:t>
      </w:r>
      <w:r>
        <w:rPr>
          <w:rFonts w:ascii="Times New Roman" w:eastAsia="楷体_GB2312" w:hAnsi="Times New Roman" w:cs="Times New Roman"/>
          <w:sz w:val="28"/>
          <w:szCs w:val="28"/>
        </w:rPr>
        <w:t>小题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每小题</w:t>
      </w:r>
      <w:r>
        <w:rPr>
          <w:rFonts w:ascii="Times New Roman" w:eastAsia="楷体_GB2312" w:hAnsi="Times New Roman" w:cs="Times New Roman"/>
          <w:sz w:val="28"/>
          <w:szCs w:val="28"/>
        </w:rPr>
        <w:t>3</w:t>
      </w:r>
      <w:r>
        <w:rPr>
          <w:rFonts w:ascii="Times New Roman" w:eastAsia="楷体_GB2312" w:hAnsi="Times New Roman" w:cs="Times New Roman"/>
          <w:sz w:val="28"/>
          <w:szCs w:val="28"/>
        </w:rPr>
        <w:t>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共</w:t>
      </w:r>
      <w:r>
        <w:rPr>
          <w:rFonts w:ascii="Times New Roman" w:eastAsia="楷体_GB2312" w:hAnsi="Times New Roman" w:cs="Times New Roman"/>
          <w:sz w:val="28"/>
          <w:szCs w:val="28"/>
        </w:rPr>
        <w:t>45</w:t>
      </w:r>
      <w:r>
        <w:rPr>
          <w:rFonts w:ascii="Times New Roman" w:eastAsia="楷体_GB2312" w:hAnsi="Times New Roman" w:cs="Times New Roman"/>
          <w:sz w:val="28"/>
          <w:szCs w:val="28"/>
        </w:rPr>
        <w:t>分．在每小题列出的四个备选项中只有一项符合题目要求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每小题选对的得</w:t>
      </w:r>
      <w:r>
        <w:rPr>
          <w:rFonts w:ascii="Times New Roman" w:eastAsia="楷体_GB2312" w:hAnsi="Times New Roman" w:cs="Times New Roman"/>
          <w:sz w:val="28"/>
          <w:szCs w:val="28"/>
        </w:rPr>
        <w:t>3</w:t>
      </w:r>
      <w:r>
        <w:rPr>
          <w:rFonts w:ascii="Times New Roman" w:eastAsia="楷体_GB2312" w:hAnsi="Times New Roman" w:cs="Times New Roman"/>
          <w:sz w:val="28"/>
          <w:szCs w:val="28"/>
        </w:rPr>
        <w:t>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不选、多选或错选的均得</w:t>
      </w:r>
      <w:r>
        <w:rPr>
          <w:rFonts w:ascii="Times New Roman" w:eastAsia="楷体_GB2312" w:hAnsi="Times New Roman" w:cs="Times New Roman"/>
          <w:sz w:val="28"/>
          <w:szCs w:val="28"/>
        </w:rPr>
        <w:t>0</w:t>
      </w:r>
      <w:r>
        <w:rPr>
          <w:rFonts w:ascii="Times New Roman" w:eastAsia="楷体_GB2312" w:hAnsi="Times New Roman" w:cs="Times New Roman"/>
          <w:sz w:val="28"/>
          <w:szCs w:val="28"/>
        </w:rPr>
        <w:t>分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</w:p>
    <w:p w:rsidR="00FA31D4" w:rsidRDefault="005A2565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(2019·</w:t>
      </w:r>
      <w:r>
        <w:rPr>
          <w:rFonts w:ascii="Times New Roman" w:eastAsia="楷体_GB2312" w:hAnsi="Times New Roman" w:cs="Times New Roman"/>
          <w:sz w:val="28"/>
          <w:szCs w:val="28"/>
        </w:rPr>
        <w:t>黄石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下列有关声音的说法正确的是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只要物体振动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人就能听到声音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声音的传播速度与介质的种类和温度有关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物体振动频率越高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发出声音的响度越大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道路旁设置隔音板是为了防止噪声产生</w:t>
      </w:r>
    </w:p>
    <w:p w:rsidR="00FA31D4" w:rsidRDefault="005A2565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(2019·</w:t>
      </w:r>
      <w:r>
        <w:rPr>
          <w:rFonts w:ascii="Times New Roman" w:eastAsia="楷体_GB2312" w:hAnsi="Times New Roman" w:cs="Times New Roman"/>
          <w:sz w:val="28"/>
          <w:szCs w:val="28"/>
        </w:rPr>
        <w:t>咸宁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下列自然现象属于液化现象的是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初春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湖面上的冰逐渐变薄</w:t>
      </w:r>
      <w:r>
        <w:rPr>
          <w:rFonts w:ascii="Times New Roman" w:hAnsi="Times New Roman" w:cs="Times New Roman"/>
          <w:sz w:val="28"/>
          <w:szCs w:val="28"/>
        </w:rPr>
        <w:t xml:space="preserve">  B</w:t>
      </w:r>
      <w:r>
        <w:rPr>
          <w:rFonts w:ascii="Times New Roman" w:hAnsi="Times New Roman" w:cs="Times New Roman"/>
          <w:sz w:val="28"/>
          <w:szCs w:val="28"/>
        </w:rPr>
        <w:t>．盛夏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地面上的水很快变干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深秋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草叶上出现晶莹露珠</w:t>
      </w:r>
      <w:r>
        <w:rPr>
          <w:rFonts w:ascii="Times New Roman" w:hAnsi="Times New Roman" w:cs="Times New Roman"/>
          <w:sz w:val="28"/>
          <w:szCs w:val="28"/>
        </w:rPr>
        <w:t xml:space="preserve">  D</w:t>
      </w:r>
      <w:r>
        <w:rPr>
          <w:rFonts w:ascii="Times New Roman" w:hAnsi="Times New Roman" w:cs="Times New Roman"/>
          <w:sz w:val="28"/>
          <w:szCs w:val="28"/>
        </w:rPr>
        <w:t>．寒冬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树枝上形成茸茸雾凇</w:t>
      </w:r>
    </w:p>
    <w:p w:rsidR="00FA31D4" w:rsidRDefault="005A2565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(2019·</w:t>
      </w:r>
      <w:r>
        <w:rPr>
          <w:rFonts w:ascii="Times New Roman" w:eastAsia="楷体_GB2312" w:hAnsi="Times New Roman" w:cs="Times New Roman"/>
          <w:sz w:val="28"/>
          <w:szCs w:val="28"/>
        </w:rPr>
        <w:t>十堰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下列关于光学知识的说法正确的是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近视眼患者需佩戴凸透镜镜片的眼镜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皮影戏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是光沿直线传播的应用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光从空气射入水中时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传播速度会变大</w:t>
      </w:r>
    </w:p>
    <w:p w:rsidR="00FA31D4" w:rsidRPr="008770D4" w:rsidRDefault="005A2565" w:rsidP="008770D4">
      <w:pPr>
        <w:pStyle w:val="a3"/>
        <w:ind w:firstLineChars="200" w:firstLine="560"/>
        <w:rPr>
          <w:rFonts w:ascii="Times New Roman" w:eastAsiaTheme="minorEastAsia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红外线能识别钞票真伪</w:t>
      </w:r>
    </w:p>
    <w:p w:rsidR="00FA31D4" w:rsidRDefault="005A2565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(2019·</w:t>
      </w:r>
      <w:r>
        <w:rPr>
          <w:rFonts w:ascii="Times New Roman" w:eastAsia="楷体_GB2312" w:hAnsi="Times New Roman" w:cs="Times New Roman"/>
          <w:sz w:val="28"/>
          <w:szCs w:val="28"/>
        </w:rPr>
        <w:t>怀化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下列电路图中电表的使用正确的是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FA31D4" w:rsidRDefault="005A2565">
      <w:pPr>
        <w:pStyle w:val="a3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3613785" cy="782955"/>
            <wp:effectExtent l="0" t="0" r="5715" b="17145"/>
            <wp:docPr id="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58559" name="图片 22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3785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31D4" w:rsidRDefault="005A2565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(2019·</w:t>
      </w:r>
      <w:r>
        <w:rPr>
          <w:rFonts w:ascii="Times New Roman" w:eastAsia="楷体_GB2312" w:hAnsi="Times New Roman" w:cs="Times New Roman"/>
          <w:sz w:val="28"/>
          <w:szCs w:val="28"/>
        </w:rPr>
        <w:t>吉林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有甲、乙两根镍铬合金丝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甲和乙等长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乙粗些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把它们并联在同一电路中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它们两端的电压分别为</w:t>
      </w:r>
      <w:r>
        <w:rPr>
          <w:rFonts w:ascii="Times New Roman" w:hAnsi="Times New Roman" w:cs="Times New Roman" w:hint="eastAsia"/>
          <w:i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甲</w:t>
      </w:r>
      <w:r>
        <w:rPr>
          <w:rFonts w:ascii="Times New Roman" w:hAnsi="Times New Roman" w:cs="Times New Roman"/>
          <w:sz w:val="28"/>
          <w:szCs w:val="28"/>
        </w:rPr>
        <w:t>和</w:t>
      </w:r>
      <w:r>
        <w:rPr>
          <w:rFonts w:ascii="Times New Roman" w:hAnsi="Times New Roman" w:cs="Times New Roman"/>
          <w:i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乙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下列判断正确的是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 w:hint="eastAsia"/>
          <w:i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甲</w:t>
      </w:r>
      <w:r>
        <w:rPr>
          <w:rFonts w:ascii="Times New Roman" w:hAnsi="Times New Roman" w:cs="Times New Roman"/>
          <w:sz w:val="28"/>
          <w:szCs w:val="28"/>
        </w:rPr>
        <w:t>＝</w:t>
      </w:r>
      <w:r>
        <w:rPr>
          <w:rFonts w:ascii="Times New Roman" w:hAnsi="Times New Roman" w:cs="Times New Roman"/>
          <w:i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乙</w:t>
      </w:r>
      <w:r>
        <w:rPr>
          <w:rFonts w:ascii="Times New Roman" w:hAnsi="Times New Roman" w:cs="Times New Roman" w:hint="eastAsia"/>
          <w:sz w:val="28"/>
          <w:szCs w:val="28"/>
        </w:rPr>
        <w:t xml:space="preserve">  B</w:t>
      </w:r>
      <w:r>
        <w:rPr>
          <w:rFonts w:ascii="Times New Roman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 w:hint="eastAsia"/>
          <w:i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甲</w:t>
      </w:r>
      <w:r>
        <w:rPr>
          <w:rFonts w:ascii="Times New Roman" w:hAnsi="Times New Roman" w:cs="Times New Roman"/>
          <w:sz w:val="28"/>
          <w:szCs w:val="28"/>
        </w:rPr>
        <w:t>＜</w:t>
      </w:r>
      <w:r>
        <w:rPr>
          <w:rFonts w:ascii="Times New Roman" w:hAnsi="Times New Roman" w:cs="Times New Roman"/>
          <w:i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乙</w:t>
      </w:r>
      <w:r>
        <w:rPr>
          <w:rFonts w:ascii="Times New Roman" w:hAnsi="Times New Roman" w:cs="Times New Roman" w:hint="eastAsia"/>
          <w:sz w:val="28"/>
          <w:szCs w:val="28"/>
        </w:rPr>
        <w:t xml:space="preserve">  C</w:t>
      </w:r>
      <w:r>
        <w:rPr>
          <w:rFonts w:ascii="Times New Roman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 w:hint="eastAsia"/>
          <w:i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甲</w:t>
      </w:r>
      <w:r>
        <w:rPr>
          <w:rFonts w:ascii="Times New Roman" w:hAnsi="Times New Roman" w:cs="Times New Roman"/>
          <w:sz w:val="28"/>
          <w:szCs w:val="28"/>
        </w:rPr>
        <w:t>＞</w:t>
      </w:r>
      <w:r>
        <w:rPr>
          <w:rFonts w:ascii="Times New Roman" w:hAnsi="Times New Roman" w:cs="Times New Roman"/>
          <w:i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乙</w:t>
      </w:r>
      <w:r>
        <w:rPr>
          <w:rFonts w:ascii="Times New Roman" w:hAnsi="Times New Roman" w:cs="Times New Roman" w:hint="eastAsia"/>
          <w:sz w:val="28"/>
          <w:szCs w:val="28"/>
        </w:rPr>
        <w:t xml:space="preserve">  D</w:t>
      </w:r>
      <w:r>
        <w:rPr>
          <w:rFonts w:ascii="Times New Roman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无法判断</w:t>
      </w:r>
    </w:p>
    <w:p w:rsidR="00FA31D4" w:rsidRDefault="005A2565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(2019·</w:t>
      </w:r>
      <w:r>
        <w:rPr>
          <w:rFonts w:ascii="Times New Roman" w:eastAsia="楷体_GB2312" w:hAnsi="Times New Roman" w:cs="Times New Roman"/>
          <w:sz w:val="28"/>
          <w:szCs w:val="28"/>
        </w:rPr>
        <w:t>张家界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面</w:t>
      </w:r>
      <w:r>
        <w:rPr>
          <w:rFonts w:ascii="Times New Roman" w:hAnsi="Times New Roman" w:cs="Times New Roman" w:hint="eastAsia"/>
          <w:sz w:val="28"/>
          <w:szCs w:val="28"/>
        </w:rPr>
        <w:t>对突发灾害和险情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珍爱生命至关重要．</w:t>
      </w:r>
      <w:r>
        <w:rPr>
          <w:rFonts w:ascii="Times New Roman" w:hAnsi="Times New Roman" w:cs="Times New Roman"/>
          <w:sz w:val="28"/>
          <w:szCs w:val="28"/>
        </w:rPr>
        <w:t>下列采取的做法中不正确的是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雷雨天可以在野外大树下躲雨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发现有人触电时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应该先立即切断电源再救人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发现家用电器或电线失火时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必须先切断电源后再救火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遇到火灾时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应该用湿毛巾捂住鼻子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低头弯腰迅速离开现场</w:t>
      </w:r>
    </w:p>
    <w:p w:rsidR="00FA31D4" w:rsidRDefault="005A2565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(2019·</w:t>
      </w:r>
      <w:r>
        <w:rPr>
          <w:rFonts w:ascii="Times New Roman" w:eastAsia="楷体_GB2312" w:hAnsi="Times New Roman" w:cs="Times New Roman"/>
          <w:sz w:val="28"/>
          <w:szCs w:val="28"/>
        </w:rPr>
        <w:t>宿迁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跨越时空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漫游地球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离不开电磁波和能源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下列相关认识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错误的是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嫦娥四号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探测器能从月球上发回月背的影像图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说明电磁波能在真空中传</w:t>
      </w:r>
      <w:r>
        <w:rPr>
          <w:rFonts w:ascii="Times New Roman" w:hAnsi="Times New Roman" w:cs="Times New Roman" w:hint="eastAsia"/>
          <w:sz w:val="28"/>
          <w:szCs w:val="28"/>
        </w:rPr>
        <w:t>播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我国</w:t>
      </w:r>
      <w:r>
        <w:rPr>
          <w:rFonts w:ascii="Times New Roman" w:hAnsi="Times New Roman" w:cs="Times New Roman"/>
          <w:sz w:val="28"/>
          <w:szCs w:val="28"/>
        </w:rPr>
        <w:t>5G</w:t>
      </w:r>
      <w:r>
        <w:rPr>
          <w:rFonts w:ascii="Times New Roman" w:hAnsi="Times New Roman" w:cs="Times New Roman"/>
          <w:sz w:val="28"/>
          <w:szCs w:val="28"/>
        </w:rPr>
        <w:t>技术世界领先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该技术采用无线电波传输信息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无线电波是电磁波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太阳是人类的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能源之母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煤、石油、风能、水能等能源都是间接来自太阳能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能量在转化或转移过程中总量保持不变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所以不必担心能源危机</w:t>
      </w:r>
    </w:p>
    <w:p w:rsidR="00FA31D4" w:rsidRDefault="005A2565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如图所示的简单机械中一定费力的是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FA31D4" w:rsidRDefault="005A2565">
      <w:pPr>
        <w:pStyle w:val="a3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760730" cy="760730"/>
            <wp:effectExtent l="0" t="0" r="1270" b="1270"/>
            <wp:docPr id="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936926" name="图片 23"/>
                    <pic:cNvPicPr>
                      <a:picLocks noChangeAspect="1"/>
                    </pic:cNvPicPr>
                  </pic:nvPicPr>
                  <pic:blipFill>
                    <a:blip r:embed="rId10" r:link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1097280" cy="739140"/>
            <wp:effectExtent l="0" t="0" r="7620" b="3810"/>
            <wp:docPr id="3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92082" name="图片 24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760730" cy="1024255"/>
            <wp:effectExtent l="0" t="0" r="1270" b="4445"/>
            <wp:docPr id="4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75737" name="图片 25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1082675" cy="760730"/>
            <wp:effectExtent l="0" t="0" r="3175" b="1270"/>
            <wp:docPr id="5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110822" name="图片 26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 xml:space="preserve">．起瓶器　　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．撬棒　　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．羊角锤　　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．钓鱼竿</w:t>
      </w:r>
    </w:p>
    <w:p w:rsidR="00FA31D4" w:rsidRDefault="005A2565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9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(2019·</w:t>
      </w:r>
      <w:r>
        <w:rPr>
          <w:rFonts w:ascii="Times New Roman" w:eastAsia="楷体_GB2312" w:hAnsi="Times New Roman" w:cs="Times New Roman"/>
          <w:sz w:val="28"/>
          <w:szCs w:val="28"/>
        </w:rPr>
        <w:t>怀化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下列关于大气压强的说法正确的是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马德堡半球实验证明了大气压强的存在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大气压强随海拔高度的增大而增大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水的沸点随大气压强的增大而降低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托里拆利在做测量大气压强的实验中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测得管内外水银面的高度差是</w:t>
      </w:r>
      <w:r>
        <w:rPr>
          <w:rFonts w:ascii="Times New Roman" w:hAnsi="Times New Roman" w:cs="Times New Roman"/>
          <w:sz w:val="28"/>
          <w:szCs w:val="28"/>
        </w:rPr>
        <w:t>76 mm</w:t>
      </w:r>
    </w:p>
    <w:p w:rsidR="00FA31D4" w:rsidRDefault="005A2565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10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(2018·</w:t>
      </w:r>
      <w:r>
        <w:rPr>
          <w:rFonts w:ascii="Times New Roman" w:eastAsia="楷体_GB2312" w:hAnsi="Times New Roman" w:cs="Times New Roman"/>
          <w:sz w:val="28"/>
          <w:szCs w:val="28"/>
        </w:rPr>
        <w:t>常州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现代农业利用喷药无人机喷洒农药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安全又高效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如图所示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喷</w:t>
      </w:r>
      <w:r>
        <w:rPr>
          <w:rFonts w:ascii="Times New Roman" w:hAnsi="Times New Roman" w:cs="Times New Roman" w:hint="eastAsia"/>
          <w:sz w:val="28"/>
          <w:szCs w:val="28"/>
        </w:rPr>
        <w:t>药无人机在农田上方沿水平方向匀速飞行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同时均匀喷洒农药．</w:t>
      </w:r>
      <w:r>
        <w:rPr>
          <w:rFonts w:ascii="Times New Roman" w:hAnsi="Times New Roman" w:cs="Times New Roman"/>
          <w:sz w:val="28"/>
          <w:szCs w:val="28"/>
        </w:rPr>
        <w:t>此过程中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喷药无人机的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FA31D4" w:rsidRDefault="005A2565">
      <w:pPr>
        <w:pStyle w:val="a3"/>
        <w:ind w:firstLineChars="200" w:firstLine="560"/>
        <w:jc w:val="center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eastAsia="MingLiU_HKSCS" w:hAnsi="Times New Roman" w:cs="Times New Roman"/>
          <w:noProof/>
          <w:sz w:val="28"/>
          <w:szCs w:val="28"/>
        </w:rPr>
        <w:drawing>
          <wp:inline distT="0" distB="0" distL="114300" distR="114300">
            <wp:extent cx="1257935" cy="709295"/>
            <wp:effectExtent l="0" t="0" r="18415" b="14605"/>
            <wp:docPr id="6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857431" name="图片 27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动能减小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重力势能减小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动能减小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重力势能不变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动能不变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重力势能减小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动能不变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重力势能不变</w:t>
      </w:r>
    </w:p>
    <w:p w:rsidR="00FA31D4" w:rsidRDefault="005A2565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11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(2019·</w:t>
      </w:r>
      <w:r>
        <w:rPr>
          <w:rFonts w:ascii="Times New Roman" w:eastAsia="楷体_GB2312" w:hAnsi="Times New Roman" w:cs="Times New Roman"/>
          <w:sz w:val="28"/>
          <w:szCs w:val="28"/>
        </w:rPr>
        <w:t>百色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如图所示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用相同滑轮装成的甲、乙两个滑轮组分别将同一个物体在相同时间内匀速提高相同高度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不计绳重及摩擦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下列说法正确的是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FA31D4" w:rsidRDefault="005A2565">
      <w:pPr>
        <w:pStyle w:val="a3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753745" cy="980440"/>
            <wp:effectExtent l="0" t="0" r="8255" b="10160"/>
            <wp:docPr id="7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51672" name="图片 28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31D4" w:rsidRDefault="00FA31D4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 w:hint="eastAsia"/>
          <w:i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甲</w:t>
      </w:r>
      <w:r>
        <w:rPr>
          <w:rFonts w:ascii="Times New Roman" w:hAnsi="Times New Roman" w:cs="Times New Roman"/>
          <w:sz w:val="28"/>
          <w:szCs w:val="28"/>
        </w:rPr>
        <w:t>＝</w:t>
      </w:r>
      <w:r>
        <w:rPr>
          <w:rFonts w:ascii="Times New Roman" w:hAnsi="Times New Roman" w:cs="Times New Roman"/>
          <w:i/>
          <w:sz w:val="28"/>
          <w:szCs w:val="28"/>
        </w:rPr>
        <w:t>F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乙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甲、乙绳子自由端移动的速度相同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甲、乙两个拉力的功率相同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乙滑轮组的额外功多</w:t>
      </w:r>
    </w:p>
    <w:p w:rsidR="00FA31D4" w:rsidRDefault="005A2565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12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(2018·</w:t>
      </w:r>
      <w:r>
        <w:rPr>
          <w:rFonts w:ascii="Times New Roman" w:eastAsia="楷体_GB2312" w:hAnsi="Times New Roman" w:cs="Times New Roman"/>
          <w:sz w:val="28"/>
          <w:szCs w:val="28"/>
        </w:rPr>
        <w:t>湖州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下列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个实验所揭示的原理能直接推动发电机发电的是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FA31D4" w:rsidRDefault="005A2565">
      <w:pPr>
        <w:pStyle w:val="a3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3957320" cy="972820"/>
            <wp:effectExtent l="0" t="0" r="5080" b="17780"/>
            <wp:docPr id="8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49879" name="图片 29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5732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31D4" w:rsidRDefault="005A2565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13</w:t>
      </w:r>
      <w:r>
        <w:rPr>
          <w:rFonts w:ascii="Times New Roman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(2018·</w:t>
      </w:r>
      <w:r>
        <w:rPr>
          <w:rFonts w:ascii="Times New Roman" w:eastAsia="楷体_GB2312" w:hAnsi="Times New Roman" w:cs="Times New Roman"/>
          <w:sz w:val="28"/>
          <w:szCs w:val="28"/>
        </w:rPr>
        <w:t>枣庄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如图所示是小明探究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杠杆平衡条件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的实验装置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实验中杠杆始终处于水平平衡状态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若在</w:t>
      </w:r>
      <w:r>
        <w:rPr>
          <w:rFonts w:ascii="Times New Roman" w:hAnsi="Times New Roman" w:cs="Times New Roman" w:hint="eastAsia"/>
          <w:i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处逐渐改变弹簧测力计拉力的方向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使其从</w:t>
      </w:r>
      <w:r>
        <w:rPr>
          <w:rFonts w:hAnsi="宋体" w:cs="Times New Roman"/>
          <w:sz w:val="28"/>
          <w:szCs w:val="28"/>
        </w:rPr>
        <w:t>①→②→③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则拉力的变化情</w:t>
      </w:r>
      <w:r>
        <w:rPr>
          <w:rFonts w:ascii="Times New Roman" w:hAnsi="Times New Roman" w:cs="Times New Roman" w:hint="eastAsia"/>
          <w:sz w:val="28"/>
          <w:szCs w:val="28"/>
        </w:rPr>
        <w:t>况是（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先变小后变大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．先变大后变小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逐渐变大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．逐渐变小</w:t>
      </w:r>
    </w:p>
    <w:p w:rsidR="00FA31D4" w:rsidRDefault="005A2565">
      <w:pPr>
        <w:pStyle w:val="a3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1207135" cy="1075055"/>
            <wp:effectExtent l="0" t="0" r="12065" b="10795"/>
            <wp:docPr id="9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66806" name="图片 30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980440" cy="914400"/>
            <wp:effectExtent l="0" t="0" r="10160" b="0"/>
            <wp:docPr id="10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694571" name="图片 31"/>
                    <pic:cNvPicPr>
                      <a:picLocks noChangeAspect="1"/>
                    </pic:cNvPicPr>
                  </pic:nvPicPr>
                  <pic:blipFill>
                    <a:blip r:embed="rId26" r:link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1331595" cy="965835"/>
            <wp:effectExtent l="0" t="0" r="1905" b="5715"/>
            <wp:docPr id="11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231077" name="图片 32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31D4" w:rsidRDefault="005A2565">
      <w:pPr>
        <w:pStyle w:val="a3"/>
        <w:ind w:firstLineChars="200" w:firstLine="560"/>
        <w:jc w:val="center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第</w:t>
      </w:r>
      <w:r>
        <w:rPr>
          <w:rFonts w:ascii="Times New Roman" w:eastAsia="楷体_GB2312" w:hAnsi="Times New Roman" w:cs="Times New Roman"/>
          <w:sz w:val="28"/>
          <w:szCs w:val="28"/>
        </w:rPr>
        <w:t>13</w:t>
      </w:r>
      <w:r>
        <w:rPr>
          <w:rFonts w:ascii="Times New Roman" w:eastAsia="楷体_GB2312" w:hAnsi="Times New Roman" w:cs="Times New Roman"/>
          <w:sz w:val="28"/>
          <w:szCs w:val="28"/>
        </w:rPr>
        <w:t>题图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eastAsia="楷体_GB2312" w:hAnsi="Times New Roman" w:cs="Times New Roman"/>
          <w:sz w:val="28"/>
          <w:szCs w:val="28"/>
        </w:rPr>
        <w:t>第</w:t>
      </w:r>
      <w:r>
        <w:rPr>
          <w:rFonts w:ascii="Times New Roman" w:eastAsia="楷体_GB2312" w:hAnsi="Times New Roman" w:cs="Times New Roman"/>
          <w:sz w:val="28"/>
          <w:szCs w:val="28"/>
        </w:rPr>
        <w:t>14</w:t>
      </w:r>
      <w:r>
        <w:rPr>
          <w:rFonts w:ascii="Times New Roman" w:eastAsia="楷体_GB2312" w:hAnsi="Times New Roman" w:cs="Times New Roman"/>
          <w:sz w:val="28"/>
          <w:szCs w:val="28"/>
        </w:rPr>
        <w:t>题图</w:t>
      </w:r>
      <w:r>
        <w:rPr>
          <w:rFonts w:ascii="Times New Roman" w:hAnsi="Times New Roman" w:cs="Times New Roman"/>
          <w:sz w:val="28"/>
          <w:szCs w:val="28"/>
        </w:rPr>
        <w:t xml:space="preserve">　　</w:t>
      </w:r>
      <w:r>
        <w:rPr>
          <w:rFonts w:ascii="Times New Roman" w:eastAsia="楷体_GB2312" w:hAnsi="Times New Roman" w:cs="Times New Roman"/>
          <w:sz w:val="28"/>
          <w:szCs w:val="28"/>
        </w:rPr>
        <w:t>第</w:t>
      </w:r>
      <w:r>
        <w:rPr>
          <w:rFonts w:ascii="Times New Roman" w:eastAsia="楷体_GB2312" w:hAnsi="Times New Roman" w:cs="Times New Roman"/>
          <w:sz w:val="28"/>
          <w:szCs w:val="28"/>
        </w:rPr>
        <w:t>15</w:t>
      </w:r>
      <w:r>
        <w:rPr>
          <w:rFonts w:ascii="Times New Roman" w:eastAsia="楷体_GB2312" w:hAnsi="Times New Roman" w:cs="Times New Roman"/>
          <w:sz w:val="28"/>
          <w:szCs w:val="28"/>
        </w:rPr>
        <w:t>题图</w:t>
      </w:r>
    </w:p>
    <w:p w:rsidR="00FA31D4" w:rsidRDefault="005A2565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14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(2018·</w:t>
      </w:r>
      <w:r>
        <w:rPr>
          <w:rFonts w:ascii="Times New Roman" w:eastAsia="楷体_GB2312" w:hAnsi="Times New Roman" w:cs="Times New Roman"/>
          <w:sz w:val="28"/>
          <w:szCs w:val="28"/>
        </w:rPr>
        <w:t>恩施州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如图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电源电压恒定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闭合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2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断开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和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3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两电表均有示数；再断开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2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同时闭合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和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3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此时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电流表示数变小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电压表示数变大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电流表示数变大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电压表示数变小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两表示数均变小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两表示数均变大</w:t>
      </w:r>
    </w:p>
    <w:p w:rsidR="00FA31D4" w:rsidRDefault="005A2565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15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(2018·</w:t>
      </w:r>
      <w:r>
        <w:rPr>
          <w:rFonts w:ascii="Times New Roman" w:eastAsia="楷体_GB2312" w:hAnsi="Times New Roman" w:cs="Times New Roman"/>
          <w:sz w:val="28"/>
          <w:szCs w:val="28"/>
        </w:rPr>
        <w:t>南京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如图所示电路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电源电压不变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小灯泡标有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6 V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/>
          <w:sz w:val="28"/>
          <w:szCs w:val="28"/>
        </w:rPr>
        <w:t>3 W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字样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闭合开关后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当滑片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移至第一位置时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小灯泡恰好正常发光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此时滑动变阻器消耗的</w:t>
      </w:r>
      <w:r>
        <w:rPr>
          <w:rFonts w:ascii="Times New Roman" w:hAnsi="Times New Roman" w:cs="Times New Roman" w:hint="eastAsia"/>
          <w:sz w:val="28"/>
          <w:szCs w:val="28"/>
        </w:rPr>
        <w:t>功率为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1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当滑片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移至某端点时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电流表示数为</w:t>
      </w:r>
      <w:r>
        <w:rPr>
          <w:rFonts w:ascii="Times New Roman" w:hAnsi="Times New Roman" w:cs="Times New Roman"/>
          <w:sz w:val="28"/>
          <w:szCs w:val="28"/>
        </w:rPr>
        <w:t>0.3 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电压表示数变化了</w:t>
      </w:r>
      <w:r>
        <w:rPr>
          <w:rFonts w:ascii="Times New Roman" w:hAnsi="Times New Roman" w:cs="Times New Roman"/>
          <w:sz w:val="28"/>
          <w:szCs w:val="28"/>
        </w:rPr>
        <w:t>3 V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此时滑动变阻器消耗的功率为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1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且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2</w:t>
      </w:r>
      <w:r>
        <w:rPr>
          <w:rFonts w:hAnsi="宋体" w:cs="Times New Roman" w:hint="eastAsia"/>
          <w:sz w:val="28"/>
          <w:szCs w:val="28"/>
        </w:rPr>
        <w:t>∶</w:t>
      </w:r>
      <w:r>
        <w:rPr>
          <w:rFonts w:ascii="Times New Roman" w:hAnsi="Times New Roman" w:cs="Times New Roman" w:hint="eastAsia"/>
          <w:sz w:val="28"/>
          <w:szCs w:val="28"/>
        </w:rPr>
        <w:t>P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＝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hAnsi="宋体" w:cs="Times New Roman"/>
          <w:sz w:val="28"/>
          <w:szCs w:val="28"/>
        </w:rPr>
        <w:t>∶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下列判断正确的是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滑动变阻器的最大阻值为</w:t>
      </w:r>
      <w:r>
        <w:rPr>
          <w:rFonts w:ascii="Times New Roman" w:hAnsi="Times New Roman" w:cs="Times New Roman"/>
          <w:sz w:val="28"/>
          <w:szCs w:val="28"/>
        </w:rPr>
        <w:t>10 Ω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电路允许消耗的最大功率为</w:t>
      </w:r>
      <w:r>
        <w:rPr>
          <w:rFonts w:ascii="Times New Roman" w:hAnsi="Times New Roman" w:cs="Times New Roman"/>
          <w:sz w:val="28"/>
          <w:szCs w:val="28"/>
        </w:rPr>
        <w:t>4.5 W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小灯泡正常发光时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滑片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位于滑动变阻器中点位置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滑动变阻器消耗的功率由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变为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的过程中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小灯泡消耗的功率变化了</w:t>
      </w:r>
      <w:r>
        <w:rPr>
          <w:rFonts w:ascii="Times New Roman" w:hAnsi="Times New Roman" w:cs="Times New Roman"/>
          <w:sz w:val="28"/>
          <w:szCs w:val="28"/>
        </w:rPr>
        <w:t>0.6 W</w:t>
      </w:r>
    </w:p>
    <w:p w:rsidR="00FA31D4" w:rsidRDefault="00FA31D4">
      <w:pPr>
        <w:pStyle w:val="a3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FA31D4" w:rsidRDefault="00FA31D4">
      <w:pPr>
        <w:pStyle w:val="a3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FA31D4" w:rsidRDefault="00FA31D4">
      <w:pPr>
        <w:pStyle w:val="a3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二、填空题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(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本大题共</w:t>
      </w:r>
      <w:r>
        <w:rPr>
          <w:rFonts w:ascii="Times New Roman" w:eastAsia="楷体_GB2312" w:hAnsi="Times New Roman" w:cs="Times New Roman"/>
          <w:sz w:val="28"/>
          <w:szCs w:val="28"/>
        </w:rPr>
        <w:t>6</w:t>
      </w:r>
      <w:r>
        <w:rPr>
          <w:rFonts w:ascii="Times New Roman" w:eastAsia="楷体_GB2312" w:hAnsi="Times New Roman" w:cs="Times New Roman"/>
          <w:sz w:val="28"/>
          <w:szCs w:val="28"/>
        </w:rPr>
        <w:t>小题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每空</w:t>
      </w:r>
      <w:r>
        <w:rPr>
          <w:rFonts w:ascii="Times New Roman" w:eastAsia="楷体_GB2312" w:hAnsi="Times New Roman" w:cs="Times New Roman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共</w:t>
      </w:r>
      <w:r>
        <w:rPr>
          <w:rFonts w:ascii="Times New Roman" w:eastAsia="楷体_GB2312" w:hAnsi="Times New Roman" w:cs="Times New Roman"/>
          <w:sz w:val="28"/>
          <w:szCs w:val="28"/>
        </w:rPr>
        <w:t>12</w:t>
      </w:r>
      <w:r>
        <w:rPr>
          <w:rFonts w:ascii="Times New Roman" w:eastAsia="楷体_GB2312" w:hAnsi="Times New Roman" w:cs="Times New Roman"/>
          <w:sz w:val="28"/>
          <w:szCs w:val="28"/>
        </w:rPr>
        <w:t>分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16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(2019·</w:t>
      </w:r>
      <w:r>
        <w:rPr>
          <w:rFonts w:ascii="Times New Roman" w:eastAsia="楷体_GB2312" w:hAnsi="Times New Roman" w:cs="Times New Roman"/>
          <w:sz w:val="28"/>
          <w:szCs w:val="28"/>
        </w:rPr>
        <w:t>南充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小红参加校运动会百米赛跑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跑完全程用时</w:t>
      </w:r>
      <w:r>
        <w:rPr>
          <w:rFonts w:ascii="Times New Roman" w:hAnsi="Times New Roman" w:cs="Times New Roman"/>
          <w:sz w:val="28"/>
          <w:szCs w:val="28"/>
        </w:rPr>
        <w:t>15 s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则她全程的平均速度是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6.7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结果保留一位小数</w:t>
      </w:r>
      <w:r>
        <w:rPr>
          <w:rFonts w:ascii="Times New Roman" w:hAnsi="Times New Roman" w:cs="Times New Roman"/>
          <w:sz w:val="28"/>
          <w:szCs w:val="28"/>
        </w:rPr>
        <w:t>)m/s</w:t>
      </w:r>
      <w:r>
        <w:rPr>
          <w:rFonts w:ascii="Times New Roman" w:hAnsi="Times New Roman" w:cs="Times New Roman"/>
          <w:sz w:val="28"/>
          <w:szCs w:val="28"/>
        </w:rPr>
        <w:t>；以奔跑的小红为参照物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运动场旁的建筑物是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运动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选填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运动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或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静止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的．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17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(2019·</w:t>
      </w:r>
      <w:r>
        <w:rPr>
          <w:rFonts w:ascii="Times New Roman" w:eastAsia="楷体_GB2312" w:hAnsi="Times New Roman" w:cs="Times New Roman"/>
          <w:sz w:val="28"/>
          <w:szCs w:val="28"/>
        </w:rPr>
        <w:t>山西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山西老陈醋已有</w:t>
      </w:r>
      <w:r>
        <w:rPr>
          <w:rFonts w:ascii="Times New Roman" w:hAnsi="Times New Roman" w:cs="Times New Roman"/>
          <w:sz w:val="28"/>
          <w:szCs w:val="28"/>
        </w:rPr>
        <w:t>3 000</w:t>
      </w:r>
      <w:r>
        <w:rPr>
          <w:rFonts w:ascii="Times New Roman" w:hAnsi="Times New Roman" w:cs="Times New Roman"/>
          <w:sz w:val="28"/>
          <w:szCs w:val="28"/>
        </w:rPr>
        <w:t>余年的历史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素有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天下第一醋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的盛誉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以色、香、醇、浓、酸五大特征著称于世．小明周末参观醋厂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远远</w:t>
      </w:r>
      <w:r>
        <w:rPr>
          <w:rFonts w:ascii="Times New Roman" w:hAnsi="Times New Roman" w:cs="Times New Roman" w:hint="eastAsia"/>
          <w:sz w:val="28"/>
          <w:szCs w:val="28"/>
        </w:rPr>
        <w:t>就闻到了浓郁的醋香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这是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扩散</w:t>
      </w:r>
      <w:r>
        <w:rPr>
          <w:rFonts w:ascii="Times New Roman" w:hAnsi="Times New Roman" w:cs="Times New Roman"/>
          <w:sz w:val="28"/>
          <w:szCs w:val="28"/>
        </w:rPr>
        <w:t>现象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这种现象说明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分子在不停地做无规则运动</w:t>
      </w:r>
      <w:r>
        <w:rPr>
          <w:rFonts w:ascii="Times New Roman" w:hAnsi="Times New Roman" w:cs="Times New Roman"/>
          <w:sz w:val="28"/>
          <w:szCs w:val="28"/>
        </w:rPr>
        <w:t>．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18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(2018·</w:t>
      </w:r>
      <w:r>
        <w:rPr>
          <w:rFonts w:ascii="Times New Roman" w:eastAsia="楷体_GB2312" w:hAnsi="Times New Roman" w:cs="Times New Roman"/>
          <w:sz w:val="28"/>
          <w:szCs w:val="28"/>
        </w:rPr>
        <w:t>云南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如图所示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两个相同的验电器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和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带负电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不带电．验电器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的金属箔张开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是因为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同种电荷相互排斥</w:t>
      </w:r>
      <w:r>
        <w:rPr>
          <w:rFonts w:ascii="Times New Roman" w:hAnsi="Times New Roman" w:cs="Times New Roman"/>
          <w:sz w:val="28"/>
          <w:szCs w:val="28"/>
        </w:rPr>
        <w:t>；用金属棒把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和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连接起来的瞬间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金属棒中的电流方向从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选填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到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或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到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．</w:t>
      </w:r>
    </w:p>
    <w:p w:rsidR="00FA31D4" w:rsidRDefault="005A2565">
      <w:pPr>
        <w:pStyle w:val="a3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1170305" cy="1031240"/>
            <wp:effectExtent l="0" t="0" r="10795" b="16510"/>
            <wp:docPr id="12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93633" name="图片 33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1287780" cy="504825"/>
            <wp:effectExtent l="0" t="0" r="7620" b="9525"/>
            <wp:docPr id="13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636" name="图片 34"/>
                    <pic:cNvPicPr>
                      <a:picLocks noChangeAspect="1"/>
                    </pic:cNvPicPr>
                  </pic:nvPicPr>
                  <pic:blipFill>
                    <a:blip r:embed="rId32"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31D4" w:rsidRDefault="005A2565">
      <w:pPr>
        <w:pStyle w:val="a3"/>
        <w:ind w:firstLineChars="200" w:firstLine="560"/>
        <w:jc w:val="center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第</w:t>
      </w:r>
      <w:r>
        <w:rPr>
          <w:rFonts w:ascii="Times New Roman" w:eastAsia="楷体_GB2312" w:hAnsi="Times New Roman" w:cs="Times New Roman"/>
          <w:sz w:val="28"/>
          <w:szCs w:val="28"/>
        </w:rPr>
        <w:t>18</w:t>
      </w:r>
      <w:r>
        <w:rPr>
          <w:rFonts w:ascii="Times New Roman" w:eastAsia="楷体_GB2312" w:hAnsi="Times New Roman" w:cs="Times New Roman"/>
          <w:sz w:val="28"/>
          <w:szCs w:val="28"/>
        </w:rPr>
        <w:t>题图</w:t>
      </w:r>
      <w:r>
        <w:rPr>
          <w:rFonts w:ascii="Times New Roman" w:hAnsi="Times New Roman" w:cs="Times New Roman"/>
          <w:sz w:val="28"/>
          <w:szCs w:val="28"/>
        </w:rPr>
        <w:t xml:space="preserve">　　　</w:t>
      </w:r>
      <w:r>
        <w:rPr>
          <w:rFonts w:ascii="Times New Roman" w:eastAsia="楷体_GB2312" w:hAnsi="Times New Roman" w:cs="Times New Roman"/>
          <w:sz w:val="28"/>
          <w:szCs w:val="28"/>
        </w:rPr>
        <w:t>第</w:t>
      </w:r>
      <w:r>
        <w:rPr>
          <w:rFonts w:ascii="Times New Roman" w:eastAsia="楷体_GB2312" w:hAnsi="Times New Roman" w:cs="Times New Roman"/>
          <w:sz w:val="28"/>
          <w:szCs w:val="28"/>
        </w:rPr>
        <w:t>19</w:t>
      </w:r>
      <w:r>
        <w:rPr>
          <w:rFonts w:ascii="Times New Roman" w:eastAsia="楷体_GB2312" w:hAnsi="Times New Roman" w:cs="Times New Roman"/>
          <w:sz w:val="28"/>
          <w:szCs w:val="28"/>
        </w:rPr>
        <w:t>题图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19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闭合开关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一个位于螺线管右侧的小磁针静止后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北极的指向如图所示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电源的右端是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负极</w:t>
      </w:r>
      <w:r>
        <w:rPr>
          <w:rFonts w:ascii="Times New Roman" w:hAnsi="Times New Roman" w:cs="Times New Roman"/>
          <w:sz w:val="28"/>
          <w:szCs w:val="28"/>
        </w:rPr>
        <w:t>．若增大螺线管中的电流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螺线管周围的磁场会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增强</w:t>
      </w:r>
      <w:r>
        <w:rPr>
          <w:rFonts w:ascii="Times New Roman" w:hAnsi="Times New Roman" w:cs="Times New Roman"/>
          <w:sz w:val="28"/>
          <w:szCs w:val="28"/>
        </w:rPr>
        <w:t>．</w:t>
      </w:r>
    </w:p>
    <w:p w:rsidR="00FA31D4" w:rsidRDefault="00FA31D4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20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(2019·</w:t>
      </w:r>
      <w:r>
        <w:rPr>
          <w:rFonts w:ascii="Times New Roman" w:eastAsia="楷体_GB2312" w:hAnsi="Times New Roman" w:cs="Times New Roman"/>
          <w:sz w:val="28"/>
          <w:szCs w:val="28"/>
        </w:rPr>
        <w:t>怀化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一个重为</w:t>
      </w:r>
      <w:r>
        <w:rPr>
          <w:rFonts w:ascii="Times New Roman" w:hAnsi="Times New Roman" w:cs="Times New Roman"/>
          <w:sz w:val="28"/>
          <w:szCs w:val="28"/>
        </w:rPr>
        <w:t>0.5 N</w:t>
      </w:r>
      <w:r>
        <w:rPr>
          <w:rFonts w:ascii="Times New Roman" w:hAnsi="Times New Roman" w:cs="Times New Roman"/>
          <w:sz w:val="28"/>
          <w:szCs w:val="28"/>
        </w:rPr>
        <w:t>的木块放入装有水的烧杯中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木块处于漂浮状态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则木块受到的浮力是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0.5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；若再沿烧杯壁往烧杯中缓慢地倒入浓盐水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则木</w:t>
      </w:r>
      <w:r>
        <w:rPr>
          <w:rFonts w:ascii="Times New Roman" w:hAnsi="Times New Roman" w:cs="Times New Roman" w:hint="eastAsia"/>
          <w:sz w:val="28"/>
          <w:szCs w:val="28"/>
        </w:rPr>
        <w:t>块受到的浮力将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不变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选填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变大</w:t>
      </w:r>
      <w:r>
        <w:rPr>
          <w:rFonts w:hAnsi="宋体" w:cs="Times New Roman"/>
          <w:sz w:val="28"/>
          <w:szCs w:val="28"/>
        </w:rPr>
        <w:t>”“</w:t>
      </w:r>
      <w:r>
        <w:rPr>
          <w:rFonts w:ascii="Times New Roman" w:hAnsi="Times New Roman" w:cs="Times New Roman"/>
          <w:sz w:val="28"/>
          <w:szCs w:val="28"/>
        </w:rPr>
        <w:t>不变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或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变小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．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21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(2018·</w:t>
      </w:r>
      <w:r>
        <w:rPr>
          <w:rFonts w:ascii="Times New Roman" w:eastAsia="楷体_GB2312" w:hAnsi="Times New Roman" w:cs="Times New Roman"/>
          <w:sz w:val="28"/>
          <w:szCs w:val="28"/>
        </w:rPr>
        <w:t>曲靖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如图甲所示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把电阻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与灯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接在</w:t>
      </w:r>
      <w:r>
        <w:rPr>
          <w:rFonts w:ascii="Times New Roman" w:hAnsi="Times New Roman" w:cs="Times New Roman"/>
          <w:sz w:val="28"/>
          <w:szCs w:val="28"/>
        </w:rPr>
        <w:t>3 V</w:t>
      </w:r>
      <w:r>
        <w:rPr>
          <w:rFonts w:ascii="Times New Roman" w:hAnsi="Times New Roman" w:cs="Times New Roman"/>
          <w:sz w:val="28"/>
          <w:szCs w:val="28"/>
        </w:rPr>
        <w:t>的电源上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电阻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与灯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的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－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图象如图乙所示．当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闭合时电路消耗的功率为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0.9</w:t>
      </w:r>
      <w:r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通电</w:t>
      </w:r>
      <w:r>
        <w:rPr>
          <w:rFonts w:ascii="Times New Roman" w:hAnsi="Times New Roman" w:cs="Times New Roman"/>
          <w:sz w:val="28"/>
          <w:szCs w:val="28"/>
        </w:rPr>
        <w:t>2 min</w:t>
      </w:r>
      <w:r>
        <w:rPr>
          <w:rFonts w:ascii="Times New Roman" w:hAnsi="Times New Roman" w:cs="Times New Roman"/>
          <w:sz w:val="28"/>
          <w:szCs w:val="28"/>
        </w:rPr>
        <w:t>电阻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产生的热量为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108</w:t>
      </w:r>
      <w:r>
        <w:rPr>
          <w:rFonts w:ascii="Times New Roman" w:hAnsi="Times New Roman" w:cs="Times New Roman"/>
          <w:sz w:val="28"/>
          <w:szCs w:val="28"/>
        </w:rPr>
        <w:t>J.</w:t>
      </w:r>
    </w:p>
    <w:p w:rsidR="00FA31D4" w:rsidRDefault="005A2565">
      <w:pPr>
        <w:pStyle w:val="a3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2860040" cy="1645920"/>
            <wp:effectExtent l="0" t="0" r="16510" b="11430"/>
            <wp:docPr id="14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748799" name="图片 35"/>
                    <pic:cNvPicPr>
                      <a:picLocks noChangeAspect="1"/>
                    </pic:cNvPicPr>
                  </pic:nvPicPr>
                  <pic:blipFill>
                    <a:blip r:embed="rId34" r:link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三、作图、实验与探究题</w:t>
      </w:r>
      <w:r>
        <w:rPr>
          <w:rFonts w:ascii="Times New Roman" w:eastAsia="楷体_GB2312" w:hAnsi="Times New Roman" w:cs="Times New Roman"/>
          <w:sz w:val="28"/>
          <w:szCs w:val="28"/>
        </w:rPr>
        <w:t>(22</w:t>
      </w:r>
      <w:r>
        <w:rPr>
          <w:rFonts w:ascii="Times New Roman" w:eastAsia="楷体_GB2312" w:hAnsi="Times New Roman" w:cs="Times New Roman"/>
          <w:sz w:val="28"/>
          <w:szCs w:val="28"/>
        </w:rPr>
        <w:t>小题每小问</w:t>
      </w:r>
      <w:r>
        <w:rPr>
          <w:rFonts w:ascii="Times New Roman" w:eastAsia="楷体_GB2312" w:hAnsi="Times New Roman" w:cs="Times New Roman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23</w:t>
      </w:r>
      <w:r>
        <w:rPr>
          <w:rFonts w:ascii="Times New Roman" w:eastAsia="楷体_GB2312" w:hAnsi="Times New Roman" w:cs="Times New Roman"/>
          <w:sz w:val="28"/>
          <w:szCs w:val="28"/>
        </w:rPr>
        <w:t>、</w:t>
      </w:r>
      <w:r>
        <w:rPr>
          <w:rFonts w:ascii="Times New Roman" w:eastAsia="楷体_GB2312" w:hAnsi="Times New Roman" w:cs="Times New Roman"/>
          <w:sz w:val="28"/>
          <w:szCs w:val="28"/>
        </w:rPr>
        <w:t>24</w:t>
      </w:r>
      <w:r>
        <w:rPr>
          <w:rFonts w:ascii="Times New Roman" w:eastAsia="楷体_GB2312" w:hAnsi="Times New Roman" w:cs="Times New Roman"/>
          <w:sz w:val="28"/>
          <w:szCs w:val="28"/>
        </w:rPr>
        <w:t>、</w:t>
      </w:r>
      <w:r>
        <w:rPr>
          <w:rFonts w:ascii="Times New Roman" w:eastAsia="楷体_GB2312" w:hAnsi="Times New Roman" w:cs="Times New Roman"/>
          <w:sz w:val="28"/>
          <w:szCs w:val="28"/>
        </w:rPr>
        <w:t>25</w:t>
      </w:r>
      <w:r>
        <w:rPr>
          <w:rFonts w:ascii="Times New Roman" w:eastAsia="楷体_GB2312" w:hAnsi="Times New Roman" w:cs="Times New Roman"/>
          <w:sz w:val="28"/>
          <w:szCs w:val="28"/>
        </w:rPr>
        <w:t>小题每空</w:t>
      </w:r>
      <w:r>
        <w:rPr>
          <w:rFonts w:ascii="Times New Roman" w:eastAsia="楷体_GB2312" w:hAnsi="Times New Roman" w:cs="Times New Roman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共</w:t>
      </w:r>
      <w:r>
        <w:rPr>
          <w:rFonts w:ascii="Times New Roman" w:eastAsia="楷体_GB2312" w:hAnsi="Times New Roman" w:cs="Times New Roman"/>
          <w:sz w:val="28"/>
          <w:szCs w:val="28"/>
        </w:rPr>
        <w:t>19</w:t>
      </w:r>
      <w:r>
        <w:rPr>
          <w:rFonts w:ascii="Times New Roman" w:eastAsia="楷体_GB2312" w:hAnsi="Times New Roman" w:cs="Times New Roman"/>
          <w:sz w:val="28"/>
          <w:szCs w:val="28"/>
        </w:rPr>
        <w:t>分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22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eastAsia="楷体_GB2312" w:hAnsi="Times New Roman" w:cs="Times New Roman"/>
          <w:sz w:val="28"/>
          <w:szCs w:val="28"/>
        </w:rPr>
        <w:t>(2018·</w:t>
      </w:r>
      <w:r>
        <w:rPr>
          <w:rFonts w:ascii="Times New Roman" w:eastAsia="楷体_GB2312" w:hAnsi="Times New Roman" w:cs="Times New Roman"/>
          <w:sz w:val="28"/>
          <w:szCs w:val="28"/>
        </w:rPr>
        <w:t>兰州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如图所示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一物体随小车在水平面上向右匀速运动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请画出该物体的受力示意图．</w:t>
      </w:r>
    </w:p>
    <w:p w:rsidR="00FA31D4" w:rsidRDefault="005A2565">
      <w:pPr>
        <w:pStyle w:val="a3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1075055" cy="797560"/>
            <wp:effectExtent l="0" t="0" r="10795" b="2540"/>
            <wp:docPr id="15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83687" name="图片 36"/>
                    <pic:cNvPicPr>
                      <a:picLocks noChangeAspect="1"/>
                    </pic:cNvPicPr>
                  </pic:nvPicPr>
                  <pic:blipFill>
                    <a:blip r:embed="rId36" r:link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972820" cy="694690"/>
            <wp:effectExtent l="0" t="0" r="17780" b="10160"/>
            <wp:docPr id="16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638068" name="图片 37"/>
                    <pic:cNvPicPr>
                      <a:picLocks noChangeAspect="1"/>
                    </pic:cNvPicPr>
                  </pic:nvPicPr>
                  <pic:blipFill>
                    <a:blip r:embed="rId38" r:link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31D4" w:rsidRDefault="005A2565">
      <w:pPr>
        <w:pStyle w:val="a3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第</w:t>
      </w:r>
      <w:r>
        <w:rPr>
          <w:rFonts w:ascii="Times New Roman" w:eastAsia="楷体_GB2312" w:hAnsi="Times New Roman" w:cs="Times New Roman"/>
          <w:sz w:val="28"/>
          <w:szCs w:val="28"/>
        </w:rPr>
        <w:t>(1)</w:t>
      </w:r>
      <w:r>
        <w:rPr>
          <w:rFonts w:ascii="Times New Roman" w:eastAsia="楷体_GB2312" w:hAnsi="Times New Roman" w:cs="Times New Roman"/>
          <w:sz w:val="28"/>
          <w:szCs w:val="28"/>
        </w:rPr>
        <w:t>题图</w:t>
      </w:r>
      <w:r>
        <w:rPr>
          <w:rFonts w:ascii="Times New Roman" w:hAnsi="Times New Roman" w:cs="Times New Roman"/>
          <w:sz w:val="28"/>
          <w:szCs w:val="28"/>
        </w:rPr>
        <w:t xml:space="preserve">　　　</w:t>
      </w:r>
      <w:r>
        <w:rPr>
          <w:rFonts w:ascii="Times New Roman" w:eastAsia="楷体_GB2312" w:hAnsi="Times New Roman" w:cs="Times New Roman"/>
          <w:sz w:val="28"/>
          <w:szCs w:val="28"/>
        </w:rPr>
        <w:t>第</w:t>
      </w:r>
      <w:r>
        <w:rPr>
          <w:rFonts w:ascii="Times New Roman" w:eastAsia="楷体_GB2312" w:hAnsi="Times New Roman" w:cs="Times New Roman"/>
          <w:sz w:val="28"/>
          <w:szCs w:val="28"/>
        </w:rPr>
        <w:t>(2)</w:t>
      </w:r>
      <w:r>
        <w:rPr>
          <w:rFonts w:ascii="Times New Roman" w:eastAsia="楷体_GB2312" w:hAnsi="Times New Roman" w:cs="Times New Roman"/>
          <w:sz w:val="28"/>
          <w:szCs w:val="28"/>
        </w:rPr>
        <w:t>题图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>
        <w:rPr>
          <w:rFonts w:ascii="Times New Roman" w:eastAsia="楷体_GB2312" w:hAnsi="Times New Roman" w:cs="Times New Roman"/>
          <w:sz w:val="28"/>
          <w:szCs w:val="28"/>
        </w:rPr>
        <w:t>(2018·</w:t>
      </w:r>
      <w:r>
        <w:rPr>
          <w:rFonts w:ascii="Times New Roman" w:eastAsia="楷体_GB2312" w:hAnsi="Times New Roman" w:cs="Times New Roman"/>
          <w:sz w:val="28"/>
          <w:szCs w:val="28"/>
        </w:rPr>
        <w:t>盐城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在图中画出施</w:t>
      </w:r>
      <w:r>
        <w:rPr>
          <w:rFonts w:ascii="Times New Roman" w:hAnsi="Times New Roman" w:cs="Times New Roman" w:hint="eastAsia"/>
          <w:sz w:val="28"/>
          <w:szCs w:val="28"/>
        </w:rPr>
        <w:t>加在开关上力</w:t>
      </w:r>
      <w:r>
        <w:rPr>
          <w:rFonts w:ascii="Times New Roman" w:hAnsi="Times New Roman" w:cs="Times New Roman"/>
          <w:i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的力臂</w:t>
      </w:r>
      <w:r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31D4" w:rsidRDefault="00FA31D4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FA31D4" w:rsidRDefault="00FA31D4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23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(2019·</w:t>
      </w:r>
      <w:r>
        <w:rPr>
          <w:rFonts w:ascii="Times New Roman" w:eastAsia="楷体_GB2312" w:hAnsi="Times New Roman" w:cs="Times New Roman"/>
          <w:sz w:val="28"/>
          <w:szCs w:val="28"/>
        </w:rPr>
        <w:t>扬州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如图甲所示是通过实验获得的冰熔化时温度随加热时间变化的图象．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 w:hint="eastAsia"/>
          <w:i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水</w:t>
      </w:r>
      <w:r>
        <w:rPr>
          <w:rFonts w:ascii="Times New Roman" w:hAnsi="Times New Roman" w:cs="Times New Roman"/>
          <w:sz w:val="28"/>
          <w:szCs w:val="28"/>
        </w:rPr>
        <w:t>＝</w:t>
      </w:r>
      <w:r>
        <w:rPr>
          <w:rFonts w:ascii="Times New Roman" w:hAnsi="Times New Roman" w:cs="Times New Roman"/>
          <w:sz w:val="28"/>
          <w:szCs w:val="28"/>
        </w:rPr>
        <w:t>4.2</w:t>
      </w:r>
      <w:r>
        <w:rPr>
          <w:rFonts w:hAnsi="宋体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 xml:space="preserve"> J/</w:t>
      </w:r>
      <w:r>
        <w:rPr>
          <w:rFonts w:ascii="Times New Roman" w:hAnsi="Times New Roman" w:cs="Times New Roman"/>
          <w:sz w:val="28"/>
          <w:szCs w:val="28"/>
        </w:rPr>
        <w:t>(kg·</w:t>
      </w:r>
      <w:r>
        <w:rPr>
          <w:rFonts w:hAnsi="宋体" w:cs="Times New Roman"/>
          <w:sz w:val="28"/>
          <w:szCs w:val="28"/>
        </w:rPr>
        <w:t>℃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相同时间吸收的热量相同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分析图象可知：</w:t>
      </w:r>
    </w:p>
    <w:p w:rsidR="00FA31D4" w:rsidRDefault="005A2565">
      <w:pPr>
        <w:pStyle w:val="a3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3013710" cy="1053465"/>
            <wp:effectExtent l="0" t="0" r="15240" b="13335"/>
            <wp:docPr id="17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213366" name="图片 38"/>
                    <pic:cNvPicPr>
                      <a:picLocks noChangeAspect="1"/>
                    </pic:cNvPicPr>
                  </pic:nvPicPr>
                  <pic:blipFill>
                    <a:blip r:embed="rId40" r:link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1053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>冰在熔化过程中的特点是吸收热量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温度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不变</w:t>
      </w:r>
      <w:r>
        <w:rPr>
          <w:rFonts w:ascii="Times New Roman" w:hAnsi="Times New Roman" w:cs="Times New Roman"/>
          <w:sz w:val="28"/>
          <w:szCs w:val="28"/>
        </w:rPr>
        <w:t>．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>
        <w:rPr>
          <w:rFonts w:ascii="Times New Roman" w:hAnsi="Times New Roman" w:cs="Times New Roman"/>
          <w:sz w:val="28"/>
          <w:szCs w:val="28"/>
        </w:rPr>
        <w:t>该物质在</w:t>
      </w:r>
      <w:r>
        <w:rPr>
          <w:rFonts w:ascii="Times New Roman" w:hAnsi="Times New Roman" w:cs="Times New Roman"/>
          <w:sz w:val="28"/>
          <w:szCs w:val="28"/>
        </w:rPr>
        <w:t>6 min</w:t>
      </w:r>
      <w:r>
        <w:rPr>
          <w:rFonts w:ascii="Times New Roman" w:hAnsi="Times New Roman" w:cs="Times New Roman"/>
          <w:sz w:val="28"/>
          <w:szCs w:val="28"/>
        </w:rPr>
        <w:t>时的内能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小于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选填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大于</w:t>
      </w:r>
      <w:r>
        <w:rPr>
          <w:rFonts w:hAnsi="宋体" w:cs="Times New Roman"/>
          <w:sz w:val="28"/>
          <w:szCs w:val="28"/>
        </w:rPr>
        <w:t>”“</w:t>
      </w:r>
      <w:r>
        <w:rPr>
          <w:rFonts w:ascii="Times New Roman" w:hAnsi="Times New Roman" w:cs="Times New Roman"/>
          <w:sz w:val="28"/>
          <w:szCs w:val="28"/>
        </w:rPr>
        <w:t>等于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或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小于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)8 min</w:t>
      </w:r>
      <w:r>
        <w:rPr>
          <w:rFonts w:ascii="Times New Roman" w:hAnsi="Times New Roman" w:cs="Times New Roman"/>
          <w:sz w:val="28"/>
          <w:szCs w:val="28"/>
        </w:rPr>
        <w:t>时的内</w:t>
      </w:r>
      <w:r>
        <w:rPr>
          <w:rFonts w:ascii="Times New Roman" w:hAnsi="Times New Roman" w:cs="Times New Roman" w:hint="eastAsia"/>
          <w:sz w:val="28"/>
          <w:szCs w:val="28"/>
        </w:rPr>
        <w:t>能．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</w:t>
      </w:r>
      <w:r>
        <w:rPr>
          <w:rFonts w:ascii="Times New Roman" w:hAnsi="Times New Roman" w:cs="Times New Roman"/>
          <w:sz w:val="28"/>
          <w:szCs w:val="28"/>
        </w:rPr>
        <w:t>熔化后水和烧杯的总质量如图乙所示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其中空烧杯的质量是</w:t>
      </w:r>
      <w:r>
        <w:rPr>
          <w:rFonts w:ascii="Times New Roman" w:hAnsi="Times New Roman" w:cs="Times New Roman"/>
          <w:sz w:val="28"/>
          <w:szCs w:val="28"/>
        </w:rPr>
        <w:t>22.4 g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则水的质量是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50</w:t>
      </w:r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冰熔化过程中吸收的热量为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16 800</w:t>
      </w:r>
      <w:r>
        <w:rPr>
          <w:rFonts w:ascii="Times New Roman" w:hAnsi="Times New Roman" w:cs="Times New Roman"/>
          <w:sz w:val="28"/>
          <w:szCs w:val="28"/>
        </w:rPr>
        <w:t>J.</w:t>
      </w:r>
    </w:p>
    <w:p w:rsidR="00FA31D4" w:rsidRDefault="005A2565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24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(2019·</w:t>
      </w:r>
      <w:r>
        <w:rPr>
          <w:rFonts w:ascii="Times New Roman" w:eastAsia="楷体_GB2312" w:hAnsi="Times New Roman" w:cs="Times New Roman"/>
          <w:sz w:val="28"/>
          <w:szCs w:val="28"/>
        </w:rPr>
        <w:t>绥化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如图是智慧小组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测滑轮组的机械效率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的实验装置．测得的实验数据如下表．</w:t>
      </w:r>
      <w:r>
        <w:rPr>
          <w:rFonts w:ascii="Times New Roman" w:eastAsia="MingLiU_HKSCS" w:hAnsi="Times New Roman" w:cs="Times New Roman"/>
          <w:noProof/>
          <w:sz w:val="28"/>
          <w:szCs w:val="28"/>
        </w:rPr>
        <w:drawing>
          <wp:inline distT="0" distB="0" distL="114300" distR="114300">
            <wp:extent cx="365760" cy="1514475"/>
            <wp:effectExtent l="0" t="0" r="15240" b="9525"/>
            <wp:docPr id="18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281060" name="图片 39"/>
                    <pic:cNvPicPr>
                      <a:picLocks noChangeAspect="1"/>
                    </pic:cNvPicPr>
                  </pic:nvPicPr>
                  <pic:blipFill>
                    <a:blip r:embed="rId42" r:link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2" w:type="dxa"/>
        <w:jc w:val="center"/>
        <w:tblInd w:w="-2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664"/>
        <w:gridCol w:w="1729"/>
        <w:gridCol w:w="1431"/>
        <w:gridCol w:w="1459"/>
        <w:gridCol w:w="1909"/>
      </w:tblGrid>
      <w:tr w:rsidR="00FA31D4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MingLiU_HKSCS" w:eastAsia="MingLiU_HKSCS" w:hAnsi="MingLiU_HKSCS" w:cs="MingLiU_HKSCS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实验次数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MingLiU_HKSCS" w:eastAsia="MingLiU_HKSCS" w:hAnsi="MingLiU_HKSCS" w:cs="MingLiU_HKSCS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物重</w:t>
            </w:r>
            <w:r>
              <w:rPr>
                <w:rFonts w:ascii="Times New Roman" w:eastAsia="楷体_GB2312" w:hAnsi="Times New Roman" w:cs="Times New Roman" w:hint="eastAsia"/>
                <w:i/>
                <w:sz w:val="28"/>
                <w:szCs w:val="28"/>
              </w:rPr>
              <w:t>G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/N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MingLiU_HKSCS" w:eastAsia="MingLiU_HKSCS" w:hAnsi="MingLiU_HKSCS" w:cs="MingLiU_HKSCS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物体上升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高度</w:t>
            </w:r>
            <w:r>
              <w:rPr>
                <w:rFonts w:ascii="Times New Roman" w:eastAsia="楷体_GB2312" w:hAnsi="Times New Roman" w:cs="Times New Roman"/>
                <w:i/>
                <w:sz w:val="28"/>
                <w:szCs w:val="28"/>
              </w:rPr>
              <w:t>h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/m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MingLiU_HKSCS" w:eastAsia="MingLiU_HKSCS" w:hAnsi="MingLiU_HKSCS" w:cs="MingLiU_HKSCS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拉力</w:t>
            </w:r>
            <w:r>
              <w:rPr>
                <w:rFonts w:ascii="Times New Roman" w:eastAsia="楷体_GB2312" w:hAnsi="Times New Roman" w:cs="Times New Roman" w:hint="eastAsia"/>
                <w:i/>
                <w:sz w:val="28"/>
                <w:szCs w:val="28"/>
              </w:rPr>
              <w:t>F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/N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MingLiU_HKSCS" w:eastAsia="MingLiU_HKSCS" w:hAnsi="MingLiU_HKSCS" w:cs="MingLiU_HKSCS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绳端移动距离</w:t>
            </w:r>
            <w:r>
              <w:rPr>
                <w:rFonts w:ascii="Times New Roman" w:eastAsia="楷体_GB2312" w:hAnsi="Times New Roman" w:cs="Times New Roman" w:hint="eastAsia"/>
                <w:i/>
                <w:sz w:val="28"/>
                <w:szCs w:val="28"/>
              </w:rPr>
              <w:t>s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/m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MingLiU_HKSCS" w:eastAsia="MingLiU_HKSCS" w:hAnsi="MingLiU_HKSCS" w:cs="MingLiU_HKSCS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机械效率</w:t>
            </w:r>
            <w:r>
              <w:rPr>
                <w:rFonts w:ascii="Times New Roman" w:eastAsia="楷体_GB2312" w:hAnsi="Times New Roman" w:cs="Times New Roman" w:hint="eastAsia"/>
                <w:i/>
                <w:sz w:val="28"/>
                <w:szCs w:val="28"/>
              </w:rPr>
              <w:t>η</w:t>
            </w:r>
          </w:p>
        </w:tc>
      </w:tr>
      <w:tr w:rsidR="00FA31D4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0.1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0.6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0.3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Times New Roman" w:eastAsia="MingLiU_HKSC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55.6%</w:t>
            </w:r>
          </w:p>
        </w:tc>
      </w:tr>
      <w:tr w:rsidR="00FA31D4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0.1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1.0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0.3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Times New Roman" w:eastAsia="MingLiU_HKSC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66.7%</w:t>
            </w:r>
          </w:p>
        </w:tc>
      </w:tr>
      <w:tr w:rsidR="00FA31D4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0.1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1.8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FA31D4" w:rsidRDefault="005A2565">
            <w:pPr>
              <w:pStyle w:val="a3"/>
              <w:jc w:val="center"/>
              <w:rPr>
                <w:rFonts w:ascii="Times New Roman" w:eastAsia="MingLiU_HKSC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0.3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FA31D4" w:rsidRDefault="00FA31D4">
            <w:pPr>
              <w:pStyle w:val="a3"/>
              <w:jc w:val="center"/>
              <w:rPr>
                <w:rFonts w:ascii="Times New Roman" w:eastAsia="MingLiU_HKSCS" w:hAnsi="Times New Roman" w:cs="Times New Roman"/>
                <w:sz w:val="28"/>
                <w:szCs w:val="28"/>
              </w:rPr>
            </w:pPr>
          </w:p>
        </w:tc>
      </w:tr>
    </w:tbl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>实验过程中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应竖直向上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匀速缓慢</w:t>
      </w:r>
      <w:r>
        <w:rPr>
          <w:rFonts w:ascii="Times New Roman" w:hAnsi="Times New Roman" w:cs="Times New Roman"/>
          <w:sz w:val="28"/>
          <w:szCs w:val="28"/>
        </w:rPr>
        <w:t>拉动弹簧测力计．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>
        <w:rPr>
          <w:rFonts w:ascii="Times New Roman" w:hAnsi="Times New Roman" w:cs="Times New Roman"/>
          <w:sz w:val="28"/>
          <w:szCs w:val="28"/>
        </w:rPr>
        <w:t>第三次实验中滑轮组的机械效率是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74.1%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</w:t>
      </w:r>
      <w:r>
        <w:rPr>
          <w:rFonts w:ascii="Times New Roman" w:hAnsi="Times New Roman" w:cs="Times New Roman"/>
          <w:sz w:val="28"/>
          <w:szCs w:val="28"/>
        </w:rPr>
        <w:t>分析表中实验数据可知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同一滑轮组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物重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越重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滑轮组的机械效率越高．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(4)</w:t>
      </w:r>
      <w:r>
        <w:rPr>
          <w:rFonts w:ascii="Times New Roman" w:hAnsi="Times New Roman" w:cs="Times New Roman"/>
          <w:sz w:val="28"/>
          <w:szCs w:val="28"/>
        </w:rPr>
        <w:t>若在第三次实验中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物体上升的速度为</w:t>
      </w:r>
      <w:r>
        <w:rPr>
          <w:rFonts w:ascii="Times New Roman" w:hAnsi="Times New Roman" w:cs="Times New Roman"/>
          <w:sz w:val="28"/>
          <w:szCs w:val="28"/>
        </w:rPr>
        <w:t>0.1 m/s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则拉力</w:t>
      </w:r>
      <w:r>
        <w:rPr>
          <w:rFonts w:ascii="Times New Roman" w:hAnsi="Times New Roman" w:cs="Times New Roman" w:hint="eastAsia"/>
          <w:i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的功率为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0.54</w:t>
      </w:r>
      <w:r>
        <w:rPr>
          <w:rFonts w:ascii="Times New Roman" w:hAnsi="Times New Roman" w:cs="Times New Roman"/>
          <w:sz w:val="28"/>
          <w:szCs w:val="28"/>
        </w:rPr>
        <w:t>W.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(5)</w:t>
      </w:r>
      <w:r>
        <w:rPr>
          <w:rFonts w:ascii="Times New Roman" w:hAnsi="Times New Roman" w:cs="Times New Roman"/>
          <w:sz w:val="28"/>
          <w:szCs w:val="28"/>
        </w:rPr>
        <w:t>创新小组也利用重为</w:t>
      </w:r>
      <w:r>
        <w:rPr>
          <w:rFonts w:ascii="Times New Roman" w:hAnsi="Times New Roman" w:cs="Times New Roman"/>
          <w:sz w:val="28"/>
          <w:szCs w:val="28"/>
        </w:rPr>
        <w:t>1 N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2 N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4 N</w:t>
      </w:r>
      <w:r>
        <w:rPr>
          <w:rFonts w:ascii="Times New Roman" w:hAnsi="Times New Roman" w:cs="Times New Roman"/>
          <w:sz w:val="28"/>
          <w:szCs w:val="28"/>
        </w:rPr>
        <w:t>的物体进行了三次实验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每次测得的机械效率均大于智慧小组的测量值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则创新小组测量值偏大的原因可能是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>
        <w:rPr>
          <w:rFonts w:ascii="Times New Roman" w:hAnsi="Times New Roman" w:cs="Times New Roman"/>
          <w:sz w:val="28"/>
          <w:szCs w:val="28"/>
        </w:rPr>
        <w:t>.(</w:t>
      </w:r>
      <w:r>
        <w:rPr>
          <w:rFonts w:ascii="Times New Roman" w:hAnsi="Times New Roman" w:cs="Times New Roman"/>
          <w:sz w:val="28"/>
          <w:szCs w:val="28"/>
        </w:rPr>
        <w:t>填字母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测拉力时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弹簧测力计未调零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指针在零刻度线下方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弹簧测力计每次拉动物体时均加速上升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所使用的动滑轮的重力小于智慧小组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25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(2019·</w:t>
      </w:r>
      <w:r>
        <w:rPr>
          <w:rFonts w:ascii="Times New Roman" w:eastAsia="楷体_GB2312" w:hAnsi="Times New Roman" w:cs="Times New Roman"/>
          <w:sz w:val="28"/>
          <w:szCs w:val="28"/>
        </w:rPr>
        <w:t>怀化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小红利用图甲所示的电路图测量额定电压为</w:t>
      </w:r>
      <w:r>
        <w:rPr>
          <w:rFonts w:ascii="Times New Roman" w:hAnsi="Times New Roman" w:cs="Times New Roman" w:hint="eastAsia"/>
          <w:sz w:val="28"/>
          <w:szCs w:val="28"/>
        </w:rPr>
        <w:t>2.5 V</w:t>
      </w:r>
      <w:r>
        <w:rPr>
          <w:rFonts w:ascii="Times New Roman" w:hAnsi="Times New Roman" w:cs="Times New Roman"/>
          <w:sz w:val="28"/>
          <w:szCs w:val="28"/>
        </w:rPr>
        <w:t>的小灯泡的电功率．</w:t>
      </w:r>
    </w:p>
    <w:p w:rsidR="00FA31D4" w:rsidRDefault="005A2565">
      <w:pPr>
        <w:pStyle w:val="a3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2655570" cy="2004060"/>
            <wp:effectExtent l="0" t="0" r="11430" b="15240"/>
            <wp:docPr id="19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761293" name="图片 40"/>
                    <pic:cNvPicPr>
                      <a:picLocks noChangeAspect="1"/>
                    </pic:cNvPicPr>
                  </pic:nvPicPr>
                  <pic:blipFill>
                    <a:blip r:embed="rId44" r:link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2004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>按照图甲所示的电路图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请用笔画线代替导线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在图乙中将实物图连接完整．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要求：导线不能交叉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A31D4" w:rsidRDefault="00FA31D4">
      <w:pPr>
        <w:pStyle w:val="a3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>
        <w:rPr>
          <w:rFonts w:ascii="Times New Roman" w:hAnsi="Times New Roman" w:cs="Times New Roman"/>
          <w:sz w:val="28"/>
          <w:szCs w:val="28"/>
        </w:rPr>
        <w:t>闭合开关前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滑动变阻器的滑片应调到最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右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选填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左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或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右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端．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</w:t>
      </w:r>
      <w:r>
        <w:rPr>
          <w:rFonts w:ascii="Times New Roman" w:hAnsi="Times New Roman" w:cs="Times New Roman"/>
          <w:sz w:val="28"/>
          <w:szCs w:val="28"/>
        </w:rPr>
        <w:t>电路连</w:t>
      </w:r>
      <w:r>
        <w:rPr>
          <w:rFonts w:ascii="Times New Roman" w:hAnsi="Times New Roman" w:cs="Times New Roman" w:hint="eastAsia"/>
          <w:sz w:val="28"/>
          <w:szCs w:val="28"/>
        </w:rPr>
        <w:t>接完成后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闭合开关发现：小灯泡不亮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电流表无示数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电压表示数接近电源电压．</w:t>
      </w:r>
      <w:r>
        <w:rPr>
          <w:rFonts w:ascii="Times New Roman" w:hAnsi="Times New Roman" w:cs="Times New Roman"/>
          <w:sz w:val="28"/>
          <w:szCs w:val="28"/>
        </w:rPr>
        <w:t>出现这种故障的原因可能是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小灯泡断路</w:t>
      </w:r>
      <w:r>
        <w:rPr>
          <w:rFonts w:ascii="Times New Roman" w:hAnsi="Times New Roman" w:cs="Times New Roman"/>
          <w:sz w:val="28"/>
          <w:szCs w:val="28"/>
        </w:rPr>
        <w:t>．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(4)</w:t>
      </w:r>
      <w:r>
        <w:rPr>
          <w:rFonts w:ascii="Times New Roman" w:hAnsi="Times New Roman" w:cs="Times New Roman"/>
          <w:sz w:val="28"/>
          <w:szCs w:val="28"/>
        </w:rPr>
        <w:t>排除故障后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小红调节滑动变阻器的滑片</w:t>
      </w:r>
      <w:r>
        <w:rPr>
          <w:rFonts w:ascii="Times New Roman" w:hAnsi="Times New Roman" w:cs="Times New Roman"/>
          <w:sz w:val="28"/>
          <w:szCs w:val="28"/>
        </w:rPr>
        <w:t>P.</w:t>
      </w:r>
      <w:r>
        <w:rPr>
          <w:rFonts w:ascii="Times New Roman" w:hAnsi="Times New Roman" w:cs="Times New Roman"/>
          <w:sz w:val="28"/>
          <w:szCs w:val="28"/>
        </w:rPr>
        <w:t>多次进行了小灯泡的电功率的测量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电压表的示数为</w:t>
      </w:r>
      <w:r>
        <w:rPr>
          <w:rFonts w:ascii="Times New Roman" w:hAnsi="Times New Roman" w:cs="Times New Roman"/>
          <w:sz w:val="28"/>
          <w:szCs w:val="28"/>
        </w:rPr>
        <w:t>2.5 V</w:t>
      </w:r>
      <w:r>
        <w:rPr>
          <w:rFonts w:ascii="Times New Roman" w:hAnsi="Times New Roman" w:cs="Times New Roman"/>
          <w:sz w:val="28"/>
          <w:szCs w:val="28"/>
        </w:rPr>
        <w:t>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电流表示数如图丙所示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通过小灯泡的电流是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0.2</w:t>
      </w:r>
      <w:r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>小灯泡的额定功率为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0.5</w:t>
      </w:r>
      <w:r>
        <w:rPr>
          <w:rFonts w:ascii="Times New Roman" w:hAnsi="Times New Roman" w:cs="Times New Roman"/>
          <w:sz w:val="28"/>
          <w:szCs w:val="28"/>
        </w:rPr>
        <w:t>W.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(5)</w:t>
      </w:r>
      <w:r>
        <w:rPr>
          <w:rFonts w:ascii="Times New Roman" w:hAnsi="Times New Roman" w:cs="Times New Roman"/>
          <w:sz w:val="28"/>
          <w:szCs w:val="28"/>
        </w:rPr>
        <w:t>小红在实验中进行多次测量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其测量的目的是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选填下面的字母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．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求出灯泡</w:t>
      </w:r>
      <w:r>
        <w:rPr>
          <w:rFonts w:ascii="Times New Roman" w:hAnsi="Times New Roman" w:cs="Times New Roman" w:hint="eastAsia"/>
          <w:sz w:val="28"/>
          <w:szCs w:val="28"/>
        </w:rPr>
        <w:t>在不同电压下功率的平均值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这样可以减小误差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找出灯泡的亮度与灯泡实际功率之间的关系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四、综合应用题</w:t>
      </w:r>
      <w:r>
        <w:rPr>
          <w:rFonts w:ascii="Times New Roman" w:eastAsia="楷体_GB2312" w:hAnsi="Times New Roman" w:cs="Times New Roman"/>
          <w:sz w:val="28"/>
          <w:szCs w:val="28"/>
        </w:rPr>
        <w:t>(26</w:t>
      </w:r>
      <w:r>
        <w:rPr>
          <w:rFonts w:ascii="Times New Roman" w:eastAsia="楷体_GB2312" w:hAnsi="Times New Roman" w:cs="Times New Roman"/>
          <w:sz w:val="28"/>
          <w:szCs w:val="28"/>
        </w:rPr>
        <w:t>小题</w:t>
      </w:r>
      <w:r>
        <w:rPr>
          <w:rFonts w:ascii="Times New Roman" w:eastAsia="楷体_GB2312" w:hAnsi="Times New Roman" w:cs="Times New Roman"/>
          <w:sz w:val="28"/>
          <w:szCs w:val="28"/>
        </w:rPr>
        <w:t>6</w:t>
      </w:r>
      <w:r>
        <w:rPr>
          <w:rFonts w:ascii="Times New Roman" w:eastAsia="楷体_GB2312" w:hAnsi="Times New Roman" w:cs="Times New Roman"/>
          <w:sz w:val="28"/>
          <w:szCs w:val="28"/>
        </w:rPr>
        <w:t>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27</w:t>
      </w:r>
      <w:r>
        <w:rPr>
          <w:rFonts w:ascii="Times New Roman" w:eastAsia="楷体_GB2312" w:hAnsi="Times New Roman" w:cs="Times New Roman"/>
          <w:sz w:val="28"/>
          <w:szCs w:val="28"/>
        </w:rPr>
        <w:t>小题</w:t>
      </w:r>
      <w:r>
        <w:rPr>
          <w:rFonts w:ascii="Times New Roman" w:eastAsia="楷体_GB2312" w:hAnsi="Times New Roman" w:cs="Times New Roman"/>
          <w:sz w:val="28"/>
          <w:szCs w:val="28"/>
        </w:rPr>
        <w:t>8</w:t>
      </w:r>
      <w:r>
        <w:rPr>
          <w:rFonts w:ascii="Times New Roman" w:eastAsia="楷体_GB2312" w:hAnsi="Times New Roman" w:cs="Times New Roman"/>
          <w:sz w:val="28"/>
          <w:szCs w:val="28"/>
        </w:rPr>
        <w:t>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28</w:t>
      </w:r>
      <w:r>
        <w:rPr>
          <w:rFonts w:ascii="Times New Roman" w:eastAsia="楷体_GB2312" w:hAnsi="Times New Roman" w:cs="Times New Roman"/>
          <w:sz w:val="28"/>
          <w:szCs w:val="28"/>
        </w:rPr>
        <w:t>小题</w:t>
      </w:r>
      <w:r>
        <w:rPr>
          <w:rFonts w:ascii="Times New Roman" w:eastAsia="楷体_GB2312" w:hAnsi="Times New Roman" w:cs="Times New Roman"/>
          <w:sz w:val="28"/>
          <w:szCs w:val="28"/>
        </w:rPr>
        <w:t>10</w:t>
      </w:r>
      <w:r>
        <w:rPr>
          <w:rFonts w:ascii="Times New Roman" w:eastAsia="楷体_GB2312" w:hAnsi="Times New Roman" w:cs="Times New Roman"/>
          <w:sz w:val="28"/>
          <w:szCs w:val="28"/>
        </w:rPr>
        <w:t>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共</w:t>
      </w:r>
      <w:r>
        <w:rPr>
          <w:rFonts w:ascii="Times New Roman" w:eastAsia="楷体_GB2312" w:hAnsi="Times New Roman" w:cs="Times New Roman"/>
          <w:sz w:val="28"/>
          <w:szCs w:val="28"/>
        </w:rPr>
        <w:t>24</w:t>
      </w:r>
      <w:r>
        <w:rPr>
          <w:rFonts w:ascii="Times New Roman" w:eastAsia="楷体_GB2312" w:hAnsi="Times New Roman" w:cs="Times New Roman"/>
          <w:sz w:val="28"/>
          <w:szCs w:val="28"/>
        </w:rPr>
        <w:t>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计算题的解答过程应写出必要的文字说明、主要公式和重要演算步骤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只写出最后答案的不能得分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结果应写明数值和单位．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26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今年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五一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假期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三千多名自行车爱好者在风景秀美的环江滨水大道等路段参加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快乐骑行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的健身活动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小龙同学骑公共自行车参</w:t>
      </w:r>
      <w:r>
        <w:rPr>
          <w:rFonts w:ascii="Times New Roman" w:hAnsi="Times New Roman" w:cs="Times New Roman" w:hint="eastAsia"/>
          <w:sz w:val="28"/>
          <w:szCs w:val="28"/>
        </w:rPr>
        <w:t>加了</w:t>
      </w:r>
      <w:r>
        <w:rPr>
          <w:rFonts w:ascii="Times New Roman" w:hAnsi="Times New Roman" w:cs="Times New Roman"/>
          <w:sz w:val="28"/>
          <w:szCs w:val="28"/>
        </w:rPr>
        <w:t>6 km</w:t>
      </w:r>
      <w:r>
        <w:rPr>
          <w:rFonts w:ascii="Times New Roman" w:hAnsi="Times New Roman" w:cs="Times New Roman"/>
          <w:sz w:val="28"/>
          <w:szCs w:val="28"/>
        </w:rPr>
        <w:t>骑行体验运动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他在某路段匀速直线行驶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在</w:t>
      </w:r>
      <w:r>
        <w:rPr>
          <w:rFonts w:ascii="Times New Roman" w:hAnsi="Times New Roman" w:cs="Times New Roman"/>
          <w:sz w:val="28"/>
          <w:szCs w:val="28"/>
        </w:rPr>
        <w:t>50 s</w:t>
      </w:r>
      <w:r>
        <w:rPr>
          <w:rFonts w:ascii="Times New Roman" w:hAnsi="Times New Roman" w:cs="Times New Roman"/>
          <w:sz w:val="28"/>
          <w:szCs w:val="28"/>
        </w:rPr>
        <w:t>内通过</w:t>
      </w:r>
      <w:r>
        <w:rPr>
          <w:rFonts w:ascii="Times New Roman" w:hAnsi="Times New Roman" w:cs="Times New Roman"/>
          <w:sz w:val="28"/>
          <w:szCs w:val="28"/>
        </w:rPr>
        <w:t>300 m</w:t>
      </w:r>
      <w:r>
        <w:rPr>
          <w:rFonts w:ascii="Times New Roman" w:hAnsi="Times New Roman" w:cs="Times New Roman"/>
          <w:sz w:val="28"/>
          <w:szCs w:val="28"/>
        </w:rPr>
        <w:t>的路程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所受的阻力大小为</w:t>
      </w:r>
      <w:r>
        <w:rPr>
          <w:rFonts w:ascii="Times New Roman" w:hAnsi="Times New Roman" w:cs="Times New Roman"/>
          <w:sz w:val="28"/>
          <w:szCs w:val="28"/>
        </w:rPr>
        <w:t>40 N.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>小龙同学在</w:t>
      </w:r>
      <w:r>
        <w:rPr>
          <w:rFonts w:ascii="Times New Roman" w:hAnsi="Times New Roman" w:cs="Times New Roman"/>
          <w:sz w:val="28"/>
          <w:szCs w:val="28"/>
        </w:rPr>
        <w:t>50 s</w:t>
      </w:r>
      <w:r>
        <w:rPr>
          <w:rFonts w:ascii="Times New Roman" w:hAnsi="Times New Roman" w:cs="Times New Roman"/>
          <w:sz w:val="28"/>
          <w:szCs w:val="28"/>
        </w:rPr>
        <w:t>内骑车行驶的速度是多少？若他按此速度完成</w:t>
      </w:r>
      <w:r>
        <w:rPr>
          <w:rFonts w:ascii="Times New Roman" w:hAnsi="Times New Roman" w:cs="Times New Roman" w:hint="eastAsia"/>
          <w:sz w:val="28"/>
          <w:szCs w:val="28"/>
        </w:rPr>
        <w:t>6 km</w:t>
      </w:r>
      <w:r>
        <w:rPr>
          <w:rFonts w:ascii="Times New Roman" w:hAnsi="Times New Roman" w:cs="Times New Roman"/>
          <w:sz w:val="28"/>
          <w:szCs w:val="28"/>
        </w:rPr>
        <w:t>骑行体验运动需要多长时间？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>
        <w:rPr>
          <w:rFonts w:ascii="Times New Roman" w:hAnsi="Times New Roman" w:cs="Times New Roman"/>
          <w:sz w:val="28"/>
          <w:szCs w:val="28"/>
        </w:rPr>
        <w:t>小龙同学在</w:t>
      </w:r>
      <w:r>
        <w:rPr>
          <w:rFonts w:ascii="Times New Roman" w:hAnsi="Times New Roman" w:cs="Times New Roman"/>
          <w:sz w:val="28"/>
          <w:szCs w:val="28"/>
        </w:rPr>
        <w:t>50 s</w:t>
      </w:r>
      <w:r>
        <w:rPr>
          <w:rFonts w:ascii="Times New Roman" w:hAnsi="Times New Roman" w:cs="Times New Roman"/>
          <w:sz w:val="28"/>
          <w:szCs w:val="28"/>
        </w:rPr>
        <w:t>内骑车行驶的功率是多少？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解：</w:t>
      </w:r>
      <w:r>
        <w:rPr>
          <w:rFonts w:ascii="Times New Roman" w:hAnsi="Times New Roman" w:cs="Times New Roman"/>
          <w:b/>
          <w:bCs/>
          <w:sz w:val="28"/>
          <w:szCs w:val="28"/>
        </w:rPr>
        <w:t>(1)</w:t>
      </w:r>
      <w:r>
        <w:rPr>
          <w:rFonts w:ascii="Times New Roman" w:hAnsi="Times New Roman" w:cs="Times New Roman"/>
          <w:b/>
          <w:bCs/>
          <w:sz w:val="28"/>
          <w:szCs w:val="28"/>
        </w:rPr>
        <w:t>小龙同学在</w:t>
      </w:r>
      <w:r>
        <w:rPr>
          <w:rFonts w:ascii="Times New Roman" w:hAnsi="Times New Roman" w:cs="Times New Roman"/>
          <w:b/>
          <w:bCs/>
          <w:sz w:val="28"/>
          <w:szCs w:val="28"/>
        </w:rPr>
        <w:t>50  s</w:t>
      </w:r>
      <w:r>
        <w:rPr>
          <w:rFonts w:ascii="Times New Roman" w:hAnsi="Times New Roman" w:cs="Times New Roman"/>
          <w:b/>
          <w:bCs/>
          <w:sz w:val="28"/>
          <w:szCs w:val="28"/>
        </w:rPr>
        <w:t>内骑车行驶的速度：</w:t>
      </w:r>
      <w:r>
        <w:rPr>
          <w:rFonts w:ascii="Book Antiqua" w:hAnsi="Book Antiqua" w:cs="Times New Roman" w:hint="eastAsia"/>
          <w:b/>
          <w:bCs/>
          <w:i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eq \f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(</w:instrTex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s</w:instrTex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instrText>1</w:instrTex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instrText>,t</w:instrTex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instrText>1</w:instrTex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instrText>)</w:instrTex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eq \f(300 m,50 s)</w:instrTex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6 m/s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小龙完成</w:t>
      </w:r>
      <w:r>
        <w:rPr>
          <w:rFonts w:ascii="Times New Roman" w:hAnsi="Times New Roman" w:cs="Times New Roman"/>
          <w:b/>
          <w:bCs/>
          <w:sz w:val="28"/>
          <w:szCs w:val="28"/>
        </w:rPr>
        <w:t>6  km</w:t>
      </w:r>
      <w:r>
        <w:rPr>
          <w:rFonts w:ascii="Times New Roman" w:hAnsi="Times New Roman" w:cs="Times New Roman"/>
          <w:b/>
          <w:bCs/>
          <w:sz w:val="28"/>
          <w:szCs w:val="28"/>
        </w:rPr>
        <w:t>骑行体验运动需要的时间：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t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eq \f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(</w:instrTex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s</w:instrTex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instrText>2</w:instrTex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instrText>,</w:instrText>
      </w:r>
      <w:r>
        <w:rPr>
          <w:rFonts w:ascii="Book Antiqua" w:hAnsi="Book Antiqua" w:cs="Times New Roman" w:hint="eastAsia"/>
          <w:b/>
          <w:bCs/>
          <w:i/>
          <w:sz w:val="28"/>
          <w:szCs w:val="28"/>
        </w:rPr>
        <w:instrText>v</w:instrTex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instrText>)</w:instrTex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eq \f(6 000 m,6 m/s)</w:instrTex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1 000 s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(2)</w:t>
      </w:r>
      <w:r>
        <w:rPr>
          <w:rFonts w:ascii="Times New Roman" w:hAnsi="Times New Roman" w:cs="Times New Roman"/>
          <w:b/>
          <w:bCs/>
          <w:sz w:val="28"/>
          <w:szCs w:val="28"/>
        </w:rPr>
        <w:t>因为小龙匀速骑车行驶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</w:rPr>
        <w:t>所以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40 N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骑自行车所做的功：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W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Fs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40  N</w:t>
      </w:r>
      <w:r>
        <w:rPr>
          <w:rFonts w:hAnsi="宋体" w:cs="Times New Roman"/>
          <w:b/>
          <w:bCs/>
          <w:sz w:val="28"/>
          <w:szCs w:val="28"/>
        </w:rPr>
        <w:t>×</w:t>
      </w:r>
      <w:r>
        <w:rPr>
          <w:rFonts w:ascii="Times New Roman" w:hAnsi="Times New Roman" w:cs="Times New Roman"/>
          <w:b/>
          <w:bCs/>
          <w:sz w:val="28"/>
          <w:szCs w:val="28"/>
        </w:rPr>
        <w:t>300  m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12 000 J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骑行时做功的功率：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eq \f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(</w:instrTex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W,t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)</w:instrTex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eq \f(12 000 J,50 s)</w:instrTex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240 W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27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(2018·</w:t>
      </w:r>
      <w:r>
        <w:rPr>
          <w:rFonts w:ascii="Times New Roman" w:eastAsia="楷体_GB2312" w:hAnsi="Times New Roman" w:cs="Times New Roman"/>
          <w:sz w:val="28"/>
          <w:szCs w:val="28"/>
        </w:rPr>
        <w:t>潍坊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某科技活动小组设计了如图所示的电路．电源电压不变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当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闭合、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断开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变阻器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的滑片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滑到</w:t>
      </w:r>
      <w:r>
        <w:rPr>
          <w:rFonts w:ascii="Times New Roman" w:hAnsi="Times New Roman" w:cs="Times New Roman" w:hint="eastAsia"/>
          <w:i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端时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电流表的示数为</w:t>
      </w:r>
      <w:r>
        <w:rPr>
          <w:rFonts w:ascii="Times New Roman" w:hAnsi="Times New Roman" w:cs="Times New Roman"/>
          <w:sz w:val="28"/>
          <w:szCs w:val="28"/>
        </w:rPr>
        <w:t>0.8 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定值电阻</w:t>
      </w:r>
      <w:r>
        <w:rPr>
          <w:rFonts w:ascii="Times New Roman" w:hAnsi="Times New Roman" w:cs="Times New Roman" w:hint="eastAsia"/>
          <w:i/>
          <w:sz w:val="28"/>
          <w:szCs w:val="28"/>
        </w:rPr>
        <w:t>R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消耗的功率为</w:t>
      </w:r>
      <w:r>
        <w:rPr>
          <w:rFonts w:ascii="Times New Roman" w:hAnsi="Times New Roman" w:cs="Times New Roman"/>
          <w:sz w:val="28"/>
          <w:szCs w:val="28"/>
        </w:rPr>
        <w:t>6.4 W</w:t>
      </w:r>
      <w:r>
        <w:rPr>
          <w:rFonts w:ascii="Times New Roman" w:hAnsi="Times New Roman" w:cs="Times New Roman"/>
          <w:sz w:val="28"/>
          <w:szCs w:val="28"/>
        </w:rPr>
        <w:t>；变阻器</w:t>
      </w:r>
      <w:r>
        <w:rPr>
          <w:rFonts w:ascii="Times New Roman" w:hAnsi="Times New Roman" w:cs="Times New Roman" w:hint="eastAsia"/>
          <w:i/>
          <w:sz w:val="28"/>
          <w:szCs w:val="28"/>
        </w:rPr>
        <w:t>R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的滑片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滑到</w:t>
      </w:r>
      <w:r>
        <w:rPr>
          <w:rFonts w:ascii="Times New Roman" w:hAnsi="Times New Roman" w:cs="Times New Roman" w:hint="eastAsia"/>
          <w:i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端时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电流表的示数变为</w:t>
      </w:r>
      <w:r>
        <w:rPr>
          <w:rFonts w:ascii="Times New Roman" w:hAnsi="Times New Roman" w:cs="Times New Roman"/>
          <w:sz w:val="28"/>
          <w:szCs w:val="28"/>
        </w:rPr>
        <w:t>0.2 A</w:t>
      </w:r>
      <w:r>
        <w:rPr>
          <w:rFonts w:ascii="Times New Roman" w:hAnsi="Times New Roman" w:cs="Times New Roman"/>
          <w:sz w:val="28"/>
          <w:szCs w:val="28"/>
        </w:rPr>
        <w:t>；当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和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都闭合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变阻器</w:t>
      </w:r>
      <w:r>
        <w:rPr>
          <w:rFonts w:ascii="Times New Roman" w:hAnsi="Times New Roman" w:cs="Times New Roman" w:hint="eastAsia"/>
          <w:i/>
          <w:sz w:val="28"/>
          <w:szCs w:val="28"/>
        </w:rPr>
        <w:t>R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的滑片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滑到某点时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电流表的示数为</w:t>
      </w:r>
      <w:r>
        <w:rPr>
          <w:rFonts w:ascii="Times New Roman" w:hAnsi="Times New Roman" w:cs="Times New Roman"/>
          <w:sz w:val="28"/>
          <w:szCs w:val="28"/>
        </w:rPr>
        <w:t>0.6 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小灯泡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消耗的功率为</w:t>
      </w:r>
      <w:r>
        <w:rPr>
          <w:rFonts w:ascii="Times New Roman" w:hAnsi="Times New Roman" w:cs="Times New Roman" w:hint="eastAsia"/>
          <w:sz w:val="28"/>
          <w:szCs w:val="28"/>
        </w:rPr>
        <w:t>0.9 W</w:t>
      </w:r>
      <w:r>
        <w:rPr>
          <w:rFonts w:ascii="Times New Roman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求：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>电源电压；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>
        <w:rPr>
          <w:rFonts w:ascii="Times New Roman" w:hAnsi="Times New Roman" w:cs="Times New Roman"/>
          <w:sz w:val="28"/>
          <w:szCs w:val="28"/>
        </w:rPr>
        <w:t>变阻器</w:t>
      </w:r>
      <w:r>
        <w:rPr>
          <w:rFonts w:ascii="Times New Roman" w:hAnsi="Times New Roman" w:cs="Times New Roman" w:hint="eastAsia"/>
          <w:i/>
          <w:sz w:val="28"/>
          <w:szCs w:val="28"/>
        </w:rPr>
        <w:t>R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的最大阻值；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</w:t>
      </w:r>
      <w:r>
        <w:rPr>
          <w:rFonts w:ascii="Times New Roman" w:hAnsi="Times New Roman" w:cs="Times New Roman"/>
          <w:sz w:val="28"/>
          <w:szCs w:val="28"/>
        </w:rPr>
        <w:t>小灯泡两端电压及此时变阻器</w:t>
      </w:r>
      <w:r>
        <w:rPr>
          <w:rFonts w:ascii="Times New Roman" w:hAnsi="Times New Roman" w:cs="Times New Roman" w:hint="eastAsia"/>
          <w:i/>
          <w:sz w:val="28"/>
          <w:szCs w:val="28"/>
        </w:rPr>
        <w:t>R</w:t>
      </w:r>
      <w:r>
        <w:rPr>
          <w:rFonts w:ascii="Times New Roman" w:hAnsi="Times New Roman" w:cs="Times New Roman" w:hint="eastAsia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连入电路的阻值．</w:t>
      </w:r>
    </w:p>
    <w:p w:rsidR="00FA31D4" w:rsidRDefault="005A2565">
      <w:pPr>
        <w:pStyle w:val="a3"/>
        <w:ind w:firstLineChars="200" w:firstLine="560"/>
        <w:jc w:val="center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eastAsia="MingLiU_HKSCS" w:hAnsi="Times New Roman" w:cs="Times New Roman"/>
          <w:noProof/>
          <w:sz w:val="28"/>
          <w:szCs w:val="28"/>
        </w:rPr>
        <w:drawing>
          <wp:inline distT="0" distB="0" distL="114300" distR="114300">
            <wp:extent cx="1236345" cy="929005"/>
            <wp:effectExtent l="0" t="0" r="1905" b="4445"/>
            <wp:docPr id="20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67953" name="图片 41"/>
                    <pic:cNvPicPr>
                      <a:picLocks noChangeAspect="1"/>
                    </pic:cNvPicPr>
                  </pic:nvPicPr>
                  <pic:blipFill>
                    <a:blip r:embed="rId46" r:link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929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解：</w:t>
      </w:r>
      <w:r>
        <w:rPr>
          <w:rFonts w:ascii="Times New Roman" w:hAnsi="Times New Roman" w:cs="Times New Roman"/>
          <w:b/>
          <w:bCs/>
          <w:sz w:val="28"/>
          <w:szCs w:val="28"/>
        </w:rPr>
        <w:t>(1)</w:t>
      </w:r>
      <w:r>
        <w:rPr>
          <w:rFonts w:ascii="Times New Roman" w:hAnsi="Times New Roman" w:cs="Times New Roman"/>
          <w:b/>
          <w:bCs/>
          <w:sz w:val="28"/>
          <w:szCs w:val="28"/>
        </w:rPr>
        <w:t>当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闭合、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断开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</w:rPr>
        <w:t>变阻器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R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的滑片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滑到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端时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</w:rPr>
        <w:t>只有电阻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R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连入电路．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由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UI</w:t>
      </w:r>
      <w:r>
        <w:rPr>
          <w:rFonts w:ascii="Times New Roman" w:hAnsi="Times New Roman" w:cs="Times New Roman"/>
          <w:b/>
          <w:bCs/>
          <w:sz w:val="28"/>
          <w:szCs w:val="28"/>
        </w:rPr>
        <w:t>得：电源电压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总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U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eq \f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(</w:instrTex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P</w:instrTex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instrText>1</w:instrTex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instrText>,I</w:instrTex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instrText>1</w:instrTex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instrText>)</w:instrTex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eq \f(6.4 W,0.8 A)</w:instrTex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8 V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(2)</w:t>
      </w:r>
      <w:r>
        <w:rPr>
          <w:rFonts w:ascii="Times New Roman" w:hAnsi="Times New Roman" w:cs="Times New Roman"/>
          <w:b/>
          <w:bCs/>
          <w:sz w:val="28"/>
          <w:szCs w:val="28"/>
        </w:rPr>
        <w:t>由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eq \f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(</w:instrTex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U,R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)</w:instrTex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得：电阻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R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eq \f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(</w:instrTex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U</w:instrTex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instrText>1</w:instrTex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instrText>,I</w:instrTex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instrText>1</w:instrTex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instrText>)</w:instrTex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eq \f(8 V,0.8 A)</w:instrTex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10 Ω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当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闭合、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断开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</w:rPr>
        <w:t>变阻器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R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的滑片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滑到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>端时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t>，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R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与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R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串联．总电阻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总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eq \f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(</w:instrTex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U</w:instrTex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instrText>总</w:instrTex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instrText>,I</w:instrTex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instrText>总</w:instrTex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instrText>)</w:instrTex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eq \f(8 V,0.2 A)</w:instrTex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40 Ω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变阻器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R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的最大阻值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R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总</w:t>
      </w:r>
      <w:r>
        <w:rPr>
          <w:rFonts w:ascii="Times New Roman" w:hAnsi="Times New Roman" w:cs="Times New Roman"/>
          <w:b/>
          <w:bCs/>
          <w:sz w:val="28"/>
          <w:szCs w:val="28"/>
        </w:rPr>
        <w:t>－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R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40 Ω</w:t>
      </w:r>
      <w:r>
        <w:rPr>
          <w:rFonts w:ascii="Times New Roman" w:hAnsi="Times New Roman" w:cs="Times New Roman"/>
          <w:b/>
          <w:bCs/>
          <w:sz w:val="28"/>
          <w:szCs w:val="28"/>
        </w:rPr>
        <w:t>－</w:t>
      </w:r>
      <w:r>
        <w:rPr>
          <w:rFonts w:ascii="Times New Roman" w:hAnsi="Times New Roman" w:cs="Times New Roman"/>
          <w:b/>
          <w:bCs/>
          <w:sz w:val="28"/>
          <w:szCs w:val="28"/>
        </w:rPr>
        <w:t>10 Ω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30 Ω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(3)</w:t>
      </w:r>
      <w:r>
        <w:rPr>
          <w:rFonts w:ascii="Times New Roman" w:hAnsi="Times New Roman" w:cs="Times New Roman"/>
          <w:b/>
          <w:bCs/>
          <w:sz w:val="28"/>
          <w:szCs w:val="28"/>
        </w:rPr>
        <w:t>设小灯泡两端电压为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U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t>，</w:t>
      </w:r>
      <w:r>
        <w:rPr>
          <w:rFonts w:ascii="Times New Roman" w:hAnsi="Times New Roman" w:cs="Times New Roman"/>
          <w:b/>
          <w:bCs/>
          <w:sz w:val="28"/>
          <w:szCs w:val="28"/>
        </w:rPr>
        <w:t>根据题意列方程得</w: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eq \f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(</w:instrTex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U,R</w:instrTex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instrText>1</w:instrTex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instrText>)</w:instrTex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＋</w: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eq \f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(</w:instrTex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P</w:instrTex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  <w:vertAlign w:val="subscript"/>
        </w:rPr>
        <w:instrText>L</w:instrTex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instrText>,U</w:instrTex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instrText>)</w:instrTex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0.6 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A</w:t>
      </w:r>
    </w:p>
    <w:p w:rsidR="00FA31D4" w:rsidRDefault="00A90384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fldChar w:fldCharType="begin"/>
      </w:r>
      <w:r w:rsidR="005A2565">
        <w:rPr>
          <w:rFonts w:ascii="Times New Roman" w:hAnsi="Times New Roman" w:cs="Times New Roman"/>
          <w:b/>
          <w:bCs/>
          <w:i/>
          <w:sz w:val="28"/>
          <w:szCs w:val="28"/>
        </w:rPr>
        <w:instrText>eq \f</w:instrText>
      </w:r>
      <w:r w:rsidR="005A2565">
        <w:rPr>
          <w:rFonts w:ascii="Times New Roman" w:hAnsi="Times New Roman" w:cs="Times New Roman"/>
          <w:b/>
          <w:bCs/>
          <w:sz w:val="28"/>
          <w:szCs w:val="28"/>
        </w:rPr>
        <w:instrText>(</w:instrText>
      </w:r>
      <w:r w:rsidR="005A2565">
        <w:rPr>
          <w:rFonts w:ascii="Times New Roman" w:hAnsi="Times New Roman" w:cs="Times New Roman"/>
          <w:b/>
          <w:bCs/>
          <w:i/>
          <w:sz w:val="28"/>
          <w:szCs w:val="28"/>
        </w:rPr>
        <w:instrText>U,</w:instrText>
      </w:r>
      <w:r w:rsidR="005A2565">
        <w:rPr>
          <w:rFonts w:ascii="Times New Roman" w:hAnsi="Times New Roman" w:cs="Times New Roman"/>
          <w:b/>
          <w:bCs/>
          <w:sz w:val="28"/>
          <w:szCs w:val="28"/>
        </w:rPr>
        <w:instrText xml:space="preserve">10 </w:instrText>
      </w:r>
      <w:r w:rsidR="005A2565">
        <w:rPr>
          <w:rFonts w:ascii="Times New Roman" w:hAnsi="Times New Roman" w:cs="Times New Roman" w:hint="eastAsia"/>
          <w:b/>
          <w:bCs/>
          <w:sz w:val="28"/>
          <w:szCs w:val="28"/>
        </w:rPr>
        <w:instrText>Ω</w:instrText>
      </w:r>
      <w:r w:rsidR="005A2565">
        <w:rPr>
          <w:rFonts w:ascii="Times New Roman" w:hAnsi="Times New Roman" w:cs="Times New Roman" w:hint="eastAsia"/>
          <w:b/>
          <w:bCs/>
          <w:sz w:val="28"/>
          <w:szCs w:val="28"/>
        </w:rPr>
        <w:instrText>)</w:instrTex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fldChar w:fldCharType="end"/>
      </w:r>
      <w:r w:rsidR="005A2565">
        <w:rPr>
          <w:rFonts w:ascii="Times New Roman" w:hAnsi="Times New Roman" w:cs="Times New Roman"/>
          <w:b/>
          <w:bCs/>
          <w:sz w:val="28"/>
          <w:szCs w:val="28"/>
        </w:rPr>
        <w:t>＋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fldChar w:fldCharType="begin"/>
      </w:r>
      <w:r w:rsidR="005A2565">
        <w:rPr>
          <w:rFonts w:ascii="Times New Roman" w:hAnsi="Times New Roman" w:cs="Times New Roman"/>
          <w:b/>
          <w:bCs/>
          <w:i/>
          <w:sz w:val="28"/>
          <w:szCs w:val="28"/>
        </w:rPr>
        <w:instrText>eq \f</w:instrText>
      </w:r>
      <w:r w:rsidR="005A2565">
        <w:rPr>
          <w:rFonts w:ascii="Times New Roman" w:hAnsi="Times New Roman" w:cs="Times New Roman"/>
          <w:b/>
          <w:bCs/>
          <w:sz w:val="28"/>
          <w:szCs w:val="28"/>
        </w:rPr>
        <w:instrText xml:space="preserve">(0.9 </w:instrText>
      </w:r>
      <w:r w:rsidR="005A2565">
        <w:rPr>
          <w:rFonts w:ascii="Times New Roman" w:hAnsi="Times New Roman" w:cs="Times New Roman" w:hint="eastAsia"/>
          <w:b/>
          <w:bCs/>
          <w:sz w:val="28"/>
          <w:szCs w:val="28"/>
        </w:rPr>
        <w:instrText>W</w:instrText>
      </w:r>
      <w:r w:rsidR="005A2565">
        <w:rPr>
          <w:rFonts w:ascii="Times New Roman" w:hAnsi="Times New Roman" w:cs="Times New Roman" w:hint="eastAsia"/>
          <w:b/>
          <w:bCs/>
          <w:i/>
          <w:sz w:val="28"/>
          <w:szCs w:val="28"/>
        </w:rPr>
        <w:instrText>,U</w:instrText>
      </w:r>
      <w:r w:rsidR="005A2565">
        <w:rPr>
          <w:rFonts w:ascii="Times New Roman" w:hAnsi="Times New Roman" w:cs="Times New Roman" w:hint="eastAsia"/>
          <w:b/>
          <w:bCs/>
          <w:sz w:val="28"/>
          <w:szCs w:val="28"/>
        </w:rPr>
        <w:instrText>)</w:instrTex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fldChar w:fldCharType="end"/>
      </w:r>
      <w:r w:rsidR="005A2565"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5A2565">
        <w:rPr>
          <w:rFonts w:ascii="Times New Roman" w:hAnsi="Times New Roman" w:cs="Times New Roman"/>
          <w:b/>
          <w:bCs/>
          <w:sz w:val="28"/>
          <w:szCs w:val="28"/>
        </w:rPr>
        <w:t xml:space="preserve">0.6 </w:t>
      </w:r>
      <w:r w:rsidR="005A2565">
        <w:rPr>
          <w:rFonts w:ascii="Times New Roman" w:hAnsi="Times New Roman" w:cs="Times New Roman" w:hint="eastAsia"/>
          <w:b/>
          <w:bCs/>
          <w:sz w:val="28"/>
          <w:szCs w:val="28"/>
        </w:rPr>
        <w:t>A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解得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3 V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变阻器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R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两端电压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U</w:t>
      </w:r>
      <w:r w:rsidR="00A90384">
        <w:rPr>
          <w:rFonts w:ascii="Times New Roman" w:eastAsia="MingLiU_HKSCS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instrText>eq \o\al(</w:instrTex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perscript"/>
        </w:rPr>
        <w:instrText>′</w:instrTex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instrText>,</w:instrTex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instrText>2</w:instrTex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instrText>)</w:instrText>
      </w:r>
      <w:r w:rsidR="00A90384">
        <w:rPr>
          <w:rFonts w:ascii="Times New Roman" w:eastAsia="MingLiU_HKSCS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总</w:t>
      </w:r>
      <w:r>
        <w:rPr>
          <w:rFonts w:ascii="Times New Roman" w:hAnsi="Times New Roman" w:cs="Times New Roman"/>
          <w:b/>
          <w:bCs/>
          <w:sz w:val="28"/>
          <w:szCs w:val="28"/>
        </w:rPr>
        <w:t>－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8 V</w:t>
      </w:r>
      <w:r>
        <w:rPr>
          <w:rFonts w:ascii="Times New Roman" w:hAnsi="Times New Roman" w:cs="Times New Roman"/>
          <w:b/>
          <w:bCs/>
          <w:sz w:val="28"/>
          <w:szCs w:val="28"/>
        </w:rPr>
        <w:t>－</w:t>
      </w:r>
      <w:r>
        <w:rPr>
          <w:rFonts w:ascii="Times New Roman" w:hAnsi="Times New Roman" w:cs="Times New Roman"/>
          <w:b/>
          <w:bCs/>
          <w:sz w:val="28"/>
          <w:szCs w:val="28"/>
        </w:rPr>
        <w:t>3 V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5 V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变阻器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R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连入电路的电阻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R</w:t>
      </w:r>
      <w:r w:rsidR="00A90384">
        <w:rPr>
          <w:rFonts w:ascii="Times New Roman" w:eastAsia="MingLiU_HKSCS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instrText>eq \o\al(</w:instrTex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perscript"/>
        </w:rPr>
        <w:instrText>′</w:instrTex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instrText>,</w:instrTex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instrText>2</w:instrTex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instrText>)</w:instrText>
      </w:r>
      <w:r w:rsidR="00A90384">
        <w:rPr>
          <w:rFonts w:ascii="Times New Roman" w:eastAsia="MingLiU_HKSCS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eq \f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(</w:instrTex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U</w:instrText>
      </w:r>
      <w:r w:rsidR="00A90384">
        <w:rPr>
          <w:rFonts w:ascii="Times New Roman" w:eastAsia="MingLiU_HKSCS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instrText>eq \o\al(</w:instrTex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perscript"/>
        </w:rPr>
        <w:instrText>′</w:instrTex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instrText>,</w:instrTex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bscript"/>
        </w:rPr>
        <w:instrText>2</w:instrTex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instrText>)</w:instrText>
      </w:r>
      <w:r w:rsidR="00A90384">
        <w:rPr>
          <w:rFonts w:ascii="Times New Roman" w:eastAsia="MingLiU_HKSCS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instrText>,I</w:instrText>
      </w:r>
      <w:r w:rsidR="00A90384">
        <w:rPr>
          <w:rFonts w:ascii="Times New Roman" w:eastAsia="MingLiU_HKSCS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instrText>eq \o\al(</w:instrTex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perscript"/>
        </w:rPr>
        <w:instrText>′</w:instrTex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instrText>,</w:instrTex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instrText>总</w:instrTex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instrText>)</w:instrText>
      </w:r>
      <w:r w:rsidR="00A90384">
        <w:rPr>
          <w:rFonts w:ascii="Times New Roman" w:eastAsia="MingLiU_HKSCS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instrText>)</w:instrTex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eq \f(5 V,0.6 A)</w:instrTex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8.3 Ω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eastAsia="楷体_GB2312" w:hAnsi="Times New Roman" w:cs="Times New Roman"/>
          <w:sz w:val="28"/>
          <w:szCs w:val="28"/>
        </w:rPr>
        <w:t>(2018·</w:t>
      </w:r>
      <w:r>
        <w:rPr>
          <w:rFonts w:ascii="Times New Roman" w:eastAsia="楷体_GB2312" w:hAnsi="Times New Roman" w:cs="Times New Roman"/>
          <w:sz w:val="28"/>
          <w:szCs w:val="28"/>
        </w:rPr>
        <w:t>荆州</w:t>
      </w:r>
      <w:r>
        <w:rPr>
          <w:rFonts w:ascii="Times New Roman" w:eastAsia="楷体_GB2312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如图所示是蒙华铁路荆州段长江大桥施工现场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工程师用起吊装置在江中起吊工件．已知工件重</w:t>
      </w:r>
      <w:r>
        <w:rPr>
          <w:rFonts w:ascii="Times New Roman" w:hAnsi="Times New Roman" w:cs="Times New Roman"/>
          <w:sz w:val="28"/>
          <w:szCs w:val="28"/>
        </w:rPr>
        <w:t>4 000 N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每个滑轮重</w:t>
      </w:r>
      <w:r>
        <w:rPr>
          <w:rFonts w:ascii="Times New Roman" w:hAnsi="Times New Roman" w:cs="Times New Roman"/>
          <w:sz w:val="28"/>
          <w:szCs w:val="28"/>
        </w:rPr>
        <w:t>500 N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声音在水中的传播速度是</w:t>
      </w:r>
      <w:r>
        <w:rPr>
          <w:rFonts w:ascii="Times New Roman" w:hAnsi="Times New Roman" w:cs="Times New Roman"/>
          <w:sz w:val="28"/>
          <w:szCs w:val="28"/>
        </w:rPr>
        <w:t>1 500 m/s.</w:t>
      </w:r>
      <w:r>
        <w:rPr>
          <w:rFonts w:ascii="Times New Roman" w:hAnsi="Times New Roman" w:cs="Times New Roman"/>
          <w:sz w:val="28"/>
          <w:szCs w:val="28"/>
        </w:rPr>
        <w:t>在水面上用超声测位仪向江底的工件垂直发射超声波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经过</w:t>
      </w:r>
      <w:r>
        <w:rPr>
          <w:rFonts w:ascii="Times New Roman" w:hAnsi="Times New Roman" w:cs="Times New Roman" w:hint="eastAsia"/>
          <w:sz w:val="28"/>
          <w:szCs w:val="28"/>
        </w:rPr>
        <w:t>0.02 s</w:t>
      </w:r>
      <w:r>
        <w:rPr>
          <w:rFonts w:ascii="Times New Roman" w:hAnsi="Times New Roman" w:cs="Times New Roman"/>
          <w:sz w:val="28"/>
          <w:szCs w:val="28"/>
        </w:rPr>
        <w:t>后收到回波．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不计绳重和摩擦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i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取</w:t>
      </w:r>
      <w:r>
        <w:rPr>
          <w:rFonts w:ascii="Times New Roman" w:hAnsi="Times New Roman" w:cs="Times New Roman"/>
          <w:sz w:val="28"/>
          <w:szCs w:val="28"/>
        </w:rPr>
        <w:t>10 N/kg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i/>
          <w:sz w:val="28"/>
          <w:szCs w:val="28"/>
        </w:rPr>
        <w:t>ρ</w:t>
      </w:r>
      <w:r>
        <w:rPr>
          <w:rFonts w:ascii="Times New Roman" w:hAnsi="Times New Roman" w:cs="Times New Roman"/>
          <w:sz w:val="28"/>
          <w:szCs w:val="28"/>
          <w:vertAlign w:val="subscript"/>
        </w:rPr>
        <w:t>水</w:t>
      </w:r>
      <w:r>
        <w:rPr>
          <w:rFonts w:ascii="Times New Roman" w:hAnsi="Times New Roman" w:cs="Times New Roman"/>
          <w:sz w:val="28"/>
          <w:szCs w:val="28"/>
        </w:rPr>
        <w:t>＝</w:t>
      </w:r>
      <w:r>
        <w:rPr>
          <w:rFonts w:ascii="Times New Roman" w:hAnsi="Times New Roman" w:cs="Times New Roman" w:hint="eastAsia"/>
          <w:sz w:val="28"/>
          <w:szCs w:val="28"/>
        </w:rPr>
        <w:t>1.0</w:t>
      </w:r>
      <w:r>
        <w:rPr>
          <w:rFonts w:hAnsi="宋体" w:cs="Times New Roman" w:hint="eastAsia"/>
          <w:sz w:val="28"/>
          <w:szCs w:val="28"/>
        </w:rPr>
        <w:t>×</w:t>
      </w:r>
      <w:r>
        <w:rPr>
          <w:rFonts w:ascii="Times New Roman" w:hAnsi="Times New Roman" w:cs="Times New Roman" w:hint="eastAsia"/>
          <w:sz w:val="28"/>
          <w:szCs w:val="28"/>
        </w:rPr>
        <w:t>10</w:t>
      </w:r>
      <w:r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 xml:space="preserve"> kg/m</w:t>
      </w:r>
      <w:r>
        <w:rPr>
          <w:rFonts w:ascii="Times New Roman" w:hAnsi="Times New Roman" w:cs="Times New Roman" w:hint="eastAsia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>求工件在水下的深度；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>
        <w:rPr>
          <w:rFonts w:ascii="Times New Roman" w:hAnsi="Times New Roman" w:cs="Times New Roman"/>
          <w:sz w:val="28"/>
          <w:szCs w:val="28"/>
        </w:rPr>
        <w:t>不计工件的高度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求水对工件产生的压强；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</w:t>
      </w:r>
      <w:r>
        <w:rPr>
          <w:rFonts w:ascii="Times New Roman" w:hAnsi="Times New Roman" w:cs="Times New Roman"/>
          <w:sz w:val="28"/>
          <w:szCs w:val="28"/>
        </w:rPr>
        <w:t>当工件在水面下匀速</w:t>
      </w:r>
      <w:r>
        <w:rPr>
          <w:rFonts w:ascii="Times New Roman" w:hAnsi="Times New Roman" w:cs="Times New Roman" w:hint="eastAsia"/>
          <w:sz w:val="28"/>
          <w:szCs w:val="28"/>
        </w:rPr>
        <w:t>上升时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绳子自由端的拉力为</w:t>
      </w:r>
      <w:r>
        <w:rPr>
          <w:rFonts w:ascii="Times New Roman" w:hAnsi="Times New Roman" w:cs="Times New Roman"/>
          <w:sz w:val="28"/>
          <w:szCs w:val="28"/>
        </w:rPr>
        <w:t>500 N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求工件的体积；</w:t>
      </w:r>
    </w:p>
    <w:p w:rsidR="00FA31D4" w:rsidRDefault="005A2565">
      <w:pPr>
        <w:pStyle w:val="a3"/>
        <w:ind w:firstLineChars="200" w:firstLine="560"/>
        <w:rPr>
          <w:rFonts w:ascii="Times New Roman" w:eastAsia="MingLiU_HKSC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(4)</w:t>
      </w:r>
      <w:r>
        <w:rPr>
          <w:rFonts w:ascii="Times New Roman" w:hAnsi="Times New Roman" w:cs="Times New Roman"/>
          <w:sz w:val="28"/>
          <w:szCs w:val="28"/>
        </w:rPr>
        <w:t>不计动滑轮体积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求工件在水下匀速上升时滑轮组的机械效率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结果在小数点后保留一位数字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．</w:t>
      </w:r>
    </w:p>
    <w:p w:rsidR="00FA31D4" w:rsidRDefault="005A2565">
      <w:pPr>
        <w:pStyle w:val="a3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1177925" cy="1016635"/>
            <wp:effectExtent l="0" t="0" r="3175" b="12065"/>
            <wp:docPr id="21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295636" name="图片 42"/>
                    <pic:cNvPicPr>
                      <a:picLocks noChangeAspect="1"/>
                    </pic:cNvPicPr>
                  </pic:nvPicPr>
                  <pic:blipFill>
                    <a:blip r:embed="rId48" r:link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(1)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Book Antiqua" w:hAnsi="Book Antiqua" w:cs="Times New Roman"/>
          <w:b/>
          <w:bCs/>
          <w:i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eq \f(1,2)</w:instrTex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hAnsi="宋体" w:cs="Times New Roman"/>
          <w:b/>
          <w:bCs/>
          <w:sz w:val="28"/>
          <w:szCs w:val="28"/>
        </w:rPr>
        <w:t>×</w:t>
      </w:r>
      <w:r>
        <w:rPr>
          <w:rFonts w:ascii="Times New Roman" w:hAnsi="Times New Roman" w:cs="Times New Roman"/>
          <w:b/>
          <w:bCs/>
          <w:sz w:val="28"/>
          <w:szCs w:val="28"/>
        </w:rPr>
        <w:t>1 500 m/s</w:t>
      </w:r>
      <w:r>
        <w:rPr>
          <w:rFonts w:hAnsi="宋体" w:cs="Times New Roman"/>
          <w:b/>
          <w:bCs/>
          <w:sz w:val="28"/>
          <w:szCs w:val="28"/>
        </w:rPr>
        <w:t>×</w:t>
      </w:r>
      <w:r>
        <w:rPr>
          <w:rFonts w:ascii="Times New Roman" w:hAnsi="Times New Roman" w:cs="Times New Roman"/>
          <w:b/>
          <w:bCs/>
          <w:sz w:val="28"/>
          <w:szCs w:val="28"/>
        </w:rPr>
        <w:t>0.02 s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15 m      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(2)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ρ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水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gh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1.0</w:t>
      </w:r>
      <w:r>
        <w:rPr>
          <w:rFonts w:hAnsi="宋体" w:cs="Times New Roman"/>
          <w:b/>
          <w:bCs/>
          <w:sz w:val="28"/>
          <w:szCs w:val="28"/>
        </w:rPr>
        <w:t>×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kg/m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perscript"/>
        </w:rPr>
        <w:t>3</w:t>
      </w:r>
      <w:r>
        <w:rPr>
          <w:rFonts w:hAnsi="宋体" w:cs="Times New Roman" w:hint="eastAsia"/>
          <w:b/>
          <w:bCs/>
          <w:sz w:val="28"/>
          <w:szCs w:val="28"/>
        </w:rPr>
        <w:t>×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10 N/kg</w:t>
      </w:r>
      <w:r>
        <w:rPr>
          <w:rFonts w:hAnsi="宋体" w:cs="Times New Roman" w:hint="eastAsia"/>
          <w:b/>
          <w:bCs/>
          <w:sz w:val="28"/>
          <w:szCs w:val="28"/>
        </w:rPr>
        <w:t>×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15 m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1.5</w:t>
      </w:r>
      <w:r>
        <w:rPr>
          <w:rFonts w:hAnsi="宋体" w:cs="Times New Roman"/>
          <w:b/>
          <w:bCs/>
          <w:sz w:val="28"/>
          <w:szCs w:val="28"/>
        </w:rPr>
        <w:t>×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Pa  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(3) </w:t>
      </w:r>
      <w:r>
        <w:rPr>
          <w:rFonts w:ascii="Times New Roman" w:hAnsi="Times New Roman" w:cs="Times New Roman"/>
          <w:b/>
          <w:bCs/>
          <w:sz w:val="28"/>
          <w:szCs w:val="28"/>
        </w:rPr>
        <w:t>不计绳重及摩擦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t>，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拉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eq \f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(1</w:instrTex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,n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)</w:instrTex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G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物</w:t>
      </w:r>
      <w:r>
        <w:rPr>
          <w:rFonts w:ascii="Times New Roman" w:hAnsi="Times New Roman" w:cs="Times New Roman"/>
          <w:b/>
          <w:bCs/>
          <w:sz w:val="28"/>
          <w:szCs w:val="28"/>
        </w:rPr>
        <w:t>＋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G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轮</w:t>
      </w:r>
      <w:r>
        <w:rPr>
          <w:rFonts w:ascii="Times New Roman" w:hAnsi="Times New Roman" w:cs="Times New Roman"/>
          <w:b/>
          <w:bCs/>
          <w:sz w:val="28"/>
          <w:szCs w:val="28"/>
        </w:rPr>
        <w:t>－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浮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浮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G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物</w:t>
      </w:r>
      <w:r>
        <w:rPr>
          <w:rFonts w:ascii="Times New Roman" w:hAnsi="Times New Roman" w:cs="Times New Roman"/>
          <w:b/>
          <w:bCs/>
          <w:sz w:val="28"/>
          <w:szCs w:val="28"/>
        </w:rPr>
        <w:t>＋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G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轮</w:t>
      </w:r>
      <w:r>
        <w:rPr>
          <w:rFonts w:ascii="Times New Roman" w:hAnsi="Times New Roman" w:cs="Times New Roman"/>
          <w:b/>
          <w:bCs/>
          <w:sz w:val="28"/>
          <w:szCs w:val="28"/>
        </w:rPr>
        <w:t>－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nF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拉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4 000 N</w:t>
      </w:r>
      <w:r>
        <w:rPr>
          <w:rFonts w:ascii="Times New Roman" w:hAnsi="Times New Roman" w:cs="Times New Roman"/>
          <w:b/>
          <w:bCs/>
          <w:sz w:val="28"/>
          <w:szCs w:val="28"/>
        </w:rPr>
        <w:t>＋</w:t>
      </w:r>
      <w:r>
        <w:rPr>
          <w:rFonts w:ascii="Times New Roman" w:hAnsi="Times New Roman" w:cs="Times New Roman"/>
          <w:b/>
          <w:bCs/>
          <w:sz w:val="28"/>
          <w:szCs w:val="28"/>
        </w:rPr>
        <w:t>500 N</w:t>
      </w:r>
      <w:r>
        <w:rPr>
          <w:rFonts w:ascii="Times New Roman" w:hAnsi="Times New Roman" w:cs="Times New Roman"/>
          <w:b/>
          <w:bCs/>
          <w:sz w:val="28"/>
          <w:szCs w:val="28"/>
        </w:rPr>
        <w:t>－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hAnsi="宋体" w:cs="Times New Roman"/>
          <w:b/>
          <w:bCs/>
          <w:sz w:val="28"/>
          <w:szCs w:val="28"/>
        </w:rPr>
        <w:t>×</w:t>
      </w:r>
      <w:r>
        <w:rPr>
          <w:rFonts w:ascii="Times New Roman" w:hAnsi="Times New Roman" w:cs="Times New Roman"/>
          <w:b/>
          <w:bCs/>
          <w:sz w:val="28"/>
          <w:szCs w:val="28"/>
        </w:rPr>
        <w:t>500 N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3 000 N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浮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ρ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水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排</w:t>
      </w:r>
    </w:p>
    <w:p w:rsidR="00FA31D4" w:rsidRDefault="005A2565" w:rsidP="005A2565">
      <w:pPr>
        <w:pStyle w:val="a3"/>
        <w:ind w:firstLineChars="200" w:firstLine="562"/>
        <w:rPr>
          <w:rFonts w:ascii="Times New Roman" w:eastAsia="MingLiU_HKSCS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排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工件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eq \f(3 000 N,1.0</w:instrText>
      </w:r>
      <w:r>
        <w:rPr>
          <w:rFonts w:hAnsi="宋体" w:cs="Times New Roman"/>
          <w:b/>
          <w:bCs/>
          <w:sz w:val="28"/>
          <w:szCs w:val="28"/>
        </w:rPr>
        <w:instrText>×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10</w:instrTex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perscript"/>
        </w:rPr>
        <w:instrText>3</w:instrTex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instrText xml:space="preserve">  kg/m</w:instrTex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perscript"/>
        </w:rPr>
        <w:instrText>3</w:instrText>
      </w:r>
      <w:r>
        <w:rPr>
          <w:rFonts w:hAnsi="宋体" w:cs="Times New Roman" w:hint="eastAsia"/>
          <w:b/>
          <w:bCs/>
          <w:sz w:val="28"/>
          <w:szCs w:val="28"/>
        </w:rPr>
        <w:instrText>×</w:instrTex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instrText>10 N/kg)</w:instrTex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>
        <w:rPr>
          <w:rFonts w:ascii="Times New Roman" w:hAnsi="Times New Roman" w:cs="Times New Roman"/>
          <w:b/>
          <w:bCs/>
          <w:sz w:val="28"/>
          <w:szCs w:val="28"/>
        </w:rPr>
        <w:t>0.3 m</w:t>
      </w:r>
      <w:r>
        <w:rPr>
          <w:rFonts w:ascii="Times New Roman" w:hAnsi="Times New Roman" w:cs="Times New Roman" w:hint="eastAsia"/>
          <w:b/>
          <w:bCs/>
          <w:sz w:val="28"/>
          <w:szCs w:val="28"/>
          <w:vertAlign w:val="superscript"/>
        </w:rPr>
        <w:t>3</w:t>
      </w:r>
    </w:p>
    <w:p w:rsidR="00FA31D4" w:rsidRPr="005A2565" w:rsidRDefault="005A2565" w:rsidP="005A2565">
      <w:pPr>
        <w:pStyle w:val="a3"/>
        <w:ind w:firstLineChars="200" w:firstLine="562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(4) </w:t>
      </w:r>
      <w:r>
        <w:rPr>
          <w:rFonts w:ascii="Times New Roman" w:hAnsi="Times New Roman" w:cs="Times New Roman"/>
          <w:b/>
          <w:bCs/>
          <w:sz w:val="28"/>
          <w:szCs w:val="28"/>
        </w:rPr>
        <w:t>工件在水中匀速上升时</w:t>
      </w:r>
      <w:r>
        <w:rPr>
          <w:rFonts w:ascii="Times New Roman" w:eastAsia="MingLiU_HKSCS" w:hAnsi="Times New Roman" w:cs="Times New Roman" w:hint="eastAsia"/>
          <w:b/>
          <w:bCs/>
          <w:sz w:val="28"/>
          <w:szCs w:val="28"/>
        </w:rPr>
        <w:t>，</w: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t>η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eq \f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(</w:instrTex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G</w:instrTex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instrText>物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－</w:instrTex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instrText>F</w:instrTex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instrText>浮</w:instrText>
      </w:r>
      <w:r>
        <w:rPr>
          <w:rFonts w:ascii="Times New Roman" w:hAnsi="Times New Roman" w:cs="Times New Roman" w:hint="eastAsia"/>
          <w:b/>
          <w:bCs/>
          <w:i/>
          <w:sz w:val="28"/>
          <w:szCs w:val="28"/>
        </w:rPr>
        <w:instrText>,nF</w:instrTex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instrText>拉</w:instrTex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instrText>)</w:instrText>
      </w:r>
      <w:r w:rsidR="00A90384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end"/>
      </w:r>
      <w:r>
        <w:rPr>
          <w:rFonts w:hAnsi="宋体" w:cs="Times New Roman" w:hint="eastAsia"/>
          <w:b/>
          <w:bCs/>
          <w:sz w:val="28"/>
          <w:szCs w:val="28"/>
        </w:rPr>
        <w:t>×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100%</w:t>
      </w:r>
      <w:r>
        <w:rPr>
          <w:rFonts w:ascii="Times New Roman" w:hAnsi="Times New Roman" w:cs="Times New Roman"/>
          <w:b/>
          <w:bCs/>
          <w:sz w:val="28"/>
          <w:szCs w:val="28"/>
        </w:rPr>
        <w:t>＝</w: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eq \f(4 000 N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－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3 000 N,3</w:instrText>
      </w:r>
      <w:r>
        <w:rPr>
          <w:rFonts w:hAnsi="宋体" w:cs="Times New Roman"/>
          <w:b/>
          <w:bCs/>
          <w:sz w:val="28"/>
          <w:szCs w:val="28"/>
        </w:rPr>
        <w:instrText>×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>500 N)</w:instrText>
      </w:r>
      <w:r w:rsidR="00A90384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hAnsi="宋体" w:cs="Times New Roman" w:hint="eastAsia"/>
          <w:b/>
          <w:bCs/>
          <w:sz w:val="28"/>
          <w:szCs w:val="28"/>
        </w:rPr>
        <w:t>×</w:t>
      </w:r>
      <w:r>
        <w:rPr>
          <w:rFonts w:ascii="Times New Roman" w:hAnsi="Times New Roman" w:cs="Times New Roman"/>
          <w:b/>
          <w:bCs/>
          <w:sz w:val="28"/>
          <w:szCs w:val="28"/>
        </w:rPr>
        <w:t>100%</w:t>
      </w:r>
      <w:r>
        <w:rPr>
          <w:rFonts w:hAnsi="宋体" w:cs="Times New Roman"/>
          <w:b/>
          <w:bCs/>
          <w:sz w:val="28"/>
          <w:szCs w:val="28"/>
        </w:rPr>
        <w:t>≈</w:t>
      </w:r>
      <w:r>
        <w:rPr>
          <w:rFonts w:ascii="Times New Roman" w:hAnsi="Times New Roman" w:cs="Times New Roman"/>
          <w:b/>
          <w:bCs/>
          <w:sz w:val="28"/>
          <w:szCs w:val="28"/>
        </w:rPr>
        <w:t>66.7%</w:t>
      </w:r>
    </w:p>
    <w:sectPr w:rsidR="00FA31D4" w:rsidRPr="005A2565" w:rsidSect="002179BF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CC9" w:rsidRDefault="00CB2CC9" w:rsidP="004A5A1D">
      <w:pPr>
        <w:spacing w:after="0" w:line="240" w:lineRule="auto"/>
      </w:pPr>
      <w:r>
        <w:separator/>
      </w:r>
    </w:p>
  </w:endnote>
  <w:endnote w:type="continuationSeparator" w:id="1">
    <w:p w:rsidR="00CB2CC9" w:rsidRDefault="00CB2CC9" w:rsidP="004A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CC9" w:rsidRDefault="00CB2CC9" w:rsidP="004A5A1D">
      <w:pPr>
        <w:spacing w:after="0" w:line="240" w:lineRule="auto"/>
      </w:pPr>
      <w:r>
        <w:separator/>
      </w:r>
    </w:p>
  </w:footnote>
  <w:footnote w:type="continuationSeparator" w:id="1">
    <w:p w:rsidR="00CB2CC9" w:rsidRDefault="00CB2CC9" w:rsidP="004A5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0BE"/>
    <w:rsid w:val="002179BF"/>
    <w:rsid w:val="004A5A1D"/>
    <w:rsid w:val="005A2565"/>
    <w:rsid w:val="00750D4D"/>
    <w:rsid w:val="0086667D"/>
    <w:rsid w:val="008770D4"/>
    <w:rsid w:val="008A58D6"/>
    <w:rsid w:val="00A90384"/>
    <w:rsid w:val="00B550BE"/>
    <w:rsid w:val="00C210EC"/>
    <w:rsid w:val="00CB2CC9"/>
    <w:rsid w:val="00FA31D4"/>
    <w:rsid w:val="086C2582"/>
    <w:rsid w:val="0CD359EA"/>
    <w:rsid w:val="0EB31497"/>
    <w:rsid w:val="107C0A35"/>
    <w:rsid w:val="13F27D0A"/>
    <w:rsid w:val="197E5B76"/>
    <w:rsid w:val="2F29269D"/>
    <w:rsid w:val="614129F8"/>
    <w:rsid w:val="6A032439"/>
    <w:rsid w:val="73031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BF"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2179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79B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79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79B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79B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79BF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79BF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79BF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2179BF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semiHidden/>
    <w:unhideWhenUsed/>
    <w:qFormat/>
    <w:rsid w:val="00217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17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sid w:val="002179BF"/>
    <w:rPr>
      <w:rFonts w:ascii="宋体" w:eastAsia="宋体" w:hAnsi="Courier New" w:cs="Courier New"/>
      <w:szCs w:val="21"/>
    </w:rPr>
  </w:style>
  <w:style w:type="character" w:customStyle="1" w:styleId="Char1">
    <w:name w:val="页眉 Char"/>
    <w:basedOn w:val="a0"/>
    <w:link w:val="a5"/>
    <w:uiPriority w:val="99"/>
    <w:semiHidden/>
    <w:qFormat/>
    <w:rsid w:val="002179B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179B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179B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2179B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2179BF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2179B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2179BF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2179BF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2179BF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2179BF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5A2565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A2565"/>
    <w:rPr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5A2565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A2565"/>
    <w:rPr>
      <w:kern w:val="2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X20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B12A.tif" TargetMode="External"/><Relationship Id="rId3" Type="http://schemas.openxmlformats.org/officeDocument/2006/relationships/settings" Target="settings.xml"/><Relationship Id="rId21" Type="http://schemas.openxmlformats.org/officeDocument/2006/relationships/image" Target="X27.TIF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image" Target="B17.tif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X22.TIF" TargetMode="External"/><Relationship Id="rId25" Type="http://schemas.openxmlformats.org/officeDocument/2006/relationships/image" Target="B4.TIF" TargetMode="External"/><Relationship Id="rId33" Type="http://schemas.openxmlformats.org/officeDocument/2006/relationships/image" Target="B9.TIF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AW15.TIF" TargetMode="External"/><Relationship Id="rId41" Type="http://schemas.openxmlformats.org/officeDocument/2006/relationships/image" Target="X5.TI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X19.TIF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image" Target="B11.tif" TargetMode="External"/><Relationship Id="rId40" Type="http://schemas.openxmlformats.org/officeDocument/2006/relationships/image" Target="media/image18.png"/><Relationship Id="rId45" Type="http://schemas.openxmlformats.org/officeDocument/2006/relationships/image" Target="X84.TIF" TargetMode="External"/><Relationship Id="rId5" Type="http://schemas.openxmlformats.org/officeDocument/2006/relationships/footnotes" Target="footnotes.xml"/><Relationship Id="rId15" Type="http://schemas.openxmlformats.org/officeDocument/2006/relationships/image" Target="X21.TIF" TargetMode="External"/><Relationship Id="rId23" Type="http://schemas.openxmlformats.org/officeDocument/2006/relationships/image" Target="C13-4.tif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image" Target="HB122.TIF" TargetMode="External"/><Relationship Id="rId10" Type="http://schemas.openxmlformats.org/officeDocument/2006/relationships/image" Target="media/image3.png"/><Relationship Id="rId19" Type="http://schemas.openxmlformats.org/officeDocument/2006/relationships/image" Target="C13-3.tif" TargetMode="External"/><Relationship Id="rId31" Type="http://schemas.openxmlformats.org/officeDocument/2006/relationships/image" Target="B8.TIF" TargetMode="External"/><Relationship Id="rId44" Type="http://schemas.openxmlformats.org/officeDocument/2006/relationships/image" Target="media/image20.png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X36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HB69.TIF" TargetMode="External"/><Relationship Id="rId30" Type="http://schemas.openxmlformats.org/officeDocument/2006/relationships/image" Target="media/image13.png"/><Relationship Id="rId35" Type="http://schemas.openxmlformats.org/officeDocument/2006/relationships/image" Target="QJ07.TIF" TargetMode="External"/><Relationship Id="rId43" Type="http://schemas.openxmlformats.org/officeDocument/2006/relationships/image" Target="X35.TIF" TargetMode="External"/><Relationship Id="rId48" Type="http://schemas.openxmlformats.org/officeDocument/2006/relationships/image" Target="media/image22.png"/><Relationship Id="rId8" Type="http://schemas.openxmlformats.org/officeDocument/2006/relationships/image" Target="media/image2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849</Words>
  <Characters>4845</Characters>
  <Application>Microsoft Office Word</Application>
  <DocSecurity>0</DocSecurity>
  <Lines>40</Lines>
  <Paragraphs>11</Paragraphs>
  <ScaleCrop>false</ScaleCrop>
  <Company>Microsoft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2019-11-22T23:58:00Z</dcterms:created>
  <dcterms:modified xsi:type="dcterms:W3CDTF">2020-05-19T01:24:00Z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