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CF4" w:rsidRPr="00085504" w:rsidRDefault="009B6802">
      <w:pPr>
        <w:pStyle w:val="a3"/>
        <w:jc w:val="center"/>
        <w:rPr>
          <w:rFonts w:ascii="仿宋" w:eastAsia="仿宋" w:hAnsi="仿宋" w:cs="仿宋"/>
          <w:b/>
          <w:color w:val="FF0000"/>
          <w:sz w:val="36"/>
          <w:szCs w:val="24"/>
        </w:rPr>
      </w:pPr>
      <w:r>
        <w:rPr>
          <w:rFonts w:ascii="仿宋" w:eastAsia="仿宋" w:hAnsi="仿宋" w:cs="仿宋"/>
          <w:b/>
          <w:color w:val="FF0000"/>
          <w:sz w:val="36"/>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812pt;margin-top:939pt;width:21pt;height:33pt;z-index:251658240;mso-position-horizontal-relative:page;mso-position-vertical-relative:top-margin-area">
            <v:imagedata r:id="rId9" o:title=""/>
            <w10:wrap anchorx="page"/>
          </v:shape>
        </w:pict>
      </w:r>
      <w:r w:rsidR="00E26083" w:rsidRPr="00085504">
        <w:rPr>
          <w:rFonts w:ascii="仿宋" w:eastAsia="仿宋" w:hAnsi="仿宋" w:cs="仿宋" w:hint="eastAsia"/>
          <w:b/>
          <w:color w:val="FF0000"/>
          <w:sz w:val="36"/>
          <w:szCs w:val="24"/>
        </w:rPr>
        <w:t xml:space="preserve">第二十二章单元测试卷   </w:t>
      </w:r>
    </w:p>
    <w:p w:rsidR="00883CF4" w:rsidRDefault="00E26083">
      <w:pPr>
        <w:pStyle w:val="a3"/>
        <w:jc w:val="center"/>
        <w:rPr>
          <w:rFonts w:ascii="仿宋" w:eastAsia="仿宋" w:hAnsi="仿宋" w:cs="仿宋"/>
          <w:sz w:val="24"/>
          <w:szCs w:val="24"/>
        </w:rPr>
      </w:pPr>
      <w:r>
        <w:rPr>
          <w:rFonts w:ascii="仿宋" w:eastAsia="仿宋" w:hAnsi="仿宋" w:cs="仿宋" w:hint="eastAsia"/>
          <w:sz w:val="24"/>
          <w:szCs w:val="24"/>
        </w:rPr>
        <w:t xml:space="preserve">（时间:60分钟 分值:100分）   </w:t>
      </w:r>
    </w:p>
    <w:p w:rsidR="00883CF4" w:rsidRDefault="00E26083">
      <w:pPr>
        <w:pStyle w:val="a3"/>
        <w:rPr>
          <w:rFonts w:ascii="仿宋" w:eastAsia="仿宋" w:hAnsi="仿宋" w:cs="仿宋"/>
          <w:b/>
          <w:bCs/>
          <w:sz w:val="24"/>
          <w:szCs w:val="24"/>
        </w:rPr>
      </w:pPr>
      <w:r>
        <w:rPr>
          <w:rFonts w:ascii="仿宋" w:eastAsia="仿宋" w:hAnsi="仿宋" w:cs="仿宋" w:hint="eastAsia"/>
          <w:b/>
          <w:bCs/>
          <w:sz w:val="24"/>
          <w:szCs w:val="24"/>
        </w:rPr>
        <w:t xml:space="preserve">一、选择题（每题3分，共36分）  </w:t>
      </w:r>
    </w:p>
    <w:p w:rsidR="00883CF4" w:rsidRDefault="00E26083">
      <w:pPr>
        <w:pStyle w:val="a3"/>
        <w:rPr>
          <w:rFonts w:ascii="仿宋" w:eastAsia="仿宋" w:hAnsi="仿宋" w:cs="仿宋"/>
          <w:sz w:val="24"/>
          <w:szCs w:val="24"/>
        </w:rPr>
      </w:pPr>
      <w:r>
        <w:rPr>
          <w:rFonts w:ascii="仿宋" w:eastAsia="仿宋" w:hAnsi="仿宋" w:cs="仿宋" w:hint="eastAsia"/>
          <w:sz w:val="24"/>
          <w:szCs w:val="24"/>
        </w:rPr>
        <w:t>1.如图所示四种情况中，能说明电能转化为机械能的是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883CF4" w:rsidRDefault="009B6802">
      <w:pPr>
        <w:pStyle w:val="a3"/>
        <w:rPr>
          <w:rFonts w:ascii="仿宋" w:eastAsia="仿宋" w:hAnsi="仿宋" w:cs="仿宋"/>
          <w:sz w:val="24"/>
          <w:szCs w:val="24"/>
        </w:rPr>
      </w:pPr>
    </w:p>
    <w:p w:rsidR="00883CF4" w:rsidRDefault="00E26083">
      <w:pPr>
        <w:pStyle w:val="a3"/>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4754880" cy="960120"/>
            <wp:effectExtent l="0" t="0" r="7620" b="11430"/>
            <wp:docPr id="2"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OO"/>
                    <pic:cNvPicPr>
                      <a:picLocks noChangeAspect="1"/>
                    </pic:cNvPicPr>
                  </pic:nvPicPr>
                  <pic:blipFill>
                    <a:blip r:embed="rId10"/>
                    <a:stretch>
                      <a:fillRect/>
                    </a:stretch>
                  </pic:blipFill>
                  <pic:spPr>
                    <a:xfrm>
                      <a:off x="0" y="0"/>
                      <a:ext cx="4754880" cy="960120"/>
                    </a:xfrm>
                    <a:prstGeom prst="rect">
                      <a:avLst/>
                    </a:prstGeom>
                    <a:noFill/>
                    <a:ln>
                      <a:noFill/>
                    </a:ln>
                  </pic:spPr>
                </pic:pic>
              </a:graphicData>
            </a:graphic>
          </wp:inline>
        </w:drawing>
      </w:r>
    </w:p>
    <w:p w:rsidR="00883CF4" w:rsidRDefault="00E26083">
      <w:pPr>
        <w:pStyle w:val="a3"/>
        <w:numPr>
          <w:ilvl w:val="0"/>
          <w:numId w:val="1"/>
        </w:numPr>
        <w:rPr>
          <w:rFonts w:ascii="仿宋" w:eastAsia="仿宋" w:hAnsi="仿宋" w:cs="仿宋"/>
          <w:sz w:val="24"/>
          <w:szCs w:val="24"/>
        </w:rPr>
      </w:pPr>
      <w:r>
        <w:rPr>
          <w:rFonts w:ascii="仿宋" w:eastAsia="仿宋" w:hAnsi="仿宋" w:cs="仿宋" w:hint="eastAsia"/>
          <w:sz w:val="24"/>
          <w:szCs w:val="24"/>
        </w:rPr>
        <w:t>对能源的分类有不同的方法.一般情况下，将能源分为三类，第一类能源来自地球以外，第二类能源来自地球内部，第三类能源来自地球的其他天体的相互作用.人们已经利用的太阳能和核燃料分别属于（   ）</w:t>
      </w:r>
    </w:p>
    <w:p w:rsidR="00883CF4" w:rsidRDefault="00E26083">
      <w:pPr>
        <w:pStyle w:val="a3"/>
        <w:numPr>
          <w:ilvl w:val="0"/>
          <w:numId w:val="2"/>
        </w:numPr>
        <w:rPr>
          <w:rFonts w:ascii="仿宋" w:eastAsia="仿宋" w:hAnsi="仿宋" w:cs="仿宋"/>
          <w:sz w:val="24"/>
          <w:szCs w:val="24"/>
        </w:rPr>
      </w:pPr>
      <w:r>
        <w:rPr>
          <w:rFonts w:ascii="仿宋" w:eastAsia="仿宋" w:hAnsi="仿宋" w:cs="仿宋" w:hint="eastAsia"/>
          <w:sz w:val="24"/>
          <w:szCs w:val="24"/>
        </w:rPr>
        <w:t>太阳能是第一类能源，核燃料是第二类能源</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B.太阳能是第二类能源，核燃料是第三类能源</w:t>
      </w:r>
    </w:p>
    <w:p w:rsidR="00883CF4" w:rsidRDefault="00E26083">
      <w:pPr>
        <w:pStyle w:val="a3"/>
        <w:rPr>
          <w:rFonts w:ascii="仿宋" w:eastAsia="仿宋" w:hAnsi="仿宋" w:cs="仿宋"/>
          <w:sz w:val="24"/>
          <w:szCs w:val="24"/>
        </w:rPr>
      </w:pPr>
      <w:r>
        <w:rPr>
          <w:rFonts w:ascii="仿宋" w:eastAsia="仿宋" w:hAnsi="仿宋" w:cs="仿宋" w:hint="eastAsia"/>
          <w:sz w:val="24"/>
          <w:szCs w:val="24"/>
        </w:rPr>
        <w:t>C.太阳能是第二类能源，核燃料是第一类能源</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D.太阳能是第一类能源，核燃料是第三类能源</w:t>
      </w:r>
      <w:r w:rsidRPr="00047EB0">
        <w:rPr>
          <w:rFonts w:ascii="仿宋" w:eastAsia="仿宋" w:hAnsi="仿宋" w:cs="仿宋"/>
          <w:color w:val="FFFFFF"/>
          <w:sz w:val="4"/>
          <w:szCs w:val="24"/>
        </w:rPr>
        <w:t>[来源:Z|xx|k.Com]</w:t>
      </w:r>
    </w:p>
    <w:p w:rsidR="00883CF4" w:rsidRDefault="00E26083">
      <w:pPr>
        <w:pStyle w:val="a3"/>
        <w:numPr>
          <w:ilvl w:val="0"/>
          <w:numId w:val="3"/>
        </w:numPr>
        <w:rPr>
          <w:rFonts w:ascii="仿宋" w:eastAsia="仿宋" w:hAnsi="仿宋" w:cs="仿宋"/>
          <w:sz w:val="24"/>
          <w:szCs w:val="24"/>
        </w:rPr>
      </w:pPr>
      <w:r>
        <w:rPr>
          <w:rFonts w:ascii="仿宋" w:eastAsia="仿宋" w:hAnsi="仿宋" w:cs="仿宋" w:hint="eastAsia"/>
          <w:sz w:val="24"/>
          <w:szCs w:val="24"/>
        </w:rPr>
        <w:t>“节约能源，从我做起！”在生活中以下行为不能提倡的是</w:t>
      </w:r>
      <w:r>
        <w:rPr>
          <w:rFonts w:ascii="仿宋" w:eastAsia="仿宋" w:hAnsi="仿宋" w:cs="仿宋" w:hint="eastAsia"/>
          <w:sz w:val="24"/>
          <w:szCs w:val="24"/>
        </w:rPr>
        <w:tab/>
        <w:t xml:space="preserve"> （   ）</w:t>
      </w:r>
    </w:p>
    <w:p w:rsidR="00883CF4" w:rsidRDefault="00E26083">
      <w:pPr>
        <w:pStyle w:val="a3"/>
        <w:numPr>
          <w:ilvl w:val="0"/>
          <w:numId w:val="4"/>
        </w:numPr>
        <w:rPr>
          <w:rFonts w:ascii="仿宋" w:eastAsia="仿宋" w:hAnsi="仿宋" w:cs="仿宋"/>
          <w:sz w:val="24"/>
          <w:szCs w:val="24"/>
        </w:rPr>
      </w:pPr>
      <w:r>
        <w:rPr>
          <w:rFonts w:ascii="仿宋" w:eastAsia="仿宋" w:hAnsi="仿宋" w:cs="仿宋" w:hint="eastAsia"/>
          <w:sz w:val="24"/>
          <w:szCs w:val="24"/>
        </w:rPr>
        <w:t>让电视机长期待机</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B.夏季用空调时，把设定温度适当调高</w:t>
      </w:r>
    </w:p>
    <w:p w:rsidR="00883CF4" w:rsidRDefault="00E26083">
      <w:pPr>
        <w:pStyle w:val="a3"/>
        <w:rPr>
          <w:rFonts w:ascii="仿宋" w:eastAsia="仿宋" w:hAnsi="仿宋" w:cs="仿宋"/>
          <w:sz w:val="24"/>
          <w:szCs w:val="24"/>
        </w:rPr>
      </w:pPr>
      <w:r>
        <w:rPr>
          <w:rFonts w:ascii="仿宋" w:eastAsia="仿宋" w:hAnsi="仿宋" w:cs="仿宋" w:hint="eastAsia"/>
          <w:sz w:val="24"/>
          <w:szCs w:val="24"/>
        </w:rPr>
        <w:t>C.离开房间时，随手关灯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D.使用高效节能型的用电设备</w:t>
      </w:r>
    </w:p>
    <w:p w:rsidR="00883CF4" w:rsidRDefault="00E26083">
      <w:pPr>
        <w:pStyle w:val="a3"/>
        <w:numPr>
          <w:ilvl w:val="0"/>
          <w:numId w:val="5"/>
        </w:numPr>
        <w:rPr>
          <w:rFonts w:ascii="仿宋" w:eastAsia="仿宋" w:hAnsi="仿宋" w:cs="仿宋"/>
          <w:sz w:val="24"/>
          <w:szCs w:val="24"/>
        </w:rPr>
      </w:pPr>
      <w:r>
        <w:rPr>
          <w:rFonts w:ascii="仿宋" w:eastAsia="仿宋" w:hAnsi="仿宋" w:cs="仿宋" w:hint="eastAsia"/>
          <w:sz w:val="24"/>
          <w:szCs w:val="24"/>
        </w:rPr>
        <w:t>石油是一种重</w:t>
      </w:r>
      <w:r>
        <w:rPr>
          <w:rFonts w:ascii="仿宋" w:eastAsia="仿宋" w:hAnsi="仿宋" w:cs="仿宋" w:hint="eastAsia"/>
          <w:noProof/>
          <w:sz w:val="24"/>
          <w:szCs w:val="24"/>
        </w:rPr>
        <w:drawing>
          <wp:inline distT="0" distB="0" distL="0" distR="0">
            <wp:extent cx="16510" cy="16510"/>
            <wp:effectExtent l="0" t="0" r="0" b="0"/>
            <wp:docPr id="14" name="图片 1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10" cy="16510"/>
                    </a:xfrm>
                    <a:prstGeom prst="rect">
                      <a:avLst/>
                    </a:prstGeom>
                  </pic:spPr>
                </pic:pic>
              </a:graphicData>
            </a:graphic>
          </wp:inline>
        </w:drawing>
      </w:r>
      <w:r>
        <w:rPr>
          <w:rFonts w:ascii="仿宋" w:eastAsia="仿宋" w:hAnsi="仿宋" w:cs="仿宋" w:hint="eastAsia"/>
          <w:sz w:val="24"/>
          <w:szCs w:val="24"/>
        </w:rPr>
        <w:t>要的能源，但有是不可再生的能源，目前人类正面临着石油短缺，油价上涨的挑战</w:t>
      </w:r>
      <w:r>
        <w:rPr>
          <w:rFonts w:ascii="仿宋" w:eastAsia="仿宋" w:hAnsi="仿宋" w:cs="仿宋" w:hint="eastAsia"/>
          <w:noProof/>
          <w:sz w:val="24"/>
          <w:szCs w:val="24"/>
        </w:rPr>
        <w:drawing>
          <wp:inline distT="0" distB="0" distL="0" distR="0">
            <wp:extent cx="15240" cy="24130"/>
            <wp:effectExtent l="0" t="0" r="0" b="0"/>
            <wp:docPr id="18" name="图片 1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240" cy="24130"/>
                    </a:xfrm>
                    <a:prstGeom prst="rect">
                      <a:avLst/>
                    </a:prstGeom>
                  </pic:spPr>
                </pic:pic>
              </a:graphicData>
            </a:graphic>
          </wp:inline>
        </w:drawing>
      </w:r>
      <w:r>
        <w:rPr>
          <w:rFonts w:ascii="仿宋" w:eastAsia="仿宋" w:hAnsi="仿宋" w:cs="仿宋" w:hint="eastAsia"/>
          <w:sz w:val="24"/>
          <w:szCs w:val="24"/>
        </w:rPr>
        <w:t>，探求能源利用的新途径是人类亟待解决的课题.以下探究能源利用途径不恰当的是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xml:space="preserve"> （   ）</w:t>
      </w:r>
    </w:p>
    <w:p w:rsidR="00883CF4" w:rsidRDefault="00E26083">
      <w:pPr>
        <w:pStyle w:val="a3"/>
        <w:numPr>
          <w:ilvl w:val="0"/>
          <w:numId w:val="6"/>
        </w:numPr>
        <w:rPr>
          <w:rFonts w:ascii="仿宋" w:eastAsia="仿宋" w:hAnsi="仿宋" w:cs="仿宋"/>
          <w:sz w:val="24"/>
          <w:szCs w:val="24"/>
        </w:rPr>
      </w:pPr>
      <w:r>
        <w:rPr>
          <w:rFonts w:ascii="仿宋" w:eastAsia="仿宋" w:hAnsi="仿宋" w:cs="仿宋" w:hint="eastAsia"/>
          <w:sz w:val="24"/>
          <w:szCs w:val="24"/>
        </w:rPr>
        <w:t>更多的利用木材B.更多的利用太阳能</w:t>
      </w:r>
    </w:p>
    <w:p w:rsidR="00883CF4" w:rsidRDefault="00E26083">
      <w:pPr>
        <w:pStyle w:val="a3"/>
        <w:rPr>
          <w:rFonts w:ascii="仿宋" w:eastAsia="仿宋" w:hAnsi="仿宋" w:cs="仿宋"/>
          <w:sz w:val="24"/>
          <w:szCs w:val="24"/>
        </w:rPr>
      </w:pPr>
      <w:r>
        <w:rPr>
          <w:rFonts w:ascii="仿宋" w:eastAsia="仿宋" w:hAnsi="仿宋" w:cs="仿宋" w:hint="eastAsia"/>
          <w:sz w:val="24"/>
          <w:szCs w:val="24"/>
        </w:rPr>
        <w:t>C.增强风力发电量D.增加核发电量</w:t>
      </w:r>
    </w:p>
    <w:p w:rsidR="00883CF4" w:rsidRDefault="00E26083">
      <w:pPr>
        <w:pStyle w:val="a3"/>
        <w:numPr>
          <w:ilvl w:val="0"/>
          <w:numId w:val="7"/>
        </w:numPr>
        <w:rPr>
          <w:rFonts w:ascii="仿宋" w:eastAsia="仿宋" w:hAnsi="仿宋" w:cs="仿宋"/>
          <w:sz w:val="24"/>
          <w:szCs w:val="24"/>
        </w:rPr>
      </w:pPr>
      <w:r>
        <w:rPr>
          <w:rFonts w:ascii="仿宋" w:eastAsia="仿宋" w:hAnsi="仿宋" w:cs="仿宋" w:hint="eastAsia"/>
          <w:sz w:val="24"/>
          <w:szCs w:val="24"/>
        </w:rPr>
        <w:t>如图所示是一个氘核和一个氚核结合形成一个氦核并释放一个中子和能量，该过程属于</w:t>
      </w:r>
      <w:r>
        <w:rPr>
          <w:rFonts w:ascii="仿宋" w:eastAsia="仿宋" w:hAnsi="仿宋" w:cs="仿宋" w:hint="eastAsia"/>
          <w:sz w:val="24"/>
          <w:szCs w:val="24"/>
        </w:rPr>
        <w:tab/>
      </w:r>
      <w:r>
        <w:rPr>
          <w:rFonts w:ascii="仿宋" w:eastAsia="仿宋" w:hAnsi="仿宋" w:cs="仿宋" w:hint="eastAsia"/>
          <w:sz w:val="24"/>
          <w:szCs w:val="24"/>
        </w:rPr>
        <w:tab/>
        <w:t xml:space="preserve"> （   ）</w:t>
      </w:r>
    </w:p>
    <w:p w:rsidR="00883CF4" w:rsidRDefault="00E26083">
      <w:pPr>
        <w:pStyle w:val="a3"/>
        <w:rPr>
          <w:rFonts w:ascii="仿宋" w:eastAsia="仿宋" w:hAnsi="仿宋" w:cs="仿宋"/>
          <w:sz w:val="24"/>
          <w:szCs w:val="24"/>
        </w:rPr>
      </w:pPr>
      <w:r>
        <w:rPr>
          <w:rFonts w:ascii="仿宋" w:eastAsia="仿宋" w:hAnsi="仿宋" w:cs="仿宋" w:hint="eastAsia"/>
          <w:sz w:val="24"/>
          <w:szCs w:val="24"/>
        </w:rPr>
        <w:t>A.核裂变</w:t>
      </w:r>
      <w:r>
        <w:rPr>
          <w:rFonts w:ascii="仿宋" w:eastAsia="仿宋" w:hAnsi="仿宋" w:cs="仿宋" w:hint="eastAsia"/>
          <w:sz w:val="24"/>
          <w:szCs w:val="24"/>
        </w:rPr>
        <w:tab/>
      </w:r>
      <w:r>
        <w:rPr>
          <w:rFonts w:ascii="仿宋" w:eastAsia="仿宋" w:hAnsi="仿宋" w:cs="仿宋" w:hint="eastAsia"/>
          <w:sz w:val="24"/>
          <w:szCs w:val="24"/>
        </w:rPr>
        <w:tab/>
        <w:t xml:space="preserve">    B.核聚变</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C.化学反应</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D.无法判定</w:t>
      </w:r>
    </w:p>
    <w:p w:rsidR="00883CF4" w:rsidRDefault="00E26083">
      <w:pPr>
        <w:pStyle w:val="a3"/>
        <w:rPr>
          <w:rFonts w:ascii="仿宋" w:eastAsia="仿宋" w:hAnsi="仿宋" w:cs="仿宋"/>
          <w:sz w:val="24"/>
          <w:szCs w:val="24"/>
        </w:rPr>
      </w:pPr>
      <w:r>
        <w:rPr>
          <w:rFonts w:ascii="仿宋" w:eastAsia="仿宋" w:hAnsi="仿宋" w:cs="仿宋" w:hint="eastAsia"/>
          <w:noProof/>
          <w:sz w:val="24"/>
          <w:szCs w:val="24"/>
        </w:rPr>
        <w:drawing>
          <wp:inline distT="0" distB="0" distL="114300" distR="114300" wp14:anchorId="7043E1E0" wp14:editId="773D36AC">
            <wp:extent cx="1418590" cy="814070"/>
            <wp:effectExtent l="0" t="0" r="10160" b="5080"/>
            <wp:docPr id="5"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27"/>
                    <pic:cNvPicPr>
                      <a:picLocks noChangeAspect="1"/>
                    </pic:cNvPicPr>
                  </pic:nvPicPr>
                  <pic:blipFill>
                    <a:blip r:embed="rId13"/>
                    <a:stretch>
                      <a:fillRect/>
                    </a:stretch>
                  </pic:blipFill>
                  <pic:spPr>
                    <a:xfrm>
                      <a:off x="0" y="0"/>
                      <a:ext cx="1418590" cy="814070"/>
                    </a:xfrm>
                    <a:prstGeom prst="rect">
                      <a:avLst/>
                    </a:prstGeom>
                    <a:noFill/>
                    <a:ln>
                      <a:noFill/>
                    </a:ln>
                  </pic:spPr>
                </pic:pic>
              </a:graphicData>
            </a:graphic>
          </wp:inline>
        </w:drawing>
      </w:r>
      <w:r w:rsidR="00920864">
        <w:rPr>
          <w:rFonts w:ascii="仿宋" w:eastAsia="仿宋" w:hAnsi="仿宋" w:cs="仿宋" w:hint="eastAsia"/>
          <w:noProof/>
          <w:sz w:val="24"/>
          <w:szCs w:val="24"/>
        </w:rPr>
        <w:drawing>
          <wp:inline distT="0" distB="0" distL="114300" distR="114300" wp14:anchorId="139FA8CB" wp14:editId="6F1B2B7D">
            <wp:extent cx="1261745" cy="871855"/>
            <wp:effectExtent l="0" t="0" r="14605" b="4445"/>
            <wp:docPr id="3" name="图片 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8"/>
                    <pic:cNvPicPr>
                      <a:picLocks noChangeAspect="1"/>
                    </pic:cNvPicPr>
                  </pic:nvPicPr>
                  <pic:blipFill>
                    <a:blip r:embed="rId14"/>
                    <a:stretch>
                      <a:fillRect/>
                    </a:stretch>
                  </pic:blipFill>
                  <pic:spPr>
                    <a:xfrm>
                      <a:off x="0" y="0"/>
                      <a:ext cx="1261745" cy="871855"/>
                    </a:xfrm>
                    <a:prstGeom prst="rect">
                      <a:avLst/>
                    </a:prstGeom>
                    <a:noFill/>
                    <a:ln>
                      <a:noFill/>
                    </a:ln>
                  </pic:spPr>
                </pic:pic>
              </a:graphicData>
            </a:graphic>
          </wp:inline>
        </w:drawing>
      </w:r>
      <w:r>
        <w:rPr>
          <w:rFonts w:ascii="仿宋" w:eastAsia="仿宋" w:hAnsi="仿宋" w:cs="仿宋" w:hint="eastAsia"/>
          <w:noProof/>
          <w:sz w:val="24"/>
          <w:szCs w:val="24"/>
        </w:rPr>
        <w:drawing>
          <wp:inline distT="0" distB="0" distL="114300" distR="114300">
            <wp:extent cx="2404100" cy="904718"/>
            <wp:effectExtent l="0" t="0" r="0" b="0"/>
            <wp:docPr id="7"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29"/>
                    <pic:cNvPicPr>
                      <a:picLocks noChangeAspect="1"/>
                    </pic:cNvPicPr>
                  </pic:nvPicPr>
                  <pic:blipFill>
                    <a:blip r:embed="rId15"/>
                    <a:stretch>
                      <a:fillRect/>
                    </a:stretch>
                  </pic:blipFill>
                  <pic:spPr>
                    <a:xfrm>
                      <a:off x="0" y="0"/>
                      <a:ext cx="2402917" cy="904273"/>
                    </a:xfrm>
                    <a:prstGeom prst="rect">
                      <a:avLst/>
                    </a:prstGeom>
                    <a:noFill/>
                    <a:ln>
                      <a:noFill/>
                    </a:ln>
                  </pic:spPr>
                </pic:pic>
              </a:graphicData>
            </a:graphic>
          </wp:inline>
        </w:drawing>
      </w:r>
    </w:p>
    <w:p w:rsidR="00883CF4" w:rsidRDefault="00920864">
      <w:pPr>
        <w:pStyle w:val="a3"/>
        <w:rPr>
          <w:rFonts w:ascii="仿宋" w:eastAsia="仿宋" w:hAnsi="仿宋" w:cs="仿宋"/>
          <w:sz w:val="24"/>
          <w:szCs w:val="24"/>
        </w:rPr>
      </w:pPr>
      <w:r>
        <w:rPr>
          <w:rFonts w:ascii="仿宋" w:eastAsia="仿宋" w:hAnsi="仿宋" w:cs="仿宋" w:hint="eastAsia"/>
          <w:sz w:val="24"/>
          <w:szCs w:val="24"/>
        </w:rPr>
        <w:t xml:space="preserve">    </w:t>
      </w:r>
      <w:r w:rsidR="00E26083">
        <w:rPr>
          <w:rFonts w:ascii="仿宋" w:eastAsia="仿宋" w:hAnsi="仿宋" w:cs="仿宋" w:hint="eastAsia"/>
          <w:sz w:val="24"/>
          <w:szCs w:val="24"/>
        </w:rPr>
        <w:t>第5题图                  第6题图                  第7题图</w:t>
      </w:r>
    </w:p>
    <w:p w:rsidR="00883CF4" w:rsidRDefault="00E26083">
      <w:pPr>
        <w:pStyle w:val="a3"/>
        <w:rPr>
          <w:rFonts w:ascii="仿宋" w:eastAsia="仿宋" w:hAnsi="仿宋" w:cs="仿宋"/>
          <w:sz w:val="24"/>
          <w:szCs w:val="24"/>
        </w:rPr>
      </w:pPr>
      <w:r>
        <w:rPr>
          <w:rFonts w:ascii="仿宋" w:eastAsia="仿宋" w:hAnsi="仿宋" w:cs="仿宋" w:hint="eastAsia"/>
          <w:sz w:val="24"/>
          <w:szCs w:val="24"/>
        </w:rPr>
        <w:t>6.如图所示是华中最大的垃圾发电厂——涵养垃圾发电厂</w:t>
      </w:r>
      <w:r>
        <w:rPr>
          <w:rFonts w:ascii="仿宋" w:eastAsia="仿宋" w:hAnsi="仿宋" w:cs="仿宋" w:hint="eastAsia"/>
          <w:noProof/>
          <w:sz w:val="24"/>
          <w:szCs w:val="24"/>
        </w:rPr>
        <w:drawing>
          <wp:inline distT="0" distB="0" distL="0" distR="0">
            <wp:extent cx="16510" cy="17780"/>
            <wp:effectExtent l="0" t="0" r="0" b="0"/>
            <wp:docPr id="15" name="图片 1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10" cy="17780"/>
                    </a:xfrm>
                    <a:prstGeom prst="rect">
                      <a:avLst/>
                    </a:prstGeom>
                  </pic:spPr>
                </pic:pic>
              </a:graphicData>
            </a:graphic>
          </wp:inline>
        </w:drawing>
      </w:r>
      <w:r>
        <w:rPr>
          <w:rFonts w:ascii="仿宋" w:eastAsia="仿宋" w:hAnsi="仿宋" w:cs="仿宋" w:hint="eastAsia"/>
          <w:sz w:val="24"/>
          <w:szCs w:val="24"/>
        </w:rPr>
        <w:t>，每天“吃”生活垃圾、“吐”出电的垃圾发电厂为</w:t>
      </w:r>
      <w:r>
        <w:rPr>
          <w:rFonts w:ascii="仿宋" w:eastAsia="仿宋" w:hAnsi="仿宋" w:cs="仿宋" w:hint="eastAsia"/>
          <w:noProof/>
          <w:sz w:val="24"/>
          <w:szCs w:val="24"/>
        </w:rPr>
        <w:drawing>
          <wp:inline distT="0" distB="0" distL="0" distR="0">
            <wp:extent cx="12700" cy="16510"/>
            <wp:effectExtent l="0" t="0" r="0" b="0"/>
            <wp:docPr id="22" name="图片 2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700" cy="16510"/>
                    </a:xfrm>
                    <a:prstGeom prst="rect">
                      <a:avLst/>
                    </a:prstGeom>
                  </pic:spPr>
                </pic:pic>
              </a:graphicData>
            </a:graphic>
          </wp:inline>
        </w:drawing>
      </w:r>
      <w:r>
        <w:rPr>
          <w:rFonts w:ascii="仿宋" w:eastAsia="仿宋" w:hAnsi="仿宋" w:cs="仿宋" w:hint="eastAsia"/>
          <w:sz w:val="24"/>
          <w:szCs w:val="24"/>
        </w:rPr>
        <w:t>社会创造巨大效益，垃圾发电厂还可以把焚烧后剩下的残渣加工成建筑材料.下列关于垃圾发电综合处理厂地几条说法中，错误的是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xml:space="preserve"> （   ）</w:t>
      </w:r>
    </w:p>
    <w:p w:rsidR="00883CF4" w:rsidRDefault="00E26083">
      <w:pPr>
        <w:pStyle w:val="a3"/>
        <w:rPr>
          <w:rFonts w:ascii="仿宋" w:eastAsia="仿宋" w:hAnsi="仿宋" w:cs="仿宋"/>
          <w:sz w:val="24"/>
          <w:szCs w:val="24"/>
        </w:rPr>
      </w:pPr>
      <w:r>
        <w:rPr>
          <w:rFonts w:ascii="仿宋" w:eastAsia="仿宋" w:hAnsi="仿宋" w:cs="仿宋" w:hint="eastAsia"/>
          <w:sz w:val="24"/>
          <w:szCs w:val="24"/>
        </w:rPr>
        <w:t>A.环保节能</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B.浪费资源，高污染</w:t>
      </w:r>
    </w:p>
    <w:p w:rsidR="00883CF4" w:rsidRDefault="00E26083">
      <w:pPr>
        <w:pStyle w:val="a3"/>
        <w:rPr>
          <w:rFonts w:ascii="仿宋" w:eastAsia="仿宋" w:hAnsi="仿宋" w:cs="仿宋"/>
          <w:sz w:val="24"/>
          <w:szCs w:val="24"/>
        </w:rPr>
      </w:pPr>
      <w:r>
        <w:rPr>
          <w:rFonts w:ascii="仿宋" w:eastAsia="仿宋" w:hAnsi="仿宋" w:cs="仿宋" w:hint="eastAsia"/>
          <w:sz w:val="24"/>
          <w:szCs w:val="24"/>
        </w:rPr>
        <w:t>C.变废为宝</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D.合理地利用能量转化</w:t>
      </w:r>
    </w:p>
    <w:p w:rsidR="00883CF4" w:rsidRDefault="00E26083">
      <w:pPr>
        <w:pStyle w:val="a3"/>
        <w:numPr>
          <w:ilvl w:val="0"/>
          <w:numId w:val="8"/>
        </w:numPr>
        <w:rPr>
          <w:rFonts w:ascii="仿宋" w:eastAsia="仿宋" w:hAnsi="仿宋" w:cs="仿宋"/>
          <w:sz w:val="24"/>
          <w:szCs w:val="24"/>
        </w:rPr>
      </w:pPr>
      <w:r>
        <w:rPr>
          <w:rFonts w:ascii="仿宋" w:eastAsia="仿宋" w:hAnsi="仿宋" w:cs="仿宋" w:hint="eastAsia"/>
          <w:sz w:val="24"/>
          <w:szCs w:val="24"/>
        </w:rPr>
        <w:t>如图所示为常见的太阳能热水器真空管的内部结构示意图，它在安装使用时管口向上，内部的水与储水箱相连通，这种真空管在通过使用太阳能时没有应用到物理原理是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xml:space="preserve"> （   ）</w:t>
      </w:r>
      <w:r w:rsidRPr="00047EB0">
        <w:rPr>
          <w:rFonts w:ascii="仿宋" w:eastAsia="仿宋" w:hAnsi="仿宋" w:cs="仿宋"/>
          <w:color w:val="FFFFFF"/>
          <w:sz w:val="4"/>
          <w:szCs w:val="24"/>
        </w:rPr>
        <w:t>[来源:学。科。网Z。X。X。K]</w:t>
      </w:r>
    </w:p>
    <w:p w:rsidR="00883CF4" w:rsidRDefault="00E26083">
      <w:pPr>
        <w:pStyle w:val="a3"/>
        <w:rPr>
          <w:rFonts w:ascii="仿宋" w:eastAsia="仿宋" w:hAnsi="仿宋" w:cs="仿宋"/>
          <w:sz w:val="24"/>
          <w:szCs w:val="24"/>
        </w:rPr>
      </w:pPr>
      <w:r>
        <w:rPr>
          <w:rFonts w:ascii="仿宋" w:eastAsia="仿宋" w:hAnsi="仿宋" w:cs="仿宋" w:hint="eastAsia"/>
          <w:sz w:val="24"/>
          <w:szCs w:val="24"/>
        </w:rPr>
        <w:lastRenderedPageBreak/>
        <w:t>A.吸热板表面颜色越深，面积越大，容易吸收的太阳辐射就越多</w:t>
      </w:r>
    </w:p>
    <w:p w:rsidR="00883CF4" w:rsidRDefault="00E26083">
      <w:pPr>
        <w:pStyle w:val="a3"/>
        <w:rPr>
          <w:rFonts w:ascii="仿宋" w:eastAsia="仿宋" w:hAnsi="仿宋" w:cs="仿宋"/>
          <w:sz w:val="24"/>
          <w:szCs w:val="24"/>
        </w:rPr>
      </w:pPr>
      <w:r>
        <w:rPr>
          <w:rFonts w:ascii="仿宋" w:eastAsia="仿宋" w:hAnsi="仿宋" w:cs="仿宋" w:hint="eastAsia"/>
          <w:sz w:val="24"/>
          <w:szCs w:val="24"/>
        </w:rPr>
        <w:t>B.水的对流</w:t>
      </w:r>
    </w:p>
    <w:p w:rsidR="00883CF4" w:rsidRDefault="00E26083">
      <w:pPr>
        <w:pStyle w:val="a3"/>
        <w:rPr>
          <w:rFonts w:ascii="仿宋" w:eastAsia="仿宋" w:hAnsi="仿宋" w:cs="仿宋"/>
          <w:sz w:val="24"/>
          <w:szCs w:val="24"/>
        </w:rPr>
      </w:pPr>
      <w:r>
        <w:rPr>
          <w:rFonts w:ascii="仿宋" w:eastAsia="仿宋" w:hAnsi="仿宋" w:cs="仿宋" w:hint="eastAsia"/>
          <w:sz w:val="24"/>
          <w:szCs w:val="24"/>
        </w:rPr>
        <w:t>C.连通器的原理</w:t>
      </w:r>
    </w:p>
    <w:p w:rsidR="00883CF4" w:rsidRDefault="00E26083">
      <w:pPr>
        <w:pStyle w:val="a3"/>
        <w:rPr>
          <w:rFonts w:ascii="仿宋" w:eastAsia="仿宋" w:hAnsi="仿宋" w:cs="仿宋"/>
          <w:sz w:val="24"/>
          <w:szCs w:val="24"/>
        </w:rPr>
      </w:pPr>
      <w:r>
        <w:rPr>
          <w:rFonts w:ascii="仿宋" w:eastAsia="仿宋" w:hAnsi="仿宋" w:cs="仿宋" w:hint="eastAsia"/>
          <w:sz w:val="24"/>
          <w:szCs w:val="24"/>
        </w:rPr>
        <w:t>D.透明物体可以透过各种色光</w:t>
      </w:r>
    </w:p>
    <w:p w:rsidR="00883CF4" w:rsidRDefault="00E26083">
      <w:pPr>
        <w:pStyle w:val="a3"/>
        <w:numPr>
          <w:ilvl w:val="0"/>
          <w:numId w:val="9"/>
        </w:numPr>
        <w:rPr>
          <w:rFonts w:ascii="仿宋" w:eastAsia="仿宋" w:hAnsi="仿宋" w:cs="仿宋"/>
          <w:sz w:val="24"/>
          <w:szCs w:val="24"/>
        </w:rPr>
      </w:pPr>
      <w:r>
        <w:rPr>
          <w:rFonts w:ascii="仿宋" w:eastAsia="仿宋" w:hAnsi="仿宋" w:cs="仿宋" w:hint="eastAsia"/>
          <w:sz w:val="24"/>
          <w:szCs w:val="24"/>
        </w:rPr>
        <w:t>下列关于未来的能量，说法中正确的是</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   ）</w:t>
      </w:r>
    </w:p>
    <w:p w:rsidR="00883CF4" w:rsidRDefault="00E26083">
      <w:pPr>
        <w:pStyle w:val="a3"/>
        <w:numPr>
          <w:ilvl w:val="0"/>
          <w:numId w:val="10"/>
        </w:numPr>
        <w:rPr>
          <w:rFonts w:ascii="仿宋" w:eastAsia="仿宋" w:hAnsi="仿宋" w:cs="仿宋"/>
          <w:sz w:val="24"/>
          <w:szCs w:val="24"/>
        </w:rPr>
      </w:pPr>
      <w:r>
        <w:rPr>
          <w:rFonts w:ascii="仿宋" w:eastAsia="仿宋" w:hAnsi="仿宋" w:cs="仿宋" w:hint="eastAsia"/>
          <w:sz w:val="24"/>
          <w:szCs w:val="24"/>
        </w:rPr>
        <w:t>要能大规模的替代核能、水能、风能</w:t>
      </w:r>
      <w:r>
        <w:rPr>
          <w:rFonts w:ascii="仿宋" w:eastAsia="仿宋" w:hAnsi="仿宋" w:cs="仿宋" w:hint="eastAsia"/>
          <w:sz w:val="24"/>
          <w:szCs w:val="24"/>
        </w:rPr>
        <w:tab/>
      </w:r>
      <w:r>
        <w:rPr>
          <w:rFonts w:ascii="仿宋" w:eastAsia="仿宋" w:hAnsi="仿宋" w:cs="仿宋" w:hint="eastAsia"/>
          <w:sz w:val="24"/>
          <w:szCs w:val="24"/>
        </w:rPr>
        <w:tab/>
        <w:t>B.要能大规模的替代太阳能</w:t>
      </w:r>
    </w:p>
    <w:p w:rsidR="00883CF4" w:rsidRDefault="00E26083">
      <w:pPr>
        <w:pStyle w:val="a3"/>
        <w:rPr>
          <w:rFonts w:ascii="仿宋" w:eastAsia="仿宋" w:hAnsi="仿宋" w:cs="仿宋"/>
          <w:sz w:val="24"/>
          <w:szCs w:val="24"/>
        </w:rPr>
      </w:pPr>
      <w:r>
        <w:rPr>
          <w:rFonts w:ascii="仿宋" w:eastAsia="仿宋" w:hAnsi="仿宋" w:cs="仿宋" w:hint="eastAsia"/>
          <w:sz w:val="24"/>
          <w:szCs w:val="24"/>
        </w:rPr>
        <w:t>C.要能大规模的替代化石能</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D.以上说法都不正确</w:t>
      </w:r>
    </w:p>
    <w:p w:rsidR="00883CF4" w:rsidRDefault="00E26083">
      <w:pPr>
        <w:pStyle w:val="a3"/>
        <w:numPr>
          <w:ilvl w:val="0"/>
          <w:numId w:val="11"/>
        </w:numPr>
        <w:rPr>
          <w:rFonts w:ascii="仿宋" w:eastAsia="仿宋" w:hAnsi="仿宋" w:cs="仿宋"/>
          <w:sz w:val="24"/>
          <w:szCs w:val="24"/>
        </w:rPr>
      </w:pPr>
      <w:r>
        <w:rPr>
          <w:rFonts w:ascii="仿宋" w:eastAsia="仿宋" w:hAnsi="仿宋" w:cs="仿宋" w:hint="eastAsia"/>
          <w:sz w:val="24"/>
          <w:szCs w:val="24"/>
        </w:rPr>
        <w:t>太阳无时无刻不在释放光和热，它释放能量的过程与下列哪个装置的原理相同？</w:t>
      </w:r>
      <w:r w:rsidR="00920864">
        <w:rPr>
          <w:rFonts w:ascii="仿宋" w:eastAsia="仿宋" w:hAnsi="仿宋" w:cs="仿宋" w:hint="eastAsia"/>
          <w:sz w:val="24"/>
          <w:szCs w:val="24"/>
        </w:rPr>
        <w:tab/>
        <w:t>(   )</w:t>
      </w:r>
    </w:p>
    <w:p w:rsidR="00883CF4" w:rsidRDefault="00E26083">
      <w:pPr>
        <w:pStyle w:val="a3"/>
        <w:numPr>
          <w:ilvl w:val="0"/>
          <w:numId w:val="12"/>
        </w:numPr>
        <w:rPr>
          <w:rFonts w:ascii="仿宋" w:eastAsia="仿宋" w:hAnsi="仿宋" w:cs="仿宋"/>
          <w:sz w:val="24"/>
          <w:szCs w:val="24"/>
        </w:rPr>
      </w:pPr>
      <w:r>
        <w:rPr>
          <w:rFonts w:ascii="仿宋" w:eastAsia="仿宋" w:hAnsi="仿宋" w:cs="仿宋" w:hint="eastAsia"/>
          <w:sz w:val="24"/>
          <w:szCs w:val="24"/>
        </w:rPr>
        <w:t>火力发电站</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B.原子弹</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C.氢弹</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D.核电站</w:t>
      </w:r>
    </w:p>
    <w:p w:rsidR="00883CF4" w:rsidRDefault="00E26083">
      <w:pPr>
        <w:pStyle w:val="a3"/>
        <w:numPr>
          <w:ilvl w:val="0"/>
          <w:numId w:val="13"/>
        </w:numPr>
        <w:rPr>
          <w:rFonts w:ascii="仿宋" w:eastAsia="仿宋" w:hAnsi="仿宋" w:cs="仿宋"/>
          <w:sz w:val="24"/>
          <w:szCs w:val="24"/>
        </w:rPr>
      </w:pPr>
      <w:r>
        <w:rPr>
          <w:rFonts w:ascii="仿宋" w:eastAsia="仿宋" w:hAnsi="仿宋" w:cs="仿宋" w:hint="eastAsia"/>
          <w:sz w:val="24"/>
          <w:szCs w:val="24"/>
        </w:rPr>
        <w:t>“能源危机”是当今世</w:t>
      </w:r>
      <w:r>
        <w:rPr>
          <w:rFonts w:ascii="仿宋" w:eastAsia="仿宋" w:hAnsi="仿宋" w:cs="仿宋" w:hint="eastAsia"/>
          <w:noProof/>
          <w:sz w:val="24"/>
          <w:szCs w:val="24"/>
        </w:rPr>
        <w:drawing>
          <wp:inline distT="0" distB="0" distL="0" distR="0">
            <wp:extent cx="22860" cy="17780"/>
            <wp:effectExtent l="0" t="0" r="0" b="0"/>
            <wp:docPr id="11" name="图片 1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860" cy="17780"/>
                    </a:xfrm>
                    <a:prstGeom prst="rect">
                      <a:avLst/>
                    </a:prstGeom>
                  </pic:spPr>
                </pic:pic>
              </a:graphicData>
            </a:graphic>
          </wp:inline>
        </w:drawing>
      </w:r>
      <w:r>
        <w:rPr>
          <w:rFonts w:ascii="仿宋" w:eastAsia="仿宋" w:hAnsi="仿宋" w:cs="仿宋" w:hint="eastAsia"/>
          <w:sz w:val="24"/>
          <w:szCs w:val="24"/>
        </w:rPr>
        <w:t>界</w:t>
      </w:r>
      <w:r>
        <w:rPr>
          <w:rFonts w:ascii="仿宋" w:eastAsia="仿宋" w:hAnsi="仿宋" w:cs="仿宋" w:hint="eastAsia"/>
          <w:noProof/>
          <w:sz w:val="24"/>
          <w:szCs w:val="24"/>
        </w:rPr>
        <w:drawing>
          <wp:inline distT="0" distB="0" distL="0" distR="0">
            <wp:extent cx="17780" cy="24130"/>
            <wp:effectExtent l="0" t="0" r="0" b="0"/>
            <wp:docPr id="17" name="图片 1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780" cy="24130"/>
                    </a:xfrm>
                    <a:prstGeom prst="rect">
                      <a:avLst/>
                    </a:prstGeom>
                  </pic:spPr>
                </pic:pic>
              </a:graphicData>
            </a:graphic>
          </wp:inline>
        </w:drawing>
      </w:r>
      <w:r>
        <w:rPr>
          <w:rFonts w:ascii="仿宋" w:eastAsia="仿宋" w:hAnsi="仿宋" w:cs="仿宋" w:hint="eastAsia"/>
          <w:sz w:val="24"/>
          <w:szCs w:val="24"/>
        </w:rPr>
        <w:t>各国共同面临的问题，以下措施可行的是</w:t>
      </w:r>
      <w:r>
        <w:rPr>
          <w:rFonts w:ascii="仿宋" w:eastAsia="仿宋" w:hAnsi="仿宋" w:cs="仿宋" w:hint="eastAsia"/>
          <w:sz w:val="24"/>
          <w:szCs w:val="24"/>
        </w:rPr>
        <w:tab/>
        <w:t>(   )</w:t>
      </w:r>
    </w:p>
    <w:p w:rsidR="00883CF4" w:rsidRDefault="00E26083">
      <w:pPr>
        <w:pStyle w:val="a3"/>
        <w:rPr>
          <w:rFonts w:ascii="仿宋" w:eastAsia="仿宋" w:hAnsi="仿宋" w:cs="仿宋"/>
          <w:sz w:val="24"/>
          <w:szCs w:val="24"/>
        </w:rPr>
      </w:pPr>
      <w:r>
        <w:rPr>
          <w:rFonts w:ascii="仿宋" w:eastAsia="仿宋" w:hAnsi="仿宋" w:cs="仿宋" w:hint="eastAsia"/>
          <w:sz w:val="24"/>
          <w:szCs w:val="24"/>
        </w:rPr>
        <w:t>A.人人都要节约用水、节约用电、不浪费和认为毁坏物品</w:t>
      </w:r>
    </w:p>
    <w:p w:rsidR="00883CF4" w:rsidRDefault="00E26083">
      <w:pPr>
        <w:pStyle w:val="a3"/>
        <w:rPr>
          <w:rFonts w:ascii="仿宋" w:eastAsia="仿宋" w:hAnsi="仿宋" w:cs="仿宋"/>
          <w:sz w:val="24"/>
          <w:szCs w:val="24"/>
        </w:rPr>
      </w:pPr>
      <w:r>
        <w:rPr>
          <w:rFonts w:ascii="仿宋" w:eastAsia="仿宋" w:hAnsi="仿宋" w:cs="仿宋" w:hint="eastAsia"/>
          <w:sz w:val="24"/>
          <w:szCs w:val="24"/>
        </w:rPr>
        <w:t>B.关闭现有的火电站</w:t>
      </w:r>
    </w:p>
    <w:p w:rsidR="00883CF4" w:rsidRDefault="00E26083">
      <w:pPr>
        <w:pStyle w:val="a3"/>
        <w:rPr>
          <w:rFonts w:ascii="仿宋" w:eastAsia="仿宋" w:hAnsi="仿宋" w:cs="仿宋"/>
          <w:sz w:val="24"/>
          <w:szCs w:val="24"/>
        </w:rPr>
      </w:pPr>
      <w:r>
        <w:rPr>
          <w:rFonts w:ascii="仿宋" w:eastAsia="仿宋" w:hAnsi="仿宋" w:cs="仿宋" w:hint="eastAsia"/>
          <w:sz w:val="24"/>
          <w:szCs w:val="24"/>
        </w:rPr>
        <w:t>C.各地要新建水力发电站和风力发电站</w:t>
      </w:r>
    </w:p>
    <w:p w:rsidR="00883CF4" w:rsidRDefault="00E26083">
      <w:pPr>
        <w:pStyle w:val="a3"/>
        <w:rPr>
          <w:rFonts w:ascii="仿宋" w:eastAsia="仿宋" w:hAnsi="仿宋" w:cs="仿宋"/>
          <w:sz w:val="24"/>
          <w:szCs w:val="24"/>
        </w:rPr>
      </w:pPr>
      <w:r>
        <w:rPr>
          <w:rFonts w:ascii="仿宋" w:eastAsia="仿宋" w:hAnsi="仿宋" w:cs="仿宋" w:hint="eastAsia"/>
          <w:sz w:val="24"/>
          <w:szCs w:val="24"/>
        </w:rPr>
        <w:t>D.人类</w:t>
      </w:r>
      <w:r>
        <w:rPr>
          <w:rFonts w:ascii="仿宋" w:eastAsia="仿宋" w:hAnsi="仿宋" w:cs="仿宋" w:hint="eastAsia"/>
          <w:noProof/>
          <w:sz w:val="24"/>
          <w:szCs w:val="24"/>
        </w:rPr>
        <w:drawing>
          <wp:inline distT="0" distB="0" distL="0" distR="0">
            <wp:extent cx="13970" cy="13970"/>
            <wp:effectExtent l="0" t="0" r="0" b="0"/>
            <wp:docPr id="19" name="图片 1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970" cy="13970"/>
                    </a:xfrm>
                    <a:prstGeom prst="rect">
                      <a:avLst/>
                    </a:prstGeom>
                  </pic:spPr>
                </pic:pic>
              </a:graphicData>
            </a:graphic>
          </wp:inline>
        </w:drawing>
      </w:r>
      <w:r>
        <w:rPr>
          <w:rFonts w:ascii="仿宋" w:eastAsia="仿宋" w:hAnsi="仿宋" w:cs="仿宋" w:hint="eastAsia"/>
          <w:sz w:val="24"/>
          <w:szCs w:val="24"/>
        </w:rPr>
        <w:t>制成了原子弹，从而实现了用人工方法控制链式反应的速度，和平利用核能</w:t>
      </w:r>
    </w:p>
    <w:p w:rsidR="00883CF4" w:rsidRDefault="00E26083">
      <w:pPr>
        <w:pStyle w:val="a3"/>
        <w:numPr>
          <w:ilvl w:val="0"/>
          <w:numId w:val="14"/>
        </w:numPr>
        <w:rPr>
          <w:rFonts w:ascii="仿宋" w:eastAsia="仿宋" w:hAnsi="仿宋" w:cs="仿宋"/>
          <w:sz w:val="24"/>
          <w:szCs w:val="24"/>
        </w:rPr>
      </w:pPr>
      <w:r>
        <w:rPr>
          <w:rFonts w:ascii="仿宋" w:eastAsia="仿宋" w:hAnsi="仿宋" w:cs="仿宋" w:hint="eastAsia"/>
          <w:sz w:val="24"/>
          <w:szCs w:val="24"/>
        </w:rPr>
        <w:t>现代的大型舰艇及航空母舰常以核反应堆做动力源，其目的是</w:t>
      </w:r>
      <w:r>
        <w:rPr>
          <w:rFonts w:ascii="仿宋" w:eastAsia="仿宋" w:hAnsi="仿宋" w:cs="仿宋" w:hint="eastAsia"/>
          <w:sz w:val="24"/>
          <w:szCs w:val="24"/>
        </w:rPr>
        <w:tab/>
      </w:r>
      <w:r>
        <w:rPr>
          <w:rFonts w:ascii="仿宋" w:eastAsia="仿宋" w:hAnsi="仿宋" w:cs="仿宋" w:hint="eastAsia"/>
          <w:sz w:val="24"/>
          <w:szCs w:val="24"/>
        </w:rPr>
        <w:tab/>
        <w:t>（   ）</w:t>
      </w:r>
    </w:p>
    <w:p w:rsidR="00883CF4" w:rsidRDefault="00E26083">
      <w:pPr>
        <w:pStyle w:val="a3"/>
        <w:numPr>
          <w:ilvl w:val="0"/>
          <w:numId w:val="15"/>
        </w:numPr>
        <w:rPr>
          <w:rFonts w:ascii="仿宋" w:eastAsia="仿宋" w:hAnsi="仿宋" w:cs="仿宋"/>
          <w:sz w:val="24"/>
          <w:szCs w:val="24"/>
        </w:rPr>
      </w:pPr>
      <w:r>
        <w:rPr>
          <w:rFonts w:ascii="仿宋" w:eastAsia="仿宋" w:hAnsi="仿宋" w:cs="仿宋" w:hint="eastAsia"/>
          <w:sz w:val="24"/>
          <w:szCs w:val="24"/>
        </w:rPr>
        <w:t>利用核裂变的巨大威力</w:t>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r>
      <w:r>
        <w:rPr>
          <w:rFonts w:ascii="仿宋" w:eastAsia="仿宋" w:hAnsi="仿宋" w:cs="仿宋" w:hint="eastAsia"/>
          <w:sz w:val="24"/>
          <w:szCs w:val="24"/>
        </w:rPr>
        <w:tab/>
        <w:t>B.利用核裂变提供的巨大能量</w:t>
      </w:r>
    </w:p>
    <w:p w:rsidR="00883CF4" w:rsidRDefault="00E26083">
      <w:pPr>
        <w:pStyle w:val="a3"/>
        <w:rPr>
          <w:rFonts w:ascii="仿宋" w:eastAsia="仿宋" w:hAnsi="仿宋" w:cs="仿宋"/>
          <w:sz w:val="24"/>
          <w:szCs w:val="24"/>
        </w:rPr>
      </w:pPr>
      <w:r>
        <w:rPr>
          <w:rFonts w:ascii="仿宋" w:eastAsia="仿宋" w:hAnsi="仿宋" w:cs="仿宋" w:hint="eastAsia"/>
          <w:sz w:val="24"/>
          <w:szCs w:val="24"/>
        </w:rPr>
        <w:t>C.使用核反应堆比使用化石燃料更安全</w:t>
      </w:r>
      <w:r>
        <w:rPr>
          <w:rFonts w:ascii="仿宋" w:eastAsia="仿宋" w:hAnsi="仿宋" w:cs="仿宋" w:hint="eastAsia"/>
          <w:sz w:val="24"/>
          <w:szCs w:val="24"/>
        </w:rPr>
        <w:tab/>
      </w:r>
      <w:r>
        <w:rPr>
          <w:rFonts w:ascii="仿宋" w:eastAsia="仿宋" w:hAnsi="仿宋" w:cs="仿宋" w:hint="eastAsia"/>
          <w:sz w:val="24"/>
          <w:szCs w:val="24"/>
        </w:rPr>
        <w:tab/>
        <w:t>D.利用它发射核武器</w:t>
      </w:r>
    </w:p>
    <w:p w:rsidR="00883CF4" w:rsidRDefault="00E26083">
      <w:pPr>
        <w:pStyle w:val="a3"/>
        <w:rPr>
          <w:rFonts w:ascii="仿宋" w:eastAsia="仿宋" w:hAnsi="仿宋" w:cs="仿宋"/>
          <w:b/>
          <w:bCs/>
          <w:sz w:val="24"/>
          <w:szCs w:val="24"/>
        </w:rPr>
      </w:pPr>
      <w:r>
        <w:rPr>
          <w:rFonts w:ascii="仿宋" w:eastAsia="仿宋" w:hAnsi="仿宋" w:cs="仿宋" w:hint="eastAsia"/>
          <w:b/>
          <w:bCs/>
          <w:sz w:val="24"/>
          <w:szCs w:val="24"/>
        </w:rPr>
        <w:t xml:space="preserve"> 二、填空题（每空1分，共21分）</w:t>
      </w:r>
    </w:p>
    <w:p w:rsidR="00883CF4" w:rsidRDefault="00E26083">
      <w:pPr>
        <w:pStyle w:val="a3"/>
        <w:numPr>
          <w:ilvl w:val="0"/>
          <w:numId w:val="16"/>
        </w:numPr>
        <w:rPr>
          <w:rFonts w:ascii="仿宋" w:eastAsia="仿宋" w:hAnsi="仿宋" w:cs="仿宋"/>
          <w:sz w:val="24"/>
          <w:szCs w:val="24"/>
        </w:rPr>
      </w:pPr>
      <w:r>
        <w:rPr>
          <w:rFonts w:ascii="仿宋" w:eastAsia="仿宋" w:hAnsi="仿宋" w:cs="仿宋" w:hint="eastAsia"/>
          <w:sz w:val="24"/>
          <w:szCs w:val="24"/>
        </w:rPr>
        <w:t>在太阳内部，</w:t>
      </w:r>
      <w:r>
        <w:rPr>
          <w:rFonts w:ascii="仿宋" w:eastAsia="仿宋" w:hAnsi="仿宋" w:cs="仿宋" w:hint="eastAsia"/>
          <w:sz w:val="24"/>
          <w:szCs w:val="24"/>
          <w:u w:val="single"/>
        </w:rPr>
        <w:t xml:space="preserve">      </w:t>
      </w:r>
      <w:r>
        <w:rPr>
          <w:rFonts w:ascii="仿宋" w:eastAsia="仿宋" w:hAnsi="仿宋" w:cs="仿宋" w:hint="eastAsia"/>
          <w:sz w:val="24"/>
          <w:szCs w:val="24"/>
        </w:rPr>
        <w:t>在超高温</w:t>
      </w:r>
      <w:r>
        <w:rPr>
          <w:rFonts w:ascii="仿宋" w:eastAsia="仿宋" w:hAnsi="仿宋" w:cs="仿宋" w:hint="eastAsia"/>
          <w:noProof/>
          <w:sz w:val="24"/>
          <w:szCs w:val="24"/>
        </w:rPr>
        <w:drawing>
          <wp:inline distT="0" distB="0" distL="0" distR="0">
            <wp:extent cx="22860" cy="12700"/>
            <wp:effectExtent l="0" t="0" r="0" b="0"/>
            <wp:docPr id="21" name="图片 2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860" cy="12700"/>
                    </a:xfrm>
                    <a:prstGeom prst="rect">
                      <a:avLst/>
                    </a:prstGeom>
                  </pic:spPr>
                </pic:pic>
              </a:graphicData>
            </a:graphic>
          </wp:inline>
        </w:drawing>
      </w:r>
      <w:r>
        <w:rPr>
          <w:rFonts w:ascii="仿宋" w:eastAsia="仿宋" w:hAnsi="仿宋" w:cs="仿宋" w:hint="eastAsia"/>
          <w:sz w:val="24"/>
          <w:szCs w:val="24"/>
        </w:rPr>
        <w:t>条件下发生</w:t>
      </w:r>
      <w:r>
        <w:rPr>
          <w:rFonts w:ascii="仿宋" w:eastAsia="仿宋" w:hAnsi="仿宋" w:cs="仿宋" w:hint="eastAsia"/>
          <w:sz w:val="24"/>
          <w:szCs w:val="24"/>
          <w:u w:val="single"/>
        </w:rPr>
        <w:t xml:space="preserve">      </w:t>
      </w:r>
      <w:r>
        <w:rPr>
          <w:rFonts w:ascii="仿宋" w:eastAsia="仿宋" w:hAnsi="仿宋" w:cs="仿宋" w:hint="eastAsia"/>
          <w:sz w:val="24"/>
          <w:szCs w:val="24"/>
        </w:rPr>
        <w:t>，释放出巨大的核能，可以说太阳核心每时每刻都发生核弹爆炸.</w:t>
      </w:r>
    </w:p>
    <w:p w:rsidR="00883CF4" w:rsidRDefault="00E26083">
      <w:pPr>
        <w:pStyle w:val="a3"/>
        <w:numPr>
          <w:ilvl w:val="0"/>
          <w:numId w:val="16"/>
        </w:numPr>
        <w:rPr>
          <w:rFonts w:ascii="仿宋" w:eastAsia="仿宋" w:hAnsi="仿宋" w:cs="仿宋"/>
          <w:sz w:val="24"/>
          <w:szCs w:val="24"/>
        </w:rPr>
      </w:pPr>
      <w:r>
        <w:rPr>
          <w:rFonts w:ascii="仿宋" w:eastAsia="仿宋" w:hAnsi="仿宋" w:cs="仿宋" w:hint="eastAsia"/>
          <w:sz w:val="24"/>
          <w:szCs w:val="24"/>
        </w:rPr>
        <w:t>太阳不但用</w:t>
      </w:r>
      <w:r>
        <w:rPr>
          <w:rFonts w:ascii="仿宋" w:eastAsia="仿宋" w:hAnsi="仿宋" w:cs="仿宋" w:hint="eastAsia"/>
          <w:sz w:val="24"/>
          <w:szCs w:val="24"/>
          <w:u w:val="single"/>
        </w:rPr>
        <w:t xml:space="preserve">        </w:t>
      </w:r>
      <w:r>
        <w:rPr>
          <w:rFonts w:ascii="仿宋" w:eastAsia="仿宋" w:hAnsi="仿宋" w:cs="仿宋" w:hint="eastAsia"/>
          <w:sz w:val="24"/>
          <w:szCs w:val="24"/>
        </w:rPr>
        <w:t>方式一直向人类提供赖以生存和发展的能量，而且还在为人类定期</w:t>
      </w:r>
      <w:r>
        <w:rPr>
          <w:rFonts w:ascii="仿宋" w:eastAsia="仿宋" w:hAnsi="仿宋" w:cs="仿宋" w:hint="eastAsia"/>
          <w:sz w:val="24"/>
          <w:szCs w:val="24"/>
          <w:u w:val="single"/>
        </w:rPr>
        <w:t xml:space="preserve">         </w:t>
      </w:r>
      <w:r>
        <w:rPr>
          <w:rFonts w:ascii="仿宋" w:eastAsia="仿宋" w:hAnsi="仿宋" w:cs="仿宋" w:hint="eastAsia"/>
          <w:sz w:val="24"/>
          <w:szCs w:val="24"/>
        </w:rPr>
        <w:t>地提供巨大能量.</w:t>
      </w:r>
    </w:p>
    <w:p w:rsidR="00883CF4" w:rsidRDefault="00E26083">
      <w:pPr>
        <w:pStyle w:val="a3"/>
        <w:numPr>
          <w:ilvl w:val="0"/>
          <w:numId w:val="16"/>
        </w:numPr>
        <w:rPr>
          <w:rFonts w:ascii="仿宋" w:eastAsia="仿宋" w:hAnsi="仿宋" w:cs="仿宋"/>
          <w:sz w:val="24"/>
          <w:szCs w:val="24"/>
        </w:rPr>
      </w:pPr>
      <w:r>
        <w:rPr>
          <w:rFonts w:ascii="仿宋" w:eastAsia="仿宋" w:hAnsi="仿宋" w:cs="仿宋" w:hint="eastAsia"/>
          <w:sz w:val="24"/>
          <w:szCs w:val="24"/>
        </w:rPr>
        <w:t>太阳是一个巨大的能源，它不断地向外辐射能量，其中辐射到地面的总功率8×10</w:t>
      </w:r>
      <w:r>
        <w:rPr>
          <w:rFonts w:ascii="仿宋" w:eastAsia="仿宋" w:hAnsi="仿宋" w:cs="仿宋" w:hint="eastAsia"/>
          <w:sz w:val="24"/>
          <w:szCs w:val="24"/>
          <w:vertAlign w:val="superscript"/>
        </w:rPr>
        <w:t>13</w:t>
      </w:r>
      <w:r>
        <w:rPr>
          <w:rFonts w:ascii="仿宋" w:eastAsia="仿宋" w:hAnsi="仿宋" w:cs="仿宋" w:hint="eastAsia"/>
          <w:sz w:val="24"/>
          <w:szCs w:val="24"/>
        </w:rPr>
        <w:t>kW，直接利用太阳能不会污染环境，太阳能通过四个渠道被人利用：</w:t>
      </w:r>
    </w:p>
    <w:p w:rsidR="00883CF4" w:rsidRDefault="00E26083">
      <w:pPr>
        <w:pStyle w:val="a3"/>
        <w:rPr>
          <w:rFonts w:ascii="仿宋" w:eastAsia="仿宋" w:hAnsi="仿宋" w:cs="仿宋"/>
          <w:sz w:val="24"/>
          <w:szCs w:val="24"/>
        </w:rPr>
      </w:pPr>
      <w:r>
        <w:rPr>
          <w:rFonts w:ascii="仿宋" w:eastAsia="仿宋" w:hAnsi="仿宋" w:cs="仿宋" w:hint="eastAsia"/>
          <w:sz w:val="24"/>
          <w:szCs w:val="24"/>
        </w:rPr>
        <w:t>①</w:t>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883CF4" w:rsidRDefault="00E26083">
      <w:pPr>
        <w:pStyle w:val="a3"/>
        <w:rPr>
          <w:rFonts w:ascii="仿宋" w:eastAsia="仿宋" w:hAnsi="仿宋" w:cs="仿宋"/>
          <w:sz w:val="24"/>
          <w:szCs w:val="24"/>
        </w:rPr>
      </w:pPr>
      <w:r>
        <w:rPr>
          <w:rFonts w:ascii="仿宋" w:eastAsia="仿宋" w:hAnsi="仿宋" w:cs="仿宋" w:hint="eastAsia"/>
          <w:sz w:val="24"/>
          <w:szCs w:val="24"/>
        </w:rPr>
        <w:t>②</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      </w:t>
      </w:r>
    </w:p>
    <w:p w:rsidR="00883CF4" w:rsidRDefault="00E26083">
      <w:pPr>
        <w:pStyle w:val="a3"/>
        <w:rPr>
          <w:rFonts w:ascii="仿宋" w:eastAsia="仿宋" w:hAnsi="仿宋" w:cs="仿宋"/>
          <w:sz w:val="24"/>
          <w:szCs w:val="24"/>
        </w:rPr>
      </w:pPr>
      <w:r>
        <w:rPr>
          <w:rFonts w:ascii="仿宋" w:eastAsia="仿宋" w:hAnsi="仿宋" w:cs="仿宋" w:hint="eastAsia"/>
          <w:sz w:val="24"/>
          <w:szCs w:val="24"/>
        </w:rPr>
        <w:t>③</w:t>
      </w:r>
      <w:r>
        <w:rPr>
          <w:rFonts w:ascii="仿宋" w:eastAsia="仿宋" w:hAnsi="仿宋" w:cs="仿宋" w:hint="eastAsia"/>
          <w:sz w:val="24"/>
          <w:szCs w:val="24"/>
          <w:u w:val="single"/>
        </w:rPr>
        <w:t xml:space="preserve">                                                                                          </w:t>
      </w:r>
      <w:r>
        <w:rPr>
          <w:rFonts w:ascii="仿宋" w:eastAsia="仿宋" w:hAnsi="仿宋" w:cs="仿宋" w:hint="eastAsia"/>
          <w:sz w:val="24"/>
          <w:szCs w:val="24"/>
        </w:rPr>
        <w:t>；</w:t>
      </w:r>
      <w:r w:rsidRPr="00047EB0">
        <w:rPr>
          <w:rFonts w:ascii="仿宋" w:eastAsia="仿宋" w:hAnsi="仿宋" w:cs="仿宋"/>
          <w:color w:val="FFFFFF"/>
          <w:sz w:val="4"/>
          <w:szCs w:val="24"/>
        </w:rPr>
        <w:t>[来源:学,科,网]</w:t>
      </w:r>
    </w:p>
    <w:p w:rsidR="00883CF4" w:rsidRDefault="00E26083">
      <w:pPr>
        <w:pStyle w:val="a3"/>
        <w:rPr>
          <w:rFonts w:ascii="仿宋" w:eastAsia="仿宋" w:hAnsi="仿宋" w:cs="仿宋"/>
          <w:sz w:val="24"/>
          <w:szCs w:val="24"/>
        </w:rPr>
      </w:pPr>
      <w:r>
        <w:rPr>
          <w:rFonts w:ascii="仿宋" w:eastAsia="仿宋" w:hAnsi="仿宋" w:cs="仿宋" w:hint="eastAsia"/>
          <w:sz w:val="24"/>
          <w:szCs w:val="24"/>
        </w:rPr>
        <w:t xml:space="preserve">④ </w:t>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883CF4" w:rsidRDefault="00E26083">
      <w:pPr>
        <w:pStyle w:val="a3"/>
        <w:numPr>
          <w:ilvl w:val="0"/>
          <w:numId w:val="17"/>
        </w:numPr>
        <w:rPr>
          <w:rFonts w:ascii="仿宋" w:eastAsia="仿宋" w:hAnsi="仿宋" w:cs="仿宋"/>
          <w:sz w:val="24"/>
          <w:szCs w:val="24"/>
        </w:rPr>
      </w:pPr>
      <w:r>
        <w:rPr>
          <w:rFonts w:ascii="仿宋" w:eastAsia="仿宋" w:hAnsi="仿宋" w:cs="仿宋" w:hint="eastAsia"/>
          <w:sz w:val="24"/>
          <w:szCs w:val="24"/>
        </w:rPr>
        <w:t>在能源的开发和利用中，太阳能是大自然赋予人类的一种取之不尽、用之不竭的能源，在太阳内部进行着大规模的聚变，其释放的能量以电磁波的形式辐射出来，地球每年所接收的太阳能有6×10</w:t>
      </w:r>
      <w:r>
        <w:rPr>
          <w:rFonts w:ascii="仿宋" w:eastAsia="仿宋" w:hAnsi="仿宋" w:cs="仿宋" w:hint="eastAsia"/>
          <w:sz w:val="24"/>
          <w:szCs w:val="24"/>
          <w:vertAlign w:val="superscript"/>
        </w:rPr>
        <w:t>17</w:t>
      </w:r>
      <w:r>
        <w:rPr>
          <w:rFonts w:ascii="仿宋" w:eastAsia="仿宋" w:hAnsi="仿宋" w:cs="仿宋" w:hint="eastAsia"/>
          <w:sz w:val="24"/>
          <w:szCs w:val="24"/>
        </w:rPr>
        <w:t>kW·h.</w:t>
      </w:r>
    </w:p>
    <w:p w:rsidR="00883CF4" w:rsidRDefault="00E26083">
      <w:pPr>
        <w:pStyle w:val="a3"/>
        <w:numPr>
          <w:ilvl w:val="0"/>
          <w:numId w:val="18"/>
        </w:numPr>
        <w:rPr>
          <w:rFonts w:ascii="仿宋" w:eastAsia="仿宋" w:hAnsi="仿宋" w:cs="仿宋"/>
          <w:sz w:val="24"/>
          <w:szCs w:val="24"/>
        </w:rPr>
      </w:pPr>
      <w:r>
        <w:rPr>
          <w:rFonts w:ascii="仿宋" w:eastAsia="仿宋" w:hAnsi="仿宋" w:cs="仿宋" w:hint="eastAsia"/>
          <w:sz w:val="24"/>
          <w:szCs w:val="24"/>
        </w:rPr>
        <w:t>太阳发生聚变时释放的是</w:t>
      </w:r>
      <w:r>
        <w:rPr>
          <w:rFonts w:ascii="仿宋" w:eastAsia="仿宋" w:hAnsi="仿宋" w:cs="仿宋" w:hint="eastAsia"/>
          <w:sz w:val="24"/>
          <w:szCs w:val="24"/>
          <w:u w:val="single"/>
        </w:rPr>
        <w:t xml:space="preserve">         </w:t>
      </w:r>
      <w:r>
        <w:rPr>
          <w:rFonts w:ascii="仿宋" w:eastAsia="仿宋" w:hAnsi="仿宋" w:cs="仿宋" w:hint="eastAsia"/>
          <w:sz w:val="24"/>
          <w:szCs w:val="24"/>
        </w:rPr>
        <w:t>能.</w:t>
      </w:r>
    </w:p>
    <w:p w:rsidR="00883CF4" w:rsidRDefault="00E26083">
      <w:pPr>
        <w:pStyle w:val="a3"/>
        <w:numPr>
          <w:ilvl w:val="0"/>
          <w:numId w:val="18"/>
        </w:numPr>
        <w:rPr>
          <w:rFonts w:ascii="仿宋" w:eastAsia="仿宋" w:hAnsi="仿宋" w:cs="仿宋"/>
          <w:sz w:val="24"/>
          <w:szCs w:val="24"/>
        </w:rPr>
      </w:pPr>
      <w:r>
        <w:rPr>
          <w:rFonts w:ascii="仿宋" w:eastAsia="仿宋" w:hAnsi="仿宋" w:cs="仿宋" w:hint="eastAsia"/>
          <w:sz w:val="24"/>
          <w:szCs w:val="24"/>
        </w:rPr>
        <w:t>地球每年所接受的太阳能合</w:t>
      </w:r>
      <w:r>
        <w:rPr>
          <w:rFonts w:ascii="仿宋" w:eastAsia="仿宋" w:hAnsi="仿宋" w:cs="仿宋" w:hint="eastAsia"/>
          <w:sz w:val="24"/>
          <w:szCs w:val="24"/>
          <w:u w:val="single"/>
        </w:rPr>
        <w:t xml:space="preserve">        </w:t>
      </w:r>
      <w:r>
        <w:rPr>
          <w:rFonts w:ascii="仿宋" w:eastAsia="仿宋" w:hAnsi="仿宋" w:cs="仿宋" w:hint="eastAsia"/>
          <w:sz w:val="24"/>
          <w:szCs w:val="24"/>
        </w:rPr>
        <w:t>J.</w:t>
      </w:r>
    </w:p>
    <w:p w:rsidR="00883CF4" w:rsidRDefault="00E26083">
      <w:pPr>
        <w:pStyle w:val="a3"/>
        <w:numPr>
          <w:ilvl w:val="0"/>
          <w:numId w:val="18"/>
        </w:numPr>
        <w:rPr>
          <w:rFonts w:ascii="仿宋" w:eastAsia="仿宋" w:hAnsi="仿宋" w:cs="仿宋"/>
          <w:sz w:val="24"/>
          <w:szCs w:val="24"/>
        </w:rPr>
      </w:pPr>
      <w:r>
        <w:rPr>
          <w:rFonts w:ascii="仿宋" w:eastAsia="仿宋" w:hAnsi="仿宋" w:cs="仿宋" w:hint="eastAsia"/>
          <w:sz w:val="24"/>
          <w:szCs w:val="24"/>
        </w:rPr>
        <w:t>改变物体内能的方式有两种。“辐射”属于利用</w:t>
      </w:r>
      <w:r>
        <w:rPr>
          <w:rFonts w:ascii="仿宋" w:eastAsia="仿宋" w:hAnsi="仿宋" w:cs="仿宋" w:hint="eastAsia"/>
          <w:sz w:val="24"/>
          <w:szCs w:val="24"/>
          <w:u w:val="single"/>
        </w:rPr>
        <w:t xml:space="preserve">         </w:t>
      </w:r>
      <w:r>
        <w:rPr>
          <w:rFonts w:ascii="仿宋" w:eastAsia="仿宋" w:hAnsi="仿宋" w:cs="仿宋" w:hint="eastAsia"/>
          <w:sz w:val="24"/>
          <w:szCs w:val="24"/>
        </w:rPr>
        <w:t>改变物体内能.</w:t>
      </w:r>
    </w:p>
    <w:p w:rsidR="00883CF4" w:rsidRDefault="00E26083">
      <w:pPr>
        <w:pStyle w:val="a3"/>
        <w:numPr>
          <w:ilvl w:val="0"/>
          <w:numId w:val="19"/>
        </w:numPr>
        <w:rPr>
          <w:rFonts w:ascii="仿宋" w:eastAsia="仿宋" w:hAnsi="仿宋" w:cs="仿宋"/>
          <w:sz w:val="24"/>
          <w:szCs w:val="24"/>
        </w:rPr>
      </w:pPr>
      <w:r>
        <w:rPr>
          <w:rFonts w:ascii="仿宋" w:eastAsia="仿宋" w:hAnsi="仿宋" w:cs="仿宋" w:hint="eastAsia"/>
          <w:sz w:val="24"/>
          <w:szCs w:val="24"/>
        </w:rPr>
        <w:t>中国故宫的汉白玉雕刻、雅典的巴特农神殿、罗马的图拉真凯旋</w:t>
      </w:r>
      <w:proofErr w:type="gramStart"/>
      <w:r>
        <w:rPr>
          <w:rFonts w:ascii="仿宋" w:eastAsia="仿宋" w:hAnsi="仿宋" w:cs="仿宋" w:hint="eastAsia"/>
          <w:sz w:val="24"/>
          <w:szCs w:val="24"/>
        </w:rPr>
        <w:t>柱今年</w:t>
      </w:r>
      <w:proofErr w:type="gramEnd"/>
      <w:r>
        <w:rPr>
          <w:rFonts w:ascii="仿宋" w:eastAsia="仿宋" w:hAnsi="仿宋" w:cs="仿宋" w:hint="eastAsia"/>
          <w:sz w:val="24"/>
          <w:szCs w:val="24"/>
        </w:rPr>
        <w:t>来都受到雨水的侵蚀.环境专家认为其原因是空气中</w:t>
      </w:r>
      <w:r>
        <w:rPr>
          <w:rFonts w:ascii="仿宋" w:eastAsia="仿宋" w:hAnsi="仿宋" w:cs="仿宋" w:hint="eastAsia"/>
          <w:sz w:val="24"/>
          <w:szCs w:val="24"/>
          <w:u w:val="single"/>
        </w:rPr>
        <w:t xml:space="preserve">     </w:t>
      </w:r>
      <w:r>
        <w:rPr>
          <w:rFonts w:ascii="仿宋" w:eastAsia="仿宋" w:hAnsi="仿宋" w:cs="仿宋" w:hint="eastAsia"/>
          <w:sz w:val="24"/>
          <w:szCs w:val="24"/>
        </w:rPr>
        <w:t>和</w:t>
      </w:r>
      <w:r>
        <w:rPr>
          <w:rFonts w:ascii="仿宋" w:eastAsia="仿宋" w:hAnsi="仿宋" w:cs="仿宋" w:hint="eastAsia"/>
          <w:sz w:val="24"/>
          <w:szCs w:val="24"/>
          <w:u w:val="single"/>
        </w:rPr>
        <w:t xml:space="preserve">      </w:t>
      </w:r>
      <w:proofErr w:type="gramStart"/>
      <w:r>
        <w:rPr>
          <w:rFonts w:ascii="仿宋" w:eastAsia="仿宋" w:hAnsi="仿宋" w:cs="仿宋" w:hint="eastAsia"/>
          <w:sz w:val="24"/>
          <w:szCs w:val="24"/>
        </w:rPr>
        <w:t>等致酸物质</w:t>
      </w:r>
      <w:proofErr w:type="gramEnd"/>
      <w:r>
        <w:rPr>
          <w:rFonts w:ascii="仿宋" w:eastAsia="仿宋" w:hAnsi="仿宋" w:cs="仿宋" w:hint="eastAsia"/>
          <w:sz w:val="24"/>
          <w:szCs w:val="24"/>
        </w:rPr>
        <w:t>增多，雨、</w:t>
      </w:r>
      <w:proofErr w:type="gramStart"/>
      <w:r>
        <w:rPr>
          <w:rFonts w:ascii="仿宋" w:eastAsia="仿宋" w:hAnsi="仿宋" w:cs="仿宋" w:hint="eastAsia"/>
          <w:sz w:val="24"/>
          <w:szCs w:val="24"/>
        </w:rPr>
        <w:t>雪由于</w:t>
      </w:r>
      <w:proofErr w:type="gramEnd"/>
      <w:r>
        <w:rPr>
          <w:rFonts w:ascii="仿宋" w:eastAsia="仿宋" w:hAnsi="仿宋" w:cs="仿宋" w:hint="eastAsia"/>
          <w:sz w:val="24"/>
          <w:szCs w:val="24"/>
        </w:rPr>
        <w:t>吸收了这些物质</w:t>
      </w:r>
      <w:proofErr w:type="gramStart"/>
      <w:r>
        <w:rPr>
          <w:rFonts w:ascii="仿宋" w:eastAsia="仿宋" w:hAnsi="仿宋" w:cs="仿宋" w:hint="eastAsia"/>
          <w:sz w:val="24"/>
          <w:szCs w:val="24"/>
        </w:rPr>
        <w:t>二造成</w:t>
      </w:r>
      <w:proofErr w:type="gramEnd"/>
      <w:r>
        <w:rPr>
          <w:rFonts w:ascii="仿宋" w:eastAsia="仿宋" w:hAnsi="仿宋" w:cs="仿宋" w:hint="eastAsia"/>
          <w:sz w:val="24"/>
          <w:szCs w:val="24"/>
        </w:rPr>
        <w:t>酸度增加，形成酸雨，受酸雨的侵蚀所致.</w:t>
      </w:r>
    </w:p>
    <w:p w:rsidR="00883CF4" w:rsidRDefault="00E26083">
      <w:pPr>
        <w:pStyle w:val="a3"/>
        <w:numPr>
          <w:ilvl w:val="0"/>
          <w:numId w:val="19"/>
        </w:numPr>
        <w:rPr>
          <w:rFonts w:ascii="仿宋" w:eastAsia="仿宋" w:hAnsi="仿宋" w:cs="仿宋"/>
          <w:sz w:val="24"/>
          <w:szCs w:val="24"/>
        </w:rPr>
      </w:pPr>
      <w:r>
        <w:rPr>
          <w:rFonts w:ascii="仿宋" w:eastAsia="仿宋" w:hAnsi="仿宋" w:cs="仿宋" w:hint="eastAsia"/>
          <w:sz w:val="24"/>
          <w:szCs w:val="24"/>
        </w:rPr>
        <w:t>核能在军事上也有运用，世界上有少数几个国家已经掌握了制造原子弹、氢</w:t>
      </w:r>
      <w:r>
        <w:rPr>
          <w:rFonts w:ascii="仿宋" w:eastAsia="仿宋" w:hAnsi="仿宋" w:cs="仿宋" w:hint="eastAsia"/>
          <w:sz w:val="24"/>
          <w:szCs w:val="24"/>
        </w:rPr>
        <w:lastRenderedPageBreak/>
        <w:t>弹的技术，其中</w:t>
      </w:r>
      <w:r>
        <w:rPr>
          <w:rFonts w:ascii="仿宋" w:eastAsia="仿宋" w:hAnsi="仿宋" w:cs="仿宋" w:hint="eastAsia"/>
          <w:sz w:val="24"/>
          <w:szCs w:val="24"/>
          <w:u w:val="single"/>
        </w:rPr>
        <w:t xml:space="preserve">       </w:t>
      </w:r>
      <w:r>
        <w:rPr>
          <w:rFonts w:ascii="仿宋" w:eastAsia="仿宋" w:hAnsi="仿宋" w:cs="仿宋" w:hint="eastAsia"/>
          <w:sz w:val="24"/>
          <w:szCs w:val="24"/>
        </w:rPr>
        <w:t>弹威力更大.原子弹在爆炸时有</w:t>
      </w:r>
      <w:r>
        <w:rPr>
          <w:rFonts w:ascii="仿宋" w:eastAsia="仿宋" w:hAnsi="仿宋" w:cs="仿宋" w:hint="eastAsia"/>
          <w:sz w:val="24"/>
          <w:szCs w:val="24"/>
          <w:u w:val="single"/>
        </w:rPr>
        <w:t xml:space="preserve">        </w:t>
      </w:r>
      <w:r>
        <w:rPr>
          <w:rFonts w:ascii="仿宋" w:eastAsia="仿宋" w:hAnsi="仿宋" w:cs="仿宋" w:hint="eastAsia"/>
          <w:sz w:val="24"/>
          <w:szCs w:val="24"/>
        </w:rPr>
        <w:t>，而且爆炸遗留</w:t>
      </w:r>
      <w:proofErr w:type="gramStart"/>
      <w:r>
        <w:rPr>
          <w:rFonts w:ascii="仿宋" w:eastAsia="仿宋" w:hAnsi="仿宋" w:cs="仿宋" w:hint="eastAsia"/>
          <w:sz w:val="24"/>
          <w:szCs w:val="24"/>
        </w:rPr>
        <w:t>物由于</w:t>
      </w:r>
      <w:proofErr w:type="gramEnd"/>
      <w:r>
        <w:rPr>
          <w:rFonts w:ascii="仿宋" w:eastAsia="仿宋" w:hAnsi="仿宋" w:cs="仿宋" w:hint="eastAsia"/>
          <w:sz w:val="24"/>
          <w:szCs w:val="24"/>
        </w:rPr>
        <w:t>具有</w:t>
      </w:r>
      <w:r>
        <w:rPr>
          <w:rFonts w:ascii="仿宋" w:eastAsia="仿宋" w:hAnsi="仿宋" w:cs="仿宋" w:hint="eastAsia"/>
          <w:sz w:val="24"/>
          <w:szCs w:val="24"/>
          <w:u w:val="single"/>
        </w:rPr>
        <w:t xml:space="preserve">       </w:t>
      </w:r>
      <w:r>
        <w:rPr>
          <w:rFonts w:ascii="仿宋" w:eastAsia="仿宋" w:hAnsi="仿宋" w:cs="仿宋" w:hint="eastAsia"/>
          <w:sz w:val="24"/>
          <w:szCs w:val="24"/>
        </w:rPr>
        <w:t>，在</w:t>
      </w:r>
      <w:proofErr w:type="gramStart"/>
      <w:r>
        <w:rPr>
          <w:rFonts w:ascii="仿宋" w:eastAsia="仿宋" w:hAnsi="仿宋" w:cs="仿宋" w:hint="eastAsia"/>
          <w:sz w:val="24"/>
          <w:szCs w:val="24"/>
        </w:rPr>
        <w:t>很一段</w:t>
      </w:r>
      <w:proofErr w:type="gramEnd"/>
      <w:r>
        <w:rPr>
          <w:rFonts w:ascii="仿宋" w:eastAsia="仿宋" w:hAnsi="仿宋" w:cs="仿宋" w:hint="eastAsia"/>
          <w:sz w:val="24"/>
          <w:szCs w:val="24"/>
        </w:rPr>
        <w:t>时间内还会危及人类生命安全.</w:t>
      </w: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E26083">
      <w:pPr>
        <w:pStyle w:val="a3"/>
        <w:numPr>
          <w:ilvl w:val="0"/>
          <w:numId w:val="20"/>
        </w:numPr>
        <w:rPr>
          <w:rFonts w:ascii="仿宋" w:eastAsia="仿宋" w:hAnsi="仿宋" w:cs="仿宋"/>
          <w:sz w:val="24"/>
          <w:szCs w:val="24"/>
        </w:rPr>
      </w:pPr>
      <w:r>
        <w:rPr>
          <w:rFonts w:ascii="仿宋" w:eastAsia="仿宋" w:hAnsi="仿宋" w:cs="仿宋" w:hint="eastAsia"/>
          <w:sz w:val="24"/>
          <w:szCs w:val="24"/>
        </w:rPr>
        <w:t>人类能自主补充食物转化成能量来维持生命活动，而目前的机器人主要是靠事先储存的电能来进行活动的，但目前科学家已制造出了一种能捕食苍蝇的生态机器人，它能将捕到的苍蝇体内的糖类物质通过微生物电池直接转化哦电能，供自身活动需要.请回答下列问题.</w:t>
      </w:r>
    </w:p>
    <w:p w:rsidR="00883CF4" w:rsidRDefault="00E26083">
      <w:pPr>
        <w:pStyle w:val="a3"/>
        <w:numPr>
          <w:ilvl w:val="0"/>
          <w:numId w:val="21"/>
        </w:numPr>
        <w:rPr>
          <w:rFonts w:ascii="仿宋" w:eastAsia="仿宋" w:hAnsi="仿宋" w:cs="仿宋"/>
          <w:sz w:val="24"/>
          <w:szCs w:val="24"/>
        </w:rPr>
      </w:pPr>
      <w:r>
        <w:rPr>
          <w:rFonts w:ascii="仿宋" w:eastAsia="仿宋" w:hAnsi="仿宋" w:cs="仿宋" w:hint="eastAsia"/>
          <w:sz w:val="24"/>
          <w:szCs w:val="24"/>
        </w:rPr>
        <w:t>糖类物质属于</w:t>
      </w:r>
      <w:r>
        <w:rPr>
          <w:rFonts w:ascii="仿宋" w:eastAsia="仿宋" w:hAnsi="仿宋" w:cs="仿宋" w:hint="eastAsia"/>
          <w:sz w:val="24"/>
          <w:szCs w:val="24"/>
          <w:u w:val="single"/>
        </w:rPr>
        <w:t xml:space="preserve">      </w:t>
      </w:r>
      <w:r>
        <w:rPr>
          <w:rFonts w:ascii="仿宋" w:eastAsia="仿宋" w:hAnsi="仿宋" w:cs="仿宋" w:hint="eastAsia"/>
          <w:sz w:val="24"/>
          <w:szCs w:val="24"/>
        </w:rPr>
        <w:t>（填“有”或“无”)机物，生态机器人的能量转化形式是从</w:t>
      </w:r>
      <w:r>
        <w:rPr>
          <w:rFonts w:ascii="仿宋" w:eastAsia="仿宋" w:hAnsi="仿宋" w:cs="仿宋" w:hint="eastAsia"/>
          <w:sz w:val="24"/>
          <w:szCs w:val="24"/>
          <w:u w:val="single"/>
        </w:rPr>
        <w:t xml:space="preserve">       </w:t>
      </w:r>
      <w:r>
        <w:rPr>
          <w:rFonts w:ascii="仿宋" w:eastAsia="仿宋" w:hAnsi="仿宋" w:cs="仿宋" w:hint="eastAsia"/>
          <w:sz w:val="24"/>
          <w:szCs w:val="24"/>
        </w:rPr>
        <w:t>能转化为电能。</w:t>
      </w:r>
    </w:p>
    <w:p w:rsidR="00883CF4" w:rsidRDefault="00E26083">
      <w:pPr>
        <w:pStyle w:val="a3"/>
        <w:numPr>
          <w:ilvl w:val="0"/>
          <w:numId w:val="21"/>
        </w:numPr>
        <w:rPr>
          <w:rFonts w:ascii="仿宋" w:eastAsia="仿宋" w:hAnsi="仿宋" w:cs="仿宋"/>
          <w:sz w:val="24"/>
          <w:szCs w:val="24"/>
        </w:rPr>
      </w:pPr>
      <w:r>
        <w:rPr>
          <w:rFonts w:ascii="仿宋" w:eastAsia="仿宋" w:hAnsi="仿宋" w:cs="仿宋" w:hint="eastAsia"/>
          <w:sz w:val="24"/>
          <w:szCs w:val="24"/>
        </w:rPr>
        <w:t>在试验中，质量为20kg的生态机器人吃了8只苍蝇，用了5天时间匀速移动了10m.若机器人受到的阻力是该机器人体重的0.1倍，该机器人克服阻力做的功是</w:t>
      </w:r>
      <w:r>
        <w:rPr>
          <w:rFonts w:ascii="仿宋" w:eastAsia="仿宋" w:hAnsi="仿宋" w:cs="仿宋" w:hint="eastAsia"/>
          <w:sz w:val="24"/>
          <w:szCs w:val="24"/>
          <w:u w:val="single"/>
        </w:rPr>
        <w:t xml:space="preserve">      </w:t>
      </w:r>
      <w:r>
        <w:rPr>
          <w:rFonts w:ascii="仿宋" w:eastAsia="仿宋" w:hAnsi="仿宋" w:cs="仿宋" w:hint="eastAsia"/>
          <w:sz w:val="24"/>
          <w:szCs w:val="24"/>
        </w:rPr>
        <w:t>.（g取10N/kg）</w:t>
      </w:r>
    </w:p>
    <w:p w:rsidR="00883CF4" w:rsidRDefault="00E26083">
      <w:pPr>
        <w:pStyle w:val="a3"/>
        <w:numPr>
          <w:ilvl w:val="0"/>
          <w:numId w:val="21"/>
        </w:numPr>
        <w:rPr>
          <w:rFonts w:ascii="仿宋" w:eastAsia="仿宋" w:hAnsi="仿宋" w:cs="仿宋"/>
          <w:sz w:val="24"/>
          <w:szCs w:val="24"/>
        </w:rPr>
      </w:pPr>
      <w:r>
        <w:rPr>
          <w:rFonts w:ascii="仿宋" w:eastAsia="仿宋" w:hAnsi="仿宋" w:cs="仿宋" w:hint="eastAsia"/>
          <w:sz w:val="24"/>
          <w:szCs w:val="24"/>
        </w:rPr>
        <w:t>除这种能捕食生物为食的机器人外，如果让你设计一种可从自然界中较方便地自主补充能量再转化为电能的机</w:t>
      </w:r>
      <w:r>
        <w:rPr>
          <w:rFonts w:ascii="仿宋" w:eastAsia="仿宋" w:hAnsi="仿宋" w:cs="仿宋" w:hint="eastAsia"/>
          <w:noProof/>
          <w:sz w:val="24"/>
          <w:szCs w:val="24"/>
        </w:rPr>
        <w:drawing>
          <wp:inline distT="0" distB="0" distL="0" distR="0">
            <wp:extent cx="20320" cy="16510"/>
            <wp:effectExtent l="0" t="0" r="0" b="0"/>
            <wp:docPr id="23" name="图片 2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320" cy="16510"/>
                    </a:xfrm>
                    <a:prstGeom prst="rect">
                      <a:avLst/>
                    </a:prstGeom>
                  </pic:spPr>
                </pic:pic>
              </a:graphicData>
            </a:graphic>
          </wp:inline>
        </w:drawing>
      </w:r>
      <w:r>
        <w:rPr>
          <w:rFonts w:ascii="仿宋" w:eastAsia="仿宋" w:hAnsi="仿宋" w:cs="仿宋" w:hint="eastAsia"/>
          <w:sz w:val="24"/>
          <w:szCs w:val="24"/>
        </w:rPr>
        <w:t>器人，你设计的机器人直接从自然界补充的能量形式是</w:t>
      </w:r>
      <w:r>
        <w:rPr>
          <w:rFonts w:ascii="仿宋" w:eastAsia="仿宋" w:hAnsi="仿宋" w:cs="仿宋" w:hint="eastAsia"/>
          <w:sz w:val="24"/>
          <w:szCs w:val="24"/>
          <w:u w:val="single"/>
        </w:rPr>
        <w:t xml:space="preserve">      </w:t>
      </w:r>
      <w:r>
        <w:rPr>
          <w:rFonts w:ascii="仿宋" w:eastAsia="仿宋" w:hAnsi="仿宋" w:cs="仿宋" w:hint="eastAsia"/>
          <w:sz w:val="24"/>
          <w:szCs w:val="24"/>
        </w:rPr>
        <w:t>，获得这种能量的方法（途径）是在机器人上安装</w:t>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883CF4" w:rsidRPr="00920864" w:rsidRDefault="00E26083">
      <w:pPr>
        <w:pStyle w:val="a3"/>
        <w:numPr>
          <w:ilvl w:val="0"/>
          <w:numId w:val="22"/>
        </w:numPr>
        <w:rPr>
          <w:rFonts w:ascii="仿宋" w:eastAsia="仿宋" w:hAnsi="仿宋" w:cs="仿宋"/>
          <w:b/>
          <w:bCs/>
          <w:color w:val="000000" w:themeColor="text1"/>
          <w:sz w:val="24"/>
          <w:szCs w:val="24"/>
        </w:rPr>
      </w:pPr>
      <w:r w:rsidRPr="00920864">
        <w:rPr>
          <w:rFonts w:ascii="仿宋" w:eastAsia="仿宋" w:hAnsi="仿宋" w:cs="仿宋" w:hint="eastAsia"/>
          <w:b/>
          <w:bCs/>
          <w:color w:val="000000" w:themeColor="text1"/>
          <w:sz w:val="24"/>
          <w:szCs w:val="24"/>
        </w:rPr>
        <w:t>综合应用题（20、21、22题各10分，23题13分，共43分）</w:t>
      </w:r>
    </w:p>
    <w:p w:rsidR="00883CF4" w:rsidRPr="00920864" w:rsidRDefault="00E26083">
      <w:pPr>
        <w:pStyle w:val="a3"/>
        <w:numPr>
          <w:ilvl w:val="0"/>
          <w:numId w:val="23"/>
        </w:numPr>
        <w:rPr>
          <w:rFonts w:ascii="仿宋" w:eastAsia="仿宋" w:hAnsi="仿宋" w:cs="仿宋"/>
          <w:color w:val="000000" w:themeColor="text1"/>
          <w:sz w:val="24"/>
          <w:szCs w:val="24"/>
        </w:rPr>
      </w:pPr>
      <w:r w:rsidRPr="00920864">
        <w:rPr>
          <w:rFonts w:ascii="仿宋" w:eastAsia="仿宋" w:hAnsi="仿宋" w:cs="仿宋" w:hint="eastAsia"/>
          <w:color w:val="000000" w:themeColor="text1"/>
          <w:sz w:val="24"/>
          <w:szCs w:val="24"/>
        </w:rPr>
        <w:t>蒸汽机的发明将人类带入了工业化社会，回答下列有关蒸汽机的几个问题.</w:t>
      </w:r>
    </w:p>
    <w:p w:rsidR="00883CF4" w:rsidRPr="00920864" w:rsidRDefault="00E26083">
      <w:pPr>
        <w:pStyle w:val="a3"/>
        <w:rPr>
          <w:rFonts w:ascii="仿宋" w:eastAsia="仿宋" w:hAnsi="仿宋" w:cs="仿宋"/>
          <w:color w:val="000000" w:themeColor="text1"/>
          <w:sz w:val="24"/>
          <w:szCs w:val="24"/>
        </w:rPr>
      </w:pPr>
      <w:r w:rsidRPr="00920864">
        <w:rPr>
          <w:rFonts w:ascii="仿宋" w:eastAsia="仿宋" w:hAnsi="仿宋" w:cs="仿宋" w:hint="eastAsia"/>
          <w:color w:val="000000" w:themeColor="text1"/>
          <w:sz w:val="24"/>
          <w:szCs w:val="24"/>
        </w:rPr>
        <w:t>（1）蒸汽机在工作过程中包含哪些能量转化情况？</w:t>
      </w:r>
    </w:p>
    <w:p w:rsidR="00883CF4" w:rsidRPr="00920864" w:rsidRDefault="00E26083">
      <w:pPr>
        <w:pStyle w:val="a3"/>
        <w:rPr>
          <w:rFonts w:ascii="仿宋" w:eastAsia="仿宋" w:hAnsi="仿宋" w:cs="仿宋"/>
          <w:color w:val="000000" w:themeColor="text1"/>
          <w:sz w:val="24"/>
          <w:szCs w:val="24"/>
        </w:rPr>
      </w:pPr>
      <w:r w:rsidRPr="00920864">
        <w:rPr>
          <w:rFonts w:ascii="仿宋" w:eastAsia="仿宋" w:hAnsi="仿宋" w:cs="仿宋" w:hint="eastAsia"/>
          <w:color w:val="000000" w:themeColor="text1"/>
          <w:sz w:val="24"/>
          <w:szCs w:val="24"/>
        </w:rPr>
        <w:t>（2）其损耗的能量是哪些</w:t>
      </w:r>
    </w:p>
    <w:p w:rsidR="00883CF4" w:rsidRPr="00920864" w:rsidRDefault="00E26083">
      <w:pPr>
        <w:pStyle w:val="a3"/>
        <w:rPr>
          <w:rFonts w:ascii="仿宋" w:eastAsia="仿宋" w:hAnsi="仿宋" w:cs="仿宋"/>
          <w:color w:val="000000" w:themeColor="text1"/>
          <w:sz w:val="24"/>
          <w:szCs w:val="24"/>
        </w:rPr>
      </w:pPr>
      <w:r w:rsidRPr="00920864">
        <w:rPr>
          <w:rFonts w:ascii="仿宋" w:eastAsia="仿宋" w:hAnsi="仿宋" w:cs="仿宋" w:hint="eastAsia"/>
          <w:color w:val="000000" w:themeColor="text1"/>
          <w:sz w:val="24"/>
          <w:szCs w:val="24"/>
        </w:rPr>
        <w:t>（3）这些能量能再次用来供蒸汽机工作吗？</w:t>
      </w: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E26083">
      <w:pPr>
        <w:pStyle w:val="a3"/>
        <w:rPr>
          <w:rFonts w:ascii="仿宋" w:eastAsia="仿宋" w:hAnsi="仿宋" w:cs="仿宋"/>
          <w:sz w:val="24"/>
          <w:szCs w:val="24"/>
        </w:rPr>
      </w:pPr>
      <w:r w:rsidRPr="00047EB0">
        <w:rPr>
          <w:rFonts w:ascii="仿宋" w:eastAsia="仿宋" w:hAnsi="仿宋" w:cs="仿宋"/>
          <w:color w:val="FFFFFF"/>
          <w:sz w:val="4"/>
          <w:szCs w:val="24"/>
        </w:rPr>
        <w:t>[来源:学_科_网Z_X_X_K]</w:t>
      </w: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E26083">
      <w:pPr>
        <w:pStyle w:val="a3"/>
        <w:numPr>
          <w:ilvl w:val="0"/>
          <w:numId w:val="24"/>
        </w:numPr>
        <w:rPr>
          <w:rFonts w:ascii="仿宋" w:eastAsia="仿宋" w:hAnsi="仿宋" w:cs="仿宋"/>
          <w:sz w:val="24"/>
          <w:szCs w:val="24"/>
        </w:rPr>
      </w:pPr>
      <w:r>
        <w:rPr>
          <w:rFonts w:ascii="仿宋" w:eastAsia="仿宋" w:hAnsi="仿宋" w:cs="仿宋" w:hint="eastAsia"/>
          <w:sz w:val="24"/>
          <w:szCs w:val="24"/>
        </w:rPr>
        <w:t>图一和图二是释放核能的两种方式，请回答下列问题：</w:t>
      </w:r>
    </w:p>
    <w:p w:rsidR="00883CF4" w:rsidRDefault="00E26083">
      <w:pPr>
        <w:pStyle w:val="a3"/>
        <w:jc w:val="center"/>
        <w:rPr>
          <w:rFonts w:ascii="仿宋" w:eastAsia="仿宋" w:hAnsi="仿宋" w:cs="仿宋"/>
          <w:sz w:val="24"/>
          <w:szCs w:val="24"/>
        </w:rPr>
      </w:pPr>
      <w:r>
        <w:rPr>
          <w:rFonts w:ascii="仿宋" w:eastAsia="仿宋" w:hAnsi="仿宋" w:cs="仿宋" w:hint="eastAsia"/>
          <w:noProof/>
          <w:sz w:val="24"/>
          <w:szCs w:val="24"/>
        </w:rPr>
        <w:lastRenderedPageBreak/>
        <w:drawing>
          <wp:inline distT="0" distB="0" distL="114300" distR="114300">
            <wp:extent cx="5201285" cy="1482725"/>
            <wp:effectExtent l="0" t="0" r="18415" b="3175"/>
            <wp:docPr id="4"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30"/>
                    <pic:cNvPicPr>
                      <a:picLocks noChangeAspect="1"/>
                    </pic:cNvPicPr>
                  </pic:nvPicPr>
                  <pic:blipFill>
                    <a:blip r:embed="rId21"/>
                    <a:stretch>
                      <a:fillRect/>
                    </a:stretch>
                  </pic:blipFill>
                  <pic:spPr>
                    <a:xfrm>
                      <a:off x="0" y="0"/>
                      <a:ext cx="5201285" cy="1482725"/>
                    </a:xfrm>
                    <a:prstGeom prst="rect">
                      <a:avLst/>
                    </a:prstGeom>
                    <a:noFill/>
                    <a:ln>
                      <a:noFill/>
                    </a:ln>
                  </pic:spPr>
                </pic:pic>
              </a:graphicData>
            </a:graphic>
          </wp:inline>
        </w:drawing>
      </w:r>
    </w:p>
    <w:p w:rsidR="00883CF4" w:rsidRDefault="00E26083">
      <w:pPr>
        <w:pStyle w:val="a3"/>
        <w:rPr>
          <w:rFonts w:ascii="仿宋" w:eastAsia="仿宋" w:hAnsi="仿宋" w:cs="仿宋"/>
          <w:sz w:val="24"/>
          <w:szCs w:val="24"/>
        </w:rPr>
      </w:pPr>
      <w:r>
        <w:rPr>
          <w:rFonts w:ascii="仿宋" w:eastAsia="仿宋" w:hAnsi="仿宋" w:cs="仿宋" w:hint="eastAsia"/>
          <w:sz w:val="24"/>
          <w:szCs w:val="24"/>
        </w:rPr>
        <w:t>（1）图一是</w:t>
      </w:r>
      <w:r>
        <w:rPr>
          <w:rFonts w:ascii="仿宋" w:eastAsia="仿宋" w:hAnsi="仿宋" w:cs="仿宋" w:hint="eastAsia"/>
          <w:sz w:val="24"/>
          <w:szCs w:val="24"/>
          <w:u w:val="single"/>
        </w:rPr>
        <w:t xml:space="preserve">       </w:t>
      </w:r>
      <w:r>
        <w:rPr>
          <w:rFonts w:ascii="仿宋" w:eastAsia="仿宋" w:hAnsi="仿宋" w:cs="仿宋" w:hint="eastAsia"/>
          <w:sz w:val="24"/>
          <w:szCs w:val="24"/>
        </w:rPr>
        <w:t>反应，这是</w:t>
      </w:r>
      <w:r>
        <w:rPr>
          <w:rFonts w:ascii="仿宋" w:eastAsia="仿宋" w:hAnsi="仿宋" w:cs="仿宋" w:hint="eastAsia"/>
          <w:sz w:val="24"/>
          <w:szCs w:val="24"/>
          <w:u w:val="single"/>
        </w:rPr>
        <w:t xml:space="preserve">      </w:t>
      </w:r>
      <w:r>
        <w:rPr>
          <w:rFonts w:ascii="仿宋" w:eastAsia="仿宋" w:hAnsi="仿宋" w:cs="仿宋" w:hint="eastAsia"/>
          <w:sz w:val="24"/>
          <w:szCs w:val="24"/>
        </w:rPr>
        <w:t>变的原理，不加以控制，时制造</w:t>
      </w:r>
      <w:r>
        <w:rPr>
          <w:rFonts w:ascii="仿宋" w:eastAsia="仿宋" w:hAnsi="仿宋" w:cs="仿宋" w:hint="eastAsia"/>
          <w:sz w:val="24"/>
          <w:szCs w:val="24"/>
          <w:u w:val="single"/>
        </w:rPr>
        <w:t xml:space="preserve">       </w:t>
      </w:r>
      <w:r>
        <w:rPr>
          <w:rFonts w:ascii="仿宋" w:eastAsia="仿宋" w:hAnsi="仿宋" w:cs="仿宋" w:hint="eastAsia"/>
          <w:sz w:val="24"/>
          <w:szCs w:val="24"/>
        </w:rPr>
        <w:t>弹的原理.</w:t>
      </w:r>
    </w:p>
    <w:p w:rsidR="00883CF4" w:rsidRDefault="00E26083">
      <w:pPr>
        <w:pStyle w:val="a3"/>
        <w:rPr>
          <w:rFonts w:ascii="仿宋" w:eastAsia="仿宋" w:hAnsi="仿宋" w:cs="仿宋"/>
          <w:sz w:val="24"/>
          <w:szCs w:val="24"/>
        </w:rPr>
      </w:pPr>
      <w:r>
        <w:rPr>
          <w:rFonts w:ascii="仿宋" w:eastAsia="仿宋" w:hAnsi="仿宋" w:cs="仿宋" w:hint="eastAsia"/>
          <w:sz w:val="24"/>
          <w:szCs w:val="24"/>
        </w:rPr>
        <w:t>（2）图二是</w:t>
      </w:r>
      <w:r>
        <w:rPr>
          <w:rFonts w:ascii="仿宋" w:eastAsia="仿宋" w:hAnsi="仿宋" w:cs="仿宋" w:hint="eastAsia"/>
          <w:sz w:val="24"/>
          <w:szCs w:val="24"/>
          <w:u w:val="single"/>
        </w:rPr>
        <w:t xml:space="preserve">       </w:t>
      </w:r>
      <w:r>
        <w:rPr>
          <w:rFonts w:ascii="仿宋" w:eastAsia="仿宋" w:hAnsi="仿宋" w:cs="仿宋" w:hint="eastAsia"/>
          <w:sz w:val="24"/>
          <w:szCs w:val="24"/>
        </w:rPr>
        <w:t>变的示意图，不能认为控制，是制造</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弹的原理.      </w:t>
      </w: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E26083">
      <w:pPr>
        <w:pStyle w:val="a3"/>
        <w:numPr>
          <w:ilvl w:val="0"/>
          <w:numId w:val="25"/>
        </w:numPr>
        <w:rPr>
          <w:rFonts w:ascii="仿宋" w:eastAsia="仿宋" w:hAnsi="仿宋" w:cs="仿宋"/>
          <w:sz w:val="24"/>
          <w:szCs w:val="24"/>
        </w:rPr>
      </w:pPr>
      <w:r>
        <w:rPr>
          <w:rFonts w:ascii="仿宋" w:eastAsia="仿宋" w:hAnsi="仿宋" w:cs="仿宋" w:hint="eastAsia"/>
          <w:sz w:val="24"/>
          <w:szCs w:val="24"/>
        </w:rPr>
        <w:t>如图是煤的形成示意图，看图回答问题</w:t>
      </w:r>
    </w:p>
    <w:p w:rsidR="00883CF4" w:rsidRDefault="00E26083">
      <w:pPr>
        <w:pStyle w:val="a3"/>
        <w:jc w:val="center"/>
        <w:rPr>
          <w:rFonts w:ascii="仿宋" w:eastAsia="仿宋" w:hAnsi="仿宋" w:cs="仿宋"/>
          <w:sz w:val="24"/>
          <w:szCs w:val="24"/>
        </w:rPr>
      </w:pPr>
      <w:r>
        <w:rPr>
          <w:rFonts w:ascii="仿宋" w:eastAsia="仿宋" w:hAnsi="仿宋" w:cs="仿宋" w:hint="eastAsia"/>
          <w:noProof/>
          <w:sz w:val="24"/>
          <w:szCs w:val="24"/>
        </w:rPr>
        <w:drawing>
          <wp:inline distT="0" distB="0" distL="114300" distR="114300">
            <wp:extent cx="2715895" cy="1120140"/>
            <wp:effectExtent l="0" t="0" r="8255" b="3810"/>
            <wp:docPr id="6"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1"/>
                    <pic:cNvPicPr>
                      <a:picLocks noChangeAspect="1"/>
                    </pic:cNvPicPr>
                  </pic:nvPicPr>
                  <pic:blipFill>
                    <a:blip r:embed="rId22"/>
                    <a:stretch>
                      <a:fillRect/>
                    </a:stretch>
                  </pic:blipFill>
                  <pic:spPr>
                    <a:xfrm>
                      <a:off x="0" y="0"/>
                      <a:ext cx="2715895" cy="1120140"/>
                    </a:xfrm>
                    <a:prstGeom prst="rect">
                      <a:avLst/>
                    </a:prstGeom>
                    <a:noFill/>
                    <a:ln>
                      <a:noFill/>
                    </a:ln>
                  </pic:spPr>
                </pic:pic>
              </a:graphicData>
            </a:graphic>
          </wp:inline>
        </w:drawing>
      </w:r>
    </w:p>
    <w:p w:rsidR="00883CF4" w:rsidRDefault="00E26083">
      <w:pPr>
        <w:pStyle w:val="a3"/>
        <w:rPr>
          <w:rFonts w:ascii="仿宋" w:eastAsia="仿宋" w:hAnsi="仿宋" w:cs="仿宋"/>
          <w:i/>
          <w:iCs/>
          <w:sz w:val="24"/>
          <w:szCs w:val="24"/>
        </w:rPr>
      </w:pPr>
      <w:r>
        <w:rPr>
          <w:rFonts w:ascii="仿宋" w:eastAsia="仿宋" w:hAnsi="仿宋" w:cs="仿宋" w:hint="eastAsia"/>
          <w:sz w:val="24"/>
          <w:szCs w:val="24"/>
        </w:rPr>
        <w:t>（1）古代植物通过</w:t>
      </w:r>
      <w:r>
        <w:rPr>
          <w:rFonts w:ascii="仿宋" w:eastAsia="仿宋" w:hAnsi="仿宋" w:cs="仿宋" w:hint="eastAsia"/>
          <w:sz w:val="24"/>
          <w:szCs w:val="24"/>
          <w:u w:val="single"/>
        </w:rPr>
        <w:t xml:space="preserve">        </w:t>
      </w:r>
      <w:r>
        <w:rPr>
          <w:rFonts w:ascii="仿宋" w:eastAsia="仿宋" w:hAnsi="仿宋" w:cs="仿宋" w:hint="eastAsia"/>
          <w:sz w:val="24"/>
          <w:szCs w:val="24"/>
        </w:rPr>
        <w:t>作用，将太阳能转化为生物体的</w:t>
      </w:r>
      <w:r>
        <w:rPr>
          <w:rFonts w:ascii="仿宋" w:eastAsia="仿宋" w:hAnsi="仿宋" w:cs="仿宋" w:hint="eastAsia"/>
          <w:sz w:val="24"/>
          <w:szCs w:val="24"/>
          <w:u w:val="single"/>
        </w:rPr>
        <w:t xml:space="preserve">       </w:t>
      </w:r>
      <w:r>
        <w:rPr>
          <w:rFonts w:ascii="仿宋" w:eastAsia="仿宋" w:hAnsi="仿宋" w:cs="仿宋" w:hint="eastAsia"/>
          <w:sz w:val="24"/>
          <w:szCs w:val="24"/>
        </w:rPr>
        <w:t>能储存起来，因此，煤燃烧释放出的能量最初来自</w:t>
      </w:r>
      <w:r>
        <w:rPr>
          <w:rFonts w:ascii="仿宋" w:eastAsia="仿宋" w:hAnsi="仿宋" w:cs="仿宋" w:hint="eastAsia"/>
          <w:i/>
          <w:iCs/>
          <w:sz w:val="24"/>
          <w:szCs w:val="24"/>
          <w:u w:val="single"/>
        </w:rPr>
        <w:t xml:space="preserve">       </w:t>
      </w:r>
      <w:r>
        <w:rPr>
          <w:rFonts w:ascii="仿宋" w:eastAsia="仿宋" w:hAnsi="仿宋" w:cs="仿宋" w:hint="eastAsia"/>
          <w:i/>
          <w:iCs/>
          <w:sz w:val="24"/>
          <w:szCs w:val="24"/>
        </w:rPr>
        <w:t>.</w:t>
      </w:r>
    </w:p>
    <w:p w:rsidR="00883CF4" w:rsidRDefault="00E26083">
      <w:pPr>
        <w:pStyle w:val="a3"/>
        <w:rPr>
          <w:rFonts w:ascii="仿宋" w:eastAsia="仿宋" w:hAnsi="仿宋" w:cs="仿宋"/>
          <w:sz w:val="24"/>
          <w:szCs w:val="24"/>
        </w:rPr>
      </w:pPr>
      <w:r>
        <w:rPr>
          <w:rFonts w:ascii="仿宋" w:eastAsia="仿宋" w:hAnsi="仿宋" w:cs="仿宋" w:hint="eastAsia"/>
          <w:sz w:val="24"/>
          <w:szCs w:val="24"/>
        </w:rPr>
        <w:t>（2）在植物→泥炭→褐煤→煤的漫长过程中，形成煤的物质受到压力越来</w:t>
      </w:r>
      <w:r>
        <w:rPr>
          <w:rFonts w:ascii="仿宋" w:eastAsia="仿宋" w:hAnsi="仿宋" w:cs="仿宋" w:hint="eastAsia"/>
          <w:sz w:val="24"/>
          <w:szCs w:val="24"/>
          <w:u w:val="single"/>
        </w:rPr>
        <w:t xml:space="preserve">       </w:t>
      </w:r>
      <w:r>
        <w:rPr>
          <w:rFonts w:ascii="仿宋" w:eastAsia="仿宋" w:hAnsi="仿宋" w:cs="仿宋" w:hint="eastAsia"/>
          <w:sz w:val="24"/>
          <w:szCs w:val="24"/>
        </w:rPr>
        <w:t>，物质的密度越来越</w:t>
      </w:r>
    </w:p>
    <w:p w:rsidR="00883CF4" w:rsidRDefault="00E26083">
      <w:pPr>
        <w:pStyle w:val="a3"/>
        <w:rPr>
          <w:rFonts w:ascii="仿宋" w:eastAsia="仿宋" w:hAnsi="仿宋" w:cs="仿宋"/>
          <w:sz w:val="24"/>
          <w:szCs w:val="24"/>
        </w:rPr>
      </w:pPr>
      <w:r>
        <w:rPr>
          <w:rFonts w:ascii="仿宋" w:eastAsia="仿宋" w:hAnsi="仿宋" w:cs="仿宋" w:hint="eastAsia"/>
          <w:sz w:val="24"/>
          <w:szCs w:val="24"/>
        </w:rPr>
        <w:t xml:space="preserve"> </w:t>
      </w:r>
      <w:r>
        <w:rPr>
          <w:rFonts w:ascii="仿宋" w:eastAsia="仿宋" w:hAnsi="仿宋" w:cs="仿宋" w:hint="eastAsia"/>
          <w:sz w:val="24"/>
          <w:szCs w:val="24"/>
          <w:u w:val="single"/>
        </w:rPr>
        <w:t xml:space="preserve"> </w:t>
      </w:r>
      <w:r>
        <w:rPr>
          <w:rFonts w:ascii="仿宋" w:eastAsia="仿宋" w:hAnsi="仿宋" w:cs="仿宋" w:hint="eastAsia"/>
          <w:noProof/>
          <w:sz w:val="24"/>
          <w:szCs w:val="24"/>
          <w:u w:val="single"/>
        </w:rPr>
        <w:drawing>
          <wp:inline distT="0" distB="0" distL="0" distR="0">
            <wp:extent cx="12700" cy="20320"/>
            <wp:effectExtent l="0" t="0" r="0" b="0"/>
            <wp:docPr id="24" name="图片 2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700" cy="20320"/>
                    </a:xfrm>
                    <a:prstGeom prst="rect">
                      <a:avLst/>
                    </a:prstGeom>
                  </pic:spPr>
                </pic:pic>
              </a:graphicData>
            </a:graphic>
          </wp:inline>
        </w:drawing>
      </w:r>
      <w:r>
        <w:rPr>
          <w:rFonts w:ascii="仿宋" w:eastAsia="仿宋" w:hAnsi="仿宋" w:cs="仿宋" w:hint="eastAsia"/>
          <w:sz w:val="24"/>
          <w:szCs w:val="24"/>
          <w:u w:val="single"/>
        </w:rPr>
        <w:t xml:space="preserve">     </w:t>
      </w:r>
      <w:r>
        <w:rPr>
          <w:rFonts w:ascii="仿宋" w:eastAsia="仿宋" w:hAnsi="仿宋" w:cs="仿宋" w:hint="eastAsia"/>
          <w:sz w:val="24"/>
          <w:szCs w:val="24"/>
        </w:rPr>
        <w:t>.（填“大”或“小”）</w:t>
      </w:r>
    </w:p>
    <w:p w:rsidR="00883CF4" w:rsidRDefault="00E26083">
      <w:pPr>
        <w:pStyle w:val="a3"/>
        <w:numPr>
          <w:ilvl w:val="0"/>
          <w:numId w:val="26"/>
        </w:numPr>
        <w:rPr>
          <w:rFonts w:ascii="仿宋" w:eastAsia="仿宋" w:hAnsi="仿宋" w:cs="仿宋"/>
          <w:sz w:val="24"/>
          <w:szCs w:val="24"/>
        </w:rPr>
      </w:pPr>
      <w:r>
        <w:rPr>
          <w:rFonts w:ascii="仿宋" w:eastAsia="仿宋" w:hAnsi="仿宋" w:cs="仿宋" w:hint="eastAsia"/>
          <w:sz w:val="24"/>
          <w:szCs w:val="24"/>
        </w:rPr>
        <w:t>推测：与褐煤相比，煤的热值较</w:t>
      </w:r>
      <w:r>
        <w:rPr>
          <w:rFonts w:ascii="仿宋" w:eastAsia="仿宋" w:hAnsi="仿宋" w:cs="仿宋" w:hint="eastAsia"/>
          <w:sz w:val="24"/>
          <w:szCs w:val="24"/>
          <w:u w:val="single"/>
        </w:rPr>
        <w:t xml:space="preserve">        </w:t>
      </w:r>
      <w:r>
        <w:rPr>
          <w:rFonts w:ascii="仿宋" w:eastAsia="仿宋" w:hAnsi="仿宋" w:cs="仿宋" w:hint="eastAsia"/>
          <w:sz w:val="24"/>
          <w:szCs w:val="24"/>
        </w:rPr>
        <w:t>.</w:t>
      </w:r>
    </w:p>
    <w:p w:rsidR="00883CF4" w:rsidRDefault="00E26083">
      <w:pPr>
        <w:pStyle w:val="a3"/>
        <w:numPr>
          <w:ilvl w:val="0"/>
          <w:numId w:val="26"/>
        </w:numPr>
        <w:rPr>
          <w:rFonts w:ascii="仿宋" w:eastAsia="仿宋" w:hAnsi="仿宋" w:cs="仿宋"/>
          <w:sz w:val="24"/>
          <w:szCs w:val="24"/>
          <w:u w:val="single"/>
        </w:rPr>
      </w:pPr>
      <w:r>
        <w:rPr>
          <w:rFonts w:ascii="仿宋" w:eastAsia="仿宋" w:hAnsi="仿宋" w:cs="仿宋" w:hint="eastAsia"/>
          <w:sz w:val="24"/>
          <w:szCs w:val="24"/>
        </w:rPr>
        <w:t>有关煤的形成，你还有什么问题？</w:t>
      </w:r>
      <w:r>
        <w:rPr>
          <w:rFonts w:ascii="仿宋" w:eastAsia="仿宋" w:hAnsi="仿宋" w:cs="仿宋" w:hint="eastAsia"/>
          <w:sz w:val="24"/>
          <w:szCs w:val="24"/>
          <w:u w:val="single"/>
        </w:rPr>
        <w:t xml:space="preserve">                                                           </w:t>
      </w:r>
    </w:p>
    <w:p w:rsidR="00883CF4" w:rsidRDefault="00E26083">
      <w:pPr>
        <w:pStyle w:val="a3"/>
        <w:rPr>
          <w:rFonts w:ascii="仿宋" w:eastAsia="仿宋" w:hAnsi="仿宋" w:cs="仿宋"/>
          <w:sz w:val="24"/>
          <w:szCs w:val="24"/>
          <w:u w:val="single"/>
        </w:rPr>
      </w:pP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 </w:t>
      </w:r>
    </w:p>
    <w:p w:rsidR="00883CF4" w:rsidRDefault="00E26083">
      <w:pPr>
        <w:pStyle w:val="a3"/>
        <w:numPr>
          <w:ilvl w:val="0"/>
          <w:numId w:val="27"/>
        </w:numPr>
        <w:rPr>
          <w:rFonts w:ascii="仿宋" w:eastAsia="仿宋" w:hAnsi="仿宋" w:cs="仿宋"/>
          <w:sz w:val="24"/>
          <w:szCs w:val="24"/>
        </w:rPr>
      </w:pPr>
      <w:r>
        <w:rPr>
          <w:rFonts w:ascii="仿宋" w:eastAsia="仿宋" w:hAnsi="仿宋" w:cs="仿宋" w:hint="eastAsia"/>
          <w:noProof/>
          <w:sz w:val="24"/>
          <w:szCs w:val="24"/>
        </w:rPr>
        <w:drawing>
          <wp:anchor distT="0" distB="0" distL="114300" distR="114300" simplePos="0" relativeHeight="251659264" behindDoc="0" locked="0" layoutInCell="1" allowOverlap="1">
            <wp:simplePos x="0" y="0"/>
            <wp:positionH relativeFrom="column">
              <wp:posOffset>4163060</wp:posOffset>
            </wp:positionH>
            <wp:positionV relativeFrom="paragraph">
              <wp:posOffset>41275</wp:posOffset>
            </wp:positionV>
            <wp:extent cx="1138555" cy="691515"/>
            <wp:effectExtent l="0" t="0" r="4445" b="13335"/>
            <wp:wrapNone/>
            <wp:docPr id="1" name="图片 15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57" descr="32"/>
                    <pic:cNvPicPr>
                      <a:picLocks noChangeAspect="1"/>
                    </pic:cNvPicPr>
                  </pic:nvPicPr>
                  <pic:blipFill>
                    <a:blip r:embed="rId24"/>
                    <a:stretch>
                      <a:fillRect/>
                    </a:stretch>
                  </pic:blipFill>
                  <pic:spPr>
                    <a:xfrm>
                      <a:off x="0" y="0"/>
                      <a:ext cx="1138555" cy="691515"/>
                    </a:xfrm>
                    <a:prstGeom prst="rect">
                      <a:avLst/>
                    </a:prstGeom>
                    <a:noFill/>
                    <a:ln>
                      <a:noFill/>
                    </a:ln>
                  </pic:spPr>
                </pic:pic>
              </a:graphicData>
            </a:graphic>
          </wp:anchor>
        </w:drawing>
      </w:r>
      <w:r>
        <w:rPr>
          <w:rFonts w:ascii="仿宋" w:eastAsia="仿宋" w:hAnsi="仿宋" w:cs="仿宋" w:hint="eastAsia"/>
          <w:sz w:val="24"/>
          <w:szCs w:val="24"/>
        </w:rPr>
        <w:t>太阳能热水器深受广大用户的青睐，如图某品牌太阳能热水器.问：</w:t>
      </w:r>
    </w:p>
    <w:p w:rsidR="00883CF4" w:rsidRDefault="00E26083">
      <w:pPr>
        <w:pStyle w:val="a3"/>
        <w:numPr>
          <w:ilvl w:val="0"/>
          <w:numId w:val="28"/>
        </w:numPr>
        <w:rPr>
          <w:rFonts w:ascii="仿宋" w:eastAsia="仿宋" w:hAnsi="仿宋" w:cs="仿宋"/>
          <w:sz w:val="24"/>
          <w:szCs w:val="24"/>
        </w:rPr>
      </w:pPr>
      <w:r>
        <w:rPr>
          <w:rFonts w:ascii="仿宋" w:eastAsia="仿宋" w:hAnsi="仿宋" w:cs="仿宋" w:hint="eastAsia"/>
          <w:sz w:val="24"/>
          <w:szCs w:val="24"/>
        </w:rPr>
        <w:t>与其他形式的能量相比，太阳能具有哪些优点（写出两点即可？）说出当前</w:t>
      </w:r>
    </w:p>
    <w:p w:rsidR="00883CF4" w:rsidRDefault="00E26083">
      <w:pPr>
        <w:pStyle w:val="a3"/>
        <w:rPr>
          <w:rFonts w:ascii="仿宋" w:eastAsia="仿宋" w:hAnsi="仿宋" w:cs="仿宋"/>
          <w:sz w:val="24"/>
          <w:szCs w:val="24"/>
        </w:rPr>
      </w:pPr>
      <w:r>
        <w:rPr>
          <w:rFonts w:ascii="仿宋" w:eastAsia="仿宋" w:hAnsi="仿宋" w:cs="仿宋" w:hint="eastAsia"/>
          <w:sz w:val="24"/>
          <w:szCs w:val="24"/>
        </w:rPr>
        <w:t>在利用太阳能方面所面临的某一主要困难（可从自然因素或技术因素等方面思考）.</w:t>
      </w:r>
    </w:p>
    <w:p w:rsidR="00883CF4" w:rsidRDefault="00E26083">
      <w:pPr>
        <w:pStyle w:val="a3"/>
        <w:numPr>
          <w:ilvl w:val="0"/>
          <w:numId w:val="29"/>
        </w:numPr>
        <w:rPr>
          <w:rFonts w:ascii="仿宋" w:eastAsia="仿宋" w:hAnsi="仿宋" w:cs="仿宋"/>
          <w:sz w:val="24"/>
          <w:szCs w:val="24"/>
        </w:rPr>
      </w:pPr>
      <w:r>
        <w:rPr>
          <w:rFonts w:ascii="仿宋" w:eastAsia="仿宋" w:hAnsi="仿宋" w:cs="仿宋" w:hint="eastAsia"/>
          <w:sz w:val="24"/>
          <w:szCs w:val="24"/>
        </w:rPr>
        <w:t>下面时该太阳能热水器铭牌上的一组技术参数，</w:t>
      </w:r>
    </w:p>
    <w:tbl>
      <w:tblPr>
        <w:tblW w:w="8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6"/>
        <w:gridCol w:w="1436"/>
        <w:gridCol w:w="1436"/>
        <w:gridCol w:w="1436"/>
        <w:gridCol w:w="1436"/>
        <w:gridCol w:w="1436"/>
      </w:tblGrid>
      <w:tr w:rsidR="00A607CC">
        <w:tc>
          <w:tcPr>
            <w:tcW w:w="1436" w:type="dxa"/>
            <w:vAlign w:val="center"/>
          </w:tcPr>
          <w:p w:rsidR="00883CF4" w:rsidRDefault="00E26083">
            <w:pPr>
              <w:pStyle w:val="a3"/>
              <w:jc w:val="center"/>
              <w:rPr>
                <w:rFonts w:ascii="仿宋" w:eastAsia="仿宋" w:hAnsi="仿宋" w:cs="仿宋"/>
                <w:sz w:val="24"/>
                <w:szCs w:val="24"/>
              </w:rPr>
            </w:pPr>
            <w:r>
              <w:rPr>
                <w:rFonts w:ascii="仿宋" w:eastAsia="仿宋" w:hAnsi="仿宋" w:cs="仿宋" w:hint="eastAsia"/>
                <w:sz w:val="24"/>
                <w:szCs w:val="24"/>
              </w:rPr>
              <w:t>型号</w:t>
            </w:r>
          </w:p>
        </w:tc>
        <w:tc>
          <w:tcPr>
            <w:tcW w:w="1436" w:type="dxa"/>
            <w:vAlign w:val="center"/>
          </w:tcPr>
          <w:p w:rsidR="00883CF4" w:rsidRDefault="00E26083">
            <w:pPr>
              <w:pStyle w:val="a3"/>
              <w:jc w:val="center"/>
              <w:rPr>
                <w:rFonts w:ascii="仿宋" w:eastAsia="仿宋" w:hAnsi="仿宋" w:cs="仿宋"/>
                <w:sz w:val="24"/>
                <w:szCs w:val="24"/>
              </w:rPr>
            </w:pPr>
            <w:r>
              <w:rPr>
                <w:rFonts w:ascii="仿宋" w:eastAsia="仿宋" w:hAnsi="仿宋" w:cs="仿宋" w:hint="eastAsia"/>
                <w:sz w:val="24"/>
                <w:szCs w:val="24"/>
              </w:rPr>
              <w:t>真空管/mm</w:t>
            </w:r>
          </w:p>
          <w:p w:rsidR="00883CF4" w:rsidRDefault="00E26083">
            <w:pPr>
              <w:pStyle w:val="a3"/>
              <w:jc w:val="center"/>
              <w:rPr>
                <w:rFonts w:ascii="仿宋" w:eastAsia="仿宋" w:hAnsi="仿宋" w:cs="仿宋"/>
                <w:sz w:val="24"/>
                <w:szCs w:val="24"/>
              </w:rPr>
            </w:pPr>
            <w:r>
              <w:rPr>
                <w:rFonts w:ascii="仿宋" w:eastAsia="仿宋" w:hAnsi="仿宋" w:cs="仿宋" w:hint="eastAsia"/>
                <w:sz w:val="24"/>
                <w:szCs w:val="24"/>
              </w:rPr>
              <w:t>直径×长度</w:t>
            </w:r>
          </w:p>
        </w:tc>
        <w:tc>
          <w:tcPr>
            <w:tcW w:w="1436" w:type="dxa"/>
            <w:vAlign w:val="center"/>
          </w:tcPr>
          <w:p w:rsidR="00883CF4" w:rsidRDefault="00E26083">
            <w:pPr>
              <w:pStyle w:val="a3"/>
              <w:jc w:val="center"/>
              <w:rPr>
                <w:rFonts w:ascii="仿宋" w:eastAsia="仿宋" w:hAnsi="仿宋" w:cs="仿宋"/>
                <w:sz w:val="24"/>
                <w:szCs w:val="24"/>
              </w:rPr>
            </w:pPr>
            <w:r>
              <w:rPr>
                <w:rFonts w:ascii="仿宋" w:eastAsia="仿宋" w:hAnsi="仿宋" w:cs="仿宋" w:hint="eastAsia"/>
                <w:sz w:val="24"/>
                <w:szCs w:val="24"/>
              </w:rPr>
              <w:t>容积/L</w:t>
            </w:r>
          </w:p>
        </w:tc>
        <w:tc>
          <w:tcPr>
            <w:tcW w:w="1436" w:type="dxa"/>
            <w:vAlign w:val="center"/>
          </w:tcPr>
          <w:p w:rsidR="00883CF4" w:rsidRDefault="00E26083">
            <w:pPr>
              <w:pStyle w:val="a3"/>
              <w:jc w:val="center"/>
              <w:rPr>
                <w:rFonts w:ascii="仿宋" w:eastAsia="仿宋" w:hAnsi="仿宋" w:cs="仿宋"/>
                <w:sz w:val="24"/>
                <w:szCs w:val="24"/>
              </w:rPr>
            </w:pPr>
            <w:r>
              <w:rPr>
                <w:rFonts w:ascii="仿宋" w:eastAsia="仿宋" w:hAnsi="仿宋" w:cs="仿宋" w:hint="eastAsia"/>
                <w:sz w:val="24"/>
                <w:szCs w:val="24"/>
              </w:rPr>
              <w:t>集热管采光面积/m</w:t>
            </w:r>
            <w:r>
              <w:rPr>
                <w:rFonts w:ascii="仿宋" w:eastAsia="仿宋" w:hAnsi="仿宋" w:cs="仿宋" w:hint="eastAsia"/>
                <w:sz w:val="24"/>
                <w:szCs w:val="24"/>
                <w:vertAlign w:val="superscript"/>
              </w:rPr>
              <w:t>2</w:t>
            </w:r>
          </w:p>
        </w:tc>
        <w:tc>
          <w:tcPr>
            <w:tcW w:w="1436" w:type="dxa"/>
            <w:vAlign w:val="center"/>
          </w:tcPr>
          <w:p w:rsidR="00883CF4" w:rsidRDefault="00E26083">
            <w:pPr>
              <w:pStyle w:val="a3"/>
              <w:jc w:val="center"/>
              <w:rPr>
                <w:rFonts w:ascii="仿宋" w:eastAsia="仿宋" w:hAnsi="仿宋" w:cs="仿宋"/>
                <w:sz w:val="24"/>
                <w:szCs w:val="24"/>
              </w:rPr>
            </w:pPr>
            <w:r>
              <w:rPr>
                <w:rFonts w:ascii="仿宋" w:eastAsia="仿宋" w:hAnsi="仿宋" w:cs="仿宋" w:hint="eastAsia"/>
                <w:sz w:val="24"/>
                <w:szCs w:val="24"/>
              </w:rPr>
              <w:t>吸收功率/W</w:t>
            </w:r>
          </w:p>
        </w:tc>
        <w:tc>
          <w:tcPr>
            <w:tcW w:w="1436" w:type="dxa"/>
            <w:vAlign w:val="center"/>
          </w:tcPr>
          <w:p w:rsidR="00883CF4" w:rsidRDefault="00E26083">
            <w:pPr>
              <w:pStyle w:val="a3"/>
              <w:jc w:val="center"/>
              <w:rPr>
                <w:rFonts w:ascii="仿宋" w:eastAsia="仿宋" w:hAnsi="仿宋" w:cs="仿宋"/>
                <w:sz w:val="24"/>
                <w:szCs w:val="24"/>
              </w:rPr>
            </w:pPr>
            <w:r>
              <w:rPr>
                <w:rFonts w:ascii="仿宋" w:eastAsia="仿宋" w:hAnsi="仿宋" w:cs="仿宋" w:hint="eastAsia"/>
                <w:sz w:val="24"/>
                <w:szCs w:val="24"/>
              </w:rPr>
              <w:t>水温/℃</w:t>
            </w:r>
          </w:p>
        </w:tc>
      </w:tr>
      <w:tr w:rsidR="00A607CC">
        <w:tc>
          <w:tcPr>
            <w:tcW w:w="1436" w:type="dxa"/>
            <w:vAlign w:val="center"/>
          </w:tcPr>
          <w:p w:rsidR="00883CF4" w:rsidRDefault="00E26083">
            <w:pPr>
              <w:pStyle w:val="a3"/>
              <w:jc w:val="center"/>
              <w:rPr>
                <w:rFonts w:ascii="仿宋" w:eastAsia="仿宋" w:hAnsi="仿宋" w:cs="仿宋"/>
                <w:sz w:val="24"/>
                <w:szCs w:val="24"/>
              </w:rPr>
            </w:pPr>
            <w:r>
              <w:rPr>
                <w:rFonts w:ascii="仿宋" w:eastAsia="仿宋" w:hAnsi="仿宋" w:cs="仿宋" w:hint="eastAsia"/>
                <w:sz w:val="24"/>
                <w:szCs w:val="24"/>
              </w:rPr>
              <w:t>A821—1.8m</w:t>
            </w:r>
          </w:p>
        </w:tc>
        <w:tc>
          <w:tcPr>
            <w:tcW w:w="1436" w:type="dxa"/>
            <w:vAlign w:val="center"/>
          </w:tcPr>
          <w:p w:rsidR="00883CF4" w:rsidRDefault="00E26083">
            <w:pPr>
              <w:pStyle w:val="a3"/>
              <w:jc w:val="center"/>
              <w:rPr>
                <w:rFonts w:ascii="仿宋" w:eastAsia="仿宋" w:hAnsi="仿宋" w:cs="仿宋"/>
                <w:sz w:val="24"/>
                <w:szCs w:val="24"/>
              </w:rPr>
            </w:pPr>
            <w:r>
              <w:rPr>
                <w:rFonts w:ascii="仿宋" w:eastAsia="仿宋" w:hAnsi="仿宋" w:cs="仿宋" w:hint="eastAsia"/>
                <w:sz w:val="24"/>
                <w:szCs w:val="24"/>
              </w:rPr>
              <w:t>58×1 800</w:t>
            </w:r>
          </w:p>
        </w:tc>
        <w:tc>
          <w:tcPr>
            <w:tcW w:w="1436" w:type="dxa"/>
            <w:vAlign w:val="center"/>
          </w:tcPr>
          <w:p w:rsidR="00883CF4" w:rsidRDefault="00E26083">
            <w:pPr>
              <w:pStyle w:val="a3"/>
              <w:jc w:val="center"/>
              <w:rPr>
                <w:rFonts w:ascii="仿宋" w:eastAsia="仿宋" w:hAnsi="仿宋" w:cs="仿宋"/>
                <w:sz w:val="24"/>
                <w:szCs w:val="24"/>
              </w:rPr>
            </w:pPr>
            <w:r>
              <w:rPr>
                <w:rFonts w:ascii="仿宋" w:eastAsia="仿宋" w:hAnsi="仿宋" w:cs="仿宋" w:hint="eastAsia"/>
                <w:sz w:val="24"/>
                <w:szCs w:val="24"/>
              </w:rPr>
              <w:t>200</w:t>
            </w:r>
          </w:p>
        </w:tc>
        <w:tc>
          <w:tcPr>
            <w:tcW w:w="1436" w:type="dxa"/>
            <w:vAlign w:val="center"/>
          </w:tcPr>
          <w:p w:rsidR="00883CF4" w:rsidRDefault="00E26083">
            <w:pPr>
              <w:pStyle w:val="a3"/>
              <w:jc w:val="center"/>
              <w:rPr>
                <w:rFonts w:ascii="仿宋" w:eastAsia="仿宋" w:hAnsi="仿宋" w:cs="仿宋"/>
                <w:sz w:val="24"/>
                <w:szCs w:val="24"/>
              </w:rPr>
            </w:pPr>
            <w:r>
              <w:rPr>
                <w:rFonts w:ascii="仿宋" w:eastAsia="仿宋" w:hAnsi="仿宋" w:cs="仿宋" w:hint="eastAsia"/>
                <w:sz w:val="24"/>
                <w:szCs w:val="24"/>
              </w:rPr>
              <w:t>2.90</w:t>
            </w:r>
          </w:p>
        </w:tc>
        <w:tc>
          <w:tcPr>
            <w:tcW w:w="1436" w:type="dxa"/>
            <w:vAlign w:val="center"/>
          </w:tcPr>
          <w:p w:rsidR="00883CF4" w:rsidRDefault="00E26083">
            <w:pPr>
              <w:pStyle w:val="a3"/>
              <w:jc w:val="center"/>
              <w:rPr>
                <w:rFonts w:ascii="仿宋" w:eastAsia="仿宋" w:hAnsi="仿宋" w:cs="仿宋"/>
                <w:sz w:val="24"/>
                <w:szCs w:val="24"/>
              </w:rPr>
            </w:pPr>
            <w:r>
              <w:rPr>
                <w:rFonts w:ascii="仿宋" w:eastAsia="仿宋" w:hAnsi="仿宋" w:cs="仿宋" w:hint="eastAsia"/>
                <w:sz w:val="24"/>
                <w:szCs w:val="24"/>
              </w:rPr>
              <w:t>1 200~2 100</w:t>
            </w:r>
          </w:p>
        </w:tc>
        <w:tc>
          <w:tcPr>
            <w:tcW w:w="1436" w:type="dxa"/>
            <w:vAlign w:val="center"/>
          </w:tcPr>
          <w:p w:rsidR="00883CF4" w:rsidRDefault="00E26083">
            <w:pPr>
              <w:pStyle w:val="a3"/>
              <w:jc w:val="center"/>
              <w:rPr>
                <w:rFonts w:ascii="仿宋" w:eastAsia="仿宋" w:hAnsi="仿宋" w:cs="仿宋"/>
                <w:sz w:val="24"/>
                <w:szCs w:val="24"/>
              </w:rPr>
            </w:pPr>
            <w:r>
              <w:rPr>
                <w:rFonts w:ascii="仿宋" w:eastAsia="仿宋" w:hAnsi="仿宋" w:cs="仿宋" w:hint="eastAsia"/>
                <w:sz w:val="24"/>
                <w:szCs w:val="24"/>
              </w:rPr>
              <w:t>40~98</w:t>
            </w:r>
          </w:p>
        </w:tc>
      </w:tr>
    </w:tbl>
    <w:p w:rsidR="00883CF4" w:rsidRDefault="00E26083">
      <w:pPr>
        <w:pStyle w:val="a3"/>
        <w:rPr>
          <w:rFonts w:ascii="仿宋" w:eastAsia="仿宋" w:hAnsi="仿宋" w:cs="仿宋"/>
          <w:sz w:val="24"/>
          <w:szCs w:val="24"/>
        </w:rPr>
      </w:pPr>
      <w:r>
        <w:rPr>
          <w:rFonts w:ascii="仿宋" w:eastAsia="仿宋" w:hAnsi="仿宋" w:cs="仿宋" w:hint="eastAsia"/>
          <w:sz w:val="24"/>
          <w:szCs w:val="24"/>
        </w:rPr>
        <w:lastRenderedPageBreak/>
        <w:t>其中“吸热功率”是指在阳关照射下，集</w:t>
      </w:r>
      <w:proofErr w:type="gramStart"/>
      <w:r>
        <w:rPr>
          <w:rFonts w:ascii="仿宋" w:eastAsia="仿宋" w:hAnsi="仿宋" w:cs="仿宋" w:hint="eastAsia"/>
          <w:sz w:val="24"/>
          <w:szCs w:val="24"/>
        </w:rPr>
        <w:t>热管每</w:t>
      </w:r>
      <w:proofErr w:type="gramEnd"/>
      <w:r>
        <w:rPr>
          <w:rFonts w:ascii="仿宋" w:eastAsia="仿宋" w:hAnsi="仿宋" w:cs="仿宋" w:hint="eastAsia"/>
          <w:sz w:val="24"/>
          <w:szCs w:val="24"/>
        </w:rPr>
        <w:t>秒钟吸收太阳辐射的能量（热量）.若此热水器中装满20℃的冷水，按最大吸热功率计算，求4h后水所能达到的温度（不计热量散失）.</w:t>
      </w: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Pr="00920864" w:rsidRDefault="00920864" w:rsidP="00920864">
      <w:pPr>
        <w:pStyle w:val="a3"/>
        <w:jc w:val="center"/>
        <w:rPr>
          <w:rFonts w:ascii="仿宋" w:eastAsia="仿宋" w:hAnsi="仿宋" w:cs="仿宋"/>
          <w:color w:val="FF0000"/>
          <w:sz w:val="24"/>
          <w:szCs w:val="24"/>
        </w:rPr>
      </w:pPr>
      <w:r w:rsidRPr="00920864">
        <w:rPr>
          <w:rFonts w:ascii="仿宋" w:eastAsia="仿宋" w:hAnsi="仿宋" w:cs="仿宋" w:hint="eastAsia"/>
          <w:color w:val="FF0000"/>
          <w:sz w:val="24"/>
          <w:szCs w:val="24"/>
        </w:rPr>
        <w:t>答案</w:t>
      </w:r>
    </w:p>
    <w:p w:rsidR="00883CF4" w:rsidRDefault="00E26083">
      <w:pPr>
        <w:rPr>
          <w:rFonts w:ascii="宋体" w:hAnsi="宋体" w:cs="宋体"/>
          <w:b/>
          <w:bCs/>
          <w:sz w:val="18"/>
          <w:szCs w:val="18"/>
        </w:rPr>
      </w:pPr>
      <w:r>
        <w:rPr>
          <w:rFonts w:ascii="宋体" w:hAnsi="宋体" w:cs="宋体" w:hint="eastAsia"/>
          <w:b/>
          <w:bCs/>
          <w:sz w:val="18"/>
          <w:szCs w:val="18"/>
        </w:rPr>
        <w:t>一、选择题</w:t>
      </w:r>
    </w:p>
    <w:p w:rsidR="00883CF4" w:rsidRDefault="00E26083">
      <w:pPr>
        <w:rPr>
          <w:rFonts w:ascii="宋体" w:hAnsi="宋体" w:cs="宋体"/>
          <w:sz w:val="18"/>
          <w:szCs w:val="18"/>
        </w:rPr>
      </w:pPr>
      <w:r>
        <w:rPr>
          <w:rFonts w:ascii="宋体" w:hAnsi="宋体" w:cs="宋体" w:hint="eastAsia"/>
          <w:noProof/>
          <w:sz w:val="18"/>
          <w:szCs w:val="18"/>
        </w:rPr>
        <w:drawing>
          <wp:inline distT="0" distB="0" distL="0" distR="0">
            <wp:extent cx="21590" cy="19050"/>
            <wp:effectExtent l="0" t="0" r="0" b="0"/>
            <wp:docPr id="10" name="图片 1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590" cy="19050"/>
                    </a:xfrm>
                    <a:prstGeom prst="rect">
                      <a:avLst/>
                    </a:prstGeom>
                  </pic:spPr>
                </pic:pic>
              </a:graphicData>
            </a:graphic>
          </wp:inline>
        </w:drawing>
      </w:r>
      <w:r>
        <w:rPr>
          <w:rFonts w:ascii="宋体" w:hAnsi="宋体" w:cs="宋体" w:hint="eastAsia"/>
          <w:sz w:val="18"/>
          <w:szCs w:val="18"/>
        </w:rPr>
        <w:t>1. D A是太阳能转化为化学能；B是电能转化为光能和内能；C化学能转化为内能.</w:t>
      </w:r>
    </w:p>
    <w:p w:rsidR="00883CF4" w:rsidRDefault="00E26083">
      <w:pPr>
        <w:rPr>
          <w:rFonts w:ascii="宋体" w:hAnsi="宋体" w:cs="宋体"/>
          <w:sz w:val="18"/>
          <w:szCs w:val="18"/>
        </w:rPr>
      </w:pPr>
      <w:r>
        <w:rPr>
          <w:rFonts w:ascii="宋体" w:hAnsi="宋体" w:cs="宋体" w:hint="eastAsia"/>
          <w:sz w:val="18"/>
          <w:szCs w:val="18"/>
        </w:rPr>
        <w:t>2. A</w:t>
      </w:r>
    </w:p>
    <w:p w:rsidR="00883CF4" w:rsidRDefault="00E26083">
      <w:pPr>
        <w:rPr>
          <w:rFonts w:ascii="宋体" w:hAnsi="宋体" w:cs="宋体"/>
          <w:sz w:val="18"/>
          <w:szCs w:val="18"/>
        </w:rPr>
      </w:pPr>
      <w:r>
        <w:rPr>
          <w:rFonts w:ascii="宋体" w:hAnsi="宋体" w:cs="宋体" w:hint="eastAsia"/>
          <w:sz w:val="18"/>
          <w:szCs w:val="18"/>
        </w:rPr>
        <w:t>3. A 电视机长期待机也要消耗电能，不符合节能降耗的理念.</w:t>
      </w:r>
    </w:p>
    <w:p w:rsidR="00883CF4" w:rsidRDefault="00E26083">
      <w:pPr>
        <w:rPr>
          <w:rFonts w:ascii="宋体" w:hAnsi="宋体" w:cs="宋体"/>
          <w:sz w:val="18"/>
          <w:szCs w:val="18"/>
        </w:rPr>
      </w:pPr>
      <w:r>
        <w:rPr>
          <w:rFonts w:ascii="宋体" w:hAnsi="宋体" w:cs="宋体" w:hint="eastAsia"/>
          <w:sz w:val="18"/>
          <w:szCs w:val="18"/>
        </w:rPr>
        <w:t>4. A 土壤沙化是由于植被</w:t>
      </w:r>
      <w:proofErr w:type="gramStart"/>
      <w:r>
        <w:rPr>
          <w:rFonts w:ascii="宋体" w:hAnsi="宋体" w:cs="宋体" w:hint="eastAsia"/>
          <w:sz w:val="18"/>
          <w:szCs w:val="18"/>
        </w:rPr>
        <w:t>被</w:t>
      </w:r>
      <w:proofErr w:type="gramEnd"/>
      <w:r>
        <w:rPr>
          <w:rFonts w:ascii="宋体" w:hAnsi="宋体" w:cs="宋体" w:hint="eastAsia"/>
          <w:sz w:val="18"/>
          <w:szCs w:val="18"/>
        </w:rPr>
        <w:t>破坏而造成的，</w:t>
      </w:r>
      <w:proofErr w:type="gramStart"/>
      <w:r>
        <w:rPr>
          <w:rFonts w:ascii="宋体" w:hAnsi="宋体" w:cs="宋体" w:hint="eastAsia"/>
          <w:sz w:val="18"/>
          <w:szCs w:val="18"/>
        </w:rPr>
        <w:t>更过</w:t>
      </w:r>
      <w:proofErr w:type="gramEnd"/>
      <w:r>
        <w:rPr>
          <w:rFonts w:ascii="宋体" w:hAnsi="宋体" w:cs="宋体" w:hint="eastAsia"/>
          <w:sz w:val="18"/>
          <w:szCs w:val="18"/>
        </w:rPr>
        <w:t>=地利用木材会造成植被破坏，不利于环境保护.</w:t>
      </w:r>
    </w:p>
    <w:p w:rsidR="00883CF4" w:rsidRDefault="00E26083">
      <w:pPr>
        <w:rPr>
          <w:rFonts w:ascii="宋体" w:hAnsi="宋体" w:cs="宋体"/>
          <w:sz w:val="18"/>
          <w:szCs w:val="18"/>
        </w:rPr>
      </w:pPr>
      <w:r>
        <w:rPr>
          <w:rFonts w:ascii="宋体" w:hAnsi="宋体" w:cs="宋体" w:hint="eastAsia"/>
          <w:sz w:val="18"/>
          <w:szCs w:val="18"/>
        </w:rPr>
        <w:t>5. B 两个原子核结合成一个原子核的过程是核聚变.</w:t>
      </w:r>
    </w:p>
    <w:p w:rsidR="00883CF4" w:rsidRDefault="00E26083">
      <w:pPr>
        <w:rPr>
          <w:rFonts w:ascii="宋体" w:hAnsi="宋体" w:cs="宋体"/>
          <w:sz w:val="18"/>
          <w:szCs w:val="18"/>
        </w:rPr>
      </w:pPr>
      <w:r>
        <w:rPr>
          <w:rFonts w:ascii="宋体" w:hAnsi="宋体" w:cs="宋体" w:hint="eastAsia"/>
          <w:sz w:val="18"/>
          <w:szCs w:val="18"/>
        </w:rPr>
        <w:t>6. B 生活垃圾处理不当对环境会造成很大的污染，通过垃圾发电厂处理，</w:t>
      </w:r>
      <w:r>
        <w:rPr>
          <w:rFonts w:ascii="宋体" w:hAnsi="宋体" w:cs="宋体" w:hint="eastAsia"/>
          <w:noProof/>
          <w:sz w:val="18"/>
          <w:szCs w:val="18"/>
        </w:rPr>
        <w:drawing>
          <wp:inline distT="0" distB="0" distL="0" distR="0">
            <wp:extent cx="20320" cy="17780"/>
            <wp:effectExtent l="0" t="0" r="0" b="0"/>
            <wp:docPr id="16" name="图片 1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320" cy="17780"/>
                    </a:xfrm>
                    <a:prstGeom prst="rect">
                      <a:avLst/>
                    </a:prstGeom>
                  </pic:spPr>
                </pic:pic>
              </a:graphicData>
            </a:graphic>
          </wp:inline>
        </w:drawing>
      </w:r>
      <w:r>
        <w:rPr>
          <w:rFonts w:ascii="宋体" w:hAnsi="宋体" w:cs="宋体" w:hint="eastAsia"/>
          <w:sz w:val="18"/>
          <w:szCs w:val="18"/>
        </w:rPr>
        <w:t>会减小对环境的污染</w:t>
      </w:r>
      <w:r>
        <w:rPr>
          <w:rFonts w:ascii="宋体" w:hAnsi="宋体" w:cs="宋体" w:hint="eastAsia"/>
          <w:noProof/>
          <w:sz w:val="18"/>
          <w:szCs w:val="18"/>
        </w:rPr>
        <w:drawing>
          <wp:inline distT="0" distB="0" distL="0" distR="0">
            <wp:extent cx="20320" cy="15240"/>
            <wp:effectExtent l="0" t="0" r="0" b="0"/>
            <wp:docPr id="13" name="图片 1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320" cy="15240"/>
                    </a:xfrm>
                    <a:prstGeom prst="rect">
                      <a:avLst/>
                    </a:prstGeom>
                  </pic:spPr>
                </pic:pic>
              </a:graphicData>
            </a:graphic>
          </wp:inline>
        </w:drawing>
      </w:r>
      <w:r>
        <w:rPr>
          <w:rFonts w:ascii="宋体" w:hAnsi="宋体" w:cs="宋体" w:hint="eastAsia"/>
          <w:sz w:val="18"/>
          <w:szCs w:val="18"/>
        </w:rPr>
        <w:t>，同时还变废为宝，提供人们需要的电能.</w:t>
      </w:r>
    </w:p>
    <w:p w:rsidR="00883CF4" w:rsidRDefault="00E26083">
      <w:pPr>
        <w:rPr>
          <w:rFonts w:ascii="宋体" w:hAnsi="宋体" w:cs="宋体"/>
          <w:sz w:val="18"/>
          <w:szCs w:val="18"/>
        </w:rPr>
      </w:pPr>
      <w:r>
        <w:rPr>
          <w:rFonts w:ascii="宋体" w:hAnsi="宋体" w:cs="宋体" w:hint="eastAsia"/>
          <w:sz w:val="18"/>
          <w:szCs w:val="18"/>
        </w:rPr>
        <w:t>7. C 真空管的储水箱没有</w:t>
      </w:r>
      <w:r>
        <w:rPr>
          <w:rFonts w:ascii="宋体" w:hAnsi="宋体" w:cs="宋体" w:hint="eastAsia"/>
          <w:noProof/>
          <w:sz w:val="18"/>
          <w:szCs w:val="18"/>
        </w:rPr>
        <w:drawing>
          <wp:inline distT="0" distB="0" distL="0" distR="0">
            <wp:extent cx="16510" cy="20320"/>
            <wp:effectExtent l="0" t="0" r="0" b="0"/>
            <wp:docPr id="12" name="图片 1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10" cy="20320"/>
                    </a:xfrm>
                    <a:prstGeom prst="rect">
                      <a:avLst/>
                    </a:prstGeom>
                  </pic:spPr>
                </pic:pic>
              </a:graphicData>
            </a:graphic>
          </wp:inline>
        </w:drawing>
      </w:r>
      <w:r>
        <w:rPr>
          <w:rFonts w:ascii="宋体" w:hAnsi="宋体" w:cs="宋体" w:hint="eastAsia"/>
          <w:sz w:val="18"/>
          <w:szCs w:val="18"/>
        </w:rPr>
        <w:t>形成连通器.</w:t>
      </w:r>
    </w:p>
    <w:p w:rsidR="00883CF4" w:rsidRDefault="00E26083">
      <w:pPr>
        <w:rPr>
          <w:rFonts w:ascii="宋体" w:hAnsi="宋体" w:cs="宋体"/>
          <w:sz w:val="18"/>
          <w:szCs w:val="18"/>
        </w:rPr>
      </w:pPr>
      <w:r>
        <w:rPr>
          <w:rFonts w:ascii="宋体" w:hAnsi="宋体" w:cs="宋体" w:hint="eastAsia"/>
          <w:sz w:val="18"/>
          <w:szCs w:val="18"/>
        </w:rPr>
        <w:t>8. C 风能、水能、太阳能都是未来理想能源，不需要替代，但化石能源已经快用尽了，并且使用化石能源会污染环境，故未来的理想能源必须能大规模地替代化石能源.</w:t>
      </w:r>
    </w:p>
    <w:p w:rsidR="00883CF4" w:rsidRDefault="00E26083">
      <w:pPr>
        <w:numPr>
          <w:ilvl w:val="0"/>
          <w:numId w:val="30"/>
        </w:numPr>
        <w:rPr>
          <w:rFonts w:ascii="宋体" w:hAnsi="宋体" w:cs="宋体"/>
          <w:sz w:val="18"/>
          <w:szCs w:val="18"/>
        </w:rPr>
      </w:pPr>
      <w:r>
        <w:rPr>
          <w:rFonts w:ascii="宋体" w:hAnsi="宋体" w:cs="宋体" w:hint="eastAsia"/>
          <w:sz w:val="18"/>
          <w:szCs w:val="18"/>
        </w:rPr>
        <w:t xml:space="preserve"> C 太阳内部发生的是核聚变，这与氢弹原理相似.</w:t>
      </w:r>
    </w:p>
    <w:p w:rsidR="00883CF4" w:rsidRDefault="00E26083">
      <w:pPr>
        <w:rPr>
          <w:rFonts w:ascii="宋体" w:hAnsi="宋体" w:cs="宋体"/>
          <w:sz w:val="18"/>
          <w:szCs w:val="18"/>
        </w:rPr>
      </w:pPr>
      <w:r>
        <w:rPr>
          <w:rFonts w:ascii="宋体" w:hAnsi="宋体" w:cs="宋体" w:hint="eastAsia"/>
          <w:sz w:val="18"/>
          <w:szCs w:val="18"/>
        </w:rPr>
        <w:t xml:space="preserve">10. A </w:t>
      </w:r>
      <w:proofErr w:type="spellStart"/>
      <w:r>
        <w:rPr>
          <w:rFonts w:ascii="宋体" w:hAnsi="宋体" w:cs="宋体" w:hint="eastAsia"/>
          <w:sz w:val="18"/>
          <w:szCs w:val="18"/>
        </w:rPr>
        <w:t>A</w:t>
      </w:r>
      <w:proofErr w:type="spellEnd"/>
      <w:r>
        <w:rPr>
          <w:rFonts w:ascii="宋体" w:hAnsi="宋体" w:cs="宋体" w:hint="eastAsia"/>
          <w:sz w:val="18"/>
          <w:szCs w:val="18"/>
        </w:rPr>
        <w:t>.人养成好习惯，可行；B.现阶段火力发电利大于弊；C.不是所有地方都能够造成水力和风力发电站，不可行；D.现阶段使用石油能源利大于弊，不可行，故选A.</w:t>
      </w:r>
    </w:p>
    <w:p w:rsidR="00883CF4" w:rsidRDefault="00E26083">
      <w:pPr>
        <w:rPr>
          <w:rFonts w:ascii="宋体" w:hAnsi="宋体" w:cs="宋体"/>
          <w:sz w:val="18"/>
          <w:szCs w:val="18"/>
        </w:rPr>
      </w:pPr>
      <w:r>
        <w:rPr>
          <w:rFonts w:ascii="宋体" w:hAnsi="宋体" w:cs="宋体" w:hint="eastAsia"/>
          <w:sz w:val="18"/>
          <w:szCs w:val="18"/>
        </w:rPr>
        <w:t>11. B A.Z重核聚变和轻核聚变都放出能量，A错；氢弹的威力比原子弹大，C错；核电站实现人工控制链式反应速度，所以D错.</w:t>
      </w:r>
    </w:p>
    <w:p w:rsidR="00883CF4" w:rsidRDefault="00E26083">
      <w:pPr>
        <w:rPr>
          <w:rFonts w:ascii="宋体" w:hAnsi="宋体" w:cs="宋体"/>
          <w:sz w:val="18"/>
          <w:szCs w:val="18"/>
        </w:rPr>
      </w:pPr>
      <w:r>
        <w:rPr>
          <w:rFonts w:ascii="宋体" w:hAnsi="宋体" w:cs="宋体" w:hint="eastAsia"/>
          <w:sz w:val="18"/>
          <w:szCs w:val="18"/>
        </w:rPr>
        <w:t xml:space="preserve">12. B </w:t>
      </w:r>
    </w:p>
    <w:p w:rsidR="00883CF4" w:rsidRDefault="00E26083">
      <w:pPr>
        <w:rPr>
          <w:rFonts w:ascii="宋体" w:hAnsi="宋体" w:cs="宋体"/>
          <w:sz w:val="18"/>
          <w:szCs w:val="18"/>
        </w:rPr>
      </w:pPr>
      <w:r>
        <w:rPr>
          <w:rFonts w:ascii="宋体" w:hAnsi="宋体" w:cs="宋体" w:hint="eastAsia"/>
          <w:b/>
          <w:bCs/>
          <w:sz w:val="18"/>
          <w:szCs w:val="18"/>
        </w:rPr>
        <w:t>二、填空题</w:t>
      </w:r>
    </w:p>
    <w:p w:rsidR="00883CF4" w:rsidRDefault="00E26083">
      <w:pPr>
        <w:rPr>
          <w:rFonts w:ascii="宋体" w:hAnsi="宋体" w:cs="宋体"/>
          <w:sz w:val="18"/>
          <w:szCs w:val="18"/>
        </w:rPr>
      </w:pPr>
      <w:r>
        <w:rPr>
          <w:rFonts w:ascii="宋体" w:hAnsi="宋体" w:cs="宋体" w:hint="eastAsia"/>
          <w:sz w:val="18"/>
          <w:szCs w:val="18"/>
        </w:rPr>
        <w:t>13. 氢原子弹   聚变</w:t>
      </w:r>
    </w:p>
    <w:p w:rsidR="00883CF4" w:rsidRPr="00920864" w:rsidRDefault="00E26083">
      <w:pPr>
        <w:rPr>
          <w:rFonts w:ascii="宋体" w:hAnsi="宋体" w:cs="宋体"/>
          <w:sz w:val="18"/>
          <w:szCs w:val="18"/>
        </w:rPr>
      </w:pPr>
      <w:r>
        <w:rPr>
          <w:rFonts w:ascii="宋体" w:hAnsi="宋体" w:cs="宋体" w:hint="eastAsia"/>
          <w:sz w:val="18"/>
          <w:szCs w:val="18"/>
        </w:rPr>
        <w:t>14.简洁  直</w:t>
      </w:r>
      <w:r w:rsidRPr="00920864">
        <w:rPr>
          <w:rFonts w:ascii="宋体" w:hAnsi="宋体" w:cs="宋体" w:hint="eastAsia"/>
          <w:sz w:val="18"/>
          <w:szCs w:val="18"/>
        </w:rPr>
        <w:t>接</w:t>
      </w:r>
    </w:p>
    <w:p w:rsidR="00883CF4" w:rsidRDefault="00E26083">
      <w:pPr>
        <w:rPr>
          <w:rFonts w:ascii="宋体" w:hAnsi="宋体" w:cs="宋体"/>
          <w:sz w:val="18"/>
          <w:szCs w:val="18"/>
        </w:rPr>
      </w:pPr>
      <w:r w:rsidRPr="00920864">
        <w:rPr>
          <w:rFonts w:ascii="宋体" w:hAnsi="宋体" w:cs="宋体" w:hint="eastAsia"/>
          <w:sz w:val="18"/>
          <w:szCs w:val="18"/>
        </w:rPr>
        <w:t>15.①通过植物的光合作用，把</w:t>
      </w:r>
      <w:r>
        <w:rPr>
          <w:rFonts w:ascii="宋体" w:hAnsi="宋体" w:cs="宋体" w:hint="eastAsia"/>
          <w:sz w:val="18"/>
          <w:szCs w:val="18"/>
        </w:rPr>
        <w:t>太阳能转化和储存起来，以生物质能和化学能的</w:t>
      </w:r>
      <w:bookmarkStart w:id="0" w:name="_GoBack"/>
      <w:bookmarkEnd w:id="0"/>
      <w:r>
        <w:rPr>
          <w:rFonts w:ascii="宋体" w:hAnsi="宋体" w:cs="宋体" w:hint="eastAsia"/>
          <w:sz w:val="18"/>
          <w:szCs w:val="18"/>
        </w:rPr>
        <w:t>形式被利用 ②通过大气和水分循环转化c成风能和谁水能 ③被海洋吸收，成为海洋内能 ④被人类直接利用</w:t>
      </w:r>
    </w:p>
    <w:p w:rsidR="00883CF4" w:rsidRDefault="00E26083">
      <w:pPr>
        <w:rPr>
          <w:rFonts w:ascii="宋体" w:hAnsi="宋体" w:cs="宋体"/>
          <w:sz w:val="18"/>
          <w:szCs w:val="18"/>
        </w:rPr>
      </w:pPr>
      <w:r>
        <w:rPr>
          <w:rFonts w:ascii="宋体" w:hAnsi="宋体" w:cs="宋体" w:hint="eastAsia"/>
          <w:sz w:val="18"/>
          <w:szCs w:val="18"/>
        </w:rPr>
        <w:t>16.（1）核（2）2.16×10</w:t>
      </w:r>
      <w:r>
        <w:rPr>
          <w:rFonts w:ascii="宋体" w:hAnsi="宋体" w:cs="宋体" w:hint="eastAsia"/>
          <w:sz w:val="18"/>
          <w:szCs w:val="18"/>
          <w:vertAlign w:val="superscript"/>
        </w:rPr>
        <w:t>24</w:t>
      </w:r>
      <w:r>
        <w:rPr>
          <w:rFonts w:ascii="宋体" w:hAnsi="宋体" w:cs="宋体" w:hint="eastAsia"/>
          <w:sz w:val="18"/>
          <w:szCs w:val="18"/>
        </w:rPr>
        <w:t>（3）热传递</w:t>
      </w:r>
    </w:p>
    <w:p w:rsidR="00883CF4" w:rsidRDefault="00E26083">
      <w:pPr>
        <w:rPr>
          <w:rFonts w:ascii="宋体" w:hAnsi="宋体" w:cs="宋体"/>
          <w:sz w:val="18"/>
          <w:szCs w:val="18"/>
        </w:rPr>
      </w:pPr>
      <w:r>
        <w:rPr>
          <w:rFonts w:ascii="宋体" w:hAnsi="宋体" w:cs="宋体" w:hint="eastAsia"/>
          <w:sz w:val="18"/>
          <w:szCs w:val="18"/>
        </w:rPr>
        <w:t>17.二氧化碳  氮氧化物</w:t>
      </w:r>
    </w:p>
    <w:p w:rsidR="00883CF4" w:rsidRDefault="00E26083">
      <w:pPr>
        <w:rPr>
          <w:rFonts w:ascii="宋体" w:hAnsi="宋体" w:cs="宋体"/>
          <w:sz w:val="18"/>
          <w:szCs w:val="18"/>
        </w:rPr>
      </w:pPr>
      <w:r>
        <w:rPr>
          <w:rFonts w:ascii="宋体" w:hAnsi="宋体" w:cs="宋体" w:hint="eastAsia"/>
          <w:sz w:val="18"/>
          <w:szCs w:val="18"/>
        </w:rPr>
        <w:t>18.氢  巨大的破坏性  放射性</w:t>
      </w:r>
    </w:p>
    <w:p w:rsidR="00883CF4" w:rsidRDefault="00E26083">
      <w:pPr>
        <w:rPr>
          <w:rFonts w:ascii="宋体" w:hAnsi="宋体" w:cs="宋体"/>
          <w:sz w:val="18"/>
          <w:szCs w:val="18"/>
        </w:rPr>
      </w:pPr>
      <w:r>
        <w:rPr>
          <w:rFonts w:ascii="宋体" w:hAnsi="宋体" w:cs="宋体" w:hint="eastAsia"/>
          <w:sz w:val="18"/>
          <w:szCs w:val="18"/>
        </w:rPr>
        <w:t>19.（1）有  化学（2）200J（3）太阳能 太阳能电池</w:t>
      </w:r>
    </w:p>
    <w:p w:rsidR="00883CF4" w:rsidRDefault="00E26083">
      <w:pPr>
        <w:rPr>
          <w:rFonts w:ascii="宋体" w:hAnsi="宋体" w:cs="宋体"/>
          <w:b/>
          <w:bCs/>
          <w:sz w:val="18"/>
          <w:szCs w:val="18"/>
        </w:rPr>
      </w:pPr>
      <w:r>
        <w:rPr>
          <w:rFonts w:ascii="宋体" w:hAnsi="宋体" w:cs="宋体" w:hint="eastAsia"/>
          <w:b/>
          <w:bCs/>
          <w:sz w:val="18"/>
          <w:szCs w:val="18"/>
        </w:rPr>
        <w:t>三、综合应用题</w:t>
      </w:r>
    </w:p>
    <w:p w:rsidR="00883CF4" w:rsidRDefault="00E26083">
      <w:pPr>
        <w:rPr>
          <w:rFonts w:ascii="宋体" w:hAnsi="宋体" w:cs="宋体"/>
          <w:sz w:val="18"/>
          <w:szCs w:val="18"/>
        </w:rPr>
      </w:pPr>
      <w:r>
        <w:rPr>
          <w:rFonts w:ascii="宋体" w:hAnsi="宋体" w:cs="宋体" w:hint="eastAsia"/>
          <w:sz w:val="18"/>
          <w:szCs w:val="18"/>
        </w:rPr>
        <w:t>20.（1）化学能转化为内能，内能转化为机械能</w:t>
      </w:r>
    </w:p>
    <w:p w:rsidR="00883CF4" w:rsidRDefault="00E26083">
      <w:pPr>
        <w:rPr>
          <w:rFonts w:ascii="宋体" w:hAnsi="宋体" w:cs="宋体"/>
          <w:sz w:val="18"/>
          <w:szCs w:val="18"/>
        </w:rPr>
      </w:pPr>
      <w:r>
        <w:rPr>
          <w:rFonts w:ascii="宋体" w:hAnsi="宋体" w:cs="宋体" w:hint="eastAsia"/>
          <w:sz w:val="18"/>
          <w:szCs w:val="18"/>
        </w:rPr>
        <w:t>（2）废气带走一部分热量，热散失，克服摩擦消耗能量.</w:t>
      </w:r>
    </w:p>
    <w:p w:rsidR="00883CF4" w:rsidRDefault="00E26083">
      <w:pPr>
        <w:rPr>
          <w:rFonts w:ascii="宋体" w:hAnsi="宋体" w:cs="宋体"/>
          <w:sz w:val="18"/>
          <w:szCs w:val="18"/>
        </w:rPr>
      </w:pPr>
      <w:r>
        <w:rPr>
          <w:rFonts w:ascii="宋体" w:hAnsi="宋体" w:cs="宋体" w:hint="eastAsia"/>
          <w:sz w:val="18"/>
          <w:szCs w:val="18"/>
        </w:rPr>
        <w:t>（3）不能.</w:t>
      </w:r>
    </w:p>
    <w:p w:rsidR="00883CF4" w:rsidRDefault="00E26083">
      <w:pPr>
        <w:rPr>
          <w:rFonts w:ascii="宋体" w:hAnsi="宋体" w:cs="宋体"/>
          <w:sz w:val="18"/>
          <w:szCs w:val="18"/>
        </w:rPr>
      </w:pPr>
      <w:r>
        <w:rPr>
          <w:rFonts w:ascii="宋体" w:hAnsi="宋体" w:cs="宋体" w:hint="eastAsia"/>
          <w:sz w:val="18"/>
          <w:szCs w:val="18"/>
        </w:rPr>
        <w:t xml:space="preserve">21.（1）链式  </w:t>
      </w:r>
      <w:proofErr w:type="gramStart"/>
      <w:r>
        <w:rPr>
          <w:rFonts w:ascii="宋体" w:hAnsi="宋体" w:cs="宋体" w:hint="eastAsia"/>
          <w:sz w:val="18"/>
          <w:szCs w:val="18"/>
        </w:rPr>
        <w:t>裂</w:t>
      </w:r>
      <w:proofErr w:type="gramEnd"/>
      <w:r>
        <w:rPr>
          <w:rFonts w:ascii="宋体" w:hAnsi="宋体" w:cs="宋体" w:hint="eastAsia"/>
          <w:sz w:val="18"/>
          <w:szCs w:val="18"/>
        </w:rPr>
        <w:t xml:space="preserve">  原子 （2）聚  氢</w:t>
      </w:r>
    </w:p>
    <w:p w:rsidR="00883CF4" w:rsidRDefault="00E26083">
      <w:pPr>
        <w:rPr>
          <w:rFonts w:ascii="宋体" w:hAnsi="宋体" w:cs="宋体"/>
          <w:sz w:val="18"/>
          <w:szCs w:val="18"/>
        </w:rPr>
      </w:pPr>
      <w:r>
        <w:rPr>
          <w:rFonts w:ascii="宋体" w:hAnsi="宋体" w:cs="宋体" w:hint="eastAsia"/>
          <w:sz w:val="18"/>
          <w:szCs w:val="18"/>
        </w:rPr>
        <w:t>22.（1）光和  生物质  太阳能 （2）大  大 （3）高</w:t>
      </w:r>
    </w:p>
    <w:p w:rsidR="00883CF4" w:rsidRDefault="00E26083">
      <w:pPr>
        <w:rPr>
          <w:rFonts w:ascii="宋体" w:hAnsi="宋体" w:cs="宋体"/>
          <w:sz w:val="18"/>
          <w:szCs w:val="18"/>
        </w:rPr>
      </w:pPr>
      <w:r>
        <w:rPr>
          <w:rFonts w:ascii="宋体" w:hAnsi="宋体" w:cs="宋体" w:hint="eastAsia"/>
          <w:sz w:val="18"/>
          <w:szCs w:val="18"/>
        </w:rPr>
        <w:t>（4）从古代生物到煤的形成大约需经历多长时间？（其他合理答案也可）相同质量的煤与褐煤相比，因受的压力变化而使体积变小，故密度变大.</w:t>
      </w:r>
    </w:p>
    <w:p w:rsidR="00883CF4" w:rsidRDefault="00E26083">
      <w:pPr>
        <w:rPr>
          <w:rFonts w:ascii="宋体" w:hAnsi="宋体" w:cs="宋体"/>
          <w:sz w:val="18"/>
          <w:szCs w:val="18"/>
        </w:rPr>
      </w:pPr>
      <w:r>
        <w:rPr>
          <w:rFonts w:ascii="宋体" w:hAnsi="宋体" w:cs="宋体" w:hint="eastAsia"/>
          <w:sz w:val="18"/>
          <w:szCs w:val="18"/>
        </w:rPr>
        <w:t>23.解：（1）太阳能的优点：清洁，安全，无污染，环保，方便，经济，取之不尽、用之不竭，节省地球资源等.利用太阳能面临的困难：受天气影响（或受夜晚影响），</w:t>
      </w:r>
      <w:r>
        <w:rPr>
          <w:rFonts w:ascii="宋体" w:hAnsi="宋体" w:cs="宋体" w:hint="eastAsia"/>
          <w:noProof/>
          <w:sz w:val="18"/>
          <w:szCs w:val="18"/>
        </w:rPr>
        <w:drawing>
          <wp:inline distT="0" distB="0" distL="0" distR="0">
            <wp:extent cx="24130" cy="16510"/>
            <wp:effectExtent l="0" t="0" r="0" b="0"/>
            <wp:docPr id="20" name="图片 2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130" cy="16510"/>
                    </a:xfrm>
                    <a:prstGeom prst="rect">
                      <a:avLst/>
                    </a:prstGeom>
                  </pic:spPr>
                </pic:pic>
              </a:graphicData>
            </a:graphic>
          </wp:inline>
        </w:drawing>
      </w:r>
      <w:r>
        <w:rPr>
          <w:rFonts w:ascii="宋体" w:hAnsi="宋体" w:cs="宋体" w:hint="eastAsia"/>
          <w:sz w:val="18"/>
          <w:szCs w:val="18"/>
        </w:rPr>
        <w:t>或转换效率低，或提供的功率小.</w:t>
      </w:r>
    </w:p>
    <w:p w:rsidR="00883CF4" w:rsidRDefault="00E26083">
      <w:pPr>
        <w:rPr>
          <w:rFonts w:ascii="宋体" w:hAnsi="宋体" w:cs="宋体"/>
          <w:sz w:val="18"/>
          <w:szCs w:val="18"/>
        </w:rPr>
      </w:pPr>
      <w:r>
        <w:rPr>
          <w:rFonts w:ascii="宋体" w:hAnsi="宋体" w:cs="宋体" w:hint="eastAsia"/>
          <w:sz w:val="18"/>
          <w:szCs w:val="18"/>
        </w:rPr>
        <w:t>（2）水吸收的热量Q=</w:t>
      </w:r>
      <w:proofErr w:type="spellStart"/>
      <w:r>
        <w:rPr>
          <w:rFonts w:ascii="宋体" w:hAnsi="宋体" w:cs="宋体" w:hint="eastAsia"/>
          <w:sz w:val="18"/>
          <w:szCs w:val="18"/>
        </w:rPr>
        <w:t>Pt</w:t>
      </w:r>
      <w:proofErr w:type="spellEnd"/>
      <w:r>
        <w:rPr>
          <w:rFonts w:ascii="宋体" w:hAnsi="宋体" w:cs="宋体" w:hint="eastAsia"/>
          <w:sz w:val="18"/>
          <w:szCs w:val="18"/>
        </w:rPr>
        <w:t>=2 100W×1.44×10</w:t>
      </w:r>
      <w:r>
        <w:rPr>
          <w:rFonts w:ascii="宋体" w:hAnsi="宋体" w:cs="宋体" w:hint="eastAsia"/>
          <w:sz w:val="18"/>
          <w:szCs w:val="18"/>
          <w:vertAlign w:val="superscript"/>
        </w:rPr>
        <w:t>4</w:t>
      </w:r>
      <w:r>
        <w:rPr>
          <w:rFonts w:ascii="宋体" w:hAnsi="宋体" w:cs="宋体" w:hint="eastAsia"/>
          <w:sz w:val="18"/>
          <w:szCs w:val="18"/>
        </w:rPr>
        <w:t>s=3.024×10</w:t>
      </w:r>
      <w:r>
        <w:rPr>
          <w:rFonts w:ascii="宋体" w:hAnsi="宋体" w:cs="宋体" w:hint="eastAsia"/>
          <w:sz w:val="18"/>
          <w:szCs w:val="18"/>
          <w:vertAlign w:val="superscript"/>
        </w:rPr>
        <w:t>7</w:t>
      </w:r>
      <w:r>
        <w:rPr>
          <w:rFonts w:ascii="宋体" w:hAnsi="宋体" w:cs="宋体" w:hint="eastAsia"/>
          <w:sz w:val="18"/>
          <w:szCs w:val="18"/>
        </w:rPr>
        <w:t>J,水的质量m=</w:t>
      </w:r>
      <w:r>
        <w:rPr>
          <w:rFonts w:ascii="宋体" w:hAnsi="宋体" w:cs="宋体" w:hint="eastAsia"/>
          <w:position w:val="-10"/>
          <w:sz w:val="18"/>
          <w:szCs w:val="18"/>
        </w:rPr>
        <w:object w:dxaOrig="405" w:dyaOrig="315">
          <v:shape id="_x0000_i1025" type="#_x0000_t75" alt="学科网(www.zxxk.com)--教育资源门户，提供试卷、教案、课件、论文、素材及各类教学资源下载，还有大量而丰富的教学相关资讯！" style="width:20.25pt;height:15.75pt" o:ole="">
            <v:imagedata r:id="rId27" o:title=""/>
          </v:shape>
          <o:OLEObject Type="Embed" ProgID="Equation.3" ShapeID="_x0000_i1025" DrawAspect="Content" ObjectID="_1644588391" r:id="rId28"/>
        </w:object>
      </w:r>
      <w:r>
        <w:rPr>
          <w:rFonts w:ascii="宋体" w:hAnsi="宋体" w:cs="宋体" w:hint="eastAsia"/>
          <w:sz w:val="18"/>
          <w:szCs w:val="18"/>
        </w:rPr>
        <w:t>=1.0×10</w:t>
      </w:r>
      <w:r>
        <w:rPr>
          <w:rFonts w:ascii="宋体" w:hAnsi="宋体" w:cs="宋体" w:hint="eastAsia"/>
          <w:sz w:val="18"/>
          <w:szCs w:val="18"/>
          <w:vertAlign w:val="superscript"/>
        </w:rPr>
        <w:t>4</w:t>
      </w:r>
      <w:r>
        <w:rPr>
          <w:rFonts w:ascii="宋体" w:hAnsi="宋体" w:cs="宋体" w:hint="eastAsia"/>
          <w:sz w:val="18"/>
          <w:szCs w:val="18"/>
        </w:rPr>
        <w:t>kg/m</w:t>
      </w:r>
      <w:r>
        <w:rPr>
          <w:rFonts w:ascii="宋体" w:hAnsi="宋体" w:cs="宋体" w:hint="eastAsia"/>
          <w:sz w:val="18"/>
          <w:szCs w:val="18"/>
          <w:vertAlign w:val="superscript"/>
        </w:rPr>
        <w:t>3</w:t>
      </w:r>
      <w:r>
        <w:rPr>
          <w:rFonts w:ascii="宋体" w:hAnsi="宋体" w:cs="宋体" w:hint="eastAsia"/>
          <w:sz w:val="18"/>
          <w:szCs w:val="18"/>
        </w:rPr>
        <w:t>=200 kg.</w:t>
      </w:r>
    </w:p>
    <w:p w:rsidR="00883CF4" w:rsidRDefault="00E26083">
      <w:pPr>
        <w:rPr>
          <w:rFonts w:ascii="宋体" w:hAnsi="宋体" w:cs="宋体"/>
          <w:sz w:val="18"/>
          <w:szCs w:val="18"/>
        </w:rPr>
      </w:pPr>
      <w:r>
        <w:rPr>
          <w:rFonts w:ascii="宋体" w:hAnsi="宋体" w:cs="宋体" w:hint="eastAsia"/>
          <w:sz w:val="18"/>
          <w:szCs w:val="18"/>
        </w:rPr>
        <w:lastRenderedPageBreak/>
        <w:t>由Q=cm(t-t</w:t>
      </w:r>
      <w:r>
        <w:rPr>
          <w:rFonts w:ascii="宋体" w:hAnsi="宋体" w:cs="宋体" w:hint="eastAsia"/>
          <w:sz w:val="18"/>
          <w:szCs w:val="18"/>
          <w:vertAlign w:val="subscript"/>
        </w:rPr>
        <w:t>0</w:t>
      </w:r>
      <w:r>
        <w:rPr>
          <w:rFonts w:ascii="宋体" w:hAnsi="宋体" w:cs="宋体" w:hint="eastAsia"/>
          <w:sz w:val="18"/>
          <w:szCs w:val="18"/>
        </w:rPr>
        <w:t>)得：</w:t>
      </w:r>
    </w:p>
    <w:p w:rsidR="00883CF4" w:rsidRDefault="00E26083">
      <w:pPr>
        <w:rPr>
          <w:rFonts w:ascii="宋体" w:hAnsi="宋体" w:cs="宋体"/>
          <w:sz w:val="18"/>
          <w:szCs w:val="18"/>
        </w:rPr>
      </w:pPr>
      <w:r>
        <w:rPr>
          <w:rFonts w:ascii="宋体" w:hAnsi="宋体" w:cs="宋体" w:hint="eastAsia"/>
          <w:sz w:val="18"/>
          <w:szCs w:val="18"/>
        </w:rPr>
        <w:t>t=</w:t>
      </w:r>
      <w:r>
        <w:rPr>
          <w:rFonts w:ascii="宋体" w:hAnsi="宋体" w:cs="宋体" w:hint="eastAsia"/>
          <w:position w:val="-24"/>
          <w:sz w:val="18"/>
          <w:szCs w:val="18"/>
        </w:rPr>
        <w:object w:dxaOrig="405" w:dyaOrig="615">
          <v:shape id="_x0000_i1026" type="#_x0000_t75" alt="学科网(www.zxxk.com)--教育资源门户，提供试卷、教案、课件、论文、素材及各类教学资源下载，还有大量而丰富的教学相关资讯！" style="width:20.25pt;height:30.75pt" o:ole="">
            <v:imagedata r:id="rId29" o:title=""/>
          </v:shape>
          <o:OLEObject Type="Embed" ProgID="Equation.3" ShapeID="_x0000_i1026" DrawAspect="Content" ObjectID="_1644588392" r:id="rId30"/>
        </w:object>
      </w:r>
      <w:r>
        <w:rPr>
          <w:rFonts w:ascii="宋体" w:hAnsi="宋体" w:cs="宋体" w:hint="eastAsia"/>
          <w:sz w:val="18"/>
          <w:szCs w:val="18"/>
        </w:rPr>
        <w:t>+t</w:t>
      </w:r>
      <w:r>
        <w:rPr>
          <w:rFonts w:ascii="宋体" w:hAnsi="宋体" w:cs="宋体" w:hint="eastAsia"/>
          <w:sz w:val="18"/>
          <w:szCs w:val="18"/>
          <w:vertAlign w:val="subscript"/>
        </w:rPr>
        <w:t>0</w:t>
      </w:r>
      <w:r>
        <w:rPr>
          <w:rFonts w:ascii="宋体" w:hAnsi="宋体" w:cs="宋体" w:hint="eastAsia"/>
          <w:sz w:val="18"/>
          <w:szCs w:val="18"/>
        </w:rPr>
        <w:t>=</w:t>
      </w:r>
      <w:r>
        <w:rPr>
          <w:rFonts w:ascii="宋体" w:hAnsi="宋体" w:cs="宋体" w:hint="eastAsia"/>
          <w:sz w:val="18"/>
          <w:szCs w:val="18"/>
          <w:vertAlign w:val="superscript"/>
        </w:rPr>
        <w:t xml:space="preserve"> </w:t>
      </w:r>
      <w:r>
        <w:rPr>
          <w:rFonts w:ascii="宋体" w:hAnsi="宋体" w:cs="宋体" w:hint="eastAsia"/>
          <w:position w:val="-34"/>
          <w:sz w:val="18"/>
          <w:szCs w:val="18"/>
          <w:vertAlign w:val="superscript"/>
        </w:rPr>
        <w:object w:dxaOrig="2610" w:dyaOrig="795">
          <v:shape id="_x0000_i1027" type="#_x0000_t75" alt="学科网(www.zxxk.com)--教育资源门户，提供试卷、教案、课件、论文、素材及各类教学资源下载，还有大量而丰富的教学相关资讯！" style="width:130.5pt;height:39.75pt" o:ole="">
            <v:imagedata r:id="rId31" o:title=""/>
          </v:shape>
          <o:OLEObject Type="Embed" ProgID="Equation.3" ShapeID="_x0000_i1027" DrawAspect="Content" ObjectID="_1644588393" r:id="rId32"/>
        </w:object>
      </w:r>
      <w:r>
        <w:rPr>
          <w:rFonts w:ascii="宋体" w:hAnsi="宋体" w:cs="宋体" w:hint="eastAsia"/>
          <w:sz w:val="18"/>
          <w:szCs w:val="18"/>
        </w:rPr>
        <w:t>+20℃=56℃</w:t>
      </w: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9B6802">
      <w:pPr>
        <w:pStyle w:val="a3"/>
        <w:rPr>
          <w:rFonts w:ascii="仿宋" w:eastAsia="仿宋" w:hAnsi="仿宋" w:cs="仿宋"/>
          <w:sz w:val="24"/>
          <w:szCs w:val="24"/>
        </w:rPr>
      </w:pPr>
    </w:p>
    <w:p w:rsidR="00883CF4" w:rsidRDefault="00E26083">
      <w:pPr>
        <w:pStyle w:val="a3"/>
        <w:rPr>
          <w:rFonts w:ascii="仿宋" w:eastAsia="仿宋" w:hAnsi="仿宋" w:cs="仿宋"/>
          <w:sz w:val="24"/>
          <w:szCs w:val="24"/>
        </w:rPr>
      </w:pPr>
      <w:r w:rsidRPr="00047EB0">
        <w:rPr>
          <w:rFonts w:ascii="仿宋" w:eastAsia="仿宋" w:hAnsi="仿宋" w:cs="仿宋"/>
          <w:color w:val="FFFFFF"/>
          <w:sz w:val="4"/>
          <w:szCs w:val="24"/>
        </w:rPr>
        <w:t>[来源:</w:t>
      </w:r>
      <w:proofErr w:type="gramStart"/>
      <w:r w:rsidRPr="00047EB0">
        <w:rPr>
          <w:rFonts w:ascii="仿宋" w:eastAsia="仿宋" w:hAnsi="仿宋" w:cs="仿宋"/>
          <w:color w:val="FFFFFF"/>
          <w:sz w:val="4"/>
          <w:szCs w:val="24"/>
        </w:rPr>
        <w:t>学科网</w:t>
      </w:r>
      <w:proofErr w:type="gramEnd"/>
      <w:r w:rsidRPr="00047EB0">
        <w:rPr>
          <w:rFonts w:ascii="仿宋" w:eastAsia="仿宋" w:hAnsi="仿宋" w:cs="仿宋"/>
          <w:color w:val="FFFFFF"/>
          <w:sz w:val="4"/>
          <w:szCs w:val="24"/>
        </w:rPr>
        <w:t>]</w:t>
      </w:r>
    </w:p>
    <w:p w:rsidR="00883CF4" w:rsidRDefault="009B6802"/>
    <w:sectPr w:rsidR="00883CF4">
      <w:headerReference w:type="default" r:id="rId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802" w:rsidRDefault="009B6802">
      <w:r>
        <w:separator/>
      </w:r>
    </w:p>
  </w:endnote>
  <w:endnote w:type="continuationSeparator" w:id="0">
    <w:p w:rsidR="009B6802" w:rsidRDefault="009B6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
    <w:altName w:val="Times New Roman"/>
    <w:charset w:val="00"/>
    <w:family w:val="roman"/>
    <w:pitch w:val="default"/>
    <w:sig w:usb0="00000000"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altName w:val="Arial"/>
    <w:charset w:val="00"/>
    <w:family w:val="swiss"/>
    <w:pitch w:val="variable"/>
    <w:sig w:usb0="00000000" w:usb1="C000247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802" w:rsidRDefault="009B6802">
      <w:r>
        <w:separator/>
      </w:r>
    </w:p>
  </w:footnote>
  <w:footnote w:type="continuationSeparator" w:id="0">
    <w:p w:rsidR="009B6802" w:rsidRDefault="009B68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EB0" w:rsidRPr="00047EB0" w:rsidRDefault="00085504" w:rsidP="00047EB0">
    <w:pPr>
      <w:pStyle w:val="a4"/>
    </w:pPr>
    <w:r w:rsidRPr="00085504">
      <w:rPr>
        <w:rFonts w:hint="eastAsia"/>
      </w:rPr>
      <w:t>初中九年级物理知识点同步评估测试卷（人教版）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9C0AA7"/>
    <w:multiLevelType w:val="singleLevel"/>
    <w:tmpl w:val="539C0AA7"/>
    <w:lvl w:ilvl="0">
      <w:start w:val="2"/>
      <w:numFmt w:val="decimal"/>
      <w:suff w:val="nothing"/>
      <w:lvlText w:val="%1."/>
      <w:lvlJc w:val="left"/>
    </w:lvl>
  </w:abstractNum>
  <w:abstractNum w:abstractNumId="1">
    <w:nsid w:val="539C0B16"/>
    <w:multiLevelType w:val="singleLevel"/>
    <w:tmpl w:val="539C0B16"/>
    <w:lvl w:ilvl="0">
      <w:start w:val="1"/>
      <w:numFmt w:val="upperLetter"/>
      <w:suff w:val="nothing"/>
      <w:lvlText w:val="%1."/>
      <w:lvlJc w:val="left"/>
    </w:lvl>
  </w:abstractNum>
  <w:abstractNum w:abstractNumId="2">
    <w:nsid w:val="539C0B7D"/>
    <w:multiLevelType w:val="singleLevel"/>
    <w:tmpl w:val="539C0B7D"/>
    <w:lvl w:ilvl="0">
      <w:start w:val="3"/>
      <w:numFmt w:val="decimal"/>
      <w:suff w:val="nothing"/>
      <w:lvlText w:val="%1."/>
      <w:lvlJc w:val="left"/>
    </w:lvl>
  </w:abstractNum>
  <w:abstractNum w:abstractNumId="3">
    <w:nsid w:val="539C0BC3"/>
    <w:multiLevelType w:val="singleLevel"/>
    <w:tmpl w:val="539C0BC3"/>
    <w:lvl w:ilvl="0">
      <w:start w:val="1"/>
      <w:numFmt w:val="upperLetter"/>
      <w:suff w:val="nothing"/>
      <w:lvlText w:val="%1."/>
      <w:lvlJc w:val="left"/>
    </w:lvl>
  </w:abstractNum>
  <w:abstractNum w:abstractNumId="4">
    <w:nsid w:val="539C0D86"/>
    <w:multiLevelType w:val="singleLevel"/>
    <w:tmpl w:val="539C0D86"/>
    <w:lvl w:ilvl="0">
      <w:start w:val="4"/>
      <w:numFmt w:val="decimal"/>
      <w:suff w:val="nothing"/>
      <w:lvlText w:val="%1."/>
      <w:lvlJc w:val="left"/>
    </w:lvl>
  </w:abstractNum>
  <w:abstractNum w:abstractNumId="5">
    <w:nsid w:val="539C0DD7"/>
    <w:multiLevelType w:val="singleLevel"/>
    <w:tmpl w:val="539C0DD7"/>
    <w:lvl w:ilvl="0">
      <w:start w:val="1"/>
      <w:numFmt w:val="upperLetter"/>
      <w:suff w:val="nothing"/>
      <w:lvlText w:val="%1."/>
      <w:lvlJc w:val="left"/>
    </w:lvl>
  </w:abstractNum>
  <w:abstractNum w:abstractNumId="6">
    <w:nsid w:val="539C0FF1"/>
    <w:multiLevelType w:val="singleLevel"/>
    <w:tmpl w:val="539C0FF1"/>
    <w:lvl w:ilvl="0">
      <w:start w:val="5"/>
      <w:numFmt w:val="decimal"/>
      <w:suff w:val="nothing"/>
      <w:lvlText w:val="%1."/>
      <w:lvlJc w:val="left"/>
    </w:lvl>
  </w:abstractNum>
  <w:abstractNum w:abstractNumId="7">
    <w:nsid w:val="539C119D"/>
    <w:multiLevelType w:val="singleLevel"/>
    <w:tmpl w:val="539C119D"/>
    <w:lvl w:ilvl="0">
      <w:start w:val="7"/>
      <w:numFmt w:val="decimal"/>
      <w:suff w:val="nothing"/>
      <w:lvlText w:val="%1."/>
      <w:lvlJc w:val="left"/>
    </w:lvl>
  </w:abstractNum>
  <w:abstractNum w:abstractNumId="8">
    <w:nsid w:val="539C126E"/>
    <w:multiLevelType w:val="singleLevel"/>
    <w:tmpl w:val="539C126E"/>
    <w:lvl w:ilvl="0">
      <w:start w:val="8"/>
      <w:numFmt w:val="decimal"/>
      <w:suff w:val="nothing"/>
      <w:lvlText w:val="%1."/>
      <w:lvlJc w:val="left"/>
    </w:lvl>
  </w:abstractNum>
  <w:abstractNum w:abstractNumId="9">
    <w:nsid w:val="539C12AB"/>
    <w:multiLevelType w:val="singleLevel"/>
    <w:tmpl w:val="539C12AB"/>
    <w:lvl w:ilvl="0">
      <w:start w:val="1"/>
      <w:numFmt w:val="upperLetter"/>
      <w:suff w:val="nothing"/>
      <w:lvlText w:val="%1."/>
      <w:lvlJc w:val="left"/>
    </w:lvl>
  </w:abstractNum>
  <w:abstractNum w:abstractNumId="10">
    <w:nsid w:val="539C132A"/>
    <w:multiLevelType w:val="singleLevel"/>
    <w:tmpl w:val="539C132A"/>
    <w:lvl w:ilvl="0">
      <w:start w:val="9"/>
      <w:numFmt w:val="decimal"/>
      <w:suff w:val="nothing"/>
      <w:lvlText w:val="%1."/>
      <w:lvlJc w:val="left"/>
    </w:lvl>
  </w:abstractNum>
  <w:abstractNum w:abstractNumId="11">
    <w:nsid w:val="539C1367"/>
    <w:multiLevelType w:val="singleLevel"/>
    <w:tmpl w:val="539C1367"/>
    <w:lvl w:ilvl="0">
      <w:start w:val="1"/>
      <w:numFmt w:val="upperLetter"/>
      <w:suff w:val="nothing"/>
      <w:lvlText w:val="%1."/>
      <w:lvlJc w:val="left"/>
    </w:lvl>
  </w:abstractNum>
  <w:abstractNum w:abstractNumId="12">
    <w:nsid w:val="539C13B1"/>
    <w:multiLevelType w:val="singleLevel"/>
    <w:tmpl w:val="539C13B1"/>
    <w:lvl w:ilvl="0">
      <w:start w:val="10"/>
      <w:numFmt w:val="decimal"/>
      <w:suff w:val="nothing"/>
      <w:lvlText w:val="%1."/>
      <w:lvlJc w:val="left"/>
    </w:lvl>
  </w:abstractNum>
  <w:abstractNum w:abstractNumId="13">
    <w:nsid w:val="539C14BE"/>
    <w:multiLevelType w:val="singleLevel"/>
    <w:tmpl w:val="539C14BE"/>
    <w:lvl w:ilvl="0">
      <w:start w:val="12"/>
      <w:numFmt w:val="decimal"/>
      <w:suff w:val="nothing"/>
      <w:lvlText w:val="%1."/>
      <w:lvlJc w:val="left"/>
    </w:lvl>
  </w:abstractNum>
  <w:abstractNum w:abstractNumId="14">
    <w:nsid w:val="539C14FF"/>
    <w:multiLevelType w:val="singleLevel"/>
    <w:tmpl w:val="539C14FF"/>
    <w:lvl w:ilvl="0">
      <w:start w:val="1"/>
      <w:numFmt w:val="upperLetter"/>
      <w:suff w:val="nothing"/>
      <w:lvlText w:val="%1."/>
      <w:lvlJc w:val="left"/>
    </w:lvl>
  </w:abstractNum>
  <w:abstractNum w:abstractNumId="15">
    <w:nsid w:val="539C15BF"/>
    <w:multiLevelType w:val="singleLevel"/>
    <w:tmpl w:val="539C15BF"/>
    <w:lvl w:ilvl="0">
      <w:start w:val="13"/>
      <w:numFmt w:val="decimal"/>
      <w:suff w:val="nothing"/>
      <w:lvlText w:val="%1."/>
      <w:lvlJc w:val="left"/>
    </w:lvl>
  </w:abstractNum>
  <w:abstractNum w:abstractNumId="16">
    <w:nsid w:val="539C17EA"/>
    <w:multiLevelType w:val="singleLevel"/>
    <w:tmpl w:val="539C17EA"/>
    <w:lvl w:ilvl="0">
      <w:start w:val="16"/>
      <w:numFmt w:val="decimal"/>
      <w:suff w:val="nothing"/>
      <w:lvlText w:val="%1."/>
      <w:lvlJc w:val="left"/>
    </w:lvl>
  </w:abstractNum>
  <w:abstractNum w:abstractNumId="17">
    <w:nsid w:val="539C181B"/>
    <w:multiLevelType w:val="singleLevel"/>
    <w:tmpl w:val="539C181B"/>
    <w:lvl w:ilvl="0">
      <w:start w:val="1"/>
      <w:numFmt w:val="decimal"/>
      <w:suff w:val="nothing"/>
      <w:lvlText w:val="(%1)"/>
      <w:lvlJc w:val="left"/>
    </w:lvl>
  </w:abstractNum>
  <w:abstractNum w:abstractNumId="18">
    <w:nsid w:val="539C1963"/>
    <w:multiLevelType w:val="singleLevel"/>
    <w:tmpl w:val="539C1963"/>
    <w:lvl w:ilvl="0">
      <w:start w:val="17"/>
      <w:numFmt w:val="decimal"/>
      <w:suff w:val="nothing"/>
      <w:lvlText w:val="%1."/>
      <w:lvlJc w:val="left"/>
    </w:lvl>
  </w:abstractNum>
  <w:abstractNum w:abstractNumId="19">
    <w:nsid w:val="539C264D"/>
    <w:multiLevelType w:val="singleLevel"/>
    <w:tmpl w:val="539C264D"/>
    <w:lvl w:ilvl="0">
      <w:start w:val="19"/>
      <w:numFmt w:val="decimal"/>
      <w:suff w:val="nothing"/>
      <w:lvlText w:val="%1."/>
      <w:lvlJc w:val="left"/>
    </w:lvl>
  </w:abstractNum>
  <w:abstractNum w:abstractNumId="20">
    <w:nsid w:val="539C26F0"/>
    <w:multiLevelType w:val="singleLevel"/>
    <w:tmpl w:val="539C26F0"/>
    <w:lvl w:ilvl="0">
      <w:start w:val="1"/>
      <w:numFmt w:val="decimal"/>
      <w:suff w:val="nothing"/>
      <w:lvlText w:val="（%1）"/>
      <w:lvlJc w:val="left"/>
    </w:lvl>
  </w:abstractNum>
  <w:abstractNum w:abstractNumId="21">
    <w:nsid w:val="539C288A"/>
    <w:multiLevelType w:val="singleLevel"/>
    <w:tmpl w:val="539C288A"/>
    <w:lvl w:ilvl="0">
      <w:start w:val="3"/>
      <w:numFmt w:val="chineseCounting"/>
      <w:suff w:val="nothing"/>
      <w:lvlText w:val="%1、"/>
      <w:lvlJc w:val="left"/>
    </w:lvl>
  </w:abstractNum>
  <w:abstractNum w:abstractNumId="22">
    <w:nsid w:val="539C28DB"/>
    <w:multiLevelType w:val="singleLevel"/>
    <w:tmpl w:val="539C28DB"/>
    <w:lvl w:ilvl="0">
      <w:start w:val="20"/>
      <w:numFmt w:val="decimal"/>
      <w:suff w:val="nothing"/>
      <w:lvlText w:val="%1."/>
      <w:lvlJc w:val="left"/>
    </w:lvl>
  </w:abstractNum>
  <w:abstractNum w:abstractNumId="23">
    <w:nsid w:val="539C2999"/>
    <w:multiLevelType w:val="singleLevel"/>
    <w:tmpl w:val="539C2999"/>
    <w:lvl w:ilvl="0">
      <w:start w:val="21"/>
      <w:numFmt w:val="decimal"/>
      <w:suff w:val="nothing"/>
      <w:lvlText w:val="%1."/>
      <w:lvlJc w:val="left"/>
    </w:lvl>
  </w:abstractNum>
  <w:abstractNum w:abstractNumId="24">
    <w:nsid w:val="539C2AB0"/>
    <w:multiLevelType w:val="singleLevel"/>
    <w:tmpl w:val="539C2AB0"/>
    <w:lvl w:ilvl="0">
      <w:start w:val="22"/>
      <w:numFmt w:val="decimal"/>
      <w:suff w:val="nothing"/>
      <w:lvlText w:val="%1."/>
      <w:lvlJc w:val="left"/>
    </w:lvl>
  </w:abstractNum>
  <w:abstractNum w:abstractNumId="25">
    <w:nsid w:val="539C2C6D"/>
    <w:multiLevelType w:val="singleLevel"/>
    <w:tmpl w:val="539C2C6D"/>
    <w:lvl w:ilvl="0">
      <w:start w:val="3"/>
      <w:numFmt w:val="decimal"/>
      <w:suff w:val="nothing"/>
      <w:lvlText w:val="（%1）"/>
      <w:lvlJc w:val="left"/>
    </w:lvl>
  </w:abstractNum>
  <w:abstractNum w:abstractNumId="26">
    <w:nsid w:val="539C2D0E"/>
    <w:multiLevelType w:val="singleLevel"/>
    <w:tmpl w:val="539C2D0E"/>
    <w:lvl w:ilvl="0">
      <w:start w:val="23"/>
      <w:numFmt w:val="decimal"/>
      <w:suff w:val="nothing"/>
      <w:lvlText w:val="%1."/>
      <w:lvlJc w:val="left"/>
    </w:lvl>
  </w:abstractNum>
  <w:abstractNum w:abstractNumId="27">
    <w:nsid w:val="539C2D5B"/>
    <w:multiLevelType w:val="singleLevel"/>
    <w:tmpl w:val="539C2D5B"/>
    <w:lvl w:ilvl="0">
      <w:start w:val="1"/>
      <w:numFmt w:val="decimal"/>
      <w:suff w:val="nothing"/>
      <w:lvlText w:val="（%1）"/>
      <w:lvlJc w:val="left"/>
    </w:lvl>
  </w:abstractNum>
  <w:abstractNum w:abstractNumId="28">
    <w:nsid w:val="539C2DE8"/>
    <w:multiLevelType w:val="singleLevel"/>
    <w:tmpl w:val="539C2DE8"/>
    <w:lvl w:ilvl="0">
      <w:start w:val="2"/>
      <w:numFmt w:val="decimal"/>
      <w:suff w:val="nothing"/>
      <w:lvlText w:val="（%1）"/>
      <w:lvlJc w:val="left"/>
    </w:lvl>
  </w:abstractNum>
  <w:abstractNum w:abstractNumId="29">
    <w:nsid w:val="539E6F88"/>
    <w:multiLevelType w:val="singleLevel"/>
    <w:tmpl w:val="539E6F88"/>
    <w:lvl w:ilvl="0">
      <w:start w:val="9"/>
      <w:numFmt w:val="decimal"/>
      <w:suff w:val="nothing"/>
      <w:lvlText w:val="%1."/>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7CC"/>
    <w:rsid w:val="00085504"/>
    <w:rsid w:val="00920864"/>
    <w:rsid w:val="009B6802"/>
    <w:rsid w:val="00A607CC"/>
    <w:rsid w:val="00E26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 w:eastAsia="宋体" w:hAnsi="B" w:cs="B"/>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宋体" w:hAnsi="Courier New" w:cs="Courier New"/>
      <w:szCs w:val="21"/>
    </w:rPr>
  </w:style>
  <w:style w:type="paragraph" w:styleId="a4">
    <w:name w:val="header"/>
    <w:basedOn w:val="a"/>
    <w:link w:val="Char"/>
    <w:rsid w:val="00047EB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047EB0"/>
    <w:rPr>
      <w:kern w:val="2"/>
      <w:sz w:val="18"/>
      <w:szCs w:val="18"/>
    </w:rPr>
  </w:style>
  <w:style w:type="paragraph" w:styleId="a5">
    <w:name w:val="footer"/>
    <w:basedOn w:val="a"/>
    <w:link w:val="Char0"/>
    <w:rsid w:val="00047EB0"/>
    <w:pPr>
      <w:tabs>
        <w:tab w:val="center" w:pos="4153"/>
        <w:tab w:val="right" w:pos="8306"/>
      </w:tabs>
      <w:snapToGrid w:val="0"/>
      <w:jc w:val="left"/>
    </w:pPr>
    <w:rPr>
      <w:sz w:val="18"/>
      <w:szCs w:val="18"/>
    </w:rPr>
  </w:style>
  <w:style w:type="character" w:customStyle="1" w:styleId="Char0">
    <w:name w:val="页脚 Char"/>
    <w:basedOn w:val="a0"/>
    <w:link w:val="a5"/>
    <w:rsid w:val="00047EB0"/>
    <w:rPr>
      <w:kern w:val="2"/>
      <w:sz w:val="18"/>
      <w:szCs w:val="18"/>
    </w:rPr>
  </w:style>
  <w:style w:type="paragraph" w:styleId="a6">
    <w:name w:val="Balloon Text"/>
    <w:basedOn w:val="a"/>
    <w:link w:val="Char1"/>
    <w:rsid w:val="00085504"/>
    <w:rPr>
      <w:sz w:val="18"/>
      <w:szCs w:val="18"/>
    </w:rPr>
  </w:style>
  <w:style w:type="character" w:customStyle="1" w:styleId="Char1">
    <w:name w:val="批注框文本 Char"/>
    <w:basedOn w:val="a0"/>
    <w:link w:val="a6"/>
    <w:rsid w:val="00085504"/>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 w:eastAsia="宋体" w:hAnsi="B" w:cs="B"/>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宋体" w:hAnsi="Courier New" w:cs="Courier New"/>
      <w:szCs w:val="21"/>
    </w:rPr>
  </w:style>
  <w:style w:type="paragraph" w:styleId="a4">
    <w:name w:val="header"/>
    <w:basedOn w:val="a"/>
    <w:link w:val="Char"/>
    <w:rsid w:val="00047EB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047EB0"/>
    <w:rPr>
      <w:kern w:val="2"/>
      <w:sz w:val="18"/>
      <w:szCs w:val="18"/>
    </w:rPr>
  </w:style>
  <w:style w:type="paragraph" w:styleId="a5">
    <w:name w:val="footer"/>
    <w:basedOn w:val="a"/>
    <w:link w:val="Char0"/>
    <w:rsid w:val="00047EB0"/>
    <w:pPr>
      <w:tabs>
        <w:tab w:val="center" w:pos="4153"/>
        <w:tab w:val="right" w:pos="8306"/>
      </w:tabs>
      <w:snapToGrid w:val="0"/>
      <w:jc w:val="left"/>
    </w:pPr>
    <w:rPr>
      <w:sz w:val="18"/>
      <w:szCs w:val="18"/>
    </w:rPr>
  </w:style>
  <w:style w:type="character" w:customStyle="1" w:styleId="Char0">
    <w:name w:val="页脚 Char"/>
    <w:basedOn w:val="a0"/>
    <w:link w:val="a5"/>
    <w:rsid w:val="00047EB0"/>
    <w:rPr>
      <w:kern w:val="2"/>
      <w:sz w:val="18"/>
      <w:szCs w:val="18"/>
    </w:rPr>
  </w:style>
  <w:style w:type="paragraph" w:styleId="a6">
    <w:name w:val="Balloon Text"/>
    <w:basedOn w:val="a"/>
    <w:link w:val="Char1"/>
    <w:rsid w:val="00085504"/>
    <w:rPr>
      <w:sz w:val="18"/>
      <w:szCs w:val="18"/>
    </w:rPr>
  </w:style>
  <w:style w:type="character" w:customStyle="1" w:styleId="Char1">
    <w:name w:val="批注框文本 Char"/>
    <w:basedOn w:val="a0"/>
    <w:link w:val="a6"/>
    <w:rsid w:val="0008550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tif"/><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tif"/><Relationship Id="rId32" Type="http://schemas.openxmlformats.org/officeDocument/2006/relationships/oleObject" Target="embeddings/oleObject3.bin"/><Relationship Id="rId5" Type="http://schemas.openxmlformats.org/officeDocument/2006/relationships/settings" Target="settings.xml"/><Relationship Id="rId15" Type="http://schemas.openxmlformats.org/officeDocument/2006/relationships/image" Target="media/image7.tif"/><Relationship Id="rId23" Type="http://schemas.openxmlformats.org/officeDocument/2006/relationships/image" Target="media/image15.png"/><Relationship Id="rId28" Type="http://schemas.openxmlformats.org/officeDocument/2006/relationships/oleObject" Target="embeddings/oleObject1.bin"/><Relationship Id="rId10" Type="http://schemas.openxmlformats.org/officeDocument/2006/relationships/image" Target="media/image2.tif"/><Relationship Id="rId19" Type="http://schemas.openxmlformats.org/officeDocument/2006/relationships/image" Target="media/image11.png"/><Relationship Id="rId31" Type="http://schemas.openxmlformats.org/officeDocument/2006/relationships/image" Target="media/image21.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tif"/><Relationship Id="rId22" Type="http://schemas.openxmlformats.org/officeDocument/2006/relationships/image" Target="media/image14.tif"/><Relationship Id="rId27" Type="http://schemas.openxmlformats.org/officeDocument/2006/relationships/image" Target="media/image19.wmf"/><Relationship Id="rId30" Type="http://schemas.openxmlformats.org/officeDocument/2006/relationships/oleObject" Target="embeddings/oleObject2.bin"/><Relationship Id="rId35"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732</Words>
  <Characters>4176</Characters>
  <Application>Microsoft Office Word</Application>
  <DocSecurity>0</DocSecurity>
  <Lines>34</Lines>
  <Paragraphs>9</Paragraphs>
  <ScaleCrop>false</ScaleCrop>
  <Company>China</Company>
  <LinksUpToDate>false</LinksUpToDate>
  <CharactersWithSpaces>4899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2019-05-04T07:24:00Z</dcterms:created>
  <dcterms:modified xsi:type="dcterms:W3CDTF">2020-03-01T09:20:00Z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所有者">
    <vt:lpwstr>北京今日学易科技有限公司</vt:lpwstr>
  </property>
  <property fmtid="{D5CDD505-2E9C-101B-9397-08002B2CF9AE}" pid="3" name="来源">
    <vt:lpwstr>学科网(Zxxk.Com)</vt:lpwstr>
  </property>
  <property fmtid="{D5CDD505-2E9C-101B-9397-08002B2CF9AE}" pid="4" name="网址">
    <vt:lpwstr>http://www.zxxk.com</vt:lpwstr>
  </property>
</Properties>
</file>