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9D" w:rsidRPr="009C45D0" w:rsidRDefault="009C45D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  <w:color w:val="538135" w:themeColor="accent6" w:themeShade="BF"/>
        </w:rPr>
      </w:pPr>
      <w:r w:rsidRPr="009C45D0">
        <w:rPr>
          <w:rFonts w:ascii="Times New Roman" w:eastAsia="宋体" w:hAnsi="Times New Roman"/>
          <w:b/>
          <w:color w:val="538135" w:themeColor="accent6" w:themeShade="BF"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39pt;margin-top:956pt;width:23pt;height:35pt;z-index:251658240;mso-position-horizontal-relative:page;mso-position-vertical-relative:top-margin-area">
            <v:imagedata r:id="rId6" o:title=""/>
            <w10:wrap anchorx="page"/>
          </v:shape>
        </w:pict>
      </w:r>
      <w:r w:rsidRPr="009C45D0">
        <w:rPr>
          <w:rFonts w:ascii="Times New Roman" w:eastAsia="宋体" w:hAnsi="Times New Roman"/>
          <w:b/>
          <w:color w:val="538135" w:themeColor="accent6" w:themeShade="BF"/>
          <w:sz w:val="36"/>
        </w:rPr>
        <w:t>10</w:t>
      </w:r>
      <w:r w:rsidRPr="009C45D0">
        <w:rPr>
          <w:rFonts w:ascii="Times New Roman" w:eastAsia="宋体" w:hAnsi="Times New Roman" w:cs="Times New Roman"/>
          <w:color w:val="538135" w:themeColor="accent6" w:themeShade="BF"/>
          <w:sz w:val="36"/>
        </w:rPr>
        <w:t>.</w:t>
      </w:r>
      <w:r w:rsidRPr="009C45D0">
        <w:rPr>
          <w:rFonts w:ascii="Times New Roman" w:eastAsia="宋体" w:hAnsi="Times New Roman"/>
          <w:b/>
          <w:color w:val="538135" w:themeColor="accent6" w:themeShade="BF"/>
          <w:sz w:val="36"/>
        </w:rPr>
        <w:t>2</w:t>
      </w:r>
      <w:r w:rsidRPr="009C45D0">
        <w:rPr>
          <w:rFonts w:ascii="Times New Roman" w:eastAsia="宋体" w:hAnsi="宋体"/>
          <w:color w:val="538135" w:themeColor="accent6" w:themeShade="BF"/>
          <w:sz w:val="36"/>
        </w:rPr>
        <w:t xml:space="preserve">　</w:t>
      </w:r>
      <w:r w:rsidRPr="009C45D0">
        <w:rPr>
          <w:rFonts w:ascii="Times New Roman" w:eastAsia="宋体" w:hAnsi="宋体"/>
          <w:b/>
          <w:color w:val="538135" w:themeColor="accent6" w:themeShade="BF"/>
          <w:sz w:val="36"/>
        </w:rPr>
        <w:t>分子动理论的初步知识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教学目标</w:t>
      </w:r>
      <w:r>
        <w:rPr>
          <w:rFonts w:ascii="宋体" w:eastAsia="宋体" w:hAnsi="宋体" w:cs="宋体" w:hint="eastAsia"/>
          <w:color w:val="FF00FF"/>
        </w:rPr>
        <w:t>◇</w:t>
      </w:r>
      <w:bookmarkStart w:id="0" w:name="_GoBack"/>
      <w:bookmarkEnd w:id="0"/>
    </w:p>
    <w:p w:rsidR="004B239D" w:rsidRDefault="004B239D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【知识与技能】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知道分子动理论的基本观点。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了解扩散现象和分子的热运动。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了解气体、液体和固体分子的模型。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能利用分子动理论解释有关现象。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【过程与方法】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通过一系列的实验活动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认识分子动理论的基本观点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从可以直接感知的现象推测不可直接感知的事物的变化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学习这种间接研究问题的方法。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【情感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态度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价值观】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体验简单的现象里可能包含深刻的物理知识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激发学生观察、思考的兴趣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养成通过分析、理解来学习物理的良好习惯。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教学重难点</w:t>
      </w:r>
      <w:r>
        <w:rPr>
          <w:rFonts w:ascii="宋体" w:eastAsia="宋体" w:hAnsi="宋体" w:cs="宋体" w:hint="eastAsia"/>
          <w:color w:val="FF00FF"/>
        </w:rPr>
        <w:t>◇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【教学重点】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分子动理论的基本观点。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气体、液体和固体分子的模型。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【教学难点】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探究分子运动和分子间的相互作用力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并进一步建立分子的模型。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教学过程</w:t>
      </w:r>
      <w:r>
        <w:rPr>
          <w:rFonts w:ascii="宋体" w:eastAsia="宋体" w:hAnsi="宋体" w:cs="宋体" w:hint="eastAsia"/>
          <w:color w:val="FF00FF"/>
        </w:rPr>
        <w:t>◇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一、新课导入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酒香不怕巷子深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的意思就是说如果酒酿得好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即使是在很深的巷子里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也会有人闻到香味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慕名前来品尝。你知道人们为什么能</w:t>
      </w:r>
      <w:proofErr w:type="gramStart"/>
      <w:r>
        <w:rPr>
          <w:rFonts w:ascii="Times New Roman" w:eastAsia="宋体" w:hAnsi="宋体"/>
        </w:rPr>
        <w:t>闻到酒</w:t>
      </w:r>
      <w:proofErr w:type="gramEnd"/>
      <w:r>
        <w:rPr>
          <w:rFonts w:ascii="Times New Roman" w:eastAsia="宋体" w:hAnsi="宋体"/>
        </w:rPr>
        <w:t>的香味呢</w:t>
      </w:r>
      <w:r>
        <w:rPr>
          <w:rFonts w:ascii="Times New Roman" w:eastAsia="宋体" w:hAnsi="宋体"/>
        </w:rPr>
        <w:t>?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lastRenderedPageBreak/>
        <w:drawing>
          <wp:inline distT="0" distB="0" distL="0" distR="0">
            <wp:extent cx="1153160" cy="965835"/>
            <wp:effectExtent l="0" t="0" r="8890" b="5715"/>
            <wp:docPr id="88" name="18ZKXWQ64.EPS" descr="id:214748660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18ZKXWQ64.EPS" descr="id:2147486603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3440" cy="96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二、教学步骤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Arial" w:eastAsia="黑体" w:hAnsi="黑体"/>
          <w:color w:val="FF00FF"/>
        </w:rPr>
        <w:t>探究点</w:t>
      </w:r>
      <w:r>
        <w:rPr>
          <w:rFonts w:ascii="Times New Roman" w:eastAsia="宋体" w:hAnsi="Times New Roman"/>
          <w:b/>
          <w:color w:val="FF00FF"/>
        </w:rPr>
        <w:t>1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认识分子动理论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阅读课本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Times New Roman"/>
        </w:rPr>
        <w:t>P108~111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认识分子动理论</w:t>
      </w:r>
      <w:r>
        <w:rPr>
          <w:rFonts w:ascii="Times New Roman" w:eastAsia="宋体" w:hAnsi="Times New Roman" w:cs="Times New Roman"/>
        </w:rPr>
        <w:t>”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观察图</w:t>
      </w: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Times New Roman"/>
        </w:rPr>
        <w:t>9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打开香水瓶盖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为什么我们能闻到香味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说明了什么</w:t>
      </w:r>
      <w:r>
        <w:rPr>
          <w:rFonts w:ascii="Times New Roman" w:eastAsia="宋体" w:hAnsi="宋体"/>
        </w:rPr>
        <w:t>?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香水分子进入我们的鼻孔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说明了气体的分子在运动。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观察图</w:t>
      </w: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一滴红墨水为什么能让整杯水变红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说明了什么</w:t>
      </w:r>
      <w:r>
        <w:rPr>
          <w:rFonts w:ascii="Times New Roman" w:eastAsia="宋体" w:hAnsi="宋体"/>
        </w:rPr>
        <w:t>?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墨水的分子运动到容器的各个地方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说明了液体的分子在运动。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将磨得很光滑的金片和铅片紧压在一起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长时间放置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后来发现金片里渗有铅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铅片里也渗有金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这又说明了什么</w:t>
      </w:r>
      <w:r>
        <w:rPr>
          <w:rFonts w:ascii="Times New Roman" w:eastAsia="宋体" w:hAnsi="宋体"/>
        </w:rPr>
        <w:t>?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互相渗入对方说明了固体的分子也在运动。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通过以上实验可以得出什么结论</w:t>
      </w:r>
      <w:r>
        <w:rPr>
          <w:rFonts w:ascii="Times New Roman" w:eastAsia="宋体" w:hAnsi="宋体"/>
        </w:rPr>
        <w:t>?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小结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这些现象说明固体、液体和气体的分子都在不停地运动。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物理学中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把不同的物质互相接触时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会发生彼此进入对方的现象叫做扩散现象。它是说明分子无规则运动的一个有力证据。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观察图</w:t>
      </w: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Times New Roman"/>
        </w:rPr>
        <w:t>12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在分别盛有冷水和温水的杯中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各滴入一滴墨水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会观察到什么现象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这一现象说明了什么</w:t>
      </w:r>
      <w:r>
        <w:rPr>
          <w:rFonts w:ascii="Times New Roman" w:eastAsia="宋体" w:hAnsi="宋体"/>
        </w:rPr>
        <w:t>?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墨水在温水中扩散得快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说明了分子运动的快慢与温度有关。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大量实验表明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物质中分子的运动情况跟温度有关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温度越高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分子的无规则运动越剧烈。物理学中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将大量分子的无规则运动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叫做分子的热运动。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观察图</w:t>
      </w: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Times New Roman"/>
        </w:rPr>
        <w:t>13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将长玻璃管上下颠倒几次再竖起来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会观察到什么现象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这</w:t>
      </w:r>
      <w:r>
        <w:rPr>
          <w:rFonts w:ascii="Times New Roman" w:eastAsia="宋体" w:hAnsi="宋体"/>
        </w:rPr>
        <w:t>一现象说明了什么</w:t>
      </w:r>
      <w:r>
        <w:rPr>
          <w:rFonts w:ascii="Times New Roman" w:eastAsia="宋体" w:hAnsi="宋体"/>
        </w:rPr>
        <w:t>?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玻璃管内的液面比原来的低</w:t>
      </w:r>
      <w:r>
        <w:rPr>
          <w:rFonts w:ascii="Times New Roman" w:eastAsia="宋体" w:hAnsi="宋体"/>
        </w:rPr>
        <w:t>,</w:t>
      </w:r>
      <w:proofErr w:type="gramStart"/>
      <w:r>
        <w:rPr>
          <w:rFonts w:ascii="Times New Roman" w:eastAsia="宋体" w:hAnsi="宋体"/>
        </w:rPr>
        <w:t>说明水</w:t>
      </w:r>
      <w:proofErr w:type="gramEnd"/>
      <w:r>
        <w:rPr>
          <w:rFonts w:ascii="Times New Roman" w:eastAsia="宋体" w:hAnsi="宋体"/>
        </w:rPr>
        <w:t>和酒精混合后总体积变小了。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小结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分子间存在着空隙。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lastRenderedPageBreak/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固体、液体的分子都在不停地做无规则运动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且分子间又存在着空隙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为什么固体和液体分子不会向四处散开</w:t>
      </w:r>
      <w:r>
        <w:rPr>
          <w:rFonts w:ascii="Times New Roman" w:eastAsia="宋体" w:hAnsi="宋体"/>
        </w:rPr>
        <w:t>?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可能是分子间存在着吸引力。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观察图</w:t>
      </w: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Times New Roman"/>
        </w:rPr>
        <w:t>14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棉线为什么会被拉到另一侧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这说明了什么</w:t>
      </w:r>
      <w:r>
        <w:rPr>
          <w:rFonts w:ascii="Times New Roman" w:eastAsia="宋体" w:hAnsi="宋体"/>
        </w:rPr>
        <w:t>?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棉线受到了力的作用才会被拉到另一侧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说明了液体的分子间存在引力。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观察图</w:t>
      </w: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Times New Roman"/>
        </w:rPr>
        <w:t>15</w:t>
      </w:r>
      <w:r>
        <w:rPr>
          <w:rFonts w:ascii="Times New Roman" w:eastAsia="宋体" w:hAnsi="宋体"/>
        </w:rPr>
        <w:t>,</w:t>
      </w:r>
      <w:proofErr w:type="gramStart"/>
      <w:r>
        <w:rPr>
          <w:rFonts w:ascii="Times New Roman" w:eastAsia="宋体" w:hAnsi="宋体"/>
        </w:rPr>
        <w:t>铅柱为什么</w:t>
      </w:r>
      <w:proofErr w:type="gramEnd"/>
      <w:r>
        <w:rPr>
          <w:rFonts w:ascii="Times New Roman" w:eastAsia="宋体" w:hAnsi="宋体"/>
        </w:rPr>
        <w:t>能</w:t>
      </w:r>
      <w:proofErr w:type="gramStart"/>
      <w:r>
        <w:rPr>
          <w:rFonts w:ascii="Times New Roman" w:eastAsia="宋体" w:hAnsi="宋体"/>
        </w:rPr>
        <w:t>吊起钩码</w:t>
      </w:r>
      <w:proofErr w:type="gramEnd"/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这说明了什么</w:t>
      </w:r>
      <w:r>
        <w:rPr>
          <w:rFonts w:ascii="Times New Roman" w:eastAsia="宋体" w:hAnsi="宋体"/>
        </w:rPr>
        <w:t>?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proofErr w:type="gramStart"/>
      <w:r>
        <w:rPr>
          <w:rFonts w:ascii="Times New Roman" w:eastAsia="宋体" w:hAnsi="宋体"/>
        </w:rPr>
        <w:t>两个铅柱之间</w:t>
      </w:r>
      <w:proofErr w:type="gramEnd"/>
      <w:r>
        <w:rPr>
          <w:rFonts w:ascii="Times New Roman" w:eastAsia="宋体" w:hAnsi="宋体"/>
        </w:rPr>
        <w:t>有引力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说明了固体的分子间也存在引力。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观察图</w:t>
      </w: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Times New Roman"/>
        </w:rPr>
        <w:t>16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注射器内水很难压缩说明了什么</w:t>
      </w:r>
      <w:r>
        <w:rPr>
          <w:rFonts w:ascii="Times New Roman" w:eastAsia="宋体" w:hAnsi="宋体"/>
        </w:rPr>
        <w:t>?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说明了分子间存在斥力。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既然分子间存在引力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那么破镜可以重圆吗</w:t>
      </w:r>
      <w:r>
        <w:rPr>
          <w:rFonts w:ascii="Times New Roman" w:eastAsia="宋体" w:hAnsi="宋体"/>
        </w:rPr>
        <w:t>?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分子间的作用力是短距离作用力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当分子间的距离大到一定程度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大于</w:t>
      </w: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Times New Roman"/>
          <w:vertAlign w:val="superscript"/>
        </w:rPr>
        <w:t>-9</w:t>
      </w:r>
      <w:r>
        <w:rPr>
          <w:rFonts w:ascii="Times New Roman" w:eastAsia="宋体" w:hAnsi="Times New Roman"/>
        </w:rPr>
        <w:t xml:space="preserve"> m</w:t>
      </w:r>
      <w:r>
        <w:rPr>
          <w:rFonts w:ascii="Times New Roman" w:eastAsia="宋体" w:hAnsi="宋体"/>
        </w:rPr>
        <w:t>),</w:t>
      </w:r>
      <w:r>
        <w:rPr>
          <w:rFonts w:ascii="Times New Roman" w:eastAsia="宋体" w:hAnsi="宋体"/>
        </w:rPr>
        <w:t>分子间的作用力就会变得十分微弱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可以认为没有相互作用力。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分子之间既存在引力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又存在斥力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这两种力总是相互抵消吗</w:t>
      </w:r>
      <w:r>
        <w:rPr>
          <w:rFonts w:ascii="Times New Roman" w:eastAsia="宋体" w:hAnsi="宋体"/>
        </w:rPr>
        <w:t>?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分子间的距离在一定范围内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小于</w:t>
      </w: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Times New Roman"/>
          <w:vertAlign w:val="superscript"/>
        </w:rPr>
        <w:t>-10</w:t>
      </w:r>
      <w:r>
        <w:rPr>
          <w:rFonts w:ascii="Times New Roman" w:eastAsia="宋体" w:hAnsi="Times New Roman"/>
        </w:rPr>
        <w:t xml:space="preserve"> m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以排斥为主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在这个范围之外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大于</w:t>
      </w: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Times New Roman"/>
          <w:vertAlign w:val="superscript"/>
        </w:rPr>
        <w:t>-10</w:t>
      </w:r>
      <w:r>
        <w:rPr>
          <w:rFonts w:ascii="Times New Roman" w:eastAsia="宋体" w:hAnsi="Times New Roman"/>
        </w:rPr>
        <w:t xml:space="preserve"> m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以吸引</w:t>
      </w:r>
      <w:r>
        <w:rPr>
          <w:rFonts w:ascii="Times New Roman" w:eastAsia="宋体" w:hAnsi="宋体"/>
        </w:rPr>
        <w:t>为主。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分子动理论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物质是由大量分子组成的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分子间是有间隙的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分子在不停息地做无规则运动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分子间存在相互作用力。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Arial" w:eastAsia="黑体" w:hAnsi="黑体"/>
          <w:color w:val="FF00FF"/>
        </w:rPr>
        <w:t>探究点</w:t>
      </w:r>
      <w:r>
        <w:rPr>
          <w:rFonts w:ascii="Times New Roman" w:eastAsia="宋体" w:hAnsi="Times New Roman"/>
          <w:b/>
          <w:color w:val="FF00FF"/>
        </w:rPr>
        <w:t>2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固、液、气三态中的分子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阅读课本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Times New Roman"/>
        </w:rPr>
        <w:t>P112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固、液、气三态中的分子</w:t>
      </w:r>
      <w:r>
        <w:rPr>
          <w:rFonts w:ascii="Times New Roman" w:eastAsia="宋体" w:hAnsi="Times New Roman" w:cs="Times New Roman"/>
        </w:rPr>
        <w:t>”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通常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物质都是由分子组成的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为什么状态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固态或液态或气态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会不一样呢</w:t>
      </w:r>
      <w:r>
        <w:rPr>
          <w:rFonts w:ascii="Times New Roman" w:eastAsia="宋体" w:hAnsi="宋体"/>
        </w:rPr>
        <w:t>?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分子间的距离和相互作用力的大小不同。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观察图</w:t>
      </w: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Times New Roman"/>
        </w:rPr>
        <w:t>17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说明固体分子间的距离和相互作用有何特点</w:t>
      </w:r>
      <w:r>
        <w:rPr>
          <w:rFonts w:ascii="Times New Roman" w:eastAsia="宋体" w:hAnsi="宋体"/>
        </w:rPr>
        <w:t>?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固体分子间的距离小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相互作用力很大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分子只能在一定的位置附近振动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所以固体既有一定的体积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又有一定的形状。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观察图</w:t>
      </w: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Times New Roman"/>
        </w:rPr>
        <w:t>18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说明液体分子间的距离和相互作用有何特点</w:t>
      </w:r>
      <w:r>
        <w:rPr>
          <w:rFonts w:ascii="Times New Roman" w:eastAsia="宋体" w:hAnsi="宋体"/>
        </w:rPr>
        <w:t>?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液体分子间的距离较小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相互作用力较大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以分子群的形态存在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分子可在某个位置附近振动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分子群却可以相互滑过。所以液体有一定的体积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但有流动性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没有固定的形状。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lastRenderedPageBreak/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观察图</w:t>
      </w: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Times New Roman"/>
        </w:rPr>
        <w:t>19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说明气体分子间的距离和相互作用有何特点</w:t>
      </w:r>
      <w:r>
        <w:rPr>
          <w:rFonts w:ascii="Times New Roman" w:eastAsia="宋体" w:hAnsi="宋体"/>
        </w:rPr>
        <w:t>?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气体分子间的距离很大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相互作用力很小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分子可以自由运动。所以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气体既没有固定的体积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也没有固</w:t>
      </w:r>
      <w:r>
        <w:rPr>
          <w:rFonts w:ascii="Times New Roman" w:eastAsia="宋体" w:hAnsi="宋体"/>
        </w:rPr>
        <w:t>定的形状。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三、板书设计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 xml:space="preserve">　分子动理论的初步知识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分子动理论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物质由大量分子组成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分子在不停息地做无规则运动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分子间有间隙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分子间存在相互作用力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固、液、气三态中的分子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固体的分子模型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液体的分子模型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气体的分子模型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教学反思</w:t>
      </w:r>
      <w:r>
        <w:rPr>
          <w:rFonts w:ascii="宋体" w:eastAsia="宋体" w:hAnsi="宋体" w:cs="宋体" w:hint="eastAsia"/>
          <w:color w:val="FF00FF"/>
        </w:rPr>
        <w:t>◇</w:t>
      </w:r>
    </w:p>
    <w:p w:rsidR="004B239D" w:rsidRDefault="009C45D0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本节</w:t>
      </w:r>
      <w:proofErr w:type="gramStart"/>
      <w:r>
        <w:rPr>
          <w:rFonts w:ascii="Times New Roman" w:eastAsia="宋体" w:hAnsi="宋体"/>
        </w:rPr>
        <w:t>课通过</w:t>
      </w:r>
      <w:proofErr w:type="gramEnd"/>
      <w:r>
        <w:rPr>
          <w:rFonts w:ascii="Times New Roman" w:eastAsia="宋体" w:hAnsi="宋体"/>
        </w:rPr>
        <w:t>大量实验和生活现象来检验或说明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猜想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。这样做的目的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一方面为学生提供丰富的感性材料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让学生在头脑中自主建构、形成分子动理论的基本观点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另一方面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也是对学生进行科学探究的隐性教育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在潜移默化之中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让学生意识到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猜想和假说必须接受大量实践的检验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方能形成科学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理论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。</w:t>
      </w:r>
    </w:p>
    <w:p w:rsidR="004B239D" w:rsidRDefault="004B239D">
      <w:pPr>
        <w:rPr>
          <w:rFonts w:hint="eastAsia"/>
        </w:rPr>
      </w:pPr>
    </w:p>
    <w:sectPr w:rsidR="004B2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9D"/>
    <w:rsid w:val="004B239D"/>
    <w:rsid w:val="009C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="NEU-BZ-S92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NEU-BZ-S92" w:eastAsia="方正书宋_GBK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="NEU-BZ-S92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NEU-BZ-S92" w:eastAsia="方正书宋_GBK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2019-01-07T03:20:00Z</dcterms:created>
  <dcterms:modified xsi:type="dcterms:W3CDTF">2020-02-27T01:26:00Z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