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E5" w:rsidRPr="00D312D2" w:rsidRDefault="00D312D2" w:rsidP="008167F6">
      <w:pPr>
        <w:spacing w:line="300" w:lineRule="auto"/>
        <w:jc w:val="center"/>
        <w:rPr>
          <w:rFonts w:ascii="黑体" w:eastAsia="黑体" w:hAnsi="黑体"/>
          <w:color w:val="FF0000"/>
          <w:sz w:val="32"/>
          <w:szCs w:val="32"/>
        </w:rPr>
      </w:pPr>
      <w:r w:rsidRPr="00D312D2">
        <w:rPr>
          <w:rFonts w:ascii="黑体" w:eastAsia="黑体" w:hAnsi="黑体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9C15DC1" wp14:editId="4A3694CC">
            <wp:simplePos x="0" y="0"/>
            <wp:positionH relativeFrom="page">
              <wp:posOffset>12166600</wp:posOffset>
            </wp:positionH>
            <wp:positionV relativeFrom="topMargin">
              <wp:posOffset>11150600</wp:posOffset>
            </wp:positionV>
            <wp:extent cx="444500" cy="342900"/>
            <wp:effectExtent l="0" t="0" r="0" b="0"/>
            <wp:wrapNone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081633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12D2">
        <w:rPr>
          <w:rFonts w:ascii="黑体" w:eastAsia="黑体" w:hAnsi="黑体"/>
          <w:color w:val="FF0000"/>
          <w:sz w:val="32"/>
          <w:szCs w:val="32"/>
        </w:rPr>
        <w:t>蚌埠市</w:t>
      </w:r>
      <w:r w:rsidRPr="00D312D2">
        <w:rPr>
          <w:rFonts w:ascii="黑体" w:eastAsia="黑体" w:hAnsi="黑体"/>
          <w:color w:val="FF0000"/>
          <w:sz w:val="32"/>
          <w:szCs w:val="32"/>
        </w:rPr>
        <w:t>2019-2020</w:t>
      </w:r>
      <w:r w:rsidRPr="00D312D2">
        <w:rPr>
          <w:rFonts w:ascii="黑体" w:eastAsia="黑体" w:hAnsi="黑体"/>
          <w:color w:val="FF0000"/>
          <w:sz w:val="32"/>
          <w:szCs w:val="32"/>
        </w:rPr>
        <w:t>学年度第一学期期末教学质量监测</w:t>
      </w:r>
    </w:p>
    <w:p w:rsidR="001E32FA" w:rsidRPr="00D312D2" w:rsidRDefault="00D312D2" w:rsidP="008167F6">
      <w:pPr>
        <w:spacing w:line="300" w:lineRule="auto"/>
        <w:jc w:val="center"/>
        <w:rPr>
          <w:rFonts w:ascii="黑体" w:eastAsia="黑体" w:hAnsi="黑体"/>
          <w:color w:val="FF0000"/>
          <w:sz w:val="32"/>
          <w:szCs w:val="32"/>
        </w:rPr>
      </w:pPr>
      <w:r w:rsidRPr="00D312D2">
        <w:rPr>
          <w:rFonts w:ascii="黑体" w:eastAsia="黑体" w:hAnsi="黑体"/>
          <w:color w:val="FF0000"/>
          <w:sz w:val="32"/>
          <w:szCs w:val="32"/>
        </w:rPr>
        <w:t>八年级物</w:t>
      </w:r>
      <w:bookmarkStart w:id="0" w:name="_GoBack"/>
      <w:bookmarkEnd w:id="0"/>
      <w:r w:rsidRPr="00D312D2">
        <w:rPr>
          <w:rFonts w:ascii="黑体" w:eastAsia="黑体" w:hAnsi="黑体"/>
          <w:color w:val="FF0000"/>
          <w:sz w:val="32"/>
          <w:szCs w:val="32"/>
        </w:rPr>
        <w:t>理试题卷</w:t>
      </w:r>
    </w:p>
    <w:p w:rsidR="001E32FA" w:rsidRPr="007173F0" w:rsidRDefault="00D312D2" w:rsidP="008167F6">
      <w:pPr>
        <w:spacing w:line="300" w:lineRule="auto"/>
        <w:rPr>
          <w:rFonts w:ascii="宋体" w:eastAsia="宋体" w:hAnsi="宋体"/>
          <w:szCs w:val="21"/>
        </w:rPr>
      </w:pPr>
      <w:r w:rsidRPr="007173F0">
        <w:rPr>
          <w:rFonts w:ascii="宋体" w:eastAsia="宋体" w:hAnsi="宋体"/>
          <w:szCs w:val="21"/>
        </w:rPr>
        <w:t>注意事项：</w:t>
      </w:r>
    </w:p>
    <w:p w:rsidR="001E32FA" w:rsidRPr="007173F0" w:rsidRDefault="00D312D2" w:rsidP="008167F6">
      <w:pPr>
        <w:spacing w:line="300" w:lineRule="auto"/>
        <w:rPr>
          <w:rFonts w:ascii="宋体" w:eastAsia="宋体" w:hAnsi="宋体"/>
          <w:szCs w:val="21"/>
        </w:rPr>
      </w:pPr>
      <w:r w:rsidRPr="007173F0">
        <w:rPr>
          <w:rFonts w:ascii="宋体" w:eastAsia="宋体" w:hAnsi="宋体"/>
          <w:szCs w:val="21"/>
        </w:rPr>
        <w:t>1.</w:t>
      </w:r>
      <w:r w:rsidRPr="007173F0">
        <w:rPr>
          <w:rFonts w:ascii="宋体" w:eastAsia="宋体" w:hAnsi="宋体"/>
          <w:szCs w:val="21"/>
        </w:rPr>
        <w:t>物理试卷共四大题</w:t>
      </w:r>
      <w:r w:rsidRPr="007173F0">
        <w:rPr>
          <w:rFonts w:ascii="宋体" w:eastAsia="宋体" w:hAnsi="宋体"/>
          <w:szCs w:val="21"/>
        </w:rPr>
        <w:t>26</w:t>
      </w:r>
      <w:r w:rsidRPr="007173F0">
        <w:rPr>
          <w:rFonts w:ascii="宋体" w:eastAsia="宋体" w:hAnsi="宋体"/>
          <w:szCs w:val="21"/>
        </w:rPr>
        <w:t>小题，满分</w:t>
      </w:r>
      <w:r w:rsidRPr="007173F0">
        <w:rPr>
          <w:rFonts w:ascii="宋体" w:eastAsia="宋体" w:hAnsi="宋体"/>
          <w:szCs w:val="21"/>
        </w:rPr>
        <w:t>100</w:t>
      </w:r>
      <w:r w:rsidRPr="007173F0">
        <w:rPr>
          <w:rFonts w:ascii="宋体" w:eastAsia="宋体" w:hAnsi="宋体"/>
          <w:szCs w:val="21"/>
        </w:rPr>
        <w:t>分，考试时间</w:t>
      </w:r>
      <w:r w:rsidRPr="007173F0">
        <w:rPr>
          <w:rFonts w:ascii="宋体" w:eastAsia="宋体" w:hAnsi="宋体"/>
          <w:szCs w:val="21"/>
        </w:rPr>
        <w:t>90</w:t>
      </w:r>
      <w:r w:rsidRPr="007173F0">
        <w:rPr>
          <w:rFonts w:ascii="宋体" w:eastAsia="宋体" w:hAnsi="宋体"/>
          <w:szCs w:val="21"/>
        </w:rPr>
        <w:t>分钟；</w:t>
      </w:r>
    </w:p>
    <w:p w:rsidR="001E32FA" w:rsidRPr="007173F0" w:rsidRDefault="00D312D2" w:rsidP="008167F6">
      <w:pPr>
        <w:spacing w:line="300" w:lineRule="auto"/>
        <w:rPr>
          <w:rFonts w:ascii="宋体" w:eastAsia="宋体" w:hAnsi="宋体"/>
          <w:szCs w:val="21"/>
        </w:rPr>
      </w:pPr>
      <w:r w:rsidRPr="007173F0">
        <w:rPr>
          <w:rFonts w:ascii="宋体" w:eastAsia="宋体" w:hAnsi="宋体"/>
          <w:szCs w:val="21"/>
        </w:rPr>
        <w:t>2.</w:t>
      </w:r>
      <w:r w:rsidRPr="007173F0">
        <w:rPr>
          <w:rFonts w:ascii="宋体" w:eastAsia="宋体" w:hAnsi="宋体"/>
          <w:szCs w:val="21"/>
        </w:rPr>
        <w:t>试卷包括</w:t>
      </w:r>
      <w:r w:rsidRPr="007173F0">
        <w:rPr>
          <w:rFonts w:ascii="宋体" w:eastAsia="宋体" w:hAnsi="宋体"/>
          <w:szCs w:val="21"/>
        </w:rPr>
        <w:t>“</w:t>
      </w:r>
      <w:r w:rsidRPr="007173F0">
        <w:rPr>
          <w:rFonts w:ascii="宋体" w:eastAsia="宋体" w:hAnsi="宋体"/>
          <w:szCs w:val="21"/>
        </w:rPr>
        <w:t>试题卷</w:t>
      </w:r>
      <w:r w:rsidRPr="007173F0">
        <w:rPr>
          <w:rFonts w:ascii="宋体" w:eastAsia="宋体" w:hAnsi="宋体"/>
          <w:szCs w:val="21"/>
        </w:rPr>
        <w:t>”</w:t>
      </w:r>
      <w:r w:rsidRPr="007173F0">
        <w:rPr>
          <w:rFonts w:ascii="宋体" w:eastAsia="宋体" w:hAnsi="宋体"/>
          <w:szCs w:val="21"/>
        </w:rPr>
        <w:t>和</w:t>
      </w:r>
      <w:r w:rsidRPr="007173F0">
        <w:rPr>
          <w:rFonts w:ascii="宋体" w:eastAsia="宋体" w:hAnsi="宋体"/>
          <w:szCs w:val="21"/>
        </w:rPr>
        <w:t>“</w:t>
      </w:r>
      <w:r w:rsidRPr="007173F0">
        <w:rPr>
          <w:rFonts w:ascii="宋体" w:eastAsia="宋体" w:hAnsi="宋体"/>
          <w:szCs w:val="21"/>
        </w:rPr>
        <w:t>答题卡</w:t>
      </w:r>
      <w:r w:rsidRPr="007173F0">
        <w:rPr>
          <w:rFonts w:ascii="宋体" w:eastAsia="宋体" w:hAnsi="宋体"/>
          <w:szCs w:val="21"/>
        </w:rPr>
        <w:t>”</w:t>
      </w:r>
      <w:r w:rsidRPr="007173F0">
        <w:rPr>
          <w:rFonts w:ascii="宋体" w:eastAsia="宋体" w:hAnsi="宋体"/>
          <w:szCs w:val="21"/>
        </w:rPr>
        <w:t>两部分。请务必在</w:t>
      </w:r>
      <w:r w:rsidRPr="007173F0">
        <w:rPr>
          <w:rFonts w:ascii="宋体" w:eastAsia="宋体" w:hAnsi="宋体"/>
          <w:szCs w:val="21"/>
        </w:rPr>
        <w:t>“</w:t>
      </w:r>
      <w:r w:rsidRPr="007173F0">
        <w:rPr>
          <w:rFonts w:ascii="宋体" w:eastAsia="宋体" w:hAnsi="宋体"/>
          <w:szCs w:val="21"/>
        </w:rPr>
        <w:t>答题卡</w:t>
      </w:r>
      <w:r w:rsidRPr="007173F0">
        <w:rPr>
          <w:rFonts w:ascii="宋体" w:eastAsia="宋体" w:hAnsi="宋体"/>
          <w:szCs w:val="21"/>
        </w:rPr>
        <w:t>”</w:t>
      </w:r>
      <w:r w:rsidRPr="007173F0">
        <w:rPr>
          <w:rFonts w:ascii="宋体" w:eastAsia="宋体" w:hAnsi="宋体"/>
          <w:szCs w:val="21"/>
        </w:rPr>
        <w:t>上答题，在</w:t>
      </w:r>
      <w:r w:rsidRPr="007173F0">
        <w:rPr>
          <w:rFonts w:ascii="宋体" w:eastAsia="宋体" w:hAnsi="宋体"/>
          <w:szCs w:val="21"/>
        </w:rPr>
        <w:t>“</w:t>
      </w:r>
      <w:r w:rsidRPr="007173F0">
        <w:rPr>
          <w:rFonts w:ascii="宋体" w:eastAsia="宋体" w:hAnsi="宋体"/>
          <w:szCs w:val="21"/>
        </w:rPr>
        <w:t>试题卷</w:t>
      </w:r>
      <w:r w:rsidRPr="007173F0">
        <w:rPr>
          <w:rFonts w:ascii="宋体" w:eastAsia="宋体" w:hAnsi="宋体"/>
          <w:szCs w:val="21"/>
        </w:rPr>
        <w:t>”</w:t>
      </w:r>
      <w:r w:rsidRPr="007173F0">
        <w:rPr>
          <w:rFonts w:ascii="宋体" w:eastAsia="宋体" w:hAnsi="宋体"/>
          <w:szCs w:val="21"/>
        </w:rPr>
        <w:t>上答题是无效的。</w:t>
      </w:r>
    </w:p>
    <w:p w:rsidR="00A525E5" w:rsidRPr="007173F0" w:rsidRDefault="00D312D2" w:rsidP="008167F6">
      <w:pPr>
        <w:spacing w:line="300" w:lineRule="auto"/>
        <w:rPr>
          <w:rFonts w:ascii="宋体" w:eastAsia="宋体" w:hAnsi="宋体"/>
          <w:szCs w:val="21"/>
        </w:rPr>
      </w:pPr>
      <w:r w:rsidRPr="007173F0">
        <w:rPr>
          <w:rFonts w:ascii="宋体" w:eastAsia="宋体" w:hAnsi="宋体"/>
          <w:szCs w:val="21"/>
        </w:rPr>
        <w:t>一、填空题（本题共</w:t>
      </w:r>
      <w:r w:rsidRPr="007173F0">
        <w:rPr>
          <w:rFonts w:ascii="宋体" w:eastAsia="宋体" w:hAnsi="宋体"/>
          <w:szCs w:val="21"/>
        </w:rPr>
        <w:t>10</w:t>
      </w:r>
      <w:r w:rsidRPr="007173F0">
        <w:rPr>
          <w:rFonts w:ascii="宋体" w:eastAsia="宋体" w:hAnsi="宋体"/>
          <w:szCs w:val="21"/>
        </w:rPr>
        <w:t>小题，每空</w:t>
      </w:r>
      <w:r w:rsidRPr="007173F0">
        <w:rPr>
          <w:rFonts w:ascii="宋体" w:eastAsia="宋体" w:hAnsi="宋体"/>
          <w:szCs w:val="21"/>
        </w:rPr>
        <w:t>2</w:t>
      </w:r>
      <w:r w:rsidRPr="007173F0">
        <w:rPr>
          <w:rFonts w:ascii="宋体" w:eastAsia="宋体" w:hAnsi="宋体"/>
          <w:szCs w:val="21"/>
        </w:rPr>
        <w:t>分，共</w:t>
      </w:r>
      <w:r w:rsidRPr="007173F0">
        <w:rPr>
          <w:rFonts w:ascii="宋体" w:eastAsia="宋体" w:hAnsi="宋体"/>
          <w:szCs w:val="21"/>
        </w:rPr>
        <w:t>28</w:t>
      </w:r>
      <w:r w:rsidRPr="007173F0">
        <w:rPr>
          <w:rFonts w:ascii="宋体" w:eastAsia="宋体" w:hAnsi="宋体"/>
          <w:szCs w:val="21"/>
        </w:rPr>
        <w:t>分）</w:t>
      </w:r>
    </w:p>
    <w:p w:rsidR="00D1068D" w:rsidRPr="007173F0" w:rsidRDefault="00D312D2" w:rsidP="008167F6">
      <w:pPr>
        <w:spacing w:line="300" w:lineRule="auto"/>
        <w:rPr>
          <w:rFonts w:ascii="宋体" w:eastAsia="宋体" w:hAnsi="宋体"/>
          <w:szCs w:val="21"/>
        </w:rPr>
      </w:pPr>
      <w:r w:rsidRPr="007173F0">
        <w:rPr>
          <w:rFonts w:ascii="宋体" w:eastAsia="宋体" w:hAnsi="宋体" w:hint="eastAsia"/>
          <w:szCs w:val="21"/>
        </w:rPr>
        <w:t>1</w:t>
      </w:r>
      <w:r w:rsidRPr="007173F0">
        <w:rPr>
          <w:rFonts w:ascii="宋体" w:eastAsia="宋体" w:hAnsi="宋体" w:hint="eastAsia"/>
          <w:szCs w:val="21"/>
        </w:rPr>
        <w:t>．如图所示，秒表显示的时间是</w:t>
      </w:r>
      <w:r w:rsidRPr="007173F0">
        <w:rPr>
          <w:rFonts w:ascii="宋体" w:eastAsia="宋体" w:hAnsi="宋体" w:hint="eastAsia"/>
          <w:szCs w:val="21"/>
          <w:u w:val="single"/>
        </w:rPr>
        <w:t xml:space="preserve"> </w:t>
      </w:r>
      <w:r w:rsidRPr="007173F0">
        <w:rPr>
          <w:rFonts w:ascii="宋体" w:eastAsia="宋体" w:hAnsi="宋体"/>
          <w:szCs w:val="21"/>
          <w:u w:val="single"/>
        </w:rPr>
        <w:t xml:space="preserve">              </w:t>
      </w:r>
      <w:r w:rsidRPr="007173F0">
        <w:rPr>
          <w:rFonts w:ascii="宋体" w:eastAsia="宋体" w:hAnsi="宋体" w:hint="eastAsia"/>
          <w:szCs w:val="21"/>
        </w:rPr>
        <w:t>s</w:t>
      </w:r>
      <w:r w:rsidRPr="007173F0">
        <w:rPr>
          <w:rFonts w:ascii="宋体" w:eastAsia="宋体" w:hAnsi="宋体" w:hint="eastAsia"/>
          <w:szCs w:val="21"/>
        </w:rPr>
        <w:t>，木块的长度为</w:t>
      </w:r>
      <w:r w:rsidRPr="007173F0">
        <w:rPr>
          <w:rFonts w:ascii="宋体" w:eastAsia="宋体" w:hAnsi="宋体" w:hint="eastAsia"/>
          <w:szCs w:val="21"/>
          <w:u w:val="single"/>
        </w:rPr>
        <w:t xml:space="preserve"> </w:t>
      </w:r>
      <w:r w:rsidRPr="007173F0">
        <w:rPr>
          <w:rFonts w:ascii="宋体" w:eastAsia="宋体" w:hAnsi="宋体"/>
          <w:szCs w:val="21"/>
          <w:u w:val="single"/>
        </w:rPr>
        <w:t xml:space="preserve">               </w:t>
      </w:r>
      <w:r w:rsidRPr="007173F0">
        <w:rPr>
          <w:rFonts w:ascii="宋体" w:eastAsia="宋体" w:hAnsi="宋体" w:hint="eastAsia"/>
          <w:szCs w:val="21"/>
        </w:rPr>
        <w:t>c</w:t>
      </w:r>
      <w:r w:rsidRPr="007173F0">
        <w:rPr>
          <w:rFonts w:ascii="宋体" w:eastAsia="宋体" w:hAnsi="宋体"/>
          <w:szCs w:val="21"/>
        </w:rPr>
        <w:t>m</w:t>
      </w:r>
      <w:r w:rsidRPr="007173F0">
        <w:rPr>
          <w:rFonts w:ascii="宋体" w:eastAsia="宋体" w:hAnsi="宋体" w:hint="eastAsia"/>
          <w:szCs w:val="21"/>
        </w:rPr>
        <w:t>。</w:t>
      </w:r>
    </w:p>
    <w:p w:rsidR="002F55E7" w:rsidRDefault="00D312D2" w:rsidP="008167F6">
      <w:pPr>
        <w:spacing w:line="300" w:lineRule="auto"/>
        <w:rPr>
          <w:rFonts w:ascii="宋体" w:eastAsia="宋体" w:hAnsi="宋体"/>
          <w:szCs w:val="21"/>
        </w:rPr>
      </w:pPr>
      <w:r>
        <w:rPr>
          <w:noProof/>
        </w:rPr>
        <w:drawing>
          <wp:inline distT="0" distB="0" distL="0" distR="0">
            <wp:extent cx="2910840" cy="914707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02196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5895" cy="92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</w:t>
      </w:r>
      <w:r w:rsidR="00960E70"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/>
          <w:szCs w:val="21"/>
        </w:rPr>
        <w:t xml:space="preserve">       </w:t>
      </w:r>
      <w:r>
        <w:rPr>
          <w:noProof/>
        </w:rPr>
        <w:drawing>
          <wp:inline distT="0" distB="0" distL="0" distR="0">
            <wp:extent cx="1096147" cy="978535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98687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7289" cy="98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68D" w:rsidRPr="007173F0" w:rsidRDefault="00D312D2" w:rsidP="008167F6">
      <w:pPr>
        <w:spacing w:line="300" w:lineRule="auto"/>
        <w:rPr>
          <w:rFonts w:ascii="宋体" w:eastAsia="宋体" w:hAnsi="宋体"/>
          <w:szCs w:val="21"/>
        </w:rPr>
      </w:pPr>
      <w:r w:rsidRPr="007173F0">
        <w:rPr>
          <w:rFonts w:ascii="宋体" w:eastAsia="宋体" w:hAnsi="宋体"/>
          <w:szCs w:val="21"/>
        </w:rPr>
        <w:t>2.</w:t>
      </w:r>
      <w:r w:rsidRPr="007173F0">
        <w:rPr>
          <w:rFonts w:ascii="宋体" w:eastAsia="宋体" w:hAnsi="宋体"/>
          <w:szCs w:val="21"/>
        </w:rPr>
        <w:t>如图，在</w:t>
      </w:r>
      <w:r w:rsidRPr="007173F0">
        <w:rPr>
          <w:rFonts w:ascii="宋体" w:eastAsia="宋体" w:hAnsi="宋体"/>
          <w:szCs w:val="21"/>
        </w:rPr>
        <w:t>2019</w:t>
      </w:r>
      <w:r w:rsidRPr="007173F0">
        <w:rPr>
          <w:rFonts w:ascii="宋体" w:eastAsia="宋体" w:hAnsi="宋体"/>
          <w:szCs w:val="21"/>
        </w:rPr>
        <w:t>年</w:t>
      </w:r>
      <w:r w:rsidRPr="007173F0">
        <w:rPr>
          <w:rFonts w:ascii="宋体" w:eastAsia="宋体" w:hAnsi="宋体"/>
          <w:szCs w:val="21"/>
        </w:rPr>
        <w:t>10</w:t>
      </w:r>
      <w:r w:rsidRPr="007173F0">
        <w:rPr>
          <w:rFonts w:ascii="宋体" w:eastAsia="宋体" w:hAnsi="宋体"/>
          <w:szCs w:val="21"/>
        </w:rPr>
        <w:t>月</w:t>
      </w:r>
      <w:r w:rsidRPr="007173F0">
        <w:rPr>
          <w:rFonts w:ascii="宋体" w:eastAsia="宋体" w:hAnsi="宋体"/>
          <w:szCs w:val="21"/>
        </w:rPr>
        <w:t>1</w:t>
      </w:r>
      <w:r w:rsidRPr="007173F0">
        <w:rPr>
          <w:rFonts w:ascii="宋体" w:eastAsia="宋体" w:hAnsi="宋体"/>
          <w:szCs w:val="21"/>
        </w:rPr>
        <w:t>日国庆</w:t>
      </w:r>
      <w:r w:rsidRPr="007173F0">
        <w:rPr>
          <w:rFonts w:ascii="宋体" w:eastAsia="宋体" w:hAnsi="宋体"/>
          <w:szCs w:val="21"/>
        </w:rPr>
        <w:t>70</w:t>
      </w:r>
      <w:r w:rsidRPr="007173F0">
        <w:rPr>
          <w:rFonts w:ascii="宋体" w:eastAsia="宋体" w:hAnsi="宋体"/>
          <w:szCs w:val="21"/>
        </w:rPr>
        <w:t>周年阅兵式上，共</w:t>
      </w:r>
      <w:r w:rsidRPr="007173F0">
        <w:rPr>
          <w:rFonts w:ascii="宋体" w:eastAsia="宋体" w:hAnsi="宋体"/>
          <w:szCs w:val="21"/>
        </w:rPr>
        <w:t>20</w:t>
      </w:r>
      <w:r w:rsidRPr="007173F0">
        <w:rPr>
          <w:rFonts w:ascii="宋体" w:eastAsia="宋体" w:hAnsi="宋体"/>
          <w:szCs w:val="21"/>
        </w:rPr>
        <w:t>架直升机组成了</w:t>
      </w:r>
      <w:r w:rsidRPr="007173F0">
        <w:rPr>
          <w:rFonts w:ascii="宋体" w:eastAsia="宋体" w:hAnsi="宋体"/>
          <w:szCs w:val="21"/>
        </w:rPr>
        <w:t>“70”</w:t>
      </w:r>
      <w:r w:rsidRPr="007173F0">
        <w:rPr>
          <w:rFonts w:ascii="宋体" w:eastAsia="宋体" w:hAnsi="宋体"/>
          <w:szCs w:val="21"/>
        </w:rPr>
        <w:t>样式的数字编队，在飞行过程中队形保持不变。以编队中领航机为参照物，其它直升机是</w:t>
      </w:r>
      <w:r w:rsidRPr="007173F0">
        <w:rPr>
          <w:rFonts w:ascii="宋体" w:eastAsia="宋体" w:hAnsi="宋体" w:hint="eastAsia"/>
          <w:szCs w:val="21"/>
          <w:u w:val="single"/>
        </w:rPr>
        <w:t xml:space="preserve"> </w:t>
      </w:r>
      <w:r w:rsidRPr="007173F0">
        <w:rPr>
          <w:rFonts w:ascii="宋体" w:eastAsia="宋体" w:hAnsi="宋体"/>
          <w:szCs w:val="21"/>
          <w:u w:val="single"/>
        </w:rPr>
        <w:t xml:space="preserve">     </w:t>
      </w:r>
      <w:r w:rsidR="00515C7B" w:rsidRPr="007173F0">
        <w:rPr>
          <w:rFonts w:ascii="宋体" w:eastAsia="宋体" w:hAnsi="宋体"/>
          <w:szCs w:val="21"/>
          <w:u w:val="single"/>
        </w:rPr>
        <w:t xml:space="preserve">    </w:t>
      </w:r>
      <w:r w:rsidRPr="007173F0">
        <w:rPr>
          <w:rFonts w:ascii="宋体" w:eastAsia="宋体" w:hAnsi="宋体"/>
          <w:szCs w:val="21"/>
        </w:rPr>
        <w:t>（选填</w:t>
      </w:r>
      <w:r w:rsidRPr="007173F0">
        <w:rPr>
          <w:rFonts w:ascii="宋体" w:eastAsia="宋体" w:hAnsi="宋体"/>
          <w:szCs w:val="21"/>
        </w:rPr>
        <w:t>“</w:t>
      </w:r>
      <w:r w:rsidRPr="007173F0">
        <w:rPr>
          <w:rFonts w:ascii="宋体" w:eastAsia="宋体" w:hAnsi="宋体"/>
          <w:szCs w:val="21"/>
        </w:rPr>
        <w:t>运动</w:t>
      </w:r>
      <w:r w:rsidRPr="007173F0">
        <w:rPr>
          <w:rFonts w:ascii="宋体" w:eastAsia="宋体" w:hAnsi="宋体"/>
          <w:szCs w:val="21"/>
        </w:rPr>
        <w:t>”</w:t>
      </w:r>
      <w:r w:rsidRPr="007173F0">
        <w:rPr>
          <w:rFonts w:ascii="宋体" w:eastAsia="宋体" w:hAnsi="宋体"/>
          <w:szCs w:val="21"/>
        </w:rPr>
        <w:t>或</w:t>
      </w:r>
      <w:r w:rsidRPr="007173F0">
        <w:rPr>
          <w:rFonts w:ascii="宋体" w:eastAsia="宋体" w:hAnsi="宋体"/>
          <w:szCs w:val="21"/>
        </w:rPr>
        <w:t>“</w:t>
      </w:r>
      <w:r w:rsidRPr="007173F0">
        <w:rPr>
          <w:rFonts w:ascii="宋体" w:eastAsia="宋体" w:hAnsi="宋体"/>
          <w:szCs w:val="21"/>
        </w:rPr>
        <w:t>静止</w:t>
      </w:r>
      <w:r w:rsidRPr="007173F0">
        <w:rPr>
          <w:rFonts w:ascii="宋体" w:eastAsia="宋体" w:hAnsi="宋体"/>
          <w:szCs w:val="21"/>
        </w:rPr>
        <w:t>”</w:t>
      </w:r>
      <w:r w:rsidRPr="007173F0">
        <w:rPr>
          <w:rFonts w:ascii="宋体" w:eastAsia="宋体" w:hAnsi="宋体"/>
          <w:szCs w:val="21"/>
        </w:rPr>
        <w:t>）的。现场庆祝的人群听到的飞机轰鸣声是经</w:t>
      </w:r>
      <w:r w:rsidRPr="007173F0">
        <w:rPr>
          <w:rFonts w:ascii="宋体" w:eastAsia="宋体" w:hAnsi="宋体" w:hint="eastAsia"/>
          <w:szCs w:val="21"/>
          <w:u w:val="single"/>
        </w:rPr>
        <w:t xml:space="preserve"> </w:t>
      </w:r>
      <w:r w:rsidRPr="007173F0">
        <w:rPr>
          <w:rFonts w:ascii="宋体" w:eastAsia="宋体" w:hAnsi="宋体"/>
          <w:szCs w:val="21"/>
          <w:u w:val="single"/>
        </w:rPr>
        <w:t xml:space="preserve">          </w:t>
      </w:r>
      <w:r w:rsidR="00515C7B" w:rsidRPr="007173F0">
        <w:rPr>
          <w:rFonts w:ascii="宋体" w:eastAsia="宋体" w:hAnsi="宋体"/>
          <w:szCs w:val="21"/>
          <w:u w:val="single"/>
        </w:rPr>
        <w:t xml:space="preserve">  </w:t>
      </w:r>
      <w:r w:rsidRPr="007173F0">
        <w:rPr>
          <w:rFonts w:ascii="宋体" w:eastAsia="宋体" w:hAnsi="宋体"/>
          <w:szCs w:val="21"/>
        </w:rPr>
        <w:t>传播过来。</w:t>
      </w:r>
    </w:p>
    <w:p w:rsidR="008C4E9B" w:rsidRPr="007173F0" w:rsidRDefault="00D312D2" w:rsidP="008167F6">
      <w:pPr>
        <w:spacing w:line="300" w:lineRule="auto"/>
        <w:rPr>
          <w:rFonts w:ascii="宋体" w:eastAsia="宋体" w:hAnsi="宋体"/>
          <w:szCs w:val="21"/>
        </w:rPr>
      </w:pPr>
      <w:r w:rsidRPr="007173F0">
        <w:rPr>
          <w:rFonts w:ascii="宋体" w:eastAsia="宋体" w:hAnsi="宋体"/>
          <w:szCs w:val="21"/>
        </w:rPr>
        <w:t>3.1827</w:t>
      </w:r>
      <w:r w:rsidRPr="007173F0">
        <w:rPr>
          <w:rFonts w:ascii="宋体" w:eastAsia="宋体" w:hAnsi="宋体"/>
          <w:szCs w:val="21"/>
        </w:rPr>
        <w:t>年在日内瓦湖上进行了历史上第一次测量水中的声速实验：如图，两位测量者分别坐在两只船上，其中一只船往水里放入一个钟，当钟敲响时，船上的火药同时发光，另一只船在水下连一个听音器，其测量者在看到火药发光后开始计时，听到水中传</w:t>
      </w:r>
      <w:r w:rsidRPr="007173F0">
        <w:rPr>
          <w:rFonts w:ascii="宋体" w:eastAsia="宋体" w:hAnsi="宋体"/>
          <w:szCs w:val="21"/>
        </w:rPr>
        <w:t>来的钟声后停止计时。如果两艘船距离约为</w:t>
      </w:r>
      <w:r w:rsidRPr="007173F0">
        <w:rPr>
          <w:rFonts w:ascii="宋体" w:eastAsia="宋体" w:hAnsi="宋体"/>
          <w:szCs w:val="21"/>
        </w:rPr>
        <w:t>13.8km,</w:t>
      </w:r>
      <w:r w:rsidRPr="007173F0">
        <w:rPr>
          <w:rFonts w:ascii="宋体" w:eastAsia="宋体" w:hAnsi="宋体"/>
          <w:szCs w:val="21"/>
        </w:rPr>
        <w:t>实验计时约为</w:t>
      </w:r>
      <w:r w:rsidRPr="007173F0">
        <w:rPr>
          <w:rFonts w:ascii="宋体" w:eastAsia="宋体" w:hAnsi="宋体"/>
          <w:szCs w:val="21"/>
        </w:rPr>
        <w:t>9.6s,</w:t>
      </w:r>
      <w:r w:rsidRPr="007173F0">
        <w:rPr>
          <w:rFonts w:ascii="宋体" w:eastAsia="宋体" w:hAnsi="宋体"/>
          <w:szCs w:val="21"/>
        </w:rPr>
        <w:t>则由此测出水中的声速约为</w:t>
      </w:r>
      <w:r w:rsidR="007E2004">
        <w:rPr>
          <w:rFonts w:ascii="宋体" w:eastAsia="宋体" w:hAnsi="宋体" w:hint="eastAsia"/>
          <w:szCs w:val="21"/>
          <w:u w:val="single"/>
        </w:rPr>
        <w:t xml:space="preserve"> </w:t>
      </w:r>
      <w:r w:rsidR="007E2004">
        <w:rPr>
          <w:rFonts w:ascii="宋体" w:eastAsia="宋体" w:hAnsi="宋体"/>
          <w:szCs w:val="21"/>
          <w:u w:val="single"/>
        </w:rPr>
        <w:t xml:space="preserve">            </w:t>
      </w:r>
      <w:r w:rsidR="00D1068D" w:rsidRPr="007173F0">
        <w:rPr>
          <w:rFonts w:ascii="宋体" w:eastAsia="宋体" w:hAnsi="宋体" w:hint="eastAsia"/>
          <w:szCs w:val="21"/>
        </w:rPr>
        <w:t>m</w:t>
      </w:r>
      <w:r w:rsidR="00D1068D" w:rsidRPr="007173F0">
        <w:rPr>
          <w:rFonts w:ascii="宋体" w:eastAsia="宋体" w:hAnsi="宋体"/>
          <w:szCs w:val="21"/>
        </w:rPr>
        <w:t>/s</w:t>
      </w:r>
      <w:r w:rsidR="00D1068D" w:rsidRPr="007173F0">
        <w:rPr>
          <w:rFonts w:ascii="宋体" w:eastAsia="宋体" w:hAnsi="宋体" w:hint="eastAsia"/>
          <w:szCs w:val="21"/>
        </w:rPr>
        <w:t>。</w:t>
      </w:r>
    </w:p>
    <w:p w:rsidR="002F55E7" w:rsidRDefault="00D312D2" w:rsidP="008167F6">
      <w:pPr>
        <w:spacing w:line="300" w:lineRule="auto"/>
        <w:rPr>
          <w:rFonts w:ascii="宋体" w:eastAsia="宋体" w:hAnsi="宋体"/>
          <w:szCs w:val="21"/>
        </w:rPr>
      </w:pPr>
      <w:r>
        <w:rPr>
          <w:noProof/>
        </w:rPr>
        <w:drawing>
          <wp:inline distT="0" distB="0" distL="0" distR="0">
            <wp:extent cx="3448066" cy="10941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84606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8749" cy="110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68D" w:rsidRPr="007173F0" w:rsidRDefault="00D312D2" w:rsidP="008167F6">
      <w:pPr>
        <w:spacing w:line="300" w:lineRule="auto"/>
        <w:rPr>
          <w:rFonts w:ascii="宋体" w:eastAsia="宋体" w:hAnsi="宋体"/>
          <w:szCs w:val="21"/>
        </w:rPr>
      </w:pPr>
      <w:r w:rsidRPr="007173F0">
        <w:rPr>
          <w:rFonts w:ascii="宋体" w:eastAsia="宋体" w:hAnsi="宋体"/>
          <w:szCs w:val="21"/>
        </w:rPr>
        <w:t>4.</w:t>
      </w:r>
      <w:r w:rsidRPr="007173F0">
        <w:rPr>
          <w:rFonts w:ascii="宋体" w:eastAsia="宋体" w:hAnsi="宋体"/>
          <w:szCs w:val="21"/>
        </w:rPr>
        <w:t>奥地利科学家多普勒于</w:t>
      </w:r>
      <w:r w:rsidRPr="007173F0">
        <w:rPr>
          <w:rFonts w:ascii="宋体" w:eastAsia="宋体" w:hAnsi="宋体"/>
          <w:szCs w:val="21"/>
        </w:rPr>
        <w:t>1843</w:t>
      </w:r>
      <w:r w:rsidRPr="007173F0">
        <w:rPr>
          <w:rFonts w:ascii="宋体" w:eastAsia="宋体" w:hAnsi="宋体"/>
          <w:szCs w:val="21"/>
        </w:rPr>
        <w:t>年首先提出了</w:t>
      </w:r>
      <w:r w:rsidRPr="007173F0">
        <w:rPr>
          <w:rFonts w:ascii="宋体" w:eastAsia="宋体" w:hAnsi="宋体"/>
          <w:szCs w:val="21"/>
        </w:rPr>
        <w:t>“</w:t>
      </w:r>
      <w:r w:rsidRPr="007173F0">
        <w:rPr>
          <w:rFonts w:ascii="宋体" w:eastAsia="宋体" w:hAnsi="宋体"/>
          <w:szCs w:val="21"/>
        </w:rPr>
        <w:t>多普勒效应</w:t>
      </w:r>
      <w:r w:rsidRPr="007173F0">
        <w:rPr>
          <w:rFonts w:ascii="宋体" w:eastAsia="宋体" w:hAnsi="宋体"/>
          <w:szCs w:val="21"/>
        </w:rPr>
        <w:t>”</w:t>
      </w:r>
      <w:r w:rsidRPr="007173F0">
        <w:rPr>
          <w:rFonts w:ascii="宋体" w:eastAsia="宋体" w:hAnsi="宋体"/>
          <w:szCs w:val="21"/>
        </w:rPr>
        <w:t>，这一原理应用于声学中可概括为：声源靠近观察者相对运动时，观察者接收到声波的频率会变快，反之则会变慢。国庆节期间晓峰同学在外出游玩时，听到驶向自己的车辆在鸣笛时与平时听到的声音相比，音调会</w:t>
      </w:r>
      <w:r w:rsidRPr="007173F0">
        <w:rPr>
          <w:rFonts w:ascii="宋体" w:eastAsia="宋体" w:hAnsi="宋体"/>
          <w:szCs w:val="21"/>
        </w:rPr>
        <w:t>_</w:t>
      </w:r>
      <w:r w:rsidR="00515C7B" w:rsidRPr="007173F0">
        <w:rPr>
          <w:rFonts w:ascii="宋体" w:eastAsia="宋体" w:hAnsi="宋体"/>
          <w:szCs w:val="21"/>
          <w:u w:val="single"/>
        </w:rPr>
        <w:t xml:space="preserve">                </w:t>
      </w:r>
      <w:r w:rsidRPr="007173F0">
        <w:rPr>
          <w:rFonts w:ascii="宋体" w:eastAsia="宋体" w:hAnsi="宋体"/>
          <w:szCs w:val="21"/>
        </w:rPr>
        <w:t>(</w:t>
      </w:r>
      <w:r w:rsidRPr="007173F0">
        <w:rPr>
          <w:rFonts w:ascii="宋体" w:eastAsia="宋体" w:hAnsi="宋体"/>
          <w:szCs w:val="21"/>
        </w:rPr>
        <w:t>选填</w:t>
      </w:r>
      <w:r w:rsidRPr="007173F0">
        <w:rPr>
          <w:rFonts w:ascii="宋体" w:eastAsia="宋体" w:hAnsi="宋体"/>
          <w:szCs w:val="21"/>
        </w:rPr>
        <w:t>“</w:t>
      </w:r>
      <w:r w:rsidRPr="007173F0">
        <w:rPr>
          <w:rFonts w:ascii="宋体" w:eastAsia="宋体" w:hAnsi="宋体"/>
          <w:szCs w:val="21"/>
        </w:rPr>
        <w:t>变高</w:t>
      </w:r>
      <w:r w:rsidRPr="007173F0">
        <w:rPr>
          <w:rFonts w:ascii="宋体" w:eastAsia="宋体" w:hAnsi="宋体"/>
          <w:szCs w:val="21"/>
        </w:rPr>
        <w:t>”</w:t>
      </w:r>
      <w:r w:rsidRPr="007173F0">
        <w:rPr>
          <w:rFonts w:ascii="宋体" w:eastAsia="宋体" w:hAnsi="宋体"/>
          <w:szCs w:val="21"/>
        </w:rPr>
        <w:t>或</w:t>
      </w:r>
      <w:r w:rsidRPr="007173F0">
        <w:rPr>
          <w:rFonts w:ascii="宋体" w:eastAsia="宋体" w:hAnsi="宋体"/>
          <w:szCs w:val="21"/>
        </w:rPr>
        <w:t>“</w:t>
      </w:r>
      <w:r w:rsidRPr="007173F0">
        <w:rPr>
          <w:rFonts w:ascii="宋体" w:eastAsia="宋体" w:hAnsi="宋体"/>
          <w:szCs w:val="21"/>
        </w:rPr>
        <w:t>变低</w:t>
      </w:r>
      <w:r w:rsidRPr="007173F0">
        <w:rPr>
          <w:rFonts w:ascii="宋体" w:eastAsia="宋体" w:hAnsi="宋体"/>
          <w:szCs w:val="21"/>
        </w:rPr>
        <w:t>”</w:t>
      </w:r>
      <w:r w:rsidRPr="007173F0">
        <w:rPr>
          <w:rFonts w:ascii="宋体" w:eastAsia="宋体" w:hAnsi="宋体"/>
          <w:szCs w:val="21"/>
        </w:rPr>
        <w:t>）。</w:t>
      </w:r>
    </w:p>
    <w:p w:rsidR="007173F0" w:rsidRDefault="00D312D2" w:rsidP="008167F6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5.</w:t>
      </w:r>
      <w:r w:rsidRPr="007173F0">
        <w:rPr>
          <w:rFonts w:ascii="宋体" w:eastAsia="宋体" w:hAnsi="宋体"/>
        </w:rPr>
        <w:t>在教材</w:t>
      </w:r>
      <w:r w:rsidRPr="007173F0">
        <w:rPr>
          <w:rFonts w:ascii="宋体" w:eastAsia="宋体" w:hAnsi="宋体"/>
        </w:rPr>
        <w:t>“</w:t>
      </w:r>
      <w:r w:rsidRPr="007173F0">
        <w:rPr>
          <w:rFonts w:ascii="宋体" w:eastAsia="宋体" w:hAnsi="宋体"/>
        </w:rPr>
        <w:t>科学之旅</w:t>
      </w:r>
      <w:r w:rsidRPr="007173F0">
        <w:rPr>
          <w:rFonts w:ascii="宋体" w:eastAsia="宋体" w:hAnsi="宋体"/>
        </w:rPr>
        <w:t>”</w:t>
      </w:r>
      <w:r w:rsidRPr="007173F0">
        <w:rPr>
          <w:rFonts w:ascii="宋体" w:eastAsia="宋体" w:hAnsi="宋体"/>
        </w:rPr>
        <w:t>中提出了如图所示的一个问题：在炎热的夏天，冰棍</w:t>
      </w:r>
      <w:r w:rsidRPr="007173F0">
        <w:rPr>
          <w:rFonts w:ascii="宋体" w:eastAsia="宋体" w:hAnsi="宋体"/>
        </w:rPr>
        <w:t>“</w:t>
      </w:r>
      <w:r w:rsidRPr="007173F0">
        <w:rPr>
          <w:rFonts w:ascii="宋体" w:eastAsia="宋体" w:hAnsi="宋体"/>
        </w:rPr>
        <w:t>冒</w:t>
      </w:r>
      <w:r w:rsidRPr="007173F0">
        <w:rPr>
          <w:rFonts w:ascii="宋体" w:eastAsia="宋体" w:hAnsi="宋体"/>
        </w:rPr>
        <w:t>”</w:t>
      </w:r>
      <w:r w:rsidRPr="007173F0">
        <w:rPr>
          <w:rFonts w:ascii="宋体" w:eastAsia="宋体" w:hAnsi="宋体"/>
        </w:rPr>
        <w:t>出的</w:t>
      </w:r>
      <w:r w:rsidRPr="007173F0">
        <w:rPr>
          <w:rFonts w:ascii="宋体" w:eastAsia="宋体" w:hAnsi="宋体"/>
        </w:rPr>
        <w:t>“</w:t>
      </w:r>
      <w:r w:rsidRPr="007173F0">
        <w:rPr>
          <w:rFonts w:ascii="宋体" w:eastAsia="宋体" w:hAnsi="宋体"/>
        </w:rPr>
        <w:t>白气</w:t>
      </w:r>
      <w:r w:rsidRPr="007173F0">
        <w:rPr>
          <w:rFonts w:ascii="宋体" w:eastAsia="宋体" w:hAnsi="宋体"/>
        </w:rPr>
        <w:t>”</w:t>
      </w:r>
      <w:r w:rsidRPr="007173F0">
        <w:rPr>
          <w:rFonts w:ascii="宋体" w:eastAsia="宋体" w:hAnsi="宋体"/>
        </w:rPr>
        <w:t>向上飘还是向下落？从物理学角度分析，冰棒周围的</w:t>
      </w:r>
      <w:r w:rsidRPr="007173F0">
        <w:rPr>
          <w:rFonts w:ascii="宋体" w:eastAsia="宋体" w:hAnsi="宋体"/>
        </w:rPr>
        <w:t>“</w:t>
      </w:r>
      <w:r w:rsidRPr="007173F0">
        <w:rPr>
          <w:rFonts w:ascii="宋体" w:eastAsia="宋体" w:hAnsi="宋体"/>
        </w:rPr>
        <w:t>白气</w:t>
      </w:r>
      <w:r w:rsidRPr="007173F0">
        <w:rPr>
          <w:rFonts w:ascii="宋体" w:eastAsia="宋体" w:hAnsi="宋体"/>
        </w:rPr>
        <w:t>”</w:t>
      </w:r>
      <w:r w:rsidRPr="007173F0">
        <w:rPr>
          <w:rFonts w:ascii="宋体" w:eastAsia="宋体" w:hAnsi="宋体"/>
        </w:rPr>
        <w:t>是通过</w:t>
      </w:r>
      <w:r>
        <w:rPr>
          <w:rFonts w:ascii="宋体" w:eastAsia="宋体" w:hAnsi="宋体"/>
          <w:u w:val="single"/>
        </w:rPr>
        <w:t xml:space="preserve">           </w:t>
      </w:r>
      <w:r w:rsidRPr="007173F0">
        <w:rPr>
          <w:rFonts w:ascii="宋体" w:eastAsia="宋体" w:hAnsi="宋体"/>
        </w:rPr>
        <w:t>（填物态变化名称）形成的，</w:t>
      </w:r>
      <w:r w:rsidRPr="007173F0">
        <w:rPr>
          <w:rFonts w:ascii="宋体" w:eastAsia="宋体" w:hAnsi="宋体"/>
        </w:rPr>
        <w:t>“</w:t>
      </w:r>
      <w:r w:rsidRPr="007173F0">
        <w:rPr>
          <w:rFonts w:ascii="宋体" w:eastAsia="宋体" w:hAnsi="宋体"/>
        </w:rPr>
        <w:t>白气</w:t>
      </w:r>
      <w:r w:rsidRPr="007173F0">
        <w:rPr>
          <w:rFonts w:ascii="宋体" w:eastAsia="宋体" w:hAnsi="宋体"/>
        </w:rPr>
        <w:t>”</w:t>
      </w:r>
      <w:r w:rsidRPr="007173F0">
        <w:rPr>
          <w:rFonts w:ascii="宋体" w:eastAsia="宋体" w:hAnsi="宋体"/>
        </w:rPr>
        <w:t>将会</w:t>
      </w:r>
      <w:r>
        <w:rPr>
          <w:rFonts w:ascii="宋体" w:eastAsia="宋体" w:hAnsi="宋体"/>
          <w:u w:val="single"/>
        </w:rPr>
        <w:t xml:space="preserve">              </w:t>
      </w:r>
      <w:r w:rsidRPr="007173F0">
        <w:rPr>
          <w:rFonts w:ascii="宋体" w:eastAsia="宋体" w:hAnsi="宋体"/>
        </w:rPr>
        <w:t>(</w:t>
      </w:r>
      <w:r w:rsidRPr="007173F0">
        <w:rPr>
          <w:rFonts w:ascii="宋体" w:eastAsia="宋体" w:hAnsi="宋体"/>
        </w:rPr>
        <w:t>选填</w:t>
      </w:r>
      <w:r w:rsidRPr="007173F0">
        <w:rPr>
          <w:rFonts w:ascii="宋体" w:eastAsia="宋体" w:hAnsi="宋体"/>
        </w:rPr>
        <w:t>“</w:t>
      </w:r>
      <w:r w:rsidRPr="007173F0">
        <w:rPr>
          <w:rFonts w:ascii="宋体" w:eastAsia="宋体" w:hAnsi="宋体"/>
        </w:rPr>
        <w:t>向上飘</w:t>
      </w:r>
      <w:r w:rsidRPr="007173F0">
        <w:rPr>
          <w:rFonts w:ascii="宋体" w:eastAsia="宋体" w:hAnsi="宋体"/>
        </w:rPr>
        <w:t>”</w:t>
      </w:r>
      <w:r w:rsidRPr="007173F0">
        <w:rPr>
          <w:rFonts w:ascii="宋体" w:eastAsia="宋体" w:hAnsi="宋体"/>
        </w:rPr>
        <w:t>或</w:t>
      </w:r>
      <w:r w:rsidRPr="007173F0">
        <w:rPr>
          <w:rFonts w:ascii="宋体" w:eastAsia="宋体" w:hAnsi="宋体"/>
        </w:rPr>
        <w:t>“</w:t>
      </w:r>
      <w:r w:rsidRPr="007173F0">
        <w:rPr>
          <w:rFonts w:ascii="宋体" w:eastAsia="宋体" w:hAnsi="宋体"/>
        </w:rPr>
        <w:t>向下落</w:t>
      </w:r>
      <w:r w:rsidRPr="007173F0">
        <w:rPr>
          <w:rFonts w:ascii="宋体" w:eastAsia="宋体" w:hAnsi="宋体"/>
        </w:rPr>
        <w:t>”</w:t>
      </w:r>
      <w:r w:rsidRPr="007173F0">
        <w:rPr>
          <w:rFonts w:ascii="宋体" w:eastAsia="宋体" w:hAnsi="宋体"/>
        </w:rPr>
        <w:t>）。</w:t>
      </w:r>
    </w:p>
    <w:p w:rsidR="007173F0" w:rsidRDefault="00D312D2" w:rsidP="008167F6">
      <w:pPr>
        <w:spacing w:line="300" w:lineRule="auto"/>
        <w:rPr>
          <w:rFonts w:ascii="宋体" w:eastAsia="宋体" w:hAnsi="宋体"/>
        </w:rPr>
      </w:pPr>
      <w:r>
        <w:rPr>
          <w:noProof/>
        </w:rPr>
        <w:drawing>
          <wp:inline distT="0" distB="0" distL="0" distR="0">
            <wp:extent cx="2250266" cy="118858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75695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6129" cy="120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</w:rPr>
        <w:t xml:space="preserve">     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</w:t>
      </w:r>
      <w:r>
        <w:rPr>
          <w:noProof/>
        </w:rPr>
        <w:drawing>
          <wp:inline distT="0" distB="0" distL="0" distR="0">
            <wp:extent cx="2105804" cy="1124808"/>
            <wp:effectExtent l="0" t="0" r="889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86634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3481" cy="114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3F0" w:rsidRDefault="00D312D2" w:rsidP="008167F6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6.</w:t>
      </w:r>
      <w:r w:rsidRPr="007173F0">
        <w:rPr>
          <w:rFonts w:ascii="宋体" w:eastAsia="宋体" w:hAnsi="宋体"/>
        </w:rPr>
        <w:t>如果拿激光笔向平放在地面上的平面镜照射，其反射光将会照在墙壁上，如图所示。若要使反射</w:t>
      </w:r>
      <w:r w:rsidRPr="007173F0">
        <w:rPr>
          <w:rFonts w:ascii="宋体" w:eastAsia="宋体" w:hAnsi="宋体"/>
        </w:rPr>
        <w:lastRenderedPageBreak/>
        <w:t>光线能射中墙壁上的目标，在激光笔不动的情况下，可将平面镜向</w:t>
      </w:r>
      <w:r>
        <w:rPr>
          <w:rFonts w:ascii="宋体" w:eastAsia="宋体" w:hAnsi="宋体"/>
          <w:u w:val="single"/>
        </w:rPr>
        <w:t xml:space="preserve">          </w:t>
      </w:r>
      <w:r w:rsidRPr="007173F0">
        <w:rPr>
          <w:rFonts w:ascii="宋体" w:eastAsia="宋体" w:hAnsi="宋体"/>
        </w:rPr>
        <w:t>（选填</w:t>
      </w:r>
      <w:r w:rsidRPr="007173F0">
        <w:rPr>
          <w:rFonts w:ascii="宋体" w:eastAsia="宋体" w:hAnsi="宋体"/>
        </w:rPr>
        <w:t>“</w:t>
      </w:r>
      <w:r w:rsidRPr="007173F0">
        <w:rPr>
          <w:rFonts w:ascii="宋体" w:eastAsia="宋体" w:hAnsi="宋体"/>
        </w:rPr>
        <w:t>上</w:t>
      </w:r>
      <w:r>
        <w:rPr>
          <w:rFonts w:ascii="宋体" w:eastAsia="宋体" w:hAnsi="宋体" w:hint="eastAsia"/>
        </w:rPr>
        <w:t>”</w:t>
      </w:r>
      <w:r w:rsidRPr="007173F0">
        <w:rPr>
          <w:rFonts w:ascii="宋体" w:eastAsia="宋体" w:hAnsi="宋体"/>
        </w:rPr>
        <w:t>或</w:t>
      </w:r>
      <w:r w:rsidRPr="007173F0">
        <w:rPr>
          <w:rFonts w:ascii="宋体" w:eastAsia="宋体" w:hAnsi="宋体"/>
        </w:rPr>
        <w:t>“</w:t>
      </w:r>
      <w:r w:rsidRPr="007173F0">
        <w:rPr>
          <w:rFonts w:ascii="宋体" w:eastAsia="宋体" w:hAnsi="宋体"/>
        </w:rPr>
        <w:t>下</w:t>
      </w:r>
      <w:r w:rsidRPr="007173F0">
        <w:rPr>
          <w:rFonts w:ascii="宋体" w:eastAsia="宋体" w:hAnsi="宋体"/>
        </w:rPr>
        <w:t>”</w:t>
      </w:r>
      <w:r w:rsidRPr="007173F0">
        <w:rPr>
          <w:rFonts w:ascii="宋体" w:eastAsia="宋体" w:hAnsi="宋体"/>
        </w:rPr>
        <w:t>）移动。</w:t>
      </w:r>
    </w:p>
    <w:p w:rsidR="007173F0" w:rsidRDefault="00D312D2" w:rsidP="008167F6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7.</w:t>
      </w:r>
      <w:r w:rsidRPr="007173F0">
        <w:rPr>
          <w:rFonts w:ascii="宋体" w:eastAsia="宋体" w:hAnsi="宋体"/>
        </w:rPr>
        <w:t>如图所示的两幅图中，能</w:t>
      </w:r>
      <w:r w:rsidRPr="007173F0">
        <w:rPr>
          <w:rFonts w:ascii="宋体" w:eastAsia="宋体" w:hAnsi="宋体"/>
        </w:rPr>
        <w:t>反映近视眼成因的是图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</w:t>
      </w:r>
      <w:r w:rsidRPr="007173F0">
        <w:rPr>
          <w:rFonts w:ascii="宋体" w:eastAsia="宋体" w:hAnsi="宋体"/>
        </w:rPr>
        <w:t>（选填</w:t>
      </w:r>
      <w:r w:rsidRPr="007173F0">
        <w:rPr>
          <w:rFonts w:ascii="宋体" w:eastAsia="宋体" w:hAnsi="宋体"/>
        </w:rPr>
        <w:t>“</w:t>
      </w:r>
      <w:r w:rsidRPr="007173F0">
        <w:rPr>
          <w:rFonts w:ascii="宋体" w:eastAsia="宋体" w:hAnsi="宋体"/>
        </w:rPr>
        <w:t>甲</w:t>
      </w:r>
      <w:r w:rsidRPr="007173F0">
        <w:rPr>
          <w:rFonts w:ascii="宋体" w:eastAsia="宋体" w:hAnsi="宋体"/>
        </w:rPr>
        <w:t>”</w:t>
      </w:r>
      <w:r w:rsidRPr="007173F0">
        <w:rPr>
          <w:rFonts w:ascii="宋体" w:eastAsia="宋体" w:hAnsi="宋体"/>
        </w:rPr>
        <w:t>或</w:t>
      </w:r>
      <w:r w:rsidRPr="007173F0">
        <w:rPr>
          <w:rFonts w:ascii="宋体" w:eastAsia="宋体" w:hAnsi="宋体"/>
        </w:rPr>
        <w:t>“</w:t>
      </w:r>
      <w:r w:rsidRPr="007173F0">
        <w:rPr>
          <w:rFonts w:ascii="宋体" w:eastAsia="宋体" w:hAnsi="宋体"/>
        </w:rPr>
        <w:t>乙</w:t>
      </w:r>
      <w:r w:rsidRPr="007173F0">
        <w:rPr>
          <w:rFonts w:ascii="宋体" w:eastAsia="宋体" w:hAnsi="宋体"/>
        </w:rPr>
        <w:t>”</w:t>
      </w:r>
      <w:r w:rsidRPr="007173F0">
        <w:rPr>
          <w:rFonts w:ascii="宋体" w:eastAsia="宋体" w:hAnsi="宋体"/>
        </w:rPr>
        <w:t>）。</w:t>
      </w:r>
    </w:p>
    <w:p w:rsidR="007173F0" w:rsidRDefault="00D312D2" w:rsidP="008167F6">
      <w:pPr>
        <w:spacing w:line="300" w:lineRule="auto"/>
        <w:rPr>
          <w:rFonts w:ascii="宋体" w:eastAsia="宋体" w:hAnsi="宋体"/>
        </w:rPr>
      </w:pPr>
      <w:r>
        <w:rPr>
          <w:noProof/>
        </w:rPr>
        <w:drawing>
          <wp:inline distT="0" distB="0" distL="0" distR="0">
            <wp:extent cx="4805680" cy="114870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16591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3152" cy="115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907" w:rsidRDefault="00D312D2" w:rsidP="008167F6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8.</w:t>
      </w:r>
      <w:r w:rsidRPr="007173F0">
        <w:rPr>
          <w:rFonts w:ascii="宋体" w:eastAsia="宋体" w:hAnsi="宋体"/>
        </w:rPr>
        <w:t>如图，光线</w:t>
      </w:r>
      <w:r w:rsidRPr="007173F0">
        <w:rPr>
          <w:rFonts w:ascii="宋体" w:eastAsia="宋体" w:hAnsi="宋体"/>
        </w:rPr>
        <w:t>a</w:t>
      </w:r>
      <w:r w:rsidRPr="007173F0">
        <w:rPr>
          <w:rFonts w:ascii="宋体" w:eastAsia="宋体" w:hAnsi="宋体"/>
        </w:rPr>
        <w:t>经过一个透镜（虚线框内）折射后与主光轴交于</w:t>
      </w:r>
      <w:r w:rsidRPr="007173F0">
        <w:rPr>
          <w:rFonts w:ascii="宋体" w:eastAsia="宋体" w:hAnsi="宋体"/>
        </w:rPr>
        <w:t>Q</w:t>
      </w:r>
      <w:r w:rsidRPr="007173F0">
        <w:rPr>
          <w:rFonts w:ascii="宋体" w:eastAsia="宋体" w:hAnsi="宋体"/>
        </w:rPr>
        <w:t>点，其中</w:t>
      </w:r>
      <w:r w:rsidR="002E022A">
        <w:rPr>
          <w:rFonts w:ascii="宋体" w:eastAsia="宋体" w:hAnsi="宋体"/>
        </w:rPr>
        <w:t>O</w:t>
      </w:r>
      <w:r w:rsidRPr="007173F0">
        <w:rPr>
          <w:rFonts w:ascii="宋体" w:eastAsia="宋体" w:hAnsi="宋体"/>
        </w:rPr>
        <w:t>是透镜的光心。该透镜是</w:t>
      </w:r>
      <w:r w:rsidR="002E022A">
        <w:rPr>
          <w:rFonts w:ascii="宋体" w:eastAsia="宋体" w:hAnsi="宋体"/>
          <w:u w:val="single"/>
        </w:rPr>
        <w:t xml:space="preserve">           </w:t>
      </w:r>
      <w:r w:rsidRPr="007173F0">
        <w:rPr>
          <w:rFonts w:ascii="宋体" w:eastAsia="宋体" w:hAnsi="宋体"/>
        </w:rPr>
        <w:t>(</w:t>
      </w:r>
      <w:r w:rsidRPr="007173F0">
        <w:rPr>
          <w:rFonts w:ascii="宋体" w:eastAsia="宋体" w:hAnsi="宋体"/>
        </w:rPr>
        <w:t>选填</w:t>
      </w:r>
      <w:r w:rsidRPr="007173F0">
        <w:rPr>
          <w:rFonts w:ascii="宋体" w:eastAsia="宋体" w:hAnsi="宋体"/>
        </w:rPr>
        <w:t>“</w:t>
      </w:r>
      <w:r w:rsidRPr="007173F0">
        <w:rPr>
          <w:rFonts w:ascii="宋体" w:eastAsia="宋体" w:hAnsi="宋体"/>
        </w:rPr>
        <w:t>凸</w:t>
      </w:r>
      <w:r w:rsidRPr="007173F0">
        <w:rPr>
          <w:rFonts w:ascii="宋体" w:eastAsia="宋体" w:hAnsi="宋体"/>
        </w:rPr>
        <w:t>”</w:t>
      </w:r>
      <w:r w:rsidRPr="007173F0">
        <w:rPr>
          <w:rFonts w:ascii="宋体" w:eastAsia="宋体" w:hAnsi="宋体"/>
        </w:rPr>
        <w:t>或</w:t>
      </w:r>
      <w:r w:rsidRPr="007173F0">
        <w:rPr>
          <w:rFonts w:ascii="宋体" w:eastAsia="宋体" w:hAnsi="宋体"/>
        </w:rPr>
        <w:t>“</w:t>
      </w:r>
      <w:r w:rsidRPr="007173F0">
        <w:rPr>
          <w:rFonts w:ascii="宋体" w:eastAsia="宋体" w:hAnsi="宋体"/>
        </w:rPr>
        <w:t>凹</w:t>
      </w:r>
      <w:r w:rsidRPr="007173F0">
        <w:rPr>
          <w:rFonts w:ascii="宋体" w:eastAsia="宋体" w:hAnsi="宋体"/>
        </w:rPr>
        <w:t>”</w:t>
      </w:r>
      <w:r w:rsidRPr="007173F0">
        <w:rPr>
          <w:rFonts w:ascii="宋体" w:eastAsia="宋体" w:hAnsi="宋体"/>
        </w:rPr>
        <w:t>）透镜，焦距</w:t>
      </w:r>
      <w:r w:rsidRPr="007173F0">
        <w:rPr>
          <w:rFonts w:ascii="宋体" w:eastAsia="宋体" w:hAnsi="宋体"/>
        </w:rPr>
        <w:t>f</w:t>
      </w:r>
      <w:r>
        <w:rPr>
          <w:rFonts w:ascii="宋体" w:eastAsia="宋体" w:hAnsi="宋体"/>
          <w:u w:val="single"/>
        </w:rPr>
        <w:t xml:space="preserve">          </w:t>
      </w:r>
      <w:r>
        <w:rPr>
          <w:rFonts w:ascii="宋体" w:eastAsia="宋体" w:hAnsi="宋体" w:hint="eastAsia"/>
        </w:rPr>
        <w:t>（</w:t>
      </w:r>
      <w:r w:rsidRPr="007173F0">
        <w:rPr>
          <w:rFonts w:ascii="宋体" w:eastAsia="宋体" w:hAnsi="宋体"/>
        </w:rPr>
        <w:t>选填</w:t>
      </w:r>
      <w:r w:rsidRPr="007173F0">
        <w:rPr>
          <w:rFonts w:ascii="宋体" w:eastAsia="宋体" w:hAnsi="宋体"/>
        </w:rPr>
        <w:t>“&gt;”</w:t>
      </w:r>
      <w:r w:rsidRPr="007173F0">
        <w:rPr>
          <w:rFonts w:ascii="宋体" w:eastAsia="宋体" w:hAnsi="宋体"/>
        </w:rPr>
        <w:t>、</w:t>
      </w:r>
      <w:r w:rsidRPr="007173F0">
        <w:rPr>
          <w:rFonts w:ascii="宋体" w:eastAsia="宋体" w:hAnsi="宋体"/>
        </w:rPr>
        <w:t>“</w:t>
      </w:r>
      <w:r w:rsidRPr="007173F0">
        <w:rPr>
          <w:rFonts w:ascii="宋体" w:eastAsia="宋体" w:hAnsi="宋体"/>
        </w:rPr>
        <w:t>或</w:t>
      </w:r>
      <w:r w:rsidRPr="007173F0">
        <w:rPr>
          <w:rFonts w:ascii="宋体" w:eastAsia="宋体" w:hAnsi="宋体"/>
        </w:rPr>
        <w:t>“=”</w:t>
      </w:r>
      <w:r w:rsidRPr="007173F0">
        <w:rPr>
          <w:rFonts w:ascii="宋体" w:eastAsia="宋体" w:hAnsi="宋体"/>
        </w:rPr>
        <w:t>）</w:t>
      </w:r>
    </w:p>
    <w:p w:rsidR="00CE5907" w:rsidRDefault="00D312D2" w:rsidP="008167F6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9.</w:t>
      </w:r>
      <w:r w:rsidRPr="007173F0">
        <w:rPr>
          <w:rFonts w:ascii="宋体" w:eastAsia="宋体" w:hAnsi="宋体"/>
        </w:rPr>
        <w:t>晓阳同学在做测量密度实验时，分别测量了几种不同物质的密度，并绘制了</w:t>
      </w:r>
      <w:r w:rsidRPr="007173F0">
        <w:rPr>
          <w:rFonts w:ascii="宋体" w:eastAsia="宋体" w:hAnsi="宋体"/>
        </w:rPr>
        <w:t>m-V</w:t>
      </w:r>
      <w:r w:rsidRPr="007173F0">
        <w:rPr>
          <w:rFonts w:ascii="宋体" w:eastAsia="宋体" w:hAnsi="宋体"/>
        </w:rPr>
        <w:t>图像，水的</w:t>
      </w:r>
      <w:r w:rsidRPr="007173F0">
        <w:rPr>
          <w:rFonts w:ascii="宋体" w:eastAsia="宋体" w:hAnsi="宋体"/>
        </w:rPr>
        <w:t>m-V</w:t>
      </w:r>
      <w:r w:rsidRPr="007173F0">
        <w:rPr>
          <w:rFonts w:ascii="宋体" w:eastAsia="宋体" w:hAnsi="宋体"/>
        </w:rPr>
        <w:t>图象应该在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  <w:u w:val="single"/>
        </w:rPr>
        <w:t xml:space="preserve">          </w:t>
      </w:r>
      <w:r w:rsidRPr="007173F0">
        <w:rPr>
          <w:rFonts w:ascii="宋体" w:eastAsia="宋体" w:hAnsi="宋体"/>
        </w:rPr>
        <w:t>（选填</w:t>
      </w:r>
      <w:r w:rsidRPr="007173F0">
        <w:rPr>
          <w:rFonts w:ascii="宋体" w:eastAsia="宋体" w:hAnsi="宋体"/>
        </w:rPr>
        <w:t>“A”</w:t>
      </w:r>
      <w:r w:rsidRPr="007173F0">
        <w:rPr>
          <w:rFonts w:ascii="宋体" w:eastAsia="宋体" w:hAnsi="宋体"/>
        </w:rPr>
        <w:t>、</w:t>
      </w:r>
      <w:r w:rsidRPr="007173F0">
        <w:rPr>
          <w:rFonts w:ascii="宋体" w:eastAsia="宋体" w:hAnsi="宋体"/>
        </w:rPr>
        <w:t>“B”</w:t>
      </w:r>
      <w:r w:rsidRPr="007173F0">
        <w:rPr>
          <w:rFonts w:ascii="宋体" w:eastAsia="宋体" w:hAnsi="宋体"/>
        </w:rPr>
        <w:t>、</w:t>
      </w:r>
      <w:r w:rsidRPr="007173F0">
        <w:rPr>
          <w:rFonts w:ascii="宋体" w:eastAsia="宋体" w:hAnsi="宋体"/>
        </w:rPr>
        <w:t>“C”</w:t>
      </w:r>
      <w:r w:rsidRPr="007173F0">
        <w:rPr>
          <w:rFonts w:ascii="宋体" w:eastAsia="宋体" w:hAnsi="宋体"/>
        </w:rPr>
        <w:t>或</w:t>
      </w:r>
      <w:r w:rsidRPr="007173F0">
        <w:rPr>
          <w:rFonts w:ascii="宋体" w:eastAsia="宋体" w:hAnsi="宋体"/>
        </w:rPr>
        <w:t>“D”</w:t>
      </w:r>
      <w:r w:rsidRPr="007173F0">
        <w:rPr>
          <w:rFonts w:ascii="宋体" w:eastAsia="宋体" w:hAnsi="宋体"/>
        </w:rPr>
        <w:t>）区域。</w:t>
      </w:r>
    </w:p>
    <w:p w:rsidR="002244E9" w:rsidRDefault="00D312D2" w:rsidP="008167F6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10.2019</w:t>
      </w:r>
      <w:r w:rsidRPr="007173F0">
        <w:rPr>
          <w:rFonts w:ascii="宋体" w:eastAsia="宋体" w:hAnsi="宋体"/>
        </w:rPr>
        <w:t>年</w:t>
      </w:r>
      <w:r w:rsidRPr="007173F0">
        <w:rPr>
          <w:rFonts w:ascii="宋体" w:eastAsia="宋体" w:hAnsi="宋体"/>
        </w:rPr>
        <w:t>4</w:t>
      </w:r>
      <w:r w:rsidRPr="007173F0">
        <w:rPr>
          <w:rFonts w:ascii="宋体" w:eastAsia="宋体" w:hAnsi="宋体"/>
        </w:rPr>
        <w:t>月</w:t>
      </w:r>
      <w:r w:rsidRPr="007173F0">
        <w:rPr>
          <w:rFonts w:ascii="宋体" w:eastAsia="宋体" w:hAnsi="宋体"/>
        </w:rPr>
        <w:t>10</w:t>
      </w:r>
      <w:r w:rsidRPr="007173F0">
        <w:rPr>
          <w:rFonts w:ascii="宋体" w:eastAsia="宋体" w:hAnsi="宋体"/>
        </w:rPr>
        <w:t>日，人类第一次发布黑洞的照片（如图所示）</w:t>
      </w:r>
      <w:r w:rsidRPr="007173F0">
        <w:rPr>
          <w:rFonts w:ascii="宋体" w:eastAsia="宋体" w:hAnsi="宋体"/>
        </w:rPr>
        <w:t>,</w:t>
      </w:r>
      <w:r w:rsidRPr="007173F0">
        <w:rPr>
          <w:rFonts w:ascii="宋体" w:eastAsia="宋体" w:hAnsi="宋体"/>
        </w:rPr>
        <w:t>黑洞的密度极</w:t>
      </w:r>
      <w:r w:rsidRPr="007173F0">
        <w:rPr>
          <w:rFonts w:ascii="宋体" w:eastAsia="宋体" w:hAnsi="宋体"/>
        </w:rPr>
        <w:t>高，根据</w:t>
      </w:r>
      <w:r w:rsidRPr="007173F0">
        <w:rPr>
          <w:rFonts w:ascii="宋体" w:eastAsia="宋体" w:hAnsi="宋体"/>
        </w:rPr>
        <w:t>“</w:t>
      </w:r>
      <w:r w:rsidRPr="007173F0">
        <w:rPr>
          <w:rFonts w:ascii="宋体" w:eastAsia="宋体" w:hAnsi="宋体"/>
        </w:rPr>
        <w:t>史瓦西半径理论</w:t>
      </w:r>
      <w:r w:rsidRPr="007173F0">
        <w:rPr>
          <w:rFonts w:ascii="宋体" w:eastAsia="宋体" w:hAnsi="宋体"/>
        </w:rPr>
        <w:t>”</w:t>
      </w:r>
      <w:r w:rsidRPr="007173F0">
        <w:rPr>
          <w:rFonts w:ascii="宋体" w:eastAsia="宋体" w:hAnsi="宋体"/>
        </w:rPr>
        <w:t>，如果质量为</w:t>
      </w:r>
      <w:r w:rsidRPr="007173F0">
        <w:rPr>
          <w:rFonts w:ascii="宋体" w:eastAsia="宋体" w:hAnsi="宋体"/>
        </w:rPr>
        <w:t>6×10</w:t>
      </w:r>
      <w:r w:rsidRPr="002244E9">
        <w:rPr>
          <w:rFonts w:ascii="宋体" w:eastAsia="宋体" w:hAnsi="宋体"/>
          <w:vertAlign w:val="superscript"/>
        </w:rPr>
        <w:t>24</w:t>
      </w:r>
      <w:r w:rsidRPr="007173F0">
        <w:rPr>
          <w:rFonts w:ascii="宋体" w:eastAsia="宋体" w:hAnsi="宋体"/>
        </w:rPr>
        <w:t>kg</w:t>
      </w:r>
      <w:r w:rsidRPr="007173F0">
        <w:rPr>
          <w:rFonts w:ascii="宋体" w:eastAsia="宋体" w:hAnsi="宋体"/>
        </w:rPr>
        <w:t>的地球塌缩成黑洞，其体积约为</w:t>
      </w:r>
      <w:r w:rsidRPr="007173F0">
        <w:rPr>
          <w:rFonts w:ascii="宋体" w:eastAsia="宋体" w:hAnsi="宋体"/>
        </w:rPr>
        <w:t>3cm</w:t>
      </w:r>
      <w:r w:rsidRPr="002244E9">
        <w:rPr>
          <w:rFonts w:ascii="宋体" w:eastAsia="宋体" w:hAnsi="宋体"/>
          <w:vertAlign w:val="superscript"/>
        </w:rPr>
        <w:t>3</w:t>
      </w:r>
      <w:r w:rsidRPr="007173F0">
        <w:rPr>
          <w:rFonts w:ascii="宋体" w:eastAsia="宋体" w:hAnsi="宋体"/>
        </w:rPr>
        <w:t>,</w:t>
      </w:r>
      <w:r w:rsidRPr="007173F0">
        <w:rPr>
          <w:rFonts w:ascii="宋体" w:eastAsia="宋体" w:hAnsi="宋体"/>
        </w:rPr>
        <w:t>根据这一理论，地球形成的黑洞的密度约为</w:t>
      </w:r>
      <w:r>
        <w:rPr>
          <w:rFonts w:ascii="宋体" w:eastAsia="宋体" w:hAnsi="宋体"/>
          <w:u w:val="single"/>
        </w:rPr>
        <w:t xml:space="preserve">                </w:t>
      </w:r>
      <w:r w:rsidRPr="007173F0">
        <w:rPr>
          <w:rFonts w:ascii="宋体" w:eastAsia="宋体" w:hAnsi="宋体"/>
        </w:rPr>
        <w:t>kg/m</w:t>
      </w:r>
      <w:r w:rsidRPr="002244E9">
        <w:rPr>
          <w:rFonts w:ascii="宋体" w:eastAsia="宋体" w:hAnsi="宋体"/>
          <w:vertAlign w:val="superscript"/>
        </w:rPr>
        <w:t>3</w:t>
      </w:r>
      <w:r>
        <w:rPr>
          <w:rFonts w:ascii="宋体" w:eastAsia="宋体" w:hAnsi="宋体" w:hint="eastAsia"/>
        </w:rPr>
        <w:t>。</w:t>
      </w:r>
    </w:p>
    <w:p w:rsidR="00B114D1" w:rsidRDefault="00D312D2" w:rsidP="008167F6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二、选择题（本题共</w:t>
      </w:r>
      <w:r w:rsidRPr="007173F0">
        <w:rPr>
          <w:rFonts w:ascii="宋体" w:eastAsia="宋体" w:hAnsi="宋体"/>
        </w:rPr>
        <w:t>10</w:t>
      </w:r>
      <w:r w:rsidRPr="007173F0">
        <w:rPr>
          <w:rFonts w:ascii="宋体" w:eastAsia="宋体" w:hAnsi="宋体"/>
        </w:rPr>
        <w:t>小题，每小题</w:t>
      </w:r>
      <w:r w:rsidRPr="007173F0">
        <w:rPr>
          <w:rFonts w:ascii="宋体" w:eastAsia="宋体" w:hAnsi="宋体"/>
        </w:rPr>
        <w:t>3</w:t>
      </w:r>
      <w:r w:rsidRPr="007173F0">
        <w:rPr>
          <w:rFonts w:ascii="宋体" w:eastAsia="宋体" w:hAnsi="宋体"/>
        </w:rPr>
        <w:t>分，共</w:t>
      </w:r>
      <w:r w:rsidRPr="007173F0">
        <w:rPr>
          <w:rFonts w:ascii="宋体" w:eastAsia="宋体" w:hAnsi="宋体"/>
        </w:rPr>
        <w:t>30</w:t>
      </w:r>
      <w:r w:rsidRPr="007173F0">
        <w:rPr>
          <w:rFonts w:ascii="宋体" w:eastAsia="宋体" w:hAnsi="宋体"/>
        </w:rPr>
        <w:t>分）</w:t>
      </w:r>
    </w:p>
    <w:p w:rsidR="00B114D1" w:rsidRDefault="00D312D2" w:rsidP="008167F6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11.</w:t>
      </w:r>
      <w:r w:rsidRPr="007173F0">
        <w:rPr>
          <w:rFonts w:ascii="宋体" w:eastAsia="宋体" w:hAnsi="宋体"/>
        </w:rPr>
        <w:t>关于物理量的测量，以下说法错误的是</w:t>
      </w:r>
    </w:p>
    <w:p w:rsidR="00B114D1" w:rsidRDefault="00D312D2" w:rsidP="008167F6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A.</w:t>
      </w:r>
      <w:r w:rsidRPr="007173F0">
        <w:rPr>
          <w:rFonts w:ascii="宋体" w:eastAsia="宋体" w:hAnsi="宋体"/>
        </w:rPr>
        <w:t>使用任何一个测量工具时，都要先了解它的量程和分度值</w:t>
      </w:r>
    </w:p>
    <w:p w:rsidR="007E2004" w:rsidRDefault="00D312D2" w:rsidP="008167F6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B.</w:t>
      </w:r>
      <w:r w:rsidRPr="007173F0">
        <w:rPr>
          <w:rFonts w:ascii="宋体" w:eastAsia="宋体" w:hAnsi="宋体"/>
        </w:rPr>
        <w:t>测量长度时，必须从刻度尺的零刻度线开始测量，否则测量就是错误的</w:t>
      </w:r>
    </w:p>
    <w:p w:rsidR="007E2004" w:rsidRDefault="00D312D2" w:rsidP="008167F6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C.</w:t>
      </w:r>
      <w:r w:rsidRPr="007173F0">
        <w:rPr>
          <w:rFonts w:ascii="宋体" w:eastAsia="宋体" w:hAnsi="宋体"/>
        </w:rPr>
        <w:t>测量中虽然有误差，但只要认真规范地测量，可以减小误差</w:t>
      </w:r>
    </w:p>
    <w:p w:rsidR="007E2004" w:rsidRDefault="00D312D2" w:rsidP="008167F6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D.</w:t>
      </w:r>
      <w:r w:rsidRPr="007173F0">
        <w:rPr>
          <w:rFonts w:ascii="宋体" w:eastAsia="宋体" w:hAnsi="宋体"/>
        </w:rPr>
        <w:t>记录测量结果时，必须在数字后面写上单位</w:t>
      </w:r>
    </w:p>
    <w:p w:rsidR="00FF4FD7" w:rsidRDefault="00D312D2" w:rsidP="008167F6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12.</w:t>
      </w:r>
      <w:r w:rsidRPr="007173F0">
        <w:rPr>
          <w:rFonts w:ascii="宋体" w:eastAsia="宋体" w:hAnsi="宋体"/>
        </w:rPr>
        <w:t>如图所示，晓亮同学拍摄了汽车多次曝光的照片，来测量汽车在平直公路上匀速行驶的速度，照片中所附的刻度线是均匀分布的。如果相邻两次拍照时间间隔为</w:t>
      </w:r>
      <w:r w:rsidRPr="007173F0">
        <w:rPr>
          <w:rFonts w:ascii="宋体" w:eastAsia="宋体" w:hAnsi="宋体"/>
        </w:rPr>
        <w:t>2s,</w:t>
      </w:r>
      <w:r w:rsidRPr="007173F0">
        <w:rPr>
          <w:rFonts w:ascii="宋体" w:eastAsia="宋体" w:hAnsi="宋体"/>
        </w:rPr>
        <w:t>且车长为</w:t>
      </w:r>
      <w:r w:rsidRPr="007173F0">
        <w:rPr>
          <w:rFonts w:ascii="宋体" w:eastAsia="宋体" w:hAnsi="宋体"/>
        </w:rPr>
        <w:t>4.2m,</w:t>
      </w:r>
      <w:r w:rsidRPr="007173F0">
        <w:rPr>
          <w:rFonts w:ascii="宋体" w:eastAsia="宋体" w:hAnsi="宋体"/>
        </w:rPr>
        <w:t>可求出这辆车的速度约为</w:t>
      </w:r>
    </w:p>
    <w:p w:rsidR="002F55E7" w:rsidRDefault="00D312D2" w:rsidP="008167F6">
      <w:pPr>
        <w:spacing w:line="300" w:lineRule="auto"/>
        <w:rPr>
          <w:rFonts w:ascii="宋体" w:eastAsia="宋体" w:hAnsi="宋体"/>
        </w:rPr>
      </w:pPr>
      <w:r>
        <w:rPr>
          <w:noProof/>
        </w:rPr>
        <w:drawing>
          <wp:inline distT="0" distB="0" distL="0" distR="0">
            <wp:extent cx="4856480" cy="677337"/>
            <wp:effectExtent l="0" t="0" r="127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5873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1847" cy="68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FD7" w:rsidRDefault="00D312D2" w:rsidP="008167F6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A.14m/s</w:t>
      </w:r>
      <w:r>
        <w:rPr>
          <w:rFonts w:ascii="宋体" w:eastAsia="宋体" w:hAnsi="宋体"/>
        </w:rPr>
        <w:t xml:space="preserve">           </w:t>
      </w:r>
      <w:r w:rsidRPr="007173F0">
        <w:rPr>
          <w:rFonts w:ascii="宋体" w:eastAsia="宋体" w:hAnsi="宋体"/>
        </w:rPr>
        <w:t>B.8.05m/s </w:t>
      </w:r>
      <w:r>
        <w:rPr>
          <w:rFonts w:ascii="宋体" w:eastAsia="宋体" w:hAnsi="宋体"/>
        </w:rPr>
        <w:t xml:space="preserve">        </w:t>
      </w:r>
      <w:r w:rsidRPr="007173F0">
        <w:rPr>
          <w:rFonts w:ascii="宋体" w:eastAsia="宋体" w:hAnsi="宋体"/>
        </w:rPr>
        <w:t>C.7m/s</w:t>
      </w:r>
      <w:r>
        <w:rPr>
          <w:rFonts w:ascii="宋体" w:eastAsia="宋体" w:hAnsi="宋体"/>
        </w:rPr>
        <w:t xml:space="preserve">            </w:t>
      </w:r>
      <w:r w:rsidRPr="007173F0">
        <w:rPr>
          <w:rFonts w:ascii="宋体" w:eastAsia="宋体" w:hAnsi="宋体"/>
        </w:rPr>
        <w:t>D.5.6m/s</w:t>
      </w:r>
    </w:p>
    <w:p w:rsidR="00FF4FD7" w:rsidRDefault="00D312D2" w:rsidP="008167F6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13.</w:t>
      </w:r>
      <w:r w:rsidRPr="007173F0">
        <w:rPr>
          <w:rFonts w:ascii="宋体" w:eastAsia="宋体" w:hAnsi="宋体"/>
        </w:rPr>
        <w:t>在交响乐团演奏中，以下说法错误的是</w:t>
      </w:r>
    </w:p>
    <w:p w:rsidR="00FF4FD7" w:rsidRDefault="00D312D2" w:rsidP="008167F6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A.</w:t>
      </w:r>
      <w:r w:rsidRPr="007173F0">
        <w:rPr>
          <w:rFonts w:ascii="宋体" w:eastAsia="宋体" w:hAnsi="宋体"/>
        </w:rPr>
        <w:t>长笛吹奏时空气柱越短音调越低</w:t>
      </w:r>
    </w:p>
    <w:p w:rsidR="00FF4FD7" w:rsidRDefault="00D312D2" w:rsidP="008167F6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B.</w:t>
      </w:r>
      <w:r w:rsidRPr="007173F0">
        <w:rPr>
          <w:rFonts w:ascii="宋体" w:eastAsia="宋体" w:hAnsi="宋体"/>
        </w:rPr>
        <w:t>小提琴、大提琴是通过弦的振动发声</w:t>
      </w:r>
    </w:p>
    <w:p w:rsidR="00FF4FD7" w:rsidRDefault="00D312D2" w:rsidP="008167F6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C.</w:t>
      </w:r>
      <w:r w:rsidRPr="007173F0">
        <w:rPr>
          <w:rFonts w:ascii="宋体" w:eastAsia="宋体" w:hAnsi="宋体"/>
        </w:rPr>
        <w:t>用力敲鼓时，鼓声响度大</w:t>
      </w:r>
    </w:p>
    <w:p w:rsidR="00FF4FD7" w:rsidRDefault="00D312D2" w:rsidP="008167F6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D.</w:t>
      </w:r>
      <w:r w:rsidRPr="007173F0">
        <w:rPr>
          <w:rFonts w:ascii="宋体" w:eastAsia="宋体" w:hAnsi="宋体"/>
        </w:rPr>
        <w:t>人们能通过音色不同来区分不同的乐器</w:t>
      </w:r>
    </w:p>
    <w:p w:rsidR="002F55E7" w:rsidRDefault="00D312D2" w:rsidP="008167F6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14.</w:t>
      </w:r>
      <w:r w:rsidRPr="007173F0">
        <w:rPr>
          <w:rFonts w:ascii="宋体" w:eastAsia="宋体" w:hAnsi="宋体"/>
        </w:rPr>
        <w:t>下列现象中需要吸收热量的是</w:t>
      </w:r>
    </w:p>
    <w:p w:rsidR="00FF4FD7" w:rsidRDefault="00D312D2" w:rsidP="00960E70">
      <w:pPr>
        <w:spacing w:line="300" w:lineRule="auto"/>
        <w:rPr>
          <w:rFonts w:ascii="宋体" w:eastAsia="宋体" w:hAnsi="宋体"/>
        </w:rPr>
      </w:pPr>
      <w:r>
        <w:rPr>
          <w:noProof/>
        </w:rPr>
        <w:lastRenderedPageBreak/>
        <w:drawing>
          <wp:inline distT="0" distB="0" distL="0" distR="0">
            <wp:extent cx="5242560" cy="1021923"/>
            <wp:effectExtent l="0" t="0" r="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65545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82661" cy="104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0E70">
        <w:rPr>
          <w:rFonts w:ascii="宋体" w:eastAsia="宋体" w:hAnsi="宋体"/>
        </w:rPr>
        <w:t xml:space="preserve"> </w:t>
      </w:r>
    </w:p>
    <w:p w:rsidR="00FF4FD7" w:rsidRDefault="00D312D2" w:rsidP="008167F6">
      <w:pPr>
        <w:spacing w:line="300" w:lineRule="auto"/>
        <w:rPr>
          <w:rFonts w:ascii="宋体" w:eastAsia="宋体" w:hAnsi="宋体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4598670</wp:posOffset>
            </wp:positionH>
            <wp:positionV relativeFrom="paragraph">
              <wp:posOffset>260350</wp:posOffset>
            </wp:positionV>
            <wp:extent cx="1048385" cy="975360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53205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3F0" w:rsidRPr="007173F0">
        <w:rPr>
          <w:rFonts w:ascii="宋体" w:eastAsia="宋体" w:hAnsi="宋体"/>
        </w:rPr>
        <w:t>15.晓娟周末去商场，站在门口能透过商场的玻璃门看到自己完整的像，在电动玻璃门自动向两侧平移的过程中，晓娟在左右两侧玻璃门中</w:t>
      </w:r>
    </w:p>
    <w:p w:rsidR="00FF4FD7" w:rsidRDefault="00D312D2" w:rsidP="008167F6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A.</w:t>
      </w:r>
      <w:r w:rsidRPr="007173F0">
        <w:rPr>
          <w:rFonts w:ascii="宋体" w:eastAsia="宋体" w:hAnsi="宋体"/>
        </w:rPr>
        <w:t>各成半个像</w:t>
      </w:r>
    </w:p>
    <w:p w:rsidR="00FF4FD7" w:rsidRDefault="00D312D2" w:rsidP="008167F6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B.</w:t>
      </w:r>
      <w:r w:rsidRPr="007173F0">
        <w:rPr>
          <w:rFonts w:ascii="宋体" w:eastAsia="宋体" w:hAnsi="宋体"/>
        </w:rPr>
        <w:t>成的像越来越不完整，最后不成像</w:t>
      </w:r>
    </w:p>
    <w:p w:rsidR="00FF4FD7" w:rsidRDefault="00D312D2" w:rsidP="008167F6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C.</w:t>
      </w:r>
      <w:r w:rsidRPr="007173F0">
        <w:rPr>
          <w:rFonts w:ascii="宋体" w:eastAsia="宋体" w:hAnsi="宋体"/>
        </w:rPr>
        <w:t>都成完整的像，且像的位置还在原来像的位置</w:t>
      </w:r>
    </w:p>
    <w:p w:rsidR="00FF4FD7" w:rsidRDefault="00D312D2" w:rsidP="008167F6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D.</w:t>
      </w:r>
      <w:r w:rsidRPr="007173F0">
        <w:rPr>
          <w:rFonts w:ascii="宋体" w:eastAsia="宋体" w:hAnsi="宋体"/>
        </w:rPr>
        <w:t>都成完整的像，且像随门一起运动</w:t>
      </w:r>
    </w:p>
    <w:p w:rsidR="00556C3A" w:rsidRDefault="00D312D2" w:rsidP="008167F6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16.</w:t>
      </w:r>
      <w:r w:rsidRPr="007173F0">
        <w:rPr>
          <w:rFonts w:ascii="宋体" w:eastAsia="宋体" w:hAnsi="宋体"/>
        </w:rPr>
        <w:t>以下光学现象中，可以用光的直线传播来解释的是</w:t>
      </w:r>
    </w:p>
    <w:p w:rsidR="002F55E7" w:rsidRDefault="00D312D2" w:rsidP="008167F6">
      <w:pPr>
        <w:spacing w:line="300" w:lineRule="auto"/>
        <w:rPr>
          <w:rFonts w:ascii="宋体" w:eastAsia="宋体" w:hAnsi="宋体"/>
        </w:rPr>
      </w:pPr>
      <w:r>
        <w:rPr>
          <w:noProof/>
        </w:rPr>
        <w:drawing>
          <wp:inline distT="0" distB="0" distL="0" distR="0">
            <wp:extent cx="4917440" cy="897284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55097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57914" cy="90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D57" w:rsidRDefault="00D312D2" w:rsidP="008167F6">
      <w:pPr>
        <w:spacing w:line="300" w:lineRule="auto"/>
        <w:rPr>
          <w:rFonts w:ascii="宋体" w:eastAsia="宋体" w:hAnsi="宋体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370840</wp:posOffset>
            </wp:positionV>
            <wp:extent cx="1425633" cy="853440"/>
            <wp:effectExtent l="0" t="0" r="3175" b="381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640559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633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3F0" w:rsidRPr="007173F0">
        <w:rPr>
          <w:rFonts w:ascii="宋体" w:eastAsia="宋体" w:hAnsi="宋体"/>
        </w:rPr>
        <w:t>17.如图所示，一束光从介质甲射向介质乙，两种介质中有一种是空气，另一种是玻璃，MN是其分界面。则图中的折射角和甲介质的种类分别是</w:t>
      </w:r>
    </w:p>
    <w:p w:rsidR="0042510F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A.50°,</w:t>
      </w:r>
      <w:r w:rsidRPr="007173F0">
        <w:rPr>
          <w:rFonts w:ascii="宋体" w:eastAsia="宋体" w:hAnsi="宋体"/>
        </w:rPr>
        <w:t>空气</w:t>
      </w:r>
      <w:r w:rsidR="00456D57">
        <w:rPr>
          <w:rFonts w:ascii="宋体" w:eastAsia="宋体" w:hAnsi="宋体" w:hint="eastAsia"/>
        </w:rPr>
        <w:t xml:space="preserve"> </w:t>
      </w:r>
      <w:r w:rsidR="00456D57">
        <w:rPr>
          <w:rFonts w:ascii="宋体" w:eastAsia="宋体" w:hAnsi="宋体"/>
        </w:rPr>
        <w:t xml:space="preserve">          </w:t>
      </w:r>
      <w:r w:rsidRPr="007173F0">
        <w:rPr>
          <w:rFonts w:ascii="宋体" w:eastAsia="宋体" w:hAnsi="宋体"/>
        </w:rPr>
        <w:t>B.50°,</w:t>
      </w:r>
      <w:r w:rsidRPr="007173F0">
        <w:rPr>
          <w:rFonts w:ascii="宋体" w:eastAsia="宋体" w:hAnsi="宋体"/>
        </w:rPr>
        <w:t>玻璃</w:t>
      </w:r>
    </w:p>
    <w:p w:rsidR="00456D57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C.60°,</w:t>
      </w:r>
      <w:r w:rsidRPr="007173F0">
        <w:rPr>
          <w:rFonts w:ascii="宋体" w:eastAsia="宋体" w:hAnsi="宋体"/>
        </w:rPr>
        <w:t>空气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</w:t>
      </w:r>
      <w:r w:rsidR="0042510F">
        <w:rPr>
          <w:rFonts w:ascii="宋体" w:eastAsia="宋体" w:hAnsi="宋体"/>
        </w:rPr>
        <w:t xml:space="preserve"> </w:t>
      </w:r>
      <w:r>
        <w:rPr>
          <w:rFonts w:ascii="宋体" w:eastAsia="宋体" w:hAnsi="宋体"/>
        </w:rPr>
        <w:t xml:space="preserve"> </w:t>
      </w:r>
      <w:r w:rsidRPr="007173F0">
        <w:rPr>
          <w:rFonts w:ascii="宋体" w:eastAsia="宋体" w:hAnsi="宋体"/>
        </w:rPr>
        <w:t>D.60°,</w:t>
      </w:r>
      <w:r w:rsidRPr="007173F0">
        <w:rPr>
          <w:rFonts w:ascii="宋体" w:eastAsia="宋体" w:hAnsi="宋体"/>
        </w:rPr>
        <w:t>玻璃</w:t>
      </w:r>
    </w:p>
    <w:p w:rsidR="00416F58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18.</w:t>
      </w:r>
      <w:r w:rsidRPr="007173F0">
        <w:rPr>
          <w:rFonts w:ascii="宋体" w:eastAsia="宋体" w:hAnsi="宋体"/>
        </w:rPr>
        <w:t>以下关于实像和虚像的说法，正确的是</w:t>
      </w:r>
    </w:p>
    <w:p w:rsidR="00416F58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A.</w:t>
      </w:r>
      <w:r w:rsidRPr="007173F0">
        <w:rPr>
          <w:rFonts w:ascii="宋体" w:eastAsia="宋体" w:hAnsi="宋体"/>
        </w:rPr>
        <w:t>实像不可能与物体是等大的</w:t>
      </w:r>
    </w:p>
    <w:p w:rsidR="00416F58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B.</w:t>
      </w:r>
      <w:r w:rsidRPr="007173F0">
        <w:rPr>
          <w:rFonts w:ascii="宋体" w:eastAsia="宋体" w:hAnsi="宋体"/>
        </w:rPr>
        <w:t>实像一定是光发生折射形成的</w:t>
      </w:r>
    </w:p>
    <w:p w:rsidR="00416F58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C.</w:t>
      </w:r>
      <w:r w:rsidRPr="007173F0">
        <w:rPr>
          <w:rFonts w:ascii="宋体" w:eastAsia="宋体" w:hAnsi="宋体"/>
        </w:rPr>
        <w:t>虚像在成像时没有光进入人眼</w:t>
      </w:r>
    </w:p>
    <w:p w:rsidR="00416F58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D.</w:t>
      </w:r>
      <w:r w:rsidRPr="007173F0">
        <w:rPr>
          <w:rFonts w:ascii="宋体" w:eastAsia="宋体" w:hAnsi="宋体"/>
        </w:rPr>
        <w:t>虚像不能在光屏上呈现</w:t>
      </w:r>
    </w:p>
    <w:p w:rsidR="00416F58" w:rsidRDefault="00D312D2" w:rsidP="00456D57">
      <w:pPr>
        <w:spacing w:line="300" w:lineRule="auto"/>
        <w:rPr>
          <w:rFonts w:ascii="宋体" w:eastAsia="宋体" w:hAnsi="宋体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3823970</wp:posOffset>
            </wp:positionH>
            <wp:positionV relativeFrom="paragraph">
              <wp:posOffset>356870</wp:posOffset>
            </wp:positionV>
            <wp:extent cx="1798320" cy="992177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607586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992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3F0">
        <w:rPr>
          <w:rFonts w:ascii="宋体" w:eastAsia="宋体" w:hAnsi="宋体"/>
        </w:rPr>
        <w:t>19.</w:t>
      </w:r>
      <w:r w:rsidRPr="007173F0">
        <w:rPr>
          <w:rFonts w:ascii="宋体" w:eastAsia="宋体" w:hAnsi="宋体"/>
        </w:rPr>
        <w:t>图示为用焦距相同的照相机两次拍摄的同一只猫的照片，则对于两次拍摄时的物距、像距的分析正确的是</w:t>
      </w:r>
    </w:p>
    <w:p w:rsidR="00416F58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A.</w:t>
      </w:r>
      <w:r w:rsidRPr="007173F0">
        <w:rPr>
          <w:rFonts w:ascii="宋体" w:eastAsia="宋体" w:hAnsi="宋体"/>
        </w:rPr>
        <w:t>甲的物距大于乙的物距、甲的像距大于乙的像距</w:t>
      </w:r>
    </w:p>
    <w:p w:rsidR="00416F58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B.</w:t>
      </w:r>
      <w:r w:rsidRPr="007173F0">
        <w:rPr>
          <w:rFonts w:ascii="宋体" w:eastAsia="宋体" w:hAnsi="宋体"/>
        </w:rPr>
        <w:t>甲的物距大于乙的物距、甲的像距小于乙的像距</w:t>
      </w:r>
    </w:p>
    <w:p w:rsidR="00416F58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C.</w:t>
      </w:r>
      <w:r w:rsidRPr="007173F0">
        <w:rPr>
          <w:rFonts w:ascii="宋体" w:eastAsia="宋体" w:hAnsi="宋体"/>
        </w:rPr>
        <w:t>甲的物距小于乙的物距、甲的像距大于乙的像距</w:t>
      </w:r>
    </w:p>
    <w:p w:rsidR="00CD1268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D.</w:t>
      </w:r>
      <w:r w:rsidRPr="007173F0">
        <w:rPr>
          <w:rFonts w:ascii="宋体" w:eastAsia="宋体" w:hAnsi="宋体"/>
        </w:rPr>
        <w:t>甲的物距小于乙的物距、甲的像距小于乙的像距</w:t>
      </w:r>
    </w:p>
    <w:p w:rsidR="00CD1268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20.</w:t>
      </w:r>
      <w:r w:rsidRPr="007173F0">
        <w:rPr>
          <w:rFonts w:ascii="宋体" w:eastAsia="宋体" w:hAnsi="宋体"/>
        </w:rPr>
        <w:t>关于密度概念，下列说法正确的是</w:t>
      </w:r>
    </w:p>
    <w:p w:rsidR="00CD1268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A.</w:t>
      </w:r>
      <w:r w:rsidRPr="007173F0">
        <w:rPr>
          <w:rFonts w:ascii="宋体" w:eastAsia="宋体" w:hAnsi="宋体"/>
        </w:rPr>
        <w:t>密度越大的物体，它的质量也越大</w:t>
      </w:r>
    </w:p>
    <w:p w:rsidR="00CD1268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B.</w:t>
      </w:r>
      <w:r w:rsidRPr="007173F0">
        <w:rPr>
          <w:rFonts w:ascii="宋体" w:eastAsia="宋体" w:hAnsi="宋体"/>
        </w:rPr>
        <w:t>体积越大的物体，它的密度也越小</w:t>
      </w:r>
    </w:p>
    <w:p w:rsidR="00CD1268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C.</w:t>
      </w:r>
      <w:r w:rsidRPr="007173F0">
        <w:rPr>
          <w:rFonts w:ascii="宋体" w:eastAsia="宋体" w:hAnsi="宋体"/>
        </w:rPr>
        <w:t>固体密度一定都比液体密度大</w:t>
      </w:r>
    </w:p>
    <w:p w:rsidR="00CD1268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D.</w:t>
      </w:r>
      <w:r w:rsidRPr="007173F0">
        <w:rPr>
          <w:rFonts w:ascii="宋体" w:eastAsia="宋体" w:hAnsi="宋体"/>
        </w:rPr>
        <w:t>密度不同的两个物体质量可能相同</w:t>
      </w:r>
    </w:p>
    <w:p w:rsidR="009C5739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三、实验题（本题共</w:t>
      </w:r>
      <w:r w:rsidRPr="007173F0">
        <w:rPr>
          <w:rFonts w:ascii="宋体" w:eastAsia="宋体" w:hAnsi="宋体"/>
        </w:rPr>
        <w:t>3</w:t>
      </w:r>
      <w:r w:rsidRPr="007173F0">
        <w:rPr>
          <w:rFonts w:ascii="宋体" w:eastAsia="宋体" w:hAnsi="宋体"/>
        </w:rPr>
        <w:t>小题，每空</w:t>
      </w:r>
      <w:r w:rsidRPr="007173F0">
        <w:rPr>
          <w:rFonts w:ascii="宋体" w:eastAsia="宋体" w:hAnsi="宋体"/>
        </w:rPr>
        <w:t>2</w:t>
      </w:r>
      <w:r w:rsidRPr="007173F0">
        <w:rPr>
          <w:rFonts w:ascii="宋体" w:eastAsia="宋体" w:hAnsi="宋体"/>
        </w:rPr>
        <w:t>分，共</w:t>
      </w:r>
      <w:r w:rsidRPr="007173F0">
        <w:rPr>
          <w:rFonts w:ascii="宋体" w:eastAsia="宋体" w:hAnsi="宋体"/>
        </w:rPr>
        <w:t>26</w:t>
      </w:r>
      <w:r w:rsidRPr="007173F0">
        <w:rPr>
          <w:rFonts w:ascii="宋体" w:eastAsia="宋体" w:hAnsi="宋体"/>
        </w:rPr>
        <w:t>分）</w:t>
      </w:r>
    </w:p>
    <w:p w:rsidR="009C5739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21.</w:t>
      </w:r>
      <w:r w:rsidRPr="007173F0">
        <w:rPr>
          <w:rFonts w:ascii="宋体" w:eastAsia="宋体" w:hAnsi="宋体"/>
        </w:rPr>
        <w:t>如图甲所示，晓辉同学用海波和石蜡</w:t>
      </w:r>
      <w:r w:rsidRPr="007173F0">
        <w:rPr>
          <w:rFonts w:ascii="宋体" w:eastAsia="宋体" w:hAnsi="宋体"/>
        </w:rPr>
        <w:t>“</w:t>
      </w:r>
      <w:r w:rsidRPr="007173F0">
        <w:rPr>
          <w:rFonts w:ascii="宋体" w:eastAsia="宋体" w:hAnsi="宋体"/>
        </w:rPr>
        <w:t>探究物质熔化规律</w:t>
      </w:r>
      <w:r w:rsidRPr="007173F0">
        <w:rPr>
          <w:rFonts w:ascii="宋体" w:eastAsia="宋体" w:hAnsi="宋体"/>
        </w:rPr>
        <w:t>”</w:t>
      </w:r>
      <w:r w:rsidRPr="007173F0">
        <w:rPr>
          <w:rFonts w:ascii="宋体" w:eastAsia="宋体" w:hAnsi="宋体"/>
        </w:rPr>
        <w:t>的实验，请回答下列问题：</w:t>
      </w:r>
    </w:p>
    <w:p w:rsidR="009C5739" w:rsidRDefault="00D312D2" w:rsidP="00456D57">
      <w:pPr>
        <w:spacing w:line="300" w:lineRule="auto"/>
        <w:rPr>
          <w:rFonts w:ascii="宋体" w:eastAsia="宋体" w:hAnsi="宋体"/>
        </w:rPr>
      </w:pPr>
      <w:r>
        <w:rPr>
          <w:noProof/>
        </w:rPr>
        <w:lastRenderedPageBreak/>
        <w:drawing>
          <wp:inline distT="0" distB="0" distL="0" distR="0">
            <wp:extent cx="4572000" cy="1178537"/>
            <wp:effectExtent l="0" t="0" r="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72962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13170" cy="11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739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(1)</w:t>
      </w:r>
      <w:r w:rsidRPr="007173F0">
        <w:rPr>
          <w:rFonts w:ascii="宋体" w:eastAsia="宋体" w:hAnsi="宋体"/>
        </w:rPr>
        <w:t>这个实验的装置要</w:t>
      </w:r>
      <w:r>
        <w:rPr>
          <w:rFonts w:ascii="宋体" w:eastAsia="宋体" w:hAnsi="宋体"/>
          <w:u w:val="single"/>
        </w:rPr>
        <w:t xml:space="preserve">       </w:t>
      </w:r>
      <w:r w:rsidR="00C443B6">
        <w:rPr>
          <w:rFonts w:ascii="宋体" w:eastAsia="宋体" w:hAnsi="宋体"/>
          <w:u w:val="single"/>
        </w:rPr>
        <w:t xml:space="preserve">    </w:t>
      </w:r>
      <w:r>
        <w:rPr>
          <w:rFonts w:ascii="宋体" w:eastAsia="宋体" w:hAnsi="宋体"/>
          <w:u w:val="single"/>
        </w:rPr>
        <w:t xml:space="preserve">  </w:t>
      </w:r>
      <w:r>
        <w:rPr>
          <w:rFonts w:ascii="宋体" w:eastAsia="宋体" w:hAnsi="宋体" w:hint="eastAsia"/>
        </w:rPr>
        <w:t>（</w:t>
      </w:r>
      <w:r w:rsidRPr="007173F0">
        <w:rPr>
          <w:rFonts w:ascii="宋体" w:eastAsia="宋体" w:hAnsi="宋体"/>
        </w:rPr>
        <w:t>选填</w:t>
      </w:r>
      <w:r w:rsidRPr="007173F0">
        <w:rPr>
          <w:rFonts w:ascii="宋体" w:eastAsia="宋体" w:hAnsi="宋体"/>
        </w:rPr>
        <w:t>“</w:t>
      </w:r>
      <w:r w:rsidRPr="007173F0">
        <w:rPr>
          <w:rFonts w:ascii="宋体" w:eastAsia="宋体" w:hAnsi="宋体"/>
        </w:rPr>
        <w:t>自上而下</w:t>
      </w:r>
      <w:r w:rsidRPr="007173F0">
        <w:rPr>
          <w:rFonts w:ascii="宋体" w:eastAsia="宋体" w:hAnsi="宋体"/>
        </w:rPr>
        <w:t>”</w:t>
      </w:r>
      <w:r w:rsidRPr="007173F0">
        <w:rPr>
          <w:rFonts w:ascii="宋体" w:eastAsia="宋体" w:hAnsi="宋体"/>
        </w:rPr>
        <w:t>或</w:t>
      </w:r>
      <w:r w:rsidRPr="007173F0">
        <w:rPr>
          <w:rFonts w:ascii="宋体" w:eastAsia="宋体" w:hAnsi="宋体"/>
        </w:rPr>
        <w:t>“</w:t>
      </w:r>
      <w:r w:rsidRPr="007173F0">
        <w:rPr>
          <w:rFonts w:ascii="宋体" w:eastAsia="宋体" w:hAnsi="宋体"/>
        </w:rPr>
        <w:t>自下而上</w:t>
      </w:r>
      <w:r w:rsidRPr="007173F0">
        <w:rPr>
          <w:rFonts w:ascii="宋体" w:eastAsia="宋体" w:hAnsi="宋体"/>
        </w:rPr>
        <w:t>”</w:t>
      </w:r>
      <w:r w:rsidRPr="007173F0">
        <w:rPr>
          <w:rFonts w:ascii="宋体" w:eastAsia="宋体" w:hAnsi="宋体"/>
        </w:rPr>
        <w:t>）安装；</w:t>
      </w:r>
    </w:p>
    <w:p w:rsidR="009C5739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(2)</w:t>
      </w:r>
      <w:r w:rsidRPr="007173F0">
        <w:rPr>
          <w:rFonts w:ascii="宋体" w:eastAsia="宋体" w:hAnsi="宋体"/>
        </w:rPr>
        <w:t>此实验中没有直接对物质进行加热，而采用</w:t>
      </w:r>
      <w:r w:rsidRPr="007173F0">
        <w:rPr>
          <w:rFonts w:ascii="宋体" w:eastAsia="宋体" w:hAnsi="宋体"/>
        </w:rPr>
        <w:t>“</w:t>
      </w:r>
      <w:r w:rsidRPr="007173F0">
        <w:rPr>
          <w:rFonts w:ascii="宋体" w:eastAsia="宋体" w:hAnsi="宋体"/>
        </w:rPr>
        <w:t>水浴法</w:t>
      </w:r>
      <w:r w:rsidRPr="007173F0">
        <w:rPr>
          <w:rFonts w:ascii="宋体" w:eastAsia="宋体" w:hAnsi="宋体"/>
        </w:rPr>
        <w:t>”</w:t>
      </w:r>
      <w:r w:rsidRPr="007173F0">
        <w:rPr>
          <w:rFonts w:ascii="宋体" w:eastAsia="宋体" w:hAnsi="宋体"/>
        </w:rPr>
        <w:t>进行加热，其目的是</w:t>
      </w:r>
      <w:r>
        <w:rPr>
          <w:rFonts w:ascii="宋体" w:eastAsia="宋体" w:hAnsi="宋体"/>
          <w:u w:val="single"/>
        </w:rPr>
        <w:t xml:space="preserve">         </w:t>
      </w:r>
      <w:r w:rsidRPr="007173F0">
        <w:rPr>
          <w:rFonts w:ascii="宋体" w:eastAsia="宋体" w:hAnsi="宋体"/>
        </w:rPr>
        <w:t>；</w:t>
      </w:r>
    </w:p>
    <w:p w:rsidR="009C5739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(3)</w:t>
      </w:r>
      <w:r w:rsidRPr="007173F0">
        <w:rPr>
          <w:rFonts w:ascii="宋体" w:eastAsia="宋体" w:hAnsi="宋体"/>
        </w:rPr>
        <w:t>将温度计正确插入海波中，观察温度计示数时视线如图乙所示，在</w:t>
      </w:r>
      <w:r w:rsidRPr="007173F0">
        <w:rPr>
          <w:rFonts w:ascii="宋体" w:eastAsia="宋体" w:hAnsi="宋体"/>
        </w:rPr>
        <w:t>A</w:t>
      </w:r>
      <w:r w:rsidRPr="007173F0">
        <w:rPr>
          <w:rFonts w:ascii="宋体" w:eastAsia="宋体" w:hAnsi="宋体"/>
        </w:rPr>
        <w:t>、</w:t>
      </w:r>
      <w:r w:rsidRPr="007173F0">
        <w:rPr>
          <w:rFonts w:ascii="宋体" w:eastAsia="宋体" w:hAnsi="宋体"/>
        </w:rPr>
        <w:t>B</w:t>
      </w:r>
      <w:r w:rsidRPr="007173F0">
        <w:rPr>
          <w:rFonts w:ascii="宋体" w:eastAsia="宋体" w:hAnsi="宋体"/>
        </w:rPr>
        <w:t>、</w:t>
      </w:r>
      <w:r w:rsidRPr="007173F0">
        <w:rPr>
          <w:rFonts w:ascii="宋体" w:eastAsia="宋体" w:hAnsi="宋体"/>
        </w:rPr>
        <w:t>C</w:t>
      </w:r>
      <w:r w:rsidRPr="007173F0">
        <w:rPr>
          <w:rFonts w:ascii="宋体" w:eastAsia="宋体" w:hAnsi="宋体"/>
        </w:rPr>
        <w:t>三种观察方</w:t>
      </w:r>
      <w:r>
        <w:rPr>
          <w:rFonts w:ascii="宋体" w:eastAsia="宋体" w:hAnsi="宋体" w:hint="eastAsia"/>
        </w:rPr>
        <w:t>法中正确的是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</w:t>
      </w:r>
      <w:r>
        <w:rPr>
          <w:rFonts w:ascii="宋体" w:eastAsia="宋体" w:hAnsi="宋体" w:hint="eastAsia"/>
        </w:rPr>
        <w:t>，此时温度计的示数是</w:t>
      </w:r>
      <w:r w:rsidR="00634E1C">
        <w:rPr>
          <w:rFonts w:ascii="宋体" w:eastAsia="宋体" w:hAnsi="宋体" w:hint="eastAsia"/>
          <w:u w:val="single"/>
        </w:rPr>
        <w:t xml:space="preserve"> </w:t>
      </w:r>
      <w:r w:rsidR="00634E1C">
        <w:rPr>
          <w:rFonts w:ascii="宋体" w:eastAsia="宋体" w:hAnsi="宋体"/>
          <w:u w:val="single"/>
        </w:rPr>
        <w:t xml:space="preserve">                   </w:t>
      </w:r>
      <w:r w:rsidR="00634E1C">
        <w:rPr>
          <w:rFonts w:ascii="宋体" w:eastAsia="宋体" w:hAnsi="宋体" w:hint="eastAsia"/>
        </w:rPr>
        <w:t>℃</w:t>
      </w:r>
      <w:r>
        <w:rPr>
          <w:rFonts w:ascii="宋体" w:eastAsia="宋体" w:hAnsi="宋体" w:hint="eastAsia"/>
        </w:rPr>
        <w:t>。</w:t>
      </w:r>
    </w:p>
    <w:p w:rsidR="009C5739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(4)</w:t>
      </w:r>
      <w:r w:rsidRPr="007173F0">
        <w:rPr>
          <w:rFonts w:ascii="宋体" w:eastAsia="宋体" w:hAnsi="宋体"/>
        </w:rPr>
        <w:t>图丙是晓辉绘制的海波的熔化图象，图中</w:t>
      </w:r>
      <w:r w:rsidRPr="007173F0">
        <w:rPr>
          <w:rFonts w:ascii="宋体" w:eastAsia="宋体" w:hAnsi="宋体"/>
        </w:rPr>
        <w:t>BC</w:t>
      </w:r>
      <w:r w:rsidRPr="007173F0">
        <w:rPr>
          <w:rFonts w:ascii="宋体" w:eastAsia="宋体" w:hAnsi="宋体"/>
        </w:rPr>
        <w:t>段表示海波的熔化过程，此过程中海波吸收热量，温度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</w:t>
      </w:r>
      <w:r w:rsidRPr="007173F0">
        <w:rPr>
          <w:rFonts w:ascii="宋体" w:eastAsia="宋体" w:hAnsi="宋体"/>
        </w:rPr>
        <w:t>（选填</w:t>
      </w:r>
      <w:r w:rsidRPr="007173F0">
        <w:rPr>
          <w:rFonts w:ascii="宋体" w:eastAsia="宋体" w:hAnsi="宋体"/>
        </w:rPr>
        <w:t>“</w:t>
      </w:r>
      <w:r w:rsidRPr="007173F0">
        <w:rPr>
          <w:rFonts w:ascii="宋体" w:eastAsia="宋体" w:hAnsi="宋体"/>
        </w:rPr>
        <w:t>升高</w:t>
      </w:r>
      <w:r w:rsidRPr="007173F0">
        <w:rPr>
          <w:rFonts w:ascii="宋体" w:eastAsia="宋体" w:hAnsi="宋体"/>
        </w:rPr>
        <w:t>”</w:t>
      </w:r>
      <w:r w:rsidRPr="007173F0">
        <w:rPr>
          <w:rFonts w:ascii="宋体" w:eastAsia="宋体" w:hAnsi="宋体"/>
        </w:rPr>
        <w:t>、</w:t>
      </w:r>
      <w:r w:rsidRPr="007173F0">
        <w:rPr>
          <w:rFonts w:ascii="宋体" w:eastAsia="宋体" w:hAnsi="宋体"/>
        </w:rPr>
        <w:t>“</w:t>
      </w:r>
      <w:r w:rsidRPr="007173F0">
        <w:rPr>
          <w:rFonts w:ascii="宋体" w:eastAsia="宋体" w:hAnsi="宋体"/>
        </w:rPr>
        <w:t>降低</w:t>
      </w:r>
      <w:r w:rsidRPr="007173F0">
        <w:rPr>
          <w:rFonts w:ascii="宋体" w:eastAsia="宋体" w:hAnsi="宋体"/>
        </w:rPr>
        <w:t>”</w:t>
      </w:r>
      <w:r w:rsidRPr="007173F0">
        <w:rPr>
          <w:rFonts w:ascii="宋体" w:eastAsia="宋体" w:hAnsi="宋体"/>
        </w:rPr>
        <w:t>或</w:t>
      </w:r>
      <w:r w:rsidRPr="007173F0">
        <w:rPr>
          <w:rFonts w:ascii="宋体" w:eastAsia="宋体" w:hAnsi="宋体"/>
        </w:rPr>
        <w:t>“</w:t>
      </w:r>
      <w:r w:rsidRPr="007173F0">
        <w:rPr>
          <w:rFonts w:ascii="宋体" w:eastAsia="宋体" w:hAnsi="宋体"/>
        </w:rPr>
        <w:t>不变</w:t>
      </w:r>
      <w:r w:rsidRPr="007173F0">
        <w:rPr>
          <w:rFonts w:ascii="宋体" w:eastAsia="宋体" w:hAnsi="宋体"/>
        </w:rPr>
        <w:t>”</w:t>
      </w:r>
      <w:r w:rsidRPr="007173F0">
        <w:rPr>
          <w:rFonts w:ascii="宋体" w:eastAsia="宋体" w:hAnsi="宋体"/>
        </w:rPr>
        <w:t>）</w:t>
      </w:r>
      <w:r>
        <w:rPr>
          <w:rFonts w:ascii="宋体" w:eastAsia="宋体" w:hAnsi="宋体" w:hint="eastAsia"/>
        </w:rPr>
        <w:t>。</w:t>
      </w:r>
    </w:p>
    <w:p w:rsidR="009C5739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(5)</w:t>
      </w:r>
      <w:r w:rsidRPr="007173F0">
        <w:rPr>
          <w:rFonts w:ascii="宋体" w:eastAsia="宋体" w:hAnsi="宋体"/>
        </w:rPr>
        <w:t>图丁是晓辉绘制的石蜡的熔化图象，石蜡在熔化过程中</w:t>
      </w:r>
      <w:r>
        <w:rPr>
          <w:rFonts w:ascii="宋体" w:eastAsia="宋体" w:hAnsi="宋体"/>
          <w:u w:val="single"/>
        </w:rPr>
        <w:t xml:space="preserve">    </w:t>
      </w:r>
      <w:r>
        <w:rPr>
          <w:rFonts w:ascii="宋体" w:eastAsia="宋体" w:hAnsi="宋体"/>
          <w:u w:val="single"/>
        </w:rPr>
        <w:t xml:space="preserve">        </w:t>
      </w:r>
      <w:r w:rsidRPr="007173F0">
        <w:rPr>
          <w:rFonts w:ascii="宋体" w:eastAsia="宋体" w:hAnsi="宋体"/>
        </w:rPr>
        <w:t>（选填</w:t>
      </w:r>
      <w:r w:rsidRPr="007173F0">
        <w:rPr>
          <w:rFonts w:ascii="宋体" w:eastAsia="宋体" w:hAnsi="宋体"/>
        </w:rPr>
        <w:t>“</w:t>
      </w:r>
      <w:r w:rsidRPr="007173F0">
        <w:rPr>
          <w:rFonts w:ascii="宋体" w:eastAsia="宋体" w:hAnsi="宋体"/>
        </w:rPr>
        <w:t>吸收</w:t>
      </w:r>
      <w:r w:rsidRPr="007173F0">
        <w:rPr>
          <w:rFonts w:ascii="宋体" w:eastAsia="宋体" w:hAnsi="宋体"/>
        </w:rPr>
        <w:t>”</w:t>
      </w:r>
      <w:r w:rsidRPr="007173F0">
        <w:rPr>
          <w:rFonts w:ascii="宋体" w:eastAsia="宋体" w:hAnsi="宋体"/>
        </w:rPr>
        <w:t>或</w:t>
      </w:r>
      <w:r w:rsidRPr="007173F0">
        <w:rPr>
          <w:rFonts w:ascii="宋体" w:eastAsia="宋体" w:hAnsi="宋体"/>
        </w:rPr>
        <w:t>“</w:t>
      </w:r>
      <w:r w:rsidRPr="007173F0">
        <w:rPr>
          <w:rFonts w:ascii="宋体" w:eastAsia="宋体" w:hAnsi="宋体"/>
        </w:rPr>
        <w:t>放出</w:t>
      </w:r>
      <w:r w:rsidRPr="007173F0">
        <w:rPr>
          <w:rFonts w:ascii="宋体" w:eastAsia="宋体" w:hAnsi="宋体"/>
        </w:rPr>
        <w:t>”</w:t>
      </w:r>
      <w:r w:rsidRPr="007173F0">
        <w:rPr>
          <w:rFonts w:ascii="宋体" w:eastAsia="宋体" w:hAnsi="宋体"/>
        </w:rPr>
        <w:t>）热量。</w:t>
      </w:r>
    </w:p>
    <w:p w:rsidR="009C5739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22.</w:t>
      </w:r>
      <w:r w:rsidRPr="007173F0">
        <w:rPr>
          <w:rFonts w:ascii="宋体" w:eastAsia="宋体" w:hAnsi="宋体"/>
        </w:rPr>
        <w:t>在进行</w:t>
      </w:r>
      <w:r w:rsidRPr="007173F0">
        <w:rPr>
          <w:rFonts w:ascii="宋体" w:eastAsia="宋体" w:hAnsi="宋体"/>
        </w:rPr>
        <w:t>“</w:t>
      </w:r>
      <w:r w:rsidRPr="007173F0">
        <w:rPr>
          <w:rFonts w:ascii="宋体" w:eastAsia="宋体" w:hAnsi="宋体"/>
        </w:rPr>
        <w:t>探究凸透镜成像规律</w:t>
      </w:r>
      <w:r w:rsidRPr="007173F0">
        <w:rPr>
          <w:rFonts w:ascii="宋体" w:eastAsia="宋体" w:hAnsi="宋体"/>
        </w:rPr>
        <w:t>”</w:t>
      </w:r>
      <w:r w:rsidRPr="007173F0">
        <w:rPr>
          <w:rFonts w:ascii="宋体" w:eastAsia="宋体" w:hAnsi="宋体"/>
        </w:rPr>
        <w:t>的实验中：</w:t>
      </w:r>
    </w:p>
    <w:p w:rsidR="002F55E7" w:rsidRDefault="00D312D2" w:rsidP="00456D57">
      <w:pPr>
        <w:spacing w:line="300" w:lineRule="auto"/>
        <w:rPr>
          <w:rFonts w:ascii="宋体" w:eastAsia="宋体" w:hAnsi="宋体"/>
        </w:rPr>
      </w:pPr>
      <w:r>
        <w:rPr>
          <w:noProof/>
        </w:rPr>
        <w:drawing>
          <wp:inline distT="0" distB="0" distL="0" distR="0">
            <wp:extent cx="4165600" cy="919004"/>
            <wp:effectExtent l="0" t="0" r="635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683659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06102" cy="92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D57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(1)</w:t>
      </w:r>
      <w:r w:rsidRPr="007173F0">
        <w:rPr>
          <w:rFonts w:ascii="宋体" w:eastAsia="宋体" w:hAnsi="宋体"/>
        </w:rPr>
        <w:t>由图甲可知，该透镜的焦距为</w:t>
      </w:r>
      <w:r w:rsidR="007E4C99">
        <w:rPr>
          <w:rFonts w:ascii="宋体" w:eastAsia="宋体" w:hAnsi="宋体"/>
          <w:u w:val="single"/>
        </w:rPr>
        <w:t xml:space="preserve">              </w:t>
      </w:r>
      <w:r w:rsidRPr="007173F0">
        <w:rPr>
          <w:rFonts w:ascii="宋体" w:eastAsia="宋体" w:hAnsi="宋体"/>
        </w:rPr>
        <w:t>cm</w:t>
      </w:r>
      <w:r w:rsidR="007E4C99">
        <w:rPr>
          <w:rFonts w:ascii="宋体" w:eastAsia="宋体" w:hAnsi="宋体" w:hint="eastAsia"/>
        </w:rPr>
        <w:t>。</w:t>
      </w:r>
    </w:p>
    <w:p w:rsidR="007E4C99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(2)</w:t>
      </w:r>
      <w:r w:rsidRPr="007173F0">
        <w:rPr>
          <w:rFonts w:ascii="宋体" w:eastAsia="宋体" w:hAnsi="宋体"/>
        </w:rPr>
        <w:t>实验时点燃蜡烛后，在光屏上得到蜡烛的像如图乙所示，若要使像成在光屏的中心，正确的调整办法是：</w:t>
      </w:r>
      <w:r w:rsidR="003E09B3">
        <w:rPr>
          <w:rFonts w:ascii="宋体" w:eastAsia="宋体" w:hAnsi="宋体" w:hint="eastAsia"/>
          <w:u w:val="single"/>
        </w:rPr>
        <w:t xml:space="preserve"> </w:t>
      </w:r>
      <w:r w:rsidR="003E09B3">
        <w:rPr>
          <w:rFonts w:ascii="宋体" w:eastAsia="宋体" w:hAnsi="宋体"/>
          <w:u w:val="single"/>
        </w:rPr>
        <w:t xml:space="preserve">                                                  </w:t>
      </w:r>
      <w:r>
        <w:rPr>
          <w:rFonts w:ascii="宋体" w:eastAsia="宋体" w:hAnsi="宋体" w:hint="eastAsia"/>
        </w:rPr>
        <w:t>（</w:t>
      </w:r>
      <w:r w:rsidRPr="007173F0">
        <w:rPr>
          <w:rFonts w:ascii="宋体" w:eastAsia="宋体" w:hAnsi="宋体"/>
        </w:rPr>
        <w:t>写出一种即可）</w:t>
      </w:r>
    </w:p>
    <w:p w:rsidR="003E09B3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(3)</w:t>
      </w:r>
      <w:r w:rsidRPr="007173F0">
        <w:rPr>
          <w:rFonts w:ascii="宋体" w:eastAsia="宋体" w:hAnsi="宋体"/>
        </w:rPr>
        <w:t>按图丙所示的位置进行实验，在光屏上得到一个清晰的像，保持蜡烛和凸透镜的位置不变，把光屏向左移动一小段距离后，要想在光屏上再次得到清晰的像，应该在蜡烛和凸透镜之间再放置一个适当的</w:t>
      </w:r>
      <w:r>
        <w:rPr>
          <w:rFonts w:ascii="宋体" w:eastAsia="宋体" w:hAnsi="宋体"/>
          <w:u w:val="single"/>
        </w:rPr>
        <w:t xml:space="preserve">                      </w:t>
      </w:r>
      <w:r w:rsidRPr="007173F0">
        <w:rPr>
          <w:rFonts w:ascii="宋体" w:eastAsia="宋体" w:hAnsi="宋体"/>
        </w:rPr>
        <w:t>（选填</w:t>
      </w:r>
      <w:r w:rsidRPr="007173F0">
        <w:rPr>
          <w:rFonts w:ascii="宋体" w:eastAsia="宋体" w:hAnsi="宋体"/>
        </w:rPr>
        <w:t>“</w:t>
      </w:r>
      <w:r w:rsidRPr="007173F0">
        <w:rPr>
          <w:rFonts w:ascii="宋体" w:eastAsia="宋体" w:hAnsi="宋体"/>
        </w:rPr>
        <w:t>凸</w:t>
      </w:r>
      <w:r w:rsidRPr="007173F0">
        <w:rPr>
          <w:rFonts w:ascii="宋体" w:eastAsia="宋体" w:hAnsi="宋体"/>
        </w:rPr>
        <w:t>”</w:t>
      </w:r>
      <w:r w:rsidRPr="007173F0">
        <w:rPr>
          <w:rFonts w:ascii="宋体" w:eastAsia="宋体" w:hAnsi="宋体"/>
        </w:rPr>
        <w:t>或</w:t>
      </w:r>
      <w:r w:rsidRPr="007173F0">
        <w:rPr>
          <w:rFonts w:ascii="宋体" w:eastAsia="宋体" w:hAnsi="宋体"/>
        </w:rPr>
        <w:t>“</w:t>
      </w:r>
      <w:r w:rsidRPr="007173F0">
        <w:rPr>
          <w:rFonts w:ascii="宋体" w:eastAsia="宋体" w:hAnsi="宋体"/>
        </w:rPr>
        <w:t>凹</w:t>
      </w:r>
      <w:r w:rsidRPr="007173F0">
        <w:rPr>
          <w:rFonts w:ascii="宋体" w:eastAsia="宋体" w:hAnsi="宋体"/>
        </w:rPr>
        <w:t>”</w:t>
      </w:r>
      <w:r w:rsidRPr="007173F0">
        <w:rPr>
          <w:rFonts w:ascii="宋体" w:eastAsia="宋体" w:hAnsi="宋体"/>
        </w:rPr>
        <w:t>）透镜才能实现，</w:t>
      </w:r>
      <w:r>
        <w:rPr>
          <w:rFonts w:ascii="宋体" w:eastAsia="宋体" w:hAnsi="宋体"/>
          <w:u w:val="single"/>
        </w:rPr>
        <w:t xml:space="preserve">              </w:t>
      </w:r>
      <w:r>
        <w:rPr>
          <w:rFonts w:ascii="宋体" w:eastAsia="宋体" w:hAnsi="宋体" w:hint="eastAsia"/>
        </w:rPr>
        <w:t>（</w:t>
      </w:r>
      <w:r w:rsidRPr="007173F0">
        <w:rPr>
          <w:rFonts w:ascii="宋体" w:eastAsia="宋体" w:hAnsi="宋体"/>
        </w:rPr>
        <w:t>选填</w:t>
      </w:r>
      <w:r w:rsidRPr="007173F0">
        <w:rPr>
          <w:rFonts w:ascii="宋体" w:eastAsia="宋体" w:hAnsi="宋体"/>
        </w:rPr>
        <w:t>“</w:t>
      </w:r>
      <w:r w:rsidRPr="007173F0">
        <w:rPr>
          <w:rFonts w:ascii="宋体" w:eastAsia="宋体" w:hAnsi="宋体"/>
        </w:rPr>
        <w:t>近视</w:t>
      </w:r>
      <w:r w:rsidRPr="007173F0">
        <w:rPr>
          <w:rFonts w:ascii="宋体" w:eastAsia="宋体" w:hAnsi="宋体"/>
        </w:rPr>
        <w:t>”</w:t>
      </w:r>
      <w:r w:rsidRPr="007173F0">
        <w:rPr>
          <w:rFonts w:ascii="宋体" w:eastAsia="宋体" w:hAnsi="宋体"/>
        </w:rPr>
        <w:t>或</w:t>
      </w:r>
      <w:r w:rsidRPr="007173F0">
        <w:rPr>
          <w:rFonts w:ascii="宋体" w:eastAsia="宋体" w:hAnsi="宋体"/>
        </w:rPr>
        <w:t>“</w:t>
      </w:r>
      <w:r w:rsidRPr="007173F0">
        <w:rPr>
          <w:rFonts w:ascii="宋体" w:eastAsia="宋体" w:hAnsi="宋体"/>
        </w:rPr>
        <w:t>远视</w:t>
      </w:r>
      <w:r w:rsidRPr="007173F0">
        <w:rPr>
          <w:rFonts w:ascii="宋体" w:eastAsia="宋体" w:hAnsi="宋体"/>
        </w:rPr>
        <w:t>”</w:t>
      </w:r>
      <w:r w:rsidRPr="007173F0">
        <w:rPr>
          <w:rFonts w:ascii="宋体" w:eastAsia="宋体" w:hAnsi="宋体"/>
        </w:rPr>
        <w:t>）眼就是利用此类型的透镜矫正的。</w:t>
      </w:r>
    </w:p>
    <w:p w:rsidR="005C0158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23.</w:t>
      </w:r>
      <w:r w:rsidRPr="007173F0">
        <w:rPr>
          <w:rFonts w:ascii="宋体" w:eastAsia="宋体" w:hAnsi="宋体"/>
        </w:rPr>
        <w:t>晓洁同学测量食用油的密度，准备了烧杯、托盘天平和量筒来进行实验：</w:t>
      </w:r>
    </w:p>
    <w:p w:rsidR="002F55E7" w:rsidRDefault="00D312D2" w:rsidP="00456D57">
      <w:pPr>
        <w:spacing w:line="300" w:lineRule="auto"/>
        <w:rPr>
          <w:rFonts w:ascii="宋体" w:eastAsia="宋体" w:hAnsi="宋体"/>
        </w:rPr>
      </w:pPr>
      <w:r>
        <w:rPr>
          <w:noProof/>
        </w:rPr>
        <w:drawing>
          <wp:inline distT="0" distB="0" distL="0" distR="0">
            <wp:extent cx="4368800" cy="1219122"/>
            <wp:effectExtent l="0" t="0" r="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435136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08775" cy="123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158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(1)</w:t>
      </w:r>
      <w:r w:rsidRPr="007173F0">
        <w:rPr>
          <w:rFonts w:ascii="宋体" w:eastAsia="宋体" w:hAnsi="宋体"/>
        </w:rPr>
        <w:t>晓洁将托盘天平放在水平桌面上，把游码移到标尺左端的</w:t>
      </w:r>
      <w:r w:rsidRPr="007173F0">
        <w:rPr>
          <w:rFonts w:ascii="宋体" w:eastAsia="宋体" w:hAnsi="宋体"/>
        </w:rPr>
        <w:t>“0”</w:t>
      </w:r>
      <w:r w:rsidRPr="007173F0">
        <w:rPr>
          <w:rFonts w:ascii="宋体" w:eastAsia="宋体" w:hAnsi="宋体"/>
        </w:rPr>
        <w:t>刻度线处，观察指针的指示情</w:t>
      </w:r>
      <w:r w:rsidRPr="007173F0">
        <w:rPr>
          <w:rFonts w:ascii="宋体" w:eastAsia="宋体" w:hAnsi="宋体"/>
        </w:rPr>
        <w:t>况如图甲所示，正确的操作是：</w:t>
      </w:r>
      <w:r w:rsidRPr="007173F0">
        <w:rPr>
          <w:rFonts w:ascii="宋体" w:eastAsia="宋体" w:hAnsi="宋体"/>
        </w:rPr>
        <w:t>___</w:t>
      </w:r>
      <w:r>
        <w:rPr>
          <w:rFonts w:ascii="宋体" w:eastAsia="宋体" w:hAnsi="宋体"/>
          <w:u w:val="single"/>
        </w:rPr>
        <w:t xml:space="preserve">                                 </w:t>
      </w:r>
      <w:r w:rsidRPr="007173F0">
        <w:rPr>
          <w:rFonts w:ascii="宋体" w:eastAsia="宋体" w:hAnsi="宋体"/>
        </w:rPr>
        <w:t>_</w:t>
      </w:r>
      <w:r w:rsidR="00891839">
        <w:rPr>
          <w:rFonts w:ascii="宋体" w:eastAsia="宋体" w:hAnsi="宋体" w:hint="eastAsia"/>
        </w:rPr>
        <w:t>。</w:t>
      </w:r>
    </w:p>
    <w:p w:rsidR="0071319A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(2)</w:t>
      </w:r>
      <w:r w:rsidRPr="007173F0">
        <w:rPr>
          <w:rFonts w:ascii="宋体" w:eastAsia="宋体" w:hAnsi="宋体"/>
        </w:rPr>
        <w:t>托盘天平调节平衡后，她用烧杯取适量的食用油，测出烧杯和食用油的总质量为</w:t>
      </w:r>
      <w:r w:rsidRPr="007173F0">
        <w:rPr>
          <w:rFonts w:ascii="宋体" w:eastAsia="宋体" w:hAnsi="宋体"/>
        </w:rPr>
        <w:t>120g</w:t>
      </w:r>
      <w:r>
        <w:rPr>
          <w:rFonts w:ascii="宋体" w:eastAsia="宋体" w:hAnsi="宋体" w:hint="eastAsia"/>
        </w:rPr>
        <w:t>；</w:t>
      </w:r>
      <w:r w:rsidRPr="007173F0">
        <w:rPr>
          <w:rFonts w:ascii="宋体" w:eastAsia="宋体" w:hAnsi="宋体"/>
        </w:rPr>
        <w:t>接着把烧杯中食用油的一部分倒入量筒中，如图乙所示，测出量筒中食用油的体积；最后再测出剩余食用油和烧杯的总质量，测量时通过图丙所示的操作使天平平衡，指出该操作的错误之处：</w:t>
      </w:r>
      <w:r w:rsidRPr="002136A2"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</w:t>
      </w:r>
      <w:r>
        <w:rPr>
          <w:rFonts w:ascii="宋体" w:eastAsia="宋体" w:hAnsi="宋体" w:hint="eastAsia"/>
        </w:rPr>
        <w:t>。</w:t>
      </w:r>
    </w:p>
    <w:p w:rsidR="0071319A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(3)</w:t>
      </w:r>
      <w:r w:rsidRPr="007173F0">
        <w:rPr>
          <w:rFonts w:ascii="宋体" w:eastAsia="宋体" w:hAnsi="宋体"/>
        </w:rPr>
        <w:t>纠正错误后测出剩余食用油和烧杯的总质量，如图丁所示，通过上述实验测算出食用油的密度是</w:t>
      </w:r>
      <w:r w:rsidRPr="007173F0">
        <w:rPr>
          <w:rFonts w:ascii="宋体" w:eastAsia="宋体" w:hAnsi="宋体"/>
        </w:rPr>
        <w:lastRenderedPageBreak/>
        <w:t>_</w:t>
      </w:r>
      <w:r>
        <w:rPr>
          <w:rFonts w:ascii="宋体" w:eastAsia="宋体" w:hAnsi="宋体"/>
          <w:u w:val="single"/>
        </w:rPr>
        <w:t xml:space="preserve">                   </w:t>
      </w:r>
      <w:r>
        <w:rPr>
          <w:rFonts w:ascii="宋体" w:eastAsia="宋体" w:hAnsi="宋体"/>
          <w:u w:val="single"/>
        </w:rPr>
        <w:t xml:space="preserve">     </w:t>
      </w:r>
      <w:r w:rsidRPr="007173F0">
        <w:rPr>
          <w:rFonts w:ascii="宋体" w:eastAsia="宋体" w:hAnsi="宋体"/>
        </w:rPr>
        <w:t>kg/m</w:t>
      </w:r>
      <w:r w:rsidRPr="0071319A">
        <w:rPr>
          <w:rFonts w:ascii="宋体" w:eastAsia="宋体" w:hAnsi="宋体"/>
          <w:vertAlign w:val="superscript"/>
        </w:rPr>
        <w:t>3</w:t>
      </w:r>
      <w:r>
        <w:rPr>
          <w:rFonts w:ascii="宋体" w:eastAsia="宋体" w:hAnsi="宋体" w:hint="eastAsia"/>
        </w:rPr>
        <w:t>。</w:t>
      </w:r>
    </w:p>
    <w:p w:rsidR="00146D34" w:rsidRDefault="00D312D2" w:rsidP="00456D57">
      <w:pPr>
        <w:spacing w:line="300" w:lineRule="auto"/>
        <w:rPr>
          <w:rFonts w:ascii="宋体" w:eastAsia="宋体" w:hAnsi="宋体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4326890</wp:posOffset>
            </wp:positionH>
            <wp:positionV relativeFrom="paragraph">
              <wp:posOffset>297180</wp:posOffset>
            </wp:positionV>
            <wp:extent cx="1267460" cy="1069340"/>
            <wp:effectExtent l="0" t="0" r="889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743429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3F0" w:rsidRPr="007173F0">
        <w:rPr>
          <w:rFonts w:ascii="宋体" w:eastAsia="宋体" w:hAnsi="宋体"/>
        </w:rPr>
        <w:t>四、计算题（本题共3小题，第24题6分，第25题4分，第26题6分，共16分；解答要有必要的公式和过程，只有最后答案的不能得分）</w:t>
      </w:r>
    </w:p>
    <w:p w:rsidR="00146D34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24.</w:t>
      </w:r>
      <w:r w:rsidRPr="007173F0">
        <w:rPr>
          <w:rFonts w:ascii="宋体" w:eastAsia="宋体" w:hAnsi="宋体"/>
        </w:rPr>
        <w:t>图示为公路上的交通标志牌：</w:t>
      </w:r>
    </w:p>
    <w:p w:rsidR="00146D34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(1)</w:t>
      </w:r>
      <w:r w:rsidRPr="007173F0">
        <w:rPr>
          <w:rFonts w:ascii="宋体" w:eastAsia="宋体" w:hAnsi="宋体"/>
        </w:rPr>
        <w:t>请简述这两个交通标志的含义；</w:t>
      </w:r>
    </w:p>
    <w:p w:rsidR="00146D34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(2)</w:t>
      </w:r>
      <w:r w:rsidRPr="007173F0">
        <w:rPr>
          <w:rFonts w:ascii="宋体" w:eastAsia="宋体" w:hAnsi="宋体"/>
        </w:rPr>
        <w:t>若驾车匀速通过这段路程用时</w:t>
      </w:r>
      <w:r w:rsidRPr="007173F0">
        <w:rPr>
          <w:rFonts w:ascii="宋体" w:eastAsia="宋体" w:hAnsi="宋体"/>
        </w:rPr>
        <w:t>50min,</w:t>
      </w:r>
      <w:r w:rsidRPr="007173F0">
        <w:rPr>
          <w:rFonts w:ascii="宋体" w:eastAsia="宋体" w:hAnsi="宋体"/>
        </w:rPr>
        <w:t>则汽车的速度是多少</w:t>
      </w:r>
      <w:r w:rsidRPr="007173F0">
        <w:rPr>
          <w:rFonts w:ascii="宋体" w:eastAsia="宋体" w:hAnsi="宋体"/>
        </w:rPr>
        <w:t>km/h?</w:t>
      </w:r>
    </w:p>
    <w:p w:rsidR="00146D34" w:rsidRDefault="00D312D2" w:rsidP="00456D57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(3)</w:t>
      </w:r>
      <w:r w:rsidRPr="007173F0">
        <w:rPr>
          <w:rFonts w:ascii="宋体" w:eastAsia="宋体" w:hAnsi="宋体"/>
        </w:rPr>
        <w:t>在遵守交通规则的前提下，匀速行驶的汽车通过这段路程最快需要多少</w:t>
      </w:r>
      <w:r w:rsidRPr="007173F0">
        <w:rPr>
          <w:rFonts w:ascii="宋体" w:eastAsia="宋体" w:hAnsi="宋体"/>
        </w:rPr>
        <w:t>min?</w:t>
      </w:r>
    </w:p>
    <w:p w:rsidR="00146D34" w:rsidRDefault="00146D34" w:rsidP="00456D57">
      <w:pPr>
        <w:spacing w:line="300" w:lineRule="auto"/>
        <w:rPr>
          <w:rFonts w:ascii="宋体" w:eastAsia="宋体" w:hAnsi="宋体"/>
        </w:rPr>
      </w:pPr>
    </w:p>
    <w:p w:rsidR="00B654CE" w:rsidRDefault="00B654CE" w:rsidP="00456D57">
      <w:pPr>
        <w:spacing w:line="300" w:lineRule="auto"/>
        <w:rPr>
          <w:rFonts w:ascii="宋体" w:eastAsia="宋体" w:hAnsi="宋体"/>
        </w:rPr>
      </w:pPr>
    </w:p>
    <w:p w:rsidR="00B654CE" w:rsidRDefault="00B654CE" w:rsidP="00456D57">
      <w:pPr>
        <w:spacing w:line="300" w:lineRule="auto"/>
        <w:rPr>
          <w:rFonts w:ascii="宋体" w:eastAsia="宋体" w:hAnsi="宋体"/>
        </w:rPr>
      </w:pPr>
    </w:p>
    <w:p w:rsidR="00146D34" w:rsidRDefault="00146D34" w:rsidP="00456D57">
      <w:pPr>
        <w:spacing w:line="300" w:lineRule="auto"/>
        <w:rPr>
          <w:rFonts w:ascii="宋体" w:eastAsia="宋体" w:hAnsi="宋体"/>
        </w:rPr>
      </w:pPr>
    </w:p>
    <w:p w:rsidR="00146D34" w:rsidRDefault="00146D34" w:rsidP="00456D57">
      <w:pPr>
        <w:spacing w:line="300" w:lineRule="auto"/>
        <w:rPr>
          <w:rFonts w:ascii="宋体" w:eastAsia="宋体" w:hAnsi="宋体"/>
        </w:rPr>
      </w:pPr>
    </w:p>
    <w:p w:rsidR="00146D34" w:rsidRDefault="00D312D2" w:rsidP="008167F6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25.</w:t>
      </w:r>
      <w:r w:rsidRPr="007173F0">
        <w:rPr>
          <w:rFonts w:ascii="宋体" w:eastAsia="宋体" w:hAnsi="宋体"/>
        </w:rPr>
        <w:t>如图所示，将蜡烛放在距凸透镜</w:t>
      </w:r>
      <w:r w:rsidRPr="007173F0">
        <w:rPr>
          <w:rFonts w:ascii="宋体" w:eastAsia="宋体" w:hAnsi="宋体"/>
        </w:rPr>
        <w:t>30cm</w:t>
      </w:r>
      <w:r w:rsidRPr="007173F0">
        <w:rPr>
          <w:rFonts w:ascii="宋体" w:eastAsia="宋体" w:hAnsi="宋体"/>
        </w:rPr>
        <w:t>处，在另一侧距凸透镜</w:t>
      </w:r>
      <w:r w:rsidRPr="007173F0">
        <w:rPr>
          <w:rFonts w:ascii="宋体" w:eastAsia="宋体" w:hAnsi="宋体"/>
        </w:rPr>
        <w:t>16cm</w:t>
      </w:r>
      <w:r w:rsidRPr="007173F0">
        <w:rPr>
          <w:rFonts w:ascii="宋体" w:eastAsia="宋体" w:hAnsi="宋体"/>
        </w:rPr>
        <w:t>处的光屏上出现了一个清晰的像。请你利用所学的凸透镜的成像规律和数学知识，计算该凸透焦距的取值范围是多少？</w:t>
      </w:r>
    </w:p>
    <w:p w:rsidR="00146D34" w:rsidRDefault="00D312D2" w:rsidP="008167F6">
      <w:pPr>
        <w:spacing w:line="300" w:lineRule="auto"/>
        <w:rPr>
          <w:rFonts w:ascii="宋体" w:eastAsia="宋体" w:hAnsi="宋体"/>
        </w:rPr>
      </w:pPr>
      <w:r>
        <w:rPr>
          <w:noProof/>
        </w:rPr>
        <w:drawing>
          <wp:inline distT="0" distB="0" distL="0" distR="0">
            <wp:extent cx="2966720" cy="898574"/>
            <wp:effectExtent l="0" t="0" r="508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973376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04568" cy="91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D34" w:rsidRDefault="00146D34" w:rsidP="008167F6">
      <w:pPr>
        <w:spacing w:line="300" w:lineRule="auto"/>
        <w:rPr>
          <w:rFonts w:ascii="宋体" w:eastAsia="宋体" w:hAnsi="宋体"/>
        </w:rPr>
      </w:pPr>
    </w:p>
    <w:p w:rsidR="00B654CE" w:rsidRDefault="00B654CE" w:rsidP="008167F6">
      <w:pPr>
        <w:spacing w:line="300" w:lineRule="auto"/>
        <w:rPr>
          <w:rFonts w:ascii="宋体" w:eastAsia="宋体" w:hAnsi="宋体"/>
        </w:rPr>
      </w:pPr>
    </w:p>
    <w:p w:rsidR="00B654CE" w:rsidRDefault="00B654CE" w:rsidP="008167F6">
      <w:pPr>
        <w:spacing w:line="300" w:lineRule="auto"/>
        <w:rPr>
          <w:rFonts w:ascii="宋体" w:eastAsia="宋体" w:hAnsi="宋体"/>
        </w:rPr>
      </w:pPr>
    </w:p>
    <w:p w:rsidR="00146D34" w:rsidRDefault="00146D34" w:rsidP="008167F6">
      <w:pPr>
        <w:spacing w:line="300" w:lineRule="auto"/>
        <w:rPr>
          <w:rFonts w:ascii="宋体" w:eastAsia="宋体" w:hAnsi="宋体"/>
        </w:rPr>
      </w:pPr>
    </w:p>
    <w:p w:rsidR="00146D34" w:rsidRDefault="00146D34" w:rsidP="008167F6">
      <w:pPr>
        <w:spacing w:line="300" w:lineRule="auto"/>
        <w:rPr>
          <w:rFonts w:ascii="宋体" w:eastAsia="宋体" w:hAnsi="宋体"/>
        </w:rPr>
      </w:pPr>
    </w:p>
    <w:p w:rsidR="00634E1C" w:rsidRDefault="00D312D2" w:rsidP="008167F6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26.“</w:t>
      </w:r>
      <w:r w:rsidRPr="007173F0">
        <w:rPr>
          <w:rFonts w:ascii="宋体" w:eastAsia="宋体" w:hAnsi="宋体"/>
        </w:rPr>
        <w:t>冻豆腐</w:t>
      </w:r>
      <w:r w:rsidRPr="007173F0">
        <w:rPr>
          <w:rFonts w:ascii="宋体" w:eastAsia="宋体" w:hAnsi="宋体"/>
        </w:rPr>
        <w:t>”</w:t>
      </w:r>
      <w:r w:rsidRPr="007173F0">
        <w:rPr>
          <w:rFonts w:ascii="宋体" w:eastAsia="宋体" w:hAnsi="宋体"/>
        </w:rPr>
        <w:t>又称</w:t>
      </w:r>
      <w:r w:rsidRPr="007173F0">
        <w:rPr>
          <w:rFonts w:ascii="宋体" w:eastAsia="宋体" w:hAnsi="宋体"/>
        </w:rPr>
        <w:t>“</w:t>
      </w:r>
      <w:r w:rsidRPr="007173F0">
        <w:rPr>
          <w:rFonts w:ascii="宋体" w:eastAsia="宋体" w:hAnsi="宋体"/>
        </w:rPr>
        <w:t>海绵豆腐</w:t>
      </w:r>
      <w:r w:rsidRPr="007173F0">
        <w:rPr>
          <w:rFonts w:ascii="宋体" w:eastAsia="宋体" w:hAnsi="宋体"/>
        </w:rPr>
        <w:t>”</w:t>
      </w:r>
      <w:r w:rsidRPr="007173F0">
        <w:rPr>
          <w:rFonts w:ascii="宋体" w:eastAsia="宋体" w:hAnsi="宋体"/>
        </w:rPr>
        <w:t>，它是将鲜豆腐冰冻后，然后化冻，让豆腐中的水份全部流出，形成密布的孔洞，但豆腐的外形又不变（即总体积不变）</w:t>
      </w:r>
      <w:r w:rsidRPr="007173F0">
        <w:rPr>
          <w:rFonts w:ascii="宋体" w:eastAsia="宋体" w:hAnsi="宋体"/>
        </w:rPr>
        <w:t>,</w:t>
      </w:r>
      <w:r w:rsidRPr="007173F0">
        <w:rPr>
          <w:rFonts w:ascii="宋体" w:eastAsia="宋体" w:hAnsi="宋体"/>
        </w:rPr>
        <w:t>因其口味较好，深得人们喜爱。晓冰的妈妈买来</w:t>
      </w:r>
      <w:r w:rsidRPr="007173F0">
        <w:rPr>
          <w:rFonts w:ascii="宋体" w:eastAsia="宋体" w:hAnsi="宋体"/>
        </w:rPr>
        <w:t>500g</w:t>
      </w:r>
      <w:r w:rsidRPr="007173F0">
        <w:rPr>
          <w:rFonts w:ascii="宋体" w:eastAsia="宋体" w:hAnsi="宋体"/>
        </w:rPr>
        <w:t>鲜豆腐</w:t>
      </w:r>
      <w:r w:rsidR="00562E25">
        <w:rPr>
          <w:rFonts w:ascii="宋体" w:eastAsia="宋体" w:hAnsi="宋体" w:hint="eastAsia"/>
        </w:rPr>
        <w:t>，</w:t>
      </w:r>
      <w:r w:rsidRPr="007173F0">
        <w:rPr>
          <w:rFonts w:ascii="宋体" w:eastAsia="宋体" w:hAnsi="宋体"/>
        </w:rPr>
        <w:t>体积为</w:t>
      </w:r>
      <w:r w:rsidRPr="007173F0">
        <w:rPr>
          <w:rFonts w:ascii="宋体" w:eastAsia="宋体" w:hAnsi="宋体"/>
        </w:rPr>
        <w:t>400cm</w:t>
      </w:r>
      <w:r w:rsidRPr="00C30723">
        <w:rPr>
          <w:rFonts w:ascii="宋体" w:eastAsia="宋体" w:hAnsi="宋体"/>
          <w:vertAlign w:val="superscript"/>
        </w:rPr>
        <w:t>3</w:t>
      </w:r>
      <w:r w:rsidR="00562E25">
        <w:rPr>
          <w:rFonts w:ascii="宋体" w:eastAsia="宋体" w:hAnsi="宋体" w:hint="eastAsia"/>
        </w:rPr>
        <w:t>，</w:t>
      </w:r>
      <w:r w:rsidRPr="007173F0">
        <w:rPr>
          <w:rFonts w:ascii="宋体" w:eastAsia="宋体" w:hAnsi="宋体"/>
        </w:rPr>
        <w:t>打算将其制成冻豆腐。已知鲜豆腐中所含水的质量占总质量的</w:t>
      </w:r>
      <w:r w:rsidRPr="007173F0">
        <w:rPr>
          <w:rFonts w:ascii="宋体" w:eastAsia="宋体" w:hAnsi="宋体"/>
        </w:rPr>
        <w:t>54%,</w:t>
      </w:r>
      <w:r w:rsidRPr="007173F0">
        <w:rPr>
          <w:rFonts w:ascii="宋体" w:eastAsia="宋体" w:hAnsi="宋体"/>
        </w:rPr>
        <w:t>冰的密度</w:t>
      </w:r>
      <w:r>
        <w:rPr>
          <w:rFonts w:ascii="宋体" w:eastAsia="宋体" w:hAnsi="宋体" w:hint="eastAsia"/>
        </w:rPr>
        <w:t>ρ</w:t>
      </w:r>
      <w:r>
        <w:rPr>
          <w:rFonts w:ascii="宋体" w:eastAsia="宋体" w:hAnsi="宋体" w:hint="eastAsia"/>
          <w:vertAlign w:val="subscript"/>
        </w:rPr>
        <w:t>冰</w:t>
      </w:r>
      <w:r w:rsidRPr="007173F0">
        <w:rPr>
          <w:rFonts w:ascii="宋体" w:eastAsia="宋体" w:hAnsi="宋体"/>
        </w:rPr>
        <w:t>=0.9×10</w:t>
      </w:r>
      <w:r w:rsidRPr="00634E1C">
        <w:rPr>
          <w:rFonts w:ascii="宋体" w:eastAsia="宋体" w:hAnsi="宋体"/>
          <w:vertAlign w:val="superscript"/>
        </w:rPr>
        <w:t>3</w:t>
      </w:r>
      <w:r w:rsidRPr="007173F0">
        <w:rPr>
          <w:rFonts w:ascii="宋体" w:eastAsia="宋体" w:hAnsi="宋体"/>
        </w:rPr>
        <w:t>kg/m</w:t>
      </w:r>
      <w:r w:rsidRPr="00634E1C">
        <w:rPr>
          <w:rFonts w:ascii="宋体" w:eastAsia="宋体" w:hAnsi="宋体"/>
          <w:vertAlign w:val="superscript"/>
        </w:rPr>
        <w:t>3</w:t>
      </w:r>
      <w:r w:rsidRPr="007173F0">
        <w:rPr>
          <w:rFonts w:ascii="宋体" w:eastAsia="宋体" w:hAnsi="宋体"/>
        </w:rPr>
        <w:t>,</w:t>
      </w:r>
      <w:r w:rsidRPr="007173F0">
        <w:rPr>
          <w:rFonts w:ascii="宋体" w:eastAsia="宋体" w:hAnsi="宋体"/>
        </w:rPr>
        <w:t>求</w:t>
      </w:r>
      <w:r w:rsidRPr="007173F0">
        <w:rPr>
          <w:rFonts w:ascii="宋体" w:eastAsia="宋体" w:hAnsi="宋体"/>
        </w:rPr>
        <w:t>：</w:t>
      </w:r>
    </w:p>
    <w:p w:rsidR="00562E25" w:rsidRDefault="00D312D2" w:rsidP="008167F6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(1)</w:t>
      </w:r>
      <w:r w:rsidRPr="007173F0">
        <w:rPr>
          <w:rFonts w:ascii="宋体" w:eastAsia="宋体" w:hAnsi="宋体"/>
        </w:rPr>
        <w:t>鲜豆腐的平均密度；</w:t>
      </w:r>
    </w:p>
    <w:p w:rsidR="00562E25" w:rsidRDefault="00D312D2" w:rsidP="008167F6">
      <w:pPr>
        <w:spacing w:line="300" w:lineRule="auto"/>
        <w:rPr>
          <w:rFonts w:ascii="宋体" w:eastAsia="宋体" w:hAnsi="宋体"/>
        </w:rPr>
      </w:pPr>
      <w:r w:rsidRPr="007173F0">
        <w:rPr>
          <w:rFonts w:ascii="宋体" w:eastAsia="宋体" w:hAnsi="宋体"/>
        </w:rPr>
        <w:t>(2)</w:t>
      </w:r>
      <w:r w:rsidRPr="007173F0">
        <w:rPr>
          <w:rFonts w:ascii="宋体" w:eastAsia="宋体" w:hAnsi="宋体"/>
        </w:rPr>
        <w:t>冻豆腐内所有孔洞的总体积；</w:t>
      </w:r>
    </w:p>
    <w:p w:rsidR="007173F0" w:rsidRPr="007173F0" w:rsidRDefault="00D312D2" w:rsidP="008167F6">
      <w:pPr>
        <w:spacing w:line="300" w:lineRule="auto"/>
        <w:rPr>
          <w:rFonts w:ascii="宋体" w:eastAsia="宋体" w:hAnsi="宋体"/>
          <w:szCs w:val="21"/>
        </w:rPr>
      </w:pPr>
      <w:r w:rsidRPr="007173F0">
        <w:rPr>
          <w:rFonts w:ascii="宋体" w:eastAsia="宋体" w:hAnsi="宋体"/>
        </w:rPr>
        <w:t>(3)</w:t>
      </w:r>
      <w:r w:rsidRPr="007173F0">
        <w:rPr>
          <w:rFonts w:ascii="宋体" w:eastAsia="宋体" w:hAnsi="宋体"/>
        </w:rPr>
        <w:t>冻豆腐实心部分的密度。</w:t>
      </w:r>
    </w:p>
    <w:sectPr w:rsidR="007173F0" w:rsidRPr="007173F0" w:rsidSect="008167F6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E5"/>
    <w:rsid w:val="000D2859"/>
    <w:rsid w:val="00146D34"/>
    <w:rsid w:val="001E32FA"/>
    <w:rsid w:val="0020370E"/>
    <w:rsid w:val="002136A2"/>
    <w:rsid w:val="002244E9"/>
    <w:rsid w:val="002E022A"/>
    <w:rsid w:val="002F55E7"/>
    <w:rsid w:val="003A69DE"/>
    <w:rsid w:val="003E09B3"/>
    <w:rsid w:val="00416F58"/>
    <w:rsid w:val="0042510F"/>
    <w:rsid w:val="00456D57"/>
    <w:rsid w:val="00480B21"/>
    <w:rsid w:val="00515C7B"/>
    <w:rsid w:val="00556C3A"/>
    <w:rsid w:val="00562E25"/>
    <w:rsid w:val="005C0158"/>
    <w:rsid w:val="00634E1C"/>
    <w:rsid w:val="0071319A"/>
    <w:rsid w:val="007173F0"/>
    <w:rsid w:val="00721112"/>
    <w:rsid w:val="007E2004"/>
    <w:rsid w:val="007E4C99"/>
    <w:rsid w:val="008167F6"/>
    <w:rsid w:val="00891839"/>
    <w:rsid w:val="008C4E9B"/>
    <w:rsid w:val="00960E70"/>
    <w:rsid w:val="009C3FE6"/>
    <w:rsid w:val="009C5739"/>
    <w:rsid w:val="00A345BF"/>
    <w:rsid w:val="00A525E5"/>
    <w:rsid w:val="00B114D1"/>
    <w:rsid w:val="00B654CE"/>
    <w:rsid w:val="00C02A22"/>
    <w:rsid w:val="00C30723"/>
    <w:rsid w:val="00C43954"/>
    <w:rsid w:val="00C443B6"/>
    <w:rsid w:val="00C930C8"/>
    <w:rsid w:val="00CD1268"/>
    <w:rsid w:val="00CE5907"/>
    <w:rsid w:val="00D1068D"/>
    <w:rsid w:val="00D312D2"/>
    <w:rsid w:val="00FC4EE9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12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12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12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12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lzlcm</dc:creator>
  <cp:lastModifiedBy>User</cp:lastModifiedBy>
  <cp:revision>67</cp:revision>
  <dcterms:created xsi:type="dcterms:W3CDTF">2020-01-08T14:21:00Z</dcterms:created>
  <dcterms:modified xsi:type="dcterms:W3CDTF">2020-01-13T12:15:00Z</dcterms:modified>
</cp:coreProperties>
</file>