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5FF5" w:rsidRPr="00743230" w:rsidRDefault="00F24500">
      <w:pPr>
        <w:spacing w:line="360" w:lineRule="auto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/>
          <w:b/>
          <w:color w:val="FF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29pt;margin-top:941pt;width:32pt;height:34pt;z-index:251658240;mso-position-horizontal-relative:page;mso-position-vertical-relative:top-margin-area">
            <v:imagedata r:id="rId9" o:title=""/>
            <w10:wrap anchorx="page"/>
          </v:shape>
        </w:pict>
      </w:r>
      <w:r w:rsidR="006D4012" w:rsidRPr="00743230">
        <w:rPr>
          <w:rFonts w:ascii="黑体" w:eastAsia="黑体" w:hAnsi="黑体" w:hint="eastAsia"/>
          <w:b/>
          <w:color w:val="FF0000"/>
          <w:sz w:val="36"/>
          <w:szCs w:val="36"/>
        </w:rPr>
        <w:t>前旗三中2019-2020学年度第一学期期末考试</w:t>
      </w:r>
    </w:p>
    <w:p w:rsidR="00B65FF5" w:rsidRPr="00743230" w:rsidRDefault="006D4012">
      <w:pPr>
        <w:spacing w:line="360" w:lineRule="auto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743230">
        <w:rPr>
          <w:rFonts w:ascii="黑体" w:eastAsia="黑体" w:hAnsi="黑体" w:hint="eastAsia"/>
          <w:b/>
          <w:color w:val="FF0000"/>
          <w:sz w:val="36"/>
          <w:szCs w:val="36"/>
        </w:rPr>
        <w:t>初二年级物理</w:t>
      </w:r>
      <w:r w:rsidRPr="00743230">
        <w:rPr>
          <w:rFonts w:ascii="黑体" w:eastAsia="黑体" w:hAnsi="黑体" w:hint="eastAsia"/>
          <w:b/>
          <w:noProof/>
          <w:color w:val="FF0000"/>
          <w:sz w:val="36"/>
          <w:szCs w:val="36"/>
        </w:rPr>
        <w:drawing>
          <wp:inline distT="0" distB="0" distL="114300" distR="114300" wp14:anchorId="623DA4C1" wp14:editId="71E67D9E">
            <wp:extent cx="19050" cy="24130"/>
            <wp:effectExtent l="0" t="0" r="0" b="4445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72967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230">
        <w:rPr>
          <w:rFonts w:ascii="黑体" w:eastAsia="黑体" w:hAnsi="黑体" w:hint="eastAsia"/>
          <w:b/>
          <w:color w:val="FF0000"/>
          <w:sz w:val="36"/>
          <w:szCs w:val="36"/>
        </w:rPr>
        <w:t>试题</w:t>
      </w:r>
    </w:p>
    <w:p w:rsidR="00B65FF5" w:rsidRDefault="006D4012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 一、选择题（每题3分，共39分）</w:t>
      </w: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1.下列数据，最接近实际情况的是（     ）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A.一个苹果的质量约为5kg       B.人步行的速度约为10m/s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C.现在教师内的温度约为60℃    D.乒乓球台的高度约为80cm</w:t>
      </w:r>
    </w:p>
    <w:p w:rsidR="00B65FF5" w:rsidRDefault="006D4012">
      <w:pPr>
        <w:spacing w:beforeLines="20" w:before="63" w:afterLines="20" w:after="63"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2.摄影师抓拍了一个有趣的场面如图所示，一只乌鸦站在飞翔的老鹰背上休憩。</w:t>
      </w: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40640</wp:posOffset>
            </wp:positionV>
            <wp:extent cx="1390650" cy="1056640"/>
            <wp:effectExtent l="19050" t="0" r="0" b="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7547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下列说法正确的是（     ）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A.以乌鸦为参照物，老鹰是静止的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B.以地面为参照物，乌鸦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20320" cy="21590"/>
            <wp:effectExtent l="0" t="0" r="17780" b="6985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75943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是静止的</w:t>
      </w:r>
      <w:r w:rsidR="00C032F0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C.以乌鸦为参照物，乌鸦是运动的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D.以地面为参照物，老鹰是静止的</w:t>
      </w: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.家住在二楼的小明早上醒来，听到同学小华在楼下喊他一起打球。下列有关声现象的解释，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错误的是（     ）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A.小明能听到楼下的叫喊声，说明声音可以在空气中传播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B.小华的叫声很大，说明他的音调高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C.小明从叫喊声中听出是小华，他是根据音色来判断的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D.小明的妈妈提醒他下楼时脚步要轻些，这是为了减弱噪声</w:t>
      </w: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4.下列有关声的说法正确的是（     ）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A.在空气中超声波比次声波传播速度大  B.声音可以在真空中传播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C.利用超声波可以除去人体内的结石    D.噪声不是由物体振动产生的</w:t>
      </w: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5.下列现象中属于熔化吸热的是（     ）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A.游泳结束上岸后有点冷         B.加冰块使饮料温度降低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C.利用干冰降温防止食品变质     D.向地上撒水降低环境温度</w:t>
      </w: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6.下列是对我们生活中常见的一些热现象的解释，其中正确的是（     ）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A.用久了的白炽灯灯丝变细了是升华现象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B.衣柜里的樟脑丸变小是因为樟脑丸蒸发了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C.清晨花草上的小露珠是由空气液化而形成的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D.发烧时在身体上擦些酒精降温是因为酒精的温度低</w:t>
      </w:r>
    </w:p>
    <w:p w:rsidR="00B65FF5" w:rsidRDefault="00B65FF5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7.一壶冷水的质量为2.5kg，放在炉子上烧开后称得其质量为2.4kg，这是因为（   ）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6510" cy="1397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22936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由于水的温度升高了，所以其质量变小了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B.质量不会变小，肯定是称量错了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C.质量变小的原因是因为水在沸腾的过程中，部分水汽化的结果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7780" cy="1270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974813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D.以上说法都不对</w:t>
      </w: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8.下列说法正确的是（     ）</w:t>
      </w:r>
    </w:p>
    <w:p w:rsidR="00B65FF5" w:rsidRDefault="006D4012">
      <w:pPr>
        <w:spacing w:beforeLines="20" w:before="63" w:afterLines="20" w:after="63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A.人在岸上看到水中的“飞鸟”是由于光的反射形成的</w:t>
      </w:r>
    </w:p>
    <w:p w:rsidR="00B65FF5" w:rsidRDefault="006D4012">
      <w:pPr>
        <w:spacing w:beforeLines="20" w:before="63" w:afterLines="20" w:after="63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B.人在岸上看到的水中“鱼”的位置比实际位置低</w:t>
      </w:r>
    </w:p>
    <w:p w:rsidR="00B65FF5" w:rsidRDefault="006D4012">
      <w:pPr>
        <w:spacing w:beforeLines="20" w:before="63" w:afterLines="20" w:after="63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C.光从水射入空气后速度变小</w:t>
      </w:r>
    </w:p>
    <w:p w:rsidR="00B65FF5" w:rsidRDefault="006D4012">
      <w:pPr>
        <w:spacing w:beforeLines="20" w:before="63" w:afterLines="20" w:after="63"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D.光在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7780" cy="20320"/>
            <wp:effectExtent l="0" t="0" r="1270" b="8255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49408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发生折射后，折射角一定小于入射角</w:t>
      </w: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9.某物体做匀速直线运动，由速度公式v=s/t可知，物体的（     ）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A.速度与时间成反比     B.速度与路程成正比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C.路程与时间成正比     D.以上说法都不对</w:t>
      </w: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10.某同学在“探究凸透镜成像规律”的实验中，记录并绘制了像到凸透镜的距离v</w:t>
      </w:r>
    </w:p>
    <w:p w:rsidR="00B65FF5" w:rsidRDefault="006D4012">
      <w:pPr>
        <w:spacing w:beforeLines="20" w:before="63" w:afterLines="20" w:after="63"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跟物体到凸透镜的距离u之间关系的图像，如图所示，下列判断正确的是（     ）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4001135</wp:posOffset>
            </wp:positionH>
            <wp:positionV relativeFrom="paragraph">
              <wp:posOffset>55245</wp:posOffset>
            </wp:positionV>
            <wp:extent cx="1344295" cy="1095375"/>
            <wp:effectExtent l="19050" t="0" r="8255" b="0"/>
            <wp:wrapSquare wrapText="bothSides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4068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A.该凸透镜的焦距是16cm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B.把物体从距凸透镜12cm处移动到24cm处的过程中， </w:t>
      </w:r>
    </w:p>
    <w:p w:rsidR="00B65FF5" w:rsidRDefault="006D4012">
      <w:pPr>
        <w:spacing w:beforeLines="20" w:before="63" w:afterLines="20" w:after="63" w:line="360" w:lineRule="auto"/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像逐渐变小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C.当u=12cm时，在光屏上能得到一个缩小的像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D.当u=20cm时成放大的像，投影仪就是根据这一原理</w:t>
      </w:r>
    </w:p>
    <w:p w:rsidR="00B65FF5" w:rsidRDefault="006D4012">
      <w:pPr>
        <w:spacing w:beforeLines="20" w:before="63" w:afterLines="20" w:after="63" w:line="360" w:lineRule="auto"/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制成的</w:t>
      </w: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.小芳吃雪糕时，看到雪糕周围冒“冷气”，由此她联想到了吃泡方便面时碗里冒“热</w:t>
      </w:r>
    </w:p>
    <w:p w:rsidR="00B65FF5" w:rsidRDefault="006D4012">
      <w:pPr>
        <w:spacing w:beforeLines="20" w:before="63" w:afterLines="20" w:after="63" w:line="360" w:lineRule="auto"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气”的情景。以下是她对“冷气”和“热气”的思考，其中正确的是（     ）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 “冷气”和“热气”本质是相同的，他们都是汽化成的水蒸气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 “冷气”和“热气”本质是不同的，前者是小水珠，后者是水蒸气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 “冷气”和“热气”本质是不同的，前者是液化形成的，后者是汽化形成的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D. “冷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7780" cy="22860"/>
            <wp:effectExtent l="0" t="0" r="1270" b="5715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27530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气”和“热气”本质是相同的，他们都是液化形成的小水珠</w:t>
      </w:r>
    </w:p>
    <w:p w:rsidR="00B65FF5" w:rsidRDefault="006D4012">
      <w:pPr>
        <w:spacing w:beforeLines="20" w:before="63" w:afterLines="20" w:after="63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12.一座大桥长1.6km，一列长20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5240" cy="20320"/>
            <wp:effectExtent l="0" t="0" r="3810" b="8255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730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0m的火车以10m/s的速度完全通过此桥，则所需</w:t>
      </w:r>
    </w:p>
    <w:p w:rsidR="00B65FF5" w:rsidRDefault="006D4012">
      <w:pPr>
        <w:spacing w:beforeLines="20" w:before="63" w:afterLines="20" w:after="63" w:line="360" w:lineRule="auto"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时间为（     ）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778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14722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A.120s      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20320" cy="20320"/>
            <wp:effectExtent l="0" t="0" r="17780" b="8255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51269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 B.140s        C.160s         D.180s</w:t>
      </w:r>
    </w:p>
    <w:p w:rsidR="00B65FF5" w:rsidRDefault="006D4012">
      <w:pPr>
        <w:spacing w:beforeLines="20" w:before="63" w:afterLines="20" w:after="63" w:line="360" w:lineRule="auto"/>
        <w:ind w:left="20" w:hangingChars="50" w:hanging="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FFFF"/>
          <w:sz w:val="4"/>
          <w:szCs w:val="24"/>
        </w:rPr>
        <w:t>[来源:学_科_网Z_X_X_K]</w:t>
      </w:r>
    </w:p>
    <w:p w:rsidR="00B65FF5" w:rsidRDefault="00B65FF5">
      <w:pPr>
        <w:spacing w:beforeLines="20" w:before="63" w:afterLines="20" w:after="63" w:line="360" w:lineRule="auto"/>
        <w:ind w:left="120" w:hangingChars="50" w:hanging="120"/>
        <w:jc w:val="left"/>
        <w:rPr>
          <w:rFonts w:asciiTheme="minorEastAsia" w:hAnsiTheme="minorEastAsia"/>
          <w:sz w:val="24"/>
          <w:szCs w:val="24"/>
        </w:rPr>
      </w:pPr>
    </w:p>
    <w:p w:rsidR="00B65FF5" w:rsidRDefault="006D4012">
      <w:pPr>
        <w:spacing w:beforeLines="20" w:before="63" w:afterLines="20" w:after="63" w:line="360" w:lineRule="auto"/>
        <w:ind w:left="120" w:hangingChars="50" w:hanging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13.如图所示，是探究甲、乙两种物质质量跟体积关系的图像，以下分析正确的是（     ）</w:t>
      </w:r>
      <w:r>
        <w:rPr>
          <w:rFonts w:asciiTheme="minorEastAsia" w:hAnsiTheme="minorEastAsia" w:hint="eastAsia"/>
          <w:color w:val="FFFFFF"/>
          <w:sz w:val="4"/>
          <w:szCs w:val="24"/>
        </w:rPr>
        <w:t>[来源:学科网ZXXK]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48895</wp:posOffset>
            </wp:positionV>
            <wp:extent cx="1619250" cy="1304925"/>
            <wp:effectExtent l="19050" t="0" r="0" b="0"/>
            <wp:wrapSquare wrapText="bothSides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48455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A.同种物质的质量跟体积的比值是不同的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B.不同物质的质量跟体积的比值是相同的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C.甲物质的质量跟体积的比值比乙物质的大</w:t>
      </w:r>
    </w:p>
    <w:p w:rsidR="00B65FF5" w:rsidRDefault="006D4012">
      <w:pPr>
        <w:spacing w:beforeLines="20" w:before="63" w:afterLines="20" w:after="6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D.甲物质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7780" cy="1397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5088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的质量跟体积的比值比乙物质的小</w:t>
      </w:r>
    </w:p>
    <w:p w:rsidR="00B65FF5" w:rsidRDefault="00B65FF5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firstLineChars="50" w:firstLine="120"/>
        <w:jc w:val="left"/>
        <w:rPr>
          <w:rFonts w:ascii="黑体" w:eastAsia="黑体" w:hAnsi="黑体"/>
          <w:b/>
          <w:sz w:val="24"/>
          <w:szCs w:val="24"/>
        </w:rPr>
      </w:pPr>
    </w:p>
    <w:p w:rsidR="00B65FF5" w:rsidRDefault="00B65FF5">
      <w:pPr>
        <w:spacing w:line="360" w:lineRule="auto"/>
        <w:ind w:firstLineChars="50" w:firstLine="120"/>
        <w:jc w:val="left"/>
        <w:rPr>
          <w:rFonts w:ascii="黑体" w:eastAsia="黑体" w:hAnsi="黑体"/>
          <w:b/>
          <w:sz w:val="24"/>
          <w:szCs w:val="24"/>
        </w:rPr>
      </w:pPr>
    </w:p>
    <w:p w:rsidR="00B65FF5" w:rsidRDefault="00B65FF5">
      <w:pPr>
        <w:spacing w:line="360" w:lineRule="auto"/>
        <w:ind w:firstLineChars="50" w:firstLine="120"/>
        <w:jc w:val="left"/>
        <w:rPr>
          <w:rFonts w:ascii="黑体" w:eastAsia="黑体" w:hAnsi="黑体"/>
          <w:b/>
          <w:sz w:val="24"/>
          <w:szCs w:val="24"/>
        </w:rPr>
      </w:pPr>
    </w:p>
    <w:p w:rsidR="00B65FF5" w:rsidRDefault="00B65FF5">
      <w:pPr>
        <w:spacing w:line="360" w:lineRule="auto"/>
        <w:ind w:firstLineChars="50" w:firstLine="120"/>
        <w:jc w:val="left"/>
        <w:rPr>
          <w:rFonts w:ascii="黑体" w:eastAsia="黑体" w:hAnsi="黑体"/>
          <w:b/>
          <w:sz w:val="24"/>
          <w:szCs w:val="24"/>
        </w:rPr>
      </w:pPr>
    </w:p>
    <w:p w:rsidR="00B65FF5" w:rsidRDefault="00B65FF5">
      <w:pPr>
        <w:spacing w:line="360" w:lineRule="auto"/>
        <w:ind w:firstLineChars="50" w:firstLine="120"/>
        <w:jc w:val="left"/>
        <w:rPr>
          <w:rFonts w:ascii="黑体" w:eastAsia="黑体" w:hAnsi="黑体"/>
          <w:b/>
          <w:sz w:val="24"/>
          <w:szCs w:val="24"/>
        </w:rPr>
      </w:pPr>
    </w:p>
    <w:p w:rsidR="00B65FF5" w:rsidRDefault="006D4012">
      <w:pPr>
        <w:spacing w:line="360" w:lineRule="auto"/>
        <w:ind w:firstLineChars="50" w:firstLine="12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B65FF5" w:rsidRDefault="006D4012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二、作图题（每题4分，共8分）</w:t>
      </w:r>
      <w:r>
        <w:rPr>
          <w:rFonts w:ascii="黑体" w:eastAsia="黑体" w:hAnsi="黑体" w:hint="eastAsia"/>
          <w:b/>
          <w:color w:val="FFFFFF"/>
          <w:sz w:val="4"/>
          <w:szCs w:val="24"/>
        </w:rPr>
        <w:t>[来源:Zxxk.Com]</w:t>
      </w:r>
    </w:p>
    <w:p w:rsidR="00B65FF5" w:rsidRDefault="006D401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14.如图所示，光从空气射向水中，请做出反射光线和折射光线。</w:t>
      </w:r>
    </w:p>
    <w:p w:rsidR="00B65FF5" w:rsidRDefault="006D4012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48895</wp:posOffset>
            </wp:positionV>
            <wp:extent cx="2157730" cy="1714500"/>
            <wp:effectExtent l="19050" t="0" r="0" b="0"/>
            <wp:wrapSquare wrapText="bothSides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26037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FF5" w:rsidRDefault="00B65FF5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6D4012">
      <w:pPr>
        <w:spacing w:line="360" w:lineRule="auto"/>
        <w:ind w:leftChars="100" w:left="250" w:hangingChars="100" w:hanging="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FFFF"/>
          <w:sz w:val="4"/>
          <w:szCs w:val="24"/>
        </w:rPr>
        <w:t>[来源:Z&amp;xx&amp;k.Com]</w:t>
      </w:r>
    </w:p>
    <w:p w:rsidR="00B65FF5" w:rsidRDefault="006D4012">
      <w:pPr>
        <w:spacing w:line="360" w:lineRule="auto"/>
        <w:ind w:leftChars="200" w:left="420" w:firstLineChars="600" w:firstLine="1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</w:t>
      </w:r>
    </w:p>
    <w:p w:rsidR="00B65FF5" w:rsidRDefault="00B65FF5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leftChars="127" w:left="507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leftChars="127" w:left="507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6D401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15.如图所示，试找到点光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397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25630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源S，并画出从点光源S发出的一条光线经平面镜反射后</w:t>
      </w:r>
    </w:p>
    <w:p w:rsidR="00B65FF5" w:rsidRDefault="006D401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经过凹透镜的光路图。</w:t>
      </w:r>
    </w:p>
    <w:p w:rsidR="00B65FF5" w:rsidRDefault="006D4012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5080</wp:posOffset>
            </wp:positionV>
            <wp:extent cx="2695575" cy="1543050"/>
            <wp:effectExtent l="19050" t="0" r="9525" b="0"/>
            <wp:wrapSquare wrapText="bothSides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0958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FF5" w:rsidRDefault="00B65FF5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6D4012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21590" cy="22860"/>
            <wp:effectExtent l="0" t="0" r="16510" b="5715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2031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FF5" w:rsidRDefault="00B65FF5">
      <w:pPr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 w:rsidP="00743230">
      <w:pPr>
        <w:spacing w:beforeLines="80" w:before="253" w:afterLines="80" w:after="253" w:line="360" w:lineRule="auto"/>
        <w:ind w:leftChars="100" w:left="451" w:hangingChars="100" w:hanging="241"/>
        <w:jc w:val="left"/>
        <w:rPr>
          <w:rFonts w:ascii="黑体" w:eastAsia="黑体" w:hAnsi="黑体"/>
          <w:b/>
          <w:sz w:val="24"/>
          <w:szCs w:val="24"/>
        </w:rPr>
      </w:pPr>
    </w:p>
    <w:p w:rsidR="00B65FF5" w:rsidRDefault="00B65FF5" w:rsidP="00743230">
      <w:pPr>
        <w:spacing w:beforeLines="80" w:before="253" w:afterLines="80" w:after="253" w:line="360" w:lineRule="auto"/>
        <w:ind w:leftChars="100" w:left="451" w:hangingChars="100" w:hanging="241"/>
        <w:jc w:val="left"/>
        <w:rPr>
          <w:rFonts w:ascii="黑体" w:eastAsia="黑体" w:hAnsi="黑体"/>
          <w:b/>
          <w:sz w:val="24"/>
          <w:szCs w:val="24"/>
        </w:rPr>
      </w:pPr>
    </w:p>
    <w:p w:rsidR="00B65FF5" w:rsidRDefault="006D4012" w:rsidP="00743230">
      <w:pPr>
        <w:spacing w:beforeLines="80" w:before="253" w:afterLines="80" w:after="253" w:line="360" w:lineRule="auto"/>
        <w:ind w:leftChars="100" w:left="451" w:hangingChars="100" w:hanging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三、实验探究题（每空2分，共36分）</w:t>
      </w:r>
    </w:p>
    <w:p w:rsidR="00B65FF5" w:rsidRDefault="006D4012" w:rsidP="00743230">
      <w:pPr>
        <w:spacing w:beforeLines="80" w:before="253" w:afterLines="80" w:after="253"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16.（6分）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1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⑴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物体的宽度是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cm；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2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⑵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停表的读数是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s；</w:t>
      </w:r>
    </w:p>
    <w:p w:rsidR="00B65FF5" w:rsidRDefault="006D4012" w:rsidP="00743230">
      <w:pPr>
        <w:spacing w:beforeLines="80" w:before="253" w:afterLines="80" w:after="253" w:line="360" w:lineRule="auto"/>
        <w:ind w:leftChars="200" w:left="420" w:firstLineChars="150" w:firstLine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281940</wp:posOffset>
            </wp:positionV>
            <wp:extent cx="974090" cy="1228725"/>
            <wp:effectExtent l="19050" t="0" r="0" b="0"/>
            <wp:wrapSquare wrapText="bothSides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84555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367665</wp:posOffset>
            </wp:positionV>
            <wp:extent cx="1957705" cy="1266825"/>
            <wp:effectExtent l="19050" t="0" r="4445" b="0"/>
            <wp:wrapSquare wrapText="bothSides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8649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3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⑶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温度计的示数是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℃。</w:t>
      </w:r>
      <w:r>
        <w:rPr>
          <w:rFonts w:asciiTheme="minorEastAsia" w:hAnsiTheme="minorEastAsia" w:hint="eastAsia"/>
          <w:color w:val="FFFFFF"/>
          <w:sz w:val="4"/>
          <w:szCs w:val="24"/>
        </w:rPr>
        <w:t>[来源:学,科,网]</w:t>
      </w:r>
    </w:p>
    <w:p w:rsidR="00B65FF5" w:rsidRDefault="006D4012" w:rsidP="00743230">
      <w:pPr>
        <w:spacing w:beforeLines="80" w:before="253" w:afterLines="80" w:after="253" w:line="360" w:lineRule="auto"/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158115</wp:posOffset>
            </wp:positionV>
            <wp:extent cx="1733550" cy="819150"/>
            <wp:effectExtent l="19050" t="0" r="0" b="0"/>
            <wp:wrapSquare wrapText="bothSides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32755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FF5" w:rsidRDefault="00B65FF5" w:rsidP="00743230">
      <w:pPr>
        <w:spacing w:beforeLines="80" w:before="253" w:afterLines="80" w:after="253"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 w:rsidP="00743230">
      <w:pPr>
        <w:spacing w:beforeLines="80" w:before="253" w:afterLines="80" w:after="253"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 w:rsidP="00743230">
      <w:pPr>
        <w:spacing w:beforeLines="80" w:before="253" w:afterLines="80" w:after="253"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65FF5" w:rsidRDefault="006D4012" w:rsidP="00743230">
      <w:pPr>
        <w:spacing w:beforeLines="80" w:before="253" w:afterLines="80" w:after="253" w:line="360" w:lineRule="auto"/>
        <w:ind w:leftChars="100" w:left="330" w:hangingChars="50" w:hanging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443865</wp:posOffset>
            </wp:positionV>
            <wp:extent cx="3004185" cy="914400"/>
            <wp:effectExtent l="19050" t="0" r="5715" b="0"/>
            <wp:wrapSquare wrapText="bothSides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1089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567690</wp:posOffset>
            </wp:positionV>
            <wp:extent cx="1116965" cy="923925"/>
            <wp:effectExtent l="19050" t="0" r="6985" b="0"/>
            <wp:wrapSquare wrapText="bothSides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42471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17.（1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5240" cy="19050"/>
            <wp:effectExtent l="0" t="0" r="381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21091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4分）如图所示(甲)、（乙）分别是“探究平面镜成像特点”和“探究凸透镜成像规律”的实验装置。</w:t>
      </w:r>
    </w:p>
    <w:p w:rsidR="00B65FF5" w:rsidRDefault="00B65FF5" w:rsidP="00743230">
      <w:pPr>
        <w:spacing w:beforeLines="80" w:before="253" w:afterLines="80" w:after="253" w:line="360" w:lineRule="auto"/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F24500" w:rsidP="00743230">
      <w:pPr>
        <w:spacing w:beforeLines="80" w:before="253" w:afterLines="80" w:after="253" w:line="360" w:lineRule="auto"/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alt="学科网(www.zxxk.com)--教育资源门户，提供试卷、教案、课件、论文、素材及各类教学资源下载，还有大量而丰富的教学相关资讯！" style="position:absolute;left:0;text-align:left;margin-left:306.8pt;margin-top:16.85pt;width:30pt;height:24.75pt;z-index:251675648;mso-width-relative:page;mso-height-relative:page" strokecolor="white">
            <v:textbox>
              <w:txbxContent>
                <w:p w:rsidR="00B65FF5" w:rsidRDefault="006D4012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乙</w:t>
                  </w:r>
                </w:p>
              </w:txbxContent>
            </v:textbox>
          </v:shape>
        </w:pict>
      </w:r>
    </w:p>
    <w:p w:rsidR="00B65FF5" w:rsidRDefault="00B65FF5" w:rsidP="00743230">
      <w:pPr>
        <w:spacing w:beforeLines="80" w:before="253" w:afterLines="80" w:after="253" w:line="360" w:lineRule="auto"/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6D4012" w:rsidP="00743230">
      <w:pPr>
        <w:spacing w:beforeLines="80" w:before="253" w:afterLines="80" w:after="253" w:line="360" w:lineRule="auto"/>
        <w:ind w:leftChars="127" w:left="387" w:hangingChars="50" w:hanging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1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⑴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在甲实验中，人在蜡烛A的同侧看到烛焰的像是光的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(选填“反射”或“折射”)现象形成的。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B65FF5" w:rsidRDefault="006D4012" w:rsidP="00743230">
      <w:pPr>
        <w:spacing w:beforeLines="80" w:before="253" w:afterLines="80" w:after="253" w:line="360" w:lineRule="auto"/>
        <w:ind w:leftChars="127" w:left="387" w:hangingChars="50" w:hanging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2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⑵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移去蜡烛B，在其原来的位置放一光屏，光屏上不能呈现蜡烛A的像，说明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65FF5" w:rsidRDefault="006D4012" w:rsidP="00743230">
      <w:pPr>
        <w:spacing w:beforeLines="80" w:before="253" w:afterLines="80" w:after="253" w:line="360" w:lineRule="auto"/>
        <w:ind w:leftChars="127" w:left="387" w:hangingChars="50" w:hanging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3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⑶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如乙图所示，蜡烛恰好在光屏上所成的像是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</w:rPr>
        <w:t>(填像的性质)，可以判断此实验中凸透镜的焦距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（选填“大于”或“小于”）15cm，生活中的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（选填“照相机”、“投影仪”或“放大镜”）就是利用了这样的原理。若某同学不小心用手指尖触摸到了凸透镜，这时在光屏上将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（选填“会”或“不会”）成一个完整的像。</w:t>
      </w:r>
    </w:p>
    <w:p w:rsidR="00B65FF5" w:rsidRDefault="006D4012" w:rsidP="00743230">
      <w:pPr>
        <w:spacing w:beforeLines="80" w:before="253" w:afterLines="80" w:after="253" w:line="360" w:lineRule="auto"/>
        <w:ind w:leftChars="127" w:left="387" w:hangingChars="50" w:hanging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4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⑷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实验过程中燃烧的蜡烛不断缩短，光屏上的像逐渐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（选填“向上”或“向下”）移动。</w:t>
      </w:r>
    </w:p>
    <w:p w:rsidR="00B65FF5" w:rsidRDefault="006D4012" w:rsidP="00743230">
      <w:pPr>
        <w:spacing w:beforeLines="80" w:before="253" w:afterLines="80" w:after="253" w:line="360" w:lineRule="auto"/>
        <w:ind w:leftChars="200" w:left="420" w:firstLineChars="600" w:firstLine="1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</w:t>
      </w:r>
    </w:p>
    <w:p w:rsidR="00B65FF5" w:rsidRDefault="006D4012" w:rsidP="00743230">
      <w:pPr>
        <w:spacing w:beforeLines="80" w:before="253" w:afterLines="80" w:after="253"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2700" cy="22860"/>
            <wp:effectExtent l="0" t="0" r="6350" b="5715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18251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500">
        <w:rPr>
          <w:rFonts w:asciiTheme="minorEastAsia" w:hAnsiTheme="minorEastAsia"/>
          <w:sz w:val="24"/>
          <w:szCs w:val="24"/>
        </w:rPr>
        <w:pict>
          <v:shape id="_x0000_s1035" type="#_x0000_t202" alt="学科网(www.zxxk.com)--教育资源门户，提供试卷、教案、课件、论文、素材及各类教学资源下载，还有大量而丰富的教学相关资讯！" style="position:absolute;left:0;text-align:left;margin-left:-53.8pt;margin-top:-10.5pt;width:40.5pt;height:594.75pt;z-index:251673600;mso-position-horizontal-relative:text;mso-position-vertical-relative:text;mso-width-relative:page;mso-height-relative:page" stroked="f">
            <v:textbox style="layout-flow:vertical;mso-layout-flow-alt:bottom-to-top">
              <w:txbxContent>
                <w:p w:rsidR="00B65FF5" w:rsidRDefault="006D4012" w:rsidP="00743230">
                  <w:pPr>
                    <w:ind w:firstLineChars="100" w:firstLine="281"/>
                    <w:rPr>
                      <w:rFonts w:ascii="黑体" w:eastAsia="黑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Ansi="宋体" w:hint="eastAsia"/>
                      <w:b/>
                      <w:sz w:val="28"/>
                      <w:szCs w:val="28"/>
                    </w:rPr>
                    <w:t>学校___________   年级_________   班级______   考号________  姓名________</w:t>
                  </w:r>
                </w:p>
              </w:txbxContent>
            </v:textbox>
          </v:shape>
        </w:pict>
      </w:r>
      <w:r w:rsidR="00F24500">
        <w:rPr>
          <w:rFonts w:asciiTheme="minorEastAsia" w:hAnsiTheme="minorEastAsia"/>
          <w:sz w:val="24"/>
          <w:szCs w:val="24"/>
        </w:rPr>
        <w:pict>
          <v:shape id="_x0000_s1036" type="#_x0000_t202" alt="学科网(www.zxxk.com)--教育资源门户，提供试卷、教案、课件、论文、素材及各类教学资源下载，还有大量而丰富的教学相关资讯！" style="position:absolute;left:0;text-align:left;margin-left:-30.6pt;margin-top:-4.5pt;width:40.5pt;height:648.05pt;z-index:-251641856;mso-position-horizontal-relative:text;mso-position-vertical-relative:text;mso-width-relative:page;mso-height-relative:page" stroked="f">
            <v:textbox style="layout-flow:vertical;mso-layout-flow-alt:bottom-to-top">
              <w:txbxContent>
                <w:p w:rsidR="00B65FF5" w:rsidRDefault="006D4012">
                  <w:pPr>
                    <w:ind w:firstLineChars="200" w:firstLine="560"/>
                    <w:rPr>
                      <w:rFonts w:ascii="黑体" w:eastAsia="黑体" w:hAnsi="宋体"/>
                      <w:sz w:val="28"/>
                      <w:szCs w:val="28"/>
                    </w:rPr>
                  </w:pPr>
                  <w:r>
                    <w:rPr>
                      <w:rFonts w:ascii="黑体" w:eastAsia="黑体" w:hAnsi="宋体" w:hint="eastAsia"/>
                      <w:sz w:val="28"/>
                      <w:szCs w:val="28"/>
                    </w:rPr>
                    <w:t>………………………密…………………………封……………………………线…………………………</w:t>
                  </w:r>
                </w:p>
              </w:txbxContent>
            </v:textbox>
          </v:shape>
        </w:pict>
      </w:r>
      <w:r>
        <w:rPr>
          <w:rFonts w:asciiTheme="minorEastAsia" w:hAnsiTheme="minorEastAsia" w:hint="eastAsia"/>
          <w:sz w:val="24"/>
          <w:szCs w:val="24"/>
        </w:rPr>
        <w:t>18.（6分）小明探究“水的沸腾”时所使用的实验装置如下图（甲）所示。</w:t>
      </w:r>
    </w:p>
    <w:p w:rsidR="00B65FF5" w:rsidRDefault="006D4012" w:rsidP="00743230">
      <w:pPr>
        <w:spacing w:beforeLines="80" w:before="253" w:afterLines="80" w:after="253" w:line="360" w:lineRule="auto"/>
        <w:ind w:leftChars="100" w:left="45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620385" cy="1616075"/>
            <wp:effectExtent l="0" t="0" r="0" b="317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241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872" cy="1616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FF5" w:rsidRDefault="006D4012" w:rsidP="00743230">
      <w:pPr>
        <w:spacing w:beforeLines="80" w:before="253" w:afterLines="80" w:after="253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1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⑴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某时刻温度计的示数如图（乙）所示，则此时温度计的示数是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℃。</w:t>
      </w:r>
    </w:p>
    <w:p w:rsidR="00B65FF5" w:rsidRDefault="006D4012" w:rsidP="00743230">
      <w:pPr>
        <w:spacing w:beforeLines="80" w:before="253" w:afterLines="80" w:after="253" w:line="360" w:lineRule="auto"/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2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⑵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小明根据实验数据绘制出了水沸腾时温度和时间关系的曲线如图（丙）。根据图（丙）可知水的沸点是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℃。</w:t>
      </w:r>
    </w:p>
    <w:p w:rsidR="00B65FF5" w:rsidRDefault="006D4012" w:rsidP="00743230">
      <w:pPr>
        <w:spacing w:beforeLines="80" w:before="253" w:afterLines="80" w:after="253" w:line="360" w:lineRule="auto"/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3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⑶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小明看到，从水温达到90℃到水沸腾共用时10min。为了节约课堂时间，请你给小明提出一条合理化的建议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。   </w:t>
      </w:r>
    </w:p>
    <w:p w:rsidR="00B65FF5" w:rsidRDefault="00B65FF5" w:rsidP="00743230">
      <w:pPr>
        <w:spacing w:beforeLines="80" w:before="253" w:afterLines="80" w:after="253" w:line="360" w:lineRule="auto"/>
        <w:ind w:leftChars="300" w:left="630"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B65FF5" w:rsidRDefault="006D4012" w:rsidP="00743230">
      <w:pPr>
        <w:spacing w:beforeLines="80" w:before="253" w:afterLines="80" w:after="253"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19.（10分）小明用天平、烧杯和量筒测牛奶的密度，下图按照甲、乙、丙、丁的顺序表示了他主要的操作过程。</w:t>
      </w:r>
    </w:p>
    <w:p w:rsidR="00B65FF5" w:rsidRDefault="006D4012">
      <w:pPr>
        <w:spacing w:beforeLines="50" w:before="158" w:afterLines="50" w:after="158"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1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⑴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将天平放在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 xml:space="preserve"> 上，游码拨至标尺左端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 w:hint="eastAsia"/>
          <w:sz w:val="24"/>
          <w:szCs w:val="24"/>
        </w:rPr>
        <w:t>处，并调节天平平衡。</w:t>
      </w:r>
    </w:p>
    <w:p w:rsidR="00B65FF5" w:rsidRDefault="006D4012">
      <w:pPr>
        <w:spacing w:beforeLines="50" w:before="158" w:afterLines="50" w:after="158" w:line="360" w:lineRule="auto"/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2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⑵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取适量的牛奶倒入烧杯中，用天平测牛奶和烧杯的总质量，天平平衡时，右盘中砝码及游码的位置如图乙所示，其总质量为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g。</w:t>
      </w:r>
    </w:p>
    <w:p w:rsidR="00B65FF5" w:rsidRDefault="006D4012">
      <w:pPr>
        <w:spacing w:beforeLines="50" w:before="158" w:afterLines="50" w:after="158" w:line="360" w:lineRule="auto"/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433705</wp:posOffset>
            </wp:positionV>
            <wp:extent cx="1061720" cy="1638300"/>
            <wp:effectExtent l="19050" t="0" r="5080" b="0"/>
            <wp:wrapSquare wrapText="bothSides"/>
            <wp:docPr id="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05014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4500">
        <w:rPr>
          <w:rFonts w:asciiTheme="minorEastAsia" w:hAnsiTheme="minorEastAsia"/>
          <w:sz w:val="24"/>
          <w:szCs w:val="24"/>
        </w:rPr>
        <w:pict>
          <v:shape id="_x0000_s1038" type="#_x0000_t202" alt="学科网(www.zxxk.com)--教育资源门户，提供试卷、教案、课件、论文、素材及各类教学资源下载，还有大量而丰富的教学相关资讯！" style="position:absolute;left:0;text-align:left;margin-left:-186.4pt;margin-top:36.6pt;width:25.95pt;height:140.05pt;z-index:251666432;mso-height-percent:200;mso-position-horizontal-relative:text;mso-position-vertical-relative:text;mso-height-percent:200;mso-width-relative:margin;mso-height-relative:margin" strokecolor="white">
            <v:textbox style="mso-fit-shape-to-text:t">
              <w:txbxContent>
                <w:p w:rsidR="00B65FF5" w:rsidRDefault="006D4012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乙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3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⑶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如图丙所示，将烧杯中的牛奶全部倒入量筒中，则量筒中牛奶的体积是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w:drawing>
                <wp:inline distT="0" distB="0" distL="114300" distR="114300">
                  <wp:extent cx="17780" cy="24130"/>
                  <wp:effectExtent l="0" t="0" r="1270" b="4445"/>
                  <wp:docPr id="30" name="图片 3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812394" name="图片 3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</m:sup>
        </m:sSup>
      </m:oMath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根据测量数据计算出牛奶的密度是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kg/m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asciiTheme="minorEastAsia" w:hAnsiTheme="minorEastAsia"/>
          <w:sz w:val="24"/>
          <w:szCs w:val="24"/>
        </w:rPr>
        <w:t>。</w:t>
      </w:r>
    </w:p>
    <w:p w:rsidR="00B65FF5" w:rsidRDefault="006D4012">
      <w:pPr>
        <w:spacing w:line="360" w:lineRule="auto"/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6985</wp:posOffset>
            </wp:positionV>
            <wp:extent cx="1371600" cy="1495425"/>
            <wp:effectExtent l="19050" t="0" r="0" b="0"/>
            <wp:wrapSquare wrapText="bothSides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92148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130810</wp:posOffset>
            </wp:positionV>
            <wp:extent cx="1200150" cy="1352550"/>
            <wp:effectExtent l="19050" t="0" r="0" b="0"/>
            <wp:wrapSquare wrapText="bothSides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547489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 xml:space="preserve">                         </w:t>
      </w:r>
    </w:p>
    <w:p w:rsidR="00B65FF5" w:rsidRDefault="00B65FF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leftChars="200" w:left="420"/>
        <w:jc w:val="left"/>
        <w:rPr>
          <w:rFonts w:ascii="黑体" w:eastAsia="黑体" w:hAnsi="黑体"/>
          <w:b/>
          <w:sz w:val="24"/>
          <w:szCs w:val="24"/>
        </w:rPr>
      </w:pPr>
    </w:p>
    <w:p w:rsidR="00B65FF5" w:rsidRDefault="006D4012">
      <w:pPr>
        <w:spacing w:line="360" w:lineRule="auto"/>
        <w:ind w:leftChars="200" w:left="42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四、计算题（共17分）</w:t>
      </w:r>
    </w:p>
    <w:p w:rsidR="00B65FF5" w:rsidRDefault="006D401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20.（7分）根据图中的交通标志牌计算、回答：</w:t>
      </w:r>
    </w:p>
    <w:p w:rsidR="00B65FF5" w:rsidRDefault="006D4012">
      <w:pPr>
        <w:spacing w:line="360" w:lineRule="auto"/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1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⑴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标志牌中的“30km”和“120”意义是什么？</w:t>
      </w:r>
    </w:p>
    <w:p w:rsidR="00B65FF5" w:rsidRDefault="006D4012">
      <w:pPr>
        <w:spacing w:line="360" w:lineRule="auto"/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2 \* GB2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⑵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在遵守交通规则的前提下，汽车从交通标志牌到机场的最快时间为多少min？</w:t>
      </w:r>
    </w:p>
    <w:p w:rsidR="00B65FF5" w:rsidRDefault="006D401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179955" cy="105283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36805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br/>
      </w:r>
    </w:p>
    <w:p w:rsidR="00B65FF5" w:rsidRDefault="00B65FF5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B65FF5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65FF5" w:rsidRDefault="006D4012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21.（10分）体积是50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的铝球，它的质量是54g，问这个铝球是空心的还是实</w:t>
      </w:r>
    </w:p>
    <w:p w:rsidR="00B65FF5" w:rsidRDefault="006D401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心的？若是空心的，空心部分体积为多大？（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铝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=2.7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kg/m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asciiTheme="minorEastAsia" w:hAnsiTheme="minorEastAsia" w:hint="eastAsia"/>
          <w:sz w:val="24"/>
          <w:szCs w:val="24"/>
        </w:rPr>
        <w:t>）</w:t>
      </w:r>
    </w:p>
    <w:sectPr w:rsidR="00B65FF5">
      <w:headerReference w:type="default" r:id="rId26"/>
      <w:pgSz w:w="11907" w:h="16840"/>
      <w:pgMar w:top="1418" w:right="1418" w:bottom="1418" w:left="1418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00" w:rsidRDefault="00F24500">
      <w:pPr>
        <w:spacing w:after="0" w:line="240" w:lineRule="auto"/>
      </w:pPr>
      <w:r>
        <w:separator/>
      </w:r>
    </w:p>
  </w:endnote>
  <w:endnote w:type="continuationSeparator" w:id="0">
    <w:p w:rsidR="00F24500" w:rsidRDefault="00F2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00" w:rsidRDefault="00F24500">
      <w:pPr>
        <w:spacing w:after="0" w:line="240" w:lineRule="auto"/>
      </w:pPr>
      <w:r>
        <w:separator/>
      </w:r>
    </w:p>
  </w:footnote>
  <w:footnote w:type="continuationSeparator" w:id="0">
    <w:p w:rsidR="00F24500" w:rsidRDefault="00F2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F5" w:rsidRDefault="006D4012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5760085" cy="8640445"/>
          <wp:effectExtent l="0" t="0" r="0" b="0"/>
          <wp:wrapNone/>
          <wp:docPr id="9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36533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64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2F"/>
    <w:rsid w:val="00035249"/>
    <w:rsid w:val="00043290"/>
    <w:rsid w:val="000531F7"/>
    <w:rsid w:val="00055965"/>
    <w:rsid w:val="00084DD8"/>
    <w:rsid w:val="000A2412"/>
    <w:rsid w:val="000B0441"/>
    <w:rsid w:val="000C4690"/>
    <w:rsid w:val="000C7D5C"/>
    <w:rsid w:val="000D2904"/>
    <w:rsid w:val="001010D1"/>
    <w:rsid w:val="00103F45"/>
    <w:rsid w:val="00105498"/>
    <w:rsid w:val="00107103"/>
    <w:rsid w:val="0011455B"/>
    <w:rsid w:val="001210E7"/>
    <w:rsid w:val="00123049"/>
    <w:rsid w:val="00126131"/>
    <w:rsid w:val="0017225B"/>
    <w:rsid w:val="00176C98"/>
    <w:rsid w:val="00191F7E"/>
    <w:rsid w:val="001A74AD"/>
    <w:rsid w:val="001B1444"/>
    <w:rsid w:val="001E023E"/>
    <w:rsid w:val="001E4956"/>
    <w:rsid w:val="001F2823"/>
    <w:rsid w:val="002272A7"/>
    <w:rsid w:val="00241DA5"/>
    <w:rsid w:val="002833D4"/>
    <w:rsid w:val="0029463A"/>
    <w:rsid w:val="002E1B88"/>
    <w:rsid w:val="002E4112"/>
    <w:rsid w:val="0032695E"/>
    <w:rsid w:val="00352BDD"/>
    <w:rsid w:val="00355FF8"/>
    <w:rsid w:val="003970BC"/>
    <w:rsid w:val="003B3053"/>
    <w:rsid w:val="003B5DA8"/>
    <w:rsid w:val="003D2FD5"/>
    <w:rsid w:val="003D78C2"/>
    <w:rsid w:val="003E0826"/>
    <w:rsid w:val="003E084A"/>
    <w:rsid w:val="003E567C"/>
    <w:rsid w:val="00451785"/>
    <w:rsid w:val="0048610D"/>
    <w:rsid w:val="004C79E5"/>
    <w:rsid w:val="004E1384"/>
    <w:rsid w:val="005431F5"/>
    <w:rsid w:val="0054708A"/>
    <w:rsid w:val="005C3DA2"/>
    <w:rsid w:val="005E3FF4"/>
    <w:rsid w:val="00623DC3"/>
    <w:rsid w:val="0062613A"/>
    <w:rsid w:val="00633942"/>
    <w:rsid w:val="006378F6"/>
    <w:rsid w:val="00650912"/>
    <w:rsid w:val="006564D0"/>
    <w:rsid w:val="00662E55"/>
    <w:rsid w:val="006723F3"/>
    <w:rsid w:val="006845D5"/>
    <w:rsid w:val="00684DA4"/>
    <w:rsid w:val="006B752B"/>
    <w:rsid w:val="006D0139"/>
    <w:rsid w:val="006D4012"/>
    <w:rsid w:val="006E6002"/>
    <w:rsid w:val="006F7826"/>
    <w:rsid w:val="00724FA7"/>
    <w:rsid w:val="00743230"/>
    <w:rsid w:val="0074630F"/>
    <w:rsid w:val="007848DE"/>
    <w:rsid w:val="0079727A"/>
    <w:rsid w:val="007B3B37"/>
    <w:rsid w:val="007F59E0"/>
    <w:rsid w:val="0080202B"/>
    <w:rsid w:val="00814534"/>
    <w:rsid w:val="00832720"/>
    <w:rsid w:val="00850D25"/>
    <w:rsid w:val="008527CE"/>
    <w:rsid w:val="0086738E"/>
    <w:rsid w:val="008B6EDA"/>
    <w:rsid w:val="008C6A32"/>
    <w:rsid w:val="008D154D"/>
    <w:rsid w:val="0094327A"/>
    <w:rsid w:val="009506B6"/>
    <w:rsid w:val="00950EE0"/>
    <w:rsid w:val="00974A54"/>
    <w:rsid w:val="00981BAE"/>
    <w:rsid w:val="00982EA8"/>
    <w:rsid w:val="009A77F9"/>
    <w:rsid w:val="009D4878"/>
    <w:rsid w:val="009E3C08"/>
    <w:rsid w:val="009F4521"/>
    <w:rsid w:val="00A04D54"/>
    <w:rsid w:val="00A0608F"/>
    <w:rsid w:val="00A43533"/>
    <w:rsid w:val="00A4358F"/>
    <w:rsid w:val="00A92A4D"/>
    <w:rsid w:val="00A94D94"/>
    <w:rsid w:val="00AA2896"/>
    <w:rsid w:val="00AB38E9"/>
    <w:rsid w:val="00AB3A7D"/>
    <w:rsid w:val="00AC44FB"/>
    <w:rsid w:val="00AD507B"/>
    <w:rsid w:val="00AE0DB9"/>
    <w:rsid w:val="00AE4845"/>
    <w:rsid w:val="00B3272D"/>
    <w:rsid w:val="00B4117B"/>
    <w:rsid w:val="00B412F7"/>
    <w:rsid w:val="00B640BA"/>
    <w:rsid w:val="00B65FF5"/>
    <w:rsid w:val="00BB3058"/>
    <w:rsid w:val="00BC48E9"/>
    <w:rsid w:val="00C032F0"/>
    <w:rsid w:val="00C07916"/>
    <w:rsid w:val="00C51789"/>
    <w:rsid w:val="00C802B6"/>
    <w:rsid w:val="00C806B7"/>
    <w:rsid w:val="00CF5826"/>
    <w:rsid w:val="00D047E1"/>
    <w:rsid w:val="00D143A7"/>
    <w:rsid w:val="00D26EBC"/>
    <w:rsid w:val="00D36D9E"/>
    <w:rsid w:val="00D42593"/>
    <w:rsid w:val="00D51FB7"/>
    <w:rsid w:val="00D57CA1"/>
    <w:rsid w:val="00D62B70"/>
    <w:rsid w:val="00DC2B9E"/>
    <w:rsid w:val="00DC6C17"/>
    <w:rsid w:val="00DD6953"/>
    <w:rsid w:val="00DD76E7"/>
    <w:rsid w:val="00E029DD"/>
    <w:rsid w:val="00E264B4"/>
    <w:rsid w:val="00E2663D"/>
    <w:rsid w:val="00E57825"/>
    <w:rsid w:val="00E713CC"/>
    <w:rsid w:val="00EE3484"/>
    <w:rsid w:val="00EE7EEF"/>
    <w:rsid w:val="00EF6D84"/>
    <w:rsid w:val="00F16420"/>
    <w:rsid w:val="00F16963"/>
    <w:rsid w:val="00F24500"/>
    <w:rsid w:val="00F50008"/>
    <w:rsid w:val="00F628BA"/>
    <w:rsid w:val="00F8422F"/>
    <w:rsid w:val="00F940AF"/>
    <w:rsid w:val="00FB7850"/>
    <w:rsid w:val="00FC07CB"/>
    <w:rsid w:val="191276CB"/>
    <w:rsid w:val="56F009C7"/>
    <w:rsid w:val="698A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widowControl/>
      <w:pBdr>
        <w:bottom w:val="single" w:sz="8" w:space="0" w:color="DBE5F1"/>
      </w:pBdr>
      <w:spacing w:line="300" w:lineRule="auto"/>
      <w:jc w:val="left"/>
      <w:outlineLvl w:val="0"/>
    </w:pPr>
    <w:rPr>
      <w:rFonts w:ascii="Cambria" w:eastAsia="黑体" w:hAnsi="Cambria"/>
      <w:sz w:val="32"/>
      <w:szCs w:val="36"/>
      <w:lang w:eastAsia="ja-JP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6"/>
    <w:next w:val="a6"/>
    <w:uiPriority w:val="39"/>
    <w:qFormat/>
    <w:rPr>
      <w:rFonts w:eastAsiaTheme="minorEastAsia"/>
      <w:sz w:val="24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link w:val="1"/>
    <w:uiPriority w:val="99"/>
    <w:qFormat/>
    <w:rPr>
      <w:rFonts w:ascii="Cambria" w:eastAsia="黑体" w:hAnsi="Cambria"/>
      <w:sz w:val="32"/>
      <w:szCs w:val="36"/>
      <w:lang w:eastAsia="ja-JP"/>
    </w:rPr>
  </w:style>
  <w:style w:type="character" w:customStyle="1" w:styleId="2Char">
    <w:name w:val="标题 2 Char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Char2">
    <w:name w:val="标题 Char"/>
    <w:basedOn w:val="a0"/>
    <w:link w:val="a6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1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5"/>
    <customShpInfo spid="_x0000_s103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498</Words>
  <Characters>2844</Characters>
  <Application>Microsoft Office Word</Application>
  <DocSecurity>0</DocSecurity>
  <Lines>23</Lines>
  <Paragraphs>6</Paragraphs>
  <ScaleCrop>false</ScaleCrop>
  <Company>北京今日学易科技有限公司(Zxxk.Com)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内蒙古乌拉特前旗第三中学2019-2020学年八年级上学期期末考试物理试题（无答案）.docx</dc:title>
  <dc:subject>内蒙古乌拉特前旗第三中学2019-2020学年八年级上学期期末考试物理试题（无答案）.docx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3</cp:revision>
  <cp:lastPrinted>2019-12-25T01:48:00Z</cp:lastPrinted>
  <dcterms:created xsi:type="dcterms:W3CDTF">2019-12-24T01:51:00Z</dcterms:created>
  <dcterms:modified xsi:type="dcterms:W3CDTF">2020-01-14T00:24:00Z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