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E6" w:rsidRDefault="00B977EB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in;margin-top:908pt;width:26pt;height:30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265637" w:rsidRPr="00EB4830" w:rsidRDefault="00B977EB" w:rsidP="00265637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EB4830">
        <w:rPr>
          <w:rFonts w:ascii="黑体" w:eastAsia="黑体" w:hAnsi="黑体"/>
          <w:b/>
          <w:bCs/>
          <w:color w:val="E36C0A" w:themeColor="accent6" w:themeShade="BF"/>
          <w:sz w:val="32"/>
          <w:szCs w:val="28"/>
          <w:lang w:eastAsia="zh-CN"/>
        </w:rPr>
        <w:t>17.4</w:t>
      </w:r>
      <w:r w:rsidRPr="00EB4830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“欧姆定律在串、并联电路中的应用”竞赛辅导练习题</w:t>
      </w:r>
    </w:p>
    <w:p w:rsidR="002764E6" w:rsidRDefault="00B977E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在如图甲所示的电路中，电源电压保持不变，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为定值电阻，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为滑动变阻器．闭合开关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，调节滑动变阻器，将滑动触头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从最左端滑到最右端，两电压表的示数随电路中电流变化的完整过程的图线如图乙所示．则（）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406383" cy="13655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383" cy="136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反映电压表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示数随电流的变化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改变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的值，其他条件不变，两条图线一定有交点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改变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的值，图线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一定与横轴相交，图线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的延长线不一定过坐标原点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滑动变阻器的最大阻值等于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如图所示电路，电源电压不变，当开关闭合，滑动变阻器的滑片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向右移动时，下列判断正确的是（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508760" cy="114589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电压表示数变大</w:t>
      </w:r>
      <w:r>
        <w:rPr>
          <w:color w:val="000000"/>
          <w:lang w:eastAsia="zh-CN"/>
        </w:rPr>
        <w:t>            B.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的示数变小</w:t>
      </w:r>
      <w:r>
        <w:rPr>
          <w:color w:val="000000"/>
          <w:lang w:eastAsia="zh-CN"/>
        </w:rPr>
        <w:t>            C. </w:t>
      </w:r>
      <w:r>
        <w:rPr>
          <w:color w:val="000000"/>
          <w:lang w:eastAsia="zh-CN"/>
        </w:rPr>
        <w:t>灯泡变暗</w:t>
      </w:r>
      <w:r>
        <w:rPr>
          <w:color w:val="000000"/>
          <w:lang w:eastAsia="zh-CN"/>
        </w:rPr>
        <w:t>            D.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的示数变小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如图，当滑动变阻器滑片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向右移动时，电流表示数和灯泡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亮度变化情况分别是（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260488" cy="91671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变亮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变暗</w:t>
      </w:r>
    </w:p>
    <w:p w:rsidR="00265637" w:rsidRDefault="00B977E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如图所示的电路，电源电压不变，闭合开关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均发光．一段时间后，一盏灯突然熄灭，而电流表和电压表的示数都不变，出现这一现象的原因可能是（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451470" cy="84032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断路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5.</w:t>
      </w:r>
      <w:r>
        <w:rPr>
          <w:color w:val="000000"/>
          <w:lang w:eastAsia="zh-CN"/>
        </w:rPr>
        <w:t>在图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所示的电路中，电源电压保持不变。由于电阻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、灯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可能出现了故障，电键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闭合后，电压表指针所在的位置不变，下列判断中正确的是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04251" cy="88807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若灯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发光，则可能电阻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若灯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发光，则可能电阻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短路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不发光，则可能电阻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不发光，则可能电阻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断路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30</w:t>
      </w:r>
      <w:r>
        <w:rPr>
          <w:color w:val="000000"/>
        </w:rPr>
        <w:t>Ω</w:t>
      </w:r>
      <w:r>
        <w:rPr>
          <w:color w:val="000000"/>
          <w:lang w:eastAsia="zh-CN"/>
        </w:rPr>
        <w:t>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，移动滑动变阻器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的滑片时，电压表示数变化范围是</w:t>
      </w:r>
      <w:r>
        <w:rPr>
          <w:color w:val="000000"/>
          <w:lang w:eastAsia="zh-CN"/>
        </w:rPr>
        <w:t>12V~18V</w:t>
      </w:r>
      <w:r>
        <w:rPr>
          <w:color w:val="000000"/>
          <w:lang w:eastAsia="zh-CN"/>
        </w:rPr>
        <w:t>，则下列</w:t>
      </w:r>
      <w:r>
        <w:rPr>
          <w:color w:val="000000"/>
          <w:lang w:eastAsia="zh-CN"/>
        </w:rPr>
        <w:t>说法正确的：（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45896" cy="113634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电源电压是</w:t>
      </w:r>
      <w:r>
        <w:rPr>
          <w:color w:val="000000"/>
          <w:lang w:eastAsia="zh-CN"/>
        </w:rPr>
        <w:t>12V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的最大阻值是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当电压表示数为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1minR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产生的热量是</w:t>
      </w:r>
      <w:r>
        <w:rPr>
          <w:color w:val="000000"/>
          <w:lang w:eastAsia="zh-CN"/>
        </w:rPr>
        <w:t>360J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当电流表的示数最小时，电阻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消耗的电功率是</w:t>
      </w:r>
      <w:r>
        <w:rPr>
          <w:color w:val="000000"/>
          <w:lang w:eastAsia="zh-CN"/>
        </w:rPr>
        <w:t>4.8W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如图所示，电源电压不变，当开关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由断开变为闭合时，电压表和电流表示数的变化情况是（）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260488" cy="86897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电压表、电流表的示数均变小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电压表、电流表的示数均变大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电压表的示数不变，电流表的示数变大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的示数变大，电流表的示数不变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图所示的电路中，当开关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均不亮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用导线连接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亮，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不亮；导线连接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两端时，灯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均不亮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由此可判断（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07694" cy="86897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开路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开路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短路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同学们为敬老院的老人买了一辆电动轮椅．工作原理如图所示，操纵杆可以同时控制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两个开关，向前推操纵杆时轮椅前进且能调速，向后拉操纵杆轮椅以恒定速度后退，已知蓄电池电压为</w:t>
      </w:r>
      <w:r>
        <w:rPr>
          <w:color w:val="000000"/>
          <w:lang w:eastAsia="zh-CN"/>
        </w:rPr>
        <w:t>24V</w:t>
      </w:r>
      <w:r>
        <w:rPr>
          <w:color w:val="000000"/>
          <w:lang w:eastAsia="zh-CN"/>
        </w:rPr>
        <w:t>，定值电</w:t>
      </w:r>
      <w:r>
        <w:rPr>
          <w:color w:val="000000"/>
          <w:lang w:eastAsia="zh-CN"/>
        </w:rPr>
        <w:lastRenderedPageBreak/>
        <w:t>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为滑动变阻器，下列对电路的判断正确的是（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99743" cy="1193648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43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接触点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接触点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时，轮椅前进</w:t>
      </w:r>
      <w:r>
        <w:rPr>
          <w:color w:val="000000"/>
          <w:lang w:eastAsia="zh-CN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都接触点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时，轮椅后退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轮椅后退时电路中的电流小于</w:t>
      </w:r>
      <w:r>
        <w:rPr>
          <w:color w:val="000000"/>
          <w:lang w:eastAsia="zh-CN"/>
        </w:rPr>
        <w:t>1.2A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轮椅后退时电路中的电流为</w:t>
      </w:r>
      <w:r>
        <w:rPr>
          <w:color w:val="000000"/>
          <w:lang w:eastAsia="zh-CN"/>
        </w:rPr>
        <w:t>1.2A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图所示的电路中，电源两端的电压保持不变，闭合开关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向右移，下列说法符合题意的是（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986217" cy="15183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17" cy="15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与电压表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的示数之和保持不变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的示数之比保持不变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的示数变小，电压表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的示数变大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的示数变小．电压表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的示数变大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，在滑动变阻器滑片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向右滑动过程中，下列说法正确的是（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566062" cy="1184097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示数变大，灯泡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的实际功率变小</w:t>
      </w:r>
      <w:r>
        <w:rPr>
          <w:color w:val="000000"/>
          <w:lang w:eastAsia="zh-CN"/>
        </w:rPr>
        <w:t>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示数变大，灯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的亮度变亮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的示数变大，灯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的亮暗变暗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示数比值变大，灯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的亮度变暗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在如图所示的电路中，闭合开关后，当滑片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向左移动时，下列说法正确的是（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250937" cy="811682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变亮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示数变大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示数变小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示数变大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13.</w:t>
      </w:r>
      <w:r>
        <w:rPr>
          <w:color w:val="000000"/>
          <w:lang w:eastAsia="zh-CN"/>
        </w:rPr>
        <w:t>如图所示的电路，电源电压保持不变，电路中各元件连接正确且均完好，闭合电键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，向右移动滑动变阻器滑片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的过程中（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13269" cy="100266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的示数变大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的示数变大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的示数的比值变大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的示数的乘积变小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如图所示的电路中，闭合开关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，两只电压表的指针偏转角度相同，则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等于（　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　）</w:t>
      </w:r>
      <w:r>
        <w:rPr>
          <w:noProof/>
          <w:lang w:eastAsia="zh-CN"/>
        </w:rPr>
        <w:drawing>
          <wp:inline distT="0" distB="0" distL="0" distR="0">
            <wp:extent cx="1432370" cy="783031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5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4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4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如图所示的电路，电源电压不变，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为热敏电阻，其阻值随温度的升</w:t>
      </w:r>
      <w:r>
        <w:rPr>
          <w:color w:val="000000"/>
          <w:lang w:eastAsia="zh-CN"/>
        </w:rPr>
        <w:t>高而减小。闭合开关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，当监控区的温度升高时，电压表示数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与电流表示数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的关系图象是（</w:t>
      </w:r>
      <w:r>
        <w:rPr>
          <w:color w:val="000000"/>
          <w:lang w:eastAsia="zh-CN"/>
        </w:rPr>
        <w:t xml:space="preserve">   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935812" cy="878523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012203" cy="954913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B. </w:t>
      </w:r>
      <w:r>
        <w:rPr>
          <w:noProof/>
          <w:lang w:eastAsia="zh-CN"/>
        </w:rPr>
        <w:drawing>
          <wp:inline distT="0" distB="0" distL="0" distR="0">
            <wp:extent cx="974014" cy="954913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C. </w:t>
      </w:r>
      <w:r>
        <w:rPr>
          <w:noProof/>
          <w:lang w:eastAsia="zh-CN"/>
        </w:rPr>
        <w:drawing>
          <wp:inline distT="0" distB="0" distL="0" distR="0">
            <wp:extent cx="1012203" cy="97401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D. </w:t>
      </w:r>
      <w:r>
        <w:rPr>
          <w:noProof/>
          <w:lang w:eastAsia="zh-CN"/>
        </w:rPr>
        <w:drawing>
          <wp:inline distT="0" distB="0" distL="0" distR="0">
            <wp:extent cx="964463" cy="90717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某导体两端的电压为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伏时，通过它的电流为</w:t>
      </w:r>
      <w:r>
        <w:rPr>
          <w:color w:val="000000"/>
          <w:lang w:eastAsia="zh-CN"/>
        </w:rPr>
        <w:t>0.3</w:t>
      </w:r>
      <w:r>
        <w:rPr>
          <w:color w:val="000000"/>
          <w:lang w:eastAsia="zh-CN"/>
        </w:rPr>
        <w:t>安，该导体的电阻为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欧，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秒内通过该导体横截面的电荷量为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库．当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秒内通过该导体横截面的电荷量为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库时，该导体的电阻为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欧．</w:t>
      </w:r>
      <w:r>
        <w:rPr>
          <w:color w:val="000000"/>
          <w:lang w:eastAsia="zh-CN"/>
        </w:rPr>
        <w:t xml:space="preserve">    </w:t>
      </w:r>
    </w:p>
    <w:p w:rsidR="00265637" w:rsidRDefault="00B977E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在如图电路中，电源电压为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</w:t>
      </w:r>
      <w:r>
        <w:rPr>
          <w:color w:val="000000"/>
        </w:rPr>
        <w:t>Ω</w:t>
      </w:r>
      <w:r>
        <w:rPr>
          <w:color w:val="000000"/>
          <w:lang w:eastAsia="zh-CN"/>
        </w:rPr>
        <w:t>，闭合开关</w:t>
      </w:r>
      <w:r>
        <w:rPr>
          <w:i/>
          <w:color w:val="000000"/>
          <w:lang w:eastAsia="zh-CN"/>
        </w:rPr>
        <w:t>S</w:t>
      </w:r>
      <w:r>
        <w:rPr>
          <w:color w:val="000000"/>
          <w:lang w:eastAsia="zh-CN"/>
        </w:rPr>
        <w:t>后，电压表示数为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，则电流表的示数为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，电阻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。</w:t>
      </w:r>
    </w:p>
    <w:p w:rsidR="002764E6" w:rsidRDefault="00B977EB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51470" cy="115544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18.</w:t>
      </w:r>
      <w:r>
        <w:rPr>
          <w:color w:val="000000"/>
          <w:lang w:eastAsia="zh-CN"/>
        </w:rPr>
        <w:t>在如图所示的电路中，电源电压为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，闭合电键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，发现两电表指针的位置均不变，已知故障只发生在电阻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上，请根据相关信息写出电压表的示数及相应的故障。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22819" cy="106950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如果电压表示数为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；则可能存在的故障是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如果电压表示数为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；则可能存在的故障是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实验室购买了一捆长度为</w:t>
      </w:r>
      <w:r>
        <w:rPr>
          <w:color w:val="000000"/>
          <w:lang w:eastAsia="zh-CN"/>
        </w:rPr>
        <w:t>100m</w:t>
      </w:r>
      <w:r>
        <w:rPr>
          <w:color w:val="000000"/>
          <w:lang w:eastAsia="zh-CN"/>
        </w:rPr>
        <w:t>的铜导线，某同学想通过实验测定其实际长度．该同学首先</w:t>
      </w:r>
      <w:r>
        <w:rPr>
          <w:color w:val="000000"/>
          <w:lang w:eastAsia="zh-CN"/>
        </w:rPr>
        <w:t>测得导线横截面积为</w:t>
      </w:r>
      <w:r>
        <w:rPr>
          <w:color w:val="000000"/>
          <w:lang w:eastAsia="zh-CN"/>
        </w:rPr>
        <w:t>1.0mm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查得此类导线每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的电阻为</w:t>
      </w:r>
      <w:r>
        <w:rPr>
          <w:color w:val="000000"/>
          <w:lang w:eastAsia="zh-CN"/>
        </w:rPr>
        <w:t>1.7×10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</w:rPr>
        <w:t>Ω</w:t>
      </w:r>
      <w:r>
        <w:rPr>
          <w:color w:val="000000"/>
          <w:lang w:eastAsia="zh-CN"/>
        </w:rPr>
        <w:t>，再利用图甲所示电路测出整捆铜导线的电阻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从而确定导线的实际长度．</w:t>
      </w:r>
      <w:r>
        <w:rPr>
          <w:lang w:eastAsia="zh-CN"/>
        </w:rPr>
        <w:br/>
      </w:r>
      <w:r>
        <w:rPr>
          <w:color w:val="000000"/>
          <w:lang w:eastAsia="zh-CN"/>
        </w:rPr>
        <w:t>可供使用的器材有：电流表（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）、电压表（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）、滑动变阻器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“5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1A”</w:t>
      </w:r>
      <w:r>
        <w:rPr>
          <w:color w:val="000000"/>
          <w:lang w:eastAsia="zh-CN"/>
        </w:rPr>
        <w:t>）、滑动变阻器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25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1A</w:t>
      </w:r>
      <w:r>
        <w:rPr>
          <w:color w:val="000000"/>
          <w:lang w:eastAsia="zh-CN"/>
        </w:rPr>
        <w:t>）、电源（电压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）、开关、导线若干．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4848225" cy="2419791"/>
            <wp:effectExtent l="1905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860" cy="24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回答下列问题：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）实验中滑动变阻器应选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前应将滑片移至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）请在图甲中用笔画线</w:t>
      </w:r>
      <w:r>
        <w:rPr>
          <w:color w:val="000000"/>
          <w:lang w:eastAsia="zh-CN"/>
        </w:rPr>
        <w:t>代替导线完成剩余部分的连接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）调节滑动变阻器，当电流表的读数为</w:t>
      </w:r>
      <w:r>
        <w:rPr>
          <w:color w:val="000000"/>
          <w:lang w:eastAsia="zh-CN"/>
        </w:rPr>
        <w:t>0.50A</w:t>
      </w:r>
      <w:r>
        <w:rPr>
          <w:color w:val="000000"/>
          <w:lang w:eastAsia="zh-CN"/>
        </w:rPr>
        <w:t>时，电压表示数如图乙所示，读数为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）导线实际长度为</w:t>
      </w:r>
      <w:r>
        <w:rPr>
          <w:color w:val="000000"/>
          <w:lang w:eastAsia="zh-CN"/>
        </w:rPr>
        <w:t>________ m</w:t>
      </w:r>
      <w:r>
        <w:rPr>
          <w:color w:val="000000"/>
          <w:lang w:eastAsia="zh-CN"/>
        </w:rPr>
        <w:t>，（保留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位小数）</w:t>
      </w:r>
      <w:r>
        <w:rPr>
          <w:color w:val="000000"/>
          <w:lang w:eastAsia="zh-CN"/>
        </w:rPr>
        <w:t xml:space="preserve">    </w:t>
      </w:r>
    </w:p>
    <w:p w:rsidR="00265637" w:rsidRDefault="00B977E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在伏安法测电阻的实验中，当通过被测电阻的电流为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时，与被测电阻并联的电压表示数如图所示，则电压表示数为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，被测电阻的阻值为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974014" cy="840321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某油量表的工作原理如图所示，当油箱内油面上升时，浮球向上运动，使滑动变阻器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接入电路中的电阻变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，由电流表改造的油量表示数变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70571" cy="897623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如图所示的电路中，电源电压保持不变，开关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断开时，当滑动变阻器的滑片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向右移动，电压表的示数将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，电压表的示数与电流表的示数的比值将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；若将开关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也闭合，闭合瞬间电流表的示数将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，电压表的示数将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203185" cy="878523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如图所示的电路中，电源电压不变，将滑片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向左移动的过程中，电压表示数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移至左端时，断开开关，电压表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示数与电流表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示数的比值将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098156" cy="954913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）和（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）是某款电热饮水机相关参数和电路原理图（其中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是机内自动温控开关）。若热水箱中装有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千克水，加热使温度从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升高到</w:t>
      </w:r>
      <w:r>
        <w:rPr>
          <w:color w:val="000000"/>
          <w:lang w:eastAsia="zh-CN"/>
        </w:rPr>
        <w:t>100 ℃</w:t>
      </w:r>
      <w:r>
        <w:rPr>
          <w:color w:val="000000"/>
          <w:lang w:eastAsia="zh-CN"/>
        </w:rPr>
        <w:t>，吸收的热量为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焦，此加热过程需要</w:t>
      </w:r>
      <w:r>
        <w:rPr>
          <w:color w:val="000000"/>
          <w:lang w:eastAsia="zh-CN"/>
        </w:rPr>
        <w:t>30</w:t>
      </w:r>
      <w:r>
        <w:rPr>
          <w:color w:val="000000"/>
          <w:lang w:eastAsia="zh-CN"/>
        </w:rPr>
        <w:t>分钟，则消耗的电能为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度；当饮水机处于保温状态时，电键</w:t>
      </w:r>
      <w:r>
        <w:rPr>
          <w:i/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应处于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状态（选填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）。［</w:t>
      </w:r>
      <w:r>
        <w:rPr>
          <w:i/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焦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（千克</w:t>
      </w:r>
      <w:r>
        <w:rPr>
          <w:color w:val="000000"/>
          <w:lang w:eastAsia="zh-CN"/>
        </w:rPr>
        <w:t>·℃</w:t>
      </w:r>
      <w:r>
        <w:rPr>
          <w:color w:val="000000"/>
          <w:lang w:eastAsia="zh-CN"/>
        </w:rPr>
        <w:t>）］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017520" cy="110769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所示的电路，电源电压一定，闭合开关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向右移动时，电压表的示数将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的示数与电流表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的示数的比值将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066925" cy="1611942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39" cy="161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如图所示电路中，电源电压不变，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=20</w:t>
      </w:r>
      <w:r>
        <w:rPr>
          <w:color w:val="000000"/>
        </w:rPr>
        <w:t>Ω</w:t>
      </w:r>
      <w:r>
        <w:rPr>
          <w:color w:val="000000"/>
          <w:lang w:eastAsia="zh-CN"/>
        </w:rPr>
        <w:t>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的最大阻值为</w:t>
      </w:r>
      <w:r>
        <w:rPr>
          <w:color w:val="000000"/>
          <w:lang w:eastAsia="zh-CN"/>
        </w:rPr>
        <w:t>60</w:t>
      </w:r>
      <w:r>
        <w:rPr>
          <w:color w:val="000000"/>
        </w:rPr>
        <w:t>Ω</w:t>
      </w:r>
      <w:r>
        <w:rPr>
          <w:color w:val="000000"/>
          <w:lang w:eastAsia="zh-CN"/>
        </w:rPr>
        <w:t>，电流表的量程</w:t>
      </w:r>
      <w:r>
        <w:rPr>
          <w:color w:val="000000"/>
          <w:lang w:eastAsia="zh-CN"/>
        </w:rPr>
        <w:t>(0—3A)</w:t>
      </w:r>
      <w:r>
        <w:rPr>
          <w:color w:val="000000"/>
          <w:lang w:eastAsia="zh-CN"/>
        </w:rPr>
        <w:t>。只闭合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时，电流表的示数为</w:t>
      </w:r>
      <w:r>
        <w:rPr>
          <w:color w:val="000000"/>
          <w:lang w:eastAsia="zh-CN"/>
        </w:rPr>
        <w:t>0.4A</w:t>
      </w:r>
      <w:r>
        <w:rPr>
          <w:color w:val="000000"/>
          <w:lang w:eastAsia="zh-CN"/>
        </w:rPr>
        <w:t>；只闭合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且滑动变阻器的滑片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在正中点时，电流表的示数为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86000" cy="1485562"/>
            <wp:effectExtent l="1905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008" cy="148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362864" cy="171882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电源电压；</w:t>
      </w:r>
      <w:r>
        <w:rPr>
          <w:lang w:eastAsia="zh-CN"/>
        </w:rPr>
        <w:br/>
      </w:r>
      <w:r>
        <w:rPr>
          <w:color w:val="000000"/>
          <w:lang w:eastAsia="zh-CN"/>
        </w:rPr>
        <w:t>(2)R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电阻大小；</w:t>
      </w:r>
      <w:r>
        <w:rPr>
          <w:lang w:eastAsia="zh-CN"/>
        </w:rPr>
        <w:br/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为保证不损坏电流表，变阻器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的阻值可调范围。</w:t>
      </w:r>
      <w:r>
        <w:rPr>
          <w:color w:val="000000"/>
          <w:lang w:eastAsia="zh-CN"/>
        </w:rPr>
        <w:t xml:space="preserve">    </w:t>
      </w: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65637" w:rsidRDefault="00B977EB">
      <w:pPr>
        <w:spacing w:after="0"/>
        <w:rPr>
          <w:color w:val="000000"/>
          <w:lang w:eastAsia="zh-CN"/>
        </w:rPr>
      </w:pP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在如图（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）所示电路中，电源电压为</w:t>
      </w:r>
      <w:r>
        <w:rPr>
          <w:color w:val="000000"/>
          <w:lang w:eastAsia="zh-CN"/>
        </w:rPr>
        <w:t>18</w:t>
      </w:r>
      <w:r>
        <w:rPr>
          <w:color w:val="000000"/>
          <w:lang w:eastAsia="zh-CN"/>
        </w:rPr>
        <w:t>伏且不变，电阻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24</w:t>
      </w:r>
      <w:r>
        <w:rPr>
          <w:color w:val="000000"/>
          <w:lang w:eastAsia="zh-CN"/>
        </w:rPr>
        <w:t>欧，滑动变阻器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上标有</w:t>
      </w:r>
      <w:r>
        <w:rPr>
          <w:color w:val="000000"/>
          <w:lang w:eastAsia="zh-CN"/>
        </w:rPr>
        <w:t>“100</w:t>
      </w:r>
      <w:r>
        <w:rPr>
          <w:color w:val="000000"/>
          <w:lang w:eastAsia="zh-CN"/>
        </w:rPr>
        <w:t>欧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安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字样，闭合电键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，电流表的示数为</w:t>
      </w:r>
      <w:r>
        <w:rPr>
          <w:color w:val="000000"/>
          <w:lang w:eastAsia="zh-CN"/>
        </w:rPr>
        <w:t>0.5</w:t>
      </w:r>
      <w:r>
        <w:rPr>
          <w:color w:val="000000"/>
          <w:lang w:eastAsia="zh-CN"/>
        </w:rPr>
        <w:t>安，求：</w:t>
      </w:r>
      <w:r>
        <w:rPr>
          <w:lang w:eastAsia="zh-CN"/>
        </w:rPr>
        <w:br/>
      </w:r>
      <w:r>
        <w:rPr>
          <w:noProof/>
          <w:lang w:eastAsia="zh-CN"/>
        </w:rPr>
        <w:lastRenderedPageBreak/>
        <w:drawing>
          <wp:inline distT="0" distB="0" distL="0" distR="0">
            <wp:extent cx="3724161" cy="90717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161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现用电阻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替换电阻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同时将一电压表接入电路中，且电流表选用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量程，电压表选用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量程，要求：在移动变阻器滑片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的过程中，使电压表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和电流表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的指针均能到达图（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）所示位置，且电路能正常工作；</w:t>
      </w:r>
      <w:r>
        <w:rPr>
          <w:lang w:eastAsia="zh-CN"/>
        </w:rPr>
        <w:br/>
      </w:r>
      <w:r>
        <w:rPr>
          <w:rFonts w:hint="eastAsia"/>
          <w:color w:val="000000"/>
          <w:lang w:eastAsia="zh-CN"/>
        </w:rPr>
        <w:t>⑴</w:t>
      </w:r>
      <w:r>
        <w:rPr>
          <w:color w:val="000000"/>
          <w:lang w:eastAsia="zh-CN"/>
        </w:rPr>
        <w:t>若电压表接在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两点之间，求替换电阻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的阻值范围；</w:t>
      </w:r>
      <w:r>
        <w:rPr>
          <w:lang w:eastAsia="zh-CN"/>
        </w:rPr>
        <w:br/>
      </w:r>
      <w:r>
        <w:rPr>
          <w:rFonts w:hint="eastAsia"/>
          <w:color w:val="000000"/>
          <w:lang w:eastAsia="zh-CN"/>
        </w:rPr>
        <w:t>⑵</w:t>
      </w:r>
      <w:r>
        <w:rPr>
          <w:color w:val="000000"/>
          <w:lang w:eastAsia="zh-CN"/>
        </w:rPr>
        <w:t>若电压表接在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两点之间，求替换电阻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的阻值范围．</w:t>
      </w:r>
      <w:r>
        <w:rPr>
          <w:color w:val="000000"/>
          <w:lang w:eastAsia="zh-CN"/>
        </w:rPr>
        <w:t xml:space="preserve">    </w:t>
      </w:r>
    </w:p>
    <w:p w:rsidR="00265637" w:rsidRDefault="00B977EB">
      <w:pPr>
        <w:rPr>
          <w:b/>
          <w:bCs/>
          <w:sz w:val="24"/>
          <w:szCs w:val="24"/>
          <w:lang w:eastAsia="zh-CN"/>
        </w:rPr>
      </w:pPr>
    </w:p>
    <w:p w:rsidR="00265637" w:rsidRDefault="00B977EB">
      <w:pPr>
        <w:rPr>
          <w:b/>
          <w:bCs/>
          <w:sz w:val="24"/>
          <w:szCs w:val="24"/>
          <w:lang w:eastAsia="zh-CN"/>
        </w:rPr>
      </w:pPr>
    </w:p>
    <w:p w:rsidR="00265637" w:rsidRDefault="00B977EB">
      <w:pPr>
        <w:rPr>
          <w:b/>
          <w:bCs/>
          <w:sz w:val="24"/>
          <w:szCs w:val="24"/>
          <w:lang w:eastAsia="zh-CN"/>
        </w:rPr>
      </w:pPr>
    </w:p>
    <w:p w:rsidR="002764E6" w:rsidRDefault="00B977E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探究金属丝电阻大小的因素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的实验中，需要：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4898708" cy="144192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708" cy="1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）测量金属丝的长度：把金属丝拉直，用米尺测量金属丝的长度三次，然后求出平均值，这样做的目的是：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）测量金属丝的直径：将金属丝紧密的并排绕制成一个线圈，由图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可知，该刻度尺的分度值为</w:t>
      </w:r>
      <w:r>
        <w:rPr>
          <w:color w:val="000000"/>
          <w:lang w:eastAsia="zh-CN"/>
        </w:rPr>
        <w:t>________ m</w:t>
      </w:r>
      <w:r>
        <w:rPr>
          <w:color w:val="000000"/>
          <w:lang w:eastAsia="zh-CN"/>
        </w:rPr>
        <w:t>，金属丝的直径为</w:t>
      </w:r>
      <w:r>
        <w:rPr>
          <w:color w:val="000000"/>
          <w:lang w:eastAsia="zh-CN"/>
        </w:rPr>
        <w:t>________ m</w:t>
      </w:r>
      <w:r>
        <w:rPr>
          <w:color w:val="000000"/>
          <w:lang w:eastAsia="zh-CN"/>
        </w:rPr>
        <w:t>，进而算出它的横截面积．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）测量金属丝的电</w:t>
      </w:r>
      <w:r>
        <w:rPr>
          <w:color w:val="000000"/>
          <w:lang w:eastAsia="zh-CN"/>
        </w:rPr>
        <w:t>阻：在实验室提供了一下器材：</w:t>
      </w:r>
      <w:r>
        <w:rPr>
          <w:color w:val="000000"/>
          <w:lang w:eastAsia="zh-CN"/>
        </w:rPr>
        <w:t xml:space="preserve">  A</w:t>
      </w:r>
      <w:r>
        <w:rPr>
          <w:color w:val="000000"/>
          <w:lang w:eastAsia="zh-CN"/>
        </w:rPr>
        <w:t>．待测金属丝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（阻值约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150mA</w:t>
      </w:r>
      <w:r>
        <w:rPr>
          <w:color w:val="000000"/>
          <w:lang w:eastAsia="zh-CN"/>
        </w:rPr>
        <w:t>，内阻为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20mA</w:t>
      </w:r>
      <w:r>
        <w:rPr>
          <w:color w:val="000000"/>
          <w:lang w:eastAsia="zh-CN"/>
        </w:rPr>
        <w:t>，内阻</w:t>
      </w:r>
      <w:r>
        <w:rPr>
          <w:color w:val="000000"/>
          <w:lang w:eastAsia="zh-CN"/>
        </w:rPr>
        <w:t>30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，内阻</w:t>
      </w:r>
      <w:r>
        <w:rPr>
          <w:color w:val="000000"/>
          <w:lang w:eastAsia="zh-CN"/>
        </w:rPr>
        <w:t>10k</w:t>
      </w:r>
      <w:r>
        <w:rPr>
          <w:color w:val="000000"/>
        </w:rPr>
        <w:t>Ω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阻值</w:t>
      </w:r>
      <w:r>
        <w:rPr>
          <w:color w:val="000000"/>
          <w:lang w:eastAsia="zh-CN"/>
        </w:rPr>
        <w:t>100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（阻值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100</w:t>
      </w:r>
      <w:r>
        <w:rPr>
          <w:color w:val="000000"/>
        </w:rPr>
        <w:t>Ω</w:t>
      </w:r>
      <w:r>
        <w:rPr>
          <w:color w:val="000000"/>
          <w:lang w:eastAsia="zh-CN"/>
        </w:rPr>
        <w:t>，额定电流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．滑动变阻器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（阻值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，额定电流</w:t>
      </w:r>
      <w:r>
        <w:rPr>
          <w:color w:val="000000"/>
          <w:lang w:eastAsia="zh-CN"/>
        </w:rPr>
        <w:t>1.0A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．学生电源的电压</w:t>
      </w:r>
      <w:r>
        <w:rPr>
          <w:color w:val="000000"/>
          <w:lang w:eastAsia="zh-CN"/>
        </w:rPr>
        <w:t>U=6V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．单刀单掷开关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一个，导线若干．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为了尽可能使测量结果精确，测量时电表的示数不得小于其量程的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4592" cy="267373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．那么，实验中应选用的电流表</w:t>
      </w:r>
      <w:r>
        <w:rPr>
          <w:color w:val="000000"/>
          <w:lang w:eastAsia="zh-CN"/>
        </w:rPr>
        <w:lastRenderedPageBreak/>
        <w:t>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，滑动变阻器是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根据所选择的实验器材，在图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虚线方框内，画出该实验的最佳电路图，并标明元件符号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根据所画的电路图，将图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实物图连接起来（没有选用的器材就不要连接）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莆田）如图甲所示，某恒温箱的加热电路由交流电源、电热丝等组成，其电路通断由控制电路控制，控制电路由电磁继电器．热敏电阻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（安装在恒温箱内）、可变电阻器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、低压电源、开关等组成，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的阻值随温度变化的关系如图乙所示，调节可变电阻器使得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=110</w:t>
      </w:r>
      <w:r>
        <w:rPr>
          <w:color w:val="000000"/>
        </w:rPr>
        <w:t>Ω</w:t>
      </w:r>
      <w:r>
        <w:rPr>
          <w:color w:val="000000"/>
          <w:lang w:eastAsia="zh-CN"/>
        </w:rPr>
        <w:t>，闭合开关，当恒温箱内温度升高到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时，由于电磁继电器的作用，加热电路被断开，电池继电器的线圈电阻忽略不计，请回答：</w:t>
      </w:r>
      <w:r>
        <w:rPr>
          <w:noProof/>
          <w:lang w:eastAsia="zh-CN"/>
        </w:rPr>
        <w:drawing>
          <wp:inline distT="0" distB="0" distL="0" distR="0">
            <wp:extent cx="3714610" cy="1403718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610" cy="14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）电磁继电器中电磁铁上端是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极．（填</w:t>
      </w:r>
      <w:r>
        <w:rPr>
          <w:color w:val="000000"/>
          <w:lang w:eastAsia="zh-CN"/>
        </w:rPr>
        <w:t>“N”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“S”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）恒温箱内温度不断升高时，电磁铁的磁性变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，加热电路会因此被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接通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断开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）调节可变电阻器使得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′=170</w:t>
      </w:r>
      <w:r>
        <w:rPr>
          <w:color w:val="000000"/>
        </w:rPr>
        <w:t>Ω</w:t>
      </w:r>
      <w:r>
        <w:rPr>
          <w:color w:val="000000"/>
          <w:lang w:eastAsia="zh-CN"/>
        </w:rPr>
        <w:t>，恒温箱内温度升高到多少摄氏度时，加热电路被断开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）整个装置在设计上有何不足之处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2764E6" w:rsidRDefault="00B977EB">
      <w:pPr>
        <w:rPr>
          <w:lang w:eastAsia="zh-CN"/>
        </w:rPr>
      </w:pPr>
    </w:p>
    <w:sectPr w:rsidR="002764E6" w:rsidSect="002764E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EB" w:rsidRDefault="00B977EB">
      <w:pPr>
        <w:spacing w:after="0" w:line="240" w:lineRule="auto"/>
      </w:pPr>
      <w:r>
        <w:separator/>
      </w:r>
    </w:p>
  </w:endnote>
  <w:endnote w:type="continuationSeparator" w:id="0">
    <w:p w:rsidR="00B977EB" w:rsidRDefault="00B9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30" w:rsidRDefault="00EB48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E6" w:rsidRDefault="00B977EB">
    <w:pPr>
      <w:pStyle w:val="2"/>
      <w:tabs>
        <w:tab w:val="right" w:pos="9639"/>
      </w:tabs>
      <w:rPr>
        <w:rFonts w:ascii="微软雅黑" w:eastAsia="微软雅黑" w:hAnsi="微软雅黑" w:cs="微软雅黑"/>
        <w:b/>
        <w:bCs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8.4pt;margin-top:-1.5pt;width:2in;height:2in;z-index:251662336;mso-wrap-style:none;mso-position-horizontal-relative:margin" filled="f" stroked="f">
          <v:textbox style="mso-fit-shape-to-text:t" inset="0,0,0,0">
            <w:txbxContent>
              <w:p w:rsidR="002764E6" w:rsidRPr="00265637" w:rsidRDefault="00B977EB" w:rsidP="00265637"/>
            </w:txbxContent>
          </v:textbox>
          <w10:wrap anchorx="margin"/>
        </v:shape>
      </w:pic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</w:t>
    </w:r>
    <w:r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</w:p>
  <w:p w:rsidR="002764E6" w:rsidRDefault="00B977E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30" w:rsidRDefault="00EB48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EB" w:rsidRDefault="00B977EB">
      <w:pPr>
        <w:spacing w:after="0" w:line="240" w:lineRule="auto"/>
      </w:pPr>
      <w:r>
        <w:separator/>
      </w:r>
    </w:p>
  </w:footnote>
  <w:footnote w:type="continuationSeparator" w:id="0">
    <w:p w:rsidR="00B977EB" w:rsidRDefault="00B9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4E6" w:rsidRDefault="00B977EB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2764E6" w:rsidRDefault="00B977E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2764E6" w:rsidRDefault="00B977EB" w:rsidP="00EB4830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2764E6" w:rsidRDefault="00B977E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30" w:rsidRDefault="00EB4830">
    <w:pPr>
      <w:pStyle w:val="a5"/>
    </w:pPr>
    <w:bookmarkStart w:id="0" w:name="_GoBack"/>
    <w:r>
      <w:rPr>
        <w:noProof/>
      </w:rPr>
      <w:drawing>
        <wp:inline distT="0" distB="0" distL="0" distR="0">
          <wp:extent cx="5810250" cy="571500"/>
          <wp:effectExtent l="0" t="0" r="0" b="0"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30" w:rsidRDefault="00EB48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954"/>
    <w:multiLevelType w:val="hybridMultilevel"/>
    <w:tmpl w:val="D388B0C2"/>
    <w:lvl w:ilvl="0" w:tplc="7DE662CA">
      <w:start w:val="1"/>
      <w:numFmt w:val="decimal"/>
      <w:lvlText w:val="%1."/>
      <w:lvlJc w:val="left"/>
      <w:pPr>
        <w:ind w:left="720" w:hanging="360"/>
      </w:pPr>
    </w:lvl>
    <w:lvl w:ilvl="1" w:tplc="4A6A453C" w:tentative="1">
      <w:start w:val="1"/>
      <w:numFmt w:val="lowerLetter"/>
      <w:lvlText w:val="%2."/>
      <w:lvlJc w:val="left"/>
      <w:pPr>
        <w:ind w:left="1440" w:hanging="360"/>
      </w:pPr>
    </w:lvl>
    <w:lvl w:ilvl="2" w:tplc="837C91EA" w:tentative="1">
      <w:start w:val="1"/>
      <w:numFmt w:val="lowerRoman"/>
      <w:lvlText w:val="%3."/>
      <w:lvlJc w:val="right"/>
      <w:pPr>
        <w:ind w:left="2160" w:hanging="180"/>
      </w:pPr>
    </w:lvl>
    <w:lvl w:ilvl="3" w:tplc="348ADF7A" w:tentative="1">
      <w:start w:val="1"/>
      <w:numFmt w:val="decimal"/>
      <w:lvlText w:val="%4."/>
      <w:lvlJc w:val="left"/>
      <w:pPr>
        <w:ind w:left="2880" w:hanging="360"/>
      </w:pPr>
    </w:lvl>
    <w:lvl w:ilvl="4" w:tplc="0C044158" w:tentative="1">
      <w:start w:val="1"/>
      <w:numFmt w:val="lowerLetter"/>
      <w:lvlText w:val="%5."/>
      <w:lvlJc w:val="left"/>
      <w:pPr>
        <w:ind w:left="3600" w:hanging="360"/>
      </w:pPr>
    </w:lvl>
    <w:lvl w:ilvl="5" w:tplc="3A00877C" w:tentative="1">
      <w:start w:val="1"/>
      <w:numFmt w:val="lowerRoman"/>
      <w:lvlText w:val="%6."/>
      <w:lvlJc w:val="right"/>
      <w:pPr>
        <w:ind w:left="4320" w:hanging="180"/>
      </w:pPr>
    </w:lvl>
    <w:lvl w:ilvl="6" w:tplc="03541160" w:tentative="1">
      <w:start w:val="1"/>
      <w:numFmt w:val="decimal"/>
      <w:lvlText w:val="%7."/>
      <w:lvlJc w:val="left"/>
      <w:pPr>
        <w:ind w:left="5040" w:hanging="360"/>
      </w:pPr>
    </w:lvl>
    <w:lvl w:ilvl="7" w:tplc="01A0CFB0" w:tentative="1">
      <w:start w:val="1"/>
      <w:numFmt w:val="lowerLetter"/>
      <w:lvlText w:val="%8."/>
      <w:lvlJc w:val="left"/>
      <w:pPr>
        <w:ind w:left="5760" w:hanging="360"/>
      </w:pPr>
    </w:lvl>
    <w:lvl w:ilvl="8" w:tplc="446C4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7332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67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C6A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27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62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EB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81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8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C2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17BE3B7E">
      <w:start w:val="1"/>
      <w:numFmt w:val="decimal"/>
      <w:lvlText w:val="%1."/>
      <w:lvlJc w:val="left"/>
      <w:pPr>
        <w:ind w:left="720" w:hanging="360"/>
      </w:pPr>
    </w:lvl>
    <w:lvl w:ilvl="1" w:tplc="D2B4E07C" w:tentative="1">
      <w:start w:val="1"/>
      <w:numFmt w:val="lowerLetter"/>
      <w:lvlText w:val="%2."/>
      <w:lvlJc w:val="left"/>
      <w:pPr>
        <w:ind w:left="1440" w:hanging="360"/>
      </w:pPr>
    </w:lvl>
    <w:lvl w:ilvl="2" w:tplc="975897F6" w:tentative="1">
      <w:start w:val="1"/>
      <w:numFmt w:val="lowerRoman"/>
      <w:lvlText w:val="%3."/>
      <w:lvlJc w:val="right"/>
      <w:pPr>
        <w:ind w:left="2160" w:hanging="180"/>
      </w:pPr>
    </w:lvl>
    <w:lvl w:ilvl="3" w:tplc="2604B7E4" w:tentative="1">
      <w:start w:val="1"/>
      <w:numFmt w:val="decimal"/>
      <w:lvlText w:val="%4."/>
      <w:lvlJc w:val="left"/>
      <w:pPr>
        <w:ind w:left="2880" w:hanging="360"/>
      </w:pPr>
    </w:lvl>
    <w:lvl w:ilvl="4" w:tplc="41187F86" w:tentative="1">
      <w:start w:val="1"/>
      <w:numFmt w:val="lowerLetter"/>
      <w:lvlText w:val="%5."/>
      <w:lvlJc w:val="left"/>
      <w:pPr>
        <w:ind w:left="3600" w:hanging="360"/>
      </w:pPr>
    </w:lvl>
    <w:lvl w:ilvl="5" w:tplc="C48E3426" w:tentative="1">
      <w:start w:val="1"/>
      <w:numFmt w:val="lowerRoman"/>
      <w:lvlText w:val="%6."/>
      <w:lvlJc w:val="right"/>
      <w:pPr>
        <w:ind w:left="4320" w:hanging="180"/>
      </w:pPr>
    </w:lvl>
    <w:lvl w:ilvl="6" w:tplc="FF88C506" w:tentative="1">
      <w:start w:val="1"/>
      <w:numFmt w:val="decimal"/>
      <w:lvlText w:val="%7."/>
      <w:lvlJc w:val="left"/>
      <w:pPr>
        <w:ind w:left="5040" w:hanging="360"/>
      </w:pPr>
    </w:lvl>
    <w:lvl w:ilvl="7" w:tplc="1FF43A94" w:tentative="1">
      <w:start w:val="1"/>
      <w:numFmt w:val="lowerLetter"/>
      <w:lvlText w:val="%8."/>
      <w:lvlJc w:val="left"/>
      <w:pPr>
        <w:ind w:left="5760" w:hanging="360"/>
      </w:pPr>
    </w:lvl>
    <w:lvl w:ilvl="8" w:tplc="9118E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1B3233"/>
    <w:multiLevelType w:val="hybridMultilevel"/>
    <w:tmpl w:val="FF2A9680"/>
    <w:lvl w:ilvl="0" w:tplc="731A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C1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A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22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81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4C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28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6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5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4830"/>
    <w:rsid w:val="00B977EB"/>
    <w:rsid w:val="00E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E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764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64E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2764E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2764E6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2764E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2764E6"/>
    <w:rPr>
      <w:sz w:val="18"/>
      <w:szCs w:val="18"/>
    </w:rPr>
  </w:style>
  <w:style w:type="paragraph" w:customStyle="1" w:styleId="1">
    <w:name w:val="正文1"/>
    <w:qFormat/>
    <w:rsid w:val="002764E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764E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764E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764E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764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D5E98-149F-47C8-8469-B3E097B1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2018-10-19T00:33:00Z</dcterms:created>
  <dcterms:modified xsi:type="dcterms:W3CDTF">2019-12-03T13:24:00Z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