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91B" w:rsidRDefault="00371582" w:rsidP="00A93AD5">
      <w:pPr>
        <w:spacing w:line="400" w:lineRule="atLeast"/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  <w:r w:rsidRPr="00185E84">
        <w:rPr>
          <w:rFonts w:asciiTheme="minorEastAsia" w:hAnsiTheme="minorEastAsia" w:hint="eastAsia"/>
          <w:b/>
          <w:noProof/>
          <w:color w:val="E36C0A" w:themeColor="accent6" w:themeShade="BF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11226800</wp:posOffset>
            </wp:positionH>
            <wp:positionV relativeFrom="topMargin">
              <wp:posOffset>10998200</wp:posOffset>
            </wp:positionV>
            <wp:extent cx="355600" cy="330200"/>
            <wp:effectExtent l="0" t="0" r="0" b="0"/>
            <wp:wrapNone/>
            <wp:docPr id="1000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56988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r w:rsidRPr="00185E84">
        <w:rPr>
          <w:rFonts w:asciiTheme="minorEastAsia" w:hAnsiTheme="minorEastAsia" w:hint="eastAsia"/>
          <w:b/>
          <w:color w:val="E36C0A" w:themeColor="accent6" w:themeShade="BF"/>
          <w:sz w:val="32"/>
          <w:szCs w:val="32"/>
        </w:rPr>
        <w:t>重庆外国语学校初</w:t>
      </w:r>
      <w:r w:rsidRPr="00185E84">
        <w:rPr>
          <w:rFonts w:asciiTheme="minorEastAsia" w:hAnsiTheme="minorEastAsia" w:hint="eastAsia"/>
          <w:b/>
          <w:color w:val="E36C0A" w:themeColor="accent6" w:themeShade="BF"/>
          <w:sz w:val="32"/>
          <w:szCs w:val="32"/>
        </w:rPr>
        <w:t>2021</w:t>
      </w:r>
      <w:r w:rsidRPr="00185E84">
        <w:rPr>
          <w:rFonts w:asciiTheme="minorEastAsia" w:hAnsiTheme="minorEastAsia" w:hint="eastAsia"/>
          <w:b/>
          <w:color w:val="E36C0A" w:themeColor="accent6" w:themeShade="BF"/>
          <w:sz w:val="32"/>
          <w:szCs w:val="32"/>
        </w:rPr>
        <w:t>届（二上）半期考试物理试题卷</w:t>
      </w:r>
      <w:bookmarkEnd w:id="0"/>
      <w:r>
        <w:rPr>
          <w:rFonts w:asciiTheme="minorEastAsia" w:hAnsiTheme="minorEastAsia" w:hint="eastAsia"/>
          <w:color w:val="000000" w:themeColor="text1"/>
          <w:sz w:val="24"/>
          <w:szCs w:val="24"/>
        </w:rPr>
        <w:t>2019.11</w:t>
      </w:r>
    </w:p>
    <w:p w:rsidR="00A93AD5" w:rsidRPr="00A93AD5" w:rsidRDefault="00371582" w:rsidP="00A93AD5">
      <w:pPr>
        <w:spacing w:line="400" w:lineRule="atLeast"/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（全卷满分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100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分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90min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完卷）</w:t>
      </w:r>
    </w:p>
    <w:p w:rsidR="00A93AD5" w:rsidRDefault="00371582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A93AD5">
        <w:rPr>
          <w:rFonts w:asciiTheme="minorEastAsia" w:hAnsiTheme="minorEastAsia"/>
          <w:b/>
          <w:color w:val="000000" w:themeColor="text1"/>
          <w:sz w:val="24"/>
          <w:szCs w:val="24"/>
        </w:rPr>
        <w:t>一、单项选择题</w:t>
      </w:r>
      <w:r w:rsidRPr="00A93AD5">
        <w:rPr>
          <w:rFonts w:asciiTheme="minorEastAsia" w:hAnsiTheme="minorEastAsia"/>
          <w:b/>
          <w:color w:val="000000" w:themeColor="text1"/>
          <w:sz w:val="24"/>
          <w:szCs w:val="24"/>
        </w:rPr>
        <w:t>(</w:t>
      </w:r>
      <w:r w:rsidRPr="00A93AD5">
        <w:rPr>
          <w:rFonts w:asciiTheme="minorEastAsia" w:hAnsiTheme="minorEastAsia"/>
          <w:b/>
          <w:color w:val="000000" w:themeColor="text1"/>
          <w:sz w:val="24"/>
          <w:szCs w:val="24"/>
        </w:rPr>
        <w:t>共</w:t>
      </w:r>
      <w:r w:rsidRPr="00A93AD5">
        <w:rPr>
          <w:rFonts w:asciiTheme="minorEastAsia" w:hAnsiTheme="minorEastAsia"/>
          <w:b/>
          <w:color w:val="000000" w:themeColor="text1"/>
          <w:sz w:val="24"/>
          <w:szCs w:val="24"/>
        </w:rPr>
        <w:t>12</w:t>
      </w:r>
      <w:r w:rsidRPr="00A93AD5">
        <w:rPr>
          <w:rFonts w:asciiTheme="minorEastAsia" w:hAnsiTheme="minorEastAsia"/>
          <w:b/>
          <w:color w:val="000000" w:themeColor="text1"/>
          <w:sz w:val="24"/>
          <w:szCs w:val="24"/>
        </w:rPr>
        <w:t>个小题</w:t>
      </w:r>
      <w:r w:rsidRPr="00A93AD5">
        <w:rPr>
          <w:rFonts w:asciiTheme="minorEastAsia" w:hAnsiTheme="minorEastAsia"/>
          <w:b/>
          <w:color w:val="000000" w:themeColor="text1"/>
          <w:sz w:val="24"/>
          <w:szCs w:val="24"/>
        </w:rPr>
        <w:t>,</w:t>
      </w:r>
      <w:r w:rsidRPr="00A93AD5">
        <w:rPr>
          <w:rFonts w:asciiTheme="minorEastAsia" w:hAnsiTheme="minorEastAsia"/>
          <w:b/>
          <w:color w:val="000000" w:themeColor="text1"/>
          <w:sz w:val="24"/>
          <w:szCs w:val="24"/>
        </w:rPr>
        <w:t>每小题只有一个合理的选项</w:t>
      </w:r>
      <w:r w:rsidRPr="00A93AD5">
        <w:rPr>
          <w:rFonts w:asciiTheme="minorEastAsia" w:hAnsiTheme="minorEastAsia"/>
          <w:b/>
          <w:color w:val="000000" w:themeColor="text1"/>
          <w:sz w:val="24"/>
          <w:szCs w:val="24"/>
        </w:rPr>
        <w:t>,</w:t>
      </w:r>
      <w:r w:rsidRPr="00A93AD5">
        <w:rPr>
          <w:rFonts w:asciiTheme="minorEastAsia" w:hAnsiTheme="minorEastAsia"/>
          <w:b/>
          <w:color w:val="000000" w:themeColor="text1"/>
          <w:sz w:val="24"/>
          <w:szCs w:val="24"/>
        </w:rPr>
        <w:t>每小题</w:t>
      </w:r>
      <w:r w:rsidRPr="00A93AD5">
        <w:rPr>
          <w:rFonts w:asciiTheme="minorEastAsia" w:hAnsiTheme="minorEastAsia"/>
          <w:b/>
          <w:color w:val="000000" w:themeColor="text1"/>
          <w:sz w:val="24"/>
          <w:szCs w:val="24"/>
        </w:rPr>
        <w:t>3</w:t>
      </w:r>
      <w:r w:rsidRPr="00A93AD5">
        <w:rPr>
          <w:rFonts w:asciiTheme="minorEastAsia" w:hAnsiTheme="minorEastAsia"/>
          <w:b/>
          <w:color w:val="000000" w:themeColor="text1"/>
          <w:sz w:val="24"/>
          <w:szCs w:val="24"/>
        </w:rPr>
        <w:t>分</w:t>
      </w:r>
      <w:r w:rsidRPr="00A93AD5">
        <w:rPr>
          <w:rFonts w:asciiTheme="minorEastAsia" w:hAnsiTheme="minorEastAsia"/>
          <w:b/>
          <w:color w:val="000000" w:themeColor="text1"/>
          <w:sz w:val="24"/>
          <w:szCs w:val="24"/>
        </w:rPr>
        <w:t>,</w:t>
      </w:r>
      <w:r w:rsidRPr="00A93AD5">
        <w:rPr>
          <w:rFonts w:asciiTheme="minorEastAsia" w:hAnsiTheme="minorEastAsia"/>
          <w:b/>
          <w:color w:val="000000" w:themeColor="text1"/>
          <w:sz w:val="24"/>
          <w:szCs w:val="24"/>
        </w:rPr>
        <w:t>共</w:t>
      </w:r>
      <w:r w:rsidRPr="00A93AD5">
        <w:rPr>
          <w:rFonts w:asciiTheme="minorEastAsia" w:hAnsiTheme="minorEastAsia"/>
          <w:b/>
          <w:color w:val="000000" w:themeColor="text1"/>
          <w:sz w:val="24"/>
          <w:szCs w:val="24"/>
        </w:rPr>
        <w:t>36</w:t>
      </w:r>
      <w:r w:rsidRPr="00A93AD5">
        <w:rPr>
          <w:rFonts w:asciiTheme="minorEastAsia" w:hAnsiTheme="minorEastAsia"/>
          <w:b/>
          <w:color w:val="000000" w:themeColor="text1"/>
          <w:sz w:val="24"/>
          <w:szCs w:val="24"/>
        </w:rPr>
        <w:t>分</w:t>
      </w:r>
      <w:r w:rsidRPr="00A93AD5">
        <w:rPr>
          <w:rFonts w:asciiTheme="minorEastAsia" w:hAnsiTheme="minorEastAsia"/>
          <w:b/>
          <w:color w:val="000000" w:themeColor="text1"/>
          <w:sz w:val="24"/>
          <w:szCs w:val="24"/>
        </w:rPr>
        <w:t>)</w:t>
      </w:r>
      <w:r w:rsidRPr="00A93AD5">
        <w:rPr>
          <w:rFonts w:asciiTheme="minorEastAsia" w:hAnsiTheme="minorEastAsia"/>
          <w:b/>
          <w:color w:val="000000" w:themeColor="text1"/>
          <w:sz w:val="24"/>
          <w:szCs w:val="24"/>
        </w:rPr>
        <w:br/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1.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大家在外语校校园已经生活了一年多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,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以下情况</w:t>
      </w:r>
      <w:r w:rsidRPr="00A93AD5">
        <w:rPr>
          <w:rFonts w:asciiTheme="minorEastAsia" w:hAnsiTheme="minorEastAsia"/>
          <w:b/>
          <w:color w:val="000000" w:themeColor="text1"/>
          <w:sz w:val="24"/>
          <w:szCs w:val="24"/>
        </w:rPr>
        <w:t>不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可能出现是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()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br/>
        <w:t>A.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初二的小华同学百米赛跑平均速度为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20m/s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ab/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ab/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B.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三号教学楼每层楼高约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3.5m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br/>
        <w:t>C.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同学们的正常体温约为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37</w:t>
      </w:r>
      <w:r w:rsidRPr="00A93AD5">
        <w:rPr>
          <w:rFonts w:asciiTheme="minorEastAsia" w:hAnsiTheme="minorEastAsia" w:cs="宋体" w:hint="eastAsia"/>
          <w:color w:val="000000" w:themeColor="text1"/>
          <w:sz w:val="24"/>
          <w:szCs w:val="24"/>
        </w:rPr>
        <w:t>℃</w:t>
      </w:r>
      <w:r w:rsidR="002361B8">
        <w:rPr>
          <w:rFonts w:asciiTheme="minorEastAsia" w:hAnsiTheme="minorEastAsia" w:hint="eastAsia"/>
          <w:color w:val="000000" w:themeColor="text1"/>
          <w:sz w:val="24"/>
          <w:szCs w:val="24"/>
        </w:rPr>
        <w:tab/>
      </w:r>
      <w:r w:rsidR="002361B8">
        <w:rPr>
          <w:rFonts w:asciiTheme="minorEastAsia" w:hAnsiTheme="minorEastAsia" w:hint="eastAsia"/>
          <w:color w:val="000000" w:themeColor="text1"/>
          <w:sz w:val="24"/>
          <w:szCs w:val="24"/>
        </w:rPr>
        <w:tab/>
      </w:r>
      <w:r w:rsidR="002361B8">
        <w:rPr>
          <w:rFonts w:asciiTheme="minorEastAsia" w:hAnsiTheme="minorEastAsia" w:hint="eastAsia"/>
          <w:color w:val="000000" w:themeColor="text1"/>
          <w:sz w:val="24"/>
          <w:szCs w:val="24"/>
        </w:rPr>
        <w:tab/>
      </w:r>
      <w:r w:rsidR="002361B8">
        <w:rPr>
          <w:rFonts w:asciiTheme="minorEastAsia" w:hAnsiTheme="minorEastAsia" w:hint="eastAsia"/>
          <w:color w:val="000000" w:themeColor="text1"/>
          <w:sz w:val="24"/>
          <w:szCs w:val="24"/>
        </w:rPr>
        <w:tab/>
      </w:r>
      <w:r w:rsidR="002361B8">
        <w:rPr>
          <w:rFonts w:asciiTheme="minorEastAsia" w:hAnsiTheme="minorEastAsia" w:hint="eastAsia"/>
          <w:color w:val="000000" w:themeColor="text1"/>
          <w:sz w:val="24"/>
          <w:szCs w:val="24"/>
        </w:rPr>
        <w:tab/>
      </w:r>
      <w:r w:rsidR="002361B8">
        <w:rPr>
          <w:rFonts w:asciiTheme="minorEastAsia" w:hAnsiTheme="minorEastAsia" w:hint="eastAsia"/>
          <w:color w:val="000000" w:themeColor="text1"/>
          <w:sz w:val="24"/>
          <w:szCs w:val="24"/>
        </w:rPr>
        <w:tab/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D.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进入教室的阳光速度约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3×10</w:t>
      </w:r>
      <w:r w:rsidR="002361B8" w:rsidRPr="002361B8">
        <w:rPr>
          <w:rFonts w:asciiTheme="minorEastAsia" w:hAnsiTheme="minorEastAsia" w:hint="eastAsia"/>
          <w:color w:val="000000" w:themeColor="text1"/>
          <w:sz w:val="24"/>
          <w:szCs w:val="24"/>
          <w:vertAlign w:val="superscript"/>
        </w:rPr>
        <w:t>8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m/s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br/>
        <w:t>2.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下列有关测量工具的描述正确的是</w:t>
      </w:r>
      <w:r w:rsidR="002361B8">
        <w:rPr>
          <w:rFonts w:asciiTheme="minorEastAsia" w:hAnsiTheme="minorEastAsia" w:hint="eastAsia"/>
          <w:color w:val="000000" w:themeColor="text1"/>
          <w:sz w:val="24"/>
          <w:szCs w:val="24"/>
        </w:rPr>
        <w:t>（     ）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br/>
        <w:t>A.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使用刻度尺测长度时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,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只要按</w:t>
      </w:r>
      <w:r w:rsidR="002361B8">
        <w:rPr>
          <w:rFonts w:asciiTheme="minorEastAsia" w:hAnsiTheme="minorEastAsia" w:hint="eastAsia"/>
          <w:color w:val="000000" w:themeColor="text1"/>
          <w:sz w:val="24"/>
          <w:szCs w:val="24"/>
        </w:rPr>
        <w:t>照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操作规则认真测量就不会产生误差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br/>
        <w:t>B.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常用液体温度计的原理是液体的热胀冷缩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br/>
        <w:t>C</w:t>
      </w:r>
      <w:r w:rsidR="002361B8">
        <w:rPr>
          <w:rFonts w:asciiTheme="minorEastAsia" w:hAnsiTheme="minorEastAsia" w:hint="eastAsia"/>
          <w:color w:val="000000" w:themeColor="text1"/>
          <w:sz w:val="24"/>
          <w:szCs w:val="24"/>
        </w:rPr>
        <w:t>.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实验室用温度计可以离开被测液体读数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br/>
        <w:t>D.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家庭中可以用沸水煮的方式给体温计消毒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br/>
        <w:t>3.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如图的现象形成的过程中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,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需要吸收热量的是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(</w:t>
      </w:r>
      <w:r w:rsidR="002361B8">
        <w:rPr>
          <w:rFonts w:asciiTheme="minorEastAsia" w:hAnsiTheme="minorEastAsia"/>
          <w:color w:val="000000" w:themeColor="text1"/>
          <w:sz w:val="24"/>
          <w:szCs w:val="24"/>
        </w:rPr>
        <w:t>)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br/>
      </w:r>
      <w:r w:rsidR="002361B8">
        <w:rPr>
          <w:noProof/>
        </w:rPr>
        <w:drawing>
          <wp:inline distT="0" distB="0" distL="0" distR="0">
            <wp:extent cx="6327034" cy="135255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2702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3893" cy="135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1B8" w:rsidRDefault="00371582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4.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如图情景中，是由光的直线传播造成的是（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</w:p>
    <w:p w:rsidR="002B1E4D" w:rsidRDefault="00371582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6334423" cy="1171575"/>
            <wp:effectExtent l="0" t="0" r="9525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22632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4423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E4D" w:rsidRDefault="00371582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A.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镜中</w:t>
      </w:r>
      <w:r w:rsidR="00F80DFF">
        <w:rPr>
          <w:rFonts w:asciiTheme="minorEastAsia" w:hAnsiTheme="minorEastAsia" w:hint="eastAsia"/>
          <w:color w:val="000000" w:themeColor="text1"/>
          <w:sz w:val="24"/>
          <w:szCs w:val="24"/>
        </w:rPr>
        <w:t>演员的像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ab/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ab/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ab/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ab/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ab/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ab/>
        <w:t>B.</w:t>
      </w:r>
      <w:r w:rsidR="00F80DFF">
        <w:rPr>
          <w:rFonts w:asciiTheme="minorEastAsia" w:hAnsiTheme="minorEastAsia" w:hint="eastAsia"/>
          <w:color w:val="000000" w:themeColor="text1"/>
          <w:sz w:val="24"/>
          <w:szCs w:val="24"/>
        </w:rPr>
        <w:t>山在水中的倒影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ab/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ab/>
      </w:r>
    </w:p>
    <w:p w:rsidR="002361B8" w:rsidRPr="002361B8" w:rsidRDefault="00371582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C.</w:t>
      </w:r>
      <w:r w:rsidR="00F80DFF">
        <w:rPr>
          <w:rFonts w:asciiTheme="minorEastAsia" w:hAnsiTheme="minorEastAsia" w:hint="eastAsia"/>
          <w:color w:val="000000" w:themeColor="text1"/>
          <w:sz w:val="24"/>
          <w:szCs w:val="24"/>
        </w:rPr>
        <w:t>看到本不发光的重外人</w:t>
      </w:r>
      <w:r w:rsidR="002B1E4D">
        <w:rPr>
          <w:rFonts w:asciiTheme="minorEastAsia" w:hAnsiTheme="minorEastAsia" w:hint="eastAsia"/>
          <w:color w:val="000000" w:themeColor="text1"/>
          <w:sz w:val="24"/>
          <w:szCs w:val="24"/>
        </w:rPr>
        <w:tab/>
      </w:r>
      <w:r w:rsidR="002B1E4D">
        <w:rPr>
          <w:rFonts w:asciiTheme="minorEastAsia" w:hAnsiTheme="minorEastAsia" w:hint="eastAsia"/>
          <w:color w:val="000000" w:themeColor="text1"/>
          <w:sz w:val="24"/>
          <w:szCs w:val="24"/>
        </w:rPr>
        <w:tab/>
      </w:r>
      <w:r w:rsidR="002B1E4D">
        <w:rPr>
          <w:rFonts w:asciiTheme="minorEastAsia" w:hAnsiTheme="minorEastAsia" w:hint="eastAsia"/>
          <w:color w:val="000000" w:themeColor="text1"/>
          <w:sz w:val="24"/>
          <w:szCs w:val="24"/>
        </w:rPr>
        <w:tab/>
      </w:r>
      <w:r w:rsidR="002B1E4D">
        <w:rPr>
          <w:rFonts w:asciiTheme="minorEastAsia" w:hAnsiTheme="minorEastAsia" w:hint="eastAsia"/>
          <w:color w:val="000000" w:themeColor="text1"/>
          <w:sz w:val="24"/>
          <w:szCs w:val="24"/>
        </w:rPr>
        <w:tab/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D.</w:t>
      </w:r>
      <w:r w:rsidR="00F80DFF">
        <w:rPr>
          <w:rFonts w:asciiTheme="minorEastAsia" w:hAnsiTheme="minorEastAsia" w:hint="eastAsia"/>
          <w:color w:val="000000" w:themeColor="text1"/>
          <w:sz w:val="24"/>
          <w:szCs w:val="24"/>
        </w:rPr>
        <w:t>树荫下的圆形光斑</w:t>
      </w:r>
    </w:p>
    <w:p w:rsidR="002B1E4D" w:rsidRDefault="00371582" w:rsidP="002B1E4D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3722370</wp:posOffset>
            </wp:positionH>
            <wp:positionV relativeFrom="paragraph">
              <wp:posOffset>559435</wp:posOffset>
            </wp:positionV>
            <wp:extent cx="2609850" cy="1490345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18465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49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5.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如图，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2019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10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1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日在庆祝中华人民共和国成立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70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周年阅兵典礼上，</w:t>
      </w:r>
      <w:r w:rsidR="00A93AD5"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我国空军</w:t>
      </w:r>
      <w:r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加受油机梯队表演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“轰油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6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”</w:t>
      </w:r>
      <w:r w:rsidR="00A93AD5"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空中加油时的情景</w:t>
      </w:r>
      <w:r w:rsidR="00A93AD5"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one" w:sz="0" w:space="0" w:color="auto" w:frame="1"/>
        </w:rPr>
        <w:t>,</w:t>
      </w:r>
      <w:r w:rsidR="00A93AD5"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以下说法正确的是</w:t>
      </w:r>
      <w:r w:rsidR="00A93AD5"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one" w:sz="0" w:space="0" w:color="auto" w:frame="1"/>
        </w:rPr>
        <w:t>()</w:t>
      </w:r>
      <w:r w:rsidR="00A93AD5"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br/>
      </w:r>
      <w:r w:rsidR="00A93AD5"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A. 以地面为参照物，加油机是静止的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</w:p>
    <w:p w:rsidR="002B1E4D" w:rsidRDefault="00371582" w:rsidP="002B1E4D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 xml:space="preserve">B. 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以加油机为参照物，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shd w:val="clear" w:color="auto" w:fill="FFFFFF"/>
        </w:rPr>
        <w:t>歼击机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是运动的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br/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 xml:space="preserve">C. 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以地面为参照物，加油机和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shd w:val="clear" w:color="auto" w:fill="FFFFFF"/>
        </w:rPr>
        <w:t>歼击机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都是静止的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ab/>
      </w:r>
    </w:p>
    <w:p w:rsidR="002B1E4D" w:rsidRDefault="00371582" w:rsidP="002B1E4D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 xml:space="preserve">D. 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以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  <w:shd w:val="clear" w:color="auto" w:fill="FFFFFF"/>
        </w:rPr>
        <w:t>歼击机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为参照物，加油机是静止的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br/>
      </w:r>
    </w:p>
    <w:p w:rsidR="002B1E4D" w:rsidRDefault="002B1E4D" w:rsidP="002B1E4D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</w:p>
    <w:p w:rsidR="002B1E4D" w:rsidRPr="002B1E4D" w:rsidRDefault="002B1E4D" w:rsidP="002B1E4D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</w:p>
    <w:p w:rsidR="002B1E4D" w:rsidRDefault="00371582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4143375</wp:posOffset>
            </wp:positionH>
            <wp:positionV relativeFrom="paragraph">
              <wp:posOffset>2105025</wp:posOffset>
            </wp:positionV>
            <wp:extent cx="1742440" cy="1399540"/>
            <wp:effectExtent l="0" t="0" r="0" b="0"/>
            <wp:wrapSquare wrapText="bothSides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07890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44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</w:rPr>
        <w:t>6.一个暑假的夜晚,小明一家开车去洪崖洞游玩,在滨江路造堵车,小明闲着无聊,一会儿看看后视镜,发现有一辆粉红色的小车正在他们后面;一会儿又去看远处洪崖洞类丽的灯光秀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；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</w:rPr>
        <w:br/>
      </w:r>
      <w:r>
        <w:rPr>
          <w:rFonts w:asciiTheme="minorEastAsia" w:hAnsiTheme="minorEastAsia"/>
          <w:color w:val="000000" w:themeColor="text1"/>
          <w:sz w:val="24"/>
          <w:szCs w:val="24"/>
        </w:rPr>
        <w:t>一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</w:rPr>
        <w:t>会</w:t>
      </w:r>
      <w:r>
        <w:rPr>
          <w:rFonts w:asciiTheme="minorEastAsia" w:hAnsiTheme="minorEastAsia"/>
          <w:color w:val="000000" w:themeColor="text1"/>
          <w:sz w:val="24"/>
          <w:szCs w:val="24"/>
        </w:rPr>
        <w:t>儿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</w:rPr>
        <w:t>又想摇下车窗,妈妈阻止了他,并说:“外面温度太高了,别开车窗。”在该段信息中蕴含了许多物理概念,下列说话正确的是()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</w:rPr>
        <w:br/>
        <w:t>A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.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</w:rPr>
        <w:t>小明在后视镜甩看到的后面那辆粉红色小车是实像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</w:rPr>
        <w:br/>
        <w:t>B.小明看到绚丽多彩的灯光,光线是真实存在的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</w:rPr>
        <w:br/>
        <w:t>C.妈妈感到温度高,温度是表示物体冷热程度的物理量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</w:rPr>
        <w:br/>
        <w:t>D.小明父亲开车在滨江路上每三分钟行驶的路程都是100米,他们的车正在做匀速直线运动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</w:rPr>
        <w:br/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7.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舞蹈教室内有一面非常大的平面镜，一位同学先后站在镜前甲、乙、丙、丁的四个位置，如图。关于他在平面镜中所成像的特点，下列描述中正确的是（　　）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</w:rPr>
        <w:br/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A.</w:t>
      </w:r>
      <w:r w:rsidR="00A93AD5" w:rsidRPr="00A93AD5">
        <w:rPr>
          <w:rStyle w:val="apple-converted-space"/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 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</w:rPr>
        <w:t>在甲处所成的像是最小的像</w:t>
      </w:r>
    </w:p>
    <w:p w:rsidR="002B1E4D" w:rsidRDefault="00371582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B.</w:t>
      </w:r>
      <w:r w:rsidRPr="00A93AD5">
        <w:rPr>
          <w:rStyle w:val="apple-converted-space"/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 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在乙处所成的像一定是实像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br/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C.</w:t>
      </w:r>
      <w:r w:rsidRPr="00A93AD5">
        <w:rPr>
          <w:rStyle w:val="apple-converted-space"/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 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在丙处所成的像是倒立的像</w:t>
      </w:r>
    </w:p>
    <w:p w:rsidR="00A93AD5" w:rsidRPr="00A93AD5" w:rsidRDefault="00371582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D.</w:t>
      </w:r>
      <w:r w:rsidRPr="00A93AD5">
        <w:rPr>
          <w:rStyle w:val="apple-converted-space"/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 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在丁处所成的像离镜子最近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br/>
        <w:t>8.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火箭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在发射时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,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其头部会面临被因高速运动与空气作用产生的高温毁坏的危险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,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为防止这种情况发生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,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选择在其表面涂上</w:t>
      </w:r>
      <w:r w:rsidR="00256E25">
        <w:rPr>
          <w:rFonts w:asciiTheme="minorEastAsia" w:hAnsiTheme="minorEastAsia" w:hint="eastAsia"/>
          <w:color w:val="000000" w:themeColor="text1"/>
          <w:sz w:val="24"/>
          <w:szCs w:val="24"/>
        </w:rPr>
        <w:t>一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种固体材料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,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在该材料消耗殆尽之前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,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火箭表面的温度不会发生改变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,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如图</w:t>
      </w:r>
      <w:r w:rsidR="00256E25">
        <w:rPr>
          <w:rFonts w:asciiTheme="minorEastAsia" w:hAnsiTheme="minorEastAsia" w:hint="eastAsia"/>
          <w:color w:val="000000" w:themeColor="text1"/>
          <w:sz w:val="24"/>
          <w:szCs w:val="24"/>
        </w:rPr>
        <w:t>，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图像中能表示该固体材料在这一过和中温度随时间改变情况的是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t>()</w:t>
      </w:r>
    </w:p>
    <w:p w:rsidR="00A93AD5" w:rsidRPr="00A93AD5" w:rsidRDefault="00371582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5280242" cy="1438275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50210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9582" cy="1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E25" w:rsidRPr="00256E25" w:rsidRDefault="00371582" w:rsidP="00256E25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9.</w:t>
      </w:r>
      <w:r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如图</w:t>
      </w:r>
      <w:r w:rsidR="00A93AD5"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，平面镜和长为</w:t>
      </w: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10cm</w:t>
      </w:r>
      <w:r w:rsidR="00A93AD5"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的细铅笔均竖直放置在水平桌面上，铅笔与平面镜之间的距离为</w:t>
      </w: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25cm</w:t>
      </w:r>
      <w:r w:rsidR="00A93AD5"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，则（   ）</w:t>
      </w:r>
      <w:r w:rsidR="00A93AD5"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</w:r>
      <w:r w:rsidR="00A93AD5"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  <w:shd w:val="clear" w:color="auto" w:fill="FFFFFF"/>
        </w:rPr>
        <w:t>A. </w:t>
      </w:r>
      <w:r>
        <w:rPr>
          <w:rFonts w:asciiTheme="minorEastAsia" w:hAnsiTheme="minorEastAsia" w:cs="宋体"/>
          <w:color w:val="000000" w:themeColor="text1"/>
          <w:kern w:val="0"/>
          <w:sz w:val="24"/>
          <w:szCs w:val="24"/>
          <w:shd w:val="clear" w:color="auto" w:fill="FFFFFF"/>
        </w:rPr>
        <w:t>若将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  <w:shd w:val="clear" w:color="auto" w:fill="FFFFFF"/>
        </w:rPr>
        <w:t>平面镜</w:t>
      </w:r>
      <w:r w:rsidR="00A93AD5"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  <w:shd w:val="clear" w:color="auto" w:fill="FFFFFF"/>
        </w:rPr>
        <w:t>向上移动</w:t>
      </w: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shd w:val="clear" w:color="auto" w:fill="FFFFFF"/>
        </w:rPr>
        <w:t>2cm</w:t>
      </w:r>
      <w:r w:rsidR="00A93AD5"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  <w:shd w:val="clear" w:color="auto" w:fill="FFFFFF"/>
        </w:rPr>
        <w:t>，铅笔的像也向上移动</w:t>
      </w: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shd w:val="clear" w:color="auto" w:fill="FFFFFF"/>
        </w:rPr>
        <w:t>2cm</w:t>
      </w:r>
      <w:r w:rsidR="00A93AD5"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</w:r>
      <w:r w:rsidR="00A93AD5"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  <w:shd w:val="clear" w:color="auto" w:fill="FFFFFF"/>
        </w:rPr>
        <w:t>B. </w:t>
      </w:r>
      <w:r>
        <w:rPr>
          <w:rFonts w:asciiTheme="minorEastAsia" w:hAnsiTheme="minorEastAsia" w:cs="宋体"/>
          <w:color w:val="000000" w:themeColor="text1"/>
          <w:kern w:val="0"/>
          <w:sz w:val="24"/>
          <w:szCs w:val="24"/>
          <w:shd w:val="clear" w:color="auto" w:fill="FFFFFF"/>
        </w:rPr>
        <w:t>若将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  <w:shd w:val="clear" w:color="auto" w:fill="FFFFFF"/>
        </w:rPr>
        <w:t>铅笔和平面镜均绕底部转</w:t>
      </w: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shd w:val="clear" w:color="auto" w:fill="FFFFFF"/>
        </w:rPr>
        <w:t>45</w:t>
      </w: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shd w:val="clear" w:color="auto" w:fill="FFFFFF"/>
        </w:rPr>
        <w:t>°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  <w:shd w:val="clear" w:color="auto" w:fill="FFFFFF"/>
        </w:rPr>
        <w:t>至虚线位置时，铅笔与它的像平行</w:t>
      </w:r>
    </w:p>
    <w:p w:rsidR="00A93AD5" w:rsidRPr="00256E25" w:rsidRDefault="00371582" w:rsidP="00256E25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3857625</wp:posOffset>
            </wp:positionH>
            <wp:positionV relativeFrom="paragraph">
              <wp:posOffset>269240</wp:posOffset>
            </wp:positionV>
            <wp:extent cx="2552065" cy="1170940"/>
            <wp:effectExtent l="0" t="0" r="635" b="0"/>
            <wp:wrapSquare wrapText="bothSides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71396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  <w:shd w:val="clear" w:color="auto" w:fill="FFFFFF"/>
        </w:rPr>
        <w:t>C. </w:t>
      </w:r>
      <w:r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若将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  <w:shd w:val="clear" w:color="auto" w:fill="FFFFFF"/>
        </w:rPr>
        <w:t>铅笔水平向右移动</w:t>
      </w:r>
      <w:r>
        <w:rPr>
          <w:rFonts w:asciiTheme="minorEastAsia" w:hAnsiTheme="minorEastAsia" w:cs="宋体" w:hint="eastAsia"/>
          <w:noProof/>
          <w:color w:val="000000" w:themeColor="text1"/>
          <w:kern w:val="0"/>
          <w:sz w:val="24"/>
          <w:szCs w:val="24"/>
          <w:shd w:val="clear" w:color="auto" w:fill="FFFFFF"/>
        </w:rPr>
        <w:t>10cm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  <w:shd w:val="clear" w:color="auto" w:fill="FFFFFF"/>
        </w:rPr>
        <w:t>，铅笔像的</w:t>
      </w:r>
      <w:r>
        <w:rPr>
          <w:rFonts w:asciiTheme="minorEastAsia" w:hAnsiTheme="minorEastAsia" w:cs="宋体"/>
          <w:color w:val="000000" w:themeColor="text1"/>
          <w:kern w:val="0"/>
          <w:sz w:val="24"/>
          <w:szCs w:val="24"/>
          <w:shd w:val="clear" w:color="auto" w:fill="FFFFFF"/>
        </w:rPr>
        <w:t>与铅笔之间的距离增大</w:t>
      </w: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shd w:val="clear" w:color="auto" w:fill="FFFFFF"/>
        </w:rPr>
        <w:t>20cm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  <w:shd w:val="clear" w:color="auto" w:fill="FFFFFF"/>
        </w:rPr>
        <w:t>D. </w:t>
      </w: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若改用一块较小的平面镜，铅笔的像将变小</w:t>
      </w:r>
    </w:p>
    <w:p w:rsidR="00A93AD5" w:rsidRDefault="00A93AD5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256E25" w:rsidRDefault="00256E25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256E25" w:rsidRDefault="00256E25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256E25" w:rsidRPr="00A93AD5" w:rsidRDefault="00256E25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A93AD5" w:rsidRPr="00A93AD5" w:rsidRDefault="00371582" w:rsidP="00A93AD5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10.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甲车从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M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点、乙车从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N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点同时相向运动，它们的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s-t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图象分别如图（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a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）、（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b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），当甲、乙相遇时，乙距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M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点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12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米，若甲、乙的速度分别为</w:t>
      </w:r>
      <w:r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v</w:t>
      </w:r>
      <w:r w:rsidRPr="00256E25">
        <w:rPr>
          <w:rFonts w:asciiTheme="minorEastAsia" w:hAnsiTheme="minorEastAsia" w:cs="宋体"/>
          <w:color w:val="000000" w:themeColor="text1"/>
          <w:kern w:val="0"/>
          <w:sz w:val="24"/>
          <w:szCs w:val="24"/>
          <w:vertAlign w:val="subscript"/>
        </w:rPr>
        <w:t>甲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，</w:t>
      </w:r>
      <w:r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v</w:t>
      </w:r>
      <w:r w:rsidRPr="00256E25">
        <w:rPr>
          <w:rFonts w:asciiTheme="minorEastAsia" w:hAnsiTheme="minorEastAsia" w:cs="宋体"/>
          <w:color w:val="000000" w:themeColor="text1"/>
          <w:kern w:val="0"/>
          <w:sz w:val="24"/>
          <w:szCs w:val="24"/>
          <w:vertAlign w:val="subscript"/>
        </w:rPr>
        <w:t>乙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，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M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、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N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间的距离为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s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，则（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   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）</w:t>
      </w:r>
    </w:p>
    <w:p w:rsidR="00A93AD5" w:rsidRPr="00256E25" w:rsidRDefault="00371582" w:rsidP="00256E25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4465021" cy="2295525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35267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64462" cy="2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br/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  <w:shd w:val="clear" w:color="auto" w:fill="FFFFFF"/>
        </w:rPr>
        <w:t>A. </w:t>
      </w:r>
      <w:r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v</w:t>
      </w:r>
      <w:r w:rsidRPr="00256E25">
        <w:rPr>
          <w:rFonts w:asciiTheme="minorEastAsia" w:hAnsiTheme="minorEastAsia" w:cs="宋体"/>
          <w:color w:val="000000" w:themeColor="text1"/>
          <w:kern w:val="0"/>
          <w:sz w:val="24"/>
          <w:szCs w:val="24"/>
          <w:vertAlign w:val="subscript"/>
        </w:rPr>
        <w:t>甲</w:t>
      </w: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&lt;</w:t>
      </w:r>
      <w:r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v</w:t>
      </w:r>
      <w:r w:rsidRPr="00256E25">
        <w:rPr>
          <w:rFonts w:asciiTheme="minorEastAsia" w:hAnsiTheme="minorEastAsia" w:cs="宋体"/>
          <w:color w:val="000000" w:themeColor="text1"/>
          <w:kern w:val="0"/>
          <w:sz w:val="24"/>
          <w:szCs w:val="24"/>
          <w:vertAlign w:val="subscript"/>
        </w:rPr>
        <w:t>乙</w:t>
      </w:r>
      <w:r w:rsidRPr="00256E25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;s=36m</w:t>
      </w: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ab/>
      </w: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ab/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  <w:shd w:val="clear" w:color="auto" w:fill="FFFFFF"/>
        </w:rPr>
        <w:t>B. </w:t>
      </w:r>
      <w:r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v</w:t>
      </w:r>
      <w:r w:rsidRPr="00256E25">
        <w:rPr>
          <w:rFonts w:asciiTheme="minorEastAsia" w:hAnsiTheme="minorEastAsia" w:cs="宋体"/>
          <w:color w:val="000000" w:themeColor="text1"/>
          <w:kern w:val="0"/>
          <w:sz w:val="24"/>
          <w:szCs w:val="24"/>
          <w:vertAlign w:val="subscript"/>
        </w:rPr>
        <w:t>甲</w:t>
      </w: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&lt;</w:t>
      </w:r>
      <w:r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v</w:t>
      </w:r>
      <w:r w:rsidRPr="00256E25">
        <w:rPr>
          <w:rFonts w:asciiTheme="minorEastAsia" w:hAnsiTheme="minorEastAsia" w:cs="宋体"/>
          <w:color w:val="000000" w:themeColor="text1"/>
          <w:kern w:val="0"/>
          <w:sz w:val="24"/>
          <w:szCs w:val="24"/>
          <w:vertAlign w:val="subscript"/>
        </w:rPr>
        <w:t>乙</w:t>
      </w:r>
      <w:r w:rsidRPr="00256E25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;s=</w:t>
      </w: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12</w:t>
      </w:r>
      <w:r w:rsidRPr="00256E25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m</w:t>
      </w: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ab/>
      </w: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ab/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  <w:shd w:val="clear" w:color="auto" w:fill="FFFFFF"/>
        </w:rPr>
        <w:t>C. </w:t>
      </w:r>
      <w:r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v</w:t>
      </w:r>
      <w:r w:rsidRPr="00256E25">
        <w:rPr>
          <w:rFonts w:asciiTheme="minorEastAsia" w:hAnsiTheme="minorEastAsia" w:cs="宋体"/>
          <w:color w:val="000000" w:themeColor="text1"/>
          <w:kern w:val="0"/>
          <w:sz w:val="24"/>
          <w:szCs w:val="24"/>
          <w:vertAlign w:val="subscript"/>
        </w:rPr>
        <w:t>甲</w:t>
      </w: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&gt;</w:t>
      </w:r>
      <w:r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v</w:t>
      </w:r>
      <w:r w:rsidRPr="00256E25">
        <w:rPr>
          <w:rFonts w:asciiTheme="minorEastAsia" w:hAnsiTheme="minorEastAsia" w:cs="宋体"/>
          <w:color w:val="000000" w:themeColor="text1"/>
          <w:kern w:val="0"/>
          <w:sz w:val="24"/>
          <w:szCs w:val="24"/>
          <w:vertAlign w:val="subscript"/>
        </w:rPr>
        <w:t>乙</w:t>
      </w:r>
      <w:r w:rsidRPr="00256E25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;s=36m</w:t>
      </w: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ab/>
      </w: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ab/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  <w:shd w:val="clear" w:color="auto" w:fill="FFFFFF"/>
        </w:rPr>
        <w:t>D. </w:t>
      </w:r>
      <w:r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v</w:t>
      </w:r>
      <w:r w:rsidRPr="00256E25">
        <w:rPr>
          <w:rFonts w:asciiTheme="minorEastAsia" w:hAnsiTheme="minorEastAsia" w:cs="宋体"/>
          <w:color w:val="000000" w:themeColor="text1"/>
          <w:kern w:val="0"/>
          <w:sz w:val="24"/>
          <w:szCs w:val="24"/>
          <w:vertAlign w:val="subscript"/>
        </w:rPr>
        <w:t>甲</w:t>
      </w: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&gt;</w:t>
      </w:r>
      <w:r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v</w:t>
      </w:r>
      <w:r w:rsidRPr="00256E25">
        <w:rPr>
          <w:rFonts w:asciiTheme="minorEastAsia" w:hAnsiTheme="minorEastAsia" w:cs="宋体"/>
          <w:color w:val="000000" w:themeColor="text1"/>
          <w:kern w:val="0"/>
          <w:sz w:val="24"/>
          <w:szCs w:val="24"/>
          <w:vertAlign w:val="subscript"/>
        </w:rPr>
        <w:t>乙</w:t>
      </w:r>
      <w:r w:rsidRPr="00256E25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;s=</w:t>
      </w: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18</w:t>
      </w:r>
      <w:r w:rsidRPr="00256E25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m</w:t>
      </w:r>
    </w:p>
    <w:p w:rsidR="006C670F" w:rsidRDefault="00371582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11.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小明猜想水中加入别的物质后，一定会对水的凝固点产生影响，为了验证这一猜想，他将一些盐放入水中，并把盐水用容器盛好放入冰箱，研究盐水的凝固过程。每隔一定时间，小明就观察盐水状态</w:t>
      </w:r>
      <w:r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、测出温度，并将凝固过程记录的温度数据画成了凝固图像，如图甲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。如果将一个装有冰水混合物的试管放入正在熔化的</w:t>
      </w:r>
      <w:r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盐冰水混合物中如图乙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，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则</w:t>
      </w:r>
      <w:r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下列说法正确的是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（）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</w:rPr>
        <w:br/>
      </w:r>
      <w:r>
        <w:rPr>
          <w:noProof/>
        </w:rPr>
        <w:drawing>
          <wp:inline distT="0" distB="0" distL="0" distR="0">
            <wp:extent cx="4391025" cy="190696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93934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00128" cy="1910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</w:rPr>
        <w:br/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A.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有</w:t>
      </w:r>
      <w:r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甲图可知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，</w:t>
      </w:r>
      <w:r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盐水的凝固点为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2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℃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 xml:space="preserve">   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ab/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B.</w:t>
      </w:r>
      <w:r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由甲图可知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，</w:t>
      </w:r>
      <w:r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盐水的凝固过程用时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20min</w:t>
      </w:r>
    </w:p>
    <w:p w:rsidR="00A93AD5" w:rsidRPr="00A93AD5" w:rsidRDefault="00371582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C.</w:t>
      </w:r>
      <w:r w:rsidR="006C670F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乙图中</w:t>
      </w:r>
      <w:r w:rsidR="006C670F"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，</w:t>
      </w:r>
      <w:r w:rsidR="006C670F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试管中冰水混合物中的冰会变少</w:t>
      </w:r>
      <w:r w:rsidR="006C670F"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ab/>
      </w:r>
      <w:r w:rsidR="006C670F"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ab/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D.</w:t>
      </w:r>
      <w:r w:rsidR="006C670F"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乙图中，</w:t>
      </w:r>
      <w:r w:rsidR="006C670F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烧杯中盐冰水混合物中水会变多</w:t>
      </w:r>
    </w:p>
    <w:p w:rsidR="00A93AD5" w:rsidRPr="00A93AD5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rStyle w:val="ps"/>
          <w:rFonts w:asciiTheme="minorEastAsia" w:eastAsiaTheme="minorEastAsia" w:hAnsiTheme="minorEastAsia" w:cs="Arial" w:hint="eastAsia"/>
          <w:iCs/>
          <w:color w:val="000000" w:themeColor="text1"/>
          <w:bdr w:val="none" w:sz="0" w:space="0" w:color="auto" w:frame="1"/>
        </w:rPr>
        <w:t>12.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A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和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B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两滑块在同一光滑的水平直导轨上相向运动并发生碰撞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(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碰撞时间极短可忽略不计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),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用闪光照相闪光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4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次摄得的闪光照片如图所示。已知相邻两次闪光的时间间隔为</w:t>
      </w:r>
      <w:r w:rsidRPr="00A93AD5">
        <w:rPr>
          <w:rStyle w:val="ps"/>
          <w:rFonts w:asciiTheme="minorEastAsia" w:eastAsiaTheme="minorEastAsia" w:hAnsiTheme="minorEastAsia" w:cs="Cambria Math"/>
          <w:color w:val="000000" w:themeColor="text1"/>
          <w:bdr w:val="none" w:sz="0" w:space="0" w:color="auto" w:frame="1"/>
        </w:rPr>
        <w:t>△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T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=0.1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s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,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而闪光的持续时间极短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;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第一次闪光时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,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滑块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A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恰好通过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x</w:t>
      </w:r>
      <w:r w:rsidRPr="006C670F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  <w:vertAlign w:val="subscript"/>
        </w:rPr>
        <w:t>1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=10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cm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处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,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滑块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B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恰好通过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x</w:t>
      </w:r>
      <w:r w:rsidRPr="006C670F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  <w:vertAlign w:val="subscript"/>
        </w:rPr>
        <w:t>2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=70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cm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处，且在这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4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次闪光的瞬间，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A</w:t>
      </w:r>
      <w:r>
        <w:rPr>
          <w:rFonts w:asciiTheme="minorEastAsia" w:eastAsiaTheme="minorEastAsia" w:hAnsiTheme="minorEastAsia" w:cs="Arial" w:hint="eastAsia"/>
          <w:color w:val="000000" w:themeColor="text1"/>
        </w:rPr>
        <w:t>、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B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两滑块均在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0</w:t>
      </w:r>
      <w:r w:rsidRPr="00A93AD5">
        <w:rPr>
          <w:rStyle w:val="ps"/>
          <w:rFonts w:ascii="MS Mincho" w:eastAsia="MS Mincho" w:hAnsi="MS Mincho" w:cs="MS Mincho" w:hint="eastAsia"/>
          <w:color w:val="000000" w:themeColor="text1"/>
          <w:bdr w:val="none" w:sz="0" w:space="0" w:color="auto" w:frame="1"/>
        </w:rPr>
        <w:t>−−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80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cm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刻度范围内</w:t>
      </w:r>
      <w:r>
        <w:rPr>
          <w:rFonts w:asciiTheme="minorEastAsia" w:eastAsiaTheme="minorEastAsia" w:hAnsiTheme="minorEastAsia" w:cs="Arial" w:hint="eastAsia"/>
          <w:color w:val="000000" w:themeColor="text1"/>
        </w:rPr>
        <w:t>。</w:t>
      </w:r>
      <w:r>
        <w:rPr>
          <w:rFonts w:asciiTheme="minorEastAsia" w:eastAsiaTheme="minorEastAsia" w:hAnsiTheme="minorEastAsia" w:cs="Arial"/>
          <w:color w:val="000000" w:themeColor="text1"/>
        </w:rPr>
        <w:t>则下列说法</w:t>
      </w:r>
      <w:r w:rsidRPr="006C670F">
        <w:rPr>
          <w:rFonts w:asciiTheme="minorEastAsia" w:eastAsiaTheme="minorEastAsia" w:hAnsiTheme="minorEastAsia" w:cs="Arial"/>
          <w:b/>
          <w:color w:val="000000" w:themeColor="text1"/>
        </w:rPr>
        <w:t>错误</w:t>
      </w:r>
      <w:r>
        <w:rPr>
          <w:rFonts w:asciiTheme="minorEastAsia" w:eastAsiaTheme="minorEastAsia" w:hAnsiTheme="minorEastAsia" w:cs="Arial"/>
          <w:color w:val="000000" w:themeColor="text1"/>
        </w:rPr>
        <w:t>的是</w:t>
      </w:r>
      <w:r>
        <w:rPr>
          <w:rFonts w:asciiTheme="minorEastAsia" w:eastAsiaTheme="minorEastAsia" w:hAnsiTheme="minorEastAsia" w:cs="Arial" w:hint="eastAsia"/>
          <w:color w:val="000000" w:themeColor="text1"/>
        </w:rPr>
        <w:t>（</w:t>
      </w:r>
      <w:r>
        <w:rPr>
          <w:rFonts w:asciiTheme="minorEastAsia" w:eastAsiaTheme="minorEastAsia" w:hAnsiTheme="minorEastAsia" w:cs="Arial" w:hint="eastAsia"/>
          <w:color w:val="000000" w:themeColor="text1"/>
        </w:rPr>
        <w:t xml:space="preserve">  </w:t>
      </w:r>
      <w:r>
        <w:rPr>
          <w:rFonts w:asciiTheme="minorEastAsia" w:eastAsiaTheme="minorEastAsia" w:hAnsiTheme="minorEastAsia" w:cs="Arial" w:hint="eastAsia"/>
          <w:color w:val="000000" w:themeColor="text1"/>
        </w:rPr>
        <w:t>）</w:t>
      </w:r>
    </w:p>
    <w:p w:rsidR="006C670F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noProof/>
        </w:rPr>
        <w:drawing>
          <wp:inline distT="0" distB="0" distL="0" distR="0">
            <wp:extent cx="5352381" cy="1076190"/>
            <wp:effectExtent l="0" t="0" r="127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6174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52381" cy="10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70F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rFonts w:asciiTheme="minorEastAsia" w:eastAsiaTheme="minorEastAsia" w:hAnsiTheme="minorEastAsia" w:cs="Arial" w:hint="eastAsia"/>
          <w:color w:val="000000" w:themeColor="text1"/>
        </w:rPr>
        <w:t xml:space="preserve">A. </w:t>
      </w:r>
      <w:r>
        <w:rPr>
          <w:rFonts w:asciiTheme="minorEastAsia" w:eastAsiaTheme="minorEastAsia" w:hAnsiTheme="minorEastAsia" w:cs="Arial" w:hint="eastAsia"/>
          <w:color w:val="000000" w:themeColor="text1"/>
        </w:rPr>
        <w:t>碰撞前，</w:t>
      </w:r>
      <w:r>
        <w:rPr>
          <w:rFonts w:asciiTheme="minorEastAsia" w:eastAsiaTheme="minorEastAsia" w:hAnsiTheme="minorEastAsia" w:cs="Arial" w:hint="eastAsia"/>
          <w:color w:val="000000" w:themeColor="text1"/>
        </w:rPr>
        <w:t>A</w:t>
      </w:r>
      <w:r>
        <w:rPr>
          <w:rFonts w:asciiTheme="minorEastAsia" w:eastAsiaTheme="minorEastAsia" w:hAnsiTheme="minorEastAsia" w:cs="Arial" w:hint="eastAsia"/>
          <w:color w:val="000000" w:themeColor="text1"/>
        </w:rPr>
        <w:t>、</w:t>
      </w:r>
      <w:r>
        <w:rPr>
          <w:rFonts w:asciiTheme="minorEastAsia" w:eastAsiaTheme="minorEastAsia" w:hAnsiTheme="minorEastAsia" w:cs="Arial" w:hint="eastAsia"/>
          <w:color w:val="000000" w:themeColor="text1"/>
        </w:rPr>
        <w:t>B</w:t>
      </w:r>
      <w:r>
        <w:rPr>
          <w:rFonts w:asciiTheme="minorEastAsia" w:eastAsiaTheme="minorEastAsia" w:hAnsiTheme="minorEastAsia" w:cs="Arial" w:hint="eastAsia"/>
          <w:color w:val="000000" w:themeColor="text1"/>
        </w:rPr>
        <w:t>两滑块的速度均为</w:t>
      </w:r>
      <w:r>
        <w:rPr>
          <w:rFonts w:asciiTheme="minorEastAsia" w:eastAsiaTheme="minorEastAsia" w:hAnsiTheme="minorEastAsia" w:cs="Arial" w:hint="eastAsia"/>
          <w:color w:val="000000" w:themeColor="text1"/>
        </w:rPr>
        <w:t>2m/s</w:t>
      </w:r>
      <w:r>
        <w:rPr>
          <w:rFonts w:asciiTheme="minorEastAsia" w:eastAsiaTheme="minorEastAsia" w:hAnsiTheme="minorEastAsia" w:cs="Arial" w:hint="eastAsia"/>
          <w:color w:val="000000" w:themeColor="text1"/>
        </w:rPr>
        <w:tab/>
      </w:r>
      <w:r>
        <w:rPr>
          <w:rFonts w:asciiTheme="minorEastAsia" w:eastAsiaTheme="minorEastAsia" w:hAnsiTheme="minorEastAsia" w:cs="Arial" w:hint="eastAsia"/>
          <w:color w:val="000000" w:themeColor="text1"/>
        </w:rPr>
        <w:tab/>
        <w:t>B.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碰撞时刻离第一次闪光的时间间隔</w:t>
      </w:r>
      <w:r>
        <w:rPr>
          <w:rFonts w:asciiTheme="minorEastAsia" w:eastAsiaTheme="minorEastAsia" w:hAnsiTheme="minorEastAsia" w:cs="Arial"/>
          <w:color w:val="000000" w:themeColor="text1"/>
        </w:rPr>
        <w:t>为</w:t>
      </w:r>
      <w:r>
        <w:rPr>
          <w:rFonts w:asciiTheme="minorEastAsia" w:eastAsiaTheme="minorEastAsia" w:hAnsiTheme="minorEastAsia" w:cs="Arial" w:hint="eastAsia"/>
          <w:color w:val="000000" w:themeColor="text1"/>
        </w:rPr>
        <w:t>2s</w:t>
      </w:r>
    </w:p>
    <w:p w:rsidR="00A93AD5" w:rsidRPr="00A93AD5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rFonts w:asciiTheme="minorEastAsia" w:eastAsiaTheme="minorEastAsia" w:hAnsiTheme="minorEastAsia" w:cs="Arial" w:hint="eastAsia"/>
          <w:color w:val="000000" w:themeColor="text1"/>
        </w:rPr>
        <w:t>C.A</w:t>
      </w:r>
      <w:r>
        <w:rPr>
          <w:rFonts w:asciiTheme="minorEastAsia" w:eastAsiaTheme="minorEastAsia" w:hAnsiTheme="minorEastAsia" w:cs="Arial" w:hint="eastAsia"/>
          <w:color w:val="000000" w:themeColor="text1"/>
        </w:rPr>
        <w:t>、</w:t>
      </w:r>
      <w:r>
        <w:rPr>
          <w:rFonts w:asciiTheme="minorEastAsia" w:eastAsiaTheme="minorEastAsia" w:hAnsiTheme="minorEastAsia" w:cs="Arial" w:hint="eastAsia"/>
          <w:color w:val="000000" w:themeColor="text1"/>
        </w:rPr>
        <w:t>B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两滑块碰撞的位置</w:t>
      </w:r>
      <w:r>
        <w:rPr>
          <w:rFonts w:asciiTheme="minorEastAsia" w:eastAsiaTheme="minorEastAsia" w:hAnsiTheme="minorEastAsia" w:cs="Arial"/>
          <w:color w:val="000000" w:themeColor="text1"/>
        </w:rPr>
        <w:t>x</w:t>
      </w:r>
      <w:r w:rsidRPr="006C670F">
        <w:rPr>
          <w:rFonts w:asciiTheme="minorEastAsia" w:eastAsiaTheme="minorEastAsia" w:hAnsiTheme="minorEastAsia" w:cs="Arial" w:hint="eastAsia"/>
          <w:color w:val="000000" w:themeColor="text1"/>
          <w:vertAlign w:val="subscript"/>
        </w:rPr>
        <w:t>3</w:t>
      </w:r>
      <w:r>
        <w:rPr>
          <w:rFonts w:asciiTheme="minorEastAsia" w:eastAsiaTheme="minorEastAsia" w:hAnsiTheme="minorEastAsia" w:cs="Arial" w:hint="eastAsia"/>
          <w:color w:val="000000" w:themeColor="text1"/>
        </w:rPr>
        <w:t>=40cm</w:t>
      </w:r>
      <w:r>
        <w:rPr>
          <w:rFonts w:asciiTheme="minorEastAsia" w:eastAsiaTheme="minorEastAsia" w:hAnsiTheme="minorEastAsia" w:cs="Arial" w:hint="eastAsia"/>
          <w:color w:val="000000" w:themeColor="text1"/>
        </w:rPr>
        <w:t>处</w:t>
      </w:r>
      <w:r>
        <w:rPr>
          <w:rFonts w:asciiTheme="minorEastAsia" w:eastAsiaTheme="minorEastAsia" w:hAnsiTheme="minorEastAsia" w:cs="Arial" w:hint="eastAsia"/>
          <w:color w:val="000000" w:themeColor="text1"/>
        </w:rPr>
        <w:tab/>
      </w:r>
      <w:r>
        <w:rPr>
          <w:rFonts w:asciiTheme="minorEastAsia" w:eastAsiaTheme="minorEastAsia" w:hAnsiTheme="minorEastAsia" w:cs="Arial" w:hint="eastAsia"/>
          <w:color w:val="000000" w:themeColor="text1"/>
        </w:rPr>
        <w:tab/>
      </w:r>
      <w:r>
        <w:rPr>
          <w:rFonts w:asciiTheme="minorEastAsia" w:eastAsiaTheme="minorEastAsia" w:hAnsiTheme="minorEastAsia" w:cs="Arial" w:hint="eastAsia"/>
          <w:color w:val="000000" w:themeColor="text1"/>
        </w:rPr>
        <w:tab/>
        <w:t>D.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 xml:space="preserve"> 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碰撞前后</w:t>
      </w:r>
      <w:r>
        <w:rPr>
          <w:rFonts w:asciiTheme="minorEastAsia" w:eastAsiaTheme="minorEastAsia" w:hAnsiTheme="minorEastAsia" w:cs="Arial" w:hint="eastAsia"/>
          <w:color w:val="000000" w:themeColor="text1"/>
        </w:rPr>
        <w:t>，</w:t>
      </w:r>
      <w:r>
        <w:rPr>
          <w:rFonts w:asciiTheme="minorEastAsia" w:eastAsiaTheme="minorEastAsia" w:hAnsiTheme="minorEastAsia" w:cs="Arial" w:hint="eastAsia"/>
          <w:color w:val="000000" w:themeColor="text1"/>
        </w:rPr>
        <w:t>A</w:t>
      </w:r>
      <w:r>
        <w:rPr>
          <w:rFonts w:asciiTheme="minorEastAsia" w:eastAsiaTheme="minorEastAsia" w:hAnsiTheme="minorEastAsia" w:cs="Arial" w:hint="eastAsia"/>
          <w:color w:val="000000" w:themeColor="text1"/>
        </w:rPr>
        <w:t>滑块运动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的速度</w:t>
      </w:r>
      <w:r>
        <w:rPr>
          <w:rFonts w:asciiTheme="minorEastAsia" w:eastAsiaTheme="minorEastAsia" w:hAnsiTheme="minorEastAsia" w:cs="Arial"/>
          <w:color w:val="000000" w:themeColor="text1"/>
        </w:rPr>
        <w:t>大小不变</w:t>
      </w:r>
    </w:p>
    <w:p w:rsidR="00A93AD5" w:rsidRPr="00A93AD5" w:rsidRDefault="00A93AD5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</w:p>
    <w:p w:rsidR="00A93AD5" w:rsidRPr="006C670F" w:rsidRDefault="00371582" w:rsidP="00A93AD5">
      <w:pPr>
        <w:spacing w:line="400" w:lineRule="atLeast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6C670F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二、填空作图题（每空</w:t>
      </w:r>
      <w:r w:rsidRPr="006C670F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1</w:t>
      </w:r>
      <w:r w:rsidRPr="006C670F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分，作图</w:t>
      </w:r>
      <w:r w:rsidRPr="006C670F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3</w:t>
      </w:r>
      <w:r w:rsidRPr="006C670F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分，共</w:t>
      </w:r>
      <w:r w:rsidRPr="006C670F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17</w:t>
      </w:r>
      <w:r w:rsidRPr="006C670F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分）</w:t>
      </w:r>
    </w:p>
    <w:p w:rsidR="00A93AD5" w:rsidRDefault="00371582" w:rsidP="00EC58D0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rFonts w:asciiTheme="minorEastAsia" w:eastAsiaTheme="minorEastAsia" w:hAnsiTheme="minorEastAsia" w:cs="Arial" w:hint="eastAsia"/>
          <w:color w:val="000000" w:themeColor="text1"/>
        </w:rPr>
        <w:t>13.</w:t>
      </w:r>
      <w:r>
        <w:rPr>
          <w:rFonts w:asciiTheme="minorEastAsia" w:eastAsiaTheme="minorEastAsia" w:hAnsiTheme="minorEastAsia" w:cs="Arial" w:hint="eastAsia"/>
          <w:color w:val="000000" w:themeColor="text1"/>
        </w:rPr>
        <w:t>如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图是某个实验小组利用频闪照相机每隔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0.1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s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拍摄一次所得到的物体和刻度尺的频闪照片，黑点表示物体的像。由图可知，物体在</w:t>
      </w:r>
      <w:r>
        <w:rPr>
          <w:rStyle w:val="ps"/>
          <w:rFonts w:asciiTheme="minorEastAsia" w:eastAsiaTheme="minorEastAsia" w:hAnsiTheme="minorEastAsia" w:cs="Arial" w:hint="eastAsia"/>
          <w:iCs/>
          <w:color w:val="000000" w:themeColor="text1"/>
          <w:bdr w:val="none" w:sz="0" w:space="0" w:color="auto" w:frame="1"/>
        </w:rPr>
        <w:t>DF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段的路程为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cm</w:t>
      </w:r>
      <w:r>
        <w:rPr>
          <w:rFonts w:asciiTheme="minorEastAsia" w:eastAsiaTheme="minorEastAsia" w:hAnsiTheme="minorEastAsia" w:cs="Arial" w:hint="eastAsia"/>
          <w:color w:val="000000" w:themeColor="text1"/>
        </w:rPr>
        <w:t>;</w:t>
      </w:r>
      <w:r>
        <w:rPr>
          <w:rFonts w:asciiTheme="minorEastAsia" w:eastAsiaTheme="minorEastAsia" w:hAnsiTheme="minorEastAsia" w:cs="Arial" w:hint="eastAsia"/>
          <w:color w:val="000000" w:themeColor="text1"/>
        </w:rPr>
        <w:t>若认为刻度尺是运动的，则选取的参照物是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。</w:t>
      </w:r>
    </w:p>
    <w:p w:rsidR="00167879" w:rsidRPr="00EC58D0" w:rsidRDefault="00371582" w:rsidP="00EC58D0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noProof/>
        </w:rPr>
        <w:drawing>
          <wp:inline distT="0" distB="0" distL="0" distR="0">
            <wp:extent cx="5438095" cy="1142857"/>
            <wp:effectExtent l="0" t="0" r="0" b="63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18620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38095" cy="1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D5" w:rsidRPr="00A93AD5" w:rsidRDefault="00371582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14.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在标准大气压下，液态氮的沸点为</w:t>
      </w:r>
      <w:r w:rsidRPr="00A93AD5">
        <w:rPr>
          <w:rStyle w:val="ps"/>
          <w:rFonts w:ascii="MS Mincho" w:eastAsia="MS Mincho" w:hAnsi="MS Mincho" w:cs="MS Mincho" w:hint="eastAsia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−</w:t>
      </w:r>
      <w:r w:rsidRPr="00A93AD5">
        <w:rPr>
          <w:rStyle w:val="ps"/>
          <w:rFonts w:asciiTheme="minorEastAsia" w:hAnsiTheme="minorEastAsia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196</w:t>
      </w:r>
      <w:r>
        <w:rPr>
          <w:rStyle w:val="ps"/>
          <w:rFonts w:asciiTheme="minorEastAsia" w:hAnsiTheme="minorEastAsia" w:cs="MS Mincho" w:hint="eastAsia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℃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，在牛奶、奶油等冰激凌原料上，涂上液态氮</w:t>
      </w:r>
      <w:r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，</w:t>
      </w:r>
      <w:r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液态氮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会迅速</w:t>
      </w:r>
      <w:r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变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成气态，同时（选填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“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吸收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”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或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“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放出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”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）热量使牛奶、奶油中的水成冰，制成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“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液氮冰激凌</w:t>
      </w:r>
      <w:r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”（填物态变化的名称）。</w:t>
      </w:r>
    </w:p>
    <w:p w:rsidR="00A93AD5" w:rsidRPr="00A93AD5" w:rsidRDefault="00371582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15.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中秋节小明买了盒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“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雪月饼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”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，为了保持低温，工作人员在月饼包装盒内装入了一定量的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“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干冰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”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。回到家中，打开包装盒，发现周围空气出现了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“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白雾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”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，这是因为干冰在过程中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吸收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热量，使空气中的水蒸气成了小雨滴。（两空均填物态变化名称）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。</w:t>
      </w:r>
    </w:p>
    <w:p w:rsidR="00A93AD5" w:rsidRPr="00A93AD5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rFonts w:asciiTheme="minorEastAsia" w:eastAsiaTheme="minorEastAsia" w:hAnsiTheme="minorEastAsia" w:cs="Arial" w:hint="eastAsia"/>
          <w:color w:val="000000" w:themeColor="text1"/>
        </w:rPr>
        <w:t>16.</w:t>
      </w:r>
      <w:r>
        <w:rPr>
          <w:rFonts w:asciiTheme="minorEastAsia" w:eastAsiaTheme="minorEastAsia" w:hAnsiTheme="minorEastAsia" w:cs="Arial" w:hint="eastAsia"/>
          <w:color w:val="000000" w:themeColor="text1"/>
        </w:rPr>
        <w:t>清晨，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一束</w:t>
      </w:r>
      <w:r>
        <w:rPr>
          <w:rFonts w:asciiTheme="minorEastAsia" w:eastAsiaTheme="minorEastAsia" w:hAnsiTheme="minorEastAsia" w:cs="Arial"/>
          <w:color w:val="000000" w:themeColor="text1"/>
        </w:rPr>
        <w:t>太阳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光</w:t>
      </w:r>
      <w:r>
        <w:rPr>
          <w:rFonts w:asciiTheme="minorEastAsia" w:eastAsiaTheme="minorEastAsia" w:hAnsiTheme="minorEastAsia" w:cs="Arial"/>
          <w:color w:val="000000" w:themeColor="text1"/>
        </w:rPr>
        <w:t>沿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AO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射向</w:t>
      </w:r>
      <w:r>
        <w:rPr>
          <w:rFonts w:asciiTheme="minorEastAsia" w:eastAsiaTheme="minorEastAsia" w:hAnsiTheme="minorEastAsia" w:cs="Arial"/>
          <w:color w:val="000000" w:themeColor="text1"/>
        </w:rPr>
        <w:t>一水平放置的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平面镜，光线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AO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与镜面的夹角如图所示，则反射角的大小为</w:t>
      </w:r>
      <w:r>
        <w:rPr>
          <w:rStyle w:val="ps"/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；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现在城市里很多高楼大厦采用玻璃幕墙作装饰，当强烈的太阳光照射到玻璃幕墙时，就会发生反射，造成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“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光污染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”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。</w:t>
      </w:r>
    </w:p>
    <w:p w:rsidR="00A93AD5" w:rsidRPr="00A93AD5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noProof/>
        </w:rPr>
        <w:drawing>
          <wp:inline distT="0" distB="0" distL="0" distR="0">
            <wp:extent cx="2228571" cy="1266667"/>
            <wp:effectExtent l="0" t="0" r="635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26696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28571" cy="12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Arial" w:hint="eastAsia"/>
          <w:color w:val="000000" w:themeColor="text1"/>
        </w:rPr>
        <w:tab/>
      </w:r>
      <w:r>
        <w:rPr>
          <w:rFonts w:asciiTheme="minorEastAsia" w:eastAsiaTheme="minorEastAsia" w:hAnsiTheme="minorEastAsia" w:cs="Arial" w:hint="eastAsia"/>
          <w:color w:val="000000" w:themeColor="text1"/>
        </w:rPr>
        <w:tab/>
      </w:r>
      <w:r>
        <w:rPr>
          <w:rFonts w:asciiTheme="minorEastAsia" w:eastAsiaTheme="minorEastAsia" w:hAnsiTheme="minorEastAsia" w:cs="Arial" w:hint="eastAsia"/>
          <w:color w:val="000000" w:themeColor="text1"/>
        </w:rPr>
        <w:tab/>
      </w:r>
      <w:r>
        <w:rPr>
          <w:rFonts w:asciiTheme="minorEastAsia" w:eastAsiaTheme="minorEastAsia" w:hAnsiTheme="minorEastAsia" w:cs="Arial" w:hint="eastAsia"/>
          <w:color w:val="000000" w:themeColor="text1"/>
        </w:rPr>
        <w:tab/>
      </w:r>
      <w:r>
        <w:rPr>
          <w:rFonts w:asciiTheme="minorEastAsia" w:eastAsiaTheme="minorEastAsia" w:hAnsiTheme="minorEastAsia" w:cs="Arial" w:hint="eastAsia"/>
          <w:color w:val="000000" w:themeColor="text1"/>
        </w:rPr>
        <w:tab/>
      </w:r>
      <w:r>
        <w:rPr>
          <w:noProof/>
        </w:rPr>
        <w:drawing>
          <wp:inline distT="0" distB="0" distL="0" distR="0">
            <wp:extent cx="1838095" cy="1504762"/>
            <wp:effectExtent l="0" t="0" r="0" b="63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84172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38095" cy="1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D5" w:rsidRPr="00A93AD5" w:rsidRDefault="00371582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17.</w:t>
      </w:r>
      <w:r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煮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牛奶</w:t>
      </w:r>
      <w:r w:rsidRPr="00EC58D0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时，为了保持牛奶的营养成分，不能用高温煮沸，为此，人们制造了一种</w:t>
      </w:r>
      <w:r w:rsidRPr="00EC58D0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“</w:t>
      </w:r>
      <w:r w:rsidRPr="00EC58D0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低压锅</w:t>
      </w:r>
      <w:r w:rsidRPr="00EC58D0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”</w:t>
      </w:r>
      <w:r w:rsidRPr="00EC58D0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。用这种锅煮牛奶，可以通过</w:t>
      </w:r>
      <w:r w:rsidRPr="00EC58D0">
        <w:rPr>
          <w:rStyle w:val="ps"/>
          <w:rFonts w:asciiTheme="minorEastAsia" w:hAnsiTheme="minorEastAsia" w:cs="Arial" w:hint="eastAsia"/>
          <w:color w:val="000000" w:themeColor="text1"/>
          <w:sz w:val="24"/>
          <w:szCs w:val="24"/>
          <w:bdr w:val="none" w:sz="0" w:space="0" w:color="auto" w:frame="1"/>
        </w:rPr>
        <w:t>锅内液面上方气压，从而降低</w:t>
      </w:r>
      <w:r w:rsidRPr="00EC58D0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牛奶里的水的</w:t>
      </w:r>
      <w:r w:rsidRPr="00EC58D0"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。</w:t>
      </w:r>
    </w:p>
    <w:p w:rsidR="00A93AD5" w:rsidRDefault="00371582" w:rsidP="00167879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18.</w:t>
      </w:r>
      <w:r w:rsidRPr="00A93AD5">
        <w:rPr>
          <w:rFonts w:asciiTheme="minorEastAsia" w:eastAsiaTheme="minorEastAsia" w:hAnsiTheme="minorEastAsia"/>
          <w:color w:val="000000" w:themeColor="text1"/>
        </w:rPr>
        <w:t>甲、乙两同学在同一直道上，从同一出发点相同方向跑步锻炼，运动的路程和时间图象如图，他们跑步时，速度较快的是同学，相遇时距离出发点</w:t>
      </w:r>
      <w:r w:rsidRPr="00A93AD5">
        <w:rPr>
          <w:rFonts w:asciiTheme="minorEastAsia" w:eastAsiaTheme="minorEastAsia" w:hAnsiTheme="minorEastAsia"/>
          <w:color w:val="000000" w:themeColor="text1"/>
        </w:rPr>
        <w:t>m</w:t>
      </w:r>
      <w:r w:rsidRPr="00A93AD5">
        <w:rPr>
          <w:rFonts w:asciiTheme="minorEastAsia" w:eastAsiaTheme="minorEastAsia" w:hAnsiTheme="minorEastAsia"/>
          <w:color w:val="000000" w:themeColor="text1"/>
        </w:rPr>
        <w:t>。</w:t>
      </w:r>
    </w:p>
    <w:p w:rsidR="00167879" w:rsidRDefault="00167879" w:rsidP="00167879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/>
          <w:color w:val="000000" w:themeColor="text1"/>
        </w:rPr>
      </w:pPr>
    </w:p>
    <w:p w:rsidR="00167879" w:rsidRPr="00167879" w:rsidRDefault="00167879" w:rsidP="00167879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/>
          <w:color w:val="000000" w:themeColor="text1"/>
        </w:rPr>
      </w:pPr>
    </w:p>
    <w:p w:rsidR="00A93AD5" w:rsidRPr="00167879" w:rsidRDefault="00371582" w:rsidP="00167879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3267075</wp:posOffset>
            </wp:positionH>
            <wp:positionV relativeFrom="paragraph">
              <wp:posOffset>85725</wp:posOffset>
            </wp:positionV>
            <wp:extent cx="3180715" cy="1637665"/>
            <wp:effectExtent l="0" t="0" r="635" b="635"/>
            <wp:wrapSquare wrapText="bothSides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672072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715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58D0">
        <w:rPr>
          <w:rFonts w:asciiTheme="minorEastAsia" w:eastAsiaTheme="minorEastAsia" w:hAnsiTheme="minorEastAsia" w:cs="Arial" w:hint="eastAsia"/>
          <w:color w:val="000000" w:themeColor="text1"/>
        </w:rPr>
        <w:t>19.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如图所示为水位测量仪的示意图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.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A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点与光屏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PQ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在同一水平面上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,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从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A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点发出的一束与水平面成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45</w:t>
      </w:r>
      <w:r w:rsidRPr="00A93AD5">
        <w:rPr>
          <w:rStyle w:val="ps"/>
          <w:rFonts w:ascii="MS Mincho" w:eastAsia="MS Mincho" w:hAnsi="MS Mincho" w:cs="MS Mincho" w:hint="eastAsia"/>
          <w:color w:val="000000" w:themeColor="text1"/>
          <w:bdr w:val="none" w:sz="0" w:space="0" w:color="auto" w:frame="1"/>
        </w:rPr>
        <w:t>∘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角，方向不变的激光，经水面反射后，在光屏上的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B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点处形成一个光斑，光斑位置随水位变化而发生变化。</w:t>
      </w:r>
      <w:r w:rsidR="00EC58D0">
        <w:rPr>
          <w:rFonts w:asciiTheme="minorEastAsia" w:eastAsiaTheme="minorEastAsia" w:hAnsiTheme="minorEastAsia" w:cs="Arial"/>
          <w:color w:val="000000" w:themeColor="text1"/>
        </w:rPr>
        <w:t>初始时</w:t>
      </w:r>
      <w:r w:rsidR="00EC58D0">
        <w:rPr>
          <w:rFonts w:asciiTheme="minorEastAsia" w:eastAsiaTheme="minorEastAsia" w:hAnsiTheme="minorEastAsia" w:cs="Arial" w:hint="eastAsia"/>
          <w:color w:val="000000" w:themeColor="text1"/>
        </w:rPr>
        <w:t>，</w:t>
      </w:r>
      <w:r w:rsidR="00EC58D0"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A</w:t>
      </w:r>
      <w:r w:rsidR="00EC58D0" w:rsidRPr="00A93AD5">
        <w:rPr>
          <w:rFonts w:asciiTheme="minorEastAsia" w:eastAsiaTheme="minorEastAsia" w:hAnsiTheme="minorEastAsia" w:cs="Arial"/>
          <w:color w:val="000000" w:themeColor="text1"/>
        </w:rPr>
        <w:t>点与水面相距</w:t>
      </w:r>
      <w:r w:rsidR="00EC58D0"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3</w:t>
      </w:r>
      <w:r w:rsidR="00EC58D0"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m</w:t>
      </w:r>
      <w:r w:rsidR="00EC58D0"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,</w:t>
      </w:r>
      <w:r w:rsidR="00EC58D0" w:rsidRPr="00A93AD5">
        <w:rPr>
          <w:rFonts w:asciiTheme="minorEastAsia" w:eastAsiaTheme="minorEastAsia" w:hAnsiTheme="minorEastAsia" w:cs="Arial"/>
          <w:color w:val="000000" w:themeColor="text1"/>
        </w:rPr>
        <w:t>若光斑</w:t>
      </w:r>
      <w:r w:rsidR="00EC58D0"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B</w:t>
      </w:r>
      <w:r w:rsidR="00EC58D0" w:rsidRPr="00A93AD5">
        <w:rPr>
          <w:rFonts w:asciiTheme="minorEastAsia" w:eastAsiaTheme="minorEastAsia" w:hAnsiTheme="minorEastAsia" w:cs="Arial"/>
          <w:color w:val="000000" w:themeColor="text1"/>
        </w:rPr>
        <w:t>向右移动了</w:t>
      </w:r>
      <w:r w:rsidR="00EC58D0"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2</w:t>
      </w:r>
      <w:r w:rsidR="00EC58D0"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m</w:t>
      </w:r>
      <w:r w:rsidR="00EC58D0"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,</w:t>
      </w:r>
      <w:r w:rsidR="00EC58D0" w:rsidRPr="00A93AD5">
        <w:rPr>
          <w:rFonts w:asciiTheme="minorEastAsia" w:eastAsiaTheme="minorEastAsia" w:hAnsiTheme="minorEastAsia" w:cs="Arial"/>
          <w:color w:val="000000" w:themeColor="text1"/>
        </w:rPr>
        <w:t>说明水位</w:t>
      </w:r>
      <w:r w:rsidR="00EC58D0"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(</w:t>
      </w:r>
      <w:r w:rsidR="00EC58D0" w:rsidRPr="00A93AD5">
        <w:rPr>
          <w:rFonts w:asciiTheme="minorEastAsia" w:eastAsiaTheme="minorEastAsia" w:hAnsiTheme="minorEastAsia" w:cs="Arial"/>
          <w:color w:val="000000" w:themeColor="text1"/>
        </w:rPr>
        <w:t>选填“上升”或“下降”</w:t>
      </w:r>
      <w:r w:rsidR="00EC58D0"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)</w:t>
      </w:r>
      <w:r w:rsidR="00EC58D0" w:rsidRPr="00A93AD5">
        <w:rPr>
          <w:rFonts w:asciiTheme="minorEastAsia" w:eastAsiaTheme="minorEastAsia" w:hAnsiTheme="minorEastAsia" w:cs="Arial"/>
          <w:color w:val="000000" w:themeColor="text1"/>
        </w:rPr>
        <w:t>了</w:t>
      </w:r>
      <w:r w:rsidR="00EC58D0">
        <w:rPr>
          <w:rFonts w:asciiTheme="minorEastAsia" w:eastAsiaTheme="minorEastAsia" w:hAnsiTheme="minorEastAsia" w:cs="Arial" w:hint="eastAsia"/>
          <w:color w:val="000000" w:themeColor="text1"/>
        </w:rPr>
        <w:t>，</w:t>
      </w:r>
      <w:r w:rsidR="00EC58D0">
        <w:rPr>
          <w:rFonts w:asciiTheme="minorEastAsia" w:eastAsiaTheme="minorEastAsia" w:hAnsiTheme="minorEastAsia" w:cs="Arial"/>
          <w:color w:val="000000" w:themeColor="text1"/>
        </w:rPr>
        <w:t>此时</w:t>
      </w:r>
      <w:r w:rsidR="00EC58D0">
        <w:rPr>
          <w:rFonts w:asciiTheme="minorEastAsia" w:eastAsiaTheme="minorEastAsia" w:hAnsiTheme="minorEastAsia" w:cs="Arial" w:hint="eastAsia"/>
          <w:color w:val="000000" w:themeColor="text1"/>
        </w:rPr>
        <w:t>A点与水面相距</w:t>
      </w:r>
      <w:r w:rsidR="00EC58D0"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 xml:space="preserve"> m</w:t>
      </w:r>
      <w:r w:rsidR="00EC58D0">
        <w:rPr>
          <w:rStyle w:val="ps"/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。</w:t>
      </w:r>
    </w:p>
    <w:p w:rsidR="00A93AD5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rFonts w:asciiTheme="minorEastAsia" w:eastAsiaTheme="minorEastAsia" w:hAnsiTheme="minorEastAsia" w:cs="Arial" w:hint="eastAsia"/>
          <w:color w:val="000000" w:themeColor="text1"/>
        </w:rPr>
        <w:t>20.</w:t>
      </w:r>
      <w:r>
        <w:rPr>
          <w:rFonts w:asciiTheme="minorEastAsia" w:eastAsiaTheme="minorEastAsia" w:hAnsiTheme="minorEastAsia" w:cs="Arial" w:hint="eastAsia"/>
          <w:color w:val="000000" w:themeColor="text1"/>
        </w:rPr>
        <w:t>（</w:t>
      </w:r>
      <w:r>
        <w:rPr>
          <w:rFonts w:asciiTheme="minorEastAsia" w:eastAsiaTheme="minorEastAsia" w:hAnsiTheme="minorEastAsia" w:cs="Arial" w:hint="eastAsia"/>
          <w:color w:val="000000" w:themeColor="text1"/>
        </w:rPr>
        <w:t>1</w:t>
      </w:r>
      <w:r>
        <w:rPr>
          <w:rFonts w:asciiTheme="minorEastAsia" w:eastAsiaTheme="minorEastAsia" w:hAnsiTheme="minorEastAsia" w:cs="Arial" w:hint="eastAsia"/>
          <w:color w:val="000000" w:themeColor="text1"/>
        </w:rPr>
        <w:t>）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在图中，根据给出的入射光线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AO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画出反射光线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OB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，并标出反射角的度数</w:t>
      </w:r>
      <w:r>
        <w:rPr>
          <w:rFonts w:asciiTheme="minorEastAsia" w:eastAsiaTheme="minorEastAsia" w:hAnsiTheme="minorEastAsia" w:cs="Arial" w:hint="eastAsia"/>
          <w:color w:val="000000" w:themeColor="text1"/>
        </w:rPr>
        <w:t>；</w:t>
      </w:r>
    </w:p>
    <w:p w:rsidR="00EC58D0" w:rsidRPr="00A93AD5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rFonts w:asciiTheme="minorEastAsia" w:eastAsiaTheme="minorEastAsia" w:hAnsiTheme="minorEastAsia" w:cs="Arial" w:hint="eastAsia"/>
          <w:color w:val="000000" w:themeColor="text1"/>
        </w:rPr>
        <w:t>（</w:t>
      </w:r>
      <w:r>
        <w:rPr>
          <w:rFonts w:asciiTheme="minorEastAsia" w:eastAsiaTheme="minorEastAsia" w:hAnsiTheme="minorEastAsia" w:cs="Arial" w:hint="eastAsia"/>
          <w:color w:val="000000" w:themeColor="text1"/>
        </w:rPr>
        <w:t>2</w:t>
      </w:r>
      <w:r>
        <w:rPr>
          <w:rFonts w:asciiTheme="minorEastAsia" w:eastAsiaTheme="minorEastAsia" w:hAnsiTheme="minorEastAsia" w:cs="Arial" w:hint="eastAsia"/>
          <w:color w:val="000000" w:themeColor="text1"/>
        </w:rPr>
        <w:t>）</w:t>
      </w:r>
      <w:r w:rsidRPr="00A93AD5">
        <w:rPr>
          <w:rFonts w:asciiTheme="minorEastAsia" w:hAnsiTheme="minorEastAsia" w:cs="Arial"/>
          <w:color w:val="000000" w:themeColor="text1"/>
          <w:shd w:val="clear" w:color="auto" w:fill="FFFFFF"/>
        </w:rPr>
        <w:t>如图，在舞蹈室的墙面上装有一块平面镜，王老师用一激光笔从</w:t>
      </w:r>
      <w:r w:rsidRPr="00A93AD5">
        <w:rPr>
          <w:rStyle w:val="ps"/>
          <w:rFonts w:asciiTheme="minorEastAsia" w:hAnsiTheme="minorEastAsia" w:cs="Arial"/>
          <w:iCs/>
          <w:color w:val="000000" w:themeColor="text1"/>
          <w:bdr w:val="none" w:sz="0" w:space="0" w:color="auto" w:frame="1"/>
          <w:shd w:val="clear" w:color="auto" w:fill="FFFFFF"/>
        </w:rPr>
        <w:t>S</w:t>
      </w:r>
      <w:r w:rsidRPr="00A93AD5">
        <w:rPr>
          <w:rFonts w:asciiTheme="minorEastAsia" w:hAnsiTheme="minorEastAsia" w:cs="Arial"/>
          <w:color w:val="000000" w:themeColor="text1"/>
          <w:shd w:val="clear" w:color="auto" w:fill="FFFFFF"/>
        </w:rPr>
        <w:t>点照向镜面，在地面上</w:t>
      </w:r>
      <w:r w:rsidRPr="00A93AD5">
        <w:rPr>
          <w:rStyle w:val="ps"/>
          <w:rFonts w:asciiTheme="minorEastAsia" w:hAnsiTheme="minorEastAsia" w:cs="Arial"/>
          <w:iCs/>
          <w:color w:val="000000" w:themeColor="text1"/>
          <w:bdr w:val="none" w:sz="0" w:space="0" w:color="auto" w:frame="1"/>
          <w:shd w:val="clear" w:color="auto" w:fill="FFFFFF"/>
        </w:rPr>
        <w:t>P</w:t>
      </w:r>
      <w:r w:rsidRPr="00A93AD5">
        <w:rPr>
          <w:rFonts w:asciiTheme="minorEastAsia" w:hAnsiTheme="minorEastAsia" w:cs="Arial"/>
          <w:color w:val="000000" w:themeColor="text1"/>
          <w:shd w:val="clear" w:color="auto" w:fill="FFFFFF"/>
        </w:rPr>
        <w:t>点看到一光斑，请用平面镜成像特点完成光路图</w:t>
      </w:r>
      <w:r>
        <w:rPr>
          <w:rFonts w:asciiTheme="minorEastAsia" w:hAnsiTheme="minorEastAsia" w:cs="Arial" w:hint="eastAsia"/>
          <w:color w:val="000000" w:themeColor="text1"/>
          <w:shd w:val="clear" w:color="auto" w:fill="FFFFFF"/>
        </w:rPr>
        <w:t>。</w:t>
      </w:r>
    </w:p>
    <w:p w:rsidR="00A93AD5" w:rsidRPr="00A93AD5" w:rsidRDefault="00371582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5908431" cy="160020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6396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08431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D5" w:rsidRPr="00A93AD5" w:rsidRDefault="00A93AD5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A93AD5" w:rsidRPr="00EC58D0" w:rsidRDefault="00371582" w:rsidP="00A93AD5">
      <w:pPr>
        <w:spacing w:line="400" w:lineRule="atLeast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EC58D0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三、实验探究题（每空</w:t>
      </w:r>
      <w:r w:rsidRPr="00EC58D0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1</w:t>
      </w:r>
      <w:r w:rsidRPr="00EC58D0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分，共</w:t>
      </w:r>
      <w:r w:rsidRPr="00EC58D0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36</w:t>
      </w:r>
      <w:r w:rsidRPr="00EC58D0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分）</w:t>
      </w:r>
    </w:p>
    <w:p w:rsidR="00336983" w:rsidRPr="00A93AD5" w:rsidRDefault="00371582" w:rsidP="00336983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shd w:val="clear" w:color="auto" w:fill="FFFFFF"/>
        </w:rPr>
        <w:t>21.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（一）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某同学想探究蒸发快慢和液体表面积的关系，他拿两件一模一样的衣服充分湿透后，在保证两件衣服所处的环境温度和湿度相同的情况下：</w:t>
      </w:r>
      <w:r w:rsidRPr="00A93AD5">
        <w:rPr>
          <w:rStyle w:val="apple-converted-space"/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 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</w:rPr>
        <w:br/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(1)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他应该将两件衣服</w:t>
      </w:r>
      <w:r w:rsidRPr="00A93AD5">
        <w:rPr>
          <w:rStyle w:val="ps"/>
          <w:rFonts w:asciiTheme="minorEastAsia" w:hAnsiTheme="minorEastAsia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选填前面的字母</w:t>
      </w:r>
      <w:r w:rsidRPr="00A93AD5">
        <w:rPr>
          <w:rStyle w:val="ps"/>
          <w:rFonts w:asciiTheme="minorEastAsia" w:hAnsiTheme="minorEastAsia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，观察衣服干的快慢；</w:t>
      </w:r>
      <w:r w:rsidRPr="00A93AD5">
        <w:rPr>
          <w:rStyle w:val="apple-converted-space"/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 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</w:rPr>
        <w:br/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A.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都撑开，都放在通风处</w:t>
      </w:r>
      <w:r w:rsidRPr="00A93AD5">
        <w:rPr>
          <w:rStyle w:val="apple-converted-space"/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 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</w:rPr>
        <w:br/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B.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都撑开，一件放在通风处，另一件放在不通风处</w:t>
      </w:r>
      <w:r w:rsidRPr="00A93AD5">
        <w:rPr>
          <w:rStyle w:val="apple-converted-space"/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 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</w:rPr>
        <w:br/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C.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一件撑开，一件团在一起，都放在通风处</w:t>
      </w:r>
      <w:r w:rsidRPr="00A93AD5">
        <w:rPr>
          <w:rStyle w:val="apple-converted-space"/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 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</w:rPr>
        <w:br/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D.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一件撑开，放在通风处，另一件团在一起放在不通风处</w:t>
      </w:r>
      <w:r w:rsidRPr="00A93AD5">
        <w:rPr>
          <w:rStyle w:val="apple-converted-space"/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 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</w:rPr>
        <w:br/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(2)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蒸发过程是一个</w:t>
      </w:r>
      <w:r w:rsidRPr="00A93AD5">
        <w:rPr>
          <w:rStyle w:val="ps"/>
          <w:rFonts w:asciiTheme="minorEastAsia" w:hAnsiTheme="minorEastAsia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选填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“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吸热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”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、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“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放热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”</w:t>
      </w:r>
      <w:r w:rsidRPr="00A93AD5">
        <w:rPr>
          <w:rStyle w:val="ps"/>
          <w:rFonts w:asciiTheme="minorEastAsia" w:hAnsiTheme="minorEastAsia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过程。</w:t>
      </w:r>
    </w:p>
    <w:p w:rsidR="00336983" w:rsidRDefault="00336983" w:rsidP="00A93AD5">
      <w:pPr>
        <w:widowControl/>
        <w:spacing w:line="400" w:lineRule="atLeast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  <w:shd w:val="clear" w:color="auto" w:fill="FFFFFF"/>
        </w:rPr>
      </w:pPr>
    </w:p>
    <w:p w:rsidR="00A93AD5" w:rsidRPr="00A93AD5" w:rsidRDefault="00371582" w:rsidP="007F78DF">
      <w:pPr>
        <w:widowControl/>
        <w:spacing w:line="400" w:lineRule="atLeast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4143375</wp:posOffset>
            </wp:positionH>
            <wp:positionV relativeFrom="paragraph">
              <wp:posOffset>283845</wp:posOffset>
            </wp:positionV>
            <wp:extent cx="2076450" cy="1586865"/>
            <wp:effectExtent l="0" t="0" r="0" b="0"/>
            <wp:wrapSquare wrapText="bothSides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558493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6983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  <w:shd w:val="clear" w:color="auto" w:fill="FFFFFF"/>
        </w:rPr>
        <w:t>（二）小明利用平面镜，可向后折的纸板，量角器和激光笔进行</w:t>
      </w:r>
      <w:r w:rsidR="00336983">
        <w:rPr>
          <w:rFonts w:asciiTheme="minorEastAsia" w:hAnsiTheme="minorEastAsia" w:cs="宋体"/>
          <w:color w:val="000000" w:themeColor="text1"/>
          <w:kern w:val="0"/>
          <w:sz w:val="24"/>
          <w:szCs w:val="24"/>
          <w:shd w:val="clear" w:color="auto" w:fill="FFFFFF"/>
        </w:rPr>
        <w:t>如图实验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  <w:shd w:val="clear" w:color="auto" w:fill="FFFFFF"/>
        </w:rPr>
        <w:t>。</w:t>
      </w:r>
    </w:p>
    <w:p w:rsidR="00A93AD5" w:rsidRPr="00A93AD5" w:rsidRDefault="00371582" w:rsidP="00A93AD5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(1)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在纸板前从不同方向都可以看到纸板上入射光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EO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的径迹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,</w:t>
      </w:r>
      <w:r w:rsidR="00336983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这是因为光在纸板上发生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反射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;</w:t>
      </w:r>
    </w:p>
    <w:p w:rsidR="00A93AD5" w:rsidRPr="00A93AD5" w:rsidRDefault="00371582" w:rsidP="00A93AD5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(2)</w:t>
      </w:r>
      <w:r w:rsidR="00336983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由</w:t>
      </w:r>
      <w:r w:rsidR="00336983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图甲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可以得出结论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: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反射角入射角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;</w:t>
      </w:r>
      <w:r w:rsidR="00336983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当入射角变大时</w:t>
      </w:r>
      <w:r w:rsidR="00336983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，</w:t>
      </w:r>
      <w:r w:rsidR="00336983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光线</w:t>
      </w:r>
      <w:r w:rsidR="00336983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OF（选填“远离” “靠近”）法线ON。</w:t>
      </w:r>
    </w:p>
    <w:p w:rsidR="007511FF" w:rsidRDefault="00371582" w:rsidP="00A93AD5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(3)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如果让光沿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FO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方向入射</w:t>
      </w:r>
      <w:r w:rsidR="00336983"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  <w:t>O点时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,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反射光将沿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OE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方向射出。这表明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,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在反射现象中</w:t>
      </w: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,</w:t>
      </w:r>
    </w:p>
    <w:p w:rsidR="00A93AD5" w:rsidRPr="00A93AD5" w:rsidRDefault="00371582" w:rsidP="00A93AD5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A93AD5"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  <w:t>光路是的。</w:t>
      </w:r>
    </w:p>
    <w:p w:rsidR="00A93AD5" w:rsidRPr="00A93AD5" w:rsidRDefault="00A93AD5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EA5409" w:rsidRDefault="00371582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22.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在探究“冰熔化时温度变化的规律”的实验中，分别在烧杯和试管中放入适量的碎冰，并各放了一支温度计组成如图甲所示的实验装置，完成下面探究实验。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</w:rPr>
        <w:br/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（1）</w:t>
      </w:r>
      <w:r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在探究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“冰的熔化规律”的实验中，宜选用（选填“碎冰块”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“体积较大的冰块”）</w:t>
      </w:r>
      <w:r w:rsidR="007511FF"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。</w:t>
      </w:r>
    </w:p>
    <w:p w:rsidR="00EA5409" w:rsidRDefault="00371582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</w:pP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（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2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）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点燃酒精灯给烧杯加热，一段时间后温度计A的示数如图甲，此时温度计示数为℃。</w:t>
      </w:r>
    </w:p>
    <w:p w:rsidR="007511FF" w:rsidRDefault="00371582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</w:pP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（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3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）</w:t>
      </w:r>
      <w:r w:rsidR="00A93AD5"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实验过程中A、B两个温度计的示数随时间变化的图象如图乙，通过分析图象可知，</w:t>
      </w:r>
    </w:p>
    <w:p w:rsidR="00EA5409" w:rsidRDefault="00A93AD5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</w:pP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（填“实”或“虚”）线是试管内碎冰温度随时间变化的图象，第7min时烧杯内的碎冰处于态，此时试管内的碎冰（填“能”或“不能”）熔化。</w:t>
      </w:r>
    </w:p>
    <w:p w:rsidR="00A93AD5" w:rsidRPr="00A93AD5" w:rsidRDefault="00371582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（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4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）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通过实验可以得出晶体熔化的条件是：温度达到熔点，</w:t>
      </w:r>
      <w:r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持续热量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。</w:t>
      </w:r>
      <w:r w:rsidRPr="00A93AD5">
        <w:rPr>
          <w:rFonts w:asciiTheme="minorEastAsia" w:hAnsiTheme="minorEastAsia"/>
          <w:color w:val="000000" w:themeColor="text1"/>
          <w:sz w:val="24"/>
          <w:szCs w:val="24"/>
        </w:rPr>
        <w:br/>
      </w:r>
      <w:r w:rsidR="007F78DF">
        <w:rPr>
          <w:noProof/>
        </w:rPr>
        <w:drawing>
          <wp:inline distT="0" distB="0" distL="0" distR="0">
            <wp:extent cx="5019675" cy="2496123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04419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19048" cy="249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D5" w:rsidRPr="00A93AD5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rFonts w:asciiTheme="minorEastAsia" w:eastAsiaTheme="minorEastAsia" w:hAnsiTheme="minorEastAsia" w:cs="Arial" w:hint="eastAsia"/>
          <w:color w:val="000000" w:themeColor="text1"/>
        </w:rPr>
        <w:t>23.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某小组在做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“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探究水的沸腾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”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实验时，实验装置如图甲。</w:t>
      </w:r>
    </w:p>
    <w:p w:rsidR="007F78DF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noProof/>
        </w:rPr>
        <w:drawing>
          <wp:inline distT="0" distB="0" distL="0" distR="0">
            <wp:extent cx="5676900" cy="1787829"/>
            <wp:effectExtent l="0" t="0" r="0" b="3175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98022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89446" cy="179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1FF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 w:rsidRPr="00A93AD5">
        <w:rPr>
          <w:rFonts w:asciiTheme="minorEastAsia" w:eastAsiaTheme="minorEastAsia" w:hAnsiTheme="minorEastAsia" w:cs="Arial"/>
          <w:color w:val="000000" w:themeColor="text1"/>
        </w:rPr>
        <w:t>(1)</w:t>
      </w:r>
      <w:r w:rsidR="00D05706">
        <w:rPr>
          <w:rFonts w:asciiTheme="minorEastAsia" w:eastAsiaTheme="minorEastAsia" w:hAnsiTheme="minorEastAsia" w:cs="Arial"/>
          <w:color w:val="000000" w:themeColor="text1"/>
        </w:rPr>
        <w:t>要完成图中实验需要的测量仪器是温度计和</w:t>
      </w:r>
      <w:r w:rsidR="00D05706">
        <w:rPr>
          <w:rFonts w:asciiTheme="minorEastAsia" w:eastAsiaTheme="minorEastAsia" w:hAnsiTheme="minorEastAsia" w:cs="Arial" w:hint="eastAsia"/>
          <w:color w:val="000000" w:themeColor="text1"/>
        </w:rPr>
        <w:t>；在按照器材时，最后安装的时</w:t>
      </w:r>
    </w:p>
    <w:p w:rsidR="00D05706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rFonts w:asciiTheme="minorEastAsia" w:eastAsiaTheme="minorEastAsia" w:hAnsiTheme="minorEastAsia" w:cs="Arial" w:hint="eastAsia"/>
          <w:color w:val="000000" w:themeColor="text1"/>
        </w:rPr>
        <w:t>（选填“酒精灯”“温度计”）。</w:t>
      </w:r>
    </w:p>
    <w:p w:rsidR="00D05706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 w:rsidRPr="00A93AD5">
        <w:rPr>
          <w:rFonts w:asciiTheme="minorEastAsia" w:eastAsiaTheme="minorEastAsia" w:hAnsiTheme="minorEastAsia" w:cs="Arial"/>
          <w:color w:val="000000" w:themeColor="text1"/>
        </w:rPr>
        <w:t>(2)</w:t>
      </w:r>
      <w:r>
        <w:rPr>
          <w:rFonts w:asciiTheme="minorEastAsia" w:eastAsiaTheme="minorEastAsia" w:hAnsiTheme="minorEastAsia" w:cs="Arial"/>
          <w:color w:val="000000" w:themeColor="text1"/>
        </w:rPr>
        <w:t>通过图</w:t>
      </w:r>
      <w:r w:rsidR="007F78DF">
        <w:rPr>
          <w:rFonts w:asciiTheme="minorEastAsia" w:eastAsiaTheme="minorEastAsia" w:hAnsiTheme="minorEastAsia" w:cs="Arial" w:hint="eastAsia"/>
          <w:color w:val="000000" w:themeColor="text1"/>
        </w:rPr>
        <w:t>乙</w:t>
      </w:r>
      <w:r>
        <w:rPr>
          <w:rFonts w:asciiTheme="minorEastAsia" w:eastAsiaTheme="minorEastAsia" w:hAnsiTheme="minorEastAsia" w:cs="Arial"/>
          <w:color w:val="000000" w:themeColor="text1"/>
        </w:rPr>
        <w:t>中</w:t>
      </w:r>
      <w:r w:rsidR="007F78DF">
        <w:rPr>
          <w:rFonts w:asciiTheme="minorEastAsia" w:eastAsiaTheme="minorEastAsia" w:hAnsiTheme="minorEastAsia" w:cs="Arial"/>
          <w:color w:val="000000" w:themeColor="text1"/>
        </w:rPr>
        <w:t>b</w:t>
      </w:r>
      <w:r>
        <w:rPr>
          <w:rFonts w:asciiTheme="minorEastAsia" w:eastAsiaTheme="minorEastAsia" w:hAnsiTheme="minorEastAsia" w:cs="Arial"/>
          <w:color w:val="000000" w:themeColor="text1"/>
        </w:rPr>
        <w:t>的现象</w:t>
      </w:r>
      <w:r w:rsidR="007F78DF">
        <w:rPr>
          <w:rFonts w:asciiTheme="minorEastAsia" w:eastAsiaTheme="minorEastAsia" w:hAnsiTheme="minorEastAsia" w:cs="Arial" w:hint="eastAsia"/>
          <w:color w:val="000000" w:themeColor="text1"/>
        </w:rPr>
        <w:t>，</w:t>
      </w:r>
      <w:r>
        <w:rPr>
          <w:rFonts w:asciiTheme="minorEastAsia" w:eastAsiaTheme="minorEastAsia" w:hAnsiTheme="minorEastAsia" w:cs="Arial"/>
          <w:color w:val="000000" w:themeColor="text1"/>
        </w:rPr>
        <w:t>可以判定水</w:t>
      </w:r>
      <w:r>
        <w:rPr>
          <w:rFonts w:asciiTheme="minorEastAsia" w:eastAsiaTheme="minorEastAsia" w:hAnsiTheme="minorEastAsia" w:cs="Arial" w:hint="eastAsia"/>
          <w:color w:val="000000" w:themeColor="text1"/>
        </w:rPr>
        <w:t>（选填“正在”“没有”）沸腾。</w:t>
      </w:r>
    </w:p>
    <w:p w:rsidR="007F78DF" w:rsidRPr="007F78DF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</w:pPr>
      <w:r w:rsidRPr="00A93AD5">
        <w:rPr>
          <w:rFonts w:asciiTheme="minorEastAsia" w:eastAsiaTheme="minorEastAsia" w:hAnsiTheme="minorEastAsia" w:cs="Arial"/>
          <w:color w:val="000000" w:themeColor="text1"/>
        </w:rPr>
        <w:t>(3)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图甲中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A</w:t>
      </w:r>
      <w:r w:rsidR="00D05706">
        <w:rPr>
          <w:rFonts w:asciiTheme="minorEastAsia" w:eastAsiaTheme="minorEastAsia" w:hAnsiTheme="minorEastAsia" w:cs="Arial" w:hint="eastAsia"/>
          <w:color w:val="000000" w:themeColor="text1"/>
        </w:rPr>
        <w:t>、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B</w:t>
      </w:r>
      <w:r w:rsidR="00D05706">
        <w:rPr>
          <w:rFonts w:asciiTheme="minorEastAsia" w:eastAsiaTheme="minorEastAsia" w:hAnsiTheme="minorEastAsia" w:cs="Arial" w:hint="eastAsia"/>
          <w:color w:val="000000" w:themeColor="text1"/>
        </w:rPr>
        <w:t>、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C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三种读温度计示数的方法正确的是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;</w:t>
      </w:r>
      <w:r w:rsidR="00D05706">
        <w:rPr>
          <w:rStyle w:val="ps"/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（</w:t>
      </w:r>
      <w:r w:rsidR="00D05706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选填字母代号</w:t>
      </w:r>
      <w:r w:rsidR="00D05706">
        <w:rPr>
          <w:rStyle w:val="ps"/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）。</w:t>
      </w:r>
    </w:p>
    <w:p w:rsidR="007F78DF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hAnsiTheme="minorEastAsia" w:cs="Arial"/>
          <w:color w:val="000000" w:themeColor="text1"/>
          <w:bdr w:val="none" w:sz="0" w:space="0" w:color="auto" w:frame="1"/>
          <w:shd w:val="clear" w:color="auto" w:fill="FFFFFF"/>
        </w:rPr>
      </w:pPr>
      <w:r w:rsidRPr="00A93AD5">
        <w:rPr>
          <w:rFonts w:asciiTheme="minorEastAsia" w:eastAsiaTheme="minorEastAsia" w:hAnsiTheme="minorEastAsia" w:cs="Arial"/>
          <w:color w:val="000000" w:themeColor="text1"/>
        </w:rPr>
        <w:t>(4)</w:t>
      </w:r>
      <w:r w:rsidR="004D0FC0" w:rsidRPr="00A93AD5">
        <w:rPr>
          <w:rFonts w:asciiTheme="minorEastAsia" w:eastAsiaTheme="minorEastAsia" w:hAnsiTheme="minorEastAsia" w:cs="Arial"/>
          <w:color w:val="000000" w:themeColor="text1"/>
        </w:rPr>
        <w:t>由丙</w:t>
      </w:r>
      <w:r w:rsidR="004D0FC0">
        <w:rPr>
          <w:rFonts w:asciiTheme="minorEastAsia" w:eastAsiaTheme="minorEastAsia" w:hAnsiTheme="minorEastAsia" w:cs="Arial"/>
          <w:color w:val="000000" w:themeColor="text1"/>
        </w:rPr>
        <w:t>图</w:t>
      </w:r>
      <w:r w:rsidR="004D0FC0" w:rsidRPr="00A93AD5">
        <w:rPr>
          <w:rFonts w:asciiTheme="minorEastAsia" w:eastAsiaTheme="minorEastAsia" w:hAnsiTheme="minorEastAsia" w:cs="Arial"/>
          <w:color w:val="000000" w:themeColor="text1"/>
        </w:rPr>
        <w:t>可知，水的沸点是</w:t>
      </w:r>
      <w:r w:rsidR="004D0FC0" w:rsidRPr="00A93AD5">
        <w:rPr>
          <w:rFonts w:asciiTheme="minorEastAsia" w:eastAsiaTheme="minorEastAsia" w:hAnsiTheme="minorEastAsia" w:hint="eastAsia"/>
          <w:color w:val="000000" w:themeColor="text1"/>
        </w:rPr>
        <w:t>℃</w:t>
      </w:r>
      <w:r w:rsidR="004D0FC0" w:rsidRPr="00A93AD5">
        <w:rPr>
          <w:rFonts w:asciiTheme="minorEastAsia" w:eastAsiaTheme="minorEastAsia" w:hAnsiTheme="minorEastAsia" w:cs="Arial"/>
          <w:color w:val="000000" w:themeColor="text1"/>
        </w:rPr>
        <w:t>。</w:t>
      </w:r>
      <w:r w:rsidR="004D0FC0">
        <w:rPr>
          <w:rFonts w:asciiTheme="minorEastAsia" w:eastAsiaTheme="minorEastAsia" w:hAnsiTheme="minorEastAsia" w:cs="Arial"/>
          <w:color w:val="000000" w:themeColor="text1"/>
        </w:rPr>
        <w:t>水</w:t>
      </w:r>
      <w:r w:rsidR="004D0FC0" w:rsidRPr="00A93AD5">
        <w:rPr>
          <w:rFonts w:asciiTheme="minorEastAsia" w:hAnsiTheme="minorEastAsia" w:cs="Arial"/>
          <w:color w:val="000000" w:themeColor="text1"/>
          <w:shd w:val="clear" w:color="auto" w:fill="FFFFFF"/>
        </w:rPr>
        <w:t>沸腾过程中</w:t>
      </w:r>
      <w:r w:rsidR="004D0FC0">
        <w:rPr>
          <w:rFonts w:asciiTheme="minorEastAsia" w:hAnsiTheme="minorEastAsia" w:cs="Arial"/>
          <w:color w:val="000000" w:themeColor="text1"/>
          <w:shd w:val="clear" w:color="auto" w:fill="FFFFFF"/>
        </w:rPr>
        <w:t>不断吸热</w:t>
      </w:r>
      <w:r w:rsidR="004D0FC0">
        <w:rPr>
          <w:rFonts w:asciiTheme="minorEastAsia" w:hAnsiTheme="minorEastAsia" w:cs="Arial" w:hint="eastAsia"/>
          <w:color w:val="000000" w:themeColor="text1"/>
          <w:shd w:val="clear" w:color="auto" w:fill="FFFFFF"/>
        </w:rPr>
        <w:t>，</w:t>
      </w:r>
      <w:r w:rsidR="004D0FC0">
        <w:rPr>
          <w:rFonts w:asciiTheme="minorEastAsia" w:hAnsiTheme="minorEastAsia" w:cs="Arial"/>
          <w:color w:val="000000" w:themeColor="text1"/>
          <w:shd w:val="clear" w:color="auto" w:fill="FFFFFF"/>
        </w:rPr>
        <w:t>温度</w:t>
      </w:r>
      <w:r w:rsidR="004D0FC0" w:rsidRPr="00A93AD5">
        <w:rPr>
          <w:rFonts w:asciiTheme="minorEastAsia" w:hAnsiTheme="minorEastAsia" w:cs="Arial"/>
          <w:color w:val="000000" w:themeColor="text1"/>
          <w:bdr w:val="none" w:sz="0" w:space="0" w:color="auto" w:frame="1"/>
          <w:shd w:val="clear" w:color="auto" w:fill="FFFFFF"/>
        </w:rPr>
        <w:t>(</w:t>
      </w:r>
      <w:r w:rsidR="004D0FC0" w:rsidRPr="00A93AD5">
        <w:rPr>
          <w:rFonts w:asciiTheme="minorEastAsia" w:hAnsiTheme="minorEastAsia" w:cs="Arial"/>
          <w:color w:val="000000" w:themeColor="text1"/>
          <w:shd w:val="clear" w:color="auto" w:fill="FFFFFF"/>
        </w:rPr>
        <w:t>选填“</w:t>
      </w:r>
      <w:r w:rsidR="004D0FC0">
        <w:rPr>
          <w:rFonts w:asciiTheme="minorEastAsia" w:hAnsiTheme="minorEastAsia" w:cs="Arial" w:hint="eastAsia"/>
          <w:color w:val="000000" w:themeColor="text1"/>
          <w:shd w:val="clear" w:color="auto" w:fill="FFFFFF"/>
        </w:rPr>
        <w:t>升高</w:t>
      </w:r>
      <w:r w:rsidR="004D0FC0" w:rsidRPr="00A93AD5">
        <w:rPr>
          <w:rFonts w:asciiTheme="minorEastAsia" w:hAnsiTheme="minorEastAsia" w:cs="Arial"/>
          <w:color w:val="000000" w:themeColor="text1"/>
          <w:shd w:val="clear" w:color="auto" w:fill="FFFFFF"/>
        </w:rPr>
        <w:t>”</w:t>
      </w:r>
      <w:r w:rsidR="004D0FC0">
        <w:rPr>
          <w:rFonts w:asciiTheme="minorEastAsia" w:hAnsiTheme="minorEastAsia" w:cs="Arial" w:hint="eastAsia"/>
          <w:color w:val="000000" w:themeColor="text1"/>
          <w:shd w:val="clear" w:color="auto" w:fill="FFFFFF"/>
        </w:rPr>
        <w:t>“降低”</w:t>
      </w:r>
      <w:r w:rsidR="004D0FC0" w:rsidRPr="00A93AD5">
        <w:rPr>
          <w:rFonts w:asciiTheme="minorEastAsia" w:hAnsiTheme="minorEastAsia" w:cs="Arial"/>
          <w:color w:val="000000" w:themeColor="text1"/>
          <w:shd w:val="clear" w:color="auto" w:fill="FFFFFF"/>
        </w:rPr>
        <w:t>或“</w:t>
      </w:r>
      <w:r w:rsidR="004D0FC0">
        <w:rPr>
          <w:rFonts w:asciiTheme="minorEastAsia" w:hAnsiTheme="minorEastAsia" w:cs="Arial"/>
          <w:color w:val="000000" w:themeColor="text1"/>
          <w:shd w:val="clear" w:color="auto" w:fill="FFFFFF"/>
        </w:rPr>
        <w:t>保持不变</w:t>
      </w:r>
      <w:r w:rsidR="004D0FC0" w:rsidRPr="00A93AD5">
        <w:rPr>
          <w:rFonts w:asciiTheme="minorEastAsia" w:hAnsiTheme="minorEastAsia" w:cs="Arial"/>
          <w:color w:val="000000" w:themeColor="text1"/>
          <w:shd w:val="clear" w:color="auto" w:fill="FFFFFF"/>
        </w:rPr>
        <w:t>”</w:t>
      </w:r>
      <w:r w:rsidR="004D0FC0" w:rsidRPr="00A93AD5">
        <w:rPr>
          <w:rFonts w:asciiTheme="minorEastAsia" w:hAnsiTheme="minorEastAsia" w:cs="Arial"/>
          <w:color w:val="000000" w:themeColor="text1"/>
          <w:bdr w:val="none" w:sz="0" w:space="0" w:color="auto" w:frame="1"/>
          <w:shd w:val="clear" w:color="auto" w:fill="FFFFFF"/>
        </w:rPr>
        <w:t>)</w:t>
      </w:r>
      <w:r w:rsidR="004D0FC0">
        <w:rPr>
          <w:rFonts w:asciiTheme="minorEastAsia" w:hAnsiTheme="minorEastAsia" w:cs="Arial" w:hint="eastAsia"/>
          <w:color w:val="000000" w:themeColor="text1"/>
          <w:bdr w:val="none" w:sz="0" w:space="0" w:color="auto" w:frame="1"/>
          <w:shd w:val="clear" w:color="auto" w:fill="FFFFFF"/>
        </w:rPr>
        <w:t>。</w:t>
      </w:r>
    </w:p>
    <w:p w:rsidR="004D0FC0" w:rsidRDefault="00371582" w:rsidP="004D0FC0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(</w:t>
      </w:r>
      <w:r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5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)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实验结束停止加热后，发现水在高温时散热快，低温时散热慢。查阅资料，同一燃气灶不同火力加热的耗气量还有如下信息：</w:t>
      </w:r>
    </w:p>
    <w:p w:rsidR="004D0FC0" w:rsidRPr="00A93AD5" w:rsidRDefault="00371582" w:rsidP="004D0FC0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5209524" cy="942857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29706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09524" cy="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FC0" w:rsidRPr="00A93AD5" w:rsidRDefault="00371582" w:rsidP="004D0FC0">
      <w:pPr>
        <w:widowControl/>
        <w:spacing w:line="400" w:lineRule="atLeast"/>
        <w:jc w:val="left"/>
        <w:rPr>
          <w:rFonts w:asciiTheme="minorEastAsia" w:hAnsiTheme="minorEastAsia" w:cs="宋体"/>
          <w:color w:val="000000" w:themeColor="text1"/>
          <w:kern w:val="0"/>
          <w:sz w:val="24"/>
          <w:szCs w:val="24"/>
        </w:rPr>
      </w:pP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综合分析可知：从节能的角度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用燃气灶烧开水的策略为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shd w:val="clear" w:color="auto" w:fill="FFFFFF"/>
        </w:rPr>
        <w:t>填字母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4D0FC0" w:rsidRPr="00A93AD5" w:rsidRDefault="00371582" w:rsidP="004D0FC0">
      <w:pPr>
        <w:widowControl/>
        <w:shd w:val="clear" w:color="auto" w:fill="FFFFFF"/>
        <w:spacing w:line="400" w:lineRule="atLeast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 xml:space="preserve">A. 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先中火后大火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one" w:sz="0" w:space="0" w:color="auto" w:frame="1"/>
        </w:rPr>
        <w:t>   </w:t>
      </w:r>
      <w:r w:rsidRPr="00A93AD5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one" w:sz="0" w:space="0" w:color="auto" w:frame="1"/>
        </w:rPr>
        <w:t>B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one" w:sz="0" w:space="0" w:color="auto" w:frame="1"/>
        </w:rPr>
        <w:t>.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先大火后中火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one" w:sz="0" w:space="0" w:color="auto" w:frame="1"/>
        </w:rPr>
        <w:t>   </w:t>
      </w:r>
      <w:r w:rsidRPr="00A93AD5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one" w:sz="0" w:space="0" w:color="auto" w:frame="1"/>
        </w:rPr>
        <w:t>C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one" w:sz="0" w:space="0" w:color="auto" w:frame="1"/>
        </w:rPr>
        <w:t>.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一直用大火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one" w:sz="0" w:space="0" w:color="auto" w:frame="1"/>
        </w:rPr>
        <w:t>     </w:t>
      </w:r>
      <w:r w:rsidRPr="00A93AD5">
        <w:rPr>
          <w:rFonts w:asciiTheme="minorEastAsia" w:hAnsiTheme="minorEastAsia" w:cs="Arial"/>
          <w:iCs/>
          <w:color w:val="000000" w:themeColor="text1"/>
          <w:kern w:val="0"/>
          <w:sz w:val="24"/>
          <w:szCs w:val="24"/>
          <w:bdr w:val="none" w:sz="0" w:space="0" w:color="auto" w:frame="1"/>
        </w:rPr>
        <w:t>D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  <w:bdr w:val="none" w:sz="0" w:space="0" w:color="auto" w:frame="1"/>
        </w:rPr>
        <w:t>.</w:t>
      </w:r>
      <w:r w:rsidRPr="00A93AD5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一直用中火</w:t>
      </w:r>
    </w:p>
    <w:p w:rsidR="004D0FC0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hAnsiTheme="minorEastAsia" w:cs="Arial"/>
          <w:color w:val="000000" w:themeColor="text1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4762500</wp:posOffset>
            </wp:positionH>
            <wp:positionV relativeFrom="paragraph">
              <wp:posOffset>123825</wp:posOffset>
            </wp:positionV>
            <wp:extent cx="1723390" cy="1351915"/>
            <wp:effectExtent l="0" t="0" r="0" b="635"/>
            <wp:wrapSquare wrapText="bothSides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27204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390" cy="135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AD5" w:rsidRPr="00A93AD5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rFonts w:asciiTheme="minorEastAsia" w:eastAsiaTheme="minorEastAsia" w:hAnsiTheme="minorEastAsia" w:cstheme="minorBidi" w:hint="eastAsia"/>
          <w:color w:val="000000" w:themeColor="text1"/>
          <w:kern w:val="2"/>
        </w:rPr>
        <w:t>24.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如图，</w:t>
      </w:r>
      <w:r w:rsidR="00614D54">
        <w:rPr>
          <w:rFonts w:asciiTheme="minorEastAsia" w:eastAsiaTheme="minorEastAsia" w:hAnsiTheme="minorEastAsia" w:cs="Arial"/>
          <w:color w:val="000000" w:themeColor="text1"/>
        </w:rPr>
        <w:t>小明探究</w:t>
      </w:r>
      <w:r w:rsidR="00614D54">
        <w:rPr>
          <w:rFonts w:asciiTheme="minorEastAsia" w:eastAsiaTheme="minorEastAsia" w:hAnsiTheme="minorEastAsia" w:cs="Arial" w:hint="eastAsia"/>
          <w:color w:val="000000" w:themeColor="text1"/>
        </w:rPr>
        <w:t>“平面镜成像的特点”的实验装置，图中A、B是两段外形相同的蜡烛。</w:t>
      </w:r>
    </w:p>
    <w:p w:rsidR="00614D54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 w:rsidRPr="00A93AD5">
        <w:rPr>
          <w:rFonts w:asciiTheme="minorEastAsia" w:eastAsiaTheme="minorEastAsia" w:hAnsiTheme="minorEastAsia" w:cs="Arial"/>
          <w:color w:val="000000" w:themeColor="text1"/>
        </w:rPr>
        <w:t>(1)</w:t>
      </w:r>
      <w:r>
        <w:rPr>
          <w:rFonts w:asciiTheme="minorEastAsia" w:eastAsiaTheme="minorEastAsia" w:hAnsiTheme="minorEastAsia" w:cs="Arial" w:hint="eastAsia"/>
          <w:color w:val="000000" w:themeColor="text1"/>
        </w:rPr>
        <w:t>现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有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5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mm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厚和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2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mm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厚的两块玻璃板，应选择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 xml:space="preserve"> mm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厚的玻璃板做实验。</w:t>
      </w:r>
    </w:p>
    <w:p w:rsidR="00A93AD5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 w:rsidRPr="00A93AD5">
        <w:rPr>
          <w:rFonts w:asciiTheme="minorEastAsia" w:eastAsiaTheme="minorEastAsia" w:hAnsiTheme="minorEastAsia" w:cs="Arial"/>
          <w:color w:val="000000" w:themeColor="text1"/>
        </w:rPr>
        <w:t>(2)</w:t>
      </w:r>
      <w:r>
        <w:rPr>
          <w:rFonts w:asciiTheme="minorEastAsia" w:eastAsiaTheme="minorEastAsia" w:hAnsiTheme="minorEastAsia" w:cs="Arial" w:hint="eastAsia"/>
          <w:color w:val="000000" w:themeColor="text1"/>
        </w:rPr>
        <w:t>选用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两只相同蜡烛的目的是为了能比较像与物的</w:t>
      </w:r>
      <w:r>
        <w:rPr>
          <w:rFonts w:asciiTheme="minorEastAsia" w:eastAsiaTheme="minorEastAsia" w:hAnsiTheme="minorEastAsia" w:cs="Arial"/>
          <w:color w:val="000000" w:themeColor="text1"/>
        </w:rPr>
        <w:t>的关系</w:t>
      </w:r>
      <w:r>
        <w:rPr>
          <w:rFonts w:asciiTheme="minorEastAsia" w:eastAsiaTheme="minorEastAsia" w:hAnsiTheme="minorEastAsia" w:cs="Arial" w:hint="eastAsia"/>
          <w:color w:val="000000" w:themeColor="text1"/>
        </w:rPr>
        <w:t>。</w:t>
      </w:r>
    </w:p>
    <w:p w:rsidR="00614D54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 w:rsidRPr="00A93AD5">
        <w:rPr>
          <w:rFonts w:asciiTheme="minorEastAsia" w:eastAsiaTheme="minorEastAsia" w:hAnsiTheme="minorEastAsia" w:cs="Arial"/>
          <w:color w:val="000000" w:themeColor="text1"/>
        </w:rPr>
        <w:t>(3)</w:t>
      </w:r>
      <w:r>
        <w:rPr>
          <w:rFonts w:asciiTheme="minorEastAsia" w:eastAsiaTheme="minorEastAsia" w:hAnsiTheme="minorEastAsia" w:cs="Arial"/>
          <w:color w:val="000000" w:themeColor="text1"/>
        </w:rPr>
        <w:t>为探究平面镜所成的像是虚像还是实像</w:t>
      </w:r>
      <w:r>
        <w:rPr>
          <w:rFonts w:asciiTheme="minorEastAsia" w:eastAsiaTheme="minorEastAsia" w:hAnsiTheme="minorEastAsia" w:cs="Arial" w:hint="eastAsia"/>
          <w:color w:val="000000" w:themeColor="text1"/>
        </w:rPr>
        <w:t>，</w:t>
      </w:r>
      <w:r>
        <w:rPr>
          <w:rFonts w:asciiTheme="minorEastAsia" w:eastAsiaTheme="minorEastAsia" w:hAnsiTheme="minorEastAsia" w:cs="Arial"/>
          <w:color w:val="000000" w:themeColor="text1"/>
        </w:rPr>
        <w:t>将蜡烛</w:t>
      </w:r>
      <w:r>
        <w:rPr>
          <w:rFonts w:asciiTheme="minorEastAsia" w:eastAsiaTheme="minorEastAsia" w:hAnsiTheme="minorEastAsia" w:cs="Arial" w:hint="eastAsia"/>
          <w:color w:val="000000" w:themeColor="text1"/>
        </w:rPr>
        <w:t>B</w:t>
      </w:r>
      <w:r>
        <w:rPr>
          <w:rFonts w:asciiTheme="minorEastAsia" w:eastAsiaTheme="minorEastAsia" w:hAnsiTheme="minorEastAsia" w:cs="Arial" w:hint="eastAsia"/>
          <w:color w:val="000000" w:themeColor="text1"/>
        </w:rPr>
        <w:t>移去，在相同位置上放上光屏，光屏上不能承接到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蜡烛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A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的像</w:t>
      </w:r>
      <w:r>
        <w:rPr>
          <w:rFonts w:asciiTheme="minorEastAsia" w:eastAsiaTheme="minorEastAsia" w:hAnsiTheme="minorEastAsia" w:cs="Arial" w:hint="eastAsia"/>
          <w:color w:val="000000" w:themeColor="text1"/>
        </w:rPr>
        <w:t>，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说明平面镜所称的像是像</w:t>
      </w:r>
      <w:r>
        <w:rPr>
          <w:rFonts w:asciiTheme="minorEastAsia" w:eastAsiaTheme="minorEastAsia" w:hAnsiTheme="minorEastAsia" w:cs="Arial" w:hint="eastAsia"/>
          <w:color w:val="000000" w:themeColor="text1"/>
        </w:rPr>
        <w:t>（选填“虚”“实”）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。</w:t>
      </w:r>
    </w:p>
    <w:p w:rsidR="00A93AD5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</w:pPr>
      <w:r w:rsidRPr="00A93AD5">
        <w:rPr>
          <w:rFonts w:asciiTheme="minorEastAsia" w:eastAsiaTheme="minorEastAsia" w:hAnsiTheme="minorEastAsia" w:cs="Arial"/>
          <w:color w:val="000000" w:themeColor="text1"/>
        </w:rPr>
        <w:t>(4)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小</w:t>
      </w:r>
      <w:r w:rsidR="00614D54">
        <w:rPr>
          <w:rFonts w:asciiTheme="minorEastAsia" w:eastAsiaTheme="minorEastAsia" w:hAnsiTheme="minorEastAsia" w:cs="Arial" w:hint="eastAsia"/>
          <w:color w:val="000000" w:themeColor="text1"/>
        </w:rPr>
        <w:t>明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将蜡烛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A</w:t>
      </w:r>
      <w:r w:rsidR="00614D54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靠近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玻璃板</w:t>
      </w:r>
      <w:r w:rsidR="00614D54">
        <w:rPr>
          <w:rFonts w:asciiTheme="minorEastAsia" w:eastAsiaTheme="minorEastAsia" w:hAnsiTheme="minorEastAsia" w:cs="Arial"/>
          <w:color w:val="000000" w:themeColor="text1"/>
        </w:rPr>
        <w:t>方向移动一段距离</w:t>
      </w:r>
      <w:r w:rsidR="00614D54">
        <w:rPr>
          <w:rFonts w:asciiTheme="minorEastAsia" w:eastAsiaTheme="minorEastAsia" w:hAnsiTheme="minorEastAsia" w:cs="Arial" w:hint="eastAsia"/>
          <w:color w:val="000000" w:themeColor="text1"/>
        </w:rPr>
        <w:t>，</w:t>
      </w:r>
      <w:r w:rsidR="00614D54">
        <w:rPr>
          <w:rFonts w:asciiTheme="minorEastAsia" w:eastAsiaTheme="minorEastAsia" w:hAnsiTheme="minorEastAsia" w:cs="Arial"/>
          <w:color w:val="000000" w:themeColor="text1"/>
        </w:rPr>
        <w:t>会发现</w:t>
      </w:r>
      <w:r w:rsidR="00614D54">
        <w:rPr>
          <w:rFonts w:asciiTheme="minorEastAsia" w:eastAsiaTheme="minorEastAsia" w:hAnsiTheme="minorEastAsia" w:cs="Arial" w:hint="eastAsia"/>
          <w:color w:val="000000" w:themeColor="text1"/>
        </w:rPr>
        <w:t>蜡烛A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的像的大小将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.(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选填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“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变大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”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、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“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不变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”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或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“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变小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”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)</w:t>
      </w:r>
      <w:r w:rsidR="00614D54">
        <w:rPr>
          <w:rStyle w:val="ps"/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。</w:t>
      </w:r>
    </w:p>
    <w:p w:rsidR="00614D54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</w:pPr>
      <w:r>
        <w:rPr>
          <w:rStyle w:val="ps"/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(5)</w:t>
      </w:r>
      <w:r>
        <w:rPr>
          <w:rStyle w:val="ps"/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实验中，确定蜡烛</w:t>
      </w:r>
      <w:r>
        <w:rPr>
          <w:rStyle w:val="ps"/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A</w:t>
      </w:r>
      <w:r w:rsidR="00167879">
        <w:rPr>
          <w:rStyle w:val="ps"/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成像的位置所采用的研究方法是。</w:t>
      </w:r>
    </w:p>
    <w:p w:rsidR="00167879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</w:pPr>
      <w:r>
        <w:rPr>
          <w:rStyle w:val="ps"/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A.</w:t>
      </w:r>
      <w:r>
        <w:rPr>
          <w:rStyle w:val="ps"/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控制变量法</w:t>
      </w:r>
      <w:r>
        <w:rPr>
          <w:rStyle w:val="ps"/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ab/>
      </w:r>
      <w:r>
        <w:rPr>
          <w:rStyle w:val="ps"/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ab/>
        <w:t>B.</w:t>
      </w:r>
      <w:r>
        <w:rPr>
          <w:rStyle w:val="ps"/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等效替代法</w:t>
      </w:r>
      <w:r>
        <w:rPr>
          <w:rStyle w:val="ps"/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ab/>
      </w:r>
      <w:r>
        <w:rPr>
          <w:rStyle w:val="ps"/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ab/>
        <w:t>C.</w:t>
      </w:r>
      <w:r>
        <w:rPr>
          <w:rStyle w:val="ps"/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模型法</w:t>
      </w:r>
    </w:p>
    <w:p w:rsidR="00A93AD5" w:rsidRPr="00A93AD5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 w:rsidRPr="00A93AD5">
        <w:rPr>
          <w:rFonts w:asciiTheme="minorEastAsia" w:eastAsiaTheme="minorEastAsia" w:hAnsiTheme="minorEastAsia" w:cs="Arial"/>
          <w:color w:val="000000" w:themeColor="text1"/>
        </w:rPr>
        <w:t>(</w:t>
      </w:r>
      <w:r>
        <w:rPr>
          <w:rFonts w:asciiTheme="minorEastAsia" w:eastAsiaTheme="minorEastAsia" w:hAnsiTheme="minorEastAsia" w:cs="Arial" w:hint="eastAsia"/>
          <w:color w:val="000000" w:themeColor="text1"/>
        </w:rPr>
        <w:t>6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)</w:t>
      </w:r>
      <w:r>
        <w:rPr>
          <w:rFonts w:asciiTheme="minorEastAsia" w:eastAsiaTheme="minorEastAsia" w:hAnsiTheme="minorEastAsia" w:cs="Arial"/>
          <w:color w:val="000000" w:themeColor="text1"/>
        </w:rPr>
        <w:t>实验结束后</w:t>
      </w:r>
      <w:r>
        <w:rPr>
          <w:rFonts w:asciiTheme="minorEastAsia" w:eastAsiaTheme="minorEastAsia" w:hAnsiTheme="minorEastAsia" w:cs="Arial" w:hint="eastAsia"/>
          <w:color w:val="000000" w:themeColor="text1"/>
        </w:rPr>
        <w:t>，</w:t>
      </w:r>
      <w:r>
        <w:rPr>
          <w:rFonts w:asciiTheme="minorEastAsia" w:eastAsiaTheme="minorEastAsia" w:hAnsiTheme="minorEastAsia" w:cs="Arial"/>
          <w:color w:val="000000" w:themeColor="text1"/>
        </w:rPr>
        <w:t>小明想</w:t>
      </w:r>
      <w:r>
        <w:rPr>
          <w:rFonts w:asciiTheme="minorEastAsia" w:eastAsiaTheme="minorEastAsia" w:hAnsiTheme="minorEastAsia" w:cs="Arial" w:hint="eastAsia"/>
          <w:color w:val="000000" w:themeColor="text1"/>
        </w:rPr>
        <w:t>，其实可以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通过玻璃门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(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如图甲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)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可简单地验证平面镜成像的某些规律。</w:t>
      </w:r>
    </w:p>
    <w:p w:rsidR="00A93AD5" w:rsidRPr="00A93AD5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43815</wp:posOffset>
            </wp:positionV>
            <wp:extent cx="3095625" cy="2103120"/>
            <wp:effectExtent l="0" t="0" r="9525" b="0"/>
            <wp:wrapSquare wrapText="bothSides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60952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7879">
        <w:rPr>
          <w:rFonts w:asciiTheme="minorEastAsia" w:eastAsiaTheme="minorEastAsia" w:hAnsiTheme="minorEastAsia" w:cs="Arial" w:hint="eastAsia"/>
          <w:color w:val="000000" w:themeColor="text1"/>
        </w:rPr>
        <w:t>①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先在房间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A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的地砖拼接处放一标记物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,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然后到房间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B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,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若实验者及标记物的位置如图乙所示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,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为了让实验者所成的像落在标记物上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,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他应向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(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填序号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)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方向移动。</w:t>
      </w:r>
    </w:p>
    <w:p w:rsidR="00A93AD5" w:rsidRPr="00A93AD5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rFonts w:asciiTheme="minorEastAsia" w:eastAsiaTheme="minorEastAsia" w:hAnsiTheme="minorEastAsia" w:cs="Arial" w:hint="eastAsia"/>
          <w:color w:val="000000" w:themeColor="text1"/>
        </w:rPr>
        <w:t>②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为了让成像更清晰，房间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B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的亮度要比房间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A</w:t>
      </w:r>
      <w:r>
        <w:rPr>
          <w:rFonts w:asciiTheme="minorEastAsia" w:eastAsiaTheme="minorEastAsia" w:hAnsiTheme="minorEastAsia" w:cs="Arial" w:hint="eastAsia"/>
          <w:color w:val="000000" w:themeColor="text1"/>
        </w:rPr>
        <w:t>（选填“亮”“暗”）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。</w:t>
      </w:r>
    </w:p>
    <w:p w:rsidR="00A93AD5" w:rsidRDefault="00A93AD5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</w:p>
    <w:p w:rsidR="007511FF" w:rsidRPr="00A93AD5" w:rsidRDefault="007511FF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</w:p>
    <w:p w:rsidR="00A93AD5" w:rsidRPr="007511FF" w:rsidRDefault="00371582" w:rsidP="00A93AD5">
      <w:pPr>
        <w:spacing w:line="400" w:lineRule="atLeast"/>
        <w:jc w:val="left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7511FF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四、计算题（</w:t>
      </w:r>
      <w:r w:rsidRPr="007511FF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6+7+8=21</w:t>
      </w:r>
      <w:r w:rsidRPr="007511FF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分）</w:t>
      </w:r>
    </w:p>
    <w:p w:rsidR="007511FF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rFonts w:asciiTheme="minorEastAsia" w:eastAsiaTheme="minorEastAsia" w:hAnsiTheme="minorEastAsia" w:cs="Arial" w:hint="eastAsia"/>
          <w:color w:val="000000" w:themeColor="text1"/>
        </w:rPr>
        <w:t>25.</w:t>
      </w:r>
      <w:r w:rsidR="00A93AD5" w:rsidRPr="00A93AD5">
        <w:rPr>
          <w:rFonts w:asciiTheme="minorEastAsia" w:eastAsiaTheme="minorEastAsia" w:hAnsiTheme="minorEastAsia" w:cs="Arial"/>
          <w:color w:val="000000" w:themeColor="text1"/>
        </w:rPr>
        <w:t>如图为小明用手机</w:t>
      </w:r>
      <w:r w:rsidR="00A93AD5"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APP</w:t>
      </w:r>
      <w:r w:rsidR="00A93AD5" w:rsidRPr="00A93AD5">
        <w:rPr>
          <w:rFonts w:asciiTheme="minorEastAsia" w:eastAsiaTheme="minorEastAsia" w:hAnsiTheme="minorEastAsia" w:cs="Arial"/>
          <w:color w:val="000000" w:themeColor="text1"/>
        </w:rPr>
        <w:t>软件记录自己某一次跑步的数据截图。</w:t>
      </w:r>
      <w:r>
        <w:rPr>
          <w:rFonts w:asciiTheme="minorEastAsia" w:eastAsiaTheme="minorEastAsia" w:hAnsiTheme="minorEastAsia" w:cs="Arial"/>
          <w:color w:val="000000" w:themeColor="text1"/>
        </w:rPr>
        <w:t>已知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每跑一步的平均长度为</w:t>
      </w:r>
      <w:r>
        <w:rPr>
          <w:rStyle w:val="ps"/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0.5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m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。</w:t>
      </w:r>
      <w:r>
        <w:rPr>
          <w:rFonts w:asciiTheme="minorEastAsia" w:eastAsiaTheme="minorEastAsia" w:hAnsiTheme="minorEastAsia" w:cs="Arial"/>
          <w:color w:val="000000" w:themeColor="text1"/>
        </w:rPr>
        <w:t>求</w:t>
      </w:r>
      <w:r>
        <w:rPr>
          <w:rFonts w:asciiTheme="minorEastAsia" w:eastAsiaTheme="minorEastAsia" w:hAnsiTheme="minorEastAsia" w:cs="Arial" w:hint="eastAsia"/>
          <w:color w:val="000000" w:themeColor="text1"/>
        </w:rPr>
        <w:t>：（</w:t>
      </w:r>
      <w:r>
        <w:rPr>
          <w:rFonts w:asciiTheme="minorEastAsia" w:eastAsiaTheme="minorEastAsia" w:hAnsiTheme="minorEastAsia" w:cs="Arial" w:hint="eastAsia"/>
          <w:color w:val="000000" w:themeColor="text1"/>
        </w:rPr>
        <w:t>1</w:t>
      </w:r>
      <w:r>
        <w:rPr>
          <w:rFonts w:asciiTheme="minorEastAsia" w:eastAsiaTheme="minorEastAsia" w:hAnsiTheme="minorEastAsia" w:cs="Arial" w:hint="eastAsia"/>
          <w:color w:val="000000" w:themeColor="text1"/>
        </w:rPr>
        <w:t>）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他</w:t>
      </w:r>
      <w:r>
        <w:rPr>
          <w:rFonts w:asciiTheme="minorEastAsia" w:eastAsiaTheme="minorEastAsia" w:hAnsiTheme="minorEastAsia" w:cs="Arial"/>
          <w:color w:val="000000" w:themeColor="text1"/>
        </w:rPr>
        <w:t>完成图中步数所需要的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时间</w:t>
      </w:r>
      <w:r>
        <w:rPr>
          <w:rFonts w:asciiTheme="minorEastAsia" w:eastAsiaTheme="minorEastAsia" w:hAnsiTheme="minorEastAsia" w:cs="Arial" w:hint="eastAsia"/>
          <w:color w:val="000000" w:themeColor="text1"/>
        </w:rPr>
        <w:t>是</w:t>
      </w:r>
      <w:r>
        <w:rPr>
          <w:rFonts w:asciiTheme="minorEastAsia" w:eastAsiaTheme="minorEastAsia" w:hAnsiTheme="minorEastAsia" w:cs="Arial"/>
          <w:color w:val="000000" w:themeColor="text1"/>
        </w:rPr>
        <w:t>多少</w:t>
      </w:r>
      <w:r>
        <w:rPr>
          <w:rFonts w:asciiTheme="minorEastAsia" w:eastAsiaTheme="minorEastAsia" w:hAnsiTheme="minorEastAsia" w:cs="Arial"/>
          <w:color w:val="000000" w:themeColor="text1"/>
        </w:rPr>
        <w:t>h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，</w:t>
      </w:r>
    </w:p>
    <w:p w:rsidR="007511FF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rFonts w:asciiTheme="minorEastAsia" w:eastAsiaTheme="minorEastAsia" w:hAnsiTheme="minorEastAsia" w:cs="Arial" w:hint="eastAsia"/>
          <w:color w:val="000000" w:themeColor="text1"/>
        </w:rPr>
        <w:t>（</w:t>
      </w:r>
      <w:r>
        <w:rPr>
          <w:rFonts w:asciiTheme="minorEastAsia" w:eastAsiaTheme="minorEastAsia" w:hAnsiTheme="minorEastAsia" w:cs="Arial" w:hint="eastAsia"/>
          <w:color w:val="000000" w:themeColor="text1"/>
        </w:rPr>
        <w:t>2</w:t>
      </w:r>
      <w:r>
        <w:rPr>
          <w:rFonts w:asciiTheme="minorEastAsia" w:eastAsiaTheme="minorEastAsia" w:hAnsiTheme="minorEastAsia" w:cs="Arial" w:hint="eastAsia"/>
          <w:color w:val="000000" w:themeColor="text1"/>
        </w:rPr>
        <w:t>）若他以该速度再坚持跑</w:t>
      </w:r>
      <w:r>
        <w:rPr>
          <w:rFonts w:asciiTheme="minorEastAsia" w:eastAsiaTheme="minorEastAsia" w:hAnsiTheme="minorEastAsia" w:cs="Arial" w:hint="eastAsia"/>
          <w:color w:val="000000" w:themeColor="text1"/>
        </w:rPr>
        <w:t>12min</w:t>
      </w:r>
      <w:r>
        <w:rPr>
          <w:rFonts w:asciiTheme="minorEastAsia" w:eastAsiaTheme="minorEastAsia" w:hAnsiTheme="minorEastAsia" w:cs="Arial" w:hint="eastAsia"/>
          <w:color w:val="000000" w:themeColor="text1"/>
        </w:rPr>
        <w:t>，那么他今天一共跑了多少</w:t>
      </w:r>
      <w:r>
        <w:rPr>
          <w:rFonts w:asciiTheme="minorEastAsia" w:eastAsiaTheme="minorEastAsia" w:hAnsiTheme="minorEastAsia" w:cs="Arial" w:hint="eastAsia"/>
          <w:color w:val="000000" w:themeColor="text1"/>
        </w:rPr>
        <w:t>m</w:t>
      </w:r>
      <w:r>
        <w:rPr>
          <w:rFonts w:asciiTheme="minorEastAsia" w:eastAsiaTheme="minorEastAsia" w:hAnsiTheme="minorEastAsia" w:cs="Arial" w:hint="eastAsia"/>
          <w:color w:val="000000" w:themeColor="text1"/>
        </w:rPr>
        <w:t>。</w:t>
      </w:r>
    </w:p>
    <w:p w:rsidR="00A93AD5" w:rsidRPr="00A93AD5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noProof/>
        </w:rPr>
        <w:drawing>
          <wp:inline distT="0" distB="0" distL="0" distR="0">
            <wp:extent cx="1704975" cy="1704975"/>
            <wp:effectExtent l="0" t="0" r="9525" b="9525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7715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04762" cy="17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D5" w:rsidRPr="007511FF" w:rsidRDefault="00371582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26.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甲乙两地的距离是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85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0km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，一列火车从甲地早上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7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：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25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出发开往乙地，途中停留了几个车站，</w:t>
      </w:r>
      <w:r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共停留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20min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，并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在当日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1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5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：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55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到达乙地，列车行驶途中以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108km/h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的速度匀速通过长度为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1.1k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m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的桥梁，列车全部通过桥梁的时间是</w:t>
      </w:r>
      <w:r>
        <w:rPr>
          <w:rFonts w:asciiTheme="minorEastAsia" w:hAnsiTheme="minorEastAsia" w:hint="eastAsia"/>
          <w:color w:val="000000" w:themeColor="text1"/>
          <w:sz w:val="24"/>
          <w:szCs w:val="24"/>
          <w:shd w:val="clear" w:color="auto" w:fill="FFFFFF"/>
        </w:rPr>
        <w:t>5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0s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．求：（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1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）火车从甲地到乙地的平均速度大小是多少</w:t>
      </w:r>
      <w:r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km/h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？（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2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）火车的长度是多少</w:t>
      </w:r>
      <w:r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m</w:t>
      </w:r>
      <w:r w:rsidRPr="00A93AD5">
        <w:rPr>
          <w:rFonts w:asciiTheme="minorEastAsia" w:hAnsiTheme="minorEastAsia"/>
          <w:color w:val="000000" w:themeColor="text1"/>
          <w:sz w:val="24"/>
          <w:szCs w:val="24"/>
          <w:shd w:val="clear" w:color="auto" w:fill="FFFFFF"/>
        </w:rPr>
        <w:t>？</w:t>
      </w:r>
    </w:p>
    <w:p w:rsidR="00A93AD5" w:rsidRPr="00A93AD5" w:rsidRDefault="00371582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（</w:t>
      </w:r>
      <w:r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3</w:t>
      </w:r>
      <w:r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）若途中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火车以</w:t>
      </w:r>
      <w:r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25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m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／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s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的速度在平直的轨道上行驶，在相邻的平行轨道上迎面开来一列长</w:t>
      </w:r>
      <w:r>
        <w:rPr>
          <w:rFonts w:asciiTheme="minorEastAsia" w:hAnsiTheme="minorEastAsia" w:cs="Arial" w:hint="eastAsia"/>
          <w:color w:val="000000" w:themeColor="text1"/>
          <w:sz w:val="24"/>
          <w:szCs w:val="24"/>
          <w:shd w:val="clear" w:color="auto" w:fill="FFFFFF"/>
        </w:rPr>
        <w:t>99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0 m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的货</w:t>
      </w:r>
      <w:r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运列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车，速度是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 xml:space="preserve">20 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m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／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s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，坐在窗口的乘客看到货车从他眼前经过的时间是多少</w:t>
      </w:r>
      <w:r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s</w:t>
      </w:r>
      <w:r w:rsidRPr="00A93AD5">
        <w:rPr>
          <w:rFonts w:asciiTheme="minorEastAsia" w:hAnsiTheme="minorEastAsia" w:cs="Arial"/>
          <w:color w:val="000000" w:themeColor="text1"/>
          <w:sz w:val="24"/>
          <w:szCs w:val="24"/>
          <w:shd w:val="clear" w:color="auto" w:fill="FFFFFF"/>
        </w:rPr>
        <w:t>？</w:t>
      </w:r>
    </w:p>
    <w:p w:rsidR="00A93AD5" w:rsidRPr="00A93AD5" w:rsidRDefault="00A93AD5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A93AD5" w:rsidRPr="00A93AD5" w:rsidRDefault="00A93AD5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A93AD5" w:rsidRPr="00A93AD5" w:rsidRDefault="00A93AD5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A93AD5" w:rsidRPr="00A93AD5" w:rsidRDefault="00A93AD5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A93AD5" w:rsidRPr="00A93AD5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rFonts w:asciiTheme="minorEastAsia" w:eastAsiaTheme="minorEastAsia" w:hAnsiTheme="minorEastAsia" w:cs="Arial" w:hint="eastAsia"/>
          <w:color w:val="000000" w:themeColor="text1"/>
        </w:rPr>
        <w:t>27.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为了监督司机是否遵守限速规定，交管部门在限速为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120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km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/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h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高度公路上安装了固定测速仪。如图所示，汽车向放置在道路中间的测速仪匀速驶来，测速仪向汽车发出两次短促的超声波信号。第一次发出信号到测速仪接收到经汽车反射回来的信号用时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0.</w:t>
      </w:r>
      <w:r>
        <w:rPr>
          <w:rStyle w:val="ps"/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6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s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，第二次发出信号到测速仪接收到经汽车反射回来的信号用时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0.</w:t>
      </w:r>
      <w:r>
        <w:rPr>
          <w:rStyle w:val="ps"/>
          <w:rFonts w:asciiTheme="minorEastAsia" w:eastAsiaTheme="minorEastAsia" w:hAnsiTheme="minorEastAsia" w:cs="Arial" w:hint="eastAsia"/>
          <w:color w:val="000000" w:themeColor="text1"/>
          <w:bdr w:val="none" w:sz="0" w:space="0" w:color="auto" w:frame="1"/>
        </w:rPr>
        <w:t>4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s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，若发出两次信号的时间间隔是</w:t>
      </w:r>
      <w:r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1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s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，超声波的速度是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340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m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/</w:t>
      </w:r>
      <w:r w:rsidRPr="00A93AD5">
        <w:rPr>
          <w:rStyle w:val="ps"/>
          <w:rFonts w:asciiTheme="minorEastAsia" w:eastAsiaTheme="minorEastAsia" w:hAnsiTheme="minorEastAsia" w:cs="Arial"/>
          <w:iCs/>
          <w:color w:val="000000" w:themeColor="text1"/>
          <w:bdr w:val="none" w:sz="0" w:space="0" w:color="auto" w:frame="1"/>
        </w:rPr>
        <w:t>s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，求：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(1)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汽车接收到第一次信号时，距测速仪的距离</w:t>
      </w:r>
      <w:r>
        <w:rPr>
          <w:rFonts w:asciiTheme="minorEastAsia" w:eastAsiaTheme="minorEastAsia" w:hAnsiTheme="minorEastAsia" w:cs="Arial"/>
          <w:color w:val="000000" w:themeColor="text1"/>
        </w:rPr>
        <w:t>为多少</w:t>
      </w:r>
      <w:r>
        <w:rPr>
          <w:rFonts w:asciiTheme="minorEastAsia" w:eastAsiaTheme="minorEastAsia" w:hAnsiTheme="minorEastAsia" w:cs="Arial"/>
          <w:color w:val="000000" w:themeColor="text1"/>
        </w:rPr>
        <w:t>m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；</w:t>
      </w:r>
    </w:p>
    <w:p w:rsidR="00A93AD5" w:rsidRPr="00A93AD5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 w:rsidRPr="00A93AD5">
        <w:rPr>
          <w:rFonts w:asciiTheme="minorEastAsia" w:eastAsiaTheme="minorEastAsia" w:hAnsiTheme="minorEastAsia" w:cs="Arial"/>
          <w:color w:val="000000" w:themeColor="text1"/>
        </w:rPr>
        <w:t>(2)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汽车</w:t>
      </w:r>
      <w:r w:rsidR="007511FF">
        <w:rPr>
          <w:rFonts w:asciiTheme="minorEastAsia" w:eastAsiaTheme="minorEastAsia" w:hAnsiTheme="minorEastAsia" w:cs="Arial" w:hint="eastAsia"/>
          <w:color w:val="000000" w:themeColor="text1"/>
        </w:rPr>
        <w:t>在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二次</w:t>
      </w:r>
      <w:r w:rsidR="007511FF">
        <w:rPr>
          <w:rFonts w:asciiTheme="minorEastAsia" w:eastAsiaTheme="minorEastAsia" w:hAnsiTheme="minorEastAsia" w:cs="Arial"/>
          <w:color w:val="000000" w:themeColor="text1"/>
        </w:rPr>
        <w:t>接受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信号</w:t>
      </w:r>
      <w:r w:rsidR="007511FF">
        <w:rPr>
          <w:rFonts w:asciiTheme="minorEastAsia" w:eastAsiaTheme="minorEastAsia" w:hAnsiTheme="minorEastAsia" w:cs="Arial"/>
          <w:color w:val="000000" w:themeColor="text1"/>
        </w:rPr>
        <w:t>间隔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过程中，行驶的距离</w:t>
      </w:r>
      <w:r w:rsidR="007511FF">
        <w:rPr>
          <w:rFonts w:asciiTheme="minorEastAsia" w:eastAsiaTheme="minorEastAsia" w:hAnsiTheme="minorEastAsia" w:cs="Arial"/>
          <w:color w:val="000000" w:themeColor="text1"/>
        </w:rPr>
        <w:t>为多少m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；</w:t>
      </w:r>
    </w:p>
    <w:p w:rsidR="007511FF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noProof/>
          <w:color w:val="000000" w:themeColor="text1"/>
        </w:rPr>
      </w:pPr>
      <w:r w:rsidRPr="00A93AD5">
        <w:rPr>
          <w:rFonts w:asciiTheme="minorEastAsia" w:eastAsiaTheme="minorEastAsia" w:hAnsiTheme="minorEastAsia" w:cs="Arial"/>
          <w:color w:val="000000" w:themeColor="text1"/>
        </w:rPr>
        <w:t>(3)</w:t>
      </w:r>
      <w:r w:rsidRPr="00A93AD5">
        <w:rPr>
          <w:rFonts w:asciiTheme="minorEastAsia" w:eastAsiaTheme="minorEastAsia" w:hAnsiTheme="minorEastAsia" w:cs="Arial"/>
          <w:color w:val="000000" w:themeColor="text1"/>
        </w:rPr>
        <w:t>试计算说明汽车在此路段是否超速</w:t>
      </w:r>
      <w:r w:rsidRPr="00A93AD5">
        <w:rPr>
          <w:rStyle w:val="ps"/>
          <w:rFonts w:asciiTheme="minorEastAsia" w:eastAsiaTheme="minorEastAsia" w:hAnsiTheme="minorEastAsia" w:cs="Arial"/>
          <w:color w:val="000000" w:themeColor="text1"/>
          <w:bdr w:val="none" w:sz="0" w:space="0" w:color="auto" w:frame="1"/>
        </w:rPr>
        <w:t>?</w:t>
      </w:r>
    </w:p>
    <w:p w:rsidR="00A93AD5" w:rsidRPr="00A93AD5" w:rsidRDefault="00371582" w:rsidP="00A93AD5">
      <w:pPr>
        <w:pStyle w:val="a3"/>
        <w:shd w:val="clear" w:color="auto" w:fill="FFFFFF"/>
        <w:spacing w:before="0" w:beforeAutospacing="0" w:after="0" w:afterAutospacing="0" w:line="400" w:lineRule="atLeast"/>
        <w:rPr>
          <w:rFonts w:asciiTheme="minorEastAsia" w:eastAsiaTheme="minorEastAsia" w:hAnsiTheme="minorEastAsia" w:cs="Arial"/>
          <w:color w:val="000000" w:themeColor="text1"/>
        </w:rPr>
      </w:pPr>
      <w:r>
        <w:rPr>
          <w:noProof/>
        </w:rPr>
        <w:drawing>
          <wp:inline distT="0" distB="0" distL="0" distR="0">
            <wp:extent cx="2886075" cy="810244"/>
            <wp:effectExtent l="0" t="0" r="0" b="952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504483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85714" cy="810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AD5" w:rsidRPr="00A93AD5" w:rsidRDefault="00A93AD5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A93AD5" w:rsidRPr="00A93AD5" w:rsidRDefault="00A93AD5" w:rsidP="00A93AD5">
      <w:pPr>
        <w:spacing w:line="40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sectPr w:rsidR="00A93AD5" w:rsidRPr="00A93AD5" w:rsidSect="00A93AD5">
      <w:headerReference w:type="default" r:id="rId29"/>
      <w:footerReference w:type="default" r:id="rId3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582" w:rsidRDefault="00371582" w:rsidP="00960D07">
      <w:r>
        <w:separator/>
      </w:r>
    </w:p>
  </w:endnote>
  <w:endnote w:type="continuationSeparator" w:id="1">
    <w:p w:rsidR="00371582" w:rsidRDefault="00371582" w:rsidP="00960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15864311"/>
      <w:docPartObj>
        <w:docPartGallery w:val="Page Numbers (Bottom of Page)"/>
        <w:docPartUnique/>
      </w:docPartObj>
    </w:sdtPr>
    <w:sdtContent>
      <w:p w:rsidR="00614D54" w:rsidRDefault="00960D07" w:rsidP="00A93AD5">
        <w:pPr>
          <w:pStyle w:val="a6"/>
          <w:jc w:val="center"/>
        </w:pPr>
        <w:r>
          <w:fldChar w:fldCharType="begin"/>
        </w:r>
        <w:r w:rsidR="00371582">
          <w:instrText>PAGE   \* MERGEFORMAT</w:instrText>
        </w:r>
        <w:r>
          <w:fldChar w:fldCharType="separate"/>
        </w:r>
        <w:r w:rsidR="00371582" w:rsidRPr="00371582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582" w:rsidRDefault="00371582" w:rsidP="00960D07">
      <w:r>
        <w:separator/>
      </w:r>
    </w:p>
  </w:footnote>
  <w:footnote w:type="continuationSeparator" w:id="1">
    <w:p w:rsidR="00371582" w:rsidRDefault="00371582" w:rsidP="00960D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E84" w:rsidRDefault="00185E84">
    <w:pPr>
      <w:pStyle w:val="a5"/>
    </w:pPr>
    <w:r>
      <w:rPr>
        <w:noProof/>
      </w:rPr>
      <w:drawing>
        <wp:inline distT="0" distB="0" distL="0" distR="0">
          <wp:extent cx="5810250" cy="571500"/>
          <wp:effectExtent l="19050" t="0" r="0" b="0"/>
          <wp:docPr id="2" name="图片 1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7709"/>
    <w:rsid w:val="00167879"/>
    <w:rsid w:val="00185E84"/>
    <w:rsid w:val="00207709"/>
    <w:rsid w:val="002361B8"/>
    <w:rsid w:val="00256E25"/>
    <w:rsid w:val="002B1E4D"/>
    <w:rsid w:val="00336983"/>
    <w:rsid w:val="00371582"/>
    <w:rsid w:val="004C206C"/>
    <w:rsid w:val="004D0FC0"/>
    <w:rsid w:val="00614D54"/>
    <w:rsid w:val="006C670F"/>
    <w:rsid w:val="007511FF"/>
    <w:rsid w:val="007F78DF"/>
    <w:rsid w:val="00960D07"/>
    <w:rsid w:val="00A93AD5"/>
    <w:rsid w:val="00B1191B"/>
    <w:rsid w:val="00D05706"/>
    <w:rsid w:val="00EA5409"/>
    <w:rsid w:val="00EC58D0"/>
    <w:rsid w:val="00F80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D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3A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s">
    <w:name w:val="ps"/>
    <w:basedOn w:val="a0"/>
    <w:rsid w:val="00A93AD5"/>
  </w:style>
  <w:style w:type="paragraph" w:styleId="a4">
    <w:name w:val="Balloon Text"/>
    <w:basedOn w:val="a"/>
    <w:link w:val="Char"/>
    <w:uiPriority w:val="99"/>
    <w:semiHidden/>
    <w:unhideWhenUsed/>
    <w:rsid w:val="00A93AD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93AD5"/>
    <w:rPr>
      <w:sz w:val="18"/>
      <w:szCs w:val="18"/>
    </w:rPr>
  </w:style>
  <w:style w:type="character" w:customStyle="1" w:styleId="apple-converted-space">
    <w:name w:val="apple-converted-space"/>
    <w:basedOn w:val="a0"/>
    <w:rsid w:val="00A93AD5"/>
  </w:style>
  <w:style w:type="paragraph" w:styleId="a5">
    <w:name w:val="header"/>
    <w:basedOn w:val="a"/>
    <w:link w:val="Char0"/>
    <w:uiPriority w:val="99"/>
    <w:unhideWhenUsed/>
    <w:rsid w:val="00A93A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93AD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93A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93AD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748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lenovo</cp:lastModifiedBy>
  <cp:revision>4</cp:revision>
  <dcterms:created xsi:type="dcterms:W3CDTF">2019-11-06T14:57:00Z</dcterms:created>
  <dcterms:modified xsi:type="dcterms:W3CDTF">2019-11-08T00:16:00Z</dcterms:modified>
</cp:coreProperties>
</file>