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BC6" w:rsidRPr="00D40CAB" w:rsidRDefault="00101584" w:rsidP="00EA733A">
      <w:pPr>
        <w:adjustRightInd w:val="0"/>
        <w:spacing w:line="288" w:lineRule="auto"/>
        <w:jc w:val="center"/>
        <w:rPr>
          <w:rFonts w:ascii="黑体" w:eastAsia="黑体" w:hAnsi="黑体" w:cs="黑体"/>
          <w:b/>
          <w:bCs/>
          <w:color w:val="C45911" w:themeColor="accent2" w:themeShade="BF"/>
          <w:sz w:val="32"/>
          <w:szCs w:val="32"/>
        </w:rPr>
      </w:pPr>
      <w:r w:rsidRPr="00D40CAB">
        <w:rPr>
          <w:rFonts w:ascii="黑体" w:eastAsia="黑体" w:hAnsi="黑体" w:cs="黑体"/>
          <w:b/>
          <w:bCs/>
          <w:color w:val="C45911" w:themeColor="accent2" w:themeShade="B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943pt;margin-top:994pt;width:34pt;height:39pt;z-index:251658240;mso-position-horizontal-relative:page;mso-position-vertical-relative:top-margin-area">
            <v:imagedata r:id="rId7" o:title=""/>
            <w10:wrap anchorx="page"/>
          </v:shape>
        </w:pict>
      </w:r>
      <w:r w:rsidR="00877615" w:rsidRPr="00D40CAB">
        <w:rPr>
          <w:rFonts w:ascii="黑体" w:eastAsia="黑体" w:hAnsi="黑体" w:cs="黑体" w:hint="eastAsia"/>
          <w:b/>
          <w:bCs/>
          <w:color w:val="C45911" w:themeColor="accent2" w:themeShade="BF"/>
          <w:sz w:val="32"/>
          <w:szCs w:val="32"/>
        </w:rPr>
        <w:t>2019年甘肃省兰州市初中学业水平考试</w:t>
      </w:r>
    </w:p>
    <w:p w:rsidR="00EF7BC6" w:rsidRPr="00D40CAB" w:rsidRDefault="00877615" w:rsidP="00EA733A">
      <w:pPr>
        <w:adjustRightInd w:val="0"/>
        <w:spacing w:line="288" w:lineRule="auto"/>
        <w:jc w:val="center"/>
        <w:rPr>
          <w:rFonts w:ascii="黑体" w:eastAsia="黑体" w:hAnsi="黑体" w:cs="黑体"/>
          <w:b/>
          <w:bCs/>
          <w:color w:val="C45911" w:themeColor="accent2" w:themeShade="BF"/>
          <w:sz w:val="32"/>
          <w:szCs w:val="32"/>
        </w:rPr>
      </w:pPr>
      <w:r w:rsidRPr="00D40CAB">
        <w:rPr>
          <w:rFonts w:ascii="黑体" w:eastAsia="黑体" w:hAnsi="黑体" w:cs="黑体" w:hint="eastAsia"/>
          <w:b/>
          <w:bCs/>
          <w:color w:val="C45911" w:themeColor="accent2" w:themeShade="BF"/>
          <w:sz w:val="32"/>
          <w:szCs w:val="32"/>
        </w:rPr>
        <w:t>物理（A）</w:t>
      </w:r>
    </w:p>
    <w:p w:rsidR="00EF7BC6" w:rsidRDefault="00877615" w:rsidP="00EA733A">
      <w:pPr>
        <w:adjustRightInd w:val="0"/>
        <w:spacing w:line="288" w:lineRule="auto"/>
        <w:rPr>
          <w:rFonts w:ascii="黑体" w:eastAsia="黑体" w:hAnsi="黑体" w:cs="黑体"/>
        </w:rPr>
      </w:pPr>
      <w:r>
        <w:rPr>
          <w:rFonts w:ascii="黑体" w:eastAsia="黑体" w:hAnsi="黑体" w:cs="黑体" w:hint="eastAsia"/>
        </w:rPr>
        <w:t>注意事项：</w:t>
      </w:r>
    </w:p>
    <w:p w:rsidR="00EF7BC6" w:rsidRDefault="00877615" w:rsidP="00EA733A">
      <w:pPr>
        <w:adjustRightInd w:val="0"/>
        <w:spacing w:line="288" w:lineRule="auto"/>
        <w:ind w:firstLineChars="200" w:firstLine="420"/>
        <w:rPr>
          <w:rFonts w:ascii="楷体" w:eastAsia="楷体" w:hAnsi="楷体" w:cs="楷体"/>
        </w:rPr>
      </w:pPr>
      <w:r>
        <w:rPr>
          <w:rFonts w:ascii="楷体" w:eastAsia="楷体" w:hAnsi="楷体" w:cs="楷体" w:hint="eastAsia"/>
        </w:rPr>
        <w:t>1.全卷共120分，考试时间100分钟。</w:t>
      </w:r>
    </w:p>
    <w:p w:rsidR="00EF7BC6" w:rsidRDefault="00877615" w:rsidP="00EA733A">
      <w:pPr>
        <w:adjustRightInd w:val="0"/>
        <w:spacing w:line="288" w:lineRule="auto"/>
        <w:ind w:firstLineChars="200" w:firstLine="420"/>
        <w:rPr>
          <w:rFonts w:ascii="楷体" w:eastAsia="楷体" w:hAnsi="楷体" w:cs="楷体"/>
        </w:rPr>
      </w:pPr>
      <w:r>
        <w:rPr>
          <w:rFonts w:ascii="楷体" w:eastAsia="楷体" w:hAnsi="楷体" w:cs="楷体" w:hint="eastAsia"/>
        </w:rPr>
        <w:t>2.考生必须将姓名、准考证号、考场号、座位号等个人信息填（涂）写在答题卡上。</w:t>
      </w:r>
    </w:p>
    <w:p w:rsidR="00EF7BC6" w:rsidRDefault="00877615" w:rsidP="00EA733A">
      <w:pPr>
        <w:adjustRightInd w:val="0"/>
        <w:spacing w:line="288" w:lineRule="auto"/>
        <w:ind w:firstLineChars="200" w:firstLine="420"/>
        <w:rPr>
          <w:rFonts w:ascii="楷体" w:eastAsia="楷体" w:hAnsi="楷体" w:cs="楷体"/>
        </w:rPr>
      </w:pPr>
      <w:r>
        <w:rPr>
          <w:rFonts w:ascii="楷体" w:eastAsia="楷体" w:hAnsi="楷体" w:cs="楷体" w:hint="eastAsia"/>
        </w:rPr>
        <w:t>3.考生务必将答案直接填（涂））写在答题卡的相应位置上。</w:t>
      </w:r>
    </w:p>
    <w:p w:rsidR="00EF7BC6" w:rsidRDefault="00877615" w:rsidP="00EA733A">
      <w:pPr>
        <w:adjustRightInd w:val="0"/>
        <w:spacing w:line="288" w:lineRule="auto"/>
        <w:rPr>
          <w:rFonts w:ascii="黑体" w:eastAsia="黑体" w:hAnsi="黑体" w:cs="黑体"/>
        </w:rPr>
      </w:pPr>
      <w:r>
        <w:rPr>
          <w:rFonts w:ascii="黑体" w:eastAsia="黑体" w:hAnsi="黑体" w:cs="黑体" w:hint="eastAsia"/>
        </w:rPr>
        <w:t>一、选择题：本大题16小题，每小题3分，共48分。在每小题给出的四个选项中，只有一个选项是符合题目要求的。</w:t>
      </w:r>
    </w:p>
    <w:p w:rsidR="00EF7BC6" w:rsidRDefault="00877615" w:rsidP="00EA733A">
      <w:pPr>
        <w:adjustRightInd w:val="0"/>
        <w:spacing w:line="288" w:lineRule="auto"/>
      </w:pPr>
      <w:r>
        <w:rPr>
          <w:rFonts w:hint="eastAsia"/>
        </w:rPr>
        <w:t>1.</w:t>
      </w:r>
      <w:r>
        <w:rPr>
          <w:rFonts w:hint="eastAsia"/>
        </w:rPr>
        <w:t>初秋季节，小草叶片上出现晶莹的露珠，下列现象中的物态变化与之相同的是</w:t>
      </w:r>
    </w:p>
    <w:p w:rsidR="00EF7BC6" w:rsidRDefault="00877615" w:rsidP="00EA733A">
      <w:pPr>
        <w:adjustRightInd w:val="0"/>
        <w:spacing w:line="288" w:lineRule="auto"/>
        <w:ind w:firstLineChars="100" w:firstLine="210"/>
      </w:pPr>
      <w:r>
        <w:rPr>
          <w:rFonts w:hint="eastAsia"/>
        </w:rPr>
        <w:t>A.</w:t>
      </w:r>
      <w:r>
        <w:rPr>
          <w:rFonts w:hint="eastAsia"/>
        </w:rPr>
        <w:t>蒸锅上方生成“白气”</w:t>
      </w:r>
      <w:r>
        <w:rPr>
          <w:rFonts w:hint="eastAsia"/>
        </w:rPr>
        <w:t xml:space="preserve">           B.</w:t>
      </w:r>
      <w:r>
        <w:rPr>
          <w:rFonts w:hint="eastAsia"/>
        </w:rPr>
        <w:t>初冬，草丛中出现霜</w:t>
      </w:r>
    </w:p>
    <w:p w:rsidR="00EF7BC6" w:rsidRDefault="00877615" w:rsidP="00EA733A">
      <w:pPr>
        <w:adjustRightInd w:val="0"/>
        <w:spacing w:line="288" w:lineRule="auto"/>
        <w:ind w:firstLineChars="100" w:firstLine="210"/>
      </w:pPr>
      <w:r>
        <w:rPr>
          <w:rFonts w:hint="eastAsia"/>
        </w:rPr>
        <w:t>C.</w:t>
      </w:r>
      <w:r>
        <w:rPr>
          <w:rFonts w:hint="eastAsia"/>
        </w:rPr>
        <w:t>擦在皮肤上的酒精很快变干</w:t>
      </w:r>
      <w:r>
        <w:rPr>
          <w:rFonts w:hint="eastAsia"/>
        </w:rPr>
        <w:t xml:space="preserve">       D.</w:t>
      </w:r>
      <w:r>
        <w:rPr>
          <w:rFonts w:hint="eastAsia"/>
        </w:rPr>
        <w:t>饮料中的冰块逐渐变小</w:t>
      </w:r>
      <w:r w:rsidR="00CA29E7">
        <w:rPr>
          <w:rFonts w:hint="eastAsia"/>
        </w:rPr>
        <w:t xml:space="preserve"> </w:t>
      </w:r>
    </w:p>
    <w:p w:rsidR="004D25D0"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【解答】解：初秋季节，小草叶片上出现晶莹的露珠是空气中的水蒸气遇冷液化形成的小水珠；</w:t>
      </w:r>
    </w:p>
    <w:p w:rsidR="004D25D0"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、蒸锅上方生成</w:t>
      </w:r>
      <w:r>
        <w:rPr>
          <w:rFonts w:ascii="Times New Roman" w:eastAsia="宋体" w:hAnsi="Times New Roman" w:cs="Times New Roman" w:hint="eastAsia"/>
          <w:color w:val="0070C0"/>
          <w:kern w:val="0"/>
          <w:szCs w:val="21"/>
          <w:lang w:val="zh-CN"/>
        </w:rPr>
        <w:t>“</w:t>
      </w:r>
      <w:r w:rsidRPr="00332C39">
        <w:rPr>
          <w:rFonts w:ascii="Times New Roman" w:eastAsia="宋体" w:hAnsi="Times New Roman" w:cs="Times New Roman"/>
          <w:color w:val="0070C0"/>
          <w:kern w:val="0"/>
          <w:szCs w:val="21"/>
          <w:lang w:val="zh-CN"/>
        </w:rPr>
        <w:t>白气</w:t>
      </w:r>
      <w:r>
        <w:rPr>
          <w:rFonts w:ascii="Times New Roman" w:eastAsia="宋体" w:hAnsi="Times New Roman" w:cs="Times New Roman" w:hint="eastAsia"/>
          <w:color w:val="0070C0"/>
          <w:kern w:val="0"/>
          <w:szCs w:val="21"/>
          <w:lang w:val="zh-CN"/>
        </w:rPr>
        <w:t>”</w:t>
      </w:r>
      <w:r w:rsidRPr="00332C39">
        <w:rPr>
          <w:rFonts w:ascii="Times New Roman" w:eastAsia="宋体" w:hAnsi="Times New Roman" w:cs="Times New Roman"/>
          <w:color w:val="0070C0"/>
          <w:kern w:val="0"/>
          <w:szCs w:val="21"/>
          <w:lang w:val="zh-CN"/>
        </w:rPr>
        <w:t>时水蒸气液化形成的小水珠，故</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符合题意；</w:t>
      </w:r>
    </w:p>
    <w:p w:rsidR="004D25D0"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、初冬，草丛中出现霜是空气中的水蒸气遇到冷的草凝华形成的小冰晶，故</w:t>
      </w: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不符合题意；</w:t>
      </w:r>
    </w:p>
    <w:p w:rsidR="004D25D0"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、擦在皮肤上的酒精很快变干是液态的酒精变成气态酒精的过程，是汽化现象，故</w:t>
      </w: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不符合题意；</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、饮料中的冰块逐渐变小是冰由固态变成液态的过程，是熔化现象，故</w:t>
      </w: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不符合题意。</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故选：</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w:t>
      </w:r>
    </w:p>
    <w:p w:rsidR="00EF7BC6" w:rsidRDefault="00877615" w:rsidP="00EA733A">
      <w:pPr>
        <w:adjustRightInd w:val="0"/>
        <w:spacing w:line="288" w:lineRule="auto"/>
      </w:pPr>
      <w:r>
        <w:rPr>
          <w:rFonts w:hint="eastAsia"/>
        </w:rPr>
        <w:t>2.</w:t>
      </w:r>
      <w:r>
        <w:rPr>
          <w:rFonts w:hint="eastAsia"/>
        </w:rPr>
        <w:t>关于分子动理论，下列说法中不正确的是</w:t>
      </w:r>
    </w:p>
    <w:p w:rsidR="00EF7BC6" w:rsidRDefault="00877615" w:rsidP="00EA733A">
      <w:pPr>
        <w:adjustRightInd w:val="0"/>
        <w:spacing w:line="288" w:lineRule="auto"/>
        <w:ind w:firstLineChars="100" w:firstLine="210"/>
      </w:pPr>
      <w:r>
        <w:rPr>
          <w:rFonts w:hint="eastAsia"/>
        </w:rPr>
        <w:t>A.</w:t>
      </w:r>
      <w:r>
        <w:rPr>
          <w:rFonts w:hint="eastAsia"/>
        </w:rPr>
        <w:t>物质是由大量分子组成的</w:t>
      </w:r>
      <w:r>
        <w:rPr>
          <w:rFonts w:hint="eastAsia"/>
        </w:rPr>
        <w:t xml:space="preserve">              B.</w:t>
      </w:r>
      <w:r>
        <w:rPr>
          <w:rFonts w:hint="eastAsia"/>
        </w:rPr>
        <w:t>温度越高，分子的运动越剧烈</w:t>
      </w:r>
    </w:p>
    <w:p w:rsidR="00EF7BC6" w:rsidRDefault="00877615" w:rsidP="00EA733A">
      <w:pPr>
        <w:adjustRightInd w:val="0"/>
        <w:spacing w:line="288" w:lineRule="auto"/>
        <w:ind w:firstLineChars="100" w:firstLine="210"/>
      </w:pPr>
      <w:r>
        <w:rPr>
          <w:rFonts w:hint="eastAsia"/>
        </w:rPr>
        <w:t>C.</w:t>
      </w:r>
      <w:r>
        <w:rPr>
          <w:rFonts w:hint="eastAsia"/>
        </w:rPr>
        <w:t>分子是组成物质的最小微粒</w:t>
      </w:r>
      <w:r>
        <w:rPr>
          <w:rFonts w:hint="eastAsia"/>
        </w:rPr>
        <w:t xml:space="preserve">            D.</w:t>
      </w:r>
      <w:r>
        <w:rPr>
          <w:rFonts w:hint="eastAsia"/>
        </w:rPr>
        <w:t>固体很难被压缩，说明分子间存在斥力</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【解答】解：</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、物体是由大量分子组成的，故</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正确；</w:t>
      </w: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、分子的运动与温度有关，温度越高，分子的运动越剧烈，</w:t>
      </w: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正确；</w:t>
      </w: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、分子由原子构成，分子不是组成物质的最小微粒，故</w:t>
      </w: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错误；</w:t>
      </w: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、分子间同时存在着引力和斥力，固体很难被压缩，说明分子间存在斥力，故</w:t>
      </w: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正确。</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故选：</w:t>
      </w: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w:t>
      </w:r>
    </w:p>
    <w:p w:rsidR="00332C39" w:rsidRDefault="00877615" w:rsidP="00EA733A">
      <w:pPr>
        <w:adjustRightInd w:val="0"/>
        <w:spacing w:line="288" w:lineRule="auto"/>
      </w:pPr>
      <w:r>
        <w:rPr>
          <w:rFonts w:hint="eastAsia"/>
        </w:rPr>
        <w:t>3.</w:t>
      </w:r>
      <w:r>
        <w:rPr>
          <w:rFonts w:hint="eastAsia"/>
        </w:rPr>
        <w:t>如图所示，</w:t>
      </w:r>
      <w:r>
        <w:rPr>
          <w:rFonts w:hint="eastAsia"/>
        </w:rPr>
        <w:t>2019</w:t>
      </w:r>
      <w:r>
        <w:rPr>
          <w:rFonts w:hint="eastAsia"/>
        </w:rPr>
        <w:t>年</w:t>
      </w:r>
      <w:r>
        <w:rPr>
          <w:rFonts w:hint="eastAsia"/>
        </w:rPr>
        <w:t>4</w:t>
      </w:r>
      <w:r>
        <w:rPr>
          <w:rFonts w:hint="eastAsia"/>
        </w:rPr>
        <w:t>月</w:t>
      </w:r>
      <w:r>
        <w:rPr>
          <w:rFonts w:hint="eastAsia"/>
        </w:rPr>
        <w:t>10</w:t>
      </w:r>
      <w:r>
        <w:rPr>
          <w:rFonts w:hint="eastAsia"/>
        </w:rPr>
        <w:t>日人类首张黑洞照片的问世，除了帮助我们直接确认了黑洞的存在外，还证实了爱因斯坦广义相对论的正确性。下列关于宇宙的描述中，不正确（</w:t>
      </w:r>
      <w:r>
        <w:rPr>
          <w:rFonts w:hint="eastAsia"/>
        </w:rPr>
        <w:t xml:space="preserve">    </w:t>
      </w:r>
      <w:r>
        <w:rPr>
          <w:rFonts w:hint="eastAsia"/>
        </w:rPr>
        <w:t>）</w:t>
      </w:r>
    </w:p>
    <w:p w:rsidR="00EF7BC6" w:rsidRDefault="00877615" w:rsidP="00EA733A">
      <w:pPr>
        <w:adjustRightInd w:val="0"/>
        <w:spacing w:line="288" w:lineRule="auto"/>
      </w:pPr>
      <w:r>
        <w:rPr>
          <w:noProof/>
        </w:rPr>
        <w:lastRenderedPageBreak/>
        <w:drawing>
          <wp:inline distT="0" distB="0" distL="0" distR="0">
            <wp:extent cx="1226185" cy="1295400"/>
            <wp:effectExtent l="19050" t="0" r="0" b="0"/>
            <wp:docPr id="29"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a:off x="0" y="0"/>
                      <a:ext cx="1226185" cy="1295400"/>
                    </a:xfrm>
                    <a:prstGeom prst="rect">
                      <a:avLst/>
                    </a:prstGeom>
                    <a:noFill/>
                    <a:ln>
                      <a:noFill/>
                    </a:ln>
                  </pic:spPr>
                </pic:pic>
              </a:graphicData>
            </a:graphic>
          </wp:inline>
        </w:drawing>
      </w:r>
    </w:p>
    <w:p w:rsidR="00EF7BC6" w:rsidRDefault="00877615" w:rsidP="00EA733A">
      <w:pPr>
        <w:adjustRightInd w:val="0"/>
        <w:spacing w:line="288" w:lineRule="auto"/>
        <w:ind w:firstLineChars="100" w:firstLine="210"/>
      </w:pPr>
      <w:r>
        <w:rPr>
          <w:rFonts w:hint="eastAsia"/>
        </w:rPr>
        <w:t>A.</w:t>
      </w:r>
      <w:r>
        <w:rPr>
          <w:rFonts w:hint="eastAsia"/>
        </w:rPr>
        <w:t>地球是太阳系内的一颗行星</w:t>
      </w:r>
    </w:p>
    <w:p w:rsidR="00EF7BC6" w:rsidRDefault="00877615" w:rsidP="00EA733A">
      <w:pPr>
        <w:adjustRightInd w:val="0"/>
        <w:spacing w:line="288" w:lineRule="auto"/>
        <w:ind w:firstLineChars="100" w:firstLine="210"/>
      </w:pPr>
      <w:r>
        <w:rPr>
          <w:rFonts w:hint="eastAsia"/>
        </w:rPr>
        <w:t>B.</w:t>
      </w:r>
      <w:r>
        <w:rPr>
          <w:rFonts w:hint="eastAsia"/>
        </w:rPr>
        <w:t>太阳和太阳系最终会走向“死亡”</w:t>
      </w:r>
    </w:p>
    <w:p w:rsidR="00EF7BC6" w:rsidRDefault="00877615" w:rsidP="00EA733A">
      <w:pPr>
        <w:adjustRightInd w:val="0"/>
        <w:spacing w:line="288" w:lineRule="auto"/>
        <w:ind w:firstLineChars="100" w:firstLine="210"/>
      </w:pPr>
      <w:r>
        <w:rPr>
          <w:rFonts w:hint="eastAsia"/>
        </w:rPr>
        <w:t>C.</w:t>
      </w:r>
      <w:r>
        <w:rPr>
          <w:rFonts w:hint="eastAsia"/>
        </w:rPr>
        <w:t>宇宙处于普遍的膨胀之中</w:t>
      </w:r>
    </w:p>
    <w:p w:rsidR="00EF7BC6" w:rsidRDefault="00877615" w:rsidP="00EA733A">
      <w:pPr>
        <w:adjustRightInd w:val="0"/>
        <w:spacing w:line="288" w:lineRule="auto"/>
        <w:ind w:firstLineChars="100" w:firstLine="210"/>
      </w:pPr>
      <w:r>
        <w:rPr>
          <w:rFonts w:hint="eastAsia"/>
        </w:rPr>
        <w:t>D.</w:t>
      </w:r>
      <w:r>
        <w:rPr>
          <w:rFonts w:hint="eastAsia"/>
        </w:rPr>
        <w:t>太阳是宇宙的中心</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【解答】解：</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、地球绕太阳公转，是太阳系中的一颗普通行星。故</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正确；</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、任何事物都经历一个诞生、成长、成熟、衰落、灭亡的过程，太阳和太阳系也是这样的，最终也会走向</w:t>
      </w:r>
      <w:r w:rsidRPr="00332C39">
        <w:rPr>
          <w:rFonts w:ascii="Times New Roman" w:eastAsia="宋体" w:hAnsi="Times New Roman" w:cs="Times New Roman"/>
          <w:color w:val="0070C0"/>
          <w:kern w:val="0"/>
          <w:szCs w:val="21"/>
          <w:lang w:val="zh-CN"/>
        </w:rPr>
        <w:t>“</w:t>
      </w:r>
      <w:r w:rsidRPr="00332C39">
        <w:rPr>
          <w:rFonts w:ascii="Times New Roman" w:eastAsia="宋体" w:hAnsi="Times New Roman" w:cs="Times New Roman"/>
          <w:color w:val="0070C0"/>
          <w:kern w:val="0"/>
          <w:szCs w:val="21"/>
          <w:lang w:val="zh-CN"/>
        </w:rPr>
        <w:t>死亡</w:t>
      </w:r>
      <w:r w:rsidRPr="00332C39">
        <w:rPr>
          <w:rFonts w:ascii="Times New Roman" w:eastAsia="宋体" w:hAnsi="Times New Roman" w:cs="Times New Roman"/>
          <w:color w:val="0070C0"/>
          <w:kern w:val="0"/>
          <w:szCs w:val="21"/>
          <w:lang w:val="zh-CN"/>
        </w:rPr>
        <w:t>”</w:t>
      </w:r>
      <w:r w:rsidRPr="00332C39">
        <w:rPr>
          <w:rFonts w:ascii="Times New Roman" w:eastAsia="宋体" w:hAnsi="Times New Roman" w:cs="Times New Roman"/>
          <w:color w:val="0070C0"/>
          <w:kern w:val="0"/>
          <w:szCs w:val="21"/>
          <w:lang w:val="zh-CN"/>
        </w:rPr>
        <w:t>。故</w:t>
      </w: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正确；</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、谱线红移现象说明，宇宙处于不断的膨胀之中。故</w:t>
      </w: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正确；</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、太阳只是宇宙中众多的恒星之一，不是宇亩的中心，并且宇亩不存在所谓的中心。故</w:t>
      </w: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不正确。</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故选：</w:t>
      </w: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w:t>
      </w:r>
    </w:p>
    <w:p w:rsidR="00EF7BC6" w:rsidRDefault="00877615" w:rsidP="00EA733A">
      <w:pPr>
        <w:adjustRightInd w:val="0"/>
        <w:spacing w:line="288" w:lineRule="auto"/>
      </w:pPr>
      <w:r>
        <w:rPr>
          <w:rFonts w:hint="eastAsia"/>
        </w:rPr>
        <w:t>4.</w:t>
      </w:r>
      <w:r>
        <w:rPr>
          <w:rFonts w:hint="eastAsia"/>
        </w:rPr>
        <w:t>下列数据中，最接近生活实际的是</w:t>
      </w:r>
    </w:p>
    <w:p w:rsidR="00EF7BC6" w:rsidRDefault="00877615" w:rsidP="00EA733A">
      <w:pPr>
        <w:adjustRightInd w:val="0"/>
        <w:spacing w:line="288" w:lineRule="auto"/>
        <w:ind w:firstLineChars="100" w:firstLine="210"/>
      </w:pPr>
      <w:r>
        <w:rPr>
          <w:rFonts w:hint="eastAsia"/>
        </w:rPr>
        <w:t>A.</w:t>
      </w:r>
      <w:r>
        <w:rPr>
          <w:rFonts w:hint="eastAsia"/>
        </w:rPr>
        <w:t>淋浴用热水的温度约</w:t>
      </w:r>
      <w:r>
        <w:rPr>
          <w:rFonts w:hint="eastAsia"/>
        </w:rPr>
        <w:t>40</w:t>
      </w:r>
      <w:r>
        <w:rPr>
          <w:rFonts w:hint="eastAsia"/>
        </w:rPr>
        <w:t>℃</w:t>
      </w:r>
      <w:r>
        <w:rPr>
          <w:rFonts w:hint="eastAsia"/>
        </w:rPr>
        <w:t xml:space="preserve">                B.</w:t>
      </w:r>
      <w:r>
        <w:rPr>
          <w:rFonts w:hint="eastAsia"/>
        </w:rPr>
        <w:t>学生座椅的高度约</w:t>
      </w:r>
      <w:r>
        <w:rPr>
          <w:rFonts w:hint="eastAsia"/>
        </w:rPr>
        <w:t>40dm</w:t>
      </w:r>
    </w:p>
    <w:p w:rsidR="00EF7BC6" w:rsidRDefault="00877615" w:rsidP="00EA733A">
      <w:pPr>
        <w:adjustRightInd w:val="0"/>
        <w:spacing w:line="288" w:lineRule="auto"/>
        <w:ind w:firstLineChars="100" w:firstLine="210"/>
      </w:pPr>
      <w:r>
        <w:rPr>
          <w:rFonts w:hint="eastAsia"/>
        </w:rPr>
        <w:t>C.</w:t>
      </w:r>
      <w:r>
        <w:rPr>
          <w:rFonts w:hint="eastAsia"/>
        </w:rPr>
        <w:t>一本中学物理教科书的重力约</w:t>
      </w:r>
      <w:r>
        <w:rPr>
          <w:rFonts w:hint="eastAsia"/>
        </w:rPr>
        <w:t>20N         D.</w:t>
      </w:r>
      <w:r>
        <w:rPr>
          <w:rFonts w:hint="eastAsia"/>
        </w:rPr>
        <w:t>教室内一盏日光灯的额定功率约</w:t>
      </w:r>
      <w:r>
        <w:rPr>
          <w:rFonts w:hint="eastAsia"/>
        </w:rPr>
        <w:t>400W</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【解答】解：</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、人体正常体温在</w:t>
      </w:r>
      <w:r w:rsidRPr="00332C39">
        <w:rPr>
          <w:rFonts w:ascii="Times New Roman" w:eastAsia="宋体" w:hAnsi="Times New Roman" w:cs="Times New Roman"/>
          <w:color w:val="0070C0"/>
          <w:kern w:val="0"/>
          <w:szCs w:val="21"/>
          <w:lang w:val="zh-CN"/>
        </w:rPr>
        <w:t>37</w:t>
      </w:r>
      <w:r w:rsidRPr="00332C39">
        <w:rPr>
          <w:rFonts w:ascii="宋体" w:eastAsia="宋体" w:hAnsi="宋体" w:cs="宋体" w:hint="eastAsia"/>
          <w:color w:val="0070C0"/>
          <w:kern w:val="0"/>
          <w:szCs w:val="21"/>
          <w:lang w:val="zh-CN"/>
        </w:rPr>
        <w:t>℃</w:t>
      </w:r>
      <w:r w:rsidRPr="00332C39">
        <w:rPr>
          <w:rFonts w:ascii="Times New Roman" w:eastAsia="宋体" w:hAnsi="Times New Roman" w:cs="Times New Roman"/>
          <w:color w:val="0070C0"/>
          <w:kern w:val="0"/>
          <w:szCs w:val="21"/>
          <w:lang w:val="zh-CN"/>
        </w:rPr>
        <w:t>左右，洗澡水的温度应该路高于体温，在</w:t>
      </w:r>
      <w:r w:rsidRPr="00332C39">
        <w:rPr>
          <w:rFonts w:ascii="Times New Roman" w:eastAsia="宋体" w:hAnsi="Times New Roman" w:cs="Times New Roman"/>
          <w:color w:val="0070C0"/>
          <w:kern w:val="0"/>
          <w:szCs w:val="21"/>
          <w:lang w:val="zh-CN"/>
        </w:rPr>
        <w:t>40</w:t>
      </w:r>
      <w:r w:rsidRPr="00332C39">
        <w:rPr>
          <w:rFonts w:ascii="宋体" w:eastAsia="宋体" w:hAnsi="宋体" w:cs="宋体" w:hint="eastAsia"/>
          <w:color w:val="0070C0"/>
          <w:kern w:val="0"/>
          <w:szCs w:val="21"/>
          <w:lang w:val="zh-CN"/>
        </w:rPr>
        <w:t>℃</w:t>
      </w:r>
      <w:r w:rsidRPr="00332C39">
        <w:rPr>
          <w:rFonts w:ascii="Times New Roman" w:eastAsia="宋体" w:hAnsi="Times New Roman" w:cs="Times New Roman"/>
          <w:color w:val="0070C0"/>
          <w:kern w:val="0"/>
          <w:szCs w:val="21"/>
          <w:lang w:val="zh-CN"/>
        </w:rPr>
        <w:t>左右。故</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符合实际；</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、学生座椅的高度在</w:t>
      </w:r>
      <w:r w:rsidRPr="00332C39">
        <w:rPr>
          <w:rFonts w:ascii="Times New Roman" w:eastAsia="宋体" w:hAnsi="Times New Roman" w:cs="Times New Roman"/>
          <w:color w:val="0070C0"/>
          <w:kern w:val="0"/>
          <w:szCs w:val="21"/>
          <w:lang w:val="zh-CN"/>
        </w:rPr>
        <w:t>40cm=4dm</w:t>
      </w:r>
      <w:r w:rsidRPr="00332C39">
        <w:rPr>
          <w:rFonts w:ascii="Times New Roman" w:eastAsia="宋体" w:hAnsi="Times New Roman" w:cs="Times New Roman"/>
          <w:color w:val="0070C0"/>
          <w:kern w:val="0"/>
          <w:szCs w:val="21"/>
          <w:lang w:val="zh-CN"/>
        </w:rPr>
        <w:t>左右。故</w:t>
      </w: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不符合实际；</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、一本中学物理教科书的质量在</w:t>
      </w:r>
      <w:r w:rsidRPr="00332C39">
        <w:rPr>
          <w:rFonts w:ascii="Times New Roman" w:eastAsia="宋体" w:hAnsi="Times New Roman" w:cs="Times New Roman"/>
          <w:color w:val="0070C0"/>
          <w:kern w:val="0"/>
          <w:szCs w:val="21"/>
          <w:lang w:val="zh-CN"/>
        </w:rPr>
        <w:t>200g=0.2kg</w:t>
      </w:r>
      <w:r w:rsidRPr="00332C39">
        <w:rPr>
          <w:rFonts w:ascii="Times New Roman" w:eastAsia="宋体" w:hAnsi="Times New Roman" w:cs="Times New Roman"/>
          <w:color w:val="0070C0"/>
          <w:kern w:val="0"/>
          <w:szCs w:val="21"/>
          <w:lang w:val="zh-CN"/>
        </w:rPr>
        <w:t>左右，受到的重力大约为</w:t>
      </w:r>
      <w:r w:rsidRPr="00332C39">
        <w:rPr>
          <w:rFonts w:ascii="Times New Roman" w:eastAsia="宋体" w:hAnsi="Times New Roman" w:cs="Times New Roman"/>
          <w:color w:val="0070C0"/>
          <w:kern w:val="0"/>
          <w:szCs w:val="21"/>
          <w:lang w:val="zh-CN"/>
        </w:rPr>
        <w:t>G=mg=0.2kg×10N/kg=2N</w:t>
      </w:r>
      <w:r w:rsidRPr="00332C39">
        <w:rPr>
          <w:rFonts w:ascii="Times New Roman" w:eastAsia="宋体" w:hAnsi="Times New Roman" w:cs="Times New Roman"/>
          <w:color w:val="0070C0"/>
          <w:kern w:val="0"/>
          <w:szCs w:val="21"/>
          <w:lang w:val="zh-CN"/>
        </w:rPr>
        <w:t>左右。故</w:t>
      </w: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不符合实际；</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、教室中日光灯的工作电流约</w:t>
      </w:r>
      <w:r w:rsidRPr="00332C39">
        <w:rPr>
          <w:rFonts w:ascii="Times New Roman" w:eastAsia="宋体" w:hAnsi="Times New Roman" w:cs="Times New Roman"/>
          <w:color w:val="0070C0"/>
          <w:kern w:val="0"/>
          <w:szCs w:val="21"/>
          <w:lang w:val="zh-CN"/>
        </w:rPr>
        <w:t>0.18A</w:t>
      </w:r>
      <w:r w:rsidRPr="00332C39">
        <w:rPr>
          <w:rFonts w:ascii="Times New Roman" w:eastAsia="宋体" w:hAnsi="Times New Roman" w:cs="Times New Roman"/>
          <w:color w:val="0070C0"/>
          <w:kern w:val="0"/>
          <w:szCs w:val="21"/>
          <w:lang w:val="zh-CN"/>
        </w:rPr>
        <w:t>，其功率在</w:t>
      </w:r>
      <w:r w:rsidRPr="00332C39">
        <w:rPr>
          <w:rFonts w:ascii="Times New Roman" w:eastAsia="宋体" w:hAnsi="Times New Roman" w:cs="Times New Roman"/>
          <w:color w:val="0070C0"/>
          <w:kern w:val="0"/>
          <w:szCs w:val="21"/>
          <w:lang w:val="zh-CN"/>
        </w:rPr>
        <w:t>P=UI=220V×0.18A*40W</w:t>
      </w:r>
      <w:r w:rsidRPr="00332C39">
        <w:rPr>
          <w:rFonts w:ascii="Times New Roman" w:eastAsia="宋体" w:hAnsi="Times New Roman" w:cs="Times New Roman"/>
          <w:color w:val="0070C0"/>
          <w:kern w:val="0"/>
          <w:szCs w:val="21"/>
          <w:lang w:val="zh-CN"/>
        </w:rPr>
        <w:t>左右。故</w:t>
      </w: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不符合实际。</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故选：</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w:t>
      </w:r>
    </w:p>
    <w:p w:rsidR="00EF7BC6" w:rsidRDefault="00877615" w:rsidP="00EA733A">
      <w:pPr>
        <w:adjustRightInd w:val="0"/>
        <w:spacing w:line="288" w:lineRule="auto"/>
      </w:pPr>
      <w:r>
        <w:rPr>
          <w:rFonts w:hint="eastAsia"/>
        </w:rPr>
        <w:t>5.</w:t>
      </w:r>
      <w:r>
        <w:rPr>
          <w:rFonts w:hint="eastAsia"/>
        </w:rPr>
        <w:t>对于静止在水平轨道上的“复兴号”列车，下列分析中正确的是</w:t>
      </w:r>
    </w:p>
    <w:p w:rsidR="00EF7BC6" w:rsidRDefault="00877615" w:rsidP="00EA733A">
      <w:pPr>
        <w:adjustRightInd w:val="0"/>
        <w:spacing w:line="288" w:lineRule="auto"/>
        <w:ind w:firstLineChars="100" w:firstLine="210"/>
      </w:pPr>
      <w:r>
        <w:rPr>
          <w:rFonts w:hint="eastAsia"/>
        </w:rPr>
        <w:t>A.</w:t>
      </w:r>
      <w:r>
        <w:rPr>
          <w:rFonts w:hint="eastAsia"/>
        </w:rPr>
        <w:t>列车所受重力和列车对铁轨的压力是一对相互作用力</w:t>
      </w:r>
    </w:p>
    <w:p w:rsidR="00EF7BC6" w:rsidRDefault="00877615" w:rsidP="00EA733A">
      <w:pPr>
        <w:adjustRightInd w:val="0"/>
        <w:spacing w:line="288" w:lineRule="auto"/>
        <w:ind w:firstLineChars="100" w:firstLine="210"/>
      </w:pPr>
      <w:r>
        <w:rPr>
          <w:rFonts w:hint="eastAsia"/>
        </w:rPr>
        <w:t>B.</w:t>
      </w:r>
      <w:r>
        <w:rPr>
          <w:rFonts w:hint="eastAsia"/>
        </w:rPr>
        <w:t>列军所受重力和铁轨对列车的支持力是一对相互作用力</w:t>
      </w:r>
    </w:p>
    <w:p w:rsidR="00EF7BC6" w:rsidRDefault="00877615" w:rsidP="00EA733A">
      <w:pPr>
        <w:adjustRightInd w:val="0"/>
        <w:spacing w:line="288" w:lineRule="auto"/>
        <w:ind w:firstLineChars="100" w:firstLine="210"/>
      </w:pPr>
      <w:r>
        <w:rPr>
          <w:rFonts w:hint="eastAsia"/>
        </w:rPr>
        <w:t>C.</w:t>
      </w:r>
      <w:r>
        <w:rPr>
          <w:rFonts w:hint="eastAsia"/>
        </w:rPr>
        <w:t>列车所受重力和铁轨对列车的支持力是一对平衡力</w:t>
      </w:r>
    </w:p>
    <w:p w:rsidR="00EF7BC6" w:rsidRDefault="00877615" w:rsidP="00EA733A">
      <w:pPr>
        <w:adjustRightInd w:val="0"/>
        <w:spacing w:line="288" w:lineRule="auto"/>
        <w:ind w:firstLineChars="100" w:firstLine="210"/>
      </w:pPr>
      <w:r>
        <w:rPr>
          <w:rFonts w:hint="eastAsia"/>
        </w:rPr>
        <w:t>D.</w:t>
      </w:r>
      <w:r>
        <w:rPr>
          <w:rFonts w:hint="eastAsia"/>
        </w:rPr>
        <w:t>列车对铁轨的压力和铁轨对列车的支持力是一对平衡力</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【解答】解：</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、列车所受的重力和列车对铁轨的压力，方向都向下，所以不是相互作用力。故</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错误；</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w:t>
      </w: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、列车所受的重力和铁轨对列车的支持力，大小相等，方向相反，作用在同一条</w:t>
      </w:r>
      <w:r w:rsidRPr="00332C39">
        <w:rPr>
          <w:rFonts w:ascii="Times New Roman" w:eastAsia="宋体" w:hAnsi="Times New Roman" w:cs="Times New Roman"/>
          <w:color w:val="0070C0"/>
          <w:kern w:val="0"/>
          <w:szCs w:val="21"/>
          <w:lang w:val="zh-CN"/>
        </w:rPr>
        <w:lastRenderedPageBreak/>
        <w:t>直线上，作用在同一个物体上，是一对平衡力。故</w:t>
      </w: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错误，</w:t>
      </w: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正确；</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、列车对铁轨的压力和铁轨对列车的支持力，作用在两个不同的物体上，是一对相互作用力。故</w:t>
      </w: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错误。</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故选：</w:t>
      </w: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w:t>
      </w:r>
    </w:p>
    <w:p w:rsidR="00EF7BC6" w:rsidRDefault="00877615" w:rsidP="00EA733A">
      <w:pPr>
        <w:adjustRightInd w:val="0"/>
        <w:spacing w:line="288" w:lineRule="auto"/>
      </w:pPr>
      <w:r>
        <w:rPr>
          <w:rFonts w:hint="eastAsia"/>
        </w:rPr>
        <w:t>6.</w:t>
      </w:r>
      <w:r>
        <w:rPr>
          <w:rFonts w:hint="eastAsia"/>
        </w:rPr>
        <w:t>关于压强，下列说法中不正确的是</w:t>
      </w:r>
    </w:p>
    <w:p w:rsidR="00EF7BC6" w:rsidRDefault="00877615" w:rsidP="00EA733A">
      <w:pPr>
        <w:adjustRightInd w:val="0"/>
        <w:spacing w:line="288" w:lineRule="auto"/>
        <w:ind w:firstLineChars="100" w:firstLine="210"/>
      </w:pPr>
      <w:r>
        <w:rPr>
          <w:rFonts w:hint="eastAsia"/>
        </w:rPr>
        <w:t>A.</w:t>
      </w:r>
      <w:r>
        <w:rPr>
          <w:rFonts w:hint="eastAsia"/>
        </w:rPr>
        <w:t>用吸管把饮料吸入口中是利用了大气压强</w:t>
      </w:r>
    </w:p>
    <w:p w:rsidR="00EF7BC6" w:rsidRDefault="00877615" w:rsidP="00EA733A">
      <w:pPr>
        <w:adjustRightInd w:val="0"/>
        <w:spacing w:line="288" w:lineRule="auto"/>
        <w:ind w:firstLineChars="100" w:firstLine="210"/>
      </w:pPr>
      <w:r>
        <w:rPr>
          <w:rFonts w:hint="eastAsia"/>
        </w:rPr>
        <w:t>B.</w:t>
      </w:r>
      <w:r>
        <w:rPr>
          <w:rFonts w:hint="eastAsia"/>
        </w:rPr>
        <w:t>拦河大坝修成上窄下宽，是因为液体压强的大小与容器的形状有关</w:t>
      </w:r>
    </w:p>
    <w:p w:rsidR="00EF7BC6" w:rsidRDefault="00877615" w:rsidP="00EA733A">
      <w:pPr>
        <w:adjustRightInd w:val="0"/>
        <w:spacing w:line="288" w:lineRule="auto"/>
        <w:ind w:firstLineChars="100" w:firstLine="210"/>
      </w:pPr>
      <w:r>
        <w:rPr>
          <w:rFonts w:hint="eastAsia"/>
        </w:rPr>
        <w:t>C.</w:t>
      </w:r>
      <w:r>
        <w:rPr>
          <w:rFonts w:hint="eastAsia"/>
        </w:rPr>
        <w:t>载重汽车装有许多车轮是为了减小车轮对路面的压强</w:t>
      </w:r>
    </w:p>
    <w:p w:rsidR="00EF7BC6" w:rsidRDefault="00877615" w:rsidP="00EA733A">
      <w:pPr>
        <w:adjustRightInd w:val="0"/>
        <w:spacing w:line="288" w:lineRule="auto"/>
        <w:ind w:firstLineChars="100" w:firstLine="210"/>
      </w:pPr>
      <w:r>
        <w:rPr>
          <w:rFonts w:hint="eastAsia"/>
        </w:rPr>
        <w:t>D.</w:t>
      </w:r>
      <w:r>
        <w:rPr>
          <w:rFonts w:hint="eastAsia"/>
        </w:rPr>
        <w:t>起风时，屋内窗帘飘向窗外，是因为窗外空气流速大，压强小</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【解答】解：</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、吸管吸饮料时，是先把吸管内的空气吸走，吸管内气压减小，在外界大气压的作用下，饮料被压进吸管里，故</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正确；</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、由于液体压强随深度的增加而增大，为了让拦河坝承受更大的水的压强，修成</w:t>
      </w:r>
      <w:r w:rsidRPr="00332C39">
        <w:rPr>
          <w:rFonts w:ascii="Times New Roman" w:eastAsia="宋体" w:hAnsi="Times New Roman" w:cs="Times New Roman"/>
          <w:color w:val="0070C0"/>
          <w:kern w:val="0"/>
          <w:szCs w:val="21"/>
          <w:lang w:val="zh-CN"/>
        </w:rPr>
        <w:t>“</w:t>
      </w:r>
      <w:r w:rsidRPr="00332C39">
        <w:rPr>
          <w:rFonts w:ascii="Times New Roman" w:eastAsia="宋体" w:hAnsi="Times New Roman" w:cs="Times New Roman"/>
          <w:color w:val="0070C0"/>
          <w:kern w:val="0"/>
          <w:szCs w:val="21"/>
          <w:lang w:val="zh-CN"/>
        </w:rPr>
        <w:t>上窄下宽</w:t>
      </w:r>
      <w:r w:rsidRPr="00332C39">
        <w:rPr>
          <w:rFonts w:ascii="Times New Roman" w:eastAsia="宋体" w:hAnsi="Times New Roman" w:cs="Times New Roman"/>
          <w:color w:val="0070C0"/>
          <w:kern w:val="0"/>
          <w:szCs w:val="21"/>
          <w:lang w:val="zh-CN"/>
        </w:rPr>
        <w:t>”</w:t>
      </w:r>
      <w:r w:rsidRPr="00332C39">
        <w:rPr>
          <w:rFonts w:ascii="Times New Roman" w:eastAsia="宋体" w:hAnsi="Times New Roman" w:cs="Times New Roman"/>
          <w:color w:val="0070C0"/>
          <w:kern w:val="0"/>
          <w:szCs w:val="21"/>
          <w:lang w:val="zh-CN"/>
        </w:rPr>
        <w:t>的形状，故</w:t>
      </w: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错误；</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、载重汽车有很多轮子，是在压力一定时，增大受力面积</w:t>
      </w:r>
      <w:r>
        <w:rPr>
          <w:rFonts w:ascii="Times New Roman" w:eastAsia="宋体" w:hAnsi="Times New Roman" w:cs="Times New Roman" w:hint="eastAsia"/>
          <w:color w:val="0070C0"/>
          <w:kern w:val="0"/>
          <w:szCs w:val="21"/>
          <w:lang w:val="zh-CN"/>
        </w:rPr>
        <w:t>,</w:t>
      </w:r>
      <w:r w:rsidRPr="00332C39">
        <w:rPr>
          <w:rFonts w:ascii="Times New Roman" w:eastAsia="宋体" w:hAnsi="Times New Roman" w:cs="Times New Roman"/>
          <w:color w:val="0070C0"/>
          <w:kern w:val="0"/>
          <w:szCs w:val="21"/>
          <w:lang w:val="zh-CN"/>
        </w:rPr>
        <w:t>减小车对地面的压强，保护路面，故</w:t>
      </w: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正确；</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、起风时，常看见屋内的窗帘飘向窗外，这是因为窗外空气流速大、压强小，故</w:t>
      </w: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正确。</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故选：</w:t>
      </w: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w:t>
      </w:r>
    </w:p>
    <w:p w:rsidR="00EF7BC6" w:rsidRDefault="00877615" w:rsidP="00EA733A">
      <w:pPr>
        <w:adjustRightInd w:val="0"/>
        <w:spacing w:line="288" w:lineRule="auto"/>
      </w:pPr>
      <w:r>
        <w:rPr>
          <w:rFonts w:hint="eastAsia"/>
        </w:rPr>
        <w:t>7.</w:t>
      </w:r>
      <w:r>
        <w:rPr>
          <w:rFonts w:hint="eastAsia"/>
        </w:rPr>
        <w:t>关于声现象，下列说法中正确的是</w:t>
      </w:r>
    </w:p>
    <w:p w:rsidR="00EF7BC6" w:rsidRDefault="00877615" w:rsidP="00EA733A">
      <w:pPr>
        <w:adjustRightInd w:val="0"/>
        <w:spacing w:line="288" w:lineRule="auto"/>
        <w:ind w:firstLineChars="100" w:firstLine="210"/>
      </w:pPr>
      <w:r>
        <w:rPr>
          <w:rFonts w:hint="eastAsia"/>
        </w:rPr>
        <w:t>A.</w:t>
      </w:r>
      <w:r>
        <w:rPr>
          <w:rFonts w:hint="eastAsia"/>
        </w:rPr>
        <w:t>声音能够传递信息和能量</w:t>
      </w:r>
    </w:p>
    <w:p w:rsidR="00EF7BC6" w:rsidRDefault="00877615" w:rsidP="00EA733A">
      <w:pPr>
        <w:adjustRightInd w:val="0"/>
        <w:spacing w:line="288" w:lineRule="auto"/>
        <w:ind w:firstLineChars="100" w:firstLine="210"/>
      </w:pPr>
      <w:r>
        <w:rPr>
          <w:rFonts w:hint="eastAsia"/>
        </w:rPr>
        <w:t>B.</w:t>
      </w:r>
      <w:r>
        <w:rPr>
          <w:rFonts w:hint="eastAsia"/>
        </w:rPr>
        <w:t>声音传播的速度一定是</w:t>
      </w:r>
      <w:r>
        <w:rPr>
          <w:rFonts w:hint="eastAsia"/>
        </w:rPr>
        <w:t>340m/s</w:t>
      </w:r>
    </w:p>
    <w:p w:rsidR="00EF7BC6" w:rsidRDefault="00877615" w:rsidP="00EA733A">
      <w:pPr>
        <w:adjustRightInd w:val="0"/>
        <w:spacing w:line="288" w:lineRule="auto"/>
        <w:ind w:firstLineChars="100" w:firstLine="210"/>
      </w:pPr>
      <w:r>
        <w:rPr>
          <w:rFonts w:hint="eastAsia"/>
        </w:rPr>
        <w:t>C.</w:t>
      </w:r>
      <w:r>
        <w:rPr>
          <w:rFonts w:hint="eastAsia"/>
        </w:rPr>
        <w:t>乐器发出的声音一定不是噪声</w:t>
      </w:r>
    </w:p>
    <w:p w:rsidR="00EF7BC6" w:rsidRDefault="00877615" w:rsidP="00EA733A">
      <w:pPr>
        <w:adjustRightInd w:val="0"/>
        <w:spacing w:line="288" w:lineRule="auto"/>
        <w:ind w:firstLineChars="100" w:firstLine="210"/>
      </w:pPr>
      <w:r>
        <w:rPr>
          <w:rFonts w:hint="eastAsia"/>
        </w:rPr>
        <w:t>D.</w:t>
      </w:r>
      <w:r>
        <w:rPr>
          <w:rFonts w:hint="eastAsia"/>
        </w:rPr>
        <w:t>成语“震耳欲聋”描述的是声音的音调高</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【解答】解：</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、声音能够传递信息和能量，故</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正确；</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、声音在空气中的传播速度是</w:t>
      </w:r>
      <w:r w:rsidRPr="00332C39">
        <w:rPr>
          <w:rFonts w:ascii="Times New Roman" w:eastAsia="宋体" w:hAnsi="Times New Roman" w:cs="Times New Roman"/>
          <w:color w:val="0070C0"/>
          <w:kern w:val="0"/>
          <w:szCs w:val="21"/>
          <w:lang w:val="zh-CN"/>
        </w:rPr>
        <w:t>340m/s</w:t>
      </w:r>
      <w:r w:rsidRPr="00332C39">
        <w:rPr>
          <w:rFonts w:ascii="Times New Roman" w:eastAsia="宋体" w:hAnsi="Times New Roman" w:cs="Times New Roman"/>
          <w:color w:val="0070C0"/>
          <w:kern w:val="0"/>
          <w:szCs w:val="21"/>
          <w:lang w:val="zh-CN"/>
        </w:rPr>
        <w:t>，声音在不同的介质中传播速度不同，在真空中不能传播，故</w:t>
      </w: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错误；</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、即使是乐器发出的美妙声音，如果影响了人们的正常休息、学习和工作，也属于噪声，故</w:t>
      </w: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错误；</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w:t>
      </w:r>
      <w:r w:rsidRPr="00332C39">
        <w:rPr>
          <w:rFonts w:ascii="Times New Roman" w:eastAsia="宋体" w:hAnsi="Times New Roman" w:cs="Times New Roman"/>
          <w:color w:val="0070C0"/>
          <w:kern w:val="0"/>
          <w:szCs w:val="21"/>
          <w:lang w:val="zh-CN"/>
        </w:rPr>
        <w:t>“</w:t>
      </w:r>
      <w:r w:rsidRPr="00332C39">
        <w:rPr>
          <w:rFonts w:ascii="Times New Roman" w:eastAsia="宋体" w:hAnsi="Times New Roman" w:cs="Times New Roman"/>
          <w:color w:val="0070C0"/>
          <w:kern w:val="0"/>
          <w:szCs w:val="21"/>
          <w:lang w:val="zh-CN"/>
        </w:rPr>
        <w:t>震耳欲章</w:t>
      </w:r>
      <w:r w:rsidRPr="00332C39">
        <w:rPr>
          <w:rFonts w:ascii="Times New Roman" w:eastAsia="宋体" w:hAnsi="Times New Roman" w:cs="Times New Roman"/>
          <w:color w:val="0070C0"/>
          <w:kern w:val="0"/>
          <w:szCs w:val="21"/>
          <w:lang w:val="zh-CN"/>
        </w:rPr>
        <w:t>”</w:t>
      </w:r>
      <w:r w:rsidRPr="00332C39">
        <w:rPr>
          <w:rFonts w:ascii="Times New Roman" w:eastAsia="宋体" w:hAnsi="Times New Roman" w:cs="Times New Roman"/>
          <w:color w:val="0070C0"/>
          <w:kern w:val="0"/>
          <w:szCs w:val="21"/>
          <w:lang w:val="zh-CN"/>
        </w:rPr>
        <w:t>是指声音的大小，即响度大，故</w:t>
      </w: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错误。</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故选：</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w:t>
      </w:r>
    </w:p>
    <w:p w:rsidR="00EF7BC6" w:rsidRDefault="00877615" w:rsidP="00EA733A">
      <w:pPr>
        <w:adjustRightInd w:val="0"/>
        <w:spacing w:line="288" w:lineRule="auto"/>
      </w:pPr>
      <w:r>
        <w:rPr>
          <w:rFonts w:hint="eastAsia"/>
        </w:rPr>
        <w:t>8.</w:t>
      </w:r>
      <w:r>
        <w:rPr>
          <w:rFonts w:hint="eastAsia"/>
        </w:rPr>
        <w:t>关于光现象，下列说法中正确的是</w:t>
      </w:r>
    </w:p>
    <w:p w:rsidR="00EF7BC6" w:rsidRDefault="00877615" w:rsidP="00EA733A">
      <w:pPr>
        <w:adjustRightInd w:val="0"/>
        <w:spacing w:line="288" w:lineRule="auto"/>
        <w:ind w:firstLineChars="100" w:firstLine="210"/>
      </w:pPr>
      <w:r>
        <w:rPr>
          <w:rFonts w:hint="eastAsia"/>
        </w:rPr>
        <w:t>A.</w:t>
      </w:r>
      <w:r>
        <w:rPr>
          <w:rFonts w:hint="eastAsia"/>
        </w:rPr>
        <w:t>矫正远视眼需要佩戴合适的凹透镜</w:t>
      </w:r>
    </w:p>
    <w:p w:rsidR="00EF7BC6" w:rsidRDefault="00877615" w:rsidP="00EA733A">
      <w:pPr>
        <w:adjustRightInd w:val="0"/>
        <w:spacing w:line="288" w:lineRule="auto"/>
        <w:ind w:firstLineChars="100" w:firstLine="210"/>
      </w:pPr>
      <w:r>
        <w:rPr>
          <w:rFonts w:hint="eastAsia"/>
        </w:rPr>
        <w:t>B.</w:t>
      </w:r>
      <w:r>
        <w:rPr>
          <w:rFonts w:hint="eastAsia"/>
        </w:rPr>
        <w:t>人站在穿衣镜前看到自己在镜中的像是实像</w:t>
      </w:r>
    </w:p>
    <w:p w:rsidR="00EF7BC6" w:rsidRDefault="00877615" w:rsidP="00EA733A">
      <w:pPr>
        <w:adjustRightInd w:val="0"/>
        <w:spacing w:line="288" w:lineRule="auto"/>
        <w:ind w:firstLineChars="100" w:firstLine="210"/>
      </w:pPr>
      <w:r>
        <w:rPr>
          <w:rFonts w:hint="eastAsia"/>
        </w:rPr>
        <w:t>C.</w:t>
      </w:r>
      <w:r>
        <w:rPr>
          <w:rFonts w:hint="eastAsia"/>
        </w:rPr>
        <w:t>用照相机拍照时，景物应位于照相机镜头的二倍焦距以内</w:t>
      </w:r>
    </w:p>
    <w:p w:rsidR="00EF7BC6" w:rsidRDefault="00877615" w:rsidP="00EA733A">
      <w:pPr>
        <w:adjustRightInd w:val="0"/>
        <w:spacing w:line="288" w:lineRule="auto"/>
        <w:ind w:firstLineChars="100" w:firstLine="210"/>
      </w:pPr>
      <w:r>
        <w:rPr>
          <w:rFonts w:hint="eastAsia"/>
        </w:rPr>
        <w:lastRenderedPageBreak/>
        <w:t>D.</w:t>
      </w:r>
      <w:r>
        <w:rPr>
          <w:rFonts w:hint="eastAsia"/>
        </w:rPr>
        <w:t>待观察物体通过显微镜的物镜在目镜的焦点附近生成一个倒立、放大的实像</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【解答】解：</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、近视眼是晶状体的曲度变大，会聚能力增强，即折光能力增强，应佩戴发散透镜，使光线推迟会聚，因此利用了凹透镜对光的发散作用，故</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错误；</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、穿衣镜是平面镜，人站在穿衣镜前看到自己在镜中的像是正立等大的虚像，故</w:t>
      </w: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错误；</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、照相机是根据物距大于</w:t>
      </w:r>
      <w:r w:rsidRPr="00332C39">
        <w:rPr>
          <w:rFonts w:ascii="Times New Roman" w:eastAsia="宋体" w:hAnsi="Times New Roman" w:cs="Times New Roman"/>
          <w:color w:val="0070C0"/>
          <w:kern w:val="0"/>
          <w:szCs w:val="21"/>
          <w:lang w:val="zh-CN"/>
        </w:rPr>
        <w:t>2</w:t>
      </w:r>
      <w:r w:rsidRPr="00332C39">
        <w:rPr>
          <w:rFonts w:ascii="Times New Roman" w:eastAsia="宋体" w:hAnsi="Times New Roman" w:cs="Times New Roman"/>
          <w:color w:val="0070C0"/>
          <w:kern w:val="0"/>
          <w:szCs w:val="21"/>
          <w:lang w:val="zh-CN"/>
        </w:rPr>
        <w:t>倍焦距时，凸透镜成倒立缩小实像的原理制成的，故照相时，被照者应站在镜头二倍焦距之外，故</w:t>
      </w: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错误；</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、显微镜的目镜相当于放大镜，放大镜是根据物距小于焦距时，凸透镜成正立放大虚像，故</w:t>
      </w: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正确。</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故选：</w:t>
      </w: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w:t>
      </w:r>
    </w:p>
    <w:p w:rsidR="00EF7BC6" w:rsidRDefault="00877615" w:rsidP="00EA733A">
      <w:pPr>
        <w:adjustRightInd w:val="0"/>
        <w:spacing w:line="288" w:lineRule="auto"/>
      </w:pPr>
      <w:r>
        <w:rPr>
          <w:rFonts w:hint="eastAsia"/>
        </w:rPr>
        <w:t>9.</w:t>
      </w:r>
      <w:r>
        <w:rPr>
          <w:rFonts w:hint="eastAsia"/>
        </w:rPr>
        <w:t>关于机械能及其转化，下列说法中不正确的是</w:t>
      </w:r>
    </w:p>
    <w:p w:rsidR="00EF7BC6" w:rsidRDefault="00877615" w:rsidP="00EA733A">
      <w:pPr>
        <w:adjustRightInd w:val="0"/>
        <w:spacing w:line="288" w:lineRule="auto"/>
        <w:ind w:firstLineChars="100" w:firstLine="210"/>
      </w:pPr>
      <w:r>
        <w:rPr>
          <w:rFonts w:hint="eastAsia"/>
        </w:rPr>
        <w:t>A.</w:t>
      </w:r>
      <w:r>
        <w:rPr>
          <w:rFonts w:hint="eastAsia"/>
        </w:rPr>
        <w:t>冰壶从离开手到停下来的过程中，机械能转化为内能</w:t>
      </w:r>
    </w:p>
    <w:p w:rsidR="00EF7BC6" w:rsidRDefault="00877615" w:rsidP="00EA733A">
      <w:pPr>
        <w:adjustRightInd w:val="0"/>
        <w:spacing w:line="288" w:lineRule="auto"/>
        <w:ind w:firstLineChars="100" w:firstLine="210"/>
      </w:pPr>
      <w:r>
        <w:rPr>
          <w:rFonts w:hint="eastAsia"/>
        </w:rPr>
        <w:t>B.</w:t>
      </w:r>
      <w:r>
        <w:rPr>
          <w:rFonts w:hint="eastAsia"/>
        </w:rPr>
        <w:t>降落伞匀速下降的过程中，重力势能变小，动能不变</w:t>
      </w:r>
    </w:p>
    <w:p w:rsidR="00EF7BC6" w:rsidRDefault="00877615" w:rsidP="00EA733A">
      <w:pPr>
        <w:adjustRightInd w:val="0"/>
        <w:spacing w:line="288" w:lineRule="auto"/>
        <w:ind w:firstLineChars="100" w:firstLine="210"/>
      </w:pPr>
      <w:r>
        <w:rPr>
          <w:rFonts w:hint="eastAsia"/>
        </w:rPr>
        <w:t>C.</w:t>
      </w:r>
      <w:r>
        <w:rPr>
          <w:rFonts w:hint="eastAsia"/>
        </w:rPr>
        <w:t>只要物体的位置发生变化，物体的重力势能就一定会发生变化</w:t>
      </w:r>
    </w:p>
    <w:p w:rsidR="00EF7BC6" w:rsidRDefault="00877615" w:rsidP="00EA733A">
      <w:pPr>
        <w:adjustRightInd w:val="0"/>
        <w:spacing w:line="288" w:lineRule="auto"/>
        <w:ind w:firstLineChars="100" w:firstLine="210"/>
      </w:pPr>
      <w:r>
        <w:rPr>
          <w:rFonts w:hint="eastAsia"/>
        </w:rPr>
        <w:t>D.</w:t>
      </w:r>
      <w:r>
        <w:rPr>
          <w:rFonts w:hint="eastAsia"/>
        </w:rPr>
        <w:t>电梯匀速上升时，动能不变，重力势能增大，机械能增大</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【解答】解：</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、冰壶从离开手到停下来的过程中，冰壶与冰面之间存在摩擦，克服摩擦做功，机械能转化为内能，故</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正确；</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、降落伞匀速下降的过程中，速度不变，动能不变，高度减小，重力势能变小，故</w:t>
      </w: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错误；</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、物体的位置发生变化，若物体的高度不变，只是上下的位置变化，则物体的重力势能不发生变化，故</w:t>
      </w: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错误；</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、电梯匀速上升时，速度不变，动能不变，高度增加，重力势能增大，机械能增大，故</w:t>
      </w: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正确。</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故选：</w:t>
      </w: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w:t>
      </w:r>
    </w:p>
    <w:p w:rsidR="00EF7BC6" w:rsidRDefault="00877615" w:rsidP="00EA733A">
      <w:pPr>
        <w:adjustRightInd w:val="0"/>
        <w:spacing w:line="288" w:lineRule="auto"/>
      </w:pPr>
      <w:r>
        <w:rPr>
          <w:rFonts w:hint="eastAsia"/>
        </w:rPr>
        <w:t>10.</w:t>
      </w:r>
      <w:r>
        <w:rPr>
          <w:rFonts w:hint="eastAsia"/>
        </w:rPr>
        <w:t>下列实例中，目的是为了减小摩擦的是</w:t>
      </w:r>
    </w:p>
    <w:p w:rsidR="00EF7BC6" w:rsidRDefault="00877615" w:rsidP="00EA733A">
      <w:pPr>
        <w:adjustRightInd w:val="0"/>
        <w:spacing w:line="288" w:lineRule="auto"/>
        <w:ind w:firstLineChars="100" w:firstLine="210"/>
      </w:pPr>
      <w:r>
        <w:rPr>
          <w:rFonts w:hint="eastAsia"/>
        </w:rPr>
        <w:t>A.</w:t>
      </w:r>
      <w:r>
        <w:rPr>
          <w:rFonts w:hint="eastAsia"/>
        </w:rPr>
        <w:t>运动员戴上防滑手套</w:t>
      </w:r>
      <w:r>
        <w:rPr>
          <w:rFonts w:hint="eastAsia"/>
        </w:rPr>
        <w:t xml:space="preserve">           B.</w:t>
      </w:r>
      <w:r>
        <w:rPr>
          <w:rFonts w:hint="eastAsia"/>
        </w:rPr>
        <w:t>旱冰鞋底部装有滚轮</w:t>
      </w:r>
    </w:p>
    <w:p w:rsidR="00EF7BC6" w:rsidRDefault="00877615" w:rsidP="00EA733A">
      <w:pPr>
        <w:adjustRightInd w:val="0"/>
        <w:spacing w:line="288" w:lineRule="auto"/>
        <w:ind w:firstLineChars="100" w:firstLine="210"/>
      </w:pPr>
      <w:r>
        <w:rPr>
          <w:rFonts w:hint="eastAsia"/>
        </w:rPr>
        <w:t>C.</w:t>
      </w:r>
      <w:r>
        <w:rPr>
          <w:rFonts w:hint="eastAsia"/>
        </w:rPr>
        <w:t>在饮料瓶盖上做出细条纹</w:t>
      </w:r>
      <w:r>
        <w:rPr>
          <w:rFonts w:hint="eastAsia"/>
        </w:rPr>
        <w:t xml:space="preserve">       D.</w:t>
      </w:r>
      <w:r>
        <w:rPr>
          <w:rFonts w:hint="eastAsia"/>
        </w:rPr>
        <w:t>刹车时，用力捏紧自行车的车闸</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【解答】解：</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、运动员戴有防滑手套，是采用增大接触面粗糙程度的方法增大了摩擦，不符合题意；</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、旱冰鞋底部装有滚轮，是采用变滑动为滚动的方式，减小了摩擦，符合题意；</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、在饮料瓶盖上做出细条纹，是在压力一定时，增大接触面的粗糙程度，增大了摩擦，不符合题意。</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、骑自行车的人刹车时用力捏闸，在接触面粗糙程度一定时，增大压力、增大摩擦力，不符合题意；故选：</w:t>
      </w: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w:t>
      </w:r>
    </w:p>
    <w:p w:rsidR="00EF7BC6" w:rsidRDefault="00877615" w:rsidP="00EA733A">
      <w:pPr>
        <w:adjustRightInd w:val="0"/>
        <w:spacing w:line="288" w:lineRule="auto"/>
      </w:pPr>
      <w:r>
        <w:rPr>
          <w:rFonts w:hint="eastAsia"/>
        </w:rPr>
        <w:t>11.</w:t>
      </w:r>
      <w:r>
        <w:rPr>
          <w:rFonts w:hint="eastAsia"/>
        </w:rPr>
        <w:t>关于温度、热量和内能，下列说法中正确的是</w:t>
      </w:r>
    </w:p>
    <w:p w:rsidR="00EF7BC6" w:rsidRDefault="00877615" w:rsidP="00EA733A">
      <w:pPr>
        <w:adjustRightInd w:val="0"/>
        <w:spacing w:line="288" w:lineRule="auto"/>
        <w:ind w:firstLineChars="100" w:firstLine="210"/>
      </w:pPr>
      <w:r>
        <w:rPr>
          <w:rFonts w:hint="eastAsia"/>
        </w:rPr>
        <w:lastRenderedPageBreak/>
        <w:t>A.</w:t>
      </w:r>
      <w:r>
        <w:rPr>
          <w:rFonts w:hint="eastAsia"/>
        </w:rPr>
        <w:t>热量可以从内能少的物体传递到内能多的物体</w:t>
      </w:r>
    </w:p>
    <w:p w:rsidR="00EF7BC6" w:rsidRDefault="00877615" w:rsidP="00EA733A">
      <w:pPr>
        <w:adjustRightInd w:val="0"/>
        <w:spacing w:line="288" w:lineRule="auto"/>
        <w:ind w:firstLineChars="100" w:firstLine="210"/>
      </w:pPr>
      <w:r>
        <w:rPr>
          <w:rFonts w:hint="eastAsia"/>
        </w:rPr>
        <w:t>B.0</w:t>
      </w:r>
      <w:r>
        <w:rPr>
          <w:rFonts w:hint="eastAsia"/>
        </w:rPr>
        <w:t>℃的冰水混合物内能为零</w:t>
      </w:r>
    </w:p>
    <w:p w:rsidR="00EF7BC6" w:rsidRDefault="00877615" w:rsidP="00EA733A">
      <w:pPr>
        <w:adjustRightInd w:val="0"/>
        <w:spacing w:line="288" w:lineRule="auto"/>
        <w:ind w:firstLineChars="100" w:firstLine="210"/>
      </w:pPr>
      <w:r>
        <w:rPr>
          <w:rFonts w:hint="eastAsia"/>
        </w:rPr>
        <w:t>C.</w:t>
      </w:r>
      <w:r>
        <w:rPr>
          <w:rFonts w:hint="eastAsia"/>
        </w:rPr>
        <w:t>水的温度越高，所含热量越多</w:t>
      </w:r>
    </w:p>
    <w:p w:rsidR="00EF7BC6" w:rsidRDefault="00877615" w:rsidP="00EA733A">
      <w:pPr>
        <w:adjustRightInd w:val="0"/>
        <w:spacing w:line="288" w:lineRule="auto"/>
        <w:ind w:firstLineChars="100" w:firstLine="210"/>
      </w:pPr>
      <w:r>
        <w:rPr>
          <w:rFonts w:hint="eastAsia"/>
        </w:rPr>
        <w:t>D.</w:t>
      </w:r>
      <w:r>
        <w:rPr>
          <w:rFonts w:hint="eastAsia"/>
        </w:rPr>
        <w:t>冰在熔化过程中吸收热量，温度和内能均不变</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【解答】解：</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、发生热传递是因为物体间存在温度差，所以内能少的物体的温度可能比内能多的物体的温度高，所以内能少的物体可以把热量传递给内能多的物体；故</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正确；</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、任何物体都有内能，</w:t>
      </w:r>
      <w:r w:rsidRPr="00332C39">
        <w:rPr>
          <w:rFonts w:ascii="Times New Roman" w:eastAsia="宋体" w:hAnsi="Times New Roman" w:cs="Times New Roman"/>
          <w:color w:val="0070C0"/>
          <w:kern w:val="0"/>
          <w:szCs w:val="21"/>
          <w:lang w:val="zh-CN"/>
        </w:rPr>
        <w:t>0C</w:t>
      </w:r>
      <w:r w:rsidRPr="00332C39">
        <w:rPr>
          <w:rFonts w:ascii="Times New Roman" w:eastAsia="宋体" w:hAnsi="Times New Roman" w:cs="Times New Roman"/>
          <w:color w:val="0070C0"/>
          <w:kern w:val="0"/>
          <w:szCs w:val="21"/>
          <w:lang w:val="zh-CN"/>
        </w:rPr>
        <w:t>的冰水混合物内能不为零，故</w:t>
      </w: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错误；</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、热量是一个过程量，不能用含有来表示，故</w:t>
      </w: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错误；</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、冰在熔化过程中吸收热量，内能变大，温度不变，故</w:t>
      </w: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错误。</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故选：</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w:t>
      </w:r>
    </w:p>
    <w:p w:rsidR="00EF7BC6" w:rsidRDefault="00877615" w:rsidP="00EA733A">
      <w:pPr>
        <w:adjustRightInd w:val="0"/>
        <w:spacing w:line="288" w:lineRule="auto"/>
      </w:pPr>
      <w:r>
        <w:rPr>
          <w:rFonts w:hint="eastAsia"/>
        </w:rPr>
        <w:t>12.</w:t>
      </w:r>
      <w:r>
        <w:rPr>
          <w:rFonts w:hint="eastAsia"/>
        </w:rPr>
        <w:t>关于家庭电路和安全用电，下列说法中正确的是</w:t>
      </w:r>
    </w:p>
    <w:p w:rsidR="00EF7BC6" w:rsidRDefault="00877615" w:rsidP="00EA733A">
      <w:pPr>
        <w:adjustRightInd w:val="0"/>
        <w:spacing w:line="288" w:lineRule="auto"/>
        <w:ind w:firstLineChars="100" w:firstLine="210"/>
      </w:pPr>
      <w:r>
        <w:rPr>
          <w:rFonts w:hint="eastAsia"/>
        </w:rPr>
        <w:t>A.</w:t>
      </w:r>
      <w:r>
        <w:rPr>
          <w:rFonts w:hint="eastAsia"/>
        </w:rPr>
        <w:t>空气开关跳闸，一定是电路发生了短路</w:t>
      </w:r>
    </w:p>
    <w:p w:rsidR="00EF7BC6" w:rsidRDefault="00877615" w:rsidP="00EA733A">
      <w:pPr>
        <w:adjustRightInd w:val="0"/>
        <w:spacing w:line="288" w:lineRule="auto"/>
        <w:ind w:firstLineChars="100" w:firstLine="210"/>
      </w:pPr>
      <w:r>
        <w:rPr>
          <w:rFonts w:hint="eastAsia"/>
        </w:rPr>
        <w:t>B.</w:t>
      </w:r>
      <w:r>
        <w:rPr>
          <w:rFonts w:hint="eastAsia"/>
        </w:rPr>
        <w:t>控制电灯的开关应该接在火线与电灯之间</w:t>
      </w:r>
    </w:p>
    <w:p w:rsidR="00EF7BC6" w:rsidRDefault="00877615" w:rsidP="00EA733A">
      <w:pPr>
        <w:adjustRightInd w:val="0"/>
        <w:spacing w:line="288" w:lineRule="auto"/>
        <w:ind w:firstLineChars="100" w:firstLine="210"/>
      </w:pPr>
      <w:r>
        <w:rPr>
          <w:rFonts w:hint="eastAsia"/>
        </w:rPr>
        <w:t>C.</w:t>
      </w:r>
      <w:r>
        <w:rPr>
          <w:rFonts w:hint="eastAsia"/>
        </w:rPr>
        <w:t>使用测电笔时，必须用手直接接触金属笔尖</w:t>
      </w:r>
    </w:p>
    <w:p w:rsidR="00EF7BC6" w:rsidRDefault="00877615" w:rsidP="00EA733A">
      <w:pPr>
        <w:adjustRightInd w:val="0"/>
        <w:spacing w:line="288" w:lineRule="auto"/>
        <w:ind w:firstLineChars="100" w:firstLine="210"/>
      </w:pPr>
      <w:r>
        <w:rPr>
          <w:rFonts w:hint="eastAsia"/>
        </w:rPr>
        <w:t>D.</w:t>
      </w:r>
      <w:r>
        <w:rPr>
          <w:rFonts w:hint="eastAsia"/>
        </w:rPr>
        <w:t>一般对人体而言，只要电压不高于</w:t>
      </w:r>
      <w:r>
        <w:rPr>
          <w:rFonts w:hint="eastAsia"/>
        </w:rPr>
        <w:t>220V</w:t>
      </w:r>
      <w:r>
        <w:rPr>
          <w:rFonts w:hint="eastAsia"/>
        </w:rPr>
        <w:t>就是安全的</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【解答】解：</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、家庭电路中总功率过大或发生短路时，空气开关会跳闸，故</w:t>
      </w:r>
      <w:r w:rsidRPr="00332C39">
        <w:rPr>
          <w:rFonts w:ascii="Times New Roman" w:eastAsia="宋体" w:hAnsi="Times New Roman" w:cs="Times New Roman"/>
          <w:color w:val="0070C0"/>
          <w:kern w:val="0"/>
          <w:szCs w:val="21"/>
          <w:lang w:val="zh-CN"/>
        </w:rPr>
        <w:t>A</w:t>
      </w:r>
      <w:r w:rsidRPr="00332C39">
        <w:rPr>
          <w:rFonts w:ascii="Times New Roman" w:eastAsia="宋体" w:hAnsi="Times New Roman" w:cs="Times New Roman"/>
          <w:color w:val="0070C0"/>
          <w:kern w:val="0"/>
          <w:szCs w:val="21"/>
          <w:lang w:val="zh-CN"/>
        </w:rPr>
        <w:t>错误；</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、由安全用电原则可知，控制电灯的开关应接在火线和照明灯之间，故</w:t>
      </w: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正确；</w:t>
      </w:r>
    </w:p>
    <w:p w:rsid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、使用测电笔时，必须用手接触笔尾的金属体，不能与笔尖金属体接触，故</w:t>
      </w:r>
      <w:r w:rsidRPr="00332C39">
        <w:rPr>
          <w:rFonts w:ascii="Times New Roman" w:eastAsia="宋体" w:hAnsi="Times New Roman" w:cs="Times New Roman"/>
          <w:color w:val="0070C0"/>
          <w:kern w:val="0"/>
          <w:szCs w:val="21"/>
          <w:lang w:val="zh-CN"/>
        </w:rPr>
        <w:t>C</w:t>
      </w:r>
      <w:r w:rsidRPr="00332C39">
        <w:rPr>
          <w:rFonts w:ascii="Times New Roman" w:eastAsia="宋体" w:hAnsi="Times New Roman" w:cs="Times New Roman"/>
          <w:color w:val="0070C0"/>
          <w:kern w:val="0"/>
          <w:szCs w:val="21"/>
          <w:lang w:val="zh-CN"/>
        </w:rPr>
        <w:t>错误；</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、不高于</w:t>
      </w:r>
      <w:r w:rsidRPr="00332C39">
        <w:rPr>
          <w:rFonts w:ascii="Times New Roman" w:eastAsia="宋体" w:hAnsi="Times New Roman" w:cs="Times New Roman"/>
          <w:color w:val="0070C0"/>
          <w:kern w:val="0"/>
          <w:szCs w:val="21"/>
          <w:lang w:val="zh-CN"/>
        </w:rPr>
        <w:t>36V</w:t>
      </w:r>
      <w:r w:rsidRPr="00332C39">
        <w:rPr>
          <w:rFonts w:ascii="Times New Roman" w:eastAsia="宋体" w:hAnsi="Times New Roman" w:cs="Times New Roman"/>
          <w:color w:val="0070C0"/>
          <w:kern w:val="0"/>
          <w:szCs w:val="21"/>
          <w:lang w:val="zh-CN"/>
        </w:rPr>
        <w:t>的电压对人体是安全的，故</w:t>
      </w:r>
      <w:r w:rsidRPr="00332C39">
        <w:rPr>
          <w:rFonts w:ascii="Times New Roman" w:eastAsia="宋体" w:hAnsi="Times New Roman" w:cs="Times New Roman"/>
          <w:color w:val="0070C0"/>
          <w:kern w:val="0"/>
          <w:szCs w:val="21"/>
          <w:lang w:val="zh-CN"/>
        </w:rPr>
        <w:t>D</w:t>
      </w:r>
      <w:r w:rsidRPr="00332C39">
        <w:rPr>
          <w:rFonts w:ascii="Times New Roman" w:eastAsia="宋体" w:hAnsi="Times New Roman" w:cs="Times New Roman"/>
          <w:color w:val="0070C0"/>
          <w:kern w:val="0"/>
          <w:szCs w:val="21"/>
          <w:lang w:val="zh-CN"/>
        </w:rPr>
        <w:t>错误。</w:t>
      </w:r>
    </w:p>
    <w:p w:rsidR="00EF7BC6" w:rsidRPr="00332C3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332C39">
        <w:rPr>
          <w:rFonts w:ascii="Times New Roman" w:eastAsia="宋体" w:hAnsi="Times New Roman" w:cs="Times New Roman"/>
          <w:color w:val="0070C0"/>
          <w:kern w:val="0"/>
          <w:szCs w:val="21"/>
          <w:lang w:val="zh-CN"/>
        </w:rPr>
        <w:t>故选：</w:t>
      </w:r>
      <w:r w:rsidRPr="00332C39">
        <w:rPr>
          <w:rFonts w:ascii="Times New Roman" w:eastAsia="宋体" w:hAnsi="Times New Roman" w:cs="Times New Roman"/>
          <w:color w:val="0070C0"/>
          <w:kern w:val="0"/>
          <w:szCs w:val="21"/>
          <w:lang w:val="zh-CN"/>
        </w:rPr>
        <w:t>B</w:t>
      </w:r>
      <w:r w:rsidRPr="00332C39">
        <w:rPr>
          <w:rFonts w:ascii="Times New Roman" w:eastAsia="宋体" w:hAnsi="Times New Roman" w:cs="Times New Roman"/>
          <w:color w:val="0070C0"/>
          <w:kern w:val="0"/>
          <w:szCs w:val="21"/>
          <w:lang w:val="zh-CN"/>
        </w:rPr>
        <w:t>。</w:t>
      </w:r>
    </w:p>
    <w:p w:rsidR="00EF7BC6" w:rsidRDefault="00877615" w:rsidP="00EA733A">
      <w:pPr>
        <w:adjustRightInd w:val="0"/>
        <w:spacing w:line="288" w:lineRule="auto"/>
      </w:pPr>
      <w:r>
        <w:rPr>
          <w:rFonts w:hint="eastAsia"/>
        </w:rPr>
        <w:t>13.</w:t>
      </w:r>
      <w:r>
        <w:rPr>
          <w:rFonts w:hint="eastAsia"/>
        </w:rPr>
        <w:t>将两只不同规格的灯泡</w:t>
      </w:r>
      <w:r>
        <w:rPr>
          <w:rFonts w:hint="eastAsia"/>
        </w:rPr>
        <w:t>L</w:t>
      </w:r>
      <w:r>
        <w:rPr>
          <w:rFonts w:hint="eastAsia"/>
          <w:vertAlign w:val="subscript"/>
        </w:rPr>
        <w:t>1</w:t>
      </w:r>
      <w:r>
        <w:rPr>
          <w:rFonts w:hint="eastAsia"/>
        </w:rPr>
        <w:t>、</w:t>
      </w:r>
      <w:r>
        <w:rPr>
          <w:rFonts w:hint="eastAsia"/>
        </w:rPr>
        <w:t>L</w:t>
      </w:r>
      <w:r>
        <w:rPr>
          <w:rFonts w:hint="eastAsia"/>
          <w:vertAlign w:val="subscript"/>
        </w:rPr>
        <w:t>2</w:t>
      </w:r>
      <w:r>
        <w:rPr>
          <w:rFonts w:hint="eastAsia"/>
        </w:rPr>
        <w:t>接在如图所示的电路中，闭合开关</w:t>
      </w:r>
      <w:r>
        <w:rPr>
          <w:rFonts w:hint="eastAsia"/>
        </w:rPr>
        <w:t>S1</w:t>
      </w:r>
      <w:r>
        <w:rPr>
          <w:rFonts w:hint="eastAsia"/>
        </w:rPr>
        <w:t>、</w:t>
      </w:r>
      <w:r>
        <w:rPr>
          <w:rFonts w:hint="eastAsia"/>
        </w:rPr>
        <w:t>S2</w:t>
      </w:r>
      <w:r>
        <w:rPr>
          <w:rFonts w:hint="eastAsia"/>
        </w:rPr>
        <w:t>后，下列说法</w:t>
      </w:r>
    </w:p>
    <w:p w:rsidR="00EF7BC6" w:rsidRDefault="00877615" w:rsidP="00EA733A">
      <w:pPr>
        <w:adjustRightInd w:val="0"/>
        <w:spacing w:line="288" w:lineRule="auto"/>
      </w:pPr>
      <w:r>
        <w:rPr>
          <w:rFonts w:hint="eastAsia"/>
        </w:rPr>
        <w:t>中正确的是</w:t>
      </w:r>
    </w:p>
    <w:p w:rsidR="00EF7BC6" w:rsidRDefault="00877615" w:rsidP="00EA733A">
      <w:pPr>
        <w:adjustRightInd w:val="0"/>
        <w:spacing w:line="288" w:lineRule="auto"/>
        <w:ind w:firstLineChars="100" w:firstLine="210"/>
      </w:pPr>
      <w:r>
        <w:rPr>
          <w:rFonts w:hint="eastAsia"/>
        </w:rPr>
        <w:t>A.</w:t>
      </w:r>
      <w:r>
        <w:rPr>
          <w:rFonts w:hint="eastAsia"/>
        </w:rPr>
        <w:t>电流表测量干路电流</w:t>
      </w:r>
      <w:r>
        <w:rPr>
          <w:rFonts w:hint="eastAsia"/>
        </w:rPr>
        <w:t xml:space="preserve">                  B.L</w:t>
      </w:r>
      <w:r>
        <w:rPr>
          <w:rFonts w:hint="eastAsia"/>
          <w:vertAlign w:val="subscript"/>
        </w:rPr>
        <w:t>1</w:t>
      </w:r>
      <w:r>
        <w:rPr>
          <w:rFonts w:hint="eastAsia"/>
        </w:rPr>
        <w:t>与</w:t>
      </w:r>
      <w:r>
        <w:rPr>
          <w:rFonts w:hint="eastAsia"/>
        </w:rPr>
        <w:t>L</w:t>
      </w:r>
      <w:r>
        <w:rPr>
          <w:rFonts w:hint="eastAsia"/>
          <w:vertAlign w:val="subscript"/>
        </w:rPr>
        <w:t>2</w:t>
      </w:r>
      <w:r>
        <w:rPr>
          <w:rFonts w:hint="eastAsia"/>
        </w:rPr>
        <w:t>的亮度一定相同</w:t>
      </w:r>
    </w:p>
    <w:p w:rsidR="00EF7BC6" w:rsidRDefault="00877615" w:rsidP="00EA733A">
      <w:pPr>
        <w:adjustRightInd w:val="0"/>
        <w:spacing w:line="288" w:lineRule="auto"/>
        <w:ind w:firstLineChars="100" w:firstLine="210"/>
      </w:pPr>
      <w:r>
        <w:rPr>
          <w:rFonts w:hint="eastAsia"/>
        </w:rPr>
        <w:t>C.</w:t>
      </w:r>
      <w:r>
        <w:rPr>
          <w:rFonts w:hint="eastAsia"/>
        </w:rPr>
        <w:t>通过</w:t>
      </w:r>
      <w:r>
        <w:rPr>
          <w:rFonts w:hint="eastAsia"/>
        </w:rPr>
        <w:t>L</w:t>
      </w:r>
      <w:r>
        <w:rPr>
          <w:rFonts w:hint="eastAsia"/>
        </w:rPr>
        <w:t>，和</w:t>
      </w:r>
      <w:r>
        <w:rPr>
          <w:rFonts w:hint="eastAsia"/>
        </w:rPr>
        <w:t>L</w:t>
      </w:r>
      <w:r>
        <w:rPr>
          <w:rFonts w:hint="eastAsia"/>
        </w:rPr>
        <w:t>，的电流一定相等</w:t>
      </w:r>
      <w:r>
        <w:rPr>
          <w:rFonts w:hint="eastAsia"/>
        </w:rPr>
        <w:t xml:space="preserve">         D.</w:t>
      </w:r>
      <w:r>
        <w:rPr>
          <w:rFonts w:hint="eastAsia"/>
        </w:rPr>
        <w:t>只断开</w:t>
      </w:r>
      <w:r>
        <w:rPr>
          <w:rFonts w:hint="eastAsia"/>
        </w:rPr>
        <w:t>S</w:t>
      </w:r>
      <w:r>
        <w:rPr>
          <w:rFonts w:hint="eastAsia"/>
          <w:vertAlign w:val="subscript"/>
        </w:rPr>
        <w:t>2</w:t>
      </w:r>
      <w:r>
        <w:rPr>
          <w:rFonts w:hint="eastAsia"/>
        </w:rPr>
        <w:t>，</w:t>
      </w:r>
      <w:r>
        <w:rPr>
          <w:rFonts w:hint="eastAsia"/>
        </w:rPr>
        <w:t>L</w:t>
      </w:r>
      <w:r>
        <w:rPr>
          <w:rFonts w:hint="eastAsia"/>
          <w:vertAlign w:val="subscript"/>
        </w:rPr>
        <w:t>1</w:t>
      </w:r>
      <w:r>
        <w:rPr>
          <w:rFonts w:hint="eastAsia"/>
        </w:rPr>
        <w:t>发光且亮度不变</w:t>
      </w:r>
    </w:p>
    <w:p w:rsidR="00EF7BC6" w:rsidRPr="007F0E68"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7F0E68">
        <w:rPr>
          <w:rFonts w:ascii="Times New Roman" w:eastAsia="宋体" w:hAnsi="Times New Roman" w:cs="Times New Roman"/>
          <w:color w:val="0070C0"/>
          <w:kern w:val="0"/>
          <w:szCs w:val="21"/>
          <w:lang w:val="zh-CN"/>
        </w:rPr>
        <w:t>【解答】解：</w:t>
      </w:r>
    </w:p>
    <w:p w:rsidR="00EF7BC6" w:rsidRPr="007F0E68"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7F0E68">
        <w:rPr>
          <w:rFonts w:ascii="Times New Roman" w:eastAsia="宋体" w:hAnsi="Times New Roman" w:cs="Times New Roman"/>
          <w:color w:val="0070C0"/>
          <w:kern w:val="0"/>
          <w:szCs w:val="21"/>
          <w:lang w:val="zh-CN"/>
        </w:rPr>
        <w:t>由图知，灯泡</w:t>
      </w:r>
      <w:r w:rsidRPr="007F0E68">
        <w:rPr>
          <w:rFonts w:ascii="Times New Roman" w:eastAsia="宋体" w:hAnsi="Times New Roman" w:cs="Times New Roman"/>
          <w:color w:val="0070C0"/>
          <w:kern w:val="0"/>
          <w:szCs w:val="21"/>
          <w:lang w:val="zh-CN"/>
        </w:rPr>
        <w:t>L1</w:t>
      </w:r>
      <w:r w:rsidRPr="007F0E68">
        <w:rPr>
          <w:rFonts w:ascii="Times New Roman" w:eastAsia="宋体" w:hAnsi="Times New Roman" w:cs="Times New Roman"/>
          <w:color w:val="0070C0"/>
          <w:kern w:val="0"/>
          <w:szCs w:val="21"/>
          <w:lang w:val="zh-CN"/>
        </w:rPr>
        <w:t>、</w:t>
      </w:r>
      <w:r w:rsidRPr="007F0E68">
        <w:rPr>
          <w:rFonts w:ascii="Times New Roman" w:eastAsia="宋体" w:hAnsi="Times New Roman" w:cs="Times New Roman"/>
          <w:color w:val="0070C0"/>
          <w:kern w:val="0"/>
          <w:szCs w:val="21"/>
          <w:lang w:val="zh-CN"/>
        </w:rPr>
        <w:t>L2</w:t>
      </w:r>
      <w:r w:rsidRPr="007F0E68">
        <w:rPr>
          <w:rFonts w:ascii="Times New Roman" w:eastAsia="宋体" w:hAnsi="Times New Roman" w:cs="Times New Roman"/>
          <w:color w:val="0070C0"/>
          <w:kern w:val="0"/>
          <w:szCs w:val="21"/>
          <w:lang w:val="zh-CN"/>
        </w:rPr>
        <w:t>并列接在电路中，即两灯并联；电流表和</w:t>
      </w:r>
      <w:r w:rsidRPr="007F0E68">
        <w:rPr>
          <w:rFonts w:ascii="Times New Roman" w:eastAsia="宋体" w:hAnsi="Times New Roman" w:cs="Times New Roman"/>
          <w:color w:val="0070C0"/>
          <w:kern w:val="0"/>
          <w:szCs w:val="21"/>
          <w:lang w:val="zh-CN"/>
        </w:rPr>
        <w:t>L1</w:t>
      </w:r>
      <w:r w:rsidRPr="007F0E68">
        <w:rPr>
          <w:rFonts w:ascii="Times New Roman" w:eastAsia="宋体" w:hAnsi="Times New Roman" w:cs="Times New Roman"/>
          <w:color w:val="0070C0"/>
          <w:kern w:val="0"/>
          <w:szCs w:val="21"/>
          <w:lang w:val="zh-CN"/>
        </w:rPr>
        <w:t>在一条支路上，则电流表测量通过</w:t>
      </w:r>
      <w:r w:rsidRPr="007F0E68">
        <w:rPr>
          <w:rFonts w:ascii="Times New Roman" w:eastAsia="宋体" w:hAnsi="Times New Roman" w:cs="Times New Roman"/>
          <w:color w:val="0070C0"/>
          <w:kern w:val="0"/>
          <w:szCs w:val="21"/>
          <w:lang w:val="zh-CN"/>
        </w:rPr>
        <w:t>L</w:t>
      </w:r>
      <w:r w:rsidRPr="007F0E68">
        <w:rPr>
          <w:rFonts w:ascii="Times New Roman" w:eastAsia="宋体" w:hAnsi="Times New Roman" w:cs="Times New Roman"/>
          <w:color w:val="0070C0"/>
          <w:kern w:val="0"/>
          <w:szCs w:val="21"/>
          <w:vertAlign w:val="subscript"/>
          <w:lang w:val="zh-CN"/>
        </w:rPr>
        <w:t>1</w:t>
      </w:r>
      <w:r w:rsidRPr="007F0E68">
        <w:rPr>
          <w:rFonts w:ascii="Times New Roman" w:eastAsia="宋体" w:hAnsi="Times New Roman" w:cs="Times New Roman"/>
          <w:color w:val="0070C0"/>
          <w:kern w:val="0"/>
          <w:szCs w:val="21"/>
          <w:lang w:val="zh-CN"/>
        </w:rPr>
        <w:t>的电流；开关</w:t>
      </w:r>
      <w:r w:rsidRPr="007F0E68">
        <w:rPr>
          <w:rFonts w:ascii="Times New Roman" w:eastAsia="宋体" w:hAnsi="Times New Roman" w:cs="Times New Roman"/>
          <w:color w:val="0070C0"/>
          <w:kern w:val="0"/>
          <w:szCs w:val="21"/>
          <w:lang w:val="zh-CN"/>
        </w:rPr>
        <w:t>S</w:t>
      </w:r>
      <w:r w:rsidRPr="007F0E68">
        <w:rPr>
          <w:rFonts w:ascii="Times New Roman" w:eastAsia="宋体" w:hAnsi="Times New Roman" w:cs="Times New Roman"/>
          <w:color w:val="0070C0"/>
          <w:kern w:val="0"/>
          <w:szCs w:val="21"/>
          <w:vertAlign w:val="subscript"/>
          <w:lang w:val="zh-CN"/>
        </w:rPr>
        <w:t>2</w:t>
      </w:r>
      <w:r w:rsidRPr="007F0E68">
        <w:rPr>
          <w:rFonts w:ascii="Times New Roman" w:eastAsia="宋体" w:hAnsi="Times New Roman" w:cs="Times New Roman"/>
          <w:color w:val="0070C0"/>
          <w:kern w:val="0"/>
          <w:szCs w:val="21"/>
          <w:lang w:val="zh-CN"/>
        </w:rPr>
        <w:t>和</w:t>
      </w:r>
      <w:r w:rsidRPr="007F0E68">
        <w:rPr>
          <w:rFonts w:ascii="Times New Roman" w:eastAsia="宋体" w:hAnsi="Times New Roman" w:cs="Times New Roman"/>
          <w:color w:val="0070C0"/>
          <w:kern w:val="0"/>
          <w:szCs w:val="21"/>
          <w:lang w:val="zh-CN"/>
        </w:rPr>
        <w:t>L</w:t>
      </w:r>
      <w:r w:rsidRPr="007F0E68">
        <w:rPr>
          <w:rFonts w:ascii="Times New Roman" w:eastAsia="宋体" w:hAnsi="Times New Roman" w:cs="Times New Roman"/>
          <w:color w:val="0070C0"/>
          <w:kern w:val="0"/>
          <w:szCs w:val="21"/>
          <w:vertAlign w:val="subscript"/>
          <w:lang w:val="zh-CN"/>
        </w:rPr>
        <w:t>2</w:t>
      </w:r>
      <w:r w:rsidRPr="007F0E68">
        <w:rPr>
          <w:rFonts w:ascii="Times New Roman" w:eastAsia="宋体" w:hAnsi="Times New Roman" w:cs="Times New Roman"/>
          <w:color w:val="0070C0"/>
          <w:kern w:val="0"/>
          <w:szCs w:val="21"/>
          <w:lang w:val="zh-CN"/>
        </w:rPr>
        <w:t>在另一条支路上，开关</w:t>
      </w:r>
      <w:r w:rsidRPr="007F0E68">
        <w:rPr>
          <w:rFonts w:ascii="Times New Roman" w:eastAsia="宋体" w:hAnsi="Times New Roman" w:cs="Times New Roman"/>
          <w:color w:val="0070C0"/>
          <w:kern w:val="0"/>
          <w:szCs w:val="21"/>
          <w:lang w:val="zh-CN"/>
        </w:rPr>
        <w:t>S</w:t>
      </w:r>
      <w:r w:rsidRPr="007F0E68">
        <w:rPr>
          <w:rFonts w:ascii="Times New Roman" w:eastAsia="宋体" w:hAnsi="Times New Roman" w:cs="Times New Roman"/>
          <w:color w:val="0070C0"/>
          <w:kern w:val="0"/>
          <w:szCs w:val="21"/>
          <w:vertAlign w:val="subscript"/>
          <w:lang w:val="zh-CN"/>
        </w:rPr>
        <w:t>2</w:t>
      </w:r>
      <w:r w:rsidRPr="007F0E68">
        <w:rPr>
          <w:rFonts w:ascii="Times New Roman" w:eastAsia="宋体" w:hAnsi="Times New Roman" w:cs="Times New Roman"/>
          <w:color w:val="0070C0"/>
          <w:kern w:val="0"/>
          <w:szCs w:val="21"/>
          <w:lang w:val="zh-CN"/>
        </w:rPr>
        <w:t>只控制灯</w:t>
      </w:r>
      <w:r w:rsidRPr="007F0E68">
        <w:rPr>
          <w:rFonts w:ascii="Times New Roman" w:eastAsia="宋体" w:hAnsi="Times New Roman" w:cs="Times New Roman"/>
          <w:color w:val="0070C0"/>
          <w:kern w:val="0"/>
          <w:szCs w:val="21"/>
          <w:lang w:val="zh-CN"/>
        </w:rPr>
        <w:t>L</w:t>
      </w:r>
      <w:r w:rsidRPr="007F0E68">
        <w:rPr>
          <w:rFonts w:ascii="Times New Roman" w:eastAsia="宋体" w:hAnsi="Times New Roman" w:cs="Times New Roman"/>
          <w:color w:val="0070C0"/>
          <w:kern w:val="0"/>
          <w:szCs w:val="21"/>
          <w:vertAlign w:val="subscript"/>
          <w:lang w:val="zh-CN"/>
        </w:rPr>
        <w:t>2</w:t>
      </w:r>
      <w:r w:rsidRPr="007F0E68">
        <w:rPr>
          <w:rFonts w:ascii="Times New Roman" w:eastAsia="宋体" w:hAnsi="Times New Roman" w:cs="Times New Roman"/>
          <w:color w:val="0070C0"/>
          <w:kern w:val="0"/>
          <w:szCs w:val="21"/>
          <w:lang w:val="zh-CN"/>
        </w:rPr>
        <w:t>；开关</w:t>
      </w:r>
      <w:r w:rsidRPr="007F0E68">
        <w:rPr>
          <w:rFonts w:ascii="Times New Roman" w:eastAsia="宋体" w:hAnsi="Times New Roman" w:cs="Times New Roman"/>
          <w:color w:val="0070C0"/>
          <w:kern w:val="0"/>
          <w:szCs w:val="21"/>
          <w:lang w:val="zh-CN"/>
        </w:rPr>
        <w:t>S</w:t>
      </w:r>
      <w:r w:rsidRPr="007F0E68">
        <w:rPr>
          <w:rFonts w:ascii="Times New Roman" w:eastAsia="宋体" w:hAnsi="Times New Roman" w:cs="Times New Roman"/>
          <w:color w:val="0070C0"/>
          <w:kern w:val="0"/>
          <w:szCs w:val="21"/>
          <w:vertAlign w:val="subscript"/>
          <w:lang w:val="zh-CN"/>
        </w:rPr>
        <w:t>1</w:t>
      </w:r>
      <w:r w:rsidRPr="007F0E68">
        <w:rPr>
          <w:rFonts w:ascii="Times New Roman" w:eastAsia="宋体" w:hAnsi="Times New Roman" w:cs="Times New Roman"/>
          <w:color w:val="0070C0"/>
          <w:kern w:val="0"/>
          <w:szCs w:val="21"/>
          <w:lang w:val="zh-CN"/>
        </w:rPr>
        <w:t>在干路上，则开关</w:t>
      </w:r>
      <w:r w:rsidRPr="007F0E68">
        <w:rPr>
          <w:rFonts w:ascii="Times New Roman" w:eastAsia="宋体" w:hAnsi="Times New Roman" w:cs="Times New Roman"/>
          <w:color w:val="0070C0"/>
          <w:kern w:val="0"/>
          <w:szCs w:val="21"/>
          <w:lang w:val="zh-CN"/>
        </w:rPr>
        <w:t>S</w:t>
      </w:r>
      <w:r w:rsidRPr="007F0E68">
        <w:rPr>
          <w:rFonts w:ascii="Times New Roman" w:eastAsia="宋体" w:hAnsi="Times New Roman" w:cs="Times New Roman"/>
          <w:color w:val="0070C0"/>
          <w:kern w:val="0"/>
          <w:szCs w:val="21"/>
          <w:vertAlign w:val="subscript"/>
          <w:lang w:val="zh-CN"/>
        </w:rPr>
        <w:t>1</w:t>
      </w:r>
      <w:r w:rsidRPr="007F0E68">
        <w:rPr>
          <w:rFonts w:ascii="Times New Roman" w:eastAsia="宋体" w:hAnsi="Times New Roman" w:cs="Times New Roman"/>
          <w:color w:val="0070C0"/>
          <w:kern w:val="0"/>
          <w:szCs w:val="21"/>
          <w:lang w:val="zh-CN"/>
        </w:rPr>
        <w:t>控制整个电路。</w:t>
      </w:r>
    </w:p>
    <w:p w:rsidR="007F0E68"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7F0E68">
        <w:rPr>
          <w:rFonts w:ascii="Times New Roman" w:eastAsia="宋体" w:hAnsi="Times New Roman" w:cs="Times New Roman"/>
          <w:color w:val="0070C0"/>
          <w:kern w:val="0"/>
          <w:szCs w:val="21"/>
          <w:lang w:val="zh-CN"/>
        </w:rPr>
        <w:t>A</w:t>
      </w:r>
      <w:r w:rsidRPr="007F0E68">
        <w:rPr>
          <w:rFonts w:ascii="Times New Roman" w:eastAsia="宋体" w:hAnsi="Times New Roman" w:cs="Times New Roman"/>
          <w:color w:val="0070C0"/>
          <w:kern w:val="0"/>
          <w:szCs w:val="21"/>
          <w:lang w:val="zh-CN"/>
        </w:rPr>
        <w:t>、由图知，电流表和</w:t>
      </w:r>
      <w:r w:rsidRPr="007F0E68">
        <w:rPr>
          <w:rFonts w:ascii="Times New Roman" w:eastAsia="宋体" w:hAnsi="Times New Roman" w:cs="Times New Roman"/>
          <w:color w:val="0070C0"/>
          <w:kern w:val="0"/>
          <w:szCs w:val="21"/>
          <w:lang w:val="zh-CN"/>
        </w:rPr>
        <w:t>L1</w:t>
      </w:r>
      <w:r w:rsidRPr="007F0E68">
        <w:rPr>
          <w:rFonts w:ascii="Times New Roman" w:eastAsia="宋体" w:hAnsi="Times New Roman" w:cs="Times New Roman"/>
          <w:color w:val="0070C0"/>
          <w:kern w:val="0"/>
          <w:szCs w:val="21"/>
          <w:lang w:val="zh-CN"/>
        </w:rPr>
        <w:t>在一条支路上，电流表测量通过</w:t>
      </w:r>
      <w:r w:rsidRPr="007F0E68">
        <w:rPr>
          <w:rFonts w:ascii="Times New Roman" w:eastAsia="宋体" w:hAnsi="Times New Roman" w:cs="Times New Roman"/>
          <w:color w:val="0070C0"/>
          <w:kern w:val="0"/>
          <w:szCs w:val="21"/>
          <w:lang w:val="zh-CN"/>
        </w:rPr>
        <w:t>L</w:t>
      </w:r>
      <w:r w:rsidRPr="007F0E68">
        <w:rPr>
          <w:rFonts w:ascii="Times New Roman" w:eastAsia="宋体" w:hAnsi="Times New Roman" w:cs="Times New Roman"/>
          <w:color w:val="0070C0"/>
          <w:kern w:val="0"/>
          <w:szCs w:val="21"/>
          <w:vertAlign w:val="subscript"/>
          <w:lang w:val="zh-CN"/>
        </w:rPr>
        <w:t>1</w:t>
      </w:r>
      <w:r w:rsidRPr="007F0E68">
        <w:rPr>
          <w:rFonts w:ascii="Times New Roman" w:eastAsia="宋体" w:hAnsi="Times New Roman" w:cs="Times New Roman"/>
          <w:color w:val="0070C0"/>
          <w:kern w:val="0"/>
          <w:szCs w:val="21"/>
          <w:lang w:val="zh-CN"/>
        </w:rPr>
        <w:t>的电流，故</w:t>
      </w:r>
      <w:r w:rsidRPr="007F0E68">
        <w:rPr>
          <w:rFonts w:ascii="Times New Roman" w:eastAsia="宋体" w:hAnsi="Times New Roman" w:cs="Times New Roman"/>
          <w:color w:val="0070C0"/>
          <w:kern w:val="0"/>
          <w:szCs w:val="21"/>
          <w:lang w:val="zh-CN"/>
        </w:rPr>
        <w:t>A</w:t>
      </w:r>
      <w:r w:rsidRPr="007F0E68">
        <w:rPr>
          <w:rFonts w:ascii="Times New Roman" w:eastAsia="宋体" w:hAnsi="Times New Roman" w:cs="Times New Roman"/>
          <w:color w:val="0070C0"/>
          <w:kern w:val="0"/>
          <w:szCs w:val="21"/>
          <w:lang w:val="zh-CN"/>
        </w:rPr>
        <w:t>错；</w:t>
      </w:r>
    </w:p>
    <w:p w:rsidR="00EF7BC6" w:rsidRPr="007F0E68"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7F0E68">
        <w:rPr>
          <w:rFonts w:ascii="Times New Roman" w:eastAsia="宋体" w:hAnsi="Times New Roman" w:cs="Times New Roman"/>
          <w:color w:val="0070C0"/>
          <w:kern w:val="0"/>
          <w:szCs w:val="21"/>
          <w:lang w:val="zh-CN"/>
        </w:rPr>
        <w:t>B</w:t>
      </w:r>
      <w:r w:rsidRPr="007F0E68">
        <w:rPr>
          <w:rFonts w:ascii="Times New Roman" w:eastAsia="宋体" w:hAnsi="Times New Roman" w:cs="Times New Roman"/>
          <w:color w:val="0070C0"/>
          <w:kern w:val="0"/>
          <w:szCs w:val="21"/>
          <w:lang w:val="zh-CN"/>
        </w:rPr>
        <w:t>、灯泡</w:t>
      </w:r>
      <w:r w:rsidRPr="007F0E68">
        <w:rPr>
          <w:rFonts w:ascii="Times New Roman" w:eastAsia="宋体" w:hAnsi="Times New Roman" w:cs="Times New Roman"/>
          <w:color w:val="0070C0"/>
          <w:kern w:val="0"/>
          <w:szCs w:val="21"/>
          <w:lang w:val="zh-CN"/>
        </w:rPr>
        <w:t>L</w:t>
      </w:r>
      <w:r w:rsidRPr="007F0E68">
        <w:rPr>
          <w:rFonts w:ascii="Times New Roman" w:eastAsia="宋体" w:hAnsi="Times New Roman" w:cs="Times New Roman"/>
          <w:color w:val="0070C0"/>
          <w:kern w:val="0"/>
          <w:szCs w:val="21"/>
          <w:vertAlign w:val="subscript"/>
          <w:lang w:val="zh-CN"/>
        </w:rPr>
        <w:t>1</w:t>
      </w:r>
      <w:r w:rsidRPr="007F0E68">
        <w:rPr>
          <w:rFonts w:ascii="Times New Roman" w:eastAsia="宋体" w:hAnsi="Times New Roman" w:cs="Times New Roman"/>
          <w:color w:val="0070C0"/>
          <w:kern w:val="0"/>
          <w:szCs w:val="21"/>
          <w:lang w:val="zh-CN"/>
        </w:rPr>
        <w:t>、</w:t>
      </w:r>
      <w:r w:rsidRPr="007F0E68">
        <w:rPr>
          <w:rFonts w:ascii="Times New Roman" w:eastAsia="宋体" w:hAnsi="Times New Roman" w:cs="Times New Roman"/>
          <w:color w:val="0070C0"/>
          <w:kern w:val="0"/>
          <w:szCs w:val="21"/>
          <w:lang w:val="zh-CN"/>
        </w:rPr>
        <w:t>L</w:t>
      </w:r>
      <w:r w:rsidRPr="007F0E68">
        <w:rPr>
          <w:rFonts w:ascii="Times New Roman" w:eastAsia="宋体" w:hAnsi="Times New Roman" w:cs="Times New Roman"/>
          <w:color w:val="0070C0"/>
          <w:kern w:val="0"/>
          <w:szCs w:val="21"/>
          <w:vertAlign w:val="subscript"/>
          <w:lang w:val="zh-CN"/>
        </w:rPr>
        <w:t>2</w:t>
      </w:r>
      <w:r w:rsidRPr="007F0E68">
        <w:rPr>
          <w:rFonts w:ascii="Times New Roman" w:eastAsia="宋体" w:hAnsi="Times New Roman" w:cs="Times New Roman"/>
          <w:color w:val="0070C0"/>
          <w:kern w:val="0"/>
          <w:szCs w:val="21"/>
          <w:lang w:val="zh-CN"/>
        </w:rPr>
        <w:t>的规格不同，并联在同一电路中，则</w:t>
      </w:r>
      <w:r w:rsidRPr="007F0E68">
        <w:rPr>
          <w:rFonts w:ascii="Times New Roman" w:eastAsia="宋体" w:hAnsi="Times New Roman" w:cs="Times New Roman"/>
          <w:color w:val="0070C0"/>
          <w:kern w:val="0"/>
          <w:szCs w:val="21"/>
          <w:lang w:val="zh-CN"/>
        </w:rPr>
        <w:t>L</w:t>
      </w:r>
      <w:r w:rsidRPr="007F0E68">
        <w:rPr>
          <w:rFonts w:ascii="Times New Roman" w:eastAsia="宋体" w:hAnsi="Times New Roman" w:cs="Times New Roman"/>
          <w:color w:val="0070C0"/>
          <w:kern w:val="0"/>
          <w:szCs w:val="21"/>
          <w:vertAlign w:val="subscript"/>
          <w:lang w:val="zh-CN"/>
        </w:rPr>
        <w:t>1</w:t>
      </w:r>
      <w:r w:rsidRPr="007F0E68">
        <w:rPr>
          <w:rFonts w:ascii="Times New Roman" w:eastAsia="宋体" w:hAnsi="Times New Roman" w:cs="Times New Roman"/>
          <w:color w:val="0070C0"/>
          <w:kern w:val="0"/>
          <w:szCs w:val="21"/>
          <w:lang w:val="zh-CN"/>
        </w:rPr>
        <w:t>与</w:t>
      </w:r>
      <w:r w:rsidRPr="007F0E68">
        <w:rPr>
          <w:rFonts w:ascii="Times New Roman" w:eastAsia="宋体" w:hAnsi="Times New Roman" w:cs="Times New Roman"/>
          <w:color w:val="0070C0"/>
          <w:kern w:val="0"/>
          <w:szCs w:val="21"/>
          <w:lang w:val="zh-CN"/>
        </w:rPr>
        <w:t>L</w:t>
      </w:r>
      <w:r w:rsidRPr="007F0E68">
        <w:rPr>
          <w:rFonts w:ascii="Times New Roman" w:eastAsia="宋体" w:hAnsi="Times New Roman" w:cs="Times New Roman"/>
          <w:color w:val="0070C0"/>
          <w:kern w:val="0"/>
          <w:szCs w:val="21"/>
          <w:vertAlign w:val="subscript"/>
          <w:lang w:val="zh-CN"/>
        </w:rPr>
        <w:t>2</w:t>
      </w:r>
      <w:r w:rsidRPr="007F0E68">
        <w:rPr>
          <w:rFonts w:ascii="Times New Roman" w:eastAsia="宋体" w:hAnsi="Times New Roman" w:cs="Times New Roman"/>
          <w:color w:val="0070C0"/>
          <w:kern w:val="0"/>
          <w:szCs w:val="21"/>
          <w:lang w:val="zh-CN"/>
        </w:rPr>
        <w:t>的亮度不相同，故</w:t>
      </w:r>
      <w:r w:rsidRPr="007F0E68">
        <w:rPr>
          <w:rFonts w:ascii="Times New Roman" w:eastAsia="宋体" w:hAnsi="Times New Roman" w:cs="Times New Roman"/>
          <w:color w:val="0070C0"/>
          <w:kern w:val="0"/>
          <w:szCs w:val="21"/>
          <w:lang w:val="zh-CN"/>
        </w:rPr>
        <w:t>B</w:t>
      </w:r>
      <w:r w:rsidRPr="007F0E68">
        <w:rPr>
          <w:rFonts w:ascii="Times New Roman" w:eastAsia="宋体" w:hAnsi="Times New Roman" w:cs="Times New Roman"/>
          <w:color w:val="0070C0"/>
          <w:kern w:val="0"/>
          <w:szCs w:val="21"/>
          <w:lang w:val="zh-CN"/>
        </w:rPr>
        <w:t>错：</w:t>
      </w:r>
    </w:p>
    <w:p w:rsidR="007F0E68"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7F0E68">
        <w:rPr>
          <w:rFonts w:ascii="Times New Roman" w:eastAsia="宋体" w:hAnsi="Times New Roman" w:cs="Times New Roman"/>
          <w:color w:val="0070C0"/>
          <w:kern w:val="0"/>
          <w:szCs w:val="21"/>
          <w:lang w:val="zh-CN"/>
        </w:rPr>
        <w:t>C</w:t>
      </w:r>
      <w:r w:rsidRPr="007F0E68">
        <w:rPr>
          <w:rFonts w:ascii="Times New Roman" w:eastAsia="宋体" w:hAnsi="Times New Roman" w:cs="Times New Roman"/>
          <w:color w:val="0070C0"/>
          <w:kern w:val="0"/>
          <w:szCs w:val="21"/>
          <w:lang w:val="zh-CN"/>
        </w:rPr>
        <w:t>、灯泡</w:t>
      </w:r>
      <w:r w:rsidRPr="007F0E68">
        <w:rPr>
          <w:rFonts w:ascii="Times New Roman" w:eastAsia="宋体" w:hAnsi="Times New Roman" w:cs="Times New Roman"/>
          <w:color w:val="0070C0"/>
          <w:kern w:val="0"/>
          <w:szCs w:val="21"/>
          <w:lang w:val="zh-CN"/>
        </w:rPr>
        <w:t>L</w:t>
      </w:r>
      <w:r w:rsidRPr="007F0E68">
        <w:rPr>
          <w:rFonts w:ascii="Times New Roman" w:eastAsia="宋体" w:hAnsi="Times New Roman" w:cs="Times New Roman"/>
          <w:color w:val="0070C0"/>
          <w:kern w:val="0"/>
          <w:szCs w:val="21"/>
          <w:vertAlign w:val="subscript"/>
          <w:lang w:val="zh-CN"/>
        </w:rPr>
        <w:t>1</w:t>
      </w:r>
      <w:r w:rsidRPr="007F0E68">
        <w:rPr>
          <w:rFonts w:ascii="Times New Roman" w:eastAsia="宋体" w:hAnsi="Times New Roman" w:cs="Times New Roman"/>
          <w:color w:val="0070C0"/>
          <w:kern w:val="0"/>
          <w:szCs w:val="21"/>
          <w:lang w:val="zh-CN"/>
        </w:rPr>
        <w:t>、</w:t>
      </w:r>
      <w:r w:rsidRPr="007F0E68">
        <w:rPr>
          <w:rFonts w:ascii="Times New Roman" w:eastAsia="宋体" w:hAnsi="Times New Roman" w:cs="Times New Roman"/>
          <w:color w:val="0070C0"/>
          <w:kern w:val="0"/>
          <w:szCs w:val="21"/>
          <w:lang w:val="zh-CN"/>
        </w:rPr>
        <w:t>L</w:t>
      </w:r>
      <w:r w:rsidRPr="007F0E68">
        <w:rPr>
          <w:rFonts w:ascii="Times New Roman" w:eastAsia="宋体" w:hAnsi="Times New Roman" w:cs="Times New Roman"/>
          <w:color w:val="0070C0"/>
          <w:kern w:val="0"/>
          <w:szCs w:val="21"/>
          <w:vertAlign w:val="subscript"/>
          <w:lang w:val="zh-CN"/>
        </w:rPr>
        <w:t>2</w:t>
      </w:r>
      <w:r w:rsidRPr="007F0E68">
        <w:rPr>
          <w:rFonts w:ascii="Times New Roman" w:eastAsia="宋体" w:hAnsi="Times New Roman" w:cs="Times New Roman"/>
          <w:color w:val="0070C0"/>
          <w:kern w:val="0"/>
          <w:szCs w:val="21"/>
          <w:lang w:val="zh-CN"/>
        </w:rPr>
        <w:t>的规格不同，并联在同一电路中，则通过</w:t>
      </w:r>
      <w:r w:rsidRPr="007F0E68">
        <w:rPr>
          <w:rFonts w:ascii="Times New Roman" w:eastAsia="宋体" w:hAnsi="Times New Roman" w:cs="Times New Roman"/>
          <w:color w:val="0070C0"/>
          <w:kern w:val="0"/>
          <w:szCs w:val="21"/>
          <w:lang w:val="zh-CN"/>
        </w:rPr>
        <w:t>L</w:t>
      </w:r>
      <w:r w:rsidRPr="007F0E68">
        <w:rPr>
          <w:rFonts w:ascii="Times New Roman" w:eastAsia="宋体" w:hAnsi="Times New Roman" w:cs="Times New Roman"/>
          <w:color w:val="0070C0"/>
          <w:kern w:val="0"/>
          <w:szCs w:val="21"/>
          <w:vertAlign w:val="subscript"/>
          <w:lang w:val="zh-CN"/>
        </w:rPr>
        <w:t>1</w:t>
      </w:r>
      <w:r w:rsidRPr="007F0E68">
        <w:rPr>
          <w:rFonts w:ascii="Times New Roman" w:eastAsia="宋体" w:hAnsi="Times New Roman" w:cs="Times New Roman"/>
          <w:color w:val="0070C0"/>
          <w:kern w:val="0"/>
          <w:szCs w:val="21"/>
          <w:lang w:val="zh-CN"/>
        </w:rPr>
        <w:t>和</w:t>
      </w:r>
      <w:r w:rsidRPr="007F0E68">
        <w:rPr>
          <w:rFonts w:ascii="Times New Roman" w:eastAsia="宋体" w:hAnsi="Times New Roman" w:cs="Times New Roman"/>
          <w:color w:val="0070C0"/>
          <w:kern w:val="0"/>
          <w:szCs w:val="21"/>
          <w:lang w:val="zh-CN"/>
        </w:rPr>
        <w:t>L</w:t>
      </w:r>
      <w:r w:rsidRPr="007F0E68">
        <w:rPr>
          <w:rFonts w:ascii="Times New Roman" w:eastAsia="宋体" w:hAnsi="Times New Roman" w:cs="Times New Roman"/>
          <w:color w:val="0070C0"/>
          <w:kern w:val="0"/>
          <w:szCs w:val="21"/>
          <w:vertAlign w:val="subscript"/>
          <w:lang w:val="zh-CN"/>
        </w:rPr>
        <w:t>2</w:t>
      </w:r>
      <w:r w:rsidRPr="007F0E68">
        <w:rPr>
          <w:rFonts w:ascii="Times New Roman" w:eastAsia="宋体" w:hAnsi="Times New Roman" w:cs="Times New Roman"/>
          <w:color w:val="0070C0"/>
          <w:kern w:val="0"/>
          <w:szCs w:val="21"/>
          <w:lang w:val="zh-CN"/>
        </w:rPr>
        <w:t>的电流不相等，故</w:t>
      </w:r>
      <w:r w:rsidRPr="007F0E68">
        <w:rPr>
          <w:rFonts w:ascii="Times New Roman" w:eastAsia="宋体" w:hAnsi="Times New Roman" w:cs="Times New Roman"/>
          <w:color w:val="0070C0"/>
          <w:kern w:val="0"/>
          <w:szCs w:val="21"/>
          <w:lang w:val="zh-CN"/>
        </w:rPr>
        <w:t>C</w:t>
      </w:r>
      <w:r w:rsidRPr="007F0E68">
        <w:rPr>
          <w:rFonts w:ascii="Times New Roman" w:eastAsia="宋体" w:hAnsi="Times New Roman" w:cs="Times New Roman"/>
          <w:color w:val="0070C0"/>
          <w:kern w:val="0"/>
          <w:szCs w:val="21"/>
          <w:lang w:val="zh-CN"/>
        </w:rPr>
        <w:t>错；</w:t>
      </w:r>
    </w:p>
    <w:p w:rsidR="00EF7BC6" w:rsidRPr="007F0E68"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7F0E68">
        <w:rPr>
          <w:rFonts w:ascii="Times New Roman" w:eastAsia="宋体" w:hAnsi="Times New Roman" w:cs="Times New Roman"/>
          <w:color w:val="0070C0"/>
          <w:kern w:val="0"/>
          <w:szCs w:val="21"/>
          <w:lang w:val="zh-CN"/>
        </w:rPr>
        <w:t>D</w:t>
      </w:r>
      <w:r w:rsidRPr="007F0E68">
        <w:rPr>
          <w:rFonts w:ascii="Times New Roman" w:eastAsia="宋体" w:hAnsi="Times New Roman" w:cs="Times New Roman"/>
          <w:color w:val="0070C0"/>
          <w:kern w:val="0"/>
          <w:szCs w:val="21"/>
          <w:lang w:val="zh-CN"/>
        </w:rPr>
        <w:t>、灯泡</w:t>
      </w:r>
      <w:r w:rsidRPr="007F0E68">
        <w:rPr>
          <w:rFonts w:ascii="Times New Roman" w:eastAsia="宋体" w:hAnsi="Times New Roman" w:cs="Times New Roman"/>
          <w:color w:val="0070C0"/>
          <w:kern w:val="0"/>
          <w:szCs w:val="21"/>
          <w:lang w:val="zh-CN"/>
        </w:rPr>
        <w:t>L</w:t>
      </w:r>
      <w:r w:rsidRPr="007F0E68">
        <w:rPr>
          <w:rFonts w:ascii="Times New Roman" w:eastAsia="宋体" w:hAnsi="Times New Roman" w:cs="Times New Roman"/>
          <w:color w:val="0070C0"/>
          <w:kern w:val="0"/>
          <w:szCs w:val="21"/>
          <w:vertAlign w:val="subscript"/>
          <w:lang w:val="zh-CN"/>
        </w:rPr>
        <w:t>1</w:t>
      </w:r>
      <w:r w:rsidRPr="007F0E68">
        <w:rPr>
          <w:rFonts w:ascii="Times New Roman" w:eastAsia="宋体" w:hAnsi="Times New Roman" w:cs="Times New Roman"/>
          <w:color w:val="0070C0"/>
          <w:kern w:val="0"/>
          <w:szCs w:val="21"/>
          <w:lang w:val="zh-CN"/>
        </w:rPr>
        <w:t>、</w:t>
      </w:r>
      <w:r w:rsidRPr="007F0E68">
        <w:rPr>
          <w:rFonts w:ascii="Times New Roman" w:eastAsia="宋体" w:hAnsi="Times New Roman" w:cs="Times New Roman"/>
          <w:color w:val="0070C0"/>
          <w:kern w:val="0"/>
          <w:szCs w:val="21"/>
          <w:lang w:val="zh-CN"/>
        </w:rPr>
        <w:t>L</w:t>
      </w:r>
      <w:r w:rsidRPr="007F0E68">
        <w:rPr>
          <w:rFonts w:ascii="Times New Roman" w:eastAsia="宋体" w:hAnsi="Times New Roman" w:cs="Times New Roman"/>
          <w:color w:val="0070C0"/>
          <w:kern w:val="0"/>
          <w:szCs w:val="21"/>
          <w:vertAlign w:val="subscript"/>
          <w:lang w:val="zh-CN"/>
        </w:rPr>
        <w:t>2</w:t>
      </w:r>
      <w:r w:rsidRPr="007F0E68">
        <w:rPr>
          <w:rFonts w:ascii="Times New Roman" w:eastAsia="宋体" w:hAnsi="Times New Roman" w:cs="Times New Roman"/>
          <w:color w:val="0070C0"/>
          <w:kern w:val="0"/>
          <w:szCs w:val="21"/>
          <w:lang w:val="zh-CN"/>
        </w:rPr>
        <w:t>并联在同一电路中，只断开</w:t>
      </w:r>
      <w:r w:rsidRPr="007F0E68">
        <w:rPr>
          <w:rFonts w:ascii="Times New Roman" w:eastAsia="宋体" w:hAnsi="Times New Roman" w:cs="Times New Roman"/>
          <w:color w:val="0070C0"/>
          <w:kern w:val="0"/>
          <w:szCs w:val="21"/>
          <w:lang w:val="zh-CN"/>
        </w:rPr>
        <w:t>S</w:t>
      </w:r>
      <w:r w:rsidRPr="007F0E68">
        <w:rPr>
          <w:rFonts w:ascii="Times New Roman" w:eastAsia="宋体" w:hAnsi="Times New Roman" w:cs="Times New Roman"/>
          <w:color w:val="0070C0"/>
          <w:kern w:val="0"/>
          <w:szCs w:val="21"/>
          <w:vertAlign w:val="subscript"/>
          <w:lang w:val="zh-CN"/>
        </w:rPr>
        <w:t>2</w:t>
      </w:r>
      <w:r w:rsidRPr="007F0E68">
        <w:rPr>
          <w:rFonts w:ascii="Times New Roman" w:eastAsia="宋体" w:hAnsi="Times New Roman" w:cs="Times New Roman"/>
          <w:color w:val="0070C0"/>
          <w:kern w:val="0"/>
          <w:szCs w:val="21"/>
          <w:lang w:val="zh-CN"/>
        </w:rPr>
        <w:t>，只有</w:t>
      </w:r>
      <w:r w:rsidRPr="007F0E68">
        <w:rPr>
          <w:rFonts w:ascii="Times New Roman" w:eastAsia="宋体" w:hAnsi="Times New Roman" w:cs="Times New Roman"/>
          <w:color w:val="0070C0"/>
          <w:kern w:val="0"/>
          <w:szCs w:val="21"/>
          <w:lang w:val="zh-CN"/>
        </w:rPr>
        <w:t>L</w:t>
      </w:r>
      <w:r w:rsidRPr="007F0E68">
        <w:rPr>
          <w:rFonts w:ascii="Times New Roman" w:eastAsia="宋体" w:hAnsi="Times New Roman" w:cs="Times New Roman"/>
          <w:color w:val="0070C0"/>
          <w:kern w:val="0"/>
          <w:szCs w:val="21"/>
          <w:vertAlign w:val="subscript"/>
          <w:lang w:val="zh-CN"/>
        </w:rPr>
        <w:t>1</w:t>
      </w:r>
      <w:r w:rsidRPr="007F0E68">
        <w:rPr>
          <w:rFonts w:ascii="Times New Roman" w:eastAsia="宋体" w:hAnsi="Times New Roman" w:cs="Times New Roman"/>
          <w:color w:val="0070C0"/>
          <w:kern w:val="0"/>
          <w:szCs w:val="21"/>
          <w:lang w:val="zh-CN"/>
        </w:rPr>
        <w:t>发光，因并联电路各支路互不影响，所以</w:t>
      </w:r>
      <w:r w:rsidRPr="007F0E68">
        <w:rPr>
          <w:rFonts w:ascii="Times New Roman" w:eastAsia="宋体" w:hAnsi="Times New Roman" w:cs="Times New Roman"/>
          <w:color w:val="0070C0"/>
          <w:kern w:val="0"/>
          <w:szCs w:val="21"/>
          <w:lang w:val="zh-CN"/>
        </w:rPr>
        <w:t>L</w:t>
      </w:r>
      <w:r w:rsidRPr="007F0E68">
        <w:rPr>
          <w:rFonts w:ascii="Times New Roman" w:eastAsia="宋体" w:hAnsi="Times New Roman" w:cs="Times New Roman"/>
          <w:color w:val="0070C0"/>
          <w:kern w:val="0"/>
          <w:szCs w:val="21"/>
          <w:vertAlign w:val="subscript"/>
          <w:lang w:val="zh-CN"/>
        </w:rPr>
        <w:t>1</w:t>
      </w:r>
      <w:r w:rsidRPr="007F0E68">
        <w:rPr>
          <w:rFonts w:ascii="Times New Roman" w:eastAsia="宋体" w:hAnsi="Times New Roman" w:cs="Times New Roman"/>
          <w:color w:val="0070C0"/>
          <w:kern w:val="0"/>
          <w:szCs w:val="21"/>
          <w:lang w:val="zh-CN"/>
        </w:rPr>
        <w:t>的亮度不变，故</w:t>
      </w:r>
      <w:r w:rsidRPr="007F0E68">
        <w:rPr>
          <w:rFonts w:ascii="Times New Roman" w:eastAsia="宋体" w:hAnsi="Times New Roman" w:cs="Times New Roman"/>
          <w:color w:val="0070C0"/>
          <w:kern w:val="0"/>
          <w:szCs w:val="21"/>
          <w:lang w:val="zh-CN"/>
        </w:rPr>
        <w:t>D</w:t>
      </w:r>
      <w:r w:rsidRPr="007F0E68">
        <w:rPr>
          <w:rFonts w:ascii="Times New Roman" w:eastAsia="宋体" w:hAnsi="Times New Roman" w:cs="Times New Roman"/>
          <w:color w:val="0070C0"/>
          <w:kern w:val="0"/>
          <w:szCs w:val="21"/>
          <w:lang w:val="zh-CN"/>
        </w:rPr>
        <w:t>正确。</w:t>
      </w:r>
    </w:p>
    <w:p w:rsidR="00EF7BC6" w:rsidRPr="007F0E68"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7F0E68">
        <w:rPr>
          <w:rFonts w:ascii="Times New Roman" w:eastAsia="宋体" w:hAnsi="Times New Roman" w:cs="Times New Roman"/>
          <w:color w:val="0070C0"/>
          <w:kern w:val="0"/>
          <w:szCs w:val="21"/>
          <w:lang w:val="zh-CN"/>
        </w:rPr>
        <w:t>故选：</w:t>
      </w:r>
      <w:r w:rsidRPr="007F0E68">
        <w:rPr>
          <w:rFonts w:ascii="Times New Roman" w:eastAsia="宋体" w:hAnsi="Times New Roman" w:cs="Times New Roman"/>
          <w:color w:val="0070C0"/>
          <w:kern w:val="0"/>
          <w:szCs w:val="21"/>
          <w:lang w:val="zh-CN"/>
        </w:rPr>
        <w:t>D</w:t>
      </w:r>
      <w:r w:rsidRPr="007F0E68">
        <w:rPr>
          <w:rFonts w:ascii="Times New Roman" w:eastAsia="宋体" w:hAnsi="Times New Roman" w:cs="Times New Roman"/>
          <w:color w:val="0070C0"/>
          <w:kern w:val="0"/>
          <w:szCs w:val="21"/>
          <w:lang w:val="zh-CN"/>
        </w:rPr>
        <w:t>。</w:t>
      </w:r>
    </w:p>
    <w:p w:rsidR="00EF7BC6" w:rsidRDefault="00877615" w:rsidP="00EA733A">
      <w:pPr>
        <w:adjustRightInd w:val="0"/>
        <w:spacing w:line="288" w:lineRule="auto"/>
      </w:pPr>
      <w:r>
        <w:rPr>
          <w:rFonts w:hint="eastAsia"/>
          <w:noProof/>
        </w:rPr>
        <w:lastRenderedPageBreak/>
        <w:drawing>
          <wp:inline distT="0" distB="0" distL="0" distR="0">
            <wp:extent cx="6098540" cy="2035810"/>
            <wp:effectExtent l="19050" t="0" r="0" b="0"/>
            <wp:docPr id="98" name="图片 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cstate="print"/>
                    <a:srcRect/>
                    <a:stretch>
                      <a:fillRect/>
                    </a:stretch>
                  </pic:blipFill>
                  <pic:spPr bwMode="auto">
                    <a:xfrm>
                      <a:off x="0" y="0"/>
                      <a:ext cx="6098540" cy="2035810"/>
                    </a:xfrm>
                    <a:prstGeom prst="rect">
                      <a:avLst/>
                    </a:prstGeom>
                    <a:noFill/>
                    <a:ln w="9525">
                      <a:noFill/>
                      <a:miter lim="800000"/>
                      <a:headEnd/>
                      <a:tailEnd/>
                    </a:ln>
                  </pic:spPr>
                </pic:pic>
              </a:graphicData>
            </a:graphic>
          </wp:inline>
        </w:drawing>
      </w:r>
      <w:r>
        <w:rPr>
          <w:rFonts w:hint="eastAsia"/>
        </w:rPr>
        <w:t xml:space="preserve"> 14.</w:t>
      </w:r>
      <w:r>
        <w:rPr>
          <w:rFonts w:hint="eastAsia"/>
        </w:rPr>
        <w:t>如图甲所示，某科技小组的同学用弹簧测力计悬挂一实心圆柱形金属块，使其缓慢匀速下降，并将其浸入平静的游泳池水中，弹簧测力计的示数</w:t>
      </w:r>
      <w:r>
        <w:rPr>
          <w:rFonts w:hint="eastAsia"/>
        </w:rPr>
        <w:t>F</w:t>
      </w:r>
      <w:r>
        <w:rPr>
          <w:rFonts w:hint="eastAsia"/>
        </w:rPr>
        <w:t>与金属块下底面下降高度</w:t>
      </w:r>
      <w:r>
        <w:rPr>
          <w:rFonts w:hint="eastAsia"/>
        </w:rPr>
        <w:t>h</w:t>
      </w:r>
      <w:r>
        <w:rPr>
          <w:rFonts w:hint="eastAsia"/>
        </w:rPr>
        <w:t>的变化关系如图乙所示，忽略金属块浸入水中时池水液面高度的变化，</w:t>
      </w:r>
      <w:r>
        <w:rPr>
          <w:rFonts w:hint="eastAsia"/>
        </w:rPr>
        <w:t>g</w:t>
      </w:r>
      <w:r>
        <w:rPr>
          <w:rFonts w:hint="eastAsia"/>
        </w:rPr>
        <w:t>取</w:t>
      </w:r>
      <w:r>
        <w:rPr>
          <w:rFonts w:hint="eastAsia"/>
        </w:rPr>
        <w:t>10N/Kg</w:t>
      </w:r>
      <w:r>
        <w:rPr>
          <w:rFonts w:hint="eastAsia"/>
        </w:rPr>
        <w:t>，则下列说法中正确的是</w:t>
      </w:r>
    </w:p>
    <w:p w:rsidR="00EF7BC6" w:rsidRDefault="00877615" w:rsidP="00EA733A">
      <w:pPr>
        <w:adjustRightInd w:val="0"/>
        <w:spacing w:line="288" w:lineRule="auto"/>
        <w:ind w:firstLineChars="100" w:firstLine="210"/>
      </w:pPr>
      <w:r>
        <w:rPr>
          <w:rFonts w:hint="eastAsia"/>
        </w:rPr>
        <w:t>A.</w:t>
      </w:r>
      <w:r>
        <w:rPr>
          <w:rFonts w:hint="eastAsia"/>
        </w:rPr>
        <w:t>金属块所受重力大小为</w:t>
      </w:r>
      <w:r>
        <w:rPr>
          <w:rFonts w:hint="eastAsia"/>
        </w:rPr>
        <w:t>26N</w:t>
      </w:r>
    </w:p>
    <w:p w:rsidR="00EF7BC6" w:rsidRDefault="00877615" w:rsidP="00EA733A">
      <w:pPr>
        <w:adjustRightInd w:val="0"/>
        <w:spacing w:line="288" w:lineRule="auto"/>
        <w:ind w:firstLineChars="100" w:firstLine="210"/>
      </w:pPr>
      <w:r>
        <w:rPr>
          <w:rFonts w:hint="eastAsia"/>
        </w:rPr>
        <w:t>B.</w:t>
      </w:r>
      <w:r>
        <w:rPr>
          <w:rFonts w:hint="eastAsia"/>
        </w:rPr>
        <w:t>金属块的密度为</w:t>
      </w:r>
      <w:r>
        <w:rPr>
          <w:rFonts w:hint="eastAsia"/>
        </w:rPr>
        <w:t>2.3</w:t>
      </w:r>
      <w:r>
        <w:rPr>
          <w:rFonts w:hint="eastAsia"/>
        </w:rPr>
        <w:t>×</w:t>
      </w:r>
      <w:r>
        <w:rPr>
          <w:rFonts w:hint="eastAsia"/>
        </w:rPr>
        <w:t>10</w:t>
      </w:r>
      <w:r>
        <w:rPr>
          <w:rFonts w:hint="eastAsia"/>
          <w:vertAlign w:val="superscript"/>
        </w:rPr>
        <w:t>3</w:t>
      </w:r>
      <w:r>
        <w:rPr>
          <w:rFonts w:hint="eastAsia"/>
        </w:rPr>
        <w:t>kg/m3</w:t>
      </w:r>
    </w:p>
    <w:p w:rsidR="00EF7BC6" w:rsidRDefault="00877615" w:rsidP="00EA733A">
      <w:pPr>
        <w:adjustRightInd w:val="0"/>
        <w:spacing w:line="288" w:lineRule="auto"/>
        <w:ind w:firstLineChars="100" w:firstLine="210"/>
      </w:pPr>
      <w:r>
        <w:rPr>
          <w:rFonts w:hint="eastAsia"/>
        </w:rPr>
        <w:t>C.</w:t>
      </w:r>
      <w:r>
        <w:rPr>
          <w:rFonts w:hint="eastAsia"/>
        </w:rPr>
        <w:t>金属块完全浸没在水中时所受浮力的大小为</w:t>
      </w:r>
      <w:r>
        <w:rPr>
          <w:rFonts w:hint="eastAsia"/>
        </w:rPr>
        <w:t>26N</w:t>
      </w:r>
    </w:p>
    <w:p w:rsidR="00EF7BC6" w:rsidRDefault="00877615" w:rsidP="00EA733A">
      <w:pPr>
        <w:adjustRightInd w:val="0"/>
        <w:spacing w:line="288" w:lineRule="auto"/>
        <w:ind w:firstLineChars="100" w:firstLine="210"/>
      </w:pPr>
      <w:r>
        <w:rPr>
          <w:rFonts w:hint="eastAsia"/>
        </w:rPr>
        <w:t>D.</w:t>
      </w:r>
      <w:r>
        <w:rPr>
          <w:rFonts w:hint="eastAsia"/>
        </w:rPr>
        <w:t>金属块恰好完全浸没时，金属块下底面所受水的压强为</w:t>
      </w:r>
      <w:r>
        <w:rPr>
          <w:rFonts w:hint="eastAsia"/>
        </w:rPr>
        <w:t>5</w:t>
      </w:r>
      <w:r>
        <w:rPr>
          <w:rFonts w:hint="eastAsia"/>
        </w:rPr>
        <w:t>×</w:t>
      </w:r>
      <w:r>
        <w:rPr>
          <w:rFonts w:hint="eastAsia"/>
        </w:rPr>
        <w:t>10</w:t>
      </w:r>
      <w:r>
        <w:rPr>
          <w:rFonts w:hint="eastAsia"/>
          <w:vertAlign w:val="superscript"/>
        </w:rPr>
        <w:t>3</w:t>
      </w:r>
      <w:r>
        <w:rPr>
          <w:rFonts w:hint="eastAsia"/>
        </w:rPr>
        <w:t>Pa</w:t>
      </w:r>
    </w:p>
    <w:p w:rsidR="00EF7BC6" w:rsidRPr="007F0E68"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7F0E68">
        <w:rPr>
          <w:rFonts w:ascii="Times New Roman" w:eastAsia="宋体" w:hAnsi="Times New Roman" w:cs="Times New Roman"/>
          <w:color w:val="0070C0"/>
          <w:kern w:val="0"/>
          <w:szCs w:val="21"/>
          <w:lang w:val="zh-CN"/>
        </w:rPr>
        <w:t>【解答】解：</w:t>
      </w:r>
    </w:p>
    <w:p w:rsidR="007F0E68"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7F0E68">
        <w:rPr>
          <w:rFonts w:ascii="Times New Roman" w:eastAsia="宋体" w:hAnsi="Times New Roman" w:cs="Times New Roman"/>
          <w:color w:val="0070C0"/>
          <w:kern w:val="0"/>
          <w:szCs w:val="21"/>
          <w:lang w:val="zh-CN"/>
        </w:rPr>
        <w:t>A</w:t>
      </w:r>
      <w:r w:rsidRPr="007F0E68">
        <w:rPr>
          <w:rFonts w:ascii="Times New Roman" w:eastAsia="宋体" w:hAnsi="Times New Roman" w:cs="Times New Roman"/>
          <w:color w:val="0070C0"/>
          <w:kern w:val="0"/>
          <w:szCs w:val="21"/>
          <w:lang w:val="zh-CN"/>
        </w:rPr>
        <w:t>、由图象可知，当</w:t>
      </w:r>
      <w:r w:rsidRPr="007F0E68">
        <w:rPr>
          <w:rFonts w:ascii="Times New Roman" w:eastAsia="宋体" w:hAnsi="Times New Roman" w:cs="Times New Roman"/>
          <w:color w:val="0070C0"/>
          <w:kern w:val="0"/>
          <w:szCs w:val="21"/>
          <w:lang w:val="zh-CN"/>
        </w:rPr>
        <w:t>h=0</w:t>
      </w:r>
      <w:r w:rsidRPr="007F0E68">
        <w:rPr>
          <w:rFonts w:ascii="Times New Roman" w:eastAsia="宋体" w:hAnsi="Times New Roman" w:cs="Times New Roman"/>
          <w:color w:val="0070C0"/>
          <w:kern w:val="0"/>
          <w:szCs w:val="21"/>
          <w:lang w:val="zh-CN"/>
        </w:rPr>
        <w:t>时，弹簧测力计示数为</w:t>
      </w:r>
      <w:r w:rsidRPr="007F0E68">
        <w:rPr>
          <w:rFonts w:ascii="Times New Roman" w:eastAsia="宋体" w:hAnsi="Times New Roman" w:cs="Times New Roman"/>
          <w:color w:val="0070C0"/>
          <w:kern w:val="0"/>
          <w:szCs w:val="21"/>
          <w:lang w:val="zh-CN"/>
        </w:rPr>
        <w:t>46N</w:t>
      </w:r>
      <w:r w:rsidRPr="007F0E68">
        <w:rPr>
          <w:rFonts w:ascii="Times New Roman" w:eastAsia="宋体" w:hAnsi="Times New Roman" w:cs="Times New Roman"/>
          <w:color w:val="0070C0"/>
          <w:kern w:val="0"/>
          <w:szCs w:val="21"/>
          <w:lang w:val="zh-CN"/>
        </w:rPr>
        <w:t>，此时金属块处于空气中，根据二力平衡条件可知，金属块的重力：</w:t>
      </w:r>
      <w:r w:rsidRPr="007F0E68">
        <w:rPr>
          <w:rFonts w:ascii="Times New Roman" w:eastAsia="宋体" w:hAnsi="Times New Roman" w:cs="Times New Roman"/>
          <w:color w:val="0070C0"/>
          <w:kern w:val="0"/>
          <w:szCs w:val="21"/>
          <w:lang w:val="zh-CN"/>
        </w:rPr>
        <w:t>G=F</w:t>
      </w:r>
      <w:r w:rsidRPr="007F0E68">
        <w:rPr>
          <w:rFonts w:ascii="Times New Roman" w:eastAsia="宋体" w:hAnsi="Times New Roman" w:cs="Times New Roman"/>
          <w:color w:val="0070C0"/>
          <w:kern w:val="0"/>
          <w:szCs w:val="21"/>
          <w:vertAlign w:val="subscript"/>
          <w:lang w:val="zh-CN"/>
        </w:rPr>
        <w:t>拉</w:t>
      </w:r>
      <w:r w:rsidRPr="007F0E68">
        <w:rPr>
          <w:rFonts w:ascii="Times New Roman" w:eastAsia="宋体" w:hAnsi="Times New Roman" w:cs="Times New Roman"/>
          <w:color w:val="0070C0"/>
          <w:kern w:val="0"/>
          <w:szCs w:val="21"/>
          <w:vertAlign w:val="subscript"/>
          <w:lang w:val="zh-CN"/>
        </w:rPr>
        <w:t>1</w:t>
      </w:r>
      <w:r w:rsidRPr="007F0E68">
        <w:rPr>
          <w:rFonts w:ascii="Times New Roman" w:eastAsia="宋体" w:hAnsi="Times New Roman" w:cs="Times New Roman"/>
          <w:color w:val="0070C0"/>
          <w:kern w:val="0"/>
          <w:szCs w:val="21"/>
          <w:lang w:val="zh-CN"/>
        </w:rPr>
        <w:t>=46N</w:t>
      </w:r>
      <w:r w:rsidRPr="007F0E68">
        <w:rPr>
          <w:rFonts w:ascii="Times New Roman" w:eastAsia="宋体" w:hAnsi="Times New Roman" w:cs="Times New Roman"/>
          <w:color w:val="0070C0"/>
          <w:kern w:val="0"/>
          <w:szCs w:val="21"/>
          <w:lang w:val="zh-CN"/>
        </w:rPr>
        <w:t>；故</w:t>
      </w:r>
      <w:r w:rsidRPr="007F0E68">
        <w:rPr>
          <w:rFonts w:ascii="Times New Roman" w:eastAsia="宋体" w:hAnsi="Times New Roman" w:cs="Times New Roman"/>
          <w:color w:val="0070C0"/>
          <w:kern w:val="0"/>
          <w:szCs w:val="21"/>
          <w:lang w:val="zh-CN"/>
        </w:rPr>
        <w:t>A</w:t>
      </w:r>
      <w:r w:rsidRPr="007F0E68">
        <w:rPr>
          <w:rFonts w:ascii="Times New Roman" w:eastAsia="宋体" w:hAnsi="Times New Roman" w:cs="Times New Roman"/>
          <w:color w:val="0070C0"/>
          <w:kern w:val="0"/>
          <w:szCs w:val="21"/>
          <w:lang w:val="zh-CN"/>
        </w:rPr>
        <w:t>错；</w:t>
      </w:r>
    </w:p>
    <w:p w:rsidR="007F0E68"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7F0E68">
        <w:rPr>
          <w:rFonts w:ascii="Times New Roman" w:eastAsia="宋体" w:hAnsi="Times New Roman" w:cs="Times New Roman"/>
          <w:color w:val="0070C0"/>
          <w:kern w:val="0"/>
          <w:szCs w:val="21"/>
          <w:lang w:val="zh-CN"/>
        </w:rPr>
        <w:t>BC</w:t>
      </w:r>
      <w:r w:rsidRPr="007F0E68">
        <w:rPr>
          <w:rFonts w:ascii="Times New Roman" w:eastAsia="宋体" w:hAnsi="Times New Roman" w:cs="Times New Roman"/>
          <w:color w:val="0070C0"/>
          <w:kern w:val="0"/>
          <w:szCs w:val="21"/>
          <w:lang w:val="zh-CN"/>
        </w:rPr>
        <w:t>、金属块的质量：</w:t>
      </w:r>
      <w:r w:rsidRPr="007F0E68">
        <w:rPr>
          <w:rFonts w:ascii="Times New Roman" w:eastAsia="宋体" w:hAnsi="Times New Roman" w:cs="Times New Roman"/>
          <w:noProof/>
          <w:color w:val="0070C0"/>
          <w:kern w:val="0"/>
          <w:szCs w:val="21"/>
        </w:rPr>
        <w:drawing>
          <wp:inline distT="0" distB="0" distL="0" distR="0">
            <wp:extent cx="1590040" cy="374015"/>
            <wp:effectExtent l="19050" t="0" r="0" b="0"/>
            <wp:docPr id="16"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590040" cy="374015"/>
                    </a:xfrm>
                    <a:prstGeom prst="rect">
                      <a:avLst/>
                    </a:prstGeom>
                    <a:noFill/>
                    <a:ln w="9525">
                      <a:noFill/>
                      <a:miter lim="800000"/>
                      <a:headEnd/>
                      <a:tailEnd/>
                    </a:ln>
                  </pic:spPr>
                </pic:pic>
              </a:graphicData>
            </a:graphic>
          </wp:inline>
        </w:drawing>
      </w:r>
    </w:p>
    <w:p w:rsidR="00EF7BC6" w:rsidRPr="007F0E68"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7F0E68">
        <w:rPr>
          <w:rFonts w:ascii="Times New Roman" w:eastAsia="宋体" w:hAnsi="Times New Roman" w:cs="Times New Roman"/>
          <w:color w:val="0070C0"/>
          <w:kern w:val="0"/>
          <w:szCs w:val="21"/>
          <w:lang w:val="zh-CN"/>
        </w:rPr>
        <w:t>由图象可知，当</w:t>
      </w:r>
      <w:r w:rsidRPr="007F0E68">
        <w:rPr>
          <w:rFonts w:ascii="Times New Roman" w:eastAsia="宋体" w:hAnsi="Times New Roman" w:cs="Times New Roman"/>
          <w:color w:val="0070C0"/>
          <w:kern w:val="0"/>
          <w:szCs w:val="21"/>
          <w:lang w:val="zh-CN"/>
        </w:rPr>
        <w:t>h=50cm</w:t>
      </w:r>
      <w:r w:rsidRPr="007F0E68">
        <w:rPr>
          <w:rFonts w:ascii="Times New Roman" w:eastAsia="宋体" w:hAnsi="Times New Roman" w:cs="Times New Roman"/>
          <w:color w:val="0070C0"/>
          <w:kern w:val="0"/>
          <w:szCs w:val="21"/>
          <w:lang w:val="zh-CN"/>
        </w:rPr>
        <w:t>之后，弹簧测力计示数不变，金属块浸没水中，受到的浮力：</w:t>
      </w:r>
      <w:r w:rsidRPr="007F0E68">
        <w:rPr>
          <w:rFonts w:ascii="Times New Roman" w:eastAsia="宋体" w:hAnsi="Times New Roman" w:cs="Times New Roman"/>
          <w:color w:val="0070C0"/>
          <w:kern w:val="0"/>
          <w:szCs w:val="21"/>
          <w:lang w:val="zh-CN"/>
        </w:rPr>
        <w:t>F</w:t>
      </w:r>
      <w:r w:rsidRPr="007F0E68">
        <w:rPr>
          <w:rFonts w:ascii="Times New Roman" w:eastAsia="宋体" w:hAnsi="Times New Roman" w:cs="Times New Roman"/>
          <w:color w:val="0070C0"/>
          <w:kern w:val="0"/>
          <w:szCs w:val="21"/>
          <w:lang w:val="zh-CN"/>
        </w:rPr>
        <w:t>浮</w:t>
      </w:r>
      <w:r w:rsidRPr="007F0E68">
        <w:rPr>
          <w:rFonts w:ascii="Times New Roman" w:eastAsia="宋体" w:hAnsi="Times New Roman" w:cs="Times New Roman"/>
          <w:color w:val="0070C0"/>
          <w:kern w:val="0"/>
          <w:szCs w:val="21"/>
          <w:lang w:val="zh-CN"/>
        </w:rPr>
        <w:t>=G-F</w:t>
      </w:r>
      <w:r w:rsidRPr="007F0E68">
        <w:rPr>
          <w:rFonts w:ascii="Times New Roman" w:eastAsia="宋体" w:hAnsi="Times New Roman" w:cs="Times New Roman"/>
          <w:color w:val="0070C0"/>
          <w:kern w:val="0"/>
          <w:szCs w:val="21"/>
          <w:vertAlign w:val="subscript"/>
          <w:lang w:val="zh-CN"/>
        </w:rPr>
        <w:t>拉</w:t>
      </w:r>
      <w:r w:rsidRPr="007F0E68">
        <w:rPr>
          <w:rFonts w:ascii="Times New Roman" w:eastAsia="宋体" w:hAnsi="Times New Roman" w:cs="Times New Roman"/>
          <w:color w:val="0070C0"/>
          <w:kern w:val="0"/>
          <w:szCs w:val="21"/>
          <w:vertAlign w:val="subscript"/>
          <w:lang w:val="zh-CN"/>
        </w:rPr>
        <w:t>2</w:t>
      </w:r>
      <w:r w:rsidRPr="007F0E68">
        <w:rPr>
          <w:rFonts w:ascii="Times New Roman" w:eastAsia="宋体" w:hAnsi="Times New Roman" w:cs="Times New Roman"/>
          <w:color w:val="0070C0"/>
          <w:kern w:val="0"/>
          <w:szCs w:val="21"/>
          <w:lang w:val="zh-CN"/>
        </w:rPr>
        <w:t>=46N-26N=20N</w:t>
      </w:r>
      <w:r w:rsidRPr="007F0E68">
        <w:rPr>
          <w:rFonts w:ascii="Times New Roman" w:eastAsia="宋体" w:hAnsi="Times New Roman" w:cs="Times New Roman"/>
          <w:color w:val="0070C0"/>
          <w:kern w:val="0"/>
          <w:szCs w:val="21"/>
          <w:lang w:val="zh-CN"/>
        </w:rPr>
        <w:t>；由</w:t>
      </w:r>
      <w:r w:rsidRPr="007F0E68">
        <w:rPr>
          <w:rFonts w:ascii="Times New Roman" w:eastAsia="宋体" w:hAnsi="Times New Roman" w:cs="Times New Roman"/>
          <w:color w:val="0070C0"/>
          <w:kern w:val="0"/>
          <w:szCs w:val="21"/>
          <w:lang w:val="zh-CN"/>
        </w:rPr>
        <w:t>F</w:t>
      </w:r>
      <w:r w:rsidRPr="007F0E68">
        <w:rPr>
          <w:rFonts w:ascii="Times New Roman" w:eastAsia="宋体" w:hAnsi="Times New Roman" w:cs="Times New Roman"/>
          <w:color w:val="0070C0"/>
          <w:kern w:val="0"/>
          <w:szCs w:val="21"/>
          <w:lang w:val="zh-CN"/>
        </w:rPr>
        <w:t>浮</w:t>
      </w:r>
      <w:r w:rsidRPr="007F0E68">
        <w:rPr>
          <w:rFonts w:ascii="Times New Roman" w:eastAsia="宋体" w:hAnsi="Times New Roman" w:cs="Times New Roman"/>
          <w:color w:val="0070C0"/>
          <w:kern w:val="0"/>
          <w:szCs w:val="21"/>
          <w:lang w:val="zh-CN"/>
        </w:rPr>
        <w:t>=p</w:t>
      </w:r>
      <w:r w:rsidRPr="007F0E68">
        <w:rPr>
          <w:rFonts w:ascii="Times New Roman" w:eastAsia="宋体" w:hAnsi="Times New Roman" w:cs="Times New Roman"/>
          <w:color w:val="0070C0"/>
          <w:kern w:val="0"/>
          <w:szCs w:val="21"/>
          <w:lang w:val="zh-CN"/>
        </w:rPr>
        <w:t>液</w:t>
      </w:r>
      <w:r w:rsidRPr="007F0E68">
        <w:rPr>
          <w:rFonts w:ascii="Times New Roman" w:eastAsia="宋体" w:hAnsi="Times New Roman" w:cs="Times New Roman"/>
          <w:color w:val="0070C0"/>
          <w:kern w:val="0"/>
          <w:szCs w:val="21"/>
          <w:lang w:val="zh-CN"/>
        </w:rPr>
        <w:t>gV</w:t>
      </w:r>
      <w:r w:rsidRPr="007F0E68">
        <w:rPr>
          <w:rFonts w:ascii="Times New Roman" w:eastAsia="宋体" w:hAnsi="Times New Roman" w:cs="Times New Roman"/>
          <w:color w:val="0070C0"/>
          <w:kern w:val="0"/>
          <w:szCs w:val="21"/>
          <w:lang w:val="zh-CN"/>
        </w:rPr>
        <w:t>排可得金属块体积：</w:t>
      </w:r>
    </w:p>
    <w:p w:rsidR="00EF7BC6" w:rsidRPr="007F0E68"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7F0E68">
        <w:rPr>
          <w:rFonts w:ascii="Times New Roman" w:eastAsia="宋体" w:hAnsi="Times New Roman" w:cs="Times New Roman"/>
          <w:noProof/>
          <w:color w:val="0070C0"/>
          <w:kern w:val="0"/>
          <w:szCs w:val="21"/>
        </w:rPr>
        <w:drawing>
          <wp:inline distT="0" distB="0" distL="0" distR="0">
            <wp:extent cx="3093085" cy="445135"/>
            <wp:effectExtent l="19050" t="0" r="0" b="0"/>
            <wp:docPr id="20"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3093085" cy="445135"/>
                    </a:xfrm>
                    <a:prstGeom prst="rect">
                      <a:avLst/>
                    </a:prstGeom>
                    <a:noFill/>
                    <a:ln w="9525">
                      <a:noFill/>
                      <a:miter lim="800000"/>
                      <a:headEnd/>
                      <a:tailEnd/>
                    </a:ln>
                  </pic:spPr>
                </pic:pic>
              </a:graphicData>
            </a:graphic>
          </wp:inline>
        </w:drawing>
      </w:r>
    </w:p>
    <w:p w:rsidR="00EF7BC6" w:rsidRPr="007F0E68"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7F0E68">
        <w:rPr>
          <w:rFonts w:ascii="Times New Roman" w:eastAsia="宋体" w:hAnsi="Times New Roman" w:cs="Times New Roman"/>
          <w:color w:val="0070C0"/>
          <w:kern w:val="0"/>
          <w:szCs w:val="21"/>
          <w:lang w:val="zh-CN"/>
        </w:rPr>
        <w:t>金属块的密度：</w:t>
      </w:r>
      <w:r w:rsidRPr="007F0E68">
        <w:rPr>
          <w:rFonts w:ascii="Times New Roman" w:eastAsia="宋体" w:hAnsi="Times New Roman" w:cs="Times New Roman"/>
          <w:noProof/>
          <w:color w:val="0070C0"/>
          <w:kern w:val="0"/>
          <w:szCs w:val="21"/>
        </w:rPr>
        <w:drawing>
          <wp:inline distT="0" distB="0" distL="0" distR="0">
            <wp:extent cx="3331845" cy="349885"/>
            <wp:effectExtent l="19050" t="0" r="1905" b="0"/>
            <wp:docPr id="21"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3331845" cy="349885"/>
                    </a:xfrm>
                    <a:prstGeom prst="rect">
                      <a:avLst/>
                    </a:prstGeom>
                    <a:noFill/>
                    <a:ln w="9525">
                      <a:noFill/>
                      <a:miter lim="800000"/>
                      <a:headEnd/>
                      <a:tailEnd/>
                    </a:ln>
                  </pic:spPr>
                </pic:pic>
              </a:graphicData>
            </a:graphic>
          </wp:inline>
        </w:drawing>
      </w:r>
    </w:p>
    <w:p w:rsidR="00EF7BC6" w:rsidRPr="007F0E68"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7F0E68">
        <w:rPr>
          <w:rFonts w:ascii="Times New Roman" w:eastAsia="宋体" w:hAnsi="Times New Roman" w:cs="Times New Roman"/>
          <w:color w:val="0070C0"/>
          <w:kern w:val="0"/>
          <w:szCs w:val="21"/>
          <w:lang w:val="zh-CN"/>
        </w:rPr>
        <w:t>D</w:t>
      </w:r>
      <w:r w:rsidRPr="007F0E68">
        <w:rPr>
          <w:rFonts w:ascii="Times New Roman" w:eastAsia="宋体" w:hAnsi="Times New Roman" w:cs="Times New Roman"/>
          <w:color w:val="0070C0"/>
          <w:kern w:val="0"/>
          <w:szCs w:val="21"/>
          <w:lang w:val="zh-CN"/>
        </w:rPr>
        <w:t>、金属块刚浸没时下表面距水面距离：</w:t>
      </w:r>
      <w:r w:rsidRPr="007F0E68">
        <w:rPr>
          <w:rFonts w:ascii="Times New Roman" w:eastAsia="宋体" w:hAnsi="Times New Roman" w:cs="Times New Roman"/>
          <w:color w:val="0070C0"/>
          <w:kern w:val="0"/>
          <w:szCs w:val="21"/>
          <w:lang w:val="zh-CN"/>
        </w:rPr>
        <w:t>h=50cm-30cm=20cm=0.2m</w:t>
      </w:r>
      <w:r w:rsidRPr="007F0E68">
        <w:rPr>
          <w:rFonts w:ascii="Times New Roman" w:eastAsia="宋体" w:hAnsi="Times New Roman" w:cs="Times New Roman"/>
          <w:color w:val="0070C0"/>
          <w:kern w:val="0"/>
          <w:szCs w:val="21"/>
          <w:lang w:val="zh-CN"/>
        </w:rPr>
        <w:t>，金属块下底面受到水的压强：</w:t>
      </w:r>
    </w:p>
    <w:p w:rsidR="00EF7BC6" w:rsidRPr="007F0E68"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7F0E68">
        <w:rPr>
          <w:rFonts w:ascii="Times New Roman" w:eastAsia="宋体" w:hAnsi="Times New Roman" w:cs="Times New Roman"/>
          <w:color w:val="0070C0"/>
          <w:kern w:val="0"/>
          <w:szCs w:val="21"/>
          <w:lang w:val="zh-CN"/>
        </w:rPr>
        <w:t>p=</w:t>
      </w:r>
      <w:r w:rsidRPr="007F0E68">
        <w:rPr>
          <w:rFonts w:ascii="Times New Roman" w:eastAsia="宋体" w:hAnsi="Times New Roman" w:cs="Times New Roman" w:hint="eastAsia"/>
          <w:color w:val="0070C0"/>
          <w:kern w:val="0"/>
          <w:szCs w:val="21"/>
          <w:lang w:val="zh-CN"/>
        </w:rPr>
        <w:t>ρ</w:t>
      </w:r>
      <w:r w:rsidRPr="007F0E68">
        <w:rPr>
          <w:rFonts w:ascii="Times New Roman" w:eastAsia="宋体" w:hAnsi="Times New Roman" w:cs="Times New Roman"/>
          <w:color w:val="0070C0"/>
          <w:kern w:val="0"/>
          <w:szCs w:val="21"/>
          <w:lang w:val="zh-CN"/>
        </w:rPr>
        <w:t>水</w:t>
      </w:r>
      <w:r w:rsidRPr="007F0E68">
        <w:rPr>
          <w:rFonts w:ascii="Times New Roman" w:eastAsia="宋体" w:hAnsi="Times New Roman" w:cs="Times New Roman"/>
          <w:color w:val="0070C0"/>
          <w:kern w:val="0"/>
          <w:szCs w:val="21"/>
          <w:lang w:val="zh-CN"/>
        </w:rPr>
        <w:t>gh=1×10</w:t>
      </w:r>
      <w:r w:rsidRPr="007F0E68">
        <w:rPr>
          <w:rFonts w:ascii="Times New Roman" w:eastAsia="宋体" w:hAnsi="Times New Roman" w:cs="Times New Roman"/>
          <w:color w:val="0070C0"/>
          <w:kern w:val="0"/>
          <w:szCs w:val="21"/>
          <w:vertAlign w:val="superscript"/>
          <w:lang w:val="zh-CN"/>
        </w:rPr>
        <w:t>3</w:t>
      </w:r>
      <w:r w:rsidRPr="007F0E68">
        <w:rPr>
          <w:rFonts w:ascii="Times New Roman" w:eastAsia="宋体" w:hAnsi="Times New Roman" w:cs="Times New Roman"/>
          <w:color w:val="0070C0"/>
          <w:kern w:val="0"/>
          <w:szCs w:val="21"/>
          <w:lang w:val="zh-CN"/>
        </w:rPr>
        <w:t>kg/m</w:t>
      </w:r>
      <w:r w:rsidRPr="007F0E68">
        <w:rPr>
          <w:rFonts w:ascii="Times New Roman" w:eastAsia="宋体" w:hAnsi="Times New Roman" w:cs="Times New Roman"/>
          <w:color w:val="0070C0"/>
          <w:kern w:val="0"/>
          <w:szCs w:val="21"/>
          <w:vertAlign w:val="superscript"/>
          <w:lang w:val="zh-CN"/>
        </w:rPr>
        <w:t>3</w:t>
      </w:r>
      <w:r w:rsidRPr="007F0E68">
        <w:rPr>
          <w:rFonts w:ascii="Times New Roman" w:eastAsia="宋体" w:hAnsi="Times New Roman" w:cs="Times New Roman"/>
          <w:color w:val="0070C0"/>
          <w:kern w:val="0"/>
          <w:szCs w:val="21"/>
          <w:lang w:val="zh-CN"/>
        </w:rPr>
        <w:t>×10N/kg×0.2m=2×10</w:t>
      </w:r>
      <w:r w:rsidRPr="007F0E68">
        <w:rPr>
          <w:rFonts w:ascii="Times New Roman" w:eastAsia="宋体" w:hAnsi="Times New Roman" w:cs="Times New Roman"/>
          <w:color w:val="0070C0"/>
          <w:kern w:val="0"/>
          <w:szCs w:val="21"/>
          <w:vertAlign w:val="superscript"/>
          <w:lang w:val="zh-CN"/>
        </w:rPr>
        <w:t>3</w:t>
      </w:r>
      <w:r w:rsidRPr="007F0E68">
        <w:rPr>
          <w:rFonts w:ascii="Times New Roman" w:eastAsia="宋体" w:hAnsi="Times New Roman" w:cs="Times New Roman"/>
          <w:color w:val="0070C0"/>
          <w:kern w:val="0"/>
          <w:szCs w:val="21"/>
          <w:lang w:val="zh-CN"/>
        </w:rPr>
        <w:t>Pa</w:t>
      </w:r>
      <w:r w:rsidRPr="007F0E68">
        <w:rPr>
          <w:rFonts w:ascii="Times New Roman" w:eastAsia="宋体" w:hAnsi="Times New Roman" w:cs="Times New Roman"/>
          <w:color w:val="0070C0"/>
          <w:kern w:val="0"/>
          <w:szCs w:val="21"/>
          <w:lang w:val="zh-CN"/>
        </w:rPr>
        <w:t>，故</w:t>
      </w:r>
      <w:r w:rsidRPr="007F0E68">
        <w:rPr>
          <w:rFonts w:ascii="Times New Roman" w:eastAsia="宋体" w:hAnsi="Times New Roman" w:cs="Times New Roman"/>
          <w:color w:val="0070C0"/>
          <w:kern w:val="0"/>
          <w:szCs w:val="21"/>
          <w:lang w:val="zh-CN"/>
        </w:rPr>
        <w:t>D</w:t>
      </w:r>
      <w:r w:rsidRPr="007F0E68">
        <w:rPr>
          <w:rFonts w:ascii="Times New Roman" w:eastAsia="宋体" w:hAnsi="Times New Roman" w:cs="Times New Roman"/>
          <w:color w:val="0070C0"/>
          <w:kern w:val="0"/>
          <w:szCs w:val="21"/>
          <w:lang w:val="zh-CN"/>
        </w:rPr>
        <w:t>错。</w:t>
      </w:r>
    </w:p>
    <w:p w:rsidR="00EF7BC6" w:rsidRPr="007F0E68"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7F0E68">
        <w:rPr>
          <w:rFonts w:ascii="Times New Roman" w:eastAsia="宋体" w:hAnsi="Times New Roman" w:cs="Times New Roman"/>
          <w:color w:val="0070C0"/>
          <w:kern w:val="0"/>
          <w:szCs w:val="21"/>
          <w:lang w:val="zh-CN"/>
        </w:rPr>
        <w:t>故选：</w:t>
      </w:r>
      <w:r w:rsidRPr="007F0E68">
        <w:rPr>
          <w:rFonts w:ascii="Times New Roman" w:eastAsia="宋体" w:hAnsi="Times New Roman" w:cs="Times New Roman"/>
          <w:color w:val="0070C0"/>
          <w:kern w:val="0"/>
          <w:szCs w:val="21"/>
          <w:lang w:val="zh-CN"/>
        </w:rPr>
        <w:t>B</w:t>
      </w:r>
      <w:r w:rsidRPr="007F0E68">
        <w:rPr>
          <w:rFonts w:ascii="Times New Roman" w:eastAsia="宋体" w:hAnsi="Times New Roman" w:cs="Times New Roman"/>
          <w:color w:val="0070C0"/>
          <w:kern w:val="0"/>
          <w:szCs w:val="21"/>
          <w:lang w:val="zh-CN"/>
        </w:rPr>
        <w:t>。</w:t>
      </w:r>
    </w:p>
    <w:p w:rsidR="00EF7BC6" w:rsidRDefault="00877615" w:rsidP="00EA733A">
      <w:pPr>
        <w:adjustRightInd w:val="0"/>
        <w:spacing w:line="288" w:lineRule="auto"/>
      </w:pPr>
      <w:r>
        <w:rPr>
          <w:noProof/>
        </w:rPr>
        <w:drawing>
          <wp:anchor distT="0" distB="0" distL="114935" distR="114935" simplePos="0" relativeHeight="251660288" behindDoc="0" locked="0" layoutInCell="1" allowOverlap="1">
            <wp:simplePos x="0" y="0"/>
            <wp:positionH relativeFrom="column">
              <wp:posOffset>3547110</wp:posOffset>
            </wp:positionH>
            <wp:positionV relativeFrom="paragraph">
              <wp:posOffset>344170</wp:posOffset>
            </wp:positionV>
            <wp:extent cx="1614170" cy="1279525"/>
            <wp:effectExtent l="19050" t="0" r="508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stretch>
                      <a:fillRect/>
                    </a:stretch>
                  </pic:blipFill>
                  <pic:spPr>
                    <a:xfrm>
                      <a:off x="0" y="0"/>
                      <a:ext cx="1614170" cy="1279525"/>
                    </a:xfrm>
                    <a:prstGeom prst="rect">
                      <a:avLst/>
                    </a:prstGeom>
                    <a:noFill/>
                    <a:ln>
                      <a:noFill/>
                    </a:ln>
                  </pic:spPr>
                </pic:pic>
              </a:graphicData>
            </a:graphic>
          </wp:anchor>
        </w:drawing>
      </w:r>
      <w:r>
        <w:rPr>
          <w:rFonts w:hint="eastAsia"/>
        </w:rPr>
        <w:t>15.</w:t>
      </w:r>
      <w:r>
        <w:rPr>
          <w:rFonts w:hint="eastAsia"/>
        </w:rPr>
        <w:t>在如图所示的电路中，电源电压恒定，闭合开关</w:t>
      </w:r>
      <w:r>
        <w:rPr>
          <w:rFonts w:hint="eastAsia"/>
        </w:rPr>
        <w:t>S</w:t>
      </w:r>
      <w:r>
        <w:rPr>
          <w:rFonts w:hint="eastAsia"/>
        </w:rPr>
        <w:t>后，将滑动变阻器的滑片</w:t>
      </w:r>
      <w:r>
        <w:rPr>
          <w:rFonts w:hint="eastAsia"/>
        </w:rPr>
        <w:t>P</w:t>
      </w:r>
      <w:r>
        <w:rPr>
          <w:rFonts w:hint="eastAsia"/>
        </w:rPr>
        <w:t>向右移动，下列说法中正确的是</w:t>
      </w:r>
    </w:p>
    <w:p w:rsidR="00EF7BC6" w:rsidRDefault="00877615" w:rsidP="00EA733A">
      <w:pPr>
        <w:adjustRightInd w:val="0"/>
        <w:spacing w:line="288" w:lineRule="auto"/>
        <w:ind w:firstLineChars="100" w:firstLine="210"/>
      </w:pPr>
      <w:r>
        <w:rPr>
          <w:rFonts w:hint="eastAsia"/>
        </w:rPr>
        <w:t>A.</w:t>
      </w:r>
      <w:r>
        <w:rPr>
          <w:rFonts w:hint="eastAsia"/>
        </w:rPr>
        <w:t>电流表</w:t>
      </w:r>
      <w:r>
        <w:rPr>
          <w:rFonts w:hint="eastAsia"/>
        </w:rPr>
        <w:t>A</w:t>
      </w:r>
      <w:r>
        <w:rPr>
          <w:rFonts w:hint="eastAsia"/>
          <w:vertAlign w:val="subscript"/>
        </w:rPr>
        <w:t>1</w:t>
      </w:r>
      <w:r>
        <w:rPr>
          <w:rFonts w:hint="eastAsia"/>
        </w:rPr>
        <w:t>的示数变大，电压表</w:t>
      </w:r>
      <w:r>
        <w:rPr>
          <w:rFonts w:hint="eastAsia"/>
        </w:rPr>
        <w:t>V</w:t>
      </w:r>
      <w:r>
        <w:rPr>
          <w:rFonts w:hint="eastAsia"/>
        </w:rPr>
        <w:t>的示数变小</w:t>
      </w:r>
    </w:p>
    <w:p w:rsidR="00EF7BC6" w:rsidRDefault="00877615" w:rsidP="00EA733A">
      <w:pPr>
        <w:adjustRightInd w:val="0"/>
        <w:spacing w:line="288" w:lineRule="auto"/>
        <w:ind w:firstLineChars="100" w:firstLine="210"/>
      </w:pPr>
      <w:r>
        <w:rPr>
          <w:rFonts w:hint="eastAsia"/>
        </w:rPr>
        <w:lastRenderedPageBreak/>
        <w:t>B.</w:t>
      </w:r>
      <w:r>
        <w:rPr>
          <w:rFonts w:hint="eastAsia"/>
        </w:rPr>
        <w:t>电流表</w:t>
      </w:r>
      <w:r>
        <w:rPr>
          <w:rFonts w:hint="eastAsia"/>
        </w:rPr>
        <w:t>A</w:t>
      </w:r>
      <w:r>
        <w:rPr>
          <w:rFonts w:hint="eastAsia"/>
          <w:vertAlign w:val="subscript"/>
        </w:rPr>
        <w:t>2</w:t>
      </w:r>
      <w:r>
        <w:rPr>
          <w:rFonts w:hint="eastAsia"/>
        </w:rPr>
        <w:t>的示数变小，电压表</w:t>
      </w:r>
      <w:r>
        <w:rPr>
          <w:rFonts w:hint="eastAsia"/>
        </w:rPr>
        <w:t>V</w:t>
      </w:r>
      <w:r>
        <w:rPr>
          <w:rFonts w:hint="eastAsia"/>
        </w:rPr>
        <w:t>的示数变大</w:t>
      </w:r>
    </w:p>
    <w:p w:rsidR="00EF7BC6" w:rsidRDefault="00877615" w:rsidP="00EA733A">
      <w:pPr>
        <w:adjustRightInd w:val="0"/>
        <w:spacing w:line="288" w:lineRule="auto"/>
        <w:ind w:firstLineChars="100" w:firstLine="210"/>
      </w:pPr>
      <w:r>
        <w:rPr>
          <w:rFonts w:hint="eastAsia"/>
        </w:rPr>
        <w:t>C.</w:t>
      </w:r>
      <w:r>
        <w:rPr>
          <w:rFonts w:hint="eastAsia"/>
        </w:rPr>
        <w:t>电压表</w:t>
      </w:r>
      <w:r>
        <w:rPr>
          <w:rFonts w:hint="eastAsia"/>
        </w:rPr>
        <w:t>V</w:t>
      </w:r>
      <w:r>
        <w:rPr>
          <w:rFonts w:hint="eastAsia"/>
        </w:rPr>
        <w:t>与电流表</w:t>
      </w:r>
      <w:r>
        <w:rPr>
          <w:rFonts w:hint="eastAsia"/>
        </w:rPr>
        <w:t>A</w:t>
      </w:r>
      <w:r>
        <w:rPr>
          <w:rFonts w:hint="eastAsia"/>
          <w:vertAlign w:val="subscript"/>
        </w:rPr>
        <w:t>2</w:t>
      </w:r>
      <w:r>
        <w:rPr>
          <w:rFonts w:hint="eastAsia"/>
        </w:rPr>
        <w:t>的示数之比变大</w:t>
      </w:r>
    </w:p>
    <w:p w:rsidR="00EF7BC6" w:rsidRDefault="00877615" w:rsidP="00EA733A">
      <w:pPr>
        <w:adjustRightInd w:val="0"/>
        <w:spacing w:line="288" w:lineRule="auto"/>
        <w:ind w:firstLineChars="100" w:firstLine="210"/>
      </w:pPr>
      <w:r>
        <w:rPr>
          <w:rFonts w:hint="eastAsia"/>
        </w:rPr>
        <w:t>D.</w:t>
      </w:r>
      <w:r>
        <w:rPr>
          <w:rFonts w:hint="eastAsia"/>
        </w:rPr>
        <w:t>电流表</w:t>
      </w:r>
      <w:r>
        <w:rPr>
          <w:rFonts w:hint="eastAsia"/>
        </w:rPr>
        <w:t>A</w:t>
      </w:r>
      <w:r>
        <w:rPr>
          <w:rFonts w:hint="eastAsia"/>
          <w:vertAlign w:val="subscript"/>
        </w:rPr>
        <w:t>2</w:t>
      </w:r>
      <w:r>
        <w:rPr>
          <w:rFonts w:hint="eastAsia"/>
        </w:rPr>
        <w:t>与</w:t>
      </w:r>
      <w:r>
        <w:rPr>
          <w:rFonts w:hint="eastAsia"/>
        </w:rPr>
        <w:t>A</w:t>
      </w:r>
      <w:r>
        <w:rPr>
          <w:rFonts w:hint="eastAsia"/>
          <w:vertAlign w:val="subscript"/>
        </w:rPr>
        <w:t>1</w:t>
      </w:r>
      <w:r>
        <w:rPr>
          <w:rFonts w:hint="eastAsia"/>
        </w:rPr>
        <w:t>的示数之差变大</w:t>
      </w:r>
    </w:p>
    <w:p w:rsidR="00EF7BC6"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【解答】解：由电路图可知，</w:t>
      </w:r>
      <w:r w:rsidRPr="00141529">
        <w:rPr>
          <w:rFonts w:ascii="Times New Roman" w:eastAsia="宋体" w:hAnsi="Times New Roman" w:cs="Times New Roman"/>
          <w:color w:val="0070C0"/>
          <w:kern w:val="0"/>
          <w:szCs w:val="21"/>
          <w:lang w:val="zh-CN"/>
        </w:rPr>
        <w:t>R</w:t>
      </w:r>
      <w:r w:rsidRPr="00141529">
        <w:rPr>
          <w:rFonts w:ascii="Times New Roman" w:eastAsia="宋体" w:hAnsi="Times New Roman" w:cs="Times New Roman"/>
          <w:color w:val="0070C0"/>
          <w:kern w:val="0"/>
          <w:szCs w:val="21"/>
          <w:vertAlign w:val="subscript"/>
          <w:lang w:val="zh-CN"/>
        </w:rPr>
        <w:t>1</w:t>
      </w:r>
      <w:r w:rsidRPr="00141529">
        <w:rPr>
          <w:rFonts w:ascii="Times New Roman" w:eastAsia="宋体" w:hAnsi="Times New Roman" w:cs="Times New Roman"/>
          <w:color w:val="0070C0"/>
          <w:kern w:val="0"/>
          <w:szCs w:val="21"/>
          <w:lang w:val="zh-CN"/>
        </w:rPr>
        <w:t>与</w:t>
      </w:r>
      <w:r w:rsidRPr="00141529">
        <w:rPr>
          <w:rFonts w:ascii="Times New Roman" w:eastAsia="宋体" w:hAnsi="Times New Roman" w:cs="Times New Roman"/>
          <w:color w:val="0070C0"/>
          <w:kern w:val="0"/>
          <w:szCs w:val="21"/>
          <w:lang w:val="zh-CN"/>
        </w:rPr>
        <w:t>R</w:t>
      </w:r>
      <w:r w:rsidRPr="00141529">
        <w:rPr>
          <w:rFonts w:ascii="Times New Roman" w:eastAsia="宋体" w:hAnsi="Times New Roman" w:cs="Times New Roman"/>
          <w:color w:val="0070C0"/>
          <w:kern w:val="0"/>
          <w:szCs w:val="21"/>
          <w:vertAlign w:val="subscript"/>
          <w:lang w:val="zh-CN"/>
        </w:rPr>
        <w:t>2</w:t>
      </w:r>
      <w:r w:rsidRPr="00141529">
        <w:rPr>
          <w:rFonts w:ascii="Times New Roman" w:eastAsia="宋体" w:hAnsi="Times New Roman" w:cs="Times New Roman"/>
          <w:color w:val="0070C0"/>
          <w:kern w:val="0"/>
          <w:szCs w:val="21"/>
          <w:lang w:val="zh-CN"/>
        </w:rPr>
        <w:t>并联，电压表测电源两端的电压，电流表</w:t>
      </w:r>
      <w:r w:rsidRPr="00141529">
        <w:rPr>
          <w:rFonts w:ascii="Times New Roman" w:eastAsia="宋体" w:hAnsi="Times New Roman" w:cs="Times New Roman"/>
          <w:color w:val="0070C0"/>
          <w:kern w:val="0"/>
          <w:szCs w:val="21"/>
          <w:lang w:val="zh-CN"/>
        </w:rPr>
        <w:t>A</w:t>
      </w:r>
      <w:r w:rsidRPr="00141529">
        <w:rPr>
          <w:rFonts w:ascii="Times New Roman" w:eastAsia="宋体" w:hAnsi="Times New Roman" w:cs="Times New Roman"/>
          <w:color w:val="0070C0"/>
          <w:kern w:val="0"/>
          <w:szCs w:val="21"/>
          <w:vertAlign w:val="subscript"/>
          <w:lang w:val="zh-CN"/>
        </w:rPr>
        <w:t>1</w:t>
      </w:r>
      <w:r w:rsidRPr="00141529">
        <w:rPr>
          <w:rFonts w:ascii="Times New Roman" w:eastAsia="宋体" w:hAnsi="Times New Roman" w:cs="Times New Roman"/>
          <w:color w:val="0070C0"/>
          <w:kern w:val="0"/>
          <w:szCs w:val="21"/>
          <w:lang w:val="zh-CN"/>
        </w:rPr>
        <w:t>测</w:t>
      </w:r>
      <w:r w:rsidRPr="00141529">
        <w:rPr>
          <w:rFonts w:ascii="Times New Roman" w:eastAsia="宋体" w:hAnsi="Times New Roman" w:cs="Times New Roman"/>
          <w:color w:val="0070C0"/>
          <w:kern w:val="0"/>
          <w:szCs w:val="21"/>
          <w:lang w:val="zh-CN"/>
        </w:rPr>
        <w:t>R</w:t>
      </w:r>
      <w:r w:rsidRPr="00141529">
        <w:rPr>
          <w:rFonts w:ascii="Times New Roman" w:eastAsia="宋体" w:hAnsi="Times New Roman" w:cs="Times New Roman"/>
          <w:color w:val="0070C0"/>
          <w:kern w:val="0"/>
          <w:szCs w:val="21"/>
          <w:vertAlign w:val="subscript"/>
          <w:lang w:val="zh-CN"/>
        </w:rPr>
        <w:t>2</w:t>
      </w:r>
      <w:r w:rsidRPr="00141529">
        <w:rPr>
          <w:rFonts w:ascii="Times New Roman" w:eastAsia="宋体" w:hAnsi="Times New Roman" w:cs="Times New Roman"/>
          <w:color w:val="0070C0"/>
          <w:kern w:val="0"/>
          <w:szCs w:val="21"/>
          <w:lang w:val="zh-CN"/>
        </w:rPr>
        <w:t>支路的电流，电流表</w:t>
      </w:r>
      <w:r w:rsidRPr="00141529">
        <w:rPr>
          <w:rFonts w:ascii="Times New Roman" w:eastAsia="宋体" w:hAnsi="Times New Roman" w:cs="Times New Roman"/>
          <w:color w:val="0070C0"/>
          <w:kern w:val="0"/>
          <w:szCs w:val="21"/>
          <w:lang w:val="zh-CN"/>
        </w:rPr>
        <w:t>A</w:t>
      </w:r>
      <w:r w:rsidRPr="00141529">
        <w:rPr>
          <w:rFonts w:ascii="Times New Roman" w:eastAsia="宋体" w:hAnsi="Times New Roman" w:cs="Times New Roman"/>
          <w:color w:val="0070C0"/>
          <w:kern w:val="0"/>
          <w:szCs w:val="21"/>
          <w:vertAlign w:val="subscript"/>
          <w:lang w:val="zh-CN"/>
        </w:rPr>
        <w:t>2</w:t>
      </w:r>
      <w:r w:rsidRPr="00141529">
        <w:rPr>
          <w:rFonts w:ascii="Times New Roman" w:eastAsia="宋体" w:hAnsi="Times New Roman" w:cs="Times New Roman"/>
          <w:color w:val="0070C0"/>
          <w:kern w:val="0"/>
          <w:szCs w:val="21"/>
          <w:lang w:val="zh-CN"/>
        </w:rPr>
        <w:t>测干路电流。</w:t>
      </w:r>
    </w:p>
    <w:p w:rsidR="00EF7BC6"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因电源电压恒定，所以，滑片移动时，电压表的示数不变，故</w:t>
      </w:r>
      <w:r w:rsidRPr="00141529">
        <w:rPr>
          <w:rFonts w:ascii="Times New Roman" w:eastAsia="宋体" w:hAnsi="Times New Roman" w:cs="Times New Roman"/>
          <w:color w:val="0070C0"/>
          <w:kern w:val="0"/>
          <w:szCs w:val="21"/>
          <w:lang w:val="zh-CN"/>
        </w:rPr>
        <w:t>AB</w:t>
      </w:r>
      <w:r w:rsidRPr="00141529">
        <w:rPr>
          <w:rFonts w:ascii="Times New Roman" w:eastAsia="宋体" w:hAnsi="Times New Roman" w:cs="Times New Roman"/>
          <w:color w:val="0070C0"/>
          <w:kern w:val="0"/>
          <w:szCs w:val="21"/>
          <w:lang w:val="zh-CN"/>
        </w:rPr>
        <w:t>错误；因并联电路中各支路独立工作、互不影响，所以，滑片移动时，通过</w:t>
      </w:r>
      <w:r w:rsidRPr="00141529">
        <w:rPr>
          <w:rFonts w:ascii="Times New Roman" w:eastAsia="宋体" w:hAnsi="Times New Roman" w:cs="Times New Roman"/>
          <w:color w:val="0070C0"/>
          <w:kern w:val="0"/>
          <w:szCs w:val="21"/>
          <w:lang w:val="zh-CN"/>
        </w:rPr>
        <w:t>R</w:t>
      </w:r>
      <w:r w:rsidRPr="00141529">
        <w:rPr>
          <w:rFonts w:ascii="Times New Roman" w:eastAsia="宋体" w:hAnsi="Times New Roman" w:cs="Times New Roman"/>
          <w:color w:val="0070C0"/>
          <w:kern w:val="0"/>
          <w:szCs w:val="21"/>
          <w:vertAlign w:val="subscript"/>
          <w:lang w:val="zh-CN"/>
        </w:rPr>
        <w:t>2</w:t>
      </w:r>
      <w:r w:rsidRPr="00141529">
        <w:rPr>
          <w:rFonts w:ascii="Times New Roman" w:eastAsia="宋体" w:hAnsi="Times New Roman" w:cs="Times New Roman"/>
          <w:color w:val="0070C0"/>
          <w:kern w:val="0"/>
          <w:szCs w:val="21"/>
          <w:lang w:val="zh-CN"/>
        </w:rPr>
        <w:t>的电流不变，即电流表</w:t>
      </w:r>
      <w:r w:rsidRPr="00141529">
        <w:rPr>
          <w:rFonts w:ascii="Times New Roman" w:eastAsia="宋体" w:hAnsi="Times New Roman" w:cs="Times New Roman"/>
          <w:color w:val="0070C0"/>
          <w:kern w:val="0"/>
          <w:szCs w:val="21"/>
          <w:lang w:val="zh-CN"/>
        </w:rPr>
        <w:t>A</w:t>
      </w:r>
      <w:r w:rsidRPr="00141529">
        <w:rPr>
          <w:rFonts w:ascii="Times New Roman" w:eastAsia="宋体" w:hAnsi="Times New Roman" w:cs="Times New Roman"/>
          <w:color w:val="0070C0"/>
          <w:kern w:val="0"/>
          <w:szCs w:val="21"/>
          <w:vertAlign w:val="subscript"/>
          <w:lang w:val="zh-CN"/>
        </w:rPr>
        <w:t>1</w:t>
      </w:r>
      <w:r w:rsidRPr="00141529">
        <w:rPr>
          <w:rFonts w:ascii="Times New Roman" w:eastAsia="宋体" w:hAnsi="Times New Roman" w:cs="Times New Roman"/>
          <w:color w:val="0070C0"/>
          <w:kern w:val="0"/>
          <w:szCs w:val="21"/>
          <w:lang w:val="zh-CN"/>
        </w:rPr>
        <w:t>的示数不变，将滑动变阻器的滑片</w:t>
      </w:r>
      <w:r w:rsidRPr="00141529">
        <w:rPr>
          <w:rFonts w:ascii="Times New Roman" w:eastAsia="宋体" w:hAnsi="Times New Roman" w:cs="Times New Roman"/>
          <w:color w:val="0070C0"/>
          <w:kern w:val="0"/>
          <w:szCs w:val="21"/>
          <w:lang w:val="zh-CN"/>
        </w:rPr>
        <w:t>P</w:t>
      </w:r>
      <w:r w:rsidRPr="00141529">
        <w:rPr>
          <w:rFonts w:ascii="Times New Roman" w:eastAsia="宋体" w:hAnsi="Times New Roman" w:cs="Times New Roman"/>
          <w:color w:val="0070C0"/>
          <w:kern w:val="0"/>
          <w:szCs w:val="21"/>
          <w:lang w:val="zh-CN"/>
        </w:rPr>
        <w:t>向右移动，接入电路中的电阻变小，由</w:t>
      </w:r>
      <w:r>
        <w:rPr>
          <w:rFonts w:ascii="Times New Roman" w:eastAsia="宋体" w:hAnsi="Times New Roman" w:cs="Times New Roman" w:hint="eastAsia"/>
          <w:color w:val="0070C0"/>
          <w:kern w:val="0"/>
          <w:szCs w:val="21"/>
          <w:lang w:val="zh-CN"/>
        </w:rPr>
        <w:t>I</w:t>
      </w:r>
      <w:r w:rsidRPr="00141529">
        <w:rPr>
          <w:rFonts w:ascii="Times New Roman" w:eastAsia="宋体" w:hAnsi="Times New Roman" w:cs="Times New Roman"/>
          <w:color w:val="0070C0"/>
          <w:kern w:val="0"/>
          <w:szCs w:val="21"/>
          <w:lang w:val="zh-CN"/>
        </w:rPr>
        <w:t>=</w:t>
      </w:r>
      <m:oMath>
        <m:f>
          <m:fPr>
            <m:ctrlPr>
              <w:rPr>
                <w:rFonts w:ascii="Cambria Math" w:eastAsia="宋体" w:hAnsi="Cambria Math" w:cs="Times New Roman"/>
                <w:color w:val="0070C0"/>
                <w:kern w:val="0"/>
                <w:szCs w:val="21"/>
                <w:lang w:val="zh-CN"/>
              </w:rPr>
            </m:ctrlPr>
          </m:fPr>
          <m:num>
            <m:r>
              <m:rPr>
                <m:sty m:val="p"/>
              </m:rPr>
              <w:rPr>
                <w:rFonts w:ascii="Cambria Math" w:eastAsia="宋体" w:hAnsi="Cambria Math" w:cs="Times New Roman" w:hint="eastAsia"/>
                <w:color w:val="0070C0"/>
                <w:kern w:val="0"/>
                <w:szCs w:val="21"/>
                <w:lang w:val="zh-CN"/>
              </w:rPr>
              <m:t>U</m:t>
            </m:r>
          </m:num>
          <m:den>
            <m:r>
              <m:rPr>
                <m:sty m:val="p"/>
              </m:rPr>
              <w:rPr>
                <w:rFonts w:ascii="Cambria Math" w:eastAsia="宋体" w:hAnsi="Cambria Math" w:cs="Times New Roman"/>
                <w:color w:val="0070C0"/>
                <w:kern w:val="0"/>
                <w:szCs w:val="21"/>
                <w:lang w:val="zh-CN"/>
              </w:rPr>
              <m:t>R</m:t>
            </m:r>
          </m:den>
        </m:f>
      </m:oMath>
      <w:r w:rsidRPr="00141529">
        <w:rPr>
          <w:rFonts w:ascii="Times New Roman" w:eastAsia="宋体" w:hAnsi="Times New Roman" w:cs="Times New Roman"/>
          <w:color w:val="0070C0"/>
          <w:kern w:val="0"/>
          <w:szCs w:val="21"/>
          <w:lang w:val="zh-CN"/>
        </w:rPr>
        <w:t>可知，通过</w:t>
      </w:r>
      <w:r w:rsidRPr="00141529">
        <w:rPr>
          <w:rFonts w:ascii="Times New Roman" w:eastAsia="宋体" w:hAnsi="Times New Roman" w:cs="Times New Roman"/>
          <w:color w:val="0070C0"/>
          <w:kern w:val="0"/>
          <w:szCs w:val="21"/>
          <w:lang w:val="zh-CN"/>
        </w:rPr>
        <w:t>R</w:t>
      </w:r>
      <w:r w:rsidRPr="00141529">
        <w:rPr>
          <w:rFonts w:ascii="Times New Roman" w:eastAsia="宋体" w:hAnsi="Times New Roman" w:cs="Times New Roman"/>
          <w:color w:val="0070C0"/>
          <w:kern w:val="0"/>
          <w:szCs w:val="21"/>
          <w:vertAlign w:val="subscript"/>
          <w:lang w:val="zh-CN"/>
        </w:rPr>
        <w:t>1</w:t>
      </w:r>
      <w:r w:rsidRPr="00141529">
        <w:rPr>
          <w:rFonts w:ascii="Times New Roman" w:eastAsia="宋体" w:hAnsi="Times New Roman" w:cs="Times New Roman"/>
          <w:color w:val="0070C0"/>
          <w:kern w:val="0"/>
          <w:szCs w:val="21"/>
          <w:lang w:val="zh-CN"/>
        </w:rPr>
        <w:t>的电流变大，因并联电路中干路电流等于各支路电流之和，所以，干路电流变大，即电流表</w:t>
      </w:r>
      <w:r w:rsidRPr="00141529">
        <w:rPr>
          <w:rFonts w:ascii="Times New Roman" w:eastAsia="宋体" w:hAnsi="Times New Roman" w:cs="Times New Roman"/>
          <w:color w:val="0070C0"/>
          <w:kern w:val="0"/>
          <w:szCs w:val="21"/>
          <w:lang w:val="zh-CN"/>
        </w:rPr>
        <w:t>A</w:t>
      </w:r>
      <w:r w:rsidRPr="00141529">
        <w:rPr>
          <w:rFonts w:ascii="Times New Roman" w:eastAsia="宋体" w:hAnsi="Times New Roman" w:cs="Times New Roman"/>
          <w:color w:val="0070C0"/>
          <w:kern w:val="0"/>
          <w:szCs w:val="21"/>
          <w:vertAlign w:val="subscript"/>
          <w:lang w:val="zh-CN"/>
        </w:rPr>
        <w:t>2</w:t>
      </w:r>
      <w:r w:rsidRPr="00141529">
        <w:rPr>
          <w:rFonts w:ascii="Times New Roman" w:eastAsia="宋体" w:hAnsi="Times New Roman" w:cs="Times New Roman"/>
          <w:color w:val="0070C0"/>
          <w:kern w:val="0"/>
          <w:szCs w:val="21"/>
          <w:lang w:val="zh-CN"/>
        </w:rPr>
        <w:t>的示数变大，则电压表与电流表</w:t>
      </w:r>
      <w:r w:rsidRPr="00141529">
        <w:rPr>
          <w:rFonts w:ascii="Times New Roman" w:eastAsia="宋体" w:hAnsi="Times New Roman" w:cs="Times New Roman"/>
          <w:color w:val="0070C0"/>
          <w:kern w:val="0"/>
          <w:szCs w:val="21"/>
          <w:lang w:val="zh-CN"/>
        </w:rPr>
        <w:t>A</w:t>
      </w:r>
      <w:r w:rsidRPr="00141529">
        <w:rPr>
          <w:rFonts w:ascii="Times New Roman" w:eastAsia="宋体" w:hAnsi="Times New Roman" w:cs="Times New Roman"/>
          <w:color w:val="0070C0"/>
          <w:kern w:val="0"/>
          <w:szCs w:val="21"/>
          <w:vertAlign w:val="subscript"/>
          <w:lang w:val="zh-CN"/>
        </w:rPr>
        <w:t>2</w:t>
      </w:r>
      <w:r w:rsidRPr="00141529">
        <w:rPr>
          <w:rFonts w:ascii="Times New Roman" w:eastAsia="宋体" w:hAnsi="Times New Roman" w:cs="Times New Roman"/>
          <w:color w:val="0070C0"/>
          <w:kern w:val="0"/>
          <w:szCs w:val="21"/>
          <w:lang w:val="zh-CN"/>
        </w:rPr>
        <w:t>的示数之比变小，故</w:t>
      </w:r>
      <w:r w:rsidRPr="00141529">
        <w:rPr>
          <w:rFonts w:ascii="Times New Roman" w:eastAsia="宋体" w:hAnsi="Times New Roman" w:cs="Times New Roman"/>
          <w:color w:val="0070C0"/>
          <w:kern w:val="0"/>
          <w:szCs w:val="21"/>
          <w:lang w:val="zh-CN"/>
        </w:rPr>
        <w:t>C</w:t>
      </w:r>
      <w:r w:rsidRPr="00141529">
        <w:rPr>
          <w:rFonts w:ascii="Times New Roman" w:eastAsia="宋体" w:hAnsi="Times New Roman" w:cs="Times New Roman"/>
          <w:color w:val="0070C0"/>
          <w:kern w:val="0"/>
          <w:szCs w:val="21"/>
          <w:lang w:val="zh-CN"/>
        </w:rPr>
        <w:t>错误；由电流表</w:t>
      </w:r>
      <w:r w:rsidRPr="00141529">
        <w:rPr>
          <w:rFonts w:ascii="Times New Roman" w:eastAsia="宋体" w:hAnsi="Times New Roman" w:cs="Times New Roman"/>
          <w:color w:val="0070C0"/>
          <w:kern w:val="0"/>
          <w:szCs w:val="21"/>
          <w:lang w:val="zh-CN"/>
        </w:rPr>
        <w:t>A</w:t>
      </w:r>
      <w:r w:rsidRPr="00141529">
        <w:rPr>
          <w:rFonts w:ascii="Times New Roman" w:eastAsia="宋体" w:hAnsi="Times New Roman" w:cs="Times New Roman"/>
          <w:color w:val="0070C0"/>
          <w:kern w:val="0"/>
          <w:szCs w:val="21"/>
          <w:vertAlign w:val="subscript"/>
          <w:lang w:val="zh-CN"/>
        </w:rPr>
        <w:t>2</w:t>
      </w:r>
      <w:r w:rsidRPr="00141529">
        <w:rPr>
          <w:rFonts w:ascii="Times New Roman" w:eastAsia="宋体" w:hAnsi="Times New Roman" w:cs="Times New Roman"/>
          <w:color w:val="0070C0"/>
          <w:kern w:val="0"/>
          <w:szCs w:val="21"/>
          <w:lang w:val="zh-CN"/>
        </w:rPr>
        <w:t>与</w:t>
      </w:r>
      <w:r w:rsidRPr="00141529">
        <w:rPr>
          <w:rFonts w:ascii="Times New Roman" w:eastAsia="宋体" w:hAnsi="Times New Roman" w:cs="Times New Roman"/>
          <w:color w:val="0070C0"/>
          <w:kern w:val="0"/>
          <w:szCs w:val="21"/>
          <w:lang w:val="zh-CN"/>
        </w:rPr>
        <w:t>A</w:t>
      </w:r>
      <w:r w:rsidRPr="00141529">
        <w:rPr>
          <w:rFonts w:ascii="Times New Roman" w:eastAsia="宋体" w:hAnsi="Times New Roman" w:cs="Times New Roman"/>
          <w:color w:val="0070C0"/>
          <w:kern w:val="0"/>
          <w:szCs w:val="21"/>
          <w:vertAlign w:val="subscript"/>
          <w:lang w:val="zh-CN"/>
        </w:rPr>
        <w:t>1</w:t>
      </w:r>
      <w:r w:rsidRPr="00141529">
        <w:rPr>
          <w:rFonts w:ascii="Times New Roman" w:eastAsia="宋体" w:hAnsi="Times New Roman" w:cs="Times New Roman"/>
          <w:color w:val="0070C0"/>
          <w:kern w:val="0"/>
          <w:szCs w:val="21"/>
          <w:lang w:val="zh-CN"/>
        </w:rPr>
        <w:t>的示数之差等于通过</w:t>
      </w:r>
      <w:r w:rsidRPr="00141529">
        <w:rPr>
          <w:rFonts w:ascii="Times New Roman" w:eastAsia="宋体" w:hAnsi="Times New Roman" w:cs="Times New Roman"/>
          <w:color w:val="0070C0"/>
          <w:kern w:val="0"/>
          <w:szCs w:val="21"/>
          <w:lang w:val="zh-CN"/>
        </w:rPr>
        <w:t>R</w:t>
      </w:r>
      <w:r w:rsidRPr="00141529">
        <w:rPr>
          <w:rFonts w:ascii="Times New Roman" w:eastAsia="宋体" w:hAnsi="Times New Roman" w:cs="Times New Roman"/>
          <w:color w:val="0070C0"/>
          <w:kern w:val="0"/>
          <w:szCs w:val="21"/>
          <w:vertAlign w:val="subscript"/>
          <w:lang w:val="zh-CN"/>
        </w:rPr>
        <w:t>1</w:t>
      </w:r>
      <w:r w:rsidRPr="00141529">
        <w:rPr>
          <w:rFonts w:ascii="Times New Roman" w:eastAsia="宋体" w:hAnsi="Times New Roman" w:cs="Times New Roman"/>
          <w:color w:val="0070C0"/>
          <w:kern w:val="0"/>
          <w:szCs w:val="21"/>
          <w:lang w:val="zh-CN"/>
        </w:rPr>
        <w:t>的电流可知，两电流表的示数之差变大，故</w:t>
      </w:r>
      <w:r w:rsidRPr="00141529">
        <w:rPr>
          <w:rFonts w:ascii="Times New Roman" w:eastAsia="宋体" w:hAnsi="Times New Roman" w:cs="Times New Roman"/>
          <w:color w:val="0070C0"/>
          <w:kern w:val="0"/>
          <w:szCs w:val="21"/>
          <w:lang w:val="zh-CN"/>
        </w:rPr>
        <w:t>D</w:t>
      </w:r>
      <w:r w:rsidRPr="00141529">
        <w:rPr>
          <w:rFonts w:ascii="Times New Roman" w:eastAsia="宋体" w:hAnsi="Times New Roman" w:cs="Times New Roman"/>
          <w:color w:val="0070C0"/>
          <w:kern w:val="0"/>
          <w:szCs w:val="21"/>
          <w:lang w:val="zh-CN"/>
        </w:rPr>
        <w:t>正确。</w:t>
      </w:r>
    </w:p>
    <w:p w:rsidR="00EF7BC6"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故选：</w:t>
      </w:r>
      <w:r w:rsidRPr="00141529">
        <w:rPr>
          <w:rFonts w:ascii="Times New Roman" w:eastAsia="宋体" w:hAnsi="Times New Roman" w:cs="Times New Roman"/>
          <w:color w:val="0070C0"/>
          <w:kern w:val="0"/>
          <w:szCs w:val="21"/>
          <w:lang w:val="zh-CN"/>
        </w:rPr>
        <w:t>D</w:t>
      </w:r>
      <w:r w:rsidRPr="00141529">
        <w:rPr>
          <w:rFonts w:ascii="Times New Roman" w:eastAsia="宋体" w:hAnsi="Times New Roman" w:cs="Times New Roman"/>
          <w:color w:val="0070C0"/>
          <w:kern w:val="0"/>
          <w:szCs w:val="21"/>
          <w:lang w:val="zh-CN"/>
        </w:rPr>
        <w:t>。</w:t>
      </w:r>
    </w:p>
    <w:p w:rsidR="00EF7BC6" w:rsidRDefault="00877615" w:rsidP="00EA733A">
      <w:pPr>
        <w:adjustRightInd w:val="0"/>
        <w:spacing w:line="288" w:lineRule="auto"/>
      </w:pPr>
      <w:r>
        <w:rPr>
          <w:rFonts w:hint="eastAsia"/>
        </w:rPr>
        <w:t>16.</w:t>
      </w:r>
      <w:r>
        <w:rPr>
          <w:rFonts w:hint="eastAsia"/>
        </w:rPr>
        <w:t>有两只灯泡</w:t>
      </w:r>
      <w:r>
        <w:rPr>
          <w:rFonts w:hint="eastAsia"/>
        </w:rPr>
        <w:t>L</w:t>
      </w:r>
      <w:r>
        <w:rPr>
          <w:rFonts w:hint="eastAsia"/>
          <w:vertAlign w:val="subscript"/>
        </w:rPr>
        <w:t>1</w:t>
      </w:r>
      <w:r>
        <w:rPr>
          <w:rFonts w:hint="eastAsia"/>
        </w:rPr>
        <w:t>、</w:t>
      </w:r>
      <w:r>
        <w:rPr>
          <w:rFonts w:hint="eastAsia"/>
        </w:rPr>
        <w:t>L</w:t>
      </w:r>
      <w:r>
        <w:rPr>
          <w:rFonts w:hint="eastAsia"/>
          <w:vertAlign w:val="subscript"/>
        </w:rPr>
        <w:t>2</w:t>
      </w:r>
      <w:r>
        <w:rPr>
          <w:rFonts w:hint="eastAsia"/>
        </w:rPr>
        <w:t>，分别标有“</w:t>
      </w:r>
      <w:r>
        <w:rPr>
          <w:rFonts w:hint="eastAsia"/>
        </w:rPr>
        <w:t>220V  100W</w:t>
      </w:r>
      <w:r>
        <w:rPr>
          <w:rFonts w:hint="eastAsia"/>
        </w:rPr>
        <w:t>”和“</w:t>
      </w:r>
      <w:r>
        <w:rPr>
          <w:rFonts w:hint="eastAsia"/>
        </w:rPr>
        <w:t>220V  40W</w:t>
      </w:r>
      <w:r>
        <w:rPr>
          <w:rFonts w:hint="eastAsia"/>
        </w:rPr>
        <w:t>”的字样。若不考虑温度对灯丝电阻的影响，下列说法中正确的是</w:t>
      </w:r>
    </w:p>
    <w:p w:rsidR="00EF7BC6" w:rsidRDefault="00877615" w:rsidP="00EA733A">
      <w:pPr>
        <w:adjustRightInd w:val="0"/>
        <w:spacing w:line="288" w:lineRule="auto"/>
        <w:ind w:firstLineChars="100" w:firstLine="210"/>
      </w:pPr>
      <w:r>
        <w:rPr>
          <w:rFonts w:hint="eastAsia"/>
        </w:rPr>
        <w:t>A.</w:t>
      </w:r>
      <w:r>
        <w:rPr>
          <w:rFonts w:hint="eastAsia"/>
        </w:rPr>
        <w:t>两灯正常发光时，</w:t>
      </w:r>
      <w:r>
        <w:rPr>
          <w:rFonts w:hint="eastAsia"/>
        </w:rPr>
        <w:t>L</w:t>
      </w:r>
      <w:r>
        <w:rPr>
          <w:rFonts w:hint="eastAsia"/>
          <w:vertAlign w:val="subscript"/>
        </w:rPr>
        <w:t>1</w:t>
      </w:r>
      <w:r>
        <w:rPr>
          <w:rFonts w:hint="eastAsia"/>
        </w:rPr>
        <w:t>的电阻较大</w:t>
      </w:r>
    </w:p>
    <w:p w:rsidR="00EF7BC6" w:rsidRDefault="00877615" w:rsidP="00EA733A">
      <w:pPr>
        <w:adjustRightInd w:val="0"/>
        <w:spacing w:line="288" w:lineRule="auto"/>
        <w:ind w:firstLineChars="100" w:firstLine="210"/>
      </w:pPr>
      <w:r>
        <w:rPr>
          <w:rFonts w:hint="eastAsia"/>
        </w:rPr>
        <w:t>B.</w:t>
      </w:r>
      <w:r>
        <w:rPr>
          <w:rFonts w:hint="eastAsia"/>
        </w:rPr>
        <w:t>两灯并联接入</w:t>
      </w:r>
      <w:r>
        <w:rPr>
          <w:rFonts w:hint="eastAsia"/>
        </w:rPr>
        <w:t>220V</w:t>
      </w:r>
      <w:r>
        <w:rPr>
          <w:rFonts w:hint="eastAsia"/>
        </w:rPr>
        <w:t>的电路，</w:t>
      </w:r>
      <w:r>
        <w:rPr>
          <w:rFonts w:hint="eastAsia"/>
        </w:rPr>
        <w:t>L</w:t>
      </w:r>
      <w:r>
        <w:rPr>
          <w:rFonts w:hint="eastAsia"/>
          <w:vertAlign w:val="subscript"/>
        </w:rPr>
        <w:t>1</w:t>
      </w:r>
      <w:r>
        <w:rPr>
          <w:rFonts w:hint="eastAsia"/>
        </w:rPr>
        <w:t>、</w:t>
      </w:r>
      <w:r>
        <w:rPr>
          <w:rFonts w:hint="eastAsia"/>
        </w:rPr>
        <w:t>L</w:t>
      </w:r>
      <w:r>
        <w:rPr>
          <w:rFonts w:hint="eastAsia"/>
          <w:vertAlign w:val="subscript"/>
        </w:rPr>
        <w:t>2</w:t>
      </w:r>
      <w:r>
        <w:rPr>
          <w:rFonts w:hint="eastAsia"/>
        </w:rPr>
        <w:t>消耗功率之比是</w:t>
      </w:r>
      <w:r>
        <w:rPr>
          <w:rFonts w:hint="eastAsia"/>
        </w:rPr>
        <w:t>2:5</w:t>
      </w:r>
    </w:p>
    <w:p w:rsidR="00EF7BC6" w:rsidRDefault="00877615" w:rsidP="00EA733A">
      <w:pPr>
        <w:adjustRightInd w:val="0"/>
        <w:spacing w:line="288" w:lineRule="auto"/>
        <w:ind w:firstLineChars="100" w:firstLine="210"/>
      </w:pPr>
      <w:r>
        <w:rPr>
          <w:rFonts w:hint="eastAsia"/>
        </w:rPr>
        <w:t>C.</w:t>
      </w:r>
      <w:r>
        <w:rPr>
          <w:rFonts w:hint="eastAsia"/>
        </w:rPr>
        <w:t>两灯串联接入</w:t>
      </w:r>
      <w:r>
        <w:rPr>
          <w:rFonts w:hint="eastAsia"/>
        </w:rPr>
        <w:t>220V</w:t>
      </w:r>
      <w:r>
        <w:rPr>
          <w:rFonts w:hint="eastAsia"/>
        </w:rPr>
        <w:t>的电路，</w:t>
      </w:r>
      <w:r>
        <w:rPr>
          <w:rFonts w:hint="eastAsia"/>
        </w:rPr>
        <w:t>L</w:t>
      </w:r>
      <w:r>
        <w:rPr>
          <w:rFonts w:hint="eastAsia"/>
          <w:vertAlign w:val="subscript"/>
        </w:rPr>
        <w:t>1</w:t>
      </w:r>
      <w:r>
        <w:rPr>
          <w:rFonts w:hint="eastAsia"/>
        </w:rPr>
        <w:t>消耗的功率小于</w:t>
      </w:r>
      <w:r>
        <w:rPr>
          <w:rFonts w:hint="eastAsia"/>
        </w:rPr>
        <w:t>25W</w:t>
      </w:r>
    </w:p>
    <w:p w:rsidR="00EF7BC6" w:rsidRDefault="00877615" w:rsidP="00EA733A">
      <w:pPr>
        <w:adjustRightInd w:val="0"/>
        <w:spacing w:line="288" w:lineRule="auto"/>
        <w:ind w:firstLineChars="100" w:firstLine="210"/>
      </w:pPr>
      <w:r>
        <w:rPr>
          <w:rFonts w:hint="eastAsia"/>
        </w:rPr>
        <w:t>D.</w:t>
      </w:r>
      <w:r>
        <w:rPr>
          <w:rFonts w:hint="eastAsia"/>
        </w:rPr>
        <w:t>两灯串联接入</w:t>
      </w:r>
      <w:r>
        <w:rPr>
          <w:rFonts w:hint="eastAsia"/>
        </w:rPr>
        <w:t>220V</w:t>
      </w:r>
      <w:r>
        <w:rPr>
          <w:rFonts w:hint="eastAsia"/>
        </w:rPr>
        <w:t>的电路，两灯泡消耗总功率大于</w:t>
      </w:r>
      <w:r>
        <w:rPr>
          <w:rFonts w:hint="eastAsia"/>
        </w:rPr>
        <w:t>40W</w:t>
      </w:r>
      <w:r>
        <w:rPr>
          <w:rFonts w:hint="eastAsia"/>
        </w:rPr>
        <w:t>小于</w:t>
      </w:r>
      <w:r>
        <w:rPr>
          <w:rFonts w:hint="eastAsia"/>
        </w:rPr>
        <w:t>100W</w:t>
      </w:r>
    </w:p>
    <w:p w:rsidR="00EF7BC6"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rPr>
      </w:pPr>
      <w:r w:rsidRPr="00141529">
        <w:rPr>
          <w:rFonts w:ascii="Times New Roman" w:eastAsia="宋体" w:hAnsi="Times New Roman" w:cs="Times New Roman"/>
          <w:color w:val="0070C0"/>
          <w:kern w:val="0"/>
          <w:szCs w:val="21"/>
          <w:lang w:val="zh-CN"/>
        </w:rPr>
        <w:t>【解答】解：（</w:t>
      </w:r>
      <w:r w:rsidRPr="00141529">
        <w:rPr>
          <w:rFonts w:ascii="Times New Roman" w:eastAsia="宋体" w:hAnsi="Times New Roman" w:cs="Times New Roman"/>
          <w:color w:val="0070C0"/>
          <w:kern w:val="0"/>
          <w:szCs w:val="21"/>
          <w:lang w:val="zh-CN"/>
        </w:rPr>
        <w:t>1</w:t>
      </w:r>
      <w:r w:rsidRPr="00141529">
        <w:rPr>
          <w:rFonts w:ascii="Times New Roman" w:eastAsia="宋体" w:hAnsi="Times New Roman" w:cs="Times New Roman"/>
          <w:color w:val="0070C0"/>
          <w:kern w:val="0"/>
          <w:szCs w:val="21"/>
          <w:lang w:val="zh-CN"/>
        </w:rPr>
        <w:t>）由</w:t>
      </w:r>
      <w:r w:rsidRPr="00141529">
        <w:rPr>
          <w:rFonts w:ascii="Times New Roman" w:eastAsia="宋体" w:hAnsi="Times New Roman" w:cs="Times New Roman"/>
          <w:color w:val="0070C0"/>
          <w:kern w:val="0"/>
          <w:szCs w:val="21"/>
          <w:lang w:val="zh-CN"/>
        </w:rPr>
        <w:t>P=U</w:t>
      </w:r>
      <w:r w:rsidRPr="00141529">
        <w:rPr>
          <w:rFonts w:ascii="Times New Roman" w:eastAsia="宋体" w:hAnsi="Times New Roman" w:cs="Times New Roman" w:hint="eastAsia"/>
          <w:color w:val="0070C0"/>
          <w:kern w:val="0"/>
          <w:szCs w:val="21"/>
          <w:lang w:val="zh-CN"/>
        </w:rPr>
        <w:t>I</w:t>
      </w: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noProof/>
          <w:color w:val="0070C0"/>
          <w:kern w:val="0"/>
          <w:szCs w:val="21"/>
        </w:rPr>
        <w:drawing>
          <wp:inline distT="0" distB="0" distL="0" distR="0">
            <wp:extent cx="222885" cy="381635"/>
            <wp:effectExtent l="19050" t="0" r="5715" b="0"/>
            <wp:docPr id="23" name="图片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222885" cy="381635"/>
                    </a:xfrm>
                    <a:prstGeom prst="rect">
                      <a:avLst/>
                    </a:prstGeom>
                    <a:noFill/>
                    <a:ln w="9525">
                      <a:noFill/>
                      <a:miter lim="800000"/>
                      <a:headEnd/>
                      <a:tailEnd/>
                    </a:ln>
                  </pic:spPr>
                </pic:pic>
              </a:graphicData>
            </a:graphic>
          </wp:inline>
        </w:drawing>
      </w:r>
      <w:r w:rsidRPr="00141529">
        <w:rPr>
          <w:rFonts w:ascii="Times New Roman" w:eastAsia="宋体" w:hAnsi="Times New Roman" w:cs="Times New Roman"/>
          <w:color w:val="0070C0"/>
          <w:kern w:val="0"/>
          <w:szCs w:val="21"/>
          <w:lang w:val="zh-CN"/>
        </w:rPr>
        <w:t>可得，两灯泡正常发光时的电阻分别为：</w:t>
      </w:r>
      <w:r w:rsidRPr="00141529">
        <w:rPr>
          <w:rFonts w:ascii="Times New Roman" w:eastAsia="宋体" w:hAnsi="Times New Roman" w:cs="Times New Roman"/>
          <w:noProof/>
          <w:color w:val="0070C0"/>
          <w:kern w:val="0"/>
          <w:szCs w:val="21"/>
        </w:rPr>
        <w:drawing>
          <wp:inline distT="0" distB="0" distL="0" distR="0">
            <wp:extent cx="3355340" cy="429260"/>
            <wp:effectExtent l="19050" t="0" r="0" b="0"/>
            <wp:docPr id="24" name="图片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3355340" cy="429260"/>
                    </a:xfrm>
                    <a:prstGeom prst="rect">
                      <a:avLst/>
                    </a:prstGeom>
                    <a:noFill/>
                    <a:ln w="9525">
                      <a:noFill/>
                      <a:miter lim="800000"/>
                      <a:headEnd/>
                      <a:tailEnd/>
                    </a:ln>
                  </pic:spPr>
                </pic:pic>
              </a:graphicData>
            </a:graphic>
          </wp:inline>
        </w:drawing>
      </w:r>
    </w:p>
    <w:p w:rsidR="00EF7BC6"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则</w:t>
      </w:r>
      <w:r w:rsidRPr="00141529">
        <w:rPr>
          <w:rFonts w:ascii="Times New Roman" w:eastAsia="宋体" w:hAnsi="Times New Roman" w:cs="Times New Roman"/>
          <w:color w:val="0070C0"/>
          <w:kern w:val="0"/>
          <w:szCs w:val="21"/>
          <w:lang w:val="zh-CN"/>
        </w:rPr>
        <w:t>R1&lt;R2</w:t>
      </w:r>
      <w:r w:rsidRPr="00141529">
        <w:rPr>
          <w:rFonts w:ascii="Times New Roman" w:eastAsia="宋体" w:hAnsi="Times New Roman" w:cs="Times New Roman"/>
          <w:color w:val="0070C0"/>
          <w:kern w:val="0"/>
          <w:szCs w:val="21"/>
          <w:lang w:val="zh-CN"/>
        </w:rPr>
        <w:t>，即</w:t>
      </w:r>
      <w:r w:rsidRPr="00141529">
        <w:rPr>
          <w:rFonts w:ascii="Times New Roman" w:eastAsia="宋体" w:hAnsi="Times New Roman" w:cs="Times New Roman"/>
          <w:color w:val="0070C0"/>
          <w:kern w:val="0"/>
          <w:szCs w:val="21"/>
          <w:lang w:val="zh-CN"/>
        </w:rPr>
        <w:t>L1</w:t>
      </w:r>
      <w:r w:rsidRPr="00141529">
        <w:rPr>
          <w:rFonts w:ascii="Times New Roman" w:eastAsia="宋体" w:hAnsi="Times New Roman" w:cs="Times New Roman"/>
          <w:color w:val="0070C0"/>
          <w:kern w:val="0"/>
          <w:szCs w:val="21"/>
          <w:lang w:val="zh-CN"/>
        </w:rPr>
        <w:t>的电阻较小，故</w:t>
      </w:r>
      <w:r w:rsidRPr="00141529">
        <w:rPr>
          <w:rFonts w:ascii="Times New Roman" w:eastAsia="宋体" w:hAnsi="Times New Roman" w:cs="Times New Roman"/>
          <w:color w:val="0070C0"/>
          <w:kern w:val="0"/>
          <w:szCs w:val="21"/>
          <w:lang w:val="zh-CN"/>
        </w:rPr>
        <w:t>A</w:t>
      </w:r>
      <w:r w:rsidRPr="00141529">
        <w:rPr>
          <w:rFonts w:ascii="Times New Roman" w:eastAsia="宋体" w:hAnsi="Times New Roman" w:cs="Times New Roman"/>
          <w:color w:val="0070C0"/>
          <w:kern w:val="0"/>
          <w:szCs w:val="21"/>
          <w:lang w:val="zh-CN"/>
        </w:rPr>
        <w:t>错误；</w:t>
      </w:r>
    </w:p>
    <w:p w:rsidR="00EF7BC6"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2</w:t>
      </w:r>
      <w:r w:rsidRPr="00141529">
        <w:rPr>
          <w:rFonts w:ascii="Times New Roman" w:eastAsia="宋体" w:hAnsi="Times New Roman" w:cs="Times New Roman"/>
          <w:color w:val="0070C0"/>
          <w:kern w:val="0"/>
          <w:szCs w:val="21"/>
          <w:lang w:val="zh-CN"/>
        </w:rPr>
        <w:t>）两灯并联接入</w:t>
      </w:r>
      <w:r w:rsidRPr="00141529">
        <w:rPr>
          <w:rFonts w:ascii="Times New Roman" w:eastAsia="宋体" w:hAnsi="Times New Roman" w:cs="Times New Roman"/>
          <w:color w:val="0070C0"/>
          <w:kern w:val="0"/>
          <w:szCs w:val="21"/>
          <w:lang w:val="zh-CN"/>
        </w:rPr>
        <w:t>220V</w:t>
      </w:r>
      <w:r w:rsidRPr="00141529">
        <w:rPr>
          <w:rFonts w:ascii="Times New Roman" w:eastAsia="宋体" w:hAnsi="Times New Roman" w:cs="Times New Roman"/>
          <w:color w:val="0070C0"/>
          <w:kern w:val="0"/>
          <w:szCs w:val="21"/>
          <w:lang w:val="zh-CN"/>
        </w:rPr>
        <w:t>的电路，它们两端的电压等于</w:t>
      </w:r>
      <w:r w:rsidRPr="00141529">
        <w:rPr>
          <w:rFonts w:ascii="Times New Roman" w:eastAsia="宋体" w:hAnsi="Times New Roman" w:cs="Times New Roman"/>
          <w:color w:val="0070C0"/>
          <w:kern w:val="0"/>
          <w:szCs w:val="21"/>
          <w:lang w:val="zh-CN"/>
        </w:rPr>
        <w:t>220V</w:t>
      </w:r>
      <w:r w:rsidRPr="00141529">
        <w:rPr>
          <w:rFonts w:ascii="Times New Roman" w:eastAsia="宋体" w:hAnsi="Times New Roman" w:cs="Times New Roman"/>
          <w:color w:val="0070C0"/>
          <w:kern w:val="0"/>
          <w:szCs w:val="21"/>
          <w:lang w:val="zh-CN"/>
        </w:rPr>
        <w:t>，均能正常发光，则</w:t>
      </w:r>
      <w:r w:rsidRPr="00141529">
        <w:rPr>
          <w:rFonts w:ascii="Times New Roman" w:eastAsia="宋体" w:hAnsi="Times New Roman" w:cs="Times New Roman"/>
          <w:color w:val="0070C0"/>
          <w:kern w:val="0"/>
          <w:szCs w:val="21"/>
          <w:lang w:val="zh-CN"/>
        </w:rPr>
        <w:t>L1</w:t>
      </w: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L2</w:t>
      </w:r>
      <w:r w:rsidRPr="00141529">
        <w:rPr>
          <w:rFonts w:ascii="Times New Roman" w:eastAsia="宋体" w:hAnsi="Times New Roman" w:cs="Times New Roman"/>
          <w:color w:val="0070C0"/>
          <w:kern w:val="0"/>
          <w:szCs w:val="21"/>
          <w:lang w:val="zh-CN"/>
        </w:rPr>
        <w:t>消耗功率之比</w:t>
      </w:r>
      <w:r w:rsidRPr="00141529">
        <w:rPr>
          <w:rFonts w:ascii="Times New Roman" w:eastAsia="宋体" w:hAnsi="Times New Roman" w:cs="Times New Roman"/>
          <w:color w:val="0070C0"/>
          <w:kern w:val="0"/>
          <w:szCs w:val="21"/>
          <w:lang w:val="zh-CN"/>
        </w:rPr>
        <w:t>P1</w:t>
      </w: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P2=100W</w:t>
      </w: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40W=5</w:t>
      </w: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2</w:t>
      </w:r>
      <w:r w:rsidRPr="00141529">
        <w:rPr>
          <w:rFonts w:ascii="Times New Roman" w:eastAsia="宋体" w:hAnsi="Times New Roman" w:cs="Times New Roman"/>
          <w:color w:val="0070C0"/>
          <w:kern w:val="0"/>
          <w:szCs w:val="21"/>
          <w:lang w:val="zh-CN"/>
        </w:rPr>
        <w:t>，故</w:t>
      </w:r>
      <w:r w:rsidRPr="00141529">
        <w:rPr>
          <w:rFonts w:ascii="Times New Roman" w:eastAsia="宋体" w:hAnsi="Times New Roman" w:cs="Times New Roman"/>
          <w:color w:val="0070C0"/>
          <w:kern w:val="0"/>
          <w:szCs w:val="21"/>
          <w:lang w:val="zh-CN"/>
        </w:rPr>
        <w:t>B</w:t>
      </w:r>
      <w:r w:rsidRPr="00141529">
        <w:rPr>
          <w:rFonts w:ascii="Times New Roman" w:eastAsia="宋体" w:hAnsi="Times New Roman" w:cs="Times New Roman"/>
          <w:color w:val="0070C0"/>
          <w:kern w:val="0"/>
          <w:szCs w:val="21"/>
          <w:lang w:val="zh-CN"/>
        </w:rPr>
        <w:t>错误；</w:t>
      </w:r>
    </w:p>
    <w:p w:rsidR="00EF7BC6"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3</w:t>
      </w:r>
      <w:r w:rsidRPr="00141529">
        <w:rPr>
          <w:rFonts w:ascii="Times New Roman" w:eastAsia="宋体" w:hAnsi="Times New Roman" w:cs="Times New Roman"/>
          <w:color w:val="0070C0"/>
          <w:kern w:val="0"/>
          <w:szCs w:val="21"/>
          <w:lang w:val="zh-CN"/>
        </w:rPr>
        <w:t>）两灯串联接入</w:t>
      </w:r>
      <w:r w:rsidRPr="00141529">
        <w:rPr>
          <w:rFonts w:ascii="Times New Roman" w:eastAsia="宋体" w:hAnsi="Times New Roman" w:cs="Times New Roman"/>
          <w:color w:val="0070C0"/>
          <w:kern w:val="0"/>
          <w:szCs w:val="21"/>
          <w:lang w:val="zh-CN"/>
        </w:rPr>
        <w:t>220V</w:t>
      </w:r>
      <w:r w:rsidRPr="00141529">
        <w:rPr>
          <w:rFonts w:ascii="Times New Roman" w:eastAsia="宋体" w:hAnsi="Times New Roman" w:cs="Times New Roman"/>
          <w:color w:val="0070C0"/>
          <w:kern w:val="0"/>
          <w:szCs w:val="21"/>
          <w:lang w:val="zh-CN"/>
        </w:rPr>
        <w:t>的电路时，因串联电路中总电阻等于各分电阻之和，</w:t>
      </w:r>
    </w:p>
    <w:p w:rsidR="00EF7BC6"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所以，电路中的电流</w:t>
      </w:r>
      <w:r w:rsidRPr="00141529">
        <w:rPr>
          <w:rFonts w:ascii="Times New Roman" w:eastAsia="宋体" w:hAnsi="Times New Roman" w:cs="Times New Roman"/>
          <w:noProof/>
          <w:color w:val="0070C0"/>
          <w:kern w:val="0"/>
          <w:szCs w:val="21"/>
        </w:rPr>
        <w:drawing>
          <wp:inline distT="0" distB="0" distL="0" distR="0">
            <wp:extent cx="2099310" cy="381635"/>
            <wp:effectExtent l="19050" t="0" r="0" b="0"/>
            <wp:docPr id="27" name="图片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2099310" cy="381635"/>
                    </a:xfrm>
                    <a:prstGeom prst="rect">
                      <a:avLst/>
                    </a:prstGeom>
                    <a:noFill/>
                    <a:ln w="9525">
                      <a:noFill/>
                      <a:miter lim="800000"/>
                      <a:headEnd/>
                      <a:tailEnd/>
                    </a:ln>
                  </pic:spPr>
                </pic:pic>
              </a:graphicData>
            </a:graphic>
          </wp:inline>
        </w:drawing>
      </w:r>
    </w:p>
    <w:p w:rsidR="00EF7BC6"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noProof/>
          <w:color w:val="0070C0"/>
          <w:kern w:val="0"/>
          <w:szCs w:val="21"/>
        </w:rPr>
        <w:drawing>
          <wp:inline distT="0" distB="0" distL="0" distR="0">
            <wp:extent cx="4246245" cy="683895"/>
            <wp:effectExtent l="19050" t="0" r="1905" b="0"/>
            <wp:docPr id="30"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4246245" cy="683895"/>
                    </a:xfrm>
                    <a:prstGeom prst="rect">
                      <a:avLst/>
                    </a:prstGeom>
                    <a:noFill/>
                    <a:ln w="9525">
                      <a:noFill/>
                      <a:miter lim="800000"/>
                      <a:headEnd/>
                      <a:tailEnd/>
                    </a:ln>
                  </pic:spPr>
                </pic:pic>
              </a:graphicData>
            </a:graphic>
          </wp:inline>
        </w:drawing>
      </w:r>
    </w:p>
    <w:p w:rsidR="00EF7BC6"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故选：</w:t>
      </w:r>
      <w:r w:rsidRPr="00141529">
        <w:rPr>
          <w:rFonts w:ascii="Times New Roman" w:eastAsia="宋体" w:hAnsi="Times New Roman" w:cs="Times New Roman"/>
          <w:color w:val="0070C0"/>
          <w:kern w:val="0"/>
          <w:szCs w:val="21"/>
          <w:lang w:val="zh-CN"/>
        </w:rPr>
        <w:t>C</w:t>
      </w:r>
      <w:r w:rsidRPr="00141529">
        <w:rPr>
          <w:rFonts w:ascii="Times New Roman" w:eastAsia="宋体" w:hAnsi="Times New Roman" w:cs="Times New Roman"/>
          <w:color w:val="0070C0"/>
          <w:kern w:val="0"/>
          <w:szCs w:val="21"/>
          <w:lang w:val="zh-CN"/>
        </w:rPr>
        <w:t>。</w:t>
      </w:r>
    </w:p>
    <w:p w:rsidR="00EF7BC6" w:rsidRDefault="00C820C1" w:rsidP="00EA733A">
      <w:pPr>
        <w:adjustRightInd w:val="0"/>
        <w:spacing w:line="288" w:lineRule="auto"/>
        <w:rPr>
          <w:rFonts w:ascii="黑体" w:eastAsia="黑体" w:hAnsi="黑体" w:cs="黑体"/>
          <w:b/>
          <w:bCs/>
        </w:rPr>
      </w:pPr>
    </w:p>
    <w:p w:rsidR="00EF7BC6" w:rsidRDefault="00877615" w:rsidP="00EA733A">
      <w:pPr>
        <w:adjustRightInd w:val="0"/>
        <w:spacing w:line="288" w:lineRule="auto"/>
        <w:rPr>
          <w:rFonts w:ascii="黑体" w:eastAsia="黑体" w:hAnsi="黑体" w:cs="黑体"/>
          <w:b/>
          <w:bCs/>
        </w:rPr>
      </w:pPr>
      <w:r>
        <w:rPr>
          <w:rFonts w:ascii="黑体" w:eastAsia="黑体" w:hAnsi="黑体" w:cs="黑体" w:hint="eastAsia"/>
          <w:b/>
          <w:bCs/>
        </w:rPr>
        <w:t>二、填空题：本大题7小题，每空1分，共17分。</w:t>
      </w:r>
    </w:p>
    <w:p w:rsidR="00141529" w:rsidRDefault="00877615" w:rsidP="00EA733A">
      <w:pPr>
        <w:adjustRightInd w:val="0"/>
        <w:spacing w:line="288" w:lineRule="auto"/>
      </w:pPr>
      <w:r>
        <w:rPr>
          <w:rFonts w:hint="eastAsia"/>
        </w:rPr>
        <w:lastRenderedPageBreak/>
        <w:t>17.</w:t>
      </w:r>
      <w:r>
        <w:rPr>
          <w:rFonts w:hint="eastAsia"/>
        </w:rPr>
        <w:t>用已调节好的天平测量某一石块的质量，天平平衡时，所用砝码的质量数和游码在标尺上的位置如图甲所示，则小石块的质量为</w:t>
      </w:r>
      <w:r>
        <w:rPr>
          <w:rFonts w:hint="eastAsia"/>
          <w:u w:val="single"/>
        </w:rPr>
        <w:t xml:space="preserve">        </w:t>
      </w:r>
      <w:r>
        <w:rPr>
          <w:rFonts w:hint="eastAsia"/>
        </w:rPr>
        <w:t>g</w:t>
      </w:r>
      <w:r>
        <w:rPr>
          <w:rFonts w:hint="eastAsia"/>
        </w:rPr>
        <w:t>；将该石块放入原来盛有</w:t>
      </w:r>
      <w:r>
        <w:rPr>
          <w:rFonts w:hint="eastAsia"/>
        </w:rPr>
        <w:t>25mL</w:t>
      </w:r>
      <w:r>
        <w:rPr>
          <w:rFonts w:hint="eastAsia"/>
        </w:rPr>
        <w:t>水的量筒中后，液面位置如图乙所示，则小石块的密度是</w:t>
      </w:r>
      <w:r>
        <w:rPr>
          <w:rFonts w:hint="eastAsia"/>
          <w:u w:val="single"/>
        </w:rPr>
        <w:t xml:space="preserve">              </w:t>
      </w:r>
      <w:r>
        <w:rPr>
          <w:rFonts w:hint="eastAsia"/>
        </w:rPr>
        <w:t>kg/m</w:t>
      </w:r>
      <w:r>
        <w:rPr>
          <w:rFonts w:hint="eastAsia"/>
          <w:vertAlign w:val="superscript"/>
        </w:rPr>
        <w:t>3</w:t>
      </w:r>
      <w:r>
        <w:rPr>
          <w:rFonts w:hint="eastAsia"/>
        </w:rPr>
        <w:t>。</w:t>
      </w:r>
    </w:p>
    <w:p w:rsidR="00EF7BC6" w:rsidRDefault="00877615" w:rsidP="00EA733A">
      <w:pPr>
        <w:adjustRightInd w:val="0"/>
        <w:spacing w:line="288" w:lineRule="auto"/>
      </w:pPr>
      <w:r>
        <w:rPr>
          <w:noProof/>
        </w:rPr>
        <w:drawing>
          <wp:inline distT="0" distB="0" distL="0" distR="0">
            <wp:extent cx="1958340" cy="1256665"/>
            <wp:effectExtent l="19050" t="0" r="3810" b="0"/>
            <wp:docPr id="28"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cstate="print"/>
                    <a:stretch>
                      <a:fillRect/>
                    </a:stretch>
                  </pic:blipFill>
                  <pic:spPr>
                    <a:xfrm>
                      <a:off x="0" y="0"/>
                      <a:ext cx="1958340" cy="1256665"/>
                    </a:xfrm>
                    <a:prstGeom prst="rect">
                      <a:avLst/>
                    </a:prstGeom>
                    <a:noFill/>
                    <a:ln>
                      <a:noFill/>
                    </a:ln>
                  </pic:spPr>
                </pic:pic>
              </a:graphicData>
            </a:graphic>
          </wp:inline>
        </w:drawing>
      </w:r>
    </w:p>
    <w:p w:rsidR="00EF7BC6"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【解答】解：（</w:t>
      </w:r>
      <w:r w:rsidRPr="00141529">
        <w:rPr>
          <w:rFonts w:ascii="Times New Roman" w:eastAsia="宋体" w:hAnsi="Times New Roman" w:cs="Times New Roman"/>
          <w:color w:val="0070C0"/>
          <w:kern w:val="0"/>
          <w:szCs w:val="21"/>
          <w:lang w:val="zh-CN"/>
        </w:rPr>
        <w:t>1</w:t>
      </w:r>
      <w:r w:rsidRPr="00141529">
        <w:rPr>
          <w:rFonts w:ascii="Times New Roman" w:eastAsia="宋体" w:hAnsi="Times New Roman" w:cs="Times New Roman"/>
          <w:color w:val="0070C0"/>
          <w:kern w:val="0"/>
          <w:szCs w:val="21"/>
          <w:lang w:val="zh-CN"/>
        </w:rPr>
        <w:t>）游码标尺的分度值为</w:t>
      </w:r>
      <w:r w:rsidRPr="00141529">
        <w:rPr>
          <w:rFonts w:ascii="Times New Roman" w:eastAsia="宋体" w:hAnsi="Times New Roman" w:cs="Times New Roman"/>
          <w:color w:val="0070C0"/>
          <w:kern w:val="0"/>
          <w:szCs w:val="21"/>
          <w:lang w:val="zh-CN"/>
        </w:rPr>
        <w:t>0.2</w:t>
      </w:r>
      <w:r w:rsidRPr="00141529">
        <w:rPr>
          <w:rFonts w:ascii="Times New Roman" w:eastAsia="宋体" w:hAnsi="Times New Roman" w:cs="Times New Roman"/>
          <w:color w:val="0070C0"/>
          <w:kern w:val="0"/>
          <w:szCs w:val="21"/>
          <w:lang w:val="zh-CN"/>
        </w:rPr>
        <w:t>克，天平平衡时，物体的质量等于砝码的质量与游码示数的和，石块的质量</w:t>
      </w:r>
      <w:r w:rsidRPr="00141529">
        <w:rPr>
          <w:rFonts w:ascii="Times New Roman" w:eastAsia="宋体" w:hAnsi="Times New Roman" w:cs="Times New Roman"/>
          <w:color w:val="0070C0"/>
          <w:kern w:val="0"/>
          <w:szCs w:val="21"/>
          <w:lang w:val="zh-CN"/>
        </w:rPr>
        <w:t>m=40g+2g=42g</w:t>
      </w:r>
      <w:r w:rsidRPr="00141529">
        <w:rPr>
          <w:rFonts w:ascii="Times New Roman" w:eastAsia="宋体" w:hAnsi="Times New Roman" w:cs="Times New Roman"/>
          <w:color w:val="0070C0"/>
          <w:kern w:val="0"/>
          <w:szCs w:val="21"/>
          <w:lang w:val="zh-CN"/>
        </w:rPr>
        <w:t>；</w:t>
      </w:r>
    </w:p>
    <w:p w:rsidR="00EF7BC6"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2</w:t>
      </w:r>
      <w:r w:rsidRPr="00141529">
        <w:rPr>
          <w:rFonts w:ascii="Times New Roman" w:eastAsia="宋体" w:hAnsi="Times New Roman" w:cs="Times New Roman"/>
          <w:color w:val="0070C0"/>
          <w:kern w:val="0"/>
          <w:szCs w:val="21"/>
          <w:lang w:val="zh-CN"/>
        </w:rPr>
        <w:t>）量</w:t>
      </w:r>
      <w:r>
        <w:rPr>
          <w:rFonts w:ascii="Times New Roman" w:eastAsia="宋体" w:hAnsi="Times New Roman" w:cs="Times New Roman" w:hint="eastAsia"/>
          <w:color w:val="0070C0"/>
          <w:kern w:val="0"/>
          <w:szCs w:val="21"/>
          <w:lang w:val="zh-CN"/>
        </w:rPr>
        <w:t>筒</w:t>
      </w:r>
      <w:r w:rsidRPr="00141529">
        <w:rPr>
          <w:rFonts w:ascii="Times New Roman" w:eastAsia="宋体" w:hAnsi="Times New Roman" w:cs="Times New Roman"/>
          <w:color w:val="0070C0"/>
          <w:kern w:val="0"/>
          <w:szCs w:val="21"/>
          <w:lang w:val="zh-CN"/>
        </w:rPr>
        <w:t>的分度值为</w:t>
      </w:r>
      <w:r w:rsidRPr="00141529">
        <w:rPr>
          <w:rFonts w:ascii="Times New Roman" w:eastAsia="宋体" w:hAnsi="Times New Roman" w:cs="Times New Roman"/>
          <w:color w:val="0070C0"/>
          <w:kern w:val="0"/>
          <w:szCs w:val="21"/>
          <w:lang w:val="zh-CN"/>
        </w:rPr>
        <w:t>1ml</w:t>
      </w:r>
      <w:r w:rsidRPr="00141529">
        <w:rPr>
          <w:rFonts w:ascii="Times New Roman" w:eastAsia="宋体" w:hAnsi="Times New Roman" w:cs="Times New Roman"/>
          <w:color w:val="0070C0"/>
          <w:kern w:val="0"/>
          <w:szCs w:val="21"/>
          <w:lang w:val="zh-CN"/>
        </w:rPr>
        <w:t>，石块与水的总体积为</w:t>
      </w:r>
      <w:r w:rsidRPr="00141529">
        <w:rPr>
          <w:rFonts w:ascii="Times New Roman" w:eastAsia="宋体" w:hAnsi="Times New Roman" w:cs="Times New Roman"/>
          <w:color w:val="0070C0"/>
          <w:kern w:val="0"/>
          <w:szCs w:val="21"/>
          <w:lang w:val="zh-CN"/>
        </w:rPr>
        <w:t>35mL</w:t>
      </w:r>
      <w:r w:rsidRPr="00141529">
        <w:rPr>
          <w:rFonts w:ascii="Times New Roman" w:eastAsia="宋体" w:hAnsi="Times New Roman" w:cs="Times New Roman"/>
          <w:color w:val="0070C0"/>
          <w:kern w:val="0"/>
          <w:szCs w:val="21"/>
          <w:lang w:val="zh-CN"/>
        </w:rPr>
        <w:t>，量简内装有</w:t>
      </w:r>
      <w:r w:rsidRPr="00141529">
        <w:rPr>
          <w:rFonts w:ascii="Times New Roman" w:eastAsia="宋体" w:hAnsi="Times New Roman" w:cs="Times New Roman"/>
          <w:color w:val="0070C0"/>
          <w:kern w:val="0"/>
          <w:szCs w:val="21"/>
          <w:lang w:val="zh-CN"/>
        </w:rPr>
        <w:t>25ml</w:t>
      </w:r>
      <w:r w:rsidRPr="00141529">
        <w:rPr>
          <w:rFonts w:ascii="Times New Roman" w:eastAsia="宋体" w:hAnsi="Times New Roman" w:cs="Times New Roman"/>
          <w:color w:val="0070C0"/>
          <w:kern w:val="0"/>
          <w:szCs w:val="21"/>
          <w:lang w:val="zh-CN"/>
        </w:rPr>
        <w:t>水，石块的体积为：</w:t>
      </w:r>
      <w:r w:rsidRPr="00141529">
        <w:rPr>
          <w:rFonts w:ascii="Times New Roman" w:eastAsia="宋体" w:hAnsi="Times New Roman" w:cs="Times New Roman"/>
          <w:color w:val="0070C0"/>
          <w:kern w:val="0"/>
          <w:szCs w:val="21"/>
          <w:lang w:val="zh-CN"/>
        </w:rPr>
        <w:t>V=35mL-25mL=10mL=10cm</w:t>
      </w:r>
      <w:r w:rsidRPr="00141529">
        <w:rPr>
          <w:rFonts w:ascii="Times New Roman" w:eastAsia="宋体" w:hAnsi="Times New Roman" w:cs="Times New Roman"/>
          <w:color w:val="0070C0"/>
          <w:kern w:val="0"/>
          <w:szCs w:val="21"/>
          <w:vertAlign w:val="superscript"/>
          <w:lang w:val="zh-CN"/>
        </w:rPr>
        <w:t>3</w:t>
      </w:r>
      <w:r w:rsidRPr="00141529">
        <w:rPr>
          <w:rFonts w:ascii="Times New Roman" w:eastAsia="宋体" w:hAnsi="Times New Roman" w:cs="Times New Roman"/>
          <w:color w:val="0070C0"/>
          <w:kern w:val="0"/>
          <w:szCs w:val="21"/>
          <w:lang w:val="zh-CN"/>
        </w:rPr>
        <w:t>，</w:t>
      </w:r>
    </w:p>
    <w:p w:rsidR="00EF7BC6"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Pr>
          <w:rFonts w:ascii="Times New Roman" w:eastAsia="宋体" w:hAnsi="Times New Roman" w:cs="Times New Roman"/>
          <w:color w:val="0070C0"/>
          <w:kern w:val="0"/>
          <w:szCs w:val="21"/>
          <w:lang w:val="zh-CN"/>
        </w:rPr>
        <w:t>石块</w:t>
      </w:r>
      <w:r w:rsidRPr="00141529">
        <w:rPr>
          <w:rFonts w:ascii="Times New Roman" w:eastAsia="宋体" w:hAnsi="Times New Roman" w:cs="Times New Roman"/>
          <w:color w:val="0070C0"/>
          <w:kern w:val="0"/>
          <w:szCs w:val="21"/>
          <w:lang w:val="zh-CN"/>
        </w:rPr>
        <w:t>的密度为：</w:t>
      </w:r>
      <w:r w:rsidRPr="00141529">
        <w:rPr>
          <w:rFonts w:hint="eastAsia"/>
          <w:noProof/>
          <w:color w:val="0070C0"/>
          <w:szCs w:val="21"/>
        </w:rPr>
        <w:drawing>
          <wp:inline distT="0" distB="0" distL="0" distR="0">
            <wp:extent cx="2774950" cy="389890"/>
            <wp:effectExtent l="19050" t="0" r="6350" b="0"/>
            <wp:docPr id="33" name="图片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a:stretch>
                      <a:fillRect/>
                    </a:stretch>
                  </pic:blipFill>
                  <pic:spPr bwMode="auto">
                    <a:xfrm>
                      <a:off x="0" y="0"/>
                      <a:ext cx="2774950" cy="389890"/>
                    </a:xfrm>
                    <a:prstGeom prst="rect">
                      <a:avLst/>
                    </a:prstGeom>
                    <a:noFill/>
                    <a:ln w="9525">
                      <a:noFill/>
                      <a:miter lim="800000"/>
                      <a:headEnd/>
                      <a:tailEnd/>
                    </a:ln>
                  </pic:spPr>
                </pic:pic>
              </a:graphicData>
            </a:graphic>
          </wp:inline>
        </w:drawing>
      </w:r>
    </w:p>
    <w:p w:rsidR="00EF7BC6"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故答案为：</w:t>
      </w:r>
      <w:r w:rsidRPr="00141529">
        <w:rPr>
          <w:rFonts w:ascii="Times New Roman" w:eastAsia="宋体" w:hAnsi="Times New Roman" w:cs="Times New Roman"/>
          <w:color w:val="0070C0"/>
          <w:kern w:val="0"/>
          <w:szCs w:val="21"/>
          <w:lang w:val="zh-CN"/>
        </w:rPr>
        <w:t>42</w:t>
      </w: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4.2×10</w:t>
      </w:r>
      <w:r w:rsidRPr="00141529">
        <w:rPr>
          <w:rFonts w:ascii="Times New Roman" w:eastAsia="宋体" w:hAnsi="Times New Roman" w:cs="Times New Roman"/>
          <w:color w:val="0070C0"/>
          <w:kern w:val="0"/>
          <w:szCs w:val="21"/>
          <w:vertAlign w:val="superscript"/>
          <w:lang w:val="zh-CN"/>
        </w:rPr>
        <w:t>3</w:t>
      </w:r>
    </w:p>
    <w:p w:rsidR="00EF7BC6" w:rsidRPr="00EF7BC6" w:rsidRDefault="00877615" w:rsidP="00EA733A">
      <w:pPr>
        <w:autoSpaceDE w:val="0"/>
        <w:autoSpaceDN w:val="0"/>
        <w:adjustRightInd w:val="0"/>
        <w:spacing w:line="288" w:lineRule="auto"/>
        <w:ind w:firstLine="480"/>
        <w:rPr>
          <w:rFonts w:ascii="Times New Roman" w:eastAsia="宋体" w:hAnsi="Times New Roman" w:cs="Times New Roman"/>
          <w:kern w:val="0"/>
          <w:sz w:val="24"/>
          <w:lang w:val="zh-CN"/>
        </w:rPr>
      </w:pPr>
      <w:r>
        <w:rPr>
          <w:rFonts w:hint="eastAsia"/>
        </w:rPr>
        <w:t>18.</w:t>
      </w:r>
      <w:r>
        <w:rPr>
          <w:rFonts w:hint="eastAsia"/>
        </w:rPr>
        <w:t>利用激光测量地月距离，是</w:t>
      </w:r>
      <w:r>
        <w:rPr>
          <w:rFonts w:hint="eastAsia"/>
        </w:rPr>
        <w:t>20</w:t>
      </w:r>
      <w:r>
        <w:rPr>
          <w:rFonts w:hint="eastAsia"/>
        </w:rPr>
        <w:t>世纪</w:t>
      </w:r>
      <w:r>
        <w:rPr>
          <w:rFonts w:hint="eastAsia"/>
        </w:rPr>
        <w:t>60</w:t>
      </w:r>
      <w:r>
        <w:rPr>
          <w:rFonts w:hint="eastAsia"/>
        </w:rPr>
        <w:t>年代后发展起来的一门新技术。从地面向月球发射一束脉冲激光，激光被安装在月面上的角反射器反射回来，地面上的计时器把激光往返地月的时间记录下来，这样就可以计算出地月距离。激光是一种空和空气中的光速均按</w:t>
      </w:r>
      <w:r>
        <w:rPr>
          <w:rFonts w:hint="eastAsia"/>
        </w:rPr>
        <w:t>3.0</w:t>
      </w:r>
      <w:r>
        <w:rPr>
          <w:rFonts w:hint="eastAsia"/>
        </w:rPr>
        <w:t>×</w:t>
      </w:r>
      <w:r>
        <w:rPr>
          <w:rFonts w:hint="eastAsia"/>
        </w:rPr>
        <w:t>10</w:t>
      </w:r>
      <w:r>
        <w:rPr>
          <w:rFonts w:hint="eastAsia"/>
          <w:vertAlign w:val="superscript"/>
        </w:rPr>
        <w:t>8</w:t>
      </w:r>
      <w:r>
        <w:rPr>
          <w:rFonts w:hint="eastAsia"/>
        </w:rPr>
        <w:t>m/s</w:t>
      </w:r>
      <w:r>
        <w:rPr>
          <w:rFonts w:hint="eastAsia"/>
        </w:rPr>
        <w:t>计算，若计时器记录的时间为</w:t>
      </w:r>
      <w:r>
        <w:rPr>
          <w:rFonts w:hint="eastAsia"/>
        </w:rPr>
        <w:t>2.56s</w:t>
      </w:r>
      <w:r>
        <w:rPr>
          <w:rFonts w:hint="eastAsia"/>
        </w:rPr>
        <w:t>，则地月距离约为</w:t>
      </w:r>
      <w:r>
        <w:rPr>
          <w:rFonts w:hint="eastAsia"/>
          <w:u w:val="single"/>
        </w:rPr>
        <w:t xml:space="preserve">                .</w:t>
      </w:r>
    </w:p>
    <w:p w:rsidR="00EF7BC6"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【解答】解：（</w:t>
      </w:r>
      <w:r w:rsidRPr="00141529">
        <w:rPr>
          <w:rFonts w:ascii="Times New Roman" w:eastAsia="宋体" w:hAnsi="Times New Roman" w:cs="Times New Roman"/>
          <w:color w:val="0070C0"/>
          <w:kern w:val="0"/>
          <w:szCs w:val="21"/>
          <w:lang w:val="zh-CN"/>
        </w:rPr>
        <w:t>1</w:t>
      </w:r>
      <w:r w:rsidRPr="00141529">
        <w:rPr>
          <w:rFonts w:ascii="Times New Roman" w:eastAsia="宋体" w:hAnsi="Times New Roman" w:cs="Times New Roman"/>
          <w:color w:val="0070C0"/>
          <w:kern w:val="0"/>
          <w:szCs w:val="21"/>
          <w:lang w:val="zh-CN"/>
        </w:rPr>
        <w:t>）激光是一种电磁波；</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2</w:t>
      </w:r>
      <w:r w:rsidRPr="00141529">
        <w:rPr>
          <w:rFonts w:ascii="Times New Roman" w:eastAsia="宋体" w:hAnsi="Times New Roman" w:cs="Times New Roman"/>
          <w:color w:val="0070C0"/>
          <w:kern w:val="0"/>
          <w:szCs w:val="21"/>
          <w:lang w:val="zh-CN"/>
        </w:rPr>
        <w:t>）因为</w:t>
      </w:r>
      <w:r w:rsidRPr="00141529">
        <w:rPr>
          <w:rFonts w:ascii="Times New Roman" w:eastAsia="宋体" w:hAnsi="Times New Roman" w:cs="Times New Roman"/>
          <w:color w:val="0070C0"/>
          <w:kern w:val="0"/>
          <w:szCs w:val="21"/>
          <w:lang w:val="zh-CN"/>
        </w:rPr>
        <w:t>v=</w:t>
      </w:r>
      <m:oMath>
        <m:f>
          <m:fPr>
            <m:ctrlPr>
              <w:rPr>
                <w:rFonts w:ascii="Cambria Math" w:eastAsia="宋体" w:hAnsi="Cambria Math" w:cs="Times New Roman"/>
                <w:color w:val="0070C0"/>
                <w:kern w:val="0"/>
                <w:szCs w:val="21"/>
                <w:lang w:val="zh-CN"/>
              </w:rPr>
            </m:ctrlPr>
          </m:fPr>
          <m:num>
            <m:r>
              <m:rPr>
                <m:sty m:val="p"/>
              </m:rPr>
              <w:rPr>
                <w:rFonts w:ascii="Cambria Math" w:eastAsia="宋体" w:hAnsi="Cambria Math" w:cs="Times New Roman"/>
                <w:color w:val="0070C0"/>
                <w:kern w:val="0"/>
                <w:szCs w:val="21"/>
                <w:lang w:val="zh-CN"/>
              </w:rPr>
              <m:t>s</m:t>
            </m:r>
          </m:num>
          <m:den>
            <m:r>
              <m:rPr>
                <m:sty m:val="p"/>
              </m:rPr>
              <w:rPr>
                <w:rFonts w:ascii="Cambria Math" w:eastAsia="宋体" w:hAnsi="Cambria Math" w:cs="Times New Roman"/>
                <w:color w:val="0070C0"/>
                <w:kern w:val="0"/>
                <w:szCs w:val="21"/>
                <w:lang w:val="zh-CN"/>
              </w:rPr>
              <m:t>t</m:t>
            </m:r>
          </m:den>
        </m:f>
      </m:oMath>
      <w:r w:rsidRPr="00141529">
        <w:rPr>
          <w:rFonts w:ascii="Times New Roman" w:eastAsia="宋体" w:hAnsi="Times New Roman" w:cs="Times New Roman"/>
          <w:color w:val="0070C0"/>
          <w:kern w:val="0"/>
          <w:szCs w:val="21"/>
          <w:lang w:val="zh-CN"/>
        </w:rPr>
        <w:t>，所以激光的路程：</w:t>
      </w:r>
      <w:r w:rsidRPr="00141529">
        <w:rPr>
          <w:rFonts w:ascii="Times New Roman" w:eastAsia="宋体" w:hAnsi="Times New Roman" w:cs="Times New Roman"/>
          <w:color w:val="0070C0"/>
          <w:kern w:val="0"/>
          <w:szCs w:val="21"/>
          <w:lang w:val="zh-CN"/>
        </w:rPr>
        <w:t>s=vt=3×10</w:t>
      </w:r>
      <w:r w:rsidRPr="00141529">
        <w:rPr>
          <w:rFonts w:ascii="Times New Roman" w:eastAsia="宋体" w:hAnsi="Times New Roman" w:cs="Times New Roman"/>
          <w:color w:val="0070C0"/>
          <w:kern w:val="0"/>
          <w:szCs w:val="21"/>
          <w:vertAlign w:val="superscript"/>
          <w:lang w:val="zh-CN"/>
        </w:rPr>
        <w:t>8</w:t>
      </w:r>
      <w:r w:rsidRPr="00141529">
        <w:rPr>
          <w:rFonts w:ascii="Times New Roman" w:eastAsia="宋体" w:hAnsi="Times New Roman" w:cs="Times New Roman"/>
          <w:color w:val="0070C0"/>
          <w:kern w:val="0"/>
          <w:szCs w:val="21"/>
          <w:lang w:val="zh-CN"/>
        </w:rPr>
        <w:t>m/s×2.565=7.68×10</w:t>
      </w:r>
      <w:r w:rsidRPr="00141529">
        <w:rPr>
          <w:rFonts w:ascii="Times New Roman" w:eastAsia="宋体" w:hAnsi="Times New Roman" w:cs="Times New Roman"/>
          <w:color w:val="0070C0"/>
          <w:kern w:val="0"/>
          <w:szCs w:val="21"/>
          <w:vertAlign w:val="superscript"/>
          <w:lang w:val="zh-CN"/>
        </w:rPr>
        <w:t>8</w:t>
      </w:r>
      <w:r w:rsidRPr="00141529">
        <w:rPr>
          <w:rFonts w:ascii="Times New Roman" w:eastAsia="宋体" w:hAnsi="Times New Roman" w:cs="Times New Roman"/>
          <w:color w:val="0070C0"/>
          <w:kern w:val="0"/>
          <w:szCs w:val="21"/>
          <w:lang w:val="zh-CN"/>
        </w:rPr>
        <w:t xml:space="preserve">m. </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地月间的距离</w:t>
      </w:r>
      <w:r w:rsidRPr="00141529">
        <w:rPr>
          <w:rFonts w:ascii="Times New Roman" w:eastAsia="宋体" w:hAnsi="Times New Roman" w:cs="Times New Roman"/>
          <w:color w:val="0070C0"/>
          <w:kern w:val="0"/>
          <w:szCs w:val="21"/>
          <w:lang w:val="zh-CN"/>
        </w:rPr>
        <w:t>d=</w:t>
      </w:r>
      <w:r w:rsidRPr="00141529">
        <w:rPr>
          <w:rFonts w:ascii="Times New Roman" w:eastAsia="宋体" w:hAnsi="Times New Roman" w:cs="Times New Roman"/>
          <w:noProof/>
          <w:color w:val="0070C0"/>
          <w:kern w:val="0"/>
          <w:szCs w:val="21"/>
        </w:rPr>
        <w:drawing>
          <wp:inline distT="0" distB="0" distL="0" distR="0">
            <wp:extent cx="1781175" cy="397510"/>
            <wp:effectExtent l="19050" t="0" r="9525" b="0"/>
            <wp:docPr id="36" name="图片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a:stretch>
                      <a:fillRect/>
                    </a:stretch>
                  </pic:blipFill>
                  <pic:spPr bwMode="auto">
                    <a:xfrm>
                      <a:off x="0" y="0"/>
                      <a:ext cx="1781175" cy="397510"/>
                    </a:xfrm>
                    <a:prstGeom prst="rect">
                      <a:avLst/>
                    </a:prstGeom>
                    <a:noFill/>
                    <a:ln w="9525">
                      <a:noFill/>
                      <a:miter lim="800000"/>
                      <a:headEnd/>
                      <a:tailEnd/>
                    </a:ln>
                  </pic:spPr>
                </pic:pic>
              </a:graphicData>
            </a:graphic>
          </wp:inline>
        </w:drawing>
      </w:r>
    </w:p>
    <w:p w:rsidR="00EF7BC6"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故答案为：电磁；</w:t>
      </w:r>
      <w:r w:rsidRPr="00141529">
        <w:rPr>
          <w:rFonts w:ascii="Times New Roman" w:eastAsia="宋体" w:hAnsi="Times New Roman" w:cs="Times New Roman"/>
          <w:color w:val="0070C0"/>
          <w:kern w:val="0"/>
          <w:szCs w:val="21"/>
          <w:lang w:val="zh-CN"/>
        </w:rPr>
        <w:t>3.84×10</w:t>
      </w:r>
      <w:r w:rsidRPr="00141529">
        <w:rPr>
          <w:rFonts w:ascii="Times New Roman" w:eastAsia="宋体" w:hAnsi="Times New Roman" w:cs="Times New Roman"/>
          <w:color w:val="0070C0"/>
          <w:kern w:val="0"/>
          <w:szCs w:val="21"/>
          <w:vertAlign w:val="superscript"/>
          <w:lang w:val="zh-CN"/>
        </w:rPr>
        <w:t>8</w:t>
      </w:r>
    </w:p>
    <w:p w:rsidR="009000E3" w:rsidRDefault="00877615" w:rsidP="00EA733A">
      <w:pPr>
        <w:adjustRightInd w:val="0"/>
        <w:spacing w:line="288" w:lineRule="auto"/>
      </w:pPr>
      <w:r>
        <w:rPr>
          <w:rFonts w:hint="eastAsia"/>
        </w:rPr>
        <w:t>19.</w:t>
      </w:r>
      <w:r>
        <w:rPr>
          <w:rFonts w:hint="eastAsia"/>
        </w:rPr>
        <w:t>石墨烯被称为“黑金”、“新材料之王”，科学家甚至预言石墨烯将“彻底改变</w:t>
      </w:r>
      <w:r>
        <w:rPr>
          <w:rFonts w:hint="eastAsia"/>
        </w:rPr>
        <w:t>21</w:t>
      </w:r>
      <w:r>
        <w:rPr>
          <w:rFonts w:hint="eastAsia"/>
        </w:rPr>
        <w:t>世纪”。如图所示，利用石墨烯制成的只有一个碳原子厚度，约为</w:t>
      </w:r>
      <w:r>
        <w:rPr>
          <w:rFonts w:hint="eastAsia"/>
        </w:rPr>
        <w:t>0.335nm</w:t>
      </w:r>
      <w:r>
        <w:rPr>
          <w:rFonts w:hint="eastAsia"/>
        </w:rPr>
        <w:t>的二维碳膜，是目前最薄、强度最大、导电导热性能最强的一种新型纳米材料。该二维碳膜的厚度为</w:t>
      </w:r>
      <w:r>
        <w:rPr>
          <w:rFonts w:hint="eastAsia"/>
          <w:u w:val="single"/>
        </w:rPr>
        <w:t xml:space="preserve">         </w:t>
      </w:r>
      <w:r>
        <w:rPr>
          <w:rFonts w:hint="eastAsia"/>
        </w:rPr>
        <w:t>m</w:t>
      </w:r>
      <w:r>
        <w:rPr>
          <w:rFonts w:hint="eastAsia"/>
        </w:rPr>
        <w:t>，按照导电性能划分，它属于</w:t>
      </w:r>
      <w:r>
        <w:rPr>
          <w:rFonts w:hint="eastAsia"/>
          <w:u w:val="single"/>
        </w:rPr>
        <w:t xml:space="preserve">                     </w:t>
      </w:r>
      <w:r>
        <w:rPr>
          <w:rFonts w:hint="eastAsia"/>
        </w:rPr>
        <w:t>（选填“导体”或“绝缘体”）。</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【解答】解：</w:t>
      </w:r>
      <w:r w:rsidRPr="00141529">
        <w:rPr>
          <w:rFonts w:ascii="Times New Roman" w:eastAsia="宋体" w:hAnsi="Times New Roman" w:cs="Times New Roman"/>
          <w:color w:val="0070C0"/>
          <w:kern w:val="0"/>
          <w:szCs w:val="21"/>
          <w:lang w:val="zh-CN"/>
        </w:rPr>
        <w:t>1nm=10-9m</w:t>
      </w:r>
      <w:r w:rsidRPr="00141529">
        <w:rPr>
          <w:rFonts w:ascii="Times New Roman" w:eastAsia="宋体" w:hAnsi="Times New Roman" w:cs="Times New Roman"/>
          <w:color w:val="0070C0"/>
          <w:kern w:val="0"/>
          <w:szCs w:val="21"/>
          <w:lang w:val="zh-CN"/>
        </w:rPr>
        <w:t>，则</w:t>
      </w:r>
      <w:r w:rsidRPr="00141529">
        <w:rPr>
          <w:rFonts w:ascii="Times New Roman" w:eastAsia="宋体" w:hAnsi="Times New Roman" w:cs="Times New Roman"/>
          <w:color w:val="0070C0"/>
          <w:kern w:val="0"/>
          <w:szCs w:val="21"/>
          <w:lang w:val="zh-CN"/>
        </w:rPr>
        <w:t>0.335nm=3.35×10-10m</w:t>
      </w:r>
      <w:r w:rsidRPr="00141529">
        <w:rPr>
          <w:rFonts w:ascii="Times New Roman" w:eastAsia="宋体" w:hAnsi="Times New Roman" w:cs="Times New Roman"/>
          <w:color w:val="0070C0"/>
          <w:kern w:val="0"/>
          <w:szCs w:val="21"/>
          <w:lang w:val="zh-CN"/>
        </w:rPr>
        <w:t>；这种新材料是从石墨材料中剥离出来的，石墨容易导电，故这种新材料也是导体；故答案为：</w:t>
      </w:r>
      <w:r w:rsidRPr="00141529">
        <w:rPr>
          <w:rFonts w:ascii="Times New Roman" w:eastAsia="宋体" w:hAnsi="Times New Roman" w:cs="Times New Roman"/>
          <w:color w:val="0070C0"/>
          <w:kern w:val="0"/>
          <w:szCs w:val="21"/>
          <w:lang w:val="zh-CN"/>
        </w:rPr>
        <w:t>3.35×10-10</w:t>
      </w:r>
      <w:r w:rsidRPr="00141529">
        <w:rPr>
          <w:rFonts w:ascii="Times New Roman" w:eastAsia="宋体" w:hAnsi="Times New Roman" w:cs="Times New Roman"/>
          <w:color w:val="0070C0"/>
          <w:kern w:val="0"/>
          <w:szCs w:val="21"/>
          <w:lang w:val="zh-CN"/>
        </w:rPr>
        <w:t>；导体。</w:t>
      </w:r>
    </w:p>
    <w:p w:rsidR="00EF7BC6" w:rsidRDefault="00877615" w:rsidP="00EA733A">
      <w:pPr>
        <w:adjustRightInd w:val="0"/>
        <w:spacing w:line="288" w:lineRule="auto"/>
      </w:pPr>
      <w:r>
        <w:rPr>
          <w:noProof/>
        </w:rPr>
        <w:lastRenderedPageBreak/>
        <w:drawing>
          <wp:anchor distT="0" distB="0" distL="114935" distR="114935" simplePos="0" relativeHeight="251661312" behindDoc="0" locked="0" layoutInCell="1" allowOverlap="1">
            <wp:simplePos x="0" y="0"/>
            <wp:positionH relativeFrom="column">
              <wp:posOffset>234950</wp:posOffset>
            </wp:positionH>
            <wp:positionV relativeFrom="paragraph">
              <wp:posOffset>33020</wp:posOffset>
            </wp:positionV>
            <wp:extent cx="5267325" cy="1285875"/>
            <wp:effectExtent l="19050" t="0" r="952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cstate="print"/>
                    <a:stretch>
                      <a:fillRect/>
                    </a:stretch>
                  </pic:blipFill>
                  <pic:spPr>
                    <a:xfrm>
                      <a:off x="0" y="0"/>
                      <a:ext cx="5267325" cy="1285875"/>
                    </a:xfrm>
                    <a:prstGeom prst="rect">
                      <a:avLst/>
                    </a:prstGeom>
                    <a:noFill/>
                    <a:ln>
                      <a:noFill/>
                    </a:ln>
                  </pic:spPr>
                </pic:pic>
              </a:graphicData>
            </a:graphic>
          </wp:anchor>
        </w:drawing>
      </w:r>
      <w:r>
        <w:rPr>
          <w:rFonts w:hint="eastAsia"/>
        </w:rPr>
        <w:t>20.</w:t>
      </w:r>
      <w:r>
        <w:rPr>
          <w:rFonts w:hint="eastAsia"/>
        </w:rPr>
        <w:t>足球守门员对足球的作用力可使足球由运动变为静止，排球拦网队员对排球的作用力可使排球的运动方向发生改变，这些实例说明：力可以改变物体的</w:t>
      </w:r>
      <w:r>
        <w:rPr>
          <w:rFonts w:hint="eastAsia"/>
          <w:u w:val="single"/>
        </w:rPr>
        <w:t xml:space="preserve">               </w:t>
      </w:r>
      <w:r>
        <w:rPr>
          <w:rFonts w:hint="eastAsia"/>
        </w:rPr>
        <w:t>。如图所</w:t>
      </w:r>
    </w:p>
    <w:p w:rsidR="00EF7BC6" w:rsidRDefault="00877615" w:rsidP="00EA733A">
      <w:pPr>
        <w:adjustRightInd w:val="0"/>
        <w:spacing w:line="288" w:lineRule="auto"/>
      </w:pPr>
      <w:r>
        <w:rPr>
          <w:rFonts w:hint="eastAsia"/>
        </w:rPr>
        <w:t>示，汽车在紧急刹车时，车内的人会向前“冲”，这是由于车内的人具有</w:t>
      </w:r>
      <w:r>
        <w:rPr>
          <w:rFonts w:hint="eastAsia"/>
          <w:u w:val="single"/>
        </w:rPr>
        <w:t xml:space="preserve">               </w:t>
      </w:r>
      <w:r>
        <w:rPr>
          <w:rFonts w:hint="eastAsia"/>
        </w:rPr>
        <w:t>。</w:t>
      </w:r>
    </w:p>
    <w:p w:rsidR="00EF7BC6" w:rsidRDefault="00877615" w:rsidP="00EA733A">
      <w:pPr>
        <w:adjustRightInd w:val="0"/>
        <w:spacing w:line="288" w:lineRule="auto"/>
      </w:pPr>
      <w:r>
        <w:rPr>
          <w:rFonts w:hint="eastAsia"/>
        </w:rPr>
        <w:t>因此，为防止不必要伤害事故的发生，在乘车时司机和乘客一定都要系好安全带。</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【解答】解：（</w:t>
      </w:r>
      <w:r w:rsidRPr="00141529">
        <w:rPr>
          <w:rFonts w:ascii="Times New Roman" w:eastAsia="宋体" w:hAnsi="Times New Roman" w:cs="Times New Roman"/>
          <w:color w:val="0070C0"/>
          <w:kern w:val="0"/>
          <w:szCs w:val="21"/>
          <w:lang w:val="zh-CN"/>
        </w:rPr>
        <w:t>1</w:t>
      </w:r>
      <w:r w:rsidRPr="00141529">
        <w:rPr>
          <w:rFonts w:ascii="Times New Roman" w:eastAsia="宋体" w:hAnsi="Times New Roman" w:cs="Times New Roman"/>
          <w:color w:val="0070C0"/>
          <w:kern w:val="0"/>
          <w:szCs w:val="21"/>
          <w:lang w:val="zh-CN"/>
        </w:rPr>
        <w:t>）足球守门员对足球的作用力可使足球由运动变为静止，排球拦网队员对排球的作用力，可使排球的运动方向发生改变，这些实例说明：力可以改变物体的运动状态；</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2</w:t>
      </w:r>
      <w:r w:rsidRPr="00141529">
        <w:rPr>
          <w:rFonts w:ascii="Times New Roman" w:eastAsia="宋体" w:hAnsi="Times New Roman" w:cs="Times New Roman"/>
          <w:color w:val="0070C0"/>
          <w:kern w:val="0"/>
          <w:szCs w:val="21"/>
          <w:lang w:val="zh-CN"/>
        </w:rPr>
        <w:t>）汽车在紧急刹车时，车内的人会向前</w:t>
      </w: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冲</w:t>
      </w: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，这是由于车内的人具有惯性，故为防止不必要伤害事故的发生，在乘车时司机和乘客一定都要系好安全带。</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故答案为：运动状态；惯性。</w:t>
      </w:r>
    </w:p>
    <w:p w:rsidR="00EF7BC6" w:rsidRDefault="00877615" w:rsidP="00EA733A">
      <w:pPr>
        <w:adjustRightInd w:val="0"/>
        <w:spacing w:line="288" w:lineRule="auto"/>
      </w:pPr>
      <w:r>
        <w:rPr>
          <w:rFonts w:hint="eastAsia"/>
        </w:rPr>
        <w:t>21.</w:t>
      </w:r>
      <w:r>
        <w:rPr>
          <w:rFonts w:hint="eastAsia"/>
        </w:rPr>
        <w:t>如图所示，斜面长</w:t>
      </w:r>
      <w:r>
        <w:rPr>
          <w:rFonts w:hint="eastAsia"/>
        </w:rPr>
        <w:t>2m</w:t>
      </w:r>
      <w:r>
        <w:rPr>
          <w:rFonts w:hint="eastAsia"/>
        </w:rPr>
        <w:t>、高</w:t>
      </w:r>
      <w:r>
        <w:rPr>
          <w:rFonts w:hint="eastAsia"/>
        </w:rPr>
        <w:t>1m</w:t>
      </w:r>
      <w:r>
        <w:rPr>
          <w:rFonts w:hint="eastAsia"/>
        </w:rPr>
        <w:t>，把一个质量为</w:t>
      </w:r>
      <w:r>
        <w:rPr>
          <w:rFonts w:hint="eastAsia"/>
        </w:rPr>
        <w:t>24kg</w:t>
      </w:r>
      <w:r>
        <w:rPr>
          <w:rFonts w:hint="eastAsia"/>
        </w:rPr>
        <w:t>的物体沿斜面从斜面底端匀速拉到顶端，需要克服重力做功</w:t>
      </w:r>
      <w:r>
        <w:rPr>
          <w:rFonts w:hint="eastAsia"/>
          <w:u w:val="single"/>
        </w:rPr>
        <w:t xml:space="preserve">              </w:t>
      </w:r>
      <w:r>
        <w:rPr>
          <w:rFonts w:hint="eastAsia"/>
        </w:rPr>
        <w:t>J</w:t>
      </w:r>
      <w:r>
        <w:rPr>
          <w:rFonts w:hint="eastAsia"/>
        </w:rPr>
        <w:t>。若斜面是光滑的，则沿斜面向上的拉力</w:t>
      </w:r>
      <w:r>
        <w:rPr>
          <w:rFonts w:hint="eastAsia"/>
          <w:u w:val="single"/>
        </w:rPr>
        <w:t xml:space="preserve">        </w:t>
      </w:r>
      <w:r>
        <w:rPr>
          <w:rFonts w:hint="eastAsia"/>
        </w:rPr>
        <w:t>N</w:t>
      </w:r>
      <w:r>
        <w:rPr>
          <w:rFonts w:hint="eastAsia"/>
        </w:rPr>
        <w:t>。在“核桃钳、红酒开瓶器和家中升降晾衣架上的滑轮”三种工具中属于斜面的是</w:t>
      </w:r>
      <w:r>
        <w:rPr>
          <w:rFonts w:hint="eastAsia"/>
          <w:u w:val="single"/>
        </w:rPr>
        <w:t xml:space="preserve">         </w:t>
      </w:r>
      <w:r>
        <w:rPr>
          <w:rFonts w:hint="eastAsia"/>
        </w:rPr>
        <w:t>。</w:t>
      </w:r>
    </w:p>
    <w:p w:rsidR="00EF7BC6" w:rsidRDefault="00877615" w:rsidP="00EA733A">
      <w:pPr>
        <w:adjustRightInd w:val="0"/>
        <w:spacing w:line="288" w:lineRule="auto"/>
      </w:pPr>
      <w:r>
        <w:rPr>
          <w:rFonts w:hint="eastAsia"/>
        </w:rPr>
        <w:t>（</w:t>
      </w:r>
      <w:r>
        <w:rPr>
          <w:rFonts w:hint="eastAsia"/>
        </w:rPr>
        <w:t>g=10N/kg</w:t>
      </w:r>
      <w:r>
        <w:rPr>
          <w:rFonts w:hint="eastAsia"/>
        </w:rPr>
        <w:t>）</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rPr>
      </w:pPr>
      <w:r w:rsidRPr="00141529">
        <w:rPr>
          <w:rFonts w:ascii="Times New Roman" w:eastAsia="宋体" w:hAnsi="Times New Roman" w:cs="Times New Roman"/>
          <w:color w:val="0070C0"/>
          <w:kern w:val="0"/>
          <w:szCs w:val="21"/>
          <w:lang w:val="zh-CN"/>
        </w:rPr>
        <w:t>【解答】解</w:t>
      </w:r>
      <w:r w:rsidRPr="00141529">
        <w:rPr>
          <w:rFonts w:ascii="Times New Roman" w:eastAsia="宋体" w:hAnsi="Times New Roman" w:cs="Times New Roman"/>
          <w:color w:val="0070C0"/>
          <w:kern w:val="0"/>
          <w:szCs w:val="21"/>
        </w:rPr>
        <w:t>：</w:t>
      </w:r>
      <w:r w:rsidRPr="00141529">
        <w:rPr>
          <w:rFonts w:ascii="Times New Roman" w:eastAsia="宋体" w:hAnsi="Times New Roman" w:cs="Times New Roman"/>
          <w:color w:val="0070C0"/>
          <w:kern w:val="0"/>
          <w:szCs w:val="21"/>
          <w:lang w:val="zh-CN"/>
        </w:rPr>
        <w:t>物体的重力</w:t>
      </w:r>
      <w:r w:rsidRPr="00141529">
        <w:rPr>
          <w:rFonts w:ascii="Times New Roman" w:eastAsia="宋体" w:hAnsi="Times New Roman" w:cs="Times New Roman"/>
          <w:color w:val="0070C0"/>
          <w:kern w:val="0"/>
          <w:szCs w:val="21"/>
        </w:rPr>
        <w:t>：</w:t>
      </w:r>
      <w:r w:rsidRPr="00141529">
        <w:rPr>
          <w:rFonts w:ascii="Times New Roman" w:eastAsia="宋体" w:hAnsi="Times New Roman" w:cs="Times New Roman"/>
          <w:color w:val="0070C0"/>
          <w:kern w:val="0"/>
          <w:szCs w:val="21"/>
        </w:rPr>
        <w:t>G=mg=24kg×10N/kg=240N</w:t>
      </w:r>
      <w:r w:rsidRPr="00141529">
        <w:rPr>
          <w:rFonts w:ascii="Times New Roman" w:eastAsia="宋体" w:hAnsi="Times New Roman" w:cs="Times New Roman"/>
          <w:color w:val="0070C0"/>
          <w:kern w:val="0"/>
          <w:szCs w:val="21"/>
        </w:rPr>
        <w:t>，</w:t>
      </w:r>
      <w:r w:rsidRPr="00141529">
        <w:rPr>
          <w:rFonts w:ascii="Times New Roman" w:eastAsia="宋体" w:hAnsi="Times New Roman" w:cs="Times New Roman"/>
          <w:color w:val="0070C0"/>
          <w:kern w:val="0"/>
          <w:szCs w:val="21"/>
          <w:lang w:val="zh-CN"/>
        </w:rPr>
        <w:t>使用斜面时做的有用功</w:t>
      </w:r>
      <w:r w:rsidRPr="00141529">
        <w:rPr>
          <w:rFonts w:ascii="Times New Roman" w:eastAsia="宋体" w:hAnsi="Times New Roman" w:cs="Times New Roman"/>
          <w:color w:val="0070C0"/>
          <w:kern w:val="0"/>
          <w:szCs w:val="21"/>
        </w:rPr>
        <w:t>：</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rPr>
      </w:pPr>
      <w:r w:rsidRPr="00141529">
        <w:rPr>
          <w:rFonts w:ascii="Times New Roman" w:eastAsia="宋体" w:hAnsi="Times New Roman" w:cs="Times New Roman"/>
          <w:color w:val="0070C0"/>
          <w:kern w:val="0"/>
          <w:szCs w:val="21"/>
        </w:rPr>
        <w:t>W</w:t>
      </w:r>
      <w:r w:rsidRPr="00141529">
        <w:rPr>
          <w:rFonts w:ascii="Times New Roman" w:eastAsia="宋体" w:hAnsi="Times New Roman" w:cs="Times New Roman"/>
          <w:color w:val="0070C0"/>
          <w:kern w:val="0"/>
          <w:szCs w:val="21"/>
          <w:lang w:val="zh-CN"/>
        </w:rPr>
        <w:t>有</w:t>
      </w:r>
      <w:r w:rsidRPr="00141529">
        <w:rPr>
          <w:rFonts w:ascii="Times New Roman" w:eastAsia="宋体" w:hAnsi="Times New Roman" w:cs="Times New Roman"/>
          <w:color w:val="0070C0"/>
          <w:kern w:val="0"/>
          <w:szCs w:val="21"/>
        </w:rPr>
        <w:t>=Gh=240N×1m=240J</w:t>
      </w:r>
      <w:r w:rsidRPr="00141529">
        <w:rPr>
          <w:rFonts w:ascii="Times New Roman" w:eastAsia="宋体" w:hAnsi="Times New Roman" w:cs="Times New Roman"/>
          <w:color w:val="0070C0"/>
          <w:kern w:val="0"/>
          <w:szCs w:val="21"/>
        </w:rPr>
        <w:t>；</w:t>
      </w:r>
      <w:r w:rsidRPr="00141529">
        <w:rPr>
          <w:rFonts w:ascii="Times New Roman" w:eastAsia="宋体" w:hAnsi="Times New Roman" w:cs="Times New Roman"/>
          <w:color w:val="0070C0"/>
          <w:kern w:val="0"/>
          <w:szCs w:val="21"/>
          <w:lang w:val="zh-CN"/>
        </w:rPr>
        <w:t>若斜面是光滑的</w:t>
      </w:r>
      <w:r w:rsidRPr="00141529">
        <w:rPr>
          <w:rFonts w:ascii="Times New Roman" w:eastAsia="宋体" w:hAnsi="Times New Roman" w:cs="Times New Roman"/>
          <w:color w:val="0070C0"/>
          <w:kern w:val="0"/>
          <w:szCs w:val="21"/>
        </w:rPr>
        <w:t>，</w:t>
      </w:r>
      <w:r w:rsidRPr="00141529">
        <w:rPr>
          <w:rFonts w:ascii="Times New Roman" w:eastAsia="宋体" w:hAnsi="Times New Roman" w:cs="Times New Roman"/>
          <w:color w:val="0070C0"/>
          <w:kern w:val="0"/>
          <w:szCs w:val="21"/>
          <w:lang w:val="zh-CN"/>
        </w:rPr>
        <w:t>则拉力所做的做等于克服物体重力所做的功</w:t>
      </w:r>
      <w:r w:rsidRPr="00141529">
        <w:rPr>
          <w:rFonts w:ascii="Times New Roman" w:eastAsia="宋体" w:hAnsi="Times New Roman" w:cs="Times New Roman"/>
          <w:color w:val="0070C0"/>
          <w:kern w:val="0"/>
          <w:szCs w:val="21"/>
        </w:rPr>
        <w:t>，</w:t>
      </w:r>
      <w:r w:rsidRPr="00141529">
        <w:rPr>
          <w:rFonts w:ascii="Times New Roman" w:eastAsia="宋体" w:hAnsi="Times New Roman" w:cs="Times New Roman"/>
          <w:color w:val="0070C0"/>
          <w:kern w:val="0"/>
          <w:szCs w:val="21"/>
          <w:lang w:val="zh-CN"/>
        </w:rPr>
        <w:t>由</w:t>
      </w:r>
      <w:r w:rsidRPr="00141529">
        <w:rPr>
          <w:rFonts w:ascii="Times New Roman" w:eastAsia="宋体" w:hAnsi="Times New Roman" w:cs="Times New Roman"/>
          <w:color w:val="0070C0"/>
          <w:kern w:val="0"/>
          <w:szCs w:val="21"/>
        </w:rPr>
        <w:t>W=Fs</w:t>
      </w:r>
      <w:r w:rsidRPr="00141529">
        <w:rPr>
          <w:rFonts w:ascii="Times New Roman" w:eastAsia="宋体" w:hAnsi="Times New Roman" w:cs="Times New Roman"/>
          <w:color w:val="0070C0"/>
          <w:kern w:val="0"/>
          <w:szCs w:val="21"/>
          <w:lang w:val="zh-CN"/>
        </w:rPr>
        <w:t>可得拉力</w:t>
      </w:r>
      <w:r w:rsidRPr="00141529">
        <w:rPr>
          <w:rFonts w:ascii="Times New Roman" w:eastAsia="宋体" w:hAnsi="Times New Roman" w:cs="Times New Roman"/>
          <w:color w:val="0070C0"/>
          <w:kern w:val="0"/>
          <w:szCs w:val="21"/>
        </w:rPr>
        <w:t>：</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F</w:t>
      </w:r>
      <w:r w:rsidRPr="00141529">
        <w:rPr>
          <w:rFonts w:ascii="Times New Roman" w:eastAsia="宋体" w:hAnsi="Times New Roman" w:cs="Times New Roman" w:hint="eastAsia"/>
          <w:color w:val="0070C0"/>
          <w:kern w:val="0"/>
          <w:szCs w:val="21"/>
          <w:lang w:val="zh-CN"/>
        </w:rPr>
        <w:t>=</w:t>
      </w:r>
      <w:r w:rsidRPr="00141529">
        <w:rPr>
          <w:rFonts w:ascii="Times New Roman" w:eastAsia="宋体" w:hAnsi="Times New Roman" w:cs="Times New Roman"/>
          <w:noProof/>
          <w:color w:val="0070C0"/>
          <w:kern w:val="0"/>
          <w:szCs w:val="21"/>
        </w:rPr>
        <w:drawing>
          <wp:inline distT="0" distB="0" distL="0" distR="0">
            <wp:extent cx="1169035" cy="365760"/>
            <wp:effectExtent l="19050" t="0" r="0" b="0"/>
            <wp:docPr id="39" name="图片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a:stretch>
                      <a:fillRect/>
                    </a:stretch>
                  </pic:blipFill>
                  <pic:spPr bwMode="auto">
                    <a:xfrm>
                      <a:off x="0" y="0"/>
                      <a:ext cx="1169035" cy="365760"/>
                    </a:xfrm>
                    <a:prstGeom prst="rect">
                      <a:avLst/>
                    </a:prstGeom>
                    <a:noFill/>
                    <a:ln w="9525">
                      <a:noFill/>
                      <a:miter lim="800000"/>
                      <a:headEnd/>
                      <a:tailEnd/>
                    </a:ln>
                  </pic:spPr>
                </pic:pic>
              </a:graphicData>
            </a:graphic>
          </wp:inline>
        </w:drawing>
      </w:r>
      <w:r w:rsidRPr="00141529">
        <w:rPr>
          <w:rFonts w:ascii="Times New Roman" w:eastAsia="宋体" w:hAnsi="Times New Roman" w:cs="Times New Roman"/>
          <w:color w:val="0070C0"/>
          <w:kern w:val="0"/>
          <w:szCs w:val="21"/>
          <w:lang w:val="zh-CN"/>
        </w:rPr>
        <w:t>=120N</w:t>
      </w:r>
      <w:r w:rsidRPr="00141529">
        <w:rPr>
          <w:rFonts w:ascii="Times New Roman" w:eastAsia="宋体" w:hAnsi="Times New Roman" w:cs="Times New Roman"/>
          <w:color w:val="0070C0"/>
          <w:kern w:val="0"/>
          <w:szCs w:val="21"/>
          <w:lang w:val="zh-CN"/>
        </w:rPr>
        <w:t>；</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核桃钳、红酒开瓶器和家中升降晾衣架上的滑轮</w:t>
      </w: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这三种机械中，核桃钳属于杠杆，衣架上的滑轮属于滑轮组，红酒开瓶器属于斜面。</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故答案为：</w:t>
      </w:r>
      <w:r w:rsidRPr="00141529">
        <w:rPr>
          <w:rFonts w:ascii="Times New Roman" w:eastAsia="宋体" w:hAnsi="Times New Roman" w:cs="Times New Roman"/>
          <w:color w:val="0070C0"/>
          <w:kern w:val="0"/>
          <w:szCs w:val="21"/>
          <w:lang w:val="zh-CN"/>
        </w:rPr>
        <w:t>240</w:t>
      </w: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120</w:t>
      </w:r>
      <w:r w:rsidRPr="00141529">
        <w:rPr>
          <w:rFonts w:ascii="Times New Roman" w:eastAsia="宋体" w:hAnsi="Times New Roman" w:cs="Times New Roman"/>
          <w:color w:val="0070C0"/>
          <w:kern w:val="0"/>
          <w:szCs w:val="21"/>
          <w:lang w:val="zh-CN"/>
        </w:rPr>
        <w:t>；红酒开瓶器。</w:t>
      </w:r>
    </w:p>
    <w:p w:rsidR="00EF7BC6" w:rsidRDefault="00877615" w:rsidP="00EA733A">
      <w:pPr>
        <w:adjustRightInd w:val="0"/>
        <w:spacing w:line="288" w:lineRule="auto"/>
      </w:pPr>
      <w:r>
        <w:rPr>
          <w:rFonts w:hint="eastAsia"/>
        </w:rPr>
        <w:t>22.</w:t>
      </w:r>
      <w:r>
        <w:rPr>
          <w:rFonts w:hint="eastAsia"/>
        </w:rPr>
        <w:t>用丝绸摩擦过的玻璃棒去靠近一个不带电的轻质小球，小球会被</w:t>
      </w:r>
      <w:r>
        <w:rPr>
          <w:rFonts w:hint="eastAsia"/>
          <w:u w:val="single"/>
        </w:rPr>
        <w:t xml:space="preserve">             </w:t>
      </w:r>
      <w:r>
        <w:rPr>
          <w:rFonts w:hint="eastAsia"/>
        </w:rPr>
        <w:t>；用它去接触一个原来不带电的验电器的金属球，验电器的金属箔片张开，则此时验电器带</w:t>
      </w:r>
      <w:r>
        <w:rPr>
          <w:rFonts w:hint="eastAsia"/>
          <w:u w:val="single"/>
        </w:rPr>
        <w:t xml:space="preserve">      </w:t>
      </w:r>
      <w:r>
        <w:rPr>
          <w:rFonts w:hint="eastAsia"/>
        </w:rPr>
        <w:t>电，该过程中验电器金属杆里的电流方向是</w:t>
      </w:r>
      <w:r>
        <w:rPr>
          <w:rFonts w:hint="eastAsia"/>
          <w:u w:val="single"/>
        </w:rPr>
        <w:t xml:space="preserve">             </w:t>
      </w:r>
      <w:r>
        <w:rPr>
          <w:rFonts w:hint="eastAsia"/>
        </w:rPr>
        <w:t>（选填“从金属箔片到金属球”或“从金属球到金属箔片”）。</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【解答】解：</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1</w:t>
      </w:r>
      <w:r w:rsidRPr="00141529">
        <w:rPr>
          <w:rFonts w:ascii="Times New Roman" w:eastAsia="宋体" w:hAnsi="Times New Roman" w:cs="Times New Roman"/>
          <w:color w:val="0070C0"/>
          <w:kern w:val="0"/>
          <w:szCs w:val="21"/>
          <w:lang w:val="zh-CN"/>
        </w:rPr>
        <w:t>）丝绸和玻璃棒摩擦，玻璃棒夺得电子的本领弱，失去电子带正电；带正电的玻璃板会吸引不带电的轻质小球；</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2</w:t>
      </w:r>
      <w:r w:rsidRPr="00141529">
        <w:rPr>
          <w:rFonts w:ascii="Times New Roman" w:eastAsia="宋体" w:hAnsi="Times New Roman" w:cs="Times New Roman"/>
          <w:color w:val="0070C0"/>
          <w:kern w:val="0"/>
          <w:szCs w:val="21"/>
          <w:lang w:val="zh-CN"/>
        </w:rPr>
        <w:t>）带正电的玻璃棒接触不带电的验电器时，电荷通过验电器的金属球传给金属杆传</w:t>
      </w:r>
      <w:r w:rsidRPr="00141529">
        <w:rPr>
          <w:rFonts w:ascii="Times New Roman" w:eastAsia="宋体" w:hAnsi="Times New Roman" w:cs="Times New Roman"/>
          <w:color w:val="0070C0"/>
          <w:kern w:val="0"/>
          <w:szCs w:val="21"/>
          <w:lang w:val="zh-CN"/>
        </w:rPr>
        <w:lastRenderedPageBreak/>
        <w:t>给两片金属箔，两片金属箔带正电荷，同种电荷相互排斥而张开；</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3</w:t>
      </w:r>
      <w:r w:rsidRPr="00141529">
        <w:rPr>
          <w:rFonts w:ascii="Times New Roman" w:eastAsia="宋体" w:hAnsi="Times New Roman" w:cs="Times New Roman"/>
          <w:color w:val="0070C0"/>
          <w:kern w:val="0"/>
          <w:szCs w:val="21"/>
          <w:lang w:val="zh-CN"/>
        </w:rPr>
        <w:t>）丝绸摩擦过的玻璃棒带正电，即是由于缺少电子造成的，当用玻璃棒和不带电的验电器金属球接触，一部分电子会从验电器转移到玻璃棒上，由于电子所带的电荷是负电荷，所以在接触的瞬间电流方向是从金属球到金属箔片。</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故答案为：吸引；正；从金属球到金属箔片。</w:t>
      </w:r>
    </w:p>
    <w:p w:rsidR="00EF7BC6" w:rsidRDefault="00877615" w:rsidP="00EA733A">
      <w:pPr>
        <w:adjustRightInd w:val="0"/>
        <w:spacing w:line="288" w:lineRule="auto"/>
      </w:pPr>
      <w:r>
        <w:rPr>
          <w:rFonts w:hint="eastAsia"/>
        </w:rPr>
        <w:t>23.</w:t>
      </w:r>
      <w:r>
        <w:rPr>
          <w:rFonts w:hint="eastAsia"/>
        </w:rPr>
        <w:t>某电能表的表盘上标有“</w:t>
      </w:r>
      <w:r>
        <w:rPr>
          <w:rFonts w:hint="eastAsia"/>
        </w:rPr>
        <w:t>1600imp/</w:t>
      </w:r>
      <w:r>
        <w:rPr>
          <w:rFonts w:hint="eastAsia"/>
        </w:rPr>
        <w:t>（</w:t>
      </w:r>
      <w:r>
        <w:rPr>
          <w:rFonts w:hint="eastAsia"/>
        </w:rPr>
        <w:t>kW</w:t>
      </w:r>
      <w:r>
        <w:rPr>
          <w:rFonts w:hint="eastAsia"/>
        </w:rPr>
        <w:t>·</w:t>
      </w:r>
      <w:r>
        <w:rPr>
          <w:rFonts w:hint="eastAsia"/>
        </w:rPr>
        <w:t>h</w:t>
      </w:r>
      <w:r>
        <w:rPr>
          <w:rFonts w:hint="eastAsia"/>
        </w:rPr>
        <w:t>）”的字样，将铭牌上标有“</w:t>
      </w:r>
      <w:r>
        <w:rPr>
          <w:rFonts w:hint="eastAsia"/>
        </w:rPr>
        <w:t>220V  1210w</w:t>
      </w:r>
      <w:r>
        <w:rPr>
          <w:rFonts w:hint="eastAsia"/>
        </w:rPr>
        <w:t>”</w:t>
      </w:r>
    </w:p>
    <w:p w:rsidR="00EF7BC6" w:rsidRDefault="00877615" w:rsidP="00EA733A">
      <w:pPr>
        <w:adjustRightInd w:val="0"/>
        <w:spacing w:line="288" w:lineRule="auto"/>
      </w:pPr>
      <w:r>
        <w:rPr>
          <w:rFonts w:hint="eastAsia"/>
        </w:rPr>
        <w:t>字样的电热水器接在家庭电路中，只让它单独工作</w:t>
      </w:r>
      <w:r>
        <w:rPr>
          <w:rFonts w:hint="eastAsia"/>
        </w:rPr>
        <w:t>6min</w:t>
      </w:r>
      <w:r>
        <w:rPr>
          <w:rFonts w:hint="eastAsia"/>
        </w:rPr>
        <w:t>，这段时间内电能表的指示灯闪烁了</w:t>
      </w:r>
      <w:r>
        <w:rPr>
          <w:rFonts w:hint="eastAsia"/>
        </w:rPr>
        <w:t>160</w:t>
      </w:r>
      <w:r>
        <w:rPr>
          <w:rFonts w:hint="eastAsia"/>
        </w:rPr>
        <w:t>次，则该电热水器在上述时间内实际消耗的电能为</w:t>
      </w:r>
      <w:r>
        <w:rPr>
          <w:rFonts w:hint="eastAsia"/>
          <w:u w:val="single"/>
        </w:rPr>
        <w:t xml:space="preserve">               </w:t>
      </w:r>
      <w:r>
        <w:rPr>
          <w:rFonts w:hint="eastAsia"/>
        </w:rPr>
        <w:t>kW</w:t>
      </w:r>
      <w:r>
        <w:rPr>
          <w:rFonts w:hint="eastAsia"/>
        </w:rPr>
        <w:t>·</w:t>
      </w:r>
      <w:r>
        <w:rPr>
          <w:rFonts w:hint="eastAsia"/>
        </w:rPr>
        <w:t>h</w:t>
      </w:r>
      <w:r>
        <w:rPr>
          <w:rFonts w:hint="eastAsia"/>
        </w:rPr>
        <w:t>，实际功率为</w:t>
      </w:r>
      <w:r>
        <w:rPr>
          <w:rFonts w:hint="eastAsia"/>
          <w:u w:val="single"/>
        </w:rPr>
        <w:t xml:space="preserve">             </w:t>
      </w:r>
      <w:r>
        <w:rPr>
          <w:rFonts w:hint="eastAsia"/>
        </w:rPr>
        <w:t>W</w:t>
      </w:r>
      <w:r>
        <w:rPr>
          <w:rFonts w:hint="eastAsia"/>
        </w:rPr>
        <w:t>，该电路的实际电压为</w:t>
      </w:r>
      <w:r>
        <w:rPr>
          <w:rFonts w:hint="eastAsia"/>
          <w:u w:val="single"/>
        </w:rPr>
        <w:t xml:space="preserve">             </w:t>
      </w:r>
      <w:r>
        <w:rPr>
          <w:rFonts w:hint="eastAsia"/>
        </w:rPr>
        <w:t>V</w:t>
      </w:r>
      <w:r>
        <w:rPr>
          <w:rFonts w:hint="eastAsia"/>
        </w:rPr>
        <w:t>。</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【解答】解：</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1</w:t>
      </w: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1600imp/kW.h</w:t>
      </w:r>
      <w:r w:rsidRPr="00141529">
        <w:rPr>
          <w:rFonts w:ascii="Times New Roman" w:eastAsia="宋体" w:hAnsi="Times New Roman" w:cs="Times New Roman"/>
          <w:color w:val="0070C0"/>
          <w:kern w:val="0"/>
          <w:szCs w:val="21"/>
          <w:lang w:val="zh-CN"/>
        </w:rPr>
        <w:t>表示电能表指示灯每闪烁</w:t>
      </w:r>
      <w:r w:rsidRPr="00141529">
        <w:rPr>
          <w:rFonts w:ascii="Times New Roman" w:eastAsia="宋体" w:hAnsi="Times New Roman" w:cs="Times New Roman"/>
          <w:color w:val="0070C0"/>
          <w:kern w:val="0"/>
          <w:szCs w:val="21"/>
          <w:lang w:val="zh-CN"/>
        </w:rPr>
        <w:t>1600</w:t>
      </w:r>
      <w:r w:rsidRPr="00141529">
        <w:rPr>
          <w:rFonts w:ascii="Times New Roman" w:eastAsia="宋体" w:hAnsi="Times New Roman" w:cs="Times New Roman"/>
          <w:color w:val="0070C0"/>
          <w:kern w:val="0"/>
          <w:szCs w:val="21"/>
          <w:lang w:val="zh-CN"/>
        </w:rPr>
        <w:t>次，电路消耗的电能为</w:t>
      </w:r>
      <w:r w:rsidRPr="00141529">
        <w:rPr>
          <w:rFonts w:ascii="Times New Roman" w:eastAsia="宋体" w:hAnsi="Times New Roman" w:cs="Times New Roman"/>
          <w:color w:val="0070C0"/>
          <w:kern w:val="0"/>
          <w:szCs w:val="21"/>
          <w:lang w:val="zh-CN"/>
        </w:rPr>
        <w:t>1kW</w:t>
      </w:r>
      <w:r>
        <w:rPr>
          <w:rFonts w:ascii="Times New Roman" w:eastAsia="宋体" w:hAnsi="Times New Roman" w:cs="Times New Roman" w:hint="eastAsia"/>
          <w:color w:val="0070C0"/>
          <w:kern w:val="0"/>
          <w:szCs w:val="21"/>
          <w:lang w:val="zh-CN"/>
        </w:rPr>
        <w:t>·</w:t>
      </w:r>
      <w:r w:rsidRPr="00141529">
        <w:rPr>
          <w:rFonts w:ascii="Times New Roman" w:eastAsia="宋体" w:hAnsi="Times New Roman" w:cs="Times New Roman"/>
          <w:color w:val="0070C0"/>
          <w:kern w:val="0"/>
          <w:szCs w:val="21"/>
          <w:lang w:val="zh-CN"/>
        </w:rPr>
        <w:t>h</w:t>
      </w:r>
      <w:r w:rsidRPr="00141529">
        <w:rPr>
          <w:rFonts w:ascii="Times New Roman" w:eastAsia="宋体" w:hAnsi="Times New Roman" w:cs="Times New Roman"/>
          <w:color w:val="0070C0"/>
          <w:kern w:val="0"/>
          <w:szCs w:val="21"/>
          <w:lang w:val="zh-CN"/>
        </w:rPr>
        <w:t>，电能表的指示灯闪烁</w:t>
      </w:r>
      <w:r w:rsidRPr="00141529">
        <w:rPr>
          <w:rFonts w:ascii="Times New Roman" w:eastAsia="宋体" w:hAnsi="Times New Roman" w:cs="Times New Roman"/>
          <w:color w:val="0070C0"/>
          <w:kern w:val="0"/>
          <w:szCs w:val="21"/>
          <w:lang w:val="zh-CN"/>
        </w:rPr>
        <w:t>160</w:t>
      </w:r>
      <w:r w:rsidRPr="00141529">
        <w:rPr>
          <w:rFonts w:ascii="Times New Roman" w:eastAsia="宋体" w:hAnsi="Times New Roman" w:cs="Times New Roman"/>
          <w:color w:val="0070C0"/>
          <w:kern w:val="0"/>
          <w:szCs w:val="21"/>
          <w:lang w:val="zh-CN"/>
        </w:rPr>
        <w:t>次消耗的电能为：</w:t>
      </w:r>
    </w:p>
    <w:p w:rsidR="009000E3" w:rsidRPr="00141529" w:rsidRDefault="00877615" w:rsidP="00EA733A">
      <w:pPr>
        <w:adjustRightInd w:val="0"/>
        <w:spacing w:line="288" w:lineRule="auto"/>
        <w:rPr>
          <w:rFonts w:ascii="黑体" w:eastAsia="黑体" w:hAnsi="黑体" w:cs="黑体"/>
          <w:color w:val="0070C0"/>
          <w:szCs w:val="21"/>
        </w:rPr>
      </w:pPr>
      <w:r w:rsidRPr="00141529">
        <w:rPr>
          <w:rFonts w:ascii="黑体" w:eastAsia="黑体" w:hAnsi="黑体" w:cs="黑体" w:hint="eastAsia"/>
          <w:noProof/>
          <w:color w:val="0070C0"/>
          <w:szCs w:val="21"/>
        </w:rPr>
        <w:drawing>
          <wp:inline distT="0" distB="0" distL="0" distR="0">
            <wp:extent cx="1654175" cy="349885"/>
            <wp:effectExtent l="19050" t="0" r="3175" b="0"/>
            <wp:docPr id="42" name="图片 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srcRect/>
                    <a:stretch>
                      <a:fillRect/>
                    </a:stretch>
                  </pic:blipFill>
                  <pic:spPr bwMode="auto">
                    <a:xfrm>
                      <a:off x="0" y="0"/>
                      <a:ext cx="1654175" cy="349885"/>
                    </a:xfrm>
                    <a:prstGeom prst="rect">
                      <a:avLst/>
                    </a:prstGeom>
                    <a:noFill/>
                    <a:ln w="9525">
                      <a:noFill/>
                      <a:miter lim="800000"/>
                      <a:headEnd/>
                      <a:tailEnd/>
                    </a:ln>
                  </pic:spPr>
                </pic:pic>
              </a:graphicData>
            </a:graphic>
          </wp:inline>
        </w:drawing>
      </w:r>
    </w:p>
    <w:p w:rsidR="00141529" w:rsidRDefault="00877615" w:rsidP="00141529">
      <w:pPr>
        <w:autoSpaceDE w:val="0"/>
        <w:autoSpaceDN w:val="0"/>
        <w:adjustRightInd w:val="0"/>
        <w:spacing w:line="288" w:lineRule="auto"/>
        <w:ind w:firstLine="480"/>
        <w:rPr>
          <w:rFonts w:ascii="Times New Roman" w:eastAsia="宋体" w:hAnsi="Times New Roman" w:cs="Times New Roman"/>
          <w:color w:val="0070C0"/>
          <w:kern w:val="0"/>
          <w:szCs w:val="21"/>
        </w:rPr>
      </w:pPr>
      <w:r w:rsidRPr="00141529">
        <w:rPr>
          <w:rFonts w:ascii="Times New Roman" w:eastAsia="宋体" w:hAnsi="Times New Roman" w:cs="Times New Roman"/>
          <w:color w:val="0070C0"/>
          <w:kern w:val="0"/>
          <w:szCs w:val="21"/>
          <w:lang w:val="zh-CN"/>
        </w:rPr>
        <w:t>电热水器的实际功率：</w:t>
      </w:r>
      <w:r w:rsidRPr="00141529">
        <w:rPr>
          <w:rFonts w:ascii="Times New Roman" w:eastAsia="宋体" w:hAnsi="Times New Roman" w:cs="Times New Roman"/>
          <w:noProof/>
          <w:color w:val="0070C0"/>
          <w:kern w:val="0"/>
          <w:szCs w:val="21"/>
        </w:rPr>
        <w:drawing>
          <wp:inline distT="0" distB="0" distL="0" distR="0">
            <wp:extent cx="2202815" cy="501015"/>
            <wp:effectExtent l="19050" t="0" r="6985" b="0"/>
            <wp:docPr id="45" name="图片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srcRect/>
                    <a:stretch>
                      <a:fillRect/>
                    </a:stretch>
                  </pic:blipFill>
                  <pic:spPr bwMode="auto">
                    <a:xfrm>
                      <a:off x="0" y="0"/>
                      <a:ext cx="2202815" cy="501015"/>
                    </a:xfrm>
                    <a:prstGeom prst="rect">
                      <a:avLst/>
                    </a:prstGeom>
                    <a:noFill/>
                    <a:ln w="9525">
                      <a:noFill/>
                      <a:miter lim="800000"/>
                      <a:headEnd/>
                      <a:tailEnd/>
                    </a:ln>
                  </pic:spPr>
                </pic:pic>
              </a:graphicData>
            </a:graphic>
          </wp:inline>
        </w:drawing>
      </w:r>
    </w:p>
    <w:p w:rsidR="009000E3" w:rsidRPr="00141529" w:rsidRDefault="00877615" w:rsidP="00141529">
      <w:pPr>
        <w:autoSpaceDE w:val="0"/>
        <w:autoSpaceDN w:val="0"/>
        <w:adjustRightInd w:val="0"/>
        <w:spacing w:line="288" w:lineRule="auto"/>
        <w:ind w:firstLine="480"/>
        <w:rPr>
          <w:rFonts w:ascii="Times New Roman" w:eastAsia="宋体" w:hAnsi="Times New Roman" w:cs="Times New Roman"/>
          <w:color w:val="0070C0"/>
          <w:kern w:val="0"/>
          <w:szCs w:val="21"/>
        </w:rPr>
      </w:pP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2</w:t>
      </w:r>
      <w:r w:rsidRPr="00141529">
        <w:rPr>
          <w:rFonts w:ascii="Times New Roman" w:eastAsia="宋体" w:hAnsi="Times New Roman" w:cs="Times New Roman"/>
          <w:color w:val="0070C0"/>
          <w:kern w:val="0"/>
          <w:szCs w:val="21"/>
          <w:lang w:val="zh-CN"/>
        </w:rPr>
        <w:t>）因为电热水器的额定电压和额定功率分别为</w:t>
      </w:r>
      <w:r w:rsidRPr="00141529">
        <w:rPr>
          <w:rFonts w:ascii="Times New Roman" w:eastAsia="宋体" w:hAnsi="Times New Roman" w:cs="Times New Roman"/>
          <w:color w:val="0070C0"/>
          <w:kern w:val="0"/>
          <w:szCs w:val="21"/>
          <w:lang w:val="zh-CN"/>
        </w:rPr>
        <w:t>U</w:t>
      </w:r>
      <w:r w:rsidRPr="00141529">
        <w:rPr>
          <w:rFonts w:ascii="Times New Roman" w:eastAsia="宋体" w:hAnsi="Times New Roman" w:cs="Times New Roman"/>
          <w:color w:val="0070C0"/>
          <w:kern w:val="0"/>
          <w:szCs w:val="21"/>
          <w:lang w:val="zh-CN"/>
        </w:rPr>
        <w:t>额</w:t>
      </w:r>
      <w:r w:rsidRPr="00141529">
        <w:rPr>
          <w:rFonts w:ascii="Times New Roman" w:eastAsia="宋体" w:hAnsi="Times New Roman" w:cs="Times New Roman"/>
          <w:color w:val="0070C0"/>
          <w:kern w:val="0"/>
          <w:szCs w:val="21"/>
          <w:lang w:val="zh-CN"/>
        </w:rPr>
        <w:t>=220V</w:t>
      </w: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P</w:t>
      </w:r>
      <w:r w:rsidRPr="00141529">
        <w:rPr>
          <w:rFonts w:ascii="Times New Roman" w:eastAsia="宋体" w:hAnsi="Times New Roman" w:cs="Times New Roman"/>
          <w:color w:val="0070C0"/>
          <w:kern w:val="0"/>
          <w:szCs w:val="21"/>
          <w:lang w:val="zh-CN"/>
        </w:rPr>
        <w:t>额</w:t>
      </w:r>
      <w:r w:rsidRPr="00141529">
        <w:rPr>
          <w:rFonts w:ascii="Times New Roman" w:eastAsia="宋体" w:hAnsi="Times New Roman" w:cs="Times New Roman"/>
          <w:color w:val="0070C0"/>
          <w:kern w:val="0"/>
          <w:szCs w:val="21"/>
          <w:lang w:val="zh-CN"/>
        </w:rPr>
        <w:t>=1210W</w:t>
      </w:r>
      <w:r w:rsidRPr="00141529">
        <w:rPr>
          <w:rFonts w:ascii="Times New Roman" w:eastAsia="宋体" w:hAnsi="Times New Roman" w:cs="Times New Roman"/>
          <w:color w:val="0070C0"/>
          <w:kern w:val="0"/>
          <w:szCs w:val="21"/>
          <w:lang w:val="zh-CN"/>
        </w:rPr>
        <w:t>，由</w:t>
      </w:r>
      <w:r w:rsidRPr="00141529">
        <w:rPr>
          <w:rFonts w:ascii="Times New Roman" w:eastAsia="宋体" w:hAnsi="Times New Roman" w:cs="Times New Roman"/>
          <w:color w:val="0070C0"/>
          <w:kern w:val="0"/>
          <w:szCs w:val="21"/>
          <w:lang w:val="zh-CN"/>
        </w:rPr>
        <w:t>P=</w:t>
      </w:r>
      <w:r w:rsidRPr="00141529">
        <w:rPr>
          <w:rFonts w:ascii="Times New Roman" w:eastAsia="宋体" w:hAnsi="Times New Roman" w:cs="Times New Roman"/>
          <w:noProof/>
          <w:color w:val="0070C0"/>
          <w:kern w:val="0"/>
          <w:szCs w:val="21"/>
        </w:rPr>
        <w:drawing>
          <wp:inline distT="0" distB="0" distL="0" distR="0">
            <wp:extent cx="222885" cy="374015"/>
            <wp:effectExtent l="19050" t="0" r="5715" b="0"/>
            <wp:docPr id="48" name="图片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a:stretch>
                      <a:fillRect/>
                    </a:stretch>
                  </pic:blipFill>
                  <pic:spPr bwMode="auto">
                    <a:xfrm>
                      <a:off x="0" y="0"/>
                      <a:ext cx="222885" cy="374015"/>
                    </a:xfrm>
                    <a:prstGeom prst="rect">
                      <a:avLst/>
                    </a:prstGeom>
                    <a:noFill/>
                    <a:ln w="9525">
                      <a:noFill/>
                      <a:miter lim="800000"/>
                      <a:headEnd/>
                      <a:tailEnd/>
                    </a:ln>
                  </pic:spPr>
                </pic:pic>
              </a:graphicData>
            </a:graphic>
          </wp:inline>
        </w:drawing>
      </w:r>
      <w:r w:rsidRPr="00141529">
        <w:rPr>
          <w:rFonts w:ascii="Times New Roman" w:eastAsia="宋体" w:hAnsi="Times New Roman" w:cs="Times New Roman"/>
          <w:color w:val="0070C0"/>
          <w:kern w:val="0"/>
          <w:szCs w:val="21"/>
          <w:lang w:val="zh-CN"/>
        </w:rPr>
        <w:t>可得，电热水器的电阻为：</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noProof/>
          <w:color w:val="0070C0"/>
          <w:kern w:val="0"/>
          <w:szCs w:val="21"/>
        </w:rPr>
        <w:drawing>
          <wp:inline distT="0" distB="0" distL="0" distR="0">
            <wp:extent cx="1582420" cy="898525"/>
            <wp:effectExtent l="19050" t="0" r="0" b="0"/>
            <wp:docPr id="51" name="图片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srcRect/>
                    <a:stretch>
                      <a:fillRect/>
                    </a:stretch>
                  </pic:blipFill>
                  <pic:spPr bwMode="auto">
                    <a:xfrm>
                      <a:off x="0" y="0"/>
                      <a:ext cx="1582420" cy="898525"/>
                    </a:xfrm>
                    <a:prstGeom prst="rect">
                      <a:avLst/>
                    </a:prstGeom>
                    <a:noFill/>
                    <a:ln w="9525">
                      <a:noFill/>
                      <a:miter lim="800000"/>
                      <a:headEnd/>
                      <a:tailEnd/>
                    </a:ln>
                  </pic:spPr>
                </pic:pic>
              </a:graphicData>
            </a:graphic>
          </wp:inline>
        </w:drawing>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U2=PR=1000W×40Ω</w:t>
      </w:r>
      <w:r w:rsidRPr="00141529">
        <w:rPr>
          <w:rFonts w:ascii="Times New Roman" w:eastAsia="宋体" w:hAnsi="Times New Roman" w:cs="Times New Roman"/>
          <w:color w:val="0070C0"/>
          <w:kern w:val="0"/>
          <w:szCs w:val="21"/>
          <w:lang w:val="zh-CN"/>
        </w:rPr>
        <w:t>，解得实际电压：</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U</w:t>
      </w:r>
      <w:r w:rsidRPr="00141529">
        <w:rPr>
          <w:rFonts w:ascii="Times New Roman" w:eastAsia="宋体" w:hAnsi="Times New Roman" w:cs="Times New Roman"/>
          <w:color w:val="0070C0"/>
          <w:kern w:val="0"/>
          <w:szCs w:val="21"/>
          <w:lang w:val="zh-CN"/>
        </w:rPr>
        <w:t>实</w:t>
      </w:r>
      <w:r w:rsidRPr="00141529">
        <w:rPr>
          <w:rFonts w:ascii="Times New Roman" w:eastAsia="宋体" w:hAnsi="Times New Roman" w:cs="Times New Roman"/>
          <w:color w:val="0070C0"/>
          <w:kern w:val="0"/>
          <w:szCs w:val="21"/>
          <w:lang w:val="zh-CN"/>
        </w:rPr>
        <w:t>=200V</w:t>
      </w:r>
      <w:r w:rsidRPr="00141529">
        <w:rPr>
          <w:rFonts w:ascii="Times New Roman" w:eastAsia="宋体" w:hAnsi="Times New Roman" w:cs="Times New Roman"/>
          <w:color w:val="0070C0"/>
          <w:kern w:val="0"/>
          <w:szCs w:val="21"/>
          <w:lang w:val="zh-CN"/>
        </w:rPr>
        <w:t>。</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故答案为：</w:t>
      </w:r>
      <w:r w:rsidRPr="00141529">
        <w:rPr>
          <w:rFonts w:ascii="Times New Roman" w:eastAsia="宋体" w:hAnsi="Times New Roman" w:cs="Times New Roman"/>
          <w:color w:val="0070C0"/>
          <w:kern w:val="0"/>
          <w:szCs w:val="21"/>
          <w:lang w:val="zh-CN"/>
        </w:rPr>
        <w:t>0.1</w:t>
      </w: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1000</w:t>
      </w:r>
      <w:r w:rsidRPr="00141529">
        <w:rPr>
          <w:rFonts w:ascii="Times New Roman" w:eastAsia="宋体" w:hAnsi="Times New Roman" w:cs="Times New Roman"/>
          <w:color w:val="0070C0"/>
          <w:kern w:val="0"/>
          <w:szCs w:val="21"/>
          <w:lang w:val="zh-CN"/>
        </w:rPr>
        <w:t>；</w:t>
      </w:r>
      <w:r w:rsidRPr="00141529">
        <w:rPr>
          <w:rFonts w:ascii="Times New Roman" w:eastAsia="宋体" w:hAnsi="Times New Roman" w:cs="Times New Roman"/>
          <w:color w:val="0070C0"/>
          <w:kern w:val="0"/>
          <w:szCs w:val="21"/>
          <w:lang w:val="zh-CN"/>
        </w:rPr>
        <w:t>200</w:t>
      </w:r>
      <w:r w:rsidRPr="00141529">
        <w:rPr>
          <w:rFonts w:ascii="Times New Roman" w:eastAsia="宋体" w:hAnsi="Times New Roman" w:cs="Times New Roman"/>
          <w:color w:val="0070C0"/>
          <w:kern w:val="0"/>
          <w:szCs w:val="21"/>
          <w:lang w:val="zh-CN"/>
        </w:rPr>
        <w:t>。</w:t>
      </w:r>
    </w:p>
    <w:p w:rsidR="009000E3" w:rsidRPr="009000E3" w:rsidRDefault="00C820C1" w:rsidP="00EA733A">
      <w:pPr>
        <w:autoSpaceDE w:val="0"/>
        <w:autoSpaceDN w:val="0"/>
        <w:adjustRightInd w:val="0"/>
        <w:spacing w:line="288" w:lineRule="auto"/>
        <w:ind w:firstLine="480"/>
        <w:rPr>
          <w:rFonts w:ascii="Times New Roman" w:eastAsia="宋体" w:hAnsi="Times New Roman" w:cs="Times New Roman"/>
          <w:kern w:val="0"/>
          <w:sz w:val="24"/>
        </w:rPr>
      </w:pPr>
    </w:p>
    <w:p w:rsidR="00EF7BC6" w:rsidRDefault="00877615" w:rsidP="00EA733A">
      <w:pPr>
        <w:adjustRightInd w:val="0"/>
        <w:spacing w:line="288" w:lineRule="auto"/>
        <w:rPr>
          <w:rFonts w:ascii="黑体" w:eastAsia="黑体" w:hAnsi="黑体" w:cs="黑体"/>
        </w:rPr>
      </w:pPr>
      <w:r>
        <w:rPr>
          <w:rFonts w:ascii="黑体" w:eastAsia="黑体" w:hAnsi="黑体" w:cs="黑体" w:hint="eastAsia"/>
        </w:rPr>
        <w:t>三、识图、作图题：本大题4小题，每小题4分，共16分。</w:t>
      </w:r>
    </w:p>
    <w:p w:rsidR="00EF7BC6" w:rsidRDefault="00877615" w:rsidP="00EA733A">
      <w:pPr>
        <w:adjustRightInd w:val="0"/>
        <w:spacing w:line="288" w:lineRule="auto"/>
      </w:pPr>
      <w:r>
        <w:rPr>
          <w:rFonts w:hint="eastAsia"/>
        </w:rPr>
        <w:t>24.</w:t>
      </w:r>
      <w:r>
        <w:rPr>
          <w:rFonts w:hint="eastAsia"/>
        </w:rPr>
        <w:t>（</w:t>
      </w:r>
      <w:r>
        <w:rPr>
          <w:rFonts w:hint="eastAsia"/>
        </w:rPr>
        <w:t>1</w:t>
      </w:r>
      <w:r>
        <w:rPr>
          <w:rFonts w:hint="eastAsia"/>
        </w:rPr>
        <w:t>）在图甲中，电能表的示数为</w:t>
      </w:r>
      <w:r>
        <w:rPr>
          <w:rFonts w:hint="eastAsia"/>
        </w:rPr>
        <w:t>_____.</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【解答】解：由图知，电能表表盘上的数字为</w:t>
      </w:r>
      <w:r w:rsidRPr="00141529">
        <w:rPr>
          <w:rFonts w:ascii="Times New Roman" w:eastAsia="宋体" w:hAnsi="Times New Roman" w:cs="Times New Roman"/>
          <w:color w:val="0070C0"/>
          <w:kern w:val="0"/>
          <w:szCs w:val="21"/>
          <w:lang w:val="zh-CN"/>
        </w:rPr>
        <w:t>35296</w:t>
      </w:r>
      <w:r w:rsidRPr="00141529">
        <w:rPr>
          <w:rFonts w:ascii="Times New Roman" w:eastAsia="宋体" w:hAnsi="Times New Roman" w:cs="Times New Roman"/>
          <w:color w:val="0070C0"/>
          <w:kern w:val="0"/>
          <w:szCs w:val="21"/>
          <w:lang w:val="zh-CN"/>
        </w:rPr>
        <w:t>，最后一位是小数，单位是</w:t>
      </w:r>
      <w:r w:rsidRPr="00141529">
        <w:rPr>
          <w:rFonts w:ascii="Times New Roman" w:eastAsia="宋体" w:hAnsi="Times New Roman" w:cs="Times New Roman"/>
          <w:color w:val="0070C0"/>
          <w:kern w:val="0"/>
          <w:szCs w:val="21"/>
          <w:lang w:val="zh-CN"/>
        </w:rPr>
        <w:t>kW</w:t>
      </w:r>
      <w:r>
        <w:rPr>
          <w:rFonts w:ascii="Times New Roman" w:eastAsia="宋体" w:hAnsi="Times New Roman" w:cs="Times New Roman" w:hint="eastAsia"/>
          <w:color w:val="0070C0"/>
          <w:kern w:val="0"/>
          <w:szCs w:val="21"/>
          <w:lang w:val="zh-CN"/>
        </w:rPr>
        <w:t>·</w:t>
      </w:r>
      <w:r w:rsidRPr="00141529">
        <w:rPr>
          <w:rFonts w:ascii="Times New Roman" w:eastAsia="宋体" w:hAnsi="Times New Roman" w:cs="Times New Roman"/>
          <w:color w:val="0070C0"/>
          <w:kern w:val="0"/>
          <w:szCs w:val="21"/>
          <w:lang w:val="zh-CN"/>
        </w:rPr>
        <w:t>h</w:t>
      </w:r>
      <w:r w:rsidRPr="00141529">
        <w:rPr>
          <w:rFonts w:ascii="Times New Roman" w:eastAsia="宋体" w:hAnsi="Times New Roman" w:cs="Times New Roman"/>
          <w:color w:val="0070C0"/>
          <w:kern w:val="0"/>
          <w:szCs w:val="21"/>
          <w:lang w:val="zh-CN"/>
        </w:rPr>
        <w:t>，故电能表的读数为</w:t>
      </w:r>
      <w:r w:rsidRPr="00141529">
        <w:rPr>
          <w:rFonts w:ascii="Times New Roman" w:eastAsia="宋体" w:hAnsi="Times New Roman" w:cs="Times New Roman"/>
          <w:color w:val="0070C0"/>
          <w:kern w:val="0"/>
          <w:szCs w:val="21"/>
          <w:lang w:val="zh-CN"/>
        </w:rPr>
        <w:t>3529.6Kw</w:t>
      </w:r>
      <w:r>
        <w:rPr>
          <w:rFonts w:ascii="Times New Roman" w:eastAsia="宋体" w:hAnsi="Times New Roman" w:cs="Times New Roman" w:hint="eastAsia"/>
          <w:color w:val="0070C0"/>
          <w:kern w:val="0"/>
          <w:szCs w:val="21"/>
          <w:lang w:val="zh-CN"/>
        </w:rPr>
        <w:t>·</w:t>
      </w:r>
      <w:r w:rsidRPr="00141529">
        <w:rPr>
          <w:rFonts w:ascii="Times New Roman" w:eastAsia="宋体" w:hAnsi="Times New Roman" w:cs="Times New Roman"/>
          <w:color w:val="0070C0"/>
          <w:kern w:val="0"/>
          <w:szCs w:val="21"/>
          <w:lang w:val="zh-CN"/>
        </w:rPr>
        <w:t>h</w:t>
      </w:r>
      <w:r w:rsidRPr="00141529">
        <w:rPr>
          <w:rFonts w:ascii="Times New Roman" w:eastAsia="宋体" w:hAnsi="Times New Roman" w:cs="Times New Roman"/>
          <w:color w:val="0070C0"/>
          <w:kern w:val="0"/>
          <w:szCs w:val="21"/>
          <w:lang w:val="zh-CN"/>
        </w:rPr>
        <w:t>。</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故答案为：</w:t>
      </w:r>
      <w:r w:rsidRPr="00141529">
        <w:rPr>
          <w:rFonts w:ascii="Times New Roman" w:eastAsia="宋体" w:hAnsi="Times New Roman" w:cs="Times New Roman"/>
          <w:color w:val="0070C0"/>
          <w:kern w:val="0"/>
          <w:szCs w:val="21"/>
          <w:lang w:val="zh-CN"/>
        </w:rPr>
        <w:t>3529.6</w:t>
      </w:r>
      <w:r w:rsidRPr="00141529">
        <w:rPr>
          <w:rFonts w:ascii="Times New Roman" w:eastAsia="宋体" w:hAnsi="Times New Roman" w:cs="Times New Roman"/>
          <w:color w:val="0070C0"/>
          <w:kern w:val="0"/>
          <w:szCs w:val="21"/>
          <w:lang w:val="zh-CN"/>
        </w:rPr>
        <w:t>。</w:t>
      </w:r>
    </w:p>
    <w:p w:rsidR="009000E3" w:rsidRDefault="00877615" w:rsidP="00EA733A">
      <w:pPr>
        <w:adjustRightInd w:val="0"/>
        <w:spacing w:line="288" w:lineRule="auto"/>
      </w:pPr>
      <w:r>
        <w:rPr>
          <w:rFonts w:hint="eastAsia"/>
        </w:rPr>
        <w:t>（</w:t>
      </w:r>
      <w:r>
        <w:rPr>
          <w:rFonts w:hint="eastAsia"/>
        </w:rPr>
        <w:t>2</w:t>
      </w:r>
      <w:r>
        <w:rPr>
          <w:rFonts w:hint="eastAsia"/>
        </w:rPr>
        <w:t>）在图乙中，体温计的示数为</w:t>
      </w:r>
      <w:r>
        <w:rPr>
          <w:rFonts w:hint="eastAsia"/>
          <w:noProof/>
        </w:rPr>
        <w:drawing>
          <wp:anchor distT="0" distB="0" distL="114935" distR="114935" simplePos="0" relativeHeight="251662336" behindDoc="0" locked="0" layoutInCell="1" allowOverlap="1">
            <wp:simplePos x="0" y="0"/>
            <wp:positionH relativeFrom="column">
              <wp:posOffset>5080</wp:posOffset>
            </wp:positionH>
            <wp:positionV relativeFrom="paragraph">
              <wp:posOffset>338455</wp:posOffset>
            </wp:positionV>
            <wp:extent cx="5273040" cy="1486535"/>
            <wp:effectExtent l="19050" t="0" r="381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cstate="print"/>
                    <a:stretch>
                      <a:fillRect/>
                    </a:stretch>
                  </pic:blipFill>
                  <pic:spPr>
                    <a:xfrm>
                      <a:off x="0" y="0"/>
                      <a:ext cx="5273040" cy="1486535"/>
                    </a:xfrm>
                    <a:prstGeom prst="rect">
                      <a:avLst/>
                    </a:prstGeom>
                    <a:noFill/>
                    <a:ln>
                      <a:noFill/>
                    </a:ln>
                  </pic:spPr>
                </pic:pic>
              </a:graphicData>
            </a:graphic>
          </wp:anchor>
        </w:drawing>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lastRenderedPageBreak/>
        <w:t>【解答】解：</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体温计的测量范围是</w:t>
      </w:r>
      <w:r w:rsidRPr="00141529">
        <w:rPr>
          <w:rFonts w:ascii="Times New Roman" w:eastAsia="宋体" w:hAnsi="Times New Roman" w:cs="Times New Roman"/>
          <w:color w:val="0070C0"/>
          <w:kern w:val="0"/>
          <w:szCs w:val="21"/>
          <w:lang w:val="zh-CN"/>
        </w:rPr>
        <w:t>35</w:t>
      </w:r>
      <w:r w:rsidRPr="00141529">
        <w:rPr>
          <w:rFonts w:ascii="宋体" w:eastAsia="宋体" w:hAnsi="宋体" w:cs="宋体" w:hint="eastAsia"/>
          <w:color w:val="0070C0"/>
          <w:kern w:val="0"/>
          <w:szCs w:val="21"/>
          <w:lang w:val="zh-CN"/>
        </w:rPr>
        <w:t>℃</w:t>
      </w:r>
      <w:r w:rsidRPr="00141529">
        <w:rPr>
          <w:rFonts w:ascii="Times New Roman" w:eastAsia="宋体" w:hAnsi="Times New Roman" w:cs="Times New Roman"/>
          <w:color w:val="0070C0"/>
          <w:kern w:val="0"/>
          <w:szCs w:val="21"/>
          <w:lang w:val="zh-CN"/>
        </w:rPr>
        <w:t>~42</w:t>
      </w:r>
      <w:r w:rsidRPr="00141529">
        <w:rPr>
          <w:rFonts w:ascii="宋体" w:eastAsia="宋体" w:hAnsi="宋体" w:cs="宋体" w:hint="eastAsia"/>
          <w:color w:val="0070C0"/>
          <w:kern w:val="0"/>
          <w:szCs w:val="21"/>
          <w:lang w:val="zh-CN"/>
        </w:rPr>
        <w:t>℃</w:t>
      </w:r>
      <w:r w:rsidRPr="00141529">
        <w:rPr>
          <w:rFonts w:ascii="Times New Roman" w:eastAsia="宋体" w:hAnsi="Times New Roman" w:cs="Times New Roman"/>
          <w:color w:val="0070C0"/>
          <w:kern w:val="0"/>
          <w:szCs w:val="21"/>
          <w:lang w:val="zh-CN"/>
        </w:rPr>
        <w:t>，分度值是</w:t>
      </w:r>
      <w:r w:rsidRPr="00141529">
        <w:rPr>
          <w:rFonts w:ascii="Times New Roman" w:eastAsia="宋体" w:hAnsi="Times New Roman" w:cs="Times New Roman"/>
          <w:color w:val="0070C0"/>
          <w:kern w:val="0"/>
          <w:szCs w:val="21"/>
          <w:lang w:val="zh-CN"/>
        </w:rPr>
        <w:t>0.1</w:t>
      </w:r>
      <w:r w:rsidRPr="00141529">
        <w:rPr>
          <w:rFonts w:ascii="宋体" w:eastAsia="宋体" w:hAnsi="宋体" w:cs="宋体" w:hint="eastAsia"/>
          <w:color w:val="0070C0"/>
          <w:kern w:val="0"/>
          <w:szCs w:val="21"/>
          <w:lang w:val="zh-CN"/>
        </w:rPr>
        <w:t>℃</w:t>
      </w:r>
      <w:r w:rsidRPr="00141529">
        <w:rPr>
          <w:rFonts w:ascii="Times New Roman" w:eastAsia="宋体" w:hAnsi="Times New Roman" w:cs="Times New Roman"/>
          <w:color w:val="0070C0"/>
          <w:kern w:val="0"/>
          <w:szCs w:val="21"/>
          <w:lang w:val="zh-CN"/>
        </w:rPr>
        <w:t>，图中温度计的示数是</w:t>
      </w:r>
      <w:r w:rsidRPr="00141529">
        <w:rPr>
          <w:rFonts w:ascii="Times New Roman" w:eastAsia="宋体" w:hAnsi="Times New Roman" w:cs="Times New Roman"/>
          <w:color w:val="0070C0"/>
          <w:kern w:val="0"/>
          <w:szCs w:val="21"/>
          <w:lang w:val="zh-CN"/>
        </w:rPr>
        <w:t>36.8</w:t>
      </w:r>
      <w:r w:rsidRPr="00141529">
        <w:rPr>
          <w:rFonts w:ascii="宋体" w:eastAsia="宋体" w:hAnsi="宋体" w:cs="宋体" w:hint="eastAsia"/>
          <w:color w:val="0070C0"/>
          <w:kern w:val="0"/>
          <w:szCs w:val="21"/>
          <w:lang w:val="zh-CN"/>
        </w:rPr>
        <w:t>℃</w:t>
      </w:r>
      <w:r w:rsidRPr="00141529">
        <w:rPr>
          <w:rFonts w:ascii="Times New Roman" w:eastAsia="宋体" w:hAnsi="Times New Roman" w:cs="Times New Roman"/>
          <w:color w:val="0070C0"/>
          <w:kern w:val="0"/>
          <w:szCs w:val="21"/>
          <w:lang w:val="zh-CN"/>
        </w:rPr>
        <w:t>。</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故答案为：</w:t>
      </w:r>
      <w:r w:rsidRPr="00141529">
        <w:rPr>
          <w:rFonts w:ascii="Times New Roman" w:eastAsia="宋体" w:hAnsi="Times New Roman" w:cs="Times New Roman"/>
          <w:color w:val="0070C0"/>
          <w:kern w:val="0"/>
          <w:szCs w:val="21"/>
          <w:lang w:val="zh-CN"/>
        </w:rPr>
        <w:t>36.8</w:t>
      </w:r>
      <w:r w:rsidRPr="00141529">
        <w:rPr>
          <w:rFonts w:ascii="Times New Roman" w:eastAsia="宋体" w:hAnsi="Times New Roman" w:cs="Times New Roman"/>
          <w:color w:val="0070C0"/>
          <w:kern w:val="0"/>
          <w:szCs w:val="21"/>
          <w:lang w:val="zh-CN"/>
        </w:rPr>
        <w:t>。</w:t>
      </w:r>
    </w:p>
    <w:p w:rsidR="00EF7BC6" w:rsidRDefault="00877615" w:rsidP="00EA733A">
      <w:pPr>
        <w:adjustRightInd w:val="0"/>
        <w:spacing w:line="288" w:lineRule="auto"/>
      </w:pPr>
      <w:r>
        <w:rPr>
          <w:rFonts w:hint="eastAsia"/>
        </w:rPr>
        <w:t>（</w:t>
      </w:r>
      <w:r>
        <w:rPr>
          <w:rFonts w:hint="eastAsia"/>
        </w:rPr>
        <w:t>3</w:t>
      </w:r>
      <w:r>
        <w:rPr>
          <w:rFonts w:hint="eastAsia"/>
        </w:rPr>
        <w:t>）下列三幅图中，图</w:t>
      </w:r>
      <w:r>
        <w:rPr>
          <w:rFonts w:hint="eastAsia"/>
          <w:u w:val="single"/>
        </w:rPr>
        <w:t xml:space="preserve">         </w:t>
      </w:r>
      <w:r>
        <w:rPr>
          <w:rFonts w:hint="eastAsia"/>
        </w:rPr>
        <w:t>是交流发电机的结构原理图，图丁的工作原理是</w:t>
      </w:r>
      <w:r>
        <w:rPr>
          <w:rFonts w:hint="eastAsia"/>
          <w:u w:val="single"/>
        </w:rPr>
        <w:t xml:space="preserve">      </w:t>
      </w:r>
      <w:r>
        <w:rPr>
          <w:rFonts w:hint="eastAsia"/>
        </w:rPr>
        <w:t>。</w:t>
      </w:r>
    </w:p>
    <w:p w:rsidR="009000E3" w:rsidRDefault="00877615" w:rsidP="00EA733A">
      <w:pPr>
        <w:adjustRightInd w:val="0"/>
        <w:spacing w:line="288" w:lineRule="auto"/>
      </w:pPr>
      <w:r>
        <w:rPr>
          <w:noProof/>
        </w:rPr>
        <w:drawing>
          <wp:inline distT="0" distB="0" distL="114300" distR="114300">
            <wp:extent cx="5271135" cy="2000885"/>
            <wp:effectExtent l="19050" t="0" r="5715" b="0"/>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cstate="print"/>
                    <a:stretch>
                      <a:fillRect/>
                    </a:stretch>
                  </pic:blipFill>
                  <pic:spPr>
                    <a:xfrm>
                      <a:off x="0" y="0"/>
                      <a:ext cx="5271135" cy="2000885"/>
                    </a:xfrm>
                    <a:prstGeom prst="rect">
                      <a:avLst/>
                    </a:prstGeom>
                    <a:noFill/>
                    <a:ln>
                      <a:noFill/>
                    </a:ln>
                  </pic:spPr>
                </pic:pic>
              </a:graphicData>
            </a:graphic>
          </wp:inline>
        </w:drawing>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【解答】解：甲图中没有电源，是两个铜滑环，是交流发电机的原理图，是根据电磁感应现象制成的：</w:t>
      </w:r>
    </w:p>
    <w:p w:rsidR="009000E3" w:rsidRPr="0014152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乙图中有电源，是电动机的原理图，是根据通电线圈在磁场中受力而转动的原理制成的；丙图中没有电源，有两个半滑环，是直流发电机的原理图，是根据电磁感应现象制成的。</w:t>
      </w:r>
    </w:p>
    <w:p w:rsidR="009000E3" w:rsidRPr="00141529" w:rsidRDefault="00877615" w:rsidP="00141529">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141529">
        <w:rPr>
          <w:rFonts w:ascii="Times New Roman" w:eastAsia="宋体" w:hAnsi="Times New Roman" w:cs="Times New Roman"/>
          <w:color w:val="0070C0"/>
          <w:kern w:val="0"/>
          <w:szCs w:val="21"/>
          <w:lang w:val="zh-CN"/>
        </w:rPr>
        <w:t>故答案为：甲；通电线圈在磁场中受力而转动。</w:t>
      </w:r>
    </w:p>
    <w:p w:rsidR="00EF7BC6" w:rsidRDefault="00877615" w:rsidP="00EA733A">
      <w:pPr>
        <w:adjustRightInd w:val="0"/>
        <w:spacing w:line="288" w:lineRule="auto"/>
      </w:pPr>
      <w:r>
        <w:rPr>
          <w:rFonts w:hint="eastAsia"/>
        </w:rPr>
        <w:t>25.</w:t>
      </w:r>
      <w:r>
        <w:rPr>
          <w:rFonts w:hint="eastAsia"/>
        </w:rPr>
        <w:t>如图所示为“探究杠杆平衡条件”的实验示意图，</w:t>
      </w:r>
      <w:r>
        <w:rPr>
          <w:rFonts w:hint="eastAsia"/>
        </w:rPr>
        <w:t>O</w:t>
      </w:r>
      <w:r>
        <w:rPr>
          <w:rFonts w:hint="eastAsia"/>
        </w:rPr>
        <w:t>点为杠杆的支点，请画出杠杆左侧钩码所受重力的示意图和弹簧测力计施加拉力的力臂</w:t>
      </w:r>
      <w:r>
        <w:rPr>
          <w:rFonts w:hint="eastAsia"/>
        </w:rPr>
        <w:t>L</w:t>
      </w:r>
      <w:r>
        <w:rPr>
          <w:rFonts w:hint="eastAsia"/>
          <w:vertAlign w:val="subscript"/>
        </w:rPr>
        <w:t>1</w:t>
      </w:r>
      <w:r>
        <w:rPr>
          <w:rFonts w:hint="eastAsia"/>
        </w:rPr>
        <w:t>。</w:t>
      </w:r>
    </w:p>
    <w:p w:rsidR="009000E3" w:rsidRPr="00A756D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Pr>
          <w:noProof/>
        </w:rPr>
        <w:drawing>
          <wp:inline distT="0" distB="0" distL="114300" distR="114300">
            <wp:extent cx="5270500" cy="1861185"/>
            <wp:effectExtent l="19050" t="0" r="6350" b="0"/>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cstate="print"/>
                    <a:stretch>
                      <a:fillRect/>
                    </a:stretch>
                  </pic:blipFill>
                  <pic:spPr>
                    <a:xfrm>
                      <a:off x="0" y="0"/>
                      <a:ext cx="5270500" cy="1861185"/>
                    </a:xfrm>
                    <a:prstGeom prst="rect">
                      <a:avLst/>
                    </a:prstGeom>
                    <a:noFill/>
                    <a:ln>
                      <a:noFill/>
                    </a:ln>
                  </pic:spPr>
                </pic:pic>
              </a:graphicData>
            </a:graphic>
          </wp:inline>
        </w:drawing>
      </w:r>
      <w:r w:rsidRPr="00A756D9">
        <w:rPr>
          <w:rFonts w:ascii="Times New Roman" w:eastAsia="宋体" w:hAnsi="Times New Roman" w:cs="Times New Roman"/>
          <w:color w:val="0070C0"/>
          <w:kern w:val="0"/>
          <w:szCs w:val="21"/>
          <w:lang w:val="zh-CN"/>
        </w:rPr>
        <w:t>【解答】解：</w:t>
      </w:r>
    </w:p>
    <w:p w:rsidR="009000E3" w:rsidRPr="00A756D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A756D9">
        <w:rPr>
          <w:rFonts w:ascii="Times New Roman" w:eastAsia="宋体" w:hAnsi="Times New Roman" w:cs="Times New Roman"/>
          <w:color w:val="0070C0"/>
          <w:kern w:val="0"/>
          <w:szCs w:val="21"/>
          <w:lang w:val="zh-CN"/>
        </w:rPr>
        <w:t>（</w:t>
      </w:r>
      <w:r w:rsidRPr="00A756D9">
        <w:rPr>
          <w:rFonts w:ascii="Times New Roman" w:eastAsia="宋体" w:hAnsi="Times New Roman" w:cs="Times New Roman"/>
          <w:color w:val="0070C0"/>
          <w:kern w:val="0"/>
          <w:szCs w:val="21"/>
          <w:lang w:val="zh-CN"/>
        </w:rPr>
        <w:t>1</w:t>
      </w:r>
      <w:r w:rsidRPr="00A756D9">
        <w:rPr>
          <w:rFonts w:ascii="Times New Roman" w:eastAsia="宋体" w:hAnsi="Times New Roman" w:cs="Times New Roman"/>
          <w:color w:val="0070C0"/>
          <w:kern w:val="0"/>
          <w:szCs w:val="21"/>
          <w:lang w:val="zh-CN"/>
        </w:rPr>
        <w:t>）测力计对杠杆的拉力作用在</w:t>
      </w:r>
      <w:r w:rsidRPr="00A756D9">
        <w:rPr>
          <w:rFonts w:ascii="Times New Roman" w:eastAsia="宋体" w:hAnsi="Times New Roman" w:cs="Times New Roman"/>
          <w:color w:val="0070C0"/>
          <w:kern w:val="0"/>
          <w:szCs w:val="21"/>
          <w:lang w:val="zh-CN"/>
        </w:rPr>
        <w:t>C</w:t>
      </w:r>
      <w:r w:rsidRPr="00A756D9">
        <w:rPr>
          <w:rFonts w:ascii="Times New Roman" w:eastAsia="宋体" w:hAnsi="Times New Roman" w:cs="Times New Roman"/>
          <w:color w:val="0070C0"/>
          <w:kern w:val="0"/>
          <w:szCs w:val="21"/>
          <w:lang w:val="zh-CN"/>
        </w:rPr>
        <w:t>点，拉力的方向斜向右下方，过支点</w:t>
      </w:r>
      <w:r w:rsidRPr="00A756D9">
        <w:rPr>
          <w:rFonts w:ascii="Times New Roman" w:eastAsia="宋体" w:hAnsi="Times New Roman" w:cs="Times New Roman"/>
          <w:color w:val="0070C0"/>
          <w:kern w:val="0"/>
          <w:szCs w:val="21"/>
          <w:lang w:val="zh-CN"/>
        </w:rPr>
        <w:t>0</w:t>
      </w:r>
      <w:r w:rsidRPr="00A756D9">
        <w:rPr>
          <w:rFonts w:ascii="Times New Roman" w:eastAsia="宋体" w:hAnsi="Times New Roman" w:cs="Times New Roman"/>
          <w:color w:val="0070C0"/>
          <w:kern w:val="0"/>
          <w:szCs w:val="21"/>
          <w:lang w:val="zh-CN"/>
        </w:rPr>
        <w:t>作这条拉力作用线的垂线段，即拉力的力臂</w:t>
      </w:r>
      <w:r w:rsidRPr="00A756D9">
        <w:rPr>
          <w:rFonts w:ascii="Times New Roman" w:eastAsia="宋体" w:hAnsi="Times New Roman" w:cs="Times New Roman"/>
          <w:color w:val="0070C0"/>
          <w:kern w:val="0"/>
          <w:szCs w:val="21"/>
          <w:lang w:val="zh-CN"/>
        </w:rPr>
        <w:t>L1</w:t>
      </w:r>
      <w:r w:rsidRPr="00A756D9">
        <w:rPr>
          <w:rFonts w:ascii="Times New Roman" w:eastAsia="宋体" w:hAnsi="Times New Roman" w:cs="Times New Roman"/>
          <w:color w:val="0070C0"/>
          <w:kern w:val="0"/>
          <w:szCs w:val="21"/>
          <w:lang w:val="zh-CN"/>
        </w:rPr>
        <w:t>。</w:t>
      </w:r>
    </w:p>
    <w:p w:rsidR="009000E3" w:rsidRPr="00A756D9"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A756D9">
        <w:rPr>
          <w:rFonts w:ascii="Times New Roman" w:eastAsia="宋体" w:hAnsi="Times New Roman" w:cs="Times New Roman"/>
          <w:color w:val="0070C0"/>
          <w:kern w:val="0"/>
          <w:szCs w:val="21"/>
          <w:lang w:val="zh-CN"/>
        </w:rPr>
        <w:t>（</w:t>
      </w:r>
      <w:r w:rsidRPr="00A756D9">
        <w:rPr>
          <w:rFonts w:ascii="Times New Roman" w:eastAsia="宋体" w:hAnsi="Times New Roman" w:cs="Times New Roman"/>
          <w:color w:val="0070C0"/>
          <w:kern w:val="0"/>
          <w:szCs w:val="21"/>
          <w:lang w:val="zh-CN"/>
        </w:rPr>
        <w:t>2</w:t>
      </w:r>
      <w:r w:rsidRPr="00A756D9">
        <w:rPr>
          <w:rFonts w:ascii="Times New Roman" w:eastAsia="宋体" w:hAnsi="Times New Roman" w:cs="Times New Roman"/>
          <w:color w:val="0070C0"/>
          <w:kern w:val="0"/>
          <w:szCs w:val="21"/>
          <w:lang w:val="zh-CN"/>
        </w:rPr>
        <w:t>）重力的方向是竖直向下的，过物体重心画一条带箭头的竖直向下的有向线段，用</w:t>
      </w:r>
      <w:r w:rsidRPr="00A756D9">
        <w:rPr>
          <w:rFonts w:ascii="Times New Roman" w:eastAsia="宋体" w:hAnsi="Times New Roman" w:cs="Times New Roman"/>
          <w:color w:val="0070C0"/>
          <w:kern w:val="0"/>
          <w:szCs w:val="21"/>
          <w:lang w:val="zh-CN"/>
        </w:rPr>
        <w:t>G</w:t>
      </w:r>
      <w:r w:rsidRPr="00A756D9">
        <w:rPr>
          <w:rFonts w:ascii="Times New Roman" w:eastAsia="宋体" w:hAnsi="Times New Roman" w:cs="Times New Roman"/>
          <w:color w:val="0070C0"/>
          <w:kern w:val="0"/>
          <w:szCs w:val="21"/>
          <w:lang w:val="zh-CN"/>
        </w:rPr>
        <w:t>表示，即为其所受重力的示意图。如图所示：</w:t>
      </w:r>
    </w:p>
    <w:p w:rsidR="009000E3" w:rsidRDefault="00877615" w:rsidP="00EA733A">
      <w:pPr>
        <w:adjustRightInd w:val="0"/>
        <w:spacing w:line="288" w:lineRule="auto"/>
      </w:pPr>
      <w:r>
        <w:rPr>
          <w:rFonts w:hint="eastAsia"/>
          <w:noProof/>
        </w:rPr>
        <w:lastRenderedPageBreak/>
        <w:drawing>
          <wp:inline distT="0" distB="0" distL="0" distR="0">
            <wp:extent cx="1971675" cy="1447165"/>
            <wp:effectExtent l="19050" t="0" r="9525" b="0"/>
            <wp:docPr id="54" name="图片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srcRect/>
                    <a:stretch>
                      <a:fillRect/>
                    </a:stretch>
                  </pic:blipFill>
                  <pic:spPr bwMode="auto">
                    <a:xfrm>
                      <a:off x="0" y="0"/>
                      <a:ext cx="1971675" cy="1447165"/>
                    </a:xfrm>
                    <a:prstGeom prst="rect">
                      <a:avLst/>
                    </a:prstGeom>
                    <a:noFill/>
                    <a:ln w="9525">
                      <a:noFill/>
                      <a:miter lim="800000"/>
                      <a:headEnd/>
                      <a:tailEnd/>
                    </a:ln>
                  </pic:spPr>
                </pic:pic>
              </a:graphicData>
            </a:graphic>
          </wp:inline>
        </w:drawing>
      </w:r>
    </w:p>
    <w:p w:rsidR="00EF7BC6" w:rsidRDefault="00877615" w:rsidP="00EA733A">
      <w:pPr>
        <w:adjustRightInd w:val="0"/>
        <w:spacing w:line="288" w:lineRule="auto"/>
      </w:pPr>
      <w:r>
        <w:rPr>
          <w:rFonts w:hint="eastAsia"/>
        </w:rPr>
        <w:t>26.</w:t>
      </w:r>
      <w:r>
        <w:rPr>
          <w:rFonts w:hint="eastAsia"/>
        </w:rPr>
        <w:t>如图所示为某同学利用标有角度的圆盘、激光器和半圆形玻璃砖“探究光的折射规律”</w:t>
      </w:r>
    </w:p>
    <w:p w:rsidR="00EF7BC6" w:rsidRDefault="00877615" w:rsidP="00EA733A">
      <w:pPr>
        <w:adjustRightInd w:val="0"/>
        <w:spacing w:line="288" w:lineRule="auto"/>
      </w:pPr>
      <w:r>
        <w:rPr>
          <w:rFonts w:hint="eastAsia"/>
        </w:rPr>
        <w:t>的实验示意图，其中</w:t>
      </w:r>
      <w:r>
        <w:rPr>
          <w:rFonts w:hint="eastAsia"/>
        </w:rPr>
        <w:t>AO</w:t>
      </w:r>
      <w:r>
        <w:rPr>
          <w:rFonts w:hint="eastAsia"/>
        </w:rPr>
        <w:t>为激光器发出的从空气射向半圆形玻璃砖的一束入射光线，请画出反射光线和玻璃砖中折射光线的大致方向。</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【解答】解：</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1</w:t>
      </w:r>
      <w:r w:rsidRPr="00861A3C">
        <w:rPr>
          <w:rFonts w:ascii="Times New Roman" w:eastAsia="宋体" w:hAnsi="Times New Roman" w:cs="Times New Roman"/>
          <w:color w:val="0070C0"/>
          <w:kern w:val="0"/>
          <w:szCs w:val="21"/>
          <w:lang w:val="zh-CN"/>
        </w:rPr>
        <w:t>）首先过入射点</w:t>
      </w:r>
      <w:r>
        <w:rPr>
          <w:rFonts w:ascii="Times New Roman" w:eastAsia="宋体" w:hAnsi="Times New Roman" w:cs="Times New Roman" w:hint="eastAsia"/>
          <w:color w:val="0070C0"/>
          <w:kern w:val="0"/>
          <w:szCs w:val="21"/>
          <w:lang w:val="zh-CN"/>
        </w:rPr>
        <w:t>O</w:t>
      </w:r>
      <w:r w:rsidRPr="00861A3C">
        <w:rPr>
          <w:rFonts w:ascii="Times New Roman" w:eastAsia="宋体" w:hAnsi="Times New Roman" w:cs="Times New Roman"/>
          <w:color w:val="0070C0"/>
          <w:kern w:val="0"/>
          <w:szCs w:val="21"/>
          <w:lang w:val="zh-CN"/>
        </w:rPr>
        <w:t>垂直于反射面作出法线，然后根据反射角等于入射角在法线右侧的空气中作出反射光线：</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2</w:t>
      </w:r>
      <w:r w:rsidRPr="00861A3C">
        <w:rPr>
          <w:rFonts w:ascii="Times New Roman" w:eastAsia="宋体" w:hAnsi="Times New Roman" w:cs="Times New Roman"/>
          <w:color w:val="0070C0"/>
          <w:kern w:val="0"/>
          <w:szCs w:val="21"/>
          <w:lang w:val="zh-CN"/>
        </w:rPr>
        <w:t>）当光从空气斜射入玻璃中时，折射光线将向靠拢法线的方向偏折，即折射角小于入射角，据此作出玻璃砖中折射光线的大致方向。如图所示：</w:t>
      </w:r>
    </w:p>
    <w:p w:rsidR="009000E3" w:rsidRDefault="00877615" w:rsidP="00EA733A">
      <w:pPr>
        <w:adjustRightInd w:val="0"/>
        <w:spacing w:line="288" w:lineRule="auto"/>
      </w:pPr>
      <w:r>
        <w:rPr>
          <w:rFonts w:hint="eastAsia"/>
          <w:noProof/>
        </w:rPr>
        <w:drawing>
          <wp:inline distT="0" distB="0" distL="0" distR="0">
            <wp:extent cx="1447165" cy="1200785"/>
            <wp:effectExtent l="19050" t="0" r="635" b="0"/>
            <wp:docPr id="57" name="图片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srcRect/>
                    <a:stretch>
                      <a:fillRect/>
                    </a:stretch>
                  </pic:blipFill>
                  <pic:spPr bwMode="auto">
                    <a:xfrm>
                      <a:off x="0" y="0"/>
                      <a:ext cx="1447165" cy="1200785"/>
                    </a:xfrm>
                    <a:prstGeom prst="rect">
                      <a:avLst/>
                    </a:prstGeom>
                    <a:noFill/>
                    <a:ln w="9525">
                      <a:noFill/>
                      <a:miter lim="800000"/>
                      <a:headEnd/>
                      <a:tailEnd/>
                    </a:ln>
                  </pic:spPr>
                </pic:pic>
              </a:graphicData>
            </a:graphic>
          </wp:inline>
        </w:drawing>
      </w:r>
    </w:p>
    <w:p w:rsidR="00EF7BC6" w:rsidRDefault="00877615" w:rsidP="00EA733A">
      <w:pPr>
        <w:adjustRightInd w:val="0"/>
        <w:spacing w:line="288" w:lineRule="auto"/>
      </w:pPr>
      <w:r>
        <w:rPr>
          <w:rFonts w:hint="eastAsia"/>
        </w:rPr>
        <w:t>27.</w:t>
      </w:r>
      <w:r>
        <w:rPr>
          <w:rFonts w:hint="eastAsia"/>
        </w:rPr>
        <w:t>请在图中用笔画线代替导线连接电路。要求：两灯并联，开关</w:t>
      </w:r>
      <w:r>
        <w:rPr>
          <w:rFonts w:hint="eastAsia"/>
        </w:rPr>
        <w:t>S</w:t>
      </w:r>
      <w:r>
        <w:rPr>
          <w:rFonts w:hint="eastAsia"/>
        </w:rPr>
        <w:t>同时控制两盏灯泡。</w:t>
      </w:r>
    </w:p>
    <w:p w:rsidR="00EF7BC6" w:rsidRDefault="00877615" w:rsidP="00EA733A">
      <w:pPr>
        <w:adjustRightInd w:val="0"/>
        <w:spacing w:line="288" w:lineRule="auto"/>
      </w:pPr>
      <w:r>
        <w:rPr>
          <w:noProof/>
        </w:rPr>
        <w:drawing>
          <wp:anchor distT="0" distB="0" distL="114935" distR="114935" simplePos="0" relativeHeight="251663360" behindDoc="0" locked="0" layoutInCell="1" allowOverlap="1">
            <wp:simplePos x="0" y="0"/>
            <wp:positionH relativeFrom="column">
              <wp:posOffset>88900</wp:posOffset>
            </wp:positionH>
            <wp:positionV relativeFrom="paragraph">
              <wp:posOffset>5715</wp:posOffset>
            </wp:positionV>
            <wp:extent cx="4733925" cy="2714625"/>
            <wp:effectExtent l="19050" t="0" r="952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 cstate="print"/>
                    <a:stretch>
                      <a:fillRect/>
                    </a:stretch>
                  </pic:blipFill>
                  <pic:spPr>
                    <a:xfrm>
                      <a:off x="0" y="0"/>
                      <a:ext cx="4733925" cy="2714625"/>
                    </a:xfrm>
                    <a:prstGeom prst="rect">
                      <a:avLst/>
                    </a:prstGeom>
                    <a:noFill/>
                    <a:ln>
                      <a:noFill/>
                    </a:ln>
                  </pic:spPr>
                </pic:pic>
              </a:graphicData>
            </a:graphic>
          </wp:anchor>
        </w:drawing>
      </w: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861A3C" w:rsidRDefault="00C820C1"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【解答】解：</w:t>
      </w:r>
    </w:p>
    <w:p w:rsidR="009000E3" w:rsidRPr="009000E3" w:rsidRDefault="00877615" w:rsidP="00EA733A">
      <w:pPr>
        <w:autoSpaceDE w:val="0"/>
        <w:autoSpaceDN w:val="0"/>
        <w:adjustRightInd w:val="0"/>
        <w:spacing w:line="288" w:lineRule="auto"/>
        <w:ind w:firstLine="480"/>
        <w:rPr>
          <w:rFonts w:ascii="Times New Roman" w:eastAsia="宋体" w:hAnsi="Times New Roman" w:cs="Times New Roman"/>
          <w:kern w:val="0"/>
          <w:sz w:val="24"/>
        </w:rPr>
      </w:pPr>
      <w:r w:rsidRPr="00861A3C">
        <w:rPr>
          <w:rFonts w:ascii="Times New Roman" w:eastAsia="宋体" w:hAnsi="Times New Roman" w:cs="Times New Roman"/>
          <w:color w:val="0070C0"/>
          <w:kern w:val="0"/>
          <w:szCs w:val="21"/>
          <w:lang w:val="zh-CN"/>
        </w:rPr>
        <w:t>由题知，两灯并联，开关</w:t>
      </w:r>
      <w:r w:rsidRPr="00861A3C">
        <w:rPr>
          <w:rFonts w:ascii="Times New Roman" w:eastAsia="宋体" w:hAnsi="Times New Roman" w:cs="Times New Roman"/>
          <w:color w:val="0070C0"/>
          <w:kern w:val="0"/>
          <w:szCs w:val="21"/>
          <w:lang w:val="zh-CN"/>
        </w:rPr>
        <w:t>S</w:t>
      </w:r>
      <w:r w:rsidRPr="00861A3C">
        <w:rPr>
          <w:rFonts w:ascii="Times New Roman" w:eastAsia="宋体" w:hAnsi="Times New Roman" w:cs="Times New Roman"/>
          <w:color w:val="0070C0"/>
          <w:kern w:val="0"/>
          <w:szCs w:val="21"/>
          <w:lang w:val="zh-CN"/>
        </w:rPr>
        <w:t>同时控制两盖灯泡，所在开关应在干路上；图中电流从电源正极流出后，经过开关后应分成两支，分别通过两盖灯泡后再汇合回到电源负极，且电流应</w:t>
      </w:r>
      <w:r w:rsidRPr="00861A3C">
        <w:rPr>
          <w:rFonts w:ascii="Times New Roman" w:eastAsia="宋体" w:hAnsi="Times New Roman" w:cs="Times New Roman"/>
          <w:color w:val="0070C0"/>
          <w:kern w:val="0"/>
          <w:szCs w:val="21"/>
          <w:lang w:val="zh-CN"/>
        </w:rPr>
        <w:lastRenderedPageBreak/>
        <w:t>从电流表的正接线柱流进，负接线柱流出，故应将</w:t>
      </w:r>
      <w:r w:rsidRPr="00861A3C">
        <w:rPr>
          <w:rFonts w:ascii="Times New Roman" w:eastAsia="宋体" w:hAnsi="Times New Roman" w:cs="Times New Roman"/>
          <w:color w:val="0070C0"/>
          <w:kern w:val="0"/>
          <w:szCs w:val="21"/>
          <w:lang w:val="zh-CN"/>
        </w:rPr>
        <w:t>L1</w:t>
      </w:r>
      <w:r w:rsidRPr="00861A3C">
        <w:rPr>
          <w:rFonts w:ascii="Times New Roman" w:eastAsia="宋体" w:hAnsi="Times New Roman" w:cs="Times New Roman"/>
          <w:color w:val="0070C0"/>
          <w:kern w:val="0"/>
          <w:szCs w:val="21"/>
          <w:lang w:val="zh-CN"/>
        </w:rPr>
        <w:t>的右侧与</w:t>
      </w:r>
      <w:r w:rsidRPr="00861A3C">
        <w:rPr>
          <w:rFonts w:ascii="Times New Roman" w:eastAsia="宋体" w:hAnsi="Times New Roman" w:cs="Times New Roman"/>
          <w:color w:val="0070C0"/>
          <w:kern w:val="0"/>
          <w:szCs w:val="21"/>
          <w:lang w:val="zh-CN"/>
        </w:rPr>
        <w:t>L2</w:t>
      </w:r>
      <w:r w:rsidRPr="00861A3C">
        <w:rPr>
          <w:rFonts w:ascii="Times New Roman" w:eastAsia="宋体" w:hAnsi="Times New Roman" w:cs="Times New Roman"/>
          <w:color w:val="0070C0"/>
          <w:kern w:val="0"/>
          <w:szCs w:val="21"/>
          <w:lang w:val="zh-CN"/>
        </w:rPr>
        <w:t>的左侧相连，</w:t>
      </w:r>
      <w:r w:rsidRPr="00861A3C">
        <w:rPr>
          <w:rFonts w:ascii="Times New Roman" w:eastAsia="宋体" w:hAnsi="Times New Roman" w:cs="Times New Roman"/>
          <w:color w:val="0070C0"/>
          <w:kern w:val="0"/>
          <w:szCs w:val="21"/>
          <w:lang w:val="zh-CN"/>
        </w:rPr>
        <w:t>L2</w:t>
      </w:r>
      <w:r w:rsidRPr="00861A3C">
        <w:rPr>
          <w:rFonts w:ascii="Times New Roman" w:eastAsia="宋体" w:hAnsi="Times New Roman" w:cs="Times New Roman"/>
          <w:color w:val="0070C0"/>
          <w:kern w:val="0"/>
          <w:szCs w:val="21"/>
          <w:lang w:val="zh-CN"/>
        </w:rPr>
        <w:t>的右侧或电流表的左侧接电源负极，如图所示：</w:t>
      </w:r>
      <w:r>
        <w:rPr>
          <w:rFonts w:ascii="Times New Roman" w:eastAsia="宋体" w:hAnsi="Times New Roman" w:cs="Times New Roman"/>
          <w:noProof/>
          <w:kern w:val="0"/>
          <w:sz w:val="24"/>
        </w:rPr>
        <w:drawing>
          <wp:inline distT="0" distB="0" distL="0" distR="0">
            <wp:extent cx="2067560" cy="1137285"/>
            <wp:effectExtent l="19050" t="0" r="8890" b="0"/>
            <wp:docPr id="60" name="图片 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cstate="print"/>
                    <a:srcRect/>
                    <a:stretch>
                      <a:fillRect/>
                    </a:stretch>
                  </pic:blipFill>
                  <pic:spPr bwMode="auto">
                    <a:xfrm>
                      <a:off x="0" y="0"/>
                      <a:ext cx="2067560" cy="1137285"/>
                    </a:xfrm>
                    <a:prstGeom prst="rect">
                      <a:avLst/>
                    </a:prstGeom>
                    <a:noFill/>
                    <a:ln w="9525">
                      <a:noFill/>
                      <a:miter lim="800000"/>
                      <a:headEnd/>
                      <a:tailEnd/>
                    </a:ln>
                  </pic:spPr>
                </pic:pic>
              </a:graphicData>
            </a:graphic>
          </wp:inline>
        </w:drawing>
      </w:r>
    </w:p>
    <w:p w:rsidR="00EF7BC6" w:rsidRDefault="00877615" w:rsidP="00EA733A">
      <w:pPr>
        <w:adjustRightInd w:val="0"/>
        <w:spacing w:line="288" w:lineRule="auto"/>
        <w:rPr>
          <w:rFonts w:ascii="黑体" w:eastAsia="黑体" w:hAnsi="黑体" w:cs="黑体"/>
          <w:b/>
          <w:bCs/>
        </w:rPr>
      </w:pPr>
      <w:r>
        <w:rPr>
          <w:rFonts w:ascii="黑体" w:eastAsia="黑体" w:hAnsi="黑体" w:cs="黑体" w:hint="eastAsia"/>
          <w:b/>
          <w:bCs/>
        </w:rPr>
        <w:t>四、实验题：本大题4小题，每空1分，共18分。</w:t>
      </w:r>
    </w:p>
    <w:p w:rsidR="00EF7BC6" w:rsidRDefault="00877615" w:rsidP="00EA733A">
      <w:pPr>
        <w:adjustRightInd w:val="0"/>
        <w:spacing w:line="288" w:lineRule="auto"/>
      </w:pPr>
      <w:r>
        <w:rPr>
          <w:rFonts w:hint="eastAsia"/>
        </w:rPr>
        <w:t>28.</w:t>
      </w:r>
      <w:r>
        <w:rPr>
          <w:rFonts w:hint="eastAsia"/>
        </w:rPr>
        <w:t>如图所示，在“探究压力的作用效果与哪些因素有关”的实验中，某同学在透明有机盒内放入一块海绵和砖块进行实验。</w:t>
      </w:r>
    </w:p>
    <w:p w:rsidR="00EF7BC6" w:rsidRDefault="00877615" w:rsidP="00EA733A">
      <w:pPr>
        <w:adjustRightInd w:val="0"/>
        <w:spacing w:line="288" w:lineRule="auto"/>
      </w:pPr>
      <w:r>
        <w:rPr>
          <w:noProof/>
        </w:rPr>
        <w:drawing>
          <wp:inline distT="0" distB="0" distL="0" distR="0">
            <wp:extent cx="4172585" cy="1645920"/>
            <wp:effectExtent l="19050" t="0" r="0" b="0"/>
            <wp:docPr id="25"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4" cstate="print"/>
                    <a:stretch>
                      <a:fillRect/>
                    </a:stretch>
                  </pic:blipFill>
                  <pic:spPr>
                    <a:xfrm>
                      <a:off x="0" y="0"/>
                      <a:ext cx="4172585" cy="1645920"/>
                    </a:xfrm>
                    <a:prstGeom prst="rect">
                      <a:avLst/>
                    </a:prstGeom>
                    <a:noFill/>
                    <a:ln>
                      <a:noFill/>
                    </a:ln>
                  </pic:spPr>
                </pic:pic>
              </a:graphicData>
            </a:graphic>
          </wp:inline>
        </w:drawing>
      </w:r>
    </w:p>
    <w:p w:rsidR="00EF7BC6" w:rsidRDefault="00877615" w:rsidP="00EA733A">
      <w:pPr>
        <w:adjustRightInd w:val="0"/>
        <w:spacing w:line="288" w:lineRule="auto"/>
      </w:pPr>
      <w:r>
        <w:rPr>
          <w:rFonts w:hint="eastAsia"/>
        </w:rPr>
        <w:t>（</w:t>
      </w:r>
      <w:r>
        <w:rPr>
          <w:rFonts w:hint="eastAsia"/>
        </w:rPr>
        <w:t>1</w:t>
      </w:r>
      <w:r>
        <w:rPr>
          <w:rFonts w:hint="eastAsia"/>
        </w:rPr>
        <w:t>）实验时，他通过观察</w:t>
      </w:r>
      <w:r>
        <w:rPr>
          <w:rFonts w:hint="eastAsia"/>
          <w:u w:val="single"/>
        </w:rPr>
        <w:t xml:space="preserve">                 </w:t>
      </w:r>
      <w:r>
        <w:rPr>
          <w:rFonts w:hint="eastAsia"/>
        </w:rPr>
        <w:t>来比较砖块对海绵压力的作用效果，这种试验方法叫做转换法，采用相同实验方法的其他实验还有哪些，请举出一例</w:t>
      </w:r>
      <w:r>
        <w:rPr>
          <w:rFonts w:hint="eastAsia"/>
          <w:u w:val="single"/>
        </w:rPr>
        <w:t xml:space="preserve">              </w:t>
      </w:r>
      <w:r>
        <w:rPr>
          <w:rFonts w:hint="eastAsia"/>
        </w:rPr>
        <w:t>。</w:t>
      </w:r>
    </w:p>
    <w:p w:rsidR="00EF7BC6" w:rsidRDefault="00877615" w:rsidP="00EA733A">
      <w:pPr>
        <w:adjustRightInd w:val="0"/>
        <w:spacing w:line="288" w:lineRule="auto"/>
      </w:pPr>
      <w:r>
        <w:rPr>
          <w:rFonts w:hint="eastAsia"/>
        </w:rPr>
        <w:t>（</w:t>
      </w:r>
      <w:r>
        <w:rPr>
          <w:rFonts w:hint="eastAsia"/>
        </w:rPr>
        <w:t>2</w:t>
      </w:r>
      <w:r>
        <w:rPr>
          <w:rFonts w:hint="eastAsia"/>
        </w:rPr>
        <w:t>）要探究压力的作用效果与压力大小的关系，应选用图中</w:t>
      </w:r>
      <w:r>
        <w:rPr>
          <w:rFonts w:hint="eastAsia"/>
          <w:u w:val="single"/>
        </w:rPr>
        <w:t xml:space="preserve">                   </w:t>
      </w:r>
      <w:r>
        <w:rPr>
          <w:rFonts w:hint="eastAsia"/>
        </w:rPr>
        <w:t>两次试验进行比较。</w:t>
      </w:r>
    </w:p>
    <w:p w:rsidR="00EF7BC6" w:rsidRDefault="00877615" w:rsidP="00EA733A">
      <w:pPr>
        <w:adjustRightInd w:val="0"/>
        <w:spacing w:line="288" w:lineRule="auto"/>
      </w:pPr>
      <w:r>
        <w:rPr>
          <w:rFonts w:hint="eastAsia"/>
        </w:rPr>
        <w:t>（</w:t>
      </w:r>
      <w:r>
        <w:rPr>
          <w:rFonts w:hint="eastAsia"/>
        </w:rPr>
        <w:t>3</w:t>
      </w:r>
      <w:r>
        <w:rPr>
          <w:rFonts w:hint="eastAsia"/>
        </w:rPr>
        <w:t>）分析比较图中甲、丙两次实验，可以得出的结论是</w:t>
      </w:r>
      <w:r>
        <w:rPr>
          <w:rFonts w:hint="eastAsia"/>
          <w:u w:val="single"/>
        </w:rPr>
        <w:t xml:space="preserve">                         </w:t>
      </w:r>
      <w:r>
        <w:rPr>
          <w:rFonts w:hint="eastAsia"/>
        </w:rPr>
        <w:t>。</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【解答】解：（</w:t>
      </w:r>
      <w:r w:rsidRPr="00861A3C">
        <w:rPr>
          <w:rFonts w:ascii="Times New Roman" w:eastAsia="宋体" w:hAnsi="Times New Roman" w:cs="Times New Roman"/>
          <w:color w:val="0070C0"/>
          <w:kern w:val="0"/>
          <w:szCs w:val="21"/>
          <w:lang w:val="zh-CN"/>
        </w:rPr>
        <w:t>1</w:t>
      </w:r>
      <w:r w:rsidRPr="00861A3C">
        <w:rPr>
          <w:rFonts w:ascii="Times New Roman" w:eastAsia="宋体" w:hAnsi="Times New Roman" w:cs="Times New Roman"/>
          <w:color w:val="0070C0"/>
          <w:kern w:val="0"/>
          <w:szCs w:val="21"/>
          <w:lang w:val="zh-CN"/>
        </w:rPr>
        <w:t>）实验中，是通过观察海绵的凹陷程度来比较砖块对海绵的压力作用效果的。这种实验方法是转换法；在探究影响动能大小的因素时，通过观察木块被撞击距离的大小来判定动能的大小，采用的也是转换法；</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2</w:t>
      </w:r>
      <w:r w:rsidRPr="00861A3C">
        <w:rPr>
          <w:rFonts w:ascii="Times New Roman" w:eastAsia="宋体" w:hAnsi="Times New Roman" w:cs="Times New Roman"/>
          <w:color w:val="0070C0"/>
          <w:kern w:val="0"/>
          <w:szCs w:val="21"/>
          <w:lang w:val="zh-CN"/>
        </w:rPr>
        <w:t>）要探究压力的作用效果与压力的关系，要控制受力面积大小相同，只改变压力大小，可选用甲乙两次实验；</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3</w:t>
      </w:r>
      <w:r w:rsidRPr="00861A3C">
        <w:rPr>
          <w:rFonts w:ascii="Times New Roman" w:eastAsia="宋体" w:hAnsi="Times New Roman" w:cs="Times New Roman"/>
          <w:color w:val="0070C0"/>
          <w:kern w:val="0"/>
          <w:szCs w:val="21"/>
          <w:lang w:val="zh-CN"/>
        </w:rPr>
        <w:t>）分析图甲丙实验，压力相同，丙中受力面积小，压力作用效果明显，可得到结论是：压力相同时，受力面积越小，作用效果越明显。</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故答案为：（</w:t>
      </w:r>
      <w:r w:rsidRPr="00861A3C">
        <w:rPr>
          <w:rFonts w:ascii="Times New Roman" w:eastAsia="宋体" w:hAnsi="Times New Roman" w:cs="Times New Roman"/>
          <w:color w:val="0070C0"/>
          <w:kern w:val="0"/>
          <w:szCs w:val="21"/>
          <w:lang w:val="zh-CN"/>
        </w:rPr>
        <w:t>1</w:t>
      </w:r>
      <w:r w:rsidRPr="00861A3C">
        <w:rPr>
          <w:rFonts w:ascii="Times New Roman" w:eastAsia="宋体" w:hAnsi="Times New Roman" w:cs="Times New Roman"/>
          <w:color w:val="0070C0"/>
          <w:kern w:val="0"/>
          <w:szCs w:val="21"/>
          <w:lang w:val="zh-CN"/>
        </w:rPr>
        <w:t>）海绵的凹陷程度；探究动能的大小与哪些因素有关；（</w:t>
      </w:r>
      <w:r w:rsidRPr="00861A3C">
        <w:rPr>
          <w:rFonts w:ascii="Times New Roman" w:eastAsia="宋体" w:hAnsi="Times New Roman" w:cs="Times New Roman"/>
          <w:color w:val="0070C0"/>
          <w:kern w:val="0"/>
          <w:szCs w:val="21"/>
          <w:lang w:val="zh-CN"/>
        </w:rPr>
        <w:t>2</w:t>
      </w:r>
      <w:r w:rsidRPr="00861A3C">
        <w:rPr>
          <w:rFonts w:ascii="Times New Roman" w:eastAsia="宋体" w:hAnsi="Times New Roman" w:cs="Times New Roman"/>
          <w:color w:val="0070C0"/>
          <w:kern w:val="0"/>
          <w:szCs w:val="21"/>
          <w:lang w:val="zh-CN"/>
        </w:rPr>
        <w:t>）甲乙；（</w:t>
      </w:r>
      <w:r w:rsidRPr="00861A3C">
        <w:rPr>
          <w:rFonts w:ascii="Times New Roman" w:eastAsia="宋体" w:hAnsi="Times New Roman" w:cs="Times New Roman"/>
          <w:color w:val="0070C0"/>
          <w:kern w:val="0"/>
          <w:szCs w:val="21"/>
          <w:lang w:val="zh-CN"/>
        </w:rPr>
        <w:t>3</w:t>
      </w:r>
      <w:r w:rsidRPr="00861A3C">
        <w:rPr>
          <w:rFonts w:ascii="Times New Roman" w:eastAsia="宋体" w:hAnsi="Times New Roman" w:cs="Times New Roman"/>
          <w:color w:val="0070C0"/>
          <w:kern w:val="0"/>
          <w:szCs w:val="21"/>
          <w:lang w:val="zh-CN"/>
        </w:rPr>
        <w:t>）压力相同时，受力面积越小，作用效果越明显。</w:t>
      </w:r>
    </w:p>
    <w:p w:rsidR="00EF7BC6" w:rsidRDefault="00877615" w:rsidP="00EA733A">
      <w:pPr>
        <w:adjustRightInd w:val="0"/>
        <w:spacing w:line="288" w:lineRule="auto"/>
      </w:pPr>
      <w:r>
        <w:rPr>
          <w:rFonts w:hint="eastAsia"/>
        </w:rPr>
        <w:t>29.</w:t>
      </w:r>
      <w:r>
        <w:rPr>
          <w:rFonts w:hint="eastAsia"/>
        </w:rPr>
        <w:t>如图所示，在“探究电磁铁磁性强弱与电流大小关系”的实验中，某同学用绝缘细线将电磁铁</w:t>
      </w:r>
      <w:r>
        <w:rPr>
          <w:rFonts w:hint="eastAsia"/>
        </w:rPr>
        <w:t>M</w:t>
      </w:r>
      <w:r>
        <w:rPr>
          <w:rFonts w:hint="eastAsia"/>
        </w:rPr>
        <w:t>悬挂在铁架台上，并保持它与软铁块</w:t>
      </w:r>
      <w:r>
        <w:rPr>
          <w:rFonts w:hint="eastAsia"/>
        </w:rPr>
        <w:t>P</w:t>
      </w:r>
      <w:r>
        <w:rPr>
          <w:rFonts w:hint="eastAsia"/>
        </w:rPr>
        <w:t>的距离不变。</w:t>
      </w:r>
    </w:p>
    <w:p w:rsidR="00EF7BC6" w:rsidRDefault="00877615" w:rsidP="00EA733A">
      <w:pPr>
        <w:adjustRightInd w:val="0"/>
        <w:spacing w:line="288" w:lineRule="auto"/>
      </w:pPr>
      <w:r>
        <w:rPr>
          <w:noProof/>
        </w:rPr>
        <w:drawing>
          <wp:anchor distT="0" distB="0" distL="114935" distR="114935" simplePos="0" relativeHeight="251664384" behindDoc="0" locked="0" layoutInCell="1" allowOverlap="1">
            <wp:simplePos x="0" y="0"/>
            <wp:positionH relativeFrom="column">
              <wp:posOffset>2686050</wp:posOffset>
            </wp:positionH>
            <wp:positionV relativeFrom="paragraph">
              <wp:posOffset>142875</wp:posOffset>
            </wp:positionV>
            <wp:extent cx="2700020" cy="1927860"/>
            <wp:effectExtent l="19050" t="0" r="508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5" cstate="print"/>
                    <a:stretch>
                      <a:fillRect/>
                    </a:stretch>
                  </pic:blipFill>
                  <pic:spPr>
                    <a:xfrm>
                      <a:off x="0" y="0"/>
                      <a:ext cx="2700020" cy="1927860"/>
                    </a:xfrm>
                    <a:prstGeom prst="rect">
                      <a:avLst/>
                    </a:prstGeom>
                    <a:noFill/>
                    <a:ln>
                      <a:noFill/>
                    </a:ln>
                  </pic:spPr>
                </pic:pic>
              </a:graphicData>
            </a:graphic>
          </wp:anchor>
        </w:drawing>
      </w:r>
      <w:r>
        <w:rPr>
          <w:rFonts w:hint="eastAsia"/>
        </w:rPr>
        <w:t>（</w:t>
      </w:r>
      <w:r>
        <w:rPr>
          <w:rFonts w:hint="eastAsia"/>
        </w:rPr>
        <w:t>1</w:t>
      </w:r>
      <w:r>
        <w:rPr>
          <w:rFonts w:hint="eastAsia"/>
        </w:rPr>
        <w:t>）以下是他的部分实验步骤：</w:t>
      </w:r>
    </w:p>
    <w:p w:rsidR="00EF7BC6" w:rsidRDefault="00877615" w:rsidP="00EA733A">
      <w:pPr>
        <w:adjustRightInd w:val="0"/>
        <w:spacing w:line="288" w:lineRule="auto"/>
      </w:pPr>
      <w:r>
        <w:rPr>
          <w:rFonts w:hint="eastAsia"/>
        </w:rPr>
        <w:t>①断开开关</w:t>
      </w:r>
      <w:r>
        <w:rPr>
          <w:rFonts w:hint="eastAsia"/>
        </w:rPr>
        <w:t>S</w:t>
      </w:r>
      <w:r>
        <w:rPr>
          <w:rFonts w:hint="eastAsia"/>
        </w:rPr>
        <w:t>，按图组装实验电路，将滑动变阻器的滑片置于最</w:t>
      </w:r>
      <w:r>
        <w:rPr>
          <w:rFonts w:hint="eastAsia"/>
          <w:u w:val="single"/>
        </w:rPr>
        <w:t xml:space="preserve">       </w:t>
      </w:r>
      <w:r>
        <w:rPr>
          <w:rFonts w:hint="eastAsia"/>
        </w:rPr>
        <w:t>（选填“左”或</w:t>
      </w:r>
      <w:r>
        <w:rPr>
          <w:rFonts w:hint="eastAsia"/>
        </w:rPr>
        <w:lastRenderedPageBreak/>
        <w:t>“右”）端。用已调零的电子测力计测出软铁块</w:t>
      </w:r>
      <w:r>
        <w:rPr>
          <w:rFonts w:hint="eastAsia"/>
        </w:rPr>
        <w:t>P</w:t>
      </w:r>
      <w:r>
        <w:rPr>
          <w:rFonts w:hint="eastAsia"/>
        </w:rPr>
        <w:t>对测力计的压力</w:t>
      </w:r>
      <w:r>
        <w:rPr>
          <w:rFonts w:hint="eastAsia"/>
        </w:rPr>
        <w:t>F</w:t>
      </w:r>
      <w:r>
        <w:rPr>
          <w:rFonts w:hint="eastAsia"/>
          <w:vertAlign w:val="subscript"/>
        </w:rPr>
        <w:t>0</w:t>
      </w:r>
      <w:r>
        <w:rPr>
          <w:rFonts w:hint="eastAsia"/>
        </w:rPr>
        <w:t>并记录在表格中；</w:t>
      </w:r>
    </w:p>
    <w:p w:rsidR="00EF7BC6" w:rsidRDefault="00877615" w:rsidP="00EA733A">
      <w:pPr>
        <w:adjustRightInd w:val="0"/>
        <w:spacing w:line="288" w:lineRule="auto"/>
      </w:pPr>
      <w:r>
        <w:rPr>
          <w:rFonts w:hint="eastAsia"/>
        </w:rPr>
        <w:t>②闭合开关</w:t>
      </w:r>
      <w:r>
        <w:rPr>
          <w:rFonts w:hint="eastAsia"/>
        </w:rPr>
        <w:t>S</w:t>
      </w:r>
      <w:r>
        <w:rPr>
          <w:rFonts w:hint="eastAsia"/>
        </w:rPr>
        <w:t>，调节滑动变阻器的滑片到适当位置，读出电流表的示数</w:t>
      </w:r>
      <w:r>
        <w:rPr>
          <w:rFonts w:hint="eastAsia"/>
        </w:rPr>
        <w:t>I</w:t>
      </w:r>
      <w:r>
        <w:rPr>
          <w:rFonts w:hint="eastAsia"/>
        </w:rPr>
        <w:t>和电子测力计的示数</w:t>
      </w:r>
      <w:r>
        <w:rPr>
          <w:rFonts w:hint="eastAsia"/>
        </w:rPr>
        <w:t>F</w:t>
      </w:r>
      <w:r>
        <w:rPr>
          <w:rFonts w:hint="eastAsia"/>
        </w:rPr>
        <w:t>，并将</w:t>
      </w:r>
      <w:r>
        <w:rPr>
          <w:rFonts w:hint="eastAsia"/>
        </w:rPr>
        <w:t>1</w:t>
      </w:r>
      <w:r>
        <w:rPr>
          <w:rFonts w:hint="eastAsia"/>
        </w:rPr>
        <w:t>、</w:t>
      </w:r>
      <w:r>
        <w:rPr>
          <w:rFonts w:hint="eastAsia"/>
        </w:rPr>
        <w:t>F</w:t>
      </w:r>
      <w:r>
        <w:rPr>
          <w:rFonts w:hint="eastAsia"/>
        </w:rPr>
        <w:t>的数据记录在表格中；</w:t>
      </w:r>
    </w:p>
    <w:p w:rsidR="00EF7BC6" w:rsidRDefault="00877615" w:rsidP="00EA733A">
      <w:pPr>
        <w:adjustRightInd w:val="0"/>
        <w:spacing w:line="288" w:lineRule="auto"/>
      </w:pPr>
      <w:r>
        <w:rPr>
          <w:rFonts w:hint="eastAsia"/>
        </w:rPr>
        <w:t>③仿照步骤②再进行两次实验。</w:t>
      </w:r>
    </w:p>
    <w:tbl>
      <w:tblPr>
        <w:tblStyle w:val="a5"/>
        <w:tblW w:w="6360" w:type="dxa"/>
        <w:jc w:val="center"/>
        <w:tblLayout w:type="fixed"/>
        <w:tblLook w:val="04A0"/>
      </w:tblPr>
      <w:tblGrid>
        <w:gridCol w:w="1590"/>
        <w:gridCol w:w="1589"/>
        <w:gridCol w:w="1591"/>
        <w:gridCol w:w="1590"/>
      </w:tblGrid>
      <w:tr w:rsidR="00094BCE">
        <w:trPr>
          <w:trHeight w:val="476"/>
          <w:jc w:val="center"/>
        </w:trPr>
        <w:tc>
          <w:tcPr>
            <w:tcW w:w="1590" w:type="dxa"/>
            <w:vAlign w:val="center"/>
          </w:tcPr>
          <w:p w:rsidR="00EF7BC6" w:rsidRDefault="00877615" w:rsidP="00EA733A">
            <w:pPr>
              <w:adjustRightInd w:val="0"/>
              <w:spacing w:line="288" w:lineRule="auto"/>
              <w:jc w:val="center"/>
            </w:pPr>
            <w:r>
              <w:rPr>
                <w:rFonts w:hint="eastAsia"/>
              </w:rPr>
              <w:t>实验次数</w:t>
            </w:r>
          </w:p>
        </w:tc>
        <w:tc>
          <w:tcPr>
            <w:tcW w:w="1589" w:type="dxa"/>
            <w:vAlign w:val="center"/>
          </w:tcPr>
          <w:p w:rsidR="00EF7BC6" w:rsidRDefault="00877615" w:rsidP="00EA733A">
            <w:pPr>
              <w:adjustRightInd w:val="0"/>
              <w:spacing w:line="288" w:lineRule="auto"/>
              <w:jc w:val="center"/>
            </w:pPr>
            <w:r>
              <w:rPr>
                <w:rFonts w:hint="eastAsia"/>
              </w:rPr>
              <w:t>1</w:t>
            </w:r>
          </w:p>
        </w:tc>
        <w:tc>
          <w:tcPr>
            <w:tcW w:w="1591" w:type="dxa"/>
            <w:vAlign w:val="center"/>
          </w:tcPr>
          <w:p w:rsidR="00EF7BC6" w:rsidRDefault="00877615" w:rsidP="00EA733A">
            <w:pPr>
              <w:adjustRightInd w:val="0"/>
              <w:spacing w:line="288" w:lineRule="auto"/>
              <w:jc w:val="center"/>
            </w:pPr>
            <w:r>
              <w:rPr>
                <w:rFonts w:hint="eastAsia"/>
              </w:rPr>
              <w:t>2</w:t>
            </w:r>
          </w:p>
        </w:tc>
        <w:tc>
          <w:tcPr>
            <w:tcW w:w="1590" w:type="dxa"/>
            <w:vAlign w:val="center"/>
          </w:tcPr>
          <w:p w:rsidR="00EF7BC6" w:rsidRDefault="00877615" w:rsidP="00EA733A">
            <w:pPr>
              <w:adjustRightInd w:val="0"/>
              <w:spacing w:line="288" w:lineRule="auto"/>
              <w:jc w:val="center"/>
            </w:pPr>
            <w:r>
              <w:rPr>
                <w:rFonts w:hint="eastAsia"/>
              </w:rPr>
              <w:t>3</w:t>
            </w:r>
          </w:p>
        </w:tc>
      </w:tr>
      <w:tr w:rsidR="00094BCE">
        <w:trPr>
          <w:trHeight w:val="476"/>
          <w:jc w:val="center"/>
        </w:trPr>
        <w:tc>
          <w:tcPr>
            <w:tcW w:w="1590" w:type="dxa"/>
            <w:vAlign w:val="center"/>
          </w:tcPr>
          <w:p w:rsidR="00EF7BC6" w:rsidRDefault="00877615" w:rsidP="00EA733A">
            <w:pPr>
              <w:adjustRightInd w:val="0"/>
              <w:spacing w:line="288" w:lineRule="auto"/>
              <w:jc w:val="center"/>
            </w:pPr>
            <w:r>
              <w:rPr>
                <w:rFonts w:hint="eastAsia"/>
              </w:rPr>
              <w:t>I/A</w:t>
            </w:r>
          </w:p>
        </w:tc>
        <w:tc>
          <w:tcPr>
            <w:tcW w:w="1589" w:type="dxa"/>
            <w:vAlign w:val="center"/>
          </w:tcPr>
          <w:p w:rsidR="00EF7BC6" w:rsidRDefault="00877615" w:rsidP="00EA733A">
            <w:pPr>
              <w:adjustRightInd w:val="0"/>
              <w:spacing w:line="288" w:lineRule="auto"/>
              <w:jc w:val="center"/>
            </w:pPr>
            <w:r>
              <w:rPr>
                <w:rFonts w:hint="eastAsia"/>
              </w:rPr>
              <w:t>0.34</w:t>
            </w:r>
          </w:p>
        </w:tc>
        <w:tc>
          <w:tcPr>
            <w:tcW w:w="1591" w:type="dxa"/>
            <w:vAlign w:val="center"/>
          </w:tcPr>
          <w:p w:rsidR="00EF7BC6" w:rsidRDefault="00877615" w:rsidP="00EA733A">
            <w:pPr>
              <w:adjustRightInd w:val="0"/>
              <w:spacing w:line="288" w:lineRule="auto"/>
              <w:jc w:val="center"/>
            </w:pPr>
            <w:r>
              <w:rPr>
                <w:rFonts w:hint="eastAsia"/>
              </w:rPr>
              <w:t>0.40</w:t>
            </w:r>
          </w:p>
        </w:tc>
        <w:tc>
          <w:tcPr>
            <w:tcW w:w="1590" w:type="dxa"/>
            <w:vAlign w:val="center"/>
          </w:tcPr>
          <w:p w:rsidR="00EF7BC6" w:rsidRDefault="00877615" w:rsidP="00EA733A">
            <w:pPr>
              <w:adjustRightInd w:val="0"/>
              <w:spacing w:line="288" w:lineRule="auto"/>
              <w:jc w:val="center"/>
            </w:pPr>
            <w:r>
              <w:rPr>
                <w:rFonts w:hint="eastAsia"/>
              </w:rPr>
              <w:t>0.44</w:t>
            </w:r>
          </w:p>
        </w:tc>
      </w:tr>
      <w:tr w:rsidR="00094BCE">
        <w:trPr>
          <w:trHeight w:val="476"/>
          <w:jc w:val="center"/>
        </w:trPr>
        <w:tc>
          <w:tcPr>
            <w:tcW w:w="1590" w:type="dxa"/>
            <w:vAlign w:val="center"/>
          </w:tcPr>
          <w:p w:rsidR="00EF7BC6" w:rsidRDefault="00877615" w:rsidP="00EA733A">
            <w:pPr>
              <w:adjustRightInd w:val="0"/>
              <w:spacing w:line="288" w:lineRule="auto"/>
              <w:jc w:val="center"/>
            </w:pPr>
            <w:r>
              <w:rPr>
                <w:rFonts w:hint="eastAsia"/>
              </w:rPr>
              <w:t>F</w:t>
            </w:r>
            <w:r>
              <w:rPr>
                <w:rFonts w:hint="eastAsia"/>
                <w:vertAlign w:val="subscript"/>
              </w:rPr>
              <w:t>0</w:t>
            </w:r>
            <w:r>
              <w:rPr>
                <w:rFonts w:hint="eastAsia"/>
              </w:rPr>
              <w:t>/N</w:t>
            </w:r>
          </w:p>
        </w:tc>
        <w:tc>
          <w:tcPr>
            <w:tcW w:w="1589" w:type="dxa"/>
            <w:vAlign w:val="center"/>
          </w:tcPr>
          <w:p w:rsidR="00EF7BC6" w:rsidRDefault="00877615" w:rsidP="00EA733A">
            <w:pPr>
              <w:adjustRightInd w:val="0"/>
              <w:spacing w:line="288" w:lineRule="auto"/>
              <w:jc w:val="center"/>
            </w:pPr>
            <w:r>
              <w:rPr>
                <w:rFonts w:hint="eastAsia"/>
              </w:rPr>
              <w:t>0.9</w:t>
            </w:r>
          </w:p>
        </w:tc>
        <w:tc>
          <w:tcPr>
            <w:tcW w:w="1591" w:type="dxa"/>
            <w:vAlign w:val="center"/>
          </w:tcPr>
          <w:p w:rsidR="00EF7BC6" w:rsidRDefault="00877615" w:rsidP="00EA733A">
            <w:pPr>
              <w:adjustRightInd w:val="0"/>
              <w:spacing w:line="288" w:lineRule="auto"/>
              <w:jc w:val="center"/>
            </w:pPr>
            <w:r>
              <w:rPr>
                <w:rFonts w:hint="eastAsia"/>
              </w:rPr>
              <w:t>0.9</w:t>
            </w:r>
          </w:p>
        </w:tc>
        <w:tc>
          <w:tcPr>
            <w:tcW w:w="1590" w:type="dxa"/>
            <w:vAlign w:val="center"/>
          </w:tcPr>
          <w:p w:rsidR="00EF7BC6" w:rsidRDefault="00877615" w:rsidP="00EA733A">
            <w:pPr>
              <w:adjustRightInd w:val="0"/>
              <w:spacing w:line="288" w:lineRule="auto"/>
              <w:jc w:val="center"/>
            </w:pPr>
            <w:r>
              <w:rPr>
                <w:rFonts w:hint="eastAsia"/>
              </w:rPr>
              <w:t>0.9</w:t>
            </w:r>
          </w:p>
        </w:tc>
      </w:tr>
      <w:tr w:rsidR="00094BCE">
        <w:trPr>
          <w:trHeight w:val="486"/>
          <w:jc w:val="center"/>
        </w:trPr>
        <w:tc>
          <w:tcPr>
            <w:tcW w:w="1590" w:type="dxa"/>
            <w:vAlign w:val="center"/>
          </w:tcPr>
          <w:p w:rsidR="00EF7BC6" w:rsidRDefault="00877615" w:rsidP="00EA733A">
            <w:pPr>
              <w:adjustRightInd w:val="0"/>
              <w:spacing w:line="288" w:lineRule="auto"/>
              <w:jc w:val="center"/>
            </w:pPr>
            <w:r>
              <w:rPr>
                <w:rFonts w:hint="eastAsia"/>
              </w:rPr>
              <w:t>F/N</w:t>
            </w:r>
          </w:p>
        </w:tc>
        <w:tc>
          <w:tcPr>
            <w:tcW w:w="1589" w:type="dxa"/>
            <w:vAlign w:val="center"/>
          </w:tcPr>
          <w:p w:rsidR="00EF7BC6" w:rsidRDefault="00877615" w:rsidP="00EA733A">
            <w:pPr>
              <w:adjustRightInd w:val="0"/>
              <w:spacing w:line="288" w:lineRule="auto"/>
              <w:jc w:val="center"/>
            </w:pPr>
            <w:r>
              <w:rPr>
                <w:rFonts w:hint="eastAsia"/>
              </w:rPr>
              <w:t>0.84</w:t>
            </w:r>
          </w:p>
        </w:tc>
        <w:tc>
          <w:tcPr>
            <w:tcW w:w="1591" w:type="dxa"/>
            <w:vAlign w:val="center"/>
          </w:tcPr>
          <w:p w:rsidR="00EF7BC6" w:rsidRDefault="00877615" w:rsidP="00EA733A">
            <w:pPr>
              <w:adjustRightInd w:val="0"/>
              <w:spacing w:line="288" w:lineRule="auto"/>
              <w:jc w:val="center"/>
            </w:pPr>
            <w:r>
              <w:rPr>
                <w:rFonts w:hint="eastAsia"/>
              </w:rPr>
              <w:t>0.82</w:t>
            </w:r>
          </w:p>
        </w:tc>
        <w:tc>
          <w:tcPr>
            <w:tcW w:w="1590" w:type="dxa"/>
            <w:vAlign w:val="center"/>
          </w:tcPr>
          <w:p w:rsidR="00EF7BC6" w:rsidRDefault="00877615" w:rsidP="00EA733A">
            <w:pPr>
              <w:adjustRightInd w:val="0"/>
              <w:spacing w:line="288" w:lineRule="auto"/>
              <w:jc w:val="center"/>
            </w:pPr>
            <w:r>
              <w:rPr>
                <w:rFonts w:hint="eastAsia"/>
              </w:rPr>
              <w:t>0.81</w:t>
            </w:r>
          </w:p>
        </w:tc>
      </w:tr>
    </w:tbl>
    <w:p w:rsidR="00EF7BC6" w:rsidRDefault="00877615" w:rsidP="00EA733A">
      <w:pPr>
        <w:adjustRightInd w:val="0"/>
        <w:spacing w:line="288" w:lineRule="auto"/>
      </w:pPr>
      <w:r>
        <w:rPr>
          <w:rFonts w:hint="eastAsia"/>
        </w:rPr>
        <w:t>（</w:t>
      </w:r>
      <w:r>
        <w:rPr>
          <w:rFonts w:hint="eastAsia"/>
        </w:rPr>
        <w:t>2</w:t>
      </w:r>
      <w:r>
        <w:rPr>
          <w:rFonts w:hint="eastAsia"/>
        </w:rPr>
        <w:t>）由表中数据可以得出的实验结论是：对于同一电磁铁，</w:t>
      </w:r>
      <w:r>
        <w:rPr>
          <w:rFonts w:hint="eastAsia"/>
          <w:u w:val="single"/>
        </w:rPr>
        <w:t xml:space="preserve">              </w:t>
      </w:r>
      <w:r>
        <w:rPr>
          <w:rFonts w:hint="eastAsia"/>
        </w:rPr>
        <w:t>.</w:t>
      </w:r>
    </w:p>
    <w:p w:rsidR="00EF7BC6" w:rsidRDefault="00877615" w:rsidP="00EA733A">
      <w:pPr>
        <w:adjustRightInd w:val="0"/>
        <w:spacing w:line="288" w:lineRule="auto"/>
      </w:pPr>
      <w:r>
        <w:rPr>
          <w:rFonts w:hint="eastAsia"/>
        </w:rPr>
        <w:t>（</w:t>
      </w:r>
      <w:r>
        <w:rPr>
          <w:rFonts w:hint="eastAsia"/>
        </w:rPr>
        <w:t>3</w:t>
      </w:r>
      <w:r>
        <w:rPr>
          <w:rFonts w:hint="eastAsia"/>
        </w:rPr>
        <w:t>）闭合开关</w:t>
      </w:r>
      <w:r>
        <w:rPr>
          <w:rFonts w:hint="eastAsia"/>
        </w:rPr>
        <w:t>S</w:t>
      </w:r>
      <w:r>
        <w:rPr>
          <w:rFonts w:hint="eastAsia"/>
        </w:rPr>
        <w:t>后，电磁铁下端的磁极为</w:t>
      </w:r>
      <w:r>
        <w:rPr>
          <w:rFonts w:hint="eastAsia"/>
          <w:u w:val="single"/>
        </w:rPr>
        <w:t xml:space="preserve">                </w:t>
      </w:r>
      <w:r>
        <w:rPr>
          <w:rFonts w:hint="eastAsia"/>
        </w:rPr>
        <w:t>（选填“</w:t>
      </w:r>
      <w:r>
        <w:rPr>
          <w:rFonts w:hint="eastAsia"/>
        </w:rPr>
        <w:t>N</w:t>
      </w:r>
      <w:r>
        <w:rPr>
          <w:rFonts w:hint="eastAsia"/>
        </w:rPr>
        <w:t>”或“</w:t>
      </w:r>
      <w:r>
        <w:rPr>
          <w:rFonts w:hint="eastAsia"/>
        </w:rPr>
        <w:t>S</w:t>
      </w:r>
      <w:r>
        <w:rPr>
          <w:rFonts w:hint="eastAsia"/>
        </w:rPr>
        <w:t>”）极。</w:t>
      </w:r>
    </w:p>
    <w:p w:rsidR="00EF7BC6" w:rsidRDefault="00877615" w:rsidP="00EA733A">
      <w:pPr>
        <w:adjustRightInd w:val="0"/>
        <w:spacing w:line="288" w:lineRule="auto"/>
      </w:pPr>
      <w:r>
        <w:rPr>
          <w:rFonts w:hint="eastAsia"/>
        </w:rPr>
        <w:t>（</w:t>
      </w:r>
      <w:r>
        <w:rPr>
          <w:rFonts w:hint="eastAsia"/>
        </w:rPr>
        <w:t>4</w:t>
      </w:r>
      <w:r>
        <w:rPr>
          <w:rFonts w:hint="eastAsia"/>
        </w:rPr>
        <w:t>）本实验中，滑动变阻器除了保护电路的作用外，还起到</w:t>
      </w:r>
      <w:r>
        <w:rPr>
          <w:rFonts w:hint="eastAsia"/>
          <w:u w:val="single"/>
        </w:rPr>
        <w:t xml:space="preserve">               </w:t>
      </w:r>
      <w:r>
        <w:rPr>
          <w:rFonts w:hint="eastAsia"/>
        </w:rPr>
        <w:t>的作用。</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【解答】解：（</w:t>
      </w:r>
      <w:r w:rsidRPr="00861A3C">
        <w:rPr>
          <w:rFonts w:ascii="Times New Roman" w:eastAsia="宋体" w:hAnsi="Times New Roman" w:cs="Times New Roman"/>
          <w:color w:val="0070C0"/>
          <w:kern w:val="0"/>
          <w:szCs w:val="21"/>
          <w:lang w:val="zh-CN"/>
        </w:rPr>
        <w:t>1</w:t>
      </w:r>
      <w:r w:rsidRPr="00861A3C">
        <w:rPr>
          <w:rFonts w:ascii="Times New Roman" w:eastAsia="宋体" w:hAnsi="Times New Roman" w:cs="Times New Roman"/>
          <w:color w:val="0070C0"/>
          <w:kern w:val="0"/>
          <w:szCs w:val="21"/>
          <w:lang w:val="zh-CN"/>
        </w:rPr>
        <w:t>）</w:t>
      </w:r>
      <w:r w:rsidRPr="00861A3C">
        <w:rPr>
          <w:rFonts w:ascii="宋体" w:eastAsia="宋体" w:hAnsi="宋体" w:cs="宋体" w:hint="eastAsia"/>
          <w:color w:val="0070C0"/>
          <w:kern w:val="0"/>
          <w:szCs w:val="21"/>
          <w:lang w:val="zh-CN"/>
        </w:rPr>
        <w:t>①</w:t>
      </w:r>
      <w:r w:rsidRPr="00861A3C">
        <w:rPr>
          <w:rFonts w:ascii="Times New Roman" w:eastAsia="宋体" w:hAnsi="Times New Roman" w:cs="Times New Roman"/>
          <w:color w:val="0070C0"/>
          <w:kern w:val="0"/>
          <w:szCs w:val="21"/>
          <w:lang w:val="zh-CN"/>
        </w:rPr>
        <w:t>连接电路时，开关要断开，闭合开关前，滑动变阻器的滑片置于阻值最大的位置，由图右可知，滑动变阻器连入电路的下面接线柱在左侧，因此，闭合开关前，滑动变阻器的滑片置于最右端；</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2</w:t>
      </w:r>
      <w:r w:rsidRPr="00861A3C">
        <w:rPr>
          <w:rFonts w:ascii="Times New Roman" w:eastAsia="宋体" w:hAnsi="Times New Roman" w:cs="Times New Roman"/>
          <w:color w:val="0070C0"/>
          <w:kern w:val="0"/>
          <w:szCs w:val="21"/>
          <w:lang w:val="zh-CN"/>
        </w:rPr>
        <w:t>）由表中数据可知，电磁铁的线圈匝数不变，只改变了电路中电流大小，且电流增大时，电子测力计示数的变化量</w:t>
      </w:r>
      <w:r w:rsidRPr="00861A3C">
        <w:rPr>
          <w:rFonts w:ascii="Times New Roman" w:eastAsia="宋体" w:hAnsi="Times New Roman" w:cs="Times New Roman"/>
          <w:color w:val="0070C0"/>
          <w:kern w:val="0"/>
          <w:szCs w:val="21"/>
          <w:lang w:val="zh-CN"/>
        </w:rPr>
        <w:t>F</w:t>
      </w:r>
      <w:r w:rsidRPr="00861A3C">
        <w:rPr>
          <w:rFonts w:ascii="Times New Roman" w:eastAsia="宋体" w:hAnsi="Times New Roman" w:cs="Times New Roman"/>
          <w:color w:val="0070C0"/>
          <w:kern w:val="0"/>
          <w:szCs w:val="21"/>
          <w:lang w:val="zh-CN"/>
        </w:rPr>
        <w:t>增大（即电磁铁对软铁块的吸引力增大），所以可得出结论：通过电磁铁线圈的电流越大，电磁铁的磁性越强；</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3</w:t>
      </w:r>
      <w:r w:rsidRPr="00861A3C">
        <w:rPr>
          <w:rFonts w:ascii="Times New Roman" w:eastAsia="宋体" w:hAnsi="Times New Roman" w:cs="Times New Roman"/>
          <w:color w:val="0070C0"/>
          <w:kern w:val="0"/>
          <w:szCs w:val="21"/>
          <w:lang w:val="zh-CN"/>
        </w:rPr>
        <w:t>）导线绕成线圈即可组成电磁铁；根据电源的正负极，判断出电磁铁中电流的方向是从左向右的，由安培定则可判出电磁铁的上端为</w:t>
      </w:r>
      <w:r w:rsidRPr="00861A3C">
        <w:rPr>
          <w:rFonts w:ascii="Times New Roman" w:eastAsia="宋体" w:hAnsi="Times New Roman" w:cs="Times New Roman"/>
          <w:color w:val="0070C0"/>
          <w:kern w:val="0"/>
          <w:szCs w:val="21"/>
          <w:lang w:val="zh-CN"/>
        </w:rPr>
        <w:t>N</w:t>
      </w:r>
      <w:r w:rsidRPr="00861A3C">
        <w:rPr>
          <w:rFonts w:ascii="Times New Roman" w:eastAsia="宋体" w:hAnsi="Times New Roman" w:cs="Times New Roman"/>
          <w:color w:val="0070C0"/>
          <w:kern w:val="0"/>
          <w:szCs w:val="21"/>
          <w:lang w:val="zh-CN"/>
        </w:rPr>
        <w:t>极，下端为</w:t>
      </w:r>
      <w:r w:rsidRPr="00861A3C">
        <w:rPr>
          <w:rFonts w:ascii="Times New Roman" w:eastAsia="宋体" w:hAnsi="Times New Roman" w:cs="Times New Roman"/>
          <w:color w:val="0070C0"/>
          <w:kern w:val="0"/>
          <w:szCs w:val="21"/>
          <w:lang w:val="zh-CN"/>
        </w:rPr>
        <w:t>S</w:t>
      </w:r>
      <w:r w:rsidRPr="00861A3C">
        <w:rPr>
          <w:rFonts w:ascii="Times New Roman" w:eastAsia="宋体" w:hAnsi="Times New Roman" w:cs="Times New Roman"/>
          <w:color w:val="0070C0"/>
          <w:kern w:val="0"/>
          <w:szCs w:val="21"/>
          <w:lang w:val="zh-CN"/>
        </w:rPr>
        <w:t>极；</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4</w:t>
      </w:r>
      <w:r w:rsidRPr="00861A3C">
        <w:rPr>
          <w:rFonts w:ascii="Times New Roman" w:eastAsia="宋体" w:hAnsi="Times New Roman" w:cs="Times New Roman"/>
          <w:color w:val="0070C0"/>
          <w:kern w:val="0"/>
          <w:szCs w:val="21"/>
          <w:lang w:val="zh-CN"/>
        </w:rPr>
        <w:t>）本实验中，滑动变阻器除了保护电路的作用外，还起到改变电路中电流大小的作用。</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故答案为：（</w:t>
      </w:r>
      <w:r w:rsidRPr="00861A3C">
        <w:rPr>
          <w:rFonts w:ascii="Times New Roman" w:eastAsia="宋体" w:hAnsi="Times New Roman" w:cs="Times New Roman"/>
          <w:color w:val="0070C0"/>
          <w:kern w:val="0"/>
          <w:szCs w:val="21"/>
          <w:lang w:val="zh-CN"/>
        </w:rPr>
        <w:t>1</w:t>
      </w:r>
      <w:r w:rsidRPr="00861A3C">
        <w:rPr>
          <w:rFonts w:ascii="Times New Roman" w:eastAsia="宋体" w:hAnsi="Times New Roman" w:cs="Times New Roman"/>
          <w:color w:val="0070C0"/>
          <w:kern w:val="0"/>
          <w:szCs w:val="21"/>
          <w:lang w:val="zh-CN"/>
        </w:rPr>
        <w:t>）</w:t>
      </w:r>
      <w:r w:rsidRPr="00861A3C">
        <w:rPr>
          <w:rFonts w:ascii="宋体" w:eastAsia="宋体" w:hAnsi="宋体" w:cs="宋体" w:hint="eastAsia"/>
          <w:color w:val="0070C0"/>
          <w:kern w:val="0"/>
          <w:szCs w:val="21"/>
          <w:lang w:val="zh-CN"/>
        </w:rPr>
        <w:t>①</w:t>
      </w:r>
      <w:r w:rsidRPr="00861A3C">
        <w:rPr>
          <w:rFonts w:ascii="Times New Roman" w:eastAsia="宋体" w:hAnsi="Times New Roman" w:cs="Times New Roman"/>
          <w:color w:val="0070C0"/>
          <w:kern w:val="0"/>
          <w:szCs w:val="21"/>
          <w:lang w:val="zh-CN"/>
        </w:rPr>
        <w:t>右；（</w:t>
      </w:r>
      <w:r w:rsidRPr="00861A3C">
        <w:rPr>
          <w:rFonts w:ascii="Times New Roman" w:eastAsia="宋体" w:hAnsi="Times New Roman" w:cs="Times New Roman"/>
          <w:color w:val="0070C0"/>
          <w:kern w:val="0"/>
          <w:szCs w:val="21"/>
          <w:lang w:val="zh-CN"/>
        </w:rPr>
        <w:t>2</w:t>
      </w:r>
      <w:r w:rsidRPr="00861A3C">
        <w:rPr>
          <w:rFonts w:ascii="Times New Roman" w:eastAsia="宋体" w:hAnsi="Times New Roman" w:cs="Times New Roman"/>
          <w:color w:val="0070C0"/>
          <w:kern w:val="0"/>
          <w:szCs w:val="21"/>
          <w:lang w:val="zh-CN"/>
        </w:rPr>
        <w:t>）通过线圈的电流越大，电磁铁的磁性越强；（</w:t>
      </w:r>
      <w:r w:rsidRPr="00861A3C">
        <w:rPr>
          <w:rFonts w:ascii="Times New Roman" w:eastAsia="宋体" w:hAnsi="Times New Roman" w:cs="Times New Roman"/>
          <w:color w:val="0070C0"/>
          <w:kern w:val="0"/>
          <w:szCs w:val="21"/>
          <w:lang w:val="zh-CN"/>
        </w:rPr>
        <w:t>3</w:t>
      </w: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S</w:t>
      </w: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4</w:t>
      </w:r>
      <w:r w:rsidRPr="00861A3C">
        <w:rPr>
          <w:rFonts w:ascii="Times New Roman" w:eastAsia="宋体" w:hAnsi="Times New Roman" w:cs="Times New Roman"/>
          <w:color w:val="0070C0"/>
          <w:kern w:val="0"/>
          <w:szCs w:val="21"/>
          <w:lang w:val="zh-CN"/>
        </w:rPr>
        <w:t>）改变电路中电流大小。</w:t>
      </w:r>
    </w:p>
    <w:p w:rsidR="009000E3" w:rsidRDefault="00C820C1" w:rsidP="00EA733A">
      <w:pPr>
        <w:adjustRightInd w:val="0"/>
        <w:spacing w:line="288" w:lineRule="auto"/>
      </w:pPr>
    </w:p>
    <w:p w:rsidR="00EF7BC6" w:rsidRDefault="00877615" w:rsidP="00EA733A">
      <w:pPr>
        <w:adjustRightInd w:val="0"/>
        <w:spacing w:line="288" w:lineRule="auto"/>
      </w:pPr>
      <w:r>
        <w:rPr>
          <w:rFonts w:hint="eastAsia"/>
        </w:rPr>
        <w:t>30.</w:t>
      </w:r>
      <w:r>
        <w:rPr>
          <w:rFonts w:hint="eastAsia"/>
        </w:rPr>
        <w:t>为了比较木和煤油吸热本领的大小，某同学做了如图所示的实验。在两个相同的烧杯</w:t>
      </w:r>
    </w:p>
    <w:p w:rsidR="00EF7BC6" w:rsidRDefault="00877615" w:rsidP="00EA733A">
      <w:pPr>
        <w:adjustRightInd w:val="0"/>
        <w:spacing w:line="288" w:lineRule="auto"/>
      </w:pPr>
      <w:r>
        <w:rPr>
          <w:rFonts w:hint="eastAsia"/>
        </w:rPr>
        <w:t>中，分别装有水和煤油，用相同的电热器分别对它们加热相同的时间。</w:t>
      </w:r>
    </w:p>
    <w:tbl>
      <w:tblPr>
        <w:tblStyle w:val="a5"/>
        <w:tblpPr w:leftFromText="180" w:rightFromText="180" w:vertAnchor="text" w:horzAnchor="page" w:tblpX="4707" w:tblpY="94"/>
        <w:tblOverlap w:val="never"/>
        <w:tblW w:w="5490" w:type="dxa"/>
        <w:tblLayout w:type="fixed"/>
        <w:tblLook w:val="04A0"/>
      </w:tblPr>
      <w:tblGrid>
        <w:gridCol w:w="930"/>
        <w:gridCol w:w="900"/>
        <w:gridCol w:w="1010"/>
        <w:gridCol w:w="1010"/>
        <w:gridCol w:w="1640"/>
      </w:tblGrid>
      <w:tr w:rsidR="00094BCE">
        <w:trPr>
          <w:trHeight w:val="523"/>
        </w:trPr>
        <w:tc>
          <w:tcPr>
            <w:tcW w:w="930" w:type="dxa"/>
            <w:vAlign w:val="center"/>
          </w:tcPr>
          <w:p w:rsidR="00EF7BC6" w:rsidRDefault="00877615" w:rsidP="00EA733A">
            <w:pPr>
              <w:adjustRightInd w:val="0"/>
              <w:spacing w:line="288" w:lineRule="auto"/>
              <w:jc w:val="center"/>
              <w:rPr>
                <w:rFonts w:asciiTheme="minorEastAsia" w:hAnsiTheme="minorEastAsia" w:cstheme="minorEastAsia"/>
                <w:szCs w:val="21"/>
              </w:rPr>
            </w:pPr>
            <w:r>
              <w:rPr>
                <w:rFonts w:asciiTheme="minorEastAsia" w:hAnsiTheme="minorEastAsia" w:cstheme="minorEastAsia" w:hint="eastAsia"/>
                <w:szCs w:val="21"/>
              </w:rPr>
              <w:t>物质</w:t>
            </w:r>
          </w:p>
        </w:tc>
        <w:tc>
          <w:tcPr>
            <w:tcW w:w="900" w:type="dxa"/>
            <w:vAlign w:val="center"/>
          </w:tcPr>
          <w:p w:rsidR="00EF7BC6" w:rsidRDefault="00877615" w:rsidP="00EA733A">
            <w:pPr>
              <w:adjustRightInd w:val="0"/>
              <w:spacing w:line="288" w:lineRule="auto"/>
              <w:jc w:val="center"/>
              <w:rPr>
                <w:rFonts w:asciiTheme="minorEastAsia" w:hAnsiTheme="minorEastAsia" w:cstheme="minorEastAsia"/>
                <w:szCs w:val="21"/>
              </w:rPr>
            </w:pPr>
            <w:r>
              <w:rPr>
                <w:rFonts w:asciiTheme="minorEastAsia" w:hAnsiTheme="minorEastAsia" w:cstheme="minorEastAsia" w:hint="eastAsia"/>
                <w:szCs w:val="21"/>
              </w:rPr>
              <w:t>质量/g</w:t>
            </w:r>
          </w:p>
        </w:tc>
        <w:tc>
          <w:tcPr>
            <w:tcW w:w="1010" w:type="dxa"/>
            <w:vAlign w:val="center"/>
          </w:tcPr>
          <w:p w:rsidR="00EF7BC6" w:rsidRDefault="00877615" w:rsidP="00EA733A">
            <w:pPr>
              <w:adjustRightInd w:val="0"/>
              <w:spacing w:line="288" w:lineRule="auto"/>
              <w:jc w:val="center"/>
              <w:rPr>
                <w:rFonts w:asciiTheme="minorEastAsia" w:hAnsiTheme="minorEastAsia" w:cstheme="minorEastAsia"/>
                <w:szCs w:val="21"/>
              </w:rPr>
            </w:pPr>
            <w:r>
              <w:rPr>
                <w:rFonts w:asciiTheme="minorEastAsia" w:hAnsiTheme="minorEastAsia" w:cstheme="minorEastAsia" w:hint="eastAsia"/>
                <w:szCs w:val="21"/>
              </w:rPr>
              <w:t>初温/</w:t>
            </w:r>
            <w:r>
              <w:rPr>
                <w:rFonts w:asciiTheme="minorEastAsia" w:hAnsiTheme="minorEastAsia" w:cstheme="minorEastAsia" w:hint="eastAsia"/>
                <w:color w:val="333333"/>
                <w:szCs w:val="21"/>
                <w:shd w:val="clear" w:color="auto" w:fill="FFFFFF"/>
              </w:rPr>
              <w:t>℃</w:t>
            </w:r>
          </w:p>
        </w:tc>
        <w:tc>
          <w:tcPr>
            <w:tcW w:w="1010" w:type="dxa"/>
            <w:vAlign w:val="center"/>
          </w:tcPr>
          <w:p w:rsidR="00EF7BC6" w:rsidRDefault="00877615" w:rsidP="00EA733A">
            <w:pPr>
              <w:adjustRightInd w:val="0"/>
              <w:spacing w:line="288" w:lineRule="auto"/>
              <w:jc w:val="center"/>
              <w:rPr>
                <w:rFonts w:asciiTheme="minorEastAsia" w:hAnsiTheme="minorEastAsia" w:cstheme="minorEastAsia"/>
                <w:szCs w:val="21"/>
              </w:rPr>
            </w:pPr>
            <w:r>
              <w:rPr>
                <w:rFonts w:asciiTheme="minorEastAsia" w:hAnsiTheme="minorEastAsia" w:cstheme="minorEastAsia" w:hint="eastAsia"/>
                <w:szCs w:val="21"/>
              </w:rPr>
              <w:t>末温/</w:t>
            </w:r>
            <w:r>
              <w:rPr>
                <w:rFonts w:asciiTheme="minorEastAsia" w:hAnsiTheme="minorEastAsia" w:cstheme="minorEastAsia" w:hint="eastAsia"/>
                <w:color w:val="333333"/>
                <w:szCs w:val="21"/>
                <w:shd w:val="clear" w:color="auto" w:fill="FFFFFF"/>
              </w:rPr>
              <w:t>℃</w:t>
            </w:r>
          </w:p>
        </w:tc>
        <w:tc>
          <w:tcPr>
            <w:tcW w:w="1640" w:type="dxa"/>
            <w:vAlign w:val="center"/>
          </w:tcPr>
          <w:p w:rsidR="00EF7BC6" w:rsidRDefault="00877615" w:rsidP="00EA733A">
            <w:pPr>
              <w:adjustRightInd w:val="0"/>
              <w:spacing w:line="288" w:lineRule="auto"/>
              <w:jc w:val="center"/>
              <w:rPr>
                <w:rFonts w:asciiTheme="minorEastAsia" w:hAnsiTheme="minorEastAsia" w:cstheme="minorEastAsia"/>
                <w:szCs w:val="21"/>
              </w:rPr>
            </w:pPr>
            <w:r>
              <w:rPr>
                <w:rFonts w:asciiTheme="minorEastAsia" w:hAnsiTheme="minorEastAsia" w:cstheme="minorEastAsia" w:hint="eastAsia"/>
                <w:szCs w:val="21"/>
              </w:rPr>
              <w:t>加热时间/min</w:t>
            </w:r>
          </w:p>
        </w:tc>
      </w:tr>
      <w:tr w:rsidR="00094BCE">
        <w:trPr>
          <w:trHeight w:val="497"/>
        </w:trPr>
        <w:tc>
          <w:tcPr>
            <w:tcW w:w="930" w:type="dxa"/>
            <w:vAlign w:val="center"/>
          </w:tcPr>
          <w:p w:rsidR="00EF7BC6" w:rsidRDefault="00877615" w:rsidP="00EA733A">
            <w:pPr>
              <w:adjustRightInd w:val="0"/>
              <w:spacing w:line="288" w:lineRule="auto"/>
              <w:jc w:val="center"/>
              <w:rPr>
                <w:rFonts w:asciiTheme="minorEastAsia" w:hAnsiTheme="minorEastAsia" w:cstheme="minorEastAsia"/>
                <w:szCs w:val="21"/>
              </w:rPr>
            </w:pPr>
            <w:r>
              <w:rPr>
                <w:rFonts w:asciiTheme="minorEastAsia" w:hAnsiTheme="minorEastAsia" w:cstheme="minorEastAsia" w:hint="eastAsia"/>
                <w:szCs w:val="21"/>
              </w:rPr>
              <w:t>水</w:t>
            </w:r>
          </w:p>
        </w:tc>
        <w:tc>
          <w:tcPr>
            <w:tcW w:w="900" w:type="dxa"/>
            <w:vAlign w:val="center"/>
          </w:tcPr>
          <w:p w:rsidR="00EF7BC6" w:rsidRDefault="00C820C1" w:rsidP="00EA733A">
            <w:pPr>
              <w:adjustRightInd w:val="0"/>
              <w:spacing w:line="288" w:lineRule="auto"/>
              <w:jc w:val="center"/>
              <w:rPr>
                <w:rFonts w:asciiTheme="minorEastAsia" w:hAnsiTheme="minorEastAsia" w:cstheme="minorEastAsia"/>
                <w:szCs w:val="21"/>
              </w:rPr>
            </w:pPr>
          </w:p>
        </w:tc>
        <w:tc>
          <w:tcPr>
            <w:tcW w:w="1010" w:type="dxa"/>
            <w:vAlign w:val="center"/>
          </w:tcPr>
          <w:p w:rsidR="00EF7BC6" w:rsidRDefault="00C820C1" w:rsidP="00EA733A">
            <w:pPr>
              <w:adjustRightInd w:val="0"/>
              <w:spacing w:line="288" w:lineRule="auto"/>
              <w:jc w:val="center"/>
              <w:rPr>
                <w:rFonts w:asciiTheme="minorEastAsia" w:hAnsiTheme="minorEastAsia" w:cstheme="minorEastAsia"/>
                <w:szCs w:val="21"/>
              </w:rPr>
            </w:pPr>
          </w:p>
        </w:tc>
        <w:tc>
          <w:tcPr>
            <w:tcW w:w="1010" w:type="dxa"/>
            <w:vAlign w:val="center"/>
          </w:tcPr>
          <w:p w:rsidR="00EF7BC6" w:rsidRDefault="00C820C1" w:rsidP="00EA733A">
            <w:pPr>
              <w:adjustRightInd w:val="0"/>
              <w:spacing w:line="288" w:lineRule="auto"/>
              <w:jc w:val="center"/>
              <w:rPr>
                <w:rFonts w:asciiTheme="minorEastAsia" w:hAnsiTheme="minorEastAsia" w:cstheme="minorEastAsia"/>
                <w:szCs w:val="21"/>
              </w:rPr>
            </w:pPr>
          </w:p>
        </w:tc>
        <w:tc>
          <w:tcPr>
            <w:tcW w:w="1640" w:type="dxa"/>
            <w:vAlign w:val="center"/>
          </w:tcPr>
          <w:p w:rsidR="00EF7BC6" w:rsidRDefault="00C820C1" w:rsidP="00EA733A">
            <w:pPr>
              <w:adjustRightInd w:val="0"/>
              <w:spacing w:line="288" w:lineRule="auto"/>
              <w:jc w:val="center"/>
              <w:rPr>
                <w:rFonts w:asciiTheme="minorEastAsia" w:hAnsiTheme="minorEastAsia" w:cstheme="minorEastAsia"/>
                <w:szCs w:val="21"/>
              </w:rPr>
            </w:pPr>
          </w:p>
        </w:tc>
      </w:tr>
      <w:tr w:rsidR="00094BCE">
        <w:trPr>
          <w:trHeight w:val="527"/>
        </w:trPr>
        <w:tc>
          <w:tcPr>
            <w:tcW w:w="930" w:type="dxa"/>
            <w:vAlign w:val="center"/>
          </w:tcPr>
          <w:p w:rsidR="00EF7BC6" w:rsidRDefault="00877615" w:rsidP="00EA733A">
            <w:pPr>
              <w:adjustRightInd w:val="0"/>
              <w:spacing w:line="288" w:lineRule="auto"/>
              <w:jc w:val="center"/>
              <w:rPr>
                <w:rFonts w:asciiTheme="minorEastAsia" w:hAnsiTheme="minorEastAsia" w:cstheme="minorEastAsia"/>
                <w:szCs w:val="21"/>
              </w:rPr>
            </w:pPr>
            <w:r>
              <w:rPr>
                <w:rFonts w:asciiTheme="minorEastAsia" w:hAnsiTheme="minorEastAsia" w:cstheme="minorEastAsia" w:hint="eastAsia"/>
                <w:szCs w:val="21"/>
              </w:rPr>
              <w:t>煤油</w:t>
            </w:r>
          </w:p>
        </w:tc>
        <w:tc>
          <w:tcPr>
            <w:tcW w:w="900" w:type="dxa"/>
            <w:vAlign w:val="center"/>
          </w:tcPr>
          <w:p w:rsidR="00EF7BC6" w:rsidRDefault="00C820C1" w:rsidP="00EA733A">
            <w:pPr>
              <w:adjustRightInd w:val="0"/>
              <w:spacing w:line="288" w:lineRule="auto"/>
              <w:jc w:val="center"/>
              <w:rPr>
                <w:rFonts w:asciiTheme="minorEastAsia" w:hAnsiTheme="minorEastAsia" w:cstheme="minorEastAsia"/>
                <w:szCs w:val="21"/>
              </w:rPr>
            </w:pPr>
          </w:p>
        </w:tc>
        <w:tc>
          <w:tcPr>
            <w:tcW w:w="1010" w:type="dxa"/>
            <w:vAlign w:val="center"/>
          </w:tcPr>
          <w:p w:rsidR="00EF7BC6" w:rsidRDefault="00C820C1" w:rsidP="00EA733A">
            <w:pPr>
              <w:adjustRightInd w:val="0"/>
              <w:spacing w:line="288" w:lineRule="auto"/>
              <w:jc w:val="center"/>
              <w:rPr>
                <w:rFonts w:asciiTheme="minorEastAsia" w:hAnsiTheme="minorEastAsia" w:cstheme="minorEastAsia"/>
                <w:szCs w:val="21"/>
              </w:rPr>
            </w:pPr>
          </w:p>
        </w:tc>
        <w:tc>
          <w:tcPr>
            <w:tcW w:w="1010" w:type="dxa"/>
            <w:vAlign w:val="center"/>
          </w:tcPr>
          <w:p w:rsidR="00EF7BC6" w:rsidRDefault="00C820C1" w:rsidP="00EA733A">
            <w:pPr>
              <w:adjustRightInd w:val="0"/>
              <w:spacing w:line="288" w:lineRule="auto"/>
              <w:jc w:val="center"/>
              <w:rPr>
                <w:rFonts w:asciiTheme="minorEastAsia" w:hAnsiTheme="minorEastAsia" w:cstheme="minorEastAsia"/>
                <w:szCs w:val="21"/>
              </w:rPr>
            </w:pPr>
          </w:p>
        </w:tc>
        <w:tc>
          <w:tcPr>
            <w:tcW w:w="1640" w:type="dxa"/>
            <w:vAlign w:val="center"/>
          </w:tcPr>
          <w:p w:rsidR="00EF7BC6" w:rsidRDefault="00C820C1" w:rsidP="00EA733A">
            <w:pPr>
              <w:adjustRightInd w:val="0"/>
              <w:spacing w:line="288" w:lineRule="auto"/>
              <w:jc w:val="center"/>
              <w:rPr>
                <w:rFonts w:asciiTheme="minorEastAsia" w:hAnsiTheme="minorEastAsia" w:cstheme="minorEastAsia"/>
                <w:szCs w:val="21"/>
              </w:rPr>
            </w:pPr>
          </w:p>
        </w:tc>
      </w:tr>
    </w:tbl>
    <w:p w:rsidR="00EF7BC6" w:rsidRDefault="00877615" w:rsidP="00EA733A">
      <w:pPr>
        <w:adjustRightInd w:val="0"/>
        <w:spacing w:line="288" w:lineRule="auto"/>
      </w:pPr>
      <w:r>
        <w:rPr>
          <w:noProof/>
        </w:rPr>
        <w:drawing>
          <wp:anchor distT="0" distB="0" distL="114935" distR="114935" simplePos="0" relativeHeight="251665408" behindDoc="0" locked="0" layoutInCell="1" allowOverlap="1">
            <wp:simplePos x="0" y="0"/>
            <wp:positionH relativeFrom="column">
              <wp:posOffset>-76200</wp:posOffset>
            </wp:positionH>
            <wp:positionV relativeFrom="paragraph">
              <wp:posOffset>35560</wp:posOffset>
            </wp:positionV>
            <wp:extent cx="1684020" cy="1099820"/>
            <wp:effectExtent l="1905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6" cstate="print"/>
                    <a:stretch>
                      <a:fillRect/>
                    </a:stretch>
                  </pic:blipFill>
                  <pic:spPr>
                    <a:xfrm>
                      <a:off x="0" y="0"/>
                      <a:ext cx="1684020" cy="1099820"/>
                    </a:xfrm>
                    <a:prstGeom prst="rect">
                      <a:avLst/>
                    </a:prstGeom>
                    <a:noFill/>
                    <a:ln>
                      <a:noFill/>
                    </a:ln>
                  </pic:spPr>
                </pic:pic>
              </a:graphicData>
            </a:graphic>
          </wp:anchor>
        </w:drawing>
      </w:r>
    </w:p>
    <w:p w:rsidR="00EF7BC6" w:rsidRDefault="00877615" w:rsidP="00EA733A">
      <w:pPr>
        <w:adjustRightInd w:val="0"/>
        <w:spacing w:line="288" w:lineRule="auto"/>
      </w:pPr>
      <w:r>
        <w:rPr>
          <w:rFonts w:hint="eastAsia"/>
        </w:rPr>
        <w:t>（</w:t>
      </w:r>
      <w:r>
        <w:rPr>
          <w:rFonts w:hint="eastAsia"/>
        </w:rPr>
        <w:t>1</w:t>
      </w:r>
      <w:r>
        <w:rPr>
          <w:rFonts w:hint="eastAsia"/>
        </w:rPr>
        <w:t>）实验中应保证水和煤油的初温与</w:t>
      </w:r>
      <w:r>
        <w:rPr>
          <w:rFonts w:hint="eastAsia"/>
          <w:u w:val="single"/>
        </w:rPr>
        <w:t xml:space="preserve">            </w:t>
      </w:r>
      <w:r>
        <w:rPr>
          <w:rFonts w:hint="eastAsia"/>
        </w:rPr>
        <w:t>（选填“质量”或“体积”）都相同。</w:t>
      </w:r>
    </w:p>
    <w:p w:rsidR="00EF7BC6" w:rsidRDefault="00877615" w:rsidP="00EA733A">
      <w:pPr>
        <w:adjustRightInd w:val="0"/>
        <w:spacing w:line="288" w:lineRule="auto"/>
      </w:pPr>
      <w:r>
        <w:rPr>
          <w:rFonts w:hint="eastAsia"/>
        </w:rPr>
        <w:t>（</w:t>
      </w:r>
      <w:r>
        <w:rPr>
          <w:rFonts w:hint="eastAsia"/>
        </w:rPr>
        <w:t>2</w:t>
      </w:r>
      <w:r>
        <w:rPr>
          <w:rFonts w:hint="eastAsia"/>
        </w:rPr>
        <w:t>）实验中选用相同的电热器对水和煤油加热相同的时间，水吸收的热量</w:t>
      </w:r>
      <w:r>
        <w:rPr>
          <w:rFonts w:hint="eastAsia"/>
          <w:u w:val="single"/>
        </w:rPr>
        <w:t xml:space="preserve">       </w:t>
      </w:r>
      <w:r>
        <w:rPr>
          <w:rFonts w:hint="eastAsia"/>
        </w:rPr>
        <w:t>（选填“大于”、“等于”或“小于”）煤油吸收的热量。</w:t>
      </w:r>
    </w:p>
    <w:p w:rsidR="00EF7BC6" w:rsidRDefault="00877615" w:rsidP="00EA733A">
      <w:pPr>
        <w:adjustRightInd w:val="0"/>
        <w:spacing w:line="288" w:lineRule="auto"/>
      </w:pPr>
      <w:r>
        <w:rPr>
          <w:rFonts w:hint="eastAsia"/>
        </w:rPr>
        <w:t>（</w:t>
      </w:r>
      <w:r>
        <w:rPr>
          <w:rFonts w:hint="eastAsia"/>
        </w:rPr>
        <w:t>3</w:t>
      </w:r>
      <w:r>
        <w:rPr>
          <w:rFonts w:hint="eastAsia"/>
        </w:rPr>
        <w:t>）对水和煤油加热相同的时间后，可以观察到水升高的温度</w:t>
      </w:r>
      <w:r>
        <w:rPr>
          <w:rFonts w:hint="eastAsia"/>
          <w:u w:val="single"/>
        </w:rPr>
        <w:t xml:space="preserve">            </w:t>
      </w:r>
      <w:r>
        <w:rPr>
          <w:rFonts w:hint="eastAsia"/>
        </w:rPr>
        <w:t>（选填“高于”、</w:t>
      </w:r>
    </w:p>
    <w:p w:rsidR="00EF7BC6" w:rsidRDefault="00877615" w:rsidP="00EA733A">
      <w:pPr>
        <w:adjustRightInd w:val="0"/>
        <w:spacing w:line="288" w:lineRule="auto"/>
      </w:pPr>
      <w:r>
        <w:rPr>
          <w:rFonts w:hint="eastAsia"/>
        </w:rPr>
        <w:lastRenderedPageBreak/>
        <w:t>“等于”或“低于”）煤油升高的温度。</w:t>
      </w:r>
    </w:p>
    <w:p w:rsidR="00EF7BC6" w:rsidRDefault="00877615" w:rsidP="00EA733A">
      <w:pPr>
        <w:adjustRightInd w:val="0"/>
        <w:spacing w:line="288" w:lineRule="auto"/>
      </w:pPr>
      <w:r>
        <w:rPr>
          <w:rFonts w:hint="eastAsia"/>
        </w:rPr>
        <w:t>（</w:t>
      </w:r>
      <w:r>
        <w:rPr>
          <w:rFonts w:hint="eastAsia"/>
        </w:rPr>
        <w:t>4</w:t>
      </w:r>
      <w:r>
        <w:rPr>
          <w:rFonts w:hint="eastAsia"/>
        </w:rPr>
        <w:t>）实验表明，</w:t>
      </w:r>
      <w:r>
        <w:rPr>
          <w:rFonts w:hint="eastAsia"/>
          <w:u w:val="single"/>
        </w:rPr>
        <w:t xml:space="preserve">            </w:t>
      </w:r>
      <w:r>
        <w:rPr>
          <w:rFonts w:hint="eastAsia"/>
        </w:rPr>
        <w:t>（选填“水”或“煤油”）的吸热能力更强。在物理学中，我们用这一物理量来描述物质的这种特性。</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【解答】解：（</w:t>
      </w:r>
      <w:r w:rsidRPr="00861A3C">
        <w:rPr>
          <w:rFonts w:ascii="Times New Roman" w:eastAsia="宋体" w:hAnsi="Times New Roman" w:cs="Times New Roman"/>
          <w:color w:val="0070C0"/>
          <w:kern w:val="0"/>
          <w:szCs w:val="21"/>
          <w:lang w:val="zh-CN"/>
        </w:rPr>
        <w:t>1</w:t>
      </w:r>
      <w:r w:rsidRPr="00861A3C">
        <w:rPr>
          <w:rFonts w:ascii="Times New Roman" w:eastAsia="宋体" w:hAnsi="Times New Roman" w:cs="Times New Roman"/>
          <w:color w:val="0070C0"/>
          <w:kern w:val="0"/>
          <w:szCs w:val="21"/>
          <w:lang w:val="zh-CN"/>
        </w:rPr>
        <w:t>）在此实验中，为了比较水和煤油吸热本领的大小，我们可以加热相同的时间，观察升高的温度的不同；也可以让它们其升高相同温度，比较加热时间，来比较它们吸热本领的大小。为了达到实验目的前提条件是：在两个相同的烧杯中应加入初温相同、质量相同的水和煤油；</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2</w:t>
      </w:r>
      <w:r w:rsidRPr="00861A3C">
        <w:rPr>
          <w:rFonts w:ascii="Times New Roman" w:eastAsia="宋体" w:hAnsi="Times New Roman" w:cs="Times New Roman"/>
          <w:color w:val="0070C0"/>
          <w:kern w:val="0"/>
          <w:szCs w:val="21"/>
          <w:lang w:val="zh-CN"/>
        </w:rPr>
        <w:t>）用相同的电热器对水和煤油加热相同的时间，加热器放出的热量相同，则物质吸收的热量是相同的；</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3</w:t>
      </w:r>
      <w:r w:rsidRPr="00861A3C">
        <w:rPr>
          <w:rFonts w:ascii="Times New Roman" w:eastAsia="宋体" w:hAnsi="Times New Roman" w:cs="Times New Roman"/>
          <w:color w:val="0070C0"/>
          <w:kern w:val="0"/>
          <w:szCs w:val="21"/>
          <w:lang w:val="zh-CN"/>
        </w:rPr>
        <w:t>）根据表格中的数据可知，质量相同的水和煤油，吸收相同的热量后，煤油升高的温度更高，水的温度更低；</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4</w:t>
      </w:r>
      <w:r w:rsidRPr="00861A3C">
        <w:rPr>
          <w:rFonts w:ascii="Times New Roman" w:eastAsia="宋体" w:hAnsi="Times New Roman" w:cs="Times New Roman"/>
          <w:color w:val="0070C0"/>
          <w:kern w:val="0"/>
          <w:szCs w:val="21"/>
          <w:lang w:val="zh-CN"/>
        </w:rPr>
        <w:t>）根据表中的数据可知，相同质量的水和煤油，水升高的温度小于煤油升高的温度，因此水吸热的能力更强；物理学中就把物质吸热本领的大小用比热容表示。</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故答案为：（</w:t>
      </w:r>
      <w:r w:rsidRPr="00861A3C">
        <w:rPr>
          <w:rFonts w:ascii="Times New Roman" w:eastAsia="宋体" w:hAnsi="Times New Roman" w:cs="Times New Roman"/>
          <w:color w:val="0070C0"/>
          <w:kern w:val="0"/>
          <w:szCs w:val="21"/>
          <w:lang w:val="zh-CN"/>
        </w:rPr>
        <w:t>1</w:t>
      </w:r>
      <w:r w:rsidRPr="00861A3C">
        <w:rPr>
          <w:rFonts w:ascii="Times New Roman" w:eastAsia="宋体" w:hAnsi="Times New Roman" w:cs="Times New Roman"/>
          <w:color w:val="0070C0"/>
          <w:kern w:val="0"/>
          <w:szCs w:val="21"/>
          <w:lang w:val="zh-CN"/>
        </w:rPr>
        <w:t>）质量；（</w:t>
      </w:r>
      <w:r w:rsidRPr="00861A3C">
        <w:rPr>
          <w:rFonts w:ascii="Times New Roman" w:eastAsia="宋体" w:hAnsi="Times New Roman" w:cs="Times New Roman"/>
          <w:color w:val="0070C0"/>
          <w:kern w:val="0"/>
          <w:szCs w:val="21"/>
          <w:lang w:val="zh-CN"/>
        </w:rPr>
        <w:t>2</w:t>
      </w:r>
      <w:r w:rsidRPr="00861A3C">
        <w:rPr>
          <w:rFonts w:ascii="Times New Roman" w:eastAsia="宋体" w:hAnsi="Times New Roman" w:cs="Times New Roman"/>
          <w:color w:val="0070C0"/>
          <w:kern w:val="0"/>
          <w:szCs w:val="21"/>
          <w:lang w:val="zh-CN"/>
        </w:rPr>
        <w:t>）等于；（</w:t>
      </w:r>
      <w:r w:rsidRPr="00861A3C">
        <w:rPr>
          <w:rFonts w:ascii="Times New Roman" w:eastAsia="宋体" w:hAnsi="Times New Roman" w:cs="Times New Roman"/>
          <w:color w:val="0070C0"/>
          <w:kern w:val="0"/>
          <w:szCs w:val="21"/>
          <w:lang w:val="zh-CN"/>
        </w:rPr>
        <w:t>3</w:t>
      </w:r>
      <w:r w:rsidRPr="00861A3C">
        <w:rPr>
          <w:rFonts w:ascii="Times New Roman" w:eastAsia="宋体" w:hAnsi="Times New Roman" w:cs="Times New Roman"/>
          <w:color w:val="0070C0"/>
          <w:kern w:val="0"/>
          <w:szCs w:val="21"/>
          <w:lang w:val="zh-CN"/>
        </w:rPr>
        <w:t>）低于；（</w:t>
      </w:r>
      <w:r w:rsidRPr="00861A3C">
        <w:rPr>
          <w:rFonts w:ascii="Times New Roman" w:eastAsia="宋体" w:hAnsi="Times New Roman" w:cs="Times New Roman"/>
          <w:color w:val="0070C0"/>
          <w:kern w:val="0"/>
          <w:szCs w:val="21"/>
          <w:lang w:val="zh-CN"/>
        </w:rPr>
        <w:t>4</w:t>
      </w:r>
      <w:r w:rsidRPr="00861A3C">
        <w:rPr>
          <w:rFonts w:ascii="Times New Roman" w:eastAsia="宋体" w:hAnsi="Times New Roman" w:cs="Times New Roman"/>
          <w:color w:val="0070C0"/>
          <w:kern w:val="0"/>
          <w:szCs w:val="21"/>
          <w:lang w:val="zh-CN"/>
        </w:rPr>
        <w:t>）水；比热容。</w:t>
      </w:r>
    </w:p>
    <w:p w:rsidR="009000E3" w:rsidRPr="009000E3" w:rsidRDefault="00C820C1" w:rsidP="00EA733A">
      <w:pPr>
        <w:adjustRightInd w:val="0"/>
        <w:spacing w:line="288" w:lineRule="auto"/>
      </w:pPr>
    </w:p>
    <w:p w:rsidR="00EF7BC6" w:rsidRDefault="00877615" w:rsidP="00EA733A">
      <w:pPr>
        <w:adjustRightInd w:val="0"/>
        <w:spacing w:line="288" w:lineRule="auto"/>
      </w:pPr>
      <w:r>
        <w:rPr>
          <w:noProof/>
        </w:rPr>
        <w:drawing>
          <wp:anchor distT="0" distB="0" distL="114935" distR="114935" simplePos="0" relativeHeight="251659264" behindDoc="0" locked="0" layoutInCell="1" allowOverlap="1">
            <wp:simplePos x="0" y="0"/>
            <wp:positionH relativeFrom="column">
              <wp:posOffset>-115570</wp:posOffset>
            </wp:positionH>
            <wp:positionV relativeFrom="paragraph">
              <wp:posOffset>427228</wp:posOffset>
            </wp:positionV>
            <wp:extent cx="2660650" cy="1531620"/>
            <wp:effectExtent l="19050" t="0" r="635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7" cstate="print"/>
                    <a:stretch>
                      <a:fillRect/>
                    </a:stretch>
                  </pic:blipFill>
                  <pic:spPr>
                    <a:xfrm>
                      <a:off x="0" y="0"/>
                      <a:ext cx="2660650" cy="1531620"/>
                    </a:xfrm>
                    <a:prstGeom prst="rect">
                      <a:avLst/>
                    </a:prstGeom>
                    <a:noFill/>
                    <a:ln>
                      <a:noFill/>
                    </a:ln>
                  </pic:spPr>
                </pic:pic>
              </a:graphicData>
            </a:graphic>
          </wp:anchor>
        </w:drawing>
      </w:r>
      <w:r>
        <w:rPr>
          <w:rFonts w:hint="eastAsia"/>
        </w:rPr>
        <w:t>31.</w:t>
      </w:r>
      <w:r>
        <w:rPr>
          <w:rFonts w:hint="eastAsia"/>
        </w:rPr>
        <w:t>某同学采用“伏安法”测量某定值电阻</w:t>
      </w:r>
      <w:r>
        <w:rPr>
          <w:rFonts w:hint="eastAsia"/>
        </w:rPr>
        <w:t>R</w:t>
      </w:r>
      <w:r>
        <w:rPr>
          <w:rFonts w:hint="eastAsia"/>
        </w:rPr>
        <w:t>，的阻值。</w:t>
      </w:r>
    </w:p>
    <w:tbl>
      <w:tblPr>
        <w:tblStyle w:val="a5"/>
        <w:tblpPr w:leftFromText="180" w:rightFromText="180" w:vertAnchor="text" w:horzAnchor="page" w:tblpX="6332" w:tblpY="75"/>
        <w:tblOverlap w:val="never"/>
        <w:tblW w:w="3605" w:type="dxa"/>
        <w:tblLayout w:type="fixed"/>
        <w:tblLook w:val="04A0"/>
      </w:tblPr>
      <w:tblGrid>
        <w:gridCol w:w="1565"/>
        <w:gridCol w:w="630"/>
        <w:gridCol w:w="690"/>
        <w:gridCol w:w="720"/>
      </w:tblGrid>
      <w:tr w:rsidR="00094BCE">
        <w:trPr>
          <w:trHeight w:val="465"/>
        </w:trPr>
        <w:tc>
          <w:tcPr>
            <w:tcW w:w="1565" w:type="dxa"/>
            <w:vAlign w:val="center"/>
          </w:tcPr>
          <w:p w:rsidR="00EF7BC6" w:rsidRDefault="00877615" w:rsidP="00EA733A">
            <w:pPr>
              <w:adjustRightInd w:val="0"/>
              <w:spacing w:line="288" w:lineRule="auto"/>
              <w:jc w:val="center"/>
            </w:pPr>
            <w:r>
              <w:rPr>
                <w:rFonts w:hint="eastAsia"/>
              </w:rPr>
              <w:t>实验次数</w:t>
            </w:r>
          </w:p>
        </w:tc>
        <w:tc>
          <w:tcPr>
            <w:tcW w:w="630" w:type="dxa"/>
            <w:vAlign w:val="center"/>
          </w:tcPr>
          <w:p w:rsidR="00EF7BC6" w:rsidRDefault="00877615" w:rsidP="00EA733A">
            <w:pPr>
              <w:adjustRightInd w:val="0"/>
              <w:spacing w:line="288" w:lineRule="auto"/>
              <w:jc w:val="center"/>
            </w:pPr>
            <w:r>
              <w:rPr>
                <w:rFonts w:hint="eastAsia"/>
              </w:rPr>
              <w:t>1</w:t>
            </w:r>
          </w:p>
        </w:tc>
        <w:tc>
          <w:tcPr>
            <w:tcW w:w="690" w:type="dxa"/>
            <w:vAlign w:val="center"/>
          </w:tcPr>
          <w:p w:rsidR="00EF7BC6" w:rsidRDefault="00877615" w:rsidP="00EA733A">
            <w:pPr>
              <w:adjustRightInd w:val="0"/>
              <w:spacing w:line="288" w:lineRule="auto"/>
              <w:jc w:val="center"/>
            </w:pPr>
            <w:r>
              <w:rPr>
                <w:rFonts w:hint="eastAsia"/>
              </w:rPr>
              <w:t>2</w:t>
            </w:r>
          </w:p>
        </w:tc>
        <w:tc>
          <w:tcPr>
            <w:tcW w:w="720" w:type="dxa"/>
            <w:vAlign w:val="center"/>
          </w:tcPr>
          <w:p w:rsidR="00EF7BC6" w:rsidRDefault="00877615" w:rsidP="00EA733A">
            <w:pPr>
              <w:adjustRightInd w:val="0"/>
              <w:spacing w:line="288" w:lineRule="auto"/>
              <w:jc w:val="center"/>
            </w:pPr>
            <w:r>
              <w:rPr>
                <w:rFonts w:hint="eastAsia"/>
              </w:rPr>
              <w:t>3</w:t>
            </w:r>
          </w:p>
        </w:tc>
      </w:tr>
      <w:tr w:rsidR="00094BCE">
        <w:trPr>
          <w:trHeight w:val="465"/>
        </w:trPr>
        <w:tc>
          <w:tcPr>
            <w:tcW w:w="1565" w:type="dxa"/>
            <w:vAlign w:val="center"/>
          </w:tcPr>
          <w:p w:rsidR="00EF7BC6" w:rsidRDefault="00877615" w:rsidP="00EA733A">
            <w:pPr>
              <w:adjustRightInd w:val="0"/>
              <w:spacing w:line="288" w:lineRule="auto"/>
              <w:jc w:val="center"/>
            </w:pPr>
            <w:r>
              <w:rPr>
                <w:rFonts w:hint="eastAsia"/>
              </w:rPr>
              <w:t>电压</w:t>
            </w:r>
            <w:r>
              <w:rPr>
                <w:rFonts w:hint="eastAsia"/>
              </w:rPr>
              <w:t>U/N</w:t>
            </w:r>
          </w:p>
        </w:tc>
        <w:tc>
          <w:tcPr>
            <w:tcW w:w="630" w:type="dxa"/>
            <w:vAlign w:val="center"/>
          </w:tcPr>
          <w:p w:rsidR="00EF7BC6" w:rsidRDefault="00877615" w:rsidP="00EA733A">
            <w:pPr>
              <w:adjustRightInd w:val="0"/>
              <w:spacing w:line="288" w:lineRule="auto"/>
              <w:jc w:val="center"/>
            </w:pPr>
            <w:r>
              <w:rPr>
                <w:rFonts w:hint="eastAsia"/>
              </w:rPr>
              <w:t>1.5</w:t>
            </w:r>
          </w:p>
        </w:tc>
        <w:tc>
          <w:tcPr>
            <w:tcW w:w="690" w:type="dxa"/>
            <w:vAlign w:val="center"/>
          </w:tcPr>
          <w:p w:rsidR="00EF7BC6" w:rsidRDefault="00877615" w:rsidP="00EA733A">
            <w:pPr>
              <w:adjustRightInd w:val="0"/>
              <w:spacing w:line="288" w:lineRule="auto"/>
              <w:jc w:val="center"/>
            </w:pPr>
            <w:r>
              <w:rPr>
                <w:rFonts w:hint="eastAsia"/>
              </w:rPr>
              <w:t>2.0</w:t>
            </w:r>
          </w:p>
        </w:tc>
        <w:tc>
          <w:tcPr>
            <w:tcW w:w="720" w:type="dxa"/>
            <w:vAlign w:val="center"/>
          </w:tcPr>
          <w:p w:rsidR="00EF7BC6" w:rsidRDefault="00877615" w:rsidP="00EA733A">
            <w:pPr>
              <w:adjustRightInd w:val="0"/>
              <w:spacing w:line="288" w:lineRule="auto"/>
              <w:jc w:val="center"/>
            </w:pPr>
            <w:r>
              <w:rPr>
                <w:rFonts w:hint="eastAsia"/>
              </w:rPr>
              <w:t>2.5</w:t>
            </w:r>
          </w:p>
        </w:tc>
      </w:tr>
      <w:tr w:rsidR="00094BCE">
        <w:trPr>
          <w:trHeight w:val="465"/>
        </w:trPr>
        <w:tc>
          <w:tcPr>
            <w:tcW w:w="1565" w:type="dxa"/>
            <w:vAlign w:val="center"/>
          </w:tcPr>
          <w:p w:rsidR="00EF7BC6" w:rsidRDefault="00877615" w:rsidP="00EA733A">
            <w:pPr>
              <w:adjustRightInd w:val="0"/>
              <w:spacing w:line="288" w:lineRule="auto"/>
              <w:jc w:val="center"/>
            </w:pPr>
            <w:r>
              <w:rPr>
                <w:rFonts w:hint="eastAsia"/>
              </w:rPr>
              <w:t>电流</w:t>
            </w:r>
            <w:r>
              <w:rPr>
                <w:rFonts w:hint="eastAsia"/>
              </w:rPr>
              <w:t>I/A</w:t>
            </w:r>
          </w:p>
        </w:tc>
        <w:tc>
          <w:tcPr>
            <w:tcW w:w="630" w:type="dxa"/>
            <w:vAlign w:val="center"/>
          </w:tcPr>
          <w:p w:rsidR="00EF7BC6" w:rsidRDefault="00877615" w:rsidP="00EA733A">
            <w:pPr>
              <w:adjustRightInd w:val="0"/>
              <w:spacing w:line="288" w:lineRule="auto"/>
              <w:jc w:val="center"/>
            </w:pPr>
            <w:r>
              <w:rPr>
                <w:rFonts w:hint="eastAsia"/>
              </w:rPr>
              <w:t>0.31</w:t>
            </w:r>
          </w:p>
        </w:tc>
        <w:tc>
          <w:tcPr>
            <w:tcW w:w="690" w:type="dxa"/>
            <w:vAlign w:val="center"/>
          </w:tcPr>
          <w:p w:rsidR="00EF7BC6" w:rsidRDefault="00877615" w:rsidP="00EA733A">
            <w:pPr>
              <w:adjustRightInd w:val="0"/>
              <w:spacing w:line="288" w:lineRule="auto"/>
              <w:jc w:val="center"/>
            </w:pPr>
            <w:r>
              <w:rPr>
                <w:rFonts w:hint="eastAsia"/>
              </w:rPr>
              <w:t>0.41</w:t>
            </w:r>
          </w:p>
        </w:tc>
        <w:tc>
          <w:tcPr>
            <w:tcW w:w="720" w:type="dxa"/>
            <w:vAlign w:val="center"/>
          </w:tcPr>
          <w:p w:rsidR="00EF7BC6" w:rsidRDefault="00C820C1" w:rsidP="00EA733A">
            <w:pPr>
              <w:adjustRightInd w:val="0"/>
              <w:spacing w:line="288" w:lineRule="auto"/>
              <w:jc w:val="center"/>
            </w:pPr>
          </w:p>
        </w:tc>
      </w:tr>
      <w:tr w:rsidR="00094BCE">
        <w:trPr>
          <w:trHeight w:val="465"/>
        </w:trPr>
        <w:tc>
          <w:tcPr>
            <w:tcW w:w="1565" w:type="dxa"/>
            <w:vAlign w:val="center"/>
          </w:tcPr>
          <w:p w:rsidR="00EF7BC6" w:rsidRDefault="00877615" w:rsidP="00EA733A">
            <w:pPr>
              <w:adjustRightInd w:val="0"/>
              <w:spacing w:line="288" w:lineRule="auto"/>
              <w:jc w:val="center"/>
            </w:pPr>
            <w:r>
              <w:rPr>
                <w:rFonts w:hint="eastAsia"/>
              </w:rPr>
              <w:t>电阻</w:t>
            </w:r>
            <w:r>
              <w:rPr>
                <w:rFonts w:hint="eastAsia"/>
              </w:rPr>
              <w:t>R</w:t>
            </w:r>
            <w:r>
              <w:rPr>
                <w:rFonts w:hint="eastAsia"/>
                <w:vertAlign w:val="subscript"/>
              </w:rPr>
              <w:t>X</w:t>
            </w:r>
            <w:r>
              <w:rPr>
                <w:rFonts w:hint="eastAsia"/>
              </w:rPr>
              <w:t>/</w:t>
            </w:r>
            <w:r>
              <w:rPr>
                <w:rFonts w:hint="eastAsia"/>
              </w:rPr>
              <w:t>Ω</w:t>
            </w:r>
          </w:p>
        </w:tc>
        <w:tc>
          <w:tcPr>
            <w:tcW w:w="630" w:type="dxa"/>
            <w:vAlign w:val="center"/>
          </w:tcPr>
          <w:p w:rsidR="00EF7BC6" w:rsidRDefault="00877615" w:rsidP="00EA733A">
            <w:pPr>
              <w:adjustRightInd w:val="0"/>
              <w:spacing w:line="288" w:lineRule="auto"/>
              <w:jc w:val="center"/>
            </w:pPr>
            <w:r>
              <w:rPr>
                <w:rFonts w:hint="eastAsia"/>
              </w:rPr>
              <w:t>4.8</w:t>
            </w:r>
          </w:p>
        </w:tc>
        <w:tc>
          <w:tcPr>
            <w:tcW w:w="690" w:type="dxa"/>
            <w:vAlign w:val="center"/>
          </w:tcPr>
          <w:p w:rsidR="00EF7BC6" w:rsidRDefault="00877615" w:rsidP="00EA733A">
            <w:pPr>
              <w:adjustRightInd w:val="0"/>
              <w:spacing w:line="288" w:lineRule="auto"/>
              <w:jc w:val="center"/>
            </w:pPr>
            <w:r>
              <w:rPr>
                <w:rFonts w:hint="eastAsia"/>
              </w:rPr>
              <w:t>5.0</w:t>
            </w:r>
          </w:p>
        </w:tc>
        <w:tc>
          <w:tcPr>
            <w:tcW w:w="720" w:type="dxa"/>
            <w:vAlign w:val="center"/>
          </w:tcPr>
          <w:p w:rsidR="00EF7BC6" w:rsidRDefault="00C820C1" w:rsidP="00EA733A">
            <w:pPr>
              <w:adjustRightInd w:val="0"/>
              <w:spacing w:line="288" w:lineRule="auto"/>
              <w:jc w:val="center"/>
            </w:pPr>
          </w:p>
        </w:tc>
      </w:tr>
      <w:tr w:rsidR="00094BCE">
        <w:trPr>
          <w:trHeight w:val="474"/>
        </w:trPr>
        <w:tc>
          <w:tcPr>
            <w:tcW w:w="1565" w:type="dxa"/>
            <w:vAlign w:val="center"/>
          </w:tcPr>
          <w:p w:rsidR="00EF7BC6" w:rsidRDefault="00877615" w:rsidP="00EA733A">
            <w:pPr>
              <w:adjustRightInd w:val="0"/>
              <w:spacing w:line="288" w:lineRule="auto"/>
              <w:jc w:val="center"/>
            </w:pPr>
            <w:r>
              <w:rPr>
                <w:rFonts w:hint="eastAsia"/>
              </w:rPr>
              <w:t>R</w:t>
            </w:r>
            <w:r>
              <w:rPr>
                <w:rFonts w:hint="eastAsia"/>
                <w:vertAlign w:val="subscript"/>
              </w:rPr>
              <w:t>X</w:t>
            </w:r>
            <w:r>
              <w:rPr>
                <w:rFonts w:hint="eastAsia"/>
              </w:rPr>
              <w:t>的平均值</w:t>
            </w:r>
            <w:r>
              <w:rPr>
                <w:rFonts w:hint="eastAsia"/>
              </w:rPr>
              <w:t>/</w:t>
            </w:r>
            <w:r>
              <w:rPr>
                <w:rFonts w:hint="eastAsia"/>
              </w:rPr>
              <w:t>Ω</w:t>
            </w:r>
          </w:p>
        </w:tc>
        <w:tc>
          <w:tcPr>
            <w:tcW w:w="630" w:type="dxa"/>
            <w:vAlign w:val="center"/>
          </w:tcPr>
          <w:p w:rsidR="00EF7BC6" w:rsidRDefault="00C820C1" w:rsidP="00EA733A">
            <w:pPr>
              <w:adjustRightInd w:val="0"/>
              <w:spacing w:line="288" w:lineRule="auto"/>
              <w:jc w:val="center"/>
            </w:pPr>
          </w:p>
        </w:tc>
        <w:tc>
          <w:tcPr>
            <w:tcW w:w="690" w:type="dxa"/>
            <w:vAlign w:val="center"/>
          </w:tcPr>
          <w:p w:rsidR="00EF7BC6" w:rsidRDefault="00C820C1" w:rsidP="00EA733A">
            <w:pPr>
              <w:adjustRightInd w:val="0"/>
              <w:spacing w:line="288" w:lineRule="auto"/>
              <w:jc w:val="center"/>
            </w:pPr>
          </w:p>
        </w:tc>
        <w:tc>
          <w:tcPr>
            <w:tcW w:w="720" w:type="dxa"/>
            <w:vAlign w:val="center"/>
          </w:tcPr>
          <w:p w:rsidR="00EF7BC6" w:rsidRDefault="00C820C1" w:rsidP="00EA733A">
            <w:pPr>
              <w:adjustRightInd w:val="0"/>
              <w:spacing w:line="288" w:lineRule="auto"/>
              <w:jc w:val="center"/>
            </w:pPr>
          </w:p>
        </w:tc>
      </w:tr>
    </w:tbl>
    <w:p w:rsidR="00EF7BC6" w:rsidRDefault="00C820C1" w:rsidP="00EA733A">
      <w:pPr>
        <w:adjustRightInd w:val="0"/>
        <w:spacing w:line="288" w:lineRule="auto"/>
      </w:pPr>
      <w:bookmarkStart w:id="0" w:name="_GoBack"/>
      <w:bookmarkEnd w:id="0"/>
    </w:p>
    <w:p w:rsidR="00EF7BC6" w:rsidRDefault="00877615" w:rsidP="00EA733A">
      <w:pPr>
        <w:adjustRightInd w:val="0"/>
        <w:spacing w:line="288" w:lineRule="auto"/>
      </w:pPr>
      <w:r>
        <w:rPr>
          <w:rFonts w:hint="eastAsia"/>
        </w:rPr>
        <w:t>（</w:t>
      </w:r>
      <w:r>
        <w:rPr>
          <w:rFonts w:hint="eastAsia"/>
        </w:rPr>
        <w:t>1</w:t>
      </w:r>
      <w:r>
        <w:rPr>
          <w:rFonts w:hint="eastAsia"/>
        </w:rPr>
        <w:t>）按图甲连接电路时，应先</w:t>
      </w:r>
      <w:r>
        <w:rPr>
          <w:rFonts w:hint="eastAsia"/>
          <w:u w:val="single"/>
        </w:rPr>
        <w:t xml:space="preserve">       </w:t>
      </w:r>
      <w:r>
        <w:rPr>
          <w:rFonts w:hint="eastAsia"/>
        </w:rPr>
        <w:t>开关，并将滑动变阻器的滑片</w:t>
      </w:r>
      <w:r>
        <w:rPr>
          <w:rFonts w:hint="eastAsia"/>
        </w:rPr>
        <w:t>P</w:t>
      </w:r>
      <w:r>
        <w:rPr>
          <w:rFonts w:hint="eastAsia"/>
        </w:rPr>
        <w:t>移到阻值最大处。</w:t>
      </w:r>
    </w:p>
    <w:p w:rsidR="00EF7BC6" w:rsidRDefault="00877615" w:rsidP="00EA733A">
      <w:pPr>
        <w:adjustRightInd w:val="0"/>
        <w:spacing w:line="288" w:lineRule="auto"/>
      </w:pPr>
      <w:r>
        <w:rPr>
          <w:rFonts w:hint="eastAsia"/>
        </w:rPr>
        <w:t>（</w:t>
      </w:r>
      <w:r>
        <w:rPr>
          <w:rFonts w:hint="eastAsia"/>
        </w:rPr>
        <w:t>2</w:t>
      </w:r>
      <w:r>
        <w:rPr>
          <w:rFonts w:hint="eastAsia"/>
        </w:rPr>
        <w:t>）闭合开关后，发现向左移动滑动变阻器的滑片</w:t>
      </w:r>
      <w:r>
        <w:rPr>
          <w:rFonts w:hint="eastAsia"/>
        </w:rPr>
        <w:t>P</w:t>
      </w:r>
      <w:r>
        <w:rPr>
          <w:rFonts w:hint="eastAsia"/>
        </w:rPr>
        <w:t>时，电流表的示数变大、电压表的示数变小，你认为电路连接中存在的错误是</w:t>
      </w:r>
      <w:r>
        <w:rPr>
          <w:rFonts w:hint="eastAsia"/>
          <w:u w:val="single"/>
        </w:rPr>
        <w:t xml:space="preserve">                                  </w:t>
      </w:r>
      <w:r>
        <w:rPr>
          <w:rFonts w:hint="eastAsia"/>
        </w:rPr>
        <w:t>。</w:t>
      </w:r>
    </w:p>
    <w:p w:rsidR="00EF7BC6" w:rsidRDefault="00877615" w:rsidP="00EA733A">
      <w:pPr>
        <w:adjustRightInd w:val="0"/>
        <w:spacing w:line="288" w:lineRule="auto"/>
      </w:pPr>
      <w:r>
        <w:rPr>
          <w:rFonts w:hint="eastAsia"/>
        </w:rPr>
        <w:t>（</w:t>
      </w:r>
      <w:r>
        <w:rPr>
          <w:rFonts w:hint="eastAsia"/>
        </w:rPr>
        <w:t>3</w:t>
      </w:r>
      <w:r>
        <w:rPr>
          <w:rFonts w:hint="eastAsia"/>
        </w:rPr>
        <w:t>）排除故障后，闭合开关，改变电阻</w:t>
      </w:r>
      <w:r>
        <w:rPr>
          <w:rFonts w:hint="eastAsia"/>
        </w:rPr>
        <w:t>R</w:t>
      </w:r>
      <w:r>
        <w:rPr>
          <w:rFonts w:hint="eastAsia"/>
          <w:vertAlign w:val="subscript"/>
        </w:rPr>
        <w:t>X</w:t>
      </w:r>
      <w:r>
        <w:rPr>
          <w:rFonts w:hint="eastAsia"/>
        </w:rPr>
        <w:t>两端的电压，进行了三次测量。在第三次测</w:t>
      </w:r>
    </w:p>
    <w:p w:rsidR="00EF7BC6" w:rsidRDefault="00877615" w:rsidP="00EA733A">
      <w:pPr>
        <w:adjustRightInd w:val="0"/>
        <w:spacing w:line="288" w:lineRule="auto"/>
      </w:pPr>
      <w:r>
        <w:rPr>
          <w:rFonts w:hint="eastAsia"/>
        </w:rPr>
        <w:t>量中电流表的示数如图乙所示，其示数为</w:t>
      </w:r>
      <w:r>
        <w:rPr>
          <w:rFonts w:hint="eastAsia"/>
          <w:u w:val="single"/>
        </w:rPr>
        <w:t xml:space="preserve">                </w:t>
      </w:r>
      <w:r>
        <w:rPr>
          <w:rFonts w:hint="eastAsia"/>
        </w:rPr>
        <w:t>.</w:t>
      </w:r>
    </w:p>
    <w:p w:rsidR="00EF7BC6" w:rsidRDefault="00877615" w:rsidP="00EA733A">
      <w:pPr>
        <w:adjustRightInd w:val="0"/>
        <w:spacing w:line="288" w:lineRule="auto"/>
      </w:pPr>
      <w:r>
        <w:rPr>
          <w:rFonts w:hint="eastAsia"/>
        </w:rPr>
        <w:t>（</w:t>
      </w:r>
      <w:r>
        <w:rPr>
          <w:rFonts w:hint="eastAsia"/>
        </w:rPr>
        <w:t>4</w:t>
      </w:r>
      <w:r>
        <w:rPr>
          <w:rFonts w:hint="eastAsia"/>
        </w:rPr>
        <w:t>）根据三次实验数据可得，定值电阻</w:t>
      </w:r>
      <w:r>
        <w:rPr>
          <w:rFonts w:hint="eastAsia"/>
        </w:rPr>
        <w:t>R</w:t>
      </w:r>
      <w:r>
        <w:rPr>
          <w:rFonts w:hint="eastAsia"/>
        </w:rPr>
        <w:t>，的阻值为</w:t>
      </w:r>
      <w:r>
        <w:rPr>
          <w:rFonts w:hint="eastAsia"/>
          <w:u w:val="single"/>
        </w:rPr>
        <w:t xml:space="preserve">               </w:t>
      </w:r>
      <w:r>
        <w:rPr>
          <w:rFonts w:hint="eastAsia"/>
        </w:rPr>
        <w:t>Ω。（结果保留一位小数）</w:t>
      </w:r>
    </w:p>
    <w:p w:rsidR="00EF7BC6" w:rsidRDefault="00877615" w:rsidP="00EA733A">
      <w:pPr>
        <w:adjustRightInd w:val="0"/>
        <w:spacing w:line="288" w:lineRule="auto"/>
      </w:pPr>
      <w:r>
        <w:rPr>
          <w:rFonts w:hint="eastAsia"/>
        </w:rPr>
        <w:t>（</w:t>
      </w:r>
      <w:r>
        <w:rPr>
          <w:rFonts w:hint="eastAsia"/>
        </w:rPr>
        <w:t>5</w:t>
      </w:r>
      <w:r>
        <w:rPr>
          <w:rFonts w:hint="eastAsia"/>
        </w:rPr>
        <w:t>）将电阻</w:t>
      </w:r>
      <w:r>
        <w:rPr>
          <w:rFonts w:hint="eastAsia"/>
        </w:rPr>
        <w:t>R</w:t>
      </w:r>
      <w:r>
        <w:rPr>
          <w:rFonts w:hint="eastAsia"/>
          <w:vertAlign w:val="subscript"/>
        </w:rPr>
        <w:t>X</w:t>
      </w:r>
      <w:r>
        <w:rPr>
          <w:rFonts w:hint="eastAsia"/>
        </w:rPr>
        <w:t>换成小灯泡，重复上述实验，发现几次实验中，所测小灯泡的电阻值相差较大，原因可能是</w:t>
      </w:r>
      <w:r>
        <w:rPr>
          <w:rFonts w:hint="eastAsia"/>
          <w:u w:val="single"/>
        </w:rPr>
        <w:t xml:space="preserve">                          </w:t>
      </w:r>
      <w:r>
        <w:rPr>
          <w:rFonts w:hint="eastAsia"/>
        </w:rPr>
        <w:t>.</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【解答】解：（</w:t>
      </w:r>
      <w:r w:rsidRPr="00861A3C">
        <w:rPr>
          <w:rFonts w:ascii="Times New Roman" w:eastAsia="宋体" w:hAnsi="Times New Roman" w:cs="Times New Roman"/>
          <w:color w:val="0070C0"/>
          <w:kern w:val="0"/>
          <w:szCs w:val="21"/>
          <w:lang w:val="zh-CN"/>
        </w:rPr>
        <w:t>1</w:t>
      </w:r>
      <w:r w:rsidRPr="00861A3C">
        <w:rPr>
          <w:rFonts w:ascii="Times New Roman" w:eastAsia="宋体" w:hAnsi="Times New Roman" w:cs="Times New Roman"/>
          <w:color w:val="0070C0"/>
          <w:kern w:val="0"/>
          <w:szCs w:val="21"/>
          <w:lang w:val="zh-CN"/>
        </w:rPr>
        <w:t>）为保护电路，按图甲连接电路时，应先断开开关，并将滑动变阻器的滑片</w:t>
      </w:r>
      <w:r w:rsidRPr="00861A3C">
        <w:rPr>
          <w:rFonts w:ascii="Times New Roman" w:eastAsia="宋体" w:hAnsi="Times New Roman" w:cs="Times New Roman"/>
          <w:color w:val="0070C0"/>
          <w:kern w:val="0"/>
          <w:szCs w:val="21"/>
          <w:lang w:val="zh-CN"/>
        </w:rPr>
        <w:t>P</w:t>
      </w:r>
      <w:r w:rsidRPr="00861A3C">
        <w:rPr>
          <w:rFonts w:ascii="Times New Roman" w:eastAsia="宋体" w:hAnsi="Times New Roman" w:cs="Times New Roman"/>
          <w:color w:val="0070C0"/>
          <w:kern w:val="0"/>
          <w:szCs w:val="21"/>
          <w:lang w:val="zh-CN"/>
        </w:rPr>
        <w:t>移到阻值最大处；</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2</w:t>
      </w:r>
      <w:r w:rsidRPr="00861A3C">
        <w:rPr>
          <w:rFonts w:ascii="Times New Roman" w:eastAsia="宋体" w:hAnsi="Times New Roman" w:cs="Times New Roman"/>
          <w:color w:val="0070C0"/>
          <w:kern w:val="0"/>
          <w:szCs w:val="21"/>
          <w:lang w:val="zh-CN"/>
        </w:rPr>
        <w:t>）闭合开关后，发现向左移动滑动变阻器的滑片</w:t>
      </w:r>
      <w:r w:rsidRPr="00861A3C">
        <w:rPr>
          <w:rFonts w:ascii="Times New Roman" w:eastAsia="宋体" w:hAnsi="Times New Roman" w:cs="Times New Roman"/>
          <w:color w:val="0070C0"/>
          <w:kern w:val="0"/>
          <w:szCs w:val="21"/>
          <w:lang w:val="zh-CN"/>
        </w:rPr>
        <w:t>P</w:t>
      </w:r>
      <w:r w:rsidRPr="00861A3C">
        <w:rPr>
          <w:rFonts w:ascii="Times New Roman" w:eastAsia="宋体" w:hAnsi="Times New Roman" w:cs="Times New Roman"/>
          <w:color w:val="0070C0"/>
          <w:kern w:val="0"/>
          <w:szCs w:val="21"/>
          <w:lang w:val="zh-CN"/>
        </w:rPr>
        <w:t>时，电流表的示数变大，根据</w:t>
      </w:r>
      <w:r w:rsidRPr="00861A3C">
        <w:rPr>
          <w:rFonts w:ascii="Times New Roman" w:eastAsia="宋体" w:hAnsi="Times New Roman" w:cs="Times New Roman"/>
          <w:color w:val="0070C0"/>
          <w:kern w:val="0"/>
          <w:szCs w:val="21"/>
          <w:lang w:val="zh-CN"/>
        </w:rPr>
        <w:t>U=IR</w:t>
      </w:r>
      <w:r w:rsidRPr="00861A3C">
        <w:rPr>
          <w:rFonts w:ascii="Times New Roman" w:eastAsia="宋体" w:hAnsi="Times New Roman" w:cs="Times New Roman"/>
          <w:color w:val="0070C0"/>
          <w:kern w:val="0"/>
          <w:szCs w:val="21"/>
          <w:lang w:val="zh-CN"/>
        </w:rPr>
        <w:t>，待测电阻的电压变大，即电压表示数变大，由串联电路电压的规律，变阻器的电压变小，故</w:t>
      </w:r>
      <w:r w:rsidRPr="00861A3C">
        <w:rPr>
          <w:rFonts w:ascii="Times New Roman" w:eastAsia="宋体" w:hAnsi="Times New Roman" w:cs="Times New Roman"/>
          <w:color w:val="0070C0"/>
          <w:kern w:val="0"/>
          <w:szCs w:val="21"/>
          <w:lang w:val="zh-CN"/>
        </w:rPr>
        <w:lastRenderedPageBreak/>
        <w:t>电路连接中存在的错误是电压表并联在滑动变阻器的两端了；</w:t>
      </w:r>
    </w:p>
    <w:p w:rsid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3</w:t>
      </w:r>
      <w:r w:rsidRPr="00861A3C">
        <w:rPr>
          <w:rFonts w:ascii="Times New Roman" w:eastAsia="宋体" w:hAnsi="Times New Roman" w:cs="Times New Roman"/>
          <w:color w:val="0070C0"/>
          <w:kern w:val="0"/>
          <w:szCs w:val="21"/>
          <w:lang w:val="zh-CN"/>
        </w:rPr>
        <w:t>）在第三次测量中电流表的示数如图乙所示，电流表选用小量程，分度值为</w:t>
      </w:r>
      <w:r w:rsidRPr="00861A3C">
        <w:rPr>
          <w:rFonts w:ascii="Times New Roman" w:eastAsia="宋体" w:hAnsi="Times New Roman" w:cs="Times New Roman"/>
          <w:color w:val="0070C0"/>
          <w:kern w:val="0"/>
          <w:szCs w:val="21"/>
          <w:lang w:val="zh-CN"/>
        </w:rPr>
        <w:t>0.02A</w:t>
      </w:r>
      <w:r w:rsidRPr="00861A3C">
        <w:rPr>
          <w:rFonts w:ascii="Times New Roman" w:eastAsia="宋体" w:hAnsi="Times New Roman" w:cs="Times New Roman"/>
          <w:color w:val="0070C0"/>
          <w:kern w:val="0"/>
          <w:szCs w:val="21"/>
          <w:lang w:val="zh-CN"/>
        </w:rPr>
        <w:t>，其示数为</w:t>
      </w:r>
      <w:r w:rsidRPr="00861A3C">
        <w:rPr>
          <w:rFonts w:ascii="Times New Roman" w:eastAsia="宋体" w:hAnsi="Times New Roman" w:cs="Times New Roman"/>
          <w:color w:val="0070C0"/>
          <w:kern w:val="0"/>
          <w:szCs w:val="21"/>
          <w:lang w:val="zh-CN"/>
        </w:rPr>
        <w:t>0.48A</w:t>
      </w:r>
      <w:r w:rsidRPr="00861A3C">
        <w:rPr>
          <w:rFonts w:ascii="Times New Roman" w:eastAsia="宋体" w:hAnsi="Times New Roman" w:cs="Times New Roman"/>
          <w:color w:val="0070C0"/>
          <w:kern w:val="0"/>
          <w:szCs w:val="21"/>
          <w:lang w:val="zh-CN"/>
        </w:rPr>
        <w:t>；</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rPr>
      </w:pP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4</w:t>
      </w:r>
      <w:r w:rsidRPr="00861A3C">
        <w:rPr>
          <w:rFonts w:ascii="Times New Roman" w:eastAsia="宋体" w:hAnsi="Times New Roman" w:cs="Times New Roman"/>
          <w:color w:val="0070C0"/>
          <w:kern w:val="0"/>
          <w:szCs w:val="21"/>
          <w:lang w:val="zh-CN"/>
        </w:rPr>
        <w:t>）根据表中数据，由欧姆定律，第</w:t>
      </w:r>
      <w:r w:rsidRPr="00861A3C">
        <w:rPr>
          <w:rFonts w:ascii="Times New Roman" w:eastAsia="宋体" w:hAnsi="Times New Roman" w:cs="Times New Roman"/>
          <w:color w:val="0070C0"/>
          <w:kern w:val="0"/>
          <w:szCs w:val="21"/>
          <w:lang w:val="zh-CN"/>
        </w:rPr>
        <w:t>3</w:t>
      </w:r>
      <w:r w:rsidRPr="00861A3C">
        <w:rPr>
          <w:rFonts w:ascii="Times New Roman" w:eastAsia="宋体" w:hAnsi="Times New Roman" w:cs="Times New Roman"/>
          <w:color w:val="0070C0"/>
          <w:kern w:val="0"/>
          <w:szCs w:val="21"/>
          <w:lang w:val="zh-CN"/>
        </w:rPr>
        <w:t>次实验的电阻：</w:t>
      </w:r>
      <w:r w:rsidRPr="00861A3C">
        <w:rPr>
          <w:rFonts w:ascii="Times New Roman" w:eastAsia="宋体" w:hAnsi="Times New Roman" w:cs="Times New Roman"/>
          <w:noProof/>
          <w:color w:val="0070C0"/>
          <w:kern w:val="0"/>
          <w:szCs w:val="21"/>
        </w:rPr>
        <w:drawing>
          <wp:inline distT="0" distB="0" distL="0" distR="0">
            <wp:extent cx="1503045" cy="413385"/>
            <wp:effectExtent l="19050" t="0" r="1905" b="0"/>
            <wp:docPr id="63" name="图片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srcRect/>
                    <a:stretch>
                      <a:fillRect/>
                    </a:stretch>
                  </pic:blipFill>
                  <pic:spPr bwMode="auto">
                    <a:xfrm>
                      <a:off x="0" y="0"/>
                      <a:ext cx="1503045" cy="413385"/>
                    </a:xfrm>
                    <a:prstGeom prst="rect">
                      <a:avLst/>
                    </a:prstGeom>
                    <a:noFill/>
                    <a:ln w="9525">
                      <a:noFill/>
                      <a:miter lim="800000"/>
                      <a:headEnd/>
                      <a:tailEnd/>
                    </a:ln>
                  </pic:spPr>
                </pic:pic>
              </a:graphicData>
            </a:graphic>
          </wp:inline>
        </w:drawing>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rPr>
      </w:pPr>
      <w:r>
        <w:rPr>
          <w:rFonts w:ascii="Times New Roman" w:eastAsia="宋体" w:hAnsi="Times New Roman" w:cs="Times New Roman"/>
          <w:color w:val="0070C0"/>
          <w:kern w:val="0"/>
          <w:szCs w:val="21"/>
          <w:lang w:val="zh-CN"/>
        </w:rPr>
        <w:t>为减小误差，取平均值作为测量结果，</w:t>
      </w:r>
      <w:r w:rsidRPr="00861A3C">
        <w:rPr>
          <w:rFonts w:ascii="Times New Roman" w:eastAsia="宋体" w:hAnsi="Times New Roman" w:cs="Times New Roman"/>
          <w:color w:val="0070C0"/>
          <w:kern w:val="0"/>
          <w:szCs w:val="21"/>
          <w:lang w:val="zh-CN"/>
        </w:rPr>
        <w:t>根据三次实验数据可得，定值电阻</w:t>
      </w:r>
      <w:r w:rsidRPr="00861A3C">
        <w:rPr>
          <w:rFonts w:ascii="Times New Roman" w:eastAsia="宋体" w:hAnsi="Times New Roman" w:cs="Times New Roman"/>
          <w:color w:val="0070C0"/>
          <w:kern w:val="0"/>
          <w:szCs w:val="21"/>
          <w:lang w:val="zh-CN"/>
        </w:rPr>
        <w:t>Rx</w:t>
      </w:r>
      <w:r w:rsidRPr="00861A3C">
        <w:rPr>
          <w:rFonts w:ascii="Times New Roman" w:eastAsia="宋体" w:hAnsi="Times New Roman" w:cs="Times New Roman"/>
          <w:color w:val="0070C0"/>
          <w:kern w:val="0"/>
          <w:szCs w:val="21"/>
          <w:lang w:val="zh-CN"/>
        </w:rPr>
        <w:t>的阻值为：</w:t>
      </w:r>
      <w:r w:rsidRPr="00861A3C">
        <w:rPr>
          <w:rFonts w:ascii="Times New Roman" w:eastAsia="宋体" w:hAnsi="Times New Roman" w:cs="Times New Roman"/>
          <w:noProof/>
          <w:color w:val="0070C0"/>
          <w:kern w:val="0"/>
          <w:szCs w:val="21"/>
        </w:rPr>
        <w:drawing>
          <wp:inline distT="0" distB="0" distL="0" distR="0">
            <wp:extent cx="2695575" cy="397510"/>
            <wp:effectExtent l="19050" t="0" r="9525" b="0"/>
            <wp:docPr id="66" name="图片 6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cstate="print"/>
                    <a:srcRect/>
                    <a:stretch>
                      <a:fillRect/>
                    </a:stretch>
                  </pic:blipFill>
                  <pic:spPr bwMode="auto">
                    <a:xfrm>
                      <a:off x="0" y="0"/>
                      <a:ext cx="2695575" cy="397510"/>
                    </a:xfrm>
                    <a:prstGeom prst="rect">
                      <a:avLst/>
                    </a:prstGeom>
                    <a:noFill/>
                    <a:ln w="9525">
                      <a:noFill/>
                      <a:miter lim="800000"/>
                      <a:headEnd/>
                      <a:tailEnd/>
                    </a:ln>
                  </pic:spPr>
                </pic:pic>
              </a:graphicData>
            </a:graphic>
          </wp:inline>
        </w:drawing>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5</w:t>
      </w:r>
      <w:r w:rsidRPr="00861A3C">
        <w:rPr>
          <w:rFonts w:ascii="Times New Roman" w:eastAsia="宋体" w:hAnsi="Times New Roman" w:cs="Times New Roman"/>
          <w:color w:val="0070C0"/>
          <w:kern w:val="0"/>
          <w:szCs w:val="21"/>
          <w:lang w:val="zh-CN"/>
        </w:rPr>
        <w:t>）因灯泡的电阻受温度的影响，故将电阻</w:t>
      </w:r>
      <w:r w:rsidRPr="00861A3C">
        <w:rPr>
          <w:rFonts w:ascii="Times New Roman" w:eastAsia="宋体" w:hAnsi="Times New Roman" w:cs="Times New Roman"/>
          <w:color w:val="0070C0"/>
          <w:kern w:val="0"/>
          <w:szCs w:val="21"/>
          <w:lang w:val="zh-CN"/>
        </w:rPr>
        <w:t>Rx</w:t>
      </w:r>
      <w:r w:rsidRPr="00861A3C">
        <w:rPr>
          <w:rFonts w:ascii="Times New Roman" w:eastAsia="宋体" w:hAnsi="Times New Roman" w:cs="Times New Roman"/>
          <w:color w:val="0070C0"/>
          <w:kern w:val="0"/>
          <w:szCs w:val="21"/>
          <w:lang w:val="zh-CN"/>
        </w:rPr>
        <w:t>换成小灯泡，重复上述实验，发现几次实验中，所测小灯泡的电阻值相差较大。</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故答案为：（</w:t>
      </w:r>
      <w:r w:rsidRPr="00861A3C">
        <w:rPr>
          <w:rFonts w:ascii="Times New Roman" w:eastAsia="宋体" w:hAnsi="Times New Roman" w:cs="Times New Roman"/>
          <w:color w:val="0070C0"/>
          <w:kern w:val="0"/>
          <w:szCs w:val="21"/>
          <w:lang w:val="zh-CN"/>
        </w:rPr>
        <w:t>1</w:t>
      </w:r>
      <w:r w:rsidRPr="00861A3C">
        <w:rPr>
          <w:rFonts w:ascii="Times New Roman" w:eastAsia="宋体" w:hAnsi="Times New Roman" w:cs="Times New Roman"/>
          <w:color w:val="0070C0"/>
          <w:kern w:val="0"/>
          <w:szCs w:val="21"/>
          <w:lang w:val="zh-CN"/>
        </w:rPr>
        <w:t>）断开；（</w:t>
      </w:r>
      <w:r w:rsidRPr="00861A3C">
        <w:rPr>
          <w:rFonts w:ascii="Times New Roman" w:eastAsia="宋体" w:hAnsi="Times New Roman" w:cs="Times New Roman"/>
          <w:color w:val="0070C0"/>
          <w:kern w:val="0"/>
          <w:szCs w:val="21"/>
          <w:lang w:val="zh-CN"/>
        </w:rPr>
        <w:t>2</w:t>
      </w:r>
      <w:r w:rsidRPr="00861A3C">
        <w:rPr>
          <w:rFonts w:ascii="Times New Roman" w:eastAsia="宋体" w:hAnsi="Times New Roman" w:cs="Times New Roman"/>
          <w:color w:val="0070C0"/>
          <w:kern w:val="0"/>
          <w:szCs w:val="21"/>
          <w:lang w:val="zh-CN"/>
        </w:rPr>
        <w:t>）电压表并联在滑动变阻器的两端了；（</w:t>
      </w:r>
      <w:r w:rsidRPr="00861A3C">
        <w:rPr>
          <w:rFonts w:ascii="Times New Roman" w:eastAsia="宋体" w:hAnsi="Times New Roman" w:cs="Times New Roman"/>
          <w:color w:val="0070C0"/>
          <w:kern w:val="0"/>
          <w:szCs w:val="21"/>
          <w:lang w:val="zh-CN"/>
        </w:rPr>
        <w:t>3</w:t>
      </w: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0.48</w:t>
      </w: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4</w:t>
      </w: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5.0</w:t>
      </w: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5</w:t>
      </w:r>
      <w:r w:rsidRPr="00861A3C">
        <w:rPr>
          <w:rFonts w:ascii="Times New Roman" w:eastAsia="宋体" w:hAnsi="Times New Roman" w:cs="Times New Roman"/>
          <w:color w:val="0070C0"/>
          <w:kern w:val="0"/>
          <w:szCs w:val="21"/>
          <w:lang w:val="zh-CN"/>
        </w:rPr>
        <w:t>）灯泡的电阻受温度的影响。</w:t>
      </w:r>
    </w:p>
    <w:p w:rsidR="009000E3" w:rsidRDefault="00C820C1" w:rsidP="00EA733A">
      <w:pPr>
        <w:autoSpaceDE w:val="0"/>
        <w:autoSpaceDN w:val="0"/>
        <w:adjustRightInd w:val="0"/>
        <w:spacing w:line="288" w:lineRule="auto"/>
        <w:ind w:firstLine="480"/>
        <w:rPr>
          <w:rFonts w:ascii="Times New Roman" w:eastAsia="宋体" w:hAnsi="Times New Roman" w:cs="Times New Roman"/>
          <w:kern w:val="0"/>
          <w:sz w:val="24"/>
          <w:lang w:val="zh-CN"/>
        </w:rPr>
      </w:pPr>
    </w:p>
    <w:p w:rsidR="009000E3" w:rsidRPr="009000E3" w:rsidRDefault="00C820C1" w:rsidP="00EA733A">
      <w:pPr>
        <w:autoSpaceDE w:val="0"/>
        <w:autoSpaceDN w:val="0"/>
        <w:adjustRightInd w:val="0"/>
        <w:spacing w:line="288" w:lineRule="auto"/>
        <w:ind w:firstLine="480"/>
        <w:rPr>
          <w:rFonts w:ascii="Times New Roman" w:eastAsia="宋体" w:hAnsi="Times New Roman" w:cs="Times New Roman"/>
          <w:kern w:val="0"/>
          <w:sz w:val="24"/>
        </w:rPr>
      </w:pPr>
    </w:p>
    <w:p w:rsidR="00EF7BC6" w:rsidRDefault="00877615" w:rsidP="00EA733A">
      <w:pPr>
        <w:adjustRightInd w:val="0"/>
        <w:spacing w:line="288" w:lineRule="auto"/>
        <w:rPr>
          <w:rFonts w:ascii="黑体" w:eastAsia="黑体" w:hAnsi="黑体" w:cs="黑体"/>
        </w:rPr>
      </w:pPr>
      <w:r>
        <w:rPr>
          <w:rFonts w:ascii="黑体" w:eastAsia="黑体" w:hAnsi="黑体" w:cs="黑体" w:hint="eastAsia"/>
        </w:rPr>
        <w:t>五、计算题：本大题3小题，共21分。解答应写出必要的文字说明、公式和步骤，只写</w:t>
      </w:r>
    </w:p>
    <w:p w:rsidR="00EF7BC6" w:rsidRDefault="00877615" w:rsidP="00EA733A">
      <w:pPr>
        <w:adjustRightInd w:val="0"/>
        <w:spacing w:line="288" w:lineRule="auto"/>
        <w:rPr>
          <w:rFonts w:ascii="黑体" w:eastAsia="黑体" w:hAnsi="黑体" w:cs="黑体"/>
        </w:rPr>
      </w:pPr>
      <w:r>
        <w:rPr>
          <w:rFonts w:ascii="黑体" w:eastAsia="黑体" w:hAnsi="黑体" w:cs="黑体" w:hint="eastAsia"/>
        </w:rPr>
        <w:t>最后结果的不给分。</w:t>
      </w:r>
    </w:p>
    <w:p w:rsidR="00EF7BC6" w:rsidRDefault="00877615" w:rsidP="00EA733A">
      <w:pPr>
        <w:adjustRightInd w:val="0"/>
        <w:spacing w:line="288" w:lineRule="auto"/>
      </w:pPr>
      <w:r>
        <w:rPr>
          <w:rFonts w:hint="eastAsia"/>
        </w:rPr>
        <w:t>32.</w:t>
      </w:r>
      <w:r>
        <w:rPr>
          <w:rFonts w:hint="eastAsia"/>
        </w:rPr>
        <w:t>（</w:t>
      </w:r>
      <w:r>
        <w:rPr>
          <w:rFonts w:hint="eastAsia"/>
        </w:rPr>
        <w:t>6</w:t>
      </w:r>
      <w:r>
        <w:rPr>
          <w:rFonts w:hint="eastAsia"/>
        </w:rPr>
        <w:t>分）已知天然气的热值为</w:t>
      </w:r>
      <w:r>
        <w:rPr>
          <w:rFonts w:hint="eastAsia"/>
        </w:rPr>
        <w:t>3.8</w:t>
      </w:r>
      <w:r>
        <w:rPr>
          <w:rFonts w:hint="eastAsia"/>
        </w:rPr>
        <w:t>×</w:t>
      </w:r>
      <w:r>
        <w:rPr>
          <w:rFonts w:hint="eastAsia"/>
        </w:rPr>
        <w:t>10</w:t>
      </w:r>
      <w:r>
        <w:rPr>
          <w:rFonts w:hint="eastAsia"/>
          <w:vertAlign w:val="superscript"/>
        </w:rPr>
        <w:t>7</w:t>
      </w:r>
      <w:r>
        <w:rPr>
          <w:rFonts w:hint="eastAsia"/>
        </w:rPr>
        <w:t>J/m</w:t>
      </w:r>
      <w:r>
        <w:rPr>
          <w:rFonts w:hint="eastAsia"/>
          <w:vertAlign w:val="superscript"/>
        </w:rPr>
        <w:t>2</w:t>
      </w:r>
      <w:r>
        <w:rPr>
          <w:rFonts w:hint="eastAsia"/>
        </w:rPr>
        <w:t>，水的比热容为</w:t>
      </w:r>
      <w:r>
        <w:rPr>
          <w:rFonts w:hint="eastAsia"/>
        </w:rPr>
        <w:t>4.2</w:t>
      </w:r>
      <w:r>
        <w:rPr>
          <w:rFonts w:hint="eastAsia"/>
        </w:rPr>
        <w:t>×</w:t>
      </w:r>
      <w:r>
        <w:rPr>
          <w:rFonts w:hint="eastAsia"/>
        </w:rPr>
        <w:t>10</w:t>
      </w:r>
      <w:r>
        <w:rPr>
          <w:rFonts w:hint="eastAsia"/>
          <w:vertAlign w:val="superscript"/>
        </w:rPr>
        <w:t>3</w:t>
      </w:r>
      <w:r>
        <w:rPr>
          <w:rFonts w:hint="eastAsia"/>
        </w:rPr>
        <w:t>J/</w:t>
      </w:r>
      <w:r>
        <w:rPr>
          <w:rFonts w:hint="eastAsia"/>
        </w:rPr>
        <w:t>（</w:t>
      </w:r>
      <w:r>
        <w:rPr>
          <w:rFonts w:hint="eastAsia"/>
        </w:rPr>
        <w:t>kg</w:t>
      </w:r>
      <w:r>
        <w:rPr>
          <w:rFonts w:hint="eastAsia"/>
        </w:rPr>
        <w:t>·℃）。求：</w:t>
      </w:r>
    </w:p>
    <w:p w:rsidR="00EF7BC6" w:rsidRDefault="00877615" w:rsidP="00EA733A">
      <w:pPr>
        <w:adjustRightInd w:val="0"/>
        <w:spacing w:line="288" w:lineRule="auto"/>
      </w:pPr>
      <w:r>
        <w:rPr>
          <w:rFonts w:hint="eastAsia"/>
        </w:rPr>
        <w:t>（</w:t>
      </w:r>
      <w:r>
        <w:rPr>
          <w:rFonts w:hint="eastAsia"/>
        </w:rPr>
        <w:t>1</w:t>
      </w:r>
      <w:r>
        <w:rPr>
          <w:rFonts w:hint="eastAsia"/>
        </w:rPr>
        <w:t>）完全燃烧</w:t>
      </w:r>
      <w:r>
        <w:rPr>
          <w:rFonts w:hint="eastAsia"/>
        </w:rPr>
        <w:t>1.4x10</w:t>
      </w:r>
      <w:r>
        <w:rPr>
          <w:rFonts w:hint="eastAsia"/>
          <w:vertAlign w:val="superscript"/>
        </w:rPr>
        <w:t>-2</w:t>
      </w:r>
      <w:r>
        <w:rPr>
          <w:rFonts w:hint="eastAsia"/>
        </w:rPr>
        <w:t>m</w:t>
      </w:r>
      <w:r>
        <w:rPr>
          <w:rFonts w:hint="eastAsia"/>
          <w:vertAlign w:val="superscript"/>
        </w:rPr>
        <w:t>3</w:t>
      </w:r>
      <w:r>
        <w:rPr>
          <w:rFonts w:hint="eastAsia"/>
        </w:rPr>
        <w:t>天然气放出多少热量</w:t>
      </w:r>
      <w:r>
        <w:rPr>
          <w:rFonts w:hint="eastAsia"/>
        </w:rPr>
        <w:t>?</w:t>
      </w:r>
    </w:p>
    <w:p w:rsidR="00EF7BC6" w:rsidRDefault="00877615" w:rsidP="00EA733A">
      <w:pPr>
        <w:adjustRightInd w:val="0"/>
        <w:spacing w:line="288" w:lineRule="auto"/>
      </w:pPr>
      <w:r>
        <w:rPr>
          <w:rFonts w:hint="eastAsia"/>
        </w:rPr>
        <w:t>（</w:t>
      </w:r>
      <w:r>
        <w:rPr>
          <w:rFonts w:hint="eastAsia"/>
        </w:rPr>
        <w:t>2</w:t>
      </w:r>
      <w:r>
        <w:rPr>
          <w:rFonts w:hint="eastAsia"/>
        </w:rPr>
        <w:t>）若某天然气灶的效率为</w:t>
      </w:r>
      <w:r>
        <w:rPr>
          <w:rFonts w:hint="eastAsia"/>
        </w:rPr>
        <w:t>60%</w:t>
      </w:r>
      <w:r>
        <w:rPr>
          <w:rFonts w:hint="eastAsia"/>
        </w:rPr>
        <w:t>，则这些天然气可将质量为</w:t>
      </w:r>
      <w:r>
        <w:rPr>
          <w:rFonts w:hint="eastAsia"/>
        </w:rPr>
        <w:t>3.8kg</w:t>
      </w:r>
      <w:r>
        <w:rPr>
          <w:rFonts w:hint="eastAsia"/>
        </w:rPr>
        <w:t>，初温为</w:t>
      </w:r>
      <w:r>
        <w:rPr>
          <w:rFonts w:hint="eastAsia"/>
        </w:rPr>
        <w:t>25</w:t>
      </w:r>
      <w:r>
        <w:rPr>
          <w:rFonts w:hint="eastAsia"/>
        </w:rPr>
        <w:t>℃的水加热到多少℃</w:t>
      </w:r>
      <w:r>
        <w:rPr>
          <w:rFonts w:hint="eastAsia"/>
        </w:rPr>
        <w:t>?</w:t>
      </w:r>
      <w:r>
        <w:rPr>
          <w:rFonts w:hint="eastAsia"/>
        </w:rPr>
        <w:t>（当地的大气压强为</w:t>
      </w:r>
      <w:r>
        <w:rPr>
          <w:rFonts w:hint="eastAsia"/>
        </w:rPr>
        <w:t>1</w:t>
      </w:r>
      <w:r>
        <w:rPr>
          <w:rFonts w:hint="eastAsia"/>
        </w:rPr>
        <w:t>标准大气压）</w:t>
      </w:r>
    </w:p>
    <w:p w:rsidR="00EF7BC6" w:rsidRDefault="00877615" w:rsidP="00EA733A">
      <w:pPr>
        <w:adjustRightInd w:val="0"/>
        <w:spacing w:line="288" w:lineRule="auto"/>
      </w:pPr>
      <w:r>
        <w:rPr>
          <w:noProof/>
        </w:rPr>
        <w:drawing>
          <wp:inline distT="0" distB="0" distL="0" distR="0">
            <wp:extent cx="3959860" cy="3029585"/>
            <wp:effectExtent l="19050" t="0" r="2540" b="0"/>
            <wp:docPr id="69" name="图片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cstate="print"/>
                    <a:srcRect/>
                    <a:stretch>
                      <a:fillRect/>
                    </a:stretch>
                  </pic:blipFill>
                  <pic:spPr bwMode="auto">
                    <a:xfrm>
                      <a:off x="0" y="0"/>
                      <a:ext cx="3959860" cy="3029585"/>
                    </a:xfrm>
                    <a:prstGeom prst="rect">
                      <a:avLst/>
                    </a:prstGeom>
                    <a:noFill/>
                    <a:ln w="9525">
                      <a:noFill/>
                      <a:miter lim="800000"/>
                      <a:headEnd/>
                      <a:tailEnd/>
                    </a:ln>
                  </pic:spPr>
                </pic:pic>
              </a:graphicData>
            </a:graphic>
          </wp:inline>
        </w:drawing>
      </w:r>
    </w:p>
    <w:p w:rsidR="00EF7BC6" w:rsidRDefault="00C820C1" w:rsidP="00EA733A">
      <w:pPr>
        <w:adjustRightInd w:val="0"/>
        <w:spacing w:line="288" w:lineRule="auto"/>
      </w:pPr>
    </w:p>
    <w:p w:rsidR="00EF7BC6" w:rsidRDefault="00877615" w:rsidP="00EA733A">
      <w:pPr>
        <w:adjustRightInd w:val="0"/>
        <w:spacing w:line="288" w:lineRule="auto"/>
      </w:pPr>
      <w:r>
        <w:rPr>
          <w:rFonts w:hint="eastAsia"/>
        </w:rPr>
        <w:t>33.</w:t>
      </w:r>
      <w:r>
        <w:rPr>
          <w:rFonts w:hint="eastAsia"/>
        </w:rPr>
        <w:t>（</w:t>
      </w:r>
      <w:r>
        <w:rPr>
          <w:rFonts w:hint="eastAsia"/>
        </w:rPr>
        <w:t>7</w:t>
      </w:r>
      <w:r>
        <w:rPr>
          <w:rFonts w:hint="eastAsia"/>
        </w:rPr>
        <w:t>分）如图所示，动滑轮重</w:t>
      </w:r>
      <w:r>
        <w:rPr>
          <w:rFonts w:hint="eastAsia"/>
        </w:rPr>
        <w:t>4N</w:t>
      </w:r>
      <w:r>
        <w:rPr>
          <w:rFonts w:hint="eastAsia"/>
        </w:rPr>
        <w:t>，所吊重物</w:t>
      </w:r>
      <w:r>
        <w:rPr>
          <w:rFonts w:hint="eastAsia"/>
        </w:rPr>
        <w:t>B</w:t>
      </w:r>
      <w:r>
        <w:rPr>
          <w:rFonts w:hint="eastAsia"/>
        </w:rPr>
        <w:t>重</w:t>
      </w:r>
      <w:r>
        <w:rPr>
          <w:rFonts w:hint="eastAsia"/>
        </w:rPr>
        <w:t>20N</w:t>
      </w:r>
      <w:r>
        <w:rPr>
          <w:rFonts w:hint="eastAsia"/>
        </w:rPr>
        <w:t>，物体</w:t>
      </w:r>
      <w:r>
        <w:rPr>
          <w:rFonts w:hint="eastAsia"/>
        </w:rPr>
        <w:t>A</w:t>
      </w:r>
      <w:r>
        <w:rPr>
          <w:rFonts w:hint="eastAsia"/>
        </w:rPr>
        <w:t>重</w:t>
      </w:r>
      <w:r>
        <w:rPr>
          <w:rFonts w:hint="eastAsia"/>
        </w:rPr>
        <w:t>240N</w:t>
      </w:r>
      <w:r>
        <w:rPr>
          <w:rFonts w:hint="eastAsia"/>
        </w:rPr>
        <w:t>，此时物体</w:t>
      </w:r>
      <w:r>
        <w:rPr>
          <w:rFonts w:hint="eastAsia"/>
        </w:rPr>
        <w:t>B</w:t>
      </w:r>
      <w:r>
        <w:rPr>
          <w:rFonts w:hint="eastAsia"/>
        </w:rPr>
        <w:t>恰</w:t>
      </w:r>
    </w:p>
    <w:p w:rsidR="00EF7BC6" w:rsidRDefault="00877615" w:rsidP="00EA733A">
      <w:pPr>
        <w:adjustRightInd w:val="0"/>
        <w:spacing w:line="288" w:lineRule="auto"/>
      </w:pPr>
      <w:r>
        <w:rPr>
          <w:rFonts w:hint="eastAsia"/>
        </w:rPr>
        <w:lastRenderedPageBreak/>
        <w:t>好以</w:t>
      </w:r>
      <w:r>
        <w:rPr>
          <w:rFonts w:hint="eastAsia"/>
        </w:rPr>
        <w:t>0.1m/s</w:t>
      </w:r>
      <w:r>
        <w:rPr>
          <w:rFonts w:hint="eastAsia"/>
        </w:rPr>
        <w:t>的速度匀速下降。不计绳重、绳子的伸长和滑轮组内部的摩擦。求：</w:t>
      </w:r>
    </w:p>
    <w:p w:rsidR="00EF7BC6" w:rsidRDefault="00877615" w:rsidP="00EA733A">
      <w:pPr>
        <w:adjustRightInd w:val="0"/>
        <w:spacing w:line="288" w:lineRule="auto"/>
      </w:pPr>
      <w:r>
        <w:rPr>
          <w:rFonts w:hint="eastAsia"/>
        </w:rPr>
        <w:t>（</w:t>
      </w:r>
      <w:r>
        <w:rPr>
          <w:rFonts w:hint="eastAsia"/>
        </w:rPr>
        <w:t>1</w:t>
      </w:r>
      <w:r>
        <w:rPr>
          <w:rFonts w:hint="eastAsia"/>
        </w:rPr>
        <w:t>）水平面对物体</w:t>
      </w:r>
      <w:r>
        <w:rPr>
          <w:rFonts w:hint="eastAsia"/>
        </w:rPr>
        <w:t>A</w:t>
      </w:r>
      <w:r>
        <w:rPr>
          <w:rFonts w:hint="eastAsia"/>
        </w:rPr>
        <w:t>的摩擦力是多大</w:t>
      </w:r>
      <w:r>
        <w:rPr>
          <w:rFonts w:hint="eastAsia"/>
        </w:rPr>
        <w:t>?</w:t>
      </w:r>
    </w:p>
    <w:p w:rsidR="00EF7BC6" w:rsidRDefault="00877615" w:rsidP="00EA733A">
      <w:pPr>
        <w:adjustRightInd w:val="0"/>
        <w:spacing w:line="288" w:lineRule="auto"/>
      </w:pPr>
      <w:r>
        <w:rPr>
          <w:noProof/>
        </w:rPr>
        <w:drawing>
          <wp:anchor distT="0" distB="0" distL="114935" distR="114935" simplePos="0" relativeHeight="251666432" behindDoc="0" locked="0" layoutInCell="1" allowOverlap="1">
            <wp:simplePos x="0" y="0"/>
            <wp:positionH relativeFrom="column">
              <wp:posOffset>3566795</wp:posOffset>
            </wp:positionH>
            <wp:positionV relativeFrom="paragraph">
              <wp:posOffset>325755</wp:posOffset>
            </wp:positionV>
            <wp:extent cx="1790700" cy="1752600"/>
            <wp:effectExtent l="19050" t="0" r="0" b="0"/>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1" cstate="print"/>
                    <a:stretch>
                      <a:fillRect/>
                    </a:stretch>
                  </pic:blipFill>
                  <pic:spPr>
                    <a:xfrm>
                      <a:off x="0" y="0"/>
                      <a:ext cx="1790700" cy="1752600"/>
                    </a:xfrm>
                    <a:prstGeom prst="rect">
                      <a:avLst/>
                    </a:prstGeom>
                    <a:noFill/>
                    <a:ln>
                      <a:noFill/>
                    </a:ln>
                  </pic:spPr>
                </pic:pic>
              </a:graphicData>
            </a:graphic>
          </wp:anchor>
        </w:drawing>
      </w:r>
      <w:r>
        <w:rPr>
          <w:rFonts w:hint="eastAsia"/>
        </w:rPr>
        <w:t>（</w:t>
      </w:r>
      <w:r>
        <w:rPr>
          <w:rFonts w:hint="eastAsia"/>
        </w:rPr>
        <w:t>2</w:t>
      </w:r>
      <w:r>
        <w:rPr>
          <w:rFonts w:hint="eastAsia"/>
        </w:rPr>
        <w:t>）要使物体</w:t>
      </w:r>
      <w:r>
        <w:rPr>
          <w:rFonts w:hint="eastAsia"/>
        </w:rPr>
        <w:t>B</w:t>
      </w:r>
      <w:r>
        <w:rPr>
          <w:rFonts w:hint="eastAsia"/>
        </w:rPr>
        <w:t>恰好以</w:t>
      </w:r>
      <w:r>
        <w:rPr>
          <w:rFonts w:hint="eastAsia"/>
        </w:rPr>
        <w:t>0.2m/s</w:t>
      </w:r>
      <w:r>
        <w:rPr>
          <w:rFonts w:hint="eastAsia"/>
        </w:rPr>
        <w:t>的速度匀速上升，则要对物体</w:t>
      </w:r>
      <w:r>
        <w:rPr>
          <w:rFonts w:hint="eastAsia"/>
        </w:rPr>
        <w:t>A</w:t>
      </w:r>
      <w:r>
        <w:rPr>
          <w:rFonts w:hint="eastAsia"/>
        </w:rPr>
        <w:t>施加水平向右拉力</w:t>
      </w:r>
      <w:r>
        <w:rPr>
          <w:rFonts w:hint="eastAsia"/>
        </w:rPr>
        <w:t>F</w:t>
      </w:r>
      <w:r>
        <w:rPr>
          <w:rFonts w:hint="eastAsia"/>
        </w:rPr>
        <w:t>的功率为多大</w:t>
      </w:r>
      <w:r>
        <w:rPr>
          <w:rFonts w:hint="eastAsia"/>
        </w:rPr>
        <w:t>?</w:t>
      </w: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【解答】解：</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1</w:t>
      </w:r>
      <w:r w:rsidRPr="00861A3C">
        <w:rPr>
          <w:rFonts w:ascii="Times New Roman" w:eastAsia="宋体" w:hAnsi="Times New Roman" w:cs="Times New Roman"/>
          <w:color w:val="0070C0"/>
          <w:kern w:val="0"/>
          <w:szCs w:val="21"/>
          <w:lang w:val="zh-CN"/>
        </w:rPr>
        <w:t>）由图知，</w:t>
      </w:r>
      <w:r w:rsidRPr="00861A3C">
        <w:rPr>
          <w:rFonts w:ascii="Times New Roman" w:eastAsia="宋体" w:hAnsi="Times New Roman" w:cs="Times New Roman"/>
          <w:color w:val="0070C0"/>
          <w:kern w:val="0"/>
          <w:szCs w:val="21"/>
          <w:lang w:val="zh-CN"/>
        </w:rPr>
        <w:t>n=2</w:t>
      </w:r>
      <w:r w:rsidRPr="00861A3C">
        <w:rPr>
          <w:rFonts w:ascii="Times New Roman" w:eastAsia="宋体" w:hAnsi="Times New Roman" w:cs="Times New Roman"/>
          <w:color w:val="0070C0"/>
          <w:kern w:val="0"/>
          <w:szCs w:val="21"/>
          <w:lang w:val="zh-CN"/>
        </w:rPr>
        <w:t>，不计绳重和滑轮组内部的摩擦，当物体</w:t>
      </w:r>
      <w:r w:rsidRPr="00861A3C">
        <w:rPr>
          <w:rFonts w:ascii="Times New Roman" w:eastAsia="宋体" w:hAnsi="Times New Roman" w:cs="Times New Roman"/>
          <w:color w:val="0070C0"/>
          <w:kern w:val="0"/>
          <w:szCs w:val="21"/>
          <w:lang w:val="zh-CN"/>
        </w:rPr>
        <w:t>B</w:t>
      </w:r>
      <w:r w:rsidRPr="00861A3C">
        <w:rPr>
          <w:rFonts w:ascii="Times New Roman" w:eastAsia="宋体" w:hAnsi="Times New Roman" w:cs="Times New Roman"/>
          <w:color w:val="0070C0"/>
          <w:kern w:val="0"/>
          <w:szCs w:val="21"/>
          <w:lang w:val="zh-CN"/>
        </w:rPr>
        <w:t>匀速下降时，物体</w:t>
      </w:r>
      <w:r w:rsidRPr="00861A3C">
        <w:rPr>
          <w:rFonts w:ascii="Times New Roman" w:eastAsia="宋体" w:hAnsi="Times New Roman" w:cs="Times New Roman"/>
          <w:color w:val="0070C0"/>
          <w:kern w:val="0"/>
          <w:szCs w:val="21"/>
          <w:lang w:val="zh-CN"/>
        </w:rPr>
        <w:t>A</w:t>
      </w:r>
      <w:r w:rsidRPr="00861A3C">
        <w:rPr>
          <w:rFonts w:ascii="Times New Roman" w:eastAsia="宋体" w:hAnsi="Times New Roman" w:cs="Times New Roman"/>
          <w:color w:val="0070C0"/>
          <w:kern w:val="0"/>
          <w:szCs w:val="21"/>
          <w:lang w:val="zh-CN"/>
        </w:rPr>
        <w:t>受到水平向右滑动摩擦力的大小：</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f=F</w:t>
      </w:r>
      <w:r w:rsidRPr="00861A3C">
        <w:rPr>
          <w:rFonts w:ascii="Times New Roman" w:eastAsia="宋体" w:hAnsi="Times New Roman" w:cs="Times New Roman"/>
          <w:color w:val="0070C0"/>
          <w:kern w:val="0"/>
          <w:szCs w:val="21"/>
          <w:lang w:val="zh-CN"/>
        </w:rPr>
        <w:t>拉</w:t>
      </w:r>
      <w:r w:rsidRPr="00861A3C">
        <w:rPr>
          <w:rFonts w:ascii="Times New Roman" w:eastAsia="宋体" w:hAnsi="Times New Roman" w:cs="Times New Roman"/>
          <w:color w:val="0070C0"/>
          <w:kern w:val="0"/>
          <w:szCs w:val="21"/>
          <w:lang w:val="zh-CN"/>
        </w:rPr>
        <w:t>=</w:t>
      </w:r>
      <m:oMath>
        <m:f>
          <m:fPr>
            <m:ctrlPr>
              <w:rPr>
                <w:rFonts w:ascii="Cambria Math" w:eastAsia="宋体" w:hAnsi="Cambria Math" w:cs="Times New Roman"/>
                <w:color w:val="0070C0"/>
                <w:kern w:val="0"/>
                <w:szCs w:val="21"/>
                <w:lang w:val="zh-CN"/>
              </w:rPr>
            </m:ctrlPr>
          </m:fPr>
          <m:num>
            <m:r>
              <m:rPr>
                <m:sty m:val="p"/>
              </m:rPr>
              <w:rPr>
                <w:rFonts w:ascii="Cambria Math" w:eastAsia="宋体" w:hAnsi="Cambria Math" w:cs="Times New Roman"/>
                <w:color w:val="0070C0"/>
                <w:kern w:val="0"/>
                <w:szCs w:val="21"/>
                <w:lang w:val="zh-CN"/>
              </w:rPr>
              <m:t>1</m:t>
            </m:r>
          </m:num>
          <m:den>
            <m:r>
              <m:rPr>
                <m:sty m:val="p"/>
              </m:rPr>
              <w:rPr>
                <w:rFonts w:ascii="Cambria Math" w:eastAsia="宋体" w:hAnsi="Cambria Math" w:cs="Times New Roman"/>
                <w:color w:val="0070C0"/>
                <w:kern w:val="0"/>
                <w:szCs w:val="21"/>
                <w:lang w:val="zh-CN"/>
              </w:rPr>
              <m:t>2</m:t>
            </m:r>
          </m:den>
        </m:f>
      </m:oMath>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GB+G</w:t>
      </w:r>
      <w:r w:rsidRPr="00861A3C">
        <w:rPr>
          <w:rFonts w:ascii="Times New Roman" w:eastAsia="宋体" w:hAnsi="Times New Roman" w:cs="Times New Roman"/>
          <w:color w:val="0070C0"/>
          <w:kern w:val="0"/>
          <w:szCs w:val="21"/>
          <w:lang w:val="zh-CN"/>
        </w:rPr>
        <w:t>动）</w:t>
      </w:r>
      <w:r w:rsidRPr="00861A3C">
        <w:rPr>
          <w:rFonts w:ascii="Times New Roman" w:eastAsia="宋体" w:hAnsi="Times New Roman" w:cs="Times New Roman"/>
          <w:color w:val="0070C0"/>
          <w:kern w:val="0"/>
          <w:szCs w:val="21"/>
          <w:lang w:val="zh-CN"/>
        </w:rPr>
        <w:t>=</w:t>
      </w:r>
      <m:oMath>
        <m:f>
          <m:fPr>
            <m:ctrlPr>
              <w:rPr>
                <w:rFonts w:ascii="Cambria Math" w:eastAsia="宋体" w:hAnsi="Cambria Math" w:cs="Times New Roman"/>
                <w:color w:val="0070C0"/>
                <w:kern w:val="0"/>
                <w:szCs w:val="21"/>
                <w:lang w:val="zh-CN"/>
              </w:rPr>
            </m:ctrlPr>
          </m:fPr>
          <m:num>
            <m:r>
              <m:rPr>
                <m:sty m:val="p"/>
              </m:rPr>
              <w:rPr>
                <w:rFonts w:ascii="Cambria Math" w:eastAsia="宋体" w:hAnsi="Cambria Math" w:cs="Times New Roman"/>
                <w:color w:val="0070C0"/>
                <w:kern w:val="0"/>
                <w:szCs w:val="21"/>
                <w:lang w:val="zh-CN"/>
              </w:rPr>
              <m:t>1</m:t>
            </m:r>
          </m:num>
          <m:den>
            <m:r>
              <m:rPr>
                <m:sty m:val="p"/>
              </m:rPr>
              <w:rPr>
                <w:rFonts w:ascii="Cambria Math" w:eastAsia="宋体" w:hAnsi="Cambria Math" w:cs="Times New Roman"/>
                <w:color w:val="0070C0"/>
                <w:kern w:val="0"/>
                <w:szCs w:val="21"/>
                <w:lang w:val="zh-CN"/>
              </w:rPr>
              <m:t>2</m:t>
            </m:r>
          </m:den>
        </m:f>
      </m:oMath>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20N+4N</w:t>
      </w: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=12N</w:t>
      </w:r>
      <w:r w:rsidRPr="00861A3C">
        <w:rPr>
          <w:rFonts w:ascii="Times New Roman" w:eastAsia="宋体" w:hAnsi="Times New Roman" w:cs="Times New Roman"/>
          <w:color w:val="0070C0"/>
          <w:kern w:val="0"/>
          <w:szCs w:val="21"/>
          <w:lang w:val="zh-CN"/>
        </w:rPr>
        <w:t>：</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2</w:t>
      </w:r>
      <w:r w:rsidRPr="00861A3C">
        <w:rPr>
          <w:rFonts w:ascii="Times New Roman" w:eastAsia="宋体" w:hAnsi="Times New Roman" w:cs="Times New Roman"/>
          <w:color w:val="0070C0"/>
          <w:kern w:val="0"/>
          <w:szCs w:val="21"/>
          <w:lang w:val="zh-CN"/>
        </w:rPr>
        <w:t>）当物体</w:t>
      </w:r>
      <w:r w:rsidRPr="00861A3C">
        <w:rPr>
          <w:rFonts w:ascii="Times New Roman" w:eastAsia="宋体" w:hAnsi="Times New Roman" w:cs="Times New Roman"/>
          <w:color w:val="0070C0"/>
          <w:kern w:val="0"/>
          <w:szCs w:val="21"/>
          <w:lang w:val="zh-CN"/>
        </w:rPr>
        <w:t>B</w:t>
      </w:r>
      <w:r w:rsidRPr="00861A3C">
        <w:rPr>
          <w:rFonts w:ascii="Times New Roman" w:eastAsia="宋体" w:hAnsi="Times New Roman" w:cs="Times New Roman"/>
          <w:color w:val="0070C0"/>
          <w:kern w:val="0"/>
          <w:szCs w:val="21"/>
          <w:lang w:val="zh-CN"/>
        </w:rPr>
        <w:t>匀速上升时，绳子的拉力</w:t>
      </w:r>
      <w:r w:rsidRPr="00861A3C">
        <w:rPr>
          <w:rFonts w:ascii="Times New Roman" w:eastAsia="宋体" w:hAnsi="Times New Roman" w:cs="Times New Roman"/>
          <w:color w:val="0070C0"/>
          <w:kern w:val="0"/>
          <w:szCs w:val="21"/>
          <w:lang w:val="zh-CN"/>
        </w:rPr>
        <w:t>F</w:t>
      </w:r>
      <w:r w:rsidRPr="00861A3C">
        <w:rPr>
          <w:rFonts w:ascii="Times New Roman" w:eastAsia="宋体" w:hAnsi="Times New Roman" w:cs="Times New Roman"/>
          <w:color w:val="0070C0"/>
          <w:kern w:val="0"/>
          <w:szCs w:val="21"/>
          <w:lang w:val="zh-CN"/>
        </w:rPr>
        <w:t>拉不变，物体</w:t>
      </w:r>
      <w:r w:rsidRPr="00861A3C">
        <w:rPr>
          <w:rFonts w:ascii="Times New Roman" w:eastAsia="宋体" w:hAnsi="Times New Roman" w:cs="Times New Roman"/>
          <w:color w:val="0070C0"/>
          <w:kern w:val="0"/>
          <w:szCs w:val="21"/>
          <w:lang w:val="zh-CN"/>
        </w:rPr>
        <w:t>A</w:t>
      </w:r>
      <w:r w:rsidRPr="00861A3C">
        <w:rPr>
          <w:rFonts w:ascii="Times New Roman" w:eastAsia="宋体" w:hAnsi="Times New Roman" w:cs="Times New Roman"/>
          <w:color w:val="0070C0"/>
          <w:kern w:val="0"/>
          <w:szCs w:val="21"/>
          <w:lang w:val="zh-CN"/>
        </w:rPr>
        <w:t>受到的摩擦力大小不变，由力的平衡条件可得，对物体</w:t>
      </w:r>
      <w:r w:rsidRPr="00861A3C">
        <w:rPr>
          <w:rFonts w:ascii="Times New Roman" w:eastAsia="宋体" w:hAnsi="Times New Roman" w:cs="Times New Roman"/>
          <w:color w:val="0070C0"/>
          <w:kern w:val="0"/>
          <w:szCs w:val="21"/>
          <w:lang w:val="zh-CN"/>
        </w:rPr>
        <w:t>A</w:t>
      </w:r>
      <w:r w:rsidRPr="00861A3C">
        <w:rPr>
          <w:rFonts w:ascii="Times New Roman" w:eastAsia="宋体" w:hAnsi="Times New Roman" w:cs="Times New Roman"/>
          <w:color w:val="0070C0"/>
          <w:kern w:val="0"/>
          <w:szCs w:val="21"/>
          <w:lang w:val="zh-CN"/>
        </w:rPr>
        <w:t>施加水平向右的拉力：</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F=f+F</w:t>
      </w:r>
      <w:r w:rsidRPr="00861A3C">
        <w:rPr>
          <w:rFonts w:ascii="Times New Roman" w:eastAsia="宋体" w:hAnsi="Times New Roman" w:cs="Times New Roman"/>
          <w:color w:val="0070C0"/>
          <w:kern w:val="0"/>
          <w:szCs w:val="21"/>
          <w:lang w:val="zh-CN"/>
        </w:rPr>
        <w:t>拉</w:t>
      </w:r>
      <w:r w:rsidRPr="00861A3C">
        <w:rPr>
          <w:rFonts w:ascii="Times New Roman" w:eastAsia="宋体" w:hAnsi="Times New Roman" w:cs="Times New Roman"/>
          <w:color w:val="0070C0"/>
          <w:kern w:val="0"/>
          <w:szCs w:val="21"/>
          <w:lang w:val="zh-CN"/>
        </w:rPr>
        <w:t>=12N+12N=24N</w:t>
      </w:r>
      <w:r w:rsidRPr="00861A3C">
        <w:rPr>
          <w:rFonts w:ascii="Times New Roman" w:eastAsia="宋体" w:hAnsi="Times New Roman" w:cs="Times New Roman"/>
          <w:color w:val="0070C0"/>
          <w:kern w:val="0"/>
          <w:szCs w:val="21"/>
          <w:lang w:val="zh-CN"/>
        </w:rPr>
        <w:t>，物体</w:t>
      </w:r>
      <w:r w:rsidRPr="00861A3C">
        <w:rPr>
          <w:rFonts w:ascii="Times New Roman" w:eastAsia="宋体" w:hAnsi="Times New Roman" w:cs="Times New Roman"/>
          <w:color w:val="0070C0"/>
          <w:kern w:val="0"/>
          <w:szCs w:val="21"/>
          <w:lang w:val="zh-CN"/>
        </w:rPr>
        <w:t>A</w:t>
      </w:r>
      <w:r w:rsidRPr="00861A3C">
        <w:rPr>
          <w:rFonts w:ascii="Times New Roman" w:eastAsia="宋体" w:hAnsi="Times New Roman" w:cs="Times New Roman"/>
          <w:color w:val="0070C0"/>
          <w:kern w:val="0"/>
          <w:szCs w:val="21"/>
          <w:lang w:val="zh-CN"/>
        </w:rPr>
        <w:t>向右运动的速度：</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rPr>
      </w:pPr>
      <w:r w:rsidRPr="00861A3C">
        <w:rPr>
          <w:rFonts w:ascii="Times New Roman" w:eastAsia="宋体" w:hAnsi="Times New Roman" w:cs="Times New Roman"/>
          <w:color w:val="0070C0"/>
          <w:kern w:val="0"/>
          <w:szCs w:val="21"/>
        </w:rPr>
        <w:t>v=2VB=2×0.2m/s=0.4m/s</w:t>
      </w:r>
      <w:r w:rsidRPr="00861A3C">
        <w:rPr>
          <w:rFonts w:ascii="Times New Roman" w:eastAsia="宋体" w:hAnsi="Times New Roman" w:cs="Times New Roman"/>
          <w:color w:val="0070C0"/>
          <w:kern w:val="0"/>
          <w:szCs w:val="21"/>
        </w:rPr>
        <w:t>，</w:t>
      </w:r>
      <w:r w:rsidRPr="00861A3C">
        <w:rPr>
          <w:rFonts w:ascii="Times New Roman" w:eastAsia="宋体" w:hAnsi="Times New Roman" w:cs="Times New Roman"/>
          <w:color w:val="0070C0"/>
          <w:kern w:val="0"/>
          <w:szCs w:val="21"/>
          <w:lang w:val="zh-CN"/>
        </w:rPr>
        <w:t>拉力</w:t>
      </w:r>
      <w:r w:rsidRPr="00861A3C">
        <w:rPr>
          <w:rFonts w:ascii="Times New Roman" w:eastAsia="宋体" w:hAnsi="Times New Roman" w:cs="Times New Roman"/>
          <w:color w:val="0070C0"/>
          <w:kern w:val="0"/>
          <w:szCs w:val="21"/>
        </w:rPr>
        <w:t>F</w:t>
      </w:r>
      <w:r w:rsidRPr="00861A3C">
        <w:rPr>
          <w:rFonts w:ascii="Times New Roman" w:eastAsia="宋体" w:hAnsi="Times New Roman" w:cs="Times New Roman"/>
          <w:color w:val="0070C0"/>
          <w:kern w:val="0"/>
          <w:szCs w:val="21"/>
          <w:lang w:val="zh-CN"/>
        </w:rPr>
        <w:t>的功率</w:t>
      </w:r>
      <w:r w:rsidRPr="00861A3C">
        <w:rPr>
          <w:rFonts w:ascii="Times New Roman" w:eastAsia="宋体" w:hAnsi="Times New Roman" w:cs="Times New Roman"/>
          <w:color w:val="0070C0"/>
          <w:kern w:val="0"/>
          <w:szCs w:val="21"/>
        </w:rPr>
        <w:t>：</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rPr>
      </w:pPr>
      <w:r w:rsidRPr="00861A3C">
        <w:rPr>
          <w:rFonts w:ascii="Times New Roman" w:eastAsia="宋体" w:hAnsi="Times New Roman" w:cs="Times New Roman"/>
          <w:color w:val="0070C0"/>
          <w:kern w:val="0"/>
          <w:szCs w:val="21"/>
        </w:rPr>
        <w:t xml:space="preserve">p= </w:t>
      </w:r>
      <m:oMath>
        <m:f>
          <m:fPr>
            <m:ctrlPr>
              <w:rPr>
                <w:rFonts w:ascii="Cambria Math" w:eastAsia="宋体" w:hAnsi="Cambria Math" w:cs="Times New Roman"/>
                <w:color w:val="0070C0"/>
                <w:kern w:val="0"/>
                <w:szCs w:val="21"/>
              </w:rPr>
            </m:ctrlPr>
          </m:fPr>
          <m:num>
            <m:r>
              <m:rPr>
                <m:sty m:val="p"/>
              </m:rPr>
              <w:rPr>
                <w:rFonts w:ascii="Cambria Math" w:eastAsia="宋体" w:hAnsi="Cambria Math" w:cs="Times New Roman"/>
                <w:color w:val="0070C0"/>
                <w:kern w:val="0"/>
                <w:szCs w:val="21"/>
              </w:rPr>
              <m:t>W</m:t>
            </m:r>
          </m:num>
          <m:den>
            <m:r>
              <m:rPr>
                <m:sty m:val="p"/>
              </m:rPr>
              <w:rPr>
                <w:rFonts w:ascii="Cambria Math" w:eastAsia="宋体" w:hAnsi="Cambria Math" w:cs="Times New Roman"/>
                <w:color w:val="0070C0"/>
                <w:kern w:val="0"/>
                <w:szCs w:val="21"/>
              </w:rPr>
              <m:t>t</m:t>
            </m:r>
          </m:den>
        </m:f>
      </m:oMath>
      <w:r w:rsidRPr="00861A3C">
        <w:rPr>
          <w:rFonts w:ascii="Times New Roman" w:eastAsia="宋体" w:hAnsi="Times New Roman" w:cs="Times New Roman" w:hint="eastAsia"/>
          <w:color w:val="0070C0"/>
          <w:kern w:val="0"/>
          <w:szCs w:val="21"/>
        </w:rPr>
        <w:t>=</w:t>
      </w:r>
      <w:r w:rsidRPr="00861A3C">
        <w:rPr>
          <w:rFonts w:ascii="Times New Roman" w:eastAsia="宋体" w:hAnsi="Times New Roman" w:cs="Times New Roman"/>
          <w:color w:val="0070C0"/>
          <w:kern w:val="0"/>
          <w:szCs w:val="21"/>
        </w:rPr>
        <w:t xml:space="preserve"> </w:t>
      </w:r>
      <m:oMath>
        <m:f>
          <m:fPr>
            <m:ctrlPr>
              <w:rPr>
                <w:rFonts w:ascii="Cambria Math" w:eastAsia="宋体" w:hAnsi="Cambria Math" w:cs="Times New Roman"/>
                <w:color w:val="0070C0"/>
                <w:kern w:val="0"/>
                <w:szCs w:val="21"/>
              </w:rPr>
            </m:ctrlPr>
          </m:fPr>
          <m:num>
            <m:r>
              <m:rPr>
                <m:sty m:val="p"/>
              </m:rPr>
              <w:rPr>
                <w:rFonts w:ascii="Cambria Math" w:eastAsia="宋体" w:hAnsi="Cambria Math" w:cs="Times New Roman"/>
                <w:color w:val="0070C0"/>
                <w:kern w:val="0"/>
                <w:szCs w:val="21"/>
              </w:rPr>
              <m:t>FS</m:t>
            </m:r>
          </m:num>
          <m:den>
            <m:r>
              <m:rPr>
                <m:sty m:val="p"/>
              </m:rPr>
              <w:rPr>
                <w:rFonts w:ascii="Cambria Math" w:eastAsia="宋体" w:hAnsi="Cambria Math" w:cs="Times New Roman"/>
                <w:color w:val="0070C0"/>
                <w:kern w:val="0"/>
                <w:szCs w:val="21"/>
              </w:rPr>
              <m:t>t</m:t>
            </m:r>
          </m:den>
        </m:f>
      </m:oMath>
      <w:r w:rsidRPr="00861A3C">
        <w:rPr>
          <w:rFonts w:ascii="Times New Roman" w:eastAsia="宋体" w:hAnsi="Times New Roman" w:cs="Times New Roman"/>
          <w:color w:val="0070C0"/>
          <w:kern w:val="0"/>
          <w:szCs w:val="21"/>
        </w:rPr>
        <w:t>=Fv=24N×0.4m/5=9.6W.</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答：（</w:t>
      </w:r>
      <w:r w:rsidRPr="00861A3C">
        <w:rPr>
          <w:rFonts w:ascii="Times New Roman" w:eastAsia="宋体" w:hAnsi="Times New Roman" w:cs="Times New Roman"/>
          <w:color w:val="0070C0"/>
          <w:kern w:val="0"/>
          <w:szCs w:val="21"/>
          <w:lang w:val="zh-CN"/>
        </w:rPr>
        <w:t>1</w:t>
      </w:r>
      <w:r w:rsidRPr="00861A3C">
        <w:rPr>
          <w:rFonts w:ascii="Times New Roman" w:eastAsia="宋体" w:hAnsi="Times New Roman" w:cs="Times New Roman"/>
          <w:color w:val="0070C0"/>
          <w:kern w:val="0"/>
          <w:szCs w:val="21"/>
          <w:lang w:val="zh-CN"/>
        </w:rPr>
        <w:t>）水平面对物体</w:t>
      </w:r>
      <w:r w:rsidRPr="00861A3C">
        <w:rPr>
          <w:rFonts w:ascii="Times New Roman" w:eastAsia="宋体" w:hAnsi="Times New Roman" w:cs="Times New Roman"/>
          <w:color w:val="0070C0"/>
          <w:kern w:val="0"/>
          <w:szCs w:val="21"/>
          <w:lang w:val="zh-CN"/>
        </w:rPr>
        <w:t>A</w:t>
      </w:r>
      <w:r w:rsidRPr="00861A3C">
        <w:rPr>
          <w:rFonts w:ascii="Times New Roman" w:eastAsia="宋体" w:hAnsi="Times New Roman" w:cs="Times New Roman"/>
          <w:color w:val="0070C0"/>
          <w:kern w:val="0"/>
          <w:szCs w:val="21"/>
          <w:lang w:val="zh-CN"/>
        </w:rPr>
        <w:t>的摩擦力是</w:t>
      </w:r>
      <w:r w:rsidRPr="00861A3C">
        <w:rPr>
          <w:rFonts w:ascii="Times New Roman" w:eastAsia="宋体" w:hAnsi="Times New Roman" w:cs="Times New Roman"/>
          <w:color w:val="0070C0"/>
          <w:kern w:val="0"/>
          <w:szCs w:val="21"/>
          <w:lang w:val="zh-CN"/>
        </w:rPr>
        <w:t>12N</w:t>
      </w:r>
      <w:r w:rsidRPr="00861A3C">
        <w:rPr>
          <w:rFonts w:ascii="Times New Roman" w:eastAsia="宋体" w:hAnsi="Times New Roman" w:cs="Times New Roman"/>
          <w:color w:val="0070C0"/>
          <w:kern w:val="0"/>
          <w:szCs w:val="21"/>
          <w:lang w:val="zh-CN"/>
        </w:rPr>
        <w:t>；</w:t>
      </w:r>
    </w:p>
    <w:p w:rsidR="009000E3" w:rsidRPr="00861A3C" w:rsidRDefault="00877615" w:rsidP="00EA733A">
      <w:pPr>
        <w:autoSpaceDE w:val="0"/>
        <w:autoSpaceDN w:val="0"/>
        <w:adjustRightInd w:val="0"/>
        <w:spacing w:line="288" w:lineRule="auto"/>
        <w:ind w:firstLine="480"/>
        <w:rPr>
          <w:rFonts w:ascii="Times New Roman" w:eastAsia="宋体" w:hAnsi="Times New Roman" w:cs="Times New Roman"/>
          <w:color w:val="0070C0"/>
          <w:kern w:val="0"/>
          <w:szCs w:val="21"/>
          <w:lang w:val="zh-CN"/>
        </w:rPr>
      </w:pPr>
      <w:r w:rsidRPr="00861A3C">
        <w:rPr>
          <w:rFonts w:ascii="Times New Roman" w:eastAsia="宋体" w:hAnsi="Times New Roman" w:cs="Times New Roman"/>
          <w:color w:val="0070C0"/>
          <w:kern w:val="0"/>
          <w:szCs w:val="21"/>
          <w:lang w:val="zh-CN"/>
        </w:rPr>
        <w:t>（</w:t>
      </w:r>
      <w:r w:rsidRPr="00861A3C">
        <w:rPr>
          <w:rFonts w:ascii="Times New Roman" w:eastAsia="宋体" w:hAnsi="Times New Roman" w:cs="Times New Roman"/>
          <w:color w:val="0070C0"/>
          <w:kern w:val="0"/>
          <w:szCs w:val="21"/>
          <w:lang w:val="zh-CN"/>
        </w:rPr>
        <w:t>2</w:t>
      </w:r>
      <w:r w:rsidRPr="00861A3C">
        <w:rPr>
          <w:rFonts w:ascii="Times New Roman" w:eastAsia="宋体" w:hAnsi="Times New Roman" w:cs="Times New Roman"/>
          <w:color w:val="0070C0"/>
          <w:kern w:val="0"/>
          <w:szCs w:val="21"/>
          <w:lang w:val="zh-CN"/>
        </w:rPr>
        <w:t>）要使物体</w:t>
      </w:r>
      <w:r w:rsidRPr="00861A3C">
        <w:rPr>
          <w:rFonts w:ascii="Times New Roman" w:eastAsia="宋体" w:hAnsi="Times New Roman" w:cs="Times New Roman"/>
          <w:color w:val="0070C0"/>
          <w:kern w:val="0"/>
          <w:szCs w:val="21"/>
          <w:lang w:val="zh-CN"/>
        </w:rPr>
        <w:t>B</w:t>
      </w:r>
      <w:r w:rsidRPr="00861A3C">
        <w:rPr>
          <w:rFonts w:ascii="Times New Roman" w:eastAsia="宋体" w:hAnsi="Times New Roman" w:cs="Times New Roman"/>
          <w:color w:val="0070C0"/>
          <w:kern w:val="0"/>
          <w:szCs w:val="21"/>
          <w:lang w:val="zh-CN"/>
        </w:rPr>
        <w:t>恰好以</w:t>
      </w:r>
      <w:r w:rsidRPr="00861A3C">
        <w:rPr>
          <w:rFonts w:ascii="Times New Roman" w:eastAsia="宋体" w:hAnsi="Times New Roman" w:cs="Times New Roman"/>
          <w:color w:val="0070C0"/>
          <w:kern w:val="0"/>
          <w:szCs w:val="21"/>
          <w:lang w:val="zh-CN"/>
        </w:rPr>
        <w:t>0.2m/s</w:t>
      </w:r>
      <w:r w:rsidRPr="00861A3C">
        <w:rPr>
          <w:rFonts w:ascii="Times New Roman" w:eastAsia="宋体" w:hAnsi="Times New Roman" w:cs="Times New Roman"/>
          <w:color w:val="0070C0"/>
          <w:kern w:val="0"/>
          <w:szCs w:val="21"/>
          <w:lang w:val="zh-CN"/>
        </w:rPr>
        <w:t>的速度匀速上升，则要对物体</w:t>
      </w:r>
      <w:r w:rsidRPr="00861A3C">
        <w:rPr>
          <w:rFonts w:ascii="Times New Roman" w:eastAsia="宋体" w:hAnsi="Times New Roman" w:cs="Times New Roman"/>
          <w:color w:val="0070C0"/>
          <w:kern w:val="0"/>
          <w:szCs w:val="21"/>
          <w:lang w:val="zh-CN"/>
        </w:rPr>
        <w:t>A</w:t>
      </w:r>
      <w:r w:rsidRPr="00861A3C">
        <w:rPr>
          <w:rFonts w:ascii="Times New Roman" w:eastAsia="宋体" w:hAnsi="Times New Roman" w:cs="Times New Roman"/>
          <w:color w:val="0070C0"/>
          <w:kern w:val="0"/>
          <w:szCs w:val="21"/>
          <w:lang w:val="zh-CN"/>
        </w:rPr>
        <w:t>施加水平向右拉力</w:t>
      </w:r>
      <w:r w:rsidRPr="00861A3C">
        <w:rPr>
          <w:rFonts w:ascii="Times New Roman" w:eastAsia="宋体" w:hAnsi="Times New Roman" w:cs="Times New Roman"/>
          <w:color w:val="0070C0"/>
          <w:kern w:val="0"/>
          <w:szCs w:val="21"/>
          <w:lang w:val="zh-CN"/>
        </w:rPr>
        <w:t>F</w:t>
      </w:r>
      <w:r w:rsidRPr="00861A3C">
        <w:rPr>
          <w:rFonts w:ascii="Times New Roman" w:eastAsia="宋体" w:hAnsi="Times New Roman" w:cs="Times New Roman"/>
          <w:color w:val="0070C0"/>
          <w:kern w:val="0"/>
          <w:szCs w:val="21"/>
          <w:lang w:val="zh-CN"/>
        </w:rPr>
        <w:t>的功率为</w:t>
      </w:r>
      <w:r w:rsidRPr="00861A3C">
        <w:rPr>
          <w:rFonts w:ascii="Times New Roman" w:eastAsia="宋体" w:hAnsi="Times New Roman" w:cs="Times New Roman"/>
          <w:color w:val="0070C0"/>
          <w:kern w:val="0"/>
          <w:szCs w:val="21"/>
          <w:lang w:val="zh-CN"/>
        </w:rPr>
        <w:t>9.6W</w:t>
      </w:r>
      <w:r w:rsidRPr="00861A3C">
        <w:rPr>
          <w:rFonts w:ascii="Times New Roman" w:eastAsia="宋体" w:hAnsi="Times New Roman" w:cs="Times New Roman"/>
          <w:color w:val="0070C0"/>
          <w:kern w:val="0"/>
          <w:szCs w:val="21"/>
          <w:lang w:val="zh-CN"/>
        </w:rPr>
        <w:t>。</w:t>
      </w:r>
    </w:p>
    <w:p w:rsidR="00EF7BC6" w:rsidRDefault="00877615" w:rsidP="00EA733A">
      <w:pPr>
        <w:adjustRightInd w:val="0"/>
        <w:spacing w:line="288" w:lineRule="auto"/>
      </w:pPr>
      <w:r>
        <w:rPr>
          <w:rFonts w:hint="eastAsia"/>
        </w:rPr>
        <w:t>34.</w:t>
      </w:r>
      <w:r>
        <w:rPr>
          <w:rFonts w:hint="eastAsia"/>
        </w:rPr>
        <w:t>（</w:t>
      </w:r>
      <w:r>
        <w:rPr>
          <w:rFonts w:hint="eastAsia"/>
        </w:rPr>
        <w:t>8</w:t>
      </w:r>
      <w:r>
        <w:rPr>
          <w:rFonts w:hint="eastAsia"/>
        </w:rPr>
        <w:t>分）如图所示的电路中，电源电压恒定，灯泡</w:t>
      </w:r>
      <w:r>
        <w:rPr>
          <w:rFonts w:hint="eastAsia"/>
        </w:rPr>
        <w:t>L</w:t>
      </w:r>
      <w:r>
        <w:rPr>
          <w:rFonts w:hint="eastAsia"/>
        </w:rPr>
        <w:t>上标有“</w:t>
      </w:r>
      <w:r>
        <w:rPr>
          <w:rFonts w:hint="eastAsia"/>
        </w:rPr>
        <w:t>6V 3W</w:t>
      </w:r>
      <w:r>
        <w:rPr>
          <w:rFonts w:hint="eastAsia"/>
        </w:rPr>
        <w:t>”的字样，</w:t>
      </w:r>
      <w:r>
        <w:rPr>
          <w:rFonts w:hint="eastAsia"/>
        </w:rPr>
        <w:t>R</w:t>
      </w:r>
      <w:r>
        <w:rPr>
          <w:rFonts w:hint="eastAsia"/>
          <w:vertAlign w:val="subscript"/>
        </w:rPr>
        <w:t>1</w:t>
      </w:r>
      <w:r>
        <w:rPr>
          <w:rFonts w:hint="eastAsia"/>
        </w:rPr>
        <w:t>为定值电阻，滑动变阻器</w:t>
      </w:r>
      <w:r>
        <w:rPr>
          <w:rFonts w:hint="eastAsia"/>
        </w:rPr>
        <w:t>R</w:t>
      </w:r>
      <w:r>
        <w:rPr>
          <w:rFonts w:hint="eastAsia"/>
          <w:vertAlign w:val="subscript"/>
        </w:rPr>
        <w:t>2</w:t>
      </w:r>
      <w:r>
        <w:rPr>
          <w:rFonts w:hint="eastAsia"/>
        </w:rPr>
        <w:t>上标有“</w:t>
      </w:r>
      <w:r>
        <w:rPr>
          <w:rFonts w:hint="eastAsia"/>
        </w:rPr>
        <w:t>10</w:t>
      </w:r>
      <w:r>
        <w:rPr>
          <w:rFonts w:hint="eastAsia"/>
        </w:rPr>
        <w:t>Ω</w:t>
      </w:r>
      <w:r>
        <w:rPr>
          <w:rFonts w:hint="eastAsia"/>
        </w:rPr>
        <w:t xml:space="preserve">   0.8A</w:t>
      </w:r>
      <w:r>
        <w:rPr>
          <w:rFonts w:hint="eastAsia"/>
        </w:rPr>
        <w:t>”的字样，电流表</w:t>
      </w:r>
      <w:r>
        <w:rPr>
          <w:rFonts w:hint="eastAsia"/>
        </w:rPr>
        <w:t>A</w:t>
      </w:r>
      <w:r>
        <w:rPr>
          <w:rFonts w:hint="eastAsia"/>
        </w:rPr>
        <w:t>的量程为</w:t>
      </w:r>
      <w:r>
        <w:rPr>
          <w:rFonts w:hint="eastAsia"/>
        </w:rPr>
        <w:t>0</w:t>
      </w:r>
      <w:r>
        <w:rPr>
          <w:rFonts w:hint="eastAsia"/>
        </w:rPr>
        <w:t>～</w:t>
      </w:r>
      <w:r>
        <w:rPr>
          <w:rFonts w:hint="eastAsia"/>
        </w:rPr>
        <w:t>3A</w:t>
      </w:r>
      <w:r>
        <w:rPr>
          <w:rFonts w:hint="eastAsia"/>
        </w:rPr>
        <w:t>，</w:t>
      </w:r>
    </w:p>
    <w:p w:rsidR="00EF7BC6" w:rsidRDefault="00877615" w:rsidP="00EA733A">
      <w:pPr>
        <w:adjustRightInd w:val="0"/>
        <w:spacing w:line="288" w:lineRule="auto"/>
      </w:pPr>
      <w:r>
        <w:rPr>
          <w:rFonts w:hint="eastAsia"/>
        </w:rPr>
        <w:t>电压表</w:t>
      </w:r>
      <w:r>
        <w:rPr>
          <w:rFonts w:hint="eastAsia"/>
        </w:rPr>
        <w:t>V</w:t>
      </w:r>
      <w:r>
        <w:rPr>
          <w:rFonts w:hint="eastAsia"/>
        </w:rPr>
        <w:t>的量程为</w:t>
      </w:r>
      <w:r>
        <w:rPr>
          <w:rFonts w:hint="eastAsia"/>
        </w:rPr>
        <w:t>0</w:t>
      </w:r>
      <w:r>
        <w:rPr>
          <w:rFonts w:hint="eastAsia"/>
        </w:rPr>
        <w:t>～</w:t>
      </w:r>
      <w:r>
        <w:rPr>
          <w:rFonts w:hint="eastAsia"/>
        </w:rPr>
        <w:t>3V</w:t>
      </w:r>
      <w:r>
        <w:rPr>
          <w:rFonts w:hint="eastAsia"/>
        </w:rPr>
        <w:t>，忽略温度对灯丝电阻的影响。求：</w:t>
      </w:r>
    </w:p>
    <w:p w:rsidR="00EF7BC6" w:rsidRDefault="00877615" w:rsidP="00EA733A">
      <w:pPr>
        <w:adjustRightInd w:val="0"/>
        <w:spacing w:line="288" w:lineRule="auto"/>
      </w:pPr>
      <w:r>
        <w:rPr>
          <w:rFonts w:hint="eastAsia"/>
        </w:rPr>
        <w:t>（</w:t>
      </w:r>
      <w:r>
        <w:rPr>
          <w:rFonts w:hint="eastAsia"/>
        </w:rPr>
        <w:t>1</w:t>
      </w:r>
      <w:r>
        <w:rPr>
          <w:rFonts w:hint="eastAsia"/>
        </w:rPr>
        <w:t>）灯泡</w:t>
      </w:r>
      <w:r>
        <w:rPr>
          <w:rFonts w:hint="eastAsia"/>
        </w:rPr>
        <w:t>L</w:t>
      </w:r>
      <w:r>
        <w:rPr>
          <w:rFonts w:hint="eastAsia"/>
        </w:rPr>
        <w:t>的电阻；</w:t>
      </w:r>
    </w:p>
    <w:p w:rsidR="00EF7BC6" w:rsidRDefault="00877615" w:rsidP="00EA733A">
      <w:pPr>
        <w:adjustRightInd w:val="0"/>
        <w:spacing w:line="288" w:lineRule="auto"/>
      </w:pPr>
      <w:r>
        <w:rPr>
          <w:rFonts w:hint="eastAsia"/>
        </w:rPr>
        <w:t>（</w:t>
      </w:r>
      <w:r>
        <w:rPr>
          <w:rFonts w:hint="eastAsia"/>
        </w:rPr>
        <w:t>2</w:t>
      </w:r>
      <w:r>
        <w:rPr>
          <w:rFonts w:hint="eastAsia"/>
        </w:rPr>
        <w:t>）闭合</w:t>
      </w:r>
      <w:r>
        <w:rPr>
          <w:rFonts w:hint="eastAsia"/>
        </w:rPr>
        <w:t>S</w:t>
      </w:r>
      <w:r>
        <w:rPr>
          <w:rFonts w:hint="eastAsia"/>
        </w:rPr>
        <w:t>、</w:t>
      </w:r>
      <w:r>
        <w:rPr>
          <w:rFonts w:hint="eastAsia"/>
        </w:rPr>
        <w:t>S1</w:t>
      </w:r>
      <w:r>
        <w:rPr>
          <w:rFonts w:hint="eastAsia"/>
        </w:rPr>
        <w:t>与</w:t>
      </w:r>
      <w:r>
        <w:rPr>
          <w:rFonts w:hint="eastAsia"/>
        </w:rPr>
        <w:t>S2</w:t>
      </w:r>
      <w:r>
        <w:rPr>
          <w:rFonts w:hint="eastAsia"/>
        </w:rPr>
        <w:t>时，灯泡</w:t>
      </w:r>
      <w:r>
        <w:rPr>
          <w:rFonts w:hint="eastAsia"/>
        </w:rPr>
        <w:t>L</w:t>
      </w:r>
      <w:r>
        <w:rPr>
          <w:rFonts w:hint="eastAsia"/>
        </w:rPr>
        <w:t>正常发光，电流表</w:t>
      </w:r>
      <w:r>
        <w:rPr>
          <w:rFonts w:hint="eastAsia"/>
        </w:rPr>
        <w:t>A</w:t>
      </w:r>
      <w:r>
        <w:rPr>
          <w:rFonts w:hint="eastAsia"/>
        </w:rPr>
        <w:t>的示数为</w:t>
      </w:r>
      <w:r>
        <w:rPr>
          <w:rFonts w:hint="eastAsia"/>
        </w:rPr>
        <w:t>1.5A</w:t>
      </w:r>
      <w:r>
        <w:rPr>
          <w:rFonts w:hint="eastAsia"/>
        </w:rPr>
        <w:t>，求电源电压</w:t>
      </w:r>
      <w:r>
        <w:rPr>
          <w:rFonts w:hint="eastAsia"/>
        </w:rPr>
        <w:t>U</w:t>
      </w:r>
      <w:r>
        <w:rPr>
          <w:rFonts w:hint="eastAsia"/>
        </w:rPr>
        <w:t>和</w:t>
      </w:r>
      <w:r>
        <w:rPr>
          <w:rFonts w:hint="eastAsia"/>
        </w:rPr>
        <w:t>R</w:t>
      </w:r>
      <w:r>
        <w:rPr>
          <w:rFonts w:hint="eastAsia"/>
          <w:vertAlign w:val="subscript"/>
        </w:rPr>
        <w:t>1</w:t>
      </w:r>
      <w:r>
        <w:rPr>
          <w:rFonts w:hint="eastAsia"/>
        </w:rPr>
        <w:t>的阻值；</w:t>
      </w:r>
    </w:p>
    <w:p w:rsidR="00EF7BC6" w:rsidRDefault="00877615" w:rsidP="00EA733A">
      <w:pPr>
        <w:adjustRightInd w:val="0"/>
        <w:spacing w:line="288" w:lineRule="auto"/>
      </w:pPr>
      <w:r>
        <w:rPr>
          <w:rFonts w:hint="eastAsia"/>
        </w:rPr>
        <w:t>（</w:t>
      </w:r>
      <w:r>
        <w:rPr>
          <w:rFonts w:hint="eastAsia"/>
        </w:rPr>
        <w:t>3</w:t>
      </w:r>
      <w:r>
        <w:rPr>
          <w:rFonts w:hint="eastAsia"/>
        </w:rPr>
        <w:t>）闭合</w:t>
      </w:r>
      <w:r>
        <w:rPr>
          <w:rFonts w:hint="eastAsia"/>
        </w:rPr>
        <w:t>S</w:t>
      </w:r>
      <w:r>
        <w:rPr>
          <w:rFonts w:hint="eastAsia"/>
        </w:rPr>
        <w:t>，断开</w:t>
      </w:r>
      <w:r>
        <w:rPr>
          <w:rFonts w:hint="eastAsia"/>
        </w:rPr>
        <w:t>S</w:t>
      </w:r>
      <w:r>
        <w:rPr>
          <w:rFonts w:hint="eastAsia"/>
          <w:vertAlign w:val="subscript"/>
        </w:rPr>
        <w:t>1</w:t>
      </w:r>
      <w:r>
        <w:rPr>
          <w:rFonts w:hint="eastAsia"/>
        </w:rPr>
        <w:t>与</w:t>
      </w:r>
      <w:r>
        <w:rPr>
          <w:rFonts w:hint="eastAsia"/>
        </w:rPr>
        <w:t>S</w:t>
      </w:r>
      <w:r>
        <w:rPr>
          <w:rFonts w:hint="eastAsia"/>
          <w:vertAlign w:val="subscript"/>
        </w:rPr>
        <w:t>2</w:t>
      </w:r>
      <w:r>
        <w:rPr>
          <w:rFonts w:hint="eastAsia"/>
        </w:rPr>
        <w:t>时，在确保电路安全的前提下，求滑动变阻器</w:t>
      </w:r>
      <w:r>
        <w:rPr>
          <w:rFonts w:hint="eastAsia"/>
        </w:rPr>
        <w:t>R</w:t>
      </w:r>
      <w:r>
        <w:rPr>
          <w:rFonts w:hint="eastAsia"/>
          <w:vertAlign w:val="subscript"/>
        </w:rPr>
        <w:t>2</w:t>
      </w:r>
      <w:r>
        <w:rPr>
          <w:rFonts w:hint="eastAsia"/>
        </w:rPr>
        <w:t>接入电路的阻值范围和电路总功率的变化范围。</w:t>
      </w:r>
    </w:p>
    <w:p w:rsidR="00EF7BC6" w:rsidRDefault="00877615" w:rsidP="00EA733A">
      <w:pPr>
        <w:adjustRightInd w:val="0"/>
        <w:spacing w:line="288" w:lineRule="auto"/>
      </w:pPr>
      <w:r>
        <w:rPr>
          <w:noProof/>
        </w:rPr>
        <w:lastRenderedPageBreak/>
        <w:drawing>
          <wp:inline distT="0" distB="0" distL="0" distR="0">
            <wp:extent cx="1657350" cy="1629410"/>
            <wp:effectExtent l="19050" t="0" r="0" b="0"/>
            <wp:docPr id="26"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42" cstate="print"/>
                    <a:stretch>
                      <a:fillRect/>
                    </a:stretch>
                  </pic:blipFill>
                  <pic:spPr>
                    <a:xfrm>
                      <a:off x="0" y="0"/>
                      <a:ext cx="1657350" cy="1629410"/>
                    </a:xfrm>
                    <a:prstGeom prst="rect">
                      <a:avLst/>
                    </a:prstGeom>
                    <a:noFill/>
                    <a:ln>
                      <a:noFill/>
                    </a:ln>
                  </pic:spPr>
                </pic:pic>
              </a:graphicData>
            </a:graphic>
          </wp:inline>
        </w:drawing>
      </w:r>
    </w:p>
    <w:p w:rsidR="00EF7BC6" w:rsidRDefault="00C820C1" w:rsidP="00EA733A">
      <w:pPr>
        <w:adjustRightInd w:val="0"/>
        <w:spacing w:line="288" w:lineRule="auto"/>
      </w:pPr>
    </w:p>
    <w:p w:rsidR="00EA733A" w:rsidRPr="00EA733A" w:rsidRDefault="00877615" w:rsidP="00EA733A">
      <w:pPr>
        <w:autoSpaceDE w:val="0"/>
        <w:autoSpaceDN w:val="0"/>
        <w:adjustRightInd w:val="0"/>
        <w:spacing w:line="288" w:lineRule="auto"/>
        <w:ind w:firstLine="480"/>
        <w:rPr>
          <w:rFonts w:ascii="华文中宋" w:eastAsia="华文中宋" w:hAnsi="华文中宋" w:cs="Times New Roman"/>
          <w:color w:val="0070C0"/>
          <w:kern w:val="0"/>
          <w:szCs w:val="21"/>
          <w:lang w:val="zh-CN"/>
        </w:rPr>
      </w:pPr>
      <w:r w:rsidRPr="00EA733A">
        <w:rPr>
          <w:rFonts w:ascii="华文中宋" w:eastAsia="华文中宋" w:hAnsi="华文中宋" w:cs="Times New Roman"/>
          <w:color w:val="0070C0"/>
          <w:kern w:val="0"/>
          <w:szCs w:val="21"/>
          <w:lang w:val="zh-CN"/>
        </w:rPr>
        <w:t>【解答】解：（1）由题可知，灯泡L上标有“6V3W”的字样，</w:t>
      </w:r>
    </w:p>
    <w:p w:rsidR="00EA733A" w:rsidRPr="00EA733A" w:rsidRDefault="00877615" w:rsidP="00EA733A">
      <w:pPr>
        <w:autoSpaceDE w:val="0"/>
        <w:autoSpaceDN w:val="0"/>
        <w:adjustRightInd w:val="0"/>
        <w:spacing w:line="288" w:lineRule="auto"/>
        <w:ind w:firstLine="480"/>
        <w:rPr>
          <w:rFonts w:ascii="华文中宋" w:eastAsia="华文中宋" w:hAnsi="华文中宋" w:cs="Times New Roman"/>
          <w:color w:val="0070C0"/>
          <w:kern w:val="0"/>
          <w:szCs w:val="21"/>
          <w:lang w:val="zh-CN"/>
        </w:rPr>
      </w:pPr>
      <w:r w:rsidRPr="00EA733A">
        <w:rPr>
          <w:rFonts w:ascii="华文中宋" w:eastAsia="华文中宋" w:hAnsi="华文中宋"/>
          <w:noProof/>
          <w:color w:val="0070C0"/>
          <w:szCs w:val="21"/>
        </w:rPr>
        <w:drawing>
          <wp:inline distT="0" distB="0" distL="0" distR="0">
            <wp:extent cx="2162810" cy="524510"/>
            <wp:effectExtent l="19050" t="0" r="8890" b="0"/>
            <wp:docPr id="72" name="图片 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cstate="print"/>
                    <a:srcRect/>
                    <a:stretch>
                      <a:fillRect/>
                    </a:stretch>
                  </pic:blipFill>
                  <pic:spPr bwMode="auto">
                    <a:xfrm>
                      <a:off x="0" y="0"/>
                      <a:ext cx="2162810" cy="524510"/>
                    </a:xfrm>
                    <a:prstGeom prst="rect">
                      <a:avLst/>
                    </a:prstGeom>
                    <a:noFill/>
                    <a:ln w="9525">
                      <a:noFill/>
                      <a:miter lim="800000"/>
                      <a:headEnd/>
                      <a:tailEnd/>
                    </a:ln>
                  </pic:spPr>
                </pic:pic>
              </a:graphicData>
            </a:graphic>
          </wp:inline>
        </w:drawing>
      </w:r>
    </w:p>
    <w:p w:rsidR="00EA733A" w:rsidRPr="00EA733A" w:rsidRDefault="00877615" w:rsidP="00EA733A">
      <w:pPr>
        <w:autoSpaceDE w:val="0"/>
        <w:autoSpaceDN w:val="0"/>
        <w:adjustRightInd w:val="0"/>
        <w:spacing w:line="288" w:lineRule="auto"/>
        <w:ind w:firstLine="480"/>
        <w:rPr>
          <w:rFonts w:ascii="华文中宋" w:eastAsia="华文中宋" w:hAnsi="华文中宋" w:cs="Times New Roman"/>
          <w:color w:val="0070C0"/>
          <w:kern w:val="0"/>
          <w:szCs w:val="21"/>
          <w:lang w:val="zh-CN"/>
        </w:rPr>
      </w:pPr>
      <w:r w:rsidRPr="00EA733A">
        <w:rPr>
          <w:rFonts w:ascii="华文中宋" w:eastAsia="华文中宋" w:hAnsi="华文中宋" w:cs="Times New Roman"/>
          <w:color w:val="0070C0"/>
          <w:kern w:val="0"/>
          <w:szCs w:val="21"/>
          <w:lang w:val="zh-CN"/>
        </w:rPr>
        <w:t>（2）闭合S、S</w:t>
      </w:r>
      <w:r w:rsidRPr="00EA733A">
        <w:rPr>
          <w:rFonts w:ascii="华文中宋" w:eastAsia="华文中宋" w:hAnsi="华文中宋" w:cs="Times New Roman"/>
          <w:color w:val="0070C0"/>
          <w:kern w:val="0"/>
          <w:szCs w:val="21"/>
          <w:vertAlign w:val="subscript"/>
          <w:lang w:val="zh-CN"/>
        </w:rPr>
        <w:t>1</w:t>
      </w:r>
      <w:r w:rsidRPr="00EA733A">
        <w:rPr>
          <w:rFonts w:ascii="华文中宋" w:eastAsia="华文中宋" w:hAnsi="华文中宋" w:cs="Times New Roman"/>
          <w:color w:val="0070C0"/>
          <w:kern w:val="0"/>
          <w:szCs w:val="21"/>
          <w:lang w:val="zh-CN"/>
        </w:rPr>
        <w:t>与S</w:t>
      </w:r>
      <w:r w:rsidRPr="00EA733A">
        <w:rPr>
          <w:rFonts w:ascii="华文中宋" w:eastAsia="华文中宋" w:hAnsi="华文中宋" w:cs="Times New Roman"/>
          <w:color w:val="0070C0"/>
          <w:kern w:val="0"/>
          <w:szCs w:val="21"/>
          <w:vertAlign w:val="subscript"/>
          <w:lang w:val="zh-CN"/>
        </w:rPr>
        <w:t>2</w:t>
      </w:r>
      <w:r w:rsidRPr="00EA733A">
        <w:rPr>
          <w:rFonts w:ascii="华文中宋" w:eastAsia="华文中宋" w:hAnsi="华文中宋" w:cs="Times New Roman"/>
          <w:color w:val="0070C0"/>
          <w:kern w:val="0"/>
          <w:szCs w:val="21"/>
          <w:lang w:val="zh-CN"/>
        </w:rPr>
        <w:t>时，由图可知L与R</w:t>
      </w:r>
      <w:r w:rsidRPr="00EA733A">
        <w:rPr>
          <w:rFonts w:ascii="华文中宋" w:eastAsia="华文中宋" w:hAnsi="华文中宋" w:cs="Times New Roman"/>
          <w:color w:val="0070C0"/>
          <w:kern w:val="0"/>
          <w:szCs w:val="21"/>
          <w:vertAlign w:val="subscript"/>
          <w:lang w:val="zh-CN"/>
        </w:rPr>
        <w:t>1</w:t>
      </w:r>
      <w:r w:rsidRPr="00EA733A">
        <w:rPr>
          <w:rFonts w:ascii="华文中宋" w:eastAsia="华文中宋" w:hAnsi="华文中宋" w:cs="Times New Roman"/>
          <w:color w:val="0070C0"/>
          <w:kern w:val="0"/>
          <w:szCs w:val="21"/>
          <w:lang w:val="zh-CN"/>
        </w:rPr>
        <w:t>并联，电流表测干路电流I=1.5A，R</w:t>
      </w:r>
      <w:r w:rsidRPr="00EA733A">
        <w:rPr>
          <w:rFonts w:ascii="华文中宋" w:eastAsia="华文中宋" w:hAnsi="华文中宋" w:cs="Times New Roman"/>
          <w:color w:val="0070C0"/>
          <w:kern w:val="0"/>
          <w:szCs w:val="21"/>
          <w:vertAlign w:val="subscript"/>
          <w:lang w:val="zh-CN"/>
        </w:rPr>
        <w:t>2</w:t>
      </w:r>
      <w:r w:rsidRPr="00EA733A">
        <w:rPr>
          <w:rFonts w:ascii="华文中宋" w:eastAsia="华文中宋" w:hAnsi="华文中宋" w:cs="Times New Roman"/>
          <w:color w:val="0070C0"/>
          <w:kern w:val="0"/>
          <w:szCs w:val="21"/>
          <w:lang w:val="zh-CN"/>
        </w:rPr>
        <w:t>未接入电路，灯泡L正常发光，则灯泡两端实际电压等于额定电压，电源电压：U=U</w:t>
      </w:r>
      <w:r w:rsidRPr="00EA733A">
        <w:rPr>
          <w:rFonts w:ascii="华文中宋" w:eastAsia="华文中宋" w:hAnsi="华文中宋" w:cs="Times New Roman"/>
          <w:color w:val="0070C0"/>
          <w:kern w:val="0"/>
          <w:szCs w:val="21"/>
          <w:vertAlign w:val="subscript"/>
          <w:lang w:val="zh-CN"/>
        </w:rPr>
        <w:t>L额</w:t>
      </w:r>
      <w:r w:rsidRPr="00EA733A">
        <w:rPr>
          <w:rFonts w:ascii="华文中宋" w:eastAsia="华文中宋" w:hAnsi="华文中宋" w:cs="Times New Roman"/>
          <w:color w:val="0070C0"/>
          <w:kern w:val="0"/>
          <w:szCs w:val="21"/>
          <w:lang w:val="zh-CN"/>
        </w:rPr>
        <w:t>=6V，</w:t>
      </w:r>
    </w:p>
    <w:p w:rsidR="00EA733A" w:rsidRPr="00EA733A" w:rsidRDefault="00877615" w:rsidP="00EA733A">
      <w:pPr>
        <w:autoSpaceDE w:val="0"/>
        <w:autoSpaceDN w:val="0"/>
        <w:adjustRightInd w:val="0"/>
        <w:spacing w:line="288" w:lineRule="auto"/>
        <w:ind w:firstLine="480"/>
        <w:rPr>
          <w:rFonts w:ascii="华文中宋" w:eastAsia="华文中宋" w:hAnsi="华文中宋" w:cs="Times New Roman"/>
          <w:color w:val="0070C0"/>
          <w:kern w:val="0"/>
          <w:szCs w:val="21"/>
          <w:lang w:val="zh-CN"/>
        </w:rPr>
      </w:pPr>
      <w:r w:rsidRPr="00EA733A">
        <w:rPr>
          <w:rFonts w:ascii="华文中宋" w:eastAsia="华文中宋" w:hAnsi="华文中宋" w:cs="Times New Roman"/>
          <w:color w:val="0070C0"/>
          <w:kern w:val="0"/>
          <w:szCs w:val="21"/>
          <w:lang w:val="zh-CN"/>
        </w:rPr>
        <w:t>灯泡L正常发光，此时通过灯泡的电流：</w:t>
      </w:r>
      <w:r w:rsidRPr="00EA733A">
        <w:rPr>
          <w:rFonts w:ascii="华文中宋" w:eastAsia="华文中宋" w:hAnsi="华文中宋" w:cs="Times New Roman"/>
          <w:noProof/>
          <w:color w:val="0070C0"/>
          <w:kern w:val="0"/>
          <w:szCs w:val="21"/>
        </w:rPr>
        <w:drawing>
          <wp:inline distT="0" distB="0" distL="0" distR="0">
            <wp:extent cx="1311910" cy="469265"/>
            <wp:effectExtent l="19050" t="0" r="2540" b="0"/>
            <wp:docPr id="75" name="图片 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srcRect/>
                    <a:stretch>
                      <a:fillRect/>
                    </a:stretch>
                  </pic:blipFill>
                  <pic:spPr bwMode="auto">
                    <a:xfrm>
                      <a:off x="0" y="0"/>
                      <a:ext cx="1311910" cy="469265"/>
                    </a:xfrm>
                    <a:prstGeom prst="rect">
                      <a:avLst/>
                    </a:prstGeom>
                    <a:noFill/>
                    <a:ln w="9525">
                      <a:noFill/>
                      <a:miter lim="800000"/>
                      <a:headEnd/>
                      <a:tailEnd/>
                    </a:ln>
                  </pic:spPr>
                </pic:pic>
              </a:graphicData>
            </a:graphic>
          </wp:inline>
        </w:drawing>
      </w:r>
    </w:p>
    <w:p w:rsidR="00EA733A" w:rsidRPr="00EA733A" w:rsidRDefault="00877615" w:rsidP="00EA733A">
      <w:pPr>
        <w:autoSpaceDE w:val="0"/>
        <w:autoSpaceDN w:val="0"/>
        <w:adjustRightInd w:val="0"/>
        <w:spacing w:line="288" w:lineRule="auto"/>
        <w:ind w:firstLine="480"/>
        <w:rPr>
          <w:rFonts w:ascii="华文中宋" w:eastAsia="华文中宋" w:hAnsi="华文中宋" w:cs="Times New Roman"/>
          <w:color w:val="0070C0"/>
          <w:kern w:val="0"/>
          <w:szCs w:val="21"/>
          <w:lang w:val="zh-CN"/>
        </w:rPr>
      </w:pPr>
      <w:r w:rsidRPr="00EA733A">
        <w:rPr>
          <w:rFonts w:ascii="华文中宋" w:eastAsia="华文中宋" w:hAnsi="华文中宋" w:cs="Times New Roman"/>
          <w:noProof/>
          <w:color w:val="0070C0"/>
          <w:kern w:val="0"/>
          <w:szCs w:val="21"/>
        </w:rPr>
        <w:drawing>
          <wp:inline distT="0" distB="0" distL="0" distR="0">
            <wp:extent cx="2806700" cy="413385"/>
            <wp:effectExtent l="19050" t="0" r="0" b="0"/>
            <wp:docPr id="78" name="图片 7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cstate="print"/>
                    <a:srcRect/>
                    <a:stretch>
                      <a:fillRect/>
                    </a:stretch>
                  </pic:blipFill>
                  <pic:spPr bwMode="auto">
                    <a:xfrm>
                      <a:off x="0" y="0"/>
                      <a:ext cx="2806700" cy="413385"/>
                    </a:xfrm>
                    <a:prstGeom prst="rect">
                      <a:avLst/>
                    </a:prstGeom>
                    <a:noFill/>
                    <a:ln w="9525">
                      <a:noFill/>
                      <a:miter lim="800000"/>
                      <a:headEnd/>
                      <a:tailEnd/>
                    </a:ln>
                  </pic:spPr>
                </pic:pic>
              </a:graphicData>
            </a:graphic>
          </wp:inline>
        </w:drawing>
      </w:r>
    </w:p>
    <w:p w:rsidR="00EA733A" w:rsidRPr="00EA733A" w:rsidRDefault="00877615" w:rsidP="00EA733A">
      <w:pPr>
        <w:autoSpaceDE w:val="0"/>
        <w:autoSpaceDN w:val="0"/>
        <w:adjustRightInd w:val="0"/>
        <w:spacing w:line="288" w:lineRule="auto"/>
        <w:ind w:firstLine="480"/>
        <w:rPr>
          <w:rFonts w:ascii="华文中宋" w:eastAsia="华文中宋" w:hAnsi="华文中宋" w:cs="Times New Roman"/>
          <w:color w:val="0070C0"/>
          <w:kern w:val="0"/>
          <w:szCs w:val="21"/>
          <w:lang w:val="zh-CN"/>
        </w:rPr>
      </w:pPr>
      <w:r w:rsidRPr="00EA733A">
        <w:rPr>
          <w:rFonts w:ascii="华文中宋" w:eastAsia="华文中宋" w:hAnsi="华文中宋" w:cs="Times New Roman"/>
          <w:color w:val="0070C0"/>
          <w:kern w:val="0"/>
          <w:szCs w:val="21"/>
          <w:lang w:val="zh-CN"/>
        </w:rPr>
        <w:t>（3）由图可知，闭合S，断开S1与S2时，R1与R2串联，电压表测R2电压，根据题意，滑动变阻器R2上标有“10</w:t>
      </w:r>
      <w:r w:rsidRPr="00EA733A">
        <w:rPr>
          <w:rFonts w:ascii="华文中宋" w:eastAsia="华文中宋" w:hAnsi="华文中宋" w:cs="Times New Roman" w:hint="eastAsia"/>
          <w:color w:val="0070C0"/>
          <w:kern w:val="0"/>
          <w:szCs w:val="21"/>
          <w:lang w:val="zh-CN"/>
        </w:rPr>
        <w:t>Ω</w:t>
      </w:r>
      <w:r>
        <w:rPr>
          <w:rFonts w:ascii="华文中宋" w:eastAsia="华文中宋" w:hAnsi="华文中宋" w:cs="Times New Roman" w:hint="eastAsia"/>
          <w:color w:val="0070C0"/>
          <w:kern w:val="0"/>
          <w:szCs w:val="21"/>
          <w:lang w:val="zh-CN"/>
        </w:rPr>
        <w:t xml:space="preserve"> </w:t>
      </w:r>
      <w:r w:rsidRPr="00EA733A">
        <w:rPr>
          <w:rFonts w:ascii="华文中宋" w:eastAsia="华文中宋" w:hAnsi="华文中宋" w:cs="Times New Roman"/>
          <w:color w:val="0070C0"/>
          <w:kern w:val="0"/>
          <w:szCs w:val="21"/>
          <w:lang w:val="zh-CN"/>
        </w:rPr>
        <w:t>0.8A”的字样，电流表A的量程为0~3A，可得电路中的最大电流l大=0.8A，此时电压表的示数U小=U-</w:t>
      </w:r>
      <w:r>
        <w:rPr>
          <w:rFonts w:ascii="华文中宋" w:eastAsia="华文中宋" w:hAnsi="华文中宋" w:cs="Times New Roman" w:hint="eastAsia"/>
          <w:color w:val="0070C0"/>
          <w:kern w:val="0"/>
          <w:szCs w:val="21"/>
          <w:lang w:val="zh-CN"/>
        </w:rPr>
        <w:t>I</w:t>
      </w:r>
      <w:r w:rsidRPr="00EA733A">
        <w:rPr>
          <w:rFonts w:ascii="华文中宋" w:eastAsia="华文中宋" w:hAnsi="华文中宋" w:cs="Times New Roman"/>
          <w:color w:val="0070C0"/>
          <w:kern w:val="0"/>
          <w:szCs w:val="21"/>
          <w:vertAlign w:val="subscript"/>
          <w:lang w:val="zh-CN"/>
        </w:rPr>
        <w:t>大</w:t>
      </w:r>
      <w:r w:rsidRPr="00EA733A">
        <w:rPr>
          <w:rFonts w:ascii="华文中宋" w:eastAsia="华文中宋" w:hAnsi="华文中宋" w:cs="Times New Roman"/>
          <w:color w:val="0070C0"/>
          <w:kern w:val="0"/>
          <w:szCs w:val="21"/>
          <w:lang w:val="zh-CN"/>
        </w:rPr>
        <w:t>R</w:t>
      </w:r>
      <w:r w:rsidRPr="00EA733A">
        <w:rPr>
          <w:rFonts w:ascii="华文中宋" w:eastAsia="华文中宋" w:hAnsi="华文中宋" w:cs="Times New Roman"/>
          <w:color w:val="0070C0"/>
          <w:kern w:val="0"/>
          <w:szCs w:val="21"/>
          <w:vertAlign w:val="subscript"/>
          <w:lang w:val="zh-CN"/>
        </w:rPr>
        <w:t>1</w:t>
      </w:r>
      <w:r w:rsidRPr="00EA733A">
        <w:rPr>
          <w:rFonts w:ascii="华文中宋" w:eastAsia="华文中宋" w:hAnsi="华文中宋" w:cs="Times New Roman"/>
          <w:color w:val="0070C0"/>
          <w:kern w:val="0"/>
          <w:szCs w:val="21"/>
          <w:lang w:val="zh-CN"/>
        </w:rPr>
        <w:t>=6V-0.8A×6</w:t>
      </w:r>
      <w:r w:rsidRPr="00EA733A">
        <w:rPr>
          <w:rFonts w:ascii="华文中宋" w:eastAsia="华文中宋" w:hAnsi="华文中宋" w:cs="Times New Roman" w:hint="eastAsia"/>
          <w:color w:val="0070C0"/>
          <w:kern w:val="0"/>
          <w:szCs w:val="21"/>
          <w:lang w:val="zh-CN"/>
        </w:rPr>
        <w:t>Ω</w:t>
      </w:r>
      <w:r w:rsidRPr="00EA733A">
        <w:rPr>
          <w:rFonts w:ascii="华文中宋" w:eastAsia="华文中宋" w:hAnsi="华文中宋" w:cs="Times New Roman"/>
          <w:color w:val="0070C0"/>
          <w:kern w:val="0"/>
          <w:szCs w:val="21"/>
          <w:lang w:val="zh-CN"/>
        </w:rPr>
        <w:t>=1.2V&lt;3V，故不会损坏电压表，</w:t>
      </w:r>
    </w:p>
    <w:p w:rsidR="00EA733A" w:rsidRPr="00EA733A" w:rsidRDefault="00877615" w:rsidP="00EA733A">
      <w:pPr>
        <w:autoSpaceDE w:val="0"/>
        <w:autoSpaceDN w:val="0"/>
        <w:adjustRightInd w:val="0"/>
        <w:spacing w:line="288" w:lineRule="auto"/>
        <w:ind w:firstLine="480"/>
        <w:rPr>
          <w:rFonts w:ascii="华文中宋" w:eastAsia="华文中宋" w:hAnsi="华文中宋" w:cs="Times New Roman"/>
          <w:color w:val="0070C0"/>
          <w:kern w:val="0"/>
          <w:szCs w:val="21"/>
          <w:lang w:val="zh-CN"/>
        </w:rPr>
      </w:pPr>
      <w:r w:rsidRPr="00EA733A">
        <w:rPr>
          <w:rFonts w:ascii="华文中宋" w:eastAsia="华文中宋" w:hAnsi="华文中宋" w:cs="Times New Roman"/>
          <w:noProof/>
          <w:color w:val="0070C0"/>
          <w:kern w:val="0"/>
          <w:szCs w:val="21"/>
        </w:rPr>
        <w:drawing>
          <wp:inline distT="0" distB="0" distL="0" distR="0">
            <wp:extent cx="2536190" cy="413385"/>
            <wp:effectExtent l="19050" t="0" r="0" b="0"/>
            <wp:docPr id="81" name="图片 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cstate="print"/>
                    <a:srcRect/>
                    <a:stretch>
                      <a:fillRect/>
                    </a:stretch>
                  </pic:blipFill>
                  <pic:spPr bwMode="auto">
                    <a:xfrm>
                      <a:off x="0" y="0"/>
                      <a:ext cx="2536190" cy="413385"/>
                    </a:xfrm>
                    <a:prstGeom prst="rect">
                      <a:avLst/>
                    </a:prstGeom>
                    <a:noFill/>
                    <a:ln w="9525">
                      <a:noFill/>
                      <a:miter lim="800000"/>
                      <a:headEnd/>
                      <a:tailEnd/>
                    </a:ln>
                  </pic:spPr>
                </pic:pic>
              </a:graphicData>
            </a:graphic>
          </wp:inline>
        </w:drawing>
      </w:r>
    </w:p>
    <w:p w:rsidR="00EA733A" w:rsidRPr="00EA733A" w:rsidRDefault="00877615" w:rsidP="00EA733A">
      <w:pPr>
        <w:autoSpaceDE w:val="0"/>
        <w:autoSpaceDN w:val="0"/>
        <w:adjustRightInd w:val="0"/>
        <w:spacing w:line="288" w:lineRule="auto"/>
        <w:ind w:firstLine="480"/>
        <w:rPr>
          <w:rFonts w:ascii="华文中宋" w:eastAsia="华文中宋" w:hAnsi="华文中宋" w:cs="Times New Roman"/>
          <w:color w:val="0070C0"/>
          <w:kern w:val="0"/>
          <w:szCs w:val="21"/>
          <w:lang w:val="zh-CN"/>
        </w:rPr>
      </w:pPr>
      <w:r w:rsidRPr="00EA733A">
        <w:rPr>
          <w:rFonts w:ascii="华文中宋" w:eastAsia="华文中宋" w:hAnsi="华文中宋" w:cs="Times New Roman"/>
          <w:color w:val="0070C0"/>
          <w:kern w:val="0"/>
          <w:szCs w:val="21"/>
          <w:lang w:val="zh-CN"/>
        </w:rPr>
        <w:t>电路总功率：P大=UI</w:t>
      </w:r>
      <w:r w:rsidRPr="00EA733A">
        <w:rPr>
          <w:rFonts w:ascii="华文中宋" w:eastAsia="华文中宋" w:hAnsi="华文中宋" w:cs="Times New Roman"/>
          <w:color w:val="0070C0"/>
          <w:kern w:val="0"/>
          <w:szCs w:val="21"/>
          <w:vertAlign w:val="subscript"/>
          <w:lang w:val="zh-CN"/>
        </w:rPr>
        <w:t>大</w:t>
      </w:r>
      <w:r w:rsidRPr="00EA733A">
        <w:rPr>
          <w:rFonts w:ascii="华文中宋" w:eastAsia="华文中宋" w:hAnsi="华文中宋" w:cs="Times New Roman"/>
          <w:color w:val="0070C0"/>
          <w:kern w:val="0"/>
          <w:szCs w:val="21"/>
          <w:lang w:val="zh-CN"/>
        </w:rPr>
        <w:t>=6V×0.8A=4.8W；当滑片向右滑动时，其接入电路的电阻变大，电流变小，根据分压原理，变阻器两端电压即电压表示变大，由于电压表使用的量程为0~3V，可得U大=3V，</w:t>
      </w:r>
    </w:p>
    <w:p w:rsidR="00EA733A" w:rsidRPr="00EA733A" w:rsidRDefault="00877615" w:rsidP="00EA733A">
      <w:pPr>
        <w:autoSpaceDE w:val="0"/>
        <w:autoSpaceDN w:val="0"/>
        <w:adjustRightInd w:val="0"/>
        <w:spacing w:line="288" w:lineRule="auto"/>
        <w:ind w:firstLine="480"/>
        <w:rPr>
          <w:rFonts w:ascii="华文中宋" w:eastAsia="华文中宋" w:hAnsi="华文中宋" w:cs="Times New Roman"/>
          <w:color w:val="0070C0"/>
          <w:kern w:val="0"/>
          <w:szCs w:val="21"/>
          <w:lang w:val="zh-CN"/>
        </w:rPr>
      </w:pPr>
      <w:r w:rsidRPr="00EA733A">
        <w:rPr>
          <w:rFonts w:ascii="华文中宋" w:eastAsia="华文中宋" w:hAnsi="华文中宋" w:cs="Times New Roman"/>
          <w:color w:val="0070C0"/>
          <w:kern w:val="0"/>
          <w:szCs w:val="21"/>
          <w:lang w:val="zh-CN"/>
        </w:rPr>
        <w:t>电路中的电流：</w:t>
      </w:r>
      <w:r w:rsidRPr="00EA733A">
        <w:rPr>
          <w:rFonts w:ascii="华文中宋" w:eastAsia="华文中宋" w:hAnsi="华文中宋" w:cs="Times New Roman"/>
          <w:noProof/>
          <w:color w:val="0070C0"/>
          <w:kern w:val="0"/>
          <w:szCs w:val="21"/>
        </w:rPr>
        <w:drawing>
          <wp:inline distT="0" distB="0" distL="0" distR="0">
            <wp:extent cx="1788795" cy="374015"/>
            <wp:effectExtent l="19050" t="0" r="1905" b="0"/>
            <wp:docPr id="84" name="图片 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cstate="print"/>
                    <a:srcRect/>
                    <a:stretch>
                      <a:fillRect/>
                    </a:stretch>
                  </pic:blipFill>
                  <pic:spPr bwMode="auto">
                    <a:xfrm>
                      <a:off x="0" y="0"/>
                      <a:ext cx="1788795" cy="374015"/>
                    </a:xfrm>
                    <a:prstGeom prst="rect">
                      <a:avLst/>
                    </a:prstGeom>
                    <a:noFill/>
                    <a:ln w="9525">
                      <a:noFill/>
                      <a:miter lim="800000"/>
                      <a:headEnd/>
                      <a:tailEnd/>
                    </a:ln>
                  </pic:spPr>
                </pic:pic>
              </a:graphicData>
            </a:graphic>
          </wp:inline>
        </w:drawing>
      </w:r>
    </w:p>
    <w:p w:rsidR="00EA733A" w:rsidRPr="00EA733A" w:rsidRDefault="00877615" w:rsidP="00EA733A">
      <w:pPr>
        <w:autoSpaceDE w:val="0"/>
        <w:autoSpaceDN w:val="0"/>
        <w:adjustRightInd w:val="0"/>
        <w:spacing w:line="288" w:lineRule="auto"/>
        <w:ind w:firstLine="480"/>
        <w:rPr>
          <w:rFonts w:ascii="华文中宋" w:eastAsia="华文中宋" w:hAnsi="华文中宋" w:cs="Times New Roman"/>
          <w:color w:val="0070C0"/>
          <w:kern w:val="0"/>
          <w:szCs w:val="21"/>
          <w:lang w:val="zh-CN"/>
        </w:rPr>
      </w:pPr>
      <w:r w:rsidRPr="00EA733A">
        <w:rPr>
          <w:rFonts w:ascii="华文中宋" w:eastAsia="华文中宋" w:hAnsi="华文中宋" w:cs="Times New Roman"/>
          <w:color w:val="0070C0"/>
          <w:kern w:val="0"/>
          <w:szCs w:val="21"/>
          <w:lang w:val="zh-CN"/>
        </w:rPr>
        <w:t>变阻器R2的值：</w:t>
      </w:r>
      <w:r w:rsidRPr="00EA733A">
        <w:rPr>
          <w:rFonts w:ascii="华文中宋" w:eastAsia="华文中宋" w:hAnsi="华文中宋" w:cs="Times New Roman"/>
          <w:noProof/>
          <w:color w:val="0070C0"/>
          <w:kern w:val="0"/>
          <w:szCs w:val="21"/>
        </w:rPr>
        <w:drawing>
          <wp:inline distT="0" distB="0" distL="0" distR="0">
            <wp:extent cx="1447165" cy="421640"/>
            <wp:effectExtent l="19050" t="0" r="635" b="0"/>
            <wp:docPr id="87" name="图片 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cstate="print"/>
                    <a:srcRect/>
                    <a:stretch>
                      <a:fillRect/>
                    </a:stretch>
                  </pic:blipFill>
                  <pic:spPr bwMode="auto">
                    <a:xfrm>
                      <a:off x="0" y="0"/>
                      <a:ext cx="1447165" cy="421640"/>
                    </a:xfrm>
                    <a:prstGeom prst="rect">
                      <a:avLst/>
                    </a:prstGeom>
                    <a:noFill/>
                    <a:ln w="9525">
                      <a:noFill/>
                      <a:miter lim="800000"/>
                      <a:headEnd/>
                      <a:tailEnd/>
                    </a:ln>
                  </pic:spPr>
                </pic:pic>
              </a:graphicData>
            </a:graphic>
          </wp:inline>
        </w:drawing>
      </w:r>
    </w:p>
    <w:p w:rsidR="00EA733A" w:rsidRPr="00EA733A" w:rsidRDefault="00877615" w:rsidP="00EA733A">
      <w:pPr>
        <w:autoSpaceDE w:val="0"/>
        <w:autoSpaceDN w:val="0"/>
        <w:adjustRightInd w:val="0"/>
        <w:spacing w:line="288" w:lineRule="auto"/>
        <w:ind w:firstLine="480"/>
        <w:rPr>
          <w:rFonts w:ascii="华文中宋" w:eastAsia="华文中宋" w:hAnsi="华文中宋" w:cs="Times New Roman"/>
          <w:color w:val="0070C0"/>
          <w:kern w:val="0"/>
          <w:szCs w:val="21"/>
          <w:lang w:val="zh-CN"/>
        </w:rPr>
      </w:pPr>
      <w:r w:rsidRPr="00EA733A">
        <w:rPr>
          <w:rFonts w:ascii="华文中宋" w:eastAsia="华文中宋" w:hAnsi="华文中宋" w:cs="Times New Roman"/>
          <w:color w:val="0070C0"/>
          <w:kern w:val="0"/>
          <w:szCs w:val="21"/>
          <w:lang w:val="zh-CN"/>
        </w:rPr>
        <w:t>电路总功率：P</w:t>
      </w:r>
      <w:r w:rsidRPr="00EA733A">
        <w:rPr>
          <w:rFonts w:ascii="华文中宋" w:eastAsia="华文中宋" w:hAnsi="华文中宋" w:cs="Times New Roman"/>
          <w:color w:val="0070C0"/>
          <w:kern w:val="0"/>
          <w:szCs w:val="21"/>
          <w:vertAlign w:val="subscript"/>
          <w:lang w:val="zh-CN"/>
        </w:rPr>
        <w:t>小</w:t>
      </w:r>
      <w:r w:rsidRPr="00EA733A">
        <w:rPr>
          <w:rFonts w:ascii="华文中宋" w:eastAsia="华文中宋" w:hAnsi="华文中宋" w:cs="Times New Roman"/>
          <w:color w:val="0070C0"/>
          <w:kern w:val="0"/>
          <w:szCs w:val="21"/>
          <w:lang w:val="zh-CN"/>
        </w:rPr>
        <w:t>=UI</w:t>
      </w:r>
      <w:r w:rsidRPr="00EA733A">
        <w:rPr>
          <w:rFonts w:ascii="华文中宋" w:eastAsia="华文中宋" w:hAnsi="华文中宋" w:cs="Times New Roman"/>
          <w:color w:val="0070C0"/>
          <w:kern w:val="0"/>
          <w:szCs w:val="21"/>
          <w:vertAlign w:val="subscript"/>
          <w:lang w:val="zh-CN"/>
        </w:rPr>
        <w:t>小</w:t>
      </w:r>
      <w:r w:rsidRPr="00EA733A">
        <w:rPr>
          <w:rFonts w:ascii="华文中宋" w:eastAsia="华文中宋" w:hAnsi="华文中宋" w:cs="Times New Roman"/>
          <w:color w:val="0070C0"/>
          <w:kern w:val="0"/>
          <w:szCs w:val="21"/>
          <w:lang w:val="zh-CN"/>
        </w:rPr>
        <w:t>=6V×0.5A=3W，故R2的阻值范围为1.5</w:t>
      </w:r>
      <w:r w:rsidRPr="00EA733A">
        <w:rPr>
          <w:rFonts w:ascii="华文中宋" w:eastAsia="华文中宋" w:hAnsi="华文中宋" w:hint="eastAsia"/>
          <w:color w:val="0070C0"/>
          <w:szCs w:val="21"/>
        </w:rPr>
        <w:t>Ω</w:t>
      </w:r>
      <w:r w:rsidRPr="00EA733A">
        <w:rPr>
          <w:rFonts w:ascii="华文中宋" w:eastAsia="华文中宋" w:hAnsi="华文中宋" w:cs="Times New Roman"/>
          <w:color w:val="0070C0"/>
          <w:kern w:val="0"/>
          <w:szCs w:val="21"/>
          <w:lang w:val="zh-CN"/>
        </w:rPr>
        <w:t>~6</w:t>
      </w:r>
      <w:r w:rsidRPr="00EA733A">
        <w:rPr>
          <w:rFonts w:ascii="华文中宋" w:eastAsia="华文中宋" w:hAnsi="华文中宋" w:hint="eastAsia"/>
          <w:color w:val="0070C0"/>
          <w:szCs w:val="21"/>
        </w:rPr>
        <w:t>Ω</w:t>
      </w:r>
      <w:r w:rsidRPr="00EA733A">
        <w:rPr>
          <w:rFonts w:ascii="华文中宋" w:eastAsia="华文中宋" w:hAnsi="华文中宋" w:cs="Times New Roman"/>
          <w:color w:val="0070C0"/>
          <w:kern w:val="0"/>
          <w:szCs w:val="21"/>
          <w:lang w:val="zh-CN"/>
        </w:rPr>
        <w:t>，电路总功率变化范围为3W～4.8W。</w:t>
      </w:r>
    </w:p>
    <w:p w:rsidR="00EA733A" w:rsidRPr="00EA733A" w:rsidRDefault="00877615" w:rsidP="00EA733A">
      <w:pPr>
        <w:autoSpaceDE w:val="0"/>
        <w:autoSpaceDN w:val="0"/>
        <w:adjustRightInd w:val="0"/>
        <w:spacing w:line="288" w:lineRule="auto"/>
        <w:ind w:firstLine="480"/>
        <w:rPr>
          <w:rFonts w:ascii="华文中宋" w:eastAsia="华文中宋" w:hAnsi="华文中宋" w:cs="Times New Roman"/>
          <w:color w:val="0070C0"/>
          <w:kern w:val="0"/>
          <w:szCs w:val="21"/>
          <w:lang w:val="zh-CN"/>
        </w:rPr>
      </w:pPr>
      <w:r w:rsidRPr="00EA733A">
        <w:rPr>
          <w:rFonts w:ascii="华文中宋" w:eastAsia="华文中宋" w:hAnsi="华文中宋" w:cs="Times New Roman"/>
          <w:color w:val="0070C0"/>
          <w:kern w:val="0"/>
          <w:szCs w:val="21"/>
          <w:lang w:val="zh-CN"/>
        </w:rPr>
        <w:t>答：（1）灯泡L的电阻为12</w:t>
      </w:r>
      <w:r w:rsidRPr="00EA733A">
        <w:rPr>
          <w:rFonts w:ascii="华文中宋" w:eastAsia="华文中宋" w:hAnsi="华文中宋" w:hint="eastAsia"/>
          <w:color w:val="0070C0"/>
          <w:szCs w:val="21"/>
        </w:rPr>
        <w:t>Ω</w:t>
      </w:r>
      <w:r w:rsidRPr="00EA733A">
        <w:rPr>
          <w:rFonts w:ascii="华文中宋" w:eastAsia="华文中宋" w:hAnsi="华文中宋" w:cs="Times New Roman"/>
          <w:color w:val="0070C0"/>
          <w:kern w:val="0"/>
          <w:szCs w:val="21"/>
          <w:lang w:val="zh-CN"/>
        </w:rPr>
        <w:t>；</w:t>
      </w:r>
    </w:p>
    <w:p w:rsidR="00EA733A" w:rsidRPr="00EA733A" w:rsidRDefault="00877615" w:rsidP="00EA733A">
      <w:pPr>
        <w:autoSpaceDE w:val="0"/>
        <w:autoSpaceDN w:val="0"/>
        <w:adjustRightInd w:val="0"/>
        <w:spacing w:line="288" w:lineRule="auto"/>
        <w:ind w:firstLine="480"/>
        <w:rPr>
          <w:rFonts w:ascii="华文中宋" w:eastAsia="华文中宋" w:hAnsi="华文中宋" w:cs="Times New Roman"/>
          <w:color w:val="0070C0"/>
          <w:kern w:val="0"/>
          <w:szCs w:val="21"/>
          <w:lang w:val="zh-CN"/>
        </w:rPr>
      </w:pPr>
      <w:r w:rsidRPr="00EA733A">
        <w:rPr>
          <w:rFonts w:ascii="华文中宋" w:eastAsia="华文中宋" w:hAnsi="华文中宋" w:cs="Times New Roman"/>
          <w:color w:val="0070C0"/>
          <w:kern w:val="0"/>
          <w:szCs w:val="21"/>
          <w:lang w:val="zh-CN"/>
        </w:rPr>
        <w:lastRenderedPageBreak/>
        <w:t>（2）闭合S、S</w:t>
      </w:r>
      <w:r w:rsidRPr="00EA733A">
        <w:rPr>
          <w:rFonts w:ascii="华文中宋" w:eastAsia="华文中宋" w:hAnsi="华文中宋" w:cs="Times New Roman"/>
          <w:color w:val="0070C0"/>
          <w:kern w:val="0"/>
          <w:szCs w:val="21"/>
          <w:vertAlign w:val="subscript"/>
          <w:lang w:val="zh-CN"/>
        </w:rPr>
        <w:t>1</w:t>
      </w:r>
      <w:r w:rsidRPr="00EA733A">
        <w:rPr>
          <w:rFonts w:ascii="华文中宋" w:eastAsia="华文中宋" w:hAnsi="华文中宋" w:cs="Times New Roman"/>
          <w:color w:val="0070C0"/>
          <w:kern w:val="0"/>
          <w:szCs w:val="21"/>
          <w:lang w:val="zh-CN"/>
        </w:rPr>
        <w:t>与S</w:t>
      </w:r>
      <w:r w:rsidRPr="00EA733A">
        <w:rPr>
          <w:rFonts w:ascii="华文中宋" w:eastAsia="华文中宋" w:hAnsi="华文中宋" w:cs="Times New Roman"/>
          <w:color w:val="0070C0"/>
          <w:kern w:val="0"/>
          <w:szCs w:val="21"/>
          <w:vertAlign w:val="subscript"/>
          <w:lang w:val="zh-CN"/>
        </w:rPr>
        <w:t>2</w:t>
      </w:r>
      <w:r w:rsidRPr="00EA733A">
        <w:rPr>
          <w:rFonts w:ascii="华文中宋" w:eastAsia="华文中宋" w:hAnsi="华文中宋" w:cs="Times New Roman"/>
          <w:color w:val="0070C0"/>
          <w:kern w:val="0"/>
          <w:szCs w:val="21"/>
          <w:lang w:val="zh-CN"/>
        </w:rPr>
        <w:t>时，灯泡L正常发光，电流表A的示数为1.5A，电源电压U为6V，R1的阻值为6</w:t>
      </w:r>
      <w:r w:rsidRPr="00EA733A">
        <w:rPr>
          <w:rFonts w:ascii="华文中宋" w:eastAsia="华文中宋" w:hAnsi="华文中宋" w:hint="eastAsia"/>
          <w:color w:val="0070C0"/>
          <w:szCs w:val="21"/>
        </w:rPr>
        <w:t>Ω</w:t>
      </w:r>
      <w:r w:rsidRPr="00EA733A">
        <w:rPr>
          <w:rFonts w:ascii="华文中宋" w:eastAsia="华文中宋" w:hAnsi="华文中宋" w:cs="Times New Roman"/>
          <w:color w:val="0070C0"/>
          <w:kern w:val="0"/>
          <w:szCs w:val="21"/>
          <w:lang w:val="zh-CN"/>
        </w:rPr>
        <w:t>；</w:t>
      </w:r>
    </w:p>
    <w:p w:rsidR="00EA733A" w:rsidRPr="00EA733A" w:rsidRDefault="00877615" w:rsidP="00EA733A">
      <w:pPr>
        <w:autoSpaceDE w:val="0"/>
        <w:autoSpaceDN w:val="0"/>
        <w:adjustRightInd w:val="0"/>
        <w:spacing w:line="288" w:lineRule="auto"/>
        <w:ind w:firstLine="480"/>
        <w:rPr>
          <w:rFonts w:ascii="华文中宋" w:eastAsia="华文中宋" w:hAnsi="华文中宋" w:cs="Times New Roman"/>
          <w:color w:val="0070C0"/>
          <w:kern w:val="0"/>
          <w:szCs w:val="21"/>
          <w:lang w:val="zh-CN"/>
        </w:rPr>
      </w:pPr>
      <w:r w:rsidRPr="00EA733A">
        <w:rPr>
          <w:rFonts w:ascii="华文中宋" w:eastAsia="华文中宋" w:hAnsi="华文中宋" w:cs="Times New Roman"/>
          <w:color w:val="0070C0"/>
          <w:kern w:val="0"/>
          <w:szCs w:val="21"/>
          <w:lang w:val="zh-CN"/>
        </w:rPr>
        <w:t>（3）闭合S，断开S1与S2时，在确保电路安全的前提下，滑动变阻器R2接入电路的阻值范围为1.5</w:t>
      </w:r>
      <w:r w:rsidRPr="00EA733A">
        <w:rPr>
          <w:rFonts w:ascii="华文中宋" w:eastAsia="华文中宋" w:hAnsi="华文中宋" w:hint="eastAsia"/>
          <w:color w:val="0070C0"/>
          <w:szCs w:val="21"/>
        </w:rPr>
        <w:t>Ω</w:t>
      </w:r>
      <w:r w:rsidRPr="00EA733A">
        <w:rPr>
          <w:rFonts w:ascii="华文中宋" w:eastAsia="华文中宋" w:hAnsi="华文中宋" w:cs="Times New Roman"/>
          <w:color w:val="0070C0"/>
          <w:kern w:val="0"/>
          <w:szCs w:val="21"/>
          <w:lang w:val="zh-CN"/>
        </w:rPr>
        <w:t>~6</w:t>
      </w:r>
      <w:r w:rsidRPr="00EA733A">
        <w:rPr>
          <w:rFonts w:ascii="华文中宋" w:eastAsia="华文中宋" w:hAnsi="华文中宋" w:hint="eastAsia"/>
          <w:color w:val="0070C0"/>
          <w:szCs w:val="21"/>
        </w:rPr>
        <w:t>Ω</w:t>
      </w:r>
      <w:r w:rsidRPr="00EA733A">
        <w:rPr>
          <w:rFonts w:ascii="华文中宋" w:eastAsia="华文中宋" w:hAnsi="华文中宋" w:cs="Times New Roman"/>
          <w:color w:val="0070C0"/>
          <w:kern w:val="0"/>
          <w:szCs w:val="21"/>
          <w:lang w:val="zh-CN"/>
        </w:rPr>
        <w:t>，电路总功率的变化范围为3W～4.8W。</w:t>
      </w:r>
    </w:p>
    <w:p w:rsidR="00EA733A" w:rsidRDefault="00C820C1" w:rsidP="00EA733A">
      <w:pPr>
        <w:autoSpaceDE w:val="0"/>
        <w:autoSpaceDN w:val="0"/>
        <w:adjustRightInd w:val="0"/>
        <w:spacing w:line="288" w:lineRule="auto"/>
        <w:ind w:firstLine="480"/>
        <w:rPr>
          <w:rFonts w:ascii="Times New Roman" w:eastAsia="宋体" w:hAnsi="Times New Roman" w:cs="Times New Roman"/>
          <w:kern w:val="0"/>
          <w:sz w:val="24"/>
          <w:lang w:val="zh-CN"/>
        </w:rPr>
      </w:pPr>
    </w:p>
    <w:p w:rsidR="00EA733A" w:rsidRDefault="00C820C1" w:rsidP="00EA733A">
      <w:pPr>
        <w:autoSpaceDE w:val="0"/>
        <w:autoSpaceDN w:val="0"/>
        <w:adjustRightInd w:val="0"/>
        <w:spacing w:line="288" w:lineRule="auto"/>
        <w:ind w:firstLine="480"/>
        <w:rPr>
          <w:rFonts w:ascii="Times New Roman" w:eastAsia="宋体" w:hAnsi="Times New Roman" w:cs="Times New Roman"/>
          <w:kern w:val="0"/>
          <w:sz w:val="24"/>
          <w:lang w:val="zh-CN"/>
        </w:rPr>
      </w:pPr>
    </w:p>
    <w:p w:rsidR="00EA733A" w:rsidRDefault="00C820C1" w:rsidP="00EA733A">
      <w:pPr>
        <w:autoSpaceDE w:val="0"/>
        <w:autoSpaceDN w:val="0"/>
        <w:adjustRightInd w:val="0"/>
        <w:spacing w:line="288" w:lineRule="auto"/>
        <w:ind w:firstLine="480"/>
        <w:rPr>
          <w:rFonts w:ascii="Times New Roman" w:eastAsia="宋体" w:hAnsi="Times New Roman" w:cs="Times New Roman"/>
          <w:kern w:val="0"/>
          <w:sz w:val="24"/>
          <w:lang w:val="zh-CN"/>
        </w:rPr>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877615" w:rsidP="00EA733A">
      <w:pPr>
        <w:adjustRightInd w:val="0"/>
        <w:spacing w:line="288" w:lineRule="auto"/>
        <w:jc w:val="center"/>
        <w:rPr>
          <w:b/>
          <w:bCs/>
          <w:color w:val="0000FF"/>
          <w:sz w:val="28"/>
          <w:szCs w:val="36"/>
        </w:rPr>
      </w:pPr>
      <w:r>
        <w:rPr>
          <w:rFonts w:hint="eastAsia"/>
          <w:b/>
          <w:bCs/>
          <w:color w:val="0000FF"/>
          <w:sz w:val="28"/>
          <w:szCs w:val="36"/>
        </w:rPr>
        <w:t>2019</w:t>
      </w:r>
      <w:r>
        <w:rPr>
          <w:rFonts w:hint="eastAsia"/>
          <w:b/>
          <w:bCs/>
          <w:color w:val="0000FF"/>
          <w:sz w:val="28"/>
          <w:szCs w:val="36"/>
        </w:rPr>
        <w:t>年兰州市初中学业水平考试</w:t>
      </w:r>
    </w:p>
    <w:p w:rsidR="00EF7BC6" w:rsidRDefault="00877615" w:rsidP="00EA733A">
      <w:pPr>
        <w:adjustRightInd w:val="0"/>
        <w:spacing w:line="288" w:lineRule="auto"/>
        <w:jc w:val="center"/>
        <w:rPr>
          <w:b/>
          <w:bCs/>
          <w:color w:val="0000FF"/>
          <w:sz w:val="28"/>
          <w:szCs w:val="36"/>
        </w:rPr>
      </w:pPr>
      <w:r>
        <w:rPr>
          <w:rFonts w:hint="eastAsia"/>
          <w:b/>
          <w:bCs/>
          <w:color w:val="0000FF"/>
          <w:sz w:val="28"/>
          <w:szCs w:val="36"/>
        </w:rPr>
        <w:t>物理（</w:t>
      </w:r>
      <w:r>
        <w:rPr>
          <w:rFonts w:hint="eastAsia"/>
          <w:b/>
          <w:bCs/>
          <w:color w:val="0000FF"/>
          <w:sz w:val="28"/>
          <w:szCs w:val="36"/>
        </w:rPr>
        <w:t>A</w:t>
      </w:r>
      <w:r>
        <w:rPr>
          <w:rFonts w:hint="eastAsia"/>
          <w:b/>
          <w:bCs/>
          <w:color w:val="0000FF"/>
          <w:sz w:val="28"/>
          <w:szCs w:val="36"/>
        </w:rPr>
        <w:t>）参考答案及评分标准</w:t>
      </w:r>
    </w:p>
    <w:p w:rsidR="00EF7BC6" w:rsidRDefault="00877615" w:rsidP="00EA733A">
      <w:pPr>
        <w:adjustRightInd w:val="0"/>
        <w:spacing w:line="288" w:lineRule="auto"/>
      </w:pPr>
      <w:r>
        <w:rPr>
          <w:rFonts w:hint="eastAsia"/>
        </w:rPr>
        <w:t>一、选择题：本大题</w:t>
      </w:r>
      <w:r>
        <w:rPr>
          <w:rFonts w:hint="eastAsia"/>
        </w:rPr>
        <w:t>16</w:t>
      </w:r>
      <w:r>
        <w:rPr>
          <w:rFonts w:hint="eastAsia"/>
        </w:rPr>
        <w:t>小题，每小题</w:t>
      </w:r>
      <w:r>
        <w:rPr>
          <w:rFonts w:hint="eastAsia"/>
        </w:rPr>
        <w:t>3</w:t>
      </w:r>
      <w:r>
        <w:rPr>
          <w:rFonts w:hint="eastAsia"/>
        </w:rPr>
        <w:t>分，共</w:t>
      </w:r>
      <w:r>
        <w:rPr>
          <w:rFonts w:hint="eastAsia"/>
        </w:rPr>
        <w:t>48</w:t>
      </w:r>
      <w:r>
        <w:rPr>
          <w:rFonts w:hint="eastAsia"/>
        </w:rPr>
        <w:t>分。在每小题给出的四个选项中，只有</w:t>
      </w:r>
    </w:p>
    <w:p w:rsidR="00EF7BC6" w:rsidRDefault="00877615" w:rsidP="00EA733A">
      <w:pPr>
        <w:adjustRightInd w:val="0"/>
        <w:spacing w:line="288" w:lineRule="auto"/>
      </w:pPr>
      <w:r>
        <w:rPr>
          <w:rFonts w:hint="eastAsia"/>
        </w:rPr>
        <w:t>一个选项是符合题目要求的。</w:t>
      </w:r>
    </w:p>
    <w:tbl>
      <w:tblPr>
        <w:tblStyle w:val="a5"/>
        <w:tblW w:w="8516" w:type="dxa"/>
        <w:tblLayout w:type="fixed"/>
        <w:tblLook w:val="04A0"/>
      </w:tblPr>
      <w:tblGrid>
        <w:gridCol w:w="665"/>
        <w:gridCol w:w="490"/>
        <w:gridCol w:w="490"/>
        <w:gridCol w:w="490"/>
        <w:gridCol w:w="490"/>
        <w:gridCol w:w="490"/>
        <w:gridCol w:w="490"/>
        <w:gridCol w:w="490"/>
        <w:gridCol w:w="490"/>
        <w:gridCol w:w="490"/>
        <w:gridCol w:w="490"/>
        <w:gridCol w:w="490"/>
        <w:gridCol w:w="490"/>
        <w:gridCol w:w="490"/>
        <w:gridCol w:w="490"/>
        <w:gridCol w:w="490"/>
        <w:gridCol w:w="501"/>
      </w:tblGrid>
      <w:tr w:rsidR="00094BCE">
        <w:tc>
          <w:tcPr>
            <w:tcW w:w="665" w:type="dxa"/>
          </w:tcPr>
          <w:p w:rsidR="00EF7BC6" w:rsidRDefault="00877615" w:rsidP="00EA733A">
            <w:pPr>
              <w:adjustRightInd w:val="0"/>
              <w:spacing w:line="288" w:lineRule="auto"/>
            </w:pPr>
            <w:r>
              <w:rPr>
                <w:rFonts w:hint="eastAsia"/>
              </w:rPr>
              <w:t>题号</w:t>
            </w:r>
          </w:p>
        </w:tc>
        <w:tc>
          <w:tcPr>
            <w:tcW w:w="490" w:type="dxa"/>
          </w:tcPr>
          <w:p w:rsidR="00EF7BC6" w:rsidRDefault="00877615" w:rsidP="00EA733A">
            <w:pPr>
              <w:adjustRightInd w:val="0"/>
              <w:spacing w:line="288" w:lineRule="auto"/>
            </w:pPr>
            <w:r>
              <w:rPr>
                <w:rFonts w:hint="eastAsia"/>
              </w:rPr>
              <w:t>1</w:t>
            </w:r>
          </w:p>
        </w:tc>
        <w:tc>
          <w:tcPr>
            <w:tcW w:w="490" w:type="dxa"/>
          </w:tcPr>
          <w:p w:rsidR="00EF7BC6" w:rsidRDefault="00877615" w:rsidP="00EA733A">
            <w:pPr>
              <w:adjustRightInd w:val="0"/>
              <w:spacing w:line="288" w:lineRule="auto"/>
            </w:pPr>
            <w:r>
              <w:rPr>
                <w:rFonts w:hint="eastAsia"/>
              </w:rPr>
              <w:t>2</w:t>
            </w:r>
          </w:p>
        </w:tc>
        <w:tc>
          <w:tcPr>
            <w:tcW w:w="490" w:type="dxa"/>
          </w:tcPr>
          <w:p w:rsidR="00EF7BC6" w:rsidRDefault="00877615" w:rsidP="00EA733A">
            <w:pPr>
              <w:adjustRightInd w:val="0"/>
              <w:spacing w:line="288" w:lineRule="auto"/>
            </w:pPr>
            <w:r>
              <w:rPr>
                <w:rFonts w:hint="eastAsia"/>
              </w:rPr>
              <w:t>3</w:t>
            </w:r>
          </w:p>
        </w:tc>
        <w:tc>
          <w:tcPr>
            <w:tcW w:w="490" w:type="dxa"/>
          </w:tcPr>
          <w:p w:rsidR="00EF7BC6" w:rsidRDefault="00877615" w:rsidP="00EA733A">
            <w:pPr>
              <w:adjustRightInd w:val="0"/>
              <w:spacing w:line="288" w:lineRule="auto"/>
            </w:pPr>
            <w:r>
              <w:rPr>
                <w:rFonts w:hint="eastAsia"/>
              </w:rPr>
              <w:t>4</w:t>
            </w:r>
          </w:p>
        </w:tc>
        <w:tc>
          <w:tcPr>
            <w:tcW w:w="490" w:type="dxa"/>
          </w:tcPr>
          <w:p w:rsidR="00EF7BC6" w:rsidRDefault="00877615" w:rsidP="00EA733A">
            <w:pPr>
              <w:adjustRightInd w:val="0"/>
              <w:spacing w:line="288" w:lineRule="auto"/>
            </w:pPr>
            <w:r>
              <w:rPr>
                <w:rFonts w:hint="eastAsia"/>
              </w:rPr>
              <w:t>5</w:t>
            </w:r>
          </w:p>
        </w:tc>
        <w:tc>
          <w:tcPr>
            <w:tcW w:w="490" w:type="dxa"/>
          </w:tcPr>
          <w:p w:rsidR="00EF7BC6" w:rsidRDefault="00877615" w:rsidP="00EA733A">
            <w:pPr>
              <w:adjustRightInd w:val="0"/>
              <w:spacing w:line="288" w:lineRule="auto"/>
            </w:pPr>
            <w:r>
              <w:rPr>
                <w:rFonts w:hint="eastAsia"/>
              </w:rPr>
              <w:t>6</w:t>
            </w:r>
          </w:p>
        </w:tc>
        <w:tc>
          <w:tcPr>
            <w:tcW w:w="490" w:type="dxa"/>
          </w:tcPr>
          <w:p w:rsidR="00EF7BC6" w:rsidRDefault="00877615" w:rsidP="00EA733A">
            <w:pPr>
              <w:adjustRightInd w:val="0"/>
              <w:spacing w:line="288" w:lineRule="auto"/>
            </w:pPr>
            <w:r>
              <w:rPr>
                <w:rFonts w:hint="eastAsia"/>
              </w:rPr>
              <w:t>7</w:t>
            </w:r>
          </w:p>
        </w:tc>
        <w:tc>
          <w:tcPr>
            <w:tcW w:w="490" w:type="dxa"/>
          </w:tcPr>
          <w:p w:rsidR="00EF7BC6" w:rsidRDefault="00877615" w:rsidP="00EA733A">
            <w:pPr>
              <w:adjustRightInd w:val="0"/>
              <w:spacing w:line="288" w:lineRule="auto"/>
            </w:pPr>
            <w:r>
              <w:rPr>
                <w:rFonts w:hint="eastAsia"/>
              </w:rPr>
              <w:t>8</w:t>
            </w:r>
          </w:p>
        </w:tc>
        <w:tc>
          <w:tcPr>
            <w:tcW w:w="490" w:type="dxa"/>
          </w:tcPr>
          <w:p w:rsidR="00EF7BC6" w:rsidRDefault="00877615" w:rsidP="00EA733A">
            <w:pPr>
              <w:adjustRightInd w:val="0"/>
              <w:spacing w:line="288" w:lineRule="auto"/>
            </w:pPr>
            <w:r>
              <w:rPr>
                <w:rFonts w:hint="eastAsia"/>
              </w:rPr>
              <w:t>9</w:t>
            </w:r>
          </w:p>
        </w:tc>
        <w:tc>
          <w:tcPr>
            <w:tcW w:w="490" w:type="dxa"/>
          </w:tcPr>
          <w:p w:rsidR="00EF7BC6" w:rsidRDefault="00877615" w:rsidP="00EA733A">
            <w:pPr>
              <w:adjustRightInd w:val="0"/>
              <w:spacing w:line="288" w:lineRule="auto"/>
            </w:pPr>
            <w:r>
              <w:rPr>
                <w:rFonts w:hint="eastAsia"/>
              </w:rPr>
              <w:t>10</w:t>
            </w:r>
          </w:p>
        </w:tc>
        <w:tc>
          <w:tcPr>
            <w:tcW w:w="490" w:type="dxa"/>
          </w:tcPr>
          <w:p w:rsidR="00EF7BC6" w:rsidRDefault="00877615" w:rsidP="00EA733A">
            <w:pPr>
              <w:adjustRightInd w:val="0"/>
              <w:spacing w:line="288" w:lineRule="auto"/>
            </w:pPr>
            <w:r>
              <w:rPr>
                <w:rFonts w:hint="eastAsia"/>
              </w:rPr>
              <w:t>11</w:t>
            </w:r>
          </w:p>
        </w:tc>
        <w:tc>
          <w:tcPr>
            <w:tcW w:w="490" w:type="dxa"/>
          </w:tcPr>
          <w:p w:rsidR="00EF7BC6" w:rsidRDefault="00877615" w:rsidP="00EA733A">
            <w:pPr>
              <w:adjustRightInd w:val="0"/>
              <w:spacing w:line="288" w:lineRule="auto"/>
            </w:pPr>
            <w:r>
              <w:rPr>
                <w:rFonts w:hint="eastAsia"/>
              </w:rPr>
              <w:t>12</w:t>
            </w:r>
          </w:p>
        </w:tc>
        <w:tc>
          <w:tcPr>
            <w:tcW w:w="490" w:type="dxa"/>
          </w:tcPr>
          <w:p w:rsidR="00EF7BC6" w:rsidRDefault="00877615" w:rsidP="00EA733A">
            <w:pPr>
              <w:adjustRightInd w:val="0"/>
              <w:spacing w:line="288" w:lineRule="auto"/>
            </w:pPr>
            <w:r>
              <w:rPr>
                <w:rFonts w:hint="eastAsia"/>
              </w:rPr>
              <w:t>13</w:t>
            </w:r>
          </w:p>
        </w:tc>
        <w:tc>
          <w:tcPr>
            <w:tcW w:w="490" w:type="dxa"/>
          </w:tcPr>
          <w:p w:rsidR="00EF7BC6" w:rsidRDefault="00877615" w:rsidP="00EA733A">
            <w:pPr>
              <w:adjustRightInd w:val="0"/>
              <w:spacing w:line="288" w:lineRule="auto"/>
            </w:pPr>
            <w:r>
              <w:rPr>
                <w:rFonts w:hint="eastAsia"/>
              </w:rPr>
              <w:t>14</w:t>
            </w:r>
          </w:p>
        </w:tc>
        <w:tc>
          <w:tcPr>
            <w:tcW w:w="490" w:type="dxa"/>
          </w:tcPr>
          <w:p w:rsidR="00EF7BC6" w:rsidRDefault="00877615" w:rsidP="00EA733A">
            <w:pPr>
              <w:adjustRightInd w:val="0"/>
              <w:spacing w:line="288" w:lineRule="auto"/>
            </w:pPr>
            <w:r>
              <w:rPr>
                <w:rFonts w:hint="eastAsia"/>
              </w:rPr>
              <w:t>15</w:t>
            </w:r>
          </w:p>
        </w:tc>
        <w:tc>
          <w:tcPr>
            <w:tcW w:w="501" w:type="dxa"/>
          </w:tcPr>
          <w:p w:rsidR="00EF7BC6" w:rsidRDefault="00877615" w:rsidP="00EA733A">
            <w:pPr>
              <w:adjustRightInd w:val="0"/>
              <w:spacing w:line="288" w:lineRule="auto"/>
            </w:pPr>
            <w:r>
              <w:rPr>
                <w:rFonts w:hint="eastAsia"/>
              </w:rPr>
              <w:t>16</w:t>
            </w:r>
          </w:p>
        </w:tc>
      </w:tr>
      <w:tr w:rsidR="00094BCE">
        <w:tc>
          <w:tcPr>
            <w:tcW w:w="665" w:type="dxa"/>
          </w:tcPr>
          <w:p w:rsidR="00EF7BC6" w:rsidRDefault="00877615" w:rsidP="00EA733A">
            <w:pPr>
              <w:adjustRightInd w:val="0"/>
              <w:spacing w:line="288" w:lineRule="auto"/>
            </w:pPr>
            <w:r>
              <w:rPr>
                <w:rFonts w:hint="eastAsia"/>
              </w:rPr>
              <w:t>答案</w:t>
            </w:r>
          </w:p>
        </w:tc>
        <w:tc>
          <w:tcPr>
            <w:tcW w:w="490" w:type="dxa"/>
          </w:tcPr>
          <w:p w:rsidR="00EF7BC6" w:rsidRDefault="00877615" w:rsidP="00EA733A">
            <w:pPr>
              <w:adjustRightInd w:val="0"/>
              <w:spacing w:line="288" w:lineRule="auto"/>
            </w:pPr>
            <w:r>
              <w:rPr>
                <w:rFonts w:hint="eastAsia"/>
              </w:rPr>
              <w:t>A</w:t>
            </w:r>
          </w:p>
        </w:tc>
        <w:tc>
          <w:tcPr>
            <w:tcW w:w="490" w:type="dxa"/>
          </w:tcPr>
          <w:p w:rsidR="00EF7BC6" w:rsidRDefault="00877615" w:rsidP="00EA733A">
            <w:pPr>
              <w:adjustRightInd w:val="0"/>
              <w:spacing w:line="288" w:lineRule="auto"/>
            </w:pPr>
            <w:r>
              <w:rPr>
                <w:rFonts w:hint="eastAsia"/>
              </w:rPr>
              <w:t>C</w:t>
            </w:r>
          </w:p>
        </w:tc>
        <w:tc>
          <w:tcPr>
            <w:tcW w:w="490" w:type="dxa"/>
          </w:tcPr>
          <w:p w:rsidR="00EF7BC6" w:rsidRDefault="00877615" w:rsidP="00EA733A">
            <w:pPr>
              <w:adjustRightInd w:val="0"/>
              <w:spacing w:line="288" w:lineRule="auto"/>
            </w:pPr>
            <w:r>
              <w:rPr>
                <w:rFonts w:hint="eastAsia"/>
              </w:rPr>
              <w:t>D</w:t>
            </w:r>
          </w:p>
        </w:tc>
        <w:tc>
          <w:tcPr>
            <w:tcW w:w="490" w:type="dxa"/>
          </w:tcPr>
          <w:p w:rsidR="00EF7BC6" w:rsidRDefault="00877615" w:rsidP="00EA733A">
            <w:pPr>
              <w:adjustRightInd w:val="0"/>
              <w:spacing w:line="288" w:lineRule="auto"/>
            </w:pPr>
            <w:r>
              <w:rPr>
                <w:rFonts w:hint="eastAsia"/>
              </w:rPr>
              <w:t>A</w:t>
            </w:r>
          </w:p>
        </w:tc>
        <w:tc>
          <w:tcPr>
            <w:tcW w:w="490" w:type="dxa"/>
          </w:tcPr>
          <w:p w:rsidR="00EF7BC6" w:rsidRDefault="00877615" w:rsidP="00EA733A">
            <w:pPr>
              <w:adjustRightInd w:val="0"/>
              <w:spacing w:line="288" w:lineRule="auto"/>
            </w:pPr>
            <w:r>
              <w:rPr>
                <w:rFonts w:hint="eastAsia"/>
              </w:rPr>
              <w:t>C</w:t>
            </w:r>
          </w:p>
        </w:tc>
        <w:tc>
          <w:tcPr>
            <w:tcW w:w="490" w:type="dxa"/>
          </w:tcPr>
          <w:p w:rsidR="00EF7BC6" w:rsidRDefault="00877615" w:rsidP="00EA733A">
            <w:pPr>
              <w:adjustRightInd w:val="0"/>
              <w:spacing w:line="288" w:lineRule="auto"/>
            </w:pPr>
            <w:r>
              <w:rPr>
                <w:rFonts w:hint="eastAsia"/>
              </w:rPr>
              <w:t>B</w:t>
            </w:r>
          </w:p>
        </w:tc>
        <w:tc>
          <w:tcPr>
            <w:tcW w:w="490" w:type="dxa"/>
          </w:tcPr>
          <w:p w:rsidR="00EF7BC6" w:rsidRDefault="00877615" w:rsidP="00EA733A">
            <w:pPr>
              <w:adjustRightInd w:val="0"/>
              <w:spacing w:line="288" w:lineRule="auto"/>
            </w:pPr>
            <w:r>
              <w:rPr>
                <w:rFonts w:hint="eastAsia"/>
              </w:rPr>
              <w:t>A</w:t>
            </w:r>
          </w:p>
        </w:tc>
        <w:tc>
          <w:tcPr>
            <w:tcW w:w="490" w:type="dxa"/>
          </w:tcPr>
          <w:p w:rsidR="00EF7BC6" w:rsidRDefault="00877615" w:rsidP="00EA733A">
            <w:pPr>
              <w:adjustRightInd w:val="0"/>
              <w:spacing w:line="288" w:lineRule="auto"/>
            </w:pPr>
            <w:r>
              <w:rPr>
                <w:rFonts w:hint="eastAsia"/>
              </w:rPr>
              <w:t>D</w:t>
            </w:r>
          </w:p>
        </w:tc>
        <w:tc>
          <w:tcPr>
            <w:tcW w:w="490" w:type="dxa"/>
          </w:tcPr>
          <w:p w:rsidR="00EF7BC6" w:rsidRDefault="00877615" w:rsidP="00EA733A">
            <w:pPr>
              <w:adjustRightInd w:val="0"/>
              <w:spacing w:line="288" w:lineRule="auto"/>
            </w:pPr>
            <w:r>
              <w:rPr>
                <w:rFonts w:hint="eastAsia"/>
              </w:rPr>
              <w:t>C</w:t>
            </w:r>
          </w:p>
        </w:tc>
        <w:tc>
          <w:tcPr>
            <w:tcW w:w="490" w:type="dxa"/>
          </w:tcPr>
          <w:p w:rsidR="00EF7BC6" w:rsidRDefault="00877615" w:rsidP="00EA733A">
            <w:pPr>
              <w:adjustRightInd w:val="0"/>
              <w:spacing w:line="288" w:lineRule="auto"/>
            </w:pPr>
            <w:r>
              <w:rPr>
                <w:rFonts w:hint="eastAsia"/>
              </w:rPr>
              <w:t>B</w:t>
            </w:r>
          </w:p>
        </w:tc>
        <w:tc>
          <w:tcPr>
            <w:tcW w:w="490" w:type="dxa"/>
          </w:tcPr>
          <w:p w:rsidR="00EF7BC6" w:rsidRDefault="00877615" w:rsidP="00EA733A">
            <w:pPr>
              <w:adjustRightInd w:val="0"/>
              <w:spacing w:line="288" w:lineRule="auto"/>
            </w:pPr>
            <w:r>
              <w:rPr>
                <w:rFonts w:hint="eastAsia"/>
              </w:rPr>
              <w:t>A</w:t>
            </w:r>
          </w:p>
        </w:tc>
        <w:tc>
          <w:tcPr>
            <w:tcW w:w="490" w:type="dxa"/>
          </w:tcPr>
          <w:p w:rsidR="00EF7BC6" w:rsidRDefault="00877615" w:rsidP="00EA733A">
            <w:pPr>
              <w:adjustRightInd w:val="0"/>
              <w:spacing w:line="288" w:lineRule="auto"/>
            </w:pPr>
            <w:r>
              <w:rPr>
                <w:rFonts w:hint="eastAsia"/>
              </w:rPr>
              <w:t>B</w:t>
            </w:r>
          </w:p>
        </w:tc>
        <w:tc>
          <w:tcPr>
            <w:tcW w:w="490" w:type="dxa"/>
          </w:tcPr>
          <w:p w:rsidR="00EF7BC6" w:rsidRDefault="00877615" w:rsidP="00EA733A">
            <w:pPr>
              <w:adjustRightInd w:val="0"/>
              <w:spacing w:line="288" w:lineRule="auto"/>
            </w:pPr>
            <w:r>
              <w:rPr>
                <w:rFonts w:hint="eastAsia"/>
              </w:rPr>
              <w:t>D</w:t>
            </w:r>
          </w:p>
        </w:tc>
        <w:tc>
          <w:tcPr>
            <w:tcW w:w="490" w:type="dxa"/>
          </w:tcPr>
          <w:p w:rsidR="00EF7BC6" w:rsidRDefault="00877615" w:rsidP="00EA733A">
            <w:pPr>
              <w:adjustRightInd w:val="0"/>
              <w:spacing w:line="288" w:lineRule="auto"/>
            </w:pPr>
            <w:r>
              <w:rPr>
                <w:rFonts w:hint="eastAsia"/>
              </w:rPr>
              <w:t>B</w:t>
            </w:r>
          </w:p>
        </w:tc>
        <w:tc>
          <w:tcPr>
            <w:tcW w:w="490" w:type="dxa"/>
          </w:tcPr>
          <w:p w:rsidR="00EF7BC6" w:rsidRDefault="00877615" w:rsidP="00EA733A">
            <w:pPr>
              <w:adjustRightInd w:val="0"/>
              <w:spacing w:line="288" w:lineRule="auto"/>
            </w:pPr>
            <w:r>
              <w:rPr>
                <w:rFonts w:hint="eastAsia"/>
              </w:rPr>
              <w:t>D</w:t>
            </w:r>
          </w:p>
        </w:tc>
        <w:tc>
          <w:tcPr>
            <w:tcW w:w="501" w:type="dxa"/>
          </w:tcPr>
          <w:p w:rsidR="00EF7BC6" w:rsidRDefault="00877615" w:rsidP="00EA733A">
            <w:pPr>
              <w:adjustRightInd w:val="0"/>
              <w:spacing w:line="288" w:lineRule="auto"/>
            </w:pPr>
            <w:r>
              <w:rPr>
                <w:rFonts w:hint="eastAsia"/>
              </w:rPr>
              <w:t>C</w:t>
            </w:r>
          </w:p>
        </w:tc>
      </w:tr>
    </w:tbl>
    <w:p w:rsidR="00EF7BC6" w:rsidRDefault="00877615" w:rsidP="00EA733A">
      <w:pPr>
        <w:adjustRightInd w:val="0"/>
        <w:spacing w:line="288" w:lineRule="auto"/>
      </w:pPr>
      <w:r>
        <w:rPr>
          <w:rFonts w:hint="eastAsia"/>
        </w:rPr>
        <w:t>二、填空题：本大题</w:t>
      </w:r>
      <w:r>
        <w:rPr>
          <w:rFonts w:hint="eastAsia"/>
        </w:rPr>
        <w:t>7</w:t>
      </w:r>
      <w:r>
        <w:rPr>
          <w:rFonts w:hint="eastAsia"/>
        </w:rPr>
        <w:t>小题，每空</w:t>
      </w:r>
      <w:r>
        <w:rPr>
          <w:rFonts w:hint="eastAsia"/>
        </w:rPr>
        <w:t>1</w:t>
      </w:r>
      <w:r>
        <w:rPr>
          <w:rFonts w:hint="eastAsia"/>
        </w:rPr>
        <w:t>分，共</w:t>
      </w:r>
      <w:r>
        <w:rPr>
          <w:rFonts w:hint="eastAsia"/>
        </w:rPr>
        <w:t>17</w:t>
      </w:r>
      <w:r>
        <w:rPr>
          <w:rFonts w:hint="eastAsia"/>
        </w:rPr>
        <w:t>分。</w:t>
      </w:r>
    </w:p>
    <w:p w:rsidR="00EF7BC6" w:rsidRDefault="00877615" w:rsidP="00EA733A">
      <w:pPr>
        <w:adjustRightInd w:val="0"/>
        <w:spacing w:line="288" w:lineRule="auto"/>
      </w:pPr>
      <w:r>
        <w:rPr>
          <w:rFonts w:hint="eastAsia"/>
        </w:rPr>
        <w:t>17.  42g    4.2</w:t>
      </w:r>
      <w:r>
        <w:rPr>
          <w:rFonts w:hint="eastAsia"/>
        </w:rPr>
        <w:t>×</w:t>
      </w:r>
      <w:r>
        <w:rPr>
          <w:rFonts w:hint="eastAsia"/>
        </w:rPr>
        <w:t>10</w:t>
      </w:r>
      <w:r>
        <w:rPr>
          <w:rFonts w:hint="eastAsia"/>
          <w:vertAlign w:val="superscript"/>
        </w:rPr>
        <w:t>3</w:t>
      </w:r>
    </w:p>
    <w:p w:rsidR="00EF7BC6" w:rsidRDefault="00877615" w:rsidP="00EA733A">
      <w:pPr>
        <w:adjustRightInd w:val="0"/>
        <w:spacing w:line="288" w:lineRule="auto"/>
      </w:pPr>
      <w:r>
        <w:rPr>
          <w:rFonts w:hint="eastAsia"/>
        </w:rPr>
        <w:t>18.</w:t>
      </w:r>
      <w:r>
        <w:rPr>
          <w:rFonts w:hint="eastAsia"/>
        </w:rPr>
        <w:t>电磁</w:t>
      </w:r>
      <w:r>
        <w:rPr>
          <w:rFonts w:hint="eastAsia"/>
        </w:rPr>
        <w:t xml:space="preserve">   3.84</w:t>
      </w:r>
      <w:r>
        <w:rPr>
          <w:rFonts w:hint="eastAsia"/>
        </w:rPr>
        <w:t>×</w:t>
      </w:r>
      <w:r>
        <w:rPr>
          <w:rFonts w:hint="eastAsia"/>
        </w:rPr>
        <w:t>10</w:t>
      </w:r>
      <w:r>
        <w:rPr>
          <w:rFonts w:hint="eastAsia"/>
          <w:vertAlign w:val="superscript"/>
        </w:rPr>
        <w:t>8</w:t>
      </w:r>
    </w:p>
    <w:p w:rsidR="00EF7BC6" w:rsidRDefault="00877615" w:rsidP="00EA733A">
      <w:pPr>
        <w:adjustRightInd w:val="0"/>
        <w:spacing w:line="288" w:lineRule="auto"/>
      </w:pPr>
      <w:r>
        <w:rPr>
          <w:rFonts w:hint="eastAsia"/>
        </w:rPr>
        <w:t>19. 3.35</w:t>
      </w:r>
      <w:r>
        <w:rPr>
          <w:rFonts w:hint="eastAsia"/>
        </w:rPr>
        <w:t>×</w:t>
      </w:r>
      <w:r>
        <w:rPr>
          <w:rFonts w:hint="eastAsia"/>
        </w:rPr>
        <w:t>10</w:t>
      </w:r>
      <w:r>
        <w:rPr>
          <w:rFonts w:hint="eastAsia"/>
          <w:vertAlign w:val="superscript"/>
        </w:rPr>
        <w:t xml:space="preserve">-10 </w:t>
      </w:r>
      <w:r>
        <w:rPr>
          <w:rFonts w:hint="eastAsia"/>
        </w:rPr>
        <w:t>（或</w:t>
      </w:r>
      <w:r>
        <w:rPr>
          <w:rFonts w:hint="eastAsia"/>
        </w:rPr>
        <w:t>0.335</w:t>
      </w:r>
      <w:r>
        <w:rPr>
          <w:rFonts w:hint="eastAsia"/>
        </w:rPr>
        <w:t>×</w:t>
      </w:r>
      <w:r>
        <w:rPr>
          <w:rFonts w:hint="eastAsia"/>
        </w:rPr>
        <w:t>10</w:t>
      </w:r>
      <w:r>
        <w:rPr>
          <w:rFonts w:hint="eastAsia"/>
          <w:vertAlign w:val="superscript"/>
        </w:rPr>
        <w:t>-9</w:t>
      </w:r>
      <w:r>
        <w:rPr>
          <w:rFonts w:hint="eastAsia"/>
        </w:rPr>
        <w:t>）</w:t>
      </w:r>
      <w:r>
        <w:rPr>
          <w:rFonts w:hint="eastAsia"/>
        </w:rPr>
        <w:t xml:space="preserve"> </w:t>
      </w:r>
      <w:r>
        <w:rPr>
          <w:rFonts w:hint="eastAsia"/>
        </w:rPr>
        <w:t>导体</w:t>
      </w:r>
    </w:p>
    <w:p w:rsidR="00EF7BC6" w:rsidRDefault="00877615" w:rsidP="00EA733A">
      <w:pPr>
        <w:adjustRightInd w:val="0"/>
        <w:spacing w:line="288" w:lineRule="auto"/>
      </w:pPr>
      <w:r>
        <w:rPr>
          <w:rFonts w:hint="eastAsia"/>
        </w:rPr>
        <w:t>20.</w:t>
      </w:r>
      <w:r>
        <w:rPr>
          <w:rFonts w:hint="eastAsia"/>
        </w:rPr>
        <w:t>运动状态</w:t>
      </w:r>
      <w:r>
        <w:rPr>
          <w:rFonts w:hint="eastAsia"/>
        </w:rPr>
        <w:t xml:space="preserve">  </w:t>
      </w:r>
      <w:r>
        <w:rPr>
          <w:rFonts w:hint="eastAsia"/>
        </w:rPr>
        <w:t>惯性</w:t>
      </w:r>
    </w:p>
    <w:p w:rsidR="00EF7BC6" w:rsidRDefault="00877615" w:rsidP="00EA733A">
      <w:pPr>
        <w:adjustRightInd w:val="0"/>
        <w:spacing w:line="288" w:lineRule="auto"/>
      </w:pPr>
      <w:r>
        <w:rPr>
          <w:rFonts w:hint="eastAsia"/>
        </w:rPr>
        <w:t xml:space="preserve">21.240  120   </w:t>
      </w:r>
      <w:r>
        <w:rPr>
          <w:rFonts w:hint="eastAsia"/>
        </w:rPr>
        <w:t>红酒开瓶器</w:t>
      </w:r>
    </w:p>
    <w:p w:rsidR="00EF7BC6" w:rsidRDefault="00877615" w:rsidP="00EA733A">
      <w:pPr>
        <w:adjustRightInd w:val="0"/>
        <w:spacing w:line="288" w:lineRule="auto"/>
      </w:pPr>
      <w:r>
        <w:rPr>
          <w:rFonts w:hint="eastAsia"/>
        </w:rPr>
        <w:t>22.</w:t>
      </w:r>
      <w:r>
        <w:rPr>
          <w:rFonts w:hint="eastAsia"/>
        </w:rPr>
        <w:t>吸引</w:t>
      </w:r>
      <w:r>
        <w:rPr>
          <w:rFonts w:hint="eastAsia"/>
        </w:rPr>
        <w:t xml:space="preserve">  </w:t>
      </w:r>
      <w:r>
        <w:rPr>
          <w:rFonts w:hint="eastAsia"/>
        </w:rPr>
        <w:t>正</w:t>
      </w:r>
      <w:r>
        <w:rPr>
          <w:rFonts w:hint="eastAsia"/>
        </w:rPr>
        <w:t xml:space="preserve">  </w:t>
      </w:r>
      <w:r>
        <w:rPr>
          <w:rFonts w:hint="eastAsia"/>
        </w:rPr>
        <w:t>从金属球到金属箔片</w:t>
      </w:r>
    </w:p>
    <w:p w:rsidR="00EF7BC6" w:rsidRDefault="00877615" w:rsidP="00EA733A">
      <w:pPr>
        <w:adjustRightInd w:val="0"/>
        <w:spacing w:line="288" w:lineRule="auto"/>
      </w:pPr>
      <w:r>
        <w:rPr>
          <w:rFonts w:hint="eastAsia"/>
        </w:rPr>
        <w:t>23.0.1  1000  200</w:t>
      </w:r>
    </w:p>
    <w:p w:rsidR="00EF7BC6" w:rsidRDefault="00877615" w:rsidP="00EA733A">
      <w:pPr>
        <w:adjustRightInd w:val="0"/>
        <w:spacing w:line="288" w:lineRule="auto"/>
      </w:pPr>
      <w:r>
        <w:rPr>
          <w:rFonts w:hint="eastAsia"/>
        </w:rPr>
        <w:t>三、识图、作图题：本大题</w:t>
      </w:r>
      <w:r>
        <w:rPr>
          <w:rFonts w:hint="eastAsia"/>
        </w:rPr>
        <w:t>4</w:t>
      </w:r>
      <w:r>
        <w:rPr>
          <w:rFonts w:hint="eastAsia"/>
        </w:rPr>
        <w:t>小题，每小题</w:t>
      </w:r>
      <w:r>
        <w:rPr>
          <w:rFonts w:hint="eastAsia"/>
        </w:rPr>
        <w:t>4</w:t>
      </w:r>
      <w:r>
        <w:rPr>
          <w:rFonts w:hint="eastAsia"/>
        </w:rPr>
        <w:t>分，共</w:t>
      </w:r>
      <w:r>
        <w:rPr>
          <w:rFonts w:hint="eastAsia"/>
        </w:rPr>
        <w:t>16</w:t>
      </w:r>
      <w:r>
        <w:rPr>
          <w:rFonts w:hint="eastAsia"/>
        </w:rPr>
        <w:t>分。</w:t>
      </w:r>
    </w:p>
    <w:p w:rsidR="00EF7BC6" w:rsidRDefault="00877615" w:rsidP="00EA733A">
      <w:pPr>
        <w:adjustRightInd w:val="0"/>
        <w:spacing w:line="288" w:lineRule="auto"/>
      </w:pPr>
      <w:r>
        <w:rPr>
          <w:rFonts w:hint="eastAsia"/>
        </w:rPr>
        <w:t>24.</w:t>
      </w:r>
      <w:r>
        <w:rPr>
          <w:rFonts w:hint="eastAsia"/>
        </w:rPr>
        <w:t>（</w:t>
      </w:r>
      <w:r>
        <w:rPr>
          <w:rFonts w:hint="eastAsia"/>
        </w:rPr>
        <w:t>4</w:t>
      </w:r>
      <w:r>
        <w:rPr>
          <w:rFonts w:hint="eastAsia"/>
        </w:rPr>
        <w:t>分，每空</w:t>
      </w:r>
      <w:r>
        <w:rPr>
          <w:rFonts w:hint="eastAsia"/>
        </w:rPr>
        <w:t>1</w:t>
      </w:r>
      <w:r>
        <w:rPr>
          <w:rFonts w:hint="eastAsia"/>
        </w:rPr>
        <w:t>分）</w:t>
      </w:r>
    </w:p>
    <w:p w:rsidR="00EF7BC6" w:rsidRDefault="00877615" w:rsidP="00EA733A">
      <w:pPr>
        <w:adjustRightInd w:val="0"/>
        <w:spacing w:line="288" w:lineRule="auto"/>
      </w:pPr>
      <w:r>
        <w:rPr>
          <w:rFonts w:hint="eastAsia"/>
        </w:rPr>
        <w:t>（</w:t>
      </w:r>
      <w:r>
        <w:rPr>
          <w:rFonts w:hint="eastAsia"/>
        </w:rPr>
        <w:t>1</w:t>
      </w:r>
      <w:r>
        <w:rPr>
          <w:rFonts w:hint="eastAsia"/>
        </w:rPr>
        <w:t>）</w:t>
      </w:r>
      <w:r>
        <w:rPr>
          <w:rFonts w:hint="eastAsia"/>
        </w:rPr>
        <w:t>3529.6</w:t>
      </w:r>
    </w:p>
    <w:p w:rsidR="00EF7BC6" w:rsidRDefault="00877615" w:rsidP="00EA733A">
      <w:pPr>
        <w:adjustRightInd w:val="0"/>
        <w:spacing w:line="288" w:lineRule="auto"/>
      </w:pPr>
      <w:r>
        <w:rPr>
          <w:rFonts w:hint="eastAsia"/>
        </w:rPr>
        <w:t>（</w:t>
      </w:r>
      <w:r>
        <w:rPr>
          <w:rFonts w:hint="eastAsia"/>
        </w:rPr>
        <w:t>2</w:t>
      </w:r>
      <w:r>
        <w:rPr>
          <w:rFonts w:hint="eastAsia"/>
        </w:rPr>
        <w:t>）</w:t>
      </w:r>
      <w:r>
        <w:rPr>
          <w:rFonts w:hint="eastAsia"/>
        </w:rPr>
        <w:t>36.8</w:t>
      </w:r>
    </w:p>
    <w:p w:rsidR="00EF7BC6" w:rsidRDefault="00877615" w:rsidP="00EA733A">
      <w:pPr>
        <w:adjustRightInd w:val="0"/>
        <w:spacing w:line="288" w:lineRule="auto"/>
      </w:pPr>
      <w:r>
        <w:rPr>
          <w:rFonts w:hint="eastAsia"/>
        </w:rPr>
        <w:t>（</w:t>
      </w:r>
      <w:r>
        <w:rPr>
          <w:rFonts w:hint="eastAsia"/>
        </w:rPr>
        <w:t>3</w:t>
      </w:r>
      <w:r>
        <w:rPr>
          <w:rFonts w:hint="eastAsia"/>
        </w:rPr>
        <w:t>）丙</w:t>
      </w:r>
      <w:r>
        <w:rPr>
          <w:rFonts w:hint="eastAsia"/>
        </w:rPr>
        <w:t xml:space="preserve">  </w:t>
      </w:r>
      <w:r>
        <w:rPr>
          <w:rFonts w:hint="eastAsia"/>
        </w:rPr>
        <w:t>磁场对通电导体（或磁场对通电线圈）的作用力</w:t>
      </w:r>
    </w:p>
    <w:p w:rsidR="00EF7BC6" w:rsidRDefault="00877615" w:rsidP="00EA733A">
      <w:pPr>
        <w:adjustRightInd w:val="0"/>
        <w:spacing w:line="288" w:lineRule="auto"/>
      </w:pPr>
      <w:r>
        <w:rPr>
          <w:noProof/>
        </w:rPr>
        <w:drawing>
          <wp:anchor distT="0" distB="0" distL="114935" distR="114935" simplePos="0" relativeHeight="251667456" behindDoc="0" locked="0" layoutInCell="1" allowOverlap="1">
            <wp:simplePos x="0" y="0"/>
            <wp:positionH relativeFrom="column">
              <wp:posOffset>1018540</wp:posOffset>
            </wp:positionH>
            <wp:positionV relativeFrom="paragraph">
              <wp:posOffset>144780</wp:posOffset>
            </wp:positionV>
            <wp:extent cx="2092960" cy="1730375"/>
            <wp:effectExtent l="19050" t="0" r="2540" b="0"/>
            <wp:wrapSquare wrapText="bothSides"/>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49" cstate="print"/>
                    <a:stretch>
                      <a:fillRect/>
                    </a:stretch>
                  </pic:blipFill>
                  <pic:spPr>
                    <a:xfrm>
                      <a:off x="0" y="0"/>
                      <a:ext cx="2092960" cy="1730375"/>
                    </a:xfrm>
                    <a:prstGeom prst="rect">
                      <a:avLst/>
                    </a:prstGeom>
                    <a:noFill/>
                    <a:ln>
                      <a:noFill/>
                    </a:ln>
                  </pic:spPr>
                </pic:pic>
              </a:graphicData>
            </a:graphic>
          </wp:anchor>
        </w:drawing>
      </w:r>
      <w:r>
        <w:rPr>
          <w:rFonts w:hint="eastAsia"/>
        </w:rPr>
        <w:t>25.</w:t>
      </w:r>
      <w:r>
        <w:rPr>
          <w:rFonts w:hint="eastAsia"/>
        </w:rPr>
        <w:t>（</w:t>
      </w:r>
      <w:r>
        <w:rPr>
          <w:rFonts w:hint="eastAsia"/>
        </w:rPr>
        <w:t>4</w:t>
      </w:r>
      <w:r>
        <w:rPr>
          <w:rFonts w:hint="eastAsia"/>
        </w:rPr>
        <w:t>分）</w:t>
      </w: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877615" w:rsidP="00EA733A">
      <w:pPr>
        <w:adjustRightInd w:val="0"/>
        <w:spacing w:line="288" w:lineRule="auto"/>
      </w:pPr>
      <w:r>
        <w:rPr>
          <w:rFonts w:hint="eastAsia"/>
        </w:rPr>
        <w:lastRenderedPageBreak/>
        <w:t>26.</w:t>
      </w:r>
      <w:r>
        <w:rPr>
          <w:rFonts w:hint="eastAsia"/>
        </w:rPr>
        <w:t>（</w:t>
      </w:r>
      <w:r>
        <w:rPr>
          <w:rFonts w:hint="eastAsia"/>
        </w:rPr>
        <w:t>4</w:t>
      </w:r>
      <w:r>
        <w:rPr>
          <w:rFonts w:hint="eastAsia"/>
        </w:rPr>
        <w:t>分）</w:t>
      </w:r>
    </w:p>
    <w:p w:rsidR="00EF7BC6" w:rsidRDefault="00877615" w:rsidP="00EA733A">
      <w:pPr>
        <w:adjustRightInd w:val="0"/>
        <w:spacing w:line="288" w:lineRule="auto"/>
      </w:pPr>
      <w:r>
        <w:rPr>
          <w:rFonts w:hint="eastAsia"/>
        </w:rPr>
        <w:t xml:space="preserve"> </w:t>
      </w:r>
      <w:r>
        <w:rPr>
          <w:noProof/>
        </w:rPr>
        <w:drawing>
          <wp:inline distT="0" distB="0" distL="114300" distR="114300">
            <wp:extent cx="4505325" cy="2206625"/>
            <wp:effectExtent l="19050" t="0" r="9525" b="0"/>
            <wp:docPr id="18"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50" cstate="print"/>
                    <a:stretch>
                      <a:fillRect/>
                    </a:stretch>
                  </pic:blipFill>
                  <pic:spPr>
                    <a:xfrm>
                      <a:off x="0" y="0"/>
                      <a:ext cx="4505325" cy="2206625"/>
                    </a:xfrm>
                    <a:prstGeom prst="rect">
                      <a:avLst/>
                    </a:prstGeom>
                    <a:noFill/>
                    <a:ln>
                      <a:noFill/>
                    </a:ln>
                  </pic:spPr>
                </pic:pic>
              </a:graphicData>
            </a:graphic>
          </wp:inline>
        </w:drawing>
      </w:r>
    </w:p>
    <w:p w:rsidR="00EF7BC6" w:rsidRDefault="00877615" w:rsidP="00EA733A">
      <w:pPr>
        <w:adjustRightInd w:val="0"/>
        <w:spacing w:line="288" w:lineRule="auto"/>
      </w:pPr>
      <w:r>
        <w:rPr>
          <w:rFonts w:hint="eastAsia"/>
        </w:rPr>
        <w:t>27.</w:t>
      </w:r>
      <w:r>
        <w:rPr>
          <w:rFonts w:hint="eastAsia"/>
        </w:rPr>
        <w:t>（</w:t>
      </w:r>
      <w:r>
        <w:rPr>
          <w:rFonts w:hint="eastAsia"/>
        </w:rPr>
        <w:t>4</w:t>
      </w:r>
      <w:r>
        <w:rPr>
          <w:rFonts w:hint="eastAsia"/>
        </w:rPr>
        <w:t>分）</w:t>
      </w:r>
    </w:p>
    <w:p w:rsidR="00EF7BC6" w:rsidRDefault="00877615" w:rsidP="00EA733A">
      <w:pPr>
        <w:adjustRightInd w:val="0"/>
        <w:spacing w:line="288" w:lineRule="auto"/>
      </w:pPr>
      <w:r>
        <w:rPr>
          <w:rFonts w:hint="eastAsia"/>
        </w:rPr>
        <w:t xml:space="preserve"> </w:t>
      </w:r>
      <w:r>
        <w:rPr>
          <w:noProof/>
        </w:rPr>
        <w:drawing>
          <wp:anchor distT="0" distB="0" distL="114935" distR="114935" simplePos="0" relativeHeight="251668480" behindDoc="0" locked="0" layoutInCell="1" allowOverlap="1">
            <wp:simplePos x="0" y="0"/>
            <wp:positionH relativeFrom="column">
              <wp:posOffset>66675</wp:posOffset>
            </wp:positionH>
            <wp:positionV relativeFrom="paragraph">
              <wp:posOffset>57150</wp:posOffset>
            </wp:positionV>
            <wp:extent cx="3865880" cy="1849120"/>
            <wp:effectExtent l="19050" t="0" r="1270" b="0"/>
            <wp:wrapSquare wrapText="bothSides"/>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51" cstate="print"/>
                    <a:stretch>
                      <a:fillRect/>
                    </a:stretch>
                  </pic:blipFill>
                  <pic:spPr>
                    <a:xfrm>
                      <a:off x="0" y="0"/>
                      <a:ext cx="3865880" cy="1849120"/>
                    </a:xfrm>
                    <a:prstGeom prst="rect">
                      <a:avLst/>
                    </a:prstGeom>
                    <a:noFill/>
                    <a:ln>
                      <a:noFill/>
                    </a:ln>
                  </pic:spPr>
                </pic:pic>
              </a:graphicData>
            </a:graphic>
          </wp:anchor>
        </w:drawing>
      </w: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877615" w:rsidP="00EA733A">
      <w:pPr>
        <w:adjustRightInd w:val="0"/>
        <w:spacing w:line="288" w:lineRule="auto"/>
      </w:pPr>
      <w:r>
        <w:rPr>
          <w:rFonts w:hint="eastAsia"/>
        </w:rPr>
        <w:t>四、实验题：本大题</w:t>
      </w:r>
      <w:r>
        <w:rPr>
          <w:rFonts w:hint="eastAsia"/>
        </w:rPr>
        <w:t>4</w:t>
      </w:r>
      <w:r>
        <w:rPr>
          <w:rFonts w:hint="eastAsia"/>
        </w:rPr>
        <w:t>小题，每空</w:t>
      </w:r>
      <w:r>
        <w:rPr>
          <w:rFonts w:hint="eastAsia"/>
        </w:rPr>
        <w:t>1</w:t>
      </w:r>
      <w:r>
        <w:rPr>
          <w:rFonts w:hint="eastAsia"/>
        </w:rPr>
        <w:t>分，共</w:t>
      </w:r>
      <w:r>
        <w:rPr>
          <w:rFonts w:hint="eastAsia"/>
        </w:rPr>
        <w:t>18</w:t>
      </w:r>
      <w:r>
        <w:rPr>
          <w:rFonts w:hint="eastAsia"/>
        </w:rPr>
        <w:t>分。</w:t>
      </w:r>
    </w:p>
    <w:p w:rsidR="00EF7BC6" w:rsidRDefault="00877615" w:rsidP="00EA733A">
      <w:pPr>
        <w:adjustRightInd w:val="0"/>
        <w:spacing w:line="288" w:lineRule="auto"/>
      </w:pPr>
      <w:r>
        <w:rPr>
          <w:rFonts w:hint="eastAsia"/>
        </w:rPr>
        <w:t>28.</w:t>
      </w:r>
      <w:r>
        <w:rPr>
          <w:rFonts w:hint="eastAsia"/>
        </w:rPr>
        <w:t>（</w:t>
      </w:r>
      <w:r>
        <w:rPr>
          <w:rFonts w:hint="eastAsia"/>
        </w:rPr>
        <w:t>1</w:t>
      </w:r>
      <w:r>
        <w:rPr>
          <w:rFonts w:hint="eastAsia"/>
        </w:rPr>
        <w:t>）海绵的凹陷程度</w:t>
      </w:r>
    </w:p>
    <w:p w:rsidR="00EF7BC6" w:rsidRDefault="00877615" w:rsidP="00EA733A">
      <w:pPr>
        <w:adjustRightInd w:val="0"/>
        <w:spacing w:line="288" w:lineRule="auto"/>
        <w:ind w:firstLineChars="200" w:firstLine="420"/>
      </w:pPr>
      <w:r>
        <w:rPr>
          <w:rFonts w:hint="eastAsia"/>
        </w:rPr>
        <w:t>探究动能的大小与哪些因素有关（或探究影响电磁铁磁性强弱的因素等，只要合理均可给分）</w:t>
      </w:r>
    </w:p>
    <w:p w:rsidR="00EF7BC6" w:rsidRDefault="00877615" w:rsidP="00EA733A">
      <w:pPr>
        <w:adjustRightInd w:val="0"/>
        <w:spacing w:line="288" w:lineRule="auto"/>
      </w:pPr>
      <w:r>
        <w:rPr>
          <w:rFonts w:hint="eastAsia"/>
        </w:rPr>
        <w:t>（</w:t>
      </w:r>
      <w:r>
        <w:rPr>
          <w:rFonts w:hint="eastAsia"/>
        </w:rPr>
        <w:t>2</w:t>
      </w:r>
      <w:r>
        <w:rPr>
          <w:rFonts w:hint="eastAsia"/>
        </w:rPr>
        <w:t>）甲、乙</w:t>
      </w:r>
    </w:p>
    <w:p w:rsidR="00EF7BC6" w:rsidRDefault="00877615" w:rsidP="00EA733A">
      <w:pPr>
        <w:adjustRightInd w:val="0"/>
        <w:spacing w:line="288" w:lineRule="auto"/>
      </w:pPr>
      <w:r>
        <w:rPr>
          <w:rFonts w:hint="eastAsia"/>
        </w:rPr>
        <w:t>（</w:t>
      </w:r>
      <w:r>
        <w:rPr>
          <w:rFonts w:hint="eastAsia"/>
        </w:rPr>
        <w:t>3</w:t>
      </w:r>
      <w:r>
        <w:rPr>
          <w:rFonts w:hint="eastAsia"/>
        </w:rPr>
        <w:t>）在压力大小相同时，力面积越小，压力的作用效果越显著</w:t>
      </w:r>
    </w:p>
    <w:p w:rsidR="00EF7BC6" w:rsidRDefault="00877615" w:rsidP="00EA733A">
      <w:pPr>
        <w:adjustRightInd w:val="0"/>
        <w:spacing w:line="288" w:lineRule="auto"/>
      </w:pPr>
      <w:r>
        <w:rPr>
          <w:rFonts w:hint="eastAsia"/>
        </w:rPr>
        <w:t>29.</w:t>
      </w:r>
      <w:r>
        <w:rPr>
          <w:rFonts w:hint="eastAsia"/>
        </w:rPr>
        <w:t>（</w:t>
      </w:r>
      <w:r>
        <w:rPr>
          <w:rFonts w:hint="eastAsia"/>
        </w:rPr>
        <w:t>1</w:t>
      </w:r>
      <w:r>
        <w:rPr>
          <w:rFonts w:hint="eastAsia"/>
        </w:rPr>
        <w:t>）①右</w:t>
      </w:r>
    </w:p>
    <w:p w:rsidR="00EF7BC6" w:rsidRDefault="00877615" w:rsidP="00EA733A">
      <w:pPr>
        <w:adjustRightInd w:val="0"/>
        <w:spacing w:line="288" w:lineRule="auto"/>
      </w:pPr>
      <w:r>
        <w:rPr>
          <w:rFonts w:hint="eastAsia"/>
        </w:rPr>
        <w:t>（</w:t>
      </w:r>
      <w:r>
        <w:rPr>
          <w:rFonts w:hint="eastAsia"/>
        </w:rPr>
        <w:t>2</w:t>
      </w:r>
      <w:r>
        <w:rPr>
          <w:rFonts w:hint="eastAsia"/>
        </w:rPr>
        <w:t>）通过线圈的电流越大，电磁铁的磁性越强：</w:t>
      </w:r>
    </w:p>
    <w:p w:rsidR="00EF7BC6" w:rsidRDefault="00877615" w:rsidP="00EA733A">
      <w:pPr>
        <w:adjustRightInd w:val="0"/>
        <w:spacing w:line="288" w:lineRule="auto"/>
      </w:pPr>
      <w:r>
        <w:rPr>
          <w:rFonts w:hint="eastAsia"/>
        </w:rPr>
        <w:t>（</w:t>
      </w:r>
      <w:r>
        <w:rPr>
          <w:rFonts w:hint="eastAsia"/>
        </w:rPr>
        <w:t>3</w:t>
      </w:r>
      <w:r>
        <w:rPr>
          <w:rFonts w:hint="eastAsia"/>
        </w:rPr>
        <w:t>）</w:t>
      </w:r>
      <w:r>
        <w:rPr>
          <w:rFonts w:hint="eastAsia"/>
        </w:rPr>
        <w:t>S</w:t>
      </w:r>
    </w:p>
    <w:p w:rsidR="00EF7BC6" w:rsidRDefault="00877615" w:rsidP="00EA733A">
      <w:pPr>
        <w:adjustRightInd w:val="0"/>
        <w:spacing w:line="288" w:lineRule="auto"/>
      </w:pPr>
      <w:r>
        <w:rPr>
          <w:rFonts w:hint="eastAsia"/>
        </w:rPr>
        <w:t>（</w:t>
      </w:r>
      <w:r>
        <w:rPr>
          <w:rFonts w:hint="eastAsia"/>
        </w:rPr>
        <w:t>4</w:t>
      </w:r>
      <w:r>
        <w:rPr>
          <w:rFonts w:hint="eastAsia"/>
        </w:rPr>
        <w:t>）改变电路线圈中电流大小；</w:t>
      </w:r>
    </w:p>
    <w:p w:rsidR="00EF7BC6" w:rsidRDefault="00877615" w:rsidP="00EA733A">
      <w:pPr>
        <w:adjustRightInd w:val="0"/>
        <w:spacing w:line="288" w:lineRule="auto"/>
      </w:pPr>
      <w:r>
        <w:rPr>
          <w:rFonts w:hint="eastAsia"/>
        </w:rPr>
        <w:t>30.</w:t>
      </w:r>
      <w:r>
        <w:rPr>
          <w:rFonts w:hint="eastAsia"/>
        </w:rPr>
        <w:t>（</w:t>
      </w:r>
      <w:r>
        <w:rPr>
          <w:rFonts w:hint="eastAsia"/>
        </w:rPr>
        <w:t>1</w:t>
      </w:r>
      <w:r>
        <w:rPr>
          <w:rFonts w:hint="eastAsia"/>
        </w:rPr>
        <w:t>）质量</w:t>
      </w:r>
      <w:r>
        <w:rPr>
          <w:rFonts w:hint="eastAsia"/>
        </w:rPr>
        <w:t xml:space="preserve">  </w:t>
      </w:r>
      <w:r>
        <w:rPr>
          <w:rFonts w:hint="eastAsia"/>
        </w:rPr>
        <w:t>（</w:t>
      </w:r>
      <w:r>
        <w:rPr>
          <w:rFonts w:hint="eastAsia"/>
        </w:rPr>
        <w:t>2</w:t>
      </w:r>
      <w:r>
        <w:rPr>
          <w:rFonts w:hint="eastAsia"/>
        </w:rPr>
        <w:t>）等于</w:t>
      </w:r>
      <w:r>
        <w:rPr>
          <w:rFonts w:hint="eastAsia"/>
        </w:rPr>
        <w:t xml:space="preserve">  </w:t>
      </w:r>
      <w:r>
        <w:rPr>
          <w:rFonts w:hint="eastAsia"/>
        </w:rPr>
        <w:t>（</w:t>
      </w:r>
      <w:r>
        <w:rPr>
          <w:rFonts w:hint="eastAsia"/>
        </w:rPr>
        <w:t>3</w:t>
      </w:r>
      <w:r>
        <w:rPr>
          <w:rFonts w:hint="eastAsia"/>
        </w:rPr>
        <w:t>）低于</w:t>
      </w:r>
      <w:r>
        <w:rPr>
          <w:rFonts w:hint="eastAsia"/>
        </w:rPr>
        <w:t xml:space="preserve">  </w:t>
      </w:r>
      <w:r>
        <w:rPr>
          <w:rFonts w:hint="eastAsia"/>
        </w:rPr>
        <w:t>（</w:t>
      </w:r>
      <w:r>
        <w:rPr>
          <w:rFonts w:hint="eastAsia"/>
        </w:rPr>
        <w:t>4</w:t>
      </w:r>
      <w:r>
        <w:rPr>
          <w:rFonts w:hint="eastAsia"/>
        </w:rPr>
        <w:t>）水</w:t>
      </w:r>
      <w:r>
        <w:rPr>
          <w:rFonts w:hint="eastAsia"/>
        </w:rPr>
        <w:t xml:space="preserve">   </w:t>
      </w:r>
      <w:r>
        <w:rPr>
          <w:rFonts w:hint="eastAsia"/>
        </w:rPr>
        <w:t>比热容</w:t>
      </w:r>
    </w:p>
    <w:p w:rsidR="00EF7BC6" w:rsidRDefault="00877615" w:rsidP="00EA733A">
      <w:pPr>
        <w:adjustRightInd w:val="0"/>
        <w:spacing w:line="288" w:lineRule="auto"/>
      </w:pPr>
      <w:r>
        <w:rPr>
          <w:rFonts w:hint="eastAsia"/>
        </w:rPr>
        <w:t>31.</w:t>
      </w:r>
      <w:r>
        <w:rPr>
          <w:rFonts w:hint="eastAsia"/>
        </w:rPr>
        <w:t>（</w:t>
      </w:r>
      <w:r>
        <w:rPr>
          <w:rFonts w:hint="eastAsia"/>
        </w:rPr>
        <w:t>1</w:t>
      </w:r>
      <w:r>
        <w:rPr>
          <w:rFonts w:hint="eastAsia"/>
        </w:rPr>
        <w:t>）断开</w:t>
      </w:r>
      <w:r>
        <w:rPr>
          <w:rFonts w:hint="eastAsia"/>
        </w:rPr>
        <w:t xml:space="preserve">  </w:t>
      </w:r>
      <w:r>
        <w:rPr>
          <w:rFonts w:hint="eastAsia"/>
        </w:rPr>
        <w:t>（</w:t>
      </w:r>
      <w:r>
        <w:rPr>
          <w:rFonts w:hint="eastAsia"/>
        </w:rPr>
        <w:t>2</w:t>
      </w:r>
      <w:r>
        <w:rPr>
          <w:rFonts w:hint="eastAsia"/>
        </w:rPr>
        <w:t>）电压表并联在了滑动变阻器的两端</w:t>
      </w:r>
    </w:p>
    <w:p w:rsidR="00EF7BC6" w:rsidRDefault="00877615" w:rsidP="00EA733A">
      <w:pPr>
        <w:adjustRightInd w:val="0"/>
        <w:spacing w:line="288" w:lineRule="auto"/>
      </w:pPr>
      <w:r>
        <w:rPr>
          <w:rFonts w:hint="eastAsia"/>
        </w:rPr>
        <w:t>（</w:t>
      </w:r>
      <w:r>
        <w:rPr>
          <w:rFonts w:hint="eastAsia"/>
        </w:rPr>
        <w:t>3</w:t>
      </w:r>
      <w:r>
        <w:rPr>
          <w:rFonts w:hint="eastAsia"/>
        </w:rPr>
        <w:t>）</w:t>
      </w:r>
      <w:r>
        <w:rPr>
          <w:rFonts w:hint="eastAsia"/>
        </w:rPr>
        <w:t xml:space="preserve">0.48  </w:t>
      </w:r>
      <w:r>
        <w:rPr>
          <w:rFonts w:hint="eastAsia"/>
        </w:rPr>
        <w:t>（</w:t>
      </w:r>
      <w:r>
        <w:rPr>
          <w:rFonts w:hint="eastAsia"/>
        </w:rPr>
        <w:t>4</w:t>
      </w:r>
      <w:r>
        <w:rPr>
          <w:rFonts w:hint="eastAsia"/>
        </w:rPr>
        <w:t>）</w:t>
      </w:r>
      <w:r>
        <w:rPr>
          <w:rFonts w:hint="eastAsia"/>
        </w:rPr>
        <w:t>5.0</w:t>
      </w:r>
    </w:p>
    <w:p w:rsidR="00EF7BC6" w:rsidRDefault="00877615" w:rsidP="00EA733A">
      <w:pPr>
        <w:adjustRightInd w:val="0"/>
        <w:spacing w:line="288" w:lineRule="auto"/>
      </w:pPr>
      <w:r>
        <w:rPr>
          <w:rFonts w:hint="eastAsia"/>
        </w:rPr>
        <w:t>（</w:t>
      </w:r>
      <w:r>
        <w:rPr>
          <w:rFonts w:hint="eastAsia"/>
        </w:rPr>
        <w:t>5</w:t>
      </w:r>
      <w:r>
        <w:rPr>
          <w:rFonts w:hint="eastAsia"/>
        </w:rPr>
        <w:t>）小灯泡灯丝的电阻受温度影响</w:t>
      </w:r>
    </w:p>
    <w:p w:rsidR="00EF7BC6" w:rsidRDefault="00877615" w:rsidP="00EA733A">
      <w:pPr>
        <w:adjustRightInd w:val="0"/>
        <w:spacing w:line="288" w:lineRule="auto"/>
      </w:pPr>
      <w:r>
        <w:rPr>
          <w:rFonts w:hint="eastAsia"/>
        </w:rPr>
        <w:t>五、计算题：本大题</w:t>
      </w:r>
      <w:r>
        <w:rPr>
          <w:rFonts w:hint="eastAsia"/>
        </w:rPr>
        <w:t>3</w:t>
      </w:r>
      <w:r>
        <w:rPr>
          <w:rFonts w:hint="eastAsia"/>
        </w:rPr>
        <w:t>小题，共</w:t>
      </w:r>
      <w:r>
        <w:rPr>
          <w:rFonts w:hint="eastAsia"/>
        </w:rPr>
        <w:t>21</w:t>
      </w:r>
      <w:r>
        <w:rPr>
          <w:rFonts w:hint="eastAsia"/>
        </w:rPr>
        <w:t>分。解答应写出必要的文字说明、公式和步骤，只写最</w:t>
      </w:r>
    </w:p>
    <w:p w:rsidR="00EF7BC6" w:rsidRDefault="00877615" w:rsidP="00EA733A">
      <w:pPr>
        <w:adjustRightInd w:val="0"/>
        <w:spacing w:line="288" w:lineRule="auto"/>
      </w:pPr>
      <w:r>
        <w:rPr>
          <w:rFonts w:hint="eastAsia"/>
        </w:rPr>
        <w:lastRenderedPageBreak/>
        <w:t>后结果的不给分。</w:t>
      </w:r>
    </w:p>
    <w:p w:rsidR="00EF7BC6" w:rsidRDefault="00877615" w:rsidP="00EA733A">
      <w:pPr>
        <w:adjustRightInd w:val="0"/>
        <w:spacing w:line="288" w:lineRule="auto"/>
      </w:pPr>
      <w:r>
        <w:rPr>
          <w:rFonts w:hint="eastAsia"/>
        </w:rPr>
        <w:t>32.</w:t>
      </w:r>
      <w:r>
        <w:rPr>
          <w:rFonts w:hint="eastAsia"/>
        </w:rPr>
        <w:t>（</w:t>
      </w:r>
      <w:r>
        <w:rPr>
          <w:rFonts w:hint="eastAsia"/>
        </w:rPr>
        <w:t>6</w:t>
      </w:r>
      <w:r>
        <w:rPr>
          <w:rFonts w:hint="eastAsia"/>
        </w:rPr>
        <w:t>分）</w:t>
      </w:r>
    </w:p>
    <w:p w:rsidR="00EF7BC6" w:rsidRDefault="00877615" w:rsidP="00EA733A">
      <w:pPr>
        <w:adjustRightInd w:val="0"/>
        <w:spacing w:line="288" w:lineRule="auto"/>
      </w:pPr>
      <w:r>
        <w:rPr>
          <w:rFonts w:hint="eastAsia"/>
        </w:rPr>
        <w:t>解：（</w:t>
      </w:r>
      <w:r>
        <w:rPr>
          <w:rFonts w:hint="eastAsia"/>
        </w:rPr>
        <w:t>1</w:t>
      </w:r>
      <w:r>
        <w:rPr>
          <w:rFonts w:hint="eastAsia"/>
        </w:rPr>
        <w:t>）天然气放出热量：</w:t>
      </w:r>
    </w:p>
    <w:p w:rsidR="00EF7BC6" w:rsidRDefault="00877615" w:rsidP="00EA733A">
      <w:pPr>
        <w:adjustRightInd w:val="0"/>
        <w:spacing w:line="288" w:lineRule="auto"/>
      </w:pPr>
      <w:r>
        <w:rPr>
          <w:rFonts w:hint="eastAsia"/>
        </w:rPr>
        <w:t>Q</w:t>
      </w:r>
      <w:r>
        <w:rPr>
          <w:rFonts w:hint="eastAsia"/>
          <w:vertAlign w:val="subscript"/>
        </w:rPr>
        <w:t>放气</w:t>
      </w:r>
      <w:r>
        <w:rPr>
          <w:rFonts w:hint="eastAsia"/>
        </w:rPr>
        <w:t>=V</w:t>
      </w:r>
      <w:r>
        <w:rPr>
          <w:rFonts w:hint="eastAsia"/>
          <w:vertAlign w:val="subscript"/>
        </w:rPr>
        <w:t>气</w:t>
      </w:r>
      <w:r>
        <w:rPr>
          <w:rFonts w:hint="eastAsia"/>
        </w:rPr>
        <w:t>q</w:t>
      </w:r>
      <w:r>
        <w:rPr>
          <w:rFonts w:hint="eastAsia"/>
          <w:vertAlign w:val="subscript"/>
        </w:rPr>
        <w:t>气</w:t>
      </w:r>
      <w:r>
        <w:rPr>
          <w:rFonts w:hint="eastAsia"/>
        </w:rPr>
        <w:t>=1.4x10</w:t>
      </w:r>
      <w:r>
        <w:rPr>
          <w:rFonts w:hint="eastAsia"/>
          <w:vertAlign w:val="superscript"/>
        </w:rPr>
        <w:t>-2</w:t>
      </w:r>
      <w:r>
        <w:rPr>
          <w:rFonts w:hint="eastAsia"/>
        </w:rPr>
        <w:t>m</w:t>
      </w:r>
      <w:r>
        <w:rPr>
          <w:rFonts w:hint="eastAsia"/>
          <w:vertAlign w:val="superscript"/>
        </w:rPr>
        <w:t>3</w:t>
      </w:r>
      <w:r>
        <w:rPr>
          <w:rFonts w:hint="eastAsia"/>
        </w:rPr>
        <w:t>×</w:t>
      </w:r>
      <w:r>
        <w:rPr>
          <w:rFonts w:hint="eastAsia"/>
        </w:rPr>
        <w:t>3.8</w:t>
      </w:r>
      <w:r>
        <w:rPr>
          <w:rFonts w:hint="eastAsia"/>
        </w:rPr>
        <w:t>×</w:t>
      </w:r>
      <w:r>
        <w:rPr>
          <w:rFonts w:hint="eastAsia"/>
        </w:rPr>
        <w:t>10</w:t>
      </w:r>
      <w:r>
        <w:rPr>
          <w:rFonts w:hint="eastAsia"/>
          <w:vertAlign w:val="superscript"/>
        </w:rPr>
        <w:t>7</w:t>
      </w:r>
      <w:r>
        <w:rPr>
          <w:rFonts w:hint="eastAsia"/>
        </w:rPr>
        <w:t>J/m=5.32</w:t>
      </w:r>
      <w:r>
        <w:rPr>
          <w:rFonts w:hint="eastAsia"/>
        </w:rPr>
        <w:t>×</w:t>
      </w:r>
      <w:r>
        <w:rPr>
          <w:rFonts w:hint="eastAsia"/>
        </w:rPr>
        <w:t>10</w:t>
      </w:r>
      <w:r>
        <w:rPr>
          <w:rFonts w:hint="eastAsia"/>
          <w:vertAlign w:val="superscript"/>
        </w:rPr>
        <w:t>5</w:t>
      </w:r>
      <w:r>
        <w:rPr>
          <w:rFonts w:hint="eastAsia"/>
        </w:rPr>
        <w:t>J</w:t>
      </w:r>
      <w:r>
        <w:rPr>
          <w:rFonts w:hint="eastAsia"/>
        </w:rPr>
        <w:t>…………………………………</w:t>
      </w:r>
      <w:r>
        <w:rPr>
          <w:rFonts w:hint="eastAsia"/>
        </w:rPr>
        <w:t>2</w:t>
      </w:r>
      <w:r>
        <w:rPr>
          <w:rFonts w:hint="eastAsia"/>
        </w:rPr>
        <w:t>分</w:t>
      </w:r>
    </w:p>
    <w:p w:rsidR="00EF7BC6" w:rsidRDefault="00877615" w:rsidP="00EA733A">
      <w:pPr>
        <w:adjustRightInd w:val="0"/>
        <w:spacing w:line="288" w:lineRule="auto"/>
      </w:pPr>
      <w:r>
        <w:rPr>
          <w:rFonts w:hint="eastAsia"/>
        </w:rPr>
        <w:t>（</w:t>
      </w:r>
      <w:r>
        <w:rPr>
          <w:rFonts w:hint="eastAsia"/>
        </w:rPr>
        <w:t>2</w:t>
      </w:r>
      <w:r>
        <w:rPr>
          <w:rFonts w:hint="eastAsia"/>
        </w:rPr>
        <w:t>）水吸收热量：</w:t>
      </w:r>
    </w:p>
    <w:p w:rsidR="00EF7BC6" w:rsidRDefault="00877615" w:rsidP="00EA733A">
      <w:pPr>
        <w:adjustRightInd w:val="0"/>
        <w:spacing w:line="288" w:lineRule="auto"/>
      </w:pPr>
      <w:r>
        <w:rPr>
          <w:rFonts w:hint="eastAsia"/>
        </w:rPr>
        <w:t>Q</w:t>
      </w:r>
      <w:r>
        <w:rPr>
          <w:rFonts w:hint="eastAsia"/>
          <w:vertAlign w:val="subscript"/>
        </w:rPr>
        <w:t>吸水</w:t>
      </w:r>
      <w:r>
        <w:rPr>
          <w:rFonts w:hint="eastAsia"/>
        </w:rPr>
        <w:t>=Q</w:t>
      </w:r>
      <w:r>
        <w:rPr>
          <w:rFonts w:hint="eastAsia"/>
          <w:vertAlign w:val="subscript"/>
        </w:rPr>
        <w:t>放气</w:t>
      </w:r>
      <w:r>
        <w:rPr>
          <w:rFonts w:hint="eastAsia"/>
        </w:rPr>
        <w:t>·η</w:t>
      </w:r>
      <w:r>
        <w:rPr>
          <w:rFonts w:hint="eastAsia"/>
        </w:rPr>
        <w:t>=5.32</w:t>
      </w:r>
      <w:r>
        <w:rPr>
          <w:rFonts w:hint="eastAsia"/>
        </w:rPr>
        <w:t>×</w:t>
      </w:r>
      <w:r>
        <w:rPr>
          <w:rFonts w:hint="eastAsia"/>
        </w:rPr>
        <w:t>10</w:t>
      </w:r>
      <w:r>
        <w:rPr>
          <w:rFonts w:hint="eastAsia"/>
          <w:vertAlign w:val="superscript"/>
        </w:rPr>
        <w:t>5</w:t>
      </w:r>
      <w:r>
        <w:rPr>
          <w:rFonts w:hint="eastAsia"/>
        </w:rPr>
        <w:t>J</w:t>
      </w:r>
      <w:r>
        <w:rPr>
          <w:rFonts w:hint="eastAsia"/>
        </w:rPr>
        <w:t>×</w:t>
      </w:r>
      <w:r>
        <w:rPr>
          <w:rFonts w:hint="eastAsia"/>
        </w:rPr>
        <w:t>60%=3.192x10</w:t>
      </w:r>
      <w:r>
        <w:rPr>
          <w:rFonts w:hint="eastAsia"/>
          <w:vertAlign w:val="superscript"/>
        </w:rPr>
        <w:t>5</w:t>
      </w:r>
      <w:r>
        <w:rPr>
          <w:rFonts w:hint="eastAsia"/>
        </w:rPr>
        <w:t>J</w:t>
      </w:r>
    </w:p>
    <w:p w:rsidR="00EF7BC6" w:rsidRDefault="00877615" w:rsidP="00EA733A">
      <w:pPr>
        <w:adjustRightInd w:val="0"/>
        <w:spacing w:line="288" w:lineRule="auto"/>
      </w:pPr>
      <w:r>
        <w:rPr>
          <w:rFonts w:hint="eastAsia"/>
        </w:rPr>
        <w:t>水升高温度：</w:t>
      </w:r>
    </w:p>
    <w:p w:rsidR="00EF7BC6" w:rsidRDefault="00094BCE" w:rsidP="00EA733A">
      <w:pPr>
        <w:adjustRightInd w:val="0"/>
        <w:spacing w:line="288" w:lineRule="auto"/>
      </w:pPr>
      <w:r w:rsidRPr="00094BCE">
        <w:rPr>
          <w:rFonts w:hint="eastAsia"/>
          <w:position w:val="-32"/>
        </w:rPr>
        <w:object w:dxaOrig="4420" w:dyaOrig="740">
          <v:shape id="_x0000_i1025" type="#_x0000_t75" alt=" " style="width:221pt;height:36.95pt" o:ole="">
            <v:imagedata r:id="rId52" o:title=""/>
          </v:shape>
          <o:OLEObject Type="Embed" ProgID="Equation.3" ShapeID="_x0000_i1025" DrawAspect="Content" ObjectID="_1625626432" r:id="rId53"/>
        </w:object>
      </w:r>
      <w:r w:rsidR="00877615">
        <w:rPr>
          <w:rFonts w:hint="eastAsia"/>
        </w:rPr>
        <w:t>…………………………</w:t>
      </w:r>
      <w:r w:rsidR="00877615">
        <w:rPr>
          <w:rFonts w:hint="eastAsia"/>
        </w:rPr>
        <w:t>1</w:t>
      </w:r>
      <w:r w:rsidR="00877615">
        <w:rPr>
          <w:rFonts w:hint="eastAsia"/>
        </w:rPr>
        <w:t>分</w:t>
      </w:r>
    </w:p>
    <w:p w:rsidR="00EF7BC6" w:rsidRDefault="00C820C1" w:rsidP="00EA733A">
      <w:pPr>
        <w:adjustRightInd w:val="0"/>
        <w:spacing w:line="288" w:lineRule="auto"/>
      </w:pPr>
    </w:p>
    <w:p w:rsidR="00EF7BC6" w:rsidRDefault="00877615" w:rsidP="00EA733A">
      <w:pPr>
        <w:adjustRightInd w:val="0"/>
        <w:spacing w:line="288" w:lineRule="auto"/>
      </w:pPr>
      <w:r>
        <w:rPr>
          <w:rFonts w:hint="eastAsia"/>
        </w:rPr>
        <w:t xml:space="preserve">t </w:t>
      </w:r>
      <w:r>
        <w:rPr>
          <w:rFonts w:hint="eastAsia"/>
          <w:vertAlign w:val="subscript"/>
        </w:rPr>
        <w:t>水</w:t>
      </w:r>
      <w:r>
        <w:rPr>
          <w:rFonts w:hint="eastAsia"/>
        </w:rPr>
        <w:t>=t</w:t>
      </w:r>
      <w:r>
        <w:rPr>
          <w:rFonts w:hint="eastAsia"/>
          <w:vertAlign w:val="subscript"/>
        </w:rPr>
        <w:t>0</w:t>
      </w:r>
      <w:r>
        <w:rPr>
          <w:rFonts w:hint="eastAsia"/>
          <w:vertAlign w:val="subscript"/>
        </w:rPr>
        <w:t>水</w:t>
      </w:r>
      <w:r>
        <w:rPr>
          <w:rFonts w:hint="eastAsia"/>
        </w:rPr>
        <w:t>+</w:t>
      </w:r>
      <w:r>
        <w:rPr>
          <w:rFonts w:hint="eastAsia"/>
          <w:i/>
          <w:iCs/>
        </w:rPr>
        <w:t>△</w:t>
      </w:r>
      <w:r>
        <w:rPr>
          <w:rFonts w:hint="eastAsia"/>
        </w:rPr>
        <w:t>t</w:t>
      </w:r>
      <w:r>
        <w:rPr>
          <w:rFonts w:hint="eastAsia"/>
          <w:vertAlign w:val="subscript"/>
        </w:rPr>
        <w:t>水</w:t>
      </w:r>
      <w:r>
        <w:rPr>
          <w:rFonts w:hint="eastAsia"/>
        </w:rPr>
        <w:t>=25</w:t>
      </w:r>
      <w:r>
        <w:rPr>
          <w:rFonts w:hint="eastAsia"/>
        </w:rPr>
        <w:t>℃</w:t>
      </w:r>
      <w:r>
        <w:rPr>
          <w:rFonts w:hint="eastAsia"/>
        </w:rPr>
        <w:t>+20</w:t>
      </w:r>
      <w:r>
        <w:rPr>
          <w:rFonts w:hint="eastAsia"/>
        </w:rPr>
        <w:t>℃</w:t>
      </w:r>
      <w:r>
        <w:rPr>
          <w:rFonts w:hint="eastAsia"/>
        </w:rPr>
        <w:t>=45</w:t>
      </w:r>
      <w:r>
        <w:rPr>
          <w:rFonts w:hint="eastAsia"/>
        </w:rPr>
        <w:t>℃</w:t>
      </w:r>
    </w:p>
    <w:p w:rsidR="00EF7BC6" w:rsidRDefault="00877615" w:rsidP="00EA733A">
      <w:pPr>
        <w:adjustRightInd w:val="0"/>
        <w:spacing w:line="288" w:lineRule="auto"/>
      </w:pPr>
      <w:r>
        <w:rPr>
          <w:rFonts w:hint="eastAsia"/>
        </w:rPr>
        <w:t>33.</w:t>
      </w:r>
      <w:r>
        <w:rPr>
          <w:rFonts w:hint="eastAsia"/>
        </w:rPr>
        <w:t>（</w:t>
      </w:r>
      <w:r>
        <w:rPr>
          <w:rFonts w:hint="eastAsia"/>
        </w:rPr>
        <w:t>7</w:t>
      </w:r>
      <w:r>
        <w:rPr>
          <w:rFonts w:hint="eastAsia"/>
        </w:rPr>
        <w:t>分）</w:t>
      </w:r>
    </w:p>
    <w:p w:rsidR="00EF7BC6" w:rsidRDefault="00877615" w:rsidP="00EA733A">
      <w:pPr>
        <w:adjustRightInd w:val="0"/>
        <w:spacing w:line="288" w:lineRule="auto"/>
      </w:pPr>
      <w:r>
        <w:rPr>
          <w:rFonts w:hint="eastAsia"/>
        </w:rPr>
        <w:t>解：（</w:t>
      </w:r>
      <w:r>
        <w:rPr>
          <w:rFonts w:hint="eastAsia"/>
        </w:rPr>
        <w:t>1</w:t>
      </w:r>
      <w:r>
        <w:rPr>
          <w:rFonts w:hint="eastAsia"/>
        </w:rPr>
        <w:t>）当物体</w:t>
      </w:r>
      <w:r>
        <w:rPr>
          <w:rFonts w:hint="eastAsia"/>
        </w:rPr>
        <w:t>B</w:t>
      </w:r>
      <w:r>
        <w:rPr>
          <w:rFonts w:hint="eastAsia"/>
        </w:rPr>
        <w:t>匀速下降时，物体</w:t>
      </w:r>
      <w:r>
        <w:rPr>
          <w:rFonts w:hint="eastAsia"/>
        </w:rPr>
        <w:t>A</w:t>
      </w:r>
      <w:r>
        <w:rPr>
          <w:rFonts w:hint="eastAsia"/>
        </w:rPr>
        <w:t>受到水平向右滑动摩擦力的大小为：</w:t>
      </w:r>
    </w:p>
    <w:p w:rsidR="00EF7BC6" w:rsidRDefault="00877615" w:rsidP="00EA733A">
      <w:pPr>
        <w:adjustRightInd w:val="0"/>
        <w:spacing w:line="288" w:lineRule="auto"/>
      </w:pPr>
      <w:r>
        <w:rPr>
          <w:rFonts w:hint="eastAsia"/>
        </w:rPr>
        <w:t xml:space="preserve"> </w:t>
      </w:r>
      <w:r w:rsidR="00094BCE" w:rsidRPr="00094BCE">
        <w:rPr>
          <w:rFonts w:hint="eastAsia"/>
          <w:position w:val="-24"/>
        </w:rPr>
        <w:object w:dxaOrig="4040" w:dyaOrig="639">
          <v:shape id="_x0000_i1026" type="#_x0000_t75" alt=" " style="width:202.25pt;height:31.95pt" o:ole="">
            <v:imagedata r:id="rId54" o:title=""/>
          </v:shape>
          <o:OLEObject Type="Embed" ProgID="Equation.3" ShapeID="_x0000_i1026" DrawAspect="Content" ObjectID="_1625626433" r:id="rId55"/>
        </w:object>
      </w:r>
      <w:r>
        <w:rPr>
          <w:rFonts w:hint="eastAsia"/>
        </w:rPr>
        <w:t>…………………………</w:t>
      </w:r>
      <w:r>
        <w:rPr>
          <w:rFonts w:hint="eastAsia"/>
        </w:rPr>
        <w:t>2</w:t>
      </w:r>
      <w:r>
        <w:rPr>
          <w:rFonts w:hint="eastAsia"/>
        </w:rPr>
        <w:t>分</w:t>
      </w:r>
    </w:p>
    <w:p w:rsidR="00EF7BC6" w:rsidRDefault="00877615" w:rsidP="00EA733A">
      <w:pPr>
        <w:adjustRightInd w:val="0"/>
        <w:spacing w:line="288" w:lineRule="auto"/>
      </w:pPr>
      <w:r>
        <w:rPr>
          <w:rFonts w:hint="eastAsia"/>
        </w:rPr>
        <w:t>（</w:t>
      </w:r>
      <w:r>
        <w:rPr>
          <w:rFonts w:hint="eastAsia"/>
        </w:rPr>
        <w:t>2</w:t>
      </w:r>
      <w:r>
        <w:rPr>
          <w:rFonts w:hint="eastAsia"/>
        </w:rPr>
        <w:t>）当物体</w:t>
      </w:r>
      <w:r>
        <w:rPr>
          <w:rFonts w:hint="eastAsia"/>
        </w:rPr>
        <w:t>B</w:t>
      </w:r>
      <w:r>
        <w:rPr>
          <w:rFonts w:hint="eastAsia"/>
        </w:rPr>
        <w:t>匀速上升时，对物体</w:t>
      </w:r>
      <w:r>
        <w:rPr>
          <w:rFonts w:hint="eastAsia"/>
        </w:rPr>
        <w:t>A</w:t>
      </w:r>
      <w:r>
        <w:rPr>
          <w:rFonts w:hint="eastAsia"/>
        </w:rPr>
        <w:t>施加水平向右的拉力</w:t>
      </w:r>
      <w:r>
        <w:rPr>
          <w:rFonts w:hint="eastAsia"/>
        </w:rPr>
        <w:t>F</w:t>
      </w:r>
      <w:r>
        <w:rPr>
          <w:rFonts w:hint="eastAsia"/>
        </w:rPr>
        <w:t>为：</w:t>
      </w:r>
    </w:p>
    <w:p w:rsidR="00EF7BC6" w:rsidRDefault="00877615" w:rsidP="00EA733A">
      <w:pPr>
        <w:adjustRightInd w:val="0"/>
        <w:spacing w:line="288" w:lineRule="auto"/>
      </w:pPr>
      <w:r>
        <w:rPr>
          <w:rFonts w:hint="eastAsia"/>
        </w:rPr>
        <w:t>F=f</w:t>
      </w:r>
      <w:r>
        <w:rPr>
          <w:rFonts w:hint="eastAsia"/>
          <w:vertAlign w:val="subscript"/>
        </w:rPr>
        <w:t>滑</w:t>
      </w:r>
      <w:r>
        <w:rPr>
          <w:rFonts w:hint="eastAsia"/>
        </w:rPr>
        <w:t>+F</w:t>
      </w:r>
      <w:r>
        <w:rPr>
          <w:rFonts w:hint="eastAsia"/>
          <w:vertAlign w:val="subscript"/>
        </w:rPr>
        <w:t>绳</w:t>
      </w:r>
      <w:r>
        <w:rPr>
          <w:rFonts w:hint="eastAsia"/>
        </w:rPr>
        <w:t>=2f</w:t>
      </w:r>
      <w:r>
        <w:rPr>
          <w:rFonts w:hint="eastAsia"/>
          <w:vertAlign w:val="subscript"/>
        </w:rPr>
        <w:t>滑</w:t>
      </w:r>
      <w:r>
        <w:rPr>
          <w:rFonts w:hint="eastAsia"/>
        </w:rPr>
        <w:t>=2</w:t>
      </w:r>
      <w:r>
        <w:rPr>
          <w:rFonts w:hint="eastAsia"/>
        </w:rPr>
        <w:t>×</w:t>
      </w:r>
      <w:r>
        <w:rPr>
          <w:rFonts w:hint="eastAsia"/>
        </w:rPr>
        <w:t>12N=24N</w:t>
      </w:r>
      <w:r>
        <w:rPr>
          <w:rFonts w:hint="eastAsia"/>
        </w:rPr>
        <w:t>……………</w:t>
      </w:r>
      <w:r>
        <w:rPr>
          <w:rFonts w:hint="eastAsia"/>
        </w:rPr>
        <w:t>2</w:t>
      </w:r>
      <w:r>
        <w:rPr>
          <w:rFonts w:hint="eastAsia"/>
        </w:rPr>
        <w:t>分</w:t>
      </w:r>
    </w:p>
    <w:p w:rsidR="00EF7BC6" w:rsidRDefault="00877615" w:rsidP="00EA733A">
      <w:pPr>
        <w:adjustRightInd w:val="0"/>
        <w:spacing w:line="288" w:lineRule="auto"/>
      </w:pPr>
      <w:r>
        <w:rPr>
          <w:rFonts w:hint="eastAsia"/>
        </w:rPr>
        <w:t>物体</w:t>
      </w:r>
      <w:r>
        <w:rPr>
          <w:rFonts w:hint="eastAsia"/>
        </w:rPr>
        <w:t>A</w:t>
      </w:r>
      <w:r>
        <w:rPr>
          <w:rFonts w:hint="eastAsia"/>
        </w:rPr>
        <w:t>向右匀速运动的速度大小为：</w:t>
      </w:r>
    </w:p>
    <w:p w:rsidR="00EF7BC6" w:rsidRDefault="00877615" w:rsidP="00EA733A">
      <w:pPr>
        <w:adjustRightInd w:val="0"/>
        <w:spacing w:line="288" w:lineRule="auto"/>
      </w:pPr>
      <w:r>
        <w:rPr>
          <w:rFonts w:hint="eastAsia"/>
        </w:rPr>
        <w:t>v</w:t>
      </w:r>
      <w:r>
        <w:rPr>
          <w:rFonts w:hint="eastAsia"/>
          <w:vertAlign w:val="subscript"/>
        </w:rPr>
        <w:t>A</w:t>
      </w:r>
      <w:r>
        <w:rPr>
          <w:rFonts w:hint="eastAsia"/>
        </w:rPr>
        <w:t>=</w:t>
      </w:r>
      <w:r>
        <w:rPr>
          <w:rFonts w:hint="eastAsia"/>
        </w:rPr>
        <w:t>η</w:t>
      </w:r>
      <w:r>
        <w:rPr>
          <w:rFonts w:hint="eastAsia"/>
        </w:rPr>
        <w:t>v</w:t>
      </w:r>
      <w:r>
        <w:rPr>
          <w:rFonts w:hint="eastAsia"/>
          <w:vertAlign w:val="subscript"/>
        </w:rPr>
        <w:t>B</w:t>
      </w:r>
      <w:r>
        <w:rPr>
          <w:rFonts w:hint="eastAsia"/>
        </w:rPr>
        <w:t xml:space="preserve"> =2x0.2m/s=0.4m/s</w:t>
      </w:r>
      <w:r>
        <w:rPr>
          <w:rFonts w:hint="eastAsia"/>
        </w:rPr>
        <w:t>…………………………</w:t>
      </w:r>
      <w:r>
        <w:rPr>
          <w:rFonts w:hint="eastAsia"/>
        </w:rPr>
        <w:t>1</w:t>
      </w:r>
      <w:r>
        <w:rPr>
          <w:rFonts w:hint="eastAsia"/>
        </w:rPr>
        <w:t>分</w:t>
      </w:r>
    </w:p>
    <w:p w:rsidR="00EF7BC6" w:rsidRDefault="00877615" w:rsidP="00EA733A">
      <w:pPr>
        <w:adjustRightInd w:val="0"/>
        <w:spacing w:line="288" w:lineRule="auto"/>
      </w:pPr>
      <w:r>
        <w:rPr>
          <w:rFonts w:hint="eastAsia"/>
        </w:rPr>
        <w:t>拉力</w:t>
      </w:r>
      <w:r>
        <w:rPr>
          <w:rFonts w:hint="eastAsia"/>
        </w:rPr>
        <w:t>F</w:t>
      </w:r>
      <w:r>
        <w:rPr>
          <w:rFonts w:hint="eastAsia"/>
        </w:rPr>
        <w:t>的功率为：</w:t>
      </w:r>
    </w:p>
    <w:p w:rsidR="00EF7BC6" w:rsidRDefault="00877615" w:rsidP="00EA733A">
      <w:pPr>
        <w:adjustRightInd w:val="0"/>
        <w:spacing w:line="288" w:lineRule="auto"/>
      </w:pPr>
      <w:r>
        <w:rPr>
          <w:rFonts w:hint="eastAsia"/>
        </w:rPr>
        <w:t>P=Fv</w:t>
      </w:r>
      <w:r>
        <w:rPr>
          <w:rFonts w:hint="eastAsia"/>
          <w:vertAlign w:val="subscript"/>
        </w:rPr>
        <w:t>A</w:t>
      </w:r>
      <w:r>
        <w:rPr>
          <w:rFonts w:hint="eastAsia"/>
        </w:rPr>
        <w:t>=24N</w:t>
      </w:r>
      <w:r>
        <w:rPr>
          <w:rFonts w:hint="eastAsia"/>
        </w:rPr>
        <w:t>×</w:t>
      </w:r>
      <w:r>
        <w:rPr>
          <w:rFonts w:hint="eastAsia"/>
        </w:rPr>
        <w:t>0.4m/s=9.6W</w:t>
      </w:r>
      <w:r>
        <w:rPr>
          <w:rFonts w:hint="eastAsia"/>
        </w:rPr>
        <w:t>……………</w:t>
      </w:r>
      <w:r>
        <w:rPr>
          <w:rFonts w:hint="eastAsia"/>
        </w:rPr>
        <w:t>2</w:t>
      </w:r>
      <w:r>
        <w:rPr>
          <w:rFonts w:hint="eastAsia"/>
        </w:rPr>
        <w:t>分</w:t>
      </w:r>
    </w:p>
    <w:p w:rsidR="00EF7BC6" w:rsidRDefault="00877615" w:rsidP="00EA733A">
      <w:pPr>
        <w:adjustRightInd w:val="0"/>
        <w:spacing w:line="288" w:lineRule="auto"/>
      </w:pPr>
      <w:r>
        <w:rPr>
          <w:rFonts w:hint="eastAsia"/>
        </w:rPr>
        <w:t>34.</w:t>
      </w:r>
      <w:r>
        <w:rPr>
          <w:rFonts w:hint="eastAsia"/>
        </w:rPr>
        <w:t>（</w:t>
      </w:r>
      <w:r>
        <w:rPr>
          <w:rFonts w:hint="eastAsia"/>
        </w:rPr>
        <w:t>8</w:t>
      </w:r>
      <w:r>
        <w:rPr>
          <w:rFonts w:hint="eastAsia"/>
        </w:rPr>
        <w:t>分）</w:t>
      </w:r>
    </w:p>
    <w:p w:rsidR="00EF7BC6" w:rsidRDefault="00877615" w:rsidP="00EA733A">
      <w:pPr>
        <w:adjustRightInd w:val="0"/>
        <w:spacing w:line="288" w:lineRule="auto"/>
      </w:pPr>
      <w:r>
        <w:rPr>
          <w:rFonts w:hint="eastAsia"/>
        </w:rPr>
        <w:t>（</w:t>
      </w:r>
      <w:r>
        <w:rPr>
          <w:rFonts w:hint="eastAsia"/>
        </w:rPr>
        <w:t>1</w:t>
      </w:r>
      <w:r>
        <w:rPr>
          <w:rFonts w:hint="eastAsia"/>
        </w:rPr>
        <w:t>）灯泡</w:t>
      </w:r>
      <w:r>
        <w:rPr>
          <w:rFonts w:hint="eastAsia"/>
        </w:rPr>
        <w:t>L</w:t>
      </w:r>
      <w:r>
        <w:rPr>
          <w:rFonts w:hint="eastAsia"/>
        </w:rPr>
        <w:t>的电阻：</w:t>
      </w:r>
    </w:p>
    <w:p w:rsidR="00EF7BC6" w:rsidRDefault="00094BCE" w:rsidP="00EA733A">
      <w:pPr>
        <w:adjustRightInd w:val="0"/>
        <w:spacing w:line="288" w:lineRule="auto"/>
      </w:pPr>
      <w:r w:rsidRPr="00094BCE">
        <w:rPr>
          <w:rFonts w:hint="eastAsia"/>
          <w:position w:val="-32"/>
        </w:rPr>
        <w:object w:dxaOrig="2520" w:dyaOrig="760">
          <v:shape id="_x0000_i1027" type="#_x0000_t75" alt=" " style="width:126.45pt;height:38.2pt" o:ole="">
            <v:imagedata r:id="rId56" o:title=""/>
          </v:shape>
          <o:OLEObject Type="Embed" ProgID="Equation.3" ShapeID="_x0000_i1027" DrawAspect="Content" ObjectID="_1625626434" r:id="rId57"/>
        </w:object>
      </w:r>
      <w:r w:rsidR="00877615">
        <w:rPr>
          <w:rFonts w:hint="eastAsia"/>
        </w:rPr>
        <w:t>……………</w:t>
      </w:r>
      <w:r w:rsidR="00877615">
        <w:rPr>
          <w:rFonts w:hint="eastAsia"/>
        </w:rPr>
        <w:t>2</w:t>
      </w:r>
      <w:r w:rsidR="00877615">
        <w:rPr>
          <w:rFonts w:hint="eastAsia"/>
        </w:rPr>
        <w:t>分</w:t>
      </w:r>
    </w:p>
    <w:p w:rsidR="00EF7BC6" w:rsidRDefault="00877615" w:rsidP="00EA733A">
      <w:pPr>
        <w:adjustRightInd w:val="0"/>
        <w:spacing w:line="288" w:lineRule="auto"/>
      </w:pPr>
      <w:r>
        <w:rPr>
          <w:rFonts w:hint="eastAsia"/>
        </w:rPr>
        <w:t>（</w:t>
      </w:r>
      <w:r>
        <w:rPr>
          <w:rFonts w:hint="eastAsia"/>
        </w:rPr>
        <w:t>2</w:t>
      </w:r>
      <w:r>
        <w:rPr>
          <w:rFonts w:hint="eastAsia"/>
        </w:rPr>
        <w:t>）</w:t>
      </w:r>
      <w:r>
        <w:rPr>
          <w:rFonts w:hint="eastAsia"/>
        </w:rPr>
        <w:t>S</w:t>
      </w:r>
      <w:r>
        <w:rPr>
          <w:rFonts w:hint="eastAsia"/>
        </w:rPr>
        <w:t>、</w:t>
      </w:r>
      <w:r>
        <w:rPr>
          <w:rFonts w:hint="eastAsia"/>
        </w:rPr>
        <w:t>S</w:t>
      </w:r>
      <w:r>
        <w:rPr>
          <w:rFonts w:hint="eastAsia"/>
          <w:vertAlign w:val="subscript"/>
        </w:rPr>
        <w:t>1</w:t>
      </w:r>
      <w:r>
        <w:rPr>
          <w:rFonts w:hint="eastAsia"/>
        </w:rPr>
        <w:t>与</w:t>
      </w:r>
      <w:r>
        <w:rPr>
          <w:rFonts w:hint="eastAsia"/>
        </w:rPr>
        <w:t>S</w:t>
      </w:r>
      <w:r>
        <w:rPr>
          <w:rFonts w:hint="eastAsia"/>
          <w:vertAlign w:val="subscript"/>
        </w:rPr>
        <w:t>2</w:t>
      </w:r>
      <w:r>
        <w:rPr>
          <w:rFonts w:hint="eastAsia"/>
        </w:rPr>
        <w:t>均闭合时，电压表和</w:t>
      </w:r>
      <w:r>
        <w:rPr>
          <w:rFonts w:hint="eastAsia"/>
        </w:rPr>
        <w:t>R</w:t>
      </w:r>
      <w:r>
        <w:rPr>
          <w:rFonts w:hint="eastAsia"/>
          <w:vertAlign w:val="subscript"/>
        </w:rPr>
        <w:t>2</w:t>
      </w:r>
      <w:r>
        <w:rPr>
          <w:rFonts w:hint="eastAsia"/>
        </w:rPr>
        <w:t>被短路，</w:t>
      </w:r>
      <w:r>
        <w:rPr>
          <w:rFonts w:hint="eastAsia"/>
        </w:rPr>
        <w:t>L</w:t>
      </w:r>
      <w:r>
        <w:rPr>
          <w:rFonts w:hint="eastAsia"/>
        </w:rPr>
        <w:t>与</w:t>
      </w:r>
      <w:r>
        <w:rPr>
          <w:rFonts w:hint="eastAsia"/>
        </w:rPr>
        <w:t>R</w:t>
      </w:r>
      <w:r>
        <w:rPr>
          <w:rFonts w:hint="eastAsia"/>
          <w:vertAlign w:val="subscript"/>
        </w:rPr>
        <w:t>1</w:t>
      </w:r>
      <w:r>
        <w:rPr>
          <w:rFonts w:hint="eastAsia"/>
        </w:rPr>
        <w:t>并联后接在电源上，</w:t>
      </w:r>
      <w:r>
        <w:rPr>
          <w:rFonts w:hint="eastAsia"/>
        </w:rPr>
        <w:t>L</w:t>
      </w:r>
      <w:r>
        <w:rPr>
          <w:rFonts w:hint="eastAsia"/>
        </w:rPr>
        <w:t>正常</w:t>
      </w:r>
    </w:p>
    <w:p w:rsidR="00EF7BC6" w:rsidRDefault="00877615" w:rsidP="00EA733A">
      <w:pPr>
        <w:adjustRightInd w:val="0"/>
        <w:spacing w:line="288" w:lineRule="auto"/>
      </w:pPr>
      <w:r>
        <w:rPr>
          <w:rFonts w:hint="eastAsia"/>
        </w:rPr>
        <w:t>发光</w:t>
      </w:r>
      <w:r>
        <w:rPr>
          <w:rFonts w:hint="eastAsia"/>
        </w:rPr>
        <w:t>:</w:t>
      </w:r>
    </w:p>
    <w:p w:rsidR="00EF7BC6" w:rsidRDefault="00877615" w:rsidP="00EA733A">
      <w:pPr>
        <w:adjustRightInd w:val="0"/>
        <w:spacing w:line="288" w:lineRule="auto"/>
      </w:pPr>
      <w:r>
        <w:rPr>
          <w:rFonts w:hint="eastAsia"/>
        </w:rPr>
        <w:t>电源电压：</w:t>
      </w:r>
      <w:r>
        <w:rPr>
          <w:rFonts w:hint="eastAsia"/>
        </w:rPr>
        <w:t>U=U</w:t>
      </w:r>
      <w:r>
        <w:rPr>
          <w:rFonts w:hint="eastAsia"/>
          <w:vertAlign w:val="subscript"/>
        </w:rPr>
        <w:t>1</w:t>
      </w:r>
      <w:r>
        <w:rPr>
          <w:rFonts w:hint="eastAsia"/>
        </w:rPr>
        <w:t>=U</w:t>
      </w:r>
      <w:r>
        <w:rPr>
          <w:rFonts w:hint="eastAsia"/>
          <w:vertAlign w:val="subscript"/>
        </w:rPr>
        <w:t>L</w:t>
      </w:r>
      <w:r>
        <w:rPr>
          <w:rFonts w:hint="eastAsia"/>
        </w:rPr>
        <w:t>=U</w:t>
      </w:r>
      <w:r>
        <w:rPr>
          <w:rFonts w:hint="eastAsia"/>
          <w:vertAlign w:val="subscript"/>
        </w:rPr>
        <w:t>L</w:t>
      </w:r>
      <w:r>
        <w:rPr>
          <w:rFonts w:hint="eastAsia"/>
          <w:vertAlign w:val="subscript"/>
        </w:rPr>
        <w:t>额</w:t>
      </w:r>
      <w:r>
        <w:rPr>
          <w:rFonts w:hint="eastAsia"/>
        </w:rPr>
        <w:t>=6V</w:t>
      </w:r>
      <w:r>
        <w:rPr>
          <w:rFonts w:hint="eastAsia"/>
        </w:rPr>
        <w:t>……………</w:t>
      </w:r>
      <w:r>
        <w:rPr>
          <w:rFonts w:hint="eastAsia"/>
        </w:rPr>
        <w:t>1</w:t>
      </w:r>
      <w:r>
        <w:rPr>
          <w:rFonts w:hint="eastAsia"/>
        </w:rPr>
        <w:t>分</w:t>
      </w:r>
    </w:p>
    <w:p w:rsidR="00EF7BC6" w:rsidRDefault="00C820C1" w:rsidP="00EA733A">
      <w:pPr>
        <w:adjustRightInd w:val="0"/>
        <w:spacing w:line="288" w:lineRule="auto"/>
      </w:pPr>
    </w:p>
    <w:p w:rsidR="00EF7BC6" w:rsidRDefault="00877615" w:rsidP="00EA733A">
      <w:pPr>
        <w:adjustRightInd w:val="0"/>
        <w:spacing w:line="288" w:lineRule="auto"/>
      </w:pPr>
      <w:r>
        <w:rPr>
          <w:rFonts w:hint="eastAsia"/>
        </w:rPr>
        <w:t>通过灯</w:t>
      </w:r>
      <w:r>
        <w:rPr>
          <w:rFonts w:hint="eastAsia"/>
        </w:rPr>
        <w:t>L</w:t>
      </w:r>
      <w:r>
        <w:rPr>
          <w:rFonts w:hint="eastAsia"/>
        </w:rPr>
        <w:t>的电流</w:t>
      </w:r>
    </w:p>
    <w:p w:rsidR="00EF7BC6" w:rsidRDefault="00094BCE" w:rsidP="00EA733A">
      <w:pPr>
        <w:adjustRightInd w:val="0"/>
        <w:spacing w:line="288" w:lineRule="auto"/>
      </w:pPr>
      <w:r w:rsidRPr="00094BCE">
        <w:rPr>
          <w:rFonts w:hint="eastAsia"/>
          <w:position w:val="-32"/>
        </w:rPr>
        <w:object w:dxaOrig="2900" w:dyaOrig="720">
          <v:shape id="_x0000_i1028" type="#_x0000_t75" alt=" " style="width:145.25pt;height:36.3pt" o:ole="">
            <v:imagedata r:id="rId58" o:title=""/>
          </v:shape>
          <o:OLEObject Type="Embed" ProgID="Equation.3" ShapeID="_x0000_i1028" DrawAspect="Content" ObjectID="_1625626435" r:id="rId59"/>
        </w:object>
      </w:r>
    </w:p>
    <w:p w:rsidR="00EF7BC6" w:rsidRDefault="00877615" w:rsidP="00EA733A">
      <w:pPr>
        <w:adjustRightInd w:val="0"/>
        <w:spacing w:line="288" w:lineRule="auto"/>
      </w:pPr>
      <w:r>
        <w:rPr>
          <w:rFonts w:hint="eastAsia"/>
        </w:rPr>
        <w:t>电流表测干路电流：</w:t>
      </w:r>
      <w:r>
        <w:rPr>
          <w:rFonts w:hint="eastAsia"/>
        </w:rPr>
        <w:t>I=1.5A</w:t>
      </w:r>
    </w:p>
    <w:p w:rsidR="00EF7BC6" w:rsidRDefault="00877615" w:rsidP="00EA733A">
      <w:pPr>
        <w:adjustRightInd w:val="0"/>
        <w:spacing w:line="288" w:lineRule="auto"/>
      </w:pPr>
      <w:r>
        <w:rPr>
          <w:rFonts w:hint="eastAsia"/>
        </w:rPr>
        <w:lastRenderedPageBreak/>
        <w:t>R</w:t>
      </w:r>
      <w:r>
        <w:rPr>
          <w:rFonts w:hint="eastAsia"/>
          <w:vertAlign w:val="subscript"/>
        </w:rPr>
        <w:t>1</w:t>
      </w:r>
      <w:r>
        <w:rPr>
          <w:rFonts w:hint="eastAsia"/>
        </w:rPr>
        <w:t>阻值：</w:t>
      </w:r>
      <w:r w:rsidR="00094BCE" w:rsidRPr="00094BCE">
        <w:rPr>
          <w:rFonts w:hint="eastAsia"/>
          <w:position w:val="-30"/>
        </w:rPr>
        <w:object w:dxaOrig="3560" w:dyaOrig="680">
          <v:shape id="_x0000_i1029" type="#_x0000_t75" alt=" " style="width:178.45pt;height:33.8pt" o:ole="">
            <v:imagedata r:id="rId60" o:title=""/>
          </v:shape>
          <o:OLEObject Type="Embed" ProgID="Equation.3" ShapeID="_x0000_i1029" DrawAspect="Content" ObjectID="_1625626436" r:id="rId61"/>
        </w:object>
      </w:r>
      <w:r>
        <w:rPr>
          <w:rFonts w:hint="eastAsia"/>
        </w:rPr>
        <w:t>……………</w:t>
      </w:r>
      <w:r>
        <w:rPr>
          <w:rFonts w:hint="eastAsia"/>
        </w:rPr>
        <w:t>1</w:t>
      </w:r>
      <w:r>
        <w:rPr>
          <w:rFonts w:hint="eastAsia"/>
        </w:rPr>
        <w:t>分</w:t>
      </w:r>
    </w:p>
    <w:p w:rsidR="00EF7BC6" w:rsidRDefault="00877615" w:rsidP="00EA733A">
      <w:pPr>
        <w:adjustRightInd w:val="0"/>
        <w:spacing w:line="288" w:lineRule="auto"/>
      </w:pPr>
      <w:r>
        <w:rPr>
          <w:rFonts w:hint="eastAsia"/>
        </w:rPr>
        <w:t>（</w:t>
      </w:r>
      <w:r>
        <w:rPr>
          <w:rFonts w:hint="eastAsia"/>
        </w:rPr>
        <w:t>3</w:t>
      </w:r>
      <w:r>
        <w:rPr>
          <w:rFonts w:hint="eastAsia"/>
        </w:rPr>
        <w:t>）闭合</w:t>
      </w:r>
      <w:r>
        <w:rPr>
          <w:rFonts w:hint="eastAsia"/>
        </w:rPr>
        <w:t>S</w:t>
      </w:r>
      <w:r>
        <w:rPr>
          <w:rFonts w:hint="eastAsia"/>
        </w:rPr>
        <w:t>，断开</w:t>
      </w:r>
      <w:r>
        <w:rPr>
          <w:rFonts w:hint="eastAsia"/>
        </w:rPr>
        <w:t>S</w:t>
      </w:r>
      <w:r>
        <w:rPr>
          <w:rFonts w:hint="eastAsia"/>
          <w:vertAlign w:val="subscript"/>
        </w:rPr>
        <w:t>1</w:t>
      </w:r>
      <w:r>
        <w:rPr>
          <w:rFonts w:hint="eastAsia"/>
        </w:rPr>
        <w:t>与</w:t>
      </w:r>
      <w:r>
        <w:rPr>
          <w:rFonts w:hint="eastAsia"/>
        </w:rPr>
        <w:t>S</w:t>
      </w:r>
      <w:r>
        <w:rPr>
          <w:rFonts w:hint="eastAsia"/>
          <w:vertAlign w:val="subscript"/>
        </w:rPr>
        <w:t>2</w:t>
      </w:r>
      <w:r>
        <w:rPr>
          <w:rFonts w:hint="eastAsia"/>
        </w:rPr>
        <w:t>时，</w:t>
      </w:r>
      <w:r>
        <w:rPr>
          <w:rFonts w:hint="eastAsia"/>
        </w:rPr>
        <w:t>L</w:t>
      </w:r>
      <w:r>
        <w:rPr>
          <w:rFonts w:hint="eastAsia"/>
        </w:rPr>
        <w:t>断路，</w:t>
      </w:r>
      <w:r>
        <w:rPr>
          <w:rFonts w:hint="eastAsia"/>
        </w:rPr>
        <w:t>R</w:t>
      </w:r>
      <w:r>
        <w:rPr>
          <w:rFonts w:hint="eastAsia"/>
          <w:vertAlign w:val="subscript"/>
        </w:rPr>
        <w:t>1</w:t>
      </w:r>
      <w:r>
        <w:rPr>
          <w:rFonts w:hint="eastAsia"/>
        </w:rPr>
        <w:t>与</w:t>
      </w:r>
      <w:r>
        <w:rPr>
          <w:rFonts w:hint="eastAsia"/>
        </w:rPr>
        <w:t>R</w:t>
      </w:r>
      <w:r>
        <w:rPr>
          <w:rFonts w:hint="eastAsia"/>
          <w:vertAlign w:val="subscript"/>
        </w:rPr>
        <w:t>2</w:t>
      </w:r>
      <w:r>
        <w:rPr>
          <w:rFonts w:hint="eastAsia"/>
        </w:rPr>
        <w:t>串联，电压表测</w:t>
      </w:r>
      <w:r>
        <w:rPr>
          <w:rFonts w:hint="eastAsia"/>
        </w:rPr>
        <w:t>R</w:t>
      </w:r>
      <w:r>
        <w:rPr>
          <w:rFonts w:hint="eastAsia"/>
          <w:vertAlign w:val="subscript"/>
        </w:rPr>
        <w:t>2</w:t>
      </w:r>
      <w:r>
        <w:rPr>
          <w:rFonts w:hint="eastAsia"/>
        </w:rPr>
        <w:t>两端电压。为保证电流表和</w:t>
      </w:r>
      <w:r>
        <w:rPr>
          <w:rFonts w:hint="eastAsia"/>
        </w:rPr>
        <w:t>R</w:t>
      </w:r>
      <w:r>
        <w:rPr>
          <w:rFonts w:hint="eastAsia"/>
          <w:vertAlign w:val="subscript"/>
        </w:rPr>
        <w:t>2</w:t>
      </w:r>
      <w:r>
        <w:rPr>
          <w:rFonts w:hint="eastAsia"/>
        </w:rPr>
        <w:t>的安全，则：</w:t>
      </w:r>
    </w:p>
    <w:p w:rsidR="00EF7BC6" w:rsidRDefault="00094BCE" w:rsidP="00EA733A">
      <w:pPr>
        <w:adjustRightInd w:val="0"/>
        <w:spacing w:line="288" w:lineRule="auto"/>
      </w:pPr>
      <w:r w:rsidRPr="00094BCE">
        <w:rPr>
          <w:rFonts w:hint="eastAsia"/>
          <w:position w:val="-30"/>
        </w:rPr>
        <w:object w:dxaOrig="2079" w:dyaOrig="680">
          <v:shape id="_x0000_i1030" type="#_x0000_t75" alt=" " style="width:103.95pt;height:33.8pt" o:ole="">
            <v:imagedata r:id="rId62" o:title=""/>
          </v:shape>
          <o:OLEObject Type="Embed" ProgID="Equation.3" ShapeID="_x0000_i1030" DrawAspect="Content" ObjectID="_1625626437" r:id="rId63"/>
        </w:object>
      </w:r>
      <w:r w:rsidR="00877615">
        <w:rPr>
          <w:rFonts w:hint="eastAsia"/>
        </w:rPr>
        <w:t>→</w:t>
      </w:r>
      <w:r w:rsidRPr="00094BCE">
        <w:rPr>
          <w:rFonts w:hint="eastAsia"/>
          <w:position w:val="-30"/>
        </w:rPr>
        <w:object w:dxaOrig="1660" w:dyaOrig="680">
          <v:shape id="_x0000_i1031" type="#_x0000_t75" alt=" " style="width:83.25pt;height:33.8pt" o:ole="">
            <v:imagedata r:id="rId64" o:title=""/>
          </v:shape>
          <o:OLEObject Type="Embed" ProgID="Equation.3" ShapeID="_x0000_i1031" DrawAspect="Content" ObjectID="_1625626438" r:id="rId65"/>
        </w:object>
      </w:r>
      <w:r w:rsidR="00877615">
        <w:rPr>
          <w:rFonts w:hint="eastAsia"/>
        </w:rPr>
        <w:t>→</w:t>
      </w:r>
      <w:r w:rsidR="00877615">
        <w:rPr>
          <w:rFonts w:hint="eastAsia"/>
        </w:rPr>
        <w:t>R</w:t>
      </w:r>
      <w:r w:rsidR="00877615">
        <w:rPr>
          <w:rFonts w:hint="eastAsia"/>
          <w:vertAlign w:val="subscript"/>
        </w:rPr>
        <w:t>2</w:t>
      </w:r>
      <w:r w:rsidR="00877615">
        <w:rPr>
          <w:rFonts w:hint="eastAsia"/>
        </w:rPr>
        <w:t>≤</w:t>
      </w:r>
      <w:r w:rsidR="00877615">
        <w:rPr>
          <w:rFonts w:hint="eastAsia"/>
        </w:rPr>
        <w:t>6</w:t>
      </w:r>
      <w:r w:rsidR="00877615">
        <w:rPr>
          <w:rFonts w:hint="eastAsia"/>
        </w:rPr>
        <w:t>Ω＜</w:t>
      </w:r>
      <w:r w:rsidR="00877615">
        <w:rPr>
          <w:rFonts w:hint="eastAsia"/>
        </w:rPr>
        <w:t>10</w:t>
      </w:r>
      <w:r w:rsidR="00877615">
        <w:rPr>
          <w:rFonts w:hint="eastAsia"/>
        </w:rPr>
        <w:t>Ω……………</w:t>
      </w:r>
      <w:r w:rsidR="00877615">
        <w:rPr>
          <w:rFonts w:hint="eastAsia"/>
        </w:rPr>
        <w:t>1</w:t>
      </w:r>
      <w:r w:rsidR="00877615">
        <w:rPr>
          <w:rFonts w:hint="eastAsia"/>
        </w:rPr>
        <w:t>分</w:t>
      </w:r>
    </w:p>
    <w:p w:rsidR="00EF7BC6" w:rsidRDefault="00877615" w:rsidP="00EA733A">
      <w:pPr>
        <w:adjustRightInd w:val="0"/>
        <w:spacing w:line="288" w:lineRule="auto"/>
      </w:pPr>
      <w:r>
        <w:rPr>
          <w:rFonts w:hint="eastAsia"/>
        </w:rPr>
        <w:t>62+R,</w:t>
      </w:r>
    </w:p>
    <w:p w:rsidR="00EF7BC6" w:rsidRDefault="00877615" w:rsidP="00EA733A">
      <w:pPr>
        <w:adjustRightInd w:val="0"/>
        <w:spacing w:line="288" w:lineRule="auto"/>
      </w:pPr>
      <w:r>
        <w:rPr>
          <w:rFonts w:hint="eastAsia"/>
        </w:rPr>
        <w:t xml:space="preserve"> </w:t>
      </w:r>
      <w:r>
        <w:rPr>
          <w:rFonts w:hint="eastAsia"/>
        </w:rPr>
        <w:t>所以，滑动变阻器的取值范围为：</w:t>
      </w:r>
      <w:r>
        <w:rPr>
          <w:rFonts w:hint="eastAsia"/>
        </w:rPr>
        <w:t>1.5</w:t>
      </w:r>
      <w:r>
        <w:rPr>
          <w:rFonts w:hint="eastAsia"/>
        </w:rPr>
        <w:t>Ω≤</w:t>
      </w:r>
      <w:r>
        <w:rPr>
          <w:rFonts w:hint="eastAsia"/>
        </w:rPr>
        <w:t>R</w:t>
      </w:r>
      <w:r>
        <w:rPr>
          <w:rFonts w:hint="eastAsia"/>
          <w:vertAlign w:val="subscript"/>
        </w:rPr>
        <w:t>2</w:t>
      </w:r>
      <w:r>
        <w:rPr>
          <w:rFonts w:hint="eastAsia"/>
        </w:rPr>
        <w:t>≤</w:t>
      </w:r>
      <w:r>
        <w:rPr>
          <w:rFonts w:hint="eastAsia"/>
        </w:rPr>
        <w:t>6</w:t>
      </w:r>
      <w:r>
        <w:rPr>
          <w:rFonts w:hint="eastAsia"/>
        </w:rPr>
        <w:t>Ω</w:t>
      </w:r>
    </w:p>
    <w:p w:rsidR="00EF7BC6" w:rsidRDefault="00877615" w:rsidP="00EA733A">
      <w:pPr>
        <w:adjustRightInd w:val="0"/>
        <w:spacing w:line="288" w:lineRule="auto"/>
      </w:pPr>
      <w:r>
        <w:rPr>
          <w:rFonts w:hint="eastAsia"/>
        </w:rPr>
        <w:t>当</w:t>
      </w:r>
      <w:r>
        <w:rPr>
          <w:rFonts w:hint="eastAsia"/>
        </w:rPr>
        <w:t>R</w:t>
      </w:r>
      <w:r>
        <w:rPr>
          <w:rFonts w:hint="eastAsia"/>
          <w:vertAlign w:val="subscript"/>
        </w:rPr>
        <w:t>2</w:t>
      </w:r>
      <w:r>
        <w:rPr>
          <w:rFonts w:hint="eastAsia"/>
        </w:rPr>
        <w:t>阻值最大时，电路总电阻最大，电路总功率最小</w:t>
      </w:r>
    </w:p>
    <w:p w:rsidR="00EF7BC6" w:rsidRDefault="00877615" w:rsidP="00EA733A">
      <w:pPr>
        <w:adjustRightInd w:val="0"/>
        <w:spacing w:line="288" w:lineRule="auto"/>
      </w:pPr>
      <w:r>
        <w:rPr>
          <w:rFonts w:hint="eastAsia"/>
        </w:rPr>
        <w:t>电路总功率的最小值为：</w:t>
      </w:r>
      <w:r w:rsidR="00094BCE" w:rsidRPr="00094BCE">
        <w:rPr>
          <w:rFonts w:hint="eastAsia"/>
          <w:position w:val="-30"/>
        </w:rPr>
        <w:object w:dxaOrig="3320" w:dyaOrig="720">
          <v:shape id="_x0000_i1032" type="#_x0000_t75" alt=" " style="width:165.9pt;height:36.3pt" o:ole="">
            <v:imagedata r:id="rId66" o:title=""/>
          </v:shape>
          <o:OLEObject Type="Embed" ProgID="Equation.3" ShapeID="_x0000_i1032" DrawAspect="Content" ObjectID="_1625626439" r:id="rId67"/>
        </w:object>
      </w:r>
      <w:r>
        <w:rPr>
          <w:rFonts w:hint="eastAsia"/>
        </w:rPr>
        <w:t>………………</w:t>
      </w:r>
      <w:r>
        <w:rPr>
          <w:rFonts w:hint="eastAsia"/>
        </w:rPr>
        <w:t>1</w:t>
      </w:r>
      <w:r>
        <w:rPr>
          <w:rFonts w:hint="eastAsia"/>
        </w:rPr>
        <w:t>分</w:t>
      </w:r>
    </w:p>
    <w:p w:rsidR="00EF7BC6" w:rsidRDefault="00877615" w:rsidP="00EA733A">
      <w:pPr>
        <w:adjustRightInd w:val="0"/>
        <w:spacing w:line="288" w:lineRule="auto"/>
      </w:pPr>
      <w:r>
        <w:rPr>
          <w:rFonts w:hint="eastAsia"/>
        </w:rPr>
        <w:t>当</w:t>
      </w:r>
      <w:r>
        <w:rPr>
          <w:rFonts w:hint="eastAsia"/>
        </w:rPr>
        <w:t>R</w:t>
      </w:r>
      <w:r>
        <w:rPr>
          <w:rFonts w:hint="eastAsia"/>
          <w:vertAlign w:val="subscript"/>
        </w:rPr>
        <w:t>2</w:t>
      </w:r>
      <w:r>
        <w:rPr>
          <w:rFonts w:hint="eastAsia"/>
        </w:rPr>
        <w:t>阻值最小时，电路总电阻最小，电流最大，电路总功率最大</w:t>
      </w:r>
    </w:p>
    <w:p w:rsidR="00EF7BC6" w:rsidRDefault="00877615" w:rsidP="00EA733A">
      <w:pPr>
        <w:adjustRightInd w:val="0"/>
        <w:spacing w:line="288" w:lineRule="auto"/>
      </w:pPr>
      <w:r>
        <w:rPr>
          <w:rFonts w:hint="eastAsia"/>
        </w:rPr>
        <w:t>电路总功率的最大值为：</w:t>
      </w:r>
      <w:r>
        <w:rPr>
          <w:rFonts w:hint="eastAsia"/>
        </w:rPr>
        <w:t>P</w:t>
      </w:r>
      <w:r>
        <w:rPr>
          <w:rFonts w:hint="eastAsia"/>
          <w:vertAlign w:val="subscript"/>
        </w:rPr>
        <w:t>max</w:t>
      </w:r>
      <w:r>
        <w:rPr>
          <w:rFonts w:hint="eastAsia"/>
        </w:rPr>
        <w:t>=UI</w:t>
      </w:r>
      <w:r>
        <w:rPr>
          <w:rFonts w:hint="eastAsia"/>
          <w:vertAlign w:val="subscript"/>
        </w:rPr>
        <w:t>max</w:t>
      </w:r>
      <w:r>
        <w:rPr>
          <w:rFonts w:hint="eastAsia"/>
        </w:rPr>
        <w:t>=6V</w:t>
      </w:r>
      <w:r>
        <w:rPr>
          <w:rFonts w:hint="eastAsia"/>
        </w:rPr>
        <w:t>×</w:t>
      </w:r>
      <w:r>
        <w:rPr>
          <w:rFonts w:hint="eastAsia"/>
        </w:rPr>
        <w:t>0.8A=4.8W</w:t>
      </w:r>
      <w:r>
        <w:rPr>
          <w:rFonts w:hint="eastAsia"/>
        </w:rPr>
        <w:t>……………</w:t>
      </w:r>
      <w:r>
        <w:rPr>
          <w:rFonts w:hint="eastAsia"/>
        </w:rPr>
        <w:t>1</w:t>
      </w:r>
      <w:r>
        <w:rPr>
          <w:rFonts w:hint="eastAsia"/>
        </w:rPr>
        <w:t>分</w:t>
      </w:r>
    </w:p>
    <w:p w:rsidR="00EF7BC6" w:rsidRDefault="00877615" w:rsidP="00EA733A">
      <w:pPr>
        <w:adjustRightInd w:val="0"/>
        <w:spacing w:line="288" w:lineRule="auto"/>
      </w:pPr>
      <w:r>
        <w:rPr>
          <w:rFonts w:hint="eastAsia"/>
        </w:rPr>
        <w:t>电路总功率的变化范围为：</w:t>
      </w:r>
      <w:r>
        <w:rPr>
          <w:rFonts w:hint="eastAsia"/>
        </w:rPr>
        <w:t>3W</w:t>
      </w:r>
      <w:r>
        <w:rPr>
          <w:rFonts w:hint="eastAsia"/>
        </w:rPr>
        <w:t>～</w:t>
      </w:r>
      <w:r>
        <w:rPr>
          <w:rFonts w:hint="eastAsia"/>
        </w:rPr>
        <w:t>4.8W</w:t>
      </w: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p w:rsidR="00EF7BC6" w:rsidRDefault="00C820C1" w:rsidP="00EA733A">
      <w:pPr>
        <w:adjustRightInd w:val="0"/>
        <w:spacing w:line="288" w:lineRule="auto"/>
      </w:pPr>
    </w:p>
    <w:sectPr w:rsidR="00EF7BC6" w:rsidSect="00D25894">
      <w:headerReference w:type="default" r:id="rId6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20C1" w:rsidRDefault="00C820C1" w:rsidP="00175FD5">
      <w:r>
        <w:separator/>
      </w:r>
    </w:p>
  </w:endnote>
  <w:endnote w:type="continuationSeparator" w:id="1">
    <w:p w:rsidR="00C820C1" w:rsidRDefault="00C820C1" w:rsidP="00175F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20C1" w:rsidRDefault="00C820C1" w:rsidP="00175FD5">
      <w:r>
        <w:separator/>
      </w:r>
    </w:p>
  </w:footnote>
  <w:footnote w:type="continuationSeparator" w:id="1">
    <w:p w:rsidR="00C820C1" w:rsidRDefault="00C820C1" w:rsidP="00175F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FD5" w:rsidRDefault="00175FD5">
    <w:pPr>
      <w:pStyle w:val="a4"/>
    </w:pPr>
    <w:r>
      <w:rPr>
        <w:noProof/>
      </w:rPr>
      <w:drawing>
        <wp:inline distT="0" distB="0" distL="0" distR="0">
          <wp:extent cx="5274310" cy="518795"/>
          <wp:effectExtent l="19050" t="0" r="2540" b="0"/>
          <wp:docPr id="1" name="图片 0" descr="初中物理在线word页眉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中物理在线word页眉gif.gif"/>
                  <pic:cNvPicPr/>
                </pic:nvPicPr>
                <pic:blipFill>
                  <a:blip r:embed="rId1"/>
                  <a:stretch>
                    <a:fillRect/>
                  </a:stretch>
                </pic:blipFill>
                <pic:spPr>
                  <a:xfrm>
                    <a:off x="0" y="0"/>
                    <a:ext cx="5274310" cy="518795"/>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rawingGridVerticalSpacing w:val="156"/>
  <w:noPunctuationKerning/>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094BCE"/>
    <w:rsid w:val="00094BCE"/>
    <w:rsid w:val="00101584"/>
    <w:rsid w:val="00175FD5"/>
    <w:rsid w:val="00877615"/>
    <w:rsid w:val="00C820C1"/>
    <w:rsid w:val="00CA29E7"/>
    <w:rsid w:val="00D40CA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25894"/>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D25894"/>
    <w:pPr>
      <w:tabs>
        <w:tab w:val="center" w:pos="4153"/>
        <w:tab w:val="right" w:pos="8306"/>
      </w:tabs>
      <w:snapToGrid w:val="0"/>
      <w:jc w:val="left"/>
    </w:pPr>
    <w:rPr>
      <w:sz w:val="18"/>
    </w:rPr>
  </w:style>
  <w:style w:type="paragraph" w:styleId="a4">
    <w:name w:val="header"/>
    <w:basedOn w:val="a"/>
    <w:qFormat/>
    <w:rsid w:val="00D25894"/>
    <w:pPr>
      <w:pBdr>
        <w:top w:val="nil"/>
        <w:left w:val="nil"/>
        <w:bottom w:val="nil"/>
        <w:right w:val="nil"/>
      </w:pBdr>
      <w:tabs>
        <w:tab w:val="center" w:pos="4153"/>
        <w:tab w:val="right" w:pos="8306"/>
      </w:tabs>
      <w:snapToGrid w:val="0"/>
    </w:pPr>
    <w:rPr>
      <w:sz w:val="18"/>
    </w:rPr>
  </w:style>
  <w:style w:type="table" w:styleId="a5">
    <w:name w:val="Table Grid"/>
    <w:basedOn w:val="a1"/>
    <w:qFormat/>
    <w:rsid w:val="00D2589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rsid w:val="00EF7BC6"/>
    <w:rPr>
      <w:sz w:val="18"/>
      <w:szCs w:val="18"/>
    </w:rPr>
  </w:style>
  <w:style w:type="character" w:customStyle="1" w:styleId="Char">
    <w:name w:val="批注框文本 Char"/>
    <w:basedOn w:val="a0"/>
    <w:link w:val="a6"/>
    <w:rsid w:val="00EF7BC6"/>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oleObject" Target="embeddings/oleObject2.bin"/><Relationship Id="rId63" Type="http://schemas.openxmlformats.org/officeDocument/2006/relationships/oleObject" Target="embeddings/oleObject6.bin"/><Relationship Id="rId68"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oleObject" Target="embeddings/oleObject1.bin"/><Relationship Id="rId58" Type="http://schemas.openxmlformats.org/officeDocument/2006/relationships/image" Target="media/image49.wmf"/><Relationship Id="rId66" Type="http://schemas.openxmlformats.org/officeDocument/2006/relationships/image" Target="media/image53.w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oleObject" Target="embeddings/oleObject3.bin"/><Relationship Id="rId61" Type="http://schemas.openxmlformats.org/officeDocument/2006/relationships/oleObject" Target="embeddings/oleObject5.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wmf"/><Relationship Id="rId60" Type="http://schemas.openxmlformats.org/officeDocument/2006/relationships/image" Target="media/image50.wmf"/><Relationship Id="rId65"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8.wmf"/><Relationship Id="rId64" Type="http://schemas.openxmlformats.org/officeDocument/2006/relationships/image" Target="media/image52.wmf"/><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oleObject" Target="embeddings/oleObject4.bin"/><Relationship Id="rId67" Type="http://schemas.openxmlformats.org/officeDocument/2006/relationships/oleObject" Target="embeddings/oleObject8.bin"/><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7.wmf"/><Relationship Id="rId62" Type="http://schemas.openxmlformats.org/officeDocument/2006/relationships/image" Target="media/image51.wmf"/><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4.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22</Pages>
  <Words>2247</Words>
  <Characters>12812</Characters>
  <Application>Microsoft Office Word</Application>
  <DocSecurity>0</DocSecurity>
  <Lines>106</Lines>
  <Paragraphs>30</Paragraphs>
  <ScaleCrop>false</ScaleCrop>
  <Company/>
  <LinksUpToDate>false</LinksUpToDate>
  <CharactersWithSpaces>15029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14</cp:revision>
  <dcterms:created xsi:type="dcterms:W3CDTF">2019-07-16T21:37:00Z</dcterms:created>
  <dcterms:modified xsi:type="dcterms:W3CDTF">2019-07-25T22:07:00Z</dcterms:modified>
</cp:coreProperties>
</file>