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tiff" ContentType="image/tiff"/>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210A" w:rsidRPr="00A35611" w:rsidRDefault="005152F3" w:rsidP="009E5F16">
      <w:pPr>
        <w:pStyle w:val="a5"/>
        <w:widowControl/>
        <w:spacing w:beforeAutospacing="0" w:afterAutospacing="0"/>
        <w:jc w:val="center"/>
        <w:rPr>
          <w:rFonts w:ascii="黑体" w:eastAsia="黑体" w:hAnsi="黑体"/>
          <w:b/>
          <w:bCs/>
          <w:color w:val="C45911" w:themeColor="accent2" w:themeShade="BF"/>
          <w:sz w:val="28"/>
          <w:szCs w:val="28"/>
        </w:rPr>
      </w:pPr>
      <w:r w:rsidRPr="00A35611">
        <w:rPr>
          <w:rFonts w:ascii="黑体" w:eastAsia="黑体" w:hAnsi="黑体"/>
          <w:b/>
          <w:bCs/>
          <w:color w:val="C45911" w:themeColor="accent2" w:themeShade="B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903pt;margin-top:901pt;width:30pt;height:30pt;z-index:251658240;mso-position-horizontal-relative:page;mso-position-vertical-relative:top-margin-area">
            <v:imagedata r:id="rId8" o:title=""/>
            <w10:wrap anchorx="page"/>
          </v:shape>
        </w:pict>
      </w:r>
      <w:r w:rsidR="009E5F16" w:rsidRPr="00A35611">
        <w:rPr>
          <w:rFonts w:ascii="黑体" w:eastAsia="黑体" w:hAnsi="黑体" w:hint="eastAsia"/>
          <w:b/>
          <w:bCs/>
          <w:color w:val="C45911" w:themeColor="accent2" w:themeShade="BF"/>
          <w:sz w:val="28"/>
          <w:szCs w:val="28"/>
        </w:rPr>
        <w:t>2019年中考物理试题分类汇编(第1期)：1</w:t>
      </w:r>
      <w:r w:rsidR="00A35611" w:rsidRPr="00A35611">
        <w:rPr>
          <w:rFonts w:ascii="黑体" w:eastAsia="黑体" w:hAnsi="黑体" w:hint="eastAsia"/>
          <w:b/>
          <w:bCs/>
          <w:color w:val="C45911" w:themeColor="accent2" w:themeShade="BF"/>
          <w:sz w:val="28"/>
          <w:szCs w:val="28"/>
        </w:rPr>
        <w:t>5</w:t>
      </w:r>
      <w:r w:rsidR="009E5F16" w:rsidRPr="00A35611">
        <w:rPr>
          <w:rFonts w:ascii="黑体" w:eastAsia="黑体" w:hAnsi="黑体" w:hint="eastAsia"/>
          <w:b/>
          <w:bCs/>
          <w:color w:val="C45911" w:themeColor="accent2" w:themeShade="BF"/>
          <w:sz w:val="28"/>
          <w:szCs w:val="28"/>
        </w:rPr>
        <w:t>.磁现象与电磁感应</w:t>
      </w:r>
    </w:p>
    <w:p w:rsidR="0099210A" w:rsidRDefault="004D7D27">
      <w:pPr>
        <w:pStyle w:val="a5"/>
        <w:widowControl/>
        <w:spacing w:beforeAutospacing="0" w:afterAutospacing="0"/>
        <w:rPr>
          <w:b/>
          <w:bCs/>
          <w:sz w:val="28"/>
          <w:szCs w:val="28"/>
        </w:rPr>
      </w:pPr>
      <w:r>
        <w:rPr>
          <w:rFonts w:hint="eastAsia"/>
          <w:b/>
          <w:bCs/>
          <w:sz w:val="28"/>
          <w:szCs w:val="28"/>
        </w:rPr>
        <w:t>一、选择</w:t>
      </w:r>
    </w:p>
    <w:p w:rsidR="0099210A" w:rsidRDefault="004D7D27">
      <w:pPr>
        <w:spacing w:line="0" w:lineRule="atLeast"/>
        <w:rPr>
          <w:szCs w:val="21"/>
        </w:rPr>
      </w:pPr>
      <w:r>
        <w:rPr>
          <w:rFonts w:ascii="宋体" w:eastAsia="宋体" w:hAnsi="宋体" w:cs="宋体" w:hint="eastAsia"/>
          <w:kern w:val="0"/>
          <w:szCs w:val="21"/>
        </w:rPr>
        <w:t>（2019盐城）</w:t>
      </w:r>
      <w:r>
        <w:rPr>
          <w:rFonts w:ascii="宋体" w:hAnsi="宋体" w:cs="宋体"/>
          <w:szCs w:val="21"/>
        </w:rPr>
        <w:t>3.小刚连接好如图所示的电路后,下列操作能使电流表指针偏转的是</w:t>
      </w:r>
      <w:r>
        <w:rPr>
          <w:rFonts w:ascii="宋体" w:hAnsi="宋体" w:cs="宋体" w:hint="eastAsia"/>
          <w:szCs w:val="21"/>
        </w:rPr>
        <w:t>（   ）</w:t>
      </w:r>
    </w:p>
    <w:p w:rsidR="0099210A" w:rsidRDefault="004D7D27">
      <w:pPr>
        <w:spacing w:line="0" w:lineRule="atLeast"/>
        <w:rPr>
          <w:szCs w:val="21"/>
        </w:rPr>
      </w:pPr>
      <w:r>
        <w:rPr>
          <w:rFonts w:ascii="宋体" w:hAnsi="宋体" w:cs="宋体"/>
          <w:noProof/>
          <w:szCs w:val="21"/>
        </w:rPr>
        <w:drawing>
          <wp:anchor distT="0" distB="0" distL="114300" distR="114300" simplePos="0" relativeHeight="251668480" behindDoc="0" locked="0" layoutInCell="1" allowOverlap="1">
            <wp:simplePos x="0" y="0"/>
            <wp:positionH relativeFrom="column">
              <wp:posOffset>4206875</wp:posOffset>
            </wp:positionH>
            <wp:positionV relativeFrom="paragraph">
              <wp:posOffset>54610</wp:posOffset>
            </wp:positionV>
            <wp:extent cx="927735" cy="704850"/>
            <wp:effectExtent l="0" t="0" r="5715" b="0"/>
            <wp:wrapSquare wrapText="bothSides"/>
            <wp:docPr id="3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 name="图片 1"/>
                    <pic:cNvPicPr>
                      <a:picLocks noChangeAspect="1"/>
                    </pic:cNvPicPr>
                  </pic:nvPicPr>
                  <pic:blipFill>
                    <a:blip r:embed="rId9"/>
                    <a:stretch>
                      <a:fillRect/>
                    </a:stretch>
                  </pic:blipFill>
                  <pic:spPr>
                    <a:xfrm>
                      <a:off x="0" y="0"/>
                      <a:ext cx="927735" cy="704850"/>
                    </a:xfrm>
                    <a:prstGeom prst="rect">
                      <a:avLst/>
                    </a:prstGeom>
                    <a:noFill/>
                    <a:ln>
                      <a:noFill/>
                    </a:ln>
                  </pic:spPr>
                </pic:pic>
              </a:graphicData>
            </a:graphic>
          </wp:anchor>
        </w:drawing>
      </w:r>
      <w:r>
        <w:rPr>
          <w:rFonts w:ascii="宋体" w:hAnsi="宋体" w:cs="宋体"/>
          <w:szCs w:val="21"/>
        </w:rPr>
        <w:t>A.导体AB向右运动</w:t>
      </w:r>
    </w:p>
    <w:p w:rsidR="0099210A" w:rsidRDefault="004D7D27">
      <w:pPr>
        <w:spacing w:line="0" w:lineRule="atLeast"/>
        <w:rPr>
          <w:szCs w:val="21"/>
        </w:rPr>
      </w:pPr>
      <w:r>
        <w:rPr>
          <w:rFonts w:ascii="宋体" w:hAnsi="宋体" w:cs="宋体"/>
          <w:szCs w:val="21"/>
        </w:rPr>
        <w:t>B.导体AB沿磁场方向运动</w:t>
      </w:r>
    </w:p>
    <w:p w:rsidR="0099210A" w:rsidRDefault="004D7D27">
      <w:pPr>
        <w:spacing w:line="0" w:lineRule="atLeast"/>
        <w:ind w:left="20"/>
        <w:rPr>
          <w:color w:val="FF0000"/>
          <w:szCs w:val="21"/>
        </w:rPr>
      </w:pPr>
      <w:r>
        <w:rPr>
          <w:rFonts w:ascii="宋体" w:hAnsi="宋体" w:cs="宋体"/>
          <w:color w:val="FF0000"/>
          <w:szCs w:val="21"/>
        </w:rPr>
        <w:t>C.闭合开关,导体AB向左运动</w:t>
      </w:r>
    </w:p>
    <w:p w:rsidR="0099210A" w:rsidRDefault="004D7D27">
      <w:pPr>
        <w:spacing w:line="0" w:lineRule="atLeast"/>
        <w:rPr>
          <w:szCs w:val="21"/>
        </w:rPr>
      </w:pPr>
      <w:r>
        <w:rPr>
          <w:rFonts w:ascii="宋体" w:hAnsi="宋体" w:cs="宋体"/>
          <w:szCs w:val="21"/>
        </w:rPr>
        <w:t>D.闭合开关,导体AB沿磁场方向运动</w:t>
      </w:r>
    </w:p>
    <w:p w:rsidR="0099210A" w:rsidRDefault="004D7D27">
      <w:pPr>
        <w:wordWrap w:val="0"/>
        <w:snapToGrid w:val="0"/>
        <w:spacing w:line="0" w:lineRule="atLeast"/>
        <w:ind w:leftChars="-150" w:left="-315"/>
        <w:rPr>
          <w:rFonts w:ascii="Times New Roman" w:eastAsia="宋体" w:hAnsi="Times New Roman" w:cs="Times New Roman"/>
          <w:szCs w:val="21"/>
        </w:rPr>
      </w:pPr>
      <w:r>
        <w:rPr>
          <w:rFonts w:ascii="宋体" w:eastAsia="宋体" w:hAnsi="宋体" w:cs="宋体" w:hint="eastAsia"/>
          <w:kern w:val="0"/>
          <w:szCs w:val="21"/>
        </w:rPr>
        <w:t>（2019淮安）</w:t>
      </w:r>
      <w:r>
        <w:rPr>
          <w:rFonts w:ascii="Times New Roman" w:eastAsia="宋体" w:hAnsi="Times New Roman" w:cs="Times New Roman"/>
          <w:szCs w:val="21"/>
        </w:rPr>
        <w:t>如图为</w:t>
      </w:r>
      <w:r>
        <w:rPr>
          <w:rFonts w:ascii="Times New Roman" w:eastAsia="宋体" w:hAnsi="Times New Roman" w:cs="Times New Roman"/>
          <w:szCs w:val="21"/>
        </w:rPr>
        <w:t>“</w:t>
      </w:r>
      <w:r>
        <w:rPr>
          <w:rFonts w:ascii="Times New Roman" w:eastAsia="宋体" w:hAnsi="Times New Roman" w:cs="Times New Roman"/>
          <w:szCs w:val="21"/>
        </w:rPr>
        <w:t>探究感应电流产生条件</w:t>
      </w:r>
      <w:r>
        <w:rPr>
          <w:rFonts w:ascii="Times New Roman" w:eastAsia="宋体" w:hAnsi="Times New Roman" w:cs="Times New Roman"/>
          <w:szCs w:val="21"/>
        </w:rPr>
        <w:t>”</w:t>
      </w:r>
      <w:r>
        <w:rPr>
          <w:rFonts w:ascii="Times New Roman" w:eastAsia="宋体" w:hAnsi="Times New Roman" w:cs="Times New Roman"/>
          <w:szCs w:val="21"/>
        </w:rPr>
        <w:t>的实验装置示意图，实程中磁体处于静止状态。关于这个实验，下列说法正确的是</w:t>
      </w:r>
    </w:p>
    <w:p w:rsidR="0099210A" w:rsidRDefault="004D7D27">
      <w:pPr>
        <w:pStyle w:val="20"/>
        <w:shd w:val="clear" w:color="auto" w:fill="auto"/>
        <w:ind w:firstLineChars="150" w:firstLine="315"/>
        <w:jc w:val="both"/>
        <w:textAlignment w:val="center"/>
        <w:rPr>
          <w:rFonts w:ascii="Times New Roman" w:hAnsi="Times New Roman" w:cs="Times New Roman"/>
          <w:sz w:val="21"/>
          <w:szCs w:val="21"/>
        </w:rPr>
      </w:pPr>
      <w:r>
        <w:rPr>
          <w:rFonts w:ascii="Times New Roman" w:hAnsi="Times New Roman" w:cs="Times New Roman"/>
          <w:noProof/>
          <w:sz w:val="21"/>
          <w:szCs w:val="21"/>
        </w:rPr>
        <w:drawing>
          <wp:anchor distT="0" distB="0" distL="0" distR="0" simplePos="0" relativeHeight="251673600" behindDoc="1" locked="0" layoutInCell="1" allowOverlap="1">
            <wp:simplePos x="0" y="0"/>
            <wp:positionH relativeFrom="column">
              <wp:posOffset>4054475</wp:posOffset>
            </wp:positionH>
            <wp:positionV relativeFrom="paragraph">
              <wp:posOffset>8255</wp:posOffset>
            </wp:positionV>
            <wp:extent cx="940435" cy="814070"/>
            <wp:effectExtent l="0" t="0" r="12065" b="5080"/>
            <wp:wrapTight wrapText="bothSides">
              <wp:wrapPolygon edited="0">
                <wp:start x="0" y="0"/>
                <wp:lineTo x="0" y="21229"/>
                <wp:lineTo x="21002" y="21229"/>
                <wp:lineTo x="21002" y="0"/>
                <wp:lineTo x="0" y="0"/>
              </wp:wrapPolygon>
            </wp:wrapTight>
            <wp:docPr id="316" name="图片 6" descr="C:\Users\ADMINI~1\AppData\Local\Temp\FineReader12.00\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图片 6" descr="C:\Users\ADMINI~1\AppData\Local\Temp\FineReader12.00\media\image4.jpeg"/>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67359"/>
                    <a:stretch>
                      <a:fillRect/>
                    </a:stretch>
                  </pic:blipFill>
                  <pic:spPr>
                    <a:xfrm>
                      <a:off x="0" y="0"/>
                      <a:ext cx="940435" cy="814070"/>
                    </a:xfrm>
                    <a:prstGeom prst="rect">
                      <a:avLst/>
                    </a:prstGeom>
                    <a:noFill/>
                  </pic:spPr>
                </pic:pic>
              </a:graphicData>
            </a:graphic>
          </wp:anchor>
        </w:drawing>
      </w:r>
      <w:r>
        <w:rPr>
          <w:rStyle w:val="20BookmanOldStyle"/>
          <w:rFonts w:ascii="Times New Roman" w:eastAsia="宋体" w:hAnsi="Times New Roman" w:cs="Times New Roman"/>
          <w:sz w:val="21"/>
          <w:szCs w:val="21"/>
          <w:lang w:eastAsia="zh-CN"/>
        </w:rPr>
        <w:t>A</w:t>
      </w:r>
      <w:r>
        <w:rPr>
          <w:rFonts w:ascii="Times New Roman" w:hAnsi="Times New Roman" w:cs="Times New Roman"/>
          <w:sz w:val="21"/>
          <w:szCs w:val="21"/>
        </w:rPr>
        <w:t>.</w:t>
      </w:r>
      <w:r>
        <w:rPr>
          <w:rFonts w:ascii="Times New Roman" w:hAnsi="Times New Roman" w:cs="Times New Roman"/>
          <w:sz w:val="21"/>
          <w:szCs w:val="21"/>
        </w:rPr>
        <w:t>导体棒处于靜止状态时。灵敏电流计的指钭发生偏转</w:t>
      </w:r>
    </w:p>
    <w:p w:rsidR="0099210A" w:rsidRDefault="004D7D27">
      <w:pPr>
        <w:pStyle w:val="20"/>
        <w:shd w:val="clear" w:color="auto" w:fill="auto"/>
        <w:ind w:firstLineChars="150" w:firstLine="315"/>
        <w:jc w:val="both"/>
        <w:textAlignment w:val="center"/>
        <w:rPr>
          <w:rFonts w:ascii="Times New Roman" w:hAnsi="Times New Roman" w:cs="Times New Roman"/>
          <w:sz w:val="21"/>
          <w:szCs w:val="21"/>
        </w:rPr>
      </w:pPr>
      <w:r>
        <w:rPr>
          <w:rStyle w:val="203pt"/>
          <w:rFonts w:ascii="Times New Roman" w:hAnsi="Times New Roman" w:cs="Times New Roman"/>
          <w:spacing w:val="0"/>
          <w:sz w:val="21"/>
          <w:szCs w:val="21"/>
          <w:lang w:val="en-US" w:eastAsia="zh-CN"/>
        </w:rPr>
        <w:t>B.</w:t>
      </w:r>
      <w:r>
        <w:rPr>
          <w:rStyle w:val="203pt"/>
          <w:rFonts w:ascii="Times New Roman" w:hAnsi="Times New Roman" w:cs="Times New Roman"/>
          <w:spacing w:val="0"/>
          <w:sz w:val="21"/>
          <w:szCs w:val="21"/>
        </w:rPr>
        <w:t>体捧沿竖方向</w:t>
      </w:r>
      <w:r>
        <w:rPr>
          <w:rStyle w:val="203pt"/>
          <w:rFonts w:ascii="Times New Roman" w:hAnsi="Times New Roman" w:cs="Times New Roman"/>
          <w:spacing w:val="0"/>
          <w:sz w:val="21"/>
          <w:szCs w:val="21"/>
          <w:lang w:val="en-US" w:eastAsia="zh-CN"/>
        </w:rPr>
        <w:t>向</w:t>
      </w:r>
      <w:r>
        <w:rPr>
          <w:rFonts w:ascii="Times New Roman" w:hAnsi="Times New Roman" w:cs="Times New Roman"/>
          <w:sz w:val="21"/>
          <w:szCs w:val="21"/>
        </w:rPr>
        <w:t>下运动时。灵敏电流汁的指针发</w:t>
      </w:r>
      <w:r>
        <w:rPr>
          <w:rFonts w:ascii="Times New Roman" w:hAnsi="Times New Roman" w:cs="Times New Roman" w:hint="eastAsia"/>
          <w:sz w:val="21"/>
          <w:szCs w:val="21"/>
        </w:rPr>
        <w:t>生</w:t>
      </w:r>
      <w:r>
        <w:rPr>
          <w:rFonts w:ascii="Times New Roman" w:hAnsi="Times New Roman" w:cs="Times New Roman"/>
          <w:sz w:val="21"/>
          <w:szCs w:val="21"/>
        </w:rPr>
        <w:t>偏转</w:t>
      </w:r>
    </w:p>
    <w:p w:rsidR="0099210A" w:rsidRDefault="004D7D27">
      <w:pPr>
        <w:pStyle w:val="20"/>
        <w:shd w:val="clear" w:color="auto" w:fill="auto"/>
        <w:ind w:firstLineChars="150" w:firstLine="315"/>
        <w:jc w:val="both"/>
        <w:textAlignment w:val="center"/>
        <w:rPr>
          <w:rFonts w:ascii="Times New Roman" w:hAnsi="Times New Roman" w:cs="Times New Roman"/>
          <w:sz w:val="21"/>
          <w:szCs w:val="21"/>
        </w:rPr>
      </w:pPr>
      <w:r>
        <w:rPr>
          <w:rFonts w:ascii="Times New Roman" w:hAnsi="Times New Roman" w:cs="Times New Roman"/>
          <w:color w:val="FF0000"/>
          <w:sz w:val="21"/>
          <w:szCs w:val="21"/>
        </w:rPr>
        <w:t>C.</w:t>
      </w:r>
      <w:r>
        <w:rPr>
          <w:rFonts w:ascii="Times New Roman" w:hAnsi="Times New Roman" w:cs="Times New Roman"/>
          <w:color w:val="FF0000"/>
          <w:sz w:val="21"/>
          <w:szCs w:val="21"/>
        </w:rPr>
        <w:t>导体棒沿水平方向左右运动时，灵敏电流计的指针发生偏转</w:t>
      </w:r>
    </w:p>
    <w:p w:rsidR="0099210A" w:rsidRDefault="004D7D27">
      <w:pPr>
        <w:pStyle w:val="20"/>
        <w:shd w:val="clear" w:color="auto" w:fill="auto"/>
        <w:ind w:firstLineChars="150" w:firstLine="315"/>
        <w:jc w:val="both"/>
        <w:textAlignment w:val="center"/>
        <w:rPr>
          <w:rFonts w:ascii="Times New Roman" w:hAnsi="Times New Roman" w:cs="Times New Roman"/>
          <w:sz w:val="21"/>
          <w:szCs w:val="21"/>
        </w:rPr>
      </w:pPr>
      <w:r>
        <w:rPr>
          <w:rStyle w:val="20BookmanOldStyle"/>
          <w:rFonts w:ascii="Times New Roman" w:eastAsia="宋体" w:hAnsi="Times New Roman" w:cs="Times New Roman"/>
          <w:sz w:val="21"/>
          <w:szCs w:val="21"/>
          <w:lang w:eastAsia="zh-CN"/>
        </w:rPr>
        <w:t>D</w:t>
      </w:r>
      <w:r>
        <w:rPr>
          <w:rFonts w:ascii="Times New Roman" w:hAnsi="Times New Roman" w:cs="Times New Roman"/>
          <w:sz w:val="21"/>
          <w:szCs w:val="21"/>
          <w:lang w:bidi="en-US"/>
        </w:rPr>
        <w:t xml:space="preserve">. </w:t>
      </w:r>
      <w:r>
        <w:rPr>
          <w:rFonts w:ascii="Times New Roman" w:hAnsi="Times New Roman" w:cs="Times New Roman"/>
          <w:sz w:val="21"/>
          <w:szCs w:val="21"/>
        </w:rPr>
        <w:t>导体棒向右上方运动时。灵敏电流计的指针不发生偏转</w:t>
      </w:r>
    </w:p>
    <w:p w:rsidR="0099210A" w:rsidRDefault="004D7D27">
      <w:pPr>
        <w:rPr>
          <w:rFonts w:ascii="宋体" w:eastAsia="宋体" w:hAnsi="宋体" w:cs="宋体"/>
          <w:szCs w:val="21"/>
        </w:rPr>
      </w:pPr>
      <w:r>
        <w:rPr>
          <w:rFonts w:ascii="宋体" w:eastAsia="宋体" w:hAnsi="宋体" w:cs="宋体" w:hint="eastAsia"/>
          <w:kern w:val="0"/>
          <w:szCs w:val="21"/>
        </w:rPr>
        <w:t>（2019黄冈）</w:t>
      </w:r>
      <w:r>
        <w:rPr>
          <w:rFonts w:ascii="宋体" w:eastAsia="宋体" w:hAnsi="宋体" w:cs="宋体" w:hint="eastAsia"/>
          <w:szCs w:val="21"/>
        </w:rPr>
        <w:t>2.下列有关电和磁的判断正确的是</w:t>
      </w:r>
    </w:p>
    <w:p w:rsidR="0099210A" w:rsidRDefault="004D7D27">
      <w:pPr>
        <w:rPr>
          <w:rFonts w:ascii="宋体" w:eastAsia="宋体" w:hAnsi="宋体" w:cs="宋体"/>
          <w:color w:val="FF0000"/>
          <w:szCs w:val="21"/>
        </w:rPr>
      </w:pPr>
      <w:r>
        <w:rPr>
          <w:rFonts w:ascii="宋体" w:eastAsia="宋体" w:hAnsi="宋体" w:cs="宋体" w:hint="eastAsia"/>
          <w:color w:val="FF0000"/>
          <w:szCs w:val="21"/>
        </w:rPr>
        <w:t>A.通电导体周围存在磁场</w:t>
      </w:r>
    </w:p>
    <w:p w:rsidR="0099210A" w:rsidRDefault="004D7D27">
      <w:pPr>
        <w:rPr>
          <w:rFonts w:ascii="宋体" w:eastAsia="宋体" w:hAnsi="宋体" w:cs="宋体"/>
          <w:szCs w:val="21"/>
        </w:rPr>
      </w:pPr>
      <w:r>
        <w:rPr>
          <w:rFonts w:ascii="宋体" w:eastAsia="宋体" w:hAnsi="宋体" w:cs="宋体" w:hint="eastAsia"/>
          <w:szCs w:val="21"/>
        </w:rPr>
        <w:t>B.磁场是由磁感线组成的</w:t>
      </w:r>
    </w:p>
    <w:p w:rsidR="0099210A" w:rsidRDefault="004D7D27">
      <w:pPr>
        <w:rPr>
          <w:rFonts w:ascii="宋体" w:eastAsia="宋体" w:hAnsi="宋体" w:cs="宋体"/>
          <w:szCs w:val="21"/>
        </w:rPr>
      </w:pPr>
      <w:r>
        <w:rPr>
          <w:rFonts w:ascii="宋体" w:eastAsia="宋体" w:hAnsi="宋体" w:cs="宋体" w:hint="eastAsia"/>
          <w:szCs w:val="21"/>
        </w:rPr>
        <w:t>C.互相摩擦的两个物体带同种电荷</w:t>
      </w:r>
    </w:p>
    <w:p w:rsidR="0099210A" w:rsidRDefault="004D7D27">
      <w:pPr>
        <w:rPr>
          <w:rFonts w:ascii="宋体" w:eastAsia="宋体" w:hAnsi="宋体" w:cs="宋体"/>
          <w:szCs w:val="21"/>
        </w:rPr>
      </w:pPr>
      <w:r>
        <w:rPr>
          <w:rFonts w:ascii="宋体" w:eastAsia="宋体" w:hAnsi="宋体" w:cs="宋体" w:hint="eastAsia"/>
          <w:szCs w:val="21"/>
        </w:rPr>
        <w:t>D.摩擦起电实质是创造了电荷</w:t>
      </w:r>
    </w:p>
    <w:p w:rsidR="0099210A" w:rsidRDefault="004D7D27">
      <w:pPr>
        <w:jc w:val="left"/>
        <w:rPr>
          <w:kern w:val="0"/>
          <w:sz w:val="24"/>
        </w:rPr>
      </w:pPr>
      <w:r>
        <w:rPr>
          <w:noProof/>
          <w:color w:val="FF0000"/>
        </w:rPr>
        <w:drawing>
          <wp:anchor distT="0" distB="0" distL="114300" distR="114300" simplePos="0" relativeHeight="251664384" behindDoc="1" locked="0" layoutInCell="1" allowOverlap="1">
            <wp:simplePos x="0" y="0"/>
            <wp:positionH relativeFrom="column">
              <wp:posOffset>3983990</wp:posOffset>
            </wp:positionH>
            <wp:positionV relativeFrom="paragraph">
              <wp:posOffset>316865</wp:posOffset>
            </wp:positionV>
            <wp:extent cx="991870" cy="701040"/>
            <wp:effectExtent l="0" t="0" r="17780" b="3810"/>
            <wp:wrapTight wrapText="bothSides">
              <wp:wrapPolygon edited="0">
                <wp:start x="0" y="0"/>
                <wp:lineTo x="0" y="21130"/>
                <wp:lineTo x="21157" y="21130"/>
                <wp:lineTo x="21157" y="0"/>
                <wp:lineTo x="0" y="0"/>
              </wp:wrapPolygon>
            </wp:wrapTight>
            <wp:docPr id="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pic:cNvPicPr>
                      <a:picLocks noChangeAspect="1"/>
                    </pic:cNvPicPr>
                  </pic:nvPicPr>
                  <pic:blipFill>
                    <a:blip r:embed="rId11"/>
                    <a:stretch>
                      <a:fillRect/>
                    </a:stretch>
                  </pic:blipFill>
                  <pic:spPr>
                    <a:xfrm>
                      <a:off x="0" y="0"/>
                      <a:ext cx="991870" cy="701040"/>
                    </a:xfrm>
                    <a:prstGeom prst="rect">
                      <a:avLst/>
                    </a:prstGeom>
                    <a:noFill/>
                    <a:ln>
                      <a:noFill/>
                    </a:ln>
                  </pic:spPr>
                </pic:pic>
              </a:graphicData>
            </a:graphic>
          </wp:anchor>
        </w:drawing>
      </w:r>
      <w:r>
        <w:rPr>
          <w:rFonts w:ascii="宋体" w:eastAsia="宋体" w:hAnsi="宋体" w:cs="宋体" w:hint="eastAsia"/>
          <w:kern w:val="0"/>
          <w:szCs w:val="21"/>
        </w:rPr>
        <w:t>（2019德阳）</w:t>
      </w:r>
      <w:r>
        <w:rPr>
          <w:rFonts w:hint="eastAsia"/>
        </w:rPr>
        <w:t>7</w:t>
      </w:r>
      <w:r>
        <w:rPr>
          <w:rFonts w:hAnsi="宋体"/>
        </w:rPr>
        <w:t>．在图中所示的自动控制电路中，当控制电路的开关</w:t>
      </w:r>
      <w:r>
        <w:t>S</w:t>
      </w:r>
      <w:r>
        <w:rPr>
          <w:rFonts w:hAnsi="宋体"/>
        </w:rPr>
        <w:t>闭合时，工作电路的情况是</w:t>
      </w:r>
    </w:p>
    <w:p w:rsidR="0099210A" w:rsidRDefault="004D7D27">
      <w:pPr>
        <w:ind w:firstLineChars="200" w:firstLine="420"/>
        <w:rPr>
          <w:color w:val="FF0000"/>
        </w:rPr>
      </w:pPr>
      <w:r>
        <w:rPr>
          <w:color w:val="FF0000"/>
        </w:rPr>
        <w:t>A</w:t>
      </w:r>
      <w:r>
        <w:rPr>
          <w:rFonts w:hAnsi="宋体"/>
          <w:color w:val="FF0000"/>
        </w:rPr>
        <w:t>．灯不亮，电铃响</w:t>
      </w:r>
    </w:p>
    <w:p w:rsidR="0099210A" w:rsidRDefault="004D7D27">
      <w:pPr>
        <w:ind w:firstLineChars="200" w:firstLine="420"/>
      </w:pPr>
      <w:r>
        <w:t>B</w:t>
      </w:r>
      <w:r>
        <w:rPr>
          <w:rFonts w:hAnsi="宋体"/>
        </w:rPr>
        <w:t>．灯不量，电铃不响</w:t>
      </w:r>
    </w:p>
    <w:p w:rsidR="0099210A" w:rsidRDefault="004D7D27">
      <w:pPr>
        <w:ind w:firstLineChars="200" w:firstLine="420"/>
      </w:pPr>
      <w:r>
        <w:t>C</w:t>
      </w:r>
      <w:r>
        <w:rPr>
          <w:rFonts w:hAnsi="宋体"/>
        </w:rPr>
        <w:t>．灯亮，电铃不响</w:t>
      </w:r>
    </w:p>
    <w:p w:rsidR="0099210A" w:rsidRDefault="004D7D27">
      <w:pPr>
        <w:ind w:firstLineChars="200" w:firstLine="420"/>
      </w:pPr>
      <w:r>
        <w:t>D</w:t>
      </w:r>
      <w:r>
        <w:rPr>
          <w:rFonts w:hAnsi="宋体"/>
        </w:rPr>
        <w:t>．灯亮，电铃响</w:t>
      </w:r>
    </w:p>
    <w:p w:rsidR="0099210A" w:rsidRDefault="004D7D27">
      <w:pPr>
        <w:spacing w:line="240" w:lineRule="auto"/>
        <w:ind w:left="420" w:hanging="420"/>
        <w:rPr>
          <w:rFonts w:ascii="Times New Roman" w:hAnsi="Times New Roman"/>
          <w:color w:val="000000"/>
          <w:szCs w:val="21"/>
        </w:rPr>
      </w:pPr>
      <w:r>
        <w:rPr>
          <w:rFonts w:ascii="宋体" w:eastAsia="宋体" w:hAnsi="宋体" w:cs="宋体" w:hint="eastAsia"/>
          <w:kern w:val="0"/>
          <w:szCs w:val="21"/>
        </w:rPr>
        <w:t>（2019乐山）</w:t>
      </w:r>
      <w:r>
        <w:rPr>
          <w:rFonts w:ascii="Times New Roman" w:hAnsi="Times New Roman"/>
          <w:color w:val="000000"/>
          <w:szCs w:val="21"/>
        </w:rPr>
        <w:t>9</w:t>
      </w:r>
      <w:r>
        <w:rPr>
          <w:rFonts w:ascii="Times New Roman" w:hAnsi="Times New Roman"/>
          <w:szCs w:val="21"/>
        </w:rPr>
        <w:t>．</w:t>
      </w:r>
      <w:r>
        <w:rPr>
          <w:rFonts w:ascii="Times New Roman" w:hAnsi="Times New Roman"/>
          <w:color w:val="000000"/>
          <w:szCs w:val="21"/>
        </w:rPr>
        <w:t>下列设备，利用电磁继电器工作的是</w:t>
      </w:r>
      <w:r>
        <w:rPr>
          <w:rFonts w:ascii="Times New Roman" w:hAnsi="Times New Roman" w:hint="eastAsia"/>
          <w:color w:val="000000"/>
          <w:szCs w:val="21"/>
        </w:rPr>
        <w:t xml:space="preserve">  A</w:t>
      </w:r>
    </w:p>
    <w:p w:rsidR="0099210A" w:rsidRDefault="004D7D27">
      <w:pPr>
        <w:tabs>
          <w:tab w:val="left" w:pos="4920"/>
        </w:tabs>
        <w:spacing w:line="284" w:lineRule="exact"/>
        <w:rPr>
          <w:rFonts w:ascii="宋体" w:eastAsia="宋体" w:hAnsi="宋体"/>
        </w:rPr>
      </w:pPr>
      <w:r>
        <w:rPr>
          <w:rFonts w:ascii="Times New Roman" w:hAnsi="Times New Roman"/>
          <w:noProof/>
          <w:color w:val="000000"/>
          <w:szCs w:val="21"/>
        </w:rPr>
        <w:drawing>
          <wp:inline distT="0" distB="0" distL="114300" distR="114300">
            <wp:extent cx="5139055" cy="1014730"/>
            <wp:effectExtent l="0" t="0" r="4445" b="13970"/>
            <wp:docPr id="183" name="图片 53" descr="WL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图片 53" descr="WL9"/>
                    <pic:cNvPicPr>
                      <a:picLocks noChangeAspect="1"/>
                    </pic:cNvPicPr>
                  </pic:nvPicPr>
                  <pic:blipFill>
                    <a:blip r:embed="rId12"/>
                    <a:stretch>
                      <a:fillRect/>
                    </a:stretch>
                  </pic:blipFill>
                  <pic:spPr>
                    <a:xfrm>
                      <a:off x="0" y="0"/>
                      <a:ext cx="5139055" cy="1014730"/>
                    </a:xfrm>
                    <a:prstGeom prst="rect">
                      <a:avLst/>
                    </a:prstGeom>
                    <a:noFill/>
                    <a:ln>
                      <a:noFill/>
                    </a:ln>
                  </pic:spPr>
                </pic:pic>
              </a:graphicData>
            </a:graphic>
          </wp:inline>
        </w:drawing>
      </w:r>
      <w:r>
        <w:rPr>
          <w:rFonts w:ascii="宋体" w:eastAsia="宋体" w:hAnsi="宋体" w:cs="宋体" w:hint="eastAsia"/>
          <w:kern w:val="0"/>
          <w:szCs w:val="21"/>
        </w:rPr>
        <w:t>（2019深圳）</w:t>
      </w:r>
      <w:r>
        <w:rPr>
          <w:rFonts w:ascii="Times New Roman" w:eastAsia="Times New Roman" w:hAnsi="Times New Roman"/>
        </w:rPr>
        <w:t>6</w:t>
      </w:r>
      <w:r>
        <w:rPr>
          <w:rFonts w:ascii="宋体" w:eastAsia="宋体" w:hAnsi="宋体"/>
        </w:rPr>
        <w:t>．下列对电磁实验现象相应的解释正确的是（</w:t>
      </w:r>
      <w:r>
        <w:rPr>
          <w:rFonts w:ascii="Times New Roman" w:eastAsia="Times New Roman" w:hAnsi="Times New Roman"/>
        </w:rPr>
        <w:tab/>
      </w:r>
      <w:r>
        <w:rPr>
          <w:rFonts w:ascii="宋体" w:eastAsia="宋体" w:hAnsi="宋体"/>
        </w:rPr>
        <w:t>）</w:t>
      </w:r>
    </w:p>
    <w:p w:rsidR="0099210A" w:rsidRDefault="004D7D27">
      <w:pPr>
        <w:spacing w:line="20" w:lineRule="exact"/>
        <w:rPr>
          <w:rFonts w:ascii="Times New Roman" w:eastAsia="Times New Roman" w:hAnsi="Times New Roman"/>
        </w:rPr>
      </w:pPr>
      <w:r>
        <w:rPr>
          <w:rFonts w:ascii="宋体" w:eastAsia="宋体" w:hAnsi="宋体"/>
          <w:noProof/>
        </w:rPr>
        <w:drawing>
          <wp:anchor distT="0" distB="0" distL="114300" distR="114300" simplePos="0" relativeHeight="251669504" behindDoc="1" locked="0" layoutInCell="1" allowOverlap="1">
            <wp:simplePos x="0" y="0"/>
            <wp:positionH relativeFrom="column">
              <wp:posOffset>262890</wp:posOffset>
            </wp:positionH>
            <wp:positionV relativeFrom="paragraph">
              <wp:posOffset>48260</wp:posOffset>
            </wp:positionV>
            <wp:extent cx="4723130" cy="1118235"/>
            <wp:effectExtent l="0" t="0" r="1270" b="5715"/>
            <wp:wrapNone/>
            <wp:docPr id="333"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 name="图片 40"/>
                    <pic:cNvPicPr>
                      <a:picLocks noChangeAspect="1"/>
                    </pic:cNvPicPr>
                  </pic:nvPicPr>
                  <pic:blipFill>
                    <a:blip r:embed="rId13"/>
                    <a:stretch>
                      <a:fillRect/>
                    </a:stretch>
                  </pic:blipFill>
                  <pic:spPr>
                    <a:xfrm>
                      <a:off x="0" y="0"/>
                      <a:ext cx="4723130" cy="1118235"/>
                    </a:xfrm>
                    <a:prstGeom prst="rect">
                      <a:avLst/>
                    </a:prstGeom>
                    <a:noFill/>
                    <a:ln>
                      <a:noFill/>
                    </a:ln>
                  </pic:spPr>
                </pic:pic>
              </a:graphicData>
            </a:graphic>
          </wp:anchor>
        </w:drawing>
      </w:r>
    </w:p>
    <w:p w:rsidR="0099210A" w:rsidRDefault="0099210A">
      <w:pPr>
        <w:spacing w:line="200" w:lineRule="exact"/>
        <w:rPr>
          <w:rFonts w:ascii="Times New Roman" w:eastAsia="Times New Roman" w:hAnsi="Times New Roman"/>
        </w:rPr>
      </w:pPr>
    </w:p>
    <w:p w:rsidR="0099210A" w:rsidRDefault="0099210A">
      <w:pPr>
        <w:spacing w:line="200" w:lineRule="exact"/>
        <w:rPr>
          <w:rFonts w:ascii="Times New Roman" w:eastAsia="Times New Roman" w:hAnsi="Times New Roman"/>
        </w:rPr>
      </w:pPr>
    </w:p>
    <w:p w:rsidR="0099210A" w:rsidRDefault="0099210A">
      <w:pPr>
        <w:spacing w:line="200" w:lineRule="exact"/>
        <w:rPr>
          <w:rFonts w:ascii="Times New Roman" w:eastAsia="Times New Roman" w:hAnsi="Times New Roman"/>
        </w:rPr>
      </w:pPr>
    </w:p>
    <w:p w:rsidR="0099210A" w:rsidRDefault="0099210A">
      <w:pPr>
        <w:spacing w:line="200" w:lineRule="exact"/>
        <w:rPr>
          <w:rFonts w:ascii="Times New Roman" w:eastAsia="Times New Roman" w:hAnsi="Times New Roman"/>
        </w:rPr>
      </w:pPr>
    </w:p>
    <w:p w:rsidR="0099210A" w:rsidRDefault="0099210A">
      <w:pPr>
        <w:spacing w:line="200" w:lineRule="exact"/>
        <w:rPr>
          <w:rFonts w:ascii="Times New Roman" w:eastAsia="Times New Roman" w:hAnsi="Times New Roman"/>
        </w:rPr>
      </w:pPr>
    </w:p>
    <w:p w:rsidR="0099210A" w:rsidRDefault="0099210A">
      <w:pPr>
        <w:spacing w:line="200" w:lineRule="exact"/>
        <w:rPr>
          <w:rFonts w:ascii="Times New Roman" w:eastAsia="Times New Roman" w:hAnsi="Times New Roman"/>
        </w:rPr>
      </w:pPr>
    </w:p>
    <w:p w:rsidR="0099210A" w:rsidRDefault="0099210A">
      <w:pPr>
        <w:spacing w:line="200" w:lineRule="exact"/>
        <w:rPr>
          <w:rFonts w:ascii="Times New Roman" w:eastAsia="Times New Roman" w:hAnsi="Times New Roman"/>
        </w:rPr>
      </w:pPr>
    </w:p>
    <w:p w:rsidR="0099210A" w:rsidRDefault="0099210A">
      <w:pPr>
        <w:spacing w:line="200" w:lineRule="exact"/>
        <w:rPr>
          <w:rFonts w:ascii="Times New Roman" w:eastAsia="Times New Roman" w:hAnsi="Times New Roman"/>
        </w:rPr>
      </w:pPr>
    </w:p>
    <w:p w:rsidR="0099210A" w:rsidRDefault="0099210A">
      <w:pPr>
        <w:spacing w:line="297" w:lineRule="exact"/>
        <w:rPr>
          <w:rFonts w:ascii="Times New Roman" w:eastAsia="Times New Roman" w:hAnsi="Times New Roman"/>
        </w:rPr>
      </w:pPr>
    </w:p>
    <w:p w:rsidR="0099210A" w:rsidRDefault="004D7D27">
      <w:pPr>
        <w:spacing w:line="256" w:lineRule="exact"/>
        <w:ind w:left="420"/>
        <w:rPr>
          <w:rFonts w:ascii="宋体" w:eastAsia="宋体" w:hAnsi="宋体"/>
        </w:rPr>
      </w:pPr>
      <w:r>
        <w:rPr>
          <w:rFonts w:ascii="Times New Roman" w:eastAsia="Times New Roman" w:hAnsi="Times New Roman"/>
        </w:rPr>
        <w:t>A</w:t>
      </w:r>
      <w:r>
        <w:rPr>
          <w:rFonts w:ascii="宋体" w:eastAsia="宋体" w:hAnsi="宋体"/>
        </w:rPr>
        <w:t>．甲图中，闭合开关，小磁针的</w:t>
      </w:r>
      <w:r>
        <w:rPr>
          <w:rFonts w:ascii="Times New Roman" w:eastAsia="Times New Roman" w:hAnsi="Times New Roman"/>
        </w:rPr>
        <w:t xml:space="preserve"> N </w:t>
      </w:r>
      <w:r>
        <w:rPr>
          <w:rFonts w:ascii="宋体" w:eastAsia="宋体" w:hAnsi="宋体"/>
        </w:rPr>
        <w:t>极向左偏转</w:t>
      </w:r>
    </w:p>
    <w:p w:rsidR="0099210A" w:rsidRDefault="0099210A">
      <w:pPr>
        <w:spacing w:line="107" w:lineRule="exact"/>
        <w:rPr>
          <w:rFonts w:ascii="Times New Roman" w:eastAsia="Times New Roman" w:hAnsi="Times New Roman"/>
        </w:rPr>
      </w:pPr>
    </w:p>
    <w:p w:rsidR="0099210A" w:rsidRDefault="004D7D27">
      <w:pPr>
        <w:spacing w:line="256" w:lineRule="exact"/>
        <w:ind w:left="420"/>
        <w:rPr>
          <w:rFonts w:ascii="宋体" w:eastAsia="宋体" w:hAnsi="宋体"/>
        </w:rPr>
      </w:pPr>
      <w:r>
        <w:rPr>
          <w:rFonts w:ascii="Times New Roman" w:eastAsia="Times New Roman" w:hAnsi="Times New Roman"/>
        </w:rPr>
        <w:t>B</w:t>
      </w:r>
      <w:r>
        <w:rPr>
          <w:rFonts w:ascii="宋体" w:eastAsia="宋体" w:hAnsi="宋体"/>
        </w:rPr>
        <w:t>．乙图中，线圈匝数多的电磁铁，磁性强</w:t>
      </w:r>
    </w:p>
    <w:p w:rsidR="0099210A" w:rsidRDefault="0099210A">
      <w:pPr>
        <w:spacing w:line="86" w:lineRule="exact"/>
        <w:rPr>
          <w:rFonts w:ascii="Times New Roman" w:eastAsia="Times New Roman" w:hAnsi="Times New Roman"/>
        </w:rPr>
      </w:pPr>
    </w:p>
    <w:p w:rsidR="0099210A" w:rsidRDefault="004D7D27">
      <w:pPr>
        <w:spacing w:line="256" w:lineRule="exact"/>
        <w:ind w:left="420"/>
        <w:rPr>
          <w:rFonts w:ascii="宋体" w:eastAsia="宋体" w:hAnsi="宋体"/>
        </w:rPr>
      </w:pPr>
      <w:r>
        <w:rPr>
          <w:rFonts w:ascii="Times New Roman" w:eastAsia="Times New Roman" w:hAnsi="Times New Roman"/>
        </w:rPr>
        <w:t>C</w:t>
      </w:r>
      <w:r>
        <w:rPr>
          <w:rFonts w:ascii="宋体" w:eastAsia="宋体" w:hAnsi="宋体"/>
        </w:rPr>
        <w:t>．丙图中，该装置用来研究电磁感应现象</w:t>
      </w:r>
    </w:p>
    <w:p w:rsidR="0099210A" w:rsidRDefault="0099210A">
      <w:pPr>
        <w:spacing w:line="83" w:lineRule="exact"/>
        <w:rPr>
          <w:rFonts w:ascii="Times New Roman" w:eastAsia="Times New Roman" w:hAnsi="Times New Roman"/>
        </w:rPr>
      </w:pPr>
    </w:p>
    <w:p w:rsidR="0099210A" w:rsidRDefault="004D7D27">
      <w:pPr>
        <w:spacing w:line="256" w:lineRule="exact"/>
        <w:ind w:left="420"/>
        <w:rPr>
          <w:rFonts w:ascii="宋体" w:eastAsia="宋体" w:hAnsi="宋体"/>
        </w:rPr>
      </w:pPr>
      <w:r>
        <w:rPr>
          <w:rFonts w:ascii="Times New Roman" w:eastAsia="Times New Roman" w:hAnsi="Times New Roman"/>
        </w:rPr>
        <w:t>D</w:t>
      </w:r>
      <w:r>
        <w:rPr>
          <w:rFonts w:ascii="宋体" w:eastAsia="宋体" w:hAnsi="宋体"/>
        </w:rPr>
        <w:t>．丁图中，磁铁放在水平面上，导体</w:t>
      </w:r>
      <w:r>
        <w:rPr>
          <w:rFonts w:ascii="Times New Roman" w:eastAsia="Times New Roman" w:hAnsi="Times New Roman"/>
          <w:i/>
        </w:rPr>
        <w:t>ab</w:t>
      </w:r>
      <w:r>
        <w:rPr>
          <w:rFonts w:ascii="宋体" w:eastAsia="宋体" w:hAnsi="宋体"/>
        </w:rPr>
        <w:t>竖直向上运动，电流表指针一定会偏转</w:t>
      </w:r>
    </w:p>
    <w:p w:rsidR="0099210A" w:rsidRDefault="004D7D27">
      <w:pPr>
        <w:spacing w:line="256" w:lineRule="exact"/>
        <w:ind w:left="320"/>
        <w:rPr>
          <w:rFonts w:ascii="Times New Roman" w:eastAsia="Times New Roman" w:hAnsi="Times New Roman"/>
        </w:rPr>
      </w:pPr>
      <w:r>
        <w:rPr>
          <w:rFonts w:ascii="宋体" w:eastAsia="宋体" w:hAnsi="宋体"/>
        </w:rPr>
        <w:t>【答案】</w:t>
      </w:r>
      <w:r>
        <w:rPr>
          <w:rFonts w:ascii="Times New Roman" w:eastAsia="Times New Roman" w:hAnsi="Times New Roman"/>
        </w:rPr>
        <w:t>B</w:t>
      </w:r>
      <w:r>
        <w:rPr>
          <w:rFonts w:ascii="宋体" w:eastAsia="宋体" w:hAnsi="宋体"/>
        </w:rPr>
        <w:t>；</w:t>
      </w:r>
    </w:p>
    <w:p w:rsidR="0099210A" w:rsidRDefault="004D7D27">
      <w:pPr>
        <w:spacing w:line="294" w:lineRule="exact"/>
        <w:ind w:left="1140" w:hanging="817"/>
        <w:rPr>
          <w:rFonts w:ascii="宋体" w:eastAsia="宋体" w:hAnsi="宋体"/>
        </w:rPr>
      </w:pPr>
      <w:r>
        <w:rPr>
          <w:rFonts w:ascii="宋体" w:eastAsia="宋体" w:hAnsi="宋体"/>
        </w:rPr>
        <w:t>【解析】</w:t>
      </w:r>
      <w:r>
        <w:rPr>
          <w:rFonts w:ascii="Times New Roman" w:eastAsia="Times New Roman" w:hAnsi="Times New Roman"/>
        </w:rPr>
        <w:t xml:space="preserve">A </w:t>
      </w:r>
      <w:r>
        <w:rPr>
          <w:rFonts w:ascii="宋体" w:eastAsia="宋体" w:hAnsi="宋体"/>
        </w:rPr>
        <w:t>选项，由右手螺旋定则可得，通电螺线管右端为</w:t>
      </w:r>
      <w:r>
        <w:rPr>
          <w:rFonts w:ascii="Times New Roman" w:eastAsia="Times New Roman" w:hAnsi="Times New Roman"/>
        </w:rPr>
        <w:t xml:space="preserve"> N </w:t>
      </w:r>
      <w:r>
        <w:rPr>
          <w:rFonts w:ascii="宋体" w:eastAsia="宋体" w:hAnsi="宋体"/>
        </w:rPr>
        <w:t>极，左端为</w:t>
      </w:r>
      <w:r>
        <w:rPr>
          <w:rFonts w:ascii="Times New Roman" w:eastAsia="Times New Roman" w:hAnsi="Times New Roman"/>
        </w:rPr>
        <w:t xml:space="preserve"> S </w:t>
      </w:r>
      <w:r>
        <w:rPr>
          <w:rFonts w:ascii="宋体" w:eastAsia="宋体" w:hAnsi="宋体"/>
        </w:rPr>
        <w:t>极，则小磁针</w:t>
      </w:r>
      <w:r>
        <w:rPr>
          <w:rFonts w:ascii="Times New Roman" w:eastAsia="Times New Roman" w:hAnsi="Times New Roman"/>
        </w:rPr>
        <w:t xml:space="preserve"> N </w:t>
      </w:r>
      <w:r>
        <w:rPr>
          <w:rFonts w:ascii="宋体" w:eastAsia="宋体" w:hAnsi="宋体"/>
        </w:rPr>
        <w:t>极受到螺线管左端的</w:t>
      </w:r>
      <w:r>
        <w:rPr>
          <w:rFonts w:ascii="Times New Roman" w:eastAsia="Times New Roman" w:hAnsi="Times New Roman"/>
        </w:rPr>
        <w:t xml:space="preserve"> S </w:t>
      </w:r>
      <w:r>
        <w:rPr>
          <w:rFonts w:ascii="宋体" w:eastAsia="宋体" w:hAnsi="宋体"/>
        </w:rPr>
        <w:t>极吸引向右偏转，故</w:t>
      </w:r>
      <w:r>
        <w:rPr>
          <w:rFonts w:ascii="Times New Roman" w:eastAsia="Times New Roman" w:hAnsi="Times New Roman"/>
        </w:rPr>
        <w:t xml:space="preserve"> A </w:t>
      </w:r>
      <w:r>
        <w:rPr>
          <w:rFonts w:ascii="宋体" w:eastAsia="宋体" w:hAnsi="宋体"/>
        </w:rPr>
        <w:t>选项不符合题意；</w:t>
      </w:r>
    </w:p>
    <w:p w:rsidR="0099210A" w:rsidRDefault="0099210A">
      <w:pPr>
        <w:spacing w:line="68" w:lineRule="exact"/>
        <w:rPr>
          <w:rFonts w:ascii="Times New Roman" w:eastAsia="Times New Roman" w:hAnsi="Times New Roman"/>
        </w:rPr>
      </w:pPr>
    </w:p>
    <w:p w:rsidR="0099210A" w:rsidRDefault="004D7D27">
      <w:pPr>
        <w:numPr>
          <w:ilvl w:val="0"/>
          <w:numId w:val="1"/>
        </w:numPr>
        <w:tabs>
          <w:tab w:val="left" w:pos="1354"/>
        </w:tabs>
        <w:spacing w:line="278" w:lineRule="exact"/>
        <w:ind w:left="1160" w:hanging="3"/>
        <w:rPr>
          <w:rFonts w:ascii="Times New Roman" w:eastAsia="Times New Roman" w:hAnsi="Times New Roman"/>
        </w:rPr>
      </w:pPr>
      <w:r>
        <w:rPr>
          <w:rFonts w:ascii="宋体" w:eastAsia="宋体" w:hAnsi="宋体"/>
        </w:rPr>
        <w:t>选项，电磁铁的磁性与电流大小和线圈匝数有关，电流相同时，线圈匝数越多，磁性越强，故</w:t>
      </w:r>
      <w:r>
        <w:rPr>
          <w:rFonts w:ascii="Times New Roman" w:eastAsia="Times New Roman" w:hAnsi="Times New Roman"/>
        </w:rPr>
        <w:t xml:space="preserve"> B </w:t>
      </w:r>
      <w:r>
        <w:rPr>
          <w:rFonts w:ascii="宋体" w:eastAsia="宋体" w:hAnsi="宋体"/>
        </w:rPr>
        <w:t>选项符合题意；</w:t>
      </w:r>
    </w:p>
    <w:p w:rsidR="0099210A" w:rsidRDefault="0099210A">
      <w:pPr>
        <w:spacing w:line="37" w:lineRule="exact"/>
        <w:rPr>
          <w:rFonts w:ascii="Times New Roman" w:eastAsia="Times New Roman" w:hAnsi="Times New Roman"/>
        </w:rPr>
      </w:pPr>
    </w:p>
    <w:p w:rsidR="0099210A" w:rsidRDefault="004D7D27">
      <w:pPr>
        <w:numPr>
          <w:ilvl w:val="0"/>
          <w:numId w:val="1"/>
        </w:numPr>
        <w:tabs>
          <w:tab w:val="left" w:pos="1355"/>
        </w:tabs>
        <w:spacing w:line="277" w:lineRule="exact"/>
        <w:ind w:left="1160" w:hanging="3"/>
        <w:rPr>
          <w:rFonts w:ascii="Times New Roman" w:eastAsia="Times New Roman" w:hAnsi="Times New Roman"/>
        </w:rPr>
      </w:pPr>
      <w:r>
        <w:rPr>
          <w:rFonts w:ascii="宋体" w:eastAsia="宋体" w:hAnsi="宋体"/>
        </w:rPr>
        <w:t>选项，图中装置为研究通电导体在磁场中受力的作用，与电磁感应现象无关，故</w:t>
      </w:r>
      <w:r>
        <w:rPr>
          <w:rFonts w:ascii="Times New Roman" w:eastAsia="Times New Roman" w:hAnsi="Times New Roman"/>
        </w:rPr>
        <w:t xml:space="preserve"> C </w:t>
      </w:r>
      <w:r>
        <w:rPr>
          <w:rFonts w:ascii="宋体" w:eastAsia="宋体" w:hAnsi="宋体"/>
        </w:rPr>
        <w:t>选项不符合题意；</w:t>
      </w:r>
    </w:p>
    <w:p w:rsidR="0099210A" w:rsidRDefault="0099210A">
      <w:pPr>
        <w:spacing w:line="67" w:lineRule="exact"/>
        <w:rPr>
          <w:rFonts w:ascii="Times New Roman" w:eastAsia="Times New Roman" w:hAnsi="Times New Roman"/>
        </w:rPr>
      </w:pPr>
    </w:p>
    <w:p w:rsidR="0099210A" w:rsidRDefault="004D7D27">
      <w:pPr>
        <w:numPr>
          <w:ilvl w:val="0"/>
          <w:numId w:val="1"/>
        </w:numPr>
        <w:tabs>
          <w:tab w:val="left" w:pos="1386"/>
        </w:tabs>
        <w:spacing w:line="296" w:lineRule="exact"/>
        <w:ind w:left="1160" w:hanging="3"/>
        <w:rPr>
          <w:rFonts w:ascii="Times New Roman" w:eastAsia="Times New Roman" w:hAnsi="Times New Roman"/>
        </w:rPr>
      </w:pPr>
      <w:r>
        <w:rPr>
          <w:rFonts w:ascii="宋体" w:eastAsia="宋体" w:hAnsi="宋体"/>
        </w:rPr>
        <w:t>选项，丁图中，蹄形磁铁的磁感线方向为竖直方向，当导体</w:t>
      </w:r>
      <w:r>
        <w:rPr>
          <w:rFonts w:ascii="Times New Roman" w:eastAsia="Times New Roman" w:hAnsi="Times New Roman"/>
          <w:i/>
        </w:rPr>
        <w:t xml:space="preserve"> ab </w:t>
      </w:r>
      <w:r>
        <w:rPr>
          <w:rFonts w:ascii="宋体" w:eastAsia="宋体" w:hAnsi="宋体"/>
        </w:rPr>
        <w:t>竖直向上运动时，不能切割磁感线，也就不会产生感应电流，故</w:t>
      </w:r>
      <w:r>
        <w:rPr>
          <w:rFonts w:ascii="Times New Roman" w:eastAsia="Times New Roman" w:hAnsi="Times New Roman"/>
        </w:rPr>
        <w:t xml:space="preserve"> D </w:t>
      </w:r>
      <w:r>
        <w:rPr>
          <w:rFonts w:ascii="宋体" w:eastAsia="宋体" w:hAnsi="宋体"/>
        </w:rPr>
        <w:t>选项不符合题意；</w:t>
      </w:r>
    </w:p>
    <w:p w:rsidR="0099210A" w:rsidRDefault="0099210A">
      <w:pPr>
        <w:spacing w:line="35" w:lineRule="exact"/>
        <w:rPr>
          <w:rFonts w:ascii="Times New Roman" w:eastAsia="Times New Roman" w:hAnsi="Times New Roman"/>
        </w:rPr>
      </w:pPr>
    </w:p>
    <w:p w:rsidR="0099210A" w:rsidRDefault="004D7D27">
      <w:pPr>
        <w:spacing w:line="256" w:lineRule="exact"/>
        <w:ind w:left="1160"/>
        <w:rPr>
          <w:rFonts w:ascii="宋体" w:eastAsia="宋体" w:hAnsi="宋体"/>
        </w:rPr>
      </w:pPr>
      <w:r>
        <w:rPr>
          <w:rFonts w:ascii="宋体" w:eastAsia="宋体" w:hAnsi="宋体"/>
        </w:rPr>
        <w:t>故答案选择</w:t>
      </w:r>
      <w:r>
        <w:rPr>
          <w:rFonts w:ascii="Times New Roman" w:eastAsia="Times New Roman" w:hAnsi="Times New Roman"/>
        </w:rPr>
        <w:t xml:space="preserve"> B</w:t>
      </w:r>
      <w:r>
        <w:rPr>
          <w:rFonts w:ascii="宋体" w:eastAsia="宋体" w:hAnsi="宋体"/>
        </w:rPr>
        <w:t>．</w:t>
      </w:r>
    </w:p>
    <w:p w:rsidR="0099210A" w:rsidRDefault="004D7D27">
      <w:pPr>
        <w:autoSpaceDE w:val="0"/>
        <w:autoSpaceDN w:val="0"/>
        <w:spacing w:line="0" w:lineRule="atLeast"/>
        <w:ind w:right="539" w:firstLineChars="200" w:firstLine="420"/>
        <w:jc w:val="left"/>
        <w:rPr>
          <w:rFonts w:ascii="宋体" w:hAnsi="宋体"/>
          <w:color w:val="000000"/>
          <w:szCs w:val="21"/>
        </w:rPr>
      </w:pPr>
      <w:r>
        <w:rPr>
          <w:rFonts w:ascii="宋体" w:eastAsia="宋体" w:hAnsi="宋体" w:cs="宋体" w:hint="eastAsia"/>
          <w:kern w:val="0"/>
          <w:szCs w:val="21"/>
        </w:rPr>
        <w:t>（2019枣庄）</w:t>
      </w:r>
      <w:r>
        <w:rPr>
          <w:rFonts w:ascii="宋体" w:hAnsi="宋体"/>
          <w:color w:val="000000"/>
          <w:szCs w:val="21"/>
        </w:rPr>
        <w:t>1</w:t>
      </w:r>
      <w:r>
        <w:rPr>
          <w:rFonts w:ascii="宋体" w:hAnsi="宋体" w:hint="eastAsia"/>
          <w:color w:val="000000"/>
          <w:szCs w:val="21"/>
        </w:rPr>
        <w:t>5．如图7所示的是直流发电机的工作原理图，关于直流发电机下列说法中正确的是</w:t>
      </w:r>
    </w:p>
    <w:p w:rsidR="0099210A" w:rsidRDefault="004D7D27">
      <w:pPr>
        <w:autoSpaceDE w:val="0"/>
        <w:autoSpaceDN w:val="0"/>
        <w:spacing w:line="0" w:lineRule="atLeast"/>
        <w:ind w:right="539"/>
        <w:jc w:val="left"/>
        <w:rPr>
          <w:rFonts w:ascii="宋体" w:hAnsi="宋体"/>
          <w:color w:val="FF0000"/>
          <w:szCs w:val="21"/>
        </w:rPr>
      </w:pPr>
      <w:r>
        <w:rPr>
          <w:rFonts w:ascii="宋体" w:hAnsi="宋体"/>
          <w:color w:val="FF0000"/>
          <w:szCs w:val="21"/>
        </w:rPr>
        <w:t>A</w:t>
      </w:r>
      <w:r>
        <w:rPr>
          <w:rFonts w:ascii="宋体" w:hAnsi="宋体" w:hint="eastAsia"/>
          <w:color w:val="FF0000"/>
          <w:szCs w:val="21"/>
        </w:rPr>
        <w:t>．直流发电机线圈内产生的是交流电，供给外部电路的是直流电</w:t>
      </w:r>
    </w:p>
    <w:p w:rsidR="0099210A" w:rsidRDefault="004D7D27">
      <w:pPr>
        <w:autoSpaceDE w:val="0"/>
        <w:autoSpaceDN w:val="0"/>
        <w:spacing w:line="0" w:lineRule="atLeast"/>
        <w:ind w:right="539"/>
        <w:jc w:val="left"/>
        <w:rPr>
          <w:rFonts w:ascii="宋体" w:hAnsi="宋体"/>
          <w:color w:val="000000"/>
          <w:szCs w:val="21"/>
        </w:rPr>
      </w:pPr>
      <w:r>
        <w:rPr>
          <w:rFonts w:ascii="宋体" w:hAnsi="宋体"/>
          <w:color w:val="000000"/>
          <w:szCs w:val="21"/>
        </w:rPr>
        <w:t>B</w:t>
      </w:r>
      <w:r>
        <w:rPr>
          <w:rFonts w:ascii="宋体" w:hAnsi="宋体" w:hint="eastAsia"/>
          <w:color w:val="000000"/>
          <w:szCs w:val="21"/>
        </w:rPr>
        <w:t>．直流发电机线圈内产生的是直流电，供给外部电路的也是直流电</w:t>
      </w:r>
    </w:p>
    <w:p w:rsidR="0099210A" w:rsidRDefault="004D7D27">
      <w:pPr>
        <w:autoSpaceDE w:val="0"/>
        <w:autoSpaceDN w:val="0"/>
        <w:spacing w:line="0" w:lineRule="atLeast"/>
        <w:ind w:right="539"/>
        <w:jc w:val="left"/>
        <w:rPr>
          <w:rFonts w:ascii="宋体" w:hAnsi="宋体"/>
          <w:color w:val="000000"/>
          <w:szCs w:val="21"/>
        </w:rPr>
      </w:pPr>
      <w:r>
        <w:rPr>
          <w:rFonts w:ascii="宋体" w:hAnsi="宋体"/>
          <w:color w:val="000000"/>
          <w:szCs w:val="21"/>
        </w:rPr>
        <w:t>C</w:t>
      </w:r>
      <w:r>
        <w:rPr>
          <w:rFonts w:ascii="宋体" w:hAnsi="宋体" w:hint="eastAsia"/>
          <w:color w:val="000000"/>
          <w:szCs w:val="21"/>
        </w:rPr>
        <w:t>．它是利用通电线圈在磁场中受到力的作用而转动的原理工作的</w:t>
      </w:r>
    </w:p>
    <w:p w:rsidR="0099210A" w:rsidRDefault="004D7D27">
      <w:pPr>
        <w:autoSpaceDE w:val="0"/>
        <w:autoSpaceDN w:val="0"/>
        <w:spacing w:line="0" w:lineRule="atLeast"/>
        <w:ind w:right="539"/>
        <w:jc w:val="left"/>
      </w:pPr>
      <w:r>
        <w:rPr>
          <w:rFonts w:ascii="宋体" w:hAnsi="宋体"/>
          <w:color w:val="000000"/>
          <w:szCs w:val="21"/>
        </w:rPr>
        <w:lastRenderedPageBreak/>
        <w:t>D</w:t>
      </w:r>
      <w:r>
        <w:rPr>
          <w:rFonts w:ascii="宋体" w:hAnsi="宋体" w:hint="eastAsia"/>
          <w:color w:val="000000"/>
          <w:szCs w:val="21"/>
        </w:rPr>
        <w:t>．图中的</w:t>
      </w:r>
      <w:r>
        <w:rPr>
          <w:rFonts w:ascii="宋体" w:hAnsi="宋体"/>
          <w:color w:val="000000"/>
          <w:szCs w:val="21"/>
        </w:rPr>
        <w:t>E</w:t>
      </w:r>
      <w:r>
        <w:rPr>
          <w:rFonts w:ascii="宋体" w:hAnsi="宋体" w:hint="eastAsia"/>
          <w:color w:val="000000"/>
          <w:szCs w:val="21"/>
        </w:rPr>
        <w:t>、</w:t>
      </w:r>
      <w:r>
        <w:rPr>
          <w:rFonts w:ascii="宋体" w:hAnsi="宋体"/>
          <w:color w:val="000000"/>
          <w:szCs w:val="21"/>
        </w:rPr>
        <w:t>F</w:t>
      </w:r>
      <w:r>
        <w:rPr>
          <w:rFonts w:ascii="宋体" w:hAnsi="宋体" w:hint="eastAsia"/>
          <w:color w:val="000000"/>
          <w:szCs w:val="21"/>
        </w:rPr>
        <w:t>称为换向器，它的作用是改变线圈中的电流方向</w:t>
      </w:r>
      <w:r>
        <w:rPr>
          <w:rFonts w:ascii="Arial" w:eastAsia="Arial" w:hAnsi="Arial" w:cs="Arial"/>
          <w:color w:val="423B3B"/>
          <w:sz w:val="22"/>
          <w:szCs w:val="22"/>
          <w:shd w:val="clear" w:color="auto" w:fill="FFFFFF"/>
        </w:rPr>
        <w:br/>
      </w:r>
      <w:r>
        <w:rPr>
          <w:rFonts w:ascii="Arial" w:eastAsia="Arial" w:hAnsi="Arial" w:cs="Arial"/>
          <w:color w:val="FF0000"/>
          <w:sz w:val="22"/>
          <w:szCs w:val="22"/>
          <w:shd w:val="clear" w:color="auto" w:fill="FFFFFF"/>
        </w:rPr>
        <w:t>分析：</w:t>
      </w:r>
      <w:r>
        <w:t>要解决此题，需要掌握发电机的工作原理．知道发电机是根据电磁感应原理制成的．</w:t>
      </w:r>
      <w:r>
        <w:br/>
      </w:r>
      <w:r>
        <w:t>由于线圈的转动使线圈周期性的切割磁感线，所以线圈中的电流方向周期性地发生变化，即线圈内为交流电．</w:t>
      </w:r>
      <w:r>
        <w:br/>
      </w:r>
      <w:r>
        <w:t>而直流发电机的换向器就是线圈中的交流电在输出时变为直流电．</w:t>
      </w:r>
      <w:r>
        <w:br/>
      </w:r>
      <w:r>
        <w:t>解答：发电机的线圈再转动过程中，不断周期性地切割磁感线，所以在线圈内产生了交流电．而供给外部的是直流电．所以</w:t>
      </w:r>
      <w:r>
        <w:t>A</w:t>
      </w:r>
      <w:r>
        <w:t>说法正确，</w:t>
      </w:r>
      <w:r>
        <w:t>B</w:t>
      </w:r>
      <w:r>
        <w:t>说法错误．</w:t>
      </w:r>
      <w:r>
        <w:br/>
      </w:r>
      <w:r>
        <w:t>直流发电机是根据电磁感应原理制成，电动机是根据通电线圈在磁场中受力转动的原理制成的．所以</w:t>
      </w:r>
      <w:r>
        <w:t>C</w:t>
      </w:r>
      <w:r>
        <w:t>说法错误．</w:t>
      </w:r>
      <w:r>
        <w:br/>
      </w:r>
      <w:r>
        <w:t>换向器的作用是将线圈中的交流电在输出时，变为直流电．而线圈中仍是交流电，所以</w:t>
      </w:r>
      <w:r>
        <w:t>D</w:t>
      </w:r>
      <w:r>
        <w:t>说法错误．</w:t>
      </w:r>
      <w:r>
        <w:br/>
      </w:r>
      <w:r>
        <w:t>故选</w:t>
      </w:r>
      <w:r>
        <w:t>A</w:t>
      </w:r>
      <w:r>
        <w:t>．</w:t>
      </w:r>
      <w:r>
        <w:br/>
      </w:r>
      <w:r>
        <w:t>点评：此题主要考查了直流发电机的制作原理和工作原理，一定要搞清的是在线圈中流过的始终是交流电，若输出的仍是交流电，则为交流发电机，若换向器将交流电变为直流电，则为直流发电机．</w:t>
      </w:r>
    </w:p>
    <w:p w:rsidR="0099210A" w:rsidRDefault="004D7D27">
      <w:r>
        <w:rPr>
          <w:rFonts w:ascii="宋体" w:eastAsia="宋体" w:hAnsi="宋体" w:cs="宋体" w:hint="eastAsia"/>
          <w:kern w:val="0"/>
          <w:szCs w:val="21"/>
        </w:rPr>
        <w:t>（2019扬州）</w:t>
      </w:r>
      <w:r>
        <w:t>如图为直流电动机的工作原理图，分析正确的是</w:t>
      </w:r>
    </w:p>
    <w:p w:rsidR="0099210A" w:rsidRDefault="004D7D27">
      <w:r>
        <w:rPr>
          <w:color w:val="FF0000"/>
        </w:rPr>
        <w:t>A</w:t>
      </w:r>
      <w:r>
        <w:rPr>
          <w:color w:val="FF0000"/>
        </w:rPr>
        <w:t>．改变磁场方向可以改变线圈转动的方向</w:t>
      </w:r>
      <w:r>
        <w:t>B</w:t>
      </w:r>
      <w:r>
        <w:t>．电动机通电后不转，一定是电路断路</w:t>
      </w:r>
    </w:p>
    <w:p w:rsidR="0099210A" w:rsidRDefault="004D7D27">
      <w:r>
        <w:t>C</w:t>
      </w:r>
      <w:r>
        <w:t>．电动机工作过程中，消耗的电能全部转化为机械能</w:t>
      </w:r>
      <w:r>
        <w:t>D</w:t>
      </w:r>
      <w:r>
        <w:t>．线圈连续转动是靠电磁继电器来实现的</w:t>
      </w:r>
      <w:r>
        <w:rPr>
          <w:noProof/>
        </w:rPr>
        <w:drawing>
          <wp:inline distT="0" distB="0" distL="0" distR="0">
            <wp:extent cx="864235" cy="778510"/>
            <wp:effectExtent l="0" t="0" r="12065" b="2540"/>
            <wp:docPr id="19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image3.jpeg"/>
                    <pic:cNvPicPr>
                      <a:picLocks noChangeAspect="1"/>
                    </pic:cNvPicPr>
                  </pic:nvPicPr>
                  <pic:blipFill>
                    <a:blip r:embed="rId14" cstate="print"/>
                    <a:stretch>
                      <a:fillRect/>
                    </a:stretch>
                  </pic:blipFill>
                  <pic:spPr>
                    <a:xfrm>
                      <a:off x="0" y="0"/>
                      <a:ext cx="864235" cy="778510"/>
                    </a:xfrm>
                    <a:prstGeom prst="rect">
                      <a:avLst/>
                    </a:prstGeom>
                  </pic:spPr>
                </pic:pic>
              </a:graphicData>
            </a:graphic>
          </wp:inline>
        </w:drawing>
      </w:r>
    </w:p>
    <w:p w:rsidR="0099210A" w:rsidRDefault="004D7D27">
      <w:pPr>
        <w:rPr>
          <w:rFonts w:hAnsi="宋体"/>
          <w:szCs w:val="21"/>
        </w:rPr>
      </w:pPr>
      <w:r>
        <w:rPr>
          <w:rFonts w:ascii="宋体" w:eastAsia="宋体" w:hAnsi="宋体" w:cs="宋体" w:hint="eastAsia"/>
          <w:kern w:val="0"/>
          <w:szCs w:val="21"/>
        </w:rPr>
        <w:t>（2019武威）</w:t>
      </w:r>
      <w:r>
        <w:rPr>
          <w:noProof/>
        </w:rPr>
        <w:drawing>
          <wp:anchor distT="0" distB="0" distL="114300" distR="114300" simplePos="0" relativeHeight="251674624" behindDoc="1" locked="0" layoutInCell="1" allowOverlap="1">
            <wp:simplePos x="0" y="0"/>
            <wp:positionH relativeFrom="column">
              <wp:posOffset>3892550</wp:posOffset>
            </wp:positionH>
            <wp:positionV relativeFrom="paragraph">
              <wp:posOffset>49530</wp:posOffset>
            </wp:positionV>
            <wp:extent cx="1235710" cy="1102360"/>
            <wp:effectExtent l="0" t="0" r="2540" b="2540"/>
            <wp:wrapTight wrapText="bothSides">
              <wp:wrapPolygon edited="0">
                <wp:start x="0" y="0"/>
                <wp:lineTo x="0" y="21276"/>
                <wp:lineTo x="21311" y="21276"/>
                <wp:lineTo x="21311" y="0"/>
                <wp:lineTo x="0" y="0"/>
              </wp:wrapPolygon>
            </wp:wrapTight>
            <wp:docPr id="390" name="图片 2" descr="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 name="图片 2" descr="a2"/>
                    <pic:cNvPicPr>
                      <a:picLocks noChangeAspect="1"/>
                    </pic:cNvPicPr>
                  </pic:nvPicPr>
                  <pic:blipFill>
                    <a:blip r:embed="rId15">
                      <a:lum bright="-12000" contrast="24000"/>
                    </a:blip>
                    <a:stretch>
                      <a:fillRect/>
                    </a:stretch>
                  </pic:blipFill>
                  <pic:spPr>
                    <a:xfrm>
                      <a:off x="0" y="0"/>
                      <a:ext cx="1235710" cy="1102360"/>
                    </a:xfrm>
                    <a:prstGeom prst="rect">
                      <a:avLst/>
                    </a:prstGeom>
                    <a:noFill/>
                    <a:ln>
                      <a:noFill/>
                    </a:ln>
                  </pic:spPr>
                </pic:pic>
              </a:graphicData>
            </a:graphic>
          </wp:anchor>
        </w:drawing>
      </w:r>
      <w:r>
        <w:rPr>
          <w:szCs w:val="21"/>
        </w:rPr>
        <w:t>6</w:t>
      </w:r>
      <w:r>
        <w:rPr>
          <w:szCs w:val="21"/>
        </w:rPr>
        <w:t>．</w:t>
      </w:r>
      <w:r>
        <w:rPr>
          <w:rFonts w:hAnsi="宋体"/>
          <w:szCs w:val="21"/>
        </w:rPr>
        <w:t>新型智能手机无线充电技术主要是应用电磁感应原理，当交变电流通过充电底座中的线圈时，线圈产生磁场，带有金属线圈的智能手机靠近该磁场就能产生电流，通过</w:t>
      </w:r>
      <w:r>
        <w:rPr>
          <w:szCs w:val="21"/>
        </w:rPr>
        <w:t>“</w:t>
      </w:r>
      <w:r>
        <w:rPr>
          <w:rFonts w:hAnsi="宋体"/>
          <w:szCs w:val="21"/>
        </w:rPr>
        <w:t>磁生电</w:t>
      </w:r>
      <w:r>
        <w:rPr>
          <w:szCs w:val="21"/>
        </w:rPr>
        <w:t>”</w:t>
      </w:r>
      <w:r>
        <w:rPr>
          <w:rFonts w:hAnsi="宋体"/>
          <w:szCs w:val="21"/>
        </w:rPr>
        <w:t>来实现充电。下列设备也是利用</w:t>
      </w:r>
      <w:r>
        <w:rPr>
          <w:szCs w:val="21"/>
        </w:rPr>
        <w:t>“</w:t>
      </w:r>
      <w:r>
        <w:rPr>
          <w:rFonts w:hAnsi="宋体"/>
          <w:szCs w:val="21"/>
        </w:rPr>
        <w:t>磁生电</w:t>
      </w:r>
      <w:r>
        <w:rPr>
          <w:szCs w:val="21"/>
        </w:rPr>
        <w:t>”</w:t>
      </w:r>
      <w:r>
        <w:rPr>
          <w:rFonts w:hAnsi="宋体"/>
          <w:szCs w:val="21"/>
        </w:rPr>
        <w:t>原理工作的是</w:t>
      </w:r>
    </w:p>
    <w:p w:rsidR="0099210A" w:rsidRDefault="004D7D27">
      <w:pPr>
        <w:ind w:firstLineChars="200" w:firstLine="420"/>
        <w:rPr>
          <w:rFonts w:hAnsi="宋体"/>
          <w:szCs w:val="21"/>
        </w:rPr>
      </w:pPr>
      <w:r>
        <w:rPr>
          <w:color w:val="FF0000"/>
          <w:szCs w:val="21"/>
        </w:rPr>
        <w:t>A</w:t>
      </w:r>
      <w:r>
        <w:rPr>
          <w:rFonts w:hint="eastAsia"/>
          <w:color w:val="FF0000"/>
          <w:szCs w:val="21"/>
        </w:rPr>
        <w:t>．</w:t>
      </w:r>
      <w:r>
        <w:rPr>
          <w:rFonts w:hAnsi="宋体"/>
          <w:color w:val="FF0000"/>
          <w:szCs w:val="21"/>
        </w:rPr>
        <w:t>动圈式话筒</w:t>
      </w:r>
      <w:r>
        <w:rPr>
          <w:szCs w:val="21"/>
        </w:rPr>
        <w:t>B</w:t>
      </w:r>
      <w:r>
        <w:rPr>
          <w:szCs w:val="21"/>
        </w:rPr>
        <w:t>．</w:t>
      </w:r>
      <w:r>
        <w:rPr>
          <w:rFonts w:hAnsi="宋体"/>
          <w:szCs w:val="21"/>
        </w:rPr>
        <w:t>扬声器</w:t>
      </w:r>
    </w:p>
    <w:p w:rsidR="0099210A" w:rsidRDefault="004D7D27">
      <w:pPr>
        <w:ind w:firstLineChars="200" w:firstLine="420"/>
        <w:rPr>
          <w:szCs w:val="21"/>
        </w:rPr>
      </w:pPr>
      <w:r>
        <w:rPr>
          <w:szCs w:val="21"/>
        </w:rPr>
        <w:t>C</w:t>
      </w:r>
      <w:r>
        <w:rPr>
          <w:szCs w:val="21"/>
        </w:rPr>
        <w:t>．</w:t>
      </w:r>
      <w:r>
        <w:rPr>
          <w:rFonts w:hAnsi="宋体"/>
          <w:szCs w:val="21"/>
        </w:rPr>
        <w:t>电烙铁</w:t>
      </w:r>
      <w:r>
        <w:rPr>
          <w:szCs w:val="21"/>
        </w:rPr>
        <w:t>D</w:t>
      </w:r>
      <w:r>
        <w:rPr>
          <w:szCs w:val="21"/>
        </w:rPr>
        <w:t>．</w:t>
      </w:r>
      <w:r>
        <w:rPr>
          <w:rFonts w:hAnsi="宋体"/>
          <w:szCs w:val="21"/>
        </w:rPr>
        <w:t>电磁起重机</w:t>
      </w:r>
    </w:p>
    <w:p w:rsidR="0099210A" w:rsidRDefault="004D7D27">
      <w:pPr>
        <w:adjustRightInd w:val="0"/>
        <w:snapToGrid w:val="0"/>
        <w:spacing w:after="0" w:line="240" w:lineRule="auto"/>
        <w:jc w:val="left"/>
        <w:rPr>
          <w:rFonts w:eastAsia="宋体"/>
        </w:rPr>
      </w:pPr>
      <w:r>
        <w:rPr>
          <w:rFonts w:ascii="宋体" w:eastAsia="宋体" w:hAnsi="宋体" w:cs="宋体" w:hint="eastAsia"/>
          <w:kern w:val="0"/>
          <w:szCs w:val="21"/>
        </w:rPr>
        <w:t>（2019孝感）</w:t>
      </w:r>
      <w:r>
        <w:rPr>
          <w:rFonts w:eastAsia="宋体" w:hint="eastAsia"/>
        </w:rPr>
        <w:t>8.</w:t>
      </w:r>
      <w:r>
        <w:rPr>
          <w:rFonts w:eastAsia="宋体" w:hint="eastAsia"/>
        </w:rPr>
        <w:t>下列有关说法铅误的是</w:t>
      </w:r>
    </w:p>
    <w:p w:rsidR="0099210A" w:rsidRDefault="004D7D27">
      <w:pPr>
        <w:adjustRightInd w:val="0"/>
        <w:snapToGrid w:val="0"/>
        <w:spacing w:after="0" w:line="240" w:lineRule="auto"/>
        <w:jc w:val="left"/>
        <w:rPr>
          <w:rFonts w:eastAsia="宋体"/>
        </w:rPr>
      </w:pPr>
      <w:r>
        <w:rPr>
          <w:rFonts w:eastAsia="宋体" w:hint="eastAsia"/>
        </w:rPr>
        <w:t>A.</w:t>
      </w:r>
      <w:r>
        <w:rPr>
          <w:rFonts w:eastAsia="宋体" w:hint="eastAsia"/>
        </w:rPr>
        <w:t>磁极间的相互作用是通过磁场发生的</w:t>
      </w:r>
    </w:p>
    <w:p w:rsidR="0099210A" w:rsidRDefault="004D7D27">
      <w:pPr>
        <w:adjustRightInd w:val="0"/>
        <w:snapToGrid w:val="0"/>
        <w:spacing w:after="0" w:line="240" w:lineRule="auto"/>
        <w:jc w:val="left"/>
        <w:rPr>
          <w:rFonts w:eastAsia="宋体"/>
        </w:rPr>
      </w:pPr>
      <w:r>
        <w:rPr>
          <w:rFonts w:eastAsia="宋体" w:hint="eastAsia"/>
        </w:rPr>
        <w:t>B.</w:t>
      </w:r>
      <w:r>
        <w:rPr>
          <w:rFonts w:eastAsia="宋体" w:hint="eastAsia"/>
        </w:rPr>
        <w:t>电动机工作时将电能主要转化为机械能</w:t>
      </w:r>
    </w:p>
    <w:p w:rsidR="0099210A" w:rsidRDefault="004D7D27">
      <w:pPr>
        <w:adjustRightInd w:val="0"/>
        <w:snapToGrid w:val="0"/>
        <w:spacing w:after="0" w:line="240" w:lineRule="auto"/>
        <w:jc w:val="left"/>
        <w:rPr>
          <w:rFonts w:eastAsia="宋体"/>
        </w:rPr>
      </w:pPr>
      <w:r>
        <w:rPr>
          <w:rFonts w:eastAsia="宋体" w:hint="eastAsia"/>
        </w:rPr>
        <w:t>C.5G</w:t>
      </w:r>
      <w:r>
        <w:rPr>
          <w:rFonts w:eastAsia="宋体" w:hint="eastAsia"/>
        </w:rPr>
        <w:t>时代的人和物连接、物和物连接是利用电磁波来传递信息的</w:t>
      </w:r>
    </w:p>
    <w:p w:rsidR="0099210A" w:rsidRDefault="004D7D27">
      <w:pPr>
        <w:adjustRightInd w:val="0"/>
        <w:snapToGrid w:val="0"/>
        <w:spacing w:after="0" w:line="240" w:lineRule="auto"/>
        <w:jc w:val="left"/>
        <w:rPr>
          <w:rFonts w:eastAsia="宋体"/>
          <w:color w:val="FF0000"/>
        </w:rPr>
      </w:pPr>
      <w:r>
        <w:rPr>
          <w:rFonts w:eastAsia="宋体" w:hint="eastAsia"/>
          <w:color w:val="FF0000"/>
        </w:rPr>
        <w:t>D.</w:t>
      </w:r>
      <w:r>
        <w:rPr>
          <w:rFonts w:eastAsia="宋体" w:hint="eastAsia"/>
          <w:color w:val="FF0000"/>
        </w:rPr>
        <w:t>核电站利用轴核聚变释放出核能发电</w:t>
      </w:r>
    </w:p>
    <w:p w:rsidR="0099210A" w:rsidRDefault="004D7D27" w:rsidP="009E5F16">
      <w:pPr>
        <w:widowControl/>
        <w:ind w:left="315" w:hangingChars="150" w:hanging="315"/>
        <w:jc w:val="left"/>
        <w:rPr>
          <w:rFonts w:ascii="宋体" w:eastAsia="宋体" w:hAnsi="宋体" w:cs="宋体"/>
          <w:bCs/>
          <w:kern w:val="0"/>
          <w:szCs w:val="21"/>
        </w:rPr>
      </w:pPr>
      <w:r>
        <w:rPr>
          <w:rFonts w:ascii="宋体" w:eastAsia="宋体" w:hAnsi="宋体" w:cs="宋体" w:hint="eastAsia"/>
          <w:kern w:val="0"/>
          <w:szCs w:val="21"/>
        </w:rPr>
        <w:t>（2019宿迁）</w:t>
      </w:r>
      <w:r>
        <w:rPr>
          <w:rFonts w:ascii="宋体" w:eastAsia="宋体" w:hAnsi="宋体" w:cs="宋体"/>
          <w:bCs/>
          <w:kern w:val="0"/>
          <w:szCs w:val="21"/>
        </w:rPr>
        <w:t>9下图是研究电磁现象的四个实验装置，相关说法正确的是()</w:t>
      </w:r>
      <w:r>
        <w:rPr>
          <w:rFonts w:ascii="宋体" w:eastAsia="宋体" w:hAnsi="宋体" w:cs="宋体"/>
          <w:bCs/>
          <w:kern w:val="0"/>
          <w:szCs w:val="21"/>
        </w:rPr>
        <w:br/>
        <w:t>A甲图能证明通电导体周围有磁场，这个现象是法拉第首先发现的</w:t>
      </w:r>
      <w:r>
        <w:rPr>
          <w:rFonts w:ascii="宋体" w:eastAsia="宋体" w:hAnsi="宋体" w:cs="宋体"/>
          <w:bCs/>
          <w:kern w:val="0"/>
          <w:szCs w:val="21"/>
        </w:rPr>
        <w:br/>
        <w:t>B乙图中开关闭合，磁场中的导体棒会受力运动，该过程机械能转化为电能</w:t>
      </w:r>
      <w:r>
        <w:rPr>
          <w:rFonts w:ascii="宋体" w:eastAsia="宋体" w:hAnsi="宋体" w:cs="宋体"/>
          <w:bCs/>
          <w:kern w:val="0"/>
          <w:szCs w:val="21"/>
        </w:rPr>
        <w:br/>
      </w:r>
      <w:r>
        <w:rPr>
          <w:rFonts w:ascii="宋体" w:eastAsia="宋体" w:hAnsi="宋体" w:cs="宋体"/>
          <w:bCs/>
          <w:kern w:val="0"/>
          <w:szCs w:val="21"/>
        </w:rPr>
        <w:lastRenderedPageBreak/>
        <w:t>C丙图是研究电磁感应现象的实验装置，当导体棒AB上下运动时电流计指针偏转</w:t>
      </w:r>
      <w:r>
        <w:rPr>
          <w:rFonts w:ascii="宋体" w:eastAsia="宋体" w:hAnsi="宋体" w:cs="宋体"/>
          <w:bCs/>
          <w:kern w:val="0"/>
          <w:szCs w:val="21"/>
        </w:rPr>
        <w:br/>
      </w:r>
      <w:r>
        <w:rPr>
          <w:rFonts w:ascii="宋体" w:eastAsia="宋体" w:hAnsi="宋体" w:cs="宋体"/>
          <w:bCs/>
          <w:color w:val="FF0000"/>
          <w:kern w:val="0"/>
          <w:szCs w:val="21"/>
        </w:rPr>
        <w:t>D丁图是电磁继电器的原理图，电磁继电器被广泛应用于自动控制领域</w:t>
      </w:r>
    </w:p>
    <w:p w:rsidR="0099210A" w:rsidRDefault="004D7D27">
      <w:pPr>
        <w:pStyle w:val="a5"/>
        <w:shd w:val="clear" w:color="auto" w:fill="FFFFFF"/>
        <w:spacing w:beforeAutospacing="0" w:afterAutospacing="0" w:line="0" w:lineRule="atLeast"/>
        <w:rPr>
          <w:rFonts w:ascii="宋体" w:eastAsia="宋体" w:hAnsi="宋体" w:cs="宋体"/>
          <w:bCs/>
          <w:sz w:val="21"/>
          <w:szCs w:val="21"/>
        </w:rPr>
      </w:pPr>
      <w:r>
        <w:rPr>
          <w:rFonts w:ascii="宋体" w:eastAsia="宋体" w:hAnsi="宋体" w:cs="宋体"/>
          <w:bCs/>
          <w:noProof/>
          <w:sz w:val="21"/>
          <w:szCs w:val="21"/>
        </w:rPr>
        <w:drawing>
          <wp:inline distT="0" distB="0" distL="0" distR="0">
            <wp:extent cx="4591050" cy="1009650"/>
            <wp:effectExtent l="0" t="0" r="0" b="0"/>
            <wp:docPr id="226" name="图片 226" descr="C:\Users\Administrator\AppData\Roaming\Tencent\Users\2980941420\QQ\WinTemp\RichOle\G2{UHOW_~4~U%K9B$VXYG[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图片 226" descr="C:\Users\Administrator\AppData\Roaming\Tencent\Users\2980941420\QQ\WinTemp\RichOle\G2{UHOW_~4~U%K9B$VXYG[C.png"/>
                    <pic:cNvPicPr>
                      <a:picLocks noChangeAspect="1" noChangeArrowheads="1"/>
                    </pic:cNvPicPr>
                  </pic:nvPicPr>
                  <pic:blipFill>
                    <a:blip r:embed="rId16" cstate="print"/>
                    <a:srcRect/>
                    <a:stretch>
                      <a:fillRect/>
                    </a:stretch>
                  </pic:blipFill>
                  <pic:spPr>
                    <a:xfrm>
                      <a:off x="0" y="0"/>
                      <a:ext cx="4591050" cy="1009650"/>
                    </a:xfrm>
                    <a:prstGeom prst="rect">
                      <a:avLst/>
                    </a:prstGeom>
                    <a:noFill/>
                    <a:ln w="9525">
                      <a:noFill/>
                      <a:miter lim="800000"/>
                      <a:headEnd/>
                      <a:tailEnd/>
                    </a:ln>
                  </pic:spPr>
                </pic:pic>
              </a:graphicData>
            </a:graphic>
          </wp:inline>
        </w:drawing>
      </w:r>
    </w:p>
    <w:p w:rsidR="0099210A" w:rsidRDefault="004D7D27">
      <w:pPr>
        <w:pStyle w:val="a5"/>
        <w:shd w:val="clear" w:color="auto" w:fill="FFFFFF"/>
        <w:spacing w:beforeAutospacing="0" w:afterAutospacing="0" w:line="0" w:lineRule="atLeast"/>
        <w:rPr>
          <w:rFonts w:ascii="Arial" w:hAnsi="Arial" w:cs="Arial"/>
          <w:bCs/>
          <w:sz w:val="21"/>
          <w:szCs w:val="21"/>
        </w:rPr>
      </w:pPr>
      <w:r>
        <w:rPr>
          <w:rFonts w:ascii="宋体" w:eastAsia="宋体" w:hAnsi="宋体" w:cs="宋体" w:hint="eastAsia"/>
          <w:szCs w:val="21"/>
        </w:rPr>
        <w:t>（2019自贡）</w:t>
      </w:r>
      <w:r>
        <w:rPr>
          <w:rFonts w:ascii="MathJax_Math" w:hAnsi="MathJax_Math" w:cs="Arial" w:hint="eastAsia"/>
          <w:bCs/>
          <w:iCs/>
        </w:rPr>
        <w:t>18.</w:t>
      </w:r>
      <w:r>
        <w:rPr>
          <w:rFonts w:ascii="Arial" w:hAnsi="Arial" w:cs="Arial"/>
          <w:bCs/>
          <w:sz w:val="21"/>
          <w:szCs w:val="21"/>
        </w:rPr>
        <w:t xml:space="preserve"> </w:t>
      </w:r>
      <w:r>
        <w:rPr>
          <w:rFonts w:ascii="Arial" w:hAnsi="Arial" w:cs="Arial"/>
          <w:bCs/>
          <w:sz w:val="21"/>
          <w:szCs w:val="21"/>
        </w:rPr>
        <w:t>有一小磁针静止在通电螺线管上方，如图所示，则通电螺线管（</w:t>
      </w:r>
      <w:r>
        <w:rPr>
          <w:rFonts w:ascii="Arial" w:hAnsi="Arial" w:cs="Arial"/>
          <w:bCs/>
          <w:sz w:val="21"/>
          <w:szCs w:val="21"/>
        </w:rPr>
        <w:t> </w:t>
      </w:r>
      <w:r>
        <w:rPr>
          <w:rFonts w:ascii="Arial" w:hAnsi="Arial" w:cs="Arial" w:hint="eastAsia"/>
          <w:bCs/>
          <w:sz w:val="21"/>
          <w:szCs w:val="21"/>
        </w:rPr>
        <w:t>C</w:t>
      </w:r>
      <w:r>
        <w:rPr>
          <w:rFonts w:ascii="Arial" w:hAnsi="Arial" w:cs="Arial"/>
          <w:bCs/>
          <w:sz w:val="21"/>
          <w:szCs w:val="21"/>
        </w:rPr>
        <w:t>）</w:t>
      </w:r>
    </w:p>
    <w:p w:rsidR="0099210A" w:rsidRDefault="004D7D27">
      <w:pPr>
        <w:spacing w:line="0" w:lineRule="atLeast"/>
        <w:rPr>
          <w:rFonts w:ascii="Arial" w:eastAsia="宋体" w:hAnsi="Arial" w:cs="Arial"/>
          <w:bCs/>
          <w:kern w:val="0"/>
          <w:szCs w:val="21"/>
          <w:shd w:val="clear" w:color="auto" w:fill="FFFFFF"/>
        </w:rPr>
      </w:pPr>
      <w:r>
        <w:rPr>
          <w:bCs/>
          <w:noProof/>
        </w:rPr>
        <w:drawing>
          <wp:inline distT="0" distB="0" distL="114300" distR="114300">
            <wp:extent cx="1592580" cy="793115"/>
            <wp:effectExtent l="0" t="0" r="7620" b="6985"/>
            <wp:docPr id="21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图片 4"/>
                    <pic:cNvPicPr>
                      <a:picLocks noChangeAspect="1"/>
                    </pic:cNvPicPr>
                  </pic:nvPicPr>
                  <pic:blipFill>
                    <a:blip r:embed="rId17"/>
                    <a:stretch>
                      <a:fillRect/>
                    </a:stretch>
                  </pic:blipFill>
                  <pic:spPr>
                    <a:xfrm>
                      <a:off x="0" y="0"/>
                      <a:ext cx="1592580" cy="793115"/>
                    </a:xfrm>
                    <a:prstGeom prst="rect">
                      <a:avLst/>
                    </a:prstGeom>
                    <a:noFill/>
                    <a:ln>
                      <a:noFill/>
                    </a:ln>
                  </pic:spPr>
                </pic:pic>
              </a:graphicData>
            </a:graphic>
          </wp:inline>
        </w:drawing>
      </w:r>
      <w:r>
        <w:rPr>
          <w:rFonts w:ascii="Arial" w:eastAsia="宋体" w:hAnsi="Arial" w:cs="Arial"/>
          <w:bCs/>
          <w:kern w:val="0"/>
          <w:szCs w:val="21"/>
        </w:rPr>
        <w:br/>
      </w:r>
      <w:r>
        <w:rPr>
          <w:rFonts w:ascii="Arial" w:eastAsia="宋体" w:hAnsi="Arial" w:cs="Arial"/>
          <w:bCs/>
          <w:kern w:val="0"/>
          <w:szCs w:val="21"/>
          <w:shd w:val="clear" w:color="auto" w:fill="FFFFFF"/>
        </w:rPr>
        <w:t xml:space="preserve">A. </w:t>
      </w:r>
      <w:r>
        <w:rPr>
          <w:rFonts w:ascii="Arial" w:eastAsia="宋体" w:hAnsi="Arial" w:cs="Arial"/>
          <w:bCs/>
          <w:kern w:val="0"/>
          <w:szCs w:val="21"/>
          <w:shd w:val="clear" w:color="auto" w:fill="FFFFFF"/>
        </w:rPr>
        <w:t>左侧为</w:t>
      </w:r>
      <w:r>
        <w:rPr>
          <w:rFonts w:ascii="MathJax_Math" w:eastAsia="宋体" w:hAnsi="MathJax_Math" w:cs="Arial"/>
          <w:bCs/>
          <w:i/>
          <w:iCs/>
          <w:kern w:val="0"/>
        </w:rPr>
        <w:t>N</w:t>
      </w:r>
      <w:r>
        <w:rPr>
          <w:rFonts w:ascii="Arial" w:eastAsia="宋体" w:hAnsi="Arial" w:cs="Arial"/>
          <w:bCs/>
          <w:kern w:val="0"/>
          <w:szCs w:val="21"/>
          <w:shd w:val="clear" w:color="auto" w:fill="FFFFFF"/>
        </w:rPr>
        <w:t>极，</w:t>
      </w:r>
      <w:r>
        <w:rPr>
          <w:rFonts w:ascii="MathJax_Math" w:eastAsia="宋体" w:hAnsi="MathJax_Math" w:cs="Arial"/>
          <w:bCs/>
          <w:i/>
          <w:iCs/>
          <w:kern w:val="0"/>
        </w:rPr>
        <w:t>a</w:t>
      </w:r>
      <w:r>
        <w:rPr>
          <w:rFonts w:ascii="Arial" w:eastAsia="宋体" w:hAnsi="Arial" w:cs="Arial"/>
          <w:bCs/>
          <w:kern w:val="0"/>
          <w:szCs w:val="21"/>
          <w:shd w:val="clear" w:color="auto" w:fill="FFFFFF"/>
        </w:rPr>
        <w:t>端为正极</w:t>
      </w:r>
      <w:r>
        <w:rPr>
          <w:rFonts w:ascii="Arial" w:eastAsia="宋体" w:hAnsi="Arial" w:cs="Arial"/>
          <w:bCs/>
          <w:kern w:val="0"/>
          <w:szCs w:val="21"/>
        </w:rPr>
        <w:br/>
      </w:r>
      <w:r>
        <w:rPr>
          <w:rFonts w:ascii="Arial" w:eastAsia="宋体" w:hAnsi="Arial" w:cs="Arial"/>
          <w:bCs/>
          <w:kern w:val="0"/>
          <w:szCs w:val="21"/>
          <w:shd w:val="clear" w:color="auto" w:fill="FFFFFF"/>
        </w:rPr>
        <w:t xml:space="preserve">B. </w:t>
      </w:r>
      <w:r>
        <w:rPr>
          <w:rFonts w:ascii="Arial" w:eastAsia="宋体" w:hAnsi="Arial" w:cs="Arial"/>
          <w:bCs/>
          <w:kern w:val="0"/>
          <w:szCs w:val="21"/>
          <w:shd w:val="clear" w:color="auto" w:fill="FFFFFF"/>
        </w:rPr>
        <w:t>左侧为</w:t>
      </w:r>
      <w:r>
        <w:rPr>
          <w:rFonts w:ascii="MathJax_Math" w:eastAsia="宋体" w:hAnsi="MathJax_Math" w:cs="Arial"/>
          <w:bCs/>
          <w:i/>
          <w:iCs/>
          <w:kern w:val="0"/>
        </w:rPr>
        <w:t>S</w:t>
      </w:r>
      <w:r>
        <w:rPr>
          <w:rFonts w:ascii="Arial" w:eastAsia="宋体" w:hAnsi="Arial" w:cs="Arial"/>
          <w:bCs/>
          <w:kern w:val="0"/>
          <w:szCs w:val="21"/>
          <w:shd w:val="clear" w:color="auto" w:fill="FFFFFF"/>
        </w:rPr>
        <w:t>极，</w:t>
      </w:r>
      <w:r>
        <w:rPr>
          <w:rFonts w:ascii="MathJax_Math" w:eastAsia="宋体" w:hAnsi="MathJax_Math" w:cs="Arial"/>
          <w:bCs/>
          <w:i/>
          <w:iCs/>
          <w:kern w:val="0"/>
        </w:rPr>
        <w:t>a</w:t>
      </w:r>
      <w:r>
        <w:rPr>
          <w:rFonts w:ascii="Arial" w:eastAsia="宋体" w:hAnsi="Arial" w:cs="Arial"/>
          <w:bCs/>
          <w:kern w:val="0"/>
          <w:szCs w:val="21"/>
          <w:shd w:val="clear" w:color="auto" w:fill="FFFFFF"/>
        </w:rPr>
        <w:t>端为正极</w:t>
      </w:r>
      <w:r>
        <w:rPr>
          <w:rFonts w:ascii="Arial" w:eastAsia="宋体" w:hAnsi="Arial" w:cs="Arial"/>
          <w:bCs/>
          <w:kern w:val="0"/>
          <w:szCs w:val="21"/>
        </w:rPr>
        <w:br/>
      </w:r>
      <w:r>
        <w:rPr>
          <w:rFonts w:ascii="Arial" w:eastAsia="宋体" w:hAnsi="Arial" w:cs="Arial"/>
          <w:bCs/>
          <w:kern w:val="0"/>
          <w:szCs w:val="21"/>
          <w:shd w:val="clear" w:color="auto" w:fill="FFFFFF"/>
        </w:rPr>
        <w:t xml:space="preserve">C. </w:t>
      </w:r>
      <w:r>
        <w:rPr>
          <w:rFonts w:ascii="Arial" w:eastAsia="宋体" w:hAnsi="Arial" w:cs="Arial"/>
          <w:bCs/>
          <w:kern w:val="0"/>
          <w:szCs w:val="21"/>
          <w:shd w:val="clear" w:color="auto" w:fill="FFFFFF"/>
        </w:rPr>
        <w:t>左侧为</w:t>
      </w:r>
      <w:r>
        <w:rPr>
          <w:rFonts w:ascii="MathJax_Math" w:eastAsia="宋体" w:hAnsi="MathJax_Math" w:cs="Arial"/>
          <w:bCs/>
          <w:i/>
          <w:iCs/>
          <w:kern w:val="0"/>
        </w:rPr>
        <w:t>N</w:t>
      </w:r>
      <w:r>
        <w:rPr>
          <w:rFonts w:ascii="Arial" w:eastAsia="宋体" w:hAnsi="Arial" w:cs="Arial"/>
          <w:bCs/>
          <w:kern w:val="0"/>
          <w:szCs w:val="21"/>
          <w:shd w:val="clear" w:color="auto" w:fill="FFFFFF"/>
        </w:rPr>
        <w:t>极，</w:t>
      </w:r>
      <w:r>
        <w:rPr>
          <w:rFonts w:ascii="MathJax_Math" w:eastAsia="宋体" w:hAnsi="MathJax_Math" w:cs="Arial"/>
          <w:bCs/>
          <w:i/>
          <w:iCs/>
          <w:kern w:val="0"/>
        </w:rPr>
        <w:t>b</w:t>
      </w:r>
      <w:r>
        <w:rPr>
          <w:rFonts w:ascii="Arial" w:eastAsia="宋体" w:hAnsi="Arial" w:cs="Arial"/>
          <w:bCs/>
          <w:kern w:val="0"/>
          <w:szCs w:val="21"/>
          <w:shd w:val="clear" w:color="auto" w:fill="FFFFFF"/>
        </w:rPr>
        <w:t>端为正极</w:t>
      </w:r>
      <w:r>
        <w:rPr>
          <w:rFonts w:ascii="Arial" w:eastAsia="宋体" w:hAnsi="Arial" w:cs="Arial"/>
          <w:bCs/>
          <w:kern w:val="0"/>
          <w:szCs w:val="21"/>
        </w:rPr>
        <w:br/>
      </w:r>
      <w:r>
        <w:rPr>
          <w:rFonts w:ascii="Arial" w:eastAsia="宋体" w:hAnsi="Arial" w:cs="Arial"/>
          <w:bCs/>
          <w:kern w:val="0"/>
          <w:szCs w:val="21"/>
          <w:shd w:val="clear" w:color="auto" w:fill="FFFFFF"/>
        </w:rPr>
        <w:t xml:space="preserve">D. </w:t>
      </w:r>
      <w:r>
        <w:rPr>
          <w:rFonts w:ascii="Arial" w:eastAsia="宋体" w:hAnsi="Arial" w:cs="Arial"/>
          <w:bCs/>
          <w:kern w:val="0"/>
          <w:szCs w:val="21"/>
          <w:shd w:val="clear" w:color="auto" w:fill="FFFFFF"/>
        </w:rPr>
        <w:t>左侧为</w:t>
      </w:r>
      <w:r>
        <w:rPr>
          <w:rFonts w:ascii="MathJax_Math" w:eastAsia="宋体" w:hAnsi="MathJax_Math" w:cs="Arial"/>
          <w:bCs/>
          <w:i/>
          <w:iCs/>
          <w:kern w:val="0"/>
        </w:rPr>
        <w:t>S</w:t>
      </w:r>
      <w:r>
        <w:rPr>
          <w:rFonts w:ascii="Arial" w:eastAsia="宋体" w:hAnsi="Arial" w:cs="Arial"/>
          <w:bCs/>
          <w:kern w:val="0"/>
          <w:szCs w:val="21"/>
          <w:shd w:val="clear" w:color="auto" w:fill="FFFFFF"/>
        </w:rPr>
        <w:t>极，</w:t>
      </w:r>
      <w:r>
        <w:rPr>
          <w:rFonts w:ascii="MathJax_Math" w:eastAsia="宋体" w:hAnsi="MathJax_Math" w:cs="Arial"/>
          <w:bCs/>
          <w:i/>
          <w:iCs/>
          <w:kern w:val="0"/>
        </w:rPr>
        <w:t>b</w:t>
      </w:r>
      <w:r>
        <w:rPr>
          <w:rFonts w:ascii="Arial" w:eastAsia="宋体" w:hAnsi="Arial" w:cs="Arial"/>
          <w:bCs/>
          <w:kern w:val="0"/>
          <w:szCs w:val="21"/>
          <w:shd w:val="clear" w:color="auto" w:fill="FFFFFF"/>
        </w:rPr>
        <w:t>端为正极</w:t>
      </w:r>
    </w:p>
    <w:p w:rsidR="0099210A" w:rsidRDefault="004D7D27">
      <w:pPr>
        <w:spacing w:line="0" w:lineRule="atLeast"/>
        <w:rPr>
          <w:rFonts w:ascii="宋体" w:eastAsia="宋体" w:hAnsi="宋体"/>
        </w:rPr>
      </w:pPr>
      <w:r>
        <w:rPr>
          <w:rFonts w:ascii="宋体" w:eastAsia="宋体" w:hAnsi="宋体" w:cs="宋体" w:hint="eastAsia"/>
          <w:kern w:val="0"/>
          <w:szCs w:val="21"/>
        </w:rPr>
        <w:t>（2019眉山）</w:t>
      </w:r>
      <w:r w:rsidR="005152F3">
        <w:rPr>
          <w:rFonts w:ascii="宋体" w:eastAsia="宋体" w:hAnsi="宋体"/>
          <w:szCs w:val="21"/>
        </w:rPr>
        <w:fldChar w:fldCharType="begin"/>
      </w:r>
      <w:r>
        <w:rPr>
          <w:rFonts w:ascii="宋体" w:eastAsia="宋体" w:hAnsi="宋体"/>
          <w:szCs w:val="21"/>
        </w:rPr>
        <w:instrText xml:space="preserve"> AUTONUM  \* Arabic \s . </w:instrText>
      </w:r>
      <w:r w:rsidR="005152F3">
        <w:rPr>
          <w:rFonts w:ascii="宋体" w:eastAsia="宋体" w:hAnsi="宋体"/>
          <w:szCs w:val="21"/>
        </w:rPr>
        <w:fldChar w:fldCharType="end"/>
      </w:r>
      <w:r>
        <w:rPr>
          <w:rFonts w:ascii="宋体" w:eastAsia="宋体" w:hAnsi="宋体" w:hint="eastAsia"/>
          <w:szCs w:val="21"/>
        </w:rPr>
        <w:t>．</w:t>
      </w:r>
      <w:r>
        <w:rPr>
          <w:rFonts w:ascii="宋体" w:eastAsia="宋体" w:hAnsi="宋体"/>
        </w:rPr>
        <w:t>关于下列四幅图的叙述中正确的是</w:t>
      </w:r>
      <w:r>
        <w:rPr>
          <w:rFonts w:ascii="宋体" w:eastAsia="宋体" w:hAnsi="宋体" w:hint="eastAsia"/>
        </w:rPr>
        <w:t>（　　）</w:t>
      </w:r>
    </w:p>
    <w:p w:rsidR="0099210A" w:rsidRDefault="0099210A">
      <w:pPr>
        <w:spacing w:line="0" w:lineRule="atLeast"/>
        <w:rPr>
          <w:rFonts w:ascii="宋体" w:eastAsia="宋体" w:hAnsi="宋体"/>
        </w:rPr>
      </w:pPr>
    </w:p>
    <w:p w:rsidR="0099210A" w:rsidRDefault="004D7D27">
      <w:pPr>
        <w:spacing w:line="0" w:lineRule="atLeast"/>
        <w:rPr>
          <w:rFonts w:ascii="宋体" w:eastAsia="宋体" w:hAnsi="宋体"/>
        </w:rPr>
      </w:pPr>
      <w:r>
        <w:rPr>
          <w:rFonts w:ascii="宋体" w:eastAsia="宋体" w:hAnsi="宋体" w:hint="eastAsia"/>
          <w:noProof/>
        </w:rPr>
        <w:drawing>
          <wp:inline distT="0" distB="0" distL="114300" distR="114300">
            <wp:extent cx="4784090" cy="889000"/>
            <wp:effectExtent l="0" t="0" r="16510" b="6350"/>
            <wp:docPr id="194" name="图片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图片 194"/>
                    <pic:cNvPicPr>
                      <a:picLocks noChangeAspect="1" noChangeArrowheads="1"/>
                    </pic:cNvPicPr>
                  </pic:nvPicPr>
                  <pic:blipFill>
                    <a:blip r:embed="rId18"/>
                    <a:srcRect/>
                    <a:stretch>
                      <a:fillRect/>
                    </a:stretch>
                  </pic:blipFill>
                  <pic:spPr>
                    <a:xfrm>
                      <a:off x="0" y="0"/>
                      <a:ext cx="4784090" cy="889000"/>
                    </a:xfrm>
                    <a:prstGeom prst="rect">
                      <a:avLst/>
                    </a:prstGeom>
                    <a:noFill/>
                    <a:ln w="9525">
                      <a:noFill/>
                      <a:miter lim="800000"/>
                      <a:headEnd/>
                      <a:tailEnd/>
                    </a:ln>
                  </pic:spPr>
                </pic:pic>
              </a:graphicData>
            </a:graphic>
          </wp:inline>
        </w:drawing>
      </w:r>
    </w:p>
    <w:p w:rsidR="0099210A" w:rsidRDefault="004D7D27">
      <w:pPr>
        <w:spacing w:line="0" w:lineRule="atLeast"/>
        <w:rPr>
          <w:rFonts w:ascii="宋体" w:eastAsia="宋体" w:hAnsi="宋体"/>
        </w:rPr>
      </w:pPr>
      <w:r>
        <w:rPr>
          <w:rFonts w:ascii="宋体" w:eastAsia="宋体" w:hAnsi="宋体"/>
        </w:rPr>
        <w:t>A．如图甲所示，闭合开关，小磁针将发生偏转，依据该现象可制成电动机</w:t>
      </w:r>
    </w:p>
    <w:p w:rsidR="0099210A" w:rsidRDefault="004D7D27">
      <w:pPr>
        <w:spacing w:line="0" w:lineRule="atLeast"/>
        <w:rPr>
          <w:rFonts w:ascii="宋体" w:eastAsia="宋体" w:hAnsi="宋体"/>
          <w:color w:val="FF0000"/>
        </w:rPr>
      </w:pPr>
      <w:r>
        <w:rPr>
          <w:rFonts w:ascii="宋体" w:eastAsia="宋体" w:hAnsi="宋体"/>
          <w:color w:val="FF0000"/>
        </w:rPr>
        <w:t>B．如图乙所示，闭合开关，磁场中导体竖直向上运动时电流表指针不偏转</w:t>
      </w:r>
    </w:p>
    <w:p w:rsidR="0099210A" w:rsidRDefault="004D7D27">
      <w:pPr>
        <w:spacing w:line="0" w:lineRule="atLeast"/>
        <w:rPr>
          <w:rFonts w:ascii="宋体" w:eastAsia="宋体" w:hAnsi="宋体"/>
        </w:rPr>
      </w:pPr>
      <w:r>
        <w:rPr>
          <w:rFonts w:ascii="宋体" w:eastAsia="宋体" w:hAnsi="宋体"/>
        </w:rPr>
        <w:t>C．如图丙所示，闭合开关，磁场中导体将运动，依据该现象可制成发电机</w:t>
      </w:r>
    </w:p>
    <w:p w:rsidR="0099210A" w:rsidRDefault="004D7D27">
      <w:pPr>
        <w:spacing w:line="0" w:lineRule="atLeast"/>
      </w:pPr>
      <w:r>
        <w:rPr>
          <w:rFonts w:ascii="宋体" w:eastAsia="宋体" w:hAnsi="宋体"/>
        </w:rPr>
        <w:t>D．如图丁所示，两磁极间的相互作用不需要任何物质就可以直接发生作用</w:t>
      </w:r>
    </w:p>
    <w:p w:rsidR="0099210A" w:rsidRDefault="004D7D27">
      <w:pPr>
        <w:jc w:val="left"/>
        <w:rPr>
          <w:szCs w:val="21"/>
        </w:rPr>
      </w:pPr>
      <w:r>
        <w:rPr>
          <w:rFonts w:hint="eastAsia"/>
        </w:rPr>
        <w:t>（</w:t>
      </w:r>
      <w:r>
        <w:rPr>
          <w:rFonts w:hint="eastAsia"/>
        </w:rPr>
        <w:t>2019</w:t>
      </w:r>
      <w:r>
        <w:rPr>
          <w:rFonts w:hint="eastAsia"/>
        </w:rPr>
        <w:t>福建）</w:t>
      </w:r>
      <w:r>
        <w:rPr>
          <w:lang w:val="zh-CN"/>
        </w:rPr>
        <w:t>7</w:t>
      </w:r>
      <w:r>
        <w:rPr>
          <w:rFonts w:hint="eastAsia"/>
          <w:lang w:val="zh-CN"/>
        </w:rPr>
        <w:t>.</w:t>
      </w:r>
      <w:r>
        <w:rPr>
          <w:lang w:val="zh-CN"/>
        </w:rPr>
        <w:t>图</w:t>
      </w:r>
      <w:r>
        <w:rPr>
          <w:lang w:val="zh-CN"/>
        </w:rPr>
        <w:t>2</w:t>
      </w:r>
      <w:r>
        <w:rPr>
          <w:lang w:val="zh-CN"/>
        </w:rPr>
        <w:t>的四个实验</w:t>
      </w:r>
      <w:r>
        <w:rPr>
          <w:rFonts w:hint="eastAsia"/>
          <w:lang w:val="zh-CN"/>
        </w:rPr>
        <w:t>中</w:t>
      </w:r>
      <w:r>
        <w:rPr>
          <w:lang w:val="zh-CN"/>
        </w:rPr>
        <w:t>，反映电动机</w:t>
      </w:r>
      <w:r>
        <w:rPr>
          <w:rFonts w:hint="eastAsia"/>
          <w:lang w:val="zh-CN"/>
        </w:rPr>
        <w:t>工</w:t>
      </w:r>
      <w:r>
        <w:rPr>
          <w:lang w:val="zh-CN"/>
        </w:rPr>
        <w:t>作原理的是</w:t>
      </w:r>
      <w:r>
        <w:rPr>
          <w:rFonts w:hint="eastAsia"/>
        </w:rPr>
        <w:t xml:space="preserve"> C</w:t>
      </w:r>
      <w:r>
        <w:rPr>
          <w:noProof/>
          <w:szCs w:val="21"/>
        </w:rPr>
        <w:drawing>
          <wp:inline distT="0" distB="0" distL="114300" distR="114300">
            <wp:extent cx="5425440" cy="1287145"/>
            <wp:effectExtent l="0" t="0" r="3810" b="8255"/>
            <wp:docPr id="342" name="图片 342" descr="截图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 name="图片 342" descr="截图02"/>
                    <pic:cNvPicPr>
                      <a:picLocks noChangeAspect="1"/>
                    </pic:cNvPicPr>
                  </pic:nvPicPr>
                  <pic:blipFill>
                    <a:blip r:embed="rId19"/>
                    <a:stretch>
                      <a:fillRect/>
                    </a:stretch>
                  </pic:blipFill>
                  <pic:spPr>
                    <a:xfrm>
                      <a:off x="0" y="0"/>
                      <a:ext cx="5425440" cy="1287145"/>
                    </a:xfrm>
                    <a:prstGeom prst="rect">
                      <a:avLst/>
                    </a:prstGeom>
                  </pic:spPr>
                </pic:pic>
              </a:graphicData>
            </a:graphic>
          </wp:inline>
        </w:drawing>
      </w:r>
    </w:p>
    <w:p w:rsidR="0099210A" w:rsidRDefault="004D7D27">
      <w:r>
        <w:rPr>
          <w:rFonts w:ascii="宋体" w:eastAsia="宋体" w:hAnsi="宋体" w:cs="宋体" w:hint="eastAsia"/>
          <w:kern w:val="0"/>
          <w:szCs w:val="21"/>
        </w:rPr>
        <w:t>（2019郴州）</w:t>
      </w:r>
      <w:r>
        <w:t>现在流行一款鞋，穿上它走路时，鞋会发光，站着不动就不会发光。则这款鞋发光的原理，从能量转化的角度分析正确的是</w:t>
      </w:r>
    </w:p>
    <w:p w:rsidR="0099210A" w:rsidRDefault="004D7D27">
      <w:pPr>
        <w:numPr>
          <w:ilvl w:val="0"/>
          <w:numId w:val="2"/>
        </w:numPr>
      </w:pPr>
      <w:r>
        <w:rPr>
          <w:color w:val="FF0000"/>
        </w:rPr>
        <w:lastRenderedPageBreak/>
        <w:t>机械能转化为电能，再转化为光能</w:t>
      </w:r>
      <w:r>
        <w:t>B</w:t>
      </w:r>
      <w:r>
        <w:t>．电能转化为机械能，再转化为光能</w:t>
      </w:r>
    </w:p>
    <w:p w:rsidR="0099210A" w:rsidRDefault="004D7D27">
      <w:r>
        <w:t>C</w:t>
      </w:r>
      <w:r>
        <w:t>．机械能转化为光能，再转化为电能</w:t>
      </w:r>
      <w:r>
        <w:t>D</w:t>
      </w:r>
      <w:r>
        <w:t>．光能转化为机械能，再转化为电能</w:t>
      </w:r>
    </w:p>
    <w:p w:rsidR="0099210A" w:rsidRDefault="004D7D27">
      <w:pPr>
        <w:spacing w:line="0" w:lineRule="atLeast"/>
      </w:pPr>
      <w:r>
        <w:rPr>
          <w:rFonts w:ascii="宋体" w:eastAsia="宋体" w:hAnsi="宋体" w:cs="宋体" w:hint="eastAsia"/>
          <w:kern w:val="0"/>
          <w:szCs w:val="21"/>
        </w:rPr>
        <w:t>（2019无锡）</w:t>
      </w:r>
      <w:r>
        <w:rPr>
          <w:rFonts w:hint="eastAsia"/>
        </w:rPr>
        <w:t>4</w:t>
      </w:r>
      <w:r>
        <w:rPr>
          <w:rFonts w:hint="eastAsia"/>
        </w:rPr>
        <w:t>．由稀土原材料与其他金屈一起经过熔化、冷却、破碎、烧结等复杂工艺形成毛坯，然后利用强大电流进行磁化制成的永磁体。在高温下也能产生很强的永久磁场。这种永磁体已用于制作新能源汽车的电动机。下列关于这种永磁体的说法错误的是（</w:t>
      </w:r>
      <w:r>
        <w:rPr>
          <w:rFonts w:hint="eastAsia"/>
        </w:rPr>
        <w:t xml:space="preserve"> </w:t>
      </w:r>
      <w:r>
        <w:rPr>
          <w:rFonts w:hint="eastAsia"/>
        </w:rPr>
        <w:t>）</w:t>
      </w:r>
    </w:p>
    <w:p w:rsidR="0099210A" w:rsidRDefault="004D7D27">
      <w:pPr>
        <w:spacing w:line="0" w:lineRule="atLeast"/>
        <w:ind w:firstLineChars="200" w:firstLine="420"/>
      </w:pPr>
      <w:r>
        <w:rPr>
          <w:rFonts w:hint="eastAsia"/>
        </w:rPr>
        <w:t>A</w:t>
      </w:r>
      <w:r>
        <w:rPr>
          <w:rFonts w:hint="eastAsia"/>
        </w:rPr>
        <w:t>．耐高温</w:t>
      </w:r>
      <w:r>
        <w:rPr>
          <w:rFonts w:hint="eastAsia"/>
        </w:rPr>
        <w:t xml:space="preserve">                              </w:t>
      </w:r>
      <w:r>
        <w:rPr>
          <w:rFonts w:hint="eastAsia"/>
          <w:color w:val="FF0000"/>
        </w:rPr>
        <w:t xml:space="preserve"> B</w:t>
      </w:r>
      <w:r>
        <w:rPr>
          <w:rFonts w:hint="eastAsia"/>
          <w:color w:val="FF0000"/>
        </w:rPr>
        <w:t>．磁性弱</w:t>
      </w:r>
    </w:p>
    <w:p w:rsidR="0099210A" w:rsidRDefault="004D7D27">
      <w:pPr>
        <w:spacing w:line="0" w:lineRule="atLeast"/>
        <w:ind w:firstLineChars="200" w:firstLine="420"/>
      </w:pPr>
      <w:r>
        <w:rPr>
          <w:rFonts w:hint="eastAsia"/>
        </w:rPr>
        <w:t>C</w:t>
      </w:r>
      <w:r>
        <w:rPr>
          <w:rFonts w:hint="eastAsia"/>
        </w:rPr>
        <w:t>．制作时利用电流的磁场进行磁化</w:t>
      </w:r>
      <w:r>
        <w:rPr>
          <w:rFonts w:hint="eastAsia"/>
        </w:rPr>
        <w:t xml:space="preserve">         D</w:t>
      </w:r>
      <w:r>
        <w:rPr>
          <w:rFonts w:hint="eastAsia"/>
        </w:rPr>
        <w:t>．制作时经历了熔化和凝固过程</w:t>
      </w:r>
    </w:p>
    <w:p w:rsidR="0099210A" w:rsidRDefault="004D7D27">
      <w:pPr>
        <w:tabs>
          <w:tab w:val="left" w:pos="7380"/>
        </w:tabs>
        <w:spacing w:line="0" w:lineRule="atLeast"/>
        <w:rPr>
          <w:rFonts w:ascii="宋体" w:hAnsi="宋体"/>
        </w:rPr>
      </w:pPr>
      <w:r>
        <w:rPr>
          <w:rFonts w:ascii="宋体" w:eastAsia="宋体" w:hAnsi="宋体" w:cs="宋体" w:hint="eastAsia"/>
          <w:kern w:val="0"/>
          <w:szCs w:val="21"/>
        </w:rPr>
        <w:t>（2019长沙）</w:t>
      </w:r>
      <w:r>
        <w:t>4.</w:t>
      </w:r>
      <w:r>
        <w:rPr>
          <w:rFonts w:ascii="宋体" w:hAnsi="宋体"/>
        </w:rPr>
        <w:t>指南针是我国古代的四大发明之一，有关指南针和地磁场的说法正确的是（）</w:t>
      </w:r>
    </w:p>
    <w:p w:rsidR="0099210A" w:rsidRDefault="0099210A">
      <w:pPr>
        <w:spacing w:line="22" w:lineRule="exact"/>
        <w:rPr>
          <w:rFonts w:ascii="Times New Roman" w:eastAsia="Times New Roman" w:hAnsi="Times New Roman"/>
          <w:sz w:val="24"/>
        </w:rPr>
      </w:pPr>
    </w:p>
    <w:p w:rsidR="0099210A" w:rsidRDefault="004D7D27">
      <w:pPr>
        <w:numPr>
          <w:ilvl w:val="0"/>
          <w:numId w:val="3"/>
        </w:numPr>
        <w:tabs>
          <w:tab w:val="left" w:pos="320"/>
        </w:tabs>
        <w:spacing w:line="0" w:lineRule="atLeast"/>
        <w:ind w:left="320" w:hanging="320"/>
        <w:rPr>
          <w:color w:val="FF0000"/>
        </w:rPr>
      </w:pPr>
      <w:r>
        <w:rPr>
          <w:rFonts w:ascii="宋体" w:hAnsi="宋体"/>
          <w:color w:val="FF0000"/>
        </w:rPr>
        <w:t>指南针静止时指示南北方向，是因为指南针受到地磁场的作用</w:t>
      </w:r>
    </w:p>
    <w:p w:rsidR="0099210A" w:rsidRDefault="0099210A">
      <w:pPr>
        <w:spacing w:line="45" w:lineRule="exact"/>
      </w:pPr>
    </w:p>
    <w:p w:rsidR="0099210A" w:rsidRDefault="004D7D27">
      <w:pPr>
        <w:numPr>
          <w:ilvl w:val="0"/>
          <w:numId w:val="3"/>
        </w:numPr>
        <w:tabs>
          <w:tab w:val="left" w:pos="320"/>
        </w:tabs>
        <w:spacing w:line="0" w:lineRule="atLeast"/>
        <w:ind w:left="320" w:hanging="320"/>
      </w:pPr>
      <w:r>
        <w:rPr>
          <w:rFonts w:ascii="宋体" w:hAnsi="宋体"/>
        </w:rPr>
        <w:t>指南针静止时南极指向地理北极</w:t>
      </w:r>
    </w:p>
    <w:p w:rsidR="0099210A" w:rsidRDefault="0099210A">
      <w:pPr>
        <w:spacing w:line="45" w:lineRule="exact"/>
      </w:pPr>
    </w:p>
    <w:p w:rsidR="0099210A" w:rsidRDefault="004D7D27">
      <w:pPr>
        <w:numPr>
          <w:ilvl w:val="0"/>
          <w:numId w:val="3"/>
        </w:numPr>
        <w:tabs>
          <w:tab w:val="left" w:pos="320"/>
        </w:tabs>
        <w:spacing w:line="0" w:lineRule="atLeast"/>
        <w:ind w:left="320" w:hanging="320"/>
      </w:pPr>
      <w:r>
        <w:rPr>
          <w:rFonts w:ascii="宋体" w:hAnsi="宋体"/>
        </w:rPr>
        <w:t>如果地磁场消失，指南针还能指示南北方向</w:t>
      </w:r>
    </w:p>
    <w:p w:rsidR="0099210A" w:rsidRDefault="0099210A">
      <w:pPr>
        <w:spacing w:line="45" w:lineRule="exact"/>
      </w:pPr>
    </w:p>
    <w:p w:rsidR="0099210A" w:rsidRDefault="004D7D27">
      <w:pPr>
        <w:numPr>
          <w:ilvl w:val="0"/>
          <w:numId w:val="3"/>
        </w:numPr>
        <w:tabs>
          <w:tab w:val="left" w:pos="320"/>
        </w:tabs>
        <w:spacing w:line="0" w:lineRule="atLeast"/>
        <w:ind w:left="320" w:hanging="320"/>
      </w:pPr>
      <w:r>
        <w:rPr>
          <w:rFonts w:ascii="宋体" w:hAnsi="宋体"/>
        </w:rPr>
        <w:t>信鸽是靠绑在身上的小磁铁来实现导航的</w:t>
      </w:r>
    </w:p>
    <w:p w:rsidR="0099210A" w:rsidRDefault="004D7D27">
      <w:pPr>
        <w:widowControl/>
        <w:adjustRightInd w:val="0"/>
        <w:snapToGrid w:val="0"/>
        <w:jc w:val="left"/>
        <w:rPr>
          <w:rFonts w:ascii="宋体" w:eastAsia="宋体" w:hAnsi="宋体" w:cs="宋体"/>
          <w:kern w:val="0"/>
          <w:szCs w:val="21"/>
        </w:rPr>
      </w:pPr>
      <w:r>
        <w:rPr>
          <w:rFonts w:ascii="宋体" w:eastAsia="宋体" w:hAnsi="宋体" w:cs="宋体"/>
          <w:noProof/>
          <w:kern w:val="0"/>
          <w:szCs w:val="21"/>
        </w:rPr>
        <w:drawing>
          <wp:anchor distT="0" distB="0" distL="114300" distR="114300" simplePos="0" relativeHeight="251659264" behindDoc="0" locked="0" layoutInCell="1" allowOverlap="1">
            <wp:simplePos x="0" y="0"/>
            <wp:positionH relativeFrom="column">
              <wp:posOffset>3874135</wp:posOffset>
            </wp:positionH>
            <wp:positionV relativeFrom="paragraph">
              <wp:posOffset>109220</wp:posOffset>
            </wp:positionV>
            <wp:extent cx="1226820" cy="828040"/>
            <wp:effectExtent l="0" t="0" r="11430" b="10160"/>
            <wp:wrapSquare wrapText="bothSides"/>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noChangeArrowheads="1"/>
                    </pic:cNvPicPr>
                  </pic:nvPicPr>
                  <pic:blipFill>
                    <a:blip r:embed="rId20" cstate="print">
                      <a:lum contrast="40000"/>
                    </a:blip>
                    <a:srcRect/>
                    <a:stretch>
                      <a:fillRect/>
                    </a:stretch>
                  </pic:blipFill>
                  <pic:spPr>
                    <a:xfrm>
                      <a:off x="0" y="0"/>
                      <a:ext cx="1226820" cy="828040"/>
                    </a:xfrm>
                    <a:prstGeom prst="rect">
                      <a:avLst/>
                    </a:prstGeom>
                    <a:noFill/>
                    <a:ln w="9525">
                      <a:noFill/>
                      <a:miter lim="800000"/>
                      <a:headEnd/>
                      <a:tailEnd/>
                    </a:ln>
                  </pic:spPr>
                </pic:pic>
              </a:graphicData>
            </a:graphic>
          </wp:anchor>
        </w:drawing>
      </w:r>
      <w:r>
        <w:rPr>
          <w:rFonts w:ascii="宋体" w:eastAsia="宋体" w:hAnsi="宋体" w:cs="宋体" w:hint="eastAsia"/>
          <w:kern w:val="0"/>
          <w:szCs w:val="21"/>
        </w:rPr>
        <w:t>（2019安徽）</w:t>
      </w:r>
      <w:r>
        <w:rPr>
          <w:rFonts w:ascii="宋体" w:eastAsia="宋体" w:hAnsi="宋体" w:cs="宋体"/>
          <w:kern w:val="0"/>
          <w:szCs w:val="21"/>
        </w:rPr>
        <w:t>15.直线电流周围磁场的磁感线分布和磁场方向的判定方法加图所示。将一枚转动灵活的小磁针放在水平放置的直导线正下方直导线通电的瞬间</w:t>
      </w:r>
    </w:p>
    <w:p w:rsidR="0099210A" w:rsidRDefault="004D7D27">
      <w:pPr>
        <w:widowControl/>
        <w:adjustRightInd w:val="0"/>
        <w:snapToGrid w:val="0"/>
        <w:jc w:val="left"/>
        <w:rPr>
          <w:rFonts w:ascii="宋体" w:eastAsia="宋体" w:hAnsi="宋体" w:cs="宋体"/>
          <w:kern w:val="0"/>
          <w:szCs w:val="21"/>
        </w:rPr>
      </w:pPr>
      <w:r>
        <w:rPr>
          <w:rFonts w:ascii="宋体" w:eastAsia="宋体" w:hAnsi="宋体" w:cs="宋体"/>
          <w:kern w:val="0"/>
          <w:szCs w:val="21"/>
        </w:rPr>
        <w:t>A.若电流方向从南向北，则小磁针顺时针偏转</w:t>
      </w:r>
    </w:p>
    <w:p w:rsidR="0099210A" w:rsidRDefault="004D7D27">
      <w:pPr>
        <w:widowControl/>
        <w:adjustRightInd w:val="0"/>
        <w:snapToGrid w:val="0"/>
        <w:jc w:val="left"/>
        <w:rPr>
          <w:rFonts w:ascii="宋体" w:eastAsia="宋体" w:hAnsi="宋体" w:cs="宋体"/>
          <w:kern w:val="0"/>
          <w:szCs w:val="21"/>
        </w:rPr>
      </w:pPr>
      <w:r>
        <w:rPr>
          <w:rFonts w:ascii="宋体" w:eastAsia="宋体" w:hAnsi="宋体" w:cs="宋体"/>
          <w:kern w:val="0"/>
          <w:szCs w:val="21"/>
        </w:rPr>
        <w:t>B.若电流方向从北向南，则小磁针逆时针偏转</w:t>
      </w:r>
    </w:p>
    <w:p w:rsidR="0099210A" w:rsidRDefault="004D7D27">
      <w:pPr>
        <w:widowControl/>
        <w:adjustRightInd w:val="0"/>
        <w:snapToGrid w:val="0"/>
        <w:jc w:val="left"/>
        <w:rPr>
          <w:rFonts w:ascii="宋体" w:eastAsia="宋体" w:hAnsi="宋体" w:cs="宋体"/>
          <w:kern w:val="0"/>
          <w:szCs w:val="21"/>
        </w:rPr>
      </w:pPr>
      <w:r>
        <w:rPr>
          <w:rFonts w:ascii="宋体" w:eastAsia="宋体" w:hAnsi="宋体" w:cs="宋体"/>
          <w:kern w:val="0"/>
          <w:szCs w:val="21"/>
        </w:rPr>
        <w:t>C.若电流方向从东向西，则小磁针不发生偏转</w:t>
      </w:r>
      <w:bookmarkStart w:id="0" w:name="_GoBack"/>
      <w:bookmarkEnd w:id="0"/>
    </w:p>
    <w:p w:rsidR="0099210A" w:rsidRDefault="004D7D27">
      <w:pPr>
        <w:pStyle w:val="a5"/>
        <w:widowControl/>
        <w:spacing w:beforeAutospacing="0" w:afterAutospacing="0"/>
        <w:rPr>
          <w:rFonts w:ascii="宋体" w:eastAsia="宋体" w:hAnsi="宋体" w:cs="宋体"/>
          <w:szCs w:val="21"/>
        </w:rPr>
      </w:pPr>
      <w:r>
        <w:rPr>
          <w:rFonts w:ascii="宋体" w:eastAsia="宋体" w:hAnsi="宋体" w:cs="宋体"/>
          <w:color w:val="C00000"/>
          <w:szCs w:val="21"/>
        </w:rPr>
        <w:t>D.若电流方向从西向东，则小磁针不发生偏转</w:t>
      </w:r>
    </w:p>
    <w:p w:rsidR="0099210A" w:rsidRDefault="004D7D27">
      <w:pPr>
        <w:snapToGrid w:val="0"/>
        <w:rPr>
          <w:sz w:val="20"/>
        </w:rPr>
      </w:pPr>
      <w:r>
        <w:rPr>
          <w:rFonts w:ascii="宋体" w:eastAsia="宋体" w:hAnsi="宋体" w:cs="宋体" w:hint="eastAsia"/>
          <w:kern w:val="0"/>
          <w:szCs w:val="21"/>
        </w:rPr>
        <w:t>（2019成都）</w:t>
      </w:r>
      <w:r>
        <w:rPr>
          <w:rFonts w:hint="eastAsia"/>
          <w:b/>
          <w:sz w:val="20"/>
        </w:rPr>
        <w:t>14.</w:t>
      </w:r>
      <w:r>
        <w:rPr>
          <w:sz w:val="20"/>
        </w:rPr>
        <w:t>如图所示的四个实验</w:t>
      </w:r>
      <w:r>
        <w:rPr>
          <w:sz w:val="20"/>
        </w:rPr>
        <w:t>,</w:t>
      </w:r>
      <w:r>
        <w:rPr>
          <w:sz w:val="20"/>
        </w:rPr>
        <w:t>反映电动机基本原理的是</w:t>
      </w:r>
      <w:r>
        <w:rPr>
          <w:rFonts w:hint="eastAsia"/>
          <w:sz w:val="20"/>
        </w:rPr>
        <w:t>（</w:t>
      </w:r>
      <w:r>
        <w:rPr>
          <w:rFonts w:hint="eastAsia"/>
          <w:sz w:val="20"/>
        </w:rPr>
        <w:t xml:space="preserve">D   </w:t>
      </w:r>
      <w:r>
        <w:rPr>
          <w:rFonts w:hint="eastAsia"/>
          <w:sz w:val="20"/>
        </w:rPr>
        <w:t>）</w:t>
      </w:r>
    </w:p>
    <w:p w:rsidR="0099210A" w:rsidRDefault="004D7D27" w:rsidP="009E5F16">
      <w:pPr>
        <w:spacing w:line="0" w:lineRule="atLeast"/>
        <w:ind w:left="260" w:hangingChars="130" w:hanging="260"/>
        <w:rPr>
          <w:sz w:val="20"/>
          <w:szCs w:val="21"/>
        </w:rPr>
      </w:pPr>
      <w:r>
        <w:rPr>
          <w:noProof/>
          <w:sz w:val="20"/>
          <w:szCs w:val="21"/>
        </w:rPr>
        <w:drawing>
          <wp:inline distT="0" distB="0" distL="114300" distR="114300">
            <wp:extent cx="5106035" cy="1097915"/>
            <wp:effectExtent l="0" t="0" r="18415" b="6985"/>
            <wp:docPr id="76"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18"/>
                    <pic:cNvPicPr>
                      <a:picLocks noChangeAspect="1"/>
                    </pic:cNvPicPr>
                  </pic:nvPicPr>
                  <pic:blipFill>
                    <a:blip r:embed="rId21"/>
                    <a:stretch>
                      <a:fillRect/>
                    </a:stretch>
                  </pic:blipFill>
                  <pic:spPr>
                    <a:xfrm>
                      <a:off x="0" y="0"/>
                      <a:ext cx="5106035" cy="1097915"/>
                    </a:xfrm>
                    <a:prstGeom prst="rect">
                      <a:avLst/>
                    </a:prstGeom>
                    <a:noFill/>
                    <a:ln>
                      <a:noFill/>
                    </a:ln>
                  </pic:spPr>
                </pic:pic>
              </a:graphicData>
            </a:graphic>
          </wp:inline>
        </w:drawing>
      </w:r>
    </w:p>
    <w:p w:rsidR="0099210A" w:rsidRDefault="004D7D27">
      <w:pPr>
        <w:ind w:left="420" w:hangingChars="200" w:hanging="420"/>
        <w:jc w:val="left"/>
        <w:rPr>
          <w:bCs/>
        </w:rPr>
      </w:pPr>
      <w:r>
        <w:rPr>
          <w:rFonts w:hint="eastAsia"/>
        </w:rPr>
        <w:t>（</w:t>
      </w:r>
      <w:r>
        <w:rPr>
          <w:rFonts w:hint="eastAsia"/>
        </w:rPr>
        <w:t>2019</w:t>
      </w:r>
      <w:r>
        <w:rPr>
          <w:rFonts w:hint="eastAsia"/>
        </w:rPr>
        <w:t>临沂）</w:t>
      </w:r>
      <w:r>
        <w:rPr>
          <w:rFonts w:hint="eastAsia"/>
        </w:rPr>
        <w:t xml:space="preserve">13. </w:t>
      </w:r>
      <w:r>
        <w:t>新能源电动汽车被越来越多的家庭所接受，其核心部件是电动机。下图能说明电动机工作原理的</w:t>
      </w:r>
      <w:r>
        <w:rPr>
          <w:rFonts w:hint="eastAsia"/>
          <w:bCs/>
          <w:color w:val="FF0000"/>
        </w:rPr>
        <w:t>D</w:t>
      </w:r>
      <w:r>
        <w:rPr>
          <w:rFonts w:hint="eastAsia"/>
          <w:bCs/>
          <w:noProof/>
        </w:rPr>
        <w:lastRenderedPageBreak/>
        <w:drawing>
          <wp:inline distT="0" distB="0" distL="114300" distR="114300">
            <wp:extent cx="5268595" cy="1050290"/>
            <wp:effectExtent l="0" t="0" r="8255" b="16510"/>
            <wp:docPr id="60" name="图片 60" descr="截图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descr="截图04"/>
                    <pic:cNvPicPr>
                      <a:picLocks noChangeAspect="1"/>
                    </pic:cNvPicPr>
                  </pic:nvPicPr>
                  <pic:blipFill>
                    <a:blip r:embed="rId22"/>
                    <a:stretch>
                      <a:fillRect/>
                    </a:stretch>
                  </pic:blipFill>
                  <pic:spPr>
                    <a:xfrm>
                      <a:off x="0" y="0"/>
                      <a:ext cx="5268595" cy="1050290"/>
                    </a:xfrm>
                    <a:prstGeom prst="rect">
                      <a:avLst/>
                    </a:prstGeom>
                  </pic:spPr>
                </pic:pic>
              </a:graphicData>
            </a:graphic>
          </wp:inline>
        </w:drawing>
      </w:r>
    </w:p>
    <w:p w:rsidR="0099210A" w:rsidRDefault="004D7D27">
      <w:pPr>
        <w:spacing w:line="0" w:lineRule="atLeast"/>
        <w:ind w:left="273" w:hangingChars="130" w:hanging="273"/>
        <w:rPr>
          <w:rFonts w:ascii="宋体" w:eastAsia="宋体" w:hAnsi="宋体"/>
        </w:rPr>
      </w:pPr>
      <w:r>
        <w:rPr>
          <w:rFonts w:ascii="宋体" w:eastAsia="宋体" w:hAnsi="宋体" w:hint="eastAsia"/>
          <w:szCs w:val="21"/>
        </w:rPr>
        <w:t>10．</w:t>
      </w:r>
      <w:r>
        <w:rPr>
          <w:rFonts w:ascii="宋体" w:eastAsia="宋体" w:hAnsi="宋体" w:cs="宋体" w:hint="eastAsia"/>
          <w:kern w:val="0"/>
          <w:szCs w:val="21"/>
        </w:rPr>
        <w:t>（2019德州）</w:t>
      </w:r>
      <w:r>
        <w:rPr>
          <w:rFonts w:ascii="宋体" w:eastAsia="宋体" w:hAnsi="宋体" w:hint="eastAsia"/>
          <w:szCs w:val="21"/>
        </w:rPr>
        <w:t>如图所示，电动平衡车是一种新型交通工具，被广大青少年所喜爱。图中与电动平衡车驱动前行过程原理相同的是（　　）</w:t>
      </w:r>
    </w:p>
    <w:p w:rsidR="0099210A" w:rsidRDefault="004D7D27">
      <w:pPr>
        <w:spacing w:line="0" w:lineRule="atLeast"/>
        <w:ind w:leftChars="130" w:left="273"/>
        <w:rPr>
          <w:rFonts w:ascii="宋体" w:eastAsia="宋体" w:hAnsi="宋体"/>
        </w:rPr>
      </w:pPr>
      <w:r>
        <w:rPr>
          <w:rFonts w:ascii="宋体" w:eastAsia="宋体" w:hAnsi="宋体" w:hint="eastAsia"/>
          <w:noProof/>
          <w:szCs w:val="21"/>
        </w:rPr>
        <w:drawing>
          <wp:inline distT="0" distB="0" distL="0" distR="0">
            <wp:extent cx="1276350" cy="1314450"/>
            <wp:effectExtent l="0" t="0" r="0" b="0"/>
            <wp:docPr id="11"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24" descr=" "/>
                    <pic:cNvPicPr>
                      <a:picLocks noChangeAspect="1"/>
                    </pic:cNvPicPr>
                  </pic:nvPicPr>
                  <pic:blipFill>
                    <a:blip r:embed="rId23" cstate="print"/>
                    <a:stretch>
                      <a:fillRect/>
                    </a:stretch>
                  </pic:blipFill>
                  <pic:spPr>
                    <a:xfrm>
                      <a:off x="0" y="0"/>
                      <a:ext cx="1276528" cy="1314634"/>
                    </a:xfrm>
                    <a:prstGeom prst="rect">
                      <a:avLst/>
                    </a:prstGeom>
                  </pic:spPr>
                </pic:pic>
              </a:graphicData>
            </a:graphic>
          </wp:inline>
        </w:drawing>
      </w:r>
    </w:p>
    <w:p w:rsidR="0099210A" w:rsidRDefault="004D7D27">
      <w:pPr>
        <w:spacing w:line="0" w:lineRule="atLeast"/>
        <w:ind w:firstLineChars="130" w:firstLine="273"/>
        <w:rPr>
          <w:rFonts w:ascii="宋体" w:eastAsia="宋体" w:hAnsi="宋体"/>
        </w:rPr>
      </w:pPr>
      <w:r>
        <w:rPr>
          <w:rFonts w:ascii="宋体" w:eastAsia="宋体" w:hAnsi="宋体" w:hint="eastAsia"/>
          <w:szCs w:val="21"/>
        </w:rPr>
        <w:t>A．</w:t>
      </w:r>
      <w:r>
        <w:rPr>
          <w:rFonts w:ascii="宋体" w:eastAsia="宋体" w:hAnsi="宋体" w:hint="eastAsia"/>
          <w:noProof/>
          <w:szCs w:val="21"/>
        </w:rPr>
        <w:drawing>
          <wp:inline distT="0" distB="0" distL="0" distR="0">
            <wp:extent cx="971550" cy="933450"/>
            <wp:effectExtent l="0" t="0" r="0" b="0"/>
            <wp:docPr id="43"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24" descr=" "/>
                    <pic:cNvPicPr>
                      <a:picLocks noChangeAspect="1"/>
                    </pic:cNvPicPr>
                  </pic:nvPicPr>
                  <pic:blipFill>
                    <a:blip r:embed="rId24" cstate="print"/>
                    <a:stretch>
                      <a:fillRect/>
                    </a:stretch>
                  </pic:blipFill>
                  <pic:spPr>
                    <a:xfrm>
                      <a:off x="0" y="0"/>
                      <a:ext cx="971686" cy="933580"/>
                    </a:xfrm>
                    <a:prstGeom prst="rect">
                      <a:avLst/>
                    </a:prstGeom>
                  </pic:spPr>
                </pic:pic>
              </a:graphicData>
            </a:graphic>
          </wp:inline>
        </w:drawing>
      </w:r>
      <w:r>
        <w:rPr>
          <w:rFonts w:ascii="宋体" w:eastAsia="宋体" w:hAnsi="宋体"/>
        </w:rPr>
        <w:tab/>
      </w:r>
    </w:p>
    <w:p w:rsidR="0099210A" w:rsidRDefault="004D7D27">
      <w:pPr>
        <w:spacing w:line="0" w:lineRule="atLeast"/>
        <w:ind w:firstLineChars="130" w:firstLine="273"/>
        <w:rPr>
          <w:rFonts w:ascii="宋体" w:eastAsia="宋体" w:hAnsi="宋体"/>
        </w:rPr>
      </w:pPr>
      <w:r>
        <w:rPr>
          <w:rFonts w:ascii="宋体" w:eastAsia="宋体" w:hAnsi="宋体" w:hint="eastAsia"/>
          <w:szCs w:val="21"/>
        </w:rPr>
        <w:t>B．</w:t>
      </w:r>
      <w:r>
        <w:rPr>
          <w:rFonts w:ascii="宋体" w:eastAsia="宋体" w:hAnsi="宋体" w:hint="eastAsia"/>
          <w:noProof/>
          <w:szCs w:val="21"/>
        </w:rPr>
        <w:drawing>
          <wp:inline distT="0" distB="0" distL="0" distR="0">
            <wp:extent cx="904875" cy="971550"/>
            <wp:effectExtent l="0" t="0" r="9525" b="0"/>
            <wp:docPr id="13"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24" descr=" "/>
                    <pic:cNvPicPr>
                      <a:picLocks noChangeAspect="1"/>
                    </pic:cNvPicPr>
                  </pic:nvPicPr>
                  <pic:blipFill>
                    <a:blip r:embed="rId25" cstate="print"/>
                    <a:stretch>
                      <a:fillRect/>
                    </a:stretch>
                  </pic:blipFill>
                  <pic:spPr>
                    <a:xfrm>
                      <a:off x="0" y="0"/>
                      <a:ext cx="905001" cy="971686"/>
                    </a:xfrm>
                    <a:prstGeom prst="rect">
                      <a:avLst/>
                    </a:prstGeom>
                  </pic:spPr>
                </pic:pic>
              </a:graphicData>
            </a:graphic>
          </wp:inline>
        </w:drawing>
      </w:r>
      <w:r>
        <w:rPr>
          <w:rFonts w:ascii="宋体" w:eastAsia="宋体" w:hAnsi="宋体"/>
        </w:rPr>
        <w:tab/>
      </w:r>
    </w:p>
    <w:p w:rsidR="0099210A" w:rsidRDefault="004D7D27">
      <w:pPr>
        <w:spacing w:line="0" w:lineRule="atLeast"/>
        <w:ind w:firstLineChars="130" w:firstLine="273"/>
        <w:rPr>
          <w:rFonts w:ascii="宋体" w:eastAsia="宋体" w:hAnsi="宋体"/>
        </w:rPr>
      </w:pPr>
      <w:r>
        <w:rPr>
          <w:rFonts w:ascii="宋体" w:eastAsia="宋体" w:hAnsi="宋体" w:hint="eastAsia"/>
          <w:szCs w:val="21"/>
        </w:rPr>
        <w:t>C．</w:t>
      </w:r>
      <w:r>
        <w:rPr>
          <w:rFonts w:ascii="宋体" w:eastAsia="宋体" w:hAnsi="宋体" w:hint="eastAsia"/>
          <w:noProof/>
          <w:szCs w:val="21"/>
        </w:rPr>
        <w:drawing>
          <wp:inline distT="0" distB="0" distL="0" distR="0">
            <wp:extent cx="1657350" cy="1095375"/>
            <wp:effectExtent l="0" t="0" r="0" b="9525"/>
            <wp:docPr id="45"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24" descr=" "/>
                    <pic:cNvPicPr>
                      <a:picLocks noChangeAspect="1"/>
                    </pic:cNvPicPr>
                  </pic:nvPicPr>
                  <pic:blipFill>
                    <a:blip r:embed="rId26" cstate="print"/>
                    <a:stretch>
                      <a:fillRect/>
                    </a:stretch>
                  </pic:blipFill>
                  <pic:spPr>
                    <a:xfrm>
                      <a:off x="0" y="0"/>
                      <a:ext cx="1657581" cy="1095528"/>
                    </a:xfrm>
                    <a:prstGeom prst="rect">
                      <a:avLst/>
                    </a:prstGeom>
                  </pic:spPr>
                </pic:pic>
              </a:graphicData>
            </a:graphic>
          </wp:inline>
        </w:drawing>
      </w:r>
      <w:r>
        <w:rPr>
          <w:rFonts w:ascii="宋体" w:eastAsia="宋体" w:hAnsi="宋体"/>
        </w:rPr>
        <w:tab/>
      </w:r>
    </w:p>
    <w:p w:rsidR="0099210A" w:rsidRDefault="004D7D27">
      <w:pPr>
        <w:spacing w:line="0" w:lineRule="atLeast"/>
        <w:ind w:firstLineChars="130" w:firstLine="273"/>
        <w:rPr>
          <w:rFonts w:ascii="宋体" w:eastAsia="宋体" w:hAnsi="宋体"/>
        </w:rPr>
      </w:pPr>
      <w:r>
        <w:rPr>
          <w:rFonts w:ascii="宋体" w:eastAsia="宋体" w:hAnsi="宋体" w:hint="eastAsia"/>
          <w:szCs w:val="21"/>
        </w:rPr>
        <w:t>D．</w:t>
      </w:r>
      <w:r>
        <w:rPr>
          <w:rFonts w:ascii="宋体" w:eastAsia="宋体" w:hAnsi="宋体" w:hint="eastAsia"/>
          <w:noProof/>
          <w:szCs w:val="21"/>
        </w:rPr>
        <w:drawing>
          <wp:inline distT="0" distB="0" distL="0" distR="0">
            <wp:extent cx="1143000" cy="800100"/>
            <wp:effectExtent l="0" t="0" r="0" b="0"/>
            <wp:docPr id="46"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24" descr=" "/>
                    <pic:cNvPicPr>
                      <a:picLocks noChangeAspect="1"/>
                    </pic:cNvPicPr>
                  </pic:nvPicPr>
                  <pic:blipFill>
                    <a:blip r:embed="rId27" cstate="print"/>
                    <a:stretch>
                      <a:fillRect/>
                    </a:stretch>
                  </pic:blipFill>
                  <pic:spPr>
                    <a:xfrm>
                      <a:off x="0" y="0"/>
                      <a:ext cx="1143160" cy="800212"/>
                    </a:xfrm>
                    <a:prstGeom prst="rect">
                      <a:avLst/>
                    </a:prstGeom>
                  </pic:spPr>
                </pic:pic>
              </a:graphicData>
            </a:graphic>
          </wp:inline>
        </w:drawing>
      </w:r>
    </w:p>
    <w:p w:rsidR="0099210A" w:rsidRDefault="004D7D27">
      <w:pPr>
        <w:spacing w:line="0" w:lineRule="atLeast"/>
        <w:ind w:leftChars="130" w:left="273"/>
        <w:rPr>
          <w:rFonts w:ascii="宋体" w:eastAsia="宋体" w:hAnsi="宋体"/>
        </w:rPr>
      </w:pPr>
      <w:r>
        <w:rPr>
          <w:rFonts w:ascii="宋体" w:eastAsia="宋体" w:hAnsi="宋体" w:hint="eastAsia"/>
          <w:color w:val="0000FF"/>
          <w:szCs w:val="21"/>
        </w:rPr>
        <w:t>【分析】</w:t>
      </w:r>
      <w:r>
        <w:rPr>
          <w:rFonts w:ascii="宋体" w:eastAsia="宋体" w:hAnsi="宋体" w:hint="eastAsia"/>
          <w:szCs w:val="21"/>
        </w:rPr>
        <w:t>根据电动平衡车蓄电池工作和电机工作时消耗和获得的能量做出判断。</w:t>
      </w:r>
    </w:p>
    <w:p w:rsidR="0099210A" w:rsidRDefault="004D7D27">
      <w:pPr>
        <w:spacing w:line="0" w:lineRule="atLeast"/>
        <w:ind w:leftChars="130" w:left="273"/>
        <w:rPr>
          <w:rFonts w:ascii="宋体" w:eastAsia="宋体" w:hAnsi="宋体"/>
        </w:rPr>
      </w:pPr>
      <w:r>
        <w:rPr>
          <w:rFonts w:ascii="宋体" w:eastAsia="宋体" w:hAnsi="宋体" w:hint="eastAsia"/>
          <w:color w:val="0000FF"/>
          <w:szCs w:val="21"/>
        </w:rPr>
        <w:t>【解答】</w:t>
      </w:r>
      <w:r>
        <w:rPr>
          <w:rFonts w:ascii="宋体" w:eastAsia="宋体" w:hAnsi="宋体" w:hint="eastAsia"/>
          <w:szCs w:val="21"/>
        </w:rPr>
        <w:t>解：电动平衡车的无刷电机工作时，消耗电能，获得机械能，因此是将电能转化为机械能，从而获得动力。</w:t>
      </w:r>
    </w:p>
    <w:p w:rsidR="0099210A" w:rsidRDefault="004D7D27">
      <w:pPr>
        <w:spacing w:line="0" w:lineRule="atLeast"/>
        <w:ind w:leftChars="130" w:left="273"/>
        <w:rPr>
          <w:rFonts w:ascii="宋体" w:eastAsia="宋体" w:hAnsi="宋体"/>
        </w:rPr>
      </w:pPr>
      <w:r>
        <w:rPr>
          <w:rFonts w:ascii="宋体" w:eastAsia="宋体" w:hAnsi="宋体" w:hint="eastAsia"/>
          <w:szCs w:val="21"/>
        </w:rPr>
        <w:lastRenderedPageBreak/>
        <w:t>A、是电磁感应原理，机械能转化为电能，故A错误；</w:t>
      </w:r>
    </w:p>
    <w:p w:rsidR="0099210A" w:rsidRDefault="004D7D27">
      <w:pPr>
        <w:spacing w:line="0" w:lineRule="atLeast"/>
        <w:ind w:leftChars="130" w:left="273"/>
        <w:rPr>
          <w:rFonts w:ascii="宋体" w:eastAsia="宋体" w:hAnsi="宋体"/>
        </w:rPr>
      </w:pPr>
      <w:r>
        <w:rPr>
          <w:rFonts w:ascii="宋体" w:eastAsia="宋体" w:hAnsi="宋体" w:hint="eastAsia"/>
          <w:szCs w:val="21"/>
        </w:rPr>
        <w:t>B、通电导体的周围有磁场，是电流的磁效应，故B错误；</w:t>
      </w:r>
    </w:p>
    <w:p w:rsidR="0099210A" w:rsidRDefault="004D7D27">
      <w:pPr>
        <w:spacing w:line="0" w:lineRule="atLeast"/>
        <w:ind w:leftChars="130" w:left="273"/>
        <w:rPr>
          <w:rFonts w:ascii="宋体" w:eastAsia="宋体" w:hAnsi="宋体"/>
        </w:rPr>
      </w:pPr>
      <w:r>
        <w:rPr>
          <w:rFonts w:ascii="宋体" w:eastAsia="宋体" w:hAnsi="宋体" w:hint="eastAsia"/>
          <w:szCs w:val="21"/>
        </w:rPr>
        <w:t>C、通电导体在磁场中受力的作用，电能转化为机械能，与电动平衡车驱动前行过程原理相同，故C正确；</w:t>
      </w:r>
    </w:p>
    <w:p w:rsidR="0099210A" w:rsidRDefault="004D7D27">
      <w:pPr>
        <w:spacing w:line="0" w:lineRule="atLeast"/>
        <w:ind w:leftChars="130" w:left="273"/>
        <w:rPr>
          <w:rFonts w:ascii="宋体" w:eastAsia="宋体" w:hAnsi="宋体"/>
        </w:rPr>
      </w:pPr>
      <w:r>
        <w:rPr>
          <w:rFonts w:ascii="宋体" w:eastAsia="宋体" w:hAnsi="宋体" w:hint="eastAsia"/>
          <w:szCs w:val="21"/>
        </w:rPr>
        <w:t>D、是研究电磁铁磁性的大小与线圈匝数的关系，故D错误；</w:t>
      </w:r>
    </w:p>
    <w:p w:rsidR="0099210A" w:rsidRDefault="004D7D27">
      <w:pPr>
        <w:spacing w:line="0" w:lineRule="atLeast"/>
        <w:ind w:leftChars="130" w:left="273"/>
        <w:rPr>
          <w:rFonts w:ascii="宋体" w:eastAsia="宋体" w:hAnsi="宋体"/>
        </w:rPr>
      </w:pPr>
      <w:r>
        <w:rPr>
          <w:rFonts w:ascii="宋体" w:eastAsia="宋体" w:hAnsi="宋体" w:hint="eastAsia"/>
          <w:szCs w:val="21"/>
        </w:rPr>
        <w:t>故选：C。</w:t>
      </w:r>
    </w:p>
    <w:p w:rsidR="0099210A" w:rsidRDefault="004D7D27">
      <w:pPr>
        <w:spacing w:line="0" w:lineRule="atLeast"/>
        <w:ind w:leftChars="130" w:left="273"/>
        <w:rPr>
          <w:rFonts w:ascii="宋体" w:eastAsia="宋体" w:hAnsi="宋体"/>
        </w:rPr>
      </w:pPr>
      <w:r>
        <w:rPr>
          <w:rFonts w:ascii="宋体" w:eastAsia="宋体" w:hAnsi="宋体" w:hint="eastAsia"/>
          <w:color w:val="0000FF"/>
          <w:szCs w:val="21"/>
        </w:rPr>
        <w:t>【点评】</w:t>
      </w:r>
      <w:r>
        <w:rPr>
          <w:rFonts w:ascii="宋体" w:eastAsia="宋体" w:hAnsi="宋体" w:hint="eastAsia"/>
          <w:szCs w:val="21"/>
        </w:rPr>
        <w:t>此题以平衡车为载体考查了电磁感应、电流的磁效应、电磁铁等多个知识点，综合性很强，但难度不是很大。</w:t>
      </w:r>
    </w:p>
    <w:p w:rsidR="0099210A" w:rsidRDefault="004D7D27">
      <w:pPr>
        <w:rPr>
          <w:rFonts w:hAnsi="宋体"/>
          <w:szCs w:val="21"/>
        </w:rPr>
      </w:pPr>
      <w:r>
        <w:rPr>
          <w:rFonts w:ascii="宋体" w:eastAsia="宋体" w:hAnsi="宋体" w:cs="宋体" w:hint="eastAsia"/>
          <w:kern w:val="0"/>
          <w:szCs w:val="21"/>
        </w:rPr>
        <w:t>（2019</w:t>
      </w:r>
      <w:r>
        <w:rPr>
          <w:rFonts w:cs="宋体" w:hint="eastAsia"/>
          <w:kern w:val="0"/>
          <w:szCs w:val="21"/>
        </w:rPr>
        <w:t>淄博</w:t>
      </w:r>
      <w:r>
        <w:rPr>
          <w:rFonts w:ascii="宋体" w:eastAsia="宋体" w:hAnsi="宋体" w:cs="宋体" w:hint="eastAsia"/>
          <w:kern w:val="0"/>
          <w:szCs w:val="21"/>
        </w:rPr>
        <w:t>）</w:t>
      </w:r>
      <w:r>
        <w:rPr>
          <w:szCs w:val="21"/>
        </w:rPr>
        <w:t>10</w:t>
      </w:r>
      <w:r>
        <w:rPr>
          <w:rFonts w:hAnsi="宋体"/>
          <w:szCs w:val="21"/>
        </w:rPr>
        <w:t>、共享电动汽车通过刷卡开锁，实现循环使用。租赁者将带有磁条的租车卡靠近电动汽车的感应器，检测头的线圈中就会产生变化的电流，读取解锁信息。图中能反应刷卡读取信息原理的是（</w:t>
      </w:r>
      <w:r>
        <w:rPr>
          <w:rFonts w:hAnsi="宋体" w:hint="eastAsia"/>
          <w:szCs w:val="21"/>
        </w:rPr>
        <w:t>D</w:t>
      </w:r>
      <w:r>
        <w:rPr>
          <w:rFonts w:hAnsi="宋体"/>
          <w:szCs w:val="21"/>
        </w:rPr>
        <w:t>）</w:t>
      </w:r>
    </w:p>
    <w:p w:rsidR="0099210A" w:rsidRDefault="004D7D27">
      <w:pPr>
        <w:pStyle w:val="HTML"/>
        <w:shd w:val="clear" w:color="auto" w:fill="FFFFFF"/>
        <w:rPr>
          <w:rFonts w:ascii="inherit" w:hAnsi="inherit"/>
          <w:color w:val="000000"/>
          <w:sz w:val="21"/>
          <w:szCs w:val="21"/>
        </w:rPr>
      </w:pPr>
      <w:r>
        <w:rPr>
          <w:noProof/>
          <w:szCs w:val="21"/>
        </w:rPr>
        <w:drawing>
          <wp:inline distT="0" distB="0" distL="114300" distR="114300">
            <wp:extent cx="4993640" cy="1073785"/>
            <wp:effectExtent l="0" t="0" r="16510" b="12065"/>
            <wp:docPr id="224" name="图片 11" descr="3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图片 11" descr="3A"/>
                    <pic:cNvPicPr>
                      <a:picLocks noChangeAspect="1"/>
                    </pic:cNvPicPr>
                  </pic:nvPicPr>
                  <pic:blipFill>
                    <a:blip r:embed="rId28">
                      <a:lum bright="-12000" contrast="24000"/>
                    </a:blip>
                    <a:stretch>
                      <a:fillRect/>
                    </a:stretch>
                  </pic:blipFill>
                  <pic:spPr>
                    <a:xfrm>
                      <a:off x="0" y="0"/>
                      <a:ext cx="4993640" cy="1073785"/>
                    </a:xfrm>
                    <a:prstGeom prst="rect">
                      <a:avLst/>
                    </a:prstGeom>
                    <a:noFill/>
                    <a:ln>
                      <a:noFill/>
                    </a:ln>
                  </pic:spPr>
                </pic:pic>
              </a:graphicData>
            </a:graphic>
          </wp:inline>
        </w:drawing>
      </w:r>
      <w:r>
        <w:rPr>
          <w:rFonts w:hint="eastAsia"/>
          <w:szCs w:val="21"/>
        </w:rPr>
        <w:t>（2019苏州）</w:t>
      </w:r>
      <w:r>
        <w:rPr>
          <w:rFonts w:ascii="inherit" w:hAnsi="inherit"/>
          <w:color w:val="000000"/>
          <w:sz w:val="21"/>
          <w:szCs w:val="21"/>
        </w:rPr>
        <w:t>8.</w:t>
      </w:r>
      <w:r>
        <w:rPr>
          <w:rFonts w:ascii="inherit" w:hAnsi="inherit"/>
          <w:color w:val="000000"/>
          <w:sz w:val="21"/>
          <w:szCs w:val="21"/>
        </w:rPr>
        <w:t>关于电动自行车，下列说法不正确的是</w:t>
      </w:r>
      <w:r>
        <w:rPr>
          <w:rFonts w:ascii="inherit" w:hAnsi="inherit" w:hint="eastAsia"/>
          <w:color w:val="000000"/>
          <w:szCs w:val="21"/>
        </w:rPr>
        <w:t>(    )</w:t>
      </w:r>
    </w:p>
    <w:p w:rsidR="0099210A" w:rsidRDefault="004D7D27">
      <w:pPr>
        <w:pStyle w:val="HTML"/>
        <w:shd w:val="clear" w:color="auto" w:fill="FFFFFF"/>
        <w:rPr>
          <w:rFonts w:ascii="inherit" w:hAnsi="inherit"/>
          <w:color w:val="000000"/>
          <w:sz w:val="21"/>
          <w:szCs w:val="21"/>
        </w:rPr>
      </w:pPr>
      <w:r>
        <w:rPr>
          <w:rFonts w:ascii="inherit" w:hAnsi="inherit"/>
          <w:color w:val="000000"/>
          <w:sz w:val="21"/>
          <w:szCs w:val="21"/>
        </w:rPr>
        <w:t>A.</w:t>
      </w:r>
      <w:r>
        <w:rPr>
          <w:rFonts w:ascii="inherit" w:hAnsi="inherit"/>
          <w:color w:val="000000"/>
          <w:sz w:val="21"/>
          <w:szCs w:val="21"/>
        </w:rPr>
        <w:t>废旧电瓶会污染环境，不可随意处置</w:t>
      </w:r>
    </w:p>
    <w:p w:rsidR="0099210A" w:rsidRDefault="004D7D27">
      <w:pPr>
        <w:pStyle w:val="HTML"/>
        <w:shd w:val="clear" w:color="auto" w:fill="FFFFFF"/>
        <w:rPr>
          <w:rFonts w:ascii="inherit" w:hAnsi="inherit"/>
          <w:color w:val="000000"/>
          <w:sz w:val="21"/>
          <w:szCs w:val="21"/>
        </w:rPr>
      </w:pPr>
      <w:r>
        <w:rPr>
          <w:rFonts w:ascii="inherit" w:hAnsi="inherit"/>
          <w:color w:val="000000"/>
          <w:sz w:val="21"/>
          <w:szCs w:val="21"/>
        </w:rPr>
        <w:t>B.</w:t>
      </w:r>
      <w:r>
        <w:rPr>
          <w:rFonts w:ascii="inherit" w:hAnsi="inherit"/>
          <w:color w:val="000000"/>
          <w:sz w:val="21"/>
          <w:szCs w:val="21"/>
        </w:rPr>
        <w:t>电流具有热效应，长时向充电有火灾隐患</w:t>
      </w:r>
    </w:p>
    <w:p w:rsidR="0099210A" w:rsidRDefault="004D7D27">
      <w:pPr>
        <w:pStyle w:val="HTML"/>
        <w:shd w:val="clear" w:color="auto" w:fill="FFFFFF"/>
        <w:rPr>
          <w:rFonts w:ascii="inherit" w:hAnsi="inherit"/>
          <w:color w:val="FF0000"/>
          <w:sz w:val="21"/>
          <w:szCs w:val="21"/>
        </w:rPr>
      </w:pPr>
      <w:r>
        <w:rPr>
          <w:rFonts w:ascii="inherit" w:hAnsi="inherit"/>
          <w:color w:val="FF0000"/>
          <w:sz w:val="21"/>
          <w:szCs w:val="21"/>
        </w:rPr>
        <w:t>C.</w:t>
      </w:r>
      <w:r>
        <w:rPr>
          <w:rFonts w:ascii="inherit" w:hAnsi="inherit"/>
          <w:color w:val="FF0000"/>
          <w:sz w:val="21"/>
          <w:szCs w:val="21"/>
        </w:rPr>
        <w:t>车上装有电动机，其工作原理是电磁感应</w:t>
      </w:r>
    </w:p>
    <w:p w:rsidR="0099210A" w:rsidRDefault="004D7D27">
      <w:pPr>
        <w:pStyle w:val="HTML"/>
        <w:shd w:val="clear" w:color="auto" w:fill="FFFFFF"/>
        <w:rPr>
          <w:rFonts w:ascii="inherit" w:hAnsi="inherit"/>
          <w:color w:val="000000"/>
          <w:sz w:val="21"/>
          <w:szCs w:val="21"/>
        </w:rPr>
      </w:pPr>
      <w:r>
        <w:rPr>
          <w:rFonts w:ascii="inherit" w:hAnsi="inherit"/>
          <w:color w:val="000000"/>
          <w:sz w:val="21"/>
          <w:szCs w:val="21"/>
        </w:rPr>
        <w:t>D.</w:t>
      </w:r>
      <w:r>
        <w:rPr>
          <w:rFonts w:ascii="inherit" w:hAnsi="inherit"/>
          <w:color w:val="000000"/>
          <w:sz w:val="21"/>
          <w:szCs w:val="21"/>
        </w:rPr>
        <w:t>要使车加速前进，可增大通过电动机的电流</w:t>
      </w:r>
    </w:p>
    <w:p w:rsidR="0099210A" w:rsidRDefault="004D7D27">
      <w:pPr>
        <w:widowControl/>
        <w:spacing w:line="0" w:lineRule="atLeast"/>
        <w:rPr>
          <w:sz w:val="24"/>
        </w:rPr>
      </w:pPr>
      <w:r>
        <w:rPr>
          <w:rFonts w:ascii="宋体" w:eastAsia="宋体" w:hAnsi="宋体" w:cs="宋体" w:hint="eastAsia"/>
          <w:kern w:val="0"/>
          <w:szCs w:val="21"/>
        </w:rPr>
        <w:t>（2019绵阳）</w:t>
      </w:r>
      <w:r>
        <w:rPr>
          <w:noProof/>
        </w:rPr>
        <w:drawing>
          <wp:anchor distT="0" distB="0" distL="114300" distR="114300" simplePos="0" relativeHeight="251665408" behindDoc="0" locked="0" layoutInCell="1" allowOverlap="1">
            <wp:simplePos x="0" y="0"/>
            <wp:positionH relativeFrom="column">
              <wp:posOffset>4220845</wp:posOffset>
            </wp:positionH>
            <wp:positionV relativeFrom="paragraph">
              <wp:posOffset>227330</wp:posOffset>
            </wp:positionV>
            <wp:extent cx="1144270" cy="580390"/>
            <wp:effectExtent l="0" t="0" r="17780" b="10160"/>
            <wp:wrapSquare wrapText="bothSides"/>
            <wp:docPr id="23"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47"/>
                    <pic:cNvPicPr>
                      <a:picLocks noChangeAspect="1"/>
                    </pic:cNvPicPr>
                  </pic:nvPicPr>
                  <pic:blipFill>
                    <a:blip r:embed="rId29"/>
                    <a:stretch>
                      <a:fillRect/>
                    </a:stretch>
                  </pic:blipFill>
                  <pic:spPr>
                    <a:xfrm>
                      <a:off x="0" y="0"/>
                      <a:ext cx="1144270" cy="580390"/>
                    </a:xfrm>
                    <a:prstGeom prst="rect">
                      <a:avLst/>
                    </a:prstGeom>
                    <a:noFill/>
                    <a:ln>
                      <a:noFill/>
                    </a:ln>
                  </pic:spPr>
                </pic:pic>
              </a:graphicData>
            </a:graphic>
          </wp:anchor>
        </w:drawing>
      </w:r>
      <w:r>
        <w:rPr>
          <w:sz w:val="19"/>
          <w:szCs w:val="19"/>
        </w:rPr>
        <w:t>12</w:t>
      </w:r>
      <w:r>
        <w:rPr>
          <w:rFonts w:hint="eastAsia"/>
          <w:sz w:val="19"/>
          <w:szCs w:val="19"/>
        </w:rPr>
        <w:t>．用如图所示的装置探究通电导线在磁场中的受力情况。接通电源，发现道题</w:t>
      </w:r>
      <w:r>
        <w:rPr>
          <w:sz w:val="19"/>
          <w:szCs w:val="19"/>
        </w:rPr>
        <w:t>ab</w:t>
      </w:r>
      <w:r>
        <w:rPr>
          <w:rFonts w:hint="eastAsia"/>
          <w:sz w:val="19"/>
          <w:szCs w:val="19"/>
        </w:rPr>
        <w:t>向左运动；把电源正负极对调后接入电路，发现导体</w:t>
      </w:r>
      <w:r>
        <w:rPr>
          <w:sz w:val="19"/>
          <w:szCs w:val="19"/>
        </w:rPr>
        <w:t>ab</w:t>
      </w:r>
      <w:r>
        <w:rPr>
          <w:rFonts w:hint="eastAsia"/>
          <w:sz w:val="19"/>
          <w:szCs w:val="19"/>
        </w:rPr>
        <w:t>向右运动。这个实验事实说明通电导线在磁场中受力（</w:t>
      </w:r>
      <w:r>
        <w:rPr>
          <w:sz w:val="19"/>
          <w:szCs w:val="19"/>
        </w:rPr>
        <w:t>  </w:t>
      </w:r>
      <w:r>
        <w:rPr>
          <w:rFonts w:hint="eastAsia"/>
          <w:sz w:val="19"/>
          <w:szCs w:val="19"/>
        </w:rPr>
        <w:t>）</w:t>
      </w:r>
    </w:p>
    <w:p w:rsidR="0099210A" w:rsidRDefault="004D7D27">
      <w:pPr>
        <w:widowControl/>
        <w:spacing w:line="0" w:lineRule="atLeast"/>
        <w:ind w:firstLine="238"/>
        <w:rPr>
          <w:color w:val="FF0000"/>
          <w:sz w:val="24"/>
        </w:rPr>
      </w:pPr>
      <w:r>
        <w:rPr>
          <w:color w:val="FF0000"/>
          <w:sz w:val="19"/>
          <w:szCs w:val="19"/>
        </w:rPr>
        <w:t>A.</w:t>
      </w:r>
      <w:r>
        <w:rPr>
          <w:rFonts w:hint="eastAsia"/>
          <w:color w:val="FF0000"/>
          <w:sz w:val="19"/>
          <w:szCs w:val="19"/>
        </w:rPr>
        <w:t>方向与电流方向有关</w:t>
      </w:r>
    </w:p>
    <w:p w:rsidR="0099210A" w:rsidRDefault="004D7D27">
      <w:pPr>
        <w:widowControl/>
        <w:spacing w:line="0" w:lineRule="atLeast"/>
        <w:ind w:firstLine="238"/>
        <w:rPr>
          <w:sz w:val="24"/>
        </w:rPr>
      </w:pPr>
      <w:r>
        <w:rPr>
          <w:sz w:val="19"/>
          <w:szCs w:val="19"/>
        </w:rPr>
        <w:t>B.</w:t>
      </w:r>
      <w:r>
        <w:rPr>
          <w:rFonts w:hint="eastAsia"/>
          <w:sz w:val="19"/>
          <w:szCs w:val="19"/>
        </w:rPr>
        <w:t>方向与磁感线方向有关</w:t>
      </w:r>
    </w:p>
    <w:p w:rsidR="0099210A" w:rsidRDefault="004D7D27">
      <w:pPr>
        <w:widowControl/>
        <w:spacing w:line="0" w:lineRule="atLeast"/>
        <w:ind w:firstLine="238"/>
        <w:rPr>
          <w:sz w:val="24"/>
        </w:rPr>
      </w:pPr>
      <w:r>
        <w:rPr>
          <w:sz w:val="19"/>
          <w:szCs w:val="19"/>
        </w:rPr>
        <w:t>C.</w:t>
      </w:r>
      <w:r>
        <w:rPr>
          <w:rFonts w:hint="eastAsia"/>
          <w:sz w:val="19"/>
          <w:szCs w:val="19"/>
        </w:rPr>
        <w:t>大小与电流大小有关</w:t>
      </w:r>
    </w:p>
    <w:p w:rsidR="0099210A" w:rsidRDefault="004D7D27">
      <w:pPr>
        <w:widowControl/>
        <w:spacing w:line="0" w:lineRule="atLeast"/>
        <w:ind w:firstLine="238"/>
        <w:rPr>
          <w:sz w:val="24"/>
        </w:rPr>
      </w:pPr>
      <w:r>
        <w:rPr>
          <w:sz w:val="19"/>
          <w:szCs w:val="19"/>
        </w:rPr>
        <w:t>D.</w:t>
      </w:r>
      <w:r>
        <w:rPr>
          <w:rFonts w:hint="eastAsia"/>
          <w:sz w:val="19"/>
          <w:szCs w:val="19"/>
        </w:rPr>
        <w:t>大小与磁场强弱有关</w:t>
      </w:r>
    </w:p>
    <w:p w:rsidR="0099210A" w:rsidRDefault="004D7D27">
      <w:pPr>
        <w:rPr>
          <w:rFonts w:ascii="Times New Roman" w:cs="Times New Roman"/>
        </w:rPr>
      </w:pPr>
      <w:r>
        <w:rPr>
          <w:rFonts w:ascii="宋体" w:eastAsia="宋体" w:hAnsi="宋体" w:cs="宋体" w:hint="eastAsia"/>
          <w:kern w:val="0"/>
          <w:szCs w:val="21"/>
        </w:rPr>
        <w:t>（2019衡阳）</w:t>
      </w:r>
      <w:r>
        <w:rPr>
          <w:rFonts w:ascii="Times New Roman" w:hAnsi="Times New Roman" w:cs="Times New Roman"/>
        </w:rPr>
        <w:t>1</w:t>
      </w:r>
      <w:r>
        <w:rPr>
          <w:rFonts w:ascii="Times New Roman" w:hAnsi="Times New Roman" w:cs="Times New Roman" w:hint="eastAsia"/>
        </w:rPr>
        <w:t>3</w:t>
      </w:r>
      <w:r>
        <w:rPr>
          <w:rFonts w:ascii="Times New Roman" w:hAnsi="Times New Roman" w:cs="Times New Roman"/>
        </w:rPr>
        <w:t>.</w:t>
      </w:r>
      <w:r>
        <w:rPr>
          <w:rFonts w:ascii="Times New Roman" w:cs="Times New Roman"/>
        </w:rPr>
        <w:t>如图所示的充电</w:t>
      </w:r>
      <w:r>
        <w:rPr>
          <w:rFonts w:ascii="Times New Roman" w:cs="Times New Roman" w:hint="eastAsia"/>
        </w:rPr>
        <w:t>鞋</w:t>
      </w:r>
      <w:r>
        <w:rPr>
          <w:rFonts w:ascii="Times New Roman" w:cs="Times New Roman"/>
        </w:rPr>
        <w:t>垫，利用脚跟起落驱动磁性转子旋转，线中就会产生电流，从而能给鞋垫上的电池充电</w:t>
      </w:r>
      <w:r>
        <w:rPr>
          <w:rFonts w:ascii="Times New Roman" w:cs="Times New Roman" w:hint="eastAsia"/>
        </w:rPr>
        <w:t>。</w:t>
      </w:r>
      <w:r>
        <w:rPr>
          <w:rFonts w:ascii="Times New Roman" w:cs="Times New Roman"/>
        </w:rPr>
        <w:t>下图中与充电鞋垫的工作原理相同的是</w:t>
      </w:r>
      <w:r>
        <w:rPr>
          <w:rFonts w:ascii="Times New Roman" w:cs="Times New Roman" w:hint="eastAsia"/>
        </w:rPr>
        <w:t xml:space="preserve">  B</w:t>
      </w:r>
    </w:p>
    <w:p w:rsidR="0099210A" w:rsidRDefault="004D7D27">
      <w:pPr>
        <w:adjustRightInd w:val="0"/>
        <w:spacing w:line="300" w:lineRule="atLeast"/>
        <w:textAlignment w:val="baseline"/>
        <w:rPr>
          <w:sz w:val="22"/>
          <w:szCs w:val="22"/>
        </w:rPr>
      </w:pPr>
      <w:r>
        <w:rPr>
          <w:noProof/>
        </w:rPr>
        <w:lastRenderedPageBreak/>
        <w:drawing>
          <wp:inline distT="0" distB="0" distL="114300" distR="114300">
            <wp:extent cx="5269865" cy="958850"/>
            <wp:effectExtent l="0" t="0" r="6985" b="12700"/>
            <wp:docPr id="4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
                    <pic:cNvPicPr>
                      <a:picLocks noChangeAspect="1"/>
                    </pic:cNvPicPr>
                  </pic:nvPicPr>
                  <pic:blipFill>
                    <a:blip r:embed="rId30"/>
                    <a:stretch>
                      <a:fillRect/>
                    </a:stretch>
                  </pic:blipFill>
                  <pic:spPr>
                    <a:xfrm>
                      <a:off x="0" y="0"/>
                      <a:ext cx="5269865" cy="958850"/>
                    </a:xfrm>
                    <a:prstGeom prst="rect">
                      <a:avLst/>
                    </a:prstGeom>
                    <a:noFill/>
                    <a:ln>
                      <a:noFill/>
                    </a:ln>
                  </pic:spPr>
                </pic:pic>
              </a:graphicData>
            </a:graphic>
          </wp:inline>
        </w:drawing>
      </w:r>
      <w:r>
        <w:rPr>
          <w:rFonts w:ascii="宋体" w:eastAsia="宋体" w:hAnsi="宋体" w:cs="宋体" w:hint="eastAsia"/>
          <w:kern w:val="0"/>
          <w:szCs w:val="21"/>
        </w:rPr>
        <w:t>（2019庆阳）</w:t>
      </w:r>
      <w:r>
        <w:rPr>
          <w:sz w:val="22"/>
          <w:szCs w:val="22"/>
        </w:rPr>
        <w:t>5</w:t>
      </w:r>
      <w:r>
        <w:rPr>
          <w:sz w:val="22"/>
          <w:szCs w:val="22"/>
        </w:rPr>
        <w:t xml:space="preserve">．电磁炮是一种先进的动能杀伤武器，它是利用磁场对通电导体作用的原理，对金属炮弹进行加速，具有速度快、命中率高等待点。下图中与此工作原理相同的是（　</w:t>
      </w:r>
      <w:r>
        <w:rPr>
          <w:rFonts w:hint="eastAsia"/>
          <w:sz w:val="22"/>
          <w:szCs w:val="22"/>
        </w:rPr>
        <w:t>D</w:t>
      </w:r>
      <w:r>
        <w:rPr>
          <w:sz w:val="22"/>
          <w:szCs w:val="22"/>
        </w:rPr>
        <w:t xml:space="preserve">　）</w:t>
      </w:r>
    </w:p>
    <w:p w:rsidR="0099210A" w:rsidRDefault="004D7D27">
      <w:pPr>
        <w:pStyle w:val="a5"/>
        <w:widowControl/>
        <w:spacing w:beforeAutospacing="0" w:afterAutospacing="0"/>
        <w:rPr>
          <w:sz w:val="22"/>
          <w:szCs w:val="22"/>
        </w:rPr>
      </w:pPr>
      <w:r>
        <w:rPr>
          <w:noProof/>
          <w:sz w:val="22"/>
          <w:szCs w:val="22"/>
        </w:rPr>
        <w:drawing>
          <wp:inline distT="0" distB="0" distL="114300" distR="114300">
            <wp:extent cx="4881245" cy="932815"/>
            <wp:effectExtent l="0" t="0" r="14605" b="635"/>
            <wp:docPr id="8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4"/>
                    <pic:cNvPicPr>
                      <a:picLocks noChangeAspect="1"/>
                    </pic:cNvPicPr>
                  </pic:nvPicPr>
                  <pic:blipFill>
                    <a:blip r:embed="rId31"/>
                    <a:stretch>
                      <a:fillRect/>
                    </a:stretch>
                  </pic:blipFill>
                  <pic:spPr>
                    <a:xfrm>
                      <a:off x="0" y="0"/>
                      <a:ext cx="4881245" cy="932815"/>
                    </a:xfrm>
                    <a:prstGeom prst="rect">
                      <a:avLst/>
                    </a:prstGeom>
                    <a:noFill/>
                    <a:ln>
                      <a:noFill/>
                    </a:ln>
                  </pic:spPr>
                </pic:pic>
              </a:graphicData>
            </a:graphic>
          </wp:inline>
        </w:drawing>
      </w:r>
    </w:p>
    <w:p w:rsidR="0099210A" w:rsidRDefault="004D7D27">
      <w:pPr>
        <w:rPr>
          <w:rFonts w:ascii="宋体" w:eastAsia="宋体" w:hAnsi="宋体" w:cs="宋体"/>
          <w:szCs w:val="21"/>
        </w:rPr>
      </w:pPr>
      <w:r>
        <w:rPr>
          <w:rFonts w:ascii="宋体" w:eastAsia="宋体" w:hAnsi="宋体" w:cs="宋体" w:hint="eastAsia"/>
          <w:kern w:val="0"/>
          <w:szCs w:val="21"/>
        </w:rPr>
        <w:t>（2019黄冈）</w:t>
      </w:r>
      <w:r>
        <w:rPr>
          <w:rFonts w:ascii="宋体" w:eastAsia="宋体" w:hAnsi="宋体" w:cs="宋体" w:hint="eastAsia"/>
          <w:szCs w:val="21"/>
        </w:rPr>
        <w:t>4.2019年1月3日，由我国发射的嫦娥四号实现了人类首次在月球背面成功着陆。下列有关嫦娥四号巡视器玉兔二号的判断正确的是</w:t>
      </w:r>
    </w:p>
    <w:p w:rsidR="0099210A" w:rsidRDefault="004D7D27">
      <w:pPr>
        <w:numPr>
          <w:ilvl w:val="0"/>
          <w:numId w:val="4"/>
        </w:numPr>
        <w:rPr>
          <w:rFonts w:ascii="宋体" w:eastAsia="宋体" w:hAnsi="宋体" w:cs="宋体"/>
          <w:szCs w:val="21"/>
        </w:rPr>
      </w:pPr>
      <w:r>
        <w:rPr>
          <w:rFonts w:ascii="宋体" w:eastAsia="宋体" w:hAnsi="宋体" w:cs="宋体" w:hint="eastAsia"/>
          <w:szCs w:val="21"/>
        </w:rPr>
        <w:t>飞行控制中心利用声波控制玉兔二号</w:t>
      </w:r>
    </w:p>
    <w:p w:rsidR="0099210A" w:rsidRDefault="004D7D27">
      <w:pPr>
        <w:numPr>
          <w:ilvl w:val="0"/>
          <w:numId w:val="4"/>
        </w:numPr>
        <w:rPr>
          <w:rFonts w:ascii="宋体" w:eastAsia="宋体" w:hAnsi="宋体" w:cs="宋体"/>
          <w:color w:val="FF0000"/>
          <w:szCs w:val="21"/>
        </w:rPr>
      </w:pPr>
      <w:r>
        <w:rPr>
          <w:rFonts w:ascii="宋体" w:eastAsia="宋体" w:hAnsi="宋体" w:cs="宋体" w:hint="eastAsia"/>
          <w:color w:val="FF0000"/>
          <w:szCs w:val="21"/>
        </w:rPr>
        <w:t>飞行控制中心利用电磁波控制玉兔二号</w:t>
      </w:r>
    </w:p>
    <w:p w:rsidR="0099210A" w:rsidRDefault="004D7D27">
      <w:pPr>
        <w:numPr>
          <w:ilvl w:val="0"/>
          <w:numId w:val="4"/>
        </w:numPr>
        <w:rPr>
          <w:rFonts w:ascii="宋体" w:eastAsia="宋体" w:hAnsi="宋体" w:cs="宋体"/>
          <w:szCs w:val="21"/>
        </w:rPr>
      </w:pPr>
      <w:r>
        <w:rPr>
          <w:rFonts w:ascii="宋体" w:eastAsia="宋体" w:hAnsi="宋体" w:cs="宋体" w:hint="eastAsia"/>
          <w:szCs w:val="21"/>
        </w:rPr>
        <w:t>供给玉兔二号的电能是一次能源，</w:t>
      </w:r>
    </w:p>
    <w:p w:rsidR="0099210A" w:rsidRDefault="004D7D27">
      <w:pPr>
        <w:numPr>
          <w:ilvl w:val="0"/>
          <w:numId w:val="4"/>
        </w:numPr>
        <w:rPr>
          <w:rFonts w:ascii="宋体" w:eastAsia="宋体" w:hAnsi="宋体" w:cs="宋体"/>
          <w:szCs w:val="21"/>
        </w:rPr>
      </w:pPr>
      <w:r>
        <w:rPr>
          <w:rFonts w:ascii="宋体" w:eastAsia="宋体" w:hAnsi="宋体" w:cs="宋体" w:hint="eastAsia"/>
          <w:szCs w:val="21"/>
        </w:rPr>
        <w:t>太阳能帆板接收的太阳能是不可再生能源</w:t>
      </w:r>
    </w:p>
    <w:p w:rsidR="0099210A" w:rsidRDefault="004D7D27">
      <w:pPr>
        <w:spacing w:line="0" w:lineRule="atLeast"/>
      </w:pPr>
      <w:r>
        <w:rPr>
          <w:rFonts w:ascii="宋体" w:eastAsia="宋体" w:hAnsi="宋体" w:cs="宋体" w:hint="eastAsia"/>
          <w:kern w:val="0"/>
          <w:szCs w:val="21"/>
        </w:rPr>
        <w:t>（2019江西）</w:t>
      </w:r>
      <w:r>
        <w:rPr>
          <w:rFonts w:hint="eastAsia"/>
        </w:rPr>
        <w:t>15.</w:t>
      </w:r>
      <w:r>
        <w:rPr>
          <w:rFonts w:hint="eastAsia"/>
        </w:rPr>
        <w:t>如图</w:t>
      </w:r>
      <w:r>
        <w:rPr>
          <w:rFonts w:hint="eastAsia"/>
        </w:rPr>
        <w:t>6</w:t>
      </w:r>
      <w:r>
        <w:rPr>
          <w:rFonts w:hint="eastAsia"/>
        </w:rPr>
        <w:t>所示，是小安同学自制的一个实验装置</w:t>
      </w:r>
      <w:r>
        <w:rPr>
          <w:rFonts w:hint="eastAsia"/>
        </w:rPr>
        <w:t>.</w:t>
      </w:r>
      <w:r>
        <w:rPr>
          <w:rFonts w:hint="eastAsia"/>
        </w:rPr>
        <w:t>他把带绝缘层的导线绕在塑料管外，导线两端连接着小灯泡，形成闭合电路，管内封闭一个强磁体。沿图中所示方向来回快速摇动装置，小灯泡发光。以下说法正确的是</w:t>
      </w:r>
    </w:p>
    <w:p w:rsidR="0099210A" w:rsidRDefault="004D7D27">
      <w:pPr>
        <w:spacing w:line="0" w:lineRule="atLeast"/>
      </w:pPr>
      <w:r>
        <w:rPr>
          <w:rFonts w:hint="eastAsia"/>
        </w:rPr>
        <w:t>A.</w:t>
      </w:r>
      <w:r>
        <w:rPr>
          <w:rFonts w:hint="eastAsia"/>
        </w:rPr>
        <w:t>灯丝中电流方向保持不变</w:t>
      </w:r>
    </w:p>
    <w:p w:rsidR="0099210A" w:rsidRDefault="004D7D27">
      <w:pPr>
        <w:spacing w:line="0" w:lineRule="atLeast"/>
      </w:pPr>
      <w:r>
        <w:rPr>
          <w:rFonts w:hint="eastAsia"/>
        </w:rPr>
        <w:t>B.</w:t>
      </w:r>
      <w:r>
        <w:rPr>
          <w:rFonts w:hint="eastAsia"/>
        </w:rPr>
        <w:t>实验现象表明电能够生磁</w:t>
      </w:r>
    </w:p>
    <w:p w:rsidR="0099210A" w:rsidRDefault="004D7D27">
      <w:pPr>
        <w:spacing w:line="0" w:lineRule="atLeast"/>
        <w:rPr>
          <w:color w:val="FF0000"/>
        </w:rPr>
      </w:pPr>
      <w:r>
        <w:rPr>
          <w:rFonts w:hint="eastAsia"/>
          <w:color w:val="FF0000"/>
        </w:rPr>
        <w:t>C.</w:t>
      </w:r>
      <w:r>
        <w:rPr>
          <w:rFonts w:hint="eastAsia"/>
          <w:color w:val="FF0000"/>
        </w:rPr>
        <w:t>该现象属于电磁感应现象</w:t>
      </w:r>
    </w:p>
    <w:p w:rsidR="0099210A" w:rsidRDefault="004D7D27">
      <w:pPr>
        <w:spacing w:line="0" w:lineRule="atLeast"/>
      </w:pPr>
      <w:r>
        <w:rPr>
          <w:rFonts w:hint="eastAsia"/>
        </w:rPr>
        <w:t>D.</w:t>
      </w:r>
      <w:r>
        <w:rPr>
          <w:rFonts w:hint="eastAsia"/>
        </w:rPr>
        <w:t>此装置与电动机原理相同</w:t>
      </w:r>
    </w:p>
    <w:p w:rsidR="0099210A" w:rsidRDefault="004D7D27">
      <w:pPr>
        <w:spacing w:line="0" w:lineRule="atLeast"/>
      </w:pPr>
      <w:r>
        <w:rPr>
          <w:noProof/>
        </w:rPr>
        <w:drawing>
          <wp:inline distT="0" distB="0" distL="114300" distR="114300">
            <wp:extent cx="729615" cy="821055"/>
            <wp:effectExtent l="0" t="0" r="13335" b="17145"/>
            <wp:docPr id="17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图片 12"/>
                    <pic:cNvPicPr>
                      <a:picLocks noChangeAspect="1"/>
                    </pic:cNvPicPr>
                  </pic:nvPicPr>
                  <pic:blipFill>
                    <a:blip r:embed="rId32"/>
                    <a:stretch>
                      <a:fillRect/>
                    </a:stretch>
                  </pic:blipFill>
                  <pic:spPr>
                    <a:xfrm>
                      <a:off x="0" y="0"/>
                      <a:ext cx="729615" cy="821055"/>
                    </a:xfrm>
                    <a:prstGeom prst="rect">
                      <a:avLst/>
                    </a:prstGeom>
                    <a:noFill/>
                    <a:ln>
                      <a:noFill/>
                    </a:ln>
                  </pic:spPr>
                </pic:pic>
              </a:graphicData>
            </a:graphic>
          </wp:inline>
        </w:drawing>
      </w:r>
    </w:p>
    <w:p w:rsidR="0099210A" w:rsidRDefault="004D7D27">
      <w:pPr>
        <w:pStyle w:val="a5"/>
        <w:widowControl/>
        <w:spacing w:beforeAutospacing="0" w:afterAutospacing="0"/>
        <w:rPr>
          <w:b/>
          <w:bCs/>
          <w:sz w:val="28"/>
          <w:szCs w:val="28"/>
        </w:rPr>
      </w:pPr>
      <w:r>
        <w:rPr>
          <w:noProof/>
        </w:rPr>
        <w:drawing>
          <wp:anchor distT="0" distB="0" distL="114300" distR="114300" simplePos="0" relativeHeight="251667456" behindDoc="1" locked="0" layoutInCell="1" allowOverlap="1">
            <wp:simplePos x="0" y="0"/>
            <wp:positionH relativeFrom="column">
              <wp:posOffset>4506595</wp:posOffset>
            </wp:positionH>
            <wp:positionV relativeFrom="paragraph">
              <wp:posOffset>212090</wp:posOffset>
            </wp:positionV>
            <wp:extent cx="767715" cy="876300"/>
            <wp:effectExtent l="0" t="0" r="13335" b="0"/>
            <wp:wrapTight wrapText="bothSides">
              <wp:wrapPolygon edited="0">
                <wp:start x="0" y="0"/>
                <wp:lineTo x="0" y="21130"/>
                <wp:lineTo x="20903" y="21130"/>
                <wp:lineTo x="20903" y="0"/>
                <wp:lineTo x="0" y="0"/>
              </wp:wrapPolygon>
            </wp:wrapTight>
            <wp:docPr id="23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图片 6"/>
                    <pic:cNvPicPr>
                      <a:picLocks noChangeAspect="1"/>
                    </pic:cNvPicPr>
                  </pic:nvPicPr>
                  <pic:blipFill>
                    <a:blip r:embed="rId33"/>
                    <a:stretch>
                      <a:fillRect/>
                    </a:stretch>
                  </pic:blipFill>
                  <pic:spPr>
                    <a:xfrm>
                      <a:off x="0" y="0"/>
                      <a:ext cx="767715" cy="876300"/>
                    </a:xfrm>
                    <a:prstGeom prst="rect">
                      <a:avLst/>
                    </a:prstGeom>
                    <a:noFill/>
                    <a:ln>
                      <a:noFill/>
                    </a:ln>
                  </pic:spPr>
                </pic:pic>
              </a:graphicData>
            </a:graphic>
          </wp:anchor>
        </w:drawing>
      </w:r>
      <w:r>
        <w:rPr>
          <w:rFonts w:hint="eastAsia"/>
          <w:b/>
          <w:bCs/>
          <w:sz w:val="28"/>
          <w:szCs w:val="28"/>
        </w:rPr>
        <w:t>二、填空</w:t>
      </w:r>
    </w:p>
    <w:p w:rsidR="0099210A" w:rsidRDefault="004D7D27">
      <w:pPr>
        <w:spacing w:line="0" w:lineRule="atLeast"/>
      </w:pPr>
      <w:r>
        <w:rPr>
          <w:rFonts w:ascii="宋体" w:eastAsia="宋体" w:hAnsi="宋体" w:cs="宋体" w:hint="eastAsia"/>
          <w:kern w:val="0"/>
          <w:szCs w:val="21"/>
        </w:rPr>
        <w:t>（2019无锡）</w:t>
      </w:r>
      <w:r>
        <w:rPr>
          <w:rFonts w:hint="eastAsia"/>
        </w:rPr>
        <w:t>16</w:t>
      </w:r>
      <w:r>
        <w:rPr>
          <w:rFonts w:hint="eastAsia"/>
        </w:rPr>
        <w:t>．如图是一种手摇发电的手电筒，当沿图中箭头方向来回摇动时，灯泡就能发光。这个手电简壳体透明，可以淸晰地看到里面有线圈，摇动时，可以感受到有一个物块在来回运动，小明猜想这个物块是磁体，依</w:t>
      </w:r>
      <w:r>
        <w:rPr>
          <w:rFonts w:hint="eastAsia"/>
        </w:rPr>
        <w:lastRenderedPageBreak/>
        <w:t>据是：物体运动时，闭合线圈切割磁感线产生</w:t>
      </w:r>
      <w:r>
        <w:rPr>
          <w:rFonts w:hint="eastAsia"/>
        </w:rPr>
        <w:t>_</w:t>
      </w:r>
      <w:r>
        <w:rPr>
          <w:rFonts w:hint="eastAsia"/>
          <w:color w:val="FF0000"/>
        </w:rPr>
        <w:t>感应电流</w:t>
      </w:r>
      <w:r>
        <w:rPr>
          <w:rFonts w:hint="eastAsia"/>
        </w:rPr>
        <w:t>_______</w:t>
      </w:r>
      <w:r>
        <w:rPr>
          <w:rFonts w:hint="eastAsia"/>
        </w:rPr>
        <w:t>，线圈相当于电路中的</w:t>
      </w:r>
      <w:r>
        <w:rPr>
          <w:rFonts w:hint="eastAsia"/>
        </w:rPr>
        <w:t>___</w:t>
      </w:r>
      <w:r>
        <w:rPr>
          <w:rFonts w:hint="eastAsia"/>
          <w:color w:val="FF0000"/>
        </w:rPr>
        <w:t>电源</w:t>
      </w:r>
      <w:r>
        <w:rPr>
          <w:rFonts w:hint="eastAsia"/>
        </w:rPr>
        <w:t>_____</w:t>
      </w:r>
      <w:r>
        <w:rPr>
          <w:rFonts w:hint="eastAsia"/>
        </w:rPr>
        <w:t>。</w:t>
      </w:r>
    </w:p>
    <w:p w:rsidR="0099210A" w:rsidRDefault="004D7D27">
      <w:r>
        <w:rPr>
          <w:rFonts w:ascii="Times New Roman" w:eastAsia="Times New Roman" w:hAnsi="Times New Roman"/>
          <w:noProof/>
          <w:sz w:val="1"/>
        </w:rPr>
        <w:drawing>
          <wp:anchor distT="0" distB="0" distL="114300" distR="114300" simplePos="0" relativeHeight="251660288" behindDoc="1" locked="0" layoutInCell="0" allowOverlap="1">
            <wp:simplePos x="0" y="0"/>
            <wp:positionH relativeFrom="column">
              <wp:posOffset>4412615</wp:posOffset>
            </wp:positionH>
            <wp:positionV relativeFrom="paragraph">
              <wp:posOffset>38735</wp:posOffset>
            </wp:positionV>
            <wp:extent cx="1023620" cy="714375"/>
            <wp:effectExtent l="0" t="0" r="5080" b="9525"/>
            <wp:wrapTight wrapText="bothSides">
              <wp:wrapPolygon edited="0">
                <wp:start x="0" y="0"/>
                <wp:lineTo x="0" y="21312"/>
                <wp:lineTo x="21305" y="21312"/>
                <wp:lineTo x="21305" y="0"/>
                <wp:lineTo x="0" y="0"/>
              </wp:wrapPolygon>
            </wp:wrapTight>
            <wp:docPr id="27"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4"/>
                    <pic:cNvPicPr>
                      <a:picLocks noChangeAspect="1"/>
                    </pic:cNvPicPr>
                  </pic:nvPicPr>
                  <pic:blipFill>
                    <a:blip r:embed="rId34"/>
                    <a:stretch>
                      <a:fillRect/>
                    </a:stretch>
                  </pic:blipFill>
                  <pic:spPr>
                    <a:xfrm>
                      <a:off x="0" y="0"/>
                      <a:ext cx="1023620" cy="714375"/>
                    </a:xfrm>
                    <a:prstGeom prst="rect">
                      <a:avLst/>
                    </a:prstGeom>
                    <a:noFill/>
                    <a:ln>
                      <a:noFill/>
                    </a:ln>
                  </pic:spPr>
                </pic:pic>
              </a:graphicData>
            </a:graphic>
          </wp:anchor>
        </w:drawing>
      </w:r>
      <w:r>
        <w:rPr>
          <w:rFonts w:ascii="宋体" w:eastAsia="宋体" w:hAnsi="宋体" w:cs="宋体" w:hint="eastAsia"/>
          <w:kern w:val="0"/>
          <w:szCs w:val="21"/>
        </w:rPr>
        <w:t>（2019长沙）</w:t>
      </w:r>
      <w:r>
        <w:t xml:space="preserve">15. </w:t>
      </w:r>
      <w:r>
        <w:t>物理兴趣小组在老师的指导下做了一个有趣的</w:t>
      </w:r>
      <w:r>
        <w:t>“</w:t>
      </w:r>
      <w:r>
        <w:t>摇绳发电</w:t>
      </w:r>
      <w:r>
        <w:t>”</w:t>
      </w:r>
      <w:r>
        <w:t>实验。如图，他们用一根导线做成跳绳，将跳绳的两端与固定在地面上的灵敏电流计相连，摇动</w:t>
      </w:r>
      <w:r>
        <w:t>“</w:t>
      </w:r>
      <w:r>
        <w:t>跳绳</w:t>
      </w:r>
      <w:r>
        <w:t>”</w:t>
      </w:r>
      <w:r>
        <w:t>时，发现灵敏电流计的指针左右摆动，这说明导线中产生了</w:t>
      </w:r>
      <w:r>
        <w:rPr>
          <w:rFonts w:hint="eastAsia"/>
        </w:rPr>
        <w:t>_______</w:t>
      </w:r>
      <w:r>
        <w:t>摇绳发电将</w:t>
      </w:r>
      <w:r>
        <w:rPr>
          <w:rFonts w:hint="eastAsia"/>
        </w:rPr>
        <w:t>____</w:t>
      </w:r>
      <w:r>
        <w:t>能转化为电能。</w:t>
      </w:r>
      <w:r>
        <w:rPr>
          <w:rFonts w:hint="eastAsia"/>
          <w:color w:val="FF0000"/>
        </w:rPr>
        <w:t xml:space="preserve"> </w:t>
      </w:r>
      <w:r>
        <w:rPr>
          <w:rFonts w:hint="eastAsia"/>
          <w:color w:val="FF0000"/>
        </w:rPr>
        <w:t>感应电流</w:t>
      </w:r>
      <w:r>
        <w:rPr>
          <w:rFonts w:hint="eastAsia"/>
          <w:color w:val="FF0000"/>
        </w:rPr>
        <w:t xml:space="preserve">   </w:t>
      </w:r>
      <w:r>
        <w:rPr>
          <w:rFonts w:hint="eastAsia"/>
          <w:color w:val="FF0000"/>
        </w:rPr>
        <w:t>机械能</w:t>
      </w:r>
    </w:p>
    <w:p w:rsidR="0099210A" w:rsidRDefault="004D7D27">
      <w:pPr>
        <w:spacing w:line="0" w:lineRule="atLeast"/>
        <w:ind w:left="273" w:hangingChars="130" w:hanging="273"/>
        <w:jc w:val="left"/>
        <w:rPr>
          <w:rFonts w:ascii="宋体" w:eastAsia="宋体" w:hAnsi="宋体"/>
        </w:rPr>
      </w:pPr>
      <w:r>
        <w:rPr>
          <w:noProof/>
        </w:rPr>
        <w:drawing>
          <wp:anchor distT="0" distB="0" distL="114300" distR="114300" simplePos="0" relativeHeight="251666432" behindDoc="1" locked="0" layoutInCell="1" allowOverlap="1">
            <wp:simplePos x="0" y="0"/>
            <wp:positionH relativeFrom="column">
              <wp:posOffset>3542030</wp:posOffset>
            </wp:positionH>
            <wp:positionV relativeFrom="paragraph">
              <wp:posOffset>967105</wp:posOffset>
            </wp:positionV>
            <wp:extent cx="1787525" cy="855980"/>
            <wp:effectExtent l="0" t="0" r="3175" b="1270"/>
            <wp:wrapTight wrapText="bothSides">
              <wp:wrapPolygon edited="0">
                <wp:start x="0" y="0"/>
                <wp:lineTo x="0" y="21151"/>
                <wp:lineTo x="21408" y="21151"/>
                <wp:lineTo x="21408" y="0"/>
                <wp:lineTo x="0" y="0"/>
              </wp:wrapPolygon>
            </wp:wrapTight>
            <wp:docPr id="225" name="图片 3" descr="5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图片 3" descr="5A"/>
                    <pic:cNvPicPr>
                      <a:picLocks noChangeAspect="1"/>
                    </pic:cNvPicPr>
                  </pic:nvPicPr>
                  <pic:blipFill>
                    <a:blip r:embed="rId35">
                      <a:lum bright="-12000" contrast="24000"/>
                    </a:blip>
                    <a:stretch>
                      <a:fillRect/>
                    </a:stretch>
                  </pic:blipFill>
                  <pic:spPr>
                    <a:xfrm>
                      <a:off x="0" y="0"/>
                      <a:ext cx="1787525" cy="855980"/>
                    </a:xfrm>
                    <a:prstGeom prst="rect">
                      <a:avLst/>
                    </a:prstGeom>
                    <a:noFill/>
                    <a:ln>
                      <a:noFill/>
                    </a:ln>
                  </pic:spPr>
                </pic:pic>
              </a:graphicData>
            </a:graphic>
          </wp:anchor>
        </w:drawing>
      </w:r>
      <w:r>
        <w:rPr>
          <w:rFonts w:ascii="宋体" w:eastAsia="宋体" w:hAnsi="宋体" w:hint="eastAsia"/>
          <w:noProof/>
          <w:szCs w:val="21"/>
        </w:rPr>
        <w:drawing>
          <wp:anchor distT="0" distB="0" distL="0" distR="0" simplePos="0" relativeHeight="251662336" behindDoc="1" locked="0" layoutInCell="1" allowOverlap="1">
            <wp:simplePos x="0" y="0"/>
            <wp:positionH relativeFrom="column">
              <wp:posOffset>4436110</wp:posOffset>
            </wp:positionH>
            <wp:positionV relativeFrom="paragraph">
              <wp:posOffset>133350</wp:posOffset>
            </wp:positionV>
            <wp:extent cx="844550" cy="743585"/>
            <wp:effectExtent l="0" t="0" r="12700" b="18415"/>
            <wp:wrapTight wrapText="bothSides">
              <wp:wrapPolygon edited="0">
                <wp:start x="0" y="0"/>
                <wp:lineTo x="0" y="21028"/>
                <wp:lineTo x="20950" y="21028"/>
                <wp:lineTo x="20950" y="0"/>
                <wp:lineTo x="0" y="0"/>
              </wp:wrapPolygon>
            </wp:wrapTight>
            <wp:docPr id="56"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24" descr=" "/>
                    <pic:cNvPicPr>
                      <a:picLocks noChangeAspect="1"/>
                    </pic:cNvPicPr>
                  </pic:nvPicPr>
                  <pic:blipFill>
                    <a:blip r:embed="rId36" cstate="print"/>
                    <a:stretch>
                      <a:fillRect/>
                    </a:stretch>
                  </pic:blipFill>
                  <pic:spPr>
                    <a:xfrm>
                      <a:off x="0" y="0"/>
                      <a:ext cx="844550" cy="743585"/>
                    </a:xfrm>
                    <a:prstGeom prst="rect">
                      <a:avLst/>
                    </a:prstGeom>
                  </pic:spPr>
                </pic:pic>
              </a:graphicData>
            </a:graphic>
          </wp:anchor>
        </w:drawing>
      </w:r>
      <w:r>
        <w:rPr>
          <w:rFonts w:ascii="宋体" w:eastAsia="宋体" w:hAnsi="宋体" w:cs="宋体" w:hint="eastAsia"/>
          <w:kern w:val="0"/>
          <w:szCs w:val="21"/>
        </w:rPr>
        <w:t>（2019济宁）</w:t>
      </w:r>
      <w:r>
        <w:rPr>
          <w:rFonts w:ascii="宋体" w:eastAsia="宋体" w:hAnsi="宋体" w:hint="eastAsia"/>
          <w:szCs w:val="21"/>
        </w:rPr>
        <w:t>15．如图所示，当开关闭合后，螺线管上方的小磁针静止在图示位置，则小磁针的右侧为</w:t>
      </w:r>
      <w:r>
        <w:rPr>
          <w:rFonts w:ascii="宋体" w:eastAsia="宋体" w:hAnsi="宋体" w:hint="eastAsia"/>
          <w:szCs w:val="21"/>
          <w:u w:val="single"/>
        </w:rPr>
        <w:t xml:space="preserve">　S　</w:t>
      </w:r>
      <w:r>
        <w:rPr>
          <w:rFonts w:ascii="宋体" w:eastAsia="宋体" w:hAnsi="宋体" w:hint="eastAsia"/>
          <w:szCs w:val="21"/>
        </w:rPr>
        <w:t>极；关于通电螺线管磁场的方向，小明通过实验得出的结论是：通电螺线管的极性跟导线的环绕方向有关。请对此结论作出评价：</w:t>
      </w:r>
      <w:r>
        <w:rPr>
          <w:rFonts w:ascii="宋体" w:eastAsia="宋体" w:hAnsi="宋体" w:hint="eastAsia"/>
          <w:szCs w:val="21"/>
          <w:u w:val="single"/>
        </w:rPr>
        <w:t xml:space="preserve">　不正确，实验时，当观察到当电流反向时，小磁针磁极的指向发生改变现象时，表明通电螺线管的磁场方向与电流方向有关，与绕线方向无关　</w:t>
      </w:r>
      <w:r>
        <w:rPr>
          <w:rFonts w:ascii="宋体" w:eastAsia="宋体" w:hAnsi="宋体" w:hint="eastAsia"/>
          <w:szCs w:val="21"/>
        </w:rPr>
        <w:t>。</w:t>
      </w:r>
    </w:p>
    <w:p w:rsidR="0099210A" w:rsidRDefault="004D7D27">
      <w:pPr>
        <w:rPr>
          <w:rFonts w:hAnsi="宋体"/>
          <w:szCs w:val="21"/>
        </w:rPr>
      </w:pPr>
      <w:r>
        <w:rPr>
          <w:rFonts w:ascii="宋体" w:eastAsia="宋体" w:hAnsi="宋体" w:hint="eastAsia"/>
          <w:szCs w:val="21"/>
        </w:rPr>
        <w:t>（2019•淄博）</w:t>
      </w:r>
      <w:r>
        <w:rPr>
          <w:szCs w:val="21"/>
        </w:rPr>
        <w:t>17</w:t>
      </w:r>
      <w:r>
        <w:rPr>
          <w:rFonts w:hAnsi="宋体"/>
          <w:szCs w:val="21"/>
        </w:rPr>
        <w:t>、如图所示，</w:t>
      </w:r>
      <w:r>
        <w:rPr>
          <w:szCs w:val="21"/>
        </w:rPr>
        <w:t>GMR</w:t>
      </w:r>
      <w:r>
        <w:rPr>
          <w:rFonts w:hAnsi="宋体"/>
          <w:szCs w:val="21"/>
        </w:rPr>
        <w:t>是一个巨磁电阻，其阻值随磁场的增强而急剧减小，当闭合开关</w:t>
      </w:r>
      <w:r>
        <w:rPr>
          <w:rFonts w:hint="eastAsia"/>
          <w:szCs w:val="21"/>
        </w:rPr>
        <w:t>S</w:t>
      </w:r>
      <w:r>
        <w:rPr>
          <w:rFonts w:hint="eastAsia"/>
          <w:szCs w:val="21"/>
          <w:vertAlign w:val="subscript"/>
        </w:rPr>
        <w:t>1</w:t>
      </w:r>
      <w:r>
        <w:rPr>
          <w:rFonts w:hAnsi="宋体"/>
          <w:szCs w:val="21"/>
        </w:rPr>
        <w:t>和</w:t>
      </w:r>
      <w:r>
        <w:rPr>
          <w:rFonts w:hint="eastAsia"/>
          <w:szCs w:val="21"/>
        </w:rPr>
        <w:t>S</w:t>
      </w:r>
      <w:r>
        <w:rPr>
          <w:rFonts w:hint="eastAsia"/>
          <w:szCs w:val="21"/>
          <w:vertAlign w:val="subscript"/>
        </w:rPr>
        <w:t>2</w:t>
      </w:r>
      <w:r>
        <w:rPr>
          <w:rFonts w:hAnsi="宋体"/>
          <w:szCs w:val="21"/>
        </w:rPr>
        <w:t>时，小磁针</w:t>
      </w:r>
      <w:r>
        <w:rPr>
          <w:szCs w:val="21"/>
        </w:rPr>
        <w:t>N</w:t>
      </w:r>
      <w:r>
        <w:rPr>
          <w:rFonts w:hAnsi="宋体"/>
          <w:szCs w:val="21"/>
        </w:rPr>
        <w:t>极指向右端，则电磁铁的左端为</w:t>
      </w:r>
      <w:r>
        <w:rPr>
          <w:rFonts w:hAnsi="宋体" w:hint="eastAsia"/>
          <w:szCs w:val="21"/>
        </w:rPr>
        <w:t>___</w:t>
      </w:r>
      <w:r>
        <w:rPr>
          <w:rFonts w:hAnsi="宋体" w:hint="eastAsia"/>
          <w:color w:val="FF0000"/>
          <w:szCs w:val="21"/>
        </w:rPr>
        <w:t>北</w:t>
      </w:r>
      <w:r>
        <w:rPr>
          <w:rFonts w:hAnsi="宋体" w:hint="eastAsia"/>
          <w:szCs w:val="21"/>
        </w:rPr>
        <w:t>_____</w:t>
      </w:r>
      <w:r>
        <w:rPr>
          <w:rFonts w:hAnsi="宋体"/>
          <w:szCs w:val="21"/>
        </w:rPr>
        <w:t>极，电源右端为</w:t>
      </w:r>
      <w:r>
        <w:rPr>
          <w:rFonts w:hAnsi="宋体" w:hint="eastAsia"/>
          <w:szCs w:val="21"/>
        </w:rPr>
        <w:t>____</w:t>
      </w:r>
      <w:r>
        <w:rPr>
          <w:rFonts w:hAnsi="宋体" w:hint="eastAsia"/>
          <w:color w:val="FF0000"/>
          <w:szCs w:val="21"/>
        </w:rPr>
        <w:t>正</w:t>
      </w:r>
      <w:r>
        <w:rPr>
          <w:rFonts w:hAnsi="宋体" w:hint="eastAsia"/>
          <w:szCs w:val="21"/>
        </w:rPr>
        <w:t>____</w:t>
      </w:r>
      <w:r>
        <w:rPr>
          <w:rFonts w:hAnsi="宋体"/>
          <w:szCs w:val="21"/>
        </w:rPr>
        <w:t>极。要使指示灯变亮，滑动变阻器的滑片应向</w:t>
      </w:r>
      <w:r>
        <w:rPr>
          <w:rFonts w:hAnsi="宋体" w:hint="eastAsia"/>
          <w:szCs w:val="21"/>
        </w:rPr>
        <w:t>_____</w:t>
      </w:r>
      <w:r>
        <w:rPr>
          <w:rFonts w:hAnsi="宋体" w:hint="eastAsia"/>
          <w:color w:val="FF0000"/>
          <w:szCs w:val="21"/>
        </w:rPr>
        <w:t>左</w:t>
      </w:r>
      <w:r>
        <w:rPr>
          <w:rFonts w:hAnsi="宋体" w:hint="eastAsia"/>
          <w:szCs w:val="21"/>
        </w:rPr>
        <w:t>___</w:t>
      </w:r>
      <w:r>
        <w:rPr>
          <w:rFonts w:hAnsi="宋体"/>
          <w:szCs w:val="21"/>
        </w:rPr>
        <w:t>滑动。</w:t>
      </w:r>
    </w:p>
    <w:p w:rsidR="0099210A" w:rsidRDefault="004D7D27">
      <w:pPr>
        <w:rPr>
          <w:rFonts w:ascii="宋体" w:eastAsia="宋体" w:hAnsi="宋体" w:cs="宋体"/>
          <w:color w:val="FF0000"/>
          <w:szCs w:val="21"/>
        </w:rPr>
      </w:pPr>
      <w:r>
        <w:rPr>
          <w:rFonts w:ascii="宋体" w:eastAsia="宋体" w:hAnsi="宋体" w:hint="eastAsia"/>
          <w:szCs w:val="21"/>
        </w:rPr>
        <w:t>（2019•黄冈）</w:t>
      </w:r>
      <w:r>
        <w:rPr>
          <w:rFonts w:ascii="宋体" w:eastAsia="宋体" w:hAnsi="宋体" w:cs="宋体" w:hint="eastAsia"/>
          <w:szCs w:val="21"/>
        </w:rPr>
        <w:t>11.如图所示是某车间自动除尘装置的简化电路图。空气中尘埃量较少时</w:t>
      </w:r>
      <w:r>
        <w:rPr>
          <w:rFonts w:ascii="宋体" w:hAnsi="宋体" w:cs="宋体" w:hint="eastAsia"/>
          <w:szCs w:val="21"/>
        </w:rPr>
        <w:t>，</w:t>
      </w:r>
      <w:r>
        <w:rPr>
          <w:rFonts w:ascii="宋体" w:eastAsia="宋体" w:hAnsi="宋体" w:cs="宋体" w:hint="eastAsia"/>
          <w:szCs w:val="21"/>
        </w:rPr>
        <w:t>光源发出来的光被挡板挡住了。当空气中尘埃量达到一定值时</w:t>
      </w:r>
      <w:r>
        <w:rPr>
          <w:rFonts w:ascii="宋体" w:hAnsi="宋体" w:cs="宋体" w:hint="eastAsia"/>
          <w:szCs w:val="21"/>
        </w:rPr>
        <w:t>，</w:t>
      </w:r>
      <w:r>
        <w:rPr>
          <w:rFonts w:ascii="宋体" w:eastAsia="宋体" w:hAnsi="宋体" w:cs="宋体" w:hint="eastAsia"/>
          <w:szCs w:val="21"/>
        </w:rPr>
        <w:t>由于尘埃的反射</w:t>
      </w:r>
      <w:r>
        <w:rPr>
          <w:rFonts w:ascii="宋体" w:hAnsi="宋体" w:cs="宋体" w:hint="eastAsia"/>
          <w:szCs w:val="21"/>
        </w:rPr>
        <w:t>，</w:t>
      </w:r>
      <w:r>
        <w:rPr>
          <w:rFonts w:ascii="宋体" w:eastAsia="宋体" w:hAnsi="宋体" w:cs="宋体" w:hint="eastAsia"/>
          <w:szCs w:val="21"/>
        </w:rPr>
        <w:t>部分光越过挡板射到光电阻上</w:t>
      </w:r>
      <w:r>
        <w:rPr>
          <w:rFonts w:ascii="宋体" w:hAnsi="宋体" w:cs="宋体" w:hint="eastAsia"/>
          <w:szCs w:val="21"/>
        </w:rPr>
        <w:t>，</w:t>
      </w:r>
      <w:r>
        <w:rPr>
          <w:rFonts w:ascii="宋体" w:eastAsia="宋体" w:hAnsi="宋体" w:cs="宋体" w:hint="eastAsia"/>
          <w:szCs w:val="21"/>
        </w:rPr>
        <w:t>光敏电阻的阻值_________</w:t>
      </w:r>
      <w:r>
        <w:rPr>
          <w:rFonts w:ascii="宋体" w:hAnsi="宋体" w:cs="宋体" w:hint="eastAsia"/>
          <w:szCs w:val="21"/>
        </w:rPr>
        <w:t>，</w:t>
      </w:r>
      <w:r>
        <w:rPr>
          <w:rFonts w:ascii="宋体" w:eastAsia="宋体" w:hAnsi="宋体" w:cs="宋体" w:hint="eastAsia"/>
          <w:szCs w:val="21"/>
        </w:rPr>
        <w:t>电路中的电流增大</w:t>
      </w:r>
      <w:r>
        <w:rPr>
          <w:rFonts w:ascii="宋体" w:hAnsi="宋体" w:cs="宋体" w:hint="eastAsia"/>
          <w:szCs w:val="21"/>
        </w:rPr>
        <w:t>，</w:t>
      </w:r>
      <w:r>
        <w:rPr>
          <w:rFonts w:ascii="宋体" w:eastAsia="宋体" w:hAnsi="宋体" w:cs="宋体" w:hint="eastAsia"/>
          <w:szCs w:val="21"/>
        </w:rPr>
        <w:t>电磁铁的磁性_________</w:t>
      </w:r>
      <w:r>
        <w:rPr>
          <w:rFonts w:ascii="宋体" w:hAnsi="宋体" w:cs="宋体" w:hint="eastAsia"/>
          <w:szCs w:val="21"/>
        </w:rPr>
        <w:t>，</w:t>
      </w:r>
      <w:r>
        <w:rPr>
          <w:rFonts w:ascii="宋体" w:eastAsia="宋体" w:hAnsi="宋体" w:cs="宋体" w:hint="eastAsia"/>
          <w:szCs w:val="21"/>
        </w:rPr>
        <w:t>在衔铁的作用下</w:t>
      </w:r>
      <w:r>
        <w:rPr>
          <w:rFonts w:ascii="宋体" w:hAnsi="宋体" w:cs="宋体" w:hint="eastAsia"/>
          <w:szCs w:val="21"/>
        </w:rPr>
        <w:t>，</w:t>
      </w:r>
      <w:r>
        <w:rPr>
          <w:rFonts w:ascii="宋体" w:eastAsia="宋体" w:hAnsi="宋体" w:cs="宋体" w:hint="eastAsia"/>
          <w:szCs w:val="21"/>
        </w:rPr>
        <w:t>开启自动除尘模式。若图中a、b一个是除尘器</w:t>
      </w:r>
      <w:r>
        <w:rPr>
          <w:rFonts w:ascii="宋体" w:hAnsi="宋体" w:cs="宋体" w:hint="eastAsia"/>
          <w:szCs w:val="21"/>
        </w:rPr>
        <w:t>，</w:t>
      </w:r>
      <w:r>
        <w:rPr>
          <w:rFonts w:ascii="宋体" w:eastAsia="宋体" w:hAnsi="宋体" w:cs="宋体" w:hint="eastAsia"/>
          <w:szCs w:val="21"/>
        </w:rPr>
        <w:t>一个是指示灯</w:t>
      </w:r>
      <w:r>
        <w:rPr>
          <w:rFonts w:ascii="宋体" w:hAnsi="宋体" w:cs="宋体" w:hint="eastAsia"/>
          <w:szCs w:val="21"/>
        </w:rPr>
        <w:t>，</w:t>
      </w:r>
      <w:r>
        <w:rPr>
          <w:rFonts w:ascii="宋体" w:eastAsia="宋体" w:hAnsi="宋体" w:cs="宋体" w:hint="eastAsia"/>
          <w:szCs w:val="21"/>
        </w:rPr>
        <w:t>则_________是除尘器。</w:t>
      </w:r>
      <w:r>
        <w:rPr>
          <w:rFonts w:ascii="宋体" w:eastAsia="宋体" w:hAnsi="宋体" w:cs="宋体" w:hint="eastAsia"/>
          <w:color w:val="FF0000"/>
          <w:szCs w:val="21"/>
        </w:rPr>
        <w:t>减小    增强   b</w:t>
      </w:r>
    </w:p>
    <w:p w:rsidR="0099210A" w:rsidRDefault="004D7D27">
      <w:pPr>
        <w:rPr>
          <w:rFonts w:ascii="宋体" w:eastAsia="宋体" w:hAnsi="宋体" w:cs="宋体"/>
          <w:szCs w:val="21"/>
        </w:rPr>
      </w:pPr>
      <w:r>
        <w:rPr>
          <w:rFonts w:ascii="宋体" w:eastAsia="宋体" w:hAnsi="宋体" w:cs="宋体" w:hint="eastAsia"/>
          <w:noProof/>
          <w:szCs w:val="21"/>
        </w:rPr>
        <w:drawing>
          <wp:inline distT="0" distB="0" distL="114300" distR="114300">
            <wp:extent cx="1417955" cy="1109980"/>
            <wp:effectExtent l="0" t="0" r="10795" b="13970"/>
            <wp:docPr id="37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 name="图片 10"/>
                    <pic:cNvPicPr>
                      <a:picLocks noChangeAspect="1"/>
                    </pic:cNvPicPr>
                  </pic:nvPicPr>
                  <pic:blipFill>
                    <a:blip r:embed="rId37">
                      <a:lum bright="-18000" contrast="36000"/>
                    </a:blip>
                    <a:stretch>
                      <a:fillRect/>
                    </a:stretch>
                  </pic:blipFill>
                  <pic:spPr>
                    <a:xfrm>
                      <a:off x="0" y="0"/>
                      <a:ext cx="1417955" cy="1109980"/>
                    </a:xfrm>
                    <a:prstGeom prst="rect">
                      <a:avLst/>
                    </a:prstGeom>
                    <a:noFill/>
                    <a:ln>
                      <a:noFill/>
                    </a:ln>
                  </pic:spPr>
                </pic:pic>
              </a:graphicData>
            </a:graphic>
          </wp:inline>
        </w:drawing>
      </w:r>
    </w:p>
    <w:p w:rsidR="0099210A" w:rsidRDefault="004D7D27">
      <w:pPr>
        <w:spacing w:line="0" w:lineRule="atLeast"/>
        <w:ind w:left="273" w:hangingChars="130" w:hanging="273"/>
        <w:textAlignment w:val="center"/>
        <w:rPr>
          <w:kern w:val="0"/>
        </w:rPr>
      </w:pPr>
      <w:r>
        <w:rPr>
          <w:rFonts w:ascii="宋体" w:eastAsia="宋体" w:hAnsi="宋体" w:hint="eastAsia"/>
          <w:szCs w:val="21"/>
        </w:rPr>
        <w:t>（2019•广东）</w:t>
      </w:r>
      <w:r>
        <w:rPr>
          <w:rFonts w:ascii="Times New Roman" w:eastAsia="新宋体" w:hAnsi="Times New Roman" w:hint="eastAsia"/>
          <w:kern w:val="0"/>
          <w:szCs w:val="21"/>
        </w:rPr>
        <w:t>13</w:t>
      </w:r>
      <w:r>
        <w:rPr>
          <w:rFonts w:ascii="Times New Roman" w:eastAsia="新宋体" w:hAnsi="Times New Roman" w:hint="eastAsia"/>
          <w:kern w:val="0"/>
          <w:szCs w:val="21"/>
        </w:rPr>
        <w:t>．（</w:t>
      </w:r>
      <w:r>
        <w:rPr>
          <w:rFonts w:ascii="Times New Roman" w:eastAsia="新宋体" w:hAnsi="Times New Roman" w:hint="eastAsia"/>
          <w:kern w:val="0"/>
          <w:szCs w:val="21"/>
        </w:rPr>
        <w:t>3</w:t>
      </w:r>
      <w:r>
        <w:rPr>
          <w:rFonts w:ascii="Times New Roman" w:eastAsia="新宋体" w:hAnsi="Times New Roman" w:hint="eastAsia"/>
          <w:kern w:val="0"/>
          <w:szCs w:val="21"/>
        </w:rPr>
        <w:t>分）某饮水机具有恒温功能，其内部简化电路如图所示（</w:t>
      </w:r>
      <w:r>
        <w:rPr>
          <w:rFonts w:ascii="Times New Roman" w:eastAsia="新宋体" w:hAnsi="Times New Roman" w:hint="eastAsia"/>
          <w:kern w:val="0"/>
          <w:szCs w:val="21"/>
        </w:rPr>
        <w:t>R</w:t>
      </w:r>
      <w:r>
        <w:rPr>
          <w:rFonts w:ascii="Times New Roman" w:eastAsia="新宋体" w:hAnsi="Times New Roman" w:hint="eastAsia"/>
          <w:kern w:val="0"/>
          <w:sz w:val="24"/>
          <w:vertAlign w:val="subscript"/>
        </w:rPr>
        <w:t>1</w:t>
      </w:r>
      <w:r>
        <w:rPr>
          <w:rFonts w:ascii="Times New Roman" w:eastAsia="新宋体" w:hAnsi="Times New Roman" w:hint="eastAsia"/>
          <w:kern w:val="0"/>
          <w:szCs w:val="21"/>
        </w:rPr>
        <w:t>、</w:t>
      </w:r>
      <w:r>
        <w:rPr>
          <w:rFonts w:ascii="Times New Roman" w:eastAsia="新宋体" w:hAnsi="Times New Roman" w:hint="eastAsia"/>
          <w:kern w:val="0"/>
          <w:szCs w:val="21"/>
        </w:rPr>
        <w:t>R</w:t>
      </w:r>
      <w:r>
        <w:rPr>
          <w:rFonts w:ascii="Times New Roman" w:eastAsia="新宋体" w:hAnsi="Times New Roman" w:hint="eastAsia"/>
          <w:kern w:val="0"/>
          <w:sz w:val="24"/>
          <w:vertAlign w:val="subscript"/>
        </w:rPr>
        <w:t>2</w:t>
      </w:r>
      <w:r>
        <w:rPr>
          <w:rFonts w:ascii="Times New Roman" w:eastAsia="新宋体" w:hAnsi="Times New Roman" w:hint="eastAsia"/>
          <w:kern w:val="0"/>
          <w:szCs w:val="21"/>
        </w:rPr>
        <w:t>均为加热电阻），闭合</w:t>
      </w:r>
      <w:r>
        <w:rPr>
          <w:rFonts w:ascii="Times New Roman" w:eastAsia="新宋体" w:hAnsi="Times New Roman" w:hint="eastAsia"/>
          <w:kern w:val="0"/>
          <w:szCs w:val="21"/>
        </w:rPr>
        <w:t>S</w:t>
      </w:r>
      <w:r>
        <w:rPr>
          <w:rFonts w:ascii="Times New Roman" w:eastAsia="新宋体" w:hAnsi="Times New Roman" w:hint="eastAsia"/>
          <w:kern w:val="0"/>
          <w:szCs w:val="21"/>
        </w:rPr>
        <w:t>，电磁铁上端为</w:t>
      </w:r>
      <w:r>
        <w:rPr>
          <w:rFonts w:ascii="Times New Roman" w:eastAsia="新宋体" w:hAnsi="Times New Roman" w:hint="eastAsia"/>
          <w:kern w:val="0"/>
          <w:szCs w:val="21"/>
          <w:u w:val="single"/>
        </w:rPr>
        <w:t xml:space="preserve">　</w:t>
      </w:r>
      <w:r>
        <w:rPr>
          <w:rFonts w:ascii="Times New Roman" w:eastAsia="新宋体" w:hAnsi="Times New Roman" w:hint="eastAsia"/>
          <w:kern w:val="0"/>
          <w:szCs w:val="21"/>
          <w:u w:val="single"/>
        </w:rPr>
        <w:t xml:space="preserve">   </w:t>
      </w:r>
      <w:r>
        <w:rPr>
          <w:rFonts w:ascii="Times New Roman" w:eastAsia="新宋体" w:hAnsi="Times New Roman" w:hint="eastAsia"/>
          <w:kern w:val="0"/>
          <w:szCs w:val="21"/>
          <w:u w:val="single"/>
        </w:rPr>
        <w:t xml:space="preserve">　</w:t>
      </w:r>
      <w:r>
        <w:rPr>
          <w:rFonts w:ascii="Times New Roman" w:eastAsia="新宋体" w:hAnsi="Times New Roman" w:hint="eastAsia"/>
          <w:kern w:val="0"/>
          <w:szCs w:val="21"/>
        </w:rPr>
        <w:t>（选填“</w:t>
      </w:r>
      <w:r>
        <w:rPr>
          <w:rFonts w:ascii="Times New Roman" w:eastAsia="新宋体" w:hAnsi="Times New Roman" w:hint="eastAsia"/>
          <w:kern w:val="0"/>
          <w:szCs w:val="21"/>
        </w:rPr>
        <w:t>N</w:t>
      </w:r>
      <w:r>
        <w:rPr>
          <w:rFonts w:ascii="Times New Roman" w:eastAsia="新宋体" w:hAnsi="Times New Roman" w:hint="eastAsia"/>
          <w:kern w:val="0"/>
          <w:szCs w:val="21"/>
        </w:rPr>
        <w:t>”或“</w:t>
      </w:r>
      <w:r>
        <w:rPr>
          <w:rFonts w:ascii="Times New Roman" w:eastAsia="新宋体" w:hAnsi="Times New Roman" w:hint="eastAsia"/>
          <w:kern w:val="0"/>
          <w:szCs w:val="21"/>
        </w:rPr>
        <w:t>S</w:t>
      </w:r>
      <w:r>
        <w:rPr>
          <w:rFonts w:ascii="Times New Roman" w:eastAsia="新宋体" w:hAnsi="Times New Roman" w:hint="eastAsia"/>
          <w:kern w:val="0"/>
          <w:szCs w:val="21"/>
        </w:rPr>
        <w:t>”）极；而当温控区温度达到</w:t>
      </w:r>
      <w:r>
        <w:rPr>
          <w:rFonts w:ascii="Times New Roman" w:eastAsia="新宋体" w:hAnsi="Times New Roman" w:hint="eastAsia"/>
          <w:kern w:val="0"/>
          <w:szCs w:val="21"/>
        </w:rPr>
        <w:t>60</w:t>
      </w:r>
      <w:r>
        <w:rPr>
          <w:rFonts w:ascii="Times New Roman" w:eastAsia="新宋体" w:hAnsi="Times New Roman" w:hint="eastAsia"/>
          <w:kern w:val="0"/>
          <w:szCs w:val="21"/>
        </w:rPr>
        <w:t>℃时，通过温度传感器与电磁铁共同作用，使饮水机进入保温状态，此时电磁铁衔铁应与</w:t>
      </w:r>
      <w:r>
        <w:rPr>
          <w:rFonts w:ascii="Times New Roman" w:eastAsia="新宋体" w:hAnsi="Times New Roman" w:hint="eastAsia"/>
          <w:kern w:val="0"/>
          <w:szCs w:val="21"/>
          <w:u w:val="single"/>
        </w:rPr>
        <w:t xml:space="preserve">　</w:t>
      </w:r>
      <w:r>
        <w:rPr>
          <w:rFonts w:ascii="Times New Roman" w:eastAsia="新宋体" w:hAnsi="Times New Roman" w:hint="eastAsia"/>
          <w:kern w:val="0"/>
          <w:szCs w:val="21"/>
          <w:u w:val="single"/>
        </w:rPr>
        <w:t xml:space="preserve">   </w:t>
      </w:r>
      <w:r>
        <w:rPr>
          <w:rFonts w:ascii="Times New Roman" w:eastAsia="新宋体" w:hAnsi="Times New Roman" w:hint="eastAsia"/>
          <w:kern w:val="0"/>
          <w:szCs w:val="21"/>
          <w:u w:val="single"/>
        </w:rPr>
        <w:t xml:space="preserve">　</w:t>
      </w:r>
      <w:r>
        <w:rPr>
          <w:rFonts w:ascii="Times New Roman" w:eastAsia="新宋体" w:hAnsi="Times New Roman" w:hint="eastAsia"/>
          <w:kern w:val="0"/>
          <w:szCs w:val="21"/>
        </w:rPr>
        <w:t>（选填“</w:t>
      </w:r>
      <w:r>
        <w:rPr>
          <w:rFonts w:ascii="Times New Roman" w:eastAsia="新宋体" w:hAnsi="Times New Roman" w:hint="eastAsia"/>
          <w:kern w:val="0"/>
          <w:szCs w:val="21"/>
        </w:rPr>
        <w:t>a</w:t>
      </w:r>
      <w:r>
        <w:rPr>
          <w:rFonts w:ascii="Times New Roman" w:eastAsia="新宋体" w:hAnsi="Times New Roman" w:hint="eastAsia"/>
          <w:kern w:val="0"/>
          <w:szCs w:val="21"/>
        </w:rPr>
        <w:t>”或“</w:t>
      </w:r>
      <w:r>
        <w:rPr>
          <w:rFonts w:ascii="Times New Roman" w:eastAsia="新宋体" w:hAnsi="Times New Roman" w:hint="eastAsia"/>
          <w:kern w:val="0"/>
          <w:szCs w:val="21"/>
        </w:rPr>
        <w:t>b</w:t>
      </w:r>
      <w:r>
        <w:rPr>
          <w:rFonts w:ascii="Times New Roman" w:eastAsia="新宋体" w:hAnsi="Times New Roman" w:hint="eastAsia"/>
          <w:kern w:val="0"/>
          <w:szCs w:val="21"/>
        </w:rPr>
        <w:t>”）触点接触。已知</w:t>
      </w:r>
      <w:r>
        <w:rPr>
          <w:rFonts w:ascii="Times New Roman" w:eastAsia="新宋体" w:hAnsi="Times New Roman" w:hint="eastAsia"/>
          <w:kern w:val="0"/>
          <w:szCs w:val="21"/>
        </w:rPr>
        <w:t>R</w:t>
      </w:r>
      <w:r>
        <w:rPr>
          <w:rFonts w:ascii="Times New Roman" w:eastAsia="新宋体" w:hAnsi="Times New Roman" w:hint="eastAsia"/>
          <w:kern w:val="0"/>
          <w:sz w:val="24"/>
          <w:vertAlign w:val="subscript"/>
        </w:rPr>
        <w:t>1</w:t>
      </w:r>
      <w:r>
        <w:rPr>
          <w:rFonts w:ascii="Times New Roman" w:eastAsia="新宋体" w:hAnsi="Times New Roman" w:hint="eastAsia"/>
          <w:kern w:val="0"/>
          <w:szCs w:val="21"/>
        </w:rPr>
        <w:t>：</w:t>
      </w:r>
      <w:r>
        <w:rPr>
          <w:rFonts w:ascii="Times New Roman" w:eastAsia="新宋体" w:hAnsi="Times New Roman" w:hint="eastAsia"/>
          <w:kern w:val="0"/>
          <w:szCs w:val="21"/>
        </w:rPr>
        <w:t>R</w:t>
      </w:r>
      <w:r>
        <w:rPr>
          <w:rFonts w:ascii="Times New Roman" w:eastAsia="新宋体" w:hAnsi="Times New Roman" w:hint="eastAsia"/>
          <w:kern w:val="0"/>
          <w:sz w:val="24"/>
          <w:vertAlign w:val="subscript"/>
        </w:rPr>
        <w:t>2</w:t>
      </w:r>
      <w:r>
        <w:rPr>
          <w:rFonts w:ascii="Times New Roman" w:eastAsia="新宋体" w:hAnsi="Times New Roman" w:hint="eastAsia"/>
          <w:kern w:val="0"/>
          <w:szCs w:val="21"/>
        </w:rPr>
        <w:t>＝</w:t>
      </w:r>
      <w:r>
        <w:rPr>
          <w:rFonts w:ascii="Times New Roman" w:eastAsia="新宋体" w:hAnsi="Times New Roman" w:hint="eastAsia"/>
          <w:kern w:val="0"/>
          <w:szCs w:val="21"/>
        </w:rPr>
        <w:t>1</w:t>
      </w:r>
      <w:r>
        <w:rPr>
          <w:rFonts w:ascii="Times New Roman" w:eastAsia="新宋体" w:hAnsi="Times New Roman" w:hint="eastAsia"/>
          <w:kern w:val="0"/>
          <w:szCs w:val="21"/>
        </w:rPr>
        <w:t>：</w:t>
      </w:r>
      <w:r>
        <w:rPr>
          <w:rFonts w:ascii="Times New Roman" w:eastAsia="新宋体" w:hAnsi="Times New Roman" w:hint="eastAsia"/>
          <w:kern w:val="0"/>
          <w:szCs w:val="21"/>
        </w:rPr>
        <w:t>2</w:t>
      </w:r>
      <w:r>
        <w:rPr>
          <w:rFonts w:ascii="Times New Roman" w:eastAsia="新宋体" w:hAnsi="Times New Roman" w:hint="eastAsia"/>
          <w:kern w:val="0"/>
          <w:szCs w:val="21"/>
        </w:rPr>
        <w:t>，若加热和保温产生相等的热量，则所需时间之比</w:t>
      </w:r>
      <w:r>
        <w:rPr>
          <w:rFonts w:ascii="Times New Roman" w:eastAsia="新宋体" w:hAnsi="Times New Roman" w:hint="eastAsia"/>
          <w:kern w:val="0"/>
          <w:szCs w:val="21"/>
        </w:rPr>
        <w:t>t</w:t>
      </w:r>
      <w:r>
        <w:rPr>
          <w:rFonts w:ascii="Times New Roman" w:eastAsia="新宋体" w:hAnsi="Times New Roman" w:hint="eastAsia"/>
          <w:kern w:val="0"/>
          <w:sz w:val="24"/>
          <w:vertAlign w:val="subscript"/>
        </w:rPr>
        <w:t>加热</w:t>
      </w:r>
      <w:r>
        <w:rPr>
          <w:rFonts w:ascii="Times New Roman" w:eastAsia="新宋体" w:hAnsi="Times New Roman" w:hint="eastAsia"/>
          <w:kern w:val="0"/>
          <w:szCs w:val="21"/>
        </w:rPr>
        <w:t>：</w:t>
      </w:r>
      <w:r>
        <w:rPr>
          <w:rFonts w:ascii="Times New Roman" w:eastAsia="新宋体" w:hAnsi="Times New Roman" w:hint="eastAsia"/>
          <w:kern w:val="0"/>
          <w:szCs w:val="21"/>
        </w:rPr>
        <w:t>t</w:t>
      </w:r>
      <w:r>
        <w:rPr>
          <w:rFonts w:ascii="Times New Roman" w:eastAsia="新宋体" w:hAnsi="Times New Roman" w:hint="eastAsia"/>
          <w:kern w:val="0"/>
          <w:sz w:val="24"/>
          <w:vertAlign w:val="subscript"/>
        </w:rPr>
        <w:t>保温</w:t>
      </w:r>
      <w:r>
        <w:rPr>
          <w:rFonts w:ascii="Times New Roman" w:eastAsia="新宋体" w:hAnsi="Times New Roman" w:hint="eastAsia"/>
          <w:kern w:val="0"/>
          <w:szCs w:val="21"/>
        </w:rPr>
        <w:t>＝</w:t>
      </w:r>
      <w:r>
        <w:rPr>
          <w:rFonts w:ascii="Times New Roman" w:eastAsia="新宋体" w:hAnsi="Times New Roman" w:hint="eastAsia"/>
          <w:kern w:val="0"/>
          <w:szCs w:val="21"/>
          <w:u w:val="single"/>
        </w:rPr>
        <w:t xml:space="preserve">　</w:t>
      </w:r>
      <w:r>
        <w:rPr>
          <w:rFonts w:ascii="Times New Roman" w:eastAsia="新宋体" w:hAnsi="Times New Roman" w:hint="eastAsia"/>
          <w:kern w:val="0"/>
          <w:szCs w:val="21"/>
          <w:u w:val="single"/>
        </w:rPr>
        <w:t xml:space="preserve">   </w:t>
      </w:r>
      <w:r>
        <w:rPr>
          <w:rFonts w:ascii="Times New Roman" w:eastAsia="新宋体" w:hAnsi="Times New Roman" w:hint="eastAsia"/>
          <w:kern w:val="0"/>
          <w:szCs w:val="21"/>
          <w:u w:val="single"/>
        </w:rPr>
        <w:t xml:space="preserve">　</w:t>
      </w:r>
      <w:r>
        <w:rPr>
          <w:rFonts w:ascii="Times New Roman" w:eastAsia="新宋体" w:hAnsi="Times New Roman" w:hint="eastAsia"/>
          <w:kern w:val="0"/>
          <w:szCs w:val="21"/>
        </w:rPr>
        <w:t>。</w:t>
      </w:r>
    </w:p>
    <w:p w:rsidR="0099210A" w:rsidRDefault="004D7D27">
      <w:pPr>
        <w:spacing w:line="0" w:lineRule="atLeast"/>
        <w:ind w:leftChars="130" w:left="273"/>
        <w:textAlignment w:val="center"/>
        <w:rPr>
          <w:kern w:val="0"/>
        </w:rPr>
      </w:pPr>
      <w:r>
        <w:rPr>
          <w:noProof/>
          <w:kern w:val="0"/>
        </w:rPr>
        <w:lastRenderedPageBreak/>
        <w:drawing>
          <wp:inline distT="0" distB="0" distL="114300" distR="114300">
            <wp:extent cx="2561590" cy="1351915"/>
            <wp:effectExtent l="0" t="0" r="10160" b="635"/>
            <wp:docPr id="130" name="图片 2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22" descr=" "/>
                    <pic:cNvPicPr>
                      <a:picLocks noChangeAspect="1"/>
                    </pic:cNvPicPr>
                  </pic:nvPicPr>
                  <pic:blipFill>
                    <a:blip r:embed="rId38"/>
                    <a:srcRect r="395" b="746"/>
                    <a:stretch>
                      <a:fillRect/>
                    </a:stretch>
                  </pic:blipFill>
                  <pic:spPr>
                    <a:xfrm>
                      <a:off x="0" y="0"/>
                      <a:ext cx="2561590" cy="1351915"/>
                    </a:xfrm>
                    <a:prstGeom prst="rect">
                      <a:avLst/>
                    </a:prstGeom>
                    <a:noFill/>
                    <a:ln>
                      <a:noFill/>
                    </a:ln>
                  </pic:spPr>
                </pic:pic>
              </a:graphicData>
            </a:graphic>
          </wp:inline>
        </w:drawing>
      </w:r>
    </w:p>
    <w:p w:rsidR="0099210A" w:rsidRDefault="004D7D27">
      <w:pPr>
        <w:spacing w:line="0" w:lineRule="atLeast"/>
        <w:ind w:left="273" w:hangingChars="130" w:hanging="273"/>
        <w:textAlignment w:val="center"/>
        <w:rPr>
          <w:kern w:val="0"/>
        </w:rPr>
      </w:pPr>
      <w:r>
        <w:rPr>
          <w:rFonts w:ascii="Times New Roman" w:eastAsia="新宋体" w:hAnsi="Times New Roman" w:hint="eastAsia"/>
          <w:color w:val="0000FF"/>
          <w:kern w:val="0"/>
          <w:szCs w:val="21"/>
        </w:rPr>
        <w:t>【分析】</w:t>
      </w:r>
      <w:r>
        <w:rPr>
          <w:rFonts w:ascii="Times New Roman" w:eastAsia="新宋体" w:hAnsi="Times New Roman" w:hint="eastAsia"/>
          <w:kern w:val="0"/>
          <w:szCs w:val="21"/>
        </w:rPr>
        <w:t>（</w:t>
      </w:r>
      <w:r>
        <w:rPr>
          <w:rFonts w:ascii="Times New Roman" w:eastAsia="新宋体" w:hAnsi="Times New Roman" w:hint="eastAsia"/>
          <w:kern w:val="0"/>
          <w:szCs w:val="21"/>
        </w:rPr>
        <w:t>1</w:t>
      </w:r>
      <w:r>
        <w:rPr>
          <w:rFonts w:ascii="Times New Roman" w:eastAsia="新宋体" w:hAnsi="Times New Roman" w:hint="eastAsia"/>
          <w:kern w:val="0"/>
          <w:szCs w:val="21"/>
        </w:rPr>
        <w:t>）由安培定则可判断电磁铁的磁极；</w:t>
      </w:r>
    </w:p>
    <w:p w:rsidR="0099210A" w:rsidRDefault="004D7D27">
      <w:pPr>
        <w:spacing w:line="0" w:lineRule="atLeast"/>
        <w:ind w:leftChars="130" w:left="273"/>
        <w:textAlignment w:val="center"/>
        <w:rPr>
          <w:kern w:val="0"/>
        </w:rPr>
      </w:pPr>
      <w:r>
        <w:rPr>
          <w:rFonts w:ascii="Times New Roman" w:eastAsia="新宋体" w:hAnsi="Times New Roman" w:hint="eastAsia"/>
          <w:kern w:val="0"/>
          <w:szCs w:val="21"/>
        </w:rPr>
        <w:t>（</w:t>
      </w:r>
      <w:r>
        <w:rPr>
          <w:rFonts w:ascii="Times New Roman" w:eastAsia="新宋体" w:hAnsi="Times New Roman" w:hint="eastAsia"/>
          <w:kern w:val="0"/>
          <w:szCs w:val="21"/>
        </w:rPr>
        <w:t>2</w:t>
      </w:r>
      <w:r>
        <w:rPr>
          <w:rFonts w:ascii="Times New Roman" w:eastAsia="新宋体" w:hAnsi="Times New Roman" w:hint="eastAsia"/>
          <w:kern w:val="0"/>
          <w:szCs w:val="21"/>
        </w:rPr>
        <w:t>）分析衔铁接</w:t>
      </w:r>
      <w:r>
        <w:rPr>
          <w:rFonts w:ascii="Times New Roman" w:eastAsia="新宋体" w:hAnsi="Times New Roman" w:hint="eastAsia"/>
          <w:kern w:val="0"/>
          <w:szCs w:val="21"/>
        </w:rPr>
        <w:t>a</w:t>
      </w:r>
      <w:r>
        <w:rPr>
          <w:rFonts w:ascii="Times New Roman" w:eastAsia="新宋体" w:hAnsi="Times New Roman" w:hint="eastAsia"/>
          <w:kern w:val="0"/>
          <w:szCs w:val="21"/>
        </w:rPr>
        <w:t>和</w:t>
      </w:r>
      <w:r>
        <w:rPr>
          <w:rFonts w:ascii="Times New Roman" w:eastAsia="新宋体" w:hAnsi="Times New Roman" w:hint="eastAsia"/>
          <w:kern w:val="0"/>
          <w:szCs w:val="21"/>
        </w:rPr>
        <w:t>b</w:t>
      </w:r>
      <w:r>
        <w:rPr>
          <w:rFonts w:ascii="Times New Roman" w:eastAsia="新宋体" w:hAnsi="Times New Roman" w:hint="eastAsia"/>
          <w:kern w:val="0"/>
          <w:szCs w:val="21"/>
        </w:rPr>
        <w:t>的电路组成及电阻关系，根据</w:t>
      </w:r>
      <w:r>
        <w:rPr>
          <w:rFonts w:ascii="Times New Roman" w:eastAsia="新宋体" w:hAnsi="Times New Roman" w:hint="eastAsia"/>
          <w:kern w:val="0"/>
          <w:szCs w:val="21"/>
        </w:rPr>
        <w:t>P</w:t>
      </w:r>
      <w:r>
        <w:rPr>
          <w:rFonts w:ascii="Times New Roman" w:eastAsia="新宋体" w:hAnsi="Times New Roman" w:hint="eastAsia"/>
          <w:kern w:val="0"/>
          <w:szCs w:val="21"/>
        </w:rPr>
        <w:t>＝</w:t>
      </w:r>
      <w:r>
        <w:rPr>
          <w:rFonts w:ascii="Times New Roman" w:eastAsia="新宋体" w:hAnsi="Times New Roman" w:hint="eastAsia"/>
          <w:noProof/>
          <w:kern w:val="0"/>
          <w:szCs w:val="21"/>
        </w:rPr>
        <w:drawing>
          <wp:inline distT="0" distB="0" distL="114300" distR="114300">
            <wp:extent cx="208915" cy="389890"/>
            <wp:effectExtent l="0" t="0" r="635" b="10160"/>
            <wp:docPr id="135" name="图片 2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23" descr=" "/>
                    <pic:cNvPicPr>
                      <a:picLocks noChangeAspect="1"/>
                    </pic:cNvPicPr>
                  </pic:nvPicPr>
                  <pic:blipFill>
                    <a:blip r:embed="rId39"/>
                    <a:srcRect r="4637" b="2539"/>
                    <a:stretch>
                      <a:fillRect/>
                    </a:stretch>
                  </pic:blipFill>
                  <pic:spPr>
                    <a:xfrm>
                      <a:off x="0" y="0"/>
                      <a:ext cx="208915" cy="389890"/>
                    </a:xfrm>
                    <a:prstGeom prst="rect">
                      <a:avLst/>
                    </a:prstGeom>
                    <a:noFill/>
                    <a:ln>
                      <a:noFill/>
                    </a:ln>
                  </pic:spPr>
                </pic:pic>
              </a:graphicData>
            </a:graphic>
          </wp:inline>
        </w:drawing>
      </w:r>
      <w:r>
        <w:rPr>
          <w:rFonts w:ascii="Times New Roman" w:eastAsia="新宋体" w:hAnsi="Times New Roman" w:hint="eastAsia"/>
          <w:kern w:val="0"/>
          <w:szCs w:val="21"/>
        </w:rPr>
        <w:t>分析哪种情况电功率大，电功率大的为加热状态，电功率小的为保温状态；</w:t>
      </w:r>
    </w:p>
    <w:p w:rsidR="0099210A" w:rsidRDefault="004D7D27">
      <w:pPr>
        <w:spacing w:line="0" w:lineRule="atLeast"/>
        <w:ind w:leftChars="130" w:left="273"/>
        <w:textAlignment w:val="center"/>
        <w:rPr>
          <w:kern w:val="0"/>
        </w:rPr>
      </w:pPr>
      <w:r>
        <w:rPr>
          <w:rFonts w:ascii="Times New Roman" w:eastAsia="新宋体" w:hAnsi="Times New Roman" w:hint="eastAsia"/>
          <w:kern w:val="0"/>
          <w:szCs w:val="21"/>
        </w:rPr>
        <w:t>（</w:t>
      </w:r>
      <w:r>
        <w:rPr>
          <w:rFonts w:ascii="Times New Roman" w:eastAsia="新宋体" w:hAnsi="Times New Roman" w:hint="eastAsia"/>
          <w:kern w:val="0"/>
          <w:szCs w:val="21"/>
        </w:rPr>
        <w:t>3</w:t>
      </w:r>
      <w:r>
        <w:rPr>
          <w:rFonts w:ascii="Times New Roman" w:eastAsia="新宋体" w:hAnsi="Times New Roman" w:hint="eastAsia"/>
          <w:kern w:val="0"/>
          <w:szCs w:val="21"/>
        </w:rPr>
        <w:t>）已知</w:t>
      </w:r>
      <w:r>
        <w:rPr>
          <w:rFonts w:ascii="Times New Roman" w:eastAsia="新宋体" w:hAnsi="Times New Roman" w:hint="eastAsia"/>
          <w:kern w:val="0"/>
          <w:szCs w:val="21"/>
        </w:rPr>
        <w:t>R</w:t>
      </w:r>
      <w:r>
        <w:rPr>
          <w:rFonts w:ascii="Times New Roman" w:eastAsia="新宋体" w:hAnsi="Times New Roman" w:hint="eastAsia"/>
          <w:kern w:val="0"/>
          <w:sz w:val="24"/>
          <w:vertAlign w:val="subscript"/>
        </w:rPr>
        <w:t>1</w:t>
      </w:r>
      <w:r>
        <w:rPr>
          <w:rFonts w:ascii="Times New Roman" w:eastAsia="新宋体" w:hAnsi="Times New Roman" w:hint="eastAsia"/>
          <w:kern w:val="0"/>
          <w:szCs w:val="21"/>
        </w:rPr>
        <w:t>：</w:t>
      </w:r>
      <w:r>
        <w:rPr>
          <w:rFonts w:ascii="Times New Roman" w:eastAsia="新宋体" w:hAnsi="Times New Roman" w:hint="eastAsia"/>
          <w:kern w:val="0"/>
          <w:szCs w:val="21"/>
        </w:rPr>
        <w:t>R</w:t>
      </w:r>
      <w:r>
        <w:rPr>
          <w:rFonts w:ascii="Times New Roman" w:eastAsia="新宋体" w:hAnsi="Times New Roman" w:hint="eastAsia"/>
          <w:kern w:val="0"/>
          <w:sz w:val="24"/>
          <w:vertAlign w:val="subscript"/>
        </w:rPr>
        <w:t>2</w:t>
      </w:r>
      <w:r>
        <w:rPr>
          <w:rFonts w:ascii="Times New Roman" w:eastAsia="新宋体" w:hAnsi="Times New Roman" w:hint="eastAsia"/>
          <w:kern w:val="0"/>
          <w:szCs w:val="21"/>
        </w:rPr>
        <w:t>＝</w:t>
      </w:r>
      <w:r>
        <w:rPr>
          <w:rFonts w:ascii="Times New Roman" w:eastAsia="新宋体" w:hAnsi="Times New Roman" w:hint="eastAsia"/>
          <w:kern w:val="0"/>
          <w:szCs w:val="21"/>
        </w:rPr>
        <w:t>1</w:t>
      </w:r>
      <w:r>
        <w:rPr>
          <w:rFonts w:ascii="Times New Roman" w:eastAsia="新宋体" w:hAnsi="Times New Roman" w:hint="eastAsia"/>
          <w:kern w:val="0"/>
          <w:szCs w:val="21"/>
        </w:rPr>
        <w:t>：</w:t>
      </w:r>
      <w:r>
        <w:rPr>
          <w:rFonts w:ascii="Times New Roman" w:eastAsia="新宋体" w:hAnsi="Times New Roman" w:hint="eastAsia"/>
          <w:kern w:val="0"/>
          <w:szCs w:val="21"/>
        </w:rPr>
        <w:t>2</w:t>
      </w:r>
      <w:r>
        <w:rPr>
          <w:rFonts w:ascii="Times New Roman" w:eastAsia="新宋体" w:hAnsi="Times New Roman" w:hint="eastAsia"/>
          <w:kern w:val="0"/>
          <w:szCs w:val="21"/>
        </w:rPr>
        <w:t>，若加热和保温产生相等的热量，由</w:t>
      </w:r>
      <w:r>
        <w:rPr>
          <w:rFonts w:ascii="Times New Roman" w:eastAsia="新宋体" w:hAnsi="Times New Roman" w:hint="eastAsia"/>
          <w:kern w:val="0"/>
          <w:szCs w:val="21"/>
        </w:rPr>
        <w:t>Q</w:t>
      </w:r>
      <w:r>
        <w:rPr>
          <w:rFonts w:ascii="Times New Roman" w:eastAsia="新宋体" w:hAnsi="Times New Roman" w:hint="eastAsia"/>
          <w:kern w:val="0"/>
          <w:szCs w:val="21"/>
        </w:rPr>
        <w:t>＝</w:t>
      </w:r>
      <w:r>
        <w:rPr>
          <w:rFonts w:ascii="Times New Roman" w:eastAsia="新宋体" w:hAnsi="Times New Roman" w:hint="eastAsia"/>
          <w:kern w:val="0"/>
          <w:szCs w:val="21"/>
        </w:rPr>
        <w:t>W</w:t>
      </w:r>
      <w:r>
        <w:rPr>
          <w:rFonts w:ascii="Times New Roman" w:eastAsia="新宋体" w:hAnsi="Times New Roman" w:hint="eastAsia"/>
          <w:kern w:val="0"/>
          <w:szCs w:val="21"/>
        </w:rPr>
        <w:t>＝</w:t>
      </w:r>
      <w:r>
        <w:rPr>
          <w:rFonts w:ascii="Times New Roman" w:eastAsia="新宋体" w:hAnsi="Times New Roman" w:hint="eastAsia"/>
          <w:noProof/>
          <w:kern w:val="0"/>
          <w:szCs w:val="21"/>
        </w:rPr>
        <w:drawing>
          <wp:inline distT="0" distB="0" distL="114300" distR="114300">
            <wp:extent cx="208915" cy="389890"/>
            <wp:effectExtent l="0" t="0" r="635" b="10160"/>
            <wp:docPr id="133" name="图片 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24" descr=" "/>
                    <pic:cNvPicPr>
                      <a:picLocks noChangeAspect="1"/>
                    </pic:cNvPicPr>
                  </pic:nvPicPr>
                  <pic:blipFill>
                    <a:blip r:embed="rId39"/>
                    <a:srcRect r="4637" b="2539"/>
                    <a:stretch>
                      <a:fillRect/>
                    </a:stretch>
                  </pic:blipFill>
                  <pic:spPr>
                    <a:xfrm>
                      <a:off x="0" y="0"/>
                      <a:ext cx="208915" cy="389890"/>
                    </a:xfrm>
                    <a:prstGeom prst="rect">
                      <a:avLst/>
                    </a:prstGeom>
                    <a:noFill/>
                    <a:ln>
                      <a:noFill/>
                    </a:ln>
                  </pic:spPr>
                </pic:pic>
              </a:graphicData>
            </a:graphic>
          </wp:inline>
        </w:drawing>
      </w:r>
      <w:r>
        <w:rPr>
          <w:rFonts w:ascii="Times New Roman" w:eastAsia="新宋体" w:hAnsi="Times New Roman" w:hint="eastAsia"/>
          <w:kern w:val="0"/>
          <w:szCs w:val="21"/>
        </w:rPr>
        <w:t>t</w:t>
      </w:r>
      <w:r>
        <w:rPr>
          <w:rFonts w:ascii="Times New Roman" w:eastAsia="新宋体" w:hAnsi="Times New Roman" w:hint="eastAsia"/>
          <w:kern w:val="0"/>
          <w:szCs w:val="21"/>
        </w:rPr>
        <w:t>公式变形可求得所需时间之比。</w:t>
      </w:r>
    </w:p>
    <w:p w:rsidR="0099210A" w:rsidRDefault="004D7D27">
      <w:pPr>
        <w:spacing w:line="0" w:lineRule="atLeast"/>
        <w:ind w:leftChars="130" w:left="273"/>
        <w:textAlignment w:val="center"/>
        <w:rPr>
          <w:kern w:val="0"/>
        </w:rPr>
      </w:pPr>
      <w:r>
        <w:rPr>
          <w:rFonts w:ascii="Times New Roman" w:eastAsia="新宋体" w:hAnsi="Times New Roman" w:hint="eastAsia"/>
          <w:color w:val="0000FF"/>
          <w:kern w:val="0"/>
          <w:szCs w:val="21"/>
        </w:rPr>
        <w:t>【解答】</w:t>
      </w:r>
      <w:r>
        <w:rPr>
          <w:rFonts w:ascii="Times New Roman" w:eastAsia="新宋体" w:hAnsi="Times New Roman" w:hint="eastAsia"/>
          <w:kern w:val="0"/>
          <w:szCs w:val="21"/>
        </w:rPr>
        <w:t>解：</w:t>
      </w:r>
    </w:p>
    <w:p w:rsidR="0099210A" w:rsidRDefault="004D7D27">
      <w:pPr>
        <w:spacing w:line="0" w:lineRule="atLeast"/>
        <w:ind w:leftChars="130" w:left="273"/>
        <w:textAlignment w:val="center"/>
        <w:rPr>
          <w:kern w:val="0"/>
        </w:rPr>
      </w:pPr>
      <w:r>
        <w:rPr>
          <w:rFonts w:ascii="Times New Roman" w:eastAsia="新宋体" w:hAnsi="Times New Roman" w:hint="eastAsia"/>
          <w:kern w:val="0"/>
          <w:szCs w:val="21"/>
        </w:rPr>
        <w:t>（</w:t>
      </w:r>
      <w:r>
        <w:rPr>
          <w:rFonts w:ascii="Times New Roman" w:eastAsia="新宋体" w:hAnsi="Times New Roman" w:hint="eastAsia"/>
          <w:kern w:val="0"/>
          <w:szCs w:val="21"/>
        </w:rPr>
        <w:t>1</w:t>
      </w:r>
      <w:r>
        <w:rPr>
          <w:rFonts w:ascii="Times New Roman" w:eastAsia="新宋体" w:hAnsi="Times New Roman" w:hint="eastAsia"/>
          <w:kern w:val="0"/>
          <w:szCs w:val="21"/>
        </w:rPr>
        <w:t>）由图知控制电路中的电流是从电磁铁的下端流入、上端流出，由安培定则可知，电磁铁下端为</w:t>
      </w:r>
      <w:r>
        <w:rPr>
          <w:rFonts w:ascii="Times New Roman" w:eastAsia="新宋体" w:hAnsi="Times New Roman" w:hint="eastAsia"/>
          <w:kern w:val="0"/>
          <w:szCs w:val="21"/>
        </w:rPr>
        <w:t>N</w:t>
      </w:r>
      <w:r>
        <w:rPr>
          <w:rFonts w:ascii="Times New Roman" w:eastAsia="新宋体" w:hAnsi="Times New Roman" w:hint="eastAsia"/>
          <w:kern w:val="0"/>
          <w:szCs w:val="21"/>
        </w:rPr>
        <w:t>极，上端为</w:t>
      </w:r>
      <w:r>
        <w:rPr>
          <w:rFonts w:ascii="Times New Roman" w:eastAsia="新宋体" w:hAnsi="Times New Roman" w:hint="eastAsia"/>
          <w:kern w:val="0"/>
          <w:szCs w:val="21"/>
        </w:rPr>
        <w:t>S</w:t>
      </w:r>
      <w:r>
        <w:rPr>
          <w:rFonts w:ascii="Times New Roman" w:eastAsia="新宋体" w:hAnsi="Times New Roman" w:hint="eastAsia"/>
          <w:kern w:val="0"/>
          <w:szCs w:val="21"/>
        </w:rPr>
        <w:t>极；</w:t>
      </w:r>
    </w:p>
    <w:p w:rsidR="0099210A" w:rsidRDefault="004D7D27">
      <w:pPr>
        <w:spacing w:line="0" w:lineRule="atLeast"/>
        <w:ind w:leftChars="130" w:left="273"/>
        <w:textAlignment w:val="center"/>
        <w:rPr>
          <w:kern w:val="0"/>
        </w:rPr>
      </w:pPr>
      <w:r>
        <w:rPr>
          <w:rFonts w:ascii="Times New Roman" w:eastAsia="新宋体" w:hAnsi="Times New Roman" w:hint="eastAsia"/>
          <w:kern w:val="0"/>
          <w:szCs w:val="21"/>
        </w:rPr>
        <w:t>（</w:t>
      </w:r>
      <w:r>
        <w:rPr>
          <w:rFonts w:ascii="Times New Roman" w:eastAsia="新宋体" w:hAnsi="Times New Roman" w:hint="eastAsia"/>
          <w:kern w:val="0"/>
          <w:szCs w:val="21"/>
        </w:rPr>
        <w:t>2</w:t>
      </w:r>
      <w:r>
        <w:rPr>
          <w:rFonts w:ascii="Times New Roman" w:eastAsia="新宋体" w:hAnsi="Times New Roman" w:hint="eastAsia"/>
          <w:kern w:val="0"/>
          <w:szCs w:val="21"/>
        </w:rPr>
        <w:t>）由电路图可知，衔铁接</w:t>
      </w:r>
      <w:r>
        <w:rPr>
          <w:rFonts w:ascii="Times New Roman" w:eastAsia="新宋体" w:hAnsi="Times New Roman" w:hint="eastAsia"/>
          <w:kern w:val="0"/>
          <w:szCs w:val="21"/>
        </w:rPr>
        <w:t>b</w:t>
      </w:r>
      <w:r>
        <w:rPr>
          <w:rFonts w:ascii="Times New Roman" w:eastAsia="新宋体" w:hAnsi="Times New Roman" w:hint="eastAsia"/>
          <w:kern w:val="0"/>
          <w:szCs w:val="21"/>
        </w:rPr>
        <w:t>触点位置时，只有电阻</w:t>
      </w:r>
      <w:r>
        <w:rPr>
          <w:rFonts w:ascii="Times New Roman" w:eastAsia="新宋体" w:hAnsi="Times New Roman" w:hint="eastAsia"/>
          <w:kern w:val="0"/>
          <w:szCs w:val="21"/>
        </w:rPr>
        <w:t>R</w:t>
      </w:r>
      <w:r>
        <w:rPr>
          <w:rFonts w:ascii="Times New Roman" w:eastAsia="新宋体" w:hAnsi="Times New Roman" w:hint="eastAsia"/>
          <w:kern w:val="0"/>
          <w:sz w:val="24"/>
          <w:vertAlign w:val="subscript"/>
        </w:rPr>
        <w:t>1</w:t>
      </w:r>
      <w:r>
        <w:rPr>
          <w:rFonts w:ascii="Times New Roman" w:eastAsia="新宋体" w:hAnsi="Times New Roman" w:hint="eastAsia"/>
          <w:kern w:val="0"/>
          <w:szCs w:val="21"/>
        </w:rPr>
        <w:t>接入电路，此时电路中电阻最小，电源电压</w:t>
      </w:r>
      <w:r>
        <w:rPr>
          <w:rFonts w:ascii="Times New Roman" w:eastAsia="新宋体" w:hAnsi="Times New Roman" w:hint="eastAsia"/>
          <w:kern w:val="0"/>
          <w:szCs w:val="21"/>
        </w:rPr>
        <w:t>U</w:t>
      </w:r>
      <w:r>
        <w:rPr>
          <w:rFonts w:ascii="Times New Roman" w:eastAsia="新宋体" w:hAnsi="Times New Roman" w:hint="eastAsia"/>
          <w:kern w:val="0"/>
          <w:szCs w:val="21"/>
        </w:rPr>
        <w:t>一定，由</w:t>
      </w:r>
      <w:r>
        <w:rPr>
          <w:rFonts w:ascii="Times New Roman" w:eastAsia="新宋体" w:hAnsi="Times New Roman" w:hint="eastAsia"/>
          <w:kern w:val="0"/>
          <w:szCs w:val="21"/>
        </w:rPr>
        <w:t>P</w:t>
      </w:r>
      <w:r>
        <w:rPr>
          <w:rFonts w:ascii="Times New Roman" w:eastAsia="新宋体" w:hAnsi="Times New Roman" w:hint="eastAsia"/>
          <w:kern w:val="0"/>
          <w:szCs w:val="21"/>
        </w:rPr>
        <w:t>＝</w:t>
      </w:r>
      <w:r>
        <w:rPr>
          <w:rFonts w:ascii="Times New Roman" w:eastAsia="新宋体" w:hAnsi="Times New Roman" w:hint="eastAsia"/>
          <w:noProof/>
          <w:kern w:val="0"/>
          <w:szCs w:val="21"/>
        </w:rPr>
        <w:drawing>
          <wp:inline distT="0" distB="0" distL="114300" distR="114300">
            <wp:extent cx="208915" cy="389890"/>
            <wp:effectExtent l="0" t="0" r="635" b="10160"/>
            <wp:docPr id="132" name="图片 2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25" descr=" "/>
                    <pic:cNvPicPr>
                      <a:picLocks noChangeAspect="1"/>
                    </pic:cNvPicPr>
                  </pic:nvPicPr>
                  <pic:blipFill>
                    <a:blip r:embed="rId39"/>
                    <a:srcRect r="4637" b="2539"/>
                    <a:stretch>
                      <a:fillRect/>
                    </a:stretch>
                  </pic:blipFill>
                  <pic:spPr>
                    <a:xfrm>
                      <a:off x="0" y="0"/>
                      <a:ext cx="208915" cy="389890"/>
                    </a:xfrm>
                    <a:prstGeom prst="rect">
                      <a:avLst/>
                    </a:prstGeom>
                    <a:noFill/>
                    <a:ln>
                      <a:noFill/>
                    </a:ln>
                  </pic:spPr>
                </pic:pic>
              </a:graphicData>
            </a:graphic>
          </wp:inline>
        </w:drawing>
      </w:r>
      <w:r>
        <w:rPr>
          <w:rFonts w:ascii="Times New Roman" w:eastAsia="新宋体" w:hAnsi="Times New Roman" w:hint="eastAsia"/>
          <w:kern w:val="0"/>
          <w:szCs w:val="21"/>
        </w:rPr>
        <w:t>可知，此时电路的功率最大，饮水机处于加热状态；</w:t>
      </w:r>
    </w:p>
    <w:p w:rsidR="0099210A" w:rsidRDefault="004D7D27">
      <w:pPr>
        <w:spacing w:line="0" w:lineRule="atLeast"/>
        <w:ind w:leftChars="130" w:left="273"/>
        <w:textAlignment w:val="center"/>
        <w:rPr>
          <w:kern w:val="0"/>
        </w:rPr>
      </w:pPr>
      <w:r>
        <w:rPr>
          <w:rFonts w:ascii="Times New Roman" w:eastAsia="新宋体" w:hAnsi="Times New Roman" w:hint="eastAsia"/>
          <w:kern w:val="0"/>
          <w:szCs w:val="21"/>
        </w:rPr>
        <w:t>当衔铁接</w:t>
      </w:r>
      <w:r>
        <w:rPr>
          <w:rFonts w:ascii="Times New Roman" w:eastAsia="新宋体" w:hAnsi="Times New Roman" w:hint="eastAsia"/>
          <w:kern w:val="0"/>
          <w:szCs w:val="21"/>
        </w:rPr>
        <w:t>a</w:t>
      </w:r>
      <w:r>
        <w:rPr>
          <w:rFonts w:ascii="Times New Roman" w:eastAsia="新宋体" w:hAnsi="Times New Roman" w:hint="eastAsia"/>
          <w:kern w:val="0"/>
          <w:szCs w:val="21"/>
        </w:rPr>
        <w:t>触点位置时，</w:t>
      </w:r>
      <w:r>
        <w:rPr>
          <w:rFonts w:ascii="Times New Roman" w:eastAsia="新宋体" w:hAnsi="Times New Roman" w:hint="eastAsia"/>
          <w:kern w:val="0"/>
          <w:szCs w:val="21"/>
        </w:rPr>
        <w:t>R</w:t>
      </w:r>
      <w:r>
        <w:rPr>
          <w:rFonts w:ascii="Times New Roman" w:eastAsia="新宋体" w:hAnsi="Times New Roman" w:hint="eastAsia"/>
          <w:kern w:val="0"/>
          <w:sz w:val="24"/>
          <w:vertAlign w:val="subscript"/>
        </w:rPr>
        <w:t>1</w:t>
      </w:r>
      <w:r>
        <w:rPr>
          <w:rFonts w:ascii="Times New Roman" w:eastAsia="新宋体" w:hAnsi="Times New Roman" w:hint="eastAsia"/>
          <w:kern w:val="0"/>
          <w:szCs w:val="21"/>
        </w:rPr>
        <w:t>、</w:t>
      </w:r>
      <w:r>
        <w:rPr>
          <w:rFonts w:ascii="Times New Roman" w:eastAsia="新宋体" w:hAnsi="Times New Roman" w:hint="eastAsia"/>
          <w:kern w:val="0"/>
          <w:szCs w:val="21"/>
        </w:rPr>
        <w:t>R</w:t>
      </w:r>
      <w:r>
        <w:rPr>
          <w:rFonts w:ascii="Times New Roman" w:eastAsia="新宋体" w:hAnsi="Times New Roman" w:hint="eastAsia"/>
          <w:kern w:val="0"/>
          <w:sz w:val="24"/>
          <w:vertAlign w:val="subscript"/>
        </w:rPr>
        <w:t>2</w:t>
      </w:r>
      <w:r>
        <w:rPr>
          <w:rFonts w:ascii="Times New Roman" w:eastAsia="新宋体" w:hAnsi="Times New Roman" w:hint="eastAsia"/>
          <w:kern w:val="0"/>
          <w:szCs w:val="21"/>
        </w:rPr>
        <w:t>串联，电路中总电阻最大，此时电路的总功率最小，饮水机处于保温状态；</w:t>
      </w:r>
    </w:p>
    <w:p w:rsidR="0099210A" w:rsidRDefault="004D7D27">
      <w:pPr>
        <w:spacing w:line="0" w:lineRule="atLeast"/>
        <w:ind w:leftChars="130" w:left="273"/>
        <w:textAlignment w:val="center"/>
        <w:rPr>
          <w:kern w:val="0"/>
        </w:rPr>
      </w:pPr>
      <w:r>
        <w:rPr>
          <w:rFonts w:ascii="Times New Roman" w:eastAsia="新宋体" w:hAnsi="Times New Roman" w:hint="eastAsia"/>
          <w:kern w:val="0"/>
          <w:szCs w:val="21"/>
        </w:rPr>
        <w:t>（</w:t>
      </w:r>
      <w:r>
        <w:rPr>
          <w:rFonts w:ascii="Times New Roman" w:eastAsia="新宋体" w:hAnsi="Times New Roman" w:hint="eastAsia"/>
          <w:kern w:val="0"/>
          <w:szCs w:val="21"/>
        </w:rPr>
        <w:t>3</w:t>
      </w:r>
      <w:r>
        <w:rPr>
          <w:rFonts w:ascii="Times New Roman" w:eastAsia="新宋体" w:hAnsi="Times New Roman" w:hint="eastAsia"/>
          <w:kern w:val="0"/>
          <w:szCs w:val="21"/>
        </w:rPr>
        <w:t>）已知</w:t>
      </w:r>
      <w:r>
        <w:rPr>
          <w:rFonts w:ascii="Times New Roman" w:eastAsia="新宋体" w:hAnsi="Times New Roman" w:hint="eastAsia"/>
          <w:kern w:val="0"/>
          <w:szCs w:val="21"/>
        </w:rPr>
        <w:t>R</w:t>
      </w:r>
      <w:r>
        <w:rPr>
          <w:rFonts w:ascii="Times New Roman" w:eastAsia="新宋体" w:hAnsi="Times New Roman" w:hint="eastAsia"/>
          <w:kern w:val="0"/>
          <w:sz w:val="24"/>
          <w:vertAlign w:val="subscript"/>
        </w:rPr>
        <w:t>1</w:t>
      </w:r>
      <w:r>
        <w:rPr>
          <w:rFonts w:ascii="Times New Roman" w:eastAsia="新宋体" w:hAnsi="Times New Roman" w:hint="eastAsia"/>
          <w:kern w:val="0"/>
          <w:szCs w:val="21"/>
        </w:rPr>
        <w:t>：</w:t>
      </w:r>
      <w:r>
        <w:rPr>
          <w:rFonts w:ascii="Times New Roman" w:eastAsia="新宋体" w:hAnsi="Times New Roman" w:hint="eastAsia"/>
          <w:kern w:val="0"/>
          <w:szCs w:val="21"/>
        </w:rPr>
        <w:t>R</w:t>
      </w:r>
      <w:r>
        <w:rPr>
          <w:rFonts w:ascii="Times New Roman" w:eastAsia="新宋体" w:hAnsi="Times New Roman" w:hint="eastAsia"/>
          <w:kern w:val="0"/>
          <w:sz w:val="24"/>
          <w:vertAlign w:val="subscript"/>
        </w:rPr>
        <w:t>2</w:t>
      </w:r>
      <w:r>
        <w:rPr>
          <w:rFonts w:ascii="Times New Roman" w:eastAsia="新宋体" w:hAnsi="Times New Roman" w:hint="eastAsia"/>
          <w:kern w:val="0"/>
          <w:szCs w:val="21"/>
        </w:rPr>
        <w:t>＝</w:t>
      </w:r>
      <w:r>
        <w:rPr>
          <w:rFonts w:ascii="Times New Roman" w:eastAsia="新宋体" w:hAnsi="Times New Roman" w:hint="eastAsia"/>
          <w:kern w:val="0"/>
          <w:szCs w:val="21"/>
        </w:rPr>
        <w:t>1</w:t>
      </w:r>
      <w:r>
        <w:rPr>
          <w:rFonts w:ascii="Times New Roman" w:eastAsia="新宋体" w:hAnsi="Times New Roman" w:hint="eastAsia"/>
          <w:kern w:val="0"/>
          <w:szCs w:val="21"/>
        </w:rPr>
        <w:t>：</w:t>
      </w:r>
      <w:r>
        <w:rPr>
          <w:rFonts w:ascii="Times New Roman" w:eastAsia="新宋体" w:hAnsi="Times New Roman" w:hint="eastAsia"/>
          <w:kern w:val="0"/>
          <w:szCs w:val="21"/>
        </w:rPr>
        <w:t>2</w:t>
      </w:r>
      <w:r>
        <w:rPr>
          <w:rFonts w:ascii="Times New Roman" w:eastAsia="新宋体" w:hAnsi="Times New Roman" w:hint="eastAsia"/>
          <w:kern w:val="0"/>
          <w:szCs w:val="21"/>
        </w:rPr>
        <w:t>，若加热和保温产生相等的热量，即</w:t>
      </w:r>
      <w:r>
        <w:rPr>
          <w:rFonts w:ascii="Times New Roman" w:eastAsia="新宋体" w:hAnsi="Times New Roman" w:hint="eastAsia"/>
          <w:kern w:val="0"/>
          <w:szCs w:val="21"/>
        </w:rPr>
        <w:t>Q</w:t>
      </w:r>
      <w:r>
        <w:rPr>
          <w:rFonts w:ascii="Times New Roman" w:eastAsia="新宋体" w:hAnsi="Times New Roman" w:hint="eastAsia"/>
          <w:kern w:val="0"/>
          <w:sz w:val="24"/>
          <w:vertAlign w:val="subscript"/>
        </w:rPr>
        <w:t>1</w:t>
      </w:r>
      <w:r>
        <w:rPr>
          <w:rFonts w:ascii="Times New Roman" w:eastAsia="新宋体" w:hAnsi="Times New Roman" w:hint="eastAsia"/>
          <w:kern w:val="0"/>
          <w:szCs w:val="21"/>
        </w:rPr>
        <w:t>＝</w:t>
      </w:r>
      <w:r>
        <w:rPr>
          <w:rFonts w:ascii="Times New Roman" w:eastAsia="新宋体" w:hAnsi="Times New Roman" w:hint="eastAsia"/>
          <w:kern w:val="0"/>
          <w:szCs w:val="21"/>
        </w:rPr>
        <w:t>Q</w:t>
      </w:r>
      <w:r>
        <w:rPr>
          <w:rFonts w:ascii="Times New Roman" w:eastAsia="新宋体" w:hAnsi="Times New Roman" w:hint="eastAsia"/>
          <w:kern w:val="0"/>
          <w:sz w:val="24"/>
          <w:vertAlign w:val="subscript"/>
        </w:rPr>
        <w:t>2</w:t>
      </w:r>
      <w:r>
        <w:rPr>
          <w:rFonts w:ascii="Times New Roman" w:eastAsia="新宋体" w:hAnsi="Times New Roman" w:hint="eastAsia"/>
          <w:kern w:val="0"/>
          <w:szCs w:val="21"/>
        </w:rPr>
        <w:t>，</w:t>
      </w:r>
    </w:p>
    <w:p w:rsidR="0099210A" w:rsidRDefault="004D7D27">
      <w:pPr>
        <w:spacing w:line="0" w:lineRule="atLeast"/>
        <w:ind w:leftChars="130" w:left="273"/>
        <w:textAlignment w:val="center"/>
        <w:rPr>
          <w:kern w:val="0"/>
        </w:rPr>
      </w:pPr>
      <w:r>
        <w:rPr>
          <w:rFonts w:ascii="Times New Roman" w:eastAsia="新宋体" w:hAnsi="Times New Roman" w:hint="eastAsia"/>
          <w:kern w:val="0"/>
          <w:szCs w:val="21"/>
        </w:rPr>
        <w:t>由</w:t>
      </w:r>
      <w:r>
        <w:rPr>
          <w:rFonts w:ascii="Times New Roman" w:eastAsia="新宋体" w:hAnsi="Times New Roman" w:hint="eastAsia"/>
          <w:kern w:val="0"/>
          <w:szCs w:val="21"/>
        </w:rPr>
        <w:t>Q</w:t>
      </w:r>
      <w:r>
        <w:rPr>
          <w:rFonts w:ascii="Times New Roman" w:eastAsia="新宋体" w:hAnsi="Times New Roman" w:hint="eastAsia"/>
          <w:kern w:val="0"/>
          <w:szCs w:val="21"/>
        </w:rPr>
        <w:t>＝</w:t>
      </w:r>
      <w:r>
        <w:rPr>
          <w:rFonts w:ascii="Times New Roman" w:eastAsia="新宋体" w:hAnsi="Times New Roman" w:hint="eastAsia"/>
          <w:kern w:val="0"/>
          <w:szCs w:val="21"/>
        </w:rPr>
        <w:t>W</w:t>
      </w:r>
      <w:r>
        <w:rPr>
          <w:rFonts w:ascii="Times New Roman" w:eastAsia="新宋体" w:hAnsi="Times New Roman" w:hint="eastAsia"/>
          <w:kern w:val="0"/>
          <w:szCs w:val="21"/>
        </w:rPr>
        <w:t>＝</w:t>
      </w:r>
      <w:r>
        <w:rPr>
          <w:rFonts w:ascii="Times New Roman" w:eastAsia="新宋体" w:hAnsi="Times New Roman" w:hint="eastAsia"/>
          <w:noProof/>
          <w:kern w:val="0"/>
          <w:szCs w:val="21"/>
        </w:rPr>
        <w:drawing>
          <wp:inline distT="0" distB="0" distL="114300" distR="114300">
            <wp:extent cx="208915" cy="389890"/>
            <wp:effectExtent l="0" t="0" r="635" b="10160"/>
            <wp:docPr id="131" name="图片 2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26" descr=" "/>
                    <pic:cNvPicPr>
                      <a:picLocks noChangeAspect="1"/>
                    </pic:cNvPicPr>
                  </pic:nvPicPr>
                  <pic:blipFill>
                    <a:blip r:embed="rId39"/>
                    <a:srcRect r="4637" b="2539"/>
                    <a:stretch>
                      <a:fillRect/>
                    </a:stretch>
                  </pic:blipFill>
                  <pic:spPr>
                    <a:xfrm>
                      <a:off x="0" y="0"/>
                      <a:ext cx="208915" cy="389890"/>
                    </a:xfrm>
                    <a:prstGeom prst="rect">
                      <a:avLst/>
                    </a:prstGeom>
                    <a:noFill/>
                    <a:ln>
                      <a:noFill/>
                    </a:ln>
                  </pic:spPr>
                </pic:pic>
              </a:graphicData>
            </a:graphic>
          </wp:inline>
        </w:drawing>
      </w:r>
      <w:r>
        <w:rPr>
          <w:rFonts w:ascii="Times New Roman" w:eastAsia="新宋体" w:hAnsi="Times New Roman" w:hint="eastAsia"/>
          <w:kern w:val="0"/>
          <w:szCs w:val="21"/>
        </w:rPr>
        <w:t>t</w:t>
      </w:r>
      <w:r>
        <w:rPr>
          <w:rFonts w:ascii="Times New Roman" w:eastAsia="新宋体" w:hAnsi="Times New Roman" w:hint="eastAsia"/>
          <w:kern w:val="0"/>
          <w:szCs w:val="21"/>
        </w:rPr>
        <w:t>可得，所需时间之比</w:t>
      </w:r>
      <w:r>
        <w:rPr>
          <w:rFonts w:ascii="Times New Roman" w:eastAsia="新宋体" w:hAnsi="Times New Roman" w:hint="eastAsia"/>
          <w:kern w:val="0"/>
          <w:szCs w:val="21"/>
        </w:rPr>
        <w:t>t</w:t>
      </w:r>
      <w:r>
        <w:rPr>
          <w:rFonts w:ascii="Times New Roman" w:eastAsia="新宋体" w:hAnsi="Times New Roman" w:hint="eastAsia"/>
          <w:kern w:val="0"/>
          <w:sz w:val="24"/>
          <w:vertAlign w:val="subscript"/>
        </w:rPr>
        <w:t>加热</w:t>
      </w:r>
      <w:r>
        <w:rPr>
          <w:rFonts w:ascii="Times New Roman" w:eastAsia="新宋体" w:hAnsi="Times New Roman" w:hint="eastAsia"/>
          <w:kern w:val="0"/>
          <w:szCs w:val="21"/>
        </w:rPr>
        <w:t>：</w:t>
      </w:r>
      <w:r>
        <w:rPr>
          <w:rFonts w:ascii="Times New Roman" w:eastAsia="新宋体" w:hAnsi="Times New Roman" w:hint="eastAsia"/>
          <w:kern w:val="0"/>
          <w:szCs w:val="21"/>
        </w:rPr>
        <w:t>t</w:t>
      </w:r>
      <w:r>
        <w:rPr>
          <w:rFonts w:ascii="Times New Roman" w:eastAsia="新宋体" w:hAnsi="Times New Roman" w:hint="eastAsia"/>
          <w:kern w:val="0"/>
          <w:sz w:val="24"/>
          <w:vertAlign w:val="subscript"/>
        </w:rPr>
        <w:t>保温</w:t>
      </w:r>
      <w:r>
        <w:rPr>
          <w:rFonts w:ascii="Times New Roman" w:eastAsia="新宋体" w:hAnsi="Times New Roman" w:hint="eastAsia"/>
          <w:kern w:val="0"/>
          <w:szCs w:val="21"/>
        </w:rPr>
        <w:t>＝</w:t>
      </w:r>
      <w:r>
        <w:rPr>
          <w:rFonts w:ascii="Times New Roman" w:eastAsia="新宋体" w:hAnsi="Times New Roman" w:hint="eastAsia"/>
          <w:noProof/>
          <w:kern w:val="0"/>
          <w:szCs w:val="21"/>
        </w:rPr>
        <w:drawing>
          <wp:inline distT="0" distB="0" distL="114300" distR="114300">
            <wp:extent cx="237490" cy="618490"/>
            <wp:effectExtent l="0" t="0" r="10160" b="10160"/>
            <wp:docPr id="134" name="图片 2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27" descr=" "/>
                    <pic:cNvPicPr>
                      <a:picLocks noChangeAspect="1"/>
                    </pic:cNvPicPr>
                  </pic:nvPicPr>
                  <pic:blipFill>
                    <a:blip r:embed="rId40"/>
                    <a:srcRect r="4103" b="1616"/>
                    <a:stretch>
                      <a:fillRect/>
                    </a:stretch>
                  </pic:blipFill>
                  <pic:spPr>
                    <a:xfrm>
                      <a:off x="0" y="0"/>
                      <a:ext cx="237490" cy="618490"/>
                    </a:xfrm>
                    <a:prstGeom prst="rect">
                      <a:avLst/>
                    </a:prstGeom>
                    <a:noFill/>
                    <a:ln>
                      <a:noFill/>
                    </a:ln>
                  </pic:spPr>
                </pic:pic>
              </a:graphicData>
            </a:graphic>
          </wp:inline>
        </w:drawing>
      </w:r>
      <w:r>
        <w:rPr>
          <w:rFonts w:ascii="Times New Roman" w:eastAsia="新宋体" w:hAnsi="Times New Roman" w:hint="eastAsia"/>
          <w:kern w:val="0"/>
          <w:szCs w:val="21"/>
        </w:rPr>
        <w:t>：</w:t>
      </w:r>
      <w:r>
        <w:rPr>
          <w:rFonts w:ascii="Times New Roman" w:eastAsia="新宋体" w:hAnsi="Times New Roman" w:hint="eastAsia"/>
          <w:noProof/>
          <w:kern w:val="0"/>
          <w:szCs w:val="21"/>
        </w:rPr>
        <w:drawing>
          <wp:inline distT="0" distB="0" distL="114300" distR="114300">
            <wp:extent cx="504190" cy="618490"/>
            <wp:effectExtent l="0" t="0" r="10160" b="10160"/>
            <wp:docPr id="136" name="图片 2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28" descr=" "/>
                    <pic:cNvPicPr>
                      <a:picLocks noChangeAspect="1"/>
                    </pic:cNvPicPr>
                  </pic:nvPicPr>
                  <pic:blipFill>
                    <a:blip r:embed="rId41"/>
                    <a:srcRect r="1976" b="1616"/>
                    <a:stretch>
                      <a:fillRect/>
                    </a:stretch>
                  </pic:blipFill>
                  <pic:spPr>
                    <a:xfrm>
                      <a:off x="0" y="0"/>
                      <a:ext cx="504190" cy="618490"/>
                    </a:xfrm>
                    <a:prstGeom prst="rect">
                      <a:avLst/>
                    </a:prstGeom>
                    <a:noFill/>
                    <a:ln>
                      <a:noFill/>
                    </a:ln>
                  </pic:spPr>
                </pic:pic>
              </a:graphicData>
            </a:graphic>
          </wp:inline>
        </w:drawing>
      </w:r>
      <w:r>
        <w:rPr>
          <w:rFonts w:ascii="Times New Roman" w:eastAsia="新宋体" w:hAnsi="Times New Roman" w:hint="eastAsia"/>
          <w:kern w:val="0"/>
          <w:szCs w:val="21"/>
        </w:rPr>
        <w:t>＝</w:t>
      </w:r>
      <w:r>
        <w:rPr>
          <w:rFonts w:ascii="Times New Roman" w:eastAsia="新宋体" w:hAnsi="Times New Roman" w:hint="eastAsia"/>
          <w:noProof/>
          <w:kern w:val="0"/>
          <w:szCs w:val="21"/>
        </w:rPr>
        <w:drawing>
          <wp:inline distT="0" distB="0" distL="114300" distR="114300">
            <wp:extent cx="475615" cy="437515"/>
            <wp:effectExtent l="0" t="0" r="635" b="635"/>
            <wp:docPr id="139" name="图片 2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图片 29" descr=" "/>
                    <pic:cNvPicPr>
                      <a:picLocks noChangeAspect="1"/>
                    </pic:cNvPicPr>
                  </pic:nvPicPr>
                  <pic:blipFill>
                    <a:blip r:embed="rId42"/>
                    <a:srcRect r="2092" b="2269"/>
                    <a:stretch>
                      <a:fillRect/>
                    </a:stretch>
                  </pic:blipFill>
                  <pic:spPr>
                    <a:xfrm>
                      <a:off x="0" y="0"/>
                      <a:ext cx="475615" cy="437515"/>
                    </a:xfrm>
                    <a:prstGeom prst="rect">
                      <a:avLst/>
                    </a:prstGeom>
                    <a:noFill/>
                    <a:ln>
                      <a:noFill/>
                    </a:ln>
                  </pic:spPr>
                </pic:pic>
              </a:graphicData>
            </a:graphic>
          </wp:inline>
        </w:drawing>
      </w:r>
      <w:r>
        <w:rPr>
          <w:rFonts w:ascii="Times New Roman" w:eastAsia="新宋体" w:hAnsi="Times New Roman" w:hint="eastAsia"/>
          <w:kern w:val="0"/>
          <w:szCs w:val="21"/>
        </w:rPr>
        <w:t>＝</w:t>
      </w:r>
      <w:r>
        <w:rPr>
          <w:rFonts w:ascii="Times New Roman" w:eastAsia="新宋体" w:hAnsi="Times New Roman" w:hint="eastAsia"/>
          <w:noProof/>
          <w:kern w:val="0"/>
          <w:szCs w:val="21"/>
        </w:rPr>
        <w:drawing>
          <wp:inline distT="0" distB="0" distL="114300" distR="114300">
            <wp:extent cx="275590" cy="332740"/>
            <wp:effectExtent l="0" t="0" r="10160" b="10160"/>
            <wp:docPr id="138" name="图片 3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30" descr=" "/>
                    <pic:cNvPicPr>
                      <a:picLocks noChangeAspect="1"/>
                    </pic:cNvPicPr>
                  </pic:nvPicPr>
                  <pic:blipFill>
                    <a:blip r:embed="rId43"/>
                    <a:srcRect r="3555" b="2963"/>
                    <a:stretch>
                      <a:fillRect/>
                    </a:stretch>
                  </pic:blipFill>
                  <pic:spPr>
                    <a:xfrm>
                      <a:off x="0" y="0"/>
                      <a:ext cx="275590" cy="332740"/>
                    </a:xfrm>
                    <a:prstGeom prst="rect">
                      <a:avLst/>
                    </a:prstGeom>
                    <a:noFill/>
                    <a:ln>
                      <a:noFill/>
                    </a:ln>
                  </pic:spPr>
                </pic:pic>
              </a:graphicData>
            </a:graphic>
          </wp:inline>
        </w:drawing>
      </w:r>
      <w:r>
        <w:rPr>
          <w:rFonts w:ascii="Times New Roman" w:eastAsia="新宋体" w:hAnsi="Times New Roman" w:hint="eastAsia"/>
          <w:kern w:val="0"/>
          <w:szCs w:val="21"/>
        </w:rPr>
        <w:t>＝</w:t>
      </w:r>
      <w:r>
        <w:rPr>
          <w:rFonts w:ascii="Times New Roman" w:eastAsia="新宋体" w:hAnsi="Times New Roman" w:hint="eastAsia"/>
          <w:noProof/>
          <w:kern w:val="0"/>
          <w:szCs w:val="21"/>
        </w:rPr>
        <w:drawing>
          <wp:inline distT="0" distB="0" distL="114300" distR="114300">
            <wp:extent cx="123190" cy="332740"/>
            <wp:effectExtent l="0" t="0" r="10160" b="10160"/>
            <wp:docPr id="137" name="图片 3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图片 31" descr=" "/>
                    <pic:cNvPicPr>
                      <a:picLocks noChangeAspect="1"/>
                    </pic:cNvPicPr>
                  </pic:nvPicPr>
                  <pic:blipFill>
                    <a:blip r:embed="rId44"/>
                    <a:srcRect r="7619" b="2963"/>
                    <a:stretch>
                      <a:fillRect/>
                    </a:stretch>
                  </pic:blipFill>
                  <pic:spPr>
                    <a:xfrm>
                      <a:off x="0" y="0"/>
                      <a:ext cx="123190" cy="332740"/>
                    </a:xfrm>
                    <a:prstGeom prst="rect">
                      <a:avLst/>
                    </a:prstGeom>
                    <a:noFill/>
                    <a:ln>
                      <a:noFill/>
                    </a:ln>
                  </pic:spPr>
                </pic:pic>
              </a:graphicData>
            </a:graphic>
          </wp:inline>
        </w:drawing>
      </w:r>
      <w:r>
        <w:rPr>
          <w:rFonts w:ascii="Times New Roman" w:eastAsia="新宋体" w:hAnsi="Times New Roman" w:hint="eastAsia"/>
          <w:kern w:val="0"/>
          <w:szCs w:val="21"/>
        </w:rPr>
        <w:t>。</w:t>
      </w:r>
    </w:p>
    <w:p w:rsidR="0099210A" w:rsidRDefault="004D7D27">
      <w:pPr>
        <w:spacing w:line="0" w:lineRule="atLeast"/>
        <w:ind w:leftChars="130" w:left="273"/>
        <w:textAlignment w:val="center"/>
        <w:rPr>
          <w:kern w:val="0"/>
        </w:rPr>
      </w:pPr>
      <w:r>
        <w:rPr>
          <w:rFonts w:ascii="Times New Roman" w:eastAsia="新宋体" w:hAnsi="Times New Roman" w:hint="eastAsia"/>
          <w:kern w:val="0"/>
          <w:szCs w:val="21"/>
        </w:rPr>
        <w:t>故答案为：</w:t>
      </w:r>
      <w:r>
        <w:rPr>
          <w:rFonts w:ascii="Times New Roman" w:eastAsia="新宋体" w:hAnsi="Times New Roman" w:hint="eastAsia"/>
          <w:kern w:val="0"/>
          <w:szCs w:val="21"/>
        </w:rPr>
        <w:t>S</w:t>
      </w:r>
      <w:r>
        <w:rPr>
          <w:rFonts w:ascii="Times New Roman" w:eastAsia="新宋体" w:hAnsi="Times New Roman" w:hint="eastAsia"/>
          <w:kern w:val="0"/>
          <w:szCs w:val="21"/>
        </w:rPr>
        <w:t>；</w:t>
      </w:r>
      <w:r>
        <w:rPr>
          <w:rFonts w:ascii="Times New Roman" w:eastAsia="新宋体" w:hAnsi="Times New Roman" w:hint="eastAsia"/>
          <w:kern w:val="0"/>
          <w:szCs w:val="21"/>
        </w:rPr>
        <w:t>a</w:t>
      </w:r>
      <w:r>
        <w:rPr>
          <w:rFonts w:ascii="Times New Roman" w:eastAsia="新宋体" w:hAnsi="Times New Roman" w:hint="eastAsia"/>
          <w:kern w:val="0"/>
          <w:szCs w:val="21"/>
        </w:rPr>
        <w:t>；</w:t>
      </w:r>
      <w:r>
        <w:rPr>
          <w:rFonts w:ascii="Times New Roman" w:eastAsia="新宋体" w:hAnsi="Times New Roman" w:hint="eastAsia"/>
          <w:kern w:val="0"/>
          <w:szCs w:val="21"/>
        </w:rPr>
        <w:t>1</w:t>
      </w:r>
      <w:r>
        <w:rPr>
          <w:rFonts w:ascii="Times New Roman" w:eastAsia="新宋体" w:hAnsi="Times New Roman" w:hint="eastAsia"/>
          <w:kern w:val="0"/>
          <w:szCs w:val="21"/>
        </w:rPr>
        <w:t>：</w:t>
      </w:r>
      <w:r>
        <w:rPr>
          <w:rFonts w:ascii="Times New Roman" w:eastAsia="新宋体" w:hAnsi="Times New Roman" w:hint="eastAsia"/>
          <w:kern w:val="0"/>
          <w:szCs w:val="21"/>
        </w:rPr>
        <w:t>3</w:t>
      </w:r>
      <w:r>
        <w:rPr>
          <w:rFonts w:ascii="Times New Roman" w:eastAsia="新宋体" w:hAnsi="Times New Roman" w:hint="eastAsia"/>
          <w:kern w:val="0"/>
          <w:szCs w:val="21"/>
        </w:rPr>
        <w:t>。</w:t>
      </w:r>
    </w:p>
    <w:p w:rsidR="0099210A" w:rsidRDefault="004D7D27">
      <w:pPr>
        <w:spacing w:line="0" w:lineRule="atLeast"/>
        <w:ind w:leftChars="130" w:left="273"/>
        <w:textAlignment w:val="center"/>
        <w:rPr>
          <w:kern w:val="0"/>
        </w:rPr>
      </w:pPr>
      <w:r>
        <w:rPr>
          <w:rFonts w:ascii="Times New Roman" w:eastAsia="新宋体" w:hAnsi="Times New Roman" w:hint="eastAsia"/>
          <w:color w:val="0000FF"/>
          <w:kern w:val="0"/>
          <w:szCs w:val="21"/>
        </w:rPr>
        <w:t>【点评】</w:t>
      </w:r>
      <w:r>
        <w:rPr>
          <w:rFonts w:ascii="Times New Roman" w:eastAsia="新宋体" w:hAnsi="Times New Roman" w:hint="eastAsia"/>
          <w:kern w:val="0"/>
          <w:szCs w:val="21"/>
        </w:rPr>
        <w:t>本题考查学生对用电器电功率的分析以及运用电功率公式计算相关物理量的能力，对学生来说有一定拔高难度。</w:t>
      </w:r>
    </w:p>
    <w:p w:rsidR="0099210A" w:rsidRDefault="004D7D27">
      <w:pPr>
        <w:spacing w:line="0" w:lineRule="atLeast"/>
      </w:pPr>
      <w:r>
        <w:rPr>
          <w:rFonts w:ascii="宋体" w:eastAsia="宋体" w:hAnsi="宋体" w:hint="eastAsia"/>
          <w:szCs w:val="21"/>
        </w:rPr>
        <w:t>（2019•江西）</w:t>
      </w:r>
      <w:r>
        <w:rPr>
          <w:rFonts w:hint="eastAsia"/>
        </w:rPr>
        <w:t>8.</w:t>
      </w:r>
      <w:r>
        <w:rPr>
          <w:rFonts w:hint="eastAsia"/>
        </w:rPr>
        <w:t>如图</w:t>
      </w:r>
      <w:r>
        <w:rPr>
          <w:rFonts w:hint="eastAsia"/>
        </w:rPr>
        <w:t>1</w:t>
      </w:r>
      <w:r>
        <w:rPr>
          <w:rFonts w:hint="eastAsia"/>
        </w:rPr>
        <w:t>所示，是利用被磁化的缝衣针制成的简易指南针。若静止时针尖指向地理位置的北方，则针尖是简易指南针的</w:t>
      </w:r>
      <w:r>
        <w:rPr>
          <w:rFonts w:hint="eastAsia"/>
        </w:rPr>
        <w:t>__________</w:t>
      </w:r>
      <w:r>
        <w:rPr>
          <w:rFonts w:hint="eastAsia"/>
        </w:rPr>
        <w:t>极。此时，将指南针底座逆时针旋转</w:t>
      </w:r>
      <w:r>
        <w:rPr>
          <w:rFonts w:hint="eastAsia"/>
        </w:rPr>
        <w:t>90</w:t>
      </w:r>
      <w:r>
        <w:rPr>
          <w:rFonts w:hint="eastAsia"/>
        </w:rPr>
        <w:t>°，针尖静止时将指向地理位置的</w:t>
      </w:r>
      <w:r>
        <w:rPr>
          <w:rFonts w:hint="eastAsia"/>
        </w:rPr>
        <w:t>__________</w:t>
      </w:r>
      <w:r>
        <w:rPr>
          <w:rFonts w:hint="eastAsia"/>
        </w:rPr>
        <w:t>方</w:t>
      </w:r>
      <w:r>
        <w:rPr>
          <w:rFonts w:hint="eastAsia"/>
        </w:rPr>
        <w:t xml:space="preserve">. </w:t>
      </w:r>
      <w:r>
        <w:rPr>
          <w:rFonts w:hint="eastAsia"/>
          <w:color w:val="FF0000"/>
        </w:rPr>
        <w:t xml:space="preserve"> </w:t>
      </w:r>
      <w:r>
        <w:rPr>
          <w:rFonts w:hint="eastAsia"/>
          <w:color w:val="FF0000"/>
        </w:rPr>
        <w:t>北</w:t>
      </w:r>
      <w:r>
        <w:rPr>
          <w:rFonts w:hint="eastAsia"/>
          <w:color w:val="FF0000"/>
        </w:rPr>
        <w:t xml:space="preserve">   </w:t>
      </w:r>
      <w:r>
        <w:rPr>
          <w:rFonts w:hint="eastAsia"/>
          <w:color w:val="FF0000"/>
        </w:rPr>
        <w:t>北</w:t>
      </w:r>
    </w:p>
    <w:p w:rsidR="0099210A" w:rsidRDefault="004D7D27">
      <w:pPr>
        <w:spacing w:line="0" w:lineRule="atLeast"/>
      </w:pPr>
      <w:r>
        <w:rPr>
          <w:noProof/>
        </w:rPr>
        <w:drawing>
          <wp:inline distT="0" distB="0" distL="114300" distR="114300">
            <wp:extent cx="850265" cy="814070"/>
            <wp:effectExtent l="0" t="0" r="6985" b="5080"/>
            <wp:docPr id="168"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图片 27"/>
                    <pic:cNvPicPr>
                      <a:picLocks noChangeAspect="1"/>
                    </pic:cNvPicPr>
                  </pic:nvPicPr>
                  <pic:blipFill>
                    <a:blip r:embed="rId45"/>
                    <a:stretch>
                      <a:fillRect/>
                    </a:stretch>
                  </pic:blipFill>
                  <pic:spPr>
                    <a:xfrm>
                      <a:off x="0" y="0"/>
                      <a:ext cx="850265" cy="814070"/>
                    </a:xfrm>
                    <a:prstGeom prst="rect">
                      <a:avLst/>
                    </a:prstGeom>
                    <a:noFill/>
                    <a:ln>
                      <a:noFill/>
                    </a:ln>
                  </pic:spPr>
                </pic:pic>
              </a:graphicData>
            </a:graphic>
          </wp:inline>
        </w:drawing>
      </w:r>
    </w:p>
    <w:p w:rsidR="0099210A" w:rsidRDefault="004D7D27">
      <w:pPr>
        <w:spacing w:line="0" w:lineRule="atLeast"/>
        <w:ind w:left="273" w:hangingChars="130" w:hanging="273"/>
        <w:textAlignment w:val="center"/>
        <w:rPr>
          <w:kern w:val="0"/>
        </w:rPr>
      </w:pPr>
      <w:r>
        <w:rPr>
          <w:rFonts w:ascii="宋体" w:eastAsia="宋体" w:hAnsi="宋体" w:hint="eastAsia"/>
          <w:szCs w:val="21"/>
        </w:rPr>
        <w:lastRenderedPageBreak/>
        <w:t>（2019•广东）</w:t>
      </w:r>
      <w:r>
        <w:rPr>
          <w:rFonts w:ascii="Times New Roman" w:eastAsia="新宋体" w:hAnsi="Times New Roman" w:hint="eastAsia"/>
          <w:kern w:val="0"/>
          <w:szCs w:val="21"/>
        </w:rPr>
        <w:t>11</w:t>
      </w:r>
      <w:r>
        <w:rPr>
          <w:rFonts w:ascii="Times New Roman" w:eastAsia="新宋体" w:hAnsi="Times New Roman" w:hint="eastAsia"/>
          <w:kern w:val="0"/>
          <w:szCs w:val="21"/>
        </w:rPr>
        <w:t>．（</w:t>
      </w:r>
      <w:r>
        <w:rPr>
          <w:rFonts w:ascii="Times New Roman" w:eastAsia="新宋体" w:hAnsi="Times New Roman" w:hint="eastAsia"/>
          <w:kern w:val="0"/>
          <w:szCs w:val="21"/>
        </w:rPr>
        <w:t>3</w:t>
      </w:r>
      <w:r>
        <w:rPr>
          <w:rFonts w:ascii="Times New Roman" w:eastAsia="新宋体" w:hAnsi="Times New Roman" w:hint="eastAsia"/>
          <w:kern w:val="0"/>
          <w:szCs w:val="21"/>
        </w:rPr>
        <w:t>分）如图所示，当导体</w:t>
      </w:r>
      <w:r>
        <w:rPr>
          <w:rFonts w:ascii="Times New Roman" w:eastAsia="新宋体" w:hAnsi="Times New Roman" w:hint="eastAsia"/>
          <w:kern w:val="0"/>
          <w:szCs w:val="21"/>
        </w:rPr>
        <w:t>ab</w:t>
      </w:r>
      <w:r>
        <w:rPr>
          <w:rFonts w:ascii="Times New Roman" w:eastAsia="新宋体" w:hAnsi="Times New Roman" w:hint="eastAsia"/>
          <w:kern w:val="0"/>
          <w:szCs w:val="21"/>
        </w:rPr>
        <w:t>向右运动时，观察到电流表指针向左偏转，这是</w:t>
      </w:r>
      <w:r>
        <w:rPr>
          <w:rFonts w:ascii="Times New Roman" w:eastAsia="新宋体" w:hAnsi="Times New Roman" w:hint="eastAsia"/>
          <w:kern w:val="0"/>
          <w:szCs w:val="21"/>
          <w:u w:val="single"/>
        </w:rPr>
        <w:t xml:space="preserve">　</w:t>
      </w:r>
      <w:r>
        <w:rPr>
          <w:rFonts w:ascii="Times New Roman" w:eastAsia="新宋体" w:hAnsi="Times New Roman" w:hint="eastAsia"/>
          <w:kern w:val="0"/>
          <w:szCs w:val="21"/>
          <w:u w:val="single"/>
        </w:rPr>
        <w:t xml:space="preserve">   </w:t>
      </w:r>
      <w:r>
        <w:rPr>
          <w:rFonts w:ascii="Times New Roman" w:eastAsia="新宋体" w:hAnsi="Times New Roman" w:hint="eastAsia"/>
          <w:kern w:val="0"/>
          <w:szCs w:val="21"/>
          <w:u w:val="single"/>
        </w:rPr>
        <w:t xml:space="preserve">　</w:t>
      </w:r>
      <w:r>
        <w:rPr>
          <w:rFonts w:ascii="Times New Roman" w:eastAsia="新宋体" w:hAnsi="Times New Roman" w:hint="eastAsia"/>
          <w:kern w:val="0"/>
          <w:szCs w:val="21"/>
        </w:rPr>
        <w:t>现象，生活中的</w:t>
      </w:r>
      <w:r>
        <w:rPr>
          <w:rFonts w:ascii="Times New Roman" w:eastAsia="新宋体" w:hAnsi="Times New Roman" w:hint="eastAsia"/>
          <w:kern w:val="0"/>
          <w:szCs w:val="21"/>
          <w:u w:val="single"/>
        </w:rPr>
        <w:t xml:space="preserve">　</w:t>
      </w:r>
      <w:r>
        <w:rPr>
          <w:rFonts w:ascii="Times New Roman" w:eastAsia="新宋体" w:hAnsi="Times New Roman" w:hint="eastAsia"/>
          <w:kern w:val="0"/>
          <w:szCs w:val="21"/>
          <w:u w:val="single"/>
        </w:rPr>
        <w:t xml:space="preserve">   </w:t>
      </w:r>
      <w:r>
        <w:rPr>
          <w:rFonts w:ascii="Times New Roman" w:eastAsia="新宋体" w:hAnsi="Times New Roman" w:hint="eastAsia"/>
          <w:kern w:val="0"/>
          <w:szCs w:val="21"/>
          <w:u w:val="single"/>
        </w:rPr>
        <w:t xml:space="preserve">　</w:t>
      </w:r>
      <w:r>
        <w:rPr>
          <w:rFonts w:ascii="Times New Roman" w:eastAsia="新宋体" w:hAnsi="Times New Roman" w:hint="eastAsia"/>
          <w:kern w:val="0"/>
          <w:szCs w:val="21"/>
        </w:rPr>
        <w:t>（选填“电动机”或“发电机”）就应用了此原理。如果对调</w:t>
      </w:r>
      <w:r>
        <w:rPr>
          <w:rFonts w:ascii="Times New Roman" w:eastAsia="新宋体" w:hAnsi="Times New Roman" w:hint="eastAsia"/>
          <w:kern w:val="0"/>
          <w:szCs w:val="21"/>
        </w:rPr>
        <w:t>N</w:t>
      </w:r>
      <w:r>
        <w:rPr>
          <w:rFonts w:ascii="Times New Roman" w:eastAsia="新宋体" w:hAnsi="Times New Roman" w:hint="eastAsia"/>
          <w:kern w:val="0"/>
          <w:szCs w:val="21"/>
        </w:rPr>
        <w:t>、</w:t>
      </w:r>
      <w:r>
        <w:rPr>
          <w:rFonts w:ascii="Times New Roman" w:eastAsia="新宋体" w:hAnsi="Times New Roman" w:hint="eastAsia"/>
          <w:kern w:val="0"/>
          <w:szCs w:val="21"/>
        </w:rPr>
        <w:t>S</w:t>
      </w:r>
      <w:r>
        <w:rPr>
          <w:rFonts w:ascii="Times New Roman" w:eastAsia="新宋体" w:hAnsi="Times New Roman" w:hint="eastAsia"/>
          <w:kern w:val="0"/>
          <w:szCs w:val="21"/>
        </w:rPr>
        <w:t>极，</w:t>
      </w:r>
      <w:r>
        <w:rPr>
          <w:rFonts w:ascii="Times New Roman" w:eastAsia="新宋体" w:hAnsi="Times New Roman" w:hint="eastAsia"/>
          <w:kern w:val="0"/>
          <w:szCs w:val="21"/>
        </w:rPr>
        <w:t>ab</w:t>
      </w:r>
      <w:r>
        <w:rPr>
          <w:rFonts w:ascii="Times New Roman" w:eastAsia="新宋体" w:hAnsi="Times New Roman" w:hint="eastAsia"/>
          <w:kern w:val="0"/>
          <w:szCs w:val="21"/>
        </w:rPr>
        <w:t>向左运动时，电流表指针的偏转方向</w:t>
      </w:r>
      <w:r>
        <w:rPr>
          <w:rFonts w:ascii="Times New Roman" w:eastAsia="新宋体" w:hAnsi="Times New Roman" w:hint="eastAsia"/>
          <w:kern w:val="0"/>
          <w:szCs w:val="21"/>
          <w:u w:val="single"/>
        </w:rPr>
        <w:t xml:space="preserve">　</w:t>
      </w:r>
      <w:r>
        <w:rPr>
          <w:rFonts w:ascii="Times New Roman" w:eastAsia="新宋体" w:hAnsi="Times New Roman" w:hint="eastAsia"/>
          <w:kern w:val="0"/>
          <w:szCs w:val="21"/>
          <w:u w:val="single"/>
        </w:rPr>
        <w:t xml:space="preserve">   </w:t>
      </w:r>
      <w:r>
        <w:rPr>
          <w:rFonts w:ascii="Times New Roman" w:eastAsia="新宋体" w:hAnsi="Times New Roman" w:hint="eastAsia"/>
          <w:kern w:val="0"/>
          <w:szCs w:val="21"/>
          <w:u w:val="single"/>
        </w:rPr>
        <w:t xml:space="preserve">　</w:t>
      </w:r>
      <w:r>
        <w:rPr>
          <w:rFonts w:ascii="Times New Roman" w:eastAsia="新宋体" w:hAnsi="Times New Roman" w:hint="eastAsia"/>
          <w:kern w:val="0"/>
          <w:szCs w:val="21"/>
        </w:rPr>
        <w:t>（选填“改变”或“不改变”）。</w:t>
      </w:r>
    </w:p>
    <w:p w:rsidR="0099210A" w:rsidRDefault="004D7D27">
      <w:pPr>
        <w:spacing w:line="0" w:lineRule="atLeast"/>
        <w:ind w:leftChars="130" w:left="273"/>
        <w:textAlignment w:val="center"/>
        <w:rPr>
          <w:kern w:val="0"/>
        </w:rPr>
      </w:pPr>
      <w:r>
        <w:rPr>
          <w:noProof/>
          <w:kern w:val="0"/>
        </w:rPr>
        <w:drawing>
          <wp:inline distT="0" distB="0" distL="114300" distR="114300">
            <wp:extent cx="1075690" cy="932815"/>
            <wp:effectExtent l="0" t="0" r="10160" b="635"/>
            <wp:docPr id="122" name="图片 1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14" descr=" "/>
                    <pic:cNvPicPr>
                      <a:picLocks noChangeAspect="1"/>
                    </pic:cNvPicPr>
                  </pic:nvPicPr>
                  <pic:blipFill>
                    <a:blip r:embed="rId46"/>
                    <a:srcRect r="935" b="1077"/>
                    <a:stretch>
                      <a:fillRect/>
                    </a:stretch>
                  </pic:blipFill>
                  <pic:spPr>
                    <a:xfrm>
                      <a:off x="0" y="0"/>
                      <a:ext cx="1075690" cy="932815"/>
                    </a:xfrm>
                    <a:prstGeom prst="rect">
                      <a:avLst/>
                    </a:prstGeom>
                    <a:noFill/>
                    <a:ln>
                      <a:noFill/>
                    </a:ln>
                  </pic:spPr>
                </pic:pic>
              </a:graphicData>
            </a:graphic>
          </wp:inline>
        </w:drawing>
      </w:r>
    </w:p>
    <w:p w:rsidR="0099210A" w:rsidRDefault="004D7D27">
      <w:pPr>
        <w:spacing w:line="0" w:lineRule="atLeast"/>
        <w:ind w:left="273" w:hangingChars="130" w:hanging="273"/>
        <w:textAlignment w:val="center"/>
        <w:rPr>
          <w:kern w:val="0"/>
        </w:rPr>
      </w:pPr>
      <w:r>
        <w:rPr>
          <w:rFonts w:ascii="Times New Roman" w:eastAsia="新宋体" w:hAnsi="Times New Roman" w:hint="eastAsia"/>
          <w:color w:val="0000FF"/>
          <w:kern w:val="0"/>
          <w:szCs w:val="21"/>
        </w:rPr>
        <w:t>【分析】</w:t>
      </w:r>
      <w:r>
        <w:rPr>
          <w:rFonts w:ascii="Times New Roman" w:eastAsia="新宋体" w:hAnsi="Times New Roman" w:hint="eastAsia"/>
          <w:kern w:val="0"/>
          <w:szCs w:val="21"/>
        </w:rPr>
        <w:t>产生感应电流的条件是闭合电路的部分导体在磁场中做切割磁感线运动；发电机的制作原理就是电磁感应现象。感应电流的方向与导体运动的方向、磁场方向有关。</w:t>
      </w:r>
    </w:p>
    <w:p w:rsidR="0099210A" w:rsidRDefault="004D7D27">
      <w:pPr>
        <w:spacing w:line="0" w:lineRule="atLeast"/>
        <w:ind w:leftChars="130" w:left="273"/>
        <w:textAlignment w:val="center"/>
        <w:rPr>
          <w:kern w:val="0"/>
        </w:rPr>
      </w:pPr>
      <w:r>
        <w:rPr>
          <w:rFonts w:ascii="Times New Roman" w:eastAsia="新宋体" w:hAnsi="Times New Roman" w:hint="eastAsia"/>
          <w:color w:val="0000FF"/>
          <w:kern w:val="0"/>
          <w:szCs w:val="21"/>
        </w:rPr>
        <w:t>【解答】</w:t>
      </w:r>
      <w:r>
        <w:rPr>
          <w:rFonts w:ascii="Times New Roman" w:eastAsia="新宋体" w:hAnsi="Times New Roman" w:hint="eastAsia"/>
          <w:kern w:val="0"/>
          <w:szCs w:val="21"/>
        </w:rPr>
        <w:t>解：如图所示，当导体</w:t>
      </w:r>
      <w:r>
        <w:rPr>
          <w:rFonts w:ascii="Times New Roman" w:eastAsia="新宋体" w:hAnsi="Times New Roman" w:hint="eastAsia"/>
          <w:kern w:val="0"/>
          <w:szCs w:val="21"/>
        </w:rPr>
        <w:t>ab</w:t>
      </w:r>
      <w:r>
        <w:rPr>
          <w:rFonts w:ascii="Times New Roman" w:eastAsia="新宋体" w:hAnsi="Times New Roman" w:hint="eastAsia"/>
          <w:kern w:val="0"/>
          <w:szCs w:val="21"/>
        </w:rPr>
        <w:t>向右运动时，</w:t>
      </w:r>
      <w:r>
        <w:rPr>
          <w:rFonts w:ascii="Times New Roman" w:eastAsia="新宋体" w:hAnsi="Times New Roman" w:hint="eastAsia"/>
          <w:kern w:val="0"/>
          <w:szCs w:val="21"/>
        </w:rPr>
        <w:t>ab</w:t>
      </w:r>
      <w:r>
        <w:rPr>
          <w:rFonts w:ascii="Times New Roman" w:eastAsia="新宋体" w:hAnsi="Times New Roman" w:hint="eastAsia"/>
          <w:kern w:val="0"/>
          <w:szCs w:val="21"/>
        </w:rPr>
        <w:t>做切割磁感线运动，导体中就会产生感应电流，会观察到的现象是电流表指针偏转，这是磁生电现象，即电磁感应现象，工农业生产中的发电机就应用了此原理。感应电流的方向与导体运动的方向、磁场方向有关，对调</w:t>
      </w:r>
      <w:r>
        <w:rPr>
          <w:rFonts w:ascii="Times New Roman" w:eastAsia="新宋体" w:hAnsi="Times New Roman" w:hint="eastAsia"/>
          <w:kern w:val="0"/>
          <w:szCs w:val="21"/>
        </w:rPr>
        <w:t>N</w:t>
      </w:r>
      <w:r>
        <w:rPr>
          <w:rFonts w:ascii="Times New Roman" w:eastAsia="新宋体" w:hAnsi="Times New Roman" w:hint="eastAsia"/>
          <w:kern w:val="0"/>
          <w:szCs w:val="21"/>
        </w:rPr>
        <w:t>、</w:t>
      </w:r>
      <w:r>
        <w:rPr>
          <w:rFonts w:ascii="Times New Roman" w:eastAsia="新宋体" w:hAnsi="Times New Roman" w:hint="eastAsia"/>
          <w:kern w:val="0"/>
          <w:szCs w:val="21"/>
        </w:rPr>
        <w:t>S</w:t>
      </w:r>
      <w:r>
        <w:rPr>
          <w:rFonts w:ascii="Times New Roman" w:eastAsia="新宋体" w:hAnsi="Times New Roman" w:hint="eastAsia"/>
          <w:kern w:val="0"/>
          <w:szCs w:val="21"/>
        </w:rPr>
        <w:t>极，</w:t>
      </w:r>
      <w:r>
        <w:rPr>
          <w:rFonts w:ascii="Times New Roman" w:eastAsia="新宋体" w:hAnsi="Times New Roman" w:hint="eastAsia"/>
          <w:kern w:val="0"/>
          <w:szCs w:val="21"/>
        </w:rPr>
        <w:t>ab</w:t>
      </w:r>
      <w:r>
        <w:rPr>
          <w:rFonts w:ascii="Times New Roman" w:eastAsia="新宋体" w:hAnsi="Times New Roman" w:hint="eastAsia"/>
          <w:kern w:val="0"/>
          <w:szCs w:val="21"/>
        </w:rPr>
        <w:t>向左运动时，电流表指针的偏转方向不改变。</w:t>
      </w:r>
    </w:p>
    <w:p w:rsidR="0099210A" w:rsidRDefault="004D7D27">
      <w:pPr>
        <w:spacing w:line="0" w:lineRule="atLeast"/>
        <w:ind w:leftChars="130" w:left="273"/>
        <w:textAlignment w:val="center"/>
        <w:rPr>
          <w:kern w:val="0"/>
        </w:rPr>
      </w:pPr>
      <w:r>
        <w:rPr>
          <w:rFonts w:ascii="Times New Roman" w:eastAsia="新宋体" w:hAnsi="Times New Roman" w:hint="eastAsia"/>
          <w:kern w:val="0"/>
          <w:szCs w:val="21"/>
        </w:rPr>
        <w:t>故答案为：电磁感应；发电机；不改变。</w:t>
      </w:r>
    </w:p>
    <w:p w:rsidR="0099210A" w:rsidRDefault="004D7D27">
      <w:pPr>
        <w:spacing w:line="0" w:lineRule="atLeast"/>
        <w:ind w:leftChars="130" w:left="273"/>
        <w:textAlignment w:val="center"/>
        <w:rPr>
          <w:kern w:val="0"/>
        </w:rPr>
      </w:pPr>
      <w:r>
        <w:rPr>
          <w:rFonts w:ascii="Times New Roman" w:eastAsia="新宋体" w:hAnsi="Times New Roman" w:hint="eastAsia"/>
          <w:color w:val="0000FF"/>
          <w:kern w:val="0"/>
          <w:szCs w:val="21"/>
        </w:rPr>
        <w:t>【点评】</w:t>
      </w:r>
      <w:r>
        <w:rPr>
          <w:rFonts w:ascii="Times New Roman" w:eastAsia="新宋体" w:hAnsi="Times New Roman" w:hint="eastAsia"/>
          <w:kern w:val="0"/>
          <w:szCs w:val="21"/>
        </w:rPr>
        <w:t>考查了学生对产生感应电流条件的掌握及应用，是一道基础题。</w:t>
      </w:r>
    </w:p>
    <w:p w:rsidR="0099210A" w:rsidRDefault="004D7D27">
      <w:pPr>
        <w:spacing w:line="0" w:lineRule="atLeast"/>
        <w:ind w:left="273" w:hangingChars="130" w:hanging="273"/>
        <w:rPr>
          <w:rFonts w:ascii="宋体" w:eastAsia="宋体" w:hAnsi="宋体"/>
        </w:rPr>
      </w:pPr>
      <w:r>
        <w:rPr>
          <w:rFonts w:ascii="宋体" w:eastAsia="宋体" w:hAnsi="宋体" w:hint="eastAsia"/>
          <w:szCs w:val="21"/>
        </w:rPr>
        <w:t>19．（2分）（2019•德州）如图所示，在电磁铁上方用弹簧挂着一个条形磁体，闭合开关S，条形磁体静止后，滑片P向右滑动时弹簧伸长。请用箭头标出磁感线的方向，并用“+”“﹣”在括号内标出电源正负极。</w:t>
      </w:r>
      <w:r>
        <w:rPr>
          <w:rFonts w:ascii="宋体" w:eastAsia="宋体" w:hAnsi="宋体" w:hint="eastAsia"/>
          <w:noProof/>
          <w:szCs w:val="21"/>
        </w:rPr>
        <w:drawing>
          <wp:inline distT="0" distB="0" distL="0" distR="0">
            <wp:extent cx="709295" cy="681355"/>
            <wp:effectExtent l="0" t="0" r="14605" b="4445"/>
            <wp:docPr id="53"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24" descr=" "/>
                    <pic:cNvPicPr>
                      <a:picLocks noChangeAspect="1"/>
                    </pic:cNvPicPr>
                  </pic:nvPicPr>
                  <pic:blipFill>
                    <a:blip r:embed="rId47" cstate="print"/>
                    <a:stretch>
                      <a:fillRect/>
                    </a:stretch>
                  </pic:blipFill>
                  <pic:spPr>
                    <a:xfrm>
                      <a:off x="0" y="0"/>
                      <a:ext cx="709295" cy="681355"/>
                    </a:xfrm>
                    <a:prstGeom prst="rect">
                      <a:avLst/>
                    </a:prstGeom>
                  </pic:spPr>
                </pic:pic>
              </a:graphicData>
            </a:graphic>
          </wp:inline>
        </w:drawing>
      </w:r>
    </w:p>
    <w:p w:rsidR="0099210A" w:rsidRDefault="004D7D27">
      <w:pPr>
        <w:spacing w:line="0" w:lineRule="atLeast"/>
        <w:ind w:leftChars="130" w:left="273"/>
        <w:rPr>
          <w:rFonts w:ascii="宋体" w:eastAsia="宋体" w:hAnsi="宋体"/>
        </w:rPr>
      </w:pPr>
      <w:r>
        <w:rPr>
          <w:rFonts w:ascii="宋体" w:eastAsia="宋体" w:hAnsi="宋体" w:hint="eastAsia"/>
          <w:color w:val="0000FF"/>
          <w:szCs w:val="21"/>
        </w:rPr>
        <w:t>【分析】</w:t>
      </w:r>
      <w:r>
        <w:rPr>
          <w:rFonts w:ascii="宋体" w:eastAsia="宋体" w:hAnsi="宋体" w:hint="eastAsia"/>
          <w:szCs w:val="21"/>
        </w:rPr>
        <w:t>（1）首先要明确电磁铁磁性强弱的影响因素：有无铁芯、电流大小、线圈匝数的多少。</w:t>
      </w:r>
    </w:p>
    <w:p w:rsidR="0099210A" w:rsidRDefault="004D7D27">
      <w:pPr>
        <w:spacing w:line="0" w:lineRule="atLeast"/>
        <w:ind w:leftChars="130" w:left="273"/>
        <w:rPr>
          <w:rFonts w:ascii="宋体" w:eastAsia="宋体" w:hAnsi="宋体"/>
        </w:rPr>
      </w:pPr>
      <w:r>
        <w:rPr>
          <w:rFonts w:ascii="宋体" w:eastAsia="宋体" w:hAnsi="宋体" w:hint="eastAsia"/>
          <w:szCs w:val="21"/>
        </w:rPr>
        <w:t>根据滑动变阻器的滑片P向右移动时弹簧缩短，确定电磁铁磁性强弱的变化，根据磁体间的相互作用规律，从而可以判断出电磁铁的磁极极性。</w:t>
      </w:r>
    </w:p>
    <w:p w:rsidR="0099210A" w:rsidRDefault="004D7D27">
      <w:pPr>
        <w:spacing w:line="0" w:lineRule="atLeast"/>
        <w:ind w:leftChars="130" w:left="273"/>
        <w:rPr>
          <w:rFonts w:ascii="宋体" w:eastAsia="宋体" w:hAnsi="宋体"/>
        </w:rPr>
      </w:pPr>
      <w:r>
        <w:rPr>
          <w:rFonts w:ascii="宋体" w:eastAsia="宋体" w:hAnsi="宋体" w:hint="eastAsia"/>
          <w:szCs w:val="21"/>
        </w:rPr>
        <w:t>由安培定则可判断出图中电源的正负极。</w:t>
      </w:r>
    </w:p>
    <w:p w:rsidR="0099210A" w:rsidRDefault="004D7D27">
      <w:pPr>
        <w:spacing w:line="0" w:lineRule="atLeast"/>
        <w:ind w:leftChars="130" w:left="273"/>
        <w:rPr>
          <w:rFonts w:ascii="宋体" w:eastAsia="宋体" w:hAnsi="宋体"/>
        </w:rPr>
      </w:pPr>
      <w:r>
        <w:rPr>
          <w:rFonts w:ascii="宋体" w:eastAsia="宋体" w:hAnsi="宋体" w:hint="eastAsia"/>
          <w:szCs w:val="21"/>
        </w:rPr>
        <w:t>（2）根据磁体周围的磁感线都是从N极出来，回到S极，进行判断。</w:t>
      </w:r>
    </w:p>
    <w:p w:rsidR="0099210A" w:rsidRDefault="004D7D27">
      <w:pPr>
        <w:spacing w:line="0" w:lineRule="atLeast"/>
        <w:ind w:leftChars="130" w:left="273"/>
        <w:rPr>
          <w:rFonts w:ascii="宋体" w:eastAsia="宋体" w:hAnsi="宋体"/>
        </w:rPr>
      </w:pPr>
      <w:r>
        <w:rPr>
          <w:rFonts w:ascii="宋体" w:eastAsia="宋体" w:hAnsi="宋体" w:hint="eastAsia"/>
          <w:color w:val="0000FF"/>
          <w:szCs w:val="21"/>
        </w:rPr>
        <w:t>【解答】</w:t>
      </w:r>
      <w:r>
        <w:rPr>
          <w:rFonts w:ascii="宋体" w:eastAsia="宋体" w:hAnsi="宋体" w:hint="eastAsia"/>
          <w:szCs w:val="21"/>
        </w:rPr>
        <w:t>解：滑动变阻器的滑片P向右移动时，电路中的电阻变小，则电路中的电流变大，磁铁的磁性变强，此时弹簧伸长，根据同名磁极相互排斥可知，通电螺线管上端为N极，下端为S极；</w:t>
      </w:r>
    </w:p>
    <w:p w:rsidR="0099210A" w:rsidRDefault="004D7D27">
      <w:pPr>
        <w:spacing w:line="0" w:lineRule="atLeast"/>
        <w:ind w:leftChars="130" w:left="273"/>
        <w:rPr>
          <w:rFonts w:ascii="宋体" w:eastAsia="宋体" w:hAnsi="宋体"/>
        </w:rPr>
      </w:pPr>
      <w:r>
        <w:rPr>
          <w:rFonts w:ascii="宋体" w:eastAsia="宋体" w:hAnsi="宋体" w:hint="eastAsia"/>
          <w:szCs w:val="21"/>
        </w:rPr>
        <w:t>右手握住螺线管，大拇指指向N极，四指指向电流的方向，则电流从螺线管的上后端流出，下前端流入，则电源右端为负极，左端为正极。</w:t>
      </w:r>
    </w:p>
    <w:p w:rsidR="0099210A" w:rsidRDefault="004D7D27">
      <w:pPr>
        <w:spacing w:line="0" w:lineRule="atLeast"/>
        <w:ind w:leftChars="130" w:left="273"/>
        <w:rPr>
          <w:rFonts w:ascii="宋体" w:eastAsia="宋体" w:hAnsi="宋体"/>
        </w:rPr>
      </w:pPr>
      <w:r>
        <w:rPr>
          <w:rFonts w:ascii="宋体" w:eastAsia="宋体" w:hAnsi="宋体" w:hint="eastAsia"/>
          <w:szCs w:val="21"/>
        </w:rPr>
        <w:t>磁体周围的磁感线都是从N极出来，回到S极，如图所示：</w:t>
      </w:r>
    </w:p>
    <w:p w:rsidR="0099210A" w:rsidRDefault="004D7D27">
      <w:pPr>
        <w:spacing w:line="0" w:lineRule="atLeast"/>
        <w:ind w:leftChars="130" w:left="273"/>
        <w:rPr>
          <w:rFonts w:ascii="宋体" w:eastAsia="宋体" w:hAnsi="宋体"/>
        </w:rPr>
      </w:pPr>
      <w:r>
        <w:rPr>
          <w:rFonts w:ascii="宋体" w:eastAsia="宋体" w:hAnsi="宋体" w:hint="eastAsia"/>
          <w:noProof/>
          <w:szCs w:val="21"/>
        </w:rPr>
        <w:lastRenderedPageBreak/>
        <w:drawing>
          <wp:inline distT="0" distB="0" distL="0" distR="0">
            <wp:extent cx="846455" cy="757555"/>
            <wp:effectExtent l="0" t="0" r="10795" b="4445"/>
            <wp:docPr id="54"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24" descr=" "/>
                    <pic:cNvPicPr>
                      <a:picLocks noChangeAspect="1"/>
                    </pic:cNvPicPr>
                  </pic:nvPicPr>
                  <pic:blipFill>
                    <a:blip r:embed="rId48" cstate="print"/>
                    <a:stretch>
                      <a:fillRect/>
                    </a:stretch>
                  </pic:blipFill>
                  <pic:spPr>
                    <a:xfrm>
                      <a:off x="0" y="0"/>
                      <a:ext cx="846455" cy="757555"/>
                    </a:xfrm>
                    <a:prstGeom prst="rect">
                      <a:avLst/>
                    </a:prstGeom>
                  </pic:spPr>
                </pic:pic>
              </a:graphicData>
            </a:graphic>
          </wp:inline>
        </w:drawing>
      </w:r>
    </w:p>
    <w:p w:rsidR="0099210A" w:rsidRDefault="004D7D27">
      <w:pPr>
        <w:spacing w:line="0" w:lineRule="atLeast"/>
        <w:ind w:leftChars="130" w:left="273"/>
        <w:rPr>
          <w:rFonts w:ascii="宋体" w:eastAsia="宋体" w:hAnsi="宋体"/>
        </w:rPr>
      </w:pPr>
      <w:r>
        <w:rPr>
          <w:rFonts w:ascii="宋体" w:eastAsia="宋体" w:hAnsi="宋体" w:hint="eastAsia"/>
          <w:color w:val="0000FF"/>
          <w:szCs w:val="21"/>
        </w:rPr>
        <w:t>【点评】</w:t>
      </w:r>
      <w:r>
        <w:rPr>
          <w:rFonts w:ascii="宋体" w:eastAsia="宋体" w:hAnsi="宋体" w:hint="eastAsia"/>
          <w:szCs w:val="21"/>
        </w:rPr>
        <w:t>本题考查了学生对电磁铁磁性强弱的影响因素、磁体间的相互作用规律、安培定则的理解和应用，都是基础内容，要想很好的解决此题，就需要学生很好地掌握这些基础知识。</w:t>
      </w:r>
    </w:p>
    <w:p w:rsidR="0099210A" w:rsidRDefault="0099210A">
      <w:pPr>
        <w:spacing w:line="0" w:lineRule="atLeast"/>
        <w:ind w:leftChars="130" w:left="273"/>
        <w:jc w:val="left"/>
        <w:rPr>
          <w:rFonts w:ascii="宋体" w:eastAsia="宋体" w:hAnsi="宋体"/>
        </w:rPr>
      </w:pPr>
    </w:p>
    <w:p w:rsidR="0099210A" w:rsidRDefault="004D7D27">
      <w:pPr>
        <w:pStyle w:val="a5"/>
        <w:widowControl/>
        <w:numPr>
          <w:ilvl w:val="0"/>
          <w:numId w:val="5"/>
        </w:numPr>
        <w:spacing w:beforeAutospacing="0" w:afterAutospacing="0"/>
        <w:rPr>
          <w:sz w:val="20"/>
        </w:rPr>
      </w:pPr>
      <w:r>
        <w:rPr>
          <w:noProof/>
          <w:sz w:val="20"/>
        </w:rPr>
        <w:drawing>
          <wp:anchor distT="0" distB="0" distL="114300" distR="114300" simplePos="0" relativeHeight="251661312" behindDoc="1" locked="0" layoutInCell="1" allowOverlap="1">
            <wp:simplePos x="0" y="0"/>
            <wp:positionH relativeFrom="column">
              <wp:posOffset>3851910</wp:posOffset>
            </wp:positionH>
            <wp:positionV relativeFrom="paragraph">
              <wp:posOffset>118745</wp:posOffset>
            </wp:positionV>
            <wp:extent cx="1430655" cy="767080"/>
            <wp:effectExtent l="0" t="0" r="17145" b="13970"/>
            <wp:wrapTight wrapText="bothSides">
              <wp:wrapPolygon edited="0">
                <wp:start x="0" y="0"/>
                <wp:lineTo x="0" y="20921"/>
                <wp:lineTo x="21284" y="20921"/>
                <wp:lineTo x="21284" y="0"/>
                <wp:lineTo x="0" y="0"/>
              </wp:wrapPolygon>
            </wp:wrapTight>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49"/>
                    <a:stretch>
                      <a:fillRect/>
                    </a:stretch>
                  </pic:blipFill>
                  <pic:spPr>
                    <a:xfrm>
                      <a:off x="0" y="0"/>
                      <a:ext cx="1430655" cy="767080"/>
                    </a:xfrm>
                    <a:prstGeom prst="rect">
                      <a:avLst/>
                    </a:prstGeom>
                    <a:noFill/>
                    <a:ln>
                      <a:noFill/>
                    </a:ln>
                  </pic:spPr>
                </pic:pic>
              </a:graphicData>
            </a:graphic>
          </wp:anchor>
        </w:drawing>
      </w:r>
      <w:r>
        <w:rPr>
          <w:rFonts w:ascii="宋体" w:eastAsia="宋体" w:hAnsi="宋体" w:cs="宋体" w:hint="eastAsia"/>
          <w:szCs w:val="21"/>
        </w:rPr>
        <w:t>（2019成都）</w:t>
      </w:r>
      <w:r>
        <w:rPr>
          <w:sz w:val="20"/>
        </w:rPr>
        <w:t>如图所示</w:t>
      </w:r>
      <w:r>
        <w:rPr>
          <w:sz w:val="20"/>
        </w:rPr>
        <w:t>.</w:t>
      </w:r>
      <w:r>
        <w:rPr>
          <w:sz w:val="20"/>
        </w:rPr>
        <w:t>用细线悬挂的磁体</w:t>
      </w:r>
      <w:r>
        <w:rPr>
          <w:sz w:val="20"/>
        </w:rPr>
        <w:t>AB.</w:t>
      </w:r>
      <w:r>
        <w:rPr>
          <w:sz w:val="20"/>
        </w:rPr>
        <w:t>磁极未知。当闭合电路开关</w:t>
      </w:r>
      <w:r>
        <w:rPr>
          <w:sz w:val="20"/>
        </w:rPr>
        <w:t>S</w:t>
      </w:r>
      <w:r>
        <w:rPr>
          <w:sz w:val="20"/>
        </w:rPr>
        <w:t>后</w:t>
      </w:r>
      <w:r>
        <w:rPr>
          <w:sz w:val="20"/>
        </w:rPr>
        <w:t>,</w:t>
      </w:r>
      <w:r>
        <w:rPr>
          <w:sz w:val="20"/>
        </w:rPr>
        <w:t>磁体的</w:t>
      </w:r>
      <w:r>
        <w:rPr>
          <w:sz w:val="20"/>
        </w:rPr>
        <w:t>B</w:t>
      </w:r>
      <w:r>
        <w:rPr>
          <w:sz w:val="20"/>
        </w:rPr>
        <w:t>端与通电螺线管左端相互排斥</w:t>
      </w:r>
      <w:r>
        <w:rPr>
          <w:sz w:val="20"/>
        </w:rPr>
        <w:t>,</w:t>
      </w:r>
      <w:r>
        <w:rPr>
          <w:sz w:val="20"/>
        </w:rPr>
        <w:t>则</w:t>
      </w:r>
      <w:r>
        <w:rPr>
          <w:sz w:val="20"/>
        </w:rPr>
        <w:t>B</w:t>
      </w:r>
      <w:r>
        <w:rPr>
          <w:sz w:val="20"/>
        </w:rPr>
        <w:t>端是磁体的极。</w:t>
      </w:r>
      <w:r>
        <w:rPr>
          <w:sz w:val="20"/>
        </w:rPr>
        <w:t xml:space="preserve"> </w:t>
      </w:r>
      <w:r>
        <w:rPr>
          <w:sz w:val="20"/>
        </w:rPr>
        <w:t>断开开关</w:t>
      </w:r>
      <w:r>
        <w:rPr>
          <w:sz w:val="20"/>
        </w:rPr>
        <w:t>S,</w:t>
      </w:r>
      <w:r>
        <w:rPr>
          <w:sz w:val="20"/>
        </w:rPr>
        <w:t>磁体静止时</w:t>
      </w:r>
      <w:r>
        <w:rPr>
          <w:sz w:val="20"/>
        </w:rPr>
        <w:t>,B</w:t>
      </w:r>
      <w:r>
        <w:rPr>
          <w:sz w:val="20"/>
        </w:rPr>
        <w:t>端会指向地理的</w:t>
      </w:r>
      <w:r>
        <w:rPr>
          <w:sz w:val="20"/>
        </w:rPr>
        <w:t xml:space="preserve">( </w:t>
      </w:r>
      <w:r>
        <w:rPr>
          <w:sz w:val="20"/>
        </w:rPr>
        <w:t>选填</w:t>
      </w:r>
      <w:r>
        <w:rPr>
          <w:sz w:val="20"/>
        </w:rPr>
        <w:t>“</w:t>
      </w:r>
      <w:r>
        <w:rPr>
          <w:sz w:val="20"/>
        </w:rPr>
        <w:t>北方</w:t>
      </w:r>
      <w:r>
        <w:rPr>
          <w:sz w:val="20"/>
        </w:rPr>
        <w:t>”</w:t>
      </w:r>
      <w:r>
        <w:rPr>
          <w:sz w:val="20"/>
        </w:rPr>
        <w:t>或</w:t>
      </w:r>
      <w:r>
        <w:rPr>
          <w:sz w:val="20"/>
        </w:rPr>
        <w:t>“</w:t>
      </w:r>
      <w:r>
        <w:rPr>
          <w:sz w:val="20"/>
        </w:rPr>
        <w:t>南方</w:t>
      </w:r>
      <w:r>
        <w:rPr>
          <w:sz w:val="20"/>
        </w:rPr>
        <w:t>”)</w:t>
      </w:r>
      <w:r>
        <w:rPr>
          <w:sz w:val="20"/>
        </w:rPr>
        <w:t>。</w:t>
      </w:r>
      <w:r>
        <w:rPr>
          <w:rFonts w:hint="eastAsia"/>
          <w:color w:val="FF0000"/>
          <w:sz w:val="20"/>
        </w:rPr>
        <w:t>南</w:t>
      </w:r>
      <w:r>
        <w:rPr>
          <w:rFonts w:hint="eastAsia"/>
          <w:color w:val="FF0000"/>
          <w:sz w:val="20"/>
        </w:rPr>
        <w:t xml:space="preserve">  </w:t>
      </w:r>
      <w:r>
        <w:rPr>
          <w:rFonts w:hint="eastAsia"/>
          <w:color w:val="FF0000"/>
          <w:sz w:val="20"/>
        </w:rPr>
        <w:t>南方</w:t>
      </w:r>
    </w:p>
    <w:p w:rsidR="0099210A" w:rsidRDefault="004D7D27">
      <w:pPr>
        <w:pStyle w:val="a5"/>
        <w:widowControl/>
        <w:numPr>
          <w:ilvl w:val="0"/>
          <w:numId w:val="6"/>
        </w:numPr>
        <w:spacing w:beforeAutospacing="0" w:afterAutospacing="0"/>
        <w:rPr>
          <w:sz w:val="20"/>
        </w:rPr>
      </w:pPr>
      <w:r>
        <w:rPr>
          <w:noProof/>
          <w:sz w:val="20"/>
        </w:rPr>
        <w:drawing>
          <wp:anchor distT="0" distB="0" distL="114300" distR="114300" simplePos="0" relativeHeight="251663360" behindDoc="1" locked="0" layoutInCell="1" allowOverlap="1">
            <wp:simplePos x="0" y="0"/>
            <wp:positionH relativeFrom="column">
              <wp:posOffset>4387850</wp:posOffset>
            </wp:positionH>
            <wp:positionV relativeFrom="paragraph">
              <wp:posOffset>267970</wp:posOffset>
            </wp:positionV>
            <wp:extent cx="682625" cy="566420"/>
            <wp:effectExtent l="0" t="0" r="3175" b="5080"/>
            <wp:wrapTight wrapText="bothSides">
              <wp:wrapPolygon edited="0">
                <wp:start x="0" y="0"/>
                <wp:lineTo x="0" y="21067"/>
                <wp:lineTo x="21098" y="21067"/>
                <wp:lineTo x="21098" y="0"/>
                <wp:lineTo x="0" y="0"/>
              </wp:wrapPolygon>
            </wp:wrapTight>
            <wp:docPr id="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5"/>
                    <pic:cNvPicPr>
                      <a:picLocks noChangeAspect="1"/>
                    </pic:cNvPicPr>
                  </pic:nvPicPr>
                  <pic:blipFill>
                    <a:blip r:embed="rId50"/>
                    <a:stretch>
                      <a:fillRect/>
                    </a:stretch>
                  </pic:blipFill>
                  <pic:spPr>
                    <a:xfrm>
                      <a:off x="0" y="0"/>
                      <a:ext cx="682625" cy="566420"/>
                    </a:xfrm>
                    <a:prstGeom prst="rect">
                      <a:avLst/>
                    </a:prstGeom>
                    <a:noFill/>
                    <a:ln>
                      <a:noFill/>
                    </a:ln>
                  </pic:spPr>
                </pic:pic>
              </a:graphicData>
            </a:graphic>
          </wp:anchor>
        </w:drawing>
      </w:r>
      <w:r>
        <w:rPr>
          <w:rFonts w:ascii="宋体" w:eastAsia="宋体" w:hAnsi="宋体" w:cs="宋体" w:hint="eastAsia"/>
          <w:szCs w:val="21"/>
        </w:rPr>
        <w:t>（2019成都）</w:t>
      </w:r>
      <w:r>
        <w:rPr>
          <w:rFonts w:hint="eastAsia"/>
          <w:sz w:val="20"/>
        </w:rPr>
        <w:t>如</w:t>
      </w:r>
      <w:r>
        <w:rPr>
          <w:sz w:val="20"/>
        </w:rPr>
        <w:t>图是研究电磁铁磁性的电路图，则电磁铁的</w:t>
      </w:r>
      <w:r>
        <w:rPr>
          <w:sz w:val="20"/>
        </w:rPr>
        <w:t>S</w:t>
      </w:r>
      <w:r>
        <w:rPr>
          <w:sz w:val="20"/>
        </w:rPr>
        <w:t>极为</w:t>
      </w:r>
      <w:r>
        <w:rPr>
          <w:sz w:val="20"/>
        </w:rPr>
        <w:t>____</w:t>
      </w:r>
      <w:r>
        <w:rPr>
          <w:rFonts w:hint="eastAsia"/>
          <w:sz w:val="20"/>
        </w:rPr>
        <w:t>（</w:t>
      </w:r>
      <w:r>
        <w:rPr>
          <w:sz w:val="20"/>
        </w:rPr>
        <w:t>选填</w:t>
      </w:r>
      <w:r>
        <w:rPr>
          <w:sz w:val="20"/>
        </w:rPr>
        <w:t>“A”</w:t>
      </w:r>
      <w:r>
        <w:rPr>
          <w:sz w:val="20"/>
        </w:rPr>
        <w:t>或</w:t>
      </w:r>
      <w:r>
        <w:rPr>
          <w:sz w:val="20"/>
        </w:rPr>
        <w:t>“B</w:t>
      </w:r>
      <w:r>
        <w:rPr>
          <w:rFonts w:hint="eastAsia"/>
          <w:sz w:val="20"/>
        </w:rPr>
        <w:t>”</w:t>
      </w:r>
      <w:r>
        <w:rPr>
          <w:sz w:val="20"/>
        </w:rPr>
        <w:t>)</w:t>
      </w:r>
      <w:r>
        <w:rPr>
          <w:sz w:val="20"/>
        </w:rPr>
        <w:t>端。当滑动变阻器的滑片</w:t>
      </w:r>
      <w:r>
        <w:rPr>
          <w:sz w:val="20"/>
        </w:rPr>
        <w:t>P</w:t>
      </w:r>
      <w:r>
        <w:rPr>
          <w:sz w:val="20"/>
        </w:rPr>
        <w:t>向右移动时，电磁铁的磁性变</w:t>
      </w:r>
      <w:r>
        <w:rPr>
          <w:sz w:val="20"/>
        </w:rPr>
        <w:t>(</w:t>
      </w:r>
      <w:r>
        <w:rPr>
          <w:sz w:val="20"/>
        </w:rPr>
        <w:t>选填</w:t>
      </w:r>
      <w:r>
        <w:rPr>
          <w:sz w:val="20"/>
        </w:rPr>
        <w:t>“</w:t>
      </w:r>
      <w:r>
        <w:rPr>
          <w:sz w:val="20"/>
        </w:rPr>
        <w:t>强</w:t>
      </w:r>
      <w:r>
        <w:rPr>
          <w:sz w:val="20"/>
        </w:rPr>
        <w:t>”</w:t>
      </w:r>
      <w:r>
        <w:rPr>
          <w:sz w:val="20"/>
        </w:rPr>
        <w:t>或</w:t>
      </w:r>
      <w:r>
        <w:rPr>
          <w:sz w:val="20"/>
        </w:rPr>
        <w:t>“</w:t>
      </w:r>
      <w:r>
        <w:rPr>
          <w:sz w:val="20"/>
        </w:rPr>
        <w:t>弱</w:t>
      </w:r>
      <w:r>
        <w:rPr>
          <w:sz w:val="20"/>
        </w:rPr>
        <w:t>”).</w:t>
      </w:r>
      <w:r>
        <w:rPr>
          <w:rFonts w:hint="eastAsia"/>
          <w:color w:val="FF0000"/>
          <w:sz w:val="20"/>
        </w:rPr>
        <w:t xml:space="preserve">B   </w:t>
      </w:r>
      <w:r>
        <w:rPr>
          <w:rFonts w:hint="eastAsia"/>
          <w:color w:val="FF0000"/>
          <w:sz w:val="20"/>
        </w:rPr>
        <w:t>弱</w:t>
      </w:r>
    </w:p>
    <w:p w:rsidR="0099210A" w:rsidRDefault="004D7D27">
      <w:pPr>
        <w:pStyle w:val="a5"/>
        <w:widowControl/>
        <w:numPr>
          <w:ilvl w:val="0"/>
          <w:numId w:val="7"/>
        </w:numPr>
        <w:spacing w:beforeAutospacing="0" w:afterAutospacing="0"/>
        <w:rPr>
          <w:b/>
          <w:bCs/>
          <w:sz w:val="28"/>
          <w:szCs w:val="28"/>
        </w:rPr>
      </w:pPr>
      <w:r>
        <w:rPr>
          <w:rFonts w:hint="eastAsia"/>
          <w:b/>
          <w:bCs/>
          <w:sz w:val="28"/>
          <w:szCs w:val="28"/>
        </w:rPr>
        <w:t>实验探究</w:t>
      </w:r>
    </w:p>
    <w:p w:rsidR="0099210A" w:rsidRDefault="004D7D27">
      <w:pPr>
        <w:spacing w:line="0" w:lineRule="atLeast"/>
        <w:ind w:left="420" w:hangingChars="200" w:hanging="420"/>
        <w:jc w:val="left"/>
        <w:rPr>
          <w:rFonts w:ascii="Times New Roman" w:hAnsi="Times New Roman" w:cs="Times New Roman"/>
        </w:rPr>
      </w:pPr>
      <w:r>
        <w:rPr>
          <w:rFonts w:ascii="宋体" w:eastAsia="宋体" w:hAnsi="宋体" w:cs="宋体" w:hint="eastAsia"/>
          <w:kern w:val="0"/>
          <w:szCs w:val="21"/>
        </w:rPr>
        <w:t>（2019新疆建设兵团）</w:t>
      </w:r>
      <w:r>
        <w:rPr>
          <w:rFonts w:ascii="Times New Roman" w:hAnsi="Times New Roman" w:cs="Times New Roman"/>
        </w:rPr>
        <w:t>（</w:t>
      </w:r>
      <w:r>
        <w:rPr>
          <w:rFonts w:ascii="Times New Roman" w:hAnsi="Times New Roman" w:cs="Times New Roman"/>
        </w:rPr>
        <w:t>3</w:t>
      </w:r>
      <w:r>
        <w:rPr>
          <w:rFonts w:ascii="Times New Roman" w:hAnsi="Times New Roman" w:cs="Times New Roman"/>
        </w:rPr>
        <w:t>）请在图丙标出电源的正、负极。</w:t>
      </w:r>
    </w:p>
    <w:p w:rsidR="0099210A" w:rsidRDefault="004D7D27" w:rsidP="009E5F16">
      <w:pPr>
        <w:spacing w:line="240" w:lineRule="auto"/>
        <w:ind w:left="485" w:hangingChars="202" w:hanging="485"/>
        <w:rPr>
          <w:rFonts w:ascii="Times New Roman" w:hAnsi="Times New Roman" w:cs="Times New Roman"/>
        </w:rPr>
      </w:pPr>
      <w:r>
        <w:rPr>
          <w:noProof/>
          <w:sz w:val="24"/>
          <w:szCs w:val="32"/>
        </w:rPr>
        <w:drawing>
          <wp:anchor distT="0" distB="0" distL="114300" distR="114300" simplePos="0" relativeHeight="251670528" behindDoc="1" locked="0" layoutInCell="1" allowOverlap="1">
            <wp:simplePos x="0" y="0"/>
            <wp:positionH relativeFrom="column">
              <wp:posOffset>1836420</wp:posOffset>
            </wp:positionH>
            <wp:positionV relativeFrom="paragraph">
              <wp:posOffset>92075</wp:posOffset>
            </wp:positionV>
            <wp:extent cx="1363980" cy="1171575"/>
            <wp:effectExtent l="0" t="0" r="7620" b="9525"/>
            <wp:wrapTight wrapText="bothSides">
              <wp:wrapPolygon edited="0">
                <wp:start x="0" y="0"/>
                <wp:lineTo x="0" y="21424"/>
                <wp:lineTo x="21419" y="21424"/>
                <wp:lineTo x="21419" y="0"/>
                <wp:lineTo x="0" y="0"/>
              </wp:wrapPolygon>
            </wp:wrapTight>
            <wp:docPr id="32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 name="图片 5"/>
                    <pic:cNvPicPr>
                      <a:picLocks noChangeAspect="1"/>
                    </pic:cNvPicPr>
                  </pic:nvPicPr>
                  <pic:blipFill>
                    <a:blip r:embed="rId51"/>
                    <a:srcRect l="69979"/>
                    <a:stretch>
                      <a:fillRect/>
                    </a:stretch>
                  </pic:blipFill>
                  <pic:spPr>
                    <a:xfrm>
                      <a:off x="0" y="0"/>
                      <a:ext cx="1363980" cy="1171575"/>
                    </a:xfrm>
                    <a:prstGeom prst="rect">
                      <a:avLst/>
                    </a:prstGeom>
                    <a:noFill/>
                    <a:ln>
                      <a:noFill/>
                    </a:ln>
                  </pic:spPr>
                </pic:pic>
              </a:graphicData>
            </a:graphic>
          </wp:anchor>
        </w:drawing>
      </w:r>
      <w:r>
        <w:rPr>
          <w:rFonts w:ascii="Times New Roman" w:hAnsi="Times New Roman" w:cs="Times New Roman"/>
          <w:noProof/>
        </w:rPr>
        <w:drawing>
          <wp:inline distT="0" distB="0" distL="114300" distR="114300">
            <wp:extent cx="1207135" cy="1220470"/>
            <wp:effectExtent l="0" t="0" r="12065" b="17780"/>
            <wp:docPr id="29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图片 6"/>
                    <pic:cNvPicPr>
                      <a:picLocks noChangeAspect="1"/>
                    </pic:cNvPicPr>
                  </pic:nvPicPr>
                  <pic:blipFill>
                    <a:blip r:embed="rId52"/>
                    <a:srcRect l="72765"/>
                    <a:stretch>
                      <a:fillRect/>
                    </a:stretch>
                  </pic:blipFill>
                  <pic:spPr>
                    <a:xfrm>
                      <a:off x="0" y="0"/>
                      <a:ext cx="1207135" cy="1220470"/>
                    </a:xfrm>
                    <a:prstGeom prst="rect">
                      <a:avLst/>
                    </a:prstGeom>
                    <a:noFill/>
                    <a:ln>
                      <a:noFill/>
                    </a:ln>
                  </pic:spPr>
                </pic:pic>
              </a:graphicData>
            </a:graphic>
          </wp:inline>
        </w:drawing>
      </w:r>
    </w:p>
    <w:p w:rsidR="0099210A" w:rsidRDefault="004D7D27">
      <w:pPr>
        <w:spacing w:line="240" w:lineRule="auto"/>
        <w:ind w:left="424" w:hangingChars="202" w:hanging="424"/>
        <w:rPr>
          <w:rFonts w:ascii="Times New Roman" w:hAnsi="Times New Roman"/>
          <w:kern w:val="0"/>
          <w:szCs w:val="21"/>
        </w:rPr>
      </w:pPr>
      <w:r>
        <w:rPr>
          <w:rFonts w:ascii="宋体" w:eastAsia="宋体" w:hAnsi="宋体" w:cs="宋体" w:hint="eastAsia"/>
          <w:kern w:val="0"/>
          <w:szCs w:val="21"/>
        </w:rPr>
        <w:t>（2019乐山）</w:t>
      </w:r>
      <w:r>
        <w:rPr>
          <w:rFonts w:ascii="Times New Roman" w:hAnsi="Times New Roman"/>
          <w:szCs w:val="21"/>
        </w:rPr>
        <w:t>36</w:t>
      </w:r>
      <w:r>
        <w:rPr>
          <w:rFonts w:ascii="Times New Roman" w:hAnsi="Times New Roman"/>
          <w:szCs w:val="21"/>
        </w:rPr>
        <w:t>．</w:t>
      </w:r>
      <w:r>
        <w:rPr>
          <w:rFonts w:ascii="Times New Roman" w:hAnsi="Times New Roman"/>
          <w:kern w:val="0"/>
          <w:szCs w:val="21"/>
        </w:rPr>
        <w:t>如图所示，在螺线管上方用弹簧悬挂一根条形磁铁。闭合开关</w:t>
      </w:r>
      <w:r>
        <w:rPr>
          <w:rFonts w:ascii="Times New Roman" w:hAnsi="Times New Roman"/>
          <w:kern w:val="0"/>
          <w:szCs w:val="21"/>
        </w:rPr>
        <w:t>S</w:t>
      </w:r>
      <w:r>
        <w:rPr>
          <w:rFonts w:ascii="Times New Roman" w:hAnsi="Times New Roman"/>
          <w:kern w:val="0"/>
          <w:szCs w:val="21"/>
        </w:rPr>
        <w:t>后，弹簧的伸长量减小，</w:t>
      </w:r>
      <w:r>
        <w:rPr>
          <w:rFonts w:ascii="Times New Roman" w:hAnsi="Times New Roman"/>
          <w:szCs w:val="21"/>
        </w:rPr>
        <w:t>请在图中括号内分别标出螺线管</w:t>
      </w:r>
      <w:r>
        <w:rPr>
          <w:rFonts w:ascii="Times New Roman" w:hAnsi="Times New Roman"/>
          <w:i/>
          <w:szCs w:val="21"/>
        </w:rPr>
        <w:t>A</w:t>
      </w:r>
      <w:r>
        <w:rPr>
          <w:rFonts w:ascii="Times New Roman" w:hAnsi="Times New Roman"/>
          <w:szCs w:val="21"/>
        </w:rPr>
        <w:t>的</w:t>
      </w:r>
      <w:r>
        <w:rPr>
          <w:rFonts w:ascii="Times New Roman" w:hAnsi="Times New Roman"/>
          <w:szCs w:val="21"/>
        </w:rPr>
        <w:t>N</w:t>
      </w:r>
      <w:r>
        <w:rPr>
          <w:rFonts w:ascii="Times New Roman" w:hAnsi="Times New Roman"/>
          <w:szCs w:val="21"/>
        </w:rPr>
        <w:t>、</w:t>
      </w:r>
      <w:r>
        <w:rPr>
          <w:rFonts w:ascii="Times New Roman" w:hAnsi="Times New Roman"/>
          <w:szCs w:val="21"/>
        </w:rPr>
        <w:t>S</w:t>
      </w:r>
      <w:r>
        <w:rPr>
          <w:rFonts w:ascii="Times New Roman" w:hAnsi="Times New Roman"/>
          <w:szCs w:val="21"/>
        </w:rPr>
        <w:t>极和电源的＋、－极。</w:t>
      </w:r>
    </w:p>
    <w:p w:rsidR="0099210A" w:rsidRDefault="004D7D27">
      <w:pPr>
        <w:pStyle w:val="a5"/>
        <w:widowControl/>
        <w:spacing w:beforeAutospacing="0" w:afterAutospacing="0"/>
        <w:rPr>
          <w:b/>
          <w:bCs/>
          <w:sz w:val="28"/>
          <w:szCs w:val="28"/>
        </w:rPr>
      </w:pPr>
      <w:r>
        <w:rPr>
          <w:rFonts w:ascii="Times New Roman" w:hAnsi="Times New Roman"/>
          <w:noProof/>
          <w:szCs w:val="21"/>
        </w:rPr>
        <w:drawing>
          <wp:anchor distT="0" distB="0" distL="114300" distR="114300" simplePos="0" relativeHeight="251671552" behindDoc="1" locked="0" layoutInCell="1" allowOverlap="1">
            <wp:simplePos x="0" y="0"/>
            <wp:positionH relativeFrom="column">
              <wp:posOffset>1933575</wp:posOffset>
            </wp:positionH>
            <wp:positionV relativeFrom="paragraph">
              <wp:posOffset>20955</wp:posOffset>
            </wp:positionV>
            <wp:extent cx="1313815" cy="1247140"/>
            <wp:effectExtent l="0" t="0" r="635" b="10160"/>
            <wp:wrapTight wrapText="bothSides">
              <wp:wrapPolygon edited="0">
                <wp:start x="0" y="0"/>
                <wp:lineTo x="0" y="21116"/>
                <wp:lineTo x="21297" y="21116"/>
                <wp:lineTo x="21297" y="0"/>
                <wp:lineTo x="0" y="0"/>
              </wp:wrapPolygon>
            </wp:wrapTight>
            <wp:docPr id="189" name="图片 56" descr="36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图片 56" descr="36答"/>
                    <pic:cNvPicPr>
                      <a:picLocks noChangeAspect="1"/>
                    </pic:cNvPicPr>
                  </pic:nvPicPr>
                  <pic:blipFill>
                    <a:blip r:embed="rId53" cstate="print"/>
                    <a:stretch>
                      <a:fillRect/>
                    </a:stretch>
                  </pic:blipFill>
                  <pic:spPr>
                    <a:xfrm>
                      <a:off x="0" y="0"/>
                      <a:ext cx="1313815" cy="1247140"/>
                    </a:xfrm>
                    <a:prstGeom prst="rect">
                      <a:avLst/>
                    </a:prstGeom>
                    <a:noFill/>
                    <a:ln>
                      <a:noFill/>
                    </a:ln>
                  </pic:spPr>
                </pic:pic>
              </a:graphicData>
            </a:graphic>
          </wp:anchor>
        </w:drawing>
      </w:r>
      <w:r>
        <w:rPr>
          <w:rFonts w:ascii="Times New Roman" w:hAnsi="Times New Roman"/>
          <w:noProof/>
          <w:szCs w:val="21"/>
        </w:rPr>
        <w:drawing>
          <wp:inline distT="0" distB="0" distL="114300" distR="114300">
            <wp:extent cx="1272540" cy="1296035"/>
            <wp:effectExtent l="0" t="0" r="3810" b="18415"/>
            <wp:docPr id="188" name="图片 55" descr="WL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图片 55" descr="WL35"/>
                    <pic:cNvPicPr>
                      <a:picLocks noChangeAspect="1"/>
                    </pic:cNvPicPr>
                  </pic:nvPicPr>
                  <pic:blipFill>
                    <a:blip r:embed="rId54"/>
                    <a:srcRect l="54763" b="-2408"/>
                    <a:stretch>
                      <a:fillRect/>
                    </a:stretch>
                  </pic:blipFill>
                  <pic:spPr>
                    <a:xfrm>
                      <a:off x="0" y="0"/>
                      <a:ext cx="1272540" cy="1296035"/>
                    </a:xfrm>
                    <a:prstGeom prst="rect">
                      <a:avLst/>
                    </a:prstGeom>
                    <a:noFill/>
                    <a:ln>
                      <a:noFill/>
                    </a:ln>
                  </pic:spPr>
                </pic:pic>
              </a:graphicData>
            </a:graphic>
          </wp:inline>
        </w:drawing>
      </w:r>
    </w:p>
    <w:p w:rsidR="0099210A" w:rsidRDefault="004D7D27">
      <w:pPr>
        <w:spacing w:line="0" w:lineRule="atLeast"/>
        <w:ind w:left="420" w:hangingChars="200" w:hanging="420"/>
        <w:jc w:val="left"/>
        <w:rPr>
          <w:szCs w:val="21"/>
        </w:rPr>
      </w:pPr>
      <w:r>
        <w:rPr>
          <w:rFonts w:ascii="宋体" w:eastAsia="宋体" w:hAnsi="宋体" w:cs="宋体" w:hint="eastAsia"/>
          <w:kern w:val="0"/>
          <w:szCs w:val="21"/>
        </w:rPr>
        <w:t>（2019鄂州）</w:t>
      </w:r>
      <w:r>
        <w:rPr>
          <w:szCs w:val="21"/>
        </w:rPr>
        <w:t>33</w:t>
      </w:r>
      <w:r>
        <w:rPr>
          <w:szCs w:val="21"/>
        </w:rPr>
        <w:t>．如图所示为电磁铁和永磁体相互作用产生的磁场，请根据图中磁感线的方向标出永磁体右端的磁极，并在括号内标出电磁铁电源的</w:t>
      </w:r>
      <w:r>
        <w:rPr>
          <w:szCs w:val="21"/>
        </w:rPr>
        <w:t>“</w:t>
      </w:r>
      <w:r>
        <w:rPr>
          <w:rFonts w:asciiTheme="minorEastAsia" w:hAnsiTheme="minorEastAsia"/>
          <w:szCs w:val="21"/>
        </w:rPr>
        <w:t xml:space="preserve">+ </w:t>
      </w:r>
      <w:r>
        <w:rPr>
          <w:szCs w:val="21"/>
        </w:rPr>
        <w:t>”</w:t>
      </w:r>
      <w:r>
        <w:rPr>
          <w:rFonts w:asciiTheme="minorEastAsia" w:hAnsiTheme="minorEastAsia"/>
          <w:szCs w:val="21"/>
        </w:rPr>
        <w:t>、</w:t>
      </w:r>
      <w:r>
        <w:rPr>
          <w:szCs w:val="21"/>
        </w:rPr>
        <w:t>“</w:t>
      </w:r>
      <w:r>
        <w:rPr>
          <w:rFonts w:asciiTheme="minorEastAsia" w:hAnsiTheme="minorEastAsia"/>
          <w:szCs w:val="21"/>
        </w:rPr>
        <w:t>-</w:t>
      </w:r>
      <w:r>
        <w:rPr>
          <w:szCs w:val="21"/>
        </w:rPr>
        <w:t>”</w:t>
      </w:r>
      <w:r>
        <w:rPr>
          <w:szCs w:val="21"/>
        </w:rPr>
        <w:t>极。</w:t>
      </w:r>
    </w:p>
    <w:p w:rsidR="0099210A" w:rsidRDefault="004D7D27">
      <w:pPr>
        <w:spacing w:line="0" w:lineRule="atLeast"/>
        <w:jc w:val="center"/>
        <w:rPr>
          <w:szCs w:val="21"/>
        </w:rPr>
      </w:pPr>
      <w:r>
        <w:rPr>
          <w:rFonts w:asciiTheme="minorEastAsia" w:hAnsiTheme="minorEastAsia"/>
          <w:noProof/>
          <w:szCs w:val="21"/>
        </w:rPr>
        <w:lastRenderedPageBreak/>
        <w:drawing>
          <wp:anchor distT="0" distB="0" distL="114300" distR="114300" simplePos="0" relativeHeight="251672576" behindDoc="0" locked="0" layoutInCell="1" allowOverlap="1">
            <wp:simplePos x="0" y="0"/>
            <wp:positionH relativeFrom="column">
              <wp:posOffset>3060700</wp:posOffset>
            </wp:positionH>
            <wp:positionV relativeFrom="paragraph">
              <wp:posOffset>-155575</wp:posOffset>
            </wp:positionV>
            <wp:extent cx="2037715" cy="1087120"/>
            <wp:effectExtent l="0" t="0" r="635" b="17780"/>
            <wp:wrapSquare wrapText="bothSides"/>
            <wp:docPr id="37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 name="图片 4"/>
                    <pic:cNvPicPr>
                      <a:picLocks noChangeAspect="1" noChangeArrowheads="1"/>
                    </pic:cNvPicPr>
                  </pic:nvPicPr>
                  <pic:blipFill>
                    <a:blip r:embed="rId55" cstate="print"/>
                    <a:srcRect/>
                    <a:stretch>
                      <a:fillRect/>
                    </a:stretch>
                  </pic:blipFill>
                  <pic:spPr>
                    <a:xfrm>
                      <a:off x="0" y="0"/>
                      <a:ext cx="2037715" cy="1087120"/>
                    </a:xfrm>
                    <a:prstGeom prst="rect">
                      <a:avLst/>
                    </a:prstGeom>
                    <a:noFill/>
                    <a:ln w="9525">
                      <a:noFill/>
                      <a:miter lim="800000"/>
                      <a:headEnd/>
                      <a:tailEnd/>
                    </a:ln>
                  </pic:spPr>
                </pic:pic>
              </a:graphicData>
            </a:graphic>
          </wp:anchor>
        </w:drawing>
      </w:r>
      <w:r>
        <w:rPr>
          <w:noProof/>
          <w:szCs w:val="21"/>
        </w:rPr>
        <w:drawing>
          <wp:inline distT="0" distB="0" distL="0" distR="0">
            <wp:extent cx="2185670" cy="1069340"/>
            <wp:effectExtent l="0" t="0" r="5080" b="16510"/>
            <wp:docPr id="373" name="图片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 name="图片 373"/>
                    <pic:cNvPicPr>
                      <a:picLocks noChangeAspect="1"/>
                    </pic:cNvPicPr>
                  </pic:nvPicPr>
                  <pic:blipFill>
                    <a:blip r:embed="rId5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185670" cy="1069848"/>
                    </a:xfrm>
                    <a:prstGeom prst="rect">
                      <a:avLst/>
                    </a:prstGeom>
                  </pic:spPr>
                </pic:pic>
              </a:graphicData>
            </a:graphic>
          </wp:inline>
        </w:drawing>
      </w:r>
    </w:p>
    <w:p w:rsidR="0099210A" w:rsidRDefault="0099210A"/>
    <w:sectPr w:rsidR="0099210A" w:rsidSect="0099210A">
      <w:headerReference w:type="default" r:id="rId57"/>
      <w:footerReference w:type="default" r:id="rId5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C39E0" w:rsidRDefault="007C39E0" w:rsidP="0099210A">
      <w:pPr>
        <w:spacing w:after="0" w:line="240" w:lineRule="auto"/>
      </w:pPr>
      <w:r>
        <w:separator/>
      </w:r>
    </w:p>
  </w:endnote>
  <w:endnote w:type="continuationSeparator" w:id="1">
    <w:p w:rsidR="007C39E0" w:rsidRDefault="007C39E0" w:rsidP="0099210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Bookman Old Style">
    <w:panose1 w:val="02050604050505020204"/>
    <w:charset w:val="00"/>
    <w:family w:val="roman"/>
    <w:pitch w:val="variable"/>
    <w:sig w:usb0="00000287" w:usb1="00000000" w:usb2="00000000" w:usb3="00000000" w:csb0="000000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MathJax_Math">
    <w:altName w:val="Times New Roman"/>
    <w:charset w:val="00"/>
    <w:family w:val="roman"/>
    <w:pitch w:val="default"/>
    <w:sig w:usb0="00000000" w:usb1="00000000" w:usb2="00000000" w:usb3="00000000" w:csb0="00000000" w:csb1="00000000"/>
  </w:font>
  <w:font w:name="inherit">
    <w:altName w:val="Times New Roman"/>
    <w:charset w:val="00"/>
    <w:family w:val="roman"/>
    <w:pitch w:val="default"/>
    <w:sig w:usb0="00000000" w:usb1="00000000" w:usb2="00000000" w:usb3="00000000" w:csb0="00040001" w:csb1="00000000"/>
  </w:font>
  <w:font w:name="新宋体">
    <w:panose1 w:val="02010609030101010101"/>
    <w:charset w:val="86"/>
    <w:family w:val="modern"/>
    <w:pitch w:val="fixed"/>
    <w:sig w:usb0="00000003" w:usb1="288F0000" w:usb2="00000016" w:usb3="00000000" w:csb0="00040001"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210A" w:rsidRDefault="005152F3">
    <w:pPr>
      <w:pStyle w:val="a3"/>
    </w:pPr>
    <w:r>
      <w:pict>
        <v:shapetype id="_x0000_t202" coordsize="21600,21600" o:spt="202" path="m,l,21600r21600,l21600,xe">
          <v:stroke joinstyle="miter"/>
          <v:path gradientshapeok="t" o:connecttype="rect"/>
        </v:shapetype>
        <v:shape id="_x0000_s2049" type="#_x0000_t202" style="position:absolute;margin-left:0;margin-top:0;width:2in;height:2in;z-index:251658240;mso-wrap-style:none;mso-position-horizontal:center;mso-position-horizontal-relative:margin" filled="f" stroked="f">
          <v:textbox style="mso-fit-shape-to-text:t" inset="0,0,0,0">
            <w:txbxContent>
              <w:p w:rsidR="0099210A" w:rsidRDefault="005152F3">
                <w:pPr>
                  <w:pStyle w:val="a3"/>
                </w:pPr>
                <w:r>
                  <w:rPr>
                    <w:rFonts w:hint="eastAsia"/>
                  </w:rPr>
                  <w:fldChar w:fldCharType="begin"/>
                </w:r>
                <w:r w:rsidR="004D7D27">
                  <w:rPr>
                    <w:rFonts w:hint="eastAsia"/>
                  </w:rPr>
                  <w:instrText xml:space="preserve"> PAGE  \* MERGEFORMAT </w:instrText>
                </w:r>
                <w:r>
                  <w:rPr>
                    <w:rFonts w:hint="eastAsia"/>
                  </w:rPr>
                  <w:fldChar w:fldCharType="separate"/>
                </w:r>
                <w:r w:rsidR="00A35611">
                  <w:rPr>
                    <w:noProof/>
                  </w:rPr>
                  <w:t>4</w:t>
                </w:r>
                <w:r>
                  <w:rPr>
                    <w:rFonts w:hint="eastAsia"/>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C39E0" w:rsidRDefault="007C39E0" w:rsidP="0099210A">
      <w:pPr>
        <w:spacing w:after="0" w:line="240" w:lineRule="auto"/>
      </w:pPr>
      <w:r>
        <w:separator/>
      </w:r>
    </w:p>
  </w:footnote>
  <w:footnote w:type="continuationSeparator" w:id="1">
    <w:p w:rsidR="007C39E0" w:rsidRDefault="007C39E0" w:rsidP="0099210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F16" w:rsidRDefault="009E5F16">
    <w:pPr>
      <w:pStyle w:val="a4"/>
    </w:pPr>
    <w:r>
      <w:rPr>
        <w:noProof/>
      </w:rPr>
      <w:drawing>
        <wp:inline distT="0" distB="0" distL="0" distR="0">
          <wp:extent cx="5274310" cy="518795"/>
          <wp:effectExtent l="19050" t="0" r="2540" b="0"/>
          <wp:docPr id="1" name="图片 0" descr="初中物理在线word页眉gi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物理在线word页眉gif.gif"/>
                  <pic:cNvPicPr/>
                </pic:nvPicPr>
                <pic:blipFill>
                  <a:blip r:embed="rId1"/>
                  <a:stretch>
                    <a:fillRect/>
                  </a:stretch>
                </pic:blipFill>
                <pic:spPr>
                  <a:xfrm>
                    <a:off x="0" y="0"/>
                    <a:ext cx="5274310" cy="518795"/>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ACD656A"/>
    <w:multiLevelType w:val="singleLevel"/>
    <w:tmpl w:val="8ACD656A"/>
    <w:lvl w:ilvl="0">
      <w:start w:val="1"/>
      <w:numFmt w:val="upperLetter"/>
      <w:lvlText w:val="%1."/>
      <w:lvlJc w:val="left"/>
      <w:pPr>
        <w:tabs>
          <w:tab w:val="left" w:pos="312"/>
        </w:tabs>
      </w:pPr>
    </w:lvl>
  </w:abstractNum>
  <w:abstractNum w:abstractNumId="1">
    <w:nsid w:val="98EA4E9B"/>
    <w:multiLevelType w:val="singleLevel"/>
    <w:tmpl w:val="98EA4E9B"/>
    <w:lvl w:ilvl="0">
      <w:start w:val="13"/>
      <w:numFmt w:val="decimal"/>
      <w:lvlText w:val="%1."/>
      <w:lvlJc w:val="left"/>
      <w:pPr>
        <w:tabs>
          <w:tab w:val="left" w:pos="312"/>
        </w:tabs>
      </w:pPr>
    </w:lvl>
  </w:abstractNum>
  <w:abstractNum w:abstractNumId="2">
    <w:nsid w:val="EB3D6099"/>
    <w:multiLevelType w:val="singleLevel"/>
    <w:tmpl w:val="EB3D6099"/>
    <w:lvl w:ilvl="0">
      <w:start w:val="1"/>
      <w:numFmt w:val="chineseCounting"/>
      <w:suff w:val="nothing"/>
      <w:lvlText w:val="%1、"/>
      <w:lvlJc w:val="left"/>
      <w:rPr>
        <w:rFonts w:hint="eastAsia"/>
      </w:rPr>
    </w:lvl>
  </w:abstractNum>
  <w:abstractNum w:abstractNumId="3">
    <w:nsid w:val="00000004"/>
    <w:multiLevelType w:val="multilevel"/>
    <w:tmpl w:val="00000004"/>
    <w:lvl w:ilvl="0">
      <w:start w:val="1"/>
      <w:numFmt w:val="upp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
    <w:nsid w:val="00000005"/>
    <w:multiLevelType w:val="multilevel"/>
    <w:tmpl w:val="00000005"/>
    <w:lvl w:ilvl="0">
      <w:start w:val="1"/>
      <w:numFmt w:val="upp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
    <w:nsid w:val="4B97FED5"/>
    <w:multiLevelType w:val="singleLevel"/>
    <w:tmpl w:val="4B97FED5"/>
    <w:lvl w:ilvl="0">
      <w:start w:val="1"/>
      <w:numFmt w:val="upperLetter"/>
      <w:suff w:val="nothing"/>
      <w:lvlText w:val="%1．"/>
      <w:lvlJc w:val="left"/>
    </w:lvl>
  </w:abstractNum>
  <w:abstractNum w:abstractNumId="6">
    <w:nsid w:val="6D22CB8E"/>
    <w:multiLevelType w:val="singleLevel"/>
    <w:tmpl w:val="6D22CB8E"/>
    <w:lvl w:ilvl="0">
      <w:start w:val="18"/>
      <w:numFmt w:val="decimal"/>
      <w:lvlText w:val="%1."/>
      <w:lvlJc w:val="left"/>
      <w:pPr>
        <w:tabs>
          <w:tab w:val="left" w:pos="312"/>
        </w:tabs>
      </w:pPr>
    </w:lvl>
  </w:abstractNum>
  <w:num w:numId="1">
    <w:abstractNumId w:val="4"/>
  </w:num>
  <w:num w:numId="2">
    <w:abstractNumId w:val="5"/>
  </w:num>
  <w:num w:numId="3">
    <w:abstractNumId w:val="3"/>
  </w:num>
  <w:num w:numId="4">
    <w:abstractNumId w:val="0"/>
  </w:num>
  <w:num w:numId="5">
    <w:abstractNumId w:val="6"/>
  </w:num>
  <w:num w:numId="6">
    <w:abstractNumId w:val="1"/>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5"/>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9210A"/>
    <w:rsid w:val="004D7D27"/>
    <w:rsid w:val="005152F3"/>
    <w:rsid w:val="007C39E0"/>
    <w:rsid w:val="0099210A"/>
    <w:rsid w:val="009E5F16"/>
    <w:rsid w:val="00A3561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Note Heading" w:semiHidden="1"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Preformatted" w:semiHidden="1" w:uiPriority="99" w:unhideWhenUsed="1"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9210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99210A"/>
    <w:pPr>
      <w:tabs>
        <w:tab w:val="center" w:pos="4153"/>
        <w:tab w:val="right" w:pos="8306"/>
      </w:tabs>
      <w:snapToGrid w:val="0"/>
      <w:jc w:val="left"/>
    </w:pPr>
    <w:rPr>
      <w:sz w:val="18"/>
    </w:rPr>
  </w:style>
  <w:style w:type="paragraph" w:styleId="a4">
    <w:name w:val="header"/>
    <w:basedOn w:val="a"/>
    <w:rsid w:val="0099210A"/>
    <w:pPr>
      <w:pBdr>
        <w:top w:val="nil"/>
        <w:left w:val="nil"/>
        <w:bottom w:val="nil"/>
        <w:right w:val="nil"/>
      </w:pBdr>
      <w:tabs>
        <w:tab w:val="center" w:pos="4153"/>
        <w:tab w:val="right" w:pos="8306"/>
      </w:tabs>
      <w:snapToGrid w:val="0"/>
      <w:spacing w:line="240" w:lineRule="auto"/>
    </w:pPr>
    <w:rPr>
      <w:sz w:val="18"/>
    </w:rPr>
  </w:style>
  <w:style w:type="paragraph" w:styleId="HTML">
    <w:name w:val="HTML Preformatted"/>
    <w:basedOn w:val="a"/>
    <w:uiPriority w:val="99"/>
    <w:semiHidden/>
    <w:unhideWhenUsed/>
    <w:qFormat/>
    <w:rsid w:val="0099210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rPr>
  </w:style>
  <w:style w:type="paragraph" w:styleId="a5">
    <w:name w:val="Normal (Web)"/>
    <w:basedOn w:val="a"/>
    <w:qFormat/>
    <w:rsid w:val="0099210A"/>
    <w:pPr>
      <w:spacing w:beforeAutospacing="1" w:after="0" w:afterAutospacing="1"/>
      <w:jc w:val="left"/>
    </w:pPr>
    <w:rPr>
      <w:kern w:val="0"/>
      <w:sz w:val="24"/>
    </w:rPr>
  </w:style>
  <w:style w:type="paragraph" w:customStyle="1" w:styleId="20">
    <w:name w:val="正文文本 (20)"/>
    <w:basedOn w:val="a"/>
    <w:link w:val="200"/>
    <w:qFormat/>
    <w:rsid w:val="0099210A"/>
    <w:pPr>
      <w:shd w:val="clear" w:color="auto" w:fill="FFFFFF"/>
      <w:spacing w:line="0" w:lineRule="atLeast"/>
      <w:ind w:hanging="320"/>
      <w:jc w:val="distribute"/>
    </w:pPr>
    <w:rPr>
      <w:rFonts w:ascii="宋体" w:eastAsia="宋体" w:hAnsi="宋体" w:cs="宋体"/>
      <w:sz w:val="22"/>
      <w:szCs w:val="22"/>
    </w:rPr>
  </w:style>
  <w:style w:type="character" w:customStyle="1" w:styleId="20BookmanOldStyle">
    <w:name w:val="正文文本 (20) + Bookman Old Style"/>
    <w:basedOn w:val="200"/>
    <w:qFormat/>
    <w:rsid w:val="0099210A"/>
    <w:rPr>
      <w:rFonts w:ascii="Bookman Old Style" w:eastAsia="Bookman Old Style" w:hAnsi="Bookman Old Style" w:cs="Bookman Old Style"/>
      <w:color w:val="000000"/>
      <w:spacing w:val="0"/>
      <w:w w:val="100"/>
      <w:position w:val="0"/>
      <w:sz w:val="22"/>
      <w:szCs w:val="22"/>
      <w:u w:val="none"/>
      <w:lang w:val="en-US" w:eastAsia="en-US" w:bidi="en-US"/>
    </w:rPr>
  </w:style>
  <w:style w:type="character" w:customStyle="1" w:styleId="200">
    <w:name w:val="正文文本 (20)_"/>
    <w:basedOn w:val="a0"/>
    <w:link w:val="20"/>
    <w:qFormat/>
    <w:rsid w:val="0099210A"/>
    <w:rPr>
      <w:rFonts w:ascii="宋体" w:eastAsia="宋体" w:hAnsi="宋体" w:cs="宋体"/>
      <w:sz w:val="22"/>
      <w:szCs w:val="22"/>
    </w:rPr>
  </w:style>
  <w:style w:type="character" w:customStyle="1" w:styleId="203pt">
    <w:name w:val="正文文本 (20) + 间距 3 pt"/>
    <w:basedOn w:val="200"/>
    <w:qFormat/>
    <w:rsid w:val="0099210A"/>
    <w:rPr>
      <w:rFonts w:ascii="宋体" w:eastAsia="宋体" w:hAnsi="宋体" w:cs="宋体"/>
      <w:color w:val="000000"/>
      <w:spacing w:val="60"/>
      <w:w w:val="100"/>
      <w:position w:val="0"/>
      <w:sz w:val="22"/>
      <w:szCs w:val="22"/>
      <w:u w:val="none"/>
      <w:lang w:val="zh-TW" w:eastAsia="zh-TW" w:bidi="zh-TW"/>
    </w:rPr>
  </w:style>
  <w:style w:type="paragraph" w:styleId="a6">
    <w:name w:val="Balloon Text"/>
    <w:basedOn w:val="a"/>
    <w:link w:val="Char"/>
    <w:rsid w:val="009E5F16"/>
    <w:pPr>
      <w:spacing w:after="0" w:line="240" w:lineRule="auto"/>
    </w:pPr>
    <w:rPr>
      <w:sz w:val="18"/>
      <w:szCs w:val="18"/>
    </w:rPr>
  </w:style>
  <w:style w:type="character" w:customStyle="1" w:styleId="Char">
    <w:name w:val="批注框文本 Char"/>
    <w:basedOn w:val="a0"/>
    <w:link w:val="a6"/>
    <w:rsid w:val="009E5F16"/>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54" Type="http://schemas.openxmlformats.org/officeDocument/2006/relationships/image" Target="media/image4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jpeg"/><Relationship Id="rId52" Type="http://schemas.openxmlformats.org/officeDocument/2006/relationships/image" Target="media/image45.png"/><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tiff"/><Relationship Id="rId8" Type="http://schemas.openxmlformats.org/officeDocument/2006/relationships/image" Target="media/image1.png"/><Relationship Id="rId51" Type="http://schemas.openxmlformats.org/officeDocument/2006/relationships/image" Target="media/image44.png"/><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50.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1077</Words>
  <Characters>6141</Characters>
  <Application>Microsoft Office Word</Application>
  <DocSecurity>0</DocSecurity>
  <Lines>51</Lines>
  <Paragraphs>14</Paragraphs>
  <ScaleCrop>false</ScaleCrop>
  <Company/>
  <LinksUpToDate>false</LinksUpToDate>
  <CharactersWithSpaces>7204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风云</dc:creator>
  <cp:lastModifiedBy>User</cp:lastModifiedBy>
  <cp:revision>3</cp:revision>
  <dcterms:created xsi:type="dcterms:W3CDTF">2019-06-25T09:34:00Z</dcterms:created>
  <dcterms:modified xsi:type="dcterms:W3CDTF">2019-07-18T01:14:00Z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2052-11.1.0.8597</vt:lpwstr>
  </property>
</Properties>
</file>