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AC0" w:rsidRPr="00D64C25" w:rsidRDefault="002E0AC0" w:rsidP="002E0AC0">
      <w:pPr>
        <w:pStyle w:val="a6"/>
        <w:widowControl/>
        <w:spacing w:beforeAutospacing="0" w:afterAutospacing="0"/>
        <w:jc w:val="center"/>
        <w:rPr>
          <w:rFonts w:ascii="黑体" w:eastAsia="黑体" w:hAnsi="黑体"/>
          <w:b/>
          <w:bCs/>
          <w:color w:val="C45911" w:themeColor="accent2" w:themeShade="BF"/>
          <w:sz w:val="28"/>
          <w:szCs w:val="28"/>
        </w:rPr>
      </w:pPr>
      <w:r w:rsidRPr="00D64C25">
        <w:rPr>
          <w:rFonts w:ascii="黑体" w:eastAsia="黑体" w:hAnsi="黑体" w:hint="eastAsia"/>
          <w:b/>
          <w:bCs/>
          <w:color w:val="C45911" w:themeColor="accent2" w:themeShade="BF"/>
          <w:sz w:val="28"/>
          <w:szCs w:val="28"/>
        </w:rPr>
        <w:t>2019年中考物理试题分类汇编(第1期)：5.熟悉而陌生的力</w:t>
      </w:r>
    </w:p>
    <w:p w:rsidR="00912A5E" w:rsidRDefault="009D1A52">
      <w:pPr>
        <w:pStyle w:val="a6"/>
        <w:widowControl/>
        <w:spacing w:beforeAutospacing="0" w:afterAutospacing="0"/>
        <w:rPr>
          <w:b/>
          <w:bCs/>
          <w:sz w:val="28"/>
          <w:szCs w:val="28"/>
        </w:rPr>
      </w:pPr>
      <w:r>
        <w:rPr>
          <w:rFonts w:hint="eastAsia"/>
          <w:b/>
          <w:bCs/>
          <w:sz w:val="28"/>
          <w:szCs w:val="28"/>
        </w:rPr>
        <w:t>一、选择</w:t>
      </w:r>
    </w:p>
    <w:p w:rsidR="00912A5E" w:rsidRDefault="009D1A52">
      <w:pPr>
        <w:spacing w:line="0" w:lineRule="atLeast"/>
        <w:ind w:left="40"/>
        <w:rPr>
          <w:szCs w:val="21"/>
        </w:rPr>
      </w:pPr>
      <w:r>
        <w:rPr>
          <w:rFonts w:hint="eastAsia"/>
        </w:rPr>
        <w:t>(2019</w:t>
      </w:r>
      <w:r>
        <w:rPr>
          <w:rFonts w:hint="eastAsia"/>
        </w:rPr>
        <w:t>盐城</w:t>
      </w:r>
      <w:r>
        <w:rPr>
          <w:rFonts w:hint="eastAsia"/>
        </w:rPr>
        <w:t>)</w:t>
      </w:r>
      <w:r>
        <w:rPr>
          <w:rFonts w:ascii="宋体" w:hAnsi="宋体" w:cs="宋体"/>
          <w:szCs w:val="21"/>
        </w:rPr>
        <w:t>5.做“探究影响滑动摩擦力大小因索”'的实验中,读取弹簧测力计示数应在木块</w:t>
      </w:r>
      <w:r>
        <w:rPr>
          <w:rFonts w:ascii="宋体" w:hAnsi="宋体" w:cs="宋体" w:hint="eastAsia"/>
          <w:szCs w:val="21"/>
        </w:rPr>
        <w:t>（   ）</w:t>
      </w:r>
    </w:p>
    <w:p w:rsidR="00912A5E" w:rsidRDefault="009D1A52">
      <w:pPr>
        <w:tabs>
          <w:tab w:val="left" w:pos="4100"/>
        </w:tabs>
        <w:spacing w:line="0" w:lineRule="atLeast"/>
        <w:rPr>
          <w:szCs w:val="21"/>
        </w:rPr>
      </w:pPr>
      <w:r>
        <w:rPr>
          <w:rFonts w:ascii="宋体" w:hAnsi="宋体" w:cs="宋体"/>
          <w:szCs w:val="21"/>
        </w:rPr>
        <w:t>A.未被拉动时B.刚被拉动时</w:t>
      </w:r>
    </w:p>
    <w:p w:rsidR="00912A5E" w:rsidRDefault="009D1A52">
      <w:pPr>
        <w:tabs>
          <w:tab w:val="left" w:pos="4080"/>
        </w:tabs>
        <w:spacing w:line="0" w:lineRule="atLeast"/>
        <w:rPr>
          <w:szCs w:val="21"/>
        </w:rPr>
      </w:pPr>
      <w:r>
        <w:rPr>
          <w:rFonts w:ascii="宋体" w:hAnsi="宋体" w:cs="宋体"/>
          <w:color w:val="FF0000"/>
          <w:szCs w:val="21"/>
        </w:rPr>
        <w:t>C.匀速直线运动时</w:t>
      </w:r>
      <w:r>
        <w:rPr>
          <w:rFonts w:ascii="宋体" w:hAnsi="宋体" w:cs="宋体"/>
          <w:szCs w:val="21"/>
        </w:rPr>
        <w:t>D.刚刚停止运动时</w:t>
      </w:r>
    </w:p>
    <w:p w:rsidR="00912A5E" w:rsidRDefault="009D1A52">
      <w:pPr>
        <w:numPr>
          <w:ilvl w:val="0"/>
          <w:numId w:val="1"/>
        </w:numPr>
        <w:wordWrap w:val="0"/>
        <w:snapToGrid w:val="0"/>
        <w:spacing w:line="0" w:lineRule="atLeast"/>
        <w:ind w:left="315" w:hangingChars="150" w:hanging="315"/>
        <w:rPr>
          <w:rFonts w:ascii="Times New Roman" w:eastAsia="宋体" w:hAnsi="Times New Roman" w:cs="Times New Roman"/>
          <w:szCs w:val="21"/>
        </w:rPr>
      </w:pPr>
      <w:r>
        <w:rPr>
          <w:rFonts w:hint="eastAsia"/>
        </w:rPr>
        <w:t>(2019</w:t>
      </w:r>
      <w:r>
        <w:rPr>
          <w:rFonts w:hint="eastAsia"/>
        </w:rPr>
        <w:t>淮安</w:t>
      </w:r>
      <w:r>
        <w:rPr>
          <w:rFonts w:hint="eastAsia"/>
        </w:rPr>
        <w:t>)</w:t>
      </w:r>
      <w:r>
        <w:rPr>
          <w:rFonts w:ascii="Times New Roman" w:eastAsia="宋体" w:hAnsi="Times New Roman" w:cs="Times New Roman"/>
          <w:szCs w:val="21"/>
        </w:rPr>
        <w:t>在日常生活中，摩擦的现象普遍存在。有益的摩擦需要增大，有害的摩擦需要减小</w:t>
      </w:r>
      <w:r>
        <w:rPr>
          <w:rFonts w:ascii="Times New Roman" w:eastAsia="宋体" w:hAnsi="Times New Roman" w:cs="Times New Roman"/>
          <w:szCs w:val="21"/>
        </w:rPr>
        <w:t>.</w:t>
      </w:r>
      <w:r>
        <w:rPr>
          <w:rFonts w:ascii="Times New Roman" w:eastAsia="宋体" w:hAnsi="Times New Roman" w:cs="Times New Roman"/>
          <w:szCs w:val="21"/>
        </w:rPr>
        <w:t>下列实例</w:t>
      </w:r>
      <w:r>
        <w:rPr>
          <w:rFonts w:ascii="Times New Roman" w:eastAsia="宋体" w:hAnsi="Times New Roman" w:cs="Times New Roman"/>
          <w:szCs w:val="21"/>
        </w:rPr>
        <w:t xml:space="preserve"> </w:t>
      </w:r>
      <w:r>
        <w:rPr>
          <w:rFonts w:ascii="Times New Roman" w:eastAsia="宋体" w:hAnsi="Times New Roman" w:cs="Times New Roman"/>
          <w:szCs w:val="21"/>
        </w:rPr>
        <w:t>中是为了减小摩擦的是</w:t>
      </w:r>
    </w:p>
    <w:p w:rsidR="00912A5E" w:rsidRDefault="009D1A52">
      <w:pPr>
        <w:pStyle w:val="14"/>
        <w:shd w:val="clear" w:color="auto" w:fill="auto"/>
        <w:tabs>
          <w:tab w:val="left" w:pos="2718"/>
          <w:tab w:val="left" w:pos="5054"/>
          <w:tab w:val="left" w:pos="7413"/>
        </w:tabs>
        <w:spacing w:line="0" w:lineRule="atLeast"/>
        <w:ind w:firstLineChars="150" w:firstLine="315"/>
        <w:jc w:val="both"/>
        <w:textAlignment w:val="center"/>
        <w:rPr>
          <w:rStyle w:val="14FranklinGothicHeavy"/>
          <w:rFonts w:ascii="Times New Roman" w:eastAsia="宋体" w:hAnsi="Times New Roman" w:cs="Times New Roman"/>
          <w:color w:val="FF0000"/>
          <w:spacing w:val="0"/>
          <w:sz w:val="21"/>
          <w:szCs w:val="21"/>
          <w:lang w:eastAsia="zh-CN"/>
        </w:rPr>
      </w:pPr>
      <w:r>
        <w:rPr>
          <w:rStyle w:val="14FranklinGothicHeavy"/>
          <w:rFonts w:ascii="Times New Roman" w:hAnsi="Times New Roman" w:cs="Times New Roman"/>
          <w:spacing w:val="0"/>
          <w:sz w:val="21"/>
          <w:szCs w:val="21"/>
          <w:lang w:eastAsia="zh-CN"/>
        </w:rPr>
        <w:t>A</w:t>
      </w:r>
      <w:r>
        <w:rPr>
          <w:rStyle w:val="14FranklinGothicHeavy"/>
          <w:rFonts w:ascii="Times New Roman" w:eastAsia="宋体" w:hAnsi="Times New Roman" w:cs="Times New Roman"/>
          <w:spacing w:val="0"/>
          <w:sz w:val="21"/>
          <w:szCs w:val="21"/>
          <w:lang w:eastAsia="zh-CN"/>
        </w:rPr>
        <w:t>.</w:t>
      </w:r>
      <w:r>
        <w:rPr>
          <w:rStyle w:val="14FranklinGothicHeavy"/>
          <w:rFonts w:ascii="Times New Roman" w:eastAsia="宋体" w:hAnsi="Times New Roman" w:cs="Times New Roman"/>
          <w:spacing w:val="0"/>
          <w:sz w:val="21"/>
          <w:szCs w:val="21"/>
          <w:lang w:eastAsia="zh-CN"/>
        </w:rPr>
        <w:t>鞋底凹凸不平的花纹</w:t>
      </w:r>
      <w:r>
        <w:rPr>
          <w:rStyle w:val="14FranklinGothicHeavy"/>
          <w:rFonts w:ascii="Times New Roman" w:eastAsia="宋体" w:hAnsi="Times New Roman" w:cs="Times New Roman"/>
          <w:spacing w:val="0"/>
          <w:sz w:val="21"/>
          <w:szCs w:val="21"/>
          <w:lang w:eastAsia="zh-CN"/>
        </w:rPr>
        <w:tab/>
      </w:r>
      <w:r>
        <w:rPr>
          <w:rStyle w:val="14FranklinGothicHeavy"/>
          <w:rFonts w:ascii="Times New Roman" w:hAnsi="Times New Roman" w:cs="Times New Roman"/>
          <w:spacing w:val="0"/>
          <w:sz w:val="21"/>
          <w:szCs w:val="21"/>
          <w:lang w:eastAsia="zh-CN"/>
        </w:rPr>
        <w:tab/>
      </w:r>
      <w:r>
        <w:rPr>
          <w:rStyle w:val="14FranklinGothicHeavy"/>
          <w:rFonts w:ascii="Times New Roman" w:eastAsia="宋体" w:hAnsi="Times New Roman" w:cs="Times New Roman"/>
          <w:color w:val="FF0000"/>
          <w:spacing w:val="0"/>
          <w:sz w:val="21"/>
          <w:szCs w:val="21"/>
          <w:lang w:eastAsia="zh-CN"/>
        </w:rPr>
        <w:t>B.</w:t>
      </w:r>
      <w:r>
        <w:rPr>
          <w:rStyle w:val="14FranklinGothicHeavy"/>
          <w:rFonts w:ascii="Times New Roman" w:eastAsia="宋体" w:hAnsi="Times New Roman" w:cs="Times New Roman"/>
          <w:color w:val="FF0000"/>
          <w:spacing w:val="0"/>
          <w:sz w:val="21"/>
          <w:szCs w:val="21"/>
          <w:lang w:eastAsia="zh-CN"/>
        </w:rPr>
        <w:t>自行车的车轴处加润滑油</w:t>
      </w:r>
    </w:p>
    <w:p w:rsidR="00912A5E" w:rsidRDefault="009D1A52">
      <w:pPr>
        <w:pStyle w:val="14"/>
        <w:shd w:val="clear" w:color="auto" w:fill="auto"/>
        <w:tabs>
          <w:tab w:val="left" w:pos="2718"/>
          <w:tab w:val="left" w:pos="5054"/>
          <w:tab w:val="left" w:pos="7413"/>
        </w:tabs>
        <w:spacing w:line="0" w:lineRule="atLeast"/>
        <w:ind w:firstLineChars="150" w:firstLine="315"/>
        <w:jc w:val="both"/>
        <w:textAlignment w:val="center"/>
        <w:rPr>
          <w:rStyle w:val="14FranklinGothicHeavy"/>
          <w:rFonts w:ascii="Times New Roman" w:eastAsia="宋体" w:hAnsi="Times New Roman" w:cs="Times New Roman"/>
          <w:spacing w:val="0"/>
          <w:sz w:val="21"/>
          <w:szCs w:val="21"/>
          <w:lang w:eastAsia="zh-CN"/>
        </w:rPr>
      </w:pPr>
      <w:r>
        <w:rPr>
          <w:rStyle w:val="14FranklinGothicHeavy"/>
          <w:rFonts w:ascii="Times New Roman" w:eastAsia="宋体" w:hAnsi="Times New Roman" w:cs="Times New Roman"/>
          <w:spacing w:val="0"/>
          <w:sz w:val="21"/>
          <w:szCs w:val="21"/>
          <w:lang w:eastAsia="zh-CN"/>
        </w:rPr>
        <w:t>C.</w:t>
      </w:r>
      <w:r>
        <w:rPr>
          <w:rStyle w:val="14FranklinGothicHeavy"/>
          <w:rFonts w:ascii="Times New Roman" w:eastAsia="宋体" w:hAnsi="Times New Roman" w:cs="Times New Roman"/>
          <w:spacing w:val="0"/>
          <w:sz w:val="21"/>
          <w:szCs w:val="21"/>
          <w:lang w:eastAsia="zh-CN"/>
        </w:rPr>
        <w:t>汽车的轮子加防滑链</w:t>
      </w:r>
      <w:r>
        <w:rPr>
          <w:rStyle w:val="14FranklinGothicHeavy"/>
          <w:rFonts w:ascii="Times New Roman" w:eastAsia="宋体" w:hAnsi="Times New Roman" w:cs="Times New Roman"/>
          <w:spacing w:val="0"/>
          <w:sz w:val="21"/>
          <w:szCs w:val="21"/>
          <w:lang w:eastAsia="zh-CN"/>
        </w:rPr>
        <w:tab/>
      </w:r>
      <w:r>
        <w:rPr>
          <w:rStyle w:val="14FranklinGothicHeavy"/>
          <w:rFonts w:ascii="Times New Roman" w:hAnsi="Times New Roman" w:cs="Times New Roman"/>
          <w:spacing w:val="0"/>
          <w:sz w:val="21"/>
          <w:szCs w:val="21"/>
          <w:lang w:eastAsia="zh-CN"/>
        </w:rPr>
        <w:tab/>
      </w:r>
      <w:r>
        <w:rPr>
          <w:rStyle w:val="14FranklinGothicHeavy"/>
          <w:rFonts w:ascii="Times New Roman" w:eastAsia="宋体" w:hAnsi="Times New Roman" w:cs="Times New Roman"/>
          <w:spacing w:val="0"/>
          <w:sz w:val="21"/>
          <w:szCs w:val="21"/>
          <w:lang w:eastAsia="zh-CN"/>
        </w:rPr>
        <w:t xml:space="preserve">D. </w:t>
      </w:r>
      <w:r>
        <w:rPr>
          <w:rStyle w:val="14FranklinGothicHeavy"/>
          <w:rFonts w:ascii="Times New Roman" w:eastAsia="宋体" w:hAnsi="Times New Roman" w:cs="Times New Roman"/>
          <w:spacing w:val="0"/>
          <w:sz w:val="21"/>
          <w:szCs w:val="21"/>
          <w:lang w:eastAsia="zh-CN"/>
        </w:rPr>
        <w:t>自行车刹车时捏紧刹车闸</w:t>
      </w:r>
    </w:p>
    <w:p w:rsidR="00912A5E" w:rsidRDefault="009D1A52">
      <w:pPr>
        <w:autoSpaceDE w:val="0"/>
        <w:autoSpaceDN w:val="0"/>
        <w:spacing w:line="0" w:lineRule="atLeast"/>
        <w:ind w:right="151" w:firstLineChars="200" w:firstLine="420"/>
        <w:jc w:val="left"/>
        <w:rPr>
          <w:rFonts w:ascii="宋体" w:hAnsi="宋体"/>
          <w:color w:val="000000"/>
          <w:szCs w:val="21"/>
        </w:rPr>
      </w:pPr>
      <w:r>
        <w:rPr>
          <w:rFonts w:hint="eastAsia"/>
        </w:rPr>
        <w:t>(2019</w:t>
      </w:r>
      <w:r>
        <w:rPr>
          <w:rFonts w:hint="eastAsia"/>
        </w:rPr>
        <w:t>枣庄</w:t>
      </w:r>
      <w:r>
        <w:rPr>
          <w:rFonts w:hint="eastAsia"/>
        </w:rPr>
        <w:t>)</w:t>
      </w:r>
      <w:r>
        <w:rPr>
          <w:rFonts w:ascii="宋体" w:hAnsi="宋体" w:hint="eastAsia"/>
          <w:color w:val="000000"/>
          <w:szCs w:val="21"/>
        </w:rPr>
        <w:t>9．随着国家经济的快速发展，居民生活水平显著提高，轿车逐渐走进千家万户。关于轿车所应用的物理知识，下列说法不正确的是</w:t>
      </w:r>
    </w:p>
    <w:p w:rsidR="00912A5E" w:rsidRDefault="009D1A52">
      <w:pPr>
        <w:autoSpaceDE w:val="0"/>
        <w:autoSpaceDN w:val="0"/>
        <w:spacing w:line="0" w:lineRule="atLeast"/>
        <w:ind w:right="539" w:firstLineChars="200" w:firstLine="420"/>
        <w:jc w:val="left"/>
        <w:rPr>
          <w:rFonts w:ascii="宋体" w:hAnsi="宋体"/>
          <w:color w:val="000000"/>
          <w:szCs w:val="21"/>
        </w:rPr>
      </w:pPr>
      <w:r>
        <w:rPr>
          <w:rFonts w:ascii="宋体" w:hAnsi="宋体" w:hint="eastAsia"/>
          <w:color w:val="000000"/>
          <w:szCs w:val="21"/>
        </w:rPr>
        <w:t>A．汽车发动机常用水作为冷却剂的主要原因是水的比热容较大</w:t>
      </w:r>
    </w:p>
    <w:p w:rsidR="00912A5E" w:rsidRDefault="009D1A52">
      <w:pPr>
        <w:autoSpaceDE w:val="0"/>
        <w:autoSpaceDN w:val="0"/>
        <w:spacing w:line="0" w:lineRule="atLeast"/>
        <w:ind w:right="539" w:firstLineChars="200" w:firstLine="420"/>
        <w:jc w:val="left"/>
        <w:rPr>
          <w:rFonts w:ascii="宋体" w:hAnsi="宋体"/>
          <w:color w:val="000000"/>
          <w:szCs w:val="21"/>
        </w:rPr>
      </w:pPr>
      <w:r>
        <w:rPr>
          <w:rFonts w:ascii="宋体" w:hAnsi="宋体" w:hint="eastAsia"/>
          <w:color w:val="000000"/>
          <w:szCs w:val="21"/>
        </w:rPr>
        <w:t>B．安全带做得较宽，是为了减小压强和保证安全</w:t>
      </w:r>
    </w:p>
    <w:p w:rsidR="00912A5E" w:rsidRDefault="009D1A52">
      <w:pPr>
        <w:autoSpaceDE w:val="0"/>
        <w:autoSpaceDN w:val="0"/>
        <w:spacing w:line="0" w:lineRule="atLeast"/>
        <w:ind w:right="539" w:firstLineChars="200" w:firstLine="420"/>
        <w:jc w:val="left"/>
        <w:rPr>
          <w:rFonts w:ascii="宋体" w:hAnsi="宋体"/>
          <w:color w:val="000000"/>
          <w:szCs w:val="21"/>
        </w:rPr>
      </w:pPr>
      <w:r>
        <w:rPr>
          <w:rFonts w:ascii="宋体" w:hAnsi="宋体" w:hint="eastAsia"/>
          <w:color w:val="000000"/>
          <w:szCs w:val="21"/>
        </w:rPr>
        <w:t>C．汽车急刹车时由于惯性还要滑行一段距离</w:t>
      </w:r>
    </w:p>
    <w:p w:rsidR="00912A5E" w:rsidRDefault="009D1A52">
      <w:pPr>
        <w:autoSpaceDE w:val="0"/>
        <w:autoSpaceDN w:val="0"/>
        <w:spacing w:line="0" w:lineRule="atLeast"/>
        <w:ind w:right="539" w:firstLineChars="200" w:firstLine="420"/>
        <w:jc w:val="left"/>
        <w:rPr>
          <w:rFonts w:ascii="宋体" w:hAnsi="宋体"/>
          <w:color w:val="FF0000"/>
          <w:szCs w:val="21"/>
        </w:rPr>
      </w:pPr>
      <w:r>
        <w:rPr>
          <w:rFonts w:ascii="宋体" w:hAnsi="宋体" w:hint="eastAsia"/>
          <w:color w:val="FF0000"/>
          <w:szCs w:val="21"/>
        </w:rPr>
        <w:t>D．汽车轮胎上的花纹是为了减小与地面间的摩擦</w:t>
      </w:r>
    </w:p>
    <w:p w:rsidR="00912A5E" w:rsidRDefault="009D1A52">
      <w:pPr>
        <w:rPr>
          <w:szCs w:val="21"/>
        </w:rPr>
      </w:pPr>
      <w:r>
        <w:rPr>
          <w:rFonts w:hint="eastAsia"/>
        </w:rPr>
        <w:t>(2019</w:t>
      </w:r>
      <w:r>
        <w:rPr>
          <w:rFonts w:hint="eastAsia"/>
        </w:rPr>
        <w:t>内江</w:t>
      </w:r>
      <w:r>
        <w:rPr>
          <w:rFonts w:hint="eastAsia"/>
        </w:rPr>
        <w:t>)</w:t>
      </w:r>
      <w:r>
        <w:rPr>
          <w:szCs w:val="21"/>
        </w:rPr>
        <w:t>3</w:t>
      </w:r>
      <w:r>
        <w:rPr>
          <w:rFonts w:hint="eastAsia"/>
          <w:szCs w:val="21"/>
        </w:rPr>
        <w:t xml:space="preserve">. </w:t>
      </w:r>
      <w:r>
        <w:rPr>
          <w:szCs w:val="21"/>
        </w:rPr>
        <w:t>关于重力、</w:t>
      </w:r>
      <w:r>
        <w:rPr>
          <w:szCs w:val="21"/>
        </w:rPr>
        <w:t xml:space="preserve"> </w:t>
      </w:r>
      <w:r>
        <w:rPr>
          <w:szCs w:val="21"/>
        </w:rPr>
        <w:t>弹力和摩擦力，下列说法中正确的是</w:t>
      </w:r>
    </w:p>
    <w:p w:rsidR="00912A5E" w:rsidRDefault="009D1A52">
      <w:pPr>
        <w:rPr>
          <w:szCs w:val="21"/>
        </w:rPr>
      </w:pPr>
      <w:r>
        <w:rPr>
          <w:szCs w:val="21"/>
        </w:rPr>
        <w:t xml:space="preserve">  A</w:t>
      </w:r>
      <w:r>
        <w:rPr>
          <w:rFonts w:hint="eastAsia"/>
          <w:szCs w:val="21"/>
        </w:rPr>
        <w:t xml:space="preserve">. </w:t>
      </w:r>
      <w:r>
        <w:rPr>
          <w:szCs w:val="21"/>
        </w:rPr>
        <w:t>因为物体本身就有重力，所以重力没有施力物体</w:t>
      </w:r>
    </w:p>
    <w:p w:rsidR="00912A5E" w:rsidRDefault="009D1A52">
      <w:pPr>
        <w:rPr>
          <w:color w:val="FF0000"/>
          <w:szCs w:val="21"/>
        </w:rPr>
      </w:pPr>
      <w:r>
        <w:rPr>
          <w:color w:val="FF0000"/>
          <w:szCs w:val="21"/>
        </w:rPr>
        <w:t xml:space="preserve"> B</w:t>
      </w:r>
      <w:r>
        <w:rPr>
          <w:rFonts w:hint="eastAsia"/>
          <w:color w:val="FF0000"/>
          <w:szCs w:val="21"/>
        </w:rPr>
        <w:t xml:space="preserve">. </w:t>
      </w:r>
      <w:r>
        <w:rPr>
          <w:color w:val="FF0000"/>
          <w:szCs w:val="21"/>
        </w:rPr>
        <w:t>物体受到的重力的方向总是竖直向下，有时还垂直于接触面</w:t>
      </w:r>
    </w:p>
    <w:p w:rsidR="00912A5E" w:rsidRDefault="009D1A52">
      <w:pPr>
        <w:rPr>
          <w:szCs w:val="21"/>
        </w:rPr>
      </w:pPr>
      <w:r>
        <w:rPr>
          <w:szCs w:val="21"/>
        </w:rPr>
        <w:t>C</w:t>
      </w:r>
      <w:r>
        <w:rPr>
          <w:rFonts w:hint="eastAsia"/>
          <w:szCs w:val="21"/>
        </w:rPr>
        <w:t xml:space="preserve">. </w:t>
      </w:r>
      <w:r>
        <w:rPr>
          <w:szCs w:val="21"/>
        </w:rPr>
        <w:t>物体间如果有相互作用的弹力，就定存在摩擦力</w:t>
      </w:r>
    </w:p>
    <w:p w:rsidR="00912A5E" w:rsidRDefault="009D1A52">
      <w:pPr>
        <w:rPr>
          <w:szCs w:val="21"/>
        </w:rPr>
      </w:pPr>
      <w:r>
        <w:rPr>
          <w:szCs w:val="21"/>
        </w:rPr>
        <w:t>D</w:t>
      </w:r>
      <w:r>
        <w:rPr>
          <w:rFonts w:hint="eastAsia"/>
          <w:szCs w:val="21"/>
        </w:rPr>
        <w:t xml:space="preserve">. </w:t>
      </w:r>
      <w:r>
        <w:rPr>
          <w:szCs w:val="21"/>
        </w:rPr>
        <w:t>摩擦力的方向定与物体运动的方向相反</w:t>
      </w:r>
    </w:p>
    <w:p w:rsidR="00912A5E" w:rsidRDefault="009D1A52">
      <w:pPr>
        <w:autoSpaceDE w:val="0"/>
        <w:autoSpaceDN w:val="0"/>
        <w:adjustRightInd w:val="0"/>
        <w:spacing w:line="400" w:lineRule="exact"/>
        <w:rPr>
          <w:rFonts w:ascii="Times New Roman" w:hAnsi="Times New Roman" w:cs="Times New Roman"/>
          <w:kern w:val="0"/>
          <w:szCs w:val="21"/>
          <w:lang w:val="zh-CN"/>
        </w:rPr>
      </w:pPr>
      <w:r>
        <w:rPr>
          <w:rFonts w:hint="eastAsia"/>
          <w:szCs w:val="21"/>
        </w:rPr>
        <w:t>(2019</w:t>
      </w:r>
      <w:r>
        <w:rPr>
          <w:rFonts w:hint="eastAsia"/>
          <w:szCs w:val="21"/>
        </w:rPr>
        <w:t>湘西</w:t>
      </w:r>
      <w:r>
        <w:rPr>
          <w:rFonts w:hint="eastAsia"/>
          <w:szCs w:val="21"/>
        </w:rPr>
        <w:t>)</w:t>
      </w:r>
      <w:r>
        <w:rPr>
          <w:rFonts w:ascii="Times New Roman" w:hAnsi="Times New Roman" w:cs="Times New Roman"/>
          <w:kern w:val="0"/>
          <w:szCs w:val="21"/>
          <w:lang w:val="zh-CN"/>
        </w:rPr>
        <w:t>6.</w:t>
      </w:r>
      <w:r>
        <w:rPr>
          <w:rFonts w:ascii="Times New Roman" w:hAnsi="Times New Roman" w:cs="Times New Roman"/>
          <w:kern w:val="0"/>
          <w:szCs w:val="21"/>
          <w:lang w:val="zh-CN"/>
        </w:rPr>
        <w:t>下列做法是为了减小摩擦的是</w:t>
      </w:r>
    </w:p>
    <w:p w:rsidR="00912A5E" w:rsidRDefault="009D1A52">
      <w:pPr>
        <w:autoSpaceDE w:val="0"/>
        <w:autoSpaceDN w:val="0"/>
        <w:adjustRightInd w:val="0"/>
        <w:spacing w:line="400" w:lineRule="exact"/>
        <w:ind w:firstLine="480"/>
        <w:rPr>
          <w:rFonts w:ascii="Times New Roman" w:hAnsi="Times New Roman" w:cs="Times New Roman"/>
          <w:kern w:val="0"/>
          <w:szCs w:val="21"/>
          <w:lang w:val="zh-CN"/>
        </w:rPr>
      </w:pPr>
      <w:r>
        <w:rPr>
          <w:rFonts w:ascii="Times New Roman" w:hAnsi="Times New Roman" w:cs="Times New Roman"/>
          <w:kern w:val="0"/>
          <w:szCs w:val="21"/>
          <w:lang w:val="zh-CN"/>
        </w:rPr>
        <w:t>A.</w:t>
      </w:r>
      <w:r>
        <w:rPr>
          <w:rFonts w:ascii="Times New Roman" w:hAnsi="Times New Roman" w:cs="Times New Roman"/>
          <w:kern w:val="0"/>
          <w:szCs w:val="21"/>
          <w:lang w:val="zh-CN"/>
        </w:rPr>
        <w:t>下雪天，汽车轮胎套上防滑链</w:t>
      </w:r>
      <w:r>
        <w:rPr>
          <w:rFonts w:ascii="Times New Roman" w:hAnsi="Times New Roman" w:cs="Times New Roman"/>
          <w:kern w:val="0"/>
          <w:szCs w:val="21"/>
          <w:lang w:val="zh-CN"/>
        </w:rPr>
        <w:t>B.</w:t>
      </w:r>
      <w:r>
        <w:rPr>
          <w:rFonts w:ascii="Times New Roman" w:hAnsi="Times New Roman" w:cs="Times New Roman"/>
          <w:kern w:val="0"/>
          <w:szCs w:val="21"/>
          <w:lang w:val="zh-CN"/>
        </w:rPr>
        <w:t>拔河比赛中用力抓紧拔河绳</w:t>
      </w:r>
    </w:p>
    <w:p w:rsidR="00912A5E" w:rsidRDefault="009D1A52">
      <w:pPr>
        <w:autoSpaceDE w:val="0"/>
        <w:autoSpaceDN w:val="0"/>
        <w:adjustRightInd w:val="0"/>
        <w:spacing w:line="400" w:lineRule="exact"/>
        <w:ind w:firstLine="480"/>
        <w:rPr>
          <w:rFonts w:ascii="Times New Roman" w:hAnsi="Times New Roman" w:cs="Times New Roman"/>
          <w:kern w:val="0"/>
          <w:szCs w:val="21"/>
          <w:lang w:val="zh-CN"/>
        </w:rPr>
      </w:pPr>
      <w:r>
        <w:rPr>
          <w:rFonts w:ascii="Times New Roman" w:hAnsi="Times New Roman" w:cs="Times New Roman"/>
          <w:color w:val="FF0000"/>
          <w:kern w:val="0"/>
          <w:szCs w:val="21"/>
          <w:lang w:val="zh-CN"/>
        </w:rPr>
        <w:t>C.</w:t>
      </w:r>
      <w:r>
        <w:rPr>
          <w:rFonts w:ascii="Times New Roman" w:hAnsi="Times New Roman" w:cs="Times New Roman"/>
          <w:color w:val="FF0000"/>
          <w:kern w:val="0"/>
          <w:szCs w:val="21"/>
          <w:lang w:val="zh-CN"/>
        </w:rPr>
        <w:t>给自行车的轮轴上加润滑油</w:t>
      </w:r>
      <w:r>
        <w:rPr>
          <w:rFonts w:ascii="Times New Roman" w:hAnsi="Times New Roman" w:cs="Times New Roman"/>
          <w:kern w:val="0"/>
          <w:szCs w:val="21"/>
          <w:lang w:val="zh-CN"/>
        </w:rPr>
        <w:t>D.</w:t>
      </w:r>
      <w:r>
        <w:rPr>
          <w:rFonts w:ascii="Times New Roman" w:hAnsi="Times New Roman" w:cs="Times New Roman"/>
          <w:kern w:val="0"/>
          <w:szCs w:val="21"/>
          <w:lang w:val="zh-CN"/>
        </w:rPr>
        <w:t>轮胎的表面做得凹凸不平</w:t>
      </w:r>
    </w:p>
    <w:p w:rsidR="00912A5E" w:rsidRDefault="009D1A52">
      <w:pPr>
        <w:spacing w:line="0" w:lineRule="atLeast"/>
        <w:ind w:left="420" w:hangingChars="200" w:hanging="420"/>
        <w:jc w:val="left"/>
        <w:rPr>
          <w:rFonts w:ascii="Times New Roman" w:hAnsi="Times New Roman" w:cs="Times New Roman"/>
        </w:rPr>
      </w:pPr>
      <w:r>
        <w:rPr>
          <w:rFonts w:hint="eastAsia"/>
        </w:rPr>
        <w:t>(2019</w:t>
      </w:r>
      <w:r>
        <w:rPr>
          <w:rFonts w:hint="eastAsia"/>
        </w:rPr>
        <w:t>新疆建设兵团</w:t>
      </w:r>
      <w:r>
        <w:rPr>
          <w:rFonts w:hint="eastAsia"/>
        </w:rPr>
        <w:t>)</w:t>
      </w:r>
      <w:r>
        <w:rPr>
          <w:rFonts w:ascii="Times New Roman" w:hAnsi="Times New Roman" w:cs="Times New Roman"/>
        </w:rPr>
        <w:t>7</w:t>
      </w:r>
      <w:r>
        <w:rPr>
          <w:rFonts w:ascii="Times New Roman" w:hAnsi="Times New Roman" w:cs="Times New Roman"/>
        </w:rPr>
        <w:t>．玉免二号月球车的车轮做的比较宽大而且表面凹凸不平，是为了</w:t>
      </w:r>
    </w:p>
    <w:p w:rsidR="00912A5E" w:rsidRDefault="009D1A52">
      <w:pPr>
        <w:tabs>
          <w:tab w:val="left" w:pos="2100"/>
          <w:tab w:val="left" w:pos="3990"/>
          <w:tab w:val="left" w:pos="5880"/>
        </w:tabs>
        <w:spacing w:line="0" w:lineRule="atLeast"/>
        <w:ind w:firstLineChars="200" w:firstLine="420"/>
        <w:jc w:val="left"/>
        <w:rPr>
          <w:rFonts w:ascii="Times New Roman" w:hAnsi="Times New Roman" w:cs="Times New Roman"/>
        </w:rPr>
      </w:pPr>
      <w:r>
        <w:rPr>
          <w:rFonts w:ascii="Times New Roman" w:hAnsi="Times New Roman" w:cs="Times New Roman"/>
        </w:rPr>
        <w:t>A</w:t>
      </w:r>
      <w:r>
        <w:rPr>
          <w:rFonts w:ascii="Times New Roman" w:hAnsi="Times New Roman" w:cs="Times New Roman"/>
        </w:rPr>
        <w:t>．增大压强，减小摩擦</w:t>
      </w:r>
      <w:r>
        <w:rPr>
          <w:rFonts w:ascii="Times New Roman" w:hAnsi="Times New Roman" w:cs="Times New Roman"/>
        </w:rPr>
        <w:t xml:space="preserve">    </w:t>
      </w:r>
      <w:r>
        <w:rPr>
          <w:rFonts w:ascii="Times New Roman" w:hAnsi="Times New Roman" w:cs="Times New Roman"/>
        </w:rPr>
        <w:tab/>
        <w:t>B</w:t>
      </w:r>
      <w:r>
        <w:rPr>
          <w:rFonts w:ascii="Times New Roman" w:hAnsi="Times New Roman" w:cs="Times New Roman"/>
        </w:rPr>
        <w:t>．增大压强，增大摩擦</w:t>
      </w:r>
    </w:p>
    <w:p w:rsidR="00912A5E" w:rsidRDefault="009D1A52">
      <w:pPr>
        <w:tabs>
          <w:tab w:val="left" w:pos="2100"/>
          <w:tab w:val="left" w:pos="3990"/>
          <w:tab w:val="left" w:pos="5880"/>
        </w:tabs>
        <w:spacing w:line="0" w:lineRule="atLeast"/>
        <w:ind w:firstLineChars="200" w:firstLine="420"/>
        <w:jc w:val="left"/>
        <w:rPr>
          <w:rFonts w:ascii="Times New Roman" w:hAnsi="Times New Roman" w:cs="Times New Roman"/>
          <w:color w:val="FF0000"/>
        </w:rPr>
      </w:pPr>
      <w:r>
        <w:rPr>
          <w:rFonts w:ascii="Times New Roman" w:hAnsi="Times New Roman" w:cs="Times New Roman"/>
        </w:rPr>
        <w:t>C</w:t>
      </w:r>
      <w:r>
        <w:rPr>
          <w:rFonts w:ascii="Times New Roman" w:hAnsi="Times New Roman" w:cs="Times New Roman"/>
        </w:rPr>
        <w:t>．减小压强，减小摩擦</w:t>
      </w:r>
      <w:r>
        <w:rPr>
          <w:rFonts w:ascii="Times New Roman" w:hAnsi="Times New Roman" w:cs="Times New Roman"/>
        </w:rPr>
        <w:tab/>
      </w:r>
      <w:r>
        <w:rPr>
          <w:rFonts w:ascii="Times New Roman" w:hAnsi="Times New Roman" w:cs="Times New Roman"/>
          <w:color w:val="FF0000"/>
        </w:rPr>
        <w:t>D</w:t>
      </w:r>
      <w:r>
        <w:rPr>
          <w:rFonts w:ascii="Times New Roman" w:hAnsi="Times New Roman" w:cs="Times New Roman"/>
          <w:color w:val="FF0000"/>
        </w:rPr>
        <w:t>．减小压强，增大摩擦</w:t>
      </w:r>
    </w:p>
    <w:p w:rsidR="00912A5E" w:rsidRDefault="009D1A52">
      <w:pPr>
        <w:rPr>
          <w:szCs w:val="21"/>
        </w:rPr>
      </w:pPr>
      <w:r>
        <w:rPr>
          <w:rFonts w:hint="eastAsia"/>
        </w:rPr>
        <w:lastRenderedPageBreak/>
        <w:t>(2019</w:t>
      </w:r>
      <w:r>
        <w:rPr>
          <w:rFonts w:hint="eastAsia"/>
        </w:rPr>
        <w:t>淄博</w:t>
      </w:r>
      <w:r>
        <w:rPr>
          <w:rFonts w:hint="eastAsia"/>
        </w:rPr>
        <w:t>)</w:t>
      </w:r>
      <w:r>
        <w:rPr>
          <w:szCs w:val="21"/>
        </w:rPr>
        <w:t>5</w:t>
      </w:r>
      <w:r>
        <w:rPr>
          <w:rFonts w:hAnsi="宋体"/>
          <w:szCs w:val="21"/>
        </w:rPr>
        <w:t>、下列运动项目涉及的物理知识描述正确的是（</w:t>
      </w:r>
      <w:r>
        <w:rPr>
          <w:szCs w:val="21"/>
        </w:rPr>
        <w:t>）</w:t>
      </w:r>
    </w:p>
    <w:p w:rsidR="00912A5E" w:rsidRDefault="009D1A52">
      <w:pPr>
        <w:ind w:firstLineChars="200" w:firstLine="420"/>
        <w:rPr>
          <w:szCs w:val="21"/>
        </w:rPr>
      </w:pPr>
      <w:r>
        <w:rPr>
          <w:szCs w:val="21"/>
        </w:rPr>
        <w:t>A</w:t>
      </w:r>
      <w:r>
        <w:rPr>
          <w:rFonts w:hAnsi="宋体"/>
          <w:szCs w:val="21"/>
        </w:rPr>
        <w:t>、三级跳远</w:t>
      </w:r>
      <w:r>
        <w:rPr>
          <w:rFonts w:hint="eastAsia"/>
          <w:szCs w:val="21"/>
        </w:rPr>
        <w:t>——</w:t>
      </w:r>
      <w:r>
        <w:rPr>
          <w:rFonts w:hAnsi="宋体"/>
          <w:szCs w:val="21"/>
        </w:rPr>
        <w:t>快速助跑是为了增大惯性</w:t>
      </w:r>
    </w:p>
    <w:p w:rsidR="00912A5E" w:rsidRDefault="009D1A52">
      <w:pPr>
        <w:ind w:firstLineChars="200" w:firstLine="420"/>
        <w:rPr>
          <w:color w:val="FF0000"/>
          <w:szCs w:val="21"/>
        </w:rPr>
      </w:pPr>
      <w:r>
        <w:rPr>
          <w:color w:val="FF0000"/>
          <w:szCs w:val="21"/>
        </w:rPr>
        <w:t>B</w:t>
      </w:r>
      <w:r>
        <w:rPr>
          <w:rFonts w:hAnsi="宋体"/>
          <w:color w:val="FF0000"/>
          <w:szCs w:val="21"/>
        </w:rPr>
        <w:t>、划船比赛</w:t>
      </w:r>
      <w:r>
        <w:rPr>
          <w:rFonts w:hint="eastAsia"/>
          <w:color w:val="FF0000"/>
          <w:szCs w:val="21"/>
        </w:rPr>
        <w:t>——</w:t>
      </w:r>
      <w:r>
        <w:rPr>
          <w:rFonts w:hAnsi="宋体"/>
          <w:color w:val="FF0000"/>
          <w:szCs w:val="21"/>
        </w:rPr>
        <w:t>船桨和水之间力的作用是相互的</w:t>
      </w:r>
    </w:p>
    <w:p w:rsidR="00912A5E" w:rsidRDefault="009D1A52">
      <w:pPr>
        <w:ind w:firstLineChars="200" w:firstLine="420"/>
        <w:rPr>
          <w:szCs w:val="21"/>
        </w:rPr>
      </w:pPr>
      <w:r>
        <w:rPr>
          <w:szCs w:val="21"/>
        </w:rPr>
        <w:t>C</w:t>
      </w:r>
      <w:r>
        <w:rPr>
          <w:rFonts w:hAnsi="宋体"/>
          <w:szCs w:val="21"/>
        </w:rPr>
        <w:t>、引体向上</w:t>
      </w:r>
      <w:r>
        <w:rPr>
          <w:rFonts w:hint="eastAsia"/>
          <w:szCs w:val="21"/>
        </w:rPr>
        <w:t>——</w:t>
      </w:r>
      <w:r>
        <w:rPr>
          <w:rFonts w:hAnsi="宋体"/>
          <w:szCs w:val="21"/>
        </w:rPr>
        <w:t>人对单杠的拉力与单杠对人的拉力是一对平衡力</w:t>
      </w:r>
    </w:p>
    <w:p w:rsidR="00912A5E" w:rsidRDefault="009D1A52">
      <w:pPr>
        <w:ind w:firstLineChars="200" w:firstLine="420"/>
        <w:rPr>
          <w:szCs w:val="21"/>
        </w:rPr>
      </w:pPr>
      <w:r>
        <w:rPr>
          <w:szCs w:val="21"/>
        </w:rPr>
        <w:t>D</w:t>
      </w:r>
      <w:r>
        <w:rPr>
          <w:rFonts w:hAnsi="宋体"/>
          <w:szCs w:val="21"/>
        </w:rPr>
        <w:t>、百米赛跑</w:t>
      </w:r>
      <w:r>
        <w:rPr>
          <w:rFonts w:hint="eastAsia"/>
          <w:szCs w:val="21"/>
        </w:rPr>
        <w:t>——</w:t>
      </w:r>
      <w:r>
        <w:rPr>
          <w:rFonts w:hAnsi="宋体"/>
          <w:szCs w:val="21"/>
        </w:rPr>
        <w:t>裁判员通过相同时间比较路程的方法判断运动快慢</w:t>
      </w:r>
    </w:p>
    <w:p w:rsidR="00912A5E" w:rsidRDefault="009D1A52">
      <w:pPr>
        <w:pStyle w:val="a7"/>
        <w:tabs>
          <w:tab w:val="left" w:pos="427"/>
          <w:tab w:val="left" w:pos="3624"/>
          <w:tab w:val="left" w:pos="6042"/>
          <w:tab w:val="left" w:pos="6541"/>
          <w:tab w:val="left" w:pos="7021"/>
          <w:tab w:val="left" w:pos="7482"/>
        </w:tabs>
        <w:autoSpaceDE w:val="0"/>
        <w:autoSpaceDN w:val="0"/>
        <w:spacing w:line="0" w:lineRule="atLeast"/>
        <w:ind w:left="123" w:firstLine="0"/>
        <w:rPr>
          <w:rFonts w:ascii="Times New Roman" w:eastAsia="Times New Roman"/>
          <w:b/>
          <w:sz w:val="12"/>
        </w:rPr>
      </w:pPr>
      <w:r>
        <w:rPr>
          <w:rFonts w:hint="eastAsia"/>
        </w:rPr>
        <w:t>(2019</w:t>
      </w:r>
      <w:r>
        <w:rPr>
          <w:rFonts w:hint="eastAsia"/>
        </w:rPr>
        <w:t>青岛</w:t>
      </w:r>
      <w:r>
        <w:rPr>
          <w:rFonts w:hint="eastAsia"/>
        </w:rPr>
        <w:t>)</w:t>
      </w:r>
      <w:r>
        <w:rPr>
          <w:sz w:val="20"/>
        </w:rPr>
        <w:t>下列关于摩擦力的说法，正确的是</w:t>
      </w:r>
      <w:r>
        <w:rPr>
          <w:sz w:val="20"/>
        </w:rPr>
        <w:tab/>
      </w:r>
      <w:r>
        <w:rPr>
          <w:rFonts w:ascii="Times New Roman" w:eastAsia="Times New Roman"/>
          <w:color w:val="FF0000"/>
          <w:sz w:val="20"/>
        </w:rPr>
        <w:t>C</w:t>
      </w:r>
      <w:r>
        <w:rPr>
          <w:rFonts w:ascii="Times New Roman" w:eastAsia="Times New Roman"/>
          <w:color w:val="FF0000"/>
          <w:sz w:val="20"/>
        </w:rPr>
        <w:tab/>
      </w:r>
    </w:p>
    <w:p w:rsidR="000F2915" w:rsidRDefault="009D1A52">
      <w:pPr>
        <w:pStyle w:val="a3"/>
        <w:autoSpaceDE w:val="0"/>
        <w:autoSpaceDN w:val="0"/>
        <w:spacing w:before="56" w:line="0" w:lineRule="atLeast"/>
        <w:ind w:left="562" w:right="3844" w:hanging="15"/>
        <w:rPr>
          <w:rFonts w:hint="eastAsia"/>
        </w:rPr>
      </w:pPr>
      <w:r>
        <w:rPr>
          <w:rFonts w:ascii="Times New Roman" w:eastAsia="Times New Roman"/>
        </w:rPr>
        <w:t>A</w:t>
      </w:r>
      <w:r>
        <w:t>．发生相对运动的两个物体间一定会产生滑动摩擦力</w:t>
      </w:r>
    </w:p>
    <w:p w:rsidR="00912A5E" w:rsidRDefault="009D1A52">
      <w:pPr>
        <w:pStyle w:val="a3"/>
        <w:autoSpaceDE w:val="0"/>
        <w:autoSpaceDN w:val="0"/>
        <w:spacing w:before="56" w:line="0" w:lineRule="atLeast"/>
        <w:ind w:left="562" w:right="3844" w:hanging="15"/>
      </w:pPr>
      <w:r>
        <w:rPr>
          <w:rFonts w:ascii="Times New Roman" w:eastAsia="Times New Roman"/>
        </w:rPr>
        <w:t>B</w:t>
      </w:r>
      <w:r>
        <w:t>．滑动摩擦力的方向总是与物体的运动方向相反</w:t>
      </w:r>
    </w:p>
    <w:p w:rsidR="00912A5E" w:rsidRDefault="009D1A52">
      <w:pPr>
        <w:pStyle w:val="a3"/>
        <w:autoSpaceDE w:val="0"/>
        <w:autoSpaceDN w:val="0"/>
        <w:spacing w:line="0" w:lineRule="atLeast"/>
        <w:ind w:right="2443"/>
      </w:pPr>
      <w:r>
        <w:rPr>
          <w:rFonts w:ascii="Times New Roman" w:eastAsia="Times New Roman"/>
        </w:rPr>
        <w:t>C</w:t>
      </w:r>
      <w:r>
        <w:t>．一个物体对另一个物体产生摩擦力的作用，同时自身也受到摩擦力</w:t>
      </w:r>
    </w:p>
    <w:p w:rsidR="00912A5E" w:rsidRDefault="009D1A52">
      <w:pPr>
        <w:pStyle w:val="a3"/>
        <w:autoSpaceDE w:val="0"/>
        <w:autoSpaceDN w:val="0"/>
        <w:spacing w:line="0" w:lineRule="atLeast"/>
        <w:ind w:left="547" w:right="2443" w:firstLine="14"/>
      </w:pPr>
      <w:r>
        <w:rPr>
          <w:rFonts w:ascii="Times New Roman" w:eastAsia="Times New Roman"/>
        </w:rPr>
        <w:t>D</w:t>
      </w:r>
      <w:r>
        <w:t>．滚动摩擦一定比滑动摩擦小</w:t>
      </w:r>
    </w:p>
    <w:p w:rsidR="00912A5E" w:rsidRDefault="000F2915">
      <w:pPr>
        <w:rPr>
          <w:bCs/>
        </w:rPr>
      </w:pPr>
      <w:r>
        <w:rPr>
          <w:rFonts w:hint="eastAsia"/>
          <w:noProof/>
        </w:rPr>
        <w:drawing>
          <wp:anchor distT="0" distB="0" distL="114300" distR="114300" simplePos="0" relativeHeight="251663360" behindDoc="0" locked="0" layoutInCell="1" allowOverlap="1">
            <wp:simplePos x="0" y="0"/>
            <wp:positionH relativeFrom="column">
              <wp:posOffset>3846830</wp:posOffset>
            </wp:positionH>
            <wp:positionV relativeFrom="paragraph">
              <wp:posOffset>520065</wp:posOffset>
            </wp:positionV>
            <wp:extent cx="1072515" cy="723265"/>
            <wp:effectExtent l="19050" t="0" r="0" b="0"/>
            <wp:wrapSquare wrapText="bothSides"/>
            <wp:docPr id="77" name="图片 13"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13" descr="05"/>
                    <pic:cNvPicPr>
                      <a:picLocks noChangeAspect="1"/>
                    </pic:cNvPicPr>
                  </pic:nvPicPr>
                  <pic:blipFill>
                    <a:blip r:embed="rId8"/>
                    <a:stretch>
                      <a:fillRect/>
                    </a:stretch>
                  </pic:blipFill>
                  <pic:spPr>
                    <a:xfrm>
                      <a:off x="0" y="0"/>
                      <a:ext cx="1072515" cy="723265"/>
                    </a:xfrm>
                    <a:prstGeom prst="rect">
                      <a:avLst/>
                    </a:prstGeom>
                    <a:noFill/>
                    <a:ln>
                      <a:noFill/>
                    </a:ln>
                  </pic:spPr>
                </pic:pic>
              </a:graphicData>
            </a:graphic>
          </wp:anchor>
        </w:drawing>
      </w:r>
      <w:r w:rsidR="009D1A52">
        <w:rPr>
          <w:rFonts w:hint="eastAsia"/>
        </w:rPr>
        <w:t>(2019</w:t>
      </w:r>
      <w:r w:rsidR="009D1A52">
        <w:rPr>
          <w:rFonts w:hint="eastAsia"/>
        </w:rPr>
        <w:t>临沂</w:t>
      </w:r>
      <w:r w:rsidR="009D1A52">
        <w:rPr>
          <w:rFonts w:hint="eastAsia"/>
        </w:rPr>
        <w:t>)</w:t>
      </w:r>
      <w:r w:rsidR="009D1A52">
        <w:rPr>
          <w:rFonts w:hint="eastAsia"/>
          <w:bCs/>
          <w:color w:val="000000"/>
          <w:spacing w:val="-10"/>
          <w:szCs w:val="21"/>
        </w:rPr>
        <w:t xml:space="preserve">11 .  </w:t>
      </w:r>
      <w:r w:rsidR="009D1A52">
        <w:rPr>
          <w:bCs/>
        </w:rPr>
        <w:t>右图是运动员参加射箭比赛时的场景，下列说法错误的是</w:t>
      </w:r>
    </w:p>
    <w:p w:rsidR="00912A5E" w:rsidRDefault="009D1A52">
      <w:pPr>
        <w:ind w:firstLineChars="200" w:firstLine="420"/>
        <w:rPr>
          <w:bCs/>
        </w:rPr>
      </w:pPr>
      <w:r>
        <w:rPr>
          <w:bCs/>
        </w:rPr>
        <w:t>A</w:t>
      </w:r>
      <w:r>
        <w:rPr>
          <w:bCs/>
        </w:rPr>
        <w:t>．运动员将弓举起的过程对弓做功</w:t>
      </w:r>
    </w:p>
    <w:p w:rsidR="00912A5E" w:rsidRDefault="009D1A52">
      <w:pPr>
        <w:ind w:firstLineChars="200" w:firstLine="420"/>
        <w:rPr>
          <w:bCs/>
          <w:color w:val="FF0000"/>
        </w:rPr>
      </w:pPr>
      <w:r>
        <w:rPr>
          <w:bCs/>
          <w:color w:val="FF0000"/>
        </w:rPr>
        <w:t>B</w:t>
      </w:r>
      <w:r>
        <w:rPr>
          <w:bCs/>
          <w:color w:val="FF0000"/>
        </w:rPr>
        <w:t>．弓被拉的越弯产生的弹力越小</w:t>
      </w:r>
    </w:p>
    <w:p w:rsidR="00912A5E" w:rsidRDefault="009D1A52">
      <w:pPr>
        <w:ind w:firstLineChars="200" w:firstLine="420"/>
        <w:rPr>
          <w:bCs/>
        </w:rPr>
      </w:pPr>
      <w:r>
        <w:rPr>
          <w:bCs/>
        </w:rPr>
        <w:t>C</w:t>
      </w:r>
      <w:r>
        <w:rPr>
          <w:bCs/>
        </w:rPr>
        <w:t>．弓被拉的越弯弹性势能越大</w:t>
      </w:r>
    </w:p>
    <w:p w:rsidR="00912A5E" w:rsidRDefault="009D1A52">
      <w:pPr>
        <w:ind w:firstLineChars="200" w:firstLine="420"/>
        <w:rPr>
          <w:bCs/>
        </w:rPr>
      </w:pPr>
      <w:r>
        <w:rPr>
          <w:bCs/>
        </w:rPr>
        <w:t>D</w:t>
      </w:r>
      <w:r>
        <w:rPr>
          <w:bCs/>
        </w:rPr>
        <w:t>．箭被射出说明力可以改变物体的运动状态</w:t>
      </w:r>
    </w:p>
    <w:p w:rsidR="00912A5E" w:rsidRDefault="009D1A52">
      <w:pPr>
        <w:spacing w:line="240" w:lineRule="auto"/>
        <w:ind w:left="420" w:hanging="420"/>
        <w:rPr>
          <w:rFonts w:ascii="Times New Roman" w:hAnsi="Times New Roman"/>
          <w:szCs w:val="21"/>
        </w:rPr>
      </w:pPr>
      <w:r>
        <w:rPr>
          <w:rFonts w:ascii="Times New Roman" w:hAnsi="Times New Roman"/>
          <w:noProof/>
        </w:rPr>
        <w:drawing>
          <wp:anchor distT="0" distB="0" distL="114300" distR="114300" simplePos="0" relativeHeight="251664384" behindDoc="0" locked="0" layoutInCell="1" allowOverlap="1">
            <wp:simplePos x="0" y="0"/>
            <wp:positionH relativeFrom="column">
              <wp:posOffset>4224655</wp:posOffset>
            </wp:positionH>
            <wp:positionV relativeFrom="paragraph">
              <wp:posOffset>397510</wp:posOffset>
            </wp:positionV>
            <wp:extent cx="694055" cy="992505"/>
            <wp:effectExtent l="19050" t="0" r="0" b="0"/>
            <wp:wrapSquare wrapText="bothSides"/>
            <wp:docPr id="169" name="图片 3" descr="00504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3" descr="00504002"/>
                    <pic:cNvPicPr>
                      <a:picLocks noChangeAspect="1"/>
                    </pic:cNvPicPr>
                  </pic:nvPicPr>
                  <pic:blipFill>
                    <a:blip r:embed="rId9" cstate="print"/>
                    <a:srcRect t="13118" r="6752" b="8397"/>
                    <a:stretch>
                      <a:fillRect/>
                    </a:stretch>
                  </pic:blipFill>
                  <pic:spPr>
                    <a:xfrm>
                      <a:off x="0" y="0"/>
                      <a:ext cx="694055" cy="992505"/>
                    </a:xfrm>
                    <a:prstGeom prst="rect">
                      <a:avLst/>
                    </a:prstGeom>
                    <a:noFill/>
                    <a:ln>
                      <a:noFill/>
                    </a:ln>
                  </pic:spPr>
                </pic:pic>
              </a:graphicData>
            </a:graphic>
          </wp:anchor>
        </w:drawing>
      </w:r>
      <w:r>
        <w:rPr>
          <w:rFonts w:ascii="宋体" w:eastAsia="宋体" w:hAnsi="宋体" w:cs="宋体" w:hint="eastAsia"/>
          <w:kern w:val="0"/>
          <w:szCs w:val="21"/>
        </w:rPr>
        <w:t>（2019乐山）</w:t>
      </w:r>
      <w:r>
        <w:rPr>
          <w:rFonts w:ascii="Times New Roman" w:hAnsi="Times New Roman"/>
          <w:szCs w:val="21"/>
        </w:rPr>
        <w:t>10</w:t>
      </w:r>
      <w:r>
        <w:rPr>
          <w:rFonts w:ascii="Times New Roman" w:hAnsi="Times New Roman"/>
          <w:szCs w:val="21"/>
        </w:rPr>
        <w:t>．小红穿上旱冰鞋向右用力推墙，会被墙向左推开。下列说法中正确的是</w:t>
      </w:r>
    </w:p>
    <w:p w:rsidR="00912A5E" w:rsidRDefault="009D1A52">
      <w:pPr>
        <w:spacing w:line="240" w:lineRule="auto"/>
        <w:ind w:firstLineChars="202" w:firstLine="424"/>
        <w:rPr>
          <w:rFonts w:ascii="Times New Roman" w:hAnsi="Times New Roman"/>
          <w:szCs w:val="21"/>
        </w:rPr>
      </w:pPr>
      <w:r>
        <w:rPr>
          <w:rFonts w:ascii="Times New Roman" w:hAnsi="Times New Roman"/>
          <w:szCs w:val="21"/>
        </w:rPr>
        <w:t>A</w:t>
      </w:r>
      <w:r>
        <w:rPr>
          <w:rFonts w:ascii="Times New Roman" w:hAnsi="Times New Roman"/>
          <w:szCs w:val="21"/>
        </w:rPr>
        <w:t>．人先对墙施加了推力，然后墙再对人施加推力</w:t>
      </w:r>
    </w:p>
    <w:p w:rsidR="00912A5E" w:rsidRDefault="009D1A52">
      <w:pPr>
        <w:spacing w:line="240" w:lineRule="auto"/>
        <w:ind w:firstLineChars="202" w:firstLine="424"/>
        <w:rPr>
          <w:rFonts w:ascii="Times New Roman" w:hAnsi="Times New Roman"/>
          <w:szCs w:val="21"/>
        </w:rPr>
      </w:pPr>
      <w:r>
        <w:rPr>
          <w:rFonts w:ascii="Times New Roman" w:hAnsi="Times New Roman"/>
          <w:szCs w:val="21"/>
        </w:rPr>
        <w:t>B</w:t>
      </w:r>
      <w:r>
        <w:rPr>
          <w:rFonts w:ascii="Times New Roman" w:hAnsi="Times New Roman"/>
          <w:szCs w:val="21"/>
        </w:rPr>
        <w:t>．墙对人的推力大于人对墙的推力</w:t>
      </w:r>
    </w:p>
    <w:p w:rsidR="00912A5E" w:rsidRDefault="009D1A52">
      <w:pPr>
        <w:spacing w:line="240" w:lineRule="auto"/>
        <w:ind w:firstLineChars="202" w:firstLine="424"/>
        <w:rPr>
          <w:rFonts w:ascii="Times New Roman" w:hAnsi="Times New Roman"/>
          <w:szCs w:val="21"/>
        </w:rPr>
      </w:pPr>
      <w:r>
        <w:rPr>
          <w:rFonts w:ascii="Times New Roman" w:hAnsi="Times New Roman"/>
          <w:szCs w:val="21"/>
        </w:rPr>
        <w:t>C</w:t>
      </w:r>
      <w:r>
        <w:rPr>
          <w:rFonts w:ascii="Times New Roman" w:hAnsi="Times New Roman"/>
          <w:szCs w:val="21"/>
        </w:rPr>
        <w:t>．人对墙的推力与墙对人的推力是一对平衡力</w:t>
      </w:r>
    </w:p>
    <w:p w:rsidR="00912A5E" w:rsidRDefault="009D1A52">
      <w:pPr>
        <w:spacing w:line="240" w:lineRule="auto"/>
        <w:ind w:firstLineChars="202" w:firstLine="424"/>
        <w:rPr>
          <w:rFonts w:ascii="Times New Roman" w:hAnsi="Times New Roman"/>
          <w:color w:val="FF0000"/>
          <w:szCs w:val="21"/>
        </w:rPr>
      </w:pPr>
      <w:r>
        <w:rPr>
          <w:rFonts w:ascii="Times New Roman" w:hAnsi="Times New Roman"/>
          <w:color w:val="FF0000"/>
          <w:szCs w:val="21"/>
        </w:rPr>
        <w:t>D</w:t>
      </w:r>
      <w:r>
        <w:rPr>
          <w:rFonts w:ascii="Times New Roman" w:hAnsi="Times New Roman"/>
          <w:color w:val="FF0000"/>
          <w:szCs w:val="21"/>
        </w:rPr>
        <w:t>．人对墙的推力与墙对人的推力是一对相互作用力</w:t>
      </w:r>
    </w:p>
    <w:p w:rsidR="00912A5E" w:rsidRDefault="009D1A52">
      <w:pPr>
        <w:spacing w:line="240" w:lineRule="auto"/>
        <w:ind w:left="424" w:hangingChars="202" w:hanging="424"/>
        <w:rPr>
          <w:rFonts w:ascii="Times New Roman" w:hAnsi="Times New Roman"/>
          <w:szCs w:val="21"/>
        </w:rPr>
      </w:pPr>
      <w:r>
        <w:rPr>
          <w:rFonts w:ascii="宋体" w:eastAsia="宋体" w:hAnsi="宋体" w:cs="宋体" w:hint="eastAsia"/>
          <w:kern w:val="0"/>
          <w:szCs w:val="21"/>
        </w:rPr>
        <w:t>（2019乐山）</w:t>
      </w:r>
      <w:r>
        <w:rPr>
          <w:rFonts w:ascii="Times New Roman" w:hAnsi="Times New Roman"/>
          <w:szCs w:val="21"/>
        </w:rPr>
        <w:t>11</w:t>
      </w:r>
      <w:r>
        <w:rPr>
          <w:rFonts w:ascii="Times New Roman" w:hAnsi="Times New Roman"/>
          <w:szCs w:val="21"/>
        </w:rPr>
        <w:t>．如图所示的各种做法，属于减小摩擦的是</w:t>
      </w:r>
    </w:p>
    <w:tbl>
      <w:tblPr>
        <w:tblW w:w="7815" w:type="dxa"/>
        <w:tblInd w:w="707" w:type="dxa"/>
        <w:tblLayout w:type="fixed"/>
        <w:tblLook w:val="04A0"/>
      </w:tblPr>
      <w:tblGrid>
        <w:gridCol w:w="1626"/>
        <w:gridCol w:w="1830"/>
        <w:gridCol w:w="1861"/>
        <w:gridCol w:w="2498"/>
      </w:tblGrid>
      <w:tr w:rsidR="00912A5E">
        <w:tc>
          <w:tcPr>
            <w:tcW w:w="1626" w:type="dxa"/>
            <w:noWrap/>
            <w:vAlign w:val="center"/>
          </w:tcPr>
          <w:p w:rsidR="00912A5E" w:rsidRDefault="009D1A52">
            <w:pPr>
              <w:spacing w:line="240" w:lineRule="auto"/>
              <w:ind w:left="420" w:hangingChars="200" w:hanging="420"/>
              <w:jc w:val="center"/>
              <w:rPr>
                <w:rFonts w:ascii="Times New Roman" w:hAnsi="Times New Roman"/>
                <w:szCs w:val="21"/>
              </w:rPr>
            </w:pPr>
            <w:r>
              <w:rPr>
                <w:rFonts w:ascii="Times New Roman" w:hAnsi="Times New Roman"/>
                <w:noProof/>
                <w:szCs w:val="21"/>
              </w:rPr>
              <w:lastRenderedPageBreak/>
              <w:drawing>
                <wp:inline distT="0" distB="0" distL="114300" distR="114300">
                  <wp:extent cx="721995" cy="791845"/>
                  <wp:effectExtent l="0" t="0" r="1905" b="8255"/>
                  <wp:docPr id="172" name="图片 46" descr="D:\乐外初中\乐外八年级下\8.3 摩擦力\8x83\jpg\02504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46" descr="D:\乐外初中\乐外八年级下\8.3 摩擦力\8x83\jpg\02504001.jpg"/>
                          <pic:cNvPicPr>
                            <a:picLocks noChangeAspect="1"/>
                          </pic:cNvPicPr>
                        </pic:nvPicPr>
                        <pic:blipFill>
                          <a:blip r:embed="rId10"/>
                          <a:srcRect l="3999" t="-4517" r="6889"/>
                          <a:stretch>
                            <a:fillRect/>
                          </a:stretch>
                        </pic:blipFill>
                        <pic:spPr>
                          <a:xfrm>
                            <a:off x="0" y="0"/>
                            <a:ext cx="721995" cy="791845"/>
                          </a:xfrm>
                          <a:prstGeom prst="rect">
                            <a:avLst/>
                          </a:prstGeom>
                          <a:noFill/>
                          <a:ln>
                            <a:noFill/>
                          </a:ln>
                        </pic:spPr>
                      </pic:pic>
                    </a:graphicData>
                  </a:graphic>
                </wp:inline>
              </w:drawing>
            </w:r>
          </w:p>
        </w:tc>
        <w:tc>
          <w:tcPr>
            <w:tcW w:w="1830" w:type="dxa"/>
            <w:noWrap/>
            <w:vAlign w:val="center"/>
          </w:tcPr>
          <w:p w:rsidR="00912A5E" w:rsidRDefault="009D1A52">
            <w:pPr>
              <w:spacing w:line="240" w:lineRule="auto"/>
              <w:ind w:left="420" w:hangingChars="200" w:hanging="420"/>
              <w:jc w:val="center"/>
              <w:rPr>
                <w:rFonts w:ascii="Times New Roman" w:hAnsi="Times New Roman"/>
                <w:szCs w:val="21"/>
              </w:rPr>
            </w:pPr>
            <w:r>
              <w:rPr>
                <w:rFonts w:ascii="Times New Roman" w:hAnsi="Times New Roman"/>
                <w:noProof/>
                <w:szCs w:val="21"/>
              </w:rPr>
              <w:drawing>
                <wp:inline distT="0" distB="0" distL="114300" distR="114300">
                  <wp:extent cx="593725" cy="791210"/>
                  <wp:effectExtent l="0" t="0" r="15875" b="8890"/>
                  <wp:docPr id="173" name="图片 47" descr="D:\乐外初中\乐外八年级下\11.1 功\8x111\jpg\06404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47" descr="D:\乐外初中\乐外八年级下\11.1 功\8x111\jpg\06404001.jpg"/>
                          <pic:cNvPicPr>
                            <a:picLocks noChangeAspect="1"/>
                          </pic:cNvPicPr>
                        </pic:nvPicPr>
                        <pic:blipFill>
                          <a:blip r:embed="rId11"/>
                          <a:srcRect l="12212" t="9955" r="14519" b="24887"/>
                          <a:stretch>
                            <a:fillRect/>
                          </a:stretch>
                        </pic:blipFill>
                        <pic:spPr>
                          <a:xfrm>
                            <a:off x="0" y="0"/>
                            <a:ext cx="593725" cy="791210"/>
                          </a:xfrm>
                          <a:prstGeom prst="rect">
                            <a:avLst/>
                          </a:prstGeom>
                          <a:noFill/>
                          <a:ln>
                            <a:noFill/>
                          </a:ln>
                        </pic:spPr>
                      </pic:pic>
                    </a:graphicData>
                  </a:graphic>
                </wp:inline>
              </w:drawing>
            </w:r>
          </w:p>
        </w:tc>
        <w:tc>
          <w:tcPr>
            <w:tcW w:w="1861" w:type="dxa"/>
            <w:noWrap/>
            <w:vAlign w:val="center"/>
          </w:tcPr>
          <w:p w:rsidR="00912A5E" w:rsidRDefault="009D1A52">
            <w:pPr>
              <w:spacing w:line="240" w:lineRule="auto"/>
              <w:ind w:left="420" w:hangingChars="200" w:hanging="420"/>
              <w:jc w:val="center"/>
              <w:rPr>
                <w:rFonts w:ascii="Times New Roman" w:hAnsi="Times New Roman"/>
                <w:szCs w:val="21"/>
              </w:rPr>
            </w:pPr>
            <w:r>
              <w:rPr>
                <w:rFonts w:ascii="Times New Roman" w:hAnsi="Times New Roman"/>
                <w:noProof/>
                <w:szCs w:val="21"/>
              </w:rPr>
              <w:drawing>
                <wp:inline distT="0" distB="0" distL="114300" distR="114300">
                  <wp:extent cx="626110" cy="792480"/>
                  <wp:effectExtent l="0" t="0" r="2540" b="7620"/>
                  <wp:docPr id="171" name="图片 48" descr="D:\乐外初中\乐外八年级下\8.3 摩擦力\8x83\jpg\02504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48" descr="D:\乐外初中\乐外八年级下\8.3 摩擦力\8x83\jpg\02504002.jpg"/>
                          <pic:cNvPicPr>
                            <a:picLocks noChangeAspect="1"/>
                          </pic:cNvPicPr>
                        </pic:nvPicPr>
                        <pic:blipFill>
                          <a:blip r:embed="rId12"/>
                          <a:srcRect l="19688" r="21243"/>
                          <a:stretch>
                            <a:fillRect/>
                          </a:stretch>
                        </pic:blipFill>
                        <pic:spPr>
                          <a:xfrm>
                            <a:off x="0" y="0"/>
                            <a:ext cx="626110" cy="792480"/>
                          </a:xfrm>
                          <a:prstGeom prst="rect">
                            <a:avLst/>
                          </a:prstGeom>
                          <a:noFill/>
                          <a:ln>
                            <a:noFill/>
                          </a:ln>
                        </pic:spPr>
                      </pic:pic>
                    </a:graphicData>
                  </a:graphic>
                </wp:inline>
              </w:drawing>
            </w:r>
          </w:p>
        </w:tc>
        <w:tc>
          <w:tcPr>
            <w:tcW w:w="2498" w:type="dxa"/>
            <w:noWrap/>
            <w:vAlign w:val="center"/>
          </w:tcPr>
          <w:p w:rsidR="00912A5E" w:rsidRDefault="009D1A52">
            <w:pPr>
              <w:spacing w:line="240" w:lineRule="auto"/>
              <w:ind w:left="420" w:hangingChars="200" w:hanging="420"/>
              <w:jc w:val="center"/>
              <w:rPr>
                <w:rFonts w:ascii="Times New Roman" w:hAnsi="Times New Roman"/>
                <w:szCs w:val="21"/>
              </w:rPr>
            </w:pPr>
            <w:r>
              <w:rPr>
                <w:rFonts w:ascii="Times New Roman" w:hAnsi="Times New Roman"/>
                <w:noProof/>
                <w:szCs w:val="21"/>
              </w:rPr>
              <w:drawing>
                <wp:inline distT="0" distB="0" distL="114300" distR="114300">
                  <wp:extent cx="856615" cy="791210"/>
                  <wp:effectExtent l="0" t="0" r="635" b="8890"/>
                  <wp:docPr id="170" name="图片 49" descr="D:\乐外初中\乐外八年级下\8.3 摩擦力\8x83\jpg\02604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49" descr="D:\乐外初中\乐外八年级下\8.3 摩擦力\8x83\jpg\02604004.jpg"/>
                          <pic:cNvPicPr>
                            <a:picLocks noChangeAspect="1"/>
                          </pic:cNvPicPr>
                        </pic:nvPicPr>
                        <pic:blipFill>
                          <a:blip r:embed="rId13"/>
                          <a:srcRect l="31445" t="19879" r="7365"/>
                          <a:stretch>
                            <a:fillRect/>
                          </a:stretch>
                        </pic:blipFill>
                        <pic:spPr>
                          <a:xfrm>
                            <a:off x="0" y="0"/>
                            <a:ext cx="856615" cy="791210"/>
                          </a:xfrm>
                          <a:prstGeom prst="rect">
                            <a:avLst/>
                          </a:prstGeom>
                          <a:noFill/>
                          <a:ln>
                            <a:noFill/>
                          </a:ln>
                        </pic:spPr>
                      </pic:pic>
                    </a:graphicData>
                  </a:graphic>
                </wp:inline>
              </w:drawing>
            </w:r>
          </w:p>
        </w:tc>
      </w:tr>
      <w:tr w:rsidR="00912A5E">
        <w:tc>
          <w:tcPr>
            <w:tcW w:w="1626" w:type="dxa"/>
            <w:noWrap/>
            <w:vAlign w:val="center"/>
          </w:tcPr>
          <w:p w:rsidR="00912A5E" w:rsidRDefault="009D1A52">
            <w:pPr>
              <w:spacing w:line="240" w:lineRule="auto"/>
              <w:ind w:left="420" w:hangingChars="200" w:hanging="420"/>
              <w:jc w:val="center"/>
              <w:rPr>
                <w:rFonts w:ascii="Times New Roman" w:eastAsia="楷体" w:hAnsi="Times New Roman"/>
                <w:szCs w:val="21"/>
              </w:rPr>
            </w:pPr>
            <w:r>
              <w:rPr>
                <w:rFonts w:ascii="Times New Roman" w:eastAsia="楷体" w:hAnsi="Times New Roman"/>
                <w:szCs w:val="21"/>
              </w:rPr>
              <w:t>A</w:t>
            </w:r>
            <w:r>
              <w:rPr>
                <w:rFonts w:ascii="Times New Roman" w:eastAsia="楷体" w:hAnsi="Times New Roman"/>
                <w:szCs w:val="21"/>
              </w:rPr>
              <w:t>．鞋底上印有花纹</w:t>
            </w:r>
          </w:p>
        </w:tc>
        <w:tc>
          <w:tcPr>
            <w:tcW w:w="1830" w:type="dxa"/>
            <w:noWrap/>
            <w:vAlign w:val="center"/>
          </w:tcPr>
          <w:p w:rsidR="00912A5E" w:rsidRDefault="009D1A52">
            <w:pPr>
              <w:spacing w:line="240" w:lineRule="auto"/>
              <w:ind w:left="420" w:hangingChars="200" w:hanging="420"/>
              <w:jc w:val="center"/>
              <w:rPr>
                <w:rFonts w:ascii="Times New Roman" w:eastAsia="楷体" w:hAnsi="Times New Roman"/>
                <w:szCs w:val="21"/>
              </w:rPr>
            </w:pPr>
            <w:r>
              <w:rPr>
                <w:rFonts w:ascii="Times New Roman" w:eastAsia="楷体" w:hAnsi="Times New Roman"/>
                <w:szCs w:val="21"/>
              </w:rPr>
              <w:t>B</w:t>
            </w:r>
            <w:r>
              <w:rPr>
                <w:rFonts w:ascii="Times New Roman" w:eastAsia="楷体" w:hAnsi="Times New Roman"/>
                <w:szCs w:val="21"/>
              </w:rPr>
              <w:t>．举重前，在手上涂防滑粉</w:t>
            </w:r>
          </w:p>
        </w:tc>
        <w:tc>
          <w:tcPr>
            <w:tcW w:w="1861" w:type="dxa"/>
            <w:noWrap/>
            <w:vAlign w:val="center"/>
          </w:tcPr>
          <w:p w:rsidR="00912A5E" w:rsidRDefault="009D1A52">
            <w:pPr>
              <w:spacing w:line="240" w:lineRule="auto"/>
              <w:ind w:left="420" w:hangingChars="200" w:hanging="420"/>
              <w:jc w:val="center"/>
              <w:rPr>
                <w:rFonts w:ascii="Times New Roman" w:eastAsia="楷体" w:hAnsi="Times New Roman"/>
                <w:szCs w:val="21"/>
              </w:rPr>
            </w:pPr>
            <w:r>
              <w:rPr>
                <w:rFonts w:ascii="Times New Roman" w:eastAsia="楷体" w:hAnsi="Times New Roman"/>
                <w:szCs w:val="21"/>
              </w:rPr>
              <w:t>C</w:t>
            </w:r>
            <w:r>
              <w:rPr>
                <w:rFonts w:ascii="Times New Roman" w:eastAsia="楷体" w:hAnsi="Times New Roman"/>
                <w:szCs w:val="21"/>
              </w:rPr>
              <w:t>．自行车的车闸用橡胶制作</w:t>
            </w:r>
          </w:p>
        </w:tc>
        <w:tc>
          <w:tcPr>
            <w:tcW w:w="2498" w:type="dxa"/>
            <w:noWrap/>
            <w:vAlign w:val="center"/>
          </w:tcPr>
          <w:p w:rsidR="00912A5E" w:rsidRDefault="009D1A52">
            <w:pPr>
              <w:spacing w:line="240" w:lineRule="auto"/>
              <w:ind w:left="420" w:hangingChars="200" w:hanging="420"/>
              <w:jc w:val="center"/>
              <w:rPr>
                <w:rFonts w:ascii="Times New Roman" w:eastAsia="楷体" w:hAnsi="Times New Roman"/>
                <w:szCs w:val="21"/>
              </w:rPr>
            </w:pPr>
            <w:r>
              <w:rPr>
                <w:rFonts w:ascii="Times New Roman" w:eastAsia="楷体" w:hAnsi="Times New Roman"/>
                <w:color w:val="FF0000"/>
                <w:szCs w:val="21"/>
              </w:rPr>
              <w:t>D</w:t>
            </w:r>
            <w:r>
              <w:rPr>
                <w:rFonts w:ascii="Times New Roman" w:eastAsia="楷体" w:hAnsi="Times New Roman"/>
                <w:color w:val="FF0000"/>
                <w:szCs w:val="21"/>
              </w:rPr>
              <w:t>．气垫船底部跟水面之间有一层空气垫</w:t>
            </w:r>
          </w:p>
        </w:tc>
      </w:tr>
    </w:tbl>
    <w:p w:rsidR="00912A5E" w:rsidRDefault="009D1A52">
      <w:pPr>
        <w:spacing w:line="0" w:lineRule="atLeast"/>
        <w:rPr>
          <w:szCs w:val="21"/>
        </w:rPr>
      </w:pPr>
      <w:r>
        <w:rPr>
          <w:rFonts w:hint="eastAsia"/>
        </w:rPr>
        <w:t>(2019</w:t>
      </w:r>
      <w:r>
        <w:rPr>
          <w:rFonts w:hint="eastAsia"/>
        </w:rPr>
        <w:t>眉山</w:t>
      </w:r>
      <w:r>
        <w:rPr>
          <w:rFonts w:hint="eastAsia"/>
        </w:rPr>
        <w:t>)</w:t>
      </w:r>
      <w:r>
        <w:rPr>
          <w:szCs w:val="21"/>
        </w:rPr>
        <w:t>3</w:t>
      </w:r>
      <w:r>
        <w:rPr>
          <w:rFonts w:hint="eastAsia"/>
          <w:szCs w:val="21"/>
        </w:rPr>
        <w:t xml:space="preserve">. </w:t>
      </w:r>
      <w:r>
        <w:rPr>
          <w:szCs w:val="21"/>
        </w:rPr>
        <w:t>关于重力、</w:t>
      </w:r>
      <w:r>
        <w:rPr>
          <w:szCs w:val="21"/>
        </w:rPr>
        <w:t xml:space="preserve"> </w:t>
      </w:r>
      <w:r>
        <w:rPr>
          <w:szCs w:val="21"/>
        </w:rPr>
        <w:t>弹力和摩擦力，下列说法中正确的是</w:t>
      </w:r>
    </w:p>
    <w:p w:rsidR="00912A5E" w:rsidRDefault="009D1A52">
      <w:pPr>
        <w:spacing w:line="0" w:lineRule="atLeast"/>
        <w:rPr>
          <w:szCs w:val="21"/>
        </w:rPr>
      </w:pPr>
      <w:r>
        <w:rPr>
          <w:szCs w:val="21"/>
        </w:rPr>
        <w:t xml:space="preserve">  A</w:t>
      </w:r>
      <w:r>
        <w:rPr>
          <w:rFonts w:hint="eastAsia"/>
          <w:szCs w:val="21"/>
        </w:rPr>
        <w:t xml:space="preserve">. </w:t>
      </w:r>
      <w:r>
        <w:rPr>
          <w:szCs w:val="21"/>
        </w:rPr>
        <w:t>因为物体本身就有重力，所以重力没有施力物体</w:t>
      </w:r>
    </w:p>
    <w:p w:rsidR="00912A5E" w:rsidRDefault="009D1A52">
      <w:pPr>
        <w:spacing w:line="0" w:lineRule="atLeast"/>
        <w:rPr>
          <w:szCs w:val="21"/>
        </w:rPr>
      </w:pPr>
      <w:r>
        <w:rPr>
          <w:color w:val="FF0000"/>
          <w:szCs w:val="21"/>
        </w:rPr>
        <w:t>B</w:t>
      </w:r>
      <w:r>
        <w:rPr>
          <w:rFonts w:hint="eastAsia"/>
          <w:color w:val="FF0000"/>
          <w:szCs w:val="21"/>
        </w:rPr>
        <w:t xml:space="preserve">. </w:t>
      </w:r>
      <w:r>
        <w:rPr>
          <w:color w:val="FF0000"/>
          <w:szCs w:val="21"/>
        </w:rPr>
        <w:t>物体受到的重力的方向总是竖直向下，有时还垂直于接触面</w:t>
      </w:r>
    </w:p>
    <w:p w:rsidR="00912A5E" w:rsidRDefault="009D1A52">
      <w:pPr>
        <w:spacing w:line="0" w:lineRule="atLeast"/>
        <w:rPr>
          <w:szCs w:val="21"/>
        </w:rPr>
      </w:pPr>
      <w:r>
        <w:rPr>
          <w:szCs w:val="21"/>
        </w:rPr>
        <w:t>C</w:t>
      </w:r>
      <w:r>
        <w:rPr>
          <w:rFonts w:hint="eastAsia"/>
          <w:szCs w:val="21"/>
        </w:rPr>
        <w:t xml:space="preserve">. </w:t>
      </w:r>
      <w:r>
        <w:rPr>
          <w:szCs w:val="21"/>
        </w:rPr>
        <w:t>物体间如果有相互作用的弹力，就定存在摩擦力</w:t>
      </w:r>
    </w:p>
    <w:p w:rsidR="00912A5E" w:rsidRDefault="009D1A52">
      <w:pPr>
        <w:spacing w:line="0" w:lineRule="atLeast"/>
        <w:rPr>
          <w:szCs w:val="21"/>
        </w:rPr>
      </w:pPr>
      <w:r>
        <w:rPr>
          <w:szCs w:val="21"/>
        </w:rPr>
        <w:t>D</w:t>
      </w:r>
      <w:r>
        <w:rPr>
          <w:rFonts w:hint="eastAsia"/>
          <w:szCs w:val="21"/>
        </w:rPr>
        <w:t xml:space="preserve">. </w:t>
      </w:r>
      <w:r>
        <w:rPr>
          <w:szCs w:val="21"/>
        </w:rPr>
        <w:t>摩擦力的方向定与物体运动的方向相反</w:t>
      </w:r>
    </w:p>
    <w:p w:rsidR="00912A5E" w:rsidRDefault="009D1A52">
      <w:pPr>
        <w:tabs>
          <w:tab w:val="left" w:pos="6180"/>
        </w:tabs>
        <w:spacing w:line="284" w:lineRule="exact"/>
        <w:rPr>
          <w:rFonts w:ascii="宋体" w:eastAsia="宋体" w:hAnsi="宋体"/>
        </w:rPr>
      </w:pPr>
      <w:r>
        <w:rPr>
          <w:rFonts w:ascii="宋体" w:eastAsia="宋体" w:hAnsi="宋体" w:cs="宋体" w:hint="eastAsia"/>
          <w:kern w:val="0"/>
          <w:szCs w:val="21"/>
        </w:rPr>
        <w:t>(2019深圳)</w:t>
      </w:r>
      <w:r>
        <w:rPr>
          <w:rFonts w:ascii="Times New Roman" w:eastAsia="Times New Roman" w:hAnsi="Times New Roman"/>
        </w:rPr>
        <w:t>20</w:t>
      </w:r>
      <w:r>
        <w:rPr>
          <w:rFonts w:ascii="宋体" w:eastAsia="宋体" w:hAnsi="宋体"/>
        </w:rPr>
        <w:t>．生活中有许多现象都蕴含物理知识。下列说法正确的是（</w:t>
      </w:r>
      <w:r>
        <w:rPr>
          <w:rFonts w:ascii="Times New Roman" w:eastAsia="Times New Roman" w:hAnsi="Times New Roman"/>
        </w:rPr>
        <w:tab/>
      </w:r>
      <w:r>
        <w:rPr>
          <w:rFonts w:ascii="宋体" w:eastAsia="宋体" w:hAnsi="宋体"/>
        </w:rPr>
        <w:t>）</w:t>
      </w:r>
    </w:p>
    <w:p w:rsidR="00912A5E" w:rsidRDefault="009D1A52">
      <w:pPr>
        <w:spacing w:line="256" w:lineRule="exact"/>
        <w:ind w:left="420"/>
        <w:rPr>
          <w:rFonts w:ascii="宋体" w:eastAsia="宋体" w:hAnsi="宋体"/>
        </w:rPr>
      </w:pPr>
      <w:r>
        <w:rPr>
          <w:rFonts w:ascii="Times New Roman" w:eastAsia="Times New Roman" w:hAnsi="Times New Roman"/>
        </w:rPr>
        <w:t>A</w:t>
      </w:r>
      <w:r>
        <w:rPr>
          <w:rFonts w:ascii="宋体" w:eastAsia="宋体" w:hAnsi="宋体"/>
        </w:rPr>
        <w:t>．一块海绵被压扁后，体积变小，质量变小</w:t>
      </w:r>
    </w:p>
    <w:p w:rsidR="00912A5E" w:rsidRDefault="009D1A52">
      <w:pPr>
        <w:spacing w:line="256" w:lineRule="exact"/>
        <w:ind w:left="420"/>
        <w:rPr>
          <w:rFonts w:ascii="宋体" w:eastAsia="宋体" w:hAnsi="宋体"/>
        </w:rPr>
      </w:pPr>
      <w:r>
        <w:rPr>
          <w:rFonts w:ascii="Times New Roman" w:eastAsia="Times New Roman" w:hAnsi="Times New Roman"/>
        </w:rPr>
        <w:t>B</w:t>
      </w:r>
      <w:r>
        <w:rPr>
          <w:rFonts w:ascii="宋体" w:eastAsia="宋体" w:hAnsi="宋体"/>
        </w:rPr>
        <w:t>．人在站立和行走时，脚对水平地面的压强相等</w:t>
      </w:r>
    </w:p>
    <w:p w:rsidR="00912A5E" w:rsidRDefault="009D1A52">
      <w:pPr>
        <w:spacing w:line="256" w:lineRule="exact"/>
        <w:ind w:left="420"/>
        <w:rPr>
          <w:rFonts w:ascii="宋体" w:eastAsia="宋体" w:hAnsi="宋体"/>
        </w:rPr>
      </w:pPr>
      <w:r>
        <w:rPr>
          <w:rFonts w:ascii="Times New Roman" w:eastAsia="Times New Roman" w:hAnsi="Times New Roman"/>
        </w:rPr>
        <w:t>C</w:t>
      </w:r>
      <w:r>
        <w:rPr>
          <w:rFonts w:ascii="宋体" w:eastAsia="宋体" w:hAnsi="宋体"/>
        </w:rPr>
        <w:t>．乘坐地铁时抓紧扶手，是为了减小惯性</w:t>
      </w:r>
    </w:p>
    <w:p w:rsidR="00912A5E" w:rsidRDefault="009D1A52">
      <w:pPr>
        <w:spacing w:line="256" w:lineRule="exact"/>
        <w:ind w:left="420"/>
        <w:rPr>
          <w:rFonts w:ascii="Times New Roman" w:eastAsia="Times New Roman" w:hAnsi="Times New Roman"/>
        </w:rPr>
      </w:pPr>
      <w:r>
        <w:rPr>
          <w:rFonts w:ascii="Times New Roman" w:eastAsia="Times New Roman" w:hAnsi="Times New Roman"/>
        </w:rPr>
        <w:t>D</w:t>
      </w:r>
      <w:r>
        <w:rPr>
          <w:rFonts w:ascii="宋体" w:eastAsia="宋体" w:hAnsi="宋体"/>
        </w:rPr>
        <w:t>．被踢飞的足球，在空中仍受到重力的作用</w:t>
      </w:r>
    </w:p>
    <w:p w:rsidR="00912A5E" w:rsidRDefault="009D1A52">
      <w:pPr>
        <w:spacing w:line="256" w:lineRule="exact"/>
        <w:ind w:left="320"/>
        <w:rPr>
          <w:rFonts w:ascii="宋体" w:eastAsia="宋体" w:hAnsi="宋体"/>
        </w:rPr>
      </w:pPr>
      <w:r>
        <w:rPr>
          <w:rFonts w:ascii="宋体" w:eastAsia="宋体" w:hAnsi="宋体"/>
        </w:rPr>
        <w:t>【答案】</w:t>
      </w:r>
      <w:r>
        <w:rPr>
          <w:rFonts w:ascii="Times New Roman" w:eastAsia="Times New Roman" w:hAnsi="Times New Roman"/>
        </w:rPr>
        <w:t>D</w:t>
      </w:r>
      <w:r>
        <w:rPr>
          <w:rFonts w:ascii="宋体" w:eastAsia="宋体" w:hAnsi="宋体"/>
        </w:rPr>
        <w:t>；</w:t>
      </w:r>
    </w:p>
    <w:p w:rsidR="00912A5E" w:rsidRDefault="009D1A52">
      <w:pPr>
        <w:spacing w:line="256" w:lineRule="exact"/>
        <w:ind w:left="320"/>
        <w:rPr>
          <w:rFonts w:ascii="宋体" w:eastAsia="宋体" w:hAnsi="宋体"/>
        </w:rPr>
      </w:pPr>
      <w:r>
        <w:rPr>
          <w:rFonts w:ascii="宋体" w:eastAsia="宋体" w:hAnsi="宋体"/>
        </w:rPr>
        <w:t>【解析】</w:t>
      </w:r>
      <w:r>
        <w:rPr>
          <w:rFonts w:ascii="Times New Roman" w:eastAsia="Times New Roman" w:hAnsi="Times New Roman"/>
        </w:rPr>
        <w:t>A</w:t>
      </w:r>
      <w:r>
        <w:rPr>
          <w:rFonts w:ascii="宋体" w:eastAsia="宋体" w:hAnsi="宋体"/>
        </w:rPr>
        <w:t>．质量是物体的属性，与物体的形状无关，该选项不符合题意；</w:t>
      </w:r>
    </w:p>
    <w:p w:rsidR="00912A5E" w:rsidRDefault="009D1A52">
      <w:pPr>
        <w:spacing w:line="256" w:lineRule="exact"/>
        <w:ind w:left="1160"/>
        <w:rPr>
          <w:rFonts w:ascii="宋体" w:eastAsia="宋体" w:hAnsi="宋体"/>
        </w:rPr>
      </w:pPr>
      <w:r>
        <w:rPr>
          <w:rFonts w:ascii="Times New Roman" w:eastAsia="Times New Roman" w:hAnsi="Times New Roman"/>
        </w:rPr>
        <w:t>B</w:t>
      </w:r>
      <w:r>
        <w:rPr>
          <w:rFonts w:ascii="宋体" w:eastAsia="宋体" w:hAnsi="宋体"/>
        </w:rPr>
        <w:t>．人站立和行走时，脚与地面的接触面积不同，故压强不同，该选项不符合题意；</w:t>
      </w:r>
    </w:p>
    <w:p w:rsidR="00912A5E" w:rsidRDefault="009D1A52" w:rsidP="000F2915">
      <w:pPr>
        <w:spacing w:line="256" w:lineRule="exact"/>
        <w:ind w:left="1160"/>
        <w:rPr>
          <w:rFonts w:ascii="宋体" w:eastAsia="宋体" w:hAnsi="宋体"/>
        </w:rPr>
      </w:pPr>
      <w:r>
        <w:rPr>
          <w:rFonts w:ascii="Times New Roman" w:eastAsia="Times New Roman" w:hAnsi="Times New Roman"/>
        </w:rPr>
        <w:t>C</w:t>
      </w:r>
      <w:r>
        <w:rPr>
          <w:rFonts w:ascii="宋体" w:eastAsia="宋体" w:hAnsi="宋体"/>
        </w:rPr>
        <w:t>．惯性是物体的属性，只与物体的质量有关，抓紧扶手是为了减小惯性带来的危害，该选项不符合题意；</w:t>
      </w:r>
    </w:p>
    <w:p w:rsidR="00912A5E" w:rsidRDefault="009D1A52">
      <w:pPr>
        <w:spacing w:line="256" w:lineRule="exact"/>
        <w:ind w:left="1160"/>
        <w:rPr>
          <w:rFonts w:ascii="宋体" w:eastAsia="宋体" w:hAnsi="宋体"/>
        </w:rPr>
      </w:pPr>
      <w:r>
        <w:rPr>
          <w:rFonts w:ascii="Times New Roman" w:eastAsia="Times New Roman" w:hAnsi="Times New Roman"/>
        </w:rPr>
        <w:t>D</w:t>
      </w:r>
      <w:r>
        <w:rPr>
          <w:rFonts w:ascii="宋体" w:eastAsia="宋体" w:hAnsi="宋体"/>
        </w:rPr>
        <w:t>．被踢飞的足球在空中仍受到重力作用，故最终会下落到地面，该选项符合题意；</w:t>
      </w:r>
    </w:p>
    <w:p w:rsidR="00912A5E" w:rsidRDefault="009D1A52">
      <w:pPr>
        <w:spacing w:line="256" w:lineRule="exact"/>
        <w:ind w:left="1160"/>
        <w:rPr>
          <w:rFonts w:ascii="宋体" w:eastAsia="宋体" w:hAnsi="宋体"/>
        </w:rPr>
      </w:pPr>
      <w:r>
        <w:rPr>
          <w:rFonts w:ascii="宋体" w:eastAsia="宋体" w:hAnsi="宋体"/>
        </w:rPr>
        <w:t>故选</w:t>
      </w:r>
      <w:r>
        <w:rPr>
          <w:rFonts w:ascii="Times New Roman" w:eastAsia="Times New Roman" w:hAnsi="Times New Roman"/>
        </w:rPr>
        <w:t xml:space="preserve"> D</w:t>
      </w:r>
      <w:r>
        <w:rPr>
          <w:rFonts w:ascii="宋体" w:eastAsia="宋体" w:hAnsi="宋体"/>
        </w:rPr>
        <w:t>．</w:t>
      </w:r>
    </w:p>
    <w:p w:rsidR="00912A5E" w:rsidRDefault="009D1A52">
      <w:pPr>
        <w:spacing w:line="373" w:lineRule="exact"/>
        <w:ind w:left="420" w:hanging="419"/>
        <w:rPr>
          <w:rFonts w:ascii="宋体" w:eastAsia="宋体" w:hAnsi="宋体"/>
        </w:rPr>
      </w:pPr>
      <w:r>
        <w:rPr>
          <w:rFonts w:hint="eastAsia"/>
        </w:rPr>
        <w:t>(2019</w:t>
      </w:r>
      <w:r>
        <w:rPr>
          <w:rFonts w:hint="eastAsia"/>
        </w:rPr>
        <w:t>深圳</w:t>
      </w:r>
      <w:r>
        <w:rPr>
          <w:rFonts w:hint="eastAsia"/>
        </w:rPr>
        <w:t>)</w:t>
      </w:r>
      <w:r>
        <w:rPr>
          <w:rFonts w:ascii="Times New Roman" w:eastAsia="Times New Roman" w:hAnsi="Times New Roman"/>
        </w:rPr>
        <w:t>21</w:t>
      </w:r>
      <w:r>
        <w:rPr>
          <w:rFonts w:ascii="宋体" w:eastAsia="宋体" w:hAnsi="宋体"/>
        </w:rPr>
        <w:t>．如图所示，同一木块在同一粗糙水平面上，先后以不同的速度被匀速拉动。甲图中速度为</w:t>
      </w:r>
      <w:r>
        <w:rPr>
          <w:rFonts w:ascii="Times New Roman" w:eastAsia="Times New Roman" w:hAnsi="Times New Roman"/>
          <w:i/>
        </w:rPr>
        <w:t>v</w:t>
      </w:r>
      <w:r>
        <w:rPr>
          <w:rFonts w:ascii="Times New Roman" w:eastAsia="Times New Roman" w:hAnsi="Times New Roman"/>
          <w:sz w:val="24"/>
          <w:vertAlign w:val="subscript"/>
        </w:rPr>
        <w:t>1</w:t>
      </w:r>
      <w:r>
        <w:rPr>
          <w:rFonts w:ascii="宋体" w:eastAsia="宋体" w:hAnsi="宋体"/>
        </w:rPr>
        <w:t>，乙图中速度为</w:t>
      </w:r>
      <w:r>
        <w:rPr>
          <w:rFonts w:ascii="Times New Roman" w:eastAsia="Times New Roman" w:hAnsi="Times New Roman"/>
          <w:i/>
        </w:rPr>
        <w:t>v</w:t>
      </w:r>
      <w:r>
        <w:rPr>
          <w:rFonts w:ascii="Times New Roman" w:eastAsia="Times New Roman" w:hAnsi="Times New Roman"/>
          <w:sz w:val="24"/>
          <w:vertAlign w:val="subscript"/>
        </w:rPr>
        <w:t>2</w:t>
      </w:r>
      <w:r>
        <w:rPr>
          <w:rFonts w:ascii="宋体" w:eastAsia="宋体" w:hAnsi="宋体"/>
        </w:rPr>
        <w:t>，丙图中木块上叠放一重物，共同速度为</w:t>
      </w:r>
      <w:r>
        <w:rPr>
          <w:rFonts w:ascii="Times New Roman" w:eastAsia="Times New Roman" w:hAnsi="Times New Roman"/>
          <w:i/>
        </w:rPr>
        <w:t>v</w:t>
      </w:r>
      <w:r>
        <w:rPr>
          <w:rFonts w:ascii="Times New Roman" w:eastAsia="Times New Roman" w:hAnsi="Times New Roman"/>
          <w:sz w:val="24"/>
          <w:vertAlign w:val="subscript"/>
        </w:rPr>
        <w:t>3</w:t>
      </w:r>
      <w:r>
        <w:rPr>
          <w:rFonts w:ascii="宋体" w:eastAsia="宋体" w:hAnsi="宋体"/>
        </w:rPr>
        <w:t>，且</w:t>
      </w:r>
      <w:r>
        <w:rPr>
          <w:rFonts w:ascii="Times New Roman" w:eastAsia="Times New Roman" w:hAnsi="Times New Roman"/>
          <w:i/>
        </w:rPr>
        <w:t>v</w:t>
      </w:r>
      <w:r>
        <w:rPr>
          <w:rFonts w:ascii="Times New Roman" w:eastAsia="Times New Roman" w:hAnsi="Times New Roman"/>
          <w:sz w:val="24"/>
          <w:vertAlign w:val="subscript"/>
        </w:rPr>
        <w:t>1</w:t>
      </w:r>
      <w:r>
        <w:rPr>
          <w:rFonts w:ascii="Symbol" w:eastAsia="Symbol" w:hAnsi="Symbol"/>
        </w:rPr>
        <w:t></w:t>
      </w:r>
      <w:r>
        <w:rPr>
          <w:rFonts w:ascii="Times New Roman" w:eastAsia="Times New Roman" w:hAnsi="Times New Roman"/>
          <w:i/>
        </w:rPr>
        <w:t xml:space="preserve"> v</w:t>
      </w:r>
      <w:r>
        <w:rPr>
          <w:rFonts w:ascii="Times New Roman" w:eastAsia="Times New Roman" w:hAnsi="Times New Roman"/>
          <w:sz w:val="24"/>
          <w:vertAlign w:val="subscript"/>
        </w:rPr>
        <w:t>2</w:t>
      </w:r>
      <w:r>
        <w:rPr>
          <w:rFonts w:ascii="Symbol" w:eastAsia="Symbol" w:hAnsi="Symbol"/>
        </w:rPr>
        <w:t></w:t>
      </w:r>
      <w:r>
        <w:rPr>
          <w:rFonts w:ascii="Times New Roman" w:eastAsia="Times New Roman" w:hAnsi="Times New Roman"/>
          <w:i/>
        </w:rPr>
        <w:t xml:space="preserve"> v</w:t>
      </w:r>
      <w:r>
        <w:rPr>
          <w:rFonts w:ascii="Times New Roman" w:eastAsia="Times New Roman" w:hAnsi="Times New Roman"/>
          <w:sz w:val="24"/>
          <w:vertAlign w:val="subscript"/>
        </w:rPr>
        <w:t>3</w:t>
      </w:r>
      <w:r>
        <w:rPr>
          <w:rFonts w:ascii="宋体" w:eastAsia="宋体" w:hAnsi="宋体"/>
        </w:rPr>
        <w:t>，匀速拉动该木块所需的水平拉力分别为</w:t>
      </w:r>
      <w:r>
        <w:rPr>
          <w:rFonts w:ascii="Times New Roman" w:eastAsia="Times New Roman" w:hAnsi="Times New Roman"/>
          <w:i/>
        </w:rPr>
        <w:t>F</w:t>
      </w:r>
      <w:r>
        <w:rPr>
          <w:rFonts w:ascii="宋体" w:eastAsia="宋体" w:hAnsi="宋体"/>
          <w:sz w:val="24"/>
          <w:vertAlign w:val="subscript"/>
        </w:rPr>
        <w:t>甲</w:t>
      </w:r>
      <w:r>
        <w:rPr>
          <w:rFonts w:ascii="宋体" w:eastAsia="宋体" w:hAnsi="宋体"/>
        </w:rPr>
        <w:t>、</w:t>
      </w:r>
      <w:r>
        <w:rPr>
          <w:rFonts w:ascii="Times New Roman" w:eastAsia="Times New Roman" w:hAnsi="Times New Roman"/>
          <w:i/>
        </w:rPr>
        <w:t>F</w:t>
      </w:r>
      <w:r>
        <w:rPr>
          <w:rFonts w:ascii="宋体" w:eastAsia="宋体" w:hAnsi="宋体"/>
          <w:sz w:val="24"/>
          <w:vertAlign w:val="subscript"/>
        </w:rPr>
        <w:t>乙</w:t>
      </w:r>
      <w:r>
        <w:rPr>
          <w:rFonts w:ascii="宋体" w:eastAsia="宋体" w:hAnsi="宋体"/>
        </w:rPr>
        <w:t>和</w:t>
      </w:r>
      <w:r>
        <w:rPr>
          <w:rFonts w:ascii="Times New Roman" w:eastAsia="Times New Roman" w:hAnsi="Times New Roman"/>
          <w:i/>
        </w:rPr>
        <w:t xml:space="preserve"> F</w:t>
      </w:r>
      <w:r>
        <w:rPr>
          <w:rFonts w:ascii="宋体" w:eastAsia="宋体" w:hAnsi="宋体"/>
          <w:sz w:val="24"/>
          <w:vertAlign w:val="subscript"/>
        </w:rPr>
        <w:t>丙</w:t>
      </w:r>
      <w:r>
        <w:rPr>
          <w:rFonts w:ascii="宋体" w:eastAsia="宋体" w:hAnsi="宋体"/>
        </w:rPr>
        <w:t>。下列关系正确的是（ ）</w:t>
      </w:r>
    </w:p>
    <w:p w:rsidR="00912A5E" w:rsidRDefault="009D1A52">
      <w:pPr>
        <w:spacing w:line="20" w:lineRule="exact"/>
        <w:rPr>
          <w:rFonts w:ascii="Times New Roman" w:eastAsia="Times New Roman" w:hAnsi="Times New Roman"/>
        </w:rPr>
      </w:pPr>
      <w:r>
        <w:rPr>
          <w:rFonts w:ascii="宋体" w:eastAsia="宋体" w:hAnsi="宋体"/>
          <w:noProof/>
        </w:rPr>
        <w:drawing>
          <wp:anchor distT="0" distB="0" distL="114300" distR="114300" simplePos="0" relativeHeight="251668480" behindDoc="1" locked="0" layoutInCell="1" allowOverlap="1">
            <wp:simplePos x="0" y="0"/>
            <wp:positionH relativeFrom="column">
              <wp:posOffset>664210</wp:posOffset>
            </wp:positionH>
            <wp:positionV relativeFrom="paragraph">
              <wp:posOffset>69215</wp:posOffset>
            </wp:positionV>
            <wp:extent cx="342900" cy="116840"/>
            <wp:effectExtent l="0" t="0" r="0" b="16510"/>
            <wp:wrapNone/>
            <wp:docPr id="250"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图片 28"/>
                    <pic:cNvPicPr>
                      <a:picLocks noChangeAspect="1"/>
                    </pic:cNvPicPr>
                  </pic:nvPicPr>
                  <pic:blipFill>
                    <a:blip r:embed="rId14"/>
                    <a:stretch>
                      <a:fillRect/>
                    </a:stretch>
                  </pic:blipFill>
                  <pic:spPr>
                    <a:xfrm>
                      <a:off x="0" y="0"/>
                      <a:ext cx="342900" cy="116840"/>
                    </a:xfrm>
                    <a:prstGeom prst="rect">
                      <a:avLst/>
                    </a:prstGeom>
                    <a:noFill/>
                    <a:ln>
                      <a:noFill/>
                    </a:ln>
                  </pic:spPr>
                </pic:pic>
              </a:graphicData>
            </a:graphic>
          </wp:anchor>
        </w:drawing>
      </w:r>
      <w:r>
        <w:rPr>
          <w:rFonts w:ascii="宋体" w:eastAsia="宋体" w:hAnsi="宋体"/>
          <w:noProof/>
        </w:rPr>
        <w:drawing>
          <wp:anchor distT="0" distB="0" distL="114300" distR="114300" simplePos="0" relativeHeight="251669504" behindDoc="1" locked="0" layoutInCell="1" allowOverlap="1">
            <wp:simplePos x="0" y="0"/>
            <wp:positionH relativeFrom="column">
              <wp:posOffset>972820</wp:posOffset>
            </wp:positionH>
            <wp:positionV relativeFrom="paragraph">
              <wp:posOffset>802005</wp:posOffset>
            </wp:positionV>
            <wp:extent cx="118110" cy="144145"/>
            <wp:effectExtent l="0" t="0" r="15240" b="8255"/>
            <wp:wrapNone/>
            <wp:docPr id="26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图片 29"/>
                    <pic:cNvPicPr>
                      <a:picLocks noChangeAspect="1"/>
                    </pic:cNvPicPr>
                  </pic:nvPicPr>
                  <pic:blipFill>
                    <a:blip r:embed="rId15"/>
                    <a:stretch>
                      <a:fillRect/>
                    </a:stretch>
                  </pic:blipFill>
                  <pic:spPr>
                    <a:xfrm>
                      <a:off x="0" y="0"/>
                      <a:ext cx="118110" cy="144145"/>
                    </a:xfrm>
                    <a:prstGeom prst="rect">
                      <a:avLst/>
                    </a:prstGeom>
                    <a:noFill/>
                    <a:ln>
                      <a:noFill/>
                    </a:ln>
                  </pic:spPr>
                </pic:pic>
              </a:graphicData>
            </a:graphic>
          </wp:anchor>
        </w:drawing>
      </w:r>
      <w:r>
        <w:rPr>
          <w:rFonts w:ascii="宋体" w:eastAsia="宋体" w:hAnsi="宋体"/>
          <w:noProof/>
        </w:rPr>
        <w:drawing>
          <wp:anchor distT="0" distB="0" distL="114300" distR="114300" simplePos="0" relativeHeight="251670528" behindDoc="1" locked="0" layoutInCell="1" allowOverlap="1">
            <wp:simplePos x="0" y="0"/>
            <wp:positionH relativeFrom="column">
              <wp:posOffset>266065</wp:posOffset>
            </wp:positionH>
            <wp:positionV relativeFrom="paragraph">
              <wp:posOffset>62230</wp:posOffset>
            </wp:positionV>
            <wp:extent cx="4637405" cy="876935"/>
            <wp:effectExtent l="0" t="0" r="10795" b="18415"/>
            <wp:wrapNone/>
            <wp:docPr id="259"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图片 30"/>
                    <pic:cNvPicPr>
                      <a:picLocks noChangeAspect="1"/>
                    </pic:cNvPicPr>
                  </pic:nvPicPr>
                  <pic:blipFill>
                    <a:blip r:embed="rId16"/>
                    <a:stretch>
                      <a:fillRect/>
                    </a:stretch>
                  </pic:blipFill>
                  <pic:spPr>
                    <a:xfrm>
                      <a:off x="0" y="0"/>
                      <a:ext cx="4637405" cy="876935"/>
                    </a:xfrm>
                    <a:prstGeom prst="rect">
                      <a:avLst/>
                    </a:prstGeom>
                    <a:noFill/>
                    <a:ln>
                      <a:noFill/>
                    </a:ln>
                  </pic:spPr>
                </pic:pic>
              </a:graphicData>
            </a:graphic>
          </wp:anchor>
        </w:drawing>
      </w:r>
    </w:p>
    <w:p w:rsidR="00912A5E" w:rsidRDefault="00912A5E">
      <w:pPr>
        <w:spacing w:line="200" w:lineRule="exact"/>
        <w:rPr>
          <w:rFonts w:ascii="Times New Roman" w:eastAsia="Times New Roman" w:hAnsi="Times New Roman"/>
        </w:rPr>
      </w:pPr>
    </w:p>
    <w:p w:rsidR="00912A5E" w:rsidRDefault="00912A5E">
      <w:pPr>
        <w:spacing w:line="200" w:lineRule="exact"/>
        <w:rPr>
          <w:rFonts w:ascii="Times New Roman" w:eastAsia="Times New Roman" w:hAnsi="Times New Roman"/>
        </w:rPr>
      </w:pPr>
    </w:p>
    <w:p w:rsidR="00912A5E" w:rsidRDefault="00912A5E">
      <w:pPr>
        <w:spacing w:line="200" w:lineRule="exact"/>
        <w:rPr>
          <w:rFonts w:ascii="Times New Roman" w:eastAsia="Times New Roman" w:hAnsi="Times New Roman"/>
        </w:rPr>
      </w:pPr>
    </w:p>
    <w:p w:rsidR="00912A5E" w:rsidRDefault="009D1A52">
      <w:pPr>
        <w:spacing w:line="292" w:lineRule="exact"/>
        <w:ind w:left="420"/>
        <w:rPr>
          <w:rFonts w:ascii="宋体" w:eastAsia="宋体" w:hAnsi="宋体"/>
          <w:sz w:val="24"/>
          <w:vertAlign w:val="subscript"/>
        </w:rPr>
      </w:pPr>
      <w:r>
        <w:rPr>
          <w:rFonts w:ascii="Times New Roman" w:eastAsia="Times New Roman" w:hAnsi="Times New Roman"/>
        </w:rPr>
        <w:lastRenderedPageBreak/>
        <w:t>A</w:t>
      </w:r>
      <w:r>
        <w:rPr>
          <w:rFonts w:ascii="宋体" w:eastAsia="宋体" w:hAnsi="宋体"/>
        </w:rPr>
        <w:t>．</w:t>
      </w:r>
      <w:r>
        <w:rPr>
          <w:rFonts w:ascii="Times New Roman" w:eastAsia="Times New Roman" w:hAnsi="Times New Roman"/>
          <w:i/>
        </w:rPr>
        <w:t>F</w:t>
      </w:r>
      <w:r>
        <w:rPr>
          <w:rFonts w:ascii="宋体" w:eastAsia="宋体" w:hAnsi="宋体"/>
          <w:sz w:val="24"/>
          <w:vertAlign w:val="subscript"/>
        </w:rPr>
        <w:t>甲</w:t>
      </w:r>
      <w:r>
        <w:rPr>
          <w:rFonts w:ascii="Symbol" w:eastAsia="Symbol" w:hAnsi="Symbol"/>
        </w:rPr>
        <w:t></w:t>
      </w:r>
      <w:r>
        <w:rPr>
          <w:rFonts w:ascii="Times New Roman" w:eastAsia="Times New Roman" w:hAnsi="Times New Roman"/>
          <w:i/>
        </w:rPr>
        <w:t>F</w:t>
      </w:r>
      <w:r>
        <w:rPr>
          <w:rFonts w:ascii="宋体" w:eastAsia="宋体" w:hAnsi="宋体"/>
          <w:sz w:val="24"/>
          <w:vertAlign w:val="subscript"/>
        </w:rPr>
        <w:t>乙</w:t>
      </w:r>
      <w:r>
        <w:rPr>
          <w:rFonts w:ascii="Symbol" w:eastAsia="Symbol" w:hAnsi="Symbol"/>
        </w:rPr>
        <w:t></w:t>
      </w:r>
      <w:r>
        <w:rPr>
          <w:rFonts w:ascii="Times New Roman" w:eastAsia="Times New Roman" w:hAnsi="Times New Roman"/>
          <w:i/>
        </w:rPr>
        <w:t>F</w:t>
      </w:r>
      <w:r>
        <w:rPr>
          <w:rFonts w:ascii="宋体" w:eastAsia="宋体" w:hAnsi="宋体"/>
          <w:sz w:val="24"/>
          <w:vertAlign w:val="subscript"/>
        </w:rPr>
        <w:t>丙</w:t>
      </w:r>
    </w:p>
    <w:p w:rsidR="00912A5E" w:rsidRDefault="009D1A52">
      <w:pPr>
        <w:spacing w:line="292" w:lineRule="exact"/>
        <w:ind w:left="420"/>
        <w:rPr>
          <w:rFonts w:ascii="宋体" w:eastAsia="宋体" w:hAnsi="宋体"/>
          <w:sz w:val="24"/>
          <w:vertAlign w:val="subscript"/>
        </w:rPr>
      </w:pPr>
      <w:r>
        <w:rPr>
          <w:rFonts w:ascii="Times New Roman" w:eastAsia="Times New Roman" w:hAnsi="Times New Roman"/>
        </w:rPr>
        <w:t>B</w:t>
      </w:r>
      <w:r>
        <w:rPr>
          <w:rFonts w:ascii="宋体" w:eastAsia="宋体" w:hAnsi="宋体"/>
        </w:rPr>
        <w:t>．</w:t>
      </w:r>
      <w:r>
        <w:rPr>
          <w:rFonts w:ascii="Times New Roman" w:eastAsia="Times New Roman" w:hAnsi="Times New Roman"/>
          <w:i/>
        </w:rPr>
        <w:t>F</w:t>
      </w:r>
      <w:r>
        <w:rPr>
          <w:rFonts w:ascii="宋体" w:eastAsia="宋体" w:hAnsi="宋体"/>
          <w:sz w:val="24"/>
          <w:vertAlign w:val="subscript"/>
        </w:rPr>
        <w:t>甲</w:t>
      </w:r>
      <w:r>
        <w:rPr>
          <w:rFonts w:ascii="Symbol" w:eastAsia="Symbol" w:hAnsi="Symbol"/>
        </w:rPr>
        <w:t></w:t>
      </w:r>
      <w:r>
        <w:rPr>
          <w:rFonts w:ascii="Times New Roman" w:eastAsia="Times New Roman" w:hAnsi="Times New Roman"/>
          <w:i/>
        </w:rPr>
        <w:t>F</w:t>
      </w:r>
      <w:r>
        <w:rPr>
          <w:rFonts w:ascii="宋体" w:eastAsia="宋体" w:hAnsi="宋体"/>
          <w:sz w:val="24"/>
          <w:vertAlign w:val="subscript"/>
        </w:rPr>
        <w:t>乙</w:t>
      </w:r>
      <w:r>
        <w:rPr>
          <w:rFonts w:ascii="Symbol" w:eastAsia="Symbol" w:hAnsi="Symbol"/>
        </w:rPr>
        <w:t></w:t>
      </w:r>
      <w:r>
        <w:rPr>
          <w:rFonts w:ascii="Times New Roman" w:eastAsia="Times New Roman" w:hAnsi="Times New Roman"/>
          <w:i/>
        </w:rPr>
        <w:t>F</w:t>
      </w:r>
      <w:r>
        <w:rPr>
          <w:rFonts w:ascii="宋体" w:eastAsia="宋体" w:hAnsi="宋体"/>
          <w:sz w:val="24"/>
          <w:vertAlign w:val="subscript"/>
        </w:rPr>
        <w:t>丙</w:t>
      </w:r>
    </w:p>
    <w:p w:rsidR="00912A5E" w:rsidRDefault="009D1A52">
      <w:pPr>
        <w:spacing w:line="292" w:lineRule="exact"/>
        <w:ind w:left="420"/>
        <w:rPr>
          <w:rFonts w:ascii="宋体" w:eastAsia="宋体" w:hAnsi="宋体"/>
          <w:sz w:val="24"/>
          <w:vertAlign w:val="subscript"/>
        </w:rPr>
      </w:pPr>
      <w:r>
        <w:rPr>
          <w:rFonts w:ascii="Times New Roman" w:eastAsia="Times New Roman" w:hAnsi="Times New Roman"/>
        </w:rPr>
        <w:t>C</w:t>
      </w:r>
      <w:r>
        <w:rPr>
          <w:rFonts w:ascii="宋体" w:eastAsia="宋体" w:hAnsi="宋体"/>
        </w:rPr>
        <w:t>．</w:t>
      </w:r>
      <w:r>
        <w:rPr>
          <w:rFonts w:ascii="Times New Roman" w:eastAsia="Times New Roman" w:hAnsi="Times New Roman"/>
          <w:i/>
        </w:rPr>
        <w:t>F</w:t>
      </w:r>
      <w:r>
        <w:rPr>
          <w:rFonts w:ascii="宋体" w:eastAsia="宋体" w:hAnsi="宋体"/>
          <w:sz w:val="24"/>
          <w:vertAlign w:val="subscript"/>
        </w:rPr>
        <w:t>甲</w:t>
      </w:r>
      <w:r>
        <w:rPr>
          <w:rFonts w:ascii="Symbol" w:eastAsia="Symbol" w:hAnsi="Symbol"/>
        </w:rPr>
        <w:t></w:t>
      </w:r>
      <w:r>
        <w:rPr>
          <w:rFonts w:ascii="Times New Roman" w:eastAsia="Times New Roman" w:hAnsi="Times New Roman"/>
          <w:i/>
        </w:rPr>
        <w:t>F</w:t>
      </w:r>
      <w:r>
        <w:rPr>
          <w:rFonts w:ascii="宋体" w:eastAsia="宋体" w:hAnsi="宋体"/>
          <w:sz w:val="24"/>
          <w:vertAlign w:val="subscript"/>
        </w:rPr>
        <w:t>乙</w:t>
      </w:r>
      <w:r>
        <w:rPr>
          <w:rFonts w:ascii="Symbol" w:eastAsia="Symbol" w:hAnsi="Symbol"/>
        </w:rPr>
        <w:t></w:t>
      </w:r>
      <w:r>
        <w:rPr>
          <w:rFonts w:ascii="Times New Roman" w:eastAsia="Times New Roman" w:hAnsi="Times New Roman"/>
          <w:i/>
        </w:rPr>
        <w:t>F</w:t>
      </w:r>
      <w:r>
        <w:rPr>
          <w:rFonts w:ascii="宋体" w:eastAsia="宋体" w:hAnsi="宋体"/>
          <w:sz w:val="24"/>
          <w:vertAlign w:val="subscript"/>
        </w:rPr>
        <w:t>丙</w:t>
      </w:r>
    </w:p>
    <w:p w:rsidR="00912A5E" w:rsidRDefault="009D1A52">
      <w:pPr>
        <w:spacing w:line="292" w:lineRule="exact"/>
        <w:ind w:left="420"/>
        <w:rPr>
          <w:rFonts w:ascii="宋体" w:eastAsia="宋体" w:hAnsi="宋体"/>
          <w:sz w:val="24"/>
          <w:vertAlign w:val="subscript"/>
        </w:rPr>
      </w:pPr>
      <w:r>
        <w:rPr>
          <w:rFonts w:ascii="Times New Roman" w:eastAsia="Times New Roman" w:hAnsi="Times New Roman"/>
        </w:rPr>
        <w:t>D</w:t>
      </w:r>
      <w:r>
        <w:rPr>
          <w:rFonts w:ascii="宋体" w:eastAsia="宋体" w:hAnsi="宋体"/>
        </w:rPr>
        <w:t>．</w:t>
      </w:r>
      <w:r>
        <w:rPr>
          <w:rFonts w:ascii="Times New Roman" w:eastAsia="Times New Roman" w:hAnsi="Times New Roman"/>
          <w:i/>
        </w:rPr>
        <w:t>F</w:t>
      </w:r>
      <w:r>
        <w:rPr>
          <w:rFonts w:ascii="宋体" w:eastAsia="宋体" w:hAnsi="宋体"/>
          <w:sz w:val="24"/>
          <w:vertAlign w:val="subscript"/>
        </w:rPr>
        <w:t>甲</w:t>
      </w:r>
      <w:r>
        <w:rPr>
          <w:rFonts w:ascii="Symbol" w:eastAsia="Symbol" w:hAnsi="Symbol"/>
        </w:rPr>
        <w:t></w:t>
      </w:r>
      <w:r>
        <w:rPr>
          <w:rFonts w:ascii="Times New Roman" w:eastAsia="Times New Roman" w:hAnsi="Times New Roman"/>
          <w:i/>
        </w:rPr>
        <w:t>F</w:t>
      </w:r>
      <w:r>
        <w:rPr>
          <w:rFonts w:ascii="宋体" w:eastAsia="宋体" w:hAnsi="宋体"/>
          <w:sz w:val="24"/>
          <w:vertAlign w:val="subscript"/>
        </w:rPr>
        <w:t>乙</w:t>
      </w:r>
      <w:r>
        <w:rPr>
          <w:rFonts w:ascii="Symbol" w:eastAsia="Symbol" w:hAnsi="Symbol"/>
        </w:rPr>
        <w:t></w:t>
      </w:r>
      <w:r>
        <w:rPr>
          <w:rFonts w:ascii="Times New Roman" w:eastAsia="Times New Roman" w:hAnsi="Times New Roman"/>
          <w:i/>
        </w:rPr>
        <w:t>F</w:t>
      </w:r>
      <w:r>
        <w:rPr>
          <w:rFonts w:ascii="宋体" w:eastAsia="宋体" w:hAnsi="宋体"/>
          <w:sz w:val="24"/>
          <w:vertAlign w:val="subscript"/>
        </w:rPr>
        <w:t>丙</w:t>
      </w:r>
    </w:p>
    <w:p w:rsidR="00912A5E" w:rsidRDefault="009D1A52">
      <w:pPr>
        <w:spacing w:line="256" w:lineRule="exact"/>
        <w:ind w:left="220"/>
        <w:rPr>
          <w:rFonts w:ascii="宋体" w:eastAsia="宋体" w:hAnsi="宋体"/>
        </w:rPr>
      </w:pPr>
      <w:r>
        <w:rPr>
          <w:rFonts w:ascii="Times New Roman" w:eastAsia="Times New Roman" w:hAnsi="Times New Roman"/>
          <w:noProof/>
        </w:rPr>
        <w:drawing>
          <wp:anchor distT="0" distB="0" distL="114300" distR="114300" simplePos="0" relativeHeight="251671552" behindDoc="1" locked="0" layoutInCell="1" allowOverlap="1">
            <wp:simplePos x="0" y="0"/>
            <wp:positionH relativeFrom="page">
              <wp:posOffset>7398385</wp:posOffset>
            </wp:positionH>
            <wp:positionV relativeFrom="page">
              <wp:posOffset>880110</wp:posOffset>
            </wp:positionV>
            <wp:extent cx="161925" cy="9812655"/>
            <wp:effectExtent l="0" t="0" r="9525" b="0"/>
            <wp:wrapNone/>
            <wp:docPr id="270"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图片 33"/>
                    <pic:cNvPicPr>
                      <a:picLocks noChangeAspect="1"/>
                    </pic:cNvPicPr>
                  </pic:nvPicPr>
                  <pic:blipFill>
                    <a:blip r:embed="rId17">
                      <a:clrChange>
                        <a:clrFrom>
                          <a:srgbClr val="FFFFFF"/>
                        </a:clrFrom>
                        <a:clrTo>
                          <a:srgbClr val="FFFFFF">
                            <a:alpha val="0"/>
                          </a:srgbClr>
                        </a:clrTo>
                      </a:clrChange>
                    </a:blip>
                    <a:stretch>
                      <a:fillRect/>
                    </a:stretch>
                  </pic:blipFill>
                  <pic:spPr>
                    <a:xfrm>
                      <a:off x="0" y="0"/>
                      <a:ext cx="161925" cy="9812655"/>
                    </a:xfrm>
                    <a:prstGeom prst="rect">
                      <a:avLst/>
                    </a:prstGeom>
                    <a:noFill/>
                    <a:ln>
                      <a:noFill/>
                    </a:ln>
                  </pic:spPr>
                </pic:pic>
              </a:graphicData>
            </a:graphic>
          </wp:anchor>
        </w:drawing>
      </w:r>
      <w:r>
        <w:rPr>
          <w:rFonts w:ascii="宋体" w:eastAsia="宋体" w:hAnsi="宋体"/>
        </w:rPr>
        <w:t>【答案】</w:t>
      </w:r>
      <w:r>
        <w:rPr>
          <w:rFonts w:ascii="Times New Roman" w:eastAsia="Times New Roman" w:hAnsi="Times New Roman"/>
        </w:rPr>
        <w:t>C</w:t>
      </w:r>
      <w:r>
        <w:rPr>
          <w:rFonts w:ascii="宋体" w:eastAsia="宋体" w:hAnsi="宋体"/>
        </w:rPr>
        <w:t>；</w:t>
      </w:r>
    </w:p>
    <w:p w:rsidR="00912A5E" w:rsidRDefault="009D1A52">
      <w:pPr>
        <w:spacing w:line="300" w:lineRule="exact"/>
        <w:ind w:left="1060" w:hanging="839"/>
        <w:rPr>
          <w:rFonts w:ascii="宋体" w:eastAsia="宋体" w:hAnsi="宋体"/>
        </w:rPr>
      </w:pPr>
      <w:r>
        <w:rPr>
          <w:rFonts w:ascii="宋体" w:eastAsia="宋体" w:hAnsi="宋体"/>
        </w:rPr>
        <w:t>【解析】滑动摩擦力与接触面的粗糙程度和压力大小有关，与速度大小无关．由于甲乙丙三图中，接触面的粗糙程度相同，甲乙对水平面的压力相同，丙稍大，故摩擦力</w:t>
      </w:r>
      <w:r>
        <w:rPr>
          <w:rFonts w:ascii="Times New Roman" w:eastAsia="Times New Roman" w:hAnsi="Times New Roman"/>
          <w:i/>
        </w:rPr>
        <w:t xml:space="preserve"> f </w:t>
      </w:r>
      <w:r>
        <w:rPr>
          <w:rFonts w:ascii="宋体" w:eastAsia="宋体" w:hAnsi="宋体"/>
          <w:sz w:val="11"/>
        </w:rPr>
        <w:t>甲</w:t>
      </w:r>
      <w:r>
        <w:rPr>
          <w:rFonts w:ascii="Times New Roman" w:eastAsia="Times New Roman" w:hAnsi="Times New Roman"/>
        </w:rPr>
        <w:t>=</w:t>
      </w:r>
      <w:r>
        <w:rPr>
          <w:rFonts w:ascii="Times New Roman" w:eastAsia="Times New Roman" w:hAnsi="Times New Roman"/>
          <w:i/>
        </w:rPr>
        <w:t xml:space="preserve">f </w:t>
      </w:r>
      <w:r>
        <w:rPr>
          <w:rFonts w:ascii="宋体" w:eastAsia="宋体" w:hAnsi="宋体"/>
          <w:sz w:val="11"/>
        </w:rPr>
        <w:t>乙</w:t>
      </w:r>
      <w:r>
        <w:rPr>
          <w:rFonts w:ascii="Times New Roman" w:eastAsia="Times New Roman" w:hAnsi="Times New Roman"/>
        </w:rPr>
        <w:t>&lt;</w:t>
      </w:r>
      <w:r>
        <w:rPr>
          <w:rFonts w:ascii="Times New Roman" w:eastAsia="Times New Roman" w:hAnsi="Times New Roman"/>
          <w:i/>
        </w:rPr>
        <w:t xml:space="preserve">f </w:t>
      </w:r>
      <w:r>
        <w:rPr>
          <w:rFonts w:ascii="宋体" w:eastAsia="宋体" w:hAnsi="宋体"/>
          <w:sz w:val="11"/>
        </w:rPr>
        <w:t>丙</w:t>
      </w:r>
      <w:r>
        <w:rPr>
          <w:rFonts w:ascii="宋体" w:eastAsia="宋体" w:hAnsi="宋体"/>
        </w:rPr>
        <w:t>，因为三图中木块都在做匀速直线运动，故</w:t>
      </w:r>
      <w:r>
        <w:rPr>
          <w:rFonts w:ascii="Times New Roman" w:eastAsia="Times New Roman" w:hAnsi="Times New Roman"/>
          <w:i/>
        </w:rPr>
        <w:t xml:space="preserve"> F </w:t>
      </w:r>
      <w:r>
        <w:rPr>
          <w:rFonts w:ascii="Times New Roman" w:eastAsia="Times New Roman" w:hAnsi="Times New Roman"/>
        </w:rPr>
        <w:t>=</w:t>
      </w:r>
      <w:r>
        <w:rPr>
          <w:rFonts w:ascii="Times New Roman" w:eastAsia="Times New Roman" w:hAnsi="Times New Roman"/>
          <w:i/>
        </w:rPr>
        <w:t>f</w:t>
      </w:r>
      <w:r>
        <w:rPr>
          <w:rFonts w:ascii="宋体" w:eastAsia="宋体" w:hAnsi="宋体"/>
        </w:rPr>
        <w:t>，即</w:t>
      </w:r>
      <w:r>
        <w:rPr>
          <w:rFonts w:ascii="Times New Roman" w:eastAsia="Times New Roman" w:hAnsi="Times New Roman"/>
          <w:i/>
        </w:rPr>
        <w:t xml:space="preserve"> F </w:t>
      </w:r>
      <w:r>
        <w:rPr>
          <w:rFonts w:ascii="宋体" w:eastAsia="宋体" w:hAnsi="宋体"/>
          <w:sz w:val="11"/>
        </w:rPr>
        <w:t>甲</w:t>
      </w:r>
      <w:r>
        <w:rPr>
          <w:rFonts w:ascii="Times New Roman" w:eastAsia="Times New Roman" w:hAnsi="Times New Roman"/>
        </w:rPr>
        <w:t>=</w:t>
      </w:r>
      <w:r>
        <w:rPr>
          <w:rFonts w:ascii="Times New Roman" w:eastAsia="Times New Roman" w:hAnsi="Times New Roman"/>
          <w:i/>
        </w:rPr>
        <w:t xml:space="preserve">F </w:t>
      </w:r>
      <w:r>
        <w:rPr>
          <w:rFonts w:ascii="宋体" w:eastAsia="宋体" w:hAnsi="宋体"/>
          <w:sz w:val="11"/>
        </w:rPr>
        <w:t>乙</w:t>
      </w:r>
      <w:r>
        <w:rPr>
          <w:rFonts w:ascii="Times New Roman" w:eastAsia="Times New Roman" w:hAnsi="Times New Roman"/>
        </w:rPr>
        <w:t>&lt;</w:t>
      </w:r>
      <w:r>
        <w:rPr>
          <w:rFonts w:ascii="Times New Roman" w:eastAsia="Times New Roman" w:hAnsi="Times New Roman"/>
          <w:i/>
        </w:rPr>
        <w:t xml:space="preserve">F </w:t>
      </w:r>
      <w:r>
        <w:rPr>
          <w:rFonts w:ascii="宋体" w:eastAsia="宋体" w:hAnsi="宋体"/>
          <w:sz w:val="11"/>
        </w:rPr>
        <w:t>丙</w:t>
      </w:r>
      <w:r>
        <w:rPr>
          <w:rFonts w:ascii="宋体" w:eastAsia="宋体" w:hAnsi="宋体"/>
        </w:rPr>
        <w:t>，故</w:t>
      </w:r>
      <w:r>
        <w:rPr>
          <w:rFonts w:ascii="Times New Roman" w:eastAsia="Times New Roman" w:hAnsi="Times New Roman"/>
        </w:rPr>
        <w:t>C</w:t>
      </w:r>
      <w:r>
        <w:rPr>
          <w:rFonts w:ascii="宋体" w:eastAsia="宋体" w:hAnsi="宋体"/>
        </w:rPr>
        <w:t>选项符合题意；</w:t>
      </w:r>
    </w:p>
    <w:p w:rsidR="00912A5E" w:rsidRDefault="009D1A52">
      <w:pPr>
        <w:spacing w:line="256" w:lineRule="exact"/>
        <w:ind w:left="1060"/>
        <w:rPr>
          <w:rFonts w:ascii="宋体" w:eastAsia="宋体" w:hAnsi="宋体"/>
        </w:rPr>
      </w:pPr>
      <w:r>
        <w:rPr>
          <w:rFonts w:ascii="宋体" w:eastAsia="宋体" w:hAnsi="宋体"/>
        </w:rPr>
        <w:t>故选</w:t>
      </w:r>
      <w:r>
        <w:rPr>
          <w:rFonts w:ascii="Times New Roman" w:eastAsia="Times New Roman" w:hAnsi="Times New Roman"/>
        </w:rPr>
        <w:t xml:space="preserve"> C</w:t>
      </w:r>
      <w:r>
        <w:rPr>
          <w:rFonts w:ascii="宋体" w:eastAsia="宋体" w:hAnsi="宋体"/>
        </w:rPr>
        <w:t>．</w:t>
      </w:r>
    </w:p>
    <w:p w:rsidR="00912A5E" w:rsidRDefault="009D1A52">
      <w:pPr>
        <w:spacing w:line="0" w:lineRule="atLeast"/>
        <w:rPr>
          <w:rFonts w:ascii="宋体" w:eastAsia="宋体" w:hAnsi="宋体"/>
        </w:rPr>
      </w:pPr>
      <w:r>
        <w:rPr>
          <w:rFonts w:hint="eastAsia"/>
        </w:rPr>
        <w:t>(2019</w:t>
      </w:r>
      <w:r>
        <w:rPr>
          <w:rFonts w:hint="eastAsia"/>
        </w:rPr>
        <w:t>眉山</w:t>
      </w:r>
      <w:r>
        <w:rPr>
          <w:rFonts w:hint="eastAsia"/>
        </w:rPr>
        <w:t>)</w:t>
      </w:r>
      <w:r w:rsidR="00E00628">
        <w:rPr>
          <w:rFonts w:ascii="宋体" w:eastAsia="宋体" w:hAnsi="宋体"/>
          <w:szCs w:val="21"/>
        </w:rPr>
        <w:fldChar w:fldCharType="begin"/>
      </w:r>
      <w:r>
        <w:rPr>
          <w:rFonts w:ascii="宋体" w:eastAsia="宋体" w:hAnsi="宋体"/>
          <w:szCs w:val="21"/>
        </w:rPr>
        <w:instrText xml:space="preserve"> AUTONUM  \* Arabic \s . </w:instrText>
      </w:r>
      <w:r w:rsidR="00E00628">
        <w:rPr>
          <w:rFonts w:ascii="宋体" w:eastAsia="宋体" w:hAnsi="宋体"/>
          <w:szCs w:val="21"/>
        </w:rPr>
        <w:fldChar w:fldCharType="end"/>
      </w:r>
      <w:r>
        <w:rPr>
          <w:rFonts w:ascii="宋体" w:eastAsia="宋体" w:hAnsi="宋体" w:hint="eastAsia"/>
          <w:szCs w:val="21"/>
        </w:rPr>
        <w:t>．</w:t>
      </w:r>
      <w:r>
        <w:rPr>
          <w:rFonts w:ascii="宋体" w:eastAsia="宋体" w:hAnsi="宋体"/>
        </w:rPr>
        <w:t>踢足球是初中学生喜爱的体育活动之一，下列说法中正确的是</w:t>
      </w:r>
      <w:r>
        <w:rPr>
          <w:rFonts w:ascii="宋体" w:eastAsia="宋体" w:hAnsi="宋体" w:hint="eastAsia"/>
        </w:rPr>
        <w:t>（　　）</w:t>
      </w:r>
    </w:p>
    <w:p w:rsidR="00912A5E" w:rsidRDefault="009D1A52">
      <w:pPr>
        <w:spacing w:line="0" w:lineRule="atLeast"/>
        <w:rPr>
          <w:rFonts w:ascii="宋体" w:eastAsia="宋体" w:hAnsi="宋体"/>
        </w:rPr>
      </w:pPr>
      <w:r>
        <w:rPr>
          <w:rFonts w:ascii="宋体" w:eastAsia="宋体" w:hAnsi="宋体"/>
        </w:rPr>
        <w:t>A．足球离开运动员后还能在空中飞行，表明足球受到了惯性</w:t>
      </w:r>
    </w:p>
    <w:p w:rsidR="00912A5E" w:rsidRDefault="009D1A52">
      <w:pPr>
        <w:spacing w:line="0" w:lineRule="atLeast"/>
        <w:rPr>
          <w:rFonts w:ascii="宋体" w:eastAsia="宋体" w:hAnsi="宋体"/>
          <w:color w:val="FF0000"/>
        </w:rPr>
      </w:pPr>
      <w:r>
        <w:rPr>
          <w:rFonts w:ascii="宋体" w:eastAsia="宋体" w:hAnsi="宋体"/>
          <w:color w:val="FF0000"/>
        </w:rPr>
        <w:t>B．运动员踢足球时脚有疼痛的感觉，表明力的作用是相互的</w:t>
      </w:r>
    </w:p>
    <w:p w:rsidR="00912A5E" w:rsidRDefault="009D1A52">
      <w:pPr>
        <w:spacing w:line="0" w:lineRule="atLeast"/>
        <w:rPr>
          <w:rFonts w:ascii="宋体" w:eastAsia="宋体" w:hAnsi="宋体"/>
        </w:rPr>
      </w:pPr>
      <w:r>
        <w:rPr>
          <w:rFonts w:ascii="宋体" w:eastAsia="宋体" w:hAnsi="宋体"/>
        </w:rPr>
        <w:t>C．守门员抱住了飞向门框的足球，表明力可以改变物体的形状</w:t>
      </w:r>
    </w:p>
    <w:p w:rsidR="00912A5E" w:rsidRDefault="009D1A52">
      <w:pPr>
        <w:spacing w:line="0" w:lineRule="atLeast"/>
        <w:rPr>
          <w:rFonts w:ascii="宋体" w:eastAsia="宋体" w:hAnsi="宋体"/>
        </w:rPr>
      </w:pPr>
      <w:r>
        <w:rPr>
          <w:rFonts w:ascii="宋体" w:eastAsia="宋体" w:hAnsi="宋体"/>
        </w:rPr>
        <w:t>D．只要运动员对足球施加力的方向相同，力的作用效果就相同</w:t>
      </w:r>
    </w:p>
    <w:p w:rsidR="00912A5E" w:rsidRDefault="009D1A52">
      <w:r>
        <w:rPr>
          <w:rFonts w:hint="eastAsia"/>
        </w:rPr>
        <w:t>(2019</w:t>
      </w:r>
      <w:r>
        <w:rPr>
          <w:rFonts w:hint="eastAsia"/>
        </w:rPr>
        <w:t>泰州</w:t>
      </w:r>
      <w:r>
        <w:rPr>
          <w:rFonts w:hint="eastAsia"/>
        </w:rPr>
        <w:t>)29.</w:t>
      </w:r>
      <w:r>
        <w:rPr>
          <w:rFonts w:hint="eastAsia"/>
        </w:rPr>
        <w:t>人用力水平向左推讲台</w:t>
      </w:r>
      <w:r>
        <w:rPr>
          <w:rFonts w:hint="eastAsia"/>
        </w:rPr>
        <w:t>,</w:t>
      </w:r>
      <w:r>
        <w:rPr>
          <w:rFonts w:hint="eastAsia"/>
        </w:rPr>
        <w:t>没有推动</w:t>
      </w:r>
      <w:r>
        <w:rPr>
          <w:rFonts w:hint="eastAsia"/>
        </w:rPr>
        <w:t>,</w:t>
      </w:r>
      <w:r>
        <w:rPr>
          <w:rFonts w:hint="eastAsia"/>
        </w:rPr>
        <w:t>在这个过程中</w:t>
      </w:r>
    </w:p>
    <w:p w:rsidR="00912A5E" w:rsidRDefault="009D1A52">
      <w:r>
        <w:rPr>
          <w:noProof/>
        </w:rPr>
        <w:drawing>
          <wp:anchor distT="0" distB="0" distL="114300" distR="114300" simplePos="0" relativeHeight="251667456" behindDoc="0" locked="0" layoutInCell="1" allowOverlap="1">
            <wp:simplePos x="0" y="0"/>
            <wp:positionH relativeFrom="column">
              <wp:posOffset>3835400</wp:posOffset>
            </wp:positionH>
            <wp:positionV relativeFrom="paragraph">
              <wp:posOffset>161925</wp:posOffset>
            </wp:positionV>
            <wp:extent cx="834390" cy="477520"/>
            <wp:effectExtent l="0" t="0" r="3810" b="17780"/>
            <wp:wrapSquare wrapText="bothSides"/>
            <wp:docPr id="19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3"/>
                    <pic:cNvPicPr>
                      <a:picLocks noChangeAspect="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834390" cy="477520"/>
                    </a:xfrm>
                    <a:prstGeom prst="rect">
                      <a:avLst/>
                    </a:prstGeom>
                  </pic:spPr>
                </pic:pic>
              </a:graphicData>
            </a:graphic>
          </wp:anchor>
        </w:drawing>
      </w:r>
      <w:r>
        <w:rPr>
          <w:rFonts w:hint="eastAsia"/>
        </w:rPr>
        <w:t>A.</w:t>
      </w:r>
      <w:r>
        <w:rPr>
          <w:rFonts w:hint="eastAsia"/>
        </w:rPr>
        <w:t>人对讲台的推力小于讲台受到的摩擦力</w:t>
      </w:r>
    </w:p>
    <w:p w:rsidR="00912A5E" w:rsidRDefault="009D1A52">
      <w:r>
        <w:rPr>
          <w:rFonts w:hint="eastAsia"/>
        </w:rPr>
        <w:t>B.</w:t>
      </w:r>
      <w:r>
        <w:rPr>
          <w:rFonts w:hint="eastAsia"/>
        </w:rPr>
        <w:t>讲台受到的惯性大于推力</w:t>
      </w:r>
    </w:p>
    <w:p w:rsidR="00912A5E" w:rsidRDefault="009D1A52">
      <w:r>
        <w:rPr>
          <w:rFonts w:hint="eastAsia"/>
        </w:rPr>
        <w:t>C.</w:t>
      </w:r>
      <w:r>
        <w:rPr>
          <w:rFonts w:hint="eastAsia"/>
        </w:rPr>
        <w:t>讲台受到的推力与重力是一对平衡力</w:t>
      </w:r>
    </w:p>
    <w:p w:rsidR="00912A5E" w:rsidRDefault="009D1A52">
      <w:pPr>
        <w:rPr>
          <w:color w:val="FF0000"/>
        </w:rPr>
      </w:pPr>
      <w:r>
        <w:rPr>
          <w:rFonts w:hint="eastAsia"/>
          <w:color w:val="FF0000"/>
        </w:rPr>
        <w:t>D.</w:t>
      </w:r>
      <w:r>
        <w:rPr>
          <w:rFonts w:hint="eastAsia"/>
          <w:color w:val="FF0000"/>
        </w:rPr>
        <w:t>人对讲台没有做功</w:t>
      </w:r>
    </w:p>
    <w:p w:rsidR="00912A5E" w:rsidRDefault="009D1A52">
      <w:r>
        <w:rPr>
          <w:rFonts w:hint="eastAsia"/>
        </w:rPr>
        <w:t>(2019</w:t>
      </w:r>
      <w:r>
        <w:rPr>
          <w:rFonts w:hint="eastAsia"/>
        </w:rPr>
        <w:t>德阳</w:t>
      </w:r>
      <w:r>
        <w:rPr>
          <w:rFonts w:hint="eastAsia"/>
        </w:rPr>
        <w:t>)2</w:t>
      </w:r>
      <w:r>
        <w:rPr>
          <w:rFonts w:hAnsi="宋体"/>
        </w:rPr>
        <w:t>．对下列情景涉及的物理知识，描述正确的是</w:t>
      </w:r>
    </w:p>
    <w:p w:rsidR="00912A5E" w:rsidRDefault="009D1A52">
      <w:pPr>
        <w:ind w:firstLineChars="200" w:firstLine="420"/>
      </w:pPr>
      <w:r>
        <w:t>A</w:t>
      </w:r>
      <w:r>
        <w:rPr>
          <w:rFonts w:hAnsi="宋体"/>
        </w:rPr>
        <w:t>．宇航员登上月球时，他的质量比在地球上时的质量减少了</w:t>
      </w:r>
    </w:p>
    <w:p w:rsidR="00912A5E" w:rsidRDefault="009D1A52">
      <w:pPr>
        <w:ind w:firstLineChars="200" w:firstLine="420"/>
      </w:pPr>
      <w:r>
        <w:t>B</w:t>
      </w:r>
      <w:r>
        <w:rPr>
          <w:rFonts w:hAnsi="宋体"/>
        </w:rPr>
        <w:t>．课本静止放在水平桌面上，课本对桌面的压力与桌面对它的支持力是一对平衡力</w:t>
      </w:r>
    </w:p>
    <w:p w:rsidR="00912A5E" w:rsidRDefault="009D1A52">
      <w:pPr>
        <w:ind w:firstLineChars="200" w:firstLine="420"/>
      </w:pPr>
      <w:r>
        <w:t>C</w:t>
      </w:r>
      <w:r>
        <w:rPr>
          <w:rFonts w:hAnsi="宋体"/>
        </w:rPr>
        <w:t>．向墙上按图钉时，手对图钉帽产生的压强等于图钉尖对墙壁产生的压强</w:t>
      </w:r>
    </w:p>
    <w:p w:rsidR="00912A5E" w:rsidRDefault="009D1A52">
      <w:pPr>
        <w:ind w:firstLineChars="200" w:firstLine="420"/>
        <w:rPr>
          <w:color w:val="FF0000"/>
        </w:rPr>
      </w:pPr>
      <w:r>
        <w:rPr>
          <w:color w:val="FF0000"/>
        </w:rPr>
        <w:t>D</w:t>
      </w:r>
      <w:r>
        <w:rPr>
          <w:rFonts w:hAnsi="宋体"/>
          <w:color w:val="FF0000"/>
        </w:rPr>
        <w:t>．在冰雪路面上行车，需加装防滑链是为了增大与地面的摩擦</w:t>
      </w:r>
    </w:p>
    <w:p w:rsidR="00912A5E" w:rsidRDefault="009D1A52">
      <w:pPr>
        <w:pStyle w:val="HTML"/>
        <w:shd w:val="clear" w:color="auto" w:fill="FFFFFF"/>
        <w:rPr>
          <w:rFonts w:ascii="inherit" w:hAnsi="inherit"/>
          <w:color w:val="000000"/>
          <w:szCs w:val="21"/>
        </w:rPr>
      </w:pPr>
      <w:r>
        <w:rPr>
          <w:rFonts w:hint="eastAsia"/>
          <w:sz w:val="21"/>
        </w:rPr>
        <w:t>(2019苏州)</w:t>
      </w:r>
      <w:r>
        <w:rPr>
          <w:rFonts w:ascii="inherit" w:hAnsi="inherit"/>
          <w:color w:val="000000"/>
          <w:sz w:val="21"/>
          <w:szCs w:val="21"/>
        </w:rPr>
        <w:t>7.</w:t>
      </w:r>
      <w:r>
        <w:rPr>
          <w:rFonts w:ascii="inherit" w:hAnsi="inherit"/>
          <w:color w:val="000000"/>
          <w:sz w:val="21"/>
          <w:szCs w:val="21"/>
        </w:rPr>
        <w:t>下列实例中，通过增大接触面粗糙程度来增大摩擦的是</w:t>
      </w:r>
      <w:r>
        <w:rPr>
          <w:rFonts w:ascii="inherit" w:hAnsi="inherit" w:hint="eastAsia"/>
          <w:color w:val="000000"/>
          <w:szCs w:val="21"/>
        </w:rPr>
        <w:t>(    )</w:t>
      </w:r>
    </w:p>
    <w:p w:rsidR="00912A5E" w:rsidRDefault="009D1A52">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pPr>
      <w:r>
        <w:rPr>
          <w:noProof/>
        </w:rPr>
        <w:lastRenderedPageBreak/>
        <w:drawing>
          <wp:inline distT="0" distB="0" distL="114300" distR="114300">
            <wp:extent cx="4543425" cy="714375"/>
            <wp:effectExtent l="0" t="0" r="9525" b="9525"/>
            <wp:docPr id="105" name="图片 12" descr="C:\Users\lenovo\AppData\Roaming\Tencent\Users\904751893\QQ\WinTemp\RichOle\B{2~X0L[8X@9R6SYTO4O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2" descr="C:\Users\lenovo\AppData\Roaming\Tencent\Users\904751893\QQ\WinTemp\RichOle\B{2~X0L[8X@9R6SYTO4OL[I.png"/>
                    <pic:cNvPicPr>
                      <a:picLocks noChangeAspect="1"/>
                    </pic:cNvPicPr>
                  </pic:nvPicPr>
                  <pic:blipFill>
                    <a:blip r:embed="rId19"/>
                    <a:stretch>
                      <a:fillRect/>
                    </a:stretch>
                  </pic:blipFill>
                  <pic:spPr>
                    <a:xfrm>
                      <a:off x="0" y="0"/>
                      <a:ext cx="4543425" cy="714375"/>
                    </a:xfrm>
                    <a:prstGeom prst="rect">
                      <a:avLst/>
                    </a:prstGeom>
                    <a:noFill/>
                    <a:ln>
                      <a:noFill/>
                    </a:ln>
                  </pic:spPr>
                </pic:pic>
              </a:graphicData>
            </a:graphic>
          </wp:inline>
        </w:drawing>
      </w:r>
    </w:p>
    <w:p w:rsidR="00912A5E" w:rsidRDefault="009D1A52">
      <w:pPr>
        <w:pStyle w:val="HTML"/>
        <w:shd w:val="clear" w:color="auto" w:fill="FFFFFF"/>
        <w:rPr>
          <w:rFonts w:ascii="inherit" w:hAnsi="inherit"/>
          <w:color w:val="FF0000"/>
          <w:sz w:val="21"/>
          <w:szCs w:val="21"/>
        </w:rPr>
      </w:pPr>
      <w:r>
        <w:rPr>
          <w:rFonts w:ascii="inherit" w:hAnsi="inherit"/>
          <w:color w:val="000000"/>
          <w:sz w:val="21"/>
          <w:szCs w:val="21"/>
        </w:rPr>
        <w:t>A.</w:t>
      </w:r>
      <w:r>
        <w:rPr>
          <w:rFonts w:ascii="inherit" w:hAnsi="inherit"/>
          <w:color w:val="000000"/>
          <w:sz w:val="21"/>
          <w:szCs w:val="21"/>
        </w:rPr>
        <w:t>轮胎表面有槽纹</w:t>
      </w:r>
      <w:r>
        <w:rPr>
          <w:rFonts w:ascii="inherit" w:hAnsi="inherit"/>
          <w:color w:val="000000"/>
          <w:sz w:val="21"/>
          <w:szCs w:val="21"/>
        </w:rPr>
        <w:t>B</w:t>
      </w:r>
      <w:r>
        <w:rPr>
          <w:rFonts w:ascii="inherit" w:hAnsi="inherit"/>
          <w:color w:val="000000"/>
          <w:sz w:val="21"/>
          <w:szCs w:val="21"/>
        </w:rPr>
        <w:t>轴承内部有滚珠</w:t>
      </w:r>
      <w:r>
        <w:rPr>
          <w:rFonts w:ascii="inherit" w:hAnsi="inherit"/>
          <w:color w:val="000000"/>
          <w:sz w:val="21"/>
          <w:szCs w:val="21"/>
        </w:rPr>
        <w:t>C.</w:t>
      </w:r>
      <w:r>
        <w:rPr>
          <w:rFonts w:ascii="inherit" w:hAnsi="inherit"/>
          <w:color w:val="000000"/>
          <w:sz w:val="21"/>
          <w:szCs w:val="21"/>
        </w:rPr>
        <w:t>在齿轮间加入润滑油</w:t>
      </w:r>
      <w:r>
        <w:rPr>
          <w:rFonts w:ascii="inherit" w:hAnsi="inherit"/>
          <w:color w:val="FF0000"/>
          <w:sz w:val="21"/>
          <w:szCs w:val="21"/>
        </w:rPr>
        <w:t>D</w:t>
      </w:r>
      <w:r>
        <w:rPr>
          <w:rFonts w:ascii="inherit" w:hAnsi="inherit"/>
          <w:color w:val="FF0000"/>
          <w:sz w:val="21"/>
          <w:szCs w:val="21"/>
        </w:rPr>
        <w:t>皮带传动需将皮带张紧</w:t>
      </w:r>
    </w:p>
    <w:p w:rsidR="00912A5E" w:rsidRDefault="009D1A52">
      <w:r>
        <w:rPr>
          <w:rFonts w:ascii="宋体" w:eastAsia="宋体" w:hAnsi="宋体" w:cs="宋体" w:hint="eastAsia"/>
          <w:kern w:val="0"/>
          <w:szCs w:val="21"/>
        </w:rPr>
        <w:t>（2019郴州）</w:t>
      </w:r>
      <w:r>
        <w:t>关于重心，下列说法正确的是</w:t>
      </w:r>
    </w:p>
    <w:p w:rsidR="00912A5E" w:rsidRDefault="009D1A52">
      <w:pPr>
        <w:rPr>
          <w:color w:val="FF0000"/>
        </w:rPr>
      </w:pPr>
      <w:r>
        <w:t>A</w:t>
      </w:r>
      <w:r>
        <w:t>．空心的足球没有重心</w:t>
      </w:r>
      <w:r>
        <w:t xml:space="preserve">  </w:t>
      </w:r>
      <w:r>
        <w:rPr>
          <w:color w:val="FF0000"/>
        </w:rPr>
        <w:t>B</w:t>
      </w:r>
      <w:r>
        <w:rPr>
          <w:color w:val="FF0000"/>
        </w:rPr>
        <w:t>．物体的重心不一定在物体上</w:t>
      </w:r>
    </w:p>
    <w:p w:rsidR="00912A5E" w:rsidRDefault="009D1A52">
      <w:r>
        <w:t>C</w:t>
      </w:r>
      <w:r>
        <w:t>．将质地均匀的木球的中心挖去后，木球的重心就消失了</w:t>
      </w:r>
      <w:r>
        <w:t>D</w:t>
      </w:r>
      <w:r>
        <w:t>．物体受到的力全部都作用在重心上</w:t>
      </w:r>
    </w:p>
    <w:p w:rsidR="00912A5E" w:rsidRDefault="009D1A52">
      <w:r>
        <w:rPr>
          <w:rFonts w:ascii="宋体" w:eastAsia="宋体" w:hAnsi="宋体" w:cs="宋体" w:hint="eastAsia"/>
          <w:kern w:val="0"/>
          <w:szCs w:val="21"/>
        </w:rPr>
        <w:t>（2019德阳）</w:t>
      </w:r>
      <w:r>
        <w:rPr>
          <w:rFonts w:hint="eastAsia"/>
        </w:rPr>
        <w:t>5</w:t>
      </w:r>
      <w:r>
        <w:rPr>
          <w:rFonts w:hAnsi="宋体"/>
        </w:rPr>
        <w:t>．我市部分学校在开展</w:t>
      </w:r>
      <w:r>
        <w:t>“</w:t>
      </w:r>
      <w:r>
        <w:rPr>
          <w:rFonts w:hAnsi="宋体"/>
        </w:rPr>
        <w:t>足球进校园</w:t>
      </w:r>
      <w:r>
        <w:t>”</w:t>
      </w:r>
      <w:r>
        <w:rPr>
          <w:rFonts w:hAnsi="宋体"/>
        </w:rPr>
        <w:t>活动中，关于同学们在足球比赛中涉及到的物理知识，下列分析中错误的是</w:t>
      </w:r>
    </w:p>
    <w:p w:rsidR="00912A5E" w:rsidRDefault="009D1A52">
      <w:pPr>
        <w:ind w:firstLineChars="200" w:firstLine="420"/>
      </w:pPr>
      <w:r>
        <w:t>A</w:t>
      </w:r>
      <w:r>
        <w:rPr>
          <w:rFonts w:hAnsi="宋体"/>
        </w:rPr>
        <w:t>．足球鞋底凹凸不平，是为了增大与地面的摩擦力</w:t>
      </w:r>
    </w:p>
    <w:p w:rsidR="00912A5E" w:rsidRDefault="009D1A52">
      <w:pPr>
        <w:ind w:firstLineChars="200" w:firstLine="420"/>
        <w:rPr>
          <w:color w:val="FF0000"/>
        </w:rPr>
      </w:pPr>
      <w:r>
        <w:rPr>
          <w:color w:val="FF0000"/>
        </w:rPr>
        <w:t>B</w:t>
      </w:r>
      <w:r>
        <w:rPr>
          <w:rFonts w:hAnsi="宋体"/>
          <w:color w:val="FF0000"/>
        </w:rPr>
        <w:t>．足球能在空中飞行，是因为运动员的脚对它有力的作用</w:t>
      </w:r>
    </w:p>
    <w:p w:rsidR="00912A5E" w:rsidRDefault="009D1A52">
      <w:pPr>
        <w:ind w:firstLineChars="200" w:firstLine="420"/>
      </w:pPr>
      <w:r>
        <w:t>C</w:t>
      </w:r>
      <w:r>
        <w:rPr>
          <w:rFonts w:hAnsi="宋体"/>
        </w:rPr>
        <w:t>．用头顶足球攻门时，头感到痛，说明物体间力的作用是相互的</w:t>
      </w:r>
    </w:p>
    <w:p w:rsidR="00912A5E" w:rsidRDefault="009D1A52">
      <w:pPr>
        <w:ind w:firstLineChars="200" w:firstLine="420"/>
      </w:pPr>
      <w:r>
        <w:rPr>
          <w:noProof/>
        </w:rPr>
        <w:drawing>
          <wp:anchor distT="0" distB="0" distL="0" distR="0" simplePos="0" relativeHeight="251665408" behindDoc="1" locked="0" layoutInCell="1" allowOverlap="1">
            <wp:simplePos x="0" y="0"/>
            <wp:positionH relativeFrom="page">
              <wp:posOffset>6060440</wp:posOffset>
            </wp:positionH>
            <wp:positionV relativeFrom="paragraph">
              <wp:posOffset>93980</wp:posOffset>
            </wp:positionV>
            <wp:extent cx="460375" cy="851535"/>
            <wp:effectExtent l="0" t="0" r="15875" b="5715"/>
            <wp:wrapTight wrapText="bothSides">
              <wp:wrapPolygon edited="0">
                <wp:start x="0" y="0"/>
                <wp:lineTo x="0" y="21262"/>
                <wp:lineTo x="20557" y="21262"/>
                <wp:lineTo x="20557" y="0"/>
                <wp:lineTo x="0" y="0"/>
              </wp:wrapPolygon>
            </wp:wrapTight>
            <wp:docPr id="189"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image7.jpeg"/>
                    <pic:cNvPicPr>
                      <a:picLocks noChangeAspect="1"/>
                    </pic:cNvPicPr>
                  </pic:nvPicPr>
                  <pic:blipFill>
                    <a:blip r:embed="rId20" cstate="print"/>
                    <a:stretch>
                      <a:fillRect/>
                    </a:stretch>
                  </pic:blipFill>
                  <pic:spPr>
                    <a:xfrm>
                      <a:off x="0" y="0"/>
                      <a:ext cx="460375" cy="851535"/>
                    </a:xfrm>
                    <a:prstGeom prst="rect">
                      <a:avLst/>
                    </a:prstGeom>
                  </pic:spPr>
                </pic:pic>
              </a:graphicData>
            </a:graphic>
          </wp:anchor>
        </w:drawing>
      </w:r>
      <w:r>
        <w:t>D</w:t>
      </w:r>
      <w:r>
        <w:rPr>
          <w:rFonts w:hAnsi="宋体"/>
        </w:rPr>
        <w:t>．守门员一下子抱住射门的足球，说明力可以改变物体的运动状态</w:t>
      </w:r>
    </w:p>
    <w:p w:rsidR="00912A5E" w:rsidRDefault="009D1A52">
      <w:pPr>
        <w:pStyle w:val="a7"/>
        <w:numPr>
          <w:ilvl w:val="0"/>
          <w:numId w:val="2"/>
        </w:numPr>
        <w:tabs>
          <w:tab w:val="left" w:pos="476"/>
        </w:tabs>
        <w:autoSpaceDE w:val="0"/>
        <w:autoSpaceDN w:val="0"/>
        <w:spacing w:before="43" w:line="0" w:lineRule="atLeast"/>
        <w:ind w:left="475" w:right="1455" w:hanging="360"/>
      </w:pPr>
      <w:r>
        <w:rPr>
          <w:rFonts w:hint="eastAsia"/>
        </w:rPr>
        <w:t>(2019</w:t>
      </w:r>
      <w:r>
        <w:rPr>
          <w:rFonts w:hint="eastAsia"/>
        </w:rPr>
        <w:t>扬州）</w:t>
      </w:r>
      <w:r>
        <w:rPr>
          <w:spacing w:val="-8"/>
          <w:w w:val="95"/>
        </w:rPr>
        <w:t>如图所示，用细绳吊着一个物块，静止靠在墙壁上。剪断细绳的同时，用一个由逐</w:t>
      </w:r>
      <w:r>
        <w:rPr>
          <w:spacing w:val="-8"/>
          <w:w w:val="95"/>
        </w:rPr>
        <w:t xml:space="preserve">  </w:t>
      </w:r>
      <w:r>
        <w:rPr>
          <w:spacing w:val="-13"/>
        </w:rPr>
        <w:t>渐增大的水平作用力</w:t>
      </w:r>
      <w:r>
        <w:rPr>
          <w:spacing w:val="-13"/>
        </w:rPr>
        <w:t xml:space="preserve"> </w:t>
      </w:r>
      <w:r>
        <w:rPr>
          <w:rFonts w:ascii="Times New Roman" w:eastAsia="Times New Roman"/>
        </w:rPr>
        <w:t>F</w:t>
      </w:r>
      <w:r>
        <w:t>压在物块上，墙壁足够高，则物块</w:t>
      </w:r>
    </w:p>
    <w:p w:rsidR="00912A5E" w:rsidRDefault="009D1A52">
      <w:pPr>
        <w:pStyle w:val="a3"/>
        <w:tabs>
          <w:tab w:val="left" w:pos="4675"/>
        </w:tabs>
        <w:autoSpaceDE w:val="0"/>
        <w:autoSpaceDN w:val="0"/>
        <w:spacing w:before="41" w:line="0" w:lineRule="atLeast"/>
      </w:pPr>
      <w:r>
        <w:rPr>
          <w:rFonts w:ascii="Times New Roman" w:eastAsia="Times New Roman"/>
        </w:rPr>
        <w:t>A</w:t>
      </w:r>
      <w:r>
        <w:t>．运动速度变大</w:t>
      </w:r>
      <w:r>
        <w:tab/>
      </w:r>
      <w:r>
        <w:rPr>
          <w:rFonts w:ascii="Times New Roman" w:eastAsia="Times New Roman"/>
          <w:color w:val="FF0000"/>
        </w:rPr>
        <w:t>B</w:t>
      </w:r>
      <w:r>
        <w:rPr>
          <w:color w:val="FF0000"/>
        </w:rPr>
        <w:t>．所受摩擦力变大</w:t>
      </w:r>
    </w:p>
    <w:p w:rsidR="00912A5E" w:rsidRDefault="009D1A52">
      <w:pPr>
        <w:pStyle w:val="a3"/>
        <w:tabs>
          <w:tab w:val="left" w:pos="4675"/>
        </w:tabs>
        <w:autoSpaceDE w:val="0"/>
        <w:autoSpaceDN w:val="0"/>
        <w:spacing w:before="81" w:line="0" w:lineRule="atLeast"/>
      </w:pPr>
      <w:r>
        <w:rPr>
          <w:rFonts w:ascii="Times New Roman" w:eastAsia="Times New Roman"/>
        </w:rPr>
        <w:t>C</w:t>
      </w:r>
      <w:r>
        <w:t>．动能先变大后不变</w:t>
      </w:r>
      <w:r>
        <w:tab/>
      </w:r>
      <w:r>
        <w:rPr>
          <w:rFonts w:ascii="Times New Roman" w:eastAsia="Times New Roman"/>
        </w:rPr>
        <w:t>D</w:t>
      </w:r>
      <w:r>
        <w:t>．机械能先减小后不变</w:t>
      </w:r>
    </w:p>
    <w:p w:rsidR="00912A5E" w:rsidRDefault="009D1A52">
      <w:pPr>
        <w:rPr>
          <w:szCs w:val="21"/>
        </w:rPr>
      </w:pPr>
      <w:r>
        <w:rPr>
          <w:rFonts w:hint="eastAsia"/>
        </w:rPr>
        <w:t>(2019</w:t>
      </w:r>
      <w:r>
        <w:rPr>
          <w:rFonts w:hint="eastAsia"/>
        </w:rPr>
        <w:t>福建</w:t>
      </w:r>
      <w:r>
        <w:rPr>
          <w:rFonts w:hint="eastAsia"/>
        </w:rPr>
        <w:t>)</w:t>
      </w:r>
      <w:r>
        <w:rPr>
          <w:szCs w:val="21"/>
        </w:rPr>
        <w:t>5.</w:t>
      </w:r>
      <w:r>
        <w:rPr>
          <w:szCs w:val="21"/>
          <w:lang w:val="zh-CN" w:bidi="zh-CN"/>
        </w:rPr>
        <w:t>为了防止惯性带来的危害，要求人们</w:t>
      </w:r>
    </w:p>
    <w:p w:rsidR="00912A5E" w:rsidRDefault="009D1A52">
      <w:pPr>
        <w:ind w:firstLine="360"/>
        <w:rPr>
          <w:szCs w:val="21"/>
        </w:rPr>
      </w:pPr>
      <w:r>
        <w:rPr>
          <w:color w:val="FF0000"/>
          <w:szCs w:val="21"/>
        </w:rPr>
        <w:t>A.</w:t>
      </w:r>
      <w:r>
        <w:rPr>
          <w:color w:val="FF0000"/>
          <w:szCs w:val="21"/>
          <w:lang w:val="zh-CN" w:bidi="zh-CN"/>
        </w:rPr>
        <w:t>乘车时系好安全带</w:t>
      </w:r>
      <w:r w:rsidR="004544DF">
        <w:rPr>
          <w:rFonts w:hint="eastAsia"/>
          <w:color w:val="FF0000"/>
          <w:szCs w:val="21"/>
          <w:lang w:val="zh-CN" w:bidi="zh-CN"/>
        </w:rPr>
        <w:t xml:space="preserve">    </w:t>
      </w:r>
      <w:r>
        <w:rPr>
          <w:szCs w:val="21"/>
        </w:rPr>
        <w:t>B.</w:t>
      </w:r>
      <w:r>
        <w:rPr>
          <w:szCs w:val="21"/>
          <w:lang w:val="zh-CN" w:bidi="zh-CN"/>
        </w:rPr>
        <w:t>候车时站在安全线外</w:t>
      </w:r>
    </w:p>
    <w:p w:rsidR="00912A5E" w:rsidRDefault="009D1A52">
      <w:pPr>
        <w:tabs>
          <w:tab w:val="left" w:pos="390"/>
        </w:tabs>
        <w:ind w:firstLineChars="150" w:firstLine="315"/>
        <w:rPr>
          <w:szCs w:val="21"/>
        </w:rPr>
      </w:pPr>
      <w:r>
        <w:rPr>
          <w:szCs w:val="21"/>
        </w:rPr>
        <w:t>C.</w:t>
      </w:r>
      <w:r>
        <w:rPr>
          <w:szCs w:val="21"/>
          <w:lang w:val="zh-CN" w:bidi="zh-CN"/>
        </w:rPr>
        <w:t>市区行车禁鸣喇叭</w:t>
      </w:r>
      <w:r w:rsidR="004544DF">
        <w:rPr>
          <w:rFonts w:hint="eastAsia"/>
          <w:szCs w:val="21"/>
          <w:lang w:val="zh-CN" w:bidi="zh-CN"/>
        </w:rPr>
        <w:t xml:space="preserve">    </w:t>
      </w:r>
      <w:r>
        <w:rPr>
          <w:szCs w:val="21"/>
        </w:rPr>
        <w:t>D.</w:t>
      </w:r>
      <w:r>
        <w:rPr>
          <w:szCs w:val="21"/>
          <w:lang w:val="zh-CN" w:bidi="zh-CN"/>
        </w:rPr>
        <w:t>夜间行车车内不开灯</w:t>
      </w:r>
    </w:p>
    <w:p w:rsidR="00912A5E" w:rsidRDefault="009D1A52">
      <w:pPr>
        <w:pStyle w:val="a6"/>
        <w:widowControl/>
        <w:spacing w:beforeAutospacing="0" w:afterAutospacing="0"/>
        <w:rPr>
          <w:b/>
          <w:bCs/>
          <w:sz w:val="28"/>
          <w:szCs w:val="28"/>
        </w:rPr>
      </w:pPr>
      <w:r>
        <w:rPr>
          <w:rFonts w:hint="eastAsia"/>
          <w:b/>
          <w:bCs/>
          <w:sz w:val="28"/>
          <w:szCs w:val="28"/>
        </w:rPr>
        <w:t>二、填空</w:t>
      </w:r>
    </w:p>
    <w:p w:rsidR="00912A5E" w:rsidRDefault="009D1A52">
      <w:pPr>
        <w:spacing w:line="0" w:lineRule="atLeast"/>
        <w:ind w:left="420" w:hangingChars="200" w:hanging="420"/>
        <w:jc w:val="left"/>
        <w:rPr>
          <w:bCs/>
          <w:kern w:val="0"/>
          <w:szCs w:val="21"/>
          <w:u w:val="single"/>
        </w:rPr>
      </w:pPr>
      <w:r>
        <w:rPr>
          <w:noProof/>
          <w:spacing w:val="-1"/>
          <w:szCs w:val="21"/>
        </w:rPr>
        <w:drawing>
          <wp:anchor distT="0" distB="0" distL="114300" distR="114300" simplePos="0" relativeHeight="251659264" behindDoc="0" locked="0" layoutInCell="1" allowOverlap="1">
            <wp:simplePos x="0" y="0"/>
            <wp:positionH relativeFrom="column">
              <wp:posOffset>4128770</wp:posOffset>
            </wp:positionH>
            <wp:positionV relativeFrom="paragraph">
              <wp:posOffset>257175</wp:posOffset>
            </wp:positionV>
            <wp:extent cx="982980" cy="546735"/>
            <wp:effectExtent l="19050" t="0" r="7620" b="0"/>
            <wp:wrapSquare wrapText="bothSides"/>
            <wp:docPr id="306" name="图片 1" descr="D:\2017选题\2017照片\顺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图片 1" descr="D:\2017选题\2017照片\顺丰1.jpg"/>
                    <pic:cNvPicPr>
                      <a:picLocks noChangeAspect="1" noChangeArrowheads="1"/>
                    </pic:cNvPicPr>
                  </pic:nvPicPr>
                  <pic:blipFill>
                    <a:blip r:embed="rId21" cstate="print"/>
                    <a:srcRect/>
                    <a:stretch>
                      <a:fillRect/>
                    </a:stretch>
                  </pic:blipFill>
                  <pic:spPr>
                    <a:xfrm>
                      <a:off x="0" y="0"/>
                      <a:ext cx="982980" cy="546735"/>
                    </a:xfrm>
                    <a:prstGeom prst="rect">
                      <a:avLst/>
                    </a:prstGeom>
                    <a:noFill/>
                    <a:ln w="9525">
                      <a:noFill/>
                      <a:miter lim="800000"/>
                      <a:headEnd/>
                      <a:tailEnd/>
                    </a:ln>
                  </pic:spPr>
                </pic:pic>
              </a:graphicData>
            </a:graphic>
          </wp:anchor>
        </w:drawing>
      </w:r>
      <w:r>
        <w:rPr>
          <w:rFonts w:ascii="宋体" w:eastAsia="宋体" w:hAnsi="宋体" w:cs="宋体" w:hint="eastAsia"/>
          <w:kern w:val="0"/>
          <w:szCs w:val="21"/>
        </w:rPr>
        <w:t>（2019鄂州）</w:t>
      </w:r>
      <w:r>
        <w:rPr>
          <w:spacing w:val="-1"/>
          <w:szCs w:val="21"/>
        </w:rPr>
        <w:t>28</w:t>
      </w:r>
      <w:r>
        <w:rPr>
          <w:spacing w:val="-1"/>
          <w:szCs w:val="21"/>
        </w:rPr>
        <w:t>．鄂州机场目前正在全面建设之中，</w:t>
      </w:r>
      <w:r>
        <w:rPr>
          <w:szCs w:val="21"/>
        </w:rPr>
        <w:t xml:space="preserve"> </w:t>
      </w:r>
      <w:r>
        <w:rPr>
          <w:szCs w:val="21"/>
        </w:rPr>
        <w:t>预计</w:t>
      </w:r>
      <w:r>
        <w:rPr>
          <w:spacing w:val="-1"/>
          <w:szCs w:val="21"/>
        </w:rPr>
        <w:t>2021</w:t>
      </w:r>
      <w:r>
        <w:rPr>
          <w:spacing w:val="-1"/>
          <w:szCs w:val="21"/>
        </w:rPr>
        <w:t>年投入运营。建成后，</w:t>
      </w:r>
      <w:r>
        <w:rPr>
          <w:color w:val="333333"/>
          <w:spacing w:val="8"/>
          <w:szCs w:val="21"/>
          <w:shd w:val="clear" w:color="auto" w:fill="FFFFFF"/>
        </w:rPr>
        <w:t>它将是</w:t>
      </w:r>
      <w:r>
        <w:rPr>
          <w:spacing w:val="8"/>
          <w:szCs w:val="21"/>
          <w:shd w:val="clear" w:color="auto" w:fill="FFFFFF"/>
        </w:rPr>
        <w:t>通向世界窗口、通向国际经济贸易的桥梁。</w:t>
      </w:r>
      <w:r>
        <w:rPr>
          <w:spacing w:val="-1"/>
          <w:szCs w:val="21"/>
        </w:rPr>
        <w:t>预计</w:t>
      </w:r>
      <w:r>
        <w:rPr>
          <w:spacing w:val="-1"/>
          <w:szCs w:val="21"/>
        </w:rPr>
        <w:t>2021</w:t>
      </w:r>
      <w:r>
        <w:rPr>
          <w:spacing w:val="-1"/>
          <w:szCs w:val="21"/>
        </w:rPr>
        <w:t>年机场货运吞吐量突破</w:t>
      </w:r>
      <w:r>
        <w:rPr>
          <w:spacing w:val="-1"/>
          <w:szCs w:val="21"/>
        </w:rPr>
        <w:t>100</w:t>
      </w:r>
      <w:r>
        <w:rPr>
          <w:spacing w:val="-1"/>
          <w:szCs w:val="21"/>
        </w:rPr>
        <w:t>万吨，则当年机场运载货物总重突破</w:t>
      </w:r>
      <w:r>
        <w:rPr>
          <w:bCs/>
          <w:kern w:val="0"/>
          <w:szCs w:val="21"/>
          <w:u w:val="single"/>
        </w:rPr>
        <w:t xml:space="preserve">　　</w:t>
      </w:r>
      <w:r>
        <w:rPr>
          <w:spacing w:val="-1"/>
          <w:szCs w:val="21"/>
        </w:rPr>
        <w:t>N</w:t>
      </w:r>
      <w:r>
        <w:rPr>
          <w:spacing w:val="-1"/>
          <w:szCs w:val="21"/>
        </w:rPr>
        <w:t>。鄂州地处我国中部地区，</w:t>
      </w:r>
      <w:r>
        <w:rPr>
          <w:spacing w:val="-1"/>
          <w:szCs w:val="21"/>
        </w:rPr>
        <w:t>1.5h</w:t>
      </w:r>
      <w:r>
        <w:rPr>
          <w:spacing w:val="-1"/>
          <w:szCs w:val="21"/>
        </w:rPr>
        <w:t>的飞行能覆盖经济占全国</w:t>
      </w:r>
      <w:r>
        <w:rPr>
          <w:spacing w:val="-1"/>
          <w:szCs w:val="21"/>
        </w:rPr>
        <w:t>90%</w:t>
      </w:r>
      <w:r>
        <w:rPr>
          <w:spacing w:val="-1"/>
          <w:szCs w:val="21"/>
        </w:rPr>
        <w:t>、人口占全国</w:t>
      </w:r>
      <w:r>
        <w:rPr>
          <w:spacing w:val="-1"/>
          <w:szCs w:val="21"/>
        </w:rPr>
        <w:t>80%</w:t>
      </w:r>
      <w:r>
        <w:rPr>
          <w:spacing w:val="-1"/>
          <w:szCs w:val="21"/>
        </w:rPr>
        <w:t>的地区，距离北京、上海、深圳、广州都是</w:t>
      </w:r>
      <w:r>
        <w:rPr>
          <w:spacing w:val="-1"/>
          <w:szCs w:val="21"/>
        </w:rPr>
        <w:t>1000Km</w:t>
      </w:r>
      <w:r>
        <w:rPr>
          <w:spacing w:val="-1"/>
          <w:szCs w:val="21"/>
        </w:rPr>
        <w:t>。假设飞机从鄂州飞往北京的时间为</w:t>
      </w:r>
      <w:r>
        <w:rPr>
          <w:spacing w:val="-1"/>
          <w:szCs w:val="21"/>
        </w:rPr>
        <w:t>1.5h</w:t>
      </w:r>
      <w:r>
        <w:rPr>
          <w:spacing w:val="-1"/>
          <w:szCs w:val="21"/>
        </w:rPr>
        <w:t>，则飞机飞行的平均速度是</w:t>
      </w:r>
      <w:r>
        <w:rPr>
          <w:bCs/>
          <w:kern w:val="0"/>
          <w:szCs w:val="21"/>
          <w:u w:val="single"/>
        </w:rPr>
        <w:t xml:space="preserve">　　</w:t>
      </w:r>
      <w:r>
        <w:rPr>
          <w:spacing w:val="-1"/>
          <w:szCs w:val="21"/>
        </w:rPr>
        <w:t>Km/h</w:t>
      </w:r>
      <w:r>
        <w:rPr>
          <w:rFonts w:hint="eastAsia"/>
          <w:spacing w:val="-1"/>
          <w:szCs w:val="21"/>
        </w:rPr>
        <w:t>（计算结果保留一位小数）</w:t>
      </w:r>
      <w:r>
        <w:rPr>
          <w:spacing w:val="-1"/>
          <w:szCs w:val="21"/>
        </w:rPr>
        <w:t>，飞机在抵达北京着陆之前减速降落过程中，机械能</w:t>
      </w:r>
      <w:r>
        <w:rPr>
          <w:bCs/>
          <w:kern w:val="0"/>
          <w:szCs w:val="21"/>
          <w:u w:val="single"/>
        </w:rPr>
        <w:t xml:space="preserve">　　</w:t>
      </w:r>
      <w:r>
        <w:rPr>
          <w:spacing w:val="-1"/>
          <w:szCs w:val="21"/>
        </w:rPr>
        <w:t>（选填</w:t>
      </w:r>
      <w:r>
        <w:rPr>
          <w:spacing w:val="-1"/>
          <w:szCs w:val="21"/>
        </w:rPr>
        <w:t>“</w:t>
      </w:r>
      <w:r>
        <w:rPr>
          <w:spacing w:val="-1"/>
          <w:szCs w:val="21"/>
        </w:rPr>
        <w:t>增大</w:t>
      </w:r>
      <w:r>
        <w:rPr>
          <w:spacing w:val="-1"/>
          <w:szCs w:val="21"/>
        </w:rPr>
        <w:t>”</w:t>
      </w:r>
      <w:r>
        <w:rPr>
          <w:spacing w:val="-1"/>
          <w:szCs w:val="21"/>
        </w:rPr>
        <w:t>、</w:t>
      </w:r>
      <w:r>
        <w:rPr>
          <w:spacing w:val="-1"/>
          <w:szCs w:val="21"/>
        </w:rPr>
        <w:t>“</w:t>
      </w:r>
      <w:r>
        <w:rPr>
          <w:spacing w:val="-1"/>
          <w:szCs w:val="21"/>
        </w:rPr>
        <w:t>减小</w:t>
      </w:r>
      <w:r>
        <w:rPr>
          <w:spacing w:val="-1"/>
          <w:szCs w:val="21"/>
        </w:rPr>
        <w:t>”</w:t>
      </w:r>
      <w:r>
        <w:rPr>
          <w:spacing w:val="-1"/>
          <w:szCs w:val="21"/>
        </w:rPr>
        <w:t>或</w:t>
      </w:r>
      <w:r>
        <w:rPr>
          <w:spacing w:val="-1"/>
          <w:szCs w:val="21"/>
        </w:rPr>
        <w:t>“</w:t>
      </w:r>
      <w:r>
        <w:rPr>
          <w:spacing w:val="-1"/>
          <w:szCs w:val="21"/>
        </w:rPr>
        <w:t>不变</w:t>
      </w:r>
      <w:r>
        <w:rPr>
          <w:spacing w:val="-1"/>
          <w:szCs w:val="21"/>
        </w:rPr>
        <w:t>”</w:t>
      </w:r>
      <w:r>
        <w:rPr>
          <w:spacing w:val="-1"/>
          <w:szCs w:val="21"/>
        </w:rPr>
        <w:t>）。</w:t>
      </w:r>
      <w:r>
        <w:rPr>
          <w:rFonts w:asciiTheme="minorEastAsia" w:hAnsiTheme="minorEastAsia" w:hint="eastAsia"/>
          <w:color w:val="FF0000"/>
          <w:szCs w:val="21"/>
        </w:rPr>
        <w:t>1</w:t>
      </w:r>
      <w:r>
        <w:rPr>
          <w:rFonts w:asciiTheme="minorEastAsia" w:hAnsiTheme="minorEastAsia" w:hint="eastAsia"/>
          <w:color w:val="FF0000"/>
          <w:szCs w:val="21"/>
          <w:lang w:val="pl-PL"/>
        </w:rPr>
        <w:t>×10</w:t>
      </w:r>
      <w:r>
        <w:rPr>
          <w:rFonts w:asciiTheme="minorEastAsia" w:hAnsiTheme="minorEastAsia" w:hint="eastAsia"/>
          <w:color w:val="FF0000"/>
          <w:szCs w:val="21"/>
          <w:vertAlign w:val="superscript"/>
          <w:lang w:val="pl-PL"/>
        </w:rPr>
        <w:t>10</w:t>
      </w:r>
      <w:r>
        <w:rPr>
          <w:rFonts w:asciiTheme="minorEastAsia" w:hAnsiTheme="minorEastAsia" w:hint="eastAsia"/>
          <w:color w:val="FF0000"/>
          <w:szCs w:val="21"/>
          <w:lang w:val="pl-PL"/>
        </w:rPr>
        <w:t xml:space="preserve">    666.7   减小 </w:t>
      </w:r>
    </w:p>
    <w:p w:rsidR="00912A5E" w:rsidRDefault="009D1A52">
      <w:pPr>
        <w:spacing w:line="0" w:lineRule="atLeast"/>
        <w:rPr>
          <w:rFonts w:ascii="宋体" w:hAnsi="宋体" w:cs="宋体"/>
          <w:color w:val="FF0000"/>
          <w:szCs w:val="21"/>
        </w:rPr>
      </w:pPr>
      <w:r>
        <w:rPr>
          <w:rFonts w:hint="eastAsia"/>
        </w:rPr>
        <w:lastRenderedPageBreak/>
        <w:t>(2019</w:t>
      </w:r>
      <w:r>
        <w:rPr>
          <w:rFonts w:hint="eastAsia"/>
        </w:rPr>
        <w:t>盐城</w:t>
      </w:r>
      <w:r>
        <w:rPr>
          <w:rFonts w:hint="eastAsia"/>
        </w:rPr>
        <w:t>)</w:t>
      </w:r>
      <w:r>
        <w:rPr>
          <w:rFonts w:ascii="宋体" w:hAnsi="宋体" w:cs="宋体"/>
          <w:szCs w:val="21"/>
        </w:rPr>
        <w:t>13.4月28日,马龙夺得2019年布达佩斯世乒赛男子单打冠军,成为54年米获得三连冠的第一人.决赛中,马龙将迎面飞来的球扣回,这一现象表明球受到的作用力改变了球的</w:t>
      </w:r>
      <w:r>
        <w:rPr>
          <w:rFonts w:ascii="宋体" w:hAnsi="宋体" w:cs="宋体"/>
          <w:szCs w:val="21"/>
          <w:u w:val="single"/>
        </w:rPr>
        <w:t>▲</w:t>
      </w:r>
      <w:r>
        <w:rPr>
          <w:rFonts w:ascii="宋体" w:hAnsi="宋体" w:cs="宋体" w:hint="eastAsia"/>
          <w:szCs w:val="21"/>
        </w:rPr>
        <w:t>，该力的施力物体是</w:t>
      </w:r>
      <w:r>
        <w:rPr>
          <w:rFonts w:ascii="宋体" w:hAnsi="宋体" w:cs="宋体"/>
          <w:szCs w:val="21"/>
          <w:u w:val="single"/>
        </w:rPr>
        <w:t>▲</w:t>
      </w:r>
      <w:r>
        <w:rPr>
          <w:rFonts w:ascii="宋体" w:hAnsi="宋体" w:cs="宋体" w:hint="eastAsia"/>
          <w:szCs w:val="21"/>
        </w:rPr>
        <w:t>，</w:t>
      </w:r>
      <w:r>
        <w:rPr>
          <w:rFonts w:ascii="宋体" w:hAnsi="宋体" w:cs="宋体"/>
          <w:szCs w:val="21"/>
        </w:rPr>
        <w:t>球离开球拍后,由于</w:t>
      </w:r>
      <w:r>
        <w:rPr>
          <w:rFonts w:ascii="宋体" w:hAnsi="宋体" w:cs="宋体"/>
          <w:szCs w:val="21"/>
          <w:u w:val="single"/>
        </w:rPr>
        <w:t>▲</w:t>
      </w:r>
      <w:r>
        <w:rPr>
          <w:rFonts w:ascii="宋体" w:hAnsi="宋体" w:cs="宋体"/>
          <w:szCs w:val="21"/>
        </w:rPr>
        <w:t>仍向前运动</w:t>
      </w:r>
      <w:r>
        <w:rPr>
          <w:rFonts w:ascii="宋体" w:hAnsi="宋体" w:cs="宋体" w:hint="eastAsia"/>
          <w:szCs w:val="21"/>
        </w:rPr>
        <w:t>。</w:t>
      </w:r>
      <w:r>
        <w:rPr>
          <w:rFonts w:ascii="宋体" w:hAnsi="宋体" w:cs="宋体"/>
          <w:color w:val="FF0000"/>
          <w:szCs w:val="21"/>
        </w:rPr>
        <w:t>运动状态球拍惯性</w:t>
      </w:r>
    </w:p>
    <w:p w:rsidR="00912A5E" w:rsidRDefault="009D1A52">
      <w:pPr>
        <w:spacing w:line="0" w:lineRule="atLeast"/>
        <w:rPr>
          <w:color w:val="FF0000"/>
        </w:rPr>
      </w:pPr>
      <w:r>
        <w:rPr>
          <w:rFonts w:hint="eastAsia"/>
        </w:rPr>
        <w:t>(2019</w:t>
      </w:r>
      <w:r>
        <w:rPr>
          <w:rFonts w:hint="eastAsia"/>
        </w:rPr>
        <w:t>黄冈</w:t>
      </w:r>
      <w:r>
        <w:rPr>
          <w:rFonts w:hint="eastAsia"/>
        </w:rPr>
        <w:t>)</w:t>
      </w:r>
      <w:r>
        <w:rPr>
          <w:rFonts w:ascii="宋体" w:eastAsia="宋体" w:hAnsi="宋体" w:cs="宋体" w:hint="eastAsia"/>
          <w:szCs w:val="21"/>
        </w:rPr>
        <w:t>泥石流是在暴雨天极易发生的自然灾害。如果在野外突遇泥石流来袭，停留在泥石流下游低洼处是很危险的。这是由于_____力的作用，泥石流会涌向低洼处。正确的逃生方法是朝着与泥石流______(选填“垂直”、“相同”或“相反”)的方向迅速逃离到较高的地方。泥石流向下游流动过程中，重力_____(选填”做功”或“没有做功”)，重力势能主要转化成动能。</w:t>
      </w:r>
      <w:r>
        <w:rPr>
          <w:rFonts w:ascii="宋体" w:eastAsia="宋体" w:hAnsi="宋体" w:cs="宋体" w:hint="eastAsia"/>
          <w:color w:val="FF0000"/>
          <w:szCs w:val="21"/>
        </w:rPr>
        <w:t>重  垂直  做功</w:t>
      </w:r>
    </w:p>
    <w:p w:rsidR="00912A5E" w:rsidRDefault="009D1A52">
      <w:pPr>
        <w:shd w:val="clear" w:color="auto" w:fill="FFFFFF"/>
      </w:pPr>
      <w:r>
        <w:rPr>
          <w:rFonts w:hint="eastAsia"/>
        </w:rPr>
        <w:t>(2019</w:t>
      </w:r>
      <w:r>
        <w:rPr>
          <w:rFonts w:hint="eastAsia"/>
        </w:rPr>
        <w:t>江西</w:t>
      </w:r>
      <w:r>
        <w:rPr>
          <w:rFonts w:hint="eastAsia"/>
        </w:rPr>
        <w:t>)5</w:t>
      </w:r>
      <w:r>
        <w:rPr>
          <w:rFonts w:hint="eastAsia"/>
        </w:rPr>
        <w:t>电灯通过电线挂在天花板上处于静止状志，灯对电线的拉力和电线对灯的拉力是一对</w:t>
      </w:r>
      <w:r>
        <w:rPr>
          <w:rFonts w:hint="eastAsia"/>
        </w:rPr>
        <w:t>________</w:t>
      </w:r>
      <w:r>
        <w:rPr>
          <w:rFonts w:hint="eastAsia"/>
        </w:rPr>
        <w:t>，电线对灯的拉力和灯所受的重力是一对</w:t>
      </w:r>
      <w:r>
        <w:rPr>
          <w:rFonts w:hint="eastAsia"/>
        </w:rPr>
        <w:t>_______</w:t>
      </w:r>
      <w:r>
        <w:rPr>
          <w:rFonts w:hint="eastAsia"/>
        </w:rPr>
        <w:t>力。</w:t>
      </w:r>
      <w:r>
        <w:rPr>
          <w:rFonts w:hint="eastAsia"/>
          <w:color w:val="FF0000"/>
        </w:rPr>
        <w:t>相互作用力</w:t>
      </w:r>
      <w:r>
        <w:rPr>
          <w:rFonts w:hint="eastAsia"/>
          <w:color w:val="FF0000"/>
        </w:rPr>
        <w:t xml:space="preserve">  </w:t>
      </w:r>
      <w:r>
        <w:rPr>
          <w:rFonts w:hint="eastAsia"/>
          <w:color w:val="FF0000"/>
        </w:rPr>
        <w:t>平衡力</w:t>
      </w:r>
    </w:p>
    <w:p w:rsidR="00912A5E" w:rsidRDefault="009D1A52">
      <w:pPr>
        <w:wordWrap w:val="0"/>
        <w:snapToGrid w:val="0"/>
        <w:spacing w:line="0" w:lineRule="atLeast"/>
        <w:ind w:leftChars="-150" w:left="-315"/>
        <w:rPr>
          <w:rFonts w:ascii="Times New Roman" w:eastAsia="宋体" w:hAnsi="Times New Roman" w:cs="Times New Roman"/>
          <w:szCs w:val="21"/>
        </w:rPr>
      </w:pPr>
      <w:r>
        <w:rPr>
          <w:rFonts w:hint="eastAsia"/>
        </w:rPr>
        <w:t>(2019</w:t>
      </w:r>
      <w:r>
        <w:rPr>
          <w:rFonts w:hint="eastAsia"/>
        </w:rPr>
        <w:t>淮安</w:t>
      </w:r>
      <w:r>
        <w:rPr>
          <w:rFonts w:hint="eastAsia"/>
        </w:rPr>
        <w:t>)</w:t>
      </w:r>
      <w:r>
        <w:rPr>
          <w:rFonts w:ascii="Times New Roman" w:eastAsia="宋体" w:hAnsi="Times New Roman" w:cs="Times New Roman"/>
          <w:szCs w:val="21"/>
        </w:rPr>
        <w:t>“</w:t>
      </w:r>
      <w:r>
        <w:rPr>
          <w:rFonts w:ascii="Times New Roman" w:eastAsia="宋体" w:hAnsi="Times New Roman" w:cs="Times New Roman"/>
          <w:szCs w:val="21"/>
        </w:rPr>
        <w:t>足球进校园</w:t>
      </w:r>
      <w:r>
        <w:rPr>
          <w:rFonts w:ascii="Times New Roman" w:eastAsia="宋体" w:hAnsi="Times New Roman" w:cs="Times New Roman"/>
          <w:szCs w:val="21"/>
        </w:rPr>
        <w:t>”</w:t>
      </w:r>
      <w:r>
        <w:rPr>
          <w:rFonts w:ascii="Times New Roman" w:eastAsia="宋体" w:hAnsi="Times New Roman" w:cs="Times New Roman"/>
          <w:szCs w:val="21"/>
        </w:rPr>
        <w:t>推进了校园足球的发展。运动员将静止的足球踢飞，说明力可以</w:t>
      </w:r>
      <w:r>
        <w:rPr>
          <w:rFonts w:ascii="Times New Roman" w:eastAsia="宋体" w:hAnsi="Times New Roman" w:cs="Times New Roman"/>
          <w:szCs w:val="21"/>
        </w:rPr>
        <w:t xml:space="preserve"> </w:t>
      </w:r>
      <w:r>
        <w:rPr>
          <w:rFonts w:ascii="Times New Roman" w:eastAsia="宋体" w:hAnsi="Times New Roman" w:cs="Times New Roman"/>
          <w:szCs w:val="21"/>
          <w:u w:val="single"/>
        </w:rPr>
        <w:t xml:space="preserve">    ▲    </w:t>
      </w:r>
      <w:r>
        <w:rPr>
          <w:rFonts w:ascii="Times New Roman" w:eastAsia="宋体" w:hAnsi="Times New Roman" w:cs="Times New Roman"/>
          <w:szCs w:val="21"/>
        </w:rPr>
        <w:t>；足球落地后会继续向前滚动。是因为足球具有</w:t>
      </w:r>
      <w:r>
        <w:rPr>
          <w:rFonts w:ascii="Times New Roman" w:eastAsia="宋体" w:hAnsi="Times New Roman" w:cs="Times New Roman"/>
          <w:szCs w:val="21"/>
          <w:u w:val="single"/>
        </w:rPr>
        <w:t xml:space="preserve">    ▲    </w:t>
      </w:r>
      <w:r>
        <w:rPr>
          <w:rFonts w:ascii="Times New Roman" w:eastAsia="宋体" w:hAnsi="Times New Roman" w:cs="Times New Roman"/>
          <w:szCs w:val="21"/>
        </w:rPr>
        <w:t>。当足球静止在水平地面上时。受到的重力和地面的支持力是一对</w:t>
      </w:r>
      <w:r>
        <w:rPr>
          <w:rFonts w:ascii="Times New Roman" w:eastAsia="宋体" w:hAnsi="Times New Roman" w:cs="Times New Roman"/>
          <w:szCs w:val="21"/>
          <w:u w:val="single"/>
        </w:rPr>
        <w:t xml:space="preserve">    ▲    </w:t>
      </w:r>
      <w:r>
        <w:rPr>
          <w:rFonts w:ascii="Times New Roman" w:eastAsia="宋体" w:hAnsi="Times New Roman" w:cs="Times New Roman"/>
          <w:szCs w:val="21"/>
        </w:rPr>
        <w:t>（选填</w:t>
      </w:r>
      <w:r>
        <w:rPr>
          <w:rFonts w:ascii="Times New Roman" w:eastAsia="宋体" w:hAnsi="Times New Roman" w:cs="Times New Roman"/>
          <w:szCs w:val="21"/>
        </w:rPr>
        <w:t>“</w:t>
      </w:r>
      <w:r>
        <w:rPr>
          <w:rFonts w:ascii="Times New Roman" w:eastAsia="宋体" w:hAnsi="Times New Roman" w:cs="Times New Roman"/>
          <w:szCs w:val="21"/>
        </w:rPr>
        <w:t>平衡力</w:t>
      </w:r>
      <w:r>
        <w:rPr>
          <w:rFonts w:ascii="Times New Roman" w:eastAsia="宋体" w:hAnsi="Times New Roman" w:cs="Times New Roman"/>
          <w:szCs w:val="21"/>
        </w:rPr>
        <w:t>”</w:t>
      </w:r>
      <w:r>
        <w:rPr>
          <w:rFonts w:ascii="Times New Roman" w:eastAsia="宋体" w:hAnsi="Times New Roman" w:cs="Times New Roman"/>
          <w:szCs w:val="21"/>
        </w:rPr>
        <w:t>或</w:t>
      </w:r>
      <w:r>
        <w:rPr>
          <w:rFonts w:ascii="Times New Roman" w:eastAsia="宋体" w:hAnsi="Times New Roman" w:cs="Times New Roman"/>
          <w:szCs w:val="21"/>
        </w:rPr>
        <w:t>“</w:t>
      </w:r>
      <w:r>
        <w:rPr>
          <w:rFonts w:ascii="Times New Roman" w:eastAsia="宋体" w:hAnsi="Times New Roman" w:cs="Times New Roman"/>
          <w:szCs w:val="21"/>
        </w:rPr>
        <w:t>相互作用力</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hint="eastAsia"/>
          <w:color w:val="FF0000"/>
          <w:szCs w:val="21"/>
        </w:rPr>
        <w:t>改变物体的运动状态</w:t>
      </w:r>
      <w:r>
        <w:rPr>
          <w:rFonts w:ascii="Times New Roman" w:eastAsia="宋体" w:hAnsi="Times New Roman" w:cs="Times New Roman" w:hint="eastAsia"/>
          <w:color w:val="FF0000"/>
          <w:szCs w:val="21"/>
        </w:rPr>
        <w:t xml:space="preserve">  </w:t>
      </w:r>
      <w:r>
        <w:rPr>
          <w:rFonts w:ascii="Times New Roman" w:eastAsia="宋体" w:hAnsi="Times New Roman" w:cs="Times New Roman" w:hint="eastAsia"/>
          <w:color w:val="FF0000"/>
          <w:szCs w:val="21"/>
        </w:rPr>
        <w:t>惯性</w:t>
      </w:r>
      <w:r>
        <w:rPr>
          <w:rFonts w:ascii="Times New Roman" w:eastAsia="宋体" w:hAnsi="Times New Roman" w:cs="Times New Roman" w:hint="eastAsia"/>
          <w:color w:val="FF0000"/>
          <w:szCs w:val="21"/>
        </w:rPr>
        <w:t xml:space="preserve">   </w:t>
      </w:r>
      <w:r>
        <w:rPr>
          <w:rFonts w:ascii="Times New Roman" w:eastAsia="宋体" w:hAnsi="Times New Roman" w:cs="Times New Roman" w:hint="eastAsia"/>
          <w:color w:val="FF0000"/>
          <w:szCs w:val="21"/>
        </w:rPr>
        <w:t>平衡力</w:t>
      </w:r>
    </w:p>
    <w:p w:rsidR="00912A5E" w:rsidRDefault="009D1A52">
      <w:pPr>
        <w:rPr>
          <w:rFonts w:ascii="宋体" w:hAnsi="宋体"/>
          <w:bCs/>
        </w:rPr>
      </w:pPr>
      <w:r>
        <w:rPr>
          <w:rFonts w:hint="eastAsia"/>
        </w:rPr>
        <w:t>(2019</w:t>
      </w:r>
      <w:r>
        <w:rPr>
          <w:rFonts w:hint="eastAsia"/>
        </w:rPr>
        <w:t>临沂</w:t>
      </w:r>
      <w:r>
        <w:rPr>
          <w:rFonts w:hint="eastAsia"/>
        </w:rPr>
        <w:t>)</w:t>
      </w:r>
      <w:r>
        <w:rPr>
          <w:rFonts w:ascii="宋体" w:hAnsi="宋体" w:hint="eastAsia"/>
          <w:bCs/>
        </w:rPr>
        <w:t>24.</w:t>
      </w:r>
      <w:r>
        <w:rPr>
          <w:rFonts w:ascii="宋体" w:hAnsi="宋体"/>
          <w:bCs/>
        </w:rPr>
        <w:t>鲁南高铁日照至曲卓段将于2019年12月26日开通运营，目前正处于紧张忙碌的建设中。</w:t>
      </w:r>
    </w:p>
    <w:p w:rsidR="00912A5E" w:rsidRDefault="009D1A52">
      <w:pPr>
        <w:rPr>
          <w:rFonts w:ascii="宋体" w:hAnsi="宋体"/>
          <w:bCs/>
        </w:rPr>
      </w:pPr>
      <w:r>
        <w:rPr>
          <w:rFonts w:ascii="宋体" w:hAnsi="宋体" w:hint="eastAsia"/>
          <w:bCs/>
        </w:rPr>
        <w:t>（</w:t>
      </w:r>
      <w:r>
        <w:rPr>
          <w:rFonts w:ascii="宋体" w:hAnsi="宋体"/>
          <w:bCs/>
        </w:rPr>
        <w:t>1</w:t>
      </w:r>
      <w:r>
        <w:rPr>
          <w:rFonts w:ascii="宋体" w:hAnsi="宋体" w:hint="eastAsia"/>
          <w:bCs/>
        </w:rPr>
        <w:t>）</w:t>
      </w:r>
      <w:r>
        <w:rPr>
          <w:rFonts w:ascii="宋体" w:hAnsi="宋体"/>
          <w:bCs/>
        </w:rPr>
        <w:t>图甲是运梁车运箱梁的场景，该运梁车有64个宽大的轮胎，其目的是</w:t>
      </w:r>
      <w:r>
        <w:rPr>
          <w:rFonts w:ascii="宋体" w:hAnsi="宋体" w:hint="eastAsia"/>
          <w:bCs/>
        </w:rPr>
        <w:t>______</w:t>
      </w:r>
      <w:r>
        <w:rPr>
          <w:rFonts w:ascii="宋体" w:hAnsi="宋体"/>
          <w:bCs/>
        </w:rPr>
        <w:t>（选填“增大”或“减小”）车对地面的压强。</w:t>
      </w:r>
      <w:r>
        <w:rPr>
          <w:rFonts w:ascii="宋体" w:hAnsi="宋体" w:hint="eastAsia"/>
          <w:bCs/>
          <w:color w:val="FF0000"/>
        </w:rPr>
        <w:t>减小</w:t>
      </w:r>
    </w:p>
    <w:p w:rsidR="00912A5E" w:rsidRDefault="009D1A52">
      <w:pPr>
        <w:rPr>
          <w:rFonts w:ascii="宋体" w:hAnsi="宋体"/>
          <w:bCs/>
        </w:rPr>
      </w:pPr>
      <w:r>
        <w:rPr>
          <w:rFonts w:ascii="宋体" w:hAnsi="宋体"/>
          <w:bCs/>
        </w:rPr>
        <w:t>（2）2019年5月6日，鲁南高铁“高上一号特大桥”T型转体梁成功完成转体，实现了鲁南高铁与京沪高铁的互通。如图乙所示，转体梁转动时，在上转盘和下承台的空隙内填满黄油的目的是</w:t>
      </w:r>
      <w:r>
        <w:rPr>
          <w:rFonts w:ascii="宋体" w:hAnsi="宋体" w:hint="eastAsia"/>
          <w:bCs/>
        </w:rPr>
        <w:t>______</w:t>
      </w:r>
      <w:r>
        <w:rPr>
          <w:rFonts w:ascii="宋体" w:hAnsi="宋体"/>
          <w:bCs/>
        </w:rPr>
        <w:t>（选填“增大”或“减小”）转盘与承台间的摩擦；转体梁转动过程中用到的液压千斤顶的工作基础是</w:t>
      </w:r>
      <w:r>
        <w:rPr>
          <w:rFonts w:ascii="宋体" w:hAnsi="宋体" w:hint="eastAsia"/>
          <w:bCs/>
        </w:rPr>
        <w:t>___________。</w:t>
      </w:r>
      <w:r>
        <w:rPr>
          <w:rFonts w:ascii="宋体" w:hAnsi="宋体" w:hint="eastAsia"/>
          <w:bCs/>
          <w:color w:val="FF0000"/>
        </w:rPr>
        <w:t>减小</w:t>
      </w:r>
      <w:r w:rsidR="00D14B14">
        <w:rPr>
          <w:rFonts w:ascii="宋体" w:hAnsi="宋体" w:hint="eastAsia"/>
          <w:bCs/>
          <w:color w:val="FF0000"/>
        </w:rPr>
        <w:t xml:space="preserve"> </w:t>
      </w:r>
      <w:r>
        <w:rPr>
          <w:rFonts w:ascii="宋体" w:hAnsi="宋体" w:hint="eastAsia"/>
          <w:bCs/>
          <w:color w:val="FF0000"/>
        </w:rPr>
        <w:t>帕斯卡定律</w:t>
      </w:r>
    </w:p>
    <w:p w:rsidR="00912A5E" w:rsidRDefault="009D1A52">
      <w:pPr>
        <w:snapToGrid w:val="0"/>
        <w:rPr>
          <w:b/>
          <w:sz w:val="20"/>
        </w:rPr>
      </w:pPr>
      <w:r>
        <w:rPr>
          <w:noProof/>
        </w:rPr>
        <w:drawing>
          <wp:anchor distT="0" distB="0" distL="114300" distR="114300" simplePos="0" relativeHeight="251661312" behindDoc="1" locked="0" layoutInCell="1" allowOverlap="1">
            <wp:simplePos x="0" y="0"/>
            <wp:positionH relativeFrom="column">
              <wp:posOffset>4660900</wp:posOffset>
            </wp:positionH>
            <wp:positionV relativeFrom="paragraph">
              <wp:posOffset>617855</wp:posOffset>
            </wp:positionV>
            <wp:extent cx="516255" cy="761365"/>
            <wp:effectExtent l="0" t="0" r="17145" b="635"/>
            <wp:wrapTight wrapText="bothSides">
              <wp:wrapPolygon edited="0">
                <wp:start x="0" y="0"/>
                <wp:lineTo x="0" y="21078"/>
                <wp:lineTo x="20723" y="21078"/>
                <wp:lineTo x="20723" y="0"/>
                <wp:lineTo x="0" y="0"/>
              </wp:wrapPolygon>
            </wp:wrapTight>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22" r:link="rId23" cstate="print">
                      <a:grayscl/>
                      <a:lum contrast="-36000"/>
                    </a:blip>
                    <a:stretch>
                      <a:fillRect/>
                    </a:stretch>
                  </pic:blipFill>
                  <pic:spPr>
                    <a:xfrm>
                      <a:off x="0" y="0"/>
                      <a:ext cx="516255" cy="761365"/>
                    </a:xfrm>
                    <a:prstGeom prst="rect">
                      <a:avLst/>
                    </a:prstGeom>
                    <a:noFill/>
                    <a:ln>
                      <a:noFill/>
                    </a:ln>
                  </pic:spPr>
                </pic:pic>
              </a:graphicData>
            </a:graphic>
          </wp:anchor>
        </w:drawing>
      </w:r>
      <w:r>
        <w:rPr>
          <w:rFonts w:hint="eastAsia"/>
        </w:rPr>
        <w:t>(2019</w:t>
      </w:r>
      <w:r>
        <w:rPr>
          <w:rFonts w:hint="eastAsia"/>
        </w:rPr>
        <w:t>达州</w:t>
      </w:r>
      <w:r>
        <w:rPr>
          <w:rFonts w:hint="eastAsia"/>
        </w:rPr>
        <w:t>)</w:t>
      </w:r>
      <w:r>
        <w:rPr>
          <w:b/>
          <w:sz w:val="20"/>
        </w:rPr>
        <w:t>11.</w:t>
      </w:r>
      <w:r>
        <w:rPr>
          <w:sz w:val="20"/>
        </w:rPr>
        <w:t>牵引车将停放在机库的战斗机拖出的过程中，说明力可以改变物体的</w:t>
      </w:r>
      <w:r>
        <w:rPr>
          <w:rFonts w:hint="eastAsia"/>
          <w:sz w:val="20"/>
        </w:rPr>
        <w:t>；</w:t>
      </w:r>
      <w:r>
        <w:rPr>
          <w:sz w:val="20"/>
        </w:rPr>
        <w:t>战斗机机翼下平上</w:t>
      </w:r>
      <w:r>
        <w:rPr>
          <w:rFonts w:hint="eastAsia"/>
          <w:sz w:val="20"/>
        </w:rPr>
        <w:t>凸，</w:t>
      </w:r>
      <w:r>
        <w:rPr>
          <w:sz w:val="20"/>
        </w:rPr>
        <w:t>目的是使战机飞行时机翼下方空气的流速小于机翼上方空气的流速，从而使机翼下方空气的压强机翼上方空气的压强</w:t>
      </w:r>
      <w:r>
        <w:rPr>
          <w:sz w:val="20"/>
        </w:rPr>
        <w:t>(</w:t>
      </w:r>
      <w:r>
        <w:rPr>
          <w:sz w:val="20"/>
        </w:rPr>
        <w:t>选填</w:t>
      </w:r>
      <w:r>
        <w:rPr>
          <w:sz w:val="20"/>
        </w:rPr>
        <w:t>“</w:t>
      </w:r>
      <w:r>
        <w:rPr>
          <w:sz w:val="20"/>
        </w:rPr>
        <w:t>大于</w:t>
      </w:r>
      <w:r>
        <w:rPr>
          <w:sz w:val="20"/>
        </w:rPr>
        <w:t>”</w:t>
      </w:r>
      <w:r>
        <w:rPr>
          <w:sz w:val="20"/>
        </w:rPr>
        <w:t>、</w:t>
      </w:r>
      <w:r>
        <w:rPr>
          <w:sz w:val="20"/>
        </w:rPr>
        <w:t>“</w:t>
      </w:r>
      <w:r>
        <w:rPr>
          <w:sz w:val="20"/>
        </w:rPr>
        <w:t>等于</w:t>
      </w:r>
      <w:r>
        <w:rPr>
          <w:sz w:val="20"/>
        </w:rPr>
        <w:t>”</w:t>
      </w:r>
      <w:r>
        <w:rPr>
          <w:sz w:val="20"/>
        </w:rPr>
        <w:t>或</w:t>
      </w:r>
      <w:r>
        <w:rPr>
          <w:sz w:val="20"/>
        </w:rPr>
        <w:t>“</w:t>
      </w:r>
      <w:r>
        <w:rPr>
          <w:sz w:val="20"/>
        </w:rPr>
        <w:t>小于</w:t>
      </w:r>
      <w:r>
        <w:rPr>
          <w:sz w:val="20"/>
        </w:rPr>
        <w:t>”)</w:t>
      </w:r>
      <w:r>
        <w:rPr>
          <w:rFonts w:hint="eastAsia"/>
          <w:sz w:val="20"/>
        </w:rPr>
        <w:t>；</w:t>
      </w:r>
      <w:r>
        <w:rPr>
          <w:sz w:val="20"/>
        </w:rPr>
        <w:t>战斗机在进人战斗前抛掉副油箱的目的是战斗机的惯性</w:t>
      </w:r>
      <w:r>
        <w:rPr>
          <w:sz w:val="20"/>
        </w:rPr>
        <w:t>(</w:t>
      </w:r>
      <w:r>
        <w:rPr>
          <w:sz w:val="20"/>
        </w:rPr>
        <w:t>选填</w:t>
      </w:r>
      <w:r>
        <w:rPr>
          <w:sz w:val="20"/>
        </w:rPr>
        <w:t>“</w:t>
      </w:r>
      <w:r>
        <w:rPr>
          <w:sz w:val="20"/>
        </w:rPr>
        <w:t>增大</w:t>
      </w:r>
      <w:r>
        <w:rPr>
          <w:sz w:val="20"/>
        </w:rPr>
        <w:t>”</w:t>
      </w:r>
      <w:r>
        <w:rPr>
          <w:sz w:val="20"/>
        </w:rPr>
        <w:t>或</w:t>
      </w:r>
      <w:r>
        <w:rPr>
          <w:sz w:val="20"/>
        </w:rPr>
        <w:t>“</w:t>
      </w:r>
      <w:r>
        <w:rPr>
          <w:sz w:val="20"/>
        </w:rPr>
        <w:t>减小</w:t>
      </w:r>
      <w:r>
        <w:rPr>
          <w:sz w:val="20"/>
        </w:rPr>
        <w:t>”)</w:t>
      </w:r>
      <w:r>
        <w:rPr>
          <w:sz w:val="20"/>
        </w:rPr>
        <w:t>，从而增强战斗机机动性</w:t>
      </w:r>
      <w:r>
        <w:rPr>
          <w:rFonts w:hint="eastAsia"/>
          <w:sz w:val="20"/>
        </w:rPr>
        <w:t>。</w:t>
      </w:r>
      <w:r>
        <w:rPr>
          <w:rFonts w:hint="eastAsia"/>
          <w:color w:val="FF0000"/>
          <w:sz w:val="20"/>
        </w:rPr>
        <w:t>运动状态</w:t>
      </w:r>
      <w:r>
        <w:rPr>
          <w:rFonts w:hint="eastAsia"/>
          <w:color w:val="FF0000"/>
          <w:sz w:val="20"/>
        </w:rPr>
        <w:t xml:space="preserve">     </w:t>
      </w:r>
      <w:r>
        <w:rPr>
          <w:rFonts w:hint="eastAsia"/>
          <w:color w:val="FF0000"/>
          <w:sz w:val="20"/>
        </w:rPr>
        <w:t>大于</w:t>
      </w:r>
      <w:r>
        <w:rPr>
          <w:rFonts w:hint="eastAsia"/>
          <w:color w:val="FF0000"/>
          <w:sz w:val="20"/>
        </w:rPr>
        <w:t xml:space="preserve">    </w:t>
      </w:r>
      <w:r>
        <w:rPr>
          <w:rFonts w:hint="eastAsia"/>
          <w:color w:val="FF0000"/>
          <w:sz w:val="20"/>
        </w:rPr>
        <w:t>减小</w:t>
      </w:r>
    </w:p>
    <w:p w:rsidR="00912A5E" w:rsidRDefault="009D1A52">
      <w:pPr>
        <w:pStyle w:val="a6"/>
        <w:widowControl/>
        <w:spacing w:beforeAutospacing="0" w:afterAutospacing="0"/>
        <w:rPr>
          <w:sz w:val="20"/>
        </w:rPr>
      </w:pPr>
      <w:r>
        <w:rPr>
          <w:rFonts w:ascii="宋体" w:eastAsia="宋体" w:hAnsi="宋体" w:cs="宋体" w:hint="eastAsia"/>
          <w:szCs w:val="21"/>
        </w:rPr>
        <w:t>（2019成都）</w:t>
      </w:r>
      <w:r>
        <w:rPr>
          <w:rFonts w:hint="eastAsia"/>
          <w:b/>
          <w:sz w:val="20"/>
        </w:rPr>
        <w:t>6.</w:t>
      </w:r>
      <w:r>
        <w:rPr>
          <w:sz w:val="20"/>
        </w:rPr>
        <w:t>学校排球联赛中</w:t>
      </w:r>
      <w:r>
        <w:rPr>
          <w:sz w:val="20"/>
        </w:rPr>
        <w:t>,</w:t>
      </w:r>
      <w:r>
        <w:rPr>
          <w:sz w:val="20"/>
        </w:rPr>
        <w:t>小婷将迎面而来的球扣向了对方场地</w:t>
      </w:r>
      <w:r>
        <w:rPr>
          <w:sz w:val="20"/>
        </w:rPr>
        <w:t>,</w:t>
      </w:r>
      <w:r>
        <w:rPr>
          <w:sz w:val="20"/>
        </w:rPr>
        <w:t>如图所示</w:t>
      </w:r>
      <w:r>
        <w:rPr>
          <w:sz w:val="20"/>
        </w:rPr>
        <w:t>,</w:t>
      </w:r>
      <w:r>
        <w:rPr>
          <w:sz w:val="20"/>
        </w:rPr>
        <w:t>说明力可以改变物体的。</w:t>
      </w:r>
      <w:r>
        <w:rPr>
          <w:sz w:val="20"/>
        </w:rPr>
        <w:t xml:space="preserve"> </w:t>
      </w:r>
      <w:r>
        <w:rPr>
          <w:sz w:val="20"/>
        </w:rPr>
        <w:t>排球上有许多花纹</w:t>
      </w:r>
      <w:r>
        <w:rPr>
          <w:sz w:val="20"/>
        </w:rPr>
        <w:t>.</w:t>
      </w:r>
      <w:r>
        <w:rPr>
          <w:sz w:val="20"/>
        </w:rPr>
        <w:t>是采用增大接触面祖糙程度的方法来增大</w:t>
      </w:r>
      <w:r>
        <w:rPr>
          <w:rFonts w:hint="eastAsia"/>
          <w:sz w:val="20"/>
        </w:rPr>
        <w:t>。</w:t>
      </w:r>
      <w:r>
        <w:rPr>
          <w:rFonts w:hint="eastAsia"/>
          <w:color w:val="FF0000"/>
          <w:sz w:val="20"/>
        </w:rPr>
        <w:t>运动状态</w:t>
      </w:r>
      <w:r>
        <w:rPr>
          <w:rFonts w:hint="eastAsia"/>
          <w:color w:val="FF0000"/>
          <w:sz w:val="20"/>
        </w:rPr>
        <w:t xml:space="preserve">  </w:t>
      </w:r>
      <w:r>
        <w:rPr>
          <w:rFonts w:hint="eastAsia"/>
          <w:color w:val="FF0000"/>
          <w:sz w:val="20"/>
        </w:rPr>
        <w:t>摩擦力</w:t>
      </w:r>
    </w:p>
    <w:p w:rsidR="00912A5E" w:rsidRDefault="009D1A5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inherit" w:hAnsi="inherit"/>
          <w:color w:val="000000"/>
          <w:szCs w:val="21"/>
        </w:rPr>
      </w:pPr>
      <w:r>
        <w:rPr>
          <w:rFonts w:ascii="宋体" w:eastAsia="宋体" w:hAnsi="宋体" w:cs="宋体" w:hint="eastAsia"/>
          <w:kern w:val="0"/>
          <w:szCs w:val="21"/>
        </w:rPr>
        <w:t>（2019苏州）</w:t>
      </w:r>
      <w:r>
        <w:rPr>
          <w:rFonts w:ascii="inherit" w:hAnsi="inherit"/>
          <w:color w:val="000000"/>
          <w:szCs w:val="21"/>
        </w:rPr>
        <w:t>15.</w:t>
      </w:r>
      <w:r>
        <w:rPr>
          <w:rFonts w:ascii="inherit" w:hAnsi="inherit"/>
          <w:color w:val="000000"/>
          <w:szCs w:val="21"/>
        </w:rPr>
        <w:t>小明用力将足球踢出后，足球在空中持续飞行一段时间，这是因为足球具有</w:t>
      </w:r>
      <w:r>
        <w:rPr>
          <w:rFonts w:ascii="inherit" w:hAnsi="inherit" w:hint="eastAsia"/>
          <w:color w:val="FF0000"/>
          <w:szCs w:val="21"/>
          <w:u w:val="single"/>
        </w:rPr>
        <w:t>惯性</w:t>
      </w:r>
      <w:r>
        <w:rPr>
          <w:rFonts w:ascii="inherit" w:hAnsi="inherit" w:hint="eastAsia"/>
          <w:color w:val="000000"/>
          <w:szCs w:val="21"/>
        </w:rPr>
        <w:t>；</w:t>
      </w:r>
      <w:r>
        <w:rPr>
          <w:rFonts w:ascii="inherit" w:hAnsi="inherit"/>
          <w:color w:val="000000"/>
          <w:szCs w:val="21"/>
        </w:rPr>
        <w:t>同时他的脚感觉疼痛</w:t>
      </w:r>
      <w:r>
        <w:rPr>
          <w:rFonts w:ascii="inherit" w:hAnsi="inherit" w:hint="eastAsia"/>
          <w:color w:val="000000"/>
          <w:szCs w:val="21"/>
        </w:rPr>
        <w:t>，</w:t>
      </w:r>
      <w:r>
        <w:rPr>
          <w:rFonts w:ascii="inherit" w:hAnsi="inherit"/>
          <w:color w:val="000000"/>
          <w:szCs w:val="21"/>
        </w:rPr>
        <w:t>这是因为力的作用</w:t>
      </w:r>
      <w:r>
        <w:rPr>
          <w:rFonts w:ascii="inherit" w:hAnsi="inherit" w:hint="eastAsia"/>
          <w:color w:val="FF0000"/>
          <w:szCs w:val="21"/>
          <w:u w:val="single"/>
        </w:rPr>
        <w:t>是相互</w:t>
      </w:r>
      <w:r>
        <w:rPr>
          <w:rFonts w:ascii="inherit" w:hAnsi="inherit"/>
          <w:color w:val="000000"/>
          <w:szCs w:val="21"/>
        </w:rPr>
        <w:t>的</w:t>
      </w:r>
      <w:r>
        <w:rPr>
          <w:rFonts w:ascii="inherit" w:hAnsi="inherit" w:hint="eastAsia"/>
          <w:color w:val="000000"/>
          <w:szCs w:val="21"/>
        </w:rPr>
        <w:t>。</w:t>
      </w:r>
    </w:p>
    <w:p w:rsidR="00912A5E" w:rsidRDefault="009D1A52">
      <w:pPr>
        <w:adjustRightInd w:val="0"/>
        <w:spacing w:line="300" w:lineRule="atLeast"/>
        <w:textAlignment w:val="baseline"/>
        <w:rPr>
          <w:sz w:val="22"/>
          <w:szCs w:val="22"/>
        </w:rPr>
      </w:pPr>
      <w:r>
        <w:rPr>
          <w:rFonts w:hint="eastAsia"/>
        </w:rPr>
        <w:t>(2019</w:t>
      </w:r>
      <w:r>
        <w:rPr>
          <w:rFonts w:hint="eastAsia"/>
        </w:rPr>
        <w:t>庆阳</w:t>
      </w:r>
      <w:r>
        <w:rPr>
          <w:rFonts w:hint="eastAsia"/>
        </w:rPr>
        <w:t>)</w:t>
      </w:r>
      <w:r>
        <w:rPr>
          <w:rFonts w:hint="eastAsia"/>
          <w:sz w:val="22"/>
          <w:szCs w:val="22"/>
        </w:rPr>
        <w:t>10</w:t>
      </w:r>
      <w:r>
        <w:rPr>
          <w:sz w:val="22"/>
          <w:szCs w:val="22"/>
        </w:rPr>
        <w:t>．游泳时小涛向后划水以获得向前的力，这说明力的作用是</w:t>
      </w:r>
      <w:r>
        <w:rPr>
          <w:sz w:val="22"/>
          <w:szCs w:val="22"/>
          <w:u w:val="single"/>
        </w:rPr>
        <w:t xml:space="preserve">　</w:t>
      </w:r>
      <w:r>
        <w:rPr>
          <w:rFonts w:hint="eastAsia"/>
          <w:color w:val="FF0000"/>
          <w:sz w:val="22"/>
          <w:szCs w:val="22"/>
          <w:u w:val="single"/>
        </w:rPr>
        <w:t>相互的</w:t>
      </w:r>
      <w:r>
        <w:rPr>
          <w:sz w:val="22"/>
          <w:szCs w:val="22"/>
          <w:u w:val="single"/>
        </w:rPr>
        <w:t xml:space="preserve">   </w:t>
      </w:r>
      <w:r>
        <w:rPr>
          <w:sz w:val="22"/>
          <w:szCs w:val="22"/>
          <w:u w:val="single"/>
        </w:rPr>
        <w:t xml:space="preserve">　</w:t>
      </w:r>
      <w:r>
        <w:rPr>
          <w:sz w:val="22"/>
          <w:szCs w:val="22"/>
        </w:rPr>
        <w:t>；到达终点时，因受到池壁作用力而停止运动，这表明作用力改变了他的</w:t>
      </w:r>
      <w:r>
        <w:rPr>
          <w:sz w:val="22"/>
          <w:szCs w:val="22"/>
          <w:u w:val="single"/>
        </w:rPr>
        <w:t xml:space="preserve">　</w:t>
      </w:r>
      <w:r>
        <w:rPr>
          <w:rFonts w:hint="eastAsia"/>
          <w:color w:val="FF0000"/>
          <w:sz w:val="22"/>
          <w:szCs w:val="22"/>
          <w:u w:val="single"/>
        </w:rPr>
        <w:t>运动状态</w:t>
      </w:r>
      <w:r>
        <w:rPr>
          <w:sz w:val="22"/>
          <w:szCs w:val="22"/>
          <w:u w:val="single"/>
        </w:rPr>
        <w:t xml:space="preserve">  </w:t>
      </w:r>
      <w:r>
        <w:rPr>
          <w:sz w:val="22"/>
          <w:szCs w:val="22"/>
          <w:u w:val="single"/>
        </w:rPr>
        <w:t xml:space="preserve">　</w:t>
      </w:r>
      <w:r>
        <w:rPr>
          <w:sz w:val="22"/>
          <w:szCs w:val="22"/>
        </w:rPr>
        <w:t>。</w:t>
      </w:r>
    </w:p>
    <w:p w:rsidR="00912A5E" w:rsidRDefault="009D1A52">
      <w:pPr>
        <w:spacing w:line="0" w:lineRule="atLeast"/>
      </w:pPr>
      <w:r>
        <w:rPr>
          <w:rFonts w:ascii="宋体" w:eastAsia="宋体" w:hAnsi="宋体" w:cs="宋体" w:hint="eastAsia"/>
          <w:kern w:val="0"/>
          <w:szCs w:val="21"/>
        </w:rPr>
        <w:t>（2019无锡）</w:t>
      </w:r>
      <w:r>
        <w:rPr>
          <w:rFonts w:hint="eastAsia"/>
        </w:rPr>
        <w:t>15</w:t>
      </w:r>
      <w:r>
        <w:rPr>
          <w:rFonts w:hint="eastAsia"/>
        </w:rPr>
        <w:t>．劣质橡皮较硬，擦字时易打滑，导致字擦不干净，这是由于物体接触面越光滑，摩擦力</w:t>
      </w:r>
      <w:r>
        <w:rPr>
          <w:rFonts w:hint="eastAsia"/>
        </w:rPr>
        <w:t>__</w:t>
      </w:r>
      <w:r>
        <w:rPr>
          <w:rFonts w:hint="eastAsia"/>
          <w:color w:val="FF0000"/>
        </w:rPr>
        <w:t>小</w:t>
      </w:r>
      <w:r>
        <w:rPr>
          <w:rFonts w:hint="eastAsia"/>
        </w:rPr>
        <w:t>______</w:t>
      </w:r>
      <w:r>
        <w:rPr>
          <w:rFonts w:hint="eastAsia"/>
        </w:rPr>
        <w:t>的缘故。小明用橡皮轻轻擦字没擦干净，然后它稍加用力就擦干</w:t>
      </w:r>
      <w:r>
        <w:rPr>
          <w:rFonts w:hint="eastAsia"/>
        </w:rPr>
        <w:lastRenderedPageBreak/>
        <w:t>净了，这是通过</w:t>
      </w:r>
      <w:r>
        <w:rPr>
          <w:rFonts w:hint="eastAsia"/>
        </w:rPr>
        <w:t>___</w:t>
      </w:r>
      <w:r>
        <w:rPr>
          <w:rFonts w:hint="eastAsia"/>
          <w:color w:val="FF0000"/>
        </w:rPr>
        <w:t>增大</w:t>
      </w:r>
      <w:r>
        <w:rPr>
          <w:rFonts w:hint="eastAsia"/>
        </w:rPr>
        <w:t>_____</w:t>
      </w:r>
      <w:r>
        <w:rPr>
          <w:rFonts w:hint="eastAsia"/>
        </w:rPr>
        <w:t>压力来（选填“增大”或“减小”）橡皮与纸间的摩擦。</w:t>
      </w:r>
    </w:p>
    <w:p w:rsidR="00912A5E" w:rsidRDefault="009D1A52">
      <w:pPr>
        <w:spacing w:line="0" w:lineRule="atLeast"/>
        <w:ind w:left="273"/>
        <w:rPr>
          <w:rFonts w:ascii="宋体" w:eastAsia="宋体" w:hAnsi="宋体"/>
        </w:rPr>
      </w:pPr>
      <w:r>
        <w:rPr>
          <w:rFonts w:ascii="宋体" w:eastAsia="宋体" w:hAnsi="宋体" w:hint="eastAsia"/>
          <w:noProof/>
          <w:szCs w:val="21"/>
        </w:rPr>
        <w:drawing>
          <wp:anchor distT="0" distB="0" distL="0" distR="0" simplePos="0" relativeHeight="251662336" behindDoc="1" locked="0" layoutInCell="1" allowOverlap="1">
            <wp:simplePos x="0" y="0"/>
            <wp:positionH relativeFrom="column">
              <wp:posOffset>4429760</wp:posOffset>
            </wp:positionH>
            <wp:positionV relativeFrom="paragraph">
              <wp:posOffset>111760</wp:posOffset>
            </wp:positionV>
            <wp:extent cx="762000" cy="771525"/>
            <wp:effectExtent l="0" t="0" r="0" b="9525"/>
            <wp:wrapTight wrapText="bothSides">
              <wp:wrapPolygon edited="0">
                <wp:start x="0" y="0"/>
                <wp:lineTo x="0" y="21333"/>
                <wp:lineTo x="21060" y="21333"/>
                <wp:lineTo x="21060" y="0"/>
                <wp:lineTo x="0" y="0"/>
              </wp:wrapPolygon>
            </wp:wrapTight>
            <wp:docPr id="49"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24" descr=" "/>
                    <pic:cNvPicPr>
                      <a:picLocks noChangeAspect="1"/>
                    </pic:cNvPicPr>
                  </pic:nvPicPr>
                  <pic:blipFill>
                    <a:blip r:embed="rId24" cstate="print"/>
                    <a:stretch>
                      <a:fillRect/>
                    </a:stretch>
                  </pic:blipFill>
                  <pic:spPr>
                    <a:xfrm>
                      <a:off x="0" y="0"/>
                      <a:ext cx="762106" cy="771633"/>
                    </a:xfrm>
                    <a:prstGeom prst="rect">
                      <a:avLst/>
                    </a:prstGeom>
                  </pic:spPr>
                </pic:pic>
              </a:graphicData>
            </a:graphic>
          </wp:anchor>
        </w:drawing>
      </w:r>
      <w:r>
        <w:rPr>
          <w:rFonts w:ascii="宋体" w:eastAsia="宋体" w:hAnsi="宋体" w:cs="宋体" w:hint="eastAsia"/>
          <w:kern w:val="0"/>
          <w:szCs w:val="21"/>
        </w:rPr>
        <w:t>（2019德州）</w:t>
      </w:r>
      <w:r>
        <w:rPr>
          <w:rFonts w:ascii="宋体" w:eastAsia="宋体" w:hAnsi="宋体" w:hint="eastAsia"/>
          <w:szCs w:val="21"/>
        </w:rPr>
        <w:t>13．某同学按压气球，气球变瘪，说明力可以改变物体的</w:t>
      </w:r>
      <w:r>
        <w:rPr>
          <w:rFonts w:ascii="宋体" w:eastAsia="宋体" w:hAnsi="宋体" w:hint="eastAsia"/>
          <w:szCs w:val="21"/>
          <w:u w:val="single"/>
        </w:rPr>
        <w:t xml:space="preserve">　形状　</w:t>
      </w:r>
      <w:r>
        <w:rPr>
          <w:rFonts w:ascii="宋体" w:eastAsia="宋体" w:hAnsi="宋体" w:hint="eastAsia"/>
          <w:szCs w:val="21"/>
        </w:rPr>
        <w:t>；用手轻轻一托，气球就向上飞走，说明力可以改变物体的</w:t>
      </w:r>
      <w:r>
        <w:rPr>
          <w:rFonts w:ascii="宋体" w:eastAsia="宋体" w:hAnsi="宋体" w:hint="eastAsia"/>
          <w:szCs w:val="21"/>
          <w:u w:val="single"/>
        </w:rPr>
        <w:t xml:space="preserve">　运动状态　</w:t>
      </w:r>
      <w:r>
        <w:rPr>
          <w:rFonts w:ascii="宋体" w:eastAsia="宋体" w:hAnsi="宋体" w:hint="eastAsia"/>
          <w:szCs w:val="21"/>
        </w:rPr>
        <w:t>；如图所示，将两只气球自由悬挂静止在空中，用粗吸管对准两气球中间沿水平方向用力吹气，可观察到两气球</w:t>
      </w:r>
      <w:r>
        <w:rPr>
          <w:rFonts w:ascii="宋体" w:eastAsia="宋体" w:hAnsi="宋体" w:hint="eastAsia"/>
          <w:szCs w:val="21"/>
          <w:u w:val="single"/>
        </w:rPr>
        <w:t xml:space="preserve">　合拢　</w:t>
      </w:r>
      <w:r>
        <w:rPr>
          <w:rFonts w:ascii="宋体" w:eastAsia="宋体" w:hAnsi="宋体" w:hint="eastAsia"/>
          <w:szCs w:val="21"/>
        </w:rPr>
        <w:t>。（选填“分开”或“合拢”）</w:t>
      </w:r>
    </w:p>
    <w:p w:rsidR="00912A5E" w:rsidRDefault="009D1A52">
      <w:pPr>
        <w:spacing w:line="0" w:lineRule="atLeast"/>
        <w:ind w:leftChars="130" w:left="273"/>
        <w:rPr>
          <w:rFonts w:ascii="宋体" w:eastAsia="宋体" w:hAnsi="宋体"/>
        </w:rPr>
      </w:pPr>
      <w:r>
        <w:rPr>
          <w:rFonts w:ascii="宋体" w:eastAsia="宋体" w:hAnsi="宋体" w:hint="eastAsia"/>
          <w:color w:val="0000FF"/>
          <w:szCs w:val="21"/>
        </w:rPr>
        <w:t>【分析】</w:t>
      </w:r>
      <w:r>
        <w:rPr>
          <w:rFonts w:ascii="宋体" w:eastAsia="宋体" w:hAnsi="宋体" w:hint="eastAsia"/>
          <w:szCs w:val="21"/>
        </w:rPr>
        <w:t>（1）力的作用效果有两个：一是力可以改变物体的形状，二是力可以改变物体的运动状态；</w:t>
      </w:r>
    </w:p>
    <w:p w:rsidR="00912A5E" w:rsidRDefault="009D1A52">
      <w:pPr>
        <w:spacing w:line="0" w:lineRule="atLeast"/>
        <w:ind w:leftChars="130" w:left="273"/>
        <w:rPr>
          <w:rFonts w:ascii="宋体" w:eastAsia="宋体" w:hAnsi="宋体"/>
        </w:rPr>
      </w:pPr>
      <w:r>
        <w:rPr>
          <w:rFonts w:ascii="宋体" w:eastAsia="宋体" w:hAnsi="宋体" w:hint="eastAsia"/>
          <w:szCs w:val="21"/>
        </w:rPr>
        <w:t>（2）依据流体的压强与流速的关系来判断气球的运动情况。</w:t>
      </w:r>
    </w:p>
    <w:p w:rsidR="00912A5E" w:rsidRDefault="009D1A52">
      <w:pPr>
        <w:spacing w:line="0" w:lineRule="atLeast"/>
        <w:ind w:leftChars="130" w:left="273"/>
        <w:rPr>
          <w:rFonts w:ascii="宋体" w:eastAsia="宋体" w:hAnsi="宋体"/>
        </w:rPr>
      </w:pPr>
      <w:r>
        <w:rPr>
          <w:rFonts w:ascii="宋体" w:eastAsia="宋体" w:hAnsi="宋体" w:hint="eastAsia"/>
          <w:color w:val="0000FF"/>
          <w:szCs w:val="21"/>
        </w:rPr>
        <w:t>【解答】</w:t>
      </w:r>
      <w:r>
        <w:rPr>
          <w:rFonts w:ascii="宋体" w:eastAsia="宋体" w:hAnsi="宋体" w:hint="eastAsia"/>
          <w:szCs w:val="21"/>
        </w:rPr>
        <w:t>解：力可以改变物体的形状，所以手的压力使气球变瘪；力可以改变物体的运动状态，所以用手轻轻一托，气球就向上飞走；</w:t>
      </w:r>
    </w:p>
    <w:p w:rsidR="00912A5E" w:rsidRDefault="009D1A52">
      <w:pPr>
        <w:spacing w:line="0" w:lineRule="atLeast"/>
        <w:ind w:leftChars="130" w:left="273"/>
        <w:rPr>
          <w:rFonts w:ascii="宋体" w:eastAsia="宋体" w:hAnsi="宋体"/>
        </w:rPr>
      </w:pPr>
      <w:r>
        <w:rPr>
          <w:rFonts w:ascii="宋体" w:eastAsia="宋体" w:hAnsi="宋体" w:hint="eastAsia"/>
          <w:szCs w:val="21"/>
        </w:rPr>
        <w:t>在图中向两气球中间沿水平方向用力吹气时，两气球中间的空气流速加快，压强减小，小于气球外侧的压强，外侧压强使两气球向中间合拢。</w:t>
      </w:r>
    </w:p>
    <w:p w:rsidR="00912A5E" w:rsidRDefault="009D1A52">
      <w:pPr>
        <w:spacing w:line="0" w:lineRule="atLeast"/>
        <w:ind w:leftChars="130" w:left="273"/>
        <w:rPr>
          <w:rFonts w:ascii="宋体" w:eastAsia="宋体" w:hAnsi="宋体"/>
        </w:rPr>
      </w:pPr>
      <w:r>
        <w:rPr>
          <w:rFonts w:ascii="宋体" w:eastAsia="宋体" w:hAnsi="宋体" w:hint="eastAsia"/>
          <w:szCs w:val="21"/>
        </w:rPr>
        <w:t>故答案为：形状；运动状态；合拢。</w:t>
      </w:r>
    </w:p>
    <w:p w:rsidR="00912A5E" w:rsidRDefault="009D1A52">
      <w:pPr>
        <w:spacing w:line="0" w:lineRule="atLeast"/>
        <w:ind w:leftChars="130" w:left="273"/>
        <w:rPr>
          <w:rFonts w:ascii="宋体" w:eastAsia="宋体" w:hAnsi="宋体"/>
        </w:rPr>
      </w:pPr>
      <w:r>
        <w:rPr>
          <w:rFonts w:ascii="宋体" w:eastAsia="宋体" w:hAnsi="宋体" w:hint="eastAsia"/>
          <w:color w:val="0000FF"/>
          <w:szCs w:val="21"/>
        </w:rPr>
        <w:t>【点评】</w:t>
      </w:r>
      <w:r>
        <w:rPr>
          <w:rFonts w:ascii="宋体" w:eastAsia="宋体" w:hAnsi="宋体" w:hint="eastAsia"/>
          <w:szCs w:val="21"/>
        </w:rPr>
        <w:t>此题考查了力的作用效果和流体压强与流速的关系，属于基本规律的应用，难度不大。</w:t>
      </w:r>
    </w:p>
    <w:p w:rsidR="00912A5E" w:rsidRDefault="009D1A52">
      <w:pPr>
        <w:spacing w:line="0" w:lineRule="atLeast"/>
        <w:ind w:left="273"/>
        <w:rPr>
          <w:rFonts w:ascii="宋体" w:eastAsia="宋体" w:hAnsi="宋体"/>
        </w:rPr>
      </w:pPr>
      <w:r>
        <w:rPr>
          <w:rFonts w:ascii="宋体" w:eastAsia="宋体" w:hAnsi="宋体" w:hint="eastAsia"/>
          <w:szCs w:val="21"/>
        </w:rPr>
        <w:t>17．（2分）（2019•德州）如图所示，木块下面是一长木板，小明将弹簧测力计一端固定，另一端钩住长方体木块A，实验时拉着长木板沿水平地面向左运动，读出弹簧测力计示数即可测出木块A所受摩擦力大小。不计弹簧测力计的自重，在木板运动的过程中，木块A所受摩擦力的方向是</w:t>
      </w:r>
      <w:r>
        <w:rPr>
          <w:rFonts w:ascii="宋体" w:eastAsia="宋体" w:hAnsi="宋体" w:hint="eastAsia"/>
          <w:szCs w:val="21"/>
          <w:u w:val="single"/>
        </w:rPr>
        <w:t xml:space="preserve">　水平向左　</w:t>
      </w:r>
      <w:r>
        <w:rPr>
          <w:rFonts w:ascii="宋体" w:eastAsia="宋体" w:hAnsi="宋体" w:hint="eastAsia"/>
          <w:szCs w:val="21"/>
        </w:rPr>
        <w:t>，拉动速度变大，弹簧测力计示数</w:t>
      </w:r>
      <w:r>
        <w:rPr>
          <w:rFonts w:ascii="宋体" w:eastAsia="宋体" w:hAnsi="宋体" w:hint="eastAsia"/>
          <w:szCs w:val="21"/>
          <w:u w:val="single"/>
        </w:rPr>
        <w:t xml:space="preserve">　不变　</w:t>
      </w:r>
      <w:r>
        <w:rPr>
          <w:rFonts w:ascii="宋体" w:eastAsia="宋体" w:hAnsi="宋体" w:hint="eastAsia"/>
          <w:szCs w:val="21"/>
        </w:rPr>
        <w:t>。（选填“变大”“变小”或“不变”）</w:t>
      </w:r>
    </w:p>
    <w:p w:rsidR="00912A5E" w:rsidRDefault="009D1A52">
      <w:pPr>
        <w:spacing w:line="0" w:lineRule="atLeast"/>
        <w:ind w:leftChars="130" w:left="273"/>
        <w:rPr>
          <w:rFonts w:ascii="宋体" w:eastAsia="宋体" w:hAnsi="宋体"/>
        </w:rPr>
      </w:pPr>
      <w:r>
        <w:rPr>
          <w:rFonts w:ascii="宋体" w:eastAsia="宋体" w:hAnsi="宋体" w:hint="eastAsia"/>
          <w:noProof/>
          <w:szCs w:val="21"/>
        </w:rPr>
        <w:drawing>
          <wp:inline distT="0" distB="0" distL="0" distR="0">
            <wp:extent cx="1374140" cy="499745"/>
            <wp:effectExtent l="0" t="0" r="16510" b="14605"/>
            <wp:docPr id="5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24" descr=" "/>
                    <pic:cNvPicPr>
                      <a:picLocks noChangeAspect="1"/>
                    </pic:cNvPicPr>
                  </pic:nvPicPr>
                  <pic:blipFill>
                    <a:blip r:embed="rId25" cstate="print"/>
                    <a:stretch>
                      <a:fillRect/>
                    </a:stretch>
                  </pic:blipFill>
                  <pic:spPr>
                    <a:xfrm>
                      <a:off x="0" y="0"/>
                      <a:ext cx="1374140" cy="499745"/>
                    </a:xfrm>
                    <a:prstGeom prst="rect">
                      <a:avLst/>
                    </a:prstGeom>
                  </pic:spPr>
                </pic:pic>
              </a:graphicData>
            </a:graphic>
          </wp:inline>
        </w:drawing>
      </w:r>
    </w:p>
    <w:p w:rsidR="00912A5E" w:rsidRDefault="009D1A52">
      <w:pPr>
        <w:spacing w:line="0" w:lineRule="atLeast"/>
        <w:ind w:leftChars="130" w:left="273"/>
        <w:rPr>
          <w:rFonts w:ascii="宋体" w:eastAsia="宋体" w:hAnsi="宋体"/>
        </w:rPr>
      </w:pPr>
      <w:r>
        <w:rPr>
          <w:rFonts w:ascii="宋体" w:eastAsia="宋体" w:hAnsi="宋体" w:hint="eastAsia"/>
          <w:color w:val="0000FF"/>
          <w:szCs w:val="21"/>
        </w:rPr>
        <w:t>【分析】</w:t>
      </w:r>
      <w:r>
        <w:rPr>
          <w:rFonts w:ascii="宋体" w:eastAsia="宋体" w:hAnsi="宋体" w:hint="eastAsia"/>
          <w:szCs w:val="21"/>
        </w:rPr>
        <w:t>（1）摩擦力的方向总是与物体运动或相对运动的趋势的方向相反；</w:t>
      </w:r>
    </w:p>
    <w:p w:rsidR="00912A5E" w:rsidRDefault="009D1A52">
      <w:pPr>
        <w:spacing w:line="0" w:lineRule="atLeast"/>
        <w:ind w:leftChars="130" w:left="273"/>
        <w:rPr>
          <w:rFonts w:ascii="宋体" w:eastAsia="宋体" w:hAnsi="宋体"/>
        </w:rPr>
      </w:pPr>
      <w:r>
        <w:rPr>
          <w:rFonts w:ascii="宋体" w:eastAsia="宋体" w:hAnsi="宋体" w:hint="eastAsia"/>
          <w:szCs w:val="21"/>
        </w:rPr>
        <w:t>（2）影响滑动摩擦力大小的因素是压力的大小和接触面的粗糙程度。</w:t>
      </w:r>
    </w:p>
    <w:p w:rsidR="00912A5E" w:rsidRDefault="009D1A52">
      <w:pPr>
        <w:spacing w:line="0" w:lineRule="atLeast"/>
        <w:ind w:leftChars="130" w:left="273"/>
        <w:rPr>
          <w:rFonts w:ascii="宋体" w:eastAsia="宋体" w:hAnsi="宋体"/>
        </w:rPr>
      </w:pPr>
      <w:r>
        <w:rPr>
          <w:rFonts w:ascii="宋体" w:eastAsia="宋体" w:hAnsi="宋体" w:hint="eastAsia"/>
          <w:color w:val="0000FF"/>
          <w:szCs w:val="21"/>
        </w:rPr>
        <w:t>【解答】</w:t>
      </w:r>
      <w:r>
        <w:rPr>
          <w:rFonts w:ascii="宋体" w:eastAsia="宋体" w:hAnsi="宋体" w:hint="eastAsia"/>
          <w:szCs w:val="21"/>
        </w:rPr>
        <w:t>解：（1）摩擦力的方向跟物体相对运动的方向相反，因为木板水平向左运动，所以，木块相对木板来说是水平向右滑动了，因此它受到的摩擦力的方向水平向左；</w:t>
      </w:r>
    </w:p>
    <w:p w:rsidR="00912A5E" w:rsidRDefault="009D1A52">
      <w:pPr>
        <w:spacing w:line="0" w:lineRule="atLeast"/>
        <w:ind w:leftChars="130" w:left="273"/>
        <w:rPr>
          <w:rFonts w:ascii="宋体" w:eastAsia="宋体" w:hAnsi="宋体"/>
        </w:rPr>
      </w:pPr>
      <w:r>
        <w:rPr>
          <w:rFonts w:ascii="宋体" w:eastAsia="宋体" w:hAnsi="宋体" w:hint="eastAsia"/>
          <w:szCs w:val="21"/>
        </w:rPr>
        <w:t>（2）滑动摩擦力大小与物体运动速度大小无关，因此拉动速度变大，弹簧测力计的示数不会变化。</w:t>
      </w:r>
    </w:p>
    <w:p w:rsidR="00912A5E" w:rsidRDefault="009D1A52">
      <w:pPr>
        <w:spacing w:line="0" w:lineRule="atLeast"/>
        <w:ind w:leftChars="130" w:left="273"/>
        <w:rPr>
          <w:rFonts w:ascii="宋体" w:eastAsia="宋体" w:hAnsi="宋体"/>
        </w:rPr>
      </w:pPr>
      <w:r>
        <w:rPr>
          <w:rFonts w:ascii="宋体" w:eastAsia="宋体" w:hAnsi="宋体" w:hint="eastAsia"/>
          <w:szCs w:val="21"/>
        </w:rPr>
        <w:t>故答案为：水平向左；不变。</w:t>
      </w:r>
    </w:p>
    <w:p w:rsidR="00912A5E" w:rsidRDefault="009D1A52">
      <w:pPr>
        <w:spacing w:line="0" w:lineRule="atLeast"/>
        <w:ind w:leftChars="130" w:left="273"/>
        <w:rPr>
          <w:rFonts w:ascii="宋体" w:eastAsia="宋体" w:hAnsi="宋体"/>
        </w:rPr>
      </w:pPr>
      <w:r>
        <w:rPr>
          <w:rFonts w:ascii="宋体" w:eastAsia="宋体" w:hAnsi="宋体" w:hint="eastAsia"/>
          <w:color w:val="0000FF"/>
          <w:szCs w:val="21"/>
        </w:rPr>
        <w:t>【点评】</w:t>
      </w:r>
      <w:r>
        <w:rPr>
          <w:rFonts w:ascii="宋体" w:eastAsia="宋体" w:hAnsi="宋体" w:hint="eastAsia"/>
          <w:szCs w:val="21"/>
        </w:rPr>
        <w:t>此题考查滑动摩擦力大小和方向，知道摩擦力大小的影响因素（压力大小和接触面的粗糙程度），并知道滑动摩擦力的方向跟物体相对运动的方向相反是解答此题关键。</w:t>
      </w:r>
    </w:p>
    <w:p w:rsidR="00912A5E" w:rsidRDefault="009D1A52">
      <w:pPr>
        <w:pStyle w:val="a6"/>
        <w:widowControl/>
        <w:spacing w:beforeAutospacing="0" w:afterAutospacing="0"/>
        <w:rPr>
          <w:b/>
          <w:bCs/>
          <w:sz w:val="28"/>
          <w:szCs w:val="28"/>
        </w:rPr>
      </w:pPr>
      <w:r>
        <w:rPr>
          <w:rFonts w:hint="eastAsia"/>
          <w:b/>
          <w:bCs/>
          <w:sz w:val="28"/>
          <w:szCs w:val="28"/>
        </w:rPr>
        <w:t>三、实验探究</w:t>
      </w:r>
    </w:p>
    <w:p w:rsidR="00912A5E" w:rsidRDefault="009D1A52">
      <w:pPr>
        <w:adjustRightInd w:val="0"/>
        <w:snapToGrid w:val="0"/>
        <w:spacing w:after="0" w:line="240" w:lineRule="auto"/>
        <w:jc w:val="left"/>
        <w:rPr>
          <w:rFonts w:eastAsia="宋体"/>
        </w:rPr>
      </w:pPr>
      <w:r>
        <w:rPr>
          <w:rFonts w:ascii="宋体" w:eastAsia="宋体" w:hAnsi="宋体" w:hint="eastAsia"/>
          <w:szCs w:val="21"/>
        </w:rPr>
        <w:t>（2019•孝感）</w:t>
      </w:r>
      <w:r>
        <w:rPr>
          <w:rFonts w:eastAsia="宋体" w:hint="eastAsia"/>
        </w:rPr>
        <w:t>11.(4</w:t>
      </w:r>
      <w:r>
        <w:rPr>
          <w:rFonts w:eastAsia="宋体" w:hint="eastAsia"/>
        </w:rPr>
        <w:t>分</w:t>
      </w:r>
      <w:r>
        <w:rPr>
          <w:rFonts w:eastAsia="宋体" w:hint="eastAsia"/>
        </w:rPr>
        <w:t>)(1)</w:t>
      </w:r>
      <w:r>
        <w:rPr>
          <w:rFonts w:eastAsia="宋体" w:hint="eastAsia"/>
        </w:rPr>
        <w:t>如图所示，小车</w:t>
      </w:r>
      <w:r>
        <w:rPr>
          <w:rFonts w:eastAsia="宋体" w:hint="eastAsia"/>
        </w:rPr>
        <w:t>A</w:t>
      </w:r>
      <w:r>
        <w:rPr>
          <w:rFonts w:eastAsia="宋体" w:hint="eastAsia"/>
        </w:rPr>
        <w:t>与</w:t>
      </w:r>
      <w:r>
        <w:rPr>
          <w:rFonts w:eastAsia="宋体" w:hint="eastAsia"/>
        </w:rPr>
        <w:t>B</w:t>
      </w:r>
      <w:r>
        <w:rPr>
          <w:rFonts w:eastAsia="宋体" w:hint="eastAsia"/>
        </w:rPr>
        <w:t>一起向右做匀速直线运动，当小车</w:t>
      </w:r>
      <w:r>
        <w:rPr>
          <w:rFonts w:eastAsia="宋体" w:hint="eastAsia"/>
        </w:rPr>
        <w:t>A</w:t>
      </w:r>
      <w:r>
        <w:rPr>
          <w:rFonts w:eastAsia="宋体" w:hint="eastAsia"/>
        </w:rPr>
        <w:t>与正前方的墙碰撞时，请画出物体</w:t>
      </w:r>
      <w:r>
        <w:rPr>
          <w:rFonts w:eastAsia="宋体" w:hint="eastAsia"/>
        </w:rPr>
        <w:t>B</w:t>
      </w:r>
      <w:r>
        <w:rPr>
          <w:rFonts w:eastAsia="宋体" w:hint="eastAsia"/>
        </w:rPr>
        <w:t>受到的重力和摩擦力的示意图</w:t>
      </w:r>
      <w:r>
        <w:rPr>
          <w:rFonts w:eastAsia="宋体" w:hint="eastAsia"/>
        </w:rPr>
        <w:t>(</w:t>
      </w:r>
      <w:r>
        <w:rPr>
          <w:rFonts w:eastAsia="宋体" w:hint="eastAsia"/>
        </w:rPr>
        <w:t>两力均画在重心上</w:t>
      </w:r>
      <w:r>
        <w:rPr>
          <w:rFonts w:eastAsia="宋体" w:hint="eastAsia"/>
        </w:rPr>
        <w:t>)</w:t>
      </w:r>
    </w:p>
    <w:p w:rsidR="00912A5E" w:rsidRDefault="009D1A52">
      <w:pPr>
        <w:rPr>
          <w:rFonts w:ascii="宋体" w:eastAsia="宋体" w:hAnsi="宋体" w:cs="宋体"/>
          <w:szCs w:val="21"/>
        </w:rPr>
      </w:pPr>
      <w:r>
        <w:rPr>
          <w:rFonts w:eastAsia="宋体"/>
          <w:noProof/>
        </w:rPr>
        <w:lastRenderedPageBreak/>
        <w:drawing>
          <wp:inline distT="0" distB="0" distL="114300" distR="114300">
            <wp:extent cx="1924050" cy="676275"/>
            <wp:effectExtent l="0" t="0" r="0" b="9525"/>
            <wp:docPr id="33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图片 8"/>
                    <pic:cNvPicPr>
                      <a:picLocks noChangeAspect="1"/>
                    </pic:cNvPicPr>
                  </pic:nvPicPr>
                  <pic:blipFill>
                    <a:blip r:embed="rId26"/>
                    <a:stretch>
                      <a:fillRect/>
                    </a:stretch>
                  </pic:blipFill>
                  <pic:spPr>
                    <a:xfrm>
                      <a:off x="0" y="0"/>
                      <a:ext cx="1924050" cy="676275"/>
                    </a:xfrm>
                    <a:prstGeom prst="rect">
                      <a:avLst/>
                    </a:prstGeom>
                    <a:noFill/>
                    <a:ln>
                      <a:noFill/>
                    </a:ln>
                  </pic:spPr>
                </pic:pic>
              </a:graphicData>
            </a:graphic>
          </wp:inline>
        </w:drawing>
      </w:r>
      <w:r>
        <w:rPr>
          <w:rFonts w:eastAsia="宋体"/>
          <w:noProof/>
        </w:rPr>
        <w:drawing>
          <wp:inline distT="0" distB="0" distL="114300" distR="114300">
            <wp:extent cx="1541780" cy="745490"/>
            <wp:effectExtent l="0" t="0" r="1270" b="16510"/>
            <wp:docPr id="33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图片 17"/>
                    <pic:cNvPicPr>
                      <a:picLocks noChangeAspect="1"/>
                    </pic:cNvPicPr>
                  </pic:nvPicPr>
                  <pic:blipFill>
                    <a:blip r:embed="rId27">
                      <a:lum bright="-6000" contrast="48000"/>
                    </a:blip>
                    <a:srcRect l="15395" t="31763" r="53890" b="54746"/>
                    <a:stretch>
                      <a:fillRect/>
                    </a:stretch>
                  </pic:blipFill>
                  <pic:spPr>
                    <a:xfrm>
                      <a:off x="0" y="0"/>
                      <a:ext cx="1541780" cy="745490"/>
                    </a:xfrm>
                    <a:prstGeom prst="rect">
                      <a:avLst/>
                    </a:prstGeom>
                    <a:noFill/>
                    <a:ln>
                      <a:noFill/>
                    </a:ln>
                  </pic:spPr>
                </pic:pic>
              </a:graphicData>
            </a:graphic>
          </wp:inline>
        </w:drawing>
      </w:r>
    </w:p>
    <w:p w:rsidR="00912A5E" w:rsidRDefault="00912A5E">
      <w:pPr>
        <w:rPr>
          <w:rFonts w:ascii="宋体" w:eastAsia="宋体" w:hAnsi="宋体"/>
          <w:szCs w:val="21"/>
        </w:rPr>
      </w:pPr>
    </w:p>
    <w:p w:rsidR="00912A5E" w:rsidRDefault="00912A5E">
      <w:pPr>
        <w:rPr>
          <w:rFonts w:ascii="宋体" w:eastAsia="宋体" w:hAnsi="宋体"/>
          <w:szCs w:val="21"/>
        </w:rPr>
      </w:pPr>
    </w:p>
    <w:p w:rsidR="00912A5E" w:rsidRDefault="00912A5E">
      <w:pPr>
        <w:rPr>
          <w:rFonts w:ascii="宋体" w:eastAsia="宋体" w:hAnsi="宋体"/>
          <w:szCs w:val="21"/>
        </w:rPr>
      </w:pPr>
    </w:p>
    <w:p w:rsidR="00912A5E" w:rsidRDefault="00912A5E">
      <w:pPr>
        <w:rPr>
          <w:rFonts w:ascii="宋体" w:eastAsia="宋体" w:hAnsi="宋体"/>
          <w:szCs w:val="21"/>
        </w:rPr>
      </w:pPr>
    </w:p>
    <w:p w:rsidR="00912A5E" w:rsidRDefault="009D1A52">
      <w:pPr>
        <w:rPr>
          <w:rFonts w:ascii="宋体" w:eastAsia="宋体" w:hAnsi="宋体" w:cs="宋体"/>
          <w:szCs w:val="21"/>
        </w:rPr>
      </w:pPr>
      <w:r>
        <w:rPr>
          <w:rFonts w:ascii="宋体" w:eastAsia="宋体" w:hAnsi="宋体" w:cs="宋体" w:hint="eastAsia"/>
          <w:noProof/>
          <w:szCs w:val="21"/>
        </w:rPr>
        <w:drawing>
          <wp:anchor distT="0" distB="0" distL="114300" distR="114300" simplePos="0" relativeHeight="251677696" behindDoc="1" locked="0" layoutInCell="1" allowOverlap="1">
            <wp:simplePos x="0" y="0"/>
            <wp:positionH relativeFrom="column">
              <wp:posOffset>3201035</wp:posOffset>
            </wp:positionH>
            <wp:positionV relativeFrom="paragraph">
              <wp:posOffset>461645</wp:posOffset>
            </wp:positionV>
            <wp:extent cx="842645" cy="1040130"/>
            <wp:effectExtent l="0" t="0" r="14605" b="7620"/>
            <wp:wrapTight wrapText="bothSides">
              <wp:wrapPolygon edited="0">
                <wp:start x="0" y="0"/>
                <wp:lineTo x="0" y="21363"/>
                <wp:lineTo x="20998" y="21363"/>
                <wp:lineTo x="20998" y="0"/>
                <wp:lineTo x="0" y="0"/>
              </wp:wrapPolygon>
            </wp:wrapTight>
            <wp:docPr id="325" name="图片 20" descr="592887751186825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图片 20" descr="592887751186825650"/>
                    <pic:cNvPicPr>
                      <a:picLocks noChangeAspect="1"/>
                    </pic:cNvPicPr>
                  </pic:nvPicPr>
                  <pic:blipFill>
                    <a:blip r:embed="rId28">
                      <a:lum bright="6000" contrast="12000"/>
                    </a:blip>
                    <a:srcRect l="19002" t="60477" r="68616" b="30930"/>
                    <a:stretch>
                      <a:fillRect/>
                    </a:stretch>
                  </pic:blipFill>
                  <pic:spPr>
                    <a:xfrm>
                      <a:off x="0" y="0"/>
                      <a:ext cx="842645" cy="1040130"/>
                    </a:xfrm>
                    <a:prstGeom prst="rect">
                      <a:avLst/>
                    </a:prstGeom>
                    <a:noFill/>
                    <a:ln>
                      <a:noFill/>
                    </a:ln>
                  </pic:spPr>
                </pic:pic>
              </a:graphicData>
            </a:graphic>
          </wp:anchor>
        </w:drawing>
      </w:r>
      <w:r>
        <w:rPr>
          <w:rFonts w:ascii="宋体" w:eastAsia="宋体" w:hAnsi="宋体" w:hint="eastAsia"/>
          <w:szCs w:val="21"/>
        </w:rPr>
        <w:t>（2019•黄冈）</w:t>
      </w:r>
      <w:r>
        <w:rPr>
          <w:rFonts w:ascii="宋体" w:eastAsia="宋体" w:hAnsi="宋体" w:cs="宋体" w:hint="eastAsia"/>
          <w:szCs w:val="21"/>
        </w:rPr>
        <w:t>（1）高颜值、高速度的中国高铁是中国制造迈向中国创造的重要标志，其以快速、平稳、舒适为世界所称道，如图甲，在水平行驶的高铁上，一枚硬币稳稳的立在窗台上。请做出硬币竖直方向受力的示意图（O为重心）。</w:t>
      </w:r>
      <w:r>
        <w:rPr>
          <w:rFonts w:ascii="宋体" w:eastAsia="宋体" w:hAnsi="宋体" w:cs="宋体" w:hint="eastAsia"/>
          <w:noProof/>
          <w:szCs w:val="21"/>
        </w:rPr>
        <w:drawing>
          <wp:inline distT="0" distB="0" distL="114300" distR="114300">
            <wp:extent cx="884555" cy="1272540"/>
            <wp:effectExtent l="0" t="0" r="10795" b="3810"/>
            <wp:docPr id="32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图片 19"/>
                    <pic:cNvPicPr>
                      <a:picLocks noChangeAspect="1"/>
                    </pic:cNvPicPr>
                  </pic:nvPicPr>
                  <pic:blipFill>
                    <a:blip r:embed="rId29"/>
                    <a:srcRect t="4473" r="67529" b="9333"/>
                    <a:stretch>
                      <a:fillRect/>
                    </a:stretch>
                  </pic:blipFill>
                  <pic:spPr>
                    <a:xfrm>
                      <a:off x="0" y="0"/>
                      <a:ext cx="884555" cy="1272540"/>
                    </a:xfrm>
                    <a:prstGeom prst="rect">
                      <a:avLst/>
                    </a:prstGeom>
                    <a:noFill/>
                    <a:ln>
                      <a:noFill/>
                    </a:ln>
                  </pic:spPr>
                </pic:pic>
              </a:graphicData>
            </a:graphic>
          </wp:inline>
        </w:drawing>
      </w:r>
    </w:p>
    <w:p w:rsidR="00912A5E" w:rsidRDefault="009D1A52">
      <w:pPr>
        <w:spacing w:line="0" w:lineRule="atLeast"/>
        <w:ind w:left="420" w:hangingChars="200" w:hanging="420"/>
        <w:jc w:val="left"/>
        <w:rPr>
          <w:rFonts w:ascii="Times New Roman" w:hAnsi="Times New Roman" w:cs="Times New Roman"/>
        </w:rPr>
      </w:pPr>
      <w:r>
        <w:rPr>
          <w:rFonts w:ascii="宋体" w:eastAsia="宋体" w:hAnsi="宋体" w:hint="eastAsia"/>
          <w:szCs w:val="21"/>
        </w:rPr>
        <w:t>（2019•福建）</w:t>
      </w:r>
      <w:r>
        <w:rPr>
          <w:rFonts w:ascii="Times New Roman" w:hAnsi="Times New Roman" w:cs="Times New Roman"/>
        </w:rPr>
        <w:t>（</w:t>
      </w:r>
      <w:r>
        <w:rPr>
          <w:rFonts w:ascii="Times New Roman" w:hAnsi="Times New Roman" w:cs="Times New Roman"/>
        </w:rPr>
        <w:t>2</w:t>
      </w:r>
      <w:r>
        <w:rPr>
          <w:rFonts w:ascii="Times New Roman" w:hAnsi="Times New Roman" w:cs="Times New Roman"/>
        </w:rPr>
        <w:t>）请在图乙中画出足球所受重力的示意图。</w:t>
      </w:r>
      <w:r>
        <w:rPr>
          <w:rFonts w:ascii="Times New Roman" w:hAnsi="Times New Roman" w:cs="Times New Roman"/>
        </w:rPr>
        <w:t xml:space="preserve"> </w:t>
      </w:r>
    </w:p>
    <w:p w:rsidR="00912A5E" w:rsidRDefault="009D1A52">
      <w:pPr>
        <w:rPr>
          <w:rFonts w:ascii="宋体" w:eastAsia="宋体" w:hAnsi="宋体"/>
          <w:szCs w:val="21"/>
        </w:rPr>
      </w:pPr>
      <w:r>
        <w:rPr>
          <w:noProof/>
          <w:sz w:val="24"/>
          <w:szCs w:val="32"/>
        </w:rPr>
        <w:drawing>
          <wp:anchor distT="0" distB="0" distL="114300" distR="114300" simplePos="0" relativeHeight="251676672" behindDoc="1" locked="0" layoutInCell="1" allowOverlap="1">
            <wp:simplePos x="0" y="0"/>
            <wp:positionH relativeFrom="column">
              <wp:posOffset>1765935</wp:posOffset>
            </wp:positionH>
            <wp:positionV relativeFrom="paragraph">
              <wp:posOffset>161290</wp:posOffset>
            </wp:positionV>
            <wp:extent cx="779780" cy="1106170"/>
            <wp:effectExtent l="0" t="0" r="1270" b="17780"/>
            <wp:wrapTight wrapText="bothSides">
              <wp:wrapPolygon edited="0">
                <wp:start x="0" y="0"/>
                <wp:lineTo x="0" y="21203"/>
                <wp:lineTo x="21107" y="21203"/>
                <wp:lineTo x="21107" y="0"/>
                <wp:lineTo x="0" y="0"/>
              </wp:wrapPolygon>
            </wp:wrapTight>
            <wp:docPr id="29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图片 5"/>
                    <pic:cNvPicPr>
                      <a:picLocks noChangeAspect="1"/>
                    </pic:cNvPicPr>
                  </pic:nvPicPr>
                  <pic:blipFill>
                    <a:blip r:embed="rId30"/>
                    <a:srcRect l="40335" r="40056"/>
                    <a:stretch>
                      <a:fillRect/>
                    </a:stretch>
                  </pic:blipFill>
                  <pic:spPr>
                    <a:xfrm>
                      <a:off x="0" y="0"/>
                      <a:ext cx="779780" cy="1106170"/>
                    </a:xfrm>
                    <a:prstGeom prst="rect">
                      <a:avLst/>
                    </a:prstGeom>
                    <a:noFill/>
                    <a:ln>
                      <a:noFill/>
                    </a:ln>
                  </pic:spPr>
                </pic:pic>
              </a:graphicData>
            </a:graphic>
          </wp:anchor>
        </w:drawing>
      </w:r>
      <w:r>
        <w:rPr>
          <w:rFonts w:ascii="Times New Roman" w:hAnsi="Times New Roman" w:cs="Times New Roman"/>
          <w:noProof/>
        </w:rPr>
        <w:drawing>
          <wp:anchor distT="0" distB="0" distL="114300" distR="114300" simplePos="0" relativeHeight="251675648" behindDoc="1" locked="0" layoutInCell="1" allowOverlap="1">
            <wp:simplePos x="0" y="0"/>
            <wp:positionH relativeFrom="column">
              <wp:posOffset>459105</wp:posOffset>
            </wp:positionH>
            <wp:positionV relativeFrom="paragraph">
              <wp:posOffset>76200</wp:posOffset>
            </wp:positionV>
            <wp:extent cx="832485" cy="1220470"/>
            <wp:effectExtent l="0" t="0" r="5715" b="17780"/>
            <wp:wrapTight wrapText="bothSides">
              <wp:wrapPolygon edited="0">
                <wp:start x="0" y="0"/>
                <wp:lineTo x="0" y="21240"/>
                <wp:lineTo x="21254" y="21240"/>
                <wp:lineTo x="21254" y="0"/>
                <wp:lineTo x="0" y="0"/>
              </wp:wrapPolygon>
            </wp:wrapTight>
            <wp:docPr id="29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图片 6"/>
                    <pic:cNvPicPr>
                      <a:picLocks noChangeAspect="1"/>
                    </pic:cNvPicPr>
                  </pic:nvPicPr>
                  <pic:blipFill>
                    <a:blip r:embed="rId31"/>
                    <a:srcRect l="41648" r="39570"/>
                    <a:stretch>
                      <a:fillRect/>
                    </a:stretch>
                  </pic:blipFill>
                  <pic:spPr>
                    <a:xfrm>
                      <a:off x="0" y="0"/>
                      <a:ext cx="832485" cy="1220470"/>
                    </a:xfrm>
                    <a:prstGeom prst="rect">
                      <a:avLst/>
                    </a:prstGeom>
                    <a:noFill/>
                    <a:ln>
                      <a:noFill/>
                    </a:ln>
                  </pic:spPr>
                </pic:pic>
              </a:graphicData>
            </a:graphic>
          </wp:anchor>
        </w:drawing>
      </w:r>
    </w:p>
    <w:p w:rsidR="00912A5E" w:rsidRDefault="00912A5E">
      <w:pPr>
        <w:rPr>
          <w:rFonts w:ascii="宋体" w:eastAsia="宋体" w:hAnsi="宋体"/>
          <w:szCs w:val="21"/>
        </w:rPr>
      </w:pPr>
    </w:p>
    <w:p w:rsidR="00912A5E" w:rsidRDefault="00912A5E">
      <w:pPr>
        <w:rPr>
          <w:rFonts w:ascii="宋体" w:eastAsia="宋体" w:hAnsi="宋体"/>
          <w:szCs w:val="21"/>
        </w:rPr>
      </w:pPr>
    </w:p>
    <w:p w:rsidR="00912A5E" w:rsidRDefault="00912A5E">
      <w:pPr>
        <w:rPr>
          <w:rFonts w:ascii="宋体" w:eastAsia="宋体" w:hAnsi="宋体"/>
          <w:szCs w:val="21"/>
        </w:rPr>
      </w:pPr>
    </w:p>
    <w:p w:rsidR="00912A5E" w:rsidRDefault="00912A5E">
      <w:pPr>
        <w:rPr>
          <w:rFonts w:ascii="宋体" w:eastAsia="宋体" w:hAnsi="宋体"/>
          <w:szCs w:val="21"/>
        </w:rPr>
      </w:pPr>
    </w:p>
    <w:p w:rsidR="00912A5E" w:rsidRDefault="00912A5E">
      <w:pPr>
        <w:rPr>
          <w:rFonts w:ascii="宋体" w:eastAsia="宋体" w:hAnsi="宋体"/>
          <w:szCs w:val="21"/>
        </w:rPr>
      </w:pPr>
    </w:p>
    <w:p w:rsidR="00912A5E" w:rsidRDefault="00912A5E">
      <w:pPr>
        <w:rPr>
          <w:rFonts w:ascii="宋体" w:eastAsia="宋体" w:hAnsi="宋体"/>
          <w:szCs w:val="21"/>
        </w:rPr>
      </w:pPr>
    </w:p>
    <w:p w:rsidR="00912A5E" w:rsidRDefault="009D1A52">
      <w:pPr>
        <w:rPr>
          <w:szCs w:val="21"/>
        </w:rPr>
      </w:pPr>
      <w:r>
        <w:rPr>
          <w:rFonts w:ascii="宋体" w:eastAsia="宋体" w:hAnsi="宋体" w:hint="eastAsia"/>
          <w:szCs w:val="21"/>
        </w:rPr>
        <w:t>（2019•福建）</w:t>
      </w:r>
      <w:r>
        <w:rPr>
          <w:szCs w:val="21"/>
          <w:lang w:val="zh-CN" w:bidi="zh-CN"/>
        </w:rPr>
        <w:t>23</w:t>
      </w:r>
      <w:r>
        <w:rPr>
          <w:rFonts w:hint="eastAsia"/>
          <w:szCs w:val="21"/>
          <w:lang w:val="zh-CN" w:bidi="zh-CN"/>
        </w:rPr>
        <w:t>．</w:t>
      </w:r>
      <w:r>
        <w:rPr>
          <w:szCs w:val="21"/>
          <w:lang w:val="zh-CN" w:bidi="zh-CN"/>
        </w:rPr>
        <w:t>如图</w:t>
      </w:r>
      <w:r>
        <w:rPr>
          <w:szCs w:val="21"/>
          <w:lang w:val="zh-CN" w:bidi="zh-CN"/>
        </w:rPr>
        <w:t>12,</w:t>
      </w:r>
      <w:r>
        <w:rPr>
          <w:szCs w:val="21"/>
          <w:lang w:val="zh-CN" w:bidi="zh-CN"/>
        </w:rPr>
        <w:t>悬挂在天花板下的电灯处于静止状态。画出电灯的受力示意图。</w:t>
      </w:r>
    </w:p>
    <w:p w:rsidR="00912A5E" w:rsidRDefault="009D1A52">
      <w:pPr>
        <w:spacing w:line="0" w:lineRule="atLeast"/>
        <w:ind w:left="273" w:hangingChars="130" w:hanging="273"/>
        <w:textAlignment w:val="center"/>
        <w:rPr>
          <w:rFonts w:ascii="宋体" w:eastAsia="宋体" w:hAnsi="宋体"/>
          <w:szCs w:val="21"/>
        </w:rPr>
      </w:pPr>
      <w:r>
        <w:rPr>
          <w:rFonts w:hint="eastAsia"/>
          <w:noProof/>
          <w:szCs w:val="21"/>
        </w:rPr>
        <w:drawing>
          <wp:anchor distT="0" distB="0" distL="114300" distR="114300" simplePos="0" relativeHeight="251673600" behindDoc="0" locked="0" layoutInCell="1" allowOverlap="1">
            <wp:simplePos x="0" y="0"/>
            <wp:positionH relativeFrom="column">
              <wp:posOffset>2160270</wp:posOffset>
            </wp:positionH>
            <wp:positionV relativeFrom="paragraph">
              <wp:posOffset>51435</wp:posOffset>
            </wp:positionV>
            <wp:extent cx="657225" cy="1097280"/>
            <wp:effectExtent l="0" t="0" r="9525" b="7620"/>
            <wp:wrapNone/>
            <wp:docPr id="309" name="Picutre 44"/>
            <wp:cNvGraphicFramePr/>
            <a:graphic xmlns:a="http://schemas.openxmlformats.org/drawingml/2006/main">
              <a:graphicData uri="http://schemas.openxmlformats.org/drawingml/2006/picture">
                <pic:pic xmlns:pic="http://schemas.openxmlformats.org/drawingml/2006/picture">
                  <pic:nvPicPr>
                    <pic:cNvPr id="309" name="Picutre 44"/>
                    <pic:cNvPicPr/>
                  </pic:nvPicPr>
                  <pic:blipFill>
                    <a:blip r:embed="rId32"/>
                    <a:stretch>
                      <a:fillRect/>
                    </a:stretch>
                  </pic:blipFill>
                  <pic:spPr>
                    <a:xfrm>
                      <a:off x="0" y="0"/>
                      <a:ext cx="657225" cy="1097280"/>
                    </a:xfrm>
                    <a:prstGeom prst="rect">
                      <a:avLst/>
                    </a:prstGeom>
                  </pic:spPr>
                </pic:pic>
              </a:graphicData>
            </a:graphic>
          </wp:anchor>
        </w:drawing>
      </w:r>
      <w:r>
        <w:rPr>
          <w:rFonts w:hint="eastAsia"/>
          <w:noProof/>
          <w:szCs w:val="21"/>
        </w:rPr>
        <w:drawing>
          <wp:anchor distT="0" distB="0" distL="114300" distR="114300" simplePos="0" relativeHeight="251672576" behindDoc="1" locked="0" layoutInCell="1" allowOverlap="1">
            <wp:simplePos x="0" y="0"/>
            <wp:positionH relativeFrom="column">
              <wp:posOffset>984885</wp:posOffset>
            </wp:positionH>
            <wp:positionV relativeFrom="paragraph">
              <wp:posOffset>1905</wp:posOffset>
            </wp:positionV>
            <wp:extent cx="590550" cy="1225550"/>
            <wp:effectExtent l="0" t="0" r="0" b="12700"/>
            <wp:wrapTight wrapText="bothSides">
              <wp:wrapPolygon edited="0">
                <wp:start x="0" y="0"/>
                <wp:lineTo x="0" y="21152"/>
                <wp:lineTo x="20903" y="21152"/>
                <wp:lineTo x="20903" y="0"/>
                <wp:lineTo x="0" y="0"/>
              </wp:wrapPolygon>
            </wp:wrapTight>
            <wp:docPr id="308" name="图片 48" descr="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图片 48" descr="12.jpg"/>
                    <pic:cNvPicPr>
                      <a:picLocks noChangeAspect="1"/>
                    </pic:cNvPicPr>
                  </pic:nvPicPr>
                  <pic:blipFill>
                    <a:blip r:embed="rId33"/>
                    <a:srcRect l="3117" t="7434" r="84702"/>
                    <a:stretch>
                      <a:fillRect/>
                    </a:stretch>
                  </pic:blipFill>
                  <pic:spPr>
                    <a:xfrm>
                      <a:off x="0" y="0"/>
                      <a:ext cx="590550" cy="1225550"/>
                    </a:xfrm>
                    <a:prstGeom prst="rect">
                      <a:avLst/>
                    </a:prstGeom>
                  </pic:spPr>
                </pic:pic>
              </a:graphicData>
            </a:graphic>
          </wp:anchor>
        </w:drawing>
      </w:r>
    </w:p>
    <w:p w:rsidR="00912A5E" w:rsidRDefault="00912A5E">
      <w:pPr>
        <w:spacing w:line="0" w:lineRule="atLeast"/>
        <w:ind w:left="273" w:hangingChars="130" w:hanging="273"/>
        <w:textAlignment w:val="center"/>
        <w:rPr>
          <w:rFonts w:ascii="宋体" w:eastAsia="宋体" w:hAnsi="宋体"/>
          <w:szCs w:val="21"/>
        </w:rPr>
      </w:pPr>
    </w:p>
    <w:p w:rsidR="00912A5E" w:rsidRDefault="00912A5E">
      <w:pPr>
        <w:spacing w:line="0" w:lineRule="atLeast"/>
        <w:ind w:left="273" w:hangingChars="130" w:hanging="273"/>
        <w:textAlignment w:val="center"/>
        <w:rPr>
          <w:rFonts w:ascii="宋体" w:eastAsia="宋体" w:hAnsi="宋体"/>
          <w:szCs w:val="21"/>
        </w:rPr>
      </w:pPr>
    </w:p>
    <w:p w:rsidR="00912A5E" w:rsidRDefault="00912A5E">
      <w:pPr>
        <w:spacing w:line="0" w:lineRule="atLeast"/>
        <w:ind w:left="273" w:hangingChars="130" w:hanging="273"/>
        <w:textAlignment w:val="center"/>
        <w:rPr>
          <w:rFonts w:ascii="宋体" w:eastAsia="宋体" w:hAnsi="宋体"/>
          <w:szCs w:val="21"/>
        </w:rPr>
      </w:pPr>
    </w:p>
    <w:p w:rsidR="00912A5E" w:rsidRDefault="00912A5E">
      <w:pPr>
        <w:spacing w:line="0" w:lineRule="atLeast"/>
        <w:ind w:left="273" w:hangingChars="130" w:hanging="273"/>
        <w:textAlignment w:val="center"/>
        <w:rPr>
          <w:rFonts w:ascii="宋体" w:eastAsia="宋体" w:hAnsi="宋体"/>
          <w:szCs w:val="21"/>
        </w:rPr>
      </w:pPr>
    </w:p>
    <w:p w:rsidR="00912A5E" w:rsidRDefault="00912A5E">
      <w:pPr>
        <w:spacing w:line="0" w:lineRule="atLeast"/>
        <w:ind w:left="273" w:hangingChars="130" w:hanging="273"/>
        <w:textAlignment w:val="center"/>
        <w:rPr>
          <w:rFonts w:ascii="宋体" w:eastAsia="宋体" w:hAnsi="宋体"/>
          <w:szCs w:val="21"/>
        </w:rPr>
      </w:pPr>
    </w:p>
    <w:p w:rsidR="00912A5E" w:rsidRDefault="00912A5E">
      <w:pPr>
        <w:spacing w:line="0" w:lineRule="atLeast"/>
        <w:ind w:left="273" w:hangingChars="130" w:hanging="273"/>
        <w:textAlignment w:val="center"/>
        <w:rPr>
          <w:rFonts w:ascii="宋体" w:eastAsia="宋体" w:hAnsi="宋体"/>
          <w:szCs w:val="21"/>
        </w:rPr>
      </w:pPr>
    </w:p>
    <w:p w:rsidR="00912A5E" w:rsidRDefault="009D1A52">
      <w:pPr>
        <w:spacing w:line="0" w:lineRule="atLeast"/>
        <w:ind w:left="273" w:hangingChars="130" w:hanging="273"/>
        <w:textAlignment w:val="center"/>
        <w:rPr>
          <w:kern w:val="0"/>
        </w:rPr>
      </w:pPr>
      <w:r>
        <w:rPr>
          <w:rFonts w:ascii="宋体" w:eastAsia="宋体" w:hAnsi="宋体" w:hint="eastAsia"/>
          <w:szCs w:val="21"/>
        </w:rPr>
        <w:t>（2019•广东）</w:t>
      </w:r>
      <w:r>
        <w:rPr>
          <w:rFonts w:ascii="Times New Roman" w:eastAsia="新宋体" w:hAnsi="Times New Roman" w:hint="eastAsia"/>
          <w:kern w:val="0"/>
          <w:szCs w:val="21"/>
        </w:rPr>
        <w:t>15</w:t>
      </w:r>
      <w:r>
        <w:rPr>
          <w:rFonts w:ascii="Times New Roman" w:eastAsia="新宋体" w:hAnsi="Times New Roman" w:hint="eastAsia"/>
          <w:kern w:val="0"/>
          <w:szCs w:val="21"/>
        </w:rPr>
        <w:t>．（</w:t>
      </w:r>
      <w:r>
        <w:rPr>
          <w:rFonts w:ascii="Times New Roman" w:eastAsia="新宋体" w:hAnsi="Times New Roman" w:hint="eastAsia"/>
          <w:kern w:val="0"/>
          <w:szCs w:val="21"/>
        </w:rPr>
        <w:t>2</w:t>
      </w:r>
      <w:r>
        <w:rPr>
          <w:rFonts w:ascii="Times New Roman" w:eastAsia="新宋体" w:hAnsi="Times New Roman" w:hint="eastAsia"/>
          <w:kern w:val="0"/>
          <w:szCs w:val="21"/>
        </w:rPr>
        <w:t>分）如图所示，用</w:t>
      </w:r>
      <w:r>
        <w:rPr>
          <w:rFonts w:ascii="Times New Roman" w:eastAsia="新宋体" w:hAnsi="Times New Roman" w:hint="eastAsia"/>
          <w:kern w:val="0"/>
          <w:szCs w:val="21"/>
        </w:rPr>
        <w:t>F</w:t>
      </w:r>
      <w:r>
        <w:rPr>
          <w:rFonts w:ascii="Times New Roman" w:eastAsia="新宋体" w:hAnsi="Times New Roman" w:hint="eastAsia"/>
          <w:kern w:val="0"/>
          <w:szCs w:val="21"/>
        </w:rPr>
        <w:t>＝</w:t>
      </w:r>
      <w:r>
        <w:rPr>
          <w:rFonts w:ascii="Times New Roman" w:eastAsia="新宋体" w:hAnsi="Times New Roman" w:hint="eastAsia"/>
          <w:kern w:val="0"/>
          <w:szCs w:val="21"/>
        </w:rPr>
        <w:t>150N</w:t>
      </w:r>
      <w:r>
        <w:rPr>
          <w:rFonts w:ascii="Times New Roman" w:eastAsia="新宋体" w:hAnsi="Times New Roman" w:hint="eastAsia"/>
          <w:kern w:val="0"/>
          <w:szCs w:val="21"/>
        </w:rPr>
        <w:t>的力使木箱沿水平方向做匀速直线运动（不计滑轮重及绳与滑轮间的摩擦），请在图中画出木箱此时受到的摩擦力并标出摩擦力的大小。</w:t>
      </w:r>
    </w:p>
    <w:p w:rsidR="00912A5E" w:rsidRDefault="009D1A52">
      <w:pPr>
        <w:spacing w:line="0" w:lineRule="atLeast"/>
        <w:ind w:leftChars="130" w:left="273"/>
        <w:textAlignment w:val="center"/>
        <w:rPr>
          <w:kern w:val="0"/>
        </w:rPr>
      </w:pPr>
      <w:r>
        <w:rPr>
          <w:noProof/>
          <w:kern w:val="0"/>
        </w:rPr>
        <w:drawing>
          <wp:inline distT="0" distB="0" distL="114300" distR="114300">
            <wp:extent cx="1399540" cy="618490"/>
            <wp:effectExtent l="0" t="0" r="10160" b="10160"/>
            <wp:docPr id="131" name="图片 1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9" descr=" "/>
                    <pic:cNvPicPr>
                      <a:picLocks noChangeAspect="1"/>
                    </pic:cNvPicPr>
                  </pic:nvPicPr>
                  <pic:blipFill>
                    <a:blip r:embed="rId34"/>
                    <a:srcRect r="720" b="1616"/>
                    <a:stretch>
                      <a:fillRect/>
                    </a:stretch>
                  </pic:blipFill>
                  <pic:spPr>
                    <a:xfrm>
                      <a:off x="0" y="0"/>
                      <a:ext cx="1399540" cy="618490"/>
                    </a:xfrm>
                    <a:prstGeom prst="rect">
                      <a:avLst/>
                    </a:prstGeom>
                    <a:noFill/>
                    <a:ln>
                      <a:noFill/>
                    </a:ln>
                  </pic:spPr>
                </pic:pic>
              </a:graphicData>
            </a:graphic>
          </wp:inline>
        </w:drawing>
      </w:r>
    </w:p>
    <w:p w:rsidR="00912A5E" w:rsidRDefault="009D1A52">
      <w:pPr>
        <w:spacing w:line="0" w:lineRule="atLeast"/>
        <w:ind w:left="273" w:hangingChars="130" w:hanging="273"/>
        <w:textAlignment w:val="center"/>
        <w:rPr>
          <w:kern w:val="0"/>
        </w:rPr>
      </w:pPr>
      <w:r>
        <w:rPr>
          <w:rFonts w:ascii="Times New Roman" w:eastAsia="新宋体" w:hAnsi="Times New Roman" w:hint="eastAsia"/>
          <w:color w:val="0000FF"/>
          <w:kern w:val="0"/>
          <w:szCs w:val="21"/>
        </w:rPr>
        <w:t>【分析】</w:t>
      </w:r>
      <w:r>
        <w:rPr>
          <w:rFonts w:ascii="Times New Roman" w:eastAsia="新宋体" w:hAnsi="Times New Roman" w:hint="eastAsia"/>
          <w:kern w:val="0"/>
          <w:szCs w:val="21"/>
        </w:rPr>
        <w:t>（</w:t>
      </w:r>
      <w:r>
        <w:rPr>
          <w:rFonts w:ascii="Times New Roman" w:eastAsia="新宋体" w:hAnsi="Times New Roman" w:hint="eastAsia"/>
          <w:kern w:val="0"/>
          <w:szCs w:val="21"/>
        </w:rPr>
        <w:t>1</w:t>
      </w:r>
      <w:r>
        <w:rPr>
          <w:rFonts w:ascii="Times New Roman" w:eastAsia="新宋体" w:hAnsi="Times New Roman" w:hint="eastAsia"/>
          <w:kern w:val="0"/>
          <w:szCs w:val="21"/>
        </w:rPr>
        <w:t>）此题为滑轮组拉动物体前进，要克服物体与地面间的摩擦力，因为两段绳子拉着物体，所以</w:t>
      </w:r>
      <w:r>
        <w:rPr>
          <w:rFonts w:ascii="Times New Roman" w:eastAsia="新宋体" w:hAnsi="Times New Roman" w:hint="eastAsia"/>
          <w:kern w:val="0"/>
          <w:szCs w:val="21"/>
        </w:rPr>
        <w:t>F</w:t>
      </w:r>
      <w:r>
        <w:rPr>
          <w:rFonts w:ascii="Times New Roman" w:eastAsia="新宋体" w:hAnsi="Times New Roman" w:hint="eastAsia"/>
          <w:kern w:val="0"/>
          <w:szCs w:val="21"/>
        </w:rPr>
        <w:t>＝</w:t>
      </w:r>
      <w:r>
        <w:rPr>
          <w:rFonts w:ascii="Times New Roman" w:eastAsia="新宋体" w:hAnsi="Times New Roman" w:hint="eastAsia"/>
          <w:noProof/>
          <w:kern w:val="0"/>
          <w:szCs w:val="21"/>
        </w:rPr>
        <w:drawing>
          <wp:inline distT="0" distB="0" distL="114300" distR="114300">
            <wp:extent cx="123190" cy="332740"/>
            <wp:effectExtent l="0" t="0" r="10160" b="10160"/>
            <wp:docPr id="134" name="图片 2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20" descr=" "/>
                    <pic:cNvPicPr>
                      <a:picLocks noChangeAspect="1"/>
                    </pic:cNvPicPr>
                  </pic:nvPicPr>
                  <pic:blipFill>
                    <a:blip r:embed="rId35"/>
                    <a:srcRect r="7619" b="2963"/>
                    <a:stretch>
                      <a:fillRect/>
                    </a:stretch>
                  </pic:blipFill>
                  <pic:spPr>
                    <a:xfrm>
                      <a:off x="0" y="0"/>
                      <a:ext cx="123190" cy="332740"/>
                    </a:xfrm>
                    <a:prstGeom prst="rect">
                      <a:avLst/>
                    </a:prstGeom>
                    <a:noFill/>
                    <a:ln>
                      <a:noFill/>
                    </a:ln>
                  </pic:spPr>
                </pic:pic>
              </a:graphicData>
            </a:graphic>
          </wp:inline>
        </w:drawing>
      </w:r>
      <w:r>
        <w:rPr>
          <w:rFonts w:ascii="Times New Roman" w:eastAsia="新宋体" w:hAnsi="Times New Roman" w:hint="eastAsia"/>
          <w:kern w:val="0"/>
          <w:szCs w:val="21"/>
        </w:rPr>
        <w:t>f</w:t>
      </w:r>
      <w:r>
        <w:rPr>
          <w:rFonts w:ascii="Times New Roman" w:eastAsia="新宋体" w:hAnsi="Times New Roman" w:hint="eastAsia"/>
          <w:kern w:val="0"/>
          <w:sz w:val="24"/>
          <w:vertAlign w:val="subscript"/>
        </w:rPr>
        <w:t>摩</w:t>
      </w:r>
      <w:r>
        <w:rPr>
          <w:rFonts w:ascii="Times New Roman" w:eastAsia="新宋体" w:hAnsi="Times New Roman" w:hint="eastAsia"/>
          <w:kern w:val="0"/>
          <w:szCs w:val="21"/>
        </w:rPr>
        <w:t>；</w:t>
      </w:r>
    </w:p>
    <w:p w:rsidR="00912A5E" w:rsidRDefault="009D1A52">
      <w:pPr>
        <w:spacing w:line="0" w:lineRule="atLeast"/>
        <w:ind w:leftChars="130" w:left="273"/>
        <w:textAlignment w:val="center"/>
        <w:rPr>
          <w:kern w:val="0"/>
        </w:rPr>
      </w:pPr>
      <w:r>
        <w:rPr>
          <w:rFonts w:ascii="Times New Roman" w:eastAsia="新宋体" w:hAnsi="Times New Roman" w:hint="eastAsia"/>
          <w:kern w:val="0"/>
          <w:szCs w:val="21"/>
        </w:rPr>
        <w:t>（</w:t>
      </w:r>
      <w:r>
        <w:rPr>
          <w:rFonts w:ascii="Times New Roman" w:eastAsia="新宋体" w:hAnsi="Times New Roman" w:hint="eastAsia"/>
          <w:kern w:val="0"/>
          <w:szCs w:val="21"/>
        </w:rPr>
        <w:t>2</w:t>
      </w:r>
      <w:r>
        <w:rPr>
          <w:rFonts w:ascii="Times New Roman" w:eastAsia="新宋体" w:hAnsi="Times New Roman" w:hint="eastAsia"/>
          <w:kern w:val="0"/>
          <w:szCs w:val="21"/>
        </w:rPr>
        <w:t>）画力的示意图的一般步骤为：一画简图二定点，三画线，四画尖，五把力的符号标尖边。按照这个作图步骤，很容易能够画出指定力的示意图。</w:t>
      </w:r>
    </w:p>
    <w:p w:rsidR="00912A5E" w:rsidRDefault="009D1A52">
      <w:pPr>
        <w:spacing w:line="0" w:lineRule="atLeast"/>
        <w:ind w:leftChars="130" w:left="273"/>
        <w:textAlignment w:val="center"/>
        <w:rPr>
          <w:kern w:val="0"/>
        </w:rPr>
      </w:pPr>
      <w:r>
        <w:rPr>
          <w:rFonts w:ascii="Times New Roman" w:eastAsia="新宋体" w:hAnsi="Times New Roman" w:hint="eastAsia"/>
          <w:color w:val="0000FF"/>
          <w:kern w:val="0"/>
          <w:szCs w:val="21"/>
        </w:rPr>
        <w:t>【解答】</w:t>
      </w:r>
      <w:r>
        <w:rPr>
          <w:rFonts w:ascii="Times New Roman" w:eastAsia="新宋体" w:hAnsi="Times New Roman" w:hint="eastAsia"/>
          <w:kern w:val="0"/>
          <w:szCs w:val="21"/>
        </w:rPr>
        <w:t>解：</w:t>
      </w:r>
    </w:p>
    <w:p w:rsidR="00912A5E" w:rsidRDefault="009D1A52">
      <w:pPr>
        <w:spacing w:line="0" w:lineRule="atLeast"/>
        <w:ind w:leftChars="130" w:left="273"/>
        <w:textAlignment w:val="center"/>
        <w:rPr>
          <w:kern w:val="0"/>
        </w:rPr>
      </w:pPr>
      <w:r>
        <w:rPr>
          <w:rFonts w:ascii="Times New Roman" w:eastAsia="新宋体" w:hAnsi="Times New Roman" w:hint="eastAsia"/>
          <w:kern w:val="0"/>
          <w:szCs w:val="21"/>
        </w:rPr>
        <w:t>由图可知滑轮组有</w:t>
      </w:r>
      <w:r>
        <w:rPr>
          <w:rFonts w:ascii="Times New Roman" w:eastAsia="新宋体" w:hAnsi="Times New Roman" w:hint="eastAsia"/>
          <w:kern w:val="0"/>
          <w:szCs w:val="21"/>
        </w:rPr>
        <w:t>2</w:t>
      </w:r>
      <w:r>
        <w:rPr>
          <w:rFonts w:ascii="Times New Roman" w:eastAsia="新宋体" w:hAnsi="Times New Roman" w:hint="eastAsia"/>
          <w:kern w:val="0"/>
          <w:szCs w:val="21"/>
        </w:rPr>
        <w:t>段绳子，因为用滑轮组拉动木箱向左做匀速直线运动，不计滑轮重及绳与滑轮间的摩擦，所以</w:t>
      </w:r>
      <w:r>
        <w:rPr>
          <w:rFonts w:ascii="Times New Roman" w:eastAsia="新宋体" w:hAnsi="Times New Roman" w:hint="eastAsia"/>
          <w:kern w:val="0"/>
          <w:szCs w:val="21"/>
        </w:rPr>
        <w:t>F</w:t>
      </w:r>
      <w:r>
        <w:rPr>
          <w:rFonts w:ascii="Times New Roman" w:eastAsia="新宋体" w:hAnsi="Times New Roman" w:hint="eastAsia"/>
          <w:kern w:val="0"/>
          <w:szCs w:val="21"/>
        </w:rPr>
        <w:t>＝</w:t>
      </w:r>
      <w:r>
        <w:rPr>
          <w:rFonts w:ascii="Times New Roman" w:eastAsia="新宋体" w:hAnsi="Times New Roman" w:hint="eastAsia"/>
          <w:noProof/>
          <w:kern w:val="0"/>
          <w:szCs w:val="21"/>
        </w:rPr>
        <w:drawing>
          <wp:inline distT="0" distB="0" distL="114300" distR="114300">
            <wp:extent cx="123190" cy="332740"/>
            <wp:effectExtent l="0" t="0" r="10160" b="10160"/>
            <wp:docPr id="132" name="图片 2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21" descr=" "/>
                    <pic:cNvPicPr>
                      <a:picLocks noChangeAspect="1"/>
                    </pic:cNvPicPr>
                  </pic:nvPicPr>
                  <pic:blipFill>
                    <a:blip r:embed="rId35"/>
                    <a:srcRect r="7619" b="2963"/>
                    <a:stretch>
                      <a:fillRect/>
                    </a:stretch>
                  </pic:blipFill>
                  <pic:spPr>
                    <a:xfrm>
                      <a:off x="0" y="0"/>
                      <a:ext cx="123190" cy="332740"/>
                    </a:xfrm>
                    <a:prstGeom prst="rect">
                      <a:avLst/>
                    </a:prstGeom>
                    <a:noFill/>
                    <a:ln>
                      <a:noFill/>
                    </a:ln>
                  </pic:spPr>
                </pic:pic>
              </a:graphicData>
            </a:graphic>
          </wp:inline>
        </w:drawing>
      </w:r>
      <w:r>
        <w:rPr>
          <w:rFonts w:ascii="Times New Roman" w:eastAsia="新宋体" w:hAnsi="Times New Roman" w:hint="eastAsia"/>
          <w:kern w:val="0"/>
          <w:szCs w:val="21"/>
        </w:rPr>
        <w:t>f</w:t>
      </w:r>
      <w:r>
        <w:rPr>
          <w:rFonts w:ascii="Times New Roman" w:eastAsia="新宋体" w:hAnsi="Times New Roman" w:hint="eastAsia"/>
          <w:kern w:val="0"/>
          <w:sz w:val="24"/>
          <w:vertAlign w:val="subscript"/>
        </w:rPr>
        <w:t>摩</w:t>
      </w:r>
      <w:r>
        <w:rPr>
          <w:rFonts w:ascii="Times New Roman" w:eastAsia="新宋体" w:hAnsi="Times New Roman" w:hint="eastAsia"/>
          <w:kern w:val="0"/>
          <w:szCs w:val="21"/>
        </w:rPr>
        <w:t>，则</w:t>
      </w:r>
      <w:r>
        <w:rPr>
          <w:rFonts w:ascii="Times New Roman" w:eastAsia="新宋体" w:hAnsi="Times New Roman" w:hint="eastAsia"/>
          <w:kern w:val="0"/>
          <w:szCs w:val="21"/>
        </w:rPr>
        <w:t>f</w:t>
      </w:r>
      <w:r>
        <w:rPr>
          <w:rFonts w:ascii="Times New Roman" w:eastAsia="新宋体" w:hAnsi="Times New Roman" w:hint="eastAsia"/>
          <w:kern w:val="0"/>
          <w:sz w:val="24"/>
          <w:vertAlign w:val="subscript"/>
        </w:rPr>
        <w:t>摩</w:t>
      </w:r>
      <w:r>
        <w:rPr>
          <w:rFonts w:ascii="Times New Roman" w:eastAsia="新宋体" w:hAnsi="Times New Roman" w:hint="eastAsia"/>
          <w:kern w:val="0"/>
          <w:szCs w:val="21"/>
        </w:rPr>
        <w:t>＝</w:t>
      </w:r>
      <w:r>
        <w:rPr>
          <w:rFonts w:ascii="Times New Roman" w:eastAsia="新宋体" w:hAnsi="Times New Roman" w:hint="eastAsia"/>
          <w:kern w:val="0"/>
          <w:szCs w:val="21"/>
        </w:rPr>
        <w:t>2F</w:t>
      </w:r>
      <w:r>
        <w:rPr>
          <w:rFonts w:ascii="Times New Roman" w:eastAsia="新宋体" w:hAnsi="Times New Roman" w:hint="eastAsia"/>
          <w:kern w:val="0"/>
          <w:szCs w:val="21"/>
        </w:rPr>
        <w:t>＝</w:t>
      </w:r>
      <w:r>
        <w:rPr>
          <w:rFonts w:ascii="Times New Roman" w:eastAsia="新宋体" w:hAnsi="Times New Roman" w:hint="eastAsia"/>
          <w:kern w:val="0"/>
          <w:szCs w:val="21"/>
        </w:rPr>
        <w:t>2</w:t>
      </w:r>
      <w:r>
        <w:rPr>
          <w:rFonts w:ascii="Times New Roman" w:eastAsia="新宋体" w:hAnsi="Times New Roman" w:hint="eastAsia"/>
          <w:kern w:val="0"/>
          <w:szCs w:val="21"/>
        </w:rPr>
        <w:t>×</w:t>
      </w:r>
      <w:r>
        <w:rPr>
          <w:rFonts w:ascii="Times New Roman" w:eastAsia="新宋体" w:hAnsi="Times New Roman" w:hint="eastAsia"/>
          <w:kern w:val="0"/>
          <w:szCs w:val="21"/>
        </w:rPr>
        <w:t>150N</w:t>
      </w:r>
      <w:r>
        <w:rPr>
          <w:rFonts w:ascii="Times New Roman" w:eastAsia="新宋体" w:hAnsi="Times New Roman" w:hint="eastAsia"/>
          <w:kern w:val="0"/>
          <w:szCs w:val="21"/>
        </w:rPr>
        <w:t>＝</w:t>
      </w:r>
      <w:r>
        <w:rPr>
          <w:rFonts w:ascii="Times New Roman" w:eastAsia="新宋体" w:hAnsi="Times New Roman" w:hint="eastAsia"/>
          <w:kern w:val="0"/>
          <w:szCs w:val="21"/>
        </w:rPr>
        <w:t>300N</w:t>
      </w:r>
      <w:r>
        <w:rPr>
          <w:rFonts w:ascii="Times New Roman" w:eastAsia="新宋体" w:hAnsi="Times New Roman" w:hint="eastAsia"/>
          <w:kern w:val="0"/>
          <w:szCs w:val="21"/>
        </w:rPr>
        <w:t>；摩擦力的方向向右。如图所示：</w:t>
      </w:r>
    </w:p>
    <w:p w:rsidR="00912A5E" w:rsidRDefault="009D1A52">
      <w:pPr>
        <w:spacing w:line="0" w:lineRule="atLeast"/>
        <w:ind w:left="273" w:hangingChars="130" w:hanging="273"/>
        <w:rPr>
          <w:kern w:val="0"/>
        </w:rPr>
      </w:pPr>
      <w:r>
        <w:rPr>
          <w:noProof/>
          <w:kern w:val="0"/>
        </w:rPr>
        <w:drawing>
          <wp:inline distT="0" distB="0" distL="114300" distR="114300">
            <wp:extent cx="2161540" cy="580390"/>
            <wp:effectExtent l="0" t="0" r="10160" b="10160"/>
            <wp:docPr id="133" name="图片 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22" descr=" "/>
                    <pic:cNvPicPr>
                      <a:picLocks noChangeAspect="1"/>
                    </pic:cNvPicPr>
                  </pic:nvPicPr>
                  <pic:blipFill>
                    <a:blip r:embed="rId36"/>
                    <a:srcRect r="468" b="1721"/>
                    <a:stretch>
                      <a:fillRect/>
                    </a:stretch>
                  </pic:blipFill>
                  <pic:spPr>
                    <a:xfrm>
                      <a:off x="0" y="0"/>
                      <a:ext cx="2161540" cy="580390"/>
                    </a:xfrm>
                    <a:prstGeom prst="rect">
                      <a:avLst/>
                    </a:prstGeom>
                    <a:noFill/>
                    <a:ln>
                      <a:noFill/>
                    </a:ln>
                  </pic:spPr>
                </pic:pic>
              </a:graphicData>
            </a:graphic>
          </wp:inline>
        </w:drawing>
      </w:r>
    </w:p>
    <w:p w:rsidR="00912A5E" w:rsidRDefault="009D1A52">
      <w:pPr>
        <w:spacing w:line="240" w:lineRule="auto"/>
        <w:ind w:leftChars="1" w:left="424" w:hangingChars="201" w:hanging="422"/>
        <w:rPr>
          <w:rFonts w:ascii="Times New Roman" w:hAnsi="Times New Roman"/>
          <w:kern w:val="0"/>
          <w:szCs w:val="21"/>
        </w:rPr>
      </w:pPr>
      <w:r>
        <w:rPr>
          <w:rFonts w:ascii="宋体" w:eastAsia="宋体" w:hAnsi="宋体" w:hint="eastAsia"/>
          <w:szCs w:val="21"/>
        </w:rPr>
        <w:t>（2019•乐山）</w:t>
      </w:r>
      <w:r>
        <w:rPr>
          <w:rFonts w:ascii="Times New Roman" w:hAnsi="Times New Roman"/>
          <w:szCs w:val="21"/>
        </w:rPr>
        <w:t>35</w:t>
      </w:r>
      <w:r>
        <w:rPr>
          <w:rFonts w:ascii="Times New Roman" w:hAnsi="Times New Roman"/>
          <w:szCs w:val="21"/>
        </w:rPr>
        <w:t>．</w:t>
      </w:r>
      <w:r>
        <w:rPr>
          <w:rFonts w:ascii="Times New Roman" w:hAnsi="Times New Roman"/>
          <w:color w:val="000000"/>
          <w:kern w:val="0"/>
          <w:szCs w:val="21"/>
        </w:rPr>
        <w:t>如图</w:t>
      </w:r>
      <w:r>
        <w:rPr>
          <w:rFonts w:ascii="Times New Roman" w:hAnsi="Times New Roman"/>
          <w:kern w:val="0"/>
          <w:szCs w:val="21"/>
        </w:rPr>
        <w:t>所示，小</w:t>
      </w:r>
      <w:r>
        <w:rPr>
          <w:rFonts w:ascii="Times New Roman" w:hAnsi="Times New Roman" w:hint="eastAsia"/>
          <w:kern w:val="0"/>
          <w:szCs w:val="21"/>
        </w:rPr>
        <w:t>翔</w:t>
      </w:r>
      <w:r>
        <w:rPr>
          <w:rFonts w:ascii="Times New Roman" w:hAnsi="Times New Roman"/>
          <w:kern w:val="0"/>
          <w:szCs w:val="21"/>
        </w:rPr>
        <w:t>站在滑板车上水平向左运动，不再蹬地后，最终会停止下来。将小</w:t>
      </w:r>
      <w:r>
        <w:rPr>
          <w:rFonts w:ascii="Times New Roman" w:hAnsi="Times New Roman" w:hint="eastAsia"/>
          <w:kern w:val="0"/>
          <w:szCs w:val="21"/>
        </w:rPr>
        <w:t>翔</w:t>
      </w:r>
      <w:r>
        <w:rPr>
          <w:rFonts w:ascii="Times New Roman" w:hAnsi="Times New Roman"/>
          <w:kern w:val="0"/>
          <w:szCs w:val="21"/>
        </w:rPr>
        <w:t>和滑板车看作一个物体，请画出此过程中该物体所受力的示意图（力的作用点画在重心</w:t>
      </w:r>
      <w:r>
        <w:rPr>
          <w:rFonts w:ascii="Times New Roman" w:hAnsi="Times New Roman"/>
          <w:i/>
          <w:kern w:val="0"/>
          <w:szCs w:val="21"/>
        </w:rPr>
        <w:t>O</w:t>
      </w:r>
      <w:r>
        <w:rPr>
          <w:rFonts w:ascii="Times New Roman" w:hAnsi="Times New Roman"/>
          <w:kern w:val="0"/>
          <w:szCs w:val="21"/>
        </w:rPr>
        <w:t>点上）。</w:t>
      </w:r>
    </w:p>
    <w:p w:rsidR="00912A5E" w:rsidRDefault="009D1A52">
      <w:pPr>
        <w:spacing w:line="0" w:lineRule="atLeast"/>
        <w:ind w:left="273" w:hangingChars="130" w:hanging="273"/>
        <w:rPr>
          <w:rFonts w:ascii="宋体" w:eastAsia="宋体" w:hAnsi="宋体"/>
          <w:szCs w:val="21"/>
        </w:rPr>
      </w:pPr>
      <w:r>
        <w:rPr>
          <w:rFonts w:ascii="Times New Roman" w:hAnsi="Times New Roman"/>
          <w:noProof/>
          <w:szCs w:val="21"/>
        </w:rPr>
        <w:drawing>
          <wp:inline distT="0" distB="0" distL="114300" distR="114300">
            <wp:extent cx="1077595" cy="1256665"/>
            <wp:effectExtent l="0" t="0" r="8255" b="635"/>
            <wp:docPr id="181" name="图片 55" descr="WL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55" descr="WL35"/>
                    <pic:cNvPicPr>
                      <a:picLocks noChangeAspect="1"/>
                    </pic:cNvPicPr>
                  </pic:nvPicPr>
                  <pic:blipFill>
                    <a:blip r:embed="rId37"/>
                    <a:srcRect l="-226" t="-1555" r="61919" b="2258"/>
                    <a:stretch>
                      <a:fillRect/>
                    </a:stretch>
                  </pic:blipFill>
                  <pic:spPr>
                    <a:xfrm>
                      <a:off x="0" y="0"/>
                      <a:ext cx="1077595" cy="1256665"/>
                    </a:xfrm>
                    <a:prstGeom prst="rect">
                      <a:avLst/>
                    </a:prstGeom>
                    <a:noFill/>
                    <a:ln>
                      <a:noFill/>
                    </a:ln>
                  </pic:spPr>
                </pic:pic>
              </a:graphicData>
            </a:graphic>
          </wp:inline>
        </w:drawing>
      </w:r>
      <w:r>
        <w:rPr>
          <w:rFonts w:ascii="Times New Roman" w:hAnsi="Times New Roman"/>
          <w:noProof/>
          <w:szCs w:val="21"/>
        </w:rPr>
        <w:drawing>
          <wp:inline distT="0" distB="0" distL="114300" distR="114300">
            <wp:extent cx="959485" cy="953770"/>
            <wp:effectExtent l="0" t="0" r="12065" b="17780"/>
            <wp:docPr id="182" name="图片 56" descr="35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56" descr="35答"/>
                    <pic:cNvPicPr>
                      <a:picLocks noChangeAspect="1"/>
                    </pic:cNvPicPr>
                  </pic:nvPicPr>
                  <pic:blipFill>
                    <a:blip r:embed="rId38" cstate="print"/>
                    <a:stretch>
                      <a:fillRect/>
                    </a:stretch>
                  </pic:blipFill>
                  <pic:spPr>
                    <a:xfrm>
                      <a:off x="0" y="0"/>
                      <a:ext cx="959485" cy="953770"/>
                    </a:xfrm>
                    <a:prstGeom prst="rect">
                      <a:avLst/>
                    </a:prstGeom>
                    <a:noFill/>
                    <a:ln>
                      <a:noFill/>
                    </a:ln>
                  </pic:spPr>
                </pic:pic>
              </a:graphicData>
            </a:graphic>
          </wp:inline>
        </w:drawing>
      </w:r>
    </w:p>
    <w:p w:rsidR="00912A5E" w:rsidRDefault="00912A5E">
      <w:pPr>
        <w:spacing w:line="0" w:lineRule="atLeast"/>
        <w:ind w:left="273" w:hangingChars="130" w:hanging="273"/>
        <w:rPr>
          <w:rFonts w:ascii="宋体" w:eastAsia="宋体" w:hAnsi="宋体"/>
          <w:szCs w:val="21"/>
        </w:rPr>
      </w:pPr>
    </w:p>
    <w:p w:rsidR="00912A5E" w:rsidRDefault="00912A5E">
      <w:pPr>
        <w:spacing w:line="0" w:lineRule="atLeast"/>
        <w:ind w:left="273" w:hangingChars="130" w:hanging="273"/>
        <w:rPr>
          <w:rFonts w:ascii="宋体" w:eastAsia="宋体" w:hAnsi="宋体"/>
          <w:szCs w:val="21"/>
        </w:rPr>
      </w:pPr>
    </w:p>
    <w:p w:rsidR="00912A5E" w:rsidRDefault="009D1A52">
      <w:pPr>
        <w:spacing w:line="0" w:lineRule="atLeast"/>
        <w:ind w:left="273" w:hangingChars="130" w:hanging="273"/>
        <w:rPr>
          <w:rFonts w:ascii="宋体" w:eastAsia="宋体" w:hAnsi="宋体"/>
        </w:rPr>
      </w:pPr>
      <w:r>
        <w:rPr>
          <w:rFonts w:ascii="宋体" w:eastAsia="宋体" w:hAnsi="宋体" w:hint="eastAsia"/>
          <w:szCs w:val="21"/>
        </w:rPr>
        <w:t>20．（2分）（2019•德州）如图所示，一质地均匀的小球由a点沿轨道滚下，请画出小球运</w:t>
      </w:r>
      <w:r>
        <w:rPr>
          <w:rFonts w:ascii="宋体" w:eastAsia="宋体" w:hAnsi="宋体" w:hint="eastAsia"/>
          <w:szCs w:val="21"/>
        </w:rPr>
        <w:lastRenderedPageBreak/>
        <w:t>动至最高点c时所受重力和支持力的示意图。</w:t>
      </w:r>
    </w:p>
    <w:p w:rsidR="00912A5E" w:rsidRDefault="009D1A52">
      <w:pPr>
        <w:spacing w:line="0" w:lineRule="atLeast"/>
        <w:ind w:leftChars="130" w:left="273"/>
        <w:rPr>
          <w:rFonts w:ascii="宋体" w:eastAsia="宋体" w:hAnsi="宋体"/>
        </w:rPr>
      </w:pPr>
      <w:r>
        <w:rPr>
          <w:rFonts w:ascii="宋体" w:eastAsia="宋体" w:hAnsi="宋体" w:hint="eastAsia"/>
          <w:noProof/>
          <w:szCs w:val="21"/>
        </w:rPr>
        <w:drawing>
          <wp:inline distT="0" distB="0" distL="0" distR="0">
            <wp:extent cx="1062990" cy="542925"/>
            <wp:effectExtent l="0" t="0" r="3810" b="9525"/>
            <wp:docPr id="2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24" descr=" "/>
                    <pic:cNvPicPr>
                      <a:picLocks noChangeAspect="1"/>
                    </pic:cNvPicPr>
                  </pic:nvPicPr>
                  <pic:blipFill>
                    <a:blip r:embed="rId39" cstate="print"/>
                    <a:stretch>
                      <a:fillRect/>
                    </a:stretch>
                  </pic:blipFill>
                  <pic:spPr>
                    <a:xfrm>
                      <a:off x="0" y="0"/>
                      <a:ext cx="1062990" cy="542925"/>
                    </a:xfrm>
                    <a:prstGeom prst="rect">
                      <a:avLst/>
                    </a:prstGeom>
                  </pic:spPr>
                </pic:pic>
              </a:graphicData>
            </a:graphic>
          </wp:inline>
        </w:drawing>
      </w:r>
    </w:p>
    <w:p w:rsidR="00912A5E" w:rsidRDefault="009D1A52">
      <w:pPr>
        <w:spacing w:line="0" w:lineRule="atLeast"/>
        <w:ind w:leftChars="130" w:left="273"/>
        <w:rPr>
          <w:rFonts w:ascii="宋体" w:eastAsia="宋体" w:hAnsi="宋体"/>
        </w:rPr>
      </w:pPr>
      <w:r>
        <w:rPr>
          <w:rFonts w:ascii="宋体" w:eastAsia="宋体" w:hAnsi="宋体" w:hint="eastAsia"/>
          <w:color w:val="0000FF"/>
          <w:szCs w:val="21"/>
        </w:rPr>
        <w:t>【分析】</w:t>
      </w:r>
      <w:r>
        <w:rPr>
          <w:rFonts w:ascii="宋体" w:eastAsia="宋体" w:hAnsi="宋体" w:hint="eastAsia"/>
          <w:szCs w:val="21"/>
        </w:rPr>
        <w:t>重力是地球施加的力，作用点在小球的重心，方向总是竖直向下；</w:t>
      </w:r>
    </w:p>
    <w:p w:rsidR="00912A5E" w:rsidRDefault="009D1A52">
      <w:pPr>
        <w:spacing w:line="0" w:lineRule="atLeast"/>
        <w:ind w:leftChars="130" w:left="273"/>
        <w:rPr>
          <w:rFonts w:ascii="宋体" w:eastAsia="宋体" w:hAnsi="宋体"/>
        </w:rPr>
      </w:pPr>
      <w:r>
        <w:rPr>
          <w:rFonts w:ascii="宋体" w:eastAsia="宋体" w:hAnsi="宋体" w:hint="eastAsia"/>
          <w:szCs w:val="21"/>
        </w:rPr>
        <w:t>支持力是接触面施加的力，作用点在接触面上，即小球与接触面接触的点，支持力的方向垂直于受力面。</w:t>
      </w:r>
    </w:p>
    <w:p w:rsidR="00912A5E" w:rsidRDefault="009D1A52">
      <w:pPr>
        <w:spacing w:line="0" w:lineRule="atLeast"/>
        <w:ind w:leftChars="130" w:left="273"/>
        <w:rPr>
          <w:rFonts w:ascii="宋体" w:eastAsia="宋体" w:hAnsi="宋体"/>
        </w:rPr>
      </w:pPr>
      <w:r>
        <w:rPr>
          <w:rFonts w:ascii="宋体" w:eastAsia="宋体" w:hAnsi="宋体" w:hint="eastAsia"/>
          <w:color w:val="0000FF"/>
          <w:szCs w:val="21"/>
        </w:rPr>
        <w:t>【解答】</w:t>
      </w:r>
      <w:r>
        <w:rPr>
          <w:rFonts w:ascii="宋体" w:eastAsia="宋体" w:hAnsi="宋体" w:hint="eastAsia"/>
          <w:szCs w:val="21"/>
        </w:rPr>
        <w:t>解：过球心作竖直向下的重力G和以小球与斜面接触的点为作用点垂直斜面向上的支持力F．如图所示：</w:t>
      </w:r>
    </w:p>
    <w:p w:rsidR="00912A5E" w:rsidRDefault="009D1A52">
      <w:pPr>
        <w:spacing w:line="0" w:lineRule="atLeast"/>
        <w:ind w:leftChars="130" w:left="273"/>
        <w:rPr>
          <w:rFonts w:ascii="宋体" w:eastAsia="宋体" w:hAnsi="宋体"/>
        </w:rPr>
      </w:pPr>
      <w:r>
        <w:rPr>
          <w:rFonts w:ascii="宋体" w:eastAsia="宋体" w:hAnsi="宋体" w:hint="eastAsia"/>
          <w:noProof/>
          <w:szCs w:val="21"/>
        </w:rPr>
        <w:drawing>
          <wp:inline distT="0" distB="0" distL="0" distR="0">
            <wp:extent cx="1083310" cy="570865"/>
            <wp:effectExtent l="0" t="0" r="2540" b="635"/>
            <wp:docPr id="5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24" descr=" "/>
                    <pic:cNvPicPr>
                      <a:picLocks noChangeAspect="1"/>
                    </pic:cNvPicPr>
                  </pic:nvPicPr>
                  <pic:blipFill>
                    <a:blip r:embed="rId40" cstate="print"/>
                    <a:stretch>
                      <a:fillRect/>
                    </a:stretch>
                  </pic:blipFill>
                  <pic:spPr>
                    <a:xfrm>
                      <a:off x="0" y="0"/>
                      <a:ext cx="1083310" cy="570865"/>
                    </a:xfrm>
                    <a:prstGeom prst="rect">
                      <a:avLst/>
                    </a:prstGeom>
                  </pic:spPr>
                </pic:pic>
              </a:graphicData>
            </a:graphic>
          </wp:inline>
        </w:drawing>
      </w:r>
    </w:p>
    <w:p w:rsidR="00912A5E" w:rsidRDefault="009D1A52">
      <w:pPr>
        <w:spacing w:line="0" w:lineRule="atLeast"/>
        <w:ind w:leftChars="130" w:left="273"/>
        <w:rPr>
          <w:rFonts w:ascii="宋体" w:eastAsia="宋体" w:hAnsi="宋体"/>
        </w:rPr>
      </w:pPr>
      <w:r>
        <w:rPr>
          <w:rFonts w:ascii="宋体" w:eastAsia="宋体" w:hAnsi="宋体" w:hint="eastAsia"/>
          <w:color w:val="0000FF"/>
          <w:szCs w:val="21"/>
        </w:rPr>
        <w:t>【点评】</w:t>
      </w:r>
      <w:r>
        <w:rPr>
          <w:rFonts w:ascii="宋体" w:eastAsia="宋体" w:hAnsi="宋体" w:hint="eastAsia"/>
          <w:szCs w:val="21"/>
        </w:rPr>
        <w:t>本题主要考查了重力的示意图的作法。不管物体怎样运动，重力的方向总是竖直向下的。</w:t>
      </w:r>
    </w:p>
    <w:p w:rsidR="00912A5E" w:rsidRDefault="009D1A52">
      <w:pPr>
        <w:widowControl/>
        <w:adjustRightInd w:val="0"/>
        <w:snapToGrid w:val="0"/>
        <w:jc w:val="left"/>
        <w:rPr>
          <w:rFonts w:ascii="宋体" w:eastAsia="宋体" w:hAnsi="宋体" w:cs="宋体"/>
          <w:kern w:val="0"/>
          <w:szCs w:val="21"/>
        </w:rPr>
      </w:pPr>
      <w:r>
        <w:rPr>
          <w:rFonts w:ascii="宋体" w:eastAsia="宋体" w:hAnsi="宋体" w:cs="宋体" w:hint="eastAsia"/>
          <w:kern w:val="0"/>
          <w:szCs w:val="21"/>
        </w:rPr>
        <w:t>（2019安徽）</w:t>
      </w:r>
      <w:r>
        <w:rPr>
          <w:rFonts w:ascii="宋体" w:eastAsia="宋体" w:hAnsi="宋体" w:cs="宋体"/>
          <w:kern w:val="0"/>
          <w:szCs w:val="21"/>
        </w:rPr>
        <w:t>3.如图所示,用细线将小钢球悬挂起来.让其在竖直平面内左右摆动。忽略空气阻力,在图上画出小钢球摆动到B点时所受力的示意图。</w:t>
      </w:r>
    </w:p>
    <w:p w:rsidR="00912A5E" w:rsidRDefault="009D1A52">
      <w:pPr>
        <w:widowControl/>
        <w:adjustRightInd w:val="0"/>
        <w:snapToGrid w:val="0"/>
        <w:jc w:val="left"/>
        <w:rPr>
          <w:rFonts w:ascii="宋体" w:eastAsia="宋体" w:hAnsi="宋体" w:cs="宋体"/>
          <w:kern w:val="0"/>
          <w:szCs w:val="21"/>
        </w:rPr>
      </w:pPr>
      <w:r>
        <w:rPr>
          <w:rFonts w:ascii="宋体" w:eastAsia="宋体" w:hAnsi="宋体" w:cs="宋体" w:hint="eastAsia"/>
          <w:noProof/>
          <w:kern w:val="0"/>
          <w:szCs w:val="21"/>
        </w:rPr>
        <w:drawing>
          <wp:inline distT="0" distB="0" distL="0" distR="0">
            <wp:extent cx="694690" cy="777240"/>
            <wp:effectExtent l="0" t="0" r="10160" b="38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41" cstate="print">
                      <a:lum bright="10000" contrast="40000"/>
                    </a:blip>
                    <a:srcRect t="6840" r="76147" b="6545"/>
                    <a:stretch>
                      <a:fillRect/>
                    </a:stretch>
                  </pic:blipFill>
                  <pic:spPr>
                    <a:xfrm>
                      <a:off x="0" y="0"/>
                      <a:ext cx="694690" cy="777240"/>
                    </a:xfrm>
                    <a:prstGeom prst="rect">
                      <a:avLst/>
                    </a:prstGeom>
                    <a:noFill/>
                    <a:ln w="9525">
                      <a:noFill/>
                      <a:miter lim="800000"/>
                      <a:headEnd/>
                      <a:tailEnd/>
                    </a:ln>
                  </pic:spPr>
                </pic:pic>
              </a:graphicData>
            </a:graphic>
          </wp:inline>
        </w:drawing>
      </w:r>
      <w:r>
        <w:rPr>
          <w:rFonts w:ascii="宋体" w:eastAsia="宋体" w:hAnsi="宋体" w:cs="宋体"/>
          <w:noProof/>
          <w:kern w:val="0"/>
          <w:szCs w:val="21"/>
        </w:rPr>
        <w:drawing>
          <wp:inline distT="0" distB="0" distL="114300" distR="114300">
            <wp:extent cx="687705" cy="766445"/>
            <wp:effectExtent l="0" t="0" r="17145" b="14605"/>
            <wp:docPr id="5" name="图片 5" descr="截图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截图04"/>
                    <pic:cNvPicPr>
                      <a:picLocks noChangeAspect="1"/>
                    </pic:cNvPicPr>
                  </pic:nvPicPr>
                  <pic:blipFill>
                    <a:blip r:embed="rId42"/>
                    <a:stretch>
                      <a:fillRect/>
                    </a:stretch>
                  </pic:blipFill>
                  <pic:spPr>
                    <a:xfrm>
                      <a:off x="0" y="0"/>
                      <a:ext cx="687705" cy="766445"/>
                    </a:xfrm>
                    <a:prstGeom prst="rect">
                      <a:avLst/>
                    </a:prstGeom>
                  </pic:spPr>
                </pic:pic>
              </a:graphicData>
            </a:graphic>
          </wp:inline>
        </w:drawing>
      </w:r>
    </w:p>
    <w:p w:rsidR="00912A5E" w:rsidRDefault="009D1A52">
      <w:pPr>
        <w:widowControl/>
        <w:adjustRightInd w:val="0"/>
        <w:snapToGrid w:val="0"/>
        <w:jc w:val="left"/>
        <w:rPr>
          <w:rFonts w:ascii="宋体" w:eastAsia="宋体" w:hAnsi="宋体" w:cs="宋体"/>
          <w:kern w:val="0"/>
          <w:szCs w:val="21"/>
        </w:rPr>
      </w:pPr>
      <w:r>
        <w:rPr>
          <w:rFonts w:ascii="宋体" w:eastAsia="宋体" w:hAnsi="宋体" w:cs="宋体" w:hint="eastAsia"/>
          <w:kern w:val="0"/>
          <w:szCs w:val="21"/>
        </w:rPr>
        <w:t>（2019安徽）</w:t>
      </w:r>
      <w:r>
        <w:rPr>
          <w:rFonts w:ascii="宋体" w:eastAsia="宋体" w:hAnsi="宋体" w:cs="宋体"/>
          <w:kern w:val="0"/>
          <w:szCs w:val="21"/>
        </w:rPr>
        <w:t>18.图为研究“影响滑动摩擦力大小的因素”实验的示意图。</w:t>
      </w:r>
    </w:p>
    <w:p w:rsidR="00912A5E" w:rsidRDefault="009D1A52">
      <w:pPr>
        <w:widowControl/>
        <w:adjustRightInd w:val="0"/>
        <w:snapToGrid w:val="0"/>
        <w:jc w:val="left"/>
        <w:rPr>
          <w:rFonts w:ascii="宋体" w:eastAsia="宋体" w:hAnsi="宋体" w:cs="宋体"/>
          <w:kern w:val="0"/>
          <w:szCs w:val="21"/>
        </w:rPr>
      </w:pPr>
      <w:r>
        <w:rPr>
          <w:rFonts w:ascii="宋体" w:eastAsia="宋体" w:hAnsi="宋体" w:cs="宋体"/>
          <w:noProof/>
          <w:kern w:val="0"/>
          <w:szCs w:val="21"/>
        </w:rPr>
        <w:drawing>
          <wp:anchor distT="0" distB="0" distL="114300" distR="114300" simplePos="0" relativeHeight="251660288" behindDoc="0" locked="0" layoutInCell="1" allowOverlap="1">
            <wp:simplePos x="0" y="0"/>
            <wp:positionH relativeFrom="column">
              <wp:posOffset>4030980</wp:posOffset>
            </wp:positionH>
            <wp:positionV relativeFrom="paragraph">
              <wp:posOffset>10160</wp:posOffset>
            </wp:positionV>
            <wp:extent cx="1268730" cy="714375"/>
            <wp:effectExtent l="0" t="0" r="7620" b="9525"/>
            <wp:wrapSquare wrapText="bothSides"/>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noChangeArrowheads="1"/>
                    </pic:cNvPicPr>
                  </pic:nvPicPr>
                  <pic:blipFill>
                    <a:blip r:embed="rId43" cstate="print">
                      <a:lum bright="10000" contrast="40000"/>
                    </a:blip>
                    <a:srcRect/>
                    <a:stretch>
                      <a:fillRect/>
                    </a:stretch>
                  </pic:blipFill>
                  <pic:spPr>
                    <a:xfrm>
                      <a:off x="0" y="0"/>
                      <a:ext cx="1268730" cy="714375"/>
                    </a:xfrm>
                    <a:prstGeom prst="rect">
                      <a:avLst/>
                    </a:prstGeom>
                    <a:noFill/>
                    <a:ln w="9525">
                      <a:noFill/>
                      <a:miter lim="800000"/>
                      <a:headEnd/>
                      <a:tailEnd/>
                    </a:ln>
                  </pic:spPr>
                </pic:pic>
              </a:graphicData>
            </a:graphic>
          </wp:anchor>
        </w:drawing>
      </w:r>
      <w:r>
        <w:rPr>
          <w:rFonts w:ascii="宋体" w:eastAsia="宋体" w:hAnsi="宋体" w:cs="宋体"/>
          <w:kern w:val="0"/>
          <w:szCs w:val="21"/>
        </w:rPr>
        <w:t>实验的过程为: </w:t>
      </w:r>
    </w:p>
    <w:p w:rsidR="00912A5E" w:rsidRDefault="009D1A52">
      <w:pPr>
        <w:widowControl/>
        <w:adjustRightInd w:val="0"/>
        <w:snapToGrid w:val="0"/>
        <w:jc w:val="left"/>
        <w:rPr>
          <w:rFonts w:ascii="宋体" w:eastAsia="宋体" w:hAnsi="宋体" w:cs="宋体"/>
          <w:kern w:val="0"/>
          <w:szCs w:val="21"/>
        </w:rPr>
      </w:pPr>
      <w:r>
        <w:rPr>
          <w:rFonts w:ascii="宋体" w:eastAsia="宋体" w:hAnsi="宋体" w:cs="宋体"/>
          <w:kern w:val="0"/>
          <w:szCs w:val="21"/>
        </w:rPr>
        <w:t>a.用弹簧测力计缓缓拉动木块.使它沿水平长木板滑动，当测力计示数稳定后,该示数即为此状态下滑动摩擦力的大小</w:t>
      </w:r>
    </w:p>
    <w:p w:rsidR="00912A5E" w:rsidRDefault="009D1A52">
      <w:pPr>
        <w:widowControl/>
        <w:adjustRightInd w:val="0"/>
        <w:snapToGrid w:val="0"/>
        <w:jc w:val="left"/>
        <w:rPr>
          <w:rFonts w:ascii="宋体" w:eastAsia="宋体" w:hAnsi="宋体" w:cs="宋体"/>
          <w:kern w:val="0"/>
          <w:szCs w:val="21"/>
        </w:rPr>
      </w:pPr>
      <w:r>
        <w:rPr>
          <w:rFonts w:ascii="宋体" w:eastAsia="宋体" w:hAnsi="宋体" w:cs="宋体"/>
          <w:kern w:val="0"/>
          <w:szCs w:val="21"/>
        </w:rPr>
        <w:t>b.改变放在木块上的砝码.测出此种情况F的滑动摩擦力。</w:t>
      </w:r>
    </w:p>
    <w:p w:rsidR="00912A5E" w:rsidRDefault="009D1A52">
      <w:pPr>
        <w:widowControl/>
        <w:adjustRightInd w:val="0"/>
        <w:snapToGrid w:val="0"/>
        <w:jc w:val="left"/>
        <w:rPr>
          <w:rFonts w:ascii="宋体" w:eastAsia="宋体" w:hAnsi="宋体" w:cs="宋体"/>
          <w:kern w:val="0"/>
          <w:szCs w:val="21"/>
        </w:rPr>
      </w:pPr>
      <w:r>
        <w:rPr>
          <w:rFonts w:ascii="宋体" w:eastAsia="宋体" w:hAnsi="宋体" w:cs="宋体" w:hint="eastAsia"/>
          <w:kern w:val="0"/>
          <w:szCs w:val="21"/>
        </w:rPr>
        <w:t>c</w:t>
      </w:r>
      <w:r>
        <w:rPr>
          <w:rFonts w:ascii="宋体" w:eastAsia="宋体" w:hAnsi="宋体" w:cs="宋体"/>
          <w:kern w:val="0"/>
          <w:szCs w:val="21"/>
        </w:rPr>
        <w:t>.换用材料相同但表面粗糙的长木板，保持木块上的砝码不变,测出此种情况下的滑动摩擦力。</w:t>
      </w:r>
    </w:p>
    <w:p w:rsidR="00912A5E" w:rsidRDefault="009D1A52">
      <w:pPr>
        <w:widowControl/>
        <w:adjustRightInd w:val="0"/>
        <w:snapToGrid w:val="0"/>
        <w:jc w:val="left"/>
        <w:rPr>
          <w:rFonts w:ascii="宋体" w:eastAsia="宋体" w:hAnsi="宋体" w:cs="宋体"/>
          <w:kern w:val="0"/>
          <w:szCs w:val="21"/>
        </w:rPr>
      </w:pPr>
      <w:r>
        <w:rPr>
          <w:rFonts w:ascii="宋体" w:eastAsia="宋体" w:hAnsi="宋体" w:cs="宋体"/>
          <w:kern w:val="0"/>
          <w:szCs w:val="21"/>
        </w:rPr>
        <w:t>.....</w:t>
      </w:r>
    </w:p>
    <w:p w:rsidR="00912A5E" w:rsidRDefault="009D1A52">
      <w:pPr>
        <w:widowControl/>
        <w:adjustRightInd w:val="0"/>
        <w:snapToGrid w:val="0"/>
        <w:jc w:val="left"/>
        <w:rPr>
          <w:rFonts w:ascii="宋体" w:eastAsia="宋体" w:hAnsi="宋体" w:cs="宋体"/>
          <w:kern w:val="0"/>
          <w:szCs w:val="21"/>
        </w:rPr>
      </w:pPr>
      <w:r>
        <w:rPr>
          <w:rFonts w:ascii="宋体" w:eastAsia="宋体" w:hAnsi="宋体" w:cs="宋体"/>
          <w:kern w:val="0"/>
          <w:szCs w:val="21"/>
        </w:rPr>
        <w:t>(1)该实验的原理是:</w:t>
      </w:r>
      <w:r>
        <w:rPr>
          <w:rFonts w:ascii="宋体" w:eastAsia="宋体" w:hAnsi="宋体" w:cs="宋体" w:hint="eastAsia"/>
          <w:kern w:val="0"/>
          <w:szCs w:val="21"/>
        </w:rPr>
        <w:t>__________________</w:t>
      </w:r>
      <w:r>
        <w:rPr>
          <w:rFonts w:ascii="宋体" w:eastAsia="宋体" w:hAnsi="宋体" w:cs="宋体"/>
          <w:kern w:val="0"/>
          <w:szCs w:val="21"/>
        </w:rPr>
        <w:t>.</w:t>
      </w:r>
    </w:p>
    <w:p w:rsidR="00912A5E" w:rsidRDefault="009D1A52">
      <w:pPr>
        <w:widowControl/>
        <w:adjustRightInd w:val="0"/>
        <w:snapToGrid w:val="0"/>
        <w:jc w:val="left"/>
        <w:rPr>
          <w:rFonts w:ascii="宋体" w:eastAsia="宋体" w:hAnsi="宋体" w:cs="宋体"/>
          <w:kern w:val="0"/>
          <w:szCs w:val="21"/>
        </w:rPr>
      </w:pPr>
      <w:r>
        <w:rPr>
          <w:rFonts w:ascii="宋体" w:eastAsia="宋体" w:hAnsi="宋体" w:cs="宋体"/>
          <w:kern w:val="0"/>
          <w:szCs w:val="21"/>
        </w:rPr>
        <w:t>(2)该实验的结论是:</w:t>
      </w:r>
      <w:r>
        <w:rPr>
          <w:rFonts w:ascii="宋体" w:eastAsia="宋体" w:hAnsi="宋体" w:cs="宋体" w:hint="eastAsia"/>
          <w:kern w:val="0"/>
          <w:szCs w:val="21"/>
        </w:rPr>
        <w:t>___________________</w:t>
      </w:r>
    </w:p>
    <w:p w:rsidR="00912A5E" w:rsidRDefault="009D1A52">
      <w:pPr>
        <w:adjustRightInd w:val="0"/>
        <w:snapToGrid w:val="0"/>
        <w:rPr>
          <w:rFonts w:asciiTheme="minorEastAsia" w:hAnsiTheme="minorEastAsia"/>
          <w:color w:val="FF0000"/>
        </w:rPr>
      </w:pPr>
      <w:r>
        <w:rPr>
          <w:rFonts w:asciiTheme="minorEastAsia" w:hAnsiTheme="minorEastAsia" w:hint="eastAsia"/>
          <w:color w:val="FF0000"/>
        </w:rPr>
        <w:t>18.（1）二力平衡</w:t>
      </w:r>
    </w:p>
    <w:p w:rsidR="00912A5E" w:rsidRDefault="009D1A52">
      <w:pPr>
        <w:pStyle w:val="a6"/>
        <w:widowControl/>
        <w:spacing w:beforeAutospacing="0" w:afterAutospacing="0"/>
        <w:rPr>
          <w:rFonts w:asciiTheme="minorEastAsia" w:hAnsiTheme="minorEastAsia"/>
        </w:rPr>
      </w:pPr>
      <w:r>
        <w:rPr>
          <w:rFonts w:asciiTheme="minorEastAsia" w:hAnsiTheme="minorEastAsia" w:hint="eastAsia"/>
          <w:color w:val="FF0000"/>
        </w:rPr>
        <w:t>（2）滑动摩擦力的大小跟压力大小及接触面积的粗糙程度有关</w:t>
      </w:r>
    </w:p>
    <w:p w:rsidR="00912A5E" w:rsidRDefault="009D1A52">
      <w:pPr>
        <w:rPr>
          <w:rFonts w:ascii="宋体" w:eastAsia="宋体" w:hAnsi="宋体" w:cs="宋体"/>
          <w:bCs/>
          <w:kern w:val="0"/>
          <w:szCs w:val="21"/>
        </w:rPr>
      </w:pPr>
      <w:r>
        <w:rPr>
          <w:rFonts w:ascii="宋体" w:eastAsia="宋体" w:hAnsi="宋体" w:cs="宋体" w:hint="eastAsia"/>
          <w:kern w:val="0"/>
          <w:szCs w:val="21"/>
        </w:rPr>
        <w:lastRenderedPageBreak/>
        <w:t>（2019宿迁）</w:t>
      </w:r>
      <w:r>
        <w:rPr>
          <w:rFonts w:ascii="宋体" w:eastAsia="宋体" w:hAnsi="宋体" w:cs="宋体"/>
          <w:bCs/>
          <w:kern w:val="0"/>
          <w:szCs w:val="21"/>
        </w:rPr>
        <w:t>21。下图是“探究影响滑动摩擦力大小的因素”的实验装置</w:t>
      </w:r>
      <w:r>
        <w:rPr>
          <w:rFonts w:ascii="宋体" w:eastAsia="宋体" w:hAnsi="宋体" w:cs="宋体"/>
          <w:bCs/>
          <w:kern w:val="0"/>
          <w:szCs w:val="21"/>
        </w:rPr>
        <w:br/>
      </w:r>
      <w:r>
        <w:rPr>
          <w:rFonts w:ascii="宋体" w:eastAsia="宋体" w:hAnsi="宋体" w:cs="宋体"/>
          <w:bCs/>
          <w:noProof/>
          <w:kern w:val="0"/>
          <w:szCs w:val="21"/>
        </w:rPr>
        <w:drawing>
          <wp:inline distT="0" distB="0" distL="0" distR="0">
            <wp:extent cx="5590540" cy="928370"/>
            <wp:effectExtent l="0" t="0" r="10160" b="5080"/>
            <wp:docPr id="253" name="图片 253" descr="C:\Users\Administrator\AppData\Roaming\Tencent\Users\2980941420\QQ\WinTemp\RichOle\EZLEO@G4U2MZ6P2)B8WI]0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图片 253" descr="C:\Users\Administrator\AppData\Roaming\Tencent\Users\2980941420\QQ\WinTemp\RichOle\EZLEO@G4U2MZ6P2)B8WI]0S.png"/>
                    <pic:cNvPicPr>
                      <a:picLocks noChangeAspect="1" noChangeArrowheads="1"/>
                    </pic:cNvPicPr>
                  </pic:nvPicPr>
                  <pic:blipFill>
                    <a:blip r:embed="rId44" cstate="print"/>
                    <a:srcRect/>
                    <a:stretch>
                      <a:fillRect/>
                    </a:stretch>
                  </pic:blipFill>
                  <pic:spPr>
                    <a:xfrm>
                      <a:off x="0" y="0"/>
                      <a:ext cx="5590540" cy="928370"/>
                    </a:xfrm>
                    <a:prstGeom prst="rect">
                      <a:avLst/>
                    </a:prstGeom>
                    <a:noFill/>
                    <a:ln w="9525">
                      <a:noFill/>
                      <a:miter lim="800000"/>
                      <a:headEnd/>
                      <a:tailEnd/>
                    </a:ln>
                  </pic:spPr>
                </pic:pic>
              </a:graphicData>
            </a:graphic>
          </wp:inline>
        </w:drawing>
      </w:r>
    </w:p>
    <w:p w:rsidR="00912A5E" w:rsidRDefault="009D1A52">
      <w:pPr>
        <w:rPr>
          <w:rFonts w:ascii="宋体" w:eastAsia="宋体" w:hAnsi="宋体" w:cs="宋体"/>
          <w:bCs/>
          <w:kern w:val="0"/>
          <w:szCs w:val="21"/>
        </w:rPr>
      </w:pPr>
      <w:r>
        <w:rPr>
          <w:rFonts w:ascii="宋体" w:eastAsia="宋体" w:hAnsi="宋体" w:cs="宋体"/>
          <w:bCs/>
          <w:kern w:val="0"/>
          <w:szCs w:val="21"/>
        </w:rPr>
        <w:t>(1)三次实验中，每次都用弹簧测力计沿水平方向拉着木板做</w:t>
      </w:r>
      <w:r>
        <w:rPr>
          <w:rFonts w:ascii="宋体" w:eastAsia="宋体" w:hAnsi="宋体" w:cs="宋体" w:hint="eastAsia"/>
          <w:bCs/>
          <w:color w:val="FF0000"/>
          <w:kern w:val="0"/>
          <w:szCs w:val="21"/>
          <w:u w:val="single"/>
        </w:rPr>
        <w:t>匀速直线</w:t>
      </w:r>
      <w:r>
        <w:rPr>
          <w:rFonts w:ascii="宋体" w:eastAsia="宋体" w:hAnsi="宋体" w:cs="宋体"/>
          <w:bCs/>
          <w:kern w:val="0"/>
          <w:szCs w:val="21"/>
        </w:rPr>
        <w:t>运动。</w:t>
      </w:r>
    </w:p>
    <w:p w:rsidR="00912A5E" w:rsidRDefault="009D1A52">
      <w:pPr>
        <w:widowControl/>
        <w:jc w:val="left"/>
        <w:rPr>
          <w:rFonts w:ascii="宋体" w:eastAsia="宋体" w:hAnsi="宋体" w:cs="宋体"/>
          <w:bCs/>
          <w:kern w:val="0"/>
          <w:szCs w:val="21"/>
        </w:rPr>
      </w:pPr>
      <w:r>
        <w:rPr>
          <w:rFonts w:ascii="宋体" w:eastAsia="宋体" w:hAnsi="宋体" w:cs="宋体"/>
          <w:bCs/>
          <w:kern w:val="0"/>
          <w:szCs w:val="21"/>
        </w:rPr>
        <w:t>(2)比较</w:t>
      </w:r>
      <w:r>
        <w:rPr>
          <w:rFonts w:ascii="宋体" w:eastAsia="宋体" w:hAnsi="宋体" w:cs="宋体" w:hint="eastAsia"/>
          <w:bCs/>
          <w:color w:val="FF0000"/>
          <w:kern w:val="0"/>
          <w:szCs w:val="21"/>
          <w:u w:val="single"/>
        </w:rPr>
        <w:t>甲乙</w:t>
      </w:r>
      <w:r>
        <w:rPr>
          <w:rFonts w:ascii="宋体" w:eastAsia="宋体" w:hAnsi="宋体" w:cs="宋体"/>
          <w:bCs/>
          <w:kern w:val="0"/>
          <w:szCs w:val="21"/>
        </w:rPr>
        <w:t>两次实验，可以探究滑动摩擦力的大小与接触面的粗糙程度有关。</w:t>
      </w:r>
    </w:p>
    <w:p w:rsidR="00912A5E" w:rsidRDefault="009D1A52">
      <w:pPr>
        <w:widowControl/>
        <w:jc w:val="left"/>
        <w:rPr>
          <w:rFonts w:ascii="宋体" w:eastAsia="宋体" w:hAnsi="宋体" w:cs="宋体"/>
          <w:bCs/>
          <w:kern w:val="0"/>
          <w:szCs w:val="21"/>
        </w:rPr>
      </w:pPr>
      <w:r>
        <w:rPr>
          <w:rFonts w:ascii="宋体" w:eastAsia="宋体" w:hAnsi="宋体" w:cs="宋体" w:hint="eastAsia"/>
          <w:bCs/>
          <w:kern w:val="0"/>
          <w:szCs w:val="21"/>
        </w:rPr>
        <w:t>（</w:t>
      </w:r>
      <w:r>
        <w:rPr>
          <w:rFonts w:ascii="宋体" w:eastAsia="宋体" w:hAnsi="宋体" w:cs="宋体"/>
          <w:bCs/>
          <w:kern w:val="0"/>
          <w:szCs w:val="21"/>
        </w:rPr>
        <w:t>3)根据乙、丙两次实验的探究结论，请说出一条你在生活中应用的例子：</w:t>
      </w:r>
      <w:r>
        <w:rPr>
          <w:rFonts w:ascii="宋体" w:eastAsia="宋体" w:hAnsi="宋体" w:cs="宋体" w:hint="eastAsia"/>
          <w:bCs/>
          <w:color w:val="FF0000"/>
          <w:kern w:val="0"/>
          <w:szCs w:val="21"/>
          <w:u w:val="single"/>
        </w:rPr>
        <w:t>自行车刹车时，用力捏紧车闸</w:t>
      </w:r>
    </w:p>
    <w:p w:rsidR="00912A5E" w:rsidRDefault="009D1A52">
      <w:pPr>
        <w:tabs>
          <w:tab w:val="left" w:pos="575"/>
        </w:tabs>
        <w:rPr>
          <w:szCs w:val="21"/>
          <w:lang w:val="zh-CN" w:bidi="zh-CN"/>
        </w:rPr>
      </w:pPr>
      <w:r>
        <w:rPr>
          <w:szCs w:val="21"/>
        </w:rPr>
        <w:t>29.</w:t>
      </w:r>
      <w:r>
        <w:rPr>
          <w:szCs w:val="21"/>
        </w:rPr>
        <w:tab/>
      </w:r>
      <w:r>
        <w:rPr>
          <w:szCs w:val="21"/>
          <w:lang w:val="zh-CN" w:bidi="zh-CN"/>
        </w:rPr>
        <w:t>（</w:t>
      </w:r>
      <w:r>
        <w:rPr>
          <w:szCs w:val="21"/>
          <w:lang w:val="zh-CN" w:bidi="zh-CN"/>
        </w:rPr>
        <w:t>4</w:t>
      </w:r>
      <w:r>
        <w:rPr>
          <w:szCs w:val="21"/>
          <w:lang w:val="zh-CN" w:bidi="zh-CN"/>
        </w:rPr>
        <w:t>分）图</w:t>
      </w:r>
      <w:r>
        <w:rPr>
          <w:szCs w:val="21"/>
          <w:lang w:val="zh-CN" w:bidi="zh-CN"/>
        </w:rPr>
        <w:t>17</w:t>
      </w:r>
      <w:r>
        <w:rPr>
          <w:szCs w:val="21"/>
          <w:lang w:val="zh-CN" w:bidi="zh-CN"/>
        </w:rPr>
        <w:t>是</w:t>
      </w:r>
      <w:r>
        <w:rPr>
          <w:szCs w:val="21"/>
          <w:lang w:val="zh-CN" w:bidi="zh-CN"/>
        </w:rPr>
        <w:t>“</w:t>
      </w:r>
      <w:r>
        <w:rPr>
          <w:rFonts w:hint="eastAsia"/>
          <w:szCs w:val="21"/>
        </w:rPr>
        <w:t>测</w:t>
      </w:r>
      <w:r>
        <w:rPr>
          <w:szCs w:val="21"/>
          <w:lang w:val="zh-CN" w:bidi="zh-CN"/>
        </w:rPr>
        <w:t>量滑动摩擦力大小</w:t>
      </w:r>
      <w:r>
        <w:rPr>
          <w:szCs w:val="21"/>
          <w:lang w:val="zh-CN" w:bidi="zh-CN"/>
        </w:rPr>
        <w:t>”</w:t>
      </w:r>
      <w:r>
        <w:rPr>
          <w:szCs w:val="21"/>
          <w:lang w:val="zh-CN" w:bidi="zh-CN"/>
        </w:rPr>
        <w:t>的实验装置示意图。</w:t>
      </w:r>
      <w:r>
        <w:rPr>
          <w:rFonts w:hint="eastAsia"/>
          <w:noProof/>
          <w:szCs w:val="21"/>
        </w:rPr>
        <w:drawing>
          <wp:anchor distT="0" distB="0" distL="114300" distR="114300" simplePos="0" relativeHeight="251674624" behindDoc="1" locked="0" layoutInCell="1" allowOverlap="1">
            <wp:simplePos x="0" y="0"/>
            <wp:positionH relativeFrom="column">
              <wp:posOffset>-27305</wp:posOffset>
            </wp:positionH>
            <wp:positionV relativeFrom="paragraph">
              <wp:posOffset>59055</wp:posOffset>
            </wp:positionV>
            <wp:extent cx="6191250" cy="889635"/>
            <wp:effectExtent l="0" t="0" r="0" b="5715"/>
            <wp:wrapTight wrapText="bothSides">
              <wp:wrapPolygon edited="0">
                <wp:start x="0" y="0"/>
                <wp:lineTo x="0" y="21276"/>
                <wp:lineTo x="21534" y="21276"/>
                <wp:lineTo x="21534" y="0"/>
                <wp:lineTo x="0" y="0"/>
              </wp:wrapPolygon>
            </wp:wrapTight>
            <wp:docPr id="318" name="图片 50" descr="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图片 50" descr="17.jpg"/>
                    <pic:cNvPicPr>
                      <a:picLocks noChangeAspect="1"/>
                    </pic:cNvPicPr>
                  </pic:nvPicPr>
                  <pic:blipFill>
                    <a:blip r:embed="rId45"/>
                    <a:stretch>
                      <a:fillRect/>
                    </a:stretch>
                  </pic:blipFill>
                  <pic:spPr>
                    <a:xfrm>
                      <a:off x="0" y="0"/>
                      <a:ext cx="6191250" cy="889635"/>
                    </a:xfrm>
                    <a:prstGeom prst="rect">
                      <a:avLst/>
                    </a:prstGeom>
                  </pic:spPr>
                </pic:pic>
              </a:graphicData>
            </a:graphic>
          </wp:anchor>
        </w:drawing>
      </w:r>
    </w:p>
    <w:p w:rsidR="00912A5E" w:rsidRDefault="009D1A52">
      <w:pPr>
        <w:tabs>
          <w:tab w:val="left" w:leader="underscore" w:pos="13260"/>
        </w:tabs>
        <w:rPr>
          <w:szCs w:val="21"/>
        </w:rPr>
      </w:pPr>
      <w:r>
        <w:rPr>
          <w:szCs w:val="21"/>
          <w:lang w:val="zh-CN" w:bidi="zh-CN"/>
        </w:rPr>
        <w:t>（</w:t>
      </w:r>
      <w:r>
        <w:rPr>
          <w:szCs w:val="21"/>
          <w:lang w:val="zh-CN" w:bidi="zh-CN"/>
        </w:rPr>
        <w:t>1</w:t>
      </w:r>
      <w:r>
        <w:rPr>
          <w:szCs w:val="21"/>
          <w:lang w:val="zh-CN" w:bidi="zh-CN"/>
        </w:rPr>
        <w:t>）图甲中，将木板固定</w:t>
      </w:r>
      <w:r>
        <w:rPr>
          <w:rFonts w:hint="eastAsia"/>
          <w:szCs w:val="21"/>
          <w:lang w:val="zh-CN" w:bidi="zh-CN"/>
        </w:rPr>
        <w:t>水</w:t>
      </w:r>
      <w:r>
        <w:rPr>
          <w:szCs w:val="21"/>
          <w:lang w:val="zh-CN" w:bidi="zh-CN"/>
        </w:rPr>
        <w:t>平拉动木块，木块受到的滑动摩擦力与其受到的水平拉力</w:t>
      </w:r>
      <w:r>
        <w:rPr>
          <w:rFonts w:hint="eastAsia"/>
          <w:szCs w:val="21"/>
          <w:lang w:val="zh-CN" w:bidi="zh-CN"/>
        </w:rPr>
        <w:t>_____</w:t>
      </w:r>
      <w:r>
        <w:rPr>
          <w:szCs w:val="21"/>
          <w:lang w:val="zh-CN" w:bidi="zh-CN"/>
        </w:rPr>
        <w:t>大小相等</w:t>
      </w:r>
      <w:r>
        <w:rPr>
          <w:szCs w:val="21"/>
          <w:lang w:val="zh-CN" w:bidi="zh-CN"/>
        </w:rPr>
        <w:t>;</w:t>
      </w:r>
      <w:r>
        <w:rPr>
          <w:szCs w:val="21"/>
          <w:lang w:val="zh-CN" w:bidi="zh-CN"/>
        </w:rPr>
        <w:t>图乙中</w:t>
      </w:r>
      <w:r>
        <w:rPr>
          <w:szCs w:val="21"/>
          <w:lang w:val="zh-CN" w:bidi="zh-CN"/>
        </w:rPr>
        <w:t>,</w:t>
      </w:r>
      <w:r>
        <w:rPr>
          <w:szCs w:val="21"/>
          <w:lang w:val="zh-CN" w:bidi="zh-CN"/>
        </w:rPr>
        <w:t>水平拉动木板，待测力计示数稳定后</w:t>
      </w:r>
      <w:r>
        <w:rPr>
          <w:rFonts w:hint="eastAsia"/>
          <w:szCs w:val="21"/>
          <w:lang w:val="zh-CN" w:bidi="zh-CN"/>
        </w:rPr>
        <w:t>,</w:t>
      </w:r>
      <w:r>
        <w:rPr>
          <w:szCs w:val="21"/>
          <w:lang w:val="zh-CN" w:bidi="zh-CN"/>
        </w:rPr>
        <w:t>木块受到的滑动摩擦力与其受到的水平拉力</w:t>
      </w:r>
      <w:r>
        <w:rPr>
          <w:rFonts w:hint="eastAsia"/>
          <w:szCs w:val="21"/>
          <w:lang w:val="zh-CN" w:bidi="zh-CN"/>
        </w:rPr>
        <w:t>______</w:t>
      </w:r>
      <w:r>
        <w:rPr>
          <w:szCs w:val="21"/>
          <w:lang w:val="zh-CN" w:bidi="zh-CN"/>
        </w:rPr>
        <w:t>大小相等。（选填</w:t>
      </w:r>
      <w:r>
        <w:rPr>
          <w:szCs w:val="21"/>
          <w:lang w:val="zh-CN" w:bidi="zh-CN"/>
        </w:rPr>
        <w:t>“</w:t>
      </w:r>
      <w:r>
        <w:rPr>
          <w:szCs w:val="21"/>
          <w:lang w:val="zh-CN" w:bidi="zh-CN"/>
        </w:rPr>
        <w:t>一定</w:t>
      </w:r>
      <w:r>
        <w:rPr>
          <w:szCs w:val="21"/>
          <w:lang w:val="zh-CN" w:bidi="zh-CN"/>
        </w:rPr>
        <w:t>”</w:t>
      </w:r>
      <w:r>
        <w:rPr>
          <w:szCs w:val="21"/>
          <w:lang w:val="zh-CN" w:bidi="zh-CN"/>
        </w:rPr>
        <w:t>或</w:t>
      </w:r>
      <w:r>
        <w:rPr>
          <w:szCs w:val="21"/>
          <w:lang w:val="zh-CN" w:bidi="zh-CN"/>
        </w:rPr>
        <w:t>“</w:t>
      </w:r>
      <w:r>
        <w:rPr>
          <w:szCs w:val="21"/>
          <w:lang w:val="zh-CN" w:bidi="zh-CN"/>
        </w:rPr>
        <w:t>不一定</w:t>
      </w:r>
      <w:r>
        <w:rPr>
          <w:szCs w:val="21"/>
          <w:lang w:val="zh-CN" w:bidi="zh-CN"/>
        </w:rPr>
        <w:t>"</w:t>
      </w:r>
      <w:r>
        <w:rPr>
          <w:szCs w:val="21"/>
          <w:lang w:val="zh-CN" w:bidi="zh-CN"/>
        </w:rPr>
        <w:t>）</w:t>
      </w:r>
    </w:p>
    <w:p w:rsidR="00912A5E" w:rsidRDefault="009D1A52">
      <w:pPr>
        <w:rPr>
          <w:szCs w:val="21"/>
        </w:rPr>
      </w:pPr>
      <w:r>
        <w:rPr>
          <w:szCs w:val="21"/>
          <w:lang w:val="zh-CN" w:bidi="zh-CN"/>
        </w:rPr>
        <w:t>（</w:t>
      </w:r>
      <w:r>
        <w:rPr>
          <w:szCs w:val="21"/>
          <w:lang w:val="zh-CN" w:bidi="zh-CN"/>
        </w:rPr>
        <w:t>2</w:t>
      </w:r>
      <w:r>
        <w:rPr>
          <w:szCs w:val="21"/>
          <w:lang w:val="zh-CN" w:bidi="zh-CN"/>
        </w:rPr>
        <w:t>）图丙中，水平拉动木板，待测力计示数稳定后</w:t>
      </w:r>
      <w:r>
        <w:rPr>
          <w:szCs w:val="21"/>
          <w:lang w:val="zh-CN" w:bidi="zh-CN"/>
        </w:rPr>
        <w:t>,</w:t>
      </w:r>
      <w:r>
        <w:rPr>
          <w:szCs w:val="21"/>
          <w:lang w:val="zh-CN" w:bidi="zh-CN"/>
        </w:rPr>
        <w:t>测力计</w:t>
      </w:r>
      <w:r>
        <w:rPr>
          <w:szCs w:val="21"/>
        </w:rPr>
        <w:t>A</w:t>
      </w:r>
      <w:r>
        <w:rPr>
          <w:szCs w:val="21"/>
          <w:lang w:val="zh-CN" w:bidi="zh-CN"/>
        </w:rPr>
        <w:t>的示数为</w:t>
      </w:r>
      <w:r>
        <w:rPr>
          <w:szCs w:val="21"/>
        </w:rPr>
        <w:t>4.0 N,</w:t>
      </w:r>
      <w:r>
        <w:rPr>
          <w:szCs w:val="21"/>
          <w:lang w:val="zh-CN" w:bidi="zh-CN"/>
        </w:rPr>
        <w:t>测力计</w:t>
      </w:r>
      <w:r>
        <w:rPr>
          <w:rFonts w:hint="eastAsia"/>
          <w:szCs w:val="21"/>
          <w:lang w:val="zh-CN" w:bidi="zh-CN"/>
        </w:rPr>
        <w:t>B</w:t>
      </w:r>
      <w:r>
        <w:rPr>
          <w:szCs w:val="21"/>
          <w:lang w:val="zh-CN" w:bidi="zh-CN"/>
        </w:rPr>
        <w:t>的示数为</w:t>
      </w:r>
      <w:r>
        <w:rPr>
          <w:szCs w:val="21"/>
        </w:rPr>
        <w:t>2.5 N,</w:t>
      </w:r>
      <w:r>
        <w:rPr>
          <w:szCs w:val="21"/>
          <w:lang w:val="zh-CN" w:bidi="zh-CN"/>
        </w:rPr>
        <w:t>木块受到的滑动摩擦力大小为</w:t>
      </w:r>
      <w:r>
        <w:rPr>
          <w:rFonts w:hint="eastAsia"/>
          <w:szCs w:val="21"/>
          <w:lang w:val="zh-CN" w:bidi="zh-CN"/>
        </w:rPr>
        <w:t>_____</w:t>
      </w:r>
      <w:r>
        <w:rPr>
          <w:szCs w:val="21"/>
        </w:rPr>
        <w:t>N</w:t>
      </w:r>
      <w:r>
        <w:rPr>
          <w:szCs w:val="21"/>
        </w:rPr>
        <w:t>。</w:t>
      </w:r>
      <w:r>
        <w:rPr>
          <w:szCs w:val="21"/>
          <w:lang w:val="zh-CN" w:bidi="zh-CN"/>
        </w:rPr>
        <w:t>若增大拉力，当</w:t>
      </w:r>
      <w:r>
        <w:rPr>
          <w:szCs w:val="21"/>
        </w:rPr>
        <w:t>A</w:t>
      </w:r>
      <w:r>
        <w:rPr>
          <w:szCs w:val="21"/>
          <w:lang w:val="zh-CN" w:bidi="zh-CN"/>
        </w:rPr>
        <w:t>的示数为</w:t>
      </w:r>
      <w:r>
        <w:rPr>
          <w:szCs w:val="21"/>
        </w:rPr>
        <w:t>4.8 N</w:t>
      </w:r>
      <w:r>
        <w:rPr>
          <w:szCs w:val="21"/>
          <w:lang w:val="zh-CN" w:bidi="zh-CN"/>
        </w:rPr>
        <w:t>时</w:t>
      </w:r>
      <w:r>
        <w:rPr>
          <w:szCs w:val="21"/>
          <w:lang w:val="zh-CN" w:bidi="zh-CN"/>
        </w:rPr>
        <w:t>,</w:t>
      </w:r>
      <w:r>
        <w:rPr>
          <w:szCs w:val="21"/>
        </w:rPr>
        <w:t>B</w:t>
      </w:r>
      <w:r>
        <w:rPr>
          <w:szCs w:val="21"/>
          <w:lang w:val="zh-CN" w:bidi="zh-CN"/>
        </w:rPr>
        <w:t>的示数为</w:t>
      </w:r>
      <w:r>
        <w:rPr>
          <w:rFonts w:hint="eastAsia"/>
          <w:szCs w:val="21"/>
          <w:lang w:val="zh-CN" w:bidi="zh-CN"/>
        </w:rPr>
        <w:t>_______</w:t>
      </w:r>
      <w:r>
        <w:rPr>
          <w:szCs w:val="21"/>
        </w:rPr>
        <w:t>N</w:t>
      </w:r>
      <w:r>
        <w:rPr>
          <w:szCs w:val="21"/>
        </w:rPr>
        <w:t>。</w:t>
      </w:r>
    </w:p>
    <w:p w:rsidR="00912A5E" w:rsidRDefault="009D1A52">
      <w:pPr>
        <w:tabs>
          <w:tab w:val="left" w:pos="1683"/>
        </w:tabs>
        <w:ind w:firstLineChars="350" w:firstLine="735"/>
        <w:rPr>
          <w:color w:val="FF0000"/>
          <w:szCs w:val="21"/>
        </w:rPr>
      </w:pPr>
      <w:r>
        <w:rPr>
          <w:color w:val="FF0000"/>
          <w:szCs w:val="21"/>
          <w:lang w:bidi="zh-CN"/>
        </w:rPr>
        <w:t>(1)</w:t>
      </w:r>
      <w:r>
        <w:rPr>
          <w:color w:val="FF0000"/>
          <w:szCs w:val="21"/>
          <w:lang w:val="zh-CN" w:bidi="zh-CN"/>
        </w:rPr>
        <w:t>不一定一定</w:t>
      </w:r>
    </w:p>
    <w:p w:rsidR="00912A5E" w:rsidRDefault="009D1A52">
      <w:pPr>
        <w:tabs>
          <w:tab w:val="left" w:pos="2536"/>
        </w:tabs>
        <w:ind w:firstLineChars="350" w:firstLine="735"/>
        <w:rPr>
          <w:szCs w:val="21"/>
        </w:rPr>
      </w:pPr>
      <w:r>
        <w:rPr>
          <w:color w:val="FF0000"/>
          <w:szCs w:val="21"/>
        </w:rPr>
        <w:t>(2) 2.5</w:t>
      </w:r>
      <w:r>
        <w:rPr>
          <w:szCs w:val="21"/>
        </w:rPr>
        <w:tab/>
      </w:r>
      <w:r>
        <w:rPr>
          <w:color w:val="FF0000"/>
          <w:szCs w:val="21"/>
        </w:rPr>
        <w:t>2.5</w:t>
      </w:r>
    </w:p>
    <w:p w:rsidR="00912A5E" w:rsidRDefault="009D1A52">
      <w:pPr>
        <w:snapToGrid w:val="0"/>
        <w:rPr>
          <w:sz w:val="20"/>
        </w:rPr>
      </w:pPr>
      <w:r>
        <w:rPr>
          <w:rFonts w:ascii="宋体" w:eastAsia="宋体" w:hAnsi="宋体" w:cs="宋体" w:hint="eastAsia"/>
          <w:kern w:val="0"/>
          <w:szCs w:val="21"/>
        </w:rPr>
        <w:t>（2019安徽）</w:t>
      </w:r>
      <w:r>
        <w:rPr>
          <w:b/>
          <w:sz w:val="20"/>
        </w:rPr>
        <w:t>22.</w:t>
      </w:r>
      <w:r>
        <w:rPr>
          <w:sz w:val="20"/>
        </w:rPr>
        <w:t>小明按如下步骤完成探究</w:t>
      </w:r>
      <w:r>
        <w:rPr>
          <w:sz w:val="20"/>
        </w:rPr>
        <w:t>“</w:t>
      </w:r>
      <w:r>
        <w:rPr>
          <w:sz w:val="20"/>
        </w:rPr>
        <w:t>影响滑动摩擦力大小的因素</w:t>
      </w:r>
      <w:r>
        <w:rPr>
          <w:sz w:val="20"/>
        </w:rPr>
        <w:t>”</w:t>
      </w:r>
      <w:r>
        <w:rPr>
          <w:sz w:val="20"/>
        </w:rPr>
        <w:t>的实验</w:t>
      </w:r>
    </w:p>
    <w:p w:rsidR="00912A5E" w:rsidRDefault="009D1A52">
      <w:pPr>
        <w:snapToGrid w:val="0"/>
        <w:rPr>
          <w:sz w:val="20"/>
        </w:rPr>
      </w:pPr>
      <w:r>
        <w:rPr>
          <w:sz w:val="20"/>
        </w:rPr>
        <w:t>a.</w:t>
      </w:r>
      <w:r>
        <w:rPr>
          <w:sz w:val="20"/>
        </w:rPr>
        <w:t>如甲图所示，将木块</w:t>
      </w:r>
      <w:r>
        <w:rPr>
          <w:sz w:val="20"/>
        </w:rPr>
        <w:t>A</w:t>
      </w:r>
      <w:r>
        <w:rPr>
          <w:sz w:val="20"/>
        </w:rPr>
        <w:t>平放在长木板</w:t>
      </w:r>
      <w:r>
        <w:rPr>
          <w:sz w:val="20"/>
        </w:rPr>
        <w:t>B</w:t>
      </w:r>
      <w:r>
        <w:rPr>
          <w:sz w:val="20"/>
        </w:rPr>
        <w:t>上，缓缓地匀速拉动木块</w:t>
      </w:r>
      <w:r>
        <w:rPr>
          <w:sz w:val="20"/>
        </w:rPr>
        <w:t>A.</w:t>
      </w:r>
      <w:r>
        <w:rPr>
          <w:sz w:val="20"/>
        </w:rPr>
        <w:t>保持</w:t>
      </w:r>
      <w:r>
        <w:rPr>
          <w:rFonts w:hint="eastAsia"/>
          <w:sz w:val="20"/>
        </w:rPr>
        <w:t>弹簧</w:t>
      </w:r>
      <w:r>
        <w:rPr>
          <w:sz w:val="20"/>
        </w:rPr>
        <w:t>测力计示数稳定，并记录了其示数。</w:t>
      </w:r>
    </w:p>
    <w:p w:rsidR="00912A5E" w:rsidRDefault="009D1A52">
      <w:pPr>
        <w:snapToGrid w:val="0"/>
        <w:jc w:val="left"/>
        <w:rPr>
          <w:sz w:val="20"/>
        </w:rPr>
      </w:pPr>
      <w:r>
        <w:rPr>
          <w:sz w:val="20"/>
        </w:rPr>
        <w:t>b.</w:t>
      </w:r>
      <w:r>
        <w:rPr>
          <w:sz w:val="20"/>
        </w:rPr>
        <w:t>如图乙所示，将</w:t>
      </w:r>
      <w:r>
        <w:rPr>
          <w:rFonts w:hint="eastAsia"/>
          <w:sz w:val="20"/>
        </w:rPr>
        <w:t>毛巾</w:t>
      </w:r>
      <w:r>
        <w:rPr>
          <w:sz w:val="20"/>
        </w:rPr>
        <w:t>固定在长木板</w:t>
      </w:r>
      <w:r>
        <w:rPr>
          <w:sz w:val="20"/>
        </w:rPr>
        <w:t>B</w:t>
      </w:r>
      <w:r>
        <w:rPr>
          <w:sz w:val="20"/>
        </w:rPr>
        <w:t>上，木块</w:t>
      </w:r>
      <w:r>
        <w:rPr>
          <w:sz w:val="20"/>
        </w:rPr>
        <w:t>A</w:t>
      </w:r>
      <w:r>
        <w:rPr>
          <w:sz w:val="20"/>
        </w:rPr>
        <w:t>平放在毛巾上</w:t>
      </w:r>
      <w:r>
        <w:rPr>
          <w:sz w:val="20"/>
        </w:rPr>
        <w:t>,</w:t>
      </w:r>
      <w:r>
        <w:rPr>
          <w:sz w:val="20"/>
        </w:rPr>
        <w:t>缓缓地</w:t>
      </w:r>
      <w:r>
        <w:rPr>
          <w:rFonts w:hint="eastAsia"/>
          <w:sz w:val="20"/>
        </w:rPr>
        <w:t>匀速</w:t>
      </w:r>
      <w:r>
        <w:rPr>
          <w:sz w:val="20"/>
        </w:rPr>
        <w:t>拉动木块</w:t>
      </w:r>
      <w:r>
        <w:rPr>
          <w:sz w:val="20"/>
        </w:rPr>
        <w:t>A,</w:t>
      </w:r>
      <w:r>
        <w:rPr>
          <w:sz w:val="20"/>
        </w:rPr>
        <w:t>保持弹簧测力计示数稳定，并记录了其示数。</w:t>
      </w:r>
      <w:r>
        <w:rPr>
          <w:noProof/>
          <w:sz w:val="20"/>
        </w:rPr>
        <w:drawing>
          <wp:inline distT="0" distB="0" distL="114300" distR="114300">
            <wp:extent cx="5758815" cy="849630"/>
            <wp:effectExtent l="0" t="0" r="13335" b="762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46"/>
                    <a:stretch>
                      <a:fillRect/>
                    </a:stretch>
                  </pic:blipFill>
                  <pic:spPr>
                    <a:xfrm>
                      <a:off x="0" y="0"/>
                      <a:ext cx="5758815" cy="849630"/>
                    </a:xfrm>
                    <a:prstGeom prst="rect">
                      <a:avLst/>
                    </a:prstGeom>
                    <a:noFill/>
                    <a:ln>
                      <a:noFill/>
                    </a:ln>
                  </pic:spPr>
                </pic:pic>
              </a:graphicData>
            </a:graphic>
          </wp:inline>
        </w:drawing>
      </w:r>
    </w:p>
    <w:p w:rsidR="00912A5E" w:rsidRDefault="009D1A52">
      <w:pPr>
        <w:snapToGrid w:val="0"/>
        <w:rPr>
          <w:sz w:val="20"/>
        </w:rPr>
      </w:pPr>
      <w:r>
        <w:rPr>
          <w:sz w:val="20"/>
        </w:rPr>
        <w:lastRenderedPageBreak/>
        <w:t>c.</w:t>
      </w:r>
      <w:r>
        <w:rPr>
          <w:sz w:val="20"/>
        </w:rPr>
        <w:t>如图丙所示，</w:t>
      </w:r>
      <w:r>
        <w:rPr>
          <w:sz w:val="20"/>
        </w:rPr>
        <w:t xml:space="preserve"> </w:t>
      </w:r>
      <w:r>
        <w:rPr>
          <w:sz w:val="20"/>
        </w:rPr>
        <w:t>将木块</w:t>
      </w:r>
      <w:r>
        <w:rPr>
          <w:sz w:val="20"/>
        </w:rPr>
        <w:t>A</w:t>
      </w:r>
      <w:r>
        <w:rPr>
          <w:sz w:val="20"/>
        </w:rPr>
        <w:t>平放在长木板</w:t>
      </w:r>
      <w:r>
        <w:rPr>
          <w:sz w:val="20"/>
        </w:rPr>
        <w:t>B</w:t>
      </w:r>
      <w:r>
        <w:rPr>
          <w:sz w:val="20"/>
        </w:rPr>
        <w:t>上，并在木块</w:t>
      </w:r>
      <w:r>
        <w:rPr>
          <w:sz w:val="20"/>
        </w:rPr>
        <w:t>A</w:t>
      </w:r>
      <w:r>
        <w:rPr>
          <w:sz w:val="20"/>
        </w:rPr>
        <w:t>上放</w:t>
      </w:r>
      <w:r>
        <w:rPr>
          <w:rFonts w:hint="eastAsia"/>
          <w:sz w:val="20"/>
        </w:rPr>
        <w:t>一</w:t>
      </w:r>
      <w:r>
        <w:rPr>
          <w:sz w:val="20"/>
        </w:rPr>
        <w:t>钩码，</w:t>
      </w:r>
      <w:r>
        <w:rPr>
          <w:rFonts w:hint="eastAsia"/>
          <w:sz w:val="20"/>
        </w:rPr>
        <w:t>缓缓地匀速拉</w:t>
      </w:r>
      <w:r>
        <w:rPr>
          <w:sz w:val="20"/>
        </w:rPr>
        <w:t>动木块</w:t>
      </w:r>
      <w:r>
        <w:rPr>
          <w:sz w:val="20"/>
        </w:rPr>
        <w:t>A,</w:t>
      </w:r>
      <w:r>
        <w:rPr>
          <w:sz w:val="20"/>
        </w:rPr>
        <w:t>保持弹簧测力计示数稳定，并记录了其示数。</w:t>
      </w:r>
      <w:bookmarkStart w:id="0" w:name="_GoBack"/>
      <w:bookmarkEnd w:id="0"/>
    </w:p>
    <w:p w:rsidR="00912A5E" w:rsidRDefault="00912A5E">
      <w:pPr>
        <w:snapToGrid w:val="0"/>
        <w:jc w:val="center"/>
        <w:rPr>
          <w:sz w:val="20"/>
        </w:rPr>
      </w:pPr>
    </w:p>
    <w:p w:rsidR="00912A5E" w:rsidRDefault="009D1A52">
      <w:pPr>
        <w:snapToGrid w:val="0"/>
        <w:rPr>
          <w:sz w:val="20"/>
        </w:rPr>
      </w:pPr>
      <w:r>
        <w:rPr>
          <w:sz w:val="20"/>
        </w:rPr>
        <w:t xml:space="preserve">(1) </w:t>
      </w:r>
      <w:r>
        <w:rPr>
          <w:sz w:val="20"/>
        </w:rPr>
        <w:t>该实验</w:t>
      </w:r>
      <w:r>
        <w:rPr>
          <w:sz w:val="20"/>
        </w:rPr>
        <w:t xml:space="preserve"> </w:t>
      </w:r>
      <w:r>
        <w:rPr>
          <w:sz w:val="20"/>
        </w:rPr>
        <w:t>主要采用的探究方法是</w:t>
      </w:r>
      <w:r>
        <w:rPr>
          <w:rFonts w:hint="eastAsia"/>
          <w:sz w:val="20"/>
        </w:rPr>
        <w:t>。</w:t>
      </w:r>
    </w:p>
    <w:p w:rsidR="00912A5E" w:rsidRDefault="009D1A52">
      <w:pPr>
        <w:snapToGrid w:val="0"/>
        <w:rPr>
          <w:sz w:val="20"/>
        </w:rPr>
      </w:pPr>
      <w:r>
        <w:rPr>
          <w:sz w:val="20"/>
        </w:rPr>
        <w:t>(2)</w:t>
      </w:r>
      <w:r>
        <w:rPr>
          <w:sz w:val="20"/>
        </w:rPr>
        <w:t>由两图可知</w:t>
      </w:r>
      <w:r>
        <w:rPr>
          <w:sz w:val="20"/>
        </w:rPr>
        <w:t xml:space="preserve">: </w:t>
      </w:r>
      <w:r>
        <w:rPr>
          <w:sz w:val="20"/>
        </w:rPr>
        <w:t>当接触面粗糙程度</w:t>
      </w:r>
      <w:r>
        <w:rPr>
          <w:rFonts w:hint="eastAsia"/>
          <w:sz w:val="20"/>
        </w:rPr>
        <w:t>一</w:t>
      </w:r>
      <w:r>
        <w:rPr>
          <w:sz w:val="20"/>
        </w:rPr>
        <w:t>定时，接触面受到的压力越大，滑动摩擦力越大</w:t>
      </w:r>
      <w:r>
        <w:rPr>
          <w:rFonts w:hint="eastAsia"/>
          <w:sz w:val="20"/>
        </w:rPr>
        <w:t>。</w:t>
      </w:r>
    </w:p>
    <w:p w:rsidR="00912A5E" w:rsidRDefault="009D1A52">
      <w:pPr>
        <w:snapToGrid w:val="0"/>
        <w:rPr>
          <w:sz w:val="20"/>
        </w:rPr>
      </w:pPr>
      <w:r>
        <w:rPr>
          <w:sz w:val="20"/>
        </w:rPr>
        <w:t>(3)</w:t>
      </w:r>
      <w:r>
        <w:rPr>
          <w:sz w:val="20"/>
        </w:rPr>
        <w:t>由甲乙两图可知</w:t>
      </w:r>
      <w:r>
        <w:rPr>
          <w:sz w:val="20"/>
        </w:rPr>
        <w:t>:</w:t>
      </w:r>
      <w:r>
        <w:rPr>
          <w:sz w:val="20"/>
        </w:rPr>
        <w:t>当接触面受到的压力</w:t>
      </w:r>
      <w:r>
        <w:rPr>
          <w:rFonts w:hint="eastAsia"/>
          <w:sz w:val="20"/>
        </w:rPr>
        <w:t>一</w:t>
      </w:r>
      <w:r>
        <w:rPr>
          <w:sz w:val="20"/>
        </w:rPr>
        <w:t>定时，接触面越租糙滑动摩擦力越</w:t>
      </w:r>
      <w:r>
        <w:rPr>
          <w:sz w:val="20"/>
        </w:rPr>
        <w:t>(</w:t>
      </w:r>
      <w:r>
        <w:rPr>
          <w:sz w:val="20"/>
        </w:rPr>
        <w:t>选填</w:t>
      </w:r>
      <w:r>
        <w:rPr>
          <w:sz w:val="20"/>
        </w:rPr>
        <w:t xml:space="preserve"> “</w:t>
      </w:r>
      <w:r>
        <w:rPr>
          <w:sz w:val="20"/>
        </w:rPr>
        <w:t>大</w:t>
      </w:r>
      <w:r>
        <w:rPr>
          <w:sz w:val="20"/>
        </w:rPr>
        <w:t>”</w:t>
      </w:r>
      <w:r>
        <w:rPr>
          <w:sz w:val="20"/>
        </w:rPr>
        <w:t>或</w:t>
      </w:r>
      <w:r>
        <w:rPr>
          <w:sz w:val="20"/>
        </w:rPr>
        <w:t>“</w:t>
      </w:r>
      <w:r>
        <w:rPr>
          <w:sz w:val="20"/>
        </w:rPr>
        <w:t>小</w:t>
      </w:r>
      <w:r>
        <w:rPr>
          <w:sz w:val="20"/>
        </w:rPr>
        <w:t>").</w:t>
      </w:r>
    </w:p>
    <w:p w:rsidR="00912A5E" w:rsidRDefault="009D1A52">
      <w:pPr>
        <w:snapToGrid w:val="0"/>
        <w:rPr>
          <w:sz w:val="20"/>
        </w:rPr>
      </w:pPr>
      <w:r>
        <w:rPr>
          <w:sz w:val="20"/>
        </w:rPr>
        <w:t>(4)</w:t>
      </w:r>
      <w:r>
        <w:rPr>
          <w:sz w:val="20"/>
        </w:rPr>
        <w:t>实验后小组交流讨论时发现</w:t>
      </w:r>
      <w:r>
        <w:rPr>
          <w:sz w:val="20"/>
        </w:rPr>
        <w:t>:</w:t>
      </w:r>
      <w:r>
        <w:rPr>
          <w:sz w:val="20"/>
        </w:rPr>
        <w:t>在实验中很难使木块做匀速直线运动。于是小丽设计了如图丁所示的实验装置，该装置的优点是长木板做匀速直线运动</w:t>
      </w:r>
      <w:r>
        <w:rPr>
          <w:sz w:val="20"/>
        </w:rPr>
        <w:t>(</w:t>
      </w:r>
      <w:r>
        <w:rPr>
          <w:sz w:val="20"/>
        </w:rPr>
        <w:t>选填</w:t>
      </w:r>
      <w:r>
        <w:rPr>
          <w:sz w:val="20"/>
        </w:rPr>
        <w:t>“</w:t>
      </w:r>
      <w:r>
        <w:rPr>
          <w:sz w:val="20"/>
        </w:rPr>
        <w:t>需要</w:t>
      </w:r>
      <w:r>
        <w:rPr>
          <w:sz w:val="20"/>
        </w:rPr>
        <w:t>”</w:t>
      </w:r>
      <w:r>
        <w:rPr>
          <w:sz w:val="20"/>
        </w:rPr>
        <w:t>或</w:t>
      </w:r>
      <w:r>
        <w:rPr>
          <w:sz w:val="20"/>
        </w:rPr>
        <w:t>“</w:t>
      </w:r>
      <w:r>
        <w:rPr>
          <w:sz w:val="20"/>
        </w:rPr>
        <w:t>不需要</w:t>
      </w:r>
      <w:r>
        <w:rPr>
          <w:sz w:val="20"/>
        </w:rPr>
        <w:t>”)</w:t>
      </w:r>
      <w:r>
        <w:rPr>
          <w:sz w:val="20"/>
        </w:rPr>
        <w:t>。实验中小丽发现</w:t>
      </w:r>
      <w:r>
        <w:rPr>
          <w:sz w:val="20"/>
        </w:rPr>
        <w:t>:</w:t>
      </w:r>
      <w:r>
        <w:rPr>
          <w:sz w:val="20"/>
        </w:rPr>
        <w:t>当</w:t>
      </w:r>
      <w:r>
        <w:rPr>
          <w:sz w:val="20"/>
        </w:rPr>
        <w:t>F</w:t>
      </w:r>
      <w:r>
        <w:rPr>
          <w:sz w:val="20"/>
        </w:rPr>
        <w:t>为</w:t>
      </w:r>
      <w:r>
        <w:rPr>
          <w:sz w:val="20"/>
        </w:rPr>
        <w:t>3N</w:t>
      </w:r>
      <w:r>
        <w:rPr>
          <w:sz w:val="20"/>
        </w:rPr>
        <w:t>时，木块</w:t>
      </w:r>
      <w:r>
        <w:rPr>
          <w:sz w:val="20"/>
        </w:rPr>
        <w:t>A</w:t>
      </w:r>
      <w:r>
        <w:rPr>
          <w:sz w:val="20"/>
        </w:rPr>
        <w:t>相对于地面静止且长木板</w:t>
      </w:r>
      <w:r>
        <w:rPr>
          <w:sz w:val="20"/>
        </w:rPr>
        <w:t>B</w:t>
      </w:r>
      <w:r>
        <w:rPr>
          <w:sz w:val="20"/>
        </w:rPr>
        <w:t>刚好做匀速直线运动，则长木板</w:t>
      </w:r>
      <w:r>
        <w:rPr>
          <w:sz w:val="20"/>
        </w:rPr>
        <w:t>B</w:t>
      </w:r>
      <w:r>
        <w:rPr>
          <w:sz w:val="20"/>
        </w:rPr>
        <w:t>受到地面的摩擦力大小为</w:t>
      </w:r>
      <w:r>
        <w:rPr>
          <w:sz w:val="20"/>
        </w:rPr>
        <w:t>N.</w:t>
      </w:r>
    </w:p>
    <w:p w:rsidR="00912A5E" w:rsidRDefault="009D1A52">
      <w:pPr>
        <w:snapToGrid w:val="0"/>
        <w:rPr>
          <w:sz w:val="20"/>
        </w:rPr>
      </w:pPr>
      <w:r>
        <w:rPr>
          <w:sz w:val="20"/>
        </w:rPr>
        <w:t>(5)</w:t>
      </w:r>
      <w:r>
        <w:rPr>
          <w:sz w:val="20"/>
        </w:rPr>
        <w:t>实验拓展</w:t>
      </w:r>
      <w:r>
        <w:rPr>
          <w:sz w:val="20"/>
        </w:rPr>
        <w:t>:</w:t>
      </w:r>
      <w:r>
        <w:rPr>
          <w:sz w:val="20"/>
        </w:rPr>
        <w:t>如图</w:t>
      </w:r>
      <w:r>
        <w:rPr>
          <w:sz w:val="20"/>
        </w:rPr>
        <w:t>1</w:t>
      </w:r>
      <w:r>
        <w:rPr>
          <w:sz w:val="20"/>
        </w:rPr>
        <w:t>所示，放在水平地面上的物体</w:t>
      </w:r>
      <w:r>
        <w:rPr>
          <w:sz w:val="20"/>
        </w:rPr>
        <w:t>C</w:t>
      </w:r>
      <w:r>
        <w:rPr>
          <w:sz w:val="20"/>
        </w:rPr>
        <w:t>受到方向不变的水平拉力</w:t>
      </w:r>
      <w:r>
        <w:rPr>
          <w:sz w:val="20"/>
        </w:rPr>
        <w:t>F</w:t>
      </w:r>
      <w:r>
        <w:rPr>
          <w:sz w:val="20"/>
        </w:rPr>
        <w:t>的作用，</w:t>
      </w:r>
      <w:r>
        <w:rPr>
          <w:sz w:val="20"/>
        </w:rPr>
        <w:t>F-</w:t>
      </w:r>
      <w:r>
        <w:rPr>
          <w:rFonts w:hint="eastAsia"/>
          <w:sz w:val="20"/>
        </w:rPr>
        <w:t>t</w:t>
      </w:r>
      <w:r>
        <w:rPr>
          <w:sz w:val="20"/>
        </w:rPr>
        <w:t>和</w:t>
      </w:r>
      <w:r>
        <w:rPr>
          <w:sz w:val="20"/>
        </w:rPr>
        <w:t>v</w:t>
      </w:r>
      <w:r>
        <w:rPr>
          <w:rFonts w:hint="eastAsia"/>
          <w:sz w:val="20"/>
        </w:rPr>
        <w:t>-</w:t>
      </w:r>
      <w:r>
        <w:rPr>
          <w:sz w:val="20"/>
        </w:rPr>
        <w:t>t</w:t>
      </w:r>
      <w:r>
        <w:rPr>
          <w:sz w:val="20"/>
        </w:rPr>
        <w:t>图像分别如图</w:t>
      </w:r>
      <w:r>
        <w:rPr>
          <w:sz w:val="20"/>
        </w:rPr>
        <w:t>2</w:t>
      </w:r>
      <w:r>
        <w:rPr>
          <w:sz w:val="20"/>
        </w:rPr>
        <w:t>、图</w:t>
      </w:r>
      <w:r>
        <w:rPr>
          <w:sz w:val="20"/>
        </w:rPr>
        <w:t>3</w:t>
      </w:r>
      <w:r>
        <w:rPr>
          <w:sz w:val="20"/>
        </w:rPr>
        <w:t>所示。则物体</w:t>
      </w:r>
      <w:r>
        <w:rPr>
          <w:sz w:val="20"/>
        </w:rPr>
        <w:t>C</w:t>
      </w:r>
      <w:r>
        <w:rPr>
          <w:sz w:val="20"/>
        </w:rPr>
        <w:t>在第</w:t>
      </w:r>
      <w:r>
        <w:rPr>
          <w:sz w:val="20"/>
        </w:rPr>
        <w:t>4</w:t>
      </w:r>
      <w:r>
        <w:rPr>
          <w:sz w:val="20"/>
        </w:rPr>
        <w:t>秒时受到的摩擦力大小为</w:t>
      </w:r>
      <w:r>
        <w:rPr>
          <w:sz w:val="20"/>
          <w:u w:val="single"/>
        </w:rPr>
        <w:t xml:space="preserve">______ </w:t>
      </w:r>
      <w:r>
        <w:rPr>
          <w:sz w:val="20"/>
        </w:rPr>
        <w:t>N.</w:t>
      </w:r>
    </w:p>
    <w:p w:rsidR="00912A5E" w:rsidRDefault="009D1A52">
      <w:pPr>
        <w:pStyle w:val="a6"/>
        <w:widowControl/>
        <w:spacing w:beforeAutospacing="0" w:afterAutospacing="0"/>
        <w:rPr>
          <w:sz w:val="20"/>
        </w:rPr>
      </w:pPr>
      <w:r>
        <w:rPr>
          <w:noProof/>
          <w:sz w:val="20"/>
        </w:rPr>
        <w:drawing>
          <wp:inline distT="0" distB="0" distL="114300" distR="114300">
            <wp:extent cx="3943985" cy="990600"/>
            <wp:effectExtent l="0" t="0" r="1841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47"/>
                    <a:stretch>
                      <a:fillRect/>
                    </a:stretch>
                  </pic:blipFill>
                  <pic:spPr>
                    <a:xfrm>
                      <a:off x="0" y="0"/>
                      <a:ext cx="3943985" cy="990600"/>
                    </a:xfrm>
                    <a:prstGeom prst="rect">
                      <a:avLst/>
                    </a:prstGeom>
                    <a:noFill/>
                    <a:ln>
                      <a:noFill/>
                    </a:ln>
                  </pic:spPr>
                </pic:pic>
              </a:graphicData>
            </a:graphic>
          </wp:inline>
        </w:drawing>
      </w:r>
    </w:p>
    <w:p w:rsidR="00912A5E" w:rsidRDefault="00912A5E">
      <w:pPr>
        <w:pStyle w:val="a6"/>
        <w:widowControl/>
        <w:spacing w:beforeAutospacing="0" w:afterAutospacing="0"/>
        <w:rPr>
          <w:sz w:val="20"/>
        </w:rPr>
      </w:pPr>
    </w:p>
    <w:p w:rsidR="00912A5E" w:rsidRDefault="009D1A52">
      <w:pPr>
        <w:pStyle w:val="a7"/>
        <w:tabs>
          <w:tab w:val="left" w:pos="433"/>
        </w:tabs>
        <w:autoSpaceDE w:val="0"/>
        <w:autoSpaceDN w:val="0"/>
        <w:spacing w:before="43" w:line="0" w:lineRule="atLeast"/>
        <w:ind w:left="114" w:firstLine="0"/>
      </w:pPr>
      <w:r>
        <w:rPr>
          <w:rFonts w:ascii="宋体" w:eastAsia="宋体" w:hAnsi="宋体" w:cs="宋体" w:hint="eastAsia"/>
          <w:kern w:val="0"/>
          <w:szCs w:val="21"/>
        </w:rPr>
        <w:t>（2019扬州）</w:t>
      </w:r>
      <w:r>
        <w:t>在</w:t>
      </w:r>
      <w:r>
        <w:rPr>
          <w:rFonts w:ascii="Times New Roman" w:eastAsia="Times New Roman" w:hAnsi="Times New Roman"/>
        </w:rPr>
        <w:t>“</w:t>
      </w:r>
      <w:r>
        <w:t>探究影响滑动摩擦力大小因素</w:t>
      </w:r>
      <w:r>
        <w:rPr>
          <w:rFonts w:ascii="Times New Roman" w:eastAsia="Times New Roman" w:hAnsi="Times New Roman"/>
        </w:rPr>
        <w:t>”</w:t>
      </w:r>
      <w:r>
        <w:t>的实验中。</w:t>
      </w:r>
    </w:p>
    <w:p w:rsidR="00912A5E" w:rsidRDefault="009D1A52">
      <w:pPr>
        <w:pStyle w:val="a3"/>
        <w:autoSpaceDE w:val="0"/>
        <w:autoSpaceDN w:val="0"/>
        <w:spacing w:before="7" w:line="0" w:lineRule="atLeast"/>
        <w:ind w:left="0"/>
        <w:rPr>
          <w:sz w:val="8"/>
        </w:rPr>
      </w:pPr>
      <w:r>
        <w:rPr>
          <w:noProof/>
        </w:rPr>
        <w:drawing>
          <wp:anchor distT="0" distB="0" distL="0" distR="0" simplePos="0" relativeHeight="251666432" behindDoc="0" locked="0" layoutInCell="1" allowOverlap="1">
            <wp:simplePos x="0" y="0"/>
            <wp:positionH relativeFrom="page">
              <wp:posOffset>1628140</wp:posOffset>
            </wp:positionH>
            <wp:positionV relativeFrom="paragraph">
              <wp:posOffset>94615</wp:posOffset>
            </wp:positionV>
            <wp:extent cx="4239895" cy="1165860"/>
            <wp:effectExtent l="0" t="0" r="8255" b="15240"/>
            <wp:wrapTopAndBottom/>
            <wp:docPr id="192"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16.jpeg"/>
                    <pic:cNvPicPr>
                      <a:picLocks noChangeAspect="1"/>
                    </pic:cNvPicPr>
                  </pic:nvPicPr>
                  <pic:blipFill>
                    <a:blip r:embed="rId48" cstate="print"/>
                    <a:stretch>
                      <a:fillRect/>
                    </a:stretch>
                  </pic:blipFill>
                  <pic:spPr>
                    <a:xfrm>
                      <a:off x="0" y="0"/>
                      <a:ext cx="4239684" cy="1165859"/>
                    </a:xfrm>
                    <a:prstGeom prst="rect">
                      <a:avLst/>
                    </a:prstGeom>
                  </pic:spPr>
                </pic:pic>
              </a:graphicData>
            </a:graphic>
          </wp:anchor>
        </w:drawing>
      </w:r>
    </w:p>
    <w:p w:rsidR="00912A5E" w:rsidRDefault="009D1A52">
      <w:pPr>
        <w:pStyle w:val="a7"/>
        <w:numPr>
          <w:ilvl w:val="0"/>
          <w:numId w:val="3"/>
        </w:numPr>
        <w:tabs>
          <w:tab w:val="left" w:pos="1003"/>
          <w:tab w:val="left" w:pos="5887"/>
          <w:tab w:val="left" w:pos="8555"/>
        </w:tabs>
        <w:autoSpaceDE w:val="0"/>
        <w:autoSpaceDN w:val="0"/>
        <w:spacing w:before="155" w:line="0" w:lineRule="atLeast"/>
        <w:ind w:right="217" w:hanging="526"/>
      </w:pPr>
      <w:r>
        <w:t>如图所示，为测出滑动摩擦力大小，三次实验中均用弹簧测力计沿水平方向</w:t>
      </w:r>
      <w:r>
        <w:rPr>
          <w:rFonts w:ascii="Times New Roman" w:eastAsia="Times New Roman" w:hAnsi="Times New Roman"/>
          <w:u w:val="single"/>
        </w:rPr>
        <w:t>▲</w:t>
      </w:r>
      <w:r>
        <w:rPr>
          <w:rFonts w:ascii="Times New Roman" w:eastAsia="Times New Roman" w:hAnsi="Times New Roman"/>
          <w:u w:val="single"/>
        </w:rPr>
        <w:tab/>
      </w:r>
      <w:r>
        <w:t>拉动</w:t>
      </w:r>
      <w:r>
        <w:rPr>
          <w:spacing w:val="-15"/>
        </w:rPr>
        <w:t>木</w:t>
      </w:r>
      <w:r>
        <w:rPr>
          <w:position w:val="2"/>
        </w:rPr>
        <w:t>块</w:t>
      </w:r>
      <w:r>
        <w:rPr>
          <w:rFonts w:ascii="Times New Roman" w:eastAsia="Times New Roman" w:hAnsi="Times New Roman"/>
          <w:position w:val="2"/>
        </w:rPr>
        <w:t>A</w:t>
      </w:r>
      <w:r>
        <w:rPr>
          <w:position w:val="2"/>
        </w:rPr>
        <w:t>，弹簧测力计的示数</w:t>
      </w:r>
      <w:r>
        <w:rPr>
          <w:rFonts w:ascii="Times New Roman" w:eastAsia="Times New Roman" w:hAnsi="Times New Roman"/>
          <w:position w:val="2"/>
        </w:rPr>
        <w:t>F</w:t>
      </w:r>
      <w:r>
        <w:rPr>
          <w:rFonts w:ascii="Times New Roman" w:eastAsia="Times New Roman" w:hAnsi="Times New Roman"/>
          <w:position w:val="2"/>
          <w:vertAlign w:val="subscript"/>
        </w:rPr>
        <w:t>1</w:t>
      </w:r>
      <w:r>
        <w:rPr>
          <w:rFonts w:ascii="Times New Roman" w:eastAsia="Times New Roman" w:hAnsi="Times New Roman"/>
          <w:position w:val="2"/>
        </w:rPr>
        <w:t>&lt;F</w:t>
      </w:r>
      <w:r>
        <w:rPr>
          <w:rFonts w:ascii="Times New Roman" w:eastAsia="Times New Roman" w:hAnsi="Times New Roman"/>
          <w:position w:val="2"/>
          <w:vertAlign w:val="subscript"/>
        </w:rPr>
        <w:t>2</w:t>
      </w:r>
      <w:r>
        <w:rPr>
          <w:rFonts w:ascii="Times New Roman" w:eastAsia="Times New Roman" w:hAnsi="Times New Roman"/>
          <w:position w:val="2"/>
        </w:rPr>
        <w:t>&lt;F</w:t>
      </w:r>
      <w:r>
        <w:rPr>
          <w:rFonts w:ascii="Times New Roman" w:eastAsia="Times New Roman" w:hAnsi="Times New Roman"/>
          <w:position w:val="2"/>
          <w:vertAlign w:val="subscript"/>
        </w:rPr>
        <w:t>3</w:t>
      </w:r>
      <w:r>
        <w:rPr>
          <w:position w:val="2"/>
        </w:rPr>
        <w:t>，图中</w:t>
      </w:r>
      <w:r>
        <w:rPr>
          <w:rFonts w:ascii="Times New Roman" w:eastAsia="Times New Roman" w:hAnsi="Times New Roman"/>
          <w:position w:val="2"/>
        </w:rPr>
        <w:t>F</w:t>
      </w:r>
      <w:r>
        <w:rPr>
          <w:rFonts w:ascii="Times New Roman" w:eastAsia="Times New Roman" w:hAnsi="Times New Roman"/>
          <w:position w:val="2"/>
          <w:vertAlign w:val="subscript"/>
        </w:rPr>
        <w:t>3</w:t>
      </w:r>
      <w:r>
        <w:rPr>
          <w:position w:val="2"/>
        </w:rPr>
        <w:t>为</w:t>
      </w:r>
      <w:r>
        <w:rPr>
          <w:rFonts w:ascii="Times New Roman" w:eastAsia="Times New Roman" w:hAnsi="Times New Roman"/>
          <w:position w:val="2"/>
          <w:u w:val="single"/>
        </w:rPr>
        <w:t>▲</w:t>
      </w:r>
      <w:r>
        <w:rPr>
          <w:rFonts w:ascii="Times New Roman" w:eastAsia="Times New Roman" w:hAnsi="Times New Roman"/>
          <w:position w:val="2"/>
          <w:u w:val="single"/>
        </w:rPr>
        <w:tab/>
      </w:r>
      <w:r>
        <w:rPr>
          <w:rFonts w:ascii="Times New Roman" w:eastAsia="Times New Roman" w:hAnsi="Times New Roman"/>
          <w:position w:val="2"/>
        </w:rPr>
        <w:t>N</w:t>
      </w:r>
      <w:r>
        <w:rPr>
          <w:position w:val="2"/>
        </w:rPr>
        <w:t>。</w:t>
      </w:r>
    </w:p>
    <w:p w:rsidR="00912A5E" w:rsidRDefault="009D1A52">
      <w:pPr>
        <w:pStyle w:val="a7"/>
        <w:numPr>
          <w:ilvl w:val="0"/>
          <w:numId w:val="3"/>
        </w:numPr>
        <w:tabs>
          <w:tab w:val="left" w:pos="1003"/>
          <w:tab w:val="left" w:pos="3355"/>
        </w:tabs>
        <w:autoSpaceDE w:val="0"/>
        <w:autoSpaceDN w:val="0"/>
        <w:spacing w:before="4" w:line="0" w:lineRule="atLeast"/>
        <w:ind w:right="111" w:hanging="526"/>
      </w:pPr>
      <w:r>
        <w:t>丙图中</w:t>
      </w:r>
      <w:r>
        <w:rPr>
          <w:spacing w:val="-39"/>
        </w:rPr>
        <w:t>，</w:t>
      </w:r>
      <w:r>
        <w:t>若增大弹簧测力计的拉力</w:t>
      </w:r>
      <w:r>
        <w:rPr>
          <w:spacing w:val="-41"/>
        </w:rPr>
        <w:t>，</w:t>
      </w:r>
      <w:r>
        <w:t>此时木块</w:t>
      </w:r>
      <w:r>
        <w:rPr>
          <w:rFonts w:ascii="Times New Roman" w:eastAsia="Times New Roman" w:hAnsi="Times New Roman"/>
        </w:rPr>
        <w:t>A</w:t>
      </w:r>
      <w:r>
        <w:t>所受滑动摩擦力</w:t>
      </w:r>
      <w:r>
        <w:rPr>
          <w:rFonts w:ascii="Times New Roman" w:eastAsia="Times New Roman" w:hAnsi="Times New Roman"/>
          <w:u w:val="single"/>
        </w:rPr>
        <w:t>▲</w:t>
      </w:r>
      <w:r>
        <w:rPr>
          <w:u w:val="single"/>
        </w:rPr>
        <w:t>（</w:t>
      </w:r>
      <w:r>
        <w:t>变大</w:t>
      </w:r>
      <w:r>
        <w:rPr>
          <w:rFonts w:ascii="Times New Roman" w:eastAsia="Times New Roman" w:hAnsi="Times New Roman"/>
        </w:rPr>
        <w:t>/</w:t>
      </w:r>
      <w:r>
        <w:t>变小</w:t>
      </w:r>
      <w:r>
        <w:rPr>
          <w:rFonts w:ascii="Times New Roman" w:eastAsia="Times New Roman" w:hAnsi="Times New Roman"/>
        </w:rPr>
        <w:t>/</w:t>
      </w:r>
      <w:r>
        <w:t>不变</w:t>
      </w:r>
      <w:r>
        <w:rPr>
          <w:spacing w:val="-104"/>
          <w:w w:val="99"/>
        </w:rPr>
        <w:t>）</w:t>
      </w:r>
      <w:r>
        <w:rPr>
          <w:w w:val="99"/>
        </w:rPr>
        <w:t>，</w:t>
      </w:r>
      <w:r>
        <w:rPr>
          <w:spacing w:val="-1"/>
          <w:w w:val="99"/>
        </w:rPr>
        <w:t>木</w:t>
      </w:r>
      <w:r>
        <w:rPr>
          <w:w w:val="99"/>
        </w:rPr>
        <w:t>块</w:t>
      </w:r>
      <w:r>
        <w:rPr>
          <w:rFonts w:ascii="Times New Roman" w:eastAsia="Times New Roman" w:hAnsi="Times New Roman"/>
          <w:w w:val="99"/>
        </w:rPr>
        <w:t>A</w:t>
      </w:r>
      <w:r>
        <w:rPr>
          <w:spacing w:val="-1"/>
          <w:w w:val="99"/>
        </w:rPr>
        <w:t>上</w:t>
      </w:r>
      <w:r>
        <w:rPr>
          <w:spacing w:val="2"/>
          <w:w w:val="99"/>
        </w:rPr>
        <w:t>面</w:t>
      </w:r>
      <w:r>
        <w:rPr>
          <w:spacing w:val="-1"/>
          <w:w w:val="99"/>
        </w:rPr>
        <w:t>的</w:t>
      </w:r>
      <w:r>
        <w:rPr>
          <w:spacing w:val="2"/>
          <w:w w:val="99"/>
        </w:rPr>
        <w:t>砝</w:t>
      </w:r>
      <w:r>
        <w:rPr>
          <w:spacing w:val="-1"/>
          <w:w w:val="99"/>
        </w:rPr>
        <w:t>码</w:t>
      </w:r>
      <w:r>
        <w:rPr>
          <w:rFonts w:ascii="Times New Roman" w:eastAsia="Times New Roman" w:hAnsi="Times New Roman"/>
          <w:w w:val="99"/>
          <w:u w:val="single"/>
        </w:rPr>
        <w:t>▲</w:t>
      </w:r>
      <w:r>
        <w:rPr>
          <w:rFonts w:ascii="Times New Roman" w:eastAsia="Times New Roman" w:hAnsi="Times New Roman"/>
          <w:u w:val="single"/>
        </w:rPr>
        <w:tab/>
      </w:r>
      <w:r>
        <w:rPr>
          <w:spacing w:val="-22"/>
        </w:rPr>
        <w:t>（受</w:t>
      </w:r>
      <w:r>
        <w:rPr>
          <w:spacing w:val="-22"/>
        </w:rPr>
        <w:t>/</w:t>
      </w:r>
      <w:r>
        <w:rPr>
          <w:spacing w:val="-22"/>
        </w:rPr>
        <w:t>不受）摩擦力。</w:t>
      </w:r>
    </w:p>
    <w:p w:rsidR="00912A5E" w:rsidRDefault="009D1A52">
      <w:pPr>
        <w:pStyle w:val="a7"/>
        <w:numPr>
          <w:ilvl w:val="0"/>
          <w:numId w:val="3"/>
        </w:numPr>
        <w:tabs>
          <w:tab w:val="left" w:pos="1003"/>
          <w:tab w:val="left" w:pos="2047"/>
        </w:tabs>
        <w:autoSpaceDE w:val="0"/>
        <w:autoSpaceDN w:val="0"/>
        <w:spacing w:before="1" w:line="0" w:lineRule="atLeast"/>
        <w:ind w:left="1002" w:hanging="528"/>
      </w:pPr>
      <w:r>
        <w:t>比较</w:t>
      </w:r>
      <w:r>
        <w:rPr>
          <w:rFonts w:ascii="Times New Roman" w:eastAsia="Times New Roman" w:hAnsi="Times New Roman"/>
          <w:u w:val="single"/>
        </w:rPr>
        <w:t>▲</w:t>
      </w:r>
      <w:r>
        <w:rPr>
          <w:rFonts w:ascii="Times New Roman" w:eastAsia="Times New Roman" w:hAnsi="Times New Roman"/>
          <w:u w:val="single"/>
        </w:rPr>
        <w:tab/>
      </w:r>
      <w:r>
        <w:t>两幅图，可得出：压力相同时，接触面越粗糙滑动摩擦力越大。</w:t>
      </w:r>
    </w:p>
    <w:p w:rsidR="00912A5E" w:rsidRDefault="009D1A52">
      <w:pPr>
        <w:pStyle w:val="a6"/>
        <w:widowControl/>
        <w:spacing w:beforeAutospacing="0" w:afterAutospacing="0"/>
        <w:rPr>
          <w:color w:val="FF0000"/>
          <w:sz w:val="20"/>
        </w:rPr>
      </w:pPr>
      <w:r>
        <w:rPr>
          <w:color w:val="FF0000"/>
        </w:rPr>
        <w:t>（</w:t>
      </w:r>
      <w:r>
        <w:rPr>
          <w:rFonts w:ascii="Times New Roman" w:eastAsia="Times New Roman"/>
          <w:color w:val="FF0000"/>
        </w:rPr>
        <w:t>1</w:t>
      </w:r>
      <w:r>
        <w:rPr>
          <w:color w:val="FF0000"/>
        </w:rPr>
        <w:t>）匀速直线；</w:t>
      </w:r>
      <w:r>
        <w:rPr>
          <w:rFonts w:ascii="Times New Roman" w:eastAsia="Times New Roman"/>
          <w:color w:val="FF0000"/>
        </w:rPr>
        <w:t>2.4</w:t>
      </w:r>
      <w:r>
        <w:rPr>
          <w:color w:val="FF0000"/>
        </w:rPr>
        <w:t>；（</w:t>
      </w:r>
      <w:r>
        <w:rPr>
          <w:rFonts w:ascii="Times New Roman" w:eastAsia="Times New Roman"/>
          <w:color w:val="FF0000"/>
        </w:rPr>
        <w:t>2</w:t>
      </w:r>
      <w:r>
        <w:rPr>
          <w:color w:val="FF0000"/>
        </w:rPr>
        <w:t>）不变；受；（</w:t>
      </w:r>
      <w:r>
        <w:rPr>
          <w:rFonts w:ascii="Times New Roman" w:eastAsia="Times New Roman"/>
          <w:color w:val="FF0000"/>
        </w:rPr>
        <w:t>3</w:t>
      </w:r>
      <w:r>
        <w:rPr>
          <w:color w:val="FF0000"/>
        </w:rPr>
        <w:t>）甲、乙；</w:t>
      </w:r>
    </w:p>
    <w:p w:rsidR="00912A5E" w:rsidRDefault="00912A5E">
      <w:pPr>
        <w:pStyle w:val="a6"/>
        <w:widowControl/>
        <w:spacing w:beforeAutospacing="0" w:afterAutospacing="0"/>
        <w:rPr>
          <w:b/>
          <w:bCs/>
          <w:sz w:val="28"/>
          <w:szCs w:val="28"/>
        </w:rPr>
      </w:pPr>
    </w:p>
    <w:p w:rsidR="00912A5E" w:rsidRDefault="00912A5E"/>
    <w:sectPr w:rsidR="00912A5E" w:rsidSect="00912A5E">
      <w:headerReference w:type="default" r:id="rId49"/>
      <w:footerReference w:type="default" r:id="rId5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1A77" w:rsidRDefault="00041A77" w:rsidP="00912A5E">
      <w:pPr>
        <w:spacing w:after="0" w:line="240" w:lineRule="auto"/>
      </w:pPr>
      <w:r>
        <w:separator/>
      </w:r>
    </w:p>
  </w:endnote>
  <w:endnote w:type="continuationSeparator" w:id="1">
    <w:p w:rsidR="00041A77" w:rsidRDefault="00041A77" w:rsidP="00912A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Franklin Gothic Heavy">
    <w:altName w:val="Arial Black"/>
    <w:charset w:val="00"/>
    <w:family w:val="swiss"/>
    <w:pitch w:val="default"/>
    <w:sig w:usb0="00000000" w:usb1="00000000" w:usb2="00000000" w:usb3="00000000" w:csb0="2000009F" w:csb1="DFD7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inherit">
    <w:altName w:val="Times New Roman"/>
    <w:charset w:val="00"/>
    <w:family w:val="roman"/>
    <w:pitch w:val="default"/>
    <w:sig w:usb0="00000000" w:usb1="00000000" w:usb2="00000000" w:usb3="00000000" w:csb0="00040001" w:csb1="00000000"/>
  </w:font>
  <w:font w:name="新宋体">
    <w:panose1 w:val="02010609030101010101"/>
    <w:charset w:val="86"/>
    <w:family w:val="modern"/>
    <w:pitch w:val="fixed"/>
    <w:sig w:usb0="00000003" w:usb1="288F0000"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2A5E" w:rsidRDefault="00E00628">
    <w:pPr>
      <w:pStyle w:val="a4"/>
    </w:pPr>
    <w:r>
      <w:pict>
        <v:shapetype id="_x0000_t202" coordsize="21600,21600" o:spt="202" path="m,l,21600r21600,l21600,xe">
          <v:stroke joinstyle="miter"/>
          <v:path gradientshapeok="t" o:connecttype="rect"/>
        </v:shapetype>
        <v:shape id="_x0000_s2049" type="#_x0000_t202" style="position:absolute;margin-left:0;margin-top:0;width:2in;height:2in;z-index:251658240;mso-wrap-style:none;mso-position-horizontal:center;mso-position-horizontal-relative:margin" filled="f" stroked="f">
          <v:textbox style="mso-fit-shape-to-text:t" inset="0,0,0,0">
            <w:txbxContent>
              <w:p w:rsidR="00912A5E" w:rsidRDefault="00E00628">
                <w:pPr>
                  <w:pStyle w:val="a4"/>
                </w:pPr>
                <w:r>
                  <w:rPr>
                    <w:rFonts w:hint="eastAsia"/>
                  </w:rPr>
                  <w:fldChar w:fldCharType="begin"/>
                </w:r>
                <w:r w:rsidR="009D1A52">
                  <w:rPr>
                    <w:rFonts w:hint="eastAsia"/>
                  </w:rPr>
                  <w:instrText xml:space="preserve"> PAGE  \* MERGEFORMAT </w:instrText>
                </w:r>
                <w:r>
                  <w:rPr>
                    <w:rFonts w:hint="eastAsia"/>
                  </w:rPr>
                  <w:fldChar w:fldCharType="separate"/>
                </w:r>
                <w:r w:rsidR="002D4B23">
                  <w:rPr>
                    <w:noProof/>
                  </w:rPr>
                  <w:t>8</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1A77" w:rsidRDefault="00041A77" w:rsidP="00912A5E">
      <w:pPr>
        <w:spacing w:after="0" w:line="240" w:lineRule="auto"/>
      </w:pPr>
      <w:r>
        <w:separator/>
      </w:r>
    </w:p>
  </w:footnote>
  <w:footnote w:type="continuationSeparator" w:id="1">
    <w:p w:rsidR="00041A77" w:rsidRDefault="00041A77" w:rsidP="00912A5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AC0" w:rsidRDefault="002E0AC0">
    <w:pPr>
      <w:pStyle w:val="a5"/>
    </w:pPr>
    <w:r>
      <w:rPr>
        <w:noProof/>
      </w:rPr>
      <w:drawing>
        <wp:inline distT="0" distB="0" distL="0" distR="0">
          <wp:extent cx="5274310" cy="518795"/>
          <wp:effectExtent l="19050" t="0" r="254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274310" cy="518795"/>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E1295"/>
    <w:multiLevelType w:val="multilevel"/>
    <w:tmpl w:val="0F6E129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254A48AF"/>
    <w:multiLevelType w:val="multilevel"/>
    <w:tmpl w:val="254A48AF"/>
    <w:lvl w:ilvl="0">
      <w:start w:val="1"/>
      <w:numFmt w:val="decimal"/>
      <w:lvlText w:val="（%1）"/>
      <w:lvlJc w:val="left"/>
      <w:pPr>
        <w:ind w:left="1001" w:hanging="527"/>
        <w:jc w:val="left"/>
      </w:pPr>
      <w:rPr>
        <w:rFonts w:ascii="宋体" w:eastAsia="宋体" w:hAnsi="宋体" w:cs="宋体" w:hint="default"/>
        <w:spacing w:val="-1"/>
        <w:w w:val="99"/>
        <w:sz w:val="19"/>
        <w:szCs w:val="19"/>
        <w:lang w:val="zh-CN" w:eastAsia="zh-CN" w:bidi="zh-CN"/>
      </w:rPr>
    </w:lvl>
    <w:lvl w:ilvl="1">
      <w:numFmt w:val="bullet"/>
      <w:lvlText w:val="•"/>
      <w:lvlJc w:val="left"/>
      <w:pPr>
        <w:ind w:left="1840" w:hanging="527"/>
      </w:pPr>
      <w:rPr>
        <w:rFonts w:hint="default"/>
        <w:lang w:val="zh-CN" w:eastAsia="zh-CN" w:bidi="zh-CN"/>
      </w:rPr>
    </w:lvl>
    <w:lvl w:ilvl="2">
      <w:numFmt w:val="bullet"/>
      <w:lvlText w:val="•"/>
      <w:lvlJc w:val="left"/>
      <w:pPr>
        <w:ind w:left="2681" w:hanging="527"/>
      </w:pPr>
      <w:rPr>
        <w:rFonts w:hint="default"/>
        <w:lang w:val="zh-CN" w:eastAsia="zh-CN" w:bidi="zh-CN"/>
      </w:rPr>
    </w:lvl>
    <w:lvl w:ilvl="3">
      <w:numFmt w:val="bullet"/>
      <w:lvlText w:val="•"/>
      <w:lvlJc w:val="left"/>
      <w:pPr>
        <w:ind w:left="3521" w:hanging="527"/>
      </w:pPr>
      <w:rPr>
        <w:rFonts w:hint="default"/>
        <w:lang w:val="zh-CN" w:eastAsia="zh-CN" w:bidi="zh-CN"/>
      </w:rPr>
    </w:lvl>
    <w:lvl w:ilvl="4">
      <w:numFmt w:val="bullet"/>
      <w:lvlText w:val="•"/>
      <w:lvlJc w:val="left"/>
      <w:pPr>
        <w:ind w:left="4362" w:hanging="527"/>
      </w:pPr>
      <w:rPr>
        <w:rFonts w:hint="default"/>
        <w:lang w:val="zh-CN" w:eastAsia="zh-CN" w:bidi="zh-CN"/>
      </w:rPr>
    </w:lvl>
    <w:lvl w:ilvl="5">
      <w:numFmt w:val="bullet"/>
      <w:lvlText w:val="•"/>
      <w:lvlJc w:val="left"/>
      <w:pPr>
        <w:ind w:left="5202" w:hanging="527"/>
      </w:pPr>
      <w:rPr>
        <w:rFonts w:hint="default"/>
        <w:lang w:val="zh-CN" w:eastAsia="zh-CN" w:bidi="zh-CN"/>
      </w:rPr>
    </w:lvl>
    <w:lvl w:ilvl="6">
      <w:numFmt w:val="bullet"/>
      <w:lvlText w:val="•"/>
      <w:lvlJc w:val="left"/>
      <w:pPr>
        <w:ind w:left="6043" w:hanging="527"/>
      </w:pPr>
      <w:rPr>
        <w:rFonts w:hint="default"/>
        <w:lang w:val="zh-CN" w:eastAsia="zh-CN" w:bidi="zh-CN"/>
      </w:rPr>
    </w:lvl>
    <w:lvl w:ilvl="7">
      <w:numFmt w:val="bullet"/>
      <w:lvlText w:val="•"/>
      <w:lvlJc w:val="left"/>
      <w:pPr>
        <w:ind w:left="6883" w:hanging="527"/>
      </w:pPr>
      <w:rPr>
        <w:rFonts w:hint="default"/>
        <w:lang w:val="zh-CN" w:eastAsia="zh-CN" w:bidi="zh-CN"/>
      </w:rPr>
    </w:lvl>
    <w:lvl w:ilvl="8">
      <w:numFmt w:val="bullet"/>
      <w:lvlText w:val="•"/>
      <w:lvlJc w:val="left"/>
      <w:pPr>
        <w:ind w:left="7724" w:hanging="527"/>
      </w:pPr>
      <w:rPr>
        <w:rFonts w:hint="default"/>
        <w:lang w:val="zh-CN" w:eastAsia="zh-CN" w:bidi="zh-CN"/>
      </w:rPr>
    </w:lvl>
  </w:abstractNum>
  <w:abstractNum w:abstractNumId="2">
    <w:nsid w:val="55F55ACA"/>
    <w:multiLevelType w:val="multilevel"/>
    <w:tmpl w:val="55F55ACA"/>
    <w:lvl w:ilvl="0">
      <w:start w:val="1"/>
      <w:numFmt w:val="decimal"/>
      <w:lvlText w:val="%1."/>
      <w:lvlJc w:val="left"/>
      <w:pPr>
        <w:ind w:left="432" w:hanging="317"/>
        <w:jc w:val="left"/>
      </w:pPr>
      <w:rPr>
        <w:rFonts w:ascii="Times New Roman" w:eastAsia="Times New Roman" w:hAnsi="Times New Roman" w:cs="Times New Roman" w:hint="default"/>
        <w:spacing w:val="0"/>
        <w:w w:val="99"/>
        <w:sz w:val="21"/>
        <w:szCs w:val="21"/>
        <w:lang w:val="zh-CN" w:eastAsia="zh-CN" w:bidi="zh-CN"/>
      </w:rPr>
    </w:lvl>
    <w:lvl w:ilvl="1">
      <w:start w:val="1"/>
      <w:numFmt w:val="upperLetter"/>
      <w:lvlText w:val="%2."/>
      <w:lvlJc w:val="left"/>
      <w:pPr>
        <w:ind w:left="794" w:hanging="362"/>
        <w:jc w:val="left"/>
      </w:pPr>
      <w:rPr>
        <w:rFonts w:ascii="Times New Roman" w:eastAsia="Times New Roman" w:hAnsi="Times New Roman" w:cs="Times New Roman" w:hint="default"/>
        <w:spacing w:val="-1"/>
        <w:w w:val="99"/>
        <w:sz w:val="19"/>
        <w:szCs w:val="19"/>
        <w:lang w:val="zh-CN" w:eastAsia="zh-CN" w:bidi="zh-CN"/>
      </w:rPr>
    </w:lvl>
    <w:lvl w:ilvl="2">
      <w:numFmt w:val="bullet"/>
      <w:lvlText w:val="•"/>
      <w:lvlJc w:val="left"/>
      <w:pPr>
        <w:ind w:left="1756" w:hanging="362"/>
      </w:pPr>
      <w:rPr>
        <w:rFonts w:hint="default"/>
        <w:lang w:val="zh-CN" w:eastAsia="zh-CN" w:bidi="zh-CN"/>
      </w:rPr>
    </w:lvl>
    <w:lvl w:ilvl="3">
      <w:numFmt w:val="bullet"/>
      <w:lvlText w:val="•"/>
      <w:lvlJc w:val="left"/>
      <w:pPr>
        <w:ind w:left="2712" w:hanging="362"/>
      </w:pPr>
      <w:rPr>
        <w:rFonts w:hint="default"/>
        <w:lang w:val="zh-CN" w:eastAsia="zh-CN" w:bidi="zh-CN"/>
      </w:rPr>
    </w:lvl>
    <w:lvl w:ilvl="4">
      <w:numFmt w:val="bullet"/>
      <w:lvlText w:val="•"/>
      <w:lvlJc w:val="left"/>
      <w:pPr>
        <w:ind w:left="3668" w:hanging="362"/>
      </w:pPr>
      <w:rPr>
        <w:rFonts w:hint="default"/>
        <w:lang w:val="zh-CN" w:eastAsia="zh-CN" w:bidi="zh-CN"/>
      </w:rPr>
    </w:lvl>
    <w:lvl w:ilvl="5">
      <w:numFmt w:val="bullet"/>
      <w:lvlText w:val="•"/>
      <w:lvlJc w:val="left"/>
      <w:pPr>
        <w:ind w:left="4624" w:hanging="362"/>
      </w:pPr>
      <w:rPr>
        <w:rFonts w:hint="default"/>
        <w:lang w:val="zh-CN" w:eastAsia="zh-CN" w:bidi="zh-CN"/>
      </w:rPr>
    </w:lvl>
    <w:lvl w:ilvl="6">
      <w:numFmt w:val="bullet"/>
      <w:lvlText w:val="•"/>
      <w:lvlJc w:val="left"/>
      <w:pPr>
        <w:ind w:left="5580" w:hanging="362"/>
      </w:pPr>
      <w:rPr>
        <w:rFonts w:hint="default"/>
        <w:lang w:val="zh-CN" w:eastAsia="zh-CN" w:bidi="zh-CN"/>
      </w:rPr>
    </w:lvl>
    <w:lvl w:ilvl="7">
      <w:numFmt w:val="bullet"/>
      <w:lvlText w:val="•"/>
      <w:lvlJc w:val="left"/>
      <w:pPr>
        <w:ind w:left="6536" w:hanging="362"/>
      </w:pPr>
      <w:rPr>
        <w:rFonts w:hint="default"/>
        <w:lang w:val="zh-CN" w:eastAsia="zh-CN" w:bidi="zh-CN"/>
      </w:rPr>
    </w:lvl>
    <w:lvl w:ilvl="8">
      <w:numFmt w:val="bullet"/>
      <w:lvlText w:val="•"/>
      <w:lvlJc w:val="left"/>
      <w:pPr>
        <w:ind w:left="7492" w:hanging="362"/>
      </w:pPr>
      <w:rPr>
        <w:rFonts w:hint="default"/>
        <w:lang w:val="zh-CN" w:eastAsia="zh-CN" w:bidi="zh-CN"/>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5"/>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12A5E"/>
    <w:rsid w:val="00041A77"/>
    <w:rsid w:val="000F2915"/>
    <w:rsid w:val="002D4B23"/>
    <w:rsid w:val="002E0AC0"/>
    <w:rsid w:val="004544DF"/>
    <w:rsid w:val="00912A5E"/>
    <w:rsid w:val="009D1A52"/>
    <w:rsid w:val="00D14B14"/>
    <w:rsid w:val="00D64C25"/>
    <w:rsid w:val="00E0062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1" w:qFormat="1"/>
    <w:lsdException w:name="Subtitle" w:qFormat="1"/>
    <w:lsdException w:name="Note Heading"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semiHidden="1" w:uiPriority="99" w:unhideWhenUsed="1"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12A5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912A5E"/>
    <w:pPr>
      <w:ind w:left="432"/>
    </w:pPr>
    <w:rPr>
      <w:szCs w:val="21"/>
    </w:rPr>
  </w:style>
  <w:style w:type="paragraph" w:styleId="a4">
    <w:name w:val="footer"/>
    <w:basedOn w:val="a"/>
    <w:rsid w:val="00912A5E"/>
    <w:pPr>
      <w:tabs>
        <w:tab w:val="center" w:pos="4153"/>
        <w:tab w:val="right" w:pos="8306"/>
      </w:tabs>
      <w:snapToGrid w:val="0"/>
      <w:jc w:val="left"/>
    </w:pPr>
    <w:rPr>
      <w:sz w:val="18"/>
    </w:rPr>
  </w:style>
  <w:style w:type="paragraph" w:styleId="a5">
    <w:name w:val="header"/>
    <w:basedOn w:val="a"/>
    <w:rsid w:val="00912A5E"/>
    <w:pPr>
      <w:pBdr>
        <w:top w:val="nil"/>
        <w:left w:val="nil"/>
        <w:bottom w:val="nil"/>
        <w:right w:val="nil"/>
      </w:pBdr>
      <w:tabs>
        <w:tab w:val="center" w:pos="4153"/>
        <w:tab w:val="right" w:pos="8306"/>
      </w:tabs>
      <w:snapToGrid w:val="0"/>
      <w:spacing w:line="240" w:lineRule="auto"/>
    </w:pPr>
    <w:rPr>
      <w:sz w:val="18"/>
    </w:rPr>
  </w:style>
  <w:style w:type="paragraph" w:styleId="HTML">
    <w:name w:val="HTML Preformatted"/>
    <w:basedOn w:val="a"/>
    <w:uiPriority w:val="99"/>
    <w:semiHidden/>
    <w:unhideWhenUsed/>
    <w:qFormat/>
    <w:rsid w:val="00912A5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rPr>
  </w:style>
  <w:style w:type="paragraph" w:styleId="a6">
    <w:name w:val="Normal (Web)"/>
    <w:basedOn w:val="a"/>
    <w:qFormat/>
    <w:rsid w:val="00912A5E"/>
    <w:pPr>
      <w:spacing w:beforeAutospacing="1" w:after="0" w:afterAutospacing="1"/>
      <w:jc w:val="left"/>
    </w:pPr>
    <w:rPr>
      <w:kern w:val="0"/>
      <w:sz w:val="24"/>
    </w:rPr>
  </w:style>
  <w:style w:type="paragraph" w:customStyle="1" w:styleId="14">
    <w:name w:val="正文文本 (14)"/>
    <w:basedOn w:val="a"/>
    <w:link w:val="140"/>
    <w:qFormat/>
    <w:rsid w:val="00912A5E"/>
    <w:pPr>
      <w:shd w:val="clear" w:color="auto" w:fill="FFFFFF"/>
      <w:spacing w:line="414" w:lineRule="exact"/>
      <w:jc w:val="distribute"/>
    </w:pPr>
    <w:rPr>
      <w:rFonts w:ascii="宋体" w:eastAsia="宋体" w:hAnsi="宋体" w:cs="宋体"/>
    </w:rPr>
  </w:style>
  <w:style w:type="character" w:customStyle="1" w:styleId="14FranklinGothicHeavy">
    <w:name w:val="正文文本 (14) + Franklin Gothic Heavy"/>
    <w:basedOn w:val="140"/>
    <w:qFormat/>
    <w:rsid w:val="00912A5E"/>
    <w:rPr>
      <w:rFonts w:ascii="Franklin Gothic Heavy" w:eastAsia="Franklin Gothic Heavy" w:hAnsi="Franklin Gothic Heavy" w:cs="Franklin Gothic Heavy"/>
      <w:color w:val="000000"/>
      <w:spacing w:val="50"/>
      <w:w w:val="100"/>
      <w:position w:val="0"/>
      <w:sz w:val="26"/>
      <w:szCs w:val="26"/>
      <w:u w:val="none"/>
      <w:lang w:val="en-US" w:eastAsia="en-US" w:bidi="en-US"/>
    </w:rPr>
  </w:style>
  <w:style w:type="character" w:customStyle="1" w:styleId="140">
    <w:name w:val="正文文本 (14)_"/>
    <w:basedOn w:val="a0"/>
    <w:link w:val="14"/>
    <w:qFormat/>
    <w:rsid w:val="00912A5E"/>
    <w:rPr>
      <w:rFonts w:ascii="宋体" w:eastAsia="宋体" w:hAnsi="宋体" w:cs="宋体"/>
    </w:rPr>
  </w:style>
  <w:style w:type="paragraph" w:styleId="a7">
    <w:name w:val="List Paragraph"/>
    <w:basedOn w:val="a"/>
    <w:uiPriority w:val="1"/>
    <w:qFormat/>
    <w:rsid w:val="00912A5E"/>
    <w:pPr>
      <w:ind w:left="432" w:hanging="318"/>
    </w:pPr>
  </w:style>
  <w:style w:type="paragraph" w:styleId="a8">
    <w:name w:val="Balloon Text"/>
    <w:basedOn w:val="a"/>
    <w:link w:val="Char"/>
    <w:rsid w:val="002E0AC0"/>
    <w:pPr>
      <w:spacing w:after="0" w:line="240" w:lineRule="auto"/>
    </w:pPr>
    <w:rPr>
      <w:sz w:val="18"/>
      <w:szCs w:val="18"/>
    </w:rPr>
  </w:style>
  <w:style w:type="character" w:customStyle="1" w:styleId="Char">
    <w:name w:val="批注框文本 Char"/>
    <w:basedOn w:val="a0"/>
    <w:link w:val="a8"/>
    <w:rsid w:val="002E0AC0"/>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https://ss2.bdstatic.com/70cFvnSh_Q1YnxGkpoWK1HF6hhy/it/u=3619209286,1418598476%25252525252525252525252526fm=26%25252525252525252525252526gp=0.jpg" TargetMode="External"/><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jpeg"/><Relationship Id="rId43" Type="http://schemas.openxmlformats.org/officeDocument/2006/relationships/image" Target="media/image35.png"/><Relationship Id="rId48" Type="http://schemas.openxmlformats.org/officeDocument/2006/relationships/image" Target="media/image40.png"/><Relationship Id="rId8" Type="http://schemas.openxmlformats.org/officeDocument/2006/relationships/image" Target="media/image1.png"/><Relationship Id="rId5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1216</Words>
  <Characters>6936</Characters>
  <Application>Microsoft Office Word</Application>
  <DocSecurity>0</DocSecurity>
  <Lines>57</Lines>
  <Paragraphs>16</Paragraphs>
  <ScaleCrop>false</ScaleCrop>
  <Company/>
  <LinksUpToDate>false</LinksUpToDate>
  <CharactersWithSpaces>8136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风云</dc:creator>
  <cp:lastModifiedBy>User</cp:lastModifiedBy>
  <cp:revision>7</cp:revision>
  <dcterms:created xsi:type="dcterms:W3CDTF">2019-06-25T09:09:00Z</dcterms:created>
  <dcterms:modified xsi:type="dcterms:W3CDTF">2019-07-17T02:02:00Z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