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1B" w:rsidRDefault="00416B1B">
      <w:pPr>
        <w:textAlignment w:val="center"/>
      </w:pPr>
    </w:p>
    <w:p w:rsidR="00416B1B" w:rsidRPr="00EB6CBC" w:rsidRDefault="00FD29C3">
      <w:pPr>
        <w:jc w:val="center"/>
        <w:textAlignment w:val="center"/>
        <w:rPr>
          <w:sz w:val="22"/>
        </w:rPr>
      </w:pPr>
      <w:r w:rsidRPr="00EB6CBC">
        <w:rPr>
          <w:rFonts w:ascii="Times New Roman" w:eastAsia="Times New Roman" w:hAnsi="Times New Roman" w:cs="Times New Roman"/>
          <w:b/>
          <w:sz w:val="36"/>
        </w:rPr>
        <w:t>2019</w:t>
      </w:r>
      <w:r w:rsidRPr="00EB6CBC">
        <w:rPr>
          <w:rFonts w:ascii="宋体" w:cs="宋体"/>
          <w:b/>
          <w:sz w:val="36"/>
        </w:rPr>
        <w:t>年安徽省宿松县初中物理中考模拟测试卷（</w:t>
      </w:r>
      <w:r w:rsidRPr="00EB6CBC">
        <w:rPr>
          <w:rFonts w:ascii="宋体" w:cs="宋体" w:hint="eastAsia"/>
          <w:b/>
          <w:sz w:val="36"/>
        </w:rPr>
        <w:t>二</w:t>
      </w:r>
      <w:bookmarkStart w:id="0" w:name="_GoBack"/>
      <w:bookmarkEnd w:id="0"/>
      <w:r w:rsidRPr="00EB6CBC">
        <w:rPr>
          <w:rFonts w:ascii="宋体" w:cs="宋体"/>
          <w:b/>
          <w:sz w:val="36"/>
        </w:rPr>
        <w:t>）</w:t>
      </w:r>
    </w:p>
    <w:p w:rsidR="00416B1B" w:rsidRPr="00EB6CBC" w:rsidRDefault="00FD29C3">
      <w:pPr>
        <w:jc w:val="center"/>
        <w:textAlignment w:val="center"/>
        <w:rPr>
          <w:sz w:val="22"/>
        </w:rPr>
      </w:pPr>
      <w:r w:rsidRPr="00EB6CBC">
        <w:rPr>
          <w:rFonts w:ascii="黑体" w:eastAsia="黑体" w:hAnsi="黑体" w:cs="黑体"/>
          <w:sz w:val="32"/>
        </w:rPr>
        <w:t>初中物理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0"/>
        <w:gridCol w:w="1394"/>
        <w:gridCol w:w="1394"/>
        <w:gridCol w:w="1394"/>
        <w:gridCol w:w="1394"/>
        <w:gridCol w:w="2050"/>
      </w:tblGrid>
      <w:tr w:rsidR="00416B1B">
        <w:tc>
          <w:tcPr>
            <w:tcW w:w="2050" w:type="dxa"/>
          </w:tcPr>
          <w:p w:rsidR="00416B1B" w:rsidRDefault="00FD29C3">
            <w:pPr>
              <w:jc w:val="center"/>
              <w:textAlignment w:val="center"/>
            </w:pPr>
            <w:r>
              <w:t>题号</w:t>
            </w:r>
          </w:p>
        </w:tc>
        <w:tc>
          <w:tcPr>
            <w:tcW w:w="1394" w:type="dxa"/>
          </w:tcPr>
          <w:p w:rsidR="00416B1B" w:rsidRDefault="00FD29C3">
            <w:pPr>
              <w:jc w:val="center"/>
              <w:textAlignment w:val="center"/>
            </w:pPr>
            <w:r>
              <w:t>一</w:t>
            </w:r>
          </w:p>
        </w:tc>
        <w:tc>
          <w:tcPr>
            <w:tcW w:w="1394" w:type="dxa"/>
          </w:tcPr>
          <w:p w:rsidR="00416B1B" w:rsidRDefault="00FD29C3">
            <w:pPr>
              <w:jc w:val="center"/>
              <w:textAlignment w:val="center"/>
            </w:pPr>
            <w:r>
              <w:t>二</w:t>
            </w:r>
          </w:p>
        </w:tc>
        <w:tc>
          <w:tcPr>
            <w:tcW w:w="1394" w:type="dxa"/>
          </w:tcPr>
          <w:p w:rsidR="00416B1B" w:rsidRDefault="00FD29C3">
            <w:pPr>
              <w:jc w:val="center"/>
              <w:textAlignment w:val="center"/>
            </w:pPr>
            <w:r>
              <w:t>三</w:t>
            </w:r>
          </w:p>
        </w:tc>
        <w:tc>
          <w:tcPr>
            <w:tcW w:w="1394" w:type="dxa"/>
          </w:tcPr>
          <w:p w:rsidR="00416B1B" w:rsidRDefault="00FD29C3">
            <w:pPr>
              <w:jc w:val="center"/>
              <w:textAlignment w:val="center"/>
            </w:pPr>
            <w:r>
              <w:t>四</w:t>
            </w:r>
          </w:p>
        </w:tc>
        <w:tc>
          <w:tcPr>
            <w:tcW w:w="2050" w:type="dxa"/>
          </w:tcPr>
          <w:p w:rsidR="00416B1B" w:rsidRDefault="00FD29C3">
            <w:pPr>
              <w:jc w:val="center"/>
              <w:textAlignment w:val="center"/>
            </w:pPr>
            <w:r>
              <w:t>总分</w:t>
            </w:r>
          </w:p>
        </w:tc>
      </w:tr>
      <w:tr w:rsidR="00416B1B">
        <w:tc>
          <w:tcPr>
            <w:tcW w:w="2050" w:type="dxa"/>
          </w:tcPr>
          <w:p w:rsidR="00416B1B" w:rsidRDefault="00FD29C3">
            <w:pPr>
              <w:jc w:val="center"/>
              <w:textAlignment w:val="center"/>
            </w:pPr>
            <w:r>
              <w:t>得分</w:t>
            </w:r>
          </w:p>
        </w:tc>
        <w:tc>
          <w:tcPr>
            <w:tcW w:w="1394" w:type="dxa"/>
          </w:tcPr>
          <w:p w:rsidR="00416B1B" w:rsidRDefault="00416B1B">
            <w:pPr>
              <w:jc w:val="center"/>
              <w:textAlignment w:val="center"/>
            </w:pPr>
          </w:p>
        </w:tc>
        <w:tc>
          <w:tcPr>
            <w:tcW w:w="1394" w:type="dxa"/>
          </w:tcPr>
          <w:p w:rsidR="00416B1B" w:rsidRDefault="00416B1B">
            <w:pPr>
              <w:jc w:val="center"/>
              <w:textAlignment w:val="center"/>
            </w:pPr>
          </w:p>
        </w:tc>
        <w:tc>
          <w:tcPr>
            <w:tcW w:w="1394" w:type="dxa"/>
          </w:tcPr>
          <w:p w:rsidR="00416B1B" w:rsidRDefault="00416B1B">
            <w:pPr>
              <w:jc w:val="center"/>
              <w:textAlignment w:val="center"/>
            </w:pPr>
          </w:p>
        </w:tc>
        <w:tc>
          <w:tcPr>
            <w:tcW w:w="1394" w:type="dxa"/>
          </w:tcPr>
          <w:p w:rsidR="00416B1B" w:rsidRDefault="00416B1B">
            <w:pPr>
              <w:jc w:val="center"/>
              <w:textAlignment w:val="center"/>
            </w:pPr>
          </w:p>
        </w:tc>
        <w:tc>
          <w:tcPr>
            <w:tcW w:w="2050" w:type="dxa"/>
          </w:tcPr>
          <w:p w:rsidR="00416B1B" w:rsidRDefault="00416B1B">
            <w:pPr>
              <w:jc w:val="center"/>
              <w:textAlignment w:val="center"/>
            </w:pPr>
          </w:p>
        </w:tc>
      </w:tr>
    </w:tbl>
    <w:p w:rsidR="00416B1B" w:rsidRDefault="00416B1B">
      <w:pPr>
        <w:jc w:val="center"/>
        <w:textAlignment w:val="center"/>
      </w:pPr>
    </w:p>
    <w:p w:rsidR="00416B1B" w:rsidRDefault="00FD29C3">
      <w:pPr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7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16.0</w:t>
      </w:r>
      <w:r>
        <w:rPr>
          <w:rFonts w:ascii="黑体" w:eastAsia="黑体" w:hAnsi="黑体" w:cs="黑体"/>
        </w:rPr>
        <w:t>分）</w:t>
      </w:r>
    </w:p>
    <w:p w:rsidR="00416B1B" w:rsidRDefault="00FD29C3">
      <w:pPr>
        <w:numPr>
          <w:ilvl w:val="0"/>
          <w:numId w:val="1"/>
        </w:numPr>
        <w:textAlignment w:val="center"/>
      </w:pPr>
      <w:bookmarkStart w:id="1" w:name="topic_054aa9dc-95fe-49b2-a756-7cc191079c"/>
      <w:r>
        <w:rPr>
          <w:rFonts w:ascii="宋体" w:cs="宋体"/>
          <w:kern w:val="0"/>
          <w:szCs w:val="21"/>
        </w:rPr>
        <w:t>声音是一种常见的现象，与我们的生活密切相关。以下关于声现象的说法正确的是（　　）</w:t>
      </w:r>
      <w:bookmarkEnd w:id="1"/>
    </w:p>
    <w:p w:rsidR="00416B1B" w:rsidRDefault="00FD29C3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有些高科技产品，不振动也可以发出声音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闻其声而知其人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主要是根据声音的响度来判断的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市区内某些路段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禁鸣喇叭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这是在声音传播的过程中减弱噪音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用超声波能粉碎人体内的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结石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说明声波具有能量</w:t>
      </w:r>
    </w:p>
    <w:p w:rsidR="00416B1B" w:rsidRDefault="00FD29C3">
      <w:pPr>
        <w:numPr>
          <w:ilvl w:val="0"/>
          <w:numId w:val="1"/>
        </w:numPr>
        <w:textAlignment w:val="center"/>
      </w:pPr>
      <w:bookmarkStart w:id="2" w:name="topic_491aed2c-9a6f-4b13-894d-428e7df3c3"/>
      <w:r>
        <w:rPr>
          <w:rFonts w:ascii="宋体" w:cs="宋体"/>
          <w:kern w:val="0"/>
          <w:szCs w:val="21"/>
        </w:rPr>
        <w:t>下列事例中符合安全用电常识的做法是（　　）</w:t>
      </w:r>
      <w:bookmarkEnd w:id="2"/>
    </w:p>
    <w:p w:rsidR="00416B1B" w:rsidRDefault="00FD29C3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在电线上晾衣服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电线起火马上用水扑灭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电冰箱接在两孔插座上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不靠近高压带电体</w:t>
      </w:r>
    </w:p>
    <w:p w:rsidR="00416B1B" w:rsidRDefault="00FD29C3">
      <w:pPr>
        <w:numPr>
          <w:ilvl w:val="0"/>
          <w:numId w:val="1"/>
        </w:numPr>
        <w:textAlignment w:val="center"/>
      </w:pPr>
      <w:bookmarkStart w:id="3" w:name="topic_f357a2d7-4b01-4f01-8d88-158f020088"/>
      <w:r>
        <w:rPr>
          <w:rFonts w:ascii="宋体" w:cs="宋体"/>
          <w:kern w:val="0"/>
          <w:szCs w:val="21"/>
        </w:rPr>
        <w:t>现有量杯、小酒杯（能浮在量杯中的水面上）、水和形状不规则的小石块，通过实验测石块：</w:t>
      </w: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体积，</w:t>
      </w:r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t>在水中受到的浮力，</w:t>
      </w:r>
      <w:r>
        <w:rPr>
          <w:rFonts w:ascii="宋体" w:cs="宋体"/>
          <w:kern w:val="0"/>
          <w:szCs w:val="21"/>
        </w:rPr>
        <w:t>③</w:t>
      </w:r>
      <w:r>
        <w:rPr>
          <w:rFonts w:ascii="宋体" w:cs="宋体"/>
          <w:kern w:val="0"/>
          <w:szCs w:val="21"/>
        </w:rPr>
        <w:t>质量，</w:t>
      </w:r>
      <w:r>
        <w:rPr>
          <w:rFonts w:ascii="宋体" w:cs="宋体"/>
          <w:kern w:val="0"/>
          <w:szCs w:val="21"/>
        </w:rPr>
        <w:t>④</w:t>
      </w:r>
      <w:r>
        <w:rPr>
          <w:rFonts w:ascii="宋体" w:cs="宋体"/>
          <w:kern w:val="0"/>
          <w:szCs w:val="21"/>
        </w:rPr>
        <w:t>在水中受到的压强。能完成的是（　　）</w:t>
      </w:r>
      <w:bookmarkEnd w:id="3"/>
    </w:p>
    <w:p w:rsidR="00416B1B" w:rsidRDefault="00FD29C3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①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①②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①②③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①②③④</m:t>
        </m:r>
      </m:oMath>
    </w:p>
    <w:p w:rsidR="00416B1B" w:rsidRDefault="00FD29C3">
      <w:pPr>
        <w:numPr>
          <w:ilvl w:val="0"/>
          <w:numId w:val="1"/>
        </w:numPr>
        <w:textAlignment w:val="center"/>
      </w:pPr>
      <w:bookmarkStart w:id="4" w:name="topic_7916db66-d95b-4142-928a-5a4bfb6b66"/>
      <w:r>
        <w:rPr>
          <w:rFonts w:ascii="宋体" w:cs="宋体"/>
          <w:kern w:val="0"/>
          <w:szCs w:val="21"/>
        </w:rPr>
        <w:t>小明在课外按如图所示装置做小孔成像实验。如果易拉罐底部小孔是三角形，则他在半透明纸上看到的像是（　　）</w:t>
      </w:r>
      <w:bookmarkEnd w:id="4"/>
    </w:p>
    <w:tbl>
      <w:tblPr>
        <w:tblW w:w="226" w:type="dxa"/>
        <w:jc w:val="center"/>
        <w:tblLayout w:type="fixed"/>
        <w:tblLook w:val="04A0"/>
      </w:tblPr>
      <w:tblGrid>
        <w:gridCol w:w="236"/>
      </w:tblGrid>
      <w:tr w:rsidR="00416B1B">
        <w:trPr>
          <w:jc w:val="center"/>
        </w:trPr>
        <w:tc>
          <w:tcPr>
            <w:tcW w:w="226" w:type="dxa"/>
          </w:tcPr>
          <w:p w:rsidR="00416B1B" w:rsidRDefault="00416B1B">
            <w:pPr>
              <w:textAlignment w:val="center"/>
            </w:pPr>
            <w:r w:rsidRPr="00416B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112.25pt;margin-top:0;width:152.25pt;height:59.25pt;z-index:251658240;mso-position-horizontal:right;mso-position-vertical-relative:line" o:allowoverlap="f">
                  <v:imagedata r:id="rId9" o:title=""/>
                  <w10:wrap type="square"/>
                </v:shape>
              </w:pict>
            </w:r>
          </w:p>
        </w:tc>
      </w:tr>
    </w:tbl>
    <w:p w:rsidR="00416B1B" w:rsidRDefault="00FD29C3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三角形光斑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圆形光斑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蜡烛的正立像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蜡烛的倒立像</w:t>
      </w:r>
    </w:p>
    <w:p w:rsidR="00416B1B" w:rsidRDefault="00416B1B">
      <w:pPr>
        <w:numPr>
          <w:ilvl w:val="0"/>
          <w:numId w:val="1"/>
        </w:numPr>
        <w:textAlignment w:val="center"/>
      </w:pPr>
      <w:bookmarkStart w:id="5" w:name="topic_3e732e41-6a92-45bb-8cb4-749a078c45"/>
      <w:r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0" type="#_x0000_t75" style="position:absolute;left:0;text-align:left;margin-left:-1.75pt;margin-top:0;width:38.25pt;height:68.25pt;z-index:251659264;mso-position-horizontal:right;mso-position-vertical-relative:line" o:allowoverlap="f">
            <v:imagedata r:id="rId10" o:title=""/>
            <w10:wrap type="square" side="left"/>
          </v:shape>
        </w:pict>
      </w:r>
      <w:r w:rsidR="00FD29C3">
        <w:rPr>
          <w:rFonts w:ascii="宋体" w:cs="宋体"/>
          <w:kern w:val="0"/>
          <w:szCs w:val="21"/>
        </w:rPr>
        <w:t>如图的滑轮（不计绳重和摩擦），把重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150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FD29C3">
        <w:rPr>
          <w:rFonts w:ascii="宋体" w:cs="宋体"/>
          <w:kern w:val="0"/>
          <w:szCs w:val="21"/>
        </w:rPr>
        <w:t>的物体匀速提起，所用拉力为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100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FD29C3">
        <w:rPr>
          <w:rFonts w:ascii="宋体" w:cs="宋体"/>
          <w:kern w:val="0"/>
          <w:szCs w:val="21"/>
        </w:rPr>
        <w:t>，关于该滑轮的说法中错误的是（　　）</w:t>
      </w:r>
      <w:bookmarkEnd w:id="5"/>
      <w:r w:rsidR="00FD29C3">
        <w:br/>
      </w:r>
      <w:r w:rsidR="00FD29C3">
        <w:br/>
      </w:r>
    </w:p>
    <w:p w:rsidR="00416B1B" w:rsidRDefault="00FD29C3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滑轮重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使用该滑轮提物体费距离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该滑轮的机械效率恒为</w:t>
      </w:r>
      <m:oMath>
        <m:r>
          <m:t>75%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若用该滑轮匀速提起重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，所用拉力为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125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</w:p>
    <w:p w:rsidR="00416B1B" w:rsidRDefault="00416B1B">
      <w:pPr>
        <w:numPr>
          <w:ilvl w:val="0"/>
          <w:numId w:val="1"/>
        </w:numPr>
        <w:textAlignment w:val="center"/>
      </w:pPr>
      <w:bookmarkStart w:id="6" w:name="topic_72ea532b-18c7-4114-ab07-dbf393623a"/>
      <w:r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2" type="#_x0000_t75" style="position:absolute;left:0;text-align:left;margin-left:29.75pt;margin-top:0;width:69.75pt;height:63.75pt;z-index:251660288;mso-position-horizontal:right;mso-position-vertical-relative:line" o:allowoverlap="f">
            <v:imagedata r:id="rId11" o:title=""/>
            <w10:wrap type="square" side="left"/>
          </v:shape>
        </w:pict>
      </w:r>
      <w:r w:rsidR="00FD29C3">
        <w:rPr>
          <w:rFonts w:ascii="宋体" w:cs="宋体"/>
          <w:kern w:val="0"/>
          <w:szCs w:val="21"/>
        </w:rPr>
        <w:t>已知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FD29C3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FD29C3">
        <w:rPr>
          <w:rFonts w:ascii="宋体" w:cs="宋体"/>
          <w:kern w:val="0"/>
          <w:szCs w:val="21"/>
        </w:rPr>
        <w:t>：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FD29C3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=2</w:t>
      </w:r>
      <w:r w:rsidR="00FD29C3">
        <w:rPr>
          <w:rFonts w:ascii="宋体" w:cs="宋体"/>
          <w:kern w:val="0"/>
          <w:szCs w:val="21"/>
        </w:rPr>
        <w:t>：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3</w:t>
      </w:r>
      <w:r w:rsidR="00FD29C3">
        <w:rPr>
          <w:rFonts w:ascii="宋体" w:cs="宋体"/>
          <w:kern w:val="0"/>
          <w:szCs w:val="21"/>
        </w:rPr>
        <w:t>，将它们接在如图所示电源电压为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12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FD29C3">
        <w:rPr>
          <w:rFonts w:ascii="宋体" w:cs="宋体"/>
          <w:kern w:val="0"/>
          <w:szCs w:val="21"/>
        </w:rPr>
        <w:t>的电路中，闭合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FD29C3">
        <w:rPr>
          <w:rFonts w:ascii="宋体" w:cs="宋体"/>
          <w:kern w:val="0"/>
          <w:szCs w:val="21"/>
        </w:rPr>
        <w:t>则通过它们的电流之比及它们两端的电压之比是（　　）</w:t>
      </w:r>
      <w:bookmarkEnd w:id="6"/>
      <w:r w:rsidR="00FD29C3">
        <w:br/>
      </w:r>
      <w:r w:rsidR="00FD29C3">
        <w:br/>
      </w:r>
    </w:p>
    <w:p w:rsidR="00416B1B" w:rsidRDefault="00FD29C3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2</m:t>
            </m:r>
          </m:sub>
        </m:sSub>
        <m:r>
          <m:t>=3</m:t>
        </m:r>
      </m:oMath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2</m:t>
            </m:r>
          </m:sub>
        </m:sSub>
        <m: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2</m:t>
            </m:r>
          </m:sub>
        </m:sSub>
        <m:r>
          <m:t>=3</m:t>
        </m:r>
      </m:oMath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2</m:t>
            </m:r>
          </m:sub>
        </m:sSub>
        <m:r>
          <m:t>=3</m:t>
        </m:r>
      </m:oMath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2</m:t>
            </m:r>
          </m:sub>
        </m:sSub>
        <m:r>
          <m:t>=2</m:t>
        </m:r>
      </m:oMath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2</m:t>
            </m:r>
          </m:sub>
        </m:sSub>
        <m: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2</m:t>
            </m:r>
          </m:sub>
        </m:sSub>
        <m:r>
          <m:t>=1</m:t>
        </m:r>
      </m:oMath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   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2</m:t>
            </m:r>
          </m:sub>
        </m:sSub>
        <m:r>
          <m:t>=2</m:t>
        </m:r>
      </m:oMath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</w:p>
    <w:p w:rsidR="00416B1B" w:rsidRDefault="00416B1B">
      <w:pPr>
        <w:numPr>
          <w:ilvl w:val="0"/>
          <w:numId w:val="1"/>
        </w:numPr>
        <w:textAlignment w:val="center"/>
      </w:pPr>
      <w:bookmarkStart w:id="7" w:name="topic_04a472d7-4477-4bfc-929e-49785d2ad8"/>
      <w:r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9" type="#_x0000_t75" style="position:absolute;left:0;text-align:left;margin-left:89pt;margin-top:0;width:129pt;height:90.75pt;z-index:251661312;mso-position-horizontal:right;mso-position-vertical-relative:line" o:allowoverlap="f">
            <v:imagedata r:id="rId12" o:title=""/>
            <w10:wrap type="square" side="left"/>
          </v:shape>
        </w:pict>
      </w:r>
      <w:r w:rsidR="00FD29C3">
        <w:rPr>
          <w:rFonts w:ascii="宋体" w:cs="宋体"/>
          <w:kern w:val="0"/>
          <w:szCs w:val="21"/>
        </w:rPr>
        <w:t>如图所示。电源电压为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4.5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FD29C3">
        <w:rPr>
          <w:rFonts w:ascii="宋体" w:cs="宋体"/>
          <w:kern w:val="0"/>
          <w:szCs w:val="21"/>
        </w:rPr>
        <w:t>，电流表量程为</w:t>
      </w:r>
      <w:r w:rsidR="00FD29C3">
        <w:rPr>
          <w:rFonts w:ascii="宋体" w:cs="宋体"/>
          <w:kern w:val="0"/>
          <w:szCs w:val="21"/>
        </w:rPr>
        <w:t>“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0</w:t>
      </w:r>
      <w:r w:rsidR="00FD29C3">
        <w:rPr>
          <w:rFonts w:ascii="宋体" w:cs="宋体"/>
          <w:kern w:val="0"/>
          <w:szCs w:val="21"/>
        </w:rPr>
        <w:t>～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0.6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D29C3">
        <w:rPr>
          <w:rFonts w:ascii="宋体" w:cs="宋体"/>
          <w:kern w:val="0"/>
          <w:szCs w:val="21"/>
        </w:rPr>
        <w:t>”</w:t>
      </w:r>
      <w:r w:rsidR="00FD29C3">
        <w:rPr>
          <w:rFonts w:ascii="宋体" w:cs="宋体"/>
          <w:kern w:val="0"/>
          <w:szCs w:val="21"/>
        </w:rPr>
        <w:t>，滑动变阻器规格为</w:t>
      </w:r>
      <w:r w:rsidR="00FD29C3">
        <w:rPr>
          <w:rFonts w:ascii="宋体" w:cs="宋体"/>
          <w:kern w:val="0"/>
          <w:szCs w:val="21"/>
        </w:rPr>
        <w:t>“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10Ω</w:t>
      </w:r>
      <w:r w:rsidR="00FD29C3">
        <w:rPr>
          <w:rFonts w:ascii="宋体" w:cs="宋体"/>
          <w:kern w:val="0"/>
          <w:szCs w:val="21"/>
        </w:rPr>
        <w:t>，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1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D29C3">
        <w:rPr>
          <w:rFonts w:ascii="宋体" w:cs="宋体"/>
          <w:kern w:val="0"/>
          <w:szCs w:val="21"/>
        </w:rPr>
        <w:t>”</w:t>
      </w:r>
      <w:r w:rsidR="00FD29C3">
        <w:rPr>
          <w:rFonts w:ascii="宋体" w:cs="宋体"/>
          <w:kern w:val="0"/>
          <w:szCs w:val="21"/>
        </w:rPr>
        <w:t>，小灯泡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FD29C3">
        <w:rPr>
          <w:rFonts w:ascii="宋体" w:cs="宋体"/>
          <w:kern w:val="0"/>
          <w:szCs w:val="21"/>
        </w:rPr>
        <w:t>标有</w:t>
      </w:r>
      <w:r w:rsidR="00FD29C3">
        <w:rPr>
          <w:rFonts w:ascii="宋体" w:cs="宋体"/>
          <w:kern w:val="0"/>
          <w:szCs w:val="21"/>
        </w:rPr>
        <w:t>“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2.5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FD29C3">
        <w:rPr>
          <w:rFonts w:ascii="宋体" w:cs="宋体"/>
          <w:kern w:val="0"/>
          <w:szCs w:val="21"/>
        </w:rPr>
        <w:t>，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1.25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FD29C3">
        <w:rPr>
          <w:rFonts w:ascii="宋体" w:cs="宋体"/>
          <w:kern w:val="0"/>
          <w:szCs w:val="21"/>
        </w:rPr>
        <w:t>”</w:t>
      </w:r>
      <w:r w:rsidR="00FD29C3">
        <w:rPr>
          <w:rFonts w:ascii="宋体" w:cs="宋体"/>
          <w:kern w:val="0"/>
          <w:szCs w:val="21"/>
        </w:rPr>
        <w:t>（不考虑温度对灯丝电阻的影响）。在保证通过小灯泡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FD29C3">
        <w:rPr>
          <w:rFonts w:ascii="宋体" w:cs="宋体"/>
          <w:kern w:val="0"/>
          <w:szCs w:val="21"/>
        </w:rPr>
        <w:t>的电流不超过额定电流的情况下，移动滑动变阻器的滑片，下列说法中（　　）</w:t>
      </w:r>
      <w:r w:rsidR="00FD29C3">
        <w:rPr>
          <w:rFonts w:ascii="宋体" w:cs="宋体"/>
          <w:kern w:val="0"/>
          <w:szCs w:val="21"/>
        </w:rPr>
        <w:br/>
        <w:t>①</w:t>
      </w:r>
      <w:r w:rsidR="00FD29C3">
        <w:rPr>
          <w:rFonts w:ascii="宋体" w:cs="宋体"/>
          <w:kern w:val="0"/>
          <w:szCs w:val="21"/>
        </w:rPr>
        <w:t>小灯泡的额定电流是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0.5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 w:rsidR="00FD29C3">
        <w:rPr>
          <w:rFonts w:ascii="宋体" w:cs="宋体"/>
          <w:kern w:val="0"/>
          <w:szCs w:val="21"/>
        </w:rPr>
        <w:t>②</w:t>
      </w:r>
      <w:r w:rsidR="00FD29C3">
        <w:rPr>
          <w:rFonts w:ascii="宋体" w:cs="宋体"/>
          <w:kern w:val="0"/>
          <w:szCs w:val="21"/>
        </w:rPr>
        <w:t>电流表的示数变化范围是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0</w:t>
      </w:r>
      <w:r w:rsidR="00FD29C3">
        <w:rPr>
          <w:rFonts w:ascii="宋体" w:cs="宋体"/>
          <w:kern w:val="0"/>
          <w:szCs w:val="21"/>
        </w:rPr>
        <w:t>～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0.5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 w:rsidR="00FD29C3">
        <w:rPr>
          <w:rFonts w:ascii="宋体" w:cs="宋体"/>
          <w:kern w:val="0"/>
          <w:szCs w:val="21"/>
        </w:rPr>
        <w:t>③</w:t>
      </w:r>
      <w:r w:rsidR="00FD29C3">
        <w:rPr>
          <w:rFonts w:ascii="宋体" w:cs="宋体"/>
          <w:kern w:val="0"/>
          <w:szCs w:val="21"/>
        </w:rPr>
        <w:t>电压表的示数变化范围是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2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FD29C3">
        <w:rPr>
          <w:rFonts w:ascii="宋体" w:cs="宋体"/>
          <w:kern w:val="0"/>
          <w:szCs w:val="21"/>
        </w:rPr>
        <w:t>～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3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 w:rsidR="00FD29C3">
        <w:rPr>
          <w:rFonts w:ascii="宋体" w:cs="宋体"/>
          <w:kern w:val="0"/>
          <w:szCs w:val="21"/>
        </w:rPr>
        <w:t>④</w:t>
      </w:r>
      <w:r w:rsidR="00FD29C3">
        <w:rPr>
          <w:rFonts w:ascii="宋体" w:cs="宋体"/>
          <w:kern w:val="0"/>
          <w:szCs w:val="21"/>
        </w:rPr>
        <w:t>滑动变阻器连入电路的阻值变化范围是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4Ω</w:t>
      </w:r>
      <w:r w:rsidR="00FD29C3">
        <w:rPr>
          <w:rFonts w:ascii="宋体" w:cs="宋体"/>
          <w:kern w:val="0"/>
          <w:szCs w:val="21"/>
        </w:rPr>
        <w:t>～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10Ω</w:t>
      </w:r>
      <w:bookmarkEnd w:id="7"/>
    </w:p>
    <w:p w:rsidR="00416B1B" w:rsidRDefault="00FD29C3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只有</w:t>
      </w:r>
      <m:oMath>
        <m:r>
          <m:t>①②</m:t>
        </m:r>
      </m:oMath>
      <w:r>
        <w:rPr>
          <w:rFonts w:ascii="宋体" w:cs="宋体"/>
          <w:kern w:val="0"/>
          <w:szCs w:val="21"/>
        </w:rPr>
        <w:t>正确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只有</w:t>
      </w:r>
      <m:oMath>
        <m:r>
          <m:t>③④</m:t>
        </m:r>
      </m:oMath>
      <w:r>
        <w:rPr>
          <w:rFonts w:ascii="宋体" w:cs="宋体"/>
          <w:kern w:val="0"/>
          <w:szCs w:val="21"/>
        </w:rPr>
        <w:t>正确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只有</w:t>
      </w:r>
      <m:oMath>
        <m:r>
          <m:t>②④</m:t>
        </m:r>
      </m:oMath>
      <w:r>
        <w:rPr>
          <w:rFonts w:ascii="宋体" w:cs="宋体"/>
          <w:kern w:val="0"/>
          <w:szCs w:val="21"/>
        </w:rPr>
        <w:t>正确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只有</w:t>
      </w:r>
      <m:oMath>
        <m:r>
          <m:t>①③④</m:t>
        </m:r>
      </m:oMath>
      <w:r>
        <w:rPr>
          <w:rFonts w:ascii="宋体" w:cs="宋体"/>
          <w:kern w:val="0"/>
          <w:szCs w:val="21"/>
        </w:rPr>
        <w:t>正确</w:t>
      </w:r>
    </w:p>
    <w:p w:rsidR="00416B1B" w:rsidRDefault="00FD29C3">
      <w:pPr>
        <w:tabs>
          <w:tab w:val="left" w:pos="2730"/>
          <w:tab w:val="left" w:pos="5040"/>
          <w:tab w:val="left" w:pos="7350"/>
        </w:tabs>
        <w:textAlignment w:val="center"/>
      </w:pPr>
      <w:r>
        <w:rPr>
          <w:rFonts w:ascii="黑体" w:eastAsia="黑体" w:hAnsi="黑体" w:cs="黑体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32.0</w:t>
      </w:r>
      <w:r>
        <w:rPr>
          <w:rFonts w:ascii="黑体" w:eastAsia="黑体" w:hAnsi="黑体" w:cs="黑体"/>
        </w:rPr>
        <w:t>分）</w:t>
      </w:r>
    </w:p>
    <w:p w:rsidR="00416B1B" w:rsidRDefault="00FD29C3">
      <w:pPr>
        <w:numPr>
          <w:ilvl w:val="0"/>
          <w:numId w:val="1"/>
        </w:numPr>
        <w:textAlignment w:val="center"/>
      </w:pPr>
      <w:bookmarkStart w:id="8" w:name="topic_6ec65dd4-6aa0-4870-b7bc-dc028403ce"/>
      <w:r>
        <w:rPr>
          <w:rFonts w:ascii="宋体" w:cs="宋体"/>
          <w:kern w:val="0"/>
          <w:szCs w:val="21"/>
        </w:rPr>
        <w:t>英语听力测试时，清晰的朗读声是通过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传入耳朵的；考试期间，考场周围禁鸣喇叭，这是在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减弱噪声；某种昆虫靠翅膀的振动发声，如果这种昆虫的翅膀在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内振动了</w:t>
      </w:r>
      <w:r>
        <w:rPr>
          <w:rFonts w:ascii="Times New Roman" w:eastAsia="Times New Roman" w:hAnsi="Times New Roman" w:cs="Times New Roman"/>
          <w:kern w:val="0"/>
          <w:szCs w:val="21"/>
        </w:rPr>
        <w:t>60</w:t>
      </w:r>
      <w:r>
        <w:rPr>
          <w:rFonts w:ascii="宋体" w:cs="宋体"/>
          <w:kern w:val="0"/>
          <w:szCs w:val="21"/>
        </w:rPr>
        <w:t>次，它振动的频率是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Hz</w:t>
      </w:r>
      <w:r>
        <w:rPr>
          <w:rFonts w:ascii="宋体" w:cs="宋体"/>
          <w:kern w:val="0"/>
          <w:szCs w:val="21"/>
        </w:rPr>
        <w:t>。</w:t>
      </w:r>
      <w:bookmarkEnd w:id="8"/>
    </w:p>
    <w:p w:rsidR="00416B1B" w:rsidRDefault="00FD29C3">
      <w:pPr>
        <w:numPr>
          <w:ilvl w:val="0"/>
          <w:numId w:val="1"/>
        </w:numPr>
        <w:textAlignment w:val="center"/>
      </w:pPr>
      <w:bookmarkStart w:id="9" w:name="topic_988c2b79-23b2-4102-b81a-216ecd3354"/>
      <w:r>
        <w:rPr>
          <w:rFonts w:ascii="宋体" w:cs="宋体"/>
          <w:kern w:val="0"/>
          <w:szCs w:val="21"/>
        </w:rPr>
        <w:t>某电热壶的电阻为</w:t>
      </w:r>
      <w:r>
        <w:rPr>
          <w:rFonts w:ascii="Times New Roman" w:eastAsia="Times New Roman" w:hAnsi="Times New Roman" w:cs="Times New Roman"/>
          <w:kern w:val="0"/>
          <w:szCs w:val="21"/>
        </w:rPr>
        <w:t>40Ω</w:t>
      </w:r>
      <w:r>
        <w:rPr>
          <w:rFonts w:ascii="宋体" w:cs="宋体"/>
          <w:kern w:val="0"/>
          <w:szCs w:val="21"/>
        </w:rPr>
        <w:t>（假定恒定不变），工作时电流为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．一标准大气压下，用该电热水壶将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的水从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加热至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，最少需要吸收热量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，电热水壶至少要工作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</w:t>
      </w:r>
      <w:bookmarkEnd w:id="9"/>
    </w:p>
    <w:p w:rsidR="00416B1B" w:rsidRDefault="00FD29C3">
      <w:pPr>
        <w:numPr>
          <w:ilvl w:val="0"/>
          <w:numId w:val="1"/>
        </w:numPr>
        <w:textAlignment w:val="center"/>
      </w:pPr>
      <w:bookmarkStart w:id="10" w:name="topic_6354e0ae-4466-495b-89c1-27cdd2c978"/>
      <w:r>
        <w:rPr>
          <w:rFonts w:ascii="宋体" w:cs="宋体"/>
          <w:kern w:val="0"/>
          <w:szCs w:val="21"/>
        </w:rPr>
        <w:t>一伞兵的质量是</w:t>
      </w:r>
      <w:r>
        <w:rPr>
          <w:rFonts w:ascii="Times New Roman" w:eastAsia="Times New Roman" w:hAnsi="Times New Roman" w:cs="Times New Roman"/>
          <w:kern w:val="0"/>
          <w:szCs w:val="21"/>
        </w:rPr>
        <w:t>70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，随身所带的全部装备总质量是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，当他匀速下落时，受到的空气阻力为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0"/>
    </w:p>
    <w:p w:rsidR="00416B1B" w:rsidRDefault="00FD29C3">
      <w:pPr>
        <w:numPr>
          <w:ilvl w:val="0"/>
          <w:numId w:val="1"/>
        </w:numPr>
        <w:textAlignment w:val="center"/>
      </w:pPr>
      <w:bookmarkStart w:id="11" w:name="topic_3c7b39a2-a777-4628-8fa6-407dbfcb7c"/>
      <w:r>
        <w:rPr>
          <w:rFonts w:ascii="宋体" w:cs="宋体"/>
          <w:kern w:val="0"/>
          <w:szCs w:val="21"/>
        </w:rPr>
        <w:t>温度是用来表示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，温度计的工作原理是利用了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，体温计的量程是：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，分度值为：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1"/>
    </w:p>
    <w:p w:rsidR="00416B1B" w:rsidRDefault="00FD29C3">
      <w:pPr>
        <w:numPr>
          <w:ilvl w:val="0"/>
          <w:numId w:val="1"/>
        </w:numPr>
        <w:textAlignment w:val="center"/>
      </w:pPr>
      <w:bookmarkStart w:id="12" w:name="topic_6989e614-a2e6-4a7b-bc43-c38448d1d6"/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的总和叫做总功。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的比值叫机械效率，机械效率总是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小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4" type="#_x0000_t75" style="position:absolute;left:0;text-align:left;margin-left:415pt;margin-top:27.95pt;width:100.5pt;height:47.25pt;z-index:251662336;mso-position-horizontal-relative:text;mso-position-vertical-relative:line" o:allowoverlap="f">
            <v:imagedata r:id="rId13" o:title=""/>
            <w10:wrap type="square" side="left"/>
          </v:shape>
        </w:pict>
      </w:r>
      <w:r>
        <w:rPr>
          <w:rFonts w:ascii="宋体" w:cs="宋体"/>
          <w:kern w:val="0"/>
          <w:szCs w:val="21"/>
        </w:rPr>
        <w:t>于</w:t>
      </w:r>
      <w:r>
        <w:rPr>
          <w:rFonts w:ascii="宋体" w:cs="宋体"/>
          <w:kern w:val="0"/>
          <w:szCs w:val="21"/>
        </w:rPr>
        <w:t>”“</w:t>
      </w:r>
      <w:r>
        <w:rPr>
          <w:rFonts w:ascii="宋体" w:cs="宋体"/>
          <w:kern w:val="0"/>
          <w:szCs w:val="21"/>
        </w:rPr>
        <w:t>等于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大于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。</w:t>
      </w:r>
      <w:bookmarkEnd w:id="12"/>
    </w:p>
    <w:p w:rsidR="00416B1B" w:rsidRDefault="00FD29C3">
      <w:pPr>
        <w:numPr>
          <w:ilvl w:val="0"/>
          <w:numId w:val="1"/>
        </w:numPr>
        <w:textAlignment w:val="center"/>
      </w:pPr>
      <w:bookmarkStart w:id="13" w:name="topic_55d16fa3-b8dd-4bac-9475-41481b3ed1"/>
      <w:r>
        <w:rPr>
          <w:rFonts w:ascii="宋体" w:cs="宋体"/>
          <w:kern w:val="0"/>
          <w:szCs w:val="21"/>
        </w:rPr>
        <w:t>液体和空气接触的表面存在一个薄层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表面层，如图所示。由于液体分子做无规则运动，表面层就存在一些具有较大能量的分子，它们可以克服分子间相互作用的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力，脱离液体跑到空气中去。其宏观表现就是液体的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（填物态变化名称）</w:t>
      </w:r>
      <w:bookmarkEnd w:id="13"/>
    </w:p>
    <w:p w:rsidR="00416B1B" w:rsidRDefault="00FD29C3">
      <w:pPr>
        <w:numPr>
          <w:ilvl w:val="0"/>
          <w:numId w:val="1"/>
        </w:numPr>
        <w:textAlignment w:val="center"/>
      </w:pPr>
      <w:bookmarkStart w:id="14" w:name="topic_f9569748-62dc-4867-abac-d34f7dd441"/>
      <w:r>
        <w:rPr>
          <w:rFonts w:ascii="宋体" w:cs="宋体"/>
          <w:kern w:val="0"/>
          <w:szCs w:val="21"/>
        </w:rPr>
        <w:lastRenderedPageBreak/>
        <w:t>小悦家的电能表上标有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revs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•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的字样，她把家中其它用电器都与电源断开，仅让电水壶单独工作，观察到</w:t>
      </w:r>
      <w:r>
        <w:rPr>
          <w:rFonts w:ascii="Times New Roman" w:eastAsia="Times New Roman" w:hAnsi="Times New Roman" w:cs="Times New Roman"/>
          <w:kern w:val="0"/>
          <w:szCs w:val="21"/>
        </w:rPr>
        <w:t>1min</w:t>
      </w:r>
      <w:r>
        <w:rPr>
          <w:rFonts w:ascii="宋体" w:cs="宋体"/>
          <w:kern w:val="0"/>
          <w:szCs w:val="21"/>
        </w:rPr>
        <w:t>内电能表的表盘转过</w:t>
      </w: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圈，则该电水壶在</w:t>
      </w:r>
      <w:r>
        <w:rPr>
          <w:rFonts w:ascii="Times New Roman" w:eastAsia="Times New Roman" w:hAnsi="Times New Roman" w:cs="Times New Roman"/>
          <w:kern w:val="0"/>
          <w:szCs w:val="21"/>
        </w:rPr>
        <w:t>1min</w:t>
      </w:r>
      <w:r>
        <w:rPr>
          <w:rFonts w:ascii="宋体" w:cs="宋体"/>
          <w:kern w:val="0"/>
          <w:szCs w:val="21"/>
        </w:rPr>
        <w:t>内消耗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•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的电能，它的电功率为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。</w:t>
      </w:r>
      <w:bookmarkEnd w:id="14"/>
    </w:p>
    <w:p w:rsidR="00416B1B" w:rsidRDefault="00416B1B">
      <w:pPr>
        <w:numPr>
          <w:ilvl w:val="0"/>
          <w:numId w:val="1"/>
        </w:numPr>
        <w:textAlignment w:val="center"/>
      </w:pPr>
      <w:bookmarkStart w:id="15" w:name="topic_2d066e3b-69c3-435d-aa36-f093597309"/>
      <w:r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5" type="#_x0000_t75" style="position:absolute;left:0;text-align:left;margin-left:62.75pt;margin-top:0;width:102.75pt;height:84.75pt;z-index:251663360;mso-position-horizontal:right;mso-position-vertical-relative:line" o:allowoverlap="f">
            <v:imagedata r:id="rId14" o:title=""/>
            <w10:wrap type="square" side="left"/>
          </v:shape>
        </w:pict>
      </w:r>
      <w:r w:rsidR="00FD29C3">
        <w:rPr>
          <w:rFonts w:ascii="宋体" w:cs="宋体"/>
          <w:kern w:val="0"/>
          <w:szCs w:val="21"/>
        </w:rPr>
        <w:t>图为一电热饮水机的电路简图，其额定电压为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220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FD29C3">
        <w:rPr>
          <w:rFonts w:ascii="宋体" w:cs="宋体"/>
          <w:kern w:val="0"/>
          <w:szCs w:val="21"/>
        </w:rPr>
        <w:t>，具有</w:t>
      </w:r>
      <w:r w:rsidR="00FD29C3">
        <w:rPr>
          <w:rFonts w:ascii="宋体" w:cs="宋体"/>
          <w:kern w:val="0"/>
          <w:szCs w:val="21"/>
        </w:rPr>
        <w:t>“</w:t>
      </w:r>
      <w:r w:rsidR="00FD29C3">
        <w:rPr>
          <w:rFonts w:ascii="宋体" w:cs="宋体"/>
          <w:kern w:val="0"/>
          <w:szCs w:val="21"/>
        </w:rPr>
        <w:t>加热</w:t>
      </w:r>
      <w:r w:rsidR="00FD29C3">
        <w:rPr>
          <w:rFonts w:ascii="宋体" w:cs="宋体"/>
          <w:kern w:val="0"/>
          <w:szCs w:val="21"/>
        </w:rPr>
        <w:t>”</w:t>
      </w:r>
      <w:r w:rsidR="00FD29C3">
        <w:rPr>
          <w:rFonts w:ascii="宋体" w:cs="宋体"/>
          <w:kern w:val="0"/>
          <w:szCs w:val="21"/>
        </w:rPr>
        <w:t>、</w:t>
      </w:r>
      <w:r w:rsidR="00FD29C3">
        <w:rPr>
          <w:rFonts w:ascii="宋体" w:cs="宋体"/>
          <w:kern w:val="0"/>
          <w:szCs w:val="21"/>
        </w:rPr>
        <w:t>“</w:t>
      </w:r>
      <w:r w:rsidR="00FD29C3">
        <w:rPr>
          <w:rFonts w:ascii="宋体" w:cs="宋体"/>
          <w:kern w:val="0"/>
          <w:szCs w:val="21"/>
        </w:rPr>
        <w:t>保温</w:t>
      </w:r>
      <w:r w:rsidR="00FD29C3">
        <w:rPr>
          <w:rFonts w:ascii="宋体" w:cs="宋体"/>
          <w:kern w:val="0"/>
          <w:szCs w:val="21"/>
        </w:rPr>
        <w:t>”</w:t>
      </w:r>
      <w:r w:rsidR="00FD29C3">
        <w:rPr>
          <w:rFonts w:ascii="宋体" w:cs="宋体"/>
          <w:kern w:val="0"/>
          <w:szCs w:val="21"/>
        </w:rPr>
        <w:t>两种功能，对应功率分别为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400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FD29C3">
        <w:rPr>
          <w:rFonts w:ascii="宋体" w:cs="宋体"/>
          <w:kern w:val="0"/>
          <w:szCs w:val="21"/>
        </w:rPr>
        <w:t>和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40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FD29C3">
        <w:rPr>
          <w:rFonts w:ascii="宋体" w:cs="宋体"/>
          <w:kern w:val="0"/>
          <w:szCs w:val="21"/>
        </w:rPr>
        <w:t>．当开关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FD29C3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FD29C3">
        <w:rPr>
          <w:rFonts w:ascii="宋体" w:cs="宋体"/>
          <w:kern w:val="0"/>
          <w:szCs w:val="21"/>
        </w:rPr>
        <w:t>、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FD29C3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FD29C3">
        <w:rPr>
          <w:rFonts w:ascii="宋体" w:cs="宋体"/>
          <w:kern w:val="0"/>
          <w:szCs w:val="21"/>
        </w:rPr>
        <w:t>均闭合，饮水机处于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FD29C3">
        <w:rPr>
          <w:rFonts w:ascii="宋体" w:cs="宋体"/>
          <w:kern w:val="0"/>
          <w:szCs w:val="21"/>
        </w:rPr>
        <w:t>（选填</w:t>
      </w:r>
      <w:r w:rsidR="00FD29C3">
        <w:rPr>
          <w:rFonts w:ascii="宋体" w:cs="宋体"/>
          <w:kern w:val="0"/>
          <w:szCs w:val="21"/>
        </w:rPr>
        <w:t>“</w:t>
      </w:r>
      <w:r w:rsidR="00FD29C3">
        <w:rPr>
          <w:rFonts w:ascii="宋体" w:cs="宋体"/>
          <w:kern w:val="0"/>
          <w:szCs w:val="21"/>
        </w:rPr>
        <w:t>保温</w:t>
      </w:r>
      <w:r w:rsidR="00FD29C3">
        <w:rPr>
          <w:rFonts w:ascii="宋体" w:cs="宋体"/>
          <w:kern w:val="0"/>
          <w:szCs w:val="21"/>
        </w:rPr>
        <w:t>”</w:t>
      </w:r>
      <w:r w:rsidR="00FD29C3">
        <w:rPr>
          <w:rFonts w:ascii="宋体" w:cs="宋体"/>
          <w:kern w:val="0"/>
          <w:szCs w:val="21"/>
        </w:rPr>
        <w:t>或</w:t>
      </w:r>
      <w:r w:rsidR="00FD29C3">
        <w:rPr>
          <w:rFonts w:ascii="宋体" w:cs="宋体"/>
          <w:kern w:val="0"/>
          <w:szCs w:val="21"/>
        </w:rPr>
        <w:t>“</w:t>
      </w:r>
      <w:r w:rsidR="00FD29C3">
        <w:rPr>
          <w:rFonts w:ascii="宋体" w:cs="宋体"/>
          <w:kern w:val="0"/>
          <w:szCs w:val="21"/>
        </w:rPr>
        <w:t>加热</w:t>
      </w:r>
      <w:r w:rsidR="00FD29C3">
        <w:rPr>
          <w:rFonts w:ascii="宋体" w:cs="宋体"/>
          <w:kern w:val="0"/>
          <w:szCs w:val="21"/>
        </w:rPr>
        <w:t>”</w:t>
      </w:r>
      <w:r w:rsidR="00FD29C3">
        <w:rPr>
          <w:rFonts w:ascii="宋体" w:cs="宋体"/>
          <w:kern w:val="0"/>
          <w:szCs w:val="21"/>
        </w:rPr>
        <w:t>）状态，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FD29C3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FD29C3">
        <w:rPr>
          <w:rFonts w:ascii="宋体" w:cs="宋体"/>
          <w:kern w:val="0"/>
          <w:szCs w:val="21"/>
        </w:rPr>
        <w:t>的阻值为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______Ω</w:t>
      </w:r>
      <w:r w:rsidR="00FD29C3">
        <w:rPr>
          <w:rFonts w:ascii="宋体" w:cs="宋体"/>
          <w:kern w:val="0"/>
          <w:szCs w:val="21"/>
        </w:rPr>
        <w:t>；用饮水机给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2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FD29C3">
        <w:rPr>
          <w:rFonts w:ascii="宋体" w:cs="宋体"/>
          <w:kern w:val="0"/>
          <w:szCs w:val="21"/>
        </w:rPr>
        <w:t>的水加热，当水温升高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50</w:t>
      </w:r>
      <w:r w:rsidR="00FD29C3">
        <w:rPr>
          <w:rFonts w:ascii="宋体" w:cs="宋体"/>
          <w:kern w:val="0"/>
          <w:szCs w:val="21"/>
        </w:rPr>
        <w:t>℃</w:t>
      </w:r>
      <w:r w:rsidR="00FD29C3">
        <w:rPr>
          <w:rFonts w:ascii="宋体" w:cs="宋体"/>
          <w:kern w:val="0"/>
          <w:szCs w:val="21"/>
        </w:rPr>
        <w:t>，水吸收的热量为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="00FD29C3">
        <w:rPr>
          <w:rFonts w:ascii="宋体" w:cs="宋体"/>
          <w:kern w:val="0"/>
          <w:szCs w:val="21"/>
        </w:rPr>
        <w:t>．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[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="00FD29C3">
        <w:rPr>
          <w:rFonts w:ascii="宋体" w:cs="宋体"/>
          <w:kern w:val="0"/>
          <w:szCs w:val="21"/>
          <w:vertAlign w:val="subscript"/>
        </w:rPr>
        <w:t>水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=4.2×10</w:t>
      </w:r>
      <w:r w:rsidR="00FD29C3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/</w:t>
      </w:r>
      <w:r w:rsidR="00FD29C3">
        <w:rPr>
          <w:rFonts w:ascii="宋体" w:cs="宋体"/>
          <w:kern w:val="0"/>
          <w:szCs w:val="21"/>
        </w:rPr>
        <w:t>（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FD29C3">
        <w:rPr>
          <w:rFonts w:ascii="宋体" w:cs="宋体"/>
          <w:kern w:val="0"/>
          <w:szCs w:val="21"/>
        </w:rPr>
        <w:t>•℃</w:t>
      </w:r>
      <w:r w:rsidR="00FD29C3">
        <w:rPr>
          <w:rFonts w:ascii="宋体" w:cs="宋体"/>
          <w:kern w:val="0"/>
          <w:szCs w:val="21"/>
        </w:rPr>
        <w:t>）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]</w:t>
      </w:r>
      <w:r w:rsidR="00FD29C3">
        <w:rPr>
          <w:rFonts w:ascii="宋体" w:cs="宋体"/>
          <w:kern w:val="0"/>
          <w:szCs w:val="21"/>
        </w:rPr>
        <w:t>。</w:t>
      </w:r>
      <w:bookmarkEnd w:id="15"/>
    </w:p>
    <w:p w:rsidR="00416B1B" w:rsidRDefault="00FD29C3">
      <w:pPr>
        <w:numPr>
          <w:ilvl w:val="0"/>
          <w:numId w:val="1"/>
        </w:numPr>
        <w:textAlignment w:val="center"/>
      </w:pPr>
      <w:bookmarkStart w:id="16" w:name="topic_a26b97b4-9bba-49f0-a476-3ce8873214"/>
      <w:r>
        <w:rPr>
          <w:rFonts w:ascii="宋体" w:cs="宋体"/>
          <w:kern w:val="0"/>
          <w:szCs w:val="21"/>
        </w:rPr>
        <w:t>小锋假期和爸爸乘车外出，发现公路边的树木向后运动，这是以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为参照物的。如果小锋发现汽车在每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时间里刚好经过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颗树木，且每颗树之间的距离均为</w:t>
      </w:r>
      <w:r>
        <w:rPr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，则该车平均速度为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km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。</w:t>
      </w:r>
      <w:bookmarkEnd w:id="16"/>
    </w:p>
    <w:p w:rsidR="00416B1B" w:rsidRDefault="00416B1B">
      <w:pPr>
        <w:numPr>
          <w:ilvl w:val="0"/>
          <w:numId w:val="1"/>
        </w:numPr>
        <w:textAlignment w:val="center"/>
      </w:pPr>
      <w:bookmarkStart w:id="17" w:name="topic_39eccbf4-29cf-40aa-b1b3-81ba365de9"/>
      <w:r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6" type="#_x0000_t75" style="position:absolute;left:0;text-align:left;margin-left:47pt;margin-top:0;width:87pt;height:75pt;z-index:251664384;mso-position-horizontal:right;mso-position-vertical-relative:line" o:allowoverlap="f">
            <v:imagedata r:id="rId15" o:title=""/>
            <w10:wrap type="square" side="left"/>
          </v:shape>
        </w:pict>
      </w:r>
      <w:r w:rsidR="00FD29C3">
        <w:rPr>
          <w:rFonts w:ascii="宋体" w:cs="宋体"/>
          <w:kern w:val="0"/>
          <w:szCs w:val="21"/>
        </w:rPr>
        <w:t>如图所示的电路中，电源电压不变，将滑片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FD29C3">
        <w:rPr>
          <w:rFonts w:ascii="宋体" w:cs="宋体"/>
          <w:kern w:val="0"/>
          <w:szCs w:val="21"/>
        </w:rPr>
        <w:t>向左移动的过程中，示数始终不变的电表是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FD29C3">
        <w:rPr>
          <w:rFonts w:ascii="宋体" w:cs="宋体"/>
          <w:kern w:val="0"/>
          <w:szCs w:val="21"/>
        </w:rPr>
        <w:t>。当滑片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FD29C3">
        <w:rPr>
          <w:rFonts w:ascii="宋体" w:cs="宋体"/>
          <w:kern w:val="0"/>
          <w:szCs w:val="21"/>
        </w:rPr>
        <w:t>移至左端时，断开电键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FD29C3">
        <w:rPr>
          <w:rFonts w:ascii="宋体" w:cs="宋体"/>
          <w:kern w:val="0"/>
          <w:szCs w:val="21"/>
        </w:rPr>
        <w:t>，电压表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FD29C3">
        <w:rPr>
          <w:rFonts w:ascii="宋体" w:cs="宋体"/>
          <w:kern w:val="0"/>
          <w:szCs w:val="21"/>
        </w:rPr>
        <w:t>示数与电流表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D29C3">
        <w:rPr>
          <w:rFonts w:ascii="宋体" w:cs="宋体"/>
          <w:kern w:val="0"/>
          <w:szCs w:val="21"/>
        </w:rPr>
        <w:t>示数的比值将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FD29C3">
        <w:rPr>
          <w:rFonts w:ascii="宋体" w:cs="宋体"/>
          <w:kern w:val="0"/>
          <w:szCs w:val="21"/>
        </w:rPr>
        <w:t>（选填</w:t>
      </w:r>
      <w:r w:rsidR="00FD29C3">
        <w:rPr>
          <w:rFonts w:ascii="宋体" w:cs="宋体"/>
          <w:kern w:val="0"/>
          <w:szCs w:val="21"/>
        </w:rPr>
        <w:t>“</w:t>
      </w:r>
      <w:r w:rsidR="00FD29C3">
        <w:rPr>
          <w:rFonts w:ascii="宋体" w:cs="宋体"/>
          <w:kern w:val="0"/>
          <w:szCs w:val="21"/>
        </w:rPr>
        <w:t>变大</w:t>
      </w:r>
      <w:r w:rsidR="00FD29C3">
        <w:rPr>
          <w:rFonts w:ascii="宋体" w:cs="宋体"/>
          <w:kern w:val="0"/>
          <w:szCs w:val="21"/>
        </w:rPr>
        <w:t>”</w:t>
      </w:r>
      <w:r w:rsidR="00FD29C3">
        <w:rPr>
          <w:rFonts w:ascii="宋体" w:cs="宋体"/>
          <w:kern w:val="0"/>
          <w:szCs w:val="21"/>
        </w:rPr>
        <w:t>、</w:t>
      </w:r>
      <w:r w:rsidR="00FD29C3">
        <w:rPr>
          <w:rFonts w:ascii="宋体" w:cs="宋体"/>
          <w:kern w:val="0"/>
          <w:szCs w:val="21"/>
        </w:rPr>
        <w:t>“</w:t>
      </w:r>
      <w:r w:rsidR="00FD29C3">
        <w:rPr>
          <w:rFonts w:ascii="宋体" w:cs="宋体"/>
          <w:kern w:val="0"/>
          <w:szCs w:val="21"/>
        </w:rPr>
        <w:t>不变</w:t>
      </w:r>
      <w:r w:rsidR="00FD29C3">
        <w:rPr>
          <w:rFonts w:ascii="宋体" w:cs="宋体"/>
          <w:kern w:val="0"/>
          <w:szCs w:val="21"/>
        </w:rPr>
        <w:t>”</w:t>
      </w:r>
      <w:r w:rsidR="00FD29C3">
        <w:rPr>
          <w:rFonts w:ascii="宋体" w:cs="宋体"/>
          <w:kern w:val="0"/>
          <w:szCs w:val="21"/>
        </w:rPr>
        <w:t>或</w:t>
      </w:r>
      <w:r w:rsidR="00FD29C3">
        <w:rPr>
          <w:rFonts w:ascii="宋体" w:cs="宋体"/>
          <w:kern w:val="0"/>
          <w:szCs w:val="21"/>
        </w:rPr>
        <w:t>“</w:t>
      </w:r>
      <w:r w:rsidR="00FD29C3">
        <w:rPr>
          <w:rFonts w:ascii="宋体" w:cs="宋体"/>
          <w:kern w:val="0"/>
          <w:szCs w:val="21"/>
        </w:rPr>
        <w:t>变小</w:t>
      </w:r>
      <w:r w:rsidR="00FD29C3">
        <w:rPr>
          <w:rFonts w:ascii="宋体" w:cs="宋体"/>
          <w:kern w:val="0"/>
          <w:szCs w:val="21"/>
        </w:rPr>
        <w:t>”</w:t>
      </w:r>
      <w:r w:rsidR="00FD29C3">
        <w:rPr>
          <w:rFonts w:ascii="宋体" w:cs="宋体"/>
          <w:kern w:val="0"/>
          <w:szCs w:val="21"/>
        </w:rPr>
        <w:t>）。</w:t>
      </w:r>
      <w:bookmarkEnd w:id="17"/>
      <w:r w:rsidR="00FD29C3">
        <w:br/>
      </w:r>
      <w:r w:rsidR="00FD29C3"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416B1B">
        <w:trPr>
          <w:trHeight w:hRule="exact" w:val="20"/>
        </w:trPr>
        <w:tc>
          <w:tcPr>
            <w:tcW w:w="9696" w:type="dxa"/>
          </w:tcPr>
          <w:p w:rsidR="00416B1B" w:rsidRDefault="00416B1B">
            <w:pPr>
              <w:spacing w:after="0"/>
              <w:textAlignment w:val="center"/>
            </w:pPr>
          </w:p>
        </w:tc>
      </w:tr>
    </w:tbl>
    <w:p w:rsidR="00416B1B" w:rsidRDefault="00416B1B">
      <w:pPr>
        <w:spacing w:after="0"/>
        <w:textAlignment w:val="center"/>
      </w:pPr>
    </w:p>
    <w:p w:rsidR="00416B1B" w:rsidRDefault="00FD29C3">
      <w:pPr>
        <w:spacing w:after="0"/>
        <w:textAlignment w:val="center"/>
      </w:pPr>
      <w:r>
        <w:rPr>
          <w:rFonts w:ascii="黑体" w:eastAsia="黑体" w:hAnsi="黑体" w:cs="黑体"/>
        </w:rPr>
        <w:t>三、计算题（本大题共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32.0</w:t>
      </w:r>
      <w:r>
        <w:rPr>
          <w:rFonts w:ascii="黑体" w:eastAsia="黑体" w:hAnsi="黑体" w:cs="黑体"/>
        </w:rPr>
        <w:t>分）</w:t>
      </w:r>
    </w:p>
    <w:p w:rsidR="00416B1B" w:rsidRDefault="00FD29C3">
      <w:pPr>
        <w:numPr>
          <w:ilvl w:val="0"/>
          <w:numId w:val="1"/>
        </w:numPr>
        <w:spacing w:after="0"/>
        <w:textAlignment w:val="center"/>
      </w:pPr>
      <w:bookmarkStart w:id="18" w:name="topic_261388f0-8c05-4ad3-858e-5f7dacb6d3"/>
      <w:r>
        <w:rPr>
          <w:rFonts w:ascii="宋体" w:cs="宋体"/>
          <w:kern w:val="0"/>
          <w:szCs w:val="21"/>
        </w:rPr>
        <w:t>探究影响滑动摩擦力大小的因素实验中，器材有：一块长木板、质量相等的木块和铝块、弹簧测力计。如图所示，甲、乙、丙三次实验中，用弹簧测力计沿水平方向缓慢拉动，是物块在水平长木板上做匀速直线运动，弹簧测力计的示数分别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351.75pt;height:55.5pt">
            <v:imagedata r:id="rId1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）根据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知识，使用弹簧测力计可以测量摩擦力的大小。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）甲、乙两次实验中，弹簧测力计的示数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＞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，说明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的表面更粗糙。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）甲、丙两次实验中，弹簧测力计的示数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，说明接触面的粗糙程度相同时，滑动摩擦力的大小与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）在图丙所示的实验中，当铝块随着木块一起匀速直线运动时，铝块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受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不受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）摩擦力。</w:t>
      </w:r>
      <w:bookmarkEnd w:id="18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416B1B" w:rsidRDefault="00FD29C3">
      <w:pPr>
        <w:numPr>
          <w:ilvl w:val="0"/>
          <w:numId w:val="1"/>
        </w:numPr>
        <w:spacing w:after="0"/>
        <w:textAlignment w:val="center"/>
      </w:pPr>
      <w:bookmarkStart w:id="19" w:name="topic_779b85a9-5947-4a26-a88b-10726a06a9"/>
      <w:r>
        <w:rPr>
          <w:rFonts w:ascii="宋体" w:cs="宋体"/>
          <w:kern w:val="0"/>
          <w:szCs w:val="21"/>
        </w:rPr>
        <w:t>密度为</w:t>
      </w:r>
      <w:r>
        <w:rPr>
          <w:rFonts w:ascii="Times New Roman" w:eastAsia="Times New Roman" w:hAnsi="Times New Roman" w:cs="Times New Roman"/>
          <w:kern w:val="0"/>
          <w:szCs w:val="21"/>
        </w:rPr>
        <w:t>0.5×10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，质量为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的正方体木块，静止漂浮在密度为</w:t>
      </w:r>
      <w:r>
        <w:rPr>
          <w:rFonts w:ascii="Times New Roman" w:eastAsia="Times New Roman" w:hAnsi="Times New Roman" w:cs="Times New Roman"/>
          <w:kern w:val="0"/>
          <w:szCs w:val="21"/>
        </w:rPr>
        <w:t>1.0×10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的水面上，求：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）木块浸在水中的体积；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）把密度为</w:t>
      </w:r>
      <w:r>
        <w:rPr>
          <w:rFonts w:ascii="Times New Roman" w:eastAsia="Times New Roman" w:hAnsi="Times New Roman" w:cs="Times New Roman"/>
          <w:kern w:val="0"/>
          <w:szCs w:val="21"/>
        </w:rPr>
        <w:t>9.0×10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，质量未知的正方体铜块轻轻放在正方体木块的中央，过一会儿，其整体静止悬浮在水中时，铜块对木块的压强。</w:t>
      </w:r>
      <w:bookmarkEnd w:id="19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416B1B" w:rsidRDefault="00416B1B">
      <w:pPr>
        <w:numPr>
          <w:ilvl w:val="0"/>
          <w:numId w:val="1"/>
        </w:numPr>
        <w:spacing w:after="0"/>
        <w:textAlignment w:val="center"/>
      </w:pPr>
      <w:bookmarkStart w:id="20" w:name="topic_cf63ea9e-eee3-458d-b820-52fe3ac411"/>
      <w:r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8" type="#_x0000_t75" style="position:absolute;left:0;text-align:left;margin-left:29.75pt;margin-top:0;width:69.75pt;height:128.25pt;z-index:251665408;mso-position-horizontal:right;mso-position-vertical-relative:line" o:allowoverlap="f">
            <v:imagedata r:id="rId17" o:title=""/>
            <w10:wrap type="square" side="left"/>
          </v:shape>
        </w:pict>
      </w:r>
      <w:r w:rsidR="00FD29C3">
        <w:rPr>
          <w:rFonts w:ascii="宋体" w:cs="宋体"/>
          <w:kern w:val="0"/>
          <w:szCs w:val="21"/>
        </w:rPr>
        <w:t>如图是用动滑轮运送建筑材料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D29C3">
        <w:rPr>
          <w:rFonts w:ascii="宋体" w:cs="宋体"/>
          <w:kern w:val="0"/>
          <w:szCs w:val="21"/>
        </w:rPr>
        <w:t>的示意图，在卷扬机对绳子的拉力作用下，使重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800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FD29C3">
        <w:rPr>
          <w:rFonts w:ascii="宋体" w:cs="宋体"/>
          <w:kern w:val="0"/>
          <w:szCs w:val="21"/>
        </w:rPr>
        <w:t>的建筑材料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D29C3">
        <w:rPr>
          <w:rFonts w:ascii="宋体" w:cs="宋体"/>
          <w:kern w:val="0"/>
          <w:szCs w:val="21"/>
        </w:rPr>
        <w:t>在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50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FD29C3">
        <w:rPr>
          <w:rFonts w:ascii="宋体" w:cs="宋体"/>
          <w:kern w:val="0"/>
          <w:szCs w:val="21"/>
        </w:rPr>
        <w:t>的时间里，匀速竖直上升了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10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FD29C3">
        <w:rPr>
          <w:rFonts w:ascii="宋体" w:cs="宋体"/>
          <w:kern w:val="0"/>
          <w:szCs w:val="21"/>
        </w:rPr>
        <w:t>。在这个过程中，动滑轮提升建筑材料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D29C3">
        <w:rPr>
          <w:rFonts w:ascii="宋体" w:cs="宋体"/>
          <w:kern w:val="0"/>
          <w:szCs w:val="21"/>
        </w:rPr>
        <w:t>所做的有用功为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FD29C3">
        <w:rPr>
          <w:rFonts w:ascii="宋体" w:cs="宋体"/>
          <w:kern w:val="0"/>
          <w:szCs w:val="21"/>
          <w:vertAlign w:val="subscript"/>
        </w:rPr>
        <w:t>有</w:t>
      </w:r>
      <w:r w:rsidR="00FD29C3">
        <w:rPr>
          <w:rFonts w:ascii="宋体" w:cs="宋体"/>
          <w:kern w:val="0"/>
          <w:szCs w:val="21"/>
        </w:rPr>
        <w:t>，卷扬机对绳子的拉力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="00FD29C3">
        <w:rPr>
          <w:rFonts w:ascii="宋体" w:cs="宋体"/>
          <w:kern w:val="0"/>
          <w:szCs w:val="21"/>
        </w:rPr>
        <w:t>做功的功率为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200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FD29C3">
        <w:rPr>
          <w:rFonts w:ascii="宋体" w:cs="宋体"/>
          <w:kern w:val="0"/>
          <w:szCs w:val="21"/>
        </w:rPr>
        <w:t>．绳重可忽略不计。求：</w:t>
      </w:r>
      <w:r w:rsidR="00FD29C3">
        <w:rPr>
          <w:rFonts w:ascii="宋体" w:cs="宋体"/>
          <w:kern w:val="0"/>
          <w:szCs w:val="21"/>
        </w:rPr>
        <w:br/>
      </w:r>
      <w:r w:rsidR="00FD29C3">
        <w:rPr>
          <w:rFonts w:ascii="宋体" w:cs="宋体"/>
          <w:kern w:val="0"/>
          <w:szCs w:val="21"/>
        </w:rPr>
        <w:t>（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1</w:t>
      </w:r>
      <w:r w:rsidR="00FD29C3">
        <w:rPr>
          <w:rFonts w:ascii="宋体" w:cs="宋体"/>
          <w:kern w:val="0"/>
          <w:szCs w:val="21"/>
        </w:rPr>
        <w:t>）有用功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FD29C3">
        <w:rPr>
          <w:rFonts w:ascii="宋体" w:cs="宋体"/>
          <w:kern w:val="0"/>
          <w:szCs w:val="21"/>
          <w:vertAlign w:val="subscript"/>
        </w:rPr>
        <w:t>有</w:t>
      </w:r>
      <w:r w:rsidR="00FD29C3">
        <w:rPr>
          <w:rFonts w:ascii="宋体" w:cs="宋体"/>
          <w:kern w:val="0"/>
          <w:szCs w:val="21"/>
        </w:rPr>
        <w:t>；</w:t>
      </w:r>
      <w:r w:rsidR="00FD29C3">
        <w:rPr>
          <w:rFonts w:ascii="宋体" w:cs="宋体"/>
          <w:kern w:val="0"/>
          <w:szCs w:val="21"/>
        </w:rPr>
        <w:br/>
      </w:r>
      <w:r w:rsidR="00FD29C3">
        <w:rPr>
          <w:rFonts w:ascii="宋体" w:cs="宋体"/>
          <w:kern w:val="0"/>
          <w:szCs w:val="21"/>
        </w:rPr>
        <w:t>（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2</w:t>
      </w:r>
      <w:r w:rsidR="00FD29C3">
        <w:rPr>
          <w:rFonts w:ascii="宋体" w:cs="宋体"/>
          <w:kern w:val="0"/>
          <w:szCs w:val="21"/>
        </w:rPr>
        <w:t>）动滑轮匀速提升建筑材料</w:t>
      </w:r>
      <w:r w:rsidR="00FD29C3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D29C3">
        <w:rPr>
          <w:rFonts w:ascii="宋体" w:cs="宋体"/>
          <w:kern w:val="0"/>
          <w:szCs w:val="21"/>
        </w:rPr>
        <w:t>的机械效率</w:t>
      </w:r>
      <w:r w:rsidR="00FD29C3">
        <w:rPr>
          <w:rFonts w:ascii="Times New Roman" w:eastAsia="Times New Roman" w:hAnsi="Times New Roman" w:cs="Times New Roman"/>
          <w:kern w:val="0"/>
          <w:szCs w:val="21"/>
        </w:rPr>
        <w:t>η</w:t>
      </w:r>
      <w:r w:rsidR="00FD29C3">
        <w:rPr>
          <w:rFonts w:ascii="宋体" w:cs="宋体"/>
          <w:kern w:val="0"/>
          <w:szCs w:val="21"/>
        </w:rPr>
        <w:t>。</w:t>
      </w:r>
      <w:bookmarkEnd w:id="20"/>
      <w:r w:rsidR="00FD29C3">
        <w:br/>
      </w:r>
      <w:r w:rsidR="00FD29C3">
        <w:br/>
      </w:r>
      <w:r w:rsidR="00FD29C3">
        <w:br/>
      </w:r>
      <w:r w:rsidR="00FD29C3"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416B1B">
        <w:trPr>
          <w:trHeight w:hRule="exact" w:val="20"/>
        </w:trPr>
        <w:tc>
          <w:tcPr>
            <w:tcW w:w="9696" w:type="dxa"/>
          </w:tcPr>
          <w:p w:rsidR="00416B1B" w:rsidRDefault="00416B1B">
            <w:pPr>
              <w:spacing w:after="0"/>
              <w:textAlignment w:val="center"/>
            </w:pPr>
          </w:p>
        </w:tc>
      </w:tr>
    </w:tbl>
    <w:p w:rsidR="00416B1B" w:rsidRDefault="00FD29C3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416B1B" w:rsidRDefault="00FD29C3">
      <w:pPr>
        <w:numPr>
          <w:ilvl w:val="0"/>
          <w:numId w:val="1"/>
        </w:numPr>
        <w:spacing w:after="0"/>
        <w:textAlignment w:val="center"/>
      </w:pPr>
      <w:r>
        <w:rPr>
          <w:rFonts w:ascii="宋体" w:cs="宋体"/>
          <w:kern w:val="0"/>
          <w:szCs w:val="21"/>
        </w:rPr>
        <w:t>如图所示，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是阻值为</w:t>
      </w:r>
      <w:r>
        <w:rPr>
          <w:rFonts w:ascii="Times New Roman" w:eastAsia="Times New Roman" w:hAnsi="Times New Roman" w:cs="Times New Roman"/>
          <w:kern w:val="0"/>
          <w:szCs w:val="21"/>
        </w:rPr>
        <w:t>80 Ω</w:t>
      </w:r>
      <w:r>
        <w:rPr>
          <w:rFonts w:ascii="宋体" w:cs="宋体"/>
          <w:kern w:val="0"/>
          <w:szCs w:val="21"/>
        </w:rPr>
        <w:t>的定值电阻，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为滑动变阻器，其上标有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100 Ω  3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字样，电流表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的量程为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0.6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的量程为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3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，灯泡上标有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8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1.6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字样。求：</w:t>
      </w:r>
    </w:p>
    <w:p w:rsidR="00416B1B" w:rsidRDefault="00EB6CBC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123.75pt;height:94.5pt">
            <v:imagedata r:id="rId18" o:title=""/>
          </v:shape>
        </w:pict>
      </w:r>
    </w:p>
    <w:p w:rsidR="00416B1B" w:rsidRDefault="00FD29C3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）灯泡的额定电流；</w:t>
      </w:r>
    </w:p>
    <w:p w:rsidR="00416B1B" w:rsidRDefault="00FD29C3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，断开开关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时，灯泡正常发光，求电源电压的大小；</w:t>
      </w:r>
    </w:p>
    <w:p w:rsidR="00416B1B" w:rsidRDefault="00FD29C3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都闭合时，在不损坏电流表的前提下，求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消耗电功率的最小值和最大值。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四、实验探究题（本大题共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6.0</w:t>
      </w:r>
      <w:r>
        <w:rPr>
          <w:rFonts w:ascii="黑体" w:eastAsia="黑体" w:hAnsi="黑体" w:cs="黑体"/>
        </w:rPr>
        <w:t>分）</w:t>
      </w:r>
    </w:p>
    <w:p w:rsidR="00416B1B" w:rsidRDefault="00FD29C3">
      <w:pPr>
        <w:numPr>
          <w:ilvl w:val="0"/>
          <w:numId w:val="1"/>
        </w:num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21" w:name="topic_8e02a089-e47c-4862-b997-a64d2c92dc"/>
      <w:r>
        <w:rPr>
          <w:rFonts w:ascii="宋体" w:cs="宋体"/>
          <w:kern w:val="0"/>
          <w:szCs w:val="21"/>
        </w:rPr>
        <w:t>某小组同学在探究电流与电阻的关系时，选用如下器材：电源，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50Ω</w:t>
      </w:r>
      <w:r>
        <w:rPr>
          <w:rFonts w:ascii="宋体" w:cs="宋体"/>
          <w:kern w:val="0"/>
          <w:szCs w:val="21"/>
        </w:rPr>
        <w:t>的滑动变阻器，电流表，电压表，开关，</w:t>
      </w:r>
      <w:r>
        <w:rPr>
          <w:rFonts w:ascii="Times New Roman" w:eastAsia="Times New Roman" w:hAnsi="Times New Roman" w:cs="Times New Roman"/>
          <w:kern w:val="0"/>
          <w:szCs w:val="21"/>
        </w:rPr>
        <w:t>5Ω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10Ω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15Ω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20Ω</w:t>
      </w:r>
      <w:r>
        <w:rPr>
          <w:rFonts w:ascii="宋体" w:cs="宋体"/>
          <w:kern w:val="0"/>
          <w:szCs w:val="21"/>
        </w:rPr>
        <w:t>的定值电阻各一个，导线若干，实验过程中控制定值电阻两端电压为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不变。</w:t>
      </w:r>
      <w:r>
        <w:rPr>
          <w:rFonts w:ascii="宋体" w:cs="宋体"/>
          <w:kern w:val="0"/>
          <w:szCs w:val="21"/>
        </w:rPr>
        <w:br/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476.25pt;height:162pt">
            <v:imagedata r:id="rId1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）图甲是连接的部分实验电路，请将电路补充完整。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）开关闭合前需要将滑动变阻器的滑片调至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）端；若闭合开关后，发现电流表有示数，电压表示数为零，则电路存在的故障可能是定值电阻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短路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断路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）某次实验时，电流表的示数如图乙所示为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，此时连入电路的定值电阻的阻值是</w:t>
      </w:r>
      <w:r>
        <w:rPr>
          <w:rFonts w:ascii="Times New Roman" w:eastAsia="Times New Roman" w:hAnsi="Times New Roman" w:cs="Times New Roman"/>
          <w:kern w:val="0"/>
          <w:szCs w:val="21"/>
        </w:rPr>
        <w:t>______Ω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）若将</w:t>
      </w:r>
      <w:r>
        <w:rPr>
          <w:rFonts w:ascii="Times New Roman" w:eastAsia="Times New Roman" w:hAnsi="Times New Roman" w:cs="Times New Roman"/>
          <w:kern w:val="0"/>
          <w:szCs w:val="21"/>
        </w:rPr>
        <w:t>10Ω</w:t>
      </w:r>
      <w:r>
        <w:rPr>
          <w:rFonts w:ascii="宋体" w:cs="宋体"/>
          <w:kern w:val="0"/>
          <w:szCs w:val="21"/>
        </w:rPr>
        <w:t>换成</w:t>
      </w:r>
      <w:r>
        <w:rPr>
          <w:rFonts w:ascii="Times New Roman" w:eastAsia="Times New Roman" w:hAnsi="Times New Roman" w:cs="Times New Roman"/>
          <w:kern w:val="0"/>
          <w:szCs w:val="21"/>
        </w:rPr>
        <w:t>15Ω</w:t>
      </w:r>
      <w:r>
        <w:rPr>
          <w:rFonts w:ascii="宋体" w:cs="宋体"/>
          <w:kern w:val="0"/>
          <w:szCs w:val="21"/>
        </w:rPr>
        <w:t>电阻时，需要将滑动变阻器滑片向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）端调整，使电压表的示数为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）完成上面实验后，小组同学又想测量额定电压为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  <w:vertAlign w:val="subscript"/>
        </w:rPr>
        <w:t>额</w:t>
      </w:r>
      <w:r>
        <w:rPr>
          <w:rFonts w:ascii="宋体" w:cs="宋体"/>
          <w:kern w:val="0"/>
          <w:szCs w:val="21"/>
        </w:rPr>
        <w:t>的小灯泡的额定功率，但发现电流表已经损坏，于是他们又找来了两个开关，设计了如图丙所示的电路，已知电源电压为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，定值电阻的阻值为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，请你完成下面实验步骤。</w:t>
      </w:r>
      <w:r>
        <w:rPr>
          <w:rFonts w:ascii="宋体" w:cs="宋体"/>
          <w:kern w:val="0"/>
          <w:szCs w:val="21"/>
        </w:rPr>
        <w:br/>
        <w:t>①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的通断情况），调节滑动变阻器的滑片使电压表示数为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②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的通断情况），保持滑动变阻器的滑片不动，读出电出压表示数为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③</w:t>
      </w:r>
      <w:r>
        <w:rPr>
          <w:rFonts w:ascii="宋体" w:cs="宋体"/>
          <w:kern w:val="0"/>
          <w:szCs w:val="21"/>
        </w:rPr>
        <w:t>灯泡的额定功率的表达式为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Cs w:val="21"/>
        </w:rPr>
        <w:t>=______</w:t>
      </w:r>
      <w:r>
        <w:rPr>
          <w:rFonts w:ascii="宋体" w:cs="宋体"/>
          <w:kern w:val="0"/>
          <w:szCs w:val="21"/>
        </w:rPr>
        <w:t>。</w:t>
      </w:r>
      <w:bookmarkEnd w:id="21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:rsidR="00416B1B" w:rsidRDefault="00FD29C3">
      <w:pPr>
        <w:spacing w:before="240" w:after="240"/>
        <w:jc w:val="center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、声音是由物体振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生的，因此没有振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就没有声音，故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其声而知其人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是根据音色判断出来的，故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禁</w:t>
      </w:r>
      <w:r>
        <w:rPr>
          <w:rFonts w:ascii="PMingLiU" w:eastAsia="PMingLiU" w:hAnsi="PMingLiU" w:cs="PMingLiU"/>
          <w:kern w:val="0"/>
          <w:sz w:val="24"/>
          <w:szCs w:val="24"/>
        </w:rPr>
        <w:t>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喇叭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是从防止噪声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生角度控制噪声的，故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、超声波具有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高能量，超声波粉碎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就是利用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个特点工作的，故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声音是由物体振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生的，因此没有振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就不会有声音；人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声体的固有属性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音色来判断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声体的种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禁止</w:t>
      </w:r>
      <w:r>
        <w:rPr>
          <w:rFonts w:ascii="PMingLiU" w:eastAsia="PMingLiU" w:hAnsi="PMingLiU" w:cs="PMingLiU"/>
          <w:kern w:val="0"/>
          <w:sz w:val="24"/>
          <w:szCs w:val="24"/>
        </w:rPr>
        <w:t>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是从阻止噪声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生的角度控制噪声的；声波具有能量可以利用声波能量来治病。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了声音的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生、声音的三特性、噪声的控制和声音的利用等多个声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象有关的知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点，是一道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合性很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试题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上晾衣服，此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湿衣服属于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体，非常容易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事故，故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、生活用水属于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起火不能用水扑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切断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冰箱接在三孔插座上，防止金属外壳漏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、不靠近高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体，防止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生高</w:t>
      </w:r>
      <w:r>
        <w:rPr>
          <w:rFonts w:ascii="PMingLiU" w:eastAsia="PMingLiU" w:hAnsi="PMingLiU" w:cs="PMingLiU"/>
          <w:kern w:val="0"/>
          <w:sz w:val="24"/>
          <w:szCs w:val="24"/>
        </w:rPr>
        <w:t>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弧触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和跨步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）安全用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是：不靠近高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体（室外、高</w:t>
      </w:r>
      <w:r>
        <w:rPr>
          <w:rFonts w:ascii="PMingLiU" w:eastAsia="PMingLiU" w:hAnsi="PMingLiU" w:cs="PMingLiU"/>
          <w:kern w:val="0"/>
          <w:sz w:val="24"/>
          <w:szCs w:val="24"/>
        </w:rPr>
        <w:t>压线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变压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器旁），不接触低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）生活用水属于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有金属外壳的用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器，外壳一定要接地；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于高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不能接触，也不能靠近；高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有两种方式，是高</w:t>
      </w:r>
      <w:r>
        <w:rPr>
          <w:rFonts w:ascii="PMingLiU" w:eastAsia="PMingLiU" w:hAnsi="PMingLiU" w:cs="PMingLiU"/>
          <w:kern w:val="0"/>
          <w:sz w:val="24"/>
          <w:szCs w:val="24"/>
        </w:rPr>
        <w:t>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弧触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和跨步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了安全的常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要不接触低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体，不靠近高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，可以在量杯中倒入适量的水，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，然后放入小石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下水和石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的体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受到的浮力，可以在量杯中倒入适量的水，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，然后放入小石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下水和石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；，所以小石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量，可以在量杯中倒入适量的水，将小酒杯放在水面上，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，然后将小石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放在小酒杯中，使小酒杯仍然漂浮，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下水的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受到水的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，需要知道水的密度（已知）和小石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所在水的深度，但量杯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量的是液体的体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，不是深度，所以无法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量杯或量筒是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量液体体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的工具，浸没在液体中的物体其体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等于排开的液体的体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浸在液体中的物体，受到的浮力等于排开的液体受到的重力；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漂浮的物体其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量等于排开的液体的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液体的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与液体的密度和深度成正比。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</w:t>
      </w:r>
      <w:r>
        <w:rPr>
          <w:rFonts w:ascii="PMingLiU" w:eastAsia="PMingLiU" w:hAnsi="PMingLiU" w:cs="PMingLiU"/>
          <w:kern w:val="0"/>
          <w:sz w:val="24"/>
          <w:szCs w:val="24"/>
        </w:rPr>
        <w:t>设计实验题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目提供的器材确定能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完成的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，有一定的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度，是我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容易失分的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型，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重点突破，多巩固。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解：成像物体是蜡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，所以像是蜡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依据光的直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播原理，小孔成的像是倒立的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像，与物体的形状相同，与小孔的形状无关。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住小孔成像，像的形状与孔的形状无关。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是一个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子段数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</w:t>
      </w:r>
      <w:r>
        <w:rPr>
          <w:rFonts w:ascii="PMingLiU" w:eastAsia="PMingLiU" w:hAnsi="PMingLiU" w:cs="PMingLiU"/>
          <w:kern w:val="0"/>
          <w:sz w:val="24"/>
          <w:szCs w:val="24"/>
        </w:rPr>
        <w:t>计绳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重和摩擦，根据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11.25pt;height:24.75pt">
            <v:imagedata r:id="rId2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=2F-G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=2×100N-150N=50N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可以省一半的力，但</w:t>
      </w:r>
      <w:r>
        <w:rPr>
          <w:rFonts w:ascii="PMingLiU" w:eastAsia="PMingLiU" w:hAnsi="PMingLiU" w:cs="PMingLiU"/>
          <w:kern w:val="0"/>
          <w:sz w:val="24"/>
          <w:szCs w:val="24"/>
        </w:rPr>
        <w:t>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距离。所以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的机械效率会受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的重力、被提升物体的重力的影响，相同情况下，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的重力越大，摩擦力越大，做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外功越大，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的机械效率会越低，所以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、若用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提升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的物体，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11.25pt;height:24.75pt">
            <v:imagedata r:id="rId2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G+G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width:11.25pt;height:24.75pt">
            <v:imagedata r:id="rId2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200N+50N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=125N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11.25pt;height:24.75pt">
            <v:imagedata r:id="rId2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+G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省力但</w:t>
      </w:r>
      <w:r>
        <w:rPr>
          <w:rFonts w:ascii="PMingLiU" w:eastAsia="PMingLiU" w:hAnsi="PMingLiU" w:cs="PMingLiU"/>
          <w:kern w:val="0"/>
          <w:sz w:val="24"/>
          <w:szCs w:val="24"/>
        </w:rPr>
        <w:t>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）机械效率的大小会受被提升的物重、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的重力、摩擦力等因素的影响。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的省力特点来得出拉力的大小。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的特点及机械效率的影响因素。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由两段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子承担物重，所以可以省一半的力，但</w:t>
      </w:r>
      <w:r>
        <w:rPr>
          <w:rFonts w:ascii="PMingLiU" w:eastAsia="PMingLiU" w:hAnsi="PMingLiU" w:cs="PMingLiU"/>
          <w:kern w:val="0"/>
          <w:sz w:val="24"/>
          <w:szCs w:val="24"/>
        </w:rPr>
        <w:t>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距离。同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要掌握机械效率的求法，将其与功率区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开来。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相等，因此将它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style="width:13.5pt;height:25.5pt">
            <v:imagedata r:id="rId2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流之比：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width:14.25pt;height:27pt">
            <v:imagedata r:id="rId2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style="width:16.5pt;height:33.75pt">
            <v:imagedata r:id="rId2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5" type="#_x0000_t75" style="width:17.25pt;height:27pt">
            <v:imagedata r:id="rId2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width:11.25pt;height:24.75pt">
            <v:imagedata r:id="rId2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路各支路两端的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相等；由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7" type="#_x0000_t75" style="width:13.5pt;height:25.5pt">
            <v:imagedata r:id="rId2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流之比。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是知道并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路各支路两端的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style="width:20.25pt;height:28.5pt">
            <v:imagedata r:id="rId2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style="width:36pt;height:25.5pt">
            <v:imagedata r:id="rId2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可知，灯泡与滑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，功率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1.25W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总电压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等于各分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之和，此</w:t>
      </w:r>
      <w:r>
        <w:rPr>
          <w:rFonts w:ascii="PMingLiU" w:eastAsia="PMingLiU" w:hAnsi="PMingLiU" w:cs="PMingLiU"/>
          <w:kern w:val="0"/>
          <w:sz w:val="24"/>
          <w:szCs w:val="24"/>
        </w:rPr>
        <w:t>时电压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表的最小示数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=U-U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=4.5V-2.5V=2V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阻最小，由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0" type="#_x0000_t75" style="width:13.5pt;height:25.5pt">
            <v:imagedata r:id="rId2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style="width:24.75pt;height:27pt">
            <v:imagedata r:id="rId2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style="width:27pt;height:25.5pt">
            <v:imagedata r:id="rId2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style="width:13.5pt;height:25.5pt">
            <v:imagedata r:id="rId2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可得：灯泡的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style="width:20.25pt;height:28.5pt">
            <v:imagedata r:id="rId3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5" type="#_x0000_t75" style="width:27.75pt;height:25.5pt">
            <v:imagedata r:id="rId3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路的特点和欧姆定律可得：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6" type="#_x0000_t75" style="width:57pt;height:28.5pt">
            <v:imagedata r:id="rId3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7" type="#_x0000_t75" style="width:45pt;height:26.25pt">
            <v:imagedata r:id="rId3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灯泡分担的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=0.3A×5Ω=1.5V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阻器两端的最大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=U-U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=4.5V-1.5V=3V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表最大示数，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表的示数范</w:t>
      </w:r>
      <w:r>
        <w:rPr>
          <w:rFonts w:ascii="PMingLiU" w:eastAsia="PMingLiU" w:hAnsi="PMingLiU" w:cs="PMingLiU"/>
          <w:kern w:val="0"/>
          <w:sz w:val="24"/>
          <w:szCs w:val="24"/>
        </w:rPr>
        <w:t>围为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8" type="#_x0000_t75" style="width:34.5pt;height:27pt">
            <v:imagedata r:id="rId3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9" type="#_x0000_t75" style="width:27pt;height:25.5pt">
            <v:imagedata r:id="rId3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eastAsia="Cambria Math" w:hAnsi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由此可知：</w:t>
      </w:r>
      <w:r>
        <w:rPr>
          <w:rFonts w:eastAsia="Cambria Math" w:hAnsi="Cambria Math"/>
          <w:kern w:val="0"/>
          <w:sz w:val="24"/>
          <w:szCs w:val="24"/>
        </w:rPr>
        <w:t>①③④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流；由于需要保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流不超</w:t>
      </w:r>
      <w:r>
        <w:rPr>
          <w:rFonts w:ascii="PMingLiU" w:eastAsia="PMingLiU" w:hAnsi="PMingLiU" w:cs="PMingLiU"/>
          <w:kern w:val="0"/>
          <w:sz w:val="24"/>
          <w:szCs w:val="24"/>
        </w:rPr>
        <w:t>过额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流，据此可得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特点求出灯泡正常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阻器两端的最小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表的最小示数；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流特点和欧姆定律求出滑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阻器允</w:t>
      </w:r>
      <w:r>
        <w:rPr>
          <w:rFonts w:ascii="PMingLiU" w:eastAsia="PMingLiU" w:hAnsi="PMingLiU" w:cs="PMingLiU"/>
          <w:kern w:val="0"/>
          <w:sz w:val="24"/>
          <w:szCs w:val="24"/>
        </w:rPr>
        <w:t>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流中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小的一个，根据欧姆定律求出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表的最大示数。根据欧姆定律求出滑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功率公式的灵活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是根据灯泡的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表的最大示数确定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流，并且要知道灯泡正常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空气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声源处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12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解：人听到的声音多数是通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入人耳的，禁止</w:t>
      </w:r>
      <w:r>
        <w:rPr>
          <w:rFonts w:ascii="PMingLiU" w:eastAsia="PMingLiU" w:hAnsi="PMingLiU" w:cs="PMingLiU"/>
          <w:kern w:val="0"/>
          <w:sz w:val="24"/>
          <w:szCs w:val="24"/>
        </w:rPr>
        <w:t>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笛可以减小声音的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生，从声源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减弱噪声；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声音的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0" type="#_x0000_t75" style="width:27pt;height:26.25pt">
            <v:imagedata r:id="rId3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=12Hz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：空气；声源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）声音靠介</w:t>
      </w:r>
      <w:r>
        <w:rPr>
          <w:rFonts w:ascii="PMingLiU" w:eastAsia="PMingLiU" w:hAnsi="PMingLiU" w:cs="PMingLiU"/>
          <w:kern w:val="0"/>
          <w:sz w:val="24"/>
          <w:szCs w:val="24"/>
        </w:rPr>
        <w:t>质传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播，一切固体、液体、气体都可以作</w:t>
      </w:r>
      <w:r>
        <w:rPr>
          <w:rFonts w:ascii="PMingLiU" w:eastAsia="PMingLiU" w:hAnsi="PMingLiU" w:cs="PMingLiU"/>
          <w:kern w:val="0"/>
          <w:sz w:val="24"/>
          <w:szCs w:val="24"/>
        </w:rPr>
        <w:t>为传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声的介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）减弱噪声的方法有：在声源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减弱；在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程中减弱；在人耳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的次数和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的比</w:t>
      </w:r>
      <w:r>
        <w:rPr>
          <w:rFonts w:ascii="PMingLiU" w:eastAsia="PMingLiU" w:hAnsi="PMingLiU" w:cs="PMingLiU"/>
          <w:kern w:val="0"/>
          <w:sz w:val="24"/>
          <w:szCs w:val="24"/>
        </w:rPr>
        <w:t>值计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声音的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播以及减弱噪声的方法，都属于基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1.68×10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168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t-t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=4.2×10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J/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kg•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×0.5kg×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=1.68×10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流通</w:t>
      </w:r>
      <w:r>
        <w:rPr>
          <w:rFonts w:ascii="PMingLiU" w:eastAsia="PMingLiU" w:hAnsi="PMingLiU" w:cs="PMingLiU"/>
          <w:kern w:val="0"/>
          <w:sz w:val="24"/>
          <w:szCs w:val="24"/>
        </w:rPr>
        <w:t>过电热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壶产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=1.68×10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t=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style="width:89.25pt;height:29.25pt">
            <v:imagedata r:id="rId3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=168s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1.68×10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量、水的初温和末温、水的比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容，根据吸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t-t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</w:t>
      </w:r>
      <w:r>
        <w:rPr>
          <w:rFonts w:ascii="PMingLiU" w:eastAsia="PMingLiU" w:hAnsi="PMingLiU" w:cs="PMingLiU"/>
          <w:kern w:val="0"/>
          <w:sz w:val="24"/>
          <w:szCs w:val="24"/>
        </w:rPr>
        <w:t>计热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失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功与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算，涉及到吸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公式和焦耳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流的灵活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用，是一道</w:t>
      </w:r>
      <w:r>
        <w:rPr>
          <w:rFonts w:ascii="PMingLiU" w:eastAsia="PMingLiU" w:hAnsi="PMingLiU" w:cs="PMingLiU"/>
          <w:kern w:val="0"/>
          <w:sz w:val="24"/>
          <w:szCs w:val="24"/>
        </w:rPr>
        <w:t>较为简单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900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兵的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m=70kg+20kg=90kg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兵的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G=mg=90kg×10N/kg=900N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由于</w:t>
      </w:r>
      <w:r>
        <w:rPr>
          <w:rFonts w:ascii="PMingLiU" w:eastAsia="PMingLiU" w:hAnsi="PMingLiU" w:cs="PMingLiU"/>
          <w:kern w:val="0"/>
          <w:sz w:val="24"/>
          <w:szCs w:val="24"/>
        </w:rPr>
        <w:t>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兵打开降落</w:t>
      </w:r>
      <w:r>
        <w:rPr>
          <w:rFonts w:ascii="PMingLiU" w:eastAsia="PMingLiU" w:hAnsi="PMingLiU" w:cs="PMingLiU"/>
          <w:kern w:val="0"/>
          <w:sz w:val="24"/>
          <w:szCs w:val="24"/>
        </w:rPr>
        <w:t>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下落，空气阻力与重力是一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平衡力，所以空气阻力等于重力等于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900N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900N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匀速下降，受一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平衡力：重力与空气阻力。两者相等。知道了重力，就求出了空气阻力。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能推出受平衡力是此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重点。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物体的冷热程度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液体热胀冷缩的性质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35-42</w:t>
      </w:r>
      <w:r>
        <w:rPr>
          <w:rFonts w:ascii="宋体" w:cs="宋体"/>
          <w:kern w:val="0"/>
          <w:szCs w:val="21"/>
        </w:rPr>
        <w:t>℃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0.1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把物体的冷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程度叫做温度，因此温度是用来表示物体的冷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程度的物理量，温度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是利用液体的</w:t>
      </w:r>
      <w:r>
        <w:rPr>
          <w:rFonts w:ascii="PMingLiU" w:eastAsia="PMingLiU" w:hAnsi="PMingLiU" w:cs="PMingLiU"/>
          <w:kern w:val="0"/>
          <w:sz w:val="24"/>
          <w:szCs w:val="24"/>
        </w:rPr>
        <w:t>热胀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冷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）即便是生病，人的体温一般也不会超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42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42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．一个大格表示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，一个小格代表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：物体的冷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程度；液体</w:t>
      </w:r>
      <w:r>
        <w:rPr>
          <w:rFonts w:ascii="PMingLiU" w:eastAsia="PMingLiU" w:hAnsi="PMingLiU" w:cs="PMingLiU"/>
          <w:kern w:val="0"/>
          <w:sz w:val="24"/>
          <w:szCs w:val="24"/>
        </w:rPr>
        <w:t>热胀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冷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35-42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把物体的冷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程度叫做温度，因此温度是用来表示物体的冷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程度的物理量。常用的温度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（酒精温度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）都是根据液体的</w:t>
      </w:r>
      <w:r>
        <w:rPr>
          <w:rFonts w:ascii="PMingLiU" w:eastAsia="PMingLiU" w:hAnsi="PMingLiU" w:cs="PMingLiU"/>
          <w:kern w:val="0"/>
          <w:sz w:val="24"/>
          <w:szCs w:val="24"/>
        </w:rPr>
        <w:t>热胀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冷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）液化是指物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从气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程，它需要放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。根据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目所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内容，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）人的体温一般也不会超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42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42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，以及体温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温度的概念和温度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的工作原理，体温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的构造以及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数方法的了解和掌握。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有用功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额外功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有用功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总功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小于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）有用功和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和叫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功，有用功与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功的比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叫机械效率；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）使用机械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，不可避免地要做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外功，所以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功一定大于有用功，由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2" type="#_x0000_t75" style="width:30pt;height:28.5pt">
            <v:imagedata r:id="rId3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可知，机械效率一定小于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：有用功；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外功；有用功；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功；小于。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使用机械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，人</w:t>
      </w:r>
      <w:r>
        <w:rPr>
          <w:rFonts w:ascii="PMingLiU" w:eastAsia="PMingLiU" w:hAnsi="PMingLiU" w:cs="PMingLiU"/>
          <w:kern w:val="0"/>
          <w:sz w:val="24"/>
          <w:szCs w:val="24"/>
        </w:rPr>
        <w:t>们为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完成某一任</w:t>
      </w:r>
      <w:r>
        <w:rPr>
          <w:rFonts w:ascii="PMingLiU" w:eastAsia="PMingLiU" w:hAnsi="PMingLiU" w:cs="PMingLiU"/>
          <w:kern w:val="0"/>
          <w:sz w:val="24"/>
          <w:szCs w:val="24"/>
        </w:rPr>
        <w:t>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做的功叫有用功；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完成任</w:t>
      </w:r>
      <w:r>
        <w:rPr>
          <w:rFonts w:ascii="PMingLiU" w:eastAsia="PMingLiU" w:hAnsi="PMingLiU" w:cs="PMingLiU"/>
          <w:kern w:val="0"/>
          <w:sz w:val="24"/>
          <w:szCs w:val="24"/>
        </w:rPr>
        <w:t>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没有用，但又不得不做的功叫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外功；有用功与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外功之和叫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功。有用功与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功的比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叫机械效率。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了有用功、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外功的关系以及机械效率的定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，要注意使用任何机械都不可避免地做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外功，所以机械效率一定小于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引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汽化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存在引力和斥力，所以液体分子要脱离液体跑到空气中去，需克服分子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相互作用的引力；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lastRenderedPageBreak/>
        <w:t>该过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从液体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了气体，因此液体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生了汽化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：引力；汽化。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存在引力和斥力；物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从液体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气体的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程叫汽化。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的引力和斥力以及物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0.03   1.8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转盘转动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18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消耗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W=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3" type="#_x0000_t75" style="width:21.75pt;height:24.75pt">
            <v:imagedata r:id="rId3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kW•h=0.03kW•h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4" type="#_x0000_t75" style="width:15.75pt;height:25.5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5" type="#_x0000_t75" style="width:51pt;height:30pt">
            <v:imagedata r:id="rId4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=1.8kW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600revs/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kW•h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）表示的是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路中每消耗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1kW•h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能表的</w:t>
      </w:r>
      <w:r>
        <w:rPr>
          <w:rFonts w:ascii="PMingLiU" w:eastAsia="PMingLiU" w:hAnsi="PMingLiU" w:cs="PMingLiU"/>
          <w:kern w:val="0"/>
          <w:sz w:val="24"/>
          <w:szCs w:val="24"/>
        </w:rPr>
        <w:t>转盘转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600r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，或者表示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能表每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路中消耗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6" type="#_x0000_t75" style="width:21.75pt;height:24.75pt">
            <v:imagedata r:id="rId4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kW•h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能，据此求出</w:t>
      </w:r>
      <w:r>
        <w:rPr>
          <w:rFonts w:ascii="PMingLiU" w:eastAsia="PMingLiU" w:hAnsi="PMingLiU" w:cs="PMingLiU"/>
          <w:kern w:val="0"/>
          <w:sz w:val="24"/>
          <w:szCs w:val="24"/>
        </w:rPr>
        <w:t>转盘转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18r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能，然后根据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7" type="#_x0000_t75" style="width:15.75pt;height:25.5pt">
            <v:imagedata r:id="rId4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是公式及其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形的灵活运用，重点是理解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能表参数的物理意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</w:t>
      </w:r>
      <w:r>
        <w:rPr>
          <w:rFonts w:ascii="PMingLiU" w:eastAsia="PMingLiU" w:hAnsi="PMingLiU" w:cs="PMingLiU"/>
          <w:kern w:val="0"/>
          <w:sz w:val="24"/>
          <w:szCs w:val="24"/>
        </w:rPr>
        <w:t>题过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要注意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位的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加热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121   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简单电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8" type="#_x0000_t75" style="width:18pt;height:26.25pt">
            <v:imagedata r:id="rId4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功率最大，</w:t>
      </w:r>
      <w:r>
        <w:rPr>
          <w:rFonts w:ascii="PMingLiU" w:eastAsia="PMingLiU" w:hAnsi="PMingLiU" w:cs="PMingLiU"/>
          <w:kern w:val="0"/>
          <w:sz w:val="24"/>
          <w:szCs w:val="24"/>
        </w:rPr>
        <w:t>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水机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档，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9" type="#_x0000_t75" style="width:27pt;height:29.25pt">
            <v:imagedata r:id="rId4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0" type="#_x0000_t75" style="width:42pt;height:26.25pt">
            <v:imagedata r:id="rId4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=121Ω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t=4.2×10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J/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kg•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×2kg×50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=4.2×10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简单电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阻最小，根据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1" type="#_x0000_t75" style="width:18pt;height:26.25pt">
            <v:imagedata r:id="rId4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功率最大，据此判断</w:t>
      </w:r>
      <w:r>
        <w:rPr>
          <w:rFonts w:ascii="PMingLiU" w:eastAsia="PMingLiU" w:hAnsi="PMingLiU" w:cs="PMingLiU"/>
          <w:kern w:val="0"/>
          <w:sz w:val="24"/>
          <w:szCs w:val="24"/>
        </w:rPr>
        <w:t>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水机的档位，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一步根据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功率公式求出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容以及升高的温度，根据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功率公式和吸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用，正确的判断出</w:t>
      </w:r>
      <w:r>
        <w:rPr>
          <w:rFonts w:ascii="PMingLiU" w:eastAsia="PMingLiU" w:hAnsi="PMingLiU" w:cs="PMingLiU"/>
          <w:kern w:val="0"/>
          <w:sz w:val="24"/>
          <w:szCs w:val="24"/>
        </w:rPr>
        <w:t>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水机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于不同档位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汽车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54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解：小</w:t>
      </w:r>
      <w:r>
        <w:rPr>
          <w:rFonts w:ascii="PMingLiU" w:eastAsia="PMingLiU" w:hAnsi="PMingLiU" w:cs="PMingLiU"/>
          <w:kern w:val="0"/>
          <w:sz w:val="24"/>
          <w:szCs w:val="24"/>
        </w:rPr>
        <w:t>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假期和爸爸乘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外出，以汽</w:t>
      </w:r>
      <w:r>
        <w:rPr>
          <w:rFonts w:ascii="PMingLiU" w:eastAsia="PMingLiU" w:hAnsi="PMingLiU" w:cs="PMingLiU"/>
          <w:kern w:val="0"/>
          <w:sz w:val="24"/>
          <w:szCs w:val="24"/>
        </w:rPr>
        <w:t>车为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参照物，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木的位置不断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化，所以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木是运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10s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里</w:t>
      </w:r>
      <w:r>
        <w:rPr>
          <w:rFonts w:ascii="PMingLiU" w:eastAsia="PMingLiU" w:hAnsi="PMingLiU" w:cs="PMingLiU"/>
          <w:kern w:val="0"/>
          <w:sz w:val="24"/>
          <w:szCs w:val="24"/>
        </w:rPr>
        <w:t>经过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棵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隔距离，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s=3×50m=150m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则该车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平均速度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2" type="#_x0000_t75" style="width:10.5pt;height:22.5pt">
            <v:imagedata r:id="rId4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3" type="#_x0000_t75" style="width:30.75pt;height:24.75pt">
            <v:imagedata r:id="rId4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=15m/s=54km/h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）判断物体是运</w:t>
      </w:r>
      <w:r>
        <w:rPr>
          <w:rFonts w:ascii="PMingLiU" w:eastAsia="PMingLiU" w:hAnsi="PMingLiU" w:cs="PMingLiU"/>
          <w:kern w:val="0"/>
          <w:sz w:val="24"/>
          <w:szCs w:val="24"/>
        </w:rPr>
        <w:t>动还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是静止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，要先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一个参照物，分析被研究物体和参照物之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的位置是否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化，如果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化，就运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了，如果没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化，就静止。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4" type="#_x0000_t75" style="width:10.5pt;height:22.5pt">
            <v:imagedata r:id="rId46" o:title=""/>
          </v:shape>
        </w:pic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了参照物和速度的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电压表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变大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）因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所以，滑片移</w:t>
      </w:r>
      <w:r>
        <w:rPr>
          <w:rFonts w:ascii="PMingLiU" w:eastAsia="PMingLiU" w:hAnsi="PMingLiU" w:cs="PMingLiU"/>
          <w:kern w:val="0"/>
          <w:sz w:val="24"/>
          <w:szCs w:val="24"/>
        </w:rPr>
        <w:t>动时电压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向左移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5" type="#_x0000_t75" style="width:13.5pt;height:25.5pt">
            <v:imagedata r:id="rId2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路各支路独立工作、互不影响，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所以，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流等于各支路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流之和，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移至左端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，断开</w:t>
      </w:r>
      <w:r>
        <w:rPr>
          <w:rFonts w:ascii="PMingLiU" w:eastAsia="PMingLiU" w:hAnsi="PMingLiU" w:cs="PMingLiU"/>
          <w:kern w:val="0"/>
          <w:sz w:val="24"/>
          <w:szCs w:val="24"/>
        </w:rPr>
        <w:t>电键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表仍</w:t>
      </w:r>
      <w:r>
        <w:rPr>
          <w:rFonts w:ascii="PMingLiU" w:eastAsia="PMingLiU" w:hAnsi="PMingLiU" w:cs="PMingLiU"/>
          <w:kern w:val="0"/>
          <w:sz w:val="24"/>
          <w:szCs w:val="24"/>
        </w:rPr>
        <w:t>侧电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支路断路，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流，所以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示数的比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表；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）根据滑片的移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化，根据欧姆定律可知滑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阻器支路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路各用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器独立工作、互不影响可知通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，再根据并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流特点可知干路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移至左端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，断开</w:t>
      </w:r>
      <w:r>
        <w:rPr>
          <w:rFonts w:ascii="PMingLiU" w:eastAsia="PMingLiU" w:hAnsi="PMingLiU" w:cs="PMingLiU"/>
          <w:kern w:val="0"/>
          <w:sz w:val="24"/>
          <w:szCs w:val="24"/>
        </w:rPr>
        <w:t>电键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</w:t>
      </w:r>
      <w:r>
        <w:rPr>
          <w:rFonts w:ascii="PMingLiU" w:eastAsia="PMingLiU" w:hAnsi="PMingLiU" w:cs="PMingLiU"/>
          <w:kern w:val="0"/>
          <w:sz w:val="24"/>
          <w:szCs w:val="24"/>
        </w:rPr>
        <w:t>简单电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表仍</w:t>
      </w:r>
      <w:r>
        <w:rPr>
          <w:rFonts w:ascii="PMingLiU" w:eastAsia="PMingLiU" w:hAnsi="PMingLiU" w:cs="PMingLiU"/>
          <w:kern w:val="0"/>
          <w:sz w:val="24"/>
          <w:szCs w:val="24"/>
        </w:rPr>
        <w:t>侧电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路各用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器独立工作、互不影响可知此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一步得出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示数的比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动态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分析，一是注意首先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明确滑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阻器的接法，根据滑片的移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化，再由整体利用欧姆定律得出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化，最后再分析各部分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路的各物理量的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化；二是注意开关由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合到断开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二力平衡（或二力平衡条件）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木块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压力大小（或压力）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不受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沿水平方向拉着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方体木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拉力与摩擦力平衡，根据二力平衡的知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，摩擦力等于拉力；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甲和乙，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力大小相同，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的下表面更粗糙；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）甲和丙接触面的粗糙程度相同，丙比甲的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力更大，丙的拉力大于甲的拉力，可知丙的摩擦力大于甲的摩擦力，可得接触面粗糙程度相同，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力越大，滑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摩擦力越大，即滑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力大小有关；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铝块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随着木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一起匀速直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，二者相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静止，没有相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趋势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铝块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不受摩擦力。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）二力平衡（或二力平衡条件）；（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力大小（或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）不受。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）根据二力平衡条件，当用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，拉力与摩擦力平衡，大小相等；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力相同，接触面越粗糙，摩擦力越大；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）分析甲和丙两幅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中相同的量和不同的量，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）摩擦力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生的条件：具有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力，两物体具有相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趋势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是探究影响摩擦力大小的因素，考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量法及二力平衡条件在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摩擦力大小的判断。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）木块的重力：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  <w:vertAlign w:val="subscript"/>
        </w:rPr>
        <w:t>木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  <w:vertAlign w:val="subscript"/>
        </w:rPr>
        <w:t>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木块漂浮，故所受浮力：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  <w:vertAlign w:val="subscript"/>
        </w:rPr>
        <w:t>浮木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  <w:vertAlign w:val="subscript"/>
        </w:rPr>
        <w:t>木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Cs w:val="21"/>
        </w:rPr>
        <w:t>=ρ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gV</w:t>
      </w:r>
      <w:r>
        <w:rPr>
          <w:rFonts w:ascii="宋体" w:cs="宋体"/>
          <w:kern w:val="0"/>
          <w:szCs w:val="21"/>
          <w:vertAlign w:val="subscript"/>
        </w:rPr>
        <w:t>排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所以，木块浸在水中的体积：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  <w:vertAlign w:val="subscript"/>
        </w:rPr>
        <w:t>浸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F</m:t>
                </m:r>
              </m:e>
              <m:sub>
                <m:r>
                  <m:rPr>
                    <m:sty m:val="p"/>
                  </m:rPr>
                  <m:t>浮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ρ</m:t>
                </m:r>
              </m:e>
              <m:sub>
                <m:r>
                  <m:rPr>
                    <m:sty m:val="p"/>
                  </m:rPr>
                  <m:t>水</m:t>
                </m:r>
              </m:sub>
            </m:sSub>
            <m:r>
              <m:t>g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10N</m:t>
            </m:r>
          </m:num>
          <m:den>
            <m:r>
              <m:t>1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3</m:t>
                </m:r>
              </m:sup>
            </m:sSup>
            <m:r>
              <m:t>kg/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m</m:t>
                </m:r>
              </m:e>
              <m:sup>
                <m:r>
                  <m:t>3</m:t>
                </m:r>
              </m:sup>
            </m:sSup>
            <m:r>
              <m:t>×</m:t>
            </m:r>
            <m:r>
              <m:t>10N/kg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）根据</w:t>
      </w:r>
      <w:r>
        <w:rPr>
          <w:rFonts w:ascii="Times New Roman" w:eastAsia="Times New Roman" w:hAnsi="Times New Roman" w:cs="Times New Roman"/>
          <w:kern w:val="0"/>
          <w:szCs w:val="21"/>
        </w:rPr>
        <w:t>ρ=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m</m:t>
            </m:r>
          </m:num>
          <m:den>
            <m:r>
              <m:t>V</m:t>
            </m:r>
          </m:den>
        </m:f>
      </m:oMath>
      <w:r>
        <w:rPr>
          <w:rFonts w:ascii="宋体" w:cs="宋体"/>
          <w:kern w:val="0"/>
          <w:szCs w:val="21"/>
        </w:rPr>
        <w:t>可得，木块的体积：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  <w:vertAlign w:val="subscript"/>
        </w:rPr>
        <w:t>木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m</m:t>
                </m:r>
              </m:e>
              <m:sub>
                <m:r>
                  <m:rPr>
                    <m:sty m:val="p"/>
                  </m:rPr>
                  <m:t>木</m:t>
                </m:r>
              </m:sub>
            </m:sSub>
          </m:num>
          <m:den>
            <m:r>
              <m:t>g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1kg</m:t>
            </m:r>
          </m:num>
          <m:den>
            <m:r>
              <m:t>0.5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3</m:t>
                </m:r>
              </m:sup>
            </m:sSup>
            <m:r>
              <m:t>kg/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m</m:t>
                </m:r>
              </m:e>
              <m:sup>
                <m:r>
                  <m:t>3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设正方体铜块的边长为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则正方体铜块的重力：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  <w:vertAlign w:val="subscript"/>
        </w:rPr>
        <w:t>铜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  <w:vertAlign w:val="subscript"/>
        </w:rPr>
        <w:t>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=ρ</w:t>
      </w:r>
      <w:r>
        <w:rPr>
          <w:rFonts w:ascii="宋体" w:cs="宋体"/>
          <w:kern w:val="0"/>
          <w:szCs w:val="21"/>
          <w:vertAlign w:val="subscript"/>
        </w:rPr>
        <w:t>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  <w:vertAlign w:val="subscript"/>
        </w:rPr>
        <w:t>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=ρ</w:t>
      </w:r>
      <w:r>
        <w:rPr>
          <w:rFonts w:ascii="宋体" w:cs="宋体"/>
          <w:kern w:val="0"/>
          <w:szCs w:val="21"/>
          <w:vertAlign w:val="subscript"/>
        </w:rPr>
        <w:t>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因为其整体静止悬浮在水中。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  <w:vertAlign w:val="subscript"/>
        </w:rPr>
        <w:t>铜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  <w:vertAlign w:val="subscript"/>
        </w:rPr>
        <w:t>木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  <w:vertAlign w:val="subscript"/>
        </w:rPr>
        <w:t>浮铜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  <w:vertAlign w:val="subscript"/>
        </w:rPr>
        <w:t>浮木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因为物体浸没在水中时，排开液体的体积等于其自身体积，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所以有</w:t>
      </w:r>
      <w:r>
        <w:rPr>
          <w:rFonts w:ascii="Times New Roman" w:eastAsia="Times New Roman" w:hAnsi="Times New Roman" w:cs="Times New Roman"/>
          <w:kern w:val="0"/>
          <w:szCs w:val="21"/>
        </w:rPr>
        <w:t>ρ</w:t>
      </w:r>
      <w:r>
        <w:rPr>
          <w:rFonts w:ascii="宋体" w:cs="宋体"/>
          <w:kern w:val="0"/>
          <w:szCs w:val="21"/>
          <w:vertAlign w:val="subscript"/>
        </w:rPr>
        <w:t>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  <w:vertAlign w:val="subscript"/>
        </w:rPr>
        <w:t>木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ρ</m:t>
            </m:r>
          </m:e>
          <m:sub>
            <m:r>
              <m:rPr>
                <m:sty m:val="p"/>
              </m:rPr>
              <m:t>水</m:t>
            </m:r>
          </m:sub>
        </m:sSub>
        <m:r>
          <m:t>g</m:t>
        </m:r>
        <m:sSup>
          <m:sSupPr>
            <m:ctrlPr>
              <w:rPr>
                <w:rFonts w:hAnsi="Cambria Math"/>
              </w:rPr>
            </m:ctrlPr>
          </m:sSupPr>
          <m:e>
            <m:r>
              <m:t>L</m:t>
            </m:r>
          </m:e>
          <m:sup>
            <m:r>
              <m:t>3</m:t>
            </m:r>
          </m:sup>
        </m:sSup>
      </m:oMath>
      <w:r>
        <w:rPr>
          <w:rFonts w:ascii="Times New Roman" w:eastAsia="Times New Roman" w:hAnsi="Times New Roman" w:cs="Times New Roman"/>
          <w:kern w:val="0"/>
          <w:szCs w:val="21"/>
        </w:rPr>
        <w:t>+ρ</w:t>
      </w:r>
      <w:r>
        <w:rPr>
          <w:rFonts w:ascii="宋体" w:cs="宋体"/>
          <w:kern w:val="0"/>
          <w:szCs w:val="21"/>
          <w:vertAlign w:val="subscript"/>
        </w:rPr>
        <w:t>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gV</w:t>
      </w:r>
      <w:r>
        <w:rPr>
          <w:rFonts w:ascii="宋体" w:cs="宋体"/>
          <w:kern w:val="0"/>
          <w:szCs w:val="21"/>
          <w:vertAlign w:val="subscript"/>
        </w:rPr>
        <w:t>木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代入数值得：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9.0×10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+10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=1×10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+1×10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解得，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=0.05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则铜块的体积：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lastRenderedPageBreak/>
        <w:t>V</w:t>
      </w:r>
      <w:r>
        <w:rPr>
          <w:rFonts w:ascii="宋体" w:cs="宋体"/>
          <w:kern w:val="0"/>
          <w:szCs w:val="21"/>
          <w:vertAlign w:val="subscript"/>
        </w:rPr>
        <w:t>铜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0.05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=0.125×10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  <w:vertAlign w:val="subscript"/>
        </w:rPr>
        <w:t>木</w:t>
      </w:r>
      <w:r>
        <w:rPr>
          <w:rFonts w:ascii="宋体" w:cs="宋体"/>
          <w:kern w:val="0"/>
          <w:szCs w:val="21"/>
        </w:rPr>
        <w:t>＞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  <w:vertAlign w:val="subscript"/>
        </w:rPr>
        <w:t>铜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所以，受力面积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0.05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=2.5×10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铜块对木块的压力：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  <w:vertAlign w:val="subscript"/>
        </w:rPr>
        <w:t>压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  <w:vertAlign w:val="subscript"/>
        </w:rPr>
        <w:t>铜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  <w:vertAlign w:val="subscript"/>
        </w:rPr>
        <w:t>浮铜</w:t>
      </w:r>
      <w:r>
        <w:rPr>
          <w:rFonts w:ascii="Times New Roman" w:eastAsia="Times New Roman" w:hAnsi="Times New Roman" w:cs="Times New Roman"/>
          <w:kern w:val="0"/>
          <w:szCs w:val="21"/>
        </w:rPr>
        <w:t>=9.0×10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×0.125×10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-1×10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×0.125×10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所以，铜块对木块的压强：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F</m:t>
                </m:r>
              </m:e>
              <m:sub>
                <m:r>
                  <m:rPr>
                    <m:sty m:val="p"/>
                  </m:rPr>
                  <m:t>压</m:t>
                </m:r>
              </m:sub>
            </m:sSub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G</m:t>
                </m:r>
              </m:e>
              <m:sub>
                <m:r>
                  <m:rPr>
                    <m:sty m:val="p"/>
                  </m:rPr>
                  <m:t>铜</m:t>
                </m:r>
              </m:sub>
            </m:sSub>
            <m: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F</m:t>
                </m:r>
              </m:e>
              <m:sub>
                <m:r>
                  <m:rPr>
                    <m:sty m:val="p"/>
                  </m:rPr>
                  <m:t>浮铜</m:t>
                </m:r>
              </m:sub>
            </m:sSub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10N</m:t>
            </m:r>
          </m:num>
          <m:den>
            <m:r>
              <m:t>2.5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-</m:t>
                </m:r>
                <m:r>
                  <m:t>3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m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）木块浸在水中的体积</w:t>
      </w:r>
      <w:r>
        <w:rPr>
          <w:rFonts w:ascii="Times New Roman" w:eastAsia="Times New Roman" w:hAnsi="Times New Roman" w:cs="Times New Roman"/>
          <w:kern w:val="0"/>
          <w:szCs w:val="21"/>
        </w:rPr>
        <w:t>1×10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）铜块对木块的压强</w:t>
      </w:r>
      <w:r>
        <w:rPr>
          <w:rFonts w:ascii="Times New Roman" w:eastAsia="Times New Roman" w:hAnsi="Times New Roman" w:cs="Times New Roman"/>
          <w:kern w:val="0"/>
          <w:szCs w:val="21"/>
        </w:rPr>
        <w:t>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重力，利用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G=mg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算重力；根据物体漂浮条件可得浮力，然后利用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浸在水中的体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）其整体静止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浮在水中，</w:t>
      </w:r>
      <w:r>
        <w:rPr>
          <w:rFonts w:ascii="PMingLiU" w:eastAsia="PMingLiU" w:hAnsi="PMingLiU" w:cs="PMingLiU"/>
          <w:kern w:val="0"/>
          <w:sz w:val="24"/>
          <w:szCs w:val="24"/>
        </w:rPr>
        <w:t>则铜块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的重力之和等于</w:t>
      </w:r>
      <w:r>
        <w:rPr>
          <w:rFonts w:ascii="PMingLiU" w:eastAsia="PMingLiU" w:hAnsi="PMingLiU" w:cs="PMingLiU"/>
          <w:kern w:val="0"/>
          <w:sz w:val="24"/>
          <w:szCs w:val="24"/>
        </w:rPr>
        <w:t>铜块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受到的浮力之和，</w:t>
      </w:r>
      <w:r>
        <w:rPr>
          <w:rFonts w:ascii="PMingLiU" w:eastAsia="PMingLiU" w:hAnsi="PMingLiU" w:cs="PMingLiU"/>
          <w:kern w:val="0"/>
          <w:sz w:val="24"/>
          <w:szCs w:val="24"/>
        </w:rPr>
        <w:t>设铜块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边长为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6" type="#_x0000_t75" style="width:15pt;height:22.5pt">
            <v:imagedata r:id="rId48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列出等式，求出</w:t>
      </w:r>
      <w:r>
        <w:rPr>
          <w:rFonts w:ascii="PMingLiU" w:eastAsia="PMingLiU" w:hAnsi="PMingLiU" w:cs="PMingLiU"/>
          <w:kern w:val="0"/>
          <w:sz w:val="24"/>
          <w:szCs w:val="24"/>
        </w:rPr>
        <w:t>铜块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边长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而可求体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，与木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，再利用力的合成求出</w:t>
      </w:r>
      <w:r>
        <w:rPr>
          <w:rFonts w:ascii="PMingLiU" w:eastAsia="PMingLiU" w:hAnsi="PMingLiU" w:cs="PMingLiU"/>
          <w:kern w:val="0"/>
          <w:sz w:val="24"/>
          <w:szCs w:val="24"/>
        </w:rPr>
        <w:t>铜块对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力，最后根据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7" type="#_x0000_t75" style="width:12.75pt;height:25.5pt">
            <v:imagedata r:id="rId49" o:title=""/>
          </v:shape>
        </w:pic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了物体浮沉条件和阿基米德原理、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公式、密度公式、重力公式的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用，利用好漂浮和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浮的条件以及知道水平面上物体的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力等于自身的重力是关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；根据</w:t>
      </w:r>
      <w:r>
        <w:rPr>
          <w:rFonts w:ascii="PMingLiU" w:eastAsia="PMingLiU" w:hAnsi="PMingLiU" w:cs="PMingLiU"/>
          <w:kern w:val="0"/>
          <w:sz w:val="24"/>
          <w:szCs w:val="24"/>
        </w:rPr>
        <w:t>铜块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的重力之和等于</w:t>
      </w:r>
      <w:r>
        <w:rPr>
          <w:rFonts w:ascii="PMingLiU" w:eastAsia="PMingLiU" w:hAnsi="PMingLiU" w:cs="PMingLiU"/>
          <w:kern w:val="0"/>
          <w:sz w:val="24"/>
          <w:szCs w:val="24"/>
        </w:rPr>
        <w:t>铜块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受到的浮力之和，利用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8" type="#_x0000_t75" style="width:15pt;height:22.5pt">
            <v:imagedata r:id="rId48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列出等式，求出</w:t>
      </w:r>
      <w:r>
        <w:rPr>
          <w:rFonts w:ascii="PMingLiU" w:eastAsia="PMingLiU" w:hAnsi="PMingLiU" w:cs="PMingLiU"/>
          <w:kern w:val="0"/>
          <w:sz w:val="24"/>
          <w:szCs w:val="24"/>
        </w:rPr>
        <w:t>铜块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边长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是此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）有用功：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  <w:vertAlign w:val="subscript"/>
        </w:rPr>
        <w:t>有用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Gh</w:t>
      </w:r>
      <w:r>
        <w:rPr>
          <w:rFonts w:ascii="Times New Roman" w:eastAsia="Times New Roman" w:hAnsi="Times New Roman" w:cs="Times New Roman"/>
          <w:kern w:val="0"/>
          <w:szCs w:val="21"/>
        </w:rPr>
        <w:t>=800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=8000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W</m:t>
            </m:r>
          </m:num>
          <m:den>
            <m:r>
              <m:t>t</m:t>
            </m:r>
          </m:den>
        </m:f>
      </m:oMath>
      <w:r>
        <w:rPr>
          <w:rFonts w:ascii="宋体" w:cs="宋体"/>
          <w:kern w:val="0"/>
          <w:szCs w:val="21"/>
        </w:rPr>
        <w:t>得拉力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做的功：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Pt</w:t>
      </w:r>
      <w:r>
        <w:rPr>
          <w:rFonts w:ascii="Times New Roman" w:eastAsia="Times New Roman" w:hAnsi="Times New Roman" w:cs="Times New Roman"/>
          <w:kern w:val="0"/>
          <w:szCs w:val="21"/>
        </w:rPr>
        <w:t>=200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×50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=10000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动滑轮匀速提升建筑材料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的机械效率：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W</m:t>
                </m:r>
              </m:e>
              <m:sub>
                <m:r>
                  <m:rPr>
                    <m:sty m:val="p"/>
                  </m:rPr>
                  <m:t>有用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W</m:t>
                </m:r>
              </m:e>
              <m:sub>
                <m:r>
                  <m:rPr>
                    <m:sty m:val="p"/>
                  </m:rPr>
                  <m:t>总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8000J</m:t>
            </m:r>
          </m:num>
          <m:den>
            <m:r>
              <m:t>10000J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×100%=80%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）有用功为</w:t>
      </w:r>
      <w:r>
        <w:rPr>
          <w:rFonts w:ascii="Times New Roman" w:eastAsia="Times New Roman" w:hAnsi="Times New Roman" w:cs="Times New Roman"/>
          <w:kern w:val="0"/>
          <w:szCs w:val="21"/>
        </w:rPr>
        <w:t>8000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）动滑轮匀速提升建筑材料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的机械效率为</w:t>
      </w:r>
      <w:r>
        <w:rPr>
          <w:rFonts w:ascii="Times New Roman" w:eastAsia="Times New Roman" w:hAnsi="Times New Roman" w:cs="Times New Roman"/>
          <w:kern w:val="0"/>
          <w:szCs w:val="21"/>
        </w:rPr>
        <w:t>80%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）知道物体的重力和提升的高度，根据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求出有用功；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）知道拉力的功率和工作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9" type="#_x0000_t75" style="width:30pt;height:28.5pt">
            <v:imagedata r:id="rId3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求出使用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匀速提升物体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的机械效率。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了做功公式和功率公式、机械效率公式的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用，是一道</w:t>
      </w:r>
      <w:r>
        <w:rPr>
          <w:rFonts w:ascii="PMingLiU" w:eastAsia="PMingLiU" w:hAnsi="PMingLiU" w:cs="PMingLiU"/>
          <w:kern w:val="0"/>
          <w:sz w:val="24"/>
          <w:szCs w:val="24"/>
        </w:rPr>
        <w:t>较为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Arial" w:eastAsia="Arial" w:hAnsi="Arial" w:cs="Arial"/>
          <w:kern w:val="0"/>
          <w:szCs w:val="21"/>
        </w:rPr>
        <w:t>​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UI</w:t>
      </w:r>
      <w:r>
        <w:rPr>
          <w:rFonts w:ascii="宋体" w:cs="宋体"/>
          <w:kern w:val="0"/>
          <w:szCs w:val="21"/>
        </w:rPr>
        <w:t>得灯泡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额定电流为：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P</m:t>
                </m:r>
              </m:e>
              <m:sub>
                <m:r>
                  <m:rPr>
                    <m:sty m:val="p"/>
                  </m:rPr>
                  <m:t>额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rPr>
                    <m:sty m:val="p"/>
                  </m:rPr>
                  <m:t>额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1.6W</m:t>
            </m:r>
          </m:num>
          <m:den>
            <m:r>
              <m:t>8V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=0.2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）闭合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，断开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，灯泡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与电阻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串联，灯泡正常发光，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则此时灯泡两端的电压为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Cs w:val="21"/>
        </w:rPr>
        <w:t>=8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，此时电路中的电流为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Cs w:val="21"/>
        </w:rPr>
        <w:t>=0.2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两端的电压为：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</w:rPr>
        <w:t>=0.2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×80Ω=16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所以，电源电压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=16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+8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=24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都闭合时，电阻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和滑动变阻器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并联，灯泡被短路；电流表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测通过电阻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的电流，电流表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测干路中的总电流，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由于滑动变阻器的最大电阻为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  <w:vertAlign w:val="subscript"/>
        </w:rPr>
        <w:t>大</w:t>
      </w:r>
      <w:r>
        <w:rPr>
          <w:rFonts w:ascii="Times New Roman" w:eastAsia="Times New Roman" w:hAnsi="Times New Roman" w:cs="Times New Roman"/>
          <w:kern w:val="0"/>
          <w:szCs w:val="21"/>
        </w:rPr>
        <w:t>=100Ω</w:t>
      </w:r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消耗电功率的最小值为：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max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(24V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)</m:t>
                </m:r>
              </m:e>
              <m:sup>
                <m:r>
                  <m:t>2</m:t>
                </m:r>
              </m:sup>
            </m:sSup>
          </m:num>
          <m:den>
            <m:r>
              <m:t>100Ω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=5.76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此时通过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的电流为：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0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24V</m:t>
            </m:r>
          </m:num>
          <m:den>
            <m:r>
              <m:t>80Ω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=0.3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测通过电阻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的电流，电流表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测干路中的总电流，电流表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的量程为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0.6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的量程为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所以，通过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的最大电流为：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</w:rPr>
        <w:t>=3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-0.3=2.7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消耗电功率的最大值为：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Cs w:val="21"/>
        </w:rPr>
        <w:t>=24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×2.7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=64.8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）灯泡的额定电流为</w:t>
      </w:r>
      <w:r>
        <w:rPr>
          <w:rFonts w:ascii="Times New Roman" w:eastAsia="Times New Roman" w:hAnsi="Times New Roman" w:cs="Times New Roman"/>
          <w:kern w:val="0"/>
          <w:szCs w:val="21"/>
        </w:rPr>
        <w:t>0.2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，断开开关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时，灯泡正常发光，电源电压为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都闭合时，在不损坏电流表的前提下，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消耗电功率的最小值为</w:t>
      </w:r>
      <w:r>
        <w:rPr>
          <w:rFonts w:ascii="Times New Roman" w:eastAsia="Times New Roman" w:hAnsi="Times New Roman" w:cs="Times New Roman"/>
          <w:kern w:val="0"/>
          <w:szCs w:val="21"/>
        </w:rPr>
        <w:t>5.76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、最大值为</w:t>
      </w:r>
      <w:r>
        <w:rPr>
          <w:rFonts w:ascii="Times New Roman" w:eastAsia="Times New Roman" w:hAnsi="Times New Roman" w:cs="Times New Roman"/>
          <w:kern w:val="0"/>
          <w:szCs w:val="21"/>
        </w:rPr>
        <w:t>64.8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</w:t>
      </w:r>
      <w:r>
        <w:rPr>
          <w:rFonts w:ascii="PMingLiU" w:eastAsia="PMingLiU" w:hAnsi="PMingLiU" w:cs="PMingLiU"/>
          <w:kern w:val="0"/>
          <w:sz w:val="24"/>
          <w:szCs w:val="24"/>
        </w:rPr>
        <w:t>较强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的内容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多。会辨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串、并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，会用欧姆定律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算，会用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算，知道串、并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律；关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是公式及其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形的灵活运用，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点是开关断开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接情况的影响。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）根据灯泡的</w:t>
      </w:r>
      <w:r>
        <w:rPr>
          <w:rFonts w:ascii="PMingLiU" w:eastAsia="PMingLiU" w:hAnsi="PMingLiU" w:cs="PMingLiU"/>
          <w:kern w:val="0"/>
          <w:sz w:val="24"/>
          <w:szCs w:val="24"/>
        </w:rPr>
        <w:t>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牌可知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定功率，可利用公式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0" type="#_x0000_t75" style="width:12.75pt;height:25.5pt">
            <v:imagedata r:id="rId50" o:title=""/>
          </v:shape>
        </w:pic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灯泡正常工作，从而可以判断出灯泡两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，灯泡被短路，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流；知道滑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阻，可利用公式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1" type="#_x0000_t75" style="width:18pt;height:26.25pt">
            <v:imagedata r:id="rId43" o:title=""/>
          </v:shape>
        </w:pic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上消耗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功率的最小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；知道定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2" type="#_x0000_t75" style="width:13.5pt;height:25.5pt">
            <v:imagedata r:id="rId21" o:title=""/>
          </v:shape>
        </w:pic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流，又知道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量程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，从而可以判断出干路中的最大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流，再利用并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流的特点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流，再利用公式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上消耗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功率的最大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416B1B" w:rsidRDefault="00FD29C3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0.2   10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   </w:t>
      </w:r>
      <w:r>
        <w:rPr>
          <w:rFonts w:ascii="宋体" w:cs="宋体"/>
          <w:kern w:val="0"/>
          <w:szCs w:val="21"/>
        </w:rPr>
        <w:t>闭合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，断开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闭合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，断开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0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  <w:vertAlign w:val="subscript"/>
        </w:rPr>
        <w:t>额</w:t>
      </w:r>
      <w:r>
        <w:rPr>
          <w:rFonts w:ascii="宋体" w:cs="宋体"/>
          <w:kern w:val="0"/>
          <w:szCs w:val="21"/>
          <w:vertAlign w:val="subscript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416B1B" w:rsidRDefault="00FD29C3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最大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3" type="#_x0000_t75" style="width:28.5pt;height:28.5pt">
            <v:imagedata r:id="rId5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4" type="#_x0000_t75" style="width:19.5pt;height:25.5pt">
            <v:imagedata r:id="rId5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0.6A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量程；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0.6A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源正极相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，如下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所示：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5" type="#_x0000_t75" style="width:193.5pt;height:159.75pt">
            <v:imagedata r:id="rId5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了安全起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合开关前，需将滑片移到阻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，即将滑片移到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合开关后，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流表有示数，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通路；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表可能被短路，而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，因此可能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阻短路；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0.6A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6" type="#_x0000_t75" style="width:13.5pt;height:25.5pt">
            <v:imagedata r:id="rId2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7" type="#_x0000_t75" style="width:12.75pt;height:25.5pt">
            <v:imagedata r:id="rId5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8" type="#_x0000_t75" style="width:27pt;height:25.5pt">
            <v:imagedata r:id="rId5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大，根据欧姆定律可知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阻器分得的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阻分得的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增大，所以</w:t>
      </w:r>
      <w:r>
        <w:rPr>
          <w:rFonts w:ascii="PMingLiU" w:eastAsia="PMingLiU" w:hAnsi="PMingLiU" w:cs="PMingLiU"/>
          <w:kern w:val="0"/>
          <w:sz w:val="24"/>
          <w:szCs w:val="24"/>
        </w:rPr>
        <w:t>应调节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滑片向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，增大滑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阻，使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阻器的滑片使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U-U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，保持滑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R0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9" type="#_x0000_t75" style="width:17.25pt;height:27pt">
            <v:imagedata r:id="rId5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0" type="#_x0000_t75" style="width:17.25pt;height:27pt">
            <v:imagedata r:id="rId5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1" type="#_x0000_t75" style="width:17.25pt;height:27pt">
            <v:imagedata r:id="rId5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；短路；（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③</w:t>
      </w:r>
      <w:r w:rsidR="00EB6CBC" w:rsidRPr="00416B1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2" type="#_x0000_t75" style="width:17.25pt;height:27pt">
            <v:imagedata r:id="rId5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阻关系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，需控制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和最小定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流，从而确定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流表的量程，并将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了安全起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合开关前，需将滑片移到阻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合开关后，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流表有示数，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通路；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表可能被短路，根据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量的元件确定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路短路的具体位置；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流表的量程、分度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以及指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流表的示数，根据欧姆定律的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用求出定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大，它两端的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也随之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</w:t>
      </w:r>
      <w:r>
        <w:rPr>
          <w:rFonts w:ascii="PMingLiU" w:eastAsia="PMingLiU" w:hAnsi="PMingLiU" w:cs="PMingLiU"/>
          <w:kern w:val="0"/>
          <w:sz w:val="24"/>
          <w:szCs w:val="24"/>
        </w:rPr>
        <w:t>证结论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的准确性，要通</w:t>
      </w:r>
      <w:r>
        <w:rPr>
          <w:rFonts w:ascii="PMingLiU" w:eastAsia="PMingLiU" w:hAnsi="PMingLiU" w:cs="PMingLiU"/>
          <w:kern w:val="0"/>
          <w:sz w:val="24"/>
          <w:szCs w:val="24"/>
        </w:rPr>
        <w:t>过调节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滑片，使滑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增大，从而使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原来的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关系去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可知：没有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流表的情况下，利用定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表代替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流表与灯泡串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，首先使灯泡两端的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，便可求出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接、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故障分析、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操作、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数、欧姆定律的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用、求灯泡功率、</w:t>
      </w:r>
      <w:r>
        <w:rPr>
          <w:rFonts w:ascii="PMingLiU" w:eastAsia="PMingLiU" w:hAnsi="PMingLiU" w:cs="PMingLiU"/>
          <w:kern w:val="0"/>
          <w:sz w:val="24"/>
          <w:szCs w:val="24"/>
        </w:rPr>
        <w:t>实验设计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等；</w:t>
      </w:r>
      <w:r>
        <w:rPr>
          <w:rFonts w:ascii="PMingLiU" w:eastAsia="PMingLiU" w:hAnsi="PMingLiU" w:cs="PMingLiU"/>
          <w:kern w:val="0"/>
          <w:sz w:val="24"/>
          <w:szCs w:val="24"/>
        </w:rPr>
        <w:t>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要先确定其量程与分度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，然后再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时视</w:t>
      </w:r>
      <w:r>
        <w:rPr>
          <w:rFonts w:ascii="PMingLiU" w:eastAsia="PMingLiU" w:hAnsi="PMingLiU" w:cs="PMingLiU"/>
          <w:kern w:val="0"/>
          <w:sz w:val="24"/>
          <w:szCs w:val="24"/>
        </w:rPr>
        <w:lastRenderedPageBreak/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表刻度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垂直；最后一</w:t>
      </w:r>
      <w:r>
        <w:rPr>
          <w:rFonts w:ascii="PMingLiU" w:eastAsia="PMingLiU" w:hAnsi="PMingLiU" w:cs="PMingLiU"/>
          <w:kern w:val="0"/>
          <w:sz w:val="24"/>
          <w:szCs w:val="24"/>
        </w:rPr>
        <w:t>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实验设计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点，知道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原理、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路特点与欧姆定律即可正确解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416B1B" w:rsidRDefault="00416B1B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sectPr w:rsidR="00416B1B" w:rsidSect="00416B1B">
      <w:footerReference w:type="even" r:id="rId57"/>
      <w:footerReference w:type="default" r:id="rId58"/>
      <w:pgSz w:w="23811" w:h="16838" w:orient="landscape"/>
      <w:pgMar w:top="900" w:right="1997" w:bottom="900" w:left="1997" w:header="500" w:footer="500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9C3" w:rsidRDefault="00FD29C3" w:rsidP="00416B1B">
      <w:pPr>
        <w:spacing w:after="0" w:line="240" w:lineRule="auto"/>
      </w:pPr>
      <w:r>
        <w:separator/>
      </w:r>
    </w:p>
  </w:endnote>
  <w:endnote w:type="continuationSeparator" w:id="0">
    <w:p w:rsidR="00FD29C3" w:rsidRDefault="00FD29C3" w:rsidP="0041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B1B" w:rsidRDefault="00FD29C3">
    <w:pPr>
      <w:pStyle w:val="a4"/>
      <w:jc w:val="center"/>
    </w:pPr>
    <w:r>
      <w:rPr>
        <w:rFonts w:hint="eastAsia"/>
      </w:rPr>
      <w:t>第</w:t>
    </w:r>
    <w:r w:rsidR="00416B1B">
      <w:fldChar w:fldCharType="begin"/>
    </w:r>
    <w:r>
      <w:instrText xml:space="preserve"> =</w:instrText>
    </w:r>
    <w:r w:rsidR="00416B1B">
      <w:fldChar w:fldCharType="begin"/>
    </w:r>
    <w:r>
      <w:instrText xml:space="preserve">page  </w:instrText>
    </w:r>
    <w:r w:rsidR="00416B1B">
      <w:fldChar w:fldCharType="separate"/>
    </w:r>
    <w:r w:rsidR="00EB6CBC">
      <w:rPr>
        <w:noProof/>
      </w:rPr>
      <w:instrText>4</w:instrText>
    </w:r>
    <w:r w:rsidR="00416B1B">
      <w:fldChar w:fldCharType="end"/>
    </w:r>
    <w:r>
      <w:instrText xml:space="preserve"> </w:instrText>
    </w:r>
    <w:r w:rsidR="00416B1B">
      <w:fldChar w:fldCharType="separate"/>
    </w:r>
    <w:r w:rsidR="00EB6CBC">
      <w:rPr>
        <w:noProof/>
      </w:rPr>
      <w:t>4</w:t>
    </w:r>
    <w:r w:rsidR="00416B1B">
      <w:fldChar w:fldCharType="end"/>
    </w:r>
    <w:r>
      <w:rPr>
        <w:rFonts w:hint="eastAsia"/>
      </w:rPr>
      <w:t>页，共</w:t>
    </w:r>
    <w:r w:rsidR="00416B1B">
      <w:fldChar w:fldCharType="begin"/>
    </w:r>
    <w:r>
      <w:instrText xml:space="preserve"> =</w:instrText>
    </w:r>
    <w:r w:rsidR="00416B1B">
      <w:fldChar w:fldCharType="begin"/>
    </w:r>
    <w:r>
      <w:instrText xml:space="preserve">sectionpages  </w:instrText>
    </w:r>
    <w:r w:rsidR="00416B1B">
      <w:fldChar w:fldCharType="separate"/>
    </w:r>
    <w:r w:rsidR="00EB6CBC">
      <w:rPr>
        <w:noProof/>
      </w:rPr>
      <w:instrText>11</w:instrText>
    </w:r>
    <w:r w:rsidR="00416B1B">
      <w:fldChar w:fldCharType="end"/>
    </w:r>
    <w:r>
      <w:instrText xml:space="preserve"> </w:instrText>
    </w:r>
    <w:r w:rsidR="00416B1B">
      <w:fldChar w:fldCharType="separate"/>
    </w:r>
    <w:r w:rsidR="00EB6CBC">
      <w:rPr>
        <w:noProof/>
      </w:rPr>
      <w:t>11</w:t>
    </w:r>
    <w:r w:rsidR="00416B1B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B1B" w:rsidRDefault="00FD29C3">
    <w:pPr>
      <w:pStyle w:val="a4"/>
      <w:jc w:val="center"/>
    </w:pPr>
    <w:r>
      <w:rPr>
        <w:rFonts w:hint="eastAsia"/>
      </w:rPr>
      <w:t>第</w:t>
    </w:r>
    <w:r w:rsidR="00416B1B">
      <w:fldChar w:fldCharType="begin"/>
    </w:r>
    <w:r>
      <w:instrText xml:space="preserve"> =</w:instrText>
    </w:r>
    <w:r w:rsidR="00416B1B">
      <w:fldChar w:fldCharType="begin"/>
    </w:r>
    <w:r>
      <w:instrText xml:space="preserve">page  </w:instrText>
    </w:r>
    <w:r w:rsidR="00416B1B">
      <w:fldChar w:fldCharType="separate"/>
    </w:r>
    <w:r w:rsidR="00EB6CBC">
      <w:rPr>
        <w:noProof/>
      </w:rPr>
      <w:instrText>3</w:instrText>
    </w:r>
    <w:r w:rsidR="00416B1B">
      <w:fldChar w:fldCharType="end"/>
    </w:r>
    <w:r>
      <w:instrText xml:space="preserve"> </w:instrText>
    </w:r>
    <w:r w:rsidR="00416B1B">
      <w:fldChar w:fldCharType="separate"/>
    </w:r>
    <w:r w:rsidR="00EB6CBC">
      <w:rPr>
        <w:noProof/>
      </w:rPr>
      <w:t>3</w:t>
    </w:r>
    <w:r w:rsidR="00416B1B">
      <w:fldChar w:fldCharType="end"/>
    </w:r>
    <w:r>
      <w:rPr>
        <w:rFonts w:hint="eastAsia"/>
      </w:rPr>
      <w:t>页，共</w:t>
    </w:r>
    <w:r w:rsidR="00416B1B">
      <w:fldChar w:fldCharType="begin"/>
    </w:r>
    <w:r>
      <w:instrText xml:space="preserve"> =</w:instrText>
    </w:r>
    <w:r w:rsidR="00416B1B">
      <w:fldChar w:fldCharType="begin"/>
    </w:r>
    <w:r>
      <w:instrText xml:space="preserve">sectionpages  </w:instrText>
    </w:r>
    <w:r w:rsidR="00416B1B">
      <w:fldChar w:fldCharType="separate"/>
    </w:r>
    <w:r w:rsidR="00EB6CBC">
      <w:rPr>
        <w:noProof/>
      </w:rPr>
      <w:instrText>11</w:instrText>
    </w:r>
    <w:r w:rsidR="00416B1B">
      <w:fldChar w:fldCharType="end"/>
    </w:r>
    <w:r>
      <w:instrText xml:space="preserve"> </w:instrText>
    </w:r>
    <w:r w:rsidR="00416B1B">
      <w:fldChar w:fldCharType="separate"/>
    </w:r>
    <w:r w:rsidR="00EB6CBC">
      <w:rPr>
        <w:noProof/>
      </w:rPr>
      <w:t>11</w:t>
    </w:r>
    <w:r w:rsidR="00416B1B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9C3" w:rsidRDefault="00FD29C3" w:rsidP="00416B1B">
      <w:pPr>
        <w:spacing w:after="0" w:line="240" w:lineRule="auto"/>
      </w:pPr>
      <w:r>
        <w:separator/>
      </w:r>
    </w:p>
  </w:footnote>
  <w:footnote w:type="continuationSeparator" w:id="0">
    <w:p w:rsidR="00FD29C3" w:rsidRDefault="00FD29C3" w:rsidP="00416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B1B"/>
    <w:rsid w:val="00416B1B"/>
    <w:rsid w:val="00EB6CBC"/>
    <w:rsid w:val="00FD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1B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6B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B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16B1B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16B1B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B1B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6B1B"/>
    <w:rPr>
      <w:rFonts w:ascii="Cambria Math" w:eastAsia="宋体" w:hAnsi="宋体" w:cs="Cambria Math"/>
      <w:sz w:val="18"/>
      <w:szCs w:val="18"/>
    </w:rPr>
  </w:style>
  <w:style w:type="paragraph" w:styleId="a7">
    <w:name w:val="No Spacing"/>
    <w:link w:val="Char2"/>
    <w:uiPriority w:val="1"/>
    <w:qFormat/>
    <w:rsid w:val="00416B1B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a7"/>
    <w:uiPriority w:val="1"/>
    <w:rsid w:val="00416B1B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416B1B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416B1B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416B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2"/>
    <customShpInfo spid="_x0000_s1049"/>
    <customShpInfo spid="_x0000_s1054"/>
    <customShpInfo spid="_x0000_s1055"/>
    <customShpInfo spid="_x0000_s1056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9F9000-2DF5-47BC-91E0-8806E69D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2066</Words>
  <Characters>11780</Characters>
  <Application>Microsoft Office Word</Application>
  <DocSecurity>0</DocSecurity>
  <Lines>98</Lines>
  <Paragraphs>27</Paragraphs>
  <ScaleCrop>false</ScaleCrop>
  <Company>iflytek</Company>
  <LinksUpToDate>false</LinksUpToDate>
  <CharactersWithSpaces>13819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Administrator</cp:lastModifiedBy>
  <cp:revision>265</cp:revision>
  <dcterms:created xsi:type="dcterms:W3CDTF">2011-01-13T09:46:00Z</dcterms:created>
  <dcterms:modified xsi:type="dcterms:W3CDTF">2019-05-27T07:13:00Z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