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4A" w:rsidRPr="00F967B0" w:rsidRDefault="0085762A" w:rsidP="00F967B0">
      <w:pPr>
        <w:rPr>
          <w:rFonts w:ascii="宋体" w:eastAsia="宋体" w:hAnsi="宋体" w:cs="Times New Roman"/>
          <w:b/>
          <w:color w:val="000000" w:themeColor="text1"/>
          <w:sz w:val="32"/>
          <w:szCs w:val="32"/>
        </w:rPr>
      </w:pPr>
      <w:r>
        <w:rPr>
          <w:rFonts w:ascii="宋体" w:eastAsia="宋体" w:hAnsi="宋体" w:cs="Times New Roman"/>
          <w:b/>
          <w:color w:val="000000" w:themeColor="text1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55" type="#_x0000_t75" style="position:absolute;left:0;text-align:left;margin-left:842pt;margin-top:891pt;width:24pt;height:29pt;z-index:251658240;mso-position-horizontal-relative:page;mso-position-vertical-relative:top-margin-area">
            <v:imagedata r:id="rId8" o:title=""/>
            <w10:wrap anchorx="page"/>
          </v:shape>
        </w:pict>
      </w:r>
      <w:r w:rsidR="00A70F59" w:rsidRPr="00F967B0">
        <w:rPr>
          <w:rFonts w:ascii="宋体" w:eastAsia="宋体" w:hAnsi="宋体" w:cs="Times New Roman" w:hint="eastAsia"/>
          <w:b/>
          <w:color w:val="000000" w:themeColor="text1"/>
          <w:sz w:val="32"/>
          <w:szCs w:val="32"/>
        </w:rPr>
        <w:t>江苏省南京市秦淮区</w:t>
      </w:r>
      <w:r w:rsidR="00A70F59" w:rsidRPr="00F967B0">
        <w:rPr>
          <w:rFonts w:ascii="宋体" w:eastAsia="宋体" w:hAnsi="宋体" w:cs="Times New Roman"/>
          <w:b/>
          <w:color w:val="000000" w:themeColor="text1"/>
          <w:sz w:val="32"/>
          <w:szCs w:val="32"/>
        </w:rPr>
        <w:t>2018-2019</w:t>
      </w:r>
      <w:r w:rsidR="00A70F59" w:rsidRPr="00F967B0">
        <w:rPr>
          <w:rFonts w:ascii="宋体" w:eastAsia="宋体" w:hAnsi="宋体" w:cs="Times New Roman"/>
          <w:b/>
          <w:color w:val="000000" w:themeColor="text1"/>
          <w:sz w:val="32"/>
          <w:szCs w:val="32"/>
        </w:rPr>
        <w:t>学年度第二学期初三一模</w:t>
      </w:r>
    </w:p>
    <w:p w:rsidR="007074D4" w:rsidRPr="00F967B0" w:rsidRDefault="00A70F59" w:rsidP="007074D4">
      <w:pPr>
        <w:jc w:val="center"/>
        <w:rPr>
          <w:rFonts w:ascii="宋体" w:eastAsia="宋体" w:hAnsi="宋体"/>
          <w:b/>
          <w:color w:val="000000" w:themeColor="text1"/>
          <w:sz w:val="32"/>
          <w:szCs w:val="32"/>
        </w:rPr>
      </w:pPr>
      <w:bookmarkStart w:id="0" w:name="_GoBack"/>
      <w:bookmarkEnd w:id="0"/>
      <w:r w:rsidRPr="00F967B0">
        <w:rPr>
          <w:rFonts w:ascii="宋体" w:eastAsia="宋体" w:hAnsi="宋体"/>
          <w:b/>
          <w:color w:val="000000" w:themeColor="text1"/>
          <w:sz w:val="32"/>
          <w:szCs w:val="32"/>
        </w:rPr>
        <w:t>物理</w:t>
      </w:r>
      <w:r w:rsidRPr="00F967B0">
        <w:rPr>
          <w:rFonts w:ascii="宋体" w:eastAsia="宋体" w:hAnsi="宋体" w:cs="Times New Roman"/>
          <w:b/>
          <w:color w:val="000000" w:themeColor="text1"/>
          <w:sz w:val="32"/>
          <w:szCs w:val="32"/>
        </w:rPr>
        <w:t>试卷</w:t>
      </w:r>
    </w:p>
    <w:p w:rsidR="007074D4" w:rsidRPr="00F967B0" w:rsidRDefault="00A70F59" w:rsidP="003373D3">
      <w:pPr>
        <w:ind w:firstLineChars="200" w:firstLine="422"/>
        <w:jc w:val="center"/>
        <w:rPr>
          <w:rFonts w:ascii="宋体" w:eastAsia="宋体" w:hAnsi="宋体"/>
          <w:b/>
          <w:color w:val="000000" w:themeColor="text1"/>
          <w:szCs w:val="21"/>
        </w:rPr>
      </w:pPr>
      <w:r w:rsidRPr="00F967B0">
        <w:rPr>
          <w:rFonts w:ascii="宋体" w:eastAsia="宋体" w:hAnsi="宋体" w:hint="eastAsia"/>
          <w:b/>
          <w:color w:val="000000" w:themeColor="text1"/>
          <w:szCs w:val="21"/>
        </w:rPr>
        <w:t>g</w:t>
      </w:r>
      <w:r w:rsidRPr="00F967B0">
        <w:rPr>
          <w:rFonts w:ascii="宋体" w:eastAsia="宋体" w:hAnsi="宋体" w:hint="eastAsia"/>
          <w:b/>
          <w:color w:val="000000" w:themeColor="text1"/>
          <w:szCs w:val="21"/>
        </w:rPr>
        <w:t>取</w:t>
      </w:r>
      <w:r w:rsidRPr="00F967B0">
        <w:rPr>
          <w:rFonts w:ascii="宋体" w:eastAsia="宋体" w:hAnsi="宋体" w:hint="eastAsia"/>
          <w:b/>
          <w:color w:val="000000" w:themeColor="text1"/>
          <w:szCs w:val="21"/>
        </w:rPr>
        <w:t>10N/kg</w:t>
      </w:r>
    </w:p>
    <w:p w:rsidR="007074D4" w:rsidRPr="00F967B0" w:rsidRDefault="00A70F59" w:rsidP="003373D3">
      <w:pPr>
        <w:ind w:firstLineChars="200" w:firstLine="422"/>
        <w:rPr>
          <w:rFonts w:ascii="宋体" w:eastAsia="宋体" w:hAnsi="宋体"/>
          <w:b/>
          <w:color w:val="000000" w:themeColor="text1"/>
          <w:szCs w:val="21"/>
        </w:rPr>
      </w:pPr>
      <w:r w:rsidRPr="00F967B0">
        <w:rPr>
          <w:rFonts w:ascii="宋体" w:eastAsia="宋体" w:hAnsi="宋体"/>
          <w:b/>
          <w:color w:val="000000" w:themeColor="text1"/>
        </w:rPr>
        <w:t>一</w:t>
      </w:r>
      <w:r w:rsidRPr="00F967B0">
        <w:rPr>
          <w:rFonts w:ascii="宋体" w:eastAsia="宋体" w:hAnsi="宋体" w:hint="eastAsia"/>
          <w:b/>
          <w:color w:val="000000" w:themeColor="text1"/>
        </w:rPr>
        <w:t>.</w:t>
      </w:r>
      <w:hyperlink r:id="rId9" w:tgtFrame="_blank" w:history="1">
        <w:r w:rsidRPr="00F967B0">
          <w:rPr>
            <w:rStyle w:val="a6"/>
            <w:rFonts w:ascii="宋体" w:eastAsia="宋体" w:hAnsi="宋体"/>
            <w:b/>
            <w:color w:val="000000" w:themeColor="text1"/>
            <w:u w:val="none"/>
          </w:rPr>
          <w:t>选择题</w:t>
        </w:r>
      </w:hyperlink>
      <w:r w:rsidRPr="00F967B0">
        <w:rPr>
          <w:rFonts w:ascii="宋体" w:eastAsia="宋体" w:hAnsi="宋体"/>
          <w:b/>
          <w:color w:val="000000" w:themeColor="text1"/>
        </w:rPr>
        <w:t>（本题共</w:t>
      </w:r>
      <w:r w:rsidRPr="00F967B0">
        <w:rPr>
          <w:rFonts w:ascii="宋体" w:eastAsia="宋体" w:hAnsi="宋体"/>
          <w:b/>
          <w:color w:val="000000" w:themeColor="text1"/>
        </w:rPr>
        <w:t>12</w:t>
      </w:r>
      <w:r w:rsidRPr="00F967B0">
        <w:rPr>
          <w:rFonts w:ascii="宋体" w:eastAsia="宋体" w:hAnsi="宋体"/>
          <w:b/>
          <w:color w:val="000000" w:themeColor="text1"/>
        </w:rPr>
        <w:t>小题，每小题</w:t>
      </w:r>
      <w:r w:rsidRPr="00F967B0">
        <w:rPr>
          <w:rFonts w:ascii="宋体" w:eastAsia="宋体" w:hAnsi="宋体"/>
          <w:b/>
          <w:color w:val="000000" w:themeColor="text1"/>
        </w:rPr>
        <w:t>2</w:t>
      </w:r>
      <w:r w:rsidRPr="00F967B0">
        <w:rPr>
          <w:rFonts w:ascii="宋体" w:eastAsia="宋体" w:hAnsi="宋体"/>
          <w:b/>
          <w:color w:val="000000" w:themeColor="text1"/>
        </w:rPr>
        <w:t>分，共</w:t>
      </w:r>
      <w:r w:rsidRPr="00F967B0">
        <w:rPr>
          <w:rFonts w:ascii="宋体" w:eastAsia="宋体" w:hAnsi="宋体"/>
          <w:b/>
          <w:color w:val="000000" w:themeColor="text1"/>
        </w:rPr>
        <w:t>24</w:t>
      </w:r>
      <w:r w:rsidRPr="00F967B0">
        <w:rPr>
          <w:rFonts w:ascii="宋体" w:eastAsia="宋体" w:hAnsi="宋体"/>
          <w:b/>
          <w:color w:val="000000" w:themeColor="text1"/>
        </w:rPr>
        <w:t>分）</w:t>
      </w:r>
    </w:p>
    <w:p w:rsidR="00E3559B" w:rsidRPr="00F967B0" w:rsidRDefault="0085762A" w:rsidP="00A104EC">
      <w:pPr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fldChar w:fldCharType="begin"/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instrText xml:space="preserve"> AUTONUM  </w:instrTex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fldChar w:fldCharType="end"/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．</w:t>
      </w:r>
      <w:bookmarkStart w:id="1" w:name="topic_e87d6904-e4dd-47fa-a115-3db85e4ab4"/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小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明</w: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同学对自已身体涉及的一些物理量进行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了</w: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估测，其中不合理的是</w:t>
      </w:r>
      <w:bookmarkEnd w:id="1"/>
    </w:p>
    <w:p w:rsidR="00E3559B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A.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身高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170cm   B.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 xml:space="preserve"> 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体重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500N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 xml:space="preserve">  C.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体温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37℃   D.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心跳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80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次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/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秒</w:t>
      </w:r>
    </w:p>
    <w:p w:rsidR="006A067A" w:rsidRPr="00F967B0" w:rsidRDefault="00A70F59" w:rsidP="00A104EC">
      <w:pPr>
        <w:rPr>
          <w:rFonts w:ascii="宋体" w:eastAsia="宋体" w:hAnsi="宋体" w:cs="Times New Roman"/>
          <w:color w:val="000000" w:themeColor="text1"/>
          <w:szCs w:val="21"/>
        </w:rPr>
      </w:pPr>
    </w:p>
    <w:p w:rsidR="009D76DA" w:rsidRPr="00F967B0" w:rsidRDefault="00A70F59" w:rsidP="00A104EC">
      <w:pPr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．下列一些关于生活中的物理现象及其解析正确的是</w:t>
      </w:r>
    </w:p>
    <w:p w:rsidR="009D76DA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．夏天，盛冷饮的杯子外壁出现水珠，这是水的汽化现象</w:t>
      </w:r>
    </w:p>
    <w:p w:rsidR="009D76DA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．夏天，在教室内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洒水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可以降温，是利用水的比热容大的原故</w:t>
      </w:r>
    </w:p>
    <w:p w:rsidR="009D76DA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C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．寒冬，在冰雪覆盖的路面上撒盐便于除雪，是因为盐可以提高冰雪的熔点</w:t>
      </w:r>
    </w:p>
    <w:p w:rsidR="009D76DA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D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．寒冬，房间窗户玻璃的内表面出现冰花，这属于凝华现象</w:t>
      </w:r>
      <w:r w:rsidR="003373D3">
        <w:rPr>
          <w:rFonts w:ascii="宋体" w:eastAsia="宋体" w:hAnsi="宋体" w:cs="Times New Roman" w:hint="eastAsia"/>
          <w:color w:val="000000" w:themeColor="text1"/>
          <w:szCs w:val="18"/>
        </w:rPr>
        <w:t xml:space="preserve"> </w:t>
      </w:r>
    </w:p>
    <w:p w:rsidR="009D76D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</w:p>
    <w:p w:rsidR="007074D4" w:rsidRPr="00F967B0" w:rsidRDefault="00A70F59" w:rsidP="006E24F5">
      <w:pPr>
        <w:rPr>
          <w:rFonts w:ascii="宋体" w:eastAsia="宋体" w:hAnsi="宋体" w:cs="Times New Roman"/>
          <w:bCs/>
          <w:color w:val="000000" w:themeColor="text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bCs/>
          <w:color w:val="000000" w:themeColor="text1"/>
        </w:rPr>
        <w:t>为了纪念一些作出杰出贡献的物理学家，用他们的名字命名一些物理量单位。对下</w:t>
      </w:r>
    </w:p>
    <w:p w:rsidR="007074D4" w:rsidRPr="00F967B0" w:rsidRDefault="00A70F59" w:rsidP="007074D4">
      <w:pPr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bCs/>
          <w:color w:val="000000" w:themeColor="text1"/>
        </w:rPr>
        <w:t>列物理量及单位的理解，正确的是</w:t>
      </w:r>
    </w:p>
    <w:p w:rsidR="007074D4" w:rsidRPr="00F967B0" w:rsidRDefault="00A70F59" w:rsidP="007074D4">
      <w:pPr>
        <w:ind w:firstLine="420"/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bCs/>
          <w:color w:val="000000" w:themeColor="text1"/>
        </w:rPr>
        <w:t>A</w:t>
      </w:r>
      <w:r w:rsidRPr="00F967B0">
        <w:rPr>
          <w:rFonts w:ascii="宋体" w:eastAsia="宋体" w:hAnsi="宋体" w:cs="Times New Roman"/>
          <w:bCs/>
          <w:color w:val="000000" w:themeColor="text1"/>
        </w:rPr>
        <w:t>．质量为</w:t>
      </w:r>
      <w:r w:rsidRPr="00F967B0">
        <w:rPr>
          <w:rFonts w:ascii="宋体" w:eastAsia="宋体" w:hAnsi="宋体" w:cs="Times New Roman"/>
          <w:bCs/>
          <w:color w:val="000000" w:themeColor="text1"/>
        </w:rPr>
        <w:t>1kg</w:t>
      </w:r>
      <w:r w:rsidRPr="00F967B0">
        <w:rPr>
          <w:rFonts w:ascii="宋体" w:eastAsia="宋体" w:hAnsi="宋体" w:cs="Times New Roman"/>
          <w:bCs/>
          <w:color w:val="000000" w:themeColor="text1"/>
        </w:rPr>
        <w:t>的苹果，在月球表面所受重力大小约为</w:t>
      </w:r>
      <w:r w:rsidRPr="00F967B0">
        <w:rPr>
          <w:rFonts w:ascii="宋体" w:eastAsia="宋体" w:hAnsi="宋体" w:cs="Times New Roman"/>
          <w:bCs/>
          <w:color w:val="000000" w:themeColor="text1"/>
        </w:rPr>
        <w:t>10</w:t>
      </w:r>
      <w:r w:rsidRPr="00F967B0">
        <w:rPr>
          <w:rFonts w:ascii="宋体" w:eastAsia="宋体" w:hAnsi="宋体" w:cs="Times New Roman"/>
          <w:bCs/>
          <w:color w:val="000000" w:themeColor="text1"/>
        </w:rPr>
        <w:t>N</w:t>
      </w:r>
    </w:p>
    <w:p w:rsidR="007074D4" w:rsidRPr="00F967B0" w:rsidRDefault="00A70F59" w:rsidP="007074D4">
      <w:pPr>
        <w:ind w:firstLine="420"/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bCs/>
          <w:color w:val="000000" w:themeColor="text1"/>
        </w:rPr>
        <w:t>B</w:t>
      </w:r>
      <w:r w:rsidRPr="00F967B0">
        <w:rPr>
          <w:rFonts w:ascii="宋体" w:eastAsia="宋体" w:hAnsi="宋体" w:cs="Times New Roman"/>
          <w:bCs/>
          <w:color w:val="000000" w:themeColor="text1"/>
        </w:rPr>
        <w:t>．教室里的日光灯发光</w:t>
      </w:r>
      <w:r w:rsidRPr="00F967B0">
        <w:rPr>
          <w:rFonts w:ascii="宋体" w:eastAsia="宋体" w:hAnsi="宋体" w:cs="Times New Roman"/>
          <w:bCs/>
          <w:color w:val="000000" w:themeColor="text1"/>
        </w:rPr>
        <w:t>1min</w:t>
      </w:r>
      <w:r w:rsidRPr="00F967B0">
        <w:rPr>
          <w:rFonts w:ascii="宋体" w:eastAsia="宋体" w:hAnsi="宋体" w:cs="Times New Roman"/>
          <w:bCs/>
          <w:color w:val="000000" w:themeColor="text1"/>
        </w:rPr>
        <w:t>电流做功</w:t>
      </w:r>
      <w:r w:rsidRPr="00F967B0">
        <w:rPr>
          <w:rFonts w:ascii="宋体" w:eastAsia="宋体" w:hAnsi="宋体" w:cs="Times New Roman"/>
          <w:bCs/>
          <w:color w:val="000000" w:themeColor="text1"/>
        </w:rPr>
        <w:t>1200J</w:t>
      </w:r>
      <w:r w:rsidRPr="00F967B0">
        <w:rPr>
          <w:rFonts w:ascii="宋体" w:eastAsia="宋体" w:hAnsi="宋体" w:cs="Times New Roman"/>
          <w:bCs/>
          <w:color w:val="000000" w:themeColor="text1"/>
        </w:rPr>
        <w:t>，电流做功的功率是</w:t>
      </w:r>
      <w:r w:rsidRPr="00F967B0">
        <w:rPr>
          <w:rFonts w:ascii="宋体" w:eastAsia="宋体" w:hAnsi="宋体" w:cs="Times New Roman"/>
          <w:bCs/>
          <w:color w:val="000000" w:themeColor="text1"/>
        </w:rPr>
        <w:t>20W</w:t>
      </w:r>
    </w:p>
    <w:p w:rsidR="007074D4" w:rsidRPr="00F967B0" w:rsidRDefault="00A70F59" w:rsidP="007074D4">
      <w:pPr>
        <w:ind w:firstLine="420"/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bCs/>
          <w:color w:val="000000" w:themeColor="text1"/>
        </w:rPr>
        <w:t>C</w:t>
      </w:r>
      <w:r w:rsidRPr="00F967B0">
        <w:rPr>
          <w:rFonts w:ascii="宋体" w:eastAsia="宋体" w:hAnsi="宋体" w:cs="Times New Roman"/>
          <w:bCs/>
          <w:color w:val="000000" w:themeColor="text1"/>
        </w:rPr>
        <w:t>．重为</w:t>
      </w:r>
      <w:r w:rsidRPr="00F967B0">
        <w:rPr>
          <w:rFonts w:ascii="宋体" w:eastAsia="宋体" w:hAnsi="宋体" w:cs="Times New Roman"/>
          <w:bCs/>
          <w:color w:val="000000" w:themeColor="text1"/>
        </w:rPr>
        <w:t>1N</w:t>
      </w:r>
      <w:r w:rsidRPr="00F967B0">
        <w:rPr>
          <w:rFonts w:ascii="宋体" w:eastAsia="宋体" w:hAnsi="宋体" w:cs="Times New Roman"/>
          <w:bCs/>
          <w:color w:val="000000" w:themeColor="text1"/>
        </w:rPr>
        <w:t>的</w:t>
      </w:r>
      <w:r w:rsidRPr="00F967B0">
        <w:rPr>
          <w:rFonts w:ascii="宋体" w:eastAsia="宋体" w:hAnsi="宋体" w:cs="Times New Roman" w:hint="eastAsia"/>
          <w:bCs/>
          <w:color w:val="000000" w:themeColor="text1"/>
        </w:rPr>
        <w:t>小</w:t>
      </w:r>
      <w:r w:rsidRPr="00F967B0">
        <w:rPr>
          <w:rFonts w:ascii="宋体" w:eastAsia="宋体" w:hAnsi="宋体" w:cs="Times New Roman"/>
          <w:bCs/>
          <w:color w:val="000000" w:themeColor="text1"/>
        </w:rPr>
        <w:t>苹果放在面积为</w:t>
      </w:r>
      <w:r w:rsidRPr="00F967B0">
        <w:rPr>
          <w:rFonts w:ascii="宋体" w:eastAsia="宋体" w:hAnsi="宋体" w:cs="Times New Roman"/>
          <w:bCs/>
          <w:color w:val="000000" w:themeColor="text1"/>
        </w:rPr>
        <w:t>1m</w:t>
      </w:r>
      <w:r w:rsidRPr="00F967B0">
        <w:rPr>
          <w:rFonts w:ascii="宋体" w:eastAsia="宋体" w:hAnsi="宋体" w:cs="Times New Roman"/>
          <w:bCs/>
          <w:color w:val="000000" w:themeColor="text1"/>
          <w:vertAlign w:val="superscript"/>
        </w:rPr>
        <w:t>2</w:t>
      </w:r>
      <w:r w:rsidRPr="00F967B0">
        <w:rPr>
          <w:rFonts w:ascii="宋体" w:eastAsia="宋体" w:hAnsi="宋体" w:cs="Times New Roman"/>
          <w:bCs/>
          <w:color w:val="000000" w:themeColor="text1"/>
        </w:rPr>
        <w:t>的水平桌面上，苹果对桌面的压强是</w:t>
      </w:r>
      <w:r w:rsidRPr="00F967B0">
        <w:rPr>
          <w:rFonts w:ascii="宋体" w:eastAsia="宋体" w:hAnsi="宋体" w:cs="Times New Roman"/>
          <w:bCs/>
          <w:color w:val="000000" w:themeColor="text1"/>
        </w:rPr>
        <w:t>1Pa</w:t>
      </w:r>
    </w:p>
    <w:p w:rsidR="007074D4" w:rsidRPr="00F967B0" w:rsidRDefault="00A70F59" w:rsidP="007074D4">
      <w:pPr>
        <w:ind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bCs/>
          <w:color w:val="000000" w:themeColor="text1"/>
        </w:rPr>
        <w:t>D</w:t>
      </w:r>
      <w:r w:rsidRPr="00F967B0">
        <w:rPr>
          <w:rFonts w:ascii="宋体" w:eastAsia="宋体" w:hAnsi="宋体" w:cs="Times New Roman"/>
          <w:bCs/>
          <w:color w:val="000000" w:themeColor="text1"/>
        </w:rPr>
        <w:t>．用手提</w:t>
      </w:r>
      <w:r w:rsidRPr="00F967B0">
        <w:rPr>
          <w:rFonts w:ascii="宋体" w:eastAsia="宋体" w:hAnsi="宋体" w:cs="Times New Roman" w:hint="eastAsia"/>
          <w:bCs/>
          <w:color w:val="000000" w:themeColor="text1"/>
        </w:rPr>
        <w:t>起</w:t>
      </w:r>
      <w:r w:rsidRPr="00F967B0">
        <w:rPr>
          <w:rFonts w:ascii="宋体" w:eastAsia="宋体" w:hAnsi="宋体" w:cs="Times New Roman"/>
          <w:bCs/>
          <w:color w:val="000000" w:themeColor="text1"/>
        </w:rPr>
        <w:t>重为</w:t>
      </w:r>
      <w:r w:rsidRPr="00F967B0">
        <w:rPr>
          <w:rFonts w:ascii="宋体" w:eastAsia="宋体" w:hAnsi="宋体" w:cs="Times New Roman"/>
          <w:bCs/>
          <w:color w:val="000000" w:themeColor="text1"/>
        </w:rPr>
        <w:t>50N</w:t>
      </w:r>
      <w:r w:rsidRPr="00F967B0">
        <w:rPr>
          <w:rFonts w:ascii="宋体" w:eastAsia="宋体" w:hAnsi="宋体" w:cs="Times New Roman"/>
          <w:bCs/>
          <w:color w:val="000000" w:themeColor="text1"/>
        </w:rPr>
        <w:t>的水桶，沿水平方向前进</w:t>
      </w:r>
      <w:r w:rsidRPr="00F967B0">
        <w:rPr>
          <w:rFonts w:ascii="宋体" w:eastAsia="宋体" w:hAnsi="宋体" w:cs="Times New Roman"/>
          <w:bCs/>
          <w:color w:val="000000" w:themeColor="text1"/>
        </w:rPr>
        <w:t>10m</w:t>
      </w:r>
      <w:r w:rsidRPr="00F967B0">
        <w:rPr>
          <w:rFonts w:ascii="宋体" w:eastAsia="宋体" w:hAnsi="宋体" w:cs="Times New Roman"/>
          <w:bCs/>
          <w:color w:val="000000" w:themeColor="text1"/>
        </w:rPr>
        <w:t>，手</w:t>
      </w:r>
      <w:r w:rsidRPr="00F967B0">
        <w:rPr>
          <w:rFonts w:ascii="宋体" w:eastAsia="宋体" w:hAnsi="宋体" w:cs="Times New Roman" w:hint="eastAsia"/>
          <w:bCs/>
          <w:color w:val="000000" w:themeColor="text1"/>
        </w:rPr>
        <w:t>的拉力</w:t>
      </w:r>
      <w:r w:rsidRPr="00F967B0">
        <w:rPr>
          <w:rFonts w:ascii="宋体" w:eastAsia="宋体" w:hAnsi="宋体" w:cs="Times New Roman"/>
          <w:bCs/>
          <w:color w:val="000000" w:themeColor="text1"/>
        </w:rPr>
        <w:t>对水桶做功</w:t>
      </w:r>
      <w:r w:rsidRPr="00F967B0">
        <w:rPr>
          <w:rFonts w:ascii="宋体" w:eastAsia="宋体" w:hAnsi="宋体" w:cs="Times New Roman"/>
          <w:bCs/>
          <w:color w:val="000000" w:themeColor="text1"/>
        </w:rPr>
        <w:t>500J</w:t>
      </w:r>
    </w:p>
    <w:p w:rsidR="007074D4" w:rsidRPr="00F967B0" w:rsidRDefault="0085762A" w:rsidP="007074D4">
      <w:pPr>
        <w:rPr>
          <w:rFonts w:ascii="宋体" w:eastAsia="宋体" w:hAnsi="宋体"/>
          <w:color w:val="000000" w:themeColor="text1"/>
          <w:szCs w:val="21"/>
        </w:rPr>
      </w:pPr>
      <w:r w:rsidRPr="0085762A">
        <w:rPr>
          <w:rFonts w:ascii="宋体" w:eastAsia="宋体" w:hAnsi="宋体" w:cs="Times New Roman"/>
          <w:noProof/>
          <w:color w:val="000000" w:themeColor="text1"/>
          <w:szCs w:val="18"/>
        </w:rPr>
        <w:pict>
          <v:group id="组合 84" o:spid="_x0000_s1026" style="position:absolute;left:0;text-align:left;margin-left:266.25pt;margin-top:12.05pt;width:157.65pt;height:100.2pt;z-index:251663360;mso-wrap-distance-left:0;mso-wrap-distance-right:0" coordsize="20021,12725">
            <v:group id="组合 3758" o:spid="_x0000_s1027" style="position:absolute;width:20021;height:12725" coordorigin="2453,10001" coordsize="3153,2004">
              <v:rect id="Rectangle 1992" o:spid="_x0000_s1028" style="position:absolute;left:4770;top:10294;width:68;height:45;visibility:visible" fillcolor="black"/>
              <v:group id="Group 1993" o:spid="_x0000_s1029" style="position:absolute;left:2453;top:10001;width:2850;height:1888" coordorigin="2453,10001" coordsize="2850,1888">
                <v:line id="Line 1994" o:spid="_x0000_s1030" style="position:absolute;flip:x;visibility:visible" from="3038,11310" to="3398,11866" o:connectortype="straight"/>
                <v:line id="Line 1995" o:spid="_x0000_s1031" style="position:absolute;visibility:visible" from="3538,11306" to="4438,11306" o:connectortype="straight"/>
                <v:rect id="Rectangle 1996" o:spid="_x0000_s1032" style="position:absolute;left:3353;top:10603;width:1032;height:907;visibility:visible"/>
                <v:line id="Line 1997" o:spid="_x0000_s1033" style="position:absolute;visibility:visible" from="4445,11310" to="4625,11866" o:connectortype="straight"/>
                <v:group id="Group 1998" o:spid="_x0000_s1034" style="position:absolute;left:4589;top:10001;width:714;height:1518" coordorigin="4844,10001" coordsize="714,1518">
                  <v:rect id="Rectangle 1999" o:spid="_x0000_s1035" style="position:absolute;left:4975;top:10001;width:42;height:1429;visibility:visible"/>
                  <v:rect id="Rectangle 2000" o:spid="_x0000_s1036" style="position:absolute;left:4934;top:11428;width:130;height:32;visibility:visible"/>
                  <v:shape id="Freeform 2001" o:spid="_x0000_s1037" style="position:absolute;left:4844;top:11457;width:714;height:62;visibility:visible;mso-wrap-style:square;v-text-anchor:top" coordsize="1083,91" path="m,l1083,r,91l880,91,879,37,220,36r,55l,91,,xe">
                    <v:path arrowok="t" o:connecttype="custom" o:connectlocs="0,0;714,0;714,62;580,62;580,25;145,25;145,62;0,62;0,0" o:connectangles="0,0,0,0,0,0,0,0,0"/>
                  </v:shape>
                </v:group>
                <v:group id="Group 2002" o:spid="_x0000_s1038" style="position:absolute;left:2453;top:10013;width:714;height:1503" coordorigin="2453,10013" coordsize="714,1503">
                  <v:rect id="Rectangle 2003" o:spid="_x0000_s1039" style="position:absolute;left:3006;top:10013;width:42;height:1429;flip:x;visibility:visible"/>
                  <v:rect id="Rectangle 2004" o:spid="_x0000_s1040" style="position:absolute;left:2959;top:11425;width:130;height:32;flip:x;visibility:visible"/>
                  <v:shape id="Freeform 2005" o:spid="_x0000_s1041" style="position:absolute;left:2453;top:11454;width:714;height:62;flip:x;visibility:visible;mso-wrap-style:square;v-text-anchor:top" coordsize="1083,91" path="m,l1083,r,91l880,91,879,37,220,36r,55l,91,,xe">
                    <v:path arrowok="t" o:connecttype="custom" o:connectlocs="0,0;714,0;714,62;580,62;580,25;145,25;145,62;0,62;0,0" o:connectangles="0,0,0,0,0,0,0,0,0"/>
                  </v:shape>
                </v:group>
                <v:line id="Line 2006" o:spid="_x0000_s1042" style="position:absolute;visibility:visible" from="3878,10605" to="3878,11512" o:connectortype="straight">
                  <v:stroke dashstyle="dash"/>
                </v:line>
                <v:line id="Line 2007" o:spid="_x0000_s1043" style="position:absolute;rotation:-55;visibility:visible" from="3582,10951" to="4937,10951" o:connectortype="straight"/>
                <v:roundrect id="AutoShape 2008" o:spid="_x0000_s1044" style="position:absolute;left:4581;top:10312;width:180;height:91;rotation:-55;visibility:visible" arcsize="10923f"/>
                <v:rect id="Rectangle 2009" o:spid="_x0000_s1045" style="position:absolute;left:4590;top:10195;width:306;height:125;rotation:-55;visibility:visible"/>
                <v:line id="Line 2010" o:spid="_x0000_s1046" style="position:absolute;rotation:55;flip:x;visibility:visible" from="4132,11116" to="4143,11116" o:connectortype="straight">
                  <v:stroke endarrow="block" endarrowwidth="narrow"/>
                </v:line>
                <v:group id="Group 2011" o:spid="_x0000_s1047" style="position:absolute;left:3151;top:11136;width:924;height:8;rotation:55" coordorigin="3196,13032" coordsize="765,6">
                  <v:line id="Line 2012" o:spid="_x0000_s1048" style="position:absolute;visibility:visible" from="3196,13032" to="3961,13033" o:connectortype="straight"/>
                  <v:line id="Line 2013" o:spid="_x0000_s1049" style="position:absolute;flip:x;visibility:visible" from="3428,13038" to="3439,13038" o:connectortype="straight">
                    <v:stroke endarrow="block" endarrowwidth="narrow"/>
                  </v:line>
                </v:group>
                <v:line id="Line 2014" o:spid="_x0000_s1050" style="position:absolute;visibility:visible" from="2818,10658" to="3538,10658" o:connectortype="straight" strokeweight="1.5pt"/>
                <v:line id="Line 2015" o:spid="_x0000_s1051" style="position:absolute;flip:x;visibility:visible" from="2958,10612" to="3083,10737" o:connectortype="straight" strokeweight="1pt"/>
                <v:rect id="Rectangle 2016" o:spid="_x0000_s1052" style="position:absolute;left:3048;top:11866;width:1576;height:23;visibility:visible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7" o:spid="_x0000_s1053" type="#_x0000_t202" style="position:absolute;left:3818;top:10230;width:720;height:402;visibility:visible" filled="f" stroked="f">
                <v:textbox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光屏</w:t>
                      </w:r>
                    </w:p>
                  </w:txbxContent>
                </v:textbox>
              </v:shape>
              <v:shape id="Text Box 2018" o:spid="_x0000_s1054" type="#_x0000_t202" style="position:absolute;left:4708;top:10114;width:720;height:402;visibility:visible" filled="f" stroked="f">
                <v:textbox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光源</w:t>
                      </w:r>
                    </w:p>
                  </w:txbxContent>
                </v:textbox>
              </v:shape>
              <v:shape id="Text Box 2019" o:spid="_x0000_s1055" type="#_x0000_t202" style="position:absolute;left:4648;top:11574;width:958;height:431;visibility:visible" filled="f" stroked="f">
                <v:textbox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平面镜</w:t>
                      </w:r>
                    </w:p>
                  </w:txbxContent>
                </v:textbox>
              </v:shape>
              <v:line id="Line 2020" o:spid="_x0000_s1056" style="position:absolute;rotation:-5;flip:x y;visibility:visible" from="4408,11658" to="4768,11814" o:connectortype="straight"/>
            </v:group>
            <v:group id="组合 391" o:spid="_x0000_s1057" style="position:absolute;left:4849;top:4248;width:8047;height:5634" coordsize="8047,5634">
              <v:shape id="文本框 2" o:spid="_x0000_s1058" type="#_x0000_t202" style="position:absolute;left:4532;top:1610;width:5126;height:1905;rotation:-3727489fd;visibility:visible" filled="f" stroked="f">
                <v:textbox inset="0,0,0,0"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入射光线</w:t>
                      </w:r>
                    </w:p>
                  </w:txbxContent>
                </v:textbox>
              </v:shape>
              <v:shape id="文本框 393" o:spid="_x0000_s1059" type="#_x0000_t202" style="position:absolute;left:-1541;top:2187;width:4988;height:1905;rotation:3753778fd;visibility:visible" filled="f" stroked="f">
                <v:textbox inset="0,0,0,0"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反射光线</w:t>
                      </w:r>
                    </w:p>
                  </w:txbxContent>
                </v:textbox>
              </v:shape>
              <v:shape id="文本框 2" o:spid="_x0000_s1060" type="#_x0000_t202" style="position:absolute;left:4623;top:1749;width:739;height:1847;visibility:visible" filled="f" stroked="f">
                <v:textbox inset="0,0,0,0"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α</w:t>
                      </w:r>
                    </w:p>
                  </w:txbxContent>
                </v:textbox>
              </v:shape>
              <v:shape id="文本框 2" o:spid="_x0000_s1061" type="#_x0000_t202" style="position:absolute;left:3099;top:1702;width:1386;height:1905;visibility:visible" filled="f" stroked="f">
                <v:textbox inset="0,0,0,0">
                  <w:txbxContent>
                    <w:p w:rsidR="007074D4" w:rsidRDefault="00A70F59" w:rsidP="007074D4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β</w:t>
                      </w:r>
                    </w:p>
                  </w:txbxContent>
                </v:textbox>
              </v:shape>
            </v:group>
            <w10:wrap type="square"/>
          </v:group>
        </w:pict>
      </w:r>
    </w:p>
    <w:p w:rsidR="007074D4" w:rsidRPr="00F967B0" w:rsidRDefault="00A70F59" w:rsidP="006E24F5">
      <w:pPr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4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．如图所示，小易利用激光灯、可折转的光屏、平面镜等器材探究光的反射定律</w:t>
      </w:r>
      <w:r w:rsidRPr="00F967B0">
        <w:rPr>
          <w:rFonts w:ascii="宋体" w:eastAsia="宋体" w:hAnsi="宋体"/>
          <w:color w:val="000000" w:themeColor="text1"/>
          <w:szCs w:val="21"/>
        </w:rPr>
        <w:t xml:space="preserve">.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下列说法正确的是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．光屏能显示光路，是因为发生了镜面反射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．将左侧光屏向后折转，是为了探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究“反射光线、入射光线与法线是否在同一平面内”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C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．验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证“光路可逆”时必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须用两个激光灯</w:t>
      </w:r>
    </w:p>
    <w:p w:rsidR="007074D4" w:rsidRPr="00F967B0" w:rsidRDefault="0085762A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49" o:spid="_x0000_s1062" type="#_x0000_t202" style="position:absolute;left:0;text-align:left;margin-left:299.55pt;margin-top:2.95pt;width:83.25pt;height:26.2pt;z-index:251664384;visibility:visible" filled="f" stroked="f" strokeweight=".5pt">
            <v:textbox>
              <w:txbxContent>
                <w:p w:rsidR="007074D4" w:rsidRDefault="00A70F59" w:rsidP="007074D4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D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．验</w:t>
      </w:r>
      <w:r w:rsidR="00A70F59" w:rsidRPr="00F967B0">
        <w:rPr>
          <w:rFonts w:ascii="宋体" w:eastAsia="宋体" w:hAnsi="宋体" w:cs="宋体" w:hint="eastAsia"/>
          <w:color w:val="000000" w:themeColor="text1"/>
          <w:szCs w:val="18"/>
        </w:rPr>
        <w:t>证“反射角等于入射角”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时，入射角不能为</w:t>
      </w:r>
      <m:oMath>
        <m:sSup>
          <m:sSupPr>
            <m:ctrlPr>
              <w:rPr>
                <w:rFonts w:ascii="Cambria Math" w:eastAsia="宋体" w:hAnsi="Cambria Math" w:cs="Times New Roman"/>
                <w:color w:val="000000" w:themeColor="text1"/>
                <w:szCs w:val="18"/>
              </w:rPr>
            </m:ctrlPr>
          </m:sSupPr>
          <m:e>
            <m:r>
              <w:rPr>
                <w:rFonts w:ascii="Cambria Math" w:eastAsia="宋体" w:hAnsi="Cambria Math" w:cs="Times New Roman"/>
                <w:color w:val="000000" w:themeColor="text1"/>
                <w:szCs w:val="18"/>
              </w:rPr>
              <m:t>0</m:t>
            </m:r>
          </m:e>
          <m:sup>
            <m:r>
              <w:rPr>
                <w:rFonts w:ascii="Cambria Math" w:eastAsia="宋体" w:hAnsi="Cambria Math" w:cs="Times New Roman"/>
                <w:color w:val="000000" w:themeColor="text1"/>
                <w:szCs w:val="18"/>
              </w:rPr>
              <m:t>∘</m:t>
            </m:r>
          </m:sup>
        </m:sSup>
      </m:oMath>
    </w:p>
    <w:p w:rsidR="007074D4" w:rsidRPr="00F967B0" w:rsidRDefault="00A70F59" w:rsidP="007074D4">
      <w:pPr>
        <w:rPr>
          <w:rFonts w:ascii="宋体" w:eastAsia="宋体" w:hAnsi="宋体"/>
          <w:color w:val="000000" w:themeColor="text1"/>
          <w:szCs w:val="21"/>
        </w:rPr>
      </w:pPr>
    </w:p>
    <w:p w:rsidR="007074D4" w:rsidRPr="00F967B0" w:rsidRDefault="00A70F59" w:rsidP="006E24F5">
      <w:pPr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5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如图所示，小丽用力</w:t>
      </w:r>
      <w:r w:rsidRPr="00F967B0">
        <w:rPr>
          <w:rFonts w:ascii="宋体" w:eastAsia="宋体" w:hAnsi="宋体" w:cs="Times New Roman"/>
          <w:i/>
          <w:color w:val="000000" w:themeColor="text1"/>
          <w:szCs w:val="21"/>
        </w:rPr>
        <w:t>F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把一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木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块压在竖直墙面上静止，现有以下受力分析，下述受</w:t>
      </w:r>
    </w:p>
    <w:p w:rsidR="007074D4" w:rsidRPr="00F967B0" w:rsidRDefault="00A70F59" w:rsidP="007074D4">
      <w:pPr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noProof/>
          <w:color w:val="000000" w:themeColor="text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3875405</wp:posOffset>
            </wp:positionH>
            <wp:positionV relativeFrom="paragraph">
              <wp:posOffset>80010</wp:posOffset>
            </wp:positionV>
            <wp:extent cx="716280" cy="891540"/>
            <wp:effectExtent l="0" t="0" r="7620" b="3810"/>
            <wp:wrapSquare wrapText="bothSides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力分析正确的是</w:t>
      </w:r>
    </w:p>
    <w:p w:rsidR="007074D4" w:rsidRPr="00F967B0" w:rsidRDefault="0085762A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50" o:spid="_x0000_s1063" type="#_x0000_t202" style="position:absolute;left:0;text-align:left;margin-left:358.8pt;margin-top:11.2pt;width:83.25pt;height:26.2pt;z-index:251666432;visibility:visible" filled="f" stroked="f" strokeweight=".5pt">
            <v:textbox>
              <w:txbxContent>
                <w:p w:rsidR="007074D4" w:rsidRDefault="00A70F59" w:rsidP="007074D4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①</w: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小丽对木块的压力</w:t>
      </w:r>
      <w:r w:rsidR="00A70F59" w:rsidRPr="00F967B0">
        <w:rPr>
          <w:rFonts w:ascii="宋体" w:eastAsia="宋体" w:hAnsi="宋体" w:cs="Times New Roman"/>
          <w:i/>
          <w:color w:val="000000" w:themeColor="text1"/>
          <w:szCs w:val="21"/>
        </w:rPr>
        <w:t>F</w: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和墙对木块的弹力是一对平衡力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②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小丽对木块的压力</w:t>
      </w:r>
      <w:r w:rsidRPr="00F967B0">
        <w:rPr>
          <w:rFonts w:ascii="宋体" w:eastAsia="宋体" w:hAnsi="宋体" w:cs="Times New Roman"/>
          <w:i/>
          <w:color w:val="000000" w:themeColor="text1"/>
          <w:szCs w:val="21"/>
        </w:rPr>
        <w:t>F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和木块的重力是一对平衡力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③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木块受到的摩擦力和木块的重力是一对平衡力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④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小丽对木块的压力</w:t>
      </w:r>
      <w:r w:rsidRPr="00F967B0">
        <w:rPr>
          <w:rFonts w:ascii="宋体" w:eastAsia="宋体" w:hAnsi="宋体" w:cs="Times New Roman"/>
          <w:i/>
          <w:color w:val="000000" w:themeColor="text1"/>
          <w:szCs w:val="21"/>
        </w:rPr>
        <w:t>F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和木块对小丽的弹力是一对平衡力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．只有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①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正确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ab/>
        <w:t>B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．只有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④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正确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ab/>
        <w:t>C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．只有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①③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正确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ab/>
        <w:t>D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．只有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③④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正确</w:t>
      </w:r>
    </w:p>
    <w:p w:rsidR="007074D4" w:rsidRPr="00F967B0" w:rsidRDefault="00A70F59" w:rsidP="003373D3">
      <w:pPr>
        <w:ind w:firstLineChars="200" w:firstLine="420"/>
        <w:jc w:val="left"/>
        <w:rPr>
          <w:rFonts w:ascii="宋体" w:eastAsia="宋体" w:hAnsi="宋体" w:cs="Times New Roman"/>
          <w:color w:val="000000" w:themeColor="text1"/>
          <w:szCs w:val="18"/>
        </w:rPr>
      </w:pPr>
    </w:p>
    <w:p w:rsidR="007074D4" w:rsidRPr="00F967B0" w:rsidRDefault="00A70F59" w:rsidP="006E24F5">
      <w:pPr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noProof/>
          <w:color w:val="000000" w:themeColor="text1"/>
          <w:szCs w:val="21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294005</wp:posOffset>
            </wp:positionV>
            <wp:extent cx="2510790" cy="1351915"/>
            <wp:effectExtent l="0" t="0" r="3810" b="635"/>
            <wp:wrapSquare wrapText="bothSides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30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6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下图</w:t>
      </w:r>
      <w:r w:rsidRPr="00F967B0">
        <w:rPr>
          <w:rFonts w:ascii="宋体" w:eastAsia="宋体" w:hAnsi="宋体" w:cs="宋体" w:hint="eastAsia"/>
          <w:color w:val="000000" w:themeColor="text1"/>
          <w:szCs w:val="21"/>
        </w:rPr>
        <w:t>是“探究浮力的大小跟哪些因素有关”的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几个实验情景。实验甲、丙和丁中，弹簧测力计的示数分别为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4.0N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、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2.8N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和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2.5N</w:t>
      </w:r>
      <w:r w:rsidRPr="00F967B0">
        <w:rPr>
          <w:rFonts w:ascii="宋体" w:eastAsia="宋体" w:hAnsi="宋体"/>
          <w:color w:val="000000" w:themeColor="text1"/>
          <w:szCs w:val="21"/>
        </w:rPr>
        <w:t xml:space="preserve">. 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若盐水的密度为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1.2×10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per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kg/m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per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，则下列结论正确的是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．物体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的密度为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4.0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×10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per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kg/m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perscript"/>
        </w:rPr>
        <w:t>3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．实验乙中，物体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受到的拉力为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1.0N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lastRenderedPageBreak/>
        <w:t>C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．实验丙中，弹簧测力计的示数比乙中小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0.5N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D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．实验丁中，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物体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受到的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浮力为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1.5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N</w:t>
      </w:r>
    </w:p>
    <w:p w:rsidR="00F44AD9" w:rsidRPr="00F967B0" w:rsidRDefault="0085762A" w:rsidP="007074D4">
      <w:pPr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52" o:spid="_x0000_s1064" type="#_x0000_t202" style="position:absolute;left:0;text-align:left;margin-left:279.3pt;margin-top:1.3pt;width:83.25pt;height:26.2pt;z-index:251668480;visibility:visible" filled="f" stroked="f" strokeweight=".5pt">
            <v:textbox>
              <w:txbxContent>
                <w:p w:rsidR="007074D4" w:rsidRDefault="00A70F59" w:rsidP="007074D4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</w:p>
    <w:p w:rsidR="007074D4" w:rsidRPr="00F967B0" w:rsidRDefault="00A70F59" w:rsidP="006E24F5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noProof/>
          <w:color w:val="000000" w:themeColor="text1"/>
          <w:szCs w:val="1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263525</wp:posOffset>
            </wp:positionV>
            <wp:extent cx="1562100" cy="771525"/>
            <wp:effectExtent l="0" t="0" r="0" b="9525"/>
            <wp:wrapSquare wrapText="bothSides"/>
            <wp:docPr id="10406" name="Pictur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" name="Picture 6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4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7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如图所示，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斜面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上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s=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3m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h=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0.6m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，建筑工人用绳子在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6s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内将重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500N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的物体从其底端沿斜面向上匀速拉到顶端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，拉力是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150N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（忽略绳子的重力）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则下列说法正确的是</w:t>
      </w:r>
    </w:p>
    <w:p w:rsidR="007074D4" w:rsidRPr="00F967B0" w:rsidRDefault="00A70F59" w:rsidP="003373D3">
      <w:pPr>
        <w:numPr>
          <w:ilvl w:val="0"/>
          <w:numId w:val="1"/>
        </w:num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克服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斜面摩擦力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所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做的功是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150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J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．拉力的功率是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50W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C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．拉力所做的功是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 xml:space="preserve">300J       </w: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D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</w:t>
      </w:r>
      <w:r w:rsidR="0085762A" w:rsidRPr="0085762A">
        <w:rPr>
          <w:rFonts w:ascii="宋体" w:eastAsia="宋体" w:hAnsi="宋体"/>
          <w:noProof/>
          <w:color w:val="000000" w:themeColor="text1"/>
        </w:rPr>
        <w:pict>
          <v:shape id="文本框 153" o:spid="_x0000_s1065" type="#_x0000_t202" style="position:absolute;left:0;text-align:left;margin-left:294.3pt;margin-top:1.15pt;width:83.25pt;height:26.2pt;z-index:251669504;visibility:visible;mso-position-horizontal-relative:text;mso-position-vertical-relative:text" filled="f" stroked="f" strokeweight=".5pt">
            <v:textbox>
              <w:txbxContent>
                <w:p w:rsidR="007074D4" w:rsidRDefault="00A70F59" w:rsidP="007074D4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7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斜面的机械效率是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80%</w:t>
      </w:r>
    </w:p>
    <w:p w:rsidR="007074D4" w:rsidRPr="00F967B0" w:rsidRDefault="00A70F59" w:rsidP="007074D4">
      <w:pPr>
        <w:rPr>
          <w:rFonts w:ascii="宋体" w:eastAsia="宋体" w:hAnsi="宋体"/>
          <w:color w:val="000000" w:themeColor="text1"/>
          <w:szCs w:val="21"/>
        </w:rPr>
      </w:pPr>
    </w:p>
    <w:p w:rsidR="007074D4" w:rsidRPr="00F967B0" w:rsidRDefault="00A70F59" w:rsidP="006E24F5">
      <w:pPr>
        <w:rPr>
          <w:rFonts w:ascii="宋体" w:eastAsia="宋体" w:hAnsi="宋体" w:cs="Times New Roman"/>
          <w:color w:val="000000" w:themeColor="text1"/>
          <w:lang w:val="fr-FR"/>
        </w:rPr>
      </w:pPr>
      <w:r w:rsidRPr="00F967B0">
        <w:rPr>
          <w:rFonts w:ascii="宋体" w:eastAsia="宋体" w:hAnsi="宋体" w:cs="Times New Roman" w:hint="eastAsia"/>
          <w:color w:val="000000" w:themeColor="text1"/>
          <w:lang w:val="fr-FR"/>
        </w:rPr>
        <w:t>8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 xml:space="preserve">. 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在探</w:t>
      </w:r>
      <w:r w:rsidRPr="00F967B0">
        <w:rPr>
          <w:rFonts w:ascii="宋体" w:eastAsia="宋体" w:hAnsi="宋体" w:cs="宋体" w:hint="eastAsia"/>
          <w:color w:val="000000" w:themeColor="text1"/>
          <w:lang w:val="fr-FR"/>
        </w:rPr>
        <w:t>究“杠杆平衡条件”实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验中，杠杆在力</w:t>
      </w:r>
      <w:r w:rsidRPr="00F967B0">
        <w:rPr>
          <w:rFonts w:ascii="宋体" w:eastAsia="宋体" w:hAnsi="宋体" w:cs="Times New Roman"/>
          <w:i/>
          <w:color w:val="000000" w:themeColor="text1"/>
          <w:lang w:val="fr-FR"/>
        </w:rPr>
        <w:t>F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作用下水平平衡，如图所示，现将弹</w:t>
      </w:r>
    </w:p>
    <w:p w:rsidR="007074D4" w:rsidRPr="00F967B0" w:rsidRDefault="00A70F59" w:rsidP="007074D4">
      <w:pPr>
        <w:rPr>
          <w:rFonts w:ascii="宋体" w:eastAsia="宋体" w:hAnsi="宋体" w:cs="Times New Roman"/>
          <w:color w:val="000000" w:themeColor="text1"/>
          <w:lang w:val="fr-FR"/>
        </w:rPr>
      </w:pPr>
      <w:r w:rsidRPr="00F967B0">
        <w:rPr>
          <w:rFonts w:ascii="宋体" w:eastAsia="宋体" w:hAnsi="宋体" w:cs="Times New Roman"/>
          <w:noProof/>
          <w:color w:val="000000" w:themeColor="text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280035</wp:posOffset>
            </wp:positionV>
            <wp:extent cx="1623060" cy="1047750"/>
            <wp:effectExtent l="0" t="0" r="15240" b="0"/>
            <wp:wrapSquare wrapText="bothSides"/>
            <wp:docPr id="11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lum bright="-42000" contrast="7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簧测力计绕</w:t>
      </w:r>
      <w:r w:rsidRPr="00F967B0">
        <w:rPr>
          <w:rFonts w:ascii="宋体" w:eastAsia="宋体" w:hAnsi="宋体" w:cs="Times New Roman"/>
          <w:i/>
          <w:color w:val="000000" w:themeColor="text1"/>
          <w:lang w:val="fr-FR"/>
        </w:rPr>
        <w:t>B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点从</w:t>
      </w:r>
      <w:r w:rsidRPr="00F967B0">
        <w:rPr>
          <w:rFonts w:ascii="宋体" w:eastAsia="宋体" w:hAnsi="宋体" w:cs="Times New Roman"/>
          <w:i/>
          <w:color w:val="000000" w:themeColor="text1"/>
          <w:lang w:val="fr-FR"/>
        </w:rPr>
        <w:t>a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位置转动到</w:t>
      </w:r>
      <w:r w:rsidRPr="00F967B0">
        <w:rPr>
          <w:rFonts w:ascii="宋体" w:eastAsia="宋体" w:hAnsi="宋体" w:cs="Times New Roman"/>
          <w:i/>
          <w:color w:val="000000" w:themeColor="text1"/>
          <w:lang w:val="fr-FR"/>
        </w:rPr>
        <w:t>b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位置过程中，杠杆始终保持水平平衡，则拉力</w:t>
      </w:r>
      <w:r w:rsidRPr="00F967B0">
        <w:rPr>
          <w:rFonts w:ascii="宋体" w:eastAsia="宋体" w:hAnsi="宋体" w:cs="Times New Roman"/>
          <w:i/>
          <w:color w:val="000000" w:themeColor="text1"/>
          <w:lang w:val="fr-FR"/>
        </w:rPr>
        <w:t>F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与其力臂的乘积变化情况是</w:t>
      </w:r>
    </w:p>
    <w:p w:rsidR="007074D4" w:rsidRPr="00F967B0" w:rsidRDefault="0085762A" w:rsidP="003373D3">
      <w:pPr>
        <w:numPr>
          <w:ilvl w:val="0"/>
          <w:numId w:val="3"/>
        </w:numPr>
        <w:ind w:firstLineChars="200" w:firstLine="420"/>
        <w:rPr>
          <w:rFonts w:ascii="宋体" w:eastAsia="宋体" w:hAnsi="宋体" w:cs="Times New Roman"/>
          <w:color w:val="000000" w:themeColor="text1"/>
          <w:lang w:val="fr-FR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54" o:spid="_x0000_s1066" type="#_x0000_t202" style="position:absolute;left:0;text-align:left;margin-left:307.8pt;margin-top:11.65pt;width:83.25pt;height:26.2pt;z-index:251671552;visibility:visible" filled="f" stroked="f" strokeweight=".5pt">
            <v:textbox>
              <w:txbxContent>
                <w:p w:rsidR="007074D4" w:rsidRDefault="00A70F59" w:rsidP="007074D4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cs="Times New Roman"/>
          <w:color w:val="000000" w:themeColor="text1"/>
          <w:lang w:val="fr-FR"/>
        </w:rPr>
        <w:t>一直变小</w:t>
      </w:r>
      <w:r w:rsidR="00A70F59" w:rsidRPr="00F967B0">
        <w:rPr>
          <w:rFonts w:ascii="宋体" w:eastAsia="宋体" w:hAnsi="宋体" w:cs="Times New Roman"/>
          <w:color w:val="000000" w:themeColor="text1"/>
          <w:lang w:val="fr-FR"/>
        </w:rPr>
        <w:tab/>
      </w:r>
      <w:r w:rsidR="00A70F59" w:rsidRPr="00F967B0">
        <w:rPr>
          <w:rFonts w:ascii="宋体" w:eastAsia="宋体" w:hAnsi="宋体" w:cs="Times New Roman"/>
          <w:color w:val="000000" w:themeColor="text1"/>
          <w:lang w:val="fr-FR"/>
        </w:rPr>
        <w:tab/>
      </w:r>
    </w:p>
    <w:p w:rsidR="007074D4" w:rsidRPr="00F967B0" w:rsidRDefault="00A70F59" w:rsidP="003373D3">
      <w:pPr>
        <w:numPr>
          <w:ilvl w:val="0"/>
          <w:numId w:val="3"/>
        </w:numPr>
        <w:ind w:firstLineChars="200" w:firstLine="420"/>
        <w:rPr>
          <w:rFonts w:ascii="宋体" w:eastAsia="宋体" w:hAnsi="宋体" w:cs="Times New Roman"/>
          <w:color w:val="000000" w:themeColor="text1"/>
          <w:lang w:val="fr-FR"/>
        </w:rPr>
      </w:pPr>
      <w:r w:rsidRPr="00F967B0">
        <w:rPr>
          <w:rFonts w:ascii="宋体" w:eastAsia="宋体" w:hAnsi="宋体" w:cs="Times New Roman"/>
          <w:color w:val="000000" w:themeColor="text1"/>
          <w:lang w:val="fr-FR"/>
        </w:rPr>
        <w:t>一直变大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ab/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ab/>
      </w:r>
    </w:p>
    <w:p w:rsidR="007074D4" w:rsidRPr="00F967B0" w:rsidRDefault="00A70F59" w:rsidP="003373D3">
      <w:pPr>
        <w:numPr>
          <w:ilvl w:val="0"/>
          <w:numId w:val="3"/>
        </w:numPr>
        <w:ind w:firstLineChars="200" w:firstLine="420"/>
        <w:rPr>
          <w:rFonts w:ascii="宋体" w:eastAsia="宋体" w:hAnsi="宋体" w:cs="Times New Roman"/>
          <w:color w:val="000000" w:themeColor="text1"/>
          <w:lang w:val="fr-FR"/>
        </w:rPr>
      </w:pPr>
      <w:r w:rsidRPr="00F967B0">
        <w:rPr>
          <w:rFonts w:ascii="宋体" w:eastAsia="宋体" w:hAnsi="宋体" w:cs="Times New Roman"/>
          <w:color w:val="000000" w:themeColor="text1"/>
          <w:lang w:val="fr-FR"/>
        </w:rPr>
        <w:t>一直不变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ab/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ab/>
      </w:r>
    </w:p>
    <w:p w:rsidR="007074D4" w:rsidRPr="00F967B0" w:rsidRDefault="00A70F59" w:rsidP="003373D3">
      <w:pPr>
        <w:ind w:leftChars="200" w:left="420"/>
        <w:rPr>
          <w:rFonts w:ascii="宋体" w:eastAsia="宋体" w:hAnsi="宋体" w:cs="Times New Roman"/>
          <w:color w:val="000000" w:themeColor="text1"/>
          <w:lang w:val="fr-FR"/>
        </w:rPr>
      </w:pPr>
      <w:r w:rsidRPr="00F967B0">
        <w:rPr>
          <w:rFonts w:ascii="宋体" w:eastAsia="宋体" w:hAnsi="宋体" w:cs="Times New Roman"/>
          <w:color w:val="000000" w:themeColor="text1"/>
          <w:lang w:val="fr-FR"/>
        </w:rPr>
        <w:t>D</w:t>
      </w:r>
      <w:r w:rsidRPr="00F967B0">
        <w:rPr>
          <w:rFonts w:ascii="宋体" w:eastAsia="宋体" w:hAnsi="宋体" w:cs="Times New Roman"/>
          <w:color w:val="000000" w:themeColor="text1"/>
          <w:lang w:val="fr-FR"/>
        </w:rPr>
        <w:t>．先变小后变大</w:t>
      </w:r>
    </w:p>
    <w:p w:rsidR="007074D4" w:rsidRPr="00F967B0" w:rsidRDefault="00A70F59" w:rsidP="007074D4">
      <w:pPr>
        <w:rPr>
          <w:rFonts w:ascii="宋体" w:eastAsia="宋体" w:hAnsi="宋体"/>
          <w:color w:val="000000" w:themeColor="text1"/>
          <w:szCs w:val="21"/>
        </w:rPr>
      </w:pPr>
    </w:p>
    <w:p w:rsidR="007074D4" w:rsidRPr="00F967B0" w:rsidRDefault="00A70F59" w:rsidP="006E24F5">
      <w:pPr>
        <w:rPr>
          <w:rFonts w:ascii="宋体" w:eastAsia="宋体" w:hAnsi="宋体"/>
          <w:color w:val="000000" w:themeColor="text1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9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</w:rPr>
        <w:t>汽车转向灯电路要求：左转弯时只能左转向灯亮，右转弯时只能右转向灯亮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</w:rPr>
        <w:t>不能出现操作转向开关，左、右转向灯同时亮的情况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</w:t>
      </w:r>
      <w:r w:rsidRPr="00F967B0">
        <w:rPr>
          <w:rFonts w:ascii="宋体" w:eastAsia="宋体" w:hAnsi="宋体" w:cs="Times New Roman"/>
          <w:color w:val="000000" w:themeColor="text1"/>
        </w:rPr>
        <w:t>下列设计最合理的是</w:t>
      </w:r>
    </w:p>
    <w:p w:rsidR="007074D4" w:rsidRPr="00F967B0" w:rsidRDefault="0085762A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</w:r>
      <w:r w:rsidRPr="0085762A">
        <w:rPr>
          <w:rFonts w:ascii="宋体" w:eastAsia="宋体" w:hAnsi="宋体"/>
          <w:noProof/>
          <w:color w:val="000000" w:themeColor="text1"/>
        </w:rPr>
        <w:pict>
          <v:group id="组合 11033" o:spid="_x0000_s1067" style="width:414.75pt;height:105.2pt;mso-position-horizontal-relative:char;mso-position-vertical-relative:line" coordorigin="1800,1485" coordsize="8295,2104">
            <v:shape id="Picture 35" o:spid="_x0000_s1068" type="#_x0000_t75" style="position:absolute;left:1800;top:1485;width:8295;height:1800;visibility:visible">
              <v:imagedata r:id="rId14" o:title="" gain="192753f" blacklevel="-15729f"/>
            </v:shape>
            <v:shape id="Text Box 36" o:spid="_x0000_s1069" type="#_x0000_t202" style="position:absolute;left:2496;top:3277;width:7348;height:312;visibility:visible" filled="f" stroked="f">
              <v:textbox style="mso-fit-shape-to-text:t" inset="0,0,0,0">
                <w:txbxContent>
                  <w:p w:rsidR="007074D4" w:rsidRDefault="00A70F59" w:rsidP="007074D4">
                    <w:pPr>
                      <w:pStyle w:val="a5"/>
                      <w:jc w:val="left"/>
                      <w:rPr>
                        <w:rFonts w:ascii="Times New Roman" w:eastAsia="宋体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eastAsia="宋体" w:hAnsi="宋体" w:hint="eastAsia"/>
                        <w:sz w:val="21"/>
                        <w:szCs w:val="21"/>
                      </w:rPr>
                      <w:t>A                     B                   C                    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074D4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</w:p>
    <w:p w:rsidR="007074D4" w:rsidRPr="00F967B0" w:rsidRDefault="00A70F59" w:rsidP="006E24F5">
      <w:pPr>
        <w:rPr>
          <w:rFonts w:ascii="宋体" w:eastAsia="宋体" w:hAnsi="宋体" w:cs="Times New Roman"/>
          <w:color w:val="000000" w:themeColor="text1"/>
          <w:szCs w:val="21"/>
          <w:vertAlign w:val="subscript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10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如图，电源电压恒定，闭合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，断开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和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，两电表均有示数；再断开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2</w:t>
      </w:r>
    </w:p>
    <w:p w:rsidR="007074D4" w:rsidRPr="00F967B0" w:rsidRDefault="00A70F59" w:rsidP="007074D4">
      <w:pPr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noProof/>
          <w:color w:val="000000" w:themeColor="text1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2941955</wp:posOffset>
            </wp:positionH>
            <wp:positionV relativeFrom="paragraph">
              <wp:posOffset>120015</wp:posOffset>
            </wp:positionV>
            <wp:extent cx="1447800" cy="1036320"/>
            <wp:effectExtent l="0" t="0" r="0" b="11430"/>
            <wp:wrapSquare wrapText="bothSides"/>
            <wp:docPr id="11038" name="图片 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菁优网：http://www.jyeoo.com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同时闭合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和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，此时</w:t>
      </w:r>
    </w:p>
    <w:p w:rsidR="007074D4" w:rsidRPr="00F967B0" w:rsidRDefault="0085762A" w:rsidP="003373D3">
      <w:pPr>
        <w:ind w:leftChars="200" w:left="420"/>
        <w:rPr>
          <w:rFonts w:ascii="宋体" w:eastAsia="宋体" w:hAnsi="宋体" w:cs="Times New Roman"/>
          <w:color w:val="000000" w:themeColor="text1"/>
          <w:szCs w:val="21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55" o:spid="_x0000_s1070" type="#_x0000_t202" style="position:absolute;left:0;text-align:left;margin-left:352.8pt;margin-top:11.35pt;width:83.25pt;height:26.2pt;z-index:251673600;visibility:visible" filled="f" stroked="f" strokeweight=".5pt">
            <v:textbox>
              <w:txbxContent>
                <w:p w:rsidR="007074D4" w:rsidRDefault="00A70F59" w:rsidP="007074D4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10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A</w:t>
      </w:r>
      <w:r w:rsidR="00A70F59" w:rsidRPr="00F967B0">
        <w:rPr>
          <w:rFonts w:ascii="宋体" w:eastAsia="宋体" w:hAnsi="宋体" w:cs="Times New Roman"/>
          <w:color w:val="000000" w:themeColor="text1"/>
          <w:szCs w:val="21"/>
        </w:rPr>
        <w:t>．两表示数均变大</w:t>
      </w:r>
    </w:p>
    <w:p w:rsidR="007074D4" w:rsidRPr="00F967B0" w:rsidRDefault="00A70F59" w:rsidP="003373D3">
      <w:pPr>
        <w:ind w:leftChars="200" w:left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．两表示数均变小</w:t>
      </w:r>
    </w:p>
    <w:p w:rsidR="007074D4" w:rsidRPr="00F967B0" w:rsidRDefault="00A70F59" w:rsidP="003373D3">
      <w:pPr>
        <w:ind w:leftChars="200" w:left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C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．电流表示数变大，电压表示数变小</w:t>
      </w:r>
    </w:p>
    <w:p w:rsidR="007074D4" w:rsidRPr="00F967B0" w:rsidRDefault="00A70F59" w:rsidP="003373D3">
      <w:pPr>
        <w:ind w:leftChars="200" w:left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21"/>
        </w:rPr>
        <w:t>D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．电流表示数变小，电压表示数变大</w:t>
      </w:r>
    </w:p>
    <w:p w:rsidR="008E1979" w:rsidRPr="00F967B0" w:rsidRDefault="00A70F59" w:rsidP="008E1979">
      <w:pPr>
        <w:rPr>
          <w:rFonts w:ascii="宋体" w:eastAsia="宋体" w:hAnsi="宋体"/>
          <w:color w:val="000000" w:themeColor="text1"/>
        </w:rPr>
      </w:pPr>
    </w:p>
    <w:p w:rsidR="00466BA9" w:rsidRPr="00F967B0" w:rsidRDefault="00A70F59" w:rsidP="00211305">
      <w:pPr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/>
          <w:color w:val="000000" w:themeColor="text1"/>
          <w:szCs w:val="21"/>
        </w:rPr>
        <w:t>如图，电路中</w:t>
      </w:r>
      <w:r w:rsidRPr="00F967B0">
        <w:rPr>
          <w:rFonts w:ascii="宋体" w:eastAsia="宋体" w:hAnsi="宋体"/>
          <w:i/>
          <w:iCs/>
          <w:color w:val="000000" w:themeColor="text1"/>
          <w:szCs w:val="21"/>
        </w:rPr>
        <w:t>L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1</w:t>
      </w:r>
      <w:r w:rsidRPr="00F967B0">
        <w:rPr>
          <w:rFonts w:ascii="宋体" w:eastAsia="宋体" w:hAnsi="宋体" w:cs="宋体" w:hint="eastAsia"/>
          <w:color w:val="000000" w:themeColor="text1"/>
          <w:szCs w:val="21"/>
        </w:rPr>
        <w:t>“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6V 3W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”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和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21"/>
        </w:rPr>
        <w:t>L</w:t>
      </w:r>
      <w:r w:rsidRPr="00F967B0">
        <w:rPr>
          <w:rFonts w:ascii="宋体" w:eastAsia="宋体" w:hAnsi="宋体" w:cs="Times New Roman"/>
          <w:color w:val="000000" w:themeColor="text1"/>
          <w:szCs w:val="21"/>
          <w:vertAlign w:val="subscript"/>
        </w:rPr>
        <w:t>2</w:t>
      </w:r>
      <w:r w:rsidRPr="00F967B0">
        <w:rPr>
          <w:rFonts w:ascii="宋体" w:eastAsia="宋体" w:hAnsi="宋体" w:cs="宋体" w:hint="eastAsia"/>
          <w:color w:val="000000" w:themeColor="text1"/>
          <w:szCs w:val="21"/>
        </w:rPr>
        <w:t>“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6V 6W</w:t>
      </w:r>
      <w:r w:rsidRPr="00F967B0">
        <w:rPr>
          <w:rFonts w:ascii="宋体" w:eastAsia="宋体" w:hAnsi="宋体" w:cs="宋体" w:hint="eastAsia"/>
          <w:color w:val="000000" w:themeColor="text1"/>
          <w:szCs w:val="21"/>
        </w:rPr>
        <w:t>”</w:t>
      </w:r>
      <w:r w:rsidRPr="00F967B0">
        <w:rPr>
          <w:rFonts w:ascii="宋体" w:eastAsia="宋体" w:hAnsi="宋体"/>
          <w:color w:val="000000" w:themeColor="text1"/>
          <w:szCs w:val="21"/>
        </w:rPr>
        <w:t>两灯泡和滑动变阻器</w:t>
      </w:r>
      <w:r w:rsidRPr="00F967B0">
        <w:rPr>
          <w:rFonts w:ascii="宋体" w:eastAsia="宋体" w:hAnsi="宋体"/>
          <w:color w:val="000000" w:themeColor="text1"/>
          <w:szCs w:val="21"/>
        </w:rPr>
        <w:t>R</w:t>
      </w:r>
      <w:r w:rsidRPr="00F967B0">
        <w:rPr>
          <w:rFonts w:ascii="宋体" w:eastAsia="宋体" w:hAnsi="宋体"/>
          <w:color w:val="000000" w:themeColor="text1"/>
          <w:szCs w:val="21"/>
        </w:rPr>
        <w:t>串联，电源电压恒为</w:t>
      </w:r>
      <w:r w:rsidRPr="00F967B0">
        <w:rPr>
          <w:rFonts w:ascii="宋体" w:eastAsia="宋体" w:hAnsi="宋体"/>
          <w:color w:val="000000" w:themeColor="text1"/>
          <w:szCs w:val="21"/>
        </w:rPr>
        <w:t>12V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灯丝电阻不变，</w:t>
      </w:r>
      <w:r w:rsidRPr="00F967B0">
        <w:rPr>
          <w:rFonts w:ascii="宋体" w:eastAsia="宋体" w:hAnsi="宋体"/>
          <w:color w:val="000000" w:themeColor="text1"/>
          <w:szCs w:val="21"/>
        </w:rPr>
        <w:t>下列说法正确的是</w:t>
      </w:r>
    </w:p>
    <w:p w:rsidR="00F44AD9" w:rsidRPr="00F967B0" w:rsidRDefault="0085762A" w:rsidP="003373D3">
      <w:pPr>
        <w:ind w:leftChars="200" w:left="42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/>
          <w:noProof/>
          <w:color w:val="000000" w:themeColor="text1"/>
          <w:szCs w:val="21"/>
        </w:rPr>
        <w:pict>
          <v:group id="组合 12" o:spid="_x0000_s1071" style="position:absolute;left:0;text-align:left;margin-left:260.1pt;margin-top:7.8pt;width:135pt;height:85.8pt;z-index:251660288" coordorigin="4212,10092" coordsize="2700,1716">
            <v:line id="Line 427" o:spid="_x0000_s1072" style="position:absolute;visibility:visible" from="4752,10268" to="6912,10268" o:connectortype="straight"/>
            <v:line id="Line 428" o:spid="_x0000_s1073" style="position:absolute;visibility:visible" from="4752,10268" to="4752,11360" o:connectortype="straight"/>
            <v:line id="Line 429" o:spid="_x0000_s1074" style="position:absolute;visibility:visible" from="4752,11360" to="6552,11360" o:connectortype="straight"/>
            <v:line id="Line 430" o:spid="_x0000_s1075" style="position:absolute;visibility:visible" from="6912,10268" to="6912,10892" o:connectortype="straight"/>
            <v:line id="Line 431" o:spid="_x0000_s1076" style="position:absolute;visibility:visible" from="6552,10892" to="6912,10892" o:connectortype="straight"/>
            <v:line id="Line 432" o:spid="_x0000_s1077" style="position:absolute;visibility:visible" from="6552,10892" to="6552,11264" o:connectortype="straight">
              <v:stroke endarrow="block"/>
            </v:line>
            <v:rect id="xjhzja19" o:spid="_x0000_s1078" style="position:absolute;left:6232;top:11264;width:680;height:180;visibility:visible"/>
            <v:group id="xjhzja16" o:spid="_x0000_s1079" style="position:absolute;left:5667;top:10092;width:115;height:348" coordorigin="2322,1653" coordsize="315,468">
              <v:rect id="Rectangle 435" o:spid="_x0000_s1080" style="position:absolute;left:2322;top:1653;width:315;height:468;visibility:visible" stroked="f"/>
              <v:line id="Line 436" o:spid="_x0000_s1081" style="position:absolute;visibility:visible" from="2322,1733" to="2322,2045" o:connectortype="straight" strokeweight="1.5pt"/>
              <v:line id="Line 437" o:spid="_x0000_s1082" style="position:absolute;visibility:visible" from="2637,1653" to="2637,2121" o:connectortype="straight"/>
            </v:group>
            <v:group id="xjhzja18" o:spid="_x0000_s1083" style="position:absolute;left:6232;top:10139;width:293;height:253" coordorigin="3248,4092" coordsize="362,312">
              <v:rect id="Rectangle 439" o:spid="_x0000_s1084" style="position:absolute;left:3248;top:4092;width:362;height:312;visibility:visible" stroked="f"/>
              <v:group id="Group 440" o:spid="_x0000_s1085" style="position:absolute;left:3248;top:4092;width:362;height:156" coordorigin="2162,3936" coordsize="362,156">
                <v:line id="Line 441" o:spid="_x0000_s1086" style="position:absolute;flip:y;visibility:visible" from="2162,3936" to="2524,4092" o:connectortype="straight">
                  <v:stroke startarrow="oval" startarrowwidth="narrow" startarrowlength="short" endarrowwidth="narrow" endarrowlength="short"/>
                </v:line>
                <v:line id="Line 442" o:spid="_x0000_s1087" style="position:absolute;visibility:visible" from="2524,4092" to="2524,4092" o:connectortype="straight">
                  <v:stroke startarrow="oval" startarrowwidth="narrow" startarrowlength="short" endarrow="oval" endarrowwidth="narrow" endarrowlength="short"/>
                </v:line>
              </v:group>
            </v:group>
            <v:shape id="Text Box 453" o:spid="_x0000_s1088" type="#_x0000_t202" style="position:absolute;left:5292;top:10872;width:540;height:468;visibility:visible" filled="f" stroked="f">
              <o:lock v:ext="edit" aspectratio="t"/>
              <v:textbox>
                <w:txbxContent>
                  <w:p w:rsidR="00466BA9" w:rsidRDefault="00A70F59" w:rsidP="00466BA9">
                    <w:pPr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Cs w:val="21"/>
                      </w:rPr>
                      <w:t xml:space="preserve">L </w:t>
                    </w:r>
                    <w:r>
                      <w:rPr>
                        <w:rFonts w:ascii="Times New Roman" w:hAnsi="Times New Roman"/>
                        <w:szCs w:val="21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455" o:spid="_x0000_s1089" type="#_x0000_t202" style="position:absolute;left:6328;top:11340;width:540;height:468;visibility:visible" filled="f" stroked="f">
              <o:lock v:ext="edit" aspectratio="t"/>
              <v:textbox>
                <w:txbxContent>
                  <w:p w:rsidR="00466BA9" w:rsidRDefault="00A70F59" w:rsidP="00466BA9">
                    <w:pPr>
                      <w:rPr>
                        <w:rFonts w:ascii="Times New Roman" w:hAnsi="Times New Roman"/>
                        <w:i/>
                        <w:szCs w:val="21"/>
                      </w:rPr>
                    </w:pPr>
                    <w:r>
                      <w:rPr>
                        <w:rFonts w:ascii="Times New Roman" w:hAnsi="Times New Roman"/>
                        <w:i/>
                        <w:szCs w:val="21"/>
                      </w:rPr>
                      <w:t>R</w:t>
                    </w:r>
                  </w:p>
                </w:txbxContent>
              </v:textbox>
            </v:shape>
            <v:shape id="Text Box 456" o:spid="_x0000_s1090" type="#_x0000_t202" style="position:absolute;left:6212;top:10872;width:540;height:468;visibility:visible" filled="f" stroked="f">
              <o:lock v:ext="edit" aspectratio="t"/>
              <v:textbox>
                <w:txbxContent>
                  <w:p w:rsidR="00466BA9" w:rsidRDefault="00A70F59" w:rsidP="00466BA9">
                    <w:pPr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Cs w:val="21"/>
                      </w:rPr>
                      <w:t>P</w:t>
                    </w:r>
                  </w:p>
                </w:txbxContent>
              </v:textbox>
            </v:shape>
            <v:shapetype id="_x0000_t123" coordsize="21600,21600" o:spt="123" path="m10800,qx,10800,10800,21600,21600,10800,10800,xem3163,3163nfl18437,18437em3163,18437nfl18437,3163e">
              <v:path o:extrusionok="f" gradientshapeok="t" o:connecttype="custom" o:connectlocs="10800,0;3163,3163;0,10800;3163,18437;10800,21600;18437,18437;21600,10800;18437,3163" textboxrect="3163,3163,18437,18437"/>
            </v:shapetype>
            <v:shape id="AutoShape 459" o:spid="_x0000_s1091" type="#_x0000_t123" style="position:absolute;left:4597;top:10651;width:341;height:337;visibility:visible"/>
            <v:shape id="AutoShape 460" o:spid="_x0000_s1092" type="#_x0000_t123" style="position:absolute;left:5253;top:11206;width:341;height:337;visibility:visible"/>
            <v:shape id="Text Box 461" o:spid="_x0000_s1093" type="#_x0000_t202" style="position:absolute;left:4212;top:10651;width:540;height:468;visibility:visible" filled="f" stroked="f">
              <o:lock v:ext="edit" aspectratio="t"/>
              <v:textbox>
                <w:txbxContent>
                  <w:p w:rsidR="00466BA9" w:rsidRDefault="00A70F59" w:rsidP="00466BA9">
                    <w:pPr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Cs w:val="21"/>
                      </w:rPr>
                      <w:t xml:space="preserve">L </w:t>
                    </w:r>
                    <w:r>
                      <w:rPr>
                        <w:rFonts w:ascii="Times New Roman" w:hAnsi="Times New Roman"/>
                        <w:szCs w:val="21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462" o:spid="_x0000_s1094" type="#_x0000_t202" style="position:absolute;left:6124;top:10160;width:540;height:468;visibility:visible" filled="f" stroked="f">
              <o:lock v:ext="edit" aspectratio="t"/>
              <v:textbox>
                <w:txbxContent>
                  <w:p w:rsidR="00466BA9" w:rsidRDefault="00A70F59" w:rsidP="00466BA9">
                    <w:pPr>
                      <w:rPr>
                        <w:rFonts w:ascii="Times New Roman" w:hAnsi="Times New Roman"/>
                        <w:i/>
                        <w:szCs w:val="21"/>
                      </w:rPr>
                    </w:pPr>
                    <w:r>
                      <w:rPr>
                        <w:rFonts w:ascii="Times New Roman" w:hAnsi="Times New Roman"/>
                        <w:i/>
                        <w:szCs w:val="21"/>
                      </w:rPr>
                      <w:t>S</w:t>
                    </w:r>
                  </w:p>
                </w:txbxContent>
              </v:textbox>
            </v:shape>
            <w10:wrap type="square"/>
          </v:group>
        </w:pict>
      </w:r>
      <w:r w:rsidR="00A70F59" w:rsidRPr="00F967B0">
        <w:rPr>
          <w:rFonts w:ascii="宋体" w:eastAsia="宋体" w:hAnsi="宋体"/>
          <w:color w:val="000000" w:themeColor="text1"/>
          <w:szCs w:val="21"/>
        </w:rPr>
        <w:t>A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．闭合开关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S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，调节滑动变阻器的滑片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P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，两灯泡均能正常发光</w:t>
      </w:r>
    </w:p>
    <w:p w:rsidR="00466BA9" w:rsidRPr="00F967B0" w:rsidRDefault="00A70F59" w:rsidP="003373D3">
      <w:pPr>
        <w:ind w:leftChars="200" w:left="420"/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 w:hint="eastAsia"/>
          <w:color w:val="000000" w:themeColor="text1"/>
          <w:szCs w:val="21"/>
        </w:rPr>
        <w:t>B</w:t>
      </w:r>
      <w:r w:rsidRPr="00F967B0">
        <w:rPr>
          <w:rFonts w:ascii="宋体" w:eastAsia="宋体" w:hAnsi="宋体"/>
          <w:color w:val="000000" w:themeColor="text1"/>
          <w:szCs w:val="21"/>
        </w:rPr>
        <w:t>.</w:t>
      </w:r>
      <w:r w:rsidRPr="00F967B0">
        <w:rPr>
          <w:rFonts w:ascii="宋体" w:eastAsia="宋体" w:hAnsi="宋体"/>
          <w:color w:val="000000" w:themeColor="text1"/>
          <w:szCs w:val="21"/>
        </w:rPr>
        <w:t>保证两灯泡均不损坏，滑动变阻器</w:t>
      </w:r>
      <w:r w:rsidRPr="00F967B0">
        <w:rPr>
          <w:rFonts w:ascii="宋体" w:eastAsia="宋体" w:hAnsi="宋体"/>
          <w:color w:val="000000" w:themeColor="text1"/>
          <w:szCs w:val="21"/>
        </w:rPr>
        <w:t>R</w:t>
      </w:r>
      <w:r w:rsidRPr="00F967B0">
        <w:rPr>
          <w:rFonts w:ascii="宋体" w:eastAsia="宋体" w:hAnsi="宋体"/>
          <w:color w:val="000000" w:themeColor="text1"/>
          <w:szCs w:val="21"/>
        </w:rPr>
        <w:t>连入电路的最小值为</w:t>
      </w:r>
      <w:r w:rsidRPr="00F967B0">
        <w:rPr>
          <w:rFonts w:ascii="宋体" w:eastAsia="宋体" w:hAnsi="宋体"/>
          <w:color w:val="000000" w:themeColor="text1"/>
          <w:szCs w:val="21"/>
        </w:rPr>
        <w:t>3Ω</w:t>
      </w:r>
    </w:p>
    <w:p w:rsidR="00466BA9" w:rsidRPr="00F967B0" w:rsidRDefault="0085762A" w:rsidP="003373D3">
      <w:pPr>
        <w:ind w:leftChars="200" w:left="420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/>
          <w:noProof/>
          <w:color w:val="000000" w:themeColor="text1"/>
          <w:szCs w:val="21"/>
        </w:rPr>
        <w:pict>
          <v:shape id="文本框 156" o:spid="_x0000_s1095" type="#_x0000_t202" style="position:absolute;left:0;text-align:left;margin-left:303.3pt;margin-top:23.95pt;width:83.25pt;height:26.2pt;z-index:251661312;visibility:visible" filled="f" stroked="f" strokeweight=".5pt">
            <v:textbox>
              <w:txbxContent>
                <w:p w:rsidR="00466BA9" w:rsidRDefault="00A70F59" w:rsidP="00466BA9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hint="eastAsia"/>
          <w:color w:val="000000" w:themeColor="text1"/>
          <w:szCs w:val="21"/>
        </w:rPr>
        <w:t>C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.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滑片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P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从最右端向左移动，使某灯刚好正常发光，则此时另一盏灯的实际功率为</w:t>
      </w:r>
      <w:r w:rsidR="00A70F59" w:rsidRPr="00F967B0">
        <w:rPr>
          <w:rFonts w:ascii="宋体" w:eastAsia="宋体" w:hAnsi="宋体"/>
          <w:color w:val="000000" w:themeColor="text1"/>
          <w:szCs w:val="21"/>
        </w:rPr>
        <w:t>1.5W</w:t>
      </w:r>
    </w:p>
    <w:p w:rsidR="00466BA9" w:rsidRPr="00F967B0" w:rsidRDefault="00A70F59" w:rsidP="003373D3">
      <w:pPr>
        <w:ind w:leftChars="200" w:left="420"/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 w:hint="eastAsia"/>
          <w:color w:val="000000" w:themeColor="text1"/>
          <w:szCs w:val="21"/>
        </w:rPr>
        <w:lastRenderedPageBreak/>
        <w:t>D</w:t>
      </w:r>
      <w:r w:rsidRPr="00F967B0">
        <w:rPr>
          <w:rFonts w:ascii="宋体" w:eastAsia="宋体" w:hAnsi="宋体"/>
          <w:color w:val="000000" w:themeColor="text1"/>
          <w:szCs w:val="21"/>
        </w:rPr>
        <w:t>.</w:t>
      </w:r>
      <w:r w:rsidRPr="00F967B0">
        <w:rPr>
          <w:rFonts w:ascii="宋体" w:eastAsia="宋体" w:hAnsi="宋体"/>
          <w:color w:val="000000" w:themeColor="text1"/>
          <w:szCs w:val="21"/>
        </w:rPr>
        <w:t>在保证电路安全的情况下，电路总功率最大可达到</w:t>
      </w:r>
      <w:r w:rsidRPr="00F967B0">
        <w:rPr>
          <w:rFonts w:ascii="宋体" w:eastAsia="宋体" w:hAnsi="宋体"/>
          <w:color w:val="000000" w:themeColor="text1"/>
          <w:szCs w:val="21"/>
        </w:rPr>
        <w:t>12W</w:t>
      </w:r>
    </w:p>
    <w:p w:rsidR="00857969" w:rsidRPr="00F967B0" w:rsidRDefault="00A70F59" w:rsidP="00857969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1</w:t>
      </w:r>
      <w:r w:rsidRPr="00F967B0">
        <w:rPr>
          <w:rFonts w:ascii="宋体" w:eastAsia="宋体" w:hAnsi="宋体"/>
          <w:color w:val="000000" w:themeColor="text1"/>
          <w:szCs w:val="18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实验中绘出了小灯泡的电流与电压关系的</w:t>
      </w:r>
      <w:r w:rsidRPr="00F967B0">
        <w:rPr>
          <w:rFonts w:ascii="宋体" w:eastAsia="宋体" w:hAnsi="宋体" w:hint="eastAsia"/>
          <w:i/>
          <w:color w:val="000000" w:themeColor="text1"/>
          <w:szCs w:val="24"/>
        </w:rPr>
        <w:t>U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—</w:t>
      </w:r>
      <w:r w:rsidRPr="00F967B0">
        <w:rPr>
          <w:rFonts w:ascii="宋体" w:eastAsia="宋体" w:hAnsi="宋体" w:hint="eastAsia"/>
          <w:i/>
          <w:color w:val="000000" w:themeColor="text1"/>
          <w:szCs w:val="24"/>
        </w:rPr>
        <w:t>I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图像如图甲所示，则图乙中有关此小灯泡功率</w:t>
      </w:r>
      <w:r w:rsidRPr="00F967B0">
        <w:rPr>
          <w:rFonts w:ascii="宋体" w:eastAsia="宋体" w:hAnsi="宋体" w:hint="eastAsia"/>
          <w:i/>
          <w:color w:val="000000" w:themeColor="text1"/>
          <w:szCs w:val="24"/>
        </w:rPr>
        <w:t>P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与</w:t>
      </w:r>
      <w:r w:rsidRPr="00F967B0">
        <w:rPr>
          <w:rFonts w:ascii="宋体" w:eastAsia="宋体" w:hAnsi="宋体" w:hint="eastAsia"/>
          <w:i/>
          <w:color w:val="000000" w:themeColor="text1"/>
          <w:szCs w:val="24"/>
        </w:rPr>
        <w:t>U</w:t>
      </w:r>
      <w:r w:rsidRPr="00F967B0">
        <w:rPr>
          <w:rFonts w:ascii="宋体" w:eastAsia="宋体" w:hAnsi="宋体" w:hint="eastAsia"/>
          <w:color w:val="000000" w:themeColor="text1"/>
          <w:szCs w:val="24"/>
          <w:vertAlign w:val="superscript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或</w:t>
      </w:r>
      <w:r w:rsidRPr="00F967B0">
        <w:rPr>
          <w:rFonts w:ascii="宋体" w:eastAsia="宋体" w:hAnsi="宋体" w:hint="eastAsia"/>
          <w:i/>
          <w:color w:val="000000" w:themeColor="text1"/>
          <w:szCs w:val="24"/>
        </w:rPr>
        <w:t>P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与</w:t>
      </w:r>
      <w:r w:rsidRPr="00F967B0">
        <w:rPr>
          <w:rFonts w:ascii="宋体" w:eastAsia="宋体" w:hAnsi="宋体" w:hint="eastAsia"/>
          <w:i/>
          <w:color w:val="000000" w:themeColor="text1"/>
          <w:szCs w:val="24"/>
        </w:rPr>
        <w:t>I</w:t>
      </w:r>
      <w:r w:rsidRPr="00F967B0">
        <w:rPr>
          <w:rFonts w:ascii="宋体" w:eastAsia="宋体" w:hAnsi="宋体" w:hint="eastAsia"/>
          <w:color w:val="000000" w:themeColor="text1"/>
          <w:szCs w:val="24"/>
          <w:vertAlign w:val="superscript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24"/>
        </w:rPr>
        <w:t>的图像可能正确的是</w:t>
      </w:r>
    </w:p>
    <w:p w:rsidR="00857969" w:rsidRPr="00F967B0" w:rsidRDefault="0085762A" w:rsidP="00857969">
      <w:pPr>
        <w:rPr>
          <w:rFonts w:ascii="宋体" w:eastAsia="宋体" w:hAnsi="宋体"/>
          <w:color w:val="000000" w:themeColor="text1"/>
          <w:szCs w:val="18"/>
        </w:rPr>
      </w:pPr>
      <w:r>
        <w:rPr>
          <w:rFonts w:ascii="宋体" w:eastAsia="宋体" w:hAnsi="宋体"/>
          <w:noProof/>
          <w:color w:val="000000" w:themeColor="text1"/>
          <w:szCs w:val="18"/>
        </w:rPr>
      </w:r>
      <w:r>
        <w:rPr>
          <w:rFonts w:ascii="宋体" w:eastAsia="宋体" w:hAnsi="宋体"/>
          <w:noProof/>
          <w:color w:val="000000" w:themeColor="text1"/>
          <w:szCs w:val="18"/>
        </w:rPr>
        <w:pict>
          <v:group id="组合 2890" o:spid="_x0000_s1096" style="width:400.9pt;height:102.3pt;mso-position-horizontal-relative:char;mso-position-vertical-relative:line" coordorigin="1980,3468" coordsize="8018,2046">
            <v:group id="Group 7" o:spid="_x0000_s1097" style="position:absolute;left:1980;top:3468;width:8018;height:1710" coordorigin="1950,3680" coordsize="8018,1710">
              <v:group id="Group 8" o:spid="_x0000_s1098" style="position:absolute;left:3953;top:3936;width:6015;height:1444" coordorigin="2750,3936" coordsize="6015,1444">
                <v:group id="Group 9" o:spid="_x0000_s1099" style="position:absolute;left:2750;top:4016;width:1415;height:1364" coordorigin="2750,4016" coordsize="1415,1364">
                  <v:line id="Line 10" o:spid="_x0000_s1100" style="position:absolute;flip:y;visibility:visible" from="2925,4092" to="2925,5028" o:connectortype="straight">
                    <v:stroke endarrow="block"/>
                  </v:line>
                  <v:line id="Line 11" o:spid="_x0000_s1101" style="position:absolute;visibility:visible" from="2925,5028" to="3960,5028" o:connectortype="straight">
                    <v:stroke endarrow="block"/>
                  </v:line>
                  <v:shape id="Text Box 12" o:spid="_x0000_s1102" type="#_x0000_t202" style="position:absolute;left:3850;top:4998;width:315;height:312;visibility:visibl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U</w:t>
                          </w:r>
                          <w:r w:rsidRPr="00244032">
                            <w:rPr>
                              <w:rFonts w:hint="eastAsia"/>
                              <w:i/>
                              <w:sz w:val="18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3" o:spid="_x0000_s1103" type="#_x0000_t202" style="position:absolute;left:3030;top:4016;width:124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14" o:spid="_x0000_s1104" type="#_x0000_t202" style="position:absolute;left:2750;top:4922;width:144;height:312;visibility:visible;mso-wrap-style:none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Freeform 15" o:spid="_x0000_s1105" style="position:absolute;left:2923;top:4308;width:690;height:712;visibility:visible;mso-wrap-style:square;v-text-anchor:top" coordsize="690,712" path="m,712l690,e" filled="f" strokeweight="1pt">
                    <v:path arrowok="t" o:connecttype="custom" o:connectlocs="0,712;690,0" o:connectangles="0,0"/>
                  </v:shape>
                  <v:shape id="Text Box 16" o:spid="_x0000_s1106" type="#_x0000_t202" style="position:absolute;left:3350;top:5068;width:115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sz w:val="18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17" o:spid="_x0000_s1107" style="position:absolute;left:5840;top:3956;width:1415;height:1364" coordorigin="2750,4016" coordsize="1415,1364">
                  <v:line id="Line 18" o:spid="_x0000_s1108" style="position:absolute;flip:y;visibility:visible" from="2925,4092" to="2925,5028" o:connectortype="straight">
                    <v:stroke endarrow="block"/>
                  </v:line>
                  <v:line id="Line 19" o:spid="_x0000_s1109" style="position:absolute;visibility:visible" from="2925,5028" to="3960,5028" o:connectortype="straight">
                    <v:stroke endarrow="block"/>
                  </v:line>
                  <v:shape id="Text Box 20" o:spid="_x0000_s1110" type="#_x0000_t202" style="position:absolute;left:3850;top:4998;width:315;height:312;visibility:visibl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18"/>
                            </w:rPr>
                            <w:t>I</w:t>
                          </w:r>
                          <w:r w:rsidRPr="00244032">
                            <w:rPr>
                              <w:rFonts w:hint="eastAsia"/>
                              <w:i/>
                              <w:sz w:val="18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1" o:spid="_x0000_s1111" type="#_x0000_t202" style="position:absolute;left:3030;top:4016;width:124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22" o:spid="_x0000_s1112" type="#_x0000_t202" style="position:absolute;left:2750;top:4922;width:144;height:312;visibility:visible;mso-wrap-style:none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Freeform 23" o:spid="_x0000_s1113" style="position:absolute;left:2923;top:4308;width:690;height:712;visibility:visible;mso-wrap-style:square;v-text-anchor:top" coordsize="690,712" path="m,712l690,e" filled="f" strokeweight="1pt">
                    <v:path arrowok="t" o:connecttype="custom" o:connectlocs="0,712;690,0" o:connectangles="0,0"/>
                  </v:shape>
                  <v:shape id="Text Box 24" o:spid="_x0000_s1114" type="#_x0000_t202" style="position:absolute;left:3350;top:5068;width:130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25" o:spid="_x0000_s1115" style="position:absolute;left:4270;top:3996;width:1415;height:1364" coordorigin="3240,5808" coordsize="1415,1364">
                  <v:line id="Line 26" o:spid="_x0000_s1116" style="position:absolute;flip:y;visibility:visible" from="3415,5884" to="3415,6820" o:connectortype="straight">
                    <v:stroke endarrow="block"/>
                  </v:line>
                  <v:line id="Line 27" o:spid="_x0000_s1117" style="position:absolute;visibility:visible" from="3415,6820" to="4450,6820" o:connectortype="straight">
                    <v:stroke endarrow="block"/>
                  </v:line>
                  <v:shape id="Text Box 28" o:spid="_x0000_s1118" type="#_x0000_t202" style="position:absolute;left:4340;top:6790;width:315;height:312;visibility:visibl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U</w:t>
                          </w:r>
                          <w:r w:rsidRPr="00244032">
                            <w:rPr>
                              <w:rFonts w:hint="eastAsia"/>
                              <w:i/>
                              <w:sz w:val="18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9" o:spid="_x0000_s1119" type="#_x0000_t202" style="position:absolute;left:3520;top:5808;width:124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30" o:spid="_x0000_s1120" type="#_x0000_t202" style="position:absolute;left:3240;top:6714;width:144;height:312;visibility:visible;mso-wrap-style:none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Freeform 31" o:spid="_x0000_s1121" style="position:absolute;left:3413;top:6080;width:697;height:732;visibility:visible;mso-wrap-style:square;v-text-anchor:top" coordsize="697,732" path="m,732l347,580c441,516,509,447,567,350,624,257,666,73,697,e" filled="f" strokeweight="1pt">
                    <v:path arrowok="t" o:connecttype="custom" o:connectlocs="0,732;347,580;567,350;697,0" o:connectangles="0,0,0,0"/>
                  </v:shape>
                  <v:shape id="Text Box 32" o:spid="_x0000_s1122" type="#_x0000_t202" style="position:absolute;left:3840;top:6860;width:121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33" o:spid="_x0000_s1123" style="position:absolute;left:7350;top:3936;width:1415;height:1364" coordorigin="3240,5808" coordsize="1415,1364">
                  <v:line id="Line 34" o:spid="_x0000_s1124" style="position:absolute;flip:y;visibility:visible" from="3415,5884" to="3415,6820" o:connectortype="straight">
                    <v:stroke endarrow="block"/>
                  </v:line>
                  <v:line id="Line 35" o:spid="_x0000_s1125" style="position:absolute;visibility:visible" from="3415,6820" to="4450,6820" o:connectortype="straight">
                    <v:stroke endarrow="block"/>
                  </v:line>
                  <v:shape id="Text Box 36" o:spid="_x0000_s1126" type="#_x0000_t202" style="position:absolute;left:4340;top:6790;width:315;height:312;visibility:visibl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18"/>
                            </w:rPr>
                            <w:t>I</w:t>
                          </w:r>
                          <w:r w:rsidRPr="00244032">
                            <w:rPr>
                              <w:rFonts w:hint="eastAsia"/>
                              <w:i/>
                              <w:sz w:val="18"/>
                              <w:vertAlign w:val="super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37" o:spid="_x0000_s1127" type="#_x0000_t202" style="position:absolute;left:3520;top:5808;width:124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38" o:spid="_x0000_s1128" type="#_x0000_t202" style="position:absolute;left:3240;top:6714;width:144;height:312;visibility:visible;mso-wrap-style:none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i/>
                              <w:sz w:val="18"/>
                            </w:rPr>
                          </w:pPr>
                          <w:r w:rsidRPr="00244032">
                            <w:rPr>
                              <w:rFonts w:hint="eastAsia"/>
                              <w:i/>
                              <w:sz w:val="18"/>
                            </w:rPr>
                            <w:t>O</w:t>
                          </w:r>
                        </w:p>
                      </w:txbxContent>
                    </v:textbox>
                  </v:shape>
                  <v:shape id="Freeform 39" o:spid="_x0000_s1129" style="position:absolute;left:3413;top:6080;width:697;height:732;visibility:visible;mso-wrap-style:square;v-text-anchor:top" coordsize="697,732" path="m,732l347,580c441,516,509,447,567,350,624,257,666,73,697,e" filled="f" strokeweight="1pt">
                    <v:path arrowok="t" o:connecttype="custom" o:connectlocs="0,732;347,580;567,350;697,0" o:connectangles="0,0,0,0"/>
                  </v:shape>
                  <v:shape id="Text Box 40" o:spid="_x0000_s1130" type="#_x0000_t202" style="position:absolute;left:3840;top:6860;width:124;height:312;visibility:visible;mso-wrap-style:none" filled="f" stroked="f">
                    <v:textbox inset="0,0,0,0">
                      <w:txbxContent>
                        <w:p w:rsidR="00857969" w:rsidRPr="00244032" w:rsidRDefault="00A70F59" w:rsidP="0085796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  <v:shape id="Picture 41" o:spid="_x0000_s1131" type="#_x0000_t75" style="position:absolute;left:1950;top:3680;width:1800;height:1710;visibility:visible">
                <v:imagedata r:id="rId16" o:title="" cropbottom="9221f" cropright="50236f"/>
              </v:shape>
            </v:group>
            <v:shape id="Text Box 42" o:spid="_x0000_s1132" type="#_x0000_t202" style="position:absolute;left:2700;top:5184;width:5580;height:330;visibility:visible" filled="f" stroked="f">
              <v:textbox inset="0,0,0,0">
                <w:txbxContent>
                  <w:p w:rsidR="00857969" w:rsidRPr="00244032" w:rsidRDefault="00A70F59" w:rsidP="00857969">
                    <w:pPr>
                      <w:snapToGrid w:val="0"/>
                      <w:rPr>
                        <w:sz w:val="18"/>
                      </w:rPr>
                    </w:pPr>
                    <w:r w:rsidRPr="00244032">
                      <w:rPr>
                        <w:rFonts w:hint="eastAsia"/>
                        <w:sz w:val="18"/>
                      </w:rPr>
                      <w:t>甲</w:t>
                    </w:r>
                    <w:r>
                      <w:rPr>
                        <w:rFonts w:hint="eastAsia"/>
                        <w:sz w:val="18"/>
                      </w:rPr>
                      <w:t xml:space="preserve">                                          </w:t>
                    </w:r>
                    <w:r>
                      <w:rPr>
                        <w:rFonts w:hint="eastAsia"/>
                        <w:sz w:val="18"/>
                      </w:rPr>
                      <w:t>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55EEA" w:rsidRPr="00F967B0" w:rsidRDefault="00A70F59" w:rsidP="003373D3">
      <w:pPr>
        <w:ind w:firstLineChars="200" w:firstLine="422"/>
        <w:rPr>
          <w:rFonts w:ascii="宋体" w:eastAsia="宋体" w:hAnsi="宋体"/>
          <w:b/>
          <w:color w:val="000000" w:themeColor="text1"/>
          <w:szCs w:val="21"/>
        </w:rPr>
      </w:pPr>
      <w:r w:rsidRPr="00F967B0">
        <w:rPr>
          <w:rFonts w:ascii="宋体" w:eastAsia="宋体" w:hAnsi="宋体"/>
          <w:b/>
          <w:color w:val="000000" w:themeColor="text1"/>
        </w:rPr>
        <w:t>二</w:t>
      </w:r>
      <w:r w:rsidRPr="00F967B0">
        <w:rPr>
          <w:rFonts w:ascii="宋体" w:eastAsia="宋体" w:hAnsi="宋体" w:hint="eastAsia"/>
          <w:b/>
          <w:color w:val="000000" w:themeColor="text1"/>
        </w:rPr>
        <w:t>.</w:t>
      </w:r>
      <w:hyperlink r:id="rId17" w:history="1">
        <w:r w:rsidRPr="00F967B0">
          <w:rPr>
            <w:rStyle w:val="a6"/>
            <w:rFonts w:ascii="宋体" w:eastAsia="宋体" w:hAnsi="宋体"/>
            <w:b/>
            <w:color w:val="000000" w:themeColor="text1"/>
            <w:u w:val="none"/>
          </w:rPr>
          <w:t>填空</w:t>
        </w:r>
      </w:hyperlink>
      <w:r w:rsidRPr="00F967B0">
        <w:rPr>
          <w:rFonts w:ascii="宋体" w:eastAsia="宋体" w:hAnsi="宋体"/>
          <w:b/>
          <w:color w:val="000000" w:themeColor="text1"/>
        </w:rPr>
        <w:t>题（本题共</w:t>
      </w:r>
      <w:r w:rsidRPr="00F967B0">
        <w:rPr>
          <w:rFonts w:ascii="宋体" w:eastAsia="宋体" w:hAnsi="宋体" w:cs="Times New Roman"/>
          <w:b/>
          <w:color w:val="000000" w:themeColor="text1"/>
        </w:rPr>
        <w:t>6</w:t>
      </w:r>
      <w:r w:rsidRPr="00F967B0">
        <w:rPr>
          <w:rFonts w:ascii="宋体" w:eastAsia="宋体" w:hAnsi="宋体"/>
          <w:b/>
          <w:color w:val="000000" w:themeColor="text1"/>
        </w:rPr>
        <w:t>小题，每</w:t>
      </w:r>
      <w:r w:rsidRPr="00F967B0">
        <w:rPr>
          <w:rFonts w:ascii="宋体" w:eastAsia="宋体" w:hAnsi="宋体" w:cs="Times New Roman"/>
          <w:b/>
          <w:color w:val="000000" w:themeColor="text1"/>
        </w:rPr>
        <w:t>空</w:t>
      </w:r>
      <w:r w:rsidRPr="00F967B0">
        <w:rPr>
          <w:rFonts w:ascii="宋体" w:eastAsia="宋体" w:hAnsi="宋体" w:cs="Times New Roman"/>
          <w:b/>
          <w:color w:val="000000" w:themeColor="text1"/>
        </w:rPr>
        <w:t>1</w:t>
      </w:r>
      <w:r w:rsidRPr="00F967B0">
        <w:rPr>
          <w:rFonts w:ascii="宋体" w:eastAsia="宋体" w:hAnsi="宋体" w:cs="Times New Roman"/>
          <w:b/>
          <w:color w:val="000000" w:themeColor="text1"/>
        </w:rPr>
        <w:t>分，共</w:t>
      </w:r>
      <w:r w:rsidRPr="00F967B0">
        <w:rPr>
          <w:rFonts w:ascii="宋体" w:eastAsia="宋体" w:hAnsi="宋体" w:cs="Times New Roman"/>
          <w:b/>
          <w:color w:val="000000" w:themeColor="text1"/>
        </w:rPr>
        <w:t>2</w:t>
      </w:r>
      <w:r w:rsidRPr="00F967B0">
        <w:rPr>
          <w:rFonts w:ascii="宋体" w:eastAsia="宋体" w:hAnsi="宋体" w:cs="Times New Roman" w:hint="eastAsia"/>
          <w:b/>
          <w:color w:val="000000" w:themeColor="text1"/>
        </w:rPr>
        <w:t>6</w:t>
      </w:r>
      <w:r w:rsidRPr="00F967B0">
        <w:rPr>
          <w:rFonts w:ascii="宋体" w:eastAsia="宋体" w:hAnsi="宋体"/>
          <w:b/>
          <w:color w:val="000000" w:themeColor="text1"/>
        </w:rPr>
        <w:t>分）</w:t>
      </w:r>
    </w:p>
    <w:p w:rsidR="00616186" w:rsidRPr="00F967B0" w:rsidRDefault="00A70F59" w:rsidP="006E24F5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13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分）</w:t>
      </w:r>
      <w:r w:rsidRPr="00F967B0">
        <w:rPr>
          <w:rFonts w:ascii="宋体" w:eastAsia="宋体" w:hAnsi="宋体"/>
          <w:color w:val="000000" w:themeColor="text1"/>
          <w:szCs w:val="18"/>
        </w:rPr>
        <w:t>观众可以根据乐器发出声音的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 </w:t>
      </w:r>
      <w:r w:rsidRPr="00F967B0">
        <w:rPr>
          <w:rFonts w:ascii="宋体" w:eastAsia="宋体" w:hAnsi="宋体"/>
          <w:color w:val="000000" w:themeColor="text1"/>
          <w:szCs w:val="18"/>
        </w:rPr>
        <w:t>（选填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音调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、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响度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或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音色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）不同，分辨出是哪种乐器；琴师调节琴弦的松紧是为了改变声音的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 </w:t>
      </w:r>
      <w:r w:rsidRPr="00F967B0">
        <w:rPr>
          <w:rFonts w:ascii="宋体" w:eastAsia="宋体" w:hAnsi="宋体"/>
          <w:color w:val="000000" w:themeColor="text1"/>
          <w:szCs w:val="18"/>
        </w:rPr>
        <w:t>（选填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音调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、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响度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或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音色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）</w:t>
      </w:r>
    </w:p>
    <w:p w:rsidR="00FC2C46" w:rsidRPr="00F967B0" w:rsidRDefault="00A70F59" w:rsidP="00FC2C46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14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4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分）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在探究“冰熔化过程中温度的变化规律”的实验中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C2C46" w:rsidRPr="00F967B0" w:rsidRDefault="00A70F59" w:rsidP="00FC2C46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noProof/>
          <w:color w:val="000000" w:themeColor="text1"/>
          <w:szCs w:val="1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60960</wp:posOffset>
            </wp:positionV>
            <wp:extent cx="3338830" cy="1514475"/>
            <wp:effectExtent l="0" t="0" r="0" b="9525"/>
            <wp:wrapSquare wrapText="bothSides"/>
            <wp:docPr id="9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"/>
                    <pic:cNvPicPr>
                      <a:picLocks noChangeAspect="1"/>
                    </pic:cNvPicPr>
                  </pic:nvPicPr>
                  <pic:blipFill>
                    <a:blip r:embed="rId18">
                      <a:lum bright="-60000" contrast="8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1</w:t>
      </w:r>
      <w:r w:rsidRPr="00F967B0">
        <w:rPr>
          <w:rFonts w:ascii="宋体" w:eastAsia="宋体" w:hAnsi="宋体"/>
          <w:color w:val="000000" w:themeColor="text1"/>
          <w:szCs w:val="18"/>
        </w:rPr>
        <w:t>）某时刻温度计的示数如图甲所示，此时冰的温度是</w:t>
      </w:r>
      <w:r w:rsidRPr="00F967B0">
        <w:rPr>
          <w:rFonts w:ascii="宋体" w:eastAsia="宋体" w:hAnsi="宋体"/>
          <w:color w:val="000000" w:themeColor="text1"/>
          <w:szCs w:val="18"/>
        </w:rPr>
        <w:t xml:space="preserve">   </w:t>
      </w:r>
      <w:r w:rsidRPr="00F967B0">
        <w:rPr>
          <w:rFonts w:ascii="宋体" w:eastAsia="宋体" w:hAnsi="宋体"/>
          <w:color w:val="000000" w:themeColor="text1"/>
          <w:szCs w:val="18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18"/>
        </w:rPr>
        <w:t xml:space="preserve"> ℃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C2C46" w:rsidRPr="00F967B0" w:rsidRDefault="0085762A" w:rsidP="00FC2C46">
      <w:pPr>
        <w:rPr>
          <w:rFonts w:ascii="宋体" w:eastAsia="宋体" w:hAnsi="宋体"/>
          <w:color w:val="000000" w:themeColor="text1"/>
          <w:szCs w:val="18"/>
        </w:rPr>
      </w:pPr>
      <w:r>
        <w:rPr>
          <w:rFonts w:ascii="宋体" w:eastAsia="宋体" w:hAnsi="宋体"/>
          <w:noProof/>
          <w:color w:val="000000" w:themeColor="text1"/>
          <w:szCs w:val="18"/>
        </w:rPr>
        <w:pict>
          <v:shape id="文本框 158" o:spid="_x0000_s1133" type="#_x0000_t202" style="position:absolute;left:0;text-align:left;margin-left:228.3pt;margin-top:71.65pt;width:83.25pt;height:26.2pt;z-index:251695104;visibility:visible" filled="f" stroked="f" strokeweight=".5pt">
            <v:textbox>
              <w:txbxContent>
                <w:p w:rsidR="00FC2C46" w:rsidRDefault="00A70F59" w:rsidP="00FC2C46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（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2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）根据实验数据，小勇画出了其温度随时间变化的图像如图乙所示，分析图像后可知：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①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冰熔化过程中，温度</w:t>
      </w:r>
      <w:r w:rsidR="00A70F59" w:rsidRPr="00F967B0">
        <w:rPr>
          <w:rFonts w:ascii="宋体" w:eastAsia="宋体" w:hAnsi="宋体"/>
          <w:color w:val="000000" w:themeColor="text1"/>
          <w:szCs w:val="18"/>
          <w:u w:val="single"/>
        </w:rPr>
        <w:t xml:space="preserve">   ▲   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C2C46" w:rsidRPr="00F967B0" w:rsidRDefault="00A70F59" w:rsidP="00FC2C46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color w:val="000000" w:themeColor="text1"/>
          <w:szCs w:val="18"/>
        </w:rPr>
        <w:t>②</w:t>
      </w:r>
      <w:r w:rsidRPr="00F967B0">
        <w:rPr>
          <w:rFonts w:ascii="宋体" w:eastAsia="宋体" w:hAnsi="宋体"/>
          <w:color w:val="000000" w:themeColor="text1"/>
          <w:szCs w:val="18"/>
        </w:rPr>
        <w:t>不考虑热量损失，第</w:t>
      </w:r>
      <w:r w:rsidRPr="00F967B0">
        <w:rPr>
          <w:rFonts w:ascii="宋体" w:eastAsia="宋体" w:hAnsi="宋体"/>
          <w:color w:val="000000" w:themeColor="text1"/>
          <w:szCs w:val="18"/>
        </w:rPr>
        <w:t>2</w:t>
      </w:r>
      <w:r w:rsidRPr="00F967B0">
        <w:rPr>
          <w:rFonts w:ascii="宋体" w:eastAsia="宋体" w:hAnsi="宋体"/>
          <w:color w:val="000000" w:themeColor="text1"/>
          <w:szCs w:val="18"/>
        </w:rPr>
        <w:t>～</w:t>
      </w:r>
      <w:r w:rsidRPr="00F967B0">
        <w:rPr>
          <w:rFonts w:ascii="宋体" w:eastAsia="宋体" w:hAnsi="宋体"/>
          <w:color w:val="000000" w:themeColor="text1"/>
          <w:szCs w:val="18"/>
        </w:rPr>
        <w:t>4min</w:t>
      </w:r>
      <w:r w:rsidRPr="00F967B0">
        <w:rPr>
          <w:rFonts w:ascii="宋体" w:eastAsia="宋体" w:hAnsi="宋体"/>
          <w:color w:val="000000" w:themeColor="text1"/>
          <w:szCs w:val="18"/>
        </w:rPr>
        <w:t>冰吸收的热量</w:t>
      </w:r>
      <w:r w:rsidRPr="00F967B0">
        <w:rPr>
          <w:rFonts w:ascii="宋体" w:eastAsia="宋体" w:hAnsi="宋体"/>
          <w:color w:val="000000" w:themeColor="text1"/>
          <w:szCs w:val="18"/>
          <w:u w:val="single"/>
        </w:rPr>
        <w:t xml:space="preserve">   ▲  </w:t>
      </w:r>
      <w:r w:rsidRPr="00F967B0">
        <w:rPr>
          <w:rFonts w:ascii="宋体" w:eastAsia="宋体" w:hAnsi="宋体"/>
          <w:color w:val="000000" w:themeColor="text1"/>
          <w:szCs w:val="18"/>
        </w:rPr>
        <w:t>（选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填“大于”、“小于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”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或“等于”</w:t>
      </w:r>
      <w:r w:rsidRPr="00F967B0">
        <w:rPr>
          <w:rFonts w:ascii="宋体" w:eastAsia="宋体" w:hAnsi="宋体"/>
          <w:color w:val="000000" w:themeColor="text1"/>
          <w:szCs w:val="18"/>
        </w:rPr>
        <w:t>）第</w:t>
      </w:r>
      <w:r w:rsidRPr="00F967B0">
        <w:rPr>
          <w:rFonts w:ascii="宋体" w:eastAsia="宋体" w:hAnsi="宋体"/>
          <w:color w:val="000000" w:themeColor="text1"/>
          <w:szCs w:val="18"/>
        </w:rPr>
        <w:t>10</w:t>
      </w:r>
      <w:r w:rsidRPr="00F967B0">
        <w:rPr>
          <w:rFonts w:ascii="宋体" w:eastAsia="宋体" w:hAnsi="宋体"/>
          <w:color w:val="000000" w:themeColor="text1"/>
          <w:szCs w:val="18"/>
        </w:rPr>
        <w:t>﹣</w:t>
      </w:r>
      <w:r w:rsidRPr="00F967B0">
        <w:rPr>
          <w:rFonts w:ascii="宋体" w:eastAsia="宋体" w:hAnsi="宋体"/>
          <w:color w:val="000000" w:themeColor="text1"/>
          <w:szCs w:val="18"/>
        </w:rPr>
        <w:t>12min</w:t>
      </w:r>
      <w:r w:rsidRPr="00F967B0">
        <w:rPr>
          <w:rFonts w:ascii="宋体" w:eastAsia="宋体" w:hAnsi="宋体"/>
          <w:color w:val="000000" w:themeColor="text1"/>
          <w:szCs w:val="18"/>
        </w:rPr>
        <w:t>水吸收的热量．</w:t>
      </w:r>
    </w:p>
    <w:p w:rsidR="00FC2C46" w:rsidRPr="00F967B0" w:rsidRDefault="00A70F59" w:rsidP="00FC2C46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3</w:t>
      </w:r>
      <w:r w:rsidRPr="00F967B0">
        <w:rPr>
          <w:rFonts w:ascii="宋体" w:eastAsia="宋体" w:hAnsi="宋体"/>
          <w:color w:val="000000" w:themeColor="text1"/>
          <w:szCs w:val="18"/>
        </w:rPr>
        <w:t>）若将试管中的水倒掉，装入另一种液体，按图甲所示的装置进行实验．用酒精灯不断给烧杯加热时，最终发现烧杯中的水和试管中的液体都沸腾了，这说明水的沸点</w:t>
      </w:r>
      <w:r w:rsidRPr="00F967B0">
        <w:rPr>
          <w:rFonts w:ascii="宋体" w:eastAsia="宋体" w:hAnsi="宋体"/>
          <w:color w:val="000000" w:themeColor="text1"/>
          <w:szCs w:val="18"/>
          <w:u w:val="single"/>
        </w:rPr>
        <w:t xml:space="preserve">   ▲   </w:t>
      </w:r>
      <w:r w:rsidRPr="00F967B0">
        <w:rPr>
          <w:rFonts w:ascii="宋体" w:eastAsia="宋体" w:hAnsi="宋体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选填“高于”、“低于”或“等于”</w:t>
      </w:r>
      <w:r w:rsidRPr="00F967B0">
        <w:rPr>
          <w:rFonts w:ascii="宋体" w:eastAsia="宋体" w:hAnsi="宋体"/>
          <w:color w:val="000000" w:themeColor="text1"/>
          <w:szCs w:val="18"/>
        </w:rPr>
        <w:t>）试管中液体的沸点．</w:t>
      </w:r>
    </w:p>
    <w:p w:rsidR="00F55EEA" w:rsidRPr="00F967B0" w:rsidRDefault="00A70F59" w:rsidP="00FC2C46">
      <w:pPr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15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5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分）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小明用铅笔做了几个物理小实验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.</w:t>
      </w:r>
    </w:p>
    <w:p w:rsidR="00F55EEA" w:rsidRPr="00F967B0" w:rsidRDefault="00A70F59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（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1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）如图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1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所示小明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用刻度尺测出一支新铅笔的长度为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cm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85762A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group id="组合 11039" o:spid="_x0000_s1134" style="position:absolute;left:0;text-align:left;margin-left:268.05pt;margin-top:34pt;width:104.35pt;height:85.9pt;z-index:251674624" coordorigin="6774,30912" coordsize="2087,1718">
            <v:shape id="图片 44" o:spid="_x0000_s1135" type="#_x0000_t75" style="position:absolute;left:6774;top:30912;width:2087;height:1336;visibility:visible">
              <v:imagedata r:id="rId19" o:title=""/>
            </v:shape>
            <v:shape id="文本框 5569" o:spid="_x0000_s1136" type="#_x0000_t202" style="position:absolute;left:7620;top:32210;width:690;height:420;visibility:visible" filled="f" stroked="f">
              <v:textbox>
                <w:txbxContent>
                  <w:p w:rsidR="00F55EEA" w:rsidRDefault="00A70F59" w:rsidP="00F55EEA">
                    <w:pPr>
                      <w:rPr>
                        <w:rFonts w:eastAsia="宋体"/>
                      </w:rPr>
                    </w:pPr>
                  </w:p>
                </w:txbxContent>
              </v:textbox>
            </v:shape>
          </v:group>
        </w:pic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（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2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）如图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2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所示将一支铅笔插入水中，看到水面下的部分变得向上弯折了，这是由于光从</w:t>
      </w:r>
      <w:r w:rsidR="00A70F59" w:rsidRPr="00F967B0">
        <w:rPr>
          <w:rFonts w:ascii="宋体" w:eastAsia="宋体" w:hAnsi="宋体"/>
          <w:color w:val="000000" w:themeColor="text1"/>
          <w:u w:val="single"/>
        </w:rPr>
        <w:t xml:space="preserve">▲   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射入</w:t>
      </w:r>
      <w:r w:rsidR="00A70F59"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21"/>
        </w:rPr>
        <w:t>中发生折射的缘故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24765</wp:posOffset>
            </wp:positionV>
            <wp:extent cx="278130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1452" y="21296"/>
                <wp:lineTo x="21452" y="0"/>
                <wp:lineTo x="0" y="0"/>
              </wp:wrapPolygon>
            </wp:wrapTight>
            <wp:docPr id="49" name="图片 4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56"/>
                    <pic:cNvPicPr>
                      <a:picLocks noChangeAspect="1"/>
                    </pic:cNvPicPr>
                  </pic:nvPicPr>
                  <pic:blipFill>
                    <a:blip r:embed="rId20">
                      <a:lum bright="-30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5E151B" w:rsidRPr="00F967B0" w:rsidRDefault="00A70F59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</w:p>
    <w:p w:rsidR="005E151B" w:rsidRPr="00F967B0" w:rsidRDefault="00A70F59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</w:p>
    <w:p w:rsidR="005E151B" w:rsidRPr="00F967B0" w:rsidRDefault="00A70F59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</w:p>
    <w:p w:rsidR="00F55EEA" w:rsidRPr="00F967B0" w:rsidRDefault="0085762A" w:rsidP="00F55EEA">
      <w:pPr>
        <w:ind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60" o:spid="_x0000_s1137" type="#_x0000_t202" style="position:absolute;left:0;text-align:left;margin-left:276.05pt;margin-top:1.9pt;width:83.25pt;height:26.2pt;z-index:251675648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  <w:r>
                    <w:rPr>
                      <w:rFonts w:ascii="Times New Roman" w:hAnsi="Times New Roman" w:cs="Times New Roman" w:hint="eastAsia"/>
                    </w:rPr>
                    <w:t>2</w:t>
                  </w:r>
                </w:p>
              </w:txbxContent>
            </v:textbox>
          </v:shape>
        </w:pict>
      </w:r>
      <w:r w:rsidRPr="0085762A">
        <w:rPr>
          <w:rFonts w:ascii="宋体" w:eastAsia="宋体" w:hAnsi="宋体"/>
          <w:noProof/>
          <w:color w:val="000000" w:themeColor="text1"/>
        </w:rPr>
        <w:pict>
          <v:shape id="文本框 159" o:spid="_x0000_s1138" type="#_x0000_t202" style="position:absolute;left:0;text-align:left;margin-left:64.5pt;margin-top:3.4pt;width:82.5pt;height:23.25pt;z-index:251676672;visibility:visible;mso-width-relative:margin;mso-height-relative:margin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  <w:r>
                    <w:rPr>
                      <w:rFonts w:ascii="Times New Roman" w:hAnsi="Times New Roman" w:cs="Times New Roman" w:hint="eastAsia"/>
                    </w:rPr>
                    <w:t>1</w:t>
                  </w:r>
                </w:p>
              </w:txbxContent>
            </v:textbox>
          </v:shape>
        </w:pic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 w:rsidRPr="00F967B0">
        <w:rPr>
          <w:rFonts w:ascii="宋体" w:eastAsia="宋体" w:hAnsi="宋体" w:cs="Times New Roman"/>
          <w:noProof/>
          <w:color w:val="000000" w:themeColor="text1"/>
          <w:szCs w:val="21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3637915</wp:posOffset>
            </wp:positionH>
            <wp:positionV relativeFrom="paragraph">
              <wp:posOffset>257175</wp:posOffset>
            </wp:positionV>
            <wp:extent cx="16287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74" y="21440"/>
                <wp:lineTo x="21474" y="0"/>
                <wp:lineTo x="0" y="0"/>
              </wp:wrapPolygon>
            </wp:wrapTight>
            <wp:docPr id="7026" name="图片 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）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如图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3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所示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小明利用生活中梳洗用的两块小镜子（该平面镜的前表面为反射面）完成探究平面镜成像特点的实验．他将两块平面镜分开一定距离固定于不锈钢框架上．将铅笔</w:t>
      </w:r>
      <w:r w:rsidRPr="00F967B0">
        <w:rPr>
          <w:rFonts w:ascii="宋体" w:eastAsia="宋体" w:hAnsi="宋体" w:hint="eastAsia"/>
          <w:i/>
          <w:color w:val="000000" w:themeColor="text1"/>
          <w:szCs w:val="18"/>
        </w:rPr>
        <w:t>A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放在平面镜前，可以看见铅笔通过平面镜成上下两段不完整的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像（选填“虚”或“实”）．小明用与铅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笔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完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全一样的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铅笔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B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找到了铅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笔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像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的位置．他具体的操作是：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</w:p>
    <w:p w:rsidR="00F55EEA" w:rsidRPr="00F967B0" w:rsidRDefault="00A70F59" w:rsidP="00F55EEA">
      <w:pPr>
        <w:rPr>
          <w:rFonts w:ascii="宋体" w:eastAsia="宋体" w:hAnsi="宋体" w:cs="Times New Roman"/>
          <w:color w:val="000000" w:themeColor="text1"/>
          <w:szCs w:val="21"/>
        </w:rPr>
      </w:pPr>
    </w:p>
    <w:p w:rsidR="00F55EEA" w:rsidRPr="00F967B0" w:rsidRDefault="00A70F59" w:rsidP="00F55EEA">
      <w:pPr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lastRenderedPageBreak/>
        <w:t>1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6.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 xml:space="preserve">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6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分）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汽车是我们生活中常见的交通工具，了解汽车的有关知识对我们十分必要。道交法规定汽车过隧道不能超车，是因为超车过程中两车之间的空气流速增大，压强变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，容易发生事故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高速公路上的汽车遇到紧急情况可以驶入避险车道，避险车道的高度一般要比高速公路高度要高，汽车驶入避险车道停车的过程，是通把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能转换为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  <w:szCs w:val="21"/>
        </w:rPr>
        <w:t>能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</w:rPr>
        <w:t>小张驾驶一辆</w:t>
      </w:r>
      <w:r w:rsidRPr="00F967B0">
        <w:rPr>
          <w:rFonts w:ascii="宋体" w:eastAsia="宋体" w:hAnsi="宋体" w:cs="Times New Roman"/>
          <w:color w:val="000000" w:themeColor="text1"/>
          <w:szCs w:val="21"/>
        </w:rPr>
        <w:t>汽车</w:t>
      </w:r>
      <w:r w:rsidRPr="00F967B0">
        <w:rPr>
          <w:rFonts w:ascii="宋体" w:eastAsia="宋体" w:hAnsi="宋体" w:cs="Times New Roman"/>
          <w:color w:val="000000" w:themeColor="text1"/>
        </w:rPr>
        <w:t>额定功率为</w:t>
      </w:r>
      <w:r w:rsidRPr="00F967B0">
        <w:rPr>
          <w:rFonts w:ascii="宋体" w:eastAsia="宋体" w:hAnsi="宋体" w:cs="Times New Roman"/>
          <w:color w:val="000000" w:themeColor="text1"/>
        </w:rPr>
        <w:t>35</w:t>
      </w:r>
      <w:r w:rsidRPr="00F967B0">
        <w:rPr>
          <w:rFonts w:ascii="宋体" w:eastAsia="宋体" w:hAnsi="宋体" w:cs="Times New Roman"/>
          <w:color w:val="000000" w:themeColor="text1"/>
        </w:rPr>
        <w:t>千瓦</w:t>
      </w:r>
      <w:r w:rsidRPr="00F967B0">
        <w:rPr>
          <w:rFonts w:ascii="宋体" w:eastAsia="宋体" w:hAnsi="宋体" w:cs="Times New Roman" w:hint="eastAsia"/>
          <w:color w:val="000000" w:themeColor="text1"/>
        </w:rPr>
        <w:t>，</w:t>
      </w:r>
      <w:r w:rsidRPr="00F967B0">
        <w:rPr>
          <w:rFonts w:ascii="宋体" w:eastAsia="宋体" w:hAnsi="宋体" w:cs="Times New Roman"/>
          <w:color w:val="000000" w:themeColor="text1"/>
        </w:rPr>
        <w:t>若行驶的速度为</w:t>
      </w:r>
      <w:r w:rsidRPr="00F967B0">
        <w:rPr>
          <w:rFonts w:ascii="宋体" w:eastAsia="宋体" w:hAnsi="宋体" w:cs="Times New Roman"/>
          <w:color w:val="000000" w:themeColor="text1"/>
        </w:rPr>
        <w:t>72km/h</w:t>
      </w:r>
      <w:r w:rsidRPr="00F967B0">
        <w:rPr>
          <w:rFonts w:ascii="宋体" w:eastAsia="宋体" w:hAnsi="宋体" w:cs="Times New Roman"/>
          <w:color w:val="000000" w:themeColor="text1"/>
        </w:rPr>
        <w:t>，则汽车受到的阻力为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</w:rPr>
        <w:t>N</w:t>
      </w:r>
      <w:r w:rsidRPr="00F967B0">
        <w:rPr>
          <w:rFonts w:ascii="宋体" w:eastAsia="宋体" w:hAnsi="宋体" w:cs="Times New Roman"/>
          <w:color w:val="000000" w:themeColor="text1"/>
        </w:rPr>
        <w:t>，汽油属于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</w:rPr>
        <w:t>能源（</w:t>
      </w:r>
      <w:r w:rsidRPr="00F967B0">
        <w:rPr>
          <w:rFonts w:ascii="宋体" w:eastAsia="宋体" w:hAnsi="宋体" w:cs="宋体" w:hint="eastAsia"/>
          <w:color w:val="000000" w:themeColor="text1"/>
        </w:rPr>
        <w:t>选填“可再生”或“不可再生”</w:t>
      </w:r>
      <w:r w:rsidRPr="00F967B0">
        <w:rPr>
          <w:rFonts w:ascii="宋体" w:eastAsia="宋体" w:hAnsi="宋体" w:cs="Times New Roman"/>
          <w:color w:val="000000" w:themeColor="text1"/>
        </w:rPr>
        <w:t>）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 w:hint="eastAsia"/>
          <w:color w:val="000000" w:themeColor="text1"/>
        </w:rPr>
        <w:t>汽车发动机的转速为</w:t>
      </w:r>
      <w:r w:rsidRPr="00F967B0">
        <w:rPr>
          <w:rFonts w:ascii="宋体" w:eastAsia="宋体" w:hAnsi="宋体" w:cs="Times New Roman" w:hint="eastAsia"/>
          <w:color w:val="000000" w:themeColor="text1"/>
        </w:rPr>
        <w:t>2400r/min</w:t>
      </w:r>
      <w:r w:rsidRPr="00F967B0">
        <w:rPr>
          <w:rFonts w:ascii="宋体" w:eastAsia="宋体" w:hAnsi="宋体" w:cs="Times New Roman" w:hint="eastAsia"/>
          <w:color w:val="000000" w:themeColor="text1"/>
        </w:rPr>
        <w:t>，则每</w:t>
      </w:r>
      <w:r w:rsidRPr="00F967B0">
        <w:rPr>
          <w:rFonts w:ascii="宋体" w:eastAsia="宋体" w:hAnsi="宋体" w:cs="Times New Roman" w:hint="eastAsia"/>
          <w:color w:val="000000" w:themeColor="text1"/>
        </w:rPr>
        <w:t>秒</w:t>
      </w:r>
      <w:r w:rsidRPr="00F967B0">
        <w:rPr>
          <w:rFonts w:ascii="宋体" w:eastAsia="宋体" w:hAnsi="宋体" w:cs="Times New Roman" w:hint="eastAsia"/>
          <w:color w:val="000000" w:themeColor="text1"/>
        </w:rPr>
        <w:t>做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</w:rPr>
        <w:t>次功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</w:p>
    <w:p w:rsidR="00F55EEA" w:rsidRPr="00F967B0" w:rsidRDefault="0085762A" w:rsidP="00E31082">
      <w:pPr>
        <w:rPr>
          <w:rFonts w:ascii="宋体" w:eastAsia="宋体" w:hAnsi="宋体" w:cs="Times New Roman"/>
          <w:color w:val="000000" w:themeColor="text1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61" o:spid="_x0000_s1139" type="#_x0000_t202" style="position:absolute;left:0;text-align:left;margin-left:245.55pt;margin-top:95.35pt;width:71.25pt;height:26.2pt;z-index:251677696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7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Pr="0085762A">
        <w:rPr>
          <w:rFonts w:ascii="宋体" w:eastAsia="宋体" w:hAnsi="宋体" w:cs="Times New Roman"/>
          <w:noProof/>
          <w:color w:val="000000" w:themeColor="text1"/>
          <w:szCs w:val="21"/>
        </w:rPr>
        <w:pict>
          <v:group id="组合 5599" o:spid="_x0000_s1140" style="position:absolute;left:0;text-align:left;margin-left:170.8pt;margin-top:3.1pt;width:241.5pt;height:117pt;z-index:251678720" coordorigin="3906,12309" coordsize="4830,2193">
            <v:group id="组合 32" o:spid="_x0000_s1141" style="position:absolute;left:3906;top:12422;width:2247;height:1672" coordorigin="5846,5743" coordsize="1935,1490">
              <v:rect id="矩形 33" o:spid="_x0000_s1142" style="position:absolute;left:6008;top:6049;width:1769;height:1054;visibility:visible"/>
              <v:group id="组合 34" o:spid="_x0000_s1143" style="position:absolute;left:6637;top:7059;width:307;height:86" coordorigin="5018,6410" coordsize="307,86">
                <v:rect id="矩形 35" o:spid="_x0000_s1144" style="position:absolute;left:5090;top:6410;width:193;height:79;visibility:visible" strokecolor="white"/>
                <v:oval id="椭圆 36" o:spid="_x0000_s1145" style="position:absolute;left:5018;top:6411;width:85;height:85;visibility:visible">
                  <o:lock v:ext="edit" aspectratio="t"/>
                </v:oval>
                <v:line id="直接连接符 37" o:spid="_x0000_s1146" style="position:absolute;rotation:-15;visibility:visible" from="5087,6411" to="5325,6411" o:connectortype="straight" strokeweight="1.5pt"/>
              </v:group>
              <v:shape id="文本框 38" o:spid="_x0000_s1147" type="#_x0000_t202" style="position:absolute;left:7231;top:6063;width:201;height:295;visibility:visible" filled="f" stroked="f">
                <v:textbox inset="0,0,0,0">
                  <w:txbxContent>
                    <w:p w:rsidR="00F55EEA" w:rsidRDefault="00A70F59" w:rsidP="00F55EEA">
                      <w:pPr>
                        <w:spacing w:line="0" w:lineRule="atLeast"/>
                        <w:rPr>
                          <w:szCs w:val="21"/>
                          <w:vertAlign w:val="subscript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</w:rPr>
                        <w:t>R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group id="组合 39" o:spid="_x0000_s1148" style="position:absolute;left:6405;top:6972;width:75;height:261" coordorigin="6818,3914" coordsize="75,261">
                <v:rect id="矩形 40" o:spid="_x0000_s1149" style="position:absolute;left:6818;top:3956;width:68;height:156;visibility:visible" strokecolor="white"/>
                <v:line id="直接连接符 41" o:spid="_x0000_s1150" style="position:absolute;visibility:visible" from="6818,3914" to="6818,4175" o:connectortype="straight"/>
                <v:line id="直接连接符 42" o:spid="_x0000_s1151" style="position:absolute;visibility:visible" from="6893,3986" to="6893,4111" o:connectortype="straight" strokeweight="1.5pt"/>
              </v:group>
              <v:group id="组合 43" o:spid="_x0000_s1152" style="position:absolute;left:5846;top:6394;width:318;height:319" coordorigin="2569,6695" coordsize="318,319">
                <v:oval id="椭圆 44" o:spid="_x0000_s1153" style="position:absolute;left:2569;top:6702;width:312;height:312;flip:x;visibility:visible" strokeweight="1pt">
                  <o:lock v:ext="edit" aspectratio="t"/>
                </v:oval>
                <v:shape id="文本框 45" o:spid="_x0000_s1154" type="#_x0000_t202" style="position:absolute;left:2649;top:6695;width:238;height:295;visibility:visible" filled="f" stroked="f">
                  <v:textbox inset="0,0,0,0">
                    <w:txbxContent>
                      <w:p w:rsidR="00F55EEA" w:rsidRDefault="00A70F59" w:rsidP="00F55EEA">
                        <w:pPr>
                          <w:rPr>
                            <w:szCs w:val="21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A</w:t>
                        </w:r>
                      </w:p>
                    </w:txbxContent>
                  </v:textbox>
                </v:shape>
              </v:group>
              <v:rect id="矩形 46" o:spid="_x0000_s1155" style="position:absolute;left:6284;top:5983;width:437;height:119;rotation:180;flip:y;visibility:visible"/>
              <v:rect id="矩形 47" o:spid="_x0000_s1156" style="position:absolute;left:7104;top:5983;width:437;height:119;rotation:180;flip:y;visibility:visible"/>
              <v:shape id="文本框 48" o:spid="_x0000_s1157" type="#_x0000_t202" style="position:absolute;left:6393;top:5743;width:201;height:295;visibility:visible" filled="f" stroked="f">
                <v:textbox inset="0,0,0,0">
                  <w:txbxContent>
                    <w:p w:rsidR="00F55EEA" w:rsidRDefault="00A70F59" w:rsidP="00F55EEA">
                      <w:pPr>
                        <w:spacing w:line="0" w:lineRule="atLeast"/>
                        <w:rPr>
                          <w:szCs w:val="21"/>
                          <w:vertAlign w:val="subscript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</w:rPr>
                        <w:t>R</w:t>
                      </w:r>
                      <w:r>
                        <w:rPr>
                          <w:rFonts w:hint="eastAsia"/>
                          <w:szCs w:val="21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line id="直接连接符 50" o:spid="_x0000_s1158" style="position:absolute;flip:x;visibility:visible" from="7326,5765" to="7327,5980" o:connectortype="straight">
                <v:stroke endarrow="block" endarrowwidth="narrow"/>
              </v:line>
              <v:line id="直接连接符 51" o:spid="_x0000_s1159" style="position:absolute;flip:x;visibility:visible" from="7330,5764" to="7781,5765" o:connectortype="straight"/>
              <v:line id="直接连接符 52" o:spid="_x0000_s1160" style="position:absolute;rotation:90;flip:y;visibility:visible" from="7555,5981" to="7994,5982" o:connectortype="straight"/>
              <v:rect id="矩形 53" o:spid="_x0000_s1161" style="position:absolute;left:7555;top:5983;width:203;height:119;rotation:180;flip:y;visibility:visible" strokecolor="white"/>
              <v:shape id="文本框 54" o:spid="_x0000_s1162" type="#_x0000_t202" style="position:absolute;left:7156;top:5785;width:201;height:295;visibility:visible" filled="f" stroked="f">
                <v:textbox inset="0,0,0,0">
                  <w:txbxContent>
                    <w:p w:rsidR="00F55EEA" w:rsidRDefault="00A70F59" w:rsidP="00F55EEA">
                      <w:pPr>
                        <w:spacing w:line="0" w:lineRule="atLeast"/>
                        <w:rPr>
                          <w:i/>
                          <w:szCs w:val="21"/>
                          <w:vertAlign w:val="subscript"/>
                        </w:rPr>
                      </w:pPr>
                      <w:r>
                        <w:rPr>
                          <w:rFonts w:hint="eastAsia"/>
                          <w:i/>
                          <w:sz w:val="18"/>
                        </w:rPr>
                        <w:t>P</w:t>
                      </w:r>
                    </w:p>
                  </w:txbxContent>
                </v:textbox>
              </v:shape>
            </v:group>
            <v:shape id="文本框 55" o:spid="_x0000_s1163" type="#_x0000_t202" style="position:absolute;left:5026;top:14067;width:305;height:270;visibility:visible" filled="f" stroked="f">
              <o:lock v:ext="edit" aspectratio="t"/>
              <v:textbox inset="0,0,0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甲</w:t>
                    </w:r>
                  </w:p>
                </w:txbxContent>
              </v:textbox>
            </v:shape>
            <v:shape id="文本框 56" o:spid="_x0000_s1164" type="#_x0000_t202" alt=" " style="position:absolute;left:6980;top:12309;width:475;height:367;visibility:visible" filled="f" stroked="f">
              <v:textbox inset="0,0,0,0">
                <w:txbxContent>
                  <w:p w:rsidR="00F55EEA" w:rsidRDefault="00A70F59" w:rsidP="00F55EEA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i/>
                        <w:sz w:val="18"/>
                      </w:rPr>
                      <w:t>P</w:t>
                    </w:r>
                    <w:r>
                      <w:rPr>
                        <w:rFonts w:hint="eastAsia"/>
                        <w:sz w:val="18"/>
                      </w:rPr>
                      <w:t>/W</w:t>
                    </w:r>
                  </w:p>
                </w:txbxContent>
              </v:textbox>
            </v:shape>
            <v:shape id="文本框 57" o:spid="_x0000_s1165" type="#_x0000_t202" alt=" " style="position:absolute;left:8316;top:13601;width:420;height:350;visibility:visible" filled="f" stroked="f">
              <v:textbox inset="0,0,0,0">
                <w:txbxContent>
                  <w:p w:rsidR="00F55EEA" w:rsidRDefault="00A70F59" w:rsidP="00F55EEA">
                    <w:pPr>
                      <w:rPr>
                        <w:sz w:val="18"/>
                      </w:rPr>
                    </w:pPr>
                    <w:r>
                      <w:rPr>
                        <w:rFonts w:hint="eastAsia"/>
                        <w:i/>
                        <w:sz w:val="18"/>
                      </w:rPr>
                      <w:t>R</w:t>
                    </w:r>
                    <w:r>
                      <w:rPr>
                        <w:rFonts w:hint="eastAsia"/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>Ω</w:t>
                    </w:r>
                  </w:p>
                </w:txbxContent>
              </v:textbox>
            </v:shape>
            <v:shape id="文本框 58" o:spid="_x0000_s1166" type="#_x0000_t202" alt=" " style="position:absolute;left:6635;top:12580;width:360;height:330;visibility:visible" filled="f" stroked="f">
              <v:textbox inset="1.42pt,0,1.42pt,0">
                <w:txbxContent>
                  <w:p w:rsidR="00F55EEA" w:rsidRDefault="00A70F59" w:rsidP="00F55EEA">
                    <w:pPr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0.9</w:t>
                    </w:r>
                  </w:p>
                </w:txbxContent>
              </v:textbox>
            </v:shape>
            <v:shape id="文本框 59" o:spid="_x0000_s1167" type="#_x0000_t202" alt=" " style="position:absolute;left:6635;top:12956;width:269;height:208;visibility:visible" filled="f" stroked="f">
              <v:textbox inset="1.42pt,0,1.42pt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0.8</w:t>
                    </w:r>
                  </w:p>
                </w:txbxContent>
              </v:textbox>
            </v:shape>
            <v:shape id="文本框 60" o:spid="_x0000_s1168" type="#_x0000_t202" alt=" " style="position:absolute;left:7168;top:13936;width:270;height:208;visibility:visible" filled="f" stroked="f">
              <v:textbox inset="1.42pt,0,1.42pt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5</w:t>
                    </w:r>
                  </w:p>
                </w:txbxContent>
              </v:textbox>
            </v:shape>
            <v:shape id="文本框 61" o:spid="_x0000_s1169" type="#_x0000_t202" alt=" " style="position:absolute;left:8102;top:13933;width:270;height:208;visibility:visible" filled="f" stroked="f">
              <v:textbox inset="1.42pt,0,1.42pt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20</w:t>
                    </w:r>
                  </w:p>
                </w:txbxContent>
              </v:textbox>
            </v:shape>
            <v:oval id="椭圆 62" o:spid="_x0000_s1170" alt=" " style="position:absolute;left:7605;top:12744;width:26;height:26;visibility:visible" fillcolor="black">
              <o:lock v:ext="edit" aspectratio="t"/>
            </v:oval>
            <v:oval id="椭圆 63" o:spid="_x0000_s1171" alt=" " style="position:absolute;left:8076;top:13019;width:27;height:26;visibility:visible" fillcolor="black">
              <o:lock v:ext="edit" aspectratio="t"/>
            </v:oval>
            <v:oval id="椭圆 64" o:spid="_x0000_s1172" alt=" " style="position:absolute;left:7224;top:13017;width:27;height:26;visibility:visible" fillcolor="black">
              <o:lock v:ext="edit" aspectratio="t"/>
            </v:oval>
            <v:line id="直接连接符 65" o:spid="_x0000_s1173" alt=" " style="position:absolute;flip:y;visibility:visible" from="6896,13929" to="8594,13929" o:connectortype="straight">
              <v:stroke endarrow="classic" endarrowwidth="narrow"/>
              <o:lock v:ext="edit" aspectratio="t"/>
            </v:line>
            <v:line id="直接连接符 66" o:spid="_x0000_s1174" alt=" " style="position:absolute;flip:x;visibility:visible" from="7235,13037" to="7235,13921" o:connectortype="straight">
              <v:stroke dashstyle="dash"/>
              <o:lock v:ext="edit" aspectratio="t"/>
            </v:line>
            <v:line id="直接连接符 67" o:spid="_x0000_s1175" alt=" " style="position:absolute;visibility:visible" from="8184,13037" to="8184,13917" o:connectortype="straight">
              <v:stroke dashstyle="dash"/>
            </v:line>
            <v:line id="直接连接符 68" o:spid="_x0000_s1176" alt=" " style="position:absolute;visibility:visible" from="6897,12752" to="7644,12752" o:connectortype="straight">
              <v:stroke dashstyle="dash"/>
            </v:line>
            <v:line id="直接连接符 69" o:spid="_x0000_s1177" alt=" " style="position:absolute;rotation:-90;visibility:visible" from="6143,13159" to="7652,13159" o:connectortype="straight">
              <v:stroke endarrow="classic" endarrowwidth="narrow"/>
              <o:lock v:ext="edit" aspectratio="t"/>
            </v:line>
            <v:shape id="任意多边形 65" o:spid="_x0000_s1178" style="position:absolute;left:6885;top:12750;width:1296;height:1183;visibility:visible" coordsize="1413,1474" o:spt="100" adj="0,,0" path="m,1474c62,1292,227,626,369,381,512,136,680,12,854,6v174,-6,443,269,559,339e" filled="f">
              <v:stroke joinstyle="round"/>
              <v:formulas/>
              <v:path arrowok="t" o:connecttype="segments" textboxrect="0,0,1413,1474"/>
            </v:shape>
            <v:line id="直接连接符 71" o:spid="_x0000_s1179" alt=" " style="position:absolute;visibility:visible" from="6917,13029" to="8227,13029" o:connectortype="straight">
              <v:stroke dashstyle="dash"/>
            </v:line>
            <v:line id="直接连接符 72" o:spid="_x0000_s1180" alt=" " style="position:absolute;flip:x;visibility:visible" from="7604,12789" to="7605,13943" o:connectortype="straight">
              <v:stroke dashstyle="dash"/>
              <o:lock v:ext="edit" aspectratio="t"/>
            </v:line>
            <v:shape id="文本框 73" o:spid="_x0000_s1181" type="#_x0000_t202" alt=" " style="position:absolute;left:7473;top:13936;width:269;height:208;visibility:visible" filled="f" stroked="f">
              <v:textbox inset="1.42pt,0,1.42pt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10</w:t>
                    </w:r>
                  </w:p>
                </w:txbxContent>
              </v:textbox>
            </v:shape>
            <v:shape id="文本框 74" o:spid="_x0000_s1182" type="#_x0000_t202" style="position:absolute;left:7503;top:14067;width:305;height:270;visibility:visible" filled="f" stroked="f">
              <o:lock v:ext="edit" aspectratio="t"/>
              <v:textbox inset="0,0,0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乙</w:t>
                    </w:r>
                  </w:p>
                </w:txbxContent>
              </v:textbox>
            </v:shape>
            <v:shape id="文本框 79" o:spid="_x0000_s1183" type="#_x0000_t202" style="position:absolute;left:5895;top:14120;width:1341;height:382;visibility:visible" filled="f" stroked="f">
              <v:textbox>
                <w:txbxContent>
                  <w:p w:rsidR="00F55EEA" w:rsidRDefault="00A70F59" w:rsidP="00F55EEA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  <v:shape id="文本框 81" o:spid="_x0000_s1184" type="#_x0000_t202" alt=" " style="position:absolute;left:7821;top:13929;width:269;height:208;visibility:visible" filled="f" stroked="f">
              <v:textbox inset="1.42pt,0,1.42pt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15</w:t>
                    </w:r>
                  </w:p>
                </w:txbxContent>
              </v:textbox>
            </v:shape>
            <v:line id="直接连接符 83" o:spid="_x0000_s1185" alt=" " style="position:absolute;flip:x;visibility:visible" from="7911,13859" to="7912,13950" o:connectortype="straight">
              <v:stroke dashstyle="dash"/>
              <o:lock v:ext="edit" aspectratio="t"/>
            </v:line>
            <v:shape id="文本框 91" o:spid="_x0000_s1186" type="#_x0000_t202" alt=" " style="position:absolute;left:6756;top:13929;width:270;height:208;visibility:visible" filled="f" stroked="f">
              <v:textbox inset="1.42pt,0,1.42pt,0">
                <w:txbxContent>
                  <w:p w:rsidR="00F55EEA" w:rsidRDefault="00A70F59" w:rsidP="00F55EEA">
                    <w:pPr>
                      <w:spacing w:line="0" w:lineRule="atLeast"/>
                      <w:rPr>
                        <w:sz w:val="13"/>
                        <w:szCs w:val="13"/>
                        <w:vertAlign w:val="subscript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</w:rPr>
                      <w:t>0</w:t>
                    </w:r>
                  </w:p>
                </w:txbxContent>
              </v:textbox>
            </v:shape>
            <w10:wrap type="square"/>
          </v:group>
        </w:pic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17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．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3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分）</w:t>
      </w:r>
      <w:r w:rsidR="00A70F59" w:rsidRPr="00F967B0">
        <w:rPr>
          <w:rFonts w:ascii="宋体" w:eastAsia="宋体" w:hAnsi="宋体" w:cs="Times New Roman"/>
          <w:color w:val="000000" w:themeColor="text1"/>
        </w:rPr>
        <w:t>如图甲所示，电源电压恒定不变．闭合开关，移动滑片，滑动变阻器消耗的功率</w:t>
      </w:r>
      <w:r w:rsidR="00A70F59" w:rsidRPr="00F967B0">
        <w:rPr>
          <w:rFonts w:ascii="宋体" w:eastAsia="宋体" w:hAnsi="宋体" w:cs="Times New Roman"/>
          <w:i/>
          <w:color w:val="000000" w:themeColor="text1"/>
        </w:rPr>
        <w:t>P</w:t>
      </w:r>
      <w:r w:rsidR="00A70F59" w:rsidRPr="00F967B0">
        <w:rPr>
          <w:rFonts w:ascii="宋体" w:eastAsia="宋体" w:hAnsi="宋体" w:cs="Times New Roman"/>
          <w:color w:val="000000" w:themeColor="text1"/>
        </w:rPr>
        <w:t>与其电阻</w:t>
      </w:r>
      <w:r w:rsidR="00A70F59" w:rsidRPr="00F967B0">
        <w:rPr>
          <w:rFonts w:ascii="宋体" w:eastAsia="宋体" w:hAnsi="宋体" w:cs="Times New Roman"/>
          <w:i/>
          <w:color w:val="000000" w:themeColor="text1"/>
        </w:rPr>
        <w:t>R</w:t>
      </w:r>
      <w:r w:rsidR="00A70F59" w:rsidRPr="00F967B0">
        <w:rPr>
          <w:rFonts w:ascii="宋体" w:eastAsia="宋体" w:hAnsi="宋体" w:cs="Times New Roman"/>
          <w:color w:val="000000" w:themeColor="text1"/>
        </w:rPr>
        <w:t>的变化关系如图乙所示，则当滑片</w:t>
      </w:r>
      <w:r w:rsidR="00A70F59" w:rsidRPr="00F967B0">
        <w:rPr>
          <w:rFonts w:ascii="宋体" w:eastAsia="宋体" w:hAnsi="宋体" w:cs="Times New Roman"/>
          <w:i/>
          <w:color w:val="000000" w:themeColor="text1"/>
        </w:rPr>
        <w:t>P</w:t>
      </w:r>
      <w:r w:rsidR="00A70F59" w:rsidRPr="00F967B0">
        <w:rPr>
          <w:rFonts w:ascii="宋体" w:eastAsia="宋体" w:hAnsi="宋体" w:cs="Times New Roman"/>
          <w:color w:val="000000" w:themeColor="text1"/>
        </w:rPr>
        <w:t>滑至最右端时，电流表的示数为</w:t>
      </w:r>
      <w:r w:rsidR="00A70F59"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="00A70F59" w:rsidRPr="00F967B0">
        <w:rPr>
          <w:rFonts w:ascii="宋体" w:eastAsia="宋体" w:hAnsi="宋体" w:cs="Times New Roman"/>
          <w:color w:val="000000" w:themeColor="text1"/>
        </w:rPr>
        <w:t>A</w:t>
      </w:r>
      <w:r w:rsidR="00A70F59" w:rsidRPr="00F967B0">
        <w:rPr>
          <w:rFonts w:ascii="宋体" w:eastAsia="宋体" w:hAnsi="宋体" w:cs="Times New Roman"/>
          <w:color w:val="000000" w:themeColor="text1"/>
        </w:rPr>
        <w:t>；</w:t>
      </w:r>
      <w:r w:rsidR="00A70F59" w:rsidRPr="00F967B0">
        <w:rPr>
          <w:rFonts w:ascii="宋体" w:eastAsia="宋体" w:hAnsi="宋体" w:cs="Times New Roman"/>
          <w:i/>
          <w:color w:val="000000" w:themeColor="text1"/>
        </w:rPr>
        <w:t xml:space="preserve"> R</w:t>
      </w:r>
      <w:r w:rsidR="00A70F59" w:rsidRPr="00F967B0">
        <w:rPr>
          <w:rFonts w:ascii="宋体" w:eastAsia="宋体" w:hAnsi="宋体" w:cs="Times New Roman"/>
          <w:color w:val="000000" w:themeColor="text1"/>
          <w:vertAlign w:val="subscript"/>
        </w:rPr>
        <w:t>1</w:t>
      </w:r>
      <w:r w:rsidR="00A70F59" w:rsidRPr="00F967B0">
        <w:rPr>
          <w:rFonts w:ascii="宋体" w:eastAsia="宋体" w:hAnsi="宋体" w:cs="Times New Roman"/>
          <w:color w:val="000000" w:themeColor="text1"/>
        </w:rPr>
        <w:t>=</w:t>
      </w:r>
      <w:r w:rsidR="00A70F59"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="00A70F59" w:rsidRPr="00F967B0">
        <w:rPr>
          <w:rFonts w:ascii="宋体" w:eastAsia="宋体" w:hAnsi="宋体" w:cs="Times New Roman"/>
          <w:color w:val="000000" w:themeColor="text1"/>
        </w:rPr>
        <w:t>Ω</w:t>
      </w:r>
      <w:r w:rsidR="00A70F59" w:rsidRPr="00F967B0">
        <w:rPr>
          <w:rFonts w:ascii="宋体" w:eastAsia="宋体" w:hAnsi="宋体" w:cs="Times New Roman"/>
          <w:color w:val="000000" w:themeColor="text1"/>
        </w:rPr>
        <w:t>，电源电压为</w:t>
      </w:r>
      <w:r w:rsidR="00A70F59"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="00A70F59" w:rsidRPr="00F967B0">
        <w:rPr>
          <w:rFonts w:ascii="宋体" w:eastAsia="宋体" w:hAnsi="宋体" w:cs="Times New Roman"/>
          <w:color w:val="000000" w:themeColor="text1"/>
        </w:rPr>
        <w:t>V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．</w:t>
      </w:r>
    </w:p>
    <w:p w:rsidR="00F55EEA" w:rsidRPr="00F967B0" w:rsidRDefault="00A70F59" w:rsidP="00F55EEA">
      <w:pPr>
        <w:tabs>
          <w:tab w:val="left" w:pos="2970"/>
        </w:tabs>
        <w:spacing w:before="9"/>
        <w:rPr>
          <w:rFonts w:ascii="宋体" w:eastAsia="宋体" w:hAnsi="宋体"/>
          <w:color w:val="000000" w:themeColor="text1"/>
          <w:szCs w:val="18"/>
        </w:rPr>
      </w:pPr>
    </w:p>
    <w:tbl>
      <w:tblPr>
        <w:tblpPr w:leftFromText="180" w:rightFromText="180" w:vertAnchor="text" w:horzAnchor="margin" w:tblpX="142" w:tblpY="2114"/>
        <w:tblW w:w="5002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16"/>
        <w:gridCol w:w="857"/>
        <w:gridCol w:w="857"/>
        <w:gridCol w:w="857"/>
        <w:gridCol w:w="857"/>
        <w:gridCol w:w="858"/>
      </w:tblGrid>
      <w:tr w:rsidR="0085762A" w:rsidTr="0017173B">
        <w:trPr>
          <w:trHeight w:val="338"/>
        </w:trPr>
        <w:tc>
          <w:tcPr>
            <w:tcW w:w="716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i/>
                <w:color w:val="000000" w:themeColor="text1"/>
                <w:szCs w:val="21"/>
              </w:rPr>
              <w:t>t</w:t>
            </w: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/℃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30.0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40.0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50.0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60.0</w:t>
            </w:r>
          </w:p>
        </w:tc>
        <w:tc>
          <w:tcPr>
            <w:tcW w:w="858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70.0</w:t>
            </w:r>
          </w:p>
        </w:tc>
      </w:tr>
      <w:tr w:rsidR="0085762A" w:rsidTr="0017173B">
        <w:trPr>
          <w:trHeight w:val="338"/>
        </w:trPr>
        <w:tc>
          <w:tcPr>
            <w:tcW w:w="716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i/>
                <w:color w:val="000000" w:themeColor="text1"/>
                <w:szCs w:val="21"/>
              </w:rPr>
              <w:t>R</w:t>
            </w:r>
            <w:r w:rsidRPr="00F967B0">
              <w:rPr>
                <w:rFonts w:ascii="宋体" w:eastAsia="宋体" w:hAnsi="宋体"/>
                <w:color w:val="000000" w:themeColor="text1"/>
                <w:szCs w:val="21"/>
                <w:vertAlign w:val="subscript"/>
              </w:rPr>
              <w:t>t</w:t>
            </w: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/Ω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219.5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164.5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128.1</w:t>
            </w:r>
          </w:p>
        </w:tc>
        <w:tc>
          <w:tcPr>
            <w:tcW w:w="857" w:type="dxa"/>
            <w:vAlign w:val="center"/>
          </w:tcPr>
          <w:p w:rsidR="001D5EC7" w:rsidRPr="00F967B0" w:rsidRDefault="00A70F59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F967B0">
              <w:rPr>
                <w:rFonts w:ascii="宋体" w:eastAsia="宋体" w:hAnsi="宋体"/>
                <w:color w:val="000000" w:themeColor="text1"/>
                <w:szCs w:val="21"/>
              </w:rPr>
              <w:t>101.8</w:t>
            </w:r>
          </w:p>
        </w:tc>
        <w:tc>
          <w:tcPr>
            <w:tcW w:w="858" w:type="dxa"/>
            <w:vAlign w:val="center"/>
          </w:tcPr>
          <w:p w:rsidR="001D5EC7" w:rsidRPr="00F967B0" w:rsidRDefault="0085762A" w:rsidP="001D5EC7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85762A">
              <w:rPr>
                <w:rFonts w:ascii="宋体" w:eastAsia="宋体" w:hAnsi="宋体"/>
                <w:noProof/>
                <w:color w:val="000000" w:themeColor="text1"/>
              </w:rPr>
              <w:pict>
                <v:shape id="文本框 102" o:spid="_x0000_s1187" type="#_x0000_t202" style="position:absolute;left:0;text-align:left;margin-left:-14.55pt;margin-top:13.3pt;width:83.25pt;height:26.2pt;z-index:251679744;visibility:visible;mso-position-horizontal-relative:text;mso-position-vertical-relative:text;mso-width-relative:margin;mso-height-relative:margin" filled="f" stroked="f" strokeweight=".5pt">
                  <v:textbox>
                    <w:txbxContent>
                      <w:p w:rsidR="00F55EEA" w:rsidRDefault="00A70F59" w:rsidP="00F55EEA">
                        <w:r>
                          <w:rPr>
                            <w:rFonts w:hint="eastAsia"/>
                          </w:rPr>
                          <w:t>第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题图</w:t>
                        </w:r>
                      </w:p>
                    </w:txbxContent>
                  </v:textbox>
                </v:shape>
              </w:pict>
            </w:r>
            <w:r w:rsidR="00A70F59" w:rsidRPr="00F967B0">
              <w:rPr>
                <w:rFonts w:ascii="宋体" w:eastAsia="宋体" w:hAnsi="宋体"/>
                <w:color w:val="000000" w:themeColor="text1"/>
                <w:szCs w:val="21"/>
              </w:rPr>
              <w:t>82.9</w:t>
            </w:r>
          </w:p>
        </w:tc>
      </w:tr>
    </w:tbl>
    <w:p w:rsidR="00F55EEA" w:rsidRPr="00F967B0" w:rsidRDefault="00A70F59" w:rsidP="001D5EC7">
      <w:pPr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18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6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分）</w:t>
      </w:r>
      <w:r w:rsidRPr="00F967B0">
        <w:rPr>
          <w:rFonts w:ascii="宋体" w:eastAsia="宋体" w:hAnsi="宋体"/>
          <w:color w:val="000000" w:themeColor="text1"/>
          <w:szCs w:val="21"/>
        </w:rPr>
        <w:t>如图是某同学制作的简易温控装置，变阻器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R</w:t>
      </w:r>
      <w:r w:rsidRPr="00F967B0">
        <w:rPr>
          <w:rFonts w:ascii="宋体" w:eastAsia="宋体" w:hAnsi="宋体"/>
          <w:color w:val="000000" w:themeColor="text1"/>
          <w:szCs w:val="21"/>
        </w:rPr>
        <w:t>的最大电阻为</w:t>
      </w:r>
      <w:r w:rsidRPr="00F967B0">
        <w:rPr>
          <w:rFonts w:ascii="宋体" w:eastAsia="宋体" w:hAnsi="宋体"/>
          <w:color w:val="000000" w:themeColor="text1"/>
          <w:szCs w:val="21"/>
        </w:rPr>
        <w:t>200Ω</w:t>
      </w:r>
      <w:r w:rsidRPr="00F967B0">
        <w:rPr>
          <w:rFonts w:ascii="宋体" w:eastAsia="宋体" w:hAnsi="宋体"/>
          <w:color w:val="000000" w:themeColor="text1"/>
          <w:szCs w:val="21"/>
        </w:rPr>
        <w:t>，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R</w:t>
      </w:r>
      <w:r w:rsidRPr="00F967B0">
        <w:rPr>
          <w:rFonts w:ascii="宋体" w:eastAsia="宋体" w:hAnsi="宋体"/>
          <w:color w:val="000000" w:themeColor="text1"/>
          <w:szCs w:val="21"/>
          <w:vertAlign w:val="subscript"/>
        </w:rPr>
        <w:t>t</w:t>
      </w:r>
      <w:r w:rsidRPr="00F967B0">
        <w:rPr>
          <w:rFonts w:ascii="宋体" w:eastAsia="宋体" w:hAnsi="宋体"/>
          <w:color w:val="000000" w:themeColor="text1"/>
          <w:szCs w:val="21"/>
        </w:rPr>
        <w:t>是热敏电阻，其阻值与温度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t</w:t>
      </w:r>
      <w:r w:rsidRPr="00F967B0">
        <w:rPr>
          <w:rFonts w:ascii="宋体" w:eastAsia="宋体" w:hAnsi="宋体"/>
          <w:color w:val="000000" w:themeColor="text1"/>
          <w:szCs w:val="21"/>
        </w:rPr>
        <w:t>的关系如下表所示。当电磁继电器（电阻不计）的电流超过</w:t>
      </w:r>
      <w:r w:rsidRPr="00F967B0">
        <w:rPr>
          <w:rFonts w:ascii="宋体" w:eastAsia="宋体" w:hAnsi="宋体"/>
          <w:color w:val="000000" w:themeColor="text1"/>
          <w:szCs w:val="21"/>
        </w:rPr>
        <w:t>18mA</w:t>
      </w:r>
      <w:r w:rsidRPr="00F967B0">
        <w:rPr>
          <w:rFonts w:ascii="宋体" w:eastAsia="宋体" w:hAnsi="宋体"/>
          <w:color w:val="000000" w:themeColor="text1"/>
          <w:szCs w:val="21"/>
        </w:rPr>
        <w:t>时，衔铁被吸合，加热器停止加热，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如此反复通过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加热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、停止</w:t>
      </w:r>
      <w:r w:rsidRPr="00F967B0">
        <w:rPr>
          <w:rFonts w:ascii="宋体" w:eastAsia="宋体" w:hAnsi="宋体"/>
          <w:color w:val="000000" w:themeColor="text1"/>
          <w:szCs w:val="21"/>
        </w:rPr>
        <w:t>实现控</w:t>
      </w:r>
      <w:r w:rsidRPr="00F967B0">
        <w:rPr>
          <w:rFonts w:ascii="宋体" w:eastAsia="宋体" w:hAnsi="宋体"/>
          <w:color w:val="000000" w:themeColor="text1"/>
          <w:szCs w:val="21"/>
        </w:rPr>
        <w:t>温</w:t>
      </w:r>
      <w:r w:rsidRPr="00F967B0">
        <w:rPr>
          <w:rFonts w:ascii="宋体" w:eastAsia="宋体" w:hAnsi="宋体"/>
          <w:color w:val="000000" w:themeColor="text1"/>
          <w:szCs w:val="21"/>
        </w:rPr>
        <w:t>。加热器的功率是</w:t>
      </w:r>
      <w:r w:rsidRPr="00F967B0">
        <w:rPr>
          <w:rFonts w:ascii="宋体" w:eastAsia="宋体" w:hAnsi="宋体"/>
          <w:color w:val="000000" w:themeColor="text1"/>
          <w:szCs w:val="21"/>
        </w:rPr>
        <w:t>1000W</w:t>
      </w:r>
      <w:r w:rsidRPr="00F967B0">
        <w:rPr>
          <w:rFonts w:ascii="宋体" w:eastAsia="宋体" w:hAnsi="宋体"/>
          <w:color w:val="000000" w:themeColor="text1"/>
          <w:szCs w:val="21"/>
        </w:rPr>
        <w:t>，所用电源为家用交流电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3373D3">
      <w:pPr>
        <w:numPr>
          <w:ilvl w:val="0"/>
          <w:numId w:val="5"/>
        </w:numPr>
        <w:ind w:leftChars="100" w:left="420" w:hangingChars="100" w:hanging="210"/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电磁继电器是利用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21"/>
        </w:rPr>
        <w:t>（选填</w:t>
      </w:r>
      <w:r w:rsidRPr="00F967B0">
        <w:rPr>
          <w:rFonts w:ascii="宋体" w:eastAsia="宋体" w:hAnsi="宋体" w:cs="宋体" w:hint="eastAsia"/>
          <w:color w:val="000000" w:themeColor="text1"/>
          <w:szCs w:val="21"/>
        </w:rPr>
        <w:t>“电生磁”或“磁生电”</w:t>
      </w:r>
      <w:r w:rsidRPr="00F967B0">
        <w:rPr>
          <w:rFonts w:ascii="宋体" w:eastAsia="宋体" w:hAnsi="宋体"/>
          <w:color w:val="000000" w:themeColor="text1"/>
          <w:szCs w:val="21"/>
        </w:rPr>
        <w:t>）来工作的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R</w:t>
      </w:r>
      <w:r w:rsidRPr="00F967B0">
        <w:rPr>
          <w:rFonts w:ascii="宋体" w:eastAsia="宋体" w:hAnsi="宋体"/>
          <w:color w:val="000000" w:themeColor="text1"/>
          <w:szCs w:val="21"/>
          <w:vertAlign w:val="subscript"/>
        </w:rPr>
        <w:t>t</w:t>
      </w:r>
      <w:r w:rsidRPr="00F967B0">
        <w:rPr>
          <w:rFonts w:ascii="宋体" w:eastAsia="宋体" w:hAnsi="宋体"/>
          <w:color w:val="000000" w:themeColor="text1"/>
          <w:szCs w:val="21"/>
        </w:rPr>
        <w:t>的阻值随</w:t>
      </w:r>
    </w:p>
    <w:p w:rsidR="00F55EEA" w:rsidRPr="00F967B0" w:rsidRDefault="00A70F59" w:rsidP="00F55EEA">
      <w:pPr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noProof/>
          <w:color w:val="000000" w:themeColor="text1"/>
          <w:szCs w:val="21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17145</wp:posOffset>
            </wp:positionV>
            <wp:extent cx="2106930" cy="1297305"/>
            <wp:effectExtent l="0" t="0" r="7620" b="0"/>
            <wp:wrapTight wrapText="bothSides">
              <wp:wrapPolygon edited="0">
                <wp:start x="0" y="0"/>
                <wp:lineTo x="0" y="21251"/>
                <wp:lineTo x="21483" y="21251"/>
                <wp:lineTo x="21483" y="0"/>
                <wp:lineTo x="0" y="0"/>
              </wp:wrapPolygon>
            </wp:wrapTight>
            <wp:docPr id="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/>
          <w:color w:val="000000" w:themeColor="text1"/>
          <w:szCs w:val="21"/>
        </w:rPr>
        <w:t>着温度的降低逐渐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3373D3">
      <w:pPr>
        <w:numPr>
          <w:ilvl w:val="0"/>
          <w:numId w:val="5"/>
        </w:numPr>
        <w:ind w:leftChars="100" w:left="420" w:hangingChars="100" w:hanging="210"/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闭合开关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S</w:t>
      </w:r>
      <w:r w:rsidRPr="00F967B0">
        <w:rPr>
          <w:rFonts w:ascii="宋体" w:eastAsia="宋体" w:hAnsi="宋体"/>
          <w:color w:val="000000" w:themeColor="text1"/>
          <w:szCs w:val="21"/>
        </w:rPr>
        <w:t>后发现电路有断路的地方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/>
          <w:color w:val="000000" w:themeColor="text1"/>
          <w:szCs w:val="21"/>
        </w:rPr>
        <w:t>该同学将一个电压表接到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ab</w:t>
      </w:r>
      <w:r w:rsidRPr="00F967B0">
        <w:rPr>
          <w:rFonts w:ascii="宋体" w:eastAsia="宋体" w:hAnsi="宋体"/>
          <w:color w:val="000000" w:themeColor="text1"/>
          <w:szCs w:val="21"/>
        </w:rPr>
        <w:t>两点时指针不偏</w:t>
      </w:r>
    </w:p>
    <w:p w:rsidR="00F55EEA" w:rsidRPr="00F967B0" w:rsidRDefault="00A70F59" w:rsidP="00F55EEA">
      <w:pPr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转，接到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ac</w:t>
      </w:r>
      <w:r w:rsidRPr="00F967B0">
        <w:rPr>
          <w:rFonts w:ascii="宋体" w:eastAsia="宋体" w:hAnsi="宋体"/>
          <w:color w:val="000000" w:themeColor="text1"/>
          <w:szCs w:val="21"/>
        </w:rPr>
        <w:t>两点时指针偏转，断路处在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21"/>
        </w:rPr>
        <w:t>之间（选填</w:t>
      </w:r>
      <w:r w:rsidRPr="00F967B0">
        <w:rPr>
          <w:rFonts w:ascii="宋体" w:eastAsia="宋体" w:hAnsi="宋体"/>
          <w:color w:val="000000" w:themeColor="text1"/>
          <w:szCs w:val="21"/>
        </w:rPr>
        <w:t>“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ab</w:t>
      </w:r>
      <w:r w:rsidRPr="00F967B0">
        <w:rPr>
          <w:rFonts w:ascii="宋体" w:eastAsia="宋体" w:hAnsi="宋体"/>
          <w:color w:val="000000" w:themeColor="text1"/>
          <w:szCs w:val="21"/>
        </w:rPr>
        <w:t>“</w:t>
      </w:r>
      <w:r w:rsidRPr="00F967B0">
        <w:rPr>
          <w:rFonts w:ascii="宋体" w:eastAsia="宋体" w:hAnsi="宋体"/>
          <w:color w:val="000000" w:themeColor="text1"/>
          <w:szCs w:val="21"/>
        </w:rPr>
        <w:t>或</w:t>
      </w:r>
      <w:r w:rsidRPr="00F967B0">
        <w:rPr>
          <w:rFonts w:ascii="宋体" w:eastAsia="宋体" w:hAnsi="宋体"/>
          <w:color w:val="000000" w:themeColor="text1"/>
          <w:szCs w:val="21"/>
        </w:rPr>
        <w:t>“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bc</w:t>
      </w:r>
      <w:r w:rsidRPr="00F967B0">
        <w:rPr>
          <w:rFonts w:ascii="宋体" w:eastAsia="宋体" w:hAnsi="宋体"/>
          <w:color w:val="000000" w:themeColor="text1"/>
          <w:szCs w:val="21"/>
        </w:rPr>
        <w:t>“</w:t>
      </w:r>
      <w:r w:rsidRPr="00F967B0">
        <w:rPr>
          <w:rFonts w:ascii="宋体" w:eastAsia="宋体" w:hAnsi="宋体"/>
          <w:color w:val="000000" w:themeColor="text1"/>
          <w:szCs w:val="21"/>
        </w:rPr>
        <w:t>）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3373D3">
      <w:pPr>
        <w:numPr>
          <w:ilvl w:val="0"/>
          <w:numId w:val="5"/>
        </w:numPr>
        <w:ind w:leftChars="100" w:left="420" w:hangingChars="100" w:hanging="210"/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为使该装置能对</w:t>
      </w:r>
      <w:r w:rsidRPr="00F967B0">
        <w:rPr>
          <w:rFonts w:ascii="宋体" w:eastAsia="宋体" w:hAnsi="宋体"/>
          <w:color w:val="000000" w:themeColor="text1"/>
          <w:szCs w:val="21"/>
        </w:rPr>
        <w:t>30℃</w:t>
      </w:r>
      <w:r w:rsidRPr="00F967B0">
        <w:rPr>
          <w:rFonts w:ascii="宋体" w:eastAsia="宋体" w:hAnsi="宋体"/>
          <w:color w:val="000000" w:themeColor="text1"/>
          <w:szCs w:val="21"/>
        </w:rPr>
        <w:t>～</w:t>
      </w:r>
      <w:r w:rsidRPr="00F967B0">
        <w:rPr>
          <w:rFonts w:ascii="宋体" w:eastAsia="宋体" w:hAnsi="宋体"/>
          <w:color w:val="000000" w:themeColor="text1"/>
          <w:szCs w:val="21"/>
        </w:rPr>
        <w:t>70℃</w:t>
      </w:r>
      <w:r w:rsidRPr="00F967B0">
        <w:rPr>
          <w:rFonts w:ascii="宋体" w:eastAsia="宋体" w:hAnsi="宋体"/>
          <w:color w:val="000000" w:themeColor="text1"/>
          <w:szCs w:val="21"/>
        </w:rPr>
        <w:t>之间任意温度进行控制，电源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E</w:t>
      </w:r>
      <w:r w:rsidRPr="00F967B0">
        <w:rPr>
          <w:rFonts w:ascii="宋体" w:eastAsia="宋体" w:hAnsi="宋体"/>
          <w:color w:val="000000" w:themeColor="text1"/>
          <w:szCs w:val="21"/>
        </w:rPr>
        <w:t>用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21"/>
        </w:rPr>
        <w:t>节干电池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F55EEA">
      <w:pPr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若在</w:t>
      </w:r>
      <w:r w:rsidRPr="00F967B0">
        <w:rPr>
          <w:rFonts w:ascii="宋体" w:eastAsia="宋体" w:hAnsi="宋体"/>
          <w:color w:val="000000" w:themeColor="text1"/>
          <w:szCs w:val="21"/>
        </w:rPr>
        <w:t>50℃</w:t>
      </w:r>
      <w:r w:rsidRPr="00F967B0">
        <w:rPr>
          <w:rFonts w:ascii="宋体" w:eastAsia="宋体" w:hAnsi="宋体"/>
          <w:color w:val="000000" w:themeColor="text1"/>
          <w:szCs w:val="21"/>
        </w:rPr>
        <w:t>时衔铁被吸合，应将滑动变阻器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R</w:t>
      </w:r>
      <w:r w:rsidRPr="00F967B0">
        <w:rPr>
          <w:rFonts w:ascii="宋体" w:eastAsia="宋体" w:hAnsi="宋体"/>
          <w:color w:val="000000" w:themeColor="text1"/>
          <w:szCs w:val="21"/>
        </w:rPr>
        <w:t>的阻值调到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21"/>
        </w:rPr>
        <w:t>Ω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/>
          <w:color w:val="000000" w:themeColor="text1"/>
          <w:szCs w:val="21"/>
        </w:rPr>
        <w:t>将调节好的装置（</w:t>
      </w:r>
      <w:r w:rsidRPr="00F967B0">
        <w:rPr>
          <w:rFonts w:ascii="宋体" w:eastAsia="宋体" w:hAnsi="宋体"/>
          <w:color w:val="000000" w:themeColor="text1"/>
          <w:szCs w:val="21"/>
        </w:rPr>
        <w:t>50℃</w:t>
      </w:r>
      <w:r w:rsidRPr="00F967B0">
        <w:rPr>
          <w:rFonts w:ascii="宋体" w:eastAsia="宋体" w:hAnsi="宋体"/>
          <w:color w:val="000000" w:themeColor="text1"/>
          <w:szCs w:val="21"/>
        </w:rPr>
        <w:t>衔铁被吸合）放在容积为</w:t>
      </w:r>
      <w:r w:rsidRPr="00F967B0">
        <w:rPr>
          <w:rFonts w:ascii="宋体" w:eastAsia="宋体" w:hAnsi="宋体"/>
          <w:color w:val="000000" w:themeColor="text1"/>
          <w:szCs w:val="21"/>
        </w:rPr>
        <w:t>100m</w:t>
      </w:r>
      <w:r w:rsidRPr="00F967B0">
        <w:rPr>
          <w:rFonts w:ascii="宋体" w:eastAsia="宋体" w:hAnsi="宋体"/>
          <w:color w:val="000000" w:themeColor="text1"/>
          <w:szCs w:val="21"/>
          <w:vertAlign w:val="superscript"/>
        </w:rPr>
        <w:t>3</w:t>
      </w:r>
      <w:r w:rsidRPr="00F967B0">
        <w:rPr>
          <w:rFonts w:ascii="宋体" w:eastAsia="宋体" w:hAnsi="宋体"/>
          <w:color w:val="000000" w:themeColor="text1"/>
          <w:szCs w:val="21"/>
        </w:rPr>
        <w:t>的密闭保温容器中，已知空气的比热容为</w:t>
      </w:r>
      <w:r w:rsidRPr="00F967B0">
        <w:rPr>
          <w:rFonts w:ascii="宋体" w:eastAsia="宋体" w:hAnsi="宋体"/>
          <w:color w:val="000000" w:themeColor="text1"/>
          <w:szCs w:val="21"/>
        </w:rPr>
        <w:t>1000J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/</w:t>
      </w:r>
      <w:r w:rsidRPr="00F967B0">
        <w:rPr>
          <w:rFonts w:ascii="宋体" w:eastAsia="宋体" w:hAnsi="宋体"/>
          <w:color w:val="000000" w:themeColor="text1"/>
          <w:szCs w:val="21"/>
        </w:rPr>
        <w:t>（</w:t>
      </w:r>
      <w:r w:rsidRPr="00F967B0">
        <w:rPr>
          <w:rFonts w:ascii="宋体" w:eastAsia="宋体" w:hAnsi="宋体"/>
          <w:color w:val="000000" w:themeColor="text1"/>
          <w:szCs w:val="21"/>
        </w:rPr>
        <w:t>kg•℃</w:t>
      </w:r>
      <w:r w:rsidRPr="00F967B0">
        <w:rPr>
          <w:rFonts w:ascii="宋体" w:eastAsia="宋体" w:hAnsi="宋体"/>
          <w:color w:val="000000" w:themeColor="text1"/>
          <w:szCs w:val="21"/>
        </w:rPr>
        <w:t>），密度为</w:t>
      </w:r>
      <w:r w:rsidRPr="00F967B0">
        <w:rPr>
          <w:rFonts w:ascii="宋体" w:eastAsia="宋体" w:hAnsi="宋体"/>
          <w:color w:val="000000" w:themeColor="text1"/>
          <w:szCs w:val="21"/>
        </w:rPr>
        <w:t>1.3kg/m</w:t>
      </w:r>
      <w:r w:rsidRPr="00F967B0">
        <w:rPr>
          <w:rFonts w:ascii="宋体" w:eastAsia="宋体" w:hAnsi="宋体"/>
          <w:color w:val="000000" w:themeColor="text1"/>
          <w:szCs w:val="21"/>
          <w:vertAlign w:val="superscript"/>
        </w:rPr>
        <w:t>3</w:t>
      </w:r>
      <w:r w:rsidRPr="00F967B0">
        <w:rPr>
          <w:rFonts w:ascii="宋体" w:eastAsia="宋体" w:hAnsi="宋体"/>
          <w:color w:val="000000" w:themeColor="text1"/>
          <w:szCs w:val="21"/>
        </w:rPr>
        <w:t>，则容器中的空气从</w:t>
      </w:r>
      <w:r w:rsidRPr="00F967B0">
        <w:rPr>
          <w:rFonts w:ascii="宋体" w:eastAsia="宋体" w:hAnsi="宋体"/>
          <w:color w:val="000000" w:themeColor="text1"/>
          <w:szCs w:val="21"/>
        </w:rPr>
        <w:t>30℃</w:t>
      </w:r>
      <w:r w:rsidRPr="00F967B0">
        <w:rPr>
          <w:rFonts w:ascii="宋体" w:eastAsia="宋体" w:hAnsi="宋体"/>
          <w:color w:val="000000" w:themeColor="text1"/>
          <w:szCs w:val="21"/>
        </w:rPr>
        <w:t>加热到空气达到的最高温度至少需要</w:t>
      </w:r>
      <w:r w:rsidRPr="00F967B0">
        <w:rPr>
          <w:rFonts w:ascii="宋体" w:eastAsia="宋体" w:hAnsi="宋体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21"/>
        </w:rPr>
        <w:t>s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F55EEA">
      <w:pPr>
        <w:jc w:val="center"/>
        <w:rPr>
          <w:rFonts w:ascii="宋体" w:eastAsia="宋体" w:hAnsi="宋体"/>
          <w:color w:val="000000" w:themeColor="text1"/>
          <w:szCs w:val="21"/>
        </w:rPr>
      </w:pPr>
    </w:p>
    <w:p w:rsidR="00F55EEA" w:rsidRPr="00F967B0" w:rsidRDefault="00A70F59" w:rsidP="003373D3">
      <w:pPr>
        <w:ind w:firstLineChars="200" w:firstLine="422"/>
        <w:rPr>
          <w:rFonts w:ascii="宋体" w:eastAsia="宋体" w:hAnsi="宋体"/>
          <w:b/>
          <w:color w:val="000000" w:themeColor="text1"/>
          <w:szCs w:val="21"/>
        </w:rPr>
      </w:pPr>
      <w:r w:rsidRPr="00F967B0">
        <w:rPr>
          <w:rFonts w:ascii="宋体" w:eastAsia="宋体" w:hAnsi="宋体" w:hint="eastAsia"/>
          <w:b/>
          <w:color w:val="000000" w:themeColor="text1"/>
        </w:rPr>
        <w:t>三</w:t>
      </w:r>
      <w:r w:rsidRPr="00F967B0">
        <w:rPr>
          <w:rFonts w:ascii="宋体" w:eastAsia="宋体" w:hAnsi="宋体" w:hint="eastAsia"/>
          <w:b/>
          <w:color w:val="000000" w:themeColor="text1"/>
        </w:rPr>
        <w:t>.</w:t>
      </w:r>
      <w:r w:rsidRPr="00F967B0">
        <w:rPr>
          <w:rFonts w:ascii="宋体" w:eastAsia="宋体" w:hAnsi="宋体" w:hint="eastAsia"/>
          <w:b/>
          <w:color w:val="000000" w:themeColor="text1"/>
        </w:rPr>
        <w:t>解答题</w:t>
      </w:r>
      <w:r w:rsidRPr="00F967B0">
        <w:rPr>
          <w:rFonts w:ascii="宋体" w:eastAsia="宋体" w:hAnsi="宋体"/>
          <w:b/>
          <w:color w:val="000000" w:themeColor="text1"/>
        </w:rPr>
        <w:t>（本题共</w:t>
      </w:r>
      <w:r w:rsidRPr="00F967B0">
        <w:rPr>
          <w:rFonts w:ascii="宋体" w:eastAsia="宋体" w:hAnsi="宋体" w:hint="eastAsia"/>
          <w:b/>
          <w:color w:val="000000" w:themeColor="text1"/>
        </w:rPr>
        <w:t>8</w:t>
      </w:r>
      <w:r w:rsidRPr="00F967B0">
        <w:rPr>
          <w:rFonts w:ascii="宋体" w:eastAsia="宋体" w:hAnsi="宋体"/>
          <w:b/>
          <w:color w:val="000000" w:themeColor="text1"/>
        </w:rPr>
        <w:t>小题，</w:t>
      </w:r>
      <w:r w:rsidRPr="00F967B0">
        <w:rPr>
          <w:rFonts w:ascii="宋体" w:eastAsia="宋体" w:hAnsi="宋体" w:hint="eastAsia"/>
          <w:b/>
          <w:color w:val="000000" w:themeColor="text1"/>
        </w:rPr>
        <w:t>第</w:t>
      </w:r>
      <w:r w:rsidRPr="00F967B0">
        <w:rPr>
          <w:rFonts w:ascii="宋体" w:eastAsia="宋体" w:hAnsi="宋体" w:hint="eastAsia"/>
          <w:b/>
          <w:color w:val="000000" w:themeColor="text1"/>
        </w:rPr>
        <w:t>2</w:t>
      </w:r>
      <w:r w:rsidRPr="00F967B0">
        <w:rPr>
          <w:rFonts w:ascii="宋体" w:eastAsia="宋体" w:hAnsi="宋体"/>
          <w:b/>
          <w:color w:val="000000" w:themeColor="text1"/>
        </w:rPr>
        <w:t>6</w:t>
      </w:r>
      <w:r w:rsidRPr="00F967B0">
        <w:rPr>
          <w:rFonts w:ascii="宋体" w:eastAsia="宋体" w:hAnsi="宋体" w:hint="eastAsia"/>
          <w:b/>
          <w:color w:val="000000" w:themeColor="text1"/>
        </w:rPr>
        <w:t>、</w:t>
      </w:r>
      <w:r w:rsidRPr="00F967B0">
        <w:rPr>
          <w:rFonts w:ascii="宋体" w:eastAsia="宋体" w:hAnsi="宋体" w:hint="eastAsia"/>
          <w:b/>
          <w:color w:val="000000" w:themeColor="text1"/>
        </w:rPr>
        <w:t>2</w:t>
      </w:r>
      <w:r w:rsidRPr="00F967B0">
        <w:rPr>
          <w:rFonts w:ascii="宋体" w:eastAsia="宋体" w:hAnsi="宋体"/>
          <w:b/>
          <w:color w:val="000000" w:themeColor="text1"/>
        </w:rPr>
        <w:t>7</w:t>
      </w:r>
      <w:r w:rsidRPr="00F967B0">
        <w:rPr>
          <w:rFonts w:ascii="宋体" w:eastAsia="宋体" w:hAnsi="宋体" w:hint="eastAsia"/>
          <w:b/>
          <w:color w:val="000000" w:themeColor="text1"/>
        </w:rPr>
        <w:t>题要有解答过程，</w:t>
      </w:r>
      <w:r w:rsidRPr="00F967B0">
        <w:rPr>
          <w:rFonts w:ascii="宋体" w:eastAsia="宋体" w:hAnsi="宋体"/>
          <w:b/>
          <w:color w:val="000000" w:themeColor="text1"/>
        </w:rPr>
        <w:t>共</w:t>
      </w:r>
      <w:r w:rsidRPr="00F967B0">
        <w:rPr>
          <w:rFonts w:ascii="宋体" w:eastAsia="宋体" w:hAnsi="宋体" w:hint="eastAsia"/>
          <w:b/>
          <w:color w:val="000000" w:themeColor="text1"/>
        </w:rPr>
        <w:t>50</w:t>
      </w:r>
      <w:r w:rsidRPr="00F967B0">
        <w:rPr>
          <w:rFonts w:ascii="宋体" w:eastAsia="宋体" w:hAnsi="宋体"/>
          <w:b/>
          <w:color w:val="000000" w:themeColor="text1"/>
        </w:rPr>
        <w:t>分）</w:t>
      </w:r>
    </w:p>
    <w:p w:rsidR="00F55EEA" w:rsidRPr="00F967B0" w:rsidRDefault="00A70F59" w:rsidP="00C45259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19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6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分）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1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）如图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请利用平面镜成像的特点在图中作出</w:t>
      </w:r>
      <w:r w:rsidRPr="00F967B0">
        <w:rPr>
          <w:rFonts w:ascii="宋体" w:eastAsia="宋体" w:hAnsi="宋体" w:hint="eastAsia"/>
          <w:i/>
          <w:color w:val="000000" w:themeColor="text1"/>
          <w:szCs w:val="18"/>
        </w:rPr>
        <w:t>AB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物体在平面镜中的像，保留作图痕迹．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）</w:t>
      </w:r>
      <w:r w:rsidRPr="00F967B0">
        <w:rPr>
          <w:rFonts w:ascii="宋体" w:eastAsia="宋体" w:hAnsi="宋体"/>
          <w:color w:val="000000" w:themeColor="text1"/>
          <w:szCs w:val="21"/>
        </w:rPr>
        <w:t>如图</w:t>
      </w:r>
      <w:r w:rsidRPr="00F967B0">
        <w:rPr>
          <w:rFonts w:ascii="宋体" w:eastAsia="宋体" w:hAnsi="宋体" w:hint="eastAsia"/>
          <w:color w:val="000000" w:themeColor="text1"/>
          <w:szCs w:val="21"/>
        </w:rPr>
        <w:t>2</w:t>
      </w:r>
      <w:r w:rsidRPr="00F967B0">
        <w:rPr>
          <w:rFonts w:ascii="宋体" w:eastAsia="宋体" w:hAnsi="宋体"/>
          <w:color w:val="000000" w:themeColor="text1"/>
          <w:szCs w:val="21"/>
        </w:rPr>
        <w:t>所示，放在小车上的木块随小车一起在水平面上做匀速直线运动，请作</w:t>
      </w:r>
    </w:p>
    <w:p w:rsidR="00F55EEA" w:rsidRPr="00F967B0" w:rsidRDefault="00A70F59" w:rsidP="00F55EEA">
      <w:pPr>
        <w:rPr>
          <w:rFonts w:ascii="宋体" w:eastAsia="宋体" w:hAnsi="宋体"/>
          <w:color w:val="000000" w:themeColor="text1"/>
          <w:szCs w:val="21"/>
        </w:rPr>
      </w:pPr>
      <w:r w:rsidRPr="00F967B0">
        <w:rPr>
          <w:rFonts w:ascii="宋体" w:eastAsia="宋体" w:hAnsi="宋体"/>
          <w:color w:val="000000" w:themeColor="text1"/>
          <w:szCs w:val="21"/>
        </w:rPr>
        <w:t>出木块所受力的示意图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  <w:r w:rsidRPr="00F967B0">
        <w:rPr>
          <w:rFonts w:ascii="宋体" w:eastAsia="宋体" w:hAnsi="宋体"/>
          <w:color w:val="000000" w:themeColor="text1"/>
          <w:szCs w:val="21"/>
        </w:rPr>
        <w:t>（图中</w:t>
      </w:r>
      <w:r w:rsidRPr="00F967B0">
        <w:rPr>
          <w:rFonts w:ascii="宋体" w:eastAsia="宋体" w:hAnsi="宋体"/>
          <w:i/>
          <w:color w:val="000000" w:themeColor="text1"/>
          <w:szCs w:val="21"/>
        </w:rPr>
        <w:t>O</w:t>
      </w:r>
      <w:r w:rsidRPr="00F967B0">
        <w:rPr>
          <w:rFonts w:ascii="宋体" w:eastAsia="宋体" w:hAnsi="宋体"/>
          <w:color w:val="000000" w:themeColor="text1"/>
          <w:szCs w:val="21"/>
        </w:rPr>
        <w:t>点为木块的重心）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3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</w:t>
      </w:r>
      <w:r w:rsidRPr="00F967B0">
        <w:rPr>
          <w:rFonts w:ascii="宋体" w:eastAsia="宋体" w:hAnsi="宋体"/>
          <w:color w:val="000000" w:themeColor="text1"/>
          <w:szCs w:val="18"/>
        </w:rPr>
        <w:t>投影仪灯泡功率很大，所以需要风扇散热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，使用后，应先关闭灯泡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L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，再关闭风扇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M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；请用笔画线表示导线在如图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中把电路连接完整，要求实现：先断开开关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，灯泡熄灭，风扇继续转动，再断开开关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，风扇才停止转动：若只闭合开关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，灯泡不亮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noProof/>
          <w:color w:val="000000" w:themeColor="text1"/>
          <w:szCs w:val="18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3335020</wp:posOffset>
            </wp:positionH>
            <wp:positionV relativeFrom="paragraph">
              <wp:posOffset>164465</wp:posOffset>
            </wp:positionV>
            <wp:extent cx="1955800" cy="1168400"/>
            <wp:effectExtent l="0" t="0" r="6350" b="12700"/>
            <wp:wrapSquare wrapText="bothSides"/>
            <wp:docPr id="2884" name="图片 2884" descr="C:\Users\hp\AppData\Local\Temp\ksohtml\wps35AA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" name="图片 5576" descr="C:\Users\hp\AppData\Local\Temp\ksohtml\wps35AA.tmp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42000" contrast="7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7B0">
        <w:rPr>
          <w:rFonts w:ascii="宋体" w:eastAsia="宋体" w:hAnsi="宋体" w:cs="宋体"/>
          <w:noProof/>
          <w:color w:val="000000" w:themeColor="text1"/>
          <w:szCs w:val="18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125730</wp:posOffset>
            </wp:positionV>
            <wp:extent cx="1043940" cy="1007110"/>
            <wp:effectExtent l="0" t="0" r="3810" b="2540"/>
            <wp:wrapSquare wrapText="bothSides"/>
            <wp:docPr id="2885" name="图片 28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" name="图片 289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42000" contrast="7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5EEA" w:rsidRPr="00F967B0" w:rsidRDefault="0085762A" w:rsidP="00F55EEA">
      <w:pPr>
        <w:jc w:val="center"/>
        <w:rPr>
          <w:rFonts w:ascii="宋体" w:eastAsia="宋体" w:hAnsi="宋体"/>
          <w:color w:val="000000" w:themeColor="text1"/>
          <w:szCs w:val="18"/>
        </w:rPr>
      </w:pPr>
      <w:r>
        <w:rPr>
          <w:rFonts w:ascii="宋体" w:eastAsia="宋体" w:hAnsi="宋体"/>
          <w:noProof/>
          <w:color w:val="000000" w:themeColor="text1"/>
          <w:szCs w:val="18"/>
        </w:rPr>
        <w:pict>
          <v:group id="组合 95" o:spid="_x0000_s1188" style="position:absolute;left:0;text-align:left;margin-left:114.75pt;margin-top:5.85pt;width:128.25pt;height:63.3pt;z-index:251681792;mso-wrap-distance-left:0;mso-wrap-distance-right:0" coordsize="16287,8039">
            <v:group id="组合 1276" o:spid="_x0000_s1189" style="position:absolute;top:7239;width:12903;height:800" coordorigin="-285" coordsize="12903,800">
              <v:shape id="Freeform 234" o:spid="_x0000_s1190" alt="浅色上对角线" style="position:absolute;left:-285;top:95;width:12902;height:705;visibility:visible;mso-wrap-style:square;v-text-anchor:top" coordsize="645,1912" path="m,l645,6r-1,1906l,1912,,xe" fillcolor="black" stroked="f">
                <v:fill r:id="rId25" o:title="" type="pattern"/>
                <v:path arrowok="t" o:connecttype="custom" o:connectlocs="0,0;1290320,221;1288320,70485;0,70485;0,0" o:connectangles="0,0,0,0,0"/>
              </v:shape>
              <v:line id="Line 235" o:spid="_x0000_s1191" alt="浅色上对角线" style="position:absolute;visibility:visible" from="0,0" to="12128,0" o:connectortype="straight"/>
            </v:group>
            <v:group id="组合 1275" o:spid="_x0000_s1192" style="position:absolute;left:762;width:15525;height:7232" coordsize="15525,7232">
              <v:group id="组合 1271" o:spid="_x0000_s1193" style="position:absolute;top:381;width:15525;height:6851" coordsize="15525,6851">
                <v:group id="组合 4829" o:spid="_x0000_s1194" style="position:absolute;width:15525;height:6851" coordorigin="3600,2208" coordsize="2445,1079">
                  <v:group id="xjh2014-6-2523:34:43" o:spid="_x0000_s1195" style="position:absolute;left:3600;top:2688;width:1855;height:599" coordorigin="3600,3936" coordsize="2160,698">
                    <v:rect id="Rectangle 790" o:spid="_x0000_s1196" style="position:absolute;left:3600;top:3936;width:2160;height:440;flip:x;visibility:visible" fillcolor="#e2e2e2" strokeweight="1.5pt">
                      <o:lock v:ext="edit" aspectratio="t"/>
                    </v:rect>
                    <v:group id="Group 791" o:spid="_x0000_s1197" style="position:absolute;left:5057;top:4197;width:430;height:437;flip:x" coordorigin="2757,3484" coordsize="1612,1627">
                      <o:lock v:ext="edit" aspectratio="t"/>
                      <v:oval id="Oval 792" o:spid="_x0000_s1198" style="position:absolute;left:2757;top:3484;width:1612;height:1627;visibility:visible" fillcolor="#e2e2e2" strokeweight="1.5pt">
                        <o:lock v:ext="edit" aspectratio="t"/>
                      </v:oval>
                      <v:shape id="Freeform 793" o:spid="_x0000_s1199" style="position:absolute;left:3437;top:4541;width:280;height:348;visibility:visible;mso-wrap-style:square;v-text-anchor:top" coordsize="280,348" path="m,323l107,r68,l280,335,145,348,,323xe" fillcolor="#e2e2e2" strokeweight="1.5pt">
                        <v:path arrowok="t" o:connecttype="custom" o:connectlocs="0,323;107,0;175,0;280,335;145,348;0,323" o:connectangles="0,0,0,0,0,0"/>
                        <o:lock v:ext="edit" aspectratio="t"/>
                      </v:shape>
                      <v:shape id="Freeform 794" o:spid="_x0000_s1200" style="position:absolute;left:3419;top:3701;width:290;height:348;visibility:visible;mso-wrap-style:square;v-text-anchor:top" coordsize="290,348" path="m,25l115,348r70,l290,15,150,,,25xe" fillcolor="#e2e2e2" strokeweight="1.5pt">
                        <v:path arrowok="t" o:connecttype="custom" o:connectlocs="0,25;115,348;185,348;290,15;150,0;0,25" o:connectangles="0,0,0,0,0,0"/>
                        <o:lock v:ext="edit" aspectratio="t"/>
                      </v:shape>
                      <v:shape id="Freeform 795" o:spid="_x0000_s1201" style="position:absolute;left:3804;top:4146;width:348;height:283;visibility:visible;mso-wrap-style:square;v-text-anchor:top" coordsize="348,283" path="m323,l,113r,67l333,283,348,148,323,xe" fillcolor="#e2e2e2" strokeweight="1.5pt">
                        <v:path arrowok="t" o:connecttype="custom" o:connectlocs="323,0;0,113;0,180;333,283;348,148;323,0" o:connectangles="0,0,0,0,0,0"/>
                        <o:lock v:ext="edit" aspectratio="t"/>
                      </v:shape>
                      <v:shape id="Freeform 796" o:spid="_x0000_s1202" style="position:absolute;left:2977;top:4146;width:347;height:283;visibility:visible;mso-wrap-style:square;v-text-anchor:top" coordsize="347,283" path="m25,l347,113r,67l15,283,,148,25,xe" fillcolor="#e2e2e2" strokeweight="1.5pt">
                        <v:path arrowok="t" o:connecttype="custom" o:connectlocs="25,0;347,113;347,180;15,283;0,148;25,0" o:connectangles="0,0,0,0,0,0"/>
                        <o:lock v:ext="edit" aspectratio="t"/>
                      </v:shape>
                      <v:oval id="Oval 797" o:spid="_x0000_s1203" style="position:absolute;left:2974;top:3696;width:1165;height:1180;visibility:visible" fillcolor="#e2e2e2" strokeweight="1.5pt">
                        <o:lock v:ext="edit" aspectratio="t"/>
                      </v:oval>
                      <v:group id="Group 798" o:spid="_x0000_s1204" style="position:absolute;left:3339;top:4061;width:443;height:450" coordorigin="3081,3057" coordsize="443,450">
                        <o:lock v:ext="edit" aspectratio="t"/>
                        <v:oval id="Oval 799" o:spid="_x0000_s1205" style="position:absolute;left:3081;top:3057;width:443;height:450;visibility:visible" fillcolor="#e2e2e2" strokeweight="1.5pt">
                          <o:lock v:ext="edit" aspectratio="t"/>
                        </v:oval>
                        <v:oval id="Oval 800" o:spid="_x0000_s1206" style="position:absolute;left:3174;top:3152;width:250;height:263;visibility:visible" fillcolor="#e2e2e2" strokeweight="1.5pt">
                          <o:lock v:ext="edit" aspectratio="t"/>
                        </v:oval>
                      </v:group>
                    </v:group>
                    <v:group id="Group 801" o:spid="_x0000_s1207" style="position:absolute;left:3842;top:4197;width:431;height:437;flip:x" coordorigin="2757,3484" coordsize="1612,1627">
                      <o:lock v:ext="edit" aspectratio="t"/>
                      <v:oval id="Oval 802" o:spid="_x0000_s1208" style="position:absolute;left:2757;top:3484;width:1612;height:1627;visibility:visible" fillcolor="#e2e2e2" strokeweight="1.5pt">
                        <o:lock v:ext="edit" aspectratio="t"/>
                      </v:oval>
                      <v:shape id="Freeform 803" o:spid="_x0000_s1209" style="position:absolute;left:3437;top:4541;width:280;height:348;visibility:visible;mso-wrap-style:square;v-text-anchor:top" coordsize="280,348" path="m,323l107,r68,l280,335,145,348,,323xe" fillcolor="#e2e2e2" strokeweight="1.5pt">
                        <v:path arrowok="t" o:connecttype="custom" o:connectlocs="0,323;107,0;175,0;280,335;145,348;0,323" o:connectangles="0,0,0,0,0,0"/>
                        <o:lock v:ext="edit" aspectratio="t"/>
                      </v:shape>
                      <v:shape id="Freeform 804" o:spid="_x0000_s1210" style="position:absolute;left:3419;top:3701;width:290;height:348;visibility:visible;mso-wrap-style:square;v-text-anchor:top" coordsize="290,348" path="m,25l115,348r70,l290,15,150,,,25xe" fillcolor="#e2e2e2" strokeweight="1.5pt">
                        <v:path arrowok="t" o:connecttype="custom" o:connectlocs="0,25;115,348;185,348;290,15;150,0;0,25" o:connectangles="0,0,0,0,0,0"/>
                        <o:lock v:ext="edit" aspectratio="t"/>
                      </v:shape>
                      <v:shape id="Freeform 805" o:spid="_x0000_s1211" style="position:absolute;left:3804;top:4146;width:348;height:283;visibility:visible;mso-wrap-style:square;v-text-anchor:top" coordsize="348,283" path="m323,l,113r,67l333,283,348,148,323,xe" fillcolor="#e2e2e2" strokeweight="1.5pt">
                        <v:path arrowok="t" o:connecttype="custom" o:connectlocs="323,0;0,113;0,180;333,283;348,148;323,0" o:connectangles="0,0,0,0,0,0"/>
                        <o:lock v:ext="edit" aspectratio="t"/>
                      </v:shape>
                      <v:shape id="Freeform 806" o:spid="_x0000_s1212" style="position:absolute;left:2977;top:4146;width:347;height:283;visibility:visible;mso-wrap-style:square;v-text-anchor:top" coordsize="347,283" path="m25,l347,113r,67l15,283,,148,25,xe" fillcolor="#e2e2e2" strokeweight="1.5pt">
                        <v:path arrowok="t" o:connecttype="custom" o:connectlocs="25,0;347,113;347,180;15,283;0,148;25,0" o:connectangles="0,0,0,0,0,0"/>
                        <o:lock v:ext="edit" aspectratio="t"/>
                      </v:shape>
                      <v:oval id="Oval 807" o:spid="_x0000_s1213" style="position:absolute;left:2974;top:3696;width:1165;height:1180;visibility:visible" fillcolor="#e2e2e2" strokeweight="1.5pt">
                        <o:lock v:ext="edit" aspectratio="t"/>
                      </v:oval>
                      <v:group id="Group 808" o:spid="_x0000_s1214" style="position:absolute;left:3339;top:4061;width:443;height:450" coordorigin="3081,3057" coordsize="443,450">
                        <o:lock v:ext="edit" aspectratio="t"/>
                        <v:oval id="Oval 809" o:spid="_x0000_s1215" style="position:absolute;left:3081;top:3057;width:443;height:450;visibility:visible" fillcolor="#e2e2e2" strokeweight="1.5pt">
                          <o:lock v:ext="edit" aspectratio="t"/>
                        </v:oval>
                        <v:oval id="Oval 810" o:spid="_x0000_s1216" style="position:absolute;left:3174;top:3152;width:250;height:263;visibility:visible" fillcolor="#e2e2e2" strokeweight="1.5pt">
                          <o:lock v:ext="edit" aspectratio="t"/>
                        </v:oval>
                      </v:group>
                    </v:group>
                  </v:group>
                  <v:rect id="Rectangle 811" o:spid="_x0000_s1217" style="position:absolute;left:4200;top:2208;width:540;height:468;visibility:visible"/>
                  <v:line id="Line 812" o:spid="_x0000_s1218" style="position:absolute;visibility:visible" from="5415,2596" to="5955,2596" o:connectortype="straight">
                    <v:stroke endarrow="block"/>
                  </v:line>
                  <v:shape id="Text Box 813" o:spid="_x0000_s1219" type="#_x0000_t202" style="position:absolute;left:5505;top:2253;width:540;height:468;visibility:visible" filled="f" stroked="f">
                    <o:lock v:ext="edit" aspectratio="t"/>
                    <v:textbox>
                      <w:txbxContent>
                        <w:p w:rsidR="00F55EEA" w:rsidRDefault="00A70F59" w:rsidP="00F55EEA">
                          <w:pPr>
                            <w:rPr>
                              <w:i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i/>
                              <w:szCs w:val="21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oval id="Oval 244" o:spid="_x0000_s1220" style="position:absolute;left:5334;top:1143;width:368;height:368;visibility:visible" fillcolor="black"/>
              </v:group>
              <v:rect id="Rectangle 246" o:spid="_x0000_s1221" style="position:absolute;left:4000;width:2019;height:1727;flip:x;visibility:visible" filled="f" stroked="f">
                <v:textbox inset="1pt,1pt,1pt,1pt">
                  <w:txbxContent>
                    <w:p w:rsidR="00F55EEA" w:rsidRDefault="00A70F59" w:rsidP="00F55EEA">
                      <w:r>
                        <w:rPr>
                          <w:rFonts w:hint="eastAsia"/>
                        </w:rPr>
                        <w:t>O</w:t>
                      </w:r>
                    </w:p>
                  </w:txbxContent>
                </v:textbox>
              </v:rect>
            </v:group>
            <w10:wrap type="square"/>
          </v:group>
        </w:pic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</w:p>
    <w:p w:rsidR="00F55EEA" w:rsidRPr="00F967B0" w:rsidRDefault="0085762A" w:rsidP="00F55EEA">
      <w:pPr>
        <w:rPr>
          <w:rFonts w:ascii="宋体" w:eastAsia="宋体" w:hAnsi="宋体" w:cs="Times New Roman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lastRenderedPageBreak/>
        <w:pict>
          <v:shape id="文本框 6987" o:spid="_x0000_s1222" type="#_x0000_t202" style="position:absolute;left:0;text-align:left;margin-left:310.7pt;margin-top:5.1pt;width:74.45pt;height:18.3pt;z-index:251699200;visibility:visible;mso-width-relative:margin;mso-height-relative:margin" filled="f" stroked="f" strokeweight=".5pt">
            <v:textbox>
              <w:txbxContent>
                <w:p w:rsidR="002C5425" w:rsidRDefault="00A70F59" w:rsidP="002C5425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9</w:t>
                  </w:r>
                  <w:r>
                    <w:rPr>
                      <w:rFonts w:ascii="Times New Roman" w:hAnsi="Times New Roman" w:cs="Times New Roman"/>
                    </w:rPr>
                    <w:t>题</w:t>
                  </w:r>
                  <w:r>
                    <w:rPr>
                      <w:rFonts w:ascii="Times New Roman" w:hAnsi="Times New Roman" w:cs="Times New Roman" w:hint="eastAsia"/>
                    </w:rPr>
                    <w:t>，</w:t>
                  </w:r>
                  <w:r>
                    <w:rPr>
                      <w:rFonts w:ascii="Times New Roman" w:hAnsi="Times New Roman" w:cs="Times New Roman" w:hint="eastAsia"/>
                    </w:rPr>
                    <w:t>3</w:t>
                  </w:r>
                </w:p>
              </w:txbxContent>
            </v:textbox>
          </v:shape>
        </w:pict>
      </w:r>
      <w:r w:rsidRPr="0085762A">
        <w:rPr>
          <w:rFonts w:ascii="宋体" w:eastAsia="宋体" w:hAnsi="宋体"/>
          <w:noProof/>
          <w:color w:val="000000" w:themeColor="text1"/>
        </w:rPr>
        <w:pict>
          <v:shape id="文本框 6986" o:spid="_x0000_s1223" type="#_x0000_t202" style="position:absolute;left:0;text-align:left;margin-left:21.8pt;margin-top:2.7pt;width:71.25pt;height:26.2pt;z-index:251686912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9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  <w:r>
                    <w:rPr>
                      <w:rFonts w:ascii="Times New Roman" w:hAnsi="Times New Roman" w:cs="Times New Roman" w:hint="eastAsia"/>
                    </w:rPr>
                    <w:t>1</w:t>
                  </w:r>
                </w:p>
              </w:txbxContent>
            </v:textbox>
          </v:shape>
        </w:pict>
      </w:r>
      <w:r w:rsidRPr="0085762A">
        <w:rPr>
          <w:rFonts w:ascii="宋体" w:eastAsia="宋体" w:hAnsi="宋体"/>
          <w:noProof/>
          <w:color w:val="000000" w:themeColor="text1"/>
        </w:rPr>
        <w:pict>
          <v:shape id="文本框 6985" o:spid="_x0000_s1224" type="#_x0000_t202" style="position:absolute;left:0;text-align:left;margin-left:135.55pt;margin-top:2.5pt;width:71.25pt;height:26.2pt;z-index:251685888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 w:hint="eastAsia"/>
                    </w:rPr>
                    <w:t>9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  <w:r>
                    <w:rPr>
                      <w:rFonts w:ascii="Times New Roman" w:hAnsi="Times New Roman" w:cs="Times New Roman" w:hint="eastAsia"/>
                    </w:rPr>
                    <w:t>2</w:t>
                  </w:r>
                </w:p>
              </w:txbxContent>
            </v:textbox>
          </v:shape>
        </w:pict>
      </w:r>
    </w:p>
    <w:p w:rsidR="002C5425" w:rsidRPr="00F967B0" w:rsidRDefault="00A70F59" w:rsidP="00F55EEA">
      <w:pPr>
        <w:rPr>
          <w:rFonts w:ascii="宋体" w:eastAsia="宋体" w:hAnsi="宋体" w:cs="Times New Roman"/>
          <w:color w:val="000000" w:themeColor="text1"/>
          <w:szCs w:val="18"/>
        </w:rPr>
      </w:pPr>
    </w:p>
    <w:p w:rsidR="002C5425" w:rsidRPr="00F967B0" w:rsidRDefault="0085762A" w:rsidP="002C5425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AUTONUM 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r w:rsidR="00A70F59" w:rsidRPr="00F967B0">
        <w:rPr>
          <w:rFonts w:ascii="宋体" w:eastAsia="宋体" w:hAnsi="宋体"/>
          <w:color w:val="000000" w:themeColor="text1"/>
          <w:szCs w:val="18"/>
        </w:rPr>
        <w:t>0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．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3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分）</w:t>
      </w:r>
      <w:r w:rsidR="00A70F59" w:rsidRPr="00F967B0">
        <w:rPr>
          <w:rFonts w:ascii="宋体" w:eastAsia="宋体" w:hAnsi="宋体" w:cs="Times New Roman" w:hint="eastAsia"/>
          <w:color w:val="000000" w:themeColor="text1"/>
          <w:szCs w:val="18"/>
        </w:rPr>
        <w:t>人们将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书包带做得宽一些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，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目的是在压力一定时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，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增大肩部的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______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，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从而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______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压强，背着更舒服．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纤弱细小的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蚊子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，只要“轻轻一吻”就能吸到大象的血，原因是蚊子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的口器对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大象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皮肤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造成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的压力虽然不大，但由于口器十分尖锐，因而能轻易刺穿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大象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皮肤，这是通过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___________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的方式增大了压强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。</w:t>
      </w:r>
    </w:p>
    <w:p w:rsidR="00F55EEA" w:rsidRPr="00F967B0" w:rsidRDefault="00A70F59" w:rsidP="00F55EEA">
      <w:pPr>
        <w:rPr>
          <w:rFonts w:ascii="宋体" w:eastAsia="宋体" w:hAnsi="宋体" w:cs="Times New Roman"/>
          <w:color w:val="000000" w:themeColor="text1"/>
          <w:szCs w:val="18"/>
        </w:rPr>
      </w:pPr>
    </w:p>
    <w:p w:rsidR="00F55EEA" w:rsidRPr="00F967B0" w:rsidRDefault="00A70F59" w:rsidP="00C45259">
      <w:pPr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6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分）在探究凸透镜成像规律时，如图甲所示，将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凸透镜固定在光具座上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35cm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刻线处，将点燃的蜡烛放置在光具座上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5cm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刻线处，移动光屏，使烛焰在光屏上成清晰的像，由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凸透镜成像中物距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u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和像距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v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的变化关系画出图像如图乙所示；接着保持蜡烛的位置不变，将凸透镜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换为凸透镜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并保持位置不变，移动光屏，使烛焰在光屏上成清晰的像，如图丙所示．</w:t>
      </w:r>
    </w:p>
    <w:p w:rsidR="00F55EEA" w:rsidRPr="00F967B0" w:rsidRDefault="0085762A" w:rsidP="00F55EEA">
      <w:pPr>
        <w:jc w:val="center"/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66" o:spid="_x0000_s1225" type="#_x0000_t202" style="position:absolute;left:0;text-align:left;margin-left:277.05pt;margin-top:97.75pt;width:71.25pt;height:26.2pt;z-index:251687936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/>
          <w:noProof/>
          <w:color w:val="000000" w:themeColor="text1"/>
          <w:szCs w:val="18"/>
        </w:rPr>
        <w:drawing>
          <wp:inline distT="0" distB="0" distL="0" distR="0">
            <wp:extent cx="4117975" cy="1546225"/>
            <wp:effectExtent l="0" t="0" r="15875" b="15875"/>
            <wp:docPr id="2886" name="图片 2886" descr="http://thumb.1010pic.com/pic6/res/czwl/web/STSource/2013061409160291482361/SYS201306140916500555822755_ST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http://thumb.1010pic.com/pic6/res/czwl/web/STSource/2013061409160291482361/SYS201306140916500555822755_ST.files/image0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）请根据上述实验现象和凸透镜成像规律判断：凸透镜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的焦距是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cm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，凸透镜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的焦距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凸透镜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的焦距（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选填“大于”、“小于”或“等于”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）在甲图中，</w:t>
      </w:r>
      <w:r w:rsidRPr="00F967B0">
        <w:rPr>
          <w:rFonts w:ascii="宋体" w:eastAsia="宋体" w:hAnsi="宋体"/>
          <w:color w:val="000000" w:themeColor="text1"/>
          <w:szCs w:val="18"/>
        </w:rPr>
        <w:t>保持凸透镜不动，把蜡烛向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右</w:t>
      </w:r>
      <w:r w:rsidRPr="00F967B0">
        <w:rPr>
          <w:rFonts w:ascii="宋体" w:eastAsia="宋体" w:hAnsi="宋体"/>
          <w:color w:val="000000" w:themeColor="text1"/>
          <w:szCs w:val="18"/>
        </w:rPr>
        <w:t>移动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5cm</w:t>
      </w:r>
      <w:r w:rsidRPr="00F967B0">
        <w:rPr>
          <w:rFonts w:ascii="宋体" w:eastAsia="宋体" w:hAnsi="宋体"/>
          <w:color w:val="000000" w:themeColor="text1"/>
          <w:szCs w:val="18"/>
        </w:rPr>
        <w:t>，要想在光屏上再次得到清晰的像，应该把光屏向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18"/>
        </w:rPr>
        <w:t>（选填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左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”、“</w:t>
      </w:r>
      <w:r w:rsidRPr="00F967B0">
        <w:rPr>
          <w:rFonts w:ascii="宋体" w:eastAsia="宋体" w:hAnsi="宋体"/>
          <w:color w:val="000000" w:themeColor="text1"/>
          <w:szCs w:val="18"/>
        </w:rPr>
        <w:t>右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）移动一段距离，像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将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18"/>
        </w:rPr>
        <w:t>（选填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变大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、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变小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或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不变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）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3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）图丙所示的实验现象可以说明</w:t>
      </w:r>
      <w:bookmarkStart w:id="2" w:name="_Hlk6384586"/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bookmarkEnd w:id="2"/>
      <w:r w:rsidRPr="00F967B0">
        <w:rPr>
          <w:rFonts w:ascii="宋体" w:eastAsia="宋体" w:hAnsi="宋体" w:hint="eastAsia"/>
          <w:color w:val="000000" w:themeColor="text1"/>
          <w:szCs w:val="18"/>
        </w:rPr>
        <w:t>的成像特点（选填“照相机”、“幻灯机”或“放大镜”）；若</w:t>
      </w:r>
      <w:r w:rsidRPr="00F967B0">
        <w:rPr>
          <w:rFonts w:ascii="宋体" w:eastAsia="宋体" w:hAnsi="宋体"/>
          <w:color w:val="000000" w:themeColor="text1"/>
          <w:szCs w:val="18"/>
        </w:rPr>
        <w:t>将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远</w:t>
      </w:r>
      <w:r w:rsidRPr="00F967B0">
        <w:rPr>
          <w:rFonts w:ascii="宋体" w:eastAsia="宋体" w:hAnsi="宋体"/>
          <w:color w:val="000000" w:themeColor="text1"/>
          <w:szCs w:val="18"/>
        </w:rPr>
        <w:t>视眼镜放在蜡烛与凸透镜之间，光屏上原来清晰的像变模糊了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，若保持凸透镜和光屏的位置不动，应</w:t>
      </w:r>
      <w:r w:rsidRPr="00F967B0">
        <w:rPr>
          <w:rFonts w:ascii="宋体" w:eastAsia="宋体" w:hAnsi="宋体"/>
          <w:color w:val="000000" w:themeColor="text1"/>
          <w:szCs w:val="18"/>
        </w:rPr>
        <w:t>使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蜡烛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（选填“靠近”、“远离”）凸</w:t>
      </w:r>
      <w:r w:rsidRPr="00F967B0">
        <w:rPr>
          <w:rFonts w:ascii="宋体" w:eastAsia="宋体" w:hAnsi="宋体"/>
          <w:color w:val="000000" w:themeColor="text1"/>
          <w:szCs w:val="18"/>
        </w:rPr>
        <w:t>透镜，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则</w:t>
      </w:r>
      <w:r w:rsidRPr="00F967B0">
        <w:rPr>
          <w:rFonts w:ascii="宋体" w:eastAsia="宋体" w:hAnsi="宋体"/>
          <w:color w:val="000000" w:themeColor="text1"/>
          <w:szCs w:val="18"/>
        </w:rPr>
        <w:t>又能在光屏上看到蜡烛清晰的像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vanish/>
          <w:color w:val="000000" w:themeColor="text1"/>
          <w:szCs w:val="18"/>
        </w:rPr>
        <w:t>答案：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1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）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10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小于（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2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）右变大（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3</w:t>
      </w:r>
      <w:r w:rsidRPr="00F967B0">
        <w:rPr>
          <w:rFonts w:ascii="宋体" w:eastAsia="宋体" w:hAnsi="宋体" w:hint="eastAsia"/>
          <w:vanish/>
          <w:color w:val="000000" w:themeColor="text1"/>
          <w:szCs w:val="18"/>
        </w:rPr>
        <w:t>）幻灯机靠近</w:t>
      </w:r>
    </w:p>
    <w:p w:rsidR="00755BB5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22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．（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分）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兴趣小组在“测量鸡蛋的密度”实验中，进行了以下操作：</w:t>
      </w:r>
    </w:p>
    <w:p w:rsidR="00755BB5" w:rsidRPr="00F967B0" w:rsidRDefault="0085762A" w:rsidP="00755BB5">
      <w:pPr>
        <w:rPr>
          <w:rFonts w:ascii="宋体" w:eastAsia="宋体" w:hAnsi="宋体" w:cs="Times New Roman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4" o:spid="_x0000_s1226" type="#_x0000_t202" style="position:absolute;left:0;text-align:left;margin-left:167.8pt;margin-top:146.5pt;width:71.25pt;height:26.2pt;z-index:251701248;visibility:visible" filled="f" stroked="f" strokeweight=".5pt">
            <v:textbox>
              <w:txbxContent>
                <w:p w:rsidR="002312EB" w:rsidRDefault="00A70F59" w:rsidP="003373D3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22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cs="Times New Roman"/>
          <w:noProof/>
          <w:color w:val="000000" w:themeColor="text1"/>
          <w:szCs w:val="24"/>
        </w:rPr>
        <w:drawing>
          <wp:inline distT="0" distB="0" distL="0" distR="0">
            <wp:extent cx="5255895" cy="2011680"/>
            <wp:effectExtent l="0" t="0" r="190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BB5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bookmarkStart w:id="3" w:name="_Hlk6383528"/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）</w:t>
      </w:r>
      <w:bookmarkEnd w:id="3"/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小丽同学将天平放在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水平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桌面上，在天平托盘中分别放入不吸水的纸，把游码移到零刻度线处，指针静止后的情形如图（甲）所示．要使横梁平衡，应将横梁上的平横螺母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lastRenderedPageBreak/>
        <w:t>向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（选填“左”或“</w:t>
      </w:r>
      <w:bookmarkStart w:id="4" w:name="_Hlk6384711"/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右</w:t>
      </w:r>
      <w:bookmarkEnd w:id="4"/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”）调，直至天平平衡．接着将鸡蛋放在天平的左盘，在右盘加减砝码、移动游码直到天平重新平衡，所加砝码的质量和游码的位置如图（乙）所示，则被测鸡蛋的质量为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g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．随后，小丽同学用量筒测出鸡蛋体积、算出其密度。</w:t>
      </w:r>
    </w:p>
    <w:p w:rsidR="00B11A50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）小刘同学发现家里厨房有“电子秤”很适合做“测量鸡蛋的密度”实验，她找来一枚鸡蛋、操作步骤如下：</w:t>
      </w:r>
    </w:p>
    <w:p w:rsidR="00755BB5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24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a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、把电子秤放在水平桌面上；打开开关并归零；</w:t>
      </w:r>
    </w:p>
    <w:p w:rsidR="00755BB5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24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b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、将装有适量水的烧杯放在电子秤上，打开开关并归零；</w:t>
      </w:r>
    </w:p>
    <w:p w:rsidR="00755BB5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24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c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、用细绳系住鸡蛋，手提细绳将鸡蛋缓慢浸没烧杯中的水中（鸡蛋不触碰烧杯底部），读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出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电子秤的示数为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m</w:t>
      </w:r>
      <w:r w:rsidRPr="00F967B0">
        <w:rPr>
          <w:rFonts w:ascii="宋体" w:eastAsia="宋体" w:hAnsi="宋体" w:cs="Times New Roman"/>
          <w:color w:val="000000" w:themeColor="text1"/>
          <w:szCs w:val="24"/>
          <w:vertAlign w:val="subscript"/>
        </w:rPr>
        <w:t>1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；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如图（丙）</w:t>
      </w:r>
    </w:p>
    <w:p w:rsidR="00755BB5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24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d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、松开细绳，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使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鸡蛋沉入烧杯底部，待电子秤示数稳定后，读出其示数为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m</w:t>
      </w:r>
      <w:r w:rsidRPr="00F967B0">
        <w:rPr>
          <w:rFonts w:ascii="宋体" w:eastAsia="宋体" w:hAnsi="宋体" w:cs="Times New Roman"/>
          <w:color w:val="000000" w:themeColor="text1"/>
          <w:szCs w:val="24"/>
          <w:vertAlign w:val="subscript"/>
        </w:rPr>
        <w:t>2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；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如图（丁）</w:t>
      </w:r>
    </w:p>
    <w:p w:rsidR="00755BB5" w:rsidRPr="00F967B0" w:rsidRDefault="00A70F59" w:rsidP="00755BB5">
      <w:pPr>
        <w:rPr>
          <w:rFonts w:ascii="宋体" w:eastAsia="宋体" w:hAnsi="宋体" w:cs="Times New Roman"/>
          <w:color w:val="000000" w:themeColor="text1"/>
          <w:szCs w:val="24"/>
        </w:rPr>
      </w:pP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e</w:t>
      </w:r>
      <w:r w:rsidRPr="00F967B0">
        <w:rPr>
          <w:rFonts w:ascii="宋体" w:eastAsia="宋体" w:hAnsi="宋体" w:cs="Times New Roman" w:hint="eastAsia"/>
          <w:color w:val="000000" w:themeColor="text1"/>
          <w:szCs w:val="24"/>
        </w:rPr>
        <w:t>、则鸡蛋的密度为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</w:rPr>
        <w:t>。</w:t>
      </w:r>
    </w:p>
    <w:p w:rsidR="00E21F5B" w:rsidRPr="00F967B0" w:rsidRDefault="00A70F59" w:rsidP="00E21F5B">
      <w:pPr>
        <w:rPr>
          <w:rFonts w:ascii="宋体" w:eastAsia="宋体" w:hAnsi="宋体" w:cs="Times New Roman"/>
          <w:color w:val="000000" w:themeColor="text1"/>
          <w:szCs w:val="18"/>
        </w:rPr>
      </w:pPr>
    </w:p>
    <w:p w:rsidR="00F55EEA" w:rsidRPr="00F967B0" w:rsidRDefault="00A70F59" w:rsidP="00E21F5B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5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分）</w:t>
      </w:r>
      <w:r w:rsidRPr="00F967B0">
        <w:rPr>
          <w:rFonts w:ascii="宋体" w:eastAsia="宋体" w:hAnsi="宋体"/>
          <w:color w:val="000000" w:themeColor="text1"/>
          <w:szCs w:val="18"/>
        </w:rPr>
        <w:t>在探究</w:t>
      </w:r>
      <w:r w:rsidRPr="00F967B0">
        <w:rPr>
          <w:rFonts w:ascii="宋体" w:eastAsia="宋体" w:hAnsi="宋体"/>
          <w:color w:val="000000" w:themeColor="text1"/>
          <w:szCs w:val="18"/>
        </w:rPr>
        <w:t>“</w:t>
      </w:r>
      <w:r w:rsidRPr="00F967B0">
        <w:rPr>
          <w:rFonts w:ascii="宋体" w:eastAsia="宋体" w:hAnsi="宋体"/>
          <w:color w:val="000000" w:themeColor="text1"/>
          <w:szCs w:val="18"/>
        </w:rPr>
        <w:t>阻力对物体运动的影响</w:t>
      </w:r>
      <w:r w:rsidRPr="00F967B0">
        <w:rPr>
          <w:rFonts w:ascii="宋体" w:eastAsia="宋体" w:hAnsi="宋体"/>
          <w:color w:val="000000" w:themeColor="text1"/>
          <w:szCs w:val="18"/>
        </w:rPr>
        <w:t>”</w:t>
      </w:r>
      <w:r w:rsidRPr="00F967B0">
        <w:rPr>
          <w:rFonts w:ascii="宋体" w:eastAsia="宋体" w:hAnsi="宋体"/>
          <w:color w:val="000000" w:themeColor="text1"/>
          <w:szCs w:val="18"/>
        </w:rPr>
        <w:t>的实验中，如图所示</w:t>
      </w:r>
      <w:r w:rsidRPr="00F967B0">
        <w:rPr>
          <w:rFonts w:ascii="宋体" w:eastAsia="宋体" w:hAnsi="宋体"/>
          <w:color w:val="000000" w:themeColor="text1"/>
          <w:szCs w:val="18"/>
        </w:rPr>
        <w:t>.</w:t>
      </w:r>
    </w:p>
    <w:p w:rsidR="00F55EEA" w:rsidRPr="00F967B0" w:rsidRDefault="0085762A" w:rsidP="00F55EEA">
      <w:pPr>
        <w:jc w:val="center"/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68" o:spid="_x0000_s1227" type="#_x0000_t202" style="position:absolute;left:0;text-align:left;margin-left:205.05pt;margin-top:37.3pt;width:71.25pt;height:26.2pt;z-index:251680768;visibility:visible" filled="f" stroked="f" strokeweight=".5pt">
            <v:textbox>
              <w:txbxContent>
                <w:p w:rsidR="00F55EEA" w:rsidRDefault="00A70F59" w:rsidP="003373D3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>
        <w:rPr>
          <w:rFonts w:ascii="宋体" w:eastAsia="宋体" w:hAnsi="宋体"/>
          <w:noProof/>
          <w:color w:val="000000" w:themeColor="text1"/>
          <w:szCs w:val="18"/>
        </w:rPr>
        <w:pict>
          <v:group id="组合 10211" o:spid="_x0000_s1228" style="position:absolute;left:0;text-align:left;margin-left:262.75pt;margin-top:61.9pt;width:156.75pt;height:99.15pt;z-index:251682816;mso-wrap-distance-left:0;mso-wrap-distance-right:0" coordsize="19907,12592">
            <v:group id="组合 10209" o:spid="_x0000_s1229" style="position:absolute;width:19907;height:10591" coordsize="19907,10591">
              <v:group id="Group 3428" o:spid="_x0000_s1230" style="position:absolute;left:9039;width:6858;height:6934" coordorigin="7920,5964" coordsize="1080,1092">
                <v:shape id="Picture 3429" o:spid="_x0000_s1231" type="#_x0000_t75" style="position:absolute;left:8070;top:6150;width:780;height:720;rotation:90;visibility:visible">
                  <v:imagedata r:id="rId28" o:title="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3430" o:spid="_x0000_s1232" type="#_x0000_t63" style="position:absolute;left:7920;top:5964;width:1080;height:1092;visibility:visible" adj="5260,23835" filled="f">
                  <v:textbox>
                    <w:txbxContent>
                      <w:p w:rsidR="00F55EEA" w:rsidRDefault="00A70F59" w:rsidP="00F55EEA"/>
                    </w:txbxContent>
                  </v:textbox>
                </v:shape>
              </v:group>
              <v:group id="组合 6689" o:spid="_x0000_s1233" style="position:absolute;top:6165;width:19907;height:4426" coordorigin="3318,10690" coordsize="3135,697">
                <v:line id="Line 2503" o:spid="_x0000_s1234" style="position:absolute;visibility:visible" from="4163,10994" to="4469,10994" o:connectortype="straight"/>
                <v:rect id="Rectangle 2504" o:spid="_x0000_s1235" style="position:absolute;left:3758;top:10808;width:482;height:369;visibility:visible"/>
                <v:rect id="Rectangle 2505" o:spid="_x0000_s1236" style="position:absolute;left:3563;top:11180;width:2340;height:102;visibility:visible"/>
                <v:group id="lxqlx8" o:spid="_x0000_s1237" style="position:absolute;left:3318;top:11294;width:2863;height:93" coordorigin="4373,6238" coordsize="3035,93">
                  <v:rect id="Rectangle 2507" o:spid="_x0000_s1238" alt="浅色上对角线" style="position:absolute;left:4373;top:6239;width:3021;height:92;visibility:visible" fillcolor="black" stroked="f">
                    <v:fill r:id="rId25" o:title="" type="pattern"/>
                  </v:rect>
                  <v:line id="Line 2508" o:spid="_x0000_s1239" style="position:absolute;visibility:visible" from="4378,6238" to="7408,6238" o:connectortype="straight"/>
                </v:group>
                <v:group id="Group 2509" o:spid="_x0000_s1240" style="position:absolute;left:4796;top:10578;width:119;height:845;rotation:90" coordorigin="2678,7970" coordsize="150,1058">
                  <v:group id="Group 2510" o:spid="_x0000_s1241" style="position:absolute;left:2685;top:8525;width:122;height:503" coordorigin="4838,11402" coordsize="153,627">
                    <v:shape id="Freeform 2511" o:spid="_x0000_s1242" style="position:absolute;left:4838;top:11870;width:153;height:159;visibility:visible;mso-wrap-style:square;v-text-anchor:top" coordsize="750,780" path="m360,v60,39,120,78,180,156c600,234,750,364,720,468,690,572,480,780,360,780,240,780,60,520,,468e" filled="f">
                      <v:path arrowok="t" o:connecttype="custom" o:connectlocs="73,0;110,32;147,95;73,159;0,95" o:connectangles="0,0,0,0,0"/>
                    </v:shape>
                    <v:line id="Line 2512" o:spid="_x0000_s1243" style="position:absolute;visibility:visible" from="4913,11402" to="4913,11870" o:connectortype="straight"/>
                  </v:group>
                  <v:oval id="Oval 2513" o:spid="_x0000_s1244" style="position:absolute;left:2703;top:7970;width:108;height:108;visibility:visible"/>
                  <v:oval id="Oval 2514" o:spid="_x0000_s1245" style="position:absolute;left:2678;top:8641;width:147;height:125;visibility:visible"/>
                  <v:rect id="Rectangle 2515" o:spid="_x0000_s1246" style="position:absolute;left:2681;top:8102;width:147;height:626;visibility:visible"/>
                  <v:group id="Group 2516" o:spid="_x0000_s1247" style="position:absolute;left:2690;top:8141;width:136;height:536" coordorigin="6098,12275" coordsize="170,669">
                    <v:group id="Group 2517" o:spid="_x0000_s1248" style="position:absolute;left:6098;top:12338;width:170;height:525" coordorigin="6098,12338" coordsize="170,525">
                      <v:group id="Group 2518" o:spid="_x0000_s1249" style="position:absolute;left:6098;top:12338;width:170;height:225" coordorigin="6098,12338" coordsize="170,225">
                        <v:group id="Group 2519" o:spid="_x0000_s1250" style="position:absolute;left:6098;top:12338;width:170;height:75" coordorigin="6098,12338" coordsize="170,75">
                          <v:line id="Line 2520" o:spid="_x0000_s1251" style="position:absolute;visibility:visible" from="6098,12338" to="6268,12338" o:connectortype="straight"/>
                          <v:line id="Line 2521" o:spid="_x0000_s1252" style="position:absolute;visibility:visible" from="6098,12413" to="6268,12413" o:connectortype="straight"/>
                        </v:group>
                        <v:group id="Group 2522" o:spid="_x0000_s1253" style="position:absolute;left:6098;top:12488;width:170;height:75" coordorigin="6098,12338" coordsize="170,75">
                          <v:line id="Line 2523" o:spid="_x0000_s1254" style="position:absolute;visibility:visible" from="6098,12338" to="6268,12338" o:connectortype="straight"/>
                          <v:line id="Line 2524" o:spid="_x0000_s1255" style="position:absolute;visibility:visible" from="6098,12413" to="6268,12413" o:connectortype="straight"/>
                        </v:group>
                      </v:group>
                      <v:group id="Group 2525" o:spid="_x0000_s1256" style="position:absolute;left:6098;top:12638;width:170;height:225" coordorigin="6098,12338" coordsize="170,225">
                        <v:group id="Group 2526" o:spid="_x0000_s1257" style="position:absolute;left:6098;top:12338;width:170;height:75" coordorigin="6098,12338" coordsize="170,75">
                          <v:line id="Line 2527" o:spid="_x0000_s1258" style="position:absolute;visibility:visible" from="6098,12338" to="6268,12338" o:connectortype="straight"/>
                          <v:line id="Line 2528" o:spid="_x0000_s1259" style="position:absolute;visibility:visible" from="6098,12413" to="6268,12413" o:connectortype="straight"/>
                        </v:group>
                        <v:group id="Group 2529" o:spid="_x0000_s1260" style="position:absolute;left:6098;top:12488;width:170;height:75" coordorigin="6098,12338" coordsize="170,75">
                          <v:line id="Line 2530" o:spid="_x0000_s1261" style="position:absolute;visibility:visible" from="6098,12338" to="6268,12338" o:connectortype="straight"/>
                          <v:line id="Line 2531" o:spid="_x0000_s1262" style="position:absolute;visibility:visible" from="6098,12413" to="6268,12413" o:connectortype="straight"/>
                        </v:group>
                      </v:group>
                    </v:group>
                    <v:rect id="Rectangle 2532" o:spid="_x0000_s1263" style="position:absolute;left:6143;top:12275;width:68;height:669;visibility:visible"/>
                  </v:group>
                  <v:shapetype id="_x0000_t126" coordsize="21600,21600" o:spt="126" path="m10800,l,10800,10800,21600,21600,10800xem,10800nfl21600,10800e">
                    <v:stroke joinstyle="miter"/>
                    <v:path o:extrusionok="f" gradientshapeok="t" o:connecttype="rect" textboxrect="5400,5400,16200,16200"/>
                  </v:shapetype>
                  <v:shape id="AutoShape 2533" o:spid="_x0000_s1264" type="#_x0000_t126" style="position:absolute;left:2729;top:8270;width:34;height:130;rotation:90;visibility:visible" fillcolor="black"/>
                </v:group>
                <v:line id="Line 2534" o:spid="_x0000_s1265" style="position:absolute;visibility:visible" from="5258,11000" to="5683,11000" o:connectortype="straight">
                  <v:stroke endarrow="block" endarrowwidth="narrow"/>
                </v:line>
                <v:shape id="Text Box 2535" o:spid="_x0000_s1266" type="#_x0000_t202" style="position:absolute;left:5541;top:10690;width:227;height:295;visibility:visible" filled="f" stroked="f">
                  <v:textbox inset="0,0,0,0">
                    <w:txbxContent>
                      <w:p w:rsidR="00F55EEA" w:rsidRDefault="00A70F59" w:rsidP="00F55EEA">
                        <w:pPr>
                          <w:rPr>
                            <w:i/>
                            <w:szCs w:val="21"/>
                          </w:rPr>
                        </w:pPr>
                        <w:r>
                          <w:rPr>
                            <w:rFonts w:hint="eastAsia"/>
                            <w:i/>
                            <w:szCs w:val="21"/>
                          </w:rPr>
                          <w:t>F</w:t>
                        </w:r>
                      </w:p>
                    </w:txbxContent>
                  </v:textbox>
                </v:shape>
                <v:shape id="Text Box 2536" o:spid="_x0000_s1267" type="#_x0000_t202" style="position:absolute;left:5767;top:10906;width:686;height:295;visibility:visible" filled="f" stroked="f">
                  <v:textbox inset="0,0,0,0">
                    <w:txbxContent>
                      <w:p w:rsidR="00F55EEA" w:rsidRDefault="00A70F59" w:rsidP="00F55EE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长木板</w:t>
                        </w:r>
                      </w:p>
                    </w:txbxContent>
                  </v:textbox>
                </v:shape>
                <v:shape id="Text Box 2537" o:spid="_x0000_s1268" type="#_x0000_t202" style="position:absolute;left:3791;top:10826;width:408;height:295;visibility:visible" filled="f" stroked="f">
                  <v:textbox inset="0,0,0,0">
                    <w:txbxContent>
                      <w:p w:rsidR="00F55EEA" w:rsidRDefault="00A70F59" w:rsidP="00F55EEA"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木块</w:t>
                        </w:r>
                      </w:p>
                    </w:txbxContent>
                  </v:textbox>
                </v:shape>
              </v:group>
            </v:group>
            <v:shape id="Text Box 13191" o:spid="_x0000_s1269" type="#_x0000_t202" style="position:absolute;left:8464;top:10450;width:1516;height:2142;visibility:visible" filled="f" stroked="f">
              <v:textbox inset="0,0,0,0">
                <w:txbxContent>
                  <w:p w:rsidR="00F55EEA" w:rsidRDefault="00A70F59" w:rsidP="00F55EEA">
                    <w:r>
                      <w:rPr>
                        <w:rFonts w:hint="eastAsia"/>
                      </w:rPr>
                      <w:t>丁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ascii="宋体" w:eastAsia="宋体" w:hAnsi="宋体"/>
          <w:noProof/>
          <w:color w:val="000000" w:themeColor="text1"/>
          <w:szCs w:val="18"/>
        </w:rPr>
      </w:r>
      <w:r>
        <w:rPr>
          <w:rFonts w:ascii="宋体" w:eastAsia="宋体" w:hAnsi="宋体"/>
          <w:noProof/>
          <w:color w:val="000000" w:themeColor="text1"/>
          <w:szCs w:val="18"/>
        </w:rPr>
        <w:pict>
          <v:group id="组合 10208" o:spid="_x0000_s1270" style="width:359.2pt;height:49.9pt;mso-position-horizontal-relative:char;mso-position-vertical-relative:line" coordsize="45618,6341">
            <v:shape id="Text Box 13191" o:spid="_x0000_s1271" type="#_x0000_t202" style="position:absolute;left:5590;top:4389;width:37203;height:1952;visibility:visible" filled="f" stroked="f">
              <v:textbox inset="0,0,0,0">
                <w:txbxContent>
                  <w:p w:rsidR="00F55EEA" w:rsidRDefault="00A70F59" w:rsidP="00F55EEA">
                    <w:pPr>
                      <w:jc w:val="left"/>
                    </w:pPr>
                    <w:r>
                      <w:rPr>
                        <w:rFonts w:hint="eastAsia"/>
                      </w:rPr>
                      <w:t>甲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乙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丙</w:t>
                    </w:r>
                  </w:p>
                </w:txbxContent>
              </v:textbox>
            </v:shape>
            <v:group id="组合 4712" o:spid="_x0000_s1272" style="position:absolute;width:45618;height:4514" coordorigin="1738,6039" coordsize="7184,711">
              <v:group id="Group 672" o:spid="_x0000_s1273" style="position:absolute;left:1738;top:6039;width:7184;height:490" coordorigin="1738,6039" coordsize="7184,490">
                <v:group id="Group 673" o:spid="_x0000_s1274" style="position:absolute;left:1738;top:6070;width:2272;height:459" coordorigin="1738,6070" coordsize="2272,459">
                  <v:group id="Group 674" o:spid="_x0000_s1275" style="position:absolute;left:1738;top:6070;width:2272;height:401" coordorigin="1738,6070" coordsize="2272,401"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675" o:spid="_x0000_s1276" type="#_x0000_t7" style="position:absolute;left:1742;top:6252;width:2268;height:219;visibility:visible" adj="2587"/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676" o:spid="_x0000_s1277" type="#_x0000_t6" style="position:absolute;left:1738;top:6216;width:360;height:252;visibility:visible"/>
                    <v:shape id="AutoShape 677" o:spid="_x0000_s1278" type="#_x0000_t7" style="position:absolute;left:1781;top:6070;width:550;height:328;rotation:2197798fd;visibility:visible" adj="4708"/>
                  </v:group>
                  <v:rect id="Rectangle 678" o:spid="_x0000_s1279" style="position:absolute;left:1740;top:6459;width:1994;height:45;visibility:visible"/>
                  <v:shape id="AutoShape 679" o:spid="_x0000_s1280" type="#_x0000_t7" style="position:absolute;left:3723;top:6251;width:321;height:236;rotation:-6628428fd;flip:x;visibility:visible" adj="18393"/>
                </v:group>
                <v:group id="Group 680" o:spid="_x0000_s1281" style="position:absolute;left:4138;top:6039;width:2272;height:459" coordorigin="1738,6070" coordsize="2272,459">
                  <v:group id="Group 681" o:spid="_x0000_s1282" style="position:absolute;left:1738;top:6070;width:2272;height:401" coordorigin="1738,6070" coordsize="2272,401">
                    <v:shape id="AutoShape 682" o:spid="_x0000_s1283" type="#_x0000_t7" style="position:absolute;left:1742;top:6252;width:2268;height:219;visibility:visible" adj="2587"/>
                    <v:shape id="AutoShape 683" o:spid="_x0000_s1284" type="#_x0000_t6" style="position:absolute;left:1738;top:6216;width:360;height:252;visibility:visible"/>
                    <v:shape id="AutoShape 684" o:spid="_x0000_s1285" type="#_x0000_t7" style="position:absolute;left:1781;top:6070;width:550;height:328;rotation:2197798fd;visibility:visible" adj="4708"/>
                  </v:group>
                  <v:rect id="Rectangle 685" o:spid="_x0000_s1286" style="position:absolute;left:1740;top:6459;width:1994;height:45;visibility:visible"/>
                  <v:shape id="AutoShape 686" o:spid="_x0000_s1287" type="#_x0000_t7" style="position:absolute;left:3723;top:6251;width:321;height:236;rotation:-6628428fd;flip:x;visibility:visible" adj="18393"/>
                </v:group>
                <v:group id="Group 687" o:spid="_x0000_s1288" style="position:absolute;left:6650;top:6039;width:2272;height:459" coordorigin="1738,6070" coordsize="2272,459">
                  <v:group id="Group 688" o:spid="_x0000_s1289" style="position:absolute;left:1738;top:6070;width:2272;height:401" coordorigin="1738,6070" coordsize="2272,401">
                    <v:shape id="AutoShape 689" o:spid="_x0000_s1290" type="#_x0000_t7" style="position:absolute;left:1742;top:6252;width:2268;height:219;visibility:visible" adj="2587"/>
                    <v:shape id="AutoShape 690" o:spid="_x0000_s1291" type="#_x0000_t6" style="position:absolute;left:1738;top:6216;width:360;height:252;visibility:visible"/>
                    <v:shape id="AutoShape 691" o:spid="_x0000_s1292" type="#_x0000_t7" style="position:absolute;left:1781;top:6070;width:550;height:328;rotation:2197798fd;visibility:visible" adj="4708"/>
                  </v:group>
                  <v:rect id="Rectangle 692" o:spid="_x0000_s1293" style="position:absolute;left:1740;top:6459;width:1994;height:45;visibility:visible"/>
                  <v:shape id="AutoShape 693" o:spid="_x0000_s1294" type="#_x0000_t7" style="position:absolute;left:3723;top:6251;width:321;height:236;rotation:-6628428fd;flip:x;visibility:visible" adj="18393"/>
                </v:group>
                <v:shape id="AutoShape 694" o:spid="_x0000_s1295" type="#_x0000_t7" alt="新闻纸" style="position:absolute;left:2100;top:6255;width:1910;height:195;visibility:visible" adj="2929">
                  <v:fill r:id="rId29" o:title="新闻纸" recolor="t" rotate="t" type="tile"/>
                </v:shape>
                <v:shape id="AutoShape 695" o:spid="_x0000_s1296" type="#_x0000_t7" alt="斜纹布" style="position:absolute;left:4516;top:6225;width:1880;height:195;visibility:visible" adj="3104">
                  <v:fill r:id="rId30" o:title="斜纹布" recolor="t" rotate="t" type="tile"/>
                </v:shape>
                <v:shape id="AutoShape 696" o:spid="_x0000_s1297" type="#_x0000_t7" alt="栎木" style="position:absolute;left:7026;top:6225;width:1880;height:195;visibility:visible" adj="2849">
                  <v:fill r:id="rId31" o:title="栎木" recolor="t" rotate="t" type="tile"/>
                </v:shape>
              </v:group>
              <v:group id="Group 697" o:spid="_x0000_s1298" style="position:absolute;left:1912;top:6045;width:314;height:217" coordorigin="4292,7269" coordsize="314,217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698" o:spid="_x0000_s1299" type="#_x0000_t16" style="position:absolute;left:4298;top:7269;width:308;height:171;rotation:2174387fd;visibility:visible" adj="9711"/>
                <v:oval id="Oval 699" o:spid="_x0000_s1300" style="position:absolute;left:4292;top:7344;width:82;height:82;visibility:visible"/>
                <v:oval id="Oval 700" o:spid="_x0000_s1301" style="position:absolute;left:4374;top:7404;width:82;height:82;visibility:visible"/>
              </v:group>
              <v:group id="Group 701" o:spid="_x0000_s1302" style="position:absolute;left:4350;top:6045;width:314;height:217" coordorigin="4292,7269" coordsize="314,217">
                <v:shape id="AutoShape 702" o:spid="_x0000_s1303" type="#_x0000_t16" style="position:absolute;left:4298;top:7269;width:308;height:171;rotation:2174387fd;visibility:visible" adj="9711"/>
                <v:oval id="Oval 703" o:spid="_x0000_s1304" style="position:absolute;left:4292;top:7344;width:82;height:82;visibility:visible"/>
                <v:oval id="Oval 704" o:spid="_x0000_s1305" style="position:absolute;left:4374;top:7404;width:82;height:82;visibility:visible"/>
              </v:group>
              <v:group id="Group 705" o:spid="_x0000_s1306" style="position:absolute;left:6862;top:6045;width:314;height:217" coordorigin="4292,7269" coordsize="314,217">
                <v:shape id="AutoShape 706" o:spid="_x0000_s1307" type="#_x0000_t16" style="position:absolute;left:4298;top:7269;width:308;height:171;rotation:2174387fd;visibility:visible" adj="9711"/>
                <v:oval id="Oval 707" o:spid="_x0000_s1308" style="position:absolute;left:4292;top:7344;width:82;height:82;visibility:visible"/>
                <v:oval id="Oval 708" o:spid="_x0000_s1309" style="position:absolute;left:4374;top:7404;width:82;height:82;visibility:visible"/>
              </v:group>
              <v:group id="Group 709" o:spid="_x0000_s1310" style="position:absolute;left:2656;top:6189;width:286;height:195" coordorigin="3136,7209" coordsize="346,270">
                <v:shape id="AutoShape 710" o:spid="_x0000_s1311" type="#_x0000_t16" style="position:absolute;left:3136;top:7209;width:346;height:210;visibility:visible" adj="7817"/>
                <v:oval id="Oval 711" o:spid="_x0000_s1312" style="position:absolute;left:3164;top:7389;width:90;height:90;visibility:visible"/>
                <v:oval id="Oval 712" o:spid="_x0000_s1313" style="position:absolute;left:3292;top:7389;width:90;height:90;visibility:visible"/>
              </v:group>
              <v:group id="Group 713" o:spid="_x0000_s1314" style="position:absolute;left:5392;top:6165;width:286;height:195" coordorigin="3136,7209" coordsize="346,270">
                <v:shape id="AutoShape 714" o:spid="_x0000_s1315" type="#_x0000_t16" style="position:absolute;left:3136;top:7209;width:346;height:210;visibility:visible" adj="7817"/>
                <v:oval id="Oval 715" o:spid="_x0000_s1316" style="position:absolute;left:3164;top:7389;width:90;height:90;visibility:visible"/>
                <v:oval id="Oval 716" o:spid="_x0000_s1317" style="position:absolute;left:3292;top:7389;width:90;height:90;visibility:visible"/>
              </v:group>
              <v:group id="Group 717" o:spid="_x0000_s1318" style="position:absolute;left:8490;top:6135;width:286;height:195" coordorigin="3136,7209" coordsize="346,270">
                <v:shape id="AutoShape 718" o:spid="_x0000_s1319" type="#_x0000_t16" style="position:absolute;left:3136;top:7209;width:346;height:210;visibility:visible" adj="7817"/>
                <v:oval id="Oval 719" o:spid="_x0000_s1320" style="position:absolute;left:3164;top:7389;width:90;height:90;visibility:visible"/>
                <v:oval id="Oval 720" o:spid="_x0000_s1321" style="position:absolute;left:3292;top:7389;width:90;height:90;visibility:visible"/>
              </v:group>
              <v:shape id="Text Box 721" o:spid="_x0000_s1322" type="#_x0000_t202" style="position:absolute;left:1972;top:6450;width:6098;height:300;visibility:visible" filled="f" stroked="f">
                <v:textbox inset="0,0,0,0">
                  <w:txbxContent>
                    <w:p w:rsidR="00F55EEA" w:rsidRDefault="00A70F59" w:rsidP="003373D3">
                      <w:pPr>
                        <w:ind w:firstLineChars="300" w:firstLine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毛巾棉布木板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55EEA" w:rsidRPr="00F967B0" w:rsidRDefault="00A70F59" w:rsidP="003373D3">
      <w:pPr>
        <w:ind w:firstLineChars="150" w:firstLine="315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</w:t>
      </w:r>
      <w:r w:rsidRPr="00F967B0">
        <w:rPr>
          <w:rFonts w:ascii="宋体" w:eastAsia="宋体" w:hAnsi="宋体"/>
          <w:color w:val="000000" w:themeColor="text1"/>
          <w:szCs w:val="18"/>
        </w:rPr>
        <w:t>实验中同一小车在木板表面上运动的距离最长，表明它在该表面受到的阻力最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150" w:firstLine="315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</w:t>
      </w:r>
      <w:r w:rsidRPr="00F967B0">
        <w:rPr>
          <w:rFonts w:ascii="宋体" w:eastAsia="宋体" w:hAnsi="宋体"/>
          <w:color w:val="000000" w:themeColor="text1"/>
          <w:szCs w:val="18"/>
        </w:rPr>
        <w:t>假设水平面绝对光滑，小车不受任何阻力，则它会在水平面上做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18"/>
        </w:rPr>
        <w:t>运动</w:t>
      </w:r>
      <w:r w:rsidRPr="00F967B0">
        <w:rPr>
          <w:rFonts w:ascii="宋体" w:eastAsia="宋体" w:hAnsi="宋体"/>
          <w:color w:val="000000" w:themeColor="text1"/>
          <w:szCs w:val="18"/>
        </w:rPr>
        <w:t>.</w:t>
      </w:r>
    </w:p>
    <w:p w:rsidR="00F55EEA" w:rsidRPr="00F967B0" w:rsidRDefault="0085762A" w:rsidP="003373D3">
      <w:pPr>
        <w:ind w:firstLineChars="150" w:firstLine="315"/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 w:cs="Times New Roman"/>
          <w:noProof/>
          <w:color w:val="000000" w:themeColor="text1"/>
        </w:rPr>
        <w:pict>
          <v:shape id="文本框 169" o:spid="_x0000_s1323" type="#_x0000_t202" style="position:absolute;left:0;text-align:left;margin-left:347.55pt;margin-top:21.25pt;width:71.25pt;height:26.2pt;z-index:251688960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3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）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如图丙所示，让同一小车从斜面的不同高度由静止开始下滑，则还可以探究小车的</w:t>
      </w:r>
      <w:r w:rsidR="00A70F59"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关系（选填序号）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</w:p>
    <w:p w:rsidR="00F55EEA" w:rsidRPr="00F967B0" w:rsidRDefault="0085762A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= 1 \* GB3 \* MERGEFORMAT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separate"/>
      </w:r>
      <w:r w:rsidR="00A70F59" w:rsidRPr="00F967B0">
        <w:rPr>
          <w:rFonts w:ascii="宋体" w:eastAsia="宋体" w:hAnsi="宋体"/>
          <w:color w:val="000000" w:themeColor="text1"/>
          <w:szCs w:val="18"/>
        </w:rPr>
        <w:t>①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r w:rsidR="00A70F59" w:rsidRPr="00F967B0">
        <w:rPr>
          <w:rFonts w:ascii="宋体" w:eastAsia="宋体" w:hAnsi="宋体"/>
          <w:color w:val="000000" w:themeColor="text1"/>
          <w:szCs w:val="18"/>
        </w:rPr>
        <w:t>重力势能与质量；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= 2 \* GB3 \* MERGEFORMAT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separate"/>
      </w:r>
      <w:r w:rsidR="00A70F59" w:rsidRPr="00F967B0">
        <w:rPr>
          <w:rFonts w:ascii="宋体" w:eastAsia="宋体" w:hAnsi="宋体"/>
          <w:color w:val="000000" w:themeColor="text1"/>
          <w:szCs w:val="18"/>
        </w:rPr>
        <w:t>②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r w:rsidR="00A70F59" w:rsidRPr="00F967B0">
        <w:rPr>
          <w:rFonts w:ascii="宋体" w:eastAsia="宋体" w:hAnsi="宋体"/>
          <w:color w:val="000000" w:themeColor="text1"/>
          <w:szCs w:val="18"/>
        </w:rPr>
        <w:t>重力势能与高度；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= 3 \* GB3 \* MERGEFORMAT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separate"/>
      </w:r>
      <w:r w:rsidR="00A70F59" w:rsidRPr="00F967B0">
        <w:rPr>
          <w:rFonts w:ascii="宋体" w:eastAsia="宋体" w:hAnsi="宋体"/>
          <w:color w:val="000000" w:themeColor="text1"/>
          <w:szCs w:val="18"/>
        </w:rPr>
        <w:t>③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r w:rsidR="00A70F59" w:rsidRPr="00F967B0">
        <w:rPr>
          <w:rFonts w:ascii="宋体" w:eastAsia="宋体" w:hAnsi="宋体"/>
          <w:color w:val="000000" w:themeColor="text1"/>
          <w:szCs w:val="18"/>
        </w:rPr>
        <w:t>动能与质量；</w:t>
      </w:r>
      <w:bookmarkStart w:id="5" w:name="_Hlk521506352"/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= 4 \* GB3 \* MERGEFORMAT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separate"/>
      </w:r>
      <w:r w:rsidR="00A70F59" w:rsidRPr="00F967B0">
        <w:rPr>
          <w:rFonts w:ascii="宋体" w:eastAsia="宋体" w:hAnsi="宋体"/>
          <w:color w:val="000000" w:themeColor="text1"/>
          <w:szCs w:val="18"/>
        </w:rPr>
        <w:t>④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bookmarkEnd w:id="5"/>
      <w:r w:rsidR="00A70F59" w:rsidRPr="00F967B0">
        <w:rPr>
          <w:rFonts w:ascii="宋体" w:eastAsia="宋体" w:hAnsi="宋体"/>
          <w:color w:val="000000" w:themeColor="text1"/>
          <w:szCs w:val="18"/>
        </w:rPr>
        <w:t>动能与速度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4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</w:t>
      </w:r>
      <w:r w:rsidRPr="00F967B0">
        <w:rPr>
          <w:rFonts w:ascii="宋体" w:eastAsia="宋体" w:hAnsi="宋体"/>
          <w:color w:val="000000" w:themeColor="text1"/>
          <w:szCs w:val="18"/>
        </w:rPr>
        <w:t>如图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丁</w:t>
      </w:r>
      <w:r w:rsidRPr="00F967B0">
        <w:rPr>
          <w:rFonts w:ascii="宋体" w:eastAsia="宋体" w:hAnsi="宋体"/>
          <w:color w:val="000000" w:themeColor="text1"/>
          <w:szCs w:val="18"/>
        </w:rPr>
        <w:t>所示，用弹簧测力计水平拉着木块在长木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板</w:t>
      </w:r>
      <w:r w:rsidRPr="00F967B0">
        <w:rPr>
          <w:rFonts w:ascii="宋体" w:eastAsia="宋体" w:hAnsi="宋体"/>
          <w:color w:val="000000" w:themeColor="text1"/>
          <w:szCs w:val="18"/>
        </w:rPr>
        <w:t>上做匀速直线运动，此时测力计的示数为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N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</w:p>
    <w:p w:rsidR="00F55EEA" w:rsidRPr="00F967B0" w:rsidRDefault="00A70F59" w:rsidP="00F55EEA">
      <w:pPr>
        <w:rPr>
          <w:rFonts w:ascii="宋体" w:eastAsia="宋体" w:hAnsi="宋体" w:cs="Times New Roman"/>
          <w:color w:val="000000" w:themeColor="text1"/>
          <w:kern w:val="0"/>
          <w:szCs w:val="21"/>
        </w:rPr>
      </w:pPr>
      <w:r w:rsidRPr="00F967B0">
        <w:rPr>
          <w:rFonts w:ascii="宋体" w:eastAsia="宋体" w:hAnsi="宋体"/>
          <w:color w:val="000000" w:themeColor="text1"/>
          <w:szCs w:val="18"/>
        </w:rPr>
        <w:t xml:space="preserve">   </w:t>
      </w:r>
      <w:r w:rsidRPr="00F967B0">
        <w:rPr>
          <w:rFonts w:ascii="宋体" w:eastAsia="宋体" w:hAnsi="宋体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5</w:t>
      </w:r>
      <w:r w:rsidRPr="00F967B0">
        <w:rPr>
          <w:rFonts w:ascii="宋体" w:eastAsia="宋体" w:hAnsi="宋体"/>
          <w:color w:val="000000" w:themeColor="text1"/>
          <w:szCs w:val="18"/>
        </w:rPr>
        <w:t>）在不同水平面上用弹簧测力计水平拉着同一木块做匀速直线运动，可探究木块的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/>
          <w:color w:val="000000" w:themeColor="text1"/>
          <w:szCs w:val="18"/>
        </w:rPr>
        <w:t>关系（选填序号）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</w:p>
    <w:p w:rsidR="00F55EEA" w:rsidRPr="00F967B0" w:rsidRDefault="0085762A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= 1 \* GB3 \* MERGEFORMAT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separate"/>
      </w:r>
      <w:r w:rsidR="00A70F59" w:rsidRPr="00F967B0">
        <w:rPr>
          <w:rFonts w:ascii="宋体" w:eastAsia="宋体" w:hAnsi="宋体"/>
          <w:color w:val="000000" w:themeColor="text1"/>
          <w:szCs w:val="18"/>
        </w:rPr>
        <w:t>①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r w:rsidR="00A70F59" w:rsidRPr="00F967B0">
        <w:rPr>
          <w:rFonts w:ascii="宋体" w:eastAsia="宋体" w:hAnsi="宋体"/>
          <w:color w:val="000000" w:themeColor="text1"/>
          <w:szCs w:val="18"/>
        </w:rPr>
        <w:t>滑动摩擦力的大小与接触面的粗糙程度；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begin"/>
      </w:r>
      <w:r w:rsidR="00A70F59" w:rsidRPr="00F967B0">
        <w:rPr>
          <w:rFonts w:ascii="宋体" w:eastAsia="宋体" w:hAnsi="宋体"/>
          <w:color w:val="000000" w:themeColor="text1"/>
          <w:szCs w:val="18"/>
        </w:rPr>
        <w:instrText xml:space="preserve"> = 2 \* GB3 \* MERGEFORMAT </w:instrTex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separate"/>
      </w:r>
      <w:r w:rsidR="00A70F59" w:rsidRPr="00F967B0">
        <w:rPr>
          <w:rFonts w:ascii="宋体" w:eastAsia="宋体" w:hAnsi="宋体"/>
          <w:color w:val="000000" w:themeColor="text1"/>
          <w:szCs w:val="18"/>
        </w:rPr>
        <w:t>②</w:t>
      </w:r>
      <w:r w:rsidRPr="00F967B0">
        <w:rPr>
          <w:rFonts w:ascii="宋体" w:eastAsia="宋体" w:hAnsi="宋体"/>
          <w:color w:val="000000" w:themeColor="text1"/>
          <w:szCs w:val="18"/>
        </w:rPr>
        <w:fldChar w:fldCharType="end"/>
      </w:r>
      <w:r w:rsidR="00A70F59" w:rsidRPr="00F967B0">
        <w:rPr>
          <w:rFonts w:ascii="宋体" w:eastAsia="宋体" w:hAnsi="宋体"/>
          <w:color w:val="000000" w:themeColor="text1"/>
          <w:szCs w:val="18"/>
        </w:rPr>
        <w:t>滑动摩擦力的大小与压力大小；</w:t>
      </w:r>
    </w:p>
    <w:p w:rsidR="00E21F5B" w:rsidRPr="00F967B0" w:rsidRDefault="00A70F59" w:rsidP="00E21F5B">
      <w:pPr>
        <w:rPr>
          <w:rFonts w:ascii="宋体" w:eastAsia="宋体" w:hAnsi="宋体" w:cs="Times New Roman"/>
          <w:color w:val="000000" w:themeColor="text1"/>
          <w:kern w:val="0"/>
          <w:szCs w:val="21"/>
        </w:rPr>
      </w:pPr>
    </w:p>
    <w:p w:rsidR="00E21F5B" w:rsidRPr="00F967B0" w:rsidRDefault="00A70F59" w:rsidP="00E21F5B">
      <w:pPr>
        <w:rPr>
          <w:rFonts w:ascii="宋体" w:eastAsia="宋体" w:hAnsi="宋体" w:cs="Times New Roman"/>
          <w:color w:val="000000" w:themeColor="text1"/>
          <w:kern w:val="0"/>
          <w:szCs w:val="21"/>
        </w:rPr>
      </w:pPr>
    </w:p>
    <w:p w:rsidR="00F55EEA" w:rsidRPr="00F967B0" w:rsidRDefault="00A70F59" w:rsidP="00E21F5B">
      <w:pPr>
        <w:rPr>
          <w:rFonts w:ascii="宋体" w:eastAsia="宋体" w:hAnsi="宋体" w:cs="Times New Roman"/>
          <w:color w:val="000000" w:themeColor="text1"/>
          <w:kern w:val="0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4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 w:hint="eastAsia"/>
          <w:color w:val="000000" w:themeColor="text1"/>
          <w:kern w:val="0"/>
          <w:szCs w:val="21"/>
        </w:rPr>
        <w:t>（</w:t>
      </w:r>
      <w:r w:rsidRPr="00F967B0">
        <w:rPr>
          <w:rFonts w:ascii="宋体" w:eastAsia="宋体" w:hAnsi="宋体" w:cs="Times New Roman" w:hint="eastAsia"/>
          <w:color w:val="000000" w:themeColor="text1"/>
          <w:kern w:val="0"/>
          <w:szCs w:val="21"/>
        </w:rPr>
        <w:t>7</w:t>
      </w:r>
      <w:r w:rsidRPr="00F967B0">
        <w:rPr>
          <w:rFonts w:ascii="宋体" w:eastAsia="宋体" w:hAnsi="宋体" w:cs="Times New Roman" w:hint="eastAsia"/>
          <w:color w:val="000000" w:themeColor="text1"/>
          <w:kern w:val="0"/>
          <w:szCs w:val="21"/>
        </w:rPr>
        <w:t>分）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如图所示的三个实验中</w:t>
      </w:r>
    </w:p>
    <w:p w:rsidR="00F55EEA" w:rsidRPr="00F967B0" w:rsidRDefault="00A70F59" w:rsidP="00F55EEA">
      <w:pPr>
        <w:ind w:firstLine="420"/>
        <w:rPr>
          <w:rFonts w:ascii="宋体" w:eastAsia="宋体" w:hAnsi="宋体" w:cs="Times New Roman"/>
          <w:color w:val="000000" w:themeColor="text1"/>
          <w:kern w:val="0"/>
          <w:szCs w:val="21"/>
        </w:rPr>
      </w:pP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（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1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）通过比较温度计示数的变化量来比较吸（放）热多少的有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（填写图号</w:t>
      </w:r>
      <w:r w:rsidRPr="00F967B0">
        <w:rPr>
          <w:rFonts w:ascii="宋体" w:eastAsia="宋体" w:hAnsi="宋体" w:cs="Times New Roman" w:hint="eastAsia"/>
          <w:color w:val="000000" w:themeColor="text1"/>
          <w:kern w:val="0"/>
          <w:szCs w:val="21"/>
        </w:rPr>
        <w:t>，下同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）；</w:t>
      </w:r>
      <w:r w:rsidRPr="00F967B0">
        <w:rPr>
          <w:rFonts w:ascii="宋体" w:eastAsia="宋体" w:hAnsi="宋体" w:cs="Times New Roman" w:hint="eastAsia"/>
          <w:color w:val="000000" w:themeColor="text1"/>
          <w:kern w:val="0"/>
          <w:szCs w:val="21"/>
        </w:rPr>
        <w:t>需要天平的实验有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 w:hint="eastAsia"/>
          <w:color w:val="000000" w:themeColor="text1"/>
          <w:kern w:val="0"/>
          <w:szCs w:val="21"/>
        </w:rPr>
        <w:t>；需要有计时器的实验有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．</w:t>
      </w:r>
    </w:p>
    <w:p w:rsidR="00F55EEA" w:rsidRPr="00F967B0" w:rsidRDefault="00A70F59" w:rsidP="00F55EEA">
      <w:pPr>
        <w:ind w:firstLine="315"/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color w:val="000000" w:themeColor="text1"/>
        </w:rPr>
        <w:t>（</w:t>
      </w:r>
      <w:r w:rsidRPr="00F967B0">
        <w:rPr>
          <w:rFonts w:ascii="宋体" w:eastAsia="宋体" w:hAnsi="宋体" w:cs="Times New Roman"/>
          <w:color w:val="000000" w:themeColor="text1"/>
        </w:rPr>
        <w:t>2</w:t>
      </w:r>
      <w:r w:rsidRPr="00F967B0">
        <w:rPr>
          <w:rFonts w:ascii="宋体" w:eastAsia="宋体" w:hAnsi="宋体" w:cs="Times New Roman"/>
          <w:color w:val="000000" w:themeColor="text1"/>
        </w:rPr>
        <w:t>）甲实验，沙子和水的质量相等，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</w:rPr>
        <w:t>现象表明：水的比热容比沙子的比热容大；</w:t>
      </w:r>
    </w:p>
    <w:p w:rsidR="00F55EEA" w:rsidRPr="00F967B0" w:rsidRDefault="00A70F59" w:rsidP="003373D3">
      <w:pPr>
        <w:ind w:leftChars="16" w:left="34" w:firstLine="281"/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color w:val="000000" w:themeColor="text1"/>
        </w:rPr>
        <w:t>（</w:t>
      </w:r>
      <w:r w:rsidRPr="00F967B0">
        <w:rPr>
          <w:rFonts w:ascii="宋体" w:eastAsia="宋体" w:hAnsi="宋体" w:cs="Times New Roman"/>
          <w:color w:val="000000" w:themeColor="text1"/>
        </w:rPr>
        <w:t>3</w:t>
      </w:r>
      <w:r w:rsidRPr="00F967B0">
        <w:rPr>
          <w:rFonts w:ascii="宋体" w:eastAsia="宋体" w:hAnsi="宋体" w:cs="Times New Roman"/>
          <w:color w:val="000000" w:themeColor="text1"/>
        </w:rPr>
        <w:t>）乙实验，燃烧前，酒精和碎纸片的质量</w:t>
      </w:r>
      <w:r w:rsidRPr="00F967B0">
        <w:rPr>
          <w:rFonts w:ascii="宋体" w:eastAsia="宋体" w:hAnsi="宋体" w:cs="Times New Roman" w:hint="eastAsia"/>
          <w:color w:val="000000" w:themeColor="text1"/>
        </w:rPr>
        <w:t>以及</w:t>
      </w:r>
      <w:r w:rsidRPr="00F967B0">
        <w:rPr>
          <w:rFonts w:ascii="宋体" w:eastAsia="宋体" w:hAnsi="宋体" w:cs="Times New Roman"/>
          <w:color w:val="000000" w:themeColor="text1"/>
        </w:rPr>
        <w:t>两杯中水的质量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</w:rPr>
        <w:t>（相等</w:t>
      </w:r>
      <w:r w:rsidRPr="00F967B0">
        <w:rPr>
          <w:rFonts w:ascii="宋体" w:eastAsia="宋体" w:hAnsi="宋体" w:cs="Times New Roman"/>
          <w:color w:val="000000" w:themeColor="text1"/>
        </w:rPr>
        <w:t>/</w:t>
      </w:r>
      <w:r w:rsidRPr="00F967B0">
        <w:rPr>
          <w:rFonts w:ascii="宋体" w:eastAsia="宋体" w:hAnsi="宋体" w:cs="Times New Roman"/>
          <w:color w:val="000000" w:themeColor="text1"/>
        </w:rPr>
        <w:t>不相等）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．</w:t>
      </w:r>
    </w:p>
    <w:p w:rsidR="00F55EEA" w:rsidRPr="00F967B0" w:rsidRDefault="00A70F59" w:rsidP="00F55EEA">
      <w:pPr>
        <w:ind w:firstLine="315"/>
        <w:rPr>
          <w:rFonts w:ascii="宋体" w:eastAsia="宋体" w:hAnsi="宋体" w:cs="Times New Roman"/>
          <w:color w:val="000000" w:themeColor="text1"/>
        </w:rPr>
      </w:pPr>
      <w:r w:rsidRPr="00F967B0">
        <w:rPr>
          <w:rFonts w:ascii="宋体" w:eastAsia="宋体" w:hAnsi="宋体" w:cs="Times New Roman"/>
          <w:color w:val="000000" w:themeColor="text1"/>
        </w:rPr>
        <w:t>（</w:t>
      </w:r>
      <w:r w:rsidRPr="00F967B0">
        <w:rPr>
          <w:rFonts w:ascii="宋体" w:eastAsia="宋体" w:hAnsi="宋体" w:cs="Times New Roman"/>
          <w:color w:val="000000" w:themeColor="text1"/>
        </w:rPr>
        <w:t>4</w:t>
      </w:r>
      <w:r w:rsidRPr="00F967B0">
        <w:rPr>
          <w:rFonts w:ascii="宋体" w:eastAsia="宋体" w:hAnsi="宋体" w:cs="Times New Roman"/>
          <w:color w:val="000000" w:themeColor="text1"/>
        </w:rPr>
        <w:t>）丙实验，控制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</w:rPr>
        <w:t>相同，探究电热与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</w:rPr>
        <w:t>的关系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．</w:t>
      </w:r>
    </w:p>
    <w:p w:rsidR="00F55EEA" w:rsidRPr="00F967B0" w:rsidRDefault="0085762A" w:rsidP="003373D3">
      <w:pPr>
        <w:ind w:leftChars="450" w:left="945"/>
        <w:rPr>
          <w:rFonts w:ascii="宋体" w:eastAsia="宋体" w:hAnsi="宋体" w:cs="Times New Roman"/>
          <w:color w:val="000000" w:themeColor="text1"/>
        </w:rPr>
      </w:pPr>
      <w:r>
        <w:rPr>
          <w:rFonts w:ascii="宋体" w:eastAsia="宋体" w:hAnsi="宋体" w:cs="Times New Roman"/>
          <w:noProof/>
          <w:color w:val="000000" w:themeColor="text1"/>
        </w:rPr>
        <w:pict>
          <v:group id="组合 6989" o:spid="_x0000_s1324" style="position:absolute;left:0;text-align:left;margin-left:744.7pt;margin-top:6pt;width:417.95pt;height:221.1pt;z-index:251689984;mso-position-horizontal:right;mso-position-horizontal-relative:margin;mso-width-relative:margin;mso-height-relative:margin" coordorigin="2340,8081" coordsize="8769,4739">
            <v:shape id="文本框 6990" o:spid="_x0000_s1325" type="#_x0000_t202" style="position:absolute;left:6060;top:12013;width:700;height:447;visibility:visible" filled="f" stroked="f">
              <v:textbox>
                <w:txbxContent>
                  <w:p w:rsidR="00F55EEA" w:rsidRDefault="00A70F59" w:rsidP="00F55EEA"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  <v:group id="组合 6991" o:spid="_x0000_s1326" style="position:absolute;left:2340;top:8081;width:8769;height:4739" coordorigin="1710,7718" coordsize="8769,4739">
              <v:shape id="图片 4070" o:spid="_x0000_s1327" type="#_x0000_t75" style="position:absolute;left:1710;top:7718;width:2440;height:3393;visibility:visible">
                <v:imagedata r:id="rId32" o:title="" gain="546133f" blacklevel="-15729f"/>
              </v:shape>
              <v:shape id="图片 4071" o:spid="_x0000_s1328" type="#_x0000_t75" style="position:absolute;left:4060;top:8282;width:3415;height:2887;visibility:visible">
                <v:imagedata r:id="rId33" o:title="" gain="546133f" blacklevel="-15729f"/>
              </v:shape>
              <v:shape id="图片 4072" o:spid="_x0000_s1329" type="#_x0000_t75" style="position:absolute;left:7600;top:8468;width:2879;height:2588;visibility:visible">
                <v:imagedata r:id="rId34" o:title="" gain="1.25" blacklevel="-6554f"/>
              </v:shape>
              <v:shape id="文本框 6995" o:spid="_x0000_s1330" type="#_x0000_t202" style="position:absolute;left:2510;top:11650;width:700;height:447;visibility:visible" filled="f" stroked="f">
                <v:textbox>
                  <w:txbxContent>
                    <w:p w:rsidR="00F55EEA" w:rsidRDefault="00A70F59" w:rsidP="00F55EEA">
                      <w:r>
                        <w:rPr>
                          <w:rFonts w:hint="eastAsia"/>
                        </w:rPr>
                        <w:t>甲</w:t>
                      </w:r>
                    </w:p>
                  </w:txbxContent>
                </v:textbox>
              </v:shape>
              <v:shape id="文本框 6996" o:spid="_x0000_s1331" type="#_x0000_t202" style="position:absolute;left:8750;top:11693;width:700;height:447;visibility:visible" filled="f" stroked="f">
                <v:textbox>
                  <w:txbxContent>
                    <w:p w:rsidR="00F55EEA" w:rsidRDefault="00A70F59" w:rsidP="00F55EEA">
                      <w:r>
                        <w:rPr>
                          <w:rFonts w:hint="eastAsia"/>
                        </w:rPr>
                        <w:t>丙</w:t>
                      </w:r>
                    </w:p>
                  </w:txbxContent>
                </v:textbox>
              </v:shape>
              <v:shape id="文本框 6997" o:spid="_x0000_s1332" type="#_x0000_t202" style="position:absolute;left:4970;top:12010;width:1830;height:447;visibility:visible" filled="f" stroked="f">
                <v:textbox>
                  <w:txbxContent>
                    <w:p w:rsidR="00F55EEA" w:rsidRDefault="00A70F59" w:rsidP="00F55EEA"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题图</w:t>
                      </w:r>
                    </w:p>
                  </w:txbxContent>
                </v:textbox>
              </v:shape>
              <v:shape id="文本框 6998" o:spid="_x0000_s1333" type="#_x0000_t202" style="position:absolute;left:5150;top:9816;width:920;height:447;visibility:visible" filled="f" stroked="f">
                <v:textbox>
                  <w:txbxContent>
                    <w:p w:rsidR="00F55EEA" w:rsidRDefault="00A70F59" w:rsidP="00F55EEA">
                      <w:pPr>
                        <w:rPr>
                          <w:rFonts w:ascii="楷体" w:eastAsia="楷体" w:hAnsi="楷体"/>
                          <w:sz w:val="15"/>
                          <w:szCs w:val="15"/>
                        </w:rPr>
                      </w:pPr>
                      <w:r>
                        <w:rPr>
                          <w:rFonts w:ascii="楷体" w:eastAsia="楷体" w:hAnsi="楷体" w:hint="eastAsia"/>
                          <w:sz w:val="15"/>
                          <w:szCs w:val="15"/>
                        </w:rPr>
                        <w:t>水</w:t>
                      </w:r>
                    </w:p>
                  </w:txbxContent>
                </v:textbox>
              </v:shape>
              <v:shape id="文本框 6999" o:spid="_x0000_s1334" type="#_x0000_t202" style="position:absolute;left:6680;top:9816;width:920;height:447;visibility:visible" filled="f" stroked="f">
                <v:textbox>
                  <w:txbxContent>
                    <w:p w:rsidR="00F55EEA" w:rsidRDefault="00A70F59" w:rsidP="00F55EEA">
                      <w:pPr>
                        <w:rPr>
                          <w:rFonts w:ascii="楷体" w:eastAsia="楷体" w:hAnsi="楷体"/>
                          <w:sz w:val="15"/>
                          <w:szCs w:val="15"/>
                        </w:rPr>
                      </w:pPr>
                      <w:r>
                        <w:rPr>
                          <w:rFonts w:ascii="楷体" w:eastAsia="楷体" w:hAnsi="楷体" w:hint="eastAsia"/>
                          <w:sz w:val="15"/>
                          <w:szCs w:val="15"/>
                        </w:rPr>
                        <w:t>水</w:t>
                      </w:r>
                    </w:p>
                  </w:txbxContent>
                </v:textbox>
              </v:shape>
              <v:shape id="文本框 7000" o:spid="_x0000_s1335" type="#_x0000_t202" style="position:absolute;left:8750;top:10106;width:920;height:447;visibility:visible" filled="f" stroked="f">
                <v:textbox>
                  <w:txbxContent>
                    <w:p w:rsidR="00F55EEA" w:rsidRDefault="00A70F59" w:rsidP="00F55EEA">
                      <w:pPr>
                        <w:rPr>
                          <w:rFonts w:ascii="楷体" w:eastAsia="楷体" w:hAnsi="楷体"/>
                          <w:sz w:val="15"/>
                          <w:szCs w:val="15"/>
                        </w:rPr>
                      </w:pPr>
                      <w:r>
                        <w:rPr>
                          <w:rFonts w:ascii="楷体" w:eastAsia="楷体" w:hAnsi="楷体" w:hint="eastAsia"/>
                          <w:sz w:val="15"/>
                          <w:szCs w:val="15"/>
                        </w:rPr>
                        <w:t>煤油</w:t>
                      </w:r>
                    </w:p>
                  </w:txbxContent>
                </v:textbox>
              </v:shape>
              <v:shape id="文本框 7001" o:spid="_x0000_s1336" type="#_x0000_t202" style="position:absolute;left:2040;top:11056;width:1920;height:737;visibility:visible" filled="f" stroked="f">
                <v:textbox>
                  <w:txbxContent>
                    <w:p w:rsidR="00F55EEA" w:rsidRDefault="00A70F59" w:rsidP="00F55EEA">
                      <w:pPr>
                        <w:jc w:val="center"/>
                        <w:rPr>
                          <w:rFonts w:eastAsia="楷体"/>
                        </w:rPr>
                      </w:pPr>
                      <w:r>
                        <w:rPr>
                          <w:rFonts w:eastAsia="楷体" w:hAnsi="楷体"/>
                        </w:rPr>
                        <w:t>探究不同物质吸热升温的现象</w:t>
                      </w:r>
                    </w:p>
                  </w:txbxContent>
                </v:textbox>
              </v:shape>
              <v:shape id="文本框 7002" o:spid="_x0000_s1337" type="#_x0000_t202" style="position:absolute;left:4760;top:11111;width:1920;height:737;visibility:visible" filled="f" stroked="f">
                <v:textbox>
                  <w:txbxContent>
                    <w:p w:rsidR="00F55EEA" w:rsidRDefault="00A70F59" w:rsidP="00F55EEA">
                      <w:pPr>
                        <w:jc w:val="center"/>
                        <w:rPr>
                          <w:rFonts w:eastAsia="楷体"/>
                        </w:rPr>
                      </w:pPr>
                      <w:r>
                        <w:rPr>
                          <w:rFonts w:eastAsia="楷体" w:hAnsi="楷体" w:hint="eastAsia"/>
                        </w:rPr>
                        <w:t>比较不同燃料燃烧时放出的热量</w:t>
                      </w:r>
                    </w:p>
                  </w:txbxContent>
                </v:textbox>
              </v:shape>
              <v:shape id="文本框 7003" o:spid="_x0000_s1338" type="#_x0000_t202" style="position:absolute;left:8153;top:11126;width:1487;height:737;visibility:visible" filled="f" stroked="f">
                <v:textbox>
                  <w:txbxContent>
                    <w:p w:rsidR="00F55EEA" w:rsidRDefault="00A70F59" w:rsidP="00F55EEA">
                      <w:pPr>
                        <w:jc w:val="center"/>
                        <w:rPr>
                          <w:rFonts w:eastAsia="楷体"/>
                        </w:rPr>
                      </w:pPr>
                      <w:r>
                        <w:rPr>
                          <w:rFonts w:eastAsia="楷体" w:hAnsi="楷体" w:hint="eastAsia"/>
                        </w:rPr>
                        <w:t>探究电流的热效应</w:t>
                      </w:r>
                    </w:p>
                  </w:txbxContent>
                </v:textbox>
              </v:shape>
            </v:group>
            <w10:wrap anchorx="margin"/>
          </v:group>
        </w:pict>
      </w:r>
    </w:p>
    <w:p w:rsidR="00F55EEA" w:rsidRPr="00F967B0" w:rsidRDefault="00A70F59" w:rsidP="003373D3">
      <w:pPr>
        <w:ind w:leftChars="450" w:left="945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3373D3">
      <w:pPr>
        <w:ind w:leftChars="450" w:left="945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3373D3">
      <w:pPr>
        <w:ind w:leftChars="450" w:left="945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3373D3">
      <w:pPr>
        <w:ind w:leftChars="450" w:left="945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3373D3">
      <w:pPr>
        <w:ind w:left="420" w:hangingChars="200" w:hanging="420"/>
        <w:rPr>
          <w:rFonts w:ascii="宋体" w:eastAsia="宋体" w:hAnsi="宋体" w:cs="Times New Roman"/>
          <w:color w:val="000000" w:themeColor="text1"/>
          <w:kern w:val="0"/>
          <w:szCs w:val="21"/>
        </w:rPr>
      </w:pPr>
    </w:p>
    <w:p w:rsidR="00F55EEA" w:rsidRPr="00F967B0" w:rsidRDefault="00A70F59" w:rsidP="003373D3">
      <w:pPr>
        <w:ind w:left="420" w:hangingChars="200" w:hanging="420"/>
        <w:rPr>
          <w:rFonts w:ascii="宋体" w:eastAsia="宋体" w:hAnsi="宋体" w:cs="Times New Roman"/>
          <w:color w:val="000000" w:themeColor="text1"/>
          <w:kern w:val="0"/>
          <w:szCs w:val="21"/>
        </w:rPr>
      </w:pPr>
    </w:p>
    <w:p w:rsidR="00F55EEA" w:rsidRPr="00F967B0" w:rsidRDefault="00A70F59" w:rsidP="003373D3">
      <w:pPr>
        <w:ind w:left="420" w:hangingChars="200" w:hanging="420"/>
        <w:rPr>
          <w:rFonts w:ascii="宋体" w:eastAsia="宋体" w:hAnsi="宋体" w:cs="Times New Roman"/>
          <w:color w:val="000000" w:themeColor="text1"/>
          <w:kern w:val="0"/>
          <w:szCs w:val="21"/>
        </w:rPr>
      </w:pPr>
    </w:p>
    <w:p w:rsidR="00F55EEA" w:rsidRPr="00F967B0" w:rsidRDefault="00A70F59" w:rsidP="003373D3">
      <w:pPr>
        <w:ind w:left="420" w:hangingChars="200" w:hanging="420"/>
        <w:rPr>
          <w:rFonts w:ascii="宋体" w:eastAsia="宋体" w:hAnsi="宋体" w:cs="Times New Roman"/>
          <w:color w:val="000000" w:themeColor="text1"/>
          <w:kern w:val="0"/>
          <w:szCs w:val="21"/>
        </w:rPr>
      </w:pPr>
    </w:p>
    <w:p w:rsidR="00F55EEA" w:rsidRPr="00F967B0" w:rsidRDefault="00A70F59" w:rsidP="00F55EEA">
      <w:pPr>
        <w:autoSpaceDE w:val="0"/>
        <w:autoSpaceDN w:val="0"/>
        <w:adjustRightInd w:val="0"/>
        <w:jc w:val="left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F55EEA">
      <w:pPr>
        <w:autoSpaceDE w:val="0"/>
        <w:autoSpaceDN w:val="0"/>
        <w:adjustRightInd w:val="0"/>
        <w:jc w:val="left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F55EEA">
      <w:pPr>
        <w:autoSpaceDE w:val="0"/>
        <w:autoSpaceDN w:val="0"/>
        <w:adjustRightInd w:val="0"/>
        <w:jc w:val="left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F55EEA">
      <w:pPr>
        <w:autoSpaceDE w:val="0"/>
        <w:autoSpaceDN w:val="0"/>
        <w:adjustRightInd w:val="0"/>
        <w:jc w:val="left"/>
        <w:rPr>
          <w:rFonts w:ascii="宋体" w:eastAsia="宋体" w:hAnsi="宋体" w:cs="Times New Roman"/>
          <w:color w:val="000000" w:themeColor="text1"/>
        </w:rPr>
      </w:pPr>
    </w:p>
    <w:p w:rsidR="00F55EEA" w:rsidRPr="00F967B0" w:rsidRDefault="00A70F59" w:rsidP="003373D3">
      <w:pPr>
        <w:autoSpaceDE w:val="0"/>
        <w:autoSpaceDN w:val="0"/>
        <w:adjustRightInd w:val="0"/>
        <w:ind w:left="420" w:hangingChars="200" w:hanging="420"/>
        <w:jc w:val="left"/>
        <w:rPr>
          <w:rFonts w:ascii="宋体" w:eastAsia="宋体" w:hAnsi="宋体" w:cs="Times New Roman"/>
          <w:color w:val="000000" w:themeColor="text1"/>
        </w:rPr>
      </w:pPr>
    </w:p>
    <w:p w:rsidR="00E21F5B" w:rsidRPr="00F967B0" w:rsidRDefault="00A70F59" w:rsidP="00F55EEA">
      <w:pPr>
        <w:rPr>
          <w:rFonts w:ascii="宋体" w:eastAsia="宋体" w:hAnsi="宋体" w:cs="Times New Roman"/>
          <w:color w:val="000000" w:themeColor="text1"/>
          <w:szCs w:val="18"/>
        </w:rPr>
      </w:pPr>
    </w:p>
    <w:p w:rsidR="00F55EEA" w:rsidRPr="00F967B0" w:rsidRDefault="00A70F59" w:rsidP="005B65F0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5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8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分）小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琴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在探究“电流与电阻的关系”的实验中，利用电压恒为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6V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电源设计如图甲所示的电路</w:t>
      </w:r>
      <w:r w:rsidRPr="00F967B0">
        <w:rPr>
          <w:rFonts w:ascii="宋体" w:eastAsia="宋体" w:hAnsi="宋体" w:cs="Times New Roman"/>
          <w:color w:val="000000" w:themeColor="text1"/>
          <w:kern w:val="0"/>
          <w:szCs w:val="21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小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琴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将滑动变阻器的滑片移到最右端后，闭合开关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S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，电压表的指针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（选填“几乎不动”或“偏转很大”）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电流表的示数如图乙所示，则滑动变阻器最大电阻为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Ω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请你在连接错误的一条导线上画“×”，并用笔画线代替导线将电路连接正确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85762A" w:rsidP="00F55EEA">
      <w:pPr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7004" o:spid="_x0000_s1339" type="#_x0000_t202" style="position:absolute;left:0;text-align:left;margin-left:133.8pt;margin-top:109pt;width:71.25pt;height:26.2pt;z-index:251691008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>
        <w:rPr>
          <w:rFonts w:ascii="宋体" w:eastAsia="宋体" w:hAnsi="宋体"/>
          <w:noProof/>
          <w:color w:val="000000" w:themeColor="text1"/>
          <w:szCs w:val="18"/>
        </w:rPr>
      </w:r>
      <w:r>
        <w:rPr>
          <w:rFonts w:ascii="宋体" w:eastAsia="宋体" w:hAnsi="宋体"/>
          <w:noProof/>
          <w:color w:val="000000" w:themeColor="text1"/>
          <w:szCs w:val="18"/>
        </w:rPr>
        <w:pict>
          <v:group id="画布 2888" o:spid="_x0000_s1340" style="width:415.3pt;height:131.75pt;mso-position-horizontal-relative:char;mso-position-vertical-relative:line" coordsize="52743,16732">
            <v:shape id="_x0000_s1341" type="#_x0000_t75" style="position:absolute;width:52743;height:16732;visibility:visible">
              <v:fill o:detectmouseclick="t"/>
            </v:shape>
            <v:shape id="图片 7007" o:spid="_x0000_s1342" type="#_x0000_t75" style="position:absolute;top:360;width:20775;height:13474;visibility:visible">
              <v:imagedata r:id="rId35" o:title="" gain="234057f" blacklevel="-17695f"/>
            </v:shape>
            <v:shape id="图片 529" o:spid="_x0000_s1343" type="#_x0000_t75" style="position:absolute;left:20775;top:3523;width:13811;height:10311;visibility:visible">
              <v:imagedata r:id="rId36" o:title="" gain="192753f" blacklevel="-13763f"/>
            </v:shape>
            <v:shape id="图片 530" o:spid="_x0000_s1344" type="#_x0000_t75" style="position:absolute;left:34586;top:360;width:17123;height:14040;visibility:visible">
              <v:imagedata r:id="rId37" o:title="" gain="192753f" blacklevel="-15729f"/>
            </v:shape>
            <v:shape id="Text Box 845" o:spid="_x0000_s1345" type="#_x0000_t202" style="position:absolute;left:6359;top:13831;width:41848;height:2909;visibility:visible" filled="f" stroked="f">
              <v:textbox>
                <w:txbxContent>
                  <w:p w:rsidR="00F55EEA" w:rsidRDefault="00A70F59" w:rsidP="00F55EEA">
                    <w:pPr>
                      <w:pStyle w:val="a3"/>
                      <w:rPr>
                        <w:kern w:val="0"/>
                      </w:rPr>
                    </w:pPr>
                    <w:r>
                      <w:rPr>
                        <w:iCs/>
                        <w:sz w:val="18"/>
                        <w:szCs w:val="18"/>
                      </w:rPr>
                      <w:t>甲</w:t>
                    </w:r>
                    <w:r>
                      <w:rPr>
                        <w:iCs/>
                        <w:sz w:val="18"/>
                        <w:szCs w:val="18"/>
                      </w:rPr>
                      <w:t xml:space="preserve">                                </w:t>
                    </w:r>
                    <w:r>
                      <w:rPr>
                        <w:iCs/>
                        <w:sz w:val="18"/>
                        <w:szCs w:val="18"/>
                      </w:rPr>
                      <w:t>乙</w:t>
                    </w:r>
                    <w:r>
                      <w:rPr>
                        <w:iCs/>
                        <w:sz w:val="18"/>
                        <w:szCs w:val="18"/>
                      </w:rPr>
                      <w:t xml:space="preserve">                         </w:t>
                    </w:r>
                    <w:r>
                      <w:rPr>
                        <w:iCs/>
                        <w:sz w:val="18"/>
                        <w:szCs w:val="18"/>
                      </w:rPr>
                      <w:t>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）小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琴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分别把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5Ω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、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10Ω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、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15Ω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、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20Ω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的四个定值电阻接入电路进行实验，为了完成这四次实验，应控制定值电阻两端电压至少为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V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）小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琴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用额定电压为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2.5V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小灯泡替换定值电阻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R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，利用原有电路，测量小灯泡的电阻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实验时，她调节滑动变阻器的滑片到某一位置时，电压表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的示数为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2V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，为使小灯泡正常发光，她应该向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（选填“左”或“右”）调节滑动变阻器的滑片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根据丙图还可以求出小灯泡的额定功率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W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4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）完成上面实验后，小</w:t>
      </w:r>
      <w:r w:rsidRPr="00F967B0">
        <w:rPr>
          <w:rFonts w:ascii="宋体" w:eastAsia="宋体" w:hAnsi="宋体" w:cs="Times New Roman" w:hint="eastAsia"/>
          <w:color w:val="000000" w:themeColor="text1"/>
          <w:szCs w:val="18"/>
        </w:rPr>
        <w:t>琴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又想测量额定电压为</w:t>
      </w:r>
      <w:bookmarkStart w:id="6" w:name="_Hlk6389665"/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U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额</w:t>
      </w:r>
      <w:bookmarkEnd w:id="6"/>
      <w:r w:rsidRPr="00F967B0">
        <w:rPr>
          <w:rFonts w:ascii="宋体" w:eastAsia="宋体" w:hAnsi="宋体" w:cs="Times New Roman"/>
          <w:color w:val="000000" w:themeColor="text1"/>
          <w:szCs w:val="18"/>
        </w:rPr>
        <w:t>的小灯泡的额定功率，利用一个电压未知的电源和阻值为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R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0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的定值电阻，设计了如图丁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所示的电路．请完成下列实验步骤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：</w:t>
      </w:r>
      <w:r w:rsidRPr="00F967B0">
        <w:rPr>
          <w:rFonts w:ascii="宋体" w:eastAsia="宋体" w:hAnsi="宋体"/>
          <w:noProof/>
          <w:color w:val="000000" w:themeColor="text1"/>
          <w:szCs w:val="18"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3694430</wp:posOffset>
            </wp:positionH>
            <wp:positionV relativeFrom="paragraph">
              <wp:posOffset>30480</wp:posOffset>
            </wp:positionV>
            <wp:extent cx="1644650" cy="1484630"/>
            <wp:effectExtent l="0" t="0" r="12700" b="1270"/>
            <wp:wrapSquare wrapText="bothSides"/>
            <wp:docPr id="2889" name="图片 2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图片 53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9912" cy="14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①闭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合开关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，开关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接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接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线柱，移动滑动变阻器的滑片，使电压表的示数为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U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额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；</w:t>
      </w:r>
    </w:p>
    <w:p w:rsidR="00F55EEA" w:rsidRPr="00F967B0" w:rsidRDefault="00A70F59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②闭合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开关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，开关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接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b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接线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柱，滑动变阻器的滑片</w:t>
      </w:r>
      <w:r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（选填“向左移动”、“向右移动或“保持不动”），读出电压表示数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为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U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1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；再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将开关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S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接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c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接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线柱，读出电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压表的示数为</w:t>
      </w:r>
      <w:r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U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；</w:t>
      </w:r>
    </w:p>
    <w:p w:rsidR="00F55EEA" w:rsidRPr="00F967B0" w:rsidRDefault="0085762A" w:rsidP="003373D3">
      <w:pPr>
        <w:ind w:firstLineChars="200" w:firstLine="420"/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2883" o:spid="_x0000_s1346" type="#_x0000_t202" style="position:absolute;left:0;text-align:left;margin-left:322.45pt;margin-top:1.45pt;width:71.25pt;height:26.2pt;z-index:251693056;visibility:visible" filled="f" stroked="f" strokeweight=".5pt">
            <v:textbox>
              <w:txbxContent>
                <w:p w:rsidR="00F55EEA" w:rsidRDefault="00A70F59" w:rsidP="00F55EEA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③小灯泡额定功率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</w:rPr>
        <w:t>的表达式</w:t>
      </w:r>
      <w:r w:rsidR="00A70F59" w:rsidRPr="00F967B0">
        <w:rPr>
          <w:rFonts w:ascii="宋体" w:eastAsia="宋体" w:hAnsi="宋体" w:cs="Times New Roman"/>
          <w:i/>
          <w:iCs/>
          <w:color w:val="000000" w:themeColor="text1"/>
          <w:szCs w:val="18"/>
        </w:rPr>
        <w:t>P</w:t>
      </w:r>
      <w:r w:rsidR="00A70F59" w:rsidRPr="00F967B0">
        <w:rPr>
          <w:rFonts w:ascii="宋体" w:eastAsia="宋体" w:hAnsi="宋体" w:cs="Times New Roman"/>
          <w:color w:val="000000" w:themeColor="text1"/>
          <w:szCs w:val="18"/>
          <w:vertAlign w:val="subscript"/>
        </w:rPr>
        <w:t>额</w:t>
      </w:r>
      <w:r w:rsidR="00A70F59" w:rsidRPr="00F967B0">
        <w:rPr>
          <w:rFonts w:ascii="宋体" w:eastAsia="宋体" w:hAnsi="宋体" w:hint="eastAsia"/>
          <w:color w:val="000000" w:themeColor="text1"/>
          <w:szCs w:val="18"/>
        </w:rPr>
        <w:t>=</w:t>
      </w:r>
      <w:r w:rsidR="00A70F59" w:rsidRPr="00F967B0">
        <w:rPr>
          <w:rFonts w:ascii="宋体" w:eastAsia="宋体" w:hAnsi="宋体" w:cs="Times New Roman"/>
          <w:color w:val="000000" w:themeColor="text1"/>
          <w:u w:val="single"/>
        </w:rPr>
        <w:t xml:space="preserve">▲  </w:t>
      </w:r>
      <w:r w:rsidR="00A70F59" w:rsidRPr="00F967B0">
        <w:rPr>
          <w:rFonts w:ascii="宋体" w:eastAsia="宋体" w:hAnsi="宋体"/>
          <w:color w:val="000000" w:themeColor="text1"/>
          <w:szCs w:val="18"/>
        </w:rPr>
        <w:t>．</w:t>
      </w:r>
    </w:p>
    <w:p w:rsidR="00F55EEA" w:rsidRPr="00F967B0" w:rsidRDefault="00A70F59">
      <w:pPr>
        <w:rPr>
          <w:rFonts w:ascii="宋体" w:eastAsia="宋体" w:hAnsi="宋体"/>
          <w:color w:val="000000" w:themeColor="text1"/>
        </w:rPr>
      </w:pPr>
    </w:p>
    <w:p w:rsidR="002F2D41" w:rsidRPr="00F967B0" w:rsidRDefault="00A70F59" w:rsidP="00BD6884">
      <w:pPr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6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5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分）新能源电气混合公交车已经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在我市“登陆”</w:t>
      </w:r>
      <w:r w:rsidRPr="00F967B0">
        <w:rPr>
          <w:rFonts w:ascii="宋体" w:eastAsia="宋体" w:hAnsi="宋体"/>
          <w:color w:val="000000" w:themeColor="text1"/>
          <w:szCs w:val="18"/>
        </w:rPr>
        <w:t>．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公交车满载时总质量为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8t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，输出功率为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72kW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．（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g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取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10N/kg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，天然气的热值</w:t>
      </w:r>
      <w:r w:rsidRPr="00F967B0">
        <w:rPr>
          <w:rFonts w:ascii="宋体" w:eastAsia="宋体" w:hAnsi="宋体" w:cs="Times New Roman"/>
          <w:i/>
          <w:color w:val="000000" w:themeColor="text1"/>
          <w:szCs w:val="18"/>
        </w:rPr>
        <w:t>q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=4×10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perscript"/>
        </w:rPr>
        <w:t>7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J/m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per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</w:t>
      </w:r>
    </w:p>
    <w:p w:rsidR="002F2D41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）公交车在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10min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内行驶了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9km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求行驶的平均速度．</w:t>
      </w:r>
    </w:p>
    <w:p w:rsidR="002F2D41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）公交车满载静止在水平地面上，对地面的压强是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2×10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perscript"/>
        </w:rPr>
        <w:t>5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Pa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，求轮胎与地面接触的总面积．</w:t>
      </w:r>
    </w:p>
    <w:p w:rsidR="002F2D41" w:rsidRPr="00F967B0" w:rsidRDefault="00A70F59" w:rsidP="003373D3">
      <w:pPr>
        <w:ind w:firstLineChars="200" w:firstLine="420"/>
        <w:rPr>
          <w:rFonts w:ascii="宋体" w:eastAsia="宋体" w:hAnsi="宋体" w:cs="Times New Roman"/>
          <w:color w:val="000000" w:themeColor="text1"/>
          <w:szCs w:val="18"/>
        </w:rPr>
      </w:pPr>
      <w:r w:rsidRPr="00F967B0">
        <w:rPr>
          <w:rFonts w:ascii="宋体" w:eastAsia="宋体" w:hAnsi="宋体" w:cs="Times New Roman"/>
          <w:color w:val="000000" w:themeColor="text1"/>
          <w:szCs w:val="18"/>
        </w:rPr>
        <w:lastRenderedPageBreak/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）公交车匀速行驶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10min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，完全燃烧天然气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2.7m</w:t>
      </w:r>
      <w:r w:rsidRPr="00F967B0">
        <w:rPr>
          <w:rFonts w:ascii="宋体" w:eastAsia="宋体" w:hAnsi="宋体" w:cs="Times New Roman"/>
          <w:color w:val="000000" w:themeColor="text1"/>
          <w:szCs w:val="18"/>
          <w:vertAlign w:val="superscript"/>
        </w:rPr>
        <w:t>3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，求发动机的效率．</w:t>
      </w:r>
    </w:p>
    <w:p w:rsidR="002F2D41" w:rsidRPr="00F967B0" w:rsidRDefault="0085762A" w:rsidP="003373D3">
      <w:pPr>
        <w:ind w:firstLineChars="200" w:firstLine="420"/>
        <w:jc w:val="center"/>
        <w:rPr>
          <w:rFonts w:ascii="宋体" w:eastAsia="宋体" w:hAnsi="宋体"/>
          <w:color w:val="000000" w:themeColor="text1"/>
          <w:szCs w:val="18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" o:spid="_x0000_s1347" type="#_x0000_t202" style="position:absolute;left:0;text-align:left;margin-left:280.8pt;margin-top:18.55pt;width:71.25pt;height:26.2pt;z-index:251659264;visibility:visible" filled="f" stroked="f" strokeweight=".5pt">
            <v:textbox>
              <w:txbxContent>
                <w:p w:rsidR="002F2D41" w:rsidRDefault="00A70F59" w:rsidP="002F2D41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A70F59" w:rsidRPr="00F967B0">
        <w:rPr>
          <w:rFonts w:ascii="宋体" w:eastAsia="宋体" w:hAnsi="宋体"/>
          <w:noProof/>
          <w:color w:val="000000" w:themeColor="text1"/>
          <w:szCs w:val="18"/>
        </w:rPr>
        <w:drawing>
          <wp:inline distT="0" distB="0" distL="0" distR="0">
            <wp:extent cx="1287145" cy="803275"/>
            <wp:effectExtent l="0" t="0" r="8255" b="1587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09215" cy="8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D41" w:rsidRPr="00F967B0" w:rsidRDefault="00A70F59">
      <w:pPr>
        <w:rPr>
          <w:rFonts w:ascii="宋体" w:eastAsia="宋体" w:hAnsi="宋体"/>
          <w:color w:val="000000" w:themeColor="text1"/>
        </w:rPr>
      </w:pPr>
    </w:p>
    <w:p w:rsidR="003636B9" w:rsidRPr="00F967B0" w:rsidRDefault="00A70F59" w:rsidP="003636B9">
      <w:pPr>
        <w:rPr>
          <w:rFonts w:ascii="宋体" w:eastAsia="宋体" w:hAnsi="宋体"/>
          <w:color w:val="000000" w:themeColor="text1"/>
          <w:szCs w:val="18"/>
        </w:rPr>
      </w:pPr>
    </w:p>
    <w:p w:rsidR="003636B9" w:rsidRPr="00F967B0" w:rsidRDefault="00A70F59" w:rsidP="003636B9">
      <w:pPr>
        <w:rPr>
          <w:rFonts w:ascii="宋体" w:eastAsia="宋体" w:hAnsi="宋体" w:cs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2</w:t>
      </w:r>
      <w:r w:rsidRPr="00F967B0">
        <w:rPr>
          <w:rFonts w:ascii="宋体" w:eastAsia="宋体" w:hAnsi="宋体"/>
          <w:color w:val="000000" w:themeColor="text1"/>
          <w:szCs w:val="18"/>
        </w:rPr>
        <w:t>7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.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（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 xml:space="preserve"> 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7</w:t>
      </w:r>
      <w:r w:rsidRPr="00F967B0">
        <w:rPr>
          <w:rFonts w:ascii="宋体" w:eastAsia="宋体" w:hAnsi="宋体" w:cs="Times New Roman"/>
          <w:color w:val="000000" w:themeColor="text1"/>
          <w:szCs w:val="18"/>
        </w:rPr>
        <w:t>分）</w:t>
      </w:r>
      <w:r w:rsidRPr="00F967B0">
        <w:rPr>
          <w:rFonts w:ascii="宋体" w:eastAsia="宋体" w:hAnsi="宋体"/>
          <w:color w:val="000000" w:themeColor="text1"/>
          <w:szCs w:val="18"/>
        </w:rPr>
        <w:t>某兴趣小组在阅读了半导体材料相关信息后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，</w:t>
      </w:r>
      <w:r w:rsidRPr="00F967B0">
        <w:rPr>
          <w:rFonts w:ascii="宋体" w:eastAsia="宋体" w:hAnsi="宋体"/>
          <w:color w:val="000000" w:themeColor="text1"/>
          <w:szCs w:val="18"/>
        </w:rPr>
        <w:t>设计了</w:t>
      </w:r>
      <w:r w:rsidRPr="00F967B0">
        <w:rPr>
          <w:rFonts w:ascii="宋体" w:eastAsia="宋体" w:hAnsi="宋体" w:cs="宋体"/>
          <w:color w:val="000000" w:themeColor="text1"/>
          <w:szCs w:val="18"/>
        </w:rPr>
        <w:t>如图甲所示的电路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，</w:t>
      </w:r>
      <w:r w:rsidRPr="00F967B0">
        <w:rPr>
          <w:rFonts w:ascii="宋体" w:eastAsia="宋体" w:hAnsi="宋体" w:cs="宋体"/>
          <w:color w:val="000000" w:themeColor="text1"/>
          <w:szCs w:val="18"/>
        </w:rPr>
        <w:t>现想将电流表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（选用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0-0.6A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的量程）改为温度表盘，</w:t>
      </w:r>
      <w:r w:rsidRPr="00F967B0">
        <w:rPr>
          <w:rFonts w:ascii="宋体" w:eastAsia="宋体" w:hAnsi="宋体" w:cs="宋体"/>
          <w:color w:val="000000" w:themeColor="text1"/>
          <w:szCs w:val="18"/>
        </w:rPr>
        <w:t>其中</w:t>
      </w:r>
      <w:r w:rsidRPr="00F967B0">
        <w:rPr>
          <w:rFonts w:ascii="宋体" w:eastAsia="宋体" w:hAnsi="宋体"/>
          <w:i/>
          <w:color w:val="000000" w:themeColor="text1"/>
          <w:szCs w:val="18"/>
        </w:rPr>
        <w:t>R</w:t>
      </w:r>
      <w:r w:rsidRPr="00F967B0">
        <w:rPr>
          <w:rFonts w:ascii="宋体" w:eastAsia="宋体" w:hAnsi="宋体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cs="宋体"/>
          <w:color w:val="000000" w:themeColor="text1"/>
          <w:szCs w:val="18"/>
        </w:rPr>
        <w:t>为多种半导体材料混合制成的电阻，其阻值随温度的变化关系如图乙所示。现将</w:t>
      </w:r>
      <w:r w:rsidRPr="00F967B0">
        <w:rPr>
          <w:rFonts w:ascii="宋体" w:eastAsia="宋体" w:hAnsi="宋体"/>
          <w:i/>
          <w:color w:val="000000" w:themeColor="text1"/>
          <w:szCs w:val="18"/>
        </w:rPr>
        <w:t>R</w:t>
      </w:r>
      <w:r w:rsidRPr="00F967B0">
        <w:rPr>
          <w:rFonts w:ascii="宋体" w:eastAsia="宋体" w:hAnsi="宋体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cs="宋体"/>
          <w:color w:val="000000" w:themeColor="text1"/>
          <w:szCs w:val="18"/>
        </w:rPr>
        <w:t>置于</w:t>
      </w:r>
      <w:r w:rsidRPr="00F967B0">
        <w:rPr>
          <w:rFonts w:ascii="宋体" w:eastAsia="宋体" w:hAnsi="宋体"/>
          <w:color w:val="000000" w:themeColor="text1"/>
          <w:szCs w:val="18"/>
        </w:rPr>
        <w:t>25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℃的某温箱中，电流表示数恰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为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0.2A</w:t>
      </w:r>
      <w:r w:rsidRPr="00F967B0">
        <w:rPr>
          <w:rFonts w:ascii="宋体" w:eastAsia="宋体" w:hAnsi="宋体" w:cs="宋体" w:hint="eastAsia"/>
          <w:color w:val="000000" w:themeColor="text1"/>
          <w:szCs w:val="18"/>
        </w:rPr>
        <w:t>；若</w:t>
      </w:r>
      <w:r w:rsidRPr="00F967B0">
        <w:rPr>
          <w:rFonts w:ascii="宋体" w:eastAsia="宋体" w:hAnsi="宋体" w:cs="宋体"/>
          <w:color w:val="000000" w:themeColor="text1"/>
          <w:szCs w:val="18"/>
        </w:rPr>
        <w:t>设计的此电路所能测量的最高温为</w:t>
      </w:r>
      <w:r w:rsidRPr="00F967B0">
        <w:rPr>
          <w:rFonts w:ascii="宋体" w:eastAsia="宋体" w:hAnsi="宋体"/>
          <w:color w:val="000000" w:themeColor="text1"/>
          <w:szCs w:val="18"/>
        </w:rPr>
        <w:t>75℃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。</w:t>
      </w:r>
    </w:p>
    <w:p w:rsidR="003636B9" w:rsidRPr="00F967B0" w:rsidRDefault="00A70F59" w:rsidP="003636B9">
      <w:pPr>
        <w:textAlignment w:val="center"/>
        <w:rPr>
          <w:rFonts w:ascii="宋体" w:eastAsia="宋体" w:hAnsi="宋体"/>
          <w:color w:val="000000" w:themeColor="text1"/>
        </w:rPr>
      </w:pPr>
      <w:r w:rsidRPr="00F967B0">
        <w:rPr>
          <w:rFonts w:ascii="宋体" w:eastAsia="宋体" w:hAnsi="宋体" w:cs="宋体" w:hint="eastAsia"/>
          <w:color w:val="000000" w:themeColor="text1"/>
        </w:rPr>
        <w:t>（</w:t>
      </w:r>
      <w:r w:rsidRPr="00F967B0">
        <w:rPr>
          <w:rFonts w:ascii="宋体" w:eastAsia="宋体" w:hAnsi="宋体" w:cs="宋体" w:hint="eastAsia"/>
          <w:color w:val="000000" w:themeColor="text1"/>
        </w:rPr>
        <w:t>1</w:t>
      </w:r>
      <w:r w:rsidRPr="00F967B0">
        <w:rPr>
          <w:rFonts w:ascii="宋体" w:eastAsia="宋体" w:hAnsi="宋体" w:cs="宋体" w:hint="eastAsia"/>
          <w:color w:val="000000" w:themeColor="text1"/>
        </w:rPr>
        <w:t>）求出该兴趣</w:t>
      </w:r>
      <w:r w:rsidRPr="00F967B0">
        <w:rPr>
          <w:rFonts w:ascii="宋体" w:eastAsia="宋体" w:hAnsi="宋体" w:cs="宋体"/>
          <w:color w:val="000000" w:themeColor="text1"/>
        </w:rPr>
        <w:t>小组选用的电源电压大小和定值电阻</w:t>
      </w:r>
      <w:r w:rsidRPr="00F967B0">
        <w:rPr>
          <w:rFonts w:ascii="宋体" w:eastAsia="宋体" w:hAnsi="宋体"/>
          <w:i/>
          <w:color w:val="000000" w:themeColor="text1"/>
        </w:rPr>
        <w:t>R</w:t>
      </w:r>
      <w:r w:rsidRPr="00F967B0">
        <w:rPr>
          <w:rFonts w:ascii="宋体" w:eastAsia="宋体" w:hAnsi="宋体"/>
          <w:color w:val="000000" w:themeColor="text1"/>
          <w:vertAlign w:val="subscript"/>
        </w:rPr>
        <w:t>1</w:t>
      </w:r>
      <w:r w:rsidRPr="00F967B0">
        <w:rPr>
          <w:rFonts w:ascii="宋体" w:eastAsia="宋体" w:hAnsi="宋体" w:cs="宋体"/>
          <w:color w:val="000000" w:themeColor="text1"/>
        </w:rPr>
        <w:t>的阻值</w:t>
      </w:r>
    </w:p>
    <w:p w:rsidR="003636B9" w:rsidRPr="00F967B0" w:rsidRDefault="00A70F59" w:rsidP="003636B9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cs="宋体" w:hint="eastAsia"/>
          <w:color w:val="000000" w:themeColor="text1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</w:t>
      </w:r>
      <w:r w:rsidRPr="00F967B0">
        <w:rPr>
          <w:rFonts w:ascii="宋体" w:eastAsia="宋体" w:hAnsi="宋体"/>
          <w:color w:val="000000" w:themeColor="text1"/>
          <w:szCs w:val="18"/>
        </w:rPr>
        <w:t>当</w:t>
      </w:r>
      <w:r w:rsidRPr="00F967B0">
        <w:rPr>
          <w:rFonts w:ascii="宋体" w:eastAsia="宋体" w:hAnsi="宋体"/>
          <w:color w:val="000000" w:themeColor="text1"/>
          <w:szCs w:val="18"/>
        </w:rPr>
        <w:t>R</w:t>
      </w:r>
      <w:r w:rsidRPr="00F967B0">
        <w:rPr>
          <w:rFonts w:ascii="宋体" w:eastAsia="宋体" w:hAnsi="宋体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/>
          <w:color w:val="000000" w:themeColor="text1"/>
          <w:szCs w:val="18"/>
        </w:rPr>
        <w:t>的温度为</w:t>
      </w:r>
      <w:r w:rsidRPr="00F967B0">
        <w:rPr>
          <w:rFonts w:ascii="宋体" w:eastAsia="宋体" w:hAnsi="宋体"/>
          <w:color w:val="000000" w:themeColor="text1"/>
          <w:szCs w:val="18"/>
        </w:rPr>
        <w:t>28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℃</w:t>
      </w:r>
      <w:r w:rsidRPr="00F967B0">
        <w:rPr>
          <w:rFonts w:ascii="宋体" w:eastAsia="宋体" w:hAnsi="宋体"/>
          <w:color w:val="000000" w:themeColor="text1"/>
          <w:szCs w:val="18"/>
        </w:rPr>
        <w:t>时，电阻</w:t>
      </w:r>
      <w:r w:rsidRPr="00F967B0">
        <w:rPr>
          <w:rFonts w:ascii="宋体" w:eastAsia="宋体" w:hAnsi="宋体"/>
          <w:color w:val="000000" w:themeColor="text1"/>
          <w:szCs w:val="18"/>
        </w:rPr>
        <w:t>R</w:t>
      </w:r>
      <w:r w:rsidRPr="00F967B0">
        <w:rPr>
          <w:rFonts w:ascii="宋体" w:eastAsia="宋体" w:hAnsi="宋体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/>
          <w:color w:val="000000" w:themeColor="text1"/>
          <w:szCs w:val="18"/>
        </w:rPr>
        <w:t>的电功率为多少</w:t>
      </w:r>
    </w:p>
    <w:p w:rsidR="003636B9" w:rsidRPr="00F967B0" w:rsidRDefault="00A70F59" w:rsidP="003636B9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/>
          <w:color w:val="000000" w:themeColor="text1"/>
          <w:szCs w:val="18"/>
        </w:rPr>
        <w:t>3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）写出通过</w:t>
      </w:r>
      <w:r w:rsidRPr="00F967B0">
        <w:rPr>
          <w:rFonts w:ascii="宋体" w:eastAsia="宋体" w:hAnsi="宋体"/>
          <w:color w:val="000000" w:themeColor="text1"/>
          <w:szCs w:val="18"/>
        </w:rPr>
        <w:t>R</w:t>
      </w:r>
      <w:r w:rsidRPr="00F967B0">
        <w:rPr>
          <w:rFonts w:ascii="宋体" w:eastAsia="宋体" w:hAnsi="宋体" w:hint="eastAsia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的电流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I</w:t>
      </w:r>
      <w:r w:rsidRPr="00F967B0">
        <w:rPr>
          <w:rFonts w:ascii="宋体" w:eastAsia="宋体" w:hAnsi="宋体" w:hint="eastAsia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与其两端电压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U</w:t>
      </w:r>
      <w:r w:rsidRPr="00F967B0">
        <w:rPr>
          <w:rFonts w:ascii="宋体" w:eastAsia="宋体" w:hAnsi="宋体" w:hint="eastAsia"/>
          <w:color w:val="000000" w:themeColor="text1"/>
          <w:szCs w:val="18"/>
          <w:vertAlign w:val="subscript"/>
        </w:rPr>
        <w:t>2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变化关系的函数表达式：</w:t>
      </w:r>
      <w:r w:rsidRPr="00F967B0">
        <w:rPr>
          <w:rFonts w:ascii="宋体" w:eastAsia="宋体" w:hAnsi="宋体"/>
          <w:color w:val="000000" w:themeColor="text1"/>
          <w:szCs w:val="18"/>
        </w:rPr>
        <w:t>____________</w:t>
      </w:r>
    </w:p>
    <w:p w:rsidR="003636B9" w:rsidRPr="00F967B0" w:rsidRDefault="00A70F59" w:rsidP="003636B9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4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）改装成的温度表盘的刻度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_______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（选填“均匀”或“不均匀”）</w:t>
      </w:r>
    </w:p>
    <w:p w:rsidR="003636B9" w:rsidRPr="00F967B0" w:rsidRDefault="00A70F59" w:rsidP="003636B9">
      <w:pPr>
        <w:rPr>
          <w:rFonts w:ascii="宋体" w:eastAsia="宋体" w:hAnsi="宋体"/>
          <w:color w:val="000000" w:themeColor="text1"/>
          <w:szCs w:val="18"/>
        </w:rPr>
      </w:pPr>
      <w:r w:rsidRPr="00F967B0">
        <w:rPr>
          <w:rFonts w:ascii="宋体" w:eastAsia="宋体" w:hAnsi="宋体" w:hint="eastAsia"/>
          <w:color w:val="000000" w:themeColor="text1"/>
          <w:szCs w:val="18"/>
        </w:rPr>
        <w:t>（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5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）若在</w:t>
      </w:r>
      <w:r w:rsidRPr="00F967B0">
        <w:rPr>
          <w:rFonts w:ascii="宋体" w:eastAsia="宋体" w:hAnsi="宋体"/>
          <w:color w:val="000000" w:themeColor="text1"/>
          <w:szCs w:val="18"/>
        </w:rPr>
        <w:t>R</w:t>
      </w:r>
      <w:r w:rsidRPr="00F967B0">
        <w:rPr>
          <w:rFonts w:ascii="宋体" w:eastAsia="宋体" w:hAnsi="宋体" w:hint="eastAsia"/>
          <w:color w:val="000000" w:themeColor="text1"/>
          <w:szCs w:val="18"/>
          <w:vertAlign w:val="subscript"/>
        </w:rPr>
        <w:t>1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两端并联一个电压表，随着温箱温度的改变，电流表与电压表的示数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________</w:t>
      </w:r>
      <w:r w:rsidRPr="00F967B0">
        <w:rPr>
          <w:rFonts w:ascii="宋体" w:eastAsia="宋体" w:hAnsi="宋体" w:hint="eastAsia"/>
          <w:color w:val="000000" w:themeColor="text1"/>
          <w:szCs w:val="18"/>
        </w:rPr>
        <w:t>（选填“成”或“不成”）正比。</w:t>
      </w:r>
    </w:p>
    <w:p w:rsidR="003636B9" w:rsidRPr="00F967B0" w:rsidRDefault="00A70F59" w:rsidP="003636B9">
      <w:pPr>
        <w:widowControl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F967B0">
        <w:rPr>
          <w:rFonts w:ascii="宋体" w:eastAsia="宋体" w:hAnsi="宋体"/>
          <w:noProof/>
          <w:color w:val="000000" w:themeColor="text1"/>
          <w:szCs w:val="21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743585</wp:posOffset>
            </wp:positionH>
            <wp:positionV relativeFrom="paragraph">
              <wp:posOffset>44450</wp:posOffset>
            </wp:positionV>
            <wp:extent cx="3352800" cy="1367155"/>
            <wp:effectExtent l="0" t="0" r="0" b="4445"/>
            <wp:wrapTight wrapText="bothSides">
              <wp:wrapPolygon edited="0">
                <wp:start x="0" y="0"/>
                <wp:lineTo x="0" y="21369"/>
                <wp:lineTo x="21477" y="21369"/>
                <wp:lineTo x="21477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36B9" w:rsidRPr="00F967B0" w:rsidRDefault="00A70F59" w:rsidP="003636B9">
      <w:pPr>
        <w:widowControl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</w:p>
    <w:p w:rsidR="003636B9" w:rsidRPr="00F967B0" w:rsidRDefault="00A70F59" w:rsidP="003636B9">
      <w:pPr>
        <w:spacing w:line="360" w:lineRule="auto"/>
        <w:rPr>
          <w:rFonts w:ascii="宋体" w:eastAsia="宋体" w:hAnsi="宋体"/>
          <w:color w:val="000000" w:themeColor="text1"/>
          <w:szCs w:val="21"/>
        </w:rPr>
      </w:pPr>
    </w:p>
    <w:p w:rsidR="002F2D41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p w:rsidR="00217121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p w:rsidR="00217121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p w:rsidR="009D76DA" w:rsidRPr="00F967B0" w:rsidRDefault="0085762A">
      <w:pPr>
        <w:rPr>
          <w:rFonts w:ascii="宋体" w:eastAsia="宋体" w:hAnsi="宋体"/>
          <w:color w:val="000000" w:themeColor="text1"/>
          <w:szCs w:val="21"/>
        </w:rPr>
      </w:pPr>
      <w:r w:rsidRPr="0085762A">
        <w:rPr>
          <w:rFonts w:ascii="宋体" w:eastAsia="宋体" w:hAnsi="宋体"/>
          <w:noProof/>
          <w:color w:val="000000" w:themeColor="text1"/>
        </w:rPr>
        <w:pict>
          <v:shape id="文本框 11" o:spid="_x0000_s1348" type="#_x0000_t202" style="position:absolute;left:0;text-align:left;margin-left:160.9pt;margin-top:8.65pt;width:71.25pt;height:26.2pt;z-index:251702272;visibility:visible" filled="f" stroked="f" strokeweight=".5pt">
            <v:textbox>
              <w:txbxContent>
                <w:p w:rsidR="00FD3FA3" w:rsidRDefault="00A70F59" w:rsidP="00FD3FA3"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ascii="Times New Roman" w:hAnsi="Times New Roman" w:cs="Times New Roman"/>
                    </w:rPr>
                    <w:t>27</w:t>
                  </w:r>
                  <w:r>
                    <w:rPr>
                      <w:rFonts w:ascii="Times New Roman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</w:p>
    <w:p w:rsidR="009D76DA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p w:rsidR="009D76DA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p w:rsidR="006E17B2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p w:rsidR="00F967B0" w:rsidRDefault="00A70F59">
      <w:pPr>
        <w:widowControl/>
        <w:jc w:val="left"/>
        <w:rPr>
          <w:rFonts w:ascii="宋体" w:eastAsia="宋体" w:hAnsi="宋体"/>
          <w:color w:val="000000" w:themeColor="text1"/>
          <w:szCs w:val="21"/>
        </w:rPr>
      </w:pPr>
      <w:r>
        <w:rPr>
          <w:rFonts w:ascii="宋体" w:eastAsia="宋体" w:hAnsi="宋体"/>
          <w:color w:val="000000" w:themeColor="text1"/>
          <w:szCs w:val="21"/>
        </w:rPr>
        <w:br w:type="page"/>
      </w:r>
    </w:p>
    <w:p w:rsidR="00F967B0" w:rsidRPr="00F967B0" w:rsidRDefault="00A70F59" w:rsidP="00F967B0">
      <w:pPr>
        <w:jc w:val="center"/>
        <w:rPr>
          <w:b/>
          <w:sz w:val="32"/>
          <w:szCs w:val="32"/>
        </w:rPr>
      </w:pPr>
      <w:r w:rsidRPr="00F967B0">
        <w:rPr>
          <w:b/>
          <w:sz w:val="32"/>
          <w:szCs w:val="32"/>
        </w:rPr>
        <w:lastRenderedPageBreak/>
        <w:t>物理</w:t>
      </w:r>
      <w:r w:rsidRPr="00F967B0">
        <w:rPr>
          <w:rFonts w:hint="eastAsia"/>
          <w:b/>
          <w:sz w:val="32"/>
          <w:szCs w:val="32"/>
        </w:rPr>
        <w:t>答案与评分细则</w:t>
      </w:r>
    </w:p>
    <w:p w:rsidR="00F967B0" w:rsidRDefault="00A70F59" w:rsidP="003373D3">
      <w:pPr>
        <w:ind w:firstLineChars="200" w:firstLine="420"/>
        <w:rPr>
          <w:rFonts w:ascii="宋体" w:eastAsia="宋体"/>
          <w:b/>
          <w:szCs w:val="21"/>
        </w:rPr>
      </w:pPr>
      <w:r>
        <w:rPr>
          <w:b/>
        </w:rPr>
        <w:t>一</w:t>
      </w:r>
      <w:r>
        <w:rPr>
          <w:rFonts w:hint="eastAsia"/>
          <w:b/>
        </w:rPr>
        <w:t>．</w:t>
      </w:r>
      <w:hyperlink r:id="rId41" w:tgtFrame="_blank" w:history="1">
        <w:r w:rsidRPr="00F30B57">
          <w:rPr>
            <w:rStyle w:val="a6"/>
            <w:b/>
          </w:rPr>
          <w:t>选择题</w:t>
        </w:r>
      </w:hyperlink>
      <w:r>
        <w:rPr>
          <w:b/>
        </w:rPr>
        <w:t>（本题共</w:t>
      </w:r>
      <w:r>
        <w:rPr>
          <w:b/>
        </w:rPr>
        <w:t>12</w:t>
      </w:r>
      <w:r>
        <w:rPr>
          <w:b/>
        </w:rPr>
        <w:t>小题，每小题</w:t>
      </w:r>
      <w:r>
        <w:rPr>
          <w:b/>
        </w:rPr>
        <w:t>2</w:t>
      </w:r>
      <w:r>
        <w:rPr>
          <w:b/>
        </w:rPr>
        <w:t>分，共</w:t>
      </w:r>
      <w:r>
        <w:rPr>
          <w:b/>
        </w:rPr>
        <w:t>24</w:t>
      </w:r>
      <w:r>
        <w:rPr>
          <w:b/>
        </w:rPr>
        <w:t>分）</w:t>
      </w:r>
    </w:p>
    <w:tbl>
      <w:tblPr>
        <w:tblStyle w:val="aa"/>
        <w:tblW w:w="8522" w:type="dxa"/>
        <w:tblLayout w:type="fixed"/>
        <w:tblLook w:val="04A0"/>
      </w:tblPr>
      <w:tblGrid>
        <w:gridCol w:w="655"/>
        <w:gridCol w:w="655"/>
        <w:gridCol w:w="655"/>
        <w:gridCol w:w="655"/>
        <w:gridCol w:w="655"/>
        <w:gridCol w:w="655"/>
        <w:gridCol w:w="656"/>
        <w:gridCol w:w="656"/>
        <w:gridCol w:w="656"/>
        <w:gridCol w:w="656"/>
        <w:gridCol w:w="656"/>
        <w:gridCol w:w="656"/>
        <w:gridCol w:w="656"/>
      </w:tblGrid>
      <w:tr w:rsidR="0085762A" w:rsidTr="00AA2943"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题号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1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2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3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4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5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6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7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8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9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10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11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t>12</w:t>
            </w:r>
          </w:p>
        </w:tc>
      </w:tr>
      <w:tr w:rsidR="0085762A" w:rsidTr="00AA2943"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t>答案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rPr>
                <w:lang w:val="fr-FR"/>
              </w:rPr>
              <w:t>D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rPr>
                <w:lang w:val="fr-FR"/>
              </w:rPr>
              <w:t>D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rPr>
                <w:szCs w:val="18"/>
              </w:rPr>
              <w:t>B</w:t>
            </w:r>
          </w:p>
        </w:tc>
        <w:tc>
          <w:tcPr>
            <w:tcW w:w="655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  <w:lang w:val="fr-FR"/>
              </w:rPr>
              <w:t>A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56" w:type="dxa"/>
          </w:tcPr>
          <w:p w:rsidR="00F967B0" w:rsidRDefault="00A70F59" w:rsidP="00AA2943">
            <w:pPr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F967B0" w:rsidRDefault="00A70F59" w:rsidP="003373D3">
      <w:pPr>
        <w:ind w:firstLineChars="200" w:firstLine="420"/>
        <w:rPr>
          <w:rFonts w:ascii="宋体" w:eastAsia="宋体"/>
          <w:b/>
          <w:szCs w:val="21"/>
        </w:rPr>
      </w:pPr>
      <w:r>
        <w:rPr>
          <w:b/>
        </w:rPr>
        <w:t>二</w:t>
      </w:r>
      <w:r>
        <w:rPr>
          <w:rFonts w:hint="eastAsia"/>
          <w:b/>
        </w:rPr>
        <w:t>．</w:t>
      </w:r>
      <w:hyperlink r:id="rId42" w:history="1">
        <w:r w:rsidRPr="00F30B57">
          <w:rPr>
            <w:rStyle w:val="a6"/>
            <w:b/>
          </w:rPr>
          <w:t>填空</w:t>
        </w:r>
      </w:hyperlink>
      <w:r w:rsidRPr="00F30B57">
        <w:rPr>
          <w:b/>
        </w:rPr>
        <w:t>题</w:t>
      </w:r>
      <w:r>
        <w:rPr>
          <w:b/>
        </w:rPr>
        <w:t>（本题共</w:t>
      </w:r>
      <w:r>
        <w:rPr>
          <w:rFonts w:ascii="Times New Roman" w:hAnsi="Times New Roman" w:cs="Times New Roman"/>
          <w:b/>
        </w:rPr>
        <w:t>6</w:t>
      </w:r>
      <w:r>
        <w:rPr>
          <w:b/>
        </w:rPr>
        <w:t>小题，每</w:t>
      </w:r>
      <w:r>
        <w:rPr>
          <w:rFonts w:ascii="Times New Roman" w:hAnsi="Times New Roman" w:cs="Times New Roman"/>
          <w:b/>
        </w:rPr>
        <w:t>空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分，共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  <w:b/>
        </w:rPr>
        <w:t>6</w:t>
      </w:r>
      <w:r>
        <w:rPr>
          <w:b/>
        </w:rPr>
        <w:t>分）</w:t>
      </w:r>
    </w:p>
    <w:p w:rsidR="00F967B0" w:rsidRDefault="00A70F59" w:rsidP="00F967B0">
      <w:pPr>
        <w:rPr>
          <w:szCs w:val="18"/>
        </w:rPr>
      </w:pPr>
      <w:r>
        <w:rPr>
          <w:rFonts w:ascii="Times New Roman" w:eastAsia="宋体" w:hint="eastAsia"/>
          <w:szCs w:val="18"/>
        </w:rPr>
        <w:t>13</w:t>
      </w:r>
      <w:r>
        <w:rPr>
          <w:szCs w:val="18"/>
        </w:rPr>
        <w:t>．</w:t>
      </w:r>
      <w:r>
        <w:rPr>
          <w:rFonts w:hint="eastAsia"/>
          <w:szCs w:val="18"/>
        </w:rPr>
        <w:t xml:space="preserve">  </w:t>
      </w:r>
      <w:r>
        <w:rPr>
          <w:rFonts w:hint="eastAsia"/>
          <w:szCs w:val="18"/>
        </w:rPr>
        <w:t>音色</w:t>
      </w:r>
      <w:r>
        <w:rPr>
          <w:rFonts w:hint="eastAsia"/>
          <w:szCs w:val="18"/>
        </w:rPr>
        <w:t xml:space="preserve">     </w:t>
      </w:r>
      <w:r>
        <w:rPr>
          <w:rFonts w:hint="eastAsia"/>
          <w:szCs w:val="18"/>
        </w:rPr>
        <w:t>音调</w:t>
      </w:r>
      <w:r>
        <w:rPr>
          <w:rFonts w:hint="eastAsia"/>
          <w:szCs w:val="18"/>
        </w:rPr>
        <w:t xml:space="preserve">                        </w:t>
      </w: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  <w:r>
        <w:rPr>
          <w:rFonts w:ascii="Times New Roman" w:eastAsia="宋体" w:hint="eastAsia"/>
          <w:szCs w:val="18"/>
        </w:rPr>
        <w:t>14</w:t>
      </w:r>
      <w:r>
        <w:rPr>
          <w:szCs w:val="18"/>
        </w:rPr>
        <w:t>．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1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—</w:t>
      </w:r>
      <w:r>
        <w:rPr>
          <w:rFonts w:ascii="Times New Roman" w:hAnsi="Times New Roman" w:cs="Times New Roman" w:hint="eastAsia"/>
          <w:szCs w:val="18"/>
        </w:rPr>
        <w:t>2</w:t>
      </w:r>
      <w:r>
        <w:rPr>
          <w:rFonts w:ascii="宋体" w:eastAsia="宋体" w:hAnsi="宋体" w:cs="宋体" w:hint="eastAsia"/>
          <w:szCs w:val="18"/>
        </w:rPr>
        <w:t>℃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2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不变等于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3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高于</w:t>
      </w:r>
    </w:p>
    <w:p w:rsidR="00F967B0" w:rsidRDefault="00A70F59" w:rsidP="00F967B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int="eastAsia"/>
          <w:szCs w:val="18"/>
        </w:rPr>
        <w:t>15</w:t>
      </w:r>
      <w:r>
        <w:rPr>
          <w:szCs w:val="18"/>
        </w:rPr>
        <w:t>．</w:t>
      </w: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>）</w:t>
      </w:r>
      <w:r>
        <w:rPr>
          <w:rFonts w:ascii="Times New Roman" w:eastAsia="宋体" w:hAnsi="Times New Roman" w:cs="Times New Roman" w:hint="eastAsia"/>
          <w:szCs w:val="21"/>
        </w:rPr>
        <w:t>6.65</w:t>
      </w:r>
      <w:r>
        <w:rPr>
          <w:rFonts w:ascii="Times New Roman" w:eastAsia="宋体" w:hAnsi="Times New Roman" w:cs="Times New Roman" w:hint="eastAsia"/>
          <w:szCs w:val="21"/>
        </w:rPr>
        <w:t>（</w:t>
      </w:r>
      <w:r>
        <w:rPr>
          <w:rFonts w:ascii="Times New Roman" w:eastAsia="宋体" w:hAnsi="Times New Roman" w:cs="Times New Roman" w:hint="eastAsia"/>
          <w:szCs w:val="21"/>
        </w:rPr>
        <w:t>6.61</w:t>
      </w:r>
      <w:r>
        <w:rPr>
          <w:rFonts w:ascii="Times New Roman" w:eastAsia="宋体" w:hAnsi="Times New Roman" w:cs="Times New Roman" w:hint="eastAsia"/>
          <w:szCs w:val="21"/>
        </w:rPr>
        <w:t>—</w:t>
      </w:r>
      <w:r>
        <w:rPr>
          <w:rFonts w:ascii="Times New Roman" w:eastAsia="宋体" w:hAnsi="Times New Roman" w:cs="Times New Roman" w:hint="eastAsia"/>
          <w:szCs w:val="21"/>
        </w:rPr>
        <w:t>6.68</w:t>
      </w:r>
      <w:r>
        <w:rPr>
          <w:rFonts w:ascii="Times New Roman" w:eastAsia="宋体" w:hAnsi="Times New Roman" w:cs="Times New Roman" w:hint="eastAsia"/>
          <w:szCs w:val="21"/>
        </w:rPr>
        <w:t>）（</w:t>
      </w: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 w:hint="eastAsia"/>
          <w:szCs w:val="21"/>
        </w:rPr>
        <w:t>）水空气（次序错了不得分）</w:t>
      </w:r>
    </w:p>
    <w:p w:rsidR="00F967B0" w:rsidRDefault="00A70F59" w:rsidP="003373D3">
      <w:pPr>
        <w:ind w:firstLineChars="300" w:firstLine="630"/>
        <w:rPr>
          <w:rFonts w:ascii="Times New Roman" w:hAnsi="Times New Roman" w:cs="Times New Roman"/>
          <w:szCs w:val="18"/>
        </w:rPr>
      </w:pPr>
      <w:r>
        <w:rPr>
          <w:rFonts w:ascii="Times New Roman" w:eastAsia="宋体" w:hAnsi="Times New Roman" w:cs="Times New Roman"/>
          <w:szCs w:val="21"/>
        </w:rPr>
        <w:t>（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>）</w:t>
      </w:r>
      <w:r>
        <w:rPr>
          <w:rFonts w:ascii="Times New Roman" w:eastAsia="宋体" w:hAnsi="Times New Roman" w:cs="Times New Roman" w:hint="eastAsia"/>
          <w:szCs w:val="21"/>
        </w:rPr>
        <w:t>虚（通过镜子缝隙观察）</w:t>
      </w:r>
      <w:r w:rsidRPr="00065381">
        <w:rPr>
          <w:rFonts w:ascii="Times New Roman" w:eastAsia="宋体" w:hAnsi="Times New Roman" w:cs="Times New Roman" w:hint="eastAsia"/>
          <w:b/>
          <w:szCs w:val="21"/>
        </w:rPr>
        <w:t>移动</w:t>
      </w:r>
      <w:r w:rsidRPr="00065381">
        <w:rPr>
          <w:rFonts w:ascii="Times New Roman" w:hAnsi="Times New Roman" w:cs="Times New Roman"/>
          <w:b/>
          <w:color w:val="000000" w:themeColor="text1"/>
          <w:szCs w:val="18"/>
        </w:rPr>
        <w:t>铅笔</w:t>
      </w:r>
      <w:r w:rsidRPr="00065381">
        <w:rPr>
          <w:rFonts w:ascii="Times New Roman" w:hAnsi="Times New Roman" w:cs="Times New Roman"/>
          <w:b/>
          <w:i/>
          <w:color w:val="000000" w:themeColor="text1"/>
          <w:szCs w:val="18"/>
        </w:rPr>
        <w:t>B</w:t>
      </w:r>
      <w:r w:rsidRPr="00065381">
        <w:rPr>
          <w:rFonts w:ascii="Times New Roman" w:eastAsia="宋体" w:hAnsi="Times New Roman" w:cs="Times New Roman" w:hint="eastAsia"/>
          <w:b/>
          <w:szCs w:val="21"/>
        </w:rPr>
        <w:t>使其</w:t>
      </w:r>
      <w:r w:rsidRPr="00065381">
        <w:rPr>
          <w:rFonts w:ascii="Times New Roman" w:hAnsi="Times New Roman" w:cs="Times New Roman" w:hint="eastAsia"/>
          <w:b/>
          <w:iCs/>
          <w:color w:val="000000" w:themeColor="text1"/>
          <w:szCs w:val="18"/>
        </w:rPr>
        <w:t>与</w:t>
      </w:r>
      <w:r w:rsidRPr="00065381">
        <w:rPr>
          <w:rFonts w:hint="eastAsia"/>
          <w:b/>
          <w:iCs/>
          <w:color w:val="000000" w:themeColor="text1"/>
          <w:szCs w:val="18"/>
        </w:rPr>
        <w:t>铅</w:t>
      </w:r>
      <w:r w:rsidRPr="00065381">
        <w:rPr>
          <w:rFonts w:ascii="Times New Roman" w:hAnsi="Times New Roman" w:cs="Times New Roman"/>
          <w:b/>
          <w:iCs/>
          <w:color w:val="000000" w:themeColor="text1"/>
          <w:szCs w:val="18"/>
        </w:rPr>
        <w:t>笔</w:t>
      </w:r>
      <w:r w:rsidRPr="00065381">
        <w:rPr>
          <w:rFonts w:ascii="Times New Roman" w:hAnsi="Times New Roman" w:cs="Times New Roman"/>
          <w:b/>
          <w:iCs/>
          <w:color w:val="000000" w:themeColor="text1"/>
          <w:szCs w:val="18"/>
        </w:rPr>
        <w:t>A</w:t>
      </w:r>
      <w:r w:rsidRPr="00065381">
        <w:rPr>
          <w:rFonts w:ascii="Times New Roman" w:hAnsi="Times New Roman" w:cs="Times New Roman" w:hint="eastAsia"/>
          <w:b/>
          <w:iCs/>
          <w:color w:val="000000" w:themeColor="text1"/>
          <w:szCs w:val="18"/>
        </w:rPr>
        <w:t>的像完全重合</w:t>
      </w:r>
    </w:p>
    <w:p w:rsidR="00F967B0" w:rsidRDefault="00A70F59" w:rsidP="00F967B0">
      <w:pPr>
        <w:numPr>
          <w:ilvl w:val="0"/>
          <w:numId w:val="7"/>
        </w:numPr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 w:hint="eastAsia"/>
          <w:szCs w:val="18"/>
        </w:rPr>
        <w:t>小动重力势</w:t>
      </w:r>
      <w:r>
        <w:rPr>
          <w:rFonts w:ascii="Times New Roman" w:hAnsi="Times New Roman" w:cs="Times New Roman" w:hint="eastAsia"/>
          <w:szCs w:val="18"/>
        </w:rPr>
        <w:t xml:space="preserve">      1750         </w:t>
      </w:r>
      <w:r>
        <w:rPr>
          <w:rFonts w:ascii="Times New Roman" w:hAnsi="Times New Roman" w:cs="Times New Roman" w:hint="eastAsia"/>
          <w:szCs w:val="18"/>
        </w:rPr>
        <w:t>不可再生</w:t>
      </w:r>
      <w:r>
        <w:rPr>
          <w:rFonts w:ascii="Times New Roman" w:hAnsi="Times New Roman" w:cs="Times New Roman" w:hint="eastAsia"/>
          <w:szCs w:val="18"/>
        </w:rPr>
        <w:t xml:space="preserve">       20</w:t>
      </w:r>
    </w:p>
    <w:p w:rsidR="00F967B0" w:rsidRDefault="00A70F59" w:rsidP="00F967B0">
      <w:pPr>
        <w:numPr>
          <w:ilvl w:val="0"/>
          <w:numId w:val="7"/>
        </w:num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18"/>
        </w:rPr>
        <w:t>0.2        10        6</w:t>
      </w:r>
    </w:p>
    <w:p w:rsidR="00F967B0" w:rsidRDefault="00A70F59" w:rsidP="00F967B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hint="eastAsia"/>
          <w:szCs w:val="21"/>
        </w:rPr>
        <w:t>18</w:t>
      </w:r>
      <w:r>
        <w:rPr>
          <w:szCs w:val="18"/>
        </w:rPr>
        <w:t>．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）电生磁</w:t>
      </w:r>
      <w:r>
        <w:rPr>
          <w:rFonts w:ascii="Times New Roman" w:hAnsi="Times New Roman" w:hint="eastAsia"/>
          <w:szCs w:val="21"/>
        </w:rPr>
        <w:t>增大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bc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szCs w:val="21"/>
        </w:rPr>
        <w:t>3121.92600</w:t>
      </w:r>
    </w:p>
    <w:p w:rsidR="00F967B0" w:rsidRDefault="00A70F59" w:rsidP="003373D3">
      <w:pPr>
        <w:ind w:firstLineChars="200" w:firstLine="420"/>
        <w:rPr>
          <w:b/>
        </w:rPr>
      </w:pPr>
      <w:r>
        <w:rPr>
          <w:rFonts w:hint="eastAsia"/>
          <w:b/>
        </w:rPr>
        <w:t>三．解答题</w:t>
      </w:r>
      <w:r>
        <w:rPr>
          <w:b/>
        </w:rPr>
        <w:t>（本题共</w:t>
      </w:r>
      <w:r>
        <w:rPr>
          <w:rFonts w:hint="eastAsia"/>
          <w:b/>
        </w:rPr>
        <w:t>8</w:t>
      </w:r>
      <w:r>
        <w:rPr>
          <w:b/>
        </w:rPr>
        <w:t>小题，</w:t>
      </w:r>
      <w:r>
        <w:rPr>
          <w:rFonts w:hint="eastAsia"/>
          <w:b/>
        </w:rPr>
        <w:t>第</w:t>
      </w:r>
      <w:r>
        <w:rPr>
          <w:rFonts w:hint="eastAsia"/>
          <w:b/>
        </w:rPr>
        <w:t>25</w:t>
      </w:r>
      <w:r>
        <w:rPr>
          <w:rFonts w:hint="eastAsia"/>
          <w:b/>
        </w:rPr>
        <w:t>、</w:t>
      </w:r>
      <w:r>
        <w:rPr>
          <w:rFonts w:hint="eastAsia"/>
          <w:b/>
        </w:rPr>
        <w:t>26</w:t>
      </w:r>
      <w:r>
        <w:rPr>
          <w:rFonts w:hint="eastAsia"/>
          <w:b/>
        </w:rPr>
        <w:t>题要有解答过程，</w:t>
      </w:r>
      <w:r>
        <w:rPr>
          <w:b/>
        </w:rPr>
        <w:t>共</w:t>
      </w:r>
      <w:r>
        <w:rPr>
          <w:rFonts w:hint="eastAsia"/>
          <w:b/>
        </w:rPr>
        <w:t>50</w:t>
      </w:r>
      <w:r>
        <w:rPr>
          <w:b/>
        </w:rPr>
        <w:t>分）</w:t>
      </w: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  <w:r>
        <w:rPr>
          <w:rFonts w:ascii="Times New Roman" w:eastAsia="宋体" w:hint="eastAsia"/>
          <w:szCs w:val="18"/>
        </w:rPr>
        <w:t>19</w:t>
      </w:r>
      <w:r>
        <w:rPr>
          <w:rFonts w:ascii="Times New Roman" w:hAnsi="Times New Roman" w:cs="Times New Roman"/>
          <w:szCs w:val="18"/>
        </w:rPr>
        <w:t>．</w:t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6</w:t>
      </w:r>
      <w:r>
        <w:rPr>
          <w:rFonts w:ascii="Times New Roman" w:hAnsi="Times New Roman" w:cs="Times New Roman" w:hint="eastAsia"/>
          <w:szCs w:val="18"/>
        </w:rPr>
        <w:t>分）</w:t>
      </w:r>
    </w:p>
    <w:p w:rsidR="00F967B0" w:rsidRDefault="00A70F59" w:rsidP="00F967B0">
      <w:pPr>
        <w:widowControl/>
        <w:jc w:val="left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/>
          <w:szCs w:val="18"/>
        </w:rPr>
        <w:t>1</w:t>
      </w:r>
      <w:r>
        <w:rPr>
          <w:rFonts w:ascii="Times New Roman" w:hAnsi="Times New Roman" w:cs="Times New Roman" w:hint="eastAsia"/>
          <w:szCs w:val="18"/>
        </w:rPr>
        <w:t>）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990600" cy="918845"/>
            <wp:effectExtent l="0" t="0" r="0" b="14605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18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2</w:t>
      </w:r>
      <w:r>
        <w:rPr>
          <w:rFonts w:ascii="Times New Roman" w:hAnsi="Times New Roman" w:cs="Times New Roman" w:hint="eastAsia"/>
          <w:szCs w:val="18"/>
        </w:rPr>
        <w:t>）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1162685" cy="838835"/>
            <wp:effectExtent l="0" t="0" r="18415" b="18415"/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3</w:t>
      </w:r>
      <w:r>
        <w:rPr>
          <w:rFonts w:ascii="Times New Roman" w:hAnsi="Times New Roman" w:cs="Times New Roman" w:hint="eastAsia"/>
          <w:szCs w:val="18"/>
        </w:rPr>
        <w:t>）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1410970" cy="819150"/>
            <wp:effectExtent l="0" t="0" r="17780" b="0"/>
            <wp:docPr id="18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 descr="IMG_256"/>
                    <pic:cNvPicPr>
                      <a:picLocks noChangeAspect="1"/>
                    </pic:cNvPicPr>
                  </pic:nvPicPr>
                  <pic:blipFill>
                    <a:blip r:embed="rId45"/>
                    <a:srcRect l="-873" t="7194" r="873" b="-2878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67B0" w:rsidRDefault="00A70F59" w:rsidP="003373D3">
      <w:pPr>
        <w:ind w:firstLineChars="200" w:firstLine="42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 w:hint="eastAsia"/>
          <w:szCs w:val="18"/>
        </w:rPr>
        <w:t>每图</w:t>
      </w:r>
      <w:r>
        <w:rPr>
          <w:rFonts w:ascii="Times New Roman" w:hAnsi="Times New Roman" w:cs="Times New Roman" w:hint="eastAsia"/>
          <w:szCs w:val="18"/>
        </w:rPr>
        <w:t>2</w:t>
      </w:r>
      <w:r>
        <w:rPr>
          <w:rFonts w:ascii="Times New Roman" w:hAnsi="Times New Roman" w:cs="Times New Roman" w:hint="eastAsia"/>
          <w:szCs w:val="18"/>
        </w:rPr>
        <w:t>分；见错扣</w:t>
      </w:r>
      <w:r>
        <w:rPr>
          <w:rFonts w:ascii="Times New Roman" w:hAnsi="Times New Roman" w:cs="Times New Roman" w:hint="eastAsia"/>
          <w:szCs w:val="18"/>
        </w:rPr>
        <w:t>1</w:t>
      </w:r>
      <w:r>
        <w:rPr>
          <w:rFonts w:ascii="Times New Roman" w:hAnsi="Times New Roman" w:cs="Times New Roman" w:hint="eastAsia"/>
          <w:szCs w:val="18"/>
        </w:rPr>
        <w:t>分，扣完为止。</w:t>
      </w:r>
    </w:p>
    <w:p w:rsidR="00F967B0" w:rsidRPr="005A0607" w:rsidRDefault="00A70F59" w:rsidP="00F967B0">
      <w:pPr>
        <w:rPr>
          <w:rFonts w:ascii="Times New Roman" w:hAnsi="Times New Roman" w:cs="Times New Roman"/>
          <w:szCs w:val="18"/>
        </w:rPr>
      </w:pPr>
      <w:r w:rsidRPr="005A0607">
        <w:rPr>
          <w:rFonts w:ascii="Times New Roman" w:hAnsi="Times New Roman" w:cs="Times New Roman"/>
          <w:szCs w:val="18"/>
        </w:rPr>
        <w:t>20</w:t>
      </w:r>
      <w:r w:rsidRPr="005A0607">
        <w:rPr>
          <w:rFonts w:ascii="Times New Roman" w:hAnsi="Times New Roman" w:cs="Times New Roman"/>
          <w:szCs w:val="18"/>
        </w:rPr>
        <w:t>．</w:t>
      </w:r>
      <w:r w:rsidRPr="005A0607">
        <w:rPr>
          <w:rFonts w:ascii="Times New Roman" w:hAnsi="Times New Roman" w:cs="Times New Roman" w:hint="eastAsia"/>
          <w:szCs w:val="18"/>
        </w:rPr>
        <w:t>（</w:t>
      </w:r>
      <w:r w:rsidRPr="005A0607">
        <w:rPr>
          <w:rFonts w:ascii="Times New Roman" w:hAnsi="Times New Roman" w:cs="Times New Roman"/>
          <w:szCs w:val="18"/>
        </w:rPr>
        <w:t>3</w:t>
      </w:r>
      <w:r w:rsidRPr="005A0607">
        <w:rPr>
          <w:rFonts w:ascii="Times New Roman" w:hAnsi="Times New Roman" w:cs="Times New Roman" w:hint="eastAsia"/>
          <w:szCs w:val="18"/>
        </w:rPr>
        <w:t>分）</w:t>
      </w:r>
      <w:r>
        <w:rPr>
          <w:rFonts w:ascii="Times New Roman" w:hAnsi="Times New Roman" w:cs="Times New Roman" w:hint="eastAsia"/>
          <w:szCs w:val="18"/>
        </w:rPr>
        <w:t>受力面积减小减小受力面积</w:t>
      </w:r>
    </w:p>
    <w:p w:rsidR="00F967B0" w:rsidRPr="00513664" w:rsidRDefault="00A70F59" w:rsidP="00F967B0">
      <w:pPr>
        <w:rPr>
          <w:szCs w:val="18"/>
        </w:rPr>
      </w:pPr>
      <w:r w:rsidRPr="00513664">
        <w:rPr>
          <w:rFonts w:ascii="Times New Roman" w:hAnsi="Times New Roman" w:cs="Times New Roman"/>
          <w:szCs w:val="18"/>
        </w:rPr>
        <w:t>21</w:t>
      </w:r>
      <w:r w:rsidRPr="00513664">
        <w:rPr>
          <w:rFonts w:ascii="Times New Roman" w:hAnsi="Times New Roman" w:cs="Times New Roman"/>
          <w:szCs w:val="18"/>
        </w:rPr>
        <w:t>．</w:t>
      </w:r>
      <w:r w:rsidRPr="00513664">
        <w:rPr>
          <w:rFonts w:ascii="Times New Roman" w:hAnsi="Times New Roman" w:cs="Times New Roman" w:hint="eastAsia"/>
          <w:szCs w:val="18"/>
        </w:rPr>
        <w:t>（</w:t>
      </w:r>
      <w:r w:rsidRPr="00513664">
        <w:rPr>
          <w:rFonts w:ascii="Times New Roman" w:hAnsi="Times New Roman" w:cs="Times New Roman" w:hint="eastAsia"/>
          <w:szCs w:val="18"/>
        </w:rPr>
        <w:t>6</w:t>
      </w:r>
      <w:r w:rsidRPr="00513664">
        <w:rPr>
          <w:rFonts w:ascii="Times New Roman" w:hAnsi="Times New Roman" w:cs="Times New Roman" w:hint="eastAsia"/>
          <w:szCs w:val="18"/>
        </w:rPr>
        <w:t>分）</w:t>
      </w:r>
      <w:r w:rsidRPr="00513664">
        <w:rPr>
          <w:rFonts w:hint="eastAsia"/>
          <w:szCs w:val="18"/>
        </w:rPr>
        <w:t>（</w:t>
      </w:r>
      <w:r w:rsidRPr="00513664">
        <w:rPr>
          <w:rFonts w:ascii="Times New Roman" w:hAnsi="Times New Roman" w:cs="Times New Roman"/>
          <w:szCs w:val="18"/>
        </w:rPr>
        <w:t>1</w:t>
      </w:r>
      <w:r w:rsidRPr="00513664">
        <w:rPr>
          <w:rFonts w:ascii="Times New Roman" w:hAnsi="Times New Roman" w:cs="Times New Roman"/>
          <w:szCs w:val="18"/>
        </w:rPr>
        <w:t>）</w:t>
      </w:r>
      <w:r w:rsidRPr="00513664">
        <w:rPr>
          <w:rFonts w:ascii="Times New Roman" w:hAnsi="Times New Roman" w:cs="Times New Roman" w:hint="eastAsia"/>
          <w:szCs w:val="18"/>
        </w:rPr>
        <w:t xml:space="preserve">10   </w:t>
      </w:r>
      <w:r w:rsidRPr="00513664">
        <w:rPr>
          <w:rFonts w:ascii="宋体" w:eastAsia="宋体" w:hAnsi="宋体" w:cs="宋体" w:hint="eastAsia"/>
          <w:szCs w:val="18"/>
        </w:rPr>
        <w:t>小于</w:t>
      </w:r>
      <w:r w:rsidRPr="00513664">
        <w:rPr>
          <w:rFonts w:ascii="宋体" w:eastAsia="宋体" w:hAnsi="宋体" w:cs="宋体" w:hint="eastAsia"/>
          <w:szCs w:val="18"/>
        </w:rPr>
        <w:t xml:space="preserve"> </w:t>
      </w:r>
      <w:r w:rsidRPr="00513664">
        <w:rPr>
          <w:rFonts w:ascii="Times New Roman" w:hAnsi="Times New Roman" w:cs="Times New Roman"/>
          <w:szCs w:val="18"/>
        </w:rPr>
        <w:t>（</w:t>
      </w:r>
      <w:r w:rsidRPr="00513664">
        <w:rPr>
          <w:rFonts w:ascii="Times New Roman" w:hAnsi="Times New Roman" w:cs="Times New Roman"/>
          <w:szCs w:val="18"/>
        </w:rPr>
        <w:t>2</w:t>
      </w:r>
      <w:r w:rsidRPr="00513664">
        <w:rPr>
          <w:rFonts w:ascii="Times New Roman" w:hAnsi="Times New Roman" w:cs="Times New Roman"/>
          <w:szCs w:val="18"/>
        </w:rPr>
        <w:t>）</w:t>
      </w:r>
      <w:r w:rsidRPr="00513664">
        <w:rPr>
          <w:szCs w:val="18"/>
        </w:rPr>
        <w:t>右变大</w:t>
      </w:r>
      <w:r w:rsidRPr="00513664">
        <w:rPr>
          <w:rFonts w:ascii="Times New Roman" w:hAnsi="Times New Roman" w:cs="Times New Roman"/>
          <w:szCs w:val="18"/>
        </w:rPr>
        <w:t>（</w:t>
      </w:r>
      <w:r w:rsidRPr="00513664">
        <w:rPr>
          <w:rFonts w:ascii="Times New Roman" w:hAnsi="Times New Roman" w:cs="Times New Roman"/>
          <w:szCs w:val="18"/>
        </w:rPr>
        <w:t>3</w:t>
      </w:r>
      <w:r w:rsidRPr="00513664">
        <w:rPr>
          <w:rFonts w:ascii="Times New Roman" w:hAnsi="Times New Roman" w:cs="Times New Roman"/>
          <w:szCs w:val="18"/>
        </w:rPr>
        <w:t>）</w:t>
      </w:r>
      <w:r w:rsidRPr="00513664">
        <w:rPr>
          <w:rFonts w:hint="eastAsia"/>
          <w:szCs w:val="18"/>
        </w:rPr>
        <w:t>幻灯机</w:t>
      </w:r>
      <w:r w:rsidRPr="00513664">
        <w:rPr>
          <w:rFonts w:hint="eastAsia"/>
          <w:szCs w:val="18"/>
        </w:rPr>
        <w:t xml:space="preserve">   </w:t>
      </w:r>
      <w:r w:rsidRPr="00513664">
        <w:rPr>
          <w:rFonts w:hint="eastAsia"/>
          <w:szCs w:val="18"/>
        </w:rPr>
        <w:t>靠近</w:t>
      </w: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  <w:r w:rsidRPr="00513664">
        <w:rPr>
          <w:rFonts w:ascii="Times New Roman" w:hAnsi="Times New Roman" w:cs="Times New Roman" w:hint="eastAsia"/>
          <w:szCs w:val="18"/>
        </w:rPr>
        <w:t>2</w:t>
      </w:r>
      <w:r w:rsidRPr="00513664">
        <w:rPr>
          <w:rFonts w:ascii="Times New Roman" w:hAnsi="Times New Roman" w:cs="Times New Roman"/>
          <w:szCs w:val="18"/>
        </w:rPr>
        <w:t>2.</w:t>
      </w:r>
      <w:r w:rsidRPr="00513664">
        <w:rPr>
          <w:rFonts w:ascii="Times New Roman" w:hAnsi="Times New Roman" w:cs="Times New Roman" w:hint="eastAsia"/>
          <w:szCs w:val="18"/>
        </w:rPr>
        <w:t>（</w:t>
      </w:r>
      <w:r w:rsidRPr="00513664">
        <w:rPr>
          <w:rFonts w:ascii="Times New Roman" w:hAnsi="Times New Roman" w:cs="Times New Roman"/>
          <w:szCs w:val="18"/>
        </w:rPr>
        <w:t>3</w:t>
      </w:r>
      <w:r w:rsidRPr="00513664">
        <w:rPr>
          <w:rFonts w:ascii="Times New Roman" w:hAnsi="Times New Roman" w:cs="Times New Roman" w:hint="eastAsia"/>
          <w:szCs w:val="18"/>
        </w:rPr>
        <w:t>分）</w:t>
      </w:r>
      <w:r w:rsidRPr="00513664">
        <w:rPr>
          <w:rFonts w:hint="eastAsia"/>
          <w:szCs w:val="18"/>
        </w:rPr>
        <w:t>（</w:t>
      </w:r>
      <w:r w:rsidRPr="00513664">
        <w:rPr>
          <w:rFonts w:ascii="Times New Roman" w:hAnsi="Times New Roman" w:cs="Times New Roman"/>
          <w:szCs w:val="18"/>
        </w:rPr>
        <w:t>1</w:t>
      </w:r>
      <w:r w:rsidRPr="00513664">
        <w:rPr>
          <w:rFonts w:ascii="Times New Roman" w:hAnsi="Times New Roman" w:cs="Times New Roman"/>
          <w:szCs w:val="18"/>
        </w:rPr>
        <w:t>）</w:t>
      </w:r>
      <w:r w:rsidRPr="00755BB5">
        <w:rPr>
          <w:rFonts w:ascii="宋体" w:eastAsia="宋体" w:hAnsi="宋体" w:cs="Times New Roman" w:hint="eastAsia"/>
          <w:szCs w:val="18"/>
        </w:rPr>
        <w:t>右</w:t>
      </w:r>
      <w:r w:rsidRPr="00513664">
        <w:rPr>
          <w:rFonts w:ascii="宋体" w:eastAsia="宋体" w:hAnsi="宋体" w:cs="Times New Roman"/>
          <w:szCs w:val="18"/>
        </w:rPr>
        <w:t xml:space="preserve">  22.0  </w:t>
      </w:r>
      <w:r w:rsidRPr="00513664">
        <w:rPr>
          <w:rFonts w:hint="eastAsia"/>
          <w:szCs w:val="18"/>
        </w:rPr>
        <w:t>（</w:t>
      </w:r>
      <w:r w:rsidRPr="00513664">
        <w:rPr>
          <w:rFonts w:ascii="Times New Roman" w:hAnsi="Times New Roman" w:cs="Times New Roman"/>
          <w:szCs w:val="18"/>
        </w:rPr>
        <w:t>2</w:t>
      </w:r>
      <w:r w:rsidRPr="00513664">
        <w:rPr>
          <w:rFonts w:ascii="Times New Roman" w:hAnsi="Times New Roman" w:cs="Times New Roman"/>
          <w:szCs w:val="18"/>
        </w:rPr>
        <w:t>）</w:t>
      </w:r>
      <m:oMath>
        <m:r>
          <w:rPr>
            <w:rFonts w:ascii="Cambria Math" w:eastAsia="宋体" w:hAnsi="宋体" w:cs="Times New Roman"/>
            <w:szCs w:val="24"/>
          </w:rPr>
          <m:t>ρ</m:t>
        </m:r>
        <m:r>
          <w:rPr>
            <w:rFonts w:ascii="Cambria Math" w:eastAsia="宋体" w:hAnsi="宋体" w:cs="Times New Roman"/>
            <w:szCs w:val="24"/>
          </w:rPr>
          <m:t>=</m:t>
        </m:r>
        <m:f>
          <m:fPr>
            <m:ctrlPr>
              <w:rPr>
                <w:rFonts w:ascii="Cambria Math" w:eastAsia="宋体" w:hAnsi="宋体" w:cs="Times New Roman"/>
                <w:i/>
                <w:szCs w:val="24"/>
              </w:rPr>
            </m:ctrlPr>
          </m:fPr>
          <m:num>
            <m:r>
              <w:rPr>
                <w:rFonts w:ascii="Cambria Math" w:eastAsia="宋体" w:hAnsi="宋体" w:cs="Times New Roman" w:hint="eastAsia"/>
                <w:szCs w:val="24"/>
              </w:rPr>
              <m:t>m</m:t>
            </m:r>
            <m:r>
              <w:rPr>
                <w:rFonts w:ascii="Cambria Math" w:eastAsia="宋体" w:hAnsi="宋体" w:cs="Times New Roman"/>
                <w:szCs w:val="24"/>
              </w:rPr>
              <m:t>2</m:t>
            </m:r>
          </m:num>
          <m:den>
            <m:r>
              <w:rPr>
                <w:rFonts w:ascii="Cambria Math" w:eastAsia="宋体" w:hAnsi="宋体" w:cs="Times New Roman" w:hint="eastAsia"/>
                <w:szCs w:val="24"/>
              </w:rPr>
              <m:t>m</m:t>
            </m:r>
            <m:r>
              <w:rPr>
                <w:rFonts w:ascii="Cambria Math" w:eastAsia="宋体" w:hAnsi="宋体" w:cs="Times New Roman"/>
                <w:szCs w:val="24"/>
              </w:rPr>
              <m:t>1</m:t>
            </m:r>
            <m:ctrlPr>
              <w:rPr>
                <w:rFonts w:ascii="Cambria Math" w:eastAsia="宋体" w:hAnsi="Cambria Math" w:cs="Times New Roman"/>
                <w:i/>
                <w:szCs w:val="24"/>
              </w:rPr>
            </m:ctrlPr>
          </m:den>
        </m:f>
        <m:sSub>
          <m:sSubPr>
            <m:ctrlPr>
              <w:rPr>
                <w:rFonts w:ascii="Cambria Math" w:eastAsia="宋体" w:hAnsi="宋体" w:cs="Times New Roman"/>
                <w:i/>
                <w:szCs w:val="24"/>
              </w:rPr>
            </m:ctrlPr>
          </m:sSubPr>
          <m:e>
            <m:r>
              <w:rPr>
                <w:rFonts w:ascii="Cambria Math" w:eastAsia="宋体" w:hAnsi="宋体" w:cs="Times New Roman"/>
                <w:szCs w:val="24"/>
              </w:rPr>
              <m:t>ρ</m:t>
            </m:r>
          </m:e>
          <m:sub>
            <m:r>
              <w:rPr>
                <w:rFonts w:ascii="Cambria Math" w:eastAsia="宋体" w:hAnsi="宋体" w:cs="Times New Roman"/>
                <w:szCs w:val="24"/>
              </w:rPr>
              <m:t>水</m:t>
            </m:r>
            <m:ctrlPr>
              <w:rPr>
                <w:rFonts w:ascii="Cambria Math" w:eastAsia="宋体" w:hAnsi="Cambria Math" w:cs="Times New Roman"/>
                <w:i/>
                <w:szCs w:val="24"/>
              </w:rPr>
            </m:ctrlPr>
          </m:sub>
        </m:sSub>
      </m:oMath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23</w:t>
      </w:r>
      <w:r>
        <w:rPr>
          <w:rFonts w:ascii="Times New Roman" w:hAnsi="Times New Roman" w:cs="Times New Roman"/>
          <w:szCs w:val="18"/>
        </w:rPr>
        <w:t>．</w:t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5</w:t>
      </w:r>
      <w:r>
        <w:rPr>
          <w:rFonts w:ascii="Times New Roman" w:hAnsi="Times New Roman" w:cs="Times New Roman" w:hint="eastAsia"/>
          <w:szCs w:val="18"/>
        </w:rPr>
        <w:t>分）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1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小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2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匀速直线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3</w:t>
      </w:r>
      <w:r>
        <w:rPr>
          <w:rFonts w:ascii="Times New Roman" w:hAnsi="Times New Roman" w:cs="Times New Roman"/>
          <w:szCs w:val="18"/>
        </w:rPr>
        <w:t>）</w:t>
      </w:r>
      <w:r w:rsidR="0085762A">
        <w:rPr>
          <w:szCs w:val="18"/>
        </w:rPr>
        <w:fldChar w:fldCharType="begin"/>
      </w:r>
      <w:r>
        <w:rPr>
          <w:szCs w:val="18"/>
        </w:rPr>
        <w:instrText xml:space="preserve"> = 2 \* GB3 \* MERGEFORMAT </w:instrText>
      </w:r>
      <w:r w:rsidR="0085762A">
        <w:rPr>
          <w:szCs w:val="18"/>
        </w:rPr>
        <w:fldChar w:fldCharType="separate"/>
      </w:r>
      <w:r>
        <w:rPr>
          <w:rFonts w:ascii="宋体" w:hAnsi="宋体"/>
          <w:szCs w:val="18"/>
        </w:rPr>
        <w:t>②</w:t>
      </w:r>
      <w:r w:rsidR="0085762A">
        <w:rPr>
          <w:szCs w:val="18"/>
        </w:rPr>
        <w:fldChar w:fldCharType="end"/>
      </w:r>
      <w:r w:rsidR="0085762A">
        <w:rPr>
          <w:szCs w:val="18"/>
        </w:rPr>
        <w:fldChar w:fldCharType="begin"/>
      </w:r>
      <w:r>
        <w:rPr>
          <w:szCs w:val="18"/>
        </w:rPr>
        <w:instrText xml:space="preserve"> = 4 \* GB3 \* MERGEFORMAT </w:instrText>
      </w:r>
      <w:r w:rsidR="0085762A">
        <w:rPr>
          <w:szCs w:val="18"/>
        </w:rPr>
        <w:fldChar w:fldCharType="separate"/>
      </w:r>
      <w:r>
        <w:rPr>
          <w:rFonts w:ascii="宋体" w:hAnsi="宋体"/>
          <w:szCs w:val="18"/>
        </w:rPr>
        <w:t>④</w:t>
      </w:r>
      <w:r w:rsidR="0085762A">
        <w:rPr>
          <w:szCs w:val="18"/>
        </w:rPr>
        <w:fldChar w:fldCharType="end"/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4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 xml:space="preserve">1.6   </w:t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5</w:t>
      </w:r>
      <w:r>
        <w:rPr>
          <w:rFonts w:ascii="Times New Roman" w:hAnsi="Times New Roman" w:cs="Times New Roman" w:hint="eastAsia"/>
          <w:szCs w:val="18"/>
        </w:rPr>
        <w:t>）</w:t>
      </w:r>
      <w:r w:rsidR="0085762A">
        <w:rPr>
          <w:szCs w:val="18"/>
        </w:rPr>
        <w:fldChar w:fldCharType="begin"/>
      </w:r>
      <w:r>
        <w:rPr>
          <w:szCs w:val="18"/>
        </w:rPr>
        <w:instrText xml:space="preserve"> = 1 \* GB3 \* MERGEFORMAT </w:instrText>
      </w:r>
      <w:r w:rsidR="0085762A">
        <w:rPr>
          <w:szCs w:val="18"/>
        </w:rPr>
        <w:fldChar w:fldCharType="separate"/>
      </w:r>
      <w:r>
        <w:rPr>
          <w:rFonts w:ascii="宋体" w:hAnsi="宋体"/>
          <w:szCs w:val="18"/>
        </w:rPr>
        <w:t>①</w:t>
      </w:r>
      <w:r w:rsidR="0085762A">
        <w:rPr>
          <w:szCs w:val="18"/>
        </w:rPr>
        <w:fldChar w:fldCharType="end"/>
      </w:r>
    </w:p>
    <w:p w:rsidR="00F967B0" w:rsidRDefault="00A70F59" w:rsidP="00F967B0">
      <w:pPr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zCs w:val="18"/>
        </w:rPr>
        <w:t>24</w:t>
      </w:r>
      <w:r>
        <w:rPr>
          <w:rFonts w:ascii="Times New Roman" w:hAnsi="Times New Roman" w:cs="Times New Roman"/>
          <w:szCs w:val="18"/>
        </w:rPr>
        <w:t>．</w:t>
      </w:r>
      <w:r>
        <w:rPr>
          <w:rFonts w:ascii="Times New Roman" w:eastAsia="宋体" w:hAnsi="Times New Roman" w:cs="Times New Roman" w:hint="eastAsia"/>
          <w:kern w:val="0"/>
          <w:szCs w:val="21"/>
        </w:rPr>
        <w:t>（</w:t>
      </w:r>
      <w:r>
        <w:rPr>
          <w:rFonts w:ascii="Times New Roman" w:eastAsia="宋体" w:hAnsi="Times New Roman" w:cs="Times New Roman" w:hint="eastAsia"/>
          <w:kern w:val="0"/>
          <w:szCs w:val="21"/>
        </w:rPr>
        <w:t>7</w:t>
      </w:r>
      <w:r>
        <w:rPr>
          <w:rFonts w:ascii="Times New Roman" w:eastAsia="宋体" w:hAnsi="Times New Roman" w:cs="Times New Roman" w:hint="eastAsia"/>
          <w:kern w:val="0"/>
          <w:szCs w:val="21"/>
        </w:rPr>
        <w:t>分）</w:t>
      </w:r>
      <w:r>
        <w:rPr>
          <w:rFonts w:ascii="Times New Roman" w:eastAsia="宋体" w:hAnsi="Times New Roman" w:cs="Times New Roman"/>
          <w:kern w:val="0"/>
          <w:szCs w:val="21"/>
        </w:rPr>
        <w:t>（</w:t>
      </w: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="Times New Roman" w:eastAsia="宋体" w:hAnsi="Times New Roman" w:cs="Times New Roman"/>
          <w:kern w:val="0"/>
          <w:szCs w:val="21"/>
        </w:rPr>
        <w:t>）</w:t>
      </w:r>
      <w:r>
        <w:rPr>
          <w:rFonts w:ascii="Times New Roman" w:eastAsia="宋体" w:hAnsi="Times New Roman" w:cs="Times New Roman" w:hint="eastAsia"/>
          <w:kern w:val="0"/>
          <w:szCs w:val="21"/>
        </w:rPr>
        <w:t>乙、丙甲、乙、丙甲、丙</w:t>
      </w:r>
    </w:p>
    <w:p w:rsidR="00F967B0" w:rsidRDefault="00A70F59" w:rsidP="00F967B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 w:hint="eastAsia"/>
        </w:rPr>
        <w:t>相同时间内水升高的温度</w:t>
      </w:r>
      <w:r>
        <w:rPr>
          <w:rFonts w:ascii="宋体" w:eastAsia="宋体" w:hAnsi="宋体" w:cs="Times New Roman" w:hint="eastAsia"/>
        </w:rPr>
        <w:t>⊿</w:t>
      </w:r>
      <w:r>
        <w:rPr>
          <w:rFonts w:ascii="Times New Roman" w:eastAsia="宋体" w:hAnsi="Times New Roman" w:cs="Times New Roman" w:hint="eastAsia"/>
        </w:rPr>
        <w:t>t</w:t>
      </w:r>
      <w:r>
        <w:rPr>
          <w:rFonts w:ascii="Times New Roman" w:eastAsia="宋体" w:hAnsi="Times New Roman" w:cs="Times New Roman" w:hint="eastAsia"/>
        </w:rPr>
        <w:t>比沙子小（相同时间内沙子升高的温度</w:t>
      </w:r>
      <w:r>
        <w:rPr>
          <w:rFonts w:ascii="宋体" w:eastAsia="宋体" w:hAnsi="宋体" w:cs="Times New Roman" w:hint="eastAsia"/>
        </w:rPr>
        <w:t>⊿</w:t>
      </w:r>
      <w:r>
        <w:rPr>
          <w:rFonts w:ascii="Times New Roman" w:eastAsia="宋体" w:hAnsi="Times New Roman" w:cs="Times New Roman" w:hint="eastAsia"/>
        </w:rPr>
        <w:t>t</w:t>
      </w:r>
      <w:r>
        <w:rPr>
          <w:rFonts w:ascii="Times New Roman" w:eastAsia="宋体" w:hAnsi="Times New Roman" w:cs="Times New Roman" w:hint="eastAsia"/>
        </w:rPr>
        <w:t>比水大）</w:t>
      </w:r>
    </w:p>
    <w:p w:rsidR="00F967B0" w:rsidRDefault="00A70F59" w:rsidP="00F967B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 w:hint="eastAsia"/>
        </w:rPr>
        <w:t>相等</w:t>
      </w: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 w:hint="eastAsia"/>
        </w:rPr>
        <w:t>电流和通电时间电阻</w:t>
      </w: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25</w:t>
      </w:r>
      <w:r>
        <w:rPr>
          <w:rFonts w:ascii="Times New Roman" w:hAnsi="Times New Roman" w:cs="Times New Roman"/>
          <w:szCs w:val="18"/>
        </w:rPr>
        <w:t>．（</w:t>
      </w:r>
      <w:r>
        <w:rPr>
          <w:rFonts w:ascii="Times New Roman" w:hAnsi="Times New Roman" w:cs="Times New Roman"/>
          <w:szCs w:val="18"/>
        </w:rPr>
        <w:t>7</w:t>
      </w:r>
      <w:r>
        <w:rPr>
          <w:rFonts w:ascii="Times New Roman" w:hAnsi="Times New Roman" w:cs="Times New Roman"/>
          <w:szCs w:val="18"/>
        </w:rPr>
        <w:t>分）</w:t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1</w:t>
      </w:r>
      <w:r>
        <w:rPr>
          <w:rFonts w:ascii="Times New Roman" w:hAnsi="Times New Roman" w:cs="Times New Roman" w:hint="eastAsia"/>
          <w:szCs w:val="18"/>
        </w:rPr>
        <w:t>）</w:t>
      </w:r>
      <w:r>
        <w:rPr>
          <w:rFonts w:hint="eastAsia"/>
          <w:szCs w:val="18"/>
        </w:rPr>
        <w:t>几乎不动</w:t>
      </w:r>
      <w:r>
        <w:rPr>
          <w:rFonts w:hint="eastAsia"/>
          <w:szCs w:val="18"/>
        </w:rPr>
        <w:t xml:space="preserve">   </w:t>
      </w:r>
      <w:r>
        <w:rPr>
          <w:rFonts w:ascii="Times New Roman" w:hAnsi="Times New Roman" w:cs="Times New Roman"/>
          <w:szCs w:val="18"/>
        </w:rPr>
        <w:t>30</w:t>
      </w:r>
      <w:r>
        <w:rPr>
          <w:rFonts w:ascii="Times New Roman" w:hAnsi="Times New Roman" w:cs="Times New Roman" w:hint="eastAsia"/>
          <w:szCs w:val="18"/>
        </w:rPr>
        <w:t>（</w:t>
      </w:r>
      <w:r>
        <w:rPr>
          <w:rFonts w:ascii="Times New Roman" w:hAnsi="Times New Roman" w:cs="Times New Roman" w:hint="eastAsia"/>
          <w:szCs w:val="18"/>
        </w:rPr>
        <w:t>2</w:t>
      </w:r>
      <w:r>
        <w:rPr>
          <w:rFonts w:ascii="Times New Roman" w:hAnsi="Times New Roman" w:cs="Times New Roman" w:hint="eastAsia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 xml:space="preserve">2.4    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3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左</w:t>
      </w:r>
      <w:r>
        <w:rPr>
          <w:rFonts w:ascii="Times New Roman" w:hAnsi="Times New Roman" w:cs="Times New Roman" w:hint="eastAsia"/>
          <w:szCs w:val="18"/>
        </w:rPr>
        <w:t xml:space="preserve">     1.2</w:t>
      </w:r>
      <w:r>
        <w:rPr>
          <w:rFonts w:ascii="Times New Roman" w:hAnsi="Times New Roman" w:cs="Times New Roman"/>
          <w:szCs w:val="18"/>
        </w:rPr>
        <w:t>5</w:t>
      </w:r>
    </w:p>
    <w:p w:rsidR="00F967B0" w:rsidRDefault="00A70F59" w:rsidP="00F967B0">
      <w:pPr>
        <w:rPr>
          <w:szCs w:val="18"/>
        </w:rPr>
      </w:pP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4</w:t>
      </w:r>
      <w:r>
        <w:rPr>
          <w:rFonts w:ascii="Times New Roman" w:hAnsi="Times New Roman" w:cs="Times New Roman"/>
          <w:szCs w:val="18"/>
        </w:rPr>
        <w:t>）</w:t>
      </w: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204153</wp:posOffset>
            </wp:positionH>
            <wp:positionV relativeFrom="paragraph">
              <wp:posOffset>51118</wp:posOffset>
            </wp:positionV>
            <wp:extent cx="1581785" cy="1141730"/>
            <wp:effectExtent l="0" t="0" r="18415" b="1270"/>
            <wp:wrapSquare wrapText="bothSides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18"/>
        </w:rPr>
        <w:t>②保持不动③</w:t>
      </w:r>
      <m:oMath>
        <m:f>
          <m:fPr>
            <m:ctrlPr>
              <w:rPr>
                <w:rFonts w:ascii="Cambria Math" w:hAnsi="Cambria Math"/>
                <w:i/>
                <w:szCs w:val="18"/>
              </w:rPr>
            </m:ctrlPr>
          </m:fPr>
          <m:num>
            <m:r>
              <w:rPr>
                <w:rFonts w:ascii="Cambria Math"/>
                <w:szCs w:val="18"/>
              </w:rPr>
              <m:t>(U2</m:t>
            </m:r>
            <m:r>
              <w:rPr>
                <w:rFonts w:ascii="Cambria Math"/>
                <w:szCs w:val="18"/>
              </w:rPr>
              <m:t>—</m:t>
            </m:r>
            <m:r>
              <w:rPr>
                <w:rFonts w:ascii="Cambria Math"/>
                <w:szCs w:val="18"/>
              </w:rPr>
              <m:t>U1)</m:t>
            </m:r>
          </m:num>
          <m:den>
            <m:r>
              <w:rPr>
                <w:rFonts w:ascii="Cambria Math"/>
                <w:szCs w:val="18"/>
              </w:rPr>
              <m:t>R0</m:t>
            </m:r>
          </m:den>
        </m:f>
        <m:r>
          <w:rPr>
            <w:rFonts w:ascii="Cambria Math" w:eastAsia="宋体" w:hAnsi="Cambria Math" w:cs="Times New Roman"/>
            <w:szCs w:val="18"/>
          </w:rPr>
          <m:t>U</m:t>
        </m:r>
        <m:r>
          <m:rPr>
            <m:sty m:val="p"/>
          </m:rPr>
          <w:rPr>
            <w:rFonts w:ascii="Cambria Math" w:eastAsia="宋体" w:hAnsi="Cambria Math" w:cs="Times New Roman"/>
            <w:szCs w:val="18"/>
            <w:vertAlign w:val="subscript"/>
          </w:rPr>
          <m:t>额</m:t>
        </m:r>
      </m:oMath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</w:p>
    <w:p w:rsidR="00F967B0" w:rsidRDefault="00A70F59" w:rsidP="00F967B0">
      <w:pPr>
        <w:rPr>
          <w:rFonts w:ascii="Times New Roman" w:hAnsi="Times New Roman" w:cs="Times New Roman"/>
          <w:szCs w:val="18"/>
        </w:rPr>
      </w:pPr>
    </w:p>
    <w:p w:rsidR="00F967B0" w:rsidRDefault="00A70F59" w:rsidP="00F967B0">
      <w:pPr>
        <w:rPr>
          <w:rFonts w:ascii="Times New Roman" w:hAnsi="Times New Roman"/>
          <w:szCs w:val="24"/>
        </w:rPr>
      </w:pPr>
      <w:r>
        <w:rPr>
          <w:rFonts w:ascii="Times New Roman" w:hAnsi="Times New Roman" w:cs="Times New Roman" w:hint="eastAsia"/>
          <w:szCs w:val="18"/>
        </w:rPr>
        <w:t>2</w:t>
      </w:r>
      <w:r>
        <w:rPr>
          <w:rFonts w:ascii="Times New Roman" w:hAnsi="Times New Roman" w:cs="Times New Roman"/>
          <w:szCs w:val="18"/>
        </w:rPr>
        <w:t>6.</w:t>
      </w:r>
      <w:r>
        <w:rPr>
          <w:rFonts w:ascii="Times New Roman" w:hAnsi="Times New Roman" w:cs="Times New Roman"/>
          <w:szCs w:val="18"/>
        </w:rPr>
        <w:t>（</w:t>
      </w:r>
      <w:r>
        <w:rPr>
          <w:rFonts w:ascii="Times New Roman" w:hAnsi="Times New Roman" w:cs="Times New Roman"/>
          <w:szCs w:val="18"/>
        </w:rPr>
        <w:t>5</w:t>
      </w:r>
      <w:r>
        <w:rPr>
          <w:rFonts w:ascii="Times New Roman" w:hAnsi="Times New Roman" w:cs="Times New Roman"/>
          <w:szCs w:val="18"/>
        </w:rPr>
        <w:t>分）（</w:t>
      </w:r>
      <w:r>
        <w:rPr>
          <w:rFonts w:ascii="Times New Roman" w:hAnsi="Times New Roman" w:cs="Times New Roman"/>
          <w:szCs w:val="18"/>
        </w:rPr>
        <w:t>1</w:t>
      </w:r>
      <w:r>
        <w:rPr>
          <w:rFonts w:ascii="Times New Roman" w:hAnsi="Times New Roman" w:cs="Times New Roman"/>
          <w:szCs w:val="18"/>
        </w:rPr>
        <w:t>）</w:t>
      </w:r>
      <w:r>
        <w:rPr>
          <w:rFonts w:ascii="Times New Roman" w:hAnsi="Times New Roman" w:cs="Times New Roman" w:hint="eastAsia"/>
          <w:szCs w:val="18"/>
        </w:rPr>
        <w:t>v=</w:t>
      </w:r>
      <w:r w:rsidR="0085762A" w:rsidRPr="0085762A">
        <w:rPr>
          <w:rFonts w:ascii="Times New Roman" w:hAnsi="Times New Roman" w:cs="Times New Roman" w:hint="eastAsia"/>
          <w:position w:val="-24"/>
          <w:szCs w:val="18"/>
        </w:rPr>
        <w:object w:dxaOrig="260" w:dyaOrig="620">
          <v:shape id="_x0000_i1029" type="#_x0000_t75" style="width:12.75pt;height:30.75pt" o:ole="">
            <v:imagedata r:id="rId47" o:title=""/>
          </v:shape>
          <o:OLEObject Type="Embed" ProgID="Equation.3" ShapeID="_x0000_i1029" DrawAspect="Content" ObjectID="_1619666083" r:id="rId48"/>
        </w:object>
      </w:r>
      <w:r>
        <w:rPr>
          <w:rFonts w:ascii="Times New Roman" w:hAnsi="Times New Roman" w:cs="Times New Roman" w:hint="eastAsia"/>
          <w:szCs w:val="18"/>
        </w:rPr>
        <w:t>=</w:t>
      </w:r>
      <w:r w:rsidR="0085762A" w:rsidRPr="0085762A">
        <w:rPr>
          <w:rFonts w:ascii="Times New Roman" w:hAnsi="Times New Roman" w:cs="Times New Roman" w:hint="eastAsia"/>
          <w:position w:val="-24"/>
          <w:szCs w:val="18"/>
        </w:rPr>
        <w:object w:dxaOrig="760" w:dyaOrig="620">
          <v:shape id="_x0000_i1030" type="#_x0000_t75" style="width:38.25pt;height:30.75pt" o:ole="">
            <v:imagedata r:id="rId49" o:title=""/>
          </v:shape>
          <o:OLEObject Type="Embed" ProgID="Equation.3" ShapeID="_x0000_i1030" DrawAspect="Content" ObjectID="_1619666084" r:id="rId50"/>
        </w:object>
      </w:r>
      <w:r>
        <w:rPr>
          <w:rFonts w:ascii="Times New Roman" w:hAnsi="Times New Roman" w:cs="Times New Roman" w:hint="eastAsia"/>
          <w:szCs w:val="18"/>
        </w:rPr>
        <w:t>=15m/s</w:t>
      </w:r>
      <w:r>
        <w:rPr>
          <w:rFonts w:ascii="Times New Roman" w:hAnsi="Times New Roman" w:cs="Times New Roman" w:hint="eastAsia"/>
          <w:szCs w:val="18"/>
        </w:rPr>
        <w:t>；</w:t>
      </w:r>
      <w:r>
        <w:rPr>
          <w:rFonts w:ascii="Times New Roman" w:hAnsi="Times New Roman" w:hint="eastAsia"/>
          <w:szCs w:val="24"/>
        </w:rPr>
        <w:t>（</w:t>
      </w:r>
      <w:r>
        <w:rPr>
          <w:rFonts w:ascii="Times New Roman" w:hAnsi="Times New Roman" w:hint="eastAsia"/>
          <w:szCs w:val="24"/>
        </w:rPr>
        <w:t>1</w:t>
      </w:r>
      <w:r>
        <w:rPr>
          <w:rFonts w:ascii="Times New Roman" w:hAnsi="Times New Roman" w:hint="eastAsia"/>
          <w:szCs w:val="24"/>
        </w:rPr>
        <w:t>分）</w:t>
      </w:r>
    </w:p>
    <w:p w:rsidR="00F967B0" w:rsidRDefault="00A70F59" w:rsidP="00F967B0">
      <w:pPr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（</w:t>
      </w:r>
      <w:r>
        <w:rPr>
          <w:rFonts w:ascii="Times New Roman" w:hAnsi="Times New Roman" w:hint="eastAsia"/>
          <w:szCs w:val="24"/>
        </w:rPr>
        <w:t>2</w:t>
      </w:r>
      <w:r>
        <w:rPr>
          <w:rFonts w:ascii="Times New Roman" w:hAnsi="Times New Roman" w:hint="eastAsia"/>
          <w:szCs w:val="24"/>
        </w:rPr>
        <w:t>）</w:t>
      </w:r>
      <w:r>
        <w:rPr>
          <w:rFonts w:ascii="Times New Roman" w:hAnsi="Times New Roman" w:hint="eastAsia"/>
          <w:i/>
          <w:iCs/>
          <w:szCs w:val="24"/>
        </w:rPr>
        <w:t>F</w:t>
      </w:r>
      <w:r>
        <w:rPr>
          <w:rFonts w:ascii="Times New Roman" w:hAnsi="Times New Roman" w:hint="eastAsia"/>
          <w:szCs w:val="24"/>
        </w:rPr>
        <w:t>=</w:t>
      </w:r>
      <w:r>
        <w:rPr>
          <w:rFonts w:ascii="Times New Roman" w:hAnsi="Times New Roman" w:hint="eastAsia"/>
          <w:i/>
          <w:iCs/>
          <w:szCs w:val="24"/>
        </w:rPr>
        <w:t>G</w:t>
      </w:r>
      <w:r>
        <w:rPr>
          <w:rFonts w:ascii="Times New Roman" w:hAnsi="Times New Roman" w:hint="eastAsia"/>
          <w:szCs w:val="24"/>
        </w:rPr>
        <w:t>=</w:t>
      </w:r>
      <w:r>
        <w:rPr>
          <w:rFonts w:ascii="Times New Roman" w:hAnsi="Times New Roman" w:hint="eastAsia"/>
          <w:i/>
          <w:iCs/>
          <w:szCs w:val="24"/>
        </w:rPr>
        <w:t>mg</w:t>
      </w:r>
      <w:r>
        <w:rPr>
          <w:rFonts w:ascii="Times New Roman" w:hAnsi="Times New Roman" w:hint="eastAsia"/>
          <w:szCs w:val="24"/>
        </w:rPr>
        <w:t>=8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</w:t>
      </w:r>
      <w:r>
        <w:rPr>
          <w:rFonts w:ascii="Times New Roman" w:hAnsi="Times New Roman" w:hint="eastAsia"/>
          <w:szCs w:val="24"/>
          <w:vertAlign w:val="superscript"/>
        </w:rPr>
        <w:t>3</w:t>
      </w:r>
      <w:r>
        <w:rPr>
          <w:rFonts w:ascii="Times New Roman" w:hAnsi="Times New Roman" w:hint="eastAsia"/>
          <w:szCs w:val="24"/>
        </w:rPr>
        <w:t>kg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10N/kg=8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</w:t>
      </w:r>
      <w:r>
        <w:rPr>
          <w:rFonts w:ascii="Times New Roman" w:hAnsi="Times New Roman" w:hint="eastAsia"/>
          <w:szCs w:val="24"/>
          <w:vertAlign w:val="superscript"/>
        </w:rPr>
        <w:t>4</w:t>
      </w:r>
      <w:r>
        <w:rPr>
          <w:rFonts w:ascii="Times New Roman" w:hAnsi="Times New Roman" w:hint="eastAsia"/>
          <w:szCs w:val="24"/>
        </w:rPr>
        <w:t>N</w:t>
      </w:r>
      <w:r>
        <w:rPr>
          <w:rFonts w:ascii="Times New Roman" w:hAnsi="Times New Roman" w:hint="eastAsia"/>
          <w:szCs w:val="24"/>
        </w:rPr>
        <w:t>（</w:t>
      </w:r>
      <w:r>
        <w:rPr>
          <w:rFonts w:ascii="Times New Roman" w:hAnsi="Times New Roman" w:hint="eastAsia"/>
          <w:szCs w:val="24"/>
        </w:rPr>
        <w:t>1</w:t>
      </w:r>
      <w:r>
        <w:rPr>
          <w:rFonts w:ascii="Times New Roman" w:hAnsi="Times New Roman" w:hint="eastAsia"/>
          <w:szCs w:val="24"/>
        </w:rPr>
        <w:t>分）</w:t>
      </w:r>
    </w:p>
    <w:p w:rsidR="00F967B0" w:rsidRDefault="00A70F59" w:rsidP="00F967B0">
      <w:pPr>
        <w:rPr>
          <w:rFonts w:ascii="Times New Roman" w:hAnsi="Times New Roman"/>
          <w:szCs w:val="21"/>
          <w:vertAlign w:val="superscript"/>
        </w:rPr>
      </w:pPr>
      <w:r>
        <w:rPr>
          <w:rFonts w:ascii="Times New Roman" w:hAnsi="Times New Roman" w:hint="eastAsia"/>
          <w:i/>
          <w:iCs/>
          <w:szCs w:val="21"/>
        </w:rPr>
        <w:t>S</w:t>
      </w:r>
      <w:r>
        <w:rPr>
          <w:rFonts w:ascii="Times New Roman" w:hAnsi="Times New Roman" w:hint="eastAsia"/>
          <w:szCs w:val="21"/>
        </w:rPr>
        <w:t>=</w:t>
      </w:r>
      <w:r w:rsidR="0085762A" w:rsidRPr="0085762A">
        <w:rPr>
          <w:rFonts w:ascii="Times New Roman" w:hAnsi="Times New Roman" w:hint="eastAsia"/>
          <w:position w:val="-28"/>
          <w:szCs w:val="21"/>
        </w:rPr>
        <w:object w:dxaOrig="300" w:dyaOrig="660">
          <v:shape id="_x0000_i1031" type="#_x0000_t75" style="width:15pt;height:33pt" o:ole="">
            <v:imagedata r:id="rId51" o:title=""/>
          </v:shape>
          <o:OLEObject Type="Embed" ProgID="Equation.3" ShapeID="_x0000_i1031" DrawAspect="Content" ObjectID="_1619666085" r:id="rId52"/>
        </w:object>
      </w:r>
      <w:r>
        <w:rPr>
          <w:rFonts w:ascii="Times New Roman" w:hAnsi="Times New Roman" w:hint="eastAsia"/>
          <w:szCs w:val="21"/>
        </w:rPr>
        <w:t>=</w:t>
      </w:r>
      <w:r w:rsidR="0085762A" w:rsidRPr="0085762A">
        <w:rPr>
          <w:rFonts w:ascii="Times New Roman" w:hAnsi="Times New Roman" w:hint="eastAsia"/>
          <w:position w:val="-24"/>
          <w:szCs w:val="21"/>
        </w:rPr>
        <w:object w:dxaOrig="1020" w:dyaOrig="660">
          <v:shape id="_x0000_i1032" type="#_x0000_t75" style="width:51pt;height:33pt" o:ole="">
            <v:imagedata r:id="rId53" o:title=""/>
          </v:shape>
          <o:OLEObject Type="Embed" ProgID="Equation.3" ShapeID="_x0000_i1032" DrawAspect="Content" ObjectID="_1619666086" r:id="rId54"/>
        </w:object>
      </w:r>
      <w:r>
        <w:rPr>
          <w:rFonts w:ascii="Times New Roman" w:hAnsi="Times New Roman" w:hint="eastAsia"/>
          <w:szCs w:val="21"/>
        </w:rPr>
        <w:t>=0.4m</w:t>
      </w:r>
      <w:r>
        <w:rPr>
          <w:rFonts w:ascii="Times New Roman" w:hAnsi="Times New Roman" w:hint="eastAsia"/>
          <w:szCs w:val="21"/>
          <w:vertAlign w:val="superscript"/>
        </w:rPr>
        <w:t>2</w:t>
      </w:r>
      <w:r>
        <w:rPr>
          <w:rFonts w:ascii="Times New Roman" w:hAnsi="Times New Roman" w:hint="eastAsia"/>
          <w:szCs w:val="24"/>
        </w:rPr>
        <w:t>（</w:t>
      </w:r>
      <w:r>
        <w:rPr>
          <w:rFonts w:ascii="Times New Roman" w:hAnsi="Times New Roman" w:hint="eastAsia"/>
          <w:szCs w:val="24"/>
        </w:rPr>
        <w:t>1</w:t>
      </w:r>
      <w:r>
        <w:rPr>
          <w:rFonts w:ascii="Times New Roman" w:hAnsi="Times New Roman" w:hint="eastAsia"/>
          <w:szCs w:val="24"/>
        </w:rPr>
        <w:t>分）</w:t>
      </w:r>
    </w:p>
    <w:p w:rsidR="00F967B0" w:rsidRDefault="00A70F59" w:rsidP="00F967B0">
      <w:pPr>
        <w:numPr>
          <w:ilvl w:val="0"/>
          <w:numId w:val="8"/>
        </w:numPr>
        <w:rPr>
          <w:rFonts w:ascii="Times New Roman" w:hAnsi="Times New Roman"/>
          <w:szCs w:val="24"/>
        </w:rPr>
      </w:pPr>
      <w:r>
        <w:rPr>
          <w:rFonts w:ascii="Times New Roman" w:hAnsi="Times New Roman" w:cs="Times New Roman" w:hint="eastAsia"/>
          <w:i/>
          <w:iCs/>
          <w:szCs w:val="18"/>
        </w:rPr>
        <w:t>W=Pt</w:t>
      </w:r>
      <w:r>
        <w:rPr>
          <w:rFonts w:ascii="Times New Roman" w:hAnsi="Times New Roman" w:cs="Times New Roman" w:hint="eastAsia"/>
          <w:szCs w:val="18"/>
        </w:rPr>
        <w:t>=</w:t>
      </w:r>
      <w:r>
        <w:rPr>
          <w:rFonts w:ascii="Times New Roman" w:hAnsi="Times New Roman" w:cs="Times New Roman"/>
          <w:szCs w:val="18"/>
        </w:rPr>
        <w:t>72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</w:t>
      </w:r>
      <w:r>
        <w:rPr>
          <w:rFonts w:ascii="Times New Roman" w:hAnsi="Times New Roman" w:hint="eastAsia"/>
          <w:szCs w:val="24"/>
          <w:vertAlign w:val="superscript"/>
        </w:rPr>
        <w:t>3</w:t>
      </w:r>
      <w:r>
        <w:rPr>
          <w:rFonts w:ascii="Times New Roman" w:hAnsi="Times New Roman" w:cs="Times New Roman"/>
          <w:szCs w:val="18"/>
        </w:rPr>
        <w:t>W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600s=4.32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</w:t>
      </w:r>
      <w:r>
        <w:rPr>
          <w:rFonts w:ascii="Times New Roman" w:hAnsi="Times New Roman" w:hint="eastAsia"/>
          <w:szCs w:val="24"/>
          <w:vertAlign w:val="superscript"/>
        </w:rPr>
        <w:t>7</w:t>
      </w:r>
      <w:r>
        <w:rPr>
          <w:rFonts w:ascii="Times New Roman" w:hAnsi="Times New Roman" w:hint="eastAsia"/>
          <w:szCs w:val="24"/>
        </w:rPr>
        <w:t xml:space="preserve">J </w:t>
      </w:r>
    </w:p>
    <w:p w:rsidR="00F967B0" w:rsidRDefault="00A70F59" w:rsidP="003373D3">
      <w:pPr>
        <w:ind w:firstLineChars="200" w:firstLine="420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i/>
          <w:iCs/>
          <w:szCs w:val="24"/>
        </w:rPr>
        <w:t>Q=Vq</w:t>
      </w:r>
      <w:r>
        <w:rPr>
          <w:rFonts w:ascii="Times New Roman" w:hAnsi="Times New Roman" w:hint="eastAsia"/>
          <w:szCs w:val="24"/>
        </w:rPr>
        <w:t>=</w:t>
      </w:r>
      <w:r>
        <w:rPr>
          <w:rFonts w:ascii="Times New Roman" w:hAnsi="Times New Roman" w:cs="Times New Roman"/>
          <w:szCs w:val="18"/>
        </w:rPr>
        <w:t>2.7m</w:t>
      </w:r>
      <w:r>
        <w:rPr>
          <w:rFonts w:ascii="Times New Roman" w:hAnsi="Times New Roman" w:cs="Times New Roman"/>
          <w:szCs w:val="18"/>
          <w:vertAlign w:val="superscript"/>
        </w:rPr>
        <w:t>3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cs="Times New Roman"/>
          <w:szCs w:val="18"/>
        </w:rPr>
        <w:t>4×10</w:t>
      </w:r>
      <w:r>
        <w:rPr>
          <w:rFonts w:ascii="Times New Roman" w:hAnsi="Times New Roman" w:cs="Times New Roman"/>
          <w:szCs w:val="18"/>
          <w:vertAlign w:val="superscript"/>
        </w:rPr>
        <w:t>7</w:t>
      </w:r>
      <w:r>
        <w:rPr>
          <w:rFonts w:ascii="Times New Roman" w:hAnsi="Times New Roman" w:cs="Times New Roman"/>
          <w:szCs w:val="18"/>
        </w:rPr>
        <w:t>J/m</w:t>
      </w:r>
      <w:r>
        <w:rPr>
          <w:rFonts w:ascii="Times New Roman" w:hAnsi="Times New Roman" w:cs="Times New Roman"/>
          <w:szCs w:val="18"/>
          <w:vertAlign w:val="superscript"/>
        </w:rPr>
        <w:t>3</w:t>
      </w:r>
      <w:r>
        <w:rPr>
          <w:rFonts w:ascii="Times New Roman" w:hAnsi="Times New Roman" w:cs="Times New Roman" w:hint="eastAsia"/>
          <w:szCs w:val="18"/>
        </w:rPr>
        <w:t>=10.8</w: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</w:t>
      </w:r>
      <w:r>
        <w:rPr>
          <w:rFonts w:ascii="Times New Roman" w:hAnsi="Times New Roman" w:hint="eastAsia"/>
          <w:szCs w:val="24"/>
          <w:vertAlign w:val="superscript"/>
        </w:rPr>
        <w:t>7</w:t>
      </w:r>
      <w:r>
        <w:rPr>
          <w:rFonts w:ascii="Times New Roman" w:hAnsi="Times New Roman" w:hint="eastAsia"/>
          <w:szCs w:val="24"/>
        </w:rPr>
        <w:t>J</w:t>
      </w:r>
      <w:r>
        <w:rPr>
          <w:rFonts w:ascii="Times New Roman" w:hAnsi="Times New Roman" w:hint="eastAsia"/>
          <w:szCs w:val="24"/>
        </w:rPr>
        <w:t>（求出</w:t>
      </w:r>
      <w:r w:rsidRPr="0045447D">
        <w:rPr>
          <w:rFonts w:ascii="Times New Roman" w:hAnsi="Times New Roman" w:hint="eastAsia"/>
          <w:i/>
          <w:szCs w:val="24"/>
        </w:rPr>
        <w:t>W</w:t>
      </w:r>
      <w:r>
        <w:rPr>
          <w:rFonts w:ascii="Times New Roman" w:hAnsi="Times New Roman" w:hint="eastAsia"/>
          <w:i/>
          <w:szCs w:val="24"/>
        </w:rPr>
        <w:t>，</w:t>
      </w:r>
      <w:r w:rsidRPr="0045447D">
        <w:rPr>
          <w:rFonts w:ascii="Times New Roman" w:hAnsi="Times New Roman" w:hint="eastAsia"/>
          <w:i/>
          <w:szCs w:val="24"/>
        </w:rPr>
        <w:t>Q</w:t>
      </w:r>
      <w:r>
        <w:rPr>
          <w:rFonts w:ascii="Times New Roman" w:hAnsi="Times New Roman" w:hint="eastAsia"/>
          <w:szCs w:val="24"/>
        </w:rPr>
        <w:t>1</w:t>
      </w:r>
      <w:r>
        <w:rPr>
          <w:rFonts w:ascii="Times New Roman" w:hAnsi="Times New Roman" w:hint="eastAsia"/>
          <w:szCs w:val="24"/>
        </w:rPr>
        <w:t>分）</w:t>
      </w:r>
    </w:p>
    <w:p w:rsidR="00F967B0" w:rsidRDefault="00A70F59" w:rsidP="00F967B0">
      <w:pPr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η</w:t>
      </w:r>
      <w:r>
        <w:rPr>
          <w:rFonts w:ascii="Times New Roman" w:hAnsi="Times New Roman" w:hint="eastAsia"/>
          <w:szCs w:val="24"/>
        </w:rPr>
        <w:t>=</w:t>
      </w:r>
      <w:r w:rsidR="0085762A" w:rsidRPr="0085762A">
        <w:rPr>
          <w:rFonts w:ascii="Times New Roman" w:hAnsi="Times New Roman" w:hint="eastAsia"/>
          <w:position w:val="-28"/>
          <w:szCs w:val="24"/>
        </w:rPr>
        <w:object w:dxaOrig="320" w:dyaOrig="660">
          <v:shape id="_x0000_i1033" type="#_x0000_t75" style="width:15.75pt;height:33pt" o:ole="">
            <v:imagedata r:id="rId55" o:title=""/>
          </v:shape>
          <o:OLEObject Type="Embed" ProgID="Equation.3" ShapeID="_x0000_i1033" DrawAspect="Content" ObjectID="_1619666087" r:id="rId56"/>
        </w:objec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100%=</w:t>
      </w:r>
      <w:r w:rsidR="0085762A" w:rsidRPr="0085762A">
        <w:rPr>
          <w:rFonts w:ascii="Times New Roman" w:hAnsi="Times New Roman" w:hint="eastAsia"/>
          <w:position w:val="-24"/>
          <w:szCs w:val="24"/>
        </w:rPr>
        <w:object w:dxaOrig="1200" w:dyaOrig="660">
          <v:shape id="_x0000_i1034" type="#_x0000_t75" style="width:60pt;height:33pt" o:ole="">
            <v:imagedata r:id="rId57" o:title=""/>
          </v:shape>
          <o:OLEObject Type="Embed" ProgID="Equation.3" ShapeID="_x0000_i1034" DrawAspect="Content" ObjectID="_1619666088" r:id="rId58"/>
        </w:object>
      </w:r>
      <w:r>
        <w:rPr>
          <w:rFonts w:ascii="Times New Roman" w:hAnsi="Times New Roman" w:hint="eastAsia"/>
          <w:szCs w:val="24"/>
        </w:rPr>
        <w:t>×</w:t>
      </w:r>
      <w:r>
        <w:rPr>
          <w:rFonts w:ascii="Times New Roman" w:hAnsi="Times New Roman" w:hint="eastAsia"/>
          <w:szCs w:val="24"/>
        </w:rPr>
        <w:t>100%=40%</w:t>
      </w:r>
      <w:r>
        <w:rPr>
          <w:rFonts w:ascii="Times New Roman" w:hAnsi="Times New Roman" w:hint="eastAsia"/>
          <w:szCs w:val="24"/>
        </w:rPr>
        <w:t>（</w:t>
      </w:r>
      <w:r>
        <w:rPr>
          <w:rFonts w:ascii="Times New Roman" w:hAnsi="Times New Roman" w:hint="eastAsia"/>
          <w:szCs w:val="24"/>
        </w:rPr>
        <w:t>1</w:t>
      </w:r>
      <w:r>
        <w:rPr>
          <w:rFonts w:ascii="Times New Roman" w:hAnsi="Times New Roman" w:hint="eastAsia"/>
          <w:szCs w:val="24"/>
        </w:rPr>
        <w:t>分）</w:t>
      </w:r>
    </w:p>
    <w:p w:rsidR="00F967B0" w:rsidRPr="009C4EB6" w:rsidRDefault="00A70F59" w:rsidP="00F967B0">
      <w:pPr>
        <w:rPr>
          <w:b/>
        </w:rPr>
      </w:pP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/>
          <w:szCs w:val="21"/>
        </w:rPr>
        <w:t>7</w:t>
      </w:r>
      <w:r>
        <w:rPr>
          <w:rFonts w:ascii="Times New Roman" w:hAnsi="Times New Roman" w:cs="Times New Roman"/>
          <w:szCs w:val="18"/>
        </w:rPr>
        <w:t>．</w:t>
      </w:r>
      <w:r w:rsidRPr="00942258">
        <w:rPr>
          <w:rFonts w:hint="eastAsia"/>
        </w:rPr>
        <w:t>（</w:t>
      </w:r>
      <w:r w:rsidRPr="00942258">
        <w:t>7</w:t>
      </w:r>
      <w:r w:rsidRPr="00942258">
        <w:rPr>
          <w:rFonts w:hint="eastAsia"/>
        </w:rPr>
        <w:t>分）</w:t>
      </w:r>
    </w:p>
    <w:p w:rsidR="00F967B0" w:rsidRDefault="00A70F59" w:rsidP="00F967B0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I</w:t>
      </w:r>
      <w:r w:rsidRPr="009E453E">
        <w:rPr>
          <w:rFonts w:hint="eastAsia"/>
          <w:vertAlign w:val="subscript"/>
        </w:rPr>
        <w:t>低</w:t>
      </w:r>
      <w:r>
        <w:rPr>
          <w:rFonts w:hint="eastAsia"/>
        </w:rPr>
        <w:t>（</w:t>
      </w:r>
      <w:r>
        <w:rPr>
          <w:rFonts w:hint="eastAsia"/>
        </w:rPr>
        <w:t>R</w:t>
      </w:r>
      <w:r w:rsidRPr="009E453E">
        <w:rPr>
          <w:rFonts w:hint="eastAsia"/>
          <w:vertAlign w:val="subscript"/>
        </w:rPr>
        <w:t>低</w:t>
      </w:r>
      <w:r>
        <w:rPr>
          <w:rFonts w:hint="eastAsia"/>
        </w:rPr>
        <w:t>+R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）</w:t>
      </w:r>
      <w:r>
        <w:rPr>
          <w:rFonts w:hint="eastAsia"/>
        </w:rPr>
        <w:t>=I</w:t>
      </w:r>
      <w:r>
        <w:rPr>
          <w:rFonts w:hint="eastAsia"/>
          <w:vertAlign w:val="subscript"/>
        </w:rPr>
        <w:t>高</w:t>
      </w:r>
      <w:r>
        <w:rPr>
          <w:rFonts w:hint="eastAsia"/>
        </w:rPr>
        <w:t>（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高</w:t>
      </w:r>
      <w:r>
        <w:rPr>
          <w:rFonts w:hint="eastAsia"/>
        </w:rPr>
        <w:t>+R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:rsidR="00F967B0" w:rsidRDefault="00A70F59" w:rsidP="003373D3">
      <w:pPr>
        <w:ind w:firstLineChars="200" w:firstLine="420"/>
      </w:pPr>
      <w:r>
        <w:rPr>
          <w:rFonts w:hint="eastAsia"/>
        </w:rPr>
        <w:t>0.2A</w:t>
      </w:r>
      <w:r w:rsidRPr="00B10709">
        <w:rPr>
          <w:rFonts w:hint="eastAsia"/>
        </w:rPr>
        <w:t>×</w:t>
      </w:r>
      <w:r>
        <w:rPr>
          <w:rFonts w:hint="eastAsia"/>
        </w:rPr>
        <w:t>（</w:t>
      </w:r>
      <w:r>
        <w:rPr>
          <w:rFonts w:hint="eastAsia"/>
        </w:rPr>
        <w:t>17.5</w:t>
      </w:r>
      <w:r w:rsidRPr="004A2452">
        <w:rPr>
          <w:rFonts w:eastAsia="Times New Roman"/>
        </w:rPr>
        <w:t>Ω</w:t>
      </w:r>
      <w:r>
        <w:rPr>
          <w:rFonts w:hint="eastAsia"/>
        </w:rPr>
        <w:t>+R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）</w:t>
      </w:r>
      <w:r>
        <w:rPr>
          <w:rFonts w:hint="eastAsia"/>
        </w:rPr>
        <w:t>=0.6A</w:t>
      </w:r>
      <w:r w:rsidRPr="00B10709">
        <w:rPr>
          <w:rFonts w:hint="eastAsia"/>
        </w:rPr>
        <w:t>×</w:t>
      </w:r>
      <w:r>
        <w:rPr>
          <w:rFonts w:hint="eastAsia"/>
        </w:rPr>
        <w:t>（</w:t>
      </w:r>
      <w:r>
        <w:rPr>
          <w:rFonts w:hint="eastAsia"/>
        </w:rPr>
        <w:t>2.5</w:t>
      </w:r>
      <w:r w:rsidRPr="004A2452">
        <w:rPr>
          <w:rFonts w:eastAsia="Times New Roman"/>
        </w:rPr>
        <w:t>Ω</w:t>
      </w:r>
      <w:r>
        <w:rPr>
          <w:rFonts w:hint="eastAsia"/>
        </w:rPr>
        <w:t>+R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）</w:t>
      </w:r>
    </w:p>
    <w:p w:rsidR="00F967B0" w:rsidRDefault="00A70F59" w:rsidP="003373D3">
      <w:pPr>
        <w:ind w:firstLineChars="200" w:firstLine="420"/>
      </w:pPr>
      <w:r>
        <w:rPr>
          <w:rFonts w:hint="eastAsia"/>
        </w:rPr>
        <w:t>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=5</w:t>
      </w:r>
      <w:r w:rsidRPr="004A2452">
        <w:rPr>
          <w:rFonts w:eastAsia="Times New Roman"/>
        </w:rPr>
        <w:t>Ω</w:t>
      </w:r>
      <w:r>
        <w:rPr>
          <w:rFonts w:hint="eastAsia"/>
        </w:rPr>
        <w:t>1</w:t>
      </w:r>
      <w:r>
        <w:rPr>
          <w:rFonts w:hint="eastAsia"/>
        </w:rPr>
        <w:t>分</w:t>
      </w:r>
    </w:p>
    <w:p w:rsidR="00F967B0" w:rsidRDefault="00A70F59" w:rsidP="003373D3">
      <w:pPr>
        <w:ind w:firstLineChars="200" w:firstLine="420"/>
      </w:pPr>
      <w:r>
        <w:t>U</w:t>
      </w:r>
      <w:r>
        <w:rPr>
          <w:rFonts w:hint="eastAsia"/>
        </w:rPr>
        <w:t>=I</w:t>
      </w:r>
      <w:r w:rsidRPr="009E453E">
        <w:rPr>
          <w:rFonts w:hint="eastAsia"/>
          <w:vertAlign w:val="subscript"/>
        </w:rPr>
        <w:t>低</w:t>
      </w:r>
      <w:r>
        <w:rPr>
          <w:rFonts w:hint="eastAsia"/>
        </w:rPr>
        <w:t>（</w:t>
      </w:r>
      <w:r>
        <w:rPr>
          <w:rFonts w:hint="eastAsia"/>
        </w:rPr>
        <w:t>R</w:t>
      </w:r>
      <w:r w:rsidRPr="009E453E">
        <w:rPr>
          <w:rFonts w:hint="eastAsia"/>
          <w:vertAlign w:val="subscript"/>
        </w:rPr>
        <w:t>低</w:t>
      </w:r>
      <w:r>
        <w:rPr>
          <w:rFonts w:hint="eastAsia"/>
        </w:rPr>
        <w:t>+R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）</w:t>
      </w:r>
      <w:r>
        <w:rPr>
          <w:rFonts w:hint="eastAsia"/>
        </w:rPr>
        <w:t>=0.2A</w:t>
      </w:r>
      <w:r w:rsidRPr="00B10709">
        <w:rPr>
          <w:rFonts w:hint="eastAsia"/>
        </w:rPr>
        <w:t>×</w:t>
      </w:r>
      <w:r>
        <w:rPr>
          <w:rFonts w:hint="eastAsia"/>
        </w:rPr>
        <w:t>（</w:t>
      </w:r>
      <w:r>
        <w:rPr>
          <w:rFonts w:hint="eastAsia"/>
        </w:rPr>
        <w:t>17.5</w:t>
      </w:r>
      <w:r w:rsidRPr="004A2452">
        <w:rPr>
          <w:rFonts w:eastAsia="Times New Roman"/>
        </w:rPr>
        <w:t>Ω</w:t>
      </w:r>
      <w:r>
        <w:rPr>
          <w:rFonts w:hint="eastAsia"/>
        </w:rPr>
        <w:t>+5</w:t>
      </w:r>
      <w:r w:rsidRPr="004A2452">
        <w:rPr>
          <w:rFonts w:eastAsia="Times New Roman"/>
        </w:rPr>
        <w:t>Ω</w:t>
      </w:r>
      <w:r>
        <w:rPr>
          <w:rFonts w:hint="eastAsia"/>
        </w:rPr>
        <w:t>）</w:t>
      </w:r>
      <w:r>
        <w:rPr>
          <w:rFonts w:hint="eastAsia"/>
        </w:rPr>
        <w:t>=4.5V 1</w:t>
      </w:r>
      <w:r>
        <w:rPr>
          <w:rFonts w:hint="eastAsia"/>
        </w:rPr>
        <w:t>分</w:t>
      </w:r>
    </w:p>
    <w:p w:rsidR="00F967B0" w:rsidRDefault="00A70F59" w:rsidP="00F967B0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I=U/</w:t>
      </w:r>
      <w:r>
        <w:rPr>
          <w:rFonts w:hint="eastAsia"/>
        </w:rPr>
        <w:t>（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+R</w:t>
      </w:r>
      <w:r w:rsidRPr="009E453E">
        <w:rPr>
          <w:rFonts w:hint="eastAsia"/>
          <w:vertAlign w:val="subscript"/>
        </w:rPr>
        <w:t>1</w:t>
      </w:r>
      <w:r>
        <w:rPr>
          <w:rFonts w:hint="eastAsia"/>
        </w:rPr>
        <w:t>）</w:t>
      </w:r>
      <w:r>
        <w:rPr>
          <w:rFonts w:hint="eastAsia"/>
        </w:rPr>
        <w:t>=4.5V /</w:t>
      </w:r>
      <w:r>
        <w:rPr>
          <w:rFonts w:hint="eastAsia"/>
        </w:rPr>
        <w:t>（</w:t>
      </w:r>
      <w:r>
        <w:rPr>
          <w:rFonts w:hint="eastAsia"/>
        </w:rPr>
        <w:t>10</w:t>
      </w:r>
      <w:r w:rsidRPr="004A2452">
        <w:rPr>
          <w:rFonts w:eastAsia="Times New Roman"/>
        </w:rPr>
        <w:t>Ω</w:t>
      </w:r>
      <w:r>
        <w:rPr>
          <w:rFonts w:hint="eastAsia"/>
        </w:rPr>
        <w:t xml:space="preserve"> +5</w:t>
      </w:r>
      <w:r w:rsidRPr="004A2452">
        <w:rPr>
          <w:rFonts w:eastAsia="Times New Roman"/>
        </w:rPr>
        <w:t>Ω</w:t>
      </w:r>
      <w:r>
        <w:rPr>
          <w:rFonts w:hint="eastAsia"/>
        </w:rPr>
        <w:t>）</w:t>
      </w:r>
      <w:r>
        <w:rPr>
          <w:rFonts w:hint="eastAsia"/>
        </w:rPr>
        <w:t>=0.3A 1</w:t>
      </w:r>
      <w:r>
        <w:rPr>
          <w:rFonts w:hint="eastAsia"/>
        </w:rPr>
        <w:t>分</w:t>
      </w:r>
    </w:p>
    <w:p w:rsidR="00F967B0" w:rsidRDefault="00A70F59" w:rsidP="003373D3">
      <w:pPr>
        <w:ind w:firstLineChars="250" w:firstLine="525"/>
      </w:pPr>
      <w:r>
        <w:rPr>
          <w:rFonts w:hint="eastAsia"/>
        </w:rPr>
        <w:t>P=I</w:t>
      </w:r>
      <w:r w:rsidRPr="005039CF">
        <w:rPr>
          <w:rFonts w:hint="eastAsia"/>
          <w:vertAlign w:val="superscript"/>
        </w:rPr>
        <w:t xml:space="preserve">2 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=</w:t>
      </w:r>
      <w:r>
        <w:rPr>
          <w:rFonts w:hint="eastAsia"/>
        </w:rPr>
        <w:t>（</w:t>
      </w:r>
      <w:r>
        <w:rPr>
          <w:rFonts w:hint="eastAsia"/>
        </w:rPr>
        <w:t>0.3A</w:t>
      </w:r>
      <w:r>
        <w:rPr>
          <w:rFonts w:hint="eastAsia"/>
        </w:rPr>
        <w:t>）</w:t>
      </w:r>
      <w:r w:rsidRPr="005039CF">
        <w:rPr>
          <w:rFonts w:hint="eastAsia"/>
          <w:vertAlign w:val="superscript"/>
        </w:rPr>
        <w:t>2</w:t>
      </w:r>
      <w:r w:rsidRPr="00B10709">
        <w:rPr>
          <w:rFonts w:hint="eastAsia"/>
        </w:rPr>
        <w:t>×</w:t>
      </w:r>
      <w:r>
        <w:rPr>
          <w:rFonts w:hint="eastAsia"/>
        </w:rPr>
        <w:t>10</w:t>
      </w:r>
      <w:r w:rsidRPr="004A2452">
        <w:rPr>
          <w:rFonts w:eastAsia="Times New Roman"/>
        </w:rPr>
        <w:t>Ω</w:t>
      </w:r>
      <w:r>
        <w:rPr>
          <w:rFonts w:asciiTheme="minorEastAsia" w:hAnsiTheme="minorEastAsia" w:hint="eastAsia"/>
        </w:rPr>
        <w:t>=</w:t>
      </w:r>
      <w:r>
        <w:rPr>
          <w:rFonts w:hint="eastAsia"/>
        </w:rPr>
        <w:t>0.9w 1</w:t>
      </w:r>
      <w:r>
        <w:rPr>
          <w:rFonts w:hint="eastAsia"/>
        </w:rPr>
        <w:t>分</w:t>
      </w:r>
    </w:p>
    <w:p w:rsidR="00F967B0" w:rsidRDefault="00A70F59" w:rsidP="00F967B0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I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=</w:t>
      </w:r>
      <w:r>
        <w:rPr>
          <w:rFonts w:hint="eastAsia"/>
        </w:rPr>
        <w:t>（</w:t>
      </w:r>
      <w:r>
        <w:rPr>
          <w:rFonts w:hint="eastAsia"/>
        </w:rPr>
        <w:t>4.5V-U</w:t>
      </w:r>
      <w:r w:rsidRPr="005039CF">
        <w:rPr>
          <w:rFonts w:hint="eastAsia"/>
          <w:vertAlign w:val="subscript"/>
        </w:rPr>
        <w:t>2</w:t>
      </w:r>
      <w:r>
        <w:rPr>
          <w:rFonts w:hint="eastAsia"/>
        </w:rPr>
        <w:t>）</w:t>
      </w:r>
      <w:r>
        <w:rPr>
          <w:rFonts w:hint="eastAsia"/>
        </w:rPr>
        <w:t>/5</w:t>
      </w:r>
      <w:r w:rsidRPr="004A2452">
        <w:rPr>
          <w:rFonts w:eastAsia="Times New Roman"/>
        </w:rPr>
        <w:t>Ω</w:t>
      </w:r>
      <w:r>
        <w:rPr>
          <w:rFonts w:hint="eastAsia"/>
        </w:rPr>
        <w:t>1</w:t>
      </w:r>
      <w:r>
        <w:rPr>
          <w:rFonts w:hint="eastAsia"/>
        </w:rPr>
        <w:t>分</w:t>
      </w:r>
    </w:p>
    <w:p w:rsidR="00F967B0" w:rsidRDefault="00A70F59" w:rsidP="00F967B0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）不均匀</w:t>
      </w:r>
      <w:r>
        <w:rPr>
          <w:rFonts w:hint="eastAsia"/>
        </w:rPr>
        <w:t xml:space="preserve"> 1</w:t>
      </w:r>
      <w:r>
        <w:rPr>
          <w:rFonts w:hint="eastAsia"/>
        </w:rPr>
        <w:t>分</w:t>
      </w:r>
    </w:p>
    <w:p w:rsidR="00F967B0" w:rsidRDefault="00A70F59" w:rsidP="00F967B0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）成</w:t>
      </w:r>
      <w:r>
        <w:rPr>
          <w:rFonts w:hint="eastAsia"/>
        </w:rPr>
        <w:t xml:space="preserve"> 1</w:t>
      </w:r>
      <w:r>
        <w:rPr>
          <w:rFonts w:hint="eastAsia"/>
        </w:rPr>
        <w:t>分</w:t>
      </w:r>
    </w:p>
    <w:p w:rsidR="00F967B0" w:rsidRPr="005039CF" w:rsidRDefault="00A70F59" w:rsidP="00F967B0"/>
    <w:p w:rsidR="00F967B0" w:rsidRPr="00995082" w:rsidRDefault="00A70F59" w:rsidP="00F967B0">
      <w:pPr>
        <w:rPr>
          <w:rFonts w:ascii="Times New Roman" w:hAnsi="Times New Roman"/>
          <w:szCs w:val="21"/>
        </w:rPr>
      </w:pPr>
    </w:p>
    <w:p w:rsidR="00F967B0" w:rsidRDefault="00A70F59" w:rsidP="00F967B0">
      <w:pPr>
        <w:rPr>
          <w:rFonts w:ascii="Times New Roman" w:hAnsi="Times New Roman"/>
          <w:szCs w:val="21"/>
        </w:rPr>
      </w:pPr>
    </w:p>
    <w:p w:rsidR="00F967B0" w:rsidRDefault="00A70F59" w:rsidP="00F967B0">
      <w:pPr>
        <w:rPr>
          <w:rFonts w:ascii="Times New Roman" w:hAnsi="Times New Roman"/>
          <w:szCs w:val="21"/>
        </w:rPr>
      </w:pPr>
    </w:p>
    <w:p w:rsidR="00F967B0" w:rsidRDefault="00A70F59" w:rsidP="00F967B0">
      <w:pPr>
        <w:rPr>
          <w:szCs w:val="18"/>
        </w:rPr>
      </w:pPr>
    </w:p>
    <w:p w:rsidR="00F967B0" w:rsidRDefault="00A70F59" w:rsidP="00F967B0">
      <w:pPr>
        <w:rPr>
          <w:rFonts w:ascii="宋体" w:eastAsia="宋体" w:hAnsi="宋体"/>
        </w:rPr>
      </w:pPr>
    </w:p>
    <w:p w:rsidR="00F967B0" w:rsidRDefault="00A70F59" w:rsidP="00F967B0">
      <w:pPr>
        <w:rPr>
          <w:rFonts w:ascii="宋体" w:eastAsia="宋体" w:hAnsi="宋体"/>
        </w:rPr>
      </w:pPr>
    </w:p>
    <w:p w:rsidR="00F967B0" w:rsidRDefault="00A70F59" w:rsidP="00F967B0">
      <w:pPr>
        <w:rPr>
          <w:rFonts w:ascii="宋体" w:eastAsia="宋体" w:hAnsi="宋体"/>
        </w:rPr>
      </w:pPr>
    </w:p>
    <w:p w:rsidR="00F967B0" w:rsidRDefault="00A70F59" w:rsidP="00F967B0">
      <w:pPr>
        <w:rPr>
          <w:rFonts w:ascii="宋体" w:eastAsia="宋体" w:hAnsi="宋体"/>
        </w:rPr>
      </w:pPr>
    </w:p>
    <w:p w:rsidR="00F967B0" w:rsidRDefault="00A70F59" w:rsidP="00F967B0">
      <w:pPr>
        <w:rPr>
          <w:rFonts w:ascii="宋体" w:eastAsia="宋体" w:hAnsi="宋体"/>
        </w:rPr>
      </w:pPr>
    </w:p>
    <w:p w:rsidR="00F967B0" w:rsidRPr="007A377D" w:rsidRDefault="00A70F59" w:rsidP="00F967B0">
      <w:pPr>
        <w:rPr>
          <w:rFonts w:ascii="宋体" w:eastAsia="宋体" w:hAnsi="宋体"/>
        </w:rPr>
      </w:pPr>
    </w:p>
    <w:p w:rsidR="006E17B2" w:rsidRPr="00F967B0" w:rsidRDefault="00A70F59">
      <w:pPr>
        <w:rPr>
          <w:rFonts w:ascii="宋体" w:eastAsia="宋体" w:hAnsi="宋体"/>
          <w:color w:val="000000" w:themeColor="text1"/>
          <w:szCs w:val="21"/>
        </w:rPr>
      </w:pPr>
    </w:p>
    <w:sectPr w:rsidR="006E17B2" w:rsidRPr="00F967B0" w:rsidSect="00857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F59" w:rsidRDefault="00A70F59" w:rsidP="003373D3">
      <w:r>
        <w:separator/>
      </w:r>
    </w:p>
  </w:endnote>
  <w:endnote w:type="continuationSeparator" w:id="1">
    <w:p w:rsidR="00A70F59" w:rsidRDefault="00A70F59" w:rsidP="00337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F59" w:rsidRDefault="00A70F59" w:rsidP="003373D3">
      <w:r>
        <w:separator/>
      </w:r>
    </w:p>
  </w:footnote>
  <w:footnote w:type="continuationSeparator" w:id="1">
    <w:p w:rsidR="00A70F59" w:rsidRDefault="00A70F59" w:rsidP="003373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D60896"/>
    <w:multiLevelType w:val="singleLevel"/>
    <w:tmpl w:val="ADD60896"/>
    <w:lvl w:ilvl="0">
      <w:start w:val="3"/>
      <w:numFmt w:val="decimal"/>
      <w:suff w:val="nothing"/>
      <w:lvlText w:val="（%1）"/>
      <w:lvlJc w:val="left"/>
    </w:lvl>
  </w:abstractNum>
  <w:abstractNum w:abstractNumId="1">
    <w:nsid w:val="E1F2D70A"/>
    <w:multiLevelType w:val="singleLevel"/>
    <w:tmpl w:val="E1F2D70A"/>
    <w:lvl w:ilvl="0">
      <w:start w:val="8"/>
      <w:numFmt w:val="decimal"/>
      <w:suff w:val="nothing"/>
      <w:lvlText w:val="%1．"/>
      <w:lvlJc w:val="left"/>
    </w:lvl>
  </w:abstractNum>
  <w:abstractNum w:abstractNumId="2">
    <w:nsid w:val="1DF4BA83"/>
    <w:multiLevelType w:val="singleLevel"/>
    <w:tmpl w:val="1DF4BA83"/>
    <w:lvl w:ilvl="0">
      <w:start w:val="16"/>
      <w:numFmt w:val="decimal"/>
      <w:suff w:val="nothing"/>
      <w:lvlText w:val="%1．"/>
      <w:lvlJc w:val="left"/>
    </w:lvl>
  </w:abstractNum>
  <w:abstractNum w:abstractNumId="3">
    <w:nsid w:val="2EBB3A8B"/>
    <w:multiLevelType w:val="singleLevel"/>
    <w:tmpl w:val="2EBB3A8B"/>
    <w:lvl w:ilvl="0">
      <w:start w:val="1"/>
      <w:numFmt w:val="upperLetter"/>
      <w:suff w:val="nothing"/>
      <w:lvlText w:val="%1．"/>
      <w:lvlJc w:val="left"/>
    </w:lvl>
  </w:abstractNum>
  <w:abstractNum w:abstractNumId="4">
    <w:nsid w:val="32315FC1"/>
    <w:multiLevelType w:val="singleLevel"/>
    <w:tmpl w:val="32315FC1"/>
    <w:lvl w:ilvl="0">
      <w:start w:val="16"/>
      <w:numFmt w:val="decimal"/>
      <w:suff w:val="space"/>
      <w:lvlText w:val="%1．"/>
      <w:lvlJc w:val="left"/>
    </w:lvl>
  </w:abstractNum>
  <w:abstractNum w:abstractNumId="5">
    <w:nsid w:val="491AC9AD"/>
    <w:multiLevelType w:val="singleLevel"/>
    <w:tmpl w:val="491AC9AD"/>
    <w:lvl w:ilvl="0">
      <w:start w:val="1"/>
      <w:numFmt w:val="upperLetter"/>
      <w:suff w:val="nothing"/>
      <w:lvlText w:val="%1．"/>
      <w:lvlJc w:val="left"/>
    </w:lvl>
  </w:abstractNum>
  <w:abstractNum w:abstractNumId="6">
    <w:nsid w:val="5A97B342"/>
    <w:multiLevelType w:val="singleLevel"/>
    <w:tmpl w:val="5A97B342"/>
    <w:lvl w:ilvl="0">
      <w:start w:val="1"/>
      <w:numFmt w:val="decimal"/>
      <w:suff w:val="nothing"/>
      <w:lvlText w:val="（%1）"/>
      <w:lvlJc w:val="left"/>
    </w:lvl>
  </w:abstractNum>
  <w:abstractNum w:abstractNumId="7">
    <w:nsid w:val="74095C5C"/>
    <w:multiLevelType w:val="hybridMultilevel"/>
    <w:tmpl w:val="13DAD7EE"/>
    <w:lvl w:ilvl="0" w:tplc="D3E6BDC0">
      <w:start w:val="4"/>
      <w:numFmt w:val="upperLetter"/>
      <w:lvlText w:val="%1．"/>
      <w:lvlJc w:val="left"/>
      <w:pPr>
        <w:ind w:left="644" w:hanging="360"/>
      </w:pPr>
      <w:rPr>
        <w:rFonts w:hint="default"/>
      </w:rPr>
    </w:lvl>
    <w:lvl w:ilvl="1" w:tplc="25CA25E4" w:tentative="1">
      <w:start w:val="1"/>
      <w:numFmt w:val="lowerLetter"/>
      <w:lvlText w:val="%2)"/>
      <w:lvlJc w:val="left"/>
      <w:pPr>
        <w:ind w:left="1260" w:hanging="420"/>
      </w:pPr>
    </w:lvl>
    <w:lvl w:ilvl="2" w:tplc="0B10C818" w:tentative="1">
      <w:start w:val="1"/>
      <w:numFmt w:val="lowerRoman"/>
      <w:lvlText w:val="%3."/>
      <w:lvlJc w:val="right"/>
      <w:pPr>
        <w:ind w:left="1680" w:hanging="420"/>
      </w:pPr>
    </w:lvl>
    <w:lvl w:ilvl="3" w:tplc="E1A88BCE" w:tentative="1">
      <w:start w:val="1"/>
      <w:numFmt w:val="decimal"/>
      <w:lvlText w:val="%4."/>
      <w:lvlJc w:val="left"/>
      <w:pPr>
        <w:ind w:left="2100" w:hanging="420"/>
      </w:pPr>
    </w:lvl>
    <w:lvl w:ilvl="4" w:tplc="DD2C976C" w:tentative="1">
      <w:start w:val="1"/>
      <w:numFmt w:val="lowerLetter"/>
      <w:lvlText w:val="%5)"/>
      <w:lvlJc w:val="left"/>
      <w:pPr>
        <w:ind w:left="2520" w:hanging="420"/>
      </w:pPr>
    </w:lvl>
    <w:lvl w:ilvl="5" w:tplc="798C4E56" w:tentative="1">
      <w:start w:val="1"/>
      <w:numFmt w:val="lowerRoman"/>
      <w:lvlText w:val="%6."/>
      <w:lvlJc w:val="right"/>
      <w:pPr>
        <w:ind w:left="2940" w:hanging="420"/>
      </w:pPr>
    </w:lvl>
    <w:lvl w:ilvl="6" w:tplc="CE88C5F0" w:tentative="1">
      <w:start w:val="1"/>
      <w:numFmt w:val="decimal"/>
      <w:lvlText w:val="%7."/>
      <w:lvlJc w:val="left"/>
      <w:pPr>
        <w:ind w:left="3360" w:hanging="420"/>
      </w:pPr>
    </w:lvl>
    <w:lvl w:ilvl="7" w:tplc="FF3A2288" w:tentative="1">
      <w:start w:val="1"/>
      <w:numFmt w:val="lowerLetter"/>
      <w:lvlText w:val="%8)"/>
      <w:lvlJc w:val="left"/>
      <w:pPr>
        <w:ind w:left="3780" w:hanging="420"/>
      </w:pPr>
    </w:lvl>
    <w:lvl w:ilvl="8" w:tplc="01CE72CA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62A"/>
    <w:rsid w:val="003373D3"/>
    <w:rsid w:val="0085762A"/>
    <w:rsid w:val="00A7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AutoShape 34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2F2D41"/>
    <w:rPr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2F2D4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F2D41"/>
    <w:rPr>
      <w:sz w:val="18"/>
      <w:szCs w:val="18"/>
    </w:rPr>
  </w:style>
  <w:style w:type="paragraph" w:styleId="a5">
    <w:name w:val="caption"/>
    <w:basedOn w:val="a"/>
    <w:next w:val="a"/>
    <w:qFormat/>
    <w:rsid w:val="00466BA9"/>
    <w:rPr>
      <w:rFonts w:ascii="Cambria" w:eastAsia="黑体" w:hAnsi="Cambria"/>
      <w:sz w:val="20"/>
      <w:szCs w:val="20"/>
    </w:rPr>
  </w:style>
  <w:style w:type="character" w:styleId="a6">
    <w:name w:val="Hyperlink"/>
    <w:basedOn w:val="a0"/>
    <w:uiPriority w:val="99"/>
    <w:semiHidden/>
    <w:unhideWhenUsed/>
    <w:qFormat/>
    <w:rsid w:val="007074D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24F5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2E1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2E1E31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2E1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2E1E31"/>
    <w:rPr>
      <w:sz w:val="18"/>
      <w:szCs w:val="18"/>
    </w:rPr>
  </w:style>
  <w:style w:type="paragraph" w:customStyle="1" w:styleId="CharCharCharCharCharCharCharCharChar">
    <w:name w:val="Char Char Char Char Char Char Char Char Char"/>
    <w:basedOn w:val="a"/>
    <w:rsid w:val="00B1714A"/>
    <w:pPr>
      <w:widowControl/>
      <w:spacing w:line="300" w:lineRule="auto"/>
      <w:ind w:firstLineChars="200" w:firstLine="200"/>
    </w:pPr>
    <w:rPr>
      <w:rFonts w:ascii="Times New Roman" w:eastAsia="宋体" w:hAnsi="Times New Roman" w:cs="Times New Roman"/>
      <w:kern w:val="0"/>
      <w:szCs w:val="20"/>
    </w:rPr>
  </w:style>
  <w:style w:type="table" w:styleId="aa">
    <w:name w:val="Table Grid"/>
    <w:basedOn w:val="a1"/>
    <w:qFormat/>
    <w:rsid w:val="00F967B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hyperlink" Target="http://www.5ykj.com/shti/" TargetMode="External"/><Relationship Id="rId47" Type="http://schemas.openxmlformats.org/officeDocument/2006/relationships/image" Target="media/image36.wmf"/><Relationship Id="rId50" Type="http://schemas.openxmlformats.org/officeDocument/2006/relationships/oleObject" Target="embeddings/oleObject2.bin"/><Relationship Id="rId55" Type="http://schemas.openxmlformats.org/officeDocument/2006/relationships/image" Target="media/image40.w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5ykj.com/shti/" TargetMode="External"/><Relationship Id="rId25" Type="http://schemas.openxmlformats.org/officeDocument/2006/relationships/image" Target="media/image16.gif"/><Relationship Id="rId33" Type="http://schemas.openxmlformats.org/officeDocument/2006/relationships/image" Target="media/image24.emf"/><Relationship Id="rId38" Type="http://schemas.openxmlformats.org/officeDocument/2006/relationships/image" Target="media/image29.png"/><Relationship Id="rId46" Type="http://schemas.openxmlformats.org/officeDocument/2006/relationships/image" Target="media/image35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hyperlink" Target="http://www.5ykj.com/shti/" TargetMode="External"/><Relationship Id="rId54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4.png"/><Relationship Id="rId53" Type="http://schemas.openxmlformats.org/officeDocument/2006/relationships/image" Target="media/image39.wmf"/><Relationship Id="rId58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7.wmf"/><Relationship Id="rId57" Type="http://schemas.openxmlformats.org/officeDocument/2006/relationships/image" Target="media/image41.wmf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52" Type="http://schemas.openxmlformats.org/officeDocument/2006/relationships/oleObject" Target="embeddings/oleObject3.bin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5ykj.com/shti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2.png"/><Relationship Id="rId48" Type="http://schemas.openxmlformats.org/officeDocument/2006/relationships/oleObject" Target="embeddings/oleObject1.bin"/><Relationship Id="rId56" Type="http://schemas.openxmlformats.org/officeDocument/2006/relationships/oleObject" Target="embeddings/oleObject5.bin"/><Relationship Id="rId8" Type="http://schemas.openxmlformats.org/officeDocument/2006/relationships/image" Target="media/image1.png"/><Relationship Id="rId51" Type="http://schemas.openxmlformats.org/officeDocument/2006/relationships/image" Target="media/image38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9424-ED4D-471F-A7EE-E36DF857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11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cp:lastPrinted>2019-04-19T05:44:00Z</cp:lastPrinted>
  <dcterms:created xsi:type="dcterms:W3CDTF">2019-03-25T00:29:00Z</dcterms:created>
  <dcterms:modified xsi:type="dcterms:W3CDTF">2019-05-17T22:28:00Z</dcterms:modified>
</cp:coreProperties>
</file>